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01" w:rsidRPr="00465149" w:rsidRDefault="006B4B79" w:rsidP="00A64750">
      <w:pPr>
        <w:jc w:val="center"/>
        <w:rPr>
          <w:rFonts w:ascii="Sylfaen" w:eastAsia="Times New Roman" w:hAnsi="Sylfaen" w:cs="Times New Roman"/>
          <w:sz w:val="24"/>
          <w:szCs w:val="24"/>
          <w:lang w:val="hy-AM"/>
        </w:rPr>
      </w:pPr>
      <w:bookmarkStart w:id="0" w:name="_GoBack"/>
      <w:bookmarkEnd w:id="0"/>
      <w:r>
        <w:rPr>
          <w:rFonts w:ascii="Sylfaen" w:eastAsia="Times New Roman" w:hAnsi="Sylfaen" w:cs="Times New Roman"/>
          <w:sz w:val="24"/>
          <w:szCs w:val="24"/>
          <w:lang w:val="hy-AM"/>
        </w:rPr>
        <w:t>Անի Ռուստամյան, Քաղսիի միջնակարգ դպրոց</w:t>
      </w:r>
    </w:p>
    <w:p w:rsidR="00E83B01" w:rsidRPr="00465149" w:rsidRDefault="00E83B01" w:rsidP="00A64750">
      <w:pPr>
        <w:rPr>
          <w:rFonts w:ascii="Sylfaen" w:hAnsi="Sylfaen"/>
          <w:sz w:val="24"/>
          <w:szCs w:val="24"/>
        </w:rPr>
      </w:pPr>
    </w:p>
    <w:tbl>
      <w:tblPr>
        <w:tblStyle w:val="a5"/>
        <w:tblW w:w="14884" w:type="dxa"/>
        <w:tblInd w:w="-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12048"/>
      </w:tblGrid>
      <w:tr w:rsidR="00E83B01" w:rsidRPr="00465149" w:rsidTr="00A41FA2">
        <w:trPr>
          <w:trHeight w:val="8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Դասարան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և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կիսամյակ</w:t>
            </w:r>
            <w:proofErr w:type="spellEnd"/>
          </w:p>
        </w:tc>
        <w:tc>
          <w:tcPr>
            <w:tcW w:w="1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>8</w:t>
            </w:r>
            <w:r w:rsidR="00A06403" w:rsidRPr="00465149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 </w:t>
            </w:r>
            <w:r w:rsidRPr="00465149">
              <w:rPr>
                <w:rFonts w:ascii="Sylfaen" w:eastAsia="Tahoma" w:hAnsi="Sylfaen" w:cs="Tahoma"/>
                <w:sz w:val="24"/>
                <w:szCs w:val="24"/>
              </w:rPr>
              <w:t>-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րդ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դասարան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      </w:t>
            </w:r>
            <w:r w:rsidRPr="00465149">
              <w:rPr>
                <w:rFonts w:ascii="Sylfaen" w:eastAsia="Tahoma" w:hAnsi="Sylfaen" w:cs="Tahoma"/>
                <w:sz w:val="24"/>
                <w:szCs w:val="24"/>
              </w:rPr>
              <w:tab/>
            </w:r>
          </w:p>
          <w:p w:rsidR="00E83B01" w:rsidRPr="00465149" w:rsidRDefault="00A41FA2" w:rsidP="00A64750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2024-2025 </w:t>
            </w:r>
            <w:proofErr w:type="spellStart"/>
            <w:r w:rsidR="0051370E" w:rsidRPr="00465149">
              <w:rPr>
                <w:rFonts w:ascii="Sylfaen" w:eastAsia="Tahoma" w:hAnsi="Sylfaen" w:cs="Tahoma"/>
                <w:sz w:val="24"/>
                <w:szCs w:val="24"/>
              </w:rPr>
              <w:t>ուստարի</w:t>
            </w:r>
            <w:proofErr w:type="spellEnd"/>
            <w:r w:rsidR="0051370E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 </w:t>
            </w:r>
            <w:proofErr w:type="spellStart"/>
            <w:r w:rsidR="0051370E" w:rsidRPr="00465149">
              <w:rPr>
                <w:rFonts w:ascii="Sylfaen" w:eastAsia="Tahoma" w:hAnsi="Sylfaen" w:cs="Tahoma"/>
                <w:sz w:val="24"/>
                <w:szCs w:val="24"/>
              </w:rPr>
              <w:t>Առաջին</w:t>
            </w:r>
            <w:proofErr w:type="spellEnd"/>
            <w:r w:rsidR="0051370E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51370E" w:rsidRPr="00465149">
              <w:rPr>
                <w:rFonts w:ascii="Sylfaen" w:eastAsia="Tahoma" w:hAnsi="Sylfaen" w:cs="Tahoma"/>
                <w:sz w:val="24"/>
                <w:szCs w:val="24"/>
              </w:rPr>
              <w:t>կիսամյակ</w:t>
            </w:r>
            <w:proofErr w:type="spellEnd"/>
            <w:r w:rsidR="00A06403" w:rsidRPr="00465149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                          </w:t>
            </w:r>
          </w:p>
        </w:tc>
      </w:tr>
      <w:tr w:rsidR="00E83B01" w:rsidRPr="00465149" w:rsidTr="00A41FA2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Առարկա</w:t>
            </w:r>
            <w:proofErr w:type="spellEnd"/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A41FA2" w:rsidP="00A64750">
            <w:pP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Հանրահաշիվ</w:t>
            </w:r>
            <w:proofErr w:type="spellEnd"/>
          </w:p>
        </w:tc>
      </w:tr>
      <w:tr w:rsidR="00E83B01" w:rsidRPr="00465149" w:rsidTr="00A41FA2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Թեմա</w:t>
            </w:r>
            <w:proofErr w:type="spellEnd"/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A41FA2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65149">
              <w:rPr>
                <w:rFonts w:ascii="Sylfaen" w:hAnsi="Sylfaen"/>
                <w:sz w:val="24"/>
                <w:szCs w:val="24"/>
              </w:rPr>
              <w:t xml:space="preserve">2.6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Վիետի</w:t>
            </w:r>
            <w:proofErr w:type="spellEnd"/>
            <w:r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թեորեմը</w:t>
            </w:r>
            <w:proofErr w:type="spellEnd"/>
          </w:p>
        </w:tc>
      </w:tr>
      <w:tr w:rsidR="00E83B01" w:rsidRPr="00465149" w:rsidTr="00A41FA2">
        <w:trPr>
          <w:trHeight w:val="91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Օգտագործվող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նյութեր</w:t>
            </w:r>
            <w:proofErr w:type="spellEnd"/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377AA4" w:rsidP="00A64750">
            <w:pPr>
              <w:rPr>
                <w:rFonts w:ascii="Sylfaen" w:eastAsia="Times New Roman" w:hAnsi="Sylfaen" w:cs="Times New Roman"/>
                <w:color w:val="1155CC"/>
                <w:sz w:val="24"/>
                <w:szCs w:val="24"/>
                <w:u w:val="single"/>
              </w:rPr>
            </w:pPr>
            <w:hyperlink r:id="rId12" w:history="1">
              <w:proofErr w:type="spellStart"/>
              <w:r w:rsidR="00A41FA2" w:rsidRPr="00465149">
                <w:rPr>
                  <w:rStyle w:val="a9"/>
                  <w:rFonts w:ascii="Sylfaen" w:eastAsia="Times New Roman" w:hAnsi="Sylfaen" w:cs="Times New Roman"/>
                  <w:sz w:val="24"/>
                  <w:szCs w:val="24"/>
                  <w:lang w:val="en-US"/>
                </w:rPr>
                <w:t>Հանրահաշիվ</w:t>
              </w:r>
              <w:proofErr w:type="spellEnd"/>
              <w:r w:rsidR="00A41FA2" w:rsidRPr="00465149">
                <w:rPr>
                  <w:rStyle w:val="a9"/>
                  <w:rFonts w:ascii="Sylfaen" w:eastAsia="Times New Roman" w:hAnsi="Sylfaen" w:cs="Times New Roman"/>
                  <w:sz w:val="24"/>
                  <w:szCs w:val="24"/>
                </w:rPr>
                <w:t xml:space="preserve"> 8</w:t>
              </w:r>
              <w:r w:rsidR="0051370E" w:rsidRPr="00465149">
                <w:rPr>
                  <w:rStyle w:val="a9"/>
                  <w:rFonts w:ascii="Sylfaen" w:eastAsia="Times New Roman" w:hAnsi="Sylfaen" w:cs="Times New Roman"/>
                  <w:sz w:val="24"/>
                  <w:szCs w:val="24"/>
                </w:rPr>
                <w:t xml:space="preserve">-րդ </w:t>
              </w:r>
              <w:proofErr w:type="spellStart"/>
              <w:r w:rsidR="0051370E" w:rsidRPr="00465149">
                <w:rPr>
                  <w:rStyle w:val="a9"/>
                  <w:rFonts w:ascii="Sylfaen" w:eastAsia="Times New Roman" w:hAnsi="Sylfaen" w:cs="Times New Roman"/>
                  <w:sz w:val="24"/>
                  <w:szCs w:val="24"/>
                </w:rPr>
                <w:t>դասարանի</w:t>
              </w:r>
              <w:proofErr w:type="spellEnd"/>
              <w:r w:rsidR="0051370E" w:rsidRPr="00465149">
                <w:rPr>
                  <w:rStyle w:val="a9"/>
                  <w:rFonts w:ascii="Sylfaen" w:eastAsia="Times New Roman" w:hAnsi="Sylfaen" w:cs="Times New Roman"/>
                  <w:sz w:val="24"/>
                  <w:szCs w:val="24"/>
                </w:rPr>
                <w:t xml:space="preserve"> </w:t>
              </w:r>
              <w:proofErr w:type="spellStart"/>
              <w:r w:rsidR="0051370E" w:rsidRPr="00465149">
                <w:rPr>
                  <w:rStyle w:val="a9"/>
                  <w:rFonts w:ascii="Sylfaen" w:eastAsia="Times New Roman" w:hAnsi="Sylfaen" w:cs="Times New Roman"/>
                  <w:sz w:val="24"/>
                  <w:szCs w:val="24"/>
                </w:rPr>
                <w:t>դասագիրք</w:t>
              </w:r>
              <w:proofErr w:type="spellEnd"/>
              <w:r w:rsidR="0051370E" w:rsidRPr="00465149">
                <w:rPr>
                  <w:rStyle w:val="a9"/>
                  <w:rFonts w:ascii="Sylfaen" w:eastAsia="Tahoma" w:hAnsi="Sylfaen" w:cs="Tahoma"/>
                  <w:sz w:val="24"/>
                  <w:szCs w:val="24"/>
                </w:rPr>
                <w:t xml:space="preserve"> /</w:t>
              </w:r>
            </w:hyperlink>
            <w:r w:rsidR="0051370E" w:rsidRPr="00465149">
              <w:rPr>
                <w:rFonts w:ascii="Sylfaen" w:eastAsia="Tahoma" w:hAnsi="Sylfaen" w:cs="Tahoma"/>
                <w:sz w:val="24"/>
                <w:szCs w:val="24"/>
              </w:rPr>
              <w:t xml:space="preserve">Ս. </w:t>
            </w:r>
            <w:proofErr w:type="spellStart"/>
            <w:r w:rsidR="0051370E" w:rsidRPr="00465149">
              <w:rPr>
                <w:rFonts w:ascii="Sylfaen" w:eastAsia="Tahoma" w:hAnsi="Sylfaen" w:cs="Tahoma"/>
                <w:sz w:val="24"/>
                <w:szCs w:val="24"/>
              </w:rPr>
              <w:t>Գոգյան</w:t>
            </w:r>
            <w:proofErr w:type="spellEnd"/>
            <w:r w:rsidR="0051370E" w:rsidRPr="00465149">
              <w:rPr>
                <w:rFonts w:ascii="Sylfaen" w:eastAsia="Tahoma" w:hAnsi="Sylfaen" w:cs="Tahoma"/>
                <w:sz w:val="24"/>
                <w:szCs w:val="24"/>
              </w:rPr>
              <w:t xml:space="preserve">, </w:t>
            </w:r>
            <w:hyperlink r:id="rId13" w:anchor="gid=0">
              <w:proofErr w:type="spellStart"/>
              <w:r w:rsidR="0051370E" w:rsidRPr="00465149">
                <w:rPr>
                  <w:rFonts w:ascii="Sylfaen" w:eastAsia="Times New Roman" w:hAnsi="Sylfaen" w:cs="Times New Roman"/>
                  <w:color w:val="1155CC"/>
                  <w:sz w:val="24"/>
                  <w:szCs w:val="24"/>
                  <w:u w:val="single"/>
                </w:rPr>
                <w:t>Բլում-Անդերսոնի</w:t>
              </w:r>
              <w:proofErr w:type="spellEnd"/>
              <w:r w:rsidR="0051370E" w:rsidRPr="00465149">
                <w:rPr>
                  <w:rFonts w:ascii="Sylfaen" w:eastAsia="Times New Roman" w:hAnsi="Sylfae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51370E" w:rsidRPr="00465149">
                <w:rPr>
                  <w:rFonts w:ascii="Sylfaen" w:eastAsia="Times New Roman" w:hAnsi="Sylfaen" w:cs="Times New Roman"/>
                  <w:color w:val="1155CC"/>
                  <w:sz w:val="24"/>
                  <w:szCs w:val="24"/>
                  <w:u w:val="single"/>
                </w:rPr>
                <w:t>աստիճանակարգումը</w:t>
              </w:r>
              <w:proofErr w:type="spellEnd"/>
            </w:hyperlink>
          </w:p>
        </w:tc>
      </w:tr>
      <w:tr w:rsidR="00E83B01" w:rsidRPr="00465149" w:rsidTr="00A41FA2">
        <w:trPr>
          <w:trHeight w:val="102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նպատակ</w:t>
            </w:r>
            <w:proofErr w:type="spellEnd"/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387" w:rsidRPr="006B4B79" w:rsidRDefault="00A41FA2" w:rsidP="00A64750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Ներկայացնել</w:t>
            </w:r>
            <w:proofErr w:type="spellEnd"/>
            <w:r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քառակուսային</w:t>
            </w:r>
            <w:proofErr w:type="spellEnd"/>
            <w:r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հավասարման</w:t>
            </w:r>
            <w:proofErr w:type="spellEnd"/>
            <w:r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լուծման</w:t>
            </w:r>
            <w:proofErr w:type="spellEnd"/>
            <w:r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անհրաժեշտ</w:t>
            </w:r>
            <w:proofErr w:type="spellEnd"/>
            <w:r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պայմանը</w:t>
            </w:r>
            <w:proofErr w:type="spellEnd"/>
            <w:r w:rsidR="00010387" w:rsidRPr="00465149">
              <w:rPr>
                <w:rFonts w:ascii="Sylfaen" w:hAnsi="Sylfaen"/>
                <w:sz w:val="24"/>
                <w:szCs w:val="24"/>
              </w:rPr>
              <w:t>:</w:t>
            </w:r>
          </w:p>
          <w:p w:rsidR="00E83B01" w:rsidRPr="006B4B79" w:rsidRDefault="00A41FA2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10387" w:rsidRPr="00465149">
              <w:rPr>
                <w:rFonts w:ascii="Sylfaen" w:hAnsi="Sylfaen" w:cs="Sylfaen"/>
                <w:sz w:val="24"/>
                <w:szCs w:val="24"/>
                <w:lang w:val="hy-AM"/>
              </w:rPr>
              <w:t>Ձ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ևավորել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</w:rPr>
              <w:t>և</w:t>
            </w:r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զարգացնել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Վիետի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թեորեմի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</w:rPr>
              <w:t>և</w:t>
            </w:r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հակադարձ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թեորեմի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վերաբերյալ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գիտելիքներ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կիրառելու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կարողություններ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</w:rPr>
              <w:t>և</w:t>
            </w:r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հմտություններ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խթանել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սովորողների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ինքնուրույն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hAnsi="Sylfaen" w:cs="Sylfaen"/>
                <w:sz w:val="24"/>
                <w:szCs w:val="24"/>
              </w:rPr>
              <w:t>մտածողությունը</w:t>
            </w:r>
            <w:proofErr w:type="spellEnd"/>
            <w:r w:rsidRPr="006B4B79">
              <w:rPr>
                <w:rFonts w:ascii="Sylfaen" w:hAnsi="Sylfaen"/>
                <w:sz w:val="24"/>
                <w:szCs w:val="24"/>
              </w:rPr>
              <w:t>:</w:t>
            </w:r>
          </w:p>
        </w:tc>
      </w:tr>
      <w:tr w:rsidR="00E83B01" w:rsidRPr="00465149" w:rsidTr="00A41FA2">
        <w:trPr>
          <w:trHeight w:val="2726"/>
        </w:trPr>
        <w:tc>
          <w:tcPr>
            <w:tcW w:w="2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Վերջնարդյունք</w:t>
            </w:r>
            <w:proofErr w:type="spellEnd"/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387" w:rsidRPr="00465149" w:rsidRDefault="00010387" w:rsidP="00A64750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Գիտելիք՝</w:t>
            </w:r>
          </w:p>
          <w:p w:rsidR="00010387" w:rsidRPr="00465149" w:rsidRDefault="00010387" w:rsidP="00A6475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Ձևակերպի</w:t>
            </w:r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Վիետի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թեորեմը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41FA2" w:rsidRPr="00465149">
              <w:rPr>
                <w:rFonts w:ascii="Sylfaen" w:hAnsi="Sylfaen" w:cs="Sylfaen"/>
                <w:sz w:val="24"/>
                <w:szCs w:val="24"/>
              </w:rPr>
              <w:t>և</w:t>
            </w:r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նրա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հակադարձ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թեորեմը</w:t>
            </w:r>
            <w:proofErr w:type="spellEnd"/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010387" w:rsidRPr="00465149" w:rsidRDefault="00010387" w:rsidP="00A6475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Գրի Վիետի թեորեմի </w:t>
            </w:r>
            <w:r w:rsidR="00A41FA2"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41FA2" w:rsidRPr="00465149">
              <w:rPr>
                <w:rFonts w:ascii="Sylfaen" w:hAnsi="Sylfaen" w:cs="Sylfaen"/>
                <w:sz w:val="24"/>
                <w:szCs w:val="24"/>
                <w:lang w:val="hy-AM"/>
              </w:rPr>
              <w:t>համապատասխան</w:t>
            </w:r>
            <w:r w:rsidR="00A41FA2"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41FA2" w:rsidRPr="00465149">
              <w:rPr>
                <w:rFonts w:ascii="Sylfaen" w:hAnsi="Sylfaen" w:cs="Sylfaen"/>
                <w:sz w:val="24"/>
                <w:szCs w:val="24"/>
                <w:lang w:val="hy-AM"/>
              </w:rPr>
              <w:t>բանաձևերը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:rsidR="00010387" w:rsidRPr="00465149" w:rsidRDefault="00010387" w:rsidP="00A6475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>Հմտություն՝ կկարողանա</w:t>
            </w:r>
          </w:p>
          <w:p w:rsidR="00010387" w:rsidRPr="00465149" w:rsidRDefault="00010387" w:rsidP="00A6475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Պարզի </w:t>
            </w:r>
            <w:r w:rsidR="00A41FA2" w:rsidRPr="00465149">
              <w:rPr>
                <w:rFonts w:ascii="Sylfaen" w:hAnsi="Sylfaen" w:cs="Sylfaen"/>
                <w:sz w:val="24"/>
                <w:szCs w:val="24"/>
                <w:lang w:val="hy-AM"/>
              </w:rPr>
              <w:t>քառակուսային</w:t>
            </w:r>
            <w:r w:rsidR="00A41FA2"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41FA2" w:rsidRPr="00465149">
              <w:rPr>
                <w:rFonts w:ascii="Sylfaen" w:hAnsi="Sylfaen" w:cs="Sylfaen"/>
                <w:sz w:val="24"/>
                <w:szCs w:val="24"/>
                <w:lang w:val="hy-AM"/>
              </w:rPr>
              <w:t>հավասար</w:t>
            </w: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ումը</w:t>
            </w:r>
            <w:r w:rsidR="00A41FA2"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41FA2" w:rsidRPr="00465149">
              <w:rPr>
                <w:rFonts w:ascii="Sylfaen" w:hAnsi="Sylfaen" w:cs="Sylfaen"/>
                <w:sz w:val="24"/>
                <w:szCs w:val="24"/>
                <w:lang w:val="hy-AM"/>
              </w:rPr>
              <w:t>արմատ</w:t>
            </w:r>
            <w:r w:rsidR="00A41FA2"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41FA2" w:rsidRPr="00465149">
              <w:rPr>
                <w:rFonts w:ascii="Sylfaen" w:hAnsi="Sylfaen" w:cs="Sylfaen"/>
                <w:sz w:val="24"/>
                <w:szCs w:val="24"/>
                <w:lang w:val="hy-AM"/>
              </w:rPr>
              <w:t>ունի</w:t>
            </w:r>
            <w:r w:rsidR="00A41FA2"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41FA2" w:rsidRPr="00465149">
              <w:rPr>
                <w:rFonts w:ascii="Sylfaen" w:hAnsi="Sylfaen" w:cs="Sylfaen"/>
                <w:sz w:val="24"/>
                <w:szCs w:val="24"/>
                <w:lang w:val="hy-AM"/>
              </w:rPr>
              <w:t>թե</w:t>
            </w:r>
            <w:r w:rsidR="00A41FA2"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41FA2" w:rsidRPr="00465149">
              <w:rPr>
                <w:rFonts w:ascii="Sylfaen" w:hAnsi="Sylfaen" w:cs="Sylfaen"/>
                <w:sz w:val="24"/>
                <w:szCs w:val="24"/>
                <w:lang w:val="hy-AM"/>
              </w:rPr>
              <w:t>ոչ</w:t>
            </w:r>
            <w:r w:rsidR="00A41FA2" w:rsidRPr="00465149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</w:p>
          <w:p w:rsidR="00010387" w:rsidRPr="00465149" w:rsidRDefault="00A41FA2" w:rsidP="00A6475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010387" w:rsidRPr="00465149">
              <w:rPr>
                <w:rFonts w:ascii="Sylfaen" w:hAnsi="Sylfaen" w:cs="Sylfaen"/>
                <w:sz w:val="24"/>
                <w:szCs w:val="24"/>
                <w:lang w:val="hy-AM"/>
              </w:rPr>
              <w:t>Գրառի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Վիետի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թեորեմը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տվյալ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քառակուսային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հավասարման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համար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</w:p>
          <w:p w:rsidR="00010387" w:rsidRPr="00465149" w:rsidRDefault="00A41FA2" w:rsidP="00A6475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010387" w:rsidRPr="00465149">
              <w:rPr>
                <w:rFonts w:ascii="Sylfaen" w:hAnsi="Sylfaen" w:cs="Sylfaen"/>
                <w:sz w:val="24"/>
                <w:szCs w:val="24"/>
                <w:lang w:val="hy-AM"/>
              </w:rPr>
              <w:t>Պարզի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քառակուսային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հավասարման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արմատների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65149">
              <w:rPr>
                <w:rFonts w:ascii="Sylfaen" w:hAnsi="Sylfaen" w:cs="Sylfaen"/>
                <w:sz w:val="24"/>
                <w:szCs w:val="24"/>
                <w:lang w:val="hy-AM"/>
              </w:rPr>
              <w:t>նշանները</w:t>
            </w: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:rsidR="00010387" w:rsidRPr="00465149" w:rsidRDefault="00010387" w:rsidP="00A64750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465149">
              <w:rPr>
                <w:rFonts w:ascii="Sylfaen" w:eastAsia="Tahoma" w:hAnsi="Sylfaen" w:cs="Tahoma"/>
                <w:b/>
                <w:sz w:val="24"/>
                <w:szCs w:val="24"/>
                <w:lang w:val="hy-AM"/>
              </w:rPr>
              <w:t>3</w:t>
            </w:r>
            <w:r w:rsidRPr="00465149">
              <w:rPr>
                <w:rFonts w:ascii="Times New Roman" w:eastAsia="Tahoma" w:hAnsi="Times New Roman" w:cs="Times New Roman"/>
                <w:b/>
                <w:sz w:val="24"/>
                <w:szCs w:val="24"/>
                <w:lang w:val="hy-AM"/>
              </w:rPr>
              <w:t>․</w:t>
            </w:r>
            <w:r w:rsidRPr="00465149">
              <w:rPr>
                <w:rFonts w:ascii="Sylfaen" w:eastAsia="Tahoma" w:hAnsi="Sylfaen" w:cs="Tahoma"/>
                <w:b/>
                <w:sz w:val="24"/>
                <w:szCs w:val="24"/>
                <w:lang w:val="hy-AM"/>
              </w:rPr>
              <w:t xml:space="preserve"> վերաբերմունք</w:t>
            </w:r>
            <w:r w:rsidRPr="00465149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 ( լեզվական, ինքնաճանաչողական, սոցիալական կարողունակություն)</w:t>
            </w:r>
          </w:p>
          <w:p w:rsidR="00010387" w:rsidRPr="00465149" w:rsidRDefault="00010387" w:rsidP="00A64750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  <w:lang w:val="hy-AM"/>
              </w:rPr>
              <w:t>1)      կկարևորի  խոսքի ճշգրտությունը, հակիրճությունը և հստակությունը</w:t>
            </w:r>
          </w:p>
          <w:p w:rsidR="00010387" w:rsidRPr="00465149" w:rsidRDefault="00010387" w:rsidP="00A64750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  <w:lang w:val="hy-AM"/>
              </w:rPr>
              <w:t>2)      կարողանա բանավոր և գրավոր տրամաբանված խոսք կառուցել</w:t>
            </w:r>
          </w:p>
          <w:p w:rsidR="00465149" w:rsidRPr="00465149" w:rsidRDefault="00465149" w:rsidP="00A64750">
            <w:pPr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</w:pPr>
            <w:r w:rsidRPr="00465149">
              <w:rPr>
                <w:rFonts w:ascii="Sylfaen" w:eastAsia="Tahoma" w:hAnsi="Sylfaen" w:cs="Tahoma"/>
                <w:b/>
                <w:sz w:val="24"/>
                <w:szCs w:val="24"/>
                <w:lang w:val="hy-AM"/>
              </w:rPr>
              <w:lastRenderedPageBreak/>
              <w:t>4</w:t>
            </w:r>
            <w:r w:rsidRPr="00465149">
              <w:rPr>
                <w:rFonts w:ascii="Times New Roman" w:eastAsia="Tahoma" w:hAnsi="Times New Roman" w:cs="Times New Roman"/>
                <w:b/>
                <w:sz w:val="24"/>
                <w:szCs w:val="24"/>
                <w:lang w:val="hy-AM"/>
              </w:rPr>
              <w:t>․</w:t>
            </w:r>
            <w:r w:rsidRPr="00465149">
              <w:rPr>
                <w:rFonts w:ascii="Sylfaen" w:eastAsia="Tahoma" w:hAnsi="Sylfaen" w:cs="Tahoma"/>
                <w:b/>
                <w:sz w:val="24"/>
                <w:szCs w:val="24"/>
                <w:lang w:val="hy-AM"/>
              </w:rPr>
              <w:t>արժեք</w:t>
            </w:r>
          </w:p>
          <w:p w:rsidR="00010387" w:rsidRPr="00465149" w:rsidRDefault="00465149" w:rsidP="00A6475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>Արժևորի Վիետի թեորեմի դերը քառակուսային հավասարումների լուծման համար։</w:t>
            </w:r>
          </w:p>
          <w:p w:rsidR="00E83B01" w:rsidRPr="00465149" w:rsidRDefault="00A41FA2" w:rsidP="00A64750">
            <w:pPr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</w:pPr>
            <w:r w:rsidRPr="0046514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51370E" w:rsidRPr="00465149">
              <w:rPr>
                <w:rFonts w:ascii="Sylfaen" w:eastAsia="Tahoma" w:hAnsi="Sylfaen" w:cs="Tahoma"/>
                <w:b/>
                <w:sz w:val="24"/>
                <w:szCs w:val="24"/>
                <w:lang w:val="hy-AM"/>
              </w:rPr>
              <w:t>Կարողունակություններ՝</w:t>
            </w:r>
          </w:p>
          <w:p w:rsidR="00E83B01" w:rsidRPr="006B4B79" w:rsidRDefault="0051370E" w:rsidP="00A64750">
            <w:pP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6B4B79">
              <w:rPr>
                <w:rFonts w:ascii="Sylfaen" w:eastAsia="Tahoma" w:hAnsi="Sylfaen" w:cs="Tahoma"/>
                <w:sz w:val="24"/>
                <w:szCs w:val="24"/>
                <w:lang w:val="hy-AM"/>
              </w:rPr>
              <w:t>Լեզվական գրագիտություն և կարողունակություն</w:t>
            </w:r>
          </w:p>
          <w:p w:rsidR="00E83B01" w:rsidRPr="006B4B79" w:rsidRDefault="0051370E" w:rsidP="00A64750">
            <w:pP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6B4B79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Ինքնաճանաչողական և սոցիալական կարողունակություն </w:t>
            </w:r>
          </w:p>
          <w:p w:rsidR="00E83B01" w:rsidRPr="00465149" w:rsidRDefault="0051370E" w:rsidP="00A64750">
            <w:pPr>
              <w:spacing w:after="240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Մաթեմատիկական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և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գիտատեխնիկական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կարողունակություն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r w:rsidRPr="00465149">
              <w:rPr>
                <w:rFonts w:ascii="Sylfaen" w:eastAsia="Merriweather" w:hAnsi="Sylfaen" w:cs="Merriweather"/>
                <w:b/>
                <w:sz w:val="24"/>
                <w:szCs w:val="24"/>
              </w:rPr>
              <w:t xml:space="preserve">    </w:t>
            </w:r>
            <w:r w:rsidRPr="0046514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</w:tr>
      <w:tr w:rsidR="00E83B01" w:rsidRPr="00465149" w:rsidTr="00A41FA2">
        <w:trPr>
          <w:trHeight w:val="147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lastRenderedPageBreak/>
              <w:t>Այս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թեման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կապվում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է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իրական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կյանքի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հետ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հետևյալ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կերպ</w:t>
            </w:r>
            <w:proofErr w:type="spellEnd"/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A34C3E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Թեմայի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ուսուցման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ընթացքում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սովորողները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կհասկանան</w:t>
            </w:r>
            <w:proofErr w:type="spellEnd"/>
            <w:r w:rsidR="00A34C3E">
              <w:rPr>
                <w:rFonts w:ascii="Sylfaen" w:eastAsia="Tahoma" w:hAnsi="Sylfaen" w:cs="Tahoma"/>
                <w:sz w:val="24"/>
                <w:szCs w:val="24"/>
                <w:lang w:val="hy-AM"/>
              </w:rPr>
              <w:t>, որ առանց դիսկրիմիատը հաշվելու, կիրառելով Վիետի թեորեմը կարող են արագ լուծել քառակուսային հավասարումներ և խնայել ժամանակը։</w:t>
            </w:r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  <w:shd w:val="clear" w:color="auto" w:fill="666666"/>
              </w:rPr>
            </w:pPr>
            <w:r w:rsidRPr="00465149">
              <w:rPr>
                <w:rFonts w:ascii="Sylfaen" w:eastAsia="Times New Roman" w:hAnsi="Sylfaen" w:cs="Times New Roman"/>
                <w:sz w:val="24"/>
                <w:szCs w:val="24"/>
                <w:shd w:val="clear" w:color="auto" w:fill="666666"/>
              </w:rPr>
              <w:t xml:space="preserve"> </w:t>
            </w:r>
          </w:p>
        </w:tc>
      </w:tr>
      <w:tr w:rsidR="00E83B01" w:rsidRPr="00465149" w:rsidTr="00A41FA2">
        <w:trPr>
          <w:trHeight w:val="3083"/>
        </w:trPr>
        <w:tc>
          <w:tcPr>
            <w:tcW w:w="2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Ընթացք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/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Մեթոդներ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և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հնարներ</w:t>
            </w:r>
            <w:proofErr w:type="spellEnd"/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149" w:rsidRPr="003F7C61" w:rsidRDefault="00465149" w:rsidP="00A64750">
            <w:pPr>
              <w:rPr>
                <w:rFonts w:ascii="Sylfaen" w:eastAsia="Times New Roman" w:hAnsi="Sylfaen" w:cs="Times New Roman"/>
                <w:b/>
                <w:sz w:val="24"/>
                <w:szCs w:val="24"/>
              </w:rPr>
            </w:pPr>
            <w:proofErr w:type="spellStart"/>
            <w:r w:rsidRPr="003F7C61">
              <w:rPr>
                <w:rFonts w:ascii="Sylfaen" w:eastAsia="Tahoma" w:hAnsi="Sylfaen" w:cs="Tahoma"/>
                <w:b/>
                <w:sz w:val="24"/>
                <w:szCs w:val="24"/>
              </w:rPr>
              <w:t>Դասի</w:t>
            </w:r>
            <w:proofErr w:type="spellEnd"/>
            <w:r w:rsidRPr="003F7C61">
              <w:rPr>
                <w:rFonts w:ascii="Sylfaen" w:eastAsia="Tahoma" w:hAnsi="Sylfaen" w:cs="Tahoma"/>
                <w:b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b/>
                <w:sz w:val="24"/>
                <w:szCs w:val="24"/>
              </w:rPr>
              <w:t>հիմնական</w:t>
            </w:r>
            <w:proofErr w:type="spellEnd"/>
            <w:r w:rsidRPr="003F7C61">
              <w:rPr>
                <w:rFonts w:ascii="Sylfaen" w:eastAsia="Tahoma" w:hAnsi="Sylfaen" w:cs="Tahoma"/>
                <w:b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b/>
                <w:sz w:val="24"/>
                <w:szCs w:val="24"/>
              </w:rPr>
              <w:t>բաժինները</w:t>
            </w:r>
            <w:proofErr w:type="spellEnd"/>
            <w:r w:rsidRPr="003F7C61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․</w:t>
            </w:r>
          </w:p>
          <w:p w:rsidR="00465149" w:rsidRPr="003F7C61" w:rsidRDefault="00465149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3F7C61">
              <w:rPr>
                <w:rFonts w:ascii="Sylfaen" w:eastAsia="Tahoma" w:hAnsi="Sylfaen" w:cs="Tahoma"/>
                <w:sz w:val="24"/>
                <w:szCs w:val="24"/>
              </w:rPr>
              <w:t>1</w:t>
            </w:r>
            <w:r w:rsidRPr="003F7C61">
              <w:rPr>
                <w:rFonts w:ascii="Times New Roman" w:eastAsia="Tahoma" w:hAnsi="Times New Roman" w:cs="Times New Roman"/>
                <w:sz w:val="24"/>
                <w:szCs w:val="24"/>
              </w:rPr>
              <w:t>․</w:t>
            </w:r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սկիզբ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,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տնային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աշխատանքի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ստուգում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>։ — 3րոպե</w:t>
            </w:r>
          </w:p>
          <w:p w:rsidR="00465149" w:rsidRPr="003F7C61" w:rsidRDefault="00465149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3F7C61">
              <w:rPr>
                <w:rFonts w:ascii="Sylfaen" w:eastAsia="Tahoma" w:hAnsi="Sylfaen" w:cs="Tahoma"/>
                <w:sz w:val="24"/>
                <w:szCs w:val="24"/>
              </w:rPr>
              <w:t>2</w:t>
            </w:r>
            <w:r w:rsidRPr="003F7C61">
              <w:rPr>
                <w:rFonts w:ascii="Times New Roman" w:eastAsia="Tahoma" w:hAnsi="Times New Roman" w:cs="Times New Roman"/>
                <w:sz w:val="24"/>
                <w:szCs w:val="24"/>
              </w:rPr>
              <w:t>․</w:t>
            </w:r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Խթանման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փուլ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՝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ակտիվացում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(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անհրաժեշտ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նախնական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գիտելիքների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վերհանում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hyperlink r:id="rId14">
              <w:proofErr w:type="spellStart"/>
              <w:r w:rsidRPr="003F7C61">
                <w:rPr>
                  <w:rFonts w:ascii="Sylfaen" w:eastAsia="Times New Roman" w:hAnsi="Sylfaen" w:cs="Times New Roman"/>
                  <w:color w:val="1155CC"/>
                  <w:sz w:val="24"/>
                  <w:szCs w:val="24"/>
                  <w:u w:val="single"/>
                </w:rPr>
                <w:t>մտագրոհ</w:t>
              </w:r>
              <w:proofErr w:type="spellEnd"/>
            </w:hyperlink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, 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մուտքի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քարտերի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միջոցով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>)։ — 7րոպե</w:t>
            </w:r>
          </w:p>
          <w:p w:rsidR="00465149" w:rsidRPr="003F7C61" w:rsidRDefault="00465149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3F7C61">
              <w:rPr>
                <w:rFonts w:ascii="Sylfaen" w:eastAsia="Tahoma" w:hAnsi="Sylfaen" w:cs="Tahoma"/>
                <w:sz w:val="24"/>
                <w:szCs w:val="24"/>
              </w:rPr>
              <w:t>3</w:t>
            </w:r>
            <w:r w:rsidRPr="003F7C61">
              <w:rPr>
                <w:rFonts w:ascii="Times New Roman" w:eastAsia="Tahoma" w:hAnsi="Times New Roman" w:cs="Times New Roman"/>
                <w:sz w:val="24"/>
                <w:szCs w:val="24"/>
              </w:rPr>
              <w:t>․</w:t>
            </w:r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Իմաստի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ընկալման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փուլ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(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նոր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նյութի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հաղորդում</w:t>
            </w:r>
            <w:proofErr w:type="spellEnd"/>
            <w:proofErr w:type="gram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)</w:t>
            </w:r>
            <w:proofErr w:type="gram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— 15ր</w:t>
            </w:r>
          </w:p>
          <w:p w:rsidR="00465149" w:rsidRPr="003F7C61" w:rsidRDefault="00465149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3F7C61">
              <w:rPr>
                <w:rFonts w:ascii="Sylfaen" w:eastAsia="Tahoma" w:hAnsi="Sylfaen" w:cs="Tahoma"/>
                <w:sz w:val="24"/>
                <w:szCs w:val="24"/>
              </w:rPr>
              <w:t>4</w:t>
            </w:r>
            <w:r w:rsidRPr="003F7C61">
              <w:rPr>
                <w:rFonts w:ascii="Times New Roman" w:eastAsia="Tahoma" w:hAnsi="Times New Roman" w:cs="Times New Roman"/>
                <w:sz w:val="24"/>
                <w:szCs w:val="24"/>
              </w:rPr>
              <w:t>․</w:t>
            </w:r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Կշադատման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փուլ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>— 15ր</w:t>
            </w:r>
          </w:p>
          <w:p w:rsidR="00465149" w:rsidRPr="003F7C61" w:rsidRDefault="00465149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3F7C61">
              <w:rPr>
                <w:rFonts w:ascii="Sylfaen" w:eastAsia="Tahoma" w:hAnsi="Sylfaen" w:cs="Tahoma"/>
                <w:sz w:val="24"/>
                <w:szCs w:val="24"/>
              </w:rPr>
              <w:t>5</w:t>
            </w:r>
            <w:r w:rsidRPr="003F7C61">
              <w:rPr>
                <w:rFonts w:ascii="Times New Roman" w:eastAsia="Tahoma" w:hAnsi="Times New Roman" w:cs="Times New Roman"/>
                <w:sz w:val="24"/>
                <w:szCs w:val="24"/>
              </w:rPr>
              <w:t>․</w:t>
            </w:r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Ամփոփում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ինքնագնահատման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քարտերի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միջոցով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— 3ր</w:t>
            </w:r>
          </w:p>
          <w:p w:rsidR="00465149" w:rsidRDefault="00465149" w:rsidP="00A64750">
            <w:pPr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3F7C61">
              <w:rPr>
                <w:rFonts w:ascii="Sylfaen" w:eastAsia="Tahoma" w:hAnsi="Sylfaen" w:cs="Tahoma"/>
                <w:sz w:val="24"/>
                <w:szCs w:val="24"/>
              </w:rPr>
              <w:t>6</w:t>
            </w:r>
            <w:r w:rsidRPr="003F7C61">
              <w:rPr>
                <w:rFonts w:ascii="Times New Roman" w:eastAsia="Tahoma" w:hAnsi="Times New Roman" w:cs="Times New Roman"/>
                <w:sz w:val="24"/>
                <w:szCs w:val="24"/>
              </w:rPr>
              <w:t>․</w:t>
            </w:r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Տնային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աշխատանքի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3F7C61">
              <w:rPr>
                <w:rFonts w:ascii="Sylfaen" w:eastAsia="Tahoma" w:hAnsi="Sylfaen" w:cs="Tahoma"/>
                <w:sz w:val="24"/>
                <w:szCs w:val="24"/>
              </w:rPr>
              <w:t>հանձնարարում</w:t>
            </w:r>
            <w:proofErr w:type="spellEnd"/>
            <w:r w:rsidRPr="003F7C61">
              <w:rPr>
                <w:rFonts w:ascii="Sylfaen" w:eastAsia="Tahoma" w:hAnsi="Sylfaen" w:cs="Tahoma"/>
                <w:sz w:val="24"/>
                <w:szCs w:val="24"/>
              </w:rPr>
              <w:t xml:space="preserve"> — 2ր </w:t>
            </w:r>
          </w:p>
          <w:p w:rsidR="00A41FA2" w:rsidRPr="00465149" w:rsidRDefault="00A41FA2" w:rsidP="00A64750">
            <w:pP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</w:p>
        </w:tc>
      </w:tr>
      <w:tr w:rsidR="00E83B01" w:rsidRPr="00465149" w:rsidTr="00A41FA2">
        <w:trPr>
          <w:trHeight w:val="115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խնդիրներ</w:t>
            </w:r>
            <w:proofErr w:type="spellEnd"/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  <w:shd w:val="clear" w:color="auto" w:fill="F3F3F3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>Հասնել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>այն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>բանին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 xml:space="preserve">,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>որ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>՝</w:t>
            </w:r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  <w:shd w:val="clear" w:color="auto" w:fill="F3F3F3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>1</w:t>
            </w:r>
            <w:r w:rsidR="00A41FA2"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>.</w:t>
            </w:r>
            <w:r w:rsidR="00A41FA2" w:rsidRPr="00465149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  <w:lang w:val="en-US"/>
              </w:rPr>
              <w:t>Սահմանի</w:t>
            </w:r>
            <w:proofErr w:type="spellEnd"/>
            <w:r w:rsidR="00A41FA2" w:rsidRPr="00465149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Վիետի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թեորեմը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41FA2" w:rsidRPr="00465149">
              <w:rPr>
                <w:rFonts w:ascii="Sylfaen" w:hAnsi="Sylfaen" w:cs="Sylfaen"/>
                <w:sz w:val="24"/>
                <w:szCs w:val="24"/>
              </w:rPr>
              <w:t>և</w:t>
            </w:r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նրա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հակադարձ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թեորեմը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 xml:space="preserve">, </w:t>
            </w:r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  <w:shd w:val="clear" w:color="auto" w:fill="F3F3F3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t>2</w:t>
            </w:r>
            <w:r w:rsidR="00A41FA2" w:rsidRPr="00465149">
              <w:rPr>
                <w:rFonts w:ascii="Sylfaen" w:hAnsi="Sylfaen" w:cs="Sylfaen"/>
                <w:sz w:val="24"/>
                <w:szCs w:val="24"/>
              </w:rPr>
              <w:t>.Կարողանա</w:t>
            </w:r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հաշվել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քառակուսային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հավասարման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տարբերիչը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41FA2" w:rsidRPr="00465149">
              <w:rPr>
                <w:rFonts w:ascii="Sylfaen" w:hAnsi="Sylfaen" w:cs="Sylfaen"/>
                <w:sz w:val="24"/>
                <w:szCs w:val="24"/>
              </w:rPr>
              <w:t>և</w:t>
            </w:r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պարզել</w:t>
            </w:r>
            <w:proofErr w:type="spellEnd"/>
            <w:r w:rsidR="00A41FA2" w:rsidRPr="00465149">
              <w:rPr>
                <w:rFonts w:ascii="Sylfaen" w:hAnsi="Sylfaen" w:cs="Sylfaen"/>
                <w:sz w:val="24"/>
                <w:szCs w:val="24"/>
              </w:rPr>
              <w:t>՝</w:t>
            </w:r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այն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արմատ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ունի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թե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ոչ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>,</w:t>
            </w:r>
          </w:p>
          <w:p w:rsidR="00E83B01" w:rsidRPr="00465149" w:rsidRDefault="0051370E" w:rsidP="00510BC4">
            <w:pPr>
              <w:rPr>
                <w:rFonts w:ascii="Sylfaen" w:eastAsia="Times New Roman" w:hAnsi="Sylfaen" w:cs="Times New Roman"/>
                <w:sz w:val="24"/>
                <w:szCs w:val="24"/>
                <w:shd w:val="clear" w:color="auto" w:fill="F3F3F3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  <w:shd w:val="clear" w:color="auto" w:fill="F3F3F3"/>
              </w:rPr>
              <w:lastRenderedPageBreak/>
              <w:t>3</w:t>
            </w:r>
            <w:r w:rsidR="00A41FA2" w:rsidRPr="00465149">
              <w:rPr>
                <w:rFonts w:ascii="Sylfaen" w:hAnsi="Sylfaen" w:cs="Sylfaen"/>
                <w:sz w:val="24"/>
                <w:szCs w:val="24"/>
              </w:rPr>
              <w:t>.պարզել</w:t>
            </w:r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քառակուսային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հավասարման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արմատների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hAnsi="Sylfaen" w:cs="Sylfaen"/>
                <w:sz w:val="24"/>
                <w:szCs w:val="24"/>
              </w:rPr>
              <w:t>նշանները</w:t>
            </w:r>
            <w:proofErr w:type="spellEnd"/>
            <w:r w:rsidR="00A41FA2" w:rsidRPr="00465149">
              <w:rPr>
                <w:rFonts w:ascii="Sylfaen" w:hAnsi="Sylfaen"/>
                <w:sz w:val="24"/>
                <w:szCs w:val="24"/>
              </w:rPr>
              <w:t xml:space="preserve">: </w:t>
            </w:r>
          </w:p>
        </w:tc>
      </w:tr>
      <w:tr w:rsidR="00E83B01" w:rsidRPr="00465149" w:rsidTr="00A41FA2">
        <w:trPr>
          <w:trHeight w:val="32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lastRenderedPageBreak/>
              <w:t>Կապը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ՀՊՉ-ի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հետ</w:t>
            </w:r>
            <w:proofErr w:type="spellEnd"/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shd w:val="clear" w:color="auto" w:fill="FFFFFF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Հ6.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Կառուցի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և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կիրառի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տարբեր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մաթեմատիկական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մոդելներ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,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լուծի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խնդիրներ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՝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օգտագործելով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պարզ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ալգորիթմներ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ու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տրամաբանական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հիմնավորումներ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.</w:t>
            </w:r>
          </w:p>
          <w:p w:rsidR="00E83B01" w:rsidRPr="00465149" w:rsidRDefault="0051370E" w:rsidP="00A64750">
            <w:pPr>
              <w:shd w:val="clear" w:color="auto" w:fill="FFFFFF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Հ7.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Որոշի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խնդրի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լուծման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համար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անհրաժեշտ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տեղեկույթը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,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գտնի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խնդիրների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լուծման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ստեղծագործ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մոտեցումներ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և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համեմատի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դրանք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.</w:t>
            </w:r>
          </w:p>
          <w:p w:rsidR="00E83B01" w:rsidRPr="00465149" w:rsidRDefault="0051370E" w:rsidP="00A64750">
            <w:pPr>
              <w:shd w:val="clear" w:color="auto" w:fill="FFFFFF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Հ8.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Վերլուծի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,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գնահատի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և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առաջարկի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դասակարգման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,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տարբերակման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կամ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խմբավորման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չափանիշներ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՝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ելնելով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խնդրի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պահանջից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.</w:t>
            </w:r>
          </w:p>
          <w:p w:rsidR="00E83B01" w:rsidRPr="00465149" w:rsidRDefault="0051370E" w:rsidP="00A64750">
            <w:pPr>
              <w:shd w:val="clear" w:color="auto" w:fill="FFFFFF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65149">
              <w:rPr>
                <w:rFonts w:ascii="Sylfaen" w:eastAsia="Tahoma" w:hAnsi="Sylfaen" w:cs="Tahoma"/>
                <w:sz w:val="24"/>
                <w:szCs w:val="24"/>
              </w:rPr>
              <w:t>Հ28</w:t>
            </w:r>
            <w:r w:rsidRPr="00465149">
              <w:rPr>
                <w:rFonts w:ascii="Times New Roman" w:eastAsia="Tahoma" w:hAnsi="Times New Roman" w:cs="Times New Roman"/>
                <w:sz w:val="24"/>
                <w:szCs w:val="24"/>
              </w:rPr>
              <w:t>․</w:t>
            </w:r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Բացատրի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գիտելիքի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կարևորությունը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,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սովորելիս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դրսևորի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կամք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և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վստահություն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սեփական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ուժերի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նկատմամբ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։</w:t>
            </w:r>
          </w:p>
        </w:tc>
      </w:tr>
      <w:tr w:rsidR="00E83B01" w:rsidRPr="00465149" w:rsidTr="00A41FA2">
        <w:trPr>
          <w:trHeight w:val="1592"/>
        </w:trPr>
        <w:tc>
          <w:tcPr>
            <w:tcW w:w="2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Նպատակին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հասնելու</w:t>
            </w:r>
            <w:proofErr w:type="spellEnd"/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հանգամանքը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ստուգելու</w:t>
            </w:r>
            <w:proofErr w:type="spellEnd"/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եղանակը</w:t>
            </w:r>
            <w:proofErr w:type="spellEnd"/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6514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Ի՞նչ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է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քառակուսային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եռանդամը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,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բերել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օրինակներ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,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իսկ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ի՞նչ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է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նշանակում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պարզել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եռանդամն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ունի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արմատներ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թե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ոչ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։</w:t>
            </w:r>
          </w:p>
          <w:p w:rsidR="00E83B01" w:rsidRPr="00465149" w:rsidRDefault="0051370E" w:rsidP="00A64750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Արդյո՞ք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կարող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ենք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ցանկացած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տեսքի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քառակուսային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եռանդամի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հետ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կատարել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նմանատիպ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գործողություններ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։</w:t>
            </w:r>
          </w:p>
          <w:p w:rsidR="00E83B01" w:rsidRPr="00465149" w:rsidRDefault="0051370E" w:rsidP="00A64750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Ի՞նչ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է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նշանակում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Վիետի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թեորեմի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հակադարձ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="00A41FA2" w:rsidRPr="00465149">
              <w:rPr>
                <w:rFonts w:ascii="Sylfaen" w:eastAsia="Tahoma" w:hAnsi="Sylfaen" w:cs="Tahoma"/>
                <w:sz w:val="24"/>
                <w:szCs w:val="24"/>
                <w:lang w:val="en-US"/>
              </w:rPr>
              <w:t>թեորեմ</w:t>
            </w:r>
            <w:proofErr w:type="spellEnd"/>
            <w:r w:rsidR="00A41FA2" w:rsidRPr="00465149">
              <w:rPr>
                <w:rFonts w:ascii="Sylfaen" w:eastAsia="Tahoma" w:hAnsi="Sylfaen" w:cs="Tahoma"/>
                <w:sz w:val="24"/>
                <w:szCs w:val="24"/>
              </w:rPr>
              <w:t>:</w:t>
            </w:r>
          </w:p>
          <w:p w:rsidR="00E83B01" w:rsidRPr="00465149" w:rsidRDefault="00E83B01" w:rsidP="00A64750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</w:tr>
      <w:tr w:rsidR="00E83B01" w:rsidRPr="00465149" w:rsidTr="00A41FA2">
        <w:trPr>
          <w:trHeight w:val="115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Տնային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աշխատանք</w:t>
            </w:r>
            <w:proofErr w:type="spellEnd"/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6514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6514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711485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Առաջադրանք</w:t>
            </w:r>
            <w:proofErr w:type="spellEnd"/>
            <w:r w:rsidRPr="00465149">
              <w:rPr>
                <w:rFonts w:ascii="Sylfaen" w:eastAsia="Times New Roman" w:hAnsi="Sylfaen" w:cs="Times New Roman"/>
                <w:sz w:val="24"/>
                <w:szCs w:val="24"/>
              </w:rPr>
              <w:t xml:space="preserve"> 129, 130, </w:t>
            </w:r>
            <w:proofErr w:type="spellStart"/>
            <w:r w:rsidRPr="00465149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էջ</w:t>
            </w:r>
            <w:proofErr w:type="spellEnd"/>
            <w:r w:rsidRPr="00465149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՝</w:t>
            </w:r>
            <w:r w:rsidRPr="00465149">
              <w:rPr>
                <w:rFonts w:ascii="Sylfaen" w:eastAsia="Times New Roman" w:hAnsi="Sylfaen" w:cs="Times New Roman"/>
                <w:sz w:val="24"/>
                <w:szCs w:val="24"/>
              </w:rPr>
              <w:t xml:space="preserve"> 60:</w:t>
            </w:r>
            <w:r w:rsidR="001D2041" w:rsidRPr="00465149">
              <w:rPr>
                <w:rFonts w:ascii="Sylfaen" w:hAnsi="Sylfaen" w:cs="Sylfaen"/>
                <w:sz w:val="24"/>
                <w:szCs w:val="24"/>
              </w:rPr>
              <w:t xml:space="preserve"> </w:t>
            </w:r>
          </w:p>
        </w:tc>
      </w:tr>
      <w:tr w:rsidR="00E83B01" w:rsidRPr="00465149" w:rsidTr="00A41FA2">
        <w:trPr>
          <w:trHeight w:val="178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lastRenderedPageBreak/>
              <w:t>Դասից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հետո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(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ինքնավերլուծություն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)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Հաջորդ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անգամ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ի՞նչը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կփոխեմ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:</w:t>
            </w:r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Սահմանված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վերջնարդյունքներն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ու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նպատակները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իրատեսական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էին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:</w:t>
            </w:r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Ընտրված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մեթոդները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համապատասխանում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էին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նպատակներին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:</w:t>
            </w:r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Ժամանակի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կառավարումը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արդյունավետ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էր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:</w:t>
            </w:r>
          </w:p>
          <w:p w:rsidR="00E83B01" w:rsidRPr="00465149" w:rsidRDefault="0051370E" w:rsidP="00A64750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Բոլորը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ակտիվ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մասնակիցներն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465149">
              <w:rPr>
                <w:rFonts w:ascii="Sylfaen" w:eastAsia="Tahoma" w:hAnsi="Sylfaen" w:cs="Tahoma"/>
                <w:sz w:val="24"/>
                <w:szCs w:val="24"/>
              </w:rPr>
              <w:t>էին</w:t>
            </w:r>
            <w:proofErr w:type="spellEnd"/>
            <w:r w:rsidRPr="00465149">
              <w:rPr>
                <w:rFonts w:ascii="Sylfaen" w:eastAsia="Tahoma" w:hAnsi="Sylfaen" w:cs="Tahoma"/>
                <w:sz w:val="24"/>
                <w:szCs w:val="24"/>
              </w:rPr>
              <w:t>:</w:t>
            </w:r>
          </w:p>
        </w:tc>
      </w:tr>
    </w:tbl>
    <w:p w:rsidR="00E83B01" w:rsidRPr="00465149" w:rsidRDefault="0051370E" w:rsidP="00A64750">
      <w:pPr>
        <w:rPr>
          <w:rFonts w:ascii="Sylfaen" w:hAnsi="Sylfaen"/>
          <w:sz w:val="24"/>
          <w:szCs w:val="24"/>
        </w:rPr>
      </w:pPr>
      <w:r w:rsidRPr="00465149">
        <w:rPr>
          <w:rFonts w:ascii="Sylfaen" w:hAnsi="Sylfaen"/>
          <w:sz w:val="24"/>
          <w:szCs w:val="24"/>
        </w:rPr>
        <w:t xml:space="preserve">   </w:t>
      </w:r>
    </w:p>
    <w:p w:rsidR="00E83B01" w:rsidRDefault="00465149" w:rsidP="00A64750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Դասի ընթացքը</w:t>
      </w:r>
    </w:p>
    <w:p w:rsidR="00465149" w:rsidRPr="00465149" w:rsidRDefault="00465149" w:rsidP="00A64750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Տնային հանձնարարության ստուգում, անհասկանալի հարցերի պարզաբանում։</w:t>
      </w:r>
    </w:p>
    <w:p w:rsidR="00465149" w:rsidRPr="00465149" w:rsidRDefault="00465149" w:rsidP="00A64750">
      <w:pPr>
        <w:rPr>
          <w:rFonts w:ascii="Sylfaen" w:hAnsi="Sylfaen"/>
          <w:b/>
          <w:sz w:val="24"/>
          <w:szCs w:val="24"/>
          <w:lang w:val="hy-AM"/>
        </w:rPr>
      </w:pPr>
      <w:r w:rsidRPr="00465149">
        <w:rPr>
          <w:rFonts w:ascii="Sylfaen" w:hAnsi="Sylfaen"/>
          <w:b/>
          <w:sz w:val="24"/>
          <w:szCs w:val="24"/>
          <w:lang w:val="hy-AM"/>
        </w:rPr>
        <w:t xml:space="preserve">1. </w:t>
      </w:r>
      <w:r w:rsidRPr="00465149">
        <w:rPr>
          <w:rFonts w:ascii="Sylfaen" w:hAnsi="Sylfaen" w:cs="Sylfaen"/>
          <w:b/>
          <w:sz w:val="24"/>
          <w:szCs w:val="24"/>
          <w:lang w:val="hy-AM"/>
        </w:rPr>
        <w:t>Բանավոր</w:t>
      </w:r>
      <w:r w:rsidRPr="0046514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b/>
          <w:sz w:val="24"/>
          <w:szCs w:val="24"/>
          <w:lang w:val="hy-AM"/>
        </w:rPr>
        <w:t>հարցում</w:t>
      </w:r>
      <w:r w:rsidRPr="00465149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465149" w:rsidRPr="00465149" w:rsidRDefault="00465149" w:rsidP="00A64750">
      <w:pPr>
        <w:rPr>
          <w:rFonts w:ascii="Sylfaen" w:hAnsi="Sylfaen"/>
          <w:sz w:val="24"/>
          <w:szCs w:val="24"/>
          <w:lang w:val="hy-AM"/>
        </w:rPr>
      </w:pPr>
      <w:r w:rsidRPr="006B4B79">
        <w:rPr>
          <w:rFonts w:ascii="Sylfaen" w:hAnsi="Sylfaen" w:cs="Sylfaen"/>
          <w:sz w:val="24"/>
          <w:szCs w:val="24"/>
          <w:lang w:val="hy-AM"/>
        </w:rPr>
        <w:t>Հարցերի</w:t>
      </w:r>
      <w:r w:rsidRPr="006B4B79">
        <w:rPr>
          <w:rFonts w:ascii="Sylfaen" w:hAnsi="Sylfaen"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sz w:val="24"/>
          <w:szCs w:val="24"/>
          <w:lang w:val="hy-AM"/>
        </w:rPr>
        <w:t>միջոցով</w:t>
      </w:r>
      <w:r w:rsidRPr="006B4B79">
        <w:rPr>
          <w:rFonts w:ascii="Sylfaen" w:hAnsi="Sylfaen"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sz w:val="24"/>
          <w:szCs w:val="24"/>
          <w:lang w:val="hy-AM"/>
        </w:rPr>
        <w:t>պարզել</w:t>
      </w:r>
      <w:r w:rsidRPr="006B4B79">
        <w:rPr>
          <w:rFonts w:ascii="Sylfaen" w:hAnsi="Sylfaen"/>
          <w:sz w:val="24"/>
          <w:szCs w:val="24"/>
          <w:lang w:val="hy-AM"/>
        </w:rPr>
        <w:t xml:space="preserve">, </w:t>
      </w:r>
      <w:r w:rsidRPr="006B4B79">
        <w:rPr>
          <w:rFonts w:ascii="Sylfaen" w:hAnsi="Sylfaen" w:cs="Sylfaen"/>
          <w:sz w:val="24"/>
          <w:szCs w:val="24"/>
          <w:lang w:val="hy-AM"/>
        </w:rPr>
        <w:t>թե</w:t>
      </w:r>
      <w:r w:rsidRPr="006B4B7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 xml:space="preserve">որն է </w:t>
      </w:r>
      <w:r w:rsidRPr="006B4B79">
        <w:rPr>
          <w:rFonts w:ascii="Sylfaen" w:hAnsi="Sylfaen"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sz w:val="24"/>
          <w:szCs w:val="24"/>
          <w:lang w:val="hy-AM"/>
        </w:rPr>
        <w:t>քառակուսային</w:t>
      </w:r>
      <w:r w:rsidRPr="006B4B79">
        <w:rPr>
          <w:rFonts w:ascii="Sylfaen" w:hAnsi="Sylfaen"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sz w:val="24"/>
          <w:szCs w:val="24"/>
          <w:lang w:val="hy-AM"/>
        </w:rPr>
        <w:t>հավասարման</w:t>
      </w:r>
      <w:r w:rsidRPr="006B4B79">
        <w:rPr>
          <w:rFonts w:ascii="Sylfaen" w:hAnsi="Sylfaen"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sz w:val="24"/>
          <w:szCs w:val="24"/>
          <w:lang w:val="hy-AM"/>
        </w:rPr>
        <w:t>ընդհանուր</w:t>
      </w:r>
      <w:r w:rsidRPr="006B4B79">
        <w:rPr>
          <w:rFonts w:ascii="Sylfaen" w:hAnsi="Sylfaen"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sz w:val="24"/>
          <w:szCs w:val="24"/>
          <w:lang w:val="hy-AM"/>
        </w:rPr>
        <w:t>տեսքը</w:t>
      </w:r>
      <w:r w:rsidRPr="006B4B79">
        <w:rPr>
          <w:rFonts w:ascii="Sylfaen" w:hAnsi="Sylfaen"/>
          <w:sz w:val="24"/>
          <w:szCs w:val="24"/>
          <w:lang w:val="hy-AM"/>
        </w:rPr>
        <w:t>,</w:t>
      </w:r>
      <w:r w:rsidRPr="00465149">
        <w:rPr>
          <w:rFonts w:ascii="Sylfaen" w:hAnsi="Sylfaen"/>
          <w:sz w:val="24"/>
          <w:szCs w:val="24"/>
          <w:lang w:val="hy-AM"/>
        </w:rPr>
        <w:t xml:space="preserve"> ինչպես են գտնում </w:t>
      </w:r>
      <w:r w:rsidRPr="006B4B79">
        <w:rPr>
          <w:rFonts w:ascii="Sylfaen" w:hAnsi="Sylfaen"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sz w:val="24"/>
          <w:szCs w:val="24"/>
          <w:lang w:val="hy-AM"/>
        </w:rPr>
        <w:t>տարբերիչ</w:t>
      </w:r>
      <w:r w:rsidRPr="00465149">
        <w:rPr>
          <w:rFonts w:ascii="Sylfaen" w:hAnsi="Sylfaen" w:cs="Sylfaen"/>
          <w:sz w:val="24"/>
          <w:szCs w:val="24"/>
          <w:lang w:val="hy-AM"/>
        </w:rPr>
        <w:t>ը</w:t>
      </w:r>
      <w:r w:rsidRPr="006B4B79">
        <w:rPr>
          <w:rFonts w:ascii="Sylfaen" w:hAnsi="Sylfaen"/>
          <w:sz w:val="24"/>
          <w:szCs w:val="24"/>
          <w:lang w:val="hy-AM"/>
        </w:rPr>
        <w:t>(</w:t>
      </w:r>
      <w:r w:rsidRPr="006B4B79">
        <w:rPr>
          <w:rFonts w:ascii="Sylfaen" w:hAnsi="Sylfaen" w:cs="Sylfaen"/>
          <w:sz w:val="24"/>
          <w:szCs w:val="24"/>
          <w:lang w:val="hy-AM"/>
        </w:rPr>
        <w:t>դիսկրիմինանտի</w:t>
      </w:r>
      <w:r w:rsidRPr="006B4B79">
        <w:rPr>
          <w:rFonts w:ascii="Sylfaen" w:hAnsi="Sylfaen"/>
          <w:sz w:val="24"/>
          <w:szCs w:val="24"/>
          <w:lang w:val="hy-AM"/>
        </w:rPr>
        <w:t>)</w:t>
      </w:r>
      <w:r w:rsidRPr="00465149">
        <w:rPr>
          <w:rFonts w:ascii="Sylfaen" w:hAnsi="Sylfaen"/>
          <w:sz w:val="24"/>
          <w:szCs w:val="24"/>
          <w:lang w:val="hy-AM"/>
        </w:rPr>
        <w:t xml:space="preserve"> և տարբերեիչից կախված քանի՞ արմատ կարող է ունենա քառակուսային հավասարումը։</w:t>
      </w:r>
    </w:p>
    <w:p w:rsidR="00465149" w:rsidRPr="00465149" w:rsidRDefault="00465149" w:rsidP="00A64750">
      <w:pPr>
        <w:rPr>
          <w:rFonts w:ascii="Sylfaen" w:hAnsi="Sylfaen" w:cs="Sylfaen"/>
          <w:b/>
          <w:sz w:val="24"/>
          <w:szCs w:val="24"/>
          <w:lang w:val="hy-AM"/>
        </w:rPr>
      </w:pPr>
      <w:r w:rsidRPr="00465149">
        <w:rPr>
          <w:rFonts w:ascii="Sylfaen" w:hAnsi="Sylfaen"/>
          <w:b/>
          <w:sz w:val="24"/>
          <w:szCs w:val="24"/>
          <w:lang w:val="hy-AM"/>
        </w:rPr>
        <w:t xml:space="preserve">2. </w:t>
      </w:r>
      <w:r w:rsidRPr="00465149">
        <w:rPr>
          <w:rFonts w:ascii="Sylfaen" w:hAnsi="Sylfaen" w:cs="Sylfaen"/>
          <w:b/>
          <w:sz w:val="24"/>
          <w:szCs w:val="24"/>
          <w:lang w:val="hy-AM"/>
        </w:rPr>
        <w:t>Նոր</w:t>
      </w:r>
      <w:r w:rsidRPr="0046514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b/>
          <w:sz w:val="24"/>
          <w:szCs w:val="24"/>
          <w:lang w:val="hy-AM"/>
        </w:rPr>
        <w:t>նյութի</w:t>
      </w:r>
      <w:r w:rsidRPr="0046514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b/>
          <w:sz w:val="24"/>
          <w:szCs w:val="24"/>
          <w:lang w:val="hy-AM"/>
        </w:rPr>
        <w:t>հաղորդում</w:t>
      </w:r>
    </w:p>
    <w:p w:rsidR="00465149" w:rsidRDefault="00465149" w:rsidP="00A64750">
      <w:pPr>
        <w:rPr>
          <w:rFonts w:ascii="Sylfaen" w:hAnsi="Sylfaen"/>
          <w:b/>
          <w:sz w:val="24"/>
          <w:szCs w:val="24"/>
          <w:lang w:val="hy-AM"/>
        </w:rPr>
      </w:pP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Համառոտ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դասախոսությամբ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ներկայացնել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քառակուսային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եռանդամի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արմատների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և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գործակիցների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միջև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կապը</w:t>
      </w:r>
      <w:r w:rsidRPr="00465149">
        <w:rPr>
          <w:rFonts w:ascii="Sylfaen" w:hAnsi="Sylfaen"/>
          <w:sz w:val="24"/>
          <w:szCs w:val="24"/>
          <w:lang w:val="hy-AM"/>
        </w:rPr>
        <w:t xml:space="preserve">: </w:t>
      </w:r>
      <w:r w:rsidRPr="00465149">
        <w:rPr>
          <w:rFonts w:ascii="Sylfaen" w:hAnsi="Sylfaen" w:cs="Sylfaen"/>
          <w:sz w:val="24"/>
          <w:szCs w:val="24"/>
          <w:lang w:val="hy-AM"/>
        </w:rPr>
        <w:t>Քննարկել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տրված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թվերով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այնպիսի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քառակուսային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հավասարման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որոշումը</w:t>
      </w:r>
      <w:r w:rsidRPr="00465149">
        <w:rPr>
          <w:rFonts w:ascii="Sylfaen" w:hAnsi="Sylfaen"/>
          <w:sz w:val="24"/>
          <w:szCs w:val="24"/>
          <w:lang w:val="hy-AM"/>
        </w:rPr>
        <w:t xml:space="preserve">, </w:t>
      </w:r>
      <w:r w:rsidRPr="00465149">
        <w:rPr>
          <w:rFonts w:ascii="Sylfaen" w:hAnsi="Sylfaen" w:cs="Sylfaen"/>
          <w:sz w:val="24"/>
          <w:szCs w:val="24"/>
          <w:lang w:val="hy-AM"/>
        </w:rPr>
        <w:t>որի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համար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այդ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թվերըն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արմատներ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են</w:t>
      </w:r>
      <w:r w:rsidRPr="00465149">
        <w:rPr>
          <w:rFonts w:ascii="Sylfaen" w:hAnsi="Sylfaen"/>
          <w:sz w:val="24"/>
          <w:szCs w:val="24"/>
          <w:lang w:val="hy-AM"/>
        </w:rPr>
        <w:t xml:space="preserve">: </w:t>
      </w:r>
    </w:p>
    <w:p w:rsidR="00465149" w:rsidRPr="00465149" w:rsidRDefault="00465149" w:rsidP="00A64750">
      <w:pPr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 xml:space="preserve">․ </w:t>
      </w:r>
      <w:r w:rsidRPr="00465149">
        <w:rPr>
          <w:rFonts w:ascii="Sylfaen" w:hAnsi="Sylfaen" w:cs="Sylfaen"/>
          <w:b/>
          <w:sz w:val="24"/>
          <w:szCs w:val="24"/>
          <w:lang w:val="hy-AM"/>
        </w:rPr>
        <w:t>Առաջադրանքների</w:t>
      </w:r>
      <w:r w:rsidRPr="0046514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b/>
          <w:sz w:val="24"/>
          <w:szCs w:val="24"/>
          <w:lang w:val="hy-AM"/>
        </w:rPr>
        <w:t>կատարում</w:t>
      </w:r>
    </w:p>
    <w:p w:rsidR="00465149" w:rsidRPr="00465149" w:rsidRDefault="00465149" w:rsidP="00A64750">
      <w:pPr>
        <w:rPr>
          <w:rFonts w:ascii="Sylfaen" w:hAnsi="Sylfaen"/>
          <w:sz w:val="24"/>
          <w:szCs w:val="24"/>
          <w:lang w:val="hy-AM"/>
        </w:rPr>
      </w:pP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Աշակերտներին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հանձնարարել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ընտրողաբար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լուծել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վարժություններ</w:t>
      </w:r>
      <w:r w:rsidRPr="00465149">
        <w:rPr>
          <w:rFonts w:ascii="Sylfaen" w:hAnsi="Sylfaen"/>
          <w:sz w:val="24"/>
          <w:szCs w:val="24"/>
          <w:lang w:val="hy-AM"/>
        </w:rPr>
        <w:t xml:space="preserve">, </w:t>
      </w:r>
      <w:r w:rsidRPr="00465149">
        <w:rPr>
          <w:rFonts w:ascii="Sylfaen" w:hAnsi="Sylfaen" w:cs="Sylfaen"/>
          <w:sz w:val="24"/>
          <w:szCs w:val="24"/>
          <w:lang w:val="hy-AM"/>
        </w:rPr>
        <w:t>որոնց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ժամանակ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կկիռարեն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և՛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Վիետի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թեորեմը</w:t>
      </w:r>
      <w:r w:rsidRPr="00465149">
        <w:rPr>
          <w:rFonts w:ascii="Sylfaen" w:hAnsi="Sylfaen"/>
          <w:sz w:val="24"/>
          <w:szCs w:val="24"/>
          <w:lang w:val="hy-AM"/>
        </w:rPr>
        <w:t xml:space="preserve">, </w:t>
      </w:r>
      <w:r w:rsidRPr="00465149">
        <w:rPr>
          <w:rFonts w:ascii="Sylfaen" w:hAnsi="Sylfaen" w:cs="Sylfaen"/>
          <w:sz w:val="24"/>
          <w:szCs w:val="24"/>
          <w:lang w:val="hy-AM"/>
        </w:rPr>
        <w:t>և՛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Վիետի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հակադարձ</w:t>
      </w:r>
      <w:r w:rsidRPr="00465149">
        <w:rPr>
          <w:rFonts w:ascii="Sylfaen" w:hAnsi="Sylfaen"/>
          <w:sz w:val="24"/>
          <w:szCs w:val="24"/>
          <w:lang w:val="hy-AM"/>
        </w:rPr>
        <w:t xml:space="preserve"> </w:t>
      </w:r>
      <w:r w:rsidRPr="00465149">
        <w:rPr>
          <w:rFonts w:ascii="Sylfaen" w:hAnsi="Sylfaen" w:cs="Sylfaen"/>
          <w:sz w:val="24"/>
          <w:szCs w:val="24"/>
          <w:lang w:val="hy-AM"/>
        </w:rPr>
        <w:t>թեորեմը</w:t>
      </w:r>
      <w:r w:rsidRPr="00465149">
        <w:rPr>
          <w:rFonts w:ascii="Sylfaen" w:hAnsi="Sylfaen"/>
          <w:sz w:val="24"/>
          <w:szCs w:val="24"/>
          <w:lang w:val="hy-AM"/>
        </w:rPr>
        <w:t xml:space="preserve">: </w:t>
      </w:r>
    </w:p>
    <w:p w:rsidR="00465149" w:rsidRPr="006B4B79" w:rsidRDefault="00465149" w:rsidP="00A64750">
      <w:pPr>
        <w:rPr>
          <w:rFonts w:ascii="Sylfaen" w:hAnsi="Sylfaen" w:cs="Sylfaen"/>
          <w:sz w:val="24"/>
          <w:szCs w:val="24"/>
          <w:lang w:val="hy-AM"/>
        </w:rPr>
      </w:pPr>
      <w:r w:rsidRPr="006B4B79">
        <w:rPr>
          <w:rFonts w:ascii="Sylfaen" w:hAnsi="Sylfaen"/>
          <w:b/>
          <w:sz w:val="24"/>
          <w:szCs w:val="24"/>
          <w:lang w:val="hy-AM"/>
        </w:rPr>
        <w:t xml:space="preserve">4. </w:t>
      </w:r>
      <w:r w:rsidRPr="006B4B79">
        <w:rPr>
          <w:rFonts w:ascii="Sylfaen" w:hAnsi="Sylfaen" w:cs="Sylfaen"/>
          <w:b/>
          <w:sz w:val="24"/>
          <w:szCs w:val="24"/>
          <w:lang w:val="hy-AM"/>
        </w:rPr>
        <w:t>Դասի</w:t>
      </w:r>
      <w:r w:rsidRPr="006B4B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b/>
          <w:sz w:val="24"/>
          <w:szCs w:val="24"/>
          <w:lang w:val="hy-AM"/>
        </w:rPr>
        <w:t>ամփոփում</w:t>
      </w:r>
      <w:r w:rsidRPr="006B4B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b/>
          <w:sz w:val="24"/>
          <w:szCs w:val="24"/>
          <w:lang w:val="hy-AM"/>
        </w:rPr>
        <w:t>և</w:t>
      </w:r>
      <w:r w:rsidRPr="006B4B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b/>
          <w:sz w:val="24"/>
          <w:szCs w:val="24"/>
          <w:lang w:val="hy-AM"/>
        </w:rPr>
        <w:t>գնահատում</w:t>
      </w:r>
    </w:p>
    <w:p w:rsidR="00E83B01" w:rsidRPr="00465149" w:rsidRDefault="00465149" w:rsidP="00A64750">
      <w:pPr>
        <w:rPr>
          <w:rFonts w:ascii="Sylfaen" w:hAnsi="Sylfaen"/>
          <w:sz w:val="24"/>
          <w:szCs w:val="24"/>
          <w:lang w:val="en-US"/>
        </w:rPr>
      </w:pPr>
      <w:r w:rsidRPr="006B4B79">
        <w:rPr>
          <w:rFonts w:ascii="Sylfaen" w:hAnsi="Sylfaen" w:cs="Sylfaen"/>
          <w:sz w:val="24"/>
          <w:szCs w:val="24"/>
          <w:lang w:val="hy-AM"/>
        </w:rPr>
        <w:t xml:space="preserve"> Կատարել</w:t>
      </w:r>
      <w:r w:rsidRPr="006B4B79">
        <w:rPr>
          <w:rFonts w:ascii="Sylfaen" w:hAnsi="Sylfaen"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sz w:val="24"/>
          <w:szCs w:val="24"/>
          <w:lang w:val="hy-AM"/>
        </w:rPr>
        <w:t>անդրադարձ</w:t>
      </w:r>
      <w:r w:rsidRPr="006B4B79">
        <w:rPr>
          <w:rFonts w:ascii="Sylfaen" w:hAnsi="Sylfaen"/>
          <w:sz w:val="24"/>
          <w:szCs w:val="24"/>
          <w:lang w:val="hy-AM"/>
        </w:rPr>
        <w:t xml:space="preserve">, </w:t>
      </w:r>
      <w:r w:rsidRPr="006B4B79">
        <w:rPr>
          <w:rFonts w:ascii="Sylfaen" w:hAnsi="Sylfaen" w:cs="Sylfaen"/>
          <w:sz w:val="24"/>
          <w:szCs w:val="24"/>
          <w:lang w:val="hy-AM"/>
        </w:rPr>
        <w:t>ամփոփել</w:t>
      </w:r>
      <w:r w:rsidRPr="006B4B79">
        <w:rPr>
          <w:rFonts w:ascii="Sylfaen" w:hAnsi="Sylfaen"/>
          <w:sz w:val="24"/>
          <w:szCs w:val="24"/>
          <w:lang w:val="hy-AM"/>
        </w:rPr>
        <w:t xml:space="preserve"> </w:t>
      </w:r>
      <w:r w:rsidRPr="006B4B79">
        <w:rPr>
          <w:rFonts w:ascii="Sylfaen" w:hAnsi="Sylfaen" w:cs="Sylfaen"/>
          <w:sz w:val="24"/>
          <w:szCs w:val="24"/>
          <w:lang w:val="hy-AM"/>
        </w:rPr>
        <w:t>դասը</w:t>
      </w:r>
      <w:r w:rsidRPr="006B4B79">
        <w:rPr>
          <w:rFonts w:ascii="Sylfaen" w:hAnsi="Sylfaen"/>
          <w:sz w:val="24"/>
          <w:szCs w:val="24"/>
          <w:lang w:val="hy-AM"/>
        </w:rPr>
        <w:t xml:space="preserve">: 5. </w:t>
      </w:r>
      <w:proofErr w:type="spellStart"/>
      <w:r w:rsidRPr="00465149">
        <w:rPr>
          <w:rFonts w:ascii="Sylfaen" w:hAnsi="Sylfaen" w:cs="Sylfaen"/>
          <w:sz w:val="24"/>
          <w:szCs w:val="24"/>
        </w:rPr>
        <w:t>Տնային</w:t>
      </w:r>
      <w:proofErr w:type="spellEnd"/>
      <w:r w:rsidRPr="00465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65149">
        <w:rPr>
          <w:rFonts w:ascii="Sylfaen" w:hAnsi="Sylfaen" w:cs="Sylfaen"/>
          <w:sz w:val="24"/>
          <w:szCs w:val="24"/>
        </w:rPr>
        <w:t>աշխատանքի</w:t>
      </w:r>
      <w:proofErr w:type="spellEnd"/>
      <w:r w:rsidRPr="00465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465149">
        <w:rPr>
          <w:rFonts w:ascii="Sylfaen" w:hAnsi="Sylfaen" w:cs="Sylfaen"/>
          <w:sz w:val="24"/>
          <w:szCs w:val="24"/>
        </w:rPr>
        <w:t>հանձնարարում</w:t>
      </w:r>
      <w:proofErr w:type="spellEnd"/>
    </w:p>
    <w:p w:rsidR="00E83B01" w:rsidRPr="00A64750" w:rsidRDefault="00E83B01" w:rsidP="00A64750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E83B01" w:rsidRPr="00A64750" w:rsidSect="006B463B">
      <w:pgSz w:w="16834" w:h="11909" w:orient="landscape"/>
      <w:pgMar w:top="709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A4" w:rsidRDefault="00377AA4">
      <w:pPr>
        <w:spacing w:line="240" w:lineRule="auto"/>
      </w:pPr>
      <w:r>
        <w:separator/>
      </w:r>
    </w:p>
  </w:endnote>
  <w:endnote w:type="continuationSeparator" w:id="0">
    <w:p w:rsidR="00377AA4" w:rsidRDefault="00377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A4" w:rsidRDefault="00377AA4">
      <w:pPr>
        <w:spacing w:line="240" w:lineRule="auto"/>
      </w:pPr>
      <w:r>
        <w:separator/>
      </w:r>
    </w:p>
  </w:footnote>
  <w:footnote w:type="continuationSeparator" w:id="0">
    <w:p w:rsidR="00377AA4" w:rsidRDefault="00377A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915"/>
    <w:multiLevelType w:val="multilevel"/>
    <w:tmpl w:val="7EC23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01E1A1C"/>
    <w:multiLevelType w:val="multilevel"/>
    <w:tmpl w:val="9DE60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90D2DC1"/>
    <w:multiLevelType w:val="multilevel"/>
    <w:tmpl w:val="0E24C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3B01"/>
    <w:rsid w:val="00010387"/>
    <w:rsid w:val="00010940"/>
    <w:rsid w:val="001403C9"/>
    <w:rsid w:val="001D2041"/>
    <w:rsid w:val="00254483"/>
    <w:rsid w:val="003136BB"/>
    <w:rsid w:val="003208C8"/>
    <w:rsid w:val="00377AA4"/>
    <w:rsid w:val="003F7C61"/>
    <w:rsid w:val="00465149"/>
    <w:rsid w:val="00510BC4"/>
    <w:rsid w:val="0051370E"/>
    <w:rsid w:val="005A76C5"/>
    <w:rsid w:val="005F76B0"/>
    <w:rsid w:val="006B463B"/>
    <w:rsid w:val="006B4B79"/>
    <w:rsid w:val="00711485"/>
    <w:rsid w:val="00753E96"/>
    <w:rsid w:val="00834DB3"/>
    <w:rsid w:val="00852B46"/>
    <w:rsid w:val="008F79E5"/>
    <w:rsid w:val="00A06403"/>
    <w:rsid w:val="00A34C3E"/>
    <w:rsid w:val="00A41FA2"/>
    <w:rsid w:val="00A64750"/>
    <w:rsid w:val="00B06025"/>
    <w:rsid w:val="00B96661"/>
    <w:rsid w:val="00C973F6"/>
    <w:rsid w:val="00E83B01"/>
    <w:rsid w:val="00E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7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C6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F76B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10387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A6475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4750"/>
  </w:style>
  <w:style w:type="paragraph" w:styleId="ad">
    <w:name w:val="footer"/>
    <w:basedOn w:val="a"/>
    <w:link w:val="ae"/>
    <w:uiPriority w:val="99"/>
    <w:unhideWhenUsed/>
    <w:rsid w:val="00A6475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4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7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C6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F76B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10387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A6475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4750"/>
  </w:style>
  <w:style w:type="paragraph" w:styleId="ad">
    <w:name w:val="footer"/>
    <w:basedOn w:val="a"/>
    <w:link w:val="ae"/>
    <w:uiPriority w:val="99"/>
    <w:unhideWhenUsed/>
    <w:rsid w:val="00A6475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cs.google.com/spreadsheets/d/15I_hLomzN3u-tE5MHrHY-wsqf5gzifCdVT7Lo5uafBc/edit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ib.armedu.am/article/2511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znakbnagavar.blogspot.com/p/blog-page_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7DECCB92763348988E1F8DBD1678C2" ma:contentTypeVersion="8" ma:contentTypeDescription="Создание документа." ma:contentTypeScope="" ma:versionID="84e248203277f56bbc9a9d9a357433a5">
  <xsd:schema xmlns:xsd="http://www.w3.org/2001/XMLSchema" xmlns:xs="http://www.w3.org/2001/XMLSchema" xmlns:p="http://schemas.microsoft.com/office/2006/metadata/properties" xmlns:ns2="555d738f-6ed7-46a0-8555-fa65bd8994a1" targetNamespace="http://schemas.microsoft.com/office/2006/metadata/properties" ma:root="true" ma:fieldsID="ee07e70750789c46d38f475458a491d7" ns2:_="">
    <xsd:import namespace="555d738f-6ed7-46a0-8555-fa65bd899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738f-6ed7-46a0-8555-fa65bd899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7362-DC55-47EC-912E-112F18A74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55905-2DFF-44D3-B465-4F53D579A9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C0D63-63B5-4A5F-A39F-8B405FFB7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d738f-6ed7-46a0-8555-fa65bd899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62213-072C-4F86-BC33-06A36E13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</cp:lastModifiedBy>
  <cp:revision>21</cp:revision>
  <dcterms:created xsi:type="dcterms:W3CDTF">2023-12-12T12:34:00Z</dcterms:created>
  <dcterms:modified xsi:type="dcterms:W3CDTF">2024-12-01T17:47:00Z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0x010100E97DECCB92763348988E1F8DBD1678C2</vt:lpwstr>
  </property>
</Properties>
</file>