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416A" w14:textId="77777777" w:rsidR="00064B2A" w:rsidRPr="003E602B" w:rsidRDefault="00064B2A" w:rsidP="00064B2A">
      <w:pPr>
        <w:spacing w:after="0" w:line="276" w:lineRule="auto"/>
        <w:jc w:val="center"/>
        <w:rPr>
          <w:rFonts w:ascii="GHEA Grapalat" w:eastAsia="Sylfaen" w:hAnsi="GHEA Grapalat" w:cs="Sylfaen"/>
          <w:b/>
          <w:color w:val="2F5496" w:themeColor="accent1" w:themeShade="BF"/>
          <w:sz w:val="36"/>
          <w:szCs w:val="36"/>
          <w:lang w:val="hy-AM"/>
        </w:rPr>
      </w:pPr>
      <w:bookmarkStart w:id="0" w:name="_Hlk179192282"/>
      <w:r w:rsidRPr="003E602B">
        <w:rPr>
          <w:rFonts w:ascii="GHEA Grapalat" w:eastAsia="Sylfaen" w:hAnsi="GHEA Grapalat" w:cs="Sylfaen"/>
          <w:b/>
          <w:color w:val="2F5496" w:themeColor="accent1" w:themeShade="BF"/>
          <w:sz w:val="36"/>
          <w:szCs w:val="36"/>
          <w:lang w:val="hy-AM"/>
        </w:rPr>
        <w:t>Քիմիա 8</w:t>
      </w:r>
    </w:p>
    <w:p w14:paraId="687DD2F0" w14:textId="282FB966" w:rsidR="00F52DC0" w:rsidRPr="003E602B" w:rsidRDefault="00064B2A" w:rsidP="00064B2A">
      <w:pPr>
        <w:spacing w:after="0" w:line="276" w:lineRule="auto"/>
        <w:jc w:val="center"/>
        <w:rPr>
          <w:rFonts w:ascii="GHEA Grapalat" w:eastAsia="Times New Roman" w:hAnsi="GHEA Grapalat" w:cs="Arial"/>
          <w:b/>
          <w:bCs/>
          <w:color w:val="2F5496" w:themeColor="accent1" w:themeShade="BF"/>
          <w:kern w:val="36"/>
          <w:sz w:val="36"/>
          <w:szCs w:val="36"/>
          <w:lang w:val="hy-AM"/>
        </w:rPr>
      </w:pPr>
      <w:r w:rsidRPr="003E602B">
        <w:rPr>
          <w:rFonts w:ascii="GHEA Grapalat" w:eastAsia="Times New Roman" w:hAnsi="GHEA Grapalat" w:cs="Arial"/>
          <w:b/>
          <w:bCs/>
          <w:color w:val="2F5496" w:themeColor="accent1" w:themeShade="BF"/>
          <w:kern w:val="36"/>
          <w:sz w:val="36"/>
          <w:szCs w:val="36"/>
          <w:lang w:val="hy-AM"/>
        </w:rPr>
        <w:t>Թ</w:t>
      </w:r>
      <w:r w:rsidR="00F52DC0" w:rsidRPr="003E602B">
        <w:rPr>
          <w:rFonts w:ascii="GHEA Grapalat" w:eastAsia="Times New Roman" w:hAnsi="GHEA Grapalat" w:cs="Arial"/>
          <w:b/>
          <w:bCs/>
          <w:color w:val="2F5496" w:themeColor="accent1" w:themeShade="BF"/>
          <w:kern w:val="36"/>
          <w:sz w:val="36"/>
          <w:szCs w:val="36"/>
          <w:lang w:val="hy-AM"/>
        </w:rPr>
        <w:t xml:space="preserve">եմատիկ պլանավորում </w:t>
      </w:r>
    </w:p>
    <w:p w14:paraId="4B6908B7" w14:textId="12BB5003" w:rsidR="005443DC" w:rsidRPr="003E602B" w:rsidRDefault="00386689" w:rsidP="00064B2A">
      <w:pPr>
        <w:spacing w:after="0" w:line="276" w:lineRule="auto"/>
        <w:ind w:firstLine="2410"/>
        <w:rPr>
          <w:rFonts w:ascii="GHEA Grapalat" w:eastAsia="Sylfaen" w:hAnsi="GHEA Grapalat" w:cs="Sylfaen"/>
          <w:b/>
          <w:color w:val="2F5496" w:themeColor="accent1" w:themeShade="BF"/>
          <w:sz w:val="24"/>
          <w:szCs w:val="24"/>
          <w:lang w:val="hy-AM"/>
        </w:rPr>
      </w:pPr>
      <w:r w:rsidRPr="003E602B">
        <w:rPr>
          <w:rFonts w:ascii="GHEA Grapalat" w:eastAsia="Sylfaen" w:hAnsi="GHEA Grapalat" w:cs="Sylfaen"/>
          <w:b/>
          <w:color w:val="2F5496" w:themeColor="accent1" w:themeShade="BF"/>
          <w:sz w:val="36"/>
          <w:szCs w:val="36"/>
          <w:lang w:val="hy-AM"/>
        </w:rPr>
        <w:t xml:space="preserve"> </w:t>
      </w:r>
      <w:r w:rsidR="00064B2A" w:rsidRPr="003E602B">
        <w:rPr>
          <w:rFonts w:ascii="GHEA Grapalat" w:eastAsia="Sylfaen" w:hAnsi="GHEA Grapalat" w:cs="Sylfaen"/>
          <w:b/>
          <w:color w:val="2F5496" w:themeColor="accent1" w:themeShade="BF"/>
          <w:sz w:val="36"/>
          <w:szCs w:val="36"/>
          <w:lang w:val="hy-AM"/>
        </w:rPr>
        <w:t xml:space="preserve">                     /</w:t>
      </w:r>
      <w:r w:rsidR="00F4136F" w:rsidRPr="003E602B">
        <w:rPr>
          <w:rFonts w:ascii="GHEA Grapalat" w:eastAsia="Sylfaen" w:hAnsi="GHEA Grapalat" w:cs="Sylfaen"/>
          <w:b/>
          <w:color w:val="FF0000"/>
          <w:sz w:val="24"/>
          <w:szCs w:val="24"/>
          <w:lang w:val="hy-AM"/>
        </w:rPr>
        <w:t>2024-2025 ուստարի</w:t>
      </w:r>
      <w:r w:rsidR="00064B2A" w:rsidRPr="003E602B">
        <w:rPr>
          <w:rFonts w:ascii="GHEA Grapalat" w:eastAsia="Sylfaen" w:hAnsi="GHEA Grapalat" w:cs="Sylfaen"/>
          <w:b/>
          <w:color w:val="FF0000"/>
          <w:sz w:val="24"/>
          <w:szCs w:val="24"/>
          <w:lang w:val="hy-AM"/>
        </w:rPr>
        <w:t>, առաջին և երկրորդ կիսամյակ/</w:t>
      </w:r>
    </w:p>
    <w:p w14:paraId="17803644" w14:textId="2993403B" w:rsidR="005443DC" w:rsidRPr="003E602B" w:rsidRDefault="00064B2A" w:rsidP="00064B2A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</w:pPr>
      <w:r w:rsidRPr="003E602B"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  <w:t>/</w:t>
      </w:r>
      <w:r w:rsidR="005443DC" w:rsidRPr="003E602B"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  <w:t xml:space="preserve">տարեկան 68 ժամ, </w:t>
      </w:r>
      <w:r w:rsidRPr="003E602B"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  <w:t xml:space="preserve">շաբաթական </w:t>
      </w:r>
      <w:r w:rsidR="00B3489B" w:rsidRPr="003E602B"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  <w:t>2 ժամ</w:t>
      </w:r>
      <w:r w:rsidRPr="003E602B">
        <w:rPr>
          <w:rFonts w:ascii="GHEA Grapalat" w:eastAsia="Times New Roman" w:hAnsi="GHEA Grapalat" w:cs="Times New Roman"/>
          <w:b/>
          <w:color w:val="000000"/>
          <w:sz w:val="26"/>
          <w:szCs w:val="26"/>
          <w:lang w:val="hy-AM" w:eastAsia="ru-RU"/>
        </w:rPr>
        <w:t>/</w:t>
      </w:r>
    </w:p>
    <w:p w14:paraId="43FC6909" w14:textId="44A59A70" w:rsidR="00064B2A" w:rsidRPr="003E602B" w:rsidRDefault="00064B2A" w:rsidP="00064B2A">
      <w:pPr>
        <w:spacing w:after="0" w:line="276" w:lineRule="auto"/>
        <w:jc w:val="center"/>
        <w:rPr>
          <w:rFonts w:ascii="GHEA Grapalat" w:eastAsia="Sylfaen" w:hAnsi="GHEA Grapalat" w:cs="Sylfaen"/>
          <w:b/>
          <w:color w:val="00B050"/>
          <w:sz w:val="26"/>
          <w:szCs w:val="26"/>
          <w:lang w:val="hy-AM"/>
        </w:rPr>
      </w:pPr>
      <w:r w:rsidRPr="003E602B">
        <w:rPr>
          <w:rFonts w:ascii="GHEA Grapalat" w:eastAsia="Sylfaen" w:hAnsi="GHEA Grapalat" w:cs="Sylfaen"/>
          <w:b/>
          <w:bCs/>
          <w:color w:val="000000" w:themeColor="text1"/>
          <w:sz w:val="26"/>
          <w:szCs w:val="26"/>
          <w:lang w:val="hy-AM"/>
        </w:rPr>
        <w:t xml:space="preserve">Դասագիրք՝ </w:t>
      </w:r>
      <w:r w:rsidRPr="003E602B">
        <w:rPr>
          <w:rFonts w:ascii="GHEA Grapalat" w:eastAsia="Sylfaen" w:hAnsi="GHEA Grapalat" w:cs="Sylfaen"/>
          <w:b/>
          <w:color w:val="2F5496" w:themeColor="accent1" w:themeShade="BF"/>
          <w:sz w:val="24"/>
          <w:szCs w:val="24"/>
          <w:lang w:val="hy-AM"/>
        </w:rPr>
        <w:t>Քիմիա 8, Զանգակ, 2024թ</w:t>
      </w:r>
      <w:r w:rsidRPr="003E602B">
        <w:rPr>
          <w:rFonts w:ascii="Cambria Math" w:eastAsia="Sylfaen" w:hAnsi="Cambria Math" w:cs="Cambria Math"/>
          <w:b/>
          <w:color w:val="2F5496" w:themeColor="accent1" w:themeShade="BF"/>
          <w:sz w:val="24"/>
          <w:szCs w:val="24"/>
          <w:lang w:val="hy-AM"/>
        </w:rPr>
        <w:t>․</w:t>
      </w:r>
      <w:r w:rsidRPr="003E602B">
        <w:rPr>
          <w:rFonts w:ascii="GHEA Grapalat" w:eastAsia="Sylfaen" w:hAnsi="GHEA Grapalat" w:cs="Sylfaen"/>
          <w:b/>
          <w:color w:val="2F5496" w:themeColor="accent1" w:themeShade="BF"/>
          <w:sz w:val="36"/>
          <w:szCs w:val="36"/>
          <w:lang w:val="hy-AM"/>
        </w:rPr>
        <w:t xml:space="preserve">  </w:t>
      </w:r>
    </w:p>
    <w:p w14:paraId="0C74C931" w14:textId="53C38026" w:rsidR="00623C1D" w:rsidRPr="003E602B" w:rsidRDefault="00064B2A" w:rsidP="00064B2A">
      <w:pPr>
        <w:spacing w:after="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</w:pPr>
      <w:r w:rsidRPr="003E602B">
        <w:rPr>
          <w:rFonts w:ascii="GHEA Grapalat" w:eastAsia="Sylfaen" w:hAnsi="GHEA Grapalat" w:cs="Sylfaen"/>
          <w:b/>
          <w:bCs/>
          <w:color w:val="000000" w:themeColor="text1"/>
          <w:sz w:val="26"/>
          <w:szCs w:val="26"/>
          <w:lang w:val="hy-AM"/>
        </w:rPr>
        <w:t>Հ</w:t>
      </w:r>
      <w:r w:rsidR="00607F98" w:rsidRPr="003E602B">
        <w:rPr>
          <w:rFonts w:ascii="GHEA Grapalat" w:eastAsia="Times New Roman" w:hAnsi="GHEA Grapalat" w:cs="Arial"/>
          <w:b/>
          <w:bCs/>
          <w:color w:val="000000"/>
          <w:sz w:val="26"/>
          <w:szCs w:val="26"/>
          <w:lang w:val="hy-AM"/>
        </w:rPr>
        <w:t xml:space="preserve">եղինակներ՝ </w:t>
      </w:r>
      <w:r w:rsidR="00607F98" w:rsidRPr="003E602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Ա</w:t>
      </w:r>
      <w:r w:rsidR="00607F98" w:rsidRPr="003E602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ռլիկ </w:t>
      </w:r>
      <w:r w:rsidR="00607F98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Խաչատրյան</w:t>
      </w:r>
      <w:r w:rsidR="00607F98" w:rsidRPr="003E602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, </w:t>
      </w:r>
      <w:r w:rsidR="00607F98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Գ</w:t>
      </w:r>
      <w:r w:rsidR="00607F98" w:rsidRPr="003E602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ոհար</w:t>
      </w:r>
      <w:r w:rsidR="00F271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607F98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Ներսիսյան</w:t>
      </w:r>
    </w:p>
    <w:p w14:paraId="2AAF0654" w14:textId="1C3F5D33" w:rsidR="00064B2A" w:rsidRPr="003E602B" w:rsidRDefault="00064B2A" w:rsidP="00064B2A">
      <w:pPr>
        <w:spacing w:after="0"/>
        <w:ind w:firstLine="4111"/>
        <w:rPr>
          <w:rFonts w:ascii="Cambria Math" w:eastAsia="Times New Roman" w:hAnsi="Cambria Math" w:cs="Sylfaen"/>
          <w:b/>
          <w:bCs/>
          <w:color w:val="000000"/>
          <w:sz w:val="26"/>
          <w:szCs w:val="26"/>
          <w:u w:val="single"/>
          <w:lang w:val="hy-AM"/>
        </w:rPr>
      </w:pP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Կազմող՝ </w:t>
      </w:r>
      <w:r w:rsid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Մարիա Գևորգյան, Գավառի թիվ 8</w:t>
      </w:r>
      <w:r w:rsidR="003E602B">
        <w:rPr>
          <w:rFonts w:ascii="Cambria Math" w:eastAsia="Times New Roman" w:hAnsi="Cambria Math" w:cs="Sylfaen"/>
          <w:b/>
          <w:bCs/>
          <w:color w:val="000000"/>
          <w:sz w:val="24"/>
          <w:szCs w:val="24"/>
          <w:lang w:val="hy-AM"/>
        </w:rPr>
        <w:t xml:space="preserve"> </w:t>
      </w:r>
      <w:r w:rsidR="003E602B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միջնակարգ դպրոց։ </w:t>
      </w:r>
    </w:p>
    <w:p w14:paraId="4F936153" w14:textId="2B94FFFA" w:rsidR="003E602B" w:rsidRPr="003E602B" w:rsidRDefault="00064B2A" w:rsidP="00064B2A">
      <w:pPr>
        <w:spacing w:after="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</w:pP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Պատասխանատու՝ Կ</w:t>
      </w:r>
      <w:r w:rsidRPr="003E602B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Ավետիսյան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,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</w:t>
      </w:r>
      <w:r w:rsidRPr="003E602B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գ</w:t>
      </w:r>
      <w:r w:rsidRPr="003E602B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3E602B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,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ԿԶՆԱԿ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հիմնադրամի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Հանրակր</w:t>
      </w:r>
      <w:r w:rsidR="00951BC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ության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Պետական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չափորոշչի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3E602B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և</w:t>
      </w: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</w:p>
    <w:p w14:paraId="7F67DEF2" w14:textId="6AA49B35" w:rsidR="00064B2A" w:rsidRPr="003E602B" w:rsidRDefault="00064B2A" w:rsidP="00064B2A">
      <w:pPr>
        <w:spacing w:after="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</w:pPr>
      <w:r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ուսումնական ծրագրերի </w:t>
      </w:r>
      <w:r w:rsidR="003E602B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բաժնի </w:t>
      </w:r>
      <w:r w:rsid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</w:t>
      </w:r>
      <w:r w:rsidR="003E602B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նագիտական առարկաների  ԱՉ և ԱԾ</w:t>
      </w:r>
      <w:r w:rsid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="003E602B" w:rsidRPr="003E602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մասնագետ </w:t>
      </w:r>
    </w:p>
    <w:bookmarkEnd w:id="0"/>
    <w:p w14:paraId="34AD36B3" w14:textId="77777777" w:rsidR="00064B2A" w:rsidRDefault="00064B2A" w:rsidP="00064B2A">
      <w:pPr>
        <w:spacing w:after="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</w:pPr>
    </w:p>
    <w:p w14:paraId="61F1A459" w14:textId="77777777" w:rsidR="00064B2A" w:rsidRDefault="00064B2A" w:rsidP="00064B2A">
      <w:pPr>
        <w:spacing w:after="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</w:pPr>
    </w:p>
    <w:p w14:paraId="141C0E6B" w14:textId="77777777" w:rsidR="00064B2A" w:rsidRPr="00607F98" w:rsidRDefault="00064B2A" w:rsidP="00064B2A">
      <w:pPr>
        <w:spacing w:after="0"/>
        <w:jc w:val="center"/>
        <w:rPr>
          <w:rFonts w:ascii="Sylfaen" w:eastAsia="Sylfaen" w:hAnsi="Sylfaen" w:cs="Sylfaen"/>
          <w:b/>
          <w:bCs/>
          <w:color w:val="000000" w:themeColor="text1"/>
          <w:sz w:val="26"/>
          <w:szCs w:val="26"/>
          <w:lang w:val="hy-AM"/>
        </w:rPr>
      </w:pPr>
    </w:p>
    <w:tbl>
      <w:tblPr>
        <w:tblStyle w:val="a3"/>
        <w:tblW w:w="0" w:type="auto"/>
        <w:tblLook w:val="0520" w:firstRow="1" w:lastRow="0" w:firstColumn="0" w:lastColumn="1" w:noHBand="0" w:noVBand="1"/>
      </w:tblPr>
      <w:tblGrid>
        <w:gridCol w:w="536"/>
        <w:gridCol w:w="538"/>
        <w:gridCol w:w="4087"/>
        <w:gridCol w:w="1017"/>
        <w:gridCol w:w="4257"/>
        <w:gridCol w:w="3955"/>
      </w:tblGrid>
      <w:tr w:rsidR="001D7307" w:rsidRPr="00F4136F" w14:paraId="4A3A3769" w14:textId="77777777" w:rsidTr="00EA543E">
        <w:tc>
          <w:tcPr>
            <w:tcW w:w="14390" w:type="dxa"/>
            <w:gridSpan w:val="6"/>
            <w:shd w:val="clear" w:color="auto" w:fill="8EAADB" w:themeFill="accent1" w:themeFillTint="99"/>
          </w:tcPr>
          <w:p w14:paraId="14931C70" w14:textId="77777777" w:rsidR="001D7307" w:rsidRPr="00F271A3" w:rsidRDefault="001D7307" w:rsidP="001D7307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32"/>
                <w:szCs w:val="32"/>
                <w:lang w:val="hy-AM" w:eastAsia="ru-RU"/>
              </w:rPr>
            </w:pPr>
            <w:r w:rsidRPr="00F271A3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32"/>
                <w:szCs w:val="32"/>
                <w:lang w:val="hy-AM" w:eastAsia="ru-RU"/>
              </w:rPr>
              <w:t>Առաջին կիսամյակ – 30 ժամ</w:t>
            </w:r>
          </w:p>
          <w:p w14:paraId="18A9EEC8" w14:textId="0702E18A" w:rsidR="00866AB5" w:rsidRDefault="00866AB5" w:rsidP="001D7307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color w:val="00B050"/>
                <w:sz w:val="32"/>
                <w:szCs w:val="32"/>
                <w:lang w:val="hy-AM" w:eastAsia="ru-RU"/>
              </w:rPr>
            </w:pPr>
          </w:p>
        </w:tc>
      </w:tr>
      <w:tr w:rsidR="00866AB5" w:rsidRPr="00F4136F" w14:paraId="173CE1C4" w14:textId="77777777" w:rsidTr="00866AB5">
        <w:tc>
          <w:tcPr>
            <w:tcW w:w="14390" w:type="dxa"/>
            <w:gridSpan w:val="6"/>
            <w:shd w:val="clear" w:color="auto" w:fill="B4C6E7" w:themeFill="accent1" w:themeFillTint="66"/>
          </w:tcPr>
          <w:p w14:paraId="3234A2FA" w14:textId="77777777" w:rsidR="00866AB5" w:rsidRDefault="00866AB5" w:rsidP="00962A83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eastAsia="ru-RU"/>
              </w:rPr>
              <w:t>7-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րդ դասարանի դասընթացի կրկնողություն – </w:t>
            </w:r>
            <w:r w:rsidR="00AB08A4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>2 ժամ</w:t>
            </w:r>
            <w:r w:rsidR="00AB08A4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eastAsia="ru-RU"/>
              </w:rPr>
              <w:t>)</w:t>
            </w:r>
          </w:p>
          <w:p w14:paraId="210350BB" w14:textId="37CF9930" w:rsidR="00626F5B" w:rsidRPr="00AB08A4" w:rsidRDefault="00626F5B" w:rsidP="00962A83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  <w:tr w:rsidR="007966AB" w:rsidRPr="00607DCD" w14:paraId="7F5E106D" w14:textId="77777777" w:rsidTr="00866AB5">
        <w:trPr>
          <w:trHeight w:val="1097"/>
        </w:trPr>
        <w:tc>
          <w:tcPr>
            <w:tcW w:w="536" w:type="dxa"/>
            <w:shd w:val="clear" w:color="auto" w:fill="8EAADB" w:themeFill="accent1" w:themeFillTint="99"/>
          </w:tcPr>
          <w:p w14:paraId="488FEC07" w14:textId="77777777" w:rsidR="00866AB5" w:rsidRPr="00607DCD" w:rsidRDefault="00866AB5" w:rsidP="00C5765C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45EA65B" w14:textId="77777777" w:rsidR="00866AB5" w:rsidRPr="00607DCD" w:rsidRDefault="00866AB5" w:rsidP="00C576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8EAADB" w:themeFill="accent1" w:themeFillTint="99"/>
          </w:tcPr>
          <w:p w14:paraId="4E20CB6C" w14:textId="77777777" w:rsidR="00866AB5" w:rsidRPr="00607DCD" w:rsidRDefault="00866AB5" w:rsidP="00C5765C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B28CA52" w14:textId="77777777" w:rsidR="00866AB5" w:rsidRPr="00607DC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8EAADB" w:themeFill="accent1" w:themeFillTint="99"/>
          </w:tcPr>
          <w:p w14:paraId="46E68EB2" w14:textId="77777777" w:rsidR="00866AB5" w:rsidRPr="00607DCD" w:rsidRDefault="00866AB5" w:rsidP="00C5765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15FD1384" w14:textId="77777777" w:rsidR="00866AB5" w:rsidRPr="00607DCD" w:rsidRDefault="00866AB5" w:rsidP="00C5765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Դասի թեմա, պարագրաֆ, էջ,</w:t>
            </w:r>
          </w:p>
          <w:p w14:paraId="28E2620E" w14:textId="77777777" w:rsidR="00866AB5" w:rsidRPr="00607DCD" w:rsidRDefault="00866AB5" w:rsidP="00C5765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 տնային աշխատանք</w:t>
            </w:r>
          </w:p>
        </w:tc>
        <w:tc>
          <w:tcPr>
            <w:tcW w:w="1017" w:type="dxa"/>
            <w:shd w:val="clear" w:color="auto" w:fill="8EAADB" w:themeFill="accent1" w:themeFillTint="99"/>
          </w:tcPr>
          <w:p w14:paraId="0FD88848" w14:textId="77777777" w:rsidR="00866AB5" w:rsidRPr="00607DCD" w:rsidRDefault="00866AB5" w:rsidP="00C5765C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8EAADB" w:themeFill="accent1" w:themeFillTint="99"/>
          </w:tcPr>
          <w:p w14:paraId="00F0F9CB" w14:textId="77777777" w:rsidR="00866AB5" w:rsidRPr="00607DCD" w:rsidRDefault="00866AB5" w:rsidP="00C5765C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37AB86BC" w14:textId="77777777" w:rsidR="00866AB5" w:rsidRPr="00607DCD" w:rsidRDefault="00866AB5" w:rsidP="00C5765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8EAADB" w:themeFill="accent1" w:themeFillTint="99"/>
          </w:tcPr>
          <w:p w14:paraId="4A5CB7A9" w14:textId="77777777" w:rsidR="00866AB5" w:rsidRPr="00607DCD" w:rsidRDefault="00866AB5" w:rsidP="00C5765C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61FE99C5" w14:textId="77777777" w:rsidR="00866AB5" w:rsidRPr="00607DCD" w:rsidRDefault="00866AB5" w:rsidP="00C5765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</w:t>
            </w:r>
          </w:p>
        </w:tc>
      </w:tr>
      <w:tr w:rsidR="007966AB" w:rsidRPr="00F271A3" w14:paraId="4FF7F32D" w14:textId="77777777" w:rsidTr="00C5765C">
        <w:tc>
          <w:tcPr>
            <w:tcW w:w="536" w:type="dxa"/>
          </w:tcPr>
          <w:p w14:paraId="56A91B16" w14:textId="77777777" w:rsidR="00866AB5" w:rsidRPr="00707D1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080EDA4" w14:textId="77777777" w:rsidR="00866AB5" w:rsidRPr="00707D1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 1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D296D77" w14:textId="5C1A22EA" w:rsidR="00866AB5" w:rsidRPr="00707D1D" w:rsidRDefault="00006EFE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7-րդ դասարանի դասընթացի  կրկնություն (թեմա1-թեմա 2)</w:t>
            </w:r>
          </w:p>
        </w:tc>
        <w:tc>
          <w:tcPr>
            <w:tcW w:w="1017" w:type="dxa"/>
          </w:tcPr>
          <w:p w14:paraId="1959539C" w14:textId="77777777" w:rsidR="00866AB5" w:rsidRPr="00707D1D" w:rsidRDefault="00866AB5" w:rsidP="00C5765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47449586" w14:textId="28AC55FA" w:rsidR="006E4B1D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Վերհիշել մարմին և նյութ հասկացություները:</w:t>
            </w:r>
          </w:p>
          <w:p w14:paraId="086E5CCE" w14:textId="6B13A96D" w:rsidR="006E4B1D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Զարգացնել մարմինները և նյութերը դասակարգելու հմտություններ:</w:t>
            </w:r>
          </w:p>
          <w:p w14:paraId="6C57BC4C" w14:textId="77777777" w:rsidR="006E4B1D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A8D126D" w14:textId="46A8EA8F" w:rsidR="006E4B1D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Ձևավորել գիտելիքներ ֆիզիկական և քիմիական երևույթների վերաբերյալ։</w:t>
            </w:r>
          </w:p>
          <w:p w14:paraId="593B58FF" w14:textId="77777777" w:rsidR="00BA2BA0" w:rsidRPr="00707D1D" w:rsidRDefault="00BA2BA0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2E9584C" w14:textId="1C679648" w:rsidR="00866AB5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Նպաստել սովորողների ճանաչողական, վերլուծական, եզրակացություններ անելու կարողությունների զարգացմանը։</w:t>
            </w:r>
          </w:p>
        </w:tc>
        <w:tc>
          <w:tcPr>
            <w:tcW w:w="3875" w:type="dxa"/>
          </w:tcPr>
          <w:p w14:paraId="771E6570" w14:textId="31BF803B" w:rsidR="00006EFE" w:rsidRPr="00707D1D" w:rsidRDefault="00006EFE" w:rsidP="006E4B1D">
            <w:pPr>
              <w:spacing w:after="160"/>
              <w:jc w:val="both"/>
              <w:rPr>
                <w:rFonts w:ascii="Sylfaen" w:eastAsia="Arial" w:hAnsi="Sylfaen" w:cs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  <w:lastRenderedPageBreak/>
              <w:t>Ք7.ՆՄԲ.</w:t>
            </w: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ՄՆ.1</w:t>
            </w:r>
            <w:r w:rsidRPr="00707D1D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Նկարագրել և համեմատել նյութի որոշակի ֆիզիկական հատկություններ՝ գույն, խտություն, լուծելիությունը ջրում:</w:t>
            </w:r>
            <w:r w:rsidRPr="00707D1D">
              <w:rPr>
                <w:rFonts w:ascii="Sylfaen" w:eastAsia="Calibri" w:hAnsi="Sylfaen"/>
                <w:sz w:val="24"/>
                <w:szCs w:val="24"/>
                <w:lang w:val="hy-AM"/>
              </w:rPr>
              <w:br/>
            </w:r>
            <w:r w:rsidRPr="00707D1D"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  <w:t>Ք7.ՆՄԲ.</w:t>
            </w: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 xml:space="preserve">ՄՆ.2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Համեմատել և դասակարգել ֆիզիկական և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lastRenderedPageBreak/>
              <w:t>քիմիական երևույթները՝ նշելով համապատասխան հատկանիշները։</w:t>
            </w:r>
          </w:p>
          <w:p w14:paraId="1CED202C" w14:textId="25C6D616" w:rsidR="00866AB5" w:rsidRPr="00CB7F1B" w:rsidRDefault="00006EFE" w:rsidP="006E4B1D">
            <w:pPr>
              <w:spacing w:after="160" w:line="259" w:lineRule="auto"/>
              <w:jc w:val="both"/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  <w:t>Ք7ՆՄԲ.</w:t>
            </w: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 xml:space="preserve">ՄՆ.3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Նկարագրել քիմիա</w:t>
            </w:r>
            <w:r w:rsidR="00562F4D">
              <w:rPr>
                <w:rFonts w:ascii="Sylfaen" w:eastAsia="Arial" w:hAnsi="Sylfaen" w:cs="Arial"/>
                <w:sz w:val="24"/>
                <w:szCs w:val="24"/>
                <w:lang w:val="hy-AM"/>
              </w:rPr>
              <w:t>-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յի ուսումնասիրման առարկան՝ նյութի կառուցվածքը, հատկութ</w:t>
            </w:r>
            <w:r w:rsidR="00562F4D">
              <w:rPr>
                <w:rFonts w:ascii="Sylfaen" w:eastAsia="Arial" w:hAnsi="Sylfaen" w:cs="Arial"/>
                <w:sz w:val="24"/>
                <w:szCs w:val="24"/>
                <w:lang w:val="hy-AM"/>
              </w:rPr>
              <w:t>-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յունները և կիրառությունը:</w:t>
            </w:r>
            <w:r w:rsidRPr="00707D1D"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7966AB" w:rsidRPr="00F271A3" w14:paraId="3A74C7BB" w14:textId="77777777" w:rsidTr="00C5765C">
        <w:tc>
          <w:tcPr>
            <w:tcW w:w="536" w:type="dxa"/>
          </w:tcPr>
          <w:p w14:paraId="7638F237" w14:textId="77777777" w:rsidR="00866AB5" w:rsidRPr="00707D1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2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1B12544" w14:textId="77777777" w:rsidR="00866AB5" w:rsidRPr="00707D1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 2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3219BC7" w14:textId="77777777" w:rsidR="00866AB5" w:rsidRPr="00707D1D" w:rsidRDefault="00006EFE" w:rsidP="00C5765C">
            <w:pPr>
              <w:tabs>
                <w:tab w:val="left" w:pos="1992"/>
              </w:tabs>
              <w:spacing w:before="1"/>
              <w:jc w:val="both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7-րդ դասարանի դասընթացի  կրկնություն (թեմա 3-թեմա 4)</w:t>
            </w:r>
          </w:p>
          <w:p w14:paraId="34404ED4" w14:textId="77777777" w:rsidR="00006EFE" w:rsidRPr="00707D1D" w:rsidRDefault="00006EFE" w:rsidP="00006EFE">
            <w:pPr>
              <w:rPr>
                <w:rFonts w:ascii="Sylfaen" w:hAnsi="Sylfaen" w:cs="GHEAGrapalat"/>
                <w:sz w:val="24"/>
                <w:szCs w:val="24"/>
                <w:lang w:val="hy-AM"/>
              </w:rPr>
            </w:pPr>
          </w:p>
          <w:p w14:paraId="47BFD736" w14:textId="77777777" w:rsidR="00006EFE" w:rsidRPr="00707D1D" w:rsidRDefault="00006EFE" w:rsidP="00006EFE">
            <w:pPr>
              <w:rPr>
                <w:rFonts w:ascii="Sylfaen" w:hAnsi="Sylfaen" w:cs="GHEAGrapalat"/>
                <w:sz w:val="24"/>
                <w:szCs w:val="24"/>
                <w:lang w:val="hy-AM"/>
              </w:rPr>
            </w:pPr>
          </w:p>
          <w:p w14:paraId="5FC7235B" w14:textId="77777777" w:rsidR="00006EFE" w:rsidRPr="00707D1D" w:rsidRDefault="00006EFE" w:rsidP="00006EFE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Հայտորոշիչ թեստ անդրադարձով</w:t>
            </w:r>
          </w:p>
          <w:p w14:paraId="03EF49CB" w14:textId="0EB91423" w:rsidR="002A5BA1" w:rsidRPr="00707D1D" w:rsidRDefault="002A5BA1" w:rsidP="00006EFE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«Ատոմի կառուցվածքը» թեմայով</w:t>
            </w:r>
          </w:p>
        </w:tc>
        <w:tc>
          <w:tcPr>
            <w:tcW w:w="1017" w:type="dxa"/>
          </w:tcPr>
          <w:p w14:paraId="0DEEAB0C" w14:textId="77777777" w:rsidR="00866AB5" w:rsidRPr="00707D1D" w:rsidRDefault="00866AB5" w:rsidP="00C5765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5FDB6C6" w14:textId="3A304229" w:rsidR="009F19C6" w:rsidRPr="00707D1D" w:rsidRDefault="009F19C6" w:rsidP="006E4B1D">
            <w:pPr>
              <w:spacing w:after="20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Վերհիշել ներատոմային մասնիկ-ների անվանումները,  նրանց  հիմնական բնութագրերը  ( նշանը, հարաբերական լիցքն ու զանգվածը՝ զ.ա.մ.-ով):</w:t>
            </w:r>
          </w:p>
          <w:p w14:paraId="4E62B868" w14:textId="0A59116A" w:rsidR="006E4B1D" w:rsidRPr="00707D1D" w:rsidRDefault="006E4B1D" w:rsidP="006E4B1D">
            <w:pPr>
              <w:spacing w:after="200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Ամրապնդել ձեռք բերած գիտելիքները</w:t>
            </w: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։</w:t>
            </w:r>
          </w:p>
          <w:p w14:paraId="18249B9B" w14:textId="3C493C62" w:rsidR="00866AB5" w:rsidRPr="00707D1D" w:rsidRDefault="006E4B1D" w:rsidP="006E4B1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Նպաստել հաղորդակցման հմտությունների մշակույթի ձևավորմանը խմբային աշխատանքի կազմակերպման միջոցով։</w:t>
            </w:r>
          </w:p>
          <w:p w14:paraId="345DCBFC" w14:textId="77777777" w:rsidR="00866AB5" w:rsidRPr="00707D1D" w:rsidRDefault="00866AB5" w:rsidP="00C5765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4F725300" w14:textId="3751D61D" w:rsidR="006E4B1D" w:rsidRPr="00707D1D" w:rsidRDefault="006E4B1D" w:rsidP="00CB7F1B">
            <w:pPr>
              <w:spacing w:after="20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Sylfaen"/>
                <w:sz w:val="24"/>
                <w:szCs w:val="24"/>
                <w:lang w:val="hy-AM"/>
              </w:rPr>
              <w:t>Խթանել ակտիվ մասնակցությունը առաջադրանքի կատարմանը։</w:t>
            </w:r>
          </w:p>
        </w:tc>
        <w:tc>
          <w:tcPr>
            <w:tcW w:w="3875" w:type="dxa"/>
          </w:tcPr>
          <w:p w14:paraId="5A1A2C5D" w14:textId="77777777" w:rsidR="00006EFE" w:rsidRPr="00707D1D" w:rsidRDefault="00006EFE" w:rsidP="006E4B1D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Sylfaen"/>
                <w:b/>
                <w:sz w:val="24"/>
                <w:szCs w:val="24"/>
                <w:lang w:val="hy-AM"/>
              </w:rPr>
              <w:t>Ք7.ՆՄԲ.ԱՏՆ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.1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Սահմանի ատոմը` որպես տարրի փոքրագույն մասնիկ և հասկանա, որ ատոմները չեն կարող տրոհվել քիմիական ռեակցիայի ընթացքում։</w:t>
            </w:r>
          </w:p>
          <w:p w14:paraId="55F5E7B5" w14:textId="71BB27EE" w:rsidR="00006EFE" w:rsidRPr="00CB7F1B" w:rsidRDefault="00006EFE" w:rsidP="006E4B1D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Ք7.ՆՄԲ.ԱՏՆ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 xml:space="preserve">2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Նկարագրի ատոմի կառուցվածքը միջուկի, պրոտոնների, նեյտրոնների և էլեկտրոնների տեսանկյունից։</w:t>
            </w:r>
          </w:p>
          <w:p w14:paraId="0CEB5050" w14:textId="373CECB6" w:rsidR="00626F5B" w:rsidRPr="00CB7F1B" w:rsidRDefault="00006EFE" w:rsidP="00CB7F1B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Ք7.ՆՄԲ.ԱՏՆ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Ներկայացնի ներատոմային մասնիկների՝ պրոտոնի, նեյտրոնի և էլեկտրոնի հարաբերական զանգվածը և լիցքը։</w:t>
            </w:r>
          </w:p>
        </w:tc>
      </w:tr>
      <w:tr w:rsidR="00BE5D9C" w:rsidRPr="00F271A3" w14:paraId="59C9FEED" w14:textId="77777777" w:rsidTr="00866AB5">
        <w:tc>
          <w:tcPr>
            <w:tcW w:w="14390" w:type="dxa"/>
            <w:gridSpan w:val="6"/>
            <w:shd w:val="clear" w:color="auto" w:fill="8EAADB" w:themeFill="accent1" w:themeFillTint="99"/>
          </w:tcPr>
          <w:p w14:paraId="493EEB79" w14:textId="2D18985B" w:rsidR="00BE5D9C" w:rsidRPr="00626F5B" w:rsidRDefault="00BE5D9C" w:rsidP="005F2643">
            <w:pPr>
              <w:jc w:val="center"/>
              <w:rPr>
                <w:rFonts w:ascii="Sylfaen" w:hAnsi="Sylfaen"/>
                <w:i/>
                <w:iCs/>
                <w:color w:val="00B050"/>
                <w:sz w:val="32"/>
                <w:szCs w:val="32"/>
                <w:lang w:val="hy-AM"/>
              </w:rPr>
            </w:pPr>
            <w:r w:rsidRPr="00626F5B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>Թեմա</w:t>
            </w:r>
            <w:r w:rsidRP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1 -  </w:t>
            </w:r>
            <w:r w:rsidR="00BA2BA0" w:rsidRPr="00626F5B">
              <w:rPr>
                <w:rFonts w:ascii="Sylfaen" w:hAnsi="Sylfaen"/>
                <w:b/>
                <w:i/>
                <w:sz w:val="32"/>
                <w:szCs w:val="32"/>
                <w:lang w:val="hy-AM"/>
              </w:rPr>
              <w:t>Ատոմի էլեկտրոնային կառուցվածքը</w:t>
            </w:r>
            <w:r w:rsidRP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 </w:t>
            </w:r>
            <w:r w:rsidRPr="00626F5B">
              <w:rPr>
                <w:rFonts w:ascii="Sylfaen" w:hAnsi="Sylfaen"/>
                <w:b/>
                <w:i/>
                <w:iCs/>
                <w:sz w:val="32"/>
                <w:szCs w:val="32"/>
                <w:lang w:val="hy-AM"/>
              </w:rPr>
              <w:t xml:space="preserve"> </w:t>
            </w:r>
            <w:r w:rsidRPr="00626F5B">
              <w:rPr>
                <w:rFonts w:ascii="Sylfaen" w:hAnsi="Sylfaen"/>
                <w:b/>
                <w:bCs/>
                <w:i/>
                <w:iCs/>
                <w:sz w:val="32"/>
                <w:szCs w:val="32"/>
                <w:lang w:val="hy-AM"/>
              </w:rPr>
              <w:t>(</w:t>
            </w:r>
            <w:r w:rsidR="00BA2BA0" w:rsidRPr="00626F5B">
              <w:rPr>
                <w:rFonts w:ascii="Sylfaen" w:hAnsi="Sylfaen"/>
                <w:b/>
                <w:bCs/>
                <w:i/>
                <w:iCs/>
                <w:sz w:val="32"/>
                <w:szCs w:val="32"/>
                <w:lang w:val="hy-AM"/>
              </w:rPr>
              <w:t xml:space="preserve">6 </w:t>
            </w:r>
            <w:r w:rsidRPr="00626F5B">
              <w:rPr>
                <w:rFonts w:ascii="Sylfaen" w:hAnsi="Sylfaen"/>
                <w:b/>
                <w:bCs/>
                <w:i/>
                <w:iCs/>
                <w:sz w:val="32"/>
                <w:szCs w:val="32"/>
                <w:lang w:val="hy-AM"/>
              </w:rPr>
              <w:t>ժամ)</w:t>
            </w:r>
          </w:p>
          <w:p w14:paraId="122969BC" w14:textId="23FA0282" w:rsidR="00BE5D9C" w:rsidRPr="00707D1D" w:rsidRDefault="00BE5D9C" w:rsidP="00416D35">
            <w:pPr>
              <w:jc w:val="both"/>
              <w:rPr>
                <w:sz w:val="24"/>
                <w:szCs w:val="24"/>
                <w:lang w:val="hy-AM"/>
              </w:rPr>
            </w:pPr>
          </w:p>
        </w:tc>
      </w:tr>
      <w:tr w:rsidR="008E21F1" w:rsidRPr="00F271A3" w14:paraId="49679C89" w14:textId="77777777" w:rsidTr="001D7307">
        <w:tc>
          <w:tcPr>
            <w:tcW w:w="14390" w:type="dxa"/>
            <w:gridSpan w:val="6"/>
            <w:shd w:val="clear" w:color="auto" w:fill="D9E2F3" w:themeFill="accent1" w:themeFillTint="33"/>
          </w:tcPr>
          <w:p w14:paraId="285CAD53" w14:textId="5251C02E" w:rsidR="008E21F1" w:rsidRPr="00707D1D" w:rsidRDefault="00597C1F" w:rsidP="00416D35">
            <w:pPr>
              <w:jc w:val="both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Նպատակ -</w:t>
            </w:r>
            <w:r w:rsidRPr="00707D1D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</w:t>
            </w:r>
            <w:r w:rsidR="00AF33AB" w:rsidRPr="00707D1D">
              <w:rPr>
                <w:rFonts w:ascii="Sylfaen" w:eastAsia="Tahoma" w:hAnsi="Sylfaen" w:cs="Tahoma"/>
                <w:i/>
                <w:iCs/>
                <w:sz w:val="24"/>
                <w:szCs w:val="24"/>
                <w:lang w:val="hy-AM"/>
              </w:rPr>
              <w:t>Զարգացնել գիտելիքներ ատոմի էլեկտրոնային կառուցվածքի վե</w:t>
            </w:r>
            <w:r w:rsidR="009C7077" w:rsidRPr="00707D1D">
              <w:rPr>
                <w:rFonts w:ascii="Sylfaen" w:eastAsia="Tahoma" w:hAnsi="Sylfaen" w:cs="Tahoma"/>
                <w:i/>
                <w:iCs/>
                <w:sz w:val="24"/>
                <w:szCs w:val="24"/>
                <w:lang w:val="hy-AM"/>
              </w:rPr>
              <w:t>ր</w:t>
            </w:r>
            <w:r w:rsidR="00AF33AB" w:rsidRPr="00707D1D">
              <w:rPr>
                <w:rFonts w:ascii="Sylfaen" w:eastAsia="Tahoma" w:hAnsi="Sylfaen" w:cs="Tahoma"/>
                <w:i/>
                <w:iCs/>
                <w:sz w:val="24"/>
                <w:szCs w:val="24"/>
                <w:lang w:val="hy-AM"/>
              </w:rPr>
              <w:t>աբերյալ:</w:t>
            </w:r>
          </w:p>
          <w:p w14:paraId="75BCE5A0" w14:textId="5894E474" w:rsidR="00597C1F" w:rsidRPr="00707D1D" w:rsidRDefault="00597C1F" w:rsidP="00416D35">
            <w:pPr>
              <w:jc w:val="both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Վերջնարդյունքներ- </w:t>
            </w:r>
          </w:p>
          <w:p w14:paraId="6C63587E" w14:textId="77777777" w:rsidR="00B74DB4" w:rsidRPr="00707D1D" w:rsidRDefault="00B74DB4" w:rsidP="00697988">
            <w:pPr>
              <w:numPr>
                <w:ilvl w:val="0"/>
                <w:numId w:val="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i/>
                <w:iCs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 xml:space="preserve">1 </w:t>
            </w:r>
            <w:r w:rsidRPr="00707D1D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Նկարագրի և </w:t>
            </w:r>
            <w:r w:rsidRPr="00707D1D">
              <w:rPr>
                <w:rFonts w:ascii="Sylfaen" w:eastAsia="MS Mincho" w:hAnsi="Sylfaen" w:cs="MS Mincho"/>
                <w:i/>
                <w:iCs/>
                <w:sz w:val="24"/>
                <w:szCs w:val="24"/>
                <w:lang w:val="hy-AM"/>
              </w:rPr>
              <w:t xml:space="preserve">էլեկտրոնային բանաձևերի միջոցով </w:t>
            </w:r>
            <w:r w:rsidRPr="00707D1D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պատկերի ատոմում էլեկտրոնների բաշխումը՝ ըստ էներգիական մակարդակների (թաղանթների) առաջին երեք պարբերությունների համար</w:t>
            </w:r>
            <w:r w:rsidRPr="00707D1D">
              <w:rPr>
                <w:rFonts w:ascii="Sylfaen" w:eastAsia="MS Mincho" w:hAnsi="Sylfaen" w:cs="MS Mincho"/>
                <w:i/>
                <w:iCs/>
                <w:sz w:val="24"/>
                <w:szCs w:val="24"/>
                <w:lang w:val="hy-AM"/>
              </w:rPr>
              <w:t>։</w:t>
            </w:r>
          </w:p>
          <w:p w14:paraId="3A46CE23" w14:textId="77777777" w:rsidR="00B74DB4" w:rsidRPr="00707D1D" w:rsidRDefault="00B74DB4" w:rsidP="00697988">
            <w:pPr>
              <w:numPr>
                <w:ilvl w:val="0"/>
                <w:numId w:val="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i/>
                <w:iCs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 xml:space="preserve">.2 </w:t>
            </w:r>
            <w:r w:rsidRPr="00707D1D">
              <w:rPr>
                <w:rFonts w:ascii="Sylfaen" w:eastAsia="MS Mincho" w:hAnsi="Sylfaen" w:cs="MS Mincho"/>
                <w:i/>
                <w:iCs/>
                <w:sz w:val="24"/>
                <w:szCs w:val="24"/>
                <w:lang w:val="hy-AM"/>
              </w:rPr>
              <w:t>Պարզաբանի քիմիական տարրի էներգիական մակարդակների թվի կապը պարբերության համարի հետ։</w:t>
            </w:r>
          </w:p>
          <w:p w14:paraId="495EF200" w14:textId="77777777" w:rsidR="00B74DB4" w:rsidRPr="00707D1D" w:rsidRDefault="00B74DB4" w:rsidP="00697988">
            <w:pPr>
              <w:numPr>
                <w:ilvl w:val="0"/>
                <w:numId w:val="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i/>
                <w:iCs/>
                <w:sz w:val="24"/>
                <w:szCs w:val="24"/>
                <w:lang w:val="hy-AM"/>
              </w:rPr>
              <w:lastRenderedPageBreak/>
              <w:t>Ք8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 xml:space="preserve">.3 </w:t>
            </w:r>
            <w:r w:rsidRPr="00707D1D">
              <w:rPr>
                <w:rFonts w:ascii="Sylfaen" w:eastAsia="MS Mincho" w:hAnsi="Sylfaen" w:cs="MS Mincho"/>
                <w:i/>
                <w:iCs/>
                <w:sz w:val="24"/>
                <w:szCs w:val="24"/>
                <w:lang w:val="hy-AM"/>
              </w:rPr>
              <w:t>Համեմատի տարբեր շերտերում գտնվող էլեկտրոնների էներգիաները։</w:t>
            </w:r>
          </w:p>
          <w:p w14:paraId="6AEE0CA2" w14:textId="5A76C94F" w:rsidR="00597C1F" w:rsidRPr="00707D1D" w:rsidRDefault="00B74DB4" w:rsidP="00697988">
            <w:pPr>
              <w:numPr>
                <w:ilvl w:val="0"/>
                <w:numId w:val="4"/>
              </w:numPr>
              <w:spacing w:line="338" w:lineRule="auto"/>
              <w:jc w:val="both"/>
              <w:rPr>
                <w:rFonts w:ascii="Sylfaen" w:eastAsia="Arial" w:hAnsi="Sylfaen" w:cs="Arial"/>
                <w:i/>
                <w:iCs/>
                <w:sz w:val="24"/>
                <w:szCs w:val="24"/>
                <w:lang w:val="hy-AM" w:eastAsia="ru-RU"/>
              </w:rPr>
            </w:pPr>
            <w:r w:rsidRPr="00707D1D">
              <w:rPr>
                <w:rFonts w:ascii="Sylfaen" w:hAnsi="Sylfaen"/>
                <w:b/>
                <w:i/>
                <w:iCs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i/>
                <w:iCs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i/>
                <w:iCs/>
                <w:sz w:val="24"/>
                <w:szCs w:val="24"/>
                <w:lang w:val="hy-AM"/>
              </w:rPr>
              <w:t xml:space="preserve">.4 </w:t>
            </w:r>
            <w:r w:rsidRPr="00707D1D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Սահմանի վալենտային  շերտ և վալենտային էլեկտրոններ հասկացությունները։</w:t>
            </w:r>
          </w:p>
        </w:tc>
      </w:tr>
      <w:tr w:rsidR="00BE5D9C" w:rsidRPr="00BE15C9" w14:paraId="4E4F659B" w14:textId="77777777" w:rsidTr="001D7307">
        <w:tc>
          <w:tcPr>
            <w:tcW w:w="14390" w:type="dxa"/>
            <w:gridSpan w:val="6"/>
            <w:shd w:val="clear" w:color="auto" w:fill="D9E2F3" w:themeFill="accent1" w:themeFillTint="33"/>
          </w:tcPr>
          <w:p w14:paraId="77B01562" w14:textId="49DC42F0" w:rsidR="00BE5D9C" w:rsidRPr="00707D1D" w:rsidRDefault="00BE15C9" w:rsidP="00416D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lastRenderedPageBreak/>
              <w:t>Կապը հանրակրթության պետական չափորոշչի վերջնարդյունքների հետ</w:t>
            </w:r>
            <w:r w:rsidR="004031D3" w:rsidRPr="00707D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․</w:t>
            </w:r>
          </w:p>
          <w:p w14:paraId="3CEC3F91" w14:textId="77670DF6" w:rsidR="00BE5D9C" w:rsidRPr="00707D1D" w:rsidRDefault="00BE15C9" w:rsidP="00416D35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0437B7" w:rsidRPr="00707D1D">
              <w:rPr>
                <w:rFonts w:ascii="Sylfaen" w:hAnsi="Sylfaen"/>
                <w:bCs/>
                <w:sz w:val="24"/>
                <w:szCs w:val="24"/>
              </w:rPr>
              <w:t>Հ5, Հ6, Հ7, Հ9, Հ27</w:t>
            </w:r>
            <w:r w:rsidR="000437B7" w:rsidRPr="00707D1D">
              <w:rPr>
                <w:rFonts w:ascii="Sylfaen" w:eastAsia="MS Mincho" w:hAnsi="Sylfaen" w:cs="MS Mincho"/>
                <w:bCs/>
                <w:sz w:val="24"/>
                <w:szCs w:val="24"/>
              </w:rPr>
              <w:t>, Հ28, Հ33</w:t>
            </w:r>
          </w:p>
        </w:tc>
      </w:tr>
      <w:tr w:rsidR="007966AB" w:rsidRPr="00607DCD" w14:paraId="231D8383" w14:textId="77777777" w:rsidTr="004F5C68">
        <w:trPr>
          <w:trHeight w:val="1097"/>
        </w:trPr>
        <w:tc>
          <w:tcPr>
            <w:tcW w:w="536" w:type="dxa"/>
            <w:shd w:val="clear" w:color="auto" w:fill="B4C6E7" w:themeFill="accent1" w:themeFillTint="66"/>
          </w:tcPr>
          <w:p w14:paraId="597821C1" w14:textId="77777777" w:rsidR="00BE5D9C" w:rsidRPr="00707D1D" w:rsidRDefault="00BE5D9C" w:rsidP="00416D35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bookmarkStart w:id="1" w:name="_Hlk178105581"/>
          </w:p>
          <w:p w14:paraId="72E6596D" w14:textId="70B3BEFA" w:rsidR="00BE5D9C" w:rsidRPr="00707D1D" w:rsidRDefault="00BE5D9C" w:rsidP="0041367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5847D3C5" w14:textId="5694147E" w:rsidR="00BE5D9C" w:rsidRPr="00707D1D" w:rsidRDefault="00BE5D9C" w:rsidP="00416D35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41E58F39" w14:textId="7FE03B17" w:rsidR="00BE5D9C" w:rsidRPr="00707D1D" w:rsidRDefault="00BE5D9C" w:rsidP="00416D35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38F0C36E" w14:textId="054592DD" w:rsidR="00BE5D9C" w:rsidRPr="00707D1D" w:rsidRDefault="00BE5D9C" w:rsidP="00BE5D9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4B2E39F2" w14:textId="77777777" w:rsidR="00EC3769" w:rsidRPr="00707D1D" w:rsidRDefault="00BE5D9C" w:rsidP="00BE5D9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Դասի թեմա, պարագրաֆ, էջ,</w:t>
            </w:r>
          </w:p>
          <w:p w14:paraId="1EB4469D" w14:textId="22950D5C" w:rsidR="00BE5D9C" w:rsidRPr="00707D1D" w:rsidRDefault="00BE5D9C" w:rsidP="00BE5D9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 տնային աշխատանք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0505C4C3" w14:textId="1A89F214" w:rsidR="00BE5D9C" w:rsidRPr="00707D1D" w:rsidRDefault="00BE5D9C" w:rsidP="00BE5D9C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30F065ED" w14:textId="77777777" w:rsidR="001D7307" w:rsidRPr="00707D1D" w:rsidRDefault="001D7307" w:rsidP="0041367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40A11507" w14:textId="6A754BF8" w:rsidR="00BE5D9C" w:rsidRPr="00707D1D" w:rsidRDefault="001D7307" w:rsidP="001D7307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77409FF6" w14:textId="494A40B4" w:rsidR="00BE5D9C" w:rsidRPr="00707D1D" w:rsidRDefault="00BE5D9C" w:rsidP="0041367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495A2A81" w14:textId="7B5E2AA6" w:rsidR="00BE5D9C" w:rsidRPr="00707D1D" w:rsidRDefault="001D7307" w:rsidP="00A1418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</w:t>
            </w:r>
          </w:p>
        </w:tc>
      </w:tr>
      <w:tr w:rsidR="007966AB" w:rsidRPr="00F271A3" w14:paraId="48FD1529" w14:textId="77777777" w:rsidTr="004F5C68">
        <w:tc>
          <w:tcPr>
            <w:tcW w:w="536" w:type="dxa"/>
          </w:tcPr>
          <w:p w14:paraId="4805139D" w14:textId="09D7C6F8" w:rsidR="00BE5D9C" w:rsidRPr="00707D1D" w:rsidRDefault="00CF20BE" w:rsidP="00416D35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E4AFA9A" w14:textId="724A0E80" w:rsidR="00BE5D9C" w:rsidRPr="00707D1D" w:rsidRDefault="00BE5D9C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FC85CA0" w14:textId="4C6FE9C9" w:rsidR="007A1068" w:rsidRPr="00707D1D" w:rsidRDefault="007A1068" w:rsidP="007A1068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Էլեկտրոնների բաշխումը ատոմում։</w:t>
            </w:r>
          </w:p>
          <w:p w14:paraId="64962D74" w14:textId="77777777" w:rsidR="007A1068" w:rsidRPr="00707D1D" w:rsidRDefault="007A1068" w:rsidP="007A1068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Էներգիական մակարդակներ:</w:t>
            </w:r>
          </w:p>
          <w:p w14:paraId="2B0A474B" w14:textId="77777777" w:rsidR="00BE5D9C" w:rsidRPr="00707D1D" w:rsidRDefault="007A1068" w:rsidP="007A1068">
            <w:pPr>
              <w:jc w:val="both"/>
              <w:rPr>
                <w:rFonts w:ascii="Sylfaen" w:hAnsi="Sylfaen" w:cs="GHEAGrapalat"/>
                <w:sz w:val="24"/>
                <w:szCs w:val="24"/>
              </w:rPr>
            </w:pPr>
            <w:proofErr w:type="spellStart"/>
            <w:r w:rsidRPr="00707D1D">
              <w:rPr>
                <w:rFonts w:ascii="Sylfaen" w:hAnsi="Sylfaen" w:cs="GHEAGrapalat"/>
                <w:sz w:val="24"/>
                <w:szCs w:val="24"/>
              </w:rPr>
              <w:t>Վալենտային</w:t>
            </w:r>
            <w:proofErr w:type="spellEnd"/>
            <w:r w:rsidRPr="00707D1D">
              <w:rPr>
                <w:rFonts w:ascii="Sylfaen" w:hAnsi="Sylfaen" w:cs="GHEAGrapalat"/>
                <w:sz w:val="24"/>
                <w:szCs w:val="24"/>
              </w:rPr>
              <w:t xml:space="preserve"> </w:t>
            </w:r>
            <w:proofErr w:type="spellStart"/>
            <w:r w:rsidRPr="00707D1D">
              <w:rPr>
                <w:rFonts w:ascii="Sylfaen" w:hAnsi="Sylfaen" w:cs="GHEAGrapalat"/>
                <w:sz w:val="24"/>
                <w:szCs w:val="24"/>
              </w:rPr>
              <w:t>էլեկտրոններ</w:t>
            </w:r>
            <w:proofErr w:type="spellEnd"/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։</w:t>
            </w:r>
            <w:r w:rsidR="00BE5D9C"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 xml:space="preserve"> </w:t>
            </w:r>
          </w:p>
          <w:p w14:paraId="5EDA0D21" w14:textId="77777777" w:rsidR="003F176A" w:rsidRPr="00707D1D" w:rsidRDefault="003F176A" w:rsidP="003F176A">
            <w:pPr>
              <w:rPr>
                <w:rFonts w:ascii="Sylfaen" w:hAnsi="Sylfaen" w:cs="GHEAGrapalat"/>
                <w:sz w:val="24"/>
                <w:szCs w:val="24"/>
              </w:rPr>
            </w:pPr>
          </w:p>
          <w:p w14:paraId="5D7CC0C2" w14:textId="7E44F254" w:rsidR="003F176A" w:rsidRPr="00707D1D" w:rsidRDefault="003F176A" w:rsidP="003F176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sz w:val="24"/>
                <w:szCs w:val="24"/>
              </w:rPr>
              <w:t>§</w:t>
            </w: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1</w:t>
            </w:r>
            <w:r w:rsidRPr="00707D1D">
              <w:rPr>
                <w:rFonts w:ascii="Sylfaen" w:eastAsia="Sylfaen" w:hAnsi="Sylfaen" w:cs="Sylfaen"/>
                <w:sz w:val="24"/>
                <w:szCs w:val="24"/>
              </w:rPr>
              <w:t>.1</w:t>
            </w: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   </w:t>
            </w:r>
            <w:proofErr w:type="spellStart"/>
            <w:r w:rsidRPr="00707D1D">
              <w:rPr>
                <w:rFonts w:ascii="Sylfaen" w:eastAsia="Sylfaen" w:hAnsi="Sylfaen" w:cs="Sylfaen"/>
                <w:sz w:val="24"/>
                <w:szCs w:val="24"/>
              </w:rPr>
              <w:t>էջ</w:t>
            </w:r>
            <w:proofErr w:type="spellEnd"/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6-</w:t>
            </w:r>
            <w:proofErr w:type="gramStart"/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8</w:t>
            </w:r>
            <w:r w:rsidR="000B12D2"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,</w:t>
            </w:r>
            <w:proofErr w:type="gramEnd"/>
            <w:r w:rsidR="000B12D2"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 վարժ 1, 2, 3</w:t>
            </w:r>
          </w:p>
        </w:tc>
        <w:tc>
          <w:tcPr>
            <w:tcW w:w="1017" w:type="dxa"/>
          </w:tcPr>
          <w:p w14:paraId="15FBB203" w14:textId="49D397B2" w:rsidR="00BE5D9C" w:rsidRPr="00707D1D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0D167B1F" w14:textId="224BAB69" w:rsidR="00120292" w:rsidRPr="00707D1D" w:rsidRDefault="00120292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Ձևավորել գիտելիք նկարագրելու ատոմում էլեկտրոնների բաշխումը՝ ըստ էներգիական մակարդակների (թաղանթների)</w:t>
            </w:r>
            <w:r w:rsidR="009F19C6" w:rsidRPr="00707D1D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616C56DB" w14:textId="77777777" w:rsidR="00BE5D9C" w:rsidRPr="00707D1D" w:rsidRDefault="00120292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Սովորեցնել պատկերել առաջին երեք պարբերությունների տարրերի էլեկտրոնային բանաձևերը։</w:t>
            </w:r>
          </w:p>
          <w:p w14:paraId="5E88CF97" w14:textId="027C2A25" w:rsidR="000B12D2" w:rsidRPr="00707D1D" w:rsidRDefault="000B12D2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Բացատրել էլեկտրոնների առավելագույն թվերի լրացումն առաջին չորս էներգիական մակարդակներում։</w:t>
            </w:r>
          </w:p>
        </w:tc>
        <w:tc>
          <w:tcPr>
            <w:tcW w:w="3875" w:type="dxa"/>
          </w:tcPr>
          <w:p w14:paraId="2EBD38A4" w14:textId="77777777" w:rsidR="00AF5267" w:rsidRPr="00707D1D" w:rsidRDefault="00AF5267" w:rsidP="00AF5267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1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Նկարագրի և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էլեկտրոնային բանաձևերի միջոցով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պատկերի ատոմում էլեկտրոնների բաշխումը՝ ըստ էներգիական մակարդակների (թաղանթների) առաջին երեք պարբերությունների համար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։</w:t>
            </w:r>
          </w:p>
          <w:p w14:paraId="73E8E744" w14:textId="0D929938" w:rsidR="00BE5D9C" w:rsidRPr="00707D1D" w:rsidRDefault="00AF5267" w:rsidP="00AF5267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Պարզաբանի քիմիական տարրի էներգիական մակարդակների թվի կապը պարբերության համարի հետ։</w:t>
            </w:r>
          </w:p>
        </w:tc>
      </w:tr>
      <w:tr w:rsidR="007966AB" w:rsidRPr="00F271A3" w14:paraId="428A7C93" w14:textId="77777777" w:rsidTr="004F5C68">
        <w:tc>
          <w:tcPr>
            <w:tcW w:w="536" w:type="dxa"/>
          </w:tcPr>
          <w:p w14:paraId="2F30C77E" w14:textId="2498125C" w:rsidR="00BE5D9C" w:rsidRPr="00707D1D" w:rsidRDefault="00CF20BE" w:rsidP="00416D35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021B0AB" w14:textId="1E1B496D" w:rsidR="00BE5D9C" w:rsidRPr="00707D1D" w:rsidRDefault="00BE5D9C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294A127" w14:textId="33151496" w:rsidR="007A1068" w:rsidRPr="00707D1D" w:rsidRDefault="007A1068" w:rsidP="007A1068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Էլեկտրոնների բաշխումը ատոմում։</w:t>
            </w:r>
          </w:p>
          <w:p w14:paraId="2AF74184" w14:textId="77777777" w:rsidR="007A1068" w:rsidRPr="00707D1D" w:rsidRDefault="007A1068" w:rsidP="007A1068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Էներգիական մակարդակներ:</w:t>
            </w:r>
          </w:p>
          <w:p w14:paraId="1C965C0E" w14:textId="77777777" w:rsidR="00BE5D9C" w:rsidRPr="00707D1D" w:rsidRDefault="007A1068" w:rsidP="007A1068">
            <w:pPr>
              <w:tabs>
                <w:tab w:val="left" w:pos="1992"/>
              </w:tabs>
              <w:spacing w:before="1"/>
              <w:jc w:val="both"/>
              <w:rPr>
                <w:rFonts w:ascii="Sylfaen" w:hAnsi="Sylfaen" w:cs="GHEAGrapalat"/>
                <w:sz w:val="24"/>
                <w:szCs w:val="24"/>
              </w:rPr>
            </w:pPr>
            <w:proofErr w:type="spellStart"/>
            <w:r w:rsidRPr="00707D1D">
              <w:rPr>
                <w:rFonts w:ascii="Sylfaen" w:hAnsi="Sylfaen" w:cs="GHEAGrapalat"/>
                <w:sz w:val="24"/>
                <w:szCs w:val="24"/>
              </w:rPr>
              <w:t>Վալենտային</w:t>
            </w:r>
            <w:proofErr w:type="spellEnd"/>
            <w:r w:rsidRPr="00707D1D">
              <w:rPr>
                <w:rFonts w:ascii="Sylfaen" w:hAnsi="Sylfaen" w:cs="GHEAGrapalat"/>
                <w:sz w:val="24"/>
                <w:szCs w:val="24"/>
              </w:rPr>
              <w:t xml:space="preserve"> </w:t>
            </w:r>
            <w:proofErr w:type="spellStart"/>
            <w:r w:rsidRPr="00707D1D">
              <w:rPr>
                <w:rFonts w:ascii="Sylfaen" w:hAnsi="Sylfaen" w:cs="GHEAGrapalat"/>
                <w:sz w:val="24"/>
                <w:szCs w:val="24"/>
              </w:rPr>
              <w:t>էլեկտրոններ</w:t>
            </w:r>
            <w:proofErr w:type="spellEnd"/>
            <w:r w:rsidRPr="00707D1D">
              <w:rPr>
                <w:rFonts w:ascii="Sylfaen" w:hAnsi="Sylfaen" w:cs="GHEAGrapalat"/>
                <w:sz w:val="24"/>
                <w:szCs w:val="24"/>
                <w:lang w:val="hy-AM"/>
              </w:rPr>
              <w:t>։</w:t>
            </w:r>
            <w:r w:rsidR="00BE5D9C"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3D7F130C" w14:textId="77777777" w:rsidR="003F176A" w:rsidRPr="00707D1D" w:rsidRDefault="003F176A" w:rsidP="003F176A">
            <w:pPr>
              <w:rPr>
                <w:rFonts w:ascii="Sylfaen" w:hAnsi="Sylfaen" w:cs="GHEAGrapalat"/>
                <w:sz w:val="24"/>
                <w:szCs w:val="24"/>
              </w:rPr>
            </w:pPr>
          </w:p>
          <w:p w14:paraId="178363BE" w14:textId="2DC29B1B" w:rsidR="003F176A" w:rsidRPr="00707D1D" w:rsidRDefault="003F176A" w:rsidP="003F176A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sz w:val="24"/>
                <w:szCs w:val="24"/>
              </w:rPr>
              <w:t>§</w:t>
            </w: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1</w:t>
            </w:r>
            <w:r w:rsidRPr="00707D1D">
              <w:rPr>
                <w:rFonts w:ascii="Sylfaen" w:eastAsia="Sylfaen" w:hAnsi="Sylfaen" w:cs="Sylfaen"/>
                <w:sz w:val="24"/>
                <w:szCs w:val="24"/>
              </w:rPr>
              <w:t>.1</w:t>
            </w: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   </w:t>
            </w:r>
            <w:proofErr w:type="spellStart"/>
            <w:r w:rsidRPr="00707D1D">
              <w:rPr>
                <w:rFonts w:ascii="Sylfaen" w:eastAsia="Sylfaen" w:hAnsi="Sylfaen" w:cs="Sylfaen"/>
                <w:sz w:val="24"/>
                <w:szCs w:val="24"/>
              </w:rPr>
              <w:t>էջ</w:t>
            </w:r>
            <w:proofErr w:type="spellEnd"/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8-10</w:t>
            </w:r>
            <w:r w:rsidR="000B12D2"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    վարժ 4, 5</w:t>
            </w:r>
          </w:p>
        </w:tc>
        <w:tc>
          <w:tcPr>
            <w:tcW w:w="1017" w:type="dxa"/>
          </w:tcPr>
          <w:p w14:paraId="26963EC6" w14:textId="185F7239" w:rsidR="00BE5D9C" w:rsidRPr="00707D1D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608E5B1" w14:textId="12208C32" w:rsidR="00C1415B" w:rsidRPr="00707D1D" w:rsidRDefault="00C1415B" w:rsidP="00C1415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</w:t>
            </w:r>
            <w:r w:rsidRPr="00707D1D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գիտելիքներ տվյալ էներգիական մակարդակում էլեկտրոնների առավելագույն թվի, ավարտուն և անավարտ էլեկտրո-նային շերտ հասկացությունների վերաբերյալ.</w:t>
            </w:r>
          </w:p>
          <w:p w14:paraId="3E607245" w14:textId="77777777" w:rsidR="00C1415B" w:rsidRPr="00707D1D" w:rsidRDefault="00C1415B" w:rsidP="00C1415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</w:t>
            </w:r>
            <w:r w:rsidRPr="00707D1D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տվյալ էներգիական մակարդակում էլեկտրոնների</w:t>
            </w:r>
          </w:p>
          <w:p w14:paraId="61307295" w14:textId="3D9D32D0" w:rsidR="00BE5D9C" w:rsidRPr="00707D1D" w:rsidRDefault="00C1415B" w:rsidP="00C1415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առավելագույն թիվը հաշվելու, ավարտուն և անավարտ էլեկտրո-նային շերտ հասկացությունները պարզաբանելու հմտություններ:</w:t>
            </w:r>
          </w:p>
        </w:tc>
        <w:tc>
          <w:tcPr>
            <w:tcW w:w="3875" w:type="dxa"/>
          </w:tcPr>
          <w:p w14:paraId="2E796188" w14:textId="151FAD30" w:rsidR="00AF5267" w:rsidRPr="00707D1D" w:rsidRDefault="00AF5267" w:rsidP="00AF5267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Համեմատի տարբեր շերտերում գտնվող էլեկտրոնների էներգիաները։</w:t>
            </w:r>
          </w:p>
          <w:p w14:paraId="6CF30818" w14:textId="0EF75756" w:rsidR="00BE5D9C" w:rsidRPr="00707D1D" w:rsidRDefault="00AF5267" w:rsidP="00AF5267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.4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Սահմանի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 xml:space="preserve">վալենտային  շերտ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և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>վալենտային էլեկտրոններ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հասկացությունները։</w:t>
            </w:r>
          </w:p>
        </w:tc>
      </w:tr>
      <w:bookmarkEnd w:id="1"/>
      <w:tr w:rsidR="007966AB" w:rsidRPr="00F271A3" w14:paraId="6DA99F9F" w14:textId="77777777" w:rsidTr="004F5C68">
        <w:tc>
          <w:tcPr>
            <w:tcW w:w="536" w:type="dxa"/>
          </w:tcPr>
          <w:p w14:paraId="7B851ECA" w14:textId="53EBB470" w:rsidR="001236D7" w:rsidRPr="00707D1D" w:rsidRDefault="00CF20BE" w:rsidP="00416D35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5</w:t>
            </w:r>
            <w:r w:rsidR="001236D7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CFB2DAF" w14:textId="6900B26B" w:rsidR="001236D7" w:rsidRPr="00707D1D" w:rsidRDefault="001236D7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4756430" w14:textId="13EBA15B" w:rsidR="0043700D" w:rsidRPr="00707D1D" w:rsidRDefault="00275E8A" w:rsidP="00275E8A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Քիմիական տարրի էլեկտրոնային բանաձևը։</w:t>
            </w:r>
          </w:p>
          <w:p w14:paraId="3867E6AB" w14:textId="20F71BDE" w:rsidR="00275E8A" w:rsidRPr="00707D1D" w:rsidRDefault="00275E8A" w:rsidP="00275E8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1.2,       էջ11- 13        հարցեր1-6 </w:t>
            </w:r>
          </w:p>
          <w:p w14:paraId="0B14679F" w14:textId="56122D9E" w:rsidR="001236D7" w:rsidRPr="00707D1D" w:rsidRDefault="001236D7" w:rsidP="00554E9E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28D7F875" w14:textId="2784591E" w:rsidR="001236D7" w:rsidRPr="00707D1D" w:rsidRDefault="00554E9E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ABE9464" w14:textId="263E1D3E" w:rsidR="00275E8A" w:rsidRPr="00707D1D" w:rsidRDefault="00275E8A" w:rsidP="0004762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Ձևավորել գիտելիք էներգիական մակարդակների և ենթամակար-դակների նմասին։</w:t>
            </w:r>
          </w:p>
          <w:p w14:paraId="3E686484" w14:textId="77777777" w:rsidR="00047629" w:rsidRPr="00707D1D" w:rsidRDefault="00047629" w:rsidP="0004762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Խորացնել </w:t>
            </w: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գիտելիքներն ատոմի էներգիական մակարդակներում</w:t>
            </w:r>
          </w:p>
          <w:p w14:paraId="45E4FAF6" w14:textId="54406F77" w:rsidR="00047629" w:rsidRPr="00707D1D" w:rsidRDefault="00047629" w:rsidP="0004762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էլեկտրոնների բաշխման օրինաչափության վերաբերյալ</w:t>
            </w:r>
            <w:r w:rsidR="00626F5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0063751A" w14:textId="131AA46F" w:rsidR="001236D7" w:rsidRPr="00707D1D" w:rsidRDefault="00047629" w:rsidP="0004762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Ձևավորել գիտելիքներ ատոմի էլեկտրոնային բանաձևի և ուրվագրի մասին, բացատրել, որ է</w:t>
            </w:r>
            <w:r w:rsidR="00275E8A" w:rsidRPr="00707D1D">
              <w:rPr>
                <w:rFonts w:ascii="Sylfaen" w:hAnsi="Sylfaen"/>
                <w:sz w:val="24"/>
                <w:szCs w:val="24"/>
                <w:lang w:val="hy-AM"/>
              </w:rPr>
              <w:t>ներգիական ենթամակարդակները նշում են s, p, d և այլ տառերով:</w:t>
            </w:r>
          </w:p>
        </w:tc>
        <w:tc>
          <w:tcPr>
            <w:tcW w:w="3875" w:type="dxa"/>
          </w:tcPr>
          <w:p w14:paraId="02901CB3" w14:textId="3BED3E64" w:rsidR="001236D7" w:rsidRPr="00707D1D" w:rsidRDefault="00275E8A" w:rsidP="00AF5267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1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Նկարագրի և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էլեկտրոնային բանաձևերի միջոցով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>պատկերի ատոմում էլեկտրոնների բաշխումը՝ ըստ էներգիական մակարդակների (թաղանթների) առաջին երեք պարբերությունների համար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։</w:t>
            </w:r>
          </w:p>
        </w:tc>
      </w:tr>
      <w:tr w:rsidR="007966AB" w:rsidRPr="00F271A3" w14:paraId="5A204E48" w14:textId="77777777" w:rsidTr="004F5C68">
        <w:tc>
          <w:tcPr>
            <w:tcW w:w="536" w:type="dxa"/>
          </w:tcPr>
          <w:p w14:paraId="3CE905BC" w14:textId="0F6F3483" w:rsidR="00BE5D9C" w:rsidRPr="00707D1D" w:rsidRDefault="00CF20BE" w:rsidP="00607F9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6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5D9F6FB" w14:textId="25E9724E" w:rsidR="00BE5D9C" w:rsidRPr="00707D1D" w:rsidRDefault="001236D7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ADD6E85" w14:textId="07B9BA1E" w:rsidR="0043700D" w:rsidRPr="00707D1D" w:rsidRDefault="00A53C03" w:rsidP="00A53C03">
            <w:pPr>
              <w:spacing w:before="1"/>
              <w:ind w:right="128"/>
              <w:jc w:val="both"/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>Պարբերական համակարգ և ատոմի կառուցվածքը։</w:t>
            </w:r>
          </w:p>
          <w:p w14:paraId="7B25CE60" w14:textId="77777777" w:rsidR="00A53C03" w:rsidRPr="00707D1D" w:rsidRDefault="00A53C03" w:rsidP="00A53C03">
            <w:pPr>
              <w:spacing w:before="1"/>
              <w:ind w:right="128"/>
              <w:jc w:val="both"/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</w:pPr>
          </w:p>
          <w:p w14:paraId="63CA1F43" w14:textId="34A17151" w:rsidR="00A53C03" w:rsidRPr="00707D1D" w:rsidRDefault="00A53C03" w:rsidP="00A53C03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07D1D">
              <w:rPr>
                <w:rFonts w:cs="Calibri"/>
                <w:sz w:val="24"/>
                <w:szCs w:val="24"/>
                <w:lang w:val="hy-AM" w:eastAsia="ru-RU"/>
              </w:rPr>
              <w:t>§1.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3, </w:t>
            </w:r>
            <w:r w:rsidR="00BE31B4"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>էջ</w:t>
            </w:r>
            <w:r w:rsidR="00BE31B4"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>14-15         հարցեր</w:t>
            </w:r>
            <w:r w:rsidR="00BE31B4"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1-6 </w:t>
            </w:r>
          </w:p>
          <w:p w14:paraId="25E4E463" w14:textId="5C1E2B00" w:rsidR="00BE5D9C" w:rsidRPr="00707D1D" w:rsidRDefault="00BE5D9C" w:rsidP="00055B1D">
            <w:pPr>
              <w:tabs>
                <w:tab w:val="left" w:pos="1956"/>
              </w:tabs>
              <w:spacing w:before="1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591A5E57" w14:textId="2C2CB2C9" w:rsidR="00BE5D9C" w:rsidRPr="00707D1D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A51D8E6" w14:textId="77777777" w:rsidR="00C5765C" w:rsidRPr="00707D1D" w:rsidRDefault="00A53C03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Պարզաբանել, որ պարբերության համարն ունի կարևորագույն ֆիզիկական իմաստ. ցույց է տալիս տվյալ պարբերության տարրերի ատոմերում էներգիական մակար-դակների (էլեկտրոնային շերտերի) թիվը: Տվյալ խմբի տարրերն արտաքին շերտում ունեն խմբի համարին հավասար թվով էլեկտրոններ։ </w:t>
            </w:r>
          </w:p>
          <w:p w14:paraId="4FF5FA66" w14:textId="2A93EF0D" w:rsidR="00C5765C" w:rsidRPr="00707D1D" w:rsidRDefault="00A53C03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I խումբ (H, Li, Na, K)  1 էլեկտրոն</w:t>
            </w:r>
          </w:p>
          <w:p w14:paraId="677DE9C9" w14:textId="20F678CD" w:rsidR="00BE5D9C" w:rsidRPr="00707D1D" w:rsidRDefault="00A53C03" w:rsidP="002D1376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II խումբ (Be, Mg, Ca)  2 էլեկտրո</w:t>
            </w:r>
            <w:r w:rsidR="00A97166" w:rsidRPr="00707D1D"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</w:p>
        </w:tc>
        <w:tc>
          <w:tcPr>
            <w:tcW w:w="3875" w:type="dxa"/>
          </w:tcPr>
          <w:p w14:paraId="10AC2634" w14:textId="4DCED4B0" w:rsidR="008E005C" w:rsidRPr="00707D1D" w:rsidRDefault="00A53C03" w:rsidP="002D1376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Պարզաբանի քիմիական տարրի էներգիական մակարդակների թվի կապը պարբերության համարի հետ։</w:t>
            </w:r>
          </w:p>
          <w:p w14:paraId="6035D15C" w14:textId="77777777" w:rsidR="00BE5D9C" w:rsidRPr="00707D1D" w:rsidRDefault="00A53C03" w:rsidP="00A97166">
            <w:pPr>
              <w:jc w:val="both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Համեմատի տարբեր շերտերում գտնվող էլեկտրոնների էներգիաները։</w:t>
            </w:r>
          </w:p>
          <w:p w14:paraId="63A2082B" w14:textId="0BADADF0" w:rsidR="00A97166" w:rsidRPr="00707D1D" w:rsidRDefault="00A97166" w:rsidP="00A97166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.4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Սահմանի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 xml:space="preserve">վալենտային  շերտ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և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>վալենտային էլեկտրոններ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հասկացությունները։</w:t>
            </w:r>
          </w:p>
        </w:tc>
      </w:tr>
      <w:tr w:rsidR="007966AB" w:rsidRPr="00F271A3" w14:paraId="222BD1C1" w14:textId="77777777" w:rsidTr="004F5C68">
        <w:tc>
          <w:tcPr>
            <w:tcW w:w="536" w:type="dxa"/>
          </w:tcPr>
          <w:p w14:paraId="37731ECE" w14:textId="4528DDF8" w:rsidR="00BE5D9C" w:rsidRPr="00707D1D" w:rsidRDefault="00CF20BE" w:rsidP="003C7D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7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2468193E" w14:textId="07D2E57E" w:rsidR="00BE5D9C" w:rsidRPr="00707D1D" w:rsidRDefault="001236D7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3BD3D97" w14:textId="61608C0F" w:rsidR="0043700D" w:rsidRPr="00707D1D" w:rsidRDefault="00BE31B4" w:rsidP="0043700D">
            <w:pPr>
              <w:jc w:val="both"/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>Ձևավորող</w:t>
            </w:r>
            <w:r w:rsidR="000151E8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>աշխատանք</w:t>
            </w:r>
            <w:r w:rsidR="000151E8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 xml:space="preserve"> -</w:t>
            </w:r>
            <w:r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 xml:space="preserve"> անդրա</w:t>
            </w:r>
            <w:r w:rsidR="000151E8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>-</w:t>
            </w:r>
            <w:r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>դարձով</w:t>
            </w:r>
            <w:r w:rsidRPr="00707D1D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="009312C6" w:rsidRPr="00707D1D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4923A4" w:rsidRPr="00707D1D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val="hy-AM"/>
              </w:rPr>
              <w:t>«</w:t>
            </w:r>
            <w:r w:rsidR="004923A4" w:rsidRPr="00707D1D"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  <w:t>Ատոմի էլեկտրոնային կառուցվածքը» թեմայից</w:t>
            </w:r>
          </w:p>
          <w:p w14:paraId="4E808303" w14:textId="77777777" w:rsidR="004923A4" w:rsidRPr="00707D1D" w:rsidRDefault="004923A4" w:rsidP="0043700D">
            <w:pPr>
              <w:jc w:val="both"/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</w:pPr>
          </w:p>
          <w:p w14:paraId="489D2761" w14:textId="6FFC2D17" w:rsidR="00BE5D9C" w:rsidRPr="00707D1D" w:rsidRDefault="004923A4" w:rsidP="004923A4">
            <w:pPr>
              <w:jc w:val="both"/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hy-AM"/>
              </w:rPr>
              <w:t>Էջ 17</w:t>
            </w:r>
            <w:r w:rsidRPr="00707D1D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07D1D"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hy-AM"/>
              </w:rPr>
              <w:t xml:space="preserve">  վարժ 1-</w:t>
            </w:r>
            <w:r w:rsidR="009312C6" w:rsidRPr="00707D1D"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hy-AM"/>
              </w:rPr>
              <w:t>7</w:t>
            </w:r>
            <w:r w:rsidR="00BE5D9C" w:rsidRPr="00707D1D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hy-AM"/>
              </w:rPr>
              <w:t xml:space="preserve">              </w:t>
            </w:r>
          </w:p>
        </w:tc>
        <w:tc>
          <w:tcPr>
            <w:tcW w:w="1017" w:type="dxa"/>
          </w:tcPr>
          <w:p w14:paraId="4FFC957F" w14:textId="556F56DD" w:rsidR="00BE5D9C" w:rsidRPr="00707D1D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C715B22" w14:textId="6DD4B471" w:rsidR="00105F2F" w:rsidRPr="00707D1D" w:rsidRDefault="00105F2F" w:rsidP="00105F2F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Վերհանել աշակերտների ձեռք բերած գիտելիքները և բաց թողումները ատոմի կառուցվածքի և էներգիական մակարդակների վերաբերյալ։</w:t>
            </w:r>
          </w:p>
          <w:p w14:paraId="59133424" w14:textId="213C4514" w:rsidR="00D645E7" w:rsidRPr="00707D1D" w:rsidRDefault="00105F2F" w:rsidP="002D1376">
            <w:pPr>
              <w:spacing w:after="20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Զարգացնել ատոմի կառուցվածքի և էլեկտրոնային կառուցվածքի </w:t>
            </w: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lastRenderedPageBreak/>
              <w:t>բաղադրության վերաբերյալ վարժություններ ու խնդիրներ լուծելու հմտություններ:</w:t>
            </w:r>
          </w:p>
        </w:tc>
        <w:tc>
          <w:tcPr>
            <w:tcW w:w="3875" w:type="dxa"/>
          </w:tcPr>
          <w:p w14:paraId="3892E6CC" w14:textId="77777777" w:rsidR="00105F2F" w:rsidRPr="00707D1D" w:rsidRDefault="00105F2F" w:rsidP="00105F2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 xml:space="preserve">1 </w:t>
            </w: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Նկարագրի և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էլեկտրոնային բանաձևերի միջոցով </w:t>
            </w: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պատկերի ատոմում էլեկտրոնների բաշխումը՝ ըստ էներգիական մակարդակների (թաղանթների) առաջին երեք պարբերությունների համար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։</w:t>
            </w:r>
          </w:p>
          <w:p w14:paraId="27FFFA23" w14:textId="3684CBCA" w:rsidR="00BE5D9C" w:rsidRPr="00707D1D" w:rsidRDefault="00105F2F" w:rsidP="00105F2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Պարզաբանի քիմիական տարրի էներգիական մակարդակների թվի կապը պարբերության համարի հետ։</w:t>
            </w:r>
          </w:p>
        </w:tc>
      </w:tr>
      <w:tr w:rsidR="007966AB" w:rsidRPr="00F271A3" w14:paraId="4001B1EC" w14:textId="77777777" w:rsidTr="004F5C68">
        <w:tc>
          <w:tcPr>
            <w:tcW w:w="536" w:type="dxa"/>
          </w:tcPr>
          <w:p w14:paraId="1490FB5C" w14:textId="4559AF7F" w:rsidR="00BE5D9C" w:rsidRPr="00707D1D" w:rsidRDefault="00CF20BE" w:rsidP="003C7D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8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2FFFBB9D" w14:textId="40BACD5E" w:rsidR="00BE5D9C" w:rsidRPr="00707D1D" w:rsidRDefault="001236D7" w:rsidP="002A5BA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="00BE5D9C" w:rsidRPr="00707D1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CA42620" w14:textId="77777777" w:rsidR="00BE5D9C" w:rsidRPr="00707D1D" w:rsidRDefault="009312C6" w:rsidP="00C9423D">
            <w:pPr>
              <w:spacing w:before="1"/>
              <w:ind w:right="358"/>
              <w:jc w:val="both"/>
              <w:rPr>
                <w:rFonts w:ascii="Sylfaen" w:eastAsia="Sylfaen" w:hAnsi="Sylfaen" w:cs="Sylfaen"/>
                <w:b/>
                <w:bCs/>
                <w:color w:val="0070C0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b/>
                <w:bCs/>
                <w:color w:val="0070C0"/>
                <w:sz w:val="24"/>
                <w:szCs w:val="24"/>
                <w:lang w:val="hy-AM"/>
              </w:rPr>
              <w:t>Թեմայի ամփոփում</w:t>
            </w:r>
          </w:p>
          <w:p w14:paraId="00BFA9EA" w14:textId="77777777" w:rsidR="009312C6" w:rsidRPr="00707D1D" w:rsidRDefault="009312C6" w:rsidP="009312C6">
            <w:pPr>
              <w:rPr>
                <w:rFonts w:ascii="Sylfaen" w:eastAsia="Sylfaen" w:hAnsi="Sylfaen" w:cs="Sylfaen"/>
                <w:b/>
                <w:bCs/>
                <w:color w:val="0070C0"/>
                <w:sz w:val="24"/>
                <w:szCs w:val="24"/>
                <w:lang w:val="hy-AM"/>
              </w:rPr>
            </w:pPr>
          </w:p>
          <w:p w14:paraId="5662FD73" w14:textId="467AFBC8" w:rsidR="009312C6" w:rsidRPr="00707D1D" w:rsidRDefault="009312C6" w:rsidP="009312C6">
            <w:pPr>
              <w:rPr>
                <w:rFonts w:ascii="Sylfaen" w:eastAsia="Sylfaen" w:hAnsi="Sylfaen" w:cs="Sylfaen"/>
                <w:b/>
                <w:bCs/>
                <w:color w:val="0070C0"/>
                <w:sz w:val="24"/>
                <w:szCs w:val="24"/>
                <w:lang w:val="hy-AM"/>
              </w:rPr>
            </w:pPr>
            <w:r w:rsidRPr="00707D1D">
              <w:rPr>
                <w:rFonts w:ascii="Sylfaen" w:eastAsia="Sylfaen" w:hAnsi="Sylfaen" w:cs="Sylfaen"/>
                <w:b/>
                <w:bCs/>
                <w:color w:val="0070C0"/>
                <w:sz w:val="24"/>
                <w:szCs w:val="24"/>
                <w:lang w:val="hy-AM"/>
              </w:rPr>
              <w:t xml:space="preserve">Գործնական աշխատանք </w:t>
            </w:r>
          </w:p>
          <w:p w14:paraId="63CA8B08" w14:textId="77777777" w:rsidR="009312C6" w:rsidRPr="00707D1D" w:rsidRDefault="009312C6" w:rsidP="009312C6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14:paraId="61C65415" w14:textId="5C222805" w:rsidR="009312C6" w:rsidRDefault="009312C6" w:rsidP="009312C6">
            <w:pPr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</w:pPr>
            <w:r w:rsidRPr="00707D1D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val="hy-AM"/>
              </w:rPr>
              <w:t>«</w:t>
            </w:r>
            <w:r w:rsidRPr="00707D1D"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  <w:t>Ատոմի էլեկտրոնային կառուցվածքը» թեմայից</w:t>
            </w:r>
          </w:p>
          <w:p w14:paraId="2566342A" w14:textId="77777777" w:rsidR="00235232" w:rsidRPr="00707D1D" w:rsidRDefault="00235232" w:rsidP="009312C6">
            <w:pPr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</w:pPr>
          </w:p>
          <w:p w14:paraId="00CD3C79" w14:textId="02642A3F" w:rsidR="009312C6" w:rsidRPr="00707D1D" w:rsidRDefault="009312C6" w:rsidP="009312C6">
            <w:pPr>
              <w:rPr>
                <w:rFonts w:ascii="Times New Roman" w:eastAsia="Sylfaen" w:hAnsi="Times New Roman" w:cs="Times New Roman"/>
                <w:sz w:val="24"/>
                <w:szCs w:val="24"/>
                <w:lang w:val="hy-AM"/>
              </w:rPr>
            </w:pPr>
            <w:r w:rsidRPr="00707D1D">
              <w:rPr>
                <w:rFonts w:cs="Calibri"/>
                <w:sz w:val="24"/>
                <w:szCs w:val="24"/>
                <w:lang w:val="hy-AM" w:eastAsia="ru-RU"/>
              </w:rPr>
              <w:t xml:space="preserve">§1.4 </w:t>
            </w:r>
            <w:r w:rsidRPr="00707D1D">
              <w:rPr>
                <w:rFonts w:ascii="Sylfaen" w:hAnsi="Sylfaen"/>
                <w:sz w:val="24"/>
                <w:szCs w:val="24"/>
                <w:lang w:val="hy-AM" w:eastAsia="ru-RU"/>
              </w:rPr>
              <w:t>,   էջ 18  վարժ</w:t>
            </w:r>
            <w:r w:rsidRPr="00707D1D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  8-14</w:t>
            </w:r>
          </w:p>
        </w:tc>
        <w:tc>
          <w:tcPr>
            <w:tcW w:w="1017" w:type="dxa"/>
          </w:tcPr>
          <w:p w14:paraId="5C95978A" w14:textId="2B6435E7" w:rsidR="00BE5D9C" w:rsidRPr="00707D1D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0604D33A" w14:textId="56CA9428" w:rsidR="00717C60" w:rsidRPr="00707D1D" w:rsidRDefault="003E648E" w:rsidP="003E648E">
            <w:pPr>
              <w:spacing w:after="200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sz w:val="24"/>
                <w:szCs w:val="24"/>
                <w:lang w:val="hy-AM"/>
              </w:rPr>
              <w:t>Ամրապնդել ձեռք բերած գիտելիքները</w:t>
            </w: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։</w:t>
            </w:r>
            <w:r w:rsidR="00E90CB8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</w:t>
            </w: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Նպաստել հաղոր</w:t>
            </w:r>
            <w:r w:rsidR="00235232">
              <w:rPr>
                <w:rFonts w:ascii="Sylfaen" w:eastAsia="Tahoma" w:hAnsi="Sylfaen" w:cs="Tahoma"/>
                <w:sz w:val="24"/>
                <w:szCs w:val="24"/>
                <w:lang w:val="hy-AM"/>
              </w:rPr>
              <w:t>-</w:t>
            </w: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դակցման հմտությունների մշակույթի ձևավորմանը</w:t>
            </w:r>
            <w:r w:rsidR="00105F2F"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։</w:t>
            </w:r>
            <w:r w:rsidR="00235232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</w:t>
            </w:r>
            <w:r w:rsidR="00717C60" w:rsidRPr="00707D1D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կիրառ</w:t>
            </w:r>
            <w:r w:rsidR="009312C6" w:rsidRPr="00707D1D">
              <w:rPr>
                <w:rFonts w:ascii="Sylfaen" w:hAnsi="Sylfaen"/>
                <w:bCs/>
                <w:sz w:val="24"/>
                <w:szCs w:val="24"/>
                <w:lang w:val="hy-AM"/>
              </w:rPr>
              <w:t>ել</w:t>
            </w:r>
            <w:r w:rsidR="00717C60" w:rsidRPr="00707D1D">
              <w:rPr>
                <w:rFonts w:ascii="Sylfaen" w:hAnsi="Sylfaen"/>
                <w:sz w:val="24"/>
                <w:szCs w:val="24"/>
                <w:lang w:val="hy-AM"/>
              </w:rPr>
              <w:t xml:space="preserve"> ատոմի էլեկտրոնային կառուցվածքի վերաբերյալ գիտելիքներն ու հմտությունները:</w:t>
            </w:r>
          </w:p>
        </w:tc>
        <w:tc>
          <w:tcPr>
            <w:tcW w:w="3875" w:type="dxa"/>
          </w:tcPr>
          <w:p w14:paraId="175FEA9D" w14:textId="77777777" w:rsidR="00105F2F" w:rsidRPr="00707D1D" w:rsidRDefault="00105F2F" w:rsidP="00105F2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hAnsi="Sylfaen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707D1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Համեմատի տարբեր շերտերում գտնվող էլեկտրոնների էներգիաները։</w:t>
            </w:r>
          </w:p>
          <w:p w14:paraId="71E38211" w14:textId="14605848" w:rsidR="00BE5D9C" w:rsidRPr="00707D1D" w:rsidRDefault="00717C60" w:rsidP="00105F2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07D1D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07D1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.4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Սահմանի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 xml:space="preserve">վալենտային  շերտ 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և </w:t>
            </w:r>
            <w:r w:rsidRPr="00707D1D"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  <w:t>վալենտային էլեկտրոններ</w:t>
            </w:r>
            <w:r w:rsidRPr="00707D1D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հասկացությունները։</w:t>
            </w:r>
          </w:p>
        </w:tc>
      </w:tr>
      <w:tr w:rsidR="00BE5D9C" w:rsidRPr="005F2643" w14:paraId="28439B34" w14:textId="77777777" w:rsidTr="00EA543E">
        <w:tc>
          <w:tcPr>
            <w:tcW w:w="14390" w:type="dxa"/>
            <w:gridSpan w:val="6"/>
            <w:shd w:val="clear" w:color="auto" w:fill="8EAADB" w:themeFill="accent1" w:themeFillTint="99"/>
          </w:tcPr>
          <w:p w14:paraId="6E28233E" w14:textId="77777777" w:rsidR="004923A4" w:rsidRDefault="004923A4" w:rsidP="005F2643">
            <w:pPr>
              <w:rPr>
                <w:rFonts w:ascii="Sylfaen" w:eastAsia="Times New Roman" w:hAnsi="Sylfaen" w:cs="Sylfae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bookmarkStart w:id="2" w:name="_Hlk178711332"/>
          </w:p>
          <w:p w14:paraId="5A3B036A" w14:textId="12201FD3" w:rsidR="00BE5D9C" w:rsidRPr="00626F5B" w:rsidRDefault="00BE5D9C" w:rsidP="005F2643">
            <w:pPr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lang w:val="hy-AM" w:eastAsia="ru-RU"/>
              </w:rPr>
            </w:pPr>
            <w:r w:rsidRPr="00626F5B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>Թեմա</w:t>
            </w:r>
            <w:r w:rsidRP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2 -</w:t>
            </w:r>
            <w:r w:rsidRPr="00626F5B">
              <w:rPr>
                <w:rFonts w:ascii="Sylfaen" w:eastAsia="Arial" w:hAnsi="Sylfaen" w:cs="Arial"/>
                <w:b/>
                <w:i/>
                <w:iCs/>
                <w:sz w:val="32"/>
                <w:szCs w:val="32"/>
                <w:lang w:val="hy-AM"/>
              </w:rPr>
              <w:t xml:space="preserve"> </w:t>
            </w:r>
            <w:proofErr w:type="spellStart"/>
            <w:r w:rsidR="005F2643" w:rsidRPr="00626F5B">
              <w:rPr>
                <w:rFonts w:ascii="Sylfaen" w:hAnsi="Sylfaen"/>
                <w:b/>
                <w:i/>
                <w:iCs/>
                <w:sz w:val="32"/>
                <w:szCs w:val="32"/>
              </w:rPr>
              <w:t>Քիմիական</w:t>
            </w:r>
            <w:proofErr w:type="spellEnd"/>
            <w:r w:rsidR="005F2643" w:rsidRPr="00626F5B">
              <w:rPr>
                <w:rFonts w:ascii="Sylfaen" w:hAnsi="Sylfae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5F2643" w:rsidRPr="00626F5B">
              <w:rPr>
                <w:rFonts w:ascii="Sylfaen" w:hAnsi="Sylfaen"/>
                <w:b/>
                <w:i/>
                <w:iCs/>
                <w:sz w:val="32"/>
                <w:szCs w:val="32"/>
              </w:rPr>
              <w:t>կապ</w:t>
            </w:r>
            <w:proofErr w:type="spellEnd"/>
            <w:r w:rsidR="005F2643" w:rsidRPr="00626F5B">
              <w:rPr>
                <w:rFonts w:ascii="Sylfaen" w:hAnsi="Sylfaen"/>
                <w:b/>
                <w:i/>
                <w:iCs/>
                <w:sz w:val="32"/>
                <w:szCs w:val="32"/>
              </w:rPr>
              <w:t xml:space="preserve"> </w:t>
            </w:r>
            <w:r w:rsidR="005F2643" w:rsidRPr="00626F5B">
              <w:rPr>
                <w:rFonts w:ascii="Sylfaen" w:hAnsi="Sylfaen"/>
                <w:i/>
                <w:iCs/>
                <w:sz w:val="32"/>
                <w:szCs w:val="32"/>
              </w:rPr>
              <w:t>(1</w:t>
            </w:r>
            <w:r w:rsidR="00806B10">
              <w:rPr>
                <w:rFonts w:ascii="Sylfaen" w:hAnsi="Sylfaen"/>
                <w:i/>
                <w:iCs/>
                <w:sz w:val="32"/>
                <w:szCs w:val="32"/>
              </w:rPr>
              <w:t>3</w:t>
            </w:r>
            <w:r w:rsidR="005F2643" w:rsidRPr="00626F5B">
              <w:rPr>
                <w:rFonts w:ascii="Sylfaen" w:hAnsi="Sylfae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5F2643" w:rsidRPr="00626F5B">
              <w:rPr>
                <w:rFonts w:ascii="Sylfaen" w:hAnsi="Sylfaen"/>
                <w:i/>
                <w:iCs/>
                <w:sz w:val="32"/>
                <w:szCs w:val="32"/>
              </w:rPr>
              <w:t>ժամ</w:t>
            </w:r>
            <w:proofErr w:type="spellEnd"/>
            <w:r w:rsidR="005F2643" w:rsidRPr="00626F5B">
              <w:rPr>
                <w:rFonts w:ascii="Sylfaen" w:hAnsi="Sylfaen"/>
                <w:i/>
                <w:iCs/>
                <w:sz w:val="32"/>
                <w:szCs w:val="32"/>
              </w:rPr>
              <w:t>)</w:t>
            </w:r>
          </w:p>
          <w:p w14:paraId="3B362C05" w14:textId="7E4C8FF1" w:rsidR="00BE5D9C" w:rsidRPr="00607DCD" w:rsidRDefault="00BE5D9C" w:rsidP="003C7D18">
            <w:pPr>
              <w:jc w:val="both"/>
              <w:rPr>
                <w:rFonts w:ascii="Sylfaen" w:hAnsi="Sylfaen"/>
                <w:color w:val="2F5496" w:themeColor="accent1" w:themeShade="BF"/>
                <w:sz w:val="24"/>
                <w:szCs w:val="24"/>
                <w:lang w:val="hy-AM"/>
              </w:rPr>
            </w:pPr>
          </w:p>
        </w:tc>
      </w:tr>
      <w:tr w:rsidR="0002718E" w:rsidRPr="00F271A3" w14:paraId="7DD5B35D" w14:textId="77777777" w:rsidTr="00273B86">
        <w:tc>
          <w:tcPr>
            <w:tcW w:w="14390" w:type="dxa"/>
            <w:gridSpan w:val="6"/>
            <w:shd w:val="clear" w:color="auto" w:fill="D9E2F3" w:themeFill="accent1" w:themeFillTint="33"/>
          </w:tcPr>
          <w:p w14:paraId="6D4EEF98" w14:textId="6D7161A4" w:rsidR="0002718E" w:rsidRPr="00626F5B" w:rsidRDefault="0002718E" w:rsidP="0071045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Նպատակ - </w:t>
            </w:r>
            <w:r w:rsidR="005F2643" w:rsidRPr="00626F5B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Ձևավորել գիտելիքներ քիմիական կապի հիմնական տեսակների վերաբերյալ:</w:t>
            </w:r>
          </w:p>
          <w:p w14:paraId="6861DD6B" w14:textId="03202D5A" w:rsidR="0002718E" w:rsidRPr="00626F5B" w:rsidRDefault="0002718E" w:rsidP="0071045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Վերջնարդյունքներ</w:t>
            </w:r>
            <w:r w:rsidRPr="00626F5B">
              <w:rPr>
                <w:rFonts w:ascii="GHEA Grapalat" w:hAnsi="GHEA Grapalat"/>
                <w:sz w:val="24"/>
                <w:szCs w:val="24"/>
                <w:lang w:val="hy-AM"/>
              </w:rPr>
              <w:t xml:space="preserve"> –</w:t>
            </w:r>
          </w:p>
          <w:p w14:paraId="5030D4D8" w14:textId="77777777" w:rsidR="005F2643" w:rsidRPr="00626F5B" w:rsidRDefault="0002718E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>Ք</w:t>
            </w:r>
            <w:r w:rsidR="005F2643"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>8.ՆՄԲ.ԱՏՆ.5</w:t>
            </w:r>
            <w:r w:rsidR="005F2643"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Որոշի վալենտային էլեկտրոնների թիվը և ցույց տա դրանց կապը պարբերական աղյուսակում քիմիական տարրի խմբի համարի հետ:</w:t>
            </w:r>
          </w:p>
          <w:p w14:paraId="7C624E66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Ք8.ՆՄԲ.ԱՏՆ.6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Սահմանի օկտետի (ութնյակի) կանոնը:</w:t>
            </w:r>
          </w:p>
          <w:p w14:paraId="6266A52D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Ք8.ՆՄԲ.ԱՏՆ.7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Բացատրի քիմիական տարրի էլեկտրաբացասականություն հասկացությունը՝ որպես մոլեկուլում քիմիական կապերի էլեկտրոնները դեպի իրեն ձգելու ունակություն:</w:t>
            </w:r>
          </w:p>
          <w:p w14:paraId="16DB8E96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Ք8.ՆՄԲ.ԱՏՆ.8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Ներկայացնի քիմիական տարրերի էլեկտրաբացասականության փոփոխությունը պարբերական աղյուսակի խմբերում և պարբերություններում։</w:t>
            </w:r>
          </w:p>
          <w:p w14:paraId="7FF9BECB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Ք8.ՆՄԲ.ԱՏՆ.9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Սահմանի տարրի օքսիդացման աստիճան հասկացությունը և որոշի այն միացություններում:</w:t>
            </w:r>
          </w:p>
          <w:p w14:paraId="2B197BB1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Ք8.ԿԿՀ.ԻԿ.1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Սահմանի իոն, անիոն և կատիոն հասկացությունները:</w:t>
            </w:r>
          </w:p>
          <w:p w14:paraId="0BAAF837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Ք8.ԿԿՀ.ԻԿ.2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Սահմանի իոնային կապ հասկացությունը:</w:t>
            </w:r>
          </w:p>
          <w:p w14:paraId="39011153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Ք8.ԿԿՀ.ԻԿ.3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Պատկերի որոշ երկտարր միացությունների իոնային կապի կետ-խաչային դիագրամը և դրանց առաջացման սխեմաները։</w:t>
            </w:r>
          </w:p>
          <w:p w14:paraId="79027198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Ք8.ԿԿՀ.ԻԿ.4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Կազմի որոշ իոնային միացությունների բանաձևեր տրված իոններից:</w:t>
            </w:r>
          </w:p>
          <w:p w14:paraId="6DCCC941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Ք8.ԿԿՀ.ԻԿ.5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Ճանաչի իոնային բյուրեղավանդակի գծապատկերը NaCl օրինակի վրա:</w:t>
            </w:r>
          </w:p>
          <w:p w14:paraId="6451B853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Ք8.ԿԿՀ.ԻԿ.6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Ներկայացնի իոնային միացությունների ընդհանուր ֆիզիկական հատկությունները (պինդ ագրեգատային վիճակ, հալման բարձր ջերմաստիճան, լուծույթների և հալույթների էլեկտրահաղորդականություն):</w:t>
            </w:r>
          </w:p>
          <w:p w14:paraId="2E192FC8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Ք8.ԿԿՀ.ԻԿ.7  </w:t>
            </w: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Գործնականում իրականացնի `</w:t>
            </w:r>
          </w:p>
          <w:p w14:paraId="46A99575" w14:textId="77777777" w:rsidR="005F2643" w:rsidRPr="00626F5B" w:rsidRDefault="005F2643" w:rsidP="00697988">
            <w:pPr>
              <w:pStyle w:val="a8"/>
              <w:numPr>
                <w:ilvl w:val="0"/>
                <w:numId w:val="5"/>
              </w:num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իոնային և ոչ իոնային միացությունների էլեկտրահաղորդականության ուսումնասիրում (առանձին նյութում և լուծույթում),</w:t>
            </w:r>
          </w:p>
          <w:p w14:paraId="2A6CFADF" w14:textId="579C7C8F" w:rsidR="005F2643" w:rsidRPr="00626F5B" w:rsidRDefault="005F2643" w:rsidP="00697988">
            <w:pPr>
              <w:pStyle w:val="a8"/>
              <w:numPr>
                <w:ilvl w:val="0"/>
                <w:numId w:val="5"/>
              </w:num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իոնների շարժի ուսումնասիրություն հաստատուն հոսանքի ազդեցությամբ, պղնձի(II) քրոմատի օրինակով,և մեկնաբանի դիտարկումները։</w:t>
            </w:r>
          </w:p>
          <w:p w14:paraId="43D182E8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ԿԿՀ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 xml:space="preserve">1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Սահմանի </w:t>
            </w:r>
            <w:r w:rsidRPr="00626F5B">
              <w:rPr>
                <w:rFonts w:ascii="GHEA Grapalat" w:eastAsia="Arial" w:hAnsi="GHEA Grapalat" w:cs="Times New Roman"/>
                <w:i/>
                <w:sz w:val="24"/>
                <w:szCs w:val="24"/>
                <w:lang w:val="hy-AM"/>
              </w:rPr>
              <w:t>կովալենտ կապ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 հասկացությունը, որպես </w:t>
            </w:r>
            <w:r w:rsidRPr="00626F5B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էլեկտրաբացասականությամբ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 իրարից քիչ</w:t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տարբերվող (0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A3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ԷԲ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3C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>1.7) քիմիական տ</w:t>
            </w:r>
            <w:r w:rsidRPr="00626F5B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արրերի միջև առաջացող կապ։</w:t>
            </w:r>
          </w:p>
          <w:p w14:paraId="4FBDC1FC" w14:textId="7777777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ԿԿՀ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 xml:space="preserve">.2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>Պատկերի որոշ երկտարր միացությունների կովալենտ կապի կետ-խաչային դիագրամը (պատկերը) և դրանց առաջացման սխեմաները։</w:t>
            </w:r>
          </w:p>
          <w:p w14:paraId="09A7EF23" w14:textId="2FC26587" w:rsidR="005F2643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ԿԿՀ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 xml:space="preserve">.3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>Սահմանի բևեռային և ոչ բևեռային կովալենտ կապ հասկացությունները:</w:t>
            </w:r>
          </w:p>
          <w:p w14:paraId="1D8120D8" w14:textId="0A8DD9F3" w:rsidR="0002718E" w:rsidRPr="00626F5B" w:rsidRDefault="005F2643" w:rsidP="00697988">
            <w:pPr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ԿԿՀ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ԿԿ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 xml:space="preserve">4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Տարբերակի կովալենտ՝ բևեռային </w:t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(0 &lt;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ԷԲ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3C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>1.7)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 և ոչ բևեռային </w:t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>(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>ԷԲ = 0),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 իոնային</w:t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(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ԷԲ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B3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 xml:space="preserve"> </w:t>
            </w:r>
            <w:r w:rsidRPr="00626F5B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626F5B">
              <w:rPr>
                <w:rFonts w:ascii="GHEA Grapalat" w:eastAsia="Arial" w:hAnsi="GHEA Grapalat" w:cs="Sylfaen"/>
                <w:sz w:val="24"/>
                <w:szCs w:val="24"/>
                <w:lang w:val="hy-AM"/>
              </w:rPr>
              <w:t>1.7)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 xml:space="preserve"> կապերը:</w:t>
            </w:r>
          </w:p>
        </w:tc>
      </w:tr>
      <w:tr w:rsidR="00BE5D9C" w:rsidRPr="00F271A3" w14:paraId="1394389E" w14:textId="77777777" w:rsidTr="00273B86">
        <w:tc>
          <w:tcPr>
            <w:tcW w:w="14390" w:type="dxa"/>
            <w:gridSpan w:val="6"/>
            <w:shd w:val="clear" w:color="auto" w:fill="D9E2F3" w:themeFill="accent1" w:themeFillTint="33"/>
          </w:tcPr>
          <w:p w14:paraId="1AC48662" w14:textId="324CDD8D" w:rsidR="00710455" w:rsidRPr="00626F5B" w:rsidRDefault="00BE5D9C" w:rsidP="00710455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lastRenderedPageBreak/>
              <w:t xml:space="preserve"> </w:t>
            </w:r>
            <w:r w:rsidR="00710455" w:rsidRPr="00626F5B">
              <w:rPr>
                <w:rFonts w:ascii="Sylfaen" w:eastAsia="Times New Roman" w:hAnsi="Sylfaen" w:cstheme="minorHAnsi"/>
                <w:b/>
                <w:bCs/>
                <w:color w:val="000000"/>
                <w:sz w:val="24"/>
                <w:szCs w:val="24"/>
                <w:lang w:val="hy-AM"/>
              </w:rPr>
              <w:t>Կապը Հանրակրթության պետական չափորոշչով սահմանված հիմնական դպրոցի վերջնարդյունքների հետ</w:t>
            </w:r>
            <w:r w:rsidR="004031D3" w:rsidRPr="0062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</w:p>
          <w:p w14:paraId="64365628" w14:textId="055C8E85" w:rsidR="00BE5D9C" w:rsidRPr="00626F5B" w:rsidRDefault="00401974" w:rsidP="00710455">
            <w:pPr>
              <w:tabs>
                <w:tab w:val="center" w:pos="7087"/>
              </w:tabs>
              <w:rPr>
                <w:rFonts w:ascii="Sylfaen" w:hAnsi="Sylfaen" w:cstheme="minorHAnsi"/>
                <w:b/>
                <w:sz w:val="24"/>
                <w:szCs w:val="24"/>
                <w:lang w:val="hy-AM"/>
              </w:rPr>
            </w:pPr>
            <w:r w:rsidRPr="00626F5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Հ4, Հ5, Հ6, Հ7, Հ8, Հ9, Հ27</w:t>
            </w:r>
            <w:r w:rsidRPr="00626F5B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Հ28, Հ30, Հ33, Հ34, Հ47</w:t>
            </w:r>
            <w:r w:rsidR="00710455"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ab/>
            </w:r>
            <w:r w:rsidR="00BE5D9C"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                                          </w:t>
            </w:r>
          </w:p>
        </w:tc>
      </w:tr>
      <w:tr w:rsidR="007966AB" w:rsidRPr="00607DCD" w14:paraId="2C39A1F7" w14:textId="77777777" w:rsidTr="004F5C68">
        <w:trPr>
          <w:trHeight w:val="814"/>
        </w:trPr>
        <w:tc>
          <w:tcPr>
            <w:tcW w:w="536" w:type="dxa"/>
            <w:shd w:val="clear" w:color="auto" w:fill="B4C6E7" w:themeFill="accent1" w:themeFillTint="66"/>
          </w:tcPr>
          <w:p w14:paraId="68C77779" w14:textId="77777777" w:rsidR="00BE5D9C" w:rsidRPr="00626F5B" w:rsidRDefault="00BE5D9C" w:rsidP="003C7D1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47B353EB" w14:textId="473F5BE3" w:rsidR="00BE5D9C" w:rsidRPr="00626F5B" w:rsidRDefault="00BE5D9C" w:rsidP="003C7D1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14651C87" w14:textId="48155FE7" w:rsidR="00BE5D9C" w:rsidRPr="00626F5B" w:rsidRDefault="00BE5D9C" w:rsidP="0065598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bookmarkStart w:id="3" w:name="_Hlk141286297"/>
          </w:p>
          <w:p w14:paraId="52389389" w14:textId="4D49699A" w:rsidR="00BE5D9C" w:rsidRPr="00626F5B" w:rsidRDefault="00BE5D9C" w:rsidP="0065598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5F80D7D1" w14:textId="7D393B10" w:rsidR="00BE5D9C" w:rsidRPr="00626F5B" w:rsidRDefault="00BE5D9C" w:rsidP="003C7D18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2738BEE8" w14:textId="77777777" w:rsidR="008F02D9" w:rsidRPr="00626F5B" w:rsidRDefault="00BE5D9C" w:rsidP="003C7D18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Դասի թեմա, պարագրաֆ, էջ, </w:t>
            </w:r>
          </w:p>
          <w:p w14:paraId="6CE46017" w14:textId="7F8833D0" w:rsidR="00BE5D9C" w:rsidRPr="00626F5B" w:rsidRDefault="00BE5D9C" w:rsidP="003C7D1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տնային աշխատանք                         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1047332B" w14:textId="77777777" w:rsidR="00BE5D9C" w:rsidRPr="00626F5B" w:rsidRDefault="00BE5D9C" w:rsidP="003C7D1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1524CC39" w14:textId="77777777" w:rsidR="004031D3" w:rsidRPr="00626F5B" w:rsidRDefault="004031D3" w:rsidP="00503DF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68D0400" w14:textId="331DB13A" w:rsidR="00BE5D9C" w:rsidRPr="00626F5B" w:rsidRDefault="004031D3" w:rsidP="00503DF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357B386A" w14:textId="77777777" w:rsidR="004031D3" w:rsidRPr="00626F5B" w:rsidRDefault="004031D3" w:rsidP="00503DF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16829FD0" w14:textId="290810DA" w:rsidR="00BE5D9C" w:rsidRPr="00626F5B" w:rsidRDefault="004031D3" w:rsidP="00503DFF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</w:t>
            </w:r>
          </w:p>
        </w:tc>
      </w:tr>
      <w:bookmarkEnd w:id="2"/>
      <w:tr w:rsidR="007966AB" w:rsidRPr="00F271A3" w14:paraId="1CC348C4" w14:textId="77777777" w:rsidTr="004F5C68">
        <w:tc>
          <w:tcPr>
            <w:tcW w:w="536" w:type="dxa"/>
          </w:tcPr>
          <w:p w14:paraId="341DF479" w14:textId="4FDC0386" w:rsidR="00BE5D9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9</w:t>
            </w:r>
            <w:r w:rsidR="00BE5D9C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bookmarkEnd w:id="3"/>
        <w:tc>
          <w:tcPr>
            <w:tcW w:w="538" w:type="dxa"/>
          </w:tcPr>
          <w:p w14:paraId="6122D800" w14:textId="19B6CFB1" w:rsidR="00BE5D9C" w:rsidRPr="00626F5B" w:rsidRDefault="00BE5D9C" w:rsidP="002E1C2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D005A29" w14:textId="26614DFF" w:rsidR="003D0601" w:rsidRPr="001431C2" w:rsidRDefault="003D0601" w:rsidP="001431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>Հայտորոշիչ թեստ</w:t>
            </w:r>
            <w:r w:rsidR="001431C2" w:rsidRPr="006A326C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1431C2">
              <w:rPr>
                <w:rFonts w:ascii="Sylfaen" w:hAnsi="Sylfaen"/>
                <w:b/>
                <w:sz w:val="24"/>
                <w:szCs w:val="24"/>
                <w:lang w:val="hy-AM"/>
              </w:rPr>
              <w:t>անդրադարձով</w:t>
            </w:r>
            <w:r w:rsidR="001431C2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  <w:p w14:paraId="4A3928B3" w14:textId="6A2A2A9F" w:rsidR="003D0601" w:rsidRDefault="003D060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Քիմիական տարրի էլեկտրաբացա</w:t>
            </w:r>
            <w:r w:rsidR="001431C2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-</w:t>
            </w: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սականությունը</w:t>
            </w:r>
            <w:r w:rsidR="001431C2" w:rsidRPr="001431C2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FCB1A40" w14:textId="77777777" w:rsidR="006A326C" w:rsidRPr="001431C2" w:rsidRDefault="006A326C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201D3F69" w14:textId="019BA526" w:rsidR="003D0601" w:rsidRPr="00745B63" w:rsidRDefault="003D0601" w:rsidP="001431C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2.1, էջ 22-25      հարցեր1-5</w:t>
            </w:r>
          </w:p>
          <w:p w14:paraId="5E79D337" w14:textId="77777777" w:rsidR="003D0601" w:rsidRPr="00745B63" w:rsidRDefault="003D060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10C55643" w14:textId="0DDB35D8" w:rsidR="00BE5D9C" w:rsidRPr="00745B63" w:rsidRDefault="00BE5D9C" w:rsidP="001431C2">
            <w:pPr>
              <w:spacing w:before="10"/>
              <w:jc w:val="both"/>
              <w:rPr>
                <w:rFonts w:ascii="Sylfaen" w:eastAsia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7D8B0F25" w14:textId="3535BC82" w:rsidR="00BE5D9C" w:rsidRPr="00745B63" w:rsidRDefault="00BE5D9C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8094A84" w14:textId="15E83F40" w:rsidR="006A326C" w:rsidRPr="006A326C" w:rsidRDefault="006A326C" w:rsidP="006A326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Ձևավորել գիտելիքներ տարրի էլեկտրաբացասականություն և ատոմի շառավիղ հասկացություն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ների վերաբերյալ.</w:t>
            </w:r>
          </w:p>
          <w:p w14:paraId="1C1E9788" w14:textId="572B9D41" w:rsidR="00BE5D9C" w:rsidRPr="008E41CC" w:rsidRDefault="006A326C" w:rsidP="006A326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Զարգացնել ատոմների շառավիղ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ները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և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տարրեր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լեկտրաբացա</w:t>
            </w:r>
            <w:r w:rsidR="008E41CC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սականությունները ներկայացնելու ու համեմատելու հմտություններ՝ ելնելով ՊՀ-ում այդ տարրերի դիրքից։</w:t>
            </w:r>
          </w:p>
        </w:tc>
        <w:tc>
          <w:tcPr>
            <w:tcW w:w="3875" w:type="dxa"/>
          </w:tcPr>
          <w:p w14:paraId="0E390302" w14:textId="6408AC0A" w:rsidR="00E9347F" w:rsidRPr="00745B63" w:rsidRDefault="00E9347F" w:rsidP="001431C2">
            <w:pPr>
              <w:spacing w:after="160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Ք8.ՆՄԲ.ԱՏՆ.7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Բացատրի քիմիական տարրի էլեկտրաբացասականություն հասկացությունը՝ որպես մոլեկուլում քիմիական կապերի էլեկտրոնները դեպի իրեն ձգելու ունակություն:</w:t>
            </w:r>
          </w:p>
          <w:p w14:paraId="5AD0F13B" w14:textId="53E22965" w:rsidR="00BE5D9C" w:rsidRPr="00745B63" w:rsidRDefault="00E9347F" w:rsidP="001431C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Ք8.ՆՄԲ.ԱՏՆ.8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Ներկայացնի քիմիական տարրերի էլեկտրաբացասականության փոփոխությունը պարբերական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աղյուսակի խմբերում և պարբերություններում։</w:t>
            </w:r>
          </w:p>
        </w:tc>
      </w:tr>
      <w:tr w:rsidR="007966AB" w:rsidRPr="00F271A3" w14:paraId="11589AB7" w14:textId="77777777" w:rsidTr="004F5C68">
        <w:tc>
          <w:tcPr>
            <w:tcW w:w="536" w:type="dxa"/>
          </w:tcPr>
          <w:p w14:paraId="4AC723D6" w14:textId="3D8E3A5E" w:rsidR="00BE5D9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10</w:t>
            </w:r>
            <w:r w:rsidR="00BE5D9C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ACB4300" w14:textId="154A71A6" w:rsidR="00BE5D9C" w:rsidRPr="00626F5B" w:rsidRDefault="00BE5D9C" w:rsidP="002E1C2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419CF42" w14:textId="6BD35445" w:rsidR="003D0601" w:rsidRDefault="003D0601" w:rsidP="001431C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Քիմիական կապի տեսակները։ </w:t>
            </w:r>
          </w:p>
          <w:p w14:paraId="2554DA72" w14:textId="77777777" w:rsidR="006A326C" w:rsidRPr="00745B63" w:rsidRDefault="006A326C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309C0EB0" w14:textId="12B0571E" w:rsidR="003D0601" w:rsidRPr="00745B63" w:rsidRDefault="00BE5D9C" w:rsidP="001431C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</w:t>
            </w:r>
            <w:r w:rsidR="003D0601"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="003D0601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2.2,</w:t>
            </w:r>
            <w:r w:rsidR="006A326C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</w:t>
            </w:r>
            <w:r w:rsidR="003D0601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էջ 26-28       հարցեր1-5</w:t>
            </w:r>
          </w:p>
          <w:p w14:paraId="32D60887" w14:textId="6DEC4A61" w:rsidR="00BE5D9C" w:rsidRPr="00745B63" w:rsidRDefault="00BE5D9C" w:rsidP="001431C2">
            <w:pPr>
              <w:spacing w:before="1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5811FF5A" w14:textId="698D8B2F" w:rsidR="00BE5D9C" w:rsidRPr="00745B63" w:rsidRDefault="00BE5D9C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CF0109A" w14:textId="64262CC6" w:rsidR="006A326C" w:rsidRPr="006A326C" w:rsidRDefault="006A326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Գաղափար տալ ութնյակի կանոնի մասին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618D1D4B" w14:textId="6E702CFE" w:rsidR="006A326C" w:rsidRPr="006A326C" w:rsidRDefault="006A326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Ձևավորել գիտելիքներ իոն, անիոն, կատիոն հասկացությունների վերաբերյալ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41E5C4BB" w14:textId="7DA99DC2" w:rsidR="00BE5D9C" w:rsidRPr="006A326C" w:rsidRDefault="006A326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A326C">
              <w:rPr>
                <w:rFonts w:ascii="Sylfaen" w:hAnsi="Sylfaen"/>
                <w:sz w:val="24"/>
                <w:szCs w:val="24"/>
                <w:lang w:val="hy-AM"/>
              </w:rPr>
              <w:t>Զարգացնել ատոմներից իոնների առաջացումը մեկնաբանելու հմտություններ:</w:t>
            </w:r>
          </w:p>
        </w:tc>
        <w:tc>
          <w:tcPr>
            <w:tcW w:w="3875" w:type="dxa"/>
          </w:tcPr>
          <w:p w14:paraId="220BD17C" w14:textId="77777777" w:rsidR="006A326C" w:rsidRDefault="00E9347F" w:rsidP="001431C2">
            <w:pPr>
              <w:spacing w:after="160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>Ք8.ՆՄԲ.ԱՏՆ.5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Որոշի վալենտային էլեկտրոնների թիվը և ցույց տա դրանց կապը պարբերական աղյուսակում քիմիական տարրի խմբի համարի հետ:</w:t>
            </w:r>
          </w:p>
          <w:p w14:paraId="457E1781" w14:textId="55E735E7" w:rsidR="003D0601" w:rsidRPr="006A326C" w:rsidRDefault="00E9347F" w:rsidP="001431C2">
            <w:pPr>
              <w:spacing w:after="160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Ք8.ՆՄԲ.ԱՏՆ.6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Սահմանի օկտետի (ութնյակի) կանոնը:</w:t>
            </w:r>
          </w:p>
        </w:tc>
      </w:tr>
      <w:tr w:rsidR="007966AB" w:rsidRPr="00F271A3" w14:paraId="4A2CD95F" w14:textId="77777777" w:rsidTr="004F5C68">
        <w:tc>
          <w:tcPr>
            <w:tcW w:w="536" w:type="dxa"/>
          </w:tcPr>
          <w:p w14:paraId="33EA894D" w14:textId="7DD93002" w:rsidR="00BE5D9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11</w:t>
            </w:r>
            <w:r w:rsidR="00B36DB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47A21003" w14:textId="6F9120EB" w:rsidR="00BE5D9C" w:rsidRPr="00626F5B" w:rsidRDefault="00BE5D9C" w:rsidP="002E1C2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4274" w:type="dxa"/>
          </w:tcPr>
          <w:p w14:paraId="7F8C8BD1" w14:textId="790AD40B" w:rsidR="00BE5D9C" w:rsidRDefault="003D060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Իոնային կապ</w:t>
            </w:r>
            <w:r w:rsidR="006A326C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2F759FC9" w14:textId="77777777" w:rsidR="006A326C" w:rsidRPr="00745B63" w:rsidRDefault="006A326C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2F4D100B" w14:textId="57D1D2DA" w:rsidR="003D0601" w:rsidRPr="00745B63" w:rsidRDefault="003D0601" w:rsidP="001431C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</w:t>
            </w:r>
            <w:r w:rsidR="006A326C">
              <w:rPr>
                <w:rFonts w:ascii="Sylfaen" w:hAnsi="Sylfaen"/>
                <w:sz w:val="24"/>
                <w:szCs w:val="24"/>
                <w:lang w:val="hy-AM" w:eastAsia="ru-RU"/>
              </w:rPr>
              <w:t>3</w:t>
            </w:r>
            <w:r w:rsidR="00E9347F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,</w:t>
            </w:r>
            <w:r w:rsidR="00E9347F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էջ 26-28       հարցեր</w:t>
            </w:r>
            <w:r w:rsidR="006A326C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6-9</w:t>
            </w:r>
          </w:p>
        </w:tc>
        <w:tc>
          <w:tcPr>
            <w:tcW w:w="1017" w:type="dxa"/>
          </w:tcPr>
          <w:p w14:paraId="3A6D3E61" w14:textId="3044F256" w:rsidR="00BE5D9C" w:rsidRPr="00745B63" w:rsidRDefault="00B36DB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FBBF9E4" w14:textId="6B7237E0" w:rsidR="006A326C" w:rsidRPr="008E41CC" w:rsidRDefault="008E41C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E41CC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աղափար տալ իոնային կապի մասին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06EB9563" w14:textId="126548A2" w:rsidR="006A326C" w:rsidRPr="008E41CC" w:rsidRDefault="008E41C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E41CC"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ևավորել երկտարր միացություն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ներում իոնային կապի առաջացման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ուրվագիրը և միացության կետ-խաչային դիագրամը պատկերելու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հմտություններ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52D7A854" w14:textId="611E0942" w:rsidR="00BE5D9C" w:rsidRPr="008E41CC" w:rsidRDefault="008E41CC" w:rsidP="008E41CC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E41CC"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արգացնել ըստ իոնների հայտնի լիցքերի իոնային կապով միացութ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յան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բանաձևեր կազմելու հմտութ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6A326C" w:rsidRPr="008E41CC">
              <w:rPr>
                <w:rFonts w:ascii="Sylfaen" w:hAnsi="Sylfaen"/>
                <w:sz w:val="24"/>
                <w:szCs w:val="24"/>
                <w:lang w:val="hy-AM"/>
              </w:rPr>
              <w:t>յուններ:</w:t>
            </w:r>
          </w:p>
        </w:tc>
        <w:tc>
          <w:tcPr>
            <w:tcW w:w="3875" w:type="dxa"/>
          </w:tcPr>
          <w:p w14:paraId="6664DA5F" w14:textId="77777777" w:rsidR="00E9347F" w:rsidRPr="00745B63" w:rsidRDefault="00E9347F" w:rsidP="001431C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Ք8.ԿԿՀ.ԻԿ.1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Սահմանի իոն, անիոն և կատիոն հասկացությունները:</w:t>
            </w:r>
          </w:p>
          <w:p w14:paraId="461A5623" w14:textId="77777777" w:rsidR="00E9347F" w:rsidRPr="00745B63" w:rsidRDefault="00E9347F" w:rsidP="001431C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Ք8.ԿԿՀ.ԻԿ.2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Սահմանի իոնային կապ հասկացությունը:</w:t>
            </w:r>
          </w:p>
          <w:p w14:paraId="0BFED48D" w14:textId="0311D354" w:rsidR="00BE5D9C" w:rsidRPr="00745B63" w:rsidRDefault="00E9347F" w:rsidP="001431C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Ք8.ԿԿՀ.ԻԿ.3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Պատկերի որոշ երկտարր միացությունների իոնային կապի կետ-խաչային դիագրամը և դրանց առաջացման սխեմաները։</w:t>
            </w:r>
          </w:p>
        </w:tc>
      </w:tr>
      <w:tr w:rsidR="007966AB" w:rsidRPr="00F271A3" w14:paraId="2FC588D1" w14:textId="77777777" w:rsidTr="004F5C68">
        <w:tc>
          <w:tcPr>
            <w:tcW w:w="536" w:type="dxa"/>
          </w:tcPr>
          <w:p w14:paraId="6B5CDBFA" w14:textId="0EC6A8FB" w:rsidR="00BE5D9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12</w:t>
            </w:r>
            <w:r w:rsidR="00BE5D9C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1CE61222" w14:textId="63F6B78F" w:rsidR="00BE5D9C" w:rsidRPr="00626F5B" w:rsidRDefault="00BE5D9C" w:rsidP="002E1C2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662B42F4" w14:textId="149F7947" w:rsidR="00BE5D9C" w:rsidRPr="00F13581" w:rsidRDefault="00E9347F" w:rsidP="001431C2">
            <w:pPr>
              <w:spacing w:line="289" w:lineRule="exact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proofErr w:type="spellStart"/>
            <w:r w:rsidRPr="00745B63">
              <w:rPr>
                <w:rFonts w:ascii="Sylfaen" w:eastAsia="Tahoma" w:hAnsi="Sylfaen" w:cs="Tahoma"/>
                <w:sz w:val="24"/>
                <w:szCs w:val="24"/>
              </w:rPr>
              <w:t>Կովալենտային</w:t>
            </w:r>
            <w:proofErr w:type="spellEnd"/>
            <w:r w:rsidRPr="00745B63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745B63">
              <w:rPr>
                <w:rFonts w:ascii="Sylfaen" w:eastAsia="Tahoma" w:hAnsi="Sylfaen" w:cs="Tahoma"/>
                <w:sz w:val="24"/>
                <w:szCs w:val="24"/>
              </w:rPr>
              <w:t>կապ</w:t>
            </w:r>
            <w:proofErr w:type="spellEnd"/>
            <w:r w:rsidR="00F13581">
              <w:rPr>
                <w:rFonts w:ascii="Sylfaen" w:eastAsia="Tahoma" w:hAnsi="Sylfaen" w:cs="Tahoma"/>
                <w:sz w:val="24"/>
                <w:szCs w:val="24"/>
                <w:lang w:val="hy-AM"/>
              </w:rPr>
              <w:t>։</w:t>
            </w:r>
          </w:p>
          <w:p w14:paraId="5A46734B" w14:textId="77777777" w:rsidR="00F13581" w:rsidRPr="00745B63" w:rsidRDefault="00F13581" w:rsidP="001431C2">
            <w:pPr>
              <w:spacing w:line="289" w:lineRule="exact"/>
              <w:jc w:val="both"/>
              <w:rPr>
                <w:rFonts w:ascii="Sylfaen" w:eastAsia="Tahoma" w:hAnsi="Sylfaen" w:cs="Tahoma"/>
                <w:sz w:val="24"/>
                <w:szCs w:val="24"/>
              </w:rPr>
            </w:pPr>
          </w:p>
          <w:p w14:paraId="41526D81" w14:textId="58EA0E83" w:rsidR="00E9347F" w:rsidRPr="00745B63" w:rsidRDefault="00E9347F" w:rsidP="001431C2">
            <w:pPr>
              <w:spacing w:line="289" w:lineRule="exact"/>
              <w:jc w:val="both"/>
              <w:rPr>
                <w:rFonts w:ascii="Sylfaen" w:eastAsia="Sylfaen" w:hAnsi="Sylfaen" w:cs="Times New Roma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</w:t>
            </w:r>
            <w:r w:rsidR="00F13581">
              <w:rPr>
                <w:rFonts w:ascii="Sylfaen" w:hAnsi="Sylfaen"/>
                <w:sz w:val="24"/>
                <w:szCs w:val="24"/>
                <w:lang w:val="hy-AM" w:eastAsia="ru-RU"/>
              </w:rPr>
              <w:t>4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, էջ 39-31  վարժ</w:t>
            </w:r>
            <w:r w:rsidRPr="00745B63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Pr="00745B63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1-7</w:t>
            </w:r>
          </w:p>
        </w:tc>
        <w:tc>
          <w:tcPr>
            <w:tcW w:w="1017" w:type="dxa"/>
          </w:tcPr>
          <w:p w14:paraId="123FCED3" w14:textId="7621809C" w:rsidR="00BE5D9C" w:rsidRPr="00745B63" w:rsidRDefault="00BE5D9C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A516AAF" w14:textId="0059A8E9" w:rsidR="00F13581" w:rsidRDefault="00881177" w:rsidP="00881177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Ձ</w:t>
            </w:r>
            <w:r w:rsidR="00F13581" w:rsidRPr="00881177">
              <w:rPr>
                <w:rFonts w:ascii="Sylfaen" w:hAnsi="Sylfaen"/>
                <w:bCs/>
                <w:sz w:val="24"/>
                <w:szCs w:val="24"/>
                <w:lang w:val="hy-AM"/>
              </w:rPr>
              <w:t>ևավորել գիտելիքներ կովալեն</w:t>
            </w:r>
            <w:r w:rsidR="00593448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bCs/>
                <w:sz w:val="24"/>
                <w:szCs w:val="24"/>
                <w:lang w:val="hy-AM"/>
              </w:rPr>
              <w:t>տային կապի վերաբերյալ</w:t>
            </w:r>
            <w:r w:rsidR="00235232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0AB19364" w14:textId="77777777" w:rsidR="00235232" w:rsidRPr="00881177" w:rsidRDefault="00235232" w:rsidP="00881177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4076763E" w14:textId="5522C1D0" w:rsidR="00F13581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Զ</w:t>
            </w:r>
            <w:r w:rsidR="00F13581" w:rsidRPr="00881177">
              <w:rPr>
                <w:rFonts w:ascii="Sylfaen" w:hAnsi="Sylfaen"/>
                <w:bCs/>
                <w:sz w:val="24"/>
                <w:szCs w:val="24"/>
                <w:lang w:val="hy-AM"/>
              </w:rPr>
              <w:t>արգացնել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 xml:space="preserve"> ըստ քիմիական բանաձևի կովալենտային կապով</w:t>
            </w:r>
          </w:p>
          <w:p w14:paraId="772BDC61" w14:textId="61B2FD56" w:rsidR="00BE5D9C" w:rsidRPr="00593448" w:rsidRDefault="00F13581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միացությունները ճանաչելու, միացություններում կովալենտային կապերի թիվը</w:t>
            </w:r>
            <w:r w:rsidR="0059344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որոշելու հմտութ</w:t>
            </w:r>
            <w:r w:rsidR="00593448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յուններ:</w:t>
            </w:r>
          </w:p>
        </w:tc>
        <w:tc>
          <w:tcPr>
            <w:tcW w:w="3875" w:type="dxa"/>
          </w:tcPr>
          <w:p w14:paraId="7251AE88" w14:textId="77777777" w:rsidR="00E9347F" w:rsidRPr="00745B63" w:rsidRDefault="00E9347F" w:rsidP="001431C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1 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Սահմանի </w:t>
            </w:r>
            <w:r w:rsidRPr="00745B63">
              <w:rPr>
                <w:rFonts w:ascii="Sylfaen" w:eastAsia="Arial" w:hAnsi="Sylfaen" w:cs="Times New Roman"/>
                <w:i/>
                <w:sz w:val="24"/>
                <w:szCs w:val="24"/>
                <w:lang w:val="hy-AM"/>
              </w:rPr>
              <w:t>կովալենտ կապ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 հասկացությունը, որպես </w:t>
            </w:r>
            <w:r w:rsidRPr="00745B63">
              <w:rPr>
                <w:rFonts w:ascii="Sylfaen" w:eastAsia="Arial" w:hAnsi="Sylfaen" w:cs="Arial"/>
                <w:sz w:val="24"/>
                <w:szCs w:val="24"/>
                <w:lang w:val="hy-AM"/>
              </w:rPr>
              <w:t>էլեկտրաբացասականությամբ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 իրարից քիչ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տարբերվող (0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A3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ԷԲ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3C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1.7) քիմիական տ</w:t>
            </w:r>
            <w:r w:rsidRPr="00745B63">
              <w:rPr>
                <w:rFonts w:ascii="Sylfaen" w:eastAsia="Arial" w:hAnsi="Sylfaen" w:cs="Arial"/>
                <w:sz w:val="24"/>
                <w:szCs w:val="24"/>
                <w:lang w:val="hy-AM"/>
              </w:rPr>
              <w:t>արրերի միջև առաջացող կապ։</w:t>
            </w:r>
          </w:p>
          <w:p w14:paraId="34EE29C7" w14:textId="2890CDBD" w:rsidR="00BE5D9C" w:rsidRPr="00745B63" w:rsidRDefault="00E9347F" w:rsidP="001431C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Պատկերի որոշ երկտարր միացությունների կովալենտ կապի կետ-խաչային 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lastRenderedPageBreak/>
              <w:t>դիագրամը (պատկերը) և դրանց առաջացման սխեմաները։</w:t>
            </w:r>
          </w:p>
        </w:tc>
      </w:tr>
      <w:tr w:rsidR="007966AB" w:rsidRPr="00F271A3" w14:paraId="466F2463" w14:textId="77777777" w:rsidTr="004F5C68">
        <w:tc>
          <w:tcPr>
            <w:tcW w:w="536" w:type="dxa"/>
          </w:tcPr>
          <w:p w14:paraId="438F6561" w14:textId="6DCF33E0" w:rsidR="00BE5D9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13</w:t>
            </w:r>
            <w:r w:rsidR="00BE5D9C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F310696" w14:textId="0EA46D8D" w:rsidR="00BE5D9C" w:rsidRPr="00626F5B" w:rsidRDefault="00BE5D9C" w:rsidP="002E1C2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34653F6" w14:textId="44FC43A7" w:rsidR="00E9347F" w:rsidRDefault="00E9347F" w:rsidP="001431C2">
            <w:pPr>
              <w:spacing w:line="289" w:lineRule="exact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t>Բևեռային և ոչ բևեռային կովալենտային կապ</w:t>
            </w:r>
            <w:r w:rsidR="00F13581">
              <w:rPr>
                <w:rFonts w:ascii="Sylfaen" w:eastAsia="Tahoma" w:hAnsi="Sylfaen" w:cs="Tahoma"/>
                <w:sz w:val="24"/>
                <w:szCs w:val="24"/>
                <w:lang w:val="hy-AM"/>
              </w:rPr>
              <w:t>։</w:t>
            </w:r>
          </w:p>
          <w:p w14:paraId="3788C2A1" w14:textId="77777777" w:rsidR="00F13581" w:rsidRPr="00745B63" w:rsidRDefault="00F13581" w:rsidP="001431C2">
            <w:pPr>
              <w:spacing w:line="289" w:lineRule="exact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</w:p>
          <w:p w14:paraId="46D6AC37" w14:textId="2C40FF8D" w:rsidR="00BE5D9C" w:rsidRPr="00745B63" w:rsidRDefault="00E9347F" w:rsidP="001431C2">
            <w:pPr>
              <w:spacing w:before="1" w:line="289" w:lineRule="exact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2.4 , էջ 32-35  վարժ</w:t>
            </w:r>
            <w:r w:rsidRPr="00745B63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Pr="00745B63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1-6</w:t>
            </w:r>
          </w:p>
        </w:tc>
        <w:tc>
          <w:tcPr>
            <w:tcW w:w="1017" w:type="dxa"/>
          </w:tcPr>
          <w:p w14:paraId="3499A069" w14:textId="2A0B2B86" w:rsidR="00BE5D9C" w:rsidRPr="00745B63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33A02AB3" w14:textId="3E5283ED" w:rsidR="00F13581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աղափար տալ ոչ բևեռային և բևեռային կովալենտային կապի մասին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2292DE3C" w14:textId="474821E1" w:rsidR="00F13581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արգացնել բևեռային և ոչ բևեռային կովալենտային սահմանելու և</w:t>
            </w:r>
          </w:p>
          <w:p w14:paraId="77646907" w14:textId="3E869E94" w:rsidR="00F13581" w:rsidRPr="00881177" w:rsidRDefault="00F13581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մեկնաբանելու հմտություններ</w:t>
            </w:r>
            <w:r w:rsidR="0023523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53ACBFE5" w14:textId="1F1A59C2" w:rsidR="00F13581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արգացնել երկտարր միացություն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ներում կովալենտային կապի առաջացման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ուրվագիրը և միացության կետ-խաչային դիագ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րամը պատկերելուհմտություններ.</w:t>
            </w:r>
          </w:p>
          <w:p w14:paraId="4BFA287A" w14:textId="34200697" w:rsidR="00BE5D9C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ևավորել ըստ մոլեկուլների որակական բաղադրության կովալենտային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բևեռային և ոչ բևեռային կապերը միացություննե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րում տարբերելուհմտություններ:</w:t>
            </w:r>
          </w:p>
        </w:tc>
        <w:tc>
          <w:tcPr>
            <w:tcW w:w="3875" w:type="dxa"/>
          </w:tcPr>
          <w:p w14:paraId="42F3EB75" w14:textId="77777777" w:rsidR="00221E35" w:rsidRPr="00745B63" w:rsidRDefault="00221E35" w:rsidP="0023523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>Սահմանի բևեռային և ոչ բևեռային կովալենտ կապ հասկացությունները:</w:t>
            </w:r>
          </w:p>
          <w:p w14:paraId="04AB9B3D" w14:textId="229CAE8A" w:rsidR="00BE5D9C" w:rsidRPr="00745B63" w:rsidRDefault="00221E35" w:rsidP="001431C2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4 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Տարբերակի կովալենտ՝ բևեռային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(0 &lt;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ԷԲ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3C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1.7)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 և ոչ բևեռային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(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ԷԲ = 0),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 իոնային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(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44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ԷԲ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B3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 xml:space="preserve"> </w:t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sym w:font="Symbol" w:char="F07E"/>
            </w: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1.7)</w:t>
            </w:r>
            <w:r w:rsidRPr="00745B63">
              <w:rPr>
                <w:rFonts w:ascii="Sylfaen" w:eastAsia="Arial" w:hAnsi="Sylfaen" w:cs="Times New Roman"/>
                <w:sz w:val="24"/>
                <w:szCs w:val="24"/>
                <w:lang w:val="hy-AM"/>
              </w:rPr>
              <w:t xml:space="preserve"> կապերը:</w:t>
            </w:r>
          </w:p>
        </w:tc>
      </w:tr>
      <w:tr w:rsidR="007966AB" w:rsidRPr="00F271A3" w14:paraId="261E5467" w14:textId="77777777" w:rsidTr="004F5C68">
        <w:tc>
          <w:tcPr>
            <w:tcW w:w="536" w:type="dxa"/>
          </w:tcPr>
          <w:p w14:paraId="6B8B2B2A" w14:textId="3105E3FF" w:rsidR="00ED546D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14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503D481" w14:textId="2BE5B124" w:rsidR="00ED546D" w:rsidRPr="00626F5B" w:rsidRDefault="00A938B3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10A51CA" w14:textId="56023B31" w:rsidR="00E9347F" w:rsidRPr="00745B63" w:rsidRDefault="00E9347F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Տարրի վալենտականությունը</w:t>
            </w:r>
            <w:r w:rsidR="00F1358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33F0A0E7" w14:textId="7B14CE9F" w:rsidR="00E9347F" w:rsidRDefault="00E9347F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Օկտետի (ութնյակի) կանոն</w:t>
            </w:r>
            <w:r w:rsidR="00F1358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684799A1" w14:textId="77777777" w:rsidR="00F13581" w:rsidRPr="00745B63" w:rsidRDefault="00F1358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22BECD54" w14:textId="3ED7F48A" w:rsidR="007C232C" w:rsidRPr="00745B63" w:rsidRDefault="00E9347F" w:rsidP="001431C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</w:t>
            </w:r>
            <w:r w:rsidR="00221E35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5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, էջ 37-39  վարժ</w:t>
            </w:r>
            <w:r w:rsidRPr="00745B63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Pr="00745B63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1-5</w:t>
            </w:r>
          </w:p>
          <w:p w14:paraId="0EFC4896" w14:textId="1126B9E4" w:rsidR="00ED546D" w:rsidRPr="00745B63" w:rsidRDefault="00ED546D" w:rsidP="001431C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        </w:t>
            </w:r>
          </w:p>
        </w:tc>
        <w:tc>
          <w:tcPr>
            <w:tcW w:w="1017" w:type="dxa"/>
          </w:tcPr>
          <w:p w14:paraId="7F794F4C" w14:textId="3BB29DA3" w:rsidR="00ED546D" w:rsidRPr="00745B63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989A7B6" w14:textId="6BD3108A" w:rsidR="00593448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ևավորել միացություններում տարրի օքսիդացման վալենտակա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 xml:space="preserve">նությունը  որոշելու հմտություններ. </w:t>
            </w:r>
          </w:p>
          <w:p w14:paraId="092E0F76" w14:textId="50F3A3D8" w:rsidR="005E05AB" w:rsidRPr="00881177" w:rsidRDefault="00593448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արգացնել ըստ տարրերի հայտնի վալենտականության երկտարր միացության քիմիական բանաձևը կազմելու հմտություններ:</w:t>
            </w:r>
          </w:p>
        </w:tc>
        <w:tc>
          <w:tcPr>
            <w:tcW w:w="3875" w:type="dxa"/>
          </w:tcPr>
          <w:p w14:paraId="7DCD2C6B" w14:textId="77777777" w:rsidR="00221E35" w:rsidRPr="00745B63" w:rsidRDefault="00221E35" w:rsidP="001431C2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5 </w:t>
            </w:r>
            <w:r w:rsidRPr="00745B63">
              <w:rPr>
                <w:rFonts w:ascii="Sylfaen" w:eastAsia="Arial" w:hAnsi="Sylfaen" w:cs="Arial"/>
                <w:sz w:val="24"/>
                <w:szCs w:val="24"/>
                <w:lang w:val="hy-AM"/>
              </w:rPr>
              <w:t>Որոշի վալենտային էլեկտրոնների թիվը և ցույց տա դրանց կապը պարբերական աղյուսակում քիմիական տարրի խմբի համարի հետ:</w:t>
            </w:r>
          </w:p>
          <w:p w14:paraId="6BE40846" w14:textId="4F70247D" w:rsidR="00ED546D" w:rsidRPr="00745B63" w:rsidRDefault="00221E35" w:rsidP="001431C2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ԱՏՆ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.6 </w:t>
            </w:r>
            <w:r w:rsidRPr="00745B63">
              <w:rPr>
                <w:rFonts w:ascii="Sylfaen" w:eastAsia="Arial" w:hAnsi="Sylfaen"/>
                <w:sz w:val="24"/>
                <w:szCs w:val="24"/>
                <w:lang w:val="hy-AM"/>
              </w:rPr>
              <w:t>Սահմանի օկտետի (ութնյակի) կանոնը:</w:t>
            </w:r>
          </w:p>
        </w:tc>
      </w:tr>
      <w:tr w:rsidR="007966AB" w:rsidRPr="00F271A3" w14:paraId="594F444A" w14:textId="77777777" w:rsidTr="004F5C68">
        <w:tc>
          <w:tcPr>
            <w:tcW w:w="536" w:type="dxa"/>
          </w:tcPr>
          <w:p w14:paraId="6001E0BC" w14:textId="7D880C77" w:rsidR="002364AC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15</w:t>
            </w:r>
            <w:r w:rsidR="00A938B3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431763BD" w14:textId="000B60C9" w:rsidR="002364AC" w:rsidRPr="00626F5B" w:rsidRDefault="00C5778C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F2ACD7C" w14:textId="2441378B" w:rsidR="00221E35" w:rsidRDefault="00221E35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Տարրի օքսիդացման աստիճանը:  Բանաձևերի կազմում</w:t>
            </w:r>
            <w:r w:rsidR="00F1358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74FC9A0C" w14:textId="77777777" w:rsidR="00F13581" w:rsidRPr="00745B63" w:rsidRDefault="00F1358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081F5E7F" w14:textId="0A80BEDB" w:rsidR="00221E35" w:rsidRPr="00745B63" w:rsidRDefault="00221E35" w:rsidP="001431C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2.6, էջ 41-43</w:t>
            </w:r>
            <w:r w:rsidR="00F13581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   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հարցեր1-2</w:t>
            </w:r>
          </w:p>
          <w:p w14:paraId="735A2286" w14:textId="1402701D" w:rsidR="002364AC" w:rsidRPr="00745B63" w:rsidRDefault="002364AC" w:rsidP="001431C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63EB58DA" w14:textId="007BA246" w:rsidR="002364AC" w:rsidRPr="00745B63" w:rsidRDefault="000D27E7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766D735" w14:textId="51613E89" w:rsidR="00F13581" w:rsidRPr="00881177" w:rsidRDefault="00593448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արգացնել տարրի օքսիդացման աստիճան հասկացությունը սահմանելու և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մեկնաբանելու հմտություններ.</w:t>
            </w:r>
          </w:p>
          <w:p w14:paraId="56BC8BDE" w14:textId="1CBD841C" w:rsidR="002364AC" w:rsidRPr="00593448" w:rsidRDefault="00593448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Ձ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ևավորել 1-3 պարբերությունների տարրերի նվազագույն և առավելագույն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օքսիդացման աստի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ճանները որոշելու հմտություններ՝ ելնելով ՊՀ-ում նրանց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դիրքից:</w:t>
            </w:r>
          </w:p>
        </w:tc>
        <w:tc>
          <w:tcPr>
            <w:tcW w:w="3875" w:type="dxa"/>
          </w:tcPr>
          <w:p w14:paraId="252C7DE1" w14:textId="77777777" w:rsidR="00221E35" w:rsidRPr="00745B63" w:rsidRDefault="00221E35" w:rsidP="001431C2">
            <w:pPr>
              <w:spacing w:before="24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Tahoma" w:hAnsi="Sylfaen" w:cs="Tahoma"/>
                <w:b/>
                <w:bCs/>
                <w:sz w:val="24"/>
                <w:szCs w:val="24"/>
                <w:lang w:val="hy-AM"/>
              </w:rPr>
              <w:lastRenderedPageBreak/>
              <w:t>Ք8.ՆՄԲ.ԱՏՆ.9</w:t>
            </w: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Սահմանի տարրի օքսիդացման աստիճան հասկացությունը և որոշի այն միացություններում:</w:t>
            </w:r>
          </w:p>
          <w:p w14:paraId="5B24931C" w14:textId="36E5D903" w:rsidR="00221E35" w:rsidRPr="00745B63" w:rsidRDefault="00221E35" w:rsidP="001431C2">
            <w:pPr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lastRenderedPageBreak/>
              <w:t>Որոշի 1-3 պարբերությունների տարրերի նվազագույն և առավելագույն օքսիդացման աստիճանները՝ ելնելով ՊՀ-ում նրանց դիրքից:</w:t>
            </w:r>
          </w:p>
          <w:p w14:paraId="5AE25A14" w14:textId="69E6ED25" w:rsidR="00221E35" w:rsidRPr="00745B63" w:rsidRDefault="00221E35" w:rsidP="001431C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ԻԿ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1 </w:t>
            </w:r>
            <w:r w:rsidRPr="00745B63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745B63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>իոն, անիոն և կատիոն</w:t>
            </w:r>
            <w:r w:rsidRPr="00745B63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հասկացությունները</w:t>
            </w: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1A4EBA56" w14:textId="6691BC9C" w:rsidR="002364AC" w:rsidRPr="00745B63" w:rsidRDefault="00221E35" w:rsidP="001431C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ԻԿ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.5 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Ճանաչի իոնային բյուրեղավանդակի գծապատկերը NaCl օրինակի վրա:</w:t>
            </w:r>
          </w:p>
        </w:tc>
      </w:tr>
      <w:tr w:rsidR="007966AB" w:rsidRPr="00F271A3" w14:paraId="0CAB37E1" w14:textId="77777777" w:rsidTr="004F5C68">
        <w:tc>
          <w:tcPr>
            <w:tcW w:w="536" w:type="dxa"/>
          </w:tcPr>
          <w:p w14:paraId="332A6475" w14:textId="6495FD7A" w:rsidR="00A938B3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16</w:t>
            </w:r>
            <w:r w:rsidR="00A938B3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C5CAE2C" w14:textId="633E3F97" w:rsidR="00A938B3" w:rsidRPr="00626F5B" w:rsidRDefault="00C5778C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F41EE3B" w14:textId="33BA4EE8" w:rsidR="00221E35" w:rsidRDefault="00221E35" w:rsidP="001431C2">
            <w:pPr>
              <w:jc w:val="both"/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  <w:t>Հաշվարկներ քիմիական բանաձևերով</w:t>
            </w:r>
            <w:r w:rsidR="00F13581"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0D71DE52" w14:textId="77777777" w:rsidR="00F13581" w:rsidRPr="00745B63" w:rsidRDefault="00F13581" w:rsidP="001431C2">
            <w:pPr>
              <w:jc w:val="both"/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</w:pPr>
          </w:p>
          <w:p w14:paraId="0A92CDBE" w14:textId="7EF5ABED" w:rsidR="00A938B3" w:rsidRPr="00F13581" w:rsidRDefault="00221E35" w:rsidP="001431C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2.7, էջ 44-45</w:t>
            </w:r>
            <w:r w:rsidR="00F13581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 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հարցեր1-7</w:t>
            </w:r>
          </w:p>
        </w:tc>
        <w:tc>
          <w:tcPr>
            <w:tcW w:w="1017" w:type="dxa"/>
          </w:tcPr>
          <w:p w14:paraId="3CEB99F6" w14:textId="099188F4" w:rsidR="00A938B3" w:rsidRPr="00745B63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A6C32AA" w14:textId="09BDAFAF" w:rsidR="00F13581" w:rsidRPr="00881177" w:rsidRDefault="00F13581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Որոշ</w:t>
            </w:r>
            <w:r w:rsid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ել</w:t>
            </w: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տարրի վալենտականութ</w:t>
            </w:r>
            <w:r w:rsidR="00593448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յու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նը և օքսիդացման աստիճանը միացություններում:</w:t>
            </w:r>
          </w:p>
          <w:p w14:paraId="357E4517" w14:textId="7CEAF771" w:rsidR="00A938B3" w:rsidRPr="00593448" w:rsidRDefault="00F13581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Կազմ</w:t>
            </w:r>
            <w:r w:rsidR="00593448"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 xml:space="preserve"> երկտարր միացության քիմիական բանաձևն ըստ տարրերի</w:t>
            </w:r>
            <w:r w:rsidR="0059344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հայտնի օքսիդացման աստիճանի:</w:t>
            </w:r>
          </w:p>
        </w:tc>
        <w:tc>
          <w:tcPr>
            <w:tcW w:w="3875" w:type="dxa"/>
          </w:tcPr>
          <w:p w14:paraId="3F126CB1" w14:textId="77777777" w:rsidR="00221E35" w:rsidRPr="00745B63" w:rsidRDefault="00221E35" w:rsidP="001431C2">
            <w:pPr>
              <w:spacing w:before="24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t>Որոշի տարրի օքսիդացման աստիճանը միացություններում:</w:t>
            </w:r>
          </w:p>
          <w:p w14:paraId="482D4B36" w14:textId="40E09745" w:rsidR="00A938B3" w:rsidRPr="00745B63" w:rsidRDefault="00221E35" w:rsidP="001431C2">
            <w:pPr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t>Կազմի երկտարր միացության քիմիական բանաձևն ըստ տարրերի հայտնի օքսիդացման աստիճանի:</w:t>
            </w:r>
          </w:p>
        </w:tc>
      </w:tr>
      <w:tr w:rsidR="007966AB" w:rsidRPr="00F271A3" w14:paraId="65ED6D32" w14:textId="77777777" w:rsidTr="004F5C68">
        <w:tc>
          <w:tcPr>
            <w:tcW w:w="536" w:type="dxa"/>
          </w:tcPr>
          <w:p w14:paraId="7C4F979E" w14:textId="4F664ACD" w:rsidR="00745B63" w:rsidRPr="00626F5B" w:rsidRDefault="00745B63" w:rsidP="00875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17․</w:t>
            </w:r>
          </w:p>
        </w:tc>
        <w:tc>
          <w:tcPr>
            <w:tcW w:w="538" w:type="dxa"/>
          </w:tcPr>
          <w:p w14:paraId="147871FA" w14:textId="01C7A70B" w:rsidR="00745B63" w:rsidRPr="00745B63" w:rsidRDefault="00745B63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CEA51CF" w14:textId="06580DC4" w:rsidR="00745B63" w:rsidRDefault="00745B63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Բյուրեղավանդակներ</w:t>
            </w:r>
            <w:r w:rsidR="00F1358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7B14C070" w14:textId="77777777" w:rsidR="00F13581" w:rsidRPr="00745B63" w:rsidRDefault="00F13581" w:rsidP="001431C2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07B1F470" w14:textId="54271E15" w:rsidR="00745B63" w:rsidRPr="00745B63" w:rsidRDefault="00745B63" w:rsidP="001431C2">
            <w:pPr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>2.8, 47—</w:t>
            </w:r>
            <w:proofErr w:type="gramStart"/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>49</w:t>
            </w: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հարցեր</w:t>
            </w:r>
            <w:proofErr w:type="gramEnd"/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1-7</w:t>
            </w:r>
          </w:p>
          <w:p w14:paraId="6BB934BF" w14:textId="43F0EE14" w:rsidR="00745B63" w:rsidRPr="00745B63" w:rsidRDefault="00745B63" w:rsidP="001431C2">
            <w:pPr>
              <w:jc w:val="both"/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B2974AE" w14:textId="2F3FA0E1" w:rsidR="00745B63" w:rsidRPr="00745B63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66277748" w14:textId="3E3A0AF6" w:rsidR="00F13581" w:rsidRPr="00881177" w:rsidRDefault="00F13581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NaCl-ի օրինակով ծանոթացնել իոնային բյուրեղավանդակի գծապատկերին:</w:t>
            </w:r>
          </w:p>
          <w:p w14:paraId="406E0343" w14:textId="72322D64" w:rsidR="00745B63" w:rsidRPr="00593448" w:rsidRDefault="00593448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Զ</w:t>
            </w:r>
            <w:r w:rsidR="00F13581"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արգացնել</w:t>
            </w:r>
            <w:r w:rsidR="00F13581" w:rsidRPr="00881177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միացությունների ֆիզիկական հատկությունները նկարագրելու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3581" w:rsidRPr="00881177">
              <w:rPr>
                <w:rFonts w:ascii="Sylfaen" w:hAnsi="Sylfaen"/>
                <w:sz w:val="24"/>
                <w:szCs w:val="24"/>
                <w:lang w:val="hy-AM"/>
              </w:rPr>
              <w:t>հմտություններ՝ ելնելով դրանցում քիմիական կապի բնույթից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3875" w:type="dxa"/>
          </w:tcPr>
          <w:p w14:paraId="5638B87F" w14:textId="77777777" w:rsidR="00745B63" w:rsidRPr="00745B63" w:rsidRDefault="00745B63" w:rsidP="001431C2">
            <w:pPr>
              <w:spacing w:after="16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Ք8.ԿԿՀ.ԻԿ.4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Կազմի որոշ իոնային միացությունների բանաձևեր տրված իոններից:</w:t>
            </w:r>
          </w:p>
          <w:p w14:paraId="590AC537" w14:textId="77777777" w:rsidR="00745B63" w:rsidRPr="00745B63" w:rsidRDefault="00745B63" w:rsidP="001431C2">
            <w:pPr>
              <w:spacing w:after="16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Ք8.ԿԿՀ.ԻԿ.5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>Ճանաչի իոնային բյուրեղավանդակի գծապատկերը NaCl օրինակի վրա:</w:t>
            </w:r>
          </w:p>
          <w:p w14:paraId="57800930" w14:textId="2BE252C3" w:rsidR="00745B63" w:rsidRPr="00745B63" w:rsidRDefault="00745B63" w:rsidP="001431C2">
            <w:pPr>
              <w:spacing w:after="16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Ք8.ԿԿՀ.ԻԿ.6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Ներկայացնի իոնային միացությունների ընդհանուր ֆիզիկական հատկությունները (պինդ ագրեգատային վիճակ, հալման բարձր ջերմաստիճան, </w:t>
            </w:r>
            <w:r w:rsidRPr="00745B63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լուծույթների և հալույթների էլեկտրահաղորդականություն):</w:t>
            </w:r>
          </w:p>
        </w:tc>
      </w:tr>
      <w:tr w:rsidR="007966AB" w:rsidRPr="00F271A3" w14:paraId="13CD1471" w14:textId="77777777" w:rsidTr="004F5C68">
        <w:tc>
          <w:tcPr>
            <w:tcW w:w="536" w:type="dxa"/>
          </w:tcPr>
          <w:p w14:paraId="63677F4F" w14:textId="74C0D154" w:rsidR="00ED546D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1</w:t>
            </w:r>
            <w:r w:rsidR="00745B6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8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6CA703C" w14:textId="5479681D" w:rsidR="00ED546D" w:rsidRPr="00626F5B" w:rsidRDefault="00745B63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10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6CD90AF5" w14:textId="5048BFFF" w:rsidR="00221E35" w:rsidRPr="00745B63" w:rsidRDefault="00221E35" w:rsidP="001431C2">
            <w:pPr>
              <w:pStyle w:val="a8"/>
              <w:ind w:left="0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Լաբորատոր աշխատանք </w:t>
            </w:r>
          </w:p>
          <w:p w14:paraId="5D86408E" w14:textId="182BA887" w:rsidR="00221E35" w:rsidRPr="00745B63" w:rsidRDefault="00221E35" w:rsidP="001431C2">
            <w:pPr>
              <w:pStyle w:val="a8"/>
              <w:ind w:left="169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>1.</w:t>
            </w:r>
            <w:r w:rsidR="00497597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«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Իոնային և ոչ իոնային միացությունների էլեկտրա</w:t>
            </w:r>
            <w:r w:rsidR="00497597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 xml:space="preserve">հաղորդականության որոշում </w:t>
            </w:r>
            <w:r w:rsidRPr="00745B63">
              <w:rPr>
                <w:rFonts w:ascii="Sylfaen" w:hAnsi="Sylfaen" w:cs="Sylfaen"/>
                <w:sz w:val="24"/>
                <w:szCs w:val="24"/>
                <w:lang w:val="hy-AM"/>
              </w:rPr>
              <w:t>(առանձին նյութում և լուծույթում)</w:t>
            </w:r>
            <w:r w:rsidR="00497597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745B6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: </w:t>
            </w:r>
          </w:p>
          <w:p w14:paraId="75E5FE52" w14:textId="1EA2633E" w:rsidR="00ED546D" w:rsidRDefault="00221E35" w:rsidP="001431C2">
            <w:pPr>
              <w:spacing w:before="1"/>
              <w:ind w:right="82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b/>
                <w:sz w:val="24"/>
                <w:szCs w:val="24"/>
                <w:lang w:val="hy-AM"/>
              </w:rPr>
              <w:t>2</w:t>
            </w:r>
            <w:r w:rsidR="00497597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 «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Իոնների շարժի ուսումնա</w:t>
            </w:r>
            <w:r w:rsidR="00497597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սիրություն հաստատուն հոսանքի ազդեցությամբ, պղնձի(II) քրոմա</w:t>
            </w:r>
            <w:r w:rsidR="00497597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տի օրինակով</w:t>
            </w:r>
            <w:r w:rsidR="00497597"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56C609AE" w14:textId="77777777" w:rsidR="00497597" w:rsidRPr="00745B63" w:rsidRDefault="00497597" w:rsidP="001431C2">
            <w:pPr>
              <w:spacing w:before="1"/>
              <w:ind w:right="82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2A58EE2" w14:textId="70A08C04" w:rsidR="00221E35" w:rsidRPr="00745B63" w:rsidRDefault="00221E35" w:rsidP="001431C2">
            <w:pPr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745B63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>2.</w:t>
            </w:r>
            <w:proofErr w:type="gramStart"/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>9,էջ</w:t>
            </w:r>
            <w:proofErr w:type="gramEnd"/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 xml:space="preserve"> 50-52</w:t>
            </w:r>
            <w:r w:rsidR="00745B63"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            </w:t>
            </w:r>
            <w:r w:rsidRPr="00745B63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745B63">
              <w:rPr>
                <w:rFonts w:ascii="Sylfaen" w:hAnsi="Sylfaen"/>
                <w:sz w:val="24"/>
                <w:szCs w:val="24"/>
                <w:lang w:eastAsia="ru-RU"/>
              </w:rPr>
              <w:t>2.9,էջ 52-53</w:t>
            </w:r>
          </w:p>
          <w:p w14:paraId="0F406E04" w14:textId="06C60622" w:rsidR="00221E35" w:rsidRPr="00745B63" w:rsidRDefault="00221E35" w:rsidP="001431C2">
            <w:pPr>
              <w:spacing w:before="1"/>
              <w:ind w:right="82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5C9361E" w14:textId="3BF586D3" w:rsidR="00ED546D" w:rsidRPr="00745B63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98ADD61" w14:textId="324599FF" w:rsidR="00F13581" w:rsidRPr="00881177" w:rsidRDefault="00F13581" w:rsidP="007966AB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իրականացն</w:t>
            </w:r>
            <w:r w:rsidR="00593448"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>ել</w:t>
            </w:r>
            <w:r w:rsidRPr="00593448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իոնայի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ն և ոչ իոնային միացություն</w:t>
            </w:r>
            <w:r w:rsidR="00593448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ների էլեկտրահաղորդականության ուսումնասիրում:</w:t>
            </w:r>
          </w:p>
          <w:p w14:paraId="08D19BCC" w14:textId="7849C705" w:rsidR="00FE5A71" w:rsidRPr="00881177" w:rsidRDefault="00FE5A71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14:paraId="77400BE3" w14:textId="77777777" w:rsidR="00221E35" w:rsidRPr="00745B63" w:rsidRDefault="00221E35" w:rsidP="001431C2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ԿԿՀ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ԻԿ</w:t>
            </w:r>
            <w:r w:rsidRPr="00745B63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745B63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7</w:t>
            </w:r>
            <w:r w:rsidRPr="00745B63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 Գործնականում իրականացնի `</w:t>
            </w:r>
          </w:p>
          <w:p w14:paraId="2956E669" w14:textId="77777777" w:rsidR="00593448" w:rsidRDefault="00221E35" w:rsidP="001431C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/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745B63">
              <w:rPr>
                <w:rFonts w:ascii="Sylfaen" w:eastAsia="Arial" w:hAnsi="Sylfaen" w:cs="Sylfaen"/>
                <w:sz w:val="24"/>
                <w:szCs w:val="24"/>
                <w:lang w:val="hy-AM"/>
              </w:rPr>
              <w:t>իոնային և ոչ իոնային միացությունների էլեկտրահաղորդականության ուսումնասիրություն (առանձին նյութում և լուծույթում)</w:t>
            </w:r>
            <w:r w:rsidRPr="00745B63">
              <w:rPr>
                <w:rFonts w:ascii="Sylfaen" w:eastAsia="Arial" w:hAnsi="Sylfaen" w:cs="Arial"/>
                <w:sz w:val="24"/>
                <w:szCs w:val="24"/>
                <w:lang w:val="hy-AM"/>
              </w:rPr>
              <w:t>,</w:t>
            </w:r>
          </w:p>
          <w:p w14:paraId="032DEC40" w14:textId="31A53109" w:rsidR="00ED546D" w:rsidRPr="00593448" w:rsidRDefault="00221E35" w:rsidP="001431C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/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593448">
              <w:rPr>
                <w:rFonts w:ascii="Sylfaen" w:eastAsia="Arial" w:hAnsi="Sylfaen" w:cs="Sylfaen"/>
                <w:sz w:val="24"/>
                <w:szCs w:val="24"/>
                <w:lang w:val="hy-AM"/>
              </w:rPr>
              <w:t>իոնների շարժի ուսումնասիրություն հաստատուն հոսանքի ազդեցությամբ</w:t>
            </w:r>
            <w:r w:rsidRPr="00593448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, </w:t>
            </w:r>
            <w:r w:rsidRPr="00593448">
              <w:rPr>
                <w:rFonts w:ascii="Sylfaen" w:eastAsia="Arial" w:hAnsi="Sylfaen" w:cs="Sylfaen"/>
                <w:sz w:val="24"/>
                <w:szCs w:val="24"/>
                <w:lang w:val="hy-AM"/>
              </w:rPr>
              <w:t>պղնձի</w:t>
            </w:r>
            <w:r w:rsidRPr="00593448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(II) </w:t>
            </w:r>
            <w:r w:rsidRPr="00593448">
              <w:rPr>
                <w:rFonts w:ascii="Sylfaen" w:eastAsia="Arial" w:hAnsi="Sylfaen" w:cs="Sylfaen"/>
                <w:sz w:val="24"/>
                <w:szCs w:val="24"/>
                <w:lang w:val="hy-AM"/>
              </w:rPr>
              <w:t>քրոմատի օրինակով,</w:t>
            </w:r>
            <w:r w:rsidRPr="00593448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</w:t>
            </w:r>
            <w:r w:rsidRPr="0059344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մեկնաբանի  դիտարկումները։</w:t>
            </w:r>
          </w:p>
        </w:tc>
      </w:tr>
      <w:tr w:rsidR="007966AB" w:rsidRPr="00F271A3" w14:paraId="4525C954" w14:textId="77777777" w:rsidTr="004F5C68">
        <w:tc>
          <w:tcPr>
            <w:tcW w:w="536" w:type="dxa"/>
          </w:tcPr>
          <w:p w14:paraId="1522A06F" w14:textId="09CD12F7" w:rsidR="00ED546D" w:rsidRPr="00626F5B" w:rsidRDefault="00875788" w:rsidP="0087578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</w:t>
            </w:r>
            <w:r w:rsidR="00745B6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9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D95E794" w14:textId="65560C02" w:rsidR="00ED546D" w:rsidRPr="00626F5B" w:rsidRDefault="00983A95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</w:t>
            </w:r>
            <w:r w:rsidR="00745B6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1146499" w14:textId="70BC0306" w:rsidR="00745B63" w:rsidRDefault="00745B63" w:rsidP="001431C2">
            <w:pPr>
              <w:pStyle w:val="a8"/>
              <w:ind w:left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Լաբորատոր աշխատանքի ամփոփում</w:t>
            </w:r>
            <w:r w:rsidR="003F713D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4962DCC3" w14:textId="77777777" w:rsidR="003F713D" w:rsidRPr="00745B63" w:rsidRDefault="003F713D" w:rsidP="001431C2">
            <w:pPr>
              <w:pStyle w:val="a8"/>
              <w:ind w:left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16641DD2" w14:textId="59E388A7" w:rsidR="00745B63" w:rsidRPr="00745B63" w:rsidRDefault="00745B63" w:rsidP="001431C2">
            <w:pPr>
              <w:pStyle w:val="a8"/>
              <w:ind w:left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Ձևավորող գնահատման թեստ- անդրադարձով</w:t>
            </w:r>
          </w:p>
          <w:p w14:paraId="58C398A6" w14:textId="77777777" w:rsidR="00745B63" w:rsidRPr="00745B63" w:rsidRDefault="00745B63" w:rsidP="001431C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 w:eastAsia="ru-RU"/>
              </w:rPr>
              <w:t>էջ 54-56</w:t>
            </w:r>
          </w:p>
          <w:p w14:paraId="3AE1EFE8" w14:textId="19D8CBC5" w:rsidR="00ED546D" w:rsidRPr="00745B63" w:rsidRDefault="00ED546D" w:rsidP="001431C2">
            <w:pPr>
              <w:tabs>
                <w:tab w:val="left" w:pos="2544"/>
              </w:tabs>
              <w:spacing w:line="289" w:lineRule="exact"/>
              <w:ind w:right="82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08BD7AA4" w14:textId="55421FE6" w:rsidR="00ED546D" w:rsidRPr="00745B63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DE0051B" w14:textId="746B2734" w:rsidR="00221E35" w:rsidRPr="00881177" w:rsidRDefault="00221E35" w:rsidP="007966AB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881177">
              <w:rPr>
                <w:rFonts w:ascii="Sylfaen" w:eastAsia="Tahoma" w:hAnsi="Sylfaen" w:cs="Tahoma"/>
                <w:sz w:val="24"/>
                <w:szCs w:val="24"/>
                <w:lang w:val="hy-AM"/>
              </w:rPr>
              <w:t>Ստուգել սովորողների գիտելիք</w:t>
            </w:r>
            <w:r w:rsidR="007966AB">
              <w:rPr>
                <w:rFonts w:ascii="Sylfaen" w:eastAsia="Tahoma" w:hAnsi="Sylfaen" w:cs="Tahoma"/>
                <w:sz w:val="24"/>
                <w:szCs w:val="24"/>
                <w:lang w:val="hy-AM"/>
              </w:rPr>
              <w:t>-</w:t>
            </w:r>
            <w:r w:rsidRPr="00881177">
              <w:rPr>
                <w:rFonts w:ascii="Sylfaen" w:eastAsia="Tahoma" w:hAnsi="Sylfaen" w:cs="Tahoma"/>
                <w:sz w:val="24"/>
                <w:szCs w:val="24"/>
                <w:lang w:val="hy-AM"/>
              </w:rPr>
              <w:t>ներն ու հմտություններն ըստ վերջնարդյունքների:</w:t>
            </w:r>
          </w:p>
          <w:p w14:paraId="58795DC6" w14:textId="77777777" w:rsidR="00ED546D" w:rsidRPr="00881177" w:rsidRDefault="00221E35" w:rsidP="007966AB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881177">
              <w:rPr>
                <w:rFonts w:ascii="Sylfaen" w:eastAsia="Tahoma" w:hAnsi="Sylfaen" w:cs="Tahoma"/>
                <w:sz w:val="24"/>
                <w:szCs w:val="24"/>
                <w:lang w:val="hy-AM"/>
              </w:rPr>
              <w:t>Ձևավորել վերլուծելու և գնահատելու հմտություններ:</w:t>
            </w:r>
          </w:p>
          <w:p w14:paraId="03B45569" w14:textId="097429AC" w:rsidR="00F13581" w:rsidRPr="007966AB" w:rsidRDefault="00F13581" w:rsidP="007966AB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966AB">
              <w:rPr>
                <w:rFonts w:ascii="Sylfaen" w:hAnsi="Sylfaen"/>
                <w:bCs/>
                <w:sz w:val="24"/>
                <w:szCs w:val="24"/>
                <w:lang w:val="hy-AM"/>
              </w:rPr>
              <w:t>Ճանաչ</w:t>
            </w:r>
            <w:r w:rsidR="007966AB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ել </w:t>
            </w:r>
            <w:r w:rsidRPr="007966AB">
              <w:rPr>
                <w:rFonts w:ascii="Sylfaen" w:hAnsi="Sylfaen"/>
                <w:bCs/>
                <w:sz w:val="24"/>
                <w:szCs w:val="24"/>
                <w:lang w:val="hy-AM"/>
              </w:rPr>
              <w:t>իոնային բյուրեղավան</w:t>
            </w:r>
            <w:r w:rsidR="007966AB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7966AB">
              <w:rPr>
                <w:rFonts w:ascii="Sylfaen" w:hAnsi="Sylfaen"/>
                <w:bCs/>
                <w:sz w:val="24"/>
                <w:szCs w:val="24"/>
                <w:lang w:val="hy-AM"/>
              </w:rPr>
              <w:t>դակի գծապատկերը NaCl</w:t>
            </w:r>
            <w:r w:rsidR="007966AB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  <w:r w:rsidRPr="007966AB">
              <w:rPr>
                <w:rFonts w:ascii="Sylfaen" w:hAnsi="Sylfaen"/>
                <w:bCs/>
                <w:sz w:val="24"/>
                <w:szCs w:val="24"/>
                <w:lang w:val="hy-AM"/>
              </w:rPr>
              <w:t>օրինակի վրա:</w:t>
            </w:r>
          </w:p>
          <w:p w14:paraId="56EB61F6" w14:textId="10196646" w:rsidR="00F13581" w:rsidRPr="007966AB" w:rsidRDefault="00F13581" w:rsidP="007966AB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7966AB">
              <w:rPr>
                <w:rFonts w:ascii="Sylfaen" w:hAnsi="Sylfaen"/>
                <w:bCs/>
                <w:sz w:val="24"/>
                <w:szCs w:val="24"/>
                <w:lang w:val="hy-AM"/>
              </w:rPr>
              <w:t>Ներկայացն</w:t>
            </w:r>
            <w:r w:rsidR="007966AB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ել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իոնային միացութ</w:t>
            </w:r>
            <w:r w:rsidR="007966A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յունների</w:t>
            </w:r>
            <w:r w:rsidR="007966A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ընդհանուր ֆիզիկական</w:t>
            </w:r>
          </w:p>
          <w:p w14:paraId="7C10F26A" w14:textId="0F1B2893" w:rsidR="00F13581" w:rsidRPr="00881177" w:rsidRDefault="00F13581" w:rsidP="007966AB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հատկությունները(պինդ</w:t>
            </w:r>
            <w:r w:rsidR="007966A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ագրեգա</w:t>
            </w:r>
            <w:r w:rsidR="007966AB">
              <w:rPr>
                <w:rFonts w:ascii="Sylfaen" w:hAnsi="Sylfaen"/>
                <w:sz w:val="24"/>
                <w:szCs w:val="24"/>
                <w:lang w:val="hy-AM"/>
              </w:rPr>
              <w:t xml:space="preserve">-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տային վիճակ,</w:t>
            </w:r>
            <w:r w:rsidR="007966A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հալման բարձր ջերմաստիճան,էլեկտրահաղորդակ</w:t>
            </w:r>
            <w:r w:rsidR="004C4562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81177">
              <w:rPr>
                <w:rFonts w:ascii="Sylfaen" w:hAnsi="Sylfaen"/>
                <w:sz w:val="24"/>
                <w:szCs w:val="24"/>
                <w:lang w:val="hy-AM"/>
              </w:rPr>
              <w:t>)</w:t>
            </w:r>
          </w:p>
        </w:tc>
        <w:tc>
          <w:tcPr>
            <w:tcW w:w="3875" w:type="dxa"/>
          </w:tcPr>
          <w:p w14:paraId="224BDCE1" w14:textId="77777777" w:rsidR="00745B63" w:rsidRPr="00745B63" w:rsidRDefault="00745B63" w:rsidP="001431C2">
            <w:pPr>
              <w:pStyle w:val="a8"/>
              <w:ind w:left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Թեմատիկ ամփոփիչ թեստի նմուշ 1</w:t>
            </w:r>
          </w:p>
          <w:p w14:paraId="536567B3" w14:textId="77777777" w:rsidR="00745B63" w:rsidRPr="00745B63" w:rsidRDefault="00745B63" w:rsidP="001431C2">
            <w:pPr>
              <w:pStyle w:val="a8"/>
              <w:ind w:left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5B63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 xml:space="preserve">Թեմատիկ ամփոփիչ թեստի նմուշ 2 </w:t>
            </w:r>
          </w:p>
          <w:p w14:paraId="68169382" w14:textId="173D1A97" w:rsidR="00ED546D" w:rsidRPr="00745B63" w:rsidRDefault="00ED546D" w:rsidP="001431C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  <w:tr w:rsidR="007966AB" w:rsidRPr="00F271A3" w14:paraId="3C5D9A0A" w14:textId="77777777" w:rsidTr="004F5C68">
        <w:tc>
          <w:tcPr>
            <w:tcW w:w="536" w:type="dxa"/>
          </w:tcPr>
          <w:p w14:paraId="1A7FD5ED" w14:textId="45F80B47" w:rsidR="00221E35" w:rsidRPr="00626F5B" w:rsidRDefault="00745B63" w:rsidP="00875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20․</w:t>
            </w:r>
          </w:p>
        </w:tc>
        <w:tc>
          <w:tcPr>
            <w:tcW w:w="538" w:type="dxa"/>
          </w:tcPr>
          <w:p w14:paraId="353EA709" w14:textId="60881851" w:rsidR="00221E35" w:rsidRPr="00626F5B" w:rsidRDefault="00745B63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4274" w:type="dxa"/>
          </w:tcPr>
          <w:p w14:paraId="0C86E5B7" w14:textId="77777777" w:rsidR="00221E35" w:rsidRDefault="00745B63" w:rsidP="001431C2">
            <w:pPr>
              <w:tabs>
                <w:tab w:val="left" w:pos="2544"/>
              </w:tabs>
              <w:spacing w:line="289" w:lineRule="exact"/>
              <w:ind w:right="82"/>
              <w:jc w:val="both"/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</w:pPr>
            <w:r w:rsidRPr="009E6A08"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  <w:t>Թեմատիկ գրավոր աշխատանք</w:t>
            </w:r>
          </w:p>
          <w:p w14:paraId="3F9AD81D" w14:textId="035B08B6" w:rsidR="009E6A08" w:rsidRPr="009E6A08" w:rsidRDefault="009E6A08" w:rsidP="001431C2">
            <w:pPr>
              <w:tabs>
                <w:tab w:val="left" w:pos="2544"/>
              </w:tabs>
              <w:spacing w:line="289" w:lineRule="exact"/>
              <w:ind w:right="82"/>
              <w:jc w:val="both"/>
              <w:rPr>
                <w:rFonts w:ascii="Sylfaen" w:eastAsia="Sylfaen" w:hAnsi="Sylfaen" w:cs="Sylfaen"/>
                <w:color w:val="0070C0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/>
                <w:b/>
                <w:i/>
                <w:color w:val="0070C0"/>
                <w:sz w:val="24"/>
                <w:szCs w:val="24"/>
                <w:lang w:val="hy-AM"/>
              </w:rPr>
              <w:t>«Քիմիական կապ» թեմայից</w:t>
            </w:r>
          </w:p>
        </w:tc>
        <w:tc>
          <w:tcPr>
            <w:tcW w:w="1017" w:type="dxa"/>
          </w:tcPr>
          <w:p w14:paraId="3261B431" w14:textId="05946C4B" w:rsidR="00221E35" w:rsidRPr="00745B63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694A859A" w14:textId="6B50BD37" w:rsidR="00221E35" w:rsidRPr="00881177" w:rsidRDefault="00435CE1" w:rsidP="00881177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Ստուգել գիտելիքները և </w:t>
            </w:r>
            <w:r w:rsidR="004C4562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կատարել 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գ</w:t>
            </w:r>
            <w:r w:rsidR="004C4562">
              <w:rPr>
                <w:rFonts w:ascii="Sylfaen" w:eastAsia="Tahoma" w:hAnsi="Sylfaen" w:cs="Tahoma"/>
                <w:sz w:val="24"/>
                <w:szCs w:val="24"/>
                <w:lang w:val="hy-AM"/>
              </w:rPr>
              <w:t>ն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ահա</w:t>
            </w:r>
            <w:r w:rsidR="004C4562">
              <w:rPr>
                <w:rFonts w:ascii="Sylfaen" w:eastAsia="Tahoma" w:hAnsi="Sylfaen" w:cs="Tahoma"/>
                <w:sz w:val="24"/>
                <w:szCs w:val="24"/>
                <w:lang w:val="hy-AM"/>
              </w:rPr>
              <w:t>տում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։</w:t>
            </w:r>
          </w:p>
        </w:tc>
        <w:tc>
          <w:tcPr>
            <w:tcW w:w="3875" w:type="dxa"/>
          </w:tcPr>
          <w:p w14:paraId="6AF461EC" w14:textId="1A18E614" w:rsidR="00221E35" w:rsidRPr="00745B63" w:rsidRDefault="00A46926" w:rsidP="001431C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Ստուգել գիտելիքները և կատարել գնահատում։</w:t>
            </w:r>
          </w:p>
        </w:tc>
      </w:tr>
      <w:tr w:rsidR="007966AB" w:rsidRPr="00F271A3" w14:paraId="5F9CE347" w14:textId="77777777" w:rsidTr="004F5C68">
        <w:tc>
          <w:tcPr>
            <w:tcW w:w="536" w:type="dxa"/>
          </w:tcPr>
          <w:p w14:paraId="1F54971D" w14:textId="0ABF72FD" w:rsidR="00221E35" w:rsidRPr="00626F5B" w:rsidRDefault="00745B63" w:rsidP="00875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21․</w:t>
            </w:r>
          </w:p>
        </w:tc>
        <w:tc>
          <w:tcPr>
            <w:tcW w:w="538" w:type="dxa"/>
          </w:tcPr>
          <w:p w14:paraId="0B35F9E5" w14:textId="4E9A2BB0" w:rsidR="00221E35" w:rsidRPr="00626F5B" w:rsidRDefault="00745B63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4274" w:type="dxa"/>
          </w:tcPr>
          <w:p w14:paraId="30C08F2C" w14:textId="3722307A" w:rsidR="00221E35" w:rsidRPr="00745B63" w:rsidRDefault="00745B63" w:rsidP="001431C2">
            <w:pPr>
              <w:tabs>
                <w:tab w:val="left" w:pos="2544"/>
              </w:tabs>
              <w:spacing w:line="289" w:lineRule="exact"/>
              <w:ind w:right="82"/>
              <w:jc w:val="both"/>
              <w:rPr>
                <w:rFonts w:ascii="Sylfaen" w:eastAsia="Sylfaen" w:hAnsi="Sylfaen" w:cs="Sylfaen"/>
                <w:bCs/>
                <w:sz w:val="24"/>
                <w:szCs w:val="24"/>
                <w:lang w:val="hy-AM"/>
              </w:rPr>
            </w:pPr>
            <w:proofErr w:type="spellStart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>Ամփոփիչ</w:t>
            </w:r>
            <w:proofErr w:type="spellEnd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>գրավոր</w:t>
            </w:r>
            <w:proofErr w:type="spellEnd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>աշխատանքի</w:t>
            </w:r>
            <w:proofErr w:type="spellEnd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45B63">
              <w:rPr>
                <w:rFonts w:ascii="Sylfaen" w:eastAsia="Tahoma" w:hAnsi="Sylfaen" w:cs="Tahoma"/>
                <w:bCs/>
                <w:sz w:val="24"/>
                <w:szCs w:val="24"/>
              </w:rPr>
              <w:t>վերլուծություն</w:t>
            </w:r>
            <w:proofErr w:type="spellEnd"/>
          </w:p>
        </w:tc>
        <w:tc>
          <w:tcPr>
            <w:tcW w:w="1017" w:type="dxa"/>
          </w:tcPr>
          <w:p w14:paraId="664161AD" w14:textId="6D66B169" w:rsidR="00221E35" w:rsidRPr="00745B63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7A8A0E6" w14:textId="77777777" w:rsidR="00221E35" w:rsidRDefault="003F3D2C" w:rsidP="00881177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881177">
              <w:rPr>
                <w:rFonts w:ascii="Sylfaen" w:eastAsia="Tahoma" w:hAnsi="Sylfaen" w:cs="Tahoma"/>
                <w:sz w:val="24"/>
                <w:szCs w:val="24"/>
                <w:lang w:val="hy-AM"/>
              </w:rPr>
              <w:t>Կարողանա վերլուծել իր կատարած աշխատանքը և կատարել ինքնագնահատում:</w:t>
            </w:r>
          </w:p>
          <w:p w14:paraId="754D09C1" w14:textId="3938EB53" w:rsidR="004C4562" w:rsidRPr="00881177" w:rsidRDefault="004C4562" w:rsidP="00881177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14:paraId="277C1E23" w14:textId="4307010B" w:rsidR="00221E35" w:rsidRPr="00745B63" w:rsidRDefault="00745B63" w:rsidP="001431C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745B63">
              <w:rPr>
                <w:rFonts w:ascii="Sylfaen" w:eastAsia="Tahoma" w:hAnsi="Sylfaen" w:cs="Tahoma"/>
                <w:sz w:val="24"/>
                <w:szCs w:val="24"/>
                <w:lang w:val="hy-AM"/>
              </w:rPr>
              <w:t>Կարողանա վերլուծել իր կատարած աշխատանքը և կատարել ինքնագնահատում:</w:t>
            </w:r>
          </w:p>
        </w:tc>
      </w:tr>
    </w:tbl>
    <w:tbl>
      <w:tblPr>
        <w:tblStyle w:val="1"/>
        <w:tblW w:w="0" w:type="auto"/>
        <w:tblLook w:val="0520" w:firstRow="1" w:lastRow="0" w:firstColumn="0" w:lastColumn="1" w:noHBand="0" w:noVBand="1"/>
      </w:tblPr>
      <w:tblGrid>
        <w:gridCol w:w="536"/>
        <w:gridCol w:w="538"/>
        <w:gridCol w:w="4274"/>
        <w:gridCol w:w="1017"/>
        <w:gridCol w:w="4150"/>
        <w:gridCol w:w="3875"/>
      </w:tblGrid>
      <w:tr w:rsidR="00875788" w:rsidRPr="00F271A3" w14:paraId="38AD9872" w14:textId="77777777" w:rsidTr="006A326C">
        <w:tc>
          <w:tcPr>
            <w:tcW w:w="14390" w:type="dxa"/>
            <w:gridSpan w:val="6"/>
            <w:shd w:val="clear" w:color="auto" w:fill="8EAADB" w:themeFill="accent1" w:themeFillTint="99"/>
          </w:tcPr>
          <w:p w14:paraId="69172E76" w14:textId="77777777" w:rsidR="00CE726E" w:rsidRDefault="00CE726E" w:rsidP="00CE726E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sz w:val="28"/>
                <w:szCs w:val="28"/>
                <w:lang w:val="hy-AM" w:eastAsia="ru-RU"/>
              </w:rPr>
            </w:pPr>
          </w:p>
          <w:p w14:paraId="2AA1E258" w14:textId="42504C67" w:rsidR="00875788" w:rsidRPr="00626F5B" w:rsidRDefault="00875788" w:rsidP="00CE726E">
            <w:pPr>
              <w:jc w:val="center"/>
              <w:rPr>
                <w:rFonts w:ascii="Sylfaen" w:hAnsi="Sylfaen"/>
                <w:i/>
                <w:iCs/>
                <w:sz w:val="32"/>
                <w:szCs w:val="32"/>
                <w:lang w:val="hy-AM"/>
              </w:rPr>
            </w:pPr>
            <w:r w:rsidRPr="00626F5B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>Թեմա</w:t>
            </w:r>
            <w:r w:rsidRP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</w:t>
            </w:r>
            <w:r w:rsid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>3</w:t>
            </w:r>
            <w:r w:rsidRPr="00626F5B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-</w:t>
            </w:r>
            <w:r w:rsidRPr="00626F5B">
              <w:rPr>
                <w:rFonts w:ascii="Sylfaen" w:eastAsia="Arial" w:hAnsi="Sylfaen" w:cs="Arial"/>
                <w:b/>
                <w:i/>
                <w:iCs/>
                <w:sz w:val="32"/>
                <w:szCs w:val="32"/>
                <w:lang w:val="hy-AM"/>
              </w:rPr>
              <w:t xml:space="preserve"> </w:t>
            </w:r>
            <w:r w:rsidR="00CE726E" w:rsidRPr="00626F5B">
              <w:rPr>
                <w:rFonts w:ascii="Sylfaen" w:hAnsi="Sylfaen"/>
                <w:b/>
                <w:i/>
                <w:iCs/>
                <w:sz w:val="32"/>
                <w:szCs w:val="32"/>
                <w:lang w:val="hy-AM"/>
              </w:rPr>
              <w:t xml:space="preserve">Անօրգանական նյութերի դասակարգում </w:t>
            </w:r>
            <w:r w:rsidR="00CE726E" w:rsidRPr="00626F5B">
              <w:rPr>
                <w:rFonts w:ascii="Sylfaen" w:hAnsi="Sylfaen"/>
                <w:i/>
                <w:iCs/>
                <w:sz w:val="32"/>
                <w:szCs w:val="32"/>
                <w:lang w:val="hy-AM"/>
              </w:rPr>
              <w:t>(1</w:t>
            </w:r>
            <w:r w:rsidR="00881177">
              <w:rPr>
                <w:rFonts w:ascii="Sylfaen" w:hAnsi="Sylfaen"/>
                <w:i/>
                <w:iCs/>
                <w:sz w:val="32"/>
                <w:szCs w:val="32"/>
                <w:lang w:val="hy-AM"/>
              </w:rPr>
              <w:t>8</w:t>
            </w:r>
            <w:r w:rsidR="00CE726E" w:rsidRPr="00626F5B">
              <w:rPr>
                <w:rFonts w:ascii="Sylfaen" w:hAnsi="Sylfaen"/>
                <w:i/>
                <w:iCs/>
                <w:sz w:val="32"/>
                <w:szCs w:val="32"/>
                <w:lang w:val="hy-AM"/>
              </w:rPr>
              <w:t xml:space="preserve"> ժամ)</w:t>
            </w:r>
          </w:p>
          <w:p w14:paraId="2FED2B94" w14:textId="73980918" w:rsidR="00CE726E" w:rsidRPr="00CE726E" w:rsidRDefault="00CE726E" w:rsidP="00CE726E">
            <w:pPr>
              <w:rPr>
                <w:rFonts w:ascii="Sylfaen" w:hAnsi="Sylfaen"/>
                <w:i/>
                <w:iCs/>
                <w:color w:val="2F5496" w:themeColor="accent1" w:themeShade="BF"/>
                <w:sz w:val="28"/>
                <w:szCs w:val="28"/>
                <w:lang w:val="hy-AM"/>
              </w:rPr>
            </w:pPr>
          </w:p>
        </w:tc>
      </w:tr>
      <w:tr w:rsidR="00875788" w:rsidRPr="00F271A3" w14:paraId="19DD6274" w14:textId="77777777" w:rsidTr="006A326C">
        <w:tc>
          <w:tcPr>
            <w:tcW w:w="14390" w:type="dxa"/>
            <w:gridSpan w:val="6"/>
            <w:shd w:val="clear" w:color="auto" w:fill="D9E2F3" w:themeFill="accent1" w:themeFillTint="33"/>
          </w:tcPr>
          <w:p w14:paraId="76BE126C" w14:textId="18BE0CC3" w:rsidR="00875788" w:rsidRPr="00626F5B" w:rsidRDefault="00875788" w:rsidP="006A326C">
            <w:pP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Նպատակ </w:t>
            </w:r>
            <w:r w:rsidR="00CE726E"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–</w:t>
            </w: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</w:p>
          <w:p w14:paraId="4DFC4851" w14:textId="77777777" w:rsidR="00CE726E" w:rsidRPr="00CE726E" w:rsidRDefault="00CE726E" w:rsidP="00CE726E">
            <w:pPr>
              <w:widowControl w:val="0"/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</w:pPr>
            <w:r w:rsidRPr="00CE726E"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  <w:t>Ձևավորել և զարգացնել գիտելիքներ անօրգանական միացությունների հիմնական դասերի վերաբերյալ:</w:t>
            </w:r>
          </w:p>
          <w:p w14:paraId="517C7068" w14:textId="626F1D19" w:rsidR="00CE726E" w:rsidRPr="00626F5B" w:rsidRDefault="00CE726E" w:rsidP="00CE726E">
            <w:p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626F5B"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  <w:t>Զարգացնել գործնական հմտություններ անօրգանական միացությունների փոխարկումների օրինակներով։</w:t>
            </w:r>
          </w:p>
          <w:p w14:paraId="74D59E3C" w14:textId="77777777" w:rsidR="00875788" w:rsidRPr="00626F5B" w:rsidRDefault="00875788" w:rsidP="006A32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Վերջնարդյունքներ</w:t>
            </w: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 xml:space="preserve"> –</w:t>
            </w:r>
          </w:p>
          <w:p w14:paraId="51624677" w14:textId="77777777" w:rsidR="00CE726E" w:rsidRPr="00CE726E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Ք8.ՆՄԲ.ՆՏ.1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Դասակարգի և տարբերի անօրգանական միացությունների հիմնական դասերը՝ սահմանելով օքսիդները, հիմքերը, թթուները և աղերը:</w:t>
            </w:r>
          </w:p>
          <w:p w14:paraId="4236351F" w14:textId="77777777" w:rsidR="00CE726E" w:rsidRPr="00CE726E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Ք8.ՆՄԲ.ՆՏ.2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օքսիդների, հիմքերի, թթուների և աղերի միջազգային (IUPAC) անվանակարգը:</w:t>
            </w:r>
          </w:p>
          <w:p w14:paraId="34A0C3B3" w14:textId="77777777" w:rsidR="00CE726E" w:rsidRPr="00CE726E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Ք8.ՆՄԲ.ՆՏ.3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և համեմատի անօրգանական միացությունների հիմնական դասերի ֆիզիկական և քիմիական հատկությունները՝ գրելով համապատասխան ռեակցիաների հավասարումները:</w:t>
            </w:r>
          </w:p>
          <w:p w14:paraId="168070EA" w14:textId="77777777" w:rsidR="00CE726E" w:rsidRPr="00CE726E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Ք8.ՆՄԲ.ՆՏ.4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օքսիդների, հիմքերի, թթուների և աղերի ստացման հիմնական եղանակները՝ գրելով համապատասխան ռեակցիաների հավասարումները:</w:t>
            </w:r>
          </w:p>
          <w:p w14:paraId="58786E0A" w14:textId="77777777" w:rsidR="00CE726E" w:rsidRPr="00CE726E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Ք8.ՆՄԲ.ՆՏ.5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և գործնականում իրականացնի անօրգանական միացությունների ծագումնաբանական կապը, օրինակ՝ կալցիումի օքսիդ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sym w:font="Symbol" w:char="F0AE"/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կալցիումի հիդրօքսիդ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sym w:font="Symbol" w:char="F0AE"/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կալցիումի սուլֆիտ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sym w:font="Symbol" w:char="F0AC"/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ծծմբայինն թթու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sym w:font="Symbol" w:char="F0AC"/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ծծմբի(IV) օքսիդ, և մեկնաբանի դիտարկումները:</w:t>
            </w:r>
          </w:p>
          <w:p w14:paraId="7CD6BDB3" w14:textId="77777777" w:rsidR="00CE726E" w:rsidRPr="00626F5B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Ք8.ՆՄԲ.ՆՏ.6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Գործնականում իրականացնի անօրգանական միացությունների հիմնական դասերի ներկայացուցիչների (SO</w:t>
            </w:r>
            <w:r w:rsidRPr="00CE726E">
              <w:rPr>
                <w:rFonts w:ascii="Sylfaen" w:hAnsi="Sylfaen"/>
                <w:sz w:val="24"/>
                <w:szCs w:val="24"/>
                <w:vertAlign w:val="subscript"/>
                <w:lang w:val="hy-AM"/>
              </w:rPr>
              <w:t>2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, CaO, NaOH, HCl, NaCl) ջրային լուծույթների ազդեցության ուսումասիրություն հայտանյութերի (ֆենոլֆտալեին, մեթիլնարնջագույն և լակմուս) գույնի փոփոխության հիման վրա: Համեմատի և մեկնաբանի դիտարկումները։</w:t>
            </w:r>
          </w:p>
          <w:p w14:paraId="3F1EC0F6" w14:textId="51AD34FD" w:rsidR="00875788" w:rsidRPr="00626F5B" w:rsidRDefault="00CE726E" w:rsidP="00697988">
            <w:pPr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Ք8.ՆՄԲ.ՆՏ.7 </w:t>
            </w: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Կիրառի անօրգանական միացությունների հիմնական դասերի մասին ստացած գիտելիքները վարժությունների և խնդիրների լուծման համար։</w:t>
            </w:r>
          </w:p>
        </w:tc>
      </w:tr>
      <w:tr w:rsidR="00875788" w:rsidRPr="00F271A3" w14:paraId="07BE2F79" w14:textId="77777777" w:rsidTr="006A326C">
        <w:tc>
          <w:tcPr>
            <w:tcW w:w="14390" w:type="dxa"/>
            <w:gridSpan w:val="6"/>
            <w:shd w:val="clear" w:color="auto" w:fill="D9E2F3" w:themeFill="accent1" w:themeFillTint="33"/>
          </w:tcPr>
          <w:p w14:paraId="5D16C1BF" w14:textId="77777777" w:rsidR="00875788" w:rsidRPr="00626F5B" w:rsidRDefault="00875788" w:rsidP="006A326C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626F5B">
              <w:rPr>
                <w:rFonts w:ascii="Sylfaen" w:eastAsia="Times New Roman" w:hAnsi="Sylfaen" w:cstheme="minorHAnsi"/>
                <w:b/>
                <w:bCs/>
                <w:color w:val="000000"/>
                <w:sz w:val="24"/>
                <w:szCs w:val="24"/>
                <w:lang w:val="hy-AM"/>
              </w:rPr>
              <w:t>Կապը Հանրակրթության պետական չափորոշչով սահմանված հիմնական դպրոցի վերջնարդյունքների հետ</w:t>
            </w:r>
            <w:r w:rsidRPr="0062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</w:p>
          <w:p w14:paraId="4D13B2C6" w14:textId="36B9A5B5" w:rsidR="00875788" w:rsidRPr="00626F5B" w:rsidRDefault="0007456D" w:rsidP="006A326C">
            <w:pPr>
              <w:tabs>
                <w:tab w:val="center" w:pos="7087"/>
              </w:tabs>
              <w:rPr>
                <w:rFonts w:ascii="Sylfaen" w:hAnsi="Sylfaen" w:cstheme="minorHAnsi"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Cs/>
                <w:sz w:val="24"/>
                <w:szCs w:val="24"/>
                <w:lang w:val="hy-AM"/>
              </w:rPr>
              <w:t>Հ4, Հ5, Հ6, Հ7, Հ8, Հ9, Հ27, Հ28, Հ30, Հ31, Հ32, Հ33, Հ34, Հ47, Հ52</w:t>
            </w:r>
            <w:r w:rsidR="00875788" w:rsidRPr="00626F5B">
              <w:rPr>
                <w:rFonts w:ascii="Sylfaen" w:hAnsi="Sylfaen"/>
                <w:bCs/>
                <w:i/>
                <w:iCs/>
                <w:sz w:val="24"/>
                <w:szCs w:val="24"/>
                <w:lang w:val="hy-AM"/>
              </w:rPr>
              <w:tab/>
              <w:t xml:space="preserve">                                          </w:t>
            </w:r>
          </w:p>
        </w:tc>
      </w:tr>
      <w:tr w:rsidR="00875788" w:rsidRPr="00626F5B" w14:paraId="2E90E6E2" w14:textId="77777777" w:rsidTr="006A326C">
        <w:trPr>
          <w:trHeight w:val="814"/>
        </w:trPr>
        <w:tc>
          <w:tcPr>
            <w:tcW w:w="536" w:type="dxa"/>
            <w:shd w:val="clear" w:color="auto" w:fill="B4C6E7" w:themeFill="accent1" w:themeFillTint="66"/>
          </w:tcPr>
          <w:p w14:paraId="262FEAC2" w14:textId="77777777" w:rsidR="00875788" w:rsidRPr="00626F5B" w:rsidRDefault="00875788" w:rsidP="006A326C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174DD7FD" w14:textId="77777777" w:rsidR="00875788" w:rsidRPr="00626F5B" w:rsidRDefault="00875788" w:rsidP="006A326C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2063D1A4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306E340E" w14:textId="77777777" w:rsidR="00875788" w:rsidRPr="00626F5B" w:rsidRDefault="00875788" w:rsidP="006A32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0ECFCEC3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553BC1DD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Դասի թեմա, պարագրաֆ, էջ, </w:t>
            </w:r>
          </w:p>
          <w:p w14:paraId="70892FDF" w14:textId="77777777" w:rsidR="00875788" w:rsidRPr="00626F5B" w:rsidRDefault="00875788" w:rsidP="006A32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տնային աշխատանք                         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59FE7020" w14:textId="77777777" w:rsidR="00875788" w:rsidRPr="00626F5B" w:rsidRDefault="00875788" w:rsidP="006A326C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11206E0B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42A5D7C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08512E73" w14:textId="77777777" w:rsidR="00875788" w:rsidRPr="00626F5B" w:rsidRDefault="00875788" w:rsidP="006A326C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D6FA16F" w14:textId="77777777" w:rsidR="00875788" w:rsidRPr="00626F5B" w:rsidRDefault="00875788" w:rsidP="006A32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</w:t>
            </w:r>
          </w:p>
        </w:tc>
      </w:tr>
    </w:tbl>
    <w:tbl>
      <w:tblPr>
        <w:tblStyle w:val="a3"/>
        <w:tblW w:w="0" w:type="auto"/>
        <w:tblLook w:val="0520" w:firstRow="1" w:lastRow="0" w:firstColumn="0" w:lastColumn="1" w:noHBand="0" w:noVBand="1"/>
      </w:tblPr>
      <w:tblGrid>
        <w:gridCol w:w="536"/>
        <w:gridCol w:w="538"/>
        <w:gridCol w:w="4274"/>
        <w:gridCol w:w="1017"/>
        <w:gridCol w:w="4150"/>
        <w:gridCol w:w="3875"/>
      </w:tblGrid>
      <w:tr w:rsidR="00875788" w:rsidRPr="00F271A3" w14:paraId="2347E506" w14:textId="77777777" w:rsidTr="004F5C68">
        <w:tc>
          <w:tcPr>
            <w:tcW w:w="536" w:type="dxa"/>
          </w:tcPr>
          <w:p w14:paraId="22BEA806" w14:textId="57425C1D" w:rsidR="00875788" w:rsidRPr="00626F5B" w:rsidRDefault="00A737BF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22</w:t>
            </w:r>
            <w:r w:rsidR="00875788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740C134" w14:textId="28C076C4" w:rsidR="00875788" w:rsidRPr="00626F5B" w:rsidRDefault="00875788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686EF9D" w14:textId="05458777" w:rsidR="00875788" w:rsidRPr="00E14802" w:rsidRDefault="003D0601" w:rsidP="00E14802">
            <w:pPr>
              <w:tabs>
                <w:tab w:val="left" w:pos="2868"/>
              </w:tabs>
              <w:ind w:right="106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Դասընթացի հայտորոշում բանավոր</w:t>
            </w:r>
          </w:p>
          <w:p w14:paraId="576AA071" w14:textId="306DBF79" w:rsidR="009E6A08" w:rsidRPr="00E14802" w:rsidRDefault="009E6A08" w:rsidP="00E14802">
            <w:pPr>
              <w:tabs>
                <w:tab w:val="left" w:pos="2868"/>
              </w:tabs>
              <w:ind w:right="106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Cs/>
                <w:sz w:val="24"/>
                <w:szCs w:val="24"/>
                <w:lang w:val="hy-AM"/>
              </w:rPr>
              <w:t>Անօրգանական միացությունների դասակարգումը</w:t>
            </w:r>
          </w:p>
          <w:p w14:paraId="7D574086" w14:textId="77777777" w:rsidR="003F3D2C" w:rsidRPr="00E14802" w:rsidRDefault="003F3D2C" w:rsidP="00E14802">
            <w:pPr>
              <w:tabs>
                <w:tab w:val="left" w:pos="2868"/>
              </w:tabs>
              <w:ind w:right="106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5A40A541" w14:textId="17533E08" w:rsidR="00A737BF" w:rsidRPr="00E14802" w:rsidRDefault="00A737BF" w:rsidP="00E14802">
            <w:pPr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3.1, էջ 60-63</w:t>
            </w:r>
            <w:r w:rsidR="009E6A08"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  վարժ</w:t>
            </w:r>
            <w:r w:rsidR="009E6A08" w:rsidRPr="00E14802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="009E6A08" w:rsidRPr="00E14802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1, 2</w:t>
            </w:r>
          </w:p>
        </w:tc>
        <w:tc>
          <w:tcPr>
            <w:tcW w:w="1017" w:type="dxa"/>
          </w:tcPr>
          <w:p w14:paraId="7D10A5BF" w14:textId="02E7CA07" w:rsidR="00875788" w:rsidRPr="00E14802" w:rsidRDefault="00875788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02B38940" w14:textId="0B74BAB0" w:rsidR="00875788" w:rsidRPr="00E14802" w:rsidRDefault="00C21134" w:rsidP="00E14802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աղափար տալ միացությունների դասի և դասակարգման մասին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ևավորել անօրգանական միացությունների հիմնական դասերը սահմանելու, տարբերելու և դասակարգելու հմտություններ:</w:t>
            </w:r>
          </w:p>
        </w:tc>
        <w:tc>
          <w:tcPr>
            <w:tcW w:w="3875" w:type="dxa"/>
          </w:tcPr>
          <w:p w14:paraId="3CA50F47" w14:textId="233903AD" w:rsidR="00875788" w:rsidRPr="00E14802" w:rsidRDefault="009E6A0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Ք8.ՆՄԲ.ՆՏ.1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Դասակարգի և տարբերի անօրգանական միացությունների հիմնական դասերը՝ սահմանելով օքսիդները, հիմքերը, թթուները և աղերը:</w:t>
            </w:r>
          </w:p>
        </w:tc>
      </w:tr>
      <w:tr w:rsidR="00ED546D" w:rsidRPr="00F271A3" w14:paraId="4AA9CF2F" w14:textId="77777777" w:rsidTr="004F5C68">
        <w:tc>
          <w:tcPr>
            <w:tcW w:w="536" w:type="dxa"/>
          </w:tcPr>
          <w:p w14:paraId="45CB1033" w14:textId="301CBFBF" w:rsidR="00ED546D" w:rsidRPr="00626F5B" w:rsidRDefault="00875788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="009E6A08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5A972F5" w14:textId="7A990C66" w:rsidR="00ED546D" w:rsidRPr="00626F5B" w:rsidRDefault="00983A95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4A567CB" w14:textId="17493CF1" w:rsidR="009E6A08" w:rsidRPr="00E14802" w:rsidRDefault="009E6A08" w:rsidP="00E14802">
            <w:pPr>
              <w:jc w:val="both"/>
              <w:rPr>
                <w:rFonts w:ascii="Sylfaen" w:hAnsi="Sylfaen" w:cs="Calibri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Օքսիդներ</w:t>
            </w:r>
          </w:p>
          <w:p w14:paraId="6FB3AB69" w14:textId="77777777" w:rsidR="003F3D2C" w:rsidRPr="00E14802" w:rsidRDefault="003F3D2C" w:rsidP="00E14802">
            <w:pPr>
              <w:jc w:val="both"/>
              <w:rPr>
                <w:rFonts w:ascii="Sylfaen" w:hAnsi="Sylfaen" w:cs="Calibri"/>
                <w:sz w:val="24"/>
                <w:szCs w:val="24"/>
                <w:lang w:val="hy-AM" w:eastAsia="ru-RU"/>
              </w:rPr>
            </w:pPr>
          </w:p>
          <w:p w14:paraId="123024B3" w14:textId="6256A0BF" w:rsidR="009E6A08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  <w:r w:rsidR="009E6A08"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="009E6A08"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3.1, էջ 60-63     վարժ</w:t>
            </w:r>
            <w:r w:rsidR="009E6A08" w:rsidRPr="00E14802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="009E6A08" w:rsidRPr="00E14802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3, 4</w:t>
            </w:r>
          </w:p>
          <w:p w14:paraId="60ABF9DE" w14:textId="5BFC9C3A" w:rsidR="00ED546D" w:rsidRPr="00E14802" w:rsidRDefault="00ED546D" w:rsidP="00E14802">
            <w:pPr>
              <w:tabs>
                <w:tab w:val="left" w:pos="2868"/>
              </w:tabs>
              <w:ind w:right="106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409DA3D2" w14:textId="64CE8CD3" w:rsidR="00ED546D" w:rsidRPr="00E14802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AC473B9" w14:textId="37F31B5A" w:rsidR="00ED546D" w:rsidRPr="00E14802" w:rsidRDefault="00C21134" w:rsidP="00E14802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ևավորել օքսիդներն անվանելու, դասակարգելու, քիմիական բանաձևերը գրելու հմտություններ:</w:t>
            </w:r>
          </w:p>
        </w:tc>
        <w:tc>
          <w:tcPr>
            <w:tcW w:w="3875" w:type="dxa"/>
          </w:tcPr>
          <w:p w14:paraId="7AA297E3" w14:textId="2222217B" w:rsidR="00ED546D" w:rsidRPr="00E14802" w:rsidRDefault="009E6A08" w:rsidP="00E1480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Ք8.ՆՄԲ.ՆՏ.2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Ներկայացնի օքսիդների, հիմքերի, թթուների և աղերի միջազգային (IUPAC) անվանակարգը:</w:t>
            </w:r>
          </w:p>
        </w:tc>
      </w:tr>
      <w:tr w:rsidR="00ED546D" w:rsidRPr="00F271A3" w14:paraId="5967C632" w14:textId="77777777" w:rsidTr="004F5C68">
        <w:tc>
          <w:tcPr>
            <w:tcW w:w="536" w:type="dxa"/>
          </w:tcPr>
          <w:p w14:paraId="67F9C060" w14:textId="1EAC3188" w:rsidR="00ED546D" w:rsidRPr="00626F5B" w:rsidRDefault="00875788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="009E6A08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F7E1151" w14:textId="5C7DA508" w:rsidR="00ED546D" w:rsidRPr="00626F5B" w:rsidRDefault="00983A95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B55FDD6" w14:textId="5AC3CE62" w:rsidR="00943E48" w:rsidRPr="00E14802" w:rsidRDefault="00943E48" w:rsidP="00E14802">
            <w:pPr>
              <w:tabs>
                <w:tab w:val="left" w:pos="2892"/>
              </w:tabs>
              <w:ind w:right="106"/>
              <w:jc w:val="both"/>
              <w:rPr>
                <w:rFonts w:ascii="Sylfaen" w:hAnsi="Sylfaen" w:cs="GHEAGrapalat"/>
                <w:color w:val="000000"/>
                <w:sz w:val="24"/>
                <w:szCs w:val="24"/>
              </w:rPr>
            </w:pPr>
            <w:proofErr w:type="spellStart"/>
            <w:r w:rsidRPr="00E14802">
              <w:rPr>
                <w:rFonts w:ascii="Sylfaen" w:hAnsi="Sylfaen" w:cs="GHEAGrapalat"/>
                <w:color w:val="000000"/>
                <w:sz w:val="24"/>
                <w:szCs w:val="24"/>
              </w:rPr>
              <w:t>Թթվային</w:t>
            </w:r>
            <w:proofErr w:type="spellEnd"/>
            <w:r w:rsidRPr="00E14802">
              <w:rPr>
                <w:rFonts w:ascii="Sylfaen" w:hAnsi="Sylfaen" w:cs="GHEA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802">
              <w:rPr>
                <w:rFonts w:ascii="Sylfaen" w:hAnsi="Sylfaen" w:cs="GHEAGrapalat"/>
                <w:color w:val="000000"/>
                <w:sz w:val="24"/>
                <w:szCs w:val="24"/>
              </w:rPr>
              <w:t>օքսիդներ</w:t>
            </w:r>
            <w:proofErr w:type="spellEnd"/>
          </w:p>
          <w:p w14:paraId="24D16D87" w14:textId="77777777" w:rsidR="003F3D2C" w:rsidRPr="00E14802" w:rsidRDefault="003F3D2C" w:rsidP="00E14802">
            <w:pPr>
              <w:tabs>
                <w:tab w:val="left" w:pos="2892"/>
              </w:tabs>
              <w:ind w:right="106"/>
              <w:jc w:val="both"/>
              <w:rPr>
                <w:rFonts w:ascii="Sylfaen" w:hAnsi="Sylfaen" w:cs="GHEAGrapalat"/>
                <w:color w:val="000000"/>
                <w:sz w:val="24"/>
                <w:szCs w:val="24"/>
              </w:rPr>
            </w:pPr>
          </w:p>
          <w:p w14:paraId="4C86E9F5" w14:textId="7005FAA7" w:rsidR="00943E48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 </w:t>
            </w:r>
            <w:r w:rsidR="00943E48"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="00943E48"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3.2, էջ 64-66 վարժ</w:t>
            </w:r>
            <w:r w:rsidR="00943E48" w:rsidRPr="00E14802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="00943E48" w:rsidRPr="00E14802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1, 2, 3, 4</w:t>
            </w:r>
          </w:p>
          <w:p w14:paraId="526B490F" w14:textId="6ECA317F" w:rsidR="00ED546D" w:rsidRPr="00E14802" w:rsidRDefault="00ED546D" w:rsidP="00E14802">
            <w:pPr>
              <w:tabs>
                <w:tab w:val="left" w:pos="2892"/>
              </w:tabs>
              <w:ind w:right="106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78DEAF5E" w14:textId="62FD656C" w:rsidR="00ED546D" w:rsidRPr="00E14802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61D0A0A" w14:textId="77777777" w:rsid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անոթացնել օքսիդների ստացման հիմնական եղանակներին.</w:t>
            </w:r>
          </w:p>
          <w:p w14:paraId="3DFF3AE2" w14:textId="6C6FBFC6" w:rsidR="00C21134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44CF19DB" w14:textId="4893165D" w:rsidR="003F3D2C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արգացնել օքսիդների ստացման հիմնական եղանակներին համապատասխան ռեակցիաները գրելու հմտություններ:</w:t>
            </w:r>
          </w:p>
          <w:p w14:paraId="4DCDD4F6" w14:textId="77777777" w:rsidR="00C21134" w:rsidRPr="00E14802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8D95D13" w14:textId="507E47E0" w:rsidR="003F3D2C" w:rsidRPr="00E14802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անոթացնել օքսիդների հիմնական քիմիական հատկություններին. զարգացնել օքսիդների հիմնական քիմիական հատկություններին համապատասխան ռեակցիաները կազմելու և գրելու հմտություն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3875" w:type="dxa"/>
          </w:tcPr>
          <w:p w14:paraId="132536C8" w14:textId="77777777" w:rsidR="00E90CB8" w:rsidRPr="00E14802" w:rsidRDefault="00E90CB8" w:rsidP="00E14802">
            <w:pPr>
              <w:tabs>
                <w:tab w:val="left" w:pos="552"/>
              </w:tabs>
              <w:jc w:val="both"/>
              <w:rPr>
                <w:rFonts w:ascii="Sylfaen" w:eastAsia="Arial" w:hAnsi="Sylfaen" w:cstheme="minorHAnsi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theme="minorHAnsi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theme="minorHAnsi"/>
                <w:b/>
                <w:sz w:val="24"/>
                <w:szCs w:val="24"/>
                <w:lang w:val="hy-AM"/>
              </w:rPr>
              <w:t xml:space="preserve">.ՆՄԲ.ՆՏ.2 </w:t>
            </w:r>
            <w:r w:rsidRPr="00E14802">
              <w:rPr>
                <w:rFonts w:ascii="Sylfaen" w:eastAsia="Arial" w:hAnsi="Sylfaen" w:cstheme="minorHAnsi"/>
                <w:sz w:val="24"/>
                <w:szCs w:val="24"/>
                <w:lang w:val="hy-AM"/>
              </w:rPr>
              <w:t>Ներկայացնի օքսիդների, հիմքերի, թթուների և աղերի միջազգային (IUPAC) անվանակարգը:</w:t>
            </w:r>
          </w:p>
          <w:p w14:paraId="15B34989" w14:textId="77777777" w:rsidR="00E90CB8" w:rsidRPr="00E14802" w:rsidRDefault="00E90CB8" w:rsidP="00E14802">
            <w:pPr>
              <w:tabs>
                <w:tab w:val="left" w:pos="552"/>
              </w:tabs>
              <w:jc w:val="both"/>
              <w:rPr>
                <w:rFonts w:ascii="Sylfaen" w:eastAsia="Arial" w:hAnsi="Sylfaen" w:cstheme="minorHAnsi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theme="minorHAnsi"/>
                <w:sz w:val="24"/>
                <w:szCs w:val="24"/>
                <w:lang w:val="hy-AM"/>
              </w:rPr>
              <w:t>օքսիդները, հիմքերը, թթուները և աղերը:</w:t>
            </w:r>
          </w:p>
          <w:p w14:paraId="603DBBD9" w14:textId="1F9BA03E" w:rsidR="00534D76" w:rsidRPr="00E14802" w:rsidRDefault="00E90CB8" w:rsidP="00E14802">
            <w:pPr>
              <w:tabs>
                <w:tab w:val="left" w:pos="552"/>
              </w:tabs>
              <w:jc w:val="both"/>
              <w:rPr>
                <w:rFonts w:ascii="Sylfaen" w:eastAsia="Arial" w:hAnsi="Sylfaen" w:cstheme="minorHAnsi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theme="minorHAnsi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theme="minorHAnsi"/>
                <w:b/>
                <w:sz w:val="24"/>
                <w:szCs w:val="24"/>
                <w:lang w:val="hy-AM"/>
              </w:rPr>
              <w:t>.ՆՄԲ.ՆՏ.</w:t>
            </w:r>
            <w:r w:rsidR="00534D76" w:rsidRPr="00E14802">
              <w:rPr>
                <w:rFonts w:ascii="Sylfaen" w:eastAsia="MS Mincho" w:hAnsi="Sylfaen" w:cstheme="minorHAnsi"/>
                <w:b/>
                <w:sz w:val="24"/>
                <w:szCs w:val="24"/>
                <w:lang w:val="hy-AM"/>
              </w:rPr>
              <w:t>3</w:t>
            </w:r>
            <w:r w:rsidRPr="00E14802">
              <w:rPr>
                <w:rFonts w:ascii="Sylfaen" w:eastAsia="MS Mincho" w:hAnsi="Sylfaen" w:cstheme="minorHAnsi"/>
                <w:b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eastAsia="Arial" w:hAnsi="Sylfaen" w:cstheme="minorHAnsi"/>
                <w:sz w:val="24"/>
                <w:szCs w:val="24"/>
                <w:lang w:val="hy-AM"/>
              </w:rPr>
              <w:t xml:space="preserve">Ներկայացնի </w:t>
            </w:r>
            <w:r w:rsidR="00534D76" w:rsidRPr="00E14802">
              <w:rPr>
                <w:rFonts w:ascii="Sylfaen" w:eastAsia="Arial" w:hAnsi="Sylfaen" w:cstheme="minorHAnsi"/>
                <w:sz w:val="24"/>
                <w:szCs w:val="24"/>
                <w:lang w:val="hy-AM"/>
              </w:rPr>
              <w:t xml:space="preserve">և </w:t>
            </w:r>
            <w:r w:rsidR="00534D76" w:rsidRPr="00E14802">
              <w:rPr>
                <w:rFonts w:ascii="Sylfaen" w:eastAsia="Tahoma" w:hAnsi="Sylfaen" w:cstheme="minorHAnsi"/>
                <w:sz w:val="24"/>
                <w:szCs w:val="24"/>
                <w:lang w:val="hy-AM"/>
              </w:rPr>
              <w:t xml:space="preserve">համեմատի օքսիդների ֆիզիկական և քիմիական հատկությունները՝ գրելով. </w:t>
            </w:r>
          </w:p>
          <w:p w14:paraId="36996E14" w14:textId="77777777" w:rsidR="00534D76" w:rsidRPr="00E14802" w:rsidRDefault="00534D76" w:rsidP="00E14802">
            <w:pPr>
              <w:pStyle w:val="a8"/>
              <w:numPr>
                <w:ilvl w:val="0"/>
                <w:numId w:val="8"/>
              </w:numPr>
              <w:jc w:val="both"/>
              <w:rPr>
                <w:rFonts w:ascii="Sylfaen" w:hAnsi="Sylfaen" w:cstheme="minorHAnsi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theme="minorHAnsi"/>
                <w:sz w:val="24"/>
                <w:szCs w:val="24"/>
                <w:lang w:val="hy-AM"/>
              </w:rPr>
              <w:t>հիմնային օքսիդների փոխազդեցությունը ջրի, թթուների, թթվային օքսիդների հետ, թթվային օքսիդների փոխազդեցությունը ջրի, հիմքերի, հիմնային օքսիդների հետ,</w:t>
            </w:r>
          </w:p>
          <w:p w14:paraId="11FAB112" w14:textId="0F2FC4B1" w:rsidR="00ED546D" w:rsidRPr="00E14802" w:rsidRDefault="00534D76" w:rsidP="00E14802">
            <w:pPr>
              <w:pStyle w:val="a8"/>
              <w:numPr>
                <w:ilvl w:val="0"/>
                <w:numId w:val="8"/>
              </w:numPr>
              <w:jc w:val="both"/>
              <w:rPr>
                <w:rFonts w:ascii="Sylfaen" w:hAnsi="Sylfaen" w:cstheme="minorHAnsi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theme="minorHAnsi"/>
                <w:sz w:val="24"/>
                <w:szCs w:val="24"/>
                <w:lang w:val="hy-AM"/>
              </w:rPr>
              <w:t>հիմնային օքսիդների փոխազդեցությունը թթվային օքսիդների հետ:</w:t>
            </w:r>
          </w:p>
        </w:tc>
      </w:tr>
      <w:tr w:rsidR="009E6A08" w:rsidRPr="00F271A3" w14:paraId="492279FC" w14:textId="77777777" w:rsidTr="004F5C68">
        <w:tc>
          <w:tcPr>
            <w:tcW w:w="536" w:type="dxa"/>
          </w:tcPr>
          <w:p w14:paraId="1766BD4A" w14:textId="57FC2637" w:rsidR="009E6A08" w:rsidRPr="00062096" w:rsidRDefault="00062096" w:rsidP="00424AA3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38" w:type="dxa"/>
          </w:tcPr>
          <w:p w14:paraId="5B78711C" w14:textId="46703552" w:rsidR="009E6A08" w:rsidRPr="00062096" w:rsidRDefault="00062096" w:rsidP="00424AA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4274" w:type="dxa"/>
          </w:tcPr>
          <w:p w14:paraId="414677A1" w14:textId="606F9F96" w:rsidR="00E90CB8" w:rsidRPr="00E14802" w:rsidRDefault="00E90CB8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i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GHEAGrapalat"/>
                <w:i/>
                <w:color w:val="000000"/>
                <w:sz w:val="24"/>
                <w:szCs w:val="24"/>
                <w:lang w:val="hy-AM"/>
              </w:rPr>
              <w:t>Հիմքեր</w:t>
            </w:r>
            <w:r w:rsidR="003F3D2C" w:rsidRPr="00E14802">
              <w:rPr>
                <w:rFonts w:ascii="Sylfaen" w:hAnsi="Sylfaen" w:cs="GHEAGrapalat"/>
                <w:i/>
                <w:color w:val="000000"/>
                <w:sz w:val="24"/>
                <w:szCs w:val="24"/>
                <w:lang w:val="hy-AM"/>
              </w:rPr>
              <w:t>։</w:t>
            </w:r>
            <w:r w:rsidRPr="00E14802">
              <w:rPr>
                <w:rFonts w:ascii="Sylfaen" w:hAnsi="Sylfaen" w:cs="GHEAGrapalat"/>
                <w:i/>
                <w:color w:val="000000"/>
                <w:sz w:val="24"/>
                <w:szCs w:val="24"/>
                <w:lang w:val="hy-AM"/>
              </w:rPr>
              <w:t xml:space="preserve"> Հիմքերի բաղադրությունը և տեսակները</w:t>
            </w:r>
          </w:p>
          <w:p w14:paraId="43DE4694" w14:textId="77777777" w:rsidR="00E90CB8" w:rsidRPr="00E14802" w:rsidRDefault="00E90CB8" w:rsidP="00E14802">
            <w:pPr>
              <w:jc w:val="both"/>
              <w:rPr>
                <w:rFonts w:ascii="Sylfaen" w:hAnsi="Sylfaen" w:cs="Calibri"/>
                <w:sz w:val="24"/>
                <w:szCs w:val="24"/>
                <w:lang w:val="hy-AM" w:eastAsia="ru-RU"/>
              </w:rPr>
            </w:pPr>
          </w:p>
          <w:p w14:paraId="7B85D492" w14:textId="54C611F4" w:rsidR="00E90CB8" w:rsidRPr="00E14802" w:rsidRDefault="00E90CB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3.3, էջ 68-73 վարժ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Pr="00E14802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1, 2, 3,</w:t>
            </w:r>
          </w:p>
          <w:p w14:paraId="369825F9" w14:textId="77777777" w:rsidR="009E6A08" w:rsidRPr="00E14802" w:rsidRDefault="009E6A08" w:rsidP="00E14802">
            <w:pPr>
              <w:tabs>
                <w:tab w:val="left" w:pos="2892"/>
              </w:tabs>
              <w:ind w:right="106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05F5A364" w14:textId="5BF5BC1F" w:rsidR="009E6A08" w:rsidRPr="00E14802" w:rsidRDefault="00035275" w:rsidP="00297B7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1480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14:paraId="0602F0BB" w14:textId="18FB3E6C" w:rsid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ևավորել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հիմքերը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սահմանելու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դասակարգելու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անվանելու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799661E3" w14:textId="77777777" w:rsid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690CF977" w14:textId="5A7FA07A" w:rsidR="003F3D2C" w:rsidRP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արգացնել հիմքերի ստացման հիմնական եղանակներին համապատասխան ռեակցիաները գրելու հմտություններ:</w:t>
            </w:r>
          </w:p>
          <w:p w14:paraId="7A6D3B82" w14:textId="4B90E0B0" w:rsidR="003F3D2C" w:rsidRPr="00C21134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008A086" w14:textId="13A5E9BD" w:rsidR="003F3D2C" w:rsidRP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անոթացնել հիմքերի հիմնական ֆիզիկական և քիմիական հատկություններին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 Զ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արգացնել հիմքերի հիմնական քիմիական հատկություններին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համապատաս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 xml:space="preserve"> ռեակցիաները գրելու հմտությ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14:paraId="767ECE06" w14:textId="77777777" w:rsidR="003F3D2C" w:rsidRPr="00E14802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4824B620" w14:textId="77777777" w:rsidR="00C21134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Տարբեր</w:t>
            </w:r>
            <w:r w:rsidR="00C21134"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 անօրգանական միացութ</w:t>
            </w:r>
            <w:r w:rsidR="00C21134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յունների հիմնական դասերը՝ սահմանելով և դասակարգելով հիմքերը: </w:t>
            </w:r>
          </w:p>
          <w:p w14:paraId="16F76C43" w14:textId="77777777" w:rsid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B89F651" w14:textId="2D00F672" w:rsidR="009E6A08" w:rsidRPr="00E14802" w:rsidRDefault="009E6A0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14:paraId="638230C0" w14:textId="4E2B52F9" w:rsidR="00254DA4" w:rsidRPr="00E14802" w:rsidRDefault="00E90CB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ՆՄԲ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ՆՏ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Ներկայացնի և համեմատի</w:t>
            </w:r>
            <w:r w:rsidR="00EB5D35"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հիմքերի ֆիզիկական և քիմիական հատկությունները՝ գրելով հիմքերի (նատրիում, կալիումի և կալցիումի հիդրօքսիդներ) փոխազդեցությունը թթուների և թթվային օքսիդների հետ:</w:t>
            </w:r>
          </w:p>
          <w:p w14:paraId="501DAD5A" w14:textId="77777777" w:rsidR="00254DA4" w:rsidRPr="00E14802" w:rsidRDefault="00254DA4" w:rsidP="00E14802">
            <w:pPr>
              <w:spacing w:before="240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Ք8.ՆՄԲ.ՆՏ.4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Ներկայացնի 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հիմքերի ստացման հիմնական եղանակները՝ գրելով համապատասխան ռեակցիաների հավասարումները.</w:t>
            </w:r>
          </w:p>
          <w:p w14:paraId="68DEC51C" w14:textId="77777777" w:rsidR="00254DA4" w:rsidRPr="00E14802" w:rsidRDefault="00254DA4" w:rsidP="00E14802">
            <w:pPr>
              <w:pStyle w:val="a8"/>
              <w:numPr>
                <w:ilvl w:val="0"/>
                <w:numId w:val="9"/>
              </w:numPr>
              <w:spacing w:before="240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լուծելի հիմքերի ստացումը հիմնային օքսիդների և ջրի փոխազդեցությունից,</w:t>
            </w:r>
          </w:p>
          <w:p w14:paraId="36BB43BD" w14:textId="7A2E9A34" w:rsidR="00254DA4" w:rsidRPr="00E14802" w:rsidRDefault="00254DA4" w:rsidP="00E14802">
            <w:pPr>
              <w:pStyle w:val="a8"/>
              <w:numPr>
                <w:ilvl w:val="0"/>
                <w:numId w:val="9"/>
              </w:numPr>
              <w:spacing w:before="240"/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անլուծելի հիմքերի ստացումը մետաղի լուծելի աղի և ալկալու փոխազդեցությունից:</w:t>
            </w:r>
          </w:p>
        </w:tc>
      </w:tr>
      <w:tr w:rsidR="009E6A08" w:rsidRPr="00F271A3" w14:paraId="4EF837FF" w14:textId="77777777" w:rsidTr="004F5C68">
        <w:tc>
          <w:tcPr>
            <w:tcW w:w="536" w:type="dxa"/>
          </w:tcPr>
          <w:p w14:paraId="0392ADAD" w14:textId="3087145B" w:rsidR="009E6A08" w:rsidRPr="00062096" w:rsidRDefault="00062096" w:rsidP="00424AA3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26.</w:t>
            </w:r>
          </w:p>
        </w:tc>
        <w:tc>
          <w:tcPr>
            <w:tcW w:w="538" w:type="dxa"/>
          </w:tcPr>
          <w:p w14:paraId="2D1D779A" w14:textId="5F657E24" w:rsidR="009E6A08" w:rsidRPr="00062096" w:rsidRDefault="00062096" w:rsidP="00424AA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4274" w:type="dxa"/>
          </w:tcPr>
          <w:p w14:paraId="12BA8BC2" w14:textId="19364B8F" w:rsidR="00534D76" w:rsidRDefault="00534D76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i/>
                <w:sz w:val="24"/>
                <w:szCs w:val="24"/>
                <w:lang w:val="hy-AM"/>
              </w:rPr>
              <w:t>Թթուներ</w:t>
            </w:r>
          </w:p>
          <w:p w14:paraId="52FD7DCC" w14:textId="77777777" w:rsidR="00C21134" w:rsidRPr="00E14802" w:rsidRDefault="00C21134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</w:p>
          <w:p w14:paraId="0773A6AD" w14:textId="6A651338" w:rsidR="00534D76" w:rsidRPr="00E14802" w:rsidRDefault="00534D76" w:rsidP="00E1480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3.4, էջ75-79 վարժ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 w:eastAsia="ru-RU"/>
              </w:rPr>
              <w:t>․</w:t>
            </w:r>
            <w:r w:rsidRPr="00E14802">
              <w:rPr>
                <w:rFonts w:ascii="Sylfaen" w:hAnsi="Sylfaen" w:cs="Times New Roman"/>
                <w:sz w:val="24"/>
                <w:szCs w:val="24"/>
                <w:lang w:val="hy-AM" w:eastAsia="ru-RU"/>
              </w:rPr>
              <w:t xml:space="preserve"> 1, 2, 3,</w:t>
            </w:r>
          </w:p>
          <w:p w14:paraId="5E8219CC" w14:textId="77777777" w:rsidR="009E6A08" w:rsidRPr="00E14802" w:rsidRDefault="009E6A08" w:rsidP="00E14802">
            <w:pPr>
              <w:tabs>
                <w:tab w:val="left" w:pos="2892"/>
              </w:tabs>
              <w:ind w:right="106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4024928F" w14:textId="7D3ED3CA" w:rsidR="009E6A08" w:rsidRPr="00E14802" w:rsidRDefault="00035275" w:rsidP="00297B7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1480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14:paraId="28B42790" w14:textId="77777777" w:rsid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ևավորել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թթուները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դասակարգելու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անվանելու</w:t>
            </w:r>
            <w:proofErr w:type="spellEnd"/>
            <w:r w:rsidR="003F3D2C" w:rsidRPr="00E1480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F3D2C" w:rsidRPr="00E14802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16F43421" w14:textId="05C37812" w:rsidR="003F3D2C" w:rsidRPr="00C21134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արգացնել թթուների ստացման հիմնական լաբորատոր եղանակնե</w:t>
            </w:r>
            <w:r w:rsidR="00E15AF7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>րին համապատասխան ռեակցիան</w:t>
            </w:r>
            <w:r w:rsidR="00E15AF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 xml:space="preserve"> գրելու հմտություններ:</w:t>
            </w:r>
          </w:p>
          <w:p w14:paraId="56173D8E" w14:textId="216A9A4A" w:rsidR="003F3D2C" w:rsidRPr="00E14802" w:rsidRDefault="00C21134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t xml:space="preserve">անոթացնել թթուների ֆիզիկական ու քիմիական հատկություններին. ձևավորել թթուների լուծույթների </w:t>
            </w:r>
            <w:r w:rsidR="003F3D2C" w:rsidRPr="00C21134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հետ մետաղների, հիմքերի ու կարբոնատների փոխազդեցության ռեակցիաների հավասարումները գրելու հմտություններ:</w:t>
            </w:r>
          </w:p>
        </w:tc>
        <w:tc>
          <w:tcPr>
            <w:tcW w:w="3875" w:type="dxa"/>
          </w:tcPr>
          <w:p w14:paraId="54A166F9" w14:textId="27144E59" w:rsidR="009E6A08" w:rsidRPr="00E14802" w:rsidRDefault="00534D76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 xml:space="preserve">Ք8.ՆՄԲ.ՆՏ.4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Ներկայացնի օքսիդների, հիմքերի, թթուների և աղերի ստացման հիմնական եղանակները՝ գրելով համապատասխան ռեակցիա</w:t>
            </w:r>
            <w:r w:rsidR="000E292F" w:rsidRPr="003316E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ների հավասարումները:</w:t>
            </w:r>
          </w:p>
        </w:tc>
      </w:tr>
      <w:tr w:rsidR="009E6A08" w:rsidRPr="00F271A3" w14:paraId="1B8434C7" w14:textId="77777777" w:rsidTr="004F5C68">
        <w:tc>
          <w:tcPr>
            <w:tcW w:w="536" w:type="dxa"/>
          </w:tcPr>
          <w:p w14:paraId="136D8BF3" w14:textId="10882463" w:rsidR="009E6A08" w:rsidRPr="00062096" w:rsidRDefault="00062096" w:rsidP="00424AA3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27.</w:t>
            </w:r>
          </w:p>
        </w:tc>
        <w:tc>
          <w:tcPr>
            <w:tcW w:w="538" w:type="dxa"/>
          </w:tcPr>
          <w:p w14:paraId="6C9EB507" w14:textId="7E9D6750" w:rsidR="009E6A08" w:rsidRPr="00062096" w:rsidRDefault="00062096" w:rsidP="00424AA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4274" w:type="dxa"/>
          </w:tcPr>
          <w:p w14:paraId="04774BFE" w14:textId="1AA20766" w:rsidR="002E131C" w:rsidRPr="003316EB" w:rsidRDefault="002E131C" w:rsidP="003316EB">
            <w:pPr>
              <w:pStyle w:val="a8"/>
              <w:ind w:left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</w:t>
            </w:r>
            <w:r w:rsidR="00035275" w:rsidRPr="00E14802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035275" w:rsidRPr="00E14802">
              <w:rPr>
                <w:rFonts w:ascii="Sylfaen" w:hAnsi="Sylfaen"/>
                <w:sz w:val="24"/>
                <w:szCs w:val="24"/>
                <w:lang w:val="hy-AM"/>
              </w:rPr>
              <w:t>ձևավորող թեստ՝ ամփոփումով։</w:t>
            </w:r>
          </w:p>
          <w:p w14:paraId="5BAC14BE" w14:textId="0D54220E" w:rsidR="00917D91" w:rsidRPr="00E14802" w:rsidRDefault="00917D91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Խմբային հետազոտական աշխատանքի թեմայի ընտրություն </w:t>
            </w:r>
            <w:r w:rsidRPr="00E14802"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  <w:t>(hետազոտական աշխատանքի նախապատրաստական աշխատանքներ՝ հետազոտման հարցի ձևակերպում և այլ պահանջներ)</w:t>
            </w:r>
            <w:r w:rsidR="00C2113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hy-AM"/>
              </w:rPr>
              <w:t xml:space="preserve">․    </w:t>
            </w:r>
            <w:r w:rsidRPr="00E14802">
              <w:rPr>
                <w:rFonts w:ascii="Sylfaen" w:hAnsi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C21134" w:rsidRPr="00E14802">
              <w:rPr>
                <w:rFonts w:ascii="Sylfaen" w:hAnsi="Sylfaen"/>
                <w:sz w:val="24"/>
                <w:szCs w:val="24"/>
                <w:lang w:val="hy-AM"/>
              </w:rPr>
              <w:t>Էջ 92</w:t>
            </w:r>
          </w:p>
          <w:p w14:paraId="1F93BFE3" w14:textId="6FAB3971" w:rsidR="002E131C" w:rsidRPr="00E14802" w:rsidRDefault="00917D91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«Թթուները մեր շրջապատում</w:t>
            </w:r>
            <w:r w:rsidR="00E14802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» և այլն</w:t>
            </w:r>
          </w:p>
        </w:tc>
        <w:tc>
          <w:tcPr>
            <w:tcW w:w="1017" w:type="dxa"/>
          </w:tcPr>
          <w:p w14:paraId="02352223" w14:textId="6E4FE71D" w:rsidR="009E6A08" w:rsidRPr="00E14802" w:rsidRDefault="00035275" w:rsidP="00297B7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1480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14:paraId="732F20DA" w14:textId="720C361E" w:rsidR="00035275" w:rsidRPr="00E14802" w:rsidRDefault="00035275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Նախապատրաստվել ամփոփիչ թեմատիկ աշխատանքին։</w:t>
            </w:r>
          </w:p>
          <w:p w14:paraId="02538307" w14:textId="71490DC4" w:rsidR="00917D91" w:rsidRPr="00E14802" w:rsidRDefault="00917D91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Ձևավորել հետազոտական աշխա</w:t>
            </w:r>
            <w:r w:rsidR="003316EB" w:rsidRPr="003316EB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տանք կատարելու հմտություններ, որպեսզի աշակերտը կ</w:t>
            </w:r>
            <w:r w:rsidRPr="00E1480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արողանալ գտնել քիմիական տեղեկատվութ</w:t>
            </w:r>
            <w:r w:rsidR="003316EB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յ</w:t>
            </w:r>
            <w:r w:rsidR="003316EB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ու</w:t>
            </w:r>
            <w:r w:rsidRPr="00E1480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 տարբեր աղբյուրներից, ընդհանրացում կատարել:</w:t>
            </w:r>
          </w:p>
          <w:p w14:paraId="4B6B54CF" w14:textId="58D65D9C" w:rsidR="009E6A08" w:rsidRPr="00E14802" w:rsidRDefault="00917D91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Զարգացնել սկզբնաղբյուրների հետ աշխատելու, ՏՀՏ կիրառության հմտություններ:</w:t>
            </w:r>
          </w:p>
        </w:tc>
        <w:tc>
          <w:tcPr>
            <w:tcW w:w="3875" w:type="dxa"/>
          </w:tcPr>
          <w:p w14:paraId="6A86E437" w14:textId="2C1B191A" w:rsidR="002E131C" w:rsidRPr="00E14802" w:rsidRDefault="002E131C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imes New Roman" w:hAnsi="Sylfaen" w:cs="Arial"/>
                <w:b/>
                <w:color w:val="000000"/>
                <w:sz w:val="24"/>
                <w:szCs w:val="24"/>
                <w:lang w:val="hy-AM"/>
              </w:rPr>
              <w:t>Ք8.ՆՄԲ.ՆՏ.7</w:t>
            </w: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 xml:space="preserve"> Կիրառի անօրգա-նական միացությունների հիմնական դասերի մասին ստացած գիտելիքները վարժությունների և խնդիրների լուծման համար։</w:t>
            </w:r>
          </w:p>
          <w:p w14:paraId="48317324" w14:textId="77777777" w:rsidR="002E131C" w:rsidRPr="00E14802" w:rsidRDefault="002E131C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</w:p>
          <w:p w14:paraId="37E58954" w14:textId="014260C4" w:rsidR="00917D91" w:rsidRPr="00E14802" w:rsidRDefault="00917D91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Ձարգացնել համագործակցային հմտություններ:</w:t>
            </w:r>
          </w:p>
          <w:p w14:paraId="6FA1569A" w14:textId="7BD22445" w:rsidR="009E6A08" w:rsidRPr="00E14802" w:rsidRDefault="00917D91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Կազմել հետազոտական աշխատանքի քայլաշար:</w:t>
            </w:r>
          </w:p>
        </w:tc>
      </w:tr>
      <w:tr w:rsidR="009E6A08" w:rsidRPr="00F271A3" w14:paraId="4D4A4E62" w14:textId="77777777" w:rsidTr="004F5C68">
        <w:tc>
          <w:tcPr>
            <w:tcW w:w="536" w:type="dxa"/>
          </w:tcPr>
          <w:p w14:paraId="25389AD3" w14:textId="0D87232C" w:rsidR="009E6A08" w:rsidRPr="00062096" w:rsidRDefault="00062096" w:rsidP="00424AA3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28.</w:t>
            </w:r>
          </w:p>
        </w:tc>
        <w:tc>
          <w:tcPr>
            <w:tcW w:w="538" w:type="dxa"/>
          </w:tcPr>
          <w:p w14:paraId="07984A80" w14:textId="20038E55" w:rsidR="009E6A08" w:rsidRPr="00062096" w:rsidRDefault="00062096" w:rsidP="00424AA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4274" w:type="dxa"/>
          </w:tcPr>
          <w:p w14:paraId="7A3D795F" w14:textId="77777777" w:rsidR="00035275" w:rsidRPr="00E14802" w:rsidRDefault="00035275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Լաբորատոր աշխատանք.</w:t>
            </w:r>
          </w:p>
          <w:p w14:paraId="23661ED6" w14:textId="140D4494" w:rsidR="00035275" w:rsidRPr="00E14802" w:rsidRDefault="003F3D2C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«</w:t>
            </w:r>
            <w:r w:rsidR="00035275"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Անվտանգության կանոններ</w:t>
            </w:r>
            <w:r w:rsidR="00035275"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ի </w:t>
            </w:r>
            <w:r w:rsidR="00035275"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վերհիշում</w:t>
            </w: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»</w:t>
            </w:r>
            <w:r w:rsidRPr="00E14802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  <w:p w14:paraId="7C98089D" w14:textId="77777777" w:rsidR="00D23A6E" w:rsidRDefault="00035275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Անօրգանական նյութերի հիմնական դասերի ներկայացուցիչների (SO</w:t>
            </w:r>
            <w:r w:rsidRPr="00E14802">
              <w:rPr>
                <w:rFonts w:ascii="Sylfaen" w:hAnsi="Sylfaen"/>
                <w:sz w:val="24"/>
                <w:szCs w:val="24"/>
                <w:vertAlign w:val="subscript"/>
                <w:lang w:val="hy-AM"/>
              </w:rPr>
              <w:t>2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, CaO, NaOH, HCl, NaCl) ջրային լուծույթների ազդեցության ուսումասիրություն հայտանյութերի (ֆենոլֆտալեին, մեթիլնարնջագույն և լակմուս) գույնի փոփոխության վրա։</w:t>
            </w:r>
            <w:r w:rsidR="00E15AF7">
              <w:rPr>
                <w:rFonts w:ascii="Sylfaen" w:hAnsi="Sylfaen"/>
                <w:sz w:val="24"/>
                <w:szCs w:val="24"/>
                <w:lang w:val="hy-AM"/>
              </w:rPr>
              <w:t xml:space="preserve">    </w:t>
            </w:r>
          </w:p>
          <w:p w14:paraId="786ECCAA" w14:textId="4D9C3487" w:rsidR="009E6A08" w:rsidRPr="00E14802" w:rsidRDefault="00E15AF7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035275" w:rsidRPr="00E14802">
              <w:rPr>
                <w:rFonts w:ascii="Sylfaen" w:hAnsi="Sylfaen"/>
                <w:sz w:val="24"/>
                <w:szCs w:val="24"/>
                <w:lang w:val="hy-AM"/>
              </w:rPr>
              <w:t>Էջ 89            Էջ93-94</w:t>
            </w:r>
          </w:p>
        </w:tc>
        <w:tc>
          <w:tcPr>
            <w:tcW w:w="1017" w:type="dxa"/>
          </w:tcPr>
          <w:p w14:paraId="4DAE907D" w14:textId="0A6231C2" w:rsidR="009E6A08" w:rsidRPr="00E14802" w:rsidRDefault="00035275" w:rsidP="00297B7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1480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14:paraId="3CE9F9A1" w14:textId="02A427CA" w:rsidR="009E6A08" w:rsidRPr="00E14802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Ձևավորել հմտություն գործնականում իրականացնելու անօրգանական միացությունների հիմնական դասերի ներկայա-ցուցիչների (SO2, CaO, NaOH, HCl, NaCl)՝ ջրային լուծույթների ազդեցության ուսումնասիրություն հայտանյութերի (ֆենոլֆտալեին, մեթիլնարնջագույն և լակմուս) գույնի փոփոխության վրա:</w:t>
            </w:r>
          </w:p>
        </w:tc>
        <w:tc>
          <w:tcPr>
            <w:tcW w:w="3875" w:type="dxa"/>
          </w:tcPr>
          <w:p w14:paraId="771A76BE" w14:textId="36E2043C" w:rsidR="009E6A08" w:rsidRPr="00E14802" w:rsidRDefault="00035275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ՆՏ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.6 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Գործնականում իրականացնի անօրգանական </w:t>
            </w:r>
            <w:r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>միացությունների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հիմնական դասերի ներկայացուցիչների (SO</w:t>
            </w:r>
            <w:r w:rsidRPr="00E14802">
              <w:rPr>
                <w:rFonts w:ascii="Sylfaen" w:eastAsia="Arial" w:hAnsi="Sylfaen"/>
                <w:sz w:val="24"/>
                <w:szCs w:val="24"/>
                <w:vertAlign w:val="subscript"/>
                <w:lang w:val="hy-AM"/>
              </w:rPr>
              <w:t>2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, CaO, NaOH, HCl, NaCl) ջրային լուծույթների ազդեցության ուսումասիրություն հայտանյութերի (ֆենոլֆտալեին, մեթիլնարնջագույն և լակմուս) գույնի փոփոխության հիման վրա: </w:t>
            </w:r>
          </w:p>
        </w:tc>
      </w:tr>
      <w:tr w:rsidR="00ED546D" w:rsidRPr="00F271A3" w14:paraId="60F360D2" w14:textId="77777777" w:rsidTr="004F5C68">
        <w:tc>
          <w:tcPr>
            <w:tcW w:w="536" w:type="dxa"/>
          </w:tcPr>
          <w:p w14:paraId="5D111E58" w14:textId="043E6072" w:rsidR="00ED546D" w:rsidRPr="00626F5B" w:rsidRDefault="00875788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="00062096">
              <w:rPr>
                <w:rFonts w:ascii="Sylfaen" w:hAnsi="Sylfaen" w:cs="Times New Roman"/>
                <w:sz w:val="24"/>
                <w:szCs w:val="24"/>
                <w:lang w:val="hy-AM"/>
              </w:rPr>
              <w:t>9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4FB9384" w14:textId="70DD489B" w:rsidR="00ED546D" w:rsidRPr="00626F5B" w:rsidRDefault="00062096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2571515" w14:textId="1C02608A" w:rsidR="00FE5C20" w:rsidRPr="00E14802" w:rsidRDefault="0016374B" w:rsidP="00E14802">
            <w:pPr>
              <w:spacing w:before="1"/>
              <w:ind w:right="676"/>
              <w:jc w:val="both"/>
              <w:rPr>
                <w:rFonts w:ascii="Sylfaen" w:eastAsia="Sylfaen" w:hAnsi="Sylfaen" w:cs="Times New Roman"/>
                <w:spacing w:val="-2"/>
                <w:sz w:val="24"/>
                <w:szCs w:val="24"/>
                <w:lang w:val="hy-AM"/>
              </w:rPr>
            </w:pP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Թեմատիկ</w:t>
            </w:r>
            <w:proofErr w:type="spellEnd"/>
            <w:r w:rsidR="00A87DF1" w:rsidRPr="00E14802">
              <w:rPr>
                <w:rFonts w:ascii="Sylfaen" w:hAnsi="Sylfaen"/>
                <w:b/>
                <w:color w:val="0070C0"/>
                <w:sz w:val="24"/>
                <w:szCs w:val="24"/>
                <w:lang w:val="hy-AM"/>
              </w:rPr>
              <w:t xml:space="preserve"> ամփոփիչ</w:t>
            </w:r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գրավոր</w:t>
            </w:r>
            <w:proofErr w:type="spellEnd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1017" w:type="dxa"/>
          </w:tcPr>
          <w:p w14:paraId="01D09036" w14:textId="2E28DA38" w:rsidR="00ED546D" w:rsidRPr="00E14802" w:rsidRDefault="00ED546D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4E7DA779" w14:textId="714BA30C" w:rsidR="00ED4BDC" w:rsidRPr="00E14802" w:rsidRDefault="00725DB1" w:rsidP="00E14802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«</w:t>
            </w:r>
            <w:r w:rsidR="00A07EE9">
              <w:rPr>
                <w:rFonts w:ascii="Sylfaen" w:eastAsia="Tahoma" w:hAnsi="Sylfaen" w:cs="Tahoma"/>
                <w:sz w:val="24"/>
                <w:szCs w:val="24"/>
                <w:lang w:val="hy-AM"/>
              </w:rPr>
              <w:t>Օքսիդներ, հիմքեր, թթուներ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» թեմայի վերաբերյալ գիտելիքների ու հմտությունների ստուգում:</w:t>
            </w:r>
          </w:p>
        </w:tc>
        <w:tc>
          <w:tcPr>
            <w:tcW w:w="3875" w:type="dxa"/>
          </w:tcPr>
          <w:p w14:paraId="39392954" w14:textId="3F2349E7" w:rsidR="00ED546D" w:rsidRPr="00E14802" w:rsidRDefault="00F26B44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«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Օքսիդներ, հիմքեր, թթուներ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» թեմայի վերաբերյալ գիտելիքնե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րի ու հմտությունների ստուգում:</w:t>
            </w:r>
          </w:p>
        </w:tc>
      </w:tr>
      <w:tr w:rsidR="00062096" w:rsidRPr="00F271A3" w14:paraId="3CC02145" w14:textId="77777777" w:rsidTr="004F5C68">
        <w:tc>
          <w:tcPr>
            <w:tcW w:w="536" w:type="dxa"/>
          </w:tcPr>
          <w:p w14:paraId="5318E890" w14:textId="066F11A6" w:rsidR="00062096" w:rsidRPr="00062096" w:rsidRDefault="00062096" w:rsidP="00424AA3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38" w:type="dxa"/>
          </w:tcPr>
          <w:p w14:paraId="7D9EB7F2" w14:textId="07B4BC6A" w:rsidR="00062096" w:rsidRPr="00062096" w:rsidRDefault="00062096" w:rsidP="00424AA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4274" w:type="dxa"/>
          </w:tcPr>
          <w:p w14:paraId="0A7EABAE" w14:textId="77777777" w:rsidR="00A87DF1" w:rsidRPr="00E14802" w:rsidRDefault="00A87DF1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Թեմատիկ</w:t>
            </w:r>
            <w:r w:rsidRPr="00E14802">
              <w:rPr>
                <w:rFonts w:ascii="Sylfaen" w:eastAsia="Sylfaen" w:hAnsi="Sylfaen" w:cs="Sylfaen"/>
                <w:spacing w:val="-10"/>
                <w:w w:val="95"/>
                <w:sz w:val="24"/>
                <w:szCs w:val="24"/>
                <w:lang w:val="hy-AM"/>
              </w:rPr>
              <w:t xml:space="preserve"> ամփոփիչ </w:t>
            </w:r>
            <w:r w:rsidRPr="00E14802">
              <w:rPr>
                <w:rFonts w:ascii="Sylfaen" w:eastAsia="Sylfaen" w:hAnsi="Sylfaen" w:cs="Sylfaen"/>
                <w:w w:val="95"/>
                <w:sz w:val="24"/>
                <w:szCs w:val="24"/>
                <w:lang w:val="hy-AM"/>
              </w:rPr>
              <w:t xml:space="preserve">գրավոր </w:t>
            </w: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աշխատանքի</w:t>
            </w:r>
            <w:r w:rsidRPr="00E14802">
              <w:rPr>
                <w:rFonts w:ascii="Sylfaen" w:eastAsia="Sylfaen" w:hAnsi="Sylfaen" w:cs="Sylfaen"/>
                <w:spacing w:val="-10"/>
                <w:w w:val="95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վերլուծություն։</w:t>
            </w:r>
          </w:p>
          <w:p w14:paraId="4D03C4BC" w14:textId="3A68EF2C" w:rsidR="00EE7189" w:rsidRPr="00E14802" w:rsidRDefault="00EE7189" w:rsidP="00E14802">
            <w:pPr>
              <w:spacing w:before="1"/>
              <w:ind w:right="676"/>
              <w:jc w:val="both"/>
              <w:rPr>
                <w:rFonts w:ascii="Sylfaen" w:eastAsia="Sylfaen" w:hAnsi="Sylfaen" w:cs="Times New Roman"/>
                <w:spacing w:val="-2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249F4A06" w14:textId="370B9FF8" w:rsidR="00062096" w:rsidRPr="00E14802" w:rsidRDefault="00297B79" w:rsidP="00297B79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AAE03E8" w14:textId="77777777" w:rsidR="00A87DF1" w:rsidRPr="00E14802" w:rsidRDefault="00A87DF1" w:rsidP="00E14802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Վերհանել սովորողների գիտելիքներն ու հմտություններն ըստ վերջնարդյունքների: </w:t>
            </w:r>
          </w:p>
          <w:p w14:paraId="0DE786F9" w14:textId="6E097205" w:rsidR="00062096" w:rsidRPr="00E14802" w:rsidRDefault="00A87DF1" w:rsidP="00E14802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Վերլուծել և մեկնաբանել բաց թողումները:</w:t>
            </w:r>
          </w:p>
        </w:tc>
        <w:tc>
          <w:tcPr>
            <w:tcW w:w="3875" w:type="dxa"/>
          </w:tcPr>
          <w:p w14:paraId="0631BA2E" w14:textId="3E94D057" w:rsidR="00062096" w:rsidRPr="00E14802" w:rsidRDefault="00A87DF1" w:rsidP="00E14802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Աշխատանքի արդյունքների վերլուծության հիման վրա հարստացնի գիտելիքները և զարգացնի հմտությունները</w:t>
            </w:r>
          </w:p>
        </w:tc>
      </w:tr>
      <w:tr w:rsidR="00035275" w:rsidRPr="00626F5B" w14:paraId="7AB52C09" w14:textId="77777777" w:rsidTr="006A326C">
        <w:tc>
          <w:tcPr>
            <w:tcW w:w="14390" w:type="dxa"/>
            <w:gridSpan w:val="6"/>
            <w:shd w:val="clear" w:color="auto" w:fill="8EAADB" w:themeFill="accent1" w:themeFillTint="99"/>
          </w:tcPr>
          <w:p w14:paraId="2CE30B1C" w14:textId="77777777" w:rsidR="00F96116" w:rsidRDefault="00F96116" w:rsidP="00035275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</w:pPr>
          </w:p>
          <w:p w14:paraId="53B5F7F5" w14:textId="638CD562" w:rsidR="00035275" w:rsidRPr="00F271A3" w:rsidRDefault="00035275" w:rsidP="00035275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32"/>
                <w:szCs w:val="32"/>
                <w:lang w:val="hy-AM" w:eastAsia="ru-RU"/>
              </w:rPr>
            </w:pPr>
            <w:r w:rsidRPr="00F271A3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32"/>
                <w:szCs w:val="32"/>
                <w:lang w:val="hy-AM" w:eastAsia="ru-RU"/>
              </w:rPr>
              <w:t>Երկրորդ կիսամյակ – 38 ժամ</w:t>
            </w:r>
          </w:p>
          <w:p w14:paraId="01281B8A" w14:textId="77777777" w:rsidR="00035275" w:rsidRPr="00626F5B" w:rsidRDefault="00035275" w:rsidP="00B853AF">
            <w:pPr>
              <w:jc w:val="both"/>
              <w:rPr>
                <w:rFonts w:ascii="Sylfaen" w:hAnsi="Sylfaen" w:cs="Sylfaen"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ED546D" w:rsidRPr="00F271A3" w14:paraId="23A98AD6" w14:textId="77777777" w:rsidTr="004F5C68">
        <w:tc>
          <w:tcPr>
            <w:tcW w:w="536" w:type="dxa"/>
          </w:tcPr>
          <w:p w14:paraId="1B9A2072" w14:textId="6200DF61" w:rsidR="00ED546D" w:rsidRPr="00626F5B" w:rsidRDefault="00875788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035275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E5863A6" w14:textId="74986B3C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10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3850F250" w14:textId="1F45CC16" w:rsidR="00691971" w:rsidRPr="00E14802" w:rsidRDefault="00691971" w:rsidP="00E14802">
            <w:pPr>
              <w:spacing w:line="287" w:lineRule="exact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Կրկնություն- Օքսիդներ, Հիմքեր, Թթուներ։</w:t>
            </w:r>
            <w:r w:rsidRPr="00E14802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288ACE1D" w14:textId="77777777" w:rsidR="00691971" w:rsidRPr="00E14802" w:rsidRDefault="00691971" w:rsidP="00E14802">
            <w:pPr>
              <w:spacing w:line="287" w:lineRule="exact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14:paraId="243F7581" w14:textId="146CAF39" w:rsidR="00ED546D" w:rsidRPr="00E14802" w:rsidRDefault="003F0328" w:rsidP="00E14802">
            <w:pPr>
              <w:spacing w:line="287" w:lineRule="exact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Հայտորոշիչ թեստ – թեստի վերլուծություն։</w:t>
            </w:r>
          </w:p>
          <w:p w14:paraId="7FF3CF43" w14:textId="4A26F8BE" w:rsidR="003F0328" w:rsidRPr="00E14802" w:rsidRDefault="003F0328" w:rsidP="00E14802">
            <w:pPr>
              <w:spacing w:line="287" w:lineRule="exact"/>
              <w:jc w:val="both"/>
              <w:rPr>
                <w:rFonts w:ascii="Sylfaen" w:eastAsia="Sylfaen" w:hAnsi="Sylfaen" w:cs="Sylfaen"/>
                <w:color w:val="002060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47633620" w14:textId="56E31D1B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4B9D2EDE" w14:textId="77777777" w:rsidR="00ED546D" w:rsidRPr="00E14802" w:rsidRDefault="00691971" w:rsidP="00E14802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Ս</w:t>
            </w:r>
            <w:r w:rsidR="00C664CD"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տուգել սովորողների գիտելիքներն ու հմտություններն ըստ թեմայի վերջնարդյունքների:</w:t>
            </w:r>
          </w:p>
          <w:p w14:paraId="3CDB8E36" w14:textId="681BE665" w:rsidR="003F3D2C" w:rsidRPr="00E14802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Աշխատանքի արդյունքների վերլուծության հիման վրա հարստացնի գիտելիքները և զարգացնի հմտությունները:</w:t>
            </w:r>
          </w:p>
        </w:tc>
        <w:tc>
          <w:tcPr>
            <w:tcW w:w="3875" w:type="dxa"/>
          </w:tcPr>
          <w:p w14:paraId="44203BF9" w14:textId="24E81168" w:rsidR="00ED546D" w:rsidRPr="00E14802" w:rsidRDefault="00B853AF" w:rsidP="00E14802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Cs/>
                <w:sz w:val="24"/>
                <w:szCs w:val="24"/>
                <w:lang w:val="hy-AM"/>
              </w:rPr>
              <w:t>Վերհանել սովորողների ձեռք բերած գիտելիքները և բաց թողումները ատոմի կառուցվ</w:t>
            </w:r>
            <w:r w:rsidR="00904183" w:rsidRPr="00E14802"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  <w:r w:rsidRPr="00E14802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վերաբերյալ:</w:t>
            </w:r>
          </w:p>
        </w:tc>
      </w:tr>
      <w:tr w:rsidR="00ED546D" w:rsidRPr="00F271A3" w14:paraId="56823F92" w14:textId="77777777" w:rsidTr="004F5C68">
        <w:tc>
          <w:tcPr>
            <w:tcW w:w="536" w:type="dxa"/>
          </w:tcPr>
          <w:p w14:paraId="394C8260" w14:textId="04BFF4D1" w:rsidR="00ED546D" w:rsidRPr="00626F5B" w:rsidRDefault="00062096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D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A40033E" w14:textId="0B74E618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11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6CB1498C" w14:textId="33BD19B9" w:rsidR="00ED546D" w:rsidRPr="00E14802" w:rsidRDefault="00DC0B1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Աղերի բաղադրությունը և հատկությունները</w:t>
            </w:r>
            <w:r w:rsidR="00166A7F"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 xml:space="preserve"> և ստացումը</w:t>
            </w: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։</w:t>
            </w:r>
          </w:p>
          <w:p w14:paraId="37923D3C" w14:textId="77777777" w:rsidR="003F3D2C" w:rsidRPr="00E14802" w:rsidRDefault="003F3D2C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  <w:p w14:paraId="3571FEB5" w14:textId="1725BF14" w:rsidR="00DC0B17" w:rsidRPr="00E14802" w:rsidRDefault="00DC0B1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3.5, էջ</w:t>
            </w:r>
            <w:r w:rsidR="006372B3"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79-81</w:t>
            </w:r>
          </w:p>
          <w:p w14:paraId="44C930A6" w14:textId="28F2263A" w:rsidR="00DC0B17" w:rsidRPr="00E14802" w:rsidRDefault="00DC0B1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755C22F3" w14:textId="61E08640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E04E321" w14:textId="2D16E884" w:rsidR="00ED546D" w:rsidRPr="00E14802" w:rsidRDefault="00297B79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ևավորել աղերը սահմանելու, դրանց անվանակարգը ներկայաց</w:t>
            </w:r>
            <w:r w:rsidR="002C65E5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3F3D2C" w:rsidRPr="00E14802">
              <w:rPr>
                <w:rFonts w:ascii="Sylfaen" w:hAnsi="Sylfaen"/>
                <w:sz w:val="24"/>
                <w:szCs w:val="24"/>
                <w:lang w:val="hy-AM"/>
              </w:rPr>
              <w:t>նելու և քիմիական բանաձևը կազմելու հմտություններ:</w:t>
            </w:r>
          </w:p>
          <w:p w14:paraId="0A54C00C" w14:textId="77777777" w:rsidR="00297B79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ծանոթացնել աղերի ստացման հիմնական եղանակներին</w:t>
            </w:r>
            <w:r w:rsidR="00297B79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312233D6" w14:textId="44215764" w:rsidR="00166A7F" w:rsidRPr="00E14802" w:rsidRDefault="00297B79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</w:t>
            </w:r>
            <w:r w:rsidR="00166A7F" w:rsidRPr="00E14802">
              <w:rPr>
                <w:rFonts w:ascii="Sylfaen" w:hAnsi="Sylfaen"/>
                <w:sz w:val="24"/>
                <w:szCs w:val="24"/>
                <w:lang w:val="hy-AM"/>
              </w:rPr>
              <w:t>արգացնել աղերի ստացման հիմնական եղանակներին համապատասխան ռեակցիաների հավասարումները գրելու հմտություններ</w:t>
            </w:r>
          </w:p>
        </w:tc>
        <w:tc>
          <w:tcPr>
            <w:tcW w:w="3875" w:type="dxa"/>
          </w:tcPr>
          <w:p w14:paraId="0C2D20D1" w14:textId="77777777" w:rsidR="00297B79" w:rsidRPr="00CE726E" w:rsidRDefault="00297B79" w:rsidP="00297B7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Ք8.ՆՄԲ.ՆՏ.3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և համեմատի անօրգանական միացությունների հիմնական դասերի ֆիզիկական և քիմիական հատկությունները՝ գրելով համապատասխան ռեակցիաների հավասարումները:</w:t>
            </w:r>
          </w:p>
          <w:p w14:paraId="6AB5AB87" w14:textId="5B1C00B2" w:rsidR="00ED546D" w:rsidRPr="00E14802" w:rsidRDefault="00ED546D" w:rsidP="00297B79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546D" w:rsidRPr="00F271A3" w14:paraId="41FBFDA6" w14:textId="77777777" w:rsidTr="004F5C68">
        <w:tc>
          <w:tcPr>
            <w:tcW w:w="536" w:type="dxa"/>
          </w:tcPr>
          <w:p w14:paraId="4FA980ED" w14:textId="4F370CE7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33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4C3E009" w14:textId="5EA9B0D3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12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CC74176" w14:textId="0043F8D9" w:rsidR="00DC0B17" w:rsidRPr="00E14802" w:rsidRDefault="00DC0B1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Աղերի բաղադրությունը և հատկությունները։</w:t>
            </w:r>
          </w:p>
          <w:p w14:paraId="4AAE4C56" w14:textId="77777777" w:rsidR="003F3D2C" w:rsidRPr="00E14802" w:rsidRDefault="003F3D2C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  <w:p w14:paraId="23270FD4" w14:textId="0A67E2B6" w:rsidR="00DC0B17" w:rsidRPr="00E14802" w:rsidRDefault="00DC0B1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3.5, էջ 82-83</w:t>
            </w:r>
          </w:p>
          <w:p w14:paraId="59768E3D" w14:textId="77777777" w:rsidR="00ED546D" w:rsidRPr="00E14802" w:rsidRDefault="00ED546D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43B9340" w14:textId="28F1577D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4C9F8402" w14:textId="35DAFC89" w:rsidR="00ED546D" w:rsidRPr="00E14802" w:rsidRDefault="003F3D2C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Տարբերի անօրգանական միացութ</w:t>
            </w:r>
            <w:r w:rsidR="002C65E5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յունների հիմնական դասերը՝ սահմանելով և դասակարգելով աղերը: Ներկայացնի աղերի անվանակարգը:</w:t>
            </w:r>
          </w:p>
          <w:p w14:paraId="6C8CD6F6" w14:textId="1BAFE565" w:rsidR="00166A7F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2C65E5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 xml:space="preserve">զարգացնել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աղերի ֆիզիկական և քիմիական հատկությունները ներկայացնելու հմտություններ. </w:t>
            </w:r>
          </w:p>
        </w:tc>
        <w:tc>
          <w:tcPr>
            <w:tcW w:w="3875" w:type="dxa"/>
          </w:tcPr>
          <w:p w14:paraId="49BBE819" w14:textId="48C3D42F" w:rsidR="00297B79" w:rsidRPr="00CE726E" w:rsidRDefault="00297B79" w:rsidP="00297B7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E726E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 xml:space="preserve">Ք8.ՆՄԲ.ՆՏ.4 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t>Ներկայացնի օքսիդների, հիմքերի, թթուների և աղերի ստացման հիմնական եղանակները՝ գրելով համապա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CE726E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տասխան ռեակցիաների հավասարումները:</w:t>
            </w:r>
          </w:p>
          <w:p w14:paraId="721F9DF7" w14:textId="59DB3638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546D" w:rsidRPr="00F271A3" w14:paraId="1FCA8155" w14:textId="77777777" w:rsidTr="004F5C68">
        <w:tc>
          <w:tcPr>
            <w:tcW w:w="536" w:type="dxa"/>
          </w:tcPr>
          <w:p w14:paraId="01F3A098" w14:textId="5A439AF1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34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A64A2B5" w14:textId="72AAFD9A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13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D7C5E89" w14:textId="7677BF9E" w:rsidR="00DF51A4" w:rsidRDefault="00DF51A4" w:rsidP="00E14802">
            <w:pPr>
              <w:spacing w:line="288" w:lineRule="exact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Անօրգանական միացությունների հիմնական դասերի ծագումնաբանական կապ</w:t>
            </w:r>
            <w:r w:rsidR="002C65E5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6AFEF493" w14:textId="77777777" w:rsidR="002C65E5" w:rsidRPr="00E14802" w:rsidRDefault="002C65E5" w:rsidP="00E14802">
            <w:pPr>
              <w:spacing w:line="288" w:lineRule="exact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41341FB3" w14:textId="1BB35F3B" w:rsidR="00DF51A4" w:rsidRPr="00E14802" w:rsidRDefault="0024397E" w:rsidP="00E14802">
            <w:pPr>
              <w:spacing w:line="288" w:lineRule="exact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էջ 93- 94</w:t>
            </w:r>
          </w:p>
          <w:p w14:paraId="4B591015" w14:textId="77777777" w:rsidR="003F3D2C" w:rsidRPr="00E14802" w:rsidRDefault="003F3D2C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  <w:p w14:paraId="42A0D27A" w14:textId="74ACC5A4" w:rsidR="00ED546D" w:rsidRDefault="006372B3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 xml:space="preserve">Փորձարարական խնդիրներ անօրգանական քիմիայից </w:t>
            </w:r>
          </w:p>
          <w:p w14:paraId="23270C22" w14:textId="77777777" w:rsidR="002C65E5" w:rsidRPr="00E14802" w:rsidRDefault="002C65E5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  <w:p w14:paraId="46CB19C7" w14:textId="77777777" w:rsidR="006372B3" w:rsidRPr="00E14802" w:rsidRDefault="006372B3" w:rsidP="00E14802">
            <w:pPr>
              <w:spacing w:line="288" w:lineRule="exact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3.6</w:t>
            </w:r>
          </w:p>
          <w:p w14:paraId="7B7C38BD" w14:textId="77777777" w:rsidR="00DF51A4" w:rsidRPr="00E14802" w:rsidRDefault="00DF51A4" w:rsidP="00E14802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  <w:p w14:paraId="01C30281" w14:textId="78A8B6DD" w:rsidR="00DF51A4" w:rsidRPr="00E14802" w:rsidRDefault="00DF51A4" w:rsidP="00E14802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143C5F0" w14:textId="4DB62A08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364D5E8E" w14:textId="77777777" w:rsidR="00166A7F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միացությունների դասերի միջև ծագումնաբանական կապի մասին. </w:t>
            </w:r>
          </w:p>
          <w:p w14:paraId="6C3A2B9A" w14:textId="6E8165D9" w:rsidR="00ED546D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2C65E5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</w:t>
            </w: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անօրգանական միացութ</w:t>
            </w:r>
            <w:r w:rsidR="002C65E5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յունների ծագումնաբանական կապը ներկայացնելու, փոխարկում</w:t>
            </w:r>
            <w:r w:rsidR="002C65E5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ների շղթա կազմելու և դրան համապատասխան ռեակցիաների հավաս</w:t>
            </w:r>
            <w:r w:rsidR="00E721D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 գրելու հմտություններ:</w:t>
            </w:r>
          </w:p>
          <w:p w14:paraId="100D4F13" w14:textId="0EA794E1" w:rsidR="00166A7F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Ներկայացնի և համեմատի անօրգանական միացությունների հիմնական դասերի ֆիզիկական ու քիմիական հատկությունները՝ գրելով աղերի փոխազդեցությունը մետաղների, ալկալիների հետ և կարբոնատների քայքայման ռեակցիաների հավասարումները:</w:t>
            </w:r>
          </w:p>
        </w:tc>
        <w:tc>
          <w:tcPr>
            <w:tcW w:w="3875" w:type="dxa"/>
          </w:tcPr>
          <w:p w14:paraId="246EDEA4" w14:textId="77777777" w:rsidR="00297B79" w:rsidRDefault="00DF51A4" w:rsidP="00E14802">
            <w:pPr>
              <w:spacing w:before="240" w:after="160"/>
              <w:jc w:val="both"/>
              <w:rPr>
                <w:rFonts w:ascii="Sylfaen" w:eastAsia="Arial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ՆՏ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.5 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Ներկայացնի և գործնականում իրականացնի անօրգանական </w:t>
            </w:r>
            <w:r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>միացությունների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ծագումնաբա</w:t>
            </w:r>
            <w:r w:rsidR="00297B79">
              <w:rPr>
                <w:rFonts w:ascii="Sylfaen" w:eastAsia="Arial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>նական կապը, օրինակ՝</w:t>
            </w:r>
          </w:p>
          <w:p w14:paraId="699F4FEF" w14:textId="0B8FBDBE" w:rsidR="00ED546D" w:rsidRPr="00E14802" w:rsidRDefault="00DF51A4" w:rsidP="00E14802">
            <w:pPr>
              <w:spacing w:before="240" w:after="16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օքսիդ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E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հիդրօքսիդ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E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սուլֆիտ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C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ծծմբայինն թթու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C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ծծմբի(IV) օքսիդ, և մեկնաբանի դիտարկումները:</w:t>
            </w:r>
          </w:p>
        </w:tc>
      </w:tr>
      <w:tr w:rsidR="00ED546D" w:rsidRPr="00F271A3" w14:paraId="0896D9C1" w14:textId="77777777" w:rsidTr="004F5C68">
        <w:tc>
          <w:tcPr>
            <w:tcW w:w="536" w:type="dxa"/>
          </w:tcPr>
          <w:p w14:paraId="36D056DF" w14:textId="2A918B4A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35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1A17D4E" w14:textId="7494E6F3" w:rsidR="00ED546D" w:rsidRPr="00626F5B" w:rsidRDefault="00725DB1" w:rsidP="00424AA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14</w:t>
            </w:r>
            <w:r w:rsidR="00ED546D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36E96F1" w14:textId="77777777" w:rsidR="002D0237" w:rsidRPr="00E14802" w:rsidRDefault="002D0237" w:rsidP="00E1480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Լաբորատոր աշխատանք.</w:t>
            </w:r>
          </w:p>
          <w:p w14:paraId="44A140DD" w14:textId="26A074C7" w:rsidR="002D0237" w:rsidRPr="00E14802" w:rsidRDefault="002C65E5" w:rsidP="00E14802">
            <w:pPr>
              <w:contextualSpacing/>
              <w:jc w:val="both"/>
              <w:rPr>
                <w:rFonts w:ascii="Sylfaen" w:eastAsia="Arial" w:hAnsi="Sylfaen" w:cs="Arial"/>
                <w:i/>
                <w:sz w:val="24"/>
                <w:szCs w:val="24"/>
                <w:lang w:val="hy-AM"/>
              </w:rPr>
            </w:pPr>
            <w:r>
              <w:rPr>
                <w:rFonts w:ascii="Sylfaen" w:eastAsia="Arial" w:hAnsi="Sylfaen" w:cs="Arial"/>
                <w:sz w:val="24"/>
                <w:szCs w:val="24"/>
                <w:lang w:val="hy-AM"/>
              </w:rPr>
              <w:t>«</w:t>
            </w:r>
            <w:r w:rsidR="002D0237"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>Անօրգանական նյութերի ծագումնաբանական կապը</w:t>
            </w:r>
            <w:r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» </w:t>
            </w:r>
            <w:r w:rsidR="002D0237"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 xml:space="preserve"> </w:t>
            </w:r>
            <w:r w:rsidR="007B1827"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էջ</w:t>
            </w:r>
            <w:r w:rsidR="007B1827"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 xml:space="preserve"> 89</w:t>
            </w:r>
          </w:p>
          <w:p w14:paraId="16A6433F" w14:textId="77777777" w:rsidR="002D0237" w:rsidRPr="00E14802" w:rsidRDefault="002D0237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  <w:p w14:paraId="1E1883D8" w14:textId="477CB7DC" w:rsidR="00ED546D" w:rsidRPr="00E14802" w:rsidRDefault="006372B3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Վարժությունների և խնդիրների լուծում</w:t>
            </w:r>
          </w:p>
          <w:p w14:paraId="5B510070" w14:textId="42B19347" w:rsidR="006372B3" w:rsidRPr="00E14802" w:rsidRDefault="006372B3" w:rsidP="00E14802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E14802">
              <w:rPr>
                <w:rFonts w:ascii="Sylfaen" w:hAnsi="Sylfaen"/>
                <w:sz w:val="24"/>
                <w:szCs w:val="24"/>
                <w:lang w:val="hy-AM" w:eastAsia="ru-RU"/>
              </w:rPr>
              <w:t>3.7</w:t>
            </w:r>
          </w:p>
        </w:tc>
        <w:tc>
          <w:tcPr>
            <w:tcW w:w="1017" w:type="dxa"/>
          </w:tcPr>
          <w:p w14:paraId="4D8AA021" w14:textId="607743A7" w:rsidR="00ED546D" w:rsidRPr="00E14802" w:rsidRDefault="00ED546D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C88250A" w14:textId="77777777" w:rsidR="00297B79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Գործնականում իրականացնի անօրգանական միացությունների ծագումնաբանական կապը, օրինակ՝ </w:t>
            </w:r>
          </w:p>
          <w:p w14:paraId="0F5DBF38" w14:textId="77777777" w:rsidR="00297B79" w:rsidRDefault="00297B79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5A2DEADA" w14:textId="2E019FD7" w:rsidR="00ED546D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օքսիդ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→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հիդրօքսիդ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→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սուլֆիտ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←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ծծմբային թթու</w:t>
            </w:r>
            <w:r w:rsidRPr="00E14802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←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ծծմբի(IV) օքսիդ:</w:t>
            </w:r>
          </w:p>
        </w:tc>
        <w:tc>
          <w:tcPr>
            <w:tcW w:w="3875" w:type="dxa"/>
          </w:tcPr>
          <w:p w14:paraId="2E97975F" w14:textId="1C9687FA" w:rsidR="00ED546D" w:rsidRPr="00D23A6E" w:rsidRDefault="002D0237" w:rsidP="00D23A6E">
            <w:pPr>
              <w:tabs>
                <w:tab w:val="left" w:pos="552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E14802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ՆՏ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.5 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Ներկայացնի և գործնականում իրականացնի անօրգանական </w:t>
            </w:r>
            <w:r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>միացություն</w:t>
            </w:r>
            <w:r w:rsidR="00D23A6E">
              <w:rPr>
                <w:rFonts w:ascii="Sylfaen" w:eastAsia="Arial" w:hAnsi="Sylfaen" w:cs="Arial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eastAsia="Arial" w:hAnsi="Sylfaen" w:cs="Arial"/>
                <w:sz w:val="24"/>
                <w:szCs w:val="24"/>
                <w:lang w:val="hy-AM"/>
              </w:rPr>
              <w:t>ների</w:t>
            </w:r>
            <w:r w:rsidRPr="00E14802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ծագումնաբանական կապը, օրինակ՝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օքսիդ</w:t>
            </w:r>
            <w:r w:rsidR="00D23A6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E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</w:t>
            </w:r>
            <w:r w:rsidR="00D23A6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հիդրօքսիդ</w:t>
            </w:r>
            <w:r w:rsidR="00D23A6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E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կալցիումի սուլֆիտ</w:t>
            </w:r>
            <w:r w:rsidR="00D23A6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C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ծծմբայինն թթու</w:t>
            </w:r>
            <w:r w:rsidR="00D23A6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hAnsi="Sylfaen"/>
                <w:sz w:val="24"/>
                <w:szCs w:val="24"/>
              </w:rPr>
              <w:sym w:font="Symbol" w:char="F0AC"/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ծծմբի(IV) օքսիդ, և մեկնաբանի դիտարկումները:</w:t>
            </w:r>
          </w:p>
        </w:tc>
      </w:tr>
      <w:tr w:rsidR="00424AA3" w:rsidRPr="00F271A3" w14:paraId="18FA6A77" w14:textId="77777777" w:rsidTr="004F5C68">
        <w:tc>
          <w:tcPr>
            <w:tcW w:w="536" w:type="dxa"/>
          </w:tcPr>
          <w:p w14:paraId="37F0231E" w14:textId="5BB129D8" w:rsidR="00424AA3" w:rsidRPr="00626F5B" w:rsidRDefault="007B1827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36</w:t>
            </w:r>
            <w:r w:rsidR="00424AA3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128009BF" w14:textId="14928A94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7B1827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65CFC8B1" w14:textId="70737873" w:rsidR="007B1827" w:rsidRPr="00E14802" w:rsidRDefault="007B1827" w:rsidP="00E1480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Լաբորատոր աշխատանքի ամփոփում</w:t>
            </w:r>
            <w:r w:rsidR="00166A7F"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t>։</w:t>
            </w:r>
          </w:p>
          <w:p w14:paraId="46A6F0AA" w14:textId="77777777" w:rsidR="00166A7F" w:rsidRPr="00E14802" w:rsidRDefault="00166A7F" w:rsidP="00E14802">
            <w:pPr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14:paraId="5502A1AD" w14:textId="55EB50B8" w:rsidR="00424AA3" w:rsidRPr="00D23A6E" w:rsidRDefault="007B1827" w:rsidP="00D23A6E">
            <w:pPr>
              <w:pStyle w:val="a8"/>
              <w:ind w:left="0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</w:t>
            </w:r>
          </w:p>
        </w:tc>
        <w:tc>
          <w:tcPr>
            <w:tcW w:w="1017" w:type="dxa"/>
          </w:tcPr>
          <w:p w14:paraId="61015A03" w14:textId="77777777" w:rsidR="00424AA3" w:rsidRPr="00E14802" w:rsidRDefault="00424AA3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0BE72213" w14:textId="3B4A8401" w:rsidR="00424AA3" w:rsidRPr="00E14802" w:rsidRDefault="00166A7F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Կիրառի անօրգանական միացութ</w:t>
            </w:r>
            <w:r w:rsidR="00DC2939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 xml:space="preserve">յունների հիմնական դասերի մասին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ստացած գիտելիքները վարժութ</w:t>
            </w:r>
            <w:r w:rsidR="00DC2939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յունների և խնդիրների լուծման համար։</w:t>
            </w:r>
          </w:p>
        </w:tc>
        <w:tc>
          <w:tcPr>
            <w:tcW w:w="3875" w:type="dxa"/>
          </w:tcPr>
          <w:p w14:paraId="3D12E57B" w14:textId="59E96347" w:rsidR="00424AA3" w:rsidRPr="00E14802" w:rsidRDefault="007B1827" w:rsidP="00E14802">
            <w:pPr>
              <w:jc w:val="both"/>
              <w:rPr>
                <w:rFonts w:ascii="Sylfaen" w:hAnsi="Sylfaen" w:cs="Calibri"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ՆՄԲ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>ՆՏ</w:t>
            </w:r>
            <w:r w:rsidRPr="00E14802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E14802">
              <w:rPr>
                <w:rFonts w:ascii="Sylfaen" w:eastAsia="MS Mincho" w:hAnsi="Sylfaen"/>
                <w:b/>
                <w:sz w:val="24"/>
                <w:szCs w:val="24"/>
                <w:lang w:val="hy-AM"/>
              </w:rPr>
              <w:t xml:space="preserve">7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Կիրառի անօրգա</w:t>
            </w:r>
            <w:r w:rsidR="00F875F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նական միացությունների հիմնա</w:t>
            </w:r>
            <w:r w:rsidR="00F875F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կան դասերի մասին ստացած գիտելիքները վարժությունների և խնդիրների լուծման համար։</w:t>
            </w:r>
          </w:p>
        </w:tc>
      </w:tr>
      <w:tr w:rsidR="00424AA3" w:rsidRPr="002B0BF9" w14:paraId="520F363C" w14:textId="77777777" w:rsidTr="004F5C68">
        <w:tc>
          <w:tcPr>
            <w:tcW w:w="536" w:type="dxa"/>
          </w:tcPr>
          <w:p w14:paraId="7BADB9DA" w14:textId="1AB88327" w:rsidR="00424AA3" w:rsidRPr="00626F5B" w:rsidRDefault="007B1827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37</w:t>
            </w:r>
            <w:r w:rsidR="00424AA3"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2BFD455" w14:textId="222E04B6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7B1827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0E2C6CA" w14:textId="5C074150" w:rsidR="007B1827" w:rsidRPr="00E14802" w:rsidRDefault="007B1827" w:rsidP="00E14802">
            <w:pPr>
              <w:pStyle w:val="a8"/>
              <w:ind w:left="0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14802">
              <w:rPr>
                <w:rFonts w:ascii="Sylfaen" w:hAnsi="Sylfaen"/>
                <w:b/>
                <w:color w:val="0070C0"/>
                <w:sz w:val="24"/>
                <w:szCs w:val="24"/>
                <w:lang w:val="hy-AM"/>
              </w:rPr>
              <w:t xml:space="preserve">Խմբային հետազոտական աշխատանք և ներկայացում </w:t>
            </w:r>
            <w:r w:rsidRPr="00E14802">
              <w:rPr>
                <w:rFonts w:ascii="Sylfaen" w:hAnsi="Sylfaen"/>
                <w:b/>
                <w:bCs/>
                <w:color w:val="0070C0"/>
                <w:sz w:val="24"/>
                <w:szCs w:val="24"/>
                <w:lang w:val="hy-AM"/>
              </w:rPr>
              <w:t xml:space="preserve">որպես թեմայի ամփոփում՝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կենցաղում և/կամ գյուղատնտեսությունում օգտագործվող անօրգանական նյութերի վերաբերյալ</w:t>
            </w:r>
            <w:r w:rsidR="00E14802" w:rsidRPr="00E1480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44168812" w14:textId="77777777" w:rsidR="004E2C6B" w:rsidRPr="004E2C6B" w:rsidRDefault="007B1827" w:rsidP="006F688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 w:rsidRPr="006F688F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«</w:t>
            </w:r>
            <w:proofErr w:type="spellStart"/>
            <w:r w:rsidRPr="006F688F">
              <w:rPr>
                <w:rFonts w:ascii="Sylfaen" w:hAnsi="Sylfaen"/>
                <w:b/>
                <w:i/>
                <w:sz w:val="24"/>
                <w:szCs w:val="24"/>
              </w:rPr>
              <w:t>Թթուները</w:t>
            </w:r>
            <w:proofErr w:type="spellEnd"/>
            <w:r w:rsidRPr="006F688F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688F">
              <w:rPr>
                <w:rFonts w:ascii="Sylfaen" w:hAnsi="Sylfaen"/>
                <w:b/>
                <w:i/>
                <w:sz w:val="24"/>
                <w:szCs w:val="24"/>
              </w:rPr>
              <w:t>մեր</w:t>
            </w:r>
            <w:proofErr w:type="spellEnd"/>
            <w:r w:rsidRPr="006F688F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688F">
              <w:rPr>
                <w:rFonts w:ascii="Sylfaen" w:hAnsi="Sylfaen"/>
                <w:b/>
                <w:i/>
                <w:sz w:val="24"/>
                <w:szCs w:val="24"/>
              </w:rPr>
              <w:t>շրջապատում</w:t>
            </w:r>
            <w:proofErr w:type="spellEnd"/>
            <w:r w:rsidR="004E2C6B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,</w:t>
            </w:r>
          </w:p>
          <w:p w14:paraId="16F0EAE8" w14:textId="2F6EE1B9" w:rsidR="007B1827" w:rsidRPr="006F688F" w:rsidRDefault="004E2C6B" w:rsidP="004E2C6B">
            <w:pPr>
              <w:pStyle w:val="a8"/>
              <w:autoSpaceDE w:val="0"/>
              <w:autoSpaceDN w:val="0"/>
              <w:adjustRightInd w:val="0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 w:rsidRPr="006F688F">
              <w:rPr>
                <w:rFonts w:ascii="Sylfaen" w:eastAsia="Tahoma" w:hAnsi="Sylfaen" w:cs="Tahoma"/>
                <w:b/>
                <w:bCs/>
                <w:i/>
                <w:iCs/>
                <w:sz w:val="24"/>
                <w:szCs w:val="24"/>
                <w:lang w:val="hy-AM"/>
              </w:rPr>
              <w:t>օգտագործումը կենցաղում և/կամ գյուղատնտեսություն</w:t>
            </w:r>
            <w:r w:rsidRPr="006F688F">
              <w:rPr>
                <w:rFonts w:ascii="Times New Roman" w:eastAsia="Tahoma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․</w:t>
            </w:r>
            <w:r w:rsidR="007B1827" w:rsidRPr="006F688F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»</w:t>
            </w:r>
          </w:p>
          <w:p w14:paraId="43F53E38" w14:textId="0279C2F9" w:rsidR="006F688F" w:rsidRPr="006F688F" w:rsidRDefault="006F688F" w:rsidP="00E14802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 w:rsidRPr="006F688F">
              <w:rPr>
                <w:rFonts w:ascii="Sylfaen" w:eastAsia="Tahoma" w:hAnsi="Sylfaen" w:cs="Tahoma"/>
                <w:b/>
                <w:bCs/>
                <w:i/>
                <w:iCs/>
                <w:sz w:val="24"/>
                <w:szCs w:val="24"/>
                <w:lang w:val="hy-AM"/>
              </w:rPr>
              <w:t>«Օքսիդների տարածվածութ-յունը բնության մեջ, օգտագործումը կենցաղում և/կամ գյուղատնտեսություն</w:t>
            </w:r>
            <w:r w:rsidRPr="006F688F">
              <w:rPr>
                <w:rFonts w:ascii="Times New Roman" w:eastAsia="Tahoma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․</w:t>
            </w:r>
            <w:r w:rsidRPr="006F688F">
              <w:rPr>
                <w:rFonts w:ascii="Sylfaen" w:eastAsia="Tahoma" w:hAnsi="Sylfaen" w:cs="Times New Roman"/>
                <w:b/>
                <w:bCs/>
                <w:i/>
                <w:iCs/>
                <w:sz w:val="24"/>
                <w:szCs w:val="24"/>
                <w:lang w:val="hy-AM"/>
              </w:rPr>
              <w:t>»</w:t>
            </w:r>
          </w:p>
          <w:p w14:paraId="2441AFB3" w14:textId="5E677F25" w:rsidR="004E2C6B" w:rsidRPr="00D23A6E" w:rsidRDefault="006F688F" w:rsidP="00D23A6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eastAsia="Tahoma" w:hAnsi="Sylfaen" w:cs="Tahoma"/>
                <w:b/>
                <w:bCs/>
                <w:i/>
                <w:iCs/>
                <w:sz w:val="24"/>
                <w:szCs w:val="24"/>
                <w:lang w:val="hy-AM"/>
              </w:rPr>
              <w:t xml:space="preserve">«Հիմքերի </w:t>
            </w:r>
            <w:r w:rsidRPr="006F688F">
              <w:rPr>
                <w:rFonts w:ascii="Sylfaen" w:eastAsia="Tahoma" w:hAnsi="Sylfaen" w:cs="Tahoma"/>
                <w:b/>
                <w:bCs/>
                <w:i/>
                <w:iCs/>
                <w:sz w:val="24"/>
                <w:szCs w:val="24"/>
                <w:lang w:val="hy-AM"/>
              </w:rPr>
              <w:t>տարածվածութ-յունը բնության մեջ, օգտագործումը կենցաղում և/կամ գյուղատնտեսություն</w:t>
            </w:r>
            <w:r w:rsidRPr="006F688F">
              <w:rPr>
                <w:rFonts w:ascii="Times New Roman" w:eastAsia="Tahoma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․</w:t>
            </w:r>
            <w:r w:rsidRPr="006F688F">
              <w:rPr>
                <w:rFonts w:ascii="Sylfaen" w:eastAsia="Tahoma" w:hAnsi="Sylfaen" w:cs="Times New Roman"/>
                <w:b/>
                <w:bCs/>
                <w:i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017" w:type="dxa"/>
          </w:tcPr>
          <w:p w14:paraId="06FE324F" w14:textId="77777777" w:rsidR="00424AA3" w:rsidRPr="00E14802" w:rsidRDefault="00424AA3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5D24AA5B" w14:textId="6C569CA8" w:rsidR="00497597" w:rsidRDefault="00497597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Զարգացնել խմբում աշխատելու հմտություն։</w:t>
            </w:r>
          </w:p>
          <w:p w14:paraId="51C4D1AA" w14:textId="77777777" w:rsidR="00497597" w:rsidRDefault="00497597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26CD5AB" w14:textId="6B8E26F4" w:rsidR="00424AA3" w:rsidRDefault="002B0BF9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Ձևավորել հմտություն </w:t>
            </w:r>
            <w:r w:rsidR="00166A7F" w:rsidRPr="00E14802">
              <w:rPr>
                <w:rFonts w:ascii="Sylfaen" w:hAnsi="Sylfaen"/>
                <w:sz w:val="24"/>
                <w:szCs w:val="24"/>
                <w:lang w:val="hy-AM"/>
              </w:rPr>
              <w:t>հետազոտական աշխատանքի արդյունքները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ներկայացնելու</w:t>
            </w:r>
            <w:r w:rsidR="00166A7F" w:rsidRPr="00E14802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14:paraId="7743AA27" w14:textId="77777777" w:rsidR="00497597" w:rsidRDefault="00497597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60DCB0BA" w14:textId="4B43CE5F" w:rsidR="00497597" w:rsidRPr="00E14802" w:rsidRDefault="002B0BF9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707D1D">
              <w:rPr>
                <w:rFonts w:ascii="Sylfaen" w:eastAsia="Tahoma" w:hAnsi="Sylfaen" w:cs="Tahoma"/>
                <w:sz w:val="24"/>
                <w:szCs w:val="24"/>
                <w:lang w:val="hy-AM"/>
              </w:rPr>
              <w:t>Նպաստել սովորողների ճանաչողական, վերլուծական, եզրակացություններ անելու կարողությունների զարգացմանը։</w:t>
            </w:r>
          </w:p>
        </w:tc>
        <w:tc>
          <w:tcPr>
            <w:tcW w:w="3875" w:type="dxa"/>
          </w:tcPr>
          <w:p w14:paraId="3C6364C9" w14:textId="77777777" w:rsidR="009B08F8" w:rsidRDefault="009B08F8" w:rsidP="009B08F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Զարգացնել խմբում աշխատելու հմտություն։</w:t>
            </w:r>
          </w:p>
          <w:p w14:paraId="4C1E3EB2" w14:textId="77777777" w:rsidR="009B08F8" w:rsidRDefault="009B08F8" w:rsidP="009B08F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F581E09" w14:textId="77777777" w:rsidR="009B08F8" w:rsidRDefault="009B08F8" w:rsidP="009B08F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Ձևավորել հմտություն 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հետազոտական աշխատանքի արդյունքները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ներկայացնելու</w:t>
            </w:r>
            <w:r w:rsidRPr="00E14802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14:paraId="2BE7D5C1" w14:textId="77777777" w:rsidR="009B08F8" w:rsidRPr="009B08F8" w:rsidRDefault="009B08F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4AE089E3" w14:textId="34675152" w:rsidR="000D4261" w:rsidRPr="00E14802" w:rsidRDefault="000D4261" w:rsidP="000D4261">
            <w:pPr>
              <w:jc w:val="both"/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Վերհանել սովորողների գիտե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-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լիքներն ու հմտություններն ըստ վերջնարդյունքների: </w:t>
            </w:r>
          </w:p>
          <w:p w14:paraId="355C98EC" w14:textId="77777777" w:rsidR="009B08F8" w:rsidRPr="009B08F8" w:rsidRDefault="009B08F8" w:rsidP="00E1480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0646F5A1" w14:textId="78000F6C" w:rsidR="00424AA3" w:rsidRDefault="00070EE1" w:rsidP="00E14802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>Տես</w:t>
            </w:r>
            <w:proofErr w:type="spellEnd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>նաև</w:t>
            </w:r>
            <w:proofErr w:type="spellEnd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>հավելված</w:t>
            </w:r>
            <w:proofErr w:type="spellEnd"/>
            <w:r w:rsidRPr="00E14802">
              <w:rPr>
                <w:rFonts w:ascii="Sylfaen" w:hAnsi="Sylfaen"/>
                <w:sz w:val="24"/>
                <w:szCs w:val="24"/>
                <w:lang w:val="ru-RU"/>
              </w:rPr>
              <w:t xml:space="preserve"> 2</w:t>
            </w:r>
          </w:p>
          <w:p w14:paraId="09B86DB2" w14:textId="77777777" w:rsidR="002B0BF9" w:rsidRDefault="002B0BF9" w:rsidP="002B0BF9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  <w:p w14:paraId="70A40C31" w14:textId="77777777" w:rsidR="002B0BF9" w:rsidRDefault="002B0BF9" w:rsidP="002B0BF9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  <w:p w14:paraId="0D74B9F9" w14:textId="76E2C1C7" w:rsidR="002B0BF9" w:rsidRPr="002B0BF9" w:rsidRDefault="002B0BF9" w:rsidP="002B0BF9">
            <w:pPr>
              <w:rPr>
                <w:rFonts w:ascii="Sylfaen" w:hAnsi="Sylfaen" w:cs="Calibri"/>
                <w:sz w:val="24"/>
                <w:szCs w:val="24"/>
                <w:lang w:val="hy-AM"/>
              </w:rPr>
            </w:pPr>
          </w:p>
        </w:tc>
      </w:tr>
      <w:tr w:rsidR="00424AA3" w:rsidRPr="00F271A3" w14:paraId="142F86F6" w14:textId="77777777" w:rsidTr="004F5C68">
        <w:tc>
          <w:tcPr>
            <w:tcW w:w="536" w:type="dxa"/>
          </w:tcPr>
          <w:p w14:paraId="6653B2AB" w14:textId="3410023E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7B1827"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3FA3A37" w14:textId="6B7B081A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7B1827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1981FA2" w14:textId="32D4B7AD" w:rsidR="00424AA3" w:rsidRPr="00626F5B" w:rsidRDefault="00A07EE9" w:rsidP="00ED546D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Թեմատիկ</w:t>
            </w:r>
            <w:proofErr w:type="spellEnd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  <w:lang w:val="hy-AM"/>
              </w:rPr>
              <w:t xml:space="preserve"> ամփոփիչ</w:t>
            </w:r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գրավոր</w:t>
            </w:r>
            <w:proofErr w:type="spellEnd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14802">
              <w:rPr>
                <w:rFonts w:ascii="Sylfaen" w:hAnsi="Sylfaen"/>
                <w:b/>
                <w:color w:val="0070C0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1017" w:type="dxa"/>
          </w:tcPr>
          <w:p w14:paraId="6402408C" w14:textId="77777777" w:rsidR="00424AA3" w:rsidRPr="00626F5B" w:rsidRDefault="00424AA3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45732BA0" w14:textId="6D413919" w:rsidR="00424AA3" w:rsidRPr="00626F5B" w:rsidRDefault="00A07EE9" w:rsidP="0005790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«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Անօրգանական նյութերի հիմնա-կան դասերը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» թեմայի վերաբերյալ գիտելիքների ու հմտությունների ստուգում:</w:t>
            </w:r>
          </w:p>
        </w:tc>
        <w:tc>
          <w:tcPr>
            <w:tcW w:w="3875" w:type="dxa"/>
          </w:tcPr>
          <w:p w14:paraId="6E5D811F" w14:textId="1EE730B8" w:rsidR="00424AA3" w:rsidRPr="00626F5B" w:rsidRDefault="00D23A6E" w:rsidP="00D23A6E">
            <w:pPr>
              <w:jc w:val="both"/>
              <w:rPr>
                <w:rFonts w:ascii="Sylfaen" w:hAnsi="Sylfaen" w:cs="Calibri"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«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Անօրգանական նյութերի հիմնական դասերը</w:t>
            </w: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» թեմայի վերաբերյալ գիտելիքների ու հմտությունների ստուգում:</w:t>
            </w:r>
          </w:p>
        </w:tc>
      </w:tr>
      <w:tr w:rsidR="00424AA3" w:rsidRPr="00F271A3" w14:paraId="2B5391D5" w14:textId="77777777" w:rsidTr="004F5C68">
        <w:tc>
          <w:tcPr>
            <w:tcW w:w="536" w:type="dxa"/>
          </w:tcPr>
          <w:p w14:paraId="159E7052" w14:textId="2D66D440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070EE1">
              <w:rPr>
                <w:rFonts w:ascii="Sylfaen" w:hAnsi="Sylfaen" w:cs="Times New Roman"/>
                <w:sz w:val="24"/>
                <w:szCs w:val="24"/>
                <w:lang w:val="hy-AM"/>
              </w:rPr>
              <w:t>9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A47B1C2" w14:textId="4F5D173E" w:rsidR="00424AA3" w:rsidRPr="00626F5B" w:rsidRDefault="00424AA3" w:rsidP="00424AA3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070EE1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Pr="00626F5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B187E49" w14:textId="77777777" w:rsidR="00881177" w:rsidRPr="00E14802" w:rsidRDefault="00881177" w:rsidP="00881177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Թեմատիկ</w:t>
            </w:r>
            <w:r w:rsidRPr="00E14802">
              <w:rPr>
                <w:rFonts w:ascii="Sylfaen" w:eastAsia="Sylfaen" w:hAnsi="Sylfaen" w:cs="Sylfaen"/>
                <w:spacing w:val="-10"/>
                <w:w w:val="95"/>
                <w:sz w:val="24"/>
                <w:szCs w:val="24"/>
                <w:lang w:val="hy-AM"/>
              </w:rPr>
              <w:t xml:space="preserve"> ամփոփիչ </w:t>
            </w:r>
            <w:r w:rsidRPr="00E14802">
              <w:rPr>
                <w:rFonts w:ascii="Sylfaen" w:eastAsia="Sylfaen" w:hAnsi="Sylfaen" w:cs="Sylfaen"/>
                <w:w w:val="95"/>
                <w:sz w:val="24"/>
                <w:szCs w:val="24"/>
                <w:lang w:val="hy-AM"/>
              </w:rPr>
              <w:t xml:space="preserve">գրավոր </w:t>
            </w: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աշխատանքի</w:t>
            </w:r>
            <w:r w:rsidRPr="00E14802">
              <w:rPr>
                <w:rFonts w:ascii="Sylfaen" w:eastAsia="Sylfaen" w:hAnsi="Sylfaen" w:cs="Sylfaen"/>
                <w:spacing w:val="-10"/>
                <w:w w:val="95"/>
                <w:sz w:val="24"/>
                <w:szCs w:val="24"/>
                <w:lang w:val="hy-AM"/>
              </w:rPr>
              <w:t xml:space="preserve"> </w:t>
            </w:r>
            <w:r w:rsidRPr="00E14802"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  <w:t>վերլուծություն։</w:t>
            </w:r>
          </w:p>
          <w:p w14:paraId="2B7B6A9F" w14:textId="77777777" w:rsidR="00424AA3" w:rsidRPr="00626F5B" w:rsidRDefault="00424AA3" w:rsidP="00ED546D">
            <w:pPr>
              <w:spacing w:line="288" w:lineRule="exact"/>
              <w:jc w:val="both"/>
              <w:rPr>
                <w:rFonts w:ascii="Sylfaen" w:eastAsia="Sylfaen" w:hAnsi="Sylfaen" w:cs="Sylfaen"/>
                <w:spacing w:val="-1"/>
                <w:w w:val="95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8B61514" w14:textId="77777777" w:rsidR="00424AA3" w:rsidRPr="00626F5B" w:rsidRDefault="00424AA3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C536666" w14:textId="1D9501A1" w:rsidR="00424AA3" w:rsidRPr="00A07EE9" w:rsidRDefault="00881177" w:rsidP="00881177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Վերլուծել և մեկնաբանել բաց թողումները:</w:t>
            </w:r>
          </w:p>
        </w:tc>
        <w:tc>
          <w:tcPr>
            <w:tcW w:w="3875" w:type="dxa"/>
          </w:tcPr>
          <w:p w14:paraId="668C317E" w14:textId="46C4D933" w:rsidR="00424AA3" w:rsidRPr="00626F5B" w:rsidRDefault="00881177" w:rsidP="00D23A6E">
            <w:pPr>
              <w:jc w:val="both"/>
              <w:rPr>
                <w:rFonts w:ascii="Sylfaen" w:hAnsi="Sylfaen" w:cs="Calibri"/>
                <w:color w:val="000000"/>
                <w:sz w:val="24"/>
                <w:szCs w:val="24"/>
                <w:lang w:val="hy-AM"/>
              </w:rPr>
            </w:pPr>
            <w:r w:rsidRPr="00E14802">
              <w:rPr>
                <w:rFonts w:ascii="Sylfaen" w:eastAsia="Tahoma" w:hAnsi="Sylfaen" w:cs="Tahoma"/>
                <w:sz w:val="24"/>
                <w:szCs w:val="24"/>
                <w:lang w:val="hy-AM"/>
              </w:rPr>
              <w:t>Աշխատանքի արդյունքների վերլուծության հիման վրա հարստացնի գիտելիքները և զարգացնի հմտությունները</w:t>
            </w:r>
          </w:p>
        </w:tc>
      </w:tr>
      <w:tr w:rsidR="001D6928" w:rsidRPr="00607DCD" w14:paraId="55ECBAA3" w14:textId="77777777" w:rsidTr="0048726E">
        <w:tc>
          <w:tcPr>
            <w:tcW w:w="14390" w:type="dxa"/>
            <w:gridSpan w:val="6"/>
            <w:shd w:val="clear" w:color="auto" w:fill="B4C6E7" w:themeFill="accent1" w:themeFillTint="66"/>
          </w:tcPr>
          <w:p w14:paraId="23E4979E" w14:textId="77777777" w:rsidR="00424AA3" w:rsidRDefault="00424AA3" w:rsidP="00CB53DD">
            <w:pPr>
              <w:rPr>
                <w:rFonts w:ascii="Sylfaen" w:eastAsia="Times New Roman" w:hAnsi="Sylfaen" w:cs="Sylfaen"/>
                <w:b/>
                <w:bCs/>
                <w:i/>
                <w:iCs/>
                <w:sz w:val="28"/>
                <w:szCs w:val="28"/>
                <w:lang w:val="hy-AM" w:eastAsia="ru-RU"/>
              </w:rPr>
            </w:pPr>
          </w:p>
          <w:p w14:paraId="2CEEBF36" w14:textId="095F30ED" w:rsidR="001D6928" w:rsidRPr="00424AA3" w:rsidRDefault="001D6928" w:rsidP="00B71261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</w:rPr>
            </w:pPr>
            <w:r w:rsidRPr="00424AA3">
              <w:rPr>
                <w:rFonts w:ascii="Sylfaen" w:eastAsia="Times New Roman" w:hAnsi="Sylfaen" w:cs="Sylfaen"/>
                <w:b/>
                <w:bCs/>
                <w:i/>
                <w:iCs/>
                <w:sz w:val="28"/>
                <w:szCs w:val="28"/>
                <w:lang w:val="hy-AM" w:eastAsia="ru-RU"/>
              </w:rPr>
              <w:t>Թեմա</w:t>
            </w:r>
            <w:r w:rsidRPr="00424AA3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 xml:space="preserve">  </w:t>
            </w:r>
            <w:r w:rsidR="00424AA3" w:rsidRPr="00424AA3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>4</w:t>
            </w:r>
            <w:r w:rsidRPr="00424AA3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 xml:space="preserve"> -</w:t>
            </w:r>
            <w:r w:rsidRPr="00424AA3">
              <w:rPr>
                <w:rFonts w:ascii="Sylfaen" w:eastAsia="Arial" w:hAnsi="Sylfaen" w:cs="Arial"/>
                <w:b/>
                <w:bCs/>
                <w:i/>
                <w:iCs/>
                <w:sz w:val="28"/>
                <w:szCs w:val="28"/>
                <w:lang w:val="hy-AM"/>
              </w:rPr>
              <w:t xml:space="preserve"> </w:t>
            </w:r>
            <w:proofErr w:type="spellStart"/>
            <w:r w:rsidR="00424AA3" w:rsidRPr="00424AA3">
              <w:rPr>
                <w:rFonts w:ascii="Sylfaen" w:hAnsi="Sylfaen"/>
                <w:b/>
                <w:i/>
                <w:iCs/>
                <w:sz w:val="28"/>
                <w:szCs w:val="28"/>
              </w:rPr>
              <w:t>Նյութաքանակ</w:t>
            </w:r>
            <w:proofErr w:type="spellEnd"/>
            <w:r w:rsidR="00424AA3" w:rsidRPr="00424AA3">
              <w:rPr>
                <w:rFonts w:ascii="Sylfaen" w:hAnsi="Sylfaen"/>
                <w:b/>
                <w:i/>
                <w:iCs/>
                <w:sz w:val="28"/>
                <w:szCs w:val="28"/>
              </w:rPr>
              <w:t xml:space="preserve"> </w:t>
            </w:r>
            <w:r w:rsidR="00424AA3" w:rsidRPr="00424AA3">
              <w:rPr>
                <w:rFonts w:ascii="Sylfaen" w:hAnsi="Sylfaen"/>
                <w:i/>
                <w:iCs/>
                <w:sz w:val="28"/>
                <w:szCs w:val="28"/>
              </w:rPr>
              <w:t xml:space="preserve">(5 </w:t>
            </w:r>
            <w:proofErr w:type="spellStart"/>
            <w:r w:rsidR="00424AA3" w:rsidRPr="00424AA3">
              <w:rPr>
                <w:rFonts w:ascii="Sylfaen" w:hAnsi="Sylfaen"/>
                <w:i/>
                <w:iCs/>
                <w:sz w:val="28"/>
                <w:szCs w:val="28"/>
              </w:rPr>
              <w:t>ժամ</w:t>
            </w:r>
            <w:proofErr w:type="spellEnd"/>
            <w:r w:rsidR="00424AA3" w:rsidRPr="00424AA3">
              <w:rPr>
                <w:rFonts w:ascii="Sylfaen" w:hAnsi="Sylfaen"/>
                <w:i/>
                <w:iCs/>
                <w:sz w:val="28"/>
                <w:szCs w:val="28"/>
              </w:rPr>
              <w:t>)</w:t>
            </w:r>
          </w:p>
          <w:p w14:paraId="4AC3D5C5" w14:textId="669994CF" w:rsidR="00B71261" w:rsidRPr="00B71261" w:rsidRDefault="00B71261" w:rsidP="00B71261">
            <w:pPr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</w:pPr>
          </w:p>
        </w:tc>
      </w:tr>
      <w:tr w:rsidR="0048726E" w:rsidRPr="00F271A3" w14:paraId="1E06084A" w14:textId="77777777" w:rsidTr="0048726E">
        <w:tc>
          <w:tcPr>
            <w:tcW w:w="14390" w:type="dxa"/>
            <w:gridSpan w:val="6"/>
            <w:shd w:val="clear" w:color="auto" w:fill="D9E2F3" w:themeFill="accent1" w:themeFillTint="33"/>
          </w:tcPr>
          <w:p w14:paraId="3AAAD90E" w14:textId="381250A6" w:rsidR="0048726E" w:rsidRDefault="0048726E" w:rsidP="0048726E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Նպատակ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- </w:t>
            </w:r>
            <w:proofErr w:type="spellStart"/>
            <w:r w:rsidR="00424AA3" w:rsidRPr="008672D7">
              <w:rPr>
                <w:rFonts w:ascii="GHEA Grapalat" w:hAnsi="GHEA Grapalat"/>
                <w:sz w:val="24"/>
                <w:szCs w:val="24"/>
              </w:rPr>
              <w:t>Ձևավորել</w:t>
            </w:r>
            <w:proofErr w:type="spellEnd"/>
            <w:r w:rsidR="00424AA3" w:rsidRPr="008672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24AA3" w:rsidRPr="008672D7">
              <w:rPr>
                <w:rFonts w:ascii="GHEA Grapalat" w:hAnsi="GHEA Grapalat"/>
                <w:sz w:val="24"/>
                <w:szCs w:val="24"/>
              </w:rPr>
              <w:t>գիտելիքներ</w:t>
            </w:r>
            <w:proofErr w:type="spellEnd"/>
            <w:r w:rsidR="00424AA3" w:rsidRPr="008672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24AA3" w:rsidRPr="008672D7">
              <w:rPr>
                <w:rFonts w:ascii="GHEA Grapalat" w:hAnsi="GHEA Grapalat"/>
                <w:sz w:val="24"/>
                <w:szCs w:val="24"/>
              </w:rPr>
              <w:t>նյութաքանակի</w:t>
            </w:r>
            <w:proofErr w:type="spellEnd"/>
            <w:r w:rsidR="00424AA3" w:rsidRPr="008672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24AA3" w:rsidRPr="008672D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="00424AA3" w:rsidRPr="008672D7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31ACC13A" w14:textId="5EDC8719" w:rsidR="009C3011" w:rsidRDefault="009C3011" w:rsidP="0048726E">
            <w:pPr>
              <w:jc w:val="both"/>
              <w:rPr>
                <w:rFonts w:ascii="Sylfaen" w:eastAsia="Tahoma" w:hAnsi="Sylfaen" w:cs="Tahoma"/>
                <w:sz w:val="24"/>
                <w:szCs w:val="24"/>
              </w:rPr>
            </w:pP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Զարգացնել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նյութաքնակի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կիրառմամբ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հաշվարկներ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կատարելու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9C3011">
              <w:rPr>
                <w:rFonts w:ascii="Sylfaen" w:eastAsia="Tahoma" w:hAnsi="Sylfaen" w:cs="Tahoma"/>
                <w:sz w:val="24"/>
                <w:szCs w:val="24"/>
              </w:rPr>
              <w:t>հմտություններ</w:t>
            </w:r>
            <w:proofErr w:type="spellEnd"/>
            <w:r w:rsidRPr="009C3011">
              <w:rPr>
                <w:rFonts w:ascii="Sylfaen" w:eastAsia="Tahoma" w:hAnsi="Sylfaen" w:cs="Tahoma"/>
                <w:sz w:val="24"/>
                <w:szCs w:val="24"/>
              </w:rPr>
              <w:t>:</w:t>
            </w:r>
          </w:p>
          <w:p w14:paraId="4D37C02B" w14:textId="77777777" w:rsidR="009C3011" w:rsidRPr="009C3011" w:rsidRDefault="009C3011" w:rsidP="0048726E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3E066412" w14:textId="77777777" w:rsidR="0048726E" w:rsidRPr="00607DCD" w:rsidRDefault="0048726E" w:rsidP="0048726E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Վերջնարդյունքներ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- </w:t>
            </w:r>
          </w:p>
          <w:p w14:paraId="32CD577C" w14:textId="77777777" w:rsidR="00626F5B" w:rsidRPr="00626F5B" w:rsidRDefault="00626F5B" w:rsidP="00697988">
            <w:pPr>
              <w:numPr>
                <w:ilvl w:val="0"/>
                <w:numId w:val="7"/>
              </w:numPr>
              <w:tabs>
                <w:tab w:val="left" w:pos="566"/>
              </w:tabs>
              <w:ind w:left="2168" w:hanging="2168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ՆՄԲ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ՄՆ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 xml:space="preserve">1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>Սահմանի նյութաքանակ հասկացությունը և նշի դրա չափման միավորը։</w:t>
            </w:r>
          </w:p>
          <w:p w14:paraId="49D70290" w14:textId="77777777" w:rsidR="00626F5B" w:rsidRPr="00626F5B" w:rsidRDefault="00626F5B" w:rsidP="00697988">
            <w:pPr>
              <w:numPr>
                <w:ilvl w:val="0"/>
                <w:numId w:val="7"/>
              </w:numPr>
              <w:tabs>
                <w:tab w:val="left" w:pos="566"/>
              </w:tabs>
              <w:ind w:left="2168" w:hanging="2168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ՆՄԲ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ՄՆ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 xml:space="preserve">.2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>Պարզաբանի Ավոգադրոյի թիվ հասկացությունը, կապ հաստատի նյութաքանակի հետ, ներկայացնի և օգտագործի մաթեմատիկական արտահայտությունը խնդրիրներ ու վարժություներ լուծելիս:</w:t>
            </w:r>
          </w:p>
          <w:p w14:paraId="6A822659" w14:textId="495E8311" w:rsidR="0048726E" w:rsidRPr="00626F5B" w:rsidRDefault="00626F5B" w:rsidP="00697988">
            <w:pPr>
              <w:numPr>
                <w:ilvl w:val="0"/>
                <w:numId w:val="7"/>
              </w:numPr>
              <w:tabs>
                <w:tab w:val="left" w:pos="566"/>
              </w:tabs>
              <w:ind w:left="2168" w:hanging="2168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626F5B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>Ք8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ՆՄԲ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>ՄՆ</w:t>
            </w:r>
            <w:r w:rsidRPr="00626F5B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.</w:t>
            </w:r>
            <w:r w:rsidRPr="00626F5B">
              <w:rPr>
                <w:rFonts w:ascii="GHEA Grapalat" w:eastAsia="MS Mincho" w:hAnsi="GHEA Grapalat" w:cs="Arial"/>
                <w:b/>
                <w:sz w:val="24"/>
                <w:szCs w:val="24"/>
                <w:lang w:val="hy-AM"/>
              </w:rPr>
              <w:t xml:space="preserve">3 </w:t>
            </w:r>
            <w:r w:rsidRPr="00626F5B">
              <w:rPr>
                <w:rFonts w:ascii="GHEA Grapalat" w:eastAsia="Arial" w:hAnsi="GHEA Grapalat" w:cs="Times New Roman"/>
                <w:sz w:val="24"/>
                <w:szCs w:val="24"/>
                <w:lang w:val="hy-AM"/>
              </w:rPr>
              <w:t>Սահմանի մոլային զանգված հասկացությունը, կապ հաստատի մասնիկների թվի հետ, ներկայացնի և օգտագործի մաթեմատիկական արտահայտությունը խնդրիրներ ու վարժություներ լուծելիս:</w:t>
            </w:r>
          </w:p>
        </w:tc>
      </w:tr>
      <w:tr w:rsidR="005275B6" w:rsidRPr="005F2643" w14:paraId="4E170582" w14:textId="77777777" w:rsidTr="0048726E">
        <w:tc>
          <w:tcPr>
            <w:tcW w:w="14390" w:type="dxa"/>
            <w:gridSpan w:val="6"/>
            <w:shd w:val="clear" w:color="auto" w:fill="D9E2F3" w:themeFill="accent1" w:themeFillTint="33"/>
          </w:tcPr>
          <w:p w14:paraId="3910F846" w14:textId="77777777" w:rsidR="005275B6" w:rsidRDefault="005275B6" w:rsidP="0048726E">
            <w:pPr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</w:pPr>
            <w:r w:rsidRPr="005275B6"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  <w:t>Կապը հանրակրթության պետական չափորոշչի վերջնարդյունքների հետ</w:t>
            </w:r>
          </w:p>
          <w:p w14:paraId="41755A53" w14:textId="4EDFE333" w:rsidR="005275B6" w:rsidRPr="00626F5B" w:rsidRDefault="00626F5B" w:rsidP="0048726E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626F5B">
              <w:rPr>
                <w:rFonts w:ascii="Sylfaen" w:hAnsi="Sylfaen"/>
                <w:bCs/>
                <w:sz w:val="24"/>
                <w:szCs w:val="24"/>
              </w:rPr>
              <w:t>Հ6, Հ7, Հ8, Հ9, Հ27, Հ28, Հ33</w:t>
            </w:r>
          </w:p>
        </w:tc>
      </w:tr>
      <w:tr w:rsidR="00ED546D" w:rsidRPr="00607DCD" w14:paraId="78D66480" w14:textId="77777777" w:rsidTr="004F5C68">
        <w:trPr>
          <w:trHeight w:val="730"/>
        </w:trPr>
        <w:tc>
          <w:tcPr>
            <w:tcW w:w="536" w:type="dxa"/>
            <w:shd w:val="clear" w:color="auto" w:fill="B4C6E7" w:themeFill="accent1" w:themeFillTint="66"/>
          </w:tcPr>
          <w:p w14:paraId="02A0AEA1" w14:textId="77777777" w:rsidR="00ED546D" w:rsidRPr="00D2740D" w:rsidRDefault="00ED546D" w:rsidP="00ED546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47E369D" w14:textId="3649AC9E" w:rsidR="00ED546D" w:rsidRPr="00D2740D" w:rsidRDefault="00ED546D" w:rsidP="00ED546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6A7C8EE5" w14:textId="77777777" w:rsidR="00ED546D" w:rsidRPr="00D2740D" w:rsidRDefault="00ED546D" w:rsidP="00ED546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0D8FE8" w14:textId="37EBC1F4" w:rsidR="00ED546D" w:rsidRPr="00D2740D" w:rsidRDefault="00ED546D" w:rsidP="00ED546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095667FD" w14:textId="77777777" w:rsidR="00ED546D" w:rsidRPr="00D2740D" w:rsidRDefault="00ED546D" w:rsidP="00ED546D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76847E98" w14:textId="77777777" w:rsidR="003F045E" w:rsidRPr="00D2740D" w:rsidRDefault="00ED546D" w:rsidP="00ED546D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Դասի թեմա, պարագրաֆ, էջ, </w:t>
            </w:r>
          </w:p>
          <w:p w14:paraId="52E00AEF" w14:textId="0E33DBD0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տնային աշխատանք                         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78104B3D" w14:textId="77777777" w:rsidR="00ED546D" w:rsidRPr="00D2740D" w:rsidRDefault="00ED546D" w:rsidP="00ED546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35E385C3" w14:textId="77777777" w:rsidR="001833A8" w:rsidRPr="00D2740D" w:rsidRDefault="001833A8" w:rsidP="001833A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FECDD0A" w14:textId="2E4C0834" w:rsidR="00ED546D" w:rsidRPr="00D2740D" w:rsidRDefault="001833A8" w:rsidP="001833A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3B54A2DE" w14:textId="77777777" w:rsidR="001833A8" w:rsidRPr="00D2740D" w:rsidRDefault="001833A8" w:rsidP="00ED54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42349E4" w14:textId="748F5FA1" w:rsidR="00ED546D" w:rsidRPr="00D2740D" w:rsidRDefault="001833A8" w:rsidP="00ED54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Վերջնարդյունքներ</w:t>
            </w:r>
          </w:p>
        </w:tc>
      </w:tr>
      <w:tr w:rsidR="00ED546D" w:rsidRPr="00F271A3" w14:paraId="4454CFE8" w14:textId="77777777" w:rsidTr="004F5C68">
        <w:tc>
          <w:tcPr>
            <w:tcW w:w="536" w:type="dxa"/>
          </w:tcPr>
          <w:p w14:paraId="4485AF86" w14:textId="51F396B4" w:rsidR="00ED546D" w:rsidRPr="00D2740D" w:rsidRDefault="0005790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40</w:t>
            </w:r>
            <w:r w:rsidR="00ED546D"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51ABCBE" w14:textId="663AE0F9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80070E0" w14:textId="2C6CC183" w:rsidR="00C466EC" w:rsidRPr="003D1847" w:rsidRDefault="00C466EC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D1847">
              <w:rPr>
                <w:rFonts w:ascii="Sylfaen" w:hAnsi="Sylfaen"/>
                <w:sz w:val="24"/>
                <w:szCs w:val="24"/>
                <w:lang w:val="hy-AM"/>
              </w:rPr>
              <w:t>Նյութի քանակ։ Մոլ։</w:t>
            </w:r>
          </w:p>
          <w:p w14:paraId="6348786F" w14:textId="77777777" w:rsidR="00C466EC" w:rsidRPr="003D1847" w:rsidRDefault="00C466EC" w:rsidP="00ED546D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14:paraId="2F28218B" w14:textId="189FC4FC" w:rsidR="0044747B" w:rsidRPr="003D1847" w:rsidRDefault="0044747B" w:rsidP="0044747B">
            <w:pPr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3D1847">
              <w:rPr>
                <w:rFonts w:ascii="Sylfaen" w:hAnsi="Sylfaen"/>
                <w:sz w:val="24"/>
                <w:szCs w:val="24"/>
                <w:lang w:val="hy-AM" w:eastAsia="ru-RU"/>
              </w:rPr>
              <w:t>4.1, էջ 96-98</w:t>
            </w:r>
            <w:r w:rsidR="003D1847" w:rsidRPr="003D1847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     </w:t>
            </w:r>
            <w:r w:rsidRPr="003D1847">
              <w:rPr>
                <w:rFonts w:ascii="Sylfaen" w:hAnsi="Sylfaen"/>
                <w:sz w:val="24"/>
                <w:szCs w:val="24"/>
                <w:lang w:val="hy-AM" w:eastAsia="ru-RU"/>
              </w:rPr>
              <w:t>Հարցեր էջ98</w:t>
            </w:r>
          </w:p>
          <w:p w14:paraId="6DC77C2B" w14:textId="105E1B9D" w:rsidR="00ED546D" w:rsidRPr="00C466EC" w:rsidRDefault="00ED546D" w:rsidP="00C466EC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18F371D6" w14:textId="41545D44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38471DEF" w14:textId="718B6F57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Գաղափար տալ նյութաքանակ և մոլ հասկացությունների մասին</w:t>
            </w:r>
            <w:r w:rsidR="004371DE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07579D8E" w14:textId="39D73DC6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Ձևավորել նյութաքանակ հասկա</w:t>
            </w:r>
            <w:r w:rsidR="004371DE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ցությունը բնութագրելու, մոլը որպես նյութի</w:t>
            </w:r>
            <w:r w:rsidR="004371DE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քանակի միավոր սահմանելու հմտություններ</w:t>
            </w:r>
            <w:r w:rsidR="004371DE">
              <w:rPr>
                <w:rFonts w:ascii="Sylfaen" w:hAnsi="Sylfaen"/>
                <w:bCs/>
                <w:sz w:val="24"/>
                <w:szCs w:val="24"/>
                <w:lang w:val="hy-AM"/>
              </w:rPr>
              <w:t>&gt;</w:t>
            </w:r>
          </w:p>
          <w:p w14:paraId="47440CC1" w14:textId="0E3C6BC9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Ավոգադրոյի թիվ հասկացությունը պարզաբանելու և</w:t>
            </w:r>
          </w:p>
          <w:p w14:paraId="1DA7B5A6" w14:textId="77777777" w:rsidR="00E004FB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նյութաքանակի հետ կապ հաստատելու հմտություններ:</w:t>
            </w:r>
          </w:p>
          <w:p w14:paraId="55B330B8" w14:textId="77777777" w:rsidR="004371DE" w:rsidRDefault="004371DE" w:rsidP="00FF7C3D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Ձևավորել </w:t>
            </w:r>
            <w:r w:rsidRPr="004371D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նյութի քանակ ու նյութի քանակի միավո րը  սահմանելու  կարողություն, գր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ել</w:t>
            </w:r>
            <w:r w:rsidRPr="004371D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պահանջվող  բանաձևերը:                              </w:t>
            </w:r>
          </w:p>
          <w:p w14:paraId="3FCACF7A" w14:textId="62864FE0" w:rsidR="004371DE" w:rsidRDefault="004371DE" w:rsidP="00FF7C3D">
            <w:pPr>
              <w:jc w:val="both"/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</w:pPr>
            <w:r w:rsidRPr="004371D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  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>n = N / N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vertAlign w:val="subscript"/>
                <w:lang w:val="hy-AM"/>
              </w:rPr>
              <w:t xml:space="preserve">Ա             </w:t>
            </w:r>
            <w:r w:rsidRPr="004371DE">
              <w:rPr>
                <w:rFonts w:ascii="Sylfaen" w:hAnsi="Sylfaen"/>
                <w:color w:val="000000" w:themeColor="text1"/>
                <w:sz w:val="28"/>
                <w:szCs w:val="28"/>
                <w:lang w:val="hy-AM"/>
              </w:rPr>
              <w:t xml:space="preserve">    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 xml:space="preserve">n = m / M       </w:t>
            </w:r>
          </w:p>
          <w:p w14:paraId="58D405EB" w14:textId="184590A5" w:rsidR="004371DE" w:rsidRPr="004371DE" w:rsidRDefault="004371DE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 xml:space="preserve">          N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vertAlign w:val="subscript"/>
                <w:lang w:val="hy-AM"/>
              </w:rPr>
              <w:t xml:space="preserve">Ա = 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 xml:space="preserve">6,02 . 10 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vertAlign w:val="superscript"/>
                <w:lang w:val="hy-AM"/>
              </w:rPr>
              <w:t>23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 xml:space="preserve"> մոլ </w:t>
            </w:r>
            <w:r w:rsidRPr="004371DE">
              <w:rPr>
                <w:rFonts w:ascii="Sylfaen" w:hAnsi="Sylfaen"/>
                <w:b/>
                <w:color w:val="000000" w:themeColor="text1"/>
                <w:sz w:val="28"/>
                <w:szCs w:val="28"/>
                <w:vertAlign w:val="superscript"/>
                <w:lang w:val="hy-AM"/>
              </w:rPr>
              <w:t>-1</w:t>
            </w:r>
          </w:p>
        </w:tc>
        <w:tc>
          <w:tcPr>
            <w:tcW w:w="3875" w:type="dxa"/>
          </w:tcPr>
          <w:p w14:paraId="775AAABD" w14:textId="77777777" w:rsidR="0044747B" w:rsidRPr="0044747B" w:rsidRDefault="0044747B" w:rsidP="00FF7C3D">
            <w:pPr>
              <w:tabs>
                <w:tab w:val="left" w:pos="566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857674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ՄՆ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1</w:t>
            </w:r>
            <w:r w:rsidRPr="0044747B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827DC2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>նյութաքանակ</w:t>
            </w:r>
            <w:r w:rsidRPr="0044747B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 xml:space="preserve"> 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հասկացությունը</w:t>
            </w:r>
            <w:r w:rsidRPr="0044747B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և նշի դրա 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չափման միավորը</w:t>
            </w:r>
            <w:r w:rsidRPr="0044747B">
              <w:rPr>
                <w:rFonts w:ascii="Sylfaen" w:eastAsia="Arial" w:hAnsi="Sylfaen"/>
                <w:sz w:val="24"/>
                <w:szCs w:val="24"/>
                <w:lang w:val="hy-AM"/>
              </w:rPr>
              <w:t>՝ մոլ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։</w:t>
            </w:r>
          </w:p>
          <w:p w14:paraId="6C54FFA8" w14:textId="77777777" w:rsidR="0044747B" w:rsidRDefault="0044747B" w:rsidP="00FF7C3D">
            <w:pPr>
              <w:tabs>
                <w:tab w:val="left" w:pos="566"/>
              </w:tabs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</w:p>
          <w:p w14:paraId="4E62EE17" w14:textId="13E0B88F" w:rsidR="00ED546D" w:rsidRPr="00D2740D" w:rsidRDefault="0044747B" w:rsidP="00FF7C3D">
            <w:pPr>
              <w:pStyle w:val="a9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132FF8">
              <w:rPr>
                <w:rFonts w:ascii="Sylfaen" w:eastAsia="Arial" w:hAnsi="Sylfaen" w:cs="Arial"/>
                <w:b/>
                <w:lang w:val="hy-AM"/>
              </w:rPr>
              <w:t>Ք8</w:t>
            </w:r>
            <w:r w:rsidRPr="00132FF8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132FF8">
              <w:rPr>
                <w:rFonts w:ascii="Sylfaen" w:eastAsia="MS Mincho" w:hAnsi="Sylfaen" w:cs="Arial"/>
                <w:b/>
                <w:lang w:val="hy-AM"/>
              </w:rPr>
              <w:t>ՆՄԲ</w:t>
            </w:r>
            <w:r w:rsidRPr="00132FF8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132FF8">
              <w:rPr>
                <w:rFonts w:ascii="Sylfaen" w:eastAsia="MS Mincho" w:hAnsi="Sylfaen" w:cs="Arial"/>
                <w:b/>
                <w:lang w:val="hy-AM"/>
              </w:rPr>
              <w:t>ՄՆ</w:t>
            </w:r>
            <w:r w:rsidRPr="00132FF8">
              <w:rPr>
                <w:rFonts w:ascii="Sylfaen" w:eastAsia="MS Mincho" w:hAnsi="Sylfaen" w:cs="MS Mincho"/>
                <w:b/>
                <w:lang w:val="hy-AM"/>
              </w:rPr>
              <w:t>.2</w:t>
            </w:r>
            <w:r w:rsidRPr="00041322">
              <w:rPr>
                <w:rFonts w:ascii="Sylfaen" w:eastAsia="MS Mincho" w:hAnsi="Sylfaen" w:cs="MS Mincho"/>
                <w:b/>
                <w:lang w:val="hy-AM"/>
              </w:rPr>
              <w:t xml:space="preserve"> </w:t>
            </w:r>
            <w:r w:rsidRPr="00132FF8">
              <w:rPr>
                <w:rFonts w:ascii="Sylfaen" w:eastAsia="Arial" w:hAnsi="Sylfaen"/>
                <w:lang w:val="hy-AM"/>
              </w:rPr>
              <w:t xml:space="preserve">Պարզաբանի </w:t>
            </w:r>
            <w:r w:rsidRPr="00827DC2">
              <w:rPr>
                <w:rFonts w:ascii="Sylfaen" w:eastAsia="Arial" w:hAnsi="Sylfaen"/>
                <w:i/>
                <w:lang w:val="hy-AM"/>
              </w:rPr>
              <w:t>Ավոգադրոյի թիվ</w:t>
            </w:r>
            <w:r w:rsidRPr="00132FF8">
              <w:rPr>
                <w:rFonts w:ascii="Sylfaen" w:eastAsia="Arial" w:hAnsi="Sylfaen"/>
                <w:lang w:val="hy-AM"/>
              </w:rPr>
              <w:t xml:space="preserve"> հասկացությունը, կապ հաստատի նյութաքանակի հետ, ներկայ</w:t>
            </w:r>
            <w:r w:rsidRPr="00041322">
              <w:rPr>
                <w:rFonts w:ascii="Sylfaen" w:eastAsia="Arial" w:hAnsi="Sylfaen"/>
                <w:lang w:val="hy-AM"/>
              </w:rPr>
              <w:t>ա</w:t>
            </w:r>
            <w:r w:rsidRPr="00132FF8">
              <w:rPr>
                <w:rFonts w:ascii="Sylfaen" w:eastAsia="Arial" w:hAnsi="Sylfaen"/>
                <w:lang w:val="hy-AM"/>
              </w:rPr>
              <w:t xml:space="preserve">ցնի </w:t>
            </w:r>
            <w:r w:rsidRPr="00041322">
              <w:rPr>
                <w:rFonts w:ascii="Sylfaen" w:eastAsia="Arial" w:hAnsi="Sylfaen"/>
                <w:lang w:val="hy-AM"/>
              </w:rPr>
              <w:t xml:space="preserve">և </w:t>
            </w:r>
            <w:r w:rsidRPr="00132FF8">
              <w:rPr>
                <w:rFonts w:ascii="Sylfaen" w:eastAsia="Arial" w:hAnsi="Sylfaen"/>
                <w:lang w:val="hy-AM"/>
              </w:rPr>
              <w:t>օգտագործի մաթեմատիկական արտահայտությունը խնդիրներ ու վարժություներ լուծելիս:</w:t>
            </w:r>
          </w:p>
        </w:tc>
      </w:tr>
      <w:tr w:rsidR="00ED546D" w:rsidRPr="00F271A3" w14:paraId="4F86492C" w14:textId="77777777" w:rsidTr="004F5C68">
        <w:tc>
          <w:tcPr>
            <w:tcW w:w="536" w:type="dxa"/>
          </w:tcPr>
          <w:p w14:paraId="76785217" w14:textId="159CCB0C" w:rsidR="00ED546D" w:rsidRPr="00D2740D" w:rsidRDefault="0005790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41</w:t>
            </w:r>
            <w:r w:rsidR="00ED546D"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4B8D22C" w14:textId="7BD58CFD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33E9EF28" w14:textId="326B7B3A" w:rsidR="0044747B" w:rsidRDefault="0044747B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  <w:r w:rsidRPr="002B43A6">
              <w:rPr>
                <w:rFonts w:ascii="Sylfaen" w:hAnsi="Sylfaen"/>
                <w:sz w:val="24"/>
                <w:szCs w:val="24"/>
                <w:lang w:val="hy-AM"/>
              </w:rPr>
              <w:t>Մոլային զանգված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: </w:t>
            </w:r>
          </w:p>
          <w:p w14:paraId="60632F91" w14:textId="5824C32A" w:rsidR="003D1847" w:rsidRDefault="003D1847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55FF4E8" w14:textId="1D43292C" w:rsidR="003D1847" w:rsidRDefault="003D1847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48F3C00" w14:textId="77777777" w:rsidR="003D1847" w:rsidRDefault="003D1847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088AB12" w14:textId="16387D9F" w:rsidR="0044747B" w:rsidRDefault="0044747B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Հաշվարկային խնդիրներ</w:t>
            </w:r>
          </w:p>
          <w:p w14:paraId="10380346" w14:textId="77777777" w:rsidR="00846085" w:rsidRDefault="00846085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0BF75DEE" w14:textId="367D45FF" w:rsidR="0044747B" w:rsidRPr="00041322" w:rsidRDefault="0044747B" w:rsidP="0044747B">
            <w:pPr>
              <w:rPr>
                <w:rFonts w:ascii="Sylfaen" w:hAnsi="Sylfaen"/>
                <w:sz w:val="24"/>
                <w:lang w:val="hy-AM"/>
              </w:rPr>
            </w:pPr>
            <w:r w:rsidRPr="0044747B">
              <w:rPr>
                <w:rFonts w:cs="Calibri"/>
                <w:lang w:val="hy-AM" w:eastAsia="ru-RU"/>
              </w:rPr>
              <w:t>§</w:t>
            </w:r>
            <w:r w:rsidRPr="0044747B">
              <w:rPr>
                <w:rFonts w:ascii="Sylfaen" w:hAnsi="Sylfaen"/>
                <w:lang w:val="hy-AM" w:eastAsia="ru-RU"/>
              </w:rPr>
              <w:t>4.2, էջ 99-10</w:t>
            </w:r>
            <w:r w:rsidR="00846085">
              <w:rPr>
                <w:rFonts w:ascii="Sylfaen" w:hAnsi="Sylfaen"/>
                <w:lang w:val="hy-AM" w:eastAsia="ru-RU"/>
              </w:rPr>
              <w:t>2</w:t>
            </w:r>
          </w:p>
          <w:p w14:paraId="4163A220" w14:textId="09211F27" w:rsidR="00ED546D" w:rsidRPr="00D2740D" w:rsidRDefault="00ED546D" w:rsidP="00ED546D">
            <w:pPr>
              <w:tabs>
                <w:tab w:val="left" w:pos="2340"/>
              </w:tabs>
              <w:spacing w:before="1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264F6BAF" w14:textId="5C8ADC9B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3275D6D" w14:textId="77BDC13E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Գաղափար տալ մոլային զանգված հասկացության մասին</w:t>
            </w:r>
            <w:r w:rsidR="003D1847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։ </w:t>
            </w: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մոլային զանգվածը սահմանելու և պարզաբանելու հմտություններ.</w:t>
            </w:r>
          </w:p>
          <w:p w14:paraId="1FC8E017" w14:textId="77777777" w:rsidR="001A3515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մոլային զանգված հասկացության կիրառմամբ հաշվարկներ</w:t>
            </w:r>
            <w:r w:rsidR="003D1847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կատարելու հմտութ</w:t>
            </w:r>
            <w:r w:rsidR="003D1847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յուններ</w:t>
            </w:r>
            <w:r w:rsidR="003D1847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4F7DBE7B" w14:textId="663569B0" w:rsidR="00FF7C3D" w:rsidRDefault="00FF7C3D" w:rsidP="00FF7C3D">
            <w:pPr>
              <w:jc w:val="both"/>
              <w:rPr>
                <w:rFonts w:ascii="Sylfaen" w:hAnsi="Sylfaen" w:cs="Sylfaen"/>
                <w:b/>
                <w:color w:val="000000" w:themeColor="text1"/>
                <w:sz w:val="28"/>
                <w:szCs w:val="28"/>
                <w:lang w:val="hy-AM"/>
              </w:rPr>
            </w:pPr>
            <w:r w:rsidRPr="00FF7C3D">
              <w:rPr>
                <w:rFonts w:ascii="Sylfaen" w:hAnsi="Sylfaen" w:cs="Sylfaen"/>
                <w:b/>
                <w:color w:val="000000" w:themeColor="text1"/>
                <w:sz w:val="28"/>
                <w:szCs w:val="28"/>
                <w:lang w:val="hy-AM"/>
              </w:rPr>
              <w:t xml:space="preserve">   </w:t>
            </w:r>
            <w:r>
              <w:rPr>
                <w:rFonts w:ascii="Sylfaen" w:hAnsi="Sylfaen" w:cs="Sylfaen"/>
                <w:b/>
                <w:color w:val="000000" w:themeColor="text1"/>
                <w:sz w:val="28"/>
                <w:szCs w:val="28"/>
                <w:lang w:val="hy-AM"/>
              </w:rPr>
              <w:t xml:space="preserve">                </w:t>
            </w:r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 xml:space="preserve">n = </w:t>
            </w:r>
            <w:r w:rsidRPr="003E6115">
              <w:rPr>
                <w:rFonts w:ascii="Sylfaen" w:hAnsi="Sylfaen" w:cs="Sylfaen"/>
                <w:b/>
                <w:color w:val="000000" w:themeColor="text1"/>
                <w:sz w:val="28"/>
                <w:szCs w:val="28"/>
              </w:rPr>
              <w:t>m</w:t>
            </w:r>
            <w:r w:rsidRPr="003E6115">
              <w:rPr>
                <w:rFonts w:ascii="Sylfaen" w:hAnsi="Sylfaen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>/ M</w:t>
            </w:r>
            <w:r w:rsidRPr="00FF7C3D">
              <w:rPr>
                <w:rFonts w:ascii="Sylfaen" w:hAnsi="Sylfaen" w:cs="Sylfaen"/>
                <w:b/>
                <w:color w:val="000000" w:themeColor="text1"/>
                <w:sz w:val="28"/>
                <w:szCs w:val="28"/>
                <w:lang w:val="hy-AM"/>
              </w:rPr>
              <w:t xml:space="preserve">                                            </w:t>
            </w:r>
          </w:p>
          <w:p w14:paraId="5757AA23" w14:textId="6730A02D" w:rsidR="00FF7C3D" w:rsidRPr="004371DE" w:rsidRDefault="00FF7C3D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F7C3D">
              <w:rPr>
                <w:rFonts w:ascii="Sylfaen" w:hAnsi="Sylfaen" w:cs="Sylfaen"/>
                <w:b/>
                <w:color w:val="000000" w:themeColor="text1"/>
                <w:sz w:val="28"/>
                <w:szCs w:val="28"/>
                <w:lang w:val="hy-AM"/>
              </w:rPr>
              <w:t xml:space="preserve"> m</w:t>
            </w:r>
            <w:r w:rsidRPr="00FF7C3D">
              <w:rPr>
                <w:rFonts w:ascii="Sylfaen" w:hAnsi="Sylfaen"/>
                <w:b/>
                <w:color w:val="000000" w:themeColor="text1"/>
                <w:sz w:val="28"/>
                <w:szCs w:val="28"/>
                <w:lang w:val="hy-AM"/>
              </w:rPr>
              <w:t xml:space="preserve"> = n . </w:t>
            </w:r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 xml:space="preserve">M            </w:t>
            </w:r>
            <w:proofErr w:type="spellStart"/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 xml:space="preserve">= </w:t>
            </w:r>
            <w:r w:rsidRPr="003E6115">
              <w:rPr>
                <w:rFonts w:ascii="Sylfaen" w:hAnsi="Sylfaen" w:cs="Sylfaen"/>
                <w:b/>
                <w:color w:val="000000" w:themeColor="text1"/>
                <w:sz w:val="28"/>
                <w:szCs w:val="28"/>
              </w:rPr>
              <w:t xml:space="preserve"> m</w:t>
            </w:r>
            <w:proofErr w:type="gramEnd"/>
            <w:r w:rsidRPr="003E6115">
              <w:rPr>
                <w:rFonts w:ascii="Sylfaen" w:hAnsi="Sylfaen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6115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>/ n</w:t>
            </w:r>
          </w:p>
        </w:tc>
        <w:tc>
          <w:tcPr>
            <w:tcW w:w="3875" w:type="dxa"/>
          </w:tcPr>
          <w:p w14:paraId="7FE58EC7" w14:textId="53C1C4B8" w:rsidR="0044747B" w:rsidRDefault="0044747B" w:rsidP="00FF7C3D">
            <w:pPr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  <w:r w:rsidRPr="00857674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ՄՆ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3</w:t>
            </w:r>
            <w:r w:rsidRPr="0004132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827DC2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>մոլային զանգված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հասկացությունը, կապ հաստատի մասնիկների թվի հետ, ներկայ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ա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>ցնի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և օգտագործի մաթեմատիկական արտահայ</w:t>
            </w:r>
            <w:r w:rsidR="004265D8">
              <w:rPr>
                <w:rFonts w:ascii="Sylfaen" w:eastAsia="Arial" w:hAnsi="Sylfaen"/>
                <w:sz w:val="24"/>
                <w:szCs w:val="24"/>
                <w:lang w:val="hy-AM"/>
              </w:rPr>
              <w:t>-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տությունը խնդիրներ ու վարժություն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ն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եր լուծելիս:</w:t>
            </w:r>
          </w:p>
          <w:p w14:paraId="4FE2EC0B" w14:textId="71BF6A23" w:rsidR="00ED546D" w:rsidRPr="00D2740D" w:rsidRDefault="00ED546D" w:rsidP="00FF7C3D">
            <w:pPr>
              <w:pStyle w:val="a9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</w:tc>
      </w:tr>
      <w:tr w:rsidR="00ED546D" w:rsidRPr="00F271A3" w14:paraId="75216F80" w14:textId="77777777" w:rsidTr="004F5C68">
        <w:tc>
          <w:tcPr>
            <w:tcW w:w="536" w:type="dxa"/>
          </w:tcPr>
          <w:p w14:paraId="64A89BF4" w14:textId="71F0415A" w:rsidR="00ED546D" w:rsidRPr="00D2740D" w:rsidRDefault="0005790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42</w:t>
            </w:r>
            <w:r w:rsidR="00ED546D"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373C8D7" w14:textId="398CB650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4470F3E8" w14:textId="5AA438AB" w:rsidR="0044747B" w:rsidRDefault="0044747B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Հաշվարկային խնդիրներ</w:t>
            </w:r>
          </w:p>
          <w:p w14:paraId="691ECD63" w14:textId="77777777" w:rsidR="00846085" w:rsidRDefault="00846085" w:rsidP="0044747B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17E8BCB" w14:textId="34EBF1B3" w:rsidR="00846085" w:rsidRPr="00041322" w:rsidRDefault="00846085" w:rsidP="00846085">
            <w:pPr>
              <w:rPr>
                <w:rFonts w:ascii="Sylfaen" w:hAnsi="Sylfaen"/>
                <w:sz w:val="24"/>
                <w:lang w:val="hy-AM"/>
              </w:rPr>
            </w:pPr>
            <w:r w:rsidRPr="0044747B">
              <w:rPr>
                <w:rFonts w:cs="Calibri"/>
                <w:lang w:val="hy-AM" w:eastAsia="ru-RU"/>
              </w:rPr>
              <w:t>§</w:t>
            </w:r>
            <w:r w:rsidRPr="0044747B">
              <w:rPr>
                <w:rFonts w:ascii="Sylfaen" w:hAnsi="Sylfaen"/>
                <w:lang w:val="hy-AM" w:eastAsia="ru-RU"/>
              </w:rPr>
              <w:t xml:space="preserve">4.2, էջ </w:t>
            </w:r>
            <w:r>
              <w:rPr>
                <w:rFonts w:ascii="Sylfaen" w:hAnsi="Sylfaen"/>
                <w:lang w:val="hy-AM" w:eastAsia="ru-RU"/>
              </w:rPr>
              <w:t>101</w:t>
            </w:r>
            <w:r w:rsidRPr="0044747B">
              <w:rPr>
                <w:rFonts w:ascii="Sylfaen" w:hAnsi="Sylfaen"/>
                <w:lang w:val="hy-AM" w:eastAsia="ru-RU"/>
              </w:rPr>
              <w:t>-10</w:t>
            </w:r>
            <w:r>
              <w:rPr>
                <w:rFonts w:ascii="Sylfaen" w:hAnsi="Sylfaen"/>
                <w:lang w:val="hy-AM" w:eastAsia="ru-RU"/>
              </w:rPr>
              <w:t>2</w:t>
            </w:r>
          </w:p>
          <w:p w14:paraId="21B55455" w14:textId="77777777" w:rsidR="0044747B" w:rsidRDefault="0044747B" w:rsidP="00ED546D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14:paraId="7BECBAD7" w14:textId="4DC12367" w:rsidR="00ED546D" w:rsidRPr="00D2740D" w:rsidRDefault="00B84DA3" w:rsidP="00ED546D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Ձևավորող</w:t>
            </w:r>
            <w:r w:rsidR="009C3011" w:rsidRPr="00D2740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թեստ։ Վերլուծություն։</w:t>
            </w:r>
          </w:p>
        </w:tc>
        <w:tc>
          <w:tcPr>
            <w:tcW w:w="1017" w:type="dxa"/>
          </w:tcPr>
          <w:p w14:paraId="43C8C909" w14:textId="2E5C5AD6" w:rsidR="00ED546D" w:rsidRPr="00D2740D" w:rsidRDefault="007A18D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E7F381D" w14:textId="77777777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մոլային զանգված և մասնիկների թիվ հասկացությունների միջև</w:t>
            </w:r>
          </w:p>
          <w:p w14:paraId="61986A27" w14:textId="77777777" w:rsidR="009C3011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կապ հաստատելու և դրանց կիրառմամբ հաշվարկային խնդիրներ լուծելու</w:t>
            </w:r>
          </w:p>
          <w:p w14:paraId="28D23B00" w14:textId="77777777" w:rsidR="00A76C67" w:rsidRPr="004371DE" w:rsidRDefault="009C3011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հմտություններ:</w:t>
            </w:r>
          </w:p>
          <w:p w14:paraId="7CC3EB94" w14:textId="78E1A8D1" w:rsidR="0079407B" w:rsidRPr="004371DE" w:rsidRDefault="0079407B" w:rsidP="00FF7C3D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Բացահայտել յուրաքանչյուր սովորողի ձեռքբերումները, դժվա</w:t>
            </w:r>
            <w:r w:rsidR="00B84DA3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-</w:t>
            </w:r>
            <w:r w:rsidRPr="004371DE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րությունները,</w:t>
            </w:r>
            <w:r w:rsidR="00B84DA3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 xml:space="preserve"> </w:t>
            </w:r>
            <w:r w:rsidRPr="004371DE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բացթողումները:</w:t>
            </w:r>
          </w:p>
        </w:tc>
        <w:tc>
          <w:tcPr>
            <w:tcW w:w="3875" w:type="dxa"/>
          </w:tcPr>
          <w:p w14:paraId="782A1BFA" w14:textId="0577FB64" w:rsidR="0044747B" w:rsidRDefault="0044747B" w:rsidP="00FF7C3D">
            <w:pPr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  <w:r w:rsidRPr="00857674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ՄՆ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3</w:t>
            </w:r>
            <w:r w:rsidRPr="0004132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827DC2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>մոլային զանգված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հասկացությունը, կապ հաստատի մասնիկների թվի հետ, ներկայ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ա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>ցնի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և օգտագործի մաթեմատիկական արտահայ</w:t>
            </w:r>
            <w:r w:rsidR="00B84DA3">
              <w:rPr>
                <w:rFonts w:ascii="Sylfaen" w:eastAsia="Arial" w:hAnsi="Sylfaen"/>
                <w:sz w:val="24"/>
                <w:szCs w:val="24"/>
                <w:lang w:val="hy-AM"/>
              </w:rPr>
              <w:t>-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տությունը խնդիրներ ու վարժություն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ն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եր լուծելիս:</w:t>
            </w:r>
          </w:p>
          <w:p w14:paraId="08D52CB9" w14:textId="17123A21" w:rsidR="00ED546D" w:rsidRPr="00421387" w:rsidRDefault="00ED546D" w:rsidP="00FF7C3D">
            <w:pPr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</w:p>
        </w:tc>
      </w:tr>
      <w:tr w:rsidR="00ED546D" w:rsidRPr="00F271A3" w14:paraId="45954EE9" w14:textId="77777777" w:rsidTr="004F5C68">
        <w:tc>
          <w:tcPr>
            <w:tcW w:w="536" w:type="dxa"/>
          </w:tcPr>
          <w:p w14:paraId="6F2C48DC" w14:textId="0111A666" w:rsidR="00ED546D" w:rsidRPr="00D2740D" w:rsidRDefault="0005790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43</w:t>
            </w:r>
            <w:r w:rsidR="00ED546D"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470BBB5F" w14:textId="643322C2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D2740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05F79E79" w14:textId="77777777" w:rsidR="00610E64" w:rsidRDefault="00610E64" w:rsidP="00610E64">
            <w:p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Հաշվարկային խնդիրներ</w:t>
            </w:r>
          </w:p>
          <w:p w14:paraId="7A861C46" w14:textId="77777777" w:rsidR="00610E64" w:rsidRDefault="00610E64" w:rsidP="0044747B">
            <w:pPr>
              <w:jc w:val="both"/>
              <w:rPr>
                <w:rFonts w:ascii="Sylfaen" w:hAnsi="Sylfaen"/>
                <w:sz w:val="24"/>
              </w:rPr>
            </w:pPr>
          </w:p>
          <w:p w14:paraId="281FFCA9" w14:textId="43499FD9" w:rsidR="00ED546D" w:rsidRPr="00D824F3" w:rsidRDefault="0044747B" w:rsidP="0044747B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</w:rPr>
              <w:t>Էջ105-106</w:t>
            </w:r>
          </w:p>
        </w:tc>
        <w:tc>
          <w:tcPr>
            <w:tcW w:w="1017" w:type="dxa"/>
          </w:tcPr>
          <w:p w14:paraId="6E2CAE5E" w14:textId="27FF50C8" w:rsidR="00ED546D" w:rsidRPr="00D2740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5820B188" w14:textId="28B54E7C" w:rsidR="0079407B" w:rsidRPr="004371DE" w:rsidRDefault="0079407B" w:rsidP="00FF7C3D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 խնդիրներ և վարժութ-յուններ լուծելու հմտություններ։</w:t>
            </w:r>
            <w:r w:rsidRPr="004371DE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9478ACA" w14:textId="0C06218A" w:rsidR="0079407B" w:rsidRDefault="0079407B" w:rsidP="00FF7C3D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 w:rsidRPr="004371DE"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  <w:t>Կապ հաստատել նյութի հարաբերական մոլեկուլային զանգված և նյութի զանգված հասկացությունների միջև:</w:t>
            </w:r>
          </w:p>
          <w:p w14:paraId="38B9AB7F" w14:textId="78166B3F" w:rsidR="00F551DE" w:rsidRPr="00BE09D0" w:rsidRDefault="00BE09D0" w:rsidP="00FF7C3D">
            <w:pPr>
              <w:jc w:val="both"/>
              <w:rPr>
                <w:rFonts w:ascii="Sylfaen" w:eastAsia="Times New Roman" w:hAnsi="Sylfaen" w:cs="Arial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color w:val="000000" w:themeColor="text1"/>
                <w:sz w:val="24"/>
                <w:szCs w:val="24"/>
                <w:lang w:val="hy-AM"/>
              </w:rPr>
              <w:t xml:space="preserve">Ձևավորել հմտություն </w:t>
            </w:r>
            <w:r w:rsidR="00B84DA3" w:rsidRPr="00B84DA3">
              <w:rPr>
                <w:rFonts w:ascii="Sylfaen" w:hAnsi="Sylfaen"/>
                <w:bCs/>
                <w:color w:val="000000" w:themeColor="text1"/>
                <w:sz w:val="24"/>
                <w:szCs w:val="24"/>
                <w:lang w:val="hy-AM"/>
              </w:rPr>
              <w:t>լուծել</w:t>
            </w:r>
            <w:r>
              <w:rPr>
                <w:rFonts w:ascii="Sylfaen" w:hAnsi="Sylfaen"/>
                <w:bCs/>
                <w:color w:val="000000" w:themeColor="text1"/>
                <w:sz w:val="24"/>
                <w:szCs w:val="24"/>
                <w:lang w:val="hy-AM"/>
              </w:rPr>
              <w:t>ու</w:t>
            </w:r>
            <w:r w:rsidR="00B84DA3" w:rsidRPr="00B84DA3">
              <w:rPr>
                <w:rFonts w:ascii="Sylfaen" w:hAnsi="Sylfaen"/>
                <w:bCs/>
                <w:color w:val="000000" w:themeColor="text1"/>
                <w:sz w:val="24"/>
                <w:szCs w:val="24"/>
                <w:lang w:val="hy-AM"/>
              </w:rPr>
              <w:t xml:space="preserve"> համակցված խնդիրներ</w:t>
            </w:r>
            <w:r>
              <w:rPr>
                <w:rFonts w:ascii="Sylfaen" w:hAnsi="Sylfaen"/>
                <w:bCs/>
                <w:color w:val="000000" w:themeColor="text1"/>
                <w:sz w:val="24"/>
                <w:szCs w:val="24"/>
                <w:lang w:val="hy-AM"/>
              </w:rPr>
              <w:t>, նպաստել որպեսզի կ</w:t>
            </w:r>
            <w:r w:rsidR="00B84DA3" w:rsidRPr="00B84DA3">
              <w:rPr>
                <w:rFonts w:ascii="Sylfaen" w:hAnsi="Sylfaen" w:cs="Sylfaen"/>
                <w:bCs/>
                <w:color w:val="000000" w:themeColor="text1"/>
                <w:sz w:val="24"/>
                <w:szCs w:val="24"/>
                <w:lang w:val="hy-AM"/>
              </w:rPr>
              <w:t>արողանա վերլուծել,  ինքնուրույն  կազմել  համակցված  խնդիրներ   և  լուծել  դրանք:</w:t>
            </w:r>
          </w:p>
        </w:tc>
        <w:tc>
          <w:tcPr>
            <w:tcW w:w="3875" w:type="dxa"/>
          </w:tcPr>
          <w:p w14:paraId="432A3739" w14:textId="4A324155" w:rsidR="00ED546D" w:rsidRPr="00610E64" w:rsidRDefault="0079407B" w:rsidP="00FF7C3D">
            <w:pPr>
              <w:jc w:val="both"/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</w:pPr>
            <w:r w:rsidRPr="00857674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ՆՄԲ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ՄՆ</w:t>
            </w:r>
            <w:r w:rsidRPr="00857674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857674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3</w:t>
            </w:r>
            <w:r w:rsidRPr="00041322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827DC2">
              <w:rPr>
                <w:rFonts w:ascii="Sylfaen" w:eastAsia="Arial" w:hAnsi="Sylfaen"/>
                <w:i/>
                <w:sz w:val="24"/>
                <w:szCs w:val="24"/>
                <w:lang w:val="hy-AM"/>
              </w:rPr>
              <w:t>մոլային զանգված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հասկացությունը, կապ հաստատի մասնիկների թվի հետ, ներկայ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ա</w:t>
            </w:r>
            <w:r w:rsidRPr="00132FF8">
              <w:rPr>
                <w:rFonts w:ascii="Sylfaen" w:eastAsia="Arial" w:hAnsi="Sylfaen"/>
                <w:sz w:val="24"/>
                <w:szCs w:val="24"/>
                <w:lang w:val="hy-AM"/>
              </w:rPr>
              <w:t>ցնի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և օգտագործի մաթեմատիկական արտահայտությունը խնդիրներ ու վարժություն</w:t>
            </w:r>
            <w:r w:rsidRPr="00041322">
              <w:rPr>
                <w:rFonts w:ascii="Sylfaen" w:eastAsia="Arial" w:hAnsi="Sylfaen"/>
                <w:sz w:val="24"/>
                <w:szCs w:val="24"/>
                <w:lang w:val="hy-AM"/>
              </w:rPr>
              <w:t>ն</w:t>
            </w:r>
            <w:r w:rsidRPr="00857674">
              <w:rPr>
                <w:rFonts w:ascii="Sylfaen" w:eastAsia="Arial" w:hAnsi="Sylfaen"/>
                <w:sz w:val="24"/>
                <w:szCs w:val="24"/>
                <w:lang w:val="hy-AM"/>
              </w:rPr>
              <w:t>եր լուծելիս:</w:t>
            </w:r>
          </w:p>
        </w:tc>
      </w:tr>
      <w:tr w:rsidR="00ED546D" w:rsidRPr="0079407B" w14:paraId="3031CA7F" w14:textId="77777777" w:rsidTr="004F5C68">
        <w:tc>
          <w:tcPr>
            <w:tcW w:w="536" w:type="dxa"/>
          </w:tcPr>
          <w:p w14:paraId="100EC815" w14:textId="460D99B2" w:rsidR="00ED546D" w:rsidRPr="00607DCD" w:rsidRDefault="0005790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44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2F4A3463" w14:textId="18C95621" w:rsidR="00ED546D" w:rsidRPr="00607DC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FA79A4B" w14:textId="7A7A4B74" w:rsidR="009B768D" w:rsidRPr="0079407B" w:rsidRDefault="0044747B" w:rsidP="009B768D">
            <w:pPr>
              <w:rPr>
                <w:rFonts w:ascii="Sylfaen" w:hAnsi="Sylfaen"/>
                <w:b/>
                <w:color w:val="0070C0"/>
                <w:sz w:val="24"/>
                <w:lang w:val="hy-AM"/>
              </w:rPr>
            </w:pPr>
            <w:r w:rsidRPr="0079407B">
              <w:rPr>
                <w:rFonts w:ascii="Sylfaen" w:hAnsi="Sylfaen"/>
                <w:b/>
                <w:color w:val="0070C0"/>
                <w:sz w:val="24"/>
                <w:lang w:val="hy-AM"/>
              </w:rPr>
              <w:t>Թեմատիկ ամփոփիչ գրավոր աշխատանք</w:t>
            </w:r>
            <w:r w:rsidR="0079407B">
              <w:rPr>
                <w:rFonts w:ascii="Sylfaen" w:hAnsi="Sylfaen"/>
                <w:b/>
                <w:color w:val="0070C0"/>
                <w:sz w:val="24"/>
                <w:lang w:val="hy-AM"/>
              </w:rPr>
              <w:t>՝ «Նյութաքանակ»</w:t>
            </w:r>
          </w:p>
          <w:p w14:paraId="4CC87AA1" w14:textId="5D5F2841" w:rsidR="0044747B" w:rsidRPr="00BE09D0" w:rsidRDefault="0044747B" w:rsidP="009B768D">
            <w:pPr>
              <w:rPr>
                <w:rFonts w:ascii="Sylfaen" w:eastAsia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74478A">
              <w:rPr>
                <w:rFonts w:ascii="Sylfaen" w:hAnsi="Sylfaen"/>
                <w:b/>
                <w:bCs/>
                <w:sz w:val="24"/>
                <w:lang w:val="hy-AM"/>
              </w:rPr>
              <w:t>Էջ107</w:t>
            </w:r>
            <w:r w:rsidR="00BE09D0" w:rsidRPr="0074478A">
              <w:rPr>
                <w:rFonts w:ascii="Sylfaen" w:hAnsi="Sylfaen"/>
                <w:b/>
                <w:bCs/>
                <w:sz w:val="24"/>
                <w:lang w:val="hy-AM"/>
              </w:rPr>
              <w:t xml:space="preserve"> –Օգտվել Թեմատիկ ամփոփիչ թեսի նմուշ օրինակից</w:t>
            </w:r>
          </w:p>
        </w:tc>
        <w:tc>
          <w:tcPr>
            <w:tcW w:w="1017" w:type="dxa"/>
          </w:tcPr>
          <w:p w14:paraId="421542F6" w14:textId="08CADDDA" w:rsidR="00ED546D" w:rsidRPr="00607DC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3C14DAF4" w14:textId="60473C63" w:rsidR="00172BA2" w:rsidRPr="004371DE" w:rsidRDefault="0079407B" w:rsidP="004371DE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4371DE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 խնդիրներ և վարժություններ լուծելու հմտություններ։</w:t>
            </w:r>
          </w:p>
        </w:tc>
        <w:tc>
          <w:tcPr>
            <w:tcW w:w="3875" w:type="dxa"/>
          </w:tcPr>
          <w:p w14:paraId="44B6B45A" w14:textId="3CE1EDE9" w:rsidR="003D0703" w:rsidRPr="003D0703" w:rsidRDefault="0079407B" w:rsidP="003D0703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Ստուգել գիտելիքները կատարել գնահատում։</w:t>
            </w:r>
          </w:p>
        </w:tc>
      </w:tr>
      <w:tr w:rsidR="000A42F8" w:rsidRPr="00B71261" w14:paraId="41B2F0B6" w14:textId="77777777" w:rsidTr="000A42F8">
        <w:tc>
          <w:tcPr>
            <w:tcW w:w="14390" w:type="dxa"/>
            <w:gridSpan w:val="6"/>
            <w:shd w:val="clear" w:color="auto" w:fill="B4C6E7" w:themeFill="accent1" w:themeFillTint="66"/>
          </w:tcPr>
          <w:p w14:paraId="75B82B4E" w14:textId="77777777" w:rsidR="000A42F8" w:rsidRDefault="000A42F8" w:rsidP="000A42F8">
            <w:pPr>
              <w:rPr>
                <w:rFonts w:ascii="Sylfaen" w:eastAsia="Times New Roman" w:hAnsi="Sylfaen" w:cs="Sylfaen"/>
                <w:b/>
                <w:bCs/>
                <w:i/>
                <w:iCs/>
                <w:sz w:val="28"/>
                <w:szCs w:val="28"/>
                <w:lang w:val="hy-AM" w:eastAsia="ru-RU"/>
              </w:rPr>
            </w:pPr>
          </w:p>
          <w:p w14:paraId="35623A8F" w14:textId="01A7A585" w:rsidR="000A42F8" w:rsidRPr="00424AA3" w:rsidRDefault="000A42F8" w:rsidP="000A42F8">
            <w:pPr>
              <w:jc w:val="center"/>
              <w:rPr>
                <w:rFonts w:ascii="Sylfaen" w:hAnsi="Sylfaen"/>
                <w:b/>
                <w:bCs/>
                <w:i/>
                <w:iCs/>
                <w:sz w:val="28"/>
                <w:szCs w:val="28"/>
              </w:rPr>
            </w:pPr>
            <w:r w:rsidRPr="00424AA3">
              <w:rPr>
                <w:rFonts w:ascii="Sylfaen" w:eastAsia="Times New Roman" w:hAnsi="Sylfaen" w:cs="Sylfaen"/>
                <w:b/>
                <w:bCs/>
                <w:i/>
                <w:iCs/>
                <w:sz w:val="28"/>
                <w:szCs w:val="28"/>
                <w:lang w:val="hy-AM" w:eastAsia="ru-RU"/>
              </w:rPr>
              <w:t>Թեմա</w:t>
            </w:r>
            <w:r w:rsidRPr="00424AA3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>5</w:t>
            </w:r>
            <w:r w:rsidR="0044747B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 xml:space="preserve"> Լուծույթներ</w:t>
            </w:r>
            <w:r w:rsidRPr="00424AA3"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  <w:t xml:space="preserve"> -</w:t>
            </w:r>
            <w:r w:rsidRPr="00424AA3">
              <w:rPr>
                <w:rFonts w:ascii="Sylfaen" w:eastAsia="Arial" w:hAnsi="Sylfaen" w:cs="Arial"/>
                <w:b/>
                <w:bCs/>
                <w:i/>
                <w:iCs/>
                <w:sz w:val="28"/>
                <w:szCs w:val="28"/>
                <w:lang w:val="hy-AM"/>
              </w:rPr>
              <w:t xml:space="preserve"> </w:t>
            </w:r>
            <w:r w:rsidRPr="00424AA3">
              <w:rPr>
                <w:rFonts w:ascii="Sylfaen" w:hAnsi="Sylfaen"/>
                <w:i/>
                <w:iCs/>
                <w:sz w:val="28"/>
                <w:szCs w:val="28"/>
              </w:rPr>
              <w:t>(</w:t>
            </w:r>
            <w:r w:rsidR="0079407B">
              <w:rPr>
                <w:rFonts w:ascii="Sylfaen" w:hAnsi="Sylfaen"/>
                <w:i/>
                <w:iCs/>
                <w:sz w:val="28"/>
                <w:szCs w:val="28"/>
                <w:lang w:val="hy-AM"/>
              </w:rPr>
              <w:t>12</w:t>
            </w:r>
            <w:r w:rsidRPr="00424AA3">
              <w:rPr>
                <w:rFonts w:ascii="Sylfaen" w:hAnsi="Sylfae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AA3">
              <w:rPr>
                <w:rFonts w:ascii="Sylfaen" w:hAnsi="Sylfaen"/>
                <w:i/>
                <w:iCs/>
                <w:sz w:val="28"/>
                <w:szCs w:val="28"/>
              </w:rPr>
              <w:t>ժամ</w:t>
            </w:r>
            <w:proofErr w:type="spellEnd"/>
            <w:r w:rsidRPr="00424AA3">
              <w:rPr>
                <w:rFonts w:ascii="Sylfaen" w:hAnsi="Sylfaen"/>
                <w:i/>
                <w:iCs/>
                <w:sz w:val="28"/>
                <w:szCs w:val="28"/>
              </w:rPr>
              <w:t>)</w:t>
            </w:r>
          </w:p>
          <w:p w14:paraId="146D5718" w14:textId="77777777" w:rsidR="000A42F8" w:rsidRPr="00B71261" w:rsidRDefault="000A42F8" w:rsidP="000A42F8">
            <w:pPr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8"/>
                <w:szCs w:val="28"/>
                <w:lang w:val="hy-AM" w:eastAsia="ru-RU"/>
              </w:rPr>
            </w:pPr>
          </w:p>
        </w:tc>
      </w:tr>
      <w:tr w:rsidR="000A42F8" w:rsidRPr="00F271A3" w14:paraId="766F4F7C" w14:textId="77777777" w:rsidTr="000A42F8">
        <w:tc>
          <w:tcPr>
            <w:tcW w:w="14390" w:type="dxa"/>
            <w:gridSpan w:val="6"/>
            <w:shd w:val="clear" w:color="auto" w:fill="D9E2F3" w:themeFill="accent1" w:themeFillTint="33"/>
          </w:tcPr>
          <w:p w14:paraId="08C94A6A" w14:textId="59B60B85" w:rsidR="000A42F8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27F2E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–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E4CAC1" w14:textId="77777777" w:rsidR="00127F2E" w:rsidRPr="00127F2E" w:rsidRDefault="00127F2E" w:rsidP="00127F2E">
            <w:pPr>
              <w:widowControl w:val="0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Ձևավորել գիտելիքներ նյութերի լուծելիության և լուծույթների վերաբերյալ:</w:t>
            </w:r>
          </w:p>
          <w:p w14:paraId="2D0824BF" w14:textId="5F4314FE" w:rsidR="00127F2E" w:rsidRPr="00607DCD" w:rsidRDefault="00127F2E" w:rsidP="00127F2E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Զարգացնել գործնական հմտություններ որոշակի կոնցենտրացիայով լուծույթների պատրաստման օրինակներով:</w:t>
            </w:r>
          </w:p>
          <w:p w14:paraId="2D38853F" w14:textId="77777777" w:rsidR="000A42F8" w:rsidRPr="00607DCD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Վերջնարդյունքներ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- </w:t>
            </w:r>
          </w:p>
          <w:p w14:paraId="30E412CF" w14:textId="77777777" w:rsidR="00127F2E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Ք8.ԿՀ.Հ.1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Սահմանի լուծելիություն հասկացությունը։ Ներկայացնի լուծելիության մաթեմատիկական արտահայտությունը և չափման միավորը։</w:t>
            </w:r>
          </w:p>
          <w:p w14:paraId="38B2515D" w14:textId="77777777" w:rsidR="00127F2E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Ք8.ԿՀ.Հ.2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Ներկայացնի և բացատրի նյութերի լուծելիության կախվածությունը նյութի բնույթից, ջերմաստիճանից և ճնշումից:</w:t>
            </w:r>
          </w:p>
          <w:p w14:paraId="2BE81F2C" w14:textId="77777777" w:rsidR="00127F2E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Ք8.ԿՀ.Հ.3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Սահմանի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լուծույթ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հասկացությունը և թվարկի դրա տեսակները (հագեցած և չհագեցած)։ Տարբերակի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լուծված նյութ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և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լուծիչ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հասկացությունները։</w:t>
            </w:r>
          </w:p>
          <w:p w14:paraId="0300B248" w14:textId="77777777" w:rsidR="00127F2E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Ք8.ԿՀ.Հ.4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Սահմանի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լուծված նյութի զանգվածային բաժին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և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մոլային կոնցենտրացիա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հասկացությունները և ներկայացնի դրանց մաթեմատիկական արտահայտությունները:</w:t>
            </w:r>
          </w:p>
          <w:p w14:paraId="4CC418B9" w14:textId="77777777" w:rsidR="00127F2E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Ք8.ԿՀ.Հ.5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Կիրառի լուծույթների մասին ստացած գիտելիքները վարժությունների և խնդիրների լուծման համար (ներառյալ </w:t>
            </w:r>
            <w:r w:rsidRPr="00127F2E">
              <w:rPr>
                <w:rFonts w:ascii="GHEA Grapalat" w:eastAsia="Arial" w:hAnsi="GHEA Grapalat" w:cs="Arial"/>
                <w:i/>
                <w:sz w:val="24"/>
                <w:szCs w:val="24"/>
                <w:lang w:val="hy-AM"/>
              </w:rPr>
              <w:t>լուծույթի խտություն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 xml:space="preserve"> հասկացությունը)։</w:t>
            </w:r>
          </w:p>
          <w:p w14:paraId="2AB3E6C9" w14:textId="77777777" w:rsid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Ք8.ԿՀ.Հ.6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Գործնականում իրականացնի հագեցած և չհագեցած լուծույթների պատրաստում, չցնդող լուծված նյութի լուծելիության որոշում հագեցած լուծույթի գոլորշիացման եղանակով։ Ստացված տվյալները համեմատի հայտնի տվյալների հետ։</w:t>
            </w:r>
          </w:p>
          <w:p w14:paraId="527BE790" w14:textId="213C8B2C" w:rsidR="000A42F8" w:rsidRPr="00127F2E" w:rsidRDefault="00127F2E" w:rsidP="00127F2E">
            <w:pPr>
              <w:numPr>
                <w:ilvl w:val="0"/>
                <w:numId w:val="12"/>
              </w:numPr>
              <w:tabs>
                <w:tab w:val="left" w:pos="566"/>
              </w:tabs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  <w:r w:rsidRPr="00127F2E">
              <w:rPr>
                <w:rFonts w:ascii="GHEA Grapalat" w:eastAsia="Arial" w:hAnsi="GHEA Grapalat" w:cs="Arial"/>
                <w:b/>
                <w:sz w:val="24"/>
                <w:szCs w:val="24"/>
                <w:lang w:val="hy-AM"/>
              </w:rPr>
              <w:t xml:space="preserve">Ք8.ԿՀ.Հ.7 </w:t>
            </w:r>
            <w:r w:rsidRPr="00127F2E">
              <w:rPr>
                <w:rFonts w:ascii="GHEA Grapalat" w:eastAsia="Arial" w:hAnsi="GHEA Grapalat" w:cs="Arial"/>
                <w:sz w:val="24"/>
                <w:szCs w:val="24"/>
                <w:lang w:val="hy-AM"/>
              </w:rPr>
              <w:t>Գործնականում իրականացնի ստանդարտ մոլային կոնցենտրացիաներով լուծույթների պատրաստում, ներառյալ՝ նոսրացման եղանակով։</w:t>
            </w:r>
          </w:p>
        </w:tc>
      </w:tr>
      <w:tr w:rsidR="000A42F8" w:rsidRPr="00F271A3" w14:paraId="49B3E713" w14:textId="77777777" w:rsidTr="000A42F8">
        <w:tc>
          <w:tcPr>
            <w:tcW w:w="14390" w:type="dxa"/>
            <w:gridSpan w:val="6"/>
            <w:shd w:val="clear" w:color="auto" w:fill="D9E2F3" w:themeFill="accent1" w:themeFillTint="33"/>
          </w:tcPr>
          <w:p w14:paraId="27492F86" w14:textId="77777777" w:rsidR="000A42F8" w:rsidRDefault="000A42F8" w:rsidP="000A42F8">
            <w:pPr>
              <w:jc w:val="both"/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</w:pPr>
            <w:r w:rsidRPr="005275B6"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  <w:t>Կապը հանրակրթության պետական չափորոշչի վերջնարդյունքների հետ</w:t>
            </w:r>
          </w:p>
          <w:p w14:paraId="3DB0FBAD" w14:textId="18A35B53" w:rsidR="000A42F8" w:rsidRPr="001B761D" w:rsidRDefault="001B761D" w:rsidP="000A42F8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1B761D">
              <w:rPr>
                <w:rFonts w:ascii="Sylfaen" w:hAnsi="Sylfaen"/>
                <w:bCs/>
                <w:sz w:val="24"/>
                <w:szCs w:val="24"/>
                <w:lang w:val="hy-AM"/>
              </w:rPr>
              <w:t>Հ4, Հ5, Հ6, Հ7, Հ8, Հ9, Հ27, Հ28, Հ30, Հ31, Հ32, Հ33, Հ34, Հ47, Հ52</w:t>
            </w:r>
          </w:p>
        </w:tc>
      </w:tr>
      <w:tr w:rsidR="000A42F8" w:rsidRPr="00D2740D" w14:paraId="4F761988" w14:textId="77777777" w:rsidTr="000A42F8">
        <w:trPr>
          <w:trHeight w:val="730"/>
        </w:trPr>
        <w:tc>
          <w:tcPr>
            <w:tcW w:w="536" w:type="dxa"/>
            <w:shd w:val="clear" w:color="auto" w:fill="B4C6E7" w:themeFill="accent1" w:themeFillTint="66"/>
          </w:tcPr>
          <w:p w14:paraId="15B4ABD5" w14:textId="77777777" w:rsidR="000A42F8" w:rsidRPr="00D2740D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4F30BB62" w14:textId="77777777" w:rsidR="000A42F8" w:rsidRPr="00D2740D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1B917080" w14:textId="77777777" w:rsidR="000A42F8" w:rsidRPr="00D2740D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95A66F" w14:textId="77777777" w:rsidR="000A42F8" w:rsidRPr="00D2740D" w:rsidRDefault="000A42F8" w:rsidP="000A42F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491EB230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39A6A851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Դասի թեմա, պարագրաֆ, էջ, </w:t>
            </w:r>
          </w:p>
          <w:p w14:paraId="4993ECD7" w14:textId="77777777" w:rsidR="000A42F8" w:rsidRPr="00D2740D" w:rsidRDefault="000A42F8" w:rsidP="000A42F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տնային աշխատանք                         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4AF1BD89" w14:textId="77777777" w:rsidR="000A42F8" w:rsidRPr="00D2740D" w:rsidRDefault="000A42F8" w:rsidP="000A42F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37010AE9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3E0C53D4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79F8B4EB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5419175" w14:textId="77777777" w:rsidR="000A42F8" w:rsidRPr="00D2740D" w:rsidRDefault="000A42F8" w:rsidP="000A42F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2740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Վերջնարդյունքներ</w:t>
            </w:r>
          </w:p>
        </w:tc>
      </w:tr>
      <w:tr w:rsidR="00ED546D" w:rsidRPr="005F2643" w14:paraId="53D3AF05" w14:textId="77777777" w:rsidTr="004F5C68">
        <w:tc>
          <w:tcPr>
            <w:tcW w:w="536" w:type="dxa"/>
          </w:tcPr>
          <w:p w14:paraId="273107C8" w14:textId="0F9DA4AB" w:rsidR="00ED546D" w:rsidRPr="00607DCD" w:rsidRDefault="000A42F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45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5FBED04" w14:textId="19868624" w:rsidR="00ED546D" w:rsidRPr="000A42F8" w:rsidRDefault="000A42F8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3C391EC1" w14:textId="1DB64D42" w:rsidR="00106408" w:rsidRPr="00CC3060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Ջրի ֆիզիկական և քիմիական հատկությունները</w:t>
            </w:r>
            <w:r w:rsidR="00CC3060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77169C47" w14:textId="59E4183C" w:rsidR="00ED546D" w:rsidRDefault="00ED546D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E828B24" w14:textId="1120B9A6" w:rsidR="00B76C48" w:rsidRDefault="00B76C4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F7ED96A" w14:textId="3067959E" w:rsidR="00B76C48" w:rsidRDefault="00B76C4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0E3ADA3" w14:textId="77777777" w:rsidR="00B76C48" w:rsidRPr="00CC3060" w:rsidRDefault="00B76C4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47F29DE" w14:textId="55270822" w:rsidR="00106408" w:rsidRPr="00CC3060" w:rsidRDefault="00106408" w:rsidP="00CC3060">
            <w:pPr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Հայտորոշիչ թեստ</w:t>
            </w:r>
            <w:r w:rsidR="002F008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="002F0082"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 w:rsidRPr="00CC3060">
              <w:rPr>
                <w:rFonts w:ascii="Sylfaen" w:hAnsi="Sylfaen" w:cs="Times New Roman"/>
                <w:sz w:val="24"/>
                <w:szCs w:val="24"/>
                <w:lang w:val="hy-AM"/>
              </w:rPr>
              <w:t>եստի վերլուծություն։</w:t>
            </w:r>
          </w:p>
          <w:p w14:paraId="09696CAA" w14:textId="77777777" w:rsidR="00106408" w:rsidRPr="00CC3060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C7A5B60" w14:textId="16572FD3" w:rsidR="00106408" w:rsidRPr="0074478A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478A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74478A">
              <w:rPr>
                <w:rFonts w:ascii="Sylfaen" w:hAnsi="Sylfaen"/>
                <w:sz w:val="24"/>
                <w:szCs w:val="24"/>
                <w:lang w:val="hy-AM" w:eastAsia="ru-RU"/>
              </w:rPr>
              <w:t>5.1,</w:t>
            </w:r>
            <w:r w:rsidR="00455392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</w:t>
            </w:r>
            <w:r w:rsidRPr="0074478A">
              <w:rPr>
                <w:rFonts w:ascii="Sylfaen" w:hAnsi="Sylfaen"/>
                <w:sz w:val="24"/>
                <w:szCs w:val="24"/>
                <w:lang w:val="hy-AM" w:eastAsia="ru-RU"/>
              </w:rPr>
              <w:t>էջ 110-114</w:t>
            </w:r>
          </w:p>
          <w:p w14:paraId="1CC085A0" w14:textId="39764608" w:rsidR="00106408" w:rsidRPr="00CC3060" w:rsidRDefault="00106408" w:rsidP="00B76C4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20D3166E" w14:textId="6B4AC45F" w:rsidR="00ED546D" w:rsidRPr="00607DCD" w:rsidRDefault="007A18D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655E21D" w14:textId="413F48C0" w:rsidR="00ED546D" w:rsidRDefault="00B76C48" w:rsidP="00455392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գիտելիք ջ</w:t>
            </w:r>
            <w:r w:rsidRPr="00B76C48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րի  քիմիական  բանաձևի ու տարածական կառուցվածքի՝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76C48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երկբևեռ մոլեկուլի,և դրանով պայմանավորված՝</w:t>
            </w:r>
            <w:r w:rsid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76C48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ջրի</w:t>
            </w:r>
            <w:r w:rsid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76C48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մոլեկուլի բևեռայնության ջրի  անոմալիաներ</w:t>
            </w:r>
            <w:r w:rsid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մասին։</w:t>
            </w:r>
          </w:p>
          <w:p w14:paraId="3A5B9C7A" w14:textId="60C7B028" w:rsidR="00455392" w:rsidRDefault="00455392" w:rsidP="00455392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Ձևավորել հմտությունցուցաբերելու տրված </w:t>
            </w:r>
            <w:r w:rsidRP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ռեակցիաների  հավասա-րումները  գրելու  ունակություն. </w:t>
            </w:r>
          </w:p>
          <w:p w14:paraId="6B377BB2" w14:textId="77777777" w:rsidR="00455392" w:rsidRDefault="00455392" w:rsidP="00455392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ա).ակտիվ  մետաղների ու ջրի  փոխ.</w:t>
            </w:r>
          </w:p>
          <w:p w14:paraId="42F1A2AD" w14:textId="53597058" w:rsidR="00455392" w:rsidRDefault="00455392" w:rsidP="00455392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բ).ակտիվ մետաղն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երի </w:t>
            </w:r>
            <w:r w:rsidRP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օքսիդների ու ջրի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փոխազդեցություն</w:t>
            </w:r>
          </w:p>
          <w:p w14:paraId="003D09BB" w14:textId="7496B9C3" w:rsidR="00455392" w:rsidRPr="00455392" w:rsidRDefault="00455392" w:rsidP="00455392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5539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գ).թթվային  օքսիդների  ու ջրի  փոխ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ազդեցություն։</w:t>
            </w:r>
          </w:p>
        </w:tc>
        <w:tc>
          <w:tcPr>
            <w:tcW w:w="3875" w:type="dxa"/>
          </w:tcPr>
          <w:p w14:paraId="20464EA1" w14:textId="77777777" w:rsidR="00106408" w:rsidRPr="00FE1764" w:rsidRDefault="00106408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B76C48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Ներկայացնի և բացատրի նյութերի լուծելիության կախվածությունը նյութի բնույթից, ջերմաստիճանից և ճնշումից: </w:t>
            </w:r>
          </w:p>
          <w:p w14:paraId="5D10427D" w14:textId="4123B89A" w:rsidR="00ED546D" w:rsidRPr="00B76C48" w:rsidRDefault="00106408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B76C48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.3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Սահմանի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լուծույթ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հասկացությունը և թվարկի դրա տեսակները (հագեցած և չհագեցած)։ Տարբերակի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լուծված նյութ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և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լուծիչ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հասկացությունները։</w:t>
            </w:r>
          </w:p>
        </w:tc>
      </w:tr>
      <w:tr w:rsidR="00ED546D" w:rsidRPr="00F271A3" w14:paraId="4A8FCD7A" w14:textId="77777777" w:rsidTr="004F5C68">
        <w:tc>
          <w:tcPr>
            <w:tcW w:w="536" w:type="dxa"/>
          </w:tcPr>
          <w:p w14:paraId="41B81DBC" w14:textId="2C14E382" w:rsidR="00ED546D" w:rsidRPr="00607DCD" w:rsidRDefault="000A42F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46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AEE2516" w14:textId="7630E2FD" w:rsidR="00ED546D" w:rsidRPr="00607DCD" w:rsidRDefault="000A42F8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40CF62CE" w14:textId="44505BBC" w:rsidR="00B76C48" w:rsidRPr="00CC3060" w:rsidRDefault="00B76C48" w:rsidP="00B76C4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Ջուրը որպես լուծիչ: Լուծույթներ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10A0E9E4" w14:textId="77777777" w:rsidR="00B76C48" w:rsidRPr="00B76C48" w:rsidRDefault="00B76C48" w:rsidP="00B76C48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B76C48">
              <w:rPr>
                <w:rFonts w:ascii="Sylfaen" w:hAnsi="Sylfaen" w:cs="Calibri"/>
                <w:sz w:val="24"/>
                <w:szCs w:val="24"/>
                <w:lang w:val="hy-AM" w:eastAsia="ru-RU"/>
              </w:rPr>
              <w:t>§5.</w:t>
            </w:r>
            <w:r w:rsidRPr="00B76C48">
              <w:rPr>
                <w:rFonts w:ascii="Sylfaen" w:hAnsi="Sylfaen"/>
                <w:sz w:val="24"/>
                <w:szCs w:val="24"/>
                <w:lang w:val="hy-AM" w:eastAsia="ru-RU"/>
              </w:rPr>
              <w:t>2 էջ 115-117</w:t>
            </w:r>
          </w:p>
          <w:p w14:paraId="1D11A7C4" w14:textId="70995AAF" w:rsidR="00106408" w:rsidRPr="00CC3060" w:rsidRDefault="00106408" w:rsidP="00B76C48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495DDDE6" w14:textId="59487382" w:rsidR="00ED546D" w:rsidRPr="00607DC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0FDA2FCD" w14:textId="04B18BE0" w:rsidR="00ED546D" w:rsidRPr="00FE1764" w:rsidRDefault="00B76C48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գիտելիքներ լուծույթների վերաբերյալ. Զարգացնել լուծույթ հասկացությունը սահմանելու, խիտ և նոսր լուծույթները նկարագրելու, լուծույթները խառնուրդների և քիմիական միացությունների հետ համեմատելու հմտություններ:</w:t>
            </w:r>
          </w:p>
        </w:tc>
        <w:tc>
          <w:tcPr>
            <w:tcW w:w="3875" w:type="dxa"/>
          </w:tcPr>
          <w:p w14:paraId="0D2A43ED" w14:textId="77777777" w:rsidR="00B76C48" w:rsidRPr="00FE1764" w:rsidRDefault="00B76C48" w:rsidP="00B76C48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B76C48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.2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Ներկայացնի և բացատրի նյութերի լուծելիության կախվածությունը նյութի բնույթից, ջերմաստիճանից և ճնշումից: </w:t>
            </w:r>
          </w:p>
          <w:p w14:paraId="31169646" w14:textId="29F0A442" w:rsidR="00ED546D" w:rsidRPr="00FE1764" w:rsidRDefault="00ED546D" w:rsidP="00B76C48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</w:tc>
      </w:tr>
      <w:tr w:rsidR="001C7C9A" w:rsidRPr="00F271A3" w14:paraId="0D592CE7" w14:textId="77777777" w:rsidTr="004F5C68">
        <w:tc>
          <w:tcPr>
            <w:tcW w:w="536" w:type="dxa"/>
          </w:tcPr>
          <w:p w14:paraId="599540D8" w14:textId="420F2044" w:rsidR="001C7C9A" w:rsidRPr="001C7C9A" w:rsidRDefault="000A42F8" w:rsidP="00ED546D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47</w:t>
            </w:r>
            <w:r w:rsidR="001C7C9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4DE57469" w14:textId="09546338" w:rsidR="001C7C9A" w:rsidRPr="001C7C9A" w:rsidRDefault="000A42F8" w:rsidP="00ED546D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</w:t>
            </w:r>
            <w:r w:rsidR="001C7C9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8467AFF" w14:textId="3B8B357D" w:rsidR="00B76C48" w:rsidRPr="00CC3060" w:rsidRDefault="00B76C48" w:rsidP="00B76C48">
            <w:pPr>
              <w:spacing w:before="1" w:line="289" w:lineRule="exact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Լուծելիություն</w:t>
            </w:r>
            <w:r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32E94F12" w14:textId="77777777" w:rsidR="00B76C48" w:rsidRPr="0074478A" w:rsidRDefault="00B76C48" w:rsidP="00B76C48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74478A">
              <w:rPr>
                <w:rFonts w:ascii="Sylfaen" w:hAnsi="Sylfaen" w:cs="Calibri"/>
                <w:sz w:val="24"/>
                <w:szCs w:val="24"/>
                <w:lang w:val="hy-AM" w:eastAsia="ru-RU"/>
              </w:rPr>
              <w:t>§5.</w:t>
            </w:r>
            <w:r w:rsidRPr="0074478A">
              <w:rPr>
                <w:rFonts w:ascii="Sylfaen" w:hAnsi="Sylfaen"/>
                <w:sz w:val="24"/>
                <w:szCs w:val="24"/>
                <w:lang w:val="hy-AM" w:eastAsia="ru-RU"/>
              </w:rPr>
              <w:t>3 էջ 118-121</w:t>
            </w:r>
          </w:p>
          <w:p w14:paraId="69DB9741" w14:textId="77777777" w:rsidR="00B76C48" w:rsidRDefault="00B76C48" w:rsidP="00CC3060">
            <w:pPr>
              <w:spacing w:before="1" w:line="289" w:lineRule="exact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4219A36F" w14:textId="5F12A89E" w:rsidR="001C7C9A" w:rsidRPr="00CC3060" w:rsidRDefault="00106408" w:rsidP="00CC3060">
            <w:pPr>
              <w:spacing w:before="1" w:line="289" w:lineRule="exact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 լուծելիության վերաբերյալ</w:t>
            </w:r>
          </w:p>
          <w:p w14:paraId="6C9FA90C" w14:textId="77777777" w:rsidR="00106408" w:rsidRPr="00CC3060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CC3060">
              <w:rPr>
                <w:rFonts w:ascii="Sylfaen" w:hAnsi="Sylfaen" w:cs="Calibri"/>
                <w:sz w:val="24"/>
                <w:szCs w:val="24"/>
                <w:lang w:eastAsia="ru-RU"/>
              </w:rPr>
              <w:t>§6.</w:t>
            </w:r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>էջ</w:t>
            </w:r>
            <w:proofErr w:type="spellEnd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 173</w:t>
            </w:r>
          </w:p>
          <w:p w14:paraId="76AFC718" w14:textId="4D9AAE32" w:rsidR="00106408" w:rsidRPr="00CC3060" w:rsidRDefault="00106408" w:rsidP="00CC3060">
            <w:pPr>
              <w:spacing w:before="1" w:line="289" w:lineRule="exact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5075D396" w14:textId="64F6D652" w:rsidR="001C7C9A" w:rsidRPr="00607DCD" w:rsidRDefault="00923C17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5E9FB1E" w14:textId="77777777" w:rsidR="00B76C48" w:rsidRPr="00FE1764" w:rsidRDefault="00B76C48" w:rsidP="00B76C48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Գաղափար տալ լուծելիություն հասկացության, չհագեցած և հագեցած լուծույթների վերաբերյալ.</w:t>
            </w:r>
          </w:p>
          <w:p w14:paraId="7C371AF5" w14:textId="4AD23799" w:rsidR="001C7C9A" w:rsidRDefault="00B76C48" w:rsidP="00B76C48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Զարգացնելլուծելիությունը սահմա</w:t>
            </w:r>
            <w:r w:rsidR="00962A01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նելու, լուծելիության մաթեմատի</w:t>
            </w:r>
            <w:r w:rsidR="00962A01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կական արտահայտությունը ներկայացնելու, ջերմաստիճանից և ճնշումից կախված նյութերի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լուծելիությունը բացատրելու հմտություններ։</w:t>
            </w:r>
          </w:p>
          <w:p w14:paraId="534302AC" w14:textId="69122BD4" w:rsidR="00F13A05" w:rsidRPr="00F13A05" w:rsidRDefault="00F13A05" w:rsidP="00B76C48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13A05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Lm = m(ն-թ) / m(լ-չ)       կամ                                   Lv = V(ն-թ) / m(լ-չ)</w:t>
            </w:r>
          </w:p>
        </w:tc>
        <w:tc>
          <w:tcPr>
            <w:tcW w:w="3875" w:type="dxa"/>
          </w:tcPr>
          <w:p w14:paraId="18CD9D44" w14:textId="2316E96F" w:rsidR="00B76C48" w:rsidRPr="00FE1764" w:rsidRDefault="00B76C48" w:rsidP="00B76C48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B76C48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B76C4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B76C4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1</w:t>
            </w:r>
            <w:r w:rsidRPr="00FE1764">
              <w:rPr>
                <w:rFonts w:ascii="Sylfaen" w:eastAsia="MS Mincho" w:hAnsi="Sylfaen" w:cs="Arial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Սահմանի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լուծելիություն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հասկացությունը։ Ներկայացնի լուծելիության մաթեմատիկական արտահայ</w:t>
            </w:r>
            <w:r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>տությունը և չափման միավորը։</w:t>
            </w:r>
          </w:p>
          <w:p w14:paraId="4CCA70E0" w14:textId="51F87939" w:rsidR="001C7C9A" w:rsidRPr="00FE1764" w:rsidRDefault="001C7C9A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</w:p>
        </w:tc>
      </w:tr>
      <w:tr w:rsidR="00ED546D" w:rsidRPr="005F2643" w14:paraId="6CFEFE54" w14:textId="77777777" w:rsidTr="004F5C68">
        <w:tc>
          <w:tcPr>
            <w:tcW w:w="536" w:type="dxa"/>
          </w:tcPr>
          <w:p w14:paraId="2DFE9A70" w14:textId="01C80FF3" w:rsidR="00ED546D" w:rsidRPr="00607DCD" w:rsidRDefault="000A42F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48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157DE39E" w14:textId="418798F2" w:rsidR="00ED546D" w:rsidRPr="00607DCD" w:rsidRDefault="000A42F8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285184F" w14:textId="49C16A8A" w:rsidR="00106408" w:rsidRPr="00C97117" w:rsidRDefault="00106408" w:rsidP="00CC3060">
            <w:pPr>
              <w:pStyle w:val="a8"/>
              <w:ind w:left="0"/>
              <w:jc w:val="both"/>
              <w:rPr>
                <w:rFonts w:ascii="Sylfaen" w:hAnsi="Sylfaen"/>
                <w:b/>
                <w:bCs/>
                <w:i/>
                <w:sz w:val="24"/>
                <w:szCs w:val="24"/>
                <w:lang w:val="hy-AM"/>
              </w:rPr>
            </w:pPr>
            <w:r w:rsidRPr="00C971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Լաբորատոր աշխատանք </w:t>
            </w:r>
          </w:p>
          <w:p w14:paraId="170243AD" w14:textId="3D17C9A5" w:rsidR="00106408" w:rsidRPr="00CC3060" w:rsidRDefault="00C97117" w:rsidP="00CC3060">
            <w:pPr>
              <w:pStyle w:val="a8"/>
              <w:ind w:left="27"/>
              <w:jc w:val="both"/>
              <w:rPr>
                <w:rFonts w:ascii="Sylfaen" w:eastAsia="Times New Roman" w:hAnsi="Sylfaen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/>
              </w:rPr>
              <w:t>«</w:t>
            </w:r>
            <w:r w:rsidR="00106408" w:rsidRPr="00CC3060">
              <w:rPr>
                <w:rFonts w:ascii="Sylfaen" w:eastAsia="Times New Roman" w:hAnsi="Sylfaen"/>
                <w:sz w:val="24"/>
                <w:szCs w:val="24"/>
                <w:lang w:val="hy-AM"/>
              </w:rPr>
              <w:t>Հագեցած և չհագեցած լուծույթների պատրաստում։</w:t>
            </w:r>
            <w:r w:rsidR="00106408" w:rsidRPr="00CC3060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="00106408" w:rsidRPr="00CC3060">
              <w:rPr>
                <w:rFonts w:ascii="Sylfaen" w:eastAsia="Times New Roman" w:hAnsi="Sylfaen"/>
                <w:sz w:val="24"/>
                <w:szCs w:val="24"/>
                <w:lang w:val="hy-AM"/>
              </w:rPr>
              <w:t xml:space="preserve">Չցնդող լուծված նյութի լուծելիության </w:t>
            </w:r>
            <w:r w:rsidR="001666A3" w:rsidRPr="00CC3060">
              <w:rPr>
                <w:rFonts w:ascii="Sylfaen" w:eastAsia="Times New Roman" w:hAnsi="Sylfaen"/>
                <w:sz w:val="24"/>
                <w:szCs w:val="24"/>
                <w:lang w:val="hy-AM"/>
              </w:rPr>
              <w:t xml:space="preserve">և զանգվածային բաժնի որոշում </w:t>
            </w:r>
            <w:r w:rsidR="00106408" w:rsidRPr="00CC3060">
              <w:rPr>
                <w:rFonts w:ascii="Sylfaen" w:eastAsia="Times New Roman" w:hAnsi="Sylfaen"/>
                <w:sz w:val="24"/>
                <w:szCs w:val="24"/>
                <w:lang w:val="hy-AM"/>
              </w:rPr>
              <w:t>որոշում</w:t>
            </w:r>
            <w:r>
              <w:rPr>
                <w:rFonts w:ascii="Sylfaen" w:eastAsia="Times New Roman" w:hAnsi="Sylfaen"/>
                <w:sz w:val="24"/>
                <w:szCs w:val="24"/>
                <w:lang w:val="hy-AM"/>
              </w:rPr>
              <w:t>»</w:t>
            </w:r>
          </w:p>
          <w:p w14:paraId="186C05A9" w14:textId="77777777" w:rsidR="00106408" w:rsidRPr="00CC3060" w:rsidRDefault="00106408" w:rsidP="00CC3060">
            <w:pPr>
              <w:pStyle w:val="a8"/>
              <w:ind w:left="27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</w:p>
          <w:p w14:paraId="1991DC13" w14:textId="06CF63B3" w:rsidR="00ED546D" w:rsidRPr="00CC3060" w:rsidRDefault="00C97117" w:rsidP="00CC3060">
            <w:pPr>
              <w:tabs>
                <w:tab w:val="left" w:pos="2784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2F0082">
              <w:rPr>
                <w:rFonts w:ascii="Sylfaen" w:hAnsi="Sylfaen"/>
                <w:b/>
                <w:bCs/>
                <w:sz w:val="24"/>
                <w:szCs w:val="24"/>
                <w:lang w:val="hy-AM" w:eastAsia="ru-RU"/>
              </w:rPr>
              <w:t>Գ</w:t>
            </w:r>
            <w:r w:rsidR="00106408" w:rsidRPr="002F0082">
              <w:rPr>
                <w:rFonts w:ascii="Sylfaen" w:hAnsi="Sylfaen"/>
                <w:b/>
                <w:bCs/>
                <w:sz w:val="24"/>
                <w:szCs w:val="24"/>
                <w:lang w:val="hy-AM" w:eastAsia="ru-RU"/>
              </w:rPr>
              <w:t>ործնական աշխատանք</w:t>
            </w:r>
            <w:r w:rsidR="00106408" w:rsidRPr="00CC3060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էջ123-125</w:t>
            </w:r>
          </w:p>
        </w:tc>
        <w:tc>
          <w:tcPr>
            <w:tcW w:w="1017" w:type="dxa"/>
          </w:tcPr>
          <w:p w14:paraId="0BB476CF" w14:textId="4B842881" w:rsidR="00ED546D" w:rsidRPr="00607DC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7134BD1B" w14:textId="77777777" w:rsidR="00ED546D" w:rsidRDefault="00106408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Լաբորատոր աշխատանքի նպատակն է գործնականում կիրառել տեսական գիտելիքները չհագեցած և հագեցած լուծույթների վերաբերյալ, զարգացնել փորձարարական հմտություններ:</w:t>
            </w:r>
          </w:p>
          <w:p w14:paraId="4C6B2C40" w14:textId="77777777" w:rsidR="00F13A05" w:rsidRDefault="00F13A05" w:rsidP="00F13A05">
            <w:pPr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61DE3FCD" w14:textId="028F5509" w:rsidR="00F13A05" w:rsidRPr="00F13A05" w:rsidRDefault="00F13A05" w:rsidP="00F13A0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3A05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Lm = m(ն-թ) / m(լ-չ).100        կամ                           Lv=V(ն-թ) / m(լ-չ) . 1000</w:t>
            </w:r>
          </w:p>
        </w:tc>
        <w:tc>
          <w:tcPr>
            <w:tcW w:w="3875" w:type="dxa"/>
          </w:tcPr>
          <w:p w14:paraId="253E95A1" w14:textId="6A7D43D0" w:rsidR="00ED546D" w:rsidRPr="00FE1764" w:rsidRDefault="00106408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C97117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.6</w:t>
            </w:r>
            <w:r w:rsidRPr="00FE1764">
              <w:rPr>
                <w:rFonts w:ascii="Sylfaen" w:eastAsia="MS Mincho" w:hAnsi="Sylfaen" w:cs="MS Mincho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իրականացնի հագեցած և չհագեցած լուծույթների պատրաստում, չցնդող լուծված նյութի լուծելիության որոշում հագեցած լուծույթի գոլորշիացման եղանակով։ Ստացված տվյալները համեմատի հայտնի տվյալների հետ։</w:t>
            </w:r>
          </w:p>
        </w:tc>
      </w:tr>
      <w:tr w:rsidR="00ED546D" w:rsidRPr="004371DE" w14:paraId="15671D2F" w14:textId="77777777" w:rsidTr="004F5C68">
        <w:tc>
          <w:tcPr>
            <w:tcW w:w="536" w:type="dxa"/>
          </w:tcPr>
          <w:p w14:paraId="4F9F2F40" w14:textId="2D203FC3" w:rsidR="00ED546D" w:rsidRPr="00607DCD" w:rsidRDefault="000A42F8" w:rsidP="00ED546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49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D6FC93D" w14:textId="23E10725" w:rsidR="00ED546D" w:rsidRPr="00607DCD" w:rsidRDefault="000A42F8" w:rsidP="009C301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</w:t>
            </w:r>
            <w:r w:rsidR="00ED546D" w:rsidRPr="00607D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354D42AD" w14:textId="6DA5995E" w:rsidR="00106408" w:rsidRDefault="00106408" w:rsidP="00CC3060">
            <w:pPr>
              <w:pStyle w:val="a8"/>
              <w:ind w:left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Լաբորատոր աշխատանքի վերլուծություն</w:t>
            </w:r>
            <w:r w:rsidR="002F008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04F98FBE" w14:textId="77777777" w:rsidR="002F0082" w:rsidRPr="00CC3060" w:rsidRDefault="002F0082" w:rsidP="00CC3060">
            <w:pPr>
              <w:pStyle w:val="a8"/>
              <w:ind w:left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4D14C81" w14:textId="7D099376" w:rsidR="00106408" w:rsidRPr="00CC3060" w:rsidRDefault="00106408" w:rsidP="00CC3060">
            <w:pPr>
              <w:pStyle w:val="a8"/>
              <w:ind w:left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 լուծույթների լուծելիության</w:t>
            </w:r>
            <w:r w:rsidR="001666A3" w:rsidRPr="00CC3060">
              <w:rPr>
                <w:rFonts w:ascii="Sylfaen" w:eastAsia="Times New Roman" w:hAnsi="Sylfaen"/>
                <w:sz w:val="24"/>
                <w:szCs w:val="24"/>
                <w:lang w:val="hy-AM"/>
              </w:rPr>
              <w:t xml:space="preserve"> և զանգվածային բաժնի</w:t>
            </w: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 xml:space="preserve"> վերաբերյալ</w:t>
            </w:r>
          </w:p>
          <w:p w14:paraId="1487F238" w14:textId="1AF3DD3E" w:rsidR="00ED546D" w:rsidRPr="00CC3060" w:rsidRDefault="00ED546D" w:rsidP="00CC306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3E6405A4" w14:textId="2812B462" w:rsidR="00ED546D" w:rsidRPr="00607DCD" w:rsidRDefault="00ED546D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1E9EE123" w14:textId="725CF24F" w:rsidR="00CF0539" w:rsidRDefault="001666A3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Գաղափար տալ լուծված նյութի զանգվածային բաժին հասկացութ</w:t>
            </w:r>
            <w:r w:rsidR="00CF0539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յան վերաբերյալ</w:t>
            </w:r>
            <w:r w:rsidR="00CF0539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154596D4" w14:textId="72C8C7F1" w:rsidR="00F13A05" w:rsidRDefault="001666A3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 լուծված նյութի զանգվածային բաժինը սահմանելու, նրա մաթեմատիկական արտահայ</w:t>
            </w:r>
            <w:r w:rsidR="00CF0539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տությունը ներկայացնելու, այդ հասկացության կիրառմամբ հաշվարկներ կատարելու հմտություններ։</w:t>
            </w:r>
          </w:p>
          <w:p w14:paraId="149714D4" w14:textId="34984C8F" w:rsidR="00C90AD2" w:rsidRDefault="00F13A05" w:rsidP="00FE1764">
            <w:pPr>
              <w:jc w:val="both"/>
              <w:rPr>
                <w:rStyle w:val="mi"/>
                <w:rFonts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</w:pPr>
            <w:r w:rsidRPr="003E6115">
              <w:rPr>
                <w:rStyle w:val="mi"/>
                <w:rFonts w:ascii="MathJax_Math-italic" w:hAnsi="MathJax_Math-italic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ω</w:t>
            </w:r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>=m(ն-թ)/m(լ-</w:t>
            </w:r>
            <w:proofErr w:type="gramStart"/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թ) </w:t>
            </w:r>
            <w:r w:rsidR="00C90AD2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  </w:t>
            </w:r>
            <w:proofErr w:type="gramEnd"/>
            <w:r w:rsidR="00C90AD2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               </w:t>
            </w:r>
            <w:r w:rsidRPr="00F13A05">
              <w:rPr>
                <w:rFonts w:ascii="Sylfaen" w:hAnsi="Sylfaen" w:cs="Sylfaen"/>
                <w:color w:val="000000" w:themeColor="text1"/>
                <w:sz w:val="23"/>
                <w:szCs w:val="23"/>
                <w:shd w:val="clear" w:color="auto" w:fill="FFFFFF"/>
                <w:lang w:val="hy-AM"/>
              </w:rPr>
              <w:t xml:space="preserve">կամ </w:t>
            </w:r>
            <w:r w:rsidRPr="00F13A05">
              <w:rPr>
                <w:rStyle w:val="apple-converted-spac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hy-AM"/>
              </w:rPr>
              <w:t> </w:t>
            </w:r>
            <w:r w:rsidRPr="00F13A05">
              <w:rPr>
                <w:rStyle w:val="mi"/>
                <w:rFonts w:ascii="MathJax_Math-italic" w:hAnsi="MathJax_Math-italic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                      </w:t>
            </w:r>
          </w:p>
          <w:p w14:paraId="274A08A7" w14:textId="7F00A166" w:rsidR="00F13A05" w:rsidRPr="00F13A05" w:rsidRDefault="00F13A05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3E6115">
              <w:rPr>
                <w:rStyle w:val="mi"/>
                <w:rFonts w:ascii="MathJax_Math-italic" w:hAnsi="MathJax_Math-italic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ω</w:t>
            </w:r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>=m(ն-թ) / m(լ-թ</w:t>
            </w:r>
            <w:proofErr w:type="gramStart"/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>)</w:t>
            </w:r>
            <w:r w:rsidRPr="00F13A05">
              <w:rPr>
                <w:rStyle w:val="mi"/>
                <w:rFonts w:ascii="Sylfaen" w:hAnsi="Sylfaen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 </w:t>
            </w:r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>.</w:t>
            </w:r>
            <w:proofErr w:type="gramEnd"/>
            <w:r w:rsidRPr="00F13A0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 100 %</w:t>
            </w:r>
          </w:p>
        </w:tc>
        <w:tc>
          <w:tcPr>
            <w:tcW w:w="3875" w:type="dxa"/>
          </w:tcPr>
          <w:p w14:paraId="1E39405E" w14:textId="7BFF74C6" w:rsidR="00ED546D" w:rsidRPr="00FE1764" w:rsidRDefault="00C97117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C97117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.6</w:t>
            </w:r>
            <w:r w:rsidRPr="00FE1764">
              <w:rPr>
                <w:rFonts w:ascii="Sylfaen" w:eastAsia="MS Mincho" w:hAnsi="Sylfaen" w:cs="MS Mincho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իրականացնի հագեցած և չհագեցած լուծույթների պատրաստում, չցնդող լուծված նյութի լուծելիության որոշում հագեցած լուծույթի գոլորշիացման եղանակով։ Ստացված տվյալները համեմատի հայտնի տվյալների հետ։</w:t>
            </w:r>
          </w:p>
        </w:tc>
      </w:tr>
      <w:tr w:rsidR="00106408" w:rsidRPr="00F271A3" w14:paraId="5530D512" w14:textId="77777777" w:rsidTr="004F5C68">
        <w:tc>
          <w:tcPr>
            <w:tcW w:w="536" w:type="dxa"/>
          </w:tcPr>
          <w:p w14:paraId="71001625" w14:textId="11829834" w:rsidR="00106408" w:rsidRDefault="00106408" w:rsidP="00ED546D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50․</w:t>
            </w:r>
          </w:p>
        </w:tc>
        <w:tc>
          <w:tcPr>
            <w:tcW w:w="538" w:type="dxa"/>
          </w:tcPr>
          <w:p w14:paraId="2B5E829A" w14:textId="0EF9F703" w:rsidR="00106408" w:rsidRDefault="00106408" w:rsidP="009C30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6․</w:t>
            </w:r>
          </w:p>
        </w:tc>
        <w:tc>
          <w:tcPr>
            <w:tcW w:w="4274" w:type="dxa"/>
          </w:tcPr>
          <w:p w14:paraId="7123FA4A" w14:textId="3D1F1949" w:rsidR="00106408" w:rsidRPr="003A4DD6" w:rsidRDefault="00106408" w:rsidP="00CC3060">
            <w:pPr>
              <w:pStyle w:val="a8"/>
              <w:ind w:left="0"/>
              <w:jc w:val="both"/>
              <w:rPr>
                <w:rFonts w:ascii="Sylfaen" w:hAnsi="Sylfaen"/>
                <w:b/>
                <w:bCs/>
                <w:i/>
                <w:sz w:val="24"/>
                <w:szCs w:val="24"/>
                <w:lang w:val="hy-AM"/>
              </w:rPr>
            </w:pPr>
            <w:r w:rsidRPr="003A4DD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Լաբորատոր աշխատանք </w:t>
            </w:r>
          </w:p>
          <w:p w14:paraId="0C45D708" w14:textId="77777777" w:rsidR="00106408" w:rsidRPr="00CC3060" w:rsidRDefault="00106408" w:rsidP="00CC306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657BB50A" w14:textId="36233E58" w:rsidR="00106408" w:rsidRDefault="003A4DD6" w:rsidP="00CC306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="00106408" w:rsidRPr="00CC3060">
              <w:rPr>
                <w:rFonts w:ascii="Sylfaen" w:hAnsi="Sylfaen"/>
                <w:sz w:val="24"/>
                <w:szCs w:val="24"/>
                <w:lang w:val="hy-AM"/>
              </w:rPr>
              <w:t>Լուծույթի կոնցենտրացիայի արտահայտման եղանակներ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  <w:r w:rsidR="00106408" w:rsidRPr="00CC3060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14:paraId="011B7E0E" w14:textId="77777777" w:rsidR="003A4DD6" w:rsidRPr="00CC3060" w:rsidRDefault="003A4DD6" w:rsidP="00CC306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55DD1F7E" w14:textId="77777777" w:rsidR="00106408" w:rsidRPr="003A4DD6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3A4DD6">
              <w:rPr>
                <w:rFonts w:ascii="Sylfaen" w:hAnsi="Sylfaen" w:cs="Calibri"/>
                <w:sz w:val="24"/>
                <w:szCs w:val="24"/>
                <w:lang w:val="hy-AM" w:eastAsia="ru-RU"/>
              </w:rPr>
              <w:lastRenderedPageBreak/>
              <w:t>§</w:t>
            </w:r>
            <w:r w:rsidRPr="003A4DD6">
              <w:rPr>
                <w:rFonts w:ascii="Sylfaen" w:hAnsi="Sylfaen"/>
                <w:sz w:val="24"/>
                <w:szCs w:val="24"/>
                <w:lang w:val="hy-AM" w:eastAsia="ru-RU"/>
              </w:rPr>
              <w:t>5.4, էջ 122-123</w:t>
            </w:r>
          </w:p>
          <w:p w14:paraId="12078E18" w14:textId="77777777" w:rsidR="003A4DD6" w:rsidRDefault="003A4DD6" w:rsidP="00CC3060">
            <w:pPr>
              <w:tabs>
                <w:tab w:val="left" w:pos="2712"/>
              </w:tabs>
              <w:jc w:val="both"/>
              <w:rPr>
                <w:rFonts w:ascii="Sylfaen" w:hAnsi="Sylfaen" w:cs="Calibri"/>
                <w:sz w:val="24"/>
                <w:szCs w:val="24"/>
                <w:lang w:val="hy-AM" w:eastAsia="ru-RU"/>
              </w:rPr>
            </w:pPr>
          </w:p>
          <w:p w14:paraId="63C51CD8" w14:textId="4CE54151" w:rsidR="00106408" w:rsidRPr="00CC3060" w:rsidRDefault="00106408" w:rsidP="00CC306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A4DD6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3A4DD6">
              <w:rPr>
                <w:rFonts w:ascii="Sylfaen" w:hAnsi="Sylfaen"/>
                <w:sz w:val="24"/>
                <w:szCs w:val="24"/>
                <w:lang w:val="hy-AM" w:eastAsia="ru-RU"/>
              </w:rPr>
              <w:t>5.5, էջ 127-130</w:t>
            </w:r>
          </w:p>
        </w:tc>
        <w:tc>
          <w:tcPr>
            <w:tcW w:w="1017" w:type="dxa"/>
          </w:tcPr>
          <w:p w14:paraId="1BF06E93" w14:textId="77777777" w:rsidR="00106408" w:rsidRPr="00607DCD" w:rsidRDefault="00106408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1CECAA7" w14:textId="504EA958" w:rsidR="00106408" w:rsidRPr="00FE1764" w:rsidRDefault="001666A3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Գաղափար տալ լուծված նյութի մոլային կոնցենտրացիա հասկացության վերաբերյալ.  Զարգացնել լուծված նյութի մոլային կոնցենտրացիան սահմանելու, նրա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մաթեմատիկական արտահայտութ</w:t>
            </w:r>
            <w:r w:rsidR="00153EA7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յունը ներկայացնելու, այդ հասկացության կիրառմամբ հաշվարկներ կատարելու հմտություններ։</w:t>
            </w:r>
          </w:p>
        </w:tc>
        <w:tc>
          <w:tcPr>
            <w:tcW w:w="3875" w:type="dxa"/>
          </w:tcPr>
          <w:p w14:paraId="46D67B7F" w14:textId="122FD84D" w:rsidR="00106408" w:rsidRPr="00FE1764" w:rsidRDefault="00106408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C97117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97117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C97117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.4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Սահմանի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լուծված նյութի զանգվածային բաժին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և </w:t>
            </w:r>
            <w:r w:rsidRPr="00FE1764">
              <w:rPr>
                <w:rFonts w:ascii="Sylfaen" w:eastAsia="Arial" w:hAnsi="Sylfaen"/>
                <w:bCs/>
                <w:i/>
                <w:sz w:val="24"/>
                <w:szCs w:val="24"/>
                <w:lang w:val="hy-AM"/>
              </w:rPr>
              <w:t>մոլային կոնցենտրացիա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 հասկա</w:t>
            </w:r>
            <w:r w:rsidR="00C97117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t xml:space="preserve">ցությունները և ներկայացնի </w:t>
            </w:r>
            <w:r w:rsidRPr="00FE1764">
              <w:rPr>
                <w:rFonts w:ascii="Sylfaen" w:eastAsia="Arial" w:hAnsi="Sylfaen"/>
                <w:bCs/>
                <w:sz w:val="24"/>
                <w:szCs w:val="24"/>
                <w:lang w:val="hy-AM"/>
              </w:rPr>
              <w:lastRenderedPageBreak/>
              <w:t>դրանց մաթեմատիկական արտահայտությունները:</w:t>
            </w:r>
          </w:p>
          <w:p w14:paraId="25414CED" w14:textId="77777777" w:rsidR="00106408" w:rsidRPr="00FE1764" w:rsidRDefault="00106408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</w:p>
        </w:tc>
      </w:tr>
      <w:tr w:rsidR="00106408" w:rsidRPr="00F271A3" w14:paraId="5244A6BB" w14:textId="77777777" w:rsidTr="004F5C68">
        <w:tc>
          <w:tcPr>
            <w:tcW w:w="536" w:type="dxa"/>
          </w:tcPr>
          <w:p w14:paraId="19F567EE" w14:textId="3F1D2049" w:rsidR="00106408" w:rsidRDefault="00106408" w:rsidP="00ED546D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51․</w:t>
            </w:r>
          </w:p>
        </w:tc>
        <w:tc>
          <w:tcPr>
            <w:tcW w:w="538" w:type="dxa"/>
          </w:tcPr>
          <w:p w14:paraId="76A0CFD4" w14:textId="7A8439D3" w:rsidR="00106408" w:rsidRDefault="00106408" w:rsidP="009C30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7․</w:t>
            </w:r>
          </w:p>
        </w:tc>
        <w:tc>
          <w:tcPr>
            <w:tcW w:w="4274" w:type="dxa"/>
          </w:tcPr>
          <w:p w14:paraId="4BA757F0" w14:textId="5D1C62BC" w:rsidR="00106408" w:rsidRPr="00274800" w:rsidRDefault="00106408" w:rsidP="00CC3060">
            <w:pPr>
              <w:pStyle w:val="a8"/>
              <w:ind w:left="0"/>
              <w:jc w:val="both"/>
              <w:rPr>
                <w:rFonts w:ascii="Sylfaen" w:hAnsi="Sylfaen"/>
                <w:b/>
                <w:bCs/>
                <w:i/>
                <w:sz w:val="24"/>
                <w:szCs w:val="24"/>
                <w:lang w:val="hy-AM"/>
              </w:rPr>
            </w:pPr>
            <w:r w:rsidRPr="00274800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Գործնական աշխատանք </w:t>
            </w:r>
          </w:p>
          <w:p w14:paraId="16621409" w14:textId="4D3D5705" w:rsidR="00106408" w:rsidRPr="008034D8" w:rsidRDefault="00274800" w:rsidP="008034D8">
            <w:pPr>
              <w:pStyle w:val="a8"/>
              <w:ind w:left="27"/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="00106408" w:rsidRPr="00CC3060">
              <w:rPr>
                <w:rFonts w:ascii="Sylfaen" w:hAnsi="Sylfaen"/>
                <w:sz w:val="24"/>
                <w:szCs w:val="24"/>
                <w:lang w:val="hy-AM"/>
              </w:rPr>
              <w:t>Ստանդարտ մոլային կոնցենտրացիաներով լուծույթների պատրաստում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  <w:p w14:paraId="194A93A9" w14:textId="4560A382" w:rsidR="00106408" w:rsidRPr="00CC3060" w:rsidRDefault="00106408" w:rsidP="008034D8">
            <w:pPr>
              <w:tabs>
                <w:tab w:val="left" w:pos="2712"/>
              </w:tabs>
              <w:jc w:val="both"/>
              <w:rPr>
                <w:rFonts w:ascii="Sylfaen" w:hAnsi="Sylfaen" w:cs="Calibri"/>
                <w:sz w:val="24"/>
                <w:szCs w:val="24"/>
                <w:lang w:eastAsia="ru-RU"/>
              </w:rPr>
            </w:pPr>
            <w:r w:rsidRPr="00CC3060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5.6, </w:t>
            </w:r>
            <w:proofErr w:type="spellStart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>էջ</w:t>
            </w:r>
            <w:proofErr w:type="spellEnd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 131-132</w:t>
            </w:r>
          </w:p>
          <w:p w14:paraId="1251E4F7" w14:textId="374F6F25" w:rsidR="00106408" w:rsidRPr="00CC3060" w:rsidRDefault="00106408" w:rsidP="00CC306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5.7, </w:t>
            </w:r>
            <w:proofErr w:type="spellStart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>էջ</w:t>
            </w:r>
            <w:proofErr w:type="spellEnd"/>
            <w:r w:rsidRPr="00CC3060">
              <w:rPr>
                <w:rFonts w:ascii="Sylfaen" w:hAnsi="Sylfaen"/>
                <w:sz w:val="24"/>
                <w:szCs w:val="24"/>
                <w:lang w:eastAsia="ru-RU"/>
              </w:rPr>
              <w:t xml:space="preserve"> 137-139</w:t>
            </w:r>
          </w:p>
        </w:tc>
        <w:tc>
          <w:tcPr>
            <w:tcW w:w="1017" w:type="dxa"/>
          </w:tcPr>
          <w:p w14:paraId="6AC98F66" w14:textId="77777777" w:rsidR="00106408" w:rsidRPr="00607DCD" w:rsidRDefault="00106408" w:rsidP="00ED546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518F3AAF" w14:textId="2B042D8A" w:rsidR="00106408" w:rsidRPr="00FE1764" w:rsidRDefault="00106408" w:rsidP="00FE1764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Վարժությունների և խնդիրների լուծում զանգվածային բաժնի, լուծույթների պատրաստման (ներառյալ լուծույթի խտության կիրառմամբ)  վերաբերյալ:</w:t>
            </w:r>
          </w:p>
        </w:tc>
        <w:tc>
          <w:tcPr>
            <w:tcW w:w="3875" w:type="dxa"/>
          </w:tcPr>
          <w:p w14:paraId="7ECB2483" w14:textId="7EEF9C08" w:rsidR="00106408" w:rsidRPr="00FE1764" w:rsidRDefault="00106408" w:rsidP="00FE1764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274800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7</w:t>
            </w:r>
            <w:r w:rsidRPr="00FE1764">
              <w:rPr>
                <w:rFonts w:ascii="Sylfaen" w:eastAsia="MS Mincho" w:hAnsi="Sylfaen" w:cs="Arial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իրականացնի ստանդարտ մոլային կոնցենտրացիաներով լուծույթների պատրաստում, ներառյալ՝ նոսրացման եղանակով։</w:t>
            </w:r>
          </w:p>
        </w:tc>
      </w:tr>
      <w:tr w:rsidR="00274800" w:rsidRPr="00F271A3" w14:paraId="3DB975C9" w14:textId="77777777" w:rsidTr="004F5C68">
        <w:tc>
          <w:tcPr>
            <w:tcW w:w="536" w:type="dxa"/>
          </w:tcPr>
          <w:p w14:paraId="3D0776D3" w14:textId="26537A05" w:rsidR="00274800" w:rsidRDefault="00274800" w:rsidP="0027480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52․</w:t>
            </w:r>
          </w:p>
        </w:tc>
        <w:tc>
          <w:tcPr>
            <w:tcW w:w="538" w:type="dxa"/>
          </w:tcPr>
          <w:p w14:paraId="62664D93" w14:textId="714C83D6" w:rsidR="00274800" w:rsidRDefault="00274800" w:rsidP="002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8․</w:t>
            </w:r>
          </w:p>
        </w:tc>
        <w:tc>
          <w:tcPr>
            <w:tcW w:w="4274" w:type="dxa"/>
          </w:tcPr>
          <w:p w14:paraId="09BAE0D7" w14:textId="54DCD9A1" w:rsidR="00274800" w:rsidRPr="00CC3060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Լաբորատոր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և գործնական</w:t>
            </w: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 xml:space="preserve"> աշխատանք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ի ամփոփում</w:t>
            </w:r>
          </w:p>
        </w:tc>
        <w:tc>
          <w:tcPr>
            <w:tcW w:w="1017" w:type="dxa"/>
          </w:tcPr>
          <w:p w14:paraId="615042D0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5F2013EE" w14:textId="1F1951C9" w:rsidR="00274800" w:rsidRPr="00FE1764" w:rsidRDefault="00274800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Լաբորատոր աշխատանքի նպատակն է գործնականում կիրառել տեսական գիտելիքները լուծված նյութի մոլային կոնցենտրացիայի վերաբերյալ, զարգացնել փորձարարական հմտություններ:</w:t>
            </w:r>
          </w:p>
        </w:tc>
        <w:tc>
          <w:tcPr>
            <w:tcW w:w="3875" w:type="dxa"/>
          </w:tcPr>
          <w:p w14:paraId="6CA980A7" w14:textId="3B2F1DDC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274800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7</w:t>
            </w:r>
            <w:r w:rsidRPr="00FE1764">
              <w:rPr>
                <w:rFonts w:ascii="Sylfaen" w:eastAsia="MS Mincho" w:hAnsi="Sylfaen" w:cs="Arial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Գործնականում իրականացնի ստանդարտ մոլային կոնցենտրացիաներով լուծույթների պատրաստում, ներառյալ՝ նոսրացման եղանակով։</w:t>
            </w:r>
          </w:p>
        </w:tc>
      </w:tr>
      <w:tr w:rsidR="00274800" w:rsidRPr="00F271A3" w14:paraId="189126A4" w14:textId="77777777" w:rsidTr="004F5C68">
        <w:tc>
          <w:tcPr>
            <w:tcW w:w="536" w:type="dxa"/>
          </w:tcPr>
          <w:p w14:paraId="7268AC41" w14:textId="2521517D" w:rsidR="00274800" w:rsidRDefault="00274800" w:rsidP="0027480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53․</w:t>
            </w:r>
          </w:p>
        </w:tc>
        <w:tc>
          <w:tcPr>
            <w:tcW w:w="538" w:type="dxa"/>
          </w:tcPr>
          <w:p w14:paraId="34A52B95" w14:textId="58B80AE8" w:rsidR="00274800" w:rsidRDefault="00274800" w:rsidP="002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9․</w:t>
            </w:r>
          </w:p>
        </w:tc>
        <w:tc>
          <w:tcPr>
            <w:tcW w:w="4274" w:type="dxa"/>
          </w:tcPr>
          <w:p w14:paraId="10BD16B6" w14:textId="77777777" w:rsidR="00274800" w:rsidRPr="00CC3060" w:rsidRDefault="00274800" w:rsidP="00274800">
            <w:pPr>
              <w:pStyle w:val="a8"/>
              <w:ind w:left="0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Ձևավորող աշխատանք</w:t>
            </w:r>
            <w:r w:rsidRPr="00CC3060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5CE4F791" w14:textId="3974BDCB" w:rsidR="00274800" w:rsidRDefault="00274800" w:rsidP="00274800">
            <w:pPr>
              <w:tabs>
                <w:tab w:val="left" w:pos="296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274800">
              <w:rPr>
                <w:rFonts w:ascii="Sylfaen" w:hAnsi="Sylfaen"/>
                <w:sz w:val="24"/>
                <w:szCs w:val="24"/>
                <w:lang w:val="hy-AM"/>
              </w:rPr>
              <w:t xml:space="preserve">Վարժությունների և խնդիրների լուծում լուծույթների խառնման, նոսրացման և/կամ խտացման վերաբերյալ, ցույց տալով նաև դրա կապը լուծելիության հետ: </w:t>
            </w:r>
          </w:p>
          <w:p w14:paraId="4EA1F601" w14:textId="77777777" w:rsidR="004950BD" w:rsidRPr="00274800" w:rsidRDefault="004950BD" w:rsidP="00274800">
            <w:pPr>
              <w:tabs>
                <w:tab w:val="left" w:pos="296"/>
              </w:tabs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</w:p>
          <w:p w14:paraId="3F85B13F" w14:textId="1481A364" w:rsidR="00274800" w:rsidRPr="00CC3060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Էջ 140-141</w:t>
            </w:r>
          </w:p>
        </w:tc>
        <w:tc>
          <w:tcPr>
            <w:tcW w:w="1017" w:type="dxa"/>
          </w:tcPr>
          <w:p w14:paraId="06ED879F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E090631" w14:textId="240429CE" w:rsidR="00274800" w:rsidRPr="00FE1764" w:rsidRDefault="00274800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Բացահայտել յուրաքանչյուր սովո</w:t>
            </w:r>
            <w:r w:rsidR="008945C1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րողի ձեռքբերումները, դժվարութ</w:t>
            </w:r>
            <w:r w:rsidR="008945C1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յունները, բաց թողումները:</w:t>
            </w:r>
          </w:p>
          <w:p w14:paraId="31F5E3EE" w14:textId="77777777" w:rsidR="00274800" w:rsidRDefault="00274800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Զարգացնել խնդիրներ և վարժություններ լուծելու հմտությ</w:t>
            </w:r>
            <w:r w:rsidR="008945C1"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6178880C" w14:textId="4135F18F" w:rsidR="008945C1" w:rsidRPr="008945C1" w:rsidRDefault="008945C1" w:rsidP="008945C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945C1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C</w:t>
            </w:r>
            <w:r w:rsidRPr="008945C1">
              <w:rPr>
                <w:rFonts w:ascii="Sylfaen" w:hAnsi="Sylfaen"/>
                <w:b/>
                <w:color w:val="000000" w:themeColor="text1"/>
                <w:sz w:val="24"/>
                <w:szCs w:val="24"/>
                <w:vertAlign w:val="subscript"/>
                <w:lang w:val="hy-AM"/>
              </w:rPr>
              <w:t xml:space="preserve">m </w:t>
            </w:r>
            <w:r w:rsidRPr="008945C1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>= n (ն-թ) / V (լ-թ)                                           n (ն-թ)</w:t>
            </w:r>
            <w:r w:rsidRPr="008945C1">
              <w:rPr>
                <w:rFonts w:ascii="Sylfaen" w:hAnsi="Sylfaen"/>
                <w:b/>
                <w:color w:val="000000" w:themeColor="text1"/>
                <w:sz w:val="24"/>
                <w:szCs w:val="24"/>
                <w:vertAlign w:val="subscript"/>
                <w:lang w:val="hy-AM"/>
              </w:rPr>
              <w:t xml:space="preserve"> </w:t>
            </w:r>
            <w:r w:rsidRPr="008945C1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hy-AM"/>
              </w:rPr>
              <w:t xml:space="preserve">= </w:t>
            </w:r>
            <w:r w:rsidRPr="008945C1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 C</w:t>
            </w:r>
            <w:r w:rsidRPr="008945C1">
              <w:rPr>
                <w:rFonts w:ascii="Sylfaen" w:hAnsi="Sylfaen"/>
                <w:b/>
                <w:color w:val="000000" w:themeColor="text1"/>
                <w:sz w:val="24"/>
                <w:szCs w:val="24"/>
                <w:vertAlign w:val="subscript"/>
                <w:lang w:val="hy-AM"/>
              </w:rPr>
              <w:t xml:space="preserve">m . </w:t>
            </w:r>
            <w:r w:rsidRPr="003E611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V (լ-</w:t>
            </w:r>
            <w:proofErr w:type="gramStart"/>
            <w:r w:rsidRPr="003E611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թ)   </w:t>
            </w:r>
            <w:proofErr w:type="gramEnd"/>
            <w:r w:rsidRPr="003E6115">
              <w:rPr>
                <w:rStyle w:val="mi"/>
                <w:rFonts w:ascii="Sylfaen" w:hAnsi="Sylfaen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V(լ-թ) = n (ն-թ) /</w:t>
            </w:r>
            <w:r w:rsidRPr="003E6115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C</w:t>
            </w:r>
            <w:r w:rsidRPr="003E6115">
              <w:rPr>
                <w:rFonts w:ascii="Sylfaen" w:hAnsi="Sylfaen"/>
                <w:b/>
                <w:color w:val="000000" w:themeColor="text1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3875" w:type="dxa"/>
          </w:tcPr>
          <w:p w14:paraId="487CDF67" w14:textId="77777777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274800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.5</w:t>
            </w:r>
            <w:r w:rsidRPr="00FE1764">
              <w:rPr>
                <w:rFonts w:ascii="Sylfaen" w:eastAsia="MS Mincho" w:hAnsi="Sylfaen" w:cs="MS Mincho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  <w:t xml:space="preserve">Կիրառի լուծույթների մասին ստացած գիտելիքները վարժությունների և խնդիրների լուծման համար (ներառյալ </w:t>
            </w:r>
            <w:r w:rsidRPr="00FE1764">
              <w:rPr>
                <w:rFonts w:ascii="Sylfaen" w:eastAsia="Arial" w:hAnsi="Sylfaen" w:cs="Arial"/>
                <w:bCs/>
                <w:i/>
                <w:sz w:val="24"/>
                <w:szCs w:val="24"/>
                <w:lang w:val="hy-AM"/>
              </w:rPr>
              <w:t>լուծույթի խտություն</w:t>
            </w:r>
            <w:r w:rsidRPr="00FE1764"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  <w:t xml:space="preserve"> հասկացությունը)։</w:t>
            </w:r>
          </w:p>
          <w:p w14:paraId="6808116B" w14:textId="77777777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</w:p>
        </w:tc>
      </w:tr>
      <w:tr w:rsidR="00274800" w:rsidRPr="00F271A3" w14:paraId="1574365C" w14:textId="77777777" w:rsidTr="004F5C68">
        <w:tc>
          <w:tcPr>
            <w:tcW w:w="536" w:type="dxa"/>
          </w:tcPr>
          <w:p w14:paraId="53E9749A" w14:textId="1B362762" w:rsidR="00274800" w:rsidRDefault="004950BD" w:rsidP="0027480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54․</w:t>
            </w:r>
          </w:p>
        </w:tc>
        <w:tc>
          <w:tcPr>
            <w:tcW w:w="538" w:type="dxa"/>
          </w:tcPr>
          <w:p w14:paraId="3E2B1994" w14:textId="4CEAF343" w:rsidR="00274800" w:rsidRDefault="00274800" w:rsidP="002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10․</w:t>
            </w:r>
          </w:p>
        </w:tc>
        <w:tc>
          <w:tcPr>
            <w:tcW w:w="4274" w:type="dxa"/>
          </w:tcPr>
          <w:p w14:paraId="117F5C4D" w14:textId="13671BF3" w:rsidR="00274800" w:rsidRPr="00CC3060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>Ձևավորող աշխատանքի ամփոփում։</w:t>
            </w:r>
          </w:p>
          <w:p w14:paraId="1681103F" w14:textId="06A20AA7" w:rsidR="00274800" w:rsidRPr="00CC3060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t xml:space="preserve">Վարժությունների և խնդիրների լուծում մոլային կոնցենտրացիայի վերաբերյալ, ցույց տալով նաև դրա կապը լուծույթների բնութագրիչ այլ </w:t>
            </w:r>
            <w:r w:rsidRPr="00CC3060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մեծությունների հետ (լուծելիություն, զանգվածային բաժին):</w:t>
            </w:r>
          </w:p>
        </w:tc>
        <w:tc>
          <w:tcPr>
            <w:tcW w:w="1017" w:type="dxa"/>
          </w:tcPr>
          <w:p w14:paraId="7058ED51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414672AD" w14:textId="0B433EC0" w:rsidR="00274800" w:rsidRPr="00FE1764" w:rsidRDefault="004950BD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Գ</w:t>
            </w:r>
            <w:r w:rsidR="00274800"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ործնականում կիրառել տեսական գիտելիքները լուծված նյութի մոլային կոնցենտրացիայի վերաբ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  <w:r w:rsidR="00274800"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, զարգացնել փորձարարական հմտություններ:</w:t>
            </w:r>
          </w:p>
          <w:p w14:paraId="1E95319E" w14:textId="7F4BCDFE" w:rsidR="00274800" w:rsidRPr="00FE1764" w:rsidRDefault="00274800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Կիրառ</w:t>
            </w:r>
            <w:r w:rsidR="004950BD">
              <w:rPr>
                <w:rFonts w:ascii="Sylfaen" w:hAnsi="Sylfaen"/>
                <w:bCs/>
                <w:sz w:val="24"/>
                <w:szCs w:val="24"/>
                <w:lang w:val="hy-AM"/>
              </w:rPr>
              <w:t>ել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մոլային</w:t>
            </w:r>
            <w:r w:rsidR="004950BD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կ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ոնցենտրացիայի մասին</w:t>
            </w:r>
            <w:r w:rsidR="004950BD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գիտելիքները վարժություն</w:t>
            </w:r>
            <w:r w:rsidR="004950BD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ների ու խնդիրների</w:t>
            </w:r>
            <w:r w:rsidR="004950BD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լուծման համար</w:t>
            </w:r>
          </w:p>
        </w:tc>
        <w:tc>
          <w:tcPr>
            <w:tcW w:w="3875" w:type="dxa"/>
          </w:tcPr>
          <w:p w14:paraId="7406B278" w14:textId="77777777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274800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ԿՀ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274800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Հ</w:t>
            </w:r>
            <w:r w:rsidRPr="00274800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.5</w:t>
            </w:r>
            <w:r w:rsidRPr="00FE1764">
              <w:rPr>
                <w:rFonts w:ascii="Sylfaen" w:eastAsia="MS Mincho" w:hAnsi="Sylfaen" w:cs="MS Mincho"/>
                <w:bCs/>
                <w:sz w:val="24"/>
                <w:szCs w:val="24"/>
                <w:lang w:val="hy-AM"/>
              </w:rPr>
              <w:t xml:space="preserve"> </w:t>
            </w:r>
            <w:r w:rsidRPr="00FE1764"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  <w:t xml:space="preserve">Կիրառի լուծույթների մասին ստացած գիտելիքները վարժությունների և խնդիրների լուծման համար (ներառյալ </w:t>
            </w:r>
            <w:r w:rsidRPr="00FE1764">
              <w:rPr>
                <w:rFonts w:ascii="Sylfaen" w:eastAsia="Arial" w:hAnsi="Sylfaen" w:cs="Arial"/>
                <w:bCs/>
                <w:i/>
                <w:sz w:val="24"/>
                <w:szCs w:val="24"/>
                <w:lang w:val="hy-AM"/>
              </w:rPr>
              <w:lastRenderedPageBreak/>
              <w:t>լուծույթի խտություն</w:t>
            </w:r>
            <w:r w:rsidRPr="00FE1764"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  <w:t xml:space="preserve"> հասկացությունը)։</w:t>
            </w:r>
          </w:p>
          <w:p w14:paraId="5C9D312B" w14:textId="77777777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</w:p>
        </w:tc>
      </w:tr>
      <w:tr w:rsidR="00274800" w:rsidRPr="005F2643" w14:paraId="0E711D68" w14:textId="77777777" w:rsidTr="00610E64">
        <w:tc>
          <w:tcPr>
            <w:tcW w:w="536" w:type="dxa"/>
          </w:tcPr>
          <w:p w14:paraId="265624F1" w14:textId="046D98C5" w:rsidR="00274800" w:rsidRDefault="004950BD" w:rsidP="0027480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55․</w:t>
            </w:r>
          </w:p>
        </w:tc>
        <w:tc>
          <w:tcPr>
            <w:tcW w:w="538" w:type="dxa"/>
          </w:tcPr>
          <w:p w14:paraId="51D3E9E5" w14:textId="5F842453" w:rsidR="00274800" w:rsidRDefault="00274800" w:rsidP="002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11․</w:t>
            </w:r>
          </w:p>
        </w:tc>
        <w:tc>
          <w:tcPr>
            <w:tcW w:w="4274" w:type="dxa"/>
            <w:vAlign w:val="center"/>
          </w:tcPr>
          <w:p w14:paraId="49C0E6CF" w14:textId="03F2B2F4" w:rsidR="00274800" w:rsidRPr="00106408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106408"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  <w:t xml:space="preserve">Թեմատիկ </w:t>
            </w:r>
            <w:r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  <w:t xml:space="preserve">ամփոփիչ </w:t>
            </w:r>
            <w:r w:rsidRPr="00106408"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  <w:t>գրավոր աշխատանք</w:t>
            </w:r>
          </w:p>
        </w:tc>
        <w:tc>
          <w:tcPr>
            <w:tcW w:w="1017" w:type="dxa"/>
          </w:tcPr>
          <w:p w14:paraId="08636D44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696389EA" w14:textId="60BAB055" w:rsidR="00274800" w:rsidRPr="00FE1764" w:rsidRDefault="0079084E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Ստուգել գիտելիքները կատարել գնահատում։</w:t>
            </w:r>
          </w:p>
        </w:tc>
        <w:tc>
          <w:tcPr>
            <w:tcW w:w="3875" w:type="dxa"/>
          </w:tcPr>
          <w:p w14:paraId="2AAEC966" w14:textId="18515B17" w:rsidR="00274800" w:rsidRPr="00FE1764" w:rsidRDefault="004950BD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hAnsi="Sylfaen"/>
                <w:bCs/>
                <w:sz w:val="24"/>
                <w:szCs w:val="24"/>
                <w:lang w:val="hy-AM"/>
              </w:rPr>
              <w:t>Թեմայի ամփոփում- Էջ142</w:t>
            </w:r>
          </w:p>
        </w:tc>
      </w:tr>
      <w:tr w:rsidR="00274800" w:rsidRPr="00F271A3" w14:paraId="07758CF6" w14:textId="77777777" w:rsidTr="004F5C68">
        <w:tc>
          <w:tcPr>
            <w:tcW w:w="536" w:type="dxa"/>
          </w:tcPr>
          <w:p w14:paraId="2481DFF9" w14:textId="2F545D49" w:rsidR="00274800" w:rsidRDefault="004950BD" w:rsidP="0027480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56․</w:t>
            </w:r>
          </w:p>
        </w:tc>
        <w:tc>
          <w:tcPr>
            <w:tcW w:w="538" w:type="dxa"/>
          </w:tcPr>
          <w:p w14:paraId="257A07FC" w14:textId="7AA686E8" w:rsidR="00274800" w:rsidRDefault="00274800" w:rsidP="002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4274" w:type="dxa"/>
          </w:tcPr>
          <w:p w14:paraId="55910EAF" w14:textId="170886BF" w:rsidR="00274800" w:rsidRPr="001E5EA3" w:rsidRDefault="00274800" w:rsidP="00274800">
            <w:pPr>
              <w:tabs>
                <w:tab w:val="left" w:pos="2712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2B43A6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Թեմատիկ գրավոր աշխատանք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>ի</w:t>
            </w:r>
            <w:r w:rsidRPr="00851C43">
              <w:rPr>
                <w:rFonts w:ascii="Sylfaen" w:hAnsi="Sylfaen"/>
                <w:b/>
                <w:i/>
                <w:sz w:val="24"/>
                <w:lang w:val="hy-AM"/>
              </w:rPr>
              <w:t xml:space="preserve"> վերլուծություն</w:t>
            </w:r>
          </w:p>
        </w:tc>
        <w:tc>
          <w:tcPr>
            <w:tcW w:w="1017" w:type="dxa"/>
          </w:tcPr>
          <w:p w14:paraId="38ED3BFF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0023791C" w14:textId="0FF4A41D" w:rsidR="00274800" w:rsidRPr="00FE1764" w:rsidRDefault="00274800" w:rsidP="00274800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FE1764">
              <w:rPr>
                <w:rFonts w:ascii="Sylfaen" w:eastAsia="Tahoma" w:hAnsi="Sylfaen" w:cs="Tahoma"/>
                <w:bCs/>
                <w:sz w:val="24"/>
                <w:szCs w:val="24"/>
                <w:lang w:val="hy-AM"/>
              </w:rPr>
              <w:t>Բացահայտել յուրաքանչյուր սովորողի ձեռքբերումները, դժվարությունները,բացթողումները:</w:t>
            </w:r>
          </w:p>
        </w:tc>
        <w:tc>
          <w:tcPr>
            <w:tcW w:w="3875" w:type="dxa"/>
          </w:tcPr>
          <w:p w14:paraId="6BE9E7FC" w14:textId="77777777" w:rsidR="00274800" w:rsidRPr="00FE1764" w:rsidRDefault="00274800" w:rsidP="00274800">
            <w:pPr>
              <w:jc w:val="both"/>
              <w:rPr>
                <w:rFonts w:ascii="Sylfaen" w:eastAsia="Arial" w:hAnsi="Sylfaen" w:cs="Arial"/>
                <w:bCs/>
                <w:sz w:val="24"/>
                <w:szCs w:val="24"/>
                <w:lang w:val="hy-AM"/>
              </w:rPr>
            </w:pPr>
          </w:p>
        </w:tc>
      </w:tr>
      <w:tr w:rsidR="00274800" w:rsidRPr="00F271A3" w14:paraId="005218E3" w14:textId="77777777" w:rsidTr="00C5765C">
        <w:tc>
          <w:tcPr>
            <w:tcW w:w="14390" w:type="dxa"/>
            <w:gridSpan w:val="6"/>
            <w:shd w:val="clear" w:color="auto" w:fill="8EAADB" w:themeFill="accent1" w:themeFillTint="99"/>
          </w:tcPr>
          <w:p w14:paraId="09E230CF" w14:textId="4DFC0EDA" w:rsidR="00274800" w:rsidRPr="00F66B36" w:rsidRDefault="00274800" w:rsidP="00274800">
            <w:pPr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</w:pPr>
            <w:r w:rsidRPr="00F66B36">
              <w:rPr>
                <w:rFonts w:ascii="Sylfaen" w:eastAsia="Times New Roman" w:hAnsi="Sylfaen" w:cs="Sylfaen"/>
                <w:b/>
                <w:bCs/>
                <w:i/>
                <w:iCs/>
                <w:sz w:val="32"/>
                <w:szCs w:val="32"/>
                <w:lang w:val="hy-AM" w:eastAsia="ru-RU"/>
              </w:rPr>
              <w:t>Թեմա</w:t>
            </w:r>
            <w:r w:rsidRPr="00F66B36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 4 -</w:t>
            </w:r>
            <w:r w:rsidRPr="00F66B36">
              <w:rPr>
                <w:rFonts w:ascii="Sylfaen" w:eastAsia="Arial" w:hAnsi="Sylfaen" w:cs="Arial"/>
                <w:b/>
                <w:sz w:val="32"/>
                <w:szCs w:val="32"/>
                <w:lang w:val="hy-AM"/>
              </w:rPr>
              <w:t xml:space="preserve"> </w:t>
            </w:r>
            <w:r w:rsidRPr="00F66B36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>Քիմիական ռեակցիանե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>րի տեսակներ</w:t>
            </w:r>
            <w:r w:rsidRPr="00F66B36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(1</w:t>
            </w:r>
            <w:r w:rsidR="0050299F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 xml:space="preserve"> </w:t>
            </w:r>
            <w:r w:rsidRPr="00F66B36">
              <w:rPr>
                <w:rFonts w:ascii="Sylfaen" w:eastAsia="Times New Roman" w:hAnsi="Sylfaen" w:cs="Times New Roman"/>
                <w:b/>
                <w:bCs/>
                <w:i/>
                <w:iCs/>
                <w:sz w:val="32"/>
                <w:szCs w:val="32"/>
                <w:lang w:val="hy-AM" w:eastAsia="ru-RU"/>
              </w:rPr>
              <w:t>ժամ)</w:t>
            </w:r>
            <w:r w:rsidRPr="00F66B36">
              <w:rPr>
                <w:rFonts w:ascii="Sylfaen" w:eastAsia="Arial" w:hAnsi="Sylfaen" w:cs="Arial"/>
                <w:b/>
                <w:bCs/>
                <w:sz w:val="32"/>
                <w:szCs w:val="32"/>
                <w:lang w:val="hy-AM"/>
              </w:rPr>
              <w:t xml:space="preserve"> </w:t>
            </w:r>
          </w:p>
          <w:p w14:paraId="79BDC597" w14:textId="77777777" w:rsidR="00274800" w:rsidRPr="00F66B36" w:rsidRDefault="00274800" w:rsidP="00274800">
            <w:pPr>
              <w:rPr>
                <w:rFonts w:ascii="Sylfaen" w:hAnsi="Sylfaen"/>
                <w:sz w:val="32"/>
                <w:szCs w:val="32"/>
                <w:lang w:val="hy-AM"/>
              </w:rPr>
            </w:pPr>
          </w:p>
        </w:tc>
      </w:tr>
      <w:tr w:rsidR="00274800" w:rsidRPr="00806B10" w14:paraId="1BF7C597" w14:textId="77777777" w:rsidTr="00EC7275">
        <w:tc>
          <w:tcPr>
            <w:tcW w:w="14390" w:type="dxa"/>
            <w:gridSpan w:val="6"/>
            <w:shd w:val="clear" w:color="auto" w:fill="B4C6E7" w:themeFill="accent1" w:themeFillTint="66"/>
          </w:tcPr>
          <w:p w14:paraId="5FA3E445" w14:textId="179E3FDE" w:rsidR="00274800" w:rsidRPr="000A1339" w:rsidRDefault="00274800" w:rsidP="00274800">
            <w:pP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0A133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Նպատակ –</w:t>
            </w:r>
          </w:p>
          <w:p w14:paraId="2D04F281" w14:textId="77777777" w:rsidR="00274800" w:rsidRPr="000A1339" w:rsidRDefault="00274800" w:rsidP="00274800">
            <w:pPr>
              <w:widowControl w:val="0"/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</w:pPr>
            <w:r w:rsidRPr="000A1339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0A1339"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  <w:t>Զարգացնել գիտելիքներ քիմիական ռեակցիաների տեսակների վերաբերյալ:</w:t>
            </w:r>
          </w:p>
          <w:p w14:paraId="0D3A9800" w14:textId="31D803F3" w:rsidR="00274800" w:rsidRPr="000A1339" w:rsidRDefault="00274800" w:rsidP="00274800">
            <w:p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0A1339">
              <w:rPr>
                <w:rFonts w:ascii="Sylfaen" w:eastAsia="Arial" w:hAnsi="Sylfaen" w:cs="Arial"/>
                <w:i/>
                <w:iCs/>
                <w:sz w:val="24"/>
                <w:szCs w:val="24"/>
                <w:lang w:val="hy-AM"/>
              </w:rPr>
              <w:t>Զարգացնել գործնական հմտություններ քիմիական ռեակցիաների որոշ տեսակների օրինակներով:</w:t>
            </w:r>
          </w:p>
          <w:p w14:paraId="45D6B488" w14:textId="243B2794" w:rsidR="00274800" w:rsidRPr="000A1339" w:rsidRDefault="00274800" w:rsidP="00274800">
            <w:pP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0A133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Վերջնարդյունքներ –</w:t>
            </w:r>
          </w:p>
          <w:p w14:paraId="19E31737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Ք8.ՔՌ.ՔՌԴ.1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Սահմանի փոխանակման և տեղակալման ռեակցիաները: Ներկայացնի համապատասխան ռեակցիաների հավասարումները։</w:t>
            </w:r>
          </w:p>
          <w:p w14:paraId="37FE6987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Ք8.ՔՌ.ՔՌԴ.2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Տարբերի քիմիական ռեակցիաների տեսակները՝ միացման, քայքայման, տեղակալման և փոխանակման: Սահմանի ռեակցիայի ելք հասկացությունը և օգտագործի այն հաշվարկային խնդիրներում։</w:t>
            </w:r>
          </w:p>
          <w:p w14:paraId="36234400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Ք8.ՔՌ.ՔՌԴ.3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Գործնականում իրականացնի գազի անջատումով ընթացող տեղակալման ռեակցիաներ։ Օրինակ՝ ալյումինի փոխազդեցության ուսումնասիրություն նատրիումի հիդրօքսիդի և/կամ  աղաթթվի հետ։ Մեկնաբանի դիտարկումները։</w:t>
            </w:r>
          </w:p>
          <w:p w14:paraId="01F47352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Ք8.ՔՌ.ՔՌԴ.4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Գործնականում իրականացնի տեղակալման ռեացիաներ մետաղների մասնակցությամբ։ Օրինակ՝ երկաթե մեխի պղնձապատում և/կամ պղնձի լարի արծաթապատում։ Մեկնաբանի դիտարկումները։</w:t>
            </w:r>
          </w:p>
          <w:p w14:paraId="19F8B090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Ք8.ՔՌ.ՔՌԴ.5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Գործնականում իրականացնի երկու աղերի փոխազեցություն ջրային լուծույթում։ Օրինակ՝ նատրիումի կարբոնատի և կալցիումի քլորիդի փոխազդեցություն։ Մեկնաբանի դիտարկումները։</w:t>
            </w:r>
          </w:p>
          <w:p w14:paraId="749A3863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Ք8.ՔՌ.ՔՌԴ.6 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Կիրառի փոխանակման և տեղակալման ռեակցիաների մասին ստացած գիտելիքները վարժությունների և խնդիրների լուծման համար։</w:t>
            </w:r>
          </w:p>
          <w:p w14:paraId="5B722806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Ք8.ԷՊԹ.ՋԷՀ.1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Սահմանի և տարբերի ջերմանջատիչ(էկզոթերմ) ու ջերմակլանիչ(էնդոթերմ) ռեակցիաները:</w:t>
            </w:r>
          </w:p>
          <w:p w14:paraId="457643F9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Ք8.ԷՊԹ.ՋԷՀ.2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Կապ հաստատի ռեակցիայի արդյունքում անջատված կամ կլանված ջերմության և՛ նյութաքանակի, և՛ զանգվածի միջև ու կատարի հաշվարկներ ջերմաքիմիական հավասարումների կիրառմամբ:</w:t>
            </w:r>
          </w:p>
          <w:p w14:paraId="651A8078" w14:textId="77777777" w:rsidR="00274800" w:rsidRPr="00FC4418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Ք8.ԷՊԹ.ՋԷՀ.3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Ներկայացնի, որ միացման ռեակցիաները հիմնականում ջերմանջատիչ են, իսկ քայքայման ռեակցիաները՝ ջերմակլանիչ:</w:t>
            </w:r>
          </w:p>
          <w:p w14:paraId="4CE80A35" w14:textId="77777777" w:rsidR="00274800" w:rsidRPr="000A1339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FC4418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lastRenderedPageBreak/>
              <w:t xml:space="preserve">Ք8.ԷՊԹ.ՋԷՀ.4 </w:t>
            </w:r>
            <w:r w:rsidRPr="00FC4418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>Գործնականում իրականացնի չեզոքացման ռեակցիան՝ որպես ջերմանջատիչ ռեակցիա։ Մեկնաբանի դիտարկումները։</w:t>
            </w:r>
          </w:p>
          <w:p w14:paraId="0074BD4F" w14:textId="3545AC19" w:rsidR="00274800" w:rsidRPr="000A1339" w:rsidRDefault="00274800" w:rsidP="00274800">
            <w:pPr>
              <w:numPr>
                <w:ilvl w:val="0"/>
                <w:numId w:val="14"/>
              </w:numPr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</w:pPr>
            <w:r w:rsidRPr="000A133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Ք8.ԷՊԹ.ՋԷՀ.5</w:t>
            </w:r>
            <w:r w:rsidRPr="000A1339">
              <w:rPr>
                <w:rFonts w:ascii="Sylfaen" w:hAnsi="Sylfaen"/>
                <w:i/>
                <w:iCs/>
                <w:sz w:val="24"/>
                <w:szCs w:val="24"/>
                <w:lang w:val="hy-AM"/>
              </w:rPr>
              <w:t xml:space="preserve"> Գործնականում իրականացնի մալաքիտի կամ պղնձի(II) հիդրօքսիդի քայքայումը՝ որպես ջերմակլանիչ ռեակցիա։ Մեկնաբանի դիտարկումները։</w:t>
            </w:r>
          </w:p>
          <w:p w14:paraId="3D08F6FB" w14:textId="5E28998C" w:rsidR="00274800" w:rsidRPr="000A1339" w:rsidRDefault="00274800" w:rsidP="00274800">
            <w:pPr>
              <w:rPr>
                <w:rFonts w:ascii="Sylfaen" w:eastAsia="Times New Roman" w:hAnsi="Sylfaen" w:cs="Sylfaen"/>
                <w:i/>
                <w:iCs/>
                <w:sz w:val="32"/>
                <w:szCs w:val="32"/>
                <w:lang w:val="hy-AM" w:eastAsia="ru-RU"/>
              </w:rPr>
            </w:pPr>
          </w:p>
        </w:tc>
      </w:tr>
      <w:tr w:rsidR="00274800" w:rsidRPr="00F271A3" w14:paraId="67A31ADE" w14:textId="77777777" w:rsidTr="00C5765C">
        <w:trPr>
          <w:trHeight w:val="777"/>
        </w:trPr>
        <w:tc>
          <w:tcPr>
            <w:tcW w:w="14390" w:type="dxa"/>
            <w:gridSpan w:val="6"/>
            <w:shd w:val="clear" w:color="auto" w:fill="B4C6E7" w:themeFill="accent1" w:themeFillTint="66"/>
          </w:tcPr>
          <w:p w14:paraId="1E0CD97E" w14:textId="77777777" w:rsidR="00274800" w:rsidRDefault="00274800" w:rsidP="00274800">
            <w:pPr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</w:pPr>
            <w:r w:rsidRPr="00007BF3">
              <w:rPr>
                <w:rFonts w:ascii="GHEA Grapalat" w:eastAsia="Tahoma" w:hAnsi="GHEA Grapalat" w:cs="Tahoma"/>
                <w:b/>
                <w:sz w:val="24"/>
                <w:szCs w:val="24"/>
                <w:lang w:val="hy-AM"/>
              </w:rPr>
              <w:lastRenderedPageBreak/>
              <w:t>Կապը հանրակրթության պետական չափորոշչի վերջնարդյունքների հետ</w:t>
            </w:r>
          </w:p>
          <w:p w14:paraId="191C2423" w14:textId="5C934E07" w:rsidR="00274800" w:rsidRPr="000A1339" w:rsidRDefault="00274800" w:rsidP="00274800">
            <w:pPr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A1339">
              <w:rPr>
                <w:rFonts w:ascii="Sylfaen" w:hAnsi="Sylfaen"/>
                <w:bCs/>
                <w:sz w:val="24"/>
                <w:szCs w:val="24"/>
                <w:lang w:val="hy-AM"/>
              </w:rPr>
              <w:t>Հ4, Հ5, Հ6, Հ7, Հ8, Հ9, Հ27, Հ28, Հ30, Հ31, Հ32, Հ33, Հ34, Հ47, Հ52</w:t>
            </w:r>
          </w:p>
        </w:tc>
      </w:tr>
      <w:tr w:rsidR="00274800" w:rsidRPr="00607DCD" w14:paraId="5596FF30" w14:textId="77777777" w:rsidTr="004F5C68">
        <w:trPr>
          <w:trHeight w:val="777"/>
        </w:trPr>
        <w:tc>
          <w:tcPr>
            <w:tcW w:w="536" w:type="dxa"/>
            <w:shd w:val="clear" w:color="auto" w:fill="B4C6E7" w:themeFill="accent1" w:themeFillTint="66"/>
          </w:tcPr>
          <w:p w14:paraId="2CBC7AE4" w14:textId="77777777" w:rsidR="00274800" w:rsidRPr="00607DCD" w:rsidRDefault="00274800" w:rsidP="00274800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EF3E055" w14:textId="55C34775" w:rsidR="00274800" w:rsidRPr="00607DCD" w:rsidRDefault="00274800" w:rsidP="00274800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" w:type="dxa"/>
            <w:shd w:val="clear" w:color="auto" w:fill="B4C6E7" w:themeFill="accent1" w:themeFillTint="66"/>
          </w:tcPr>
          <w:p w14:paraId="18C8A9B9" w14:textId="77777777" w:rsidR="00274800" w:rsidRPr="00607DCD" w:rsidRDefault="00274800" w:rsidP="00274800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86376D" w14:textId="460068FE" w:rsidR="00274800" w:rsidRPr="00607DCD" w:rsidRDefault="00274800" w:rsidP="0027480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B4C6E7" w:themeFill="accent1" w:themeFillTint="66"/>
          </w:tcPr>
          <w:p w14:paraId="6E09124F" w14:textId="77777777" w:rsidR="00274800" w:rsidRPr="00607DCD" w:rsidRDefault="00274800" w:rsidP="00274800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Ուսուցանվող  դասանյութ</w:t>
            </w:r>
          </w:p>
          <w:p w14:paraId="6D104600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Դասի թեմա, պարագրաֆ, էջ, տնային աշխատանք                         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245A5E05" w14:textId="77777777" w:rsidR="00274800" w:rsidRPr="00607DCD" w:rsidRDefault="00274800" w:rsidP="00274800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Ժամա-քանակ</w:t>
            </w:r>
          </w:p>
        </w:tc>
        <w:tc>
          <w:tcPr>
            <w:tcW w:w="4150" w:type="dxa"/>
            <w:shd w:val="clear" w:color="auto" w:fill="B4C6E7" w:themeFill="accent1" w:themeFillTint="66"/>
          </w:tcPr>
          <w:p w14:paraId="00088018" w14:textId="77777777" w:rsidR="00274800" w:rsidRDefault="00274800" w:rsidP="0027480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568A2478" w14:textId="78917A29" w:rsidR="00274800" w:rsidRPr="00607DCD" w:rsidRDefault="00274800" w:rsidP="0027480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14:paraId="25C41321" w14:textId="77777777" w:rsidR="00274800" w:rsidRDefault="00274800" w:rsidP="0027480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39D5AE93" w14:textId="6948B7E7" w:rsidR="00274800" w:rsidRPr="00F66B36" w:rsidRDefault="00274800" w:rsidP="0027480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6B3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Վերջնարդյունքներ</w:t>
            </w:r>
          </w:p>
        </w:tc>
      </w:tr>
      <w:tr w:rsidR="00274800" w:rsidRPr="00F271A3" w14:paraId="345F9F6A" w14:textId="77777777" w:rsidTr="004F5C68">
        <w:tc>
          <w:tcPr>
            <w:tcW w:w="536" w:type="dxa"/>
          </w:tcPr>
          <w:p w14:paraId="46C55BDE" w14:textId="6AEBD947" w:rsidR="00274800" w:rsidRPr="00902991" w:rsidRDefault="00274800" w:rsidP="0090299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  <w:r w:rsidR="0050299F"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1CD77704" w14:textId="08B909D9" w:rsidR="00274800" w:rsidRPr="00902991" w:rsidRDefault="00274800" w:rsidP="0090299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6E08FD3" w14:textId="5BBF8617" w:rsidR="00274800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Ջերմանջատիչ և ջերմակլանիչ ռեակցիաներ</w:t>
            </w:r>
            <w:r w:rsidR="005329D2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5D88153E" w14:textId="77777777" w:rsidR="005329D2" w:rsidRPr="00902991" w:rsidRDefault="005329D2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6875691F" w14:textId="73467E1C" w:rsidR="00274800" w:rsidRPr="00902991" w:rsidRDefault="00274800" w:rsidP="00902991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902991">
              <w:rPr>
                <w:rFonts w:ascii="Sylfaen" w:hAnsi="Sylfaen" w:cs="Calibri"/>
                <w:sz w:val="24"/>
                <w:szCs w:val="24"/>
                <w:lang w:val="hy-AM" w:eastAsia="ru-RU"/>
              </w:rPr>
              <w:t>§</w:t>
            </w:r>
            <w:r w:rsidRPr="00902991">
              <w:rPr>
                <w:rFonts w:ascii="Sylfaen" w:hAnsi="Sylfaen"/>
                <w:sz w:val="24"/>
                <w:szCs w:val="24"/>
                <w:lang w:val="hy-AM" w:eastAsia="ru-RU"/>
              </w:rPr>
              <w:t>6.1, էջ 145-151</w:t>
            </w:r>
          </w:p>
          <w:p w14:paraId="7B4EC943" w14:textId="77777777" w:rsidR="00274800" w:rsidRPr="00902991" w:rsidRDefault="00274800" w:rsidP="00902991">
            <w:pPr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  <w:p w14:paraId="188C0AF9" w14:textId="77777777" w:rsidR="00274800" w:rsidRPr="00902991" w:rsidRDefault="00274800" w:rsidP="00902991">
            <w:pPr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902991">
              <w:rPr>
                <w:rFonts w:ascii="Sylfaen" w:hAnsi="Sylfaen" w:cs="Calibri"/>
                <w:sz w:val="24"/>
                <w:szCs w:val="24"/>
                <w:lang w:eastAsia="ru-RU"/>
              </w:rPr>
              <w:t>§</w:t>
            </w:r>
            <w:r w:rsidRPr="00902991">
              <w:rPr>
                <w:rFonts w:ascii="Sylfaen" w:hAnsi="Sylfaen"/>
                <w:sz w:val="24"/>
                <w:szCs w:val="24"/>
                <w:lang w:eastAsia="ru-RU"/>
              </w:rPr>
              <w:t xml:space="preserve">6.2, </w:t>
            </w:r>
            <w:proofErr w:type="spellStart"/>
            <w:r w:rsidRPr="00902991">
              <w:rPr>
                <w:rFonts w:ascii="Sylfaen" w:hAnsi="Sylfaen"/>
                <w:sz w:val="24"/>
                <w:szCs w:val="24"/>
                <w:lang w:eastAsia="ru-RU"/>
              </w:rPr>
              <w:t>էջ</w:t>
            </w:r>
            <w:proofErr w:type="spellEnd"/>
            <w:r w:rsidRPr="00902991">
              <w:rPr>
                <w:rFonts w:ascii="Sylfaen" w:hAnsi="Sylfaen"/>
                <w:sz w:val="24"/>
                <w:szCs w:val="24"/>
                <w:lang w:eastAsia="ru-RU"/>
              </w:rPr>
              <w:t xml:space="preserve"> 152-155</w:t>
            </w:r>
          </w:p>
          <w:p w14:paraId="10FD8C6E" w14:textId="605D2E33" w:rsidR="00274800" w:rsidRPr="00902991" w:rsidRDefault="00274800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6A00FF5F" w14:textId="66D91774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07DC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50" w:type="dxa"/>
          </w:tcPr>
          <w:p w14:paraId="248E522D" w14:textId="4FCDD9DF" w:rsidR="00FE2A61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Գաղափար տալ ջերմանջատիչ ու ջերմակլանիչ ռեակցիաների մասին</w:t>
            </w:r>
            <w:r w:rsidR="003F2C29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272C2C23" w14:textId="77777777" w:rsidR="003F2C29" w:rsidRPr="0002076F" w:rsidRDefault="003F2C29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56D62219" w14:textId="64A5F24F" w:rsidR="00274800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ջերմանջատիչ ու ջերմակլանիչ ռեակցիաները սահմանելու, դրանց կիրառմամբ հաշվարկներ կատարելու հմտությունններ</w:t>
            </w:r>
            <w:r w:rsidR="003F2C29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  <w:p w14:paraId="0B218C7A" w14:textId="77777777" w:rsidR="00FE2A61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14:paraId="04772E7F" w14:textId="6FE6FA69" w:rsidR="00FE2A61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14:paraId="4159D504" w14:textId="77777777" w:rsidR="00274800" w:rsidRPr="008E2D1C" w:rsidRDefault="00274800" w:rsidP="00902991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Ք8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ԷՊԹ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ՋԷՀ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1</w:t>
            </w:r>
            <w:r w:rsidRPr="008E2D1C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Սահմանի 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>ու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տարբերի ջերմանջատիչ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(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էկզոթերմ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>)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>և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ջերմակլանիչ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(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էնդոթերմ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>)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ռեակցիաները:</w:t>
            </w:r>
          </w:p>
          <w:p w14:paraId="7A7CF6EC" w14:textId="7624AF8A" w:rsidR="00274800" w:rsidRPr="00127AE4" w:rsidRDefault="00274800" w:rsidP="00902991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Ք8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ԷՊԹ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ՋԷՀ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.3</w:t>
            </w:r>
            <w:r w:rsidRPr="008E2D1C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Ներկայացնի, որ միացման ռե</w:t>
            </w:r>
            <w:r w:rsidRPr="008E2D1C">
              <w:rPr>
                <w:rFonts w:ascii="Sylfaen" w:eastAsia="Arial" w:hAnsi="Sylfaen"/>
                <w:sz w:val="24"/>
                <w:szCs w:val="24"/>
                <w:lang w:val="hy-AM"/>
              </w:rPr>
              <w:t>ա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կցիաները հիմնականում ջերմանջատիչ են, իսկ քայքայման ռեակցիաները՝ ջերմակլանիչ:</w:t>
            </w:r>
          </w:p>
          <w:p w14:paraId="4351CE2E" w14:textId="3D33F5D2" w:rsidR="00274800" w:rsidRPr="00127AE4" w:rsidRDefault="00274800" w:rsidP="00127AE4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9A5EB8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ՔՌԴ</w:t>
            </w:r>
            <w:r w:rsidRPr="009A5EB8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1</w:t>
            </w:r>
            <w:r w:rsidRPr="00C444B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Սահմանի տեղակալման</w:t>
            </w:r>
            <w:r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փոխանակման ռեակցիաներ</w:t>
            </w:r>
            <w:r w:rsidRPr="00C444B5">
              <w:rPr>
                <w:rFonts w:ascii="Sylfaen" w:eastAsia="Arial" w:hAnsi="Sylfaen"/>
                <w:sz w:val="24"/>
                <w:szCs w:val="24"/>
                <w:lang w:val="hy-AM"/>
              </w:rPr>
              <w:t>ը: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Ներկայացնի </w:t>
            </w:r>
            <w:r w:rsidRPr="00C444B5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համապատասխան 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ռեակցիանե</w:t>
            </w:r>
            <w:r w:rsidR="00127AE4">
              <w:rPr>
                <w:rFonts w:ascii="Sylfaen" w:eastAsia="Arial" w:hAnsi="Sylfaen"/>
                <w:sz w:val="24"/>
                <w:szCs w:val="24"/>
                <w:lang w:val="hy-AM"/>
              </w:rPr>
              <w:t>-</w:t>
            </w:r>
            <w:r w:rsidRPr="009A5EB8">
              <w:rPr>
                <w:rFonts w:ascii="Sylfaen" w:eastAsia="Arial" w:hAnsi="Sylfaen"/>
                <w:sz w:val="24"/>
                <w:szCs w:val="24"/>
                <w:lang w:val="hy-AM"/>
              </w:rPr>
              <w:t>րի հավասարումները։</w:t>
            </w:r>
          </w:p>
        </w:tc>
      </w:tr>
      <w:tr w:rsidR="00274800" w:rsidRPr="00806B10" w14:paraId="1BCD12CA" w14:textId="77777777" w:rsidTr="004F5C68">
        <w:tc>
          <w:tcPr>
            <w:tcW w:w="536" w:type="dxa"/>
          </w:tcPr>
          <w:p w14:paraId="1BCF735B" w14:textId="76263274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58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0892272" w14:textId="420325E1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2333935" w14:textId="11D89FA4" w:rsidR="00274800" w:rsidRPr="00902991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 xml:space="preserve">Լաբորատոր աշխատանք </w:t>
            </w:r>
            <w:r w:rsidR="00FE2A6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– «Տեղակալման ռեակցիաներ»</w:t>
            </w:r>
          </w:p>
          <w:p w14:paraId="3226A4CF" w14:textId="3E71076F" w:rsidR="00274800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 xml:space="preserve">1. Գազի անջատումով ընթացող տեղակալման ռեակցիաներ։ Օրինակ՝  ալյումինի փոխազդեցության </w:t>
            </w: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lastRenderedPageBreak/>
              <w:t xml:space="preserve">ուսումնասիրություն նատրիումի հիդրօքսիդի և/կամ  աղաթթվի հետ։ </w:t>
            </w:r>
          </w:p>
          <w:p w14:paraId="1136F14A" w14:textId="77777777" w:rsidR="00FE2A61" w:rsidRPr="00902991" w:rsidRDefault="00FE2A61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0B791CA6" w14:textId="77777777" w:rsidR="005329D2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2. Տեղակալման ռեակցիաներ մետաղների մասնակցությամբ։</w:t>
            </w:r>
          </w:p>
          <w:p w14:paraId="5C96DF9E" w14:textId="77777777" w:rsidR="005329D2" w:rsidRDefault="005329D2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0F8D6B19" w14:textId="03B6F094" w:rsidR="00274800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Օրինակ՝  երկաթե մեխի պղնձապա</w:t>
            </w:r>
            <w:r w:rsidR="0074478A" w:rsidRPr="00064B2A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-</w:t>
            </w: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 xml:space="preserve">տում և/կամ պղնձի լարի արծաթապատում։ </w:t>
            </w:r>
          </w:p>
          <w:p w14:paraId="51BAD657" w14:textId="77777777" w:rsidR="00811864" w:rsidRPr="00902991" w:rsidRDefault="00811864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27FB15DB" w14:textId="77777777" w:rsidR="00274800" w:rsidRPr="00902991" w:rsidRDefault="00274800" w:rsidP="00FE2A61">
            <w:pPr>
              <w:autoSpaceDE w:val="0"/>
              <w:autoSpaceDN w:val="0"/>
              <w:adjustRightInd w:val="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66822D00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04187C9E" w14:textId="3A716229" w:rsidR="0002076F" w:rsidRPr="0002076F" w:rsidRDefault="0002076F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Լաբորատոր աշխատանքի նպատակն է գործնականում կիրառել տեսական գիտելիքները տեղակալման ռեակցիաների վերաբերյալ, զարգացնել փորձարարական հմտություններ:</w:t>
            </w:r>
          </w:p>
          <w:p w14:paraId="7EAEA787" w14:textId="3BB0AE38" w:rsidR="00FE2A61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 xml:space="preserve">Գաղափար տալ տեղակալման ռեակցիաների մասին. </w:t>
            </w:r>
          </w:p>
          <w:p w14:paraId="4ED5E492" w14:textId="0D5DD4DE" w:rsidR="00FE2A61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Ձևավորել տեղակալման ռեակցիաները սահմանելու, մետաղների փոխազդեցությունը թթուների և աղերի հետ որպես տեղակալման ռեակցիաների օրինակներ կազմելու ու նկարագրելու հմտություններ:</w:t>
            </w:r>
          </w:p>
          <w:p w14:paraId="2B05586B" w14:textId="3E696686" w:rsidR="00FE2A61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14:paraId="0E5F3F2A" w14:textId="77777777" w:rsidR="00274800" w:rsidRPr="00C54615" w:rsidRDefault="00274800" w:rsidP="00902991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C54615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ՔՌԴ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.3</w:t>
            </w:r>
            <w:r w:rsidRPr="008E2D1C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>Գործնականում իրականացնի գազի անջատումով ընթացող տեղակալման ռեակցիաներ։ Օրինակ՝</w:t>
            </w:r>
            <w:r w:rsidRPr="00C54615">
              <w:rPr>
                <w:rFonts w:ascii="Sylfaen" w:hAnsi="Sylfaen" w:cs="___WRD_EMBED_SUB_40"/>
                <w:sz w:val="24"/>
                <w:szCs w:val="24"/>
                <w:lang w:val="hy-AM"/>
              </w:rPr>
              <w:t> 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 xml:space="preserve">ալյումինի փոխազդեցության 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ուսումնասիրություն նատրիումի հիդրօքսիդի և/կամ</w:t>
            </w:r>
            <w:r w:rsidRPr="00C54615">
              <w:rPr>
                <w:rFonts w:ascii="Sylfaen" w:hAnsi="Sylfaen" w:cs="___WRD_EMBED_SUB_40"/>
                <w:sz w:val="24"/>
                <w:szCs w:val="24"/>
                <w:lang w:val="hy-AM"/>
              </w:rPr>
              <w:t> 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 xml:space="preserve"> աղաթթվի հետ։ Մեկնաբանի դիտարկումները։</w:t>
            </w:r>
          </w:p>
          <w:p w14:paraId="10616E24" w14:textId="5D534ECA" w:rsidR="00127AE4" w:rsidRDefault="00274800" w:rsidP="00127AE4">
            <w:pPr>
              <w:tabs>
                <w:tab w:val="left" w:pos="579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54615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Ք8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ՔՌԴ</w:t>
            </w:r>
            <w:r w:rsidRPr="00C546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.4 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>Գործնականում իրականացնի տեղակալման ռեա</w:t>
            </w:r>
            <w:r w:rsidRPr="005366C9"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>ցիաներ մետաղների մասնակցությամբ։ Օրինակ՝</w:t>
            </w:r>
            <w:r w:rsidRPr="00C54615">
              <w:rPr>
                <w:rFonts w:ascii="Sylfaen" w:hAnsi="Sylfaen" w:cs="___WRD_EMBED_SUB_40"/>
                <w:sz w:val="24"/>
                <w:szCs w:val="24"/>
                <w:lang w:val="hy-AM"/>
              </w:rPr>
              <w:t> 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>երկաթե մեխի պղնձա</w:t>
            </w:r>
            <w:r w:rsidR="003F2C29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C54615">
              <w:rPr>
                <w:rFonts w:ascii="Sylfaen" w:hAnsi="Sylfaen"/>
                <w:sz w:val="24"/>
                <w:szCs w:val="24"/>
                <w:lang w:val="hy-AM"/>
              </w:rPr>
              <w:t>պատում և/կամ պղնձի լարի արծաթապատում։ Մեկնաբանի դիտարկումները։</w:t>
            </w:r>
          </w:p>
          <w:p w14:paraId="071DC2F6" w14:textId="031F6145" w:rsidR="00274800" w:rsidRPr="00127AE4" w:rsidRDefault="00274800" w:rsidP="00127AE4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</w:p>
        </w:tc>
      </w:tr>
      <w:tr w:rsidR="00274800" w:rsidRPr="00F271A3" w14:paraId="2A83226A" w14:textId="77777777" w:rsidTr="004F5C68">
        <w:tc>
          <w:tcPr>
            <w:tcW w:w="536" w:type="dxa"/>
          </w:tcPr>
          <w:p w14:paraId="3F094F68" w14:textId="224DBCB2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59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3382B16" w14:textId="278D6BBB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1A620997" w14:textId="547CB664" w:rsidR="00FE2A61" w:rsidRDefault="00FE2A61" w:rsidP="00FE2A6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Լաբորատոր աշխատանք</w:t>
            </w:r>
            <w:r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  <w:p w14:paraId="03719383" w14:textId="50C1A5BB" w:rsidR="00FE2A61" w:rsidRDefault="00FE2A61" w:rsidP="00FE2A6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«Փոխանակման ռեակցիաներ»։</w:t>
            </w:r>
          </w:p>
          <w:p w14:paraId="2FFFCF0D" w14:textId="77777777" w:rsidR="0074478A" w:rsidRDefault="0074478A" w:rsidP="00FE2A6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3734C090" w14:textId="77777777" w:rsidR="00FE2A61" w:rsidRPr="00902991" w:rsidRDefault="00FE2A61" w:rsidP="00FE2A6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Երկու աղերի փոխազեցություն ջրային լուծույթում։ Օրինակ՝ նատրիումի կարբոնատի և կալցիումի քլորիդի փոխազդեցություն։</w:t>
            </w:r>
          </w:p>
          <w:p w14:paraId="7CD9D0D1" w14:textId="29CDC0F1" w:rsidR="00274800" w:rsidRPr="00902991" w:rsidRDefault="00274800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17" w:type="dxa"/>
          </w:tcPr>
          <w:p w14:paraId="4B2CDC5C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4D53EDB2" w14:textId="27D2AD84" w:rsidR="005329D2" w:rsidRDefault="005329D2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Լաբորատոր աշխատանքի նպատակն է գործնականում կիրառել տեսական գիտելիքները փոխանակման ռեակցիաների վերաբերյալ, զարգացնել փորձարարական հմտություններ:</w:t>
            </w:r>
          </w:p>
          <w:p w14:paraId="130E87C5" w14:textId="0192C005" w:rsidR="00274800" w:rsidRPr="0002076F" w:rsidRDefault="00FE2A61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Խորացնել սովորողների գիտելիք</w:t>
            </w:r>
            <w:r w:rsidR="005329D2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ները քիմիական ռեակցիաների վերաբերյալ</w:t>
            </w:r>
            <w:r w:rsidR="005329D2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Գաղափար տալ փոխանակման ռեակցիաների մասին. Ձևավորել փոխանակման ռեակցիաները սահմանելու, չեզոքացման, նստվածքագոյացման և գազանջատման ռեակցիաները որպես փոխանակման ռեակցիաների օրինակներ կազմելու և նկարագրելու հմտություններ</w:t>
            </w:r>
            <w:r w:rsidR="005329D2">
              <w:rPr>
                <w:rFonts w:ascii="Sylfaen" w:hAnsi="Sylfaen"/>
                <w:bCs/>
                <w:sz w:val="24"/>
                <w:szCs w:val="24"/>
                <w:lang w:val="hy-AM"/>
              </w:rPr>
              <w:t>։</w:t>
            </w:r>
          </w:p>
        </w:tc>
        <w:tc>
          <w:tcPr>
            <w:tcW w:w="3875" w:type="dxa"/>
          </w:tcPr>
          <w:p w14:paraId="5BE6098A" w14:textId="2308D691" w:rsidR="005329D2" w:rsidRDefault="005329D2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 w:rsidRPr="00C54615">
              <w:rPr>
                <w:rFonts w:ascii="Sylfaen" w:eastAsia="Arial" w:hAnsi="Sylfaen" w:cs="Arial"/>
                <w:b/>
                <w:lang w:val="hy-AM"/>
              </w:rPr>
              <w:t>Ք8</w:t>
            </w:r>
            <w:r w:rsidRPr="00C54615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lang w:val="hy-AM"/>
              </w:rPr>
              <w:t>ՔՌ</w:t>
            </w:r>
            <w:r w:rsidRPr="00C54615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C54615">
              <w:rPr>
                <w:rFonts w:ascii="Sylfaen" w:eastAsia="MS Mincho" w:hAnsi="Sylfaen" w:cs="Arial"/>
                <w:b/>
                <w:lang w:val="hy-AM"/>
              </w:rPr>
              <w:t>ՔՌԴ</w:t>
            </w:r>
            <w:r w:rsidRPr="00C54615">
              <w:rPr>
                <w:rFonts w:ascii="Sylfaen" w:eastAsia="MS Mincho" w:hAnsi="Sylfaen" w:cs="MS Mincho"/>
                <w:b/>
                <w:lang w:val="hy-AM"/>
              </w:rPr>
              <w:t xml:space="preserve">.5 </w:t>
            </w:r>
            <w:r w:rsidRPr="00C54615">
              <w:rPr>
                <w:rFonts w:ascii="Sylfaen" w:hAnsi="Sylfaen"/>
                <w:lang w:val="hy-AM"/>
              </w:rPr>
              <w:t>Գործնականում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C54615">
              <w:rPr>
                <w:rFonts w:ascii="Sylfaen" w:hAnsi="Sylfaen"/>
                <w:lang w:val="hy-AM"/>
              </w:rPr>
              <w:t>իրականացնի երկու աղերի փոխազեցություն ջրային լուծույթում։ Օրինակ՝ նատրիումի կարբոնատի և կալցիումի քլորիդի փոխազդեցություն։ Մեկնաբանի դիտարկումները։</w:t>
            </w:r>
          </w:p>
          <w:p w14:paraId="2F7B5BF2" w14:textId="251C2D94" w:rsidR="00274800" w:rsidRPr="008E2D1C" w:rsidRDefault="00274800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 w:rsidRPr="008E2D1C">
              <w:rPr>
                <w:rFonts w:ascii="Sylfaen" w:hAnsi="Sylfaen"/>
                <w:lang w:val="hy-AM"/>
              </w:rPr>
              <w:t>Մագնեզիումի այրումը որպես ջերմանջատիչ ռեակցիայի օրինակ,C վիտամինի լուծման ջերմության չափումը, չեզոքացման ռեակցիայի ջերմության փորձարարական որոշումը</w:t>
            </w:r>
            <w:r w:rsidR="005329D2">
              <w:rPr>
                <w:rFonts w:ascii="Sylfaen" w:hAnsi="Sylfaen"/>
                <w:lang w:val="hy-AM"/>
              </w:rPr>
              <w:t>։</w:t>
            </w:r>
          </w:p>
        </w:tc>
      </w:tr>
      <w:tr w:rsidR="00274800" w:rsidRPr="00F271A3" w14:paraId="0651BCA2" w14:textId="77777777" w:rsidTr="004F5C68">
        <w:tc>
          <w:tcPr>
            <w:tcW w:w="536" w:type="dxa"/>
          </w:tcPr>
          <w:p w14:paraId="248F30ED" w14:textId="0689D70F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60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2454C193" w14:textId="52DB1DFC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42425DF" w14:textId="381A22FE" w:rsidR="00FE2A61" w:rsidRDefault="00FE2A61" w:rsidP="00902991">
            <w:pPr>
              <w:spacing w:before="1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Լաբորատոր աշխատանք</w:t>
            </w:r>
            <w:r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ների</w:t>
            </w:r>
            <w:r w:rsidRPr="0090299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ի ամփոփում</w:t>
            </w: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5DBD4B27" w14:textId="77777777" w:rsidR="00FE2A61" w:rsidRDefault="00FE2A61" w:rsidP="00902991">
            <w:pPr>
              <w:spacing w:before="1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9A7FCED" w14:textId="22720AD4" w:rsidR="00274800" w:rsidRPr="00902991" w:rsidRDefault="00274800" w:rsidP="005329D2">
            <w:pPr>
              <w:spacing w:before="1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 քիմիական ռեակցիաների տեսակների վերաբերյալ</w:t>
            </w:r>
          </w:p>
          <w:p w14:paraId="6292F732" w14:textId="3C9F0549" w:rsidR="00274800" w:rsidRPr="00902991" w:rsidRDefault="00274800" w:rsidP="00902991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Էջ 156-158</w:t>
            </w:r>
          </w:p>
        </w:tc>
        <w:tc>
          <w:tcPr>
            <w:tcW w:w="1017" w:type="dxa"/>
          </w:tcPr>
          <w:p w14:paraId="3B222E5A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29590FD5" w14:textId="5B636E25" w:rsidR="00274800" w:rsidRPr="0002076F" w:rsidRDefault="0002076F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Կիրառի փոխանակման և տեղակալման ռեակցիաների մասին ստացած գիտելիքները վարժությունների ու խնդիրների լուծման համար։</w:t>
            </w:r>
          </w:p>
        </w:tc>
        <w:tc>
          <w:tcPr>
            <w:tcW w:w="3875" w:type="dxa"/>
          </w:tcPr>
          <w:p w14:paraId="58C12FC0" w14:textId="57FB746A" w:rsidR="00274800" w:rsidRPr="00127AE4" w:rsidRDefault="00274800" w:rsidP="00127AE4">
            <w:pPr>
              <w:tabs>
                <w:tab w:val="left" w:pos="579"/>
              </w:tabs>
              <w:jc w:val="both"/>
              <w:rPr>
                <w:rFonts w:ascii="Sylfaen" w:hAnsi="Sylfaen"/>
                <w:sz w:val="24"/>
                <w:lang w:val="hy-AM"/>
              </w:rPr>
            </w:pPr>
            <w:r w:rsidRPr="00A8114C">
              <w:rPr>
                <w:rFonts w:ascii="Sylfaen" w:hAnsi="Sylfaen"/>
                <w:b/>
                <w:sz w:val="24"/>
                <w:lang w:val="hy-AM"/>
              </w:rPr>
              <w:t>Ք8.ՔՌ.ՔՌԴ.2</w:t>
            </w:r>
            <w:r w:rsidRPr="005E202C">
              <w:rPr>
                <w:rFonts w:ascii="Sylfaen" w:hAnsi="Sylfaen"/>
                <w:sz w:val="24"/>
                <w:lang w:val="hy-AM"/>
              </w:rPr>
              <w:t xml:space="preserve"> Տարբ</w:t>
            </w:r>
            <w:r w:rsidRPr="008E2D1C">
              <w:rPr>
                <w:rFonts w:ascii="Sylfaen" w:hAnsi="Sylfaen"/>
                <w:sz w:val="24"/>
                <w:lang w:val="hy-AM"/>
              </w:rPr>
              <w:t>երի քիմիական ռեակցիաների տեսակները՝ միացման, քայքայման, տեղակալման և փոխանակման: Սահմանի ռեակցիայի ելք հասկացությունը և օգտագործի այն հաշվարկային խնդիրներում։</w:t>
            </w:r>
          </w:p>
        </w:tc>
      </w:tr>
      <w:tr w:rsidR="00274800" w:rsidRPr="00F271A3" w14:paraId="41B74855" w14:textId="77777777" w:rsidTr="004F5C68">
        <w:tc>
          <w:tcPr>
            <w:tcW w:w="536" w:type="dxa"/>
          </w:tcPr>
          <w:p w14:paraId="5974F07D" w14:textId="36EA8D82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61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763AC64C" w14:textId="74B57BD7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47D6381C" w14:textId="0C161F84" w:rsidR="00274800" w:rsidRPr="00902991" w:rsidRDefault="00274800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 քիմիական ռեակցիաների տեսակների վերաբերյալ</w:t>
            </w:r>
            <w:r w:rsidR="005329D2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1017" w:type="dxa"/>
          </w:tcPr>
          <w:p w14:paraId="00337699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515978B0" w14:textId="0D05607F" w:rsidR="00274800" w:rsidRPr="0002076F" w:rsidRDefault="0002076F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Կիրառի փոխանակման և տեղակալման ռեակցիաների մասին ստացած գիտե լիքները վարժությունների ու խնդիրների լուծման համար։</w:t>
            </w:r>
          </w:p>
        </w:tc>
        <w:tc>
          <w:tcPr>
            <w:tcW w:w="3875" w:type="dxa"/>
          </w:tcPr>
          <w:p w14:paraId="7077DF1D" w14:textId="4CEAD6BC" w:rsidR="00274800" w:rsidRPr="00607DCD" w:rsidRDefault="00274800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 w:rsidRPr="009A5EB8">
              <w:rPr>
                <w:rFonts w:ascii="Sylfaen" w:eastAsia="Arial" w:hAnsi="Sylfaen" w:cs="Arial"/>
                <w:b/>
                <w:lang w:val="hy-AM"/>
              </w:rPr>
              <w:t>Ք8</w:t>
            </w:r>
            <w:r w:rsidRPr="009A5EB8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lang w:val="hy-AM"/>
              </w:rPr>
              <w:t>ՔՌ</w:t>
            </w:r>
            <w:r w:rsidRPr="009A5EB8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lang w:val="hy-AM"/>
              </w:rPr>
              <w:t>ՔՌԴ</w:t>
            </w:r>
            <w:r w:rsidRPr="009A5EB8">
              <w:rPr>
                <w:rFonts w:ascii="Sylfaen" w:eastAsia="MS Mincho" w:hAnsi="Sylfaen" w:cs="MS Mincho"/>
                <w:b/>
                <w:lang w:val="hy-AM"/>
              </w:rPr>
              <w:t>.</w:t>
            </w:r>
            <w:r w:rsidRPr="009A5EB8">
              <w:rPr>
                <w:rFonts w:ascii="Sylfaen" w:eastAsia="MS Mincho" w:hAnsi="Sylfaen" w:cs="Arial"/>
                <w:b/>
                <w:lang w:val="hy-AM"/>
              </w:rPr>
              <w:t>6</w:t>
            </w:r>
            <w:r w:rsidRPr="008E2D1C">
              <w:rPr>
                <w:rFonts w:ascii="Sylfaen" w:eastAsia="MS Mincho" w:hAnsi="Sylfaen" w:cs="Arial"/>
                <w:b/>
                <w:lang w:val="hy-AM"/>
              </w:rPr>
              <w:t xml:space="preserve">  </w:t>
            </w:r>
            <w:r w:rsidRPr="009A5EB8">
              <w:rPr>
                <w:rFonts w:ascii="Sylfaen" w:eastAsia="Arial" w:hAnsi="Sylfaen" w:cs="Arial"/>
                <w:lang w:val="hy-AM"/>
              </w:rPr>
              <w:t>Կիրառի փոխանակման և տ</w:t>
            </w:r>
            <w:r w:rsidRPr="009A5EB8">
              <w:rPr>
                <w:rFonts w:ascii="Sylfaen" w:eastAsia="Arial" w:hAnsi="Sylfaen"/>
                <w:lang w:val="hy-AM"/>
              </w:rPr>
              <w:t xml:space="preserve">եղակալման ռեակցիաների </w:t>
            </w:r>
            <w:r w:rsidRPr="009A5EB8">
              <w:rPr>
                <w:rFonts w:ascii="Sylfaen" w:eastAsia="Arial" w:hAnsi="Sylfaen" w:cs="Arial"/>
                <w:lang w:val="hy-AM"/>
              </w:rPr>
              <w:t>մասին ստացած գիտելիքները վարժություններ</w:t>
            </w:r>
            <w:r w:rsidRPr="008E2D1C">
              <w:rPr>
                <w:rFonts w:ascii="Sylfaen" w:eastAsia="Arial" w:hAnsi="Sylfaen" w:cs="Arial"/>
                <w:lang w:val="hy-AM"/>
              </w:rPr>
              <w:t xml:space="preserve"> և խնդիրներ լուծելիս:</w:t>
            </w:r>
          </w:p>
        </w:tc>
      </w:tr>
      <w:tr w:rsidR="00274800" w:rsidRPr="00806B10" w14:paraId="2E7EC5C5" w14:textId="77777777" w:rsidTr="004F5C68">
        <w:tc>
          <w:tcPr>
            <w:tcW w:w="536" w:type="dxa"/>
          </w:tcPr>
          <w:p w14:paraId="07A5E01E" w14:textId="29E57452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62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19399CC" w14:textId="14F749E1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444208A5" w14:textId="77493BD5" w:rsidR="00274800" w:rsidRPr="0002076F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Լաբորատոր աշխատանք</w:t>
            </w:r>
            <w:r w:rsidR="0002076F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 xml:space="preserve"> -</w:t>
            </w:r>
          </w:p>
          <w:p w14:paraId="34527843" w14:textId="4F895FD3" w:rsidR="00274800" w:rsidRPr="0002076F" w:rsidRDefault="0002076F" w:rsidP="0002076F">
            <w:pPr>
              <w:tabs>
                <w:tab w:val="left" w:pos="33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«</w:t>
            </w:r>
            <w:r w:rsidR="00274800" w:rsidRPr="0002076F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Չեզոքացման ռեակցիան՝ որպես ջերմանջատիչ ռեակցիա</w:t>
            </w:r>
            <w:r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»</w:t>
            </w:r>
            <w:r w:rsidR="00274800" w:rsidRPr="0002076F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0086DA31" w14:textId="77777777" w:rsidR="00274800" w:rsidRPr="0074478A" w:rsidRDefault="00274800" w:rsidP="00902991">
            <w:pPr>
              <w:spacing w:before="10"/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  <w:r w:rsidRPr="0074478A"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  <w:t>Մալաքիտի կամ պղնձի(II) հիդրօքսիդի քայքայումը՝ որպես ջերմակլանիչ ռեակցիա։</w:t>
            </w:r>
          </w:p>
          <w:p w14:paraId="0B642C7E" w14:textId="77777777" w:rsidR="00274800" w:rsidRPr="0074478A" w:rsidRDefault="00274800" w:rsidP="00902991">
            <w:pPr>
              <w:jc w:val="both"/>
              <w:rPr>
                <w:rFonts w:ascii="Sylfaen" w:hAnsi="Sylfaen" w:cs="GHEAGrapalat"/>
                <w:color w:val="000000"/>
                <w:sz w:val="24"/>
                <w:szCs w:val="24"/>
                <w:lang w:val="hy-AM"/>
              </w:rPr>
            </w:pPr>
          </w:p>
          <w:p w14:paraId="167FD1BF" w14:textId="1D0B9EE3" w:rsidR="00274800" w:rsidRPr="00902991" w:rsidRDefault="00274800" w:rsidP="00902991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Էջ155</w:t>
            </w:r>
          </w:p>
        </w:tc>
        <w:tc>
          <w:tcPr>
            <w:tcW w:w="1017" w:type="dxa"/>
          </w:tcPr>
          <w:p w14:paraId="409E4D6D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40D270E" w14:textId="2C93C099" w:rsidR="00274800" w:rsidRPr="0002076F" w:rsidRDefault="0002076F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Լաբորատոր աշխատանքի նպատակն է գործնականում կիրառել տեսական գիտելիքները ջերմանջատիչ ռեակցիաների վերաբերյալ, զարգացնել փորձարարական հմտություններ:</w:t>
            </w:r>
          </w:p>
        </w:tc>
        <w:tc>
          <w:tcPr>
            <w:tcW w:w="3875" w:type="dxa"/>
          </w:tcPr>
          <w:p w14:paraId="17646B48" w14:textId="77777777" w:rsidR="001401EE" w:rsidRPr="000F424F" w:rsidRDefault="00274800" w:rsidP="001401EE">
            <w:pPr>
              <w:tabs>
                <w:tab w:val="left" w:pos="579"/>
              </w:tabs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1D7B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Ք8</w:t>
            </w:r>
            <w:r w:rsidRPr="001D7B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1D7B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ԷՊԹ</w:t>
            </w:r>
            <w:r w:rsidRPr="001D7B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1D7B15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ՋԷՀ</w:t>
            </w:r>
            <w:r w:rsidRPr="001D7B15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.4</w:t>
            </w:r>
            <w:r w:rsidRPr="008E2D1C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</w:t>
            </w:r>
            <w:r w:rsidRPr="001D7B15">
              <w:rPr>
                <w:rFonts w:ascii="Sylfaen" w:hAnsi="Sylfaen"/>
                <w:sz w:val="24"/>
                <w:szCs w:val="24"/>
                <w:lang w:val="hy-AM"/>
              </w:rPr>
              <w:t>Գործնականում իրականացնի չեզոքացման ռեակցիան՝ որպես ջերմանջատիչ ռեակցիա։ Մեկնաբանի դ</w:t>
            </w:r>
            <w:r w:rsidRPr="000F424F">
              <w:rPr>
                <w:rFonts w:ascii="Sylfaen" w:hAnsi="Sylfaen"/>
                <w:sz w:val="24"/>
                <w:szCs w:val="24"/>
                <w:lang w:val="hy-AM"/>
              </w:rPr>
              <w:t>իտարկումները։</w:t>
            </w:r>
          </w:p>
          <w:p w14:paraId="579FF4CA" w14:textId="2EF5665B" w:rsidR="00274800" w:rsidRPr="001401EE" w:rsidRDefault="00274800" w:rsidP="001401EE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0F424F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Ք8</w:t>
            </w:r>
            <w:r w:rsidRPr="000F424F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0F424F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ԷՊԹ</w:t>
            </w:r>
            <w:r w:rsidRPr="000F424F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0F424F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ՋԷՀ</w:t>
            </w:r>
            <w:r w:rsidRPr="000F424F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0F424F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 xml:space="preserve">5 </w:t>
            </w:r>
            <w:r w:rsidRPr="000F424F">
              <w:rPr>
                <w:rFonts w:ascii="Sylfaen" w:hAnsi="Sylfaen"/>
                <w:sz w:val="24"/>
                <w:szCs w:val="24"/>
                <w:lang w:val="hy-AM"/>
              </w:rPr>
              <w:t>Գործնականում իրականացնի մալաքիտի կամ պղնձի(II) հիդրօքսիդի քայքայումը՝ որպես ջերմակլանիչ ռեակցիա։</w:t>
            </w:r>
            <w:r w:rsidRPr="000F424F">
              <w:rPr>
                <w:rFonts w:ascii="Sylfaen" w:hAnsi="Sylfaen" w:cs="___WRD_EMBED_SUB_40"/>
                <w:sz w:val="24"/>
                <w:szCs w:val="24"/>
                <w:lang w:val="hy-AM"/>
              </w:rPr>
              <w:t> </w:t>
            </w:r>
            <w:r w:rsidRPr="000F424F">
              <w:rPr>
                <w:rFonts w:ascii="Sylfaen" w:hAnsi="Sylfaen"/>
                <w:sz w:val="24"/>
                <w:szCs w:val="24"/>
                <w:lang w:val="hy-AM"/>
              </w:rPr>
              <w:t>Մեկնաբանի դիտարկումները։</w:t>
            </w:r>
          </w:p>
        </w:tc>
      </w:tr>
      <w:tr w:rsidR="00274800" w:rsidRPr="00F271A3" w14:paraId="380029B2" w14:textId="77777777" w:rsidTr="004F5C68">
        <w:tc>
          <w:tcPr>
            <w:tcW w:w="536" w:type="dxa"/>
          </w:tcPr>
          <w:p w14:paraId="5DBAB260" w14:textId="6AEBCDB3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63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5E5A0296" w14:textId="5E28F0E8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5EF8DF25" w14:textId="2D24ED09" w:rsidR="00274800" w:rsidRDefault="00274800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Լաբորատոր աշխատանքի ամփոփում</w:t>
            </w:r>
            <w:r w:rsidR="004737A2"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  <w:t>։</w:t>
            </w:r>
          </w:p>
          <w:p w14:paraId="7CA6406B" w14:textId="77777777" w:rsidR="004737A2" w:rsidRPr="00902991" w:rsidRDefault="004737A2" w:rsidP="00902991">
            <w:pPr>
              <w:autoSpaceDE w:val="0"/>
              <w:autoSpaceDN w:val="0"/>
              <w:adjustRightInd w:val="0"/>
              <w:jc w:val="both"/>
              <w:rPr>
                <w:rFonts w:ascii="Sylfaen" w:hAnsi="Sylfaen" w:cs="GHEAGrapalat"/>
                <w:b/>
                <w:color w:val="000000"/>
                <w:sz w:val="24"/>
                <w:szCs w:val="24"/>
                <w:lang w:val="hy-AM"/>
              </w:rPr>
            </w:pPr>
          </w:p>
          <w:p w14:paraId="3E221C0B" w14:textId="11023406" w:rsidR="00274800" w:rsidRPr="00902991" w:rsidRDefault="00274800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Վարժությունների և խնդիրների լուծում ջերմաքիմիայի վերաբերյալ</w:t>
            </w:r>
          </w:p>
        </w:tc>
        <w:tc>
          <w:tcPr>
            <w:tcW w:w="1017" w:type="dxa"/>
          </w:tcPr>
          <w:p w14:paraId="3D9AACE2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223A77B" w14:textId="77777777" w:rsidR="00127AE4" w:rsidRDefault="00127AE4" w:rsidP="00127AE4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Համեմատ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 xml:space="preserve"> և մեկնաբան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 xml:space="preserve"> դիտար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կումները և եզրակացություն</w:t>
            </w:r>
            <w:r w:rsidRPr="00960D8A">
              <w:rPr>
                <w:rFonts w:ascii="Sylfaen" w:hAnsi="Sylfaen"/>
                <w:sz w:val="24"/>
                <w:szCs w:val="24"/>
                <w:lang w:val="hy-AM"/>
              </w:rPr>
              <w:t xml:space="preserve"> 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14:paraId="71E7409A" w14:textId="7DE0FF49" w:rsidR="00127AE4" w:rsidRPr="005329D2" w:rsidRDefault="00127AE4" w:rsidP="00127AE4">
            <w:pPr>
              <w:jc w:val="both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 xml:space="preserve">Կիրառել թեմայի </w:t>
            </w:r>
            <w:r w:rsidRPr="00BA3058"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վերաբերյալ ստացված գիտելիքները վարժութ</w:t>
            </w:r>
            <w:r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-</w:t>
            </w:r>
            <w:r w:rsidRPr="00BA3058"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յունների և խնդիրների լուծման համար</w:t>
            </w:r>
            <w:r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։</w:t>
            </w:r>
            <w:r w:rsidR="005329D2"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 xml:space="preserve"> 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Համեմատ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 xml:space="preserve"> և մեկնաբան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դիտարկումները և եզրա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կացություն</w:t>
            </w:r>
            <w:r w:rsidRPr="00960D8A">
              <w:rPr>
                <w:rFonts w:ascii="Sylfaen" w:hAnsi="Sylfaen"/>
                <w:sz w:val="24"/>
                <w:szCs w:val="24"/>
                <w:lang w:val="hy-AM"/>
              </w:rPr>
              <w:t xml:space="preserve"> 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ել</w:t>
            </w:r>
            <w:r w:rsidRPr="00C80D3F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3875" w:type="dxa"/>
          </w:tcPr>
          <w:p w14:paraId="4FA6405E" w14:textId="19A3E1ED" w:rsidR="00274800" w:rsidRPr="00127AE4" w:rsidRDefault="00274800" w:rsidP="00127AE4">
            <w:pPr>
              <w:tabs>
                <w:tab w:val="left" w:pos="579"/>
              </w:tabs>
              <w:jc w:val="both"/>
              <w:rPr>
                <w:rFonts w:ascii="Sylfaen" w:eastAsia="Arial" w:hAnsi="Sylfaen" w:cs="Arial"/>
                <w:sz w:val="24"/>
                <w:szCs w:val="24"/>
                <w:lang w:val="hy-AM"/>
              </w:rPr>
            </w:pPr>
            <w:r w:rsidRPr="00686F1B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lastRenderedPageBreak/>
              <w:t>Ք8</w:t>
            </w:r>
            <w:r w:rsidRPr="00686F1B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686F1B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ԷՊԹ</w:t>
            </w:r>
            <w:r w:rsidRPr="00686F1B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</w:t>
            </w:r>
            <w:r w:rsidRPr="00686F1B">
              <w:rPr>
                <w:rFonts w:ascii="Sylfaen" w:eastAsia="MS Mincho" w:hAnsi="Sylfaen" w:cs="Arial"/>
                <w:b/>
                <w:sz w:val="24"/>
                <w:szCs w:val="24"/>
                <w:lang w:val="hy-AM"/>
              </w:rPr>
              <w:t>ՋԷՀ</w:t>
            </w:r>
            <w:r w:rsidRPr="00686F1B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.2</w:t>
            </w:r>
            <w:r w:rsidRPr="008E2D1C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</w:t>
            </w:r>
            <w:r w:rsidRPr="00686F1B">
              <w:rPr>
                <w:rFonts w:ascii="Sylfaen" w:eastAsia="Arial" w:hAnsi="Sylfaen"/>
                <w:sz w:val="24"/>
                <w:szCs w:val="24"/>
                <w:lang w:val="hy-AM"/>
              </w:rPr>
              <w:t>Կապ հաստատի ռեակցիայի արդյունքում անջատված կամ կլանված ջերմության և՛ նյութաքանակի, և՛ զանգվածի միջև ու կատարի հաշվարկներ ջերմաքիմիական հավասարումների կիրառմամբ:</w:t>
            </w:r>
          </w:p>
        </w:tc>
      </w:tr>
      <w:tr w:rsidR="00274800" w:rsidRPr="00F271A3" w14:paraId="51D49342" w14:textId="77777777" w:rsidTr="004F5C68">
        <w:tc>
          <w:tcPr>
            <w:tcW w:w="536" w:type="dxa"/>
          </w:tcPr>
          <w:p w14:paraId="794C5971" w14:textId="05234136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64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011044B5" w14:textId="486A9BCA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333D9034" w14:textId="1C927411" w:rsidR="00274800" w:rsidRDefault="00902876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Ձևավորող աշխատանք ամփոփումով։</w:t>
            </w:r>
          </w:p>
          <w:p w14:paraId="397B7842" w14:textId="77777777" w:rsidR="004737A2" w:rsidRPr="00902991" w:rsidRDefault="004737A2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14:paraId="68288295" w14:textId="1DCE126A" w:rsidR="00902876" w:rsidRPr="00902991" w:rsidRDefault="00902876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Խնդիրների և վարժությունների լուծում։</w:t>
            </w:r>
          </w:p>
        </w:tc>
        <w:tc>
          <w:tcPr>
            <w:tcW w:w="1017" w:type="dxa"/>
          </w:tcPr>
          <w:p w14:paraId="75267C1F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6074AF70" w14:textId="6147B2C5" w:rsidR="00274800" w:rsidRPr="0002076F" w:rsidRDefault="00127AE4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C80D3F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Վերհանել աշակերտների ձեռք բերած գիտելիքները և բաց թողումները։ Հականալ, ո՞ր թեմաների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ց է անհրաժեշտ </w:t>
            </w:r>
            <w:r w:rsidRPr="00C80D3F">
              <w:rPr>
                <w:rFonts w:ascii="Sylfaen" w:eastAsia="Tahoma" w:hAnsi="Sylfaen" w:cs="Tahoma"/>
                <w:sz w:val="24"/>
                <w:szCs w:val="24"/>
                <w:lang w:val="hy-AM"/>
              </w:rPr>
              <w:t>կատարել կրկնողություն, անդրադարձ և ո՞ր թեմաներն են ամբողջությամբ յուրացրել աշակերտները։</w:t>
            </w:r>
          </w:p>
        </w:tc>
        <w:tc>
          <w:tcPr>
            <w:tcW w:w="3875" w:type="dxa"/>
          </w:tcPr>
          <w:p w14:paraId="777B5764" w14:textId="49042EA9" w:rsidR="00274800" w:rsidRPr="00607DCD" w:rsidRDefault="00127AE4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Աշակերտների գիտելիքների ստուգում, բաց թողումների արձանագրում։</w:t>
            </w:r>
          </w:p>
        </w:tc>
      </w:tr>
      <w:tr w:rsidR="00274800" w:rsidRPr="00F271A3" w14:paraId="76D2731F" w14:textId="77777777" w:rsidTr="004F5C68">
        <w:tc>
          <w:tcPr>
            <w:tcW w:w="536" w:type="dxa"/>
          </w:tcPr>
          <w:p w14:paraId="63223599" w14:textId="74C8B1D0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65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26F1AA1" w14:textId="16738742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6B5D697A" w14:textId="489F56D0" w:rsidR="00274800" w:rsidRPr="00902991" w:rsidRDefault="0002076F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GHEAGrapalat"/>
                <w:b/>
                <w:color w:val="0070C0"/>
                <w:sz w:val="24"/>
                <w:szCs w:val="24"/>
                <w:lang w:val="hy-AM"/>
              </w:rPr>
              <w:t>Թեմատիկ</w:t>
            </w:r>
            <w:r w:rsidR="0086421F" w:rsidRPr="00902991">
              <w:rPr>
                <w:rFonts w:ascii="Sylfaen" w:hAnsi="Sylfaen" w:cs="GHEAGrapalat"/>
                <w:b/>
                <w:color w:val="0070C0"/>
                <w:sz w:val="24"/>
                <w:szCs w:val="24"/>
                <w:lang w:val="hy-AM"/>
              </w:rPr>
              <w:t xml:space="preserve"> ամփոփիչ գրավոր աշխատանք</w:t>
            </w:r>
          </w:p>
        </w:tc>
        <w:tc>
          <w:tcPr>
            <w:tcW w:w="1017" w:type="dxa"/>
          </w:tcPr>
          <w:p w14:paraId="79A46919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360E6FC" w14:textId="3BAE8689" w:rsidR="00274800" w:rsidRPr="0002076F" w:rsidRDefault="0002076F" w:rsidP="0002076F">
            <w:pPr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Թեմատիկ գրավոր աշխատանքի նպատակն է՝ հաշվետվություն ներկայացնել առարկայի չափորոշիչով և համապատասխան ծրագրով սահմանված գիտելիքնե</w:t>
            </w:r>
            <w:r w:rsidR="005329D2">
              <w:rPr>
                <w:rFonts w:ascii="Sylfaen" w:hAnsi="Sylfaen"/>
                <w:bCs/>
                <w:sz w:val="24"/>
                <w:szCs w:val="24"/>
                <w:lang w:val="hy-AM"/>
              </w:rPr>
              <w:t>-</w:t>
            </w:r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րի, հմտությունների վերաբերյալ:</w:t>
            </w:r>
          </w:p>
        </w:tc>
        <w:tc>
          <w:tcPr>
            <w:tcW w:w="3875" w:type="dxa"/>
          </w:tcPr>
          <w:p w14:paraId="278A119D" w14:textId="5D62C281" w:rsidR="00274800" w:rsidRPr="00607DCD" w:rsidRDefault="00384DB9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 w:rsidRPr="008C666E">
              <w:rPr>
                <w:rFonts w:ascii="Sylfaen" w:eastAsia="Tahoma" w:hAnsi="Sylfaen" w:cs="Tahoma"/>
                <w:lang w:val="hy-AM"/>
              </w:rPr>
              <w:t>Վերհանել սովորողների գիտե</w:t>
            </w:r>
            <w:r>
              <w:rPr>
                <w:rFonts w:ascii="Sylfaen" w:eastAsia="Tahoma" w:hAnsi="Sylfaen" w:cs="Tahoma"/>
                <w:lang w:val="hy-AM"/>
              </w:rPr>
              <w:t>-</w:t>
            </w:r>
            <w:r w:rsidRPr="008C666E">
              <w:rPr>
                <w:rFonts w:ascii="Sylfaen" w:eastAsia="Tahoma" w:hAnsi="Sylfaen" w:cs="Tahoma"/>
                <w:lang w:val="hy-AM"/>
              </w:rPr>
              <w:t>լիքներն ու հմտություններն ըստ վերջնարդյունքների:</w:t>
            </w:r>
          </w:p>
        </w:tc>
      </w:tr>
      <w:tr w:rsidR="00274800" w:rsidRPr="00F271A3" w14:paraId="5299B5D0" w14:textId="77777777" w:rsidTr="004F5C68">
        <w:tc>
          <w:tcPr>
            <w:tcW w:w="536" w:type="dxa"/>
          </w:tcPr>
          <w:p w14:paraId="55D51E6F" w14:textId="12ACA824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66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BFD7651" w14:textId="6C4693F7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75B0F423" w14:textId="4D305D9A" w:rsidR="00274800" w:rsidRPr="00902991" w:rsidRDefault="0086421F" w:rsidP="00902991">
            <w:pPr>
              <w:spacing w:before="10"/>
              <w:jc w:val="both"/>
              <w:rPr>
                <w:rFonts w:ascii="Sylfaen" w:eastAsia="Sylfaen" w:hAnsi="Sylfaen" w:cs="Sylfaen"/>
                <w:bCs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  <w:t>Կիսամյակ</w:t>
            </w:r>
            <w:r w:rsidRPr="00902991">
              <w:rPr>
                <w:rFonts w:ascii="Sylfaen" w:hAnsi="Sylfaen" w:cs="GHEAGrapalat"/>
                <w:bCs/>
                <w:color w:val="000000"/>
                <w:sz w:val="24"/>
                <w:szCs w:val="24"/>
              </w:rPr>
              <w:t xml:space="preserve">ի </w:t>
            </w:r>
            <w:r w:rsidRPr="00902991">
              <w:rPr>
                <w:rFonts w:ascii="Sylfaen" w:hAnsi="Sylfaen" w:cs="GHEAGrapalat"/>
                <w:bCs/>
                <w:color w:val="000000"/>
                <w:sz w:val="24"/>
                <w:szCs w:val="24"/>
                <w:lang w:val="hy-AM"/>
              </w:rPr>
              <w:t>ամփոփ</w:t>
            </w:r>
            <w:proofErr w:type="spellStart"/>
            <w:r w:rsidRPr="00902991">
              <w:rPr>
                <w:rFonts w:ascii="Sylfaen" w:hAnsi="Sylfaen" w:cs="GHEAGrapalat"/>
                <w:bCs/>
                <w:color w:val="000000"/>
                <w:sz w:val="24"/>
                <w:szCs w:val="24"/>
              </w:rPr>
              <w:t>ում</w:t>
            </w:r>
            <w:proofErr w:type="spellEnd"/>
          </w:p>
        </w:tc>
        <w:tc>
          <w:tcPr>
            <w:tcW w:w="1017" w:type="dxa"/>
          </w:tcPr>
          <w:p w14:paraId="2092E684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EA21CE9" w14:textId="71398D08" w:rsidR="00274800" w:rsidRPr="00607DCD" w:rsidRDefault="00127AE4" w:rsidP="0027480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C666E">
              <w:rPr>
                <w:rFonts w:ascii="Sylfaen" w:eastAsia="Tahoma" w:hAnsi="Sylfaen" w:cs="Tahoma"/>
                <w:sz w:val="24"/>
                <w:szCs w:val="24"/>
                <w:lang w:val="hy-AM"/>
              </w:rPr>
              <w:t>Վերլուծել և մեկնաբանել բաց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 </w:t>
            </w:r>
            <w:r w:rsidRPr="008C666E">
              <w:rPr>
                <w:rFonts w:ascii="Sylfaen" w:eastAsia="Tahoma" w:hAnsi="Sylfaen" w:cs="Tahoma"/>
                <w:sz w:val="24"/>
                <w:szCs w:val="24"/>
                <w:lang w:val="hy-AM"/>
              </w:rPr>
              <w:t>թողումները</w:t>
            </w:r>
            <w:r>
              <w:rPr>
                <w:rFonts w:ascii="Sylfaen" w:eastAsia="Tahoma" w:hAnsi="Sylfaen" w:cs="Tahoma"/>
                <w:sz w:val="24"/>
                <w:szCs w:val="24"/>
                <w:lang w:val="hy-AM"/>
              </w:rPr>
              <w:t>, կատարել ինքնագնահատում</w:t>
            </w:r>
            <w:r w:rsidRPr="008C666E">
              <w:rPr>
                <w:rFonts w:ascii="Sylfaen" w:eastAsia="Tahoma" w:hAnsi="Sylfaen" w:cs="Tahoma"/>
                <w:sz w:val="24"/>
                <w:szCs w:val="24"/>
                <w:lang w:val="hy-AM"/>
              </w:rPr>
              <w:t>:</w:t>
            </w:r>
          </w:p>
        </w:tc>
        <w:tc>
          <w:tcPr>
            <w:tcW w:w="3875" w:type="dxa"/>
          </w:tcPr>
          <w:p w14:paraId="6C3BF101" w14:textId="2E5E8698" w:rsidR="00274800" w:rsidRPr="00607DCD" w:rsidRDefault="00384DB9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  <w:r w:rsidRPr="008C666E">
              <w:rPr>
                <w:rFonts w:ascii="Sylfaen" w:eastAsia="Tahoma" w:hAnsi="Sylfaen" w:cs="Tahoma"/>
                <w:lang w:val="hy-AM"/>
              </w:rPr>
              <w:t>Վերլուծել և մեկնաբանել բաց</w:t>
            </w:r>
            <w:r>
              <w:rPr>
                <w:rFonts w:ascii="Sylfaen" w:eastAsia="Tahoma" w:hAnsi="Sylfaen" w:cs="Tahoma"/>
                <w:lang w:val="hy-AM"/>
              </w:rPr>
              <w:t xml:space="preserve"> </w:t>
            </w:r>
            <w:r w:rsidRPr="008C666E">
              <w:rPr>
                <w:rFonts w:ascii="Sylfaen" w:eastAsia="Tahoma" w:hAnsi="Sylfaen" w:cs="Tahoma"/>
                <w:lang w:val="hy-AM"/>
              </w:rPr>
              <w:t>թողումները</w:t>
            </w:r>
            <w:r>
              <w:rPr>
                <w:rFonts w:ascii="Sylfaen" w:eastAsia="Tahoma" w:hAnsi="Sylfaen" w:cs="Tahoma"/>
                <w:lang w:val="hy-AM"/>
              </w:rPr>
              <w:t>, կատարել ինքնագնահատում</w:t>
            </w:r>
            <w:r w:rsidRPr="008C666E">
              <w:rPr>
                <w:rFonts w:ascii="Sylfaen" w:eastAsia="Tahoma" w:hAnsi="Sylfaen" w:cs="Tahoma"/>
                <w:lang w:val="hy-AM"/>
              </w:rPr>
              <w:t>:</w:t>
            </w:r>
          </w:p>
        </w:tc>
      </w:tr>
      <w:tr w:rsidR="00274800" w:rsidRPr="00F271A3" w14:paraId="5760AB26" w14:textId="77777777" w:rsidTr="004F5C68">
        <w:tc>
          <w:tcPr>
            <w:tcW w:w="536" w:type="dxa"/>
          </w:tcPr>
          <w:p w14:paraId="6DE0CF8A" w14:textId="6E8C74A0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67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6486DF4F" w14:textId="26FD303B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11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531D568" w14:textId="18B2E76C" w:rsidR="00274800" w:rsidRPr="0002076F" w:rsidRDefault="0002076F" w:rsidP="00902991">
            <w:pPr>
              <w:spacing w:before="10"/>
              <w:jc w:val="both"/>
              <w:rPr>
                <w:rFonts w:ascii="Sylfaen" w:eastAsia="Sylfaen" w:hAnsi="Sylfaen" w:cs="Sylfaen"/>
                <w:bCs/>
                <w:sz w:val="24"/>
                <w:szCs w:val="24"/>
                <w:lang w:val="hy-AM"/>
              </w:rPr>
            </w:pPr>
            <w:r w:rsidRPr="0002076F">
              <w:rPr>
                <w:rFonts w:ascii="Sylfaen" w:hAnsi="Sylfaen"/>
                <w:bCs/>
                <w:sz w:val="24"/>
                <w:szCs w:val="24"/>
              </w:rPr>
              <w:t xml:space="preserve">8-րդ </w:t>
            </w:r>
            <w:proofErr w:type="spellStart"/>
            <w:r w:rsidRPr="0002076F">
              <w:rPr>
                <w:rFonts w:ascii="Sylfaen" w:hAnsi="Sylfaen"/>
                <w:bCs/>
                <w:sz w:val="24"/>
                <w:szCs w:val="24"/>
              </w:rPr>
              <w:t>դասարանի</w:t>
            </w:r>
            <w:proofErr w:type="spellEnd"/>
            <w:r w:rsidRPr="0002076F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proofErr w:type="spellStart"/>
            <w:r w:rsidRPr="0002076F">
              <w:rPr>
                <w:rFonts w:ascii="Sylfaen" w:hAnsi="Sylfaen"/>
                <w:bCs/>
                <w:sz w:val="24"/>
                <w:szCs w:val="24"/>
              </w:rPr>
              <w:t>դասընթացի</w:t>
            </w:r>
            <w:proofErr w:type="spellEnd"/>
            <w:r w:rsidRPr="0002076F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proofErr w:type="spellStart"/>
            <w:r w:rsidRPr="0002076F">
              <w:rPr>
                <w:rFonts w:ascii="Sylfaen" w:hAnsi="Sylfaen"/>
                <w:bCs/>
                <w:sz w:val="24"/>
                <w:szCs w:val="24"/>
              </w:rPr>
              <w:t>ամփոփ</w:t>
            </w:r>
            <w:proofErr w:type="spellEnd"/>
            <w:r w:rsidRPr="0002076F">
              <w:rPr>
                <w:rFonts w:ascii="Sylfaen" w:hAnsi="Sylfaen"/>
                <w:bCs/>
                <w:sz w:val="24"/>
                <w:szCs w:val="24"/>
                <w:lang w:val="hy-AM"/>
              </w:rPr>
              <w:t>ում</w:t>
            </w:r>
          </w:p>
        </w:tc>
        <w:tc>
          <w:tcPr>
            <w:tcW w:w="1017" w:type="dxa"/>
          </w:tcPr>
          <w:p w14:paraId="03D4CC5A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5B05CCF" w14:textId="1E4B3883" w:rsidR="00274800" w:rsidRPr="00607DCD" w:rsidRDefault="005D2ED6" w:rsidP="0027480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Ուսուցչի հայեցողությամբ կարող է հատկացվել կրկնողության կամ կիսամյակի ամփոփման համար։</w:t>
            </w:r>
          </w:p>
        </w:tc>
        <w:tc>
          <w:tcPr>
            <w:tcW w:w="3875" w:type="dxa"/>
          </w:tcPr>
          <w:p w14:paraId="29E528F3" w14:textId="77777777" w:rsidR="00274800" w:rsidRPr="00607DCD" w:rsidRDefault="00274800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274800" w:rsidRPr="00F271A3" w14:paraId="3DECF7B4" w14:textId="77777777" w:rsidTr="004F5C68">
        <w:tc>
          <w:tcPr>
            <w:tcW w:w="536" w:type="dxa"/>
          </w:tcPr>
          <w:p w14:paraId="3292A57A" w14:textId="45AC7704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 w:cs="Times New Roman"/>
                <w:sz w:val="24"/>
                <w:szCs w:val="24"/>
                <w:lang w:val="hy-AM"/>
              </w:rPr>
              <w:t>68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" w:type="dxa"/>
          </w:tcPr>
          <w:p w14:paraId="3EE2F68A" w14:textId="304E9C05" w:rsidR="00274800" w:rsidRPr="00902991" w:rsidRDefault="0050299F" w:rsidP="00902991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2991"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  <w:r w:rsidRPr="0090299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74" w:type="dxa"/>
          </w:tcPr>
          <w:p w14:paraId="2418CEF9" w14:textId="1AF423EC" w:rsidR="00274800" w:rsidRPr="00902991" w:rsidRDefault="0086421F" w:rsidP="00902991">
            <w:pPr>
              <w:spacing w:before="10"/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902991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Պահուստային ժամ</w:t>
            </w:r>
          </w:p>
        </w:tc>
        <w:tc>
          <w:tcPr>
            <w:tcW w:w="1017" w:type="dxa"/>
          </w:tcPr>
          <w:p w14:paraId="66C8DAD4" w14:textId="77777777" w:rsidR="00274800" w:rsidRPr="00607DCD" w:rsidRDefault="00274800" w:rsidP="00274800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427FF5F2" w14:textId="25037400" w:rsidR="00274800" w:rsidRPr="00607DCD" w:rsidRDefault="005D2ED6" w:rsidP="0027480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Ուսուցչի հայեցողությամբ կարող է հատկացվել կրկնողության կամ կիսամյակի ամփոփման համար։</w:t>
            </w:r>
          </w:p>
        </w:tc>
        <w:tc>
          <w:tcPr>
            <w:tcW w:w="3875" w:type="dxa"/>
          </w:tcPr>
          <w:p w14:paraId="420B1337" w14:textId="77777777" w:rsidR="00274800" w:rsidRPr="00607DCD" w:rsidRDefault="00274800" w:rsidP="00902991">
            <w:pPr>
              <w:pStyle w:val="a9"/>
              <w:spacing w:line="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</w:tbl>
    <w:p w14:paraId="036A4AE6" w14:textId="2B6D6C87" w:rsidR="005443DC" w:rsidRPr="001401EE" w:rsidRDefault="008E2D1C" w:rsidP="001401EE">
      <w:pPr>
        <w:tabs>
          <w:tab w:val="left" w:pos="7185"/>
        </w:tabs>
        <w:rPr>
          <w:lang w:val="hy-AM"/>
        </w:rPr>
      </w:pPr>
      <w:r>
        <w:rPr>
          <w:rFonts w:ascii="Sylfaen" w:hAnsi="Sylfaen"/>
          <w:sz w:val="24"/>
          <w:lang w:val="hy-AM"/>
        </w:rPr>
        <w:t>*-</w:t>
      </w:r>
      <w:r w:rsidRPr="00277345">
        <w:rPr>
          <w:rFonts w:ascii="Sylfaen" w:hAnsi="Sylfaen"/>
          <w:b/>
          <w:i/>
          <w:sz w:val="24"/>
          <w:lang w:val="hy-AM"/>
        </w:rPr>
        <w:t xml:space="preserve"> </w:t>
      </w:r>
      <w:r w:rsidRPr="00B62FC7">
        <w:rPr>
          <w:rFonts w:ascii="Sylfaen" w:hAnsi="Sylfaen"/>
          <w:i/>
          <w:sz w:val="24"/>
          <w:lang w:val="hy-AM"/>
        </w:rPr>
        <w:t>Հետազոտական թեմայի ընտրություն</w:t>
      </w:r>
      <w:r w:rsidRPr="008E2D1C">
        <w:rPr>
          <w:rFonts w:ascii="Sylfaen" w:hAnsi="Sylfaen"/>
          <w:i/>
          <w:sz w:val="24"/>
          <w:lang w:val="hy-AM"/>
        </w:rPr>
        <w:t>ն</w:t>
      </w:r>
      <w:r w:rsidRPr="00B62FC7">
        <w:rPr>
          <w:rFonts w:ascii="Sylfaen" w:hAnsi="Sylfaen"/>
          <w:i/>
          <w:sz w:val="24"/>
          <w:lang w:val="hy-AM"/>
        </w:rPr>
        <w:t xml:space="preserve"> իրականացվում է ուսուցչի կազմած շտեմարանից</w:t>
      </w:r>
      <w:r w:rsidRPr="008E2D1C">
        <w:rPr>
          <w:rFonts w:ascii="Sylfaen" w:hAnsi="Sylfaen"/>
          <w:i/>
          <w:sz w:val="24"/>
          <w:lang w:val="hy-AM"/>
        </w:rPr>
        <w:t>՝</w:t>
      </w:r>
      <w:r w:rsidRPr="00B62FC7">
        <w:rPr>
          <w:rFonts w:ascii="Sylfaen" w:hAnsi="Sylfaen"/>
          <w:i/>
          <w:sz w:val="24"/>
          <w:lang w:val="hy-AM"/>
        </w:rPr>
        <w:t xml:space="preserve"> ըստ աշակերտի նախասիրության։ Աշակերտը յուրաքանչյուր կիսամյակում կատ</w:t>
      </w:r>
      <w:r>
        <w:rPr>
          <w:rFonts w:ascii="Sylfaen" w:hAnsi="Sylfaen"/>
          <w:i/>
          <w:sz w:val="24"/>
          <w:lang w:val="hy-AM"/>
        </w:rPr>
        <w:t>ա</w:t>
      </w:r>
      <w:r w:rsidRPr="00B62FC7">
        <w:rPr>
          <w:rFonts w:ascii="Sylfaen" w:hAnsi="Sylfaen"/>
          <w:i/>
          <w:sz w:val="24"/>
          <w:lang w:val="hy-AM"/>
        </w:rPr>
        <w:t>րում է նվազագույնը մեկ խմբային հետազոտական աշխատանք։</w:t>
      </w:r>
      <w:r>
        <w:rPr>
          <w:rFonts w:ascii="Sylfaen" w:hAnsi="Sylfaen"/>
          <w:b/>
          <w:i/>
          <w:sz w:val="24"/>
          <w:lang w:val="hy-AM"/>
        </w:rPr>
        <w:t xml:space="preserve"> </w:t>
      </w:r>
    </w:p>
    <w:sectPr w:rsidR="005443DC" w:rsidRPr="001401EE" w:rsidSect="005443DC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EFD3" w14:textId="77777777" w:rsidR="00FC277C" w:rsidRDefault="00FC277C" w:rsidP="005443DC">
      <w:pPr>
        <w:spacing w:after="0" w:line="240" w:lineRule="auto"/>
      </w:pPr>
      <w:r>
        <w:separator/>
      </w:r>
    </w:p>
  </w:endnote>
  <w:endnote w:type="continuationSeparator" w:id="0">
    <w:p w14:paraId="7B1C615F" w14:textId="77777777" w:rsidR="00FC277C" w:rsidRDefault="00FC277C" w:rsidP="0054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___WRD_EMBED_SUB_40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F41E" w14:textId="77777777" w:rsidR="00FC277C" w:rsidRDefault="00FC277C" w:rsidP="005443DC">
      <w:pPr>
        <w:spacing w:after="0" w:line="240" w:lineRule="auto"/>
      </w:pPr>
      <w:r>
        <w:separator/>
      </w:r>
    </w:p>
  </w:footnote>
  <w:footnote w:type="continuationSeparator" w:id="0">
    <w:p w14:paraId="4220457C" w14:textId="77777777" w:rsidR="00FC277C" w:rsidRDefault="00FC277C" w:rsidP="0054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010A" w14:textId="33221CAD" w:rsidR="00610E64" w:rsidRPr="00E4024F" w:rsidRDefault="00610E64" w:rsidP="00D07333">
    <w:pPr>
      <w:pStyle w:val="a4"/>
      <w:jc w:val="center"/>
      <w:rPr>
        <w:rFonts w:ascii="Sylfaen" w:hAnsi="Sylfaen"/>
        <w:b/>
        <w:bCs/>
        <w:i/>
        <w:iCs/>
        <w:color w:val="002060"/>
        <w:sz w:val="28"/>
        <w:szCs w:val="28"/>
        <w:lang w:val="hy-AM"/>
      </w:rPr>
    </w:pP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Գավառի</w:t>
    </w:r>
    <w:proofErr w:type="spellEnd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 xml:space="preserve"> N8 </w:t>
    </w: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միջն</w:t>
    </w:r>
    <w:proofErr w:type="spellEnd"/>
    <w:r w:rsidRPr="00E4024F">
      <w:rPr>
        <w:rFonts w:ascii="Times New Roman" w:eastAsia="Sylfaen" w:hAnsi="Times New Roman" w:cs="Times New Roman"/>
        <w:b/>
        <w:bCs/>
        <w:color w:val="002060"/>
        <w:sz w:val="28"/>
        <w:szCs w:val="28"/>
        <w:lang w:val="hy-AM"/>
      </w:rPr>
      <w:t>․</w:t>
    </w:r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 xml:space="preserve"> </w:t>
    </w: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դպրոցի</w:t>
    </w:r>
    <w:proofErr w:type="spellEnd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 xml:space="preserve"> </w:t>
    </w: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ուսուցչուհի</w:t>
    </w:r>
    <w:proofErr w:type="spellEnd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՝</w:t>
    </w:r>
    <w:r w:rsidRPr="00E4024F">
      <w:rPr>
        <w:rFonts w:ascii="Sylfaen" w:eastAsia="Sylfaen" w:hAnsi="Sylfaen" w:cs="Sylfaen"/>
        <w:b/>
        <w:bCs/>
        <w:color w:val="002060"/>
        <w:sz w:val="28"/>
        <w:szCs w:val="28"/>
        <w:lang w:val="hy-AM"/>
      </w:rPr>
      <w:t xml:space="preserve"> </w:t>
    </w: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Մարիա</w:t>
    </w:r>
    <w:proofErr w:type="spellEnd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 xml:space="preserve"> </w:t>
    </w:r>
    <w:proofErr w:type="spellStart"/>
    <w:r w:rsidRPr="00E4024F">
      <w:rPr>
        <w:rFonts w:ascii="Sylfaen" w:eastAsia="Sylfaen" w:hAnsi="Sylfaen" w:cs="Sylfaen"/>
        <w:b/>
        <w:bCs/>
        <w:color w:val="002060"/>
        <w:sz w:val="28"/>
        <w:szCs w:val="28"/>
      </w:rPr>
      <w:t>Գևորգյան</w:t>
    </w:r>
    <w:proofErr w:type="spellEnd"/>
  </w:p>
  <w:p w14:paraId="67C7566D" w14:textId="77777777" w:rsidR="00610E64" w:rsidRPr="00181BCF" w:rsidRDefault="00610E64" w:rsidP="00D07333">
    <w:pPr>
      <w:pStyle w:val="a4"/>
      <w:jc w:val="center"/>
      <w:rPr>
        <w:rFonts w:ascii="Sylfaen" w:hAnsi="Sylfaen"/>
        <w:b/>
        <w:bCs/>
        <w:i/>
        <w:iCs/>
        <w:color w:val="2F5496" w:themeColor="accent1" w:themeShade="BF"/>
        <w:sz w:val="26"/>
        <w:szCs w:val="26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205D3"/>
    <w:multiLevelType w:val="hybridMultilevel"/>
    <w:tmpl w:val="9160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01F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092EA8"/>
    <w:multiLevelType w:val="hybridMultilevel"/>
    <w:tmpl w:val="2908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64F6"/>
    <w:multiLevelType w:val="hybridMultilevel"/>
    <w:tmpl w:val="5DAC0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27DA2"/>
    <w:multiLevelType w:val="hybridMultilevel"/>
    <w:tmpl w:val="F7308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104E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7221E35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CD1837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1A039F"/>
    <w:multiLevelType w:val="hybridMultilevel"/>
    <w:tmpl w:val="57328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150C7"/>
    <w:multiLevelType w:val="hybridMultilevel"/>
    <w:tmpl w:val="6FC8E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2270F"/>
    <w:multiLevelType w:val="multilevel"/>
    <w:tmpl w:val="92961CC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57840EB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6606A6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81C90"/>
    <w:multiLevelType w:val="multilevel"/>
    <w:tmpl w:val="CF08F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DD347E"/>
    <w:multiLevelType w:val="hybridMultilevel"/>
    <w:tmpl w:val="FBBC14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8286731">
    <w:abstractNumId w:val="6"/>
  </w:num>
  <w:num w:numId="2" w16cid:durableId="1597903564">
    <w:abstractNumId w:val="14"/>
  </w:num>
  <w:num w:numId="3" w16cid:durableId="236985580">
    <w:abstractNumId w:val="1"/>
  </w:num>
  <w:num w:numId="4" w16cid:durableId="905800795">
    <w:abstractNumId w:val="10"/>
  </w:num>
  <w:num w:numId="5" w16cid:durableId="549079552">
    <w:abstractNumId w:val="3"/>
  </w:num>
  <w:num w:numId="6" w16cid:durableId="239023083">
    <w:abstractNumId w:val="12"/>
  </w:num>
  <w:num w:numId="7" w16cid:durableId="58133823">
    <w:abstractNumId w:val="11"/>
  </w:num>
  <w:num w:numId="8" w16cid:durableId="519856414">
    <w:abstractNumId w:val="9"/>
  </w:num>
  <w:num w:numId="9" w16cid:durableId="1783837353">
    <w:abstractNumId w:val="8"/>
  </w:num>
  <w:num w:numId="10" w16cid:durableId="1491360065">
    <w:abstractNumId w:val="0"/>
  </w:num>
  <w:num w:numId="11" w16cid:durableId="490634495">
    <w:abstractNumId w:val="5"/>
  </w:num>
  <w:num w:numId="12" w16cid:durableId="782844020">
    <w:abstractNumId w:val="13"/>
  </w:num>
  <w:num w:numId="13" w16cid:durableId="844325371">
    <w:abstractNumId w:val="2"/>
  </w:num>
  <w:num w:numId="14" w16cid:durableId="425348632">
    <w:abstractNumId w:val="7"/>
  </w:num>
  <w:num w:numId="15" w16cid:durableId="132462828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62"/>
    <w:rsid w:val="00001061"/>
    <w:rsid w:val="00006575"/>
    <w:rsid w:val="00006EFE"/>
    <w:rsid w:val="00007BF3"/>
    <w:rsid w:val="000120FE"/>
    <w:rsid w:val="000121A9"/>
    <w:rsid w:val="000132F1"/>
    <w:rsid w:val="000145A1"/>
    <w:rsid w:val="000151E8"/>
    <w:rsid w:val="000203A7"/>
    <w:rsid w:val="0002076F"/>
    <w:rsid w:val="0002718E"/>
    <w:rsid w:val="00035275"/>
    <w:rsid w:val="000437B7"/>
    <w:rsid w:val="00047629"/>
    <w:rsid w:val="000478E0"/>
    <w:rsid w:val="00055B1D"/>
    <w:rsid w:val="0005697E"/>
    <w:rsid w:val="00057908"/>
    <w:rsid w:val="00062096"/>
    <w:rsid w:val="0006209A"/>
    <w:rsid w:val="000630A9"/>
    <w:rsid w:val="00063BA3"/>
    <w:rsid w:val="00063C9D"/>
    <w:rsid w:val="00064B2A"/>
    <w:rsid w:val="000673BF"/>
    <w:rsid w:val="00070CE0"/>
    <w:rsid w:val="00070EE1"/>
    <w:rsid w:val="0007285A"/>
    <w:rsid w:val="0007456D"/>
    <w:rsid w:val="000829DD"/>
    <w:rsid w:val="000A1339"/>
    <w:rsid w:val="000A42F8"/>
    <w:rsid w:val="000A5D65"/>
    <w:rsid w:val="000A5FB6"/>
    <w:rsid w:val="000B12D2"/>
    <w:rsid w:val="000C54DE"/>
    <w:rsid w:val="000C57D3"/>
    <w:rsid w:val="000D27E7"/>
    <w:rsid w:val="000D4261"/>
    <w:rsid w:val="000D5D1C"/>
    <w:rsid w:val="000E03EF"/>
    <w:rsid w:val="000E292F"/>
    <w:rsid w:val="000F424F"/>
    <w:rsid w:val="000F4B48"/>
    <w:rsid w:val="00101A94"/>
    <w:rsid w:val="00103575"/>
    <w:rsid w:val="00105F2F"/>
    <w:rsid w:val="00106408"/>
    <w:rsid w:val="0010663F"/>
    <w:rsid w:val="00107345"/>
    <w:rsid w:val="0011683B"/>
    <w:rsid w:val="00120292"/>
    <w:rsid w:val="001236D7"/>
    <w:rsid w:val="00124246"/>
    <w:rsid w:val="00127AE4"/>
    <w:rsid w:val="00127F2E"/>
    <w:rsid w:val="001352B3"/>
    <w:rsid w:val="00135C3B"/>
    <w:rsid w:val="001401EE"/>
    <w:rsid w:val="001431C2"/>
    <w:rsid w:val="0014533D"/>
    <w:rsid w:val="00153EA7"/>
    <w:rsid w:val="00155680"/>
    <w:rsid w:val="0016126F"/>
    <w:rsid w:val="001615B0"/>
    <w:rsid w:val="0016374B"/>
    <w:rsid w:val="001666A3"/>
    <w:rsid w:val="00166A7F"/>
    <w:rsid w:val="00171605"/>
    <w:rsid w:val="00172BA2"/>
    <w:rsid w:val="00181BCF"/>
    <w:rsid w:val="001833A8"/>
    <w:rsid w:val="00184FB0"/>
    <w:rsid w:val="0018793E"/>
    <w:rsid w:val="00196179"/>
    <w:rsid w:val="001A3515"/>
    <w:rsid w:val="001A395C"/>
    <w:rsid w:val="001B2092"/>
    <w:rsid w:val="001B2224"/>
    <w:rsid w:val="001B426A"/>
    <w:rsid w:val="001B4951"/>
    <w:rsid w:val="001B5B57"/>
    <w:rsid w:val="001B73EA"/>
    <w:rsid w:val="001B761D"/>
    <w:rsid w:val="001B7AD3"/>
    <w:rsid w:val="001C7C9A"/>
    <w:rsid w:val="001C7D28"/>
    <w:rsid w:val="001D272B"/>
    <w:rsid w:val="001D5E42"/>
    <w:rsid w:val="001D6928"/>
    <w:rsid w:val="001D7307"/>
    <w:rsid w:val="001E5EA3"/>
    <w:rsid w:val="001F0CD8"/>
    <w:rsid w:val="001F15C4"/>
    <w:rsid w:val="001F1F3E"/>
    <w:rsid w:val="001F2F18"/>
    <w:rsid w:val="001F73D1"/>
    <w:rsid w:val="00211C3B"/>
    <w:rsid w:val="0022066E"/>
    <w:rsid w:val="00221E35"/>
    <w:rsid w:val="0022501D"/>
    <w:rsid w:val="00230564"/>
    <w:rsid w:val="00235232"/>
    <w:rsid w:val="002364AC"/>
    <w:rsid w:val="00241291"/>
    <w:rsid w:val="0024397E"/>
    <w:rsid w:val="00246A0D"/>
    <w:rsid w:val="002502E0"/>
    <w:rsid w:val="00254DA4"/>
    <w:rsid w:val="00265C2E"/>
    <w:rsid w:val="00266C27"/>
    <w:rsid w:val="0027372C"/>
    <w:rsid w:val="00273B86"/>
    <w:rsid w:val="00274800"/>
    <w:rsid w:val="00275E8A"/>
    <w:rsid w:val="002939A8"/>
    <w:rsid w:val="002944CD"/>
    <w:rsid w:val="00294E44"/>
    <w:rsid w:val="00297B79"/>
    <w:rsid w:val="00297BF1"/>
    <w:rsid w:val="002A442C"/>
    <w:rsid w:val="002A5BA1"/>
    <w:rsid w:val="002A69FB"/>
    <w:rsid w:val="002B0BF9"/>
    <w:rsid w:val="002C65E5"/>
    <w:rsid w:val="002D0228"/>
    <w:rsid w:val="002D0237"/>
    <w:rsid w:val="002D1376"/>
    <w:rsid w:val="002D4833"/>
    <w:rsid w:val="002D5AB6"/>
    <w:rsid w:val="002D6AD2"/>
    <w:rsid w:val="002E131C"/>
    <w:rsid w:val="002E1C28"/>
    <w:rsid w:val="002F0082"/>
    <w:rsid w:val="002F2857"/>
    <w:rsid w:val="002F4947"/>
    <w:rsid w:val="003056A8"/>
    <w:rsid w:val="00307465"/>
    <w:rsid w:val="003164F7"/>
    <w:rsid w:val="00321544"/>
    <w:rsid w:val="0033096F"/>
    <w:rsid w:val="00330EAF"/>
    <w:rsid w:val="00331607"/>
    <w:rsid w:val="003316EB"/>
    <w:rsid w:val="00345C50"/>
    <w:rsid w:val="0034643E"/>
    <w:rsid w:val="003523BB"/>
    <w:rsid w:val="00355684"/>
    <w:rsid w:val="00366B75"/>
    <w:rsid w:val="00374853"/>
    <w:rsid w:val="003825B0"/>
    <w:rsid w:val="00384369"/>
    <w:rsid w:val="00384DB9"/>
    <w:rsid w:val="00386689"/>
    <w:rsid w:val="0039249B"/>
    <w:rsid w:val="003A0382"/>
    <w:rsid w:val="003A1857"/>
    <w:rsid w:val="003A4DD6"/>
    <w:rsid w:val="003B7A0D"/>
    <w:rsid w:val="003C7D18"/>
    <w:rsid w:val="003D0601"/>
    <w:rsid w:val="003D0703"/>
    <w:rsid w:val="003D1847"/>
    <w:rsid w:val="003D5E98"/>
    <w:rsid w:val="003E40DC"/>
    <w:rsid w:val="003E602B"/>
    <w:rsid w:val="003E648E"/>
    <w:rsid w:val="003F0328"/>
    <w:rsid w:val="003F045E"/>
    <w:rsid w:val="003F0D88"/>
    <w:rsid w:val="003F176A"/>
    <w:rsid w:val="003F2C29"/>
    <w:rsid w:val="003F3D2C"/>
    <w:rsid w:val="003F6D0C"/>
    <w:rsid w:val="003F713D"/>
    <w:rsid w:val="00401974"/>
    <w:rsid w:val="004031D3"/>
    <w:rsid w:val="00403D74"/>
    <w:rsid w:val="0040425B"/>
    <w:rsid w:val="00413673"/>
    <w:rsid w:val="00415334"/>
    <w:rsid w:val="004153E0"/>
    <w:rsid w:val="00416D35"/>
    <w:rsid w:val="00421387"/>
    <w:rsid w:val="00422754"/>
    <w:rsid w:val="00424AA3"/>
    <w:rsid w:val="004258F7"/>
    <w:rsid w:val="004265D8"/>
    <w:rsid w:val="0042710E"/>
    <w:rsid w:val="00431A55"/>
    <w:rsid w:val="004346A7"/>
    <w:rsid w:val="00435924"/>
    <w:rsid w:val="00435CE1"/>
    <w:rsid w:val="0043700D"/>
    <w:rsid w:val="004371DE"/>
    <w:rsid w:val="004412F1"/>
    <w:rsid w:val="004433A3"/>
    <w:rsid w:val="0044747B"/>
    <w:rsid w:val="00455392"/>
    <w:rsid w:val="00457197"/>
    <w:rsid w:val="00457567"/>
    <w:rsid w:val="00462D7E"/>
    <w:rsid w:val="00464773"/>
    <w:rsid w:val="00465E7E"/>
    <w:rsid w:val="00473751"/>
    <w:rsid w:val="004737A2"/>
    <w:rsid w:val="00476131"/>
    <w:rsid w:val="00476B6E"/>
    <w:rsid w:val="004805D2"/>
    <w:rsid w:val="0048726E"/>
    <w:rsid w:val="004923A4"/>
    <w:rsid w:val="004950BD"/>
    <w:rsid w:val="00497597"/>
    <w:rsid w:val="004C0D9A"/>
    <w:rsid w:val="004C4562"/>
    <w:rsid w:val="004D0FBA"/>
    <w:rsid w:val="004D4B56"/>
    <w:rsid w:val="004E2C6B"/>
    <w:rsid w:val="004E4154"/>
    <w:rsid w:val="004F5C68"/>
    <w:rsid w:val="00502218"/>
    <w:rsid w:val="0050299F"/>
    <w:rsid w:val="00503DFF"/>
    <w:rsid w:val="00512520"/>
    <w:rsid w:val="00513C00"/>
    <w:rsid w:val="00516D07"/>
    <w:rsid w:val="00517682"/>
    <w:rsid w:val="0052420B"/>
    <w:rsid w:val="005275B6"/>
    <w:rsid w:val="005329D2"/>
    <w:rsid w:val="00534D76"/>
    <w:rsid w:val="00540CFF"/>
    <w:rsid w:val="005418A6"/>
    <w:rsid w:val="00542CCD"/>
    <w:rsid w:val="005443DC"/>
    <w:rsid w:val="005507B0"/>
    <w:rsid w:val="0055279E"/>
    <w:rsid w:val="00554E9E"/>
    <w:rsid w:val="0056093D"/>
    <w:rsid w:val="00562F4D"/>
    <w:rsid w:val="00566262"/>
    <w:rsid w:val="005732DA"/>
    <w:rsid w:val="0058202B"/>
    <w:rsid w:val="00587A5C"/>
    <w:rsid w:val="00593448"/>
    <w:rsid w:val="00597C1F"/>
    <w:rsid w:val="00597D61"/>
    <w:rsid w:val="005B26CF"/>
    <w:rsid w:val="005B6F8E"/>
    <w:rsid w:val="005C2549"/>
    <w:rsid w:val="005D0B68"/>
    <w:rsid w:val="005D18FC"/>
    <w:rsid w:val="005D2ED6"/>
    <w:rsid w:val="005E05AB"/>
    <w:rsid w:val="005F0619"/>
    <w:rsid w:val="005F2643"/>
    <w:rsid w:val="006075F3"/>
    <w:rsid w:val="00607A2F"/>
    <w:rsid w:val="00607DCD"/>
    <w:rsid w:val="00607F98"/>
    <w:rsid w:val="00610E64"/>
    <w:rsid w:val="006140A6"/>
    <w:rsid w:val="00623C1D"/>
    <w:rsid w:val="00626F5B"/>
    <w:rsid w:val="00627C24"/>
    <w:rsid w:val="006372B3"/>
    <w:rsid w:val="006378C6"/>
    <w:rsid w:val="00643656"/>
    <w:rsid w:val="0065598C"/>
    <w:rsid w:val="006677F0"/>
    <w:rsid w:val="00674BF7"/>
    <w:rsid w:val="0067707D"/>
    <w:rsid w:val="00691971"/>
    <w:rsid w:val="00697988"/>
    <w:rsid w:val="006A326C"/>
    <w:rsid w:val="006B082B"/>
    <w:rsid w:val="006B58F9"/>
    <w:rsid w:val="006D3C44"/>
    <w:rsid w:val="006E093C"/>
    <w:rsid w:val="006E4B1D"/>
    <w:rsid w:val="006E4C15"/>
    <w:rsid w:val="006F0540"/>
    <w:rsid w:val="006F4E02"/>
    <w:rsid w:val="006F688F"/>
    <w:rsid w:val="006F7A9C"/>
    <w:rsid w:val="007008D9"/>
    <w:rsid w:val="0070097C"/>
    <w:rsid w:val="00702771"/>
    <w:rsid w:val="007035E9"/>
    <w:rsid w:val="00707D1D"/>
    <w:rsid w:val="00710455"/>
    <w:rsid w:val="00717C60"/>
    <w:rsid w:val="00725D4C"/>
    <w:rsid w:val="00725DB1"/>
    <w:rsid w:val="0072689A"/>
    <w:rsid w:val="0072795E"/>
    <w:rsid w:val="00727CE2"/>
    <w:rsid w:val="007302A9"/>
    <w:rsid w:val="00740FE1"/>
    <w:rsid w:val="0074416F"/>
    <w:rsid w:val="0074478A"/>
    <w:rsid w:val="00745B63"/>
    <w:rsid w:val="00747605"/>
    <w:rsid w:val="0075514B"/>
    <w:rsid w:val="00756659"/>
    <w:rsid w:val="007566B9"/>
    <w:rsid w:val="00757A03"/>
    <w:rsid w:val="00764FAE"/>
    <w:rsid w:val="00786DC1"/>
    <w:rsid w:val="0079084E"/>
    <w:rsid w:val="0079407B"/>
    <w:rsid w:val="007966AB"/>
    <w:rsid w:val="007A1068"/>
    <w:rsid w:val="007A18DD"/>
    <w:rsid w:val="007A2519"/>
    <w:rsid w:val="007A5791"/>
    <w:rsid w:val="007B1827"/>
    <w:rsid w:val="007B46E3"/>
    <w:rsid w:val="007C232C"/>
    <w:rsid w:val="007C30BE"/>
    <w:rsid w:val="007D0376"/>
    <w:rsid w:val="007D1B44"/>
    <w:rsid w:val="007E2B96"/>
    <w:rsid w:val="008034D8"/>
    <w:rsid w:val="00806B10"/>
    <w:rsid w:val="0081092F"/>
    <w:rsid w:val="00811864"/>
    <w:rsid w:val="0082707D"/>
    <w:rsid w:val="008310CC"/>
    <w:rsid w:val="00833A22"/>
    <w:rsid w:val="00846085"/>
    <w:rsid w:val="00853BC1"/>
    <w:rsid w:val="0086421F"/>
    <w:rsid w:val="00866AB5"/>
    <w:rsid w:val="00870C42"/>
    <w:rsid w:val="00875054"/>
    <w:rsid w:val="00875788"/>
    <w:rsid w:val="00881177"/>
    <w:rsid w:val="008945C1"/>
    <w:rsid w:val="008A35C2"/>
    <w:rsid w:val="008A47B1"/>
    <w:rsid w:val="008A629F"/>
    <w:rsid w:val="008B046A"/>
    <w:rsid w:val="008C3ACD"/>
    <w:rsid w:val="008E005C"/>
    <w:rsid w:val="008E0936"/>
    <w:rsid w:val="008E21F1"/>
    <w:rsid w:val="008E2D1C"/>
    <w:rsid w:val="008E41CC"/>
    <w:rsid w:val="008E7698"/>
    <w:rsid w:val="008F02D9"/>
    <w:rsid w:val="008F7A48"/>
    <w:rsid w:val="00902876"/>
    <w:rsid w:val="00902991"/>
    <w:rsid w:val="00903543"/>
    <w:rsid w:val="00904183"/>
    <w:rsid w:val="009130E1"/>
    <w:rsid w:val="00914B1A"/>
    <w:rsid w:val="00915C6E"/>
    <w:rsid w:val="00917D91"/>
    <w:rsid w:val="0092211D"/>
    <w:rsid w:val="00923C17"/>
    <w:rsid w:val="009312C6"/>
    <w:rsid w:val="00933780"/>
    <w:rsid w:val="009342C4"/>
    <w:rsid w:val="00942963"/>
    <w:rsid w:val="00943E48"/>
    <w:rsid w:val="00944256"/>
    <w:rsid w:val="00951BCB"/>
    <w:rsid w:val="009542F4"/>
    <w:rsid w:val="009574DF"/>
    <w:rsid w:val="009626AD"/>
    <w:rsid w:val="00962A01"/>
    <w:rsid w:val="00962A83"/>
    <w:rsid w:val="00964CFB"/>
    <w:rsid w:val="0097020F"/>
    <w:rsid w:val="00976444"/>
    <w:rsid w:val="00983A95"/>
    <w:rsid w:val="00993616"/>
    <w:rsid w:val="009A39F7"/>
    <w:rsid w:val="009B08F8"/>
    <w:rsid w:val="009B3D41"/>
    <w:rsid w:val="009B768D"/>
    <w:rsid w:val="009C3011"/>
    <w:rsid w:val="009C36A6"/>
    <w:rsid w:val="009C7077"/>
    <w:rsid w:val="009E2DE7"/>
    <w:rsid w:val="009E6A08"/>
    <w:rsid w:val="009F04D0"/>
    <w:rsid w:val="009F19C6"/>
    <w:rsid w:val="009F26CB"/>
    <w:rsid w:val="00A06F43"/>
    <w:rsid w:val="00A07EE9"/>
    <w:rsid w:val="00A11275"/>
    <w:rsid w:val="00A13B71"/>
    <w:rsid w:val="00A14186"/>
    <w:rsid w:val="00A16840"/>
    <w:rsid w:val="00A22770"/>
    <w:rsid w:val="00A302DF"/>
    <w:rsid w:val="00A32DC3"/>
    <w:rsid w:val="00A36405"/>
    <w:rsid w:val="00A36787"/>
    <w:rsid w:val="00A37299"/>
    <w:rsid w:val="00A46926"/>
    <w:rsid w:val="00A522F6"/>
    <w:rsid w:val="00A53C03"/>
    <w:rsid w:val="00A61E68"/>
    <w:rsid w:val="00A652F9"/>
    <w:rsid w:val="00A664E5"/>
    <w:rsid w:val="00A737BF"/>
    <w:rsid w:val="00A76C67"/>
    <w:rsid w:val="00A83688"/>
    <w:rsid w:val="00A868BE"/>
    <w:rsid w:val="00A87DF1"/>
    <w:rsid w:val="00A938B3"/>
    <w:rsid w:val="00A93F20"/>
    <w:rsid w:val="00A97166"/>
    <w:rsid w:val="00AA3A5D"/>
    <w:rsid w:val="00AB08A4"/>
    <w:rsid w:val="00AB144E"/>
    <w:rsid w:val="00AC03C9"/>
    <w:rsid w:val="00AC10F5"/>
    <w:rsid w:val="00AD3E12"/>
    <w:rsid w:val="00AD3F47"/>
    <w:rsid w:val="00AF0925"/>
    <w:rsid w:val="00AF1334"/>
    <w:rsid w:val="00AF33AB"/>
    <w:rsid w:val="00AF5267"/>
    <w:rsid w:val="00B06333"/>
    <w:rsid w:val="00B15219"/>
    <w:rsid w:val="00B1766B"/>
    <w:rsid w:val="00B31A1E"/>
    <w:rsid w:val="00B32884"/>
    <w:rsid w:val="00B32A05"/>
    <w:rsid w:val="00B3489B"/>
    <w:rsid w:val="00B36DBD"/>
    <w:rsid w:val="00B50103"/>
    <w:rsid w:val="00B615B2"/>
    <w:rsid w:val="00B6450C"/>
    <w:rsid w:val="00B71261"/>
    <w:rsid w:val="00B74DB4"/>
    <w:rsid w:val="00B75723"/>
    <w:rsid w:val="00B76C48"/>
    <w:rsid w:val="00B849C8"/>
    <w:rsid w:val="00B84DA3"/>
    <w:rsid w:val="00B853AF"/>
    <w:rsid w:val="00B85A6D"/>
    <w:rsid w:val="00B868F4"/>
    <w:rsid w:val="00B93A2F"/>
    <w:rsid w:val="00B94188"/>
    <w:rsid w:val="00B97E13"/>
    <w:rsid w:val="00BA2BA0"/>
    <w:rsid w:val="00BA6E37"/>
    <w:rsid w:val="00BB7252"/>
    <w:rsid w:val="00BB72DC"/>
    <w:rsid w:val="00BC0474"/>
    <w:rsid w:val="00BC1C3B"/>
    <w:rsid w:val="00BD4274"/>
    <w:rsid w:val="00BE09D0"/>
    <w:rsid w:val="00BE15C9"/>
    <w:rsid w:val="00BE31B4"/>
    <w:rsid w:val="00BE5D9C"/>
    <w:rsid w:val="00C00C61"/>
    <w:rsid w:val="00C03A16"/>
    <w:rsid w:val="00C03B89"/>
    <w:rsid w:val="00C1415B"/>
    <w:rsid w:val="00C21134"/>
    <w:rsid w:val="00C22582"/>
    <w:rsid w:val="00C33086"/>
    <w:rsid w:val="00C466EC"/>
    <w:rsid w:val="00C479AA"/>
    <w:rsid w:val="00C5765C"/>
    <w:rsid w:val="00C5778C"/>
    <w:rsid w:val="00C63E91"/>
    <w:rsid w:val="00C664CD"/>
    <w:rsid w:val="00C70123"/>
    <w:rsid w:val="00C74C1C"/>
    <w:rsid w:val="00C74E35"/>
    <w:rsid w:val="00C76570"/>
    <w:rsid w:val="00C813F1"/>
    <w:rsid w:val="00C90AD2"/>
    <w:rsid w:val="00C91AC7"/>
    <w:rsid w:val="00C9423D"/>
    <w:rsid w:val="00C97117"/>
    <w:rsid w:val="00C97DDA"/>
    <w:rsid w:val="00CA4864"/>
    <w:rsid w:val="00CB2073"/>
    <w:rsid w:val="00CB4942"/>
    <w:rsid w:val="00CB53DD"/>
    <w:rsid w:val="00CB7F1B"/>
    <w:rsid w:val="00CC3060"/>
    <w:rsid w:val="00CC6107"/>
    <w:rsid w:val="00CD0EEF"/>
    <w:rsid w:val="00CD4019"/>
    <w:rsid w:val="00CD5EDC"/>
    <w:rsid w:val="00CD7D05"/>
    <w:rsid w:val="00CE726E"/>
    <w:rsid w:val="00CF0539"/>
    <w:rsid w:val="00CF20BE"/>
    <w:rsid w:val="00D06E57"/>
    <w:rsid w:val="00D07333"/>
    <w:rsid w:val="00D11E0A"/>
    <w:rsid w:val="00D146BB"/>
    <w:rsid w:val="00D179A8"/>
    <w:rsid w:val="00D23A6E"/>
    <w:rsid w:val="00D260D9"/>
    <w:rsid w:val="00D2740D"/>
    <w:rsid w:val="00D354E0"/>
    <w:rsid w:val="00D41DF2"/>
    <w:rsid w:val="00D475E4"/>
    <w:rsid w:val="00D546C7"/>
    <w:rsid w:val="00D55D4E"/>
    <w:rsid w:val="00D574B8"/>
    <w:rsid w:val="00D61B32"/>
    <w:rsid w:val="00D645E7"/>
    <w:rsid w:val="00D6670C"/>
    <w:rsid w:val="00D70A3E"/>
    <w:rsid w:val="00D7320E"/>
    <w:rsid w:val="00D824F3"/>
    <w:rsid w:val="00D9558F"/>
    <w:rsid w:val="00DA23A7"/>
    <w:rsid w:val="00DC0A69"/>
    <w:rsid w:val="00DC0B17"/>
    <w:rsid w:val="00DC2939"/>
    <w:rsid w:val="00DC2FCD"/>
    <w:rsid w:val="00DC3B25"/>
    <w:rsid w:val="00DD0818"/>
    <w:rsid w:val="00DD60A2"/>
    <w:rsid w:val="00DE299C"/>
    <w:rsid w:val="00DE6C60"/>
    <w:rsid w:val="00DF51A4"/>
    <w:rsid w:val="00E004FB"/>
    <w:rsid w:val="00E0413E"/>
    <w:rsid w:val="00E13253"/>
    <w:rsid w:val="00E14802"/>
    <w:rsid w:val="00E149F3"/>
    <w:rsid w:val="00E15AF7"/>
    <w:rsid w:val="00E17FCF"/>
    <w:rsid w:val="00E275FC"/>
    <w:rsid w:val="00E31794"/>
    <w:rsid w:val="00E3606F"/>
    <w:rsid w:val="00E4024F"/>
    <w:rsid w:val="00E40A92"/>
    <w:rsid w:val="00E575E9"/>
    <w:rsid w:val="00E6101E"/>
    <w:rsid w:val="00E66693"/>
    <w:rsid w:val="00E70CD5"/>
    <w:rsid w:val="00E721D1"/>
    <w:rsid w:val="00E75B71"/>
    <w:rsid w:val="00E90CB8"/>
    <w:rsid w:val="00E9347F"/>
    <w:rsid w:val="00EA33F5"/>
    <w:rsid w:val="00EA3D1F"/>
    <w:rsid w:val="00EA543E"/>
    <w:rsid w:val="00EB5D35"/>
    <w:rsid w:val="00EB6984"/>
    <w:rsid w:val="00EB7E5C"/>
    <w:rsid w:val="00EC3769"/>
    <w:rsid w:val="00EC7275"/>
    <w:rsid w:val="00ED1597"/>
    <w:rsid w:val="00ED4BDC"/>
    <w:rsid w:val="00ED546D"/>
    <w:rsid w:val="00EE7189"/>
    <w:rsid w:val="00EF1470"/>
    <w:rsid w:val="00EF4D77"/>
    <w:rsid w:val="00F0182D"/>
    <w:rsid w:val="00F01BA5"/>
    <w:rsid w:val="00F037C7"/>
    <w:rsid w:val="00F13581"/>
    <w:rsid w:val="00F13A05"/>
    <w:rsid w:val="00F14083"/>
    <w:rsid w:val="00F251E9"/>
    <w:rsid w:val="00F26B44"/>
    <w:rsid w:val="00F271A3"/>
    <w:rsid w:val="00F4136F"/>
    <w:rsid w:val="00F52DC0"/>
    <w:rsid w:val="00F551DE"/>
    <w:rsid w:val="00F62AA8"/>
    <w:rsid w:val="00F66B36"/>
    <w:rsid w:val="00F7664E"/>
    <w:rsid w:val="00F828C3"/>
    <w:rsid w:val="00F875FB"/>
    <w:rsid w:val="00F96116"/>
    <w:rsid w:val="00F96F59"/>
    <w:rsid w:val="00F97603"/>
    <w:rsid w:val="00FB3F1D"/>
    <w:rsid w:val="00FB4064"/>
    <w:rsid w:val="00FC277C"/>
    <w:rsid w:val="00FC3A77"/>
    <w:rsid w:val="00FC4418"/>
    <w:rsid w:val="00FD4844"/>
    <w:rsid w:val="00FD59ED"/>
    <w:rsid w:val="00FE1764"/>
    <w:rsid w:val="00FE2A61"/>
    <w:rsid w:val="00FE5A71"/>
    <w:rsid w:val="00FE5BD5"/>
    <w:rsid w:val="00FE5C20"/>
    <w:rsid w:val="00FF5ED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0942"/>
  <w15:chartTrackingRefBased/>
  <w15:docId w15:val="{17BC9E13-A85C-4E25-8FEC-39B9BB0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F8"/>
  </w:style>
  <w:style w:type="paragraph" w:styleId="6">
    <w:name w:val="heading 6"/>
    <w:basedOn w:val="a"/>
    <w:next w:val="a"/>
    <w:link w:val="60"/>
    <w:rsid w:val="00007BF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3DC"/>
  </w:style>
  <w:style w:type="paragraph" w:styleId="a6">
    <w:name w:val="footer"/>
    <w:basedOn w:val="a"/>
    <w:link w:val="a7"/>
    <w:uiPriority w:val="99"/>
    <w:unhideWhenUsed/>
    <w:rsid w:val="0054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3DC"/>
  </w:style>
  <w:style w:type="paragraph" w:styleId="a8">
    <w:name w:val="List Paragraph"/>
    <w:basedOn w:val="a"/>
    <w:uiPriority w:val="34"/>
    <w:qFormat/>
    <w:rsid w:val="00AA3A5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1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007BF3"/>
    <w:rPr>
      <w:rFonts w:ascii="Arial" w:eastAsia="Arial" w:hAnsi="Arial" w:cs="Arial"/>
      <w:i/>
      <w:color w:val="666666"/>
      <w:lang w:val="hy-AM"/>
    </w:rPr>
  </w:style>
  <w:style w:type="table" w:customStyle="1" w:styleId="1">
    <w:name w:val="Сетка таблицы1"/>
    <w:basedOn w:val="a1"/>
    <w:next w:val="a3"/>
    <w:uiPriority w:val="39"/>
    <w:rsid w:val="008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474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i">
    <w:name w:val="mi"/>
    <w:basedOn w:val="a0"/>
    <w:rsid w:val="00F13A05"/>
  </w:style>
  <w:style w:type="character" w:customStyle="1" w:styleId="apple-converted-space">
    <w:name w:val="apple-converted-space"/>
    <w:basedOn w:val="a0"/>
    <w:rsid w:val="00F1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B353-9B67-4173-AB9B-5D63E262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28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Gevorgyan</dc:creator>
  <cp:keywords/>
  <dc:description/>
  <cp:lastModifiedBy>Կարինե Ավետիսյան</cp:lastModifiedBy>
  <cp:revision>537</cp:revision>
  <dcterms:created xsi:type="dcterms:W3CDTF">2023-07-26T12:30:00Z</dcterms:created>
  <dcterms:modified xsi:type="dcterms:W3CDTF">2024-10-07T07:34:00Z</dcterms:modified>
</cp:coreProperties>
</file>