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C8" w:rsidRDefault="00024EC8" w:rsidP="00024EC8">
      <w:pPr>
        <w:jc w:val="center"/>
        <w:rPr>
          <w:rFonts w:ascii="Sylfaen" w:hAnsi="Sylfaen" w:cstheme="minorHAnsi"/>
          <w:sz w:val="28"/>
        </w:rPr>
      </w:pPr>
      <w:r>
        <w:rPr>
          <w:rFonts w:ascii="Sylfaen" w:hAnsi="Sylfaen" w:cstheme="minorHAnsi"/>
          <w:noProof/>
          <w:sz w:val="28"/>
          <w:lang w:eastAsia="ru-RU"/>
        </w:rPr>
        <w:drawing>
          <wp:inline distT="0" distB="0" distL="0" distR="0">
            <wp:extent cx="1085850" cy="1085850"/>
            <wp:effectExtent l="19050" t="0" r="0" b="0"/>
            <wp:docPr id="2" name="Рисунок 1" descr="C:\Users\Ani\Desktop\326502006_1249792172297924_55734127302278996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Desktop\326502006_1249792172297924_5573412730227899653_n.jpg"/>
                    <pic:cNvPicPr>
                      <a:picLocks noChangeAspect="1" noChangeArrowheads="1"/>
                    </pic:cNvPicPr>
                  </pic:nvPicPr>
                  <pic:blipFill>
                    <a:blip r:embed="rId7"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sidRPr="00024EC8">
        <w:rPr>
          <w:rFonts w:cstheme="minorHAnsi"/>
          <w:sz w:val="28"/>
        </w:rPr>
        <w:t xml:space="preserve"> «</w:t>
      </w:r>
      <w:r w:rsidRPr="00024EC8">
        <w:rPr>
          <w:rFonts w:ascii="Sylfaen" w:hAnsi="Sylfaen" w:cstheme="minorHAnsi"/>
          <w:sz w:val="28"/>
        </w:rPr>
        <w:t>Հույս և ապագա</w:t>
      </w:r>
      <w:r w:rsidRPr="00024EC8">
        <w:rPr>
          <w:rFonts w:cstheme="minorHAnsi"/>
          <w:sz w:val="28"/>
        </w:rPr>
        <w:t xml:space="preserve">» </w:t>
      </w:r>
      <w:r w:rsidRPr="00024EC8">
        <w:rPr>
          <w:rFonts w:ascii="Sylfaen" w:hAnsi="Sylfaen" w:cstheme="minorHAnsi"/>
          <w:sz w:val="28"/>
        </w:rPr>
        <w:t xml:space="preserve">երեխաների աջակցության </w:t>
      </w:r>
    </w:p>
    <w:p w:rsidR="00DA1E74" w:rsidRPr="00024EC8" w:rsidRDefault="00024EC8" w:rsidP="00024EC8">
      <w:pPr>
        <w:jc w:val="center"/>
        <w:rPr>
          <w:rFonts w:ascii="Sylfaen" w:hAnsi="Sylfaen" w:cstheme="minorHAnsi"/>
          <w:sz w:val="28"/>
        </w:rPr>
      </w:pPr>
      <w:r w:rsidRPr="00024EC8">
        <w:rPr>
          <w:rFonts w:ascii="Sylfaen" w:hAnsi="Sylfaen" w:cstheme="minorHAnsi"/>
          <w:sz w:val="28"/>
        </w:rPr>
        <w:t>և զարգացման բարեգործական</w:t>
      </w:r>
    </w:p>
    <w:p w:rsidR="00024EC8" w:rsidRDefault="00024EC8" w:rsidP="00024EC8">
      <w:pPr>
        <w:jc w:val="center"/>
        <w:rPr>
          <w:rFonts w:ascii="Sylfaen" w:hAnsi="Sylfaen" w:cstheme="minorHAnsi"/>
          <w:sz w:val="28"/>
        </w:rPr>
      </w:pPr>
      <w:r w:rsidRPr="00024EC8">
        <w:rPr>
          <w:rFonts w:ascii="Sylfaen" w:hAnsi="Sylfaen" w:cstheme="minorHAnsi"/>
          <w:sz w:val="28"/>
        </w:rPr>
        <w:t>ՀԿ</w:t>
      </w:r>
    </w:p>
    <w:p w:rsidR="00024EC8" w:rsidRDefault="00024EC8" w:rsidP="00024EC8">
      <w:pPr>
        <w:jc w:val="center"/>
        <w:rPr>
          <w:rFonts w:ascii="Sylfaen" w:hAnsi="Sylfaen" w:cstheme="minorHAnsi"/>
          <w:sz w:val="28"/>
        </w:rPr>
      </w:pPr>
    </w:p>
    <w:p w:rsidR="00024EC8" w:rsidRDefault="00024EC8" w:rsidP="00024EC8">
      <w:pPr>
        <w:jc w:val="center"/>
        <w:rPr>
          <w:rFonts w:ascii="Sylfaen" w:hAnsi="Sylfaen" w:cstheme="minorHAnsi"/>
          <w:sz w:val="28"/>
        </w:rPr>
      </w:pPr>
    </w:p>
    <w:p w:rsidR="00024EC8" w:rsidRDefault="00024EC8" w:rsidP="00024EC8">
      <w:pPr>
        <w:jc w:val="center"/>
        <w:rPr>
          <w:rFonts w:ascii="Sylfaen" w:hAnsi="Sylfaen" w:cstheme="minorHAnsi"/>
          <w:sz w:val="28"/>
        </w:rPr>
      </w:pPr>
      <w:r>
        <w:rPr>
          <w:rFonts w:ascii="Sylfaen" w:hAnsi="Sylfaen" w:cstheme="minorHAnsi"/>
          <w:sz w:val="28"/>
        </w:rPr>
        <w:t>ՆԱԽԱԴՊՐՈՑԱԿԱՆ ՈՒՍՈՒՄՆԱԿԱՆ</w:t>
      </w:r>
    </w:p>
    <w:p w:rsidR="00024EC8" w:rsidRDefault="00024EC8" w:rsidP="00024EC8">
      <w:pPr>
        <w:jc w:val="center"/>
        <w:rPr>
          <w:rFonts w:ascii="Sylfaen" w:hAnsi="Sylfaen" w:cstheme="minorHAnsi"/>
          <w:sz w:val="28"/>
        </w:rPr>
      </w:pPr>
      <w:r>
        <w:rPr>
          <w:rFonts w:ascii="Sylfaen" w:hAnsi="Sylfaen" w:cstheme="minorHAnsi"/>
          <w:sz w:val="28"/>
        </w:rPr>
        <w:t>ՀԱՍՏԱՏՈՒԹՅԱՆ ՄԱՆԿԱՎԱՐԺԱԿԱՆ</w:t>
      </w:r>
    </w:p>
    <w:p w:rsidR="00024EC8" w:rsidRDefault="00024EC8" w:rsidP="00024EC8">
      <w:pPr>
        <w:jc w:val="center"/>
        <w:rPr>
          <w:rFonts w:ascii="Sylfaen" w:hAnsi="Sylfaen" w:cstheme="minorHAnsi"/>
          <w:sz w:val="28"/>
        </w:rPr>
      </w:pPr>
      <w:r>
        <w:rPr>
          <w:rFonts w:ascii="Sylfaen" w:hAnsi="Sylfaen" w:cstheme="minorHAnsi"/>
          <w:sz w:val="28"/>
        </w:rPr>
        <w:t>ԱՇԽԱՏԱԿԻՑՆԵՐԻ ՎԵՐԱՊԱՏՐԱՍՏՈՒՄ</w:t>
      </w:r>
    </w:p>
    <w:p w:rsidR="00024EC8" w:rsidRDefault="00024EC8" w:rsidP="00024EC8">
      <w:pPr>
        <w:jc w:val="center"/>
        <w:rPr>
          <w:rFonts w:ascii="Sylfaen" w:hAnsi="Sylfaen" w:cstheme="minorHAnsi"/>
          <w:sz w:val="28"/>
        </w:rPr>
      </w:pPr>
    </w:p>
    <w:p w:rsidR="00024EC8" w:rsidRDefault="00024EC8" w:rsidP="00024EC8">
      <w:pPr>
        <w:jc w:val="center"/>
        <w:rPr>
          <w:rFonts w:ascii="Sylfaen" w:hAnsi="Sylfaen" w:cstheme="minorHAnsi"/>
          <w:sz w:val="28"/>
        </w:rPr>
      </w:pPr>
      <w:r>
        <w:rPr>
          <w:rFonts w:ascii="Sylfaen" w:hAnsi="Sylfaen" w:cstheme="minorHAnsi"/>
          <w:sz w:val="28"/>
        </w:rPr>
        <w:t>ՀԵՏԱԶՈՏԱԿԱՆ ԱՇԽԱՏԱՆՔ</w:t>
      </w:r>
    </w:p>
    <w:p w:rsidR="00024EC8" w:rsidRDefault="00024EC8" w:rsidP="00024EC8">
      <w:pPr>
        <w:jc w:val="center"/>
        <w:rPr>
          <w:rFonts w:ascii="Sylfaen" w:hAnsi="Sylfaen" w:cstheme="minorHAnsi"/>
          <w:sz w:val="28"/>
        </w:rPr>
      </w:pPr>
      <w:r>
        <w:rPr>
          <w:rFonts w:ascii="Sylfaen" w:hAnsi="Sylfaen" w:cstheme="minorHAnsi"/>
          <w:sz w:val="28"/>
        </w:rPr>
        <w:t>ԹԵՄԱ</w:t>
      </w:r>
    </w:p>
    <w:p w:rsidR="00024EC8" w:rsidRDefault="00024EC8" w:rsidP="00024EC8">
      <w:pPr>
        <w:jc w:val="center"/>
        <w:rPr>
          <w:rFonts w:ascii="Sylfaen" w:hAnsi="Sylfaen" w:cstheme="minorHAnsi"/>
          <w:sz w:val="28"/>
        </w:rPr>
      </w:pPr>
      <w:r>
        <w:rPr>
          <w:rFonts w:ascii="Sylfaen" w:hAnsi="Sylfaen" w:cstheme="minorHAnsi"/>
          <w:sz w:val="28"/>
        </w:rPr>
        <w:t xml:space="preserve">ՍԱՆԵՐԻ ԻՐԱՎՈՒՆՔՆԵՐԻ ԵՎ </w:t>
      </w:r>
    </w:p>
    <w:p w:rsidR="00024EC8" w:rsidRDefault="00024EC8" w:rsidP="00024EC8">
      <w:pPr>
        <w:jc w:val="center"/>
        <w:rPr>
          <w:rFonts w:ascii="Sylfaen" w:hAnsi="Sylfaen" w:cstheme="minorHAnsi"/>
          <w:sz w:val="28"/>
        </w:rPr>
      </w:pPr>
      <w:r>
        <w:rPr>
          <w:rFonts w:ascii="Sylfaen" w:hAnsi="Sylfaen" w:cstheme="minorHAnsi"/>
          <w:sz w:val="28"/>
        </w:rPr>
        <w:t>ԱԶԱՏՈՒԹՅՈՒՆՆԵՐԻ, ՊԱՏՎԻ ԵՎ</w:t>
      </w:r>
    </w:p>
    <w:p w:rsidR="00024EC8" w:rsidRDefault="00024EC8" w:rsidP="00024EC8">
      <w:pPr>
        <w:jc w:val="center"/>
        <w:rPr>
          <w:rFonts w:ascii="Sylfaen" w:hAnsi="Sylfaen" w:cstheme="minorHAnsi"/>
          <w:sz w:val="28"/>
        </w:rPr>
      </w:pPr>
      <w:r>
        <w:rPr>
          <w:rFonts w:ascii="Sylfaen" w:hAnsi="Sylfaen" w:cstheme="minorHAnsi"/>
          <w:sz w:val="28"/>
        </w:rPr>
        <w:t>ԱՐԺԱՆԱՊԱՏՎՈՒԹՅԱՆ ՊԱՇՏՊԱՆՈՒԹՅՈՒՆԸ</w:t>
      </w:r>
    </w:p>
    <w:p w:rsidR="00024EC8" w:rsidRDefault="00024EC8" w:rsidP="00024EC8">
      <w:pPr>
        <w:jc w:val="center"/>
        <w:rPr>
          <w:rFonts w:ascii="Sylfaen" w:hAnsi="Sylfaen" w:cstheme="minorHAnsi"/>
          <w:sz w:val="28"/>
        </w:rPr>
      </w:pPr>
    </w:p>
    <w:p w:rsidR="00024EC8" w:rsidRDefault="00024EC8" w:rsidP="00024EC8">
      <w:pPr>
        <w:rPr>
          <w:rFonts w:ascii="Sylfaen" w:hAnsi="Sylfaen" w:cstheme="minorHAnsi"/>
          <w:sz w:val="28"/>
          <w:u w:val="single"/>
        </w:rPr>
      </w:pPr>
      <w:r>
        <w:rPr>
          <w:rFonts w:ascii="Sylfaen" w:hAnsi="Sylfaen" w:cstheme="minorHAnsi"/>
          <w:sz w:val="28"/>
        </w:rPr>
        <w:t xml:space="preserve">Հեղինա`                     </w:t>
      </w:r>
      <w:r>
        <w:rPr>
          <w:rFonts w:ascii="Sylfaen" w:hAnsi="Sylfaen" w:cstheme="minorHAnsi"/>
          <w:sz w:val="28"/>
          <w:u w:val="single"/>
        </w:rPr>
        <w:t>Լուիզա Դալլաքյան</w:t>
      </w:r>
    </w:p>
    <w:p w:rsidR="00024EC8" w:rsidRDefault="00024EC8" w:rsidP="00024EC8">
      <w:pPr>
        <w:rPr>
          <w:rFonts w:ascii="Sylfaen" w:hAnsi="Sylfaen" w:cstheme="minorHAnsi"/>
          <w:sz w:val="28"/>
          <w:u w:val="single"/>
        </w:rPr>
      </w:pPr>
      <w:r w:rsidRPr="00024EC8">
        <w:rPr>
          <w:rFonts w:ascii="Sylfaen" w:hAnsi="Sylfaen" w:cstheme="minorHAnsi"/>
          <w:sz w:val="28"/>
        </w:rPr>
        <w:t>Ղեկավար</w:t>
      </w:r>
      <w:r>
        <w:rPr>
          <w:rFonts w:ascii="Sylfaen" w:hAnsi="Sylfaen" w:cstheme="minorHAnsi"/>
          <w:sz w:val="28"/>
        </w:rPr>
        <w:t xml:space="preserve">`                </w:t>
      </w:r>
      <w:r>
        <w:rPr>
          <w:rFonts w:ascii="Sylfaen" w:hAnsi="Sylfaen" w:cstheme="minorHAnsi"/>
          <w:sz w:val="28"/>
          <w:u w:val="single"/>
        </w:rPr>
        <w:t xml:space="preserve"> Արմինե Ձավարյան</w:t>
      </w:r>
    </w:p>
    <w:p w:rsidR="00024EC8" w:rsidRDefault="00024EC8" w:rsidP="00024EC8">
      <w:pPr>
        <w:rPr>
          <w:rFonts w:ascii="Sylfaen" w:hAnsi="Sylfaen" w:cstheme="minorHAnsi"/>
          <w:sz w:val="28"/>
          <w:u w:val="single"/>
        </w:rPr>
      </w:pPr>
    </w:p>
    <w:p w:rsidR="00024EC8" w:rsidRDefault="00024EC8" w:rsidP="00024EC8">
      <w:pPr>
        <w:rPr>
          <w:rFonts w:ascii="Sylfaen" w:hAnsi="Sylfaen" w:cstheme="minorHAnsi"/>
          <w:sz w:val="28"/>
          <w:u w:val="single"/>
        </w:rPr>
      </w:pPr>
    </w:p>
    <w:p w:rsidR="00024EC8" w:rsidRDefault="00024EC8" w:rsidP="00024EC8">
      <w:pPr>
        <w:rPr>
          <w:rFonts w:ascii="Sylfaen" w:hAnsi="Sylfaen" w:cstheme="minorHAnsi"/>
          <w:sz w:val="28"/>
          <w:u w:val="single"/>
        </w:rPr>
      </w:pPr>
    </w:p>
    <w:p w:rsidR="00024EC8" w:rsidRDefault="00024EC8" w:rsidP="00024EC8">
      <w:pPr>
        <w:jc w:val="center"/>
        <w:rPr>
          <w:rFonts w:ascii="Sylfaen" w:hAnsi="Sylfaen" w:cstheme="minorHAnsi"/>
          <w:sz w:val="28"/>
        </w:rPr>
      </w:pPr>
      <w:r w:rsidRPr="00024EC8">
        <w:rPr>
          <w:rFonts w:ascii="Sylfaen" w:hAnsi="Sylfaen" w:cstheme="minorHAnsi"/>
          <w:sz w:val="28"/>
        </w:rPr>
        <w:t>Երևան 2023թ.</w:t>
      </w:r>
    </w:p>
    <w:sdt>
      <w:sdtPr>
        <w:id w:val="65965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024EC8" w:rsidRPr="002F26AF" w:rsidRDefault="00024EC8" w:rsidP="00024EC8">
          <w:pPr>
            <w:pStyle w:val="a6"/>
            <w:spacing w:line="360" w:lineRule="auto"/>
            <w:jc w:val="center"/>
          </w:pPr>
          <w:r w:rsidRPr="00B76505">
            <w:rPr>
              <w:rFonts w:ascii="Sylfaen" w:hAnsi="Sylfaen"/>
              <w:color w:val="auto"/>
              <w:sz w:val="32"/>
            </w:rPr>
            <w:t>ԲՈՎԱՆԴԱԿՈՒԹՅՈՒՆ</w:t>
          </w:r>
        </w:p>
        <w:p w:rsidR="00024EC8" w:rsidRDefault="00024EC8" w:rsidP="00024EC8">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53048423" w:history="1">
            <w:r w:rsidRPr="00AE18E3">
              <w:rPr>
                <w:rStyle w:val="a7"/>
                <w:rFonts w:ascii="Sylfaen" w:hAnsi="Sylfaen" w:cs="Sylfaen"/>
                <w:noProof/>
              </w:rPr>
              <w:t>ՆԵՐԱԾՈՒԹՅՈՒՆ</w:t>
            </w:r>
            <w:r>
              <w:rPr>
                <w:noProof/>
                <w:webHidden/>
              </w:rPr>
              <w:tab/>
            </w:r>
            <w:r>
              <w:rPr>
                <w:noProof/>
                <w:webHidden/>
              </w:rPr>
              <w:fldChar w:fldCharType="begin"/>
            </w:r>
            <w:r>
              <w:rPr>
                <w:noProof/>
                <w:webHidden/>
              </w:rPr>
              <w:instrText xml:space="preserve"> PAGEREF _Toc153048423 \h </w:instrText>
            </w:r>
            <w:r>
              <w:rPr>
                <w:noProof/>
                <w:webHidden/>
              </w:rPr>
            </w:r>
            <w:r>
              <w:rPr>
                <w:noProof/>
                <w:webHidden/>
              </w:rPr>
              <w:fldChar w:fldCharType="separate"/>
            </w:r>
            <w:r>
              <w:rPr>
                <w:noProof/>
                <w:webHidden/>
              </w:rPr>
              <w:t>3</w:t>
            </w:r>
            <w:r>
              <w:rPr>
                <w:noProof/>
                <w:webHidden/>
              </w:rPr>
              <w:fldChar w:fldCharType="end"/>
            </w:r>
          </w:hyperlink>
        </w:p>
        <w:p w:rsidR="00024EC8" w:rsidRDefault="00024EC8" w:rsidP="00024EC8">
          <w:pPr>
            <w:pStyle w:val="11"/>
            <w:tabs>
              <w:tab w:val="left" w:pos="440"/>
              <w:tab w:val="right" w:leader="dot" w:pos="9345"/>
            </w:tabs>
            <w:rPr>
              <w:rFonts w:eastAsiaTheme="minorEastAsia"/>
              <w:noProof/>
              <w:lang w:eastAsia="ru-RU"/>
            </w:rPr>
          </w:pPr>
          <w:hyperlink w:anchor="_Toc153048424" w:history="1">
            <w:r w:rsidRPr="00AE18E3">
              <w:rPr>
                <w:rStyle w:val="a7"/>
                <w:rFonts w:ascii="Sylfaen" w:hAnsi="Sylfaen" w:cs="Sylfaen"/>
                <w:noProof/>
              </w:rPr>
              <w:t>1.</w:t>
            </w:r>
            <w:r>
              <w:rPr>
                <w:rFonts w:eastAsiaTheme="minorEastAsia"/>
                <w:noProof/>
                <w:lang w:eastAsia="ru-RU"/>
              </w:rPr>
              <w:tab/>
            </w:r>
            <w:r w:rsidRPr="00AE18E3">
              <w:rPr>
                <w:rStyle w:val="a7"/>
                <w:rFonts w:ascii="Sylfaen" w:hAnsi="Sylfaen" w:cs="Sylfaen"/>
                <w:noProof/>
              </w:rPr>
              <w:t>Երեխաների</w:t>
            </w:r>
            <w:r w:rsidRPr="00AE18E3">
              <w:rPr>
                <w:rStyle w:val="a7"/>
                <w:noProof/>
              </w:rPr>
              <w:t xml:space="preserve"> </w:t>
            </w:r>
            <w:r w:rsidRPr="00AE18E3">
              <w:rPr>
                <w:rStyle w:val="a7"/>
                <w:rFonts w:ascii="Sylfaen" w:hAnsi="Sylfaen" w:cs="Sylfaen"/>
                <w:noProof/>
              </w:rPr>
              <w:t>իրավունքների</w:t>
            </w:r>
            <w:r w:rsidRPr="00AE18E3">
              <w:rPr>
                <w:rStyle w:val="a7"/>
                <w:noProof/>
              </w:rPr>
              <w:t xml:space="preserve"> </w:t>
            </w:r>
            <w:r w:rsidRPr="00AE18E3">
              <w:rPr>
                <w:rStyle w:val="a7"/>
                <w:rFonts w:ascii="Sylfaen" w:hAnsi="Sylfaen" w:cs="Sylfaen"/>
                <w:noProof/>
              </w:rPr>
              <w:t>պաշտպանվածության</w:t>
            </w:r>
            <w:r w:rsidRPr="00AE18E3">
              <w:rPr>
                <w:rStyle w:val="a7"/>
                <w:noProof/>
              </w:rPr>
              <w:t xml:space="preserve"> </w:t>
            </w:r>
            <w:r w:rsidRPr="00AE18E3">
              <w:rPr>
                <w:rStyle w:val="a7"/>
                <w:rFonts w:ascii="Sylfaen" w:hAnsi="Sylfaen" w:cs="Sylfaen"/>
                <w:noProof/>
              </w:rPr>
              <w:t>իրավական</w:t>
            </w:r>
            <w:r w:rsidRPr="00AE18E3">
              <w:rPr>
                <w:rStyle w:val="a7"/>
                <w:noProof/>
              </w:rPr>
              <w:t xml:space="preserve"> </w:t>
            </w:r>
            <w:r w:rsidRPr="00AE18E3">
              <w:rPr>
                <w:rStyle w:val="a7"/>
                <w:rFonts w:ascii="Sylfaen" w:hAnsi="Sylfaen" w:cs="Sylfaen"/>
                <w:noProof/>
              </w:rPr>
              <w:t>հիմքերը</w:t>
            </w:r>
            <w:r w:rsidRPr="00AE18E3">
              <w:rPr>
                <w:rStyle w:val="a7"/>
                <w:noProof/>
              </w:rPr>
              <w:t xml:space="preserve"> </w:t>
            </w:r>
            <w:r w:rsidRPr="00AE18E3">
              <w:rPr>
                <w:rStyle w:val="a7"/>
                <w:rFonts w:ascii="Sylfaen" w:hAnsi="Sylfaen" w:cs="Sylfaen"/>
                <w:noProof/>
              </w:rPr>
              <w:t>ՀՀ</w:t>
            </w:r>
            <w:r w:rsidRPr="00AE18E3">
              <w:rPr>
                <w:rStyle w:val="a7"/>
                <w:noProof/>
              </w:rPr>
              <w:t>-</w:t>
            </w:r>
            <w:r w:rsidRPr="00AE18E3">
              <w:rPr>
                <w:rStyle w:val="a7"/>
                <w:rFonts w:ascii="Sylfaen" w:hAnsi="Sylfaen" w:cs="Sylfaen"/>
                <w:noProof/>
              </w:rPr>
              <w:t>ում</w:t>
            </w:r>
            <w:r>
              <w:rPr>
                <w:noProof/>
                <w:webHidden/>
              </w:rPr>
              <w:tab/>
            </w:r>
            <w:r>
              <w:rPr>
                <w:noProof/>
                <w:webHidden/>
              </w:rPr>
              <w:fldChar w:fldCharType="begin"/>
            </w:r>
            <w:r>
              <w:rPr>
                <w:noProof/>
                <w:webHidden/>
              </w:rPr>
              <w:instrText xml:space="preserve"> PAGEREF _Toc153048424 \h </w:instrText>
            </w:r>
            <w:r>
              <w:rPr>
                <w:noProof/>
                <w:webHidden/>
              </w:rPr>
            </w:r>
            <w:r>
              <w:rPr>
                <w:noProof/>
                <w:webHidden/>
              </w:rPr>
              <w:fldChar w:fldCharType="separate"/>
            </w:r>
            <w:r>
              <w:rPr>
                <w:noProof/>
                <w:webHidden/>
              </w:rPr>
              <w:t>4</w:t>
            </w:r>
            <w:r>
              <w:rPr>
                <w:noProof/>
                <w:webHidden/>
              </w:rPr>
              <w:fldChar w:fldCharType="end"/>
            </w:r>
          </w:hyperlink>
        </w:p>
        <w:p w:rsidR="00024EC8" w:rsidRDefault="00024EC8" w:rsidP="00024EC8">
          <w:pPr>
            <w:pStyle w:val="11"/>
            <w:tabs>
              <w:tab w:val="right" w:leader="dot" w:pos="9345"/>
            </w:tabs>
            <w:rPr>
              <w:rFonts w:eastAsiaTheme="minorEastAsia"/>
              <w:noProof/>
              <w:lang w:eastAsia="ru-RU"/>
            </w:rPr>
          </w:pPr>
          <w:hyperlink w:anchor="_Toc153048425" w:history="1">
            <w:r w:rsidRPr="00AE18E3">
              <w:rPr>
                <w:rStyle w:val="a7"/>
                <w:rFonts w:ascii="Sylfaen" w:hAnsi="Sylfaen" w:cs="Sylfaen"/>
                <w:noProof/>
              </w:rPr>
              <w:t>ա) Երեխան</w:t>
            </w:r>
            <w:r w:rsidRPr="00AE18E3">
              <w:rPr>
                <w:rStyle w:val="a7"/>
                <w:noProof/>
              </w:rPr>
              <w:t xml:space="preserve"> </w:t>
            </w:r>
            <w:r w:rsidRPr="00AE18E3">
              <w:rPr>
                <w:rStyle w:val="a7"/>
                <w:rFonts w:ascii="Sylfaen" w:hAnsi="Sylfaen" w:cs="Sylfaen"/>
                <w:noProof/>
              </w:rPr>
              <w:t>որպես</w:t>
            </w:r>
            <w:r w:rsidRPr="00AE18E3">
              <w:rPr>
                <w:rStyle w:val="a7"/>
                <w:noProof/>
              </w:rPr>
              <w:t xml:space="preserve"> </w:t>
            </w:r>
            <w:r w:rsidRPr="00AE18E3">
              <w:rPr>
                <w:rStyle w:val="a7"/>
                <w:rFonts w:ascii="Sylfaen" w:hAnsi="Sylfaen" w:cs="Sylfaen"/>
                <w:noProof/>
              </w:rPr>
              <w:t>իրավահարաբերությունների</w:t>
            </w:r>
            <w:r w:rsidRPr="00AE18E3">
              <w:rPr>
                <w:rStyle w:val="a7"/>
                <w:noProof/>
              </w:rPr>
              <w:t xml:space="preserve"> </w:t>
            </w:r>
            <w:r w:rsidRPr="00AE18E3">
              <w:rPr>
                <w:rStyle w:val="a7"/>
                <w:rFonts w:ascii="Sylfaen" w:hAnsi="Sylfaen" w:cs="Sylfaen"/>
                <w:noProof/>
              </w:rPr>
              <w:t>հատուկ</w:t>
            </w:r>
            <w:r w:rsidRPr="00AE18E3">
              <w:rPr>
                <w:rStyle w:val="a7"/>
                <w:noProof/>
              </w:rPr>
              <w:t xml:space="preserve"> </w:t>
            </w:r>
            <w:r w:rsidRPr="00AE18E3">
              <w:rPr>
                <w:rStyle w:val="a7"/>
                <w:rFonts w:ascii="Sylfaen" w:hAnsi="Sylfaen" w:cs="Sylfaen"/>
                <w:noProof/>
              </w:rPr>
              <w:t>սուբյեկտ</w:t>
            </w:r>
            <w:r>
              <w:rPr>
                <w:noProof/>
                <w:webHidden/>
              </w:rPr>
              <w:tab/>
            </w:r>
            <w:r>
              <w:rPr>
                <w:noProof/>
                <w:webHidden/>
              </w:rPr>
              <w:fldChar w:fldCharType="begin"/>
            </w:r>
            <w:r>
              <w:rPr>
                <w:noProof/>
                <w:webHidden/>
              </w:rPr>
              <w:instrText xml:space="preserve"> PAGEREF _Toc153048425 \h </w:instrText>
            </w:r>
            <w:r>
              <w:rPr>
                <w:noProof/>
                <w:webHidden/>
              </w:rPr>
            </w:r>
            <w:r>
              <w:rPr>
                <w:noProof/>
                <w:webHidden/>
              </w:rPr>
              <w:fldChar w:fldCharType="separate"/>
            </w:r>
            <w:r>
              <w:rPr>
                <w:noProof/>
                <w:webHidden/>
              </w:rPr>
              <w:t>4</w:t>
            </w:r>
            <w:r>
              <w:rPr>
                <w:noProof/>
                <w:webHidden/>
              </w:rPr>
              <w:fldChar w:fldCharType="end"/>
            </w:r>
          </w:hyperlink>
        </w:p>
        <w:p w:rsidR="00024EC8" w:rsidRDefault="00024EC8" w:rsidP="00024EC8">
          <w:pPr>
            <w:pStyle w:val="11"/>
            <w:tabs>
              <w:tab w:val="right" w:leader="dot" w:pos="9345"/>
            </w:tabs>
            <w:rPr>
              <w:rFonts w:eastAsiaTheme="minorEastAsia"/>
              <w:noProof/>
              <w:lang w:eastAsia="ru-RU"/>
            </w:rPr>
          </w:pPr>
          <w:hyperlink w:anchor="_Toc153048426" w:history="1">
            <w:r w:rsidRPr="00AE18E3">
              <w:rPr>
                <w:rStyle w:val="a7"/>
                <w:rFonts w:ascii="Sylfaen" w:hAnsi="Sylfaen" w:cs="Sylfaen"/>
                <w:noProof/>
              </w:rPr>
              <w:t>բ</w:t>
            </w:r>
            <w:r w:rsidRPr="00AE18E3">
              <w:rPr>
                <w:rStyle w:val="a7"/>
                <w:noProof/>
              </w:rPr>
              <w:t xml:space="preserve">) </w:t>
            </w:r>
            <w:r w:rsidRPr="00AE18E3">
              <w:rPr>
                <w:rStyle w:val="a7"/>
                <w:rFonts w:ascii="Sylfaen" w:hAnsi="Sylfaen" w:cs="Sylfaen"/>
                <w:noProof/>
              </w:rPr>
              <w:t>Երեխայի</w:t>
            </w:r>
            <w:r w:rsidRPr="00AE18E3">
              <w:rPr>
                <w:rStyle w:val="a7"/>
                <w:noProof/>
              </w:rPr>
              <w:t xml:space="preserve"> </w:t>
            </w:r>
            <w:r w:rsidRPr="00AE18E3">
              <w:rPr>
                <w:rStyle w:val="a7"/>
                <w:rFonts w:ascii="Sylfaen" w:hAnsi="Sylfaen" w:cs="Sylfaen"/>
                <w:noProof/>
              </w:rPr>
              <w:t>իրավունքների</w:t>
            </w:r>
            <w:r w:rsidRPr="00AE18E3">
              <w:rPr>
                <w:rStyle w:val="a7"/>
                <w:noProof/>
              </w:rPr>
              <w:t xml:space="preserve"> </w:t>
            </w:r>
            <w:r w:rsidRPr="00AE18E3">
              <w:rPr>
                <w:rStyle w:val="a7"/>
                <w:rFonts w:ascii="Sylfaen" w:hAnsi="Sylfaen" w:cs="Sylfaen"/>
                <w:noProof/>
              </w:rPr>
              <w:t>պաշտպանության</w:t>
            </w:r>
            <w:r w:rsidRPr="00AE18E3">
              <w:rPr>
                <w:rStyle w:val="a7"/>
                <w:noProof/>
              </w:rPr>
              <w:t xml:space="preserve"> </w:t>
            </w:r>
            <w:r w:rsidRPr="00AE18E3">
              <w:rPr>
                <w:rStyle w:val="a7"/>
                <w:rFonts w:ascii="Sylfaen" w:hAnsi="Sylfaen" w:cs="Sylfaen"/>
                <w:noProof/>
              </w:rPr>
              <w:t>ապահովման</w:t>
            </w:r>
            <w:r w:rsidRPr="00AE18E3">
              <w:rPr>
                <w:rStyle w:val="a7"/>
                <w:noProof/>
              </w:rPr>
              <w:t xml:space="preserve"> </w:t>
            </w:r>
            <w:r w:rsidRPr="00AE18E3">
              <w:rPr>
                <w:rStyle w:val="a7"/>
                <w:rFonts w:ascii="Sylfaen" w:hAnsi="Sylfaen" w:cs="Sylfaen"/>
                <w:noProof/>
              </w:rPr>
              <w:t>ներպետական</w:t>
            </w:r>
            <w:r w:rsidRPr="00AE18E3">
              <w:rPr>
                <w:rStyle w:val="a7"/>
                <w:noProof/>
              </w:rPr>
              <w:t xml:space="preserve"> </w:t>
            </w:r>
            <w:r w:rsidRPr="00AE18E3">
              <w:rPr>
                <w:rStyle w:val="a7"/>
                <w:rFonts w:ascii="Sylfaen" w:hAnsi="Sylfaen" w:cs="Sylfaen"/>
                <w:noProof/>
              </w:rPr>
              <w:t>համակարգը</w:t>
            </w:r>
            <w:r>
              <w:rPr>
                <w:noProof/>
                <w:webHidden/>
              </w:rPr>
              <w:tab/>
            </w:r>
            <w:r>
              <w:rPr>
                <w:noProof/>
                <w:webHidden/>
              </w:rPr>
              <w:fldChar w:fldCharType="begin"/>
            </w:r>
            <w:r>
              <w:rPr>
                <w:noProof/>
                <w:webHidden/>
              </w:rPr>
              <w:instrText xml:space="preserve"> PAGEREF _Toc153048426 \h </w:instrText>
            </w:r>
            <w:r>
              <w:rPr>
                <w:noProof/>
                <w:webHidden/>
              </w:rPr>
            </w:r>
            <w:r>
              <w:rPr>
                <w:noProof/>
                <w:webHidden/>
              </w:rPr>
              <w:fldChar w:fldCharType="separate"/>
            </w:r>
            <w:r>
              <w:rPr>
                <w:noProof/>
                <w:webHidden/>
              </w:rPr>
              <w:t>7</w:t>
            </w:r>
            <w:r>
              <w:rPr>
                <w:noProof/>
                <w:webHidden/>
              </w:rPr>
              <w:fldChar w:fldCharType="end"/>
            </w:r>
          </w:hyperlink>
        </w:p>
        <w:p w:rsidR="00024EC8" w:rsidRDefault="00024EC8" w:rsidP="00024EC8">
          <w:pPr>
            <w:pStyle w:val="11"/>
            <w:tabs>
              <w:tab w:val="left" w:pos="440"/>
              <w:tab w:val="right" w:leader="dot" w:pos="9345"/>
            </w:tabs>
            <w:rPr>
              <w:rFonts w:eastAsiaTheme="minorEastAsia"/>
              <w:noProof/>
              <w:lang w:eastAsia="ru-RU"/>
            </w:rPr>
          </w:pPr>
          <w:hyperlink w:anchor="_Toc153048427" w:history="1">
            <w:r w:rsidRPr="00AE18E3">
              <w:rPr>
                <w:rStyle w:val="a7"/>
                <w:rFonts w:ascii="Sylfaen" w:hAnsi="Sylfaen" w:cs="Sylfaen"/>
                <w:noProof/>
              </w:rPr>
              <w:t>2.</w:t>
            </w:r>
            <w:r>
              <w:rPr>
                <w:rFonts w:eastAsiaTheme="minorEastAsia"/>
                <w:noProof/>
                <w:lang w:eastAsia="ru-RU"/>
              </w:rPr>
              <w:tab/>
            </w:r>
            <w:r w:rsidRPr="00AE18E3">
              <w:rPr>
                <w:rStyle w:val="a7"/>
                <w:rFonts w:ascii="Sylfaen" w:hAnsi="Sylfaen" w:cs="Sylfaen"/>
                <w:noProof/>
              </w:rPr>
              <w:t>ՍԱՆԵՐԻ</w:t>
            </w:r>
            <w:r w:rsidRPr="00AE18E3">
              <w:rPr>
                <w:rStyle w:val="a7"/>
                <w:noProof/>
              </w:rPr>
              <w:t xml:space="preserve"> </w:t>
            </w:r>
            <w:r w:rsidRPr="00AE18E3">
              <w:rPr>
                <w:rStyle w:val="a7"/>
                <w:rFonts w:ascii="Sylfaen" w:hAnsi="Sylfaen" w:cs="Sylfaen"/>
                <w:noProof/>
              </w:rPr>
              <w:t>ԻՐԱՎՈՒՆՔՆԵՐԻ</w:t>
            </w:r>
            <w:r w:rsidRPr="00AE18E3">
              <w:rPr>
                <w:rStyle w:val="a7"/>
                <w:noProof/>
              </w:rPr>
              <w:t xml:space="preserve"> </w:t>
            </w:r>
            <w:r w:rsidRPr="00AE18E3">
              <w:rPr>
                <w:rStyle w:val="a7"/>
                <w:rFonts w:ascii="Sylfaen" w:hAnsi="Sylfaen" w:cs="Sylfaen"/>
                <w:noProof/>
              </w:rPr>
              <w:t>ԵՎ</w:t>
            </w:r>
            <w:r w:rsidRPr="00AE18E3">
              <w:rPr>
                <w:rStyle w:val="a7"/>
                <w:noProof/>
              </w:rPr>
              <w:t xml:space="preserve"> </w:t>
            </w:r>
            <w:r w:rsidRPr="00AE18E3">
              <w:rPr>
                <w:rStyle w:val="a7"/>
                <w:rFonts w:ascii="Sylfaen" w:hAnsi="Sylfaen" w:cs="Sylfaen"/>
                <w:noProof/>
              </w:rPr>
              <w:t>ՊԱՐՏԱԿԱՆՈՒԹՅՈՆՆԵՐԻ</w:t>
            </w:r>
            <w:r w:rsidRPr="00AE18E3">
              <w:rPr>
                <w:rStyle w:val="a7"/>
                <w:noProof/>
              </w:rPr>
              <w:t xml:space="preserve"> </w:t>
            </w:r>
            <w:r w:rsidRPr="00AE18E3">
              <w:rPr>
                <w:rStyle w:val="a7"/>
                <w:rFonts w:ascii="Sylfaen" w:hAnsi="Sylfaen" w:cs="Sylfaen"/>
                <w:noProof/>
              </w:rPr>
              <w:t>ՈՒՍՈՒՑՈՒՄԸ</w:t>
            </w:r>
            <w:r w:rsidRPr="00AE18E3">
              <w:rPr>
                <w:rStyle w:val="a7"/>
                <w:noProof/>
              </w:rPr>
              <w:t xml:space="preserve"> </w:t>
            </w:r>
            <w:r w:rsidRPr="00AE18E3">
              <w:rPr>
                <w:rStyle w:val="a7"/>
                <w:rFonts w:ascii="Sylfaen" w:hAnsi="Sylfaen" w:cs="Sylfaen"/>
                <w:noProof/>
              </w:rPr>
              <w:t>ՆԱԽԱԴՊՐՈՑԱԿԱՆ</w:t>
            </w:r>
            <w:r w:rsidRPr="00AE18E3">
              <w:rPr>
                <w:rStyle w:val="a7"/>
                <w:noProof/>
              </w:rPr>
              <w:t xml:space="preserve"> </w:t>
            </w:r>
            <w:r w:rsidRPr="00AE18E3">
              <w:rPr>
                <w:rStyle w:val="a7"/>
                <w:rFonts w:ascii="Sylfaen" w:hAnsi="Sylfaen" w:cs="Sylfaen"/>
                <w:noProof/>
              </w:rPr>
              <w:t>ՀԱՍՏԱՏՈՒԹՅՈՒՆՈՒՄ</w:t>
            </w:r>
            <w:r>
              <w:rPr>
                <w:noProof/>
                <w:webHidden/>
              </w:rPr>
              <w:tab/>
            </w:r>
            <w:r>
              <w:rPr>
                <w:noProof/>
                <w:webHidden/>
              </w:rPr>
              <w:fldChar w:fldCharType="begin"/>
            </w:r>
            <w:r>
              <w:rPr>
                <w:noProof/>
                <w:webHidden/>
              </w:rPr>
              <w:instrText xml:space="preserve"> PAGEREF _Toc153048427 \h </w:instrText>
            </w:r>
            <w:r>
              <w:rPr>
                <w:noProof/>
                <w:webHidden/>
              </w:rPr>
            </w:r>
            <w:r>
              <w:rPr>
                <w:noProof/>
                <w:webHidden/>
              </w:rPr>
              <w:fldChar w:fldCharType="separate"/>
            </w:r>
            <w:r>
              <w:rPr>
                <w:noProof/>
                <w:webHidden/>
              </w:rPr>
              <w:t>11</w:t>
            </w:r>
            <w:r>
              <w:rPr>
                <w:noProof/>
                <w:webHidden/>
              </w:rPr>
              <w:fldChar w:fldCharType="end"/>
            </w:r>
          </w:hyperlink>
        </w:p>
        <w:p w:rsidR="00024EC8" w:rsidRDefault="00024EC8" w:rsidP="00024EC8">
          <w:pPr>
            <w:pStyle w:val="11"/>
            <w:tabs>
              <w:tab w:val="right" w:leader="dot" w:pos="9345"/>
            </w:tabs>
            <w:rPr>
              <w:rFonts w:eastAsiaTheme="minorEastAsia"/>
              <w:noProof/>
              <w:lang w:eastAsia="ru-RU"/>
            </w:rPr>
          </w:pPr>
          <w:hyperlink w:anchor="_Toc153048428" w:history="1">
            <w:r w:rsidRPr="00AE18E3">
              <w:rPr>
                <w:rStyle w:val="a7"/>
                <w:rFonts w:ascii="Sylfaen" w:hAnsi="Sylfaen" w:cs="Sylfaen"/>
                <w:noProof/>
              </w:rPr>
              <w:t>ա</w:t>
            </w:r>
            <w:r w:rsidRPr="00AE18E3">
              <w:rPr>
                <w:rStyle w:val="a7"/>
                <w:noProof/>
              </w:rPr>
              <w:t xml:space="preserve">) </w:t>
            </w:r>
            <w:r w:rsidRPr="00AE18E3">
              <w:rPr>
                <w:rStyle w:val="a7"/>
                <w:rFonts w:ascii="Sylfaen" w:hAnsi="Sylfaen" w:cs="Sylfaen"/>
                <w:noProof/>
              </w:rPr>
              <w:t>Պարապմունքի</w:t>
            </w:r>
            <w:r w:rsidRPr="00AE18E3">
              <w:rPr>
                <w:rStyle w:val="a7"/>
                <w:noProof/>
              </w:rPr>
              <w:t xml:space="preserve"> </w:t>
            </w:r>
            <w:r w:rsidRPr="00AE18E3">
              <w:rPr>
                <w:rStyle w:val="a7"/>
                <w:rFonts w:ascii="Sylfaen" w:hAnsi="Sylfaen" w:cs="Sylfaen"/>
                <w:noProof/>
              </w:rPr>
              <w:t>պլանը</w:t>
            </w:r>
            <w:r>
              <w:rPr>
                <w:noProof/>
                <w:webHidden/>
              </w:rPr>
              <w:tab/>
            </w:r>
            <w:r>
              <w:rPr>
                <w:noProof/>
                <w:webHidden/>
              </w:rPr>
              <w:fldChar w:fldCharType="begin"/>
            </w:r>
            <w:r>
              <w:rPr>
                <w:noProof/>
                <w:webHidden/>
              </w:rPr>
              <w:instrText xml:space="preserve"> PAGEREF _Toc153048428 \h </w:instrText>
            </w:r>
            <w:r>
              <w:rPr>
                <w:noProof/>
                <w:webHidden/>
              </w:rPr>
            </w:r>
            <w:r>
              <w:rPr>
                <w:noProof/>
                <w:webHidden/>
              </w:rPr>
              <w:fldChar w:fldCharType="separate"/>
            </w:r>
            <w:r>
              <w:rPr>
                <w:noProof/>
                <w:webHidden/>
              </w:rPr>
              <w:t>11</w:t>
            </w:r>
            <w:r>
              <w:rPr>
                <w:noProof/>
                <w:webHidden/>
              </w:rPr>
              <w:fldChar w:fldCharType="end"/>
            </w:r>
          </w:hyperlink>
        </w:p>
        <w:p w:rsidR="00024EC8" w:rsidRDefault="00024EC8" w:rsidP="00024EC8">
          <w:pPr>
            <w:pStyle w:val="11"/>
            <w:tabs>
              <w:tab w:val="right" w:leader="dot" w:pos="9345"/>
            </w:tabs>
            <w:rPr>
              <w:rFonts w:eastAsiaTheme="minorEastAsia"/>
              <w:noProof/>
              <w:lang w:eastAsia="ru-RU"/>
            </w:rPr>
          </w:pPr>
          <w:hyperlink w:anchor="_Toc153048429" w:history="1">
            <w:r w:rsidRPr="00AE18E3">
              <w:rPr>
                <w:rStyle w:val="a7"/>
                <w:rFonts w:ascii="Sylfaen" w:hAnsi="Sylfaen" w:cs="Sylfaen"/>
                <w:noProof/>
              </w:rPr>
              <w:t>բ</w:t>
            </w:r>
            <w:r w:rsidRPr="00AE18E3">
              <w:rPr>
                <w:rStyle w:val="a7"/>
                <w:noProof/>
              </w:rPr>
              <w:t xml:space="preserve">) </w:t>
            </w:r>
            <w:r w:rsidRPr="00AE18E3">
              <w:rPr>
                <w:rStyle w:val="a7"/>
                <w:rFonts w:ascii="Sylfaen" w:hAnsi="Sylfaen" w:cs="Sylfaen"/>
                <w:noProof/>
              </w:rPr>
              <w:t>Պարապմունքի</w:t>
            </w:r>
            <w:r w:rsidRPr="00AE18E3">
              <w:rPr>
                <w:rStyle w:val="a7"/>
                <w:noProof/>
              </w:rPr>
              <w:t xml:space="preserve"> </w:t>
            </w:r>
            <w:r w:rsidRPr="00AE18E3">
              <w:rPr>
                <w:rStyle w:val="a7"/>
                <w:rFonts w:ascii="Sylfaen" w:hAnsi="Sylfaen" w:cs="Sylfaen"/>
                <w:noProof/>
              </w:rPr>
              <w:t>ընթացքը</w:t>
            </w:r>
            <w:r>
              <w:rPr>
                <w:noProof/>
                <w:webHidden/>
              </w:rPr>
              <w:tab/>
            </w:r>
            <w:r>
              <w:rPr>
                <w:noProof/>
                <w:webHidden/>
              </w:rPr>
              <w:fldChar w:fldCharType="begin"/>
            </w:r>
            <w:r>
              <w:rPr>
                <w:noProof/>
                <w:webHidden/>
              </w:rPr>
              <w:instrText xml:space="preserve"> PAGEREF _Toc153048429 \h </w:instrText>
            </w:r>
            <w:r>
              <w:rPr>
                <w:noProof/>
                <w:webHidden/>
              </w:rPr>
            </w:r>
            <w:r>
              <w:rPr>
                <w:noProof/>
                <w:webHidden/>
              </w:rPr>
              <w:fldChar w:fldCharType="separate"/>
            </w:r>
            <w:r>
              <w:rPr>
                <w:noProof/>
                <w:webHidden/>
              </w:rPr>
              <w:t>12</w:t>
            </w:r>
            <w:r>
              <w:rPr>
                <w:noProof/>
                <w:webHidden/>
              </w:rPr>
              <w:fldChar w:fldCharType="end"/>
            </w:r>
          </w:hyperlink>
        </w:p>
        <w:p w:rsidR="00024EC8" w:rsidRDefault="00024EC8" w:rsidP="00024EC8">
          <w:pPr>
            <w:pStyle w:val="11"/>
            <w:tabs>
              <w:tab w:val="right" w:leader="dot" w:pos="9345"/>
            </w:tabs>
            <w:rPr>
              <w:rFonts w:eastAsiaTheme="minorEastAsia"/>
              <w:noProof/>
              <w:lang w:eastAsia="ru-RU"/>
            </w:rPr>
          </w:pPr>
          <w:hyperlink w:anchor="_Toc153048430" w:history="1">
            <w:r w:rsidRPr="00AE18E3">
              <w:rPr>
                <w:rStyle w:val="a7"/>
                <w:rFonts w:ascii="Sylfaen" w:hAnsi="Sylfaen" w:cs="Sylfaen"/>
                <w:noProof/>
              </w:rPr>
              <w:t>Դիտորդների</w:t>
            </w:r>
            <w:r w:rsidRPr="00AE18E3">
              <w:rPr>
                <w:rStyle w:val="a7"/>
                <w:noProof/>
              </w:rPr>
              <w:t xml:space="preserve"> </w:t>
            </w:r>
            <w:r w:rsidRPr="00AE18E3">
              <w:rPr>
                <w:rStyle w:val="a7"/>
                <w:rFonts w:ascii="Sylfaen" w:hAnsi="Sylfaen" w:cs="Sylfaen"/>
                <w:noProof/>
              </w:rPr>
              <w:t>դիտարկումներ</w:t>
            </w:r>
            <w:r>
              <w:rPr>
                <w:noProof/>
                <w:webHidden/>
              </w:rPr>
              <w:tab/>
            </w:r>
            <w:r>
              <w:rPr>
                <w:noProof/>
                <w:webHidden/>
              </w:rPr>
              <w:fldChar w:fldCharType="begin"/>
            </w:r>
            <w:r>
              <w:rPr>
                <w:noProof/>
                <w:webHidden/>
              </w:rPr>
              <w:instrText xml:space="preserve"> PAGEREF _Toc153048430 \h </w:instrText>
            </w:r>
            <w:r>
              <w:rPr>
                <w:noProof/>
                <w:webHidden/>
              </w:rPr>
            </w:r>
            <w:r>
              <w:rPr>
                <w:noProof/>
                <w:webHidden/>
              </w:rPr>
              <w:fldChar w:fldCharType="separate"/>
            </w:r>
            <w:r>
              <w:rPr>
                <w:noProof/>
                <w:webHidden/>
              </w:rPr>
              <w:t>14</w:t>
            </w:r>
            <w:r>
              <w:rPr>
                <w:noProof/>
                <w:webHidden/>
              </w:rPr>
              <w:fldChar w:fldCharType="end"/>
            </w:r>
          </w:hyperlink>
        </w:p>
        <w:p w:rsidR="00024EC8" w:rsidRDefault="00024EC8" w:rsidP="00024EC8">
          <w:pPr>
            <w:pStyle w:val="11"/>
            <w:tabs>
              <w:tab w:val="right" w:leader="dot" w:pos="9345"/>
            </w:tabs>
            <w:rPr>
              <w:rFonts w:eastAsiaTheme="minorEastAsia"/>
              <w:noProof/>
              <w:lang w:eastAsia="ru-RU"/>
            </w:rPr>
          </w:pPr>
          <w:hyperlink w:anchor="_Toc153048431" w:history="1">
            <w:r w:rsidRPr="00AE18E3">
              <w:rPr>
                <w:rStyle w:val="a7"/>
                <w:rFonts w:ascii="Sylfaen" w:hAnsi="Sylfaen" w:cs="Sylfaen"/>
                <w:noProof/>
              </w:rPr>
              <w:t>ԵԶՐԱԿԱՑՈՒԹՅՈՒՆ</w:t>
            </w:r>
            <w:r>
              <w:rPr>
                <w:noProof/>
                <w:webHidden/>
              </w:rPr>
              <w:tab/>
            </w:r>
            <w:r>
              <w:rPr>
                <w:noProof/>
                <w:webHidden/>
              </w:rPr>
              <w:fldChar w:fldCharType="begin"/>
            </w:r>
            <w:r>
              <w:rPr>
                <w:noProof/>
                <w:webHidden/>
              </w:rPr>
              <w:instrText xml:space="preserve"> PAGEREF _Toc153048431 \h </w:instrText>
            </w:r>
            <w:r>
              <w:rPr>
                <w:noProof/>
                <w:webHidden/>
              </w:rPr>
            </w:r>
            <w:r>
              <w:rPr>
                <w:noProof/>
                <w:webHidden/>
              </w:rPr>
              <w:fldChar w:fldCharType="separate"/>
            </w:r>
            <w:r>
              <w:rPr>
                <w:noProof/>
                <w:webHidden/>
              </w:rPr>
              <w:t>15</w:t>
            </w:r>
            <w:r>
              <w:rPr>
                <w:noProof/>
                <w:webHidden/>
              </w:rPr>
              <w:fldChar w:fldCharType="end"/>
            </w:r>
          </w:hyperlink>
        </w:p>
        <w:p w:rsidR="00024EC8" w:rsidRDefault="00024EC8" w:rsidP="00024EC8">
          <w:pPr>
            <w:pStyle w:val="11"/>
            <w:tabs>
              <w:tab w:val="right" w:leader="dot" w:pos="9345"/>
            </w:tabs>
            <w:rPr>
              <w:rFonts w:eastAsiaTheme="minorEastAsia"/>
              <w:noProof/>
              <w:lang w:eastAsia="ru-RU"/>
            </w:rPr>
          </w:pPr>
          <w:hyperlink w:anchor="_Toc153048432" w:history="1">
            <w:r w:rsidRPr="00AE18E3">
              <w:rPr>
                <w:rStyle w:val="a7"/>
                <w:rFonts w:ascii="Sylfaen" w:hAnsi="Sylfaen" w:cs="Sylfaen"/>
                <w:noProof/>
              </w:rPr>
              <w:t>ԱՌԱՋԱԿՈՒԹՅՈՒՆՆԵՐ</w:t>
            </w:r>
            <w:r>
              <w:rPr>
                <w:noProof/>
                <w:webHidden/>
              </w:rPr>
              <w:tab/>
            </w:r>
            <w:r>
              <w:rPr>
                <w:noProof/>
                <w:webHidden/>
              </w:rPr>
              <w:fldChar w:fldCharType="begin"/>
            </w:r>
            <w:r>
              <w:rPr>
                <w:noProof/>
                <w:webHidden/>
              </w:rPr>
              <w:instrText xml:space="preserve"> PAGEREF _Toc153048432 \h </w:instrText>
            </w:r>
            <w:r>
              <w:rPr>
                <w:noProof/>
                <w:webHidden/>
              </w:rPr>
            </w:r>
            <w:r>
              <w:rPr>
                <w:noProof/>
                <w:webHidden/>
              </w:rPr>
              <w:fldChar w:fldCharType="separate"/>
            </w:r>
            <w:r>
              <w:rPr>
                <w:noProof/>
                <w:webHidden/>
              </w:rPr>
              <w:t>16</w:t>
            </w:r>
            <w:r>
              <w:rPr>
                <w:noProof/>
                <w:webHidden/>
              </w:rPr>
              <w:fldChar w:fldCharType="end"/>
            </w:r>
          </w:hyperlink>
        </w:p>
        <w:p w:rsidR="00024EC8" w:rsidRDefault="00024EC8" w:rsidP="00024EC8">
          <w:pPr>
            <w:pStyle w:val="11"/>
            <w:tabs>
              <w:tab w:val="right" w:leader="dot" w:pos="9345"/>
            </w:tabs>
            <w:rPr>
              <w:rFonts w:eastAsiaTheme="minorEastAsia"/>
              <w:noProof/>
              <w:lang w:eastAsia="ru-RU"/>
            </w:rPr>
          </w:pPr>
          <w:hyperlink w:anchor="_Toc153048433" w:history="1">
            <w:r w:rsidRPr="00AE18E3">
              <w:rPr>
                <w:rStyle w:val="a7"/>
                <w:rFonts w:ascii="Sylfaen" w:hAnsi="Sylfaen" w:cs="Sylfaen"/>
                <w:noProof/>
              </w:rPr>
              <w:t>ԳՐԱԿԱՆՈՒԹՅԱՆ</w:t>
            </w:r>
            <w:r w:rsidRPr="00AE18E3">
              <w:rPr>
                <w:rStyle w:val="a7"/>
                <w:noProof/>
              </w:rPr>
              <w:t xml:space="preserve"> </w:t>
            </w:r>
            <w:r w:rsidRPr="00AE18E3">
              <w:rPr>
                <w:rStyle w:val="a7"/>
                <w:rFonts w:ascii="Sylfaen" w:hAnsi="Sylfaen" w:cs="Sylfaen"/>
                <w:noProof/>
              </w:rPr>
              <w:t>ՑԱՆԿ</w:t>
            </w:r>
            <w:r>
              <w:rPr>
                <w:noProof/>
                <w:webHidden/>
              </w:rPr>
              <w:tab/>
            </w:r>
            <w:r>
              <w:rPr>
                <w:noProof/>
                <w:webHidden/>
              </w:rPr>
              <w:fldChar w:fldCharType="begin"/>
            </w:r>
            <w:r>
              <w:rPr>
                <w:noProof/>
                <w:webHidden/>
              </w:rPr>
              <w:instrText xml:space="preserve"> PAGEREF _Toc153048433 \h </w:instrText>
            </w:r>
            <w:r>
              <w:rPr>
                <w:noProof/>
                <w:webHidden/>
              </w:rPr>
            </w:r>
            <w:r>
              <w:rPr>
                <w:noProof/>
                <w:webHidden/>
              </w:rPr>
              <w:fldChar w:fldCharType="separate"/>
            </w:r>
            <w:r>
              <w:rPr>
                <w:noProof/>
                <w:webHidden/>
              </w:rPr>
              <w:t>17</w:t>
            </w:r>
            <w:r>
              <w:rPr>
                <w:noProof/>
                <w:webHidden/>
              </w:rPr>
              <w:fldChar w:fldCharType="end"/>
            </w:r>
          </w:hyperlink>
        </w:p>
        <w:p w:rsidR="00024EC8" w:rsidRDefault="00024EC8" w:rsidP="00024EC8">
          <w:pPr>
            <w:spacing w:line="360" w:lineRule="auto"/>
          </w:pPr>
          <w:r>
            <w:fldChar w:fldCharType="end"/>
          </w: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Default="00024EC8" w:rsidP="00024EC8">
          <w:pPr>
            <w:spacing w:line="360" w:lineRule="auto"/>
          </w:pPr>
        </w:p>
        <w:p w:rsidR="00024EC8" w:rsidRPr="00B76505" w:rsidRDefault="00024EC8" w:rsidP="00024EC8">
          <w:pPr>
            <w:spacing w:line="360" w:lineRule="auto"/>
          </w:pPr>
        </w:p>
      </w:sdtContent>
    </w:sdt>
    <w:p w:rsidR="00024EC8" w:rsidRDefault="00024EC8" w:rsidP="00024EC8">
      <w:pPr>
        <w:pStyle w:val="1"/>
        <w:spacing w:before="0" w:line="360" w:lineRule="auto"/>
        <w:ind w:firstLine="567"/>
        <w:jc w:val="center"/>
        <w:rPr>
          <w:rFonts w:ascii="Sylfaen" w:hAnsi="Sylfaen" w:cs="Sylfaen"/>
          <w:color w:val="auto"/>
          <w:sz w:val="32"/>
        </w:rPr>
      </w:pPr>
      <w:bookmarkStart w:id="0" w:name="_Toc153048423"/>
      <w:r w:rsidRPr="00DE79F9">
        <w:rPr>
          <w:rFonts w:ascii="Sylfaen" w:hAnsi="Sylfaen" w:cs="Sylfaen"/>
          <w:color w:val="auto"/>
          <w:sz w:val="32"/>
        </w:rPr>
        <w:lastRenderedPageBreak/>
        <w:t>ՆԵՐԱԾՈՒԹՅՈՒՆ</w:t>
      </w:r>
      <w:bookmarkEnd w:id="0"/>
    </w:p>
    <w:p w:rsidR="00024EC8" w:rsidRDefault="00024EC8" w:rsidP="00024EC8">
      <w:pPr>
        <w:spacing w:line="360" w:lineRule="auto"/>
        <w:ind w:firstLine="567"/>
        <w:jc w:val="both"/>
        <w:rPr>
          <w:rFonts w:ascii="Sylfaen" w:hAnsi="Sylfaen"/>
          <w:sz w:val="24"/>
        </w:rPr>
      </w:pPr>
      <w:r>
        <w:rPr>
          <w:rFonts w:ascii="Sylfaen" w:hAnsi="Sylfaen"/>
          <w:sz w:val="24"/>
        </w:rPr>
        <w:t>Երեխաների իրավունքների ու ազատությունների շահերի պաշտպանությունն ու ազատությունը մեր օրերում պետաիրավական կարևորագույն հիմնահարցերից մեկն է: Երեխաները ցանկացած պետության և հասարակության ապագան են, և նրանից, որքանով են պաշտպանված նրանց իրավունքներն ու ազատությունները, արժանապատվությունը, կախված է նաև հասարակության ապագան:</w:t>
      </w:r>
    </w:p>
    <w:p w:rsidR="00024EC8" w:rsidRDefault="00024EC8" w:rsidP="00024EC8">
      <w:pPr>
        <w:spacing w:line="360" w:lineRule="auto"/>
        <w:ind w:firstLine="567"/>
        <w:jc w:val="both"/>
        <w:rPr>
          <w:rFonts w:ascii="Sylfaen" w:hAnsi="Sylfaen"/>
          <w:sz w:val="24"/>
        </w:rPr>
      </w:pPr>
      <w:r>
        <w:rPr>
          <w:rFonts w:ascii="Sylfaen" w:hAnsi="Sylfaen"/>
          <w:sz w:val="24"/>
        </w:rPr>
        <w:t>Որպես քաղաքակիրթ պետություն ՀՀ-ն հոգատարություն է  դրսևորում իր ապագա քաղաքացիների բարոյապես, ֆիզիկապես, մտավոր ճիշտ զարգացման ու դաստիարակության հանդեպ:</w:t>
      </w: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spacing w:line="360" w:lineRule="auto"/>
        <w:ind w:firstLine="567"/>
        <w:jc w:val="both"/>
        <w:rPr>
          <w:rFonts w:ascii="Sylfaen" w:hAnsi="Sylfaen"/>
          <w:sz w:val="24"/>
        </w:rPr>
      </w:pPr>
    </w:p>
    <w:p w:rsidR="00024EC8" w:rsidRDefault="00024EC8" w:rsidP="00024EC8">
      <w:pPr>
        <w:pStyle w:val="1"/>
        <w:numPr>
          <w:ilvl w:val="0"/>
          <w:numId w:val="1"/>
        </w:numPr>
        <w:spacing w:line="360" w:lineRule="auto"/>
        <w:ind w:firstLine="567"/>
        <w:jc w:val="center"/>
        <w:rPr>
          <w:rFonts w:ascii="Sylfaen" w:hAnsi="Sylfaen" w:cs="Sylfaen"/>
          <w:color w:val="auto"/>
          <w:sz w:val="32"/>
        </w:rPr>
      </w:pPr>
      <w:bookmarkStart w:id="1" w:name="_Toc153048424"/>
      <w:r w:rsidRPr="00DE79F9">
        <w:rPr>
          <w:rFonts w:ascii="Sylfaen" w:hAnsi="Sylfaen" w:cs="Sylfaen"/>
          <w:color w:val="auto"/>
          <w:sz w:val="32"/>
        </w:rPr>
        <w:lastRenderedPageBreak/>
        <w:t>Երեխաների</w:t>
      </w:r>
      <w:r w:rsidRPr="00DE79F9">
        <w:rPr>
          <w:color w:val="auto"/>
          <w:sz w:val="32"/>
        </w:rPr>
        <w:t xml:space="preserve"> </w:t>
      </w:r>
      <w:r w:rsidRPr="00DE79F9">
        <w:rPr>
          <w:rFonts w:ascii="Sylfaen" w:hAnsi="Sylfaen" w:cs="Sylfaen"/>
          <w:color w:val="auto"/>
          <w:sz w:val="32"/>
        </w:rPr>
        <w:t>իրավունքների</w:t>
      </w:r>
      <w:r w:rsidRPr="00DE79F9">
        <w:rPr>
          <w:color w:val="auto"/>
          <w:sz w:val="32"/>
        </w:rPr>
        <w:t xml:space="preserve"> </w:t>
      </w:r>
      <w:r w:rsidRPr="00DE79F9">
        <w:rPr>
          <w:rFonts w:ascii="Sylfaen" w:hAnsi="Sylfaen" w:cs="Sylfaen"/>
          <w:color w:val="auto"/>
          <w:sz w:val="32"/>
        </w:rPr>
        <w:t>պաշտպանվածության</w:t>
      </w:r>
      <w:r w:rsidRPr="00DE79F9">
        <w:rPr>
          <w:color w:val="auto"/>
          <w:sz w:val="32"/>
        </w:rPr>
        <w:t xml:space="preserve"> </w:t>
      </w:r>
      <w:r w:rsidRPr="00DE79F9">
        <w:rPr>
          <w:rFonts w:ascii="Sylfaen" w:hAnsi="Sylfaen" w:cs="Sylfaen"/>
          <w:color w:val="auto"/>
          <w:sz w:val="32"/>
        </w:rPr>
        <w:t>իրավական</w:t>
      </w:r>
      <w:r w:rsidRPr="00DE79F9">
        <w:rPr>
          <w:color w:val="auto"/>
          <w:sz w:val="32"/>
        </w:rPr>
        <w:t xml:space="preserve"> </w:t>
      </w:r>
      <w:r w:rsidRPr="00DE79F9">
        <w:rPr>
          <w:rFonts w:ascii="Sylfaen" w:hAnsi="Sylfaen" w:cs="Sylfaen"/>
          <w:color w:val="auto"/>
          <w:sz w:val="32"/>
        </w:rPr>
        <w:t>հիմքերը</w:t>
      </w:r>
      <w:r w:rsidRPr="00DE79F9">
        <w:rPr>
          <w:color w:val="auto"/>
          <w:sz w:val="32"/>
        </w:rPr>
        <w:t xml:space="preserve"> </w:t>
      </w:r>
      <w:r w:rsidRPr="00DE79F9">
        <w:rPr>
          <w:rFonts w:ascii="Sylfaen" w:hAnsi="Sylfaen" w:cs="Sylfaen"/>
          <w:color w:val="auto"/>
          <w:sz w:val="32"/>
        </w:rPr>
        <w:t>ՀՀ</w:t>
      </w:r>
      <w:r w:rsidRPr="00DE79F9">
        <w:rPr>
          <w:color w:val="auto"/>
          <w:sz w:val="32"/>
        </w:rPr>
        <w:t>-</w:t>
      </w:r>
      <w:r w:rsidRPr="00DE79F9">
        <w:rPr>
          <w:rFonts w:ascii="Sylfaen" w:hAnsi="Sylfaen" w:cs="Sylfaen"/>
          <w:color w:val="auto"/>
          <w:sz w:val="32"/>
        </w:rPr>
        <w:t>ում</w:t>
      </w:r>
      <w:bookmarkEnd w:id="1"/>
    </w:p>
    <w:p w:rsidR="00024EC8" w:rsidRDefault="00024EC8" w:rsidP="00024EC8">
      <w:pPr>
        <w:pStyle w:val="1"/>
        <w:spacing w:line="360" w:lineRule="auto"/>
        <w:ind w:left="1287"/>
        <w:rPr>
          <w:rFonts w:ascii="Sylfaen" w:hAnsi="Sylfaen" w:cs="Sylfaen"/>
          <w:color w:val="auto"/>
        </w:rPr>
      </w:pPr>
      <w:bookmarkStart w:id="2" w:name="_Toc153048425"/>
      <w:r>
        <w:rPr>
          <w:rFonts w:ascii="Sylfaen" w:hAnsi="Sylfaen" w:cs="Sylfaen"/>
          <w:color w:val="auto"/>
        </w:rPr>
        <w:t xml:space="preserve">ա) </w:t>
      </w:r>
      <w:r w:rsidRPr="00DE79F9">
        <w:rPr>
          <w:rFonts w:ascii="Sylfaen" w:hAnsi="Sylfaen" w:cs="Sylfaen"/>
          <w:color w:val="auto"/>
        </w:rPr>
        <w:t>Երեխան</w:t>
      </w:r>
      <w:r w:rsidRPr="00DE79F9">
        <w:rPr>
          <w:color w:val="auto"/>
        </w:rPr>
        <w:t xml:space="preserve"> </w:t>
      </w:r>
      <w:r w:rsidRPr="00DE79F9">
        <w:rPr>
          <w:rFonts w:ascii="Sylfaen" w:hAnsi="Sylfaen" w:cs="Sylfaen"/>
          <w:color w:val="auto"/>
        </w:rPr>
        <w:t>որպես</w:t>
      </w:r>
      <w:r w:rsidRPr="00DE79F9">
        <w:rPr>
          <w:color w:val="auto"/>
        </w:rPr>
        <w:t xml:space="preserve"> </w:t>
      </w:r>
      <w:r w:rsidRPr="00DE79F9">
        <w:rPr>
          <w:rFonts w:ascii="Sylfaen" w:hAnsi="Sylfaen" w:cs="Sylfaen"/>
          <w:color w:val="auto"/>
        </w:rPr>
        <w:t>իրավահարաբերությունների</w:t>
      </w:r>
      <w:r w:rsidRPr="00DE79F9">
        <w:rPr>
          <w:color w:val="auto"/>
        </w:rPr>
        <w:t xml:space="preserve"> </w:t>
      </w:r>
      <w:r w:rsidRPr="00DE79F9">
        <w:rPr>
          <w:rFonts w:ascii="Sylfaen" w:hAnsi="Sylfaen" w:cs="Sylfaen"/>
          <w:color w:val="auto"/>
        </w:rPr>
        <w:t>հատուկ</w:t>
      </w:r>
      <w:r w:rsidRPr="00DE79F9">
        <w:rPr>
          <w:color w:val="auto"/>
        </w:rPr>
        <w:t xml:space="preserve"> </w:t>
      </w:r>
      <w:r w:rsidRPr="00DE79F9">
        <w:rPr>
          <w:rFonts w:ascii="Sylfaen" w:hAnsi="Sylfaen" w:cs="Sylfaen"/>
          <w:color w:val="auto"/>
        </w:rPr>
        <w:t>սուբյեկտ</w:t>
      </w:r>
      <w:bookmarkEnd w:id="2"/>
    </w:p>
    <w:p w:rsidR="00024EC8" w:rsidRPr="00DE79F9" w:rsidRDefault="00024EC8" w:rsidP="00024EC8">
      <w:pPr>
        <w:spacing w:line="360" w:lineRule="auto"/>
        <w:ind w:firstLine="567"/>
      </w:pPr>
    </w:p>
    <w:p w:rsidR="00024EC8" w:rsidRDefault="00024EC8" w:rsidP="00024EC8">
      <w:pPr>
        <w:spacing w:after="0" w:line="360" w:lineRule="auto"/>
        <w:ind w:left="360" w:firstLine="567"/>
        <w:jc w:val="both"/>
        <w:rPr>
          <w:rFonts w:ascii="Sylfaen" w:hAnsi="Sylfaen"/>
          <w:sz w:val="24"/>
        </w:rPr>
      </w:pPr>
      <w:r w:rsidRPr="00DE79F9">
        <w:rPr>
          <w:rFonts w:ascii="Sylfaen" w:hAnsi="Sylfaen"/>
          <w:sz w:val="24"/>
        </w:rPr>
        <w:t xml:space="preserve">Դեռ </w:t>
      </w:r>
      <w:r>
        <w:rPr>
          <w:rFonts w:ascii="Sylfaen" w:hAnsi="Sylfaen"/>
          <w:sz w:val="24"/>
        </w:rPr>
        <w:t>մանկությունից յուրաքանչյուր մարդ դառնում է իրավունքների ու ազատությունների որոշակի մի ամբողջության կրող:</w:t>
      </w:r>
    </w:p>
    <w:p w:rsidR="00024EC8" w:rsidRDefault="00024EC8" w:rsidP="00024EC8">
      <w:pPr>
        <w:spacing w:after="0" w:line="360" w:lineRule="auto"/>
        <w:ind w:left="360" w:firstLine="567"/>
        <w:jc w:val="both"/>
        <w:rPr>
          <w:rFonts w:ascii="Sylfaen" w:hAnsi="Sylfaen"/>
          <w:sz w:val="24"/>
        </w:rPr>
      </w:pPr>
      <w:r>
        <w:rPr>
          <w:rFonts w:ascii="Sylfaen" w:hAnsi="Sylfaen"/>
          <w:sz w:val="24"/>
        </w:rPr>
        <w:t>Առաջին համաշխարհային պատերազմից հետո Ազգերի Լիգայի շրջանակներում ստեղծվեց երեխաների մասին հոգածության Միջազգային ասոցիացիան:</w:t>
      </w:r>
    </w:p>
    <w:p w:rsidR="00024EC8" w:rsidRDefault="00024EC8" w:rsidP="00024EC8">
      <w:pPr>
        <w:spacing w:after="0" w:line="360" w:lineRule="auto"/>
        <w:ind w:left="360" w:firstLine="567"/>
        <w:jc w:val="both"/>
        <w:rPr>
          <w:rFonts w:ascii="Sylfaen" w:hAnsi="Sylfaen"/>
          <w:sz w:val="24"/>
        </w:rPr>
      </w:pPr>
      <w:r>
        <w:rPr>
          <w:rFonts w:ascii="Sylfaen" w:hAnsi="Sylfaen"/>
          <w:sz w:val="24"/>
        </w:rPr>
        <w:t>1924 թ-ին ընդունվեց Երեխայի իրավունքների Ժնևյան հռչակագիրը: 1945 թ-ին ՄԱԿ-ի Գլխավոր ասամբլեան հիմնեց Մանկական ֆոնդ (ՅՈՒՆԻՍԵՖ): 1959 թ.-ին ՄԱԿ-ի կողմից ընդունվեց Երեխայի իրավունքների հռչակագիրը:</w:t>
      </w:r>
    </w:p>
    <w:p w:rsidR="00024EC8" w:rsidRDefault="00024EC8" w:rsidP="00024EC8">
      <w:pPr>
        <w:spacing w:after="0" w:line="360" w:lineRule="auto"/>
        <w:ind w:left="360" w:firstLine="567"/>
        <w:jc w:val="both"/>
        <w:rPr>
          <w:rFonts w:ascii="Sylfaen" w:hAnsi="Sylfaen"/>
          <w:sz w:val="24"/>
        </w:rPr>
      </w:pPr>
      <w:r>
        <w:rPr>
          <w:rFonts w:ascii="Sylfaen" w:hAnsi="Sylfaen"/>
          <w:sz w:val="24"/>
        </w:rPr>
        <w:t xml:space="preserve">1989 թ. նոյեմբերի 20-ին ՄԱԿ-ի Գլխավոր անսամբլեան ընդունեց Երեխայի Իրավունքերի մասին հռչակագիրը, 1990 թ-ին նրա կողմից ընդունվեց նաև երեխաների իրավունքների պաշտպանության և զարգացման ապահովման մասին համաշխարհային հռչակագիրը, 2002թ-ին Նյու Յորքում գումարվեց ՄԱԿ-ի գլխավոր ասամբլեայի նստաշրջանը, որը նվիրված էր երեխաների հիմնախնդրին: Այն առաջ քաշեց «Կառուցենք երեխաների կյանքի համար պիտանի աշխարհ»,    </w:t>
      </w:r>
    </w:p>
    <w:p w:rsidR="00024EC8" w:rsidRDefault="00024EC8" w:rsidP="00024EC8">
      <w:pPr>
        <w:spacing w:after="0" w:line="360" w:lineRule="auto"/>
        <w:ind w:left="360" w:firstLine="567"/>
        <w:jc w:val="both"/>
        <w:rPr>
          <w:rFonts w:ascii="Sylfaen" w:hAnsi="Sylfaen"/>
          <w:sz w:val="24"/>
        </w:rPr>
      </w:pPr>
      <w:r>
        <w:rPr>
          <w:rFonts w:ascii="Sylfaen" w:hAnsi="Sylfaen"/>
          <w:sz w:val="24"/>
        </w:rPr>
        <w:t>«Կրթության  և առողջապահության ոլորտներում երեխաների կյանքի համար պիտանի աշխարհ», «Մանկության զարգացումից  դեպի մարդկության զարգացում» և այլ կարգախոսեր: Այս ամենով հանդերձ ամրացվեց երեխայի`որպես հատուկ սուբյեկտի կարգավիճակը:</w:t>
      </w:r>
    </w:p>
    <w:p w:rsidR="00024EC8" w:rsidRDefault="00024EC8" w:rsidP="00024EC8">
      <w:pPr>
        <w:spacing w:after="0" w:line="360" w:lineRule="auto"/>
        <w:ind w:left="360" w:firstLine="567"/>
        <w:jc w:val="both"/>
        <w:rPr>
          <w:rFonts w:ascii="Sylfaen" w:hAnsi="Sylfaen"/>
          <w:sz w:val="24"/>
        </w:rPr>
      </w:pPr>
      <w:r>
        <w:rPr>
          <w:rFonts w:ascii="Sylfaen" w:hAnsi="Sylfaen"/>
          <w:sz w:val="24"/>
        </w:rPr>
        <w:t>Երեխայի իրավունքների մասին հռչակագիրը ստեղծեց երեխայի նկատմամբ վերաբերմունքի նոր մոդել, որը ելակետ հասնդիսացավ ընտանիքում և հասարակության մեջ երեխայի կարգավիճակի փոփոխության համար:</w:t>
      </w:r>
    </w:p>
    <w:p w:rsidR="00024EC8" w:rsidRDefault="00024EC8" w:rsidP="00024EC8">
      <w:pPr>
        <w:spacing w:after="0" w:line="360" w:lineRule="auto"/>
        <w:ind w:left="360" w:firstLine="567"/>
        <w:jc w:val="both"/>
        <w:rPr>
          <w:rFonts w:ascii="Sylfaen" w:hAnsi="Sylfaen"/>
          <w:sz w:val="24"/>
        </w:rPr>
      </w:pPr>
      <w:r>
        <w:rPr>
          <w:rFonts w:ascii="Sylfaen" w:hAnsi="Sylfaen"/>
          <w:sz w:val="24"/>
        </w:rPr>
        <w:lastRenderedPageBreak/>
        <w:t>Ժամանակակից իրավագետներից ոչ մեկը այլևս չի վիճակում այն փաստը, որ երեխան հանդիսանում է իրավունքների և ազատությունների ինքնուրույն կրող, հետևաբար`իրավունքի հատուկ սուբյեկտ(6, էջ 21):</w:t>
      </w:r>
    </w:p>
    <w:p w:rsidR="00024EC8" w:rsidRDefault="00024EC8" w:rsidP="00024EC8">
      <w:pPr>
        <w:spacing w:after="0" w:line="360" w:lineRule="auto"/>
        <w:ind w:left="360" w:firstLine="567"/>
        <w:jc w:val="both"/>
        <w:rPr>
          <w:rFonts w:ascii="Sylfaen" w:hAnsi="Sylfaen"/>
          <w:sz w:val="24"/>
        </w:rPr>
      </w:pPr>
      <w:r>
        <w:rPr>
          <w:rFonts w:ascii="Sylfaen" w:hAnsi="Sylfaen"/>
          <w:sz w:val="24"/>
        </w:rPr>
        <w:t>ՀՀ Սահմանադրության 36-րդ հոդվածի 1-ին կետի համաձայն`ընտանիքը, մայրությունը և մանկությունը գտնվում են հասարակության և պետության պաշտպանության ու հովանավորության ներքո: Պետությունը երաշխավորում է երեխաների իրավունքների պաշտպանությունը և ելում է ընտանիքի ամրապնդման, ընտանիքի բոլոր անդամների փոխադարձ օգնության և պատասխանատվության, ընտանիքում երեխայի դաստիարակության առաջնության, ընտանիքի անդամների կողմից իրենց իրավունքների անարգել իրականացումն ապահովելու, այդ իրավունքների դատական պաշտպանության հնարավորության անհրաժեշտությունից (4, էջ 546):</w:t>
      </w:r>
    </w:p>
    <w:p w:rsidR="00024EC8" w:rsidRDefault="00024EC8" w:rsidP="00024EC8">
      <w:pPr>
        <w:spacing w:after="0" w:line="360" w:lineRule="auto"/>
        <w:ind w:left="360" w:firstLine="567"/>
        <w:jc w:val="both"/>
        <w:rPr>
          <w:rFonts w:ascii="Sylfaen" w:hAnsi="Sylfaen"/>
          <w:sz w:val="24"/>
        </w:rPr>
      </w:pPr>
      <w:r>
        <w:rPr>
          <w:rFonts w:ascii="Sylfaen" w:hAnsi="Sylfaen"/>
          <w:sz w:val="24"/>
        </w:rPr>
        <w:t>Երեխաների իրավունքների  մասին Մակ-ի կոնվենցիան Հայաստանը վավերացրել է 1992 թ-ի հունիսի 1-ին:</w:t>
      </w:r>
    </w:p>
    <w:p w:rsidR="00024EC8" w:rsidRDefault="00024EC8" w:rsidP="00024EC8">
      <w:pPr>
        <w:spacing w:after="0" w:line="360" w:lineRule="auto"/>
        <w:ind w:left="360" w:firstLine="567"/>
        <w:jc w:val="both"/>
        <w:rPr>
          <w:rFonts w:ascii="Sylfaen" w:hAnsi="Sylfaen"/>
          <w:sz w:val="24"/>
        </w:rPr>
      </w:pPr>
      <w:r>
        <w:rPr>
          <w:rFonts w:ascii="Sylfaen" w:hAnsi="Sylfaen"/>
          <w:sz w:val="24"/>
        </w:rPr>
        <w:t xml:space="preserve"> ՀՀ-ում «Երեխաների իրավունքների մասին» օրենքն ընդունվել է 1996թ. մայիսի 21-ին: Օրենքը մի կողմից սահմանում է երեխայի իրավունքները, մյուս կողմից ամրագրում է պետության, համապատասխան մարմինների, քաղաքացիների պարատականությունները երեխաների իրավունքների և ազատությունների պաշտպանության բնագավառում:</w:t>
      </w:r>
    </w:p>
    <w:p w:rsidR="00024EC8" w:rsidRDefault="00024EC8" w:rsidP="00024EC8">
      <w:pPr>
        <w:spacing w:after="0" w:line="360" w:lineRule="auto"/>
        <w:ind w:left="360" w:firstLine="567"/>
        <w:jc w:val="both"/>
        <w:rPr>
          <w:rFonts w:ascii="Sylfaen" w:hAnsi="Sylfaen"/>
          <w:sz w:val="24"/>
        </w:rPr>
      </w:pPr>
      <w:r>
        <w:rPr>
          <w:rFonts w:ascii="Sylfaen" w:hAnsi="Sylfaen"/>
          <w:sz w:val="24"/>
        </w:rPr>
        <w:t>Երեխայի կյանքի, անվան և քաղքացիության, առողջության պահպանման, անհրաժեշտ կենսապայմաններ ունենալու, բռնությունից երեխաների պաշտպանության, երեխաների մտքի, խղճի ազատության, կրթության, ընտանիքում ապրելու, ընտանիքում երեխաների իրավունքները պաշտպանելու, բնակության տարածության, ժառանգություն ստանալու, մշակութային արժեքներին հաղորդակցվելու, աշխատանքի, հանգստի միավորումներին անդամակցելու, անվտանգության ապահովման, պատվի և արժանապատվության պաշտպանության և այլ իրավունքներ:</w:t>
      </w:r>
    </w:p>
    <w:p w:rsidR="00024EC8" w:rsidRDefault="00024EC8" w:rsidP="00024EC8">
      <w:pPr>
        <w:spacing w:after="0" w:line="360" w:lineRule="auto"/>
        <w:ind w:left="360" w:firstLine="567"/>
        <w:jc w:val="both"/>
        <w:rPr>
          <w:rFonts w:ascii="Sylfaen" w:hAnsi="Sylfaen"/>
          <w:sz w:val="24"/>
        </w:rPr>
      </w:pPr>
      <w:r>
        <w:rPr>
          <w:rFonts w:ascii="Sylfaen" w:hAnsi="Sylfaen"/>
          <w:sz w:val="24"/>
        </w:rPr>
        <w:t xml:space="preserve">Այսպիսով, օրենքը կյանքի բոլոր ոլորտներում երեխայի շահերի պաշտպանությանն ուղղված օրենսդրական նորմ է, որտեղ երեխան իրավունքի ինքնուրույն սուբյեկտ  է, հստակ պաշտպանության կարիք ունի, ուստի </w:t>
      </w:r>
      <w:r>
        <w:rPr>
          <w:rFonts w:ascii="Sylfaen" w:hAnsi="Sylfaen"/>
          <w:sz w:val="24"/>
        </w:rPr>
        <w:lastRenderedPageBreak/>
        <w:t>պետությունը ոչ միյայն սահմանում է հատուկ իրավունքներ, այլ տալիս է դրանց իրականացման համար հատուկ երաշխիքներ:</w:t>
      </w: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p>
    <w:p w:rsidR="00024EC8" w:rsidRPr="00B76505" w:rsidRDefault="00024EC8" w:rsidP="00024EC8">
      <w:pPr>
        <w:pStyle w:val="1"/>
        <w:spacing w:line="360" w:lineRule="auto"/>
        <w:jc w:val="center"/>
        <w:rPr>
          <w:color w:val="auto"/>
        </w:rPr>
      </w:pPr>
      <w:bookmarkStart w:id="3" w:name="_Toc153048426"/>
      <w:r w:rsidRPr="00B76505">
        <w:rPr>
          <w:rFonts w:ascii="Sylfaen" w:hAnsi="Sylfaen" w:cs="Sylfaen"/>
          <w:color w:val="auto"/>
        </w:rPr>
        <w:t>բ</w:t>
      </w:r>
      <w:r w:rsidRPr="00B76505">
        <w:rPr>
          <w:color w:val="auto"/>
        </w:rPr>
        <w:t xml:space="preserve">) </w:t>
      </w:r>
      <w:r w:rsidRPr="00B76505">
        <w:rPr>
          <w:rFonts w:ascii="Sylfaen" w:hAnsi="Sylfaen" w:cs="Sylfaen"/>
          <w:color w:val="auto"/>
        </w:rPr>
        <w:t>Երեխայի</w:t>
      </w:r>
      <w:r w:rsidRPr="00B76505">
        <w:rPr>
          <w:color w:val="auto"/>
        </w:rPr>
        <w:t xml:space="preserve"> </w:t>
      </w:r>
      <w:r w:rsidRPr="00B76505">
        <w:rPr>
          <w:rFonts w:ascii="Sylfaen" w:hAnsi="Sylfaen" w:cs="Sylfaen"/>
          <w:color w:val="auto"/>
        </w:rPr>
        <w:t>իրավունքների</w:t>
      </w:r>
      <w:r w:rsidRPr="00B76505">
        <w:rPr>
          <w:color w:val="auto"/>
        </w:rPr>
        <w:t xml:space="preserve"> </w:t>
      </w:r>
      <w:r w:rsidRPr="00B76505">
        <w:rPr>
          <w:rFonts w:ascii="Sylfaen" w:hAnsi="Sylfaen" w:cs="Sylfaen"/>
          <w:color w:val="auto"/>
        </w:rPr>
        <w:t>պաշտպանության</w:t>
      </w:r>
      <w:r w:rsidRPr="00B76505">
        <w:rPr>
          <w:color w:val="auto"/>
        </w:rPr>
        <w:t xml:space="preserve"> </w:t>
      </w:r>
      <w:r w:rsidRPr="00B76505">
        <w:rPr>
          <w:rFonts w:ascii="Sylfaen" w:hAnsi="Sylfaen" w:cs="Sylfaen"/>
          <w:color w:val="auto"/>
        </w:rPr>
        <w:t>ապահովման</w:t>
      </w:r>
      <w:r w:rsidRPr="00B76505">
        <w:rPr>
          <w:color w:val="auto"/>
        </w:rPr>
        <w:t xml:space="preserve"> </w:t>
      </w:r>
      <w:r w:rsidRPr="00B76505">
        <w:rPr>
          <w:rFonts w:ascii="Sylfaen" w:hAnsi="Sylfaen" w:cs="Sylfaen"/>
          <w:color w:val="auto"/>
        </w:rPr>
        <w:t>ներպետական</w:t>
      </w:r>
      <w:r w:rsidRPr="00B76505">
        <w:rPr>
          <w:color w:val="auto"/>
        </w:rPr>
        <w:t xml:space="preserve"> </w:t>
      </w:r>
      <w:r w:rsidRPr="00B76505">
        <w:rPr>
          <w:rFonts w:ascii="Sylfaen" w:hAnsi="Sylfaen" w:cs="Sylfaen"/>
          <w:color w:val="auto"/>
        </w:rPr>
        <w:t>համակարգը</w:t>
      </w:r>
      <w:bookmarkEnd w:id="3"/>
    </w:p>
    <w:p w:rsidR="00024EC8" w:rsidRDefault="00024EC8" w:rsidP="00024EC8">
      <w:pPr>
        <w:spacing w:after="0" w:line="360" w:lineRule="auto"/>
        <w:ind w:left="360" w:firstLine="567"/>
        <w:jc w:val="both"/>
        <w:rPr>
          <w:rFonts w:ascii="Sylfaen" w:hAnsi="Sylfaen"/>
          <w:sz w:val="24"/>
        </w:rPr>
      </w:pPr>
    </w:p>
    <w:p w:rsidR="00024EC8" w:rsidRDefault="00024EC8" w:rsidP="00024EC8">
      <w:pPr>
        <w:spacing w:after="0" w:line="360" w:lineRule="auto"/>
        <w:ind w:left="360" w:firstLine="567"/>
        <w:jc w:val="both"/>
        <w:rPr>
          <w:rFonts w:ascii="Sylfaen" w:hAnsi="Sylfaen"/>
          <w:sz w:val="24"/>
        </w:rPr>
      </w:pPr>
      <w:r>
        <w:rPr>
          <w:rFonts w:ascii="Sylfaen" w:hAnsi="Sylfaen"/>
          <w:sz w:val="24"/>
        </w:rPr>
        <w:t>ՀՀ-ում գործում է երեխաների իրավունքների պաշտպանության եռաստիճան համակարգ`ազգային, մարզային և համայնքային մակարդակներով:</w:t>
      </w:r>
    </w:p>
    <w:p w:rsidR="00024EC8" w:rsidRDefault="00024EC8" w:rsidP="00024EC8">
      <w:pPr>
        <w:spacing w:after="0" w:line="360" w:lineRule="auto"/>
        <w:ind w:left="360" w:firstLine="567"/>
        <w:jc w:val="both"/>
        <w:rPr>
          <w:rFonts w:ascii="Sylfaen" w:hAnsi="Sylfaen"/>
          <w:sz w:val="24"/>
        </w:rPr>
      </w:pPr>
      <w:r>
        <w:rPr>
          <w:rFonts w:ascii="Sylfaen" w:hAnsi="Sylfaen"/>
          <w:sz w:val="24"/>
        </w:rPr>
        <w:t>Երեխաների իրավունքների պաշտապնության հանձնաժողովը խորհրդակցական մարմին է, որի նպատակն է նպաստել  երեխայի իրավունքների և շահերի պաշտպանության միասնական պետական քաղաքականության ապահովմանը:</w:t>
      </w:r>
    </w:p>
    <w:p w:rsidR="00024EC8" w:rsidRDefault="00024EC8" w:rsidP="00024EC8">
      <w:pPr>
        <w:spacing w:after="0" w:line="360" w:lineRule="auto"/>
        <w:ind w:left="360" w:firstLine="567"/>
        <w:jc w:val="both"/>
        <w:rPr>
          <w:rFonts w:ascii="Sylfaen" w:hAnsi="Sylfaen"/>
          <w:sz w:val="24"/>
        </w:rPr>
      </w:pPr>
      <w:r>
        <w:rPr>
          <w:rFonts w:ascii="Sylfaen" w:hAnsi="Sylfaen"/>
          <w:sz w:val="24"/>
        </w:rPr>
        <w:t>Ազգային ժողովի առջև առաջադրված խնդիրներն են.</w:t>
      </w:r>
    </w:p>
    <w:p w:rsidR="00024EC8" w:rsidRDefault="00024EC8" w:rsidP="00024EC8">
      <w:pPr>
        <w:spacing w:after="0" w:line="360" w:lineRule="auto"/>
        <w:ind w:left="360" w:firstLine="567"/>
        <w:jc w:val="both"/>
        <w:rPr>
          <w:rFonts w:ascii="Sylfaen" w:hAnsi="Sylfaen"/>
          <w:sz w:val="24"/>
        </w:rPr>
      </w:pPr>
      <w:r>
        <w:rPr>
          <w:rFonts w:ascii="Sylfaen" w:hAnsi="Sylfaen"/>
          <w:sz w:val="24"/>
        </w:rPr>
        <w:t>ա) աջակցել երեխաների իրավունքների պաշտպանության ոլորտի պատասխանատու մարմինների գործունեության համակարգը.</w:t>
      </w:r>
    </w:p>
    <w:p w:rsidR="00024EC8" w:rsidRDefault="00024EC8" w:rsidP="00024EC8">
      <w:pPr>
        <w:spacing w:after="0" w:line="360" w:lineRule="auto"/>
        <w:ind w:left="360" w:firstLine="567"/>
        <w:jc w:val="both"/>
        <w:rPr>
          <w:rFonts w:ascii="Sylfaen" w:hAnsi="Sylfaen"/>
          <w:sz w:val="24"/>
        </w:rPr>
      </w:pPr>
      <w:r>
        <w:rPr>
          <w:rFonts w:ascii="Sylfaen" w:hAnsi="Sylfaen"/>
          <w:sz w:val="24"/>
        </w:rPr>
        <w:t>բ) աջակցել երեխաների իրավունքների և շահերի պաշտպանությանն ուղղված պետական քաղաքականության ու ռազմավարական ծրագրերի իրականացման և մշտական ապահովմանը,</w:t>
      </w:r>
    </w:p>
    <w:p w:rsidR="00024EC8" w:rsidRDefault="00024EC8" w:rsidP="00024EC8">
      <w:pPr>
        <w:spacing w:after="0" w:line="360" w:lineRule="auto"/>
        <w:ind w:left="360" w:firstLine="567"/>
        <w:jc w:val="both"/>
        <w:rPr>
          <w:rFonts w:ascii="Sylfaen" w:hAnsi="Sylfaen"/>
          <w:sz w:val="24"/>
        </w:rPr>
      </w:pPr>
      <w:r>
        <w:rPr>
          <w:rFonts w:ascii="Sylfaen" w:hAnsi="Sylfaen"/>
          <w:sz w:val="24"/>
        </w:rPr>
        <w:t>գ) վերլուծել երեխայի իրավունքների և շահերի պաշտպանության ընթացքում ծագած խնդիրները և մշակել դրանց լուծմանն ուղղված առաջարկությունները,</w:t>
      </w:r>
    </w:p>
    <w:p w:rsidR="00024EC8" w:rsidRDefault="00024EC8" w:rsidP="00024EC8">
      <w:pPr>
        <w:spacing w:after="0" w:line="360" w:lineRule="auto"/>
        <w:ind w:left="360" w:firstLine="567"/>
        <w:jc w:val="both"/>
        <w:rPr>
          <w:rFonts w:ascii="Sylfaen" w:hAnsi="Sylfaen"/>
          <w:sz w:val="24"/>
        </w:rPr>
      </w:pPr>
      <w:r>
        <w:rPr>
          <w:rFonts w:ascii="Sylfaen" w:hAnsi="Sylfaen"/>
          <w:sz w:val="24"/>
        </w:rPr>
        <w:t>դ) աջակցել կյանքի դժվարին իրավիճակում հայտնված երեխաների հիմնախնդիրների լուծմանը,</w:t>
      </w:r>
    </w:p>
    <w:p w:rsidR="00024EC8" w:rsidRDefault="00024EC8" w:rsidP="00024EC8">
      <w:pPr>
        <w:spacing w:after="0" w:line="360" w:lineRule="auto"/>
        <w:ind w:left="360" w:firstLine="567"/>
        <w:jc w:val="both"/>
        <w:rPr>
          <w:rFonts w:ascii="Sylfaen" w:hAnsi="Sylfaen"/>
          <w:sz w:val="24"/>
        </w:rPr>
      </w:pPr>
      <w:r>
        <w:rPr>
          <w:rFonts w:ascii="Sylfaen" w:hAnsi="Sylfaen"/>
          <w:sz w:val="24"/>
        </w:rPr>
        <w:t>ե) աջակցել պետական կառավարման և տեղական ինքնակառավարման մարմինների, երեխաների խնամք և պաշտպանություն իրականացնող պետական, համայնքային և մասնավոր հաստատությունների, հասարակական, քաղաքական, գիտական և այլ կազմակերպությունների համագործակցությունը:</w:t>
      </w:r>
    </w:p>
    <w:p w:rsidR="00024EC8" w:rsidRDefault="00024EC8" w:rsidP="00024EC8">
      <w:pPr>
        <w:spacing w:after="0" w:line="360" w:lineRule="auto"/>
        <w:ind w:left="360" w:firstLine="567"/>
        <w:jc w:val="both"/>
        <w:rPr>
          <w:rFonts w:ascii="Sylfaen" w:hAnsi="Sylfaen"/>
          <w:sz w:val="24"/>
        </w:rPr>
      </w:pPr>
      <w:r>
        <w:rPr>
          <w:rFonts w:ascii="Sylfaen" w:hAnsi="Sylfaen"/>
          <w:sz w:val="24"/>
        </w:rPr>
        <w:t>Մարզում գործում է ընտանիքի, կանանց և երեխաների իրավունքների պաշտպանության բաժինը (Վանաձոր, մարզպետարան), որի խնդիրներն ուղղված են.</w:t>
      </w:r>
    </w:p>
    <w:p w:rsidR="00024EC8" w:rsidRDefault="00024EC8" w:rsidP="00024EC8">
      <w:pPr>
        <w:spacing w:after="0" w:line="360" w:lineRule="auto"/>
        <w:ind w:left="360" w:firstLine="567"/>
        <w:jc w:val="both"/>
        <w:rPr>
          <w:rFonts w:ascii="Sylfaen" w:hAnsi="Sylfaen"/>
          <w:sz w:val="24"/>
        </w:rPr>
      </w:pPr>
      <w:r>
        <w:rPr>
          <w:rFonts w:ascii="Sylfaen" w:hAnsi="Sylfaen"/>
          <w:sz w:val="24"/>
        </w:rPr>
        <w:lastRenderedPageBreak/>
        <w:t>ա) ապահովել ընտանիքի, կանանց և երեխաների պաշտպանությանն ուղղված պետական քաղաքականության իրականացումը մարզում.</w:t>
      </w:r>
    </w:p>
    <w:p w:rsidR="00024EC8" w:rsidRDefault="00024EC8" w:rsidP="00024EC8">
      <w:pPr>
        <w:spacing w:after="0" w:line="360" w:lineRule="auto"/>
        <w:ind w:left="360" w:firstLine="567"/>
        <w:jc w:val="both"/>
        <w:rPr>
          <w:rFonts w:ascii="Sylfaen" w:hAnsi="Sylfaen"/>
          <w:sz w:val="24"/>
        </w:rPr>
      </w:pPr>
      <w:r>
        <w:rPr>
          <w:rFonts w:ascii="Sylfaen" w:hAnsi="Sylfaen"/>
          <w:sz w:val="24"/>
        </w:rPr>
        <w:t>բ) աջակցել ընտանիքում ապրելու ու դաստիարակվելու երեխայի իրավունքի ապահովմանը</w:t>
      </w:r>
    </w:p>
    <w:p w:rsidR="00024EC8" w:rsidRDefault="00024EC8" w:rsidP="00024EC8">
      <w:pPr>
        <w:spacing w:after="0" w:line="360" w:lineRule="auto"/>
        <w:ind w:left="360" w:firstLine="567"/>
        <w:jc w:val="both"/>
        <w:rPr>
          <w:rFonts w:ascii="Sylfaen" w:hAnsi="Sylfaen"/>
          <w:sz w:val="24"/>
        </w:rPr>
      </w:pPr>
      <w:r>
        <w:rPr>
          <w:rFonts w:ascii="Sylfaen" w:hAnsi="Sylfaen"/>
          <w:sz w:val="24"/>
        </w:rPr>
        <w:t>գ) ապահովել կայնքի դժվարին իրավիճակում գտնվող երեխաների իրավունքների պաշտպանությունը և կանխարգելել նման իրավիճակում նրանց հայտնվելը</w:t>
      </w:r>
    </w:p>
    <w:p w:rsidR="00024EC8" w:rsidRDefault="00024EC8" w:rsidP="00024EC8">
      <w:pPr>
        <w:spacing w:after="0" w:line="360" w:lineRule="auto"/>
        <w:ind w:left="360" w:firstLine="567"/>
        <w:jc w:val="both"/>
        <w:rPr>
          <w:rFonts w:ascii="Sylfaen" w:hAnsi="Sylfaen"/>
          <w:sz w:val="24"/>
        </w:rPr>
      </w:pPr>
      <w:r>
        <w:rPr>
          <w:rFonts w:ascii="Sylfaen" w:hAnsi="Sylfaen"/>
          <w:sz w:val="24"/>
        </w:rPr>
        <w:t>դ) մշակել հակասոցիալական վարք դրսևորած և իրավախախտ անչափահասների համար այլընտրանքային (վերականգնողական) արդարադատության ծրագրեր և  ապահովել դրանց կատարումը:</w:t>
      </w:r>
    </w:p>
    <w:p w:rsidR="00024EC8" w:rsidRDefault="00024EC8" w:rsidP="00024EC8">
      <w:pPr>
        <w:spacing w:after="0" w:line="360" w:lineRule="auto"/>
        <w:ind w:left="360" w:firstLine="567"/>
        <w:jc w:val="both"/>
        <w:rPr>
          <w:rFonts w:ascii="Sylfaen" w:hAnsi="Sylfaen"/>
          <w:sz w:val="24"/>
        </w:rPr>
      </w:pPr>
      <w:r>
        <w:rPr>
          <w:rFonts w:ascii="Sylfaen" w:hAnsi="Sylfaen"/>
          <w:sz w:val="24"/>
        </w:rPr>
        <w:t>Համայնքային մակարդակում գործում են խնամակալության և հոգեբարձության մարմինները, որոնք ղեկավարում են համայնքապետերը:</w:t>
      </w:r>
    </w:p>
    <w:p w:rsidR="00024EC8" w:rsidRDefault="00024EC8" w:rsidP="00024EC8">
      <w:pPr>
        <w:spacing w:after="0" w:line="360" w:lineRule="auto"/>
        <w:ind w:left="360" w:firstLine="567"/>
        <w:jc w:val="both"/>
        <w:rPr>
          <w:rFonts w:ascii="Sylfaen" w:hAnsi="Sylfaen"/>
          <w:sz w:val="24"/>
        </w:rPr>
      </w:pPr>
      <w:r>
        <w:rPr>
          <w:rFonts w:ascii="Sylfaen" w:hAnsi="Sylfaen"/>
          <w:sz w:val="24"/>
        </w:rPr>
        <w:t xml:space="preserve">Խնամակալության և հոգաբարձության մարմինների առջև դրված խնդիրներն են </w:t>
      </w:r>
    </w:p>
    <w:p w:rsidR="00024EC8" w:rsidRDefault="00024EC8" w:rsidP="00024EC8">
      <w:pPr>
        <w:spacing w:after="0" w:line="360" w:lineRule="auto"/>
        <w:ind w:left="360" w:firstLine="567"/>
        <w:jc w:val="both"/>
        <w:rPr>
          <w:rFonts w:ascii="Sylfaen" w:hAnsi="Sylfaen"/>
          <w:sz w:val="24"/>
        </w:rPr>
      </w:pPr>
      <w:r>
        <w:rPr>
          <w:rFonts w:ascii="Sylfaen" w:hAnsi="Sylfaen"/>
          <w:sz w:val="24"/>
        </w:rPr>
        <w:t>ա) երեխաների իրավունքների և շահերի պաշտպանության ապահովումը</w:t>
      </w:r>
    </w:p>
    <w:p w:rsidR="00024EC8" w:rsidRDefault="00024EC8" w:rsidP="00024EC8">
      <w:pPr>
        <w:spacing w:after="0" w:line="360" w:lineRule="auto"/>
        <w:ind w:left="360" w:firstLine="567"/>
        <w:jc w:val="both"/>
        <w:rPr>
          <w:rFonts w:ascii="Sylfaen" w:hAnsi="Sylfaen"/>
          <w:sz w:val="24"/>
        </w:rPr>
      </w:pPr>
      <w:r>
        <w:rPr>
          <w:rFonts w:ascii="Sylfaen" w:hAnsi="Sylfaen"/>
          <w:sz w:val="24"/>
        </w:rPr>
        <w:t>բ) երեխայի`ընտանիքում ապրելու ու դաստիարակվելու իրավունքի ապահովումը</w:t>
      </w:r>
    </w:p>
    <w:p w:rsidR="00024EC8" w:rsidRDefault="00024EC8" w:rsidP="00024EC8">
      <w:pPr>
        <w:spacing w:after="0" w:line="360" w:lineRule="auto"/>
        <w:ind w:left="360" w:firstLine="567"/>
        <w:jc w:val="both"/>
        <w:rPr>
          <w:rFonts w:ascii="Sylfaen" w:hAnsi="Sylfaen"/>
          <w:sz w:val="24"/>
        </w:rPr>
      </w:pPr>
      <w:r>
        <w:rPr>
          <w:rFonts w:ascii="Sylfaen" w:hAnsi="Sylfaen"/>
          <w:sz w:val="24"/>
        </w:rPr>
        <w:t>գ) կյանքի դժվար իրավիճակում գտնվող երեխաների շահերի և պաշտպանության ապահովումը, այդ թվում` նրանց հրատապ օգնության, անհրաժեշտության դեպքում նաև անհապաղ տեղավորման ապահովումը, ինչպես նաև ՀՀ օրենքով կանխատեսված այլ խնդիրներ (էջ39-46):</w:t>
      </w:r>
    </w:p>
    <w:p w:rsidR="00024EC8" w:rsidRDefault="00024EC8" w:rsidP="00024EC8">
      <w:pPr>
        <w:spacing w:after="0" w:line="360" w:lineRule="auto"/>
        <w:ind w:left="360" w:firstLine="567"/>
        <w:jc w:val="both"/>
        <w:rPr>
          <w:rFonts w:ascii="Sylfaen" w:hAnsi="Sylfaen"/>
          <w:sz w:val="24"/>
        </w:rPr>
      </w:pPr>
      <w:r>
        <w:rPr>
          <w:rFonts w:ascii="Sylfaen" w:hAnsi="Sylfaen"/>
          <w:sz w:val="24"/>
        </w:rPr>
        <w:t>Այսօր ՀՀ աշխատանքի և սոցիալական հարցերի նախարարության համակարգում գործում է երեխաների շուրջօրյա խնամքի 6 հաստատություն/ մանկատուն/ 3 ընդհանուր տիպի մանկատուն և 3 մասնագիտակցված մանկատուն, որտեղ խնամվում է շուրջ 7321 երեխա,այդ թվում է 506-ը`մասնագիտացված մանկատներում:</w:t>
      </w:r>
    </w:p>
    <w:p w:rsidR="00024EC8" w:rsidRDefault="00024EC8" w:rsidP="00024EC8">
      <w:pPr>
        <w:spacing w:after="0" w:line="360" w:lineRule="auto"/>
        <w:ind w:left="360" w:firstLine="567"/>
        <w:jc w:val="both"/>
        <w:rPr>
          <w:rFonts w:ascii="Sylfaen" w:hAnsi="Sylfaen"/>
          <w:sz w:val="24"/>
        </w:rPr>
      </w:pPr>
      <w:r>
        <w:rPr>
          <w:rFonts w:ascii="Sylfaen" w:hAnsi="Sylfaen"/>
          <w:sz w:val="24"/>
        </w:rPr>
        <w:t>Նախարարության համակարգում գործում է երեխաների խնամքի և պաշտպանության 8 գիշերօթիկ հաստատություն, որոնք իրականացնում են ընտանիքների անապահովության գնահատման հաշվառված սոցիալապես անապահով 6-18 տարեկան երեխաների խնամք:</w:t>
      </w:r>
    </w:p>
    <w:p w:rsidR="00024EC8" w:rsidRDefault="00024EC8" w:rsidP="00024EC8">
      <w:pPr>
        <w:spacing w:after="0" w:line="360" w:lineRule="auto"/>
        <w:ind w:left="360" w:firstLine="567"/>
        <w:jc w:val="both"/>
        <w:rPr>
          <w:rFonts w:ascii="Sylfaen" w:hAnsi="Sylfaen"/>
          <w:sz w:val="24"/>
        </w:rPr>
      </w:pPr>
      <w:r>
        <w:rPr>
          <w:rFonts w:ascii="Sylfaen" w:hAnsi="Sylfaen"/>
          <w:sz w:val="24"/>
        </w:rPr>
        <w:lastRenderedPageBreak/>
        <w:t>Պետությունը մտահոգվում է երեխայի ճակատագրով և փորձում է վերլուծել անապահով ընտանիքների առջև ծառացած խնդիրները: Այսօր`երեխայի ընտանիքում ապրելու իրավունքի ապահովման և շուրջօրյա հաստատություններ երեխաների հոսքի կանխարգելման նպատակով ոչ պակաս կարևորություն է ներկայացնում երեխայի շուրջօրյա խնամք և պաշտպանույթուն իրականացնող հաստատություններից երեխաների բեռնաթափման և դեպի այլ հաստատություններ երեխաների հոսքի կանխարգելման գործընթացը:</w:t>
      </w:r>
    </w:p>
    <w:p w:rsidR="00024EC8" w:rsidRDefault="00024EC8" w:rsidP="00024EC8">
      <w:pPr>
        <w:spacing w:after="0" w:line="360" w:lineRule="auto"/>
        <w:ind w:left="360" w:firstLine="567"/>
        <w:jc w:val="both"/>
        <w:rPr>
          <w:rFonts w:ascii="Sylfaen" w:hAnsi="Sylfaen"/>
          <w:sz w:val="24"/>
        </w:rPr>
      </w:pPr>
      <w:r>
        <w:rPr>
          <w:rFonts w:ascii="Sylfaen" w:hAnsi="Sylfaen"/>
          <w:sz w:val="24"/>
        </w:rPr>
        <w:t>Նախադպրոցական հաստատություններում երեխաների իրավունքներն իրականցնելիս պետք է գիտակցել, որ մանկությունը երեխայի կյանքն է, և ոչ թե կյանքին նախապատրաստելու ժամանկաշրջան:</w:t>
      </w:r>
    </w:p>
    <w:p w:rsidR="00024EC8" w:rsidRDefault="00024EC8" w:rsidP="00024EC8">
      <w:pPr>
        <w:spacing w:after="0" w:line="360" w:lineRule="auto"/>
        <w:ind w:left="360" w:firstLine="567"/>
        <w:jc w:val="both"/>
        <w:rPr>
          <w:rFonts w:ascii="Sylfaen" w:hAnsi="Sylfaen"/>
          <w:sz w:val="24"/>
        </w:rPr>
      </w:pPr>
      <w:r>
        <w:rPr>
          <w:rFonts w:ascii="Sylfaen" w:hAnsi="Sylfaen"/>
          <w:sz w:val="24"/>
        </w:rPr>
        <w:t>Երեխաների իրավունքների պաշտպանության ոլորտում ուղենիշային դեր ունի «ՀՀ-ում երեխաների իրավունքների պաշտպանության 2017-2021 թթ. ռազմավարական ծրագիրը, որի շրջանակներում կարևորվում ե երեխաների իրավունքների ապահովումը, երեխաների որակյալ ծառայություններ մատուցելը, նրանց իրենց վերաբերող հարցերի քննարկամանը մասնակից դարձնելը»:</w:t>
      </w:r>
    </w:p>
    <w:p w:rsidR="00024EC8" w:rsidRDefault="00024EC8" w:rsidP="00024EC8">
      <w:pPr>
        <w:pStyle w:val="a5"/>
        <w:numPr>
          <w:ilvl w:val="0"/>
          <w:numId w:val="2"/>
        </w:numPr>
        <w:spacing w:after="0" w:line="360" w:lineRule="auto"/>
        <w:ind w:firstLine="567"/>
        <w:jc w:val="both"/>
        <w:rPr>
          <w:rFonts w:ascii="Sylfaen" w:hAnsi="Sylfaen"/>
          <w:sz w:val="24"/>
        </w:rPr>
      </w:pPr>
      <w:r>
        <w:rPr>
          <w:rFonts w:ascii="Sylfaen" w:hAnsi="Sylfaen"/>
          <w:sz w:val="24"/>
        </w:rPr>
        <w:t>ՀՀ օրենսդրության մեջ կան դրույթներ, որոնք չեն բխում երկրի սոցիալ-տնտեսական պայմաններից`խոչընդոտելով երեխաների իրավունքի լիակատար իրացմանը,</w:t>
      </w:r>
    </w:p>
    <w:p w:rsidR="00024EC8" w:rsidRDefault="00024EC8" w:rsidP="00024EC8">
      <w:pPr>
        <w:pStyle w:val="a5"/>
        <w:numPr>
          <w:ilvl w:val="0"/>
          <w:numId w:val="2"/>
        </w:numPr>
        <w:spacing w:after="0" w:line="360" w:lineRule="auto"/>
        <w:ind w:firstLine="567"/>
        <w:jc w:val="both"/>
        <w:rPr>
          <w:rFonts w:ascii="Sylfaen" w:hAnsi="Sylfaen"/>
          <w:sz w:val="24"/>
        </w:rPr>
      </w:pPr>
      <w:r>
        <w:rPr>
          <w:rFonts w:ascii="Sylfaen" w:hAnsi="Sylfaen"/>
          <w:sz w:val="24"/>
        </w:rPr>
        <w:t>Շարունակվում են ալկոհոլի, ծխախոտի գովազդները, մարդկային արժանապատվությունը նվաստացնող, բռնությունը, անբարոյականությունը քարոզող տեղեկատվության տարածումը:</w:t>
      </w:r>
    </w:p>
    <w:p w:rsidR="00024EC8" w:rsidRDefault="00024EC8" w:rsidP="00024EC8">
      <w:pPr>
        <w:pStyle w:val="a5"/>
        <w:numPr>
          <w:ilvl w:val="0"/>
          <w:numId w:val="2"/>
        </w:numPr>
        <w:spacing w:after="0" w:line="360" w:lineRule="auto"/>
        <w:ind w:firstLine="567"/>
        <w:jc w:val="both"/>
        <w:rPr>
          <w:rFonts w:ascii="Sylfaen" w:hAnsi="Sylfaen"/>
          <w:sz w:val="24"/>
        </w:rPr>
      </w:pPr>
      <w:r>
        <w:rPr>
          <w:rFonts w:ascii="Sylfaen" w:hAnsi="Sylfaen"/>
          <w:sz w:val="24"/>
        </w:rPr>
        <w:t>Առաջնային է մնում երեխաների կրթության որակի մատչելիության և հավասար հնարավորությունների ապահովելու խնդիրը:</w:t>
      </w:r>
    </w:p>
    <w:p w:rsidR="00024EC8" w:rsidRDefault="00024EC8" w:rsidP="00024EC8">
      <w:pPr>
        <w:pStyle w:val="a5"/>
        <w:numPr>
          <w:ilvl w:val="0"/>
          <w:numId w:val="2"/>
        </w:numPr>
        <w:spacing w:after="0" w:line="360" w:lineRule="auto"/>
        <w:ind w:firstLine="567"/>
        <w:jc w:val="both"/>
        <w:rPr>
          <w:rFonts w:ascii="Sylfaen" w:hAnsi="Sylfaen"/>
          <w:sz w:val="24"/>
        </w:rPr>
      </w:pPr>
      <w:r>
        <w:rPr>
          <w:rFonts w:ascii="Sylfaen" w:hAnsi="Sylfaen"/>
          <w:sz w:val="24"/>
        </w:rPr>
        <w:t>Դեռ ցածր են երեխաների իրավուքների և ազատություների, օրինական շահերի վերաբերյալ ծնողների , մանկավարժների գիտելիքների մակարդակն ու պատրաստվածությունը:</w:t>
      </w:r>
    </w:p>
    <w:p w:rsidR="00024EC8" w:rsidRDefault="00024EC8" w:rsidP="00024EC8">
      <w:pPr>
        <w:pStyle w:val="a5"/>
        <w:numPr>
          <w:ilvl w:val="0"/>
          <w:numId w:val="2"/>
        </w:numPr>
        <w:spacing w:after="0" w:line="360" w:lineRule="auto"/>
        <w:ind w:firstLine="567"/>
        <w:jc w:val="both"/>
        <w:rPr>
          <w:rFonts w:ascii="Sylfaen" w:hAnsi="Sylfaen"/>
          <w:sz w:val="24"/>
        </w:rPr>
      </w:pPr>
      <w:r>
        <w:rPr>
          <w:rFonts w:ascii="Sylfaen" w:hAnsi="Sylfaen"/>
          <w:sz w:val="24"/>
        </w:rPr>
        <w:t xml:space="preserve">ՀՀ-ում երեխաները շարունակվում են դիտարկվել մեծահասակների կցորդ և մասնակից չեն իրենց կյանքին վերաբերող հարցերի քննարկմանը և լուծմանը: Երեխան պետք է հետաքրքրություն դրսևորելու, հարցեր տալու և պատասխաններ ստանալու, ինքն իրեն </w:t>
      </w:r>
      <w:r>
        <w:rPr>
          <w:rFonts w:ascii="Sylfaen" w:hAnsi="Sylfaen"/>
          <w:sz w:val="24"/>
        </w:rPr>
        <w:lastRenderedPageBreak/>
        <w:t>ստուգելու և սխալներ գործելու, իմանալու և չիմանալու, ստեղծագործելու և անմիջական լինելու, հարգվելու իրավունք ունենա:</w:t>
      </w:r>
    </w:p>
    <w:p w:rsidR="00024EC8" w:rsidRDefault="00024EC8" w:rsidP="00024EC8">
      <w:pPr>
        <w:pStyle w:val="a5"/>
        <w:numPr>
          <w:ilvl w:val="0"/>
          <w:numId w:val="2"/>
        </w:numPr>
        <w:spacing w:after="0" w:line="360" w:lineRule="auto"/>
        <w:ind w:firstLine="567"/>
        <w:jc w:val="both"/>
        <w:rPr>
          <w:rFonts w:ascii="Sylfaen" w:hAnsi="Sylfaen"/>
          <w:sz w:val="24"/>
        </w:rPr>
      </w:pPr>
      <w:r>
        <w:rPr>
          <w:rFonts w:ascii="Sylfaen" w:hAnsi="Sylfaen"/>
          <w:sz w:val="24"/>
        </w:rPr>
        <w:t>Իրավական որոշ բացեր են առկա երեխաների աողջապահական, քաղաքական, սոցիալական պաշտպանության իրավունքների իրացման ոլորտներում: Այդ ամենը պակասեցնելու համար առաջարկում եմ մշակել երեխայի հետ առնչվող մասնագիտական հաստատությունների աշխատակիցների`հատուկ մասնագիտական և հոգեբանական գիտելիքների տիրապետման  և համապատասխան պատրաստվածության ապահովման համար չափորոշիչներ դասընթացներ: Իսկ երեխաների իրավուքների պաշտպանության ներպետական մեխանիզմն ավելի արդյունավետ դարձնելու համար առաջարկում ենք ստեղծել երեխաների իրավունքների պաշտպանի ինստիտուտ`հիմնված ինքնավարության, անկախության, անկողմնակալության, թափանցիկության արդարության, պրոֆեսիոնալիզմի և բազմակարծության սկզբունքների վրա:</w:t>
      </w: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Pr="00B76505" w:rsidRDefault="00024EC8" w:rsidP="00024EC8">
      <w:pPr>
        <w:pStyle w:val="1"/>
        <w:numPr>
          <w:ilvl w:val="0"/>
          <w:numId w:val="1"/>
        </w:numPr>
        <w:spacing w:line="360" w:lineRule="auto"/>
        <w:jc w:val="center"/>
        <w:rPr>
          <w:color w:val="auto"/>
          <w:sz w:val="32"/>
        </w:rPr>
      </w:pPr>
      <w:bookmarkStart w:id="4" w:name="_Toc153048427"/>
      <w:r w:rsidRPr="00B76505">
        <w:rPr>
          <w:rFonts w:ascii="Sylfaen" w:hAnsi="Sylfaen" w:cs="Sylfaen"/>
          <w:color w:val="auto"/>
          <w:sz w:val="32"/>
        </w:rPr>
        <w:lastRenderedPageBreak/>
        <w:t>ՍԱՆԵՐԻ</w:t>
      </w:r>
      <w:r w:rsidRPr="00B76505">
        <w:rPr>
          <w:color w:val="auto"/>
          <w:sz w:val="32"/>
        </w:rPr>
        <w:t xml:space="preserve"> </w:t>
      </w:r>
      <w:r w:rsidRPr="00B76505">
        <w:rPr>
          <w:rFonts w:ascii="Sylfaen" w:hAnsi="Sylfaen" w:cs="Sylfaen"/>
          <w:color w:val="auto"/>
          <w:sz w:val="32"/>
        </w:rPr>
        <w:t>ԻՐԱՎՈՒՆՔՆԵՐԻ</w:t>
      </w:r>
      <w:r w:rsidRPr="00B76505">
        <w:rPr>
          <w:color w:val="auto"/>
          <w:sz w:val="32"/>
        </w:rPr>
        <w:t xml:space="preserve"> </w:t>
      </w:r>
      <w:r w:rsidRPr="00B76505">
        <w:rPr>
          <w:rFonts w:ascii="Sylfaen" w:hAnsi="Sylfaen" w:cs="Sylfaen"/>
          <w:color w:val="auto"/>
          <w:sz w:val="32"/>
        </w:rPr>
        <w:t>ԵՎ</w:t>
      </w:r>
      <w:r w:rsidRPr="00B76505">
        <w:rPr>
          <w:color w:val="auto"/>
          <w:sz w:val="32"/>
        </w:rPr>
        <w:t xml:space="preserve"> </w:t>
      </w:r>
      <w:r w:rsidRPr="00B76505">
        <w:rPr>
          <w:rFonts w:ascii="Sylfaen" w:hAnsi="Sylfaen" w:cs="Sylfaen"/>
          <w:color w:val="auto"/>
          <w:sz w:val="32"/>
        </w:rPr>
        <w:t>ՊԱՐՏԱԿԱՆՈՒԹՅՈՆՆԵՐԻ</w:t>
      </w:r>
      <w:r w:rsidRPr="00B76505">
        <w:rPr>
          <w:color w:val="auto"/>
          <w:sz w:val="32"/>
        </w:rPr>
        <w:t xml:space="preserve"> </w:t>
      </w:r>
      <w:r w:rsidRPr="00B76505">
        <w:rPr>
          <w:rFonts w:ascii="Sylfaen" w:hAnsi="Sylfaen" w:cs="Sylfaen"/>
          <w:color w:val="auto"/>
          <w:sz w:val="32"/>
        </w:rPr>
        <w:t>ՈՒՍՈՒՑՈՒՄԸ</w:t>
      </w:r>
      <w:r w:rsidRPr="00B76505">
        <w:rPr>
          <w:color w:val="auto"/>
          <w:sz w:val="32"/>
        </w:rPr>
        <w:t xml:space="preserve"> </w:t>
      </w:r>
      <w:r w:rsidRPr="00B76505">
        <w:rPr>
          <w:rFonts w:ascii="Sylfaen" w:hAnsi="Sylfaen" w:cs="Sylfaen"/>
          <w:color w:val="auto"/>
          <w:sz w:val="32"/>
        </w:rPr>
        <w:t>ՆԱԽԱԴՊՐՈՑԱԿԱՆ</w:t>
      </w:r>
      <w:r w:rsidRPr="00B76505">
        <w:rPr>
          <w:color w:val="auto"/>
          <w:sz w:val="32"/>
        </w:rPr>
        <w:t xml:space="preserve"> </w:t>
      </w:r>
      <w:r w:rsidRPr="00B76505">
        <w:rPr>
          <w:rFonts w:ascii="Sylfaen" w:hAnsi="Sylfaen" w:cs="Sylfaen"/>
          <w:color w:val="auto"/>
          <w:sz w:val="32"/>
        </w:rPr>
        <w:t>ՀԱՍՏԱՏՈՒԹՅՈՒՆՈՒՄ</w:t>
      </w:r>
      <w:bookmarkEnd w:id="4"/>
    </w:p>
    <w:p w:rsidR="00024EC8" w:rsidRDefault="00024EC8" w:rsidP="00024EC8">
      <w:pPr>
        <w:pStyle w:val="1"/>
        <w:spacing w:line="360" w:lineRule="auto"/>
        <w:jc w:val="center"/>
        <w:rPr>
          <w:rFonts w:ascii="Sylfaen" w:hAnsi="Sylfaen" w:cs="Sylfaen"/>
          <w:color w:val="auto"/>
        </w:rPr>
      </w:pPr>
      <w:bookmarkStart w:id="5" w:name="_Toc153048428"/>
      <w:r w:rsidRPr="00B76505">
        <w:rPr>
          <w:rFonts w:ascii="Sylfaen" w:hAnsi="Sylfaen" w:cs="Sylfaen"/>
          <w:color w:val="auto"/>
        </w:rPr>
        <w:t>ա</w:t>
      </w:r>
      <w:r w:rsidRPr="00B76505">
        <w:rPr>
          <w:color w:val="auto"/>
        </w:rPr>
        <w:t xml:space="preserve">) </w:t>
      </w:r>
      <w:r w:rsidRPr="00B76505">
        <w:rPr>
          <w:rFonts w:ascii="Sylfaen" w:hAnsi="Sylfaen" w:cs="Sylfaen"/>
          <w:color w:val="auto"/>
        </w:rPr>
        <w:t>Պարապմունքի</w:t>
      </w:r>
      <w:r w:rsidRPr="00B76505">
        <w:rPr>
          <w:color w:val="auto"/>
        </w:rPr>
        <w:t xml:space="preserve"> </w:t>
      </w:r>
      <w:r w:rsidRPr="00B76505">
        <w:rPr>
          <w:rFonts w:ascii="Sylfaen" w:hAnsi="Sylfaen" w:cs="Sylfaen"/>
          <w:color w:val="auto"/>
        </w:rPr>
        <w:t>պլանը</w:t>
      </w:r>
      <w:bookmarkEnd w:id="5"/>
    </w:p>
    <w:p w:rsidR="00024EC8" w:rsidRPr="00B76505" w:rsidRDefault="00024EC8" w:rsidP="00024EC8">
      <w:pPr>
        <w:spacing w:line="360" w:lineRule="auto"/>
      </w:pPr>
    </w:p>
    <w:p w:rsidR="00024EC8" w:rsidRDefault="00024EC8" w:rsidP="00024EC8">
      <w:pPr>
        <w:spacing w:after="0" w:line="360" w:lineRule="auto"/>
        <w:ind w:firstLine="567"/>
        <w:jc w:val="both"/>
        <w:rPr>
          <w:rFonts w:ascii="Sylfaen" w:hAnsi="Sylfaen"/>
          <w:sz w:val="24"/>
        </w:rPr>
      </w:pPr>
      <w:r>
        <w:rPr>
          <w:rFonts w:ascii="Sylfaen" w:hAnsi="Sylfaen"/>
          <w:sz w:val="24"/>
        </w:rPr>
        <w:t>1. Արձանագրող փուլ</w:t>
      </w:r>
    </w:p>
    <w:p w:rsidR="00024EC8" w:rsidRDefault="00024EC8" w:rsidP="00024EC8">
      <w:pPr>
        <w:spacing w:after="0" w:line="360" w:lineRule="auto"/>
        <w:ind w:firstLine="567"/>
        <w:jc w:val="both"/>
        <w:rPr>
          <w:rFonts w:ascii="Sylfaen" w:hAnsi="Sylfaen"/>
          <w:sz w:val="24"/>
        </w:rPr>
      </w:pPr>
      <w:r>
        <w:rPr>
          <w:rFonts w:ascii="Sylfaen" w:hAnsi="Sylfaen"/>
          <w:sz w:val="24"/>
        </w:rPr>
        <w:t>Պարապմունքն անց է կացվել ՀՀ Լոռու մարզի Վանաձորի համայնքապետարանի թիվ 24 մանկապարտեզի միջին խմբի 30 սաների հետ:</w:t>
      </w:r>
    </w:p>
    <w:p w:rsidR="00024EC8" w:rsidRDefault="00024EC8" w:rsidP="00024EC8">
      <w:pPr>
        <w:spacing w:after="0" w:line="360" w:lineRule="auto"/>
        <w:ind w:firstLine="567"/>
        <w:jc w:val="both"/>
        <w:rPr>
          <w:rFonts w:ascii="Sylfaen" w:hAnsi="Sylfaen"/>
          <w:sz w:val="24"/>
        </w:rPr>
      </w:pPr>
      <w:r>
        <w:rPr>
          <w:rFonts w:ascii="Sylfaen" w:hAnsi="Sylfaen"/>
          <w:sz w:val="24"/>
        </w:rPr>
        <w:t>Արձանագրող փուլի նպատակն է երեխաներին ծանոթացնել իրենց իրավուքների և պարտականությունների  հետ:</w:t>
      </w:r>
    </w:p>
    <w:p w:rsidR="00024EC8" w:rsidRDefault="00024EC8" w:rsidP="00024EC8">
      <w:pPr>
        <w:pStyle w:val="a5"/>
        <w:numPr>
          <w:ilvl w:val="0"/>
          <w:numId w:val="1"/>
        </w:numPr>
        <w:spacing w:after="0" w:line="360" w:lineRule="auto"/>
        <w:jc w:val="both"/>
        <w:rPr>
          <w:rFonts w:ascii="Sylfaen" w:hAnsi="Sylfaen"/>
          <w:sz w:val="24"/>
        </w:rPr>
      </w:pPr>
      <w:r w:rsidRPr="002632EA">
        <w:rPr>
          <w:rFonts w:ascii="Sylfaen" w:hAnsi="Sylfaen" w:cs="Sylfaen"/>
          <w:sz w:val="24"/>
        </w:rPr>
        <w:t>Ձևավորմող</w:t>
      </w:r>
      <w:r w:rsidRPr="002632EA">
        <w:rPr>
          <w:rFonts w:ascii="Sylfaen" w:hAnsi="Sylfaen"/>
          <w:sz w:val="24"/>
        </w:rPr>
        <w:t xml:space="preserve"> փուլ</w:t>
      </w:r>
    </w:p>
    <w:p w:rsidR="00024EC8" w:rsidRDefault="00024EC8" w:rsidP="00024EC8">
      <w:pPr>
        <w:pStyle w:val="a5"/>
        <w:numPr>
          <w:ilvl w:val="0"/>
          <w:numId w:val="1"/>
        </w:numPr>
        <w:spacing w:after="0" w:line="360" w:lineRule="auto"/>
        <w:jc w:val="both"/>
        <w:rPr>
          <w:rFonts w:ascii="Sylfaen" w:hAnsi="Sylfaen"/>
          <w:sz w:val="24"/>
        </w:rPr>
      </w:pPr>
      <w:r w:rsidRPr="002632EA">
        <w:rPr>
          <w:rFonts w:ascii="Sylfaen" w:hAnsi="Sylfaen" w:cs="Sylfaen"/>
          <w:sz w:val="24"/>
        </w:rPr>
        <w:t>Նպատակը</w:t>
      </w:r>
      <w:r w:rsidRPr="002632EA">
        <w:rPr>
          <w:rFonts w:ascii="Sylfaen" w:hAnsi="Sylfaen"/>
          <w:sz w:val="24"/>
        </w:rPr>
        <w:t>- Զարգացնել երեխաների ճանաչողական գիտելիքները իրենց իրավունքների և պարտականությունների մասին:</w:t>
      </w:r>
    </w:p>
    <w:p w:rsidR="00024EC8" w:rsidRPr="002632EA" w:rsidRDefault="00024EC8" w:rsidP="00024EC8">
      <w:pPr>
        <w:spacing w:after="0" w:line="360" w:lineRule="auto"/>
        <w:ind w:left="360"/>
        <w:jc w:val="both"/>
        <w:rPr>
          <w:rFonts w:ascii="Sylfaen" w:hAnsi="Sylfaen"/>
          <w:sz w:val="24"/>
        </w:rPr>
      </w:pPr>
      <w:r w:rsidRPr="002632EA">
        <w:rPr>
          <w:rFonts w:ascii="Sylfaen" w:hAnsi="Sylfaen" w:cs="Sylfaen"/>
          <w:sz w:val="24"/>
        </w:rPr>
        <w:t>Պարապմունքի</w:t>
      </w:r>
      <w:r w:rsidRPr="002632EA">
        <w:rPr>
          <w:rFonts w:ascii="Sylfaen" w:hAnsi="Sylfaen"/>
          <w:sz w:val="24"/>
        </w:rPr>
        <w:t xml:space="preserve"> պլան</w:t>
      </w:r>
    </w:p>
    <w:p w:rsidR="00024EC8" w:rsidRPr="002632EA" w:rsidRDefault="00024EC8" w:rsidP="00024EC8">
      <w:pPr>
        <w:spacing w:after="0" w:line="360" w:lineRule="auto"/>
        <w:jc w:val="both"/>
        <w:rPr>
          <w:rFonts w:ascii="Sylfaen" w:hAnsi="Sylfaen"/>
          <w:sz w:val="24"/>
        </w:rPr>
      </w:pPr>
      <w:r w:rsidRPr="002632EA">
        <w:rPr>
          <w:rFonts w:ascii="Sylfaen" w:hAnsi="Sylfaen" w:cs="Sylfaen"/>
          <w:sz w:val="24"/>
        </w:rPr>
        <w:t>Թեմա</w:t>
      </w:r>
      <w:r w:rsidRPr="002632EA">
        <w:rPr>
          <w:rFonts w:ascii="Sylfaen" w:hAnsi="Sylfaen"/>
          <w:sz w:val="24"/>
        </w:rPr>
        <w:t xml:space="preserve"> - «Իմ Իրավունքները և պարտականությունները»</w:t>
      </w:r>
    </w:p>
    <w:p w:rsidR="00024EC8" w:rsidRPr="002632EA" w:rsidRDefault="00024EC8" w:rsidP="00024EC8">
      <w:pPr>
        <w:spacing w:after="0" w:line="360" w:lineRule="auto"/>
        <w:jc w:val="both"/>
        <w:rPr>
          <w:rFonts w:ascii="Sylfaen" w:hAnsi="Sylfaen"/>
          <w:sz w:val="24"/>
        </w:rPr>
      </w:pPr>
      <w:r w:rsidRPr="002632EA">
        <w:rPr>
          <w:rFonts w:ascii="Sylfaen" w:hAnsi="Sylfaen" w:cs="Sylfaen"/>
          <w:sz w:val="24"/>
        </w:rPr>
        <w:t>Նպատակը</w:t>
      </w:r>
    </w:p>
    <w:p w:rsidR="00024EC8" w:rsidRDefault="00024EC8" w:rsidP="00024EC8">
      <w:pPr>
        <w:pStyle w:val="a5"/>
        <w:numPr>
          <w:ilvl w:val="0"/>
          <w:numId w:val="3"/>
        </w:numPr>
        <w:spacing w:after="0" w:line="360" w:lineRule="auto"/>
        <w:ind w:firstLine="567"/>
        <w:jc w:val="both"/>
        <w:rPr>
          <w:rFonts w:ascii="Sylfaen" w:hAnsi="Sylfaen"/>
          <w:sz w:val="24"/>
        </w:rPr>
      </w:pPr>
      <w:r>
        <w:rPr>
          <w:rFonts w:ascii="Sylfaen" w:hAnsi="Sylfaen"/>
          <w:sz w:val="24"/>
        </w:rPr>
        <w:t>Երեխաների մեջ տարրական պատկերացում ձևավորել իրենց իրավունքների և պարտականությունների մասին</w:t>
      </w:r>
    </w:p>
    <w:p w:rsidR="00024EC8" w:rsidRDefault="00024EC8" w:rsidP="00024EC8">
      <w:pPr>
        <w:pStyle w:val="a5"/>
        <w:numPr>
          <w:ilvl w:val="0"/>
          <w:numId w:val="3"/>
        </w:numPr>
        <w:spacing w:after="0" w:line="360" w:lineRule="auto"/>
        <w:ind w:firstLine="567"/>
        <w:jc w:val="both"/>
        <w:rPr>
          <w:rFonts w:ascii="Sylfaen" w:hAnsi="Sylfaen"/>
          <w:sz w:val="24"/>
        </w:rPr>
      </w:pPr>
      <w:r>
        <w:rPr>
          <w:rFonts w:ascii="Sylfaen" w:hAnsi="Sylfaen"/>
          <w:sz w:val="24"/>
        </w:rPr>
        <w:t>Զարգացնել երեխաների `քերականորեն ճիշտ, կապակցված խոսքը, հարստացնել և ակտիվացնել բառապաշարը:</w:t>
      </w:r>
    </w:p>
    <w:p w:rsidR="00024EC8" w:rsidRDefault="00024EC8" w:rsidP="00024EC8">
      <w:pPr>
        <w:pStyle w:val="a5"/>
        <w:numPr>
          <w:ilvl w:val="0"/>
          <w:numId w:val="3"/>
        </w:numPr>
        <w:spacing w:after="0" w:line="360" w:lineRule="auto"/>
        <w:ind w:firstLine="567"/>
        <w:jc w:val="both"/>
        <w:rPr>
          <w:rFonts w:ascii="Sylfaen" w:hAnsi="Sylfaen"/>
          <w:sz w:val="24"/>
        </w:rPr>
      </w:pPr>
      <w:r>
        <w:rPr>
          <w:rFonts w:ascii="Sylfaen" w:hAnsi="Sylfaen"/>
          <w:sz w:val="24"/>
        </w:rPr>
        <w:t>Զարգացնել միջանձնային և ներանձնային հարաբերությունները</w:t>
      </w:r>
    </w:p>
    <w:p w:rsidR="00024EC8" w:rsidRPr="002632EA" w:rsidRDefault="00024EC8" w:rsidP="00024EC8">
      <w:pPr>
        <w:pStyle w:val="a5"/>
        <w:numPr>
          <w:ilvl w:val="0"/>
          <w:numId w:val="3"/>
        </w:numPr>
        <w:spacing w:after="0" w:line="360" w:lineRule="auto"/>
        <w:ind w:firstLine="567"/>
        <w:jc w:val="both"/>
        <w:rPr>
          <w:rFonts w:ascii="Sylfaen" w:hAnsi="Sylfaen"/>
          <w:sz w:val="24"/>
        </w:rPr>
      </w:pPr>
      <w:r>
        <w:rPr>
          <w:rFonts w:ascii="Sylfaen" w:hAnsi="Sylfaen"/>
          <w:sz w:val="24"/>
        </w:rPr>
        <w:t>Դաստիրակել ինքնուրույն որոշում կայացնելու, դժվար պահին կողմնորոշվելու, կարևորն ու երկրորդականը տարբերելու կարողություն:</w:t>
      </w: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r>
        <w:rPr>
          <w:rFonts w:ascii="Sylfaen" w:hAnsi="Sylfaen"/>
          <w:sz w:val="24"/>
        </w:rPr>
        <w:t>Անհրաժեշտ նյութերն են</w:t>
      </w:r>
    </w:p>
    <w:p w:rsidR="00024EC8" w:rsidRDefault="00024EC8" w:rsidP="00024EC8">
      <w:pPr>
        <w:spacing w:after="0" w:line="360" w:lineRule="auto"/>
        <w:ind w:firstLine="567"/>
        <w:jc w:val="both"/>
        <w:rPr>
          <w:rFonts w:ascii="Sylfaen" w:hAnsi="Sylfaen"/>
          <w:sz w:val="24"/>
        </w:rPr>
      </w:pPr>
      <w:r>
        <w:rPr>
          <w:rFonts w:ascii="Sylfaen" w:hAnsi="Sylfaen"/>
          <w:sz w:val="24"/>
        </w:rPr>
        <w:t>Սյուժետային կիսաշրջանաձև, աթոռակները դասավորել կիսաշրջանաձև</w:t>
      </w:r>
    </w:p>
    <w:p w:rsidR="00024EC8" w:rsidRDefault="00024EC8" w:rsidP="00024EC8">
      <w:pPr>
        <w:spacing w:after="0" w:line="360" w:lineRule="auto"/>
        <w:jc w:val="both"/>
        <w:rPr>
          <w:rFonts w:ascii="Sylfaen" w:hAnsi="Sylfaen"/>
          <w:sz w:val="24"/>
        </w:rPr>
      </w:pPr>
    </w:p>
    <w:p w:rsidR="00024EC8" w:rsidRPr="00B76505" w:rsidRDefault="00024EC8" w:rsidP="00024EC8">
      <w:pPr>
        <w:pStyle w:val="1"/>
        <w:spacing w:line="360" w:lineRule="auto"/>
        <w:jc w:val="center"/>
        <w:rPr>
          <w:color w:val="auto"/>
        </w:rPr>
      </w:pPr>
      <w:bookmarkStart w:id="6" w:name="_Toc153048429"/>
      <w:r w:rsidRPr="00B76505">
        <w:rPr>
          <w:rFonts w:ascii="Sylfaen" w:hAnsi="Sylfaen" w:cs="Sylfaen"/>
          <w:color w:val="auto"/>
        </w:rPr>
        <w:lastRenderedPageBreak/>
        <w:t>բ</w:t>
      </w:r>
      <w:r w:rsidRPr="00B76505">
        <w:rPr>
          <w:color w:val="auto"/>
        </w:rPr>
        <w:t xml:space="preserve">) </w:t>
      </w:r>
      <w:r w:rsidRPr="00B76505">
        <w:rPr>
          <w:rFonts w:ascii="Sylfaen" w:hAnsi="Sylfaen" w:cs="Sylfaen"/>
          <w:color w:val="auto"/>
        </w:rPr>
        <w:t>Պարապմունքի</w:t>
      </w:r>
      <w:r w:rsidRPr="00B76505">
        <w:rPr>
          <w:color w:val="auto"/>
        </w:rPr>
        <w:t xml:space="preserve"> </w:t>
      </w:r>
      <w:r w:rsidRPr="00B76505">
        <w:rPr>
          <w:rFonts w:ascii="Sylfaen" w:hAnsi="Sylfaen" w:cs="Sylfaen"/>
          <w:color w:val="auto"/>
        </w:rPr>
        <w:t>ընթացքը</w:t>
      </w:r>
      <w:bookmarkEnd w:id="6"/>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r>
        <w:rPr>
          <w:rFonts w:ascii="Sylfaen" w:hAnsi="Sylfaen"/>
          <w:sz w:val="24"/>
        </w:rPr>
        <w:t>Երեխաները ուշադիր լսում է դաստիրակին:</w:t>
      </w:r>
    </w:p>
    <w:p w:rsidR="00024EC8" w:rsidRDefault="00024EC8" w:rsidP="00024EC8">
      <w:pPr>
        <w:spacing w:after="0" w:line="360" w:lineRule="auto"/>
        <w:ind w:firstLine="567"/>
        <w:jc w:val="both"/>
        <w:rPr>
          <w:rFonts w:ascii="Sylfaen" w:hAnsi="Sylfaen"/>
          <w:sz w:val="24"/>
        </w:rPr>
      </w:pPr>
      <w:r>
        <w:rPr>
          <w:rFonts w:ascii="Sylfaen" w:hAnsi="Sylfaen"/>
          <w:sz w:val="24"/>
        </w:rPr>
        <w:t>Երեխաներ, մենք որտեղ ենք ապրում:</w:t>
      </w:r>
    </w:p>
    <w:p w:rsidR="00024EC8" w:rsidRDefault="00024EC8" w:rsidP="00024EC8">
      <w:pPr>
        <w:spacing w:after="0" w:line="360" w:lineRule="auto"/>
        <w:ind w:firstLine="567"/>
        <w:jc w:val="both"/>
        <w:rPr>
          <w:rFonts w:ascii="Sylfaen" w:hAnsi="Sylfaen"/>
          <w:sz w:val="24"/>
        </w:rPr>
      </w:pPr>
      <w:r>
        <w:rPr>
          <w:rFonts w:ascii="Sylfaen" w:hAnsi="Sylfaen"/>
          <w:sz w:val="24"/>
        </w:rPr>
        <w:t>Երեխաների պատասխանը</w:t>
      </w:r>
    </w:p>
    <w:p w:rsidR="00024EC8" w:rsidRDefault="00024EC8" w:rsidP="00024EC8">
      <w:pPr>
        <w:spacing w:after="0" w:line="360" w:lineRule="auto"/>
        <w:ind w:firstLine="567"/>
        <w:jc w:val="both"/>
        <w:rPr>
          <w:rFonts w:ascii="Sylfaen" w:hAnsi="Sylfaen"/>
          <w:sz w:val="24"/>
        </w:rPr>
      </w:pPr>
      <w:r>
        <w:rPr>
          <w:rFonts w:ascii="Sylfaen" w:hAnsi="Sylfaen"/>
          <w:sz w:val="24"/>
        </w:rPr>
        <w:t>Դաս.-Երեխաներ,մենք ապրում ենք Հայաստանում և այն մեր հայրենիքն է:</w:t>
      </w:r>
    </w:p>
    <w:p w:rsidR="00024EC8" w:rsidRDefault="00024EC8" w:rsidP="00024EC8">
      <w:pPr>
        <w:spacing w:after="0" w:line="360" w:lineRule="auto"/>
        <w:ind w:firstLine="567"/>
        <w:jc w:val="both"/>
        <w:rPr>
          <w:rFonts w:ascii="Sylfaen" w:hAnsi="Sylfaen"/>
          <w:sz w:val="24"/>
        </w:rPr>
      </w:pPr>
      <w:r>
        <w:rPr>
          <w:rFonts w:ascii="Sylfaen" w:hAnsi="Sylfaen"/>
          <w:sz w:val="24"/>
        </w:rPr>
        <w:t>Դաս. Մեր հայրենիքում երեխաները պաշտպանված են օրենքով, ունեն իրավունքներ: Ապա թվենք, թե ինչ իրավունքներ ունեն երեխաները:</w:t>
      </w:r>
    </w:p>
    <w:p w:rsidR="00024EC8" w:rsidRDefault="00024EC8" w:rsidP="00024EC8">
      <w:pPr>
        <w:spacing w:after="0" w:line="360" w:lineRule="auto"/>
        <w:ind w:firstLine="567"/>
        <w:jc w:val="both"/>
        <w:rPr>
          <w:rFonts w:ascii="Sylfaen" w:hAnsi="Sylfaen"/>
          <w:sz w:val="24"/>
        </w:rPr>
      </w:pPr>
      <w:r>
        <w:rPr>
          <w:rFonts w:ascii="Sylfaen" w:hAnsi="Sylfaen"/>
          <w:sz w:val="24"/>
        </w:rPr>
        <w:t>Երեխաների պատասխանը:</w:t>
      </w:r>
    </w:p>
    <w:p w:rsidR="00024EC8" w:rsidRDefault="00024EC8" w:rsidP="00024EC8">
      <w:pPr>
        <w:spacing w:after="0" w:line="360" w:lineRule="auto"/>
        <w:ind w:firstLine="567"/>
        <w:jc w:val="both"/>
        <w:rPr>
          <w:rFonts w:ascii="Sylfaen" w:hAnsi="Sylfaen"/>
          <w:sz w:val="24"/>
        </w:rPr>
      </w:pPr>
      <w:r>
        <w:rPr>
          <w:rFonts w:ascii="Sylfaen" w:hAnsi="Sylfaen"/>
          <w:sz w:val="24"/>
        </w:rPr>
        <w:t>Դաս.  Ճիշտ է, որ երեխաները ունեն անվան իրավունք:</w:t>
      </w:r>
    </w:p>
    <w:p w:rsidR="00024EC8" w:rsidRDefault="00024EC8" w:rsidP="00024EC8">
      <w:pPr>
        <w:spacing w:after="0" w:line="360" w:lineRule="auto"/>
        <w:ind w:firstLine="567"/>
        <w:jc w:val="both"/>
        <w:rPr>
          <w:rFonts w:ascii="Sylfaen" w:hAnsi="Sylfaen"/>
          <w:sz w:val="24"/>
        </w:rPr>
      </w:pPr>
      <w:r>
        <w:rPr>
          <w:rFonts w:ascii="Sylfaen" w:hAnsi="Sylfaen"/>
          <w:sz w:val="24"/>
        </w:rPr>
        <w:t>Յուրաքանչյուր երեխա ասի իր անունը, ազգանունը, հայրանունը:</w:t>
      </w:r>
    </w:p>
    <w:p w:rsidR="00024EC8" w:rsidRDefault="00024EC8" w:rsidP="00024EC8">
      <w:pPr>
        <w:spacing w:after="0" w:line="360" w:lineRule="auto"/>
        <w:ind w:firstLine="567"/>
        <w:jc w:val="both"/>
        <w:rPr>
          <w:rFonts w:ascii="Sylfaen" w:hAnsi="Sylfaen"/>
          <w:sz w:val="24"/>
        </w:rPr>
      </w:pPr>
      <w:r>
        <w:rPr>
          <w:rFonts w:ascii="Sylfaen" w:hAnsi="Sylfaen"/>
          <w:sz w:val="24"/>
        </w:rPr>
        <w:t>Դաստ-  Դե բերեք անուններ դնենք նաև տիկնիկներին:</w:t>
      </w:r>
    </w:p>
    <w:p w:rsidR="00024EC8" w:rsidRDefault="00024EC8" w:rsidP="00024EC8">
      <w:pPr>
        <w:spacing w:after="0" w:line="360" w:lineRule="auto"/>
        <w:ind w:firstLine="567"/>
        <w:jc w:val="both"/>
        <w:rPr>
          <w:rFonts w:ascii="Sylfaen" w:hAnsi="Sylfaen"/>
          <w:sz w:val="24"/>
        </w:rPr>
      </w:pPr>
      <w:r>
        <w:rPr>
          <w:rFonts w:ascii="Sylfaen" w:hAnsi="Sylfaen"/>
          <w:sz w:val="24"/>
        </w:rPr>
        <w:t>Դաստ- Յուրաքանչյուր երեխա ունի ընտանիք ունենալու իրավունք:</w:t>
      </w:r>
    </w:p>
    <w:p w:rsidR="00024EC8" w:rsidRDefault="00024EC8" w:rsidP="00024EC8">
      <w:pPr>
        <w:spacing w:after="0" w:line="360" w:lineRule="auto"/>
        <w:ind w:firstLine="567"/>
        <w:jc w:val="both"/>
        <w:rPr>
          <w:rFonts w:ascii="Sylfaen" w:hAnsi="Sylfaen"/>
          <w:sz w:val="24"/>
        </w:rPr>
      </w:pPr>
      <w:r>
        <w:rPr>
          <w:rFonts w:ascii="Sylfaen" w:hAnsi="Sylfaen"/>
          <w:sz w:val="24"/>
        </w:rPr>
        <w:t>Երեխաների պատասխանը.</w:t>
      </w:r>
    </w:p>
    <w:p w:rsidR="00024EC8" w:rsidRDefault="00024EC8" w:rsidP="00024EC8">
      <w:pPr>
        <w:spacing w:after="0" w:line="360" w:lineRule="auto"/>
        <w:ind w:firstLine="567"/>
        <w:jc w:val="both"/>
        <w:rPr>
          <w:rFonts w:ascii="Sylfaen" w:hAnsi="Sylfaen"/>
          <w:sz w:val="24"/>
        </w:rPr>
      </w:pPr>
      <w:r>
        <w:rPr>
          <w:rFonts w:ascii="Sylfaen" w:hAnsi="Sylfaen"/>
          <w:sz w:val="24"/>
        </w:rPr>
        <w:t>Թվել, ով որտեղ է ապրում, ովքեր են հայրը, մայրը,  ընտանիքի անդամները: Ասել անունները:</w:t>
      </w:r>
    </w:p>
    <w:p w:rsidR="00024EC8" w:rsidRDefault="00024EC8" w:rsidP="00024EC8">
      <w:pPr>
        <w:spacing w:after="0" w:line="360" w:lineRule="auto"/>
        <w:ind w:firstLine="567"/>
        <w:jc w:val="both"/>
        <w:rPr>
          <w:rFonts w:ascii="Sylfaen" w:hAnsi="Sylfaen"/>
          <w:sz w:val="24"/>
        </w:rPr>
      </w:pPr>
      <w:r>
        <w:rPr>
          <w:rFonts w:ascii="Sylfaen" w:hAnsi="Sylfaen"/>
          <w:sz w:val="24"/>
        </w:rPr>
        <w:t>Դաստ- Էլ ինչ իրավունքներ կարող եք ասել:</w:t>
      </w:r>
    </w:p>
    <w:p w:rsidR="00024EC8" w:rsidRDefault="00024EC8" w:rsidP="00024EC8">
      <w:pPr>
        <w:spacing w:after="0" w:line="360" w:lineRule="auto"/>
        <w:ind w:firstLine="567"/>
        <w:jc w:val="both"/>
        <w:rPr>
          <w:rFonts w:ascii="Sylfaen" w:hAnsi="Sylfaen"/>
          <w:sz w:val="24"/>
        </w:rPr>
      </w:pPr>
      <w:r>
        <w:rPr>
          <w:rFonts w:ascii="Sylfaen" w:hAnsi="Sylfaen"/>
          <w:sz w:val="24"/>
        </w:rPr>
        <w:t>Երեխաների պատասախանը.</w:t>
      </w:r>
    </w:p>
    <w:p w:rsidR="00024EC8" w:rsidRDefault="00024EC8" w:rsidP="00024EC8">
      <w:pPr>
        <w:spacing w:after="0" w:line="360" w:lineRule="auto"/>
        <w:ind w:firstLine="567"/>
        <w:jc w:val="both"/>
        <w:rPr>
          <w:rFonts w:ascii="Sylfaen" w:hAnsi="Sylfaen"/>
          <w:sz w:val="24"/>
        </w:rPr>
      </w:pPr>
      <w:r>
        <w:rPr>
          <w:rFonts w:ascii="Sylfaen" w:hAnsi="Sylfaen"/>
          <w:sz w:val="24"/>
        </w:rPr>
        <w:t>Դաստ.- Ամենակարևոր իրավունքը կյանքի իրավունքն է: Ում շնորհիվ եք դուք աշխարհ եկել, կյանք մտել:</w:t>
      </w:r>
    </w:p>
    <w:p w:rsidR="00024EC8" w:rsidRDefault="00024EC8" w:rsidP="00024EC8">
      <w:pPr>
        <w:spacing w:after="0" w:line="360" w:lineRule="auto"/>
        <w:ind w:firstLine="567"/>
        <w:jc w:val="both"/>
        <w:rPr>
          <w:rFonts w:ascii="Sylfaen" w:hAnsi="Sylfaen"/>
          <w:sz w:val="24"/>
        </w:rPr>
      </w:pPr>
      <w:r>
        <w:rPr>
          <w:rFonts w:ascii="Sylfaen" w:hAnsi="Sylfaen"/>
          <w:sz w:val="24"/>
        </w:rPr>
        <w:t>Երեխաների պատասխանը:</w:t>
      </w:r>
    </w:p>
    <w:p w:rsidR="00024EC8" w:rsidRDefault="00024EC8" w:rsidP="00024EC8">
      <w:pPr>
        <w:spacing w:after="0" w:line="360" w:lineRule="auto"/>
        <w:ind w:firstLine="567"/>
        <w:jc w:val="both"/>
        <w:rPr>
          <w:rFonts w:ascii="Sylfaen" w:hAnsi="Sylfaen"/>
          <w:sz w:val="24"/>
        </w:rPr>
      </w:pPr>
      <w:r>
        <w:rPr>
          <w:rFonts w:ascii="Sylfaen" w:hAnsi="Sylfaen"/>
          <w:sz w:val="24"/>
        </w:rPr>
        <w:t>Ես ցույց տվեցի նկար`որտեղ պատկերված են երեք աղջիկ երկուսը անուն ունեն, մեկը`ոչ:</w:t>
      </w:r>
    </w:p>
    <w:p w:rsidR="00024EC8" w:rsidRDefault="00024EC8" w:rsidP="00024EC8">
      <w:pPr>
        <w:spacing w:after="0" w:line="360" w:lineRule="auto"/>
        <w:ind w:firstLine="567"/>
        <w:jc w:val="both"/>
        <w:rPr>
          <w:rFonts w:ascii="Sylfaen" w:hAnsi="Sylfaen"/>
          <w:sz w:val="24"/>
        </w:rPr>
      </w:pPr>
      <w:r>
        <w:rPr>
          <w:rFonts w:ascii="Sylfaen" w:hAnsi="Sylfaen"/>
          <w:sz w:val="24"/>
        </w:rPr>
        <w:t>Դաստ`- Երեխաներ`ինչ եք կարծում, որ իրավունքն է խախտված:</w:t>
      </w:r>
    </w:p>
    <w:p w:rsidR="00024EC8" w:rsidRDefault="00024EC8" w:rsidP="00024EC8">
      <w:pPr>
        <w:spacing w:after="0" w:line="360" w:lineRule="auto"/>
        <w:ind w:firstLine="567"/>
        <w:jc w:val="both"/>
        <w:rPr>
          <w:rFonts w:ascii="Sylfaen" w:hAnsi="Sylfaen"/>
          <w:sz w:val="24"/>
        </w:rPr>
      </w:pPr>
      <w:r>
        <w:rPr>
          <w:rFonts w:ascii="Sylfaen" w:hAnsi="Sylfaen"/>
          <w:sz w:val="24"/>
        </w:rPr>
        <w:t>- Երեխաների պատասխանը</w:t>
      </w:r>
    </w:p>
    <w:p w:rsidR="00024EC8" w:rsidRDefault="00024EC8" w:rsidP="00024EC8">
      <w:pPr>
        <w:spacing w:after="0" w:line="360" w:lineRule="auto"/>
        <w:ind w:firstLine="567"/>
        <w:jc w:val="both"/>
        <w:rPr>
          <w:rFonts w:ascii="Sylfaen" w:hAnsi="Sylfaen"/>
          <w:sz w:val="24"/>
        </w:rPr>
      </w:pPr>
      <w:r>
        <w:rPr>
          <w:rFonts w:ascii="Sylfaen" w:hAnsi="Sylfaen"/>
          <w:sz w:val="24"/>
        </w:rPr>
        <w:t>Հուշելու համար տվեցի ծննդյան վկայականը: Երեխաներ, ծննդյան վկայական է, որը ցույց է տալիս, որ երեխան ունի իրավունք ունենալ անուն, ազգանուն, հայրանուն:</w:t>
      </w:r>
    </w:p>
    <w:p w:rsidR="00024EC8" w:rsidRDefault="00024EC8" w:rsidP="00024EC8">
      <w:pPr>
        <w:spacing w:after="0" w:line="360" w:lineRule="auto"/>
        <w:ind w:firstLine="567"/>
        <w:jc w:val="both"/>
        <w:rPr>
          <w:rFonts w:ascii="Sylfaen" w:hAnsi="Sylfaen"/>
          <w:sz w:val="24"/>
        </w:rPr>
      </w:pPr>
      <w:r>
        <w:rPr>
          <w:rFonts w:ascii="Sylfaen" w:hAnsi="Sylfaen"/>
          <w:sz w:val="24"/>
        </w:rPr>
        <w:t>Դաստ- Երեխաներ, եթե դուք իրավունքներ ունեք  նաև պարտականություններ, ինչ պարտականություններ ունեք դուք:</w:t>
      </w:r>
    </w:p>
    <w:p w:rsidR="00024EC8" w:rsidRDefault="00024EC8" w:rsidP="00024EC8">
      <w:pPr>
        <w:spacing w:after="0" w:line="360" w:lineRule="auto"/>
        <w:ind w:firstLine="567"/>
        <w:jc w:val="both"/>
        <w:rPr>
          <w:rFonts w:ascii="Sylfaen" w:hAnsi="Sylfaen"/>
          <w:sz w:val="24"/>
        </w:rPr>
      </w:pPr>
      <w:r>
        <w:rPr>
          <w:rFonts w:ascii="Sylfaen" w:hAnsi="Sylfaen"/>
          <w:sz w:val="24"/>
        </w:rPr>
        <w:lastRenderedPageBreak/>
        <w:t>Երեխաների պատասխանը:</w:t>
      </w:r>
    </w:p>
    <w:p w:rsidR="00024EC8" w:rsidRDefault="00024EC8" w:rsidP="00024EC8">
      <w:pPr>
        <w:spacing w:after="0" w:line="360" w:lineRule="auto"/>
        <w:jc w:val="both"/>
        <w:rPr>
          <w:rFonts w:ascii="Sylfaen" w:hAnsi="Sylfaen"/>
          <w:sz w:val="24"/>
        </w:rPr>
      </w:pPr>
      <w:r>
        <w:rPr>
          <w:rFonts w:ascii="Sylfaen" w:hAnsi="Sylfaen"/>
          <w:sz w:val="24"/>
        </w:rPr>
        <w:t xml:space="preserve"> </w:t>
      </w:r>
    </w:p>
    <w:p w:rsidR="00024EC8" w:rsidRDefault="00024EC8" w:rsidP="00024EC8">
      <w:pPr>
        <w:spacing w:after="0" w:line="360" w:lineRule="auto"/>
        <w:ind w:firstLine="567"/>
        <w:jc w:val="both"/>
        <w:rPr>
          <w:rFonts w:ascii="Sylfaen" w:hAnsi="Sylfaen"/>
          <w:sz w:val="24"/>
        </w:rPr>
      </w:pPr>
      <w:r>
        <w:rPr>
          <w:rFonts w:ascii="Sylfaen" w:hAnsi="Sylfaen"/>
          <w:sz w:val="24"/>
        </w:rPr>
        <w:t>Խաղ</w:t>
      </w:r>
    </w:p>
    <w:p w:rsidR="00024EC8" w:rsidRDefault="00024EC8" w:rsidP="00024EC8">
      <w:pPr>
        <w:spacing w:after="0" w:line="360" w:lineRule="auto"/>
        <w:ind w:firstLine="567"/>
        <w:jc w:val="both"/>
        <w:rPr>
          <w:rFonts w:ascii="Sylfaen" w:hAnsi="Sylfaen"/>
          <w:sz w:val="24"/>
        </w:rPr>
      </w:pPr>
      <w:r>
        <w:rPr>
          <w:rFonts w:ascii="Sylfaen" w:hAnsi="Sylfaen"/>
          <w:sz w:val="24"/>
        </w:rPr>
        <w:t>«ճիշտ-սխալ» խաղի միջոցով ամրապնդում գիտելիքները իրենց իրավունքների և պարտականութունների վերաբերյալ:</w:t>
      </w: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Pr="00B76505" w:rsidRDefault="00024EC8" w:rsidP="00024EC8">
      <w:pPr>
        <w:pStyle w:val="1"/>
        <w:spacing w:line="360" w:lineRule="auto"/>
        <w:jc w:val="center"/>
        <w:rPr>
          <w:color w:val="auto"/>
        </w:rPr>
      </w:pPr>
      <w:bookmarkStart w:id="7" w:name="_Toc153048430"/>
      <w:r w:rsidRPr="00B76505">
        <w:rPr>
          <w:rFonts w:ascii="Sylfaen" w:hAnsi="Sylfaen" w:cs="Sylfaen"/>
          <w:color w:val="auto"/>
        </w:rPr>
        <w:t>Դիտորդների</w:t>
      </w:r>
      <w:r w:rsidRPr="00B76505">
        <w:rPr>
          <w:color w:val="auto"/>
        </w:rPr>
        <w:t xml:space="preserve"> </w:t>
      </w:r>
      <w:r w:rsidRPr="00B76505">
        <w:rPr>
          <w:rFonts w:ascii="Sylfaen" w:hAnsi="Sylfaen" w:cs="Sylfaen"/>
          <w:color w:val="auto"/>
        </w:rPr>
        <w:t>դիտարկումներ</w:t>
      </w:r>
      <w:bookmarkEnd w:id="7"/>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r>
        <w:rPr>
          <w:rFonts w:ascii="Sylfaen" w:hAnsi="Sylfaen"/>
          <w:sz w:val="24"/>
        </w:rPr>
        <w:t>Պարապմունքը անցավ անկաշկանդ, ուրախ մթնոլորտում, ընտրված թեման հասանելի էր երեխաներին դաստիարակի հմուտ վարած պարապմունքի շնորհիվ: Պարապմունքը հասանելի էր և կատարված տարատեսակ աշխատանքներով:</w:t>
      </w:r>
    </w:p>
    <w:p w:rsidR="00024EC8" w:rsidRDefault="00024EC8" w:rsidP="00024EC8">
      <w:pPr>
        <w:spacing w:after="0" w:line="360" w:lineRule="auto"/>
        <w:ind w:firstLine="567"/>
        <w:jc w:val="both"/>
        <w:rPr>
          <w:rFonts w:ascii="Sylfaen" w:hAnsi="Sylfaen"/>
          <w:sz w:val="24"/>
        </w:rPr>
      </w:pPr>
      <w:r>
        <w:rPr>
          <w:rFonts w:ascii="Sylfaen" w:hAnsi="Sylfaen"/>
          <w:sz w:val="24"/>
        </w:rPr>
        <w:t>Դիտորդներ- տնօրեն, մեթոդիստ, հոգեբան, ավագ խմբի դաստիարակ:</w:t>
      </w: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Pr="00B76505" w:rsidRDefault="00024EC8" w:rsidP="00024EC8">
      <w:pPr>
        <w:pStyle w:val="1"/>
        <w:spacing w:line="360" w:lineRule="auto"/>
        <w:jc w:val="center"/>
        <w:rPr>
          <w:color w:val="auto"/>
        </w:rPr>
      </w:pPr>
      <w:bookmarkStart w:id="8" w:name="_Toc153048431"/>
      <w:r w:rsidRPr="00B76505">
        <w:rPr>
          <w:rFonts w:ascii="Sylfaen" w:hAnsi="Sylfaen" w:cs="Sylfaen"/>
          <w:color w:val="auto"/>
          <w:sz w:val="32"/>
        </w:rPr>
        <w:t>ԵԶՐԱԿԱՑՈՒԹՅՈՒՆ</w:t>
      </w:r>
      <w:bookmarkEnd w:id="8"/>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r>
        <w:rPr>
          <w:rFonts w:ascii="Sylfaen" w:hAnsi="Sylfaen"/>
          <w:sz w:val="24"/>
        </w:rPr>
        <w:t>Եկանք այն եզրակացության, որ  նախադպրոցական տարիքի յուրաքանչյուր երեխա պարտավոր է իմանալ իր իրավունքները և պարտականությունները: Եվ մենք`մանկավարժներս ոչ մի դեպքում չպետք է ոտնահարենք այն:</w:t>
      </w: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ind w:firstLine="567"/>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Pr="00B76505" w:rsidRDefault="00024EC8" w:rsidP="00024EC8">
      <w:pPr>
        <w:pStyle w:val="1"/>
        <w:spacing w:line="360" w:lineRule="auto"/>
        <w:jc w:val="center"/>
        <w:rPr>
          <w:color w:val="auto"/>
          <w:sz w:val="32"/>
        </w:rPr>
      </w:pPr>
      <w:bookmarkStart w:id="9" w:name="_Toc153048432"/>
      <w:r w:rsidRPr="00B76505">
        <w:rPr>
          <w:rFonts w:ascii="Sylfaen" w:hAnsi="Sylfaen" w:cs="Sylfaen"/>
          <w:color w:val="auto"/>
          <w:sz w:val="32"/>
        </w:rPr>
        <w:t>ԱՌԱՋԱԿՈՒԹՅՈՒՆՆԵՐ</w:t>
      </w:r>
      <w:bookmarkEnd w:id="9"/>
    </w:p>
    <w:p w:rsidR="00024EC8" w:rsidRDefault="00024EC8" w:rsidP="00024EC8">
      <w:pPr>
        <w:spacing w:after="0" w:line="360" w:lineRule="auto"/>
        <w:ind w:firstLine="567"/>
        <w:jc w:val="both"/>
        <w:rPr>
          <w:rFonts w:ascii="Sylfaen" w:hAnsi="Sylfaen"/>
          <w:sz w:val="24"/>
        </w:rPr>
      </w:pPr>
    </w:p>
    <w:p w:rsidR="00024EC8" w:rsidRDefault="00024EC8" w:rsidP="00024EC8">
      <w:pPr>
        <w:pStyle w:val="a5"/>
        <w:numPr>
          <w:ilvl w:val="0"/>
          <w:numId w:val="4"/>
        </w:numPr>
        <w:spacing w:after="0" w:line="360" w:lineRule="auto"/>
        <w:ind w:firstLine="567"/>
        <w:jc w:val="both"/>
        <w:rPr>
          <w:rFonts w:ascii="Sylfaen" w:hAnsi="Sylfaen"/>
          <w:sz w:val="24"/>
        </w:rPr>
      </w:pPr>
      <w:r>
        <w:rPr>
          <w:rFonts w:ascii="Sylfaen" w:hAnsi="Sylfaen"/>
          <w:sz w:val="24"/>
        </w:rPr>
        <w:t>Երեխաների իրավունքների և ազատությունների օրինական շահերի պաշտպանությանն առնչվող խնդիրները, բացթողումները որոշ չափով պակասացնելու համար առաջարկում ենք մշակել երեխայի հետ առնչվող մասնագիտական հաստատությունների աշխատակիցների`հատուկ մասնագիտական և հոգեբանական գիտելիքների տիրապետման և համապատասխան ապահովման չափորոշիչներ, դասընթացներ:</w:t>
      </w:r>
    </w:p>
    <w:p w:rsidR="00024EC8" w:rsidRDefault="00024EC8" w:rsidP="00024EC8">
      <w:pPr>
        <w:pStyle w:val="a5"/>
        <w:numPr>
          <w:ilvl w:val="0"/>
          <w:numId w:val="4"/>
        </w:numPr>
        <w:spacing w:after="0" w:line="360" w:lineRule="auto"/>
        <w:ind w:firstLine="567"/>
        <w:jc w:val="both"/>
        <w:rPr>
          <w:rFonts w:ascii="Sylfaen" w:hAnsi="Sylfaen"/>
          <w:sz w:val="24"/>
        </w:rPr>
      </w:pPr>
      <w:r w:rsidRPr="00875EA2">
        <w:rPr>
          <w:rFonts w:ascii="Sylfaen" w:hAnsi="Sylfaen"/>
          <w:sz w:val="24"/>
        </w:rPr>
        <w:t xml:space="preserve"> </w:t>
      </w:r>
      <w:r>
        <w:rPr>
          <w:rFonts w:ascii="Sylfaen" w:hAnsi="Sylfaen"/>
          <w:sz w:val="24"/>
        </w:rPr>
        <w:t>Ն</w:t>
      </w:r>
      <w:r w:rsidRPr="00875EA2">
        <w:rPr>
          <w:rFonts w:ascii="Sylfaen" w:hAnsi="Sylfaen"/>
          <w:sz w:val="24"/>
        </w:rPr>
        <w:t>կարների հ</w:t>
      </w:r>
      <w:r>
        <w:rPr>
          <w:rFonts w:ascii="Sylfaen" w:hAnsi="Sylfaen"/>
          <w:sz w:val="24"/>
        </w:rPr>
        <w:t>ա</w:t>
      </w:r>
      <w:r w:rsidRPr="00875EA2">
        <w:rPr>
          <w:rFonts w:ascii="Sylfaen" w:hAnsi="Sylfaen"/>
          <w:sz w:val="24"/>
        </w:rPr>
        <w:t>վաքածու, տիկնիկներ, պատի թերթ:</w:t>
      </w:r>
    </w:p>
    <w:p w:rsidR="00024EC8" w:rsidRDefault="00024EC8" w:rsidP="00024EC8">
      <w:pPr>
        <w:pStyle w:val="a5"/>
        <w:numPr>
          <w:ilvl w:val="0"/>
          <w:numId w:val="4"/>
        </w:numPr>
        <w:spacing w:after="0" w:line="360" w:lineRule="auto"/>
        <w:ind w:firstLine="567"/>
        <w:jc w:val="both"/>
        <w:rPr>
          <w:rFonts w:ascii="Sylfaen" w:hAnsi="Sylfaen"/>
          <w:sz w:val="24"/>
        </w:rPr>
      </w:pPr>
      <w:r w:rsidRPr="00875EA2">
        <w:rPr>
          <w:rFonts w:ascii="Sylfaen" w:hAnsi="Sylfaen"/>
          <w:sz w:val="24"/>
        </w:rPr>
        <w:t>Պարապմունքի նախապատրաստում`օդափոխել պարապմունքի անցկացման վայրը, նստել</w:t>
      </w:r>
      <w:r>
        <w:rPr>
          <w:rFonts w:ascii="Sylfaen" w:hAnsi="Sylfaen"/>
          <w:sz w:val="24"/>
        </w:rPr>
        <w:t>:</w:t>
      </w: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after="0" w:line="360" w:lineRule="auto"/>
        <w:jc w:val="both"/>
        <w:rPr>
          <w:rFonts w:ascii="Sylfaen" w:hAnsi="Sylfaen"/>
          <w:sz w:val="24"/>
        </w:rPr>
      </w:pPr>
    </w:p>
    <w:p w:rsidR="00024EC8" w:rsidRDefault="00024EC8" w:rsidP="00024EC8">
      <w:pPr>
        <w:spacing w:line="360" w:lineRule="auto"/>
        <w:jc w:val="both"/>
        <w:rPr>
          <w:rFonts w:ascii="Sylfaen" w:hAnsi="Sylfaen"/>
          <w:sz w:val="24"/>
        </w:rPr>
      </w:pPr>
    </w:p>
    <w:p w:rsidR="00024EC8" w:rsidRDefault="00024EC8" w:rsidP="00024EC8">
      <w:pPr>
        <w:spacing w:line="360" w:lineRule="auto"/>
        <w:jc w:val="both"/>
        <w:rPr>
          <w:rFonts w:ascii="Sylfaen" w:hAnsi="Sylfaen"/>
          <w:sz w:val="24"/>
        </w:rPr>
      </w:pPr>
    </w:p>
    <w:p w:rsidR="00024EC8" w:rsidRPr="00DE79F9" w:rsidRDefault="00024EC8" w:rsidP="00024EC8">
      <w:pPr>
        <w:spacing w:line="360" w:lineRule="auto"/>
        <w:jc w:val="both"/>
        <w:rPr>
          <w:rFonts w:ascii="Sylfaen" w:hAnsi="Sylfaen"/>
          <w:sz w:val="24"/>
        </w:rPr>
      </w:pPr>
    </w:p>
    <w:p w:rsidR="00024EC8" w:rsidRDefault="00024EC8" w:rsidP="00024EC8">
      <w:pPr>
        <w:pStyle w:val="1"/>
        <w:spacing w:line="360" w:lineRule="auto"/>
        <w:jc w:val="center"/>
        <w:rPr>
          <w:rFonts w:ascii="Sylfaen" w:hAnsi="Sylfaen" w:cs="Sylfaen"/>
          <w:color w:val="auto"/>
        </w:rPr>
      </w:pPr>
      <w:bookmarkStart w:id="10" w:name="_Toc153048433"/>
      <w:r w:rsidRPr="00B76505">
        <w:rPr>
          <w:rFonts w:ascii="Sylfaen" w:hAnsi="Sylfaen" w:cs="Sylfaen"/>
          <w:color w:val="auto"/>
        </w:rPr>
        <w:t>ԳՐԱԿԱՆՈՒԹՅԱՆ</w:t>
      </w:r>
      <w:r w:rsidRPr="00B76505">
        <w:rPr>
          <w:color w:val="auto"/>
        </w:rPr>
        <w:t xml:space="preserve"> </w:t>
      </w:r>
      <w:r w:rsidRPr="00B76505">
        <w:rPr>
          <w:rFonts w:ascii="Sylfaen" w:hAnsi="Sylfaen" w:cs="Sylfaen"/>
          <w:color w:val="auto"/>
        </w:rPr>
        <w:t>ՑԱՆԿ</w:t>
      </w:r>
      <w:bookmarkEnd w:id="10"/>
    </w:p>
    <w:p w:rsidR="00024EC8" w:rsidRPr="00B76505" w:rsidRDefault="00024EC8" w:rsidP="00024EC8">
      <w:pPr>
        <w:spacing w:line="360" w:lineRule="auto"/>
      </w:pPr>
    </w:p>
    <w:p w:rsidR="00024EC8" w:rsidRDefault="00024EC8" w:rsidP="00024EC8">
      <w:pPr>
        <w:pStyle w:val="a5"/>
        <w:numPr>
          <w:ilvl w:val="0"/>
          <w:numId w:val="5"/>
        </w:numPr>
        <w:spacing w:line="360" w:lineRule="auto"/>
        <w:ind w:firstLine="567"/>
        <w:jc w:val="both"/>
        <w:rPr>
          <w:rFonts w:ascii="Sylfaen" w:hAnsi="Sylfaen"/>
          <w:sz w:val="24"/>
        </w:rPr>
      </w:pPr>
      <w:r>
        <w:rPr>
          <w:rFonts w:ascii="Sylfaen" w:hAnsi="Sylfaen"/>
          <w:sz w:val="24"/>
        </w:rPr>
        <w:t>Եկեք սովորենք երեխայի իրավունքները/ ուղեցույց ուսուցիչների համար/, Երևան 2001</w:t>
      </w:r>
    </w:p>
    <w:p w:rsidR="00024EC8" w:rsidRDefault="00024EC8" w:rsidP="00024EC8">
      <w:pPr>
        <w:pStyle w:val="a5"/>
        <w:numPr>
          <w:ilvl w:val="0"/>
          <w:numId w:val="5"/>
        </w:numPr>
        <w:spacing w:line="360" w:lineRule="auto"/>
        <w:ind w:firstLine="567"/>
        <w:jc w:val="both"/>
        <w:rPr>
          <w:rFonts w:ascii="Sylfaen" w:hAnsi="Sylfaen"/>
          <w:sz w:val="24"/>
        </w:rPr>
      </w:pPr>
      <w:r>
        <w:rPr>
          <w:rFonts w:ascii="Sylfaen" w:hAnsi="Sylfaen"/>
          <w:sz w:val="24"/>
        </w:rPr>
        <w:t>Թոփուզյան Ա. Երեխաների իրավունքների պաշտպանության հիմնախնդիրը ժամանակակից մանկավարաժության մեջ, 21-րդ դար, թիվ 3 21 2008</w:t>
      </w:r>
    </w:p>
    <w:p w:rsidR="00024EC8" w:rsidRDefault="00024EC8" w:rsidP="00024EC8">
      <w:pPr>
        <w:pStyle w:val="a5"/>
        <w:numPr>
          <w:ilvl w:val="0"/>
          <w:numId w:val="5"/>
        </w:numPr>
        <w:spacing w:line="360" w:lineRule="auto"/>
        <w:ind w:firstLine="567"/>
        <w:jc w:val="both"/>
        <w:rPr>
          <w:rFonts w:ascii="Sylfaen" w:hAnsi="Sylfaen"/>
          <w:sz w:val="24"/>
        </w:rPr>
      </w:pPr>
      <w:r>
        <w:rPr>
          <w:rFonts w:ascii="Sylfaen" w:hAnsi="Sylfaen"/>
          <w:sz w:val="24"/>
        </w:rPr>
        <w:t>ՀՀ Մարդու իրավունքների պաշտպանի գործունեության ուղենիշները պաշտպանության ոլորտում / իրավական վերլուծություն/, Երևան 2017, 715 էջ</w:t>
      </w:r>
    </w:p>
    <w:p w:rsidR="00024EC8" w:rsidRDefault="00024EC8" w:rsidP="00024EC8">
      <w:pPr>
        <w:pStyle w:val="a5"/>
        <w:numPr>
          <w:ilvl w:val="0"/>
          <w:numId w:val="5"/>
        </w:numPr>
        <w:spacing w:line="360" w:lineRule="auto"/>
        <w:ind w:firstLine="567"/>
        <w:jc w:val="both"/>
        <w:rPr>
          <w:rFonts w:ascii="Sylfaen" w:hAnsi="Sylfaen"/>
          <w:sz w:val="24"/>
        </w:rPr>
      </w:pPr>
      <w:r>
        <w:rPr>
          <w:rFonts w:ascii="Sylfaen" w:hAnsi="Sylfaen"/>
          <w:sz w:val="24"/>
        </w:rPr>
        <w:t>Նորմատիվ փաստաթղթեր</w:t>
      </w:r>
    </w:p>
    <w:p w:rsidR="00024EC8" w:rsidRDefault="00024EC8" w:rsidP="00024EC8">
      <w:pPr>
        <w:pStyle w:val="a5"/>
        <w:numPr>
          <w:ilvl w:val="0"/>
          <w:numId w:val="5"/>
        </w:numPr>
        <w:spacing w:line="360" w:lineRule="auto"/>
        <w:ind w:firstLine="567"/>
        <w:jc w:val="both"/>
        <w:rPr>
          <w:rFonts w:ascii="Sylfaen" w:hAnsi="Sylfaen"/>
          <w:sz w:val="24"/>
        </w:rPr>
      </w:pPr>
      <w:r>
        <w:rPr>
          <w:rFonts w:ascii="Sylfaen" w:hAnsi="Sylfaen"/>
          <w:sz w:val="24"/>
        </w:rPr>
        <w:t>Երեխաների իրավունքների մասին կոնվենցիա</w:t>
      </w:r>
    </w:p>
    <w:p w:rsidR="00024EC8" w:rsidRDefault="00024EC8" w:rsidP="00024EC8">
      <w:pPr>
        <w:pStyle w:val="a5"/>
        <w:numPr>
          <w:ilvl w:val="0"/>
          <w:numId w:val="5"/>
        </w:numPr>
        <w:spacing w:line="360" w:lineRule="auto"/>
        <w:ind w:firstLine="567"/>
        <w:jc w:val="both"/>
        <w:rPr>
          <w:rFonts w:ascii="Sylfaen" w:hAnsi="Sylfaen"/>
          <w:sz w:val="24"/>
        </w:rPr>
      </w:pPr>
      <w:r>
        <w:rPr>
          <w:rFonts w:ascii="Sylfaen" w:hAnsi="Sylfaen"/>
          <w:sz w:val="24"/>
        </w:rPr>
        <w:t>Երեխաների իրավունքների մասին ՀՀ օրենք</w:t>
      </w:r>
    </w:p>
    <w:p w:rsidR="00024EC8" w:rsidRDefault="00024EC8" w:rsidP="00024EC8">
      <w:pPr>
        <w:pStyle w:val="a5"/>
        <w:numPr>
          <w:ilvl w:val="0"/>
          <w:numId w:val="5"/>
        </w:numPr>
        <w:spacing w:line="360" w:lineRule="auto"/>
        <w:ind w:firstLine="567"/>
        <w:jc w:val="both"/>
        <w:rPr>
          <w:rFonts w:ascii="Sylfaen" w:hAnsi="Sylfaen"/>
          <w:sz w:val="24"/>
        </w:rPr>
      </w:pPr>
      <w:r>
        <w:rPr>
          <w:rFonts w:ascii="Sylfaen" w:hAnsi="Sylfaen"/>
          <w:sz w:val="24"/>
        </w:rPr>
        <w:t>ՀՀ-ում երեխաների իրավունքների պաշտպանության 2017-2021 թթ ռազմավարական ծրագիր, 59 էջ</w:t>
      </w:r>
    </w:p>
    <w:p w:rsidR="00024EC8" w:rsidRPr="00875EA2" w:rsidRDefault="00024EC8" w:rsidP="00024EC8">
      <w:pPr>
        <w:pStyle w:val="a5"/>
        <w:numPr>
          <w:ilvl w:val="0"/>
          <w:numId w:val="5"/>
        </w:numPr>
        <w:spacing w:line="360" w:lineRule="auto"/>
        <w:ind w:firstLine="567"/>
        <w:jc w:val="both"/>
        <w:rPr>
          <w:rFonts w:ascii="Sylfaen" w:hAnsi="Sylfaen"/>
          <w:sz w:val="24"/>
        </w:rPr>
      </w:pPr>
      <w:r>
        <w:rPr>
          <w:rFonts w:ascii="Sylfaen" w:hAnsi="Sylfaen"/>
          <w:sz w:val="24"/>
        </w:rPr>
        <w:t>ՄԱԿ-</w:t>
      </w:r>
      <w:r w:rsidRPr="00875EA2">
        <w:rPr>
          <w:rFonts w:ascii="Sylfaen" w:hAnsi="Sylfaen" w:cs="Sylfaen"/>
          <w:sz w:val="24"/>
        </w:rPr>
        <w:t>ի</w:t>
      </w:r>
      <w:r w:rsidRPr="00875EA2">
        <w:rPr>
          <w:rFonts w:ascii="Sylfaen" w:hAnsi="Sylfaen"/>
          <w:sz w:val="24"/>
        </w:rPr>
        <w:t xml:space="preserve"> երեխաների մասին կոնվենցիա</w:t>
      </w:r>
    </w:p>
    <w:p w:rsidR="00024EC8" w:rsidRDefault="00024EC8" w:rsidP="00024EC8">
      <w:pPr>
        <w:pStyle w:val="a5"/>
        <w:numPr>
          <w:ilvl w:val="0"/>
          <w:numId w:val="5"/>
        </w:numPr>
        <w:spacing w:line="360" w:lineRule="auto"/>
        <w:ind w:firstLine="567"/>
        <w:jc w:val="both"/>
        <w:rPr>
          <w:rFonts w:ascii="Sylfaen" w:hAnsi="Sylfaen"/>
          <w:sz w:val="24"/>
        </w:rPr>
      </w:pPr>
      <w:r>
        <w:rPr>
          <w:rFonts w:ascii="Sylfaen" w:hAnsi="Sylfaen"/>
          <w:sz w:val="24"/>
        </w:rPr>
        <w:t>Մարդու իրավունքների մասին համընդհանուր հռչակագիր:</w:t>
      </w:r>
    </w:p>
    <w:p w:rsidR="00024EC8" w:rsidRPr="004D1CF6" w:rsidRDefault="00024EC8" w:rsidP="00024EC8">
      <w:pPr>
        <w:pStyle w:val="a5"/>
        <w:spacing w:line="360" w:lineRule="auto"/>
        <w:ind w:left="1287"/>
        <w:jc w:val="both"/>
        <w:rPr>
          <w:rFonts w:ascii="Sylfaen" w:hAnsi="Sylfaen"/>
          <w:sz w:val="24"/>
        </w:rPr>
      </w:pPr>
    </w:p>
    <w:p w:rsidR="00024EC8" w:rsidRPr="00024EC8" w:rsidRDefault="00024EC8" w:rsidP="00024EC8">
      <w:pPr>
        <w:jc w:val="center"/>
        <w:rPr>
          <w:rFonts w:ascii="Sylfaen" w:hAnsi="Sylfaen"/>
          <w:sz w:val="28"/>
        </w:rPr>
      </w:pPr>
    </w:p>
    <w:sectPr w:rsidR="00024EC8" w:rsidRPr="00024EC8" w:rsidSect="00024EC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F2F" w:rsidRDefault="00DD4F2F" w:rsidP="00024EC8">
      <w:pPr>
        <w:spacing w:after="0" w:line="240" w:lineRule="auto"/>
      </w:pPr>
      <w:r>
        <w:separator/>
      </w:r>
    </w:p>
  </w:endnote>
  <w:endnote w:type="continuationSeparator" w:id="1">
    <w:p w:rsidR="00DD4F2F" w:rsidRDefault="00DD4F2F" w:rsidP="00024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30"/>
      <w:docPartObj>
        <w:docPartGallery w:val="Page Numbers (Bottom of Page)"/>
        <w:docPartUnique/>
      </w:docPartObj>
    </w:sdtPr>
    <w:sdtContent>
      <w:p w:rsidR="00024EC8" w:rsidRDefault="00024EC8">
        <w:pPr>
          <w:pStyle w:val="aa"/>
          <w:jc w:val="center"/>
        </w:pPr>
        <w:fldSimple w:instr=" PAGE   \* MERGEFORMAT ">
          <w:r>
            <w:rPr>
              <w:noProof/>
            </w:rPr>
            <w:t>2</w:t>
          </w:r>
        </w:fldSimple>
      </w:p>
    </w:sdtContent>
  </w:sdt>
  <w:p w:rsidR="00024EC8" w:rsidRDefault="00024E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F2F" w:rsidRDefault="00DD4F2F" w:rsidP="00024EC8">
      <w:pPr>
        <w:spacing w:after="0" w:line="240" w:lineRule="auto"/>
      </w:pPr>
      <w:r>
        <w:separator/>
      </w:r>
    </w:p>
  </w:footnote>
  <w:footnote w:type="continuationSeparator" w:id="1">
    <w:p w:rsidR="00DD4F2F" w:rsidRDefault="00DD4F2F" w:rsidP="00024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D29DA"/>
    <w:multiLevelType w:val="multilevel"/>
    <w:tmpl w:val="FABEF618"/>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FD62AC9"/>
    <w:multiLevelType w:val="hybridMultilevel"/>
    <w:tmpl w:val="C94CD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B25B0"/>
    <w:multiLevelType w:val="hybridMultilevel"/>
    <w:tmpl w:val="A8D0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E847F3"/>
    <w:multiLevelType w:val="hybridMultilevel"/>
    <w:tmpl w:val="10A874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D622571"/>
    <w:multiLevelType w:val="hybridMultilevel"/>
    <w:tmpl w:val="D47A0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4EC8"/>
    <w:rsid w:val="00024EC8"/>
    <w:rsid w:val="009F6146"/>
    <w:rsid w:val="00B660CF"/>
    <w:rsid w:val="00DA1E74"/>
    <w:rsid w:val="00DD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74"/>
  </w:style>
  <w:style w:type="paragraph" w:styleId="1">
    <w:name w:val="heading 1"/>
    <w:basedOn w:val="a"/>
    <w:next w:val="a"/>
    <w:link w:val="10"/>
    <w:uiPriority w:val="9"/>
    <w:qFormat/>
    <w:rsid w:val="00024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EC8"/>
    <w:rPr>
      <w:rFonts w:ascii="Tahoma" w:hAnsi="Tahoma" w:cs="Tahoma"/>
      <w:sz w:val="16"/>
      <w:szCs w:val="16"/>
    </w:rPr>
  </w:style>
  <w:style w:type="character" w:customStyle="1" w:styleId="10">
    <w:name w:val="Заголовок 1 Знак"/>
    <w:basedOn w:val="a0"/>
    <w:link w:val="1"/>
    <w:uiPriority w:val="9"/>
    <w:rsid w:val="00024EC8"/>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024EC8"/>
    <w:pPr>
      <w:ind w:left="720"/>
      <w:contextualSpacing/>
    </w:pPr>
  </w:style>
  <w:style w:type="paragraph" w:styleId="a6">
    <w:name w:val="TOC Heading"/>
    <w:basedOn w:val="1"/>
    <w:next w:val="a"/>
    <w:uiPriority w:val="39"/>
    <w:semiHidden/>
    <w:unhideWhenUsed/>
    <w:qFormat/>
    <w:rsid w:val="00024EC8"/>
    <w:pPr>
      <w:outlineLvl w:val="9"/>
    </w:pPr>
  </w:style>
  <w:style w:type="paragraph" w:styleId="11">
    <w:name w:val="toc 1"/>
    <w:basedOn w:val="a"/>
    <w:next w:val="a"/>
    <w:autoRedefine/>
    <w:uiPriority w:val="39"/>
    <w:unhideWhenUsed/>
    <w:rsid w:val="00024EC8"/>
    <w:pPr>
      <w:spacing w:after="100"/>
    </w:pPr>
  </w:style>
  <w:style w:type="character" w:styleId="a7">
    <w:name w:val="Hyperlink"/>
    <w:basedOn w:val="a0"/>
    <w:uiPriority w:val="99"/>
    <w:unhideWhenUsed/>
    <w:rsid w:val="00024EC8"/>
    <w:rPr>
      <w:color w:val="0000FF" w:themeColor="hyperlink"/>
      <w:u w:val="single"/>
    </w:rPr>
  </w:style>
  <w:style w:type="paragraph" w:styleId="a8">
    <w:name w:val="header"/>
    <w:basedOn w:val="a"/>
    <w:link w:val="a9"/>
    <w:uiPriority w:val="99"/>
    <w:semiHidden/>
    <w:unhideWhenUsed/>
    <w:rsid w:val="00024EC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24EC8"/>
  </w:style>
  <w:style w:type="paragraph" w:styleId="aa">
    <w:name w:val="footer"/>
    <w:basedOn w:val="a"/>
    <w:link w:val="ab"/>
    <w:uiPriority w:val="99"/>
    <w:unhideWhenUsed/>
    <w:rsid w:val="00024E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4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2170</Words>
  <Characters>12369</Characters>
  <Application>Microsoft Office Word</Application>
  <DocSecurity>0</DocSecurity>
  <Lines>103</Lines>
  <Paragraphs>29</Paragraphs>
  <ScaleCrop>false</ScaleCrop>
  <Company>Grizli777</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1</cp:revision>
  <dcterms:created xsi:type="dcterms:W3CDTF">2023-12-09T17:12:00Z</dcterms:created>
  <dcterms:modified xsi:type="dcterms:W3CDTF">2023-12-09T17:21:00Z</dcterms:modified>
</cp:coreProperties>
</file>