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94" w:rsidRDefault="00B16894" w:rsidP="00A50EE7">
      <w:pPr>
        <w:rPr>
          <w:sz w:val="36"/>
          <w:szCs w:val="36"/>
          <w:lang w:val="hy-AM"/>
        </w:rPr>
      </w:pPr>
    </w:p>
    <w:p w:rsidR="00A50EE7" w:rsidRPr="00A50EE7" w:rsidRDefault="00A50EE7" w:rsidP="00A50EE7">
      <w:pPr>
        <w:rPr>
          <w:sz w:val="36"/>
          <w:szCs w:val="36"/>
          <w:lang w:val="hy-AM"/>
        </w:rPr>
      </w:pPr>
      <w:r w:rsidRPr="00A50EE7">
        <w:rPr>
          <w:sz w:val="36"/>
          <w:szCs w:val="36"/>
          <w:lang w:val="hy-AM"/>
        </w:rPr>
        <w:t xml:space="preserve">ՀՀ կրթության, գիտության, մշակույթի և սպորտի </w:t>
      </w:r>
    </w:p>
    <w:p w:rsidR="00634317" w:rsidRPr="00A50EE7" w:rsidRDefault="00A50EE7" w:rsidP="00A50EE7">
      <w:pPr>
        <w:rPr>
          <w:sz w:val="36"/>
          <w:szCs w:val="36"/>
          <w:lang w:val="hy-AM"/>
        </w:rPr>
      </w:pPr>
      <w:r w:rsidRPr="00A50EE7">
        <w:rPr>
          <w:sz w:val="36"/>
          <w:szCs w:val="36"/>
          <w:lang w:val="hy-AM"/>
        </w:rPr>
        <w:t xml:space="preserve">                              նախարարություն</w:t>
      </w:r>
    </w:p>
    <w:p w:rsidR="00A50EE7" w:rsidRDefault="00634317" w:rsidP="00A50EE7">
      <w:pPr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                </w:t>
      </w:r>
    </w:p>
    <w:p w:rsidR="00634317" w:rsidRPr="004D3D22" w:rsidRDefault="00634317" w:rsidP="00634317">
      <w:pPr>
        <w:ind w:left="2124"/>
        <w:rPr>
          <w:sz w:val="28"/>
          <w:szCs w:val="28"/>
          <w:lang w:val="hy-AM"/>
        </w:rPr>
      </w:pPr>
    </w:p>
    <w:p w:rsidR="0088394B" w:rsidRDefault="00B16894" w:rsidP="0088394B">
      <w:pPr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                Հ</w:t>
      </w:r>
      <w:r w:rsidR="00A50EE7">
        <w:rPr>
          <w:sz w:val="36"/>
          <w:szCs w:val="36"/>
          <w:lang w:val="hy-AM"/>
        </w:rPr>
        <w:t>ետազոտական աշխատանք</w:t>
      </w:r>
    </w:p>
    <w:p w:rsidR="0009295D" w:rsidRDefault="0009295D" w:rsidP="0088394B">
      <w:pPr>
        <w:rPr>
          <w:sz w:val="36"/>
          <w:szCs w:val="36"/>
          <w:lang w:val="hy-AM"/>
        </w:rPr>
      </w:pPr>
    </w:p>
    <w:p w:rsidR="0009295D" w:rsidRDefault="0009295D" w:rsidP="0088394B">
      <w:pPr>
        <w:rPr>
          <w:sz w:val="36"/>
          <w:szCs w:val="36"/>
          <w:lang w:val="hy-AM"/>
        </w:rPr>
      </w:pPr>
    </w:p>
    <w:p w:rsidR="0009295D" w:rsidRDefault="0009295D" w:rsidP="0088394B">
      <w:pPr>
        <w:rPr>
          <w:sz w:val="36"/>
          <w:szCs w:val="36"/>
          <w:lang w:val="hy-AM"/>
        </w:rPr>
      </w:pPr>
    </w:p>
    <w:p w:rsidR="0009295D" w:rsidRDefault="0009295D" w:rsidP="0088394B">
      <w:pPr>
        <w:rPr>
          <w:sz w:val="36"/>
          <w:szCs w:val="36"/>
          <w:lang w:val="hy-AM"/>
        </w:rPr>
      </w:pPr>
    </w:p>
    <w:p w:rsidR="0009295D" w:rsidRPr="00A50EE7" w:rsidRDefault="0009295D" w:rsidP="0088394B">
      <w:pPr>
        <w:rPr>
          <w:sz w:val="24"/>
          <w:szCs w:val="24"/>
          <w:lang w:val="hy-AM"/>
        </w:rPr>
      </w:pPr>
    </w:p>
    <w:p w:rsidR="0088394B" w:rsidRPr="00A50EE7" w:rsidRDefault="0009295D" w:rsidP="00634317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>Թեմա</w:t>
      </w:r>
      <w:r w:rsidR="0088394B" w:rsidRPr="00A50EE7">
        <w:rPr>
          <w:sz w:val="24"/>
          <w:szCs w:val="24"/>
          <w:lang w:val="hy-AM"/>
        </w:rPr>
        <w:t xml:space="preserve">` </w:t>
      </w:r>
      <w:r w:rsidR="00625BBA">
        <w:rPr>
          <w:sz w:val="24"/>
          <w:szCs w:val="24"/>
          <w:lang w:val="hy-AM"/>
        </w:rPr>
        <w:t xml:space="preserve">             </w:t>
      </w:r>
      <w:r w:rsidR="00634317" w:rsidRPr="00A50EE7">
        <w:rPr>
          <w:sz w:val="24"/>
          <w:szCs w:val="24"/>
          <w:lang w:val="hy-AM"/>
        </w:rPr>
        <w:t>Հնչյունափոխության ուսուցման փոխներգործուն</w:t>
      </w:r>
      <w:r w:rsidRPr="00A50EE7">
        <w:rPr>
          <w:sz w:val="24"/>
          <w:szCs w:val="24"/>
          <w:lang w:val="hy-AM"/>
        </w:rPr>
        <w:t xml:space="preserve"> </w:t>
      </w:r>
      <w:r w:rsidR="00634317" w:rsidRPr="00A50EE7">
        <w:rPr>
          <w:sz w:val="24"/>
          <w:szCs w:val="24"/>
          <w:lang w:val="hy-AM"/>
        </w:rPr>
        <w:t>մեթոդներ և հնարներ</w:t>
      </w:r>
    </w:p>
    <w:p w:rsidR="0088394B" w:rsidRPr="00A50EE7" w:rsidRDefault="0009295D" w:rsidP="0088394B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>Առարկա</w:t>
      </w:r>
      <w:r w:rsidR="0088394B" w:rsidRPr="00A50EE7">
        <w:rPr>
          <w:sz w:val="24"/>
          <w:szCs w:val="24"/>
          <w:lang w:val="hy-AM"/>
        </w:rPr>
        <w:t xml:space="preserve">՝ </w:t>
      </w:r>
      <w:r w:rsidR="00625BBA">
        <w:rPr>
          <w:sz w:val="24"/>
          <w:szCs w:val="24"/>
          <w:lang w:val="hy-AM"/>
        </w:rPr>
        <w:t xml:space="preserve">        </w:t>
      </w:r>
      <w:r w:rsidR="0088394B" w:rsidRPr="00A50EE7">
        <w:rPr>
          <w:sz w:val="24"/>
          <w:szCs w:val="24"/>
          <w:lang w:val="hy-AM"/>
        </w:rPr>
        <w:t xml:space="preserve">Հայոց լեզու և </w:t>
      </w:r>
      <w:r w:rsidR="00634317" w:rsidRPr="00A50EE7">
        <w:rPr>
          <w:sz w:val="24"/>
          <w:szCs w:val="24"/>
          <w:lang w:val="hy-AM"/>
        </w:rPr>
        <w:t xml:space="preserve">հայ </w:t>
      </w:r>
      <w:r w:rsidR="0088394B" w:rsidRPr="00A50EE7">
        <w:rPr>
          <w:sz w:val="24"/>
          <w:szCs w:val="24"/>
          <w:lang w:val="hy-AM"/>
        </w:rPr>
        <w:t>գրականություն</w:t>
      </w:r>
    </w:p>
    <w:p w:rsidR="0088394B" w:rsidRPr="00A50EE7" w:rsidRDefault="0009295D" w:rsidP="0088394B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>Հեղինակ</w:t>
      </w:r>
      <w:r w:rsidR="0088394B" w:rsidRPr="00A50EE7">
        <w:rPr>
          <w:sz w:val="24"/>
          <w:szCs w:val="24"/>
          <w:lang w:val="hy-AM"/>
        </w:rPr>
        <w:t xml:space="preserve">՝ </w:t>
      </w:r>
      <w:r w:rsidRPr="00A50EE7">
        <w:rPr>
          <w:sz w:val="24"/>
          <w:szCs w:val="24"/>
          <w:lang w:val="hy-AM"/>
        </w:rPr>
        <w:t xml:space="preserve">        </w:t>
      </w:r>
      <w:r w:rsidR="00634317" w:rsidRPr="00A50EE7">
        <w:rPr>
          <w:sz w:val="24"/>
          <w:szCs w:val="24"/>
          <w:lang w:val="hy-AM"/>
        </w:rPr>
        <w:t>Լիանա Սահակյան</w:t>
      </w:r>
    </w:p>
    <w:p w:rsidR="0088394B" w:rsidRPr="00A50EE7" w:rsidRDefault="0009295D" w:rsidP="0088394B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>Ղեկավար՝        Արսեն Վարդանյան</w:t>
      </w:r>
    </w:p>
    <w:p w:rsidR="0088394B" w:rsidRPr="00A50EE7" w:rsidRDefault="0009295D" w:rsidP="0088394B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 xml:space="preserve">Ուսումնական հաստատություն՝ </w:t>
      </w:r>
      <w:r w:rsidR="00C32778" w:rsidRPr="00A50EE7">
        <w:rPr>
          <w:sz w:val="24"/>
          <w:szCs w:val="24"/>
          <w:lang w:val="hy-AM"/>
        </w:rPr>
        <w:t xml:space="preserve">    </w:t>
      </w:r>
      <w:r w:rsidRPr="00A50EE7">
        <w:rPr>
          <w:sz w:val="24"/>
          <w:szCs w:val="24"/>
          <w:lang w:val="hy-AM"/>
        </w:rPr>
        <w:t>«Երևանի հ. 46 ավագ դպրոց» ՊՈԱԿ</w:t>
      </w:r>
    </w:p>
    <w:p w:rsidR="00A50EE7" w:rsidRPr="00A50EE7" w:rsidRDefault="00A50EE7" w:rsidP="00A50EE7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>Վերապատրաստող կազմակերպություն՝</w:t>
      </w:r>
    </w:p>
    <w:p w:rsidR="00A50EE7" w:rsidRPr="00A50EE7" w:rsidRDefault="00A50EE7" w:rsidP="00A50EE7">
      <w:pPr>
        <w:rPr>
          <w:sz w:val="24"/>
          <w:szCs w:val="24"/>
          <w:lang w:val="hy-AM"/>
        </w:rPr>
      </w:pPr>
      <w:r w:rsidRPr="00A50EE7">
        <w:rPr>
          <w:sz w:val="24"/>
          <w:szCs w:val="24"/>
          <w:lang w:val="hy-AM"/>
        </w:rPr>
        <w:t>«ԵրևաՆի Վ. Վարդապետյանի անվան հիմնական հ. 173 հիմնական դպրոց» ՊՈԱԿ</w:t>
      </w:r>
    </w:p>
    <w:p w:rsidR="0088394B" w:rsidRPr="00A50EE7" w:rsidRDefault="0088394B" w:rsidP="0088394B">
      <w:pPr>
        <w:rPr>
          <w:sz w:val="24"/>
          <w:szCs w:val="24"/>
          <w:lang w:val="hy-AM"/>
        </w:rPr>
      </w:pPr>
    </w:p>
    <w:p w:rsidR="0088394B" w:rsidRPr="00D11DA8" w:rsidRDefault="0088394B" w:rsidP="0088394B">
      <w:pPr>
        <w:rPr>
          <w:lang w:val="hy-AM"/>
        </w:rPr>
      </w:pPr>
    </w:p>
    <w:p w:rsidR="0088394B" w:rsidRPr="00D11DA8" w:rsidRDefault="0088394B" w:rsidP="0088394B">
      <w:pPr>
        <w:rPr>
          <w:lang w:val="hy-AM"/>
        </w:rPr>
      </w:pPr>
    </w:p>
    <w:p w:rsidR="0088394B" w:rsidRPr="00D11DA8" w:rsidRDefault="0088394B" w:rsidP="0088394B">
      <w:pPr>
        <w:rPr>
          <w:lang w:val="hy-AM"/>
        </w:rPr>
      </w:pPr>
    </w:p>
    <w:p w:rsidR="0088394B" w:rsidRPr="00D11DA8" w:rsidRDefault="0088394B" w:rsidP="0088394B">
      <w:pPr>
        <w:rPr>
          <w:lang w:val="hy-AM"/>
        </w:rPr>
      </w:pPr>
    </w:p>
    <w:p w:rsidR="0088394B" w:rsidRDefault="0088394B" w:rsidP="0088394B">
      <w:pPr>
        <w:rPr>
          <w:lang w:val="hy-AM"/>
        </w:rPr>
      </w:pPr>
    </w:p>
    <w:p w:rsidR="00625BBA" w:rsidRDefault="00625BBA" w:rsidP="0088394B">
      <w:pPr>
        <w:rPr>
          <w:lang w:val="hy-AM"/>
        </w:rPr>
      </w:pPr>
    </w:p>
    <w:p w:rsidR="00625BBA" w:rsidRDefault="00625BBA" w:rsidP="0088394B">
      <w:pPr>
        <w:rPr>
          <w:lang w:val="hy-AM"/>
        </w:rPr>
      </w:pPr>
    </w:p>
    <w:p w:rsidR="00625BBA" w:rsidRDefault="00625BBA" w:rsidP="0088394B">
      <w:pPr>
        <w:rPr>
          <w:lang w:val="hy-AM"/>
        </w:rPr>
      </w:pPr>
    </w:p>
    <w:p w:rsidR="00625BBA" w:rsidRPr="00D11DA8" w:rsidRDefault="00625BBA" w:rsidP="0088394B">
      <w:pPr>
        <w:rPr>
          <w:lang w:val="hy-AM"/>
        </w:rPr>
      </w:pPr>
    </w:p>
    <w:p w:rsidR="0088394B" w:rsidRPr="004D3D22" w:rsidRDefault="0088394B" w:rsidP="0088394B">
      <w:pPr>
        <w:rPr>
          <w:sz w:val="32"/>
          <w:szCs w:val="32"/>
          <w:lang w:val="hy-AM"/>
        </w:rPr>
      </w:pPr>
      <w:r w:rsidRPr="00D11DA8">
        <w:rPr>
          <w:b/>
          <w:sz w:val="32"/>
          <w:szCs w:val="32"/>
          <w:lang w:val="hy-AM"/>
        </w:rPr>
        <w:lastRenderedPageBreak/>
        <w:t xml:space="preserve">                                   </w:t>
      </w:r>
      <w:r w:rsidRPr="004D3D22">
        <w:rPr>
          <w:sz w:val="32"/>
          <w:szCs w:val="32"/>
          <w:lang w:val="hy-AM"/>
        </w:rPr>
        <w:t>Բովանդակություն</w:t>
      </w:r>
    </w:p>
    <w:p w:rsidR="0088394B" w:rsidRPr="004D3D22" w:rsidRDefault="0088394B" w:rsidP="0088394B">
      <w:pPr>
        <w:rPr>
          <w:sz w:val="32"/>
          <w:szCs w:val="32"/>
          <w:lang w:val="hy-AM"/>
        </w:rPr>
      </w:pPr>
    </w:p>
    <w:p w:rsidR="0088394B" w:rsidRPr="004D3D22" w:rsidRDefault="0088394B" w:rsidP="0088394B">
      <w:pPr>
        <w:rPr>
          <w:sz w:val="32"/>
          <w:szCs w:val="32"/>
          <w:lang w:val="hy-AM"/>
        </w:rPr>
      </w:pPr>
    </w:p>
    <w:p w:rsidR="00B16894" w:rsidRPr="00DA1959" w:rsidRDefault="00B16894" w:rsidP="00B16894">
      <w:pPr>
        <w:rPr>
          <w:lang w:val="hy-AM"/>
        </w:rPr>
      </w:pPr>
    </w:p>
    <w:p w:rsidR="00B16894" w:rsidRPr="00DA1959" w:rsidRDefault="00B16894" w:rsidP="00B16894">
      <w:pPr>
        <w:rPr>
          <w:lang w:val="hy-AM"/>
        </w:rPr>
      </w:pPr>
      <w:r w:rsidRPr="00DA1959">
        <w:rPr>
          <w:lang w:val="hy-AM"/>
        </w:rPr>
        <w:t xml:space="preserve">ԲՈՎԱՆԴԱԿՈՒԹՅՈՒՆ          </w:t>
      </w:r>
    </w:p>
    <w:p w:rsidR="00B16894" w:rsidRPr="00DA1959" w:rsidRDefault="00B16894" w:rsidP="00B16894">
      <w:pPr>
        <w:rPr>
          <w:lang w:val="hy-AM"/>
        </w:rPr>
      </w:pPr>
      <w:r w:rsidRPr="00DA1959">
        <w:rPr>
          <w:lang w:val="hy-AM"/>
        </w:rPr>
        <w:t>ՆԵՐԱԾՈՒԹՅՈՒՆ…………………………………………………………………….……</w:t>
      </w:r>
      <w:r w:rsidR="00CB3890" w:rsidRPr="00CB3890">
        <w:rPr>
          <w:lang w:val="hy-AM"/>
        </w:rPr>
        <w:t>…</w:t>
      </w:r>
      <w:r w:rsidR="00CB3890">
        <w:rPr>
          <w:lang w:val="hy-AM"/>
        </w:rPr>
        <w:t>…</w:t>
      </w:r>
      <w:r w:rsidR="00CB3890" w:rsidRPr="00CB3890">
        <w:rPr>
          <w:lang w:val="hy-AM"/>
        </w:rPr>
        <w:t>……</w:t>
      </w:r>
      <w:r w:rsidR="00CB3890">
        <w:rPr>
          <w:lang w:val="hy-AM"/>
        </w:rPr>
        <w:t>…</w:t>
      </w:r>
      <w:r w:rsidR="00CB3890" w:rsidRPr="00CB3890">
        <w:rPr>
          <w:lang w:val="hy-AM"/>
        </w:rPr>
        <w:t>…</w:t>
      </w:r>
      <w:r w:rsidR="00CB3890">
        <w:rPr>
          <w:lang w:val="hy-AM"/>
        </w:rPr>
        <w:t>…</w:t>
      </w:r>
      <w:r w:rsidR="00CB3890" w:rsidRPr="00CB3890">
        <w:rPr>
          <w:lang w:val="hy-AM"/>
        </w:rPr>
        <w:t>…</w:t>
      </w:r>
      <w:r w:rsidR="00CB3890">
        <w:rPr>
          <w:lang w:val="hy-AM"/>
        </w:rPr>
        <w:t>............</w:t>
      </w:r>
      <w:r w:rsidRPr="00DA1959">
        <w:rPr>
          <w:lang w:val="hy-AM"/>
        </w:rPr>
        <w:t>3</w:t>
      </w:r>
    </w:p>
    <w:p w:rsidR="00CB3890" w:rsidRPr="00CB3890" w:rsidRDefault="00B16894" w:rsidP="00B16894">
      <w:pPr>
        <w:rPr>
          <w:lang w:val="hy-AM"/>
        </w:rPr>
      </w:pPr>
      <w:r w:rsidRPr="00DA1959">
        <w:rPr>
          <w:lang w:val="hy-AM"/>
        </w:rPr>
        <w:t>ԲԱԺԻՆ 1.</w:t>
      </w:r>
      <w:r w:rsidR="00CB3890" w:rsidRPr="00CB3890">
        <w:rPr>
          <w:lang w:val="hy-AM"/>
        </w:rPr>
        <w:t xml:space="preserve"> Ուսուցման փոխներգործուն մեթոդներ և հնարներ………………………</w:t>
      </w:r>
      <w:r w:rsidR="00CB3890">
        <w:rPr>
          <w:lang w:val="hy-AM"/>
        </w:rPr>
        <w:t>............</w:t>
      </w:r>
      <w:r w:rsidR="00CB3890" w:rsidRPr="00CB3890">
        <w:rPr>
          <w:lang w:val="hy-AM"/>
        </w:rPr>
        <w:t>5</w:t>
      </w:r>
    </w:p>
    <w:p w:rsidR="00B16894" w:rsidRPr="00DA1959" w:rsidRDefault="00B16894" w:rsidP="00B16894">
      <w:pPr>
        <w:rPr>
          <w:lang w:val="hy-AM"/>
        </w:rPr>
      </w:pPr>
      <w:r w:rsidRPr="00DA1959">
        <w:rPr>
          <w:lang w:val="hy-AM"/>
        </w:rPr>
        <w:t xml:space="preserve"> Խմբային աշխատանքը որպես ուսուցման կազմակերպման ձև</w:t>
      </w:r>
      <w:r w:rsidR="00CB3890">
        <w:rPr>
          <w:lang w:val="hy-AM"/>
        </w:rPr>
        <w:t>.................................5</w:t>
      </w:r>
    </w:p>
    <w:p w:rsidR="00B16894" w:rsidRPr="002A2714" w:rsidRDefault="00B16894" w:rsidP="00B16894">
      <w:pPr>
        <w:rPr>
          <w:lang w:val="hy-AM"/>
        </w:rPr>
      </w:pPr>
      <w:r w:rsidRPr="00DA1959">
        <w:rPr>
          <w:lang w:val="hy-AM"/>
        </w:rPr>
        <w:t>ԲԱԺԻՆ</w:t>
      </w:r>
      <w:r w:rsidR="00CB3890">
        <w:rPr>
          <w:lang w:val="hy-AM"/>
        </w:rPr>
        <w:t xml:space="preserve"> 2.</w:t>
      </w:r>
      <w:r w:rsidRPr="00DA1959">
        <w:rPr>
          <w:lang w:val="hy-AM"/>
        </w:rPr>
        <w:t xml:space="preserve"> </w:t>
      </w:r>
      <w:r w:rsidR="00CB3890">
        <w:rPr>
          <w:lang w:val="hy-AM"/>
        </w:rPr>
        <w:t>Փորձարարական աշխատաքների իրականացում և արդյունքների ամփոփում</w:t>
      </w:r>
      <w:r w:rsidRPr="00DA1959">
        <w:rPr>
          <w:lang w:val="hy-AM"/>
        </w:rPr>
        <w:t>.......................................................................................</w:t>
      </w:r>
      <w:r w:rsidR="00CB3890" w:rsidRPr="00CB3890">
        <w:rPr>
          <w:lang w:val="hy-AM"/>
        </w:rPr>
        <w:t>...................................</w:t>
      </w:r>
      <w:r w:rsidRPr="00DA1959">
        <w:rPr>
          <w:lang w:val="hy-AM"/>
        </w:rPr>
        <w:t xml:space="preserve"> </w:t>
      </w:r>
      <w:r w:rsidR="00CB3890">
        <w:rPr>
          <w:lang w:val="hy-AM"/>
        </w:rPr>
        <w:t>6</w:t>
      </w:r>
    </w:p>
    <w:p w:rsidR="00B16894" w:rsidRPr="007F3B67" w:rsidRDefault="00B16894" w:rsidP="00B16894">
      <w:pPr>
        <w:rPr>
          <w:lang w:val="en-US"/>
        </w:rPr>
      </w:pPr>
      <w:r w:rsidRPr="002A2714">
        <w:rPr>
          <w:lang w:val="hy-AM"/>
        </w:rPr>
        <w:t>ԵԶՐԱԿԱՑՈՒԹՅՈՒՆ..........................................................</w:t>
      </w:r>
      <w:r w:rsidR="007F3B67">
        <w:rPr>
          <w:lang w:val="hy-AM"/>
        </w:rPr>
        <w:t>..............................</w:t>
      </w:r>
      <w:r w:rsidR="007F3B67">
        <w:rPr>
          <w:lang w:val="en-US"/>
        </w:rPr>
        <w:t>18</w:t>
      </w:r>
    </w:p>
    <w:p w:rsidR="00B16894" w:rsidRPr="002A2714" w:rsidRDefault="00B16894" w:rsidP="00B16894">
      <w:pPr>
        <w:rPr>
          <w:lang w:val="hy-AM"/>
        </w:rPr>
      </w:pPr>
      <w:r w:rsidRPr="002A2714">
        <w:rPr>
          <w:lang w:val="hy-AM"/>
        </w:rPr>
        <w:t>ՕԳՏԱԳՈՐԾՎԱԾ ԳՐԱԿԱՆՈՒԹՅԱՆ ՑԱՆԿ......................</w:t>
      </w:r>
      <w:r w:rsidR="007F3B67">
        <w:rPr>
          <w:lang w:val="hy-AM"/>
        </w:rPr>
        <w:t>..............................19</w:t>
      </w:r>
      <w:bookmarkStart w:id="0" w:name="_GoBack"/>
      <w:bookmarkEnd w:id="0"/>
    </w:p>
    <w:p w:rsidR="0088394B" w:rsidRPr="002A2714" w:rsidRDefault="00B16894" w:rsidP="00B16894">
      <w:pPr>
        <w:rPr>
          <w:lang w:val="hy-AM"/>
        </w:rPr>
      </w:pPr>
      <w:r w:rsidRPr="002A2714">
        <w:rPr>
          <w:lang w:val="hy-AM"/>
        </w:rPr>
        <w:t>ՀԱՎԵԼՎԱԾՆԵՐ</w:t>
      </w: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88394B" w:rsidRPr="002A2714" w:rsidRDefault="0088394B" w:rsidP="0088394B">
      <w:pPr>
        <w:rPr>
          <w:lang w:val="hy-AM"/>
        </w:rPr>
      </w:pPr>
    </w:p>
    <w:p w:rsidR="0056379C" w:rsidRPr="002A2714" w:rsidRDefault="0056379C" w:rsidP="00634317">
      <w:pPr>
        <w:ind w:left="708"/>
        <w:rPr>
          <w:sz w:val="28"/>
          <w:szCs w:val="28"/>
          <w:lang w:val="hy-AM"/>
        </w:rPr>
      </w:pPr>
    </w:p>
    <w:p w:rsidR="00B16894" w:rsidRDefault="00B16894" w:rsidP="00634317">
      <w:pPr>
        <w:ind w:left="708"/>
        <w:rPr>
          <w:sz w:val="28"/>
          <w:szCs w:val="28"/>
          <w:lang w:val="hy-AM"/>
        </w:rPr>
      </w:pPr>
    </w:p>
    <w:p w:rsidR="0070635F" w:rsidRDefault="0070635F" w:rsidP="00634317">
      <w:pPr>
        <w:ind w:left="708"/>
        <w:rPr>
          <w:sz w:val="28"/>
          <w:szCs w:val="28"/>
          <w:lang w:val="hy-AM"/>
        </w:rPr>
      </w:pPr>
    </w:p>
    <w:p w:rsidR="0070635F" w:rsidRDefault="0070635F" w:rsidP="00634317">
      <w:pPr>
        <w:ind w:left="708"/>
        <w:rPr>
          <w:sz w:val="28"/>
          <w:szCs w:val="28"/>
          <w:lang w:val="hy-AM"/>
        </w:rPr>
      </w:pPr>
    </w:p>
    <w:p w:rsidR="00CE108F" w:rsidRDefault="00CE108F" w:rsidP="00CE108F">
      <w:pPr>
        <w:rPr>
          <w:sz w:val="28"/>
          <w:szCs w:val="28"/>
          <w:lang w:val="hy-AM"/>
        </w:rPr>
      </w:pPr>
    </w:p>
    <w:p w:rsidR="00B16894" w:rsidRDefault="00CE108F" w:rsidP="00CE108F">
      <w:pPr>
        <w:rPr>
          <w:sz w:val="28"/>
          <w:szCs w:val="28"/>
          <w:lang w:val="hy-AM"/>
        </w:rPr>
      </w:pPr>
      <w:r w:rsidRPr="007B532D">
        <w:rPr>
          <w:sz w:val="28"/>
          <w:szCs w:val="28"/>
          <w:lang w:val="hy-AM"/>
        </w:rPr>
        <w:t xml:space="preserve">              </w:t>
      </w:r>
      <w:r w:rsidR="00BF790A">
        <w:rPr>
          <w:sz w:val="28"/>
          <w:szCs w:val="28"/>
          <w:lang w:val="hy-AM"/>
        </w:rPr>
        <w:t xml:space="preserve">   Հ</w:t>
      </w:r>
      <w:r w:rsidR="00634317" w:rsidRPr="002A2714">
        <w:rPr>
          <w:sz w:val="28"/>
          <w:szCs w:val="28"/>
          <w:lang w:val="hy-AM"/>
        </w:rPr>
        <w:t>նչյու</w:t>
      </w:r>
      <w:r w:rsidR="00634317" w:rsidRPr="0040709B">
        <w:rPr>
          <w:sz w:val="28"/>
          <w:szCs w:val="28"/>
          <w:lang w:val="hy-AM"/>
        </w:rPr>
        <w:t>ն</w:t>
      </w:r>
      <w:r w:rsidR="00634317" w:rsidRPr="002A2714">
        <w:rPr>
          <w:sz w:val="28"/>
          <w:szCs w:val="28"/>
          <w:lang w:val="hy-AM"/>
        </w:rPr>
        <w:t xml:space="preserve">ափոխության </w:t>
      </w:r>
      <w:r w:rsidR="00634317" w:rsidRPr="0040709B">
        <w:rPr>
          <w:sz w:val="28"/>
          <w:szCs w:val="28"/>
          <w:lang w:val="hy-AM"/>
        </w:rPr>
        <w:t xml:space="preserve">ուսուցման </w:t>
      </w:r>
      <w:r w:rsidR="00634317" w:rsidRPr="002A2714">
        <w:rPr>
          <w:sz w:val="28"/>
          <w:szCs w:val="28"/>
          <w:lang w:val="hy-AM"/>
        </w:rPr>
        <w:t>փոխներգործուն</w:t>
      </w:r>
      <w:r w:rsidR="00634317" w:rsidRPr="0040709B">
        <w:rPr>
          <w:sz w:val="28"/>
          <w:szCs w:val="28"/>
          <w:lang w:val="hy-AM"/>
        </w:rPr>
        <w:t xml:space="preserve"> </w:t>
      </w:r>
    </w:p>
    <w:p w:rsidR="0088394B" w:rsidRPr="00B16894" w:rsidRDefault="00634317" w:rsidP="00B16894">
      <w:pPr>
        <w:rPr>
          <w:sz w:val="28"/>
          <w:szCs w:val="28"/>
          <w:lang w:val="hy-AM"/>
        </w:rPr>
      </w:pPr>
      <w:r w:rsidRPr="0040709B">
        <w:rPr>
          <w:sz w:val="28"/>
          <w:szCs w:val="28"/>
          <w:lang w:val="hy-AM"/>
        </w:rPr>
        <w:t>մ</w:t>
      </w:r>
      <w:r w:rsidRPr="00B16894">
        <w:rPr>
          <w:sz w:val="28"/>
          <w:szCs w:val="28"/>
          <w:lang w:val="hy-AM"/>
        </w:rPr>
        <w:t>եթոդն</w:t>
      </w:r>
      <w:r w:rsidRPr="0040709B">
        <w:rPr>
          <w:sz w:val="28"/>
          <w:szCs w:val="28"/>
          <w:lang w:val="hy-AM"/>
        </w:rPr>
        <w:t>ե</w:t>
      </w:r>
      <w:r w:rsidRPr="00B16894">
        <w:rPr>
          <w:sz w:val="28"/>
          <w:szCs w:val="28"/>
          <w:lang w:val="hy-AM"/>
        </w:rPr>
        <w:t>ր</w:t>
      </w:r>
      <w:r w:rsidRPr="0040709B">
        <w:rPr>
          <w:sz w:val="28"/>
          <w:szCs w:val="28"/>
          <w:lang w:val="hy-AM"/>
        </w:rPr>
        <w:t xml:space="preserve"> և հնարներ</w:t>
      </w:r>
      <w:r w:rsidR="00B16894">
        <w:rPr>
          <w:sz w:val="28"/>
          <w:szCs w:val="28"/>
          <w:lang w:val="hy-AM"/>
        </w:rPr>
        <w:t xml:space="preserve"> </w:t>
      </w:r>
      <w:r w:rsidR="00B16894" w:rsidRPr="00B16894">
        <w:rPr>
          <w:sz w:val="28"/>
          <w:szCs w:val="28"/>
          <w:lang w:val="hy-AM"/>
        </w:rPr>
        <w:t>(</w:t>
      </w:r>
      <w:r w:rsidR="00B16894">
        <w:rPr>
          <w:sz w:val="28"/>
          <w:szCs w:val="28"/>
          <w:lang w:val="hy-AM"/>
        </w:rPr>
        <w:t xml:space="preserve">ուսուցման </w:t>
      </w:r>
      <w:r w:rsidR="00DA1959">
        <w:rPr>
          <w:sz w:val="28"/>
          <w:szCs w:val="28"/>
          <w:lang w:val="hy-AM"/>
        </w:rPr>
        <w:t>կազմակերպմ</w:t>
      </w:r>
      <w:r w:rsidR="00B16894">
        <w:rPr>
          <w:sz w:val="28"/>
          <w:szCs w:val="28"/>
          <w:lang w:val="hy-AM"/>
        </w:rPr>
        <w:t>ան խմբային ձևով</w:t>
      </w:r>
      <w:r w:rsidR="00B16894" w:rsidRPr="00B16894">
        <w:rPr>
          <w:sz w:val="28"/>
          <w:szCs w:val="28"/>
          <w:lang w:val="hy-AM"/>
        </w:rPr>
        <w:t xml:space="preserve">) </w:t>
      </w:r>
    </w:p>
    <w:p w:rsidR="00634317" w:rsidRPr="00634317" w:rsidRDefault="00634317" w:rsidP="0088394B">
      <w:pPr>
        <w:rPr>
          <w:sz w:val="24"/>
          <w:szCs w:val="24"/>
          <w:lang w:val="hy-AM"/>
        </w:rPr>
      </w:pPr>
    </w:p>
    <w:p w:rsidR="009C55AF" w:rsidRPr="009804B3" w:rsidRDefault="00634317" w:rsidP="00965C8C">
      <w:pPr>
        <w:spacing w:line="240" w:lineRule="auto"/>
        <w:rPr>
          <w:sz w:val="28"/>
          <w:szCs w:val="28"/>
          <w:lang w:val="hy-AM"/>
        </w:rPr>
      </w:pPr>
      <w:r w:rsidRPr="0040709B">
        <w:rPr>
          <w:sz w:val="28"/>
          <w:szCs w:val="28"/>
          <w:lang w:val="hy-AM"/>
        </w:rPr>
        <w:t xml:space="preserve">                                         </w:t>
      </w:r>
      <w:r w:rsidR="00BF790A">
        <w:rPr>
          <w:sz w:val="28"/>
          <w:szCs w:val="28"/>
          <w:lang w:val="hy-AM"/>
        </w:rPr>
        <w:t xml:space="preserve">         </w:t>
      </w:r>
      <w:r w:rsidRPr="0040709B">
        <w:rPr>
          <w:sz w:val="28"/>
          <w:szCs w:val="28"/>
          <w:lang w:val="hy-AM"/>
        </w:rPr>
        <w:t xml:space="preserve">   </w:t>
      </w:r>
      <w:r w:rsidRPr="009804B3">
        <w:rPr>
          <w:sz w:val="28"/>
          <w:szCs w:val="28"/>
          <w:lang w:val="hy-AM"/>
        </w:rPr>
        <w:t>Ներածություն</w:t>
      </w:r>
      <w:r w:rsidRPr="009804B3">
        <w:rPr>
          <w:sz w:val="28"/>
          <w:szCs w:val="28"/>
          <w:lang w:val="hy-AM"/>
        </w:rPr>
        <w:cr/>
      </w:r>
    </w:p>
    <w:p w:rsidR="0040709B" w:rsidRDefault="009C55AF" w:rsidP="00965C8C">
      <w:pPr>
        <w:spacing w:line="240" w:lineRule="auto"/>
        <w:rPr>
          <w:i/>
          <w:sz w:val="24"/>
          <w:szCs w:val="24"/>
          <w:lang w:val="hy-AM"/>
        </w:rPr>
      </w:pPr>
      <w:r w:rsidRPr="00281886">
        <w:rPr>
          <w:i/>
          <w:sz w:val="24"/>
          <w:szCs w:val="24"/>
          <w:lang w:val="hy-AM"/>
        </w:rPr>
        <w:t xml:space="preserve">Կրթության գործընթացում կենտրոնական դեմքը </w:t>
      </w:r>
      <w:r w:rsidR="00281886">
        <w:rPr>
          <w:i/>
          <w:sz w:val="24"/>
          <w:szCs w:val="24"/>
          <w:lang w:val="hy-AM"/>
        </w:rPr>
        <w:t>երեխ</w:t>
      </w:r>
      <w:r w:rsidRPr="00281886">
        <w:rPr>
          <w:i/>
          <w:sz w:val="24"/>
          <w:szCs w:val="24"/>
          <w:lang w:val="hy-AM"/>
        </w:rPr>
        <w:t>ան է,</w:t>
      </w:r>
      <w:r w:rsidR="009325B0" w:rsidRPr="00281886">
        <w:rPr>
          <w:i/>
          <w:sz w:val="24"/>
          <w:szCs w:val="24"/>
          <w:lang w:val="hy-AM"/>
        </w:rPr>
        <w:t xml:space="preserve"> </w:t>
      </w:r>
      <w:r w:rsidRPr="00281886">
        <w:rPr>
          <w:i/>
          <w:sz w:val="24"/>
          <w:szCs w:val="24"/>
          <w:lang w:val="hy-AM"/>
        </w:rPr>
        <w:t>ս</w:t>
      </w:r>
      <w:r w:rsidR="004D3D22">
        <w:rPr>
          <w:i/>
          <w:sz w:val="24"/>
          <w:szCs w:val="24"/>
          <w:lang w:val="hy-AM"/>
        </w:rPr>
        <w:t>ո</w:t>
      </w:r>
      <w:r w:rsidRPr="00281886">
        <w:rPr>
          <w:i/>
          <w:sz w:val="24"/>
          <w:szCs w:val="24"/>
          <w:lang w:val="hy-AM"/>
        </w:rPr>
        <w:t>վորողը: Նա արեգակ է,</w:t>
      </w:r>
      <w:r w:rsidR="009325B0" w:rsidRPr="00281886">
        <w:rPr>
          <w:i/>
          <w:sz w:val="24"/>
          <w:szCs w:val="24"/>
          <w:lang w:val="hy-AM"/>
        </w:rPr>
        <w:t xml:space="preserve"> </w:t>
      </w:r>
      <w:r w:rsidRPr="00281886">
        <w:rPr>
          <w:i/>
          <w:sz w:val="24"/>
          <w:szCs w:val="24"/>
          <w:lang w:val="hy-AM"/>
        </w:rPr>
        <w:t xml:space="preserve">որի շուրջը պտտվում է ողջ </w:t>
      </w:r>
      <w:r w:rsidR="009325B0" w:rsidRPr="00281886">
        <w:rPr>
          <w:i/>
          <w:sz w:val="24"/>
          <w:szCs w:val="24"/>
          <w:lang w:val="hy-AM"/>
        </w:rPr>
        <w:t>ման</w:t>
      </w:r>
      <w:r w:rsidRPr="00281886">
        <w:rPr>
          <w:i/>
          <w:sz w:val="24"/>
          <w:szCs w:val="24"/>
          <w:lang w:val="hy-AM"/>
        </w:rPr>
        <w:t>կավարժական գործընթացը: Ամբողջ գործը երեխայի մեջ  է, նրա ուժերը պետք է հայտնաբերվեն</w:t>
      </w:r>
      <w:r w:rsidR="00070DD8" w:rsidRPr="00281886">
        <w:rPr>
          <w:i/>
          <w:sz w:val="24"/>
          <w:szCs w:val="24"/>
          <w:lang w:val="hy-AM"/>
        </w:rPr>
        <w:t>, հետաքրքրությունները բավարարվեն, ընդունակությ</w:t>
      </w:r>
      <w:r w:rsidR="00281886">
        <w:rPr>
          <w:i/>
          <w:sz w:val="24"/>
          <w:szCs w:val="24"/>
          <w:lang w:val="hy-AM"/>
        </w:rPr>
        <w:t>ուններ</w:t>
      </w:r>
      <w:r w:rsidR="00070DD8" w:rsidRPr="00281886">
        <w:rPr>
          <w:i/>
          <w:sz w:val="24"/>
          <w:szCs w:val="24"/>
          <w:lang w:val="hy-AM"/>
        </w:rPr>
        <w:t xml:space="preserve">ը մարզվեն:                    </w:t>
      </w:r>
      <w:r w:rsidR="0040709B">
        <w:rPr>
          <w:i/>
          <w:sz w:val="24"/>
          <w:szCs w:val="24"/>
          <w:lang w:val="hy-AM"/>
        </w:rPr>
        <w:t xml:space="preserve">                </w:t>
      </w:r>
    </w:p>
    <w:p w:rsidR="00281886" w:rsidRDefault="0040709B" w:rsidP="00965C8C">
      <w:pPr>
        <w:spacing w:line="240" w:lineRule="auto"/>
        <w:rPr>
          <w:i/>
          <w:sz w:val="24"/>
          <w:szCs w:val="24"/>
          <w:lang w:val="hy-AM"/>
        </w:rPr>
      </w:pPr>
      <w:r>
        <w:rPr>
          <w:i/>
          <w:sz w:val="24"/>
          <w:szCs w:val="24"/>
          <w:lang w:val="hy-AM"/>
        </w:rPr>
        <w:t xml:space="preserve">                                                                                  </w:t>
      </w:r>
      <w:r w:rsidR="00070DD8">
        <w:rPr>
          <w:sz w:val="24"/>
          <w:szCs w:val="24"/>
          <w:lang w:val="hy-AM"/>
        </w:rPr>
        <w:t xml:space="preserve"> </w:t>
      </w:r>
      <w:r w:rsidR="00070DD8" w:rsidRPr="00070DD8">
        <w:rPr>
          <w:sz w:val="20"/>
          <w:szCs w:val="20"/>
          <w:lang w:val="hy-AM"/>
        </w:rPr>
        <w:t>Ամերիկացի փիլիսոփա և ման</w:t>
      </w:r>
      <w:r w:rsidR="00281886">
        <w:rPr>
          <w:sz w:val="20"/>
          <w:szCs w:val="20"/>
          <w:lang w:val="hy-AM"/>
        </w:rPr>
        <w:t>կ</w:t>
      </w:r>
      <w:r w:rsidR="00070DD8" w:rsidRPr="00070DD8">
        <w:rPr>
          <w:sz w:val="20"/>
          <w:szCs w:val="20"/>
          <w:lang w:val="hy-AM"/>
        </w:rPr>
        <w:t>ավարժ Ջոն Դյուի</w:t>
      </w:r>
    </w:p>
    <w:p w:rsidR="007B532D" w:rsidRPr="007B532D" w:rsidRDefault="007B532D" w:rsidP="00965C8C">
      <w:pPr>
        <w:spacing w:line="240" w:lineRule="auto"/>
        <w:rPr>
          <w:i/>
          <w:sz w:val="24"/>
          <w:szCs w:val="24"/>
          <w:lang w:val="hy-AM"/>
        </w:rPr>
      </w:pPr>
    </w:p>
    <w:p w:rsidR="00C32778" w:rsidRDefault="00B16894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B16894">
        <w:rPr>
          <w:b/>
          <w:sz w:val="24"/>
          <w:szCs w:val="24"/>
          <w:lang w:val="hy-AM"/>
        </w:rPr>
        <w:t>Թեմայի արդիականությունը:</w:t>
      </w:r>
      <w:r w:rsidR="002A2714">
        <w:rPr>
          <w:sz w:val="24"/>
          <w:szCs w:val="24"/>
          <w:lang w:val="hy-AM"/>
        </w:rPr>
        <w:t xml:space="preserve"> Մ</w:t>
      </w:r>
      <w:r w:rsidR="00281886" w:rsidRPr="00281886">
        <w:rPr>
          <w:sz w:val="24"/>
          <w:szCs w:val="24"/>
          <w:lang w:val="hy-AM"/>
        </w:rPr>
        <w:t>անկավարժական</w:t>
      </w:r>
      <w:r w:rsidR="00281886">
        <w:rPr>
          <w:sz w:val="24"/>
          <w:szCs w:val="24"/>
          <w:lang w:val="hy-AM"/>
        </w:rPr>
        <w:t xml:space="preserve"> գործունեության փորձը ցույց է տվել, որ սովորողների ուսումնառության ընթացքում հայոց լեզվի և գրականության ծրագրերի բովանդակության յուրացման, ինչպես նաև ուսուցման գործընթացում  դաստիարակության միջոցով կարողունակությունների ձևավորման արդյունավետ ռազմավարություններից է ուսուցումը փոխներգործուն մեթոդներով և հնարներով իրականացնելը</w:t>
      </w:r>
      <w:r w:rsidR="00AC5A2E">
        <w:rPr>
          <w:sz w:val="24"/>
          <w:szCs w:val="24"/>
          <w:lang w:val="hy-AM"/>
        </w:rPr>
        <w:t xml:space="preserve">, որի արդյունքում </w:t>
      </w:r>
      <w:r w:rsidR="0040709B">
        <w:rPr>
          <w:sz w:val="24"/>
          <w:szCs w:val="24"/>
          <w:lang w:val="hy-AM"/>
        </w:rPr>
        <w:t xml:space="preserve">սովորողները գրավոր և բանավոր կերպով գրագետ հաղորդակցվում են մայրենի լեզվով՝ ըստ լեզվական կանոնների և իրավիճակների, </w:t>
      </w:r>
      <w:r w:rsidR="00AC5A2E">
        <w:rPr>
          <w:sz w:val="24"/>
          <w:szCs w:val="24"/>
          <w:lang w:val="hy-AM"/>
        </w:rPr>
        <w:t>ինքնուրույն և մյուսների հետ համատեղ սովորում և աշխատում</w:t>
      </w:r>
      <w:r w:rsidR="0040709B">
        <w:rPr>
          <w:sz w:val="24"/>
          <w:szCs w:val="24"/>
          <w:lang w:val="hy-AM"/>
        </w:rPr>
        <w:t xml:space="preserve"> </w:t>
      </w:r>
      <w:r w:rsidR="00AC5A2E">
        <w:rPr>
          <w:sz w:val="24"/>
          <w:szCs w:val="24"/>
          <w:lang w:val="hy-AM"/>
        </w:rPr>
        <w:t>են տարբեր իրավիճակներրում, ինքնանդրադարձ</w:t>
      </w:r>
      <w:r w:rsidR="0040709B">
        <w:rPr>
          <w:sz w:val="24"/>
          <w:szCs w:val="24"/>
          <w:lang w:val="hy-AM"/>
        </w:rPr>
        <w:t>ման</w:t>
      </w:r>
      <w:r w:rsidR="00AC5A2E">
        <w:rPr>
          <w:sz w:val="24"/>
          <w:szCs w:val="24"/>
          <w:lang w:val="hy-AM"/>
        </w:rPr>
        <w:t xml:space="preserve"> և</w:t>
      </w:r>
      <w:r w:rsidR="0040709B">
        <w:rPr>
          <w:sz w:val="24"/>
          <w:szCs w:val="24"/>
          <w:lang w:val="hy-AM"/>
        </w:rPr>
        <w:t xml:space="preserve"> ինքնակազմակերպման միջոցով հասնում են ինքնաճանաչման, կարողանում են կողմնորոշվել տեղեկատվության հոսքերում, գտնել  տեղեկություններ, քննադատորեն վերլուծել,</w:t>
      </w:r>
      <w:r w:rsidR="00402A3E">
        <w:rPr>
          <w:sz w:val="24"/>
          <w:szCs w:val="24"/>
          <w:lang w:val="hy-AM"/>
        </w:rPr>
        <w:t xml:space="preserve"> </w:t>
      </w:r>
      <w:r w:rsidR="0040709B">
        <w:rPr>
          <w:sz w:val="24"/>
          <w:szCs w:val="24"/>
          <w:lang w:val="hy-AM"/>
        </w:rPr>
        <w:t>տիրապետում են մեդիա արտադրանք ստեղծելու ստեղծագործական և տեխ</w:t>
      </w:r>
      <w:r w:rsidR="00402A3E">
        <w:rPr>
          <w:sz w:val="24"/>
          <w:szCs w:val="24"/>
          <w:lang w:val="hy-AM"/>
        </w:rPr>
        <w:t>ն</w:t>
      </w:r>
      <w:r w:rsidR="0040709B">
        <w:rPr>
          <w:sz w:val="24"/>
          <w:szCs w:val="24"/>
          <w:lang w:val="hy-AM"/>
        </w:rPr>
        <w:t xml:space="preserve">իկական </w:t>
      </w:r>
      <w:r w:rsidR="00070DD8">
        <w:rPr>
          <w:sz w:val="24"/>
          <w:szCs w:val="24"/>
          <w:lang w:val="hy-AM"/>
        </w:rPr>
        <w:t xml:space="preserve"> </w:t>
      </w:r>
      <w:r w:rsidR="0040709B">
        <w:rPr>
          <w:sz w:val="24"/>
          <w:szCs w:val="24"/>
          <w:lang w:val="hy-AM"/>
        </w:rPr>
        <w:t>հմտություններ</w:t>
      </w:r>
      <w:r w:rsidR="00402A3E">
        <w:rPr>
          <w:sz w:val="24"/>
          <w:szCs w:val="24"/>
          <w:lang w:val="hy-AM"/>
        </w:rPr>
        <w:t>ի</w:t>
      </w:r>
      <w:r w:rsidR="0040709B">
        <w:rPr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 xml:space="preserve"> </w:t>
      </w:r>
      <w:r w:rsidR="0040709B">
        <w:rPr>
          <w:sz w:val="24"/>
          <w:szCs w:val="24"/>
          <w:lang w:val="hy-AM"/>
        </w:rPr>
        <w:t xml:space="preserve">ճանաչում են հայ մշակույթը և </w:t>
      </w:r>
      <w:r w:rsidR="00402A3E">
        <w:rPr>
          <w:sz w:val="24"/>
          <w:szCs w:val="24"/>
          <w:lang w:val="hy-AM"/>
        </w:rPr>
        <w:t>մարդկայի</w:t>
      </w:r>
      <w:r w:rsidR="0040709B">
        <w:rPr>
          <w:sz w:val="24"/>
          <w:szCs w:val="24"/>
          <w:lang w:val="hy-AM"/>
        </w:rPr>
        <w:t xml:space="preserve">ն քաղաքակրթությունների մշակութային բաղադրիչները, </w:t>
      </w:r>
      <w:r w:rsidR="00402A3E">
        <w:rPr>
          <w:sz w:val="24"/>
          <w:szCs w:val="24"/>
          <w:lang w:val="hy-AM"/>
        </w:rPr>
        <w:t>արժ</w:t>
      </w:r>
      <w:r w:rsidR="0040709B">
        <w:rPr>
          <w:sz w:val="24"/>
          <w:szCs w:val="24"/>
          <w:lang w:val="hy-AM"/>
        </w:rPr>
        <w:t>ևորում</w:t>
      </w:r>
      <w:r w:rsidR="00402A3E">
        <w:rPr>
          <w:sz w:val="24"/>
          <w:szCs w:val="24"/>
          <w:lang w:val="hy-AM"/>
        </w:rPr>
        <w:t xml:space="preserve"> </w:t>
      </w:r>
      <w:r w:rsidR="0040709B">
        <w:rPr>
          <w:sz w:val="24"/>
          <w:szCs w:val="24"/>
          <w:lang w:val="hy-AM"/>
        </w:rPr>
        <w:t xml:space="preserve">են սեփական ինքնությունը, </w:t>
      </w:r>
      <w:r w:rsidR="005056F7">
        <w:rPr>
          <w:sz w:val="24"/>
          <w:szCs w:val="24"/>
          <w:lang w:val="hy-AM"/>
        </w:rPr>
        <w:t>ձևավորու</w:t>
      </w:r>
      <w:r w:rsidR="0040709B">
        <w:rPr>
          <w:sz w:val="24"/>
          <w:szCs w:val="24"/>
          <w:lang w:val="hy-AM"/>
        </w:rPr>
        <w:t xml:space="preserve">մ են սեփական </w:t>
      </w:r>
      <w:r w:rsidR="00402A3E">
        <w:rPr>
          <w:sz w:val="24"/>
          <w:szCs w:val="24"/>
          <w:lang w:val="hy-AM"/>
        </w:rPr>
        <w:t>նախ</w:t>
      </w:r>
      <w:r w:rsidR="0040709B">
        <w:rPr>
          <w:sz w:val="24"/>
          <w:szCs w:val="24"/>
          <w:lang w:val="hy-AM"/>
        </w:rPr>
        <w:t>ասիրություններ:</w:t>
      </w:r>
      <w:r w:rsidR="00070DD8">
        <w:rPr>
          <w:sz w:val="24"/>
          <w:szCs w:val="24"/>
          <w:lang w:val="hy-AM"/>
        </w:rPr>
        <w:t xml:space="preserve">  </w:t>
      </w:r>
      <w:r w:rsidR="00DF01C2" w:rsidRPr="00DF01C2">
        <w:rPr>
          <w:sz w:val="24"/>
          <w:szCs w:val="24"/>
          <w:lang w:val="hy-AM"/>
        </w:rPr>
        <w:t>Ժամանակակից կյանքում այլևս բավարար չէ միայն գիտելիքներ, կարողություններ, հմտություններ ձեռք բերելը կամ մարդկային գործունեության ձևավորված միջոցները յուրացնելը, այսօր չափազանց կարևոր են ստեղծագործական մոտեցումները այդ ամենի իրականացման խնդրին, ստեղծագործական միտքը:   Այսօր անհրաժեշտ է անձնակենտրոն ուսուցում , որի առանցքում երեխայի անձն է, նրա ինքնատիպությունը, արժեքը, յուրաքանչյուր սովորողի սուբյեկտիվ փորձը, որ նախևառաջ բացահայտվում է, ապա համաձայնեցվում կրթության բովանդակության հետ: Սովորողներին պետք է ավելի շատ ուղղորդեն նպատակային ուսումնական նյութերը, քան մենք՝ ուսուցիչներս: Երեխայի մտավոր զարգացմանը զուգընթաց այդ զարգացմանը համապատասխան դասավանդում ապահովելու համար նպատակահարմար է կիրառել փոխներգործուն մեթոդներ և հնարներ, որոնց հիմքում ընկած է սովորողների ինքնուրույն ուսումնական գործունեությունը, գիտելիքների ձեռքբերման ընթացքում նրա անմիջական ակտիվ մասնակցությունը: Մենք ստանձնում ենք օգնողի դեր, որպեսզի երեխան կարողանա հայտնաբերել ու սովորել՝ համեմատելով իր այսօրվա և երեկվա արդյունքները կամ էլ իր հասակակիցների մտքերն ու կարծիքները:</w:t>
      </w:r>
      <w:r w:rsidR="00070DD8">
        <w:rPr>
          <w:sz w:val="24"/>
          <w:szCs w:val="24"/>
          <w:lang w:val="hy-AM"/>
        </w:rPr>
        <w:t xml:space="preserve"> </w:t>
      </w:r>
    </w:p>
    <w:p w:rsidR="0081561A" w:rsidRDefault="0081561A" w:rsidP="00965C8C">
      <w:pPr>
        <w:spacing w:line="240" w:lineRule="auto"/>
        <w:jc w:val="both"/>
        <w:rPr>
          <w:sz w:val="24"/>
          <w:szCs w:val="24"/>
          <w:lang w:val="hy-AM"/>
        </w:rPr>
      </w:pPr>
    </w:p>
    <w:p w:rsidR="0081561A" w:rsidRDefault="0081561A" w:rsidP="00965C8C">
      <w:pPr>
        <w:spacing w:line="240" w:lineRule="auto"/>
        <w:jc w:val="both"/>
        <w:rPr>
          <w:sz w:val="24"/>
          <w:szCs w:val="24"/>
          <w:lang w:val="hy-AM"/>
        </w:rPr>
      </w:pPr>
    </w:p>
    <w:p w:rsidR="0081561A" w:rsidRDefault="0081561A" w:rsidP="00965C8C">
      <w:pPr>
        <w:spacing w:line="240" w:lineRule="auto"/>
        <w:jc w:val="both"/>
        <w:rPr>
          <w:sz w:val="24"/>
          <w:szCs w:val="24"/>
          <w:lang w:val="hy-AM"/>
        </w:rPr>
      </w:pPr>
    </w:p>
    <w:p w:rsidR="00C32778" w:rsidRPr="00DF01C2" w:rsidRDefault="00DF01C2" w:rsidP="00965C8C">
      <w:pPr>
        <w:spacing w:line="240" w:lineRule="auto"/>
        <w:rPr>
          <w:b/>
          <w:sz w:val="24"/>
          <w:szCs w:val="24"/>
          <w:lang w:val="hy-AM"/>
        </w:rPr>
      </w:pPr>
      <w:r w:rsidRPr="00DF01C2">
        <w:rPr>
          <w:b/>
          <w:sz w:val="24"/>
          <w:szCs w:val="24"/>
          <w:lang w:val="hy-AM"/>
        </w:rPr>
        <w:t>Հետազոտական աշխատանքի ն</w:t>
      </w:r>
      <w:r w:rsidR="00C32778" w:rsidRPr="00DF01C2">
        <w:rPr>
          <w:b/>
          <w:sz w:val="24"/>
          <w:szCs w:val="24"/>
          <w:lang w:val="hy-AM"/>
        </w:rPr>
        <w:t>պատակ</w:t>
      </w:r>
      <w:r w:rsidRPr="00DF01C2">
        <w:rPr>
          <w:b/>
          <w:sz w:val="24"/>
          <w:szCs w:val="24"/>
          <w:lang w:val="hy-AM"/>
        </w:rPr>
        <w:t>ն է՝</w:t>
      </w:r>
    </w:p>
    <w:p w:rsidR="00926CED" w:rsidRPr="00926CED" w:rsidRDefault="00926CED" w:rsidP="00965C8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hy-AM"/>
        </w:rPr>
      </w:pPr>
      <w:r w:rsidRPr="00926CED">
        <w:rPr>
          <w:sz w:val="24"/>
          <w:szCs w:val="24"/>
          <w:lang w:val="hy-AM"/>
        </w:rPr>
        <w:t>Սովորողներին հնարավորինս ակտիվ ներառել ուսուցման գործ</w:t>
      </w:r>
      <w:r w:rsidR="00745E2A">
        <w:rPr>
          <w:sz w:val="24"/>
          <w:szCs w:val="24"/>
          <w:lang w:val="hy-AM"/>
        </w:rPr>
        <w:t>ը</w:t>
      </w:r>
      <w:r w:rsidRPr="00926CED">
        <w:rPr>
          <w:sz w:val="24"/>
          <w:szCs w:val="24"/>
          <w:lang w:val="hy-AM"/>
        </w:rPr>
        <w:t>նթացի</w:t>
      </w:r>
      <w:r w:rsidR="008A7F66">
        <w:rPr>
          <w:sz w:val="24"/>
          <w:szCs w:val="24"/>
          <w:lang w:val="hy-AM"/>
        </w:rPr>
        <w:t xml:space="preserve"> </w:t>
      </w:r>
      <w:r w:rsidRPr="00926CED">
        <w:rPr>
          <w:sz w:val="24"/>
          <w:szCs w:val="24"/>
          <w:lang w:val="hy-AM"/>
        </w:rPr>
        <w:t>մեջ:</w:t>
      </w:r>
    </w:p>
    <w:p w:rsidR="00926CED" w:rsidRPr="00926CED" w:rsidRDefault="00926CED" w:rsidP="00965C8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hy-AM"/>
        </w:rPr>
      </w:pPr>
      <w:r w:rsidRPr="00926CED">
        <w:rPr>
          <w:sz w:val="24"/>
          <w:szCs w:val="24"/>
          <w:lang w:val="hy-AM"/>
        </w:rPr>
        <w:t>Ապահովել նրանց գործուն մասնակցությունը դասի յուրաքանչյուր փուլին:</w:t>
      </w:r>
    </w:p>
    <w:p w:rsidR="00926CED" w:rsidRPr="00926CED" w:rsidRDefault="00926CED" w:rsidP="00965C8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hy-AM"/>
        </w:rPr>
      </w:pPr>
      <w:r w:rsidRPr="00926CED">
        <w:rPr>
          <w:sz w:val="24"/>
          <w:szCs w:val="24"/>
          <w:lang w:val="hy-AM"/>
        </w:rPr>
        <w:t>Սովորողների ուշադրւթյունը հնարավորինս կենտրոնացած պահել և ուղղորդել ինքնուրույն</w:t>
      </w:r>
      <w:r w:rsidR="00B65895">
        <w:rPr>
          <w:sz w:val="24"/>
          <w:szCs w:val="24"/>
          <w:lang w:val="hy-AM"/>
        </w:rPr>
        <w:t xml:space="preserve"> </w:t>
      </w:r>
      <w:r w:rsidRPr="00926CED">
        <w:rPr>
          <w:sz w:val="24"/>
          <w:szCs w:val="24"/>
          <w:lang w:val="hy-AM"/>
        </w:rPr>
        <w:t>արդյունքների հասնելուն:</w:t>
      </w:r>
    </w:p>
    <w:p w:rsidR="00926CED" w:rsidRDefault="00926CED" w:rsidP="00965C8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hy-AM"/>
        </w:rPr>
      </w:pPr>
      <w:r w:rsidRPr="00926CED">
        <w:rPr>
          <w:sz w:val="24"/>
          <w:szCs w:val="24"/>
          <w:lang w:val="hy-AM"/>
        </w:rPr>
        <w:t>Ապահովել արդյունավետ հետադարձ  կապ:</w:t>
      </w:r>
    </w:p>
    <w:p w:rsidR="00DF01C2" w:rsidRDefault="003C19A6" w:rsidP="00965C8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</w:t>
      </w:r>
      <w:r w:rsidR="00DF01C2" w:rsidRPr="00DF01C2">
        <w:rPr>
          <w:sz w:val="24"/>
          <w:szCs w:val="24"/>
          <w:lang w:val="hy-AM"/>
        </w:rPr>
        <w:t xml:space="preserve">իմնավորել ուսուցման  խմբային ձևերի կազմակերպման արդյունավետությունը հայոց լեզվի դասին՝ </w:t>
      </w:r>
      <w:r>
        <w:rPr>
          <w:sz w:val="24"/>
          <w:szCs w:val="24"/>
          <w:lang w:val="hy-AM"/>
        </w:rPr>
        <w:t>«Հ</w:t>
      </w:r>
      <w:r w:rsidR="00DF01C2" w:rsidRPr="00DF01C2">
        <w:rPr>
          <w:sz w:val="24"/>
          <w:szCs w:val="24"/>
          <w:lang w:val="hy-AM"/>
        </w:rPr>
        <w:t>նչյունափոխություն</w:t>
      </w:r>
      <w:r>
        <w:rPr>
          <w:sz w:val="24"/>
          <w:szCs w:val="24"/>
          <w:lang w:val="hy-AM"/>
        </w:rPr>
        <w:t>»</w:t>
      </w:r>
      <w:r w:rsidR="00DF01C2" w:rsidRPr="00DF01C2">
        <w:rPr>
          <w:sz w:val="24"/>
          <w:szCs w:val="24"/>
          <w:lang w:val="hy-AM"/>
        </w:rPr>
        <w:t xml:space="preserve"> թեման դասավանդելիս:</w:t>
      </w:r>
    </w:p>
    <w:p w:rsidR="00DF01C2" w:rsidRPr="00DF01C2" w:rsidRDefault="00DF01C2" w:rsidP="00965C8C">
      <w:pPr>
        <w:pStyle w:val="ListParagraph"/>
        <w:spacing w:line="240" w:lineRule="auto"/>
        <w:jc w:val="both"/>
        <w:rPr>
          <w:sz w:val="24"/>
          <w:szCs w:val="24"/>
          <w:lang w:val="hy-AM"/>
        </w:rPr>
      </w:pPr>
    </w:p>
    <w:p w:rsidR="008F7745" w:rsidRPr="00CE108F" w:rsidRDefault="00DF01C2" w:rsidP="00CE108F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CE108F">
        <w:rPr>
          <w:b/>
          <w:sz w:val="24"/>
          <w:szCs w:val="24"/>
          <w:lang w:val="hy-AM"/>
        </w:rPr>
        <w:t>Հետազոտական աշխատանքի խնդիրներն են ՝</w:t>
      </w:r>
    </w:p>
    <w:p w:rsidR="007E6276" w:rsidRDefault="007E6276" w:rsidP="00965C8C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y-AM"/>
        </w:rPr>
      </w:pPr>
      <w:r w:rsidRPr="007E6276">
        <w:rPr>
          <w:sz w:val="24"/>
          <w:szCs w:val="24"/>
          <w:lang w:val="hy-AM"/>
        </w:rPr>
        <w:t>Բնութագրել  փոխներգործուն մեթոդները և հնարները՝ որպես արդյունավետ ուսուցում իրականացնելու միջոց</w:t>
      </w:r>
      <w:r>
        <w:rPr>
          <w:sz w:val="24"/>
          <w:szCs w:val="24"/>
          <w:lang w:val="hy-AM"/>
        </w:rPr>
        <w:t>:</w:t>
      </w:r>
      <w:r w:rsidRPr="007E6276">
        <w:rPr>
          <w:sz w:val="24"/>
          <w:szCs w:val="24"/>
          <w:lang w:val="hy-AM"/>
        </w:rPr>
        <w:t xml:space="preserve"> </w:t>
      </w:r>
    </w:p>
    <w:p w:rsidR="0011262B" w:rsidRPr="0011262B" w:rsidRDefault="0011262B" w:rsidP="00965C8C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y-AM"/>
        </w:rPr>
      </w:pPr>
      <w:r w:rsidRPr="0011262B">
        <w:rPr>
          <w:sz w:val="24"/>
          <w:szCs w:val="24"/>
          <w:lang w:val="hy-AM"/>
        </w:rPr>
        <w:t>Բնութագրել խմբային աշխատանքը՝ որպես ուսուցման կազմակերպման ձև:</w:t>
      </w:r>
    </w:p>
    <w:p w:rsidR="008F7745" w:rsidRDefault="008F7745" w:rsidP="00965C8C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Ներկայացնել աշխատանքային խմբերի կազմման տեխնիկան:</w:t>
      </w:r>
    </w:p>
    <w:p w:rsidR="007E6276" w:rsidRPr="007E6276" w:rsidRDefault="007E6276" w:rsidP="00965C8C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hy-AM"/>
        </w:rPr>
      </w:pPr>
      <w:r w:rsidRPr="007E6276">
        <w:rPr>
          <w:sz w:val="24"/>
          <w:szCs w:val="24"/>
          <w:lang w:val="hy-AM"/>
        </w:rPr>
        <w:t>Ներկայացնել հնչյունափոխության ուսուցումը փոխներգործուն մեթոդների միջոցով:</w:t>
      </w:r>
    </w:p>
    <w:p w:rsidR="008F7745" w:rsidRPr="007E6276" w:rsidRDefault="008F7745" w:rsidP="00965C8C">
      <w:pPr>
        <w:spacing w:line="240" w:lineRule="auto"/>
        <w:jc w:val="both"/>
        <w:rPr>
          <w:sz w:val="24"/>
          <w:szCs w:val="24"/>
          <w:lang w:val="hy-AM"/>
        </w:rPr>
      </w:pPr>
    </w:p>
    <w:p w:rsidR="008F7745" w:rsidRPr="00CE108F" w:rsidRDefault="008F7745" w:rsidP="00CE108F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CE108F">
        <w:rPr>
          <w:b/>
          <w:sz w:val="24"/>
          <w:szCs w:val="24"/>
          <w:lang w:val="hy-AM"/>
        </w:rPr>
        <w:t>Հետազոտական աշխատանքի վերջնարդյունքներն են՝</w:t>
      </w:r>
    </w:p>
    <w:p w:rsidR="008F7745" w:rsidRPr="008F7745" w:rsidRDefault="008F7745" w:rsidP="00965C8C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Սովորողները հանդես կգան որպես գործող անձ, մասնակից, սեփական կրթության գործընթացի նախաձեռնող, ոչ թե՝ հանդիսատես:</w:t>
      </w:r>
    </w:p>
    <w:p w:rsidR="008F7745" w:rsidRPr="008F7745" w:rsidRDefault="008F7745" w:rsidP="00965C8C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Սովորողնեը նյութը կսովորեն ինչ-որ բան կատարելով, մասնակցելով որոշակի գործընթացի:</w:t>
      </w:r>
    </w:p>
    <w:p w:rsidR="008F7745" w:rsidRPr="008F7745" w:rsidRDefault="008F7745" w:rsidP="00965C8C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Սովորողների համար հնարավորություն կստեղծվի ինչպես անհատական, այնպես էլ խմբային աշխատանքի համար:</w:t>
      </w:r>
    </w:p>
    <w:p w:rsidR="008F7745" w:rsidRPr="008F7745" w:rsidRDefault="008F7745" w:rsidP="00965C8C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Սովորողները ձեռք կբերեն համագործակցային և հաղորդակցական կարողություններ, սոցիալական փոխազդեցություն:</w:t>
      </w:r>
    </w:p>
    <w:p w:rsidR="008F7745" w:rsidRPr="008F7745" w:rsidRDefault="008F7745" w:rsidP="00965C8C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Նյութի յուրացման ընթացքում սովորողները հնարավորություն կստանան  ի մի բերել, ամփոփել, ակտիվացնել և կիրառել սովորածը:</w:t>
      </w:r>
    </w:p>
    <w:p w:rsidR="008F7745" w:rsidRDefault="008F7745" w:rsidP="00965C8C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sz w:val="24"/>
          <w:szCs w:val="24"/>
          <w:lang w:val="hy-AM"/>
        </w:rPr>
        <w:t>Կստեղծվի ինքնակրթության միջավայր:</w:t>
      </w:r>
    </w:p>
    <w:p w:rsidR="008F7745" w:rsidRDefault="008F7745" w:rsidP="00965C8C">
      <w:pPr>
        <w:pStyle w:val="ListParagraph"/>
        <w:spacing w:line="240" w:lineRule="auto"/>
        <w:jc w:val="both"/>
        <w:rPr>
          <w:sz w:val="24"/>
          <w:szCs w:val="24"/>
          <w:lang w:val="hy-AM"/>
        </w:rPr>
      </w:pPr>
    </w:p>
    <w:p w:rsidR="008F7745" w:rsidRDefault="008F7745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8F7745">
        <w:rPr>
          <w:b/>
          <w:sz w:val="24"/>
          <w:szCs w:val="24"/>
          <w:lang w:val="hy-AM"/>
        </w:rPr>
        <w:t>Հետազոտական աշխատանքի գործնական նշանակությունը:</w:t>
      </w:r>
      <w:r w:rsidRPr="008F7745">
        <w:rPr>
          <w:sz w:val="24"/>
          <w:szCs w:val="24"/>
          <w:lang w:val="hy-AM"/>
        </w:rPr>
        <w:t xml:space="preserve"> Ի տարբերություն ակտիվ մեթոդների՝ փոխներգործուն մեթոդները ենթադրում են աշակերտի ավելի ընդգրկուն փոխազդեցություն ոչ միայն ուսուցչի, այլ նաև միմյանց հետ, ինչպես նաև ուսուցման գործընթացում սովորողների ակտիվության գերակայություն: Փոխներգործուն դասերի հիմնական բաղադրատարրերը սովորողների կողմից կատարվող փոխներգործուն վարժություններն ու առաջադրանքներն են, որոնց էական տարբերությունը սովորական առաջադրանքներից այն է, որ, կատարելով դրանք, աշակերտները ոչ միայն և ոչ այնքան ամրապնդում են ուսումնական նյութը, որքան ուսումնասիրում են նոր նյութ:</w:t>
      </w:r>
      <w:r>
        <w:rPr>
          <w:sz w:val="24"/>
          <w:szCs w:val="24"/>
          <w:lang w:val="hy-AM"/>
        </w:rPr>
        <w:t xml:space="preserve"> </w:t>
      </w:r>
      <w:r w:rsidRPr="008F7745">
        <w:rPr>
          <w:sz w:val="24"/>
          <w:szCs w:val="24"/>
          <w:lang w:val="hy-AM"/>
        </w:rPr>
        <w:t>Հանրակրթական դպրոցում ուսուցման կազմակերպման խմբային ձևերի կիրառման արդյունավետության բացահայտումը</w:t>
      </w:r>
      <w:r w:rsidR="00A9498E">
        <w:rPr>
          <w:sz w:val="24"/>
          <w:szCs w:val="24"/>
          <w:lang w:val="hy-AM"/>
        </w:rPr>
        <w:t>,</w:t>
      </w:r>
      <w:r w:rsidRPr="008F7745">
        <w:rPr>
          <w:sz w:val="24"/>
          <w:szCs w:val="24"/>
          <w:lang w:val="hy-AM"/>
        </w:rPr>
        <w:t xml:space="preserve">  խմբերում աշխատանքների կազմակերպման տեխնիկայի մշակումները, ինչպես նաև ներկայացված դասի պլանները</w:t>
      </w:r>
      <w:r w:rsidR="00A9498E">
        <w:rPr>
          <w:sz w:val="24"/>
          <w:szCs w:val="24"/>
          <w:lang w:val="hy-AM"/>
        </w:rPr>
        <w:t>,</w:t>
      </w:r>
      <w:r w:rsidRPr="008F7745">
        <w:rPr>
          <w:sz w:val="24"/>
          <w:szCs w:val="24"/>
          <w:lang w:val="hy-AM"/>
        </w:rPr>
        <w:t xml:space="preserve"> մշակված առաջադրանքները </w:t>
      </w:r>
      <w:r w:rsidR="00A9498E">
        <w:rPr>
          <w:sz w:val="24"/>
          <w:szCs w:val="24"/>
          <w:lang w:val="hy-AM"/>
        </w:rPr>
        <w:t xml:space="preserve">ու այդ ամենի՝ փոխներգործուն մեթոդներով և հնարներով պլանավորումը </w:t>
      </w:r>
      <w:r w:rsidRPr="008F7745">
        <w:rPr>
          <w:sz w:val="24"/>
          <w:szCs w:val="24"/>
          <w:lang w:val="hy-AM"/>
        </w:rPr>
        <w:t xml:space="preserve">կարող են օգտագործվել ուսուցիչների կողմից՝ ուսուցման </w:t>
      </w:r>
      <w:r w:rsidR="00A9498E">
        <w:rPr>
          <w:sz w:val="24"/>
          <w:szCs w:val="24"/>
          <w:lang w:val="hy-AM"/>
        </w:rPr>
        <w:t>գործընթացն առավել</w:t>
      </w:r>
      <w:r w:rsidRPr="008F7745">
        <w:rPr>
          <w:sz w:val="24"/>
          <w:szCs w:val="24"/>
          <w:lang w:val="hy-AM"/>
        </w:rPr>
        <w:t xml:space="preserve"> արդյունավետ </w:t>
      </w:r>
      <w:r w:rsidR="00A9498E">
        <w:rPr>
          <w:sz w:val="24"/>
          <w:szCs w:val="24"/>
          <w:lang w:val="hy-AM"/>
        </w:rPr>
        <w:t>դարձնելու համար</w:t>
      </w:r>
      <w:r w:rsidRPr="008F7745">
        <w:rPr>
          <w:sz w:val="24"/>
          <w:szCs w:val="24"/>
          <w:lang w:val="hy-AM"/>
        </w:rPr>
        <w:t>:</w:t>
      </w:r>
    </w:p>
    <w:p w:rsidR="00E674C5" w:rsidRPr="00E674C5" w:rsidRDefault="00C15008" w:rsidP="00965C8C">
      <w:pPr>
        <w:spacing w:line="240" w:lineRule="auto"/>
        <w:rPr>
          <w:sz w:val="24"/>
          <w:szCs w:val="24"/>
          <w:lang w:val="hy-AM"/>
        </w:rPr>
      </w:pPr>
      <w:r w:rsidRPr="00C15008">
        <w:rPr>
          <w:b/>
          <w:sz w:val="24"/>
          <w:szCs w:val="24"/>
          <w:lang w:val="hy-AM"/>
        </w:rPr>
        <w:t>Աշխատանքի կառուցվածքը</w:t>
      </w:r>
      <w:r>
        <w:rPr>
          <w:sz w:val="24"/>
          <w:szCs w:val="24"/>
          <w:lang w:val="hy-AM"/>
        </w:rPr>
        <w:t>:</w:t>
      </w:r>
      <w:r w:rsidRPr="00C15008">
        <w:rPr>
          <w:sz w:val="24"/>
          <w:szCs w:val="24"/>
          <w:lang w:val="hy-AM"/>
        </w:rPr>
        <w:t xml:space="preserve"> Հետազոտական աշխատանքը բաղկացած է ներածությունից, երկու բաժնից, եզրակացությունից, օգտագործված գրականության ցանկից, հավելվածներից</w:t>
      </w:r>
      <w:r w:rsidR="003C19A6">
        <w:rPr>
          <w:sz w:val="24"/>
          <w:szCs w:val="24"/>
          <w:lang w:val="hy-AM"/>
        </w:rPr>
        <w:t xml:space="preserve">: </w:t>
      </w:r>
    </w:p>
    <w:p w:rsidR="007B532D" w:rsidRDefault="00E674C5" w:rsidP="00965C8C">
      <w:pPr>
        <w:spacing w:line="240" w:lineRule="auto"/>
        <w:rPr>
          <w:b/>
          <w:sz w:val="24"/>
          <w:szCs w:val="24"/>
          <w:lang w:val="hy-AM"/>
        </w:rPr>
      </w:pPr>
      <w:r w:rsidRPr="007B532D">
        <w:rPr>
          <w:b/>
          <w:sz w:val="24"/>
          <w:szCs w:val="24"/>
          <w:lang w:val="hy-AM"/>
        </w:rPr>
        <w:t xml:space="preserve">ԲԱԺԻՆ 1.  </w:t>
      </w:r>
    </w:p>
    <w:p w:rsidR="00E674C5" w:rsidRPr="007B532D" w:rsidRDefault="00E674C5" w:rsidP="00965C8C">
      <w:pPr>
        <w:spacing w:line="240" w:lineRule="auto"/>
        <w:rPr>
          <w:b/>
          <w:sz w:val="24"/>
          <w:szCs w:val="24"/>
          <w:lang w:val="hy-AM"/>
        </w:rPr>
      </w:pPr>
      <w:r w:rsidRPr="007B532D">
        <w:rPr>
          <w:b/>
          <w:sz w:val="24"/>
          <w:szCs w:val="24"/>
          <w:lang w:val="hy-AM"/>
        </w:rPr>
        <w:t>Ուսուցման փոխներգործուն մեթոդներ</w:t>
      </w:r>
      <w:r w:rsidRPr="007B532D">
        <w:rPr>
          <w:sz w:val="24"/>
          <w:szCs w:val="24"/>
          <w:lang w:val="hy-AM"/>
        </w:rPr>
        <w:t xml:space="preserve"> և</w:t>
      </w:r>
      <w:r w:rsidRPr="007B532D">
        <w:rPr>
          <w:b/>
          <w:sz w:val="24"/>
          <w:szCs w:val="24"/>
          <w:lang w:val="hy-AM"/>
        </w:rPr>
        <w:t xml:space="preserve"> հնարներ:</w:t>
      </w:r>
    </w:p>
    <w:p w:rsidR="006A22C7" w:rsidRDefault="00B35709" w:rsidP="00965C8C">
      <w:p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Ուսուցման մեթոդը ուսուցման գործընթացում ուսուցչի և սովորողների միջև փոխազդեցությունն արտացոլող մոտեցումների ու հնարների համախումբ է:  </w:t>
      </w:r>
      <w:r w:rsidRPr="00B35709">
        <w:rPr>
          <w:sz w:val="24"/>
          <w:szCs w:val="24"/>
          <w:lang w:val="hy-AM"/>
        </w:rPr>
        <w:t xml:space="preserve">Ժամանակակից </w:t>
      </w:r>
      <w:r>
        <w:rPr>
          <w:sz w:val="24"/>
          <w:szCs w:val="24"/>
          <w:lang w:val="hy-AM"/>
        </w:rPr>
        <w:t>պ</w:t>
      </w:r>
      <w:r w:rsidRPr="00B35709">
        <w:rPr>
          <w:sz w:val="24"/>
          <w:szCs w:val="24"/>
          <w:lang w:val="hy-AM"/>
        </w:rPr>
        <w:t>ատկերաց</w:t>
      </w:r>
      <w:r w:rsidR="00A12E01">
        <w:rPr>
          <w:sz w:val="24"/>
          <w:szCs w:val="24"/>
          <w:lang w:val="hy-AM"/>
        </w:rPr>
        <w:t>ո</w:t>
      </w:r>
      <w:r w:rsidRPr="00B35709">
        <w:rPr>
          <w:sz w:val="24"/>
          <w:szCs w:val="24"/>
          <w:lang w:val="hy-AM"/>
        </w:rPr>
        <w:t>ւմների համաձայն</w:t>
      </w:r>
      <w:r>
        <w:rPr>
          <w:b/>
          <w:sz w:val="24"/>
          <w:szCs w:val="24"/>
          <w:lang w:val="hy-AM"/>
        </w:rPr>
        <w:t xml:space="preserve">՝ </w:t>
      </w:r>
      <w:r w:rsidR="00A12E01">
        <w:rPr>
          <w:sz w:val="24"/>
          <w:szCs w:val="24"/>
          <w:lang w:val="hy-AM"/>
        </w:rPr>
        <w:t>ուս</w:t>
      </w:r>
      <w:r w:rsidRPr="00B35709">
        <w:rPr>
          <w:sz w:val="24"/>
          <w:szCs w:val="24"/>
          <w:lang w:val="hy-AM"/>
        </w:rPr>
        <w:t>ուցման գործընթացը դիտվում է որպես աշակերտների և ուսուցչի</w:t>
      </w:r>
      <w:r>
        <w:rPr>
          <w:sz w:val="24"/>
          <w:szCs w:val="24"/>
          <w:lang w:val="hy-AM"/>
        </w:rPr>
        <w:t xml:space="preserve"> </w:t>
      </w:r>
      <w:r w:rsidRPr="00B35709">
        <w:rPr>
          <w:sz w:val="24"/>
          <w:szCs w:val="24"/>
          <w:lang w:val="hy-AM"/>
        </w:rPr>
        <w:t>միջև</w:t>
      </w:r>
      <w:r>
        <w:rPr>
          <w:sz w:val="24"/>
          <w:szCs w:val="24"/>
          <w:lang w:val="hy-AM"/>
        </w:rPr>
        <w:t xml:space="preserve"> փոխազդեցության մի գործընթաց, որի նպատակը սովորողներին որոշակի գիտելիքների, կարողությունների, հմտությունների ու արժեքների հաղորդակից դարձնելն է:</w:t>
      </w:r>
      <w:r w:rsidR="00C521C2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Ուսուցման գոյության դեռևս վաղ</w:t>
      </w:r>
      <w:r w:rsidR="00A12E0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ժամանակներից մինչև</w:t>
      </w:r>
      <w:r w:rsidR="00C521C2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մեր օրերը ձևավորվել, </w:t>
      </w:r>
      <w:r w:rsidR="00A12E01">
        <w:rPr>
          <w:sz w:val="24"/>
          <w:szCs w:val="24"/>
          <w:lang w:val="hy-AM"/>
        </w:rPr>
        <w:t>հաս</w:t>
      </w:r>
      <w:r>
        <w:rPr>
          <w:sz w:val="24"/>
          <w:szCs w:val="24"/>
          <w:lang w:val="hy-AM"/>
        </w:rPr>
        <w:t>տատվել ու լայն տարածում</w:t>
      </w:r>
      <w:r w:rsidR="00C521C2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են ստացել ուսուցչի և ս</w:t>
      </w:r>
      <w:r w:rsidR="00A12E01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>վորողների փոխազդեցու</w:t>
      </w:r>
      <w:r w:rsidR="00A12E01">
        <w:rPr>
          <w:sz w:val="24"/>
          <w:szCs w:val="24"/>
          <w:lang w:val="hy-AM"/>
        </w:rPr>
        <w:t>թ</w:t>
      </w:r>
      <w:r>
        <w:rPr>
          <w:sz w:val="24"/>
          <w:szCs w:val="24"/>
          <w:lang w:val="hy-AM"/>
        </w:rPr>
        <w:t xml:space="preserve">յան երեք ձևեր՝ </w:t>
      </w:r>
      <w:r w:rsidRPr="00B35709">
        <w:rPr>
          <w:sz w:val="24"/>
          <w:szCs w:val="24"/>
          <w:lang w:val="hy-AM"/>
        </w:rPr>
        <w:t>պասիվ մեթոդնր, ակտիվ մե</w:t>
      </w:r>
      <w:r w:rsidR="00A12E01">
        <w:rPr>
          <w:sz w:val="24"/>
          <w:szCs w:val="24"/>
          <w:lang w:val="hy-AM"/>
        </w:rPr>
        <w:t>թ</w:t>
      </w:r>
      <w:r w:rsidRPr="00B35709">
        <w:rPr>
          <w:sz w:val="24"/>
          <w:szCs w:val="24"/>
          <w:lang w:val="hy-AM"/>
        </w:rPr>
        <w:t>ոդներ, փոխներգործուն</w:t>
      </w:r>
      <w:r>
        <w:rPr>
          <w:sz w:val="24"/>
          <w:szCs w:val="24"/>
          <w:lang w:val="hy-AM"/>
        </w:rPr>
        <w:t xml:space="preserve"> մեթոդներ:</w:t>
      </w:r>
      <w:r w:rsidR="00D678A7">
        <w:rPr>
          <w:sz w:val="24"/>
          <w:szCs w:val="24"/>
          <w:lang w:val="hy-AM"/>
        </w:rPr>
        <w:t xml:space="preserve"> Փ</w:t>
      </w:r>
      <w:r w:rsidR="00D678A7" w:rsidRPr="00D678A7">
        <w:rPr>
          <w:sz w:val="24"/>
          <w:szCs w:val="24"/>
          <w:lang w:val="hy-AM"/>
        </w:rPr>
        <w:t>ոխներգործուն</w:t>
      </w:r>
      <w:r w:rsidR="00D678A7">
        <w:rPr>
          <w:sz w:val="24"/>
          <w:szCs w:val="24"/>
          <w:lang w:val="hy-AM"/>
        </w:rPr>
        <w:t xml:space="preserve"> կամ ինտերակտիվ </w:t>
      </w:r>
      <w:r w:rsidR="00D678A7" w:rsidRPr="00D678A7">
        <w:rPr>
          <w:sz w:val="24"/>
          <w:szCs w:val="24"/>
          <w:lang w:val="hy-AM"/>
        </w:rPr>
        <w:t>(inter</w:t>
      </w:r>
      <w:r w:rsidR="00D678A7">
        <w:rPr>
          <w:sz w:val="24"/>
          <w:szCs w:val="24"/>
          <w:lang w:val="hy-AM"/>
        </w:rPr>
        <w:t xml:space="preserve"> - փոխադարձ</w:t>
      </w:r>
      <w:r w:rsidR="00D678A7" w:rsidRPr="00D678A7">
        <w:rPr>
          <w:sz w:val="24"/>
          <w:szCs w:val="24"/>
          <w:lang w:val="hy-AM"/>
        </w:rPr>
        <w:t>, act</w:t>
      </w:r>
      <w:r w:rsidR="00D678A7">
        <w:rPr>
          <w:sz w:val="24"/>
          <w:szCs w:val="24"/>
          <w:lang w:val="hy-AM"/>
        </w:rPr>
        <w:t>-ազդել, ներգործել</w:t>
      </w:r>
      <w:r w:rsidR="00D678A7" w:rsidRPr="00D678A7">
        <w:rPr>
          <w:sz w:val="24"/>
          <w:szCs w:val="24"/>
          <w:lang w:val="hy-AM"/>
        </w:rPr>
        <w:t>)</w:t>
      </w:r>
      <w:r w:rsidR="00D678A7">
        <w:rPr>
          <w:sz w:val="24"/>
          <w:szCs w:val="24"/>
          <w:lang w:val="hy-AM"/>
        </w:rPr>
        <w:t xml:space="preserve"> լինել՝ </w:t>
      </w:r>
      <w:r w:rsidR="00A12E01">
        <w:rPr>
          <w:sz w:val="24"/>
          <w:szCs w:val="24"/>
          <w:lang w:val="hy-AM"/>
        </w:rPr>
        <w:t xml:space="preserve"> ն</w:t>
      </w:r>
      <w:r w:rsidR="00D678A7">
        <w:rPr>
          <w:sz w:val="24"/>
          <w:szCs w:val="24"/>
          <w:lang w:val="hy-AM"/>
        </w:rPr>
        <w:t>շանակում է փոխազդել, գտնվել մե</w:t>
      </w:r>
      <w:r w:rsidR="00A12E01">
        <w:rPr>
          <w:sz w:val="24"/>
          <w:szCs w:val="24"/>
          <w:lang w:val="hy-AM"/>
        </w:rPr>
        <w:t>կ</w:t>
      </w:r>
      <w:r w:rsidR="00D678A7">
        <w:rPr>
          <w:sz w:val="24"/>
          <w:szCs w:val="24"/>
          <w:lang w:val="hy-AM"/>
        </w:rPr>
        <w:t>ի հետ զրույցի, երկխոսության վիճակում: Փ</w:t>
      </w:r>
      <w:r w:rsidR="00D678A7" w:rsidRPr="00D678A7">
        <w:rPr>
          <w:sz w:val="24"/>
          <w:szCs w:val="24"/>
          <w:lang w:val="hy-AM"/>
        </w:rPr>
        <w:t>ոխներգործուն</w:t>
      </w:r>
      <w:r w:rsidR="00D678A7">
        <w:rPr>
          <w:sz w:val="24"/>
          <w:szCs w:val="24"/>
          <w:lang w:val="hy-AM"/>
        </w:rPr>
        <w:t xml:space="preserve"> դասապրոցեսում </w:t>
      </w:r>
      <w:r w:rsidR="00A12E01">
        <w:rPr>
          <w:sz w:val="24"/>
          <w:szCs w:val="24"/>
          <w:lang w:val="hy-AM"/>
        </w:rPr>
        <w:t>ուսուցչի</w:t>
      </w:r>
      <w:r w:rsidR="00D678A7">
        <w:rPr>
          <w:sz w:val="24"/>
          <w:szCs w:val="24"/>
          <w:lang w:val="hy-AM"/>
        </w:rPr>
        <w:t xml:space="preserve"> դերը նպատակների նվաճումն է՝ ս</w:t>
      </w:r>
      <w:r w:rsidR="00A12E01">
        <w:rPr>
          <w:sz w:val="24"/>
          <w:szCs w:val="24"/>
          <w:lang w:val="hy-AM"/>
        </w:rPr>
        <w:t>ո</w:t>
      </w:r>
      <w:r w:rsidR="00D678A7">
        <w:rPr>
          <w:sz w:val="24"/>
          <w:szCs w:val="24"/>
          <w:lang w:val="hy-AM"/>
        </w:rPr>
        <w:t>վորողների գործունեությունն ուղղորդել</w:t>
      </w:r>
      <w:r w:rsidR="00A12E01">
        <w:rPr>
          <w:sz w:val="24"/>
          <w:szCs w:val="24"/>
          <w:lang w:val="hy-AM"/>
        </w:rPr>
        <w:t>ո</w:t>
      </w:r>
      <w:r w:rsidR="00D678A7">
        <w:rPr>
          <w:sz w:val="24"/>
          <w:szCs w:val="24"/>
          <w:lang w:val="hy-AM"/>
        </w:rPr>
        <w:t>ւ միջոցով: Ուսուցիչը մշակ</w:t>
      </w:r>
      <w:r w:rsidR="00A12E01">
        <w:rPr>
          <w:sz w:val="24"/>
          <w:szCs w:val="24"/>
          <w:lang w:val="hy-AM"/>
        </w:rPr>
        <w:t>ո</w:t>
      </w:r>
      <w:r w:rsidR="00D678A7">
        <w:rPr>
          <w:sz w:val="24"/>
          <w:szCs w:val="24"/>
          <w:lang w:val="hy-AM"/>
        </w:rPr>
        <w:t>ւմ է և' դասի պլանը, և' դասի ընթացքը,</w:t>
      </w:r>
      <w:r w:rsidR="00A12E01">
        <w:rPr>
          <w:sz w:val="24"/>
          <w:szCs w:val="24"/>
          <w:lang w:val="hy-AM"/>
        </w:rPr>
        <w:t xml:space="preserve"> </w:t>
      </w:r>
      <w:r w:rsidR="00D678A7">
        <w:rPr>
          <w:sz w:val="24"/>
          <w:szCs w:val="24"/>
          <w:lang w:val="hy-AM"/>
        </w:rPr>
        <w:t xml:space="preserve">և' դասին վերաբերող յուրաքանչյուր քայլ: Դասի պլանը, որպես կանոն, </w:t>
      </w:r>
      <w:r w:rsidR="00D678A7" w:rsidRPr="00D678A7">
        <w:rPr>
          <w:sz w:val="24"/>
          <w:szCs w:val="24"/>
          <w:lang w:val="hy-AM"/>
        </w:rPr>
        <w:t>փոխներգործուն</w:t>
      </w:r>
      <w:r w:rsidR="00D678A7">
        <w:rPr>
          <w:sz w:val="24"/>
          <w:szCs w:val="24"/>
          <w:lang w:val="hy-AM"/>
        </w:rPr>
        <w:t xml:space="preserve"> </w:t>
      </w:r>
      <w:r w:rsidR="00A12E01">
        <w:rPr>
          <w:sz w:val="24"/>
          <w:szCs w:val="24"/>
          <w:lang w:val="hy-AM"/>
        </w:rPr>
        <w:t>վարժությու</w:t>
      </w:r>
      <w:r w:rsidR="00D678A7">
        <w:rPr>
          <w:sz w:val="24"/>
          <w:szCs w:val="24"/>
          <w:lang w:val="hy-AM"/>
        </w:rPr>
        <w:t>նների և առաջադրանքնե</w:t>
      </w:r>
      <w:r w:rsidR="00A12E01">
        <w:rPr>
          <w:sz w:val="24"/>
          <w:szCs w:val="24"/>
          <w:lang w:val="hy-AM"/>
        </w:rPr>
        <w:t>ր</w:t>
      </w:r>
      <w:r w:rsidR="00D678A7">
        <w:rPr>
          <w:sz w:val="24"/>
          <w:szCs w:val="24"/>
          <w:lang w:val="hy-AM"/>
        </w:rPr>
        <w:t>ի շարք է, որոնց</w:t>
      </w:r>
      <w:r w:rsidR="00A12E01">
        <w:rPr>
          <w:sz w:val="24"/>
          <w:szCs w:val="24"/>
          <w:lang w:val="hy-AM"/>
        </w:rPr>
        <w:t xml:space="preserve"> </w:t>
      </w:r>
      <w:r w:rsidR="00D678A7">
        <w:rPr>
          <w:sz w:val="24"/>
          <w:szCs w:val="24"/>
          <w:lang w:val="hy-AM"/>
        </w:rPr>
        <w:t>կատարումը նպաստ</w:t>
      </w:r>
      <w:r w:rsidR="00A12E01">
        <w:rPr>
          <w:sz w:val="24"/>
          <w:szCs w:val="24"/>
          <w:lang w:val="hy-AM"/>
        </w:rPr>
        <w:t>ո</w:t>
      </w:r>
      <w:r w:rsidR="00D678A7">
        <w:rPr>
          <w:sz w:val="24"/>
          <w:szCs w:val="24"/>
          <w:lang w:val="hy-AM"/>
        </w:rPr>
        <w:t xml:space="preserve">ւմ է ուսումնական նյութի յուրացմանը: Հետևաբար, </w:t>
      </w:r>
      <w:r w:rsidR="00D678A7" w:rsidRPr="00D678A7">
        <w:rPr>
          <w:sz w:val="24"/>
          <w:szCs w:val="24"/>
          <w:lang w:val="hy-AM"/>
        </w:rPr>
        <w:t>փոխներգործուն</w:t>
      </w:r>
      <w:r w:rsidR="00D678A7">
        <w:rPr>
          <w:sz w:val="24"/>
          <w:szCs w:val="24"/>
          <w:lang w:val="hy-AM"/>
        </w:rPr>
        <w:t xml:space="preserve"> դասերի </w:t>
      </w:r>
      <w:r w:rsidR="00A12E01">
        <w:rPr>
          <w:sz w:val="24"/>
          <w:szCs w:val="24"/>
          <w:lang w:val="hy-AM"/>
        </w:rPr>
        <w:t>հ</w:t>
      </w:r>
      <w:r w:rsidR="00D678A7">
        <w:rPr>
          <w:sz w:val="24"/>
          <w:szCs w:val="24"/>
          <w:lang w:val="hy-AM"/>
        </w:rPr>
        <w:t xml:space="preserve">իմնական </w:t>
      </w:r>
      <w:r w:rsidR="00A12E01">
        <w:rPr>
          <w:sz w:val="24"/>
          <w:szCs w:val="24"/>
          <w:lang w:val="hy-AM"/>
        </w:rPr>
        <w:t>բաղադ</w:t>
      </w:r>
      <w:r w:rsidR="00D678A7">
        <w:rPr>
          <w:sz w:val="24"/>
          <w:szCs w:val="24"/>
          <w:lang w:val="hy-AM"/>
        </w:rPr>
        <w:t>րատարրերը սովորողների կո</w:t>
      </w:r>
      <w:r w:rsidR="00A12E01">
        <w:rPr>
          <w:sz w:val="24"/>
          <w:szCs w:val="24"/>
          <w:lang w:val="hy-AM"/>
        </w:rPr>
        <w:t>ղ</w:t>
      </w:r>
      <w:r w:rsidR="00D678A7">
        <w:rPr>
          <w:sz w:val="24"/>
          <w:szCs w:val="24"/>
          <w:lang w:val="hy-AM"/>
        </w:rPr>
        <w:t xml:space="preserve">մից կատարվող </w:t>
      </w:r>
      <w:r w:rsidR="00D678A7" w:rsidRPr="00D678A7">
        <w:rPr>
          <w:sz w:val="24"/>
          <w:szCs w:val="24"/>
          <w:lang w:val="hy-AM"/>
        </w:rPr>
        <w:t>փոխներգործուն</w:t>
      </w:r>
      <w:r w:rsidR="00D678A7">
        <w:rPr>
          <w:sz w:val="24"/>
          <w:szCs w:val="24"/>
          <w:lang w:val="hy-AM"/>
        </w:rPr>
        <w:t xml:space="preserve"> վարժություններն ու առաջադրանքներն են:</w:t>
      </w:r>
      <w:r w:rsidR="00BD3AE2">
        <w:rPr>
          <w:sz w:val="24"/>
          <w:szCs w:val="24"/>
          <w:lang w:val="hy-AM"/>
        </w:rPr>
        <w:t xml:space="preserve"> Փ</w:t>
      </w:r>
      <w:r w:rsidR="00BD3AE2" w:rsidRPr="00BD3AE2">
        <w:rPr>
          <w:sz w:val="24"/>
          <w:szCs w:val="24"/>
          <w:lang w:val="hy-AM"/>
        </w:rPr>
        <w:t>ոխներգործուն</w:t>
      </w:r>
      <w:r w:rsidR="00BD3AE2">
        <w:rPr>
          <w:sz w:val="24"/>
          <w:szCs w:val="24"/>
          <w:lang w:val="hy-AM"/>
        </w:rPr>
        <w:t xml:space="preserve"> մեթոդներ են՝ </w:t>
      </w:r>
      <w:r w:rsidR="00A12E01">
        <w:rPr>
          <w:sz w:val="24"/>
          <w:szCs w:val="24"/>
          <w:lang w:val="hy-AM"/>
        </w:rPr>
        <w:t>«</w:t>
      </w:r>
      <w:r w:rsidR="00BD3AE2">
        <w:rPr>
          <w:sz w:val="24"/>
          <w:szCs w:val="24"/>
          <w:lang w:val="hy-AM"/>
        </w:rPr>
        <w:t>Խճանկար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 xml:space="preserve">, </w:t>
      </w:r>
      <w:r w:rsidR="00A12E01">
        <w:rPr>
          <w:sz w:val="24"/>
          <w:szCs w:val="24"/>
          <w:lang w:val="hy-AM"/>
        </w:rPr>
        <w:t>«Փ</w:t>
      </w:r>
      <w:r w:rsidR="00BD3AE2" w:rsidRPr="00BD3AE2">
        <w:rPr>
          <w:sz w:val="24"/>
          <w:szCs w:val="24"/>
          <w:lang w:val="hy-AM"/>
        </w:rPr>
        <w:t>ոխներգործուն</w:t>
      </w:r>
      <w:r w:rsidR="00BD3AE2">
        <w:rPr>
          <w:sz w:val="24"/>
          <w:szCs w:val="24"/>
          <w:lang w:val="hy-AM"/>
        </w:rPr>
        <w:t xml:space="preserve"> գրառումների համակարգ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 xml:space="preserve">, </w:t>
      </w:r>
      <w:r w:rsidR="00A12E01">
        <w:rPr>
          <w:sz w:val="24"/>
          <w:szCs w:val="24"/>
          <w:lang w:val="hy-AM"/>
        </w:rPr>
        <w:t>«</w:t>
      </w:r>
      <w:r w:rsidR="00BD3AE2">
        <w:rPr>
          <w:sz w:val="24"/>
          <w:szCs w:val="24"/>
          <w:lang w:val="hy-AM"/>
        </w:rPr>
        <w:t>Պրիզմա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 xml:space="preserve">, </w:t>
      </w:r>
      <w:r w:rsidR="00A12E01">
        <w:rPr>
          <w:sz w:val="24"/>
          <w:szCs w:val="24"/>
          <w:lang w:val="hy-AM"/>
        </w:rPr>
        <w:t>«</w:t>
      </w:r>
      <w:r w:rsidR="00BD3AE2">
        <w:rPr>
          <w:sz w:val="24"/>
          <w:szCs w:val="24"/>
          <w:lang w:val="hy-AM"/>
        </w:rPr>
        <w:t>Բանավեճ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 xml:space="preserve">, </w:t>
      </w:r>
      <w:r w:rsidR="00A12E01">
        <w:rPr>
          <w:sz w:val="24"/>
          <w:szCs w:val="24"/>
          <w:lang w:val="hy-AM"/>
        </w:rPr>
        <w:t>«</w:t>
      </w:r>
      <w:r w:rsidR="00BD3AE2">
        <w:rPr>
          <w:sz w:val="24"/>
          <w:szCs w:val="24"/>
          <w:lang w:val="hy-AM"/>
        </w:rPr>
        <w:t>Դերային խաղ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 xml:space="preserve">, </w:t>
      </w:r>
      <w:r w:rsidR="00A12E01">
        <w:rPr>
          <w:sz w:val="24"/>
          <w:szCs w:val="24"/>
          <w:lang w:val="hy-AM"/>
        </w:rPr>
        <w:t>«Հ</w:t>
      </w:r>
      <w:r w:rsidR="00BD3AE2">
        <w:rPr>
          <w:sz w:val="24"/>
          <w:szCs w:val="24"/>
          <w:lang w:val="hy-AM"/>
        </w:rPr>
        <w:t>րահանգային մեթոդ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 xml:space="preserve">, </w:t>
      </w:r>
      <w:r w:rsidR="00A12E01">
        <w:rPr>
          <w:sz w:val="24"/>
          <w:szCs w:val="24"/>
          <w:lang w:val="hy-AM"/>
        </w:rPr>
        <w:t>«Թ</w:t>
      </w:r>
      <w:r w:rsidR="00BD3AE2">
        <w:rPr>
          <w:sz w:val="24"/>
          <w:szCs w:val="24"/>
          <w:lang w:val="hy-AM"/>
        </w:rPr>
        <w:t>եթևացնող մեթոդ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>,</w:t>
      </w:r>
      <w:r w:rsidR="00A12E01">
        <w:rPr>
          <w:sz w:val="24"/>
          <w:szCs w:val="24"/>
          <w:lang w:val="hy-AM"/>
        </w:rPr>
        <w:t xml:space="preserve"> «Կ</w:t>
      </w:r>
      <w:r w:rsidR="00BD3AE2">
        <w:rPr>
          <w:sz w:val="24"/>
          <w:szCs w:val="24"/>
          <w:lang w:val="hy-AM"/>
        </w:rPr>
        <w:t>ռահման մե</w:t>
      </w:r>
      <w:r w:rsidR="00A12E01">
        <w:rPr>
          <w:sz w:val="24"/>
          <w:szCs w:val="24"/>
          <w:lang w:val="hy-AM"/>
        </w:rPr>
        <w:t>թ</w:t>
      </w:r>
      <w:r w:rsidR="00BD3AE2">
        <w:rPr>
          <w:sz w:val="24"/>
          <w:szCs w:val="24"/>
          <w:lang w:val="hy-AM"/>
        </w:rPr>
        <w:t>ոդ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>,</w:t>
      </w:r>
      <w:r w:rsidR="00A12E01">
        <w:rPr>
          <w:sz w:val="24"/>
          <w:szCs w:val="24"/>
          <w:lang w:val="hy-AM"/>
        </w:rPr>
        <w:t xml:space="preserve"> «Հ</w:t>
      </w:r>
      <w:r w:rsidR="00BD3AE2">
        <w:rPr>
          <w:sz w:val="24"/>
          <w:szCs w:val="24"/>
          <w:lang w:val="hy-AM"/>
        </w:rPr>
        <w:t>այտնագործման մեթոդ</w:t>
      </w:r>
      <w:r w:rsidR="00A12E01">
        <w:rPr>
          <w:sz w:val="24"/>
          <w:szCs w:val="24"/>
          <w:lang w:val="hy-AM"/>
        </w:rPr>
        <w:t>»</w:t>
      </w:r>
      <w:r w:rsidR="00BD3AE2">
        <w:rPr>
          <w:sz w:val="24"/>
          <w:szCs w:val="24"/>
          <w:lang w:val="hy-AM"/>
        </w:rPr>
        <w:t>,</w:t>
      </w:r>
      <w:r w:rsidR="00A12E01">
        <w:rPr>
          <w:sz w:val="24"/>
          <w:szCs w:val="24"/>
          <w:lang w:val="hy-AM"/>
        </w:rPr>
        <w:t xml:space="preserve"> «Ն</w:t>
      </w:r>
      <w:r w:rsidR="00BD3AE2">
        <w:rPr>
          <w:sz w:val="24"/>
          <w:szCs w:val="24"/>
          <w:lang w:val="hy-AM"/>
        </w:rPr>
        <w:t>ախագծ</w:t>
      </w:r>
      <w:r w:rsidR="00A12E01">
        <w:rPr>
          <w:sz w:val="24"/>
          <w:szCs w:val="24"/>
          <w:lang w:val="hy-AM"/>
        </w:rPr>
        <w:t>ա</w:t>
      </w:r>
      <w:r w:rsidR="00BD3AE2">
        <w:rPr>
          <w:sz w:val="24"/>
          <w:szCs w:val="24"/>
          <w:lang w:val="hy-AM"/>
        </w:rPr>
        <w:t xml:space="preserve">յին </w:t>
      </w:r>
      <w:r w:rsidR="00A12E01">
        <w:rPr>
          <w:sz w:val="24"/>
          <w:szCs w:val="24"/>
          <w:lang w:val="hy-AM"/>
        </w:rPr>
        <w:t xml:space="preserve">մեթոդ» </w:t>
      </w:r>
      <w:r w:rsidR="00BD3AE2">
        <w:rPr>
          <w:sz w:val="24"/>
          <w:szCs w:val="24"/>
          <w:lang w:val="hy-AM"/>
        </w:rPr>
        <w:t>և այլն:</w:t>
      </w:r>
    </w:p>
    <w:p w:rsidR="00BD3AE2" w:rsidRPr="00D678A7" w:rsidRDefault="00BD3AE2" w:rsidP="00965C8C">
      <w:p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Մեթ</w:t>
      </w:r>
      <w:r w:rsidR="00490CC3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>դական հնարը սովարաբար անկախ կիրառություն ունի, բայց հաճախ բնութագրվում է որպես մեթոդի տարր, բաղադրիչ,</w:t>
      </w:r>
      <w:r w:rsidR="00490CC3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մեթոդի իրականացման քայլ կամ մեթոդի արտահայտչաձև:</w:t>
      </w:r>
    </w:p>
    <w:p w:rsidR="00B35709" w:rsidRPr="007B532D" w:rsidRDefault="00D316B2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7B532D">
        <w:rPr>
          <w:b/>
          <w:sz w:val="24"/>
          <w:szCs w:val="24"/>
          <w:lang w:val="hy-AM"/>
        </w:rPr>
        <w:t>1.2</w:t>
      </w:r>
      <w:r w:rsidR="00B35709" w:rsidRPr="007B532D">
        <w:rPr>
          <w:b/>
          <w:sz w:val="24"/>
          <w:szCs w:val="24"/>
          <w:lang w:val="hy-AM"/>
        </w:rPr>
        <w:t xml:space="preserve"> Խմբային աշխատանքը</w:t>
      </w:r>
      <w:r w:rsidR="00490CC3" w:rsidRPr="007B532D">
        <w:rPr>
          <w:b/>
          <w:sz w:val="24"/>
          <w:szCs w:val="24"/>
          <w:lang w:val="hy-AM"/>
        </w:rPr>
        <w:t>՝</w:t>
      </w:r>
      <w:r w:rsidR="00B35709" w:rsidRPr="007B532D">
        <w:rPr>
          <w:b/>
          <w:sz w:val="24"/>
          <w:szCs w:val="24"/>
          <w:lang w:val="hy-AM"/>
        </w:rPr>
        <w:t xml:space="preserve"> որպես ուսուցման կազմակերպման ձ</w:t>
      </w:r>
      <w:r w:rsidR="00B35709" w:rsidRPr="007B532D">
        <w:rPr>
          <w:sz w:val="24"/>
          <w:szCs w:val="24"/>
          <w:lang w:val="hy-AM"/>
        </w:rPr>
        <w:t>և</w:t>
      </w:r>
    </w:p>
    <w:p w:rsidR="0070635F" w:rsidRPr="0070635F" w:rsidRDefault="0070635F" w:rsidP="00CE108F">
      <w:pPr>
        <w:spacing w:line="240" w:lineRule="auto"/>
        <w:jc w:val="both"/>
        <w:rPr>
          <w:sz w:val="24"/>
          <w:szCs w:val="24"/>
          <w:lang w:val="hy-AM"/>
        </w:rPr>
      </w:pPr>
      <w:r w:rsidRPr="0070635F">
        <w:rPr>
          <w:b/>
          <w:sz w:val="24"/>
          <w:szCs w:val="24"/>
          <w:lang w:val="hy-AM"/>
        </w:rPr>
        <w:t xml:space="preserve">  </w:t>
      </w:r>
      <w:r w:rsidRPr="0070635F">
        <w:rPr>
          <w:sz w:val="24"/>
          <w:szCs w:val="24"/>
          <w:lang w:val="hy-AM"/>
        </w:rPr>
        <w:t>Դասավանդման ընթացքում ինձ համար միշտ կարևոր է սովորողներին ուսումնառության գործընթացում  ներգրավելը, սովորողների խնդիրները բացահայտելը և ուսումնական գործըթացը նրանց հնարավորություններին հարմարեցնելը: Սովորողներին միշտ քաջալերում եմ, որպեսզի նրանք ինքնուրույն պարզեն սեփական հիմնախնդիրները. սա անհրաժեշտ է նրանց մեջ սեփական աշխարհը ձևավորելու և հասկանալու, կարողությունները խթանելու, զարգացնելու համար: Հաճախ եմ կազմակերպում համագործակցային, խմբային աշխատանքներ, որովհետև մտավոր զարգացման համար երեխաները մյուսների հետ խոսելու և նրանց լսելու կարիք ունեն:</w:t>
      </w:r>
      <w:r w:rsidRPr="0070635F">
        <w:rPr>
          <w:b/>
          <w:sz w:val="24"/>
          <w:szCs w:val="24"/>
          <w:lang w:val="hy-AM"/>
        </w:rPr>
        <w:t xml:space="preserve">  </w:t>
      </w:r>
      <w:r w:rsidRPr="0070635F">
        <w:rPr>
          <w:sz w:val="24"/>
          <w:szCs w:val="24"/>
          <w:lang w:val="hy-AM"/>
        </w:rPr>
        <w:t>Խմբային աշխատանքի միջոցով աշակերտները հնարավորություն ունեն իրական կյանքին նմանեցված իրավիճակներում որոնելու իրական խնդիրների լուծումներ՝ օգտագործելով տարբեր ձևեր և տարատեսակ եղանակներ։ Կառուցողական մանկավարժության համար անհրաժեշտ են ուսման հատուկ պայմաններ, որոնք հնարավորություն կտան աշակերտներին համագործակցելու և օգնություն ցուցաբերելու միմյանց։ Նրանք կարող են օգտվել մի շարք գործիքներից և տեղեկատվության աղբյուրներից՝ իրենց խնդիրները լուծելու և նպատակին հասնելու համար։ Ուսուցման խմբային ձևի առավելու</w:t>
      </w:r>
      <w:r>
        <w:rPr>
          <w:sz w:val="24"/>
          <w:szCs w:val="24"/>
          <w:lang w:val="hy-AM"/>
        </w:rPr>
        <w:t>թյուններն են՝</w:t>
      </w:r>
    </w:p>
    <w:p w:rsidR="0070635F" w:rsidRPr="0070635F" w:rsidRDefault="0070635F" w:rsidP="0017201D">
      <w:pPr>
        <w:spacing w:line="240" w:lineRule="auto"/>
        <w:rPr>
          <w:sz w:val="24"/>
          <w:szCs w:val="24"/>
          <w:lang w:val="hy-AM"/>
        </w:rPr>
      </w:pPr>
      <w:r w:rsidRPr="0070635F">
        <w:rPr>
          <w:sz w:val="24"/>
          <w:szCs w:val="24"/>
          <w:lang w:val="hy-AM"/>
        </w:rPr>
        <w:t>•</w:t>
      </w:r>
      <w:r w:rsidRPr="0070635F"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>Կ</w:t>
      </w:r>
      <w:r w:rsidRPr="0070635F">
        <w:rPr>
          <w:sz w:val="24"/>
          <w:szCs w:val="24"/>
          <w:lang w:val="hy-AM"/>
        </w:rPr>
        <w:t>ազմակերպվում են սովորողների համատեղ գործողությունները, որոնք նպաստում են ուսուցման գործընթացի ակտիվացմանը, սովորողների միջև շփման ձևավորմանը</w:t>
      </w:r>
      <w:r>
        <w:rPr>
          <w:sz w:val="24"/>
          <w:szCs w:val="24"/>
          <w:lang w:val="hy-AM"/>
        </w:rPr>
        <w:t>:</w:t>
      </w:r>
    </w:p>
    <w:p w:rsidR="0070635F" w:rsidRPr="0070635F" w:rsidRDefault="0070635F" w:rsidP="0017201D">
      <w:pPr>
        <w:spacing w:line="240" w:lineRule="auto"/>
        <w:rPr>
          <w:sz w:val="24"/>
          <w:szCs w:val="24"/>
          <w:lang w:val="hy-AM"/>
        </w:rPr>
      </w:pPr>
      <w:r w:rsidRPr="0070635F">
        <w:rPr>
          <w:sz w:val="24"/>
          <w:szCs w:val="24"/>
          <w:lang w:val="hy-AM"/>
        </w:rPr>
        <w:t>•</w:t>
      </w:r>
      <w:r w:rsidRPr="0070635F">
        <w:rPr>
          <w:sz w:val="24"/>
          <w:szCs w:val="24"/>
          <w:lang w:val="hy-AM"/>
        </w:rPr>
        <w:tab/>
      </w:r>
      <w:r w:rsidR="006E30B9">
        <w:rPr>
          <w:sz w:val="24"/>
          <w:szCs w:val="24"/>
          <w:lang w:val="hy-AM"/>
        </w:rPr>
        <w:t>Հ</w:t>
      </w:r>
      <w:r w:rsidRPr="0070635F">
        <w:rPr>
          <w:sz w:val="24"/>
          <w:szCs w:val="24"/>
          <w:lang w:val="hy-AM"/>
        </w:rPr>
        <w:t>ամատեղ առաջադրանքի կատարման ընթացքում սովորողների մոտ ձևավորվում է ընկերների արտահայտած մտքերի քննարկման մոտիվացիա</w:t>
      </w:r>
      <w:r>
        <w:rPr>
          <w:sz w:val="24"/>
          <w:szCs w:val="24"/>
          <w:lang w:val="hy-AM"/>
        </w:rPr>
        <w:t>:</w:t>
      </w:r>
    </w:p>
    <w:p w:rsidR="0070635F" w:rsidRPr="0070635F" w:rsidRDefault="0070635F" w:rsidP="0017201D">
      <w:pPr>
        <w:spacing w:line="240" w:lineRule="auto"/>
        <w:rPr>
          <w:sz w:val="24"/>
          <w:szCs w:val="24"/>
          <w:lang w:val="hy-AM"/>
        </w:rPr>
      </w:pPr>
      <w:r w:rsidRPr="0070635F">
        <w:rPr>
          <w:sz w:val="24"/>
          <w:szCs w:val="24"/>
          <w:lang w:val="hy-AM"/>
        </w:rPr>
        <w:t>•</w:t>
      </w:r>
      <w:r w:rsidRPr="0070635F">
        <w:rPr>
          <w:sz w:val="24"/>
          <w:szCs w:val="24"/>
          <w:lang w:val="hy-AM"/>
        </w:rPr>
        <w:tab/>
      </w:r>
      <w:r w:rsidR="006E30B9">
        <w:rPr>
          <w:sz w:val="24"/>
          <w:szCs w:val="24"/>
          <w:lang w:val="hy-AM"/>
        </w:rPr>
        <w:t>Ա</w:t>
      </w:r>
      <w:r w:rsidRPr="0070635F">
        <w:rPr>
          <w:sz w:val="24"/>
          <w:szCs w:val="24"/>
          <w:lang w:val="hy-AM"/>
        </w:rPr>
        <w:t>պահովում է յուրաքանչյուր սովորողի մոտ պոտենցիալ ներուժի իրագործումն ու զարգացումը</w:t>
      </w:r>
      <w:r>
        <w:rPr>
          <w:sz w:val="24"/>
          <w:szCs w:val="24"/>
          <w:lang w:val="hy-AM"/>
        </w:rPr>
        <w:t>:</w:t>
      </w:r>
    </w:p>
    <w:p w:rsidR="0070635F" w:rsidRPr="0070635F" w:rsidRDefault="0070635F" w:rsidP="0017201D">
      <w:pPr>
        <w:spacing w:line="240" w:lineRule="auto"/>
        <w:rPr>
          <w:sz w:val="24"/>
          <w:szCs w:val="24"/>
          <w:lang w:val="hy-AM"/>
        </w:rPr>
      </w:pPr>
      <w:r w:rsidRPr="0070635F">
        <w:rPr>
          <w:sz w:val="24"/>
          <w:szCs w:val="24"/>
          <w:lang w:val="hy-AM"/>
        </w:rPr>
        <w:t>•</w:t>
      </w:r>
      <w:r w:rsidRPr="0070635F">
        <w:rPr>
          <w:sz w:val="24"/>
          <w:szCs w:val="24"/>
          <w:lang w:val="hy-AM"/>
        </w:rPr>
        <w:tab/>
      </w:r>
      <w:r w:rsidR="006E30B9">
        <w:rPr>
          <w:sz w:val="24"/>
          <w:szCs w:val="24"/>
          <w:lang w:val="hy-AM"/>
        </w:rPr>
        <w:t>Ո</w:t>
      </w:r>
      <w:r w:rsidRPr="0070635F">
        <w:rPr>
          <w:sz w:val="24"/>
          <w:szCs w:val="24"/>
          <w:lang w:val="hy-AM"/>
        </w:rPr>
        <w:t xml:space="preserve">ւսուցման խմբային ձևը ապահովում է սովորողների գիտելիքների փոխադարձ </w:t>
      </w:r>
      <w:r>
        <w:rPr>
          <w:sz w:val="24"/>
          <w:szCs w:val="24"/>
          <w:lang w:val="hy-AM"/>
        </w:rPr>
        <w:t>հարստացման:</w:t>
      </w:r>
    </w:p>
    <w:p w:rsidR="0070635F" w:rsidRDefault="0070635F" w:rsidP="0017201D">
      <w:pPr>
        <w:spacing w:line="240" w:lineRule="auto"/>
        <w:rPr>
          <w:sz w:val="24"/>
          <w:szCs w:val="24"/>
          <w:lang w:val="hy-AM"/>
        </w:rPr>
      </w:pPr>
      <w:r w:rsidRPr="0070635F">
        <w:rPr>
          <w:sz w:val="24"/>
          <w:szCs w:val="24"/>
          <w:lang w:val="hy-AM"/>
        </w:rPr>
        <w:t>•</w:t>
      </w:r>
      <w:r w:rsidRPr="0070635F">
        <w:rPr>
          <w:sz w:val="24"/>
          <w:szCs w:val="24"/>
          <w:lang w:val="hy-AM"/>
        </w:rPr>
        <w:tab/>
      </w:r>
      <w:r w:rsidR="006E30B9">
        <w:rPr>
          <w:sz w:val="24"/>
          <w:szCs w:val="24"/>
          <w:lang w:val="hy-AM"/>
        </w:rPr>
        <w:t>Խ</w:t>
      </w:r>
      <w:r w:rsidRPr="0070635F">
        <w:rPr>
          <w:sz w:val="24"/>
          <w:szCs w:val="24"/>
          <w:lang w:val="hy-AM"/>
        </w:rPr>
        <w:t>մբային աշխատանքի դեպքում սովորողը «Ես և նրանք» սկսում է ընկալել որպես «մենք» և իրեն սկսում է համարել խմբի լիարժեք անդամ</w:t>
      </w:r>
      <w:r>
        <w:rPr>
          <w:sz w:val="24"/>
          <w:szCs w:val="24"/>
          <w:lang w:val="hy-AM"/>
        </w:rPr>
        <w:t>:</w:t>
      </w:r>
    </w:p>
    <w:p w:rsidR="0070635F" w:rsidRDefault="006E30B9" w:rsidP="0017201D">
      <w:pPr>
        <w:spacing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</w:t>
      </w:r>
      <w:r w:rsidRPr="006E30B9">
        <w:rPr>
          <w:sz w:val="24"/>
          <w:szCs w:val="24"/>
          <w:lang w:val="hy-AM"/>
        </w:rPr>
        <w:t>մբային աշխատանքի կազմակերպման</w:t>
      </w:r>
      <w:r>
        <w:rPr>
          <w:sz w:val="24"/>
          <w:szCs w:val="24"/>
          <w:lang w:val="hy-AM"/>
        </w:rPr>
        <w:t xml:space="preserve"> շնորհիվ </w:t>
      </w:r>
      <w:r w:rsidRPr="006E30B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ընդլայնվում է</w:t>
      </w:r>
      <w:r w:rsidRPr="006E30B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սովոր</w:t>
      </w:r>
      <w:r w:rsidRPr="006E30B9">
        <w:rPr>
          <w:sz w:val="24"/>
          <w:szCs w:val="24"/>
          <w:lang w:val="hy-AM"/>
        </w:rPr>
        <w:t>ողների ճանաչողական գործունեությունը</w:t>
      </w:r>
      <w:r>
        <w:rPr>
          <w:sz w:val="24"/>
          <w:szCs w:val="24"/>
          <w:lang w:val="hy-AM"/>
        </w:rPr>
        <w:t>:</w:t>
      </w:r>
    </w:p>
    <w:p w:rsidR="006E30B9" w:rsidRPr="006E30B9" w:rsidRDefault="006E30B9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</w:p>
    <w:p w:rsidR="006E30B9" w:rsidRDefault="006E30B9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6E30B9">
        <w:rPr>
          <w:b/>
          <w:sz w:val="24"/>
          <w:szCs w:val="24"/>
          <w:lang w:val="hy-AM"/>
        </w:rPr>
        <w:t>ԲԱԺԻՆ 2.</w:t>
      </w:r>
      <w:r>
        <w:rPr>
          <w:b/>
          <w:sz w:val="24"/>
          <w:szCs w:val="24"/>
          <w:lang w:val="hy-AM"/>
        </w:rPr>
        <w:t xml:space="preserve"> </w:t>
      </w:r>
    </w:p>
    <w:p w:rsidR="00CE108F" w:rsidRDefault="006E30B9" w:rsidP="00CE108F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6E30B9">
        <w:rPr>
          <w:b/>
          <w:sz w:val="24"/>
          <w:szCs w:val="24"/>
          <w:lang w:val="hy-AM"/>
        </w:rPr>
        <w:t>ՓՈՐՁԱՐԱՐԱԿԱՆ ԱՇԽԱՏԱՆՔՆԵՐԻ ԻՐԱԿԱՆԱՑՈՒՄ ԵՎ ԱՐԴՅՈՒՆՔՆԵՐԻ  ԱՄՓՈՓՈՒՄ</w:t>
      </w:r>
    </w:p>
    <w:p w:rsidR="006E30B9" w:rsidRPr="006E30B9" w:rsidRDefault="006E30B9" w:rsidP="00CE108F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6E30B9">
        <w:rPr>
          <w:b/>
          <w:sz w:val="24"/>
          <w:szCs w:val="24"/>
          <w:lang w:val="hy-AM"/>
        </w:rPr>
        <w:t>2.1 Փորձարարական աշխատանքների իրականացման մեթոդիկան</w:t>
      </w:r>
      <w:r w:rsidRPr="006E30B9">
        <w:rPr>
          <w:sz w:val="24"/>
          <w:szCs w:val="24"/>
          <w:lang w:val="hy-AM"/>
        </w:rPr>
        <w:t xml:space="preserve"> և</w:t>
      </w:r>
      <w:r w:rsidRPr="006E30B9">
        <w:rPr>
          <w:b/>
          <w:sz w:val="24"/>
          <w:szCs w:val="24"/>
          <w:lang w:val="hy-AM"/>
        </w:rPr>
        <w:t xml:space="preserve"> արդյունքների վերլուծությունը</w:t>
      </w:r>
    </w:p>
    <w:p w:rsidR="006E30B9" w:rsidRDefault="006E30B9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6E30B9">
        <w:rPr>
          <w:sz w:val="24"/>
          <w:szCs w:val="24"/>
          <w:lang w:val="hy-AM"/>
        </w:rPr>
        <w:t>Ուսուցման գործընթացում</w:t>
      </w:r>
      <w:r w:rsidR="00362B1E" w:rsidRPr="00362B1E">
        <w:rPr>
          <w:sz w:val="24"/>
          <w:szCs w:val="24"/>
          <w:lang w:val="hy-AM"/>
        </w:rPr>
        <w:t xml:space="preserve"> փոխներգործուն մեթոդներ</w:t>
      </w:r>
      <w:r w:rsidR="00362B1E">
        <w:rPr>
          <w:sz w:val="24"/>
          <w:szCs w:val="24"/>
          <w:lang w:val="hy-AM"/>
        </w:rPr>
        <w:t>ի</w:t>
      </w:r>
      <w:r w:rsidR="00362B1E" w:rsidRPr="00362B1E">
        <w:rPr>
          <w:sz w:val="24"/>
          <w:szCs w:val="24"/>
          <w:lang w:val="hy-AM"/>
        </w:rPr>
        <w:t xml:space="preserve"> և հնարներ</w:t>
      </w:r>
      <w:r w:rsidR="00362B1E">
        <w:rPr>
          <w:sz w:val="24"/>
          <w:szCs w:val="24"/>
          <w:lang w:val="hy-AM"/>
        </w:rPr>
        <w:t xml:space="preserve">ի, այդ թվում և </w:t>
      </w:r>
      <w:r w:rsidRPr="006E30B9">
        <w:rPr>
          <w:sz w:val="24"/>
          <w:szCs w:val="24"/>
          <w:lang w:val="hy-AM"/>
        </w:rPr>
        <w:t>խմբային</w:t>
      </w:r>
      <w:r w:rsidR="00A9498E">
        <w:rPr>
          <w:sz w:val="24"/>
          <w:szCs w:val="24"/>
          <w:lang w:val="hy-AM"/>
        </w:rPr>
        <w:t>, համագործակցային</w:t>
      </w:r>
      <w:r w:rsidRPr="006E30B9">
        <w:rPr>
          <w:sz w:val="24"/>
          <w:szCs w:val="24"/>
          <w:lang w:val="hy-AM"/>
        </w:rPr>
        <w:t xml:space="preserve"> աշխատանքների իրականացման </w:t>
      </w:r>
      <w:r>
        <w:rPr>
          <w:sz w:val="24"/>
          <w:szCs w:val="24"/>
          <w:lang w:val="hy-AM"/>
        </w:rPr>
        <w:t>արդյունավետությունն</w:t>
      </w:r>
      <w:r w:rsidRPr="006E30B9">
        <w:rPr>
          <w:sz w:val="24"/>
          <w:szCs w:val="24"/>
          <w:lang w:val="hy-AM"/>
        </w:rPr>
        <w:t xml:space="preserve"> ընդգծելու և մեր առջև դրված խնդիրների լուծման նպատակով դասեր </w:t>
      </w:r>
      <w:r w:rsidR="000072D5">
        <w:rPr>
          <w:sz w:val="24"/>
          <w:szCs w:val="24"/>
          <w:lang w:val="hy-AM"/>
        </w:rPr>
        <w:t>եմ</w:t>
      </w:r>
      <w:r w:rsidRPr="006E30B9">
        <w:rPr>
          <w:sz w:val="24"/>
          <w:szCs w:val="24"/>
          <w:lang w:val="hy-AM"/>
        </w:rPr>
        <w:t xml:space="preserve"> անցկացրել Երևանի </w:t>
      </w:r>
      <w:r>
        <w:rPr>
          <w:sz w:val="24"/>
          <w:szCs w:val="24"/>
          <w:lang w:val="hy-AM"/>
        </w:rPr>
        <w:t>հ.46 ավագ</w:t>
      </w:r>
      <w:r w:rsidRPr="006E30B9">
        <w:rPr>
          <w:sz w:val="24"/>
          <w:szCs w:val="24"/>
          <w:lang w:val="hy-AM"/>
        </w:rPr>
        <w:t xml:space="preserve"> դպրոցում:</w:t>
      </w:r>
    </w:p>
    <w:p w:rsidR="00362B1E" w:rsidRPr="00362B1E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 xml:space="preserve">Աշակերտների ընդհանուր թիվը </w:t>
      </w:r>
      <w:r>
        <w:rPr>
          <w:sz w:val="24"/>
          <w:szCs w:val="24"/>
          <w:lang w:val="hy-AM"/>
        </w:rPr>
        <w:t>16 է</w:t>
      </w:r>
      <w:r w:rsidRPr="00362B1E">
        <w:rPr>
          <w:sz w:val="24"/>
          <w:szCs w:val="24"/>
          <w:lang w:val="hy-AM"/>
        </w:rPr>
        <w:t xml:space="preserve">, </w:t>
      </w:r>
      <w:r>
        <w:rPr>
          <w:sz w:val="24"/>
          <w:szCs w:val="24"/>
          <w:lang w:val="hy-AM"/>
        </w:rPr>
        <w:t>ստեղծվում է</w:t>
      </w:r>
      <w:r w:rsidR="00D87EA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4 խումբ</w:t>
      </w:r>
      <w:r w:rsidRPr="00362B1E">
        <w:rPr>
          <w:sz w:val="24"/>
          <w:szCs w:val="24"/>
          <w:lang w:val="hy-AM"/>
        </w:rPr>
        <w:t xml:space="preserve">: Յուրաքանչյուր </w:t>
      </w:r>
      <w:r>
        <w:rPr>
          <w:sz w:val="24"/>
          <w:szCs w:val="24"/>
          <w:lang w:val="hy-AM"/>
        </w:rPr>
        <w:t xml:space="preserve">խումբ </w:t>
      </w:r>
      <w:r w:rsidR="006C1BFB">
        <w:rPr>
          <w:sz w:val="24"/>
          <w:szCs w:val="24"/>
          <w:lang w:val="hy-AM"/>
        </w:rPr>
        <w:t xml:space="preserve">ընտրում է </w:t>
      </w:r>
      <w:r w:rsidRPr="00362B1E">
        <w:rPr>
          <w:sz w:val="24"/>
          <w:szCs w:val="24"/>
          <w:lang w:val="hy-AM"/>
        </w:rPr>
        <w:t>ավագ</w:t>
      </w:r>
      <w:r w:rsidR="006C1BFB">
        <w:rPr>
          <w:sz w:val="24"/>
          <w:szCs w:val="24"/>
          <w:lang w:val="hy-AM"/>
        </w:rPr>
        <w:t>, որը</w:t>
      </w:r>
      <w:r>
        <w:rPr>
          <w:sz w:val="24"/>
          <w:szCs w:val="24"/>
          <w:lang w:val="hy-AM"/>
        </w:rPr>
        <w:t xml:space="preserve"> </w:t>
      </w:r>
      <w:r w:rsidR="006C1BFB" w:rsidRPr="006C1BFB">
        <w:rPr>
          <w:sz w:val="24"/>
          <w:szCs w:val="24"/>
          <w:lang w:val="hy-AM"/>
        </w:rPr>
        <w:t>պատասխանատվություն է</w:t>
      </w:r>
      <w:r w:rsidR="006C1BFB">
        <w:rPr>
          <w:sz w:val="24"/>
          <w:szCs w:val="24"/>
          <w:lang w:val="hy-AM"/>
        </w:rPr>
        <w:t xml:space="preserve"> կրում </w:t>
      </w:r>
      <w:r w:rsidR="006C1BFB" w:rsidRPr="006C1BFB">
        <w:rPr>
          <w:sz w:val="24"/>
          <w:szCs w:val="24"/>
          <w:lang w:val="hy-AM"/>
        </w:rPr>
        <w:t>խմբի համար</w:t>
      </w:r>
      <w:r w:rsidRPr="00362B1E">
        <w:rPr>
          <w:sz w:val="24"/>
          <w:szCs w:val="24"/>
          <w:lang w:val="hy-AM"/>
        </w:rPr>
        <w:t xml:space="preserve">: Գրատախտակին </w:t>
      </w:r>
      <w:r w:rsidR="006C1BFB">
        <w:rPr>
          <w:sz w:val="24"/>
          <w:szCs w:val="24"/>
          <w:lang w:val="hy-AM"/>
        </w:rPr>
        <w:t xml:space="preserve">ներկայացվում </w:t>
      </w:r>
      <w:r w:rsidR="00D87EAB">
        <w:rPr>
          <w:sz w:val="24"/>
          <w:szCs w:val="24"/>
          <w:lang w:val="hy-AM"/>
        </w:rPr>
        <w:t xml:space="preserve">են </w:t>
      </w:r>
      <w:r w:rsidR="006C1BFB">
        <w:rPr>
          <w:sz w:val="24"/>
          <w:szCs w:val="24"/>
          <w:lang w:val="hy-AM"/>
        </w:rPr>
        <w:t xml:space="preserve">4 </w:t>
      </w:r>
      <w:r w:rsidRPr="00362B1E">
        <w:rPr>
          <w:sz w:val="24"/>
          <w:szCs w:val="24"/>
          <w:lang w:val="hy-AM"/>
        </w:rPr>
        <w:t>խմբ</w:t>
      </w:r>
      <w:r w:rsidR="006C1BFB">
        <w:rPr>
          <w:sz w:val="24"/>
          <w:szCs w:val="24"/>
          <w:lang w:val="hy-AM"/>
        </w:rPr>
        <w:t>եր</w:t>
      </w:r>
      <w:r w:rsidRPr="00362B1E">
        <w:rPr>
          <w:sz w:val="24"/>
          <w:szCs w:val="24"/>
          <w:lang w:val="hy-AM"/>
        </w:rPr>
        <w:t>ի առաջնորդ</w:t>
      </w:r>
      <w:r w:rsidR="006C1BFB">
        <w:rPr>
          <w:sz w:val="24"/>
          <w:szCs w:val="24"/>
          <w:lang w:val="hy-AM"/>
        </w:rPr>
        <w:t>ներ</w:t>
      </w:r>
      <w:r w:rsidRPr="00362B1E">
        <w:rPr>
          <w:sz w:val="24"/>
          <w:szCs w:val="24"/>
          <w:lang w:val="hy-AM"/>
        </w:rPr>
        <w:t xml:space="preserve">ի և անդամների </w:t>
      </w:r>
      <w:r w:rsidR="006C1BFB">
        <w:rPr>
          <w:sz w:val="24"/>
          <w:szCs w:val="24"/>
          <w:lang w:val="hy-AM"/>
        </w:rPr>
        <w:t>անունները</w:t>
      </w:r>
      <w:r w:rsidRPr="00362B1E">
        <w:rPr>
          <w:sz w:val="24"/>
          <w:szCs w:val="24"/>
          <w:lang w:val="hy-AM"/>
        </w:rPr>
        <w:t xml:space="preserve">: Մինչև </w:t>
      </w:r>
      <w:r w:rsidR="00490CC3">
        <w:rPr>
          <w:sz w:val="24"/>
          <w:szCs w:val="24"/>
          <w:lang w:val="hy-AM"/>
        </w:rPr>
        <w:t>դասի մեկնարկը</w:t>
      </w:r>
      <w:r w:rsidRPr="00362B1E">
        <w:rPr>
          <w:sz w:val="24"/>
          <w:szCs w:val="24"/>
          <w:lang w:val="hy-AM"/>
        </w:rPr>
        <w:t xml:space="preserve"> </w:t>
      </w:r>
      <w:r w:rsidR="006C1BFB">
        <w:rPr>
          <w:sz w:val="24"/>
          <w:szCs w:val="24"/>
          <w:lang w:val="hy-AM"/>
        </w:rPr>
        <w:t xml:space="preserve"> բուն դասին նախորդում է նախապատրաստական աշխատանքը: Մշակվում </w:t>
      </w:r>
      <w:r w:rsidRPr="00362B1E">
        <w:rPr>
          <w:sz w:val="24"/>
          <w:szCs w:val="24"/>
          <w:lang w:val="hy-AM"/>
        </w:rPr>
        <w:t xml:space="preserve"> են</w:t>
      </w:r>
      <w:r w:rsidR="00A9498E">
        <w:rPr>
          <w:sz w:val="24"/>
          <w:szCs w:val="24"/>
          <w:lang w:val="hy-AM"/>
        </w:rPr>
        <w:t xml:space="preserve"> առա</w:t>
      </w:r>
      <w:r w:rsidR="007B532D">
        <w:rPr>
          <w:sz w:val="24"/>
          <w:szCs w:val="24"/>
          <w:lang w:val="hy-AM"/>
        </w:rPr>
        <w:t>ջ</w:t>
      </w:r>
      <w:r w:rsidR="00A9498E">
        <w:rPr>
          <w:sz w:val="24"/>
          <w:szCs w:val="24"/>
          <w:lang w:val="hy-AM"/>
        </w:rPr>
        <w:t>ադրան</w:t>
      </w:r>
      <w:r w:rsidR="007B532D">
        <w:rPr>
          <w:sz w:val="24"/>
          <w:szCs w:val="24"/>
          <w:lang w:val="hy-AM"/>
        </w:rPr>
        <w:t>քն</w:t>
      </w:r>
      <w:r w:rsidR="00A9498E">
        <w:rPr>
          <w:sz w:val="24"/>
          <w:szCs w:val="24"/>
          <w:lang w:val="hy-AM"/>
        </w:rPr>
        <w:t>երը</w:t>
      </w:r>
      <w:r w:rsidRPr="00362B1E">
        <w:rPr>
          <w:sz w:val="24"/>
          <w:szCs w:val="24"/>
          <w:lang w:val="hy-AM"/>
        </w:rPr>
        <w:t>, դրանց ձևակերպման և փոխկապակցման պլանը, որն ուղղված է թեմայի ավելի ամբողջական ուսումնասիրությանը և նյութի յուրացմանը:</w:t>
      </w:r>
    </w:p>
    <w:p w:rsidR="00362B1E" w:rsidRPr="00362B1E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 xml:space="preserve">Հնարավորության դեպքում առաջադրվում են խնդրահարույց </w:t>
      </w:r>
      <w:r w:rsidR="006C1BFB">
        <w:rPr>
          <w:sz w:val="24"/>
          <w:szCs w:val="24"/>
          <w:lang w:val="hy-AM"/>
        </w:rPr>
        <w:t xml:space="preserve">և երբեմն էլ խրթին </w:t>
      </w:r>
      <w:r w:rsidRPr="00362B1E">
        <w:rPr>
          <w:sz w:val="24"/>
          <w:szCs w:val="24"/>
          <w:lang w:val="hy-AM"/>
        </w:rPr>
        <w:t>հարցեր, որոնք ստիպում են մտածել, վերլուծել ուսումնական նյութը</w:t>
      </w:r>
      <w:r w:rsidR="006C1BFB">
        <w:rPr>
          <w:sz w:val="24"/>
          <w:szCs w:val="24"/>
          <w:lang w:val="hy-AM"/>
        </w:rPr>
        <w:t>՝</w:t>
      </w:r>
      <w:r w:rsidRPr="00362B1E">
        <w:rPr>
          <w:sz w:val="24"/>
          <w:szCs w:val="24"/>
          <w:lang w:val="hy-AM"/>
        </w:rPr>
        <w:t xml:space="preserve"> դարձնելով այն առավել հետաքրքիր և գրավիչ:</w:t>
      </w:r>
    </w:p>
    <w:p w:rsidR="00362B1E" w:rsidRPr="00362B1E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 xml:space="preserve">Պատասխանում է </w:t>
      </w:r>
      <w:r w:rsidR="006C1BFB">
        <w:rPr>
          <w:sz w:val="24"/>
          <w:szCs w:val="24"/>
          <w:lang w:val="hy-AM"/>
        </w:rPr>
        <w:t>առաջինը ձեռք բարձրացրած խումբը</w:t>
      </w:r>
      <w:r w:rsidRPr="00362B1E">
        <w:rPr>
          <w:sz w:val="24"/>
          <w:szCs w:val="24"/>
          <w:lang w:val="hy-AM"/>
        </w:rPr>
        <w:t xml:space="preserve">: Ճիշտ </w:t>
      </w:r>
      <w:r w:rsidR="006C1BFB">
        <w:rPr>
          <w:sz w:val="24"/>
          <w:szCs w:val="24"/>
          <w:lang w:val="hy-AM"/>
        </w:rPr>
        <w:t>պատասխանի</w:t>
      </w:r>
      <w:r w:rsidRPr="00362B1E">
        <w:rPr>
          <w:sz w:val="24"/>
          <w:szCs w:val="24"/>
          <w:lang w:val="hy-AM"/>
        </w:rPr>
        <w:t xml:space="preserve"> </w:t>
      </w:r>
      <w:r w:rsidR="006C1BFB">
        <w:rPr>
          <w:sz w:val="24"/>
          <w:szCs w:val="24"/>
          <w:lang w:val="hy-AM"/>
        </w:rPr>
        <w:t>դեպքում խումբն</w:t>
      </w:r>
      <w:r w:rsidRPr="00362B1E">
        <w:rPr>
          <w:sz w:val="24"/>
          <w:szCs w:val="24"/>
          <w:lang w:val="hy-AM"/>
        </w:rPr>
        <w:t xml:space="preserve"> ստանում է 1 միավոր: Երեք ճիշտ պատասխանների</w:t>
      </w:r>
      <w:r w:rsidR="006C1BFB">
        <w:rPr>
          <w:sz w:val="24"/>
          <w:szCs w:val="24"/>
          <w:lang w:val="hy-AM"/>
        </w:rPr>
        <w:t xml:space="preserve"> դեպքում</w:t>
      </w:r>
      <w:r w:rsidRPr="00362B1E">
        <w:rPr>
          <w:sz w:val="24"/>
          <w:szCs w:val="24"/>
          <w:lang w:val="hy-AM"/>
        </w:rPr>
        <w:t xml:space="preserve"> </w:t>
      </w:r>
      <w:r w:rsidR="006C1BFB">
        <w:rPr>
          <w:sz w:val="24"/>
          <w:szCs w:val="24"/>
          <w:lang w:val="hy-AM"/>
        </w:rPr>
        <w:t xml:space="preserve"> խումբն </w:t>
      </w:r>
      <w:r w:rsidRPr="00362B1E">
        <w:rPr>
          <w:sz w:val="24"/>
          <w:szCs w:val="24"/>
          <w:lang w:val="hy-AM"/>
        </w:rPr>
        <w:t>ստանում է</w:t>
      </w:r>
      <w:r w:rsidR="006C1BFB">
        <w:rPr>
          <w:sz w:val="24"/>
          <w:szCs w:val="24"/>
          <w:lang w:val="hy-AM"/>
        </w:rPr>
        <w:t xml:space="preserve"> «9»</w:t>
      </w:r>
      <w:r w:rsidRPr="00362B1E">
        <w:rPr>
          <w:sz w:val="24"/>
          <w:szCs w:val="24"/>
          <w:lang w:val="hy-AM"/>
        </w:rPr>
        <w:t xml:space="preserve">, երկուսի </w:t>
      </w:r>
      <w:r w:rsidR="006C1BFB">
        <w:rPr>
          <w:sz w:val="24"/>
          <w:szCs w:val="24"/>
          <w:lang w:val="hy-AM"/>
        </w:rPr>
        <w:t>դեպքում</w:t>
      </w:r>
      <w:r w:rsidRPr="00362B1E">
        <w:rPr>
          <w:sz w:val="24"/>
          <w:szCs w:val="24"/>
          <w:lang w:val="hy-AM"/>
        </w:rPr>
        <w:t xml:space="preserve">՝ «7», մեկ ճիշտ պատասխանի </w:t>
      </w:r>
      <w:r w:rsidR="006C1BFB">
        <w:rPr>
          <w:sz w:val="24"/>
          <w:szCs w:val="24"/>
          <w:lang w:val="hy-AM"/>
        </w:rPr>
        <w:t>դեպքում</w:t>
      </w:r>
      <w:r w:rsidRPr="00362B1E">
        <w:rPr>
          <w:sz w:val="24"/>
          <w:szCs w:val="24"/>
          <w:lang w:val="hy-AM"/>
        </w:rPr>
        <w:t>` «5»</w:t>
      </w:r>
      <w:r w:rsidR="006C1BFB">
        <w:rPr>
          <w:sz w:val="24"/>
          <w:szCs w:val="24"/>
          <w:lang w:val="hy-AM"/>
        </w:rPr>
        <w:t>միավոր</w:t>
      </w:r>
      <w:r w:rsidRPr="00362B1E">
        <w:rPr>
          <w:sz w:val="24"/>
          <w:szCs w:val="24"/>
          <w:lang w:val="hy-AM"/>
        </w:rPr>
        <w:t xml:space="preserve">: </w:t>
      </w:r>
    </w:p>
    <w:p w:rsidR="00362B1E" w:rsidRPr="00362B1E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>Սխալ պատասխանի դեպքում պատասխանելու հնարավորություն</w:t>
      </w:r>
      <w:r w:rsidR="00183A61">
        <w:rPr>
          <w:sz w:val="24"/>
          <w:szCs w:val="24"/>
          <w:lang w:val="hy-AM"/>
        </w:rPr>
        <w:t>ը</w:t>
      </w:r>
      <w:r w:rsidRPr="00362B1E">
        <w:rPr>
          <w:sz w:val="24"/>
          <w:szCs w:val="24"/>
          <w:lang w:val="hy-AM"/>
        </w:rPr>
        <w:t xml:space="preserve"> տրվում է մյուս խմբին</w:t>
      </w:r>
      <w:r w:rsidR="00BE0455">
        <w:rPr>
          <w:sz w:val="24"/>
          <w:szCs w:val="24"/>
          <w:lang w:val="hy-AM"/>
        </w:rPr>
        <w:t>,</w:t>
      </w:r>
      <w:r w:rsidRPr="00362B1E">
        <w:rPr>
          <w:sz w:val="24"/>
          <w:szCs w:val="24"/>
          <w:lang w:val="hy-AM"/>
        </w:rPr>
        <w:t xml:space="preserve"> և այդ խումբը ճիշտ պատասխանի</w:t>
      </w:r>
      <w:r w:rsidR="00BE0455">
        <w:rPr>
          <w:sz w:val="24"/>
          <w:szCs w:val="24"/>
          <w:lang w:val="hy-AM"/>
        </w:rPr>
        <w:t xml:space="preserve"> </w:t>
      </w:r>
      <w:r w:rsidRPr="00362B1E">
        <w:rPr>
          <w:sz w:val="24"/>
          <w:szCs w:val="24"/>
          <w:lang w:val="hy-AM"/>
        </w:rPr>
        <w:t xml:space="preserve">դեպքում </w:t>
      </w:r>
      <w:r w:rsidR="00BE0455">
        <w:rPr>
          <w:sz w:val="24"/>
          <w:szCs w:val="24"/>
          <w:lang w:val="hy-AM"/>
        </w:rPr>
        <w:t xml:space="preserve">ևս </w:t>
      </w:r>
      <w:r w:rsidRPr="00362B1E">
        <w:rPr>
          <w:sz w:val="24"/>
          <w:szCs w:val="24"/>
          <w:lang w:val="hy-AM"/>
        </w:rPr>
        <w:t>ստանում է</w:t>
      </w:r>
      <w:r w:rsidR="00BE0455">
        <w:rPr>
          <w:sz w:val="24"/>
          <w:szCs w:val="24"/>
          <w:lang w:val="hy-AM"/>
        </w:rPr>
        <w:t xml:space="preserve"> </w:t>
      </w:r>
      <w:r w:rsidRPr="00362B1E">
        <w:rPr>
          <w:sz w:val="24"/>
          <w:szCs w:val="24"/>
          <w:lang w:val="hy-AM"/>
        </w:rPr>
        <w:t>1 միավոր: Եթե երկրորդ խումբը նույնպես տալիս է սխալ պատասխան</w:t>
      </w:r>
      <w:r w:rsidR="00490CC3">
        <w:rPr>
          <w:sz w:val="24"/>
          <w:szCs w:val="24"/>
          <w:lang w:val="hy-AM"/>
        </w:rPr>
        <w:t>ում</w:t>
      </w:r>
      <w:r w:rsidRPr="00362B1E">
        <w:rPr>
          <w:sz w:val="24"/>
          <w:szCs w:val="24"/>
          <w:lang w:val="hy-AM"/>
        </w:rPr>
        <w:t xml:space="preserve">, ապա </w:t>
      </w:r>
      <w:r w:rsidR="00BE0455">
        <w:rPr>
          <w:sz w:val="24"/>
          <w:szCs w:val="24"/>
          <w:lang w:val="hy-AM"/>
        </w:rPr>
        <w:t>պատասխանելու</w:t>
      </w:r>
      <w:r w:rsidRPr="00362B1E">
        <w:rPr>
          <w:sz w:val="24"/>
          <w:szCs w:val="24"/>
          <w:lang w:val="hy-AM"/>
        </w:rPr>
        <w:t xml:space="preserve"> հնարավորություն ստանում է 3</w:t>
      </w:r>
      <w:r w:rsidR="00BE0455">
        <w:rPr>
          <w:sz w:val="24"/>
          <w:szCs w:val="24"/>
          <w:lang w:val="hy-AM"/>
        </w:rPr>
        <w:t>-</w:t>
      </w:r>
      <w:r w:rsidRPr="00362B1E">
        <w:rPr>
          <w:sz w:val="24"/>
          <w:szCs w:val="24"/>
          <w:lang w:val="hy-AM"/>
        </w:rPr>
        <w:t xml:space="preserve">րդ </w:t>
      </w:r>
      <w:r w:rsidR="00BE0455">
        <w:rPr>
          <w:sz w:val="24"/>
          <w:szCs w:val="24"/>
          <w:lang w:val="hy-AM"/>
        </w:rPr>
        <w:t xml:space="preserve">խումբը: Ոչ մի խմբից ճիշտ պատասխան չստանալու դեպքում պատասխանը հնչեցնում է ուսուցիչը: </w:t>
      </w:r>
      <w:r w:rsidRPr="00362B1E">
        <w:rPr>
          <w:sz w:val="24"/>
          <w:szCs w:val="24"/>
          <w:lang w:val="hy-AM"/>
        </w:rPr>
        <w:t>Եթե հարցը կարևոր և սկզբունքային է, ապա</w:t>
      </w:r>
      <w:r w:rsidR="00BE0455">
        <w:rPr>
          <w:sz w:val="24"/>
          <w:szCs w:val="24"/>
          <w:lang w:val="hy-AM"/>
        </w:rPr>
        <w:t xml:space="preserve"> </w:t>
      </w:r>
      <w:r w:rsidRPr="00362B1E">
        <w:rPr>
          <w:sz w:val="24"/>
          <w:szCs w:val="24"/>
          <w:lang w:val="hy-AM"/>
        </w:rPr>
        <w:t>գնահատականը</w:t>
      </w:r>
      <w:r w:rsidR="00BE0455">
        <w:rPr>
          <w:sz w:val="24"/>
          <w:szCs w:val="24"/>
          <w:lang w:val="hy-AM"/>
        </w:rPr>
        <w:t xml:space="preserve"> </w:t>
      </w:r>
      <w:r w:rsidRPr="00362B1E">
        <w:rPr>
          <w:sz w:val="24"/>
          <w:szCs w:val="24"/>
          <w:lang w:val="hy-AM"/>
        </w:rPr>
        <w:t>բարձրանում է 2 և 3 միավորներով</w:t>
      </w:r>
      <w:r w:rsidR="00BE0455">
        <w:rPr>
          <w:sz w:val="24"/>
          <w:szCs w:val="24"/>
          <w:lang w:val="hy-AM"/>
        </w:rPr>
        <w:t>՝</w:t>
      </w:r>
      <w:r w:rsidRPr="00362B1E">
        <w:rPr>
          <w:sz w:val="24"/>
          <w:szCs w:val="24"/>
          <w:lang w:val="hy-AM"/>
        </w:rPr>
        <w:t xml:space="preserve"> խրախուսելով աշակերտներին գտնել</w:t>
      </w:r>
      <w:r w:rsidR="00BE0455">
        <w:rPr>
          <w:sz w:val="24"/>
          <w:szCs w:val="24"/>
          <w:lang w:val="hy-AM"/>
        </w:rPr>
        <w:t xml:space="preserve">ու </w:t>
      </w:r>
      <w:r w:rsidRPr="00362B1E">
        <w:rPr>
          <w:sz w:val="24"/>
          <w:szCs w:val="24"/>
          <w:lang w:val="hy-AM"/>
        </w:rPr>
        <w:t xml:space="preserve">ճիշտ պատասխանը (թույլատրվում է օգտագործել դասագիրքը):    </w:t>
      </w:r>
    </w:p>
    <w:p w:rsidR="007B532D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>Կանոնները բավականին պարզ են և հասկանալի</w:t>
      </w:r>
      <w:r w:rsidR="00BE0455">
        <w:rPr>
          <w:sz w:val="24"/>
          <w:szCs w:val="24"/>
          <w:lang w:val="hy-AM"/>
        </w:rPr>
        <w:t>. հաղթում</w:t>
      </w:r>
      <w:r w:rsidRPr="00362B1E">
        <w:rPr>
          <w:sz w:val="24"/>
          <w:szCs w:val="24"/>
          <w:lang w:val="hy-AM"/>
        </w:rPr>
        <w:t xml:space="preserve"> է </w:t>
      </w:r>
      <w:r w:rsidR="00CD1C68">
        <w:rPr>
          <w:sz w:val="24"/>
          <w:szCs w:val="24"/>
          <w:lang w:val="hy-AM"/>
        </w:rPr>
        <w:t xml:space="preserve">ամենաշատ </w:t>
      </w:r>
      <w:r w:rsidR="00BE0455">
        <w:rPr>
          <w:sz w:val="24"/>
          <w:szCs w:val="24"/>
          <w:lang w:val="hy-AM"/>
        </w:rPr>
        <w:t>միավորներ ստացած խումբը</w:t>
      </w:r>
      <w:r w:rsidRPr="00362B1E">
        <w:rPr>
          <w:sz w:val="24"/>
          <w:szCs w:val="24"/>
          <w:lang w:val="hy-AM"/>
        </w:rPr>
        <w:t xml:space="preserve">: </w:t>
      </w:r>
      <w:r w:rsidR="00BE0455">
        <w:rPr>
          <w:sz w:val="24"/>
          <w:szCs w:val="24"/>
          <w:lang w:val="hy-AM"/>
        </w:rPr>
        <w:t xml:space="preserve">Այսպիսի աշխատանքներ իրականացնելիս բացակայում է </w:t>
      </w:r>
      <w:r w:rsidRPr="00362B1E">
        <w:rPr>
          <w:sz w:val="24"/>
          <w:szCs w:val="24"/>
          <w:lang w:val="hy-AM"/>
        </w:rPr>
        <w:t>վատ գնահատական ստանալու հնարավորության հոգեբանական ճնշումը</w:t>
      </w:r>
      <w:r w:rsidR="00CD1C68">
        <w:rPr>
          <w:sz w:val="24"/>
          <w:szCs w:val="24"/>
          <w:lang w:val="hy-AM"/>
        </w:rPr>
        <w:t xml:space="preserve">: </w:t>
      </w:r>
      <w:r w:rsidRPr="00362B1E">
        <w:rPr>
          <w:sz w:val="24"/>
          <w:szCs w:val="24"/>
          <w:lang w:val="hy-AM"/>
        </w:rPr>
        <w:t xml:space="preserve">Աշակերտը </w:t>
      </w:r>
      <w:r w:rsidR="00CD1C68">
        <w:rPr>
          <w:sz w:val="24"/>
          <w:szCs w:val="24"/>
          <w:lang w:val="hy-AM"/>
        </w:rPr>
        <w:t>գալիս</w:t>
      </w:r>
      <w:r w:rsidRPr="00362B1E">
        <w:rPr>
          <w:sz w:val="24"/>
          <w:szCs w:val="24"/>
          <w:lang w:val="hy-AM"/>
        </w:rPr>
        <w:t xml:space="preserve"> է դասարան</w:t>
      </w:r>
      <w:r w:rsidR="00BE0455">
        <w:rPr>
          <w:sz w:val="24"/>
          <w:szCs w:val="24"/>
          <w:lang w:val="hy-AM"/>
        </w:rPr>
        <w:t>՝</w:t>
      </w:r>
      <w:r w:rsidRPr="00362B1E">
        <w:rPr>
          <w:sz w:val="24"/>
          <w:szCs w:val="24"/>
          <w:lang w:val="hy-AM"/>
        </w:rPr>
        <w:t xml:space="preserve"> այլևս չվախենալով իրեն տրվող հարցերից: </w:t>
      </w:r>
    </w:p>
    <w:p w:rsidR="00362B1E" w:rsidRPr="00362B1E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 xml:space="preserve">Աղմուկի դեմ պայքարելու համար օգտագործվում է նախազգուշական համակարգ: </w:t>
      </w:r>
    </w:p>
    <w:p w:rsidR="00362B1E" w:rsidRPr="0070635F" w:rsidRDefault="00362B1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62B1E">
        <w:rPr>
          <w:sz w:val="24"/>
          <w:szCs w:val="24"/>
          <w:lang w:val="hy-AM"/>
        </w:rPr>
        <w:t xml:space="preserve">Եթե խմբերից որևէ մեկը աղմուկ է բարձրացնում, ապա ուսուցիչը գրատախտակին յուրաքանչյուր ավագի անվան դիմաց դնում է նախազգուշացման մասնիկ: Այդպիսի նախազգուշական մասնիկի համար խմբի միավորներից հանվում է 1 միավոր: Սովորաբար 1-2 այդպիսի մասնիկը յուրաքանչյուր խմբի համար բավարար է, քանի որ նախազգուշացումը ազդում է բոլորի վրա, որպես ամբողջություն:   </w:t>
      </w:r>
    </w:p>
    <w:p w:rsidR="0028489E" w:rsidRDefault="0028489E" w:rsidP="00965C8C">
      <w:pPr>
        <w:spacing w:line="240" w:lineRule="auto"/>
        <w:rPr>
          <w:sz w:val="24"/>
          <w:szCs w:val="24"/>
          <w:lang w:val="hy-AM"/>
        </w:rPr>
      </w:pPr>
    </w:p>
    <w:p w:rsidR="0017349F" w:rsidRPr="00490CC3" w:rsidRDefault="0017349F" w:rsidP="00965C8C">
      <w:pPr>
        <w:spacing w:line="240" w:lineRule="auto"/>
        <w:rPr>
          <w:b/>
          <w:sz w:val="28"/>
          <w:szCs w:val="28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                                         </w:t>
      </w:r>
      <w:r w:rsidR="0028489E" w:rsidRPr="00490CC3">
        <w:rPr>
          <w:b/>
          <w:sz w:val="28"/>
          <w:szCs w:val="28"/>
          <w:lang w:val="hy-AM"/>
        </w:rPr>
        <w:t>Դասի պլան</w:t>
      </w:r>
      <w:r w:rsidR="00D00AAB" w:rsidRPr="00490CC3">
        <w:rPr>
          <w:b/>
          <w:sz w:val="28"/>
          <w:szCs w:val="28"/>
          <w:lang w:val="hy-AM"/>
        </w:rPr>
        <w:t xml:space="preserve"> 1</w:t>
      </w:r>
    </w:p>
    <w:p w:rsidR="00490CC3" w:rsidRPr="0017349F" w:rsidRDefault="00490CC3" w:rsidP="00965C8C">
      <w:pPr>
        <w:spacing w:line="240" w:lineRule="auto"/>
        <w:rPr>
          <w:b/>
          <w:sz w:val="24"/>
          <w:szCs w:val="24"/>
          <w:lang w:val="hy-AM"/>
        </w:rPr>
      </w:pPr>
    </w:p>
    <w:p w:rsidR="0028489E" w:rsidRDefault="0028489E" w:rsidP="00965C8C">
      <w:pPr>
        <w:spacing w:line="240" w:lineRule="auto"/>
        <w:rPr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Առարկան</w:t>
      </w:r>
      <w:r>
        <w:rPr>
          <w:sz w:val="24"/>
          <w:szCs w:val="24"/>
          <w:lang w:val="hy-AM"/>
        </w:rPr>
        <w:t xml:space="preserve">՝   </w:t>
      </w:r>
      <w:r w:rsidR="0017349F">
        <w:rPr>
          <w:sz w:val="24"/>
          <w:szCs w:val="24"/>
          <w:lang w:val="hy-AM"/>
        </w:rPr>
        <w:t>Հ</w:t>
      </w:r>
      <w:r>
        <w:rPr>
          <w:sz w:val="24"/>
          <w:szCs w:val="24"/>
          <w:lang w:val="hy-AM"/>
        </w:rPr>
        <w:t>այոց լեզու</w:t>
      </w:r>
    </w:p>
    <w:p w:rsidR="0028489E" w:rsidRDefault="0028489E" w:rsidP="00965C8C">
      <w:pPr>
        <w:spacing w:line="240" w:lineRule="auto"/>
        <w:rPr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Դասարանը</w:t>
      </w:r>
      <w:r>
        <w:rPr>
          <w:sz w:val="24"/>
          <w:szCs w:val="24"/>
          <w:lang w:val="hy-AM"/>
        </w:rPr>
        <w:t xml:space="preserve">՝ </w:t>
      </w:r>
      <w:r w:rsidR="00D00AAB">
        <w:rPr>
          <w:sz w:val="24"/>
          <w:szCs w:val="24"/>
          <w:lang w:val="hy-AM"/>
        </w:rPr>
        <w:t xml:space="preserve"> 10-րդ</w:t>
      </w:r>
    </w:p>
    <w:p w:rsidR="00D00AAB" w:rsidRPr="00362B1E" w:rsidRDefault="00D00AAB" w:rsidP="00965C8C">
      <w:pPr>
        <w:spacing w:line="240" w:lineRule="auto"/>
        <w:rPr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Դասի տ</w:t>
      </w:r>
      <w:r w:rsidRPr="00D316B2">
        <w:rPr>
          <w:sz w:val="24"/>
          <w:szCs w:val="24"/>
          <w:lang w:val="hy-AM"/>
        </w:rPr>
        <w:t>և</w:t>
      </w:r>
      <w:r w:rsidRPr="00362B1E">
        <w:rPr>
          <w:b/>
          <w:sz w:val="24"/>
          <w:szCs w:val="24"/>
          <w:lang w:val="hy-AM"/>
        </w:rPr>
        <w:t>ողությունը</w:t>
      </w:r>
      <w:r w:rsidRPr="00362B1E">
        <w:rPr>
          <w:sz w:val="24"/>
          <w:szCs w:val="24"/>
          <w:lang w:val="hy-AM"/>
        </w:rPr>
        <w:t xml:space="preserve">՝ </w:t>
      </w:r>
      <w:r w:rsidR="00A119D4" w:rsidRPr="00362B1E">
        <w:rPr>
          <w:sz w:val="24"/>
          <w:szCs w:val="24"/>
          <w:lang w:val="hy-AM"/>
        </w:rPr>
        <w:t xml:space="preserve"> </w:t>
      </w:r>
      <w:r w:rsidRPr="00362B1E">
        <w:rPr>
          <w:sz w:val="24"/>
          <w:szCs w:val="24"/>
          <w:lang w:val="hy-AM"/>
        </w:rPr>
        <w:t>45 րոպե</w:t>
      </w:r>
    </w:p>
    <w:p w:rsidR="006A22C7" w:rsidRDefault="0028489E" w:rsidP="00965C8C">
      <w:pPr>
        <w:spacing w:line="240" w:lineRule="auto"/>
        <w:rPr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Թեման</w:t>
      </w:r>
      <w:r>
        <w:rPr>
          <w:sz w:val="24"/>
          <w:szCs w:val="24"/>
          <w:lang w:val="hy-AM"/>
        </w:rPr>
        <w:t>՝    Հնչյունափոխություն</w:t>
      </w:r>
    </w:p>
    <w:p w:rsidR="0028489E" w:rsidRDefault="0028489E" w:rsidP="00965C8C">
      <w:pPr>
        <w:spacing w:line="240" w:lineRule="auto"/>
        <w:rPr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Դասի տիպը</w:t>
      </w:r>
      <w:r>
        <w:rPr>
          <w:sz w:val="24"/>
          <w:szCs w:val="24"/>
          <w:lang w:val="hy-AM"/>
        </w:rPr>
        <w:t>՝</w:t>
      </w:r>
      <w:r w:rsidR="000E1212">
        <w:rPr>
          <w:sz w:val="24"/>
          <w:szCs w:val="24"/>
          <w:lang w:val="hy-AM"/>
        </w:rPr>
        <w:t xml:space="preserve">    </w:t>
      </w:r>
      <w:r w:rsidR="0017349F">
        <w:rPr>
          <w:sz w:val="24"/>
          <w:szCs w:val="24"/>
          <w:lang w:val="hy-AM"/>
        </w:rPr>
        <w:t>Ն</w:t>
      </w:r>
      <w:r w:rsidR="000E1212">
        <w:rPr>
          <w:sz w:val="24"/>
          <w:szCs w:val="24"/>
          <w:lang w:val="hy-AM"/>
        </w:rPr>
        <w:t xml:space="preserve">որ նյութի </w:t>
      </w:r>
      <w:r>
        <w:rPr>
          <w:sz w:val="24"/>
          <w:szCs w:val="24"/>
          <w:lang w:val="hy-AM"/>
        </w:rPr>
        <w:t>հաղորդման</w:t>
      </w:r>
      <w:r w:rsidR="00362B1E">
        <w:rPr>
          <w:sz w:val="24"/>
          <w:szCs w:val="24"/>
          <w:lang w:val="hy-AM"/>
        </w:rPr>
        <w:t xml:space="preserve"> </w:t>
      </w:r>
    </w:p>
    <w:p w:rsidR="0028489E" w:rsidRPr="00362B1E" w:rsidRDefault="0028489E" w:rsidP="00965C8C">
      <w:pPr>
        <w:spacing w:line="240" w:lineRule="auto"/>
        <w:rPr>
          <w:b/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Նպատակ</w:t>
      </w:r>
      <w:r w:rsidR="0017349F" w:rsidRPr="00362B1E">
        <w:rPr>
          <w:b/>
          <w:sz w:val="24"/>
          <w:szCs w:val="24"/>
          <w:lang w:val="hy-AM"/>
        </w:rPr>
        <w:t>ներ</w:t>
      </w:r>
      <w:r w:rsidRPr="00362B1E">
        <w:rPr>
          <w:b/>
          <w:sz w:val="24"/>
          <w:szCs w:val="24"/>
          <w:lang w:val="hy-AM"/>
        </w:rPr>
        <w:t>ը</w:t>
      </w:r>
      <w:r w:rsidR="004E6043" w:rsidRPr="00362B1E">
        <w:rPr>
          <w:b/>
          <w:sz w:val="24"/>
          <w:szCs w:val="24"/>
          <w:lang w:val="hy-AM"/>
        </w:rPr>
        <w:t xml:space="preserve">  </w:t>
      </w:r>
    </w:p>
    <w:p w:rsidR="004E6043" w:rsidRDefault="004E6043" w:rsidP="00965C8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Իմանա</w:t>
      </w:r>
      <w:r w:rsidR="000E1212">
        <w:rPr>
          <w:sz w:val="24"/>
          <w:szCs w:val="24"/>
          <w:lang w:val="hy-AM"/>
        </w:rPr>
        <w:t>լ</w:t>
      </w:r>
      <w:r>
        <w:rPr>
          <w:sz w:val="24"/>
          <w:szCs w:val="24"/>
          <w:lang w:val="hy-AM"/>
        </w:rPr>
        <w:t xml:space="preserve"> հնչյունափոխության պատճառները:</w:t>
      </w:r>
    </w:p>
    <w:p w:rsidR="004E6043" w:rsidRDefault="000E1212" w:rsidP="00965C8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Բացատրել շեշտափոխական հնչյունափոխությունը:</w:t>
      </w:r>
    </w:p>
    <w:p w:rsidR="000E1212" w:rsidRDefault="000E1212" w:rsidP="00965C8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Տարբերակել և համեմատել հնչյունափոխության դրսևորումները:</w:t>
      </w:r>
    </w:p>
    <w:p w:rsidR="000E1212" w:rsidRPr="000E1212" w:rsidRDefault="000E1212" w:rsidP="00965C8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Զուգահեռներ անցկացնել հնչյունափոխված և անհնչյունափոխ հիմքերի միջև:</w:t>
      </w:r>
    </w:p>
    <w:p w:rsidR="0028489E" w:rsidRPr="00362B1E" w:rsidRDefault="0028489E" w:rsidP="00965C8C">
      <w:pPr>
        <w:spacing w:line="240" w:lineRule="auto"/>
        <w:rPr>
          <w:b/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Վերջնարդյունք</w:t>
      </w:r>
      <w:r w:rsidR="0017349F" w:rsidRPr="00362B1E">
        <w:rPr>
          <w:b/>
          <w:sz w:val="24"/>
          <w:szCs w:val="24"/>
          <w:lang w:val="hy-AM"/>
        </w:rPr>
        <w:t>ներ</w:t>
      </w:r>
      <w:r w:rsidRPr="00362B1E">
        <w:rPr>
          <w:b/>
          <w:sz w:val="24"/>
          <w:szCs w:val="24"/>
          <w:lang w:val="hy-AM"/>
        </w:rPr>
        <w:t>ը</w:t>
      </w:r>
    </w:p>
    <w:p w:rsidR="000E1212" w:rsidRDefault="000E1212" w:rsidP="00965C8C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Կարողանա </w:t>
      </w:r>
      <w:r w:rsidRPr="000E1212">
        <w:rPr>
          <w:sz w:val="24"/>
          <w:szCs w:val="24"/>
          <w:lang w:val="hy-AM"/>
        </w:rPr>
        <w:t>հնչյունափոխված և անհնչյունափոխ</w:t>
      </w:r>
      <w:r w:rsidR="0017349F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արմատներով կազմել</w:t>
      </w:r>
      <w:r w:rsidR="0017349F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նոր բառեր:</w:t>
      </w:r>
    </w:p>
    <w:p w:rsidR="000E1212" w:rsidRDefault="000E1212" w:rsidP="00965C8C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</w:t>
      </w:r>
      <w:r w:rsidR="0017349F">
        <w:rPr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>րողանա վերականգնել բառերի անհնչյունափոխ հիմքերը:</w:t>
      </w:r>
    </w:p>
    <w:p w:rsidR="000E1212" w:rsidRDefault="000E1212" w:rsidP="00965C8C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Կարողանա տարբեր բառերում ցույց տալ</w:t>
      </w:r>
      <w:r w:rsidR="0017349F">
        <w:rPr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ինչ հնչյունափոխություն է կատարվել:</w:t>
      </w:r>
    </w:p>
    <w:p w:rsidR="0017349F" w:rsidRDefault="0017349F" w:rsidP="00965C8C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Աշխատի գեղարվեստական և գիտական տեքստերի հետ:</w:t>
      </w:r>
    </w:p>
    <w:p w:rsidR="0017349F" w:rsidRPr="000E1212" w:rsidRDefault="0017349F" w:rsidP="00965C8C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Մեկնաբանի հնչյունափոխության նշանակությունը:</w:t>
      </w:r>
    </w:p>
    <w:p w:rsidR="0028489E" w:rsidRPr="00362B1E" w:rsidRDefault="0017349F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362B1E">
        <w:rPr>
          <w:b/>
          <w:sz w:val="24"/>
          <w:szCs w:val="24"/>
          <w:lang w:val="hy-AM"/>
        </w:rPr>
        <w:t>Նշանակությունը</w:t>
      </w:r>
    </w:p>
    <w:p w:rsidR="000E1212" w:rsidRDefault="0017349F" w:rsidP="00965C8C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Հնչյունափոխական կանոնների ուսումնասիրման շնորհիվ </w:t>
      </w:r>
      <w:r w:rsidR="00945696">
        <w:rPr>
          <w:sz w:val="24"/>
          <w:szCs w:val="24"/>
          <w:lang w:val="hy-AM"/>
        </w:rPr>
        <w:t xml:space="preserve">կխուսափեն </w:t>
      </w:r>
      <w:r>
        <w:rPr>
          <w:sz w:val="24"/>
          <w:szCs w:val="24"/>
          <w:lang w:val="hy-AM"/>
        </w:rPr>
        <w:t>ուղղագրական մի շարք սխալներից:</w:t>
      </w:r>
    </w:p>
    <w:p w:rsidR="00945696" w:rsidRDefault="00945696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>Անհրաժեշտ</w:t>
      </w:r>
      <w:r w:rsidR="00DF1FAF" w:rsidRPr="00154F70">
        <w:rPr>
          <w:b/>
          <w:sz w:val="24"/>
          <w:szCs w:val="24"/>
          <w:lang w:val="hy-AM"/>
        </w:rPr>
        <w:t xml:space="preserve"> </w:t>
      </w:r>
      <w:r w:rsidRPr="00154F70">
        <w:rPr>
          <w:b/>
          <w:sz w:val="24"/>
          <w:szCs w:val="24"/>
          <w:lang w:val="hy-AM"/>
        </w:rPr>
        <w:t>պարագաներ</w:t>
      </w:r>
      <w:r>
        <w:rPr>
          <w:sz w:val="24"/>
          <w:szCs w:val="24"/>
          <w:lang w:val="hy-AM"/>
        </w:rPr>
        <w:t>՝ դա</w:t>
      </w:r>
      <w:r w:rsidR="00DF1FAF">
        <w:rPr>
          <w:sz w:val="24"/>
          <w:szCs w:val="24"/>
          <w:lang w:val="hy-AM"/>
        </w:rPr>
        <w:t>ս</w:t>
      </w:r>
      <w:r>
        <w:rPr>
          <w:sz w:val="24"/>
          <w:szCs w:val="24"/>
          <w:lang w:val="hy-AM"/>
        </w:rPr>
        <w:t>ագիրք, աշխատանքային տետրեր, գրատախտակ</w:t>
      </w:r>
      <w:r w:rsidR="00DF1FAF">
        <w:rPr>
          <w:sz w:val="24"/>
          <w:szCs w:val="24"/>
          <w:lang w:val="hy-AM"/>
        </w:rPr>
        <w:t>, բառարան, գրիչ, գունավոր մատիտներ, քարտեր, մաքուր ստվարաթղթեր:</w:t>
      </w:r>
    </w:p>
    <w:p w:rsidR="001B3252" w:rsidRPr="00945696" w:rsidRDefault="001B3252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41537E">
        <w:rPr>
          <w:b/>
          <w:sz w:val="24"/>
          <w:szCs w:val="24"/>
          <w:lang w:val="hy-AM"/>
        </w:rPr>
        <w:t>Հիմնական հասկացություններ</w:t>
      </w:r>
      <w:r>
        <w:rPr>
          <w:sz w:val="24"/>
          <w:szCs w:val="24"/>
          <w:lang w:val="hy-AM"/>
        </w:rPr>
        <w:t xml:space="preserve">՝ </w:t>
      </w:r>
      <w:r w:rsidR="0041537E">
        <w:rPr>
          <w:sz w:val="24"/>
          <w:szCs w:val="24"/>
          <w:lang w:val="hy-AM"/>
        </w:rPr>
        <w:t>հնչյուն, շեշտ, շեշտակիր, շեշտազուրկ, սղում, ձայնավոր, երկհնչյուն, հնչյունափոխություն:</w:t>
      </w:r>
    </w:p>
    <w:p w:rsidR="00154F70" w:rsidRPr="00154F70" w:rsidRDefault="00154F70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>Դասի ժամանակ կիրառվող մեթոդներ</w:t>
      </w:r>
      <w:r w:rsidRPr="00154F70">
        <w:rPr>
          <w:sz w:val="24"/>
          <w:szCs w:val="24"/>
          <w:lang w:val="hy-AM"/>
        </w:rPr>
        <w:t xml:space="preserve"> </w:t>
      </w:r>
      <w:r w:rsidR="00246E4D">
        <w:rPr>
          <w:sz w:val="24"/>
          <w:szCs w:val="24"/>
          <w:lang w:val="hy-AM"/>
        </w:rPr>
        <w:t>՝ խմբային աշխատանք,</w:t>
      </w:r>
      <w:r>
        <w:rPr>
          <w:sz w:val="24"/>
          <w:szCs w:val="24"/>
          <w:lang w:val="hy-AM"/>
        </w:rPr>
        <w:t xml:space="preserve"> </w:t>
      </w:r>
      <w:r w:rsidR="00246E4D">
        <w:rPr>
          <w:sz w:val="24"/>
          <w:szCs w:val="24"/>
          <w:lang w:val="hy-AM"/>
        </w:rPr>
        <w:t>Պոպ կոռն</w:t>
      </w:r>
      <w:r w:rsidR="00945696">
        <w:rPr>
          <w:sz w:val="24"/>
          <w:szCs w:val="24"/>
          <w:lang w:val="hy-AM"/>
        </w:rPr>
        <w:t>, քարտային աշխատանք</w:t>
      </w:r>
      <w:r w:rsidR="00A26AD8">
        <w:rPr>
          <w:sz w:val="24"/>
          <w:szCs w:val="24"/>
          <w:lang w:val="hy-AM"/>
        </w:rPr>
        <w:t>, աշխուժացնող</w:t>
      </w:r>
      <w:r w:rsidR="00933471">
        <w:rPr>
          <w:sz w:val="24"/>
          <w:szCs w:val="24"/>
          <w:lang w:val="hy-AM"/>
        </w:rPr>
        <w:t xml:space="preserve"> </w:t>
      </w:r>
      <w:r w:rsidR="00A26AD8">
        <w:rPr>
          <w:sz w:val="24"/>
          <w:szCs w:val="24"/>
          <w:lang w:val="hy-AM"/>
        </w:rPr>
        <w:t xml:space="preserve">վարժություն </w:t>
      </w:r>
      <w:r w:rsidR="00A26AD8" w:rsidRPr="00A26AD8">
        <w:rPr>
          <w:sz w:val="24"/>
          <w:szCs w:val="24"/>
          <w:lang w:val="hy-AM"/>
        </w:rPr>
        <w:t>«Գրատախտակ»</w:t>
      </w:r>
      <w:r w:rsidR="006E30B9">
        <w:rPr>
          <w:sz w:val="24"/>
          <w:szCs w:val="24"/>
          <w:lang w:val="hy-AM"/>
        </w:rPr>
        <w:t xml:space="preserve">, </w:t>
      </w:r>
      <w:r w:rsidR="006E30B9" w:rsidRPr="006E30B9">
        <w:rPr>
          <w:sz w:val="24"/>
          <w:szCs w:val="24"/>
          <w:lang w:val="hy-AM"/>
        </w:rPr>
        <w:t>գրավոր հրահանգներ, ցուցումներ</w:t>
      </w:r>
      <w:r w:rsidR="006E30B9">
        <w:rPr>
          <w:sz w:val="24"/>
          <w:szCs w:val="24"/>
          <w:lang w:val="hy-AM"/>
        </w:rPr>
        <w:t>:</w:t>
      </w:r>
    </w:p>
    <w:p w:rsidR="00DF1FAF" w:rsidRPr="00154F70" w:rsidRDefault="00DF1FAF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 xml:space="preserve">Խթանում  </w:t>
      </w:r>
    </w:p>
    <w:p w:rsidR="00DF1FAF" w:rsidRDefault="00DF1FAF" w:rsidP="00965C8C">
      <w:p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Բառակազմական վերլուծություն, «Պոպ կոռն»</w:t>
      </w:r>
      <w:r w:rsidR="00A26AD8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մեթոդի կիրառում</w:t>
      </w:r>
    </w:p>
    <w:p w:rsidR="00DF1FAF" w:rsidRPr="00154F70" w:rsidRDefault="00DF1FAF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>Իմաստի ընկալում</w:t>
      </w:r>
    </w:p>
    <w:p w:rsidR="00DF1FAF" w:rsidRDefault="00DF1FAF" w:rsidP="00965C8C">
      <w:pPr>
        <w:spacing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Քարտային աշխատանք </w:t>
      </w:r>
      <w:r w:rsidRPr="00DF1FAF">
        <w:rPr>
          <w:sz w:val="24"/>
          <w:szCs w:val="24"/>
          <w:lang w:val="hy-AM"/>
        </w:rPr>
        <w:t>(</w:t>
      </w:r>
      <w:r w:rsidR="001B3252">
        <w:rPr>
          <w:sz w:val="24"/>
          <w:szCs w:val="24"/>
          <w:lang w:val="hy-AM"/>
        </w:rPr>
        <w:t>6</w:t>
      </w:r>
      <w:r>
        <w:rPr>
          <w:sz w:val="24"/>
          <w:szCs w:val="24"/>
          <w:lang w:val="hy-AM"/>
        </w:rPr>
        <w:t xml:space="preserve"> առաջադրանք</w:t>
      </w:r>
      <w:r w:rsidRPr="00DF1FAF">
        <w:rPr>
          <w:sz w:val="24"/>
          <w:szCs w:val="24"/>
          <w:lang w:val="hy-AM"/>
        </w:rPr>
        <w:t>)</w:t>
      </w:r>
    </w:p>
    <w:p w:rsidR="00DF1FAF" w:rsidRPr="00DF1FAF" w:rsidRDefault="00DF1FAF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 xml:space="preserve">Կշռադատում </w:t>
      </w:r>
      <w:r>
        <w:rPr>
          <w:sz w:val="24"/>
          <w:szCs w:val="24"/>
          <w:lang w:val="hy-AM"/>
        </w:rPr>
        <w:t xml:space="preserve">        Եզրակացությունների կազմում</w:t>
      </w:r>
    </w:p>
    <w:p w:rsidR="0028489E" w:rsidRDefault="00945696" w:rsidP="00965C8C">
      <w:pPr>
        <w:spacing w:line="240" w:lineRule="auto"/>
        <w:jc w:val="both"/>
        <w:rPr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>Անդրադարձ</w:t>
      </w:r>
      <w:r w:rsidR="00DF1FAF">
        <w:rPr>
          <w:sz w:val="24"/>
          <w:szCs w:val="24"/>
          <w:lang w:val="hy-AM"/>
        </w:rPr>
        <w:t xml:space="preserve">         Գծապատկերի կազմում</w:t>
      </w:r>
    </w:p>
    <w:p w:rsidR="00945696" w:rsidRPr="00154F70" w:rsidRDefault="00945696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>Գնահատում</w:t>
      </w:r>
    </w:p>
    <w:p w:rsidR="00945696" w:rsidRPr="00154F70" w:rsidRDefault="00945696" w:rsidP="00965C8C">
      <w:pPr>
        <w:spacing w:line="240" w:lineRule="auto"/>
        <w:jc w:val="both"/>
        <w:rPr>
          <w:b/>
          <w:sz w:val="24"/>
          <w:szCs w:val="24"/>
          <w:lang w:val="hy-AM"/>
        </w:rPr>
      </w:pPr>
      <w:r w:rsidRPr="00154F70">
        <w:rPr>
          <w:b/>
          <w:sz w:val="24"/>
          <w:szCs w:val="24"/>
          <w:lang w:val="hy-AM"/>
        </w:rPr>
        <w:t>Տնային աշխատանքի հանձնարարություն</w:t>
      </w:r>
    </w:p>
    <w:p w:rsidR="0028489E" w:rsidRDefault="0028489E" w:rsidP="00965C8C">
      <w:pPr>
        <w:spacing w:line="240" w:lineRule="auto"/>
        <w:jc w:val="both"/>
        <w:rPr>
          <w:sz w:val="24"/>
          <w:szCs w:val="24"/>
          <w:lang w:val="hy-AM"/>
        </w:rPr>
      </w:pPr>
    </w:p>
    <w:p w:rsidR="0028489E" w:rsidRDefault="0028489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Որպես </w:t>
      </w:r>
      <w:r w:rsidR="00AC4199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 xml:space="preserve">ւսուցման կազմակերպման ռազմավարություն՝ </w:t>
      </w:r>
      <w:r w:rsidR="00AC4199">
        <w:rPr>
          <w:sz w:val="24"/>
          <w:szCs w:val="24"/>
          <w:lang w:val="hy-AM"/>
        </w:rPr>
        <w:t>ը</w:t>
      </w:r>
      <w:r>
        <w:rPr>
          <w:sz w:val="24"/>
          <w:szCs w:val="24"/>
          <w:lang w:val="hy-AM"/>
        </w:rPr>
        <w:t>նտրում</w:t>
      </w:r>
      <w:r w:rsidR="00AC4199">
        <w:rPr>
          <w:sz w:val="24"/>
          <w:szCs w:val="24"/>
          <w:lang w:val="hy-AM"/>
        </w:rPr>
        <w:t xml:space="preserve"> եմ</w:t>
      </w:r>
      <w:r>
        <w:rPr>
          <w:sz w:val="24"/>
          <w:szCs w:val="24"/>
          <w:lang w:val="hy-AM"/>
        </w:rPr>
        <w:t xml:space="preserve"> ԽԻԿ համակարգը, քանի որ այն </w:t>
      </w:r>
      <w:r w:rsidR="00AC4199">
        <w:rPr>
          <w:sz w:val="24"/>
          <w:szCs w:val="24"/>
          <w:lang w:val="hy-AM"/>
        </w:rPr>
        <w:t>կ</w:t>
      </w:r>
      <w:r>
        <w:rPr>
          <w:sz w:val="24"/>
          <w:szCs w:val="24"/>
          <w:lang w:val="hy-AM"/>
        </w:rPr>
        <w:t xml:space="preserve">իրառվում է ոչ միայն նյութը մատուցելիս, </w:t>
      </w:r>
      <w:r w:rsidR="00A119D4">
        <w:rPr>
          <w:sz w:val="24"/>
          <w:szCs w:val="24"/>
          <w:lang w:val="hy-AM"/>
        </w:rPr>
        <w:t>այ</w:t>
      </w:r>
      <w:r>
        <w:rPr>
          <w:sz w:val="24"/>
          <w:szCs w:val="24"/>
          <w:lang w:val="hy-AM"/>
        </w:rPr>
        <w:t>լև</w:t>
      </w:r>
      <w:r w:rsidR="00AC419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մինչ նյութը հաղորդելը և հաղորդելուց հետո: </w:t>
      </w:r>
      <w:r w:rsidRPr="0028489E">
        <w:rPr>
          <w:sz w:val="24"/>
          <w:szCs w:val="24"/>
          <w:lang w:val="hy-AM"/>
        </w:rPr>
        <w:t>ԽԻԿ համակարգը</w:t>
      </w:r>
      <w:r w:rsidR="00AC419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իր բնույթով կիրառելի է ցանկացած</w:t>
      </w:r>
      <w:r w:rsidR="00AC419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լսարանի հետ աշխատելիս և տարիքային բոլոր խմբերի  սովորողների հետ աշխատանքում: </w:t>
      </w:r>
    </w:p>
    <w:p w:rsidR="0028489E" w:rsidRDefault="0028489E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Այս </w:t>
      </w:r>
      <w:r w:rsidR="00A119D4">
        <w:rPr>
          <w:sz w:val="24"/>
          <w:szCs w:val="24"/>
          <w:lang w:val="hy-AM"/>
        </w:rPr>
        <w:t>հ</w:t>
      </w:r>
      <w:r>
        <w:rPr>
          <w:sz w:val="24"/>
          <w:szCs w:val="24"/>
          <w:lang w:val="hy-AM"/>
        </w:rPr>
        <w:t>ամակարգ</w:t>
      </w:r>
      <w:r w:rsidR="00AC4199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 xml:space="preserve">վ ուսուցման </w:t>
      </w:r>
      <w:r w:rsidR="00AC4199">
        <w:rPr>
          <w:sz w:val="24"/>
          <w:szCs w:val="24"/>
          <w:lang w:val="hy-AM"/>
        </w:rPr>
        <w:t>կ</w:t>
      </w:r>
      <w:r>
        <w:rPr>
          <w:sz w:val="24"/>
          <w:szCs w:val="24"/>
          <w:lang w:val="hy-AM"/>
        </w:rPr>
        <w:t xml:space="preserve">ազմակերպումը </w:t>
      </w:r>
      <w:r w:rsidR="00D00AAB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պաստում է սովորողների քննադատական մտածողության, ինքնուրույն </w:t>
      </w:r>
      <w:r w:rsidR="00AC4199">
        <w:rPr>
          <w:sz w:val="24"/>
          <w:szCs w:val="24"/>
          <w:lang w:val="hy-AM"/>
        </w:rPr>
        <w:t>եզրահա</w:t>
      </w:r>
      <w:r>
        <w:rPr>
          <w:sz w:val="24"/>
          <w:szCs w:val="24"/>
          <w:lang w:val="hy-AM"/>
        </w:rPr>
        <w:t>նգումներ անելու ունակության, ստեղծագործական մտածողության զարգացմանը:</w:t>
      </w:r>
    </w:p>
    <w:p w:rsidR="00D22709" w:rsidRDefault="00D22709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315A30" w:rsidRPr="00945696" w:rsidRDefault="00315A30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945696">
        <w:rPr>
          <w:b/>
          <w:sz w:val="24"/>
          <w:szCs w:val="24"/>
          <w:lang w:val="hy-AM"/>
        </w:rPr>
        <w:t>Դասի ընացքը</w:t>
      </w:r>
    </w:p>
    <w:p w:rsidR="00315A30" w:rsidRPr="004B73F1" w:rsidRDefault="00315A30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4B73F1">
        <w:rPr>
          <w:b/>
          <w:sz w:val="24"/>
          <w:szCs w:val="24"/>
          <w:lang w:val="hy-AM"/>
        </w:rPr>
        <w:t>Խթանում</w:t>
      </w:r>
    </w:p>
    <w:p w:rsidR="00315A30" w:rsidRPr="00A119D4" w:rsidRDefault="00315A30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4B73F1">
        <w:rPr>
          <w:sz w:val="24"/>
          <w:szCs w:val="24"/>
          <w:lang w:val="hy-AM"/>
        </w:rPr>
        <w:t>Կատարվում է «</w:t>
      </w:r>
      <w:r w:rsidRPr="0064731F">
        <w:rPr>
          <w:i/>
          <w:sz w:val="24"/>
          <w:szCs w:val="24"/>
          <w:lang w:val="hy-AM"/>
        </w:rPr>
        <w:t>հնչյունափոխություն</w:t>
      </w:r>
      <w:r w:rsidRPr="004B73F1">
        <w:rPr>
          <w:sz w:val="24"/>
          <w:szCs w:val="24"/>
          <w:lang w:val="hy-AM"/>
        </w:rPr>
        <w:t xml:space="preserve">» </w:t>
      </w:r>
      <w:r w:rsidR="00D00AAB">
        <w:rPr>
          <w:sz w:val="24"/>
          <w:szCs w:val="24"/>
          <w:lang w:val="hy-AM"/>
        </w:rPr>
        <w:t>եզրույթի</w:t>
      </w:r>
      <w:r w:rsidRPr="004B73F1">
        <w:rPr>
          <w:sz w:val="24"/>
          <w:szCs w:val="24"/>
          <w:lang w:val="hy-AM"/>
        </w:rPr>
        <w:t xml:space="preserve"> բառակազմական վերլուծություն.</w:t>
      </w:r>
    </w:p>
    <w:p w:rsidR="00315A30" w:rsidRDefault="00315A30" w:rsidP="00D22709">
      <w:pPr>
        <w:pStyle w:val="ListParagraph"/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Հունչ +յուն+ա+փոխ+ություն</w:t>
      </w:r>
    </w:p>
    <w:p w:rsidR="00315A30" w:rsidRPr="0064731F" w:rsidRDefault="00315A30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64731F">
        <w:rPr>
          <w:sz w:val="24"/>
          <w:szCs w:val="24"/>
          <w:lang w:val="hy-AM"/>
        </w:rPr>
        <w:t xml:space="preserve">Այս քայլը երեխաներին </w:t>
      </w:r>
      <w:r w:rsidR="00D00AAB" w:rsidRPr="0064731F">
        <w:rPr>
          <w:sz w:val="24"/>
          <w:szCs w:val="24"/>
          <w:lang w:val="hy-AM"/>
        </w:rPr>
        <w:t>կ</w:t>
      </w:r>
      <w:r w:rsidRPr="0064731F">
        <w:rPr>
          <w:sz w:val="24"/>
          <w:szCs w:val="24"/>
          <w:lang w:val="hy-AM"/>
        </w:rPr>
        <w:t xml:space="preserve">օգնի հասկանալու, թե ինչի մասին է այսօրվա դասը. </w:t>
      </w:r>
      <w:r w:rsidR="002E05E4" w:rsidRPr="0064731F">
        <w:rPr>
          <w:sz w:val="24"/>
          <w:szCs w:val="24"/>
          <w:lang w:val="hy-AM"/>
        </w:rPr>
        <w:t>ա</w:t>
      </w:r>
      <w:r w:rsidRPr="0064731F">
        <w:rPr>
          <w:sz w:val="24"/>
          <w:szCs w:val="24"/>
          <w:lang w:val="hy-AM"/>
        </w:rPr>
        <w:t>յն վերաբերում է հ</w:t>
      </w:r>
      <w:r w:rsidR="00D22709">
        <w:rPr>
          <w:sz w:val="24"/>
          <w:szCs w:val="24"/>
          <w:lang w:val="hy-AM"/>
        </w:rPr>
        <w:t>ն</w:t>
      </w:r>
      <w:r w:rsidRPr="0064731F">
        <w:rPr>
          <w:sz w:val="24"/>
          <w:szCs w:val="24"/>
          <w:lang w:val="hy-AM"/>
        </w:rPr>
        <w:t>չյունների փոփոխությանը:</w:t>
      </w:r>
    </w:p>
    <w:p w:rsidR="004B73F1" w:rsidRDefault="00315A30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Խթանման փուլում ի</w:t>
      </w:r>
      <w:r w:rsidR="002E05E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մի բերելու սովորողների՝ թեմայի վերաբերյալ ունեցած նախորդ գիտելիքները և</w:t>
      </w:r>
      <w:r w:rsidR="002E05E4">
        <w:rPr>
          <w:sz w:val="24"/>
          <w:szCs w:val="24"/>
          <w:lang w:val="hy-AM"/>
        </w:rPr>
        <w:t xml:space="preserve">, </w:t>
      </w:r>
      <w:r>
        <w:rPr>
          <w:sz w:val="24"/>
          <w:szCs w:val="24"/>
          <w:lang w:val="hy-AM"/>
        </w:rPr>
        <w:t>նրանց հետա</w:t>
      </w:r>
      <w:r w:rsidR="00D22709">
        <w:rPr>
          <w:sz w:val="24"/>
          <w:szCs w:val="24"/>
          <w:lang w:val="hy-AM"/>
        </w:rPr>
        <w:t>ք</w:t>
      </w:r>
      <w:r>
        <w:rPr>
          <w:sz w:val="24"/>
          <w:szCs w:val="24"/>
          <w:lang w:val="hy-AM"/>
        </w:rPr>
        <w:t xml:space="preserve">րքրությունը </w:t>
      </w:r>
      <w:r w:rsidR="002E05E4">
        <w:rPr>
          <w:sz w:val="24"/>
          <w:szCs w:val="24"/>
          <w:lang w:val="hy-AM"/>
        </w:rPr>
        <w:t>խթանելով,</w:t>
      </w:r>
      <w:r>
        <w:rPr>
          <w:sz w:val="24"/>
          <w:szCs w:val="24"/>
          <w:lang w:val="hy-AM"/>
        </w:rPr>
        <w:t xml:space="preserve"> նոր գիտելի</w:t>
      </w:r>
      <w:r w:rsidR="002E05E4">
        <w:rPr>
          <w:sz w:val="24"/>
          <w:szCs w:val="24"/>
          <w:lang w:val="hy-AM"/>
        </w:rPr>
        <w:t>ք</w:t>
      </w:r>
      <w:r>
        <w:rPr>
          <w:sz w:val="24"/>
          <w:szCs w:val="24"/>
          <w:lang w:val="hy-AM"/>
        </w:rPr>
        <w:t xml:space="preserve">ի ձեռքբերմանը </w:t>
      </w:r>
      <w:r w:rsidR="00D22709">
        <w:rPr>
          <w:sz w:val="24"/>
          <w:szCs w:val="24"/>
          <w:lang w:val="hy-AM"/>
        </w:rPr>
        <w:t>նախապատ</w:t>
      </w:r>
      <w:r>
        <w:rPr>
          <w:sz w:val="24"/>
          <w:szCs w:val="24"/>
          <w:lang w:val="hy-AM"/>
        </w:rPr>
        <w:t>րաստելու</w:t>
      </w:r>
      <w:r w:rsidR="002E05E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համար կիրառում</w:t>
      </w:r>
      <w:r w:rsidR="002E05E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եմ «Պոպ կոռն</w:t>
      </w:r>
      <w:r w:rsidR="002E05E4">
        <w:rPr>
          <w:sz w:val="24"/>
          <w:szCs w:val="24"/>
          <w:lang w:val="hy-AM"/>
        </w:rPr>
        <w:t xml:space="preserve">»: </w:t>
      </w:r>
      <w:r w:rsidR="002E05E4" w:rsidRPr="002E05E4">
        <w:rPr>
          <w:sz w:val="24"/>
          <w:szCs w:val="24"/>
          <w:lang w:val="hy-AM"/>
        </w:rPr>
        <w:t>Այս մեթոդն օգտագործվում է որևէ հարցի, խնդրի վերաբերյալ սովորողների</w:t>
      </w:r>
      <w:r w:rsidR="002E05E4">
        <w:rPr>
          <w:sz w:val="24"/>
          <w:szCs w:val="24"/>
          <w:lang w:val="hy-AM"/>
        </w:rPr>
        <w:t xml:space="preserve"> </w:t>
      </w:r>
      <w:r w:rsidR="002E05E4" w:rsidRPr="002E05E4">
        <w:rPr>
          <w:sz w:val="24"/>
          <w:szCs w:val="24"/>
          <w:lang w:val="hy-AM"/>
        </w:rPr>
        <w:t>մտքերը լս</w:t>
      </w:r>
      <w:r w:rsidR="002E05E4">
        <w:rPr>
          <w:sz w:val="24"/>
          <w:szCs w:val="24"/>
          <w:lang w:val="hy-AM"/>
        </w:rPr>
        <w:t>ե</w:t>
      </w:r>
      <w:r w:rsidR="002E05E4" w:rsidRPr="002E05E4">
        <w:rPr>
          <w:sz w:val="24"/>
          <w:szCs w:val="24"/>
          <w:lang w:val="hy-AM"/>
        </w:rPr>
        <w:t>լու, հավ</w:t>
      </w:r>
      <w:r w:rsidR="002E05E4">
        <w:rPr>
          <w:sz w:val="24"/>
          <w:szCs w:val="24"/>
          <w:lang w:val="hy-AM"/>
        </w:rPr>
        <w:t>աք</w:t>
      </w:r>
      <w:r w:rsidR="002E05E4" w:rsidRPr="002E05E4">
        <w:rPr>
          <w:sz w:val="24"/>
          <w:szCs w:val="24"/>
          <w:lang w:val="hy-AM"/>
        </w:rPr>
        <w:t xml:space="preserve">ելու, </w:t>
      </w:r>
      <w:r w:rsidR="002E05E4">
        <w:rPr>
          <w:sz w:val="24"/>
          <w:szCs w:val="24"/>
          <w:lang w:val="hy-AM"/>
        </w:rPr>
        <w:t xml:space="preserve">ինչպես նաև </w:t>
      </w:r>
      <w:r w:rsidR="002E05E4" w:rsidRPr="002E05E4">
        <w:rPr>
          <w:sz w:val="24"/>
          <w:szCs w:val="24"/>
          <w:lang w:val="hy-AM"/>
        </w:rPr>
        <w:t>մտքերն ու նր</w:t>
      </w:r>
      <w:r w:rsidR="002E05E4">
        <w:rPr>
          <w:sz w:val="24"/>
          <w:szCs w:val="24"/>
          <w:lang w:val="hy-AM"/>
        </w:rPr>
        <w:t>ա</w:t>
      </w:r>
      <w:r w:rsidR="002E05E4" w:rsidRPr="002E05E4">
        <w:rPr>
          <w:sz w:val="24"/>
          <w:szCs w:val="24"/>
          <w:lang w:val="hy-AM"/>
        </w:rPr>
        <w:t xml:space="preserve"> շուրջ քննարկումը թեժացնելու նպատ</w:t>
      </w:r>
      <w:r w:rsidR="00A119D4">
        <w:rPr>
          <w:sz w:val="24"/>
          <w:szCs w:val="24"/>
          <w:lang w:val="hy-AM"/>
        </w:rPr>
        <w:t>ա</w:t>
      </w:r>
      <w:r w:rsidR="002E05E4" w:rsidRPr="002E05E4">
        <w:rPr>
          <w:sz w:val="24"/>
          <w:szCs w:val="24"/>
          <w:lang w:val="hy-AM"/>
        </w:rPr>
        <w:t>կով:</w:t>
      </w:r>
      <w:r w:rsidR="003779AD">
        <w:rPr>
          <w:sz w:val="24"/>
          <w:szCs w:val="24"/>
          <w:lang w:val="hy-AM"/>
        </w:rPr>
        <w:t xml:space="preserve"> Այն</w:t>
      </w:r>
      <w:r>
        <w:rPr>
          <w:sz w:val="24"/>
          <w:szCs w:val="24"/>
          <w:lang w:val="hy-AM"/>
        </w:rPr>
        <w:t xml:space="preserve"> դասի սկզբնական փուլում կապահովի սովորողների ակտիվությունն ու հետաքրքրությունը, կապ կհաստատի սովորողների ունեցած գիտելիքների</w:t>
      </w:r>
      <w:r w:rsidR="002E05E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ու պատկերացումների և ուսումնասիրվող նոր նյութի միջև:</w:t>
      </w:r>
      <w:r w:rsidR="00FA2B83">
        <w:rPr>
          <w:sz w:val="24"/>
          <w:szCs w:val="24"/>
          <w:lang w:val="hy-AM"/>
        </w:rPr>
        <w:t xml:space="preserve"> Սրանով իսկ</w:t>
      </w:r>
      <w:r w:rsidR="002E05E4">
        <w:rPr>
          <w:sz w:val="24"/>
          <w:szCs w:val="24"/>
          <w:lang w:val="hy-AM"/>
        </w:rPr>
        <w:t xml:space="preserve"> </w:t>
      </w:r>
      <w:r w:rsidR="00FA2B83">
        <w:rPr>
          <w:sz w:val="24"/>
          <w:szCs w:val="24"/>
          <w:lang w:val="hy-AM"/>
        </w:rPr>
        <w:t>մեթոդի</w:t>
      </w:r>
      <w:r w:rsidR="002E05E4">
        <w:rPr>
          <w:sz w:val="24"/>
          <w:szCs w:val="24"/>
          <w:lang w:val="hy-AM"/>
        </w:rPr>
        <w:t xml:space="preserve"> </w:t>
      </w:r>
      <w:r w:rsidR="00FA2B83">
        <w:rPr>
          <w:sz w:val="24"/>
          <w:szCs w:val="24"/>
          <w:lang w:val="hy-AM"/>
        </w:rPr>
        <w:t>կիրառումը կապահովի հաջող մեկնարկ:</w:t>
      </w:r>
      <w:r w:rsidR="0064731F">
        <w:rPr>
          <w:sz w:val="24"/>
          <w:szCs w:val="24"/>
          <w:lang w:val="hy-AM"/>
        </w:rPr>
        <w:t xml:space="preserve"> </w:t>
      </w:r>
      <w:r w:rsidR="002E05E4">
        <w:rPr>
          <w:sz w:val="24"/>
          <w:szCs w:val="24"/>
          <w:lang w:val="hy-AM"/>
        </w:rPr>
        <w:t xml:space="preserve">Մեթոդի </w:t>
      </w:r>
      <w:r w:rsidR="0064731F">
        <w:rPr>
          <w:sz w:val="24"/>
          <w:szCs w:val="24"/>
          <w:lang w:val="hy-AM"/>
        </w:rPr>
        <w:t>անվանումն</w:t>
      </w:r>
      <w:r w:rsidR="002E05E4">
        <w:rPr>
          <w:sz w:val="24"/>
          <w:szCs w:val="24"/>
          <w:lang w:val="hy-AM"/>
        </w:rPr>
        <w:t xml:space="preserve"> անգլերեն ծագում ունի: Աշխատանքի կազմակերպման այս ձևը արտացոլում է եգիպտացորենի հատի</w:t>
      </w:r>
      <w:r w:rsidR="003779AD">
        <w:rPr>
          <w:sz w:val="24"/>
          <w:szCs w:val="24"/>
          <w:lang w:val="hy-AM"/>
        </w:rPr>
        <w:t>կ</w:t>
      </w:r>
      <w:r w:rsidR="002E05E4">
        <w:rPr>
          <w:sz w:val="24"/>
          <w:szCs w:val="24"/>
          <w:lang w:val="hy-AM"/>
        </w:rPr>
        <w:t xml:space="preserve">ների պատրաստման </w:t>
      </w:r>
      <w:r w:rsidR="003779AD">
        <w:rPr>
          <w:sz w:val="24"/>
          <w:szCs w:val="24"/>
          <w:lang w:val="hy-AM"/>
        </w:rPr>
        <w:t>գործը</w:t>
      </w:r>
      <w:r w:rsidR="002E05E4">
        <w:rPr>
          <w:sz w:val="24"/>
          <w:szCs w:val="24"/>
          <w:lang w:val="hy-AM"/>
        </w:rPr>
        <w:t xml:space="preserve">նթացը, երբ նրանք </w:t>
      </w:r>
      <w:r w:rsidR="003779AD">
        <w:rPr>
          <w:sz w:val="24"/>
          <w:szCs w:val="24"/>
          <w:lang w:val="hy-AM"/>
        </w:rPr>
        <w:t>որոշա</w:t>
      </w:r>
      <w:r w:rsidR="002E05E4">
        <w:rPr>
          <w:sz w:val="24"/>
          <w:szCs w:val="24"/>
          <w:lang w:val="hy-AM"/>
        </w:rPr>
        <w:t xml:space="preserve">կի ջերմաստիճանում սկսում են տաքանալ ու </w:t>
      </w:r>
      <w:r w:rsidR="003779AD">
        <w:rPr>
          <w:sz w:val="24"/>
          <w:szCs w:val="24"/>
          <w:lang w:val="hy-AM"/>
        </w:rPr>
        <w:t>ա</w:t>
      </w:r>
      <w:r w:rsidR="002E05E4">
        <w:rPr>
          <w:sz w:val="24"/>
          <w:szCs w:val="24"/>
          <w:lang w:val="hy-AM"/>
        </w:rPr>
        <w:t>նկանոն վեր թռչել:</w:t>
      </w:r>
    </w:p>
    <w:p w:rsidR="00D22709" w:rsidRDefault="00D22709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4B73F1" w:rsidRDefault="004B73F1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4B73F1">
        <w:rPr>
          <w:b/>
          <w:sz w:val="24"/>
          <w:szCs w:val="24"/>
          <w:lang w:val="hy-AM"/>
        </w:rPr>
        <w:t>Իմաստի ընկալում</w:t>
      </w:r>
    </w:p>
    <w:p w:rsidR="002E05E4" w:rsidRDefault="004B73F1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4B73F1">
        <w:rPr>
          <w:sz w:val="24"/>
          <w:szCs w:val="24"/>
          <w:lang w:val="hy-AM"/>
        </w:rPr>
        <w:t>Հաշվի ա</w:t>
      </w:r>
      <w:r>
        <w:rPr>
          <w:sz w:val="24"/>
          <w:szCs w:val="24"/>
          <w:lang w:val="hy-AM"/>
        </w:rPr>
        <w:t>ռնելով իմաստի ընկալման փուլի նպատակները՝ սովորողների մոտ հ</w:t>
      </w:r>
      <w:r w:rsidR="0064731F">
        <w:rPr>
          <w:sz w:val="24"/>
          <w:szCs w:val="24"/>
          <w:lang w:val="hy-AM"/>
        </w:rPr>
        <w:t>ե</w:t>
      </w:r>
      <w:r>
        <w:rPr>
          <w:sz w:val="24"/>
          <w:szCs w:val="24"/>
          <w:lang w:val="hy-AM"/>
        </w:rPr>
        <w:t>տա</w:t>
      </w:r>
      <w:r w:rsidR="006A3C70">
        <w:rPr>
          <w:sz w:val="24"/>
          <w:szCs w:val="24"/>
          <w:lang w:val="hy-AM"/>
        </w:rPr>
        <w:t>ք</w:t>
      </w:r>
      <w:r>
        <w:rPr>
          <w:sz w:val="24"/>
          <w:szCs w:val="24"/>
          <w:lang w:val="hy-AM"/>
        </w:rPr>
        <w:t>րքրության աճի պահպանում, տեղեկատվության ընկալման ինքնավերահսկման ապահովում, նոր և հին տեղեկատվության շ</w:t>
      </w:r>
      <w:r w:rsidR="006A3C70">
        <w:rPr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>ղկապում և իմացության նոր կառույցի ստեղծում, դասարանը բաժանում եմ խմբերի՝ ըստ նախասիրությունների՝</w:t>
      </w:r>
    </w:p>
    <w:p w:rsidR="004B73F1" w:rsidRDefault="004B73F1" w:rsidP="00D227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Ովքեր սիրում են ճամփորդել</w:t>
      </w:r>
    </w:p>
    <w:p w:rsidR="004B73F1" w:rsidRDefault="004B73F1" w:rsidP="00D227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Ովքեր սիրում են թաքնվել</w:t>
      </w:r>
    </w:p>
    <w:p w:rsidR="004B73F1" w:rsidRDefault="004B73F1" w:rsidP="00D227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Ովքեր սիրում են զույգերով աշխատել</w:t>
      </w:r>
    </w:p>
    <w:p w:rsidR="004B73F1" w:rsidRDefault="004B73F1" w:rsidP="00D227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Ովքեր ունեն արտասովոր հատկություններ:</w:t>
      </w:r>
    </w:p>
    <w:p w:rsidR="00246E4D" w:rsidRPr="00AC3E4F" w:rsidRDefault="00246E4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Ձևավ</w:t>
      </w:r>
      <w:r w:rsidR="00303706">
        <w:rPr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>ում եմ</w:t>
      </w:r>
      <w:r w:rsidR="00AC3E4F">
        <w:rPr>
          <w:sz w:val="24"/>
          <w:szCs w:val="24"/>
          <w:lang w:val="hy-AM"/>
        </w:rPr>
        <w:t xml:space="preserve"> միատարր կառուցվածք ունեցող խմբեր. </w:t>
      </w:r>
      <w:r w:rsidR="00945696">
        <w:rPr>
          <w:sz w:val="24"/>
          <w:szCs w:val="24"/>
          <w:lang w:val="hy-AM"/>
        </w:rPr>
        <w:t>ա</w:t>
      </w:r>
      <w:r w:rsidR="00AC3E4F">
        <w:rPr>
          <w:sz w:val="24"/>
          <w:szCs w:val="24"/>
          <w:lang w:val="hy-AM"/>
        </w:rPr>
        <w:t>ռանձնահատկությունը տվյալ առարկայում սովորո</w:t>
      </w:r>
      <w:r w:rsidR="00945696">
        <w:rPr>
          <w:sz w:val="24"/>
          <w:szCs w:val="24"/>
          <w:lang w:val="hy-AM"/>
        </w:rPr>
        <w:t>ղ</w:t>
      </w:r>
      <w:r w:rsidR="00AC3E4F">
        <w:rPr>
          <w:sz w:val="24"/>
          <w:szCs w:val="24"/>
          <w:lang w:val="hy-AM"/>
        </w:rPr>
        <w:t xml:space="preserve">ների </w:t>
      </w:r>
      <w:r w:rsidR="00AC3E4F" w:rsidRPr="00AC3E4F">
        <w:rPr>
          <w:sz w:val="24"/>
          <w:szCs w:val="24"/>
          <w:lang w:val="hy-AM"/>
        </w:rPr>
        <w:t>ընդունակությունների և հետաքրքրությունների</w:t>
      </w:r>
      <w:r w:rsidR="00AC3E4F">
        <w:rPr>
          <w:sz w:val="24"/>
          <w:szCs w:val="24"/>
          <w:lang w:val="hy-AM"/>
        </w:rPr>
        <w:t xml:space="preserve"> գրեթե նույնը լինելն է:</w:t>
      </w:r>
    </w:p>
    <w:p w:rsidR="007C22F3" w:rsidRDefault="004B73F1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Քարտերի միջոցով յուրաքանչյուր խմբի տրվում է տասական բա</w:t>
      </w:r>
      <w:r w:rsidR="006A3C70">
        <w:rPr>
          <w:sz w:val="24"/>
          <w:szCs w:val="24"/>
          <w:lang w:val="hy-AM"/>
        </w:rPr>
        <w:t>ռ</w:t>
      </w:r>
      <w:r>
        <w:rPr>
          <w:sz w:val="24"/>
          <w:szCs w:val="24"/>
          <w:lang w:val="hy-AM"/>
        </w:rPr>
        <w:t>երի երկու շարք</w:t>
      </w:r>
      <w:r w:rsidR="00303706">
        <w:rPr>
          <w:sz w:val="24"/>
          <w:szCs w:val="24"/>
          <w:lang w:val="hy-AM"/>
        </w:rPr>
        <w:t>:</w:t>
      </w:r>
    </w:p>
    <w:p w:rsidR="00D22709" w:rsidRDefault="00D22709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4B73F1" w:rsidRPr="00BA7775" w:rsidRDefault="004B73F1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BA7775">
        <w:rPr>
          <w:b/>
          <w:sz w:val="24"/>
          <w:szCs w:val="24"/>
          <w:lang w:val="hy-AM"/>
        </w:rPr>
        <w:t>Առաջադրանք 1</w:t>
      </w:r>
    </w:p>
    <w:p w:rsidR="00945696" w:rsidRDefault="004B73F1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Դիտել և ներկայացնել 2 շարքերի բառերի տարբերությունը:</w:t>
      </w:r>
    </w:p>
    <w:p w:rsidR="004B73F1" w:rsidRPr="00303706" w:rsidRDefault="002D2004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303706">
        <w:rPr>
          <w:b/>
          <w:sz w:val="24"/>
          <w:szCs w:val="24"/>
          <w:lang w:val="hy-AM"/>
        </w:rPr>
        <w:t xml:space="preserve">Քարտ 1 </w:t>
      </w:r>
      <w:r w:rsidR="00AC3E4F" w:rsidRPr="00303706">
        <w:rPr>
          <w:b/>
          <w:sz w:val="24"/>
          <w:szCs w:val="24"/>
          <w:lang w:val="hy-AM"/>
        </w:rPr>
        <w:t xml:space="preserve"> </w:t>
      </w:r>
    </w:p>
    <w:p w:rsidR="002D2004" w:rsidRPr="00BA7775" w:rsidRDefault="002D200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BA7775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ովքեր սիրում</w:t>
      </w:r>
      <w:r w:rsidR="00BA7775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են փոփոխություններ</w:t>
      </w:r>
      <w:r w:rsidRPr="00BA7775">
        <w:rPr>
          <w:sz w:val="24"/>
          <w:szCs w:val="24"/>
          <w:lang w:val="hy-AM"/>
        </w:rPr>
        <w:t>)</w:t>
      </w:r>
    </w:p>
    <w:p w:rsidR="002D2004" w:rsidRDefault="002D200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վեճ  -  վիճել                                                                       էգ  -  իգական</w:t>
      </w:r>
    </w:p>
    <w:p w:rsidR="002D2004" w:rsidRDefault="002D200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իղձ  -  ըղձալի                                                                    գիր  -  գրեր</w:t>
      </w:r>
    </w:p>
    <w:p w:rsidR="002D2004" w:rsidRDefault="002D200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ջուր  -  ջրաչափ                                                                կղզի  -  կղզյակ</w:t>
      </w:r>
    </w:p>
    <w:p w:rsidR="002D2004" w:rsidRDefault="002D200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կատու  -  կատվառյուծ                                                   հուր  - հրեղեն</w:t>
      </w:r>
    </w:p>
    <w:p w:rsidR="00E54667" w:rsidRDefault="002D200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կես  -  կիսամյակ                                                               չու </w:t>
      </w:r>
      <w:r w:rsidR="00E54667">
        <w:rPr>
          <w:sz w:val="24"/>
          <w:szCs w:val="24"/>
          <w:lang w:val="hy-AM"/>
        </w:rPr>
        <w:t>–</w:t>
      </w:r>
      <w:r>
        <w:rPr>
          <w:sz w:val="24"/>
          <w:szCs w:val="24"/>
          <w:lang w:val="hy-AM"/>
        </w:rPr>
        <w:t xml:space="preserve"> չվել</w:t>
      </w:r>
    </w:p>
    <w:p w:rsidR="00E54667" w:rsidRPr="00303706" w:rsidRDefault="00E54667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303706">
        <w:rPr>
          <w:b/>
          <w:sz w:val="24"/>
          <w:szCs w:val="24"/>
          <w:lang w:val="hy-AM"/>
        </w:rPr>
        <w:t>Քարտ 2</w:t>
      </w:r>
    </w:p>
    <w:p w:rsidR="00151B17" w:rsidRDefault="00E54667" w:rsidP="00D22709">
      <w:pPr>
        <w:spacing w:after="0" w:line="240" w:lineRule="auto"/>
        <w:rPr>
          <w:sz w:val="24"/>
          <w:szCs w:val="24"/>
          <w:lang w:val="hy-AM"/>
        </w:rPr>
      </w:pPr>
      <w:r w:rsidRPr="00E54667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ո</w:t>
      </w:r>
      <w:r w:rsidRPr="00E54667">
        <w:rPr>
          <w:sz w:val="24"/>
          <w:szCs w:val="24"/>
          <w:lang w:val="hy-AM"/>
        </w:rPr>
        <w:t>վքեր սիրում են թաքնվել)</w:t>
      </w:r>
    </w:p>
    <w:p w:rsidR="00E54667" w:rsidRDefault="00E5466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խնդիր  -  խնդրանք                                                       զնին  -  զննություն</w:t>
      </w:r>
    </w:p>
    <w:p w:rsidR="00E54667" w:rsidRDefault="00E5466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միջին  -  միջնադար                                                       թշնամի  -  թշնամ</w:t>
      </w:r>
      <w:r w:rsidR="006A3C70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>ւթյուն</w:t>
      </w:r>
    </w:p>
    <w:p w:rsidR="00E54667" w:rsidRDefault="00E5466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ամուր  -  ամրանալ                                                         գարուն  -  գարնանային</w:t>
      </w:r>
    </w:p>
    <w:p w:rsidR="00E54667" w:rsidRDefault="00E5466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հանուր  -  հանրային                                                     տետր  -  տետրակ</w:t>
      </w:r>
    </w:p>
    <w:p w:rsidR="00EE4EE1" w:rsidRDefault="00E5466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աստղ  -  ստղային                                                           արյուն  -  </w:t>
      </w:r>
      <w:r w:rsidR="00AC3E4F">
        <w:rPr>
          <w:sz w:val="24"/>
          <w:szCs w:val="24"/>
          <w:lang w:val="hy-AM"/>
        </w:rPr>
        <w:t>արնանման</w:t>
      </w:r>
    </w:p>
    <w:p w:rsidR="00BA7775" w:rsidRPr="00303706" w:rsidRDefault="00151B17" w:rsidP="00D22709">
      <w:pPr>
        <w:spacing w:after="0" w:line="240" w:lineRule="auto"/>
        <w:rPr>
          <w:b/>
          <w:sz w:val="24"/>
          <w:szCs w:val="24"/>
          <w:lang w:val="hy-AM"/>
        </w:rPr>
      </w:pPr>
      <w:r w:rsidRPr="00303706">
        <w:rPr>
          <w:b/>
          <w:sz w:val="24"/>
          <w:szCs w:val="24"/>
          <w:lang w:val="hy-AM"/>
        </w:rPr>
        <w:t>Քարտ 3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 w:rsidRPr="00151B17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ո</w:t>
      </w:r>
      <w:r w:rsidRPr="00151B17">
        <w:rPr>
          <w:sz w:val="24"/>
          <w:szCs w:val="24"/>
          <w:lang w:val="hy-AM"/>
        </w:rPr>
        <w:t>վքեր սիրում են զույգերով աշխատել)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հավիտյան – հավիտենական                           խարտյաշ – խարտիշահեր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գույժ  -  գուժկան                                                  գույն  -  գունեղ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կապույտ  -  կապուտակ                                     կապույտ – կապտականաչ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համբույր – համբուրել                                         սառույց – սառցակալել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եղջյուր  - եղջերու                                                 արյուն – արնանման</w:t>
      </w:r>
    </w:p>
    <w:p w:rsidR="00151B17" w:rsidRPr="00303706" w:rsidRDefault="00151B17" w:rsidP="00D22709">
      <w:pPr>
        <w:spacing w:after="0" w:line="240" w:lineRule="auto"/>
        <w:rPr>
          <w:b/>
          <w:sz w:val="24"/>
          <w:szCs w:val="24"/>
          <w:lang w:val="hy-AM"/>
        </w:rPr>
      </w:pPr>
      <w:r w:rsidRPr="00303706">
        <w:rPr>
          <w:b/>
          <w:sz w:val="24"/>
          <w:szCs w:val="24"/>
          <w:lang w:val="hy-AM"/>
        </w:rPr>
        <w:t>Քարտ 4</w:t>
      </w:r>
    </w:p>
    <w:p w:rsidR="00BA7775" w:rsidRDefault="00151B17" w:rsidP="00D22709">
      <w:pPr>
        <w:spacing w:after="0" w:line="240" w:lineRule="auto"/>
        <w:rPr>
          <w:sz w:val="24"/>
          <w:szCs w:val="24"/>
          <w:lang w:val="hy-AM"/>
        </w:rPr>
      </w:pPr>
      <w:r w:rsidRPr="00151B17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>ո</w:t>
      </w:r>
      <w:r w:rsidRPr="00151B17">
        <w:rPr>
          <w:sz w:val="24"/>
          <w:szCs w:val="24"/>
          <w:lang w:val="hy-AM"/>
        </w:rPr>
        <w:t>վքեր ունեն արտասովոր հատկություններ)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քաղաք – քաղքենի                                           կապել - կապկպել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պահապան – պահպանել                               վազել - վազվզել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համար – համրիչ                                               որկոր - որկրամոլ</w:t>
      </w:r>
    </w:p>
    <w:p w:rsidR="00151B17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ճամփա – ճամփեզր                                          մոտ –մտերիմ</w:t>
      </w:r>
    </w:p>
    <w:p w:rsidR="00BA7775" w:rsidRPr="00303706" w:rsidRDefault="00151B17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կոճակ – կոճկել                                                   </w:t>
      </w:r>
      <w:r w:rsidRPr="00151B17">
        <w:rPr>
          <w:sz w:val="24"/>
          <w:szCs w:val="24"/>
          <w:lang w:val="hy-AM"/>
        </w:rPr>
        <w:t xml:space="preserve">օրոր </w:t>
      </w:r>
      <w:r w:rsidR="00BA7775">
        <w:rPr>
          <w:sz w:val="24"/>
          <w:szCs w:val="24"/>
          <w:lang w:val="hy-AM"/>
        </w:rPr>
        <w:t>–</w:t>
      </w:r>
      <w:r w:rsidRPr="00151B17">
        <w:rPr>
          <w:sz w:val="24"/>
          <w:szCs w:val="24"/>
          <w:lang w:val="hy-AM"/>
        </w:rPr>
        <w:t xml:space="preserve"> օրրան</w:t>
      </w:r>
    </w:p>
    <w:p w:rsidR="004B73F1" w:rsidRDefault="00BA7775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Համեմատելով</w:t>
      </w:r>
      <w:r w:rsidR="00A119D4">
        <w:rPr>
          <w:sz w:val="24"/>
          <w:szCs w:val="24"/>
          <w:lang w:val="hy-AM"/>
        </w:rPr>
        <w:t xml:space="preserve"> 2</w:t>
      </w:r>
      <w:r>
        <w:rPr>
          <w:sz w:val="24"/>
          <w:szCs w:val="24"/>
          <w:lang w:val="hy-AM"/>
        </w:rPr>
        <w:t xml:space="preserve"> շարքերը՝ սովորողները հեշտությամբ կնկատեն, որ երկրորդ շարքերի բառերում </w:t>
      </w:r>
      <w:r w:rsidR="00A119D4">
        <w:rPr>
          <w:sz w:val="24"/>
          <w:szCs w:val="24"/>
          <w:lang w:val="hy-AM"/>
        </w:rPr>
        <w:t>հնչյուններն</w:t>
      </w:r>
      <w:r>
        <w:rPr>
          <w:sz w:val="24"/>
          <w:szCs w:val="24"/>
          <w:lang w:val="hy-AM"/>
        </w:rPr>
        <w:t xml:space="preserve"> ավելացել են:</w:t>
      </w:r>
    </w:p>
    <w:p w:rsidR="00BA7775" w:rsidRDefault="00BA7775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Եզրակացություն.</w:t>
      </w:r>
    </w:p>
    <w:p w:rsidR="00BA7775" w:rsidRDefault="00BA7775" w:rsidP="00D22709">
      <w:pPr>
        <w:spacing w:after="0" w:line="240" w:lineRule="auto"/>
        <w:rPr>
          <w:sz w:val="24"/>
          <w:szCs w:val="24"/>
          <w:lang w:val="hy-AM"/>
        </w:rPr>
      </w:pPr>
      <w:r w:rsidRPr="00BA7775">
        <w:rPr>
          <w:i/>
          <w:sz w:val="24"/>
          <w:szCs w:val="24"/>
          <w:lang w:val="hy-AM"/>
        </w:rPr>
        <w:t>Բառն աճելիս հնչյունափոխվում</w:t>
      </w:r>
      <w:r w:rsidRPr="00BA7775">
        <w:rPr>
          <w:sz w:val="24"/>
          <w:szCs w:val="24"/>
          <w:lang w:val="hy-AM"/>
        </w:rPr>
        <w:t xml:space="preserve"> </w:t>
      </w:r>
      <w:r w:rsidRPr="00BA7775">
        <w:rPr>
          <w:i/>
          <w:sz w:val="24"/>
          <w:szCs w:val="24"/>
          <w:lang w:val="hy-AM"/>
        </w:rPr>
        <w:t>է</w:t>
      </w:r>
      <w:r w:rsidRPr="00BA7775">
        <w:rPr>
          <w:sz w:val="24"/>
          <w:szCs w:val="24"/>
          <w:lang w:val="hy-AM"/>
        </w:rPr>
        <w:t>:</w:t>
      </w:r>
    </w:p>
    <w:p w:rsidR="00D22709" w:rsidRDefault="00D22709" w:rsidP="00D22709">
      <w:pPr>
        <w:spacing w:after="0" w:line="240" w:lineRule="auto"/>
        <w:rPr>
          <w:sz w:val="24"/>
          <w:szCs w:val="24"/>
          <w:lang w:val="hy-AM"/>
        </w:rPr>
      </w:pPr>
    </w:p>
    <w:p w:rsidR="00BA7775" w:rsidRPr="00BA7775" w:rsidRDefault="00BA7775" w:rsidP="00D22709">
      <w:pPr>
        <w:spacing w:after="0" w:line="240" w:lineRule="auto"/>
        <w:rPr>
          <w:b/>
          <w:sz w:val="24"/>
          <w:szCs w:val="24"/>
          <w:lang w:val="hy-AM"/>
        </w:rPr>
      </w:pPr>
      <w:r w:rsidRPr="00BA7775">
        <w:rPr>
          <w:b/>
          <w:sz w:val="24"/>
          <w:szCs w:val="24"/>
          <w:lang w:val="hy-AM"/>
        </w:rPr>
        <w:t>Առաջադրանք 2</w:t>
      </w:r>
    </w:p>
    <w:p w:rsidR="00BA7775" w:rsidRDefault="00BA7775" w:rsidP="00D22709">
      <w:pPr>
        <w:spacing w:after="0" w:line="240" w:lineRule="auto"/>
        <w:rPr>
          <w:sz w:val="24"/>
          <w:szCs w:val="24"/>
          <w:lang w:val="hy-AM"/>
        </w:rPr>
      </w:pPr>
      <w:r w:rsidRPr="00BA7775">
        <w:rPr>
          <w:sz w:val="24"/>
          <w:szCs w:val="24"/>
          <w:lang w:val="hy-AM"/>
        </w:rPr>
        <w:t>Ընդգծել փոփոխված հնչյունները:</w:t>
      </w:r>
    </w:p>
    <w:p w:rsidR="00D22709" w:rsidRDefault="00D22709" w:rsidP="00D22709">
      <w:pPr>
        <w:spacing w:after="0" w:line="240" w:lineRule="auto"/>
        <w:rPr>
          <w:sz w:val="24"/>
          <w:szCs w:val="24"/>
          <w:lang w:val="hy-AM"/>
        </w:rPr>
      </w:pPr>
    </w:p>
    <w:p w:rsidR="00BA7775" w:rsidRPr="00BA7775" w:rsidRDefault="00BA7775" w:rsidP="00D22709">
      <w:pPr>
        <w:spacing w:after="0" w:line="240" w:lineRule="auto"/>
        <w:rPr>
          <w:b/>
          <w:sz w:val="24"/>
          <w:szCs w:val="24"/>
          <w:lang w:val="hy-AM"/>
        </w:rPr>
      </w:pPr>
      <w:r w:rsidRPr="00BA7775">
        <w:rPr>
          <w:b/>
          <w:sz w:val="24"/>
          <w:szCs w:val="24"/>
          <w:lang w:val="hy-AM"/>
        </w:rPr>
        <w:t>Առաջադրանք</w:t>
      </w:r>
      <w:r>
        <w:rPr>
          <w:b/>
          <w:sz w:val="24"/>
          <w:szCs w:val="24"/>
          <w:lang w:val="hy-AM"/>
        </w:rPr>
        <w:t xml:space="preserve"> 3</w:t>
      </w:r>
    </w:p>
    <w:p w:rsidR="00BA7775" w:rsidRDefault="00BA7775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Տրված արմատներով կազմել նոր բառեր կամ բառաձևեր՝ ուշադր</w:t>
      </w:r>
      <w:r w:rsidR="00303706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>ւթյուն դարձնելով շեշտի դիրքին:</w:t>
      </w:r>
    </w:p>
    <w:p w:rsidR="00BA7775" w:rsidRDefault="00BA7775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Ընկե</w:t>
      </w:r>
      <w:r w:rsidR="006A3C70">
        <w:rPr>
          <w:sz w:val="24"/>
          <w:szCs w:val="24"/>
          <w:lang w:val="hy-AM"/>
        </w:rPr>
        <w:t>'</w:t>
      </w:r>
      <w:r>
        <w:rPr>
          <w:sz w:val="24"/>
          <w:szCs w:val="24"/>
          <w:lang w:val="hy-AM"/>
        </w:rPr>
        <w:t>ր-ընկերնե</w:t>
      </w:r>
      <w:r w:rsidR="006A3C70">
        <w:rPr>
          <w:sz w:val="24"/>
          <w:szCs w:val="24"/>
          <w:lang w:val="hy-AM"/>
        </w:rPr>
        <w:t>'</w:t>
      </w:r>
      <w:r>
        <w:rPr>
          <w:sz w:val="24"/>
          <w:szCs w:val="24"/>
          <w:lang w:val="hy-AM"/>
        </w:rPr>
        <w:t>ր-ընկերների</w:t>
      </w:r>
      <w:r w:rsidR="006A3C70">
        <w:rPr>
          <w:sz w:val="24"/>
          <w:szCs w:val="24"/>
          <w:lang w:val="hy-AM"/>
        </w:rPr>
        <w:t>'</w:t>
      </w:r>
      <w:r>
        <w:rPr>
          <w:sz w:val="24"/>
          <w:szCs w:val="24"/>
          <w:lang w:val="hy-AM"/>
        </w:rPr>
        <w:t>ց</w:t>
      </w:r>
    </w:p>
    <w:p w:rsidR="00BA7775" w:rsidRDefault="006A3C70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ի'</w:t>
      </w:r>
      <w:r w:rsidR="00BA7775">
        <w:rPr>
          <w:sz w:val="24"/>
          <w:szCs w:val="24"/>
          <w:lang w:val="hy-AM"/>
        </w:rPr>
        <w:t>նքն-ինքնասե</w:t>
      </w:r>
      <w:r>
        <w:rPr>
          <w:sz w:val="24"/>
          <w:szCs w:val="24"/>
          <w:lang w:val="hy-AM"/>
        </w:rPr>
        <w:t>'</w:t>
      </w:r>
      <w:r w:rsidR="00BA7775">
        <w:rPr>
          <w:sz w:val="24"/>
          <w:szCs w:val="24"/>
          <w:lang w:val="hy-AM"/>
        </w:rPr>
        <w:t>ր-ինքնասիրությո</w:t>
      </w:r>
      <w:r>
        <w:rPr>
          <w:sz w:val="24"/>
          <w:szCs w:val="24"/>
          <w:lang w:val="hy-AM"/>
        </w:rPr>
        <w:t>'</w:t>
      </w:r>
      <w:r w:rsidR="00BA7775">
        <w:rPr>
          <w:sz w:val="24"/>
          <w:szCs w:val="24"/>
          <w:lang w:val="hy-AM"/>
        </w:rPr>
        <w:t>ւն</w:t>
      </w:r>
    </w:p>
    <w:p w:rsidR="00BA7775" w:rsidRDefault="006A3C70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</w:t>
      </w:r>
      <w:r w:rsidR="00BA7775">
        <w:rPr>
          <w:sz w:val="24"/>
          <w:szCs w:val="24"/>
          <w:lang w:val="hy-AM"/>
        </w:rPr>
        <w:t>կա</w:t>
      </w:r>
      <w:r>
        <w:rPr>
          <w:sz w:val="24"/>
          <w:szCs w:val="24"/>
          <w:lang w:val="hy-AM"/>
        </w:rPr>
        <w:t>'</w:t>
      </w:r>
      <w:r w:rsidR="00BA7775">
        <w:rPr>
          <w:sz w:val="24"/>
          <w:szCs w:val="24"/>
          <w:lang w:val="hy-AM"/>
        </w:rPr>
        <w:t>ր-նկարի</w:t>
      </w:r>
      <w:r>
        <w:rPr>
          <w:sz w:val="24"/>
          <w:szCs w:val="24"/>
          <w:lang w:val="hy-AM"/>
        </w:rPr>
        <w:t>'</w:t>
      </w:r>
      <w:r w:rsidR="00BA7775">
        <w:rPr>
          <w:sz w:val="24"/>
          <w:szCs w:val="24"/>
          <w:lang w:val="hy-AM"/>
        </w:rPr>
        <w:t>չ-նկարչակա</w:t>
      </w:r>
      <w:r>
        <w:rPr>
          <w:sz w:val="24"/>
          <w:szCs w:val="24"/>
          <w:lang w:val="hy-AM"/>
        </w:rPr>
        <w:t>'</w:t>
      </w:r>
      <w:r w:rsidR="00BA7775">
        <w:rPr>
          <w:sz w:val="24"/>
          <w:szCs w:val="24"/>
          <w:lang w:val="hy-AM"/>
        </w:rPr>
        <w:t>ն</w:t>
      </w:r>
    </w:p>
    <w:p w:rsidR="00303706" w:rsidRDefault="006A3C70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</w:t>
      </w:r>
      <w:r w:rsidR="000974E7">
        <w:rPr>
          <w:sz w:val="24"/>
          <w:szCs w:val="24"/>
          <w:lang w:val="hy-AM"/>
        </w:rPr>
        <w:t>պի</w:t>
      </w:r>
      <w:r>
        <w:rPr>
          <w:sz w:val="24"/>
          <w:szCs w:val="24"/>
          <w:lang w:val="hy-AM"/>
        </w:rPr>
        <w:t>'</w:t>
      </w:r>
      <w:r w:rsidR="000974E7">
        <w:rPr>
          <w:sz w:val="24"/>
          <w:szCs w:val="24"/>
          <w:lang w:val="hy-AM"/>
        </w:rPr>
        <w:t>ր-դպրո</w:t>
      </w:r>
      <w:r>
        <w:rPr>
          <w:sz w:val="24"/>
          <w:szCs w:val="24"/>
          <w:lang w:val="hy-AM"/>
        </w:rPr>
        <w:t>'</w:t>
      </w:r>
      <w:r w:rsidR="000974E7">
        <w:rPr>
          <w:sz w:val="24"/>
          <w:szCs w:val="24"/>
          <w:lang w:val="hy-AM"/>
        </w:rPr>
        <w:t>ց-դպրոցակա</w:t>
      </w:r>
      <w:r>
        <w:rPr>
          <w:sz w:val="24"/>
          <w:szCs w:val="24"/>
          <w:lang w:val="hy-AM"/>
        </w:rPr>
        <w:t>'</w:t>
      </w:r>
      <w:r w:rsidR="000974E7">
        <w:rPr>
          <w:sz w:val="24"/>
          <w:szCs w:val="24"/>
          <w:lang w:val="hy-AM"/>
        </w:rPr>
        <w:t>ն</w:t>
      </w:r>
    </w:p>
    <w:p w:rsidR="000974E7" w:rsidRDefault="000974E7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Անընդհատ  շեշտը տանելով բառավերջում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նոր ավելացած մասի վերջին վանկի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վրա՝ սովորողները կհիշեն,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որ</w:t>
      </w:r>
      <w:r w:rsidR="000F7781">
        <w:rPr>
          <w:sz w:val="24"/>
          <w:szCs w:val="24"/>
          <w:lang w:val="hy-AM"/>
        </w:rPr>
        <w:t xml:space="preserve"> հայ</w:t>
      </w:r>
      <w:r>
        <w:rPr>
          <w:sz w:val="24"/>
          <w:szCs w:val="24"/>
          <w:lang w:val="hy-AM"/>
        </w:rPr>
        <w:t>երենի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շեշտը կայուն վերջնավանկային է: Երբ բառն աճում է, շեշտը տեղափոխվում է վերջի</w:t>
      </w:r>
      <w:r w:rsidR="000F7781">
        <w:rPr>
          <w:sz w:val="24"/>
          <w:szCs w:val="24"/>
          <w:lang w:val="hy-AM"/>
        </w:rPr>
        <w:t>ն</w:t>
      </w:r>
      <w:r>
        <w:rPr>
          <w:sz w:val="24"/>
          <w:szCs w:val="24"/>
          <w:lang w:val="hy-AM"/>
        </w:rPr>
        <w:t xml:space="preserve"> վանկի ձայնավորի վրա:</w:t>
      </w:r>
    </w:p>
    <w:p w:rsidR="000974E7" w:rsidRDefault="000974E7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Եզրակացություն.</w:t>
      </w:r>
    </w:p>
    <w:p w:rsidR="00D22709" w:rsidRDefault="000974E7" w:rsidP="00D22709">
      <w:pPr>
        <w:spacing w:after="0" w:line="240" w:lineRule="auto"/>
        <w:jc w:val="both"/>
        <w:rPr>
          <w:i/>
          <w:sz w:val="24"/>
          <w:szCs w:val="24"/>
          <w:lang w:val="hy-AM"/>
        </w:rPr>
      </w:pPr>
      <w:r w:rsidRPr="000974E7">
        <w:rPr>
          <w:i/>
          <w:sz w:val="24"/>
          <w:szCs w:val="24"/>
          <w:lang w:val="hy-AM"/>
        </w:rPr>
        <w:t xml:space="preserve">Ձայնավորները և երկհնչյունները լիարժեք են հնչում շեշտակիր վանկում և հաճախ թուլանում կամ վերանում են անշեշտ (շեշտազուրկ) վանկում: Բառի ձևափոխության կամ նոր բառեր կազմելու ժամանակ, երբ  բառի շեշտը տեղափոխվում է </w:t>
      </w:r>
      <w:r w:rsidR="000F7781">
        <w:rPr>
          <w:i/>
          <w:sz w:val="24"/>
          <w:szCs w:val="24"/>
          <w:lang w:val="hy-AM"/>
        </w:rPr>
        <w:t>բառավեր</w:t>
      </w:r>
      <w:r w:rsidRPr="000974E7">
        <w:rPr>
          <w:i/>
          <w:sz w:val="24"/>
          <w:szCs w:val="24"/>
          <w:lang w:val="hy-AM"/>
        </w:rPr>
        <w:t>ջում նոր ավելացած մասի վերջին  վանկի վրա, շեշտազրկված վանկի ձայնավորի կամ երկհնչյունի արտասանությունը թուլանում է: Այն հայտնվում է թույլ դիրքում և կարող է վերածվել ուրիշ ձայնավորի կամ դուրս ընկնել (վերանալ, սղվել):</w:t>
      </w:r>
    </w:p>
    <w:p w:rsidR="00BA7775" w:rsidRDefault="00C7636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C76364">
        <w:rPr>
          <w:sz w:val="24"/>
          <w:szCs w:val="24"/>
          <w:lang w:val="hy-AM"/>
        </w:rPr>
        <w:t>Այս</w:t>
      </w:r>
      <w:r>
        <w:rPr>
          <w:sz w:val="24"/>
          <w:szCs w:val="24"/>
          <w:lang w:val="hy-AM"/>
        </w:rPr>
        <w:t xml:space="preserve"> երևույթն առավել ընկալելի դարձնելու համար տրվում  է հաջորդ առաջադրանքը:</w:t>
      </w:r>
    </w:p>
    <w:p w:rsidR="00D22709" w:rsidRDefault="00D22709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C76364" w:rsidRPr="00C76364" w:rsidRDefault="00C76364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C76364">
        <w:rPr>
          <w:b/>
          <w:sz w:val="24"/>
          <w:szCs w:val="24"/>
          <w:lang w:val="hy-AM"/>
        </w:rPr>
        <w:t>Առաջադրանք 4</w:t>
      </w:r>
    </w:p>
    <w:p w:rsidR="00C76364" w:rsidRDefault="00C7636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Քարտային ահնհնչյունափոխ</w:t>
      </w:r>
      <w:r w:rsidR="00D72263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բառերից ընտրել 5 բառ, բ</w:t>
      </w:r>
      <w:r w:rsidR="000F7781">
        <w:rPr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>ռերի սկզբից մասնիկներ ավելացնելով՝ կազմել նոր բառեր:</w:t>
      </w:r>
    </w:p>
    <w:p w:rsidR="003F1E99" w:rsidRDefault="003F1E99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3F1E99">
        <w:rPr>
          <w:sz w:val="24"/>
          <w:szCs w:val="24"/>
          <w:lang w:val="hy-AM"/>
        </w:rPr>
        <w:t>Օինակ՝</w:t>
      </w:r>
    </w:p>
    <w:p w:rsidR="00C76364" w:rsidRPr="003F1E99" w:rsidRDefault="00C76364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3F1E99">
        <w:rPr>
          <w:b/>
          <w:sz w:val="24"/>
          <w:szCs w:val="24"/>
          <w:lang w:val="hy-AM"/>
        </w:rPr>
        <w:t>Խումբ 1</w:t>
      </w:r>
    </w:p>
    <w:p w:rsidR="00C76364" w:rsidRDefault="00C7636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վեճ - բանավեճ                                                բուռ - լիաբուռ</w:t>
      </w:r>
    </w:p>
    <w:p w:rsidR="00C76364" w:rsidRDefault="00C7636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գիր – ձեռագիր                                                 չու - օդաչու</w:t>
      </w:r>
    </w:p>
    <w:p w:rsidR="00C76364" w:rsidRDefault="00C76364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ջուր – անձրևաջուր  </w:t>
      </w:r>
    </w:p>
    <w:p w:rsidR="00D72263" w:rsidRDefault="00C76364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3F1E99">
        <w:rPr>
          <w:b/>
          <w:sz w:val="24"/>
          <w:szCs w:val="24"/>
          <w:lang w:val="hy-AM"/>
        </w:rPr>
        <w:t xml:space="preserve">  Խումբ 2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խնդիր – բախտախնդիր                              հանուր – </w:t>
      </w:r>
      <w:r w:rsidR="000F7781">
        <w:rPr>
          <w:sz w:val="24"/>
          <w:szCs w:val="24"/>
          <w:lang w:val="hy-AM"/>
        </w:rPr>
        <w:t>ը</w:t>
      </w:r>
      <w:r>
        <w:rPr>
          <w:sz w:val="24"/>
          <w:szCs w:val="24"/>
          <w:lang w:val="hy-AM"/>
        </w:rPr>
        <w:t>նդհանուր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զնին – մանրազնին                                       աստղ - գիսաստղ    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տետր – բառատետր</w:t>
      </w:r>
    </w:p>
    <w:p w:rsidR="00D72263" w:rsidRPr="003F1E99" w:rsidRDefault="00D72263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3F1E99">
        <w:rPr>
          <w:b/>
          <w:sz w:val="24"/>
          <w:szCs w:val="24"/>
          <w:lang w:val="hy-AM"/>
        </w:rPr>
        <w:t xml:space="preserve">        Խումբ 3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հավետ – առհավետ                                        համբույր – աջհամբույր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գույն – բազմագույն                                         գույժ – չարագույժ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եղջյուր – այծեղջյուր</w:t>
      </w:r>
    </w:p>
    <w:p w:rsidR="00D72263" w:rsidRPr="003F1E99" w:rsidRDefault="00D72263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</w:t>
      </w:r>
      <w:r w:rsidRPr="003F1E99">
        <w:rPr>
          <w:b/>
          <w:sz w:val="24"/>
          <w:szCs w:val="24"/>
          <w:lang w:val="hy-AM"/>
        </w:rPr>
        <w:t>Խումբ 4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քաղաք – մայրաքաղաք                                համար – անհամար</w:t>
      </w:r>
    </w:p>
    <w:p w:rsidR="00D72263" w:rsidRDefault="00D7226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կապել  -  ամրակապ                                       օրոր – մե</w:t>
      </w:r>
      <w:r w:rsidR="000F7781">
        <w:rPr>
          <w:sz w:val="24"/>
          <w:szCs w:val="24"/>
          <w:lang w:val="hy-AM"/>
        </w:rPr>
        <w:t>ղ</w:t>
      </w:r>
      <w:r>
        <w:rPr>
          <w:sz w:val="24"/>
          <w:szCs w:val="24"/>
          <w:lang w:val="hy-AM"/>
        </w:rPr>
        <w:t>մօրոր</w:t>
      </w:r>
    </w:p>
    <w:p w:rsidR="00D72263" w:rsidRDefault="0041537E" w:rsidP="00D22709">
      <w:pPr>
        <w:spacing w:after="0" w:line="24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վազ</w:t>
      </w:r>
      <w:r w:rsidR="00D72263">
        <w:rPr>
          <w:sz w:val="24"/>
          <w:szCs w:val="24"/>
          <w:lang w:val="hy-AM"/>
        </w:rPr>
        <w:t xml:space="preserve">ել </w:t>
      </w:r>
      <w:r w:rsidR="00824DB7">
        <w:rPr>
          <w:sz w:val="24"/>
          <w:szCs w:val="24"/>
          <w:lang w:val="hy-AM"/>
        </w:rPr>
        <w:t>–</w:t>
      </w:r>
      <w:r w:rsidR="00D72263">
        <w:rPr>
          <w:sz w:val="24"/>
          <w:szCs w:val="24"/>
          <w:lang w:val="hy-AM"/>
        </w:rPr>
        <w:t xml:space="preserve"> ագեվազ</w:t>
      </w:r>
    </w:p>
    <w:p w:rsidR="007C22F3" w:rsidRDefault="00824DB7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Ակնհայտ է, որ այս դեպքում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հնչյունափոխ</w:t>
      </w:r>
      <w:r w:rsidR="000F7781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 xml:space="preserve">ւթյուն չի կատարվում, որովհետև ձայնավորները, </w:t>
      </w:r>
      <w:r w:rsidR="000F7781">
        <w:rPr>
          <w:sz w:val="24"/>
          <w:szCs w:val="24"/>
          <w:lang w:val="hy-AM"/>
        </w:rPr>
        <w:t>ե</w:t>
      </w:r>
      <w:r>
        <w:rPr>
          <w:sz w:val="24"/>
          <w:szCs w:val="24"/>
          <w:lang w:val="hy-AM"/>
        </w:rPr>
        <w:t>րկհնչյունն</w:t>
      </w:r>
      <w:r w:rsidR="000F7781">
        <w:rPr>
          <w:sz w:val="24"/>
          <w:szCs w:val="24"/>
          <w:lang w:val="hy-AM"/>
        </w:rPr>
        <w:t>ե</w:t>
      </w:r>
      <w:r>
        <w:rPr>
          <w:sz w:val="24"/>
          <w:szCs w:val="24"/>
          <w:lang w:val="hy-AM"/>
        </w:rPr>
        <w:t>րը</w:t>
      </w:r>
      <w:r w:rsidR="00D316B2">
        <w:rPr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 xml:space="preserve"> մնալով բառի վերջում, պահում են շեշտը,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մնում են շեշտակիր:</w:t>
      </w:r>
    </w:p>
    <w:p w:rsidR="00E60094" w:rsidRDefault="00E60094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821DDD" w:rsidRPr="00821DDD" w:rsidRDefault="00821DDD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821DDD">
        <w:rPr>
          <w:b/>
          <w:sz w:val="24"/>
          <w:szCs w:val="24"/>
          <w:lang w:val="hy-AM"/>
        </w:rPr>
        <w:t xml:space="preserve">Կշռադատման </w:t>
      </w:r>
      <w:r>
        <w:rPr>
          <w:b/>
          <w:sz w:val="24"/>
          <w:szCs w:val="24"/>
          <w:lang w:val="hy-AM"/>
        </w:rPr>
        <w:t>փուլ</w:t>
      </w:r>
    </w:p>
    <w:p w:rsidR="00824DB7" w:rsidRDefault="00824DB7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Կշռադատման փուլում սովորողները կյուրացնեն նոր տեղեկատվությունը՝ հարմարեցնելով իրենց ունեցած գիտելիքներին: Այս ճանապարհով սովորողների մոտ իմ</w:t>
      </w:r>
      <w:r w:rsidR="000F7781">
        <w:rPr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>ցական կառ</w:t>
      </w:r>
      <w:r w:rsidR="000F7781">
        <w:rPr>
          <w:sz w:val="24"/>
          <w:szCs w:val="24"/>
          <w:lang w:val="hy-AM"/>
        </w:rPr>
        <w:t>ո</w:t>
      </w:r>
      <w:r>
        <w:rPr>
          <w:sz w:val="24"/>
          <w:szCs w:val="24"/>
          <w:lang w:val="hy-AM"/>
        </w:rPr>
        <w:t>ւյց կվերաձևավորվի:</w:t>
      </w:r>
    </w:p>
    <w:p w:rsidR="00821DDD" w:rsidRDefault="00821DD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Խմբերը հաջորդաբար գրատախտակին ներկայացնում</w:t>
      </w:r>
      <w:r w:rsidR="000F7781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են իրեն</w:t>
      </w:r>
      <w:r w:rsidR="000F7781">
        <w:rPr>
          <w:sz w:val="24"/>
          <w:szCs w:val="24"/>
          <w:lang w:val="hy-AM"/>
        </w:rPr>
        <w:t>ց</w:t>
      </w:r>
      <w:r>
        <w:rPr>
          <w:sz w:val="24"/>
          <w:szCs w:val="24"/>
          <w:lang w:val="hy-AM"/>
        </w:rPr>
        <w:t xml:space="preserve"> տրված բառ</w:t>
      </w:r>
      <w:r w:rsidR="000F7781">
        <w:rPr>
          <w:sz w:val="24"/>
          <w:szCs w:val="24"/>
          <w:lang w:val="hy-AM"/>
        </w:rPr>
        <w:t>ե</w:t>
      </w:r>
      <w:r>
        <w:rPr>
          <w:sz w:val="24"/>
          <w:szCs w:val="24"/>
          <w:lang w:val="hy-AM"/>
        </w:rPr>
        <w:t>րը՝ ցույց տալով, թե ինչ հնչյունափոխություն է կատարվել:</w:t>
      </w:r>
    </w:p>
    <w:p w:rsidR="00821DDD" w:rsidRPr="0051255D" w:rsidRDefault="0051255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1.</w:t>
      </w:r>
      <w:r w:rsidR="00821DDD" w:rsidRPr="0051255D">
        <w:rPr>
          <w:sz w:val="24"/>
          <w:szCs w:val="24"/>
          <w:lang w:val="hy-AM"/>
        </w:rPr>
        <w:t>Փոփոխություններ սիրող խումբը կներկայացնի, որ իրենց տրված բառերում ե</w:t>
      </w:r>
      <w:r w:rsidR="008D24DC" w:rsidRPr="0051255D">
        <w:rPr>
          <w:sz w:val="24"/>
          <w:szCs w:val="24"/>
          <w:lang w:val="hy-AM"/>
        </w:rPr>
        <w:t>&gt;</w:t>
      </w:r>
      <w:r w:rsidR="00821DDD" w:rsidRPr="0051255D">
        <w:rPr>
          <w:sz w:val="24"/>
          <w:szCs w:val="24"/>
          <w:lang w:val="hy-AM"/>
        </w:rPr>
        <w:t>ի, ի</w:t>
      </w:r>
      <w:r w:rsidR="008D24DC" w:rsidRPr="0051255D">
        <w:rPr>
          <w:sz w:val="24"/>
          <w:szCs w:val="24"/>
          <w:lang w:val="hy-AM"/>
        </w:rPr>
        <w:t>&gt;</w:t>
      </w:r>
      <w:r w:rsidR="00821DDD" w:rsidRPr="0051255D">
        <w:rPr>
          <w:sz w:val="24"/>
          <w:szCs w:val="24"/>
          <w:lang w:val="hy-AM"/>
        </w:rPr>
        <w:t>ը, ու</w:t>
      </w:r>
      <w:r w:rsidR="008D24DC" w:rsidRPr="0051255D">
        <w:rPr>
          <w:sz w:val="24"/>
          <w:szCs w:val="24"/>
          <w:lang w:val="hy-AM"/>
        </w:rPr>
        <w:t>&gt;</w:t>
      </w:r>
      <w:r w:rsidR="00821DDD" w:rsidRPr="0051255D">
        <w:rPr>
          <w:sz w:val="24"/>
          <w:szCs w:val="24"/>
          <w:lang w:val="hy-AM"/>
        </w:rPr>
        <w:t>ը, ու</w:t>
      </w:r>
      <w:r w:rsidR="008D24DC" w:rsidRPr="0051255D">
        <w:rPr>
          <w:sz w:val="24"/>
          <w:szCs w:val="24"/>
          <w:lang w:val="hy-AM"/>
        </w:rPr>
        <w:t>&gt;</w:t>
      </w:r>
      <w:r w:rsidR="00821DDD" w:rsidRPr="0051255D">
        <w:rPr>
          <w:sz w:val="24"/>
          <w:szCs w:val="24"/>
          <w:lang w:val="hy-AM"/>
        </w:rPr>
        <w:t>վ, է</w:t>
      </w:r>
      <w:r w:rsidR="008D24DC" w:rsidRPr="0051255D">
        <w:rPr>
          <w:sz w:val="24"/>
          <w:szCs w:val="24"/>
          <w:lang w:val="hy-AM"/>
        </w:rPr>
        <w:t>&gt;</w:t>
      </w:r>
      <w:r w:rsidR="00821DDD" w:rsidRPr="0051255D">
        <w:rPr>
          <w:sz w:val="24"/>
          <w:szCs w:val="24"/>
          <w:lang w:val="hy-AM"/>
        </w:rPr>
        <w:t>ի, ի</w:t>
      </w:r>
      <w:r w:rsidR="008D24DC" w:rsidRPr="0051255D">
        <w:rPr>
          <w:sz w:val="24"/>
          <w:szCs w:val="24"/>
          <w:lang w:val="hy-AM"/>
        </w:rPr>
        <w:t>&gt;</w:t>
      </w:r>
      <w:r w:rsidR="00821DDD" w:rsidRPr="0051255D">
        <w:rPr>
          <w:sz w:val="24"/>
          <w:szCs w:val="24"/>
          <w:lang w:val="hy-AM"/>
        </w:rPr>
        <w:t xml:space="preserve">յ: Սովորողները կնկատեն, որ հնչյունափոխված բոլոր </w:t>
      </w:r>
      <w:r w:rsidR="008D24DC" w:rsidRPr="0051255D">
        <w:rPr>
          <w:sz w:val="24"/>
          <w:szCs w:val="24"/>
          <w:lang w:val="hy-AM"/>
        </w:rPr>
        <w:t>հ</w:t>
      </w:r>
      <w:r w:rsidR="00821DDD" w:rsidRPr="0051255D">
        <w:rPr>
          <w:sz w:val="24"/>
          <w:szCs w:val="24"/>
          <w:lang w:val="hy-AM"/>
        </w:rPr>
        <w:t xml:space="preserve">նչյունները </w:t>
      </w:r>
      <w:r w:rsidR="000F7781" w:rsidRPr="0051255D">
        <w:rPr>
          <w:sz w:val="24"/>
          <w:szCs w:val="24"/>
          <w:lang w:val="hy-AM"/>
        </w:rPr>
        <w:t>ձայ</w:t>
      </w:r>
      <w:r w:rsidR="00821DDD" w:rsidRPr="0051255D">
        <w:rPr>
          <w:sz w:val="24"/>
          <w:szCs w:val="24"/>
          <w:lang w:val="hy-AM"/>
        </w:rPr>
        <w:t>նավորներ են:</w:t>
      </w:r>
    </w:p>
    <w:p w:rsidR="00821DDD" w:rsidRPr="0051255D" w:rsidRDefault="00821DD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Կհետևի դասարանի եզրակացությունը.</w:t>
      </w:r>
    </w:p>
    <w:p w:rsidR="00DF19EB" w:rsidRPr="0051255D" w:rsidRDefault="008D24DC" w:rsidP="00D22709">
      <w:pPr>
        <w:spacing w:after="0" w:line="240" w:lineRule="auto"/>
        <w:jc w:val="both"/>
        <w:rPr>
          <w:i/>
          <w:sz w:val="24"/>
          <w:szCs w:val="24"/>
          <w:lang w:val="hy-AM"/>
        </w:rPr>
      </w:pPr>
      <w:r w:rsidRPr="0051255D">
        <w:rPr>
          <w:i/>
          <w:sz w:val="24"/>
          <w:szCs w:val="24"/>
          <w:lang w:val="hy-AM"/>
        </w:rPr>
        <w:t>Հայերենում շեշտափոխական  հնչյունափոխության սովորաբար ենթարկվում են է (ե), ու, ի, ը ձայնավորները:</w:t>
      </w:r>
    </w:p>
    <w:p w:rsidR="00C76364" w:rsidRPr="0051255D" w:rsidRDefault="0051255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2.</w:t>
      </w:r>
      <w:r w:rsidR="008D24DC" w:rsidRPr="0051255D">
        <w:rPr>
          <w:sz w:val="24"/>
          <w:szCs w:val="24"/>
          <w:lang w:val="hy-AM"/>
        </w:rPr>
        <w:t>Թաքնվել սիրող խումբը գրատախտակին կներկայացնի իր բառերը, և սովորողները կտեսնեն, որ այդ բառերի հնչյունափոխված տարբերակում ձայնավոր հնչյուններին փոխարինող այլ հնչյուններ չկան:</w:t>
      </w:r>
    </w:p>
    <w:p w:rsidR="008D24DC" w:rsidRPr="0051255D" w:rsidRDefault="008D24DC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Կհետևի դասարանի եզրակացությունը.</w:t>
      </w:r>
    </w:p>
    <w:p w:rsidR="00C659C9" w:rsidRPr="0051255D" w:rsidRDefault="00A274E8" w:rsidP="00D2270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1255D">
        <w:rPr>
          <w:i/>
          <w:sz w:val="24"/>
          <w:szCs w:val="24"/>
          <w:lang w:val="hy-AM"/>
        </w:rPr>
        <w:t>Հնչյունափոխու</w:t>
      </w:r>
      <w:r w:rsidR="008D24DC" w:rsidRPr="0051255D">
        <w:rPr>
          <w:i/>
          <w:sz w:val="24"/>
          <w:szCs w:val="24"/>
          <w:lang w:val="hy-AM"/>
        </w:rPr>
        <w:t>թյուն է համարվում</w:t>
      </w:r>
      <w:r w:rsidRPr="0051255D">
        <w:rPr>
          <w:i/>
          <w:sz w:val="24"/>
          <w:szCs w:val="24"/>
          <w:lang w:val="hy-AM"/>
        </w:rPr>
        <w:t xml:space="preserve"> </w:t>
      </w:r>
      <w:r w:rsidR="008D24DC" w:rsidRPr="0051255D">
        <w:rPr>
          <w:i/>
          <w:sz w:val="24"/>
          <w:szCs w:val="24"/>
          <w:lang w:val="hy-AM"/>
        </w:rPr>
        <w:t xml:space="preserve">ոչ միայն ձայնավորի վերածվելը ուրիշ ձայնավորի </w:t>
      </w:r>
      <w:r w:rsidR="000F7781" w:rsidRPr="0051255D">
        <w:rPr>
          <w:i/>
          <w:sz w:val="24"/>
          <w:szCs w:val="24"/>
          <w:lang w:val="hy-AM"/>
        </w:rPr>
        <w:t>(</w:t>
      </w:r>
      <w:r w:rsidR="008D24DC" w:rsidRPr="0051255D">
        <w:rPr>
          <w:i/>
          <w:sz w:val="24"/>
          <w:szCs w:val="24"/>
          <w:lang w:val="hy-AM"/>
        </w:rPr>
        <w:t>կամ բաղաձայնի</w:t>
      </w:r>
      <w:r w:rsidRPr="0051255D">
        <w:rPr>
          <w:i/>
          <w:sz w:val="24"/>
          <w:szCs w:val="24"/>
          <w:lang w:val="hy-AM"/>
        </w:rPr>
        <w:t>)</w:t>
      </w:r>
      <w:r w:rsidR="000950F2" w:rsidRPr="0051255D">
        <w:rPr>
          <w:i/>
          <w:sz w:val="24"/>
          <w:szCs w:val="24"/>
          <w:lang w:val="hy-AM"/>
        </w:rPr>
        <w:t>,</w:t>
      </w:r>
      <w:r w:rsidR="008D24DC" w:rsidRPr="0051255D">
        <w:rPr>
          <w:i/>
          <w:sz w:val="24"/>
          <w:szCs w:val="24"/>
          <w:lang w:val="hy-AM"/>
        </w:rPr>
        <w:t xml:space="preserve"> </w:t>
      </w:r>
      <w:r w:rsidRPr="0051255D">
        <w:rPr>
          <w:i/>
          <w:sz w:val="24"/>
          <w:szCs w:val="24"/>
          <w:lang w:val="hy-AM"/>
        </w:rPr>
        <w:t>այլև ձայնավորի կամ երկհնչյունի դուրս ընկնելը, որը կոչվում է սղում</w:t>
      </w:r>
      <w:r w:rsidRPr="0051255D">
        <w:rPr>
          <w:sz w:val="24"/>
          <w:szCs w:val="24"/>
          <w:lang w:val="hy-AM"/>
        </w:rPr>
        <w:t>:</w:t>
      </w:r>
    </w:p>
    <w:p w:rsidR="008D24DC" w:rsidRPr="0051255D" w:rsidRDefault="0051255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3.</w:t>
      </w:r>
      <w:r w:rsidR="000950F2" w:rsidRPr="0051255D">
        <w:rPr>
          <w:sz w:val="24"/>
          <w:szCs w:val="24"/>
          <w:lang w:val="hy-AM"/>
        </w:rPr>
        <w:t xml:space="preserve">Զույգերով աշխատել սիրող խումբը կբացահայտի, որ </w:t>
      </w:r>
      <w:r w:rsidR="000F7781" w:rsidRPr="0051255D">
        <w:rPr>
          <w:sz w:val="24"/>
          <w:szCs w:val="24"/>
          <w:lang w:val="hy-AM"/>
        </w:rPr>
        <w:t>իրեն</w:t>
      </w:r>
      <w:r w:rsidR="000950F2" w:rsidRPr="0051255D">
        <w:rPr>
          <w:sz w:val="24"/>
          <w:szCs w:val="24"/>
          <w:lang w:val="hy-AM"/>
        </w:rPr>
        <w:t>ց տրված բառերում փոփոխությունների ենթարկվել են երկհնչյունները:</w:t>
      </w:r>
    </w:p>
    <w:p w:rsidR="008D24DC" w:rsidRPr="0051255D" w:rsidRDefault="000950F2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Եզրակացություն.</w:t>
      </w:r>
    </w:p>
    <w:p w:rsidR="00C659C9" w:rsidRPr="0051255D" w:rsidRDefault="000950F2" w:rsidP="00D22709">
      <w:p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1255D">
        <w:rPr>
          <w:i/>
          <w:sz w:val="24"/>
          <w:szCs w:val="24"/>
          <w:lang w:val="hy-AM"/>
        </w:rPr>
        <w:t>Հնչյունափոխվել կարող են ոչ միայն ձայնավորներ</w:t>
      </w:r>
      <w:r w:rsidR="000F7781" w:rsidRPr="0051255D">
        <w:rPr>
          <w:i/>
          <w:sz w:val="24"/>
          <w:szCs w:val="24"/>
          <w:lang w:val="hy-AM"/>
        </w:rPr>
        <w:t>ը</w:t>
      </w:r>
      <w:r w:rsidRPr="0051255D">
        <w:rPr>
          <w:i/>
          <w:sz w:val="24"/>
          <w:szCs w:val="24"/>
          <w:lang w:val="hy-AM"/>
        </w:rPr>
        <w:t>, այլ</w:t>
      </w:r>
      <w:r w:rsidR="000F7781" w:rsidRPr="0051255D">
        <w:rPr>
          <w:i/>
          <w:sz w:val="24"/>
          <w:szCs w:val="24"/>
          <w:lang w:val="hy-AM"/>
        </w:rPr>
        <w:t xml:space="preserve"> </w:t>
      </w:r>
      <w:r w:rsidRPr="0051255D">
        <w:rPr>
          <w:i/>
          <w:sz w:val="24"/>
          <w:szCs w:val="24"/>
          <w:lang w:val="hy-AM"/>
        </w:rPr>
        <w:t>նաև երկհնչյունները:</w:t>
      </w:r>
    </w:p>
    <w:p w:rsidR="000950F2" w:rsidRPr="0051255D" w:rsidRDefault="0051255D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4.</w:t>
      </w:r>
      <w:r w:rsidR="000950F2" w:rsidRPr="0051255D">
        <w:rPr>
          <w:sz w:val="24"/>
          <w:szCs w:val="24"/>
          <w:lang w:val="hy-AM"/>
        </w:rPr>
        <w:t>Արտասովոր հատկություններ ունեցող խումբը կներկայացնի, որ իրեն</w:t>
      </w:r>
      <w:r w:rsidR="0041537E">
        <w:rPr>
          <w:sz w:val="24"/>
          <w:szCs w:val="24"/>
          <w:lang w:val="hy-AM"/>
        </w:rPr>
        <w:t>ց</w:t>
      </w:r>
      <w:r w:rsidR="000950F2" w:rsidRPr="0051255D">
        <w:rPr>
          <w:sz w:val="24"/>
          <w:szCs w:val="24"/>
          <w:lang w:val="hy-AM"/>
        </w:rPr>
        <w:t xml:space="preserve"> տրված բառերը տարբերվում են մյուս խմբերի բառերից. </w:t>
      </w:r>
      <w:r w:rsidR="000F7781" w:rsidRPr="0051255D">
        <w:rPr>
          <w:sz w:val="24"/>
          <w:szCs w:val="24"/>
          <w:lang w:val="hy-AM"/>
        </w:rPr>
        <w:t>ա</w:t>
      </w:r>
      <w:r w:rsidR="000950F2" w:rsidRPr="0051255D">
        <w:rPr>
          <w:sz w:val="24"/>
          <w:szCs w:val="24"/>
          <w:lang w:val="hy-AM"/>
        </w:rPr>
        <w:t>յստեղ ա-ն, օ-ն սղվել են, ա&gt;ը, ո&gt;ը:</w:t>
      </w:r>
    </w:p>
    <w:p w:rsidR="0017201D" w:rsidRDefault="000950F2" w:rsidP="00D2270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1255D">
        <w:rPr>
          <w:sz w:val="24"/>
          <w:szCs w:val="24"/>
          <w:lang w:val="hy-AM"/>
        </w:rPr>
        <w:t>Եվ կհետևի դասարանի եզրակացությունը</w:t>
      </w:r>
      <w:r w:rsidR="0017201D">
        <w:rPr>
          <w:sz w:val="24"/>
          <w:szCs w:val="24"/>
          <w:lang w:val="hy-AM"/>
        </w:rPr>
        <w:t>.</w:t>
      </w:r>
    </w:p>
    <w:p w:rsidR="00A26AD8" w:rsidRDefault="000950F2" w:rsidP="00D22709">
      <w:pPr>
        <w:spacing w:after="0" w:line="240" w:lineRule="auto"/>
        <w:jc w:val="both"/>
        <w:rPr>
          <w:i/>
          <w:sz w:val="24"/>
          <w:szCs w:val="24"/>
          <w:lang w:val="hy-AM"/>
        </w:rPr>
      </w:pPr>
      <w:r w:rsidRPr="0051255D">
        <w:rPr>
          <w:i/>
          <w:sz w:val="24"/>
          <w:szCs w:val="24"/>
          <w:lang w:val="hy-AM"/>
        </w:rPr>
        <w:t>Հազվադեպ հնչյունափոխվում</w:t>
      </w:r>
      <w:r w:rsidR="000068E3" w:rsidRPr="0051255D">
        <w:rPr>
          <w:i/>
          <w:sz w:val="24"/>
          <w:szCs w:val="24"/>
          <w:lang w:val="hy-AM"/>
        </w:rPr>
        <w:t xml:space="preserve"> </w:t>
      </w:r>
      <w:r w:rsidRPr="0051255D">
        <w:rPr>
          <w:i/>
          <w:sz w:val="24"/>
          <w:szCs w:val="24"/>
          <w:lang w:val="hy-AM"/>
        </w:rPr>
        <w:t>են նաև ա, օ</w:t>
      </w:r>
      <w:r w:rsidR="000068E3" w:rsidRPr="0051255D">
        <w:rPr>
          <w:i/>
          <w:sz w:val="24"/>
          <w:szCs w:val="24"/>
          <w:lang w:val="hy-AM"/>
        </w:rPr>
        <w:t xml:space="preserve"> (</w:t>
      </w:r>
      <w:r w:rsidRPr="0051255D">
        <w:rPr>
          <w:i/>
          <w:sz w:val="24"/>
          <w:szCs w:val="24"/>
          <w:lang w:val="hy-AM"/>
        </w:rPr>
        <w:t>ո</w:t>
      </w:r>
      <w:r w:rsidR="000068E3" w:rsidRPr="0051255D">
        <w:rPr>
          <w:i/>
          <w:sz w:val="24"/>
          <w:szCs w:val="24"/>
          <w:lang w:val="hy-AM"/>
        </w:rPr>
        <w:t>)</w:t>
      </w:r>
      <w:r w:rsidRPr="0051255D">
        <w:rPr>
          <w:i/>
          <w:sz w:val="24"/>
          <w:szCs w:val="24"/>
          <w:lang w:val="hy-AM"/>
        </w:rPr>
        <w:t xml:space="preserve"> ձայնավորները, սակայն սրանք հնչյունափոխության օրինաչափ ու համակարգային դեպքեր</w:t>
      </w:r>
      <w:r w:rsidR="000068E3" w:rsidRPr="0051255D">
        <w:rPr>
          <w:i/>
          <w:sz w:val="24"/>
          <w:szCs w:val="24"/>
          <w:lang w:val="hy-AM"/>
        </w:rPr>
        <w:t xml:space="preserve"> </w:t>
      </w:r>
      <w:r w:rsidRPr="0051255D">
        <w:rPr>
          <w:i/>
          <w:sz w:val="24"/>
          <w:szCs w:val="24"/>
          <w:lang w:val="hy-AM"/>
        </w:rPr>
        <w:t>չեն:</w:t>
      </w:r>
    </w:p>
    <w:p w:rsidR="00E60094" w:rsidRPr="00DE386F" w:rsidRDefault="00E60094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A26AD8" w:rsidRPr="00BE5B2D" w:rsidRDefault="00A26AD8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BE5B2D">
        <w:rPr>
          <w:b/>
          <w:sz w:val="24"/>
          <w:szCs w:val="24"/>
          <w:lang w:val="hy-AM"/>
        </w:rPr>
        <w:t>Աշխուժացնող վարժություն «Գրատախտակ»</w:t>
      </w:r>
    </w:p>
    <w:p w:rsidR="00D316B2" w:rsidRPr="0017201D" w:rsidRDefault="00A26AD8" w:rsidP="00D2270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E5B2D">
        <w:rPr>
          <w:sz w:val="24"/>
          <w:szCs w:val="24"/>
          <w:lang w:val="hy-AM"/>
        </w:rPr>
        <w:t>Խմբերը նստում են մեկ ուղիղ շարքով, մեկը մյուսի հետևից: Խմբի ավագը վերջին մասնակցի թիկունքին մատների հպումով գծագրում է որևէ պատկեր, որի անվան մեջ կա հնչյունափոխություն: Նույն եղանակով խմբի մասնակիցներն այդ պատկերը փոխանցում են միմյանց մինչև առաջին մասնակցին: Առաջին մասնակիցը գրատախտակին գրում է իրեն հասած պատկերի անվանումը: Խմբի ավագն ասում է նախնական բառը, որը խումբը համեմատում և ճշտում է իր ստացած անվան և պատկերի հետ:</w:t>
      </w:r>
    </w:p>
    <w:p w:rsidR="000068E3" w:rsidRPr="00BE5B2D" w:rsidRDefault="000068E3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BE5B2D">
        <w:rPr>
          <w:b/>
          <w:sz w:val="24"/>
          <w:szCs w:val="24"/>
          <w:lang w:val="hy-AM"/>
        </w:rPr>
        <w:t>Առաջադրանք 5</w:t>
      </w:r>
    </w:p>
    <w:p w:rsidR="00D316B2" w:rsidRPr="0017201D" w:rsidRDefault="000068E3" w:rsidP="00D2270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E5B2D">
        <w:rPr>
          <w:sz w:val="24"/>
          <w:szCs w:val="24"/>
          <w:lang w:val="hy-AM"/>
        </w:rPr>
        <w:t xml:space="preserve">Ի՞նչ հնչյունափոխություն է կատարվել </w:t>
      </w:r>
      <w:r w:rsidRPr="00BE5B2D">
        <w:rPr>
          <w:i/>
          <w:sz w:val="24"/>
          <w:szCs w:val="24"/>
          <w:lang w:val="hy-AM"/>
        </w:rPr>
        <w:t xml:space="preserve">դափնեվարդ </w:t>
      </w:r>
      <w:r w:rsidRPr="00BE5B2D">
        <w:rPr>
          <w:sz w:val="24"/>
          <w:szCs w:val="24"/>
          <w:lang w:val="hy-AM"/>
        </w:rPr>
        <w:t xml:space="preserve">և </w:t>
      </w:r>
      <w:r w:rsidRPr="00BE5B2D">
        <w:rPr>
          <w:i/>
          <w:sz w:val="24"/>
          <w:szCs w:val="24"/>
          <w:lang w:val="hy-AM"/>
        </w:rPr>
        <w:t>գինավաճառ</w:t>
      </w:r>
      <w:r w:rsidRPr="00BE5B2D">
        <w:rPr>
          <w:sz w:val="24"/>
          <w:szCs w:val="24"/>
          <w:lang w:val="hy-AM"/>
        </w:rPr>
        <w:t xml:space="preserve"> բառերում:</w:t>
      </w:r>
    </w:p>
    <w:p w:rsidR="00AA3EBF" w:rsidRPr="00BE5B2D" w:rsidRDefault="007C22F3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BE5B2D">
        <w:rPr>
          <w:b/>
          <w:sz w:val="24"/>
          <w:szCs w:val="24"/>
          <w:lang w:val="hy-AM"/>
        </w:rPr>
        <w:t>Ա</w:t>
      </w:r>
      <w:r w:rsidR="00AA3EBF" w:rsidRPr="00BE5B2D">
        <w:rPr>
          <w:b/>
          <w:sz w:val="24"/>
          <w:szCs w:val="24"/>
          <w:lang w:val="hy-AM"/>
        </w:rPr>
        <w:t>ռաջադրանք 6</w:t>
      </w:r>
    </w:p>
    <w:p w:rsidR="007C22F3" w:rsidRPr="00BE5B2D" w:rsidRDefault="007C22F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BE5B2D">
        <w:rPr>
          <w:sz w:val="24"/>
          <w:szCs w:val="24"/>
          <w:lang w:val="hy-AM"/>
        </w:rPr>
        <w:t>Յուրաքանչյուր խմբին տրվում է ն</w:t>
      </w:r>
      <w:r w:rsidR="00933471" w:rsidRPr="00BE5B2D">
        <w:rPr>
          <w:sz w:val="24"/>
          <w:szCs w:val="24"/>
          <w:lang w:val="hy-AM"/>
        </w:rPr>
        <w:t>ե</w:t>
      </w:r>
      <w:r w:rsidRPr="00BE5B2D">
        <w:rPr>
          <w:sz w:val="24"/>
          <w:szCs w:val="24"/>
          <w:lang w:val="hy-AM"/>
        </w:rPr>
        <w:t xml:space="preserve">րքոնշյալ բանստեղծության մեկ </w:t>
      </w:r>
      <w:r w:rsidR="00DF19EB" w:rsidRPr="00BE5B2D">
        <w:rPr>
          <w:sz w:val="24"/>
          <w:szCs w:val="24"/>
          <w:lang w:val="hy-AM"/>
        </w:rPr>
        <w:t>քառատող կամ եռատող</w:t>
      </w:r>
      <w:r w:rsidRPr="00BE5B2D">
        <w:rPr>
          <w:sz w:val="24"/>
          <w:szCs w:val="24"/>
          <w:lang w:val="hy-AM"/>
        </w:rPr>
        <w:t>:</w:t>
      </w:r>
    </w:p>
    <w:p w:rsidR="00AA3EBF" w:rsidRPr="00BE5B2D" w:rsidRDefault="007C22F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BE5B2D">
        <w:rPr>
          <w:b/>
          <w:sz w:val="24"/>
          <w:szCs w:val="24"/>
          <w:lang w:val="hy-AM"/>
        </w:rPr>
        <w:t>ա</w:t>
      </w:r>
      <w:r w:rsidR="00AA3EBF" w:rsidRPr="00BE5B2D">
        <w:rPr>
          <w:b/>
          <w:sz w:val="24"/>
          <w:szCs w:val="24"/>
          <w:lang w:val="hy-AM"/>
        </w:rPr>
        <w:t xml:space="preserve">.  </w:t>
      </w:r>
      <w:r w:rsidR="00AA3EBF" w:rsidRPr="00BE5B2D">
        <w:rPr>
          <w:sz w:val="24"/>
          <w:szCs w:val="24"/>
          <w:lang w:val="hy-AM"/>
        </w:rPr>
        <w:t>Տրված բանաստեղծությունից դուրս գրել հնչյունափոխված բառերը և վերականգնել անհնչյունափոխ արմատները:</w:t>
      </w:r>
    </w:p>
    <w:p w:rsidR="00AA3EBF" w:rsidRPr="00BE5B2D" w:rsidRDefault="007C22F3" w:rsidP="00D22709">
      <w:pPr>
        <w:spacing w:after="0" w:line="240" w:lineRule="auto"/>
        <w:jc w:val="both"/>
        <w:rPr>
          <w:b/>
          <w:sz w:val="24"/>
          <w:szCs w:val="24"/>
          <w:lang w:val="hy-AM"/>
        </w:rPr>
      </w:pPr>
      <w:r w:rsidRPr="00BE5B2D">
        <w:rPr>
          <w:b/>
          <w:sz w:val="24"/>
          <w:szCs w:val="24"/>
          <w:lang w:val="hy-AM"/>
        </w:rPr>
        <w:t xml:space="preserve">բ.  </w:t>
      </w:r>
      <w:r w:rsidRPr="00BE5B2D">
        <w:rPr>
          <w:sz w:val="24"/>
          <w:szCs w:val="24"/>
          <w:lang w:val="hy-AM"/>
        </w:rPr>
        <w:t>Դասավորել բանաստեղծության քառատողերը տրամաբանական հաջորդականությամբ</w:t>
      </w:r>
      <w:r w:rsidRPr="00BE5B2D">
        <w:rPr>
          <w:b/>
          <w:sz w:val="24"/>
          <w:szCs w:val="24"/>
          <w:lang w:val="hy-AM"/>
        </w:rPr>
        <w:t>:</w:t>
      </w:r>
    </w:p>
    <w:p w:rsidR="00AA3EBF" w:rsidRDefault="007C22F3" w:rsidP="00D22709">
      <w:pPr>
        <w:spacing w:after="0" w:line="240" w:lineRule="auto"/>
        <w:jc w:val="both"/>
        <w:rPr>
          <w:sz w:val="24"/>
          <w:szCs w:val="24"/>
          <w:lang w:val="hy-AM"/>
        </w:rPr>
      </w:pPr>
      <w:r w:rsidRPr="00BE5B2D">
        <w:rPr>
          <w:b/>
          <w:sz w:val="24"/>
          <w:szCs w:val="24"/>
          <w:lang w:val="hy-AM"/>
        </w:rPr>
        <w:t xml:space="preserve">գ. </w:t>
      </w:r>
      <w:r w:rsidRPr="00BE5B2D">
        <w:rPr>
          <w:sz w:val="24"/>
          <w:szCs w:val="24"/>
          <w:lang w:val="hy-AM"/>
        </w:rPr>
        <w:t>Բանաստեղծ</w:t>
      </w:r>
      <w:r w:rsidR="001B3252" w:rsidRPr="00BE5B2D">
        <w:rPr>
          <w:sz w:val="24"/>
          <w:szCs w:val="24"/>
          <w:lang w:val="hy-AM"/>
        </w:rPr>
        <w:t>ական տները</w:t>
      </w:r>
      <w:r w:rsidRPr="00BE5B2D">
        <w:rPr>
          <w:sz w:val="24"/>
          <w:szCs w:val="24"/>
          <w:lang w:val="hy-AM"/>
        </w:rPr>
        <w:t xml:space="preserve"> վերադասավորելուց հետո ներկայացնել տվյալ բանաստեղծության տեսակը (միջառարկայական կապի ստեղծում):</w:t>
      </w:r>
    </w:p>
    <w:p w:rsidR="001D53E6" w:rsidRPr="00BE5B2D" w:rsidRDefault="001D53E6" w:rsidP="00D22709">
      <w:pPr>
        <w:spacing w:after="0" w:line="240" w:lineRule="auto"/>
        <w:jc w:val="both"/>
        <w:rPr>
          <w:sz w:val="24"/>
          <w:szCs w:val="24"/>
          <w:lang w:val="hy-AM"/>
        </w:rPr>
      </w:pP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Ու ջրվեժում է</w:t>
      </w:r>
      <w:r w:rsidR="007C22F3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լույսը շիվերին,</w:t>
      </w:r>
    </w:p>
    <w:p w:rsidR="00AA3EBF" w:rsidRPr="00AA3EBF" w:rsidRDefault="007C22F3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Մշու</w:t>
      </w:r>
      <w:r w:rsidR="00AA3EBF" w:rsidRPr="00AA3EBF">
        <w:rPr>
          <w:sz w:val="24"/>
          <w:szCs w:val="24"/>
          <w:lang w:val="hy-AM"/>
        </w:rPr>
        <w:t>շի սիրտը կայծակ է ընկ</w:t>
      </w:r>
      <w:r>
        <w:rPr>
          <w:sz w:val="24"/>
          <w:szCs w:val="24"/>
          <w:lang w:val="hy-AM"/>
        </w:rPr>
        <w:t>ն</w:t>
      </w:r>
      <w:r w:rsidR="00AA3EBF" w:rsidRPr="00AA3EBF">
        <w:rPr>
          <w:sz w:val="24"/>
          <w:szCs w:val="24"/>
          <w:lang w:val="hy-AM"/>
        </w:rPr>
        <w:t>ում</w:t>
      </w:r>
      <w:r>
        <w:rPr>
          <w:sz w:val="24"/>
          <w:szCs w:val="24"/>
          <w:lang w:val="hy-AM"/>
        </w:rPr>
        <w:t>,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 xml:space="preserve">Լեռան կապույտը զով է </w:t>
      </w:r>
      <w:r w:rsidR="007C22F3">
        <w:rPr>
          <w:sz w:val="24"/>
          <w:szCs w:val="24"/>
          <w:lang w:val="hy-AM"/>
        </w:rPr>
        <w:t>ըմ</w:t>
      </w:r>
      <w:r w:rsidRPr="00AA3EBF">
        <w:rPr>
          <w:sz w:val="24"/>
          <w:szCs w:val="24"/>
          <w:lang w:val="hy-AM"/>
        </w:rPr>
        <w:t>բոշխնում,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Սիր</w:t>
      </w:r>
      <w:r w:rsidR="007C22F3">
        <w:rPr>
          <w:sz w:val="24"/>
          <w:szCs w:val="24"/>
          <w:lang w:val="hy-AM"/>
        </w:rPr>
        <w:t>ա</w:t>
      </w:r>
      <w:r w:rsidRPr="00AA3EBF">
        <w:rPr>
          <w:sz w:val="24"/>
          <w:szCs w:val="24"/>
          <w:lang w:val="hy-AM"/>
        </w:rPr>
        <w:t>հ</w:t>
      </w:r>
      <w:r w:rsidR="007C22F3">
        <w:rPr>
          <w:sz w:val="24"/>
          <w:szCs w:val="24"/>
          <w:lang w:val="hy-AM"/>
        </w:rPr>
        <w:t>ե</w:t>
      </w:r>
      <w:r w:rsidRPr="00AA3EBF">
        <w:rPr>
          <w:sz w:val="24"/>
          <w:szCs w:val="24"/>
          <w:lang w:val="hy-AM"/>
        </w:rPr>
        <w:t>տում է անձրևը հողին: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 xml:space="preserve">Թանձր </w:t>
      </w:r>
      <w:r w:rsidR="007C22F3">
        <w:rPr>
          <w:sz w:val="24"/>
          <w:szCs w:val="24"/>
          <w:lang w:val="hy-AM"/>
        </w:rPr>
        <w:t>ե</w:t>
      </w:r>
      <w:r w:rsidRPr="00AA3EBF">
        <w:rPr>
          <w:sz w:val="24"/>
          <w:szCs w:val="24"/>
          <w:lang w:val="hy-AM"/>
        </w:rPr>
        <w:t>րեկոն առնում</w:t>
      </w:r>
      <w:r w:rsidR="007C22F3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է</w:t>
      </w:r>
      <w:r w:rsidR="007C22F3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մարմին,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Խավարն իր կրծքի ճարմանդն է պոկում,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Գիշերը հուռթի</w:t>
      </w:r>
      <w:r w:rsidR="007C22F3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վարսերն է թափում,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Ու հոտոտում</w:t>
      </w:r>
      <w:r w:rsidR="007C22F3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է</w:t>
      </w:r>
      <w:r w:rsidR="007C22F3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կարոտը սերին: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Ու շոշափում</w:t>
      </w:r>
      <w:r w:rsidR="00810B5E">
        <w:rPr>
          <w:sz w:val="24"/>
          <w:szCs w:val="24"/>
          <w:lang w:val="hy-AM"/>
        </w:rPr>
        <w:t xml:space="preserve"> </w:t>
      </w:r>
      <w:r w:rsidRPr="00AA3EBF">
        <w:rPr>
          <w:sz w:val="24"/>
          <w:szCs w:val="24"/>
          <w:lang w:val="hy-AM"/>
        </w:rPr>
        <w:t>է խավարը կրքին...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Ու մինչ այգաբաց համբույրն է դողում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Ադամամութի լուսնոտ կոպեր</w:t>
      </w:r>
      <w:r w:rsidR="00800BA5">
        <w:rPr>
          <w:sz w:val="24"/>
          <w:szCs w:val="24"/>
          <w:lang w:val="hy-AM"/>
        </w:rPr>
        <w:t>ի</w:t>
      </w:r>
      <w:r w:rsidRPr="00AA3EBF">
        <w:rPr>
          <w:sz w:val="24"/>
          <w:szCs w:val="24"/>
          <w:lang w:val="hy-AM"/>
        </w:rPr>
        <w:t>ն: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Ու մինչ այգաբաց լույս է քանդակվում</w:t>
      </w:r>
    </w:p>
    <w:p w:rsidR="00AA3EBF" w:rsidRPr="00AA3EBF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Աստղածոց սիրո հեքիա</w:t>
      </w:r>
      <w:r w:rsidR="00E674C5">
        <w:rPr>
          <w:sz w:val="24"/>
          <w:szCs w:val="24"/>
          <w:lang w:val="hy-AM"/>
        </w:rPr>
        <w:t>թ</w:t>
      </w:r>
      <w:r w:rsidRPr="00AA3EBF">
        <w:rPr>
          <w:sz w:val="24"/>
          <w:szCs w:val="24"/>
          <w:lang w:val="hy-AM"/>
        </w:rPr>
        <w:t>ի շողին...</w:t>
      </w:r>
    </w:p>
    <w:p w:rsidR="00E674C5" w:rsidRDefault="00AA3EBF" w:rsidP="00D22709">
      <w:pPr>
        <w:pStyle w:val="ListParagraph"/>
        <w:spacing w:after="0" w:line="240" w:lineRule="auto"/>
        <w:ind w:left="2124"/>
        <w:jc w:val="both"/>
        <w:rPr>
          <w:sz w:val="24"/>
          <w:szCs w:val="24"/>
          <w:lang w:val="hy-AM"/>
        </w:rPr>
      </w:pPr>
      <w:r w:rsidRPr="00AA3EBF">
        <w:rPr>
          <w:sz w:val="24"/>
          <w:szCs w:val="24"/>
          <w:lang w:val="hy-AM"/>
        </w:rPr>
        <w:t>Հրդեհ</w:t>
      </w:r>
      <w:r w:rsidR="00E674C5">
        <w:rPr>
          <w:sz w:val="24"/>
          <w:szCs w:val="24"/>
          <w:lang w:val="hy-AM"/>
        </w:rPr>
        <w:t xml:space="preserve"> է </w:t>
      </w:r>
      <w:r w:rsidRPr="00AA3EBF">
        <w:rPr>
          <w:sz w:val="24"/>
          <w:szCs w:val="24"/>
          <w:lang w:val="hy-AM"/>
        </w:rPr>
        <w:t xml:space="preserve">տանում սերը արևին:                                   </w:t>
      </w:r>
    </w:p>
    <w:p w:rsidR="006A22C7" w:rsidRPr="0017201D" w:rsidRDefault="00E674C5" w:rsidP="00D22709">
      <w:pPr>
        <w:pStyle w:val="ListParagraph"/>
        <w:spacing w:after="0" w:line="240" w:lineRule="auto"/>
        <w:ind w:left="2124"/>
        <w:jc w:val="both"/>
        <w:rPr>
          <w:rFonts w:ascii="Sylfaen" w:hAnsi="Sylfaen"/>
          <w:sz w:val="20"/>
          <w:szCs w:val="20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</w:t>
      </w:r>
      <w:r w:rsidR="00AA3EBF" w:rsidRPr="00E674C5">
        <w:rPr>
          <w:sz w:val="20"/>
          <w:szCs w:val="20"/>
          <w:lang w:val="hy-AM"/>
        </w:rPr>
        <w:t>Լ. Սահակյան</w:t>
      </w:r>
    </w:p>
    <w:p w:rsidR="004734D0" w:rsidRDefault="004734D0" w:rsidP="00D22709">
      <w:pPr>
        <w:pStyle w:val="ListParagraph"/>
        <w:spacing w:after="0"/>
        <w:rPr>
          <w:sz w:val="24"/>
          <w:szCs w:val="24"/>
          <w:lang w:val="hy-AM"/>
        </w:rPr>
      </w:pPr>
    </w:p>
    <w:p w:rsidR="000068E3" w:rsidRPr="0022728F" w:rsidRDefault="0022728F" w:rsidP="0022728F">
      <w:pPr>
        <w:pStyle w:val="ListParagraph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             </w:t>
      </w:r>
      <w:r w:rsidR="0017201D">
        <w:rPr>
          <w:b/>
          <w:sz w:val="28"/>
          <w:szCs w:val="28"/>
          <w:lang w:val="hy-AM"/>
        </w:rPr>
        <w:t xml:space="preserve">                       </w:t>
      </w:r>
      <w:r w:rsidR="000068E3" w:rsidRPr="0022728F">
        <w:rPr>
          <w:b/>
          <w:sz w:val="28"/>
          <w:szCs w:val="28"/>
          <w:lang w:val="hy-AM"/>
        </w:rPr>
        <w:t>Անդրադարձ</w:t>
      </w:r>
    </w:p>
    <w:p w:rsidR="0022728F" w:rsidRDefault="0022728F" w:rsidP="0022728F">
      <w:pPr>
        <w:pStyle w:val="ListParagraph"/>
        <w:rPr>
          <w:b/>
          <w:sz w:val="28"/>
          <w:szCs w:val="28"/>
          <w:lang w:val="hy-AM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7FC72" wp14:editId="5ADC6273">
                <wp:simplePos x="0" y="0"/>
                <wp:positionH relativeFrom="column">
                  <wp:posOffset>318695</wp:posOffset>
                </wp:positionH>
                <wp:positionV relativeFrom="paragraph">
                  <wp:posOffset>214522</wp:posOffset>
                </wp:positionV>
                <wp:extent cx="2133600" cy="1273798"/>
                <wp:effectExtent l="0" t="38100" r="0" b="412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4323">
                          <a:off x="0" y="0"/>
                          <a:ext cx="2133600" cy="127379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7F2DAC" w:rsidRDefault="00C70CC4" w:rsidP="007F2DAC">
                            <w:pPr>
                              <w:jc w:val="center"/>
                              <w:rPr>
                                <w:color w:val="000000" w:themeColor="text1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DAC">
                              <w:rPr>
                                <w:color w:val="000000" w:themeColor="text1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Բառի մեջ որևէ ձայնավորի ուժգին արտասանությունը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7FC72" id="Oval 5" o:spid="_x0000_s1026" style="position:absolute;left:0;text-align:left;margin-left:25.1pt;margin-top:16.9pt;width:168pt;height:100.3pt;rotation:-6615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" fillcolor="#5b9bd5 [3204]" strokecolor="black [3213]" strokeweight="1pt">
                <v:stroke joinstyle="miter"/>
                <v:textbox>
                  <w:txbxContent>
                    <w:p w:rsidR="00C70CC4" w:rsidRPr="007F2DAC" w:rsidRDefault="00C70CC4" w:rsidP="007F2DAC">
                      <w:pPr>
                        <w:jc w:val="center"/>
                        <w:rPr>
                          <w:color w:val="000000" w:themeColor="text1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DAC">
                        <w:rPr>
                          <w:color w:val="000000" w:themeColor="text1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Բառի մեջ որևէ ձայնավորի ուժգին արտասանությունը</w:t>
                      </w:r>
                    </w:p>
                  </w:txbxContent>
                </v:textbox>
              </v:oval>
            </w:pict>
          </mc:Fallback>
        </mc:AlternateContent>
      </w:r>
    </w:p>
    <w:p w:rsidR="0022728F" w:rsidRPr="0022728F" w:rsidRDefault="0022728F" w:rsidP="0022728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853EE6" w:rsidRDefault="00853EE6" w:rsidP="000950F2">
      <w:pPr>
        <w:pStyle w:val="ListParagraph"/>
        <w:rPr>
          <w:rFonts w:ascii="Sylfaen" w:hAnsi="Sylfaen"/>
          <w:b/>
          <w:sz w:val="28"/>
          <w:szCs w:val="28"/>
          <w:lang w:val="hy-AM"/>
        </w:rPr>
      </w:pPr>
    </w:p>
    <w:p w:rsidR="009C0C51" w:rsidRDefault="009C0C51" w:rsidP="000950F2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</w:p>
    <w:p w:rsidR="00853EE6" w:rsidRPr="00853EE6" w:rsidRDefault="00853EE6" w:rsidP="000950F2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</w:p>
    <w:p w:rsidR="000068E3" w:rsidRDefault="000068E3" w:rsidP="000950F2">
      <w:pPr>
        <w:pStyle w:val="ListParagraph"/>
        <w:rPr>
          <w:sz w:val="24"/>
          <w:szCs w:val="24"/>
          <w:lang w:val="hy-AM"/>
        </w:rPr>
      </w:pPr>
    </w:p>
    <w:p w:rsidR="000068E3" w:rsidRDefault="007F2DAC" w:rsidP="000950F2">
      <w:pPr>
        <w:pStyle w:val="ListParagraph"/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639AE" wp14:editId="65CF886C">
                <wp:simplePos x="0" y="0"/>
                <wp:positionH relativeFrom="column">
                  <wp:posOffset>1809115</wp:posOffset>
                </wp:positionH>
                <wp:positionV relativeFrom="paragraph">
                  <wp:posOffset>95250</wp:posOffset>
                </wp:positionV>
                <wp:extent cx="1350926" cy="560965"/>
                <wp:effectExtent l="0" t="114300" r="0" b="1250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8816">
                          <a:off x="0" y="0"/>
                          <a:ext cx="1350926" cy="5609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931053" w:rsidRDefault="00C70CC4" w:rsidP="000068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053">
                              <w:rPr>
                                <w:color w:val="000000" w:themeColor="text1"/>
                                <w:sz w:val="28"/>
                                <w:szCs w:val="28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Շեշտ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639AE" id="Oval 2" o:spid="_x0000_s1027" style="position:absolute;left:0;text-align:left;margin-left:142.45pt;margin-top:7.5pt;width:106.35pt;height:44.15pt;rotation:16589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" fillcolor="#5b9bd5 [3204]" strokecolor="black [3213]" strokeweight="1pt">
                <v:stroke joinstyle="miter"/>
                <v:textbox>
                  <w:txbxContent>
                    <w:p w:rsidR="00C70CC4" w:rsidRPr="00931053" w:rsidRDefault="00C70CC4" w:rsidP="000068E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053">
                        <w:rPr>
                          <w:color w:val="000000" w:themeColor="text1"/>
                          <w:sz w:val="28"/>
                          <w:szCs w:val="28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Շեշտ</w:t>
                      </w:r>
                    </w:p>
                  </w:txbxContent>
                </v:textbox>
              </v:oval>
            </w:pict>
          </mc:Fallback>
        </mc:AlternateContent>
      </w:r>
    </w:p>
    <w:p w:rsidR="000068E3" w:rsidRPr="00931053" w:rsidRDefault="000068E3" w:rsidP="000950F2">
      <w:pPr>
        <w:pStyle w:val="ListParagraph"/>
        <w:rPr>
          <w:color w:val="0D0D0D" w:themeColor="text1" w:themeTint="F2"/>
          <w:sz w:val="24"/>
          <w:szCs w:val="24"/>
          <w:lang w:val="hy-AM"/>
        </w:rPr>
      </w:pPr>
    </w:p>
    <w:p w:rsidR="000068E3" w:rsidRDefault="007F2DAC" w:rsidP="000950F2">
      <w:pPr>
        <w:pStyle w:val="ListParagraph"/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3294D" wp14:editId="04444179">
                <wp:simplePos x="0" y="0"/>
                <wp:positionH relativeFrom="column">
                  <wp:posOffset>3084195</wp:posOffset>
                </wp:positionH>
                <wp:positionV relativeFrom="paragraph">
                  <wp:posOffset>20320</wp:posOffset>
                </wp:positionV>
                <wp:extent cx="2063578" cy="1069172"/>
                <wp:effectExtent l="0" t="76200" r="0" b="742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299">
                          <a:off x="0" y="0"/>
                          <a:ext cx="2063578" cy="106917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931053" w:rsidRDefault="00C70CC4" w:rsidP="00853EE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Շեշտի տեղափոխություն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3294D" id="Oval 3" o:spid="_x0000_s1028" style="position:absolute;left:0;text-align:left;margin-left:242.85pt;margin-top:1.6pt;width:162.5pt;height:84.2pt;rotation:11319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" fillcolor="#5b9bd5 [3204]" strokecolor="black [3213]" strokeweight="1pt">
                <v:stroke joinstyle="miter"/>
                <v:textbox>
                  <w:txbxContent>
                    <w:p w:rsidR="00C70CC4" w:rsidRPr="00931053" w:rsidRDefault="00C70CC4" w:rsidP="00853EE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Շեշտի տեղափոխություն</w:t>
                      </w:r>
                    </w:p>
                  </w:txbxContent>
                </v:textbox>
              </v:oval>
            </w:pict>
          </mc:Fallback>
        </mc:AlternateContent>
      </w:r>
    </w:p>
    <w:p w:rsidR="000068E3" w:rsidRDefault="000068E3" w:rsidP="000950F2">
      <w:pPr>
        <w:pStyle w:val="ListParagraph"/>
        <w:rPr>
          <w:sz w:val="24"/>
          <w:szCs w:val="24"/>
          <w:lang w:val="hy-AM"/>
        </w:rPr>
      </w:pPr>
    </w:p>
    <w:p w:rsidR="000068E3" w:rsidRDefault="000068E3" w:rsidP="000950F2">
      <w:pPr>
        <w:pStyle w:val="ListParagraph"/>
        <w:rPr>
          <w:sz w:val="24"/>
          <w:szCs w:val="24"/>
          <w:lang w:val="hy-AM"/>
        </w:rPr>
      </w:pPr>
    </w:p>
    <w:p w:rsidR="000068E3" w:rsidRDefault="000068E3" w:rsidP="000950F2">
      <w:pPr>
        <w:pStyle w:val="ListParagraph"/>
        <w:rPr>
          <w:sz w:val="24"/>
          <w:szCs w:val="24"/>
          <w:lang w:val="hy-AM"/>
        </w:rPr>
      </w:pPr>
    </w:p>
    <w:p w:rsidR="00853EE6" w:rsidRDefault="00DF0F8B" w:rsidP="000950F2">
      <w:pPr>
        <w:pStyle w:val="ListParagraph"/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30A77" wp14:editId="10E52637">
                <wp:simplePos x="0" y="0"/>
                <wp:positionH relativeFrom="column">
                  <wp:posOffset>805815</wp:posOffset>
                </wp:positionH>
                <wp:positionV relativeFrom="paragraph">
                  <wp:posOffset>124459</wp:posOffset>
                </wp:positionV>
                <wp:extent cx="3571875" cy="8096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853EE6" w:rsidRDefault="00C70CC4" w:rsidP="00853EE6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ու</w:t>
                            </w: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նչ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յուն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ա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փոխ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31053">
                              <w:rPr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ություն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30A77" id="Oval 4" o:spid="_x0000_s1029" style="position:absolute;left:0;text-align:left;margin-left:63.45pt;margin-top:9.8pt;width:28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" fillcolor="#5b9bd5 [3204]" strokecolor="black [3213]" strokeweight="1pt">
                <v:stroke joinstyle="miter"/>
                <v:textbox>
                  <w:txbxContent>
                    <w:p w:rsidR="00C70CC4" w:rsidRPr="00853EE6" w:rsidRDefault="00C70CC4" w:rsidP="00853EE6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  <w:lang w:val="hy-AM"/>
                        </w:rPr>
                      </w:pP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Հ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ու</w:t>
                      </w: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նչ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յուն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ա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փոխ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31053">
                        <w:rPr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ություն</w:t>
                      </w:r>
                    </w:p>
                  </w:txbxContent>
                </v:textbox>
              </v:oval>
            </w:pict>
          </mc:Fallback>
        </mc:AlternateContent>
      </w:r>
    </w:p>
    <w:p w:rsidR="00853EE6" w:rsidRDefault="00853EE6" w:rsidP="000950F2">
      <w:pPr>
        <w:pStyle w:val="ListParagraph"/>
        <w:rPr>
          <w:sz w:val="24"/>
          <w:szCs w:val="24"/>
          <w:lang w:val="hy-AM"/>
        </w:rPr>
      </w:pPr>
    </w:p>
    <w:p w:rsidR="00853EE6" w:rsidRDefault="00853EE6" w:rsidP="000950F2">
      <w:pPr>
        <w:pStyle w:val="ListParagraph"/>
        <w:rPr>
          <w:sz w:val="24"/>
          <w:szCs w:val="24"/>
          <w:lang w:val="hy-AM"/>
        </w:rPr>
      </w:pPr>
    </w:p>
    <w:p w:rsidR="00853EE6" w:rsidRDefault="00853EE6" w:rsidP="000950F2">
      <w:pPr>
        <w:pStyle w:val="ListParagraph"/>
        <w:rPr>
          <w:sz w:val="24"/>
          <w:szCs w:val="24"/>
          <w:lang w:val="hy-AM"/>
        </w:rPr>
      </w:pPr>
    </w:p>
    <w:p w:rsidR="00931053" w:rsidRDefault="00931053" w:rsidP="000950F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31053" w:rsidRDefault="00931053" w:rsidP="000950F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068E3" w:rsidRPr="000068E3" w:rsidRDefault="000068E3" w:rsidP="000950F2">
      <w:pPr>
        <w:pStyle w:val="ListParagraph"/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4695825" cy="1400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00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0068E3" w:rsidRDefault="00C70CC4" w:rsidP="000068E3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931053">
                              <w:rPr>
                                <w:color w:val="000000" w:themeColor="text1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ՀՆչյունափոխությունը բառակազմության կամ ձևակազմության ժամանակ բառի</w:t>
                            </w:r>
                            <w:r w:rsidRPr="0093105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931053">
                              <w:rPr>
                                <w:color w:val="000000" w:themeColor="text1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հիմքի) կազմում որևէ ձայնավորի կամ երկհնչյունի փոփոխությունն է, անկումը կամ հավելումը</w:t>
                            </w:r>
                            <w:r w:rsidRPr="000068E3">
                              <w:rPr>
                                <w:color w:val="0D0D0D" w:themeColor="text1" w:themeTint="F2"/>
                                <w:lang w:val="hy-AM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left:0;text-align:left;margin-left:0;margin-top:.85pt;width:369.75pt;height:110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" fillcolor="#5b9bd5 [3204]" strokecolor="black [3213]" strokeweight="1pt">
                <v:stroke joinstyle="miter"/>
                <v:textbox>
                  <w:txbxContent>
                    <w:p w:rsidR="00C70CC4" w:rsidRPr="000068E3" w:rsidRDefault="00C70CC4" w:rsidP="000068E3">
                      <w:pPr>
                        <w:jc w:val="center"/>
                        <w:rPr>
                          <w:color w:val="0D0D0D" w:themeColor="text1" w:themeTint="F2"/>
                          <w:lang w:val="en-US"/>
                        </w:rPr>
                      </w:pPr>
                      <w:r w:rsidRPr="00931053">
                        <w:rPr>
                          <w:color w:val="000000" w:themeColor="text1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ՀՆչյունափոխությունը բառակազմության կամ ձևակազմության ժամանակ բառի</w:t>
                      </w:r>
                      <w:r w:rsidRPr="0093105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931053">
                        <w:rPr>
                          <w:color w:val="000000" w:themeColor="text1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հիմքի) կազմում որևէ ձայնավորի կամ երկհնչյունի փոփոխությունն է, անկումը կամ հավելումը</w:t>
                      </w:r>
                      <w:r w:rsidRPr="000068E3">
                        <w:rPr>
                          <w:color w:val="0D0D0D" w:themeColor="text1" w:themeTint="F2"/>
                          <w:lang w:val="hy-AM"/>
                        </w:rPr>
                        <w:t>: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950F2" w:rsidRPr="000950F2" w:rsidRDefault="000950F2" w:rsidP="000950F2">
      <w:pPr>
        <w:rPr>
          <w:sz w:val="24"/>
          <w:szCs w:val="24"/>
          <w:lang w:val="hy-AM"/>
        </w:rPr>
      </w:pPr>
    </w:p>
    <w:p w:rsidR="009C0C51" w:rsidRDefault="009C0C51" w:rsidP="000974E7">
      <w:pPr>
        <w:rPr>
          <w:rFonts w:ascii="Sylfaen" w:hAnsi="Sylfaen"/>
          <w:sz w:val="24"/>
          <w:szCs w:val="24"/>
          <w:lang w:val="hy-AM"/>
        </w:rPr>
      </w:pPr>
    </w:p>
    <w:p w:rsidR="00F20A7F" w:rsidRDefault="00F20A7F" w:rsidP="000974E7">
      <w:pPr>
        <w:rPr>
          <w:rFonts w:ascii="Sylfaen" w:hAnsi="Sylfaen"/>
          <w:sz w:val="24"/>
          <w:szCs w:val="24"/>
          <w:lang w:val="hy-AM"/>
        </w:rPr>
      </w:pPr>
    </w:p>
    <w:p w:rsidR="00F54A53" w:rsidRDefault="00DB3C8C" w:rsidP="000974E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F0A2C" wp14:editId="07C5EBE4">
                <wp:simplePos x="0" y="0"/>
                <wp:positionH relativeFrom="margin">
                  <wp:posOffset>178004</wp:posOffset>
                </wp:positionH>
                <wp:positionV relativeFrom="paragraph">
                  <wp:posOffset>36981</wp:posOffset>
                </wp:positionV>
                <wp:extent cx="2336800" cy="2090047"/>
                <wp:effectExtent l="323850" t="0" r="0" b="36766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406">
                          <a:off x="0" y="0"/>
                          <a:ext cx="2336800" cy="2090047"/>
                        </a:xfrm>
                        <a:prstGeom prst="triangle">
                          <a:avLst>
                            <a:gd name="adj" fmla="val 514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2552F0" w:rsidRDefault="00C70CC4" w:rsidP="002552F0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2F0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Սղում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0A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31" type="#_x0000_t5" style="position:absolute;margin-left:14pt;margin-top:2.9pt;width:184pt;height:164.55pt;rotation:133737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" adj="11107" fillcolor="#5b9bd5 [3204]" strokecolor="black [3213]" strokeweight="1pt">
                <v:textbox>
                  <w:txbxContent>
                    <w:p w:rsidR="00C70CC4" w:rsidRPr="002552F0" w:rsidRDefault="00C70CC4" w:rsidP="002552F0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2F0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Սղում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160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0AAE8" wp14:editId="52793EC7">
                <wp:simplePos x="0" y="0"/>
                <wp:positionH relativeFrom="column">
                  <wp:posOffset>2449904</wp:posOffset>
                </wp:positionH>
                <wp:positionV relativeFrom="paragraph">
                  <wp:posOffset>106145</wp:posOffset>
                </wp:positionV>
                <wp:extent cx="2581275" cy="2746517"/>
                <wp:effectExtent l="0" t="0" r="238125" b="2063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9337">
                          <a:off x="0" y="0"/>
                          <a:ext cx="2581275" cy="2746517"/>
                        </a:xfrm>
                        <a:prstGeom prst="triangle">
                          <a:avLst>
                            <a:gd name="adj" fmla="val 430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C4" w:rsidRPr="00B07FD8" w:rsidRDefault="00C70CC4" w:rsidP="002552F0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FD8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hy-AM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Ձայնավորի կամ երկհնչյունի փոխվելը այլ հնչյունի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AAE8" id="Isosceles Triangle 9" o:spid="_x0000_s1032" type="#_x0000_t5" style="position:absolute;margin-left:192.9pt;margin-top:8.35pt;width:203.25pt;height:216.25pt;rotation:-6123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" adj="9305" fillcolor="#5b9bd5 [3204]" strokecolor="black [3213]" strokeweight="1pt">
                <v:textbox>
                  <w:txbxContent>
                    <w:p w:rsidR="00C70CC4" w:rsidRPr="00B07FD8" w:rsidRDefault="00C70CC4" w:rsidP="002552F0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FD8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hy-AM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Ձայնավորի կամ երկհնչյունի փոխվելը այլ հնչյունի</w:t>
                      </w:r>
                    </w:p>
                  </w:txbxContent>
                </v:textbox>
              </v:shape>
            </w:pict>
          </mc:Fallback>
        </mc:AlternateContent>
      </w:r>
    </w:p>
    <w:p w:rsidR="00AC3E4F" w:rsidRDefault="00AC3E4F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7201D" w:rsidRDefault="0017201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2552F0" w:rsidRDefault="002552F0" w:rsidP="001D53E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552F0">
        <w:rPr>
          <w:rFonts w:ascii="Sylfaen" w:hAnsi="Sylfaen"/>
          <w:sz w:val="24"/>
          <w:szCs w:val="24"/>
          <w:lang w:val="hy-AM"/>
        </w:rPr>
        <w:t>Դասարանը մեկնաբանում է խմբերի անունների ընտրությունը: Ի՞նչ առնչություն ունի այդ ընտրությունը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552F0">
        <w:rPr>
          <w:rFonts w:ascii="Sylfaen" w:hAnsi="Sylfaen"/>
          <w:sz w:val="24"/>
          <w:szCs w:val="24"/>
          <w:lang w:val="hy-AM"/>
        </w:rPr>
        <w:t>այսօրվա դասի թեմայի հետ:</w:t>
      </w:r>
    </w:p>
    <w:p w:rsidR="004F221E" w:rsidRPr="00AC3E4F" w:rsidRDefault="004F221E" w:rsidP="001D53E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AC3E4F">
        <w:rPr>
          <w:rFonts w:ascii="Sylfaen" w:hAnsi="Sylfaen"/>
          <w:b/>
          <w:sz w:val="24"/>
          <w:szCs w:val="24"/>
          <w:lang w:val="hy-AM"/>
        </w:rPr>
        <w:t>Գնահատում</w:t>
      </w:r>
      <w:r w:rsidR="006A22C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F221E" w:rsidRDefault="004F221E" w:rsidP="001D53E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Տնային </w:t>
      </w:r>
      <w:r w:rsidR="00DC7833">
        <w:rPr>
          <w:rFonts w:ascii="Sylfaen" w:hAnsi="Sylfaen"/>
          <w:b/>
          <w:sz w:val="24"/>
          <w:szCs w:val="24"/>
          <w:lang w:val="hy-AM"/>
        </w:rPr>
        <w:t xml:space="preserve">առաջադրանք. </w:t>
      </w:r>
      <w:r w:rsidR="006A22C7">
        <w:rPr>
          <w:rFonts w:ascii="Sylfaen" w:hAnsi="Sylfaen"/>
          <w:sz w:val="24"/>
          <w:szCs w:val="24"/>
          <w:lang w:val="hy-AM"/>
        </w:rPr>
        <w:t xml:space="preserve"> </w:t>
      </w:r>
      <w:r w:rsidRPr="006A22C7">
        <w:rPr>
          <w:rFonts w:ascii="Sylfaen" w:hAnsi="Sylfaen"/>
          <w:sz w:val="24"/>
          <w:szCs w:val="24"/>
          <w:lang w:val="hy-AM"/>
        </w:rPr>
        <w:t>Գրել մենախոսություն՝ շեշտի անունից:</w:t>
      </w:r>
    </w:p>
    <w:p w:rsidR="001D53E6" w:rsidRPr="00DC7833" w:rsidRDefault="001D53E6" w:rsidP="001D53E6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AC3E4F" w:rsidRPr="0081561A" w:rsidRDefault="00AC3E4F" w:rsidP="001D53E6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AC3E4F" w:rsidRPr="006B3EBE" w:rsidRDefault="00AC3E4F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B3EBE">
        <w:rPr>
          <w:rFonts w:ascii="Sylfaen" w:hAnsi="Sylfaen"/>
          <w:b/>
          <w:sz w:val="24"/>
          <w:szCs w:val="24"/>
          <w:lang w:val="hy-AM"/>
        </w:rPr>
        <w:t>Դաս 2</w:t>
      </w:r>
    </w:p>
    <w:p w:rsidR="00E868B1" w:rsidRPr="006B3EBE" w:rsidRDefault="00E868B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b/>
          <w:sz w:val="24"/>
          <w:szCs w:val="24"/>
          <w:lang w:val="hy-AM"/>
        </w:rPr>
        <w:t xml:space="preserve">Առարկան՝ </w:t>
      </w:r>
      <w:r w:rsidR="0041537E">
        <w:rPr>
          <w:rFonts w:ascii="Sylfaen" w:hAnsi="Sylfaen"/>
          <w:sz w:val="24"/>
          <w:szCs w:val="24"/>
          <w:lang w:val="hy-AM"/>
        </w:rPr>
        <w:t>Հ</w:t>
      </w:r>
      <w:r w:rsidRPr="006B3EBE">
        <w:rPr>
          <w:rFonts w:ascii="Sylfaen" w:hAnsi="Sylfaen"/>
          <w:sz w:val="24"/>
          <w:szCs w:val="24"/>
          <w:lang w:val="hy-AM"/>
        </w:rPr>
        <w:t>այոց լեզու</w:t>
      </w:r>
    </w:p>
    <w:p w:rsidR="00E868B1" w:rsidRDefault="00E868B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b/>
          <w:sz w:val="24"/>
          <w:szCs w:val="24"/>
          <w:lang w:val="hy-AM"/>
        </w:rPr>
        <w:t>Դասարանը</w:t>
      </w:r>
      <w:r w:rsidRPr="006B3EBE">
        <w:rPr>
          <w:rFonts w:ascii="Sylfaen" w:hAnsi="Sylfaen"/>
          <w:sz w:val="24"/>
          <w:szCs w:val="24"/>
          <w:lang w:val="hy-AM"/>
        </w:rPr>
        <w:t xml:space="preserve">՝ 10-րդ </w:t>
      </w:r>
    </w:p>
    <w:p w:rsidR="00B64F6D" w:rsidRDefault="00B64F6D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64F6D">
        <w:rPr>
          <w:rFonts w:ascii="Sylfaen" w:hAnsi="Sylfaen"/>
          <w:b/>
          <w:sz w:val="24"/>
          <w:szCs w:val="24"/>
          <w:lang w:val="hy-AM"/>
        </w:rPr>
        <w:t>Տևողությունը</w:t>
      </w:r>
      <w:r>
        <w:rPr>
          <w:rFonts w:ascii="Sylfaen" w:hAnsi="Sylfaen"/>
          <w:sz w:val="24"/>
          <w:szCs w:val="24"/>
          <w:lang w:val="hy-AM"/>
        </w:rPr>
        <w:t>՝ 45 րոպե</w:t>
      </w:r>
    </w:p>
    <w:p w:rsidR="00E868B1" w:rsidRPr="00DC7833" w:rsidRDefault="006B3EBE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B3EBE">
        <w:rPr>
          <w:rFonts w:ascii="Sylfaen" w:hAnsi="Sylfaen"/>
          <w:b/>
          <w:sz w:val="24"/>
          <w:szCs w:val="24"/>
          <w:lang w:val="hy-AM"/>
        </w:rPr>
        <w:t>Թեման</w:t>
      </w:r>
      <w:r>
        <w:rPr>
          <w:rFonts w:ascii="Sylfaen" w:hAnsi="Sylfaen"/>
          <w:b/>
          <w:sz w:val="24"/>
          <w:szCs w:val="24"/>
          <w:lang w:val="hy-AM"/>
        </w:rPr>
        <w:t>՝</w:t>
      </w:r>
      <w:r w:rsidR="00DC783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868B1" w:rsidRPr="006B3EBE">
        <w:rPr>
          <w:rFonts w:ascii="Sylfaen" w:hAnsi="Sylfaen"/>
          <w:sz w:val="24"/>
          <w:szCs w:val="24"/>
          <w:lang w:val="hy-AM"/>
        </w:rPr>
        <w:t xml:space="preserve">Շեշտից կախված </w:t>
      </w:r>
      <w:r w:rsidR="007A05E6" w:rsidRPr="006B3EBE">
        <w:rPr>
          <w:rFonts w:ascii="Sylfaen" w:hAnsi="Sylfaen"/>
          <w:sz w:val="24"/>
          <w:szCs w:val="24"/>
          <w:lang w:val="hy-AM"/>
        </w:rPr>
        <w:t>հնչյունափոխության կանոնների կիրառությունը</w:t>
      </w:r>
    </w:p>
    <w:p w:rsidR="00AC3E4F" w:rsidRPr="006B3EBE" w:rsidRDefault="00AC3E4F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B3EBE">
        <w:rPr>
          <w:rFonts w:ascii="Sylfaen" w:hAnsi="Sylfaen"/>
          <w:b/>
          <w:sz w:val="24"/>
          <w:szCs w:val="24"/>
          <w:lang w:val="hy-AM"/>
        </w:rPr>
        <w:t>Նպատակները</w:t>
      </w:r>
      <w:r w:rsidR="006B3EBE" w:rsidRPr="006B3EBE">
        <w:rPr>
          <w:rFonts w:ascii="Sylfaen" w:hAnsi="Sylfaen"/>
          <w:b/>
          <w:sz w:val="24"/>
          <w:szCs w:val="24"/>
          <w:lang w:val="hy-AM"/>
        </w:rPr>
        <w:t>՝</w:t>
      </w:r>
    </w:p>
    <w:p w:rsidR="006B3EBE" w:rsidRPr="006B3EBE" w:rsidRDefault="006B3EB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sz w:val="24"/>
          <w:szCs w:val="24"/>
          <w:lang w:val="hy-AM"/>
        </w:rPr>
        <w:t>Ակադեմիական</w:t>
      </w:r>
    </w:p>
    <w:p w:rsidR="000355CE" w:rsidRPr="006B3EBE" w:rsidRDefault="006B3EB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1.Հնչ</w:t>
      </w:r>
      <w:r w:rsidR="000355CE" w:rsidRPr="006B3EBE">
        <w:rPr>
          <w:rFonts w:ascii="Sylfaen" w:hAnsi="Sylfaen"/>
          <w:sz w:val="24"/>
          <w:szCs w:val="24"/>
          <w:lang w:val="hy-AM"/>
        </w:rPr>
        <w:t xml:space="preserve">յունափոխության ուղղագրական և ուղղախոսական </w:t>
      </w:r>
      <w:r w:rsidRPr="006B3EBE">
        <w:rPr>
          <w:rFonts w:ascii="Sylfaen" w:hAnsi="Sylfaen"/>
          <w:sz w:val="24"/>
          <w:szCs w:val="24"/>
          <w:lang w:val="hy-AM"/>
        </w:rPr>
        <w:t>արժեքի իմացություն</w:t>
      </w:r>
      <w:r w:rsidR="000355CE" w:rsidRPr="006B3EBE">
        <w:rPr>
          <w:rFonts w:ascii="Sylfaen" w:hAnsi="Sylfaen"/>
          <w:sz w:val="24"/>
          <w:szCs w:val="24"/>
          <w:lang w:val="hy-AM"/>
        </w:rPr>
        <w:t>:</w:t>
      </w:r>
    </w:p>
    <w:p w:rsidR="006B3EBE" w:rsidRDefault="006B3EB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2.</w:t>
      </w:r>
      <w:r w:rsidRPr="006B3EBE">
        <w:rPr>
          <w:lang w:val="hy-AM"/>
        </w:rPr>
        <w:t xml:space="preserve"> </w:t>
      </w:r>
      <w:r w:rsidRPr="006B3EBE">
        <w:rPr>
          <w:rFonts w:ascii="Sylfaen" w:hAnsi="Sylfaen"/>
          <w:sz w:val="24"/>
          <w:szCs w:val="24"/>
          <w:lang w:val="hy-AM"/>
        </w:rPr>
        <w:t xml:space="preserve">Հնչյունափոխության ուղղագրական և ուղղախոսական կանոնների </w:t>
      </w:r>
      <w:r>
        <w:rPr>
          <w:rFonts w:ascii="Sylfaen" w:hAnsi="Sylfaen"/>
          <w:sz w:val="24"/>
          <w:szCs w:val="24"/>
          <w:lang w:val="hy-AM"/>
        </w:rPr>
        <w:t>կիրառում:</w:t>
      </w:r>
    </w:p>
    <w:p w:rsidR="003E2FAE" w:rsidRPr="006B3EBE" w:rsidRDefault="001D53E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 w:rsidR="003E2FAE">
        <w:rPr>
          <w:rFonts w:ascii="Sylfaen" w:hAnsi="Sylfaen"/>
          <w:sz w:val="24"/>
          <w:szCs w:val="24"/>
          <w:lang w:val="hy-AM"/>
        </w:rPr>
        <w:t>Տարբերել հնչյունափոխված և չհնչյունափոխված հիմքով նույնարմատ հարանունները և հոմանիշները:</w:t>
      </w:r>
    </w:p>
    <w:p w:rsidR="006B3EBE" w:rsidRDefault="003E2FA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4</w:t>
      </w:r>
      <w:r w:rsidR="006B3EBE">
        <w:rPr>
          <w:rFonts w:ascii="Sylfaen" w:hAnsi="Sylfaen"/>
          <w:sz w:val="24"/>
          <w:szCs w:val="24"/>
          <w:lang w:val="hy-AM"/>
        </w:rPr>
        <w:t xml:space="preserve">. </w:t>
      </w:r>
      <w:r w:rsidR="006B3EBE" w:rsidRPr="006B3EBE">
        <w:rPr>
          <w:rFonts w:ascii="Sylfaen" w:hAnsi="Sylfaen"/>
          <w:sz w:val="24"/>
          <w:szCs w:val="24"/>
          <w:lang w:val="hy-AM"/>
        </w:rPr>
        <w:t>Նախորդ դասաժամին ձեռք բերած գիտելիքնրի ամրապնդում:</w:t>
      </w:r>
    </w:p>
    <w:p w:rsidR="006B3EBE" w:rsidRDefault="006B3EB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sz w:val="24"/>
          <w:szCs w:val="24"/>
          <w:lang w:val="hy-AM"/>
        </w:rPr>
        <w:t>Սոցիալական</w:t>
      </w:r>
    </w:p>
    <w:p w:rsidR="003E64FA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Pr="003E64FA">
        <w:rPr>
          <w:rFonts w:ascii="Sylfaen" w:hAnsi="Sylfaen"/>
          <w:sz w:val="24"/>
          <w:szCs w:val="24"/>
          <w:lang w:val="hy-AM"/>
        </w:rPr>
        <w:t xml:space="preserve">Հնչյունափոխության ուղղագրական և ուղղախոսական կանոնների </w:t>
      </w:r>
      <w:r>
        <w:rPr>
          <w:rFonts w:ascii="Sylfaen" w:hAnsi="Sylfaen"/>
          <w:sz w:val="24"/>
          <w:szCs w:val="24"/>
          <w:lang w:val="hy-AM"/>
        </w:rPr>
        <w:t>կիրառմամբ գրագետ բանավոր և գրավոր խոսք կազմելու հմտությունների զարգացում:</w:t>
      </w:r>
    </w:p>
    <w:p w:rsidR="003E64FA" w:rsidRPr="006B3EBE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3E64FA">
        <w:rPr>
          <w:rFonts w:ascii="Sylfaen" w:hAnsi="Sylfaen"/>
          <w:sz w:val="24"/>
          <w:szCs w:val="24"/>
          <w:lang w:val="hy-AM"/>
        </w:rPr>
        <w:t>. Բառագործածության սխալների ու աղավաղումների քննարկմամբ մաքուր և ճիշտ խոսք կառուցելու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E64FA">
        <w:rPr>
          <w:rFonts w:ascii="Sylfaen" w:hAnsi="Sylfaen"/>
          <w:sz w:val="24"/>
          <w:szCs w:val="24"/>
          <w:lang w:val="hy-AM"/>
        </w:rPr>
        <w:t>հմտություն</w:t>
      </w:r>
      <w:r w:rsidR="001D53E6">
        <w:rPr>
          <w:rFonts w:ascii="Sylfaen" w:hAnsi="Sylfaen"/>
          <w:sz w:val="24"/>
          <w:szCs w:val="24"/>
          <w:lang w:val="hy-AM"/>
        </w:rPr>
        <w:t>ն</w:t>
      </w:r>
      <w:r w:rsidRPr="003E64FA">
        <w:rPr>
          <w:rFonts w:ascii="Sylfaen" w:hAnsi="Sylfaen"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  <w:lang w:val="hy-AM"/>
        </w:rPr>
        <w:t>ի զարգացում</w:t>
      </w:r>
      <w:r w:rsidRPr="003E64FA">
        <w:rPr>
          <w:rFonts w:ascii="Sylfaen" w:hAnsi="Sylfaen"/>
          <w:sz w:val="24"/>
          <w:szCs w:val="24"/>
          <w:lang w:val="hy-AM"/>
        </w:rPr>
        <w:t>:</w:t>
      </w:r>
    </w:p>
    <w:p w:rsidR="00CF4CA5" w:rsidRPr="006B3EBE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="006B3EBE">
        <w:rPr>
          <w:rFonts w:ascii="Sylfaen" w:hAnsi="Sylfaen"/>
          <w:sz w:val="24"/>
          <w:szCs w:val="24"/>
          <w:lang w:val="hy-AM"/>
        </w:rPr>
        <w:t xml:space="preserve">. </w:t>
      </w:r>
      <w:r w:rsidR="00CF4CA5" w:rsidRPr="006B3EBE">
        <w:rPr>
          <w:rFonts w:ascii="Sylfaen" w:hAnsi="Sylfaen"/>
          <w:sz w:val="24"/>
          <w:szCs w:val="24"/>
          <w:lang w:val="hy-AM"/>
        </w:rPr>
        <w:t>Բառապաշարի հարստացում</w:t>
      </w:r>
      <w:r w:rsidR="006B3EBE" w:rsidRPr="006B3EBE">
        <w:rPr>
          <w:rFonts w:ascii="Sylfaen" w:hAnsi="Sylfaen"/>
          <w:sz w:val="24"/>
          <w:szCs w:val="24"/>
          <w:lang w:val="hy-AM"/>
        </w:rPr>
        <w:t>:</w:t>
      </w:r>
    </w:p>
    <w:p w:rsidR="009E3BC2" w:rsidRPr="006B3EBE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="006B3EBE">
        <w:rPr>
          <w:rFonts w:ascii="Sylfaen" w:hAnsi="Sylfaen"/>
          <w:sz w:val="24"/>
          <w:szCs w:val="24"/>
          <w:lang w:val="hy-AM"/>
        </w:rPr>
        <w:t xml:space="preserve">. </w:t>
      </w:r>
      <w:r w:rsidR="009E3BC2" w:rsidRPr="006B3EBE">
        <w:rPr>
          <w:rFonts w:ascii="Sylfaen" w:hAnsi="Sylfaen"/>
          <w:sz w:val="24"/>
          <w:szCs w:val="24"/>
          <w:lang w:val="hy-AM"/>
        </w:rPr>
        <w:t>Ստեղծագործ մտքի զարգացում</w:t>
      </w:r>
      <w:r w:rsidR="006B3EBE" w:rsidRPr="006B3EBE">
        <w:rPr>
          <w:rFonts w:ascii="Sylfaen" w:hAnsi="Sylfaen"/>
          <w:sz w:val="24"/>
          <w:szCs w:val="24"/>
          <w:lang w:val="hy-AM"/>
        </w:rPr>
        <w:t>:</w:t>
      </w:r>
    </w:p>
    <w:p w:rsidR="009E3BC2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="006B3EBE">
        <w:rPr>
          <w:rFonts w:ascii="Sylfaen" w:hAnsi="Sylfaen"/>
          <w:sz w:val="24"/>
          <w:szCs w:val="24"/>
          <w:lang w:val="hy-AM"/>
        </w:rPr>
        <w:t xml:space="preserve">. </w:t>
      </w:r>
      <w:r w:rsidR="009E3BC2" w:rsidRPr="006B3EBE">
        <w:rPr>
          <w:rFonts w:ascii="Sylfaen" w:hAnsi="Sylfaen"/>
          <w:sz w:val="24"/>
          <w:szCs w:val="24"/>
          <w:lang w:val="hy-AM"/>
        </w:rPr>
        <w:t>Գեղարվեստական ճաշակի ձևավորում</w:t>
      </w:r>
      <w:r w:rsidR="006B3EBE" w:rsidRPr="006B3EBE">
        <w:rPr>
          <w:rFonts w:ascii="Sylfaen" w:hAnsi="Sylfaen"/>
          <w:sz w:val="24"/>
          <w:szCs w:val="24"/>
          <w:lang w:val="hy-AM"/>
        </w:rPr>
        <w:t>:</w:t>
      </w:r>
    </w:p>
    <w:p w:rsidR="006B3EBE" w:rsidRPr="006B3EBE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="006B3EBE">
        <w:rPr>
          <w:rFonts w:ascii="Sylfaen" w:hAnsi="Sylfaen"/>
          <w:sz w:val="24"/>
          <w:szCs w:val="24"/>
          <w:lang w:val="hy-AM"/>
        </w:rPr>
        <w:t xml:space="preserve">. </w:t>
      </w:r>
      <w:r w:rsidR="009A3D7C">
        <w:rPr>
          <w:rFonts w:ascii="Sylfaen" w:hAnsi="Sylfaen"/>
          <w:sz w:val="24"/>
          <w:szCs w:val="24"/>
          <w:lang w:val="hy-AM"/>
        </w:rPr>
        <w:t>Համագ</w:t>
      </w:r>
      <w:r w:rsidR="006B3EBE">
        <w:rPr>
          <w:rFonts w:ascii="Sylfaen" w:hAnsi="Sylfaen"/>
          <w:sz w:val="24"/>
          <w:szCs w:val="24"/>
          <w:lang w:val="hy-AM"/>
        </w:rPr>
        <w:t xml:space="preserve">ործակցային </w:t>
      </w:r>
      <w:r w:rsidR="0041537E">
        <w:rPr>
          <w:rFonts w:ascii="Sylfaen" w:hAnsi="Sylfaen"/>
          <w:sz w:val="24"/>
          <w:szCs w:val="24"/>
          <w:lang w:val="hy-AM"/>
        </w:rPr>
        <w:t>կարո</w:t>
      </w:r>
      <w:r w:rsidR="006B3EBE">
        <w:rPr>
          <w:rFonts w:ascii="Sylfaen" w:hAnsi="Sylfaen"/>
          <w:sz w:val="24"/>
          <w:szCs w:val="24"/>
          <w:lang w:val="hy-AM"/>
        </w:rPr>
        <w:t>ղությունների զարգացում:</w:t>
      </w:r>
    </w:p>
    <w:p w:rsidR="004B087D" w:rsidRPr="00DC7833" w:rsidRDefault="009E3BC2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B3EBE">
        <w:rPr>
          <w:rFonts w:ascii="Sylfaen" w:hAnsi="Sylfaen"/>
          <w:sz w:val="24"/>
          <w:szCs w:val="24"/>
          <w:lang w:val="hy-AM"/>
        </w:rPr>
        <w:t>Միջառարկայ</w:t>
      </w:r>
      <w:r w:rsidR="002E62CA">
        <w:rPr>
          <w:rFonts w:ascii="Sylfaen" w:hAnsi="Sylfaen"/>
          <w:sz w:val="24"/>
          <w:szCs w:val="24"/>
          <w:lang w:val="hy-AM"/>
        </w:rPr>
        <w:t>ակ</w:t>
      </w:r>
      <w:r w:rsidRPr="006B3EBE">
        <w:rPr>
          <w:rFonts w:ascii="Sylfaen" w:hAnsi="Sylfaen"/>
          <w:sz w:val="24"/>
          <w:szCs w:val="24"/>
          <w:lang w:val="hy-AM"/>
        </w:rPr>
        <w:t>ան և ներառարկայակ</w:t>
      </w:r>
      <w:r w:rsidR="004B087D" w:rsidRPr="006B3EBE">
        <w:rPr>
          <w:rFonts w:ascii="Sylfaen" w:hAnsi="Sylfaen"/>
          <w:sz w:val="24"/>
          <w:szCs w:val="24"/>
          <w:lang w:val="hy-AM"/>
        </w:rPr>
        <w:t>ա</w:t>
      </w:r>
      <w:r w:rsidRPr="006B3EBE">
        <w:rPr>
          <w:rFonts w:ascii="Sylfaen" w:hAnsi="Sylfaen"/>
          <w:sz w:val="24"/>
          <w:szCs w:val="24"/>
          <w:lang w:val="hy-AM"/>
        </w:rPr>
        <w:t xml:space="preserve">ն </w:t>
      </w:r>
      <w:r w:rsidR="00973026">
        <w:rPr>
          <w:rFonts w:ascii="Sylfaen" w:hAnsi="Sylfaen"/>
          <w:sz w:val="24"/>
          <w:szCs w:val="24"/>
          <w:lang w:val="hy-AM"/>
        </w:rPr>
        <w:t>կապ</w:t>
      </w:r>
      <w:r w:rsidRPr="006B3EBE">
        <w:rPr>
          <w:rFonts w:ascii="Sylfaen" w:hAnsi="Sylfaen"/>
          <w:sz w:val="24"/>
          <w:szCs w:val="24"/>
          <w:lang w:val="hy-AM"/>
        </w:rPr>
        <w:t>ի ստեղծում</w:t>
      </w:r>
      <w:r w:rsidR="006B3EBE" w:rsidRPr="006B3EBE">
        <w:rPr>
          <w:rFonts w:ascii="Sylfaen" w:hAnsi="Sylfaen"/>
          <w:sz w:val="24"/>
          <w:szCs w:val="24"/>
          <w:lang w:val="hy-AM"/>
        </w:rPr>
        <w:t>:</w:t>
      </w:r>
    </w:p>
    <w:p w:rsidR="00352BC7" w:rsidRPr="00B64F6D" w:rsidRDefault="00352BC7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64F6D">
        <w:rPr>
          <w:rFonts w:ascii="Sylfaen" w:hAnsi="Sylfaen"/>
          <w:b/>
          <w:sz w:val="24"/>
          <w:szCs w:val="24"/>
          <w:lang w:val="hy-AM"/>
        </w:rPr>
        <w:t>Վերջնարդյունքներ</w:t>
      </w:r>
    </w:p>
    <w:p w:rsidR="006B3EBE" w:rsidRPr="001F7CFB" w:rsidRDefault="0041537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="006B3EBE" w:rsidRPr="001F7CFB">
        <w:rPr>
          <w:rFonts w:ascii="Sylfaen" w:hAnsi="Sylfaen"/>
          <w:sz w:val="24"/>
          <w:szCs w:val="24"/>
          <w:lang w:val="hy-AM"/>
        </w:rPr>
        <w:t xml:space="preserve">Կկարողնա հնչյունափոխության ուղղագրական և ուղղախոսական կանոնները </w:t>
      </w:r>
      <w:r w:rsidR="00973026">
        <w:rPr>
          <w:rFonts w:ascii="Sylfaen" w:hAnsi="Sylfaen"/>
          <w:sz w:val="24"/>
          <w:szCs w:val="24"/>
          <w:lang w:val="hy-AM"/>
        </w:rPr>
        <w:t xml:space="preserve">ճիշտ </w:t>
      </w:r>
      <w:r w:rsidR="006B3EBE" w:rsidRPr="001F7CFB">
        <w:rPr>
          <w:rFonts w:ascii="Sylfaen" w:hAnsi="Sylfaen"/>
          <w:sz w:val="24"/>
          <w:szCs w:val="24"/>
          <w:lang w:val="hy-AM"/>
        </w:rPr>
        <w:t>կիր</w:t>
      </w:r>
      <w:r>
        <w:rPr>
          <w:rFonts w:ascii="Sylfaen" w:hAnsi="Sylfaen"/>
          <w:sz w:val="24"/>
          <w:szCs w:val="24"/>
          <w:lang w:val="hy-AM"/>
        </w:rPr>
        <w:t>ա</w:t>
      </w:r>
      <w:r w:rsidR="006B3EBE" w:rsidRPr="001F7CFB">
        <w:rPr>
          <w:rFonts w:ascii="Sylfaen" w:hAnsi="Sylfaen"/>
          <w:sz w:val="24"/>
          <w:szCs w:val="24"/>
          <w:lang w:val="hy-AM"/>
        </w:rPr>
        <w:t>ռել գրավոր և բանավոր խոսքում:</w:t>
      </w:r>
    </w:p>
    <w:p w:rsidR="00352BC7" w:rsidRPr="001F7CFB" w:rsidRDefault="0041537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1F7CFB" w:rsidRPr="001F7CFB">
        <w:rPr>
          <w:rFonts w:ascii="Sylfaen" w:hAnsi="Sylfaen"/>
          <w:sz w:val="24"/>
          <w:szCs w:val="24"/>
          <w:lang w:val="hy-AM"/>
        </w:rPr>
        <w:t>.</w:t>
      </w:r>
      <w:r w:rsidR="00352BC7" w:rsidRPr="001F7CFB">
        <w:rPr>
          <w:rFonts w:ascii="Sylfaen" w:hAnsi="Sylfaen"/>
          <w:sz w:val="24"/>
          <w:szCs w:val="24"/>
          <w:lang w:val="hy-AM"/>
        </w:rPr>
        <w:t>Կսովորեն միասին մտածել:</w:t>
      </w:r>
    </w:p>
    <w:p w:rsidR="00352BC7" w:rsidRPr="001F7CFB" w:rsidRDefault="0041537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="001F7CFB" w:rsidRPr="001F7CFB">
        <w:rPr>
          <w:rFonts w:ascii="Sylfaen" w:hAnsi="Sylfaen"/>
          <w:sz w:val="24"/>
          <w:szCs w:val="24"/>
          <w:lang w:val="hy-AM"/>
        </w:rPr>
        <w:t>.</w:t>
      </w:r>
      <w:r w:rsidR="00352BC7" w:rsidRPr="001F7CFB">
        <w:rPr>
          <w:rFonts w:ascii="Sylfaen" w:hAnsi="Sylfaen"/>
          <w:sz w:val="24"/>
          <w:szCs w:val="24"/>
          <w:lang w:val="hy-AM"/>
        </w:rPr>
        <w:t>Կզարգանա հարմարվելու ունակություն:</w:t>
      </w:r>
    </w:p>
    <w:p w:rsidR="00352BC7" w:rsidRPr="001F7CFB" w:rsidRDefault="0041537E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="001F7CFB" w:rsidRPr="001F7CFB">
        <w:rPr>
          <w:rFonts w:ascii="Sylfaen" w:hAnsi="Sylfaen"/>
          <w:sz w:val="24"/>
          <w:szCs w:val="24"/>
          <w:lang w:val="hy-AM"/>
        </w:rPr>
        <w:t>.</w:t>
      </w:r>
      <w:r w:rsidR="00352BC7" w:rsidRPr="001F7CFB">
        <w:rPr>
          <w:rFonts w:ascii="Sylfaen" w:hAnsi="Sylfaen"/>
          <w:sz w:val="24"/>
          <w:szCs w:val="24"/>
          <w:lang w:val="hy-AM"/>
        </w:rPr>
        <w:t>Կզարգանա փաստարկներ բեր</w:t>
      </w:r>
      <w:r w:rsidR="000355CE" w:rsidRPr="001F7CFB">
        <w:rPr>
          <w:rFonts w:ascii="Sylfaen" w:hAnsi="Sylfaen"/>
          <w:sz w:val="24"/>
          <w:szCs w:val="24"/>
          <w:lang w:val="hy-AM"/>
        </w:rPr>
        <w:t>ե</w:t>
      </w:r>
      <w:r w:rsidR="00352BC7" w:rsidRPr="001F7CFB">
        <w:rPr>
          <w:rFonts w:ascii="Sylfaen" w:hAnsi="Sylfaen"/>
          <w:sz w:val="24"/>
          <w:szCs w:val="24"/>
          <w:lang w:val="hy-AM"/>
        </w:rPr>
        <w:t>լու ունակություն:</w:t>
      </w:r>
    </w:p>
    <w:p w:rsidR="00352BC7" w:rsidRPr="001F7CFB" w:rsidRDefault="00A8737D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="001F7CFB" w:rsidRPr="001F7CFB">
        <w:rPr>
          <w:rFonts w:ascii="Sylfaen" w:hAnsi="Sylfaen"/>
          <w:sz w:val="24"/>
          <w:szCs w:val="24"/>
          <w:lang w:val="hy-AM"/>
        </w:rPr>
        <w:t>.</w:t>
      </w:r>
      <w:r w:rsidR="00352BC7" w:rsidRPr="001F7CFB">
        <w:rPr>
          <w:rFonts w:ascii="Sylfaen" w:hAnsi="Sylfaen"/>
          <w:sz w:val="24"/>
          <w:szCs w:val="24"/>
          <w:lang w:val="hy-AM"/>
        </w:rPr>
        <w:t>Այլոց նկատմամբ հարգանք, տարակարծությունների նկատմամբ հանդուրժողականություն ցուցաբերելու ունակություն:</w:t>
      </w:r>
    </w:p>
    <w:p w:rsidR="00352BC7" w:rsidRPr="001F7CFB" w:rsidRDefault="00A8737D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="001F7CFB" w:rsidRPr="001F7CFB">
        <w:rPr>
          <w:rFonts w:ascii="Sylfaen" w:hAnsi="Sylfaen"/>
          <w:sz w:val="24"/>
          <w:szCs w:val="24"/>
          <w:lang w:val="hy-AM"/>
        </w:rPr>
        <w:t>.</w:t>
      </w:r>
      <w:r w:rsidR="00352BC7" w:rsidRPr="001F7CFB">
        <w:rPr>
          <w:rFonts w:ascii="Sylfaen" w:hAnsi="Sylfaen"/>
          <w:sz w:val="24"/>
          <w:szCs w:val="24"/>
          <w:lang w:val="hy-AM"/>
        </w:rPr>
        <w:t xml:space="preserve">Կունենան խմբի մի մասը </w:t>
      </w:r>
      <w:r w:rsidR="000355CE" w:rsidRPr="001F7CFB">
        <w:rPr>
          <w:rFonts w:ascii="Sylfaen" w:hAnsi="Sylfaen"/>
          <w:sz w:val="24"/>
          <w:szCs w:val="24"/>
          <w:lang w:val="hy-AM"/>
        </w:rPr>
        <w:t>լինելո</w:t>
      </w:r>
      <w:r w:rsidR="00352BC7" w:rsidRPr="001F7CFB">
        <w:rPr>
          <w:rFonts w:ascii="Sylfaen" w:hAnsi="Sylfaen"/>
          <w:sz w:val="24"/>
          <w:szCs w:val="24"/>
          <w:lang w:val="hy-AM"/>
        </w:rPr>
        <w:t>ւ փորձ:</w:t>
      </w:r>
    </w:p>
    <w:p w:rsidR="00E868B1" w:rsidRPr="00A8737D" w:rsidRDefault="00E868B1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8737D">
        <w:rPr>
          <w:rFonts w:ascii="Sylfaen" w:hAnsi="Sylfaen"/>
          <w:b/>
          <w:sz w:val="24"/>
          <w:szCs w:val="24"/>
          <w:lang w:val="hy-AM"/>
        </w:rPr>
        <w:t>Նշանակությունը</w:t>
      </w:r>
    </w:p>
    <w:p w:rsidR="00E868B1" w:rsidRDefault="00E868B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E868B1">
        <w:rPr>
          <w:rFonts w:ascii="Sylfaen" w:hAnsi="Sylfaen"/>
          <w:sz w:val="24"/>
          <w:szCs w:val="24"/>
          <w:lang w:val="hy-AM"/>
        </w:rPr>
        <w:t xml:space="preserve">Հնչյունափոխական կանոնների </w:t>
      </w:r>
      <w:r>
        <w:rPr>
          <w:rFonts w:ascii="Sylfaen" w:hAnsi="Sylfaen"/>
          <w:sz w:val="24"/>
          <w:szCs w:val="24"/>
          <w:lang w:val="hy-AM"/>
        </w:rPr>
        <w:t>կիրառման</w:t>
      </w:r>
      <w:r w:rsidRPr="00E868B1">
        <w:rPr>
          <w:rFonts w:ascii="Sylfaen" w:hAnsi="Sylfaen"/>
          <w:sz w:val="24"/>
          <w:szCs w:val="24"/>
          <w:lang w:val="hy-AM"/>
        </w:rPr>
        <w:t xml:space="preserve"> շնորհիվ կխուսափեն </w:t>
      </w:r>
      <w:r>
        <w:rPr>
          <w:rFonts w:ascii="Sylfaen" w:hAnsi="Sylfaen"/>
          <w:sz w:val="24"/>
          <w:szCs w:val="24"/>
          <w:lang w:val="hy-AM"/>
        </w:rPr>
        <w:t>ուղղախոս</w:t>
      </w:r>
      <w:r w:rsidRPr="00E868B1">
        <w:rPr>
          <w:rFonts w:ascii="Sylfaen" w:hAnsi="Sylfaen"/>
          <w:sz w:val="24"/>
          <w:szCs w:val="24"/>
          <w:lang w:val="hy-AM"/>
        </w:rPr>
        <w:t>ական մի շարք սխալներից:</w:t>
      </w:r>
    </w:p>
    <w:p w:rsidR="00B8493D" w:rsidRDefault="00A8737D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8737D">
        <w:rPr>
          <w:rFonts w:ascii="Sylfaen" w:hAnsi="Sylfaen"/>
          <w:b/>
          <w:sz w:val="24"/>
          <w:szCs w:val="24"/>
          <w:lang w:val="hy-AM"/>
        </w:rPr>
        <w:t xml:space="preserve">Դասի ժամանակ կիրառվող </w:t>
      </w:r>
      <w:r>
        <w:rPr>
          <w:rFonts w:ascii="Sylfaen" w:hAnsi="Sylfaen"/>
          <w:b/>
          <w:sz w:val="24"/>
          <w:szCs w:val="24"/>
          <w:lang w:val="hy-AM"/>
        </w:rPr>
        <w:t xml:space="preserve">մեթոդներ՝ </w:t>
      </w:r>
      <w:r w:rsidR="001F7CFB" w:rsidRPr="001F7CFB">
        <w:rPr>
          <w:rFonts w:ascii="Sylfaen" w:hAnsi="Sylfaen"/>
          <w:sz w:val="24"/>
          <w:szCs w:val="24"/>
          <w:lang w:val="hy-AM"/>
        </w:rPr>
        <w:t xml:space="preserve">Կագանի </w:t>
      </w:r>
      <w:r>
        <w:rPr>
          <w:rFonts w:ascii="Sylfaen" w:hAnsi="Sylfaen"/>
          <w:sz w:val="24"/>
          <w:szCs w:val="24"/>
          <w:lang w:val="hy-AM"/>
        </w:rPr>
        <w:t xml:space="preserve">մեթոդ, </w:t>
      </w:r>
      <w:r w:rsidR="0096447C" w:rsidRPr="0096447C">
        <w:rPr>
          <w:rFonts w:ascii="Sylfaen" w:hAnsi="Sylfaen"/>
          <w:sz w:val="24"/>
          <w:szCs w:val="24"/>
          <w:lang w:val="hy-AM"/>
        </w:rPr>
        <w:t>Կարաբալա</w:t>
      </w:r>
      <w:r w:rsidR="0096447C">
        <w:rPr>
          <w:rFonts w:ascii="Sylfaen" w:hAnsi="Sylfaen"/>
          <w:sz w:val="24"/>
          <w:szCs w:val="24"/>
          <w:lang w:val="hy-AM"/>
        </w:rPr>
        <w:t>,</w:t>
      </w:r>
      <w:r w:rsidR="0096447C" w:rsidRPr="0096447C">
        <w:rPr>
          <w:rFonts w:ascii="Sylfaen" w:hAnsi="Sylfaen"/>
          <w:sz w:val="24"/>
          <w:szCs w:val="24"/>
          <w:lang w:val="hy-AM"/>
        </w:rPr>
        <w:t xml:space="preserve"> Ծաղկի բույր, </w:t>
      </w:r>
      <w:r w:rsidR="0096447C">
        <w:rPr>
          <w:rFonts w:ascii="Sylfaen" w:hAnsi="Sylfaen"/>
          <w:sz w:val="24"/>
          <w:szCs w:val="24"/>
          <w:lang w:val="hy-AM"/>
        </w:rPr>
        <w:t>Ք</w:t>
      </w:r>
      <w:r w:rsidR="0096447C" w:rsidRPr="0096447C">
        <w:rPr>
          <w:rFonts w:ascii="Sylfaen" w:hAnsi="Sylfaen"/>
          <w:sz w:val="24"/>
          <w:szCs w:val="24"/>
          <w:lang w:val="hy-AM"/>
        </w:rPr>
        <w:t>աղցր արկղ</w:t>
      </w:r>
      <w:r w:rsidR="0096447C">
        <w:rPr>
          <w:rFonts w:ascii="Sylfaen" w:hAnsi="Sylfaen"/>
          <w:sz w:val="24"/>
          <w:szCs w:val="24"/>
          <w:lang w:val="hy-AM"/>
        </w:rPr>
        <w:t>,</w:t>
      </w:r>
      <w:r w:rsidR="0096447C" w:rsidRPr="0096447C">
        <w:rPr>
          <w:rFonts w:ascii="Sylfaen" w:hAnsi="Sylfaen"/>
          <w:sz w:val="24"/>
          <w:szCs w:val="24"/>
          <w:lang w:val="hy-AM"/>
        </w:rPr>
        <w:t xml:space="preserve"> </w:t>
      </w:r>
      <w:r w:rsidR="00B8493D">
        <w:rPr>
          <w:rFonts w:ascii="Sylfaen" w:hAnsi="Sylfaen"/>
          <w:sz w:val="24"/>
          <w:szCs w:val="24"/>
          <w:lang w:val="hy-AM"/>
        </w:rPr>
        <w:t>Ա</w:t>
      </w:r>
      <w:r w:rsidR="00B8493D" w:rsidRPr="00B8493D">
        <w:rPr>
          <w:rFonts w:ascii="Sylfaen" w:hAnsi="Sylfaen"/>
          <w:sz w:val="24"/>
          <w:szCs w:val="24"/>
          <w:lang w:val="hy-AM"/>
        </w:rPr>
        <w:t xml:space="preserve">քրոստիկոս, </w:t>
      </w:r>
      <w:r w:rsidR="00B8493D">
        <w:rPr>
          <w:rFonts w:ascii="Sylfaen" w:hAnsi="Sylfaen"/>
          <w:sz w:val="24"/>
          <w:szCs w:val="24"/>
          <w:lang w:val="hy-AM"/>
        </w:rPr>
        <w:t>Հ</w:t>
      </w:r>
      <w:r w:rsidR="00B8493D" w:rsidRPr="00B8493D">
        <w:rPr>
          <w:rFonts w:ascii="Sylfaen" w:hAnsi="Sylfaen"/>
          <w:sz w:val="24"/>
          <w:szCs w:val="24"/>
          <w:lang w:val="hy-AM"/>
        </w:rPr>
        <w:t xml:space="preserve">նգյակ, </w:t>
      </w:r>
      <w:r w:rsidR="00B8493D">
        <w:rPr>
          <w:rFonts w:ascii="Sylfaen" w:hAnsi="Sylfaen"/>
          <w:sz w:val="24"/>
          <w:szCs w:val="24"/>
          <w:lang w:val="hy-AM"/>
        </w:rPr>
        <w:t>Շ</w:t>
      </w:r>
      <w:r w:rsidR="00B8493D" w:rsidRPr="00B8493D">
        <w:rPr>
          <w:rFonts w:ascii="Sylfaen" w:hAnsi="Sylfaen"/>
          <w:sz w:val="24"/>
          <w:szCs w:val="24"/>
          <w:lang w:val="hy-AM"/>
        </w:rPr>
        <w:t xml:space="preserve">արադրություն, </w:t>
      </w:r>
      <w:r w:rsidR="00B8493D">
        <w:rPr>
          <w:rFonts w:ascii="Sylfaen" w:hAnsi="Sylfaen"/>
          <w:sz w:val="24"/>
          <w:szCs w:val="24"/>
          <w:lang w:val="hy-AM"/>
        </w:rPr>
        <w:t>Ն</w:t>
      </w:r>
      <w:r w:rsidR="00B8493D" w:rsidRPr="00B8493D">
        <w:rPr>
          <w:rFonts w:ascii="Sylfaen" w:hAnsi="Sylfaen"/>
          <w:sz w:val="24"/>
          <w:szCs w:val="24"/>
          <w:lang w:val="hy-AM"/>
        </w:rPr>
        <w:t xml:space="preserve">կար, </w:t>
      </w:r>
      <w:r w:rsidR="00B8493D">
        <w:rPr>
          <w:rFonts w:ascii="Sylfaen" w:hAnsi="Sylfaen"/>
          <w:sz w:val="24"/>
          <w:szCs w:val="24"/>
          <w:lang w:val="hy-AM"/>
        </w:rPr>
        <w:t>Մ</w:t>
      </w:r>
      <w:r w:rsidR="00B8493D" w:rsidRPr="00B8493D">
        <w:rPr>
          <w:rFonts w:ascii="Sylfaen" w:hAnsi="Sylfaen"/>
          <w:sz w:val="24"/>
          <w:szCs w:val="24"/>
          <w:lang w:val="hy-AM"/>
        </w:rPr>
        <w:t>եկ նախադասությամբ պատմվածք</w:t>
      </w:r>
      <w:r w:rsidR="003E2FAE">
        <w:rPr>
          <w:rFonts w:ascii="Sylfaen" w:hAnsi="Sylfaen"/>
          <w:sz w:val="24"/>
          <w:szCs w:val="24"/>
          <w:lang w:val="hy-AM"/>
        </w:rPr>
        <w:t>, բառարանային փնտրտուքներ</w:t>
      </w:r>
      <w:r w:rsidR="00B8493D">
        <w:rPr>
          <w:rFonts w:ascii="Sylfaen" w:hAnsi="Sylfaen"/>
          <w:sz w:val="24"/>
          <w:szCs w:val="24"/>
          <w:lang w:val="hy-AM"/>
        </w:rPr>
        <w:t>:</w:t>
      </w:r>
    </w:p>
    <w:p w:rsidR="00E868B1" w:rsidRPr="00B64F6D" w:rsidRDefault="00B8493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64F6D">
        <w:rPr>
          <w:rFonts w:ascii="Sylfaen" w:hAnsi="Sylfaen"/>
          <w:sz w:val="24"/>
          <w:szCs w:val="24"/>
          <w:lang w:val="hy-AM"/>
        </w:rPr>
        <w:t>Վ</w:t>
      </w:r>
      <w:r w:rsidR="00A8737D" w:rsidRPr="00B64F6D">
        <w:rPr>
          <w:rFonts w:ascii="Sylfaen" w:hAnsi="Sylfaen"/>
          <w:sz w:val="24"/>
          <w:szCs w:val="24"/>
          <w:lang w:val="hy-AM"/>
        </w:rPr>
        <w:t>արժություններ՝</w:t>
      </w:r>
      <w:r w:rsidR="00973026">
        <w:rPr>
          <w:rFonts w:ascii="Sylfaen" w:hAnsi="Sylfaen"/>
          <w:sz w:val="24"/>
          <w:szCs w:val="24"/>
          <w:lang w:val="hy-AM"/>
        </w:rPr>
        <w:t xml:space="preserve"> </w:t>
      </w:r>
      <w:r w:rsidR="00A8737D" w:rsidRPr="00B64F6D">
        <w:rPr>
          <w:rFonts w:ascii="Sylfaen" w:hAnsi="Sylfaen"/>
          <w:sz w:val="24"/>
          <w:szCs w:val="24"/>
          <w:lang w:val="hy-AM"/>
        </w:rPr>
        <w:t>դիտարկում, փոխօգնություն, պարտականությունների բաշխում</w:t>
      </w:r>
      <w:r w:rsidR="00A8737D" w:rsidRPr="00B64F6D">
        <w:rPr>
          <w:rFonts w:ascii="Sylfaen" w:hAnsi="Sylfaen"/>
          <w:b/>
          <w:sz w:val="24"/>
          <w:szCs w:val="24"/>
          <w:lang w:val="hy-AM"/>
        </w:rPr>
        <w:t xml:space="preserve">: </w:t>
      </w:r>
    </w:p>
    <w:p w:rsidR="00B64F6D" w:rsidRPr="00B64F6D" w:rsidRDefault="00B64F6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Գնահատում</w:t>
      </w:r>
    </w:p>
    <w:p w:rsidR="00B64F6D" w:rsidRPr="00B64F6D" w:rsidRDefault="00B64F6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64F6D">
        <w:rPr>
          <w:rFonts w:ascii="Sylfaen" w:hAnsi="Sylfaen"/>
          <w:b/>
          <w:sz w:val="24"/>
          <w:szCs w:val="24"/>
          <w:lang w:val="hy-AM"/>
        </w:rPr>
        <w:t>Տնային աշխատանքի հանձնարարություն</w:t>
      </w:r>
    </w:p>
    <w:p w:rsidR="000A2F86" w:rsidRPr="00E868B1" w:rsidRDefault="000A2F8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52BC7" w:rsidRPr="000A2F86" w:rsidRDefault="000A2F86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A2F86">
        <w:rPr>
          <w:rFonts w:ascii="Sylfaen" w:hAnsi="Sylfaen"/>
          <w:b/>
          <w:sz w:val="24"/>
          <w:szCs w:val="24"/>
          <w:lang w:val="hy-AM"/>
        </w:rPr>
        <w:t>Դասի ընթացքը</w:t>
      </w:r>
    </w:p>
    <w:p w:rsidR="00352BC7" w:rsidRPr="001F7CFB" w:rsidRDefault="00112EB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Դասն </w:t>
      </w:r>
      <w:r w:rsidR="00AC3E4F">
        <w:rPr>
          <w:rFonts w:ascii="Sylfaen" w:hAnsi="Sylfaen"/>
          <w:sz w:val="24"/>
          <w:szCs w:val="24"/>
          <w:lang w:val="hy-AM"/>
        </w:rPr>
        <w:t xml:space="preserve">իրականցվում է </w:t>
      </w:r>
      <w:r>
        <w:rPr>
          <w:rFonts w:ascii="Sylfaen" w:hAnsi="Sylfaen"/>
          <w:sz w:val="24"/>
          <w:szCs w:val="24"/>
          <w:lang w:val="hy-AM"/>
        </w:rPr>
        <w:t>համագործակցային</w:t>
      </w:r>
      <w:r w:rsidR="00AC3E4F">
        <w:rPr>
          <w:rFonts w:ascii="Sylfaen" w:hAnsi="Sylfaen"/>
          <w:sz w:val="24"/>
          <w:szCs w:val="24"/>
          <w:lang w:val="hy-AM"/>
        </w:rPr>
        <w:t xml:space="preserve"> աշխատանքի միջոցով: </w:t>
      </w:r>
      <w:r w:rsidR="00352BC7">
        <w:rPr>
          <w:rFonts w:ascii="Sylfaen" w:hAnsi="Sylfaen"/>
          <w:sz w:val="24"/>
          <w:szCs w:val="24"/>
          <w:lang w:val="hy-AM"/>
        </w:rPr>
        <w:t xml:space="preserve">Կարևորում եմ </w:t>
      </w:r>
      <w:r>
        <w:rPr>
          <w:rFonts w:ascii="Sylfaen" w:hAnsi="Sylfaen"/>
          <w:sz w:val="24"/>
          <w:szCs w:val="24"/>
          <w:lang w:val="hy-AM"/>
        </w:rPr>
        <w:t xml:space="preserve">այսպիսի </w:t>
      </w:r>
      <w:r w:rsidR="00352BC7">
        <w:rPr>
          <w:rFonts w:ascii="Sylfaen" w:hAnsi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>ներ</w:t>
      </w:r>
      <w:r w:rsidR="00352BC7">
        <w:rPr>
          <w:rFonts w:ascii="Sylfaen" w:hAnsi="Sylfaen"/>
          <w:sz w:val="24"/>
          <w:szCs w:val="24"/>
          <w:lang w:val="hy-AM"/>
        </w:rPr>
        <w:t xml:space="preserve">ը, քանի որ </w:t>
      </w:r>
      <w:r>
        <w:rPr>
          <w:rFonts w:ascii="Sylfaen" w:hAnsi="Sylfaen"/>
          <w:sz w:val="24"/>
          <w:szCs w:val="24"/>
          <w:lang w:val="hy-AM"/>
        </w:rPr>
        <w:t>դրանք</w:t>
      </w:r>
      <w:r w:rsidR="00352BC7">
        <w:rPr>
          <w:rFonts w:ascii="Sylfaen" w:hAnsi="Sylfaen"/>
          <w:sz w:val="24"/>
          <w:szCs w:val="24"/>
          <w:lang w:val="hy-AM"/>
        </w:rPr>
        <w:t xml:space="preserve"> </w:t>
      </w:r>
      <w:r w:rsidR="00352BC7" w:rsidRPr="00352BC7">
        <w:rPr>
          <w:rFonts w:ascii="Sylfaen" w:hAnsi="Sylfaen"/>
          <w:sz w:val="24"/>
          <w:szCs w:val="24"/>
          <w:lang w:val="hy-AM"/>
        </w:rPr>
        <w:t xml:space="preserve">մեծապես ազդում </w:t>
      </w:r>
      <w:r w:rsidR="00A8737D">
        <w:rPr>
          <w:rFonts w:ascii="Sylfaen" w:hAnsi="Sylfaen"/>
          <w:sz w:val="24"/>
          <w:szCs w:val="24"/>
          <w:lang w:val="hy-AM"/>
        </w:rPr>
        <w:t>են</w:t>
      </w:r>
      <w:r w:rsidR="00352BC7">
        <w:rPr>
          <w:rFonts w:ascii="Sylfaen" w:hAnsi="Sylfaen"/>
          <w:sz w:val="24"/>
          <w:szCs w:val="24"/>
          <w:lang w:val="hy-AM"/>
        </w:rPr>
        <w:t xml:space="preserve"> </w:t>
      </w:r>
      <w:r w:rsidR="00352BC7" w:rsidRPr="00352BC7">
        <w:rPr>
          <w:rFonts w:ascii="Sylfaen" w:hAnsi="Sylfaen"/>
          <w:sz w:val="24"/>
          <w:szCs w:val="24"/>
          <w:lang w:val="hy-AM"/>
        </w:rPr>
        <w:t>աշակերտների անհատականության և արժեքային համակարգի ձևավորման վրա</w:t>
      </w:r>
      <w:r w:rsidR="00352BC7">
        <w:rPr>
          <w:rFonts w:ascii="Sylfaen" w:hAnsi="Sylfaen"/>
          <w:sz w:val="24"/>
          <w:szCs w:val="24"/>
          <w:lang w:val="hy-AM"/>
        </w:rPr>
        <w:t>:</w:t>
      </w:r>
      <w:r w:rsidR="001F7CFB">
        <w:rPr>
          <w:rFonts w:ascii="Sylfaen" w:hAnsi="Sylfaen"/>
          <w:sz w:val="24"/>
          <w:szCs w:val="24"/>
          <w:lang w:val="hy-AM"/>
        </w:rPr>
        <w:t xml:space="preserve"> Այս դասաժամին </w:t>
      </w:r>
      <w:r w:rsidR="00A8737D">
        <w:rPr>
          <w:rFonts w:ascii="Sylfaen" w:hAnsi="Sylfaen"/>
          <w:sz w:val="24"/>
          <w:szCs w:val="24"/>
          <w:lang w:val="hy-AM"/>
        </w:rPr>
        <w:t>կիրառվոմ</w:t>
      </w:r>
      <w:r w:rsidR="001F7CFB">
        <w:rPr>
          <w:rFonts w:ascii="Sylfaen" w:hAnsi="Sylfaen"/>
          <w:sz w:val="24"/>
          <w:szCs w:val="24"/>
          <w:lang w:val="hy-AM"/>
        </w:rPr>
        <w:t xml:space="preserve"> է Կագանի մեթոդը, որի հիմքում դրված է համագործակցության գաղափարը, և այս մեթոդով փորձ է կատարվում հաշվի առնել անհատական յուրահատկությունները:</w:t>
      </w:r>
    </w:p>
    <w:p w:rsidR="00AC3E4F" w:rsidRDefault="00AC3E4F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Երկրորդ դասաժամին ձևավորում եմ բազմատարր կառուցվածք ունցող խմբ</w:t>
      </w:r>
      <w:r w:rsidR="00352BC7">
        <w:rPr>
          <w:rFonts w:ascii="Sylfaen" w:hAnsi="Sylfaen"/>
          <w:sz w:val="24"/>
          <w:szCs w:val="24"/>
          <w:lang w:val="hy-AM"/>
        </w:rPr>
        <w:t>ե</w:t>
      </w:r>
      <w:r>
        <w:rPr>
          <w:rFonts w:ascii="Sylfaen" w:hAnsi="Sylfaen"/>
          <w:sz w:val="24"/>
          <w:szCs w:val="24"/>
          <w:lang w:val="hy-AM"/>
        </w:rPr>
        <w:t xml:space="preserve">ր. </w:t>
      </w:r>
      <w:r w:rsidR="00352BC7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ռանձնահատկությունը տվյալ առարկայում աշակերտների ընդունակությունների</w:t>
      </w:r>
      <w:r w:rsidR="00352BC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և հետաքրքրությունների ակնհայտ տարբեր լինելն է: </w:t>
      </w:r>
      <w:r w:rsidR="00352BC7">
        <w:rPr>
          <w:rFonts w:ascii="Sylfaen" w:hAnsi="Sylfaen"/>
          <w:sz w:val="24"/>
          <w:szCs w:val="24"/>
          <w:lang w:val="hy-AM"/>
        </w:rPr>
        <w:t>Յուրաքանչյուր խմբում ընդգրկվում է 4 աշակերտ</w:t>
      </w:r>
      <w:r w:rsidR="00534B9A">
        <w:rPr>
          <w:rFonts w:ascii="Sylfaen" w:hAnsi="Sylfaen"/>
          <w:sz w:val="24"/>
          <w:szCs w:val="24"/>
          <w:lang w:val="hy-AM"/>
        </w:rPr>
        <w:t>, կարևոր նշանակություն ունի խմբերում ընդգրկված աշակերտների թիվը</w:t>
      </w:r>
      <w:r w:rsidR="00686A75">
        <w:rPr>
          <w:rFonts w:ascii="Sylfaen" w:hAnsi="Sylfaen"/>
          <w:sz w:val="24"/>
          <w:szCs w:val="24"/>
          <w:lang w:val="hy-AM"/>
        </w:rPr>
        <w:t xml:space="preserve"> </w:t>
      </w:r>
      <w:r w:rsidR="00534B9A" w:rsidRPr="00534B9A">
        <w:rPr>
          <w:rFonts w:ascii="Sylfaen" w:hAnsi="Sylfaen"/>
          <w:sz w:val="24"/>
          <w:szCs w:val="24"/>
          <w:lang w:val="hy-AM"/>
        </w:rPr>
        <w:t>(</w:t>
      </w:r>
      <w:r w:rsidR="00534B9A">
        <w:rPr>
          <w:rFonts w:ascii="Sylfaen" w:hAnsi="Sylfaen"/>
          <w:sz w:val="24"/>
          <w:szCs w:val="24"/>
          <w:lang w:val="hy-AM"/>
        </w:rPr>
        <w:t>3-ից պակաս լինելու դեպքում աշխատանքը խմբերում դառնում է զույգով կամ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 w:rsidR="00534B9A">
        <w:rPr>
          <w:rFonts w:ascii="Sylfaen" w:hAnsi="Sylfaen"/>
          <w:sz w:val="24"/>
          <w:szCs w:val="24"/>
          <w:lang w:val="hy-AM"/>
        </w:rPr>
        <w:t>անհատական</w:t>
      </w:r>
      <w:r w:rsidR="00534B9A" w:rsidRPr="00534B9A">
        <w:rPr>
          <w:rFonts w:ascii="Sylfaen" w:hAnsi="Sylfaen"/>
          <w:sz w:val="24"/>
          <w:szCs w:val="24"/>
          <w:lang w:val="hy-AM"/>
        </w:rPr>
        <w:t>)</w:t>
      </w:r>
      <w:r w:rsidR="00534B9A"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>Կատարվում է աշխատանքի բաժանում</w:t>
      </w:r>
      <w:r w:rsidR="00352BC7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յուրաքանչյուր աշակերտի իր ընդունակությունների սահմաններ</w:t>
      </w:r>
      <w:r w:rsidR="00973026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ւմ</w:t>
      </w:r>
      <w:r w:rsidR="00352BC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խմբի </w:t>
      </w:r>
      <w:r w:rsidR="00DF19EB">
        <w:rPr>
          <w:rFonts w:ascii="Sylfaen" w:hAnsi="Sylfaen"/>
          <w:sz w:val="24"/>
          <w:szCs w:val="24"/>
          <w:lang w:val="hy-AM"/>
        </w:rPr>
        <w:t>աշխատանքնե</w:t>
      </w:r>
      <w:r>
        <w:rPr>
          <w:rFonts w:ascii="Sylfaen" w:hAnsi="Sylfaen"/>
          <w:sz w:val="24"/>
          <w:szCs w:val="24"/>
          <w:lang w:val="hy-AM"/>
        </w:rPr>
        <w:t>ր</w:t>
      </w:r>
      <w:r w:rsidR="00DF19EB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ւմ ներգրավելու համար</w:t>
      </w:r>
      <w:r w:rsidR="00A8737D">
        <w:rPr>
          <w:rFonts w:ascii="Sylfaen" w:hAnsi="Sylfaen"/>
          <w:sz w:val="24"/>
          <w:szCs w:val="24"/>
          <w:lang w:val="hy-AM"/>
        </w:rPr>
        <w:t>,</w:t>
      </w:r>
      <w:r w:rsidR="00686A75">
        <w:rPr>
          <w:rFonts w:ascii="Sylfaen" w:hAnsi="Sylfaen"/>
          <w:sz w:val="24"/>
          <w:szCs w:val="24"/>
          <w:lang w:val="hy-AM"/>
        </w:rPr>
        <w:t xml:space="preserve"> օրինակ՝ քարտուղար </w:t>
      </w:r>
      <w:r w:rsidR="00A8737D" w:rsidRPr="00A8737D">
        <w:rPr>
          <w:rFonts w:ascii="Sylfaen" w:hAnsi="Sylfaen"/>
          <w:sz w:val="24"/>
          <w:szCs w:val="24"/>
          <w:lang w:val="hy-AM"/>
        </w:rPr>
        <w:t>(</w:t>
      </w:r>
      <w:r w:rsidR="00686A75">
        <w:rPr>
          <w:rFonts w:ascii="Sylfaen" w:hAnsi="Sylfaen"/>
          <w:sz w:val="24"/>
          <w:szCs w:val="24"/>
          <w:lang w:val="hy-AM"/>
        </w:rPr>
        <w:t>պ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 w:rsidR="00686A75">
        <w:rPr>
          <w:rFonts w:ascii="Sylfaen" w:hAnsi="Sylfaen"/>
          <w:sz w:val="24"/>
          <w:szCs w:val="24"/>
          <w:lang w:val="hy-AM"/>
        </w:rPr>
        <w:t>տասխ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 w:rsidR="00686A75">
        <w:rPr>
          <w:rFonts w:ascii="Sylfaen" w:hAnsi="Sylfaen"/>
          <w:sz w:val="24"/>
          <w:szCs w:val="24"/>
          <w:lang w:val="hy-AM"/>
        </w:rPr>
        <w:t>ն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 w:rsidR="00686A75">
        <w:rPr>
          <w:rFonts w:ascii="Sylfaen" w:hAnsi="Sylfaen"/>
          <w:sz w:val="24"/>
          <w:szCs w:val="24"/>
          <w:lang w:val="hy-AM"/>
        </w:rPr>
        <w:t>տու է ճիշտ խոսքի համար</w:t>
      </w:r>
      <w:r w:rsidR="00A8737D" w:rsidRPr="00A8737D">
        <w:rPr>
          <w:rFonts w:ascii="Sylfaen" w:hAnsi="Sylfaen"/>
          <w:sz w:val="24"/>
          <w:szCs w:val="24"/>
          <w:lang w:val="hy-AM"/>
        </w:rPr>
        <w:t>)</w:t>
      </w:r>
      <w:r w:rsidR="00686A75">
        <w:rPr>
          <w:rFonts w:ascii="Sylfaen" w:hAnsi="Sylfaen"/>
          <w:sz w:val="24"/>
          <w:szCs w:val="24"/>
          <w:lang w:val="hy-AM"/>
        </w:rPr>
        <w:t>, ժամանակը հ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 w:rsidR="00686A75">
        <w:rPr>
          <w:rFonts w:ascii="Sylfaen" w:hAnsi="Sylfaen"/>
          <w:sz w:val="24"/>
          <w:szCs w:val="24"/>
          <w:lang w:val="hy-AM"/>
        </w:rPr>
        <w:t>շվառող, աշխատանքների կատարման պատասխանատու, գրող,</w:t>
      </w:r>
      <w:r w:rsidR="00A8737D">
        <w:rPr>
          <w:rFonts w:ascii="Sylfaen" w:hAnsi="Sylfaen"/>
          <w:sz w:val="24"/>
          <w:szCs w:val="24"/>
          <w:lang w:val="hy-AM"/>
        </w:rPr>
        <w:t xml:space="preserve"> </w:t>
      </w:r>
      <w:r w:rsidR="00686A75">
        <w:rPr>
          <w:rFonts w:ascii="Sylfaen" w:hAnsi="Sylfaen"/>
          <w:sz w:val="24"/>
          <w:szCs w:val="24"/>
          <w:lang w:val="hy-AM"/>
        </w:rPr>
        <w:t>նկարիչ</w:t>
      </w:r>
      <w:r w:rsidR="00A8737D">
        <w:rPr>
          <w:rFonts w:ascii="Sylfaen" w:hAnsi="Sylfaen"/>
          <w:sz w:val="24"/>
          <w:szCs w:val="24"/>
          <w:lang w:val="hy-AM"/>
        </w:rPr>
        <w:t>, երաժիշտ</w:t>
      </w:r>
      <w:r w:rsidR="00F12D33">
        <w:rPr>
          <w:rFonts w:ascii="Sylfaen" w:hAnsi="Sylfaen"/>
          <w:sz w:val="24"/>
          <w:szCs w:val="24"/>
          <w:lang w:val="hy-AM"/>
        </w:rPr>
        <w:t xml:space="preserve"> և այլն</w:t>
      </w:r>
      <w:r>
        <w:rPr>
          <w:rFonts w:ascii="Sylfaen" w:hAnsi="Sylfaen"/>
          <w:sz w:val="24"/>
          <w:szCs w:val="24"/>
          <w:lang w:val="hy-AM"/>
        </w:rPr>
        <w:t>:</w:t>
      </w:r>
      <w:r w:rsidR="00352BC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Այսպիսի խմբային աշխատանքը կապացուցի այն տեսությունը, որ «աշակերտները կարող են</w:t>
      </w:r>
      <w:r w:rsidR="00352BC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շատ արդյունավետ սովորել միմյանցից»:</w:t>
      </w:r>
    </w:p>
    <w:p w:rsidR="00F12D33" w:rsidRDefault="00F12D33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Սովորողների համագործակցելու ցանկության</w:t>
      </w:r>
      <w:r w:rsidR="00A8737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նպաստելու և այն պ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հպանելու համար նախ </w:t>
      </w:r>
      <w:r w:rsidR="00973026">
        <w:rPr>
          <w:rFonts w:ascii="Sylfaen" w:hAnsi="Sylfaen"/>
          <w:sz w:val="24"/>
          <w:szCs w:val="24"/>
          <w:lang w:val="hy-AM"/>
        </w:rPr>
        <w:t>ձևավոր</w:t>
      </w:r>
      <w:r>
        <w:rPr>
          <w:rFonts w:ascii="Sylfaen" w:hAnsi="Sylfaen"/>
          <w:sz w:val="24"/>
          <w:szCs w:val="24"/>
          <w:lang w:val="hy-AM"/>
        </w:rPr>
        <w:t xml:space="preserve">վում են խմբերը </w:t>
      </w:r>
      <w:r w:rsidR="00A8737D" w:rsidRPr="00A8737D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4 խումբ</w:t>
      </w:r>
      <w:r w:rsidR="00A8737D" w:rsidRPr="00A8737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, այնուհետև տրվում են համագործակցային առաջադրանքները</w:t>
      </w:r>
      <w:r w:rsidR="00A8737D">
        <w:rPr>
          <w:rFonts w:ascii="Sylfaen" w:hAnsi="Sylfaen"/>
          <w:sz w:val="24"/>
          <w:szCs w:val="24"/>
          <w:lang w:val="hy-AM"/>
        </w:rPr>
        <w:t xml:space="preserve">: Դասի ընթացքում </w:t>
      </w:r>
      <w:r>
        <w:rPr>
          <w:rFonts w:ascii="Sylfaen" w:hAnsi="Sylfaen"/>
          <w:sz w:val="24"/>
          <w:szCs w:val="24"/>
          <w:lang w:val="hy-AM"/>
        </w:rPr>
        <w:t>կիրառվում է խրախուսման և</w:t>
      </w:r>
      <w:r w:rsidR="00A873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տման համակարգ:</w:t>
      </w:r>
    </w:p>
    <w:p w:rsidR="00F12D33" w:rsidRDefault="00F12D33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Խմբերի ներսում սովորողները կ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տ</w:t>
      </w:r>
      <w:r w:rsidR="00A8737D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րում</w:t>
      </w:r>
      <w:r w:rsidR="00A873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են դիտարկում, փոխօգնություն, </w:t>
      </w:r>
      <w:r w:rsidR="00A8737D">
        <w:rPr>
          <w:rFonts w:ascii="Sylfaen" w:hAnsi="Sylfaen"/>
          <w:sz w:val="24"/>
          <w:szCs w:val="24"/>
          <w:lang w:val="hy-AM"/>
        </w:rPr>
        <w:t>պար</w:t>
      </w:r>
      <w:r>
        <w:rPr>
          <w:rFonts w:ascii="Sylfaen" w:hAnsi="Sylfaen"/>
          <w:sz w:val="24"/>
          <w:szCs w:val="24"/>
          <w:lang w:val="hy-AM"/>
        </w:rPr>
        <w:t>տականությունների բաշխում: Այս վարժություն</w:t>
      </w:r>
      <w:r w:rsidR="00A8737D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երը զարգացնում են շփվելու հմտությունները:</w:t>
      </w:r>
    </w:p>
    <w:p w:rsidR="00973026" w:rsidRDefault="0097302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12D33" w:rsidRPr="00113A1B" w:rsidRDefault="00F12D33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113A1B">
        <w:rPr>
          <w:rFonts w:ascii="Sylfaen" w:hAnsi="Sylfaen"/>
          <w:b/>
          <w:sz w:val="24"/>
          <w:szCs w:val="24"/>
          <w:lang w:val="hy-AM"/>
        </w:rPr>
        <w:t>Դաս</w:t>
      </w:r>
      <w:r w:rsidR="00113A1B" w:rsidRPr="00113A1B">
        <w:rPr>
          <w:rFonts w:ascii="Sylfaen" w:hAnsi="Sylfaen"/>
          <w:b/>
          <w:sz w:val="24"/>
          <w:szCs w:val="24"/>
          <w:lang w:val="hy-AM"/>
        </w:rPr>
        <w:t>ը</w:t>
      </w:r>
      <w:r w:rsidRPr="00113A1B">
        <w:rPr>
          <w:rFonts w:ascii="Sylfaen" w:hAnsi="Sylfaen"/>
          <w:b/>
          <w:sz w:val="24"/>
          <w:szCs w:val="24"/>
          <w:lang w:val="hy-AM"/>
        </w:rPr>
        <w:t xml:space="preserve"> Կագանի մեթոդով անցկացնելու նշանակությ</w:t>
      </w:r>
      <w:r w:rsidR="00113A1B" w:rsidRPr="00113A1B">
        <w:rPr>
          <w:rFonts w:ascii="Sylfaen" w:hAnsi="Sylfaen"/>
          <w:b/>
          <w:sz w:val="24"/>
          <w:szCs w:val="24"/>
          <w:lang w:val="hy-AM"/>
        </w:rPr>
        <w:t>ո</w:t>
      </w:r>
      <w:r w:rsidRPr="00113A1B">
        <w:rPr>
          <w:rFonts w:ascii="Sylfaen" w:hAnsi="Sylfaen"/>
          <w:b/>
          <w:sz w:val="24"/>
          <w:szCs w:val="24"/>
          <w:lang w:val="hy-AM"/>
        </w:rPr>
        <w:t>ւնը.</w:t>
      </w:r>
    </w:p>
    <w:p w:rsidR="00F12D33" w:rsidRDefault="00F12D33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1.Յուրաքանչյուր անհատ աշակերտի ակտիվ մասնակցության տևողությունն ավելի երկար </w:t>
      </w:r>
      <w:r w:rsidR="005061D1">
        <w:rPr>
          <w:rFonts w:ascii="Sylfaen" w:hAnsi="Sylfaen"/>
          <w:sz w:val="24"/>
          <w:szCs w:val="24"/>
          <w:lang w:val="hy-AM"/>
        </w:rPr>
        <w:t>կլինի</w:t>
      </w:r>
      <w:r>
        <w:rPr>
          <w:rFonts w:ascii="Sylfaen" w:hAnsi="Sylfaen"/>
          <w:sz w:val="24"/>
          <w:szCs w:val="24"/>
          <w:lang w:val="hy-AM"/>
        </w:rPr>
        <w:t xml:space="preserve">, քան ավանդական ուսուցման </w:t>
      </w:r>
      <w:r w:rsidR="00113A1B">
        <w:rPr>
          <w:rFonts w:ascii="Sylfaen" w:hAnsi="Sylfaen"/>
          <w:sz w:val="24"/>
          <w:szCs w:val="24"/>
          <w:lang w:val="hy-AM"/>
        </w:rPr>
        <w:t>դեպ</w:t>
      </w:r>
      <w:r>
        <w:rPr>
          <w:rFonts w:ascii="Sylfaen" w:hAnsi="Sylfaen"/>
          <w:sz w:val="24"/>
          <w:szCs w:val="24"/>
          <w:lang w:val="hy-AM"/>
        </w:rPr>
        <w:t>քում</w:t>
      </w:r>
      <w:r w:rsidR="005061D1">
        <w:rPr>
          <w:rFonts w:ascii="Sylfaen" w:hAnsi="Sylfaen"/>
          <w:sz w:val="24"/>
          <w:szCs w:val="24"/>
          <w:lang w:val="hy-AM"/>
        </w:rPr>
        <w:t xml:space="preserve"> է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12D33" w:rsidRDefault="00F12D33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r w:rsidR="005061D1">
        <w:rPr>
          <w:rFonts w:ascii="Sylfaen" w:hAnsi="Sylfaen"/>
          <w:sz w:val="24"/>
          <w:szCs w:val="24"/>
          <w:lang w:val="hy-AM"/>
        </w:rPr>
        <w:t xml:space="preserve"> Սովորողների մոտ անձնական պատասխանատվություն կձևավորվի, որովհետև խմբում</w:t>
      </w:r>
      <w:r w:rsidR="00113A1B">
        <w:rPr>
          <w:rFonts w:ascii="Sylfaen" w:hAnsi="Sylfaen"/>
          <w:sz w:val="24"/>
          <w:szCs w:val="24"/>
          <w:lang w:val="hy-AM"/>
        </w:rPr>
        <w:t xml:space="preserve"> </w:t>
      </w:r>
      <w:r w:rsidR="005061D1">
        <w:rPr>
          <w:rFonts w:ascii="Sylfaen" w:hAnsi="Sylfaen"/>
          <w:sz w:val="24"/>
          <w:szCs w:val="24"/>
          <w:lang w:val="hy-AM"/>
        </w:rPr>
        <w:t xml:space="preserve">յուրաքանչյուր անձ պատասխանատու է </w:t>
      </w:r>
      <w:r w:rsidR="00113A1B">
        <w:rPr>
          <w:rFonts w:ascii="Sylfaen" w:hAnsi="Sylfaen"/>
          <w:sz w:val="24"/>
          <w:szCs w:val="24"/>
          <w:lang w:val="hy-AM"/>
        </w:rPr>
        <w:t>առաջադ</w:t>
      </w:r>
      <w:r w:rsidR="005061D1">
        <w:rPr>
          <w:rFonts w:ascii="Sylfaen" w:hAnsi="Sylfaen"/>
          <w:sz w:val="24"/>
          <w:szCs w:val="24"/>
          <w:lang w:val="hy-AM"/>
        </w:rPr>
        <w:t>րանքի կոնկրետ մասի, ինչպես նաև խմբի հաջողության համար:</w:t>
      </w:r>
    </w:p>
    <w:p w:rsidR="005061D1" w:rsidRDefault="005061D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3.Կստեղծվի կառուցողական փոխկապվածություն. </w:t>
      </w:r>
      <w:r w:rsidR="00113A1B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նհատական զարգացումն ու խմբի զա</w:t>
      </w:r>
      <w:r w:rsidR="00113A1B"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 xml:space="preserve">գացումը </w:t>
      </w:r>
      <w:r w:rsidR="00113A1B">
        <w:rPr>
          <w:rFonts w:ascii="Sylfaen" w:hAnsi="Sylfaen"/>
          <w:sz w:val="24"/>
          <w:szCs w:val="24"/>
          <w:lang w:val="hy-AM"/>
        </w:rPr>
        <w:t>դրականորե</w:t>
      </w:r>
      <w:r>
        <w:rPr>
          <w:rFonts w:ascii="Sylfaen" w:hAnsi="Sylfaen"/>
          <w:sz w:val="24"/>
          <w:szCs w:val="24"/>
          <w:lang w:val="hy-AM"/>
        </w:rPr>
        <w:t>ն փոխազդում են միմյանց, եթե սովորողի զարգացման համար պահանջվում է դասընկերների զարգացումը, և եթե խմբի հաջող</w:t>
      </w:r>
      <w:r w:rsidR="00113A1B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</w:t>
      </w:r>
      <w:r w:rsidR="00113A1B">
        <w:rPr>
          <w:rFonts w:ascii="Sylfaen" w:hAnsi="Sylfaen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hy-AM"/>
        </w:rPr>
        <w:t>յունը միաժամ</w:t>
      </w:r>
      <w:r w:rsidR="00113A1B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ն</w:t>
      </w:r>
      <w:r w:rsidR="00113A1B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կ նշ</w:t>
      </w:r>
      <w:r w:rsidR="00113A1B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ն</w:t>
      </w:r>
      <w:r w:rsidR="00113A1B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կում է նաև</w:t>
      </w:r>
      <w:r w:rsidR="00113A1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մեկ այլ խմբի </w:t>
      </w:r>
      <w:r w:rsidR="0096447C" w:rsidRPr="0096447C">
        <w:rPr>
          <w:rFonts w:ascii="Sylfaen" w:hAnsi="Sylfaen"/>
          <w:sz w:val="24"/>
          <w:szCs w:val="24"/>
          <w:lang w:val="hy-AM"/>
        </w:rPr>
        <w:t>հաջողություն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5061D1" w:rsidRPr="00F12D33" w:rsidRDefault="005061D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4. Կապահովի սովորողների՝ դասին համաչափ մասնակցություն. </w:t>
      </w:r>
      <w:r w:rsidR="0096447C">
        <w:rPr>
          <w:rFonts w:ascii="Sylfaen" w:hAnsi="Sylfaen"/>
          <w:sz w:val="24"/>
          <w:szCs w:val="24"/>
          <w:lang w:val="hy-AM"/>
        </w:rPr>
        <w:t>յ</w:t>
      </w:r>
      <w:r>
        <w:rPr>
          <w:rFonts w:ascii="Sylfaen" w:hAnsi="Sylfaen"/>
          <w:sz w:val="24"/>
          <w:szCs w:val="24"/>
          <w:lang w:val="hy-AM"/>
        </w:rPr>
        <w:t>ու</w:t>
      </w:r>
      <w:r w:rsidR="0096447C">
        <w:rPr>
          <w:rFonts w:ascii="Sylfaen" w:hAnsi="Sylfaen"/>
          <w:sz w:val="24"/>
          <w:szCs w:val="24"/>
          <w:lang w:val="hy-AM"/>
        </w:rPr>
        <w:t>րաքանչ</w:t>
      </w:r>
      <w:r>
        <w:rPr>
          <w:rFonts w:ascii="Sylfaen" w:hAnsi="Sylfaen"/>
          <w:sz w:val="24"/>
          <w:szCs w:val="24"/>
          <w:lang w:val="hy-AM"/>
        </w:rPr>
        <w:t>յուր սովորող աշխատանքին</w:t>
      </w:r>
      <w:r w:rsidR="009644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մասնակցում է ըստ իր ընդունակությունների</w:t>
      </w:r>
      <w:r w:rsidR="0096447C">
        <w:rPr>
          <w:rFonts w:ascii="Sylfaen" w:hAnsi="Sylfaen"/>
          <w:sz w:val="24"/>
          <w:szCs w:val="24"/>
          <w:lang w:val="hy-AM"/>
        </w:rPr>
        <w:t>:</w:t>
      </w:r>
    </w:p>
    <w:p w:rsidR="00534B9A" w:rsidRDefault="001745C3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Նախքան առաջադրանքներին անդրադառնալը</w:t>
      </w:r>
      <w:r w:rsidR="0096447C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գրատախտակին ներկայացվում է</w:t>
      </w:r>
      <w:r w:rsidR="009644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</w:t>
      </w:r>
      <w:r w:rsidR="0096447C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ահատման սանդղակը՝ ռուբրիկ</w:t>
      </w:r>
      <w:r w:rsidR="0096447C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այս քայլը դասագործընթ</w:t>
      </w:r>
      <w:r w:rsidR="0096447C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ցն առ</w:t>
      </w:r>
      <w:r w:rsidR="0096447C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վել արդյունավետ կդարձնի, որովհետև  կօգնի սովորողներին կենտրոնանալ թեմայի կո</w:t>
      </w:r>
      <w:r w:rsidR="0096447C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կրետ բաժինների վրա, կուղղորդի </w:t>
      </w:r>
      <w:r w:rsidR="0096447C">
        <w:rPr>
          <w:rFonts w:ascii="Sylfaen" w:hAnsi="Sylfaen"/>
          <w:sz w:val="24"/>
          <w:szCs w:val="24"/>
          <w:lang w:val="hy-AM"/>
        </w:rPr>
        <w:t>աշ</w:t>
      </w:r>
      <w:r>
        <w:rPr>
          <w:rFonts w:ascii="Sylfaen" w:hAnsi="Sylfaen"/>
          <w:sz w:val="24"/>
          <w:szCs w:val="24"/>
          <w:lang w:val="hy-AM"/>
        </w:rPr>
        <w:t xml:space="preserve">խատանքի ընթացքում, սովորողը կպատկերացնի ցանկացած գնահատականի համար </w:t>
      </w:r>
      <w:r w:rsidR="0096447C">
        <w:rPr>
          <w:rFonts w:ascii="Sylfaen" w:hAnsi="Sylfaen"/>
          <w:sz w:val="24"/>
          <w:szCs w:val="24"/>
          <w:lang w:val="hy-AM"/>
        </w:rPr>
        <w:t>պ</w:t>
      </w:r>
      <w:r>
        <w:rPr>
          <w:rFonts w:ascii="Sylfaen" w:hAnsi="Sylfaen"/>
          <w:sz w:val="24"/>
          <w:szCs w:val="24"/>
          <w:lang w:val="hy-AM"/>
        </w:rPr>
        <w:t>ահանջվող</w:t>
      </w:r>
      <w:r w:rsidR="009644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աշխատան</w:t>
      </w:r>
      <w:r w:rsidR="0096447C">
        <w:rPr>
          <w:rFonts w:ascii="Sylfaen" w:hAnsi="Sylfaen"/>
          <w:sz w:val="24"/>
          <w:szCs w:val="24"/>
          <w:lang w:val="hy-AM"/>
        </w:rPr>
        <w:t>ք</w:t>
      </w:r>
      <w:r>
        <w:rPr>
          <w:rFonts w:ascii="Sylfaen" w:hAnsi="Sylfaen"/>
          <w:sz w:val="24"/>
          <w:szCs w:val="24"/>
          <w:lang w:val="hy-AM"/>
        </w:rPr>
        <w:t>ը:</w:t>
      </w:r>
    </w:p>
    <w:p w:rsidR="00735990" w:rsidRDefault="00C95C70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C95C70">
        <w:rPr>
          <w:rFonts w:ascii="Sylfaen" w:hAnsi="Sylfaen"/>
          <w:b/>
          <w:sz w:val="24"/>
          <w:szCs w:val="24"/>
          <w:lang w:val="hy-AM"/>
        </w:rPr>
        <w:t>Առաջադրնաք 1</w:t>
      </w:r>
    </w:p>
    <w:p w:rsidR="00DD7CC7" w:rsidRPr="00735990" w:rsidRDefault="00477196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Կարաբալա</w:t>
      </w:r>
      <w:r w:rsidR="0017546F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E218A">
        <w:rPr>
          <w:rFonts w:ascii="Sylfaen" w:hAnsi="Sylfaen"/>
          <w:sz w:val="24"/>
          <w:szCs w:val="24"/>
          <w:lang w:val="hy-AM"/>
        </w:rPr>
        <w:t>Ծաղկի բույր, քաղցր արկղ,</w:t>
      </w:r>
    </w:p>
    <w:p w:rsidR="00C95C70" w:rsidRDefault="00DD7CC7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D7CC7">
        <w:rPr>
          <w:rFonts w:ascii="Sylfaen" w:hAnsi="Sylfaen"/>
          <w:sz w:val="24"/>
          <w:szCs w:val="24"/>
          <w:lang w:val="hy-AM"/>
        </w:rPr>
        <w:t>Որևէ գեղեցիկ երաժշտության ներքո անակնկալ հայտնվում է Կարաբալան՝ զամբյուղը ձեռքին, որի մեջ դրված ծաղիկների տերևներին ամրացված են խմբերին տրվող առաջադրանքները: Խմբերի ավագները մոտենում են Կարաբալային և ստանում մեկական ծաղիկ:</w:t>
      </w:r>
      <w:r>
        <w:rPr>
          <w:rFonts w:ascii="Sylfaen" w:hAnsi="Sylfaen"/>
          <w:sz w:val="24"/>
          <w:szCs w:val="24"/>
          <w:lang w:val="hy-AM"/>
        </w:rPr>
        <w:t xml:space="preserve"> Ճիշտ և </w:t>
      </w:r>
      <w:r w:rsidR="00C95C70">
        <w:rPr>
          <w:rFonts w:ascii="Sylfaen" w:hAnsi="Sylfaen"/>
          <w:sz w:val="24"/>
          <w:szCs w:val="24"/>
          <w:lang w:val="hy-AM"/>
        </w:rPr>
        <w:t>ամբողջական</w:t>
      </w:r>
      <w:r>
        <w:rPr>
          <w:rFonts w:ascii="Sylfaen" w:hAnsi="Sylfaen"/>
          <w:sz w:val="24"/>
          <w:szCs w:val="24"/>
          <w:lang w:val="hy-AM"/>
        </w:rPr>
        <w:t xml:space="preserve"> պատասխանող խումբը ստանում է Կարաբալայի բոլոր ծաղիկները</w:t>
      </w:r>
      <w:r w:rsidR="00C95C70">
        <w:rPr>
          <w:rFonts w:ascii="Sylfaen" w:hAnsi="Sylfaen"/>
          <w:sz w:val="24"/>
          <w:szCs w:val="24"/>
          <w:lang w:val="hy-AM"/>
        </w:rPr>
        <w:t>:</w:t>
      </w:r>
    </w:p>
    <w:p w:rsidR="00F76CCD" w:rsidRPr="000A2F86" w:rsidRDefault="005E218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B7FDC">
        <w:rPr>
          <w:rFonts w:ascii="Sylfaen" w:hAnsi="Sylfaen"/>
          <w:sz w:val="24"/>
          <w:szCs w:val="24"/>
          <w:lang w:val="hy-AM"/>
        </w:rPr>
        <w:t>Տրված ասացվածքներում լրացնել բաց թ</w:t>
      </w:r>
      <w:r w:rsidR="00F76CCD" w:rsidRPr="004B7FDC">
        <w:rPr>
          <w:rFonts w:ascii="Sylfaen" w:hAnsi="Sylfaen"/>
          <w:sz w:val="24"/>
          <w:szCs w:val="24"/>
          <w:lang w:val="hy-AM"/>
        </w:rPr>
        <w:t>ո</w:t>
      </w:r>
      <w:r w:rsidRPr="004B7FDC">
        <w:rPr>
          <w:rFonts w:ascii="Sylfaen" w:hAnsi="Sylfaen"/>
          <w:sz w:val="24"/>
          <w:szCs w:val="24"/>
          <w:lang w:val="hy-AM"/>
        </w:rPr>
        <w:t>ղնվ</w:t>
      </w:r>
      <w:r w:rsidR="00F76CCD" w:rsidRPr="004B7FDC">
        <w:rPr>
          <w:rFonts w:ascii="Sylfaen" w:hAnsi="Sylfaen"/>
          <w:sz w:val="24"/>
          <w:szCs w:val="24"/>
          <w:lang w:val="hy-AM"/>
        </w:rPr>
        <w:t>ա</w:t>
      </w:r>
      <w:r w:rsidRPr="004B7FDC">
        <w:rPr>
          <w:rFonts w:ascii="Sylfaen" w:hAnsi="Sylfaen"/>
          <w:sz w:val="24"/>
          <w:szCs w:val="24"/>
          <w:lang w:val="hy-AM"/>
        </w:rPr>
        <w:t>ծ բառերը</w:t>
      </w:r>
      <w:r w:rsidR="00F76CCD" w:rsidRPr="004B7FDC">
        <w:rPr>
          <w:rFonts w:ascii="Sylfaen" w:hAnsi="Sylfaen"/>
          <w:sz w:val="24"/>
          <w:szCs w:val="24"/>
          <w:lang w:val="hy-AM"/>
        </w:rPr>
        <w:t xml:space="preserve"> և բացատրել ասացվածքների իմաստը (միջառարկայական կապ՝ բանահյուսություն):</w:t>
      </w:r>
      <w:r w:rsidR="00735990">
        <w:rPr>
          <w:rFonts w:ascii="Sylfaen" w:hAnsi="Sylfaen"/>
          <w:sz w:val="24"/>
          <w:szCs w:val="24"/>
          <w:lang w:val="hy-AM"/>
        </w:rPr>
        <w:t xml:space="preserve"> </w:t>
      </w:r>
      <w:r w:rsidR="00DD7CC7" w:rsidRPr="004B7FDC">
        <w:rPr>
          <w:rFonts w:ascii="Sylfaen" w:hAnsi="Sylfaen"/>
          <w:sz w:val="24"/>
          <w:szCs w:val="24"/>
          <w:lang w:val="hy-AM"/>
        </w:rPr>
        <w:t>Գտն</w:t>
      </w:r>
      <w:r w:rsidR="00886836" w:rsidRPr="004B7FDC">
        <w:rPr>
          <w:rFonts w:ascii="Sylfaen" w:hAnsi="Sylfaen"/>
          <w:sz w:val="24"/>
          <w:szCs w:val="24"/>
          <w:lang w:val="hy-AM"/>
        </w:rPr>
        <w:t>ե</w:t>
      </w:r>
      <w:r w:rsidR="00DD7CC7" w:rsidRPr="004B7FDC">
        <w:rPr>
          <w:rFonts w:ascii="Sylfaen" w:hAnsi="Sylfaen"/>
          <w:sz w:val="24"/>
          <w:szCs w:val="24"/>
          <w:lang w:val="hy-AM"/>
        </w:rPr>
        <w:t>լ օրինաչափությունը:</w:t>
      </w:r>
      <w:r w:rsidR="00A26AD8" w:rsidRPr="004B7FDC">
        <w:rPr>
          <w:rFonts w:ascii="Sylfaen" w:hAnsi="Sylfaen"/>
          <w:sz w:val="24"/>
          <w:szCs w:val="24"/>
          <w:lang w:val="hy-AM"/>
        </w:rPr>
        <w:t xml:space="preserve"> Ցույց տալ հնչյունափոխությունը:</w:t>
      </w:r>
    </w:p>
    <w:p w:rsidR="005E218A" w:rsidRPr="00973026" w:rsidRDefault="00973026" w:rsidP="00C8749F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73026">
        <w:rPr>
          <w:rFonts w:ascii="Sylfaen" w:hAnsi="Sylfaen"/>
          <w:b/>
          <w:sz w:val="24"/>
          <w:szCs w:val="24"/>
          <w:lang w:val="hy-AM"/>
        </w:rPr>
        <w:t>Խումբ 1.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C8749F">
        <w:rPr>
          <w:rFonts w:ascii="Sylfaen" w:hAnsi="Sylfaen"/>
          <w:b/>
          <w:i/>
          <w:sz w:val="24"/>
          <w:szCs w:val="24"/>
          <w:lang w:val="hy-AM"/>
        </w:rPr>
        <w:t xml:space="preserve">        </w:t>
      </w:r>
      <w:r w:rsidR="005E218A" w:rsidRPr="00973026">
        <w:rPr>
          <w:rFonts w:ascii="Sylfaen" w:hAnsi="Sylfaen"/>
          <w:b/>
          <w:i/>
          <w:sz w:val="24"/>
          <w:szCs w:val="24"/>
          <w:lang w:val="hy-AM"/>
        </w:rPr>
        <w:t>Խուրձը</w:t>
      </w:r>
      <w:r w:rsidR="005E218A" w:rsidRPr="009730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E218A" w:rsidRPr="00973026">
        <w:rPr>
          <w:rFonts w:ascii="Sylfaen" w:hAnsi="Sylfaen"/>
          <w:sz w:val="24"/>
          <w:szCs w:val="24"/>
          <w:lang w:val="hy-AM"/>
        </w:rPr>
        <w:t>խրձի կապ հազիվ արժի:</w:t>
      </w:r>
    </w:p>
    <w:p w:rsidR="005E218A" w:rsidRDefault="00C8749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5E218A">
        <w:rPr>
          <w:rFonts w:ascii="Sylfaen" w:hAnsi="Sylfaen"/>
          <w:sz w:val="24"/>
          <w:szCs w:val="24"/>
          <w:lang w:val="hy-AM"/>
        </w:rPr>
        <w:t xml:space="preserve">Լավ է </w:t>
      </w:r>
      <w:r w:rsidR="005E218A" w:rsidRPr="00DD7CC7">
        <w:rPr>
          <w:rFonts w:ascii="Sylfaen" w:hAnsi="Sylfaen"/>
          <w:sz w:val="24"/>
          <w:szCs w:val="24"/>
          <w:lang w:val="hy-AM"/>
        </w:rPr>
        <w:t>գիտունին</w:t>
      </w:r>
      <w:r w:rsidR="005E218A" w:rsidRPr="00DD7CC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5E218A">
        <w:rPr>
          <w:rFonts w:ascii="Sylfaen" w:hAnsi="Sylfaen"/>
          <w:sz w:val="24"/>
          <w:szCs w:val="24"/>
          <w:lang w:val="hy-AM"/>
        </w:rPr>
        <w:t xml:space="preserve">գերի, քան </w:t>
      </w:r>
      <w:r w:rsidR="005E218A" w:rsidRPr="0015115C">
        <w:rPr>
          <w:rFonts w:ascii="Sylfaen" w:hAnsi="Sylfaen"/>
          <w:b/>
          <w:i/>
          <w:sz w:val="24"/>
          <w:szCs w:val="24"/>
          <w:lang w:val="hy-AM"/>
        </w:rPr>
        <w:t>անգետին</w:t>
      </w:r>
      <w:r w:rsidR="005E218A" w:rsidRPr="0015115C">
        <w:rPr>
          <w:rFonts w:ascii="Sylfaen" w:hAnsi="Sylfaen"/>
          <w:b/>
          <w:sz w:val="24"/>
          <w:szCs w:val="24"/>
          <w:lang w:val="hy-AM"/>
        </w:rPr>
        <w:t>՝</w:t>
      </w:r>
      <w:r w:rsidR="005E218A">
        <w:rPr>
          <w:rFonts w:ascii="Sylfaen" w:hAnsi="Sylfaen"/>
          <w:sz w:val="24"/>
          <w:szCs w:val="24"/>
          <w:lang w:val="hy-AM"/>
        </w:rPr>
        <w:t xml:space="preserve"> սիրելի:</w:t>
      </w:r>
    </w:p>
    <w:p w:rsidR="005E218A" w:rsidRDefault="00C8749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5E218A" w:rsidRPr="00DD7CC7">
        <w:rPr>
          <w:rFonts w:ascii="Sylfaen" w:hAnsi="Sylfaen"/>
          <w:sz w:val="24"/>
          <w:szCs w:val="24"/>
          <w:lang w:val="hy-AM"/>
        </w:rPr>
        <w:t xml:space="preserve">Լեզվիդ </w:t>
      </w:r>
      <w:r w:rsidR="005E218A" w:rsidRPr="00DD7CC7">
        <w:rPr>
          <w:rFonts w:ascii="Sylfaen" w:hAnsi="Sylfaen"/>
          <w:i/>
          <w:sz w:val="24"/>
          <w:szCs w:val="24"/>
          <w:lang w:val="hy-AM"/>
        </w:rPr>
        <w:t>լեզու</w:t>
      </w:r>
      <w:r w:rsidR="005E218A">
        <w:rPr>
          <w:rFonts w:ascii="Sylfaen" w:hAnsi="Sylfaen"/>
          <w:sz w:val="24"/>
          <w:szCs w:val="24"/>
          <w:lang w:val="hy-AM"/>
        </w:rPr>
        <w:t xml:space="preserve"> չի հասնի, ականջիդ՝ խոսք:</w:t>
      </w:r>
    </w:p>
    <w:p w:rsidR="00F76CCD" w:rsidRDefault="00F76CCD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E218A" w:rsidRPr="00C8749F" w:rsidRDefault="00C8749F" w:rsidP="00C8749F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8749F">
        <w:rPr>
          <w:rFonts w:ascii="Sylfaen" w:hAnsi="Sylfaen"/>
          <w:b/>
          <w:sz w:val="24"/>
          <w:szCs w:val="24"/>
          <w:lang w:val="hy-AM"/>
        </w:rPr>
        <w:t>Խումբ</w:t>
      </w:r>
      <w:r>
        <w:rPr>
          <w:rFonts w:ascii="Sylfaen" w:hAnsi="Sylfaen"/>
          <w:b/>
          <w:sz w:val="24"/>
          <w:szCs w:val="24"/>
          <w:lang w:val="hy-AM"/>
        </w:rPr>
        <w:t xml:space="preserve"> 2</w:t>
      </w:r>
      <w:r w:rsidRPr="00C8749F">
        <w:rPr>
          <w:rFonts w:ascii="Sylfaen" w:hAnsi="Sylfaen"/>
          <w:b/>
          <w:sz w:val="24"/>
          <w:szCs w:val="24"/>
          <w:lang w:val="hy-AM"/>
        </w:rPr>
        <w:t>.</w:t>
      </w:r>
      <w:r w:rsidRPr="00C8749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5E218A" w:rsidRPr="00C8749F">
        <w:rPr>
          <w:rFonts w:ascii="Sylfaen" w:hAnsi="Sylfaen"/>
          <w:sz w:val="24"/>
          <w:szCs w:val="24"/>
          <w:lang w:val="hy-AM"/>
        </w:rPr>
        <w:t xml:space="preserve">Ամեն մարդ ջրաղացը իր </w:t>
      </w:r>
      <w:r w:rsidR="005E218A" w:rsidRPr="00C8749F">
        <w:rPr>
          <w:rFonts w:ascii="Sylfaen" w:hAnsi="Sylfaen"/>
          <w:b/>
          <w:i/>
          <w:sz w:val="24"/>
          <w:szCs w:val="24"/>
          <w:lang w:val="hy-AM"/>
        </w:rPr>
        <w:t>ջուրը</w:t>
      </w:r>
      <w:r w:rsidR="005E218A" w:rsidRPr="00C8749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E218A" w:rsidRPr="00C8749F">
        <w:rPr>
          <w:rFonts w:ascii="Sylfaen" w:hAnsi="Sylfaen"/>
          <w:sz w:val="24"/>
          <w:szCs w:val="24"/>
          <w:lang w:val="hy-AM"/>
        </w:rPr>
        <w:t>կկապի:</w:t>
      </w:r>
    </w:p>
    <w:p w:rsidR="005E218A" w:rsidRDefault="00C8749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          </w:t>
      </w:r>
      <w:r w:rsidR="005E218A" w:rsidRPr="0015115C">
        <w:rPr>
          <w:rFonts w:ascii="Sylfaen" w:hAnsi="Sylfaen"/>
          <w:b/>
          <w:i/>
          <w:sz w:val="24"/>
          <w:szCs w:val="24"/>
          <w:lang w:val="hy-AM"/>
        </w:rPr>
        <w:t>Էշին</w:t>
      </w:r>
      <w:r w:rsidR="00F76CCD">
        <w:rPr>
          <w:rFonts w:ascii="Sylfaen" w:hAnsi="Sylfaen"/>
          <w:sz w:val="24"/>
          <w:szCs w:val="24"/>
          <w:lang w:val="hy-AM"/>
        </w:rPr>
        <w:t xml:space="preserve"> </w:t>
      </w:r>
      <w:r w:rsidR="005E218A">
        <w:rPr>
          <w:rFonts w:ascii="Sylfaen" w:hAnsi="Sylfaen"/>
          <w:sz w:val="24"/>
          <w:szCs w:val="24"/>
          <w:lang w:val="hy-AM"/>
        </w:rPr>
        <w:t>նստեց՝ իշավոր է,</w:t>
      </w:r>
      <w:r w:rsidR="00F76CCD">
        <w:rPr>
          <w:rFonts w:ascii="Sylfaen" w:hAnsi="Sylfaen"/>
          <w:sz w:val="24"/>
          <w:szCs w:val="24"/>
          <w:lang w:val="hy-AM"/>
        </w:rPr>
        <w:t xml:space="preserve"> </w:t>
      </w:r>
      <w:r w:rsidR="005E218A">
        <w:rPr>
          <w:rFonts w:ascii="Sylfaen" w:hAnsi="Sylfaen"/>
          <w:sz w:val="24"/>
          <w:szCs w:val="24"/>
          <w:lang w:val="hy-AM"/>
        </w:rPr>
        <w:t>ձիուն նստեց</w:t>
      </w:r>
      <w:r w:rsidR="00F76CCD">
        <w:rPr>
          <w:rFonts w:ascii="Sylfaen" w:hAnsi="Sylfaen"/>
          <w:sz w:val="24"/>
          <w:szCs w:val="24"/>
          <w:lang w:val="hy-AM"/>
        </w:rPr>
        <w:t>՝ ձիավոր է:</w:t>
      </w:r>
    </w:p>
    <w:p w:rsidR="00F76CCD" w:rsidRDefault="00C8749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          </w:t>
      </w:r>
      <w:r w:rsidR="00F76CCD" w:rsidRPr="0015115C">
        <w:rPr>
          <w:rFonts w:ascii="Sylfaen" w:hAnsi="Sylfaen"/>
          <w:b/>
          <w:i/>
          <w:sz w:val="24"/>
          <w:szCs w:val="24"/>
          <w:lang w:val="hy-AM"/>
        </w:rPr>
        <w:t>Ձուկը</w:t>
      </w:r>
      <w:r w:rsidR="00F76CCD">
        <w:rPr>
          <w:rFonts w:ascii="Sylfaen" w:hAnsi="Sylfaen"/>
          <w:sz w:val="24"/>
          <w:szCs w:val="24"/>
          <w:lang w:val="hy-AM"/>
        </w:rPr>
        <w:t xml:space="preserve"> ձկանը ասաց՝ դենը պառկիր, ասաց՝ որտե՞ղ պառկեմ, երկուսս էլ </w:t>
      </w: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F76CCD">
        <w:rPr>
          <w:rFonts w:ascii="Sylfaen" w:hAnsi="Sylfaen"/>
          <w:sz w:val="24"/>
          <w:szCs w:val="24"/>
          <w:lang w:val="hy-AM"/>
        </w:rPr>
        <w:t>մի թավում ենք տապակվում:</w:t>
      </w:r>
    </w:p>
    <w:p w:rsidR="00C8749F" w:rsidRPr="00C8749F" w:rsidRDefault="00C8749F" w:rsidP="00C8749F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76CCD" w:rsidRPr="00C8749F" w:rsidRDefault="00C8749F" w:rsidP="00C8749F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8749F">
        <w:rPr>
          <w:rFonts w:ascii="Sylfaen" w:hAnsi="Sylfaen"/>
          <w:b/>
          <w:sz w:val="24"/>
          <w:szCs w:val="24"/>
          <w:lang w:val="hy-AM"/>
        </w:rPr>
        <w:t>Խումբ 3</w:t>
      </w:r>
      <w:r w:rsidRPr="00C8749F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F76CCD" w:rsidRPr="00C8749F">
        <w:rPr>
          <w:rFonts w:ascii="Sylfaen" w:hAnsi="Sylfaen"/>
          <w:sz w:val="24"/>
          <w:szCs w:val="24"/>
          <w:lang w:val="hy-AM"/>
        </w:rPr>
        <w:t xml:space="preserve">Կոշկակարը </w:t>
      </w:r>
      <w:r w:rsidR="00F76CCD" w:rsidRPr="00C8749F">
        <w:rPr>
          <w:rFonts w:ascii="Sylfaen" w:hAnsi="Sylfaen"/>
          <w:b/>
          <w:i/>
          <w:sz w:val="24"/>
          <w:szCs w:val="24"/>
          <w:lang w:val="hy-AM"/>
        </w:rPr>
        <w:t>կոշիկ</w:t>
      </w:r>
      <w:r w:rsidR="00F76CCD" w:rsidRPr="00C8749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76CCD" w:rsidRPr="00C8749F">
        <w:rPr>
          <w:rFonts w:ascii="Sylfaen" w:hAnsi="Sylfaen"/>
          <w:sz w:val="24"/>
          <w:szCs w:val="24"/>
          <w:lang w:val="hy-AM"/>
        </w:rPr>
        <w:t>չունի:</w:t>
      </w:r>
    </w:p>
    <w:p w:rsidR="00F76CCD" w:rsidRDefault="00C8749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F76CCD">
        <w:rPr>
          <w:rFonts w:ascii="Sylfaen" w:hAnsi="Sylfaen"/>
          <w:sz w:val="24"/>
          <w:szCs w:val="24"/>
          <w:lang w:val="hy-AM"/>
        </w:rPr>
        <w:t xml:space="preserve">Գետնից ելել, </w:t>
      </w:r>
      <w:r w:rsidR="00F76CCD" w:rsidRPr="0015115C">
        <w:rPr>
          <w:rFonts w:ascii="Sylfaen" w:hAnsi="Sylfaen"/>
          <w:b/>
          <w:i/>
          <w:sz w:val="24"/>
          <w:szCs w:val="24"/>
          <w:lang w:val="hy-AM"/>
        </w:rPr>
        <w:t>գետինը</w:t>
      </w:r>
      <w:r w:rsidR="00F76CCD">
        <w:rPr>
          <w:rFonts w:ascii="Sylfaen" w:hAnsi="Sylfaen"/>
          <w:sz w:val="24"/>
          <w:szCs w:val="24"/>
          <w:lang w:val="hy-AM"/>
        </w:rPr>
        <w:t xml:space="preserve"> կերթա:</w:t>
      </w:r>
    </w:p>
    <w:p w:rsidR="00735990" w:rsidRDefault="00C8749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        </w:t>
      </w:r>
      <w:r w:rsidR="00F76CCD" w:rsidRPr="0015115C">
        <w:rPr>
          <w:rFonts w:ascii="Sylfaen" w:hAnsi="Sylfaen"/>
          <w:b/>
          <w:i/>
          <w:sz w:val="24"/>
          <w:szCs w:val="24"/>
          <w:lang w:val="hy-AM"/>
        </w:rPr>
        <w:t>Կուժը</w:t>
      </w:r>
      <w:r w:rsidR="00F76CCD">
        <w:rPr>
          <w:rFonts w:ascii="Sylfaen" w:hAnsi="Sylfaen"/>
          <w:sz w:val="24"/>
          <w:szCs w:val="24"/>
          <w:lang w:val="hy-AM"/>
        </w:rPr>
        <w:t xml:space="preserve"> կժին խփես՝ կամ մեկը կկոտրվի, կամ մեկելը: </w:t>
      </w:r>
    </w:p>
    <w:p w:rsidR="00973026" w:rsidRPr="00735990" w:rsidRDefault="00973026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76CCD" w:rsidRPr="00C8749F" w:rsidRDefault="00C8749F" w:rsidP="00C8749F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8749F">
        <w:rPr>
          <w:rFonts w:ascii="Sylfaen" w:hAnsi="Sylfaen"/>
          <w:b/>
          <w:sz w:val="24"/>
          <w:szCs w:val="24"/>
          <w:lang w:val="hy-AM"/>
        </w:rPr>
        <w:t>Խումբ</w:t>
      </w:r>
      <w:r>
        <w:rPr>
          <w:rFonts w:ascii="Sylfaen" w:hAnsi="Sylfaen"/>
          <w:b/>
          <w:sz w:val="24"/>
          <w:szCs w:val="24"/>
          <w:lang w:val="hy-AM"/>
        </w:rPr>
        <w:t xml:space="preserve"> 4</w:t>
      </w:r>
      <w:r w:rsidRPr="00C8749F">
        <w:rPr>
          <w:rFonts w:ascii="Sylfaen" w:hAnsi="Sylfaen"/>
          <w:b/>
          <w:sz w:val="24"/>
          <w:szCs w:val="24"/>
          <w:lang w:val="hy-AM"/>
        </w:rPr>
        <w:t>.</w:t>
      </w:r>
      <w:r w:rsidRPr="00C8749F">
        <w:rPr>
          <w:rFonts w:ascii="Sylfaen" w:hAnsi="Sylfaen"/>
          <w:sz w:val="24"/>
          <w:szCs w:val="24"/>
          <w:lang w:val="hy-AM"/>
        </w:rPr>
        <w:t xml:space="preserve"> </w:t>
      </w:r>
      <w:r w:rsidR="00F76CCD" w:rsidRPr="00C8749F">
        <w:rPr>
          <w:rFonts w:ascii="Sylfaen" w:hAnsi="Sylfaen"/>
          <w:sz w:val="24"/>
          <w:szCs w:val="24"/>
          <w:lang w:val="hy-AM"/>
        </w:rPr>
        <w:t xml:space="preserve">Ինչքան քնեմ, </w:t>
      </w:r>
      <w:r w:rsidR="00F76CCD" w:rsidRPr="00C8749F">
        <w:rPr>
          <w:rFonts w:ascii="Sylfaen" w:hAnsi="Sylfaen"/>
          <w:b/>
          <w:i/>
          <w:sz w:val="24"/>
          <w:szCs w:val="24"/>
          <w:lang w:val="hy-AM"/>
        </w:rPr>
        <w:t>քուն</w:t>
      </w:r>
      <w:r w:rsidR="00F76CCD" w:rsidRPr="00C8749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76CCD" w:rsidRPr="00C8749F">
        <w:rPr>
          <w:rFonts w:ascii="Sylfaen" w:hAnsi="Sylfaen"/>
          <w:sz w:val="24"/>
          <w:szCs w:val="24"/>
          <w:lang w:val="hy-AM"/>
        </w:rPr>
        <w:t>կուգա, ինչքան ուտեմ, դուր</w:t>
      </w:r>
      <w:r w:rsidR="00DD7CC7" w:rsidRPr="00C8749F">
        <w:rPr>
          <w:rFonts w:ascii="Sylfaen" w:hAnsi="Sylfaen"/>
          <w:sz w:val="24"/>
          <w:szCs w:val="24"/>
          <w:lang w:val="hy-AM"/>
        </w:rPr>
        <w:t xml:space="preserve"> </w:t>
      </w:r>
      <w:r w:rsidR="00F76CCD" w:rsidRPr="00C8749F">
        <w:rPr>
          <w:rFonts w:ascii="Sylfaen" w:hAnsi="Sylfaen"/>
          <w:sz w:val="24"/>
          <w:szCs w:val="24"/>
          <w:lang w:val="hy-AM"/>
        </w:rPr>
        <w:t>կուգա, ելնում</w:t>
      </w:r>
      <w:r w:rsidR="00DD7CC7" w:rsidRPr="00C8749F">
        <w:rPr>
          <w:rFonts w:ascii="Sylfaen" w:hAnsi="Sylfaen"/>
          <w:sz w:val="24"/>
          <w:szCs w:val="24"/>
          <w:lang w:val="hy-AM"/>
        </w:rPr>
        <w:t xml:space="preserve"> </w:t>
      </w:r>
      <w:r w:rsidR="00F76CCD" w:rsidRPr="00C8749F">
        <w:rPr>
          <w:rFonts w:ascii="Sylfaen" w:hAnsi="Sylfaen"/>
          <w:sz w:val="24"/>
          <w:szCs w:val="24"/>
          <w:lang w:val="hy-AM"/>
        </w:rPr>
        <w:t>եմ, թե գործ անեմ, տունը գլխիս փուլ կուգա:</w:t>
      </w:r>
    </w:p>
    <w:p w:rsidR="00F76CCD" w:rsidRDefault="00DD7CC7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  </w:t>
      </w:r>
      <w:r w:rsidR="00F76CCD" w:rsidRPr="0015115C">
        <w:rPr>
          <w:rFonts w:ascii="Sylfaen" w:hAnsi="Sylfaen"/>
          <w:b/>
          <w:i/>
          <w:sz w:val="24"/>
          <w:szCs w:val="24"/>
          <w:lang w:val="hy-AM"/>
        </w:rPr>
        <w:t>Շունը</w:t>
      </w:r>
      <w:r w:rsidR="00F76CCD">
        <w:rPr>
          <w:rFonts w:ascii="Sylfaen" w:hAnsi="Sylfaen"/>
          <w:sz w:val="24"/>
          <w:szCs w:val="24"/>
          <w:lang w:val="hy-AM"/>
        </w:rPr>
        <w:t>՝ շնից, երկուսը՝ մի տնից:</w:t>
      </w:r>
    </w:p>
    <w:p w:rsidR="00DD7CC7" w:rsidRPr="00735990" w:rsidRDefault="00DD7CC7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F76CCD" w:rsidRPr="00F76CCD">
        <w:rPr>
          <w:rFonts w:ascii="Sylfaen" w:hAnsi="Sylfaen"/>
          <w:sz w:val="24"/>
          <w:szCs w:val="24"/>
          <w:lang w:val="hy-AM"/>
        </w:rPr>
        <w:t xml:space="preserve">Ջահելի խելքն </w:t>
      </w:r>
      <w:r w:rsidR="00F76CCD" w:rsidRPr="0015115C">
        <w:rPr>
          <w:rFonts w:ascii="Sylfaen" w:hAnsi="Sylfaen"/>
          <w:b/>
          <w:i/>
          <w:sz w:val="24"/>
          <w:szCs w:val="24"/>
          <w:lang w:val="hy-AM"/>
        </w:rPr>
        <w:t xml:space="preserve">անջուր </w:t>
      </w:r>
      <w:r w:rsidR="00F76CCD" w:rsidRPr="00F76CCD">
        <w:rPr>
          <w:rFonts w:ascii="Sylfaen" w:hAnsi="Sylfaen"/>
          <w:sz w:val="24"/>
          <w:szCs w:val="24"/>
          <w:lang w:val="hy-AM"/>
        </w:rPr>
        <w:t>ջրաղաց է:</w:t>
      </w:r>
    </w:p>
    <w:p w:rsidR="00886836" w:rsidRPr="004B7FDC" w:rsidRDefault="00DD7CC7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B7FDC">
        <w:rPr>
          <w:rFonts w:ascii="Sylfaen" w:hAnsi="Sylfaen"/>
          <w:sz w:val="24"/>
          <w:szCs w:val="24"/>
          <w:lang w:val="hy-AM"/>
        </w:rPr>
        <w:t xml:space="preserve">2-րդ առաջադրանքը </w:t>
      </w:r>
      <w:r w:rsidR="0034421B" w:rsidRPr="004B7FDC">
        <w:rPr>
          <w:rFonts w:ascii="Sylfaen" w:hAnsi="Sylfaen"/>
          <w:sz w:val="24"/>
          <w:szCs w:val="24"/>
          <w:lang w:val="hy-AM"/>
        </w:rPr>
        <w:t>դրված է Կարաբալայի զամբյ</w:t>
      </w:r>
      <w:r w:rsidR="0015115C">
        <w:rPr>
          <w:rFonts w:ascii="Sylfaen" w:hAnsi="Sylfaen"/>
          <w:sz w:val="24"/>
          <w:szCs w:val="24"/>
          <w:lang w:val="hy-AM"/>
        </w:rPr>
        <w:t>ո</w:t>
      </w:r>
      <w:r w:rsidR="0034421B" w:rsidRPr="004B7FDC">
        <w:rPr>
          <w:rFonts w:ascii="Sylfaen" w:hAnsi="Sylfaen"/>
          <w:sz w:val="24"/>
          <w:szCs w:val="24"/>
          <w:lang w:val="hy-AM"/>
        </w:rPr>
        <w:t>ւղում: Սով</w:t>
      </w:r>
      <w:r w:rsidR="00886836" w:rsidRPr="004B7FDC">
        <w:rPr>
          <w:rFonts w:ascii="Sylfaen" w:hAnsi="Sylfaen"/>
          <w:sz w:val="24"/>
          <w:szCs w:val="24"/>
          <w:lang w:val="hy-AM"/>
        </w:rPr>
        <w:t>ո</w:t>
      </w:r>
      <w:r w:rsidR="0034421B" w:rsidRPr="004B7FDC">
        <w:rPr>
          <w:rFonts w:ascii="Sylfaen" w:hAnsi="Sylfaen"/>
          <w:sz w:val="24"/>
          <w:szCs w:val="24"/>
          <w:lang w:val="hy-AM"/>
        </w:rPr>
        <w:t>ր</w:t>
      </w:r>
      <w:r w:rsidR="00886836" w:rsidRPr="004B7FDC">
        <w:rPr>
          <w:rFonts w:ascii="Sylfaen" w:hAnsi="Sylfaen"/>
          <w:sz w:val="24"/>
          <w:szCs w:val="24"/>
          <w:lang w:val="hy-AM"/>
        </w:rPr>
        <w:t>ո</w:t>
      </w:r>
      <w:r w:rsidR="0034421B" w:rsidRPr="004B7FDC">
        <w:rPr>
          <w:rFonts w:ascii="Sylfaen" w:hAnsi="Sylfaen"/>
          <w:sz w:val="24"/>
          <w:szCs w:val="24"/>
          <w:lang w:val="hy-AM"/>
        </w:rPr>
        <w:t>ղները պետք է գուշակեն, թե ինչի մեջ կարող են դրված</w:t>
      </w:r>
      <w:r w:rsidR="00886836" w:rsidRPr="004B7FDC">
        <w:rPr>
          <w:rFonts w:ascii="Sylfaen" w:hAnsi="Sylfaen"/>
          <w:sz w:val="24"/>
          <w:szCs w:val="24"/>
          <w:lang w:val="hy-AM"/>
        </w:rPr>
        <w:t xml:space="preserve"> </w:t>
      </w:r>
      <w:r w:rsidR="0034421B" w:rsidRPr="004B7FDC">
        <w:rPr>
          <w:rFonts w:ascii="Sylfaen" w:hAnsi="Sylfaen"/>
          <w:sz w:val="24"/>
          <w:szCs w:val="24"/>
          <w:lang w:val="hy-AM"/>
        </w:rPr>
        <w:t xml:space="preserve">լինել առաջադրանքները: Դրանք տեղադրված են </w:t>
      </w:r>
      <w:r w:rsidR="00886836" w:rsidRPr="004B7FDC">
        <w:rPr>
          <w:rFonts w:ascii="Sylfaen" w:hAnsi="Sylfaen"/>
          <w:sz w:val="24"/>
          <w:szCs w:val="24"/>
          <w:lang w:val="hy-AM"/>
        </w:rPr>
        <w:t>Կ</w:t>
      </w:r>
      <w:r w:rsidR="0034421B" w:rsidRPr="004B7FDC">
        <w:rPr>
          <w:rFonts w:ascii="Sylfaen" w:hAnsi="Sylfaen"/>
          <w:sz w:val="24"/>
          <w:szCs w:val="24"/>
          <w:lang w:val="hy-AM"/>
        </w:rPr>
        <w:t>արաբալայի զամբյու</w:t>
      </w:r>
      <w:r w:rsidR="00C8749F">
        <w:rPr>
          <w:rFonts w:ascii="Sylfaen" w:hAnsi="Sylfaen"/>
          <w:sz w:val="24"/>
          <w:szCs w:val="24"/>
          <w:lang w:val="hy-AM"/>
        </w:rPr>
        <w:t>ղ</w:t>
      </w:r>
      <w:r w:rsidR="0034421B" w:rsidRPr="004B7FDC">
        <w:rPr>
          <w:rFonts w:ascii="Sylfaen" w:hAnsi="Sylfaen"/>
          <w:sz w:val="24"/>
          <w:szCs w:val="24"/>
          <w:lang w:val="hy-AM"/>
        </w:rPr>
        <w:t>ում</w:t>
      </w:r>
      <w:r w:rsidR="00886836" w:rsidRPr="004B7FDC">
        <w:rPr>
          <w:rFonts w:ascii="Sylfaen" w:hAnsi="Sylfaen"/>
          <w:sz w:val="24"/>
          <w:szCs w:val="24"/>
          <w:lang w:val="hy-AM"/>
        </w:rPr>
        <w:t xml:space="preserve"> </w:t>
      </w:r>
      <w:r w:rsidR="0034421B" w:rsidRPr="004B7FDC">
        <w:rPr>
          <w:rFonts w:ascii="Sylfaen" w:hAnsi="Sylfaen"/>
          <w:sz w:val="24"/>
          <w:szCs w:val="24"/>
          <w:lang w:val="hy-AM"/>
        </w:rPr>
        <w:t xml:space="preserve">գտնվող կոնֆետների տուփի մեջ: </w:t>
      </w:r>
    </w:p>
    <w:p w:rsidR="0034421B" w:rsidRDefault="0088683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B7FDC">
        <w:rPr>
          <w:rFonts w:ascii="Sylfaen" w:hAnsi="Sylfaen"/>
          <w:sz w:val="24"/>
          <w:szCs w:val="24"/>
          <w:lang w:val="hy-AM"/>
        </w:rPr>
        <w:t xml:space="preserve">Յուրաքանչյուր խմբից մեկ մասնակից մոտենում և վերցնում է մեկ փոքրիկ ծրար, որի ներսում գրված է առաջադրանքը: </w:t>
      </w:r>
      <w:r w:rsidR="0034421B" w:rsidRPr="004B7FDC">
        <w:rPr>
          <w:rFonts w:ascii="Sylfaen" w:hAnsi="Sylfaen"/>
          <w:sz w:val="24"/>
          <w:szCs w:val="24"/>
          <w:lang w:val="hy-AM"/>
        </w:rPr>
        <w:t xml:space="preserve">Ճիշտ և </w:t>
      </w:r>
      <w:r w:rsidR="0015115C">
        <w:rPr>
          <w:rFonts w:ascii="Sylfaen" w:hAnsi="Sylfaen"/>
          <w:sz w:val="24"/>
          <w:szCs w:val="24"/>
          <w:lang w:val="hy-AM"/>
        </w:rPr>
        <w:t>ամբողջական</w:t>
      </w:r>
      <w:r w:rsidR="0034421B" w:rsidRPr="004B7FDC">
        <w:rPr>
          <w:rFonts w:ascii="Sylfaen" w:hAnsi="Sylfaen"/>
          <w:sz w:val="24"/>
          <w:szCs w:val="24"/>
          <w:lang w:val="hy-AM"/>
        </w:rPr>
        <w:t xml:space="preserve"> պատասխանող խումբը ստանում է կոնֆետների տուփը:</w:t>
      </w:r>
    </w:p>
    <w:p w:rsidR="00C8749F" w:rsidRPr="002A4F71" w:rsidRDefault="00C8749F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7CC7" w:rsidRPr="004B7FDC" w:rsidRDefault="00DD7CC7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4B7FDC">
        <w:rPr>
          <w:rFonts w:ascii="Sylfaen" w:hAnsi="Sylfaen"/>
          <w:b/>
          <w:sz w:val="24"/>
          <w:szCs w:val="24"/>
          <w:lang w:val="hy-AM"/>
        </w:rPr>
        <w:t>Առաջադրնաք 2</w:t>
      </w:r>
    </w:p>
    <w:p w:rsidR="00A26AD8" w:rsidRPr="004B7FDC" w:rsidRDefault="002A4F7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A26AD8" w:rsidRPr="004B7FDC">
        <w:rPr>
          <w:rFonts w:ascii="Sylfaen" w:hAnsi="Sylfaen"/>
          <w:sz w:val="24"/>
          <w:szCs w:val="24"/>
          <w:lang w:val="hy-AM"/>
        </w:rPr>
        <w:t>. Ինքնուրույն կամ բառարանի օգնությամբ դուրս գրել տրված թևավոր խոսքերի, դարձվածքների իմաստները:</w:t>
      </w:r>
    </w:p>
    <w:p w:rsidR="00A26AD8" w:rsidRPr="004B7FDC" w:rsidRDefault="002A4F7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="00A26AD8" w:rsidRPr="004B7FDC">
        <w:rPr>
          <w:rFonts w:ascii="Sylfaen" w:hAnsi="Sylfaen"/>
          <w:sz w:val="24"/>
          <w:szCs w:val="24"/>
          <w:lang w:val="hy-AM"/>
        </w:rPr>
        <w:t xml:space="preserve">. </w:t>
      </w:r>
      <w:r w:rsidR="00CF4CA5" w:rsidRPr="004B7FDC">
        <w:rPr>
          <w:rFonts w:ascii="Sylfaen" w:hAnsi="Sylfaen"/>
          <w:sz w:val="24"/>
          <w:szCs w:val="24"/>
          <w:lang w:val="hy-AM"/>
        </w:rPr>
        <w:t>Վերականգնել հնչյունափոխված բառերի անհնչյունափոխ հիմքերը</w:t>
      </w:r>
      <w:r w:rsidR="00A26AD8" w:rsidRPr="004B7FDC">
        <w:rPr>
          <w:rFonts w:ascii="Sylfaen" w:hAnsi="Sylfaen"/>
          <w:sz w:val="24"/>
          <w:szCs w:val="24"/>
          <w:lang w:val="hy-AM"/>
        </w:rPr>
        <w:t xml:space="preserve">: </w:t>
      </w:r>
    </w:p>
    <w:p w:rsidR="00EA0F49" w:rsidRPr="004B7FDC" w:rsidRDefault="002A4F7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</w:t>
      </w:r>
      <w:r w:rsidR="00A26AD8" w:rsidRPr="004B7FDC">
        <w:rPr>
          <w:rFonts w:ascii="Sylfaen" w:hAnsi="Sylfaen"/>
          <w:sz w:val="24"/>
          <w:szCs w:val="24"/>
          <w:lang w:val="hy-AM"/>
        </w:rPr>
        <w:t>. Բ</w:t>
      </w:r>
      <w:r w:rsidR="00CF4CA5" w:rsidRPr="004B7FDC">
        <w:rPr>
          <w:rFonts w:ascii="Sylfaen" w:hAnsi="Sylfaen"/>
          <w:sz w:val="24"/>
          <w:szCs w:val="24"/>
          <w:lang w:val="hy-AM"/>
        </w:rPr>
        <w:t>առերը ներկայացնել ըստ հնչյունափոխության դրսևորումների</w:t>
      </w:r>
      <w:r w:rsidR="00EA0F49" w:rsidRPr="004B7FDC">
        <w:rPr>
          <w:rFonts w:ascii="Sylfaen" w:hAnsi="Sylfaen"/>
          <w:sz w:val="24"/>
          <w:szCs w:val="24"/>
          <w:lang w:val="hy-AM"/>
        </w:rPr>
        <w:t xml:space="preserve"> </w:t>
      </w:r>
      <w:r w:rsidR="00CF4CA5" w:rsidRPr="004B7FDC">
        <w:rPr>
          <w:rFonts w:ascii="Sylfaen" w:hAnsi="Sylfaen"/>
          <w:sz w:val="24"/>
          <w:szCs w:val="24"/>
          <w:lang w:val="hy-AM"/>
        </w:rPr>
        <w:t>(</w:t>
      </w:r>
      <w:r w:rsidR="00EA0F49" w:rsidRPr="004B7FDC">
        <w:rPr>
          <w:rFonts w:ascii="Sylfaen" w:hAnsi="Sylfaen"/>
          <w:sz w:val="24"/>
          <w:szCs w:val="24"/>
          <w:lang w:val="hy-AM"/>
        </w:rPr>
        <w:t>ս</w:t>
      </w:r>
      <w:r w:rsidR="00CF4CA5" w:rsidRPr="004B7FDC">
        <w:rPr>
          <w:rFonts w:ascii="Sylfaen" w:hAnsi="Sylfaen"/>
          <w:sz w:val="24"/>
          <w:szCs w:val="24"/>
          <w:lang w:val="hy-AM"/>
        </w:rPr>
        <w:t>ղում, այլ հնչյունի փոփոխություն):</w:t>
      </w:r>
      <w:r w:rsidR="00EA0F49" w:rsidRPr="004B7FDC">
        <w:rPr>
          <w:rFonts w:ascii="Sylfaen" w:hAnsi="Sylfaen"/>
          <w:sz w:val="24"/>
          <w:szCs w:val="24"/>
          <w:lang w:val="hy-AM"/>
        </w:rPr>
        <w:t xml:space="preserve"> </w:t>
      </w:r>
    </w:p>
    <w:p w:rsidR="00886836" w:rsidRPr="005F4D3A" w:rsidRDefault="005F4D3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F4D3A">
        <w:rPr>
          <w:rFonts w:ascii="Sylfaen" w:hAnsi="Sylfaen"/>
          <w:b/>
          <w:sz w:val="24"/>
          <w:szCs w:val="24"/>
          <w:lang w:val="hy-AM"/>
        </w:rPr>
        <w:t>Խումբ 1</w:t>
      </w:r>
      <w:r w:rsidRPr="005F4D3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CF4CA5" w:rsidRPr="005F4D3A">
        <w:rPr>
          <w:rFonts w:ascii="Sylfaen" w:hAnsi="Sylfaen"/>
          <w:sz w:val="24"/>
          <w:szCs w:val="24"/>
          <w:lang w:val="hy-AM"/>
        </w:rPr>
        <w:t>Աղի արձան կտրել</w:t>
      </w:r>
      <w:r w:rsidR="002A4F71" w:rsidRPr="005F4D3A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="00CF4CA5">
        <w:rPr>
          <w:rFonts w:ascii="Sylfaen" w:hAnsi="Sylfaen"/>
          <w:sz w:val="24"/>
          <w:szCs w:val="24"/>
          <w:lang w:val="hy-AM"/>
        </w:rPr>
        <w:t>Անգլիայի նավերը չեն կարղ</w:t>
      </w:r>
      <w:r w:rsidR="00A26AD8">
        <w:rPr>
          <w:rFonts w:ascii="Sylfaen" w:hAnsi="Sylfaen"/>
          <w:sz w:val="24"/>
          <w:szCs w:val="24"/>
          <w:lang w:val="hy-AM"/>
        </w:rPr>
        <w:t xml:space="preserve"> </w:t>
      </w:r>
      <w:r w:rsidR="00CF4CA5">
        <w:rPr>
          <w:rFonts w:ascii="Sylfaen" w:hAnsi="Sylfaen"/>
          <w:sz w:val="24"/>
          <w:szCs w:val="24"/>
          <w:lang w:val="hy-AM"/>
        </w:rPr>
        <w:t>Արարատ բարձրանալ:</w:t>
      </w:r>
      <w:r w:rsidR="002A4F71">
        <w:rPr>
          <w:rFonts w:ascii="Sylfaen" w:hAnsi="Sylfaen"/>
          <w:sz w:val="24"/>
          <w:szCs w:val="24"/>
          <w:lang w:val="hy-AM"/>
        </w:rPr>
        <w:t>-</w:t>
      </w:r>
    </w:p>
    <w:p w:rsidR="00EA0F49" w:rsidRPr="005F4D3A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="00CF4CA5">
        <w:rPr>
          <w:rFonts w:ascii="Sylfaen" w:hAnsi="Sylfaen"/>
          <w:sz w:val="24"/>
          <w:szCs w:val="24"/>
          <w:lang w:val="hy-AM"/>
        </w:rPr>
        <w:t>Գրչի հան</w:t>
      </w:r>
      <w:r w:rsidR="00A26AD8">
        <w:rPr>
          <w:rFonts w:ascii="Sylfaen" w:hAnsi="Sylfaen"/>
          <w:sz w:val="24"/>
          <w:szCs w:val="24"/>
          <w:lang w:val="hy-AM"/>
        </w:rPr>
        <w:t>ա</w:t>
      </w:r>
      <w:r w:rsidR="00CF4CA5">
        <w:rPr>
          <w:rFonts w:ascii="Sylfaen" w:hAnsi="Sylfaen"/>
          <w:sz w:val="24"/>
          <w:szCs w:val="24"/>
          <w:lang w:val="hy-AM"/>
        </w:rPr>
        <w:t>քներ</w:t>
      </w:r>
      <w:r w:rsidR="002A4F71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Pr="005F4D3A" w:rsidRDefault="005F4D3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F4D3A">
        <w:rPr>
          <w:rFonts w:ascii="Sylfaen" w:hAnsi="Sylfaen"/>
          <w:b/>
          <w:sz w:val="24"/>
          <w:szCs w:val="24"/>
          <w:lang w:val="hy-AM"/>
        </w:rPr>
        <w:t>Խումբ</w:t>
      </w:r>
      <w:r>
        <w:rPr>
          <w:rFonts w:ascii="Sylfaen" w:hAnsi="Sylfaen"/>
          <w:b/>
          <w:sz w:val="24"/>
          <w:szCs w:val="24"/>
          <w:lang w:val="hy-AM"/>
        </w:rPr>
        <w:t xml:space="preserve"> 2                          </w:t>
      </w:r>
      <w:r w:rsidR="00CF4CA5" w:rsidRPr="005F4D3A">
        <w:rPr>
          <w:rFonts w:ascii="Sylfaen" w:hAnsi="Sylfaen"/>
          <w:sz w:val="24"/>
          <w:szCs w:val="24"/>
          <w:lang w:val="hy-AM"/>
        </w:rPr>
        <w:t>Դ</w:t>
      </w:r>
      <w:r w:rsidR="00A26AD8" w:rsidRPr="005F4D3A">
        <w:rPr>
          <w:rFonts w:ascii="Sylfaen" w:hAnsi="Sylfaen"/>
          <w:sz w:val="24"/>
          <w:szCs w:val="24"/>
          <w:lang w:val="hy-AM"/>
        </w:rPr>
        <w:t>ո</w:t>
      </w:r>
      <w:r w:rsidR="00CF4CA5" w:rsidRPr="005F4D3A">
        <w:rPr>
          <w:rFonts w:ascii="Sylfaen" w:hAnsi="Sylfaen"/>
          <w:sz w:val="24"/>
          <w:szCs w:val="24"/>
          <w:lang w:val="hy-AM"/>
        </w:rPr>
        <w:t>ւ տվեցիր, դու էլ առար:</w:t>
      </w:r>
      <w:r w:rsidR="002A4F71" w:rsidRPr="005F4D3A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CF4CA5">
        <w:rPr>
          <w:rFonts w:ascii="Sylfaen" w:hAnsi="Sylfaen"/>
          <w:sz w:val="24"/>
          <w:szCs w:val="24"/>
          <w:lang w:val="hy-AM"/>
        </w:rPr>
        <w:t>Օ</w:t>
      </w:r>
      <w:r w:rsidR="00A26AD8">
        <w:rPr>
          <w:rFonts w:ascii="Sylfaen" w:hAnsi="Sylfaen"/>
          <w:sz w:val="24"/>
          <w:szCs w:val="24"/>
          <w:lang w:val="hy-AM"/>
        </w:rPr>
        <w:t>լի</w:t>
      </w:r>
      <w:r w:rsidR="00CF4CA5">
        <w:rPr>
          <w:rFonts w:ascii="Sylfaen" w:hAnsi="Sylfaen"/>
          <w:sz w:val="24"/>
          <w:szCs w:val="24"/>
          <w:lang w:val="hy-AM"/>
        </w:rPr>
        <w:t>մպիական հանգստություն</w:t>
      </w:r>
      <w:r w:rsidR="002A4F71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CF4CA5">
        <w:rPr>
          <w:rFonts w:ascii="Sylfaen" w:hAnsi="Sylfaen"/>
          <w:sz w:val="24"/>
          <w:szCs w:val="24"/>
          <w:lang w:val="hy-AM"/>
        </w:rPr>
        <w:t>Քնած առյուծին արթնացնել</w:t>
      </w:r>
      <w:r w:rsidR="002A4F71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Pr="005F4D3A" w:rsidRDefault="005F4D3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F4D3A">
        <w:rPr>
          <w:rFonts w:ascii="Sylfaen" w:hAnsi="Sylfaen"/>
          <w:b/>
          <w:sz w:val="24"/>
          <w:szCs w:val="24"/>
          <w:lang w:val="hy-AM"/>
        </w:rPr>
        <w:t>Խումբ 3</w:t>
      </w: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="00CF4CA5" w:rsidRPr="005F4D3A">
        <w:rPr>
          <w:rFonts w:ascii="Sylfaen" w:hAnsi="Sylfaen"/>
          <w:sz w:val="24"/>
          <w:szCs w:val="24"/>
          <w:lang w:val="hy-AM"/>
        </w:rPr>
        <w:t>Փղին չնկատել</w:t>
      </w:r>
      <w:r w:rsidR="002A4F71" w:rsidRPr="005F4D3A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CF4CA5">
        <w:rPr>
          <w:rFonts w:ascii="Sylfaen" w:hAnsi="Sylfaen"/>
          <w:sz w:val="24"/>
          <w:szCs w:val="24"/>
          <w:lang w:val="hy-AM"/>
        </w:rPr>
        <w:t>Փշե</w:t>
      </w:r>
      <w:r w:rsidR="00A26AD8">
        <w:rPr>
          <w:rFonts w:ascii="Sylfaen" w:hAnsi="Sylfaen"/>
          <w:sz w:val="24"/>
          <w:szCs w:val="24"/>
          <w:lang w:val="hy-AM"/>
        </w:rPr>
        <w:t xml:space="preserve"> </w:t>
      </w:r>
      <w:r w:rsidR="00CF4CA5">
        <w:rPr>
          <w:rFonts w:ascii="Sylfaen" w:hAnsi="Sylfaen"/>
          <w:sz w:val="24"/>
          <w:szCs w:val="24"/>
          <w:lang w:val="hy-AM"/>
        </w:rPr>
        <w:t>պսակ</w:t>
      </w:r>
      <w:r w:rsidR="002A4F71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Pr="005F4D3A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CF4CA5">
        <w:rPr>
          <w:rFonts w:ascii="Sylfaen" w:hAnsi="Sylfaen"/>
          <w:sz w:val="24"/>
          <w:szCs w:val="24"/>
          <w:lang w:val="hy-AM"/>
        </w:rPr>
        <w:t>Փոթորիկ բարձրացնել</w:t>
      </w:r>
      <w:r w:rsidR="00A26AD8">
        <w:rPr>
          <w:rFonts w:ascii="Sylfaen" w:hAnsi="Sylfaen"/>
          <w:sz w:val="24"/>
          <w:szCs w:val="24"/>
          <w:lang w:val="hy-AM"/>
        </w:rPr>
        <w:t xml:space="preserve"> </w:t>
      </w:r>
      <w:r w:rsidR="00CF4CA5">
        <w:rPr>
          <w:rFonts w:ascii="Sylfaen" w:hAnsi="Sylfaen"/>
          <w:sz w:val="24"/>
          <w:szCs w:val="24"/>
          <w:lang w:val="hy-AM"/>
        </w:rPr>
        <w:t>մեկ բաժակ ջրում</w:t>
      </w:r>
      <w:r w:rsidR="002A4F71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Pr="005F4D3A" w:rsidRDefault="005F4D3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F4D3A">
        <w:rPr>
          <w:rFonts w:ascii="Sylfaen" w:hAnsi="Sylfaen"/>
          <w:b/>
          <w:sz w:val="24"/>
          <w:szCs w:val="24"/>
          <w:lang w:val="hy-AM"/>
        </w:rPr>
        <w:t>Խումբ 4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CF4CA5" w:rsidRPr="005F4D3A">
        <w:rPr>
          <w:rFonts w:ascii="Sylfaen" w:hAnsi="Sylfaen"/>
          <w:sz w:val="24"/>
          <w:szCs w:val="24"/>
          <w:lang w:val="hy-AM"/>
        </w:rPr>
        <w:t>Տերթոդիկյան դպրոց</w:t>
      </w:r>
      <w:r w:rsidR="002A4F71" w:rsidRPr="005F4D3A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CF4CA5">
        <w:rPr>
          <w:rFonts w:ascii="Sylfaen" w:hAnsi="Sylfaen"/>
          <w:sz w:val="24"/>
          <w:szCs w:val="24"/>
          <w:lang w:val="hy-AM"/>
        </w:rPr>
        <w:t>Սողալու համար ծնվածը չի կարող թռչել:</w:t>
      </w:r>
      <w:r w:rsidR="002A4F71">
        <w:rPr>
          <w:rFonts w:ascii="Sylfaen" w:hAnsi="Sylfaen"/>
          <w:sz w:val="24"/>
          <w:szCs w:val="24"/>
          <w:lang w:val="hy-AM"/>
        </w:rPr>
        <w:t xml:space="preserve"> -</w:t>
      </w:r>
    </w:p>
    <w:p w:rsidR="00CF4CA5" w:rsidRDefault="005F4D3A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CF4CA5">
        <w:rPr>
          <w:rFonts w:ascii="Sylfaen" w:hAnsi="Sylfaen"/>
          <w:sz w:val="24"/>
          <w:szCs w:val="24"/>
          <w:lang w:val="hy-AM"/>
        </w:rPr>
        <w:t>Սիրուհու չափ տ</w:t>
      </w:r>
      <w:r w:rsidR="0084612F">
        <w:rPr>
          <w:rFonts w:ascii="Sylfaen" w:hAnsi="Sylfaen"/>
          <w:sz w:val="24"/>
          <w:szCs w:val="24"/>
          <w:lang w:val="hy-AM"/>
        </w:rPr>
        <w:t>ե</w:t>
      </w:r>
      <w:r w:rsidR="00CF4CA5">
        <w:rPr>
          <w:rFonts w:ascii="Sylfaen" w:hAnsi="Sylfaen"/>
          <w:sz w:val="24"/>
          <w:szCs w:val="24"/>
          <w:lang w:val="hy-AM"/>
        </w:rPr>
        <w:t>նչալի, մահվան չափ անդիմադրելի</w:t>
      </w:r>
      <w:r w:rsidR="0084612F">
        <w:rPr>
          <w:rFonts w:ascii="Sylfaen" w:hAnsi="Sylfaen"/>
          <w:sz w:val="24"/>
          <w:szCs w:val="24"/>
          <w:lang w:val="hy-AM"/>
        </w:rPr>
        <w:t xml:space="preserve"> -</w:t>
      </w:r>
    </w:p>
    <w:p w:rsidR="009223D1" w:rsidRPr="00497E0D" w:rsidRDefault="009223D1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497E0D">
        <w:rPr>
          <w:rFonts w:ascii="Sylfaen" w:hAnsi="Sylfaen"/>
          <w:b/>
          <w:sz w:val="24"/>
          <w:szCs w:val="24"/>
          <w:lang w:val="hy-AM"/>
        </w:rPr>
        <w:t xml:space="preserve">Առաջադրանք 3 </w:t>
      </w:r>
    </w:p>
    <w:p w:rsidR="009223D1" w:rsidRDefault="009223D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Երրորդ փուլը կիրականացվի շրջասույթների միջոցով:</w:t>
      </w:r>
    </w:p>
    <w:p w:rsidR="005F4D3A" w:rsidRDefault="009223D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Սովորողներին ներկայացվում են Եզոպոսի, Կոմիտասի, </w:t>
      </w:r>
      <w:r w:rsidR="00B8493D">
        <w:rPr>
          <w:rFonts w:ascii="Sylfaen" w:hAnsi="Sylfaen"/>
          <w:sz w:val="24"/>
          <w:szCs w:val="24"/>
          <w:lang w:val="hy-AM"/>
        </w:rPr>
        <w:t>Մոցարտի</w:t>
      </w:r>
      <w:r>
        <w:rPr>
          <w:rFonts w:ascii="Sylfaen" w:hAnsi="Sylfaen"/>
          <w:sz w:val="24"/>
          <w:szCs w:val="24"/>
          <w:lang w:val="hy-AM"/>
        </w:rPr>
        <w:t>, Բեթհովենի նկարները: Յուրաքանչյուր խումբ ընտրում է մեկ նկար: Այնուհետև տրվում են այս փուլի առաջադր</w:t>
      </w:r>
      <w:r w:rsidR="00497E0D">
        <w:rPr>
          <w:rFonts w:ascii="Sylfaen" w:hAnsi="Sylfaen"/>
          <w:sz w:val="24"/>
          <w:szCs w:val="24"/>
          <w:lang w:val="hy-AM"/>
        </w:rPr>
        <w:t>ան</w:t>
      </w:r>
      <w:r>
        <w:rPr>
          <w:rFonts w:ascii="Sylfaen" w:hAnsi="Sylfaen"/>
          <w:sz w:val="24"/>
          <w:szCs w:val="24"/>
          <w:lang w:val="hy-AM"/>
        </w:rPr>
        <w:t>քները.</w:t>
      </w:r>
    </w:p>
    <w:p w:rsidR="003E64FA" w:rsidRPr="003E64FA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ա. </w:t>
      </w:r>
      <w:r w:rsidRPr="003E64FA">
        <w:rPr>
          <w:rFonts w:ascii="Sylfaen" w:hAnsi="Sylfaen"/>
          <w:sz w:val="24"/>
          <w:szCs w:val="24"/>
          <w:lang w:val="hy-AM"/>
        </w:rPr>
        <w:t>Գրել շրջասույթներ, որոնք վերաբերում են Եզոպոսին (Կոմիտասին, Մոցարտին, Բեթհովենին) :</w:t>
      </w:r>
    </w:p>
    <w:p w:rsidR="003E64FA" w:rsidRPr="003E64FA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3E64FA">
        <w:rPr>
          <w:rFonts w:ascii="Sylfaen" w:hAnsi="Sylfaen"/>
          <w:sz w:val="24"/>
          <w:szCs w:val="24"/>
          <w:lang w:val="hy-AM"/>
        </w:rPr>
        <w:t>. Ներկայացնել տեղեկություն Եզոպոսի (Կոմիտասի, Մոցարտի, Բեթհովենի) մասին (ՏՀՏ կիրառում):</w:t>
      </w:r>
    </w:p>
    <w:p w:rsidR="003E64FA" w:rsidRPr="003E64FA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</w:t>
      </w:r>
      <w:r w:rsidRPr="003E64FA">
        <w:rPr>
          <w:rFonts w:ascii="Sylfaen" w:hAnsi="Sylfaen"/>
          <w:sz w:val="24"/>
          <w:szCs w:val="24"/>
          <w:lang w:val="hy-AM"/>
        </w:rPr>
        <w:t>. Ներկայացնել նրանց ստեղծագործությու</w:t>
      </w:r>
      <w:r w:rsidR="00C8749F">
        <w:rPr>
          <w:rFonts w:ascii="Sylfaen" w:hAnsi="Sylfaen"/>
          <w:sz w:val="24"/>
          <w:szCs w:val="24"/>
          <w:lang w:val="hy-AM"/>
        </w:rPr>
        <w:t>նն</w:t>
      </w:r>
      <w:r w:rsidRPr="003E64FA">
        <w:rPr>
          <w:rFonts w:ascii="Sylfaen" w:hAnsi="Sylfaen"/>
          <w:sz w:val="24"/>
          <w:szCs w:val="24"/>
          <w:lang w:val="hy-AM"/>
        </w:rPr>
        <w:t>երից մեկը (ՏՀՏ կիրառում):</w:t>
      </w:r>
    </w:p>
    <w:p w:rsidR="003E64FA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</w:t>
      </w:r>
      <w:r w:rsidRPr="003E64FA">
        <w:rPr>
          <w:rFonts w:ascii="Sylfaen" w:hAnsi="Sylfaen"/>
          <w:sz w:val="24"/>
          <w:szCs w:val="24"/>
          <w:lang w:val="hy-AM"/>
        </w:rPr>
        <w:t>. Փորձել պատկերել նկար՝ ներկայացվող ստեղծագործության վերաբերյալ:</w:t>
      </w:r>
    </w:p>
    <w:p w:rsidR="00AA33D6" w:rsidRPr="00AA33D6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</w:t>
      </w:r>
      <w:r w:rsidR="00AA33D6" w:rsidRPr="00AA33D6">
        <w:rPr>
          <w:rFonts w:ascii="Sylfaen" w:hAnsi="Sylfaen"/>
          <w:sz w:val="24"/>
          <w:szCs w:val="24"/>
          <w:lang w:val="hy-AM"/>
        </w:rPr>
        <w:t>. Բացատրել հետևյալ շրջասույթները</w:t>
      </w:r>
      <w:r w:rsidR="00976FA7">
        <w:rPr>
          <w:rFonts w:ascii="Sylfaen" w:hAnsi="Sylfaen"/>
          <w:sz w:val="24"/>
          <w:szCs w:val="24"/>
          <w:lang w:val="hy-AM"/>
        </w:rPr>
        <w:t xml:space="preserve"> և մեկնաբանել՝ ինչ առնչություն ունեն այս շրջասույթնրը այսօրվա</w:t>
      </w:r>
      <w:r w:rsidR="00B8493D">
        <w:rPr>
          <w:rFonts w:ascii="Sylfaen" w:hAnsi="Sylfaen"/>
          <w:sz w:val="24"/>
          <w:szCs w:val="24"/>
          <w:lang w:val="hy-AM"/>
        </w:rPr>
        <w:t xml:space="preserve"> </w:t>
      </w:r>
      <w:r w:rsidR="00976FA7">
        <w:rPr>
          <w:rFonts w:ascii="Sylfaen" w:hAnsi="Sylfaen"/>
          <w:sz w:val="24"/>
          <w:szCs w:val="24"/>
          <w:lang w:val="hy-AM"/>
        </w:rPr>
        <w:t>դասի թեմայի հետ:</w:t>
      </w:r>
    </w:p>
    <w:p w:rsidR="00976FA7" w:rsidRPr="00DC7833" w:rsidRDefault="00976FA7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C7833">
        <w:rPr>
          <w:rFonts w:ascii="Sylfaen" w:hAnsi="Sylfaen"/>
          <w:b/>
          <w:sz w:val="24"/>
          <w:szCs w:val="24"/>
          <w:lang w:val="hy-AM"/>
        </w:rPr>
        <w:t xml:space="preserve">Խումբ 1 </w:t>
      </w:r>
    </w:p>
    <w:p w:rsidR="00976FA7" w:rsidRDefault="00AA33D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A33D6">
        <w:rPr>
          <w:rFonts w:ascii="Sylfaen" w:hAnsi="Sylfaen"/>
          <w:sz w:val="24"/>
          <w:szCs w:val="24"/>
          <w:lang w:val="hy-AM"/>
        </w:rPr>
        <w:t>Արևային խմիչք, արճճի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A33D6">
        <w:rPr>
          <w:rFonts w:ascii="Sylfaen" w:hAnsi="Sylfaen"/>
          <w:sz w:val="24"/>
          <w:szCs w:val="24"/>
          <w:lang w:val="hy-AM"/>
        </w:rPr>
        <w:t>լեզվով խոսել, գրչի մշակ,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A33D6">
        <w:rPr>
          <w:rFonts w:ascii="Sylfaen" w:hAnsi="Sylfaen"/>
          <w:sz w:val="24"/>
          <w:szCs w:val="24"/>
          <w:lang w:val="hy-AM"/>
        </w:rPr>
        <w:t>դարչնագույն ժանտախտ</w:t>
      </w:r>
      <w:r w:rsidR="00B8493D">
        <w:rPr>
          <w:rFonts w:ascii="Sylfaen" w:hAnsi="Sylfaen"/>
          <w:sz w:val="24"/>
          <w:szCs w:val="24"/>
          <w:lang w:val="hy-AM"/>
        </w:rPr>
        <w:t>:</w:t>
      </w:r>
      <w:r w:rsidRPr="00AA33D6">
        <w:rPr>
          <w:rFonts w:ascii="Sylfaen" w:hAnsi="Sylfaen"/>
          <w:sz w:val="24"/>
          <w:szCs w:val="24"/>
          <w:lang w:val="hy-AM"/>
        </w:rPr>
        <w:t xml:space="preserve"> </w:t>
      </w:r>
    </w:p>
    <w:p w:rsidR="00976FA7" w:rsidRPr="00DC7833" w:rsidRDefault="00976FA7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C7833">
        <w:rPr>
          <w:rFonts w:ascii="Sylfaen" w:hAnsi="Sylfaen"/>
          <w:b/>
          <w:sz w:val="24"/>
          <w:szCs w:val="24"/>
          <w:lang w:val="hy-AM"/>
        </w:rPr>
        <w:t>Խումբ 2</w:t>
      </w:r>
    </w:p>
    <w:p w:rsidR="00976FA7" w:rsidRDefault="00AA51B4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</w:t>
      </w:r>
      <w:r w:rsidR="00AA33D6" w:rsidRPr="00AA33D6">
        <w:rPr>
          <w:rFonts w:ascii="Sylfaen" w:hAnsi="Sylfaen"/>
          <w:sz w:val="24"/>
          <w:szCs w:val="24"/>
          <w:lang w:val="hy-AM"/>
        </w:rPr>
        <w:t>րկնային կանթեղ</w:t>
      </w:r>
      <w:r>
        <w:rPr>
          <w:rFonts w:ascii="Sylfaen" w:hAnsi="Sylfaen"/>
          <w:sz w:val="24"/>
          <w:szCs w:val="24"/>
          <w:lang w:val="hy-AM"/>
        </w:rPr>
        <w:t>, Լ</w:t>
      </w:r>
      <w:r w:rsidR="00AA33D6">
        <w:rPr>
          <w:rFonts w:ascii="Sylfaen" w:hAnsi="Sylfaen"/>
          <w:sz w:val="24"/>
          <w:szCs w:val="24"/>
          <w:lang w:val="hy-AM"/>
        </w:rPr>
        <w:t>ո</w:t>
      </w:r>
      <w:r w:rsidR="00AA33D6" w:rsidRPr="00AA33D6">
        <w:rPr>
          <w:rFonts w:ascii="Sylfaen" w:hAnsi="Sylfaen"/>
          <w:sz w:val="24"/>
          <w:szCs w:val="24"/>
          <w:lang w:val="hy-AM"/>
        </w:rPr>
        <w:t>ւսավորչի աթոռ</w:t>
      </w:r>
      <w:r w:rsidR="00AA33D6">
        <w:rPr>
          <w:rFonts w:ascii="Sylfaen" w:hAnsi="Sylfaen"/>
          <w:sz w:val="24"/>
          <w:szCs w:val="24"/>
          <w:lang w:val="hy-AM"/>
        </w:rPr>
        <w:t xml:space="preserve">, </w:t>
      </w:r>
      <w:r w:rsidR="00AA33D6" w:rsidRPr="00AA33D6">
        <w:rPr>
          <w:rFonts w:ascii="Sylfaen" w:hAnsi="Sylfaen"/>
          <w:sz w:val="24"/>
          <w:szCs w:val="24"/>
          <w:lang w:val="hy-AM"/>
        </w:rPr>
        <w:t>լուսնի տակ, ծաղրածուն՝ աշունը սրտում</w:t>
      </w:r>
      <w:r w:rsidR="00B8493D">
        <w:rPr>
          <w:rFonts w:ascii="Sylfaen" w:hAnsi="Sylfaen"/>
          <w:sz w:val="24"/>
          <w:szCs w:val="24"/>
          <w:lang w:val="hy-AM"/>
        </w:rPr>
        <w:t>:</w:t>
      </w:r>
    </w:p>
    <w:p w:rsidR="00976FA7" w:rsidRPr="00DC7833" w:rsidRDefault="00976FA7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C7833">
        <w:rPr>
          <w:rFonts w:ascii="Sylfaen" w:hAnsi="Sylfaen"/>
          <w:b/>
          <w:sz w:val="24"/>
          <w:szCs w:val="24"/>
          <w:lang w:val="hy-AM"/>
        </w:rPr>
        <w:t>Խումբ 3</w:t>
      </w:r>
    </w:p>
    <w:p w:rsidR="00976FA7" w:rsidRDefault="00AA51B4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="00AA33D6" w:rsidRPr="00AA33D6">
        <w:rPr>
          <w:rFonts w:ascii="Sylfaen" w:hAnsi="Sylfaen"/>
          <w:sz w:val="24"/>
          <w:szCs w:val="24"/>
          <w:lang w:val="hy-AM"/>
        </w:rPr>
        <w:t>ամաշխարհային վշտի երգիչ, Հայաստանի</w:t>
      </w:r>
      <w:r w:rsidR="00AA33D6">
        <w:rPr>
          <w:rFonts w:ascii="Sylfaen" w:hAnsi="Sylfaen"/>
          <w:sz w:val="24"/>
          <w:szCs w:val="24"/>
          <w:lang w:val="hy-AM"/>
        </w:rPr>
        <w:t xml:space="preserve"> </w:t>
      </w:r>
      <w:r w:rsidR="00AA33D6" w:rsidRPr="00AA33D6">
        <w:rPr>
          <w:rFonts w:ascii="Sylfaen" w:hAnsi="Sylfaen"/>
          <w:sz w:val="24"/>
          <w:szCs w:val="24"/>
          <w:lang w:val="hy-AM"/>
        </w:rPr>
        <w:t>միջնաբերդ,</w:t>
      </w:r>
      <w:r w:rsidR="00AA33D6">
        <w:rPr>
          <w:rFonts w:ascii="Sylfaen" w:hAnsi="Sylfaen"/>
          <w:sz w:val="24"/>
          <w:szCs w:val="24"/>
          <w:lang w:val="hy-AM"/>
        </w:rPr>
        <w:t xml:space="preserve"> </w:t>
      </w:r>
      <w:r w:rsidR="00AA33D6" w:rsidRPr="00AA33D6">
        <w:rPr>
          <w:rFonts w:ascii="Sylfaen" w:hAnsi="Sylfaen"/>
          <w:sz w:val="24"/>
          <w:szCs w:val="24"/>
          <w:lang w:val="hy-AM"/>
        </w:rPr>
        <w:t xml:space="preserve">Հայոց Մեծաց ուսուցչապետ, </w:t>
      </w:r>
    </w:p>
    <w:p w:rsidR="00AA33D6" w:rsidRDefault="00AA33D6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A33D6">
        <w:rPr>
          <w:rFonts w:ascii="Sylfaen" w:hAnsi="Sylfaen"/>
          <w:sz w:val="24"/>
          <w:szCs w:val="24"/>
          <w:lang w:val="hy-AM"/>
        </w:rPr>
        <w:t>սիրո լեզու</w:t>
      </w:r>
      <w:r w:rsidR="00B8493D">
        <w:rPr>
          <w:rFonts w:ascii="Sylfaen" w:hAnsi="Sylfaen"/>
          <w:sz w:val="24"/>
          <w:szCs w:val="24"/>
          <w:lang w:val="hy-AM"/>
        </w:rPr>
        <w:t>:</w:t>
      </w:r>
    </w:p>
    <w:p w:rsidR="00976FA7" w:rsidRPr="00DC7833" w:rsidRDefault="00976FA7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C7833">
        <w:rPr>
          <w:rFonts w:ascii="Sylfaen" w:hAnsi="Sylfaen"/>
          <w:b/>
          <w:sz w:val="24"/>
          <w:szCs w:val="24"/>
          <w:lang w:val="hy-AM"/>
        </w:rPr>
        <w:t>Խումբ 4</w:t>
      </w:r>
    </w:p>
    <w:p w:rsidR="00C8749F" w:rsidRDefault="00AA51B4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="00976FA7" w:rsidRPr="00976FA7">
        <w:rPr>
          <w:rFonts w:ascii="Sylfaen" w:hAnsi="Sylfaen"/>
          <w:sz w:val="24"/>
          <w:szCs w:val="24"/>
          <w:lang w:val="hy-AM"/>
        </w:rPr>
        <w:t>արացած երաժշտություն</w:t>
      </w:r>
      <w:r w:rsidR="00976FA7">
        <w:rPr>
          <w:rFonts w:ascii="Sylfaen" w:hAnsi="Sylfaen"/>
          <w:sz w:val="24"/>
          <w:szCs w:val="24"/>
          <w:lang w:val="hy-AM"/>
        </w:rPr>
        <w:t xml:space="preserve">, </w:t>
      </w:r>
      <w:r w:rsidR="00976FA7" w:rsidRPr="00976FA7">
        <w:rPr>
          <w:rFonts w:ascii="Sylfaen" w:hAnsi="Sylfaen"/>
          <w:sz w:val="24"/>
          <w:szCs w:val="24"/>
          <w:lang w:val="hy-AM"/>
        </w:rPr>
        <w:t>ծովերի տիրակալ</w:t>
      </w:r>
      <w:r w:rsidR="00976FA7">
        <w:rPr>
          <w:rFonts w:ascii="Sylfaen" w:hAnsi="Sylfaen"/>
          <w:sz w:val="24"/>
          <w:szCs w:val="24"/>
          <w:lang w:val="hy-AM"/>
        </w:rPr>
        <w:t>, սուրբ նշան, ստի հայր</w:t>
      </w:r>
      <w:r w:rsidR="00B8493D">
        <w:rPr>
          <w:rFonts w:ascii="Sylfaen" w:hAnsi="Sylfaen"/>
          <w:sz w:val="24"/>
          <w:szCs w:val="24"/>
          <w:lang w:val="hy-AM"/>
        </w:rPr>
        <w:t>:</w:t>
      </w:r>
    </w:p>
    <w:p w:rsidR="00B8493D" w:rsidRDefault="003E64F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</w:t>
      </w:r>
      <w:r w:rsidR="00976FA7">
        <w:rPr>
          <w:rFonts w:ascii="Sylfaen" w:hAnsi="Sylfaen"/>
          <w:sz w:val="24"/>
          <w:szCs w:val="24"/>
          <w:lang w:val="hy-AM"/>
        </w:rPr>
        <w:t>. Վերականգնել</w:t>
      </w:r>
      <w:r w:rsidR="005F4D3A" w:rsidRPr="005F4D3A">
        <w:rPr>
          <w:lang w:val="hy-AM"/>
        </w:rPr>
        <w:t xml:space="preserve"> </w:t>
      </w:r>
      <w:r w:rsidR="005F4D3A">
        <w:rPr>
          <w:rFonts w:ascii="Sylfaen" w:hAnsi="Sylfaen"/>
          <w:lang w:val="hy-AM"/>
        </w:rPr>
        <w:t xml:space="preserve">տրված </w:t>
      </w:r>
      <w:r w:rsidR="005F4D3A">
        <w:rPr>
          <w:rFonts w:ascii="Sylfaen" w:hAnsi="Sylfaen"/>
          <w:sz w:val="24"/>
          <w:szCs w:val="24"/>
          <w:lang w:val="hy-AM"/>
        </w:rPr>
        <w:t>շրջասույթների</w:t>
      </w:r>
      <w:r w:rsidR="00976FA7">
        <w:rPr>
          <w:rFonts w:ascii="Sylfaen" w:hAnsi="Sylfaen"/>
          <w:sz w:val="24"/>
          <w:szCs w:val="24"/>
          <w:lang w:val="hy-AM"/>
        </w:rPr>
        <w:t xml:space="preserve"> անհնչյունափոխ արմատները և ներկայացնել՝ բ</w:t>
      </w:r>
      <w:r w:rsidR="00976FA7" w:rsidRPr="00976FA7">
        <w:rPr>
          <w:rFonts w:ascii="Sylfaen" w:hAnsi="Sylfaen"/>
          <w:sz w:val="24"/>
          <w:szCs w:val="24"/>
          <w:lang w:val="hy-AM"/>
        </w:rPr>
        <w:t>առի ո՞ր բաղադրիչում է տեղի ունեցել հնչյունափոխություն:</w:t>
      </w:r>
    </w:p>
    <w:p w:rsidR="00C8749F" w:rsidRDefault="00C8749F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15040" w:rsidRDefault="00615040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Պատահում են գրական կանոնները </w:t>
      </w:r>
      <w:r w:rsidR="00473444">
        <w:rPr>
          <w:rFonts w:ascii="Sylfaen" w:hAnsi="Sylfaen"/>
          <w:sz w:val="24"/>
          <w:szCs w:val="24"/>
          <w:lang w:val="hy-AM"/>
        </w:rPr>
        <w:t>խ</w:t>
      </w:r>
      <w:r>
        <w:rPr>
          <w:rFonts w:ascii="Sylfaen" w:hAnsi="Sylfaen"/>
          <w:sz w:val="24"/>
          <w:szCs w:val="24"/>
          <w:lang w:val="hy-AM"/>
        </w:rPr>
        <w:t>աթարող</w:t>
      </w:r>
      <w:r w:rsidR="0047344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լեզվական աղավաղումներ, որոնց սխալաձևությունը խիստ </w:t>
      </w:r>
      <w:r w:rsidR="00473444">
        <w:rPr>
          <w:rFonts w:ascii="Sylfaen" w:hAnsi="Sylfaen"/>
          <w:sz w:val="24"/>
          <w:szCs w:val="24"/>
          <w:lang w:val="hy-AM"/>
        </w:rPr>
        <w:t>տարածված</w:t>
      </w:r>
      <w:r>
        <w:rPr>
          <w:rFonts w:ascii="Sylfaen" w:hAnsi="Sylfaen"/>
          <w:sz w:val="24"/>
          <w:szCs w:val="24"/>
          <w:lang w:val="hy-AM"/>
        </w:rPr>
        <w:t>ության պատճառով «անտեսանելի» է դառնում: Սովորողներին ներկայացող հաջորդ առաջադրանքը վերաբերում է բառագործած</w:t>
      </w:r>
      <w:r w:rsidR="00473444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ւթյան սխալներին:</w:t>
      </w:r>
    </w:p>
    <w:p w:rsidR="00B8493D" w:rsidRDefault="004734D0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4734D0">
        <w:rPr>
          <w:rFonts w:ascii="Sylfaen" w:hAnsi="Sylfaen"/>
          <w:b/>
          <w:sz w:val="24"/>
          <w:szCs w:val="24"/>
          <w:lang w:val="hy-AM"/>
        </w:rPr>
        <w:t>Առաջադրանք 4</w:t>
      </w:r>
    </w:p>
    <w:p w:rsidR="00615040" w:rsidRDefault="00615040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15040">
        <w:rPr>
          <w:rFonts w:ascii="Sylfaen" w:hAnsi="Sylfaen"/>
          <w:sz w:val="24"/>
          <w:szCs w:val="24"/>
          <w:lang w:val="hy-AM"/>
        </w:rPr>
        <w:t>Տրված բառազույգերում վերականգնել անհնչյունափոխ արմատները</w:t>
      </w:r>
      <w:r>
        <w:rPr>
          <w:rFonts w:ascii="Sylfaen" w:hAnsi="Sylfaen"/>
          <w:sz w:val="24"/>
          <w:szCs w:val="24"/>
          <w:lang w:val="hy-AM"/>
        </w:rPr>
        <w:t>, բառերը գործածել նախադասությունների</w:t>
      </w:r>
      <w:r w:rsidR="004D073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մեջ կամ</w:t>
      </w:r>
      <w:r w:rsidR="004D073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գրել շուտասելուկներ՝ բացատրելով յուրաքանչյուր բառի իմաստը:</w:t>
      </w:r>
    </w:p>
    <w:p w:rsidR="00B8493D" w:rsidRPr="00B8493D" w:rsidRDefault="00B8493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8493D">
        <w:rPr>
          <w:rFonts w:ascii="Sylfaen" w:hAnsi="Sylfaen"/>
          <w:b/>
          <w:sz w:val="24"/>
          <w:szCs w:val="24"/>
          <w:lang w:val="hy-AM"/>
        </w:rPr>
        <w:t>Խումբ 1</w:t>
      </w:r>
    </w:p>
    <w:p w:rsidR="005E36E1" w:rsidRDefault="005E36E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Այգաբաց-այգեբաց</w:t>
      </w:r>
      <w:r w:rsidR="00DC7833">
        <w:rPr>
          <w:rFonts w:ascii="Sylfaen" w:hAnsi="Sylfaen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Այլաս</w:t>
      </w:r>
      <w:r w:rsidR="002E62CA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>րություն-այլասերություն</w:t>
      </w:r>
    </w:p>
    <w:p w:rsidR="008D346F" w:rsidRPr="00B8493D" w:rsidRDefault="00B8493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8493D">
        <w:rPr>
          <w:rFonts w:ascii="Sylfaen" w:hAnsi="Sylfaen"/>
          <w:b/>
          <w:sz w:val="24"/>
          <w:szCs w:val="24"/>
          <w:lang w:val="hy-AM"/>
        </w:rPr>
        <w:t>Խումբ</w:t>
      </w:r>
      <w:r>
        <w:rPr>
          <w:rFonts w:ascii="Sylfaen" w:hAnsi="Sylfaen"/>
          <w:b/>
          <w:sz w:val="24"/>
          <w:szCs w:val="24"/>
          <w:lang w:val="hy-AM"/>
        </w:rPr>
        <w:t xml:space="preserve"> 2</w:t>
      </w:r>
    </w:p>
    <w:p w:rsidR="005E36E1" w:rsidRDefault="005E36E1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Տնօրինութուն-տնօրենություն</w:t>
      </w:r>
      <w:r w:rsidR="00DC7833">
        <w:rPr>
          <w:rFonts w:ascii="Sylfaen" w:hAnsi="Sylfaen"/>
          <w:sz w:val="24"/>
          <w:szCs w:val="24"/>
          <w:lang w:val="hy-AM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hy-AM"/>
        </w:rPr>
        <w:t>Զեկույց-զեկուցում</w:t>
      </w:r>
    </w:p>
    <w:p w:rsidR="008D346F" w:rsidRPr="00B8493D" w:rsidRDefault="00B8493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8493D">
        <w:rPr>
          <w:rFonts w:ascii="Sylfaen" w:hAnsi="Sylfaen"/>
          <w:b/>
          <w:sz w:val="24"/>
          <w:szCs w:val="24"/>
          <w:lang w:val="hy-AM"/>
        </w:rPr>
        <w:t>Խումբ</w:t>
      </w:r>
      <w:r>
        <w:rPr>
          <w:rFonts w:ascii="Sylfaen" w:hAnsi="Sylfaen"/>
          <w:b/>
          <w:sz w:val="24"/>
          <w:szCs w:val="24"/>
          <w:lang w:val="hy-AM"/>
        </w:rPr>
        <w:t xml:space="preserve"> 3</w:t>
      </w:r>
    </w:p>
    <w:p w:rsidR="005E36E1" w:rsidRDefault="002E62C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Հրատարակու</w:t>
      </w:r>
      <w:r w:rsidR="005E36E1">
        <w:rPr>
          <w:rFonts w:ascii="Sylfaen" w:hAnsi="Sylfaen"/>
          <w:sz w:val="24"/>
          <w:szCs w:val="24"/>
          <w:lang w:val="hy-AM"/>
        </w:rPr>
        <w:t>թյուն-հրատարակչություն</w:t>
      </w:r>
      <w:r w:rsidR="00DC7833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C8749F">
        <w:rPr>
          <w:rFonts w:ascii="Sylfaen" w:hAnsi="Sylfaen"/>
          <w:sz w:val="24"/>
          <w:szCs w:val="24"/>
          <w:lang w:val="hy-AM"/>
        </w:rPr>
        <w:t>պ</w:t>
      </w:r>
      <w:r w:rsidR="005E36E1">
        <w:rPr>
          <w:rFonts w:ascii="Sylfaen" w:hAnsi="Sylfaen"/>
          <w:sz w:val="24"/>
          <w:szCs w:val="24"/>
          <w:lang w:val="hy-AM"/>
        </w:rPr>
        <w:t>աշտոնական-պաշտոնեական</w:t>
      </w:r>
    </w:p>
    <w:p w:rsidR="005F4D3A" w:rsidRDefault="00B8493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8493D">
        <w:rPr>
          <w:rFonts w:ascii="Sylfaen" w:hAnsi="Sylfaen"/>
          <w:b/>
          <w:sz w:val="24"/>
          <w:szCs w:val="24"/>
          <w:lang w:val="hy-AM"/>
        </w:rPr>
        <w:t>Խումբ</w:t>
      </w:r>
      <w:r>
        <w:rPr>
          <w:rFonts w:ascii="Sylfaen" w:hAnsi="Sylfaen"/>
          <w:b/>
          <w:sz w:val="24"/>
          <w:szCs w:val="24"/>
          <w:lang w:val="hy-AM"/>
        </w:rPr>
        <w:t xml:space="preserve"> 4</w:t>
      </w:r>
    </w:p>
    <w:p w:rsidR="00B8493D" w:rsidRPr="005F4D3A" w:rsidRDefault="005E36E1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Հնչյուն-հնչուն</w:t>
      </w:r>
      <w:r w:rsidR="00DC7833">
        <w:rPr>
          <w:rFonts w:ascii="Sylfaen" w:hAnsi="Sylfaen"/>
          <w:sz w:val="24"/>
          <w:szCs w:val="24"/>
          <w:lang w:val="hy-AM"/>
        </w:rPr>
        <w:t xml:space="preserve">                                                    </w:t>
      </w:r>
      <w:r w:rsidR="008D346F">
        <w:rPr>
          <w:rFonts w:ascii="Sylfaen" w:hAnsi="Sylfaen"/>
          <w:sz w:val="24"/>
          <w:szCs w:val="24"/>
          <w:lang w:val="hy-AM"/>
        </w:rPr>
        <w:t>քննե</w:t>
      </w:r>
      <w:r>
        <w:rPr>
          <w:rFonts w:ascii="Sylfaen" w:hAnsi="Sylfaen"/>
          <w:sz w:val="24"/>
          <w:szCs w:val="24"/>
          <w:lang w:val="hy-AM"/>
        </w:rPr>
        <w:t>լ-քննարկել</w:t>
      </w:r>
    </w:p>
    <w:p w:rsidR="00B8493D" w:rsidRPr="00B8493D" w:rsidRDefault="00B8493D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35990" w:rsidRDefault="00B8493D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8493D">
        <w:rPr>
          <w:rFonts w:ascii="Sylfaen" w:hAnsi="Sylfaen"/>
          <w:b/>
          <w:sz w:val="24"/>
          <w:szCs w:val="24"/>
          <w:lang w:val="hy-AM"/>
        </w:rPr>
        <w:t>Անդրադարձ</w:t>
      </w:r>
    </w:p>
    <w:p w:rsidR="00534B9A" w:rsidRPr="00735990" w:rsidRDefault="00524D28" w:rsidP="001D53E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Անդրադարձ կատարվում է </w:t>
      </w:r>
      <w:r w:rsidR="00637ED3">
        <w:rPr>
          <w:rFonts w:ascii="Sylfaen" w:hAnsi="Sylfaen"/>
          <w:sz w:val="24"/>
          <w:szCs w:val="24"/>
          <w:lang w:val="hy-AM"/>
        </w:rPr>
        <w:t xml:space="preserve">տարբեր </w:t>
      </w:r>
      <w:r w:rsidR="004D2F7A">
        <w:rPr>
          <w:rFonts w:ascii="Sylfaen" w:hAnsi="Sylfaen"/>
          <w:sz w:val="24"/>
          <w:szCs w:val="24"/>
          <w:lang w:val="hy-AM"/>
        </w:rPr>
        <w:t>միջոցներով</w:t>
      </w:r>
      <w:r w:rsidR="00637ED3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37DEF">
        <w:rPr>
          <w:rFonts w:ascii="Sylfaen" w:hAnsi="Sylfaen"/>
          <w:sz w:val="24"/>
          <w:szCs w:val="24"/>
          <w:lang w:val="hy-AM"/>
        </w:rPr>
        <w:t>ա</w:t>
      </w:r>
      <w:r w:rsidR="00837DEF" w:rsidRPr="00837DEF">
        <w:rPr>
          <w:rFonts w:ascii="Sylfaen" w:hAnsi="Sylfaen"/>
          <w:sz w:val="24"/>
          <w:szCs w:val="24"/>
          <w:lang w:val="hy-AM"/>
        </w:rPr>
        <w:t>քրոս</w:t>
      </w:r>
      <w:r w:rsidR="00DF19EB">
        <w:rPr>
          <w:rFonts w:ascii="Sylfaen" w:hAnsi="Sylfaen"/>
          <w:sz w:val="24"/>
          <w:szCs w:val="24"/>
          <w:lang w:val="hy-AM"/>
        </w:rPr>
        <w:t>տ</w:t>
      </w:r>
      <w:r w:rsidR="00837DEF" w:rsidRPr="00837DEF">
        <w:rPr>
          <w:rFonts w:ascii="Sylfaen" w:hAnsi="Sylfaen"/>
          <w:sz w:val="24"/>
          <w:szCs w:val="24"/>
          <w:lang w:val="hy-AM"/>
        </w:rPr>
        <w:t>իկոս</w:t>
      </w:r>
      <w:r w:rsidR="00837DEF">
        <w:rPr>
          <w:rFonts w:ascii="Sylfaen" w:hAnsi="Sylfaen"/>
          <w:sz w:val="24"/>
          <w:szCs w:val="24"/>
          <w:lang w:val="hy-AM"/>
        </w:rPr>
        <w:t>, հ</w:t>
      </w:r>
      <w:r w:rsidR="00837DEF" w:rsidRPr="00837DEF">
        <w:rPr>
          <w:rFonts w:ascii="Sylfaen" w:hAnsi="Sylfaen"/>
          <w:sz w:val="24"/>
          <w:szCs w:val="24"/>
          <w:lang w:val="hy-AM"/>
        </w:rPr>
        <w:t>նգյակ</w:t>
      </w:r>
      <w:r w:rsidR="00837DEF">
        <w:rPr>
          <w:rFonts w:ascii="Sylfaen" w:hAnsi="Sylfaen"/>
          <w:sz w:val="24"/>
          <w:szCs w:val="24"/>
          <w:lang w:val="hy-AM"/>
        </w:rPr>
        <w:t>, շարադրություն, նկար</w:t>
      </w:r>
      <w:r w:rsidR="00B629FD">
        <w:rPr>
          <w:rFonts w:ascii="Sylfaen" w:hAnsi="Sylfaen"/>
          <w:sz w:val="24"/>
          <w:szCs w:val="24"/>
          <w:lang w:val="hy-AM"/>
        </w:rPr>
        <w:t>, մեկ նախադասությամբ պատմվածք:</w:t>
      </w:r>
      <w:r w:rsidR="004D2F7A">
        <w:rPr>
          <w:rFonts w:ascii="Sylfaen" w:hAnsi="Sylfaen"/>
          <w:sz w:val="24"/>
          <w:szCs w:val="24"/>
          <w:lang w:val="hy-AM"/>
        </w:rPr>
        <w:t xml:space="preserve"> Առաջարկում եմ այս մ</w:t>
      </w:r>
      <w:r w:rsidR="00DF19EB">
        <w:rPr>
          <w:rFonts w:ascii="Sylfaen" w:hAnsi="Sylfaen"/>
          <w:sz w:val="24"/>
          <w:szCs w:val="24"/>
          <w:lang w:val="hy-AM"/>
        </w:rPr>
        <w:t>ե</w:t>
      </w:r>
      <w:r w:rsidR="004D2F7A">
        <w:rPr>
          <w:rFonts w:ascii="Sylfaen" w:hAnsi="Sylfaen"/>
          <w:sz w:val="24"/>
          <w:szCs w:val="24"/>
          <w:lang w:val="hy-AM"/>
        </w:rPr>
        <w:t>թոդները, ը</w:t>
      </w:r>
      <w:r w:rsidR="002E62CA">
        <w:rPr>
          <w:rFonts w:ascii="Sylfaen" w:hAnsi="Sylfaen"/>
          <w:sz w:val="24"/>
          <w:szCs w:val="24"/>
          <w:lang w:val="hy-AM"/>
        </w:rPr>
        <w:t>ն</w:t>
      </w:r>
      <w:r w:rsidR="004D2F7A">
        <w:rPr>
          <w:rFonts w:ascii="Sylfaen" w:hAnsi="Sylfaen"/>
          <w:sz w:val="24"/>
          <w:szCs w:val="24"/>
          <w:lang w:val="hy-AM"/>
        </w:rPr>
        <w:t>տրությունը կատ</w:t>
      </w:r>
      <w:r w:rsidR="00637ED3">
        <w:rPr>
          <w:rFonts w:ascii="Sylfaen" w:hAnsi="Sylfaen"/>
          <w:sz w:val="24"/>
          <w:szCs w:val="24"/>
          <w:lang w:val="hy-AM"/>
        </w:rPr>
        <w:t>ա</w:t>
      </w:r>
      <w:r w:rsidR="004D2F7A">
        <w:rPr>
          <w:rFonts w:ascii="Sylfaen" w:hAnsi="Sylfaen"/>
          <w:sz w:val="24"/>
          <w:szCs w:val="24"/>
          <w:lang w:val="hy-AM"/>
        </w:rPr>
        <w:t>րում են խմբերը:</w:t>
      </w:r>
    </w:p>
    <w:p w:rsidR="00534B9A" w:rsidRDefault="00534B9A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24D28">
        <w:rPr>
          <w:rFonts w:ascii="Sylfaen" w:hAnsi="Sylfaen"/>
          <w:b/>
          <w:sz w:val="24"/>
          <w:szCs w:val="24"/>
          <w:lang w:val="hy-AM"/>
        </w:rPr>
        <w:t>Աքրոս</w:t>
      </w:r>
      <w:r w:rsidR="00637ED3">
        <w:rPr>
          <w:rFonts w:ascii="Sylfaen" w:hAnsi="Sylfaen"/>
          <w:b/>
          <w:sz w:val="24"/>
          <w:szCs w:val="24"/>
          <w:lang w:val="hy-AM"/>
        </w:rPr>
        <w:t>տ</w:t>
      </w:r>
      <w:r w:rsidRPr="00524D28">
        <w:rPr>
          <w:rFonts w:ascii="Sylfaen" w:hAnsi="Sylfaen"/>
          <w:b/>
          <w:sz w:val="24"/>
          <w:szCs w:val="24"/>
          <w:lang w:val="hy-AM"/>
        </w:rPr>
        <w:t>իկոս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="00524D28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րը</w:t>
      </w:r>
      <w:r w:rsidR="002E62CA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որպես </w:t>
      </w:r>
      <w:r w:rsidR="00DF19EB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ւս</w:t>
      </w:r>
      <w:r w:rsidR="00637ED3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ւցման և ուսումնառության</w:t>
      </w:r>
      <w:r w:rsidR="00524D28">
        <w:rPr>
          <w:rFonts w:ascii="Sylfaen" w:hAnsi="Sylfaen"/>
          <w:sz w:val="24"/>
          <w:szCs w:val="24"/>
          <w:lang w:val="hy-AM"/>
        </w:rPr>
        <w:t xml:space="preserve"> ա</w:t>
      </w:r>
      <w:r w:rsidR="00524D28" w:rsidRPr="00524D28">
        <w:rPr>
          <w:rFonts w:ascii="Sylfaen" w:hAnsi="Sylfaen"/>
          <w:sz w:val="24"/>
          <w:szCs w:val="24"/>
          <w:lang w:val="hy-AM"/>
        </w:rPr>
        <w:t>կտիվ մեթոդ</w:t>
      </w:r>
      <w:r w:rsidR="00524D28">
        <w:rPr>
          <w:rFonts w:ascii="Sylfaen" w:hAnsi="Sylfaen"/>
          <w:sz w:val="24"/>
          <w:szCs w:val="24"/>
          <w:lang w:val="hy-AM"/>
        </w:rPr>
        <w:t>, կխրախուսի սովորողներին ազատ և անկաշկանդ մտածելու մեկնարկային բառի շուրջ: Աքրոս</w:t>
      </w:r>
      <w:r w:rsidR="002E62CA">
        <w:rPr>
          <w:rFonts w:ascii="Sylfaen" w:hAnsi="Sylfaen"/>
          <w:sz w:val="24"/>
          <w:szCs w:val="24"/>
          <w:lang w:val="hy-AM"/>
        </w:rPr>
        <w:t>տ</w:t>
      </w:r>
      <w:r w:rsidR="00C8749F">
        <w:rPr>
          <w:rFonts w:ascii="Sylfaen" w:hAnsi="Sylfaen"/>
          <w:sz w:val="24"/>
          <w:szCs w:val="24"/>
          <w:lang w:val="hy-AM"/>
        </w:rPr>
        <w:t>իկ</w:t>
      </w:r>
      <w:r w:rsidR="00524D28">
        <w:rPr>
          <w:rFonts w:ascii="Sylfaen" w:hAnsi="Sylfaen"/>
          <w:sz w:val="24"/>
          <w:szCs w:val="24"/>
          <w:lang w:val="hy-AM"/>
        </w:rPr>
        <w:t>ոսի հկմնական նպատակն է ներկայացվող բառը՝ հնչյուն, օգտագործել որպես սկզբնատառեր բանստեղծություն գրելու համար: Այն խթանում է մտածողությունը, դարձնում ակտիվ և ստեղծագործող:</w:t>
      </w:r>
    </w:p>
    <w:p w:rsidR="00524D28" w:rsidRDefault="00524D28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37DEF">
        <w:rPr>
          <w:rFonts w:ascii="Sylfaen" w:hAnsi="Sylfaen"/>
          <w:b/>
          <w:sz w:val="24"/>
          <w:szCs w:val="24"/>
          <w:lang w:val="hy-AM"/>
        </w:rPr>
        <w:t>Հնգյակ</w:t>
      </w:r>
      <w:r w:rsidR="002E62CA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բանաստեղծություն է, որի ստեղծման համար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անհրաժեշտ է համադրել և արտահայտել դիպուկ </w:t>
      </w:r>
      <w:r w:rsidR="002E62CA">
        <w:rPr>
          <w:rFonts w:ascii="Sylfaen" w:hAnsi="Sylfaen"/>
          <w:sz w:val="24"/>
          <w:szCs w:val="24"/>
          <w:lang w:val="hy-AM"/>
        </w:rPr>
        <w:t>արտահայտություններ</w:t>
      </w:r>
      <w:r>
        <w:rPr>
          <w:rFonts w:ascii="Sylfaen" w:hAnsi="Sylfaen"/>
          <w:sz w:val="24"/>
          <w:szCs w:val="24"/>
          <w:lang w:val="hy-AM"/>
        </w:rPr>
        <w:t>, որոնք</w:t>
      </w:r>
      <w:r w:rsidRPr="00524D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պարունակում են դրա մասին դատողություն: Հնգյակը զարգացնում է </w:t>
      </w:r>
      <w:r w:rsidRPr="00524D28">
        <w:rPr>
          <w:rFonts w:ascii="Sylfaen" w:hAnsi="Sylfaen"/>
          <w:sz w:val="24"/>
          <w:szCs w:val="24"/>
          <w:lang w:val="hy-AM"/>
        </w:rPr>
        <w:t>ինֆորմացիան հանրագումարի բերելու</w:t>
      </w:r>
      <w:r>
        <w:rPr>
          <w:rFonts w:ascii="Sylfaen" w:hAnsi="Sylfaen"/>
          <w:sz w:val="24"/>
          <w:szCs w:val="24"/>
          <w:lang w:val="hy-AM"/>
        </w:rPr>
        <w:t xml:space="preserve">, մտքերը, զգացմունքները </w:t>
      </w:r>
      <w:r w:rsidR="002E62CA">
        <w:rPr>
          <w:rFonts w:ascii="Sylfaen" w:hAnsi="Sylfaen"/>
          <w:sz w:val="24"/>
          <w:szCs w:val="24"/>
          <w:lang w:val="hy-AM"/>
        </w:rPr>
        <w:t>պատկեր</w:t>
      </w:r>
      <w:r>
        <w:rPr>
          <w:rFonts w:ascii="Sylfaen" w:hAnsi="Sylfaen"/>
          <w:sz w:val="24"/>
          <w:szCs w:val="24"/>
          <w:lang w:val="hy-AM"/>
        </w:rPr>
        <w:t>ելու կարողությունը, որը կարևոր հմտություն է:</w:t>
      </w:r>
    </w:p>
    <w:p w:rsidR="00524D28" w:rsidRDefault="00524D28" w:rsidP="001D53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Հասկացություն</w:t>
      </w:r>
      <w:r w:rsidR="003605B8">
        <w:rPr>
          <w:rFonts w:ascii="Sylfaen" w:hAnsi="Sylfaen"/>
          <w:sz w:val="24"/>
          <w:szCs w:val="24"/>
          <w:lang w:val="hy-AM"/>
        </w:rPr>
        <w:t xml:space="preserve">    </w:t>
      </w:r>
      <w:r w:rsidR="003605B8" w:rsidRPr="003605B8">
        <w:rPr>
          <w:rFonts w:ascii="Sylfaen" w:hAnsi="Sylfaen"/>
          <w:sz w:val="24"/>
          <w:szCs w:val="24"/>
          <w:lang w:val="hy-AM"/>
        </w:rPr>
        <w:t>(</w:t>
      </w:r>
      <w:r w:rsidR="003605B8">
        <w:rPr>
          <w:rFonts w:ascii="Sylfaen" w:hAnsi="Sylfaen"/>
          <w:sz w:val="24"/>
          <w:szCs w:val="24"/>
          <w:lang w:val="hy-AM"/>
        </w:rPr>
        <w:t>գոյ.</w:t>
      </w:r>
      <w:r w:rsidR="003605B8" w:rsidRPr="003605B8">
        <w:rPr>
          <w:rFonts w:ascii="Sylfaen" w:hAnsi="Sylfaen"/>
          <w:sz w:val="24"/>
          <w:szCs w:val="24"/>
          <w:lang w:val="hy-AM"/>
        </w:rPr>
        <w:t>)</w:t>
      </w:r>
      <w:r w:rsidR="003605B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</w:t>
      </w:r>
    </w:p>
    <w:p w:rsidR="00524D28" w:rsidRPr="00524D28" w:rsidRDefault="00524D28" w:rsidP="001D53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24D28">
        <w:rPr>
          <w:rFonts w:ascii="Sylfaen" w:hAnsi="Sylfaen"/>
          <w:sz w:val="24"/>
          <w:szCs w:val="24"/>
          <w:lang w:val="hy-AM"/>
        </w:rPr>
        <w:t>Հասկացություն</w:t>
      </w:r>
      <w:r w:rsidR="003605B8">
        <w:rPr>
          <w:rFonts w:ascii="Sylfaen" w:hAnsi="Sylfaen"/>
          <w:sz w:val="24"/>
          <w:szCs w:val="24"/>
          <w:lang w:val="hy-AM"/>
        </w:rPr>
        <w:t xml:space="preserve">ը նկարագրող 2 բառ </w:t>
      </w:r>
      <w:r w:rsidR="003605B8" w:rsidRPr="003605B8">
        <w:rPr>
          <w:rFonts w:ascii="Sylfaen" w:hAnsi="Sylfaen"/>
          <w:sz w:val="24"/>
          <w:szCs w:val="24"/>
          <w:lang w:val="hy-AM"/>
        </w:rPr>
        <w:t>(</w:t>
      </w:r>
      <w:r w:rsidR="003605B8">
        <w:rPr>
          <w:rFonts w:ascii="Sylfaen" w:hAnsi="Sylfaen"/>
          <w:sz w:val="24"/>
          <w:szCs w:val="24"/>
          <w:lang w:val="hy-AM"/>
        </w:rPr>
        <w:t>ած.</w:t>
      </w:r>
      <w:r w:rsidR="003605B8" w:rsidRPr="003605B8">
        <w:rPr>
          <w:rFonts w:ascii="Sylfaen" w:hAnsi="Sylfaen"/>
          <w:sz w:val="24"/>
          <w:szCs w:val="24"/>
          <w:lang w:val="hy-AM"/>
        </w:rPr>
        <w:t>)</w:t>
      </w:r>
      <w:r w:rsidR="003605B8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</w:p>
    <w:p w:rsidR="00524D28" w:rsidRDefault="003605B8" w:rsidP="001D53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Հասկացության հետ կապված գործողություն </w:t>
      </w:r>
      <w:r w:rsidRPr="003605B8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3 բառ</w:t>
      </w:r>
      <w:r w:rsidRPr="003605B8">
        <w:rPr>
          <w:rFonts w:ascii="Sylfaen" w:hAnsi="Sylfaen"/>
          <w:sz w:val="24"/>
          <w:szCs w:val="24"/>
          <w:lang w:val="hy-AM"/>
        </w:rPr>
        <w:t>)(</w:t>
      </w:r>
      <w:r>
        <w:rPr>
          <w:rFonts w:ascii="Sylfaen" w:hAnsi="Sylfaen"/>
          <w:sz w:val="24"/>
          <w:szCs w:val="24"/>
          <w:lang w:val="hy-AM"/>
        </w:rPr>
        <w:t>բայ</w:t>
      </w:r>
      <w:r w:rsidRPr="003605B8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   </w:t>
      </w:r>
    </w:p>
    <w:p w:rsidR="003605B8" w:rsidRDefault="003605B8" w:rsidP="001D53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Չորսբառանի նախադասություն                                                   </w:t>
      </w:r>
    </w:p>
    <w:p w:rsidR="003605B8" w:rsidRDefault="003605B8" w:rsidP="001D53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Առաջին տողին հոմանիշ մեկ բառ</w:t>
      </w:r>
    </w:p>
    <w:p w:rsidR="003605B8" w:rsidRPr="00C70CC4" w:rsidRDefault="00C70CC4" w:rsidP="00C70CC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3605B8" w:rsidRPr="00C70CC4">
        <w:rPr>
          <w:rFonts w:ascii="Sylfaen" w:hAnsi="Sylfaen"/>
          <w:sz w:val="24"/>
          <w:szCs w:val="24"/>
          <w:lang w:val="hy-AM"/>
        </w:rPr>
        <w:t>Օրինակ՝ Հնչյուն</w:t>
      </w:r>
    </w:p>
    <w:p w:rsidR="003605B8" w:rsidRDefault="003605B8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3605B8">
        <w:rPr>
          <w:rFonts w:ascii="Sylfaen" w:hAnsi="Sylfaen"/>
          <w:sz w:val="24"/>
          <w:szCs w:val="24"/>
          <w:lang w:val="hy-AM"/>
        </w:rPr>
        <w:t>Քաղցր, բարձր</w:t>
      </w:r>
    </w:p>
    <w:p w:rsidR="003605B8" w:rsidRDefault="00837DE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Ծորալ</w:t>
      </w:r>
      <w:r w:rsidR="003605B8">
        <w:rPr>
          <w:rFonts w:ascii="Sylfaen" w:hAnsi="Sylfaen"/>
          <w:sz w:val="24"/>
          <w:szCs w:val="24"/>
          <w:lang w:val="hy-AM"/>
        </w:rPr>
        <w:t>, հ</w:t>
      </w:r>
      <w:r w:rsidR="003605B8" w:rsidRPr="003605B8">
        <w:rPr>
          <w:rFonts w:ascii="Sylfaen" w:hAnsi="Sylfaen"/>
          <w:sz w:val="24"/>
          <w:szCs w:val="24"/>
          <w:lang w:val="hy-AM"/>
        </w:rPr>
        <w:t xml:space="preserve">ուզել, </w:t>
      </w:r>
      <w:r w:rsidR="003605B8">
        <w:rPr>
          <w:rFonts w:ascii="Sylfaen" w:hAnsi="Sylfaen"/>
          <w:sz w:val="24"/>
          <w:szCs w:val="24"/>
          <w:lang w:val="hy-AM"/>
        </w:rPr>
        <w:t>թաքնվել</w:t>
      </w:r>
    </w:p>
    <w:p w:rsidR="00837DEF" w:rsidRDefault="003605B8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Աշնան</w:t>
      </w:r>
      <w:r w:rsidR="00837DEF">
        <w:rPr>
          <w:rFonts w:ascii="Sylfaen" w:hAnsi="Sylfaen"/>
          <w:sz w:val="24"/>
          <w:szCs w:val="24"/>
          <w:lang w:val="hy-AM"/>
        </w:rPr>
        <w:t>ը գունազարդ է թախիծը:</w:t>
      </w:r>
    </w:p>
    <w:p w:rsidR="00837DEF" w:rsidRDefault="00837DEF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Մեղեդի</w:t>
      </w:r>
      <w:r w:rsidR="00DF19EB">
        <w:rPr>
          <w:rFonts w:ascii="Sylfaen" w:hAnsi="Sylfaen"/>
          <w:sz w:val="24"/>
          <w:szCs w:val="24"/>
          <w:lang w:val="hy-AM"/>
        </w:rPr>
        <w:t>:</w:t>
      </w:r>
    </w:p>
    <w:p w:rsidR="00C70CC4" w:rsidRDefault="00C70CC4" w:rsidP="001D53E6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37DEF" w:rsidRDefault="00837DEF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37DEF">
        <w:rPr>
          <w:rFonts w:ascii="Sylfaen" w:hAnsi="Sylfaen"/>
          <w:b/>
          <w:sz w:val="24"/>
          <w:szCs w:val="24"/>
          <w:lang w:val="hy-AM"/>
        </w:rPr>
        <w:t>Գնահատում</w:t>
      </w:r>
      <w:r>
        <w:rPr>
          <w:rFonts w:ascii="Sylfaen" w:hAnsi="Sylfaen"/>
          <w:b/>
          <w:sz w:val="24"/>
          <w:szCs w:val="24"/>
          <w:lang w:val="hy-AM"/>
        </w:rPr>
        <w:t xml:space="preserve">ը </w:t>
      </w:r>
      <w:r w:rsidRPr="00837DEF">
        <w:rPr>
          <w:rFonts w:ascii="Sylfaen" w:hAnsi="Sylfaen"/>
          <w:sz w:val="24"/>
          <w:szCs w:val="24"/>
          <w:lang w:val="hy-AM"/>
        </w:rPr>
        <w:t>կիրակ</w:t>
      </w:r>
      <w:r w:rsidR="002E62CA">
        <w:rPr>
          <w:rFonts w:ascii="Sylfaen" w:hAnsi="Sylfaen"/>
          <w:sz w:val="24"/>
          <w:szCs w:val="24"/>
          <w:lang w:val="hy-AM"/>
        </w:rPr>
        <w:t>ան</w:t>
      </w:r>
      <w:r w:rsidRPr="00837DEF">
        <w:rPr>
          <w:rFonts w:ascii="Sylfaen" w:hAnsi="Sylfaen"/>
          <w:sz w:val="24"/>
          <w:szCs w:val="24"/>
          <w:lang w:val="hy-AM"/>
        </w:rPr>
        <w:t>ացվի</w:t>
      </w:r>
      <w:r>
        <w:rPr>
          <w:rFonts w:ascii="Sylfaen" w:hAnsi="Sylfaen"/>
          <w:sz w:val="24"/>
          <w:szCs w:val="24"/>
          <w:lang w:val="hy-AM"/>
        </w:rPr>
        <w:t xml:space="preserve"> գնահատման </w:t>
      </w:r>
      <w:r w:rsidR="00DF19EB">
        <w:rPr>
          <w:rFonts w:ascii="Sylfaen" w:hAnsi="Sylfaen"/>
          <w:sz w:val="24"/>
          <w:szCs w:val="24"/>
          <w:lang w:val="hy-AM"/>
        </w:rPr>
        <w:t>սանդղակո</w:t>
      </w:r>
      <w:r>
        <w:rPr>
          <w:rFonts w:ascii="Sylfaen" w:hAnsi="Sylfaen"/>
          <w:sz w:val="24"/>
          <w:szCs w:val="24"/>
          <w:lang w:val="hy-AM"/>
        </w:rPr>
        <w:t>վ՝ ռուբրիկով, որը հնարավ</w:t>
      </w:r>
      <w:r w:rsidR="00DF19EB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րություն կտա հստակ գնահատել նախօրոք սահմանված չափանիշների միջոցով և </w:t>
      </w:r>
      <w:r w:rsidR="00DF19EB">
        <w:rPr>
          <w:rFonts w:ascii="Sylfaen" w:hAnsi="Sylfaen"/>
          <w:sz w:val="24"/>
          <w:szCs w:val="24"/>
          <w:lang w:val="hy-AM"/>
        </w:rPr>
        <w:t>կարտահայ</w:t>
      </w:r>
      <w:r>
        <w:rPr>
          <w:rFonts w:ascii="Sylfaen" w:hAnsi="Sylfaen"/>
          <w:sz w:val="24"/>
          <w:szCs w:val="24"/>
          <w:lang w:val="hy-AM"/>
        </w:rPr>
        <w:t>տ</w:t>
      </w:r>
      <w:r w:rsidR="00DF19EB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սովորողների գիտելիքների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յուրացման աստիճանը, առաջադրանքների կատարման որակը, հմտությունները:</w:t>
      </w:r>
    </w:p>
    <w:p w:rsidR="00426FA9" w:rsidRDefault="00837DEF" w:rsidP="001D53E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Ռուբրիկը, որպես գնահատման ձև, կուղղորդի աշակերտներին գործ</w:t>
      </w:r>
      <w:r w:rsidR="00DF19EB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ւնեության ընթացքում, կհստակեցնի և' իմ,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և' աշակերտների ակնկալիքները, կօգնի աշակերտին հասկանալու գնահատականի իմաստը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 w:rsidRPr="00837DEF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հստակ պատկերացում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կտա </w:t>
      </w:r>
      <w:r w:rsidR="00536BA0">
        <w:rPr>
          <w:rFonts w:ascii="Sylfaen" w:hAnsi="Sylfaen"/>
          <w:sz w:val="24"/>
          <w:szCs w:val="24"/>
          <w:lang w:val="hy-AM"/>
        </w:rPr>
        <w:t>տվյա</w:t>
      </w:r>
      <w:r>
        <w:rPr>
          <w:rFonts w:ascii="Sylfaen" w:hAnsi="Sylfaen"/>
          <w:sz w:val="24"/>
          <w:szCs w:val="24"/>
          <w:lang w:val="hy-AM"/>
        </w:rPr>
        <w:t>լ գնահատականի համար պահանջվող</w:t>
      </w:r>
      <w:r w:rsidR="00536BA0">
        <w:rPr>
          <w:rFonts w:ascii="Sylfaen" w:hAnsi="Sylfaen"/>
          <w:sz w:val="24"/>
          <w:szCs w:val="24"/>
          <w:lang w:val="hy-AM"/>
        </w:rPr>
        <w:t xml:space="preserve"> </w:t>
      </w:r>
      <w:r w:rsidR="00DF19EB">
        <w:rPr>
          <w:rFonts w:ascii="Sylfaen" w:hAnsi="Sylfaen"/>
          <w:sz w:val="24"/>
          <w:szCs w:val="24"/>
          <w:lang w:val="hy-AM"/>
        </w:rPr>
        <w:t>աշխատ</w:t>
      </w:r>
      <w:r>
        <w:rPr>
          <w:rFonts w:ascii="Sylfaen" w:hAnsi="Sylfaen"/>
          <w:sz w:val="24"/>
          <w:szCs w:val="24"/>
          <w:lang w:val="hy-AM"/>
        </w:rPr>
        <w:t>անքի մակարդակի մասին,</w:t>
      </w:r>
      <w:r w:rsidR="00536BA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կմատնանշի թեկուզ աննշան թերությունները,</w:t>
      </w:r>
      <w:r w:rsidR="00536BA0">
        <w:rPr>
          <w:rFonts w:ascii="Sylfaen" w:hAnsi="Sylfaen"/>
          <w:sz w:val="24"/>
          <w:szCs w:val="24"/>
          <w:lang w:val="hy-AM"/>
        </w:rPr>
        <w:t xml:space="preserve"> որոնք կարելի է վերացնել, կընդգծի բացթողումները, </w:t>
      </w:r>
      <w:r w:rsidR="00536BA0" w:rsidRPr="00536BA0">
        <w:rPr>
          <w:rFonts w:ascii="Sylfaen" w:hAnsi="Sylfaen"/>
          <w:sz w:val="24"/>
          <w:szCs w:val="24"/>
          <w:lang w:val="hy-AM"/>
        </w:rPr>
        <w:t>որոնց ուղղությամբ անհրաժեշտ է հետևողական</w:t>
      </w:r>
      <w:r w:rsidR="00536BA0">
        <w:rPr>
          <w:rFonts w:ascii="Sylfaen" w:hAnsi="Sylfaen"/>
          <w:sz w:val="24"/>
          <w:szCs w:val="24"/>
          <w:lang w:val="hy-AM"/>
        </w:rPr>
        <w:t xml:space="preserve"> </w:t>
      </w:r>
      <w:r w:rsidR="00A8453E">
        <w:rPr>
          <w:rFonts w:ascii="Sylfaen" w:hAnsi="Sylfaen"/>
          <w:sz w:val="24"/>
          <w:szCs w:val="24"/>
          <w:lang w:val="hy-AM"/>
        </w:rPr>
        <w:t xml:space="preserve">աշխատանք </w:t>
      </w:r>
      <w:r w:rsidR="00536BA0">
        <w:rPr>
          <w:rFonts w:ascii="Sylfaen" w:hAnsi="Sylfaen"/>
          <w:sz w:val="24"/>
          <w:szCs w:val="24"/>
          <w:lang w:val="hy-AM"/>
        </w:rPr>
        <w:t>կատարել, կօգնի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 w:rsidR="00536BA0">
        <w:rPr>
          <w:rFonts w:ascii="Sylfaen" w:hAnsi="Sylfaen"/>
          <w:sz w:val="24"/>
          <w:szCs w:val="24"/>
          <w:lang w:val="hy-AM"/>
        </w:rPr>
        <w:t>լավ յուրացված գիտելիքը տարբերել թերի և անկանոն գիտելիքից</w:t>
      </w:r>
      <w:r w:rsidRPr="00837DEF">
        <w:rPr>
          <w:rFonts w:ascii="Sylfaen" w:hAnsi="Sylfaen"/>
          <w:sz w:val="24"/>
          <w:szCs w:val="24"/>
          <w:lang w:val="hy-AM"/>
        </w:rPr>
        <w:t>)</w:t>
      </w:r>
      <w:r w:rsidR="00536BA0">
        <w:rPr>
          <w:rFonts w:ascii="Sylfaen" w:hAnsi="Sylfaen"/>
          <w:sz w:val="24"/>
          <w:szCs w:val="24"/>
          <w:lang w:val="hy-AM"/>
        </w:rPr>
        <w:t xml:space="preserve">: Ռուբրիկը սովորողներին կօգնի իրենց աշխատանքը </w:t>
      </w:r>
      <w:r w:rsidR="002E62CA">
        <w:rPr>
          <w:rFonts w:ascii="Sylfaen" w:hAnsi="Sylfaen"/>
          <w:sz w:val="24"/>
          <w:szCs w:val="24"/>
          <w:lang w:val="hy-AM"/>
        </w:rPr>
        <w:t>բարելավե</w:t>
      </w:r>
      <w:r w:rsidR="00536BA0">
        <w:rPr>
          <w:rFonts w:ascii="Sylfaen" w:hAnsi="Sylfaen"/>
          <w:sz w:val="24"/>
          <w:szCs w:val="24"/>
          <w:lang w:val="hy-AM"/>
        </w:rPr>
        <w:t>լու</w:t>
      </w:r>
      <w:r w:rsidR="00DF19EB">
        <w:rPr>
          <w:rFonts w:ascii="Sylfaen" w:hAnsi="Sylfaen"/>
          <w:sz w:val="24"/>
          <w:szCs w:val="24"/>
          <w:lang w:val="hy-AM"/>
        </w:rPr>
        <w:t xml:space="preserve"> </w:t>
      </w:r>
      <w:r w:rsidR="00536BA0">
        <w:rPr>
          <w:rFonts w:ascii="Sylfaen" w:hAnsi="Sylfaen"/>
          <w:sz w:val="24"/>
          <w:szCs w:val="24"/>
          <w:lang w:val="hy-AM"/>
        </w:rPr>
        <w:t xml:space="preserve">միջոցներ </w:t>
      </w:r>
      <w:r w:rsidR="002E62CA">
        <w:rPr>
          <w:rFonts w:ascii="Sylfaen" w:hAnsi="Sylfaen"/>
          <w:sz w:val="24"/>
          <w:szCs w:val="24"/>
          <w:lang w:val="hy-AM"/>
        </w:rPr>
        <w:t>փնտրել</w:t>
      </w:r>
      <w:r w:rsidR="00536BA0">
        <w:rPr>
          <w:rFonts w:ascii="Sylfaen" w:hAnsi="Sylfaen"/>
          <w:sz w:val="24"/>
          <w:szCs w:val="24"/>
          <w:lang w:val="hy-AM"/>
        </w:rPr>
        <w:t>, իսկ ուսուցչիս հնարավորություն կտա առավել արադարացի լինելու և ճիշտ գնահատելու աշակերտների աշխատանքը:</w:t>
      </w:r>
      <w:r w:rsidR="00637ED3">
        <w:rPr>
          <w:rFonts w:ascii="Sylfaen" w:hAnsi="Sylfaen"/>
          <w:sz w:val="24"/>
          <w:szCs w:val="24"/>
          <w:lang w:val="hy-AM"/>
        </w:rPr>
        <w:t xml:space="preserve"> Ռուբրիկներն ապահով</w:t>
      </w:r>
      <w:r w:rsidR="002E62CA">
        <w:rPr>
          <w:rFonts w:ascii="Sylfaen" w:hAnsi="Sylfaen"/>
          <w:sz w:val="24"/>
          <w:szCs w:val="24"/>
          <w:lang w:val="hy-AM"/>
        </w:rPr>
        <w:t>ո</w:t>
      </w:r>
      <w:r w:rsidR="00637ED3">
        <w:rPr>
          <w:rFonts w:ascii="Sylfaen" w:hAnsi="Sylfaen"/>
          <w:sz w:val="24"/>
          <w:szCs w:val="24"/>
          <w:lang w:val="hy-AM"/>
        </w:rPr>
        <w:t>ւմ են  գնահատման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>մի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>քանի գործառույթներ՝ գնահատ</w:t>
      </w:r>
      <w:r w:rsidR="00A8453E">
        <w:rPr>
          <w:rFonts w:ascii="Sylfaen" w:hAnsi="Sylfaen"/>
          <w:sz w:val="24"/>
          <w:szCs w:val="24"/>
          <w:lang w:val="hy-AM"/>
        </w:rPr>
        <w:t>ո</w:t>
      </w:r>
      <w:r w:rsidR="00637ED3">
        <w:rPr>
          <w:rFonts w:ascii="Sylfaen" w:hAnsi="Sylfaen"/>
          <w:sz w:val="24"/>
          <w:szCs w:val="24"/>
          <w:lang w:val="hy-AM"/>
        </w:rPr>
        <w:t>ւմ, արժևորում, որակավորում: Ռուբրիկները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>կարևորում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 xml:space="preserve">են կատարման ընթացքը. </w:t>
      </w:r>
      <w:r w:rsidR="002E62CA">
        <w:rPr>
          <w:rFonts w:ascii="Sylfaen" w:hAnsi="Sylfaen"/>
          <w:sz w:val="24"/>
          <w:szCs w:val="24"/>
          <w:lang w:val="hy-AM"/>
        </w:rPr>
        <w:t>վ</w:t>
      </w:r>
      <w:r w:rsidR="00637ED3">
        <w:rPr>
          <w:rFonts w:ascii="Sylfaen" w:hAnsi="Sylfaen"/>
          <w:sz w:val="24"/>
          <w:szCs w:val="24"/>
          <w:lang w:val="hy-AM"/>
        </w:rPr>
        <w:t>երլուծում, քննարկում են գործողությունները, դրանք կատարելու համար սովոողների դրսևորած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>գիտելիքները,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>կարողություններն ու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>հմտություն</w:t>
      </w:r>
      <w:r w:rsidR="002E62CA">
        <w:rPr>
          <w:rFonts w:ascii="Sylfaen" w:hAnsi="Sylfaen"/>
          <w:sz w:val="24"/>
          <w:szCs w:val="24"/>
          <w:lang w:val="hy-AM"/>
        </w:rPr>
        <w:t>ն</w:t>
      </w:r>
      <w:r w:rsidR="00637ED3">
        <w:rPr>
          <w:rFonts w:ascii="Sylfaen" w:hAnsi="Sylfaen"/>
          <w:sz w:val="24"/>
          <w:szCs w:val="24"/>
          <w:lang w:val="hy-AM"/>
        </w:rPr>
        <w:t>երը: Ռ</w:t>
      </w:r>
      <w:r w:rsidR="00A8453E">
        <w:rPr>
          <w:rFonts w:ascii="Sylfaen" w:hAnsi="Sylfaen"/>
          <w:sz w:val="24"/>
          <w:szCs w:val="24"/>
          <w:lang w:val="hy-AM"/>
        </w:rPr>
        <w:t>ո</w:t>
      </w:r>
      <w:r w:rsidR="00637ED3">
        <w:rPr>
          <w:rFonts w:ascii="Sylfaen" w:hAnsi="Sylfaen"/>
          <w:sz w:val="24"/>
          <w:szCs w:val="24"/>
          <w:lang w:val="hy-AM"/>
        </w:rPr>
        <w:t>ւբրիկի</w:t>
      </w:r>
      <w:r w:rsidR="002E62CA">
        <w:rPr>
          <w:rFonts w:ascii="Sylfaen" w:hAnsi="Sylfaen"/>
          <w:sz w:val="24"/>
          <w:szCs w:val="24"/>
          <w:lang w:val="hy-AM"/>
        </w:rPr>
        <w:t xml:space="preserve"> </w:t>
      </w:r>
      <w:r w:rsidR="00637ED3">
        <w:rPr>
          <w:rFonts w:ascii="Sylfaen" w:hAnsi="Sylfaen"/>
          <w:sz w:val="24"/>
          <w:szCs w:val="24"/>
          <w:lang w:val="hy-AM"/>
        </w:rPr>
        <w:t xml:space="preserve">միջոցով գնահատելուց հետո հեշտ է կանխատեսել ապագա քայլերը՝ թերությունները վերացնելու, </w:t>
      </w:r>
      <w:r w:rsidR="00A8453E">
        <w:rPr>
          <w:rFonts w:ascii="Sylfaen" w:hAnsi="Sylfaen"/>
          <w:sz w:val="24"/>
          <w:szCs w:val="24"/>
          <w:lang w:val="hy-AM"/>
        </w:rPr>
        <w:t>արձանագրված</w:t>
      </w:r>
      <w:r w:rsidR="00637ED3">
        <w:rPr>
          <w:rFonts w:ascii="Sylfaen" w:hAnsi="Sylfaen"/>
          <w:sz w:val="24"/>
          <w:szCs w:val="24"/>
          <w:lang w:val="hy-AM"/>
        </w:rPr>
        <w:t xml:space="preserve"> սխալները շտկելու համար:</w:t>
      </w:r>
    </w:p>
    <w:p w:rsidR="00426FA9" w:rsidRDefault="00426FA9" w:rsidP="0081561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Ռուբրիկ</w:t>
      </w:r>
    </w:p>
    <w:tbl>
      <w:tblPr>
        <w:tblStyle w:val="TableGrid"/>
        <w:tblpPr w:leftFromText="180" w:rightFromText="180" w:vertAnchor="text" w:horzAnchor="margin" w:tblpY="85"/>
        <w:tblW w:w="9193" w:type="dxa"/>
        <w:tblLook w:val="04A0" w:firstRow="1" w:lastRow="0" w:firstColumn="1" w:lastColumn="0" w:noHBand="0" w:noVBand="1"/>
      </w:tblPr>
      <w:tblGrid>
        <w:gridCol w:w="359"/>
        <w:gridCol w:w="224"/>
        <w:gridCol w:w="228"/>
        <w:gridCol w:w="248"/>
        <w:gridCol w:w="234"/>
        <w:gridCol w:w="236"/>
        <w:gridCol w:w="258"/>
        <w:gridCol w:w="236"/>
        <w:gridCol w:w="236"/>
        <w:gridCol w:w="236"/>
        <w:gridCol w:w="236"/>
        <w:gridCol w:w="240"/>
        <w:gridCol w:w="282"/>
        <w:gridCol w:w="424"/>
        <w:gridCol w:w="283"/>
        <w:gridCol w:w="284"/>
        <w:gridCol w:w="283"/>
        <w:gridCol w:w="288"/>
        <w:gridCol w:w="850"/>
        <w:gridCol w:w="836"/>
        <w:gridCol w:w="840"/>
        <w:gridCol w:w="901"/>
        <w:gridCol w:w="951"/>
      </w:tblGrid>
      <w:tr w:rsidR="00984C94" w:rsidRPr="00637ED3" w:rsidTr="00984C94">
        <w:trPr>
          <w:trHeight w:val="566"/>
        </w:trPr>
        <w:tc>
          <w:tcPr>
            <w:tcW w:w="359" w:type="dxa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Հ.</w:t>
            </w:r>
          </w:p>
        </w:tc>
        <w:tc>
          <w:tcPr>
            <w:tcW w:w="700" w:type="dxa"/>
            <w:gridSpan w:val="3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Առ.1</w:t>
            </w:r>
          </w:p>
        </w:tc>
        <w:tc>
          <w:tcPr>
            <w:tcW w:w="728" w:type="dxa"/>
            <w:gridSpan w:val="3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Առ.2</w:t>
            </w:r>
          </w:p>
        </w:tc>
        <w:tc>
          <w:tcPr>
            <w:tcW w:w="1184" w:type="dxa"/>
            <w:gridSpan w:val="5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Առ.3</w:t>
            </w:r>
          </w:p>
        </w:tc>
        <w:tc>
          <w:tcPr>
            <w:tcW w:w="706" w:type="dxa"/>
            <w:gridSpan w:val="2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Առ.4</w:t>
            </w:r>
          </w:p>
        </w:tc>
        <w:tc>
          <w:tcPr>
            <w:tcW w:w="1138" w:type="dxa"/>
            <w:gridSpan w:val="4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Առ.5</w:t>
            </w:r>
          </w:p>
        </w:tc>
        <w:tc>
          <w:tcPr>
            <w:tcW w:w="850" w:type="dxa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վարքը</w:t>
            </w:r>
          </w:p>
        </w:tc>
        <w:tc>
          <w:tcPr>
            <w:tcW w:w="836" w:type="dxa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Համա</w:t>
            </w:r>
          </w:p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Գոր</w:t>
            </w:r>
          </w:p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ծակց.</w:t>
            </w:r>
          </w:p>
        </w:tc>
        <w:tc>
          <w:tcPr>
            <w:tcW w:w="840" w:type="dxa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Որևէ</w:t>
            </w:r>
          </w:p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 xml:space="preserve"> յուրա</w:t>
            </w:r>
          </w:p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հատկ.</w:t>
            </w:r>
          </w:p>
        </w:tc>
        <w:tc>
          <w:tcPr>
            <w:tcW w:w="901" w:type="dxa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Մաքուր,</w:t>
            </w:r>
          </w:p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գրական</w:t>
            </w:r>
          </w:p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հայերեն</w:t>
            </w:r>
          </w:p>
        </w:tc>
        <w:tc>
          <w:tcPr>
            <w:tcW w:w="951" w:type="dxa"/>
          </w:tcPr>
          <w:p w:rsidR="005F4D3A" w:rsidRPr="005F4D3A" w:rsidRDefault="005F4D3A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Ժմնկի կառ.</w:t>
            </w:r>
          </w:p>
        </w:tc>
      </w:tr>
      <w:tr w:rsidR="00984C94" w:rsidTr="00984C94">
        <w:trPr>
          <w:trHeight w:val="188"/>
        </w:trPr>
        <w:tc>
          <w:tcPr>
            <w:tcW w:w="359" w:type="dxa"/>
          </w:tcPr>
          <w:p w:rsidR="00984C94" w:rsidRPr="005F4D3A" w:rsidRDefault="00984C94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2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84C94" w:rsidRDefault="00984C94" w:rsidP="00984C94"/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984C94" w:rsidRDefault="00984C94" w:rsidP="00984C94"/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:rsidR="00984C94" w:rsidRDefault="00984C94" w:rsidP="00984C94"/>
        </w:tc>
      </w:tr>
      <w:tr w:rsidR="00984C94" w:rsidTr="00984C94">
        <w:trPr>
          <w:trHeight w:val="179"/>
        </w:trPr>
        <w:tc>
          <w:tcPr>
            <w:tcW w:w="359" w:type="dxa"/>
          </w:tcPr>
          <w:p w:rsidR="00984C94" w:rsidRPr="005F4D3A" w:rsidRDefault="00984C94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2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01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1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84C94" w:rsidTr="00984C94">
        <w:trPr>
          <w:trHeight w:val="188"/>
        </w:trPr>
        <w:tc>
          <w:tcPr>
            <w:tcW w:w="359" w:type="dxa"/>
          </w:tcPr>
          <w:p w:rsidR="00984C94" w:rsidRPr="005F4D3A" w:rsidRDefault="00984C94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2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01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1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84C94" w:rsidTr="00984C94">
        <w:trPr>
          <w:trHeight w:val="41"/>
        </w:trPr>
        <w:tc>
          <w:tcPr>
            <w:tcW w:w="359" w:type="dxa"/>
          </w:tcPr>
          <w:p w:rsidR="00984C94" w:rsidRPr="005F4D3A" w:rsidRDefault="00984C94" w:rsidP="00984C94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F4D3A"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2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8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36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40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01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1" w:type="dxa"/>
          </w:tcPr>
          <w:p w:rsidR="00984C94" w:rsidRDefault="00984C94" w:rsidP="00984C9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B629FD" w:rsidRDefault="00B629FD" w:rsidP="0081561A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5F4D3A" w:rsidRDefault="005F4D3A" w:rsidP="00837DEF">
      <w:pPr>
        <w:rPr>
          <w:rFonts w:ascii="Sylfaen" w:hAnsi="Sylfaen"/>
          <w:b/>
          <w:sz w:val="24"/>
          <w:szCs w:val="24"/>
          <w:lang w:val="hy-AM"/>
        </w:rPr>
      </w:pPr>
      <w:r w:rsidRPr="005F4D3A">
        <w:rPr>
          <w:rFonts w:ascii="Sylfaen" w:hAnsi="Sylfaen"/>
          <w:b/>
          <w:sz w:val="24"/>
          <w:szCs w:val="24"/>
          <w:lang w:val="hy-AM"/>
        </w:rPr>
        <w:t>Տնային աշխատանքի հանձնարարություն</w:t>
      </w:r>
    </w:p>
    <w:p w:rsidR="008163DE" w:rsidRPr="008163DE" w:rsidRDefault="008163DE" w:rsidP="00837DEF">
      <w:pPr>
        <w:rPr>
          <w:rFonts w:ascii="Sylfaen" w:hAnsi="Sylfaen"/>
          <w:sz w:val="24"/>
          <w:szCs w:val="24"/>
          <w:lang w:val="hy-AM"/>
        </w:rPr>
      </w:pPr>
      <w:r w:rsidRPr="008163DE">
        <w:rPr>
          <w:rFonts w:ascii="Sylfaen" w:hAnsi="Sylfaen"/>
          <w:sz w:val="24"/>
          <w:szCs w:val="24"/>
          <w:lang w:val="hy-AM"/>
        </w:rPr>
        <w:t>Մամուլից, հեռուստատեսությունից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163DE">
        <w:rPr>
          <w:rFonts w:ascii="Sylfaen" w:hAnsi="Sylfaen"/>
          <w:sz w:val="24"/>
          <w:szCs w:val="24"/>
          <w:lang w:val="hy-AM"/>
        </w:rPr>
        <w:t>դուրս գրել վրիպակներ</w:t>
      </w:r>
      <w:r>
        <w:rPr>
          <w:rFonts w:ascii="Sylfaen" w:hAnsi="Sylfaen"/>
          <w:sz w:val="24"/>
          <w:szCs w:val="24"/>
          <w:lang w:val="hy-AM"/>
        </w:rPr>
        <w:t xml:space="preserve">, սահիկաշարի, գովազդի կամ տեսահոլովակի, գրքույկի կամ պաստառի միջոցով </w:t>
      </w:r>
      <w:r w:rsidR="00AF08BD">
        <w:rPr>
          <w:rFonts w:ascii="Sylfaen" w:hAnsi="Sylfaen"/>
          <w:sz w:val="24"/>
          <w:szCs w:val="24"/>
          <w:lang w:val="hy-AM"/>
        </w:rPr>
        <w:t xml:space="preserve">մշակել և </w:t>
      </w:r>
      <w:r>
        <w:rPr>
          <w:rFonts w:ascii="Sylfaen" w:hAnsi="Sylfaen"/>
          <w:sz w:val="24"/>
          <w:szCs w:val="24"/>
          <w:lang w:val="hy-AM"/>
        </w:rPr>
        <w:t xml:space="preserve">առաջարկել վրիպակները  շտկելու, </w:t>
      </w:r>
      <w:r w:rsidR="00AF08BD">
        <w:rPr>
          <w:rFonts w:ascii="Sylfaen" w:hAnsi="Sylfaen"/>
          <w:sz w:val="24"/>
          <w:szCs w:val="24"/>
          <w:lang w:val="hy-AM"/>
        </w:rPr>
        <w:t>խաթարված բառերը ճիշտ կիրառելու ուղիներ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5F4D3A" w:rsidRPr="00B64F6D" w:rsidRDefault="005F4D3A" w:rsidP="00837DEF">
      <w:pPr>
        <w:rPr>
          <w:rFonts w:ascii="Sylfaen" w:hAnsi="Sylfaen"/>
          <w:b/>
          <w:sz w:val="24"/>
          <w:szCs w:val="24"/>
          <w:lang w:val="hy-AM"/>
        </w:rPr>
      </w:pPr>
    </w:p>
    <w:p w:rsidR="009C6160" w:rsidRPr="00A33B4D" w:rsidRDefault="009C6160" w:rsidP="00D70D31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A33B4D">
        <w:rPr>
          <w:rFonts w:ascii="Sylfaen" w:hAnsi="Sylfaen"/>
          <w:b/>
          <w:sz w:val="24"/>
          <w:szCs w:val="24"/>
          <w:lang w:val="hy-AM"/>
        </w:rPr>
        <w:t>Եզրակացություն</w:t>
      </w:r>
    </w:p>
    <w:p w:rsidR="00D70D31" w:rsidRDefault="0064005E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4005E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ախքան «</w:t>
      </w:r>
      <w:r w:rsidRPr="0064005E">
        <w:rPr>
          <w:rFonts w:ascii="Sylfaen" w:hAnsi="Sylfaen"/>
          <w:sz w:val="24"/>
          <w:szCs w:val="24"/>
          <w:lang w:val="hy-AM"/>
        </w:rPr>
        <w:t>Հնչյունափոխության ուսուցման փոխներգործուն մեթոդներ և հնարներ</w:t>
      </w:r>
      <w:r>
        <w:rPr>
          <w:rFonts w:ascii="Sylfaen" w:hAnsi="Sylfaen"/>
          <w:sz w:val="24"/>
          <w:szCs w:val="24"/>
          <w:lang w:val="hy-AM"/>
        </w:rPr>
        <w:t>»</w:t>
      </w:r>
      <w:r w:rsidR="00D70D3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հետազոտական աշխ</w:t>
      </w:r>
      <w:r w:rsidR="00D70D31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տանքը կատարելը՝ հայոց լեզվի և գրականության դասերը </w:t>
      </w:r>
      <w:r w:rsidR="00D70D31">
        <w:rPr>
          <w:rFonts w:ascii="Sylfaen" w:hAnsi="Sylfaen"/>
          <w:sz w:val="24"/>
          <w:szCs w:val="24"/>
          <w:lang w:val="hy-AM"/>
        </w:rPr>
        <w:t xml:space="preserve">բազմիցս </w:t>
      </w:r>
      <w:r>
        <w:rPr>
          <w:rFonts w:ascii="Sylfaen" w:hAnsi="Sylfaen"/>
          <w:sz w:val="24"/>
          <w:szCs w:val="24"/>
          <w:lang w:val="hy-AM"/>
        </w:rPr>
        <w:t>պլանավորել և իրականացրել են խմբային և համագործակցային աշ</w:t>
      </w:r>
      <w:r w:rsidR="00D70D31">
        <w:rPr>
          <w:rFonts w:ascii="Sylfaen" w:hAnsi="Sylfaen"/>
          <w:sz w:val="24"/>
          <w:szCs w:val="24"/>
          <w:lang w:val="hy-AM"/>
        </w:rPr>
        <w:t>խ</w:t>
      </w:r>
      <w:r>
        <w:rPr>
          <w:rFonts w:ascii="Sylfaen" w:hAnsi="Sylfaen"/>
          <w:sz w:val="24"/>
          <w:szCs w:val="24"/>
          <w:lang w:val="hy-AM"/>
        </w:rPr>
        <w:t>ատանքների միջոցով: Սիրում</w:t>
      </w:r>
      <w:r w:rsidR="00D70D3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եմ երեխաներին ազատ թողնել՝ ինքնուրույն որոնելու,  լուծումներ գտնելու, եզրակացու</w:t>
      </w:r>
      <w:r w:rsidR="00D70D31">
        <w:rPr>
          <w:rFonts w:ascii="Sylfaen" w:hAnsi="Sylfaen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hy-AM"/>
        </w:rPr>
        <w:t>յուններ անելու,</w:t>
      </w:r>
      <w:r w:rsidR="00D70D3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մեկնաբանելու, հիմնավորելու: </w:t>
      </w:r>
      <w:r w:rsidR="00D70D31">
        <w:rPr>
          <w:rFonts w:ascii="Sylfaen" w:hAnsi="Sylfaen"/>
          <w:sz w:val="24"/>
          <w:szCs w:val="24"/>
          <w:lang w:val="hy-AM"/>
        </w:rPr>
        <w:t>Երեխ</w:t>
      </w:r>
      <w:r>
        <w:rPr>
          <w:rFonts w:ascii="Sylfaen" w:hAnsi="Sylfaen"/>
          <w:sz w:val="24"/>
          <w:szCs w:val="24"/>
          <w:lang w:val="hy-AM"/>
        </w:rPr>
        <w:t>աները առ</w:t>
      </w:r>
      <w:r w:rsidR="00D70D31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վել հիասքանչ են դառնում,</w:t>
      </w:r>
      <w:r w:rsidR="00D70D3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երբ վառվում են ինչ-որ նոր և լավ բան անելու ոգևորությամբ, որպեսզի գոհացնեն քեզ: Բնականաբար, այդ գոհունակության ելևէջներն անդրադարձվում են հենց իրենց՝ երեխաներին: </w:t>
      </w:r>
      <w:r w:rsidR="00D70D31">
        <w:rPr>
          <w:rFonts w:ascii="Sylfaen" w:hAnsi="Sylfaen"/>
          <w:sz w:val="24"/>
          <w:szCs w:val="24"/>
          <w:lang w:val="hy-AM"/>
        </w:rPr>
        <w:t>Իսկ</w:t>
      </w:r>
      <w:r>
        <w:rPr>
          <w:rFonts w:ascii="Sylfaen" w:hAnsi="Sylfaen"/>
          <w:sz w:val="24"/>
          <w:szCs w:val="24"/>
          <w:lang w:val="hy-AM"/>
        </w:rPr>
        <w:t xml:space="preserve"> նրանց աչքերի փայլը խոսում </w:t>
      </w:r>
      <w:r w:rsidR="00D70D31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այն մասին,</w:t>
      </w:r>
      <w:r w:rsidR="00D70D3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 դու հասել ես քո նպատակներին: Երեխային միշտ պետք է ազատ թողնել՝ կողքից զգուշորեն հետևելով նրան: Յուրաքանչյուր երեխայի հոգում կա որևէ կայծ, ուսուցիչը պետ</w:t>
      </w:r>
      <w:r w:rsidR="00D70D31">
        <w:rPr>
          <w:rFonts w:ascii="Sylfaen" w:hAnsi="Sylfaen"/>
          <w:sz w:val="24"/>
          <w:szCs w:val="24"/>
          <w:lang w:val="hy-AM"/>
        </w:rPr>
        <w:t>ք</w:t>
      </w:r>
      <w:r>
        <w:rPr>
          <w:rFonts w:ascii="Sylfaen" w:hAnsi="Sylfaen"/>
          <w:sz w:val="24"/>
          <w:szCs w:val="24"/>
          <w:lang w:val="hy-AM"/>
        </w:rPr>
        <w:t xml:space="preserve"> է կարողանա գտնել</w:t>
      </w:r>
      <w:r w:rsidR="00D70D3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այդ կայծը և</w:t>
      </w:r>
      <w:r w:rsidR="00D70D31">
        <w:rPr>
          <w:rFonts w:ascii="Sylfaen" w:hAnsi="Sylfaen"/>
          <w:sz w:val="24"/>
          <w:szCs w:val="24"/>
          <w:lang w:val="hy-AM"/>
        </w:rPr>
        <w:t xml:space="preserve"> ա</w:t>
      </w:r>
      <w:r>
        <w:rPr>
          <w:rFonts w:ascii="Sylfaen" w:hAnsi="Sylfaen"/>
          <w:sz w:val="24"/>
          <w:szCs w:val="24"/>
          <w:lang w:val="hy-AM"/>
        </w:rPr>
        <w:t>յն բորբոքել ու դարձնել կրակ:</w:t>
      </w:r>
    </w:p>
    <w:p w:rsidR="0064005E" w:rsidRDefault="00D70D31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Փոխներգործուն մեթոդները հետաքրքիր ու հաճելի են դարձնում ուսուցման գործընթացը, այսպիսի աշխատանքների արդյունքում երեխաները սիրում են առարկան, հաճույքով կատարում առաջադրանքնրեը. սովորելու պարտականությունը դառնում է սիրելի աշխատանք:</w:t>
      </w:r>
      <w:r w:rsidR="0064005E">
        <w:rPr>
          <w:rFonts w:ascii="Sylfaen" w:hAnsi="Sylfaen"/>
          <w:sz w:val="24"/>
          <w:szCs w:val="24"/>
          <w:lang w:val="hy-AM"/>
        </w:rPr>
        <w:t xml:space="preserve"> </w:t>
      </w:r>
    </w:p>
    <w:p w:rsidR="00D70D31" w:rsidRDefault="00D70D31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հետազոտական աշխատանքը հնարավորություն էր՝ կրկին անդրադառնալու փոխներգործուն մեթոդների </w:t>
      </w:r>
      <w:r w:rsidR="006D7F5E">
        <w:rPr>
          <w:rFonts w:ascii="Sylfaen" w:hAnsi="Sylfaen"/>
          <w:sz w:val="24"/>
          <w:szCs w:val="24"/>
          <w:lang w:val="hy-AM"/>
        </w:rPr>
        <w:t>ուսումնասիրմ</w:t>
      </w:r>
      <w:r>
        <w:rPr>
          <w:rFonts w:ascii="Sylfaen" w:hAnsi="Sylfaen"/>
          <w:sz w:val="24"/>
          <w:szCs w:val="24"/>
          <w:lang w:val="hy-AM"/>
        </w:rPr>
        <w:t xml:space="preserve">անը, որի ընթացքում </w:t>
      </w:r>
      <w:r w:rsidR="006D7F5E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ռաջա</w:t>
      </w:r>
      <w:r w:rsidR="006D7F5E">
        <w:rPr>
          <w:rFonts w:ascii="Sylfaen" w:hAnsi="Sylfaen"/>
          <w:sz w:val="24"/>
          <w:szCs w:val="24"/>
          <w:lang w:val="hy-AM"/>
        </w:rPr>
        <w:t>ցա</w:t>
      </w:r>
      <w:r>
        <w:rPr>
          <w:rFonts w:ascii="Sylfaen" w:hAnsi="Sylfaen"/>
          <w:sz w:val="24"/>
          <w:szCs w:val="24"/>
          <w:lang w:val="hy-AM"/>
        </w:rPr>
        <w:t xml:space="preserve">ն </w:t>
      </w:r>
      <w:r w:rsidR="006D7F5E">
        <w:rPr>
          <w:rFonts w:ascii="Sylfaen" w:hAnsi="Sylfaen"/>
          <w:sz w:val="24"/>
          <w:szCs w:val="24"/>
          <w:lang w:val="hy-AM"/>
        </w:rPr>
        <w:t>հետաքրքիր</w:t>
      </w:r>
      <w:r>
        <w:rPr>
          <w:rFonts w:ascii="Sylfaen" w:hAnsi="Sylfaen"/>
          <w:sz w:val="24"/>
          <w:szCs w:val="24"/>
          <w:lang w:val="hy-AM"/>
        </w:rPr>
        <w:t xml:space="preserve"> մտքեր ու գաղափարներ</w:t>
      </w:r>
      <w:r w:rsidR="006D7F5E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նոր դասեր, բաց դասեր, դաս-միջոցառումներ,</w:t>
      </w:r>
      <w:r w:rsidR="00A33B4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ինչպես նաև դասղեկի ժամեր իրականացնելու համար: Փ</w:t>
      </w:r>
      <w:r w:rsidRPr="00D70D31">
        <w:rPr>
          <w:rFonts w:ascii="Sylfaen" w:hAnsi="Sylfaen"/>
          <w:sz w:val="24"/>
          <w:szCs w:val="24"/>
          <w:lang w:val="hy-AM"/>
        </w:rPr>
        <w:t>ոխներգործուն մեթոդներ</w:t>
      </w:r>
      <w:r>
        <w:rPr>
          <w:rFonts w:ascii="Sylfaen" w:hAnsi="Sylfaen"/>
          <w:sz w:val="24"/>
          <w:szCs w:val="24"/>
          <w:lang w:val="hy-AM"/>
        </w:rPr>
        <w:t>ով կազմակերպված դասերը սովորողին ազատում են ամնօրյա,</w:t>
      </w:r>
      <w:r w:rsidR="006D7F5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ամենժամյա միապաղաղությ</w:t>
      </w:r>
      <w:r w:rsidR="006D7F5E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ւնից:</w:t>
      </w:r>
    </w:p>
    <w:p w:rsidR="00735990" w:rsidRDefault="006D7F5E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Շնորհակալություն:</w:t>
      </w:r>
    </w:p>
    <w:p w:rsidR="001D53E6" w:rsidRDefault="001D53E6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1D53E6" w:rsidRDefault="001D53E6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735990" w:rsidRDefault="00735990" w:rsidP="001D53E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F34653" w:rsidRDefault="00735990" w:rsidP="00735990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F34653" w:rsidRPr="007168C6">
        <w:rPr>
          <w:rFonts w:ascii="Sylfaen" w:hAnsi="Sylfaen"/>
          <w:sz w:val="28"/>
          <w:szCs w:val="28"/>
          <w:lang w:val="hy-AM"/>
        </w:rPr>
        <w:t>Օգտագործված գրական</w:t>
      </w:r>
      <w:r w:rsidR="006F127F" w:rsidRPr="007168C6">
        <w:rPr>
          <w:rFonts w:ascii="Sylfaen" w:hAnsi="Sylfaen"/>
          <w:sz w:val="28"/>
          <w:szCs w:val="28"/>
          <w:lang w:val="hy-AM"/>
        </w:rPr>
        <w:t>ությա</w:t>
      </w:r>
      <w:r w:rsidR="00F34653" w:rsidRPr="007168C6">
        <w:rPr>
          <w:rFonts w:ascii="Sylfaen" w:hAnsi="Sylfaen"/>
          <w:sz w:val="28"/>
          <w:szCs w:val="28"/>
          <w:lang w:val="hy-AM"/>
        </w:rPr>
        <w:t>ն</w:t>
      </w:r>
      <w:r w:rsidR="006F127F" w:rsidRPr="007168C6">
        <w:rPr>
          <w:rFonts w:ascii="Sylfaen" w:hAnsi="Sylfaen"/>
          <w:sz w:val="28"/>
          <w:szCs w:val="28"/>
          <w:lang w:val="hy-AM"/>
        </w:rPr>
        <w:t xml:space="preserve"> ցանկ</w:t>
      </w:r>
      <w:r>
        <w:rPr>
          <w:rFonts w:ascii="Sylfaen" w:hAnsi="Sylfaen"/>
          <w:sz w:val="28"/>
          <w:szCs w:val="28"/>
          <w:lang w:val="hy-AM"/>
        </w:rPr>
        <w:t xml:space="preserve">   </w:t>
      </w:r>
    </w:p>
    <w:p w:rsidR="00735990" w:rsidRPr="00735990" w:rsidRDefault="00735990" w:rsidP="00735990">
      <w:pPr>
        <w:jc w:val="both"/>
        <w:rPr>
          <w:rFonts w:ascii="Sylfaen" w:hAnsi="Sylfaen"/>
          <w:sz w:val="24"/>
          <w:szCs w:val="24"/>
          <w:lang w:val="hy-AM"/>
        </w:rPr>
      </w:pPr>
    </w:p>
    <w:p w:rsidR="00D215D2" w:rsidRDefault="00D215D2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 w:rsidRPr="00D215D2">
        <w:rPr>
          <w:rFonts w:ascii="Sylfaen" w:hAnsi="Sylfaen"/>
          <w:sz w:val="24"/>
          <w:szCs w:val="24"/>
          <w:lang w:val="hy-AM"/>
        </w:rPr>
        <w:t>Ս. Վարդումյան, Ջ. Վարելլա «Ժամանակակից մանկավարժական մոտեցումներ, տեսություններ, գնահատում»: Երևան, «Նոյան տապան» հրատ., 2005թ.:</w:t>
      </w:r>
    </w:p>
    <w:p w:rsidR="00D215D2" w:rsidRDefault="00D215D2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Ա. </w:t>
      </w:r>
      <w:r w:rsidR="007168C6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>ովհ</w:t>
      </w:r>
      <w:r w:rsidR="007168C6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ննիսյան, Կ. Հար</w:t>
      </w:r>
      <w:r w:rsidR="007168C6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ւթյունյան «Համագործակցային ուսուցում» </w:t>
      </w:r>
      <w:r w:rsidR="007168C6">
        <w:rPr>
          <w:rFonts w:ascii="Sylfaen" w:hAnsi="Sylfaen"/>
          <w:sz w:val="24"/>
          <w:szCs w:val="24"/>
          <w:lang w:val="hy-AM"/>
        </w:rPr>
        <w:t>ձեռնա</w:t>
      </w:r>
      <w:r>
        <w:rPr>
          <w:rFonts w:ascii="Sylfaen" w:hAnsi="Sylfaen"/>
          <w:sz w:val="24"/>
          <w:szCs w:val="24"/>
          <w:lang w:val="hy-AM"/>
        </w:rPr>
        <w:t>րկ: Երևան, Անտարես 20</w:t>
      </w:r>
      <w:r w:rsidR="007168C6"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  <w:lang w:val="hy-AM"/>
        </w:rPr>
        <w:t>6թ.</w:t>
      </w:r>
    </w:p>
    <w:p w:rsidR="00D215D2" w:rsidRDefault="00D215D2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Վեստա Պուրոկուրու «Համագործակցային ուսուց</w:t>
      </w:r>
      <w:r w:rsidR="007168C6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ւմ» </w:t>
      </w:r>
      <w:r w:rsidR="007168C6">
        <w:rPr>
          <w:rFonts w:ascii="Sylfaen" w:hAnsi="Sylfaen"/>
          <w:sz w:val="24"/>
          <w:szCs w:val="24"/>
          <w:lang w:val="hy-AM"/>
        </w:rPr>
        <w:t>ուղեցույց:</w:t>
      </w:r>
      <w:r>
        <w:rPr>
          <w:rFonts w:ascii="Sylfaen" w:hAnsi="Sylfaen"/>
          <w:sz w:val="24"/>
          <w:szCs w:val="24"/>
          <w:lang w:val="hy-AM"/>
        </w:rPr>
        <w:t xml:space="preserve"> Երևան</w:t>
      </w:r>
      <w:r w:rsidR="007168C6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Անտարես 2006թ.</w:t>
      </w:r>
    </w:p>
    <w:p w:rsidR="00D215D2" w:rsidRDefault="00D215D2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«Առածանի, հայկական ժողովրդական առածներ»</w:t>
      </w:r>
      <w:r w:rsidR="007168C6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Հրազդան  2009թ.</w:t>
      </w:r>
    </w:p>
    <w:p w:rsidR="00D215D2" w:rsidRDefault="00D215D2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Վ. Վ. Սահակյան, Ռ. Դ. Ներսիսյան </w:t>
      </w:r>
      <w:r w:rsidRPr="00D215D2">
        <w:rPr>
          <w:rFonts w:ascii="Sylfaen" w:hAnsi="Sylfaen"/>
          <w:sz w:val="24"/>
          <w:szCs w:val="24"/>
          <w:lang w:val="hy-AM"/>
        </w:rPr>
        <w:t>«Թևավոր խոսքեր և շրջաս</w:t>
      </w:r>
      <w:r>
        <w:rPr>
          <w:rFonts w:ascii="Sylfaen" w:hAnsi="Sylfaen"/>
          <w:sz w:val="24"/>
          <w:szCs w:val="24"/>
          <w:lang w:val="hy-AM"/>
        </w:rPr>
        <w:t>ույ</w:t>
      </w:r>
      <w:r w:rsidRPr="00D215D2">
        <w:rPr>
          <w:rFonts w:ascii="Sylfaen" w:hAnsi="Sylfaen"/>
          <w:sz w:val="24"/>
          <w:szCs w:val="24"/>
          <w:lang w:val="hy-AM"/>
        </w:rPr>
        <w:t>թներ</w:t>
      </w:r>
      <w:r w:rsidR="007168C6">
        <w:rPr>
          <w:rFonts w:ascii="Sylfaen" w:hAnsi="Sylfaen"/>
          <w:sz w:val="24"/>
          <w:szCs w:val="24"/>
          <w:lang w:val="hy-AM"/>
        </w:rPr>
        <w:t xml:space="preserve">»: </w:t>
      </w:r>
      <w:r w:rsidRPr="00D215D2">
        <w:rPr>
          <w:rFonts w:ascii="Sylfaen" w:hAnsi="Sylfaen"/>
          <w:sz w:val="24"/>
          <w:szCs w:val="24"/>
          <w:lang w:val="hy-AM"/>
        </w:rPr>
        <w:t>Երևան, «ՎՄՎ-Պր</w:t>
      </w:r>
      <w:r>
        <w:rPr>
          <w:rFonts w:ascii="Sylfaen" w:hAnsi="Sylfaen"/>
          <w:sz w:val="24"/>
          <w:szCs w:val="24"/>
          <w:lang w:val="hy-AM"/>
        </w:rPr>
        <w:t>ի</w:t>
      </w:r>
      <w:r w:rsidRPr="00D215D2">
        <w:rPr>
          <w:rFonts w:ascii="Sylfaen" w:hAnsi="Sylfaen"/>
          <w:sz w:val="24"/>
          <w:szCs w:val="24"/>
          <w:lang w:val="hy-AM"/>
        </w:rPr>
        <w:t>նտ»</w:t>
      </w:r>
      <w:r w:rsidR="007168C6">
        <w:rPr>
          <w:rFonts w:ascii="Sylfaen" w:hAnsi="Sylfaen"/>
          <w:sz w:val="24"/>
          <w:szCs w:val="24"/>
          <w:lang w:val="hy-AM"/>
        </w:rPr>
        <w:t xml:space="preserve"> </w:t>
      </w:r>
      <w:r w:rsidRPr="00D215D2">
        <w:rPr>
          <w:rFonts w:ascii="Sylfaen" w:hAnsi="Sylfaen"/>
          <w:sz w:val="24"/>
          <w:szCs w:val="24"/>
          <w:lang w:val="hy-AM"/>
        </w:rPr>
        <w:t>2013</w:t>
      </w:r>
    </w:p>
    <w:p w:rsidR="00D215D2" w:rsidRDefault="00D215D2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Հ. Գալստյան «Ճիշտը</w:t>
      </w:r>
      <w:r w:rsidR="007168C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 սխալը</w:t>
      </w:r>
      <w:r w:rsidR="007168C6">
        <w:rPr>
          <w:rFonts w:ascii="Sylfaen" w:hAnsi="Sylfaen"/>
          <w:sz w:val="24"/>
          <w:szCs w:val="24"/>
          <w:lang w:val="hy-AM"/>
        </w:rPr>
        <w:t>»:</w:t>
      </w:r>
      <w:r>
        <w:rPr>
          <w:rFonts w:ascii="Sylfaen" w:hAnsi="Sylfaen"/>
          <w:sz w:val="24"/>
          <w:szCs w:val="24"/>
          <w:lang w:val="hy-AM"/>
        </w:rPr>
        <w:t xml:space="preserve"> Երևան</w:t>
      </w:r>
      <w:r w:rsidR="007168C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2007թ., «Զանգակ-97»</w:t>
      </w:r>
    </w:p>
    <w:p w:rsidR="00D215D2" w:rsidRDefault="007168C6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Ս. Վ. Գյուլբադաղյան «Հայոց լեզվի մեթոդիկա»: Երևան-1978թ.</w:t>
      </w:r>
    </w:p>
    <w:p w:rsidR="007168C6" w:rsidRDefault="007168C6" w:rsidP="00D215D2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Յու. Ավետիսյան, Հ.Զաքարյան, Ա. Աբրահամյան «Ձեռնարկ-շտեմարան»: Երևան 2009, Զանգակ-97</w:t>
      </w:r>
    </w:p>
    <w:p w:rsidR="007168C6" w:rsidRPr="00D215D2" w:rsidRDefault="007168C6" w:rsidP="007168C6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 w:rsidRPr="007168C6">
        <w:rPr>
          <w:rFonts w:ascii="Sylfaen" w:hAnsi="Sylfaen"/>
          <w:sz w:val="24"/>
          <w:szCs w:val="24"/>
          <w:lang w:val="hy-AM"/>
        </w:rPr>
        <w:t>Յու. Ավ</w:t>
      </w:r>
      <w:r>
        <w:rPr>
          <w:rFonts w:ascii="Sylfaen" w:hAnsi="Sylfaen"/>
          <w:sz w:val="24"/>
          <w:szCs w:val="24"/>
          <w:lang w:val="hy-AM"/>
        </w:rPr>
        <w:t>ե</w:t>
      </w:r>
      <w:r w:rsidRPr="007168C6">
        <w:rPr>
          <w:rFonts w:ascii="Sylfaen" w:hAnsi="Sylfaen"/>
          <w:sz w:val="24"/>
          <w:szCs w:val="24"/>
          <w:lang w:val="hy-AM"/>
        </w:rPr>
        <w:t>տիսյան,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168C6">
        <w:rPr>
          <w:rFonts w:ascii="Sylfaen" w:hAnsi="Sylfaen"/>
          <w:sz w:val="24"/>
          <w:szCs w:val="24"/>
          <w:lang w:val="hy-AM"/>
        </w:rPr>
        <w:t>Հ.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168C6">
        <w:rPr>
          <w:rFonts w:ascii="Sylfaen" w:hAnsi="Sylfaen"/>
          <w:sz w:val="24"/>
          <w:szCs w:val="24"/>
          <w:lang w:val="hy-AM"/>
        </w:rPr>
        <w:t>Զաքարյան</w:t>
      </w:r>
      <w:r>
        <w:rPr>
          <w:rFonts w:ascii="Sylfaen" w:hAnsi="Sylfaen"/>
          <w:sz w:val="24"/>
          <w:szCs w:val="24"/>
          <w:lang w:val="hy-AM"/>
        </w:rPr>
        <w:t xml:space="preserve"> «Հնչյունաբանություն»: Երևան 2015, Զանգակ</w:t>
      </w:r>
    </w:p>
    <w:p w:rsidR="00D215D2" w:rsidRDefault="00D215D2" w:rsidP="00837DEF">
      <w:pPr>
        <w:rPr>
          <w:rFonts w:ascii="Sylfaen" w:hAnsi="Sylfaen"/>
          <w:sz w:val="24"/>
          <w:szCs w:val="24"/>
          <w:lang w:val="hy-AM"/>
        </w:rPr>
      </w:pPr>
    </w:p>
    <w:p w:rsidR="00D215D2" w:rsidRPr="00536BA0" w:rsidRDefault="00D215D2" w:rsidP="00837DEF">
      <w:pPr>
        <w:rPr>
          <w:rFonts w:ascii="Sylfaen" w:hAnsi="Sylfaen"/>
          <w:sz w:val="24"/>
          <w:szCs w:val="24"/>
          <w:lang w:val="hy-AM"/>
        </w:rPr>
      </w:pPr>
    </w:p>
    <w:p w:rsidR="00837DEF" w:rsidRDefault="00837DEF" w:rsidP="003605B8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3605B8" w:rsidRPr="003605B8" w:rsidRDefault="003605B8" w:rsidP="003605B8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605B8">
        <w:rPr>
          <w:rFonts w:ascii="Sylfaen" w:hAnsi="Sylfaen"/>
          <w:sz w:val="24"/>
          <w:szCs w:val="24"/>
          <w:lang w:val="hy-AM"/>
        </w:rPr>
        <w:t xml:space="preserve">                             </w:t>
      </w:r>
    </w:p>
    <w:p w:rsidR="00534B9A" w:rsidRPr="00AC3E4F" w:rsidRDefault="00534B9A" w:rsidP="00AC3E4F">
      <w:pPr>
        <w:rPr>
          <w:rFonts w:ascii="Sylfaen" w:hAnsi="Sylfaen"/>
          <w:sz w:val="24"/>
          <w:szCs w:val="24"/>
          <w:lang w:val="hy-AM"/>
        </w:rPr>
      </w:pPr>
    </w:p>
    <w:p w:rsidR="00AC3E4F" w:rsidRDefault="00AC3E4F" w:rsidP="00AC3E4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C3E4F" w:rsidRDefault="00534B9A" w:rsidP="00AC3E4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AC3E4F" w:rsidRDefault="00AC3E4F" w:rsidP="00AC3E4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C3E4F" w:rsidRDefault="00AC3E4F" w:rsidP="00AC3E4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C3E4F" w:rsidRPr="004F221E" w:rsidRDefault="00AC3E4F" w:rsidP="00AC3E4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F221E" w:rsidRPr="004F221E" w:rsidRDefault="004F221E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2552F0" w:rsidRDefault="002552F0" w:rsidP="000974E7">
      <w:pPr>
        <w:rPr>
          <w:rFonts w:ascii="Sylfaen" w:hAnsi="Sylfaen"/>
          <w:sz w:val="24"/>
          <w:szCs w:val="24"/>
          <w:lang w:val="hy-AM"/>
        </w:rPr>
      </w:pPr>
    </w:p>
    <w:p w:rsidR="00BA7775" w:rsidRPr="000974E7" w:rsidRDefault="00BA7775" w:rsidP="000974E7">
      <w:pPr>
        <w:rPr>
          <w:rFonts w:ascii="Sylfaen" w:hAnsi="Sylfaen"/>
          <w:sz w:val="24"/>
          <w:szCs w:val="24"/>
          <w:lang w:val="hy-AM"/>
        </w:rPr>
      </w:pPr>
    </w:p>
    <w:sectPr w:rsidR="00BA7775" w:rsidRPr="000974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13" w:rsidRDefault="00120313" w:rsidP="00CB486D">
      <w:pPr>
        <w:spacing w:after="0" w:line="240" w:lineRule="auto"/>
      </w:pPr>
      <w:r>
        <w:separator/>
      </w:r>
    </w:p>
  </w:endnote>
  <w:endnote w:type="continuationSeparator" w:id="0">
    <w:p w:rsidR="00120313" w:rsidRDefault="00120313" w:rsidP="00CB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39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CC4" w:rsidRDefault="00C70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CC4" w:rsidRDefault="00C7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13" w:rsidRDefault="00120313" w:rsidP="00CB486D">
      <w:pPr>
        <w:spacing w:after="0" w:line="240" w:lineRule="auto"/>
      </w:pPr>
      <w:r>
        <w:separator/>
      </w:r>
    </w:p>
  </w:footnote>
  <w:footnote w:type="continuationSeparator" w:id="0">
    <w:p w:rsidR="00120313" w:rsidRDefault="00120313" w:rsidP="00CB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5D4"/>
    <w:multiLevelType w:val="hybridMultilevel"/>
    <w:tmpl w:val="D648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BE0"/>
    <w:multiLevelType w:val="hybridMultilevel"/>
    <w:tmpl w:val="213E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268"/>
    <w:multiLevelType w:val="hybridMultilevel"/>
    <w:tmpl w:val="A844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82D"/>
    <w:multiLevelType w:val="hybridMultilevel"/>
    <w:tmpl w:val="E704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3F8"/>
    <w:multiLevelType w:val="hybridMultilevel"/>
    <w:tmpl w:val="B6DC8FA4"/>
    <w:lvl w:ilvl="0" w:tplc="EA12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0A9A"/>
    <w:multiLevelType w:val="hybridMultilevel"/>
    <w:tmpl w:val="D43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E2A"/>
    <w:multiLevelType w:val="hybridMultilevel"/>
    <w:tmpl w:val="D9C8573E"/>
    <w:lvl w:ilvl="0" w:tplc="59BE45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05018C"/>
    <w:multiLevelType w:val="hybridMultilevel"/>
    <w:tmpl w:val="8884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2C80"/>
    <w:multiLevelType w:val="hybridMultilevel"/>
    <w:tmpl w:val="7ECC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726"/>
    <w:multiLevelType w:val="hybridMultilevel"/>
    <w:tmpl w:val="8D8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27D4"/>
    <w:multiLevelType w:val="hybridMultilevel"/>
    <w:tmpl w:val="546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28D9"/>
    <w:multiLevelType w:val="hybridMultilevel"/>
    <w:tmpl w:val="C0F2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EBE"/>
    <w:multiLevelType w:val="hybridMultilevel"/>
    <w:tmpl w:val="15BABFAA"/>
    <w:lvl w:ilvl="0" w:tplc="E178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22C63"/>
    <w:multiLevelType w:val="hybridMultilevel"/>
    <w:tmpl w:val="1FE4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4E53"/>
    <w:multiLevelType w:val="hybridMultilevel"/>
    <w:tmpl w:val="02FC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53DAB"/>
    <w:multiLevelType w:val="hybridMultilevel"/>
    <w:tmpl w:val="A44A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0AED"/>
    <w:multiLevelType w:val="hybridMultilevel"/>
    <w:tmpl w:val="C046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39"/>
    <w:rsid w:val="000068E3"/>
    <w:rsid w:val="000072D5"/>
    <w:rsid w:val="000178EE"/>
    <w:rsid w:val="00022C6D"/>
    <w:rsid w:val="000355CE"/>
    <w:rsid w:val="00070DD8"/>
    <w:rsid w:val="0009295D"/>
    <w:rsid w:val="000950F2"/>
    <w:rsid w:val="000974E7"/>
    <w:rsid w:val="000A2F86"/>
    <w:rsid w:val="000E1212"/>
    <w:rsid w:val="000F7781"/>
    <w:rsid w:val="0011262B"/>
    <w:rsid w:val="00112EB6"/>
    <w:rsid w:val="00113A1B"/>
    <w:rsid w:val="00120313"/>
    <w:rsid w:val="00145EB0"/>
    <w:rsid w:val="0015115C"/>
    <w:rsid w:val="00151B17"/>
    <w:rsid w:val="00152F4C"/>
    <w:rsid w:val="00154F70"/>
    <w:rsid w:val="0017201D"/>
    <w:rsid w:val="0017349F"/>
    <w:rsid w:val="001745C3"/>
    <w:rsid w:val="0017546F"/>
    <w:rsid w:val="00183A61"/>
    <w:rsid w:val="00190DB8"/>
    <w:rsid w:val="001A10BD"/>
    <w:rsid w:val="001B3252"/>
    <w:rsid w:val="001D53E6"/>
    <w:rsid w:val="001F7CFB"/>
    <w:rsid w:val="0022728F"/>
    <w:rsid w:val="00246E4D"/>
    <w:rsid w:val="002552F0"/>
    <w:rsid w:val="002804A5"/>
    <w:rsid w:val="00281886"/>
    <w:rsid w:val="0028489E"/>
    <w:rsid w:val="002A2714"/>
    <w:rsid w:val="002A4F71"/>
    <w:rsid w:val="002B7921"/>
    <w:rsid w:val="002D2004"/>
    <w:rsid w:val="002D7528"/>
    <w:rsid w:val="002E05E4"/>
    <w:rsid w:val="002E0762"/>
    <w:rsid w:val="002E62CA"/>
    <w:rsid w:val="00303706"/>
    <w:rsid w:val="00315A30"/>
    <w:rsid w:val="00320D4F"/>
    <w:rsid w:val="0034421B"/>
    <w:rsid w:val="00352BC7"/>
    <w:rsid w:val="003605B8"/>
    <w:rsid w:val="00362B1E"/>
    <w:rsid w:val="003777EB"/>
    <w:rsid w:val="003779AD"/>
    <w:rsid w:val="0039369F"/>
    <w:rsid w:val="003C19A6"/>
    <w:rsid w:val="003D5856"/>
    <w:rsid w:val="003E2FAE"/>
    <w:rsid w:val="003E64FA"/>
    <w:rsid w:val="003F1E99"/>
    <w:rsid w:val="00402A3E"/>
    <w:rsid w:val="00405F13"/>
    <w:rsid w:val="0040709B"/>
    <w:rsid w:val="00412A2D"/>
    <w:rsid w:val="0041537E"/>
    <w:rsid w:val="00426FA9"/>
    <w:rsid w:val="00450652"/>
    <w:rsid w:val="00473444"/>
    <w:rsid w:val="004734D0"/>
    <w:rsid w:val="00477196"/>
    <w:rsid w:val="00490CC3"/>
    <w:rsid w:val="00497E0D"/>
    <w:rsid w:val="004B087D"/>
    <w:rsid w:val="004B73F1"/>
    <w:rsid w:val="004B7FDC"/>
    <w:rsid w:val="004D0737"/>
    <w:rsid w:val="004D2F7A"/>
    <w:rsid w:val="004D3D22"/>
    <w:rsid w:val="004E6043"/>
    <w:rsid w:val="004F221E"/>
    <w:rsid w:val="004F3744"/>
    <w:rsid w:val="005056F7"/>
    <w:rsid w:val="005061D1"/>
    <w:rsid w:val="0051255D"/>
    <w:rsid w:val="00524D28"/>
    <w:rsid w:val="00532F4B"/>
    <w:rsid w:val="00534B9A"/>
    <w:rsid w:val="00536BA0"/>
    <w:rsid w:val="00552F34"/>
    <w:rsid w:val="0056379C"/>
    <w:rsid w:val="00581C9E"/>
    <w:rsid w:val="005E218A"/>
    <w:rsid w:val="005E36E1"/>
    <w:rsid w:val="005F4D3A"/>
    <w:rsid w:val="00615040"/>
    <w:rsid w:val="00625BBA"/>
    <w:rsid w:val="00634317"/>
    <w:rsid w:val="00637ED3"/>
    <w:rsid w:val="0064005E"/>
    <w:rsid w:val="0064731F"/>
    <w:rsid w:val="00662E4E"/>
    <w:rsid w:val="00686A75"/>
    <w:rsid w:val="006A22C7"/>
    <w:rsid w:val="006A3C70"/>
    <w:rsid w:val="006A3D7C"/>
    <w:rsid w:val="006B3EBE"/>
    <w:rsid w:val="006B69D8"/>
    <w:rsid w:val="006C1BFB"/>
    <w:rsid w:val="006D5708"/>
    <w:rsid w:val="006D7F5E"/>
    <w:rsid w:val="006E30B9"/>
    <w:rsid w:val="006F127F"/>
    <w:rsid w:val="0070635F"/>
    <w:rsid w:val="007168C6"/>
    <w:rsid w:val="00735990"/>
    <w:rsid w:val="00745E2A"/>
    <w:rsid w:val="00770E20"/>
    <w:rsid w:val="007A05E6"/>
    <w:rsid w:val="007B532D"/>
    <w:rsid w:val="007B77DB"/>
    <w:rsid w:val="007C22F3"/>
    <w:rsid w:val="007E6276"/>
    <w:rsid w:val="007F2DAC"/>
    <w:rsid w:val="007F3B67"/>
    <w:rsid w:val="00800BA5"/>
    <w:rsid w:val="00810B5E"/>
    <w:rsid w:val="0081561A"/>
    <w:rsid w:val="008163DE"/>
    <w:rsid w:val="00821DDD"/>
    <w:rsid w:val="00822C70"/>
    <w:rsid w:val="00824DB7"/>
    <w:rsid w:val="00837DEF"/>
    <w:rsid w:val="0084612F"/>
    <w:rsid w:val="00853EE6"/>
    <w:rsid w:val="0088394B"/>
    <w:rsid w:val="0088502F"/>
    <w:rsid w:val="00886836"/>
    <w:rsid w:val="008A7F66"/>
    <w:rsid w:val="008D24DC"/>
    <w:rsid w:val="008D346F"/>
    <w:rsid w:val="008F7745"/>
    <w:rsid w:val="009223D1"/>
    <w:rsid w:val="00926CED"/>
    <w:rsid w:val="00931053"/>
    <w:rsid w:val="009325B0"/>
    <w:rsid w:val="00933471"/>
    <w:rsid w:val="00937710"/>
    <w:rsid w:val="00945696"/>
    <w:rsid w:val="0096444A"/>
    <w:rsid w:val="0096447C"/>
    <w:rsid w:val="00965C8C"/>
    <w:rsid w:val="00973026"/>
    <w:rsid w:val="00976FA7"/>
    <w:rsid w:val="009804B3"/>
    <w:rsid w:val="00984C94"/>
    <w:rsid w:val="009A3D7C"/>
    <w:rsid w:val="009C0C51"/>
    <w:rsid w:val="009C2A07"/>
    <w:rsid w:val="009C55AF"/>
    <w:rsid w:val="009C6160"/>
    <w:rsid w:val="009E3BC2"/>
    <w:rsid w:val="00A119D4"/>
    <w:rsid w:val="00A12E01"/>
    <w:rsid w:val="00A26AD8"/>
    <w:rsid w:val="00A274E8"/>
    <w:rsid w:val="00A33B4D"/>
    <w:rsid w:val="00A50EE7"/>
    <w:rsid w:val="00A8453E"/>
    <w:rsid w:val="00A8737D"/>
    <w:rsid w:val="00A9498E"/>
    <w:rsid w:val="00AA33D6"/>
    <w:rsid w:val="00AA3EBF"/>
    <w:rsid w:val="00AA51B4"/>
    <w:rsid w:val="00AC3E4F"/>
    <w:rsid w:val="00AC4188"/>
    <w:rsid w:val="00AC4199"/>
    <w:rsid w:val="00AC5A2E"/>
    <w:rsid w:val="00AF08BD"/>
    <w:rsid w:val="00B06C59"/>
    <w:rsid w:val="00B07FD8"/>
    <w:rsid w:val="00B16894"/>
    <w:rsid w:val="00B35709"/>
    <w:rsid w:val="00B52A60"/>
    <w:rsid w:val="00B629FD"/>
    <w:rsid w:val="00B64F6D"/>
    <w:rsid w:val="00B65895"/>
    <w:rsid w:val="00B71FBE"/>
    <w:rsid w:val="00B8493D"/>
    <w:rsid w:val="00B86703"/>
    <w:rsid w:val="00BA7775"/>
    <w:rsid w:val="00BD3AE2"/>
    <w:rsid w:val="00BE0455"/>
    <w:rsid w:val="00BE5B2D"/>
    <w:rsid w:val="00BF790A"/>
    <w:rsid w:val="00C07071"/>
    <w:rsid w:val="00C15008"/>
    <w:rsid w:val="00C32778"/>
    <w:rsid w:val="00C521C2"/>
    <w:rsid w:val="00C659C9"/>
    <w:rsid w:val="00C70CC4"/>
    <w:rsid w:val="00C76364"/>
    <w:rsid w:val="00C8749F"/>
    <w:rsid w:val="00C95C70"/>
    <w:rsid w:val="00CB3890"/>
    <w:rsid w:val="00CB486D"/>
    <w:rsid w:val="00CD1C68"/>
    <w:rsid w:val="00CE108F"/>
    <w:rsid w:val="00CE764E"/>
    <w:rsid w:val="00CF4CA5"/>
    <w:rsid w:val="00D00AAB"/>
    <w:rsid w:val="00D11DA8"/>
    <w:rsid w:val="00D215D2"/>
    <w:rsid w:val="00D22709"/>
    <w:rsid w:val="00D316B2"/>
    <w:rsid w:val="00D678A7"/>
    <w:rsid w:val="00D70D31"/>
    <w:rsid w:val="00D72263"/>
    <w:rsid w:val="00D87EAB"/>
    <w:rsid w:val="00D94BCB"/>
    <w:rsid w:val="00DA1959"/>
    <w:rsid w:val="00DB3C8C"/>
    <w:rsid w:val="00DC44F6"/>
    <w:rsid w:val="00DC7833"/>
    <w:rsid w:val="00DD7CC7"/>
    <w:rsid w:val="00DE150E"/>
    <w:rsid w:val="00DE386F"/>
    <w:rsid w:val="00DF01C2"/>
    <w:rsid w:val="00DF0F8B"/>
    <w:rsid w:val="00DF19EB"/>
    <w:rsid w:val="00DF1FAF"/>
    <w:rsid w:val="00E176E7"/>
    <w:rsid w:val="00E45BD2"/>
    <w:rsid w:val="00E54667"/>
    <w:rsid w:val="00E60094"/>
    <w:rsid w:val="00E674C5"/>
    <w:rsid w:val="00E729AB"/>
    <w:rsid w:val="00E868B1"/>
    <w:rsid w:val="00EA0F49"/>
    <w:rsid w:val="00EE4EE1"/>
    <w:rsid w:val="00F01089"/>
    <w:rsid w:val="00F12D33"/>
    <w:rsid w:val="00F20A7F"/>
    <w:rsid w:val="00F34653"/>
    <w:rsid w:val="00F44930"/>
    <w:rsid w:val="00F54A53"/>
    <w:rsid w:val="00F60D77"/>
    <w:rsid w:val="00F76CCD"/>
    <w:rsid w:val="00FA2B83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162"/>
  <w15:chartTrackingRefBased/>
  <w15:docId w15:val="{EBEC490B-51F8-49F2-A177-BA8109CD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ED"/>
    <w:pPr>
      <w:ind w:left="720"/>
      <w:contextualSpacing/>
    </w:pPr>
  </w:style>
  <w:style w:type="table" w:styleId="TableGrid">
    <w:name w:val="Table Grid"/>
    <w:basedOn w:val="TableNormal"/>
    <w:uiPriority w:val="39"/>
    <w:rsid w:val="00B6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6D"/>
  </w:style>
  <w:style w:type="paragraph" w:styleId="Footer">
    <w:name w:val="footer"/>
    <w:basedOn w:val="Normal"/>
    <w:link w:val="FooterChar"/>
    <w:uiPriority w:val="99"/>
    <w:unhideWhenUsed/>
    <w:rsid w:val="00CB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3BE8-85F3-4145-B76A-5C7351FF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20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2023-10-08T04:55:00Z</dcterms:created>
  <dcterms:modified xsi:type="dcterms:W3CDTF">2023-10-15T20:11:00Z</dcterms:modified>
</cp:coreProperties>
</file>