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5C" w:rsidRPr="00101A5C" w:rsidRDefault="00101A5C" w:rsidP="00101A5C">
      <w:pPr>
        <w:rPr>
          <w:rFonts w:ascii="GHEA Grapalat" w:hAnsi="GHEA Grapalat"/>
          <w:b/>
          <w:sz w:val="24"/>
          <w:szCs w:val="24"/>
        </w:rPr>
      </w:pPr>
      <w:r w:rsidRPr="004C3AAF">
        <w:rPr>
          <w:rFonts w:ascii="GHEA Grapalat" w:hAnsi="GHEA Grapalat"/>
          <w:b/>
          <w:sz w:val="24"/>
          <w:szCs w:val="24"/>
          <w:lang w:val="en-US"/>
        </w:rPr>
        <w:t>ՀՀ</w:t>
      </w:r>
      <w:r w:rsidRPr="00101A5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C3AAF">
        <w:rPr>
          <w:rFonts w:ascii="GHEA Grapalat" w:hAnsi="GHEA Grapalat"/>
          <w:b/>
          <w:sz w:val="24"/>
          <w:szCs w:val="24"/>
          <w:lang w:val="en-US"/>
        </w:rPr>
        <w:t>Արագածոտնի</w:t>
      </w:r>
      <w:proofErr w:type="spellEnd"/>
      <w:r w:rsidRPr="00101A5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C3AAF"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2E1D">
        <w:rPr>
          <w:rFonts w:ascii="GHEA Grapalat" w:hAnsi="GHEA Grapalat"/>
          <w:b/>
          <w:sz w:val="24"/>
          <w:szCs w:val="24"/>
          <w:lang w:val="hy-AM"/>
        </w:rPr>
        <w:t>Գետափի հիմնական</w:t>
      </w:r>
      <w:r w:rsidRPr="00101A5C">
        <w:rPr>
          <w:rFonts w:ascii="GHEA Grapalat" w:hAnsi="GHEA Grapalat"/>
          <w:b/>
          <w:sz w:val="24"/>
          <w:szCs w:val="24"/>
          <w:lang w:val="hy-AM"/>
        </w:rPr>
        <w:t xml:space="preserve"> դպրոսց</w:t>
      </w:r>
    </w:p>
    <w:p w:rsidR="00101A5C" w:rsidRDefault="00101A5C" w:rsidP="00101A5C">
      <w:pPr>
        <w:rPr>
          <w:rFonts w:ascii="GHEA Grapalat" w:hAnsi="GHEA Grapalat"/>
          <w:b/>
          <w:sz w:val="24"/>
          <w:szCs w:val="24"/>
          <w:lang w:val="hy-AM"/>
        </w:rPr>
      </w:pPr>
      <w:r w:rsidRPr="00101A5C">
        <w:rPr>
          <w:rFonts w:ascii="GHEA Grapalat" w:hAnsi="GHEA Grapalat"/>
          <w:b/>
          <w:sz w:val="24"/>
          <w:szCs w:val="24"/>
          <w:lang w:val="hy-AM"/>
        </w:rPr>
        <w:t>Ուսուցիչ՝  Մամիկոն Աբգարյան</w:t>
      </w:r>
    </w:p>
    <w:p w:rsidR="00101A5C" w:rsidRPr="00101A5C" w:rsidRDefault="00101A5C" w:rsidP="00101A5C">
      <w:pP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Մաթեմատիկա</w:t>
      </w:r>
      <w:r w:rsidRPr="0010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5 – 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րդ</w:t>
      </w:r>
      <w:r w:rsidRPr="0010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դասարան</w:t>
      </w:r>
      <w:r w:rsidRPr="0010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 w:eastAsia="ru-RU"/>
        </w:rPr>
        <w:t>         </w:t>
      </w:r>
    </w:p>
    <w:p w:rsidR="00101A5C" w:rsidRDefault="00101A5C" w:rsidP="00101A5C">
      <w:pP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շաբաթական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5 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ժամ (տարեկան 170 ժամ)</w:t>
      </w:r>
    </w:p>
    <w:p w:rsidR="00101A5C" w:rsidRDefault="00101A5C" w:rsidP="00101A5C">
      <w:pP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Դասագրքի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հեղինակ՝</w:t>
      </w:r>
      <w:r w:rsidRPr="00101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Ս</w:t>
      </w:r>
      <w:r w:rsidRPr="00101A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101A5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Գոգյան</w:t>
      </w:r>
    </w:p>
    <w:p w:rsidR="00101A5C" w:rsidRPr="00ED4F42" w:rsidRDefault="00101A5C" w:rsidP="00101A5C">
      <w:pP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2023-2014 ուստարի</w:t>
      </w:r>
    </w:p>
    <w:tbl>
      <w:tblPr>
        <w:tblpPr w:leftFromText="180" w:rightFromText="180" w:vertAnchor="page" w:horzAnchor="margin" w:tblpX="257" w:tblpY="3316"/>
        <w:tblW w:w="15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509"/>
        <w:gridCol w:w="5166"/>
        <w:gridCol w:w="666"/>
        <w:gridCol w:w="2828"/>
        <w:gridCol w:w="2425"/>
        <w:gridCol w:w="2307"/>
      </w:tblGrid>
      <w:tr w:rsidR="00BE2E1D" w:rsidRPr="00BE2E1D" w:rsidTr="00BE2E1D">
        <w:trPr>
          <w:trHeight w:val="54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proofErr w:type="spellStart"/>
            <w:r w:rsidRPr="000D1B75">
              <w:rPr>
                <w:rFonts w:ascii="GHEA Grapalat" w:eastAsia="Times New Roman" w:hAnsi="GHEA Grapalat" w:cs="Sylfaen"/>
                <w:b/>
                <w:color w:val="000000"/>
                <w:lang w:eastAsia="ru-RU"/>
              </w:rPr>
              <w:t>Ժամ</w:t>
            </w:r>
            <w:proofErr w:type="spellEnd"/>
            <w:r w:rsidRPr="000D1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0D1B75">
              <w:rPr>
                <w:rFonts w:ascii="GHEA Grapalat" w:eastAsia="Times New Roman" w:hAnsi="GHEA Grapalat" w:cs="Sylfaen"/>
                <w:b/>
                <w:color w:val="000000"/>
                <w:lang w:eastAsia="ru-RU"/>
              </w:rPr>
              <w:t>Կետ</w:t>
            </w:r>
            <w:r w:rsidRPr="000D1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0D1B75">
              <w:rPr>
                <w:rStyle w:val="A9"/>
                <w:rFonts w:ascii="GHEA Grapalat" w:hAnsi="GHEA Grapalat"/>
                <w:sz w:val="22"/>
                <w:szCs w:val="22"/>
              </w:rPr>
              <w:t xml:space="preserve">Գլուխ 1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՝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ru-RU"/>
              </w:rPr>
              <w:t xml:space="preserve"> 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Բնական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թվեր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ru-RU"/>
              </w:rPr>
              <w:t>ն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ru-RU"/>
              </w:rPr>
              <w:t>ու թվային կամ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B75">
              <w:rPr>
                <w:rStyle w:val="A9"/>
                <w:rFonts w:ascii="GHEA Grapalat" w:hAnsi="GHEA Grapalat"/>
                <w:sz w:val="22"/>
                <w:szCs w:val="22"/>
              </w:rPr>
              <w:t>կոորդինատային ճառագայթը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21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ժամ</w:t>
            </w:r>
            <w:r w:rsidRPr="000D1B7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0D1B75" w:rsidRDefault="00BE2E1D" w:rsidP="006C664C">
            <w:pPr>
              <w:rPr>
                <w:rFonts w:ascii="GHEA Grapalat" w:eastAsia="Times New Roman" w:hAnsi="GHEA Grapalat" w:cs="Sylfaen"/>
                <w:b/>
                <w:bCs/>
                <w:color w:val="FF0000"/>
                <w:lang w:eastAsia="ru-RU"/>
              </w:rPr>
            </w:pPr>
            <w:r w:rsidRPr="000D1B75">
              <w:rPr>
                <w:rFonts w:ascii="GHEA Grapalat" w:hAnsi="GHEA Grapalat"/>
                <w:b/>
                <w:color w:val="FF0000"/>
              </w:rPr>
              <w:t>Էջը</w:t>
            </w:r>
            <w:r w:rsidRPr="000D1B75">
              <w:rPr>
                <w:rFonts w:ascii="GHEA Grapalat" w:hAnsi="GHEA Grapalat"/>
                <w:b/>
                <w:color w:val="FF0000"/>
                <w:lang w:val="hy-AM"/>
              </w:rPr>
              <w:t xml:space="preserve"> </w:t>
            </w:r>
            <w:r w:rsidRPr="000D1B75">
              <w:rPr>
                <w:rFonts w:ascii="GHEA Grapalat" w:hAnsi="GHEA Grapalat"/>
                <w:b/>
                <w:color w:val="FF0000"/>
              </w:rPr>
              <w:t xml:space="preserve"> դ-ում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0D1B75" w:rsidRDefault="00BE2E1D" w:rsidP="006C664C">
            <w:pPr>
              <w:rPr>
                <w:rFonts w:ascii="GHEA Grapalat" w:eastAsia="Times New Roman" w:hAnsi="GHEA Grapalat" w:cs="Sylfae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lang w:val="hy-AM" w:eastAsia="ru-RU"/>
              </w:rPr>
              <w:t>նպատակ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0D1B75" w:rsidRDefault="00BE2E1D" w:rsidP="006C664C">
            <w:pPr>
              <w:rPr>
                <w:rFonts w:ascii="GHEA Grapalat" w:eastAsia="Times New Roman" w:hAnsi="GHEA Grapalat" w:cs="Sylfae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lang w:val="hy-AM" w:eastAsia="ru-RU"/>
              </w:rPr>
              <w:t>վերջնարդյունք</w:t>
            </w:r>
          </w:p>
        </w:tc>
      </w:tr>
      <w:tr w:rsidR="0022788C" w:rsidRPr="0022788C" w:rsidTr="00021594">
        <w:trPr>
          <w:trHeight w:val="54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788C" w:rsidRPr="0022788C" w:rsidRDefault="0022788C" w:rsidP="006C664C">
            <w:pPr>
              <w:rPr>
                <w:rFonts w:ascii="GHEA Grapalat" w:eastAsia="Times New Roman" w:hAnsi="GHEA Grapalat" w:cs="Sylfaen"/>
                <w:b/>
                <w:color w:val="0000CC"/>
                <w:sz w:val="20"/>
                <w:szCs w:val="20"/>
                <w:lang w:val="hy-AM" w:eastAsia="ru-RU"/>
              </w:rPr>
            </w:pPr>
            <w:r w:rsidRPr="0022788C">
              <w:rPr>
                <w:rFonts w:ascii="GHEA Grapalat" w:eastAsia="Times New Roman" w:hAnsi="GHEA Grapalat" w:cs="Sylfaen"/>
                <w:b/>
                <w:color w:val="0000CC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788C" w:rsidRPr="0022788C" w:rsidRDefault="0022788C" w:rsidP="006C664C">
            <w:pPr>
              <w:rPr>
                <w:rFonts w:ascii="GHEA Grapalat" w:eastAsia="Times New Roman" w:hAnsi="GHEA Grapalat" w:cs="Sylfaen"/>
                <w:b/>
                <w:bCs/>
                <w:color w:val="0000CC"/>
                <w:sz w:val="20"/>
                <w:szCs w:val="20"/>
                <w:lang w:val="hy-AM" w:eastAsia="ru-RU"/>
              </w:rPr>
            </w:pPr>
            <w:r w:rsidRPr="0022788C">
              <w:rPr>
                <w:rFonts w:ascii="GHEA Grapalat" w:eastAsia="Times New Roman" w:hAnsi="GHEA Grapalat" w:cs="Sylfaen"/>
                <w:b/>
                <w:bCs/>
                <w:color w:val="0000CC"/>
                <w:sz w:val="20"/>
                <w:szCs w:val="20"/>
                <w:lang w:val="hy-AM" w:eastAsia="ru-RU"/>
              </w:rPr>
              <w:t>Դասարքի և դասագրքով աշխատելու մասին</w:t>
            </w:r>
          </w:p>
        </w:tc>
      </w:tr>
      <w:tr w:rsidR="00BE2E1D" w:rsidRPr="00022A2A" w:rsidTr="0087451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Շենքերի համարակալումը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Ծանոթացնել սովորողներին քաղաքներում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շենքերի համարակալ-ման սկզբունքներին, ձևավորել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նրանց մոտ կողմնորոշվելու կարողությունը։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Ըստ նկարագրված պայմանների՝ կատարի հաշվումներ,</w:t>
            </w:r>
          </w:p>
          <w:p w:rsidR="00BE2E1D" w:rsidRPr="00022A2A" w:rsidRDefault="00BE2E1D" w:rsidP="006C664C">
            <w:pPr>
              <w:spacing w:line="0" w:lineRule="atLeast"/>
              <w:rPr>
                <w:rFonts w:ascii="GHEA Grapalat" w:hAnsi="GHEA Grapalat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գտնի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անհրաժեշտ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հասցեն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22788C" w:rsidTr="003A640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Բնական թվերի շարքը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թվի մասին ստացած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ընդլայնում, համակարգում։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erriweather-Regular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Նկարագրի բնական թվերի շարքի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հատկությունները։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erriweather-Regular"/>
                <w:b/>
                <w:sz w:val="20"/>
                <w:szCs w:val="20"/>
                <w:lang w:val="hy-AM"/>
              </w:rPr>
              <w:t xml:space="preserve">2)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Իմանա՝ ինչ է թվային ճառագայթը, կարողանա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թվային ճառագայթի միջոցով նկարագրել, պատկերել</w:t>
            </w:r>
          </w:p>
          <w:p w:rsidR="00BE2E1D" w:rsidRPr="00134D2B" w:rsidRDefault="00BE2E1D" w:rsidP="006C664C">
            <w:pPr>
              <w:spacing w:line="0" w:lineRule="atLeast"/>
              <w:rPr>
                <w:rFonts w:ascii="GHEA Grapalat" w:hAnsi="GHEA Grapalat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բնական թիվը։</w:t>
            </w:r>
          </w:p>
        </w:tc>
      </w:tr>
      <w:tr w:rsidR="00BE2E1D" w:rsidRPr="00022A2A" w:rsidTr="00152351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Թվանշաններ. բնական թվերի գրառման տասական համակարգը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Թվի մասին անցած գիտելիքների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ամրապնդում, ընդլայնում, համակարգում: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Կիրառի թվում թվանշանի դիրքի դերի մասին</w:t>
            </w:r>
          </w:p>
          <w:p w:rsidR="00BE2E1D" w:rsidRPr="00022A2A" w:rsidRDefault="00BE2E1D" w:rsidP="006C664C">
            <w:pPr>
              <w:spacing w:line="0" w:lineRule="atLeast"/>
              <w:rPr>
                <w:rFonts w:ascii="GHEA Grapalat" w:hAnsi="GHEA Grapalat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գիտելիքները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լուծելիս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22788C" w:rsidTr="007A0311">
        <w:trPr>
          <w:trHeight w:val="28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Կարգեր, կարգային միավորներ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Կարգեր, կարգային միավորների մասին</w:t>
            </w:r>
          </w:p>
          <w:p w:rsidR="00BE2E1D" w:rsidRPr="004B6397" w:rsidRDefault="00BE2E1D" w:rsidP="006C664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անցած գիտելիքների ամրապնդում, ընդլայնում: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1) Մեկնաբանի թվում թվանշանի դիրքը։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Սահմանի կարգային միավոր հասկացությունը,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ներկայացնի բնական թիվը կարգային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գումարելիների գումարի տեսքով և, հակառակը, գրի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կարգային գումարելիների գումարի տեսքով</w:t>
            </w:r>
          </w:p>
          <w:p w:rsidR="00BE2E1D" w:rsidRPr="004B6397" w:rsidRDefault="00BE2E1D" w:rsidP="006C664C">
            <w:pPr>
              <w:rPr>
                <w:rFonts w:ascii="GHEA Grapalat" w:hAnsi="GHEA Grapalat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ներկայացված թվի դիրքային գրառումը։</w:t>
            </w:r>
          </w:p>
        </w:tc>
      </w:tr>
      <w:tr w:rsidR="00BE2E1D" w:rsidRPr="0022788C" w:rsidTr="003D536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Թվերի ընթերցումը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Զարգացնել բազմանիշ թվերը գրելու,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կարդալու հմտությունները: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1) Տրոհի բազմանիշ թիվը դասերի, անվանի դասերը,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կարգերը: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Գրի, կարդա բազմանիշ թվերը։</w:t>
            </w:r>
          </w:p>
        </w:tc>
      </w:tr>
      <w:tr w:rsidR="00BE2E1D" w:rsidRPr="00022A2A" w:rsidTr="00A1051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Բնական թվերի համեմատումը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Ամրապնդել և զարգացնել բազմանիշ թվերը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համեմատելու հմտությունները: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022A2A" w:rsidRDefault="00BE2E1D" w:rsidP="006C664C">
            <w:pPr>
              <w:spacing w:line="0" w:lineRule="atLeast"/>
              <w:rPr>
                <w:rFonts w:ascii="GHEA Grapalat" w:hAnsi="GHEA Grapalat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Համեմատի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բնական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7F25C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6103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 w:rsidRPr="00B61036"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1.</w:t>
            </w:r>
            <w:r w:rsidRPr="000D1B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 xml:space="preserve">Հատվածն ու կետը </w:t>
            </w:r>
            <w:r w:rsidRPr="000D1B75">
              <w:rPr>
                <w:rStyle w:val="A20"/>
                <w:rFonts w:ascii="GHEA Grapalat" w:hAnsi="GHEA Grapalat"/>
                <w:b/>
                <w:color w:val="000099"/>
                <w:lang w:val="hy-AM"/>
              </w:rPr>
              <w:t xml:space="preserve">թվային կամ </w:t>
            </w:r>
            <w:r w:rsidRPr="000D1B75">
              <w:rPr>
                <w:rStyle w:val="A20"/>
                <w:rFonts w:ascii="GHEA Grapalat" w:hAnsi="GHEA Grapalat"/>
                <w:b/>
                <w:color w:val="000099"/>
              </w:rPr>
              <w:t>կոորդինատային ճառագայթի վրա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Հատվածի, կոորդինատային ճառագայթի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մասին պատկերացումների ընդլայնումն ու կիրառման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Bold"/>
                <w:b/>
                <w:bCs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Նկարագրի՝ ինչ է հատվածը, գծի տրված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երկարությամբ հատված, նշանակի այն։ Չափի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տրված հատվածի երկարությունը: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Bold"/>
                <w:b/>
                <w:bCs/>
                <w:sz w:val="20"/>
                <w:szCs w:val="20"/>
              </w:rPr>
              <w:t xml:space="preserve">2)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Նշի բնական թվերը կոորդինատային ճառագայթի</w:t>
            </w:r>
          </w:p>
          <w:p w:rsidR="00BE2E1D" w:rsidRPr="00022A2A" w:rsidRDefault="00BE2E1D" w:rsidP="006C664C">
            <w:pPr>
              <w:spacing w:line="0" w:lineRule="atLeast"/>
              <w:rPr>
                <w:rFonts w:ascii="GHEA Grapalat" w:hAnsi="GHEA Grapalat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վրա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կետերի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կոորդինատները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1610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2788C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</w:pPr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  <w:t>Թեմատիկ գրավոր աշխատանք և</w:t>
            </w:r>
          </w:p>
          <w:p w:rsidR="00BE2E1D" w:rsidRPr="0022788C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  <w:t xml:space="preserve">վերլուծություն          </w:t>
            </w:r>
            <w:r w:rsidRPr="0022788C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 xml:space="preserve">   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>֎   1</w:t>
            </w:r>
          </w:p>
        </w:tc>
      </w:tr>
      <w:tr w:rsidR="00CA3DC9" w:rsidRPr="00022A2A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504" w:rsidRDefault="00001504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504" w:rsidRPr="0022788C" w:rsidRDefault="00001504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504" w:rsidRPr="0022788C" w:rsidRDefault="00001504" w:rsidP="0020763A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22788C">
              <w:rPr>
                <w:rFonts w:ascii="GHEA Grapalat" w:hAnsi="GHEA Grapalat" w:cs="Tahoma-Bold"/>
                <w:b/>
                <w:bCs/>
                <w:lang w:val="hy-AM"/>
              </w:rPr>
              <w:t>Գլուխ 2</w:t>
            </w:r>
            <w:r w:rsidRPr="0022788C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  <w:r w:rsidRPr="000D1B75">
              <w:rPr>
                <w:rFonts w:ascii="GHEA Grapalat" w:hAnsi="GHEA Grapalat" w:cs="Cambria Math"/>
                <w:b/>
                <w:bCs/>
                <w:lang w:val="hy-AM"/>
              </w:rPr>
              <w:t xml:space="preserve"> </w:t>
            </w:r>
            <w:r w:rsidRPr="0022788C">
              <w:rPr>
                <w:rFonts w:ascii="GHEA Grapalat" w:hAnsi="GHEA Grapalat" w:cs="Mardoto-Bold"/>
                <w:b/>
                <w:bCs/>
                <w:lang w:val="hy-AM"/>
              </w:rPr>
              <w:t>Գործողություններ բնական թվերով</w:t>
            </w:r>
            <w:r w:rsidR="006C664C" w:rsidRPr="0022788C">
              <w:rPr>
                <w:rFonts w:ascii="GHEA Grapalat" w:hAnsi="GHEA Grapalat" w:cs="Mardoto-Bold"/>
                <w:b/>
                <w:bCs/>
                <w:lang w:val="hy-AM"/>
              </w:rPr>
              <w:t xml:space="preserve">  </w:t>
            </w:r>
            <w:r w:rsidR="006C664C" w:rsidRPr="002278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(3</w:t>
            </w:r>
            <w:r w:rsidR="0020763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</w:t>
            </w:r>
            <w:r w:rsidR="006C664C" w:rsidRPr="002278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="006C664C" w:rsidRPr="0022788C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ru-RU"/>
              </w:rPr>
              <w:t>ժամ</w:t>
            </w:r>
            <w:r w:rsidR="006C664C" w:rsidRPr="002278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04" w:rsidRPr="004B6397" w:rsidRDefault="004B6397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04" w:rsidRPr="004B6397" w:rsidRDefault="00001504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04" w:rsidRPr="004B6397" w:rsidRDefault="00001504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04" w:rsidRPr="006C664C" w:rsidRDefault="00001504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E2E1D" w:rsidRPr="00022A2A" w:rsidTr="0029526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Գումարման տեղափոխական օրենքը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34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ստացած գումարման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տեղափոխական օրենքի մասին գիտելիքների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ընդլայնում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համակարգում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Ձևակերպի, կիրառի գումարման տեղափոխական</w:t>
            </w:r>
          </w:p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օրենքը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4C039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Գումարման զուգորդական օրենքը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37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ստացած գումարման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զուգորդական օրենքի մասին գիտելիքների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ընդլայնում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համակարգում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Ձևակերպի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գումարման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զուգորդական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օրենքը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F80B2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Բազմանիշ թվերի սյունակով գումարում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40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</w:t>
            </w: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ձևավորված բազմանիշ թվերի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գումարման հմտությունների զարգացում,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2)կոորդինատային ճառագայթի միջոցով թվերի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գումարման հմտությունների ձևավորում։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Գումարի բազմանիշ թվերը: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2)Գումարի թվերը կոորդինատային ճառագայթի</w:t>
            </w:r>
          </w:p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միջոցով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022A2A" w:rsidTr="007040C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  <w:t>Բնական թվերի հանումը. կոորդինատային</w:t>
            </w:r>
          </w:p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  <w:t>ճառագայթով շարժում ձախ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43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1) տարրական դպրոցում ձևավորված բազմանիշ թվերի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հանման հմտությունների զարգացում,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կոորդինատային ճառագայթի միջոցով թվերի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հանման ու գումարման 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Bold"/>
                <w:b/>
                <w:bCs/>
                <w:sz w:val="20"/>
                <w:szCs w:val="20"/>
                <w:lang w:val="hy-AM"/>
              </w:rPr>
              <w:lastRenderedPageBreak/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Հանի բազմանիշ թվերը: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Հանի և գումարի թվերը կոորդինատային ճառագայթի</w:t>
            </w:r>
          </w:p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միջոցով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022A2A" w:rsidTr="00F534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  <w:t>Բնական թվերի բազմապատկումը,</w:t>
            </w:r>
          </w:p>
          <w:p w:rsidR="00BE2E1D" w:rsidRPr="000D1B75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hy-AM"/>
              </w:rPr>
              <w:t>բազմապատկման տեղափոխական և</w:t>
            </w:r>
          </w:p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զուգորդական օրենքները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48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ստացած թվերի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բազմապատկման, բազմապատկման տեղափոխական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ու զուգորդականօրենքների մասին գիտելիքների և նրանց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ամրապնդում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,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համակարգում: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Ձևակերպի, կիրառի բազմապատկման տեղափոխական</w:t>
            </w:r>
          </w:p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և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զուգորդական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օրենքները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22788C" w:rsidTr="00FE27C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Բազմապատկման բաշխական օրենքը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52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Բազմապատկման բաշխական օրենքի, թիվը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կարգային միավորով բազմապատկման մասին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և խնդիրներում դրանց կիրառման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1)Ձևակերպի և կիրառի բազմապատկման բաշխական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օրենքը: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Բազմապատկի բնական թիվը կարգային միավորով։</w:t>
            </w:r>
          </w:p>
        </w:tc>
      </w:tr>
      <w:tr w:rsidR="00BE2E1D" w:rsidRPr="00022A2A" w:rsidTr="0040437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Բազմանիշ թվերի բազմապատկումը</w:t>
            </w:r>
          </w:p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սյունակով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55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ձևավորված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բազմանիշ թվերի բազմապատկման հմտությունների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Բազմապատկի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բազմանիշ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F85BA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58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ձևավորված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բազմանիշ թվերի բաժանման հմտությունների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բազմանիշ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DF588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Բաժանման հատկությունները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Բաժանման հատկությունների մասին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գիտելիքների և դրանց կիրառման հմտությունների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Իմանա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և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հատկությունները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043FB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2.10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Մնացորդով բաժանում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63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Տարրական դպրոցում մնացորդով</w:t>
            </w:r>
          </w:p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բաժանման մասին գիտելիքների, ձևավորված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ընդլայնում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Կատարի մնացորդով բաժանում, գտնի անհայտ</w:t>
            </w:r>
          </w:p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բաղադրիչները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022A2A" w:rsidTr="0041160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6C664C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2-րդ </w:t>
            </w:r>
            <w:proofErr w:type="spellStart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գլխի</w:t>
            </w:r>
            <w:proofErr w:type="spellEnd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2788C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Թեմատիկ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գրավոր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աշխատանք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և</w:t>
            </w:r>
          </w:p>
          <w:p w:rsidR="00BE2E1D" w:rsidRPr="0022788C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վ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երլուծություն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 xml:space="preserve">֎   </w:t>
            </w:r>
            <w:r w:rsidRPr="0022788C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</w:tr>
      <w:tr w:rsidR="00CA3DC9" w:rsidRPr="00022A2A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4D9" w:rsidRDefault="009F24D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sz w:val="24"/>
                <w:szCs w:val="24"/>
                <w:lang w:val="hy-AM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4D9" w:rsidRPr="0022788C" w:rsidRDefault="009F24D9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4D9" w:rsidRPr="000D1B75" w:rsidRDefault="002360B4" w:rsidP="002360B4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Tahoma-Bold"/>
                <w:b/>
                <w:bCs/>
                <w:lang w:val="en-US"/>
              </w:rPr>
            </w:pPr>
            <w:r w:rsidRPr="000D1B75">
              <w:rPr>
                <w:rFonts w:ascii="GHEA Grapalat" w:hAnsi="GHEA Grapalat" w:cs="Tahoma-Bold"/>
                <w:b/>
                <w:bCs/>
              </w:rPr>
              <w:t>Գլուխ 3</w:t>
            </w:r>
            <w:r w:rsidRPr="000D1B75">
              <w:rPr>
                <w:rFonts w:ascii="Cambria Math" w:hAnsi="Cambria Math" w:cs="Cambria Math"/>
                <w:b/>
                <w:bCs/>
              </w:rPr>
              <w:t>․</w:t>
            </w:r>
            <w:r w:rsidRPr="000D1B75">
              <w:rPr>
                <w:rFonts w:ascii="GHEA Grapalat" w:hAnsi="GHEA Grapalat" w:cs="Tahoma-Bold"/>
                <w:b/>
                <w:bCs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Bold"/>
                <w:b/>
                <w:bCs/>
              </w:rPr>
              <w:t>Մասերով խնդիրներ</w:t>
            </w:r>
            <w:r w:rsidR="007C6D39" w:rsidRPr="000D1B75">
              <w:rPr>
                <w:rFonts w:ascii="GHEA Grapalat" w:hAnsi="GHEA Grapalat" w:cs="Mardoto-Bold"/>
                <w:b/>
                <w:bCs/>
                <w:lang w:val="en-US"/>
              </w:rPr>
              <w:t xml:space="preserve"> </w:t>
            </w:r>
            <w:r w:rsidR="007C6D39" w:rsidRPr="000D1B75">
              <w:rPr>
                <w:rFonts w:ascii="GHEA Grapalat" w:hAnsi="GHEA Grapalat" w:cs="Arial"/>
                <w:b/>
                <w:bCs/>
                <w:lang w:val="en-US"/>
              </w:rPr>
              <w:t>(</w:t>
            </w:r>
            <w:r w:rsidR="007C6D39" w:rsidRPr="000D1B75">
              <w:rPr>
                <w:rFonts w:ascii="GHEA Grapalat" w:hAnsi="GHEA Grapalat" w:cs="Mardoto-Light"/>
                <w:b/>
              </w:rPr>
              <w:t>19 ժամ</w:t>
            </w:r>
            <w:r w:rsidR="007C6D39" w:rsidRPr="000D1B75">
              <w:rPr>
                <w:rFonts w:ascii="GHEA Grapalat" w:hAnsi="GHEA Grapalat" w:cs="Times New Roman"/>
                <w:b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0D1B75" w:rsidRDefault="004B6397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  <w:t>72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0D1B75" w:rsidRDefault="009F24D9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D9" w:rsidRPr="004B6397" w:rsidRDefault="009F24D9" w:rsidP="006C664C">
            <w:pPr>
              <w:autoSpaceDE w:val="0"/>
              <w:autoSpaceDN w:val="0"/>
              <w:adjustRightInd w:val="0"/>
              <w:jc w:val="left"/>
              <w:rPr>
                <w:rFonts w:ascii="Mardoto-Light" w:hAnsi="Mardoto-Light" w:cs="Mardoto-Light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022A2A" w:rsidRDefault="009F24D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E2E1D" w:rsidRPr="007C6D39" w:rsidTr="00E16D7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7C6D3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Տվյալի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պատկերումը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հատվածով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խնդրի</w:t>
            </w:r>
          </w:p>
          <w:p w:rsidR="00BE2E1D" w:rsidRPr="000D1B75" w:rsidRDefault="00BE2E1D" w:rsidP="007C6D3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համառոտագիր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պատկերում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68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Խնդրի տվյալները հատվածով պատկերման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Մոդելավորի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հատվածների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միջոցով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7029D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7C6D3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Հատվածների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հավասարեցման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սկզբունքը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,</w:t>
            </w:r>
          </w:p>
          <w:p w:rsidR="00BE2E1D" w:rsidRPr="000D1B75" w:rsidRDefault="00BE2E1D" w:rsidP="007C6D3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բաժանում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հավասար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մասերի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71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Հատվածների հավասարեցման սկզբունքի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կիրառման 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Կիրառի հատվածների հավասարեցման սկզբունքը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խնդիրներ լուծելիս։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2)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գործողությունը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6B2BB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7C6D3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Բազմապատիկի պատկերումը,</w:t>
            </w:r>
          </w:p>
          <w:p w:rsidR="00BE2E1D" w:rsidRPr="000D1B75" w:rsidRDefault="00BE2E1D" w:rsidP="007C6D3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պատճենման սկզբունքը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74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1. հատվածների հավասարեցման սկզբունքի կիրառման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ամրապնդում ու զարգացում,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2. թվի բազմապատիկը հատվածների միջոցով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պատկերելու հմտությունների ձևավորում, կիրառում։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Պատկերի թվի բազմապատիկը հատվածների միջոցով,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լուծելիս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</w:p>
        </w:tc>
      </w:tr>
      <w:tr w:rsidR="00BE2E1D" w:rsidRPr="0022788C" w:rsidTr="00C87716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7C6D3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Շարժման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խնդիրների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պատկերումը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,</w:t>
            </w:r>
          </w:p>
          <w:p w:rsidR="00BE2E1D" w:rsidRPr="000D1B75" w:rsidRDefault="00BE2E1D" w:rsidP="007C6D3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շարժման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արագություն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78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Շարժման պարզագույն խնդիրներում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հատվածների հավասարեցման սկզբունքի, շարժման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չափման միավորների կիրառման հմտությունների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1) Կիրառի շարժման պարզագույն խնդիրներում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հատվածների հավասարեցման սկզբունքը: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Իմանա և կիրառի շարժման չափման միավորները։</w:t>
            </w:r>
          </w:p>
        </w:tc>
      </w:tr>
      <w:tr w:rsidR="00BE2E1D" w:rsidRPr="0022788C" w:rsidTr="00D226D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Հատվածի կեսի պատկերումը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82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Ձևավորել քանակի կեսը պատկերելու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</w:t>
            </w:r>
            <w:r w:rsidRPr="004B639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Ձևավորել հատվածներով քանակի կեսը պատկերելու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հմտությունները։</w:t>
            </w:r>
          </w:p>
        </w:tc>
      </w:tr>
      <w:tr w:rsidR="00BE2E1D" w:rsidRPr="007C6D39" w:rsidTr="00315AA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7C6D3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Նժարավոր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կշեռքն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ու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զանգվածի</w:t>
            </w:r>
          </w:p>
          <w:p w:rsidR="00BE2E1D" w:rsidRPr="000D1B75" w:rsidRDefault="00BE2E1D" w:rsidP="007C6D3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միավորները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85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Ամրապնդել և զարգացնել կշեռքի նժարին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դրված առարկայի զանգվածի որոշման հմտությունները,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ցուցադրել մասերով խնդիրների և կշեռքով խնդիրների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նմանությունը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1) Գտնի կշեռքի նժարին դրված առարկայի զանգվածը,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Մոդելավորի կշեռքով խնդիրները մասերով խնդիրների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սկզբունքով,</w:t>
            </w:r>
          </w:p>
          <w:p w:rsidR="00BE2E1D" w:rsidRPr="004B6397" w:rsidRDefault="00BE2E1D" w:rsidP="007C6D3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3) Իմանա զանգվածի չափման միավորները (գ, կգ, ց, տ),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արտահայտի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մեկը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մյուսով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</w:pPr>
            <w:r w:rsidRPr="007C6D39"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2788C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Թեմատիկ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գրավոր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աշխատանք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և</w:t>
            </w:r>
          </w:p>
          <w:p w:rsidR="00BE2E1D" w:rsidRPr="0022788C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վ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երլուծություն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 xml:space="preserve">֎   </w:t>
            </w:r>
            <w:r w:rsidRPr="0022788C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en-US" w:eastAsia="ru-RU"/>
              </w:rPr>
              <w:t>3</w:t>
            </w:r>
          </w:p>
        </w:tc>
      </w:tr>
      <w:tr w:rsidR="00CA3DC9" w:rsidRPr="007C6D39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4D9" w:rsidRPr="007C6D39" w:rsidRDefault="009F24D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hy-AM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4D9" w:rsidRPr="0022788C" w:rsidRDefault="009F24D9" w:rsidP="006C664C">
            <w:pPr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DC9" w:rsidRPr="0022788C" w:rsidRDefault="00CA3DC9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Bold"/>
                <w:b/>
                <w:bCs/>
                <w:lang w:val="en-US"/>
              </w:rPr>
            </w:pP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Գլուխ</w:t>
            </w:r>
            <w:proofErr w:type="spellEnd"/>
            <w:r w:rsidRPr="0022788C">
              <w:rPr>
                <w:rFonts w:ascii="GHEA Grapalat" w:hAnsi="GHEA Grapalat" w:cs="Mardoto-Bold"/>
                <w:b/>
                <w:bCs/>
                <w:lang w:val="en-US"/>
              </w:rPr>
              <w:t xml:space="preserve"> IV. </w:t>
            </w: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Չափման</w:t>
            </w:r>
            <w:proofErr w:type="spellEnd"/>
            <w:r w:rsidRPr="0022788C">
              <w:rPr>
                <w:rFonts w:ascii="GHEA Grapalat" w:hAnsi="GHEA Grapalat" w:cs="Mardoto-Bold"/>
                <w:b/>
                <w:bCs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միավորներ</w:t>
            </w:r>
            <w:proofErr w:type="spellEnd"/>
          </w:p>
          <w:p w:rsidR="009F24D9" w:rsidRPr="0022788C" w:rsidRDefault="00CA3DC9" w:rsidP="00CA3DC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22788C">
              <w:rPr>
                <w:rFonts w:ascii="GHEA Grapalat" w:hAnsi="GHEA Grapalat" w:cs="Mardoto-Light"/>
                <w:b/>
                <w:lang w:val="en-US"/>
              </w:rPr>
              <w:t xml:space="preserve">(18 </w:t>
            </w:r>
            <w:proofErr w:type="spellStart"/>
            <w:r w:rsidRPr="000D1B75">
              <w:rPr>
                <w:rFonts w:ascii="GHEA Grapalat" w:hAnsi="GHEA Grapalat" w:cs="Mardoto-Light"/>
                <w:b/>
              </w:rPr>
              <w:t>ժամ</w:t>
            </w:r>
            <w:proofErr w:type="spellEnd"/>
            <w:r w:rsidRPr="0022788C">
              <w:rPr>
                <w:rFonts w:ascii="GHEA Grapalat" w:hAnsi="GHEA Grapalat" w:cs="Mardoto-Light"/>
                <w:b/>
                <w:lang w:val="en-US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0D1B75" w:rsidRDefault="004B6397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  <w:t>94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7C6D39" w:rsidRDefault="009F24D9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D9" w:rsidRPr="007C6D39" w:rsidRDefault="009F24D9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D9" w:rsidRPr="007C6D39" w:rsidRDefault="009F24D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</w:p>
        </w:tc>
      </w:tr>
      <w:tr w:rsidR="00BE2E1D" w:rsidRPr="007C6D39" w:rsidTr="00730C7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Երկարության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չափում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երկարության</w:t>
            </w:r>
          </w:p>
          <w:p w:rsidR="00BE2E1D" w:rsidRPr="000D1B75" w:rsidRDefault="00BE2E1D" w:rsidP="00CA3DC9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չափման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միավորներ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88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Երկարության և նրա չափման միավորների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մասին գիտելիքների ամրապնդում, կիրառման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1) Իմանա երկարության՝ մմ, սմ, դմ, մ, կմ, չափման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միավորները: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Արտահայտի երկարության չափման միավորները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մեկը մյուսով: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3) Նկարագրի և գծի ուղիղ, հատված, ճառագայթ՝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օգտագործելով համապատասխան գործիքներ: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4) Չափի հատվածի երկարությունը, գծի տրված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երկարությամբ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հատված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0B4C9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Բեկյալ և բազմանկյուն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92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Բեկյալի և բազմանկյան մասին գիտելիքների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ամրապնդում, կիրառման հմտությունների զարգացում: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ահմանի ևգծի բեկյալ(փակ, պարզ), բազմանկյուն՝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օգտագործելով համապատասխան գործիքներ: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Հաշվի բեկյալի երկարությունը, բազմանկյան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պարագիծը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22788C" w:rsidTr="00A1618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4.3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Շրջանագիծ, աղեղ և աստիճան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95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Շրջանագծի մասին գիտելիքների ընդլայնում,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կիրառման հմտությունների զարգացում: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Սահմանի և գծի շրջանագիծ, շրջան, շառավիղ,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տրամագիծ, լար, աղեղ` օգտագործելով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համապատասխան գործիքներ:</w:t>
            </w:r>
          </w:p>
        </w:tc>
      </w:tr>
      <w:tr w:rsidR="00BE2E1D" w:rsidRPr="007C6D39" w:rsidTr="006F352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4.4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Անկյուն, անկյան չափում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99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Անկյան մասին գիտելիքների ընդլայնում,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կիրառման հմտությունների զարգացում: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Սահմանի և գծի անկյուն, իմանա անկյան չափման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միավորները(աստիճան):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2)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Կատարի չափումներ փոխադրիչով, գծի տրված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աստիճանային չափի անկյուն: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3)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Սահմանի անկյան տեսակներն ըստ աստիճանային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չափի, փոխադրիչով և առանց փոխադրիչի գծի,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նշանակի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դրանք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CE270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Ուղղանկյուն և քառակուսի, մակերես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Ուղղանկյան, քառակուսու, մակերեսի մասին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ընդլայնում, կիրառման հմտությունների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Իմանա մակերեսի չափման միավորները(մմ2, սմ2, մ2,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ար, հա), արտահայտի մեկը մյուսով։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2)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Հաշվի ուղղանկյան, քառակուսու մակերեսները: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3)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Իմանա մակերեսի հատկությունները և հաշվի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տարբեր պատկերների մակերեսը` բաժանելով</w:t>
            </w:r>
          </w:p>
          <w:p w:rsidR="00BE2E1D" w:rsidRPr="004B6397" w:rsidRDefault="00BE2E1D" w:rsidP="00A06476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դրանք մասերի կամ լրացնելով մինչև ուղղանկյուն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կամ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քառակուսի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  <w:r w:rsidRPr="00CA3DC9">
              <w:rPr>
                <w:rFonts w:ascii="GHEA Grapalat" w:eastAsia="Times New Roman" w:hAnsi="GHEA Grapalat" w:cs="Times New Roman"/>
                <w:b/>
                <w:lang w:val="en-US" w:eastAsia="ru-RU"/>
              </w:rPr>
              <w:t>4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  <w:lang w:val="en-US"/>
              </w:rPr>
              <w:t>Ն</w:t>
            </w:r>
            <w:r w:rsidRPr="000D1B75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ախագծային աշխատանք՝</w:t>
            </w:r>
          </w:p>
          <w:p w:rsidR="00BE2E1D" w:rsidRPr="007C6D39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«Ուղղանկյունանիստ»</w:t>
            </w:r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CA3DC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</w:pPr>
            <w:r w:rsidRPr="00CA3DC9"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2788C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Թեմատիկ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գրավոր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աշխատանք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և</w:t>
            </w:r>
          </w:p>
          <w:p w:rsidR="00BE2E1D" w:rsidRPr="0022788C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վ</w:t>
            </w:r>
            <w:proofErr w:type="spellStart"/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երլուծություն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 xml:space="preserve">֎   </w:t>
            </w:r>
            <w:r w:rsidRPr="0022788C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en-US" w:eastAsia="ru-RU"/>
              </w:rPr>
              <w:t>4</w:t>
            </w:r>
          </w:p>
        </w:tc>
      </w:tr>
      <w:tr w:rsidR="00A704BF" w:rsidRPr="007C6D39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BF" w:rsidRPr="0022788C" w:rsidRDefault="00A704BF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BF" w:rsidRPr="0022788C" w:rsidRDefault="00A704BF" w:rsidP="006C664C">
            <w:pPr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BF" w:rsidRPr="0022788C" w:rsidRDefault="00A704BF" w:rsidP="00A704BF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Bold"/>
                <w:b/>
                <w:bCs/>
                <w:lang w:val="en-US"/>
              </w:rPr>
            </w:pP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Գլուխ</w:t>
            </w:r>
            <w:proofErr w:type="spellEnd"/>
            <w:r w:rsidRPr="0022788C">
              <w:rPr>
                <w:rFonts w:ascii="GHEA Grapalat" w:hAnsi="GHEA Grapalat" w:cs="Mardoto-Bold"/>
                <w:b/>
                <w:bCs/>
                <w:lang w:val="en-US"/>
              </w:rPr>
              <w:t xml:space="preserve"> V. </w:t>
            </w: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Բնական</w:t>
            </w:r>
            <w:proofErr w:type="spellEnd"/>
            <w:r w:rsidRPr="0022788C">
              <w:rPr>
                <w:rFonts w:ascii="GHEA Grapalat" w:hAnsi="GHEA Grapalat" w:cs="Mardoto-Bold"/>
                <w:b/>
                <w:bCs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թվերի</w:t>
            </w:r>
            <w:proofErr w:type="spellEnd"/>
            <w:r w:rsidRPr="0022788C">
              <w:rPr>
                <w:rFonts w:ascii="GHEA Grapalat" w:hAnsi="GHEA Grapalat" w:cs="Mardoto-Bold"/>
                <w:b/>
                <w:bCs/>
                <w:lang w:val="en-US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Bold"/>
                <w:b/>
                <w:bCs/>
              </w:rPr>
              <w:t>բաժանելիությունը</w:t>
            </w:r>
            <w:proofErr w:type="spellEnd"/>
          </w:p>
          <w:p w:rsidR="00A704BF" w:rsidRPr="0022788C" w:rsidRDefault="00972739" w:rsidP="00A704BF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lang w:val="en-US"/>
              </w:rPr>
            </w:pPr>
            <w:r w:rsidRPr="0022788C">
              <w:rPr>
                <w:rFonts w:ascii="GHEA Grapalat" w:hAnsi="GHEA Grapalat" w:cs="Mardoto-Light"/>
                <w:b/>
                <w:lang w:val="en-US"/>
              </w:rPr>
              <w:t>(</w:t>
            </w:r>
            <w:r w:rsidR="00A704BF" w:rsidRPr="0022788C">
              <w:rPr>
                <w:rFonts w:ascii="GHEA Grapalat" w:hAnsi="GHEA Grapalat" w:cs="Mardoto-Light"/>
                <w:b/>
                <w:lang w:val="en-US"/>
              </w:rPr>
              <w:t xml:space="preserve">27 </w:t>
            </w:r>
            <w:proofErr w:type="spellStart"/>
            <w:r w:rsidR="00A704BF" w:rsidRPr="000D1B75">
              <w:rPr>
                <w:rFonts w:ascii="GHEA Grapalat" w:hAnsi="GHEA Grapalat" w:cs="Mardoto-Light"/>
                <w:b/>
              </w:rPr>
              <w:t>ժամ</w:t>
            </w:r>
            <w:proofErr w:type="spellEnd"/>
            <w:r w:rsidRPr="0022788C">
              <w:rPr>
                <w:rFonts w:ascii="GHEA Grapalat" w:hAnsi="GHEA Grapalat" w:cs="Mardoto-Light"/>
                <w:b/>
                <w:lang w:val="en-US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BF" w:rsidRPr="000D1B75" w:rsidRDefault="004B6397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  <w:t>114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BF" w:rsidRPr="00972739" w:rsidRDefault="00A704BF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BF" w:rsidRPr="00972739" w:rsidRDefault="00A704BF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BF" w:rsidRPr="007C6D39" w:rsidRDefault="00A704BF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</w:p>
        </w:tc>
      </w:tr>
      <w:tr w:rsidR="00BE2E1D" w:rsidRPr="007C6D39" w:rsidTr="00934341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Բաժանարար և բազմապատիկ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106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</w:t>
            </w: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բաժանարարի, բազմապատիկի մասին գիտելիքների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խնդիրներում դրանց կիրառման հմտությունների զարգա-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ցում,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2)գրավոր և բանավոր հաշվողական հմտությունների զար-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3)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բանավոր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խոսքի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Գտնի թվերի բաժանարարն ու բազմապատիկը, զարգացնի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խնդիրներում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դրանց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9E7D5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բաժանարար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ամենամեծ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բաժանարար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1) ընդհանուր բաժանարարի, ամենամեծ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բաժանարարի մասին գիտելիքների 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մի քանի թվի ընդհանուր բաժանարարը, ամենամեծ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ընդհանուր բաժանարարը գտնելու կարողությունների ու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ձևավորում, խնդիրներում դրանց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կիրառման հմտությունների զարգացում,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3) փոխադարձաբար պարզ թվերի մասին գիտելիքների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4) գրավոր և բանավոր հաշվողական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5) բանավոր խոսքի զարգացում։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Գտնի տրված բնական թվերի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բաժանարարները, ամենափոքր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բաժանարարը, կիրառի ձեռք բերված գիտելիքներն ու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լուծելիս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0412F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ամենափոքր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ընդհանուր բազմապատիկի, ամենափոքր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բազմապատիկի մասին գիտելիքների 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մի քանի թվի ընդհանուր բազմապատիկը,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ամենափոքր ընդհանուր բազմապատիկը գտնելու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կարողությունների ու հմտությունների 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խնդիրներում դրանց կիրառման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զարգացում,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3) գրավոր և բանավոր հաշվողական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զարգացում,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4)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բանավոր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խոսքի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Գտնի տրված բնական թվերի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բազմապատիկները, ամենափոքր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բազմապատիկը, կիրառի ձեռք բերված գիտելիքներն ու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խնդիրներ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լուծելիս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9E292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2-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, 5-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և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10-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թվերը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2-ի, 5-ի և 10-ի բաժանելիության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հայտանիշների մասին գիտելիքների ձևավորում,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կիրառման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color w:val="333333"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 xml:space="preserve">Ձևակերպի և կիրառի 2-ի, 5-ի և 10-ի </w:t>
            </w:r>
            <w:r w:rsidRPr="004B6397">
              <w:rPr>
                <w:rFonts w:ascii="GHEA Grapalat" w:hAnsi="GHEA Grapalat" w:cs="Mardoto-Light"/>
                <w:b/>
                <w:color w:val="333333"/>
                <w:sz w:val="20"/>
                <w:szCs w:val="20"/>
              </w:rPr>
              <w:t>բաժանելիության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color w:val="333333"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color w:val="333333"/>
                <w:sz w:val="20"/>
                <w:szCs w:val="20"/>
              </w:rPr>
              <w:t>հայտանիշները: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2)</w:t>
            </w:r>
            <w:proofErr w:type="spellStart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Կարողանա</w:t>
            </w:r>
            <w:proofErr w:type="spellEnd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եթե</w:t>
            </w:r>
            <w:proofErr w:type="spellEnd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 xml:space="preserve"> </w:t>
            </w:r>
            <w:r w:rsidRPr="004B6397">
              <w:rPr>
                <w:rFonts w:ascii="GHEA Grapalat" w:eastAsia="MS-Mincho" w:hAnsi="GHEA Grapalat" w:cs="MS-Mincho"/>
                <w:b/>
                <w:color w:val="000000"/>
                <w:sz w:val="20"/>
                <w:szCs w:val="20"/>
              </w:rPr>
              <w:t xml:space="preserve">․ ․ ․ </w:t>
            </w:r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, ապա</w:t>
            </w:r>
            <w:r w:rsidRPr="004B6397">
              <w:rPr>
                <w:rFonts w:ascii="GHEA Grapalat" w:eastAsia="MS-Mincho" w:hAnsi="GHEA Grapalat" w:cs="MS-Mincho"/>
                <w:b/>
                <w:color w:val="000000"/>
                <w:sz w:val="20"/>
                <w:szCs w:val="20"/>
              </w:rPr>
              <w:t xml:space="preserve">․ ․ ․ </w:t>
            </w:r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» կապերի միջոցով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կառուցել</w:t>
            </w:r>
            <w:proofErr w:type="spellEnd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մաթեմատիկական</w:t>
            </w:r>
            <w:proofErr w:type="spellEnd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պնդումներ</w:t>
            </w:r>
            <w:proofErr w:type="spellEnd"/>
            <w:r w:rsidRPr="004B6397">
              <w:rPr>
                <w:rFonts w:ascii="GHEA Grapalat" w:hAnsi="GHEA Grapalat" w:cs="Mardoto-Light"/>
                <w:b/>
                <w:color w:val="000000"/>
                <w:sz w:val="20"/>
                <w:szCs w:val="20"/>
              </w:rPr>
              <w:t>։</w:t>
            </w:r>
          </w:p>
        </w:tc>
      </w:tr>
      <w:tr w:rsidR="00BE2E1D" w:rsidRPr="007C6D39" w:rsidTr="00706466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4-ի բազմապատիկ թվերը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4-ի բաժանելիության հայտանիշի մասին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ևդրանց կիրառման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1) Ձևակերպի և կիրառի 4-ի բաժանելիության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հայտանիշը: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Կարողանա «եթե</w:t>
            </w:r>
            <w:r w:rsidRPr="004B6397">
              <w:rPr>
                <w:rFonts w:ascii="Cambria Math" w:eastAsia="MS-Mincho" w:hAnsi="Cambria Math" w:cs="Cambria Math"/>
                <w:b/>
                <w:sz w:val="20"/>
                <w:szCs w:val="20"/>
              </w:rPr>
              <w:t>․․․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, ապա</w:t>
            </w:r>
            <w:r w:rsidRPr="004B6397">
              <w:rPr>
                <w:rFonts w:ascii="Cambria Math" w:eastAsia="MS-Mincho" w:hAnsi="Cambria Math" w:cs="Cambria Math"/>
                <w:b/>
                <w:sz w:val="20"/>
                <w:szCs w:val="20"/>
              </w:rPr>
              <w:t>․․․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» կապերի միջոցով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կառուցել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մաթեմատիկական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պնդումներ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7915F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>3-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և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9-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թվերը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3-ի, 9-ի բաժանելիության հայտանիշների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մասին գիտելիքների ևդրանց կիրառման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Ձևակերպի և կիրառի 3-ի, 9-ի բաժանելիության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հայտանիշները: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</w:t>
            </w: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Կարողանա «եթե</w:t>
            </w:r>
            <w:r w:rsidRPr="004B6397">
              <w:rPr>
                <w:rFonts w:ascii="Cambria Math" w:eastAsia="MS-Mincho" w:hAnsi="Cambria Math" w:cs="Cambria Math"/>
                <w:b/>
                <w:sz w:val="20"/>
                <w:szCs w:val="20"/>
              </w:rPr>
              <w:t>․․․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, ապա</w:t>
            </w:r>
            <w:r w:rsidRPr="004B6397">
              <w:rPr>
                <w:rFonts w:ascii="Cambria Math" w:eastAsia="MS-Mincho" w:hAnsi="Cambria Math" w:cs="Cambria Math"/>
                <w:b/>
                <w:sz w:val="20"/>
                <w:szCs w:val="20"/>
              </w:rPr>
              <w:t>․․․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» կապերի միջոցով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կառուցել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մաթեմատիկական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պնդումներ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603C16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Պարզ և բաղադրյալ թվեր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122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Պարզ և բաղադրյալ թվերի մասին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և դրանց կիրառման հմտությունների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Սահմանի պարզ, բաղադրյալ թվեր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հասկացությունները, որոշի թվի պարզ կամ բաղադրյալ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լինելը: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Զարգացնի գրավոր և բանավոր հաշվողական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44082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CA3DC9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Թվի վերլուծումը պարզ արտադրիչների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134D2B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124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Պարզ և բաղադրյալ թվերի, թվերի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բաժանելիության հայտանիշների կիրառման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1) Վերլուծի բաղադրյալ թիվը պարզ արտադրիչների: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Զարգացնի գրավոր և բանավոր հաշվողական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</w:t>
            </w:r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2C53F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Պարզ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արտադրիչների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վերլուծման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միջոցով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ամենամեծ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բաժանարարի  գտնելը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127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Մի քանի թվերի ամենամեծ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բաժանարար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գտնելու հմտությունների զարգացում ու կիրառում: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lastRenderedPageBreak/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Գտնի տրված բնական թվերի ամենամեծ ընդհանուր բաժանարարը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պարզ արտադրիչների վերլուծման միջոցով: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2) Զարգացնի գրավոր և բանավոր հաշվողական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</w:t>
            </w:r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  <w:r w:rsidRPr="004B6397">
              <w:rPr>
                <w:rFonts w:ascii="GHEA Grapalat" w:hAnsi="GHEA Grapalat" w:cs="Sylfaen"/>
                <w:b/>
                <w:sz w:val="20"/>
                <w:szCs w:val="20"/>
              </w:rPr>
              <w:t>։</w:t>
            </w:r>
          </w:p>
        </w:tc>
      </w:tr>
      <w:tr w:rsidR="00BE2E1D" w:rsidRPr="0022788C" w:rsidTr="0018649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5.10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Պարզ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արտադրիչների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վերլուծման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միջոցով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ամենափոքր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</w:p>
          <w:p w:rsidR="00BE2E1D" w:rsidRPr="000D1B75" w:rsidRDefault="00BE2E1D" w:rsidP="00EA2148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</w:pPr>
            <w:proofErr w:type="spellStart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բազմապատիկի</w:t>
            </w:r>
            <w:proofErr w:type="spellEnd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գտնելը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127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Մի քանի թվերի ամենափոքր ընդհանուր բազմապատիկ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գտնելու հմտությունների զարգացում ու կիրառում: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Գտնի տրված բնական թվերի ամենափոքր ընդհանուր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բազմապատիկը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պարզ արտադրիչների վերլուծման միջոցով:</w:t>
            </w:r>
          </w:p>
          <w:p w:rsidR="00BE2E1D" w:rsidRPr="004B6397" w:rsidRDefault="00BE2E1D" w:rsidP="00E96459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Զարգացնի գրավոր և բանավոր հաշվողական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</w:t>
            </w:r>
            <w:r w:rsidRPr="004B639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ը։</w:t>
            </w:r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FF0000"/>
                <w:lang w:val="en-US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  <w:t>Թեմատիկ գրավոր աշխատանք և</w:t>
            </w:r>
          </w:p>
          <w:p w:rsidR="00BE2E1D" w:rsidRPr="004B6397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0D1B75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hy-AM"/>
              </w:rPr>
              <w:t xml:space="preserve">վերլուծություն           </w:t>
            </w:r>
            <w:r w:rsidRPr="000D1B75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>֎   5</w:t>
            </w:r>
          </w:p>
        </w:tc>
      </w:tr>
      <w:tr w:rsidR="00CA3DC9" w:rsidRPr="007C6D39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DC9" w:rsidRPr="007C6D39" w:rsidRDefault="00CA3DC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hy-AM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DC9" w:rsidRPr="000D1B75" w:rsidRDefault="00CA3DC9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DC9" w:rsidRPr="000D1B75" w:rsidRDefault="00A06476" w:rsidP="00A06476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Bold"/>
                <w:b/>
                <w:bCs/>
                <w:sz w:val="24"/>
                <w:szCs w:val="24"/>
              </w:rPr>
            </w:pPr>
            <w:r w:rsidRPr="000D1B75">
              <w:rPr>
                <w:rFonts w:ascii="GHEA Grapalat" w:hAnsi="GHEA Grapalat" w:cs="Mardoto-Bold"/>
                <w:b/>
                <w:bCs/>
                <w:sz w:val="24"/>
                <w:szCs w:val="24"/>
              </w:rPr>
              <w:t>Գլուխ VI. Կոտորակներ</w:t>
            </w:r>
            <w:r w:rsidRPr="000D1B75">
              <w:rPr>
                <w:rFonts w:ascii="GHEA Grapalat" w:hAnsi="GHEA Grapalat" w:cs="Mardoto-Bold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0D1B75">
              <w:rPr>
                <w:rFonts w:ascii="GHEA Grapalat" w:hAnsi="GHEA Grapalat" w:cs="Times New Roman"/>
                <w:b/>
                <w:sz w:val="24"/>
                <w:szCs w:val="24"/>
              </w:rPr>
              <w:t>(</w:t>
            </w:r>
            <w:r w:rsidRPr="000D1B75">
              <w:rPr>
                <w:rFonts w:ascii="GHEA Grapalat" w:hAnsi="GHEA Grapalat" w:cs="Mardoto-Light"/>
                <w:b/>
                <w:sz w:val="24"/>
                <w:szCs w:val="24"/>
              </w:rPr>
              <w:t>45 ժամ</w:t>
            </w:r>
            <w:r w:rsidRPr="000D1B75">
              <w:rPr>
                <w:rFonts w:ascii="GHEA Grapalat" w:hAnsi="GHEA Grapalat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C9" w:rsidRPr="000D1B75" w:rsidRDefault="004B6397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C9" w:rsidRPr="000D1B75" w:rsidRDefault="00CA3DC9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C9" w:rsidRPr="004B6397" w:rsidRDefault="00CA3DC9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C9" w:rsidRPr="007C6D39" w:rsidRDefault="00CA3DC9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</w:p>
        </w:tc>
      </w:tr>
      <w:tr w:rsidR="00BE2E1D" w:rsidRPr="007C6D39" w:rsidTr="00530B1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Բաժիններ և կոտորակներ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132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Սովորական կոտորակի մասին գիտելիքների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Կարդա և գրի սովորական կոտորակը: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Տարբերի համարիչն ու հայտարարը, մեկնաբանի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դրանց իմաստը: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3)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Սահմանի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և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համեմատի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բաժինները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7C6D39" w:rsidTr="00050D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Թվի մաս հաշվելը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135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Թվի մաս հաշվելու մասին գիտելիքների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ամրապնդում ու ընդլայնում, կիրառման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զարգացում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Հաշվի թվի մասը, արտահայտի չափման փոքր միավորը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մեծով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EA2148" w:rsidTr="008523A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A06476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պատկերումը</w:t>
            </w:r>
          </w:p>
          <w:p w:rsidR="00BE2E1D" w:rsidRPr="000D1B75" w:rsidRDefault="00BE2E1D" w:rsidP="00A06476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կոորդինատայաին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ճառագայթի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վրա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137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Կոորդինատային ճառագայթի վրա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պատկերման 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Նշի կոտորակները կոորդինատային ճառագայթի վրա,</w:t>
            </w:r>
          </w:p>
          <w:p w:rsidR="00BE2E1D" w:rsidRPr="00EA2148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կետերի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կոորդինատները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։</w:t>
            </w:r>
          </w:p>
        </w:tc>
      </w:tr>
      <w:tr w:rsidR="00BE2E1D" w:rsidRPr="0022788C" w:rsidTr="00B4013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0D1B75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 հավասարությունը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139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նոր հայտարարի բերման և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կրճատման մասին գիտելիքների,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հետ գործողություններ կատարելու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1) Գրի տրվածին հավասար կոտորակ՝ ներկայացնի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տրված կոտորակը նոր հայտարարով: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Գրի տրվածին հավասար կոտորակ՝ կրճատի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կոտորակը։</w:t>
            </w:r>
          </w:p>
        </w:tc>
      </w:tr>
      <w:tr w:rsidR="00BE2E1D" w:rsidRPr="0022788C" w:rsidTr="008F034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A06476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համեմատումը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և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ընդհանուր</w:t>
            </w:r>
          </w:p>
          <w:p w:rsidR="00BE2E1D" w:rsidRPr="00BE2E1D" w:rsidRDefault="00BE2E1D" w:rsidP="00A06476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հայտարարի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բերումը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141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համեմատման և ընդհանուր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հայտարարի բերման մասին գիտելիքների և կիրառման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հմտությունների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</w:pPr>
            <w:r w:rsidRPr="004B6397">
              <w:rPr>
                <w:rFonts w:ascii="GHEA Grapalat" w:hAnsi="GHEA Grapalat" w:cs="Mardoto-Bold"/>
                <w:b/>
                <w:bCs/>
                <w:sz w:val="20"/>
                <w:szCs w:val="20"/>
                <w:lang w:val="en-US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Համեմատի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 xml:space="preserve">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կոտորակային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 xml:space="preserve">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>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</w:pPr>
            <w:r w:rsidRPr="004B6397">
              <w:rPr>
                <w:rFonts w:ascii="GHEA Grapalat" w:hAnsi="GHEA Grapalat" w:cs="Mardoto-Bold"/>
                <w:b/>
                <w:bCs/>
                <w:sz w:val="20"/>
                <w:szCs w:val="20"/>
                <w:lang w:val="en-US"/>
              </w:rPr>
              <w:t xml:space="preserve">2)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Կոտորակները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 xml:space="preserve">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բերի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 xml:space="preserve">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ընդհանուր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 xml:space="preserve">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հայտարարի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en-US"/>
              </w:rPr>
              <w:t>:</w:t>
            </w:r>
          </w:p>
          <w:p w:rsidR="00BE2E1D" w:rsidRPr="00EA2148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en-US" w:eastAsia="ru-RU"/>
              </w:rPr>
            </w:pPr>
          </w:p>
        </w:tc>
      </w:tr>
      <w:tr w:rsidR="00BE2E1D" w:rsidRPr="007C6D39" w:rsidTr="008676B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Կոտորակի գիծը՝ բաժանում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144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Կոտորակի գիծը որպես բաժանման նշան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կիրառման 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Դիտարկի և կիրառի կոտորակի գիծը որպես բաժանման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նշան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1F17F6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Խառը թվեր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145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անկանոն, կանոնավոր կոտորակների մասին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գիտելիքների ձևավորում,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2) խառը թիվ հասկացության հետծանոթացում, խառը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թվերը կարդալու, գրելու, համեմատելու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1) Կարդա և գրի խառը թվերը: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Տարբերի կանոնավոր և անկանոն կոտորակները: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3) Անկանոն կոտորակը վերածի խառը թվի և հակառակը: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4) Պատկերի խառը թիվը կոորդինատային ճառագայթի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վրա: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5)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Համեմատի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բնական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կոտորակային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516F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 բազմապատկումը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148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Կոտորակային թվերի բազմապատկման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հմտությունների ձևավորում: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Բազմապատկի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կոտորակային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E8500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 գումարումն ու հանումը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Կոտորակային և բնական, կոտորակային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թվերի գումարման և հանման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Գումարի և հանի կոտորակային ու բնական,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կոտորակային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թվերը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22788C" w:rsidTr="009412F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6.10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A06476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գումարման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և</w:t>
            </w:r>
          </w:p>
          <w:p w:rsidR="00BE2E1D" w:rsidRPr="00BE2E1D" w:rsidRDefault="00BE2E1D" w:rsidP="00A06476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բազմապատկման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օրենքները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153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Կոտորակների հետ թվաբանական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գործողություններ (գումարում, հանում,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բազմապատկում)կատարելու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ամրապնդում ու զարգացում: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Հաշվի թվային արտահայտության արժեքը՝ կիրառելով</w:t>
            </w:r>
          </w:p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թվաբանական գործողությունների օրենքները:</w:t>
            </w:r>
          </w:p>
        </w:tc>
      </w:tr>
      <w:tr w:rsidR="00BE2E1D" w:rsidRPr="007C6D39" w:rsidTr="00AF05E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6.11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A06476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Հակադարձ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թիվ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և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կոտորակների</w:t>
            </w:r>
          </w:p>
          <w:p w:rsidR="00BE2E1D" w:rsidRPr="00BE2E1D" w:rsidRDefault="00BE2E1D" w:rsidP="00A06476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val="en-US"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բաժանում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156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Հակադարձ թվի և կոտորակների բաժանման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մասին գիտելիքների և կիրառման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Calibri"/>
                <w:b/>
                <w:sz w:val="20"/>
                <w:szCs w:val="20"/>
              </w:rPr>
              <w:t xml:space="preserve">1)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Սահմանի հակադարձ թիվ հասկացությունը, բերի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հակադարձ թվերի օրինակներ: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2) Բաժանի կոտորակները: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3) Հաշվի տվյալների միջին թվաբանականը. օրինակ՝ միջին</w:t>
            </w:r>
          </w:p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աշխատավարձը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,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աշակերտների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միջին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գնահատականը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82368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0D1B75" w:rsidRDefault="00BE2E1D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0D1B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6.12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BE2E1D" w:rsidRDefault="00BE2E1D" w:rsidP="006C664C">
            <w:pPr>
              <w:spacing w:line="0" w:lineRule="atLeast"/>
              <w:jc w:val="left"/>
              <w:rPr>
                <w:rFonts w:ascii="GHEA Grapalat" w:eastAsia="Times New Roman" w:hAnsi="GHEA Grapalat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E2E1D">
              <w:rPr>
                <w:rFonts w:ascii="GHEA Grapalat" w:hAnsi="GHEA Grapalat" w:cs="Mardoto-Light"/>
                <w:b/>
                <w:color w:val="000099"/>
                <w:sz w:val="20"/>
                <w:szCs w:val="20"/>
              </w:rPr>
              <w:t>Կոտորակի բաժանումով ամբողջի գտնելը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B6397"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  <w:t>159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 xml:space="preserve">Կոտորակի բաժանումով </w:t>
            </w: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lastRenderedPageBreak/>
              <w:t>ամբողջը գտնելու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</w:pPr>
            <w:r w:rsidRPr="004B6397">
              <w:rPr>
                <w:rFonts w:ascii="GHEA Grapalat" w:hAnsi="GHEA Grapalat" w:cs="Mardoto-Light"/>
                <w:b/>
                <w:sz w:val="20"/>
                <w:szCs w:val="20"/>
                <w:lang w:val="hy-AM"/>
              </w:rPr>
              <w:t>մասին գիտելիքների և կիրառման հմտությունների</w:t>
            </w:r>
          </w:p>
          <w:p w:rsidR="00BE2E1D" w:rsidRPr="004B6397" w:rsidRDefault="00BE2E1D" w:rsidP="00C705A2">
            <w:pPr>
              <w:autoSpaceDE w:val="0"/>
              <w:autoSpaceDN w:val="0"/>
              <w:adjustRightInd w:val="0"/>
              <w:rPr>
                <w:rFonts w:ascii="GHEA Grapalat" w:hAnsi="GHEA Grapalat" w:cs="Mardoto-Light"/>
                <w:b/>
                <w:sz w:val="20"/>
                <w:szCs w:val="20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ձևավորում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D" w:rsidRPr="007C6D39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lastRenderedPageBreak/>
              <w:t>Գտնի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անբողջը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կոտորակի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 xml:space="preserve"> </w:t>
            </w:r>
            <w:proofErr w:type="spellStart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բաժանումով</w:t>
            </w:r>
            <w:proofErr w:type="spellEnd"/>
            <w:r w:rsidRPr="004B6397">
              <w:rPr>
                <w:rFonts w:ascii="GHEA Grapalat" w:hAnsi="GHEA Grapalat" w:cs="Mardoto-Light"/>
                <w:b/>
                <w:sz w:val="20"/>
                <w:szCs w:val="20"/>
              </w:rPr>
              <w:t>:</w:t>
            </w:r>
          </w:p>
        </w:tc>
      </w:tr>
      <w:tr w:rsidR="00BE2E1D" w:rsidRPr="007C6D39" w:rsidTr="00330341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lastRenderedPageBreak/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0763A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Գործնական</w:t>
            </w:r>
            <w:proofErr w:type="spellEnd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աշխատանք</w:t>
            </w:r>
            <w:proofErr w:type="spellEnd"/>
          </w:p>
        </w:tc>
      </w:tr>
      <w:tr w:rsidR="00BE2E1D" w:rsidRPr="0022788C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A06476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en-US" w:eastAsia="ru-RU"/>
              </w:rPr>
              <w:t>2</w:t>
            </w:r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2788C" w:rsidRDefault="00BE2E1D" w:rsidP="00BE2E1D">
            <w:pPr>
              <w:autoSpaceDE w:val="0"/>
              <w:autoSpaceDN w:val="0"/>
              <w:adjustRightInd w:val="0"/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Թեմատիկ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գրավոր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աշխատանք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և</w:t>
            </w:r>
          </w:p>
          <w:p w:rsidR="00BE2E1D" w:rsidRPr="0022788C" w:rsidRDefault="00BE2E1D" w:rsidP="00BE2E1D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>վ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</w:rPr>
              <w:t>երլուծություն</w:t>
            </w:r>
            <w:proofErr w:type="spellEnd"/>
            <w:r w:rsidRPr="0022788C">
              <w:rPr>
                <w:rFonts w:ascii="GHEA Grapalat" w:hAnsi="GHEA Grapalat" w:cs="Mardoto-Italic"/>
                <w:b/>
                <w:iCs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Pr="0020763A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hy-AM" w:eastAsia="ru-RU"/>
              </w:rPr>
              <w:t xml:space="preserve">֎   </w:t>
            </w:r>
            <w:r w:rsidRPr="0022788C">
              <w:rPr>
                <w:rFonts w:ascii="GHEA Grapalat" w:eastAsia="Times New Roman" w:hAnsi="GHEA Grapalat" w:cs="Sylfaen"/>
                <w:b/>
                <w:bCs/>
                <w:color w:val="FF0000"/>
                <w:sz w:val="20"/>
                <w:szCs w:val="20"/>
                <w:lang w:val="en-US" w:eastAsia="ru-RU"/>
              </w:rPr>
              <w:t>6</w:t>
            </w:r>
          </w:p>
        </w:tc>
      </w:tr>
      <w:tr w:rsidR="00BE2E1D" w:rsidRPr="007C6D39" w:rsidTr="004D652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0763A" w:rsidRDefault="0022788C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CC"/>
                <w:lang w:val="hy-AM" w:eastAsia="ru-RU"/>
              </w:rPr>
              <w:t>8</w:t>
            </w:r>
            <w:bookmarkStart w:id="0" w:name="_GoBack"/>
            <w:bookmarkEnd w:id="0"/>
          </w:p>
        </w:tc>
        <w:tc>
          <w:tcPr>
            <w:tcW w:w="1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E1D" w:rsidRPr="0020763A" w:rsidRDefault="00BE2E1D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Կրկնության</w:t>
            </w:r>
            <w:proofErr w:type="spellEnd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պահուստային</w:t>
            </w:r>
            <w:proofErr w:type="spellEnd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0763A">
              <w:rPr>
                <w:rFonts w:ascii="GHEA Grapalat" w:hAnsi="GHEA Grapalat" w:cs="Mardoto-Italic"/>
                <w:b/>
                <w:iCs/>
                <w:color w:val="000099"/>
                <w:sz w:val="20"/>
                <w:szCs w:val="20"/>
              </w:rPr>
              <w:t>ժամեր</w:t>
            </w:r>
            <w:proofErr w:type="spellEnd"/>
          </w:p>
        </w:tc>
      </w:tr>
      <w:tr w:rsidR="00A06476" w:rsidRPr="007C6D39" w:rsidTr="00BE2E1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476" w:rsidRPr="007C6D39" w:rsidRDefault="00A06476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color w:val="0000CC"/>
                <w:lang w:val="hy-AM"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476" w:rsidRPr="000D1B75" w:rsidRDefault="00A06476" w:rsidP="006C664C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476" w:rsidRDefault="00A06476" w:rsidP="00A06476">
            <w:pPr>
              <w:autoSpaceDE w:val="0"/>
              <w:autoSpaceDN w:val="0"/>
              <w:adjustRightInd w:val="0"/>
              <w:jc w:val="left"/>
              <w:rPr>
                <w:rFonts w:ascii="Mardoto-Italic" w:hAnsi="Mardoto-Italic" w:cs="Mardoto-Italic"/>
                <w:i/>
                <w:iCs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76" w:rsidRPr="004B6397" w:rsidRDefault="00A06476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76" w:rsidRPr="007C6D39" w:rsidRDefault="00A06476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6" w:rsidRPr="007C6D39" w:rsidRDefault="00A06476" w:rsidP="006C664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 w:cs="Mardoto-Light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76" w:rsidRPr="007C6D39" w:rsidRDefault="00A06476" w:rsidP="006C664C">
            <w:pPr>
              <w:spacing w:line="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E15182" w:rsidRPr="007C6D39" w:rsidRDefault="00E15182">
      <w:pPr>
        <w:rPr>
          <w:rFonts w:ascii="GHEA Grapalat" w:hAnsi="GHEA Grapalat"/>
          <w:lang w:val="hy-AM"/>
        </w:rPr>
      </w:pPr>
    </w:p>
    <w:sectPr w:rsidR="00E15182" w:rsidRPr="007C6D39" w:rsidSect="00BD088F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d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doto Light">
    <w:altName w:val="Mard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rdoto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erriweather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doto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ardoto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5C"/>
    <w:rsid w:val="00001504"/>
    <w:rsid w:val="000D1B75"/>
    <w:rsid w:val="00101A5C"/>
    <w:rsid w:val="00134D2B"/>
    <w:rsid w:val="0020763A"/>
    <w:rsid w:val="0022788C"/>
    <w:rsid w:val="002360B4"/>
    <w:rsid w:val="004B6397"/>
    <w:rsid w:val="0067353C"/>
    <w:rsid w:val="006B2AFC"/>
    <w:rsid w:val="006C664C"/>
    <w:rsid w:val="007114BF"/>
    <w:rsid w:val="007C6D39"/>
    <w:rsid w:val="008F27E9"/>
    <w:rsid w:val="008F78C0"/>
    <w:rsid w:val="00972739"/>
    <w:rsid w:val="009F24D9"/>
    <w:rsid w:val="00A06476"/>
    <w:rsid w:val="00A704BF"/>
    <w:rsid w:val="00BD088F"/>
    <w:rsid w:val="00BD596B"/>
    <w:rsid w:val="00BE2E1D"/>
    <w:rsid w:val="00C502EF"/>
    <w:rsid w:val="00C705A2"/>
    <w:rsid w:val="00C70CB1"/>
    <w:rsid w:val="00CA3DC9"/>
    <w:rsid w:val="00CD7D60"/>
    <w:rsid w:val="00D01A1B"/>
    <w:rsid w:val="00E15182"/>
    <w:rsid w:val="00E96459"/>
    <w:rsid w:val="00EA2148"/>
    <w:rsid w:val="00EF08D7"/>
    <w:rsid w:val="00F4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101A5C"/>
    <w:rPr>
      <w:rFonts w:cs="Mardoto"/>
      <w:b/>
      <w:bCs/>
      <w:color w:val="000000"/>
      <w:sz w:val="26"/>
      <w:szCs w:val="26"/>
    </w:rPr>
  </w:style>
  <w:style w:type="character" w:customStyle="1" w:styleId="A20">
    <w:name w:val="A2"/>
    <w:uiPriority w:val="99"/>
    <w:rsid w:val="00101A5C"/>
    <w:rPr>
      <w:rFonts w:cs="Mardoto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2023-08-02T06:22:00Z</cp:lastPrinted>
  <dcterms:created xsi:type="dcterms:W3CDTF">2023-08-01T18:14:00Z</dcterms:created>
  <dcterms:modified xsi:type="dcterms:W3CDTF">2023-08-27T07:40:00Z</dcterms:modified>
</cp:coreProperties>
</file>