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490" w:rsidRPr="00593A94" w:rsidRDefault="00D93490" w:rsidP="00D93490">
      <w:pPr>
        <w:jc w:val="center"/>
        <w:rPr>
          <w:rFonts w:ascii="Sylfaen" w:hAnsi="Sylfaen"/>
          <w:b/>
          <w:iCs/>
          <w:sz w:val="32"/>
          <w:szCs w:val="32"/>
          <w:u w:val="double"/>
          <w:lang w:val="en-US"/>
        </w:rPr>
      </w:pPr>
      <w:r w:rsidRPr="005C51B6">
        <w:rPr>
          <w:rFonts w:ascii="Sylfaen" w:hAnsi="Sylfaen"/>
          <w:b/>
          <w:iCs/>
          <w:sz w:val="32"/>
          <w:szCs w:val="32"/>
          <w:u w:val="double"/>
          <w:lang w:val="en-US"/>
        </w:rPr>
        <w:t>Բ Ա Ց   Դ Ա Ս Ի   Պ Լ Ա Ն</w:t>
      </w:r>
    </w:p>
    <w:p w:rsidR="00D93490" w:rsidRDefault="00D93490" w:rsidP="00D93490">
      <w:pPr>
        <w:rPr>
          <w:rFonts w:ascii="Sylfaen" w:hAnsi="Sylfaen"/>
          <w:i/>
          <w:iCs/>
          <w:sz w:val="24"/>
          <w:szCs w:val="24"/>
          <w:lang w:val="en-US"/>
        </w:rPr>
      </w:pPr>
      <w:proofErr w:type="spellStart"/>
      <w:r w:rsidRPr="00BC5247">
        <w:rPr>
          <w:rFonts w:ascii="Sylfaen" w:hAnsi="Sylfaen"/>
          <w:b/>
          <w:iCs/>
          <w:sz w:val="24"/>
          <w:szCs w:val="24"/>
          <w:lang w:val="en-US"/>
        </w:rPr>
        <w:t>Ուսուցիչ</w:t>
      </w:r>
      <w:proofErr w:type="spellEnd"/>
      <w:r w:rsidRPr="00BC5247">
        <w:rPr>
          <w:rFonts w:ascii="Sylfaen" w:hAnsi="Sylfaen"/>
          <w:b/>
          <w:iCs/>
          <w:sz w:val="24"/>
          <w:szCs w:val="24"/>
          <w:lang w:val="en-US"/>
        </w:rPr>
        <w:t xml:space="preserve">՝            </w:t>
      </w:r>
      <w:r w:rsidRPr="00BC5247">
        <w:rPr>
          <w:rFonts w:ascii="Sylfaen" w:hAnsi="Sylfaen"/>
          <w:i/>
          <w:iCs/>
          <w:sz w:val="24"/>
          <w:szCs w:val="24"/>
          <w:lang w:val="en-US"/>
        </w:rPr>
        <w:t xml:space="preserve"> </w:t>
      </w:r>
      <w:proofErr w:type="spellStart"/>
      <w:r w:rsidR="00AB547B">
        <w:rPr>
          <w:rFonts w:ascii="Sylfaen" w:hAnsi="Sylfaen"/>
          <w:i/>
          <w:iCs/>
          <w:sz w:val="24"/>
          <w:szCs w:val="24"/>
          <w:lang w:val="en-US"/>
        </w:rPr>
        <w:t>Շուշան</w:t>
      </w:r>
      <w:proofErr w:type="spellEnd"/>
      <w:r w:rsidR="00AB547B">
        <w:rPr>
          <w:rFonts w:ascii="Sylfaen" w:hAnsi="Sylfaen"/>
          <w:i/>
          <w:iCs/>
          <w:sz w:val="24"/>
          <w:szCs w:val="24"/>
          <w:lang w:val="en-US"/>
        </w:rPr>
        <w:t xml:space="preserve"> </w:t>
      </w:r>
      <w:proofErr w:type="spellStart"/>
      <w:r w:rsidR="00AB547B">
        <w:rPr>
          <w:rFonts w:ascii="Sylfaen" w:hAnsi="Sylfaen"/>
          <w:i/>
          <w:iCs/>
          <w:sz w:val="24"/>
          <w:szCs w:val="24"/>
          <w:lang w:val="en-US"/>
        </w:rPr>
        <w:t>Հակոբըան</w:t>
      </w:r>
      <w:proofErr w:type="spellEnd"/>
      <w:r w:rsidRPr="00BC5247">
        <w:rPr>
          <w:rFonts w:ascii="Sylfaen" w:hAnsi="Sylfaen"/>
          <w:i/>
          <w:iCs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</w:t>
      </w:r>
    </w:p>
    <w:p w:rsidR="00D93490" w:rsidRDefault="00D93490" w:rsidP="00D93490">
      <w:pPr>
        <w:rPr>
          <w:rFonts w:ascii="Sylfaen" w:hAnsi="Sylfaen"/>
          <w:i/>
          <w:iCs/>
          <w:sz w:val="24"/>
          <w:szCs w:val="24"/>
          <w:lang w:val="en-US"/>
        </w:rPr>
      </w:pPr>
      <w:proofErr w:type="spellStart"/>
      <w:r w:rsidRPr="00BC5247">
        <w:rPr>
          <w:rFonts w:ascii="Sylfaen" w:hAnsi="Sylfaen"/>
          <w:b/>
          <w:iCs/>
          <w:sz w:val="24"/>
          <w:szCs w:val="24"/>
          <w:lang w:val="en-US"/>
        </w:rPr>
        <w:t>Ամսաթիվը</w:t>
      </w:r>
      <w:proofErr w:type="spellEnd"/>
      <w:r w:rsidRPr="00BC5247">
        <w:rPr>
          <w:rFonts w:ascii="Sylfaen" w:hAnsi="Sylfaen"/>
          <w:b/>
          <w:iCs/>
          <w:sz w:val="24"/>
          <w:szCs w:val="24"/>
          <w:lang w:val="en-US"/>
        </w:rPr>
        <w:t xml:space="preserve">՝         </w:t>
      </w:r>
      <w:r w:rsidR="00AB547B">
        <w:rPr>
          <w:rFonts w:ascii="Sylfaen" w:hAnsi="Sylfaen"/>
          <w:i/>
          <w:iCs/>
          <w:sz w:val="24"/>
          <w:szCs w:val="24"/>
          <w:lang w:val="hy-AM"/>
        </w:rPr>
        <w:t>12</w:t>
      </w:r>
      <w:r w:rsidR="00AB547B">
        <w:rPr>
          <w:rFonts w:ascii="Sylfaen" w:hAnsi="Sylfaen"/>
          <w:i/>
          <w:iCs/>
          <w:sz w:val="24"/>
          <w:szCs w:val="24"/>
          <w:lang w:val="en-US"/>
        </w:rPr>
        <w:t>.10. 2021</w:t>
      </w:r>
      <w:r>
        <w:rPr>
          <w:rFonts w:ascii="Sylfaen" w:hAnsi="Sylfaen"/>
          <w:i/>
          <w:iCs/>
          <w:sz w:val="24"/>
          <w:szCs w:val="24"/>
          <w:lang w:val="en-US"/>
        </w:rPr>
        <w:t xml:space="preserve"> </w:t>
      </w:r>
      <w:r w:rsidRPr="00BC5247">
        <w:rPr>
          <w:rFonts w:ascii="Sylfaen" w:hAnsi="Sylfaen"/>
          <w:i/>
          <w:iCs/>
          <w:sz w:val="24"/>
          <w:szCs w:val="24"/>
          <w:lang w:val="en-US"/>
        </w:rPr>
        <w:t xml:space="preserve">թ.                                                                                                     </w:t>
      </w:r>
    </w:p>
    <w:p w:rsidR="00D93490" w:rsidRDefault="00D93490" w:rsidP="00D93490">
      <w:pPr>
        <w:rPr>
          <w:rFonts w:ascii="Sylfaen" w:hAnsi="Sylfaen"/>
          <w:i/>
          <w:iCs/>
          <w:sz w:val="24"/>
          <w:szCs w:val="24"/>
          <w:lang w:val="en-US"/>
        </w:rPr>
      </w:pPr>
      <w:proofErr w:type="spellStart"/>
      <w:r w:rsidRPr="00BC5247">
        <w:rPr>
          <w:rFonts w:ascii="Sylfaen" w:hAnsi="Sylfaen"/>
          <w:b/>
          <w:iCs/>
          <w:sz w:val="24"/>
          <w:szCs w:val="24"/>
          <w:lang w:val="en-US"/>
        </w:rPr>
        <w:t>Առարկան</w:t>
      </w:r>
      <w:proofErr w:type="spellEnd"/>
      <w:r w:rsidRPr="00BC5247">
        <w:rPr>
          <w:rFonts w:ascii="Sylfaen" w:hAnsi="Sylfaen"/>
          <w:b/>
          <w:iCs/>
          <w:sz w:val="24"/>
          <w:szCs w:val="24"/>
          <w:lang w:val="en-US"/>
        </w:rPr>
        <w:t>՝</w:t>
      </w:r>
      <w:r w:rsidRPr="00BC5247">
        <w:rPr>
          <w:rFonts w:ascii="Sylfaen" w:hAnsi="Sylfaen"/>
          <w:i/>
          <w:iCs/>
          <w:sz w:val="24"/>
          <w:szCs w:val="24"/>
          <w:lang w:val="en-US"/>
        </w:rPr>
        <w:t xml:space="preserve">           </w:t>
      </w:r>
      <w:proofErr w:type="spellStart"/>
      <w:r>
        <w:rPr>
          <w:rFonts w:ascii="Sylfaen" w:hAnsi="Sylfaen"/>
          <w:i/>
          <w:iCs/>
          <w:sz w:val="24"/>
          <w:szCs w:val="24"/>
          <w:lang w:val="en-US"/>
        </w:rPr>
        <w:t>հանրահաշիվ</w:t>
      </w:r>
      <w:proofErr w:type="spellEnd"/>
      <w:r w:rsidRPr="00BC5247">
        <w:rPr>
          <w:rFonts w:ascii="Sylfaen" w:hAnsi="Sylfaen"/>
          <w:i/>
          <w:iCs/>
          <w:sz w:val="24"/>
          <w:szCs w:val="24"/>
          <w:lang w:val="en-US"/>
        </w:rPr>
        <w:t xml:space="preserve">                                                                                                     </w:t>
      </w:r>
    </w:p>
    <w:p w:rsidR="00D93490" w:rsidRDefault="00D93490" w:rsidP="00D93490">
      <w:pPr>
        <w:rPr>
          <w:rFonts w:ascii="Sylfaen" w:hAnsi="Sylfaen"/>
          <w:i/>
          <w:iCs/>
          <w:sz w:val="24"/>
          <w:szCs w:val="24"/>
          <w:lang w:val="en-US"/>
        </w:rPr>
      </w:pPr>
      <w:proofErr w:type="spellStart"/>
      <w:r w:rsidRPr="00BC5247">
        <w:rPr>
          <w:rFonts w:ascii="Sylfaen" w:hAnsi="Sylfaen"/>
          <w:b/>
          <w:iCs/>
          <w:sz w:val="24"/>
          <w:szCs w:val="24"/>
          <w:lang w:val="en-US"/>
        </w:rPr>
        <w:t>Դասարանը</w:t>
      </w:r>
      <w:proofErr w:type="spellEnd"/>
      <w:r w:rsidRPr="00BC5247">
        <w:rPr>
          <w:rFonts w:ascii="Sylfaen" w:hAnsi="Sylfaen"/>
          <w:b/>
          <w:iCs/>
          <w:sz w:val="24"/>
          <w:szCs w:val="24"/>
          <w:lang w:val="en-US"/>
        </w:rPr>
        <w:t>՝</w:t>
      </w:r>
      <w:r w:rsidR="00AB547B">
        <w:rPr>
          <w:rFonts w:ascii="Sylfaen" w:hAnsi="Sylfaen"/>
          <w:i/>
          <w:iCs/>
          <w:sz w:val="24"/>
          <w:szCs w:val="24"/>
          <w:lang w:val="en-US"/>
        </w:rPr>
        <w:t xml:space="preserve">        10</w:t>
      </w:r>
      <w:r w:rsidRPr="00BC5247">
        <w:rPr>
          <w:rFonts w:ascii="Sylfaen" w:hAnsi="Sylfaen"/>
          <w:i/>
          <w:iCs/>
          <w:sz w:val="24"/>
          <w:szCs w:val="24"/>
          <w:lang w:val="en-US"/>
        </w:rPr>
        <w:t xml:space="preserve">-րդ   </w:t>
      </w:r>
    </w:p>
    <w:p w:rsidR="00D93490" w:rsidRDefault="00D93490" w:rsidP="00D93490">
      <w:pPr>
        <w:rPr>
          <w:rFonts w:ascii="Sylfaen" w:hAnsi="Sylfaen"/>
          <w:i/>
          <w:iCs/>
          <w:sz w:val="24"/>
          <w:szCs w:val="24"/>
          <w:lang w:val="en-US"/>
        </w:rPr>
      </w:pPr>
      <w:proofErr w:type="spellStart"/>
      <w:proofErr w:type="gramStart"/>
      <w:r w:rsidRPr="00BC5247">
        <w:rPr>
          <w:rFonts w:ascii="Sylfaen" w:hAnsi="Sylfaen"/>
          <w:b/>
          <w:iCs/>
          <w:sz w:val="24"/>
          <w:szCs w:val="24"/>
          <w:lang w:val="en-US"/>
        </w:rPr>
        <w:t>Դասի</w:t>
      </w:r>
      <w:proofErr w:type="spellEnd"/>
      <w:r w:rsidRPr="00BC5247">
        <w:rPr>
          <w:rFonts w:ascii="Sylfaen" w:hAnsi="Sylfaen"/>
          <w:b/>
          <w:iCs/>
          <w:sz w:val="24"/>
          <w:szCs w:val="24"/>
          <w:lang w:val="en-US"/>
        </w:rPr>
        <w:t xml:space="preserve">  </w:t>
      </w:r>
      <w:proofErr w:type="spellStart"/>
      <w:r w:rsidRPr="00BC5247">
        <w:rPr>
          <w:rFonts w:ascii="Sylfaen" w:hAnsi="Sylfaen"/>
          <w:b/>
          <w:iCs/>
          <w:sz w:val="24"/>
          <w:szCs w:val="24"/>
          <w:lang w:val="en-US"/>
        </w:rPr>
        <w:t>թեման</w:t>
      </w:r>
      <w:proofErr w:type="spellEnd"/>
      <w:proofErr w:type="gramEnd"/>
      <w:r w:rsidRPr="00BC5247">
        <w:rPr>
          <w:rFonts w:ascii="Sylfaen" w:hAnsi="Sylfaen"/>
          <w:b/>
          <w:iCs/>
          <w:sz w:val="24"/>
          <w:szCs w:val="24"/>
          <w:lang w:val="en-US"/>
        </w:rPr>
        <w:t xml:space="preserve">՝ </w:t>
      </w:r>
      <w:r w:rsidRPr="00BC5247">
        <w:rPr>
          <w:rFonts w:ascii="Sylfaen" w:hAnsi="Sylfaen"/>
          <w:i/>
          <w:iCs/>
          <w:sz w:val="24"/>
          <w:szCs w:val="24"/>
          <w:lang w:val="en-US"/>
        </w:rPr>
        <w:t xml:space="preserve">   </w:t>
      </w:r>
      <w:proofErr w:type="spellStart"/>
      <w:r w:rsidR="00411804">
        <w:rPr>
          <w:rFonts w:ascii="Sylfaen" w:hAnsi="Sylfaen"/>
          <w:i/>
          <w:iCs/>
          <w:sz w:val="24"/>
          <w:szCs w:val="24"/>
          <w:lang w:val="en-US"/>
        </w:rPr>
        <w:t>Եռանկյունաչափության</w:t>
      </w:r>
      <w:proofErr w:type="spellEnd"/>
      <w:r w:rsidR="00411804">
        <w:rPr>
          <w:rFonts w:ascii="Sylfaen" w:hAnsi="Sylfaen"/>
          <w:i/>
          <w:iCs/>
          <w:sz w:val="24"/>
          <w:szCs w:val="24"/>
          <w:lang w:val="en-US"/>
        </w:rPr>
        <w:t xml:space="preserve"> </w:t>
      </w:r>
      <w:proofErr w:type="spellStart"/>
      <w:r w:rsidR="00411804">
        <w:rPr>
          <w:rFonts w:ascii="Sylfaen" w:hAnsi="Sylfaen"/>
          <w:i/>
          <w:iCs/>
          <w:sz w:val="24"/>
          <w:szCs w:val="24"/>
          <w:lang w:val="en-US"/>
        </w:rPr>
        <w:t>տարրերը</w:t>
      </w:r>
      <w:proofErr w:type="spellEnd"/>
      <w:r>
        <w:rPr>
          <w:rFonts w:ascii="Sylfaen" w:hAnsi="Sylfaen"/>
          <w:i/>
          <w:iCs/>
          <w:sz w:val="24"/>
          <w:szCs w:val="24"/>
          <w:lang w:val="en-US"/>
        </w:rPr>
        <w:t xml:space="preserve">  (ԳԼՈՒԽ  2) </w:t>
      </w:r>
    </w:p>
    <w:p w:rsidR="00D93490" w:rsidRPr="00411804" w:rsidRDefault="00D93490" w:rsidP="00D93490">
      <w:pPr>
        <w:tabs>
          <w:tab w:val="left" w:pos="5665"/>
        </w:tabs>
        <w:rPr>
          <w:rFonts w:ascii="Sylfaen" w:hAnsi="Sylfaen"/>
          <w:b/>
          <w:iCs/>
          <w:sz w:val="24"/>
          <w:szCs w:val="24"/>
          <w:lang w:val="hy-AM"/>
        </w:rPr>
      </w:pPr>
      <w:r>
        <w:rPr>
          <w:rFonts w:ascii="Sylfaen" w:hAnsi="Sylfaen"/>
          <w:i/>
          <w:iCs/>
          <w:sz w:val="24"/>
          <w:szCs w:val="24"/>
          <w:lang w:val="en-US"/>
        </w:rPr>
        <w:t xml:space="preserve">                              </w:t>
      </w:r>
      <w:r w:rsidR="00411804">
        <w:rPr>
          <w:rFonts w:ascii="Sylfaen" w:hAnsi="Sylfaen"/>
          <w:b/>
          <w:iCs/>
          <w:sz w:val="24"/>
          <w:szCs w:val="24"/>
          <w:lang w:val="en-US"/>
        </w:rPr>
        <w:t>§2</w:t>
      </w:r>
      <w:r w:rsidRPr="00AE7696">
        <w:rPr>
          <w:rFonts w:ascii="Sylfaen" w:hAnsi="Sylfaen"/>
          <w:b/>
          <w:iCs/>
          <w:sz w:val="24"/>
          <w:szCs w:val="24"/>
          <w:lang w:val="en-US"/>
        </w:rPr>
        <w:t xml:space="preserve">. </w:t>
      </w:r>
      <w:r w:rsidR="00411804">
        <w:rPr>
          <w:rFonts w:ascii="Sylfaen" w:hAnsi="Sylfaen"/>
          <w:b/>
          <w:iCs/>
          <w:sz w:val="24"/>
          <w:szCs w:val="24"/>
          <w:lang w:val="en-US"/>
        </w:rPr>
        <w:t>Թ</w:t>
      </w:r>
      <w:r w:rsidR="00411804">
        <w:rPr>
          <w:rFonts w:ascii="Sylfaen" w:hAnsi="Sylfaen"/>
          <w:b/>
          <w:iCs/>
          <w:sz w:val="24"/>
          <w:szCs w:val="24"/>
          <w:lang w:val="hy-AM"/>
        </w:rPr>
        <w:t>վային արգումենտի եռանկյունաչափական ֆունկցիաները</w:t>
      </w:r>
    </w:p>
    <w:p w:rsidR="00D93490" w:rsidRPr="00A06BCC" w:rsidRDefault="00D93490" w:rsidP="00D93490">
      <w:pPr>
        <w:tabs>
          <w:tab w:val="left" w:pos="5665"/>
        </w:tabs>
        <w:rPr>
          <w:rFonts w:ascii="Sylfaen" w:hAnsi="Sylfaen"/>
          <w:i/>
          <w:iCs/>
          <w:sz w:val="24"/>
          <w:szCs w:val="24"/>
          <w:lang w:val="hy-AM"/>
        </w:rPr>
      </w:pPr>
      <w:r w:rsidRPr="00A06BCC">
        <w:rPr>
          <w:rFonts w:ascii="Sylfaen" w:hAnsi="Sylfaen" w:cs="Sylfaen"/>
          <w:b/>
          <w:sz w:val="24"/>
          <w:szCs w:val="24"/>
          <w:lang w:val="hy-AM"/>
        </w:rPr>
        <w:t>Դասի</w:t>
      </w:r>
      <w:r w:rsidRPr="00A06BCC">
        <w:rPr>
          <w:rFonts w:ascii="Sylfaen" w:hAnsi="Sylfaen"/>
          <w:b/>
          <w:sz w:val="24"/>
          <w:szCs w:val="24"/>
          <w:lang w:val="hy-AM"/>
        </w:rPr>
        <w:t xml:space="preserve">  տիպը՝ </w:t>
      </w:r>
      <w:r w:rsidRPr="00A06BCC">
        <w:rPr>
          <w:rFonts w:ascii="Sylfaen" w:hAnsi="Sylfaen"/>
          <w:sz w:val="24"/>
          <w:szCs w:val="24"/>
          <w:lang w:val="hy-AM"/>
        </w:rPr>
        <w:t xml:space="preserve"> </w:t>
      </w:r>
      <w:r w:rsidRPr="00A06BCC">
        <w:rPr>
          <w:rFonts w:ascii="Sylfaen" w:hAnsi="Sylfaen"/>
          <w:i/>
          <w:iCs/>
          <w:sz w:val="24"/>
          <w:szCs w:val="24"/>
          <w:lang w:val="hy-AM"/>
        </w:rPr>
        <w:t xml:space="preserve">  </w:t>
      </w:r>
      <w:r w:rsidR="00411804" w:rsidRPr="00A06BCC">
        <w:rPr>
          <w:rFonts w:ascii="Sylfaen" w:hAnsi="Sylfaen"/>
          <w:i/>
          <w:iCs/>
          <w:sz w:val="24"/>
          <w:szCs w:val="24"/>
          <w:lang w:val="hy-AM"/>
        </w:rPr>
        <w:t>նոր</w:t>
      </w:r>
      <w:r w:rsidRPr="00A06BCC">
        <w:rPr>
          <w:rFonts w:ascii="Sylfaen" w:hAnsi="Sylfaen"/>
          <w:i/>
          <w:iCs/>
          <w:sz w:val="24"/>
          <w:szCs w:val="24"/>
          <w:lang w:val="hy-AM"/>
        </w:rPr>
        <w:t xml:space="preserve"> նյութի  </w:t>
      </w:r>
      <w:r w:rsidR="00411804" w:rsidRPr="00A06BCC">
        <w:rPr>
          <w:rFonts w:ascii="Sylfaen" w:hAnsi="Sylfaen"/>
          <w:i/>
          <w:iCs/>
          <w:sz w:val="24"/>
          <w:szCs w:val="24"/>
          <w:lang w:val="hy-AM"/>
        </w:rPr>
        <w:t>հաղորդման դաս</w:t>
      </w:r>
    </w:p>
    <w:p w:rsidR="00D93490" w:rsidRDefault="00D93490" w:rsidP="00D93490">
      <w:pPr>
        <w:rPr>
          <w:rFonts w:ascii="Sylfaen" w:hAnsi="Sylfaen"/>
          <w:b/>
          <w:iCs/>
          <w:sz w:val="24"/>
          <w:szCs w:val="24"/>
          <w:lang w:val="en-US"/>
        </w:rPr>
      </w:pPr>
      <w:proofErr w:type="spellStart"/>
      <w:proofErr w:type="gramStart"/>
      <w:r w:rsidRPr="00BC5247">
        <w:rPr>
          <w:rFonts w:ascii="Sylfaen" w:hAnsi="Sylfaen"/>
          <w:b/>
          <w:iCs/>
          <w:sz w:val="24"/>
          <w:szCs w:val="24"/>
          <w:lang w:val="en-US"/>
        </w:rPr>
        <w:t>Դասի</w:t>
      </w:r>
      <w:proofErr w:type="spellEnd"/>
      <w:r w:rsidRPr="00BC5247">
        <w:rPr>
          <w:rFonts w:ascii="Sylfaen" w:hAnsi="Sylfaen"/>
          <w:b/>
          <w:iCs/>
          <w:sz w:val="24"/>
          <w:szCs w:val="24"/>
          <w:lang w:val="en-US"/>
        </w:rPr>
        <w:t xml:space="preserve">  </w:t>
      </w:r>
      <w:proofErr w:type="spellStart"/>
      <w:r w:rsidRPr="00BC5247">
        <w:rPr>
          <w:rFonts w:ascii="Sylfaen" w:hAnsi="Sylfaen"/>
          <w:b/>
          <w:iCs/>
          <w:sz w:val="24"/>
          <w:szCs w:val="24"/>
          <w:lang w:val="en-US"/>
        </w:rPr>
        <w:t>նպատակը</w:t>
      </w:r>
      <w:proofErr w:type="spellEnd"/>
      <w:proofErr w:type="gramEnd"/>
      <w:r w:rsidRPr="00BC5247">
        <w:rPr>
          <w:rFonts w:ascii="Sylfaen" w:hAnsi="Sylfaen"/>
          <w:b/>
          <w:iCs/>
          <w:sz w:val="24"/>
          <w:szCs w:val="24"/>
          <w:lang w:val="en-US"/>
        </w:rPr>
        <w:t>՝</w:t>
      </w:r>
    </w:p>
    <w:p w:rsidR="00D93490" w:rsidRPr="006B4CB9" w:rsidRDefault="006B4CB9" w:rsidP="006B4CB9">
      <w:pPr>
        <w:pStyle w:val="a3"/>
        <w:numPr>
          <w:ilvl w:val="0"/>
          <w:numId w:val="5"/>
        </w:numPr>
        <w:rPr>
          <w:rFonts w:ascii="Sylfaen" w:hAnsi="Sylfaen"/>
          <w:b/>
          <w:i/>
          <w:iCs/>
          <w:sz w:val="24"/>
          <w:szCs w:val="24"/>
          <w:lang w:val="en-US"/>
        </w:rPr>
      </w:pPr>
      <w:r>
        <w:rPr>
          <w:rFonts w:ascii="Sylfaen" w:hAnsi="Sylfaen"/>
          <w:i/>
          <w:color w:val="000000"/>
          <w:sz w:val="24"/>
          <w:szCs w:val="24"/>
          <w:lang w:val="hy-AM"/>
        </w:rPr>
        <w:t xml:space="preserve">ներմուծել </w:t>
      </w:r>
      <w:proofErr w:type="spellStart"/>
      <w:r w:rsidR="00B70005" w:rsidRPr="00B70005">
        <w:rPr>
          <w:rFonts w:ascii="Sylfaen" w:hAnsi="Sylfaen"/>
          <w:i/>
          <w:color w:val="000000"/>
          <w:sz w:val="24"/>
          <w:szCs w:val="24"/>
        </w:rPr>
        <w:t>ընդհանուր</w:t>
      </w:r>
      <w:proofErr w:type="spellEnd"/>
      <w:r w:rsidR="00B70005" w:rsidRPr="00B70005">
        <w:rPr>
          <w:rFonts w:ascii="Sylfaen" w:hAnsi="Sylfaen"/>
          <w:i/>
          <w:color w:val="000000"/>
          <w:sz w:val="24"/>
          <w:szCs w:val="24"/>
        </w:rPr>
        <w:t xml:space="preserve"> </w:t>
      </w:r>
      <w:proofErr w:type="spellStart"/>
      <w:r w:rsidR="00B70005" w:rsidRPr="00B70005">
        <w:rPr>
          <w:rFonts w:ascii="Sylfaen" w:hAnsi="Sylfaen"/>
          <w:i/>
          <w:color w:val="000000"/>
          <w:sz w:val="24"/>
          <w:szCs w:val="24"/>
        </w:rPr>
        <w:t>դեպքում</w:t>
      </w:r>
      <w:proofErr w:type="spellEnd"/>
      <w:r w:rsidR="00B70005" w:rsidRPr="00B70005">
        <w:rPr>
          <w:rFonts w:ascii="Sylfaen" w:hAnsi="Sylfaen"/>
          <w:i/>
          <w:color w:val="000000"/>
          <w:sz w:val="24"/>
          <w:szCs w:val="24"/>
        </w:rPr>
        <w:t xml:space="preserve"> </w:t>
      </w:r>
      <w:proofErr w:type="spellStart"/>
      <w:r w:rsidR="00B70005" w:rsidRPr="00B70005">
        <w:rPr>
          <w:rFonts w:ascii="Sylfaen" w:hAnsi="Sylfaen"/>
          <w:i/>
          <w:color w:val="000000"/>
          <w:sz w:val="24"/>
          <w:szCs w:val="24"/>
        </w:rPr>
        <w:t>եռանկյունաչափական</w:t>
      </w:r>
      <w:proofErr w:type="spellEnd"/>
      <w:r w:rsidR="00B70005" w:rsidRPr="00B70005">
        <w:rPr>
          <w:rFonts w:ascii="Sylfaen" w:hAnsi="Sylfaen"/>
          <w:i/>
          <w:color w:val="000000"/>
          <w:sz w:val="24"/>
          <w:szCs w:val="24"/>
        </w:rPr>
        <w:t xml:space="preserve"> </w:t>
      </w:r>
      <w:proofErr w:type="spellStart"/>
      <w:r w:rsidR="00B70005" w:rsidRPr="00B70005">
        <w:rPr>
          <w:rFonts w:ascii="Sylfaen" w:hAnsi="Sylfaen"/>
          <w:i/>
          <w:color w:val="000000"/>
          <w:sz w:val="24"/>
          <w:szCs w:val="24"/>
        </w:rPr>
        <w:t>ֆունկցիաների</w:t>
      </w:r>
      <w:proofErr w:type="spellEnd"/>
      <w:r w:rsidR="00B70005" w:rsidRPr="00B70005">
        <w:rPr>
          <w:rFonts w:ascii="Sylfaen" w:hAnsi="Sylfaen"/>
          <w:i/>
          <w:color w:val="000000"/>
          <w:sz w:val="24"/>
          <w:szCs w:val="24"/>
        </w:rPr>
        <w:t xml:space="preserve"> </w:t>
      </w:r>
      <w:r>
        <w:rPr>
          <w:rFonts w:ascii="Sylfaen" w:hAnsi="Sylfaen"/>
          <w:i/>
          <w:color w:val="000000"/>
          <w:sz w:val="24"/>
          <w:szCs w:val="24"/>
          <w:lang w:val="hy-AM"/>
        </w:rPr>
        <w:t>գաղափարը</w:t>
      </w:r>
      <w:r w:rsidR="00B70005" w:rsidRPr="00B70005">
        <w:rPr>
          <w:rFonts w:ascii="Sylfaen" w:hAnsi="Sylfaen"/>
          <w:i/>
          <w:color w:val="000000"/>
          <w:sz w:val="24"/>
          <w:szCs w:val="24"/>
        </w:rPr>
        <w:t>,</w:t>
      </w:r>
    </w:p>
    <w:p w:rsidR="00D93490" w:rsidRPr="006B4CB9" w:rsidRDefault="00D93490" w:rsidP="00285B5B">
      <w:pPr>
        <w:pStyle w:val="a3"/>
        <w:numPr>
          <w:ilvl w:val="0"/>
          <w:numId w:val="5"/>
        </w:numPr>
        <w:rPr>
          <w:rFonts w:ascii="Sylfaen" w:hAnsi="Sylfaen"/>
          <w:b/>
          <w:i/>
          <w:iCs/>
          <w:sz w:val="24"/>
          <w:szCs w:val="24"/>
          <w:lang w:val="en-US"/>
        </w:rPr>
      </w:pPr>
      <w:proofErr w:type="spellStart"/>
      <w:r w:rsidRPr="006B4CB9">
        <w:rPr>
          <w:rFonts w:ascii="Sylfaen" w:hAnsi="Sylfaen"/>
          <w:i/>
          <w:iCs/>
          <w:color w:val="000000" w:themeColor="text1"/>
          <w:sz w:val="24"/>
          <w:szCs w:val="24"/>
          <w:lang w:val="en-US"/>
        </w:rPr>
        <w:t>ձևավորել</w:t>
      </w:r>
      <w:proofErr w:type="spellEnd"/>
      <w:r w:rsidRPr="006B4CB9">
        <w:rPr>
          <w:rFonts w:ascii="Sylfaen" w:hAnsi="Sylfaen"/>
          <w:i/>
          <w:iCs/>
          <w:color w:val="000000" w:themeColor="text1"/>
          <w:sz w:val="24"/>
          <w:szCs w:val="24"/>
          <w:lang w:val="en-US"/>
        </w:rPr>
        <w:t xml:space="preserve">  </w:t>
      </w:r>
      <w:proofErr w:type="spellStart"/>
      <w:r w:rsidR="006B4CB9" w:rsidRPr="00FC1306">
        <w:rPr>
          <w:rFonts w:ascii="Sylfaen" w:eastAsia="Times New Roman" w:hAnsi="Sylfaen" w:cs="Times New Roman"/>
          <w:i/>
          <w:color w:val="000000"/>
          <w:sz w:val="24"/>
          <w:szCs w:val="24"/>
          <w:lang w:eastAsia="ru-RU"/>
        </w:rPr>
        <w:t>արտահայտության</w:t>
      </w:r>
      <w:proofErr w:type="spellEnd"/>
      <w:r w:rsidR="006B4CB9" w:rsidRPr="006B4CB9">
        <w:rPr>
          <w:rFonts w:ascii="Sylfaen" w:eastAsia="Times New Roman" w:hAnsi="Sylfaen" w:cs="Times New Roman"/>
          <w:i/>
          <w:color w:val="000000"/>
          <w:sz w:val="24"/>
          <w:szCs w:val="24"/>
          <w:lang w:val="hy-AM" w:eastAsia="ru-RU"/>
        </w:rPr>
        <w:t xml:space="preserve">  </w:t>
      </w:r>
      <w:proofErr w:type="spellStart"/>
      <w:r w:rsidR="006B4CB9" w:rsidRPr="00FC1306">
        <w:rPr>
          <w:rFonts w:ascii="Sylfaen" w:eastAsia="Times New Roman" w:hAnsi="Sylfaen" w:cs="Times New Roman"/>
          <w:i/>
          <w:color w:val="000000"/>
          <w:sz w:val="24"/>
          <w:szCs w:val="24"/>
          <w:lang w:eastAsia="ru-RU"/>
        </w:rPr>
        <w:t>արժեքը</w:t>
      </w:r>
      <w:proofErr w:type="spellEnd"/>
      <w:r w:rsidR="006B4CB9" w:rsidRPr="00FC1306">
        <w:rPr>
          <w:rFonts w:ascii="Sylfaen" w:eastAsia="Times New Roman" w:hAnsi="Sylfaen" w:cs="Times New Roman"/>
          <w:i/>
          <w:color w:val="000000"/>
          <w:sz w:val="24"/>
          <w:szCs w:val="24"/>
          <w:lang w:eastAsia="ru-RU"/>
        </w:rPr>
        <w:t xml:space="preserve"> </w:t>
      </w:r>
      <w:r w:rsidR="006B4CB9" w:rsidRPr="006B4CB9">
        <w:rPr>
          <w:rFonts w:ascii="Sylfaen" w:eastAsia="Times New Roman" w:hAnsi="Sylfaen" w:cs="Times New Roman"/>
          <w:i/>
          <w:color w:val="000000"/>
          <w:sz w:val="24"/>
          <w:szCs w:val="24"/>
          <w:lang w:val="hy-AM" w:eastAsia="ru-RU"/>
        </w:rPr>
        <w:t>հաշվելու և</w:t>
      </w:r>
      <w:r w:rsidR="006B4CB9" w:rsidRPr="006B4CB9">
        <w:rPr>
          <w:rFonts w:ascii="Sylfaen" w:eastAsia="Times New Roman" w:hAnsi="Sylfaen" w:cs="Times New Roman"/>
          <w:i/>
          <w:color w:val="000000"/>
          <w:sz w:val="24"/>
          <w:szCs w:val="24"/>
          <w:lang w:eastAsia="ru-RU"/>
        </w:rPr>
        <w:t xml:space="preserve">  </w:t>
      </w:r>
      <w:proofErr w:type="spellStart"/>
      <w:r w:rsidR="006B4CB9" w:rsidRPr="00FC1306">
        <w:rPr>
          <w:rFonts w:ascii="Sylfaen" w:eastAsia="Times New Roman" w:hAnsi="Sylfaen" w:cs="Times New Roman"/>
          <w:i/>
          <w:color w:val="000000"/>
          <w:sz w:val="24"/>
          <w:szCs w:val="24"/>
          <w:lang w:eastAsia="ru-RU"/>
        </w:rPr>
        <w:t>համապատասխան</w:t>
      </w:r>
      <w:proofErr w:type="spellEnd"/>
      <w:r w:rsidR="006B4CB9" w:rsidRPr="006B4CB9">
        <w:rPr>
          <w:rFonts w:ascii="Sylfaen" w:eastAsia="Times New Roman" w:hAnsi="Sylfaen" w:cs="Times New Roman"/>
          <w:i/>
          <w:color w:val="000000"/>
          <w:sz w:val="24"/>
          <w:szCs w:val="24"/>
          <w:lang w:val="hy-AM" w:eastAsia="ru-RU"/>
        </w:rPr>
        <w:t xml:space="preserve">  </w:t>
      </w:r>
      <w:proofErr w:type="spellStart"/>
      <w:r w:rsidR="006B4CB9" w:rsidRPr="00FC1306">
        <w:rPr>
          <w:rFonts w:ascii="Sylfaen" w:eastAsia="Times New Roman" w:hAnsi="Sylfaen" w:cs="Times New Roman"/>
          <w:i/>
          <w:color w:val="000000"/>
          <w:sz w:val="24"/>
          <w:szCs w:val="24"/>
          <w:lang w:eastAsia="ru-RU"/>
        </w:rPr>
        <w:t>աղյուսակից</w:t>
      </w:r>
      <w:proofErr w:type="spellEnd"/>
      <w:r w:rsidR="006B4CB9" w:rsidRPr="00FC1306">
        <w:rPr>
          <w:rFonts w:ascii="Sylfaen" w:eastAsia="Times New Roman" w:hAnsi="Sylfaen" w:cs="Times New Roman"/>
          <w:i/>
          <w:color w:val="000000"/>
          <w:sz w:val="24"/>
          <w:szCs w:val="24"/>
          <w:lang w:eastAsia="ru-RU"/>
        </w:rPr>
        <w:t xml:space="preserve">, </w:t>
      </w:r>
      <w:proofErr w:type="spellStart"/>
      <w:r w:rsidR="006B4CB9" w:rsidRPr="00FC1306">
        <w:rPr>
          <w:rFonts w:ascii="Sylfaen" w:eastAsia="Times New Roman" w:hAnsi="Sylfaen" w:cs="Times New Roman"/>
          <w:i/>
          <w:color w:val="000000"/>
          <w:sz w:val="24"/>
          <w:szCs w:val="24"/>
          <w:lang w:eastAsia="ru-RU"/>
        </w:rPr>
        <w:t>տեղեկագրքից</w:t>
      </w:r>
      <w:proofErr w:type="spellEnd"/>
      <w:r w:rsidR="006B4CB9" w:rsidRPr="006B4CB9">
        <w:rPr>
          <w:rFonts w:ascii="Sylfaen" w:eastAsia="Times New Roman" w:hAnsi="Sylfaen" w:cs="Times New Roman"/>
          <w:i/>
          <w:color w:val="000000"/>
          <w:sz w:val="24"/>
          <w:szCs w:val="24"/>
          <w:lang w:val="hy-AM" w:eastAsia="ru-RU"/>
        </w:rPr>
        <w:t xml:space="preserve"> օգտվելու </w:t>
      </w:r>
      <w:proofErr w:type="spellStart"/>
      <w:r w:rsidRPr="006B4CB9">
        <w:rPr>
          <w:rFonts w:ascii="Sylfaen" w:hAnsi="Sylfaen"/>
          <w:i/>
          <w:iCs/>
          <w:color w:val="000000" w:themeColor="text1"/>
          <w:sz w:val="24"/>
          <w:szCs w:val="24"/>
          <w:lang w:val="en-US"/>
        </w:rPr>
        <w:t>կարողություններ</w:t>
      </w:r>
      <w:proofErr w:type="spellEnd"/>
      <w:r w:rsidRPr="006B4CB9">
        <w:rPr>
          <w:rFonts w:ascii="Sylfaen" w:hAnsi="Sylfaen"/>
          <w:i/>
          <w:iCs/>
          <w:color w:val="000000" w:themeColor="text1"/>
          <w:sz w:val="24"/>
          <w:szCs w:val="24"/>
          <w:lang w:val="en-US"/>
        </w:rPr>
        <w:t>,</w:t>
      </w:r>
      <w:r w:rsidRPr="006B4CB9">
        <w:rPr>
          <w:rFonts w:ascii="Sylfaen" w:hAnsi="Sylfaen"/>
          <w:b/>
          <w:i/>
          <w:iCs/>
          <w:sz w:val="24"/>
          <w:szCs w:val="24"/>
          <w:lang w:val="en-US"/>
        </w:rPr>
        <w:t xml:space="preserve">        </w:t>
      </w:r>
    </w:p>
    <w:p w:rsidR="00D93490" w:rsidRPr="00593A94" w:rsidRDefault="00D93490" w:rsidP="00D93490">
      <w:pPr>
        <w:pStyle w:val="a3"/>
        <w:numPr>
          <w:ilvl w:val="0"/>
          <w:numId w:val="5"/>
        </w:numPr>
        <w:rPr>
          <w:rFonts w:ascii="Sylfaen" w:hAnsi="Sylfaen"/>
          <w:b/>
          <w:iCs/>
          <w:sz w:val="24"/>
          <w:szCs w:val="24"/>
          <w:lang w:val="en-US"/>
        </w:rPr>
      </w:pPr>
      <w:proofErr w:type="spellStart"/>
      <w:r w:rsidRPr="00834F20">
        <w:rPr>
          <w:rFonts w:ascii="Sylfaen" w:hAnsi="Sylfaen"/>
          <w:i/>
          <w:color w:val="000000" w:themeColor="text1"/>
          <w:sz w:val="24"/>
          <w:szCs w:val="24"/>
        </w:rPr>
        <w:t>ցույց</w:t>
      </w:r>
      <w:proofErr w:type="spellEnd"/>
      <w:r w:rsidRPr="00834F20">
        <w:rPr>
          <w:rFonts w:ascii="Sylfaen" w:hAnsi="Sylfaen"/>
          <w:i/>
          <w:color w:val="000000" w:themeColor="text1"/>
          <w:sz w:val="24"/>
          <w:szCs w:val="24"/>
        </w:rPr>
        <w:t xml:space="preserve">  </w:t>
      </w:r>
      <w:proofErr w:type="spellStart"/>
      <w:r w:rsidRPr="00834F20">
        <w:rPr>
          <w:rFonts w:ascii="Sylfaen" w:hAnsi="Sylfaen"/>
          <w:i/>
          <w:color w:val="000000" w:themeColor="text1"/>
          <w:sz w:val="24"/>
          <w:szCs w:val="24"/>
        </w:rPr>
        <w:t>տալ</w:t>
      </w:r>
      <w:proofErr w:type="spellEnd"/>
      <w:r w:rsidRPr="00834F20">
        <w:rPr>
          <w:rFonts w:ascii="Sylfaen" w:hAnsi="Sylfaen"/>
          <w:i/>
          <w:color w:val="000000" w:themeColor="text1"/>
          <w:sz w:val="24"/>
          <w:szCs w:val="24"/>
        </w:rPr>
        <w:t xml:space="preserve">  </w:t>
      </w:r>
      <w:r w:rsidR="00285B5B">
        <w:rPr>
          <w:rFonts w:ascii="Sylfaen" w:hAnsi="Sylfaen"/>
          <w:i/>
          <w:color w:val="000000" w:themeColor="text1"/>
          <w:sz w:val="24"/>
          <w:szCs w:val="24"/>
        </w:rPr>
        <w:t>ՏՀՏ-ի</w:t>
      </w:r>
      <w:r w:rsidRPr="00834F20">
        <w:rPr>
          <w:rFonts w:ascii="Sylfaen" w:hAnsi="Sylfaen"/>
          <w:i/>
          <w:color w:val="000000" w:themeColor="text1"/>
          <w:sz w:val="24"/>
          <w:szCs w:val="24"/>
        </w:rPr>
        <w:t xml:space="preserve">  </w:t>
      </w:r>
      <w:proofErr w:type="spellStart"/>
      <w:r w:rsidRPr="00834F20">
        <w:rPr>
          <w:rFonts w:ascii="Sylfaen" w:hAnsi="Sylfaen"/>
          <w:i/>
          <w:color w:val="000000" w:themeColor="text1"/>
          <w:sz w:val="24"/>
          <w:szCs w:val="24"/>
        </w:rPr>
        <w:t>կիրառման</w:t>
      </w:r>
      <w:proofErr w:type="spellEnd"/>
      <w:r w:rsidR="00285B5B">
        <w:rPr>
          <w:rFonts w:ascii="Sylfaen" w:hAnsi="Sylfaen"/>
          <w:i/>
          <w:color w:val="000000" w:themeColor="text1"/>
          <w:sz w:val="24"/>
          <w:szCs w:val="24"/>
        </w:rPr>
        <w:t xml:space="preserve"> </w:t>
      </w:r>
      <w:r w:rsidRPr="00834F20">
        <w:rPr>
          <w:rFonts w:ascii="Sylfaen" w:hAnsi="Sylfaen"/>
          <w:i/>
          <w:color w:val="000000" w:themeColor="text1"/>
          <w:sz w:val="24"/>
          <w:szCs w:val="24"/>
        </w:rPr>
        <w:t xml:space="preserve"> </w:t>
      </w:r>
      <w:proofErr w:type="spellStart"/>
      <w:r w:rsidRPr="00834F20">
        <w:rPr>
          <w:rFonts w:ascii="Sylfaen" w:hAnsi="Sylfaen"/>
          <w:i/>
          <w:color w:val="000000" w:themeColor="text1"/>
          <w:sz w:val="24"/>
          <w:szCs w:val="24"/>
        </w:rPr>
        <w:t>առավելությունները</w:t>
      </w:r>
      <w:proofErr w:type="spellEnd"/>
      <w:r>
        <w:rPr>
          <w:rFonts w:ascii="Sylfaen" w:hAnsi="Sylfaen"/>
          <w:i/>
          <w:color w:val="000000" w:themeColor="text1"/>
          <w:sz w:val="24"/>
          <w:szCs w:val="24"/>
        </w:rPr>
        <w:t>:</w:t>
      </w:r>
      <w:r w:rsidRPr="00A668B1">
        <w:rPr>
          <w:rFonts w:ascii="Sylfaen" w:hAnsi="Sylfaen"/>
          <w:i/>
          <w:iCs/>
          <w:sz w:val="24"/>
          <w:szCs w:val="24"/>
          <w:lang w:val="en-US"/>
        </w:rPr>
        <w:t xml:space="preserve">             </w:t>
      </w:r>
      <w:r w:rsidRPr="00593A94">
        <w:rPr>
          <w:rFonts w:ascii="Sylfaen" w:hAnsi="Sylfaen"/>
          <w:i/>
          <w:iCs/>
          <w:sz w:val="24"/>
          <w:szCs w:val="24"/>
          <w:lang w:val="en-US"/>
        </w:rPr>
        <w:t xml:space="preserve">                                                                                                                           </w:t>
      </w:r>
    </w:p>
    <w:p w:rsidR="00D93490" w:rsidRDefault="00D93490" w:rsidP="00D93490">
      <w:pPr>
        <w:rPr>
          <w:rFonts w:ascii="Sylfaen" w:hAnsi="Sylfaen"/>
          <w:b/>
          <w:iCs/>
          <w:sz w:val="24"/>
          <w:szCs w:val="24"/>
          <w:lang w:val="en-US"/>
        </w:rPr>
      </w:pPr>
      <w:proofErr w:type="spellStart"/>
      <w:proofErr w:type="gramStart"/>
      <w:r>
        <w:rPr>
          <w:rFonts w:ascii="Sylfaen" w:hAnsi="Sylfaen"/>
          <w:b/>
          <w:iCs/>
          <w:sz w:val="24"/>
          <w:szCs w:val="24"/>
          <w:lang w:val="en-US"/>
        </w:rPr>
        <w:t>Սովորողի</w:t>
      </w:r>
      <w:proofErr w:type="spellEnd"/>
      <w:r>
        <w:rPr>
          <w:rFonts w:ascii="Sylfaen" w:hAnsi="Sylfaen"/>
          <w:b/>
          <w:iCs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b/>
          <w:iCs/>
          <w:sz w:val="24"/>
          <w:szCs w:val="24"/>
          <w:lang w:val="en-US"/>
        </w:rPr>
        <w:t>ակնկալվող</w:t>
      </w:r>
      <w:proofErr w:type="spellEnd"/>
      <w:proofErr w:type="gramEnd"/>
      <w:r>
        <w:rPr>
          <w:rFonts w:ascii="Sylfaen" w:hAnsi="Sylfaen"/>
          <w:b/>
          <w:iCs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b/>
          <w:iCs/>
          <w:sz w:val="24"/>
          <w:szCs w:val="24"/>
          <w:lang w:val="en-US"/>
        </w:rPr>
        <w:t>արդյունքները</w:t>
      </w:r>
      <w:proofErr w:type="spellEnd"/>
      <w:r>
        <w:rPr>
          <w:rFonts w:ascii="Sylfaen" w:hAnsi="Sylfaen"/>
          <w:b/>
          <w:iCs/>
          <w:sz w:val="24"/>
          <w:szCs w:val="24"/>
          <w:lang w:val="en-US"/>
        </w:rPr>
        <w:t>.</w:t>
      </w:r>
    </w:p>
    <w:p w:rsidR="00285B5B" w:rsidRDefault="00D93490" w:rsidP="00285B5B">
      <w:pPr>
        <w:spacing w:after="0" w:line="240" w:lineRule="auto"/>
        <w:ind w:left="720"/>
        <w:textAlignment w:val="baseline"/>
        <w:rPr>
          <w:rFonts w:ascii="Sylfaen" w:hAnsi="Sylfaen"/>
          <w:b/>
          <w:iCs/>
          <w:sz w:val="24"/>
          <w:szCs w:val="24"/>
          <w:lang w:val="en-US"/>
        </w:rPr>
      </w:pPr>
      <w:proofErr w:type="spellStart"/>
      <w:r>
        <w:rPr>
          <w:rFonts w:ascii="Sylfaen" w:hAnsi="Sylfaen" w:cs="Arial"/>
          <w:b/>
          <w:iCs/>
          <w:sz w:val="24"/>
          <w:szCs w:val="24"/>
          <w:u w:val="single"/>
          <w:lang w:val="en-US"/>
        </w:rPr>
        <w:t>Իմանա</w:t>
      </w:r>
      <w:proofErr w:type="spellEnd"/>
      <w:r>
        <w:rPr>
          <w:rFonts w:ascii="Sylfaen" w:hAnsi="Sylfaen" w:cs="Arial"/>
          <w:b/>
          <w:iCs/>
          <w:sz w:val="24"/>
          <w:szCs w:val="24"/>
          <w:u w:val="single"/>
          <w:lang w:val="en-US"/>
        </w:rPr>
        <w:t>՝</w:t>
      </w:r>
      <w:r w:rsidRPr="00FE1985">
        <w:rPr>
          <w:rFonts w:ascii="Sylfaen" w:hAnsi="Sylfaen"/>
          <w:b/>
          <w:iCs/>
          <w:sz w:val="24"/>
          <w:szCs w:val="24"/>
          <w:lang w:val="en-US"/>
        </w:rPr>
        <w:t xml:space="preserve">  </w:t>
      </w:r>
      <w:r w:rsidR="00285B5B">
        <w:rPr>
          <w:rFonts w:ascii="Sylfaen" w:hAnsi="Sylfaen"/>
          <w:b/>
          <w:iCs/>
          <w:sz w:val="24"/>
          <w:szCs w:val="24"/>
          <w:lang w:val="en-US"/>
        </w:rPr>
        <w:t xml:space="preserve"> </w:t>
      </w:r>
    </w:p>
    <w:p w:rsidR="00285B5B" w:rsidRPr="00196D38" w:rsidRDefault="00285B5B" w:rsidP="00285B5B">
      <w:pPr>
        <w:pStyle w:val="a3"/>
        <w:numPr>
          <w:ilvl w:val="0"/>
          <w:numId w:val="13"/>
        </w:numPr>
        <w:spacing w:after="0" w:line="240" w:lineRule="auto"/>
        <w:textAlignment w:val="baseline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proofErr w:type="spellStart"/>
      <w:r w:rsidRPr="00196D3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եռանկյունաչափական</w:t>
      </w:r>
      <w:proofErr w:type="spellEnd"/>
      <w:r w:rsidRPr="00196D3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96D3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ֆունկցիաները</w:t>
      </w:r>
      <w:proofErr w:type="spellEnd"/>
      <w:r w:rsidRPr="00196D38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,</w:t>
      </w:r>
    </w:p>
    <w:p w:rsidR="00285B5B" w:rsidRPr="00196D38" w:rsidRDefault="00285B5B" w:rsidP="00285B5B">
      <w:pPr>
        <w:pStyle w:val="a3"/>
        <w:numPr>
          <w:ilvl w:val="0"/>
          <w:numId w:val="13"/>
        </w:numPr>
        <w:spacing w:after="0" w:line="240" w:lineRule="auto"/>
        <w:textAlignment w:val="baseline"/>
        <w:rPr>
          <w:rFonts w:ascii="Sylfaen" w:hAnsi="Sylfaen"/>
          <w:b/>
          <w:iCs/>
          <w:sz w:val="24"/>
          <w:szCs w:val="24"/>
          <w:lang w:val="en-US"/>
        </w:rPr>
      </w:pPr>
      <w:proofErr w:type="spellStart"/>
      <w:r w:rsidRPr="00196D3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hամապատասխան</w:t>
      </w:r>
      <w:proofErr w:type="spellEnd"/>
      <w:r w:rsidRPr="00196D3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96D3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աղյուսակից</w:t>
      </w:r>
      <w:proofErr w:type="spellEnd"/>
      <w:r w:rsidRPr="00196D3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96D3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տեղեկագրքից</w:t>
      </w:r>
      <w:proofErr w:type="spellEnd"/>
      <w:r w:rsidRPr="00196D3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96D3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կամ</w:t>
      </w:r>
      <w:proofErr w:type="spellEnd"/>
      <w:r w:rsidRPr="00196D3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ՏՀՏ </w:t>
      </w:r>
      <w:proofErr w:type="spellStart"/>
      <w:r w:rsidRPr="00196D3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սարքավորումից</w:t>
      </w:r>
      <w:proofErr w:type="spellEnd"/>
      <w:r w:rsidRPr="00196D3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96D3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օգտվելով</w:t>
      </w:r>
      <w:proofErr w:type="spellEnd"/>
      <w:r w:rsidRPr="00196D3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՝ </w:t>
      </w:r>
      <w:proofErr w:type="spellStart"/>
      <w:r w:rsidRPr="00196D3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նշել</w:t>
      </w:r>
      <w:proofErr w:type="spellEnd"/>
      <w:r w:rsidRPr="00196D3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96D3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եռանկյունաչափական</w:t>
      </w:r>
      <w:proofErr w:type="spellEnd"/>
      <w:r w:rsidRPr="00196D3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96D3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ֆունկցիաների</w:t>
      </w:r>
      <w:proofErr w:type="spellEnd"/>
      <w:r w:rsidRPr="00196D3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96D3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արժեքները</w:t>
      </w:r>
      <w:proofErr w:type="spellEnd"/>
      <w:r w:rsidRPr="00196D3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96D3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տրված</w:t>
      </w:r>
      <w:proofErr w:type="spellEnd"/>
      <w:r w:rsidRPr="00196D3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96D3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անկյան</w:t>
      </w:r>
      <w:proofErr w:type="spellEnd"/>
      <w:r w:rsidRPr="00196D3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96D3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համար</w:t>
      </w:r>
      <w:proofErr w:type="spellEnd"/>
      <w:r w:rsidRPr="00196D3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,</w:t>
      </w:r>
    </w:p>
    <w:p w:rsidR="00285B5B" w:rsidRPr="00196D38" w:rsidRDefault="00285B5B" w:rsidP="00285B5B">
      <w:pPr>
        <w:pStyle w:val="a3"/>
        <w:numPr>
          <w:ilvl w:val="0"/>
          <w:numId w:val="13"/>
        </w:numPr>
        <w:spacing w:after="0" w:line="240" w:lineRule="auto"/>
        <w:textAlignment w:val="baseline"/>
        <w:rPr>
          <w:rFonts w:ascii="Sylfaen" w:hAnsi="Sylfaen"/>
          <w:b/>
          <w:iCs/>
          <w:sz w:val="24"/>
          <w:szCs w:val="24"/>
          <w:lang w:val="en-US"/>
        </w:rPr>
      </w:pPr>
      <w:r w:rsidRPr="00196D38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ի</w:t>
      </w:r>
      <w:proofErr w:type="spellStart"/>
      <w:r w:rsidRPr="00196D3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նչպիսի</w:t>
      </w:r>
      <w:proofErr w:type="spellEnd"/>
      <w:r w:rsidRPr="00196D3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96D3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արժեքներ</w:t>
      </w:r>
      <w:proofErr w:type="spellEnd"/>
      <w:r w:rsidRPr="00196D3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96D3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են</w:t>
      </w:r>
      <w:proofErr w:type="spellEnd"/>
      <w:r w:rsidRPr="00196D3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96D3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ընդունում</w:t>
      </w:r>
      <w:proofErr w:type="spellEnd"/>
      <w:r w:rsidRPr="00196D3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96D3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եռանկյունաչափական</w:t>
      </w:r>
      <w:proofErr w:type="spellEnd"/>
      <w:r w:rsidRPr="00196D3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96D3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ֆունկցիաները</w:t>
      </w:r>
      <w:proofErr w:type="spellEnd"/>
      <w:r w:rsidRPr="00196D3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,</w:t>
      </w:r>
    </w:p>
    <w:p w:rsidR="00285B5B" w:rsidRPr="00196D38" w:rsidRDefault="00285B5B" w:rsidP="00285B5B">
      <w:pPr>
        <w:pStyle w:val="a3"/>
        <w:numPr>
          <w:ilvl w:val="0"/>
          <w:numId w:val="13"/>
        </w:numPr>
        <w:spacing w:after="0" w:line="240" w:lineRule="auto"/>
        <w:textAlignment w:val="baseline"/>
        <w:rPr>
          <w:rFonts w:ascii="Sylfaen" w:hAnsi="Sylfaen"/>
          <w:b/>
          <w:iCs/>
          <w:sz w:val="24"/>
          <w:szCs w:val="24"/>
          <w:lang w:val="en-US"/>
        </w:rPr>
      </w:pPr>
      <w:proofErr w:type="spellStart"/>
      <w:r w:rsidRPr="00196D3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տանգենս</w:t>
      </w:r>
      <w:proofErr w:type="spellEnd"/>
      <w:r w:rsidRPr="00196D3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և </w:t>
      </w:r>
      <w:proofErr w:type="spellStart"/>
      <w:r w:rsidRPr="00196D3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կոտանգենս</w:t>
      </w:r>
      <w:proofErr w:type="spellEnd"/>
      <w:r w:rsidRPr="00196D3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96D3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ֆունկցիաների</w:t>
      </w:r>
      <w:proofErr w:type="spellEnd"/>
      <w:r w:rsidRPr="00196D3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96D3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որոշված</w:t>
      </w:r>
      <w:proofErr w:type="spellEnd"/>
      <w:r w:rsidRPr="00196D3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96D3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լինելը</w:t>
      </w:r>
      <w:proofErr w:type="spellEnd"/>
      <w:r w:rsidRPr="00196D3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0° </w:t>
      </w:r>
      <w:proofErr w:type="spellStart"/>
      <w:r w:rsidRPr="00196D3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կամ</w:t>
      </w:r>
      <w:proofErr w:type="spellEnd"/>
      <w:r w:rsidRPr="00196D3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90°անկյան </w:t>
      </w:r>
      <w:proofErr w:type="spellStart"/>
      <w:r w:rsidRPr="00196D3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դեպքում</w:t>
      </w:r>
      <w:proofErr w:type="spellEnd"/>
      <w:r w:rsidRPr="00196D3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:</w:t>
      </w:r>
    </w:p>
    <w:p w:rsidR="00285B5B" w:rsidRPr="00196D38" w:rsidRDefault="00285B5B" w:rsidP="00285B5B">
      <w:pPr>
        <w:spacing w:after="0" w:line="240" w:lineRule="auto"/>
        <w:rPr>
          <w:rFonts w:ascii="Sylfaen" w:eastAsia="Times New Roman" w:hAnsi="Sylfaen" w:cs="Times New Roman"/>
          <w:sz w:val="24"/>
          <w:szCs w:val="24"/>
          <w:lang w:eastAsia="ru-RU"/>
        </w:rPr>
      </w:pPr>
    </w:p>
    <w:p w:rsidR="00B70005" w:rsidRDefault="00D93490" w:rsidP="00285B5B">
      <w:pPr>
        <w:rPr>
          <w:rFonts w:ascii="Sylfaen" w:hAnsi="Sylfaen"/>
          <w:b/>
          <w:iCs/>
          <w:sz w:val="24"/>
          <w:szCs w:val="24"/>
          <w:lang w:val="en-US"/>
        </w:rPr>
      </w:pPr>
      <w:r w:rsidRPr="002A2164">
        <w:rPr>
          <w:rFonts w:ascii="Sylfaen" w:hAnsi="Sylfaen"/>
          <w:iCs/>
          <w:sz w:val="24"/>
          <w:szCs w:val="24"/>
          <w:lang w:val="en-US"/>
        </w:rPr>
        <w:t xml:space="preserve">   </w:t>
      </w:r>
      <w:proofErr w:type="spellStart"/>
      <w:r w:rsidRPr="003A4B91">
        <w:rPr>
          <w:rFonts w:ascii="Sylfaen" w:hAnsi="Sylfaen"/>
          <w:b/>
          <w:iCs/>
          <w:sz w:val="24"/>
          <w:szCs w:val="24"/>
          <w:u w:val="single"/>
          <w:lang w:val="en-US"/>
        </w:rPr>
        <w:t>Կարողանա</w:t>
      </w:r>
      <w:proofErr w:type="spellEnd"/>
      <w:r>
        <w:rPr>
          <w:rFonts w:ascii="Sylfaen" w:hAnsi="Sylfaen"/>
          <w:b/>
          <w:iCs/>
          <w:sz w:val="24"/>
          <w:szCs w:val="24"/>
          <w:lang w:val="en-US"/>
        </w:rPr>
        <w:t xml:space="preserve"> </w:t>
      </w:r>
    </w:p>
    <w:p w:rsidR="00285B5B" w:rsidRPr="00196D38" w:rsidRDefault="00285B5B" w:rsidP="00285B5B">
      <w:pPr>
        <w:pStyle w:val="a3"/>
        <w:numPr>
          <w:ilvl w:val="0"/>
          <w:numId w:val="15"/>
        </w:numPr>
        <w:spacing w:after="0" w:line="240" w:lineRule="auto"/>
        <w:textAlignment w:val="baseline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proofErr w:type="spellStart"/>
      <w:r w:rsidRPr="00196D3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թվարկել</w:t>
      </w:r>
      <w:proofErr w:type="spellEnd"/>
      <w:r w:rsidRPr="00196D3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և </w:t>
      </w:r>
      <w:proofErr w:type="spellStart"/>
      <w:r w:rsidRPr="00196D3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տարբերել</w:t>
      </w:r>
      <w:proofErr w:type="spellEnd"/>
      <w:r w:rsidRPr="00196D3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96D3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եռանկյունաչափական</w:t>
      </w:r>
      <w:proofErr w:type="spellEnd"/>
      <w:r w:rsidRPr="00196D3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96D3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ֆունկցիաները</w:t>
      </w:r>
      <w:proofErr w:type="spellEnd"/>
      <w:r w:rsidRPr="00196D3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,</w:t>
      </w:r>
    </w:p>
    <w:p w:rsidR="00285B5B" w:rsidRPr="00196D38" w:rsidRDefault="00285B5B" w:rsidP="00285B5B">
      <w:pPr>
        <w:pStyle w:val="a3"/>
        <w:numPr>
          <w:ilvl w:val="0"/>
          <w:numId w:val="15"/>
        </w:numPr>
        <w:spacing w:after="0" w:line="240" w:lineRule="auto"/>
        <w:textAlignment w:val="baseline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proofErr w:type="spellStart"/>
      <w:r w:rsidRPr="00196D3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Համապատասխան</w:t>
      </w:r>
      <w:proofErr w:type="spellEnd"/>
      <w:r w:rsidRPr="00196D3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96D3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աղյուսակից</w:t>
      </w:r>
      <w:proofErr w:type="spellEnd"/>
      <w:r w:rsidRPr="00196D3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96D3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տեղեկագրքից</w:t>
      </w:r>
      <w:proofErr w:type="spellEnd"/>
      <w:r w:rsidRPr="00196D3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96D3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կամ</w:t>
      </w:r>
      <w:proofErr w:type="spellEnd"/>
      <w:r w:rsidRPr="00196D3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ՏՀՏ </w:t>
      </w:r>
      <w:proofErr w:type="spellStart"/>
      <w:r w:rsidRPr="00196D3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սարքավորումից</w:t>
      </w:r>
      <w:proofErr w:type="spellEnd"/>
      <w:r w:rsidRPr="00196D3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96D3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օգտվելով</w:t>
      </w:r>
      <w:proofErr w:type="spellEnd"/>
      <w:r w:rsidRPr="00196D3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՝ </w:t>
      </w:r>
      <w:proofErr w:type="spellStart"/>
      <w:r w:rsidRPr="00196D3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հաշվել</w:t>
      </w:r>
      <w:proofErr w:type="spellEnd"/>
      <w:r w:rsidRPr="00196D3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96D3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պարզագույն</w:t>
      </w:r>
      <w:proofErr w:type="spellEnd"/>
      <w:r w:rsidRPr="00196D3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96D3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եռանկյունաչափական</w:t>
      </w:r>
      <w:proofErr w:type="spellEnd"/>
      <w:r w:rsidRPr="00196D3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96D3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արտահայտության</w:t>
      </w:r>
      <w:proofErr w:type="spellEnd"/>
      <w:r w:rsidRPr="00196D3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96D3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արժեքը</w:t>
      </w:r>
      <w:proofErr w:type="spellEnd"/>
      <w:r w:rsidRPr="00196D3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:</w:t>
      </w:r>
    </w:p>
    <w:p w:rsidR="00285B5B" w:rsidRPr="00196D38" w:rsidRDefault="00285B5B" w:rsidP="00285B5B">
      <w:pPr>
        <w:pStyle w:val="a3"/>
        <w:numPr>
          <w:ilvl w:val="0"/>
          <w:numId w:val="15"/>
        </w:numPr>
        <w:spacing w:after="0" w:line="240" w:lineRule="auto"/>
        <w:textAlignment w:val="baseline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proofErr w:type="spellStart"/>
      <w:r w:rsidRPr="00196D3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lastRenderedPageBreak/>
        <w:t>Գիտենալով</w:t>
      </w:r>
      <w:proofErr w:type="spellEnd"/>
      <w:r w:rsidRPr="00196D3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96D3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եռանկյունաչափական</w:t>
      </w:r>
      <w:proofErr w:type="spellEnd"/>
      <w:r w:rsidRPr="00196D3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96D3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ֆունկցիաների</w:t>
      </w:r>
      <w:proofErr w:type="spellEnd"/>
      <w:r w:rsidRPr="00196D3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96D3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ընդունած</w:t>
      </w:r>
      <w:proofErr w:type="spellEnd"/>
      <w:r w:rsidRPr="00196D3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96D3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արժեքների</w:t>
      </w:r>
      <w:proofErr w:type="spellEnd"/>
      <w:r w:rsidRPr="00196D3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96D3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տիրույթները</w:t>
      </w:r>
      <w:proofErr w:type="spellEnd"/>
      <w:r w:rsidRPr="00196D3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՝ </w:t>
      </w:r>
      <w:proofErr w:type="spellStart"/>
      <w:r w:rsidRPr="00196D3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պարզել</w:t>
      </w:r>
      <w:proofErr w:type="spellEnd"/>
      <w:r w:rsidRPr="00196D3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96D3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հավասարությունների</w:t>
      </w:r>
      <w:proofErr w:type="spellEnd"/>
      <w:r w:rsidRPr="00196D3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96D3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ճշմարտությունը</w:t>
      </w:r>
      <w:proofErr w:type="spellEnd"/>
      <w:r w:rsidRPr="00196D3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:</w:t>
      </w:r>
    </w:p>
    <w:p w:rsidR="00285B5B" w:rsidRPr="00196D38" w:rsidRDefault="00285B5B" w:rsidP="00285B5B">
      <w:pPr>
        <w:numPr>
          <w:ilvl w:val="0"/>
          <w:numId w:val="16"/>
        </w:numPr>
        <w:spacing w:after="0" w:line="240" w:lineRule="auto"/>
        <w:textAlignment w:val="baseline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proofErr w:type="spellStart"/>
      <w:r w:rsidRPr="00196D3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Տարբերակի</w:t>
      </w:r>
      <w:proofErr w:type="spellEnd"/>
      <w:r w:rsidRPr="00196D3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96D3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թե</w:t>
      </w:r>
      <w:proofErr w:type="spellEnd"/>
      <w:r w:rsidRPr="00196D3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96D3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ո՞ր</w:t>
      </w:r>
      <w:proofErr w:type="spellEnd"/>
      <w:r w:rsidRPr="00196D3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96D3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եռանկյունաչափական</w:t>
      </w:r>
      <w:proofErr w:type="spellEnd"/>
      <w:r w:rsidRPr="00196D3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96D3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ֆունկցիան</w:t>
      </w:r>
      <w:proofErr w:type="spellEnd"/>
      <w:r w:rsidRPr="00196D3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96D3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որոշված</w:t>
      </w:r>
      <w:proofErr w:type="spellEnd"/>
      <w:r w:rsidRPr="00196D3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96D3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չէ</w:t>
      </w:r>
      <w:proofErr w:type="spellEnd"/>
      <w:r w:rsidRPr="00196D3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0° </w:t>
      </w:r>
      <w:proofErr w:type="spellStart"/>
      <w:r w:rsidRPr="00196D3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կամ</w:t>
      </w:r>
      <w:proofErr w:type="spellEnd"/>
      <w:r w:rsidRPr="00196D3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90°անկյան </w:t>
      </w:r>
      <w:proofErr w:type="spellStart"/>
      <w:r w:rsidRPr="00196D3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դեպքում</w:t>
      </w:r>
      <w:proofErr w:type="spellEnd"/>
      <w:r w:rsidRPr="00196D3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:</w:t>
      </w:r>
    </w:p>
    <w:p w:rsidR="00D93490" w:rsidRPr="00262C2F" w:rsidRDefault="00D93490" w:rsidP="00262C2F">
      <w:pPr>
        <w:rPr>
          <w:rFonts w:ascii="Sylfaen" w:hAnsi="Sylfaen"/>
          <w:i/>
          <w:color w:val="000000"/>
          <w:sz w:val="24"/>
          <w:szCs w:val="24"/>
        </w:rPr>
      </w:pPr>
      <w:proofErr w:type="spellStart"/>
      <w:proofErr w:type="gramStart"/>
      <w:r w:rsidRPr="00BC5247">
        <w:rPr>
          <w:rFonts w:ascii="Sylfaen" w:hAnsi="Sylfaen"/>
          <w:b/>
          <w:iCs/>
          <w:sz w:val="24"/>
          <w:szCs w:val="24"/>
          <w:lang w:val="en-US"/>
        </w:rPr>
        <w:t>Դասի</w:t>
      </w:r>
      <w:proofErr w:type="spellEnd"/>
      <w:r w:rsidRPr="00BC5247">
        <w:rPr>
          <w:rFonts w:ascii="Sylfaen" w:hAnsi="Sylfaen"/>
          <w:b/>
          <w:iCs/>
          <w:sz w:val="24"/>
          <w:szCs w:val="24"/>
          <w:lang w:val="en-US"/>
        </w:rPr>
        <w:t xml:space="preserve">  </w:t>
      </w:r>
      <w:proofErr w:type="spellStart"/>
      <w:r w:rsidRPr="00BC5247">
        <w:rPr>
          <w:rFonts w:ascii="Sylfaen" w:hAnsi="Sylfaen"/>
          <w:b/>
          <w:iCs/>
          <w:sz w:val="24"/>
          <w:szCs w:val="24"/>
          <w:lang w:val="en-US"/>
        </w:rPr>
        <w:t>կահավորումը</w:t>
      </w:r>
      <w:proofErr w:type="spellEnd"/>
      <w:proofErr w:type="gramEnd"/>
      <w:r w:rsidRPr="00BC5247">
        <w:rPr>
          <w:rFonts w:ascii="Sylfaen" w:hAnsi="Sylfaen"/>
          <w:i/>
          <w:iCs/>
          <w:sz w:val="24"/>
          <w:szCs w:val="24"/>
          <w:lang w:val="en-US"/>
        </w:rPr>
        <w:t xml:space="preserve">՝  </w:t>
      </w:r>
    </w:p>
    <w:p w:rsidR="00D93490" w:rsidRPr="00BC5247" w:rsidRDefault="00D93490" w:rsidP="00D93490">
      <w:pPr>
        <w:pStyle w:val="a3"/>
        <w:numPr>
          <w:ilvl w:val="0"/>
          <w:numId w:val="3"/>
        </w:numPr>
        <w:tabs>
          <w:tab w:val="left" w:pos="2940"/>
        </w:tabs>
        <w:rPr>
          <w:rFonts w:ascii="Sylfaen" w:hAnsi="Sylfaen"/>
          <w:i/>
          <w:iCs/>
          <w:sz w:val="24"/>
          <w:szCs w:val="24"/>
          <w:lang w:val="en-US"/>
        </w:rPr>
      </w:pPr>
      <w:proofErr w:type="spellStart"/>
      <w:r w:rsidRPr="00BC5247">
        <w:rPr>
          <w:rFonts w:ascii="Sylfaen" w:hAnsi="Sylfaen" w:cs="Sylfaen"/>
          <w:i/>
          <w:iCs/>
          <w:sz w:val="24"/>
          <w:szCs w:val="24"/>
          <w:lang w:val="en-US"/>
        </w:rPr>
        <w:t>համակար</w:t>
      </w:r>
      <w:r w:rsidRPr="00BC5247">
        <w:rPr>
          <w:rFonts w:ascii="Sylfaen" w:hAnsi="Sylfaen"/>
          <w:i/>
          <w:iCs/>
          <w:sz w:val="24"/>
          <w:szCs w:val="24"/>
          <w:lang w:val="en-US"/>
        </w:rPr>
        <w:t>գիչ</w:t>
      </w:r>
      <w:proofErr w:type="spellEnd"/>
      <w:r w:rsidRPr="00BC5247">
        <w:rPr>
          <w:rFonts w:ascii="Sylfaen" w:hAnsi="Sylfaen"/>
          <w:i/>
          <w:iCs/>
          <w:sz w:val="24"/>
          <w:szCs w:val="24"/>
          <w:lang w:val="en-US"/>
        </w:rPr>
        <w:t xml:space="preserve">, </w:t>
      </w:r>
      <w:r>
        <w:rPr>
          <w:rFonts w:ascii="Sylfaen" w:hAnsi="Sylfaen"/>
          <w:i/>
          <w:iCs/>
          <w:sz w:val="24"/>
          <w:szCs w:val="24"/>
          <w:lang w:val="en-US"/>
        </w:rPr>
        <w:t xml:space="preserve"> </w:t>
      </w:r>
      <w:proofErr w:type="spellStart"/>
      <w:r w:rsidRPr="00BC5247">
        <w:rPr>
          <w:rFonts w:ascii="Sylfaen" w:hAnsi="Sylfaen"/>
          <w:i/>
          <w:iCs/>
          <w:sz w:val="24"/>
          <w:szCs w:val="24"/>
          <w:lang w:val="en-US"/>
        </w:rPr>
        <w:t>պրոյեկտոր</w:t>
      </w:r>
      <w:proofErr w:type="spellEnd"/>
      <w:r>
        <w:rPr>
          <w:rFonts w:ascii="Sylfaen" w:hAnsi="Sylfaen"/>
          <w:i/>
          <w:iCs/>
          <w:sz w:val="24"/>
          <w:szCs w:val="24"/>
          <w:lang w:val="en-US"/>
        </w:rPr>
        <w:t xml:space="preserve">,  </w:t>
      </w:r>
      <w:proofErr w:type="spellStart"/>
      <w:r w:rsidRPr="00BC5247">
        <w:rPr>
          <w:rFonts w:ascii="Sylfaen" w:hAnsi="Sylfaen"/>
          <w:i/>
          <w:iCs/>
          <w:sz w:val="24"/>
          <w:szCs w:val="24"/>
          <w:lang w:val="en-US"/>
        </w:rPr>
        <w:t>էկրան</w:t>
      </w:r>
      <w:proofErr w:type="spellEnd"/>
      <w:r w:rsidRPr="00BC5247">
        <w:rPr>
          <w:rFonts w:ascii="Sylfaen" w:hAnsi="Sylfaen"/>
          <w:i/>
          <w:iCs/>
          <w:sz w:val="24"/>
          <w:szCs w:val="24"/>
          <w:lang w:val="en-US"/>
        </w:rPr>
        <w:t>,</w:t>
      </w:r>
    </w:p>
    <w:p w:rsidR="00D93490" w:rsidRPr="00A668B1" w:rsidRDefault="003E25D9" w:rsidP="00D93490">
      <w:pPr>
        <w:pStyle w:val="a3"/>
        <w:numPr>
          <w:ilvl w:val="0"/>
          <w:numId w:val="3"/>
        </w:numPr>
        <w:tabs>
          <w:tab w:val="left" w:pos="2940"/>
        </w:tabs>
        <w:rPr>
          <w:rFonts w:ascii="Sylfaen" w:hAnsi="Sylfaen"/>
          <w:b/>
          <w:sz w:val="24"/>
          <w:szCs w:val="24"/>
          <w:lang w:val="en-US"/>
        </w:rPr>
      </w:pPr>
      <w:r>
        <w:rPr>
          <w:rFonts w:ascii="Sylfaen" w:hAnsi="Sylfaen"/>
          <w:i/>
          <w:iCs/>
          <w:sz w:val="24"/>
          <w:szCs w:val="24"/>
          <w:lang w:val="hy-AM"/>
        </w:rPr>
        <w:t>աղյուսակ</w:t>
      </w:r>
    </w:p>
    <w:p w:rsidR="00D93490" w:rsidRPr="00BC5247" w:rsidRDefault="00D93490" w:rsidP="00D93490">
      <w:pPr>
        <w:tabs>
          <w:tab w:val="left" w:pos="2940"/>
        </w:tabs>
        <w:rPr>
          <w:rFonts w:ascii="Sylfaen" w:hAnsi="Sylfaen"/>
          <w:b/>
          <w:sz w:val="24"/>
          <w:szCs w:val="24"/>
          <w:lang w:val="en-US"/>
        </w:rPr>
      </w:pPr>
      <w:proofErr w:type="spellStart"/>
      <w:proofErr w:type="gramStart"/>
      <w:r w:rsidRPr="00BC5247">
        <w:rPr>
          <w:rFonts w:ascii="Sylfaen" w:hAnsi="Sylfaen" w:cs="Sylfaen"/>
          <w:b/>
          <w:sz w:val="24"/>
          <w:szCs w:val="24"/>
          <w:lang w:val="en-US"/>
        </w:rPr>
        <w:t>Դասի</w:t>
      </w:r>
      <w:proofErr w:type="spellEnd"/>
      <w:r w:rsidRPr="00BC5247">
        <w:rPr>
          <w:rFonts w:ascii="Sylfaen" w:hAnsi="Sylfaen"/>
          <w:b/>
          <w:sz w:val="24"/>
          <w:szCs w:val="24"/>
          <w:lang w:val="en-US"/>
        </w:rPr>
        <w:t xml:space="preserve">  </w:t>
      </w:r>
      <w:proofErr w:type="spellStart"/>
      <w:r w:rsidRPr="00BC5247">
        <w:rPr>
          <w:rFonts w:ascii="Sylfaen" w:hAnsi="Sylfaen"/>
          <w:b/>
          <w:sz w:val="24"/>
          <w:szCs w:val="24"/>
          <w:lang w:val="en-US"/>
        </w:rPr>
        <w:t>ընթացքը</w:t>
      </w:r>
      <w:proofErr w:type="spellEnd"/>
      <w:proofErr w:type="gramEnd"/>
      <w:r w:rsidRPr="00BC5247">
        <w:rPr>
          <w:rFonts w:ascii="Sylfaen" w:hAnsi="Sylfaen"/>
          <w:b/>
          <w:sz w:val="24"/>
          <w:szCs w:val="24"/>
          <w:lang w:val="en-US"/>
        </w:rPr>
        <w:t>.</w:t>
      </w:r>
    </w:p>
    <w:p w:rsidR="00D93490" w:rsidRPr="00E75408" w:rsidRDefault="003E25D9" w:rsidP="00D93490">
      <w:pPr>
        <w:pStyle w:val="a3"/>
        <w:numPr>
          <w:ilvl w:val="0"/>
          <w:numId w:val="1"/>
        </w:numPr>
        <w:tabs>
          <w:tab w:val="left" w:pos="2940"/>
        </w:tabs>
        <w:rPr>
          <w:rFonts w:ascii="Sylfaen" w:hAnsi="Sylfaen"/>
          <w:i/>
          <w:iCs/>
          <w:sz w:val="24"/>
          <w:szCs w:val="24"/>
          <w:lang w:val="en-US"/>
        </w:rPr>
      </w:pPr>
      <w:r>
        <w:rPr>
          <w:rFonts w:ascii="Sylfaen" w:hAnsi="Sylfaen"/>
          <w:i/>
          <w:sz w:val="24"/>
          <w:szCs w:val="24"/>
          <w:lang w:val="hy-AM"/>
        </w:rPr>
        <w:t>Անցած</w:t>
      </w:r>
      <w:r w:rsidR="00D93490">
        <w:rPr>
          <w:rFonts w:ascii="Sylfaen" w:hAnsi="Sylfaen"/>
          <w:i/>
          <w:sz w:val="24"/>
          <w:szCs w:val="24"/>
          <w:lang w:val="en-US"/>
        </w:rPr>
        <w:t xml:space="preserve">  </w:t>
      </w:r>
      <w:proofErr w:type="spellStart"/>
      <w:r w:rsidR="00D93490">
        <w:rPr>
          <w:rFonts w:ascii="Sylfaen" w:hAnsi="Sylfaen"/>
          <w:i/>
          <w:sz w:val="24"/>
          <w:szCs w:val="24"/>
          <w:lang w:val="en-US"/>
        </w:rPr>
        <w:t>նյութի</w:t>
      </w:r>
      <w:proofErr w:type="spellEnd"/>
      <w:r w:rsidR="00D93490">
        <w:rPr>
          <w:rFonts w:ascii="Sylfaen" w:hAnsi="Sylfaen"/>
          <w:i/>
          <w:sz w:val="24"/>
          <w:szCs w:val="24"/>
          <w:lang w:val="en-US"/>
        </w:rPr>
        <w:t xml:space="preserve">  </w:t>
      </w:r>
      <w:proofErr w:type="spellStart"/>
      <w:r w:rsidR="00D93490">
        <w:rPr>
          <w:rFonts w:ascii="Sylfaen" w:hAnsi="Sylfaen"/>
          <w:i/>
          <w:sz w:val="24"/>
          <w:szCs w:val="24"/>
          <w:lang w:val="en-US"/>
        </w:rPr>
        <w:t>կրկնություն</w:t>
      </w:r>
      <w:proofErr w:type="spellEnd"/>
      <w:r w:rsidR="00D93490">
        <w:rPr>
          <w:rFonts w:ascii="Sylfaen" w:hAnsi="Sylfaen"/>
          <w:i/>
          <w:sz w:val="24"/>
          <w:szCs w:val="24"/>
          <w:lang w:val="en-US"/>
        </w:rPr>
        <w:t xml:space="preserve">  և  </w:t>
      </w:r>
      <w:proofErr w:type="spellStart"/>
      <w:r w:rsidR="00D93490">
        <w:rPr>
          <w:rFonts w:ascii="Sylfaen" w:hAnsi="Sylfaen"/>
          <w:i/>
          <w:sz w:val="24"/>
          <w:szCs w:val="24"/>
          <w:lang w:val="en-US"/>
        </w:rPr>
        <w:t>ամրապնդում</w:t>
      </w:r>
      <w:proofErr w:type="spellEnd"/>
      <w:r w:rsidR="00D93490">
        <w:rPr>
          <w:rFonts w:ascii="Sylfaen" w:hAnsi="Sylfaen"/>
          <w:i/>
          <w:sz w:val="24"/>
          <w:szCs w:val="24"/>
          <w:lang w:val="en-US"/>
        </w:rPr>
        <w:t xml:space="preserve">  </w:t>
      </w:r>
    </w:p>
    <w:p w:rsidR="00D93490" w:rsidRDefault="003E25D9" w:rsidP="00D93490">
      <w:pPr>
        <w:pStyle w:val="a3"/>
        <w:numPr>
          <w:ilvl w:val="0"/>
          <w:numId w:val="1"/>
        </w:numPr>
        <w:tabs>
          <w:tab w:val="left" w:pos="2940"/>
        </w:tabs>
        <w:rPr>
          <w:rFonts w:ascii="Sylfaen" w:hAnsi="Sylfaen"/>
          <w:i/>
          <w:iCs/>
          <w:sz w:val="24"/>
          <w:szCs w:val="24"/>
          <w:lang w:val="en-US"/>
        </w:rPr>
      </w:pPr>
      <w:proofErr w:type="spellStart"/>
      <w:r>
        <w:rPr>
          <w:rFonts w:ascii="Sylfaen" w:hAnsi="Sylfaen"/>
          <w:i/>
          <w:iCs/>
          <w:sz w:val="24"/>
          <w:szCs w:val="24"/>
          <w:lang w:val="en-US"/>
        </w:rPr>
        <w:t>Նոր</w:t>
      </w:r>
      <w:proofErr w:type="spellEnd"/>
      <w:r>
        <w:rPr>
          <w:rFonts w:ascii="Sylfaen" w:hAnsi="Sylfaen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i/>
          <w:iCs/>
          <w:sz w:val="24"/>
          <w:szCs w:val="24"/>
          <w:lang w:val="en-US"/>
        </w:rPr>
        <w:t>նյութի</w:t>
      </w:r>
      <w:proofErr w:type="spellEnd"/>
      <w:r>
        <w:rPr>
          <w:rFonts w:ascii="Sylfaen" w:hAnsi="Sylfaen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i/>
          <w:iCs/>
          <w:sz w:val="24"/>
          <w:szCs w:val="24"/>
          <w:lang w:val="en-US"/>
        </w:rPr>
        <w:t>հաղորդում</w:t>
      </w:r>
      <w:proofErr w:type="spellEnd"/>
      <w:r w:rsidR="00E30CD4">
        <w:rPr>
          <w:rFonts w:ascii="Sylfaen" w:hAnsi="Sylfaen"/>
          <w:i/>
          <w:iCs/>
          <w:sz w:val="24"/>
          <w:szCs w:val="24"/>
          <w:lang w:val="en-US"/>
        </w:rPr>
        <w:t xml:space="preserve"> ,</w:t>
      </w:r>
      <w:proofErr w:type="spellStart"/>
      <w:r w:rsidR="00E30CD4">
        <w:rPr>
          <w:rFonts w:ascii="Sylfaen" w:hAnsi="Sylfaen"/>
          <w:i/>
          <w:iCs/>
          <w:sz w:val="24"/>
          <w:szCs w:val="24"/>
          <w:lang w:val="en-US"/>
        </w:rPr>
        <w:t>առաջադրանքների</w:t>
      </w:r>
      <w:proofErr w:type="spellEnd"/>
      <w:r w:rsidR="00E30CD4">
        <w:rPr>
          <w:rFonts w:ascii="Sylfaen" w:hAnsi="Sylfaen"/>
          <w:i/>
          <w:iCs/>
          <w:sz w:val="24"/>
          <w:szCs w:val="24"/>
          <w:lang w:val="en-US"/>
        </w:rPr>
        <w:t xml:space="preserve"> </w:t>
      </w:r>
      <w:proofErr w:type="spellStart"/>
      <w:r w:rsidR="00E30CD4">
        <w:rPr>
          <w:rFonts w:ascii="Sylfaen" w:hAnsi="Sylfaen"/>
          <w:i/>
          <w:iCs/>
          <w:sz w:val="24"/>
          <w:szCs w:val="24"/>
          <w:lang w:val="en-US"/>
        </w:rPr>
        <w:t>կատարում</w:t>
      </w:r>
      <w:proofErr w:type="spellEnd"/>
    </w:p>
    <w:p w:rsidR="00D93490" w:rsidRPr="00BC5247" w:rsidRDefault="00D93490" w:rsidP="00D93490">
      <w:pPr>
        <w:pStyle w:val="a3"/>
        <w:numPr>
          <w:ilvl w:val="0"/>
          <w:numId w:val="1"/>
        </w:numPr>
        <w:tabs>
          <w:tab w:val="left" w:pos="2940"/>
        </w:tabs>
        <w:rPr>
          <w:rFonts w:ascii="Sylfaen" w:hAnsi="Sylfaen"/>
          <w:i/>
          <w:iCs/>
          <w:sz w:val="24"/>
          <w:szCs w:val="24"/>
          <w:lang w:val="en-US"/>
        </w:rPr>
      </w:pPr>
      <w:proofErr w:type="spellStart"/>
      <w:r w:rsidRPr="00BC5247">
        <w:rPr>
          <w:rFonts w:ascii="Sylfaen" w:hAnsi="Sylfaen"/>
          <w:i/>
          <w:iCs/>
          <w:sz w:val="24"/>
          <w:szCs w:val="24"/>
          <w:lang w:val="en-US"/>
        </w:rPr>
        <w:t>Դասի</w:t>
      </w:r>
      <w:proofErr w:type="spellEnd"/>
      <w:r w:rsidRPr="00BC5247">
        <w:rPr>
          <w:rFonts w:ascii="Sylfaen" w:hAnsi="Sylfaen"/>
          <w:i/>
          <w:iCs/>
          <w:sz w:val="24"/>
          <w:szCs w:val="24"/>
          <w:lang w:val="en-US"/>
        </w:rPr>
        <w:t xml:space="preserve">  </w:t>
      </w:r>
      <w:proofErr w:type="spellStart"/>
      <w:r w:rsidRPr="00BC5247">
        <w:rPr>
          <w:rFonts w:ascii="Sylfaen" w:hAnsi="Sylfaen"/>
          <w:i/>
          <w:iCs/>
          <w:sz w:val="24"/>
          <w:szCs w:val="24"/>
          <w:lang w:val="en-US"/>
        </w:rPr>
        <w:t>ամփոփում</w:t>
      </w:r>
      <w:proofErr w:type="spellEnd"/>
      <w:r w:rsidRPr="00BC5247">
        <w:rPr>
          <w:rFonts w:ascii="Sylfaen" w:hAnsi="Sylfaen"/>
          <w:i/>
          <w:iCs/>
          <w:sz w:val="24"/>
          <w:szCs w:val="24"/>
          <w:lang w:val="en-US"/>
        </w:rPr>
        <w:t xml:space="preserve">  և  </w:t>
      </w:r>
      <w:proofErr w:type="spellStart"/>
      <w:r w:rsidRPr="00BC5247">
        <w:rPr>
          <w:rFonts w:ascii="Sylfaen" w:hAnsi="Sylfaen"/>
          <w:i/>
          <w:iCs/>
          <w:sz w:val="24"/>
          <w:szCs w:val="24"/>
          <w:lang w:val="en-US"/>
        </w:rPr>
        <w:t>գնահատում</w:t>
      </w:r>
      <w:proofErr w:type="spellEnd"/>
    </w:p>
    <w:p w:rsidR="00D93490" w:rsidRDefault="00D93490" w:rsidP="00D93490">
      <w:pPr>
        <w:pStyle w:val="a3"/>
        <w:numPr>
          <w:ilvl w:val="0"/>
          <w:numId w:val="1"/>
        </w:numPr>
        <w:tabs>
          <w:tab w:val="left" w:pos="2940"/>
        </w:tabs>
        <w:rPr>
          <w:rFonts w:ascii="Sylfaen" w:hAnsi="Sylfaen"/>
          <w:i/>
          <w:iCs/>
          <w:sz w:val="24"/>
          <w:szCs w:val="24"/>
          <w:lang w:val="en-US"/>
        </w:rPr>
      </w:pPr>
      <w:proofErr w:type="spellStart"/>
      <w:r w:rsidRPr="00BC5247">
        <w:rPr>
          <w:rFonts w:ascii="Sylfaen" w:hAnsi="Sylfaen"/>
          <w:i/>
          <w:iCs/>
          <w:sz w:val="24"/>
          <w:szCs w:val="24"/>
          <w:lang w:val="en-US"/>
        </w:rPr>
        <w:t>Տնային</w:t>
      </w:r>
      <w:proofErr w:type="spellEnd"/>
      <w:r w:rsidRPr="00BC5247">
        <w:rPr>
          <w:rFonts w:ascii="Sylfaen" w:hAnsi="Sylfaen"/>
          <w:i/>
          <w:iCs/>
          <w:sz w:val="24"/>
          <w:szCs w:val="24"/>
          <w:lang w:val="en-US"/>
        </w:rPr>
        <w:t xml:space="preserve">  </w:t>
      </w:r>
      <w:proofErr w:type="spellStart"/>
      <w:r w:rsidRPr="00BC5247">
        <w:rPr>
          <w:rFonts w:ascii="Sylfaen" w:hAnsi="Sylfaen"/>
          <w:i/>
          <w:iCs/>
          <w:sz w:val="24"/>
          <w:szCs w:val="24"/>
          <w:lang w:val="en-US"/>
        </w:rPr>
        <w:t>աշխատանքի</w:t>
      </w:r>
      <w:proofErr w:type="spellEnd"/>
      <w:r w:rsidRPr="00BC5247">
        <w:rPr>
          <w:rFonts w:ascii="Sylfaen" w:hAnsi="Sylfaen"/>
          <w:i/>
          <w:iCs/>
          <w:sz w:val="24"/>
          <w:szCs w:val="24"/>
          <w:lang w:val="en-US"/>
        </w:rPr>
        <w:t xml:space="preserve">  </w:t>
      </w:r>
      <w:proofErr w:type="spellStart"/>
      <w:r w:rsidRPr="00BC5247">
        <w:rPr>
          <w:rFonts w:ascii="Sylfaen" w:hAnsi="Sylfaen"/>
          <w:i/>
          <w:iCs/>
          <w:sz w:val="24"/>
          <w:szCs w:val="24"/>
          <w:lang w:val="en-US"/>
        </w:rPr>
        <w:t>հանձնարարում</w:t>
      </w:r>
      <w:proofErr w:type="spellEnd"/>
      <w:r w:rsidRPr="00BC5247">
        <w:rPr>
          <w:rFonts w:ascii="Sylfaen" w:hAnsi="Sylfaen"/>
          <w:i/>
          <w:iCs/>
          <w:sz w:val="24"/>
          <w:szCs w:val="24"/>
          <w:lang w:val="en-US"/>
        </w:rPr>
        <w:t xml:space="preserve">     </w:t>
      </w:r>
    </w:p>
    <w:p w:rsidR="00D93490" w:rsidRDefault="00D93490" w:rsidP="00D93490">
      <w:pPr>
        <w:tabs>
          <w:tab w:val="left" w:pos="2940"/>
        </w:tabs>
        <w:jc w:val="both"/>
        <w:rPr>
          <w:rFonts w:ascii="Sylfaen" w:hAnsi="Sylfaen"/>
          <w:i/>
          <w:iCs/>
          <w:sz w:val="24"/>
          <w:szCs w:val="24"/>
          <w:lang w:val="en-US"/>
        </w:rPr>
      </w:pPr>
      <w:r w:rsidRPr="00BC5247">
        <w:rPr>
          <w:rFonts w:ascii="Sylfaen" w:hAnsi="Sylfaen"/>
          <w:i/>
          <w:iCs/>
          <w:sz w:val="24"/>
          <w:szCs w:val="24"/>
          <w:lang w:val="en-US"/>
        </w:rPr>
        <w:t xml:space="preserve">  </w:t>
      </w:r>
    </w:p>
    <w:p w:rsidR="00D93490" w:rsidRPr="00593A94" w:rsidRDefault="00D93490" w:rsidP="00D93490">
      <w:pPr>
        <w:tabs>
          <w:tab w:val="left" w:pos="2940"/>
        </w:tabs>
        <w:jc w:val="both"/>
        <w:rPr>
          <w:rFonts w:ascii="Sylfaen" w:hAnsi="Sylfaen"/>
          <w:i/>
          <w:iCs/>
          <w:sz w:val="16"/>
          <w:szCs w:val="24"/>
          <w:lang w:val="en-US"/>
        </w:rPr>
      </w:pPr>
    </w:p>
    <w:p w:rsidR="00D93490" w:rsidRPr="00CD15F1" w:rsidRDefault="00D93490" w:rsidP="003E25D9">
      <w:pPr>
        <w:tabs>
          <w:tab w:val="left" w:pos="2940"/>
        </w:tabs>
        <w:jc w:val="center"/>
        <w:rPr>
          <w:rFonts w:ascii="Sylfaen" w:hAnsi="Sylfaen"/>
          <w:b/>
          <w:i/>
          <w:iCs/>
          <w:sz w:val="24"/>
          <w:szCs w:val="24"/>
          <w:lang w:val="hy-AM"/>
        </w:rPr>
      </w:pPr>
      <w:r w:rsidRPr="00D829C8">
        <w:rPr>
          <w:rFonts w:ascii="Sylfaen" w:hAnsi="Sylfaen"/>
          <w:b/>
          <w:i/>
          <w:iCs/>
          <w:sz w:val="24"/>
          <w:szCs w:val="24"/>
          <w:lang w:val="en-US"/>
        </w:rPr>
        <w:t>1.</w:t>
      </w:r>
      <w:r>
        <w:rPr>
          <w:rFonts w:ascii="Sylfaen" w:hAnsi="Sylfaen"/>
          <w:i/>
          <w:iCs/>
          <w:sz w:val="24"/>
          <w:szCs w:val="24"/>
          <w:lang w:val="en-US"/>
        </w:rPr>
        <w:t xml:space="preserve"> </w:t>
      </w:r>
      <w:proofErr w:type="gramStart"/>
      <w:r w:rsidR="003E25D9">
        <w:rPr>
          <w:rFonts w:ascii="Sylfaen" w:hAnsi="Sylfaen"/>
          <w:b/>
          <w:i/>
          <w:sz w:val="24"/>
          <w:szCs w:val="24"/>
          <w:lang w:val="en-US"/>
        </w:rPr>
        <w:t>Ա</w:t>
      </w:r>
      <w:r w:rsidR="003E25D9">
        <w:rPr>
          <w:rFonts w:ascii="Sylfaen" w:hAnsi="Sylfaen"/>
          <w:b/>
          <w:i/>
          <w:sz w:val="24"/>
          <w:szCs w:val="24"/>
          <w:lang w:val="hy-AM"/>
        </w:rPr>
        <w:t>ՆՑԱԾ</w:t>
      </w:r>
      <w:r>
        <w:rPr>
          <w:rFonts w:ascii="Sylfaen" w:hAnsi="Sylfaen"/>
          <w:b/>
          <w:i/>
          <w:sz w:val="24"/>
          <w:szCs w:val="24"/>
          <w:lang w:val="en-US"/>
        </w:rPr>
        <w:t xml:space="preserve">  ՆՅՈՒԹԻ</w:t>
      </w:r>
      <w:proofErr w:type="gramEnd"/>
      <w:r>
        <w:rPr>
          <w:rFonts w:ascii="Sylfaen" w:hAnsi="Sylfaen"/>
          <w:b/>
          <w:i/>
          <w:sz w:val="24"/>
          <w:szCs w:val="24"/>
          <w:lang w:val="en-US"/>
        </w:rPr>
        <w:t xml:space="preserve">  ԿՐԿՆՈՒԹՅՈՒՆ  ԵՎ  ԱՄՐԱՊՆԴՈՒՄ </w:t>
      </w:r>
      <w:r w:rsidR="00CD15F1">
        <w:rPr>
          <w:rFonts w:ascii="Sylfaen" w:hAnsi="Sylfaen"/>
          <w:b/>
          <w:i/>
          <w:sz w:val="24"/>
          <w:szCs w:val="24"/>
          <w:lang w:val="hy-AM"/>
        </w:rPr>
        <w:t>/10րոպե/</w:t>
      </w:r>
    </w:p>
    <w:p w:rsidR="00CD15F1" w:rsidRDefault="00D93490" w:rsidP="00D93490">
      <w:pPr>
        <w:tabs>
          <w:tab w:val="left" w:pos="2940"/>
        </w:tabs>
        <w:jc w:val="both"/>
        <w:rPr>
          <w:rFonts w:ascii="Sylfaen" w:hAnsi="Sylfaen"/>
          <w:i/>
          <w:iCs/>
          <w:sz w:val="24"/>
          <w:szCs w:val="24"/>
          <w:lang w:val="hy-AM"/>
        </w:rPr>
      </w:pPr>
      <w:r w:rsidRPr="00C62241">
        <w:rPr>
          <w:rFonts w:ascii="Sylfaen" w:hAnsi="Sylfaen"/>
          <w:i/>
          <w:iCs/>
          <w:sz w:val="24"/>
          <w:szCs w:val="24"/>
          <w:lang w:val="en-US"/>
        </w:rPr>
        <w:t xml:space="preserve">      </w:t>
      </w:r>
      <w:proofErr w:type="spellStart"/>
      <w:proofErr w:type="gramStart"/>
      <w:r>
        <w:rPr>
          <w:rFonts w:ascii="Sylfaen" w:hAnsi="Sylfaen"/>
          <w:i/>
          <w:iCs/>
          <w:sz w:val="24"/>
          <w:szCs w:val="24"/>
          <w:lang w:val="en-US"/>
        </w:rPr>
        <w:t>Տեսական</w:t>
      </w:r>
      <w:proofErr w:type="spellEnd"/>
      <w:r>
        <w:rPr>
          <w:rFonts w:ascii="Sylfaen" w:hAnsi="Sylfaen"/>
          <w:i/>
          <w:iCs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i/>
          <w:iCs/>
          <w:sz w:val="24"/>
          <w:szCs w:val="24"/>
          <w:lang w:val="en-US"/>
        </w:rPr>
        <w:t>նյութի</w:t>
      </w:r>
      <w:proofErr w:type="spellEnd"/>
      <w:proofErr w:type="gramEnd"/>
      <w:r>
        <w:rPr>
          <w:rFonts w:ascii="Sylfaen" w:hAnsi="Sylfaen"/>
          <w:i/>
          <w:iCs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i/>
          <w:iCs/>
          <w:sz w:val="24"/>
          <w:szCs w:val="24"/>
          <w:lang w:val="en-US"/>
        </w:rPr>
        <w:t>կրկնությունն</w:t>
      </w:r>
      <w:proofErr w:type="spellEnd"/>
      <w:r>
        <w:rPr>
          <w:rFonts w:ascii="Sylfaen" w:hAnsi="Sylfaen"/>
          <w:i/>
          <w:iCs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i/>
          <w:iCs/>
          <w:sz w:val="24"/>
          <w:szCs w:val="24"/>
          <w:lang w:val="en-US"/>
        </w:rPr>
        <w:t>իրականացվում</w:t>
      </w:r>
      <w:proofErr w:type="spellEnd"/>
      <w:r>
        <w:rPr>
          <w:rFonts w:ascii="Sylfaen" w:hAnsi="Sylfaen"/>
          <w:i/>
          <w:iCs/>
          <w:sz w:val="24"/>
          <w:szCs w:val="24"/>
          <w:lang w:val="en-US"/>
        </w:rPr>
        <w:t xml:space="preserve">  է  </w:t>
      </w:r>
      <w:proofErr w:type="spellStart"/>
      <w:r w:rsidR="00CD15F1">
        <w:rPr>
          <w:rFonts w:ascii="Sylfaen" w:hAnsi="Sylfaen"/>
          <w:i/>
          <w:iCs/>
          <w:sz w:val="24"/>
          <w:szCs w:val="24"/>
          <w:lang w:val="en-US"/>
        </w:rPr>
        <w:t>Quizizz</w:t>
      </w:r>
      <w:proofErr w:type="spellEnd"/>
      <w:r w:rsidR="00CD15F1">
        <w:rPr>
          <w:rFonts w:ascii="Sylfaen" w:hAnsi="Sylfaen"/>
          <w:i/>
          <w:iCs/>
          <w:sz w:val="24"/>
          <w:szCs w:val="24"/>
          <w:lang w:val="en-US"/>
        </w:rPr>
        <w:t xml:space="preserve"> </w:t>
      </w:r>
      <w:r w:rsidR="00CD15F1">
        <w:rPr>
          <w:rFonts w:ascii="Sylfaen" w:hAnsi="Sylfaen"/>
          <w:i/>
          <w:iCs/>
          <w:sz w:val="24"/>
          <w:szCs w:val="24"/>
          <w:lang w:val="hy-AM"/>
        </w:rPr>
        <w:t xml:space="preserve">առցանց գործիքի միջոցով։ </w:t>
      </w:r>
      <w:r w:rsidRPr="00CD15F1">
        <w:rPr>
          <w:rFonts w:ascii="Sylfaen" w:hAnsi="Sylfaen"/>
          <w:i/>
          <w:iCs/>
          <w:sz w:val="24"/>
          <w:szCs w:val="24"/>
          <w:lang w:val="hy-AM"/>
        </w:rPr>
        <w:t xml:space="preserve">  </w:t>
      </w:r>
    </w:p>
    <w:p w:rsidR="00D93490" w:rsidRPr="006D47DB" w:rsidRDefault="00D93490" w:rsidP="00D93490">
      <w:pPr>
        <w:tabs>
          <w:tab w:val="left" w:pos="2940"/>
        </w:tabs>
        <w:spacing w:before="240"/>
        <w:jc w:val="both"/>
        <w:rPr>
          <w:rFonts w:ascii="Sylfaen" w:hAnsi="Sylfaen"/>
          <w:b/>
          <w:bCs/>
          <w:i/>
          <w:iCs/>
          <w:lang w:val="hy-AM"/>
        </w:rPr>
      </w:pPr>
      <w:r w:rsidRPr="00CD15F1">
        <w:rPr>
          <w:rFonts w:ascii="Sylfaen" w:hAnsi="Sylfaen"/>
          <w:b/>
          <w:bCs/>
          <w:i/>
          <w:iCs/>
          <w:lang w:val="hy-AM"/>
        </w:rPr>
        <w:t xml:space="preserve">    </w:t>
      </w:r>
      <w:hyperlink r:id="rId8" w:history="1">
        <w:r w:rsidR="006D47DB" w:rsidRPr="001150C1">
          <w:rPr>
            <w:rStyle w:val="a8"/>
            <w:rFonts w:ascii="Sylfaen" w:hAnsi="Sylfaen"/>
            <w:b/>
            <w:bCs/>
            <w:i/>
            <w:iCs/>
            <w:lang w:val="hy-AM"/>
          </w:rPr>
          <w:t>https://quizizz.com/admin/quiz/6163fc24fd43f4001ee22406</w:t>
        </w:r>
      </w:hyperlink>
    </w:p>
    <w:p w:rsidR="006D47DB" w:rsidRPr="006D47DB" w:rsidRDefault="006D47DB" w:rsidP="00D93490">
      <w:pPr>
        <w:tabs>
          <w:tab w:val="left" w:pos="2940"/>
        </w:tabs>
        <w:spacing w:before="240"/>
        <w:jc w:val="both"/>
        <w:rPr>
          <w:rFonts w:ascii="Sylfaen" w:hAnsi="Sylfaen"/>
          <w:b/>
          <w:bCs/>
          <w:i/>
          <w:iCs/>
          <w:sz w:val="32"/>
          <w:lang w:val="hy-AM"/>
        </w:rPr>
      </w:pPr>
    </w:p>
    <w:p w:rsidR="00D93490" w:rsidRPr="00CD15F1" w:rsidRDefault="00D93490" w:rsidP="00D93490">
      <w:pPr>
        <w:pStyle w:val="2"/>
        <w:spacing w:line="276" w:lineRule="auto"/>
        <w:jc w:val="center"/>
        <w:rPr>
          <w:rFonts w:ascii="Sylfaen" w:hAnsi="Sylfaen"/>
          <w:b/>
          <w:sz w:val="24"/>
          <w:lang w:val="hy-AM"/>
        </w:rPr>
      </w:pPr>
      <w:r w:rsidRPr="00CD15F1">
        <w:rPr>
          <w:rFonts w:ascii="Sylfaen" w:hAnsi="Sylfaen"/>
          <w:b/>
          <w:sz w:val="24"/>
          <w:lang w:val="hy-AM"/>
        </w:rPr>
        <w:t xml:space="preserve">2. </w:t>
      </w:r>
      <w:r w:rsidR="00CD15F1" w:rsidRPr="00CD15F1">
        <w:rPr>
          <w:rFonts w:ascii="Sylfaen" w:hAnsi="Sylfaen"/>
          <w:b/>
          <w:sz w:val="24"/>
          <w:lang w:val="hy-AM"/>
        </w:rPr>
        <w:t>Ն</w:t>
      </w:r>
      <w:r w:rsidR="00CD15F1">
        <w:rPr>
          <w:rFonts w:ascii="Sylfaen" w:hAnsi="Sylfaen"/>
          <w:b/>
          <w:sz w:val="24"/>
          <w:lang w:val="hy-AM"/>
        </w:rPr>
        <w:t xml:space="preserve">ՈՐ ՆՅՈՒԹԻ ՀԱՂՈՐԴՈՒՄ </w:t>
      </w:r>
      <w:r w:rsidR="00262C2F">
        <w:rPr>
          <w:rFonts w:ascii="Sylfaen" w:hAnsi="Sylfaen"/>
          <w:b/>
          <w:sz w:val="24"/>
          <w:lang w:val="hy-AM"/>
        </w:rPr>
        <w:t>,ԱՌԱՋԱԴՐԱՆՔՆԵՐԻ ԿԱՏԱՐՈՒՄ/3</w:t>
      </w:r>
      <w:r w:rsidR="00CD15F1">
        <w:rPr>
          <w:rFonts w:ascii="Sylfaen" w:hAnsi="Sylfaen"/>
          <w:b/>
          <w:sz w:val="24"/>
          <w:lang w:val="hy-AM"/>
        </w:rPr>
        <w:t>0րոպե/</w:t>
      </w:r>
    </w:p>
    <w:p w:rsidR="00D93490" w:rsidRPr="00CD15F1" w:rsidRDefault="00AF22EF" w:rsidP="00D93490">
      <w:pPr>
        <w:pStyle w:val="2"/>
        <w:spacing w:line="276" w:lineRule="auto"/>
        <w:jc w:val="center"/>
        <w:rPr>
          <w:rFonts w:ascii="Sylfaen" w:hAnsi="Sylfaen"/>
          <w:sz w:val="24"/>
          <w:lang w:val="hy-AM"/>
        </w:rPr>
      </w:pPr>
      <w:r>
        <w:rPr>
          <w:rFonts w:ascii="Sylfaen" w:hAnsi="Sylfaen"/>
          <w:sz w:val="24"/>
          <w:lang w:val="hy-AM"/>
        </w:rPr>
        <w:t>(1-12</w:t>
      </w:r>
      <w:r w:rsidR="00D93490" w:rsidRPr="00CD15F1">
        <w:rPr>
          <w:rFonts w:ascii="Sylfaen" w:hAnsi="Sylfaen"/>
          <w:sz w:val="24"/>
          <w:lang w:val="hy-AM"/>
        </w:rPr>
        <w:t>-րդ  սլայդներ)</w:t>
      </w:r>
    </w:p>
    <w:p w:rsidR="00D93490" w:rsidRPr="00CD15F1" w:rsidRDefault="00D93490" w:rsidP="00D93490">
      <w:pPr>
        <w:pStyle w:val="2"/>
        <w:spacing w:line="276" w:lineRule="auto"/>
        <w:jc w:val="center"/>
        <w:rPr>
          <w:rFonts w:ascii="Sylfaen" w:hAnsi="Sylfaen"/>
          <w:sz w:val="22"/>
          <w:lang w:val="hy-AM"/>
        </w:rPr>
      </w:pPr>
    </w:p>
    <w:p w:rsidR="006D47DB" w:rsidRPr="006D47DB" w:rsidRDefault="00D93490" w:rsidP="00CD15F1">
      <w:pPr>
        <w:pStyle w:val="2"/>
        <w:spacing w:line="276" w:lineRule="auto"/>
        <w:rPr>
          <w:rFonts w:ascii="Sylfaen" w:hAnsi="Sylfaen"/>
          <w:sz w:val="24"/>
          <w:lang w:val="hy-AM"/>
        </w:rPr>
      </w:pPr>
      <w:r w:rsidRPr="00CD15F1">
        <w:rPr>
          <w:rFonts w:ascii="Sylfaen" w:hAnsi="Sylfaen"/>
          <w:sz w:val="24"/>
          <w:lang w:val="hy-AM"/>
        </w:rPr>
        <w:t xml:space="preserve">     Էկրանին  հերթով  ցուցադրվում  են  </w:t>
      </w:r>
      <w:r w:rsidR="00CD15F1">
        <w:rPr>
          <w:rFonts w:ascii="Sylfaen" w:hAnsi="Sylfaen"/>
          <w:sz w:val="24"/>
          <w:lang w:val="hy-AM"/>
        </w:rPr>
        <w:t>սլայդները,որոնք պարունակում են տեսական նյութ,օրինակներ,աղյուսակներ։</w:t>
      </w:r>
      <w:r w:rsidR="00262C2F">
        <w:rPr>
          <w:rFonts w:ascii="Sylfaen" w:hAnsi="Sylfaen"/>
          <w:sz w:val="24"/>
          <w:lang w:val="hy-AM"/>
        </w:rPr>
        <w:t>Դասը ամրապնդել կատարելով վարժ․ 82/ա/,83/բ/, 84 աղյուսակի համապատասխան վանդակները,որը</w:t>
      </w:r>
      <w:r w:rsidR="00A06BCC">
        <w:rPr>
          <w:rFonts w:ascii="Sylfaen" w:hAnsi="Sylfaen"/>
          <w:sz w:val="24"/>
          <w:lang w:val="hy-AM"/>
        </w:rPr>
        <w:t xml:space="preserve"> կտրվի տպված երեխաներին նախօրոք</w:t>
      </w:r>
      <w:r w:rsidR="00262C2F">
        <w:rPr>
          <w:rFonts w:ascii="Sylfaen" w:hAnsi="Sylfaen"/>
          <w:sz w:val="24"/>
          <w:lang w:val="hy-AM"/>
        </w:rPr>
        <w:t>։</w:t>
      </w:r>
    </w:p>
    <w:p w:rsidR="006D47DB" w:rsidRDefault="006D47DB" w:rsidP="00CD15F1">
      <w:pPr>
        <w:pStyle w:val="2"/>
        <w:spacing w:line="276" w:lineRule="auto"/>
        <w:rPr>
          <w:rFonts w:ascii="Sylfaen" w:hAnsi="Sylfaen"/>
          <w:sz w:val="24"/>
        </w:rPr>
      </w:pPr>
    </w:p>
    <w:p w:rsidR="006D47DB" w:rsidRDefault="006D47DB" w:rsidP="00CD15F1">
      <w:pPr>
        <w:pStyle w:val="2"/>
        <w:spacing w:line="276" w:lineRule="auto"/>
        <w:rPr>
          <w:rFonts w:ascii="Sylfaen" w:hAnsi="Sylfaen"/>
          <w:sz w:val="24"/>
        </w:rPr>
      </w:pPr>
    </w:p>
    <w:p w:rsidR="006D47DB" w:rsidRPr="006D47DB" w:rsidRDefault="006D47DB" w:rsidP="00CD15F1">
      <w:pPr>
        <w:pStyle w:val="2"/>
        <w:spacing w:line="276" w:lineRule="auto"/>
        <w:rPr>
          <w:rFonts w:ascii="Sylfaen" w:hAnsi="Sylfaen"/>
          <w:sz w:val="24"/>
        </w:rPr>
      </w:pPr>
      <w:r>
        <w:rPr>
          <w:rFonts w:ascii="Sylfaen" w:hAnsi="Sylfaen"/>
          <w:noProof/>
          <w:sz w:val="24"/>
          <w:lang w:val="ru-RU"/>
        </w:rPr>
        <w:lastRenderedPageBreak/>
        <w:drawing>
          <wp:inline distT="0" distB="0" distL="0" distR="0" wp14:anchorId="2132130C">
            <wp:extent cx="4572635" cy="34296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62C2F" w:rsidRPr="00CD15F1" w:rsidRDefault="00262C2F" w:rsidP="00CD15F1">
      <w:pPr>
        <w:pStyle w:val="2"/>
        <w:spacing w:line="276" w:lineRule="auto"/>
        <w:rPr>
          <w:rFonts w:ascii="Sylfaen" w:hAnsi="Sylfaen"/>
          <w:sz w:val="24"/>
          <w:lang w:val="hy-AM"/>
        </w:rPr>
      </w:pPr>
    </w:p>
    <w:p w:rsidR="00D93490" w:rsidRPr="00CD15F1" w:rsidRDefault="00D93490" w:rsidP="00D93490">
      <w:pPr>
        <w:pStyle w:val="2"/>
        <w:spacing w:line="276" w:lineRule="auto"/>
        <w:rPr>
          <w:rFonts w:ascii="Sylfaen" w:hAnsi="Sylfaen" w:cs="Arial Armenian"/>
          <w:sz w:val="10"/>
          <w:lang w:val="hy-AM"/>
        </w:rPr>
      </w:pPr>
    </w:p>
    <w:p w:rsidR="00D93490" w:rsidRPr="00262C2F" w:rsidRDefault="00D93490" w:rsidP="00262C2F">
      <w:pPr>
        <w:pStyle w:val="2"/>
        <w:spacing w:line="276" w:lineRule="auto"/>
        <w:jc w:val="center"/>
        <w:rPr>
          <w:rFonts w:ascii="Sylfaen" w:hAnsi="Sylfaen" w:cs="Arial Armenian"/>
          <w:bCs/>
          <w:sz w:val="24"/>
          <w:lang w:val="hy-AM"/>
        </w:rPr>
      </w:pPr>
      <w:r w:rsidRPr="00AF22EF">
        <w:rPr>
          <w:rFonts w:ascii="Sylfaen" w:hAnsi="Sylfaen"/>
          <w:b/>
          <w:bCs/>
          <w:sz w:val="24"/>
          <w:lang w:val="hy-AM"/>
        </w:rPr>
        <w:t xml:space="preserve">3. </w:t>
      </w:r>
      <w:r w:rsidRPr="00AF22EF">
        <w:rPr>
          <w:rFonts w:ascii="Sylfaen" w:hAnsi="Sylfaen" w:cs="Sylfaen"/>
          <w:b/>
          <w:bCs/>
          <w:sz w:val="24"/>
          <w:lang w:val="hy-AM"/>
        </w:rPr>
        <w:t>ԴԱՍԻ  ԱՄՓՈՓՈՒՄ  ԵՎ  ԳՆԱՀԱՏՈՒՄ</w:t>
      </w:r>
      <w:r w:rsidR="00262C2F">
        <w:rPr>
          <w:rFonts w:ascii="Sylfaen" w:hAnsi="Sylfaen" w:cs="Sylfaen"/>
          <w:b/>
          <w:bCs/>
          <w:i w:val="0"/>
          <w:iCs w:val="0"/>
          <w:sz w:val="24"/>
          <w:lang w:val="hy-AM"/>
        </w:rPr>
        <w:t>/5րոպե/</w:t>
      </w:r>
    </w:p>
    <w:p w:rsidR="00D93490" w:rsidRPr="00A06BCC" w:rsidRDefault="00D93490" w:rsidP="00D93490">
      <w:pPr>
        <w:pStyle w:val="a3"/>
        <w:tabs>
          <w:tab w:val="left" w:pos="142"/>
        </w:tabs>
        <w:ind w:left="0"/>
        <w:rPr>
          <w:rFonts w:ascii="Sylfaen" w:hAnsi="Sylfaen" w:cs="Sylfaen"/>
          <w:bCs/>
          <w:i/>
          <w:iCs/>
          <w:sz w:val="24"/>
          <w:szCs w:val="24"/>
          <w:lang w:val="hy-AM"/>
        </w:rPr>
      </w:pPr>
      <w:r w:rsidRPr="00AF22EF">
        <w:rPr>
          <w:rFonts w:ascii="Sylfaen" w:hAnsi="Sylfaen" w:cs="Sylfaen"/>
          <w:bCs/>
          <w:i/>
          <w:iCs/>
          <w:sz w:val="24"/>
          <w:szCs w:val="24"/>
          <w:lang w:val="hy-AM"/>
        </w:rPr>
        <w:t xml:space="preserve">   </w:t>
      </w:r>
      <w:r w:rsidRPr="00A06BCC">
        <w:rPr>
          <w:rFonts w:ascii="Sylfaen" w:hAnsi="Sylfaen" w:cs="Sylfaen"/>
          <w:bCs/>
          <w:i/>
          <w:iCs/>
          <w:sz w:val="24"/>
          <w:szCs w:val="24"/>
          <w:lang w:val="hy-AM"/>
        </w:rPr>
        <w:t>Ամփոփել</w:t>
      </w:r>
      <w:r w:rsidRPr="00A06BCC">
        <w:rPr>
          <w:rFonts w:ascii="Sylfaen" w:hAnsi="Sylfaen"/>
          <w:bCs/>
          <w:i/>
          <w:iCs/>
          <w:sz w:val="24"/>
          <w:szCs w:val="24"/>
          <w:lang w:val="hy-AM"/>
        </w:rPr>
        <w:t xml:space="preserve">   դասը  և  անցնել  գնահատմանը:</w:t>
      </w:r>
    </w:p>
    <w:p w:rsidR="00D93490" w:rsidRPr="00A06BCC" w:rsidRDefault="00D93490" w:rsidP="00E30CD4">
      <w:pPr>
        <w:tabs>
          <w:tab w:val="left" w:pos="2940"/>
        </w:tabs>
        <w:jc w:val="both"/>
        <w:rPr>
          <w:rFonts w:ascii="Sylfaen" w:hAnsi="Sylfaen"/>
          <w:bCs/>
          <w:i/>
          <w:iCs/>
          <w:sz w:val="24"/>
          <w:szCs w:val="24"/>
          <w:lang w:val="hy-AM"/>
        </w:rPr>
      </w:pPr>
      <w:r w:rsidRPr="00A06BCC">
        <w:rPr>
          <w:rFonts w:ascii="Sylfaen" w:hAnsi="Sylfaen"/>
          <w:bCs/>
          <w:i/>
          <w:iCs/>
          <w:sz w:val="24"/>
          <w:szCs w:val="24"/>
          <w:lang w:val="hy-AM"/>
        </w:rPr>
        <w:t xml:space="preserve">   Մինչ  այդ  լսել  աշակերտների   կարծիքն  այն  մասին,  թե  </w:t>
      </w:r>
      <w:r w:rsidR="00E30CD4">
        <w:rPr>
          <w:rFonts w:ascii="Sylfaen" w:hAnsi="Sylfaen"/>
          <w:bCs/>
          <w:i/>
          <w:iCs/>
          <w:sz w:val="24"/>
          <w:szCs w:val="24"/>
          <w:lang w:val="hy-AM"/>
        </w:rPr>
        <w:t>ինչ սովորեցին այսօր,ինչն էր կարևոր։</w:t>
      </w:r>
      <w:r w:rsidRPr="00A06BCC">
        <w:rPr>
          <w:rFonts w:ascii="Sylfaen" w:hAnsi="Sylfaen"/>
          <w:bCs/>
          <w:i/>
          <w:iCs/>
          <w:sz w:val="24"/>
          <w:szCs w:val="24"/>
          <w:lang w:val="hy-AM"/>
        </w:rPr>
        <w:t xml:space="preserve"> Հաշվի  առնելով</w:t>
      </w:r>
      <w:r w:rsidR="00E30CD4" w:rsidRPr="00A06BCC">
        <w:rPr>
          <w:rFonts w:ascii="Sylfaen" w:hAnsi="Sylfaen"/>
          <w:bCs/>
          <w:i/>
          <w:iCs/>
          <w:sz w:val="24"/>
          <w:szCs w:val="24"/>
          <w:lang w:val="hy-AM"/>
        </w:rPr>
        <w:t xml:space="preserve"> </w:t>
      </w:r>
      <w:r w:rsidRPr="00A06BCC">
        <w:rPr>
          <w:rFonts w:ascii="Sylfaen" w:hAnsi="Sylfaen"/>
          <w:bCs/>
          <w:i/>
          <w:iCs/>
          <w:sz w:val="24"/>
          <w:szCs w:val="24"/>
          <w:lang w:val="hy-AM"/>
        </w:rPr>
        <w:t xml:space="preserve">  աշակերտների</w:t>
      </w:r>
      <w:r w:rsidR="00E30CD4" w:rsidRPr="00A06BCC">
        <w:rPr>
          <w:rFonts w:ascii="Sylfaen" w:hAnsi="Sylfaen"/>
          <w:bCs/>
          <w:i/>
          <w:iCs/>
          <w:sz w:val="24"/>
          <w:szCs w:val="24"/>
          <w:lang w:val="hy-AM"/>
        </w:rPr>
        <w:t xml:space="preserve"> առաջադրանքների կատարումը և մասնակցությունը</w:t>
      </w:r>
      <w:r w:rsidRPr="00A06BCC">
        <w:rPr>
          <w:rFonts w:ascii="Sylfaen" w:hAnsi="Sylfaen"/>
          <w:bCs/>
          <w:i/>
          <w:iCs/>
          <w:sz w:val="24"/>
          <w:szCs w:val="24"/>
          <w:lang w:val="hy-AM"/>
        </w:rPr>
        <w:t xml:space="preserve"> գնահատել</w:t>
      </w:r>
      <w:r w:rsidR="00E30CD4" w:rsidRPr="00A06BCC">
        <w:rPr>
          <w:rFonts w:ascii="Sylfaen" w:hAnsi="Sylfaen"/>
          <w:bCs/>
          <w:i/>
          <w:iCs/>
          <w:sz w:val="24"/>
          <w:szCs w:val="24"/>
          <w:lang w:val="hy-AM"/>
        </w:rPr>
        <w:t>՝</w:t>
      </w:r>
      <w:r w:rsidRPr="00A06BCC">
        <w:rPr>
          <w:rFonts w:ascii="Sylfaen" w:hAnsi="Sylfaen"/>
          <w:bCs/>
          <w:i/>
          <w:iCs/>
          <w:sz w:val="24"/>
          <w:szCs w:val="24"/>
          <w:lang w:val="hy-AM"/>
        </w:rPr>
        <w:t xml:space="preserve">  հիմնավորելով  յուրաքանչյուր   գնահատականը:</w:t>
      </w:r>
    </w:p>
    <w:p w:rsidR="00D93490" w:rsidRPr="00A06BCC" w:rsidRDefault="00D93490" w:rsidP="00D93490">
      <w:pPr>
        <w:tabs>
          <w:tab w:val="left" w:pos="2940"/>
        </w:tabs>
        <w:jc w:val="both"/>
        <w:rPr>
          <w:rFonts w:ascii="Sylfaen" w:hAnsi="Sylfaen"/>
          <w:bCs/>
          <w:i/>
          <w:iCs/>
          <w:sz w:val="24"/>
          <w:szCs w:val="24"/>
          <w:lang w:val="hy-AM"/>
        </w:rPr>
      </w:pPr>
    </w:p>
    <w:p w:rsidR="00D93490" w:rsidRPr="00A06BCC" w:rsidRDefault="00D93490" w:rsidP="00D93490">
      <w:pPr>
        <w:tabs>
          <w:tab w:val="left" w:pos="2940"/>
        </w:tabs>
        <w:spacing w:line="360" w:lineRule="auto"/>
        <w:jc w:val="center"/>
        <w:rPr>
          <w:rFonts w:ascii="Sylfaen" w:hAnsi="Sylfaen" w:cs="Sylfaen"/>
          <w:b/>
          <w:bCs/>
          <w:i/>
          <w:iCs/>
          <w:sz w:val="24"/>
          <w:szCs w:val="24"/>
          <w:lang w:val="hy-AM"/>
        </w:rPr>
      </w:pPr>
      <w:r w:rsidRPr="00A06BCC">
        <w:rPr>
          <w:rFonts w:ascii="Sylfaen" w:hAnsi="Sylfaen"/>
          <w:b/>
          <w:bCs/>
          <w:i/>
          <w:iCs/>
          <w:sz w:val="24"/>
          <w:szCs w:val="24"/>
          <w:lang w:val="hy-AM"/>
        </w:rPr>
        <w:t xml:space="preserve">4. </w:t>
      </w:r>
      <w:r w:rsidRPr="00A06BCC">
        <w:rPr>
          <w:rFonts w:ascii="Sylfaen" w:hAnsi="Sylfaen" w:cs="Sylfaen"/>
          <w:b/>
          <w:bCs/>
          <w:i/>
          <w:iCs/>
          <w:sz w:val="24"/>
          <w:szCs w:val="24"/>
          <w:lang w:val="hy-AM"/>
        </w:rPr>
        <w:t xml:space="preserve">ՏՆԱՅԻՆ  ԱՇԽԱՏԱՆՔԻ  ՀԱՆՁՆԱՐԱՐՈՒՄ                                                   </w:t>
      </w:r>
    </w:p>
    <w:p w:rsidR="00D93490" w:rsidRPr="00A06BCC" w:rsidRDefault="00D93490" w:rsidP="00E30CD4">
      <w:pPr>
        <w:tabs>
          <w:tab w:val="left" w:pos="2940"/>
        </w:tabs>
        <w:spacing w:line="360" w:lineRule="auto"/>
        <w:rPr>
          <w:rFonts w:ascii="Sylfaen" w:hAnsi="Sylfaen"/>
          <w:i/>
          <w:iCs/>
          <w:sz w:val="24"/>
          <w:szCs w:val="24"/>
          <w:lang w:val="hy-AM"/>
        </w:rPr>
      </w:pPr>
    </w:p>
    <w:p w:rsidR="00E30CD4" w:rsidRPr="00411804" w:rsidRDefault="00D93490" w:rsidP="00E30CD4">
      <w:pPr>
        <w:tabs>
          <w:tab w:val="left" w:pos="5665"/>
        </w:tabs>
        <w:rPr>
          <w:rFonts w:ascii="Sylfaen" w:hAnsi="Sylfaen"/>
          <w:b/>
          <w:iCs/>
          <w:sz w:val="24"/>
          <w:szCs w:val="24"/>
          <w:lang w:val="hy-AM"/>
        </w:rPr>
      </w:pPr>
      <w:r w:rsidRPr="00A06BCC">
        <w:rPr>
          <w:rFonts w:ascii="Sylfaen" w:hAnsi="Sylfaen"/>
          <w:bCs/>
          <w:i/>
          <w:iCs/>
          <w:sz w:val="28"/>
          <w:szCs w:val="24"/>
          <w:lang w:val="hy-AM"/>
        </w:rPr>
        <w:t xml:space="preserve">      </w:t>
      </w:r>
      <w:r w:rsidR="00E30CD4" w:rsidRPr="00A06BCC">
        <w:rPr>
          <w:rFonts w:ascii="Sylfaen" w:hAnsi="Sylfaen"/>
          <w:bCs/>
          <w:i/>
          <w:iCs/>
          <w:sz w:val="24"/>
          <w:szCs w:val="24"/>
          <w:lang w:val="hy-AM"/>
        </w:rPr>
        <w:t>Սովոր</w:t>
      </w:r>
      <w:r w:rsidRPr="00A06BCC">
        <w:rPr>
          <w:rFonts w:ascii="Sylfaen" w:hAnsi="Sylfaen"/>
          <w:bCs/>
          <w:i/>
          <w:iCs/>
          <w:sz w:val="24"/>
          <w:szCs w:val="24"/>
          <w:lang w:val="hy-AM"/>
        </w:rPr>
        <w:t xml:space="preserve">ել   </w:t>
      </w:r>
      <w:r w:rsidRPr="00A06BCC">
        <w:rPr>
          <w:rFonts w:ascii="Sylfaen" w:hAnsi="Sylfaen"/>
          <w:b/>
          <w:bCs/>
          <w:i/>
          <w:iCs/>
          <w:sz w:val="24"/>
          <w:szCs w:val="24"/>
          <w:lang w:val="hy-AM"/>
        </w:rPr>
        <w:t xml:space="preserve">  </w:t>
      </w:r>
      <w:r w:rsidR="00E30CD4" w:rsidRPr="00A06BCC">
        <w:rPr>
          <w:rFonts w:ascii="Sylfaen" w:hAnsi="Sylfaen"/>
          <w:i/>
          <w:iCs/>
          <w:sz w:val="24"/>
          <w:szCs w:val="24"/>
          <w:lang w:val="hy-AM"/>
        </w:rPr>
        <w:t xml:space="preserve">  </w:t>
      </w:r>
      <w:r w:rsidR="00E30CD4" w:rsidRPr="00A06BCC">
        <w:rPr>
          <w:rFonts w:ascii="Sylfaen" w:hAnsi="Sylfaen"/>
          <w:b/>
          <w:iCs/>
          <w:sz w:val="24"/>
          <w:szCs w:val="24"/>
          <w:lang w:val="hy-AM"/>
        </w:rPr>
        <w:t>§2. Թ</w:t>
      </w:r>
      <w:r w:rsidR="00E30CD4">
        <w:rPr>
          <w:rFonts w:ascii="Sylfaen" w:hAnsi="Sylfaen"/>
          <w:b/>
          <w:iCs/>
          <w:sz w:val="24"/>
          <w:szCs w:val="24"/>
          <w:lang w:val="hy-AM"/>
        </w:rPr>
        <w:t>վային արգումենտի եռանկյունաչափական ֆունկցիաները</w:t>
      </w:r>
    </w:p>
    <w:p w:rsidR="00E30CD4" w:rsidRPr="00A06BCC" w:rsidRDefault="00E30CD4" w:rsidP="00D93490">
      <w:pPr>
        <w:tabs>
          <w:tab w:val="left" w:pos="2940"/>
        </w:tabs>
        <w:jc w:val="both"/>
        <w:rPr>
          <w:rFonts w:ascii="Sylfaen" w:hAnsi="Sylfaen"/>
          <w:b/>
          <w:bCs/>
          <w:i/>
          <w:iCs/>
          <w:sz w:val="24"/>
          <w:szCs w:val="24"/>
          <w:lang w:val="hy-AM"/>
        </w:rPr>
      </w:pPr>
    </w:p>
    <w:p w:rsidR="00D93490" w:rsidRPr="00E30CD4" w:rsidRDefault="00D93490" w:rsidP="00D93490">
      <w:pPr>
        <w:tabs>
          <w:tab w:val="left" w:pos="2940"/>
        </w:tabs>
        <w:jc w:val="both"/>
        <w:rPr>
          <w:rFonts w:ascii="Sylfaen" w:hAnsi="Sylfaen"/>
          <w:bCs/>
          <w:i/>
          <w:iCs/>
          <w:sz w:val="24"/>
          <w:szCs w:val="24"/>
          <w:lang w:val="hy-AM"/>
        </w:rPr>
      </w:pPr>
      <w:r w:rsidRPr="00A06BCC">
        <w:rPr>
          <w:rFonts w:ascii="Sylfaen" w:hAnsi="Sylfaen"/>
          <w:bCs/>
          <w:i/>
          <w:iCs/>
          <w:sz w:val="24"/>
          <w:szCs w:val="24"/>
          <w:lang w:val="hy-AM"/>
        </w:rPr>
        <w:t xml:space="preserve">      կատարել </w:t>
      </w:r>
      <w:r w:rsidR="00E30CD4" w:rsidRPr="00A06BCC">
        <w:rPr>
          <w:rFonts w:ascii="Sylfaen" w:hAnsi="Sylfaen"/>
          <w:b/>
          <w:bCs/>
          <w:i/>
          <w:iCs/>
          <w:sz w:val="24"/>
          <w:szCs w:val="24"/>
          <w:lang w:val="hy-AM"/>
        </w:rPr>
        <w:t xml:space="preserve"> №82բ,գ,դ,  83</w:t>
      </w:r>
      <w:r w:rsidR="00262C2F" w:rsidRPr="00A06BCC">
        <w:rPr>
          <w:rFonts w:ascii="Sylfaen" w:hAnsi="Sylfaen"/>
          <w:b/>
          <w:bCs/>
          <w:i/>
          <w:iCs/>
          <w:sz w:val="24"/>
          <w:szCs w:val="24"/>
          <w:lang w:val="hy-AM"/>
        </w:rPr>
        <w:t>ա</w:t>
      </w:r>
      <w:r w:rsidR="00E30CD4" w:rsidRPr="00A06BCC">
        <w:rPr>
          <w:rFonts w:ascii="Sylfaen" w:hAnsi="Sylfaen"/>
          <w:b/>
          <w:bCs/>
          <w:i/>
          <w:iCs/>
          <w:sz w:val="24"/>
          <w:szCs w:val="24"/>
          <w:lang w:val="hy-AM"/>
        </w:rPr>
        <w:t>,գ,դ,  84</w:t>
      </w:r>
      <w:r w:rsidR="00A06BCC">
        <w:rPr>
          <w:rFonts w:ascii="Sylfaen" w:hAnsi="Sylfaen"/>
          <w:b/>
          <w:bCs/>
          <w:i/>
          <w:iCs/>
          <w:sz w:val="24"/>
          <w:szCs w:val="24"/>
          <w:lang w:val="hy-AM"/>
        </w:rPr>
        <w:t>,</w:t>
      </w:r>
      <w:r w:rsidRPr="00A06BCC">
        <w:rPr>
          <w:rFonts w:ascii="Sylfaen" w:hAnsi="Sylfaen"/>
          <w:b/>
          <w:bCs/>
          <w:i/>
          <w:iCs/>
          <w:sz w:val="24"/>
          <w:szCs w:val="24"/>
          <w:lang w:val="hy-AM"/>
        </w:rPr>
        <w:t xml:space="preserve"> առաջադրանքները: </w:t>
      </w:r>
    </w:p>
    <w:p w:rsidR="00D93490" w:rsidRPr="00A06BCC" w:rsidRDefault="00D93490" w:rsidP="00D93490">
      <w:pPr>
        <w:tabs>
          <w:tab w:val="left" w:pos="2940"/>
        </w:tabs>
        <w:jc w:val="both"/>
        <w:rPr>
          <w:rFonts w:ascii="Sylfaen" w:hAnsi="Sylfaen"/>
          <w:noProof/>
          <w:sz w:val="24"/>
          <w:szCs w:val="24"/>
          <w:lang w:val="hy-AM" w:eastAsia="en-CA"/>
        </w:rPr>
      </w:pPr>
    </w:p>
    <w:p w:rsidR="00D93490" w:rsidRPr="00A06BCC" w:rsidRDefault="00D93490" w:rsidP="00E30CD4">
      <w:pPr>
        <w:tabs>
          <w:tab w:val="left" w:pos="2940"/>
        </w:tabs>
        <w:jc w:val="both"/>
        <w:rPr>
          <w:rFonts w:ascii="Sylfaen" w:hAnsi="Sylfaen"/>
          <w:bCs/>
          <w:i/>
          <w:iCs/>
          <w:sz w:val="24"/>
          <w:szCs w:val="24"/>
          <w:lang w:val="hy-AM"/>
        </w:rPr>
      </w:pPr>
      <w:r w:rsidRPr="00A06BCC">
        <w:rPr>
          <w:rFonts w:ascii="Sylfaen" w:hAnsi="Sylfaen"/>
          <w:i/>
          <w:noProof/>
          <w:sz w:val="24"/>
          <w:szCs w:val="24"/>
          <w:lang w:val="hy-AM" w:eastAsia="en-CA"/>
        </w:rPr>
        <w:t xml:space="preserve">    </w:t>
      </w:r>
      <w:bookmarkStart w:id="0" w:name="_GoBack"/>
      <w:bookmarkEnd w:id="0"/>
    </w:p>
    <w:sectPr w:rsidR="00D93490" w:rsidRPr="00A06BCC" w:rsidSect="00593A94">
      <w:headerReference w:type="default" r:id="rId10"/>
      <w:footerReference w:type="default" r:id="rId11"/>
      <w:pgSz w:w="12240" w:h="15840"/>
      <w:pgMar w:top="1134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4EB" w:rsidRDefault="002664EB">
      <w:pPr>
        <w:spacing w:after="0" w:line="240" w:lineRule="auto"/>
      </w:pPr>
      <w:r>
        <w:separator/>
      </w:r>
    </w:p>
  </w:endnote>
  <w:endnote w:type="continuationSeparator" w:id="0">
    <w:p w:rsidR="002664EB" w:rsidRDefault="00266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747019"/>
      <w:docPartObj>
        <w:docPartGallery w:val="Page Numbers (Bottom of Page)"/>
        <w:docPartUnique/>
      </w:docPartObj>
    </w:sdtPr>
    <w:sdtEndPr/>
    <w:sdtContent>
      <w:p w:rsidR="00764CBC" w:rsidRDefault="00D93490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6D3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64CBC" w:rsidRDefault="002664E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4EB" w:rsidRDefault="002664EB">
      <w:pPr>
        <w:spacing w:after="0" w:line="240" w:lineRule="auto"/>
      </w:pPr>
      <w:r>
        <w:separator/>
      </w:r>
    </w:p>
  </w:footnote>
  <w:footnote w:type="continuationSeparator" w:id="0">
    <w:p w:rsidR="002664EB" w:rsidRDefault="002664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733"/>
      <w:gridCol w:w="1243"/>
    </w:tblGrid>
    <w:tr w:rsidR="00764CBC">
      <w:trPr>
        <w:trHeight w:val="288"/>
      </w:trPr>
      <w:sdt>
        <w:sdtPr>
          <w:rPr>
            <w:rFonts w:ascii="Sylfaen" w:eastAsiaTheme="majorEastAsia" w:hAnsi="Sylfaen" w:cstheme="majorBidi"/>
            <w:szCs w:val="36"/>
          </w:rPr>
          <w:alias w:val="Title"/>
          <w:id w:val="77761602"/>
          <w:showingPlcHdr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764CBC" w:rsidRDefault="00AB547B">
              <w:pPr>
                <w:pStyle w:val="a4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="Sylfaen" w:eastAsiaTheme="majorEastAsia" w:hAnsi="Sylfaen" w:cstheme="majorBidi"/>
                  <w:szCs w:val="36"/>
                </w:rPr>
                <w:t xml:space="preserve">     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Year"/>
          <w:id w:val="77761609"/>
          <w:showingPlcHdr/>
          <w:dataBinding w:prefixMappings="xmlns:ns0='http://schemas.microsoft.com/office/2006/coverPageProps'" w:xpath="/ns0:CoverPageProperties[1]/ns0:PublishDate[1]" w:storeItemID="{55AF091B-3C7A-41E3-B477-F2FDAA23CFDA}"/>
          <w:date w:fullDate="2020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764CBC" w:rsidRDefault="00AB547B">
              <w:pPr>
                <w:pStyle w:val="a4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 xml:space="preserve">     </w:t>
              </w:r>
            </w:p>
          </w:tc>
        </w:sdtContent>
      </w:sdt>
    </w:tr>
  </w:tbl>
  <w:p w:rsidR="00764CBC" w:rsidRDefault="002664E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F2AA6"/>
    <w:multiLevelType w:val="hybridMultilevel"/>
    <w:tmpl w:val="D9669DD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BD73787"/>
    <w:multiLevelType w:val="multilevel"/>
    <w:tmpl w:val="E9980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E54C2B"/>
    <w:multiLevelType w:val="multilevel"/>
    <w:tmpl w:val="88AA7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F23FCD"/>
    <w:multiLevelType w:val="hybridMultilevel"/>
    <w:tmpl w:val="C0E6D846"/>
    <w:lvl w:ilvl="0" w:tplc="10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B13566"/>
    <w:multiLevelType w:val="multilevel"/>
    <w:tmpl w:val="851C0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FD7B55"/>
    <w:multiLevelType w:val="hybridMultilevel"/>
    <w:tmpl w:val="14963E52"/>
    <w:lvl w:ilvl="0" w:tplc="1009000B">
      <w:start w:val="1"/>
      <w:numFmt w:val="bullet"/>
      <w:lvlText w:val=""/>
      <w:lvlJc w:val="left"/>
      <w:pPr>
        <w:ind w:left="2565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6">
    <w:nsid w:val="32AC2C90"/>
    <w:multiLevelType w:val="hybridMultilevel"/>
    <w:tmpl w:val="75F482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A2019A"/>
    <w:multiLevelType w:val="hybridMultilevel"/>
    <w:tmpl w:val="48F8BA3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FF26422"/>
    <w:multiLevelType w:val="hybridMultilevel"/>
    <w:tmpl w:val="6F5815C6"/>
    <w:lvl w:ilvl="0" w:tplc="EC6EC678">
      <w:start w:val="1"/>
      <w:numFmt w:val="decimal"/>
      <w:lvlText w:val="%1."/>
      <w:lvlJc w:val="left"/>
      <w:pPr>
        <w:ind w:left="1995" w:hanging="360"/>
      </w:pPr>
      <w:rPr>
        <w:rFonts w:ascii="Sylfaen" w:hAnsi="Sylfaen" w:hint="default"/>
      </w:rPr>
    </w:lvl>
    <w:lvl w:ilvl="1" w:tplc="10090019" w:tentative="1">
      <w:start w:val="1"/>
      <w:numFmt w:val="lowerLetter"/>
      <w:lvlText w:val="%2."/>
      <w:lvlJc w:val="left"/>
      <w:pPr>
        <w:ind w:left="2715" w:hanging="360"/>
      </w:pPr>
    </w:lvl>
    <w:lvl w:ilvl="2" w:tplc="1009001B" w:tentative="1">
      <w:start w:val="1"/>
      <w:numFmt w:val="lowerRoman"/>
      <w:lvlText w:val="%3."/>
      <w:lvlJc w:val="right"/>
      <w:pPr>
        <w:ind w:left="3435" w:hanging="180"/>
      </w:pPr>
    </w:lvl>
    <w:lvl w:ilvl="3" w:tplc="1009000F" w:tentative="1">
      <w:start w:val="1"/>
      <w:numFmt w:val="decimal"/>
      <w:lvlText w:val="%4."/>
      <w:lvlJc w:val="left"/>
      <w:pPr>
        <w:ind w:left="4155" w:hanging="360"/>
      </w:pPr>
    </w:lvl>
    <w:lvl w:ilvl="4" w:tplc="10090019" w:tentative="1">
      <w:start w:val="1"/>
      <w:numFmt w:val="lowerLetter"/>
      <w:lvlText w:val="%5."/>
      <w:lvlJc w:val="left"/>
      <w:pPr>
        <w:ind w:left="4875" w:hanging="360"/>
      </w:pPr>
    </w:lvl>
    <w:lvl w:ilvl="5" w:tplc="1009001B" w:tentative="1">
      <w:start w:val="1"/>
      <w:numFmt w:val="lowerRoman"/>
      <w:lvlText w:val="%6."/>
      <w:lvlJc w:val="right"/>
      <w:pPr>
        <w:ind w:left="5595" w:hanging="180"/>
      </w:pPr>
    </w:lvl>
    <w:lvl w:ilvl="6" w:tplc="1009000F" w:tentative="1">
      <w:start w:val="1"/>
      <w:numFmt w:val="decimal"/>
      <w:lvlText w:val="%7."/>
      <w:lvlJc w:val="left"/>
      <w:pPr>
        <w:ind w:left="6315" w:hanging="360"/>
      </w:pPr>
    </w:lvl>
    <w:lvl w:ilvl="7" w:tplc="10090019" w:tentative="1">
      <w:start w:val="1"/>
      <w:numFmt w:val="lowerLetter"/>
      <w:lvlText w:val="%8."/>
      <w:lvlJc w:val="left"/>
      <w:pPr>
        <w:ind w:left="7035" w:hanging="360"/>
      </w:pPr>
    </w:lvl>
    <w:lvl w:ilvl="8" w:tplc="100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9">
    <w:nsid w:val="50477518"/>
    <w:multiLevelType w:val="hybridMultilevel"/>
    <w:tmpl w:val="F1F4D7EA"/>
    <w:lvl w:ilvl="0" w:tplc="BDE21A00">
      <w:start w:val="1"/>
      <w:numFmt w:val="bullet"/>
      <w:lvlText w:val=""/>
      <w:lvlJc w:val="left"/>
      <w:pPr>
        <w:ind w:left="720" w:hanging="360"/>
      </w:pPr>
      <w:rPr>
        <w:rFonts w:ascii="Wingdings 2" w:hAnsi="Wingdings 2" w:hint="default"/>
        <w:b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9317FF"/>
    <w:multiLevelType w:val="hybridMultilevel"/>
    <w:tmpl w:val="4CB073F4"/>
    <w:lvl w:ilvl="0" w:tplc="0419000B">
      <w:start w:val="1"/>
      <w:numFmt w:val="bullet"/>
      <w:lvlText w:val=""/>
      <w:lvlJc w:val="left"/>
      <w:pPr>
        <w:ind w:left="15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1">
    <w:nsid w:val="679810BA"/>
    <w:multiLevelType w:val="hybridMultilevel"/>
    <w:tmpl w:val="CDF23612"/>
    <w:lvl w:ilvl="0" w:tplc="BDE21A00">
      <w:start w:val="1"/>
      <w:numFmt w:val="bullet"/>
      <w:lvlText w:val=""/>
      <w:lvlJc w:val="left"/>
      <w:pPr>
        <w:ind w:left="720" w:hanging="360"/>
      </w:pPr>
      <w:rPr>
        <w:rFonts w:ascii="Wingdings 2" w:hAnsi="Wingdings 2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4F3F34"/>
    <w:multiLevelType w:val="hybridMultilevel"/>
    <w:tmpl w:val="E266FC14"/>
    <w:lvl w:ilvl="0" w:tplc="10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200" w:hanging="360"/>
      </w:pPr>
    </w:lvl>
    <w:lvl w:ilvl="2" w:tplc="1009001B" w:tentative="1">
      <w:start w:val="1"/>
      <w:numFmt w:val="lowerRoman"/>
      <w:lvlText w:val="%3."/>
      <w:lvlJc w:val="right"/>
      <w:pPr>
        <w:ind w:left="1920" w:hanging="180"/>
      </w:pPr>
    </w:lvl>
    <w:lvl w:ilvl="3" w:tplc="1009000F" w:tentative="1">
      <w:start w:val="1"/>
      <w:numFmt w:val="decimal"/>
      <w:lvlText w:val="%4."/>
      <w:lvlJc w:val="left"/>
      <w:pPr>
        <w:ind w:left="2640" w:hanging="360"/>
      </w:pPr>
    </w:lvl>
    <w:lvl w:ilvl="4" w:tplc="10090019" w:tentative="1">
      <w:start w:val="1"/>
      <w:numFmt w:val="lowerLetter"/>
      <w:lvlText w:val="%5."/>
      <w:lvlJc w:val="left"/>
      <w:pPr>
        <w:ind w:left="3360" w:hanging="360"/>
      </w:pPr>
    </w:lvl>
    <w:lvl w:ilvl="5" w:tplc="1009001B" w:tentative="1">
      <w:start w:val="1"/>
      <w:numFmt w:val="lowerRoman"/>
      <w:lvlText w:val="%6."/>
      <w:lvlJc w:val="right"/>
      <w:pPr>
        <w:ind w:left="4080" w:hanging="180"/>
      </w:pPr>
    </w:lvl>
    <w:lvl w:ilvl="6" w:tplc="1009000F" w:tentative="1">
      <w:start w:val="1"/>
      <w:numFmt w:val="decimal"/>
      <w:lvlText w:val="%7."/>
      <w:lvlJc w:val="left"/>
      <w:pPr>
        <w:ind w:left="4800" w:hanging="360"/>
      </w:pPr>
    </w:lvl>
    <w:lvl w:ilvl="7" w:tplc="10090019" w:tentative="1">
      <w:start w:val="1"/>
      <w:numFmt w:val="lowerLetter"/>
      <w:lvlText w:val="%8."/>
      <w:lvlJc w:val="left"/>
      <w:pPr>
        <w:ind w:left="5520" w:hanging="360"/>
      </w:pPr>
    </w:lvl>
    <w:lvl w:ilvl="8" w:tplc="10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3">
    <w:nsid w:val="75093A15"/>
    <w:multiLevelType w:val="hybridMultilevel"/>
    <w:tmpl w:val="0338E5AC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003300"/>
    <w:multiLevelType w:val="hybridMultilevel"/>
    <w:tmpl w:val="880CBDBC"/>
    <w:lvl w:ilvl="0" w:tplc="10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200" w:hanging="360"/>
      </w:pPr>
    </w:lvl>
    <w:lvl w:ilvl="2" w:tplc="1009001B" w:tentative="1">
      <w:start w:val="1"/>
      <w:numFmt w:val="lowerRoman"/>
      <w:lvlText w:val="%3."/>
      <w:lvlJc w:val="right"/>
      <w:pPr>
        <w:ind w:left="1920" w:hanging="180"/>
      </w:pPr>
    </w:lvl>
    <w:lvl w:ilvl="3" w:tplc="1009000F" w:tentative="1">
      <w:start w:val="1"/>
      <w:numFmt w:val="decimal"/>
      <w:lvlText w:val="%4."/>
      <w:lvlJc w:val="left"/>
      <w:pPr>
        <w:ind w:left="2640" w:hanging="360"/>
      </w:pPr>
    </w:lvl>
    <w:lvl w:ilvl="4" w:tplc="10090019" w:tentative="1">
      <w:start w:val="1"/>
      <w:numFmt w:val="lowerLetter"/>
      <w:lvlText w:val="%5."/>
      <w:lvlJc w:val="left"/>
      <w:pPr>
        <w:ind w:left="3360" w:hanging="360"/>
      </w:pPr>
    </w:lvl>
    <w:lvl w:ilvl="5" w:tplc="1009001B" w:tentative="1">
      <w:start w:val="1"/>
      <w:numFmt w:val="lowerRoman"/>
      <w:lvlText w:val="%6."/>
      <w:lvlJc w:val="right"/>
      <w:pPr>
        <w:ind w:left="4080" w:hanging="180"/>
      </w:pPr>
    </w:lvl>
    <w:lvl w:ilvl="6" w:tplc="1009000F" w:tentative="1">
      <w:start w:val="1"/>
      <w:numFmt w:val="decimal"/>
      <w:lvlText w:val="%7."/>
      <w:lvlJc w:val="left"/>
      <w:pPr>
        <w:ind w:left="4800" w:hanging="360"/>
      </w:pPr>
    </w:lvl>
    <w:lvl w:ilvl="7" w:tplc="10090019" w:tentative="1">
      <w:start w:val="1"/>
      <w:numFmt w:val="lowerLetter"/>
      <w:lvlText w:val="%8."/>
      <w:lvlJc w:val="left"/>
      <w:pPr>
        <w:ind w:left="5520" w:hanging="360"/>
      </w:pPr>
    </w:lvl>
    <w:lvl w:ilvl="8" w:tplc="10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>
    <w:nsid w:val="7EB956C9"/>
    <w:multiLevelType w:val="hybridMultilevel"/>
    <w:tmpl w:val="7D7C89F6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4"/>
  </w:num>
  <w:num w:numId="5">
    <w:abstractNumId w:val="11"/>
  </w:num>
  <w:num w:numId="6">
    <w:abstractNumId w:val="15"/>
  </w:num>
  <w:num w:numId="7">
    <w:abstractNumId w:val="13"/>
  </w:num>
  <w:num w:numId="8">
    <w:abstractNumId w:val="12"/>
  </w:num>
  <w:num w:numId="9">
    <w:abstractNumId w:val="9"/>
  </w:num>
  <w:num w:numId="10">
    <w:abstractNumId w:val="1"/>
  </w:num>
  <w:num w:numId="11">
    <w:abstractNumId w:val="2"/>
  </w:num>
  <w:num w:numId="12">
    <w:abstractNumId w:val="6"/>
  </w:num>
  <w:num w:numId="13">
    <w:abstractNumId w:val="10"/>
  </w:num>
  <w:num w:numId="14">
    <w:abstractNumId w:val="4"/>
  </w:num>
  <w:num w:numId="15">
    <w:abstractNumId w:val="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899"/>
    <w:rsid w:val="00196D38"/>
    <w:rsid w:val="00262C2F"/>
    <w:rsid w:val="002664EB"/>
    <w:rsid w:val="00285B5B"/>
    <w:rsid w:val="003E25D9"/>
    <w:rsid w:val="00411804"/>
    <w:rsid w:val="006B4CB9"/>
    <w:rsid w:val="006D47DB"/>
    <w:rsid w:val="00727899"/>
    <w:rsid w:val="009A5BE7"/>
    <w:rsid w:val="00A06BCC"/>
    <w:rsid w:val="00AB547B"/>
    <w:rsid w:val="00AF22EF"/>
    <w:rsid w:val="00B70005"/>
    <w:rsid w:val="00CD15F1"/>
    <w:rsid w:val="00D93490"/>
    <w:rsid w:val="00E30CD4"/>
    <w:rsid w:val="00F26ADF"/>
    <w:rsid w:val="00F6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490"/>
    <w:rPr>
      <w:lang w:val="en-C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D93490"/>
    <w:pPr>
      <w:tabs>
        <w:tab w:val="left" w:pos="2940"/>
      </w:tabs>
      <w:spacing w:after="0" w:line="360" w:lineRule="auto"/>
      <w:jc w:val="both"/>
    </w:pPr>
    <w:rPr>
      <w:rFonts w:ascii="Arial Armenian" w:eastAsia="Times New Roman" w:hAnsi="Arial Armenian" w:cs="Times New Roman"/>
      <w:i/>
      <w:iCs/>
      <w:sz w:val="28"/>
      <w:szCs w:val="24"/>
      <w:lang w:val="en-US" w:eastAsia="ru-RU"/>
    </w:rPr>
  </w:style>
  <w:style w:type="character" w:customStyle="1" w:styleId="20">
    <w:name w:val="Основной текст 2 Знак"/>
    <w:basedOn w:val="a0"/>
    <w:link w:val="2"/>
    <w:rsid w:val="00D93490"/>
    <w:rPr>
      <w:rFonts w:ascii="Arial Armenian" w:eastAsia="Times New Roman" w:hAnsi="Arial Armenian" w:cs="Times New Roman"/>
      <w:i/>
      <w:iCs/>
      <w:sz w:val="28"/>
      <w:szCs w:val="24"/>
      <w:lang w:val="en-US" w:eastAsia="ru-RU"/>
    </w:rPr>
  </w:style>
  <w:style w:type="paragraph" w:styleId="a3">
    <w:name w:val="List Paragraph"/>
    <w:basedOn w:val="a"/>
    <w:uiPriority w:val="34"/>
    <w:qFormat/>
    <w:rsid w:val="00D9349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934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3490"/>
    <w:rPr>
      <w:lang w:val="en-CA"/>
    </w:rPr>
  </w:style>
  <w:style w:type="paragraph" w:styleId="a6">
    <w:name w:val="footer"/>
    <w:basedOn w:val="a"/>
    <w:link w:val="a7"/>
    <w:uiPriority w:val="99"/>
    <w:unhideWhenUsed/>
    <w:rsid w:val="00D934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3490"/>
    <w:rPr>
      <w:lang w:val="en-CA"/>
    </w:rPr>
  </w:style>
  <w:style w:type="character" w:styleId="a8">
    <w:name w:val="Hyperlink"/>
    <w:basedOn w:val="a0"/>
    <w:uiPriority w:val="99"/>
    <w:unhideWhenUsed/>
    <w:rsid w:val="00D93490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93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3490"/>
    <w:rPr>
      <w:rFonts w:ascii="Tahoma" w:hAnsi="Tahoma" w:cs="Tahoma"/>
      <w:sz w:val="16"/>
      <w:szCs w:val="16"/>
      <w:lang w:val="en-CA"/>
    </w:rPr>
  </w:style>
  <w:style w:type="paragraph" w:styleId="ab">
    <w:name w:val="Normal (Web)"/>
    <w:basedOn w:val="a"/>
    <w:uiPriority w:val="99"/>
    <w:semiHidden/>
    <w:unhideWhenUsed/>
    <w:rsid w:val="00B70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490"/>
    <w:rPr>
      <w:lang w:val="en-C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D93490"/>
    <w:pPr>
      <w:tabs>
        <w:tab w:val="left" w:pos="2940"/>
      </w:tabs>
      <w:spacing w:after="0" w:line="360" w:lineRule="auto"/>
      <w:jc w:val="both"/>
    </w:pPr>
    <w:rPr>
      <w:rFonts w:ascii="Arial Armenian" w:eastAsia="Times New Roman" w:hAnsi="Arial Armenian" w:cs="Times New Roman"/>
      <w:i/>
      <w:iCs/>
      <w:sz w:val="28"/>
      <w:szCs w:val="24"/>
      <w:lang w:val="en-US" w:eastAsia="ru-RU"/>
    </w:rPr>
  </w:style>
  <w:style w:type="character" w:customStyle="1" w:styleId="20">
    <w:name w:val="Основной текст 2 Знак"/>
    <w:basedOn w:val="a0"/>
    <w:link w:val="2"/>
    <w:rsid w:val="00D93490"/>
    <w:rPr>
      <w:rFonts w:ascii="Arial Armenian" w:eastAsia="Times New Roman" w:hAnsi="Arial Armenian" w:cs="Times New Roman"/>
      <w:i/>
      <w:iCs/>
      <w:sz w:val="28"/>
      <w:szCs w:val="24"/>
      <w:lang w:val="en-US" w:eastAsia="ru-RU"/>
    </w:rPr>
  </w:style>
  <w:style w:type="paragraph" w:styleId="a3">
    <w:name w:val="List Paragraph"/>
    <w:basedOn w:val="a"/>
    <w:uiPriority w:val="34"/>
    <w:qFormat/>
    <w:rsid w:val="00D9349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934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3490"/>
    <w:rPr>
      <w:lang w:val="en-CA"/>
    </w:rPr>
  </w:style>
  <w:style w:type="paragraph" w:styleId="a6">
    <w:name w:val="footer"/>
    <w:basedOn w:val="a"/>
    <w:link w:val="a7"/>
    <w:uiPriority w:val="99"/>
    <w:unhideWhenUsed/>
    <w:rsid w:val="00D934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3490"/>
    <w:rPr>
      <w:lang w:val="en-CA"/>
    </w:rPr>
  </w:style>
  <w:style w:type="character" w:styleId="a8">
    <w:name w:val="Hyperlink"/>
    <w:basedOn w:val="a0"/>
    <w:uiPriority w:val="99"/>
    <w:unhideWhenUsed/>
    <w:rsid w:val="00D93490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93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3490"/>
    <w:rPr>
      <w:rFonts w:ascii="Tahoma" w:hAnsi="Tahoma" w:cs="Tahoma"/>
      <w:sz w:val="16"/>
      <w:szCs w:val="16"/>
      <w:lang w:val="en-CA"/>
    </w:rPr>
  </w:style>
  <w:style w:type="paragraph" w:styleId="ab">
    <w:name w:val="Normal (Web)"/>
    <w:basedOn w:val="a"/>
    <w:uiPriority w:val="99"/>
    <w:semiHidden/>
    <w:unhideWhenUsed/>
    <w:rsid w:val="00B70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8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zizz.com/admin/quiz/6163fc24fd43f4001ee22406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469</Words>
  <Characters>2678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2021-09-25T05:23:00Z</dcterms:created>
  <dcterms:modified xsi:type="dcterms:W3CDTF">2021-10-13T07:38:00Z</dcterms:modified>
</cp:coreProperties>
</file>