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0E" w:rsidRDefault="00DB4E47" w:rsidP="00DB4E47">
      <w:pPr>
        <w:tabs>
          <w:tab w:val="left" w:pos="9356"/>
        </w:tabs>
        <w:ind w:right="143"/>
        <w:rPr>
          <w:rFonts w:ascii="Sylfaen" w:hAnsi="Sylfaen" w:cstheme="minorBidi"/>
          <w:sz w:val="22"/>
          <w:szCs w:val="22"/>
          <w:lang w:val="en-US" w:eastAsia="en-US"/>
        </w:rPr>
      </w:pPr>
      <w:r>
        <w:rPr>
          <w:rFonts w:ascii="Sylfaen" w:hAnsi="Sylfaen" w:cstheme="minorBidi"/>
          <w:sz w:val="22"/>
          <w:szCs w:val="22"/>
          <w:lang w:val="en-US" w:eastAsia="en-US"/>
        </w:rPr>
        <w:br w:type="textWrapping" w:clear="all"/>
      </w:r>
    </w:p>
    <w:p w:rsidR="00591FEB" w:rsidRDefault="00591FEB" w:rsidP="0015345E">
      <w:pPr>
        <w:jc w:val="center"/>
        <w:rPr>
          <w:rFonts w:ascii="Sylfaen" w:hAnsi="Sylfaen"/>
          <w:b/>
          <w:sz w:val="56"/>
        </w:rPr>
      </w:pPr>
    </w:p>
    <w:p w:rsidR="00591FEB" w:rsidRDefault="00591FEB" w:rsidP="0015345E">
      <w:pPr>
        <w:jc w:val="center"/>
        <w:rPr>
          <w:rFonts w:ascii="Sylfaen" w:hAnsi="Sylfaen"/>
          <w:b/>
          <w:sz w:val="56"/>
        </w:rPr>
      </w:pPr>
    </w:p>
    <w:p w:rsidR="00351FB9" w:rsidRDefault="00351FB9" w:rsidP="0015345E">
      <w:pPr>
        <w:jc w:val="center"/>
        <w:rPr>
          <w:rFonts w:ascii="Sylfaen" w:hAnsi="Sylfaen"/>
          <w:b/>
          <w:sz w:val="56"/>
        </w:rPr>
      </w:pPr>
    </w:p>
    <w:p w:rsidR="00591FEB" w:rsidRDefault="0015345E" w:rsidP="0015345E">
      <w:pPr>
        <w:jc w:val="center"/>
        <w:rPr>
          <w:rFonts w:ascii="Sylfaen" w:hAnsi="Sylfaen"/>
          <w:b/>
          <w:sz w:val="56"/>
        </w:rPr>
      </w:pPr>
      <w:r w:rsidRPr="00D46739">
        <w:rPr>
          <w:rFonts w:ascii="Sylfaen" w:hAnsi="Sylfaen"/>
          <w:b/>
          <w:sz w:val="56"/>
        </w:rPr>
        <w:t>ՀՀ Սյունիքի մարզի</w:t>
      </w:r>
      <w:r w:rsidR="00552C79">
        <w:rPr>
          <w:rFonts w:ascii="Sylfaen" w:hAnsi="Sylfaen"/>
          <w:b/>
          <w:sz w:val="56"/>
        </w:rPr>
        <w:t xml:space="preserve"> </w:t>
      </w:r>
      <w:r w:rsidRPr="00D46739">
        <w:rPr>
          <w:rFonts w:ascii="Sylfaen" w:hAnsi="Sylfaen"/>
          <w:b/>
          <w:sz w:val="56"/>
        </w:rPr>
        <w:t>&lt;&lt;</w:t>
      </w:r>
      <w:r w:rsidR="00591FEB">
        <w:rPr>
          <w:rFonts w:ascii="Sylfaen" w:hAnsi="Sylfaen"/>
          <w:b/>
          <w:sz w:val="56"/>
        </w:rPr>
        <w:t>Շաղաթի</w:t>
      </w:r>
      <w:r w:rsidRPr="00D46739">
        <w:rPr>
          <w:rFonts w:ascii="Sylfaen" w:hAnsi="Sylfaen"/>
          <w:b/>
          <w:sz w:val="56"/>
        </w:rPr>
        <w:t xml:space="preserve"> միջնակարգ դպրոց&gt;&gt; ՊՈԱԿ-ի </w:t>
      </w:r>
      <w:r w:rsidR="00592734">
        <w:rPr>
          <w:rFonts w:ascii="Sylfaen" w:hAnsi="Sylfaen"/>
          <w:b/>
          <w:sz w:val="56"/>
        </w:rPr>
        <w:t xml:space="preserve">       </w:t>
      </w:r>
      <w:r w:rsidR="00227806">
        <w:rPr>
          <w:rFonts w:ascii="Sylfaen" w:hAnsi="Sylfaen"/>
          <w:b/>
          <w:sz w:val="56"/>
        </w:rPr>
        <w:t>&lt;&lt;2021-2022</w:t>
      </w:r>
      <w:r w:rsidRPr="00D46739">
        <w:rPr>
          <w:rFonts w:ascii="Sylfaen" w:hAnsi="Sylfaen"/>
          <w:b/>
          <w:sz w:val="56"/>
        </w:rPr>
        <w:t>&gt;&gt; ուստարվա ներքին գնահատում</w:t>
      </w:r>
    </w:p>
    <w:p w:rsidR="00591FEB" w:rsidRDefault="00591FEB" w:rsidP="0015345E">
      <w:pPr>
        <w:jc w:val="center"/>
        <w:rPr>
          <w:rFonts w:ascii="Sylfaen" w:hAnsi="Sylfaen"/>
          <w:b/>
          <w:sz w:val="56"/>
        </w:rPr>
      </w:pPr>
    </w:p>
    <w:p w:rsidR="00591FEB" w:rsidRDefault="00591FEB" w:rsidP="0015345E">
      <w:pPr>
        <w:jc w:val="center"/>
        <w:rPr>
          <w:rFonts w:ascii="Sylfaen" w:hAnsi="Sylfaen"/>
          <w:b/>
          <w:sz w:val="56"/>
        </w:rPr>
      </w:pPr>
    </w:p>
    <w:p w:rsidR="00591FEB" w:rsidRDefault="00591FEB" w:rsidP="0015345E">
      <w:pPr>
        <w:jc w:val="center"/>
        <w:rPr>
          <w:rFonts w:ascii="Sylfaen" w:hAnsi="Sylfaen"/>
          <w:b/>
          <w:sz w:val="56"/>
        </w:rPr>
      </w:pPr>
    </w:p>
    <w:p w:rsidR="00591FEB" w:rsidRDefault="00591FEB" w:rsidP="0015345E">
      <w:pPr>
        <w:jc w:val="center"/>
        <w:rPr>
          <w:rFonts w:ascii="Sylfaen" w:hAnsi="Sylfaen"/>
          <w:b/>
          <w:sz w:val="56"/>
        </w:rPr>
      </w:pPr>
    </w:p>
    <w:p w:rsidR="00591FEB" w:rsidRDefault="00591FEB" w:rsidP="0015345E">
      <w:pPr>
        <w:jc w:val="center"/>
        <w:rPr>
          <w:rFonts w:ascii="Sylfaen" w:hAnsi="Sylfaen"/>
          <w:b/>
          <w:sz w:val="56"/>
        </w:rPr>
      </w:pPr>
    </w:p>
    <w:p w:rsidR="00591FEB" w:rsidRDefault="00591FEB" w:rsidP="0015345E">
      <w:pPr>
        <w:jc w:val="center"/>
        <w:rPr>
          <w:rFonts w:ascii="Sylfaen" w:hAnsi="Sylfaen"/>
          <w:b/>
          <w:sz w:val="56"/>
        </w:rPr>
      </w:pPr>
    </w:p>
    <w:p w:rsidR="00591FEB" w:rsidRDefault="00591FEB" w:rsidP="0015345E">
      <w:pPr>
        <w:jc w:val="center"/>
        <w:rPr>
          <w:rFonts w:ascii="Sylfaen" w:hAnsi="Sylfaen"/>
          <w:b/>
          <w:sz w:val="56"/>
        </w:rPr>
      </w:pPr>
    </w:p>
    <w:p w:rsidR="0015345E" w:rsidRDefault="0015345E" w:rsidP="0015345E">
      <w:pPr>
        <w:jc w:val="center"/>
        <w:rPr>
          <w:rFonts w:ascii="Sylfaen" w:hAnsi="Sylfaen"/>
        </w:rPr>
      </w:pPr>
      <w:r w:rsidRPr="00D46739">
        <w:rPr>
          <w:rFonts w:ascii="Sylfaen" w:hAnsi="Sylfaen"/>
          <w:b/>
          <w:sz w:val="56"/>
        </w:rPr>
        <w:br/>
      </w:r>
    </w:p>
    <w:p w:rsidR="0015345E" w:rsidRPr="00D46739" w:rsidRDefault="0015345E" w:rsidP="0015345E">
      <w:pPr>
        <w:jc w:val="center"/>
        <w:rPr>
          <w:rFonts w:ascii="Sylfaen" w:hAnsi="Sylfaen"/>
          <w:sz w:val="52"/>
        </w:rPr>
      </w:pPr>
      <w:r w:rsidRPr="00D46739">
        <w:rPr>
          <w:rFonts w:ascii="Sylfaen" w:hAnsi="Sylfaen"/>
          <w:sz w:val="52"/>
        </w:rPr>
        <w:t xml:space="preserve">Դպրոցի տնօրեն՝ </w:t>
      </w:r>
      <w:r w:rsidR="00591FEB">
        <w:rPr>
          <w:rFonts w:ascii="Sylfaen" w:hAnsi="Sylfaen"/>
          <w:sz w:val="52"/>
        </w:rPr>
        <w:t>Արամ Հարությունյան</w:t>
      </w:r>
    </w:p>
    <w:p w:rsidR="00D26861" w:rsidRDefault="00D26861" w:rsidP="005046C2">
      <w:pPr>
        <w:rPr>
          <w:rFonts w:ascii="Sylfaen" w:hAnsi="Sylfaen" w:cs="Sylfaen"/>
          <w:b/>
          <w:bCs/>
          <w:i/>
          <w:iCs/>
          <w:sz w:val="24"/>
          <w:szCs w:val="24"/>
          <w:u w:val="single"/>
        </w:rPr>
      </w:pPr>
    </w:p>
    <w:p w:rsidR="005046C2" w:rsidRDefault="005046C2" w:rsidP="005046C2">
      <w:pPr>
        <w:rPr>
          <w:rFonts w:ascii="Sylfaen" w:hAnsi="Sylfaen" w:cs="Sylfaen"/>
          <w:b/>
          <w:bCs/>
          <w:i/>
          <w:iCs/>
          <w:sz w:val="24"/>
          <w:szCs w:val="24"/>
          <w:u w:val="single"/>
        </w:rPr>
      </w:pPr>
    </w:p>
    <w:p w:rsidR="005046C2" w:rsidRDefault="005046C2" w:rsidP="005046C2">
      <w:pPr>
        <w:rPr>
          <w:rFonts w:ascii="Sylfaen" w:hAnsi="Sylfaen" w:cs="Sylfaen"/>
          <w:b/>
          <w:bCs/>
          <w:i/>
          <w:iCs/>
          <w:sz w:val="24"/>
          <w:szCs w:val="24"/>
          <w:u w:val="single"/>
        </w:rPr>
      </w:pPr>
    </w:p>
    <w:p w:rsidR="005046C2" w:rsidRDefault="005046C2" w:rsidP="005046C2">
      <w:pPr>
        <w:rPr>
          <w:rFonts w:ascii="Sylfaen" w:hAnsi="Sylfaen" w:cs="Sylfaen"/>
          <w:b/>
          <w:bCs/>
          <w:i/>
          <w:iCs/>
          <w:sz w:val="24"/>
          <w:szCs w:val="24"/>
          <w:u w:val="single"/>
        </w:rPr>
      </w:pPr>
    </w:p>
    <w:p w:rsidR="005046C2" w:rsidRDefault="005046C2" w:rsidP="005046C2">
      <w:pPr>
        <w:rPr>
          <w:rFonts w:ascii="Sylfaen" w:hAnsi="Sylfaen" w:cs="Sylfaen"/>
          <w:b/>
          <w:bCs/>
          <w:i/>
          <w:iCs/>
          <w:sz w:val="24"/>
          <w:szCs w:val="24"/>
          <w:u w:val="single"/>
        </w:rPr>
      </w:pPr>
    </w:p>
    <w:p w:rsidR="00CF7175" w:rsidRDefault="00CF7175" w:rsidP="005046C2">
      <w:pPr>
        <w:rPr>
          <w:rFonts w:ascii="Sylfaen" w:hAnsi="Sylfaen" w:cs="Sylfaen"/>
          <w:b/>
          <w:bCs/>
          <w:i/>
          <w:iCs/>
          <w:sz w:val="24"/>
          <w:szCs w:val="24"/>
          <w:u w:val="single"/>
        </w:rPr>
      </w:pPr>
    </w:p>
    <w:p w:rsidR="003D35F7" w:rsidRDefault="003D35F7" w:rsidP="005046C2">
      <w:pPr>
        <w:rPr>
          <w:rFonts w:ascii="Sylfaen" w:hAnsi="Sylfaen" w:cs="Sylfaen"/>
          <w:b/>
          <w:bCs/>
          <w:i/>
          <w:iCs/>
          <w:sz w:val="24"/>
          <w:szCs w:val="24"/>
          <w:u w:val="single"/>
        </w:rPr>
      </w:pPr>
    </w:p>
    <w:p w:rsidR="003D35F7" w:rsidRDefault="003D35F7" w:rsidP="005046C2">
      <w:pPr>
        <w:rPr>
          <w:rFonts w:ascii="Sylfaen" w:hAnsi="Sylfaen" w:cs="Sylfaen"/>
          <w:b/>
          <w:bCs/>
          <w:i/>
          <w:iCs/>
          <w:sz w:val="24"/>
          <w:szCs w:val="24"/>
          <w:u w:val="single"/>
        </w:rPr>
      </w:pPr>
    </w:p>
    <w:p w:rsidR="005842BE" w:rsidRPr="005046C2" w:rsidRDefault="005842BE" w:rsidP="005046C2">
      <w:pPr>
        <w:rPr>
          <w:rFonts w:ascii="Sylfaen" w:hAnsi="Sylfaen" w:cs="Sylfaen"/>
          <w:b/>
          <w:bCs/>
          <w:i/>
          <w:iCs/>
          <w:sz w:val="24"/>
          <w:szCs w:val="24"/>
          <w:u w:val="single"/>
        </w:rPr>
      </w:pPr>
    </w:p>
    <w:p w:rsidR="00A56079" w:rsidRPr="0015345E" w:rsidRDefault="0015345E" w:rsidP="00A56079">
      <w:pPr>
        <w:spacing w:line="360" w:lineRule="auto"/>
        <w:jc w:val="center"/>
        <w:rPr>
          <w:rFonts w:ascii="Sylfaen" w:hAnsi="Sylfaen" w:cs="Sylfaen"/>
          <w:b/>
          <w:bCs/>
          <w:i/>
          <w:iCs/>
          <w:sz w:val="24"/>
          <w:szCs w:val="24"/>
          <w:u w:val="single"/>
          <w:lang w:val="en-US"/>
        </w:rPr>
      </w:pPr>
      <w:r>
        <w:rPr>
          <w:rFonts w:ascii="Sylfaen" w:hAnsi="Sylfaen" w:cs="Sylfaen"/>
          <w:b/>
          <w:bCs/>
          <w:i/>
          <w:iCs/>
          <w:sz w:val="24"/>
          <w:szCs w:val="24"/>
          <w:u w:val="single"/>
          <w:lang w:val="hy-AM"/>
        </w:rPr>
        <w:t>Հաշվետվությ</w:t>
      </w:r>
      <w:r>
        <w:rPr>
          <w:rFonts w:ascii="Sylfaen" w:hAnsi="Sylfaen" w:cs="Sylfaen"/>
          <w:b/>
          <w:bCs/>
          <w:i/>
          <w:iCs/>
          <w:sz w:val="24"/>
          <w:szCs w:val="24"/>
          <w:u w:val="single"/>
          <w:lang w:val="en-US"/>
        </w:rPr>
        <w:t>ուն</w:t>
      </w:r>
    </w:p>
    <w:p w:rsidR="00A56079" w:rsidRPr="009D1729" w:rsidRDefault="00A56079" w:rsidP="00A56079">
      <w:pPr>
        <w:spacing w:line="360" w:lineRule="auto"/>
        <w:jc w:val="center"/>
        <w:rPr>
          <w:rFonts w:ascii="Sylfaen" w:hAnsi="Sylfaen" w:cs="Sylfaen"/>
          <w:b/>
          <w:bCs/>
          <w:i/>
          <w:iCs/>
          <w:sz w:val="24"/>
          <w:szCs w:val="24"/>
          <w:u w:val="single"/>
          <w:lang w:val="hy-AM"/>
        </w:rPr>
      </w:pPr>
      <w:r w:rsidRPr="009D1729">
        <w:rPr>
          <w:rFonts w:ascii="Sylfaen" w:hAnsi="Sylfaen" w:cs="Sylfaen"/>
          <w:b/>
          <w:bCs/>
          <w:i/>
          <w:iCs/>
          <w:sz w:val="24"/>
          <w:szCs w:val="24"/>
          <w:u w:val="single"/>
          <w:lang w:val="hy-AM"/>
        </w:rPr>
        <w:t>Մաս 1. Ընդհանուր տեղեկություններ հաստատության մասին</w:t>
      </w:r>
      <w:r w:rsidRPr="009D1729">
        <w:rPr>
          <w:rStyle w:val="FootnoteReference"/>
          <w:rFonts w:ascii="Sylfaen" w:hAnsi="Sylfaen" w:cs="Sylfaen"/>
          <w:b/>
          <w:bCs/>
          <w:i/>
          <w:iCs/>
          <w:sz w:val="24"/>
          <w:szCs w:val="24"/>
          <w:u w:val="single"/>
          <w:lang w:val="hy-AM"/>
        </w:rPr>
        <w:footnoteReference w:id="1"/>
      </w:r>
    </w:p>
    <w:p w:rsidR="00A56079" w:rsidRPr="009D1729" w:rsidRDefault="00A56079" w:rsidP="00A56079">
      <w:pPr>
        <w:spacing w:line="360" w:lineRule="auto"/>
        <w:rPr>
          <w:rFonts w:ascii="Sylfaen" w:hAnsi="Sylfaen" w:cs="Sylfaen"/>
          <w:sz w:val="24"/>
          <w:szCs w:val="24"/>
          <w:lang w:val="hy-AM"/>
        </w:rPr>
      </w:pPr>
    </w:p>
    <w:p w:rsidR="00E87D9C" w:rsidRPr="00762EC4"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 xml:space="preserve">Հաստատության անվանումը, համարը </w:t>
      </w:r>
    </w:p>
    <w:p w:rsidR="00A56079" w:rsidRPr="005D1D32" w:rsidRDefault="00E87D9C" w:rsidP="00A56079">
      <w:pPr>
        <w:spacing w:line="360" w:lineRule="auto"/>
        <w:rPr>
          <w:rFonts w:ascii="Sylfaen" w:hAnsi="Sylfaen" w:cs="Sylfaen"/>
          <w:b/>
          <w:i/>
          <w:sz w:val="24"/>
          <w:szCs w:val="24"/>
          <w:lang w:val="hy-AM"/>
        </w:rPr>
      </w:pPr>
      <w:r w:rsidRPr="00E87D9C">
        <w:rPr>
          <w:rFonts w:ascii="Sylfaen" w:hAnsi="Sylfaen" w:cs="Sylfaen"/>
          <w:b/>
          <w:i/>
          <w:sz w:val="24"/>
          <w:szCs w:val="24"/>
          <w:lang w:val="hy-AM"/>
        </w:rPr>
        <w:t xml:space="preserve">ՀՀ </w:t>
      </w:r>
      <w:r w:rsidR="005D1D32" w:rsidRPr="005D1D32">
        <w:rPr>
          <w:rFonts w:ascii="Sylfaen" w:hAnsi="Sylfaen" w:cs="Sylfaen"/>
          <w:b/>
          <w:i/>
          <w:sz w:val="24"/>
          <w:szCs w:val="24"/>
          <w:lang w:val="hy-AM"/>
        </w:rPr>
        <w:t>Սյունիքի մարզի &lt;&lt;</w:t>
      </w:r>
      <w:r w:rsidR="005046C2" w:rsidRPr="005046C2">
        <w:rPr>
          <w:rFonts w:ascii="Sylfaen" w:hAnsi="Sylfaen" w:cs="Sylfaen"/>
          <w:b/>
          <w:i/>
          <w:sz w:val="24"/>
          <w:szCs w:val="24"/>
          <w:lang w:val="hy-AM"/>
        </w:rPr>
        <w:t>Շաղաթ</w:t>
      </w:r>
      <w:r w:rsidR="005D1D32" w:rsidRPr="005D1D32">
        <w:rPr>
          <w:rFonts w:ascii="Sylfaen" w:hAnsi="Sylfaen" w:cs="Sylfaen"/>
          <w:b/>
          <w:i/>
          <w:sz w:val="24"/>
          <w:szCs w:val="24"/>
          <w:lang w:val="hy-AM"/>
        </w:rPr>
        <w:t>ի</w:t>
      </w:r>
      <w:r w:rsidR="005D1D32">
        <w:rPr>
          <w:rFonts w:ascii="Sylfaen" w:hAnsi="Sylfaen" w:cs="Sylfaen"/>
          <w:b/>
          <w:i/>
          <w:sz w:val="24"/>
          <w:szCs w:val="24"/>
          <w:lang w:val="hy-AM"/>
        </w:rPr>
        <w:t xml:space="preserve"> միջն</w:t>
      </w:r>
      <w:r w:rsidR="005D1D32" w:rsidRPr="005D1D32">
        <w:rPr>
          <w:rFonts w:ascii="Sylfaen" w:hAnsi="Sylfaen" w:cs="Sylfaen"/>
          <w:b/>
          <w:i/>
          <w:sz w:val="24"/>
          <w:szCs w:val="24"/>
          <w:lang w:val="hy-AM"/>
        </w:rPr>
        <w:t xml:space="preserve">ակարգ </w:t>
      </w:r>
      <w:r w:rsidRPr="00E87D9C">
        <w:rPr>
          <w:rFonts w:ascii="Sylfaen" w:hAnsi="Sylfaen" w:cs="Sylfaen"/>
          <w:b/>
          <w:i/>
          <w:sz w:val="24"/>
          <w:szCs w:val="24"/>
          <w:lang w:val="hy-AM"/>
        </w:rPr>
        <w:t>դպրոց</w:t>
      </w:r>
      <w:r w:rsidR="005D1D32" w:rsidRPr="005D1D32">
        <w:rPr>
          <w:rFonts w:ascii="Sylfaen" w:hAnsi="Sylfaen" w:cs="Sylfaen"/>
          <w:b/>
          <w:i/>
          <w:sz w:val="24"/>
          <w:szCs w:val="24"/>
          <w:lang w:val="hy-AM"/>
        </w:rPr>
        <w:t>&gt;&gt; ՊՈԱԿ</w:t>
      </w:r>
    </w:p>
    <w:p w:rsidR="00E87D9C" w:rsidRPr="00762EC4"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 xml:space="preserve">Հաստատության հասցեն </w:t>
      </w:r>
    </w:p>
    <w:p w:rsidR="00E87D9C" w:rsidRPr="00591FEB" w:rsidRDefault="00E87D9C" w:rsidP="00A56079">
      <w:pPr>
        <w:spacing w:line="360" w:lineRule="auto"/>
        <w:rPr>
          <w:rFonts w:ascii="Sylfaen" w:hAnsi="Sylfaen"/>
          <w:b/>
          <w:i/>
          <w:sz w:val="24"/>
          <w:szCs w:val="24"/>
          <w:lang w:val="hy-AM"/>
        </w:rPr>
      </w:pPr>
      <w:r w:rsidRPr="005D1D32">
        <w:rPr>
          <w:rFonts w:ascii="Sylfaen" w:hAnsi="Sylfaen" w:cs="Sylfaen"/>
          <w:b/>
          <w:i/>
          <w:sz w:val="24"/>
          <w:szCs w:val="24"/>
          <w:lang w:val="hy-AM"/>
        </w:rPr>
        <w:t xml:space="preserve">ՀՀ </w:t>
      </w:r>
      <w:r w:rsidR="005D1D32" w:rsidRPr="005D1D32">
        <w:rPr>
          <w:rFonts w:ascii="Sylfaen" w:hAnsi="Sylfaen" w:cs="Sylfaen"/>
          <w:b/>
          <w:i/>
          <w:sz w:val="24"/>
          <w:szCs w:val="24"/>
          <w:lang w:val="hy-AM"/>
        </w:rPr>
        <w:t xml:space="preserve">Սյունիք մարզ </w:t>
      </w:r>
      <w:r w:rsidR="005046C2" w:rsidRPr="005046C2">
        <w:rPr>
          <w:rFonts w:ascii="Sylfaen" w:hAnsi="Sylfaen" w:cs="Sylfaen"/>
          <w:b/>
          <w:i/>
          <w:sz w:val="24"/>
          <w:szCs w:val="24"/>
          <w:lang w:val="hy-AM"/>
        </w:rPr>
        <w:t>հ. Սիսիան, բն. Շ</w:t>
      </w:r>
      <w:r w:rsidR="005046C2" w:rsidRPr="00591FEB">
        <w:rPr>
          <w:rFonts w:ascii="Sylfaen" w:hAnsi="Sylfaen" w:cs="Sylfaen"/>
          <w:b/>
          <w:i/>
          <w:sz w:val="24"/>
          <w:szCs w:val="24"/>
          <w:lang w:val="hy-AM"/>
        </w:rPr>
        <w:t>աղատ,</w:t>
      </w:r>
      <w:r w:rsidR="005046C2" w:rsidRPr="00591FEB">
        <w:rPr>
          <w:rFonts w:ascii="Sylfaen" w:hAnsi="Sylfaen"/>
          <w:b/>
          <w:i/>
          <w:sz w:val="24"/>
          <w:szCs w:val="24"/>
          <w:lang w:val="hy-AM"/>
        </w:rPr>
        <w:t>փ.8,  շ.17</w:t>
      </w:r>
    </w:p>
    <w:p w:rsidR="00E87D9C" w:rsidRPr="00762EC4"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 xml:space="preserve">Հաստատության հեռախոսահամարը,  էլեկտրոնային հասցեն </w:t>
      </w:r>
    </w:p>
    <w:p w:rsidR="00A56079" w:rsidRPr="00CF72A1" w:rsidRDefault="005D1D32" w:rsidP="00A56079">
      <w:pPr>
        <w:spacing w:line="360" w:lineRule="auto"/>
        <w:rPr>
          <w:rFonts w:ascii="Sylfaen" w:hAnsi="Sylfaen" w:cs="Sylfaen"/>
          <w:b/>
          <w:i/>
          <w:sz w:val="24"/>
          <w:szCs w:val="24"/>
          <w:lang w:val="hy-AM"/>
        </w:rPr>
      </w:pPr>
      <w:r w:rsidRPr="005D1D32">
        <w:rPr>
          <w:rFonts w:ascii="Sylfaen" w:hAnsi="Sylfaen" w:cs="Sylfaen"/>
          <w:b/>
          <w:i/>
          <w:sz w:val="24"/>
          <w:szCs w:val="24"/>
          <w:lang w:val="hy-AM"/>
        </w:rPr>
        <w:t>Հեռ. 0</w:t>
      </w:r>
      <w:r w:rsidR="005046C2" w:rsidRPr="005046C2">
        <w:rPr>
          <w:rFonts w:ascii="Sylfaen" w:hAnsi="Sylfaen" w:cs="Sylfaen"/>
          <w:b/>
          <w:i/>
          <w:sz w:val="24"/>
          <w:szCs w:val="24"/>
          <w:lang w:val="hy-AM"/>
        </w:rPr>
        <w:t>94386062</w:t>
      </w:r>
      <w:r w:rsidRPr="00CF72A1">
        <w:rPr>
          <w:rFonts w:ascii="Sylfaen" w:hAnsi="Sylfaen" w:cs="Sylfaen"/>
          <w:b/>
          <w:i/>
          <w:sz w:val="24"/>
          <w:szCs w:val="24"/>
          <w:lang w:val="hy-AM"/>
        </w:rPr>
        <w:t xml:space="preserve">, էլ հասցե </w:t>
      </w:r>
      <w:hyperlink r:id="rId9" w:history="1">
        <w:r w:rsidR="005046C2" w:rsidRPr="005046C2">
          <w:rPr>
            <w:rStyle w:val="Hyperlink"/>
            <w:rFonts w:ascii="Sylfaen" w:hAnsi="Sylfaen" w:cs="Sylfaen"/>
            <w:b/>
            <w:i/>
            <w:sz w:val="24"/>
            <w:szCs w:val="24"/>
            <w:lang w:val="hy-AM"/>
          </w:rPr>
          <w:t>shaghat</w:t>
        </w:r>
        <w:r w:rsidR="005046C2" w:rsidRPr="00641548">
          <w:rPr>
            <w:rStyle w:val="Hyperlink"/>
            <w:rFonts w:ascii="Sylfaen" w:hAnsi="Sylfaen" w:cs="Sylfaen"/>
            <w:b/>
            <w:i/>
            <w:sz w:val="24"/>
            <w:szCs w:val="24"/>
            <w:lang w:val="hy-AM"/>
          </w:rPr>
          <w:t>@schools.am</w:t>
        </w:r>
      </w:hyperlink>
    </w:p>
    <w:p w:rsidR="00A56079" w:rsidRPr="00CF72A1" w:rsidRDefault="00A56079" w:rsidP="0015345E">
      <w:pPr>
        <w:pStyle w:val="ListParagraph"/>
        <w:spacing w:line="360" w:lineRule="auto"/>
        <w:ind w:left="0"/>
        <w:rPr>
          <w:rFonts w:ascii="Sylfaen" w:hAnsi="Sylfaen" w:cs="Sylfaen"/>
          <w:b/>
          <w:bCs/>
          <w:i/>
          <w:iCs/>
          <w:sz w:val="24"/>
          <w:szCs w:val="24"/>
          <w:u w:val="single"/>
          <w:lang w:val="hy-AM"/>
        </w:rPr>
      </w:pPr>
      <w:r w:rsidRPr="009D1729">
        <w:rPr>
          <w:rFonts w:ascii="Sylfaen" w:hAnsi="Sylfaen" w:cs="Sylfaen"/>
          <w:sz w:val="24"/>
          <w:szCs w:val="24"/>
          <w:lang w:val="hy-AM"/>
        </w:rPr>
        <w:t xml:space="preserve">Հաստատության ինտերնետային կայքի հասցեն </w:t>
      </w:r>
      <w:r w:rsidR="005D1D32" w:rsidRPr="00CF72A1">
        <w:rPr>
          <w:rFonts w:ascii="Sylfaen" w:hAnsi="Sylfaen" w:cs="Sylfaen"/>
          <w:sz w:val="24"/>
          <w:szCs w:val="24"/>
          <w:lang w:val="hy-AM"/>
        </w:rPr>
        <w:br/>
      </w:r>
      <w:r w:rsidR="005046C2" w:rsidRPr="005046C2">
        <w:rPr>
          <w:rFonts w:ascii="Sylfaen" w:hAnsi="Sylfaen" w:cs="Sylfaen"/>
          <w:b/>
          <w:i/>
          <w:sz w:val="24"/>
          <w:szCs w:val="24"/>
          <w:lang w:val="hy-AM"/>
        </w:rPr>
        <w:t>shaghat.</w:t>
      </w:r>
      <w:r w:rsidR="005D1D32" w:rsidRPr="00CF72A1">
        <w:rPr>
          <w:rFonts w:ascii="Sylfaen" w:hAnsi="Sylfaen" w:cs="Sylfaen"/>
          <w:b/>
          <w:i/>
          <w:sz w:val="24"/>
          <w:szCs w:val="24"/>
          <w:lang w:val="hy-AM"/>
        </w:rPr>
        <w:t>schools.am</w:t>
      </w:r>
    </w:p>
    <w:p w:rsidR="00A56079" w:rsidRPr="009D1729" w:rsidRDefault="00A56079" w:rsidP="00A56079">
      <w:pPr>
        <w:pStyle w:val="ListParagraph"/>
        <w:spacing w:line="360" w:lineRule="auto"/>
        <w:ind w:left="0"/>
        <w:rPr>
          <w:rFonts w:ascii="Sylfaen" w:hAnsi="Sylfaen" w:cs="Sylfaen"/>
          <w:b/>
          <w:bCs/>
          <w:i/>
          <w:iCs/>
          <w:sz w:val="24"/>
          <w:szCs w:val="24"/>
          <w:u w:val="single"/>
          <w:lang w:val="hy-AM"/>
        </w:rPr>
      </w:pPr>
      <w:r w:rsidRPr="009D1729">
        <w:rPr>
          <w:rFonts w:ascii="Sylfaen" w:hAnsi="Sylfaen" w:cs="Sylfaen"/>
          <w:b/>
          <w:bCs/>
          <w:i/>
          <w:iCs/>
          <w:sz w:val="24"/>
          <w:szCs w:val="24"/>
          <w:u w:val="single"/>
          <w:lang w:val="hy-AM"/>
        </w:rPr>
        <w:t>Աղյուսակ 1. Դասարանների թիվը` ընթացիկ և նախորդ 2 ուստարիների</w:t>
      </w:r>
      <w:r w:rsidRPr="009D1729">
        <w:rPr>
          <w:rStyle w:val="FootnoteReference"/>
          <w:rFonts w:ascii="Sylfaen" w:hAnsi="Sylfaen" w:cs="Sylfaen"/>
          <w:b/>
          <w:bCs/>
          <w:i/>
          <w:iCs/>
          <w:sz w:val="24"/>
          <w:szCs w:val="24"/>
          <w:u w:val="single"/>
        </w:rPr>
        <w:footnoteReference w:id="2"/>
      </w:r>
      <w:r w:rsidRPr="009D1729">
        <w:rPr>
          <w:rFonts w:ascii="Sylfaen" w:hAnsi="Sylfaen" w:cs="Sylfaen"/>
          <w:b/>
          <w:bCs/>
          <w:i/>
          <w:iCs/>
          <w:sz w:val="24"/>
          <w:szCs w:val="24"/>
          <w:u w:val="single"/>
          <w:lang w:val="hy-AM"/>
        </w:rPr>
        <w:t xml:space="preserve"> համար</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02"/>
        <w:gridCol w:w="1792"/>
        <w:gridCol w:w="1417"/>
        <w:gridCol w:w="1560"/>
        <w:gridCol w:w="2835"/>
      </w:tblGrid>
      <w:tr w:rsidR="0002089E" w:rsidRPr="0002089E" w:rsidTr="00CE06FC">
        <w:tc>
          <w:tcPr>
            <w:tcW w:w="2002" w:type="dxa"/>
            <w:tcBorders>
              <w:top w:val="single" w:sz="4" w:space="0" w:color="000000"/>
              <w:left w:val="single" w:sz="4" w:space="0" w:color="000000"/>
              <w:bottom w:val="single" w:sz="4" w:space="0" w:color="000000"/>
              <w:right w:val="single" w:sz="4" w:space="0" w:color="000000"/>
            </w:tcBorders>
          </w:tcPr>
          <w:p w:rsidR="0002089E" w:rsidRPr="009D1729" w:rsidRDefault="0002089E" w:rsidP="00A56079">
            <w:pPr>
              <w:spacing w:line="360" w:lineRule="auto"/>
              <w:rPr>
                <w:rFonts w:ascii="Sylfaen" w:hAnsi="Sylfaen" w:cs="Sylfaen"/>
                <w:sz w:val="24"/>
                <w:szCs w:val="24"/>
                <w:lang w:val="hy-AM"/>
              </w:rPr>
            </w:pPr>
            <w:r w:rsidRPr="009D1729">
              <w:rPr>
                <w:rFonts w:ascii="Sylfaen" w:hAnsi="Sylfaen" w:cs="Sylfaen"/>
                <w:sz w:val="24"/>
                <w:szCs w:val="24"/>
              </w:rPr>
              <w:t>Դասարաններ</w:t>
            </w:r>
            <w:r w:rsidRPr="009D1729">
              <w:rPr>
                <w:rFonts w:ascii="Sylfaen" w:hAnsi="Sylfaen" w:cs="Sylfaen"/>
                <w:sz w:val="24"/>
                <w:szCs w:val="24"/>
                <w:lang w:val="en-US"/>
              </w:rPr>
              <w:t>ի</w:t>
            </w:r>
            <w:r w:rsidRPr="009D1729">
              <w:rPr>
                <w:rFonts w:ascii="Sylfaen" w:hAnsi="Sylfaen" w:cs="Sylfaen"/>
                <w:sz w:val="24"/>
                <w:szCs w:val="24"/>
              </w:rPr>
              <w:t xml:space="preserve"> թիվը</w:t>
            </w:r>
          </w:p>
        </w:tc>
        <w:tc>
          <w:tcPr>
            <w:tcW w:w="1792" w:type="dxa"/>
            <w:tcBorders>
              <w:top w:val="single" w:sz="4" w:space="0" w:color="000000"/>
              <w:left w:val="single" w:sz="4" w:space="0" w:color="000000"/>
              <w:bottom w:val="single" w:sz="4" w:space="0" w:color="000000"/>
              <w:right w:val="single" w:sz="4" w:space="0" w:color="000000"/>
            </w:tcBorders>
          </w:tcPr>
          <w:p w:rsidR="0002089E" w:rsidRPr="009D1729" w:rsidRDefault="0002089E" w:rsidP="0002089E">
            <w:pPr>
              <w:spacing w:line="360" w:lineRule="auto"/>
              <w:rPr>
                <w:rFonts w:ascii="Sylfaen" w:hAnsi="Sylfaen" w:cs="Sylfaen"/>
                <w:sz w:val="24"/>
                <w:szCs w:val="24"/>
                <w:lang w:val="hy-AM"/>
              </w:rPr>
            </w:pPr>
            <w:r w:rsidRPr="009D1729">
              <w:rPr>
                <w:rFonts w:ascii="Sylfaen" w:hAnsi="Sylfaen" w:cs="Sylfaen"/>
                <w:sz w:val="24"/>
                <w:szCs w:val="24"/>
                <w:lang w:val="hy-AM"/>
              </w:rPr>
              <w:t>201</w:t>
            </w:r>
            <w:r>
              <w:rPr>
                <w:rFonts w:ascii="Sylfaen" w:hAnsi="Sylfaen" w:cs="Sylfaen"/>
                <w:sz w:val="24"/>
                <w:szCs w:val="24"/>
                <w:lang w:val="en-US"/>
              </w:rPr>
              <w:t>9</w:t>
            </w:r>
            <w:r>
              <w:rPr>
                <w:rFonts w:ascii="Sylfaen" w:hAnsi="Sylfaen" w:cs="Sylfaen"/>
                <w:sz w:val="24"/>
                <w:szCs w:val="24"/>
                <w:lang w:val="hy-AM"/>
              </w:rPr>
              <w:t>-20</w:t>
            </w:r>
            <w:r>
              <w:rPr>
                <w:rFonts w:ascii="Sylfaen" w:hAnsi="Sylfaen" w:cs="Sylfaen"/>
                <w:sz w:val="24"/>
                <w:szCs w:val="24"/>
                <w:lang w:val="en-US"/>
              </w:rPr>
              <w:t xml:space="preserve">20 </w:t>
            </w:r>
            <w:r w:rsidRPr="009D1729">
              <w:rPr>
                <w:rFonts w:ascii="Sylfaen" w:hAnsi="Sylfaen" w:cs="Sylfaen"/>
                <w:sz w:val="24"/>
                <w:szCs w:val="24"/>
                <w:lang w:val="hy-AM"/>
              </w:rPr>
              <w:t>ուստարի</w:t>
            </w:r>
          </w:p>
        </w:tc>
        <w:tc>
          <w:tcPr>
            <w:tcW w:w="1417" w:type="dxa"/>
            <w:tcBorders>
              <w:top w:val="single" w:sz="4" w:space="0" w:color="000000"/>
              <w:left w:val="single" w:sz="4" w:space="0" w:color="000000"/>
              <w:bottom w:val="single" w:sz="4" w:space="0" w:color="000000"/>
              <w:right w:val="single" w:sz="4" w:space="0" w:color="000000"/>
            </w:tcBorders>
          </w:tcPr>
          <w:p w:rsidR="0002089E" w:rsidRPr="009D1729" w:rsidRDefault="0002089E" w:rsidP="0002089E">
            <w:pPr>
              <w:spacing w:line="360" w:lineRule="auto"/>
              <w:rPr>
                <w:rFonts w:ascii="Sylfaen" w:hAnsi="Sylfaen" w:cs="Sylfaen"/>
                <w:sz w:val="24"/>
                <w:szCs w:val="24"/>
                <w:lang w:val="hy-AM"/>
              </w:rPr>
            </w:pPr>
            <w:r>
              <w:rPr>
                <w:rFonts w:ascii="Sylfaen" w:hAnsi="Sylfaen" w:cs="Sylfaen"/>
                <w:sz w:val="24"/>
                <w:szCs w:val="24"/>
                <w:lang w:val="hy-AM"/>
              </w:rPr>
              <w:t>20</w:t>
            </w:r>
            <w:r>
              <w:rPr>
                <w:rFonts w:ascii="Sylfaen" w:hAnsi="Sylfaen" w:cs="Sylfaen"/>
                <w:sz w:val="24"/>
                <w:szCs w:val="24"/>
                <w:lang w:val="en-US"/>
              </w:rPr>
              <w:t>20</w:t>
            </w:r>
            <w:r>
              <w:rPr>
                <w:rFonts w:ascii="Sylfaen" w:hAnsi="Sylfaen" w:cs="Sylfaen"/>
                <w:sz w:val="24"/>
                <w:szCs w:val="24"/>
                <w:lang w:val="hy-AM"/>
              </w:rPr>
              <w:t>-20</w:t>
            </w:r>
            <w:r>
              <w:rPr>
                <w:rFonts w:ascii="Sylfaen" w:hAnsi="Sylfaen" w:cs="Sylfaen"/>
                <w:sz w:val="24"/>
                <w:szCs w:val="24"/>
                <w:lang w:val="en-US"/>
              </w:rPr>
              <w:t xml:space="preserve">21 </w:t>
            </w:r>
            <w:r w:rsidRPr="009D1729">
              <w:rPr>
                <w:rFonts w:ascii="Sylfaen" w:hAnsi="Sylfaen" w:cs="Sylfaen"/>
                <w:sz w:val="24"/>
                <w:szCs w:val="24"/>
                <w:lang w:val="hy-AM"/>
              </w:rPr>
              <w:t>ուստարի</w:t>
            </w:r>
          </w:p>
        </w:tc>
        <w:tc>
          <w:tcPr>
            <w:tcW w:w="1560" w:type="dxa"/>
            <w:tcBorders>
              <w:top w:val="single" w:sz="4" w:space="0" w:color="000000"/>
              <w:left w:val="single" w:sz="4" w:space="0" w:color="000000"/>
              <w:bottom w:val="single" w:sz="4" w:space="0" w:color="000000"/>
              <w:right w:val="single" w:sz="4" w:space="0" w:color="000000"/>
            </w:tcBorders>
          </w:tcPr>
          <w:p w:rsidR="0002089E" w:rsidRDefault="0002089E" w:rsidP="003D35F7">
            <w:pPr>
              <w:spacing w:line="360" w:lineRule="auto"/>
              <w:rPr>
                <w:rFonts w:ascii="Sylfaen" w:hAnsi="Sylfaen" w:cs="Sylfaen"/>
                <w:sz w:val="24"/>
                <w:szCs w:val="24"/>
                <w:lang w:val="en-US"/>
              </w:rPr>
            </w:pPr>
            <w:r>
              <w:rPr>
                <w:rFonts w:ascii="Sylfaen" w:hAnsi="Sylfaen" w:cs="Sylfaen"/>
                <w:sz w:val="24"/>
                <w:szCs w:val="24"/>
                <w:lang w:val="en-US"/>
              </w:rPr>
              <w:t>2021-2022</w:t>
            </w:r>
          </w:p>
          <w:p w:rsidR="0002089E" w:rsidRPr="0002089E" w:rsidRDefault="0002089E" w:rsidP="0002089E">
            <w:pPr>
              <w:jc w:val="center"/>
              <w:rPr>
                <w:rFonts w:ascii="Sylfaen" w:hAnsi="Sylfaen" w:cs="Sylfaen"/>
                <w:sz w:val="24"/>
                <w:szCs w:val="24"/>
                <w:lang w:val="en-US"/>
              </w:rPr>
            </w:pPr>
            <w:r>
              <w:rPr>
                <w:rFonts w:ascii="Sylfaen" w:hAnsi="Sylfaen" w:cs="Sylfaen"/>
                <w:sz w:val="24"/>
                <w:szCs w:val="24"/>
                <w:lang w:val="en-US"/>
              </w:rPr>
              <w:t>ուստարի</w:t>
            </w:r>
          </w:p>
        </w:tc>
        <w:tc>
          <w:tcPr>
            <w:tcW w:w="2835" w:type="dxa"/>
            <w:tcBorders>
              <w:top w:val="single" w:sz="4" w:space="0" w:color="000000"/>
              <w:left w:val="single" w:sz="4" w:space="0" w:color="000000"/>
              <w:bottom w:val="single" w:sz="4" w:space="0" w:color="000000"/>
              <w:right w:val="single" w:sz="4" w:space="0" w:color="000000"/>
            </w:tcBorders>
          </w:tcPr>
          <w:p w:rsidR="0002089E" w:rsidRPr="009D1729" w:rsidRDefault="0002089E" w:rsidP="00CA1A49">
            <w:pPr>
              <w:rPr>
                <w:rFonts w:ascii="Sylfaen" w:hAnsi="Sylfaen" w:cs="Sylfaen"/>
                <w:sz w:val="24"/>
                <w:szCs w:val="24"/>
                <w:lang w:val="hy-AM"/>
              </w:rPr>
            </w:pPr>
            <w:r w:rsidRPr="009D1729">
              <w:rPr>
                <w:rFonts w:ascii="Sylfaen" w:hAnsi="Sylfaen" w:cs="Sylfaen"/>
                <w:sz w:val="24"/>
                <w:szCs w:val="24"/>
                <w:lang w:val="hy-AM"/>
              </w:rPr>
              <w:t>Փոփոխությունների դինամիկան (աճ կամ նվազում)</w:t>
            </w:r>
          </w:p>
        </w:tc>
      </w:tr>
      <w:tr w:rsidR="003D35F7" w:rsidRPr="009D1729" w:rsidTr="00CE06FC">
        <w:tc>
          <w:tcPr>
            <w:tcW w:w="2002" w:type="dxa"/>
            <w:tcBorders>
              <w:top w:val="single" w:sz="4" w:space="0" w:color="000000"/>
              <w:left w:val="single" w:sz="4" w:space="0" w:color="000000"/>
              <w:bottom w:val="single" w:sz="4" w:space="0" w:color="000000"/>
              <w:right w:val="single" w:sz="4" w:space="0" w:color="000000"/>
            </w:tcBorders>
          </w:tcPr>
          <w:p w:rsidR="003D35F7" w:rsidRPr="009D1729" w:rsidRDefault="003D35F7" w:rsidP="00A56079">
            <w:pPr>
              <w:spacing w:line="360" w:lineRule="auto"/>
              <w:rPr>
                <w:rFonts w:ascii="Sylfaen" w:hAnsi="Sylfaen" w:cs="Sylfaen"/>
                <w:sz w:val="24"/>
                <w:szCs w:val="24"/>
                <w:lang w:val="hy-AM"/>
              </w:rPr>
            </w:pPr>
            <w:r w:rsidRPr="009D1729">
              <w:rPr>
                <w:rFonts w:ascii="Sylfaen" w:hAnsi="Sylfaen" w:cs="Sylfaen"/>
                <w:sz w:val="24"/>
                <w:szCs w:val="24"/>
                <w:lang w:val="hy-AM"/>
              </w:rPr>
              <w:t>1 –ին դասարան</w:t>
            </w:r>
          </w:p>
        </w:tc>
        <w:tc>
          <w:tcPr>
            <w:tcW w:w="1792"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t>1</w:t>
            </w:r>
          </w:p>
        </w:tc>
        <w:tc>
          <w:tcPr>
            <w:tcW w:w="1417"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t>1</w:t>
            </w:r>
          </w:p>
        </w:tc>
        <w:tc>
          <w:tcPr>
            <w:tcW w:w="1560" w:type="dxa"/>
            <w:tcBorders>
              <w:top w:val="single" w:sz="4" w:space="0" w:color="000000"/>
              <w:left w:val="single" w:sz="4" w:space="0" w:color="000000"/>
              <w:bottom w:val="single" w:sz="4" w:space="0" w:color="000000"/>
              <w:right w:val="single" w:sz="4" w:space="0" w:color="000000"/>
            </w:tcBorders>
          </w:tcPr>
          <w:p w:rsidR="003D35F7" w:rsidRPr="00491102" w:rsidRDefault="003D35F7" w:rsidP="00A56079">
            <w:pPr>
              <w:spacing w:line="360" w:lineRule="auto"/>
              <w:rPr>
                <w:rFonts w:ascii="Sylfaen" w:hAnsi="Sylfaen" w:cs="Sylfaen"/>
                <w:sz w:val="24"/>
                <w:szCs w:val="24"/>
                <w:lang w:val="en-US"/>
              </w:rPr>
            </w:pPr>
            <w:r>
              <w:rPr>
                <w:rFonts w:ascii="Sylfaen" w:hAnsi="Sylfaen" w:cs="Sylfaen"/>
                <w:sz w:val="24"/>
                <w:szCs w:val="24"/>
                <w:lang w:val="en-US"/>
              </w:rPr>
              <w:t>1</w:t>
            </w:r>
          </w:p>
        </w:tc>
        <w:tc>
          <w:tcPr>
            <w:tcW w:w="2835" w:type="dxa"/>
            <w:tcBorders>
              <w:top w:val="single" w:sz="4" w:space="0" w:color="000000"/>
              <w:left w:val="single" w:sz="4" w:space="0" w:color="000000"/>
              <w:bottom w:val="single" w:sz="4" w:space="0" w:color="000000"/>
              <w:right w:val="single" w:sz="4" w:space="0" w:color="000000"/>
            </w:tcBorders>
          </w:tcPr>
          <w:p w:rsidR="003D35F7" w:rsidRPr="005D1D32" w:rsidRDefault="003D35F7" w:rsidP="00A56079">
            <w:pPr>
              <w:spacing w:line="360" w:lineRule="auto"/>
              <w:rPr>
                <w:rFonts w:ascii="Sylfaen" w:hAnsi="Sylfaen" w:cs="Sylfaen"/>
                <w:sz w:val="24"/>
                <w:szCs w:val="24"/>
                <w:lang w:val="en-US"/>
              </w:rPr>
            </w:pPr>
            <w:r>
              <w:rPr>
                <w:rFonts w:ascii="Sylfaen" w:hAnsi="Sylfaen" w:cs="Sylfaen"/>
                <w:sz w:val="24"/>
                <w:szCs w:val="24"/>
                <w:lang w:val="ru-RU"/>
              </w:rPr>
              <w:t>անփոփոխ</w:t>
            </w:r>
          </w:p>
        </w:tc>
      </w:tr>
      <w:tr w:rsidR="003D35F7" w:rsidRPr="009D1729" w:rsidTr="00CE06FC">
        <w:tc>
          <w:tcPr>
            <w:tcW w:w="2002" w:type="dxa"/>
            <w:tcBorders>
              <w:top w:val="single" w:sz="4" w:space="0" w:color="000000"/>
              <w:left w:val="single" w:sz="4" w:space="0" w:color="000000"/>
              <w:bottom w:val="single" w:sz="4" w:space="0" w:color="000000"/>
              <w:right w:val="single" w:sz="4" w:space="0" w:color="000000"/>
            </w:tcBorders>
          </w:tcPr>
          <w:p w:rsidR="003D35F7" w:rsidRPr="009D1729" w:rsidRDefault="003D35F7" w:rsidP="00A56079">
            <w:pPr>
              <w:spacing w:line="360" w:lineRule="auto"/>
              <w:rPr>
                <w:rFonts w:ascii="Sylfaen" w:hAnsi="Sylfaen" w:cs="Sylfaen"/>
                <w:sz w:val="24"/>
                <w:szCs w:val="24"/>
                <w:lang w:val="hy-AM"/>
              </w:rPr>
            </w:pPr>
            <w:r w:rsidRPr="009D1729">
              <w:rPr>
                <w:rFonts w:ascii="Sylfaen" w:hAnsi="Sylfaen" w:cs="Sylfaen"/>
                <w:sz w:val="24"/>
                <w:szCs w:val="24"/>
                <w:lang w:val="hy-AM"/>
              </w:rPr>
              <w:t>2-րդ դասարան</w:t>
            </w:r>
          </w:p>
        </w:tc>
        <w:tc>
          <w:tcPr>
            <w:tcW w:w="1792"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t>1</w:t>
            </w:r>
          </w:p>
        </w:tc>
        <w:tc>
          <w:tcPr>
            <w:tcW w:w="1417"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t>1</w:t>
            </w:r>
          </w:p>
        </w:tc>
        <w:tc>
          <w:tcPr>
            <w:tcW w:w="1560" w:type="dxa"/>
            <w:tcBorders>
              <w:top w:val="single" w:sz="4" w:space="0" w:color="000000"/>
              <w:left w:val="single" w:sz="4" w:space="0" w:color="000000"/>
              <w:bottom w:val="single" w:sz="4" w:space="0" w:color="000000"/>
              <w:right w:val="single" w:sz="4" w:space="0" w:color="000000"/>
            </w:tcBorders>
          </w:tcPr>
          <w:p w:rsidR="003D35F7" w:rsidRPr="00491102" w:rsidRDefault="003D35F7" w:rsidP="00A56079">
            <w:pPr>
              <w:spacing w:line="360" w:lineRule="auto"/>
              <w:rPr>
                <w:rFonts w:ascii="Sylfaen" w:hAnsi="Sylfaen" w:cs="Sylfaen"/>
                <w:sz w:val="24"/>
                <w:szCs w:val="24"/>
                <w:lang w:val="en-US"/>
              </w:rPr>
            </w:pPr>
            <w:r>
              <w:rPr>
                <w:rFonts w:ascii="Sylfaen" w:hAnsi="Sylfaen" w:cs="Sylfaen"/>
                <w:sz w:val="24"/>
                <w:szCs w:val="24"/>
                <w:lang w:val="en-US"/>
              </w:rPr>
              <w:t>1</w:t>
            </w:r>
          </w:p>
        </w:tc>
        <w:tc>
          <w:tcPr>
            <w:tcW w:w="2835" w:type="dxa"/>
            <w:tcBorders>
              <w:top w:val="single" w:sz="4" w:space="0" w:color="000000"/>
              <w:left w:val="single" w:sz="4" w:space="0" w:color="000000"/>
              <w:bottom w:val="single" w:sz="4" w:space="0" w:color="000000"/>
              <w:right w:val="single" w:sz="4" w:space="0" w:color="000000"/>
            </w:tcBorders>
          </w:tcPr>
          <w:p w:rsidR="003D35F7" w:rsidRPr="009D1729" w:rsidRDefault="003D35F7" w:rsidP="00A56079">
            <w:pPr>
              <w:spacing w:line="360" w:lineRule="auto"/>
              <w:rPr>
                <w:rFonts w:ascii="Sylfaen" w:hAnsi="Sylfaen" w:cs="Sylfaen"/>
                <w:sz w:val="24"/>
                <w:szCs w:val="24"/>
                <w:lang w:val="hy-AM"/>
              </w:rPr>
            </w:pPr>
            <w:r>
              <w:rPr>
                <w:rFonts w:ascii="Sylfaen" w:hAnsi="Sylfaen" w:cs="Sylfaen"/>
                <w:sz w:val="24"/>
                <w:szCs w:val="24"/>
                <w:lang w:val="ru-RU"/>
              </w:rPr>
              <w:t>անփոփոխ</w:t>
            </w:r>
          </w:p>
        </w:tc>
      </w:tr>
      <w:tr w:rsidR="003D35F7" w:rsidRPr="009D1729" w:rsidTr="00CE06FC">
        <w:tc>
          <w:tcPr>
            <w:tcW w:w="2002" w:type="dxa"/>
            <w:tcBorders>
              <w:top w:val="single" w:sz="4" w:space="0" w:color="000000"/>
              <w:left w:val="single" w:sz="4" w:space="0" w:color="000000"/>
              <w:bottom w:val="single" w:sz="4" w:space="0" w:color="000000"/>
              <w:right w:val="single" w:sz="4" w:space="0" w:color="000000"/>
            </w:tcBorders>
          </w:tcPr>
          <w:p w:rsidR="003D35F7" w:rsidRPr="009D1729" w:rsidRDefault="003D35F7" w:rsidP="00B81B25">
            <w:pPr>
              <w:spacing w:line="360" w:lineRule="auto"/>
              <w:rPr>
                <w:rFonts w:ascii="Sylfaen" w:hAnsi="Sylfaen" w:cs="Sylfaen"/>
                <w:sz w:val="24"/>
                <w:szCs w:val="24"/>
              </w:rPr>
            </w:pPr>
            <w:r>
              <w:rPr>
                <w:rFonts w:ascii="Sylfaen" w:hAnsi="Sylfaen" w:cs="Sylfaen"/>
                <w:sz w:val="24"/>
                <w:szCs w:val="24"/>
                <w:lang w:val="en-US"/>
              </w:rPr>
              <w:t>3</w:t>
            </w:r>
            <w:r w:rsidRPr="009D1729">
              <w:rPr>
                <w:rFonts w:ascii="Sylfaen" w:hAnsi="Sylfaen" w:cs="Sylfaen"/>
                <w:sz w:val="24"/>
                <w:szCs w:val="24"/>
                <w:lang w:val="hy-AM"/>
              </w:rPr>
              <w:t>-րդ դասարան</w:t>
            </w:r>
          </w:p>
        </w:tc>
        <w:tc>
          <w:tcPr>
            <w:tcW w:w="1792"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t>1</w:t>
            </w:r>
          </w:p>
        </w:tc>
        <w:tc>
          <w:tcPr>
            <w:tcW w:w="1417"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t>1</w:t>
            </w:r>
          </w:p>
        </w:tc>
        <w:tc>
          <w:tcPr>
            <w:tcW w:w="1560" w:type="dxa"/>
            <w:tcBorders>
              <w:top w:val="single" w:sz="4" w:space="0" w:color="000000"/>
              <w:left w:val="single" w:sz="4" w:space="0" w:color="000000"/>
              <w:bottom w:val="single" w:sz="4" w:space="0" w:color="000000"/>
              <w:right w:val="single" w:sz="4" w:space="0" w:color="000000"/>
            </w:tcBorders>
          </w:tcPr>
          <w:p w:rsidR="003D35F7" w:rsidRPr="00491102" w:rsidRDefault="003D35F7" w:rsidP="00A56079">
            <w:pPr>
              <w:spacing w:line="360" w:lineRule="auto"/>
              <w:rPr>
                <w:rFonts w:ascii="Sylfaen" w:hAnsi="Sylfaen" w:cs="Sylfaen"/>
                <w:sz w:val="24"/>
                <w:szCs w:val="24"/>
                <w:lang w:val="en-US"/>
              </w:rPr>
            </w:pPr>
            <w:r>
              <w:rPr>
                <w:rFonts w:ascii="Sylfaen" w:hAnsi="Sylfaen" w:cs="Sylfaen"/>
                <w:sz w:val="24"/>
                <w:szCs w:val="24"/>
                <w:lang w:val="en-US"/>
              </w:rPr>
              <w:t>1</w:t>
            </w:r>
          </w:p>
        </w:tc>
        <w:tc>
          <w:tcPr>
            <w:tcW w:w="2835" w:type="dxa"/>
            <w:tcBorders>
              <w:top w:val="single" w:sz="4" w:space="0" w:color="000000"/>
              <w:left w:val="single" w:sz="4" w:space="0" w:color="000000"/>
              <w:bottom w:val="single" w:sz="4" w:space="0" w:color="000000"/>
              <w:right w:val="single" w:sz="4" w:space="0" w:color="000000"/>
            </w:tcBorders>
          </w:tcPr>
          <w:p w:rsidR="003D35F7" w:rsidRPr="009D1729" w:rsidRDefault="003D35F7" w:rsidP="00192538">
            <w:pPr>
              <w:spacing w:line="360" w:lineRule="auto"/>
              <w:rPr>
                <w:rFonts w:ascii="Sylfaen" w:hAnsi="Sylfaen" w:cs="Sylfaen"/>
                <w:sz w:val="24"/>
                <w:szCs w:val="24"/>
                <w:lang w:val="hy-AM"/>
              </w:rPr>
            </w:pPr>
            <w:r>
              <w:rPr>
                <w:rFonts w:ascii="Sylfaen" w:hAnsi="Sylfaen" w:cs="Sylfaen"/>
                <w:sz w:val="24"/>
                <w:szCs w:val="24"/>
                <w:lang w:val="ru-RU"/>
              </w:rPr>
              <w:t>անփոփոխ</w:t>
            </w:r>
          </w:p>
        </w:tc>
      </w:tr>
      <w:tr w:rsidR="003D35F7" w:rsidRPr="009D1729" w:rsidTr="00CE06FC">
        <w:tc>
          <w:tcPr>
            <w:tcW w:w="2002" w:type="dxa"/>
            <w:tcBorders>
              <w:top w:val="single" w:sz="4" w:space="0" w:color="000000"/>
              <w:left w:val="single" w:sz="4" w:space="0" w:color="000000"/>
              <w:bottom w:val="single" w:sz="4" w:space="0" w:color="000000"/>
              <w:right w:val="single" w:sz="4" w:space="0" w:color="000000"/>
            </w:tcBorders>
          </w:tcPr>
          <w:p w:rsidR="003D35F7" w:rsidRPr="009D1729" w:rsidRDefault="003D35F7" w:rsidP="00B81B25">
            <w:pPr>
              <w:spacing w:line="360" w:lineRule="auto"/>
              <w:rPr>
                <w:rFonts w:ascii="Sylfaen" w:hAnsi="Sylfaen" w:cs="Sylfaen"/>
                <w:sz w:val="24"/>
                <w:szCs w:val="24"/>
              </w:rPr>
            </w:pPr>
            <w:r>
              <w:rPr>
                <w:rFonts w:ascii="Sylfaen" w:hAnsi="Sylfaen" w:cs="Sylfaen"/>
                <w:sz w:val="24"/>
                <w:szCs w:val="24"/>
                <w:lang w:val="en-US"/>
              </w:rPr>
              <w:t>4</w:t>
            </w:r>
            <w:r w:rsidRPr="009D1729">
              <w:rPr>
                <w:rFonts w:ascii="Sylfaen" w:hAnsi="Sylfaen" w:cs="Sylfaen"/>
                <w:sz w:val="24"/>
                <w:szCs w:val="24"/>
                <w:lang w:val="hy-AM"/>
              </w:rPr>
              <w:t>-րդ դասարան</w:t>
            </w:r>
          </w:p>
        </w:tc>
        <w:tc>
          <w:tcPr>
            <w:tcW w:w="1792"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t>1</w:t>
            </w:r>
          </w:p>
        </w:tc>
        <w:tc>
          <w:tcPr>
            <w:tcW w:w="1417"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t>1</w:t>
            </w:r>
          </w:p>
        </w:tc>
        <w:tc>
          <w:tcPr>
            <w:tcW w:w="1560" w:type="dxa"/>
            <w:tcBorders>
              <w:top w:val="single" w:sz="4" w:space="0" w:color="000000"/>
              <w:left w:val="single" w:sz="4" w:space="0" w:color="000000"/>
              <w:bottom w:val="single" w:sz="4" w:space="0" w:color="000000"/>
              <w:right w:val="single" w:sz="4" w:space="0" w:color="000000"/>
            </w:tcBorders>
          </w:tcPr>
          <w:p w:rsidR="003D35F7" w:rsidRPr="00491102" w:rsidRDefault="003D35F7" w:rsidP="00A56079">
            <w:pPr>
              <w:spacing w:line="360" w:lineRule="auto"/>
              <w:rPr>
                <w:rFonts w:ascii="Sylfaen" w:hAnsi="Sylfaen" w:cs="Sylfaen"/>
                <w:sz w:val="24"/>
                <w:szCs w:val="24"/>
                <w:lang w:val="en-US"/>
              </w:rPr>
            </w:pPr>
            <w:r>
              <w:rPr>
                <w:rFonts w:ascii="Sylfaen" w:hAnsi="Sylfaen" w:cs="Sylfaen"/>
                <w:sz w:val="24"/>
                <w:szCs w:val="24"/>
                <w:lang w:val="en-US"/>
              </w:rPr>
              <w:t>1</w:t>
            </w:r>
          </w:p>
        </w:tc>
        <w:tc>
          <w:tcPr>
            <w:tcW w:w="2835" w:type="dxa"/>
            <w:tcBorders>
              <w:top w:val="single" w:sz="4" w:space="0" w:color="000000"/>
              <w:left w:val="single" w:sz="4" w:space="0" w:color="000000"/>
              <w:bottom w:val="single" w:sz="4" w:space="0" w:color="000000"/>
              <w:right w:val="single" w:sz="4" w:space="0" w:color="000000"/>
            </w:tcBorders>
          </w:tcPr>
          <w:p w:rsidR="003D35F7" w:rsidRPr="0015345E" w:rsidRDefault="003D35F7" w:rsidP="00A56079">
            <w:pPr>
              <w:spacing w:line="360" w:lineRule="auto"/>
              <w:rPr>
                <w:rFonts w:ascii="Sylfaen" w:hAnsi="Sylfaen" w:cs="Sylfaen"/>
                <w:sz w:val="24"/>
                <w:szCs w:val="24"/>
                <w:lang w:val="en-US"/>
              </w:rPr>
            </w:pPr>
            <w:r w:rsidRPr="005046C2">
              <w:rPr>
                <w:rFonts w:ascii="Sylfaen" w:hAnsi="Sylfaen" w:cs="Sylfaen"/>
                <w:sz w:val="24"/>
                <w:szCs w:val="24"/>
                <w:lang w:val="en-US"/>
              </w:rPr>
              <w:t>անփոփոխ</w:t>
            </w:r>
          </w:p>
        </w:tc>
      </w:tr>
      <w:tr w:rsidR="003D35F7" w:rsidRPr="009D1729" w:rsidTr="00CE06FC">
        <w:tc>
          <w:tcPr>
            <w:tcW w:w="2002" w:type="dxa"/>
            <w:tcBorders>
              <w:top w:val="single" w:sz="4" w:space="0" w:color="000000"/>
              <w:left w:val="single" w:sz="4" w:space="0" w:color="000000"/>
              <w:bottom w:val="single" w:sz="4" w:space="0" w:color="000000"/>
              <w:right w:val="single" w:sz="4" w:space="0" w:color="000000"/>
            </w:tcBorders>
          </w:tcPr>
          <w:p w:rsidR="003D35F7" w:rsidRPr="009D1729" w:rsidRDefault="003D35F7" w:rsidP="00B81B25">
            <w:pPr>
              <w:spacing w:line="360" w:lineRule="auto"/>
              <w:rPr>
                <w:rFonts w:ascii="Sylfaen" w:hAnsi="Sylfaen" w:cs="Sylfaen"/>
                <w:sz w:val="24"/>
                <w:szCs w:val="24"/>
              </w:rPr>
            </w:pPr>
            <w:r>
              <w:rPr>
                <w:rFonts w:ascii="Sylfaen" w:hAnsi="Sylfaen" w:cs="Sylfaen"/>
                <w:sz w:val="24"/>
                <w:szCs w:val="24"/>
                <w:lang w:val="en-US"/>
              </w:rPr>
              <w:t>5</w:t>
            </w:r>
            <w:r w:rsidRPr="009D1729">
              <w:rPr>
                <w:rFonts w:ascii="Sylfaen" w:hAnsi="Sylfaen" w:cs="Sylfaen"/>
                <w:sz w:val="24"/>
                <w:szCs w:val="24"/>
                <w:lang w:val="hy-AM"/>
              </w:rPr>
              <w:t>-րդ դասարան</w:t>
            </w:r>
          </w:p>
        </w:tc>
        <w:tc>
          <w:tcPr>
            <w:tcW w:w="1792"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t>1</w:t>
            </w:r>
          </w:p>
        </w:tc>
        <w:tc>
          <w:tcPr>
            <w:tcW w:w="1417"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t>1</w:t>
            </w:r>
          </w:p>
        </w:tc>
        <w:tc>
          <w:tcPr>
            <w:tcW w:w="1560" w:type="dxa"/>
            <w:tcBorders>
              <w:top w:val="single" w:sz="4" w:space="0" w:color="000000"/>
              <w:left w:val="single" w:sz="4" w:space="0" w:color="000000"/>
              <w:bottom w:val="single" w:sz="4" w:space="0" w:color="000000"/>
              <w:right w:val="single" w:sz="4" w:space="0" w:color="000000"/>
            </w:tcBorders>
          </w:tcPr>
          <w:p w:rsidR="003D35F7" w:rsidRPr="00491102" w:rsidRDefault="003D35F7" w:rsidP="00A56079">
            <w:pPr>
              <w:spacing w:line="360" w:lineRule="auto"/>
              <w:rPr>
                <w:rFonts w:ascii="Sylfaen" w:hAnsi="Sylfaen" w:cs="Sylfaen"/>
                <w:sz w:val="24"/>
                <w:szCs w:val="24"/>
                <w:lang w:val="en-US"/>
              </w:rPr>
            </w:pPr>
            <w:r>
              <w:rPr>
                <w:rFonts w:ascii="Sylfaen" w:hAnsi="Sylfaen" w:cs="Sylfaen"/>
                <w:sz w:val="24"/>
                <w:szCs w:val="24"/>
                <w:lang w:val="en-US"/>
              </w:rPr>
              <w:t>1</w:t>
            </w:r>
          </w:p>
        </w:tc>
        <w:tc>
          <w:tcPr>
            <w:tcW w:w="2835" w:type="dxa"/>
            <w:tcBorders>
              <w:top w:val="single" w:sz="4" w:space="0" w:color="000000"/>
              <w:left w:val="single" w:sz="4" w:space="0" w:color="000000"/>
              <w:bottom w:val="single" w:sz="4" w:space="0" w:color="000000"/>
              <w:right w:val="single" w:sz="4" w:space="0" w:color="000000"/>
            </w:tcBorders>
          </w:tcPr>
          <w:p w:rsidR="003D35F7" w:rsidRPr="008B004A" w:rsidRDefault="003D35F7" w:rsidP="00A56079">
            <w:pPr>
              <w:spacing w:line="360" w:lineRule="auto"/>
              <w:rPr>
                <w:rFonts w:ascii="Sylfaen" w:hAnsi="Sylfaen" w:cs="Sylfaen"/>
                <w:sz w:val="24"/>
                <w:szCs w:val="24"/>
                <w:lang w:val="en-US"/>
              </w:rPr>
            </w:pPr>
            <w:r w:rsidRPr="005046C2">
              <w:rPr>
                <w:rFonts w:ascii="Sylfaen" w:hAnsi="Sylfaen" w:cs="Sylfaen"/>
                <w:sz w:val="24"/>
                <w:szCs w:val="24"/>
                <w:lang w:val="en-US"/>
              </w:rPr>
              <w:t>անփոփոխ</w:t>
            </w:r>
          </w:p>
        </w:tc>
      </w:tr>
      <w:tr w:rsidR="003D35F7" w:rsidRPr="009D1729" w:rsidTr="00CE06FC">
        <w:tc>
          <w:tcPr>
            <w:tcW w:w="2002" w:type="dxa"/>
            <w:tcBorders>
              <w:top w:val="single" w:sz="4" w:space="0" w:color="000000"/>
              <w:left w:val="single" w:sz="4" w:space="0" w:color="000000"/>
              <w:bottom w:val="single" w:sz="4" w:space="0" w:color="000000"/>
              <w:right w:val="single" w:sz="4" w:space="0" w:color="000000"/>
            </w:tcBorders>
          </w:tcPr>
          <w:p w:rsidR="003D35F7" w:rsidRPr="009D1729" w:rsidRDefault="003D35F7" w:rsidP="00B81B25">
            <w:pPr>
              <w:spacing w:line="360" w:lineRule="auto"/>
              <w:rPr>
                <w:rFonts w:ascii="Sylfaen" w:hAnsi="Sylfaen" w:cs="Sylfaen"/>
                <w:sz w:val="24"/>
                <w:szCs w:val="24"/>
              </w:rPr>
            </w:pPr>
            <w:r>
              <w:rPr>
                <w:rFonts w:ascii="Sylfaen" w:hAnsi="Sylfaen" w:cs="Sylfaen"/>
                <w:sz w:val="24"/>
                <w:szCs w:val="24"/>
                <w:lang w:val="en-US"/>
              </w:rPr>
              <w:t>6</w:t>
            </w:r>
            <w:r w:rsidRPr="009D1729">
              <w:rPr>
                <w:rFonts w:ascii="Sylfaen" w:hAnsi="Sylfaen" w:cs="Sylfaen"/>
                <w:sz w:val="24"/>
                <w:szCs w:val="24"/>
                <w:lang w:val="hy-AM"/>
              </w:rPr>
              <w:t>-րդ դասարան</w:t>
            </w:r>
          </w:p>
        </w:tc>
        <w:tc>
          <w:tcPr>
            <w:tcW w:w="1792"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t>1</w:t>
            </w:r>
          </w:p>
        </w:tc>
        <w:tc>
          <w:tcPr>
            <w:tcW w:w="1417"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t>1</w:t>
            </w:r>
          </w:p>
        </w:tc>
        <w:tc>
          <w:tcPr>
            <w:tcW w:w="1560" w:type="dxa"/>
            <w:tcBorders>
              <w:top w:val="single" w:sz="4" w:space="0" w:color="000000"/>
              <w:left w:val="single" w:sz="4" w:space="0" w:color="000000"/>
              <w:bottom w:val="single" w:sz="4" w:space="0" w:color="000000"/>
              <w:right w:val="single" w:sz="4" w:space="0" w:color="000000"/>
            </w:tcBorders>
          </w:tcPr>
          <w:p w:rsidR="003D35F7" w:rsidRPr="00491102" w:rsidRDefault="003D35F7" w:rsidP="00A56079">
            <w:pPr>
              <w:spacing w:line="360" w:lineRule="auto"/>
              <w:rPr>
                <w:rFonts w:ascii="Sylfaen" w:hAnsi="Sylfaen" w:cs="Sylfaen"/>
                <w:sz w:val="24"/>
                <w:szCs w:val="24"/>
                <w:lang w:val="en-US"/>
              </w:rPr>
            </w:pPr>
            <w:r>
              <w:rPr>
                <w:rFonts w:ascii="Sylfaen" w:hAnsi="Sylfaen" w:cs="Sylfaen"/>
                <w:sz w:val="24"/>
                <w:szCs w:val="24"/>
                <w:lang w:val="en-US"/>
              </w:rPr>
              <w:t>1</w:t>
            </w:r>
          </w:p>
        </w:tc>
        <w:tc>
          <w:tcPr>
            <w:tcW w:w="2835" w:type="dxa"/>
            <w:tcBorders>
              <w:top w:val="single" w:sz="4" w:space="0" w:color="000000"/>
              <w:left w:val="single" w:sz="4" w:space="0" w:color="000000"/>
              <w:bottom w:val="single" w:sz="4" w:space="0" w:color="000000"/>
              <w:right w:val="single" w:sz="4" w:space="0" w:color="000000"/>
            </w:tcBorders>
          </w:tcPr>
          <w:p w:rsidR="003D35F7" w:rsidRPr="00CE06FC" w:rsidRDefault="003D35F7" w:rsidP="00A56079">
            <w:pPr>
              <w:spacing w:line="360" w:lineRule="auto"/>
              <w:rPr>
                <w:rFonts w:ascii="Sylfaen" w:hAnsi="Sylfaen" w:cs="Sylfaen"/>
                <w:sz w:val="24"/>
                <w:szCs w:val="24"/>
                <w:lang w:val="en-US"/>
              </w:rPr>
            </w:pPr>
            <w:r>
              <w:rPr>
                <w:rFonts w:ascii="Sylfaen" w:hAnsi="Sylfaen" w:cs="Sylfaen"/>
                <w:sz w:val="24"/>
                <w:szCs w:val="24"/>
                <w:lang w:val="ru-RU"/>
              </w:rPr>
              <w:t>անփոփոխ</w:t>
            </w:r>
          </w:p>
        </w:tc>
      </w:tr>
      <w:tr w:rsidR="003D35F7" w:rsidRPr="009D1729" w:rsidTr="00CE06FC">
        <w:tc>
          <w:tcPr>
            <w:tcW w:w="2002" w:type="dxa"/>
            <w:tcBorders>
              <w:top w:val="single" w:sz="4" w:space="0" w:color="000000"/>
              <w:left w:val="single" w:sz="4" w:space="0" w:color="000000"/>
              <w:bottom w:val="single" w:sz="4" w:space="0" w:color="000000"/>
              <w:right w:val="single" w:sz="4" w:space="0" w:color="000000"/>
            </w:tcBorders>
          </w:tcPr>
          <w:p w:rsidR="003D35F7" w:rsidRPr="009D1729" w:rsidRDefault="003D35F7" w:rsidP="00B81B25">
            <w:pPr>
              <w:spacing w:line="360" w:lineRule="auto"/>
              <w:rPr>
                <w:rFonts w:ascii="Sylfaen" w:hAnsi="Sylfaen" w:cs="Sylfaen"/>
                <w:sz w:val="24"/>
                <w:szCs w:val="24"/>
              </w:rPr>
            </w:pPr>
            <w:r>
              <w:rPr>
                <w:rFonts w:ascii="Sylfaen" w:hAnsi="Sylfaen" w:cs="Sylfaen"/>
                <w:sz w:val="24"/>
                <w:szCs w:val="24"/>
                <w:lang w:val="en-US"/>
              </w:rPr>
              <w:t>7</w:t>
            </w:r>
            <w:r w:rsidRPr="009D1729">
              <w:rPr>
                <w:rFonts w:ascii="Sylfaen" w:hAnsi="Sylfaen" w:cs="Sylfaen"/>
                <w:sz w:val="24"/>
                <w:szCs w:val="24"/>
                <w:lang w:val="hy-AM"/>
              </w:rPr>
              <w:t>-րդ դասարան</w:t>
            </w:r>
          </w:p>
        </w:tc>
        <w:tc>
          <w:tcPr>
            <w:tcW w:w="1792"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t>1</w:t>
            </w:r>
          </w:p>
        </w:tc>
        <w:tc>
          <w:tcPr>
            <w:tcW w:w="1417"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t>1</w:t>
            </w:r>
          </w:p>
        </w:tc>
        <w:tc>
          <w:tcPr>
            <w:tcW w:w="1560" w:type="dxa"/>
            <w:tcBorders>
              <w:top w:val="single" w:sz="4" w:space="0" w:color="000000"/>
              <w:left w:val="single" w:sz="4" w:space="0" w:color="000000"/>
              <w:bottom w:val="single" w:sz="4" w:space="0" w:color="000000"/>
              <w:right w:val="single" w:sz="4" w:space="0" w:color="000000"/>
            </w:tcBorders>
          </w:tcPr>
          <w:p w:rsidR="003D35F7" w:rsidRPr="00491102" w:rsidRDefault="003D35F7" w:rsidP="00A56079">
            <w:pPr>
              <w:spacing w:line="360" w:lineRule="auto"/>
              <w:rPr>
                <w:rFonts w:ascii="Sylfaen" w:hAnsi="Sylfaen" w:cs="Sylfaen"/>
                <w:sz w:val="24"/>
                <w:szCs w:val="24"/>
                <w:lang w:val="en-US"/>
              </w:rPr>
            </w:pPr>
            <w:r>
              <w:rPr>
                <w:rFonts w:ascii="Sylfaen" w:hAnsi="Sylfaen" w:cs="Sylfaen"/>
                <w:sz w:val="24"/>
                <w:szCs w:val="24"/>
                <w:lang w:val="en-US"/>
              </w:rPr>
              <w:t>1</w:t>
            </w:r>
          </w:p>
        </w:tc>
        <w:tc>
          <w:tcPr>
            <w:tcW w:w="2835" w:type="dxa"/>
            <w:tcBorders>
              <w:top w:val="single" w:sz="4" w:space="0" w:color="000000"/>
              <w:left w:val="single" w:sz="4" w:space="0" w:color="000000"/>
              <w:bottom w:val="single" w:sz="4" w:space="0" w:color="000000"/>
              <w:right w:val="single" w:sz="4" w:space="0" w:color="000000"/>
            </w:tcBorders>
          </w:tcPr>
          <w:p w:rsidR="003D35F7" w:rsidRPr="00664BF1" w:rsidRDefault="003D35F7" w:rsidP="00A56079">
            <w:pPr>
              <w:spacing w:line="360" w:lineRule="auto"/>
              <w:rPr>
                <w:rFonts w:ascii="Sylfaen" w:hAnsi="Sylfaen" w:cs="Sylfaen"/>
                <w:sz w:val="24"/>
                <w:szCs w:val="24"/>
                <w:lang w:val="en-US"/>
              </w:rPr>
            </w:pPr>
            <w:r>
              <w:rPr>
                <w:rFonts w:ascii="Sylfaen" w:hAnsi="Sylfaen" w:cs="Sylfaen"/>
                <w:sz w:val="24"/>
                <w:szCs w:val="24"/>
                <w:lang w:val="ru-RU"/>
              </w:rPr>
              <w:t>անփոփոխ</w:t>
            </w:r>
          </w:p>
        </w:tc>
      </w:tr>
      <w:tr w:rsidR="003D35F7" w:rsidRPr="009D1729" w:rsidTr="00CE06FC">
        <w:tc>
          <w:tcPr>
            <w:tcW w:w="2002" w:type="dxa"/>
            <w:tcBorders>
              <w:top w:val="single" w:sz="4" w:space="0" w:color="000000"/>
              <w:left w:val="single" w:sz="4" w:space="0" w:color="000000"/>
              <w:bottom w:val="single" w:sz="4" w:space="0" w:color="000000"/>
              <w:right w:val="single" w:sz="4" w:space="0" w:color="000000"/>
            </w:tcBorders>
          </w:tcPr>
          <w:p w:rsidR="003D35F7" w:rsidRPr="009D1729" w:rsidRDefault="003D35F7" w:rsidP="00B81B25">
            <w:pPr>
              <w:spacing w:line="360" w:lineRule="auto"/>
              <w:rPr>
                <w:rFonts w:ascii="Sylfaen" w:hAnsi="Sylfaen" w:cs="Sylfaen"/>
                <w:sz w:val="24"/>
                <w:szCs w:val="24"/>
              </w:rPr>
            </w:pPr>
            <w:r>
              <w:rPr>
                <w:rFonts w:ascii="Sylfaen" w:hAnsi="Sylfaen" w:cs="Sylfaen"/>
                <w:sz w:val="24"/>
                <w:szCs w:val="24"/>
                <w:lang w:val="en-US"/>
              </w:rPr>
              <w:t>8</w:t>
            </w:r>
            <w:r w:rsidRPr="009D1729">
              <w:rPr>
                <w:rFonts w:ascii="Sylfaen" w:hAnsi="Sylfaen" w:cs="Sylfaen"/>
                <w:sz w:val="24"/>
                <w:szCs w:val="24"/>
                <w:lang w:val="hy-AM"/>
              </w:rPr>
              <w:t>-րդ դասարան</w:t>
            </w:r>
          </w:p>
        </w:tc>
        <w:tc>
          <w:tcPr>
            <w:tcW w:w="1792"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t>1</w:t>
            </w:r>
          </w:p>
        </w:tc>
        <w:tc>
          <w:tcPr>
            <w:tcW w:w="1417"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t>1</w:t>
            </w:r>
          </w:p>
        </w:tc>
        <w:tc>
          <w:tcPr>
            <w:tcW w:w="1560" w:type="dxa"/>
            <w:tcBorders>
              <w:top w:val="single" w:sz="4" w:space="0" w:color="000000"/>
              <w:left w:val="single" w:sz="4" w:space="0" w:color="000000"/>
              <w:bottom w:val="single" w:sz="4" w:space="0" w:color="000000"/>
              <w:right w:val="single" w:sz="4" w:space="0" w:color="000000"/>
            </w:tcBorders>
          </w:tcPr>
          <w:p w:rsidR="003D35F7" w:rsidRPr="00491102" w:rsidRDefault="003D35F7" w:rsidP="00A56079">
            <w:pPr>
              <w:spacing w:line="360" w:lineRule="auto"/>
              <w:rPr>
                <w:rFonts w:ascii="Sylfaen" w:hAnsi="Sylfaen" w:cs="Sylfaen"/>
                <w:sz w:val="24"/>
                <w:szCs w:val="24"/>
                <w:lang w:val="en-US"/>
              </w:rPr>
            </w:pPr>
            <w:r>
              <w:rPr>
                <w:rFonts w:ascii="Sylfaen" w:hAnsi="Sylfaen" w:cs="Sylfaen"/>
                <w:sz w:val="24"/>
                <w:szCs w:val="24"/>
                <w:lang w:val="en-US"/>
              </w:rPr>
              <w:t>1</w:t>
            </w:r>
          </w:p>
        </w:tc>
        <w:tc>
          <w:tcPr>
            <w:tcW w:w="2835" w:type="dxa"/>
            <w:tcBorders>
              <w:top w:val="single" w:sz="4" w:space="0" w:color="000000"/>
              <w:left w:val="single" w:sz="4" w:space="0" w:color="000000"/>
              <w:bottom w:val="single" w:sz="4" w:space="0" w:color="000000"/>
              <w:right w:val="single" w:sz="4" w:space="0" w:color="000000"/>
            </w:tcBorders>
          </w:tcPr>
          <w:p w:rsidR="003D35F7" w:rsidRPr="009D1729" w:rsidRDefault="003D35F7" w:rsidP="00A56079">
            <w:pPr>
              <w:spacing w:line="360" w:lineRule="auto"/>
              <w:rPr>
                <w:rFonts w:ascii="Sylfaen" w:hAnsi="Sylfaen" w:cs="Sylfaen"/>
                <w:sz w:val="24"/>
                <w:szCs w:val="24"/>
                <w:lang w:val="hy-AM"/>
              </w:rPr>
            </w:pPr>
            <w:r>
              <w:rPr>
                <w:rFonts w:ascii="Sylfaen" w:hAnsi="Sylfaen" w:cs="Sylfaen"/>
                <w:sz w:val="24"/>
                <w:szCs w:val="24"/>
                <w:lang w:val="ru-RU"/>
              </w:rPr>
              <w:t>անփոփոխ</w:t>
            </w:r>
          </w:p>
        </w:tc>
      </w:tr>
      <w:tr w:rsidR="003D35F7" w:rsidRPr="009D1729" w:rsidTr="00CE06FC">
        <w:tc>
          <w:tcPr>
            <w:tcW w:w="2002" w:type="dxa"/>
            <w:tcBorders>
              <w:top w:val="single" w:sz="4" w:space="0" w:color="000000"/>
              <w:left w:val="single" w:sz="4" w:space="0" w:color="000000"/>
              <w:bottom w:val="single" w:sz="4" w:space="0" w:color="000000"/>
              <w:right w:val="single" w:sz="4" w:space="0" w:color="000000"/>
            </w:tcBorders>
          </w:tcPr>
          <w:p w:rsidR="003D35F7" w:rsidRPr="009D1729" w:rsidRDefault="003D35F7" w:rsidP="00B81B25">
            <w:pPr>
              <w:spacing w:line="360" w:lineRule="auto"/>
              <w:rPr>
                <w:rFonts w:ascii="Sylfaen" w:hAnsi="Sylfaen" w:cs="Sylfaen"/>
                <w:sz w:val="24"/>
                <w:szCs w:val="24"/>
              </w:rPr>
            </w:pPr>
            <w:r>
              <w:rPr>
                <w:rFonts w:ascii="Sylfaen" w:hAnsi="Sylfaen" w:cs="Sylfaen"/>
                <w:sz w:val="24"/>
                <w:szCs w:val="24"/>
                <w:lang w:val="en-US"/>
              </w:rPr>
              <w:t>9</w:t>
            </w:r>
            <w:r w:rsidRPr="009D1729">
              <w:rPr>
                <w:rFonts w:ascii="Sylfaen" w:hAnsi="Sylfaen" w:cs="Sylfaen"/>
                <w:sz w:val="24"/>
                <w:szCs w:val="24"/>
                <w:lang w:val="hy-AM"/>
              </w:rPr>
              <w:t>-րդ դասարան</w:t>
            </w:r>
          </w:p>
        </w:tc>
        <w:tc>
          <w:tcPr>
            <w:tcW w:w="1792"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t>1</w:t>
            </w:r>
          </w:p>
        </w:tc>
        <w:tc>
          <w:tcPr>
            <w:tcW w:w="1417"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t>1</w:t>
            </w:r>
          </w:p>
        </w:tc>
        <w:tc>
          <w:tcPr>
            <w:tcW w:w="1560" w:type="dxa"/>
            <w:tcBorders>
              <w:top w:val="single" w:sz="4" w:space="0" w:color="000000"/>
              <w:left w:val="single" w:sz="4" w:space="0" w:color="000000"/>
              <w:bottom w:val="single" w:sz="4" w:space="0" w:color="000000"/>
              <w:right w:val="single" w:sz="4" w:space="0" w:color="000000"/>
            </w:tcBorders>
          </w:tcPr>
          <w:p w:rsidR="003D35F7" w:rsidRPr="00491102" w:rsidRDefault="003D35F7" w:rsidP="00A56079">
            <w:pPr>
              <w:spacing w:line="360" w:lineRule="auto"/>
              <w:rPr>
                <w:rFonts w:ascii="Sylfaen" w:hAnsi="Sylfaen" w:cs="Sylfaen"/>
                <w:sz w:val="24"/>
                <w:szCs w:val="24"/>
                <w:lang w:val="en-US"/>
              </w:rPr>
            </w:pPr>
            <w:r>
              <w:rPr>
                <w:rFonts w:ascii="Sylfaen" w:hAnsi="Sylfaen" w:cs="Sylfaen"/>
                <w:sz w:val="24"/>
                <w:szCs w:val="24"/>
                <w:lang w:val="en-US"/>
              </w:rPr>
              <w:t>1</w:t>
            </w:r>
          </w:p>
        </w:tc>
        <w:tc>
          <w:tcPr>
            <w:tcW w:w="2835" w:type="dxa"/>
            <w:tcBorders>
              <w:top w:val="single" w:sz="4" w:space="0" w:color="000000"/>
              <w:left w:val="single" w:sz="4" w:space="0" w:color="000000"/>
              <w:bottom w:val="single" w:sz="4" w:space="0" w:color="000000"/>
              <w:right w:val="single" w:sz="4" w:space="0" w:color="000000"/>
            </w:tcBorders>
          </w:tcPr>
          <w:p w:rsidR="003D35F7" w:rsidRPr="00664BF1" w:rsidRDefault="003D35F7" w:rsidP="00A56079">
            <w:pPr>
              <w:spacing w:line="360" w:lineRule="auto"/>
              <w:rPr>
                <w:rFonts w:ascii="Sylfaen" w:hAnsi="Sylfaen" w:cs="Sylfaen"/>
                <w:sz w:val="24"/>
                <w:szCs w:val="24"/>
                <w:lang w:val="en-US"/>
              </w:rPr>
            </w:pPr>
            <w:r>
              <w:rPr>
                <w:rFonts w:ascii="Sylfaen" w:hAnsi="Sylfaen" w:cs="Sylfaen"/>
                <w:sz w:val="24"/>
                <w:szCs w:val="24"/>
                <w:lang w:val="ru-RU"/>
              </w:rPr>
              <w:t>անփոփոխ</w:t>
            </w:r>
          </w:p>
        </w:tc>
      </w:tr>
      <w:tr w:rsidR="003D35F7" w:rsidRPr="009D1729" w:rsidTr="00CF7175">
        <w:tc>
          <w:tcPr>
            <w:tcW w:w="2002" w:type="dxa"/>
            <w:tcBorders>
              <w:top w:val="single" w:sz="4" w:space="0" w:color="000000"/>
              <w:left w:val="single" w:sz="4" w:space="0" w:color="000000"/>
              <w:bottom w:val="single" w:sz="4" w:space="0" w:color="000000"/>
              <w:right w:val="single" w:sz="4" w:space="0" w:color="000000"/>
            </w:tcBorders>
          </w:tcPr>
          <w:p w:rsidR="003D35F7" w:rsidRPr="009D1729" w:rsidRDefault="003D35F7" w:rsidP="00CA1A49">
            <w:pPr>
              <w:rPr>
                <w:rFonts w:ascii="Sylfaen" w:hAnsi="Sylfaen" w:cs="Sylfaen"/>
                <w:sz w:val="24"/>
                <w:szCs w:val="24"/>
              </w:rPr>
            </w:pPr>
            <w:r>
              <w:rPr>
                <w:rFonts w:ascii="Sylfaen" w:hAnsi="Sylfaen" w:cs="Sylfaen"/>
                <w:sz w:val="24"/>
                <w:szCs w:val="24"/>
                <w:lang w:val="en-US"/>
              </w:rPr>
              <w:t>10</w:t>
            </w:r>
            <w:r w:rsidRPr="009D1729">
              <w:rPr>
                <w:rFonts w:ascii="Sylfaen" w:hAnsi="Sylfaen" w:cs="Sylfaen"/>
                <w:sz w:val="24"/>
                <w:szCs w:val="24"/>
                <w:lang w:val="hy-AM"/>
              </w:rPr>
              <w:t>-րդ դասարան</w:t>
            </w:r>
          </w:p>
        </w:tc>
        <w:tc>
          <w:tcPr>
            <w:tcW w:w="1792"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t>1</w:t>
            </w:r>
          </w:p>
        </w:tc>
        <w:tc>
          <w:tcPr>
            <w:tcW w:w="1417"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t>1</w:t>
            </w:r>
          </w:p>
        </w:tc>
        <w:tc>
          <w:tcPr>
            <w:tcW w:w="1560" w:type="dxa"/>
            <w:tcBorders>
              <w:top w:val="single" w:sz="4" w:space="0" w:color="000000"/>
              <w:left w:val="single" w:sz="4" w:space="0" w:color="000000"/>
              <w:bottom w:val="single" w:sz="4" w:space="0" w:color="000000"/>
              <w:right w:val="single" w:sz="4" w:space="0" w:color="000000"/>
            </w:tcBorders>
          </w:tcPr>
          <w:p w:rsidR="003D35F7" w:rsidRPr="00491102" w:rsidRDefault="003D35F7" w:rsidP="00A56079">
            <w:pPr>
              <w:spacing w:line="360" w:lineRule="auto"/>
              <w:rPr>
                <w:rFonts w:ascii="Sylfaen" w:hAnsi="Sylfaen" w:cs="Sylfaen"/>
                <w:sz w:val="24"/>
                <w:szCs w:val="24"/>
                <w:lang w:val="en-US"/>
              </w:rPr>
            </w:pPr>
            <w:r>
              <w:rPr>
                <w:rFonts w:ascii="Sylfaen" w:hAnsi="Sylfaen" w:cs="Sylfaen"/>
                <w:sz w:val="24"/>
                <w:szCs w:val="24"/>
                <w:lang w:val="en-US"/>
              </w:rPr>
              <w:t>1</w:t>
            </w:r>
          </w:p>
        </w:tc>
        <w:tc>
          <w:tcPr>
            <w:tcW w:w="2835" w:type="dxa"/>
            <w:tcBorders>
              <w:top w:val="single" w:sz="4" w:space="0" w:color="000000"/>
              <w:left w:val="single" w:sz="4" w:space="0" w:color="000000"/>
              <w:bottom w:val="single" w:sz="4" w:space="0" w:color="000000"/>
              <w:right w:val="single" w:sz="4" w:space="0" w:color="000000"/>
            </w:tcBorders>
          </w:tcPr>
          <w:p w:rsidR="003D35F7" w:rsidRPr="009D1729" w:rsidRDefault="003D35F7" w:rsidP="00FD5FFD">
            <w:pPr>
              <w:spacing w:line="360" w:lineRule="auto"/>
              <w:rPr>
                <w:rFonts w:ascii="Sylfaen" w:hAnsi="Sylfaen" w:cs="Sylfaen"/>
                <w:sz w:val="24"/>
                <w:szCs w:val="24"/>
                <w:lang w:val="hy-AM"/>
              </w:rPr>
            </w:pPr>
            <w:r w:rsidRPr="005046C2">
              <w:rPr>
                <w:rFonts w:ascii="Sylfaen" w:hAnsi="Sylfaen" w:cs="Sylfaen"/>
                <w:sz w:val="24"/>
                <w:szCs w:val="24"/>
                <w:lang w:val="en-US"/>
              </w:rPr>
              <w:t>անփոփոխ</w:t>
            </w:r>
          </w:p>
        </w:tc>
      </w:tr>
      <w:tr w:rsidR="003D35F7" w:rsidRPr="009D1729" w:rsidTr="00CF7175">
        <w:trPr>
          <w:trHeight w:val="762"/>
        </w:trPr>
        <w:tc>
          <w:tcPr>
            <w:tcW w:w="2002" w:type="dxa"/>
            <w:tcBorders>
              <w:top w:val="single" w:sz="4" w:space="0" w:color="000000"/>
              <w:left w:val="single" w:sz="4" w:space="0" w:color="000000"/>
              <w:bottom w:val="single" w:sz="4" w:space="0" w:color="000000"/>
              <w:right w:val="single" w:sz="4" w:space="0" w:color="000000"/>
            </w:tcBorders>
          </w:tcPr>
          <w:p w:rsidR="003D35F7" w:rsidRPr="00CA1A49" w:rsidRDefault="003D35F7" w:rsidP="00CA1A49">
            <w:pPr>
              <w:rPr>
                <w:rFonts w:ascii="Sylfaen" w:hAnsi="Sylfaen" w:cs="Sylfaen"/>
                <w:sz w:val="24"/>
                <w:szCs w:val="24"/>
              </w:rPr>
            </w:pPr>
            <w:r>
              <w:rPr>
                <w:rFonts w:ascii="Sylfaen" w:hAnsi="Sylfaen" w:cs="Sylfaen"/>
                <w:sz w:val="24"/>
                <w:szCs w:val="24"/>
                <w:lang w:val="en-US"/>
              </w:rPr>
              <w:t>11</w:t>
            </w:r>
            <w:r w:rsidRPr="009D1729">
              <w:rPr>
                <w:rFonts w:ascii="Sylfaen" w:hAnsi="Sylfaen" w:cs="Sylfaen"/>
                <w:sz w:val="24"/>
                <w:szCs w:val="24"/>
                <w:lang w:val="hy-AM"/>
              </w:rPr>
              <w:t>-րդ դասարան</w:t>
            </w:r>
          </w:p>
        </w:tc>
        <w:tc>
          <w:tcPr>
            <w:tcW w:w="1792" w:type="dxa"/>
            <w:tcBorders>
              <w:top w:val="single" w:sz="4" w:space="0" w:color="000000"/>
              <w:left w:val="single" w:sz="4" w:space="0" w:color="000000"/>
              <w:bottom w:val="single" w:sz="4" w:space="0" w:color="000000"/>
              <w:right w:val="single" w:sz="4" w:space="0" w:color="000000"/>
            </w:tcBorders>
          </w:tcPr>
          <w:p w:rsidR="003D35F7" w:rsidRPr="00CA1A49" w:rsidRDefault="003D35F7" w:rsidP="00CA1A49">
            <w:pPr>
              <w:spacing w:line="360" w:lineRule="auto"/>
              <w:rPr>
                <w:rFonts w:ascii="Sylfaen" w:hAnsi="Sylfaen" w:cs="Sylfaen"/>
                <w:sz w:val="24"/>
                <w:szCs w:val="24"/>
                <w:lang w:val="en-US"/>
              </w:rPr>
            </w:pPr>
            <w:r>
              <w:rPr>
                <w:rFonts w:ascii="Sylfaen" w:hAnsi="Sylfaen" w:cs="Sylfaen"/>
                <w:sz w:val="24"/>
                <w:szCs w:val="24"/>
                <w:lang w:val="en-US"/>
              </w:rPr>
              <w:t>1</w:t>
            </w:r>
          </w:p>
        </w:tc>
        <w:tc>
          <w:tcPr>
            <w:tcW w:w="1417"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t>1</w:t>
            </w:r>
          </w:p>
        </w:tc>
        <w:tc>
          <w:tcPr>
            <w:tcW w:w="1560" w:type="dxa"/>
            <w:tcBorders>
              <w:top w:val="single" w:sz="4" w:space="0" w:color="000000"/>
              <w:left w:val="single" w:sz="4" w:space="0" w:color="000000"/>
              <w:bottom w:val="single" w:sz="4" w:space="0" w:color="000000"/>
              <w:right w:val="single" w:sz="4" w:space="0" w:color="000000"/>
            </w:tcBorders>
          </w:tcPr>
          <w:p w:rsidR="003D35F7" w:rsidRPr="00491102" w:rsidRDefault="003D35F7" w:rsidP="00A56079">
            <w:pPr>
              <w:spacing w:line="360" w:lineRule="auto"/>
              <w:rPr>
                <w:rFonts w:ascii="Sylfaen" w:hAnsi="Sylfaen" w:cs="Sylfaen"/>
                <w:sz w:val="24"/>
                <w:szCs w:val="24"/>
                <w:lang w:val="en-US"/>
              </w:rPr>
            </w:pPr>
            <w:r>
              <w:rPr>
                <w:rFonts w:ascii="Sylfaen" w:hAnsi="Sylfaen" w:cs="Sylfaen"/>
                <w:sz w:val="24"/>
                <w:szCs w:val="24"/>
                <w:lang w:val="en-US"/>
              </w:rPr>
              <w:t>1</w:t>
            </w:r>
          </w:p>
        </w:tc>
        <w:tc>
          <w:tcPr>
            <w:tcW w:w="2835" w:type="dxa"/>
            <w:tcBorders>
              <w:top w:val="single" w:sz="4" w:space="0" w:color="000000"/>
              <w:left w:val="single" w:sz="4" w:space="0" w:color="000000"/>
              <w:bottom w:val="single" w:sz="4" w:space="0" w:color="000000"/>
              <w:right w:val="single" w:sz="4" w:space="0" w:color="000000"/>
            </w:tcBorders>
          </w:tcPr>
          <w:p w:rsidR="003D35F7" w:rsidRPr="009D1729" w:rsidRDefault="003D35F7" w:rsidP="00A56079">
            <w:pPr>
              <w:spacing w:line="360" w:lineRule="auto"/>
              <w:rPr>
                <w:rFonts w:ascii="Sylfaen" w:hAnsi="Sylfaen" w:cs="Sylfaen"/>
                <w:sz w:val="24"/>
                <w:szCs w:val="24"/>
                <w:lang w:val="hy-AM"/>
              </w:rPr>
            </w:pPr>
            <w:r w:rsidRPr="005046C2">
              <w:rPr>
                <w:rFonts w:ascii="Sylfaen" w:hAnsi="Sylfaen" w:cs="Sylfaen"/>
                <w:sz w:val="24"/>
                <w:szCs w:val="24"/>
                <w:lang w:val="en-US"/>
              </w:rPr>
              <w:t>անփոփոխ</w:t>
            </w:r>
          </w:p>
        </w:tc>
      </w:tr>
      <w:tr w:rsidR="003D35F7" w:rsidRPr="009D1729" w:rsidTr="00CF7175">
        <w:tc>
          <w:tcPr>
            <w:tcW w:w="2002" w:type="dxa"/>
            <w:tcBorders>
              <w:top w:val="single" w:sz="4" w:space="0" w:color="000000"/>
              <w:left w:val="single" w:sz="4" w:space="0" w:color="000000"/>
              <w:bottom w:val="single" w:sz="4" w:space="0" w:color="000000"/>
              <w:right w:val="single" w:sz="4" w:space="0" w:color="000000"/>
            </w:tcBorders>
          </w:tcPr>
          <w:p w:rsidR="003D35F7" w:rsidRPr="009D1729" w:rsidRDefault="003D35F7" w:rsidP="00CA1A49">
            <w:pPr>
              <w:rPr>
                <w:rFonts w:ascii="Sylfaen" w:hAnsi="Sylfaen" w:cs="Sylfaen"/>
                <w:sz w:val="24"/>
                <w:szCs w:val="24"/>
                <w:lang w:val="hy-AM"/>
              </w:rPr>
            </w:pPr>
            <w:r w:rsidRPr="009D1729">
              <w:rPr>
                <w:rFonts w:ascii="Sylfaen" w:hAnsi="Sylfaen" w:cs="Sylfaen"/>
                <w:sz w:val="24"/>
                <w:szCs w:val="24"/>
                <w:lang w:val="hy-AM"/>
              </w:rPr>
              <w:t xml:space="preserve">12 –րդ </w:t>
            </w:r>
            <w:r w:rsidRPr="009D1729">
              <w:rPr>
                <w:rFonts w:ascii="Sylfaen" w:hAnsi="Sylfaen" w:cs="Sylfaen"/>
                <w:sz w:val="24"/>
                <w:szCs w:val="24"/>
                <w:lang w:val="hy-AM"/>
              </w:rPr>
              <w:lastRenderedPageBreak/>
              <w:t>դասարան</w:t>
            </w:r>
          </w:p>
        </w:tc>
        <w:tc>
          <w:tcPr>
            <w:tcW w:w="1792"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lastRenderedPageBreak/>
              <w:t>1</w:t>
            </w:r>
          </w:p>
        </w:tc>
        <w:tc>
          <w:tcPr>
            <w:tcW w:w="1417"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t>1</w:t>
            </w:r>
          </w:p>
        </w:tc>
        <w:tc>
          <w:tcPr>
            <w:tcW w:w="1560" w:type="dxa"/>
            <w:tcBorders>
              <w:top w:val="single" w:sz="4" w:space="0" w:color="000000"/>
              <w:left w:val="single" w:sz="4" w:space="0" w:color="000000"/>
              <w:bottom w:val="single" w:sz="4" w:space="0" w:color="000000"/>
              <w:right w:val="single" w:sz="4" w:space="0" w:color="000000"/>
            </w:tcBorders>
          </w:tcPr>
          <w:p w:rsidR="003D35F7" w:rsidRPr="00491102" w:rsidRDefault="003D35F7" w:rsidP="00A56079">
            <w:pPr>
              <w:spacing w:line="360" w:lineRule="auto"/>
              <w:rPr>
                <w:rFonts w:ascii="Sylfaen" w:hAnsi="Sylfaen" w:cs="Sylfaen"/>
                <w:sz w:val="24"/>
                <w:szCs w:val="24"/>
                <w:lang w:val="en-US"/>
              </w:rPr>
            </w:pPr>
            <w:r>
              <w:rPr>
                <w:rFonts w:ascii="Sylfaen" w:hAnsi="Sylfaen" w:cs="Sylfaen"/>
                <w:sz w:val="24"/>
                <w:szCs w:val="24"/>
                <w:lang w:val="en-US"/>
              </w:rPr>
              <w:t>1</w:t>
            </w:r>
          </w:p>
        </w:tc>
        <w:tc>
          <w:tcPr>
            <w:tcW w:w="2835" w:type="dxa"/>
            <w:tcBorders>
              <w:top w:val="single" w:sz="4" w:space="0" w:color="000000"/>
              <w:left w:val="single" w:sz="4" w:space="0" w:color="000000"/>
              <w:bottom w:val="single" w:sz="4" w:space="0" w:color="000000"/>
              <w:right w:val="single" w:sz="4" w:space="0" w:color="000000"/>
            </w:tcBorders>
          </w:tcPr>
          <w:p w:rsidR="003D35F7" w:rsidRPr="009D1729" w:rsidRDefault="003D35F7" w:rsidP="00A56079">
            <w:pPr>
              <w:spacing w:line="360" w:lineRule="auto"/>
              <w:rPr>
                <w:rFonts w:ascii="Sylfaen" w:hAnsi="Sylfaen" w:cs="Sylfaen"/>
                <w:sz w:val="24"/>
                <w:szCs w:val="24"/>
                <w:lang w:val="hy-AM"/>
              </w:rPr>
            </w:pPr>
            <w:r>
              <w:rPr>
                <w:rFonts w:ascii="Sylfaen" w:hAnsi="Sylfaen" w:cs="Sylfaen"/>
                <w:sz w:val="24"/>
                <w:szCs w:val="24"/>
                <w:lang w:val="ru-RU"/>
              </w:rPr>
              <w:t>անփոփոխ</w:t>
            </w:r>
          </w:p>
        </w:tc>
      </w:tr>
      <w:tr w:rsidR="003D35F7" w:rsidRPr="009D1729" w:rsidTr="00CF7175">
        <w:tc>
          <w:tcPr>
            <w:tcW w:w="2002" w:type="dxa"/>
            <w:tcBorders>
              <w:top w:val="single" w:sz="4" w:space="0" w:color="000000"/>
              <w:left w:val="single" w:sz="4" w:space="0" w:color="000000"/>
              <w:bottom w:val="single" w:sz="4" w:space="0" w:color="000000"/>
              <w:right w:val="single" w:sz="4" w:space="0" w:color="000000"/>
            </w:tcBorders>
          </w:tcPr>
          <w:p w:rsidR="003D35F7" w:rsidRPr="009D1729" w:rsidRDefault="003D35F7" w:rsidP="00A56079">
            <w:pPr>
              <w:spacing w:line="360" w:lineRule="auto"/>
              <w:rPr>
                <w:rFonts w:ascii="Sylfaen" w:hAnsi="Sylfaen" w:cs="Sylfaen"/>
                <w:sz w:val="24"/>
                <w:szCs w:val="24"/>
                <w:lang w:val="hy-AM"/>
              </w:rPr>
            </w:pPr>
            <w:r w:rsidRPr="009D1729">
              <w:rPr>
                <w:rFonts w:ascii="Sylfaen" w:hAnsi="Sylfaen" w:cs="Sylfaen"/>
                <w:sz w:val="24"/>
                <w:szCs w:val="24"/>
                <w:lang w:val="hy-AM"/>
              </w:rPr>
              <w:lastRenderedPageBreak/>
              <w:t>Ընդամենը</w:t>
            </w:r>
          </w:p>
        </w:tc>
        <w:tc>
          <w:tcPr>
            <w:tcW w:w="1792"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t>12</w:t>
            </w:r>
          </w:p>
        </w:tc>
        <w:tc>
          <w:tcPr>
            <w:tcW w:w="1417" w:type="dxa"/>
            <w:tcBorders>
              <w:top w:val="single" w:sz="4" w:space="0" w:color="000000"/>
              <w:left w:val="single" w:sz="4" w:space="0" w:color="000000"/>
              <w:bottom w:val="single" w:sz="4" w:space="0" w:color="000000"/>
              <w:right w:val="single" w:sz="4" w:space="0" w:color="000000"/>
            </w:tcBorders>
          </w:tcPr>
          <w:p w:rsidR="003D35F7" w:rsidRPr="00491102" w:rsidRDefault="003D35F7" w:rsidP="00192538">
            <w:pPr>
              <w:spacing w:line="360" w:lineRule="auto"/>
              <w:rPr>
                <w:rFonts w:ascii="Sylfaen" w:hAnsi="Sylfaen" w:cs="Sylfaen"/>
                <w:sz w:val="24"/>
                <w:szCs w:val="24"/>
                <w:lang w:val="en-US"/>
              </w:rPr>
            </w:pPr>
            <w:r>
              <w:rPr>
                <w:rFonts w:ascii="Sylfaen" w:hAnsi="Sylfaen" w:cs="Sylfaen"/>
                <w:sz w:val="24"/>
                <w:szCs w:val="24"/>
                <w:lang w:val="en-US"/>
              </w:rPr>
              <w:t>12</w:t>
            </w:r>
          </w:p>
        </w:tc>
        <w:tc>
          <w:tcPr>
            <w:tcW w:w="1560" w:type="dxa"/>
            <w:tcBorders>
              <w:top w:val="single" w:sz="4" w:space="0" w:color="000000"/>
              <w:left w:val="single" w:sz="4" w:space="0" w:color="000000"/>
              <w:bottom w:val="single" w:sz="4" w:space="0" w:color="000000"/>
              <w:right w:val="single" w:sz="4" w:space="0" w:color="000000"/>
            </w:tcBorders>
          </w:tcPr>
          <w:p w:rsidR="003D35F7" w:rsidRPr="00491102" w:rsidRDefault="003D35F7" w:rsidP="00A56079">
            <w:pPr>
              <w:spacing w:line="360" w:lineRule="auto"/>
              <w:rPr>
                <w:rFonts w:ascii="Sylfaen" w:hAnsi="Sylfaen" w:cs="Sylfaen"/>
                <w:sz w:val="24"/>
                <w:szCs w:val="24"/>
                <w:lang w:val="en-US"/>
              </w:rPr>
            </w:pPr>
            <w:r>
              <w:rPr>
                <w:rFonts w:ascii="Sylfaen" w:hAnsi="Sylfaen" w:cs="Sylfaen"/>
                <w:sz w:val="24"/>
                <w:szCs w:val="24"/>
                <w:lang w:val="en-US"/>
              </w:rPr>
              <w:t>12</w:t>
            </w:r>
          </w:p>
        </w:tc>
        <w:tc>
          <w:tcPr>
            <w:tcW w:w="2835" w:type="dxa"/>
            <w:tcBorders>
              <w:top w:val="single" w:sz="4" w:space="0" w:color="000000"/>
              <w:left w:val="single" w:sz="4" w:space="0" w:color="000000"/>
              <w:bottom w:val="single" w:sz="4" w:space="0" w:color="000000"/>
              <w:right w:val="single" w:sz="4" w:space="0" w:color="000000"/>
            </w:tcBorders>
          </w:tcPr>
          <w:p w:rsidR="003D35F7" w:rsidRPr="009D1729" w:rsidRDefault="003D35F7" w:rsidP="00A56079">
            <w:pPr>
              <w:spacing w:line="360" w:lineRule="auto"/>
              <w:rPr>
                <w:rFonts w:ascii="Sylfaen" w:hAnsi="Sylfaen" w:cs="Sylfaen"/>
                <w:sz w:val="24"/>
                <w:szCs w:val="24"/>
                <w:lang w:val="hy-AM"/>
              </w:rPr>
            </w:pPr>
            <w:r>
              <w:rPr>
                <w:rFonts w:ascii="Sylfaen" w:hAnsi="Sylfaen" w:cs="Sylfaen"/>
                <w:sz w:val="24"/>
                <w:szCs w:val="24"/>
                <w:lang w:val="ru-RU"/>
              </w:rPr>
              <w:t>անփոփոխ</w:t>
            </w:r>
          </w:p>
        </w:tc>
      </w:tr>
    </w:tbl>
    <w:p w:rsidR="005D1D32" w:rsidRDefault="005D1D32" w:rsidP="00A56079">
      <w:pPr>
        <w:spacing w:line="360" w:lineRule="auto"/>
        <w:jc w:val="both"/>
        <w:rPr>
          <w:rFonts w:ascii="Sylfaen" w:hAnsi="Sylfaen" w:cs="Sylfaen"/>
          <w:i/>
          <w:iCs/>
          <w:sz w:val="24"/>
          <w:szCs w:val="24"/>
          <w:u w:val="single"/>
          <w:lang w:val="en-US"/>
        </w:rPr>
      </w:pPr>
    </w:p>
    <w:p w:rsidR="00A56079" w:rsidRPr="0028112C" w:rsidRDefault="008B004A" w:rsidP="00A56079">
      <w:pPr>
        <w:spacing w:line="360" w:lineRule="auto"/>
        <w:jc w:val="both"/>
        <w:rPr>
          <w:rFonts w:ascii="Sylfaen" w:hAnsi="Sylfaen" w:cs="Sylfaen"/>
          <w:i/>
          <w:iCs/>
          <w:sz w:val="24"/>
          <w:szCs w:val="24"/>
          <w:u w:val="single"/>
          <w:lang w:val="en-US"/>
        </w:rPr>
      </w:pPr>
      <w:r>
        <w:rPr>
          <w:rFonts w:ascii="Sylfaen" w:hAnsi="Sylfaen" w:cs="Sylfaen"/>
          <w:i/>
          <w:iCs/>
          <w:sz w:val="24"/>
          <w:szCs w:val="24"/>
          <w:u w:val="single"/>
          <w:lang w:val="en-US"/>
        </w:rPr>
        <w:t>Մնացել է անփոփոխ</w:t>
      </w:r>
      <w:r w:rsidR="0028112C">
        <w:rPr>
          <w:rFonts w:ascii="Sylfaen" w:hAnsi="Sylfaen" w:cs="Sylfaen"/>
          <w:i/>
          <w:iCs/>
          <w:sz w:val="24"/>
          <w:szCs w:val="24"/>
          <w:u w:val="single"/>
          <w:lang w:val="en-US"/>
        </w:rPr>
        <w:t>:</w:t>
      </w:r>
    </w:p>
    <w:p w:rsidR="00A56079" w:rsidRPr="009D1729" w:rsidRDefault="00A56079" w:rsidP="00A56079">
      <w:pPr>
        <w:spacing w:line="360" w:lineRule="auto"/>
        <w:rPr>
          <w:rFonts w:ascii="Sylfaen" w:hAnsi="Sylfaen" w:cs="Sylfaen"/>
          <w:b/>
          <w:bCs/>
          <w:i/>
          <w:iCs/>
          <w:sz w:val="24"/>
          <w:szCs w:val="24"/>
          <w:u w:val="single"/>
          <w:lang w:val="hy-AM"/>
        </w:rPr>
      </w:pPr>
    </w:p>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b/>
          <w:bCs/>
          <w:i/>
          <w:iCs/>
          <w:sz w:val="24"/>
          <w:szCs w:val="24"/>
          <w:u w:val="single"/>
          <w:lang w:val="hy-AM"/>
        </w:rPr>
        <w:t>Աղյուսակ 2. Ըստ դասարանների՝ սովորողների թիվը ընթացիկ և նախորդ 2 ուստարիների համար</w:t>
      </w:r>
    </w:p>
    <w:tbl>
      <w:tblPr>
        <w:tblW w:w="8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4"/>
        <w:gridCol w:w="1337"/>
        <w:gridCol w:w="1337"/>
        <w:gridCol w:w="1337"/>
        <w:gridCol w:w="2551"/>
      </w:tblGrid>
      <w:tr w:rsidR="0002089E" w:rsidRPr="0002089E" w:rsidTr="00396DA2">
        <w:tc>
          <w:tcPr>
            <w:tcW w:w="1924" w:type="dxa"/>
            <w:tcBorders>
              <w:top w:val="single" w:sz="4" w:space="0" w:color="000000"/>
              <w:left w:val="single" w:sz="4" w:space="0" w:color="000000"/>
              <w:bottom w:val="single" w:sz="4" w:space="0" w:color="000000"/>
              <w:right w:val="single" w:sz="4" w:space="0" w:color="000000"/>
            </w:tcBorders>
          </w:tcPr>
          <w:p w:rsidR="0002089E" w:rsidRPr="009D1729" w:rsidRDefault="0002089E" w:rsidP="00A56079">
            <w:pPr>
              <w:spacing w:line="360" w:lineRule="auto"/>
              <w:rPr>
                <w:rFonts w:ascii="Sylfaen" w:hAnsi="Sylfaen" w:cs="Sylfaen"/>
                <w:sz w:val="24"/>
                <w:szCs w:val="24"/>
                <w:lang w:val="hy-AM"/>
              </w:rPr>
            </w:pPr>
            <w:r w:rsidRPr="009D1729">
              <w:rPr>
                <w:rFonts w:ascii="Sylfaen" w:hAnsi="Sylfaen" w:cs="Sylfaen"/>
                <w:sz w:val="24"/>
                <w:szCs w:val="24"/>
              </w:rPr>
              <w:t>Սովորողների թիվը</w:t>
            </w:r>
          </w:p>
        </w:tc>
        <w:tc>
          <w:tcPr>
            <w:tcW w:w="1337" w:type="dxa"/>
            <w:tcBorders>
              <w:top w:val="single" w:sz="4" w:space="0" w:color="000000"/>
              <w:left w:val="single" w:sz="4" w:space="0" w:color="000000"/>
              <w:bottom w:val="single" w:sz="4" w:space="0" w:color="000000"/>
              <w:right w:val="single" w:sz="4" w:space="0" w:color="000000"/>
            </w:tcBorders>
          </w:tcPr>
          <w:p w:rsidR="0002089E" w:rsidRPr="009D1729" w:rsidRDefault="0002089E" w:rsidP="0002089E">
            <w:pPr>
              <w:spacing w:line="360" w:lineRule="auto"/>
              <w:rPr>
                <w:rFonts w:ascii="Sylfaen" w:hAnsi="Sylfaen" w:cs="Sylfaen"/>
                <w:sz w:val="24"/>
                <w:szCs w:val="24"/>
                <w:lang w:val="hy-AM"/>
              </w:rPr>
            </w:pPr>
            <w:r w:rsidRPr="009D1729">
              <w:rPr>
                <w:rFonts w:ascii="Sylfaen" w:hAnsi="Sylfaen" w:cs="Sylfaen"/>
                <w:sz w:val="24"/>
                <w:szCs w:val="24"/>
                <w:lang w:val="hy-AM"/>
              </w:rPr>
              <w:t>201</w:t>
            </w:r>
            <w:r>
              <w:rPr>
                <w:rFonts w:ascii="Sylfaen" w:hAnsi="Sylfaen" w:cs="Sylfaen"/>
                <w:sz w:val="24"/>
                <w:szCs w:val="24"/>
                <w:lang w:val="en-US"/>
              </w:rPr>
              <w:t>9</w:t>
            </w:r>
            <w:r>
              <w:rPr>
                <w:rFonts w:ascii="Sylfaen" w:hAnsi="Sylfaen" w:cs="Sylfaen"/>
                <w:sz w:val="24"/>
                <w:szCs w:val="24"/>
                <w:lang w:val="hy-AM"/>
              </w:rPr>
              <w:t>-20</w:t>
            </w:r>
            <w:r>
              <w:rPr>
                <w:rFonts w:ascii="Sylfaen" w:hAnsi="Sylfaen" w:cs="Sylfaen"/>
                <w:sz w:val="24"/>
                <w:szCs w:val="24"/>
                <w:lang w:val="en-US"/>
              </w:rPr>
              <w:t xml:space="preserve">20 </w:t>
            </w:r>
            <w:r w:rsidRPr="009D1729">
              <w:rPr>
                <w:rFonts w:ascii="Sylfaen" w:hAnsi="Sylfaen" w:cs="Sylfaen"/>
                <w:sz w:val="24"/>
                <w:szCs w:val="24"/>
                <w:lang w:val="hy-AM"/>
              </w:rPr>
              <w:t>ուստարի</w:t>
            </w:r>
          </w:p>
        </w:tc>
        <w:tc>
          <w:tcPr>
            <w:tcW w:w="1337" w:type="dxa"/>
            <w:tcBorders>
              <w:top w:val="single" w:sz="4" w:space="0" w:color="000000"/>
              <w:left w:val="single" w:sz="4" w:space="0" w:color="000000"/>
              <w:bottom w:val="single" w:sz="4" w:space="0" w:color="000000"/>
              <w:right w:val="single" w:sz="4" w:space="0" w:color="000000"/>
            </w:tcBorders>
          </w:tcPr>
          <w:p w:rsidR="0002089E" w:rsidRPr="009D1729" w:rsidRDefault="0002089E" w:rsidP="0002089E">
            <w:pPr>
              <w:spacing w:line="360" w:lineRule="auto"/>
              <w:rPr>
                <w:rFonts w:ascii="Sylfaen" w:hAnsi="Sylfaen" w:cs="Sylfaen"/>
                <w:sz w:val="24"/>
                <w:szCs w:val="24"/>
                <w:lang w:val="hy-AM"/>
              </w:rPr>
            </w:pPr>
            <w:r>
              <w:rPr>
                <w:rFonts w:ascii="Sylfaen" w:hAnsi="Sylfaen" w:cs="Sylfaen"/>
                <w:sz w:val="24"/>
                <w:szCs w:val="24"/>
                <w:lang w:val="hy-AM"/>
              </w:rPr>
              <w:t>20</w:t>
            </w:r>
            <w:r>
              <w:rPr>
                <w:rFonts w:ascii="Sylfaen" w:hAnsi="Sylfaen" w:cs="Sylfaen"/>
                <w:sz w:val="24"/>
                <w:szCs w:val="24"/>
                <w:lang w:val="en-US"/>
              </w:rPr>
              <w:t>20</w:t>
            </w:r>
            <w:r>
              <w:rPr>
                <w:rFonts w:ascii="Sylfaen" w:hAnsi="Sylfaen" w:cs="Sylfaen"/>
                <w:sz w:val="24"/>
                <w:szCs w:val="24"/>
                <w:lang w:val="hy-AM"/>
              </w:rPr>
              <w:t>-20</w:t>
            </w:r>
            <w:r>
              <w:rPr>
                <w:rFonts w:ascii="Sylfaen" w:hAnsi="Sylfaen" w:cs="Sylfaen"/>
                <w:sz w:val="24"/>
                <w:szCs w:val="24"/>
                <w:lang w:val="en-US"/>
              </w:rPr>
              <w:t xml:space="preserve">21 </w:t>
            </w:r>
            <w:r w:rsidRPr="009D1729">
              <w:rPr>
                <w:rFonts w:ascii="Sylfaen" w:hAnsi="Sylfaen" w:cs="Sylfaen"/>
                <w:sz w:val="24"/>
                <w:szCs w:val="24"/>
                <w:lang w:val="hy-AM"/>
              </w:rPr>
              <w:t>ուստարի</w:t>
            </w:r>
          </w:p>
        </w:tc>
        <w:tc>
          <w:tcPr>
            <w:tcW w:w="1337" w:type="dxa"/>
            <w:tcBorders>
              <w:top w:val="single" w:sz="4" w:space="0" w:color="000000"/>
              <w:left w:val="single" w:sz="4" w:space="0" w:color="000000"/>
              <w:bottom w:val="single" w:sz="4" w:space="0" w:color="000000"/>
              <w:right w:val="single" w:sz="4" w:space="0" w:color="000000"/>
            </w:tcBorders>
          </w:tcPr>
          <w:p w:rsidR="0002089E" w:rsidRDefault="0002089E" w:rsidP="0002089E">
            <w:pPr>
              <w:spacing w:line="360" w:lineRule="auto"/>
              <w:rPr>
                <w:rFonts w:ascii="Sylfaen" w:hAnsi="Sylfaen" w:cs="Sylfaen"/>
                <w:sz w:val="24"/>
                <w:szCs w:val="24"/>
                <w:lang w:val="en-US"/>
              </w:rPr>
            </w:pPr>
            <w:r>
              <w:rPr>
                <w:rFonts w:ascii="Sylfaen" w:hAnsi="Sylfaen" w:cs="Sylfaen"/>
                <w:sz w:val="24"/>
                <w:szCs w:val="24"/>
                <w:lang w:val="en-US"/>
              </w:rPr>
              <w:t>2021-2022</w:t>
            </w:r>
          </w:p>
          <w:p w:rsidR="0002089E" w:rsidRPr="0002089E" w:rsidRDefault="0002089E" w:rsidP="0002089E">
            <w:pPr>
              <w:jc w:val="center"/>
              <w:rPr>
                <w:rFonts w:ascii="Sylfaen" w:hAnsi="Sylfaen" w:cs="Sylfaen"/>
                <w:sz w:val="24"/>
                <w:szCs w:val="24"/>
                <w:lang w:val="en-US"/>
              </w:rPr>
            </w:pPr>
            <w:r>
              <w:rPr>
                <w:rFonts w:ascii="Sylfaen" w:hAnsi="Sylfaen" w:cs="Sylfaen"/>
                <w:sz w:val="24"/>
                <w:szCs w:val="24"/>
                <w:lang w:val="en-US"/>
              </w:rPr>
              <w:t>ուստարի</w:t>
            </w:r>
          </w:p>
        </w:tc>
        <w:tc>
          <w:tcPr>
            <w:tcW w:w="2551" w:type="dxa"/>
            <w:tcBorders>
              <w:top w:val="single" w:sz="4" w:space="0" w:color="000000"/>
              <w:left w:val="single" w:sz="4" w:space="0" w:color="000000"/>
              <w:bottom w:val="single" w:sz="4" w:space="0" w:color="000000"/>
              <w:right w:val="single" w:sz="4" w:space="0" w:color="000000"/>
            </w:tcBorders>
          </w:tcPr>
          <w:p w:rsidR="0002089E" w:rsidRPr="009D1729" w:rsidRDefault="0002089E" w:rsidP="00CA1A49">
            <w:pPr>
              <w:rPr>
                <w:rFonts w:ascii="Sylfaen" w:hAnsi="Sylfaen" w:cs="Sylfaen"/>
                <w:sz w:val="24"/>
                <w:szCs w:val="24"/>
                <w:lang w:val="hy-AM"/>
              </w:rPr>
            </w:pPr>
            <w:r w:rsidRPr="009D1729">
              <w:rPr>
                <w:rFonts w:ascii="Sylfaen" w:hAnsi="Sylfaen" w:cs="Sylfaen"/>
                <w:sz w:val="24"/>
                <w:szCs w:val="24"/>
                <w:lang w:val="hy-AM"/>
              </w:rPr>
              <w:t>Փոփոխությունների դինամիկան (աճ կամ նվազում)</w:t>
            </w:r>
          </w:p>
        </w:tc>
      </w:tr>
      <w:tr w:rsidR="0002089E" w:rsidRPr="009D1729" w:rsidTr="00396DA2">
        <w:tc>
          <w:tcPr>
            <w:tcW w:w="1924" w:type="dxa"/>
            <w:tcBorders>
              <w:top w:val="single" w:sz="4" w:space="0" w:color="000000"/>
              <w:left w:val="single" w:sz="4" w:space="0" w:color="000000"/>
              <w:bottom w:val="single" w:sz="4" w:space="0" w:color="000000"/>
              <w:right w:val="single" w:sz="4" w:space="0" w:color="000000"/>
            </w:tcBorders>
          </w:tcPr>
          <w:p w:rsidR="0002089E" w:rsidRPr="009D1729" w:rsidRDefault="0002089E" w:rsidP="00A56079">
            <w:pPr>
              <w:spacing w:line="360" w:lineRule="auto"/>
              <w:rPr>
                <w:rFonts w:ascii="Sylfaen" w:hAnsi="Sylfaen" w:cs="Sylfaen"/>
                <w:sz w:val="24"/>
                <w:szCs w:val="24"/>
              </w:rPr>
            </w:pPr>
            <w:r w:rsidRPr="009D1729">
              <w:rPr>
                <w:rFonts w:ascii="Sylfaen" w:hAnsi="Sylfaen" w:cs="Sylfaen"/>
                <w:sz w:val="24"/>
                <w:szCs w:val="24"/>
              </w:rPr>
              <w:t>1-ին դասարան</w:t>
            </w:r>
          </w:p>
        </w:tc>
        <w:tc>
          <w:tcPr>
            <w:tcW w:w="1337" w:type="dxa"/>
            <w:tcBorders>
              <w:top w:val="single" w:sz="4" w:space="0" w:color="000000"/>
              <w:left w:val="single" w:sz="4" w:space="0" w:color="000000"/>
              <w:bottom w:val="single" w:sz="4" w:space="0" w:color="000000"/>
              <w:right w:val="single" w:sz="4" w:space="0" w:color="000000"/>
            </w:tcBorders>
          </w:tcPr>
          <w:p w:rsidR="0002089E" w:rsidRPr="008E09CB" w:rsidRDefault="0002089E" w:rsidP="0002089E">
            <w:pPr>
              <w:spacing w:line="360" w:lineRule="auto"/>
              <w:rPr>
                <w:rFonts w:ascii="Sylfaen" w:hAnsi="Sylfaen" w:cs="Sylfaen"/>
                <w:sz w:val="24"/>
                <w:szCs w:val="24"/>
                <w:lang w:val="hy-AM"/>
              </w:rPr>
            </w:pPr>
            <w:r>
              <w:rPr>
                <w:rFonts w:ascii="Sylfaen" w:hAnsi="Sylfaen" w:cs="Sylfaen"/>
                <w:sz w:val="24"/>
                <w:szCs w:val="24"/>
                <w:lang w:val="hy-AM"/>
              </w:rPr>
              <w:t>21</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02089E">
            <w:pPr>
              <w:spacing w:line="360" w:lineRule="auto"/>
              <w:rPr>
                <w:rFonts w:ascii="Sylfaen" w:hAnsi="Sylfaen" w:cs="Sylfaen"/>
                <w:sz w:val="24"/>
                <w:szCs w:val="24"/>
                <w:lang w:val="en-US"/>
              </w:rPr>
            </w:pPr>
            <w:r>
              <w:rPr>
                <w:rFonts w:ascii="Sylfaen" w:hAnsi="Sylfaen" w:cs="Sylfaen"/>
                <w:sz w:val="24"/>
                <w:szCs w:val="24"/>
                <w:lang w:val="en-US"/>
              </w:rPr>
              <w:t>10</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E94E0F">
            <w:pPr>
              <w:spacing w:line="360" w:lineRule="auto"/>
              <w:rPr>
                <w:rFonts w:ascii="Sylfaen" w:hAnsi="Sylfaen" w:cs="Sylfaen"/>
                <w:sz w:val="24"/>
                <w:szCs w:val="24"/>
                <w:lang w:val="en-US"/>
              </w:rPr>
            </w:pPr>
            <w:r>
              <w:rPr>
                <w:rFonts w:ascii="Sylfaen" w:hAnsi="Sylfaen" w:cs="Sylfaen"/>
                <w:sz w:val="24"/>
                <w:szCs w:val="24"/>
                <w:lang w:val="en-US"/>
              </w:rPr>
              <w:t>10</w:t>
            </w:r>
          </w:p>
        </w:tc>
        <w:tc>
          <w:tcPr>
            <w:tcW w:w="2551" w:type="dxa"/>
            <w:tcBorders>
              <w:top w:val="single" w:sz="4" w:space="0" w:color="000000"/>
              <w:left w:val="single" w:sz="4" w:space="0" w:color="000000"/>
              <w:bottom w:val="single" w:sz="4" w:space="0" w:color="000000"/>
              <w:right w:val="single" w:sz="4" w:space="0" w:color="000000"/>
            </w:tcBorders>
          </w:tcPr>
          <w:p w:rsidR="0002089E" w:rsidRPr="0002089E" w:rsidRDefault="0004603F" w:rsidP="00E94E0F">
            <w:pPr>
              <w:spacing w:line="360" w:lineRule="auto"/>
              <w:rPr>
                <w:rFonts w:ascii="Sylfaen" w:hAnsi="Sylfaen" w:cs="Sylfaen"/>
                <w:sz w:val="24"/>
                <w:szCs w:val="24"/>
                <w:lang w:val="en-US"/>
              </w:rPr>
            </w:pPr>
            <w:r>
              <w:rPr>
                <w:rFonts w:ascii="Sylfaen" w:hAnsi="Sylfaen" w:cs="Sylfaen"/>
                <w:sz w:val="24"/>
                <w:szCs w:val="24"/>
                <w:lang w:val="en-US"/>
              </w:rPr>
              <w:t xml:space="preserve">անփոփոխ </w:t>
            </w:r>
            <w:r w:rsidR="0002089E">
              <w:rPr>
                <w:rFonts w:ascii="Sylfaen" w:hAnsi="Sylfaen" w:cs="Sylfaen"/>
                <w:sz w:val="24"/>
                <w:szCs w:val="24"/>
                <w:lang w:val="en-US"/>
              </w:rPr>
              <w:t>է</w:t>
            </w:r>
          </w:p>
        </w:tc>
      </w:tr>
      <w:tr w:rsidR="0002089E" w:rsidRPr="009D1729" w:rsidTr="00396DA2">
        <w:tc>
          <w:tcPr>
            <w:tcW w:w="1924" w:type="dxa"/>
            <w:tcBorders>
              <w:top w:val="single" w:sz="4" w:space="0" w:color="000000"/>
              <w:left w:val="single" w:sz="4" w:space="0" w:color="000000"/>
              <w:bottom w:val="single" w:sz="4" w:space="0" w:color="000000"/>
              <w:right w:val="single" w:sz="4" w:space="0" w:color="000000"/>
            </w:tcBorders>
          </w:tcPr>
          <w:p w:rsidR="0002089E" w:rsidRPr="009D1729" w:rsidRDefault="0002089E" w:rsidP="00A56079">
            <w:pPr>
              <w:spacing w:line="360" w:lineRule="auto"/>
              <w:rPr>
                <w:rFonts w:ascii="Sylfaen" w:hAnsi="Sylfaen" w:cs="Sylfaen"/>
                <w:sz w:val="24"/>
                <w:szCs w:val="24"/>
                <w:lang w:val="hy-AM"/>
              </w:rPr>
            </w:pPr>
            <w:r w:rsidRPr="009D1729">
              <w:rPr>
                <w:rFonts w:ascii="Sylfaen" w:hAnsi="Sylfaen" w:cs="Sylfaen"/>
                <w:sz w:val="24"/>
                <w:szCs w:val="24"/>
                <w:lang w:val="hy-AM"/>
              </w:rPr>
              <w:t>2-րդ դասարան</w:t>
            </w:r>
          </w:p>
        </w:tc>
        <w:tc>
          <w:tcPr>
            <w:tcW w:w="1337" w:type="dxa"/>
            <w:tcBorders>
              <w:top w:val="single" w:sz="4" w:space="0" w:color="000000"/>
              <w:left w:val="single" w:sz="4" w:space="0" w:color="000000"/>
              <w:bottom w:val="single" w:sz="4" w:space="0" w:color="000000"/>
              <w:right w:val="single" w:sz="4" w:space="0" w:color="000000"/>
            </w:tcBorders>
          </w:tcPr>
          <w:p w:rsidR="0002089E" w:rsidRPr="008E09CB" w:rsidRDefault="0002089E" w:rsidP="0002089E">
            <w:pPr>
              <w:spacing w:line="360" w:lineRule="auto"/>
              <w:rPr>
                <w:rFonts w:ascii="Sylfaen" w:hAnsi="Sylfaen" w:cs="Sylfaen"/>
                <w:sz w:val="24"/>
                <w:szCs w:val="24"/>
                <w:lang w:val="hy-AM"/>
              </w:rPr>
            </w:pPr>
            <w:r>
              <w:rPr>
                <w:rFonts w:ascii="Sylfaen" w:hAnsi="Sylfaen" w:cs="Sylfaen"/>
                <w:sz w:val="24"/>
                <w:szCs w:val="24"/>
                <w:lang w:val="hy-AM"/>
              </w:rPr>
              <w:t>12</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02089E">
            <w:pPr>
              <w:spacing w:line="360" w:lineRule="auto"/>
              <w:rPr>
                <w:rFonts w:ascii="Sylfaen" w:hAnsi="Sylfaen" w:cs="Sylfaen"/>
                <w:sz w:val="24"/>
                <w:szCs w:val="24"/>
                <w:lang w:val="en-US"/>
              </w:rPr>
            </w:pPr>
            <w:r>
              <w:rPr>
                <w:rFonts w:ascii="Sylfaen" w:hAnsi="Sylfaen" w:cs="Sylfaen"/>
                <w:sz w:val="24"/>
                <w:szCs w:val="24"/>
                <w:lang w:val="en-US"/>
              </w:rPr>
              <w:t>21</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E94E0F">
            <w:pPr>
              <w:spacing w:line="360" w:lineRule="auto"/>
              <w:rPr>
                <w:rFonts w:ascii="Sylfaen" w:hAnsi="Sylfaen" w:cs="Sylfaen"/>
                <w:sz w:val="24"/>
                <w:szCs w:val="24"/>
                <w:lang w:val="en-US"/>
              </w:rPr>
            </w:pPr>
            <w:r>
              <w:rPr>
                <w:rFonts w:ascii="Sylfaen" w:hAnsi="Sylfaen" w:cs="Sylfaen"/>
                <w:sz w:val="24"/>
                <w:szCs w:val="24"/>
                <w:lang w:val="en-US"/>
              </w:rPr>
              <w:t>10</w:t>
            </w:r>
          </w:p>
        </w:tc>
        <w:tc>
          <w:tcPr>
            <w:tcW w:w="2551" w:type="dxa"/>
            <w:tcBorders>
              <w:top w:val="single" w:sz="4" w:space="0" w:color="000000"/>
              <w:left w:val="single" w:sz="4" w:space="0" w:color="000000"/>
              <w:bottom w:val="single" w:sz="4" w:space="0" w:color="000000"/>
              <w:right w:val="single" w:sz="4" w:space="0" w:color="000000"/>
            </w:tcBorders>
          </w:tcPr>
          <w:p w:rsidR="0002089E" w:rsidRPr="009D1729" w:rsidRDefault="0002089E" w:rsidP="00E94E0F">
            <w:pPr>
              <w:spacing w:line="360" w:lineRule="auto"/>
              <w:rPr>
                <w:rFonts w:ascii="Sylfaen" w:hAnsi="Sylfaen" w:cs="Sylfaen"/>
                <w:sz w:val="24"/>
                <w:szCs w:val="24"/>
                <w:lang w:val="hy-AM"/>
              </w:rPr>
            </w:pPr>
            <w:r>
              <w:rPr>
                <w:rFonts w:ascii="Sylfaen" w:hAnsi="Sylfaen" w:cs="Sylfaen"/>
                <w:sz w:val="24"/>
                <w:szCs w:val="24"/>
                <w:lang w:val="hy-AM"/>
              </w:rPr>
              <w:t>նվազել</w:t>
            </w:r>
            <w:r w:rsidRPr="005B0055">
              <w:rPr>
                <w:rFonts w:ascii="Sylfaen" w:hAnsi="Sylfaen" w:cs="Sylfaen"/>
                <w:sz w:val="24"/>
                <w:szCs w:val="24"/>
                <w:lang w:val="hy-AM"/>
              </w:rPr>
              <w:t xml:space="preserve"> է</w:t>
            </w:r>
          </w:p>
        </w:tc>
      </w:tr>
      <w:tr w:rsidR="0002089E" w:rsidRPr="009D1729" w:rsidTr="00396DA2">
        <w:tc>
          <w:tcPr>
            <w:tcW w:w="1924" w:type="dxa"/>
            <w:tcBorders>
              <w:top w:val="single" w:sz="4" w:space="0" w:color="000000"/>
              <w:left w:val="single" w:sz="4" w:space="0" w:color="000000"/>
              <w:bottom w:val="single" w:sz="4" w:space="0" w:color="000000"/>
              <w:right w:val="single" w:sz="4" w:space="0" w:color="000000"/>
            </w:tcBorders>
          </w:tcPr>
          <w:p w:rsidR="0002089E" w:rsidRPr="009D1729" w:rsidRDefault="0002089E" w:rsidP="008D58D7">
            <w:pPr>
              <w:spacing w:line="360" w:lineRule="auto"/>
              <w:rPr>
                <w:rFonts w:ascii="Sylfaen" w:hAnsi="Sylfaen" w:cs="Sylfaen"/>
                <w:sz w:val="24"/>
                <w:szCs w:val="24"/>
              </w:rPr>
            </w:pPr>
            <w:r>
              <w:rPr>
                <w:rFonts w:ascii="Sylfaen" w:hAnsi="Sylfaen" w:cs="Sylfaen"/>
                <w:sz w:val="24"/>
                <w:szCs w:val="24"/>
                <w:lang w:val="en-US"/>
              </w:rPr>
              <w:t>3</w:t>
            </w:r>
            <w:r w:rsidRPr="009D1729">
              <w:rPr>
                <w:rFonts w:ascii="Sylfaen" w:hAnsi="Sylfaen" w:cs="Sylfaen"/>
                <w:sz w:val="24"/>
                <w:szCs w:val="24"/>
                <w:lang w:val="hy-AM"/>
              </w:rPr>
              <w:t>-րդ դասարան</w:t>
            </w:r>
          </w:p>
        </w:tc>
        <w:tc>
          <w:tcPr>
            <w:tcW w:w="1337" w:type="dxa"/>
            <w:tcBorders>
              <w:top w:val="single" w:sz="4" w:space="0" w:color="000000"/>
              <w:left w:val="single" w:sz="4" w:space="0" w:color="000000"/>
              <w:bottom w:val="single" w:sz="4" w:space="0" w:color="000000"/>
              <w:right w:val="single" w:sz="4" w:space="0" w:color="000000"/>
            </w:tcBorders>
          </w:tcPr>
          <w:p w:rsidR="0002089E" w:rsidRPr="008E09CB" w:rsidRDefault="0002089E" w:rsidP="0002089E">
            <w:pPr>
              <w:spacing w:line="360" w:lineRule="auto"/>
              <w:rPr>
                <w:rFonts w:ascii="Sylfaen" w:hAnsi="Sylfaen" w:cs="Sylfaen"/>
                <w:sz w:val="24"/>
                <w:szCs w:val="24"/>
                <w:lang w:val="hy-AM"/>
              </w:rPr>
            </w:pPr>
            <w:r>
              <w:rPr>
                <w:rFonts w:ascii="Sylfaen" w:hAnsi="Sylfaen" w:cs="Sylfaen"/>
                <w:sz w:val="24"/>
                <w:szCs w:val="24"/>
                <w:lang w:val="hy-AM"/>
              </w:rPr>
              <w:t>16</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02089E">
            <w:pPr>
              <w:spacing w:line="360" w:lineRule="auto"/>
              <w:rPr>
                <w:rFonts w:ascii="Sylfaen" w:hAnsi="Sylfaen" w:cs="Sylfaen"/>
                <w:sz w:val="24"/>
                <w:szCs w:val="24"/>
                <w:lang w:val="en-US"/>
              </w:rPr>
            </w:pPr>
            <w:r>
              <w:rPr>
                <w:rFonts w:ascii="Sylfaen" w:hAnsi="Sylfaen" w:cs="Sylfaen"/>
                <w:sz w:val="24"/>
                <w:szCs w:val="24"/>
                <w:lang w:val="en-US"/>
              </w:rPr>
              <w:t>12</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E94E0F">
            <w:pPr>
              <w:spacing w:line="360" w:lineRule="auto"/>
              <w:rPr>
                <w:rFonts w:ascii="Sylfaen" w:hAnsi="Sylfaen" w:cs="Sylfaen"/>
                <w:sz w:val="24"/>
                <w:szCs w:val="24"/>
                <w:lang w:val="en-US"/>
              </w:rPr>
            </w:pPr>
            <w:r>
              <w:rPr>
                <w:rFonts w:ascii="Sylfaen" w:hAnsi="Sylfaen" w:cs="Sylfaen"/>
                <w:sz w:val="24"/>
                <w:szCs w:val="24"/>
                <w:lang w:val="en-US"/>
              </w:rPr>
              <w:t>21</w:t>
            </w:r>
          </w:p>
        </w:tc>
        <w:tc>
          <w:tcPr>
            <w:tcW w:w="2551" w:type="dxa"/>
            <w:tcBorders>
              <w:top w:val="single" w:sz="4" w:space="0" w:color="000000"/>
              <w:left w:val="single" w:sz="4" w:space="0" w:color="000000"/>
              <w:bottom w:val="single" w:sz="4" w:space="0" w:color="000000"/>
              <w:right w:val="single" w:sz="4" w:space="0" w:color="000000"/>
            </w:tcBorders>
          </w:tcPr>
          <w:p w:rsidR="0002089E" w:rsidRPr="009D1729" w:rsidRDefault="0002089E" w:rsidP="00E94E0F">
            <w:pPr>
              <w:spacing w:line="360" w:lineRule="auto"/>
              <w:rPr>
                <w:rFonts w:ascii="Sylfaen" w:hAnsi="Sylfaen" w:cs="Sylfaen"/>
                <w:sz w:val="24"/>
                <w:szCs w:val="24"/>
                <w:lang w:val="hy-AM"/>
              </w:rPr>
            </w:pPr>
            <w:r>
              <w:rPr>
                <w:rFonts w:ascii="Sylfaen" w:hAnsi="Sylfaen" w:cs="Sylfaen"/>
                <w:sz w:val="24"/>
                <w:szCs w:val="24"/>
                <w:lang w:val="hy-AM"/>
              </w:rPr>
              <w:t>աճել</w:t>
            </w:r>
            <w:r>
              <w:rPr>
                <w:rFonts w:ascii="Sylfaen" w:hAnsi="Sylfaen" w:cs="Sylfaen"/>
                <w:sz w:val="24"/>
                <w:szCs w:val="24"/>
                <w:lang w:val="en-US"/>
              </w:rPr>
              <w:t xml:space="preserve"> է</w:t>
            </w:r>
          </w:p>
        </w:tc>
      </w:tr>
      <w:tr w:rsidR="0002089E" w:rsidRPr="009D1729" w:rsidTr="00396DA2">
        <w:tc>
          <w:tcPr>
            <w:tcW w:w="1924" w:type="dxa"/>
            <w:tcBorders>
              <w:top w:val="single" w:sz="4" w:space="0" w:color="000000"/>
              <w:left w:val="single" w:sz="4" w:space="0" w:color="000000"/>
              <w:bottom w:val="single" w:sz="4" w:space="0" w:color="000000"/>
              <w:right w:val="single" w:sz="4" w:space="0" w:color="000000"/>
            </w:tcBorders>
          </w:tcPr>
          <w:p w:rsidR="0002089E" w:rsidRPr="009D1729" w:rsidRDefault="0002089E" w:rsidP="00A56079">
            <w:pPr>
              <w:spacing w:line="360" w:lineRule="auto"/>
              <w:rPr>
                <w:rFonts w:ascii="Sylfaen" w:hAnsi="Sylfaen" w:cs="Sylfaen"/>
                <w:sz w:val="24"/>
                <w:szCs w:val="24"/>
              </w:rPr>
            </w:pPr>
            <w:r>
              <w:rPr>
                <w:rFonts w:ascii="Sylfaen" w:hAnsi="Sylfaen" w:cs="Sylfaen"/>
                <w:sz w:val="24"/>
                <w:szCs w:val="24"/>
                <w:lang w:val="en-US"/>
              </w:rPr>
              <w:t>4</w:t>
            </w:r>
            <w:r w:rsidRPr="009D1729">
              <w:rPr>
                <w:rFonts w:ascii="Sylfaen" w:hAnsi="Sylfaen" w:cs="Sylfaen"/>
                <w:sz w:val="24"/>
                <w:szCs w:val="24"/>
                <w:lang w:val="hy-AM"/>
              </w:rPr>
              <w:t>-րդ դասարան</w:t>
            </w:r>
          </w:p>
        </w:tc>
        <w:tc>
          <w:tcPr>
            <w:tcW w:w="1337" w:type="dxa"/>
            <w:tcBorders>
              <w:top w:val="single" w:sz="4" w:space="0" w:color="000000"/>
              <w:left w:val="single" w:sz="4" w:space="0" w:color="000000"/>
              <w:bottom w:val="single" w:sz="4" w:space="0" w:color="000000"/>
              <w:right w:val="single" w:sz="4" w:space="0" w:color="000000"/>
            </w:tcBorders>
          </w:tcPr>
          <w:p w:rsidR="0002089E" w:rsidRPr="008E09CB" w:rsidRDefault="0002089E" w:rsidP="0002089E">
            <w:pPr>
              <w:spacing w:line="360" w:lineRule="auto"/>
              <w:rPr>
                <w:rFonts w:ascii="Sylfaen" w:hAnsi="Sylfaen" w:cs="Sylfaen"/>
                <w:sz w:val="24"/>
                <w:szCs w:val="24"/>
                <w:lang w:val="hy-AM"/>
              </w:rPr>
            </w:pPr>
            <w:r>
              <w:rPr>
                <w:rFonts w:ascii="Sylfaen" w:hAnsi="Sylfaen" w:cs="Sylfaen"/>
                <w:sz w:val="24"/>
                <w:szCs w:val="24"/>
                <w:lang w:val="hy-AM"/>
              </w:rPr>
              <w:t>13</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02089E">
            <w:pPr>
              <w:spacing w:line="360" w:lineRule="auto"/>
              <w:rPr>
                <w:rFonts w:ascii="Sylfaen" w:hAnsi="Sylfaen" w:cs="Sylfaen"/>
                <w:sz w:val="24"/>
                <w:szCs w:val="24"/>
                <w:lang w:val="en-US"/>
              </w:rPr>
            </w:pPr>
            <w:r>
              <w:rPr>
                <w:rFonts w:ascii="Sylfaen" w:hAnsi="Sylfaen" w:cs="Sylfaen"/>
                <w:sz w:val="24"/>
                <w:szCs w:val="24"/>
                <w:lang w:val="en-US"/>
              </w:rPr>
              <w:t>15</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E94E0F">
            <w:pPr>
              <w:spacing w:line="360" w:lineRule="auto"/>
              <w:rPr>
                <w:rFonts w:ascii="Sylfaen" w:hAnsi="Sylfaen" w:cs="Sylfaen"/>
                <w:sz w:val="24"/>
                <w:szCs w:val="24"/>
                <w:lang w:val="en-US"/>
              </w:rPr>
            </w:pPr>
            <w:r>
              <w:rPr>
                <w:rFonts w:ascii="Sylfaen" w:hAnsi="Sylfaen" w:cs="Sylfaen"/>
                <w:sz w:val="24"/>
                <w:szCs w:val="24"/>
                <w:lang w:val="en-US"/>
              </w:rPr>
              <w:t>10</w:t>
            </w:r>
          </w:p>
        </w:tc>
        <w:tc>
          <w:tcPr>
            <w:tcW w:w="2551" w:type="dxa"/>
            <w:tcBorders>
              <w:top w:val="single" w:sz="4" w:space="0" w:color="000000"/>
              <w:left w:val="single" w:sz="4" w:space="0" w:color="000000"/>
              <w:bottom w:val="single" w:sz="4" w:space="0" w:color="000000"/>
              <w:right w:val="single" w:sz="4" w:space="0" w:color="000000"/>
            </w:tcBorders>
          </w:tcPr>
          <w:p w:rsidR="0002089E" w:rsidRPr="009D1729" w:rsidRDefault="0002089E" w:rsidP="00E94E0F">
            <w:pPr>
              <w:spacing w:line="360" w:lineRule="auto"/>
              <w:rPr>
                <w:rFonts w:ascii="Sylfaen" w:hAnsi="Sylfaen" w:cs="Sylfaen"/>
                <w:sz w:val="24"/>
                <w:szCs w:val="24"/>
                <w:lang w:val="hy-AM"/>
              </w:rPr>
            </w:pPr>
            <w:r>
              <w:rPr>
                <w:rFonts w:ascii="Sylfaen" w:hAnsi="Sylfaen" w:cs="Sylfaen"/>
                <w:sz w:val="24"/>
                <w:szCs w:val="24"/>
                <w:lang w:val="en-US"/>
              </w:rPr>
              <w:t>նվազել է</w:t>
            </w:r>
          </w:p>
        </w:tc>
      </w:tr>
      <w:tr w:rsidR="0002089E" w:rsidRPr="009D1729" w:rsidTr="00396DA2">
        <w:tc>
          <w:tcPr>
            <w:tcW w:w="1924" w:type="dxa"/>
            <w:tcBorders>
              <w:top w:val="single" w:sz="4" w:space="0" w:color="000000"/>
              <w:left w:val="single" w:sz="4" w:space="0" w:color="000000"/>
              <w:bottom w:val="single" w:sz="4" w:space="0" w:color="000000"/>
              <w:right w:val="single" w:sz="4" w:space="0" w:color="000000"/>
            </w:tcBorders>
          </w:tcPr>
          <w:p w:rsidR="0002089E" w:rsidRPr="009D1729" w:rsidRDefault="0002089E" w:rsidP="00A56079">
            <w:pPr>
              <w:spacing w:line="360" w:lineRule="auto"/>
              <w:rPr>
                <w:rFonts w:ascii="Sylfaen" w:hAnsi="Sylfaen" w:cs="Sylfaen"/>
                <w:sz w:val="24"/>
                <w:szCs w:val="24"/>
              </w:rPr>
            </w:pPr>
            <w:r>
              <w:rPr>
                <w:rFonts w:ascii="Sylfaen" w:hAnsi="Sylfaen" w:cs="Sylfaen"/>
                <w:sz w:val="24"/>
                <w:szCs w:val="24"/>
                <w:lang w:val="en-US"/>
              </w:rPr>
              <w:t>5</w:t>
            </w:r>
            <w:r w:rsidRPr="009D1729">
              <w:rPr>
                <w:rFonts w:ascii="Sylfaen" w:hAnsi="Sylfaen" w:cs="Sylfaen"/>
                <w:sz w:val="24"/>
                <w:szCs w:val="24"/>
                <w:lang w:val="hy-AM"/>
              </w:rPr>
              <w:t>-րդ դասարան</w:t>
            </w:r>
          </w:p>
        </w:tc>
        <w:tc>
          <w:tcPr>
            <w:tcW w:w="1337" w:type="dxa"/>
            <w:tcBorders>
              <w:top w:val="single" w:sz="4" w:space="0" w:color="000000"/>
              <w:left w:val="single" w:sz="4" w:space="0" w:color="000000"/>
              <w:bottom w:val="single" w:sz="4" w:space="0" w:color="000000"/>
              <w:right w:val="single" w:sz="4" w:space="0" w:color="000000"/>
            </w:tcBorders>
          </w:tcPr>
          <w:p w:rsidR="0002089E" w:rsidRPr="008E09CB" w:rsidRDefault="0002089E" w:rsidP="0002089E">
            <w:pPr>
              <w:spacing w:line="360" w:lineRule="auto"/>
              <w:rPr>
                <w:rFonts w:ascii="Sylfaen" w:hAnsi="Sylfaen" w:cs="Sylfaen"/>
                <w:sz w:val="24"/>
                <w:szCs w:val="24"/>
                <w:lang w:val="hy-AM"/>
              </w:rPr>
            </w:pPr>
            <w:r>
              <w:rPr>
                <w:rFonts w:ascii="Sylfaen" w:hAnsi="Sylfaen" w:cs="Sylfaen"/>
                <w:sz w:val="24"/>
                <w:szCs w:val="24"/>
                <w:lang w:val="hy-AM"/>
              </w:rPr>
              <w:t>17</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02089E">
            <w:pPr>
              <w:spacing w:line="360" w:lineRule="auto"/>
              <w:rPr>
                <w:rFonts w:ascii="Sylfaen" w:hAnsi="Sylfaen" w:cs="Sylfaen"/>
                <w:sz w:val="24"/>
                <w:szCs w:val="24"/>
                <w:lang w:val="en-US"/>
              </w:rPr>
            </w:pPr>
            <w:r>
              <w:rPr>
                <w:rFonts w:ascii="Sylfaen" w:hAnsi="Sylfaen" w:cs="Sylfaen"/>
                <w:sz w:val="24"/>
                <w:szCs w:val="24"/>
                <w:lang w:val="en-US"/>
              </w:rPr>
              <w:t>15</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E94E0F">
            <w:pPr>
              <w:spacing w:line="360" w:lineRule="auto"/>
              <w:rPr>
                <w:rFonts w:ascii="Sylfaen" w:hAnsi="Sylfaen" w:cs="Sylfaen"/>
                <w:sz w:val="24"/>
                <w:szCs w:val="24"/>
                <w:lang w:val="en-US"/>
              </w:rPr>
            </w:pPr>
            <w:r>
              <w:rPr>
                <w:rFonts w:ascii="Sylfaen" w:hAnsi="Sylfaen" w:cs="Sylfaen"/>
                <w:sz w:val="24"/>
                <w:szCs w:val="24"/>
                <w:lang w:val="en-US"/>
              </w:rPr>
              <w:t>16</w:t>
            </w:r>
          </w:p>
        </w:tc>
        <w:tc>
          <w:tcPr>
            <w:tcW w:w="2551" w:type="dxa"/>
            <w:tcBorders>
              <w:top w:val="single" w:sz="4" w:space="0" w:color="000000"/>
              <w:left w:val="single" w:sz="4" w:space="0" w:color="000000"/>
              <w:bottom w:val="single" w:sz="4" w:space="0" w:color="000000"/>
              <w:right w:val="single" w:sz="4" w:space="0" w:color="000000"/>
            </w:tcBorders>
          </w:tcPr>
          <w:p w:rsidR="0002089E" w:rsidRPr="009D1729" w:rsidRDefault="0004603F" w:rsidP="00E94E0F">
            <w:pPr>
              <w:spacing w:line="360" w:lineRule="auto"/>
              <w:rPr>
                <w:rFonts w:ascii="Sylfaen" w:hAnsi="Sylfaen" w:cs="Sylfaen"/>
                <w:sz w:val="24"/>
                <w:szCs w:val="24"/>
                <w:lang w:val="hy-AM"/>
              </w:rPr>
            </w:pPr>
            <w:r>
              <w:rPr>
                <w:rFonts w:ascii="Sylfaen" w:hAnsi="Sylfaen" w:cs="Sylfaen"/>
                <w:sz w:val="24"/>
                <w:szCs w:val="24"/>
                <w:lang w:val="en-US"/>
              </w:rPr>
              <w:t>աճ</w:t>
            </w:r>
            <w:r w:rsidR="0002089E">
              <w:rPr>
                <w:rFonts w:ascii="Sylfaen" w:hAnsi="Sylfaen" w:cs="Sylfaen"/>
                <w:sz w:val="24"/>
                <w:szCs w:val="24"/>
                <w:lang w:val="hy-AM"/>
              </w:rPr>
              <w:t>ել</w:t>
            </w:r>
            <w:r w:rsidR="0002089E">
              <w:rPr>
                <w:rFonts w:ascii="Sylfaen" w:hAnsi="Sylfaen" w:cs="Sylfaen"/>
                <w:sz w:val="24"/>
                <w:szCs w:val="24"/>
                <w:lang w:val="en-US"/>
              </w:rPr>
              <w:t xml:space="preserve"> է</w:t>
            </w:r>
          </w:p>
        </w:tc>
      </w:tr>
      <w:tr w:rsidR="0002089E" w:rsidRPr="009D1729" w:rsidTr="00396DA2">
        <w:tc>
          <w:tcPr>
            <w:tcW w:w="1924" w:type="dxa"/>
            <w:tcBorders>
              <w:top w:val="single" w:sz="4" w:space="0" w:color="000000"/>
              <w:left w:val="single" w:sz="4" w:space="0" w:color="000000"/>
              <w:bottom w:val="single" w:sz="4" w:space="0" w:color="000000"/>
              <w:right w:val="single" w:sz="4" w:space="0" w:color="000000"/>
            </w:tcBorders>
          </w:tcPr>
          <w:p w:rsidR="0002089E" w:rsidRPr="009D1729" w:rsidRDefault="0002089E" w:rsidP="00A56079">
            <w:pPr>
              <w:spacing w:line="360" w:lineRule="auto"/>
              <w:rPr>
                <w:rFonts w:ascii="Sylfaen" w:hAnsi="Sylfaen" w:cs="Sylfaen"/>
                <w:sz w:val="24"/>
                <w:szCs w:val="24"/>
              </w:rPr>
            </w:pPr>
            <w:r>
              <w:rPr>
                <w:rFonts w:ascii="Sylfaen" w:hAnsi="Sylfaen" w:cs="Sylfaen"/>
                <w:sz w:val="24"/>
                <w:szCs w:val="24"/>
                <w:lang w:val="en-US"/>
              </w:rPr>
              <w:t>6</w:t>
            </w:r>
            <w:r w:rsidRPr="009D1729">
              <w:rPr>
                <w:rFonts w:ascii="Sylfaen" w:hAnsi="Sylfaen" w:cs="Sylfaen"/>
                <w:sz w:val="24"/>
                <w:szCs w:val="24"/>
                <w:lang w:val="hy-AM"/>
              </w:rPr>
              <w:t>-րդ դասարան</w:t>
            </w:r>
          </w:p>
        </w:tc>
        <w:tc>
          <w:tcPr>
            <w:tcW w:w="1337" w:type="dxa"/>
            <w:tcBorders>
              <w:top w:val="single" w:sz="4" w:space="0" w:color="000000"/>
              <w:left w:val="single" w:sz="4" w:space="0" w:color="000000"/>
              <w:bottom w:val="single" w:sz="4" w:space="0" w:color="000000"/>
              <w:right w:val="single" w:sz="4" w:space="0" w:color="000000"/>
            </w:tcBorders>
          </w:tcPr>
          <w:p w:rsidR="0002089E" w:rsidRPr="008E09CB" w:rsidRDefault="0002089E" w:rsidP="0002089E">
            <w:pPr>
              <w:spacing w:line="360" w:lineRule="auto"/>
              <w:rPr>
                <w:rFonts w:ascii="Sylfaen" w:hAnsi="Sylfaen" w:cs="Sylfaen"/>
                <w:sz w:val="24"/>
                <w:szCs w:val="24"/>
                <w:lang w:val="hy-AM"/>
              </w:rPr>
            </w:pPr>
            <w:r>
              <w:rPr>
                <w:rFonts w:ascii="Sylfaen" w:hAnsi="Sylfaen" w:cs="Sylfaen"/>
                <w:sz w:val="24"/>
                <w:szCs w:val="24"/>
                <w:lang w:val="hy-AM"/>
              </w:rPr>
              <w:t>23</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02089E">
            <w:pPr>
              <w:spacing w:line="360" w:lineRule="auto"/>
              <w:rPr>
                <w:rFonts w:ascii="Sylfaen" w:hAnsi="Sylfaen" w:cs="Sylfaen"/>
                <w:sz w:val="24"/>
                <w:szCs w:val="24"/>
                <w:lang w:val="en-US"/>
              </w:rPr>
            </w:pPr>
            <w:r>
              <w:rPr>
                <w:rFonts w:ascii="Sylfaen" w:hAnsi="Sylfaen" w:cs="Sylfaen"/>
                <w:sz w:val="24"/>
                <w:szCs w:val="24"/>
                <w:lang w:val="en-US"/>
              </w:rPr>
              <w:t>17</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E94E0F">
            <w:pPr>
              <w:spacing w:line="360" w:lineRule="auto"/>
              <w:rPr>
                <w:rFonts w:ascii="Sylfaen" w:hAnsi="Sylfaen" w:cs="Sylfaen"/>
                <w:sz w:val="24"/>
                <w:szCs w:val="24"/>
                <w:lang w:val="en-US"/>
              </w:rPr>
            </w:pPr>
            <w:r>
              <w:rPr>
                <w:rFonts w:ascii="Sylfaen" w:hAnsi="Sylfaen" w:cs="Sylfaen"/>
                <w:sz w:val="24"/>
                <w:szCs w:val="24"/>
                <w:lang w:val="en-US"/>
              </w:rPr>
              <w:t>15</w:t>
            </w:r>
          </w:p>
        </w:tc>
        <w:tc>
          <w:tcPr>
            <w:tcW w:w="2551" w:type="dxa"/>
            <w:tcBorders>
              <w:top w:val="single" w:sz="4" w:space="0" w:color="000000"/>
              <w:left w:val="single" w:sz="4" w:space="0" w:color="000000"/>
              <w:bottom w:val="single" w:sz="4" w:space="0" w:color="000000"/>
              <w:right w:val="single" w:sz="4" w:space="0" w:color="000000"/>
            </w:tcBorders>
          </w:tcPr>
          <w:p w:rsidR="0002089E" w:rsidRPr="009D1729" w:rsidRDefault="0002089E" w:rsidP="00E94E0F">
            <w:pPr>
              <w:spacing w:line="360" w:lineRule="auto"/>
              <w:rPr>
                <w:rFonts w:ascii="Sylfaen" w:hAnsi="Sylfaen" w:cs="Sylfaen"/>
                <w:sz w:val="24"/>
                <w:szCs w:val="24"/>
                <w:lang w:val="hy-AM"/>
              </w:rPr>
            </w:pPr>
            <w:r>
              <w:rPr>
                <w:rFonts w:ascii="Sylfaen" w:hAnsi="Sylfaen" w:cs="Sylfaen"/>
                <w:sz w:val="24"/>
                <w:szCs w:val="24"/>
                <w:lang w:val="en-US"/>
              </w:rPr>
              <w:t>նվազ</w:t>
            </w:r>
            <w:r>
              <w:rPr>
                <w:rFonts w:ascii="Sylfaen" w:hAnsi="Sylfaen" w:cs="Sylfaen"/>
                <w:sz w:val="24"/>
                <w:szCs w:val="24"/>
                <w:lang w:val="hy-AM"/>
              </w:rPr>
              <w:t>ել</w:t>
            </w:r>
            <w:r>
              <w:rPr>
                <w:rFonts w:ascii="Sylfaen" w:hAnsi="Sylfaen" w:cs="Sylfaen"/>
                <w:sz w:val="24"/>
                <w:szCs w:val="24"/>
                <w:lang w:val="en-US"/>
              </w:rPr>
              <w:t xml:space="preserve"> է</w:t>
            </w:r>
          </w:p>
        </w:tc>
      </w:tr>
      <w:tr w:rsidR="0002089E" w:rsidRPr="009D1729" w:rsidTr="00396DA2">
        <w:tc>
          <w:tcPr>
            <w:tcW w:w="1924" w:type="dxa"/>
            <w:tcBorders>
              <w:top w:val="single" w:sz="4" w:space="0" w:color="000000"/>
              <w:left w:val="single" w:sz="4" w:space="0" w:color="000000"/>
              <w:bottom w:val="single" w:sz="4" w:space="0" w:color="000000"/>
              <w:right w:val="single" w:sz="4" w:space="0" w:color="000000"/>
            </w:tcBorders>
          </w:tcPr>
          <w:p w:rsidR="0002089E" w:rsidRPr="009D1729" w:rsidRDefault="0002089E" w:rsidP="00A56079">
            <w:pPr>
              <w:spacing w:line="360" w:lineRule="auto"/>
              <w:rPr>
                <w:rFonts w:ascii="Sylfaen" w:hAnsi="Sylfaen" w:cs="Sylfaen"/>
                <w:sz w:val="24"/>
                <w:szCs w:val="24"/>
              </w:rPr>
            </w:pPr>
            <w:r>
              <w:rPr>
                <w:rFonts w:ascii="Sylfaen" w:hAnsi="Sylfaen" w:cs="Sylfaen"/>
                <w:sz w:val="24"/>
                <w:szCs w:val="24"/>
                <w:lang w:val="en-US"/>
              </w:rPr>
              <w:t>7</w:t>
            </w:r>
            <w:r w:rsidRPr="009D1729">
              <w:rPr>
                <w:rFonts w:ascii="Sylfaen" w:hAnsi="Sylfaen" w:cs="Sylfaen"/>
                <w:sz w:val="24"/>
                <w:szCs w:val="24"/>
                <w:lang w:val="hy-AM"/>
              </w:rPr>
              <w:t>-րդ դասարան</w:t>
            </w:r>
          </w:p>
        </w:tc>
        <w:tc>
          <w:tcPr>
            <w:tcW w:w="1337" w:type="dxa"/>
            <w:tcBorders>
              <w:top w:val="single" w:sz="4" w:space="0" w:color="000000"/>
              <w:left w:val="single" w:sz="4" w:space="0" w:color="000000"/>
              <w:bottom w:val="single" w:sz="4" w:space="0" w:color="000000"/>
              <w:right w:val="single" w:sz="4" w:space="0" w:color="000000"/>
            </w:tcBorders>
          </w:tcPr>
          <w:p w:rsidR="0002089E" w:rsidRPr="008E09CB" w:rsidRDefault="0002089E" w:rsidP="0002089E">
            <w:pPr>
              <w:spacing w:line="360" w:lineRule="auto"/>
              <w:rPr>
                <w:rFonts w:ascii="Sylfaen" w:hAnsi="Sylfaen" w:cs="Sylfaen"/>
                <w:sz w:val="24"/>
                <w:szCs w:val="24"/>
                <w:lang w:val="hy-AM"/>
              </w:rPr>
            </w:pPr>
            <w:r>
              <w:rPr>
                <w:rFonts w:ascii="Sylfaen" w:hAnsi="Sylfaen" w:cs="Sylfaen"/>
                <w:sz w:val="24"/>
                <w:szCs w:val="24"/>
                <w:lang w:val="hy-AM"/>
              </w:rPr>
              <w:t>15</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02089E">
            <w:pPr>
              <w:spacing w:line="360" w:lineRule="auto"/>
              <w:rPr>
                <w:rFonts w:ascii="Sylfaen" w:hAnsi="Sylfaen" w:cs="Sylfaen"/>
                <w:sz w:val="24"/>
                <w:szCs w:val="24"/>
                <w:lang w:val="en-US"/>
              </w:rPr>
            </w:pPr>
            <w:r>
              <w:rPr>
                <w:rFonts w:ascii="Sylfaen" w:hAnsi="Sylfaen" w:cs="Sylfaen"/>
                <w:sz w:val="24"/>
                <w:szCs w:val="24"/>
                <w:lang w:val="en-US"/>
              </w:rPr>
              <w:t>25</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E94E0F">
            <w:pPr>
              <w:spacing w:line="360" w:lineRule="auto"/>
              <w:rPr>
                <w:rFonts w:ascii="Sylfaen" w:hAnsi="Sylfaen" w:cs="Sylfaen"/>
                <w:sz w:val="24"/>
                <w:szCs w:val="24"/>
                <w:lang w:val="en-US"/>
              </w:rPr>
            </w:pPr>
            <w:r>
              <w:rPr>
                <w:rFonts w:ascii="Sylfaen" w:hAnsi="Sylfaen" w:cs="Sylfaen"/>
                <w:sz w:val="24"/>
                <w:szCs w:val="24"/>
                <w:lang w:val="en-US"/>
              </w:rPr>
              <w:t>16</w:t>
            </w:r>
          </w:p>
        </w:tc>
        <w:tc>
          <w:tcPr>
            <w:tcW w:w="2551" w:type="dxa"/>
            <w:tcBorders>
              <w:top w:val="single" w:sz="4" w:space="0" w:color="000000"/>
              <w:left w:val="single" w:sz="4" w:space="0" w:color="000000"/>
              <w:bottom w:val="single" w:sz="4" w:space="0" w:color="000000"/>
              <w:right w:val="single" w:sz="4" w:space="0" w:color="000000"/>
            </w:tcBorders>
          </w:tcPr>
          <w:p w:rsidR="0002089E" w:rsidRPr="00664BF1" w:rsidRDefault="0002089E" w:rsidP="00E94E0F">
            <w:pPr>
              <w:spacing w:line="360" w:lineRule="auto"/>
              <w:rPr>
                <w:rFonts w:ascii="Sylfaen" w:hAnsi="Sylfaen" w:cs="Sylfaen"/>
                <w:sz w:val="24"/>
                <w:szCs w:val="24"/>
                <w:lang w:val="en-US"/>
              </w:rPr>
            </w:pPr>
            <w:r>
              <w:rPr>
                <w:rFonts w:ascii="Sylfaen" w:hAnsi="Sylfaen" w:cs="Sylfaen"/>
                <w:sz w:val="24"/>
                <w:szCs w:val="24"/>
                <w:lang w:val="en-US"/>
              </w:rPr>
              <w:t>նվազել է</w:t>
            </w:r>
          </w:p>
        </w:tc>
      </w:tr>
      <w:tr w:rsidR="0002089E" w:rsidRPr="009D1729" w:rsidTr="00396DA2">
        <w:tc>
          <w:tcPr>
            <w:tcW w:w="1924" w:type="dxa"/>
            <w:tcBorders>
              <w:top w:val="single" w:sz="4" w:space="0" w:color="000000"/>
              <w:left w:val="single" w:sz="4" w:space="0" w:color="000000"/>
              <w:bottom w:val="single" w:sz="4" w:space="0" w:color="000000"/>
              <w:right w:val="single" w:sz="4" w:space="0" w:color="000000"/>
            </w:tcBorders>
          </w:tcPr>
          <w:p w:rsidR="0002089E" w:rsidRPr="009D1729" w:rsidRDefault="0002089E" w:rsidP="00A56079">
            <w:pPr>
              <w:spacing w:line="360" w:lineRule="auto"/>
              <w:rPr>
                <w:rFonts w:ascii="Sylfaen" w:hAnsi="Sylfaen" w:cs="Sylfaen"/>
                <w:sz w:val="24"/>
                <w:szCs w:val="24"/>
              </w:rPr>
            </w:pPr>
            <w:r>
              <w:rPr>
                <w:rFonts w:ascii="Sylfaen" w:hAnsi="Sylfaen" w:cs="Sylfaen"/>
                <w:sz w:val="24"/>
                <w:szCs w:val="24"/>
                <w:lang w:val="en-US"/>
              </w:rPr>
              <w:t>8</w:t>
            </w:r>
            <w:r w:rsidRPr="009D1729">
              <w:rPr>
                <w:rFonts w:ascii="Sylfaen" w:hAnsi="Sylfaen" w:cs="Sylfaen"/>
                <w:sz w:val="24"/>
                <w:szCs w:val="24"/>
                <w:lang w:val="hy-AM"/>
              </w:rPr>
              <w:t>-րդ դասարան</w:t>
            </w:r>
          </w:p>
        </w:tc>
        <w:tc>
          <w:tcPr>
            <w:tcW w:w="1337" w:type="dxa"/>
            <w:tcBorders>
              <w:top w:val="single" w:sz="4" w:space="0" w:color="000000"/>
              <w:left w:val="single" w:sz="4" w:space="0" w:color="000000"/>
              <w:bottom w:val="single" w:sz="4" w:space="0" w:color="000000"/>
              <w:right w:val="single" w:sz="4" w:space="0" w:color="000000"/>
            </w:tcBorders>
          </w:tcPr>
          <w:p w:rsidR="0002089E" w:rsidRPr="008E09CB" w:rsidRDefault="0002089E" w:rsidP="0002089E">
            <w:pPr>
              <w:spacing w:line="360" w:lineRule="auto"/>
              <w:rPr>
                <w:rFonts w:ascii="Sylfaen" w:hAnsi="Sylfaen" w:cs="Sylfaen"/>
                <w:sz w:val="24"/>
                <w:szCs w:val="24"/>
                <w:lang w:val="hy-AM"/>
              </w:rPr>
            </w:pPr>
            <w:r>
              <w:rPr>
                <w:rFonts w:ascii="Sylfaen" w:hAnsi="Sylfaen" w:cs="Sylfaen"/>
                <w:sz w:val="24"/>
                <w:szCs w:val="24"/>
                <w:lang w:val="hy-AM"/>
              </w:rPr>
              <w:t>17</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02089E">
            <w:pPr>
              <w:spacing w:line="360" w:lineRule="auto"/>
              <w:rPr>
                <w:rFonts w:ascii="Sylfaen" w:hAnsi="Sylfaen" w:cs="Sylfaen"/>
                <w:sz w:val="24"/>
                <w:szCs w:val="24"/>
                <w:lang w:val="en-US"/>
              </w:rPr>
            </w:pPr>
            <w:r>
              <w:rPr>
                <w:rFonts w:ascii="Sylfaen" w:hAnsi="Sylfaen" w:cs="Sylfaen"/>
                <w:sz w:val="24"/>
                <w:szCs w:val="24"/>
                <w:lang w:val="en-US"/>
              </w:rPr>
              <w:t>14</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E94E0F">
            <w:pPr>
              <w:spacing w:line="360" w:lineRule="auto"/>
              <w:rPr>
                <w:rFonts w:ascii="Sylfaen" w:hAnsi="Sylfaen" w:cs="Sylfaen"/>
                <w:sz w:val="24"/>
                <w:szCs w:val="24"/>
                <w:lang w:val="en-US"/>
              </w:rPr>
            </w:pPr>
            <w:r>
              <w:rPr>
                <w:rFonts w:ascii="Sylfaen" w:hAnsi="Sylfaen" w:cs="Sylfaen"/>
                <w:sz w:val="24"/>
                <w:szCs w:val="24"/>
                <w:lang w:val="en-US"/>
              </w:rPr>
              <w:t>25</w:t>
            </w:r>
          </w:p>
        </w:tc>
        <w:tc>
          <w:tcPr>
            <w:tcW w:w="2551" w:type="dxa"/>
            <w:tcBorders>
              <w:top w:val="single" w:sz="4" w:space="0" w:color="000000"/>
              <w:left w:val="single" w:sz="4" w:space="0" w:color="000000"/>
              <w:bottom w:val="single" w:sz="4" w:space="0" w:color="000000"/>
              <w:right w:val="single" w:sz="4" w:space="0" w:color="000000"/>
            </w:tcBorders>
          </w:tcPr>
          <w:p w:rsidR="0002089E" w:rsidRPr="00396DA2" w:rsidRDefault="0002089E" w:rsidP="00E94E0F">
            <w:pPr>
              <w:spacing w:line="360" w:lineRule="auto"/>
              <w:rPr>
                <w:rFonts w:ascii="Sylfaen" w:hAnsi="Sylfaen" w:cs="Sylfaen"/>
                <w:sz w:val="24"/>
                <w:szCs w:val="24"/>
                <w:lang w:val="en-US"/>
              </w:rPr>
            </w:pPr>
            <w:r>
              <w:rPr>
                <w:rFonts w:ascii="Sylfaen" w:hAnsi="Sylfaen" w:cs="Sylfaen"/>
                <w:sz w:val="24"/>
                <w:szCs w:val="24"/>
                <w:lang w:val="en-US"/>
              </w:rPr>
              <w:t>աճ</w:t>
            </w:r>
            <w:r>
              <w:rPr>
                <w:rFonts w:ascii="Sylfaen" w:hAnsi="Sylfaen" w:cs="Sylfaen"/>
                <w:sz w:val="24"/>
                <w:szCs w:val="24"/>
                <w:lang w:val="hy-AM"/>
              </w:rPr>
              <w:t>ել</w:t>
            </w:r>
            <w:r>
              <w:rPr>
                <w:rFonts w:ascii="Sylfaen" w:hAnsi="Sylfaen" w:cs="Sylfaen"/>
                <w:sz w:val="24"/>
                <w:szCs w:val="24"/>
                <w:lang w:val="en-US"/>
              </w:rPr>
              <w:t xml:space="preserve"> է</w:t>
            </w:r>
          </w:p>
        </w:tc>
      </w:tr>
      <w:tr w:rsidR="0002089E" w:rsidRPr="009D1729" w:rsidTr="00396DA2">
        <w:tc>
          <w:tcPr>
            <w:tcW w:w="1924" w:type="dxa"/>
            <w:tcBorders>
              <w:top w:val="single" w:sz="4" w:space="0" w:color="000000"/>
              <w:left w:val="single" w:sz="4" w:space="0" w:color="000000"/>
              <w:bottom w:val="single" w:sz="4" w:space="0" w:color="000000"/>
              <w:right w:val="single" w:sz="4" w:space="0" w:color="000000"/>
            </w:tcBorders>
          </w:tcPr>
          <w:p w:rsidR="0002089E" w:rsidRPr="009D1729" w:rsidRDefault="0002089E" w:rsidP="00A56079">
            <w:pPr>
              <w:spacing w:line="360" w:lineRule="auto"/>
              <w:rPr>
                <w:rFonts w:ascii="Sylfaen" w:hAnsi="Sylfaen" w:cs="Sylfaen"/>
                <w:sz w:val="24"/>
                <w:szCs w:val="24"/>
              </w:rPr>
            </w:pPr>
            <w:r>
              <w:rPr>
                <w:rFonts w:ascii="Sylfaen" w:hAnsi="Sylfaen" w:cs="Sylfaen"/>
                <w:sz w:val="24"/>
                <w:szCs w:val="24"/>
                <w:lang w:val="en-US"/>
              </w:rPr>
              <w:t>9</w:t>
            </w:r>
            <w:r w:rsidRPr="009D1729">
              <w:rPr>
                <w:rFonts w:ascii="Sylfaen" w:hAnsi="Sylfaen" w:cs="Sylfaen"/>
                <w:sz w:val="24"/>
                <w:szCs w:val="24"/>
                <w:lang w:val="hy-AM"/>
              </w:rPr>
              <w:t>-րդ դասարան</w:t>
            </w:r>
          </w:p>
        </w:tc>
        <w:tc>
          <w:tcPr>
            <w:tcW w:w="1337" w:type="dxa"/>
            <w:tcBorders>
              <w:top w:val="single" w:sz="4" w:space="0" w:color="000000"/>
              <w:left w:val="single" w:sz="4" w:space="0" w:color="000000"/>
              <w:bottom w:val="single" w:sz="4" w:space="0" w:color="000000"/>
              <w:right w:val="single" w:sz="4" w:space="0" w:color="000000"/>
            </w:tcBorders>
          </w:tcPr>
          <w:p w:rsidR="0002089E" w:rsidRPr="008E09CB" w:rsidRDefault="0002089E" w:rsidP="0002089E">
            <w:pPr>
              <w:spacing w:line="360" w:lineRule="auto"/>
              <w:rPr>
                <w:rFonts w:ascii="Sylfaen" w:hAnsi="Sylfaen" w:cs="Sylfaen"/>
                <w:sz w:val="24"/>
                <w:szCs w:val="24"/>
                <w:lang w:val="hy-AM"/>
              </w:rPr>
            </w:pPr>
            <w:r>
              <w:rPr>
                <w:rFonts w:ascii="Sylfaen" w:hAnsi="Sylfaen" w:cs="Sylfaen"/>
                <w:sz w:val="24"/>
                <w:szCs w:val="24"/>
                <w:lang w:val="hy-AM"/>
              </w:rPr>
              <w:t>19</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02089E">
            <w:pPr>
              <w:spacing w:line="360" w:lineRule="auto"/>
              <w:rPr>
                <w:rFonts w:ascii="Sylfaen" w:hAnsi="Sylfaen" w:cs="Sylfaen"/>
                <w:sz w:val="24"/>
                <w:szCs w:val="24"/>
                <w:lang w:val="en-US"/>
              </w:rPr>
            </w:pPr>
            <w:r>
              <w:rPr>
                <w:rFonts w:ascii="Sylfaen" w:hAnsi="Sylfaen" w:cs="Sylfaen"/>
                <w:sz w:val="24"/>
                <w:szCs w:val="24"/>
                <w:lang w:val="en-US"/>
              </w:rPr>
              <w:t>18</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E94E0F">
            <w:pPr>
              <w:spacing w:line="360" w:lineRule="auto"/>
              <w:rPr>
                <w:rFonts w:ascii="Sylfaen" w:hAnsi="Sylfaen" w:cs="Sylfaen"/>
                <w:sz w:val="24"/>
                <w:szCs w:val="24"/>
                <w:lang w:val="en-US"/>
              </w:rPr>
            </w:pPr>
            <w:r>
              <w:rPr>
                <w:rFonts w:ascii="Sylfaen" w:hAnsi="Sylfaen" w:cs="Sylfaen"/>
                <w:sz w:val="24"/>
                <w:szCs w:val="24"/>
                <w:lang w:val="en-US"/>
              </w:rPr>
              <w:t>15</w:t>
            </w:r>
          </w:p>
        </w:tc>
        <w:tc>
          <w:tcPr>
            <w:tcW w:w="2551" w:type="dxa"/>
            <w:tcBorders>
              <w:top w:val="single" w:sz="4" w:space="0" w:color="000000"/>
              <w:left w:val="single" w:sz="4" w:space="0" w:color="000000"/>
              <w:bottom w:val="single" w:sz="4" w:space="0" w:color="000000"/>
              <w:right w:val="single" w:sz="4" w:space="0" w:color="000000"/>
            </w:tcBorders>
          </w:tcPr>
          <w:p w:rsidR="0002089E" w:rsidRPr="00664BF1" w:rsidRDefault="0002089E" w:rsidP="00E94E0F">
            <w:pPr>
              <w:spacing w:line="360" w:lineRule="auto"/>
              <w:rPr>
                <w:rFonts w:ascii="Sylfaen" w:hAnsi="Sylfaen" w:cs="Sylfaen"/>
                <w:sz w:val="24"/>
                <w:szCs w:val="24"/>
                <w:lang w:val="en-US"/>
              </w:rPr>
            </w:pPr>
            <w:r>
              <w:rPr>
                <w:rFonts w:ascii="Sylfaen" w:hAnsi="Sylfaen" w:cs="Sylfaen"/>
                <w:sz w:val="24"/>
                <w:szCs w:val="24"/>
                <w:lang w:val="en-US"/>
              </w:rPr>
              <w:t>նվազ</w:t>
            </w:r>
            <w:r>
              <w:rPr>
                <w:rFonts w:ascii="Sylfaen" w:hAnsi="Sylfaen" w:cs="Sylfaen"/>
                <w:sz w:val="24"/>
                <w:szCs w:val="24"/>
                <w:lang w:val="hy-AM"/>
              </w:rPr>
              <w:t>ել</w:t>
            </w:r>
            <w:r>
              <w:rPr>
                <w:rFonts w:ascii="Sylfaen" w:hAnsi="Sylfaen" w:cs="Sylfaen"/>
                <w:sz w:val="24"/>
                <w:szCs w:val="24"/>
                <w:lang w:val="en-US"/>
              </w:rPr>
              <w:t xml:space="preserve"> է</w:t>
            </w:r>
          </w:p>
        </w:tc>
      </w:tr>
      <w:tr w:rsidR="0002089E" w:rsidRPr="009D1729" w:rsidTr="00396DA2">
        <w:tc>
          <w:tcPr>
            <w:tcW w:w="1924" w:type="dxa"/>
            <w:tcBorders>
              <w:top w:val="single" w:sz="4" w:space="0" w:color="000000"/>
              <w:left w:val="single" w:sz="4" w:space="0" w:color="000000"/>
              <w:bottom w:val="single" w:sz="4" w:space="0" w:color="000000"/>
              <w:right w:val="single" w:sz="4" w:space="0" w:color="000000"/>
            </w:tcBorders>
          </w:tcPr>
          <w:p w:rsidR="0002089E" w:rsidRPr="009D1729" w:rsidRDefault="0002089E" w:rsidP="00CA1A49">
            <w:pPr>
              <w:rPr>
                <w:rFonts w:ascii="Sylfaen" w:hAnsi="Sylfaen" w:cs="Sylfaen"/>
                <w:sz w:val="24"/>
                <w:szCs w:val="24"/>
              </w:rPr>
            </w:pPr>
            <w:r>
              <w:rPr>
                <w:rFonts w:ascii="Sylfaen" w:hAnsi="Sylfaen" w:cs="Sylfaen"/>
                <w:sz w:val="24"/>
                <w:szCs w:val="24"/>
                <w:lang w:val="en-US"/>
              </w:rPr>
              <w:t>10</w:t>
            </w:r>
            <w:r w:rsidRPr="009D1729">
              <w:rPr>
                <w:rFonts w:ascii="Sylfaen" w:hAnsi="Sylfaen" w:cs="Sylfaen"/>
                <w:sz w:val="24"/>
                <w:szCs w:val="24"/>
                <w:lang w:val="hy-AM"/>
              </w:rPr>
              <w:t>-րդ դասարան</w:t>
            </w:r>
          </w:p>
        </w:tc>
        <w:tc>
          <w:tcPr>
            <w:tcW w:w="1337" w:type="dxa"/>
            <w:tcBorders>
              <w:top w:val="single" w:sz="4" w:space="0" w:color="000000"/>
              <w:left w:val="single" w:sz="4" w:space="0" w:color="000000"/>
              <w:bottom w:val="single" w:sz="4" w:space="0" w:color="000000"/>
              <w:right w:val="single" w:sz="4" w:space="0" w:color="000000"/>
            </w:tcBorders>
          </w:tcPr>
          <w:p w:rsidR="0002089E" w:rsidRPr="008E09CB" w:rsidRDefault="0002089E" w:rsidP="0002089E">
            <w:pPr>
              <w:spacing w:line="360" w:lineRule="auto"/>
              <w:rPr>
                <w:rFonts w:ascii="Sylfaen" w:hAnsi="Sylfaen" w:cs="Sylfaen"/>
                <w:sz w:val="24"/>
                <w:szCs w:val="24"/>
                <w:lang w:val="hy-AM"/>
              </w:rPr>
            </w:pPr>
            <w:r>
              <w:rPr>
                <w:rFonts w:ascii="Sylfaen" w:hAnsi="Sylfaen" w:cs="Sylfaen"/>
                <w:sz w:val="24"/>
                <w:szCs w:val="24"/>
                <w:lang w:val="hy-AM"/>
              </w:rPr>
              <w:t>13</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02089E">
            <w:pPr>
              <w:spacing w:line="360" w:lineRule="auto"/>
              <w:rPr>
                <w:rFonts w:ascii="Sylfaen" w:hAnsi="Sylfaen" w:cs="Sylfaen"/>
                <w:sz w:val="24"/>
                <w:szCs w:val="24"/>
                <w:lang w:val="en-US"/>
              </w:rPr>
            </w:pPr>
            <w:r>
              <w:rPr>
                <w:rFonts w:ascii="Sylfaen" w:hAnsi="Sylfaen" w:cs="Sylfaen"/>
                <w:sz w:val="24"/>
                <w:szCs w:val="24"/>
                <w:lang w:val="en-US"/>
              </w:rPr>
              <w:t>16</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E94E0F">
            <w:pPr>
              <w:spacing w:line="360" w:lineRule="auto"/>
              <w:rPr>
                <w:rFonts w:ascii="Sylfaen" w:hAnsi="Sylfaen" w:cs="Sylfaen"/>
                <w:sz w:val="24"/>
                <w:szCs w:val="24"/>
                <w:lang w:val="en-US"/>
              </w:rPr>
            </w:pPr>
            <w:r>
              <w:rPr>
                <w:rFonts w:ascii="Sylfaen" w:hAnsi="Sylfaen" w:cs="Sylfaen"/>
                <w:sz w:val="24"/>
                <w:szCs w:val="24"/>
                <w:lang w:val="en-US"/>
              </w:rPr>
              <w:t>14</w:t>
            </w:r>
          </w:p>
        </w:tc>
        <w:tc>
          <w:tcPr>
            <w:tcW w:w="2551" w:type="dxa"/>
            <w:tcBorders>
              <w:top w:val="single" w:sz="4" w:space="0" w:color="000000"/>
              <w:left w:val="single" w:sz="4" w:space="0" w:color="000000"/>
              <w:bottom w:val="single" w:sz="4" w:space="0" w:color="000000"/>
              <w:right w:val="single" w:sz="4" w:space="0" w:color="000000"/>
            </w:tcBorders>
          </w:tcPr>
          <w:p w:rsidR="0002089E" w:rsidRPr="009D1729" w:rsidRDefault="0004603F" w:rsidP="00E94E0F">
            <w:pPr>
              <w:spacing w:line="360" w:lineRule="auto"/>
              <w:rPr>
                <w:rFonts w:ascii="Sylfaen" w:hAnsi="Sylfaen" w:cs="Sylfaen"/>
                <w:sz w:val="24"/>
                <w:szCs w:val="24"/>
                <w:lang w:val="hy-AM"/>
              </w:rPr>
            </w:pPr>
            <w:r>
              <w:rPr>
                <w:rFonts w:ascii="Sylfaen" w:hAnsi="Sylfaen" w:cs="Sylfaen"/>
                <w:sz w:val="24"/>
                <w:szCs w:val="24"/>
                <w:lang w:val="en-US"/>
              </w:rPr>
              <w:t>նվազ</w:t>
            </w:r>
            <w:r w:rsidR="0002089E">
              <w:rPr>
                <w:rFonts w:ascii="Sylfaen" w:hAnsi="Sylfaen" w:cs="Sylfaen"/>
                <w:sz w:val="24"/>
                <w:szCs w:val="24"/>
                <w:lang w:val="en-US"/>
              </w:rPr>
              <w:t>ել է</w:t>
            </w:r>
          </w:p>
        </w:tc>
      </w:tr>
      <w:tr w:rsidR="0002089E" w:rsidRPr="009D1729" w:rsidTr="00396DA2">
        <w:tc>
          <w:tcPr>
            <w:tcW w:w="1924" w:type="dxa"/>
            <w:tcBorders>
              <w:top w:val="single" w:sz="4" w:space="0" w:color="000000"/>
              <w:left w:val="single" w:sz="4" w:space="0" w:color="000000"/>
              <w:bottom w:val="single" w:sz="4" w:space="0" w:color="000000"/>
              <w:right w:val="single" w:sz="4" w:space="0" w:color="000000"/>
            </w:tcBorders>
          </w:tcPr>
          <w:p w:rsidR="0002089E" w:rsidRPr="009D1729" w:rsidRDefault="0002089E" w:rsidP="00CA1A49">
            <w:pPr>
              <w:rPr>
                <w:rFonts w:ascii="Sylfaen" w:hAnsi="Sylfaen" w:cs="Sylfaen"/>
                <w:sz w:val="24"/>
                <w:szCs w:val="24"/>
              </w:rPr>
            </w:pPr>
            <w:r>
              <w:rPr>
                <w:rFonts w:ascii="Sylfaen" w:hAnsi="Sylfaen" w:cs="Sylfaen"/>
                <w:sz w:val="24"/>
                <w:szCs w:val="24"/>
                <w:lang w:val="en-US"/>
              </w:rPr>
              <w:t>11</w:t>
            </w:r>
            <w:r w:rsidRPr="009D1729">
              <w:rPr>
                <w:rFonts w:ascii="Sylfaen" w:hAnsi="Sylfaen" w:cs="Sylfaen"/>
                <w:sz w:val="24"/>
                <w:szCs w:val="24"/>
                <w:lang w:val="hy-AM"/>
              </w:rPr>
              <w:t>-րդ դասարան</w:t>
            </w:r>
          </w:p>
        </w:tc>
        <w:tc>
          <w:tcPr>
            <w:tcW w:w="1337" w:type="dxa"/>
            <w:tcBorders>
              <w:top w:val="single" w:sz="4" w:space="0" w:color="000000"/>
              <w:left w:val="single" w:sz="4" w:space="0" w:color="000000"/>
              <w:bottom w:val="single" w:sz="4" w:space="0" w:color="000000"/>
              <w:right w:val="single" w:sz="4" w:space="0" w:color="000000"/>
            </w:tcBorders>
          </w:tcPr>
          <w:p w:rsidR="0002089E" w:rsidRPr="008E09CB" w:rsidRDefault="0002089E" w:rsidP="0002089E">
            <w:pPr>
              <w:spacing w:line="360" w:lineRule="auto"/>
              <w:rPr>
                <w:rFonts w:ascii="Sylfaen" w:hAnsi="Sylfaen" w:cs="Sylfaen"/>
                <w:sz w:val="24"/>
                <w:szCs w:val="24"/>
                <w:lang w:val="hy-AM"/>
              </w:rPr>
            </w:pPr>
            <w:r>
              <w:rPr>
                <w:rFonts w:ascii="Sylfaen" w:hAnsi="Sylfaen" w:cs="Sylfaen"/>
                <w:sz w:val="24"/>
                <w:szCs w:val="24"/>
                <w:lang w:val="hy-AM"/>
              </w:rPr>
              <w:t>12</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02089E">
            <w:pPr>
              <w:spacing w:line="360" w:lineRule="auto"/>
              <w:rPr>
                <w:rFonts w:ascii="Sylfaen" w:hAnsi="Sylfaen" w:cs="Sylfaen"/>
                <w:sz w:val="24"/>
                <w:szCs w:val="24"/>
                <w:lang w:val="en-US"/>
              </w:rPr>
            </w:pPr>
            <w:r>
              <w:rPr>
                <w:rFonts w:ascii="Sylfaen" w:hAnsi="Sylfaen" w:cs="Sylfaen"/>
                <w:sz w:val="24"/>
                <w:szCs w:val="24"/>
                <w:lang w:val="en-US"/>
              </w:rPr>
              <w:t>12</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E94E0F">
            <w:pPr>
              <w:spacing w:line="360" w:lineRule="auto"/>
              <w:rPr>
                <w:rFonts w:ascii="Sylfaen" w:hAnsi="Sylfaen" w:cs="Sylfaen"/>
                <w:sz w:val="24"/>
                <w:szCs w:val="24"/>
                <w:lang w:val="en-US"/>
              </w:rPr>
            </w:pPr>
            <w:r>
              <w:rPr>
                <w:rFonts w:ascii="Sylfaen" w:hAnsi="Sylfaen" w:cs="Sylfaen"/>
                <w:sz w:val="24"/>
                <w:szCs w:val="24"/>
                <w:lang w:val="en-US"/>
              </w:rPr>
              <w:t>14</w:t>
            </w:r>
          </w:p>
        </w:tc>
        <w:tc>
          <w:tcPr>
            <w:tcW w:w="2551" w:type="dxa"/>
            <w:tcBorders>
              <w:top w:val="single" w:sz="4" w:space="0" w:color="000000"/>
              <w:left w:val="single" w:sz="4" w:space="0" w:color="000000"/>
              <w:bottom w:val="single" w:sz="4" w:space="0" w:color="000000"/>
              <w:right w:val="single" w:sz="4" w:space="0" w:color="000000"/>
            </w:tcBorders>
          </w:tcPr>
          <w:p w:rsidR="0002089E" w:rsidRPr="009D1729" w:rsidRDefault="0002089E" w:rsidP="00E94E0F">
            <w:pPr>
              <w:spacing w:line="360" w:lineRule="auto"/>
              <w:rPr>
                <w:rFonts w:ascii="Sylfaen" w:hAnsi="Sylfaen" w:cs="Sylfaen"/>
                <w:sz w:val="24"/>
                <w:szCs w:val="24"/>
                <w:lang w:val="hy-AM"/>
              </w:rPr>
            </w:pPr>
            <w:r>
              <w:rPr>
                <w:rFonts w:ascii="Sylfaen" w:hAnsi="Sylfaen" w:cs="Sylfaen"/>
                <w:sz w:val="24"/>
                <w:szCs w:val="24"/>
                <w:lang w:val="hy-AM"/>
              </w:rPr>
              <w:t>աճել</w:t>
            </w:r>
            <w:r>
              <w:rPr>
                <w:rFonts w:ascii="Sylfaen" w:hAnsi="Sylfaen" w:cs="Sylfaen"/>
                <w:sz w:val="24"/>
                <w:szCs w:val="24"/>
                <w:lang w:val="en-US"/>
              </w:rPr>
              <w:t xml:space="preserve"> է</w:t>
            </w:r>
          </w:p>
        </w:tc>
      </w:tr>
      <w:tr w:rsidR="0002089E" w:rsidRPr="009D1729" w:rsidTr="00396DA2">
        <w:tc>
          <w:tcPr>
            <w:tcW w:w="1924" w:type="dxa"/>
            <w:tcBorders>
              <w:top w:val="single" w:sz="4" w:space="0" w:color="000000"/>
              <w:left w:val="single" w:sz="4" w:space="0" w:color="000000"/>
              <w:bottom w:val="single" w:sz="4" w:space="0" w:color="000000"/>
              <w:right w:val="single" w:sz="4" w:space="0" w:color="000000"/>
            </w:tcBorders>
          </w:tcPr>
          <w:p w:rsidR="0002089E" w:rsidRPr="009D1729" w:rsidRDefault="0002089E" w:rsidP="00CA1A49">
            <w:pPr>
              <w:rPr>
                <w:rFonts w:ascii="Sylfaen" w:hAnsi="Sylfaen" w:cs="Sylfaen"/>
                <w:sz w:val="24"/>
                <w:szCs w:val="24"/>
              </w:rPr>
            </w:pPr>
            <w:r w:rsidRPr="009D1729">
              <w:rPr>
                <w:rFonts w:ascii="Sylfaen" w:hAnsi="Sylfaen" w:cs="Sylfaen"/>
                <w:sz w:val="24"/>
                <w:szCs w:val="24"/>
              </w:rPr>
              <w:t>12-րդ դասարան</w:t>
            </w:r>
          </w:p>
        </w:tc>
        <w:tc>
          <w:tcPr>
            <w:tcW w:w="1337" w:type="dxa"/>
            <w:tcBorders>
              <w:top w:val="single" w:sz="4" w:space="0" w:color="000000"/>
              <w:left w:val="single" w:sz="4" w:space="0" w:color="000000"/>
              <w:bottom w:val="single" w:sz="4" w:space="0" w:color="000000"/>
              <w:right w:val="single" w:sz="4" w:space="0" w:color="000000"/>
            </w:tcBorders>
          </w:tcPr>
          <w:p w:rsidR="0002089E" w:rsidRPr="008E09CB" w:rsidRDefault="0002089E" w:rsidP="0002089E">
            <w:pPr>
              <w:spacing w:line="360" w:lineRule="auto"/>
              <w:rPr>
                <w:rFonts w:ascii="Sylfaen" w:hAnsi="Sylfaen" w:cs="Sylfaen"/>
                <w:sz w:val="24"/>
                <w:szCs w:val="24"/>
                <w:lang w:val="hy-AM"/>
              </w:rPr>
            </w:pPr>
            <w:r>
              <w:rPr>
                <w:rFonts w:ascii="Sylfaen" w:hAnsi="Sylfaen" w:cs="Sylfaen"/>
                <w:sz w:val="24"/>
                <w:szCs w:val="24"/>
                <w:lang w:val="hy-AM"/>
              </w:rPr>
              <w:t>7</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02089E">
            <w:pPr>
              <w:spacing w:line="360" w:lineRule="auto"/>
              <w:rPr>
                <w:rFonts w:ascii="Sylfaen" w:hAnsi="Sylfaen" w:cs="Sylfaen"/>
                <w:sz w:val="24"/>
                <w:szCs w:val="24"/>
                <w:lang w:val="en-US"/>
              </w:rPr>
            </w:pPr>
            <w:r>
              <w:rPr>
                <w:rFonts w:ascii="Sylfaen" w:hAnsi="Sylfaen" w:cs="Sylfaen"/>
                <w:sz w:val="24"/>
                <w:szCs w:val="24"/>
                <w:lang w:val="en-US"/>
              </w:rPr>
              <w:t>12</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E94E0F">
            <w:pPr>
              <w:spacing w:line="360" w:lineRule="auto"/>
              <w:rPr>
                <w:rFonts w:ascii="Sylfaen" w:hAnsi="Sylfaen" w:cs="Sylfaen"/>
                <w:sz w:val="24"/>
                <w:szCs w:val="24"/>
                <w:lang w:val="en-US"/>
              </w:rPr>
            </w:pPr>
            <w:r>
              <w:rPr>
                <w:rFonts w:ascii="Sylfaen" w:hAnsi="Sylfaen" w:cs="Sylfaen"/>
                <w:sz w:val="24"/>
                <w:szCs w:val="24"/>
                <w:lang w:val="en-US"/>
              </w:rPr>
              <w:t>12</w:t>
            </w:r>
          </w:p>
        </w:tc>
        <w:tc>
          <w:tcPr>
            <w:tcW w:w="2551" w:type="dxa"/>
            <w:tcBorders>
              <w:top w:val="single" w:sz="4" w:space="0" w:color="000000"/>
              <w:left w:val="single" w:sz="4" w:space="0" w:color="000000"/>
              <w:bottom w:val="single" w:sz="4" w:space="0" w:color="000000"/>
              <w:right w:val="single" w:sz="4" w:space="0" w:color="000000"/>
            </w:tcBorders>
          </w:tcPr>
          <w:p w:rsidR="0002089E" w:rsidRPr="009D1729" w:rsidRDefault="0004603F" w:rsidP="0004603F">
            <w:pPr>
              <w:spacing w:line="360" w:lineRule="auto"/>
              <w:rPr>
                <w:rFonts w:ascii="Sylfaen" w:hAnsi="Sylfaen" w:cs="Sylfaen"/>
                <w:sz w:val="24"/>
                <w:szCs w:val="24"/>
                <w:lang w:val="hy-AM"/>
              </w:rPr>
            </w:pPr>
            <w:r>
              <w:rPr>
                <w:rFonts w:ascii="Sylfaen" w:hAnsi="Sylfaen" w:cs="Sylfaen"/>
                <w:sz w:val="24"/>
                <w:szCs w:val="24"/>
                <w:lang w:val="en-US"/>
              </w:rPr>
              <w:t xml:space="preserve">անփոփոխ </w:t>
            </w:r>
            <w:r w:rsidR="0002089E">
              <w:rPr>
                <w:rFonts w:ascii="Sylfaen" w:hAnsi="Sylfaen" w:cs="Sylfaen"/>
                <w:sz w:val="24"/>
                <w:szCs w:val="24"/>
                <w:lang w:val="en-US"/>
              </w:rPr>
              <w:t xml:space="preserve"> է</w:t>
            </w:r>
          </w:p>
        </w:tc>
      </w:tr>
      <w:tr w:rsidR="0002089E" w:rsidRPr="009D1729" w:rsidTr="00396DA2">
        <w:tc>
          <w:tcPr>
            <w:tcW w:w="1924" w:type="dxa"/>
            <w:tcBorders>
              <w:top w:val="single" w:sz="4" w:space="0" w:color="000000"/>
              <w:left w:val="single" w:sz="4" w:space="0" w:color="000000"/>
              <w:bottom w:val="single" w:sz="4" w:space="0" w:color="000000"/>
              <w:right w:val="single" w:sz="4" w:space="0" w:color="000000"/>
            </w:tcBorders>
          </w:tcPr>
          <w:p w:rsidR="0002089E" w:rsidRPr="009D1729" w:rsidRDefault="0002089E" w:rsidP="00CA1A49">
            <w:pPr>
              <w:rPr>
                <w:rFonts w:ascii="Sylfaen" w:hAnsi="Sylfaen" w:cs="Sylfaen"/>
                <w:sz w:val="24"/>
                <w:szCs w:val="24"/>
              </w:rPr>
            </w:pPr>
            <w:r w:rsidRPr="009D1729">
              <w:rPr>
                <w:rFonts w:ascii="Sylfaen" w:hAnsi="Sylfaen" w:cs="Sylfaen"/>
                <w:sz w:val="24"/>
                <w:szCs w:val="24"/>
              </w:rPr>
              <w:t>Ընդամենը</w:t>
            </w:r>
          </w:p>
        </w:tc>
        <w:tc>
          <w:tcPr>
            <w:tcW w:w="1337" w:type="dxa"/>
            <w:tcBorders>
              <w:top w:val="single" w:sz="4" w:space="0" w:color="000000"/>
              <w:left w:val="single" w:sz="4" w:space="0" w:color="000000"/>
              <w:bottom w:val="single" w:sz="4" w:space="0" w:color="000000"/>
              <w:right w:val="single" w:sz="4" w:space="0" w:color="000000"/>
            </w:tcBorders>
          </w:tcPr>
          <w:p w:rsidR="0002089E" w:rsidRPr="008E09CB" w:rsidRDefault="0002089E" w:rsidP="0002089E">
            <w:pPr>
              <w:spacing w:line="360" w:lineRule="auto"/>
              <w:rPr>
                <w:rFonts w:ascii="Sylfaen" w:hAnsi="Sylfaen" w:cs="Sylfaen"/>
                <w:sz w:val="24"/>
                <w:szCs w:val="24"/>
                <w:lang w:val="hy-AM"/>
              </w:rPr>
            </w:pPr>
            <w:r>
              <w:rPr>
                <w:rFonts w:ascii="Sylfaen" w:hAnsi="Sylfaen" w:cs="Sylfaen"/>
                <w:sz w:val="24"/>
                <w:szCs w:val="24"/>
                <w:lang w:val="hy-AM"/>
              </w:rPr>
              <w:t>185</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02089E">
            <w:pPr>
              <w:spacing w:line="360" w:lineRule="auto"/>
              <w:rPr>
                <w:rFonts w:ascii="Sylfaen" w:hAnsi="Sylfaen" w:cs="Sylfaen"/>
                <w:sz w:val="24"/>
                <w:szCs w:val="24"/>
                <w:lang w:val="en-US"/>
              </w:rPr>
            </w:pPr>
            <w:r>
              <w:rPr>
                <w:rFonts w:ascii="Sylfaen" w:hAnsi="Sylfaen" w:cs="Sylfaen"/>
                <w:sz w:val="24"/>
                <w:szCs w:val="24"/>
                <w:lang w:val="en-US"/>
              </w:rPr>
              <w:t>187</w:t>
            </w:r>
          </w:p>
        </w:tc>
        <w:tc>
          <w:tcPr>
            <w:tcW w:w="1337" w:type="dxa"/>
            <w:tcBorders>
              <w:top w:val="single" w:sz="4" w:space="0" w:color="000000"/>
              <w:left w:val="single" w:sz="4" w:space="0" w:color="000000"/>
              <w:bottom w:val="single" w:sz="4" w:space="0" w:color="000000"/>
              <w:right w:val="single" w:sz="4" w:space="0" w:color="000000"/>
            </w:tcBorders>
          </w:tcPr>
          <w:p w:rsidR="0002089E" w:rsidRPr="0002089E" w:rsidRDefault="0002089E" w:rsidP="00E94E0F">
            <w:pPr>
              <w:spacing w:line="360" w:lineRule="auto"/>
              <w:rPr>
                <w:rFonts w:ascii="Sylfaen" w:hAnsi="Sylfaen" w:cs="Sylfaen"/>
                <w:sz w:val="24"/>
                <w:szCs w:val="24"/>
                <w:lang w:val="en-US"/>
              </w:rPr>
            </w:pPr>
            <w:r>
              <w:rPr>
                <w:rFonts w:ascii="Sylfaen" w:hAnsi="Sylfaen" w:cs="Sylfaen"/>
                <w:sz w:val="24"/>
                <w:szCs w:val="24"/>
                <w:lang w:val="en-US"/>
              </w:rPr>
              <w:t>178</w:t>
            </w:r>
          </w:p>
        </w:tc>
        <w:tc>
          <w:tcPr>
            <w:tcW w:w="2551" w:type="dxa"/>
            <w:tcBorders>
              <w:top w:val="single" w:sz="4" w:space="0" w:color="000000"/>
              <w:left w:val="single" w:sz="4" w:space="0" w:color="000000"/>
              <w:bottom w:val="single" w:sz="4" w:space="0" w:color="000000"/>
              <w:right w:val="single" w:sz="4" w:space="0" w:color="000000"/>
            </w:tcBorders>
          </w:tcPr>
          <w:p w:rsidR="0002089E" w:rsidRPr="009D1729" w:rsidRDefault="0002089E" w:rsidP="00375C2D">
            <w:pPr>
              <w:spacing w:line="360" w:lineRule="auto"/>
              <w:rPr>
                <w:rFonts w:ascii="Sylfaen" w:hAnsi="Sylfaen" w:cs="Sylfaen"/>
                <w:sz w:val="24"/>
                <w:szCs w:val="24"/>
                <w:lang w:val="hy-AM"/>
              </w:rPr>
            </w:pPr>
            <w:r>
              <w:rPr>
                <w:rFonts w:ascii="Sylfaen" w:hAnsi="Sylfaen" w:cs="Sylfaen"/>
                <w:sz w:val="24"/>
                <w:szCs w:val="24"/>
                <w:lang w:val="en-US"/>
              </w:rPr>
              <w:t>նվազել է</w:t>
            </w:r>
          </w:p>
        </w:tc>
      </w:tr>
    </w:tbl>
    <w:p w:rsidR="005D1D32" w:rsidRPr="005D1D32" w:rsidRDefault="005D1D32" w:rsidP="00A56079">
      <w:pPr>
        <w:spacing w:line="360" w:lineRule="auto"/>
        <w:rPr>
          <w:rFonts w:ascii="Sylfaen" w:hAnsi="Sylfaen" w:cs="Sylfaen"/>
          <w:b/>
          <w:bCs/>
          <w:i/>
          <w:iCs/>
          <w:sz w:val="24"/>
          <w:szCs w:val="24"/>
          <w:lang w:val="en-US"/>
        </w:rPr>
      </w:pPr>
    </w:p>
    <w:p w:rsidR="00A25519" w:rsidRPr="00C239FB" w:rsidRDefault="004E7E2D" w:rsidP="00A56079">
      <w:pPr>
        <w:spacing w:line="360" w:lineRule="auto"/>
        <w:ind w:firstLine="567"/>
        <w:rPr>
          <w:rFonts w:ascii="Sylfaen" w:hAnsi="Sylfaen" w:cs="Sylfaen"/>
          <w:b/>
          <w:bCs/>
          <w:i/>
          <w:iCs/>
          <w:sz w:val="24"/>
          <w:szCs w:val="24"/>
          <w:u w:val="single"/>
          <w:lang w:val="hy-AM"/>
        </w:rPr>
      </w:pPr>
      <w:r>
        <w:rPr>
          <w:rFonts w:ascii="Sylfaen" w:hAnsi="Sylfaen" w:cs="Sylfaen"/>
          <w:i/>
          <w:iCs/>
          <w:sz w:val="24"/>
          <w:szCs w:val="24"/>
          <w:lang w:val="en-US"/>
        </w:rPr>
        <w:t xml:space="preserve"> I</w:t>
      </w:r>
      <w:r w:rsidR="00716B5C">
        <w:rPr>
          <w:rFonts w:ascii="Sylfaen" w:hAnsi="Sylfaen" w:cs="Sylfaen"/>
          <w:i/>
          <w:iCs/>
          <w:sz w:val="24"/>
          <w:szCs w:val="24"/>
          <w:lang w:val="en-US"/>
        </w:rPr>
        <w:t>I</w:t>
      </w:r>
      <w:r w:rsidR="00097C08">
        <w:rPr>
          <w:rFonts w:ascii="Sylfaen" w:hAnsi="Sylfaen" w:cs="Sylfaen"/>
          <w:i/>
          <w:iCs/>
          <w:sz w:val="24"/>
          <w:szCs w:val="24"/>
          <w:lang w:val="en-US"/>
        </w:rPr>
        <w:t xml:space="preserve">, </w:t>
      </w:r>
      <w:r w:rsidR="00716B5C">
        <w:rPr>
          <w:rFonts w:ascii="Sylfaen" w:hAnsi="Sylfaen" w:cs="Sylfaen"/>
          <w:i/>
          <w:iCs/>
          <w:sz w:val="24"/>
          <w:szCs w:val="24"/>
          <w:lang w:val="en-US"/>
        </w:rPr>
        <w:t>I</w:t>
      </w:r>
      <w:r w:rsidR="00323910">
        <w:rPr>
          <w:rFonts w:ascii="Sylfaen" w:hAnsi="Sylfaen" w:cs="Sylfaen"/>
          <w:i/>
          <w:iCs/>
          <w:sz w:val="24"/>
          <w:szCs w:val="24"/>
          <w:lang w:val="en-US"/>
        </w:rPr>
        <w:t xml:space="preserve">V, </w:t>
      </w:r>
      <w:r w:rsidR="0002089E">
        <w:rPr>
          <w:rFonts w:ascii="Sylfaen" w:hAnsi="Sylfaen" w:cs="Sylfaen"/>
          <w:i/>
          <w:iCs/>
          <w:sz w:val="24"/>
          <w:szCs w:val="24"/>
          <w:lang w:val="en-US"/>
        </w:rPr>
        <w:t xml:space="preserve">VI, VII, </w:t>
      </w:r>
      <w:proofErr w:type="gramStart"/>
      <w:r w:rsidR="0002089E">
        <w:rPr>
          <w:rFonts w:ascii="Sylfaen" w:hAnsi="Sylfaen" w:cs="Sylfaen"/>
          <w:i/>
          <w:iCs/>
          <w:sz w:val="24"/>
          <w:szCs w:val="24"/>
          <w:lang w:val="en-US"/>
        </w:rPr>
        <w:t xml:space="preserve">IX </w:t>
      </w:r>
      <w:r w:rsidR="0004603F">
        <w:rPr>
          <w:rFonts w:ascii="Sylfaen" w:hAnsi="Sylfaen" w:cs="Sylfaen"/>
          <w:i/>
          <w:iCs/>
          <w:sz w:val="24"/>
          <w:szCs w:val="24"/>
          <w:lang w:val="en-US"/>
        </w:rPr>
        <w:t>,</w:t>
      </w:r>
      <w:proofErr w:type="gramEnd"/>
      <w:r w:rsidR="0004603F">
        <w:rPr>
          <w:rFonts w:ascii="Sylfaen" w:hAnsi="Sylfaen" w:cs="Sylfaen"/>
          <w:i/>
          <w:iCs/>
          <w:sz w:val="24"/>
          <w:szCs w:val="24"/>
          <w:lang w:val="en-US"/>
        </w:rPr>
        <w:t xml:space="preserve"> X</w:t>
      </w:r>
      <w:r w:rsidR="0002089E">
        <w:rPr>
          <w:rFonts w:ascii="Sylfaen" w:hAnsi="Sylfaen" w:cs="Sylfaen"/>
          <w:i/>
          <w:iCs/>
          <w:sz w:val="24"/>
          <w:szCs w:val="24"/>
          <w:lang w:val="en-US"/>
        </w:rPr>
        <w:t xml:space="preserve"> </w:t>
      </w:r>
      <w:r w:rsidR="00097C08">
        <w:rPr>
          <w:rFonts w:ascii="Sylfaen" w:hAnsi="Sylfaen" w:cs="Sylfaen"/>
          <w:i/>
          <w:iCs/>
          <w:sz w:val="24"/>
          <w:szCs w:val="24"/>
          <w:lang w:val="en-US"/>
        </w:rPr>
        <w:t xml:space="preserve">դասարաններում նկատվում է աշակերտների թվի նվազում, որը պայմանավորված է </w:t>
      </w:r>
      <w:r w:rsidR="0063619D">
        <w:rPr>
          <w:rFonts w:ascii="Sylfaen" w:hAnsi="Sylfaen" w:cs="Sylfaen"/>
          <w:i/>
          <w:iCs/>
          <w:sz w:val="24"/>
          <w:szCs w:val="24"/>
          <w:lang w:val="en-US"/>
        </w:rPr>
        <w:t>աշակերտների բնակավայր</w:t>
      </w:r>
      <w:r w:rsidR="00097C08">
        <w:rPr>
          <w:rFonts w:ascii="Sylfaen" w:hAnsi="Sylfaen" w:cs="Sylfaen"/>
          <w:i/>
          <w:iCs/>
          <w:sz w:val="24"/>
          <w:szCs w:val="24"/>
          <w:lang w:val="en-US"/>
        </w:rPr>
        <w:t>ի փոփոխության հետ</w:t>
      </w:r>
      <w:r w:rsidR="000434BA">
        <w:rPr>
          <w:rFonts w:ascii="Sylfaen" w:hAnsi="Sylfaen" w:cs="Sylfaen"/>
          <w:i/>
          <w:iCs/>
          <w:sz w:val="24"/>
          <w:szCs w:val="24"/>
          <w:lang w:val="en-US"/>
        </w:rPr>
        <w:t>: Իսկ աճը պայմանավորված է ծնելիության մակարդակով:</w:t>
      </w:r>
    </w:p>
    <w:p w:rsidR="00A56079" w:rsidRPr="009D1729" w:rsidRDefault="00A56079" w:rsidP="00A56079">
      <w:pPr>
        <w:spacing w:line="360" w:lineRule="auto"/>
        <w:rPr>
          <w:rFonts w:ascii="Sylfaen" w:hAnsi="Sylfaen" w:cs="Sylfaen"/>
          <w:b/>
          <w:bCs/>
          <w:i/>
          <w:iCs/>
          <w:sz w:val="24"/>
          <w:szCs w:val="24"/>
          <w:u w:val="single"/>
          <w:lang w:val="hy-AM"/>
        </w:rPr>
      </w:pPr>
    </w:p>
    <w:p w:rsidR="00D26861" w:rsidRPr="003300B4" w:rsidRDefault="00D26861" w:rsidP="00A56079">
      <w:pPr>
        <w:spacing w:line="360" w:lineRule="auto"/>
        <w:rPr>
          <w:rFonts w:ascii="Sylfaen" w:hAnsi="Sylfaen" w:cs="Sylfaen"/>
          <w:b/>
          <w:bCs/>
          <w:i/>
          <w:iCs/>
          <w:sz w:val="24"/>
          <w:szCs w:val="24"/>
          <w:u w:val="single"/>
          <w:lang w:val="hy-AM"/>
        </w:rPr>
      </w:pPr>
    </w:p>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b/>
          <w:bCs/>
          <w:i/>
          <w:iCs/>
          <w:sz w:val="24"/>
          <w:szCs w:val="24"/>
          <w:u w:val="single"/>
          <w:lang w:val="hy-AM"/>
        </w:rPr>
        <w:t>Աղյուսակ 3. Ընդհանուր տվյալներ սովորողների վերաբերյալ` ընթացիկ և նախորդ 2 ուստարիների</w:t>
      </w:r>
      <w:r w:rsidRPr="009D1729">
        <w:rPr>
          <w:rFonts w:ascii="Sylfaen" w:hAnsi="Sylfaen" w:cs="Sylfaen"/>
          <w:b/>
          <w:bCs/>
          <w:i/>
          <w:iCs/>
          <w:sz w:val="24"/>
          <w:szCs w:val="24"/>
          <w:lang w:val="hy-AM"/>
        </w:rPr>
        <w:t>համար</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1276"/>
        <w:gridCol w:w="1276"/>
        <w:gridCol w:w="2126"/>
      </w:tblGrid>
      <w:tr w:rsidR="0002089E" w:rsidRPr="0002089E" w:rsidTr="00EB4FC4">
        <w:tc>
          <w:tcPr>
            <w:tcW w:w="3402" w:type="dxa"/>
            <w:tcBorders>
              <w:top w:val="single" w:sz="4" w:space="0" w:color="000000"/>
              <w:left w:val="single" w:sz="4" w:space="0" w:color="000000"/>
              <w:bottom w:val="single" w:sz="4" w:space="0" w:color="000000"/>
              <w:right w:val="single" w:sz="4" w:space="0" w:color="000000"/>
            </w:tcBorders>
          </w:tcPr>
          <w:p w:rsidR="0002089E" w:rsidRPr="009D1729" w:rsidRDefault="0002089E" w:rsidP="00CA1A49">
            <w:pPr>
              <w:rPr>
                <w:rFonts w:ascii="Sylfaen" w:hAnsi="Sylfaen" w:cs="Sylfaen"/>
                <w:sz w:val="24"/>
                <w:szCs w:val="24"/>
                <w:lang w:val="en-US"/>
              </w:rPr>
            </w:pPr>
            <w:r w:rsidRPr="009D1729">
              <w:rPr>
                <w:rFonts w:ascii="Sylfaen" w:hAnsi="Sylfaen" w:cs="Sylfaen"/>
                <w:sz w:val="24"/>
                <w:szCs w:val="24"/>
                <w:lang w:val="en-US"/>
              </w:rPr>
              <w:lastRenderedPageBreak/>
              <w:t>Ցուցանիշը</w:t>
            </w:r>
          </w:p>
        </w:tc>
        <w:tc>
          <w:tcPr>
            <w:tcW w:w="1276" w:type="dxa"/>
            <w:tcBorders>
              <w:top w:val="single" w:sz="4" w:space="0" w:color="000000"/>
              <w:left w:val="single" w:sz="4" w:space="0" w:color="000000"/>
              <w:bottom w:val="single" w:sz="4" w:space="0" w:color="000000"/>
              <w:right w:val="single" w:sz="4" w:space="0" w:color="000000"/>
            </w:tcBorders>
          </w:tcPr>
          <w:p w:rsidR="0002089E" w:rsidRPr="00A0623E" w:rsidRDefault="0002089E" w:rsidP="0002089E">
            <w:pPr>
              <w:spacing w:line="360" w:lineRule="auto"/>
              <w:rPr>
                <w:rFonts w:ascii="Sylfaen" w:hAnsi="Sylfaen" w:cs="Sylfaen"/>
                <w:b/>
                <w:sz w:val="24"/>
                <w:szCs w:val="24"/>
                <w:lang w:val="hy-AM"/>
              </w:rPr>
            </w:pPr>
            <w:r w:rsidRPr="00A0623E">
              <w:rPr>
                <w:rFonts w:ascii="Sylfaen" w:hAnsi="Sylfaen" w:cs="Sylfaen"/>
                <w:b/>
                <w:sz w:val="24"/>
                <w:szCs w:val="24"/>
                <w:lang w:val="hy-AM"/>
              </w:rPr>
              <w:t>201</w:t>
            </w:r>
            <w:r w:rsidRPr="00A0623E">
              <w:rPr>
                <w:rFonts w:ascii="Sylfaen" w:hAnsi="Sylfaen" w:cs="Sylfaen"/>
                <w:b/>
                <w:sz w:val="24"/>
                <w:szCs w:val="24"/>
                <w:lang w:val="en-US"/>
              </w:rPr>
              <w:t>9</w:t>
            </w:r>
            <w:r w:rsidRPr="00A0623E">
              <w:rPr>
                <w:rFonts w:ascii="Sylfaen" w:hAnsi="Sylfaen" w:cs="Sylfaen"/>
                <w:b/>
                <w:sz w:val="24"/>
                <w:szCs w:val="24"/>
                <w:lang w:val="hy-AM"/>
              </w:rPr>
              <w:t>-20</w:t>
            </w:r>
            <w:r w:rsidRPr="00A0623E">
              <w:rPr>
                <w:rFonts w:ascii="Sylfaen" w:hAnsi="Sylfaen" w:cs="Sylfaen"/>
                <w:b/>
                <w:sz w:val="24"/>
                <w:szCs w:val="24"/>
                <w:lang w:val="en-US"/>
              </w:rPr>
              <w:t xml:space="preserve">20 </w:t>
            </w:r>
            <w:r w:rsidRPr="00A0623E">
              <w:rPr>
                <w:rFonts w:ascii="Sylfaen" w:hAnsi="Sylfaen" w:cs="Sylfaen"/>
                <w:b/>
                <w:sz w:val="24"/>
                <w:szCs w:val="24"/>
                <w:lang w:val="hy-AM"/>
              </w:rPr>
              <w:t>ուստարի</w:t>
            </w:r>
          </w:p>
        </w:tc>
        <w:tc>
          <w:tcPr>
            <w:tcW w:w="1276" w:type="dxa"/>
            <w:tcBorders>
              <w:top w:val="single" w:sz="4" w:space="0" w:color="000000"/>
              <w:left w:val="single" w:sz="4" w:space="0" w:color="000000"/>
              <w:bottom w:val="single" w:sz="4" w:space="0" w:color="000000"/>
              <w:right w:val="single" w:sz="4" w:space="0" w:color="000000"/>
            </w:tcBorders>
          </w:tcPr>
          <w:p w:rsidR="0002089E" w:rsidRPr="00A0623E" w:rsidRDefault="0002089E" w:rsidP="0002089E">
            <w:pPr>
              <w:spacing w:line="360" w:lineRule="auto"/>
              <w:rPr>
                <w:rFonts w:ascii="Sylfaen" w:hAnsi="Sylfaen" w:cs="Sylfaen"/>
                <w:b/>
                <w:sz w:val="24"/>
                <w:szCs w:val="24"/>
                <w:lang w:val="hy-AM"/>
              </w:rPr>
            </w:pPr>
            <w:r w:rsidRPr="00A0623E">
              <w:rPr>
                <w:rFonts w:ascii="Sylfaen" w:hAnsi="Sylfaen" w:cs="Sylfaen"/>
                <w:b/>
                <w:sz w:val="24"/>
                <w:szCs w:val="24"/>
                <w:lang w:val="hy-AM"/>
              </w:rPr>
              <w:t>20</w:t>
            </w:r>
            <w:r w:rsidRPr="00A0623E">
              <w:rPr>
                <w:rFonts w:ascii="Sylfaen" w:hAnsi="Sylfaen" w:cs="Sylfaen"/>
                <w:b/>
                <w:sz w:val="24"/>
                <w:szCs w:val="24"/>
                <w:lang w:val="en-US"/>
              </w:rPr>
              <w:t>20</w:t>
            </w:r>
            <w:r w:rsidRPr="00A0623E">
              <w:rPr>
                <w:rFonts w:ascii="Sylfaen" w:hAnsi="Sylfaen" w:cs="Sylfaen"/>
                <w:b/>
                <w:sz w:val="24"/>
                <w:szCs w:val="24"/>
                <w:lang w:val="hy-AM"/>
              </w:rPr>
              <w:t>-20</w:t>
            </w:r>
            <w:r w:rsidRPr="00A0623E">
              <w:rPr>
                <w:rFonts w:ascii="Sylfaen" w:hAnsi="Sylfaen" w:cs="Sylfaen"/>
                <w:b/>
                <w:sz w:val="24"/>
                <w:szCs w:val="24"/>
                <w:lang w:val="en-US"/>
              </w:rPr>
              <w:t xml:space="preserve">21 </w:t>
            </w:r>
            <w:r w:rsidRPr="00A0623E">
              <w:rPr>
                <w:rFonts w:ascii="Sylfaen" w:hAnsi="Sylfaen" w:cs="Sylfaen"/>
                <w:b/>
                <w:sz w:val="24"/>
                <w:szCs w:val="24"/>
                <w:lang w:val="hy-AM"/>
              </w:rPr>
              <w:t>ուստարի</w:t>
            </w:r>
          </w:p>
        </w:tc>
        <w:tc>
          <w:tcPr>
            <w:tcW w:w="1276" w:type="dxa"/>
            <w:tcBorders>
              <w:top w:val="single" w:sz="4" w:space="0" w:color="000000"/>
              <w:left w:val="single" w:sz="4" w:space="0" w:color="000000"/>
              <w:bottom w:val="single" w:sz="4" w:space="0" w:color="000000"/>
              <w:right w:val="single" w:sz="4" w:space="0" w:color="000000"/>
            </w:tcBorders>
          </w:tcPr>
          <w:p w:rsidR="0002089E" w:rsidRDefault="0002089E" w:rsidP="0002089E">
            <w:pPr>
              <w:spacing w:line="360" w:lineRule="auto"/>
              <w:rPr>
                <w:rFonts w:ascii="Sylfaen" w:hAnsi="Sylfaen" w:cs="Sylfaen"/>
                <w:b/>
                <w:sz w:val="24"/>
                <w:szCs w:val="24"/>
                <w:lang w:val="en-US"/>
              </w:rPr>
            </w:pPr>
            <w:r>
              <w:rPr>
                <w:rFonts w:ascii="Sylfaen" w:hAnsi="Sylfaen" w:cs="Sylfaen"/>
                <w:b/>
                <w:sz w:val="24"/>
                <w:szCs w:val="24"/>
                <w:lang w:val="en-US"/>
              </w:rPr>
              <w:t>2021-2022</w:t>
            </w:r>
          </w:p>
          <w:p w:rsidR="0002089E" w:rsidRPr="0002089E" w:rsidRDefault="0002089E" w:rsidP="0002089E">
            <w:pPr>
              <w:spacing w:line="360" w:lineRule="auto"/>
              <w:rPr>
                <w:rFonts w:ascii="Sylfaen" w:hAnsi="Sylfaen" w:cs="Sylfaen"/>
                <w:b/>
                <w:sz w:val="24"/>
                <w:szCs w:val="24"/>
                <w:lang w:val="en-US"/>
              </w:rPr>
            </w:pPr>
            <w:r>
              <w:rPr>
                <w:rFonts w:ascii="Sylfaen" w:hAnsi="Sylfaen" w:cs="Sylfaen"/>
                <w:b/>
                <w:sz w:val="24"/>
                <w:szCs w:val="24"/>
                <w:lang w:val="en-US"/>
              </w:rPr>
              <w:t>ուստարի</w:t>
            </w:r>
          </w:p>
        </w:tc>
        <w:tc>
          <w:tcPr>
            <w:tcW w:w="2126" w:type="dxa"/>
            <w:tcBorders>
              <w:top w:val="single" w:sz="4" w:space="0" w:color="000000"/>
              <w:left w:val="single" w:sz="4" w:space="0" w:color="000000"/>
              <w:bottom w:val="single" w:sz="4" w:space="0" w:color="000000"/>
              <w:right w:val="single" w:sz="4" w:space="0" w:color="000000"/>
            </w:tcBorders>
          </w:tcPr>
          <w:p w:rsidR="0002089E" w:rsidRPr="009D1729" w:rsidRDefault="0002089E" w:rsidP="00CA1A49">
            <w:pPr>
              <w:rPr>
                <w:rFonts w:ascii="Sylfaen" w:hAnsi="Sylfaen" w:cs="Sylfaen"/>
                <w:sz w:val="24"/>
                <w:szCs w:val="24"/>
                <w:lang w:val="hy-AM"/>
              </w:rPr>
            </w:pPr>
            <w:r w:rsidRPr="009D1729">
              <w:rPr>
                <w:rFonts w:ascii="Sylfaen" w:hAnsi="Sylfaen" w:cs="Sylfaen"/>
                <w:sz w:val="24"/>
                <w:szCs w:val="24"/>
                <w:lang w:val="hy-AM"/>
              </w:rPr>
              <w:t>Փոփոխությունների դինամիկան (աճ կամ նվազում)</w:t>
            </w:r>
          </w:p>
        </w:tc>
      </w:tr>
      <w:tr w:rsidR="0002089E" w:rsidRPr="00E87D9C" w:rsidTr="00EB4FC4">
        <w:tc>
          <w:tcPr>
            <w:tcW w:w="3402" w:type="dxa"/>
            <w:tcBorders>
              <w:top w:val="single" w:sz="4" w:space="0" w:color="000000"/>
              <w:left w:val="single" w:sz="4" w:space="0" w:color="000000"/>
              <w:bottom w:val="single" w:sz="4" w:space="0" w:color="000000"/>
              <w:right w:val="single" w:sz="4" w:space="0" w:color="000000"/>
            </w:tcBorders>
          </w:tcPr>
          <w:p w:rsidR="0002089E" w:rsidRPr="009D1729" w:rsidRDefault="0002089E" w:rsidP="00CA1A49">
            <w:pPr>
              <w:rPr>
                <w:rFonts w:ascii="Sylfaen" w:hAnsi="Sylfaen" w:cs="Sylfaen"/>
                <w:sz w:val="24"/>
                <w:szCs w:val="24"/>
                <w:lang w:val="hy-AM"/>
              </w:rPr>
            </w:pPr>
            <w:r w:rsidRPr="009D1729">
              <w:rPr>
                <w:rFonts w:ascii="Sylfaen" w:hAnsi="Sylfaen" w:cs="Sylfaen"/>
                <w:sz w:val="24"/>
                <w:szCs w:val="24"/>
                <w:lang w:val="hy-AM"/>
              </w:rPr>
              <w:t>Սովորողների ընդհանուր թիվը ուսումնական տարվա սկզբին` տվյալ ուստարվա սեպտեմբերի 1-ի դրությամբ</w:t>
            </w:r>
          </w:p>
        </w:tc>
        <w:tc>
          <w:tcPr>
            <w:tcW w:w="1276" w:type="dxa"/>
            <w:tcBorders>
              <w:top w:val="single" w:sz="4" w:space="0" w:color="000000"/>
              <w:left w:val="single" w:sz="4" w:space="0" w:color="000000"/>
              <w:bottom w:val="single" w:sz="4" w:space="0" w:color="000000"/>
              <w:right w:val="single" w:sz="4" w:space="0" w:color="000000"/>
            </w:tcBorders>
          </w:tcPr>
          <w:p w:rsidR="0002089E" w:rsidRPr="00A617E6" w:rsidRDefault="0002089E" w:rsidP="0002089E">
            <w:pPr>
              <w:spacing w:line="360" w:lineRule="auto"/>
              <w:rPr>
                <w:rFonts w:ascii="Sylfaen" w:hAnsi="Sylfaen" w:cs="Sylfaen"/>
                <w:sz w:val="24"/>
                <w:szCs w:val="24"/>
                <w:lang w:val="hy-AM"/>
              </w:rPr>
            </w:pPr>
            <w:r>
              <w:rPr>
                <w:rFonts w:ascii="Sylfaen" w:hAnsi="Sylfaen" w:cs="Sylfaen"/>
                <w:sz w:val="24"/>
                <w:szCs w:val="24"/>
                <w:lang w:val="hy-AM"/>
              </w:rPr>
              <w:t>185</w:t>
            </w:r>
          </w:p>
        </w:tc>
        <w:tc>
          <w:tcPr>
            <w:tcW w:w="1276" w:type="dxa"/>
            <w:tcBorders>
              <w:top w:val="single" w:sz="4" w:space="0" w:color="000000"/>
              <w:left w:val="single" w:sz="4" w:space="0" w:color="000000"/>
              <w:bottom w:val="single" w:sz="4" w:space="0" w:color="000000"/>
              <w:right w:val="single" w:sz="4" w:space="0" w:color="000000"/>
            </w:tcBorders>
          </w:tcPr>
          <w:p w:rsidR="0002089E" w:rsidRPr="0002089E" w:rsidRDefault="0002089E" w:rsidP="0002089E">
            <w:pPr>
              <w:spacing w:line="360" w:lineRule="auto"/>
              <w:rPr>
                <w:rFonts w:ascii="Sylfaen" w:hAnsi="Sylfaen" w:cs="Sylfaen"/>
                <w:sz w:val="24"/>
                <w:szCs w:val="24"/>
                <w:lang w:val="en-US"/>
              </w:rPr>
            </w:pPr>
            <w:r>
              <w:rPr>
                <w:rFonts w:ascii="Sylfaen" w:hAnsi="Sylfaen" w:cs="Sylfaen"/>
                <w:sz w:val="24"/>
                <w:szCs w:val="24"/>
                <w:lang w:val="en-US"/>
              </w:rPr>
              <w:t>187</w:t>
            </w:r>
          </w:p>
        </w:tc>
        <w:tc>
          <w:tcPr>
            <w:tcW w:w="1276" w:type="dxa"/>
            <w:tcBorders>
              <w:top w:val="single" w:sz="4" w:space="0" w:color="000000"/>
              <w:left w:val="single" w:sz="4" w:space="0" w:color="000000"/>
              <w:bottom w:val="single" w:sz="4" w:space="0" w:color="000000"/>
              <w:right w:val="single" w:sz="4" w:space="0" w:color="000000"/>
            </w:tcBorders>
          </w:tcPr>
          <w:p w:rsidR="0002089E" w:rsidRPr="0002089E" w:rsidRDefault="0002089E" w:rsidP="00A56079">
            <w:pPr>
              <w:spacing w:line="360" w:lineRule="auto"/>
              <w:rPr>
                <w:rFonts w:ascii="Sylfaen" w:hAnsi="Sylfaen" w:cs="Sylfaen"/>
                <w:sz w:val="24"/>
                <w:szCs w:val="24"/>
                <w:lang w:val="en-US"/>
              </w:rPr>
            </w:pPr>
            <w:r>
              <w:rPr>
                <w:rFonts w:ascii="Sylfaen" w:hAnsi="Sylfaen" w:cs="Sylfaen"/>
                <w:sz w:val="24"/>
                <w:szCs w:val="24"/>
                <w:lang w:val="en-US"/>
              </w:rPr>
              <w:t>178</w:t>
            </w:r>
          </w:p>
        </w:tc>
        <w:tc>
          <w:tcPr>
            <w:tcW w:w="2126" w:type="dxa"/>
            <w:tcBorders>
              <w:top w:val="single" w:sz="4" w:space="0" w:color="000000"/>
              <w:left w:val="single" w:sz="4" w:space="0" w:color="000000"/>
              <w:bottom w:val="single" w:sz="4" w:space="0" w:color="000000"/>
              <w:right w:val="single" w:sz="4" w:space="0" w:color="000000"/>
            </w:tcBorders>
          </w:tcPr>
          <w:p w:rsidR="0002089E" w:rsidRPr="00D656E3" w:rsidRDefault="00F04B2A" w:rsidP="00A56079">
            <w:pPr>
              <w:spacing w:line="360" w:lineRule="auto"/>
              <w:rPr>
                <w:rFonts w:ascii="Sylfaen" w:hAnsi="Sylfaen" w:cs="Sylfaen"/>
                <w:sz w:val="24"/>
                <w:szCs w:val="24"/>
                <w:lang w:val="en-US"/>
              </w:rPr>
            </w:pPr>
            <w:r>
              <w:rPr>
                <w:rFonts w:ascii="Sylfaen" w:hAnsi="Sylfaen" w:cs="Sylfaen"/>
                <w:sz w:val="24"/>
                <w:szCs w:val="24"/>
                <w:lang w:val="en-US"/>
              </w:rPr>
              <w:t>նվազ</w:t>
            </w:r>
            <w:r w:rsidR="0002089E">
              <w:rPr>
                <w:rFonts w:ascii="Sylfaen" w:hAnsi="Sylfaen" w:cs="Sylfaen"/>
                <w:sz w:val="24"/>
                <w:szCs w:val="24"/>
                <w:lang w:val="en-US"/>
              </w:rPr>
              <w:t>ել է</w:t>
            </w:r>
          </w:p>
        </w:tc>
      </w:tr>
      <w:tr w:rsidR="0002089E" w:rsidRPr="00E87D9C" w:rsidTr="00EB4FC4">
        <w:tc>
          <w:tcPr>
            <w:tcW w:w="3402" w:type="dxa"/>
            <w:tcBorders>
              <w:top w:val="single" w:sz="4" w:space="0" w:color="000000"/>
              <w:left w:val="single" w:sz="4" w:space="0" w:color="000000"/>
              <w:bottom w:val="single" w:sz="4" w:space="0" w:color="000000"/>
              <w:right w:val="single" w:sz="4" w:space="0" w:color="000000"/>
            </w:tcBorders>
          </w:tcPr>
          <w:p w:rsidR="0002089E" w:rsidRPr="009D1729" w:rsidRDefault="0002089E" w:rsidP="00CA1A49">
            <w:pPr>
              <w:rPr>
                <w:rFonts w:ascii="Sylfaen" w:hAnsi="Sylfaen" w:cs="Sylfaen"/>
                <w:sz w:val="24"/>
                <w:szCs w:val="24"/>
                <w:lang w:val="hy-AM"/>
              </w:rPr>
            </w:pPr>
            <w:r w:rsidRPr="009D1729">
              <w:rPr>
                <w:rFonts w:ascii="Sylfaen" w:hAnsi="Sylfaen" w:cs="Sylfaen"/>
                <w:sz w:val="24"/>
                <w:szCs w:val="24"/>
                <w:lang w:val="hy-AM"/>
              </w:rPr>
              <w:t>Սովորողների ընդհանուր թիվը ուսումնական տարվա վերջին` տվյալ ուստարվա մայիսի 25-ի դրությամբ</w:t>
            </w:r>
          </w:p>
        </w:tc>
        <w:tc>
          <w:tcPr>
            <w:tcW w:w="1276" w:type="dxa"/>
            <w:tcBorders>
              <w:top w:val="single" w:sz="4" w:space="0" w:color="000000"/>
              <w:left w:val="single" w:sz="4" w:space="0" w:color="000000"/>
              <w:bottom w:val="single" w:sz="4" w:space="0" w:color="000000"/>
              <w:right w:val="single" w:sz="4" w:space="0" w:color="000000"/>
            </w:tcBorders>
          </w:tcPr>
          <w:p w:rsidR="0002089E" w:rsidRPr="00A617E6" w:rsidRDefault="0002089E" w:rsidP="0002089E">
            <w:pPr>
              <w:spacing w:line="360" w:lineRule="auto"/>
              <w:rPr>
                <w:rFonts w:ascii="Sylfaen" w:hAnsi="Sylfaen" w:cs="Sylfaen"/>
                <w:sz w:val="24"/>
                <w:szCs w:val="24"/>
                <w:lang w:val="hy-AM"/>
              </w:rPr>
            </w:pPr>
            <w:r>
              <w:rPr>
                <w:rFonts w:ascii="Sylfaen" w:hAnsi="Sylfaen" w:cs="Sylfaen"/>
                <w:sz w:val="24"/>
                <w:szCs w:val="24"/>
                <w:lang w:val="hy-AM"/>
              </w:rPr>
              <w:t>184</w:t>
            </w:r>
          </w:p>
        </w:tc>
        <w:tc>
          <w:tcPr>
            <w:tcW w:w="1276" w:type="dxa"/>
            <w:tcBorders>
              <w:top w:val="single" w:sz="4" w:space="0" w:color="000000"/>
              <w:left w:val="single" w:sz="4" w:space="0" w:color="000000"/>
              <w:bottom w:val="single" w:sz="4" w:space="0" w:color="000000"/>
              <w:right w:val="single" w:sz="4" w:space="0" w:color="000000"/>
            </w:tcBorders>
          </w:tcPr>
          <w:p w:rsidR="0002089E" w:rsidRPr="0002089E" w:rsidRDefault="0002089E" w:rsidP="0002089E">
            <w:pPr>
              <w:spacing w:line="360" w:lineRule="auto"/>
              <w:rPr>
                <w:rFonts w:ascii="Sylfaen" w:hAnsi="Sylfaen" w:cs="Sylfaen"/>
                <w:sz w:val="24"/>
                <w:szCs w:val="24"/>
                <w:lang w:val="en-US"/>
              </w:rPr>
            </w:pPr>
            <w:r>
              <w:rPr>
                <w:rFonts w:ascii="Sylfaen" w:hAnsi="Sylfaen" w:cs="Sylfaen"/>
                <w:sz w:val="24"/>
                <w:szCs w:val="24"/>
                <w:lang w:val="en-US"/>
              </w:rPr>
              <w:t>185</w:t>
            </w:r>
          </w:p>
        </w:tc>
        <w:tc>
          <w:tcPr>
            <w:tcW w:w="1276" w:type="dxa"/>
            <w:tcBorders>
              <w:top w:val="single" w:sz="4" w:space="0" w:color="000000"/>
              <w:left w:val="single" w:sz="4" w:space="0" w:color="000000"/>
              <w:bottom w:val="single" w:sz="4" w:space="0" w:color="000000"/>
              <w:right w:val="single" w:sz="4" w:space="0" w:color="000000"/>
            </w:tcBorders>
          </w:tcPr>
          <w:p w:rsidR="0002089E" w:rsidRPr="00F04B2A" w:rsidRDefault="00F04B2A" w:rsidP="00A56079">
            <w:pPr>
              <w:spacing w:line="360" w:lineRule="auto"/>
              <w:rPr>
                <w:rFonts w:ascii="Sylfaen" w:hAnsi="Sylfaen" w:cs="Sylfaen"/>
                <w:sz w:val="24"/>
                <w:szCs w:val="24"/>
                <w:lang w:val="en-US"/>
              </w:rPr>
            </w:pPr>
            <w:r>
              <w:rPr>
                <w:rFonts w:ascii="Sylfaen" w:hAnsi="Sylfaen" w:cs="Sylfaen"/>
                <w:sz w:val="24"/>
                <w:szCs w:val="24"/>
                <w:lang w:val="en-US"/>
              </w:rPr>
              <w:t>173</w:t>
            </w:r>
          </w:p>
        </w:tc>
        <w:tc>
          <w:tcPr>
            <w:tcW w:w="2126" w:type="dxa"/>
            <w:tcBorders>
              <w:top w:val="single" w:sz="4" w:space="0" w:color="000000"/>
              <w:left w:val="single" w:sz="4" w:space="0" w:color="000000"/>
              <w:bottom w:val="single" w:sz="4" w:space="0" w:color="000000"/>
              <w:right w:val="single" w:sz="4" w:space="0" w:color="000000"/>
            </w:tcBorders>
          </w:tcPr>
          <w:p w:rsidR="0002089E" w:rsidRPr="00D656E3" w:rsidRDefault="00F04B2A" w:rsidP="00A56079">
            <w:pPr>
              <w:spacing w:line="360" w:lineRule="auto"/>
              <w:rPr>
                <w:rFonts w:ascii="Sylfaen" w:hAnsi="Sylfaen" w:cs="Sylfaen"/>
                <w:sz w:val="24"/>
                <w:szCs w:val="24"/>
                <w:lang w:val="en-US"/>
              </w:rPr>
            </w:pPr>
            <w:r>
              <w:rPr>
                <w:rFonts w:ascii="Sylfaen" w:hAnsi="Sylfaen" w:cs="Sylfaen"/>
                <w:sz w:val="24"/>
                <w:szCs w:val="24"/>
                <w:lang w:val="en-US"/>
              </w:rPr>
              <w:t>նվազ</w:t>
            </w:r>
            <w:r w:rsidR="0002089E">
              <w:rPr>
                <w:rFonts w:ascii="Sylfaen" w:hAnsi="Sylfaen" w:cs="Sylfaen"/>
                <w:sz w:val="24"/>
                <w:szCs w:val="24"/>
                <w:lang w:val="en-US"/>
              </w:rPr>
              <w:t>ել է</w:t>
            </w:r>
          </w:p>
        </w:tc>
      </w:tr>
      <w:tr w:rsidR="0002089E" w:rsidRPr="00E87D9C" w:rsidTr="00EB4FC4">
        <w:trPr>
          <w:trHeight w:val="555"/>
        </w:trPr>
        <w:tc>
          <w:tcPr>
            <w:tcW w:w="3402" w:type="dxa"/>
            <w:tcBorders>
              <w:top w:val="single" w:sz="4" w:space="0" w:color="000000"/>
              <w:left w:val="single" w:sz="4" w:space="0" w:color="000000"/>
              <w:bottom w:val="single" w:sz="4" w:space="0" w:color="000000"/>
              <w:right w:val="single" w:sz="4" w:space="0" w:color="000000"/>
            </w:tcBorders>
          </w:tcPr>
          <w:p w:rsidR="0002089E" w:rsidRPr="009D1729" w:rsidRDefault="0002089E" w:rsidP="00CA1A49">
            <w:pPr>
              <w:rPr>
                <w:rFonts w:ascii="Sylfaen" w:hAnsi="Sylfaen" w:cs="Sylfaen"/>
                <w:sz w:val="24"/>
                <w:szCs w:val="24"/>
                <w:lang w:val="hy-AM"/>
              </w:rPr>
            </w:pPr>
            <w:r w:rsidRPr="009D1729">
              <w:rPr>
                <w:rFonts w:ascii="Sylfaen" w:hAnsi="Sylfaen" w:cs="Sylfaen"/>
                <w:sz w:val="24"/>
                <w:szCs w:val="24"/>
                <w:lang w:val="hy-AM"/>
              </w:rPr>
              <w:t>Ուսումնական տարվա ընթացքում ընդունված սովորողների թիվը</w:t>
            </w:r>
          </w:p>
        </w:tc>
        <w:tc>
          <w:tcPr>
            <w:tcW w:w="1276" w:type="dxa"/>
            <w:tcBorders>
              <w:top w:val="single" w:sz="4" w:space="0" w:color="000000"/>
              <w:left w:val="single" w:sz="4" w:space="0" w:color="000000"/>
              <w:bottom w:val="single" w:sz="4" w:space="0" w:color="000000"/>
              <w:right w:val="single" w:sz="4" w:space="0" w:color="000000"/>
            </w:tcBorders>
          </w:tcPr>
          <w:p w:rsidR="0002089E" w:rsidRPr="00A617E6" w:rsidRDefault="0002089E" w:rsidP="0002089E">
            <w:pPr>
              <w:spacing w:line="360" w:lineRule="auto"/>
              <w:rPr>
                <w:rFonts w:ascii="Sylfaen" w:hAnsi="Sylfaen" w:cs="Sylfaen"/>
                <w:sz w:val="24"/>
                <w:szCs w:val="24"/>
                <w:lang w:val="hy-AM"/>
              </w:rPr>
            </w:pPr>
            <w:r>
              <w:rPr>
                <w:rFonts w:ascii="Sylfaen" w:hAnsi="Sylfaen" w:cs="Sylfaen"/>
                <w:sz w:val="24"/>
                <w:szCs w:val="24"/>
                <w:lang w:val="hy-AM"/>
              </w:rPr>
              <w:t>4</w:t>
            </w:r>
          </w:p>
        </w:tc>
        <w:tc>
          <w:tcPr>
            <w:tcW w:w="1276" w:type="dxa"/>
            <w:tcBorders>
              <w:top w:val="single" w:sz="4" w:space="0" w:color="000000"/>
              <w:left w:val="single" w:sz="4" w:space="0" w:color="000000"/>
              <w:bottom w:val="single" w:sz="4" w:space="0" w:color="000000"/>
              <w:right w:val="single" w:sz="4" w:space="0" w:color="000000"/>
            </w:tcBorders>
          </w:tcPr>
          <w:p w:rsidR="0002089E" w:rsidRPr="0002089E" w:rsidRDefault="0002089E" w:rsidP="0002089E">
            <w:pPr>
              <w:spacing w:line="360" w:lineRule="auto"/>
              <w:rPr>
                <w:rFonts w:ascii="Sylfaen" w:hAnsi="Sylfaen" w:cs="Sylfaen"/>
                <w:sz w:val="24"/>
                <w:szCs w:val="24"/>
                <w:lang w:val="en-US"/>
              </w:rPr>
            </w:pPr>
            <w:r>
              <w:rPr>
                <w:rFonts w:ascii="Sylfaen" w:hAnsi="Sylfaen" w:cs="Sylfaen"/>
                <w:sz w:val="24"/>
                <w:szCs w:val="24"/>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02089E" w:rsidRPr="00F04B2A" w:rsidRDefault="00F04B2A" w:rsidP="00A56079">
            <w:pPr>
              <w:spacing w:line="360" w:lineRule="auto"/>
              <w:rPr>
                <w:rFonts w:ascii="Sylfaen" w:hAnsi="Sylfaen" w:cs="Sylfaen"/>
                <w:sz w:val="24"/>
                <w:szCs w:val="24"/>
                <w:lang w:val="en-US"/>
              </w:rPr>
            </w:pPr>
            <w:r>
              <w:rPr>
                <w:rFonts w:ascii="Sylfaen" w:hAnsi="Sylfaen" w:cs="Sylfaen"/>
                <w:sz w:val="24"/>
                <w:szCs w:val="24"/>
                <w:lang w:val="en-US"/>
              </w:rPr>
              <w:t>1</w:t>
            </w:r>
          </w:p>
        </w:tc>
        <w:tc>
          <w:tcPr>
            <w:tcW w:w="2126" w:type="dxa"/>
            <w:tcBorders>
              <w:top w:val="single" w:sz="4" w:space="0" w:color="000000"/>
              <w:left w:val="single" w:sz="4" w:space="0" w:color="000000"/>
              <w:bottom w:val="single" w:sz="4" w:space="0" w:color="000000"/>
              <w:right w:val="single" w:sz="4" w:space="0" w:color="000000"/>
            </w:tcBorders>
          </w:tcPr>
          <w:p w:rsidR="0002089E" w:rsidRPr="009D1729" w:rsidRDefault="0004603F" w:rsidP="00A56079">
            <w:pPr>
              <w:spacing w:line="360" w:lineRule="auto"/>
              <w:rPr>
                <w:rFonts w:ascii="Sylfaen" w:hAnsi="Sylfaen" w:cs="Sylfaen"/>
                <w:sz w:val="24"/>
                <w:szCs w:val="24"/>
                <w:lang w:val="hy-AM"/>
              </w:rPr>
            </w:pPr>
            <w:r>
              <w:rPr>
                <w:rFonts w:ascii="Sylfaen" w:hAnsi="Sylfaen" w:cs="Sylfaen"/>
                <w:sz w:val="24"/>
                <w:szCs w:val="24"/>
                <w:lang w:val="en-US"/>
              </w:rPr>
              <w:t>աճ</w:t>
            </w:r>
            <w:r w:rsidR="0002089E">
              <w:rPr>
                <w:rFonts w:ascii="Sylfaen" w:hAnsi="Sylfaen" w:cs="Sylfaen"/>
                <w:sz w:val="24"/>
                <w:szCs w:val="24"/>
                <w:lang w:val="hy-AM"/>
              </w:rPr>
              <w:t>ել</w:t>
            </w:r>
            <w:r w:rsidR="0002089E">
              <w:rPr>
                <w:rFonts w:ascii="Sylfaen" w:hAnsi="Sylfaen" w:cs="Sylfaen"/>
                <w:sz w:val="24"/>
                <w:szCs w:val="24"/>
                <w:lang w:val="en-US"/>
              </w:rPr>
              <w:t xml:space="preserve"> է</w:t>
            </w:r>
          </w:p>
        </w:tc>
      </w:tr>
      <w:tr w:rsidR="0002089E" w:rsidRPr="00E87D9C" w:rsidTr="00EB4FC4">
        <w:trPr>
          <w:trHeight w:val="555"/>
        </w:trPr>
        <w:tc>
          <w:tcPr>
            <w:tcW w:w="3402" w:type="dxa"/>
            <w:tcBorders>
              <w:top w:val="single" w:sz="4" w:space="0" w:color="000000"/>
              <w:left w:val="single" w:sz="4" w:space="0" w:color="000000"/>
              <w:bottom w:val="single" w:sz="4" w:space="0" w:color="000000"/>
              <w:right w:val="single" w:sz="4" w:space="0" w:color="000000"/>
            </w:tcBorders>
          </w:tcPr>
          <w:p w:rsidR="0002089E" w:rsidRPr="009D1729" w:rsidRDefault="0002089E" w:rsidP="00CA1A49">
            <w:pPr>
              <w:rPr>
                <w:rFonts w:ascii="Sylfaen" w:hAnsi="Sylfaen" w:cs="Sylfaen"/>
                <w:sz w:val="24"/>
                <w:szCs w:val="24"/>
                <w:lang w:val="hy-AM"/>
              </w:rPr>
            </w:pPr>
            <w:r w:rsidRPr="009D1729">
              <w:rPr>
                <w:rFonts w:ascii="Sylfaen" w:hAnsi="Sylfaen" w:cs="Sylfaen"/>
                <w:sz w:val="24"/>
                <w:szCs w:val="24"/>
                <w:lang w:val="hy-AM"/>
              </w:rPr>
              <w:t>Ուսումնական տարվա ընթացքում հեռացած սովորողների թիվը</w:t>
            </w:r>
          </w:p>
        </w:tc>
        <w:tc>
          <w:tcPr>
            <w:tcW w:w="1276" w:type="dxa"/>
            <w:tcBorders>
              <w:top w:val="single" w:sz="4" w:space="0" w:color="000000"/>
              <w:left w:val="single" w:sz="4" w:space="0" w:color="000000"/>
              <w:bottom w:val="single" w:sz="4" w:space="0" w:color="000000"/>
              <w:right w:val="single" w:sz="4" w:space="0" w:color="000000"/>
            </w:tcBorders>
          </w:tcPr>
          <w:p w:rsidR="0002089E" w:rsidRPr="00A617E6" w:rsidRDefault="0002089E" w:rsidP="0002089E">
            <w:pPr>
              <w:spacing w:line="360" w:lineRule="auto"/>
              <w:rPr>
                <w:rFonts w:ascii="Sylfaen" w:hAnsi="Sylfaen" w:cs="Sylfaen"/>
                <w:sz w:val="24"/>
                <w:szCs w:val="24"/>
                <w:lang w:val="hy-AM"/>
              </w:rPr>
            </w:pPr>
            <w:r>
              <w:rPr>
                <w:rFonts w:ascii="Sylfaen" w:hAnsi="Sylfaen" w:cs="Sylfaen"/>
                <w:sz w:val="24"/>
                <w:szCs w:val="24"/>
                <w:lang w:val="hy-AM"/>
              </w:rPr>
              <w:t>5</w:t>
            </w:r>
          </w:p>
        </w:tc>
        <w:tc>
          <w:tcPr>
            <w:tcW w:w="1276" w:type="dxa"/>
            <w:tcBorders>
              <w:top w:val="single" w:sz="4" w:space="0" w:color="000000"/>
              <w:left w:val="single" w:sz="4" w:space="0" w:color="000000"/>
              <w:bottom w:val="single" w:sz="4" w:space="0" w:color="000000"/>
              <w:right w:val="single" w:sz="4" w:space="0" w:color="000000"/>
            </w:tcBorders>
          </w:tcPr>
          <w:p w:rsidR="0002089E" w:rsidRPr="0002089E" w:rsidRDefault="0002089E" w:rsidP="0002089E">
            <w:pPr>
              <w:spacing w:line="360" w:lineRule="auto"/>
              <w:rPr>
                <w:rFonts w:ascii="Sylfaen" w:hAnsi="Sylfaen" w:cs="Sylfaen"/>
                <w:sz w:val="24"/>
                <w:szCs w:val="24"/>
                <w:lang w:val="en-US"/>
              </w:rPr>
            </w:pPr>
            <w:r>
              <w:rPr>
                <w:rFonts w:ascii="Sylfaen" w:hAnsi="Sylfaen" w:cs="Sylfaen"/>
                <w:sz w:val="24"/>
                <w:szCs w:val="24"/>
                <w:lang w:val="en-US"/>
              </w:rPr>
              <w:t>2</w:t>
            </w:r>
          </w:p>
        </w:tc>
        <w:tc>
          <w:tcPr>
            <w:tcW w:w="1276" w:type="dxa"/>
            <w:tcBorders>
              <w:top w:val="single" w:sz="4" w:space="0" w:color="000000"/>
              <w:left w:val="single" w:sz="4" w:space="0" w:color="000000"/>
              <w:bottom w:val="single" w:sz="4" w:space="0" w:color="000000"/>
              <w:right w:val="single" w:sz="4" w:space="0" w:color="000000"/>
            </w:tcBorders>
          </w:tcPr>
          <w:p w:rsidR="0002089E" w:rsidRPr="00F04B2A" w:rsidRDefault="00F04B2A" w:rsidP="00A56079">
            <w:pPr>
              <w:spacing w:line="360" w:lineRule="auto"/>
              <w:rPr>
                <w:rFonts w:ascii="Sylfaen" w:hAnsi="Sylfaen" w:cs="Sylfaen"/>
                <w:sz w:val="24"/>
                <w:szCs w:val="24"/>
                <w:lang w:val="en-US"/>
              </w:rPr>
            </w:pPr>
            <w:r>
              <w:rPr>
                <w:rFonts w:ascii="Sylfaen" w:hAnsi="Sylfaen" w:cs="Sylfaen"/>
                <w:sz w:val="24"/>
                <w:szCs w:val="24"/>
                <w:lang w:val="en-US"/>
              </w:rPr>
              <w:t>6</w:t>
            </w:r>
          </w:p>
        </w:tc>
        <w:tc>
          <w:tcPr>
            <w:tcW w:w="2126" w:type="dxa"/>
            <w:tcBorders>
              <w:top w:val="single" w:sz="4" w:space="0" w:color="000000"/>
              <w:left w:val="single" w:sz="4" w:space="0" w:color="000000"/>
              <w:bottom w:val="single" w:sz="4" w:space="0" w:color="000000"/>
              <w:right w:val="single" w:sz="4" w:space="0" w:color="000000"/>
            </w:tcBorders>
          </w:tcPr>
          <w:p w:rsidR="0002089E" w:rsidRPr="00097C08" w:rsidRDefault="0002089E" w:rsidP="00A56079">
            <w:pPr>
              <w:spacing w:line="360" w:lineRule="auto"/>
              <w:rPr>
                <w:rFonts w:ascii="Sylfaen" w:hAnsi="Sylfaen" w:cs="Sylfaen"/>
                <w:sz w:val="24"/>
                <w:szCs w:val="24"/>
                <w:lang w:val="en-US"/>
              </w:rPr>
            </w:pPr>
            <w:r>
              <w:rPr>
                <w:rFonts w:ascii="Sylfaen" w:hAnsi="Sylfaen" w:cs="Sylfaen"/>
                <w:sz w:val="24"/>
                <w:szCs w:val="24"/>
                <w:lang w:val="en-US"/>
              </w:rPr>
              <w:t>աճել է</w:t>
            </w:r>
          </w:p>
        </w:tc>
      </w:tr>
    </w:tbl>
    <w:p w:rsidR="00A56079" w:rsidRPr="009D1729" w:rsidRDefault="00A56079" w:rsidP="00A56079">
      <w:pPr>
        <w:spacing w:line="360" w:lineRule="auto"/>
        <w:rPr>
          <w:rFonts w:ascii="Sylfaen" w:hAnsi="Sylfaen" w:cs="Sylfaen"/>
          <w:b/>
          <w:bCs/>
          <w:i/>
          <w:iCs/>
          <w:sz w:val="24"/>
          <w:szCs w:val="24"/>
          <w:lang w:val="hy-AM"/>
        </w:rPr>
      </w:pPr>
    </w:p>
    <w:p w:rsidR="00A56079" w:rsidRPr="00E518C6" w:rsidRDefault="00A56079" w:rsidP="00A56079">
      <w:pPr>
        <w:spacing w:line="360" w:lineRule="auto"/>
        <w:rPr>
          <w:rFonts w:ascii="Sylfaen" w:hAnsi="Sylfaen" w:cs="Sylfaen"/>
          <w:b/>
          <w:bCs/>
          <w:i/>
          <w:iCs/>
          <w:sz w:val="24"/>
          <w:szCs w:val="24"/>
          <w:u w:val="single"/>
          <w:lang w:val="hy-AM"/>
        </w:rPr>
      </w:pPr>
      <w:r w:rsidRPr="009D1729">
        <w:rPr>
          <w:rFonts w:ascii="Sylfaen" w:hAnsi="Sylfaen" w:cs="Sylfaen"/>
          <w:b/>
          <w:bCs/>
          <w:i/>
          <w:iCs/>
          <w:sz w:val="24"/>
          <w:szCs w:val="24"/>
          <w:u w:val="single"/>
          <w:lang w:val="hy-AM"/>
        </w:rPr>
        <w:t>__</w:t>
      </w:r>
      <w:r w:rsidR="00D656E3" w:rsidRPr="00D656E3">
        <w:rPr>
          <w:rFonts w:ascii="Sylfaen" w:hAnsi="Sylfaen" w:cs="Sylfaen"/>
          <w:b/>
          <w:bCs/>
          <w:i/>
          <w:iCs/>
          <w:sz w:val="24"/>
          <w:szCs w:val="24"/>
          <w:u w:val="single"/>
          <w:lang w:val="hy-AM"/>
        </w:rPr>
        <w:t xml:space="preserve">Թվաքանակի </w:t>
      </w:r>
      <w:r w:rsidR="00F04B2A" w:rsidRPr="00F04B2A">
        <w:rPr>
          <w:rFonts w:ascii="Sylfaen" w:hAnsi="Sylfaen" w:cs="Sylfaen"/>
          <w:b/>
          <w:bCs/>
          <w:i/>
          <w:iCs/>
          <w:sz w:val="24"/>
          <w:szCs w:val="24"/>
          <w:u w:val="single"/>
          <w:lang w:val="hy-AM"/>
        </w:rPr>
        <w:t>նվազում</w:t>
      </w:r>
      <w:r w:rsidR="00D30610" w:rsidRPr="00D30610">
        <w:rPr>
          <w:rFonts w:ascii="Sylfaen" w:hAnsi="Sylfaen" w:cs="Sylfaen"/>
          <w:b/>
          <w:bCs/>
          <w:i/>
          <w:iCs/>
          <w:sz w:val="24"/>
          <w:szCs w:val="24"/>
          <w:u w:val="single"/>
          <w:lang w:val="hy-AM"/>
        </w:rPr>
        <w:t xml:space="preserve">ը պայմանավորված է </w:t>
      </w:r>
      <w:r w:rsidR="00E518C6" w:rsidRPr="00E518C6">
        <w:rPr>
          <w:rFonts w:ascii="Sylfaen" w:hAnsi="Sylfaen" w:cs="Sylfaen"/>
          <w:b/>
          <w:bCs/>
          <w:i/>
          <w:iCs/>
          <w:sz w:val="24"/>
          <w:szCs w:val="24"/>
          <w:u w:val="single"/>
          <w:lang w:val="hy-AM"/>
        </w:rPr>
        <w:t xml:space="preserve"> </w:t>
      </w:r>
      <w:r w:rsidR="00F04B2A" w:rsidRPr="00F04B2A">
        <w:rPr>
          <w:rFonts w:ascii="Sylfaen" w:hAnsi="Sylfaen" w:cs="Sylfaen"/>
          <w:b/>
          <w:bCs/>
          <w:i/>
          <w:iCs/>
          <w:sz w:val="24"/>
          <w:szCs w:val="24"/>
          <w:u w:val="single"/>
          <w:lang w:val="hy-AM"/>
        </w:rPr>
        <w:t>բնակության վայրի փոփոխության հետ</w:t>
      </w:r>
      <w:r w:rsidR="00E518C6" w:rsidRPr="00E518C6">
        <w:rPr>
          <w:rFonts w:ascii="Sylfaen" w:hAnsi="Sylfaen" w:cs="Sylfaen"/>
          <w:b/>
          <w:bCs/>
          <w:i/>
          <w:iCs/>
          <w:sz w:val="24"/>
          <w:szCs w:val="24"/>
          <w:u w:val="single"/>
          <w:lang w:val="hy-AM"/>
        </w:rPr>
        <w:t>:</w:t>
      </w:r>
    </w:p>
    <w:p w:rsidR="00A56079" w:rsidRPr="009D1729" w:rsidRDefault="00A56079" w:rsidP="00A56079">
      <w:pPr>
        <w:spacing w:line="360" w:lineRule="auto"/>
        <w:ind w:firstLine="708"/>
        <w:jc w:val="both"/>
        <w:rPr>
          <w:rFonts w:ascii="Sylfaen" w:hAnsi="Sylfaen" w:cs="Sylfaen"/>
          <w:b/>
          <w:bCs/>
          <w:i/>
          <w:iCs/>
          <w:sz w:val="24"/>
          <w:szCs w:val="24"/>
          <w:u w:val="single"/>
          <w:lang w:val="hy-AM"/>
        </w:rPr>
      </w:pPr>
    </w:p>
    <w:p w:rsidR="00A56079" w:rsidRPr="009D1729" w:rsidRDefault="00A56079" w:rsidP="00A56079">
      <w:pPr>
        <w:spacing w:line="360" w:lineRule="auto"/>
        <w:rPr>
          <w:rFonts w:ascii="Sylfaen" w:hAnsi="Sylfaen" w:cs="Sylfaen"/>
          <w:b/>
          <w:bCs/>
          <w:i/>
          <w:iCs/>
          <w:sz w:val="24"/>
          <w:szCs w:val="24"/>
          <w:u w:val="single"/>
          <w:lang w:val="hy-AM"/>
        </w:rPr>
      </w:pPr>
      <w:r w:rsidRPr="009D1729">
        <w:rPr>
          <w:rFonts w:ascii="Sylfaen" w:hAnsi="Sylfaen" w:cs="Sylfaen"/>
          <w:b/>
          <w:bCs/>
          <w:i/>
          <w:iCs/>
          <w:sz w:val="24"/>
          <w:szCs w:val="24"/>
          <w:u w:val="single"/>
          <w:lang w:val="hy-AM"/>
        </w:rPr>
        <w:t>Աղյուսակ 4. Ընդհանուր տվյալներ ուսուցիչների վերաբերյալ՝ ընթացիկ և նախորդ 2 ուստարիների համար</w:t>
      </w:r>
    </w:p>
    <w:tbl>
      <w:tblPr>
        <w:tblW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276"/>
        <w:gridCol w:w="1276"/>
        <w:gridCol w:w="1276"/>
        <w:gridCol w:w="1843"/>
      </w:tblGrid>
      <w:tr w:rsidR="00F04B2A" w:rsidRPr="0002089E" w:rsidTr="00042E68">
        <w:tc>
          <w:tcPr>
            <w:tcW w:w="3544" w:type="dxa"/>
            <w:tcBorders>
              <w:top w:val="single" w:sz="4" w:space="0" w:color="000000"/>
              <w:left w:val="single" w:sz="4" w:space="0" w:color="000000"/>
              <w:bottom w:val="single" w:sz="4" w:space="0" w:color="000000"/>
              <w:right w:val="single" w:sz="4" w:space="0" w:color="000000"/>
            </w:tcBorders>
          </w:tcPr>
          <w:p w:rsidR="00F04B2A" w:rsidRPr="009D1729" w:rsidRDefault="00F04B2A" w:rsidP="00A56079">
            <w:pPr>
              <w:spacing w:line="360" w:lineRule="auto"/>
              <w:rPr>
                <w:rFonts w:ascii="Sylfaen" w:hAnsi="Sylfaen" w:cs="Sylfaen"/>
                <w:sz w:val="24"/>
                <w:szCs w:val="24"/>
                <w:lang w:val="en-US"/>
              </w:rPr>
            </w:pPr>
            <w:r w:rsidRPr="009D1729">
              <w:rPr>
                <w:rFonts w:ascii="Sylfaen" w:hAnsi="Sylfaen" w:cs="Sylfaen"/>
                <w:sz w:val="24"/>
                <w:szCs w:val="24"/>
                <w:lang w:val="en-US"/>
              </w:rPr>
              <w:t xml:space="preserve">Ցուցանիշը </w:t>
            </w:r>
          </w:p>
        </w:tc>
        <w:tc>
          <w:tcPr>
            <w:tcW w:w="1276" w:type="dxa"/>
            <w:tcBorders>
              <w:top w:val="single" w:sz="4" w:space="0" w:color="000000"/>
              <w:left w:val="single" w:sz="4" w:space="0" w:color="000000"/>
              <w:bottom w:val="single" w:sz="4" w:space="0" w:color="000000"/>
              <w:right w:val="single" w:sz="4" w:space="0" w:color="000000"/>
            </w:tcBorders>
          </w:tcPr>
          <w:p w:rsidR="00F04B2A" w:rsidRPr="009D1729" w:rsidRDefault="00F04B2A" w:rsidP="002B2FE3">
            <w:pPr>
              <w:spacing w:line="360" w:lineRule="auto"/>
              <w:rPr>
                <w:rFonts w:ascii="Sylfaen" w:hAnsi="Sylfaen" w:cs="Sylfaen"/>
                <w:sz w:val="24"/>
                <w:szCs w:val="24"/>
                <w:lang w:val="hy-AM"/>
              </w:rPr>
            </w:pPr>
            <w:r w:rsidRPr="009D1729">
              <w:rPr>
                <w:rFonts w:ascii="Sylfaen" w:hAnsi="Sylfaen" w:cs="Sylfaen"/>
                <w:sz w:val="24"/>
                <w:szCs w:val="24"/>
                <w:lang w:val="hy-AM"/>
              </w:rPr>
              <w:t>201</w:t>
            </w:r>
            <w:r>
              <w:rPr>
                <w:rFonts w:ascii="Sylfaen" w:hAnsi="Sylfaen" w:cs="Sylfaen"/>
                <w:sz w:val="24"/>
                <w:szCs w:val="24"/>
                <w:lang w:val="en-US"/>
              </w:rPr>
              <w:t>9</w:t>
            </w:r>
            <w:r>
              <w:rPr>
                <w:rFonts w:ascii="Sylfaen" w:hAnsi="Sylfaen" w:cs="Sylfaen"/>
                <w:sz w:val="24"/>
                <w:szCs w:val="24"/>
                <w:lang w:val="hy-AM"/>
              </w:rPr>
              <w:t>-20</w:t>
            </w:r>
            <w:r>
              <w:rPr>
                <w:rFonts w:ascii="Sylfaen" w:hAnsi="Sylfaen" w:cs="Sylfaen"/>
                <w:sz w:val="24"/>
                <w:szCs w:val="24"/>
                <w:lang w:val="en-US"/>
              </w:rPr>
              <w:t xml:space="preserve">20 </w:t>
            </w:r>
            <w:r w:rsidRPr="009D1729">
              <w:rPr>
                <w:rFonts w:ascii="Sylfaen" w:hAnsi="Sylfaen" w:cs="Sylfaen"/>
                <w:sz w:val="24"/>
                <w:szCs w:val="24"/>
                <w:lang w:val="hy-AM"/>
              </w:rPr>
              <w:t>ուստարի</w:t>
            </w:r>
          </w:p>
        </w:tc>
        <w:tc>
          <w:tcPr>
            <w:tcW w:w="1276" w:type="dxa"/>
            <w:tcBorders>
              <w:top w:val="single" w:sz="4" w:space="0" w:color="000000"/>
              <w:left w:val="single" w:sz="4" w:space="0" w:color="000000"/>
              <w:bottom w:val="single" w:sz="4" w:space="0" w:color="000000"/>
              <w:right w:val="single" w:sz="4" w:space="0" w:color="000000"/>
            </w:tcBorders>
          </w:tcPr>
          <w:p w:rsidR="00F04B2A" w:rsidRPr="009D1729" w:rsidRDefault="00F04B2A" w:rsidP="002B2FE3">
            <w:pPr>
              <w:spacing w:line="360" w:lineRule="auto"/>
              <w:rPr>
                <w:rFonts w:ascii="Sylfaen" w:hAnsi="Sylfaen" w:cs="Sylfaen"/>
                <w:sz w:val="24"/>
                <w:szCs w:val="24"/>
                <w:lang w:val="hy-AM"/>
              </w:rPr>
            </w:pPr>
            <w:r>
              <w:rPr>
                <w:rFonts w:ascii="Sylfaen" w:hAnsi="Sylfaen" w:cs="Sylfaen"/>
                <w:sz w:val="24"/>
                <w:szCs w:val="24"/>
                <w:lang w:val="hy-AM"/>
              </w:rPr>
              <w:t>20</w:t>
            </w:r>
            <w:r>
              <w:rPr>
                <w:rFonts w:ascii="Sylfaen" w:hAnsi="Sylfaen" w:cs="Sylfaen"/>
                <w:sz w:val="24"/>
                <w:szCs w:val="24"/>
                <w:lang w:val="en-US"/>
              </w:rPr>
              <w:t>20</w:t>
            </w:r>
            <w:r>
              <w:rPr>
                <w:rFonts w:ascii="Sylfaen" w:hAnsi="Sylfaen" w:cs="Sylfaen"/>
                <w:sz w:val="24"/>
                <w:szCs w:val="24"/>
                <w:lang w:val="hy-AM"/>
              </w:rPr>
              <w:t>-20</w:t>
            </w:r>
            <w:r>
              <w:rPr>
                <w:rFonts w:ascii="Sylfaen" w:hAnsi="Sylfaen" w:cs="Sylfaen"/>
                <w:sz w:val="24"/>
                <w:szCs w:val="24"/>
                <w:lang w:val="en-US"/>
              </w:rPr>
              <w:t xml:space="preserve">21 </w:t>
            </w:r>
            <w:r w:rsidRPr="009D1729">
              <w:rPr>
                <w:rFonts w:ascii="Sylfaen" w:hAnsi="Sylfaen" w:cs="Sylfaen"/>
                <w:sz w:val="24"/>
                <w:szCs w:val="24"/>
                <w:lang w:val="hy-AM"/>
              </w:rPr>
              <w:t>ուստարի</w:t>
            </w:r>
          </w:p>
        </w:tc>
        <w:tc>
          <w:tcPr>
            <w:tcW w:w="1276" w:type="dxa"/>
            <w:tcBorders>
              <w:top w:val="single" w:sz="4" w:space="0" w:color="000000"/>
              <w:left w:val="single" w:sz="4" w:space="0" w:color="000000"/>
              <w:bottom w:val="single" w:sz="4" w:space="0" w:color="000000"/>
              <w:right w:val="single" w:sz="4" w:space="0" w:color="000000"/>
            </w:tcBorders>
          </w:tcPr>
          <w:p w:rsidR="00F04B2A" w:rsidRPr="00F04B2A" w:rsidRDefault="00F04B2A" w:rsidP="0002089E">
            <w:pPr>
              <w:spacing w:line="360" w:lineRule="auto"/>
              <w:rPr>
                <w:rFonts w:ascii="Sylfaen" w:hAnsi="Sylfaen" w:cs="Sylfaen"/>
                <w:sz w:val="24"/>
                <w:szCs w:val="24"/>
                <w:lang w:val="en-US"/>
              </w:rPr>
            </w:pPr>
            <w:r>
              <w:rPr>
                <w:rFonts w:ascii="Sylfaen" w:hAnsi="Sylfaen" w:cs="Sylfaen"/>
                <w:sz w:val="24"/>
                <w:szCs w:val="24"/>
                <w:lang w:val="en-US"/>
              </w:rPr>
              <w:t>2021-2022 ուստարի</w:t>
            </w:r>
          </w:p>
        </w:tc>
        <w:tc>
          <w:tcPr>
            <w:tcW w:w="1843" w:type="dxa"/>
            <w:tcBorders>
              <w:top w:val="single" w:sz="4" w:space="0" w:color="000000"/>
              <w:left w:val="single" w:sz="4" w:space="0" w:color="000000"/>
              <w:bottom w:val="single" w:sz="4" w:space="0" w:color="000000"/>
              <w:right w:val="single" w:sz="4" w:space="0" w:color="000000"/>
            </w:tcBorders>
          </w:tcPr>
          <w:p w:rsidR="00F04B2A" w:rsidRPr="009D1729" w:rsidRDefault="00F04B2A" w:rsidP="00CA1A49">
            <w:pPr>
              <w:rPr>
                <w:rFonts w:ascii="Sylfaen" w:hAnsi="Sylfaen" w:cs="Sylfaen"/>
                <w:color w:val="000000"/>
                <w:sz w:val="24"/>
                <w:szCs w:val="24"/>
                <w:lang w:val="hy-AM"/>
              </w:rPr>
            </w:pPr>
            <w:r w:rsidRPr="009D1729">
              <w:rPr>
                <w:rFonts w:ascii="Sylfaen" w:hAnsi="Sylfaen" w:cs="Sylfaen"/>
                <w:sz w:val="24"/>
                <w:szCs w:val="24"/>
                <w:lang w:val="hy-AM"/>
              </w:rPr>
              <w:t>Փոփոխություն ների դինամիկան (աճ կամ նվազում)</w:t>
            </w:r>
          </w:p>
        </w:tc>
      </w:tr>
      <w:tr w:rsidR="00F04B2A" w:rsidRPr="009D1729" w:rsidTr="00042E68">
        <w:tc>
          <w:tcPr>
            <w:tcW w:w="3544" w:type="dxa"/>
            <w:tcBorders>
              <w:top w:val="single" w:sz="4" w:space="0" w:color="000000"/>
              <w:left w:val="single" w:sz="4" w:space="0" w:color="000000"/>
              <w:bottom w:val="single" w:sz="4" w:space="0" w:color="000000"/>
              <w:right w:val="single" w:sz="4" w:space="0" w:color="000000"/>
            </w:tcBorders>
          </w:tcPr>
          <w:p w:rsidR="00F04B2A" w:rsidRPr="009D1729" w:rsidRDefault="00F04B2A" w:rsidP="00CA1A49">
            <w:pPr>
              <w:rPr>
                <w:rFonts w:ascii="Sylfaen" w:hAnsi="Sylfaen" w:cs="Sylfaen"/>
                <w:sz w:val="24"/>
                <w:szCs w:val="24"/>
                <w:lang w:val="hy-AM"/>
              </w:rPr>
            </w:pPr>
            <w:r w:rsidRPr="009D1729">
              <w:rPr>
                <w:rFonts w:ascii="Sylfaen" w:hAnsi="Sylfaen" w:cs="Sylfaen"/>
                <w:sz w:val="24"/>
                <w:szCs w:val="24"/>
              </w:rPr>
              <w:t>Ուսուցիչների</w:t>
            </w:r>
            <w:r w:rsidRPr="009D1729">
              <w:rPr>
                <w:rFonts w:ascii="Sylfaen" w:hAnsi="Sylfaen" w:cs="Sylfaen"/>
                <w:sz w:val="24"/>
                <w:szCs w:val="24"/>
                <w:lang w:val="en-US"/>
              </w:rPr>
              <w:t xml:space="preserve"> ընդհանուր </w:t>
            </w:r>
            <w:r w:rsidRPr="009D1729">
              <w:rPr>
                <w:rFonts w:ascii="Sylfaen" w:hAnsi="Sylfaen" w:cs="Sylfaen"/>
                <w:sz w:val="24"/>
                <w:szCs w:val="24"/>
              </w:rPr>
              <w:t>թիվը</w:t>
            </w:r>
          </w:p>
        </w:tc>
        <w:tc>
          <w:tcPr>
            <w:tcW w:w="1276" w:type="dxa"/>
            <w:tcBorders>
              <w:top w:val="single" w:sz="4" w:space="0" w:color="000000"/>
              <w:left w:val="single" w:sz="4" w:space="0" w:color="000000"/>
              <w:bottom w:val="single" w:sz="4" w:space="0" w:color="000000"/>
              <w:right w:val="single" w:sz="4" w:space="0" w:color="000000"/>
            </w:tcBorders>
          </w:tcPr>
          <w:p w:rsidR="00F04B2A" w:rsidRPr="00A617E6" w:rsidRDefault="00F04B2A" w:rsidP="002B2FE3">
            <w:pPr>
              <w:spacing w:line="360" w:lineRule="auto"/>
              <w:rPr>
                <w:rFonts w:ascii="Sylfaen" w:hAnsi="Sylfaen" w:cs="Sylfaen"/>
                <w:sz w:val="24"/>
                <w:szCs w:val="24"/>
                <w:lang w:val="hy-AM"/>
              </w:rPr>
            </w:pPr>
            <w:r>
              <w:rPr>
                <w:rFonts w:ascii="Sylfaen" w:hAnsi="Sylfaen" w:cs="Sylfaen"/>
                <w:sz w:val="24"/>
                <w:szCs w:val="24"/>
                <w:lang w:val="hy-AM"/>
              </w:rPr>
              <w:t>25</w:t>
            </w:r>
          </w:p>
        </w:tc>
        <w:tc>
          <w:tcPr>
            <w:tcW w:w="1276" w:type="dxa"/>
            <w:tcBorders>
              <w:top w:val="single" w:sz="4" w:space="0" w:color="000000"/>
              <w:left w:val="single" w:sz="4" w:space="0" w:color="000000"/>
              <w:bottom w:val="single" w:sz="4" w:space="0" w:color="000000"/>
              <w:right w:val="single" w:sz="4" w:space="0" w:color="000000"/>
            </w:tcBorders>
          </w:tcPr>
          <w:p w:rsidR="00F04B2A" w:rsidRPr="0060498B" w:rsidRDefault="0060498B" w:rsidP="0002089E">
            <w:pPr>
              <w:spacing w:line="360" w:lineRule="auto"/>
              <w:rPr>
                <w:rFonts w:ascii="Sylfaen" w:hAnsi="Sylfaen" w:cs="Sylfaen"/>
                <w:sz w:val="24"/>
                <w:szCs w:val="24"/>
                <w:lang w:val="en-US"/>
              </w:rPr>
            </w:pPr>
            <w:r>
              <w:rPr>
                <w:rFonts w:ascii="Sylfaen" w:hAnsi="Sylfaen" w:cs="Sylfaen"/>
                <w:sz w:val="24"/>
                <w:szCs w:val="24"/>
                <w:lang w:val="en-US"/>
              </w:rPr>
              <w:t>25</w:t>
            </w:r>
          </w:p>
        </w:tc>
        <w:tc>
          <w:tcPr>
            <w:tcW w:w="1276" w:type="dxa"/>
            <w:tcBorders>
              <w:top w:val="single" w:sz="4" w:space="0" w:color="000000"/>
              <w:left w:val="single" w:sz="4" w:space="0" w:color="000000"/>
              <w:bottom w:val="single" w:sz="4" w:space="0" w:color="000000"/>
              <w:right w:val="single" w:sz="4" w:space="0" w:color="000000"/>
            </w:tcBorders>
          </w:tcPr>
          <w:p w:rsidR="00F04B2A" w:rsidRPr="0060498B" w:rsidRDefault="0060498B" w:rsidP="00AC085A">
            <w:pPr>
              <w:spacing w:line="360" w:lineRule="auto"/>
              <w:rPr>
                <w:rFonts w:ascii="Sylfaen" w:hAnsi="Sylfaen" w:cs="Sylfaen"/>
                <w:sz w:val="24"/>
                <w:szCs w:val="24"/>
                <w:lang w:val="en-US"/>
              </w:rPr>
            </w:pPr>
            <w:r>
              <w:rPr>
                <w:rFonts w:ascii="Sylfaen" w:hAnsi="Sylfaen" w:cs="Sylfaen"/>
                <w:sz w:val="24"/>
                <w:szCs w:val="24"/>
                <w:lang w:val="en-US"/>
              </w:rPr>
              <w:t>25</w:t>
            </w:r>
          </w:p>
        </w:tc>
        <w:tc>
          <w:tcPr>
            <w:tcW w:w="1843" w:type="dxa"/>
            <w:tcBorders>
              <w:top w:val="single" w:sz="4" w:space="0" w:color="000000"/>
              <w:left w:val="single" w:sz="4" w:space="0" w:color="000000"/>
              <w:bottom w:val="single" w:sz="4" w:space="0" w:color="000000"/>
              <w:right w:val="single" w:sz="4" w:space="0" w:color="000000"/>
            </w:tcBorders>
          </w:tcPr>
          <w:p w:rsidR="00F04B2A" w:rsidRPr="0060498B" w:rsidRDefault="0060498B" w:rsidP="00A56079">
            <w:pPr>
              <w:spacing w:line="360" w:lineRule="auto"/>
              <w:rPr>
                <w:rFonts w:ascii="Sylfaen" w:hAnsi="Sylfaen" w:cs="Sylfaen"/>
                <w:sz w:val="24"/>
                <w:szCs w:val="24"/>
                <w:lang w:val="en-US"/>
              </w:rPr>
            </w:pPr>
            <w:r>
              <w:rPr>
                <w:rFonts w:ascii="Sylfaen" w:hAnsi="Sylfaen" w:cs="Sylfaen"/>
                <w:sz w:val="24"/>
                <w:szCs w:val="24"/>
                <w:lang w:val="en-US"/>
              </w:rPr>
              <w:t>անփոփոխ է</w:t>
            </w:r>
          </w:p>
        </w:tc>
      </w:tr>
      <w:tr w:rsidR="00F04B2A" w:rsidRPr="009D1729" w:rsidTr="00042E68">
        <w:trPr>
          <w:trHeight w:val="1661"/>
        </w:trPr>
        <w:tc>
          <w:tcPr>
            <w:tcW w:w="3544" w:type="dxa"/>
            <w:tcBorders>
              <w:top w:val="single" w:sz="4" w:space="0" w:color="000000"/>
              <w:left w:val="single" w:sz="4" w:space="0" w:color="000000"/>
              <w:bottom w:val="single" w:sz="4" w:space="0" w:color="000000"/>
              <w:right w:val="single" w:sz="4" w:space="0" w:color="000000"/>
            </w:tcBorders>
          </w:tcPr>
          <w:p w:rsidR="00F04B2A" w:rsidRPr="009D1729" w:rsidRDefault="00F04B2A" w:rsidP="00CA1A49">
            <w:pPr>
              <w:rPr>
                <w:rFonts w:ascii="Sylfaen" w:hAnsi="Sylfaen" w:cs="Sylfaen"/>
                <w:sz w:val="24"/>
                <w:szCs w:val="24"/>
              </w:rPr>
            </w:pPr>
            <w:r w:rsidRPr="009D1729">
              <w:rPr>
                <w:rFonts w:ascii="Sylfaen" w:hAnsi="Sylfaen" w:cs="Sylfaen"/>
                <w:sz w:val="24"/>
                <w:szCs w:val="24"/>
                <w:lang w:val="en-US"/>
              </w:rPr>
              <w:t>Ուսուցիչների</w:t>
            </w:r>
            <w:r>
              <w:rPr>
                <w:rFonts w:ascii="Sylfaen" w:hAnsi="Sylfaen" w:cs="Sylfaen"/>
                <w:sz w:val="24"/>
                <w:szCs w:val="24"/>
                <w:lang w:val="en-US"/>
              </w:rPr>
              <w:t xml:space="preserve"> </w:t>
            </w:r>
            <w:r w:rsidRPr="009D1729">
              <w:rPr>
                <w:rFonts w:ascii="Sylfaen" w:hAnsi="Sylfaen" w:cs="Sylfaen"/>
                <w:sz w:val="24"/>
                <w:szCs w:val="24"/>
                <w:lang w:val="en-US"/>
              </w:rPr>
              <w:t>միջին</w:t>
            </w:r>
            <w:r>
              <w:rPr>
                <w:rFonts w:ascii="Sylfaen" w:hAnsi="Sylfaen" w:cs="Sylfaen"/>
                <w:sz w:val="24"/>
                <w:szCs w:val="24"/>
                <w:lang w:val="en-US"/>
              </w:rPr>
              <w:t xml:space="preserve"> </w:t>
            </w:r>
            <w:r w:rsidRPr="009D1729">
              <w:rPr>
                <w:rFonts w:ascii="Sylfaen" w:hAnsi="Sylfaen" w:cs="Sylfaen"/>
                <w:sz w:val="24"/>
                <w:szCs w:val="24"/>
                <w:lang w:val="en-US"/>
              </w:rPr>
              <w:t>շաբաթական</w:t>
            </w:r>
            <w:r>
              <w:rPr>
                <w:rFonts w:ascii="Sylfaen" w:hAnsi="Sylfaen" w:cs="Sylfaen"/>
                <w:sz w:val="24"/>
                <w:szCs w:val="24"/>
                <w:lang w:val="en-US"/>
              </w:rPr>
              <w:t xml:space="preserve"> </w:t>
            </w:r>
            <w:r w:rsidRPr="009D1729">
              <w:rPr>
                <w:rFonts w:ascii="Sylfaen" w:hAnsi="Sylfaen" w:cs="Sylfaen"/>
                <w:sz w:val="24"/>
                <w:szCs w:val="24"/>
                <w:lang w:val="en-US"/>
              </w:rPr>
              <w:t>ծանրաբեռնվածությունը</w:t>
            </w:r>
            <w:r>
              <w:rPr>
                <w:rFonts w:ascii="Sylfaen" w:hAnsi="Sylfaen" w:cs="Sylfaen"/>
                <w:sz w:val="24"/>
                <w:szCs w:val="24"/>
                <w:lang w:val="en-US"/>
              </w:rPr>
              <w:t xml:space="preserve"> </w:t>
            </w:r>
            <w:r w:rsidRPr="009D1729">
              <w:rPr>
                <w:rFonts w:ascii="Sylfaen" w:hAnsi="Sylfaen" w:cs="Sylfaen"/>
                <w:sz w:val="24"/>
                <w:szCs w:val="24"/>
                <w:lang w:val="en-US"/>
              </w:rPr>
              <w:t>կամ</w:t>
            </w:r>
            <w:r>
              <w:rPr>
                <w:rFonts w:ascii="Sylfaen" w:hAnsi="Sylfaen" w:cs="Sylfaen"/>
                <w:sz w:val="24"/>
                <w:szCs w:val="24"/>
                <w:lang w:val="en-US"/>
              </w:rPr>
              <w:t xml:space="preserve"> </w:t>
            </w:r>
            <w:r w:rsidRPr="009D1729">
              <w:rPr>
                <w:rFonts w:ascii="Sylfaen" w:hAnsi="Sylfaen" w:cs="Sylfaen"/>
                <w:sz w:val="24"/>
                <w:szCs w:val="24"/>
                <w:lang w:val="en-US"/>
              </w:rPr>
              <w:t>դրույքաչափը</w:t>
            </w:r>
          </w:p>
        </w:tc>
        <w:tc>
          <w:tcPr>
            <w:tcW w:w="1276" w:type="dxa"/>
            <w:tcBorders>
              <w:top w:val="single" w:sz="4" w:space="0" w:color="000000"/>
              <w:left w:val="single" w:sz="4" w:space="0" w:color="000000"/>
              <w:bottom w:val="single" w:sz="4" w:space="0" w:color="000000"/>
              <w:right w:val="single" w:sz="4" w:space="0" w:color="000000"/>
            </w:tcBorders>
          </w:tcPr>
          <w:p w:rsidR="00F04B2A" w:rsidRPr="00A617E6" w:rsidRDefault="00F04B2A" w:rsidP="002B2FE3">
            <w:pPr>
              <w:spacing w:line="360" w:lineRule="auto"/>
              <w:rPr>
                <w:rFonts w:ascii="Sylfaen" w:hAnsi="Sylfaen" w:cs="Sylfaen"/>
                <w:sz w:val="24"/>
                <w:szCs w:val="24"/>
                <w:lang w:val="hy-AM"/>
              </w:rPr>
            </w:pPr>
            <w:r>
              <w:rPr>
                <w:rFonts w:ascii="Sylfaen" w:hAnsi="Sylfaen" w:cs="Sylfaen"/>
                <w:sz w:val="24"/>
                <w:szCs w:val="24"/>
                <w:lang w:val="hy-AM"/>
              </w:rPr>
              <w:t>15.2</w:t>
            </w:r>
          </w:p>
        </w:tc>
        <w:tc>
          <w:tcPr>
            <w:tcW w:w="1276" w:type="dxa"/>
            <w:tcBorders>
              <w:top w:val="single" w:sz="4" w:space="0" w:color="000000"/>
              <w:left w:val="single" w:sz="4" w:space="0" w:color="000000"/>
              <w:bottom w:val="single" w:sz="4" w:space="0" w:color="000000"/>
              <w:right w:val="single" w:sz="4" w:space="0" w:color="000000"/>
            </w:tcBorders>
          </w:tcPr>
          <w:p w:rsidR="00F04B2A" w:rsidRPr="0060498B" w:rsidRDefault="0060498B" w:rsidP="0002089E">
            <w:pPr>
              <w:spacing w:line="360" w:lineRule="auto"/>
              <w:rPr>
                <w:rFonts w:ascii="Sylfaen" w:hAnsi="Sylfaen" w:cs="Sylfaen"/>
                <w:sz w:val="24"/>
                <w:szCs w:val="24"/>
                <w:lang w:val="en-US"/>
              </w:rPr>
            </w:pPr>
            <w:r>
              <w:rPr>
                <w:rFonts w:ascii="Sylfaen" w:hAnsi="Sylfaen" w:cs="Sylfaen"/>
                <w:sz w:val="24"/>
                <w:szCs w:val="24"/>
                <w:lang w:val="en-US"/>
              </w:rPr>
              <w:t>15.2</w:t>
            </w:r>
          </w:p>
        </w:tc>
        <w:tc>
          <w:tcPr>
            <w:tcW w:w="1276" w:type="dxa"/>
            <w:tcBorders>
              <w:top w:val="single" w:sz="4" w:space="0" w:color="000000"/>
              <w:left w:val="single" w:sz="4" w:space="0" w:color="000000"/>
              <w:bottom w:val="single" w:sz="4" w:space="0" w:color="000000"/>
              <w:right w:val="single" w:sz="4" w:space="0" w:color="000000"/>
            </w:tcBorders>
          </w:tcPr>
          <w:p w:rsidR="00F04B2A" w:rsidRPr="0060498B" w:rsidRDefault="0060498B" w:rsidP="00AC085A">
            <w:pPr>
              <w:spacing w:line="360" w:lineRule="auto"/>
              <w:rPr>
                <w:rFonts w:ascii="Sylfaen" w:hAnsi="Sylfaen" w:cs="Sylfaen"/>
                <w:sz w:val="24"/>
                <w:szCs w:val="24"/>
                <w:lang w:val="en-US"/>
              </w:rPr>
            </w:pPr>
            <w:r>
              <w:rPr>
                <w:rFonts w:ascii="Sylfaen" w:hAnsi="Sylfaen" w:cs="Sylfaen"/>
                <w:sz w:val="24"/>
                <w:szCs w:val="24"/>
                <w:lang w:val="en-US"/>
              </w:rPr>
              <w:t>15.2</w:t>
            </w:r>
          </w:p>
        </w:tc>
        <w:tc>
          <w:tcPr>
            <w:tcW w:w="1843" w:type="dxa"/>
            <w:tcBorders>
              <w:top w:val="single" w:sz="4" w:space="0" w:color="000000"/>
              <w:left w:val="single" w:sz="4" w:space="0" w:color="000000"/>
              <w:bottom w:val="single" w:sz="4" w:space="0" w:color="000000"/>
              <w:right w:val="single" w:sz="4" w:space="0" w:color="000000"/>
            </w:tcBorders>
          </w:tcPr>
          <w:p w:rsidR="00F04B2A" w:rsidRPr="00681735" w:rsidRDefault="0060498B" w:rsidP="000D0FD3">
            <w:pPr>
              <w:spacing w:line="360" w:lineRule="auto"/>
              <w:rPr>
                <w:rFonts w:ascii="Sylfaen" w:hAnsi="Sylfaen" w:cs="Sylfaen"/>
                <w:sz w:val="24"/>
                <w:szCs w:val="24"/>
                <w:lang w:val="en-US"/>
              </w:rPr>
            </w:pPr>
            <w:r>
              <w:rPr>
                <w:rFonts w:ascii="Sylfaen" w:hAnsi="Sylfaen" w:cs="Sylfaen"/>
                <w:sz w:val="24"/>
                <w:szCs w:val="24"/>
                <w:lang w:val="en-US"/>
              </w:rPr>
              <w:t xml:space="preserve">անփոփոխ </w:t>
            </w:r>
            <w:r w:rsidR="00F04B2A">
              <w:rPr>
                <w:rFonts w:ascii="Sylfaen" w:hAnsi="Sylfaen" w:cs="Sylfaen"/>
                <w:sz w:val="24"/>
                <w:szCs w:val="24"/>
                <w:lang w:val="en-US"/>
              </w:rPr>
              <w:t xml:space="preserve"> է</w:t>
            </w:r>
          </w:p>
        </w:tc>
      </w:tr>
    </w:tbl>
    <w:p w:rsidR="00A56079" w:rsidRPr="009D1729" w:rsidRDefault="00A56079" w:rsidP="00A56079">
      <w:pPr>
        <w:spacing w:line="360" w:lineRule="auto"/>
        <w:rPr>
          <w:rFonts w:ascii="Sylfaen" w:hAnsi="Sylfaen" w:cs="Sylfaen"/>
          <w:b/>
          <w:bCs/>
          <w:i/>
          <w:iCs/>
          <w:sz w:val="24"/>
          <w:szCs w:val="24"/>
          <w:lang w:val="hy-AM"/>
        </w:rPr>
      </w:pPr>
    </w:p>
    <w:p w:rsidR="00A56079" w:rsidRPr="00A10A8F" w:rsidRDefault="00C2546C" w:rsidP="00A56079">
      <w:pPr>
        <w:spacing w:line="360" w:lineRule="auto"/>
        <w:ind w:firstLine="567"/>
        <w:jc w:val="both"/>
        <w:rPr>
          <w:rFonts w:ascii="Sylfaen" w:hAnsi="Sylfaen" w:cs="Sylfaen"/>
          <w:b/>
          <w:bCs/>
          <w:i/>
          <w:iCs/>
          <w:sz w:val="24"/>
          <w:szCs w:val="24"/>
          <w:u w:val="single"/>
          <w:lang w:val="hy-AM"/>
        </w:rPr>
      </w:pPr>
      <w:r>
        <w:rPr>
          <w:rFonts w:ascii="Sylfaen" w:hAnsi="Sylfaen" w:cs="Sylfaen"/>
          <w:b/>
          <w:bCs/>
          <w:i/>
          <w:iCs/>
          <w:sz w:val="24"/>
          <w:szCs w:val="24"/>
          <w:u w:val="single"/>
          <w:lang w:val="hy-AM"/>
        </w:rPr>
        <w:t>Միջին ծանրաբեռնվածությ</w:t>
      </w:r>
      <w:r w:rsidRPr="00C2546C">
        <w:rPr>
          <w:rFonts w:ascii="Sylfaen" w:hAnsi="Sylfaen" w:cs="Sylfaen"/>
          <w:b/>
          <w:bCs/>
          <w:i/>
          <w:iCs/>
          <w:sz w:val="24"/>
          <w:szCs w:val="24"/>
          <w:u w:val="single"/>
          <w:lang w:val="hy-AM"/>
        </w:rPr>
        <w:t xml:space="preserve">ունը </w:t>
      </w:r>
      <w:r w:rsidR="0060498B" w:rsidRPr="0060498B">
        <w:rPr>
          <w:rFonts w:ascii="Sylfaen" w:hAnsi="Sylfaen" w:cs="Sylfaen"/>
          <w:b/>
          <w:bCs/>
          <w:i/>
          <w:iCs/>
          <w:sz w:val="24"/>
          <w:szCs w:val="24"/>
          <w:u w:val="single"/>
          <w:lang w:val="hy-AM"/>
        </w:rPr>
        <w:t xml:space="preserve">անփոփոխ </w:t>
      </w:r>
      <w:r w:rsidR="0060498B">
        <w:rPr>
          <w:rFonts w:ascii="Sylfaen" w:hAnsi="Sylfaen" w:cs="Sylfaen"/>
          <w:b/>
          <w:bCs/>
          <w:i/>
          <w:iCs/>
          <w:sz w:val="24"/>
          <w:szCs w:val="24"/>
          <w:u w:val="single"/>
          <w:lang w:val="hy-AM"/>
        </w:rPr>
        <w:t xml:space="preserve"> է</w:t>
      </w:r>
      <w:r w:rsidR="00A10A8F" w:rsidRPr="00A10A8F">
        <w:rPr>
          <w:rFonts w:ascii="Sylfaen" w:hAnsi="Sylfaen" w:cs="Sylfaen"/>
          <w:b/>
          <w:bCs/>
          <w:i/>
          <w:iCs/>
          <w:sz w:val="24"/>
          <w:szCs w:val="24"/>
          <w:u w:val="single"/>
          <w:lang w:val="hy-AM"/>
        </w:rPr>
        <w:t>:</w:t>
      </w:r>
    </w:p>
    <w:p w:rsidR="00453F3E" w:rsidRDefault="00453F3E" w:rsidP="00A56079">
      <w:pPr>
        <w:spacing w:line="360" w:lineRule="auto"/>
        <w:ind w:firstLine="567"/>
        <w:jc w:val="both"/>
        <w:rPr>
          <w:rFonts w:ascii="Sylfaen" w:hAnsi="Sylfaen" w:cs="Sylfaen"/>
          <w:b/>
          <w:bCs/>
          <w:i/>
          <w:iCs/>
          <w:sz w:val="24"/>
          <w:szCs w:val="24"/>
          <w:u w:val="single"/>
          <w:lang w:val="en-US"/>
        </w:rPr>
      </w:pPr>
    </w:p>
    <w:p w:rsidR="0060498B" w:rsidRPr="0060498B" w:rsidRDefault="0060498B" w:rsidP="00A56079">
      <w:pPr>
        <w:spacing w:line="360" w:lineRule="auto"/>
        <w:ind w:firstLine="567"/>
        <w:jc w:val="both"/>
        <w:rPr>
          <w:rFonts w:ascii="Sylfaen" w:hAnsi="Sylfaen" w:cs="Sylfaen"/>
          <w:b/>
          <w:bCs/>
          <w:i/>
          <w:iCs/>
          <w:sz w:val="24"/>
          <w:szCs w:val="24"/>
          <w:u w:val="single"/>
          <w:lang w:val="en-US"/>
        </w:rPr>
      </w:pPr>
    </w:p>
    <w:p w:rsidR="00A56079" w:rsidRPr="009D1729" w:rsidRDefault="00A56079" w:rsidP="00A56079">
      <w:pPr>
        <w:spacing w:line="360" w:lineRule="auto"/>
        <w:rPr>
          <w:rFonts w:ascii="Sylfaen" w:hAnsi="Sylfaen" w:cs="Sylfaen"/>
          <w:b/>
          <w:bCs/>
          <w:i/>
          <w:iCs/>
          <w:sz w:val="24"/>
          <w:szCs w:val="24"/>
          <w:u w:val="single"/>
          <w:lang w:val="hy-AM"/>
        </w:rPr>
      </w:pPr>
      <w:r w:rsidRPr="009D1729">
        <w:rPr>
          <w:rFonts w:ascii="Sylfaen" w:hAnsi="Sylfaen" w:cs="Sylfaen"/>
          <w:b/>
          <w:bCs/>
          <w:i/>
          <w:iCs/>
          <w:sz w:val="24"/>
          <w:szCs w:val="24"/>
          <w:u w:val="single"/>
          <w:lang w:val="hy-AM"/>
        </w:rPr>
        <w:t>Աղյուսակ 5. Տվյալներ ուսուցիչների</w:t>
      </w:r>
      <w:r w:rsidR="00E64A92">
        <w:rPr>
          <w:rFonts w:ascii="Sylfaen" w:hAnsi="Sylfaen" w:cs="Sylfaen"/>
          <w:b/>
          <w:bCs/>
          <w:i/>
          <w:iCs/>
          <w:sz w:val="24"/>
          <w:szCs w:val="24"/>
          <w:u w:val="single"/>
          <w:lang w:val="hy-AM"/>
        </w:rPr>
        <w:t xml:space="preserve"> </w:t>
      </w:r>
      <w:r w:rsidRPr="009D1729">
        <w:rPr>
          <w:rFonts w:ascii="Sylfaen" w:hAnsi="Sylfaen" w:cs="Sylfaen"/>
          <w:b/>
          <w:bCs/>
          <w:i/>
          <w:iCs/>
          <w:sz w:val="24"/>
          <w:szCs w:val="24"/>
          <w:u w:val="single"/>
          <w:lang w:val="hy-AM"/>
        </w:rPr>
        <w:t>տարիքային բաշխվածության վերաբերյալ՝ ընթացիկ և նախորդ 2 ուստարիների համար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5"/>
        <w:gridCol w:w="1334"/>
        <w:gridCol w:w="1334"/>
        <w:gridCol w:w="1559"/>
        <w:gridCol w:w="2377"/>
      </w:tblGrid>
      <w:tr w:rsidR="0060498B" w:rsidRPr="0002089E" w:rsidTr="00202735">
        <w:tc>
          <w:tcPr>
            <w:tcW w:w="2635" w:type="dxa"/>
            <w:tcBorders>
              <w:top w:val="single" w:sz="4" w:space="0" w:color="000000"/>
              <w:left w:val="single" w:sz="4" w:space="0" w:color="000000"/>
              <w:bottom w:val="single" w:sz="4" w:space="0" w:color="000000"/>
              <w:right w:val="single" w:sz="4" w:space="0" w:color="000000"/>
            </w:tcBorders>
          </w:tcPr>
          <w:p w:rsidR="0060498B" w:rsidRPr="009D1729" w:rsidRDefault="0060498B" w:rsidP="00A56079">
            <w:pPr>
              <w:spacing w:line="360" w:lineRule="auto"/>
              <w:rPr>
                <w:rFonts w:ascii="Sylfaen" w:hAnsi="Sylfaen" w:cs="Sylfaen"/>
                <w:sz w:val="24"/>
                <w:szCs w:val="24"/>
              </w:rPr>
            </w:pPr>
            <w:r w:rsidRPr="009D1729">
              <w:rPr>
                <w:rFonts w:ascii="Sylfaen" w:hAnsi="Sylfaen" w:cs="Sylfaen"/>
                <w:sz w:val="24"/>
                <w:szCs w:val="24"/>
              </w:rPr>
              <w:lastRenderedPageBreak/>
              <w:t>Ուսուցիչների թիվը</w:t>
            </w:r>
          </w:p>
        </w:tc>
        <w:tc>
          <w:tcPr>
            <w:tcW w:w="1334" w:type="dxa"/>
            <w:tcBorders>
              <w:top w:val="single" w:sz="4" w:space="0" w:color="000000"/>
              <w:left w:val="single" w:sz="4" w:space="0" w:color="000000"/>
              <w:bottom w:val="single" w:sz="4" w:space="0" w:color="000000"/>
              <w:right w:val="single" w:sz="4" w:space="0" w:color="000000"/>
            </w:tcBorders>
          </w:tcPr>
          <w:p w:rsidR="0060498B" w:rsidRPr="009D1729" w:rsidRDefault="0060498B" w:rsidP="002B2FE3">
            <w:pPr>
              <w:spacing w:line="360" w:lineRule="auto"/>
              <w:rPr>
                <w:rFonts w:ascii="Sylfaen" w:hAnsi="Sylfaen" w:cs="Sylfaen"/>
                <w:sz w:val="24"/>
                <w:szCs w:val="24"/>
                <w:lang w:val="hy-AM"/>
              </w:rPr>
            </w:pPr>
            <w:r w:rsidRPr="009D1729">
              <w:rPr>
                <w:rFonts w:ascii="Sylfaen" w:hAnsi="Sylfaen" w:cs="Sylfaen"/>
                <w:sz w:val="24"/>
                <w:szCs w:val="24"/>
                <w:lang w:val="hy-AM"/>
              </w:rPr>
              <w:t>201</w:t>
            </w:r>
            <w:r>
              <w:rPr>
                <w:rFonts w:ascii="Sylfaen" w:hAnsi="Sylfaen" w:cs="Sylfaen"/>
                <w:sz w:val="24"/>
                <w:szCs w:val="24"/>
                <w:lang w:val="en-US"/>
              </w:rPr>
              <w:t>9</w:t>
            </w:r>
            <w:r>
              <w:rPr>
                <w:rFonts w:ascii="Sylfaen" w:hAnsi="Sylfaen" w:cs="Sylfaen"/>
                <w:sz w:val="24"/>
                <w:szCs w:val="24"/>
                <w:lang w:val="hy-AM"/>
              </w:rPr>
              <w:t>-20</w:t>
            </w:r>
            <w:r>
              <w:rPr>
                <w:rFonts w:ascii="Sylfaen" w:hAnsi="Sylfaen" w:cs="Sylfaen"/>
                <w:sz w:val="24"/>
                <w:szCs w:val="24"/>
                <w:lang w:val="en-US"/>
              </w:rPr>
              <w:t xml:space="preserve">20 </w:t>
            </w:r>
            <w:r w:rsidRPr="009D1729">
              <w:rPr>
                <w:rFonts w:ascii="Sylfaen" w:hAnsi="Sylfaen" w:cs="Sylfaen"/>
                <w:sz w:val="24"/>
                <w:szCs w:val="24"/>
                <w:lang w:val="hy-AM"/>
              </w:rPr>
              <w:t>ուստարի</w:t>
            </w:r>
          </w:p>
        </w:tc>
        <w:tc>
          <w:tcPr>
            <w:tcW w:w="1334" w:type="dxa"/>
            <w:tcBorders>
              <w:top w:val="single" w:sz="4" w:space="0" w:color="000000"/>
              <w:left w:val="single" w:sz="4" w:space="0" w:color="000000"/>
              <w:bottom w:val="single" w:sz="4" w:space="0" w:color="000000"/>
              <w:right w:val="single" w:sz="4" w:space="0" w:color="000000"/>
            </w:tcBorders>
          </w:tcPr>
          <w:p w:rsidR="0060498B" w:rsidRPr="009D1729" w:rsidRDefault="0060498B" w:rsidP="002B2FE3">
            <w:pPr>
              <w:spacing w:line="360" w:lineRule="auto"/>
              <w:rPr>
                <w:rFonts w:ascii="Sylfaen" w:hAnsi="Sylfaen" w:cs="Sylfaen"/>
                <w:sz w:val="24"/>
                <w:szCs w:val="24"/>
                <w:lang w:val="hy-AM"/>
              </w:rPr>
            </w:pPr>
            <w:r>
              <w:rPr>
                <w:rFonts w:ascii="Sylfaen" w:hAnsi="Sylfaen" w:cs="Sylfaen"/>
                <w:sz w:val="24"/>
                <w:szCs w:val="24"/>
                <w:lang w:val="hy-AM"/>
              </w:rPr>
              <w:t>20</w:t>
            </w:r>
            <w:r>
              <w:rPr>
                <w:rFonts w:ascii="Sylfaen" w:hAnsi="Sylfaen" w:cs="Sylfaen"/>
                <w:sz w:val="24"/>
                <w:szCs w:val="24"/>
                <w:lang w:val="en-US"/>
              </w:rPr>
              <w:t>20</w:t>
            </w:r>
            <w:r>
              <w:rPr>
                <w:rFonts w:ascii="Sylfaen" w:hAnsi="Sylfaen" w:cs="Sylfaen"/>
                <w:sz w:val="24"/>
                <w:szCs w:val="24"/>
                <w:lang w:val="hy-AM"/>
              </w:rPr>
              <w:t>-20</w:t>
            </w:r>
            <w:r>
              <w:rPr>
                <w:rFonts w:ascii="Sylfaen" w:hAnsi="Sylfaen" w:cs="Sylfaen"/>
                <w:sz w:val="24"/>
                <w:szCs w:val="24"/>
                <w:lang w:val="en-US"/>
              </w:rPr>
              <w:t xml:space="preserve">21 </w:t>
            </w:r>
            <w:r w:rsidRPr="009D1729">
              <w:rPr>
                <w:rFonts w:ascii="Sylfaen" w:hAnsi="Sylfaen" w:cs="Sylfaen"/>
                <w:sz w:val="24"/>
                <w:szCs w:val="24"/>
                <w:lang w:val="hy-AM"/>
              </w:rPr>
              <w:t>ուստարի</w:t>
            </w:r>
          </w:p>
        </w:tc>
        <w:tc>
          <w:tcPr>
            <w:tcW w:w="1559" w:type="dxa"/>
            <w:tcBorders>
              <w:top w:val="single" w:sz="4" w:space="0" w:color="000000"/>
              <w:left w:val="single" w:sz="4" w:space="0" w:color="000000"/>
              <w:bottom w:val="single" w:sz="4" w:space="0" w:color="000000"/>
              <w:right w:val="single" w:sz="4" w:space="0" w:color="000000"/>
            </w:tcBorders>
          </w:tcPr>
          <w:p w:rsidR="0060498B" w:rsidRPr="0060498B" w:rsidRDefault="0060498B" w:rsidP="0002089E">
            <w:pPr>
              <w:spacing w:line="360" w:lineRule="auto"/>
              <w:rPr>
                <w:rFonts w:ascii="Sylfaen" w:hAnsi="Sylfaen" w:cs="Sylfaen"/>
                <w:sz w:val="24"/>
                <w:szCs w:val="24"/>
                <w:lang w:val="en-US"/>
              </w:rPr>
            </w:pPr>
            <w:r>
              <w:rPr>
                <w:rFonts w:ascii="Sylfaen" w:hAnsi="Sylfaen" w:cs="Sylfaen"/>
                <w:sz w:val="24"/>
                <w:szCs w:val="24"/>
                <w:lang w:val="en-US"/>
              </w:rPr>
              <w:t>2021-2022 ուստարի</w:t>
            </w:r>
          </w:p>
        </w:tc>
        <w:tc>
          <w:tcPr>
            <w:tcW w:w="2377" w:type="dxa"/>
            <w:tcBorders>
              <w:top w:val="single" w:sz="4" w:space="0" w:color="000000"/>
              <w:left w:val="single" w:sz="4" w:space="0" w:color="000000"/>
              <w:bottom w:val="single" w:sz="4" w:space="0" w:color="000000"/>
              <w:right w:val="single" w:sz="4" w:space="0" w:color="000000"/>
            </w:tcBorders>
          </w:tcPr>
          <w:p w:rsidR="0060498B" w:rsidRPr="009D1729" w:rsidRDefault="0060498B" w:rsidP="00EA61B3">
            <w:pPr>
              <w:rPr>
                <w:rFonts w:ascii="Sylfaen" w:hAnsi="Sylfaen" w:cs="Sylfaen"/>
                <w:sz w:val="24"/>
                <w:szCs w:val="24"/>
                <w:lang w:val="hy-AM"/>
              </w:rPr>
            </w:pPr>
            <w:r w:rsidRPr="009D1729">
              <w:rPr>
                <w:rFonts w:ascii="Sylfaen" w:hAnsi="Sylfaen" w:cs="Sylfaen"/>
                <w:sz w:val="24"/>
                <w:szCs w:val="24"/>
                <w:lang w:val="hy-AM"/>
              </w:rPr>
              <w:t>Փոփոխությունների դինամիկան (աճ կամ նվազում)</w:t>
            </w:r>
          </w:p>
        </w:tc>
      </w:tr>
      <w:tr w:rsidR="0060498B" w:rsidRPr="009D1729" w:rsidTr="00202735">
        <w:trPr>
          <w:trHeight w:val="386"/>
        </w:trPr>
        <w:tc>
          <w:tcPr>
            <w:tcW w:w="2635" w:type="dxa"/>
            <w:tcBorders>
              <w:top w:val="single" w:sz="4" w:space="0" w:color="000000"/>
              <w:left w:val="single" w:sz="4" w:space="0" w:color="000000"/>
              <w:bottom w:val="single" w:sz="4" w:space="0" w:color="000000"/>
              <w:right w:val="single" w:sz="4" w:space="0" w:color="000000"/>
            </w:tcBorders>
          </w:tcPr>
          <w:p w:rsidR="0060498B" w:rsidRPr="009D1729" w:rsidRDefault="0060498B" w:rsidP="00A56079">
            <w:pPr>
              <w:spacing w:line="360" w:lineRule="auto"/>
              <w:rPr>
                <w:rFonts w:ascii="Sylfaen" w:hAnsi="Sylfaen" w:cs="Sylfaen"/>
                <w:sz w:val="24"/>
                <w:szCs w:val="24"/>
                <w:lang w:val="en-US"/>
              </w:rPr>
            </w:pPr>
            <w:r w:rsidRPr="009D1729">
              <w:rPr>
                <w:rFonts w:ascii="Sylfaen" w:hAnsi="Sylfaen" w:cs="Sylfaen"/>
                <w:sz w:val="24"/>
                <w:szCs w:val="24"/>
                <w:lang w:val="en-US"/>
              </w:rPr>
              <w:t>Մինչև 30 տարեկան</w:t>
            </w:r>
          </w:p>
        </w:tc>
        <w:tc>
          <w:tcPr>
            <w:tcW w:w="1334" w:type="dxa"/>
            <w:tcBorders>
              <w:top w:val="single" w:sz="4" w:space="0" w:color="000000"/>
              <w:left w:val="single" w:sz="4" w:space="0" w:color="000000"/>
              <w:bottom w:val="single" w:sz="4" w:space="0" w:color="000000"/>
              <w:right w:val="single" w:sz="4" w:space="0" w:color="000000"/>
            </w:tcBorders>
          </w:tcPr>
          <w:p w:rsidR="0060498B" w:rsidRPr="00BA788C" w:rsidRDefault="0060498B" w:rsidP="002B2FE3">
            <w:pPr>
              <w:spacing w:line="360" w:lineRule="auto"/>
              <w:rPr>
                <w:rFonts w:ascii="Sylfaen" w:hAnsi="Sylfaen" w:cs="Sylfaen"/>
                <w:sz w:val="24"/>
                <w:szCs w:val="24"/>
                <w:lang w:val="hy-AM"/>
              </w:rPr>
            </w:pPr>
            <w:r>
              <w:rPr>
                <w:rFonts w:ascii="Sylfaen" w:hAnsi="Sylfaen" w:cs="Sylfaen"/>
                <w:sz w:val="24"/>
                <w:szCs w:val="24"/>
                <w:lang w:val="hy-AM"/>
              </w:rPr>
              <w:t>4</w:t>
            </w:r>
          </w:p>
        </w:tc>
        <w:tc>
          <w:tcPr>
            <w:tcW w:w="1334" w:type="dxa"/>
            <w:tcBorders>
              <w:top w:val="single" w:sz="4" w:space="0" w:color="000000"/>
              <w:left w:val="single" w:sz="4" w:space="0" w:color="000000"/>
              <w:bottom w:val="single" w:sz="4" w:space="0" w:color="000000"/>
              <w:right w:val="single" w:sz="4" w:space="0" w:color="000000"/>
            </w:tcBorders>
          </w:tcPr>
          <w:p w:rsidR="0060498B" w:rsidRPr="00866F7D" w:rsidRDefault="00866F7D" w:rsidP="0002089E">
            <w:pPr>
              <w:spacing w:line="360" w:lineRule="auto"/>
              <w:rPr>
                <w:rFonts w:ascii="Sylfaen" w:hAnsi="Sylfaen" w:cs="Sylfaen"/>
                <w:sz w:val="24"/>
                <w:szCs w:val="24"/>
                <w:lang w:val="en-US"/>
              </w:rPr>
            </w:pPr>
            <w:r>
              <w:rPr>
                <w:rFonts w:ascii="Sylfaen" w:hAnsi="Sylfaen" w:cs="Sylfaen"/>
                <w:sz w:val="24"/>
                <w:szCs w:val="24"/>
                <w:lang w:val="en-US"/>
              </w:rPr>
              <w:t>2</w:t>
            </w:r>
          </w:p>
        </w:tc>
        <w:tc>
          <w:tcPr>
            <w:tcW w:w="1559" w:type="dxa"/>
            <w:tcBorders>
              <w:top w:val="single" w:sz="4" w:space="0" w:color="000000"/>
              <w:left w:val="single" w:sz="4" w:space="0" w:color="000000"/>
              <w:bottom w:val="single" w:sz="4" w:space="0" w:color="000000"/>
              <w:right w:val="single" w:sz="4" w:space="0" w:color="000000"/>
            </w:tcBorders>
          </w:tcPr>
          <w:p w:rsidR="0060498B" w:rsidRPr="00866F7D" w:rsidRDefault="00866F7D" w:rsidP="00A56079">
            <w:pPr>
              <w:spacing w:line="360" w:lineRule="auto"/>
              <w:rPr>
                <w:rFonts w:ascii="Sylfaen" w:hAnsi="Sylfaen" w:cs="Sylfaen"/>
                <w:sz w:val="24"/>
                <w:szCs w:val="24"/>
                <w:lang w:val="en-US"/>
              </w:rPr>
            </w:pPr>
            <w:r>
              <w:rPr>
                <w:rFonts w:ascii="Sylfaen" w:hAnsi="Sylfaen" w:cs="Sylfaen"/>
                <w:sz w:val="24"/>
                <w:szCs w:val="24"/>
                <w:lang w:val="en-US"/>
              </w:rPr>
              <w:t>3</w:t>
            </w:r>
          </w:p>
        </w:tc>
        <w:tc>
          <w:tcPr>
            <w:tcW w:w="2377" w:type="dxa"/>
            <w:tcBorders>
              <w:top w:val="single" w:sz="4" w:space="0" w:color="000000"/>
              <w:left w:val="single" w:sz="4" w:space="0" w:color="000000"/>
              <w:bottom w:val="single" w:sz="4" w:space="0" w:color="000000"/>
              <w:right w:val="single" w:sz="4" w:space="0" w:color="000000"/>
            </w:tcBorders>
          </w:tcPr>
          <w:p w:rsidR="0060498B" w:rsidRPr="009D1729" w:rsidRDefault="0004603F" w:rsidP="00A56079">
            <w:pPr>
              <w:spacing w:line="360" w:lineRule="auto"/>
              <w:rPr>
                <w:rFonts w:ascii="Sylfaen" w:hAnsi="Sylfaen" w:cs="Sylfaen"/>
                <w:sz w:val="24"/>
                <w:szCs w:val="24"/>
              </w:rPr>
            </w:pPr>
            <w:r>
              <w:rPr>
                <w:rFonts w:ascii="Sylfaen" w:hAnsi="Sylfaen" w:cs="Sylfaen"/>
                <w:sz w:val="24"/>
                <w:szCs w:val="24"/>
                <w:lang w:val="en-US"/>
              </w:rPr>
              <w:t>աճ</w:t>
            </w:r>
            <w:r w:rsidR="0060498B">
              <w:rPr>
                <w:rFonts w:ascii="Sylfaen" w:hAnsi="Sylfaen" w:cs="Sylfaen"/>
                <w:sz w:val="24"/>
                <w:szCs w:val="24"/>
                <w:lang w:val="hy-AM"/>
              </w:rPr>
              <w:t>ել</w:t>
            </w:r>
            <w:r w:rsidR="0060498B">
              <w:rPr>
                <w:rFonts w:ascii="Sylfaen" w:hAnsi="Sylfaen" w:cs="Sylfaen"/>
                <w:sz w:val="24"/>
                <w:szCs w:val="24"/>
              </w:rPr>
              <w:t xml:space="preserve"> է</w:t>
            </w:r>
          </w:p>
        </w:tc>
      </w:tr>
      <w:tr w:rsidR="0060498B" w:rsidRPr="009D1729" w:rsidTr="00202735">
        <w:tc>
          <w:tcPr>
            <w:tcW w:w="2635" w:type="dxa"/>
            <w:tcBorders>
              <w:top w:val="single" w:sz="4" w:space="0" w:color="000000"/>
              <w:left w:val="single" w:sz="4" w:space="0" w:color="000000"/>
              <w:bottom w:val="single" w:sz="4" w:space="0" w:color="000000"/>
              <w:right w:val="single" w:sz="4" w:space="0" w:color="000000"/>
            </w:tcBorders>
          </w:tcPr>
          <w:p w:rsidR="0060498B" w:rsidRPr="009D1729" w:rsidRDefault="0060498B" w:rsidP="00A56079">
            <w:pPr>
              <w:spacing w:line="360" w:lineRule="auto"/>
              <w:rPr>
                <w:rFonts w:ascii="Sylfaen" w:hAnsi="Sylfaen" w:cs="Sylfaen"/>
                <w:sz w:val="24"/>
                <w:szCs w:val="24"/>
                <w:lang w:val="en-US"/>
              </w:rPr>
            </w:pPr>
            <w:r w:rsidRPr="009D1729">
              <w:rPr>
                <w:rFonts w:ascii="Sylfaen" w:hAnsi="Sylfaen" w:cs="Sylfaen"/>
                <w:sz w:val="24"/>
                <w:szCs w:val="24"/>
                <w:lang w:val="en-US"/>
              </w:rPr>
              <w:t>31-</w:t>
            </w:r>
            <w:r w:rsidRPr="009D1729">
              <w:rPr>
                <w:rFonts w:ascii="Sylfaen" w:hAnsi="Sylfaen" w:cs="Sylfaen"/>
                <w:sz w:val="24"/>
                <w:szCs w:val="24"/>
                <w:lang w:val="hy-AM"/>
              </w:rPr>
              <w:t>ից</w:t>
            </w:r>
            <w:r w:rsidRPr="009D1729">
              <w:rPr>
                <w:rFonts w:ascii="Sylfaen" w:hAnsi="Sylfaen" w:cs="Sylfaen"/>
                <w:sz w:val="24"/>
                <w:szCs w:val="24"/>
                <w:lang w:val="en-US"/>
              </w:rPr>
              <w:t xml:space="preserve"> 40 տարեկան</w:t>
            </w:r>
          </w:p>
        </w:tc>
        <w:tc>
          <w:tcPr>
            <w:tcW w:w="1334" w:type="dxa"/>
            <w:tcBorders>
              <w:top w:val="single" w:sz="4" w:space="0" w:color="000000"/>
              <w:left w:val="single" w:sz="4" w:space="0" w:color="000000"/>
              <w:bottom w:val="single" w:sz="4" w:space="0" w:color="000000"/>
              <w:right w:val="single" w:sz="4" w:space="0" w:color="000000"/>
            </w:tcBorders>
          </w:tcPr>
          <w:p w:rsidR="0060498B" w:rsidRPr="00BA788C" w:rsidRDefault="0060498B" w:rsidP="002B2FE3">
            <w:pPr>
              <w:spacing w:line="360" w:lineRule="auto"/>
              <w:rPr>
                <w:rFonts w:ascii="Sylfaen" w:hAnsi="Sylfaen" w:cs="Sylfaen"/>
                <w:sz w:val="24"/>
                <w:szCs w:val="24"/>
                <w:lang w:val="hy-AM"/>
              </w:rPr>
            </w:pPr>
            <w:r>
              <w:rPr>
                <w:rFonts w:ascii="Sylfaen" w:hAnsi="Sylfaen" w:cs="Sylfaen"/>
                <w:sz w:val="24"/>
                <w:szCs w:val="24"/>
                <w:lang w:val="hy-AM"/>
              </w:rPr>
              <w:t>6</w:t>
            </w:r>
          </w:p>
        </w:tc>
        <w:tc>
          <w:tcPr>
            <w:tcW w:w="1334" w:type="dxa"/>
            <w:tcBorders>
              <w:top w:val="single" w:sz="4" w:space="0" w:color="000000"/>
              <w:left w:val="single" w:sz="4" w:space="0" w:color="000000"/>
              <w:bottom w:val="single" w:sz="4" w:space="0" w:color="000000"/>
              <w:right w:val="single" w:sz="4" w:space="0" w:color="000000"/>
            </w:tcBorders>
          </w:tcPr>
          <w:p w:rsidR="0060498B" w:rsidRPr="00866F7D" w:rsidRDefault="00866F7D" w:rsidP="0002089E">
            <w:pPr>
              <w:spacing w:line="360" w:lineRule="auto"/>
              <w:rPr>
                <w:rFonts w:ascii="Sylfaen" w:hAnsi="Sylfaen" w:cs="Sylfaen"/>
                <w:sz w:val="24"/>
                <w:szCs w:val="24"/>
                <w:lang w:val="en-US"/>
              </w:rPr>
            </w:pPr>
            <w:r>
              <w:rPr>
                <w:rFonts w:ascii="Sylfaen" w:hAnsi="Sylfaen" w:cs="Sylfaen"/>
                <w:sz w:val="24"/>
                <w:szCs w:val="24"/>
                <w:lang w:val="en-US"/>
              </w:rPr>
              <w:t>7</w:t>
            </w:r>
          </w:p>
        </w:tc>
        <w:tc>
          <w:tcPr>
            <w:tcW w:w="1559" w:type="dxa"/>
            <w:tcBorders>
              <w:top w:val="single" w:sz="4" w:space="0" w:color="000000"/>
              <w:left w:val="single" w:sz="4" w:space="0" w:color="000000"/>
              <w:bottom w:val="single" w:sz="4" w:space="0" w:color="000000"/>
              <w:right w:val="single" w:sz="4" w:space="0" w:color="000000"/>
            </w:tcBorders>
          </w:tcPr>
          <w:p w:rsidR="0060498B" w:rsidRPr="00866F7D" w:rsidRDefault="00866F7D" w:rsidP="00A56079">
            <w:pPr>
              <w:spacing w:line="360" w:lineRule="auto"/>
              <w:rPr>
                <w:rFonts w:ascii="Sylfaen" w:hAnsi="Sylfaen" w:cs="Sylfaen"/>
                <w:sz w:val="24"/>
                <w:szCs w:val="24"/>
                <w:lang w:val="en-US"/>
              </w:rPr>
            </w:pPr>
            <w:r>
              <w:rPr>
                <w:rFonts w:ascii="Sylfaen" w:hAnsi="Sylfaen" w:cs="Sylfaen"/>
                <w:sz w:val="24"/>
                <w:szCs w:val="24"/>
                <w:lang w:val="en-US"/>
              </w:rPr>
              <w:t>7</w:t>
            </w:r>
          </w:p>
        </w:tc>
        <w:tc>
          <w:tcPr>
            <w:tcW w:w="2377" w:type="dxa"/>
            <w:tcBorders>
              <w:top w:val="single" w:sz="4" w:space="0" w:color="000000"/>
              <w:left w:val="single" w:sz="4" w:space="0" w:color="000000"/>
              <w:bottom w:val="single" w:sz="4" w:space="0" w:color="000000"/>
              <w:right w:val="single" w:sz="4" w:space="0" w:color="000000"/>
            </w:tcBorders>
          </w:tcPr>
          <w:p w:rsidR="0060498B" w:rsidRPr="006F425D" w:rsidRDefault="0060498B" w:rsidP="0004603F">
            <w:pPr>
              <w:spacing w:line="360" w:lineRule="auto"/>
              <w:rPr>
                <w:rFonts w:ascii="Sylfaen" w:hAnsi="Sylfaen" w:cs="Sylfaen"/>
                <w:sz w:val="24"/>
                <w:szCs w:val="24"/>
                <w:lang w:val="hy-AM"/>
              </w:rPr>
            </w:pPr>
            <w:r>
              <w:rPr>
                <w:rFonts w:ascii="Sylfaen" w:hAnsi="Sylfaen" w:cs="Sylfaen"/>
                <w:sz w:val="24"/>
                <w:szCs w:val="24"/>
                <w:lang w:val="hy-AM"/>
              </w:rPr>
              <w:t>ա</w:t>
            </w:r>
            <w:r w:rsidR="0004603F">
              <w:rPr>
                <w:rFonts w:ascii="Sylfaen" w:hAnsi="Sylfaen" w:cs="Sylfaen"/>
                <w:sz w:val="24"/>
                <w:szCs w:val="24"/>
              </w:rPr>
              <w:t>նփոփոխ</w:t>
            </w:r>
            <w:r>
              <w:rPr>
                <w:rFonts w:ascii="Sylfaen" w:hAnsi="Sylfaen" w:cs="Sylfaen"/>
                <w:sz w:val="24"/>
                <w:szCs w:val="24"/>
              </w:rPr>
              <w:t xml:space="preserve"> </w:t>
            </w:r>
            <w:r>
              <w:rPr>
                <w:rFonts w:ascii="Sylfaen" w:hAnsi="Sylfaen" w:cs="Sylfaen"/>
                <w:sz w:val="24"/>
                <w:szCs w:val="24"/>
                <w:lang w:val="hy-AM"/>
              </w:rPr>
              <w:t xml:space="preserve">է </w:t>
            </w:r>
          </w:p>
        </w:tc>
      </w:tr>
      <w:tr w:rsidR="0060498B" w:rsidRPr="009D1729" w:rsidTr="00202735">
        <w:tc>
          <w:tcPr>
            <w:tcW w:w="2635" w:type="dxa"/>
            <w:tcBorders>
              <w:top w:val="single" w:sz="4" w:space="0" w:color="000000"/>
              <w:left w:val="single" w:sz="4" w:space="0" w:color="000000"/>
              <w:bottom w:val="single" w:sz="4" w:space="0" w:color="000000"/>
              <w:right w:val="single" w:sz="4" w:space="0" w:color="000000"/>
            </w:tcBorders>
          </w:tcPr>
          <w:p w:rsidR="0060498B" w:rsidRPr="009D1729" w:rsidRDefault="0060498B" w:rsidP="00A56079">
            <w:pPr>
              <w:spacing w:line="360" w:lineRule="auto"/>
              <w:rPr>
                <w:rFonts w:ascii="Sylfaen" w:hAnsi="Sylfaen" w:cs="Sylfaen"/>
                <w:sz w:val="24"/>
                <w:szCs w:val="24"/>
                <w:lang w:val="en-US"/>
              </w:rPr>
            </w:pPr>
            <w:r w:rsidRPr="009D1729">
              <w:rPr>
                <w:rFonts w:ascii="Sylfaen" w:hAnsi="Sylfaen" w:cs="Sylfaen"/>
                <w:sz w:val="24"/>
                <w:szCs w:val="24"/>
                <w:lang w:val="en-US"/>
              </w:rPr>
              <w:t>41</w:t>
            </w:r>
            <w:r w:rsidRPr="009D1729">
              <w:rPr>
                <w:rFonts w:ascii="Sylfaen" w:hAnsi="Sylfaen" w:cs="Sylfaen"/>
                <w:sz w:val="24"/>
                <w:szCs w:val="24"/>
                <w:lang w:val="hy-AM"/>
              </w:rPr>
              <w:t xml:space="preserve">ից </w:t>
            </w:r>
            <w:r w:rsidRPr="009D1729">
              <w:rPr>
                <w:rFonts w:ascii="Sylfaen" w:hAnsi="Sylfaen" w:cs="Sylfaen"/>
                <w:sz w:val="24"/>
                <w:szCs w:val="24"/>
                <w:lang w:val="en-US"/>
              </w:rPr>
              <w:t>-50 տարեկան</w:t>
            </w:r>
          </w:p>
        </w:tc>
        <w:tc>
          <w:tcPr>
            <w:tcW w:w="1334" w:type="dxa"/>
            <w:tcBorders>
              <w:top w:val="single" w:sz="4" w:space="0" w:color="000000"/>
              <w:left w:val="single" w:sz="4" w:space="0" w:color="000000"/>
              <w:bottom w:val="single" w:sz="4" w:space="0" w:color="000000"/>
              <w:right w:val="single" w:sz="4" w:space="0" w:color="000000"/>
            </w:tcBorders>
          </w:tcPr>
          <w:p w:rsidR="0060498B" w:rsidRPr="00BA788C" w:rsidRDefault="0060498B" w:rsidP="002B2FE3">
            <w:pPr>
              <w:spacing w:line="360" w:lineRule="auto"/>
              <w:rPr>
                <w:rFonts w:ascii="Sylfaen" w:hAnsi="Sylfaen" w:cs="Sylfaen"/>
                <w:sz w:val="24"/>
                <w:szCs w:val="24"/>
                <w:lang w:val="hy-AM"/>
              </w:rPr>
            </w:pPr>
            <w:r>
              <w:rPr>
                <w:rFonts w:ascii="Sylfaen" w:hAnsi="Sylfaen" w:cs="Sylfaen"/>
                <w:sz w:val="24"/>
                <w:szCs w:val="24"/>
                <w:lang w:val="hy-AM"/>
              </w:rPr>
              <w:t>6</w:t>
            </w:r>
          </w:p>
        </w:tc>
        <w:tc>
          <w:tcPr>
            <w:tcW w:w="1334" w:type="dxa"/>
            <w:tcBorders>
              <w:top w:val="single" w:sz="4" w:space="0" w:color="000000"/>
              <w:left w:val="single" w:sz="4" w:space="0" w:color="000000"/>
              <w:bottom w:val="single" w:sz="4" w:space="0" w:color="000000"/>
              <w:right w:val="single" w:sz="4" w:space="0" w:color="000000"/>
            </w:tcBorders>
          </w:tcPr>
          <w:p w:rsidR="0060498B" w:rsidRPr="00866F7D" w:rsidRDefault="00866F7D" w:rsidP="0002089E">
            <w:pPr>
              <w:spacing w:line="360" w:lineRule="auto"/>
              <w:rPr>
                <w:rFonts w:ascii="Sylfaen" w:hAnsi="Sylfaen" w:cs="Sylfaen"/>
                <w:sz w:val="24"/>
                <w:szCs w:val="24"/>
                <w:lang w:val="en-US"/>
              </w:rPr>
            </w:pPr>
            <w:r>
              <w:rPr>
                <w:rFonts w:ascii="Sylfaen" w:hAnsi="Sylfaen" w:cs="Sylfaen"/>
                <w:sz w:val="24"/>
                <w:szCs w:val="24"/>
                <w:lang w:val="en-US"/>
              </w:rPr>
              <w:t>7</w:t>
            </w:r>
          </w:p>
        </w:tc>
        <w:tc>
          <w:tcPr>
            <w:tcW w:w="1559" w:type="dxa"/>
            <w:tcBorders>
              <w:top w:val="single" w:sz="4" w:space="0" w:color="000000"/>
              <w:left w:val="single" w:sz="4" w:space="0" w:color="000000"/>
              <w:bottom w:val="single" w:sz="4" w:space="0" w:color="000000"/>
              <w:right w:val="single" w:sz="4" w:space="0" w:color="000000"/>
            </w:tcBorders>
          </w:tcPr>
          <w:p w:rsidR="0060498B" w:rsidRPr="00866F7D" w:rsidRDefault="00866F7D" w:rsidP="00A56079">
            <w:pPr>
              <w:spacing w:line="360" w:lineRule="auto"/>
              <w:rPr>
                <w:rFonts w:ascii="Sylfaen" w:hAnsi="Sylfaen" w:cs="Sylfaen"/>
                <w:sz w:val="24"/>
                <w:szCs w:val="24"/>
                <w:lang w:val="en-US"/>
              </w:rPr>
            </w:pPr>
            <w:r>
              <w:rPr>
                <w:rFonts w:ascii="Sylfaen" w:hAnsi="Sylfaen" w:cs="Sylfaen"/>
                <w:sz w:val="24"/>
                <w:szCs w:val="24"/>
                <w:lang w:val="en-US"/>
              </w:rPr>
              <w:t>7</w:t>
            </w:r>
          </w:p>
        </w:tc>
        <w:tc>
          <w:tcPr>
            <w:tcW w:w="2377" w:type="dxa"/>
            <w:tcBorders>
              <w:top w:val="single" w:sz="4" w:space="0" w:color="000000"/>
              <w:left w:val="single" w:sz="4" w:space="0" w:color="000000"/>
              <w:bottom w:val="single" w:sz="4" w:space="0" w:color="000000"/>
              <w:right w:val="single" w:sz="4" w:space="0" w:color="000000"/>
            </w:tcBorders>
          </w:tcPr>
          <w:p w:rsidR="0060498B" w:rsidRPr="009D1729" w:rsidRDefault="0004603F" w:rsidP="00A56079">
            <w:pPr>
              <w:spacing w:line="360" w:lineRule="auto"/>
              <w:rPr>
                <w:rFonts w:ascii="Sylfaen" w:hAnsi="Sylfaen" w:cs="Sylfaen"/>
                <w:sz w:val="24"/>
                <w:szCs w:val="24"/>
              </w:rPr>
            </w:pPr>
            <w:r>
              <w:rPr>
                <w:rFonts w:ascii="Sylfaen" w:hAnsi="Sylfaen" w:cs="Sylfaen"/>
                <w:sz w:val="24"/>
                <w:szCs w:val="24"/>
              </w:rPr>
              <w:t>անփոփոխ</w:t>
            </w:r>
            <w:r w:rsidR="00866F7D">
              <w:rPr>
                <w:rFonts w:ascii="Sylfaen" w:hAnsi="Sylfaen" w:cs="Sylfaen"/>
                <w:sz w:val="24"/>
                <w:szCs w:val="24"/>
              </w:rPr>
              <w:t xml:space="preserve"> է</w:t>
            </w:r>
          </w:p>
        </w:tc>
      </w:tr>
      <w:tr w:rsidR="0060498B" w:rsidRPr="009D1729" w:rsidTr="00202735">
        <w:tc>
          <w:tcPr>
            <w:tcW w:w="2635" w:type="dxa"/>
            <w:tcBorders>
              <w:top w:val="single" w:sz="4" w:space="0" w:color="000000"/>
              <w:left w:val="single" w:sz="4" w:space="0" w:color="000000"/>
              <w:bottom w:val="single" w:sz="4" w:space="0" w:color="000000"/>
              <w:right w:val="single" w:sz="4" w:space="0" w:color="000000"/>
            </w:tcBorders>
          </w:tcPr>
          <w:p w:rsidR="0060498B" w:rsidRPr="009D1729" w:rsidRDefault="0060498B" w:rsidP="00A56079">
            <w:pPr>
              <w:spacing w:line="360" w:lineRule="auto"/>
              <w:rPr>
                <w:rFonts w:ascii="Sylfaen" w:hAnsi="Sylfaen" w:cs="Sylfaen"/>
                <w:sz w:val="24"/>
                <w:szCs w:val="24"/>
                <w:lang w:val="en-US"/>
              </w:rPr>
            </w:pPr>
            <w:r w:rsidRPr="009D1729">
              <w:rPr>
                <w:rFonts w:ascii="Sylfaen" w:hAnsi="Sylfaen" w:cs="Sylfaen"/>
                <w:sz w:val="24"/>
                <w:szCs w:val="24"/>
                <w:lang w:val="hy-AM"/>
              </w:rPr>
              <w:t xml:space="preserve">51-ից </w:t>
            </w:r>
            <w:r w:rsidRPr="009D1729">
              <w:rPr>
                <w:rFonts w:ascii="Sylfaen" w:hAnsi="Sylfaen" w:cs="Sylfaen"/>
                <w:sz w:val="24"/>
                <w:szCs w:val="24"/>
                <w:lang w:val="en-US"/>
              </w:rPr>
              <w:t>-55 տարեկան</w:t>
            </w:r>
          </w:p>
        </w:tc>
        <w:tc>
          <w:tcPr>
            <w:tcW w:w="1334" w:type="dxa"/>
            <w:tcBorders>
              <w:top w:val="single" w:sz="4" w:space="0" w:color="000000"/>
              <w:left w:val="single" w:sz="4" w:space="0" w:color="000000"/>
              <w:bottom w:val="single" w:sz="4" w:space="0" w:color="000000"/>
              <w:right w:val="single" w:sz="4" w:space="0" w:color="000000"/>
            </w:tcBorders>
          </w:tcPr>
          <w:p w:rsidR="0060498B" w:rsidRPr="00BA788C" w:rsidRDefault="0060498B" w:rsidP="002B2FE3">
            <w:pPr>
              <w:spacing w:line="360" w:lineRule="auto"/>
              <w:rPr>
                <w:rFonts w:ascii="Sylfaen" w:hAnsi="Sylfaen" w:cs="Sylfaen"/>
                <w:sz w:val="24"/>
                <w:szCs w:val="24"/>
                <w:lang w:val="hy-AM"/>
              </w:rPr>
            </w:pPr>
            <w:r>
              <w:rPr>
                <w:rFonts w:ascii="Sylfaen" w:hAnsi="Sylfaen" w:cs="Sylfaen"/>
                <w:sz w:val="24"/>
                <w:szCs w:val="24"/>
                <w:lang w:val="hy-AM"/>
              </w:rPr>
              <w:t>4</w:t>
            </w:r>
          </w:p>
        </w:tc>
        <w:tc>
          <w:tcPr>
            <w:tcW w:w="1334" w:type="dxa"/>
            <w:tcBorders>
              <w:top w:val="single" w:sz="4" w:space="0" w:color="000000"/>
              <w:left w:val="single" w:sz="4" w:space="0" w:color="000000"/>
              <w:bottom w:val="single" w:sz="4" w:space="0" w:color="000000"/>
              <w:right w:val="single" w:sz="4" w:space="0" w:color="000000"/>
            </w:tcBorders>
          </w:tcPr>
          <w:p w:rsidR="0060498B" w:rsidRPr="00866F7D" w:rsidRDefault="00866F7D" w:rsidP="0002089E">
            <w:pPr>
              <w:spacing w:line="360" w:lineRule="auto"/>
              <w:rPr>
                <w:rFonts w:ascii="Sylfaen" w:hAnsi="Sylfaen" w:cs="Sylfaen"/>
                <w:sz w:val="24"/>
                <w:szCs w:val="24"/>
                <w:lang w:val="en-US"/>
              </w:rPr>
            </w:pPr>
            <w:r>
              <w:rPr>
                <w:rFonts w:ascii="Sylfaen" w:hAnsi="Sylfaen" w:cs="Sylfaen"/>
                <w:sz w:val="24"/>
                <w:szCs w:val="24"/>
                <w:lang w:val="en-US"/>
              </w:rPr>
              <w:t>3</w:t>
            </w:r>
          </w:p>
        </w:tc>
        <w:tc>
          <w:tcPr>
            <w:tcW w:w="1559" w:type="dxa"/>
            <w:tcBorders>
              <w:top w:val="single" w:sz="4" w:space="0" w:color="000000"/>
              <w:left w:val="single" w:sz="4" w:space="0" w:color="000000"/>
              <w:bottom w:val="single" w:sz="4" w:space="0" w:color="000000"/>
              <w:right w:val="single" w:sz="4" w:space="0" w:color="000000"/>
            </w:tcBorders>
          </w:tcPr>
          <w:p w:rsidR="0060498B" w:rsidRPr="00866F7D" w:rsidRDefault="00866F7D" w:rsidP="00A56079">
            <w:pPr>
              <w:spacing w:line="360" w:lineRule="auto"/>
              <w:rPr>
                <w:rFonts w:ascii="Sylfaen" w:hAnsi="Sylfaen" w:cs="Sylfaen"/>
                <w:sz w:val="24"/>
                <w:szCs w:val="24"/>
                <w:lang w:val="en-US"/>
              </w:rPr>
            </w:pPr>
            <w:r>
              <w:rPr>
                <w:rFonts w:ascii="Sylfaen" w:hAnsi="Sylfaen" w:cs="Sylfaen"/>
                <w:sz w:val="24"/>
                <w:szCs w:val="24"/>
                <w:lang w:val="en-US"/>
              </w:rPr>
              <w:t>1</w:t>
            </w:r>
          </w:p>
        </w:tc>
        <w:tc>
          <w:tcPr>
            <w:tcW w:w="2377" w:type="dxa"/>
            <w:tcBorders>
              <w:top w:val="single" w:sz="4" w:space="0" w:color="000000"/>
              <w:left w:val="single" w:sz="4" w:space="0" w:color="000000"/>
              <w:bottom w:val="single" w:sz="4" w:space="0" w:color="000000"/>
              <w:right w:val="single" w:sz="4" w:space="0" w:color="000000"/>
            </w:tcBorders>
          </w:tcPr>
          <w:p w:rsidR="0060498B" w:rsidRPr="009D1729" w:rsidRDefault="0060498B" w:rsidP="00A56079">
            <w:pPr>
              <w:spacing w:line="360" w:lineRule="auto"/>
              <w:rPr>
                <w:rFonts w:ascii="Sylfaen" w:hAnsi="Sylfaen" w:cs="Sylfaen"/>
                <w:sz w:val="24"/>
                <w:szCs w:val="24"/>
              </w:rPr>
            </w:pPr>
            <w:r>
              <w:rPr>
                <w:rFonts w:ascii="Sylfaen" w:hAnsi="Sylfaen" w:cs="Sylfaen"/>
                <w:sz w:val="24"/>
                <w:szCs w:val="24"/>
                <w:lang w:val="hy-AM"/>
              </w:rPr>
              <w:t>նվազել</w:t>
            </w:r>
            <w:r>
              <w:rPr>
                <w:rFonts w:ascii="Sylfaen" w:hAnsi="Sylfaen" w:cs="Sylfaen"/>
                <w:sz w:val="24"/>
                <w:szCs w:val="24"/>
              </w:rPr>
              <w:t xml:space="preserve"> է</w:t>
            </w:r>
          </w:p>
        </w:tc>
      </w:tr>
      <w:tr w:rsidR="0060498B" w:rsidRPr="009D1729" w:rsidTr="00202735">
        <w:tc>
          <w:tcPr>
            <w:tcW w:w="2635" w:type="dxa"/>
            <w:tcBorders>
              <w:top w:val="single" w:sz="4" w:space="0" w:color="000000"/>
              <w:left w:val="single" w:sz="4" w:space="0" w:color="000000"/>
              <w:bottom w:val="single" w:sz="4" w:space="0" w:color="000000"/>
              <w:right w:val="single" w:sz="4" w:space="0" w:color="000000"/>
            </w:tcBorders>
          </w:tcPr>
          <w:p w:rsidR="0060498B" w:rsidRPr="009D1729" w:rsidRDefault="0060498B" w:rsidP="00A56079">
            <w:pPr>
              <w:spacing w:line="360" w:lineRule="auto"/>
              <w:rPr>
                <w:rFonts w:ascii="Sylfaen" w:hAnsi="Sylfaen" w:cs="Sylfaen"/>
                <w:sz w:val="24"/>
                <w:szCs w:val="24"/>
                <w:lang w:val="en-US"/>
              </w:rPr>
            </w:pPr>
            <w:r w:rsidRPr="009D1729">
              <w:rPr>
                <w:rFonts w:ascii="Sylfaen" w:hAnsi="Sylfaen" w:cs="Sylfaen"/>
                <w:sz w:val="24"/>
                <w:szCs w:val="24"/>
                <w:lang w:val="en-US"/>
              </w:rPr>
              <w:t>56 տարեկան և ավելի</w:t>
            </w:r>
          </w:p>
        </w:tc>
        <w:tc>
          <w:tcPr>
            <w:tcW w:w="1334" w:type="dxa"/>
            <w:tcBorders>
              <w:top w:val="single" w:sz="4" w:space="0" w:color="000000"/>
              <w:left w:val="single" w:sz="4" w:space="0" w:color="000000"/>
              <w:bottom w:val="single" w:sz="4" w:space="0" w:color="000000"/>
              <w:right w:val="single" w:sz="4" w:space="0" w:color="000000"/>
            </w:tcBorders>
          </w:tcPr>
          <w:p w:rsidR="0060498B" w:rsidRPr="00BA788C" w:rsidRDefault="0060498B" w:rsidP="002B2FE3">
            <w:pPr>
              <w:spacing w:line="360" w:lineRule="auto"/>
              <w:rPr>
                <w:rFonts w:ascii="Sylfaen" w:hAnsi="Sylfaen" w:cs="Sylfaen"/>
                <w:sz w:val="24"/>
                <w:szCs w:val="24"/>
                <w:lang w:val="hy-AM"/>
              </w:rPr>
            </w:pPr>
            <w:r>
              <w:rPr>
                <w:rFonts w:ascii="Sylfaen" w:hAnsi="Sylfaen" w:cs="Sylfaen"/>
                <w:sz w:val="24"/>
                <w:szCs w:val="24"/>
                <w:lang w:val="hy-AM"/>
              </w:rPr>
              <w:t>5</w:t>
            </w:r>
          </w:p>
        </w:tc>
        <w:tc>
          <w:tcPr>
            <w:tcW w:w="1334" w:type="dxa"/>
            <w:tcBorders>
              <w:top w:val="single" w:sz="4" w:space="0" w:color="000000"/>
              <w:left w:val="single" w:sz="4" w:space="0" w:color="000000"/>
              <w:bottom w:val="single" w:sz="4" w:space="0" w:color="000000"/>
              <w:right w:val="single" w:sz="4" w:space="0" w:color="000000"/>
            </w:tcBorders>
          </w:tcPr>
          <w:p w:rsidR="0060498B" w:rsidRPr="00866F7D" w:rsidRDefault="00866F7D" w:rsidP="0002089E">
            <w:pPr>
              <w:spacing w:line="360" w:lineRule="auto"/>
              <w:rPr>
                <w:rFonts w:ascii="Sylfaen" w:hAnsi="Sylfaen" w:cs="Sylfaen"/>
                <w:sz w:val="24"/>
                <w:szCs w:val="24"/>
                <w:lang w:val="en-US"/>
              </w:rPr>
            </w:pPr>
            <w:r>
              <w:rPr>
                <w:rFonts w:ascii="Sylfaen" w:hAnsi="Sylfaen" w:cs="Sylfaen"/>
                <w:sz w:val="24"/>
                <w:szCs w:val="24"/>
                <w:lang w:val="en-US"/>
              </w:rPr>
              <w:t>6</w:t>
            </w:r>
          </w:p>
        </w:tc>
        <w:tc>
          <w:tcPr>
            <w:tcW w:w="1559" w:type="dxa"/>
            <w:tcBorders>
              <w:top w:val="single" w:sz="4" w:space="0" w:color="000000"/>
              <w:left w:val="single" w:sz="4" w:space="0" w:color="000000"/>
              <w:bottom w:val="single" w:sz="4" w:space="0" w:color="000000"/>
              <w:right w:val="single" w:sz="4" w:space="0" w:color="000000"/>
            </w:tcBorders>
          </w:tcPr>
          <w:p w:rsidR="0060498B" w:rsidRPr="00866F7D" w:rsidRDefault="00866F7D" w:rsidP="00A56079">
            <w:pPr>
              <w:spacing w:line="360" w:lineRule="auto"/>
              <w:rPr>
                <w:rFonts w:ascii="Sylfaen" w:hAnsi="Sylfaen" w:cs="Sylfaen"/>
                <w:sz w:val="24"/>
                <w:szCs w:val="24"/>
                <w:lang w:val="en-US"/>
              </w:rPr>
            </w:pPr>
            <w:r>
              <w:rPr>
                <w:rFonts w:ascii="Sylfaen" w:hAnsi="Sylfaen" w:cs="Sylfaen"/>
                <w:sz w:val="24"/>
                <w:szCs w:val="24"/>
                <w:lang w:val="en-US"/>
              </w:rPr>
              <w:t>7</w:t>
            </w:r>
          </w:p>
        </w:tc>
        <w:tc>
          <w:tcPr>
            <w:tcW w:w="2377" w:type="dxa"/>
            <w:tcBorders>
              <w:top w:val="single" w:sz="4" w:space="0" w:color="000000"/>
              <w:left w:val="single" w:sz="4" w:space="0" w:color="000000"/>
              <w:bottom w:val="single" w:sz="4" w:space="0" w:color="000000"/>
              <w:right w:val="single" w:sz="4" w:space="0" w:color="000000"/>
            </w:tcBorders>
          </w:tcPr>
          <w:p w:rsidR="0060498B" w:rsidRPr="009D1729" w:rsidRDefault="0060498B" w:rsidP="002112E9">
            <w:pPr>
              <w:spacing w:line="360" w:lineRule="auto"/>
              <w:rPr>
                <w:rFonts w:ascii="Sylfaen" w:hAnsi="Sylfaen" w:cs="Sylfaen"/>
                <w:sz w:val="24"/>
                <w:szCs w:val="24"/>
              </w:rPr>
            </w:pPr>
            <w:r>
              <w:rPr>
                <w:rFonts w:ascii="Sylfaen" w:hAnsi="Sylfaen" w:cs="Sylfaen"/>
                <w:sz w:val="24"/>
                <w:szCs w:val="24"/>
              </w:rPr>
              <w:t>աճել է</w:t>
            </w:r>
          </w:p>
        </w:tc>
      </w:tr>
    </w:tbl>
    <w:p w:rsidR="00811753" w:rsidRDefault="00811753" w:rsidP="00A56079">
      <w:pPr>
        <w:pStyle w:val="ListParagraph"/>
        <w:spacing w:after="0" w:line="360" w:lineRule="auto"/>
        <w:ind w:left="0"/>
        <w:jc w:val="both"/>
        <w:rPr>
          <w:rFonts w:ascii="Sylfaen" w:hAnsi="Sylfaen" w:cs="Sylfaen"/>
          <w:b/>
          <w:bCs/>
          <w:i/>
          <w:iCs/>
          <w:sz w:val="24"/>
          <w:szCs w:val="24"/>
          <w:u w:val="single"/>
          <w:lang w:val="en-US"/>
        </w:rPr>
      </w:pPr>
    </w:p>
    <w:p w:rsidR="00A56079" w:rsidRPr="00811753" w:rsidRDefault="00A56079" w:rsidP="00811753">
      <w:pPr>
        <w:pStyle w:val="ListParagraph"/>
        <w:spacing w:after="0" w:line="360" w:lineRule="auto"/>
        <w:ind w:left="0"/>
        <w:jc w:val="both"/>
        <w:rPr>
          <w:rFonts w:ascii="Sylfaen" w:hAnsi="Sylfaen" w:cs="Sylfaen"/>
          <w:b/>
          <w:bCs/>
          <w:i/>
          <w:iCs/>
          <w:sz w:val="24"/>
          <w:szCs w:val="24"/>
          <w:u w:val="single"/>
          <w:lang w:val="hy-AM"/>
        </w:rPr>
      </w:pPr>
      <w:r w:rsidRPr="009D1729">
        <w:rPr>
          <w:rFonts w:ascii="Sylfaen" w:hAnsi="Sylfaen" w:cs="Sylfaen"/>
          <w:b/>
          <w:bCs/>
          <w:i/>
          <w:iCs/>
          <w:sz w:val="24"/>
          <w:szCs w:val="24"/>
          <w:u w:val="single"/>
          <w:lang w:val="hy-AM"/>
        </w:rPr>
        <w:t>Աղյուսակ 6. Տվյալներ ուսումնական_հաստատության ղեկավար և վարչական կազմի վերաբերյալ</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843"/>
        <w:gridCol w:w="1842"/>
        <w:gridCol w:w="1560"/>
        <w:gridCol w:w="2835"/>
      </w:tblGrid>
      <w:tr w:rsidR="00A56079" w:rsidRPr="009D1729" w:rsidTr="00287045">
        <w:tc>
          <w:tcPr>
            <w:tcW w:w="1985"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pStyle w:val="ListParagraph"/>
              <w:spacing w:after="0" w:line="360" w:lineRule="auto"/>
              <w:ind w:left="0"/>
              <w:rPr>
                <w:rFonts w:ascii="Sylfaen" w:hAnsi="Sylfaen" w:cs="Sylfaen"/>
                <w:sz w:val="24"/>
                <w:szCs w:val="24"/>
                <w:lang w:val="hy-AM" w:eastAsia="en-US"/>
              </w:rPr>
            </w:pPr>
            <w:r w:rsidRPr="009D1729">
              <w:rPr>
                <w:rFonts w:ascii="Sylfaen" w:hAnsi="Sylfaen" w:cs="Sylfaen"/>
                <w:sz w:val="24"/>
                <w:szCs w:val="24"/>
                <w:lang w:val="en-US" w:eastAsia="en-US"/>
              </w:rPr>
              <w:t>Պ</w:t>
            </w:r>
            <w:r w:rsidRPr="009D1729">
              <w:rPr>
                <w:rFonts w:ascii="Sylfaen" w:hAnsi="Sylfaen" w:cs="Sylfaen"/>
                <w:sz w:val="24"/>
                <w:szCs w:val="24"/>
                <w:lang w:val="hy-AM" w:eastAsia="en-US"/>
              </w:rPr>
              <w:t>աշտոնը</w:t>
            </w:r>
          </w:p>
        </w:tc>
        <w:tc>
          <w:tcPr>
            <w:tcW w:w="1843" w:type="dxa"/>
            <w:tcBorders>
              <w:top w:val="single" w:sz="4" w:space="0" w:color="000000"/>
              <w:left w:val="single" w:sz="4" w:space="0" w:color="000000"/>
              <w:bottom w:val="single" w:sz="4" w:space="0" w:color="000000"/>
              <w:right w:val="single" w:sz="4" w:space="0" w:color="000000"/>
            </w:tcBorders>
          </w:tcPr>
          <w:p w:rsidR="00A56079" w:rsidRPr="009D1729" w:rsidRDefault="00A56079" w:rsidP="005D16F3">
            <w:pPr>
              <w:pStyle w:val="ListParagraph"/>
              <w:spacing w:after="0" w:line="240" w:lineRule="auto"/>
              <w:ind w:left="0"/>
              <w:rPr>
                <w:rFonts w:ascii="Sylfaen" w:hAnsi="Sylfaen" w:cs="Sylfaen"/>
                <w:sz w:val="24"/>
                <w:szCs w:val="24"/>
                <w:lang w:val="hy-AM" w:eastAsia="en-US"/>
              </w:rPr>
            </w:pPr>
            <w:r w:rsidRPr="009D1729">
              <w:rPr>
                <w:rFonts w:ascii="Sylfaen" w:hAnsi="Sylfaen" w:cs="Sylfaen"/>
                <w:sz w:val="24"/>
                <w:szCs w:val="24"/>
                <w:lang w:val="hy-AM" w:eastAsia="en-US"/>
              </w:rPr>
              <w:t>Անուն</w:t>
            </w:r>
            <w:r w:rsidRPr="009D1729">
              <w:rPr>
                <w:rFonts w:ascii="Sylfaen" w:hAnsi="Sylfaen" w:cs="Sylfaen"/>
                <w:sz w:val="24"/>
                <w:szCs w:val="24"/>
                <w:lang w:val="en-US" w:eastAsia="en-US"/>
              </w:rPr>
              <w:t>ը</w:t>
            </w:r>
            <w:r w:rsidRPr="009D1729">
              <w:rPr>
                <w:rFonts w:ascii="Sylfaen" w:hAnsi="Sylfaen" w:cs="Sylfaen"/>
                <w:sz w:val="24"/>
                <w:szCs w:val="24"/>
                <w:lang w:eastAsia="en-US"/>
              </w:rPr>
              <w:t>,</w:t>
            </w:r>
            <w:r w:rsidRPr="009D1729">
              <w:rPr>
                <w:rFonts w:ascii="Sylfaen" w:hAnsi="Sylfaen" w:cs="Sylfaen"/>
                <w:sz w:val="24"/>
                <w:szCs w:val="24"/>
                <w:lang w:val="hy-AM" w:eastAsia="en-US"/>
              </w:rPr>
              <w:t xml:space="preserve"> ազգանուն</w:t>
            </w:r>
            <w:r w:rsidRPr="009D1729">
              <w:rPr>
                <w:rFonts w:ascii="Sylfaen" w:hAnsi="Sylfaen" w:cs="Sylfaen"/>
                <w:sz w:val="24"/>
                <w:szCs w:val="24"/>
                <w:lang w:val="en-US" w:eastAsia="en-US"/>
              </w:rPr>
              <w:t>ը</w:t>
            </w:r>
            <w:r w:rsidRPr="009D1729">
              <w:rPr>
                <w:rFonts w:ascii="Sylfaen" w:hAnsi="Sylfaen" w:cs="Sylfaen"/>
                <w:sz w:val="24"/>
                <w:szCs w:val="24"/>
                <w:lang w:eastAsia="en-US"/>
              </w:rPr>
              <w:t>,</w:t>
            </w:r>
            <w:r w:rsidRPr="009D1729">
              <w:rPr>
                <w:rFonts w:ascii="Sylfaen" w:hAnsi="Sylfaen" w:cs="Sylfaen"/>
                <w:sz w:val="24"/>
                <w:szCs w:val="24"/>
                <w:lang w:val="hy-AM" w:eastAsia="en-US"/>
              </w:rPr>
              <w:t xml:space="preserve"> հայրանուն</w:t>
            </w:r>
            <w:r w:rsidRPr="009D1729">
              <w:rPr>
                <w:rFonts w:ascii="Sylfaen" w:hAnsi="Sylfaen" w:cs="Sylfaen"/>
                <w:sz w:val="24"/>
                <w:szCs w:val="24"/>
                <w:lang w:val="en-US" w:eastAsia="en-US"/>
              </w:rPr>
              <w:t>ը</w:t>
            </w:r>
          </w:p>
        </w:tc>
        <w:tc>
          <w:tcPr>
            <w:tcW w:w="1842" w:type="dxa"/>
            <w:tcBorders>
              <w:top w:val="single" w:sz="4" w:space="0" w:color="000000"/>
              <w:left w:val="single" w:sz="4" w:space="0" w:color="000000"/>
              <w:bottom w:val="single" w:sz="4" w:space="0" w:color="000000"/>
              <w:right w:val="single" w:sz="4" w:space="0" w:color="000000"/>
            </w:tcBorders>
          </w:tcPr>
          <w:p w:rsidR="00A56079" w:rsidRPr="009D1729" w:rsidRDefault="00A56079" w:rsidP="005D16F3">
            <w:pPr>
              <w:pStyle w:val="ListParagraph"/>
              <w:spacing w:after="0" w:line="240" w:lineRule="auto"/>
              <w:ind w:left="0"/>
              <w:rPr>
                <w:rFonts w:ascii="Sylfaen" w:hAnsi="Sylfaen" w:cs="Sylfaen"/>
                <w:sz w:val="24"/>
                <w:szCs w:val="24"/>
                <w:lang w:val="hy-AM" w:eastAsia="en-US"/>
              </w:rPr>
            </w:pPr>
            <w:r w:rsidRPr="009D1729">
              <w:rPr>
                <w:rFonts w:ascii="Sylfaen" w:hAnsi="Sylfaen" w:cs="Sylfaen"/>
                <w:sz w:val="24"/>
                <w:szCs w:val="24"/>
                <w:lang w:val="en-US" w:eastAsia="en-US"/>
              </w:rPr>
              <w:t>Տ</w:t>
            </w:r>
            <w:r w:rsidRPr="009D1729">
              <w:rPr>
                <w:rFonts w:ascii="Sylfaen" w:hAnsi="Sylfaen" w:cs="Sylfaen"/>
                <w:sz w:val="24"/>
                <w:szCs w:val="24"/>
                <w:lang w:val="hy-AM" w:eastAsia="en-US"/>
              </w:rPr>
              <w:t>վյալ պաշտոնում աշխատելու ժամանակահատվածը</w:t>
            </w:r>
          </w:p>
        </w:tc>
        <w:tc>
          <w:tcPr>
            <w:tcW w:w="1560" w:type="dxa"/>
            <w:tcBorders>
              <w:top w:val="single" w:sz="4" w:space="0" w:color="000000"/>
              <w:left w:val="single" w:sz="4" w:space="0" w:color="000000"/>
              <w:bottom w:val="single" w:sz="4" w:space="0" w:color="000000"/>
              <w:right w:val="single" w:sz="4" w:space="0" w:color="000000"/>
            </w:tcBorders>
          </w:tcPr>
          <w:p w:rsidR="00A56079" w:rsidRPr="009D1729" w:rsidRDefault="00A56079" w:rsidP="005D16F3">
            <w:pPr>
              <w:pStyle w:val="ListParagraph"/>
              <w:spacing w:after="0" w:line="240" w:lineRule="auto"/>
              <w:ind w:left="0"/>
              <w:rPr>
                <w:rFonts w:ascii="Sylfaen" w:hAnsi="Sylfaen" w:cs="Sylfaen"/>
                <w:sz w:val="24"/>
                <w:szCs w:val="24"/>
                <w:lang w:val="en-US" w:eastAsia="en-US"/>
              </w:rPr>
            </w:pPr>
            <w:r w:rsidRPr="009D1729">
              <w:rPr>
                <w:rFonts w:ascii="Sylfaen" w:hAnsi="Sylfaen" w:cs="Sylfaen"/>
                <w:sz w:val="24"/>
                <w:szCs w:val="24"/>
                <w:lang w:val="en-US" w:eastAsia="en-US"/>
              </w:rPr>
              <w:t>Տվյալ հ</w:t>
            </w:r>
            <w:r w:rsidRPr="009D1729">
              <w:rPr>
                <w:rFonts w:ascii="Sylfaen" w:hAnsi="Sylfaen" w:cs="Sylfaen"/>
                <w:sz w:val="24"/>
                <w:szCs w:val="24"/>
                <w:lang w:val="hy-AM" w:eastAsia="en-US"/>
              </w:rPr>
              <w:t>աստատությունում աշխատելու ժամանակահատվածը</w:t>
            </w:r>
          </w:p>
        </w:tc>
        <w:tc>
          <w:tcPr>
            <w:tcW w:w="2835" w:type="dxa"/>
            <w:tcBorders>
              <w:top w:val="single" w:sz="4" w:space="0" w:color="000000"/>
              <w:left w:val="single" w:sz="4" w:space="0" w:color="000000"/>
              <w:bottom w:val="single" w:sz="4" w:space="0" w:color="000000"/>
              <w:right w:val="single" w:sz="4" w:space="0" w:color="000000"/>
            </w:tcBorders>
          </w:tcPr>
          <w:p w:rsidR="00A56079" w:rsidRPr="009D1729" w:rsidRDefault="00A56079" w:rsidP="005D16F3">
            <w:pPr>
              <w:pStyle w:val="ListParagraph"/>
              <w:spacing w:after="0" w:line="240" w:lineRule="auto"/>
              <w:ind w:left="0"/>
              <w:rPr>
                <w:rFonts w:ascii="Sylfaen" w:hAnsi="Sylfaen" w:cs="Sylfaen"/>
                <w:sz w:val="24"/>
                <w:szCs w:val="24"/>
                <w:lang w:val="en-US" w:eastAsia="en-US"/>
              </w:rPr>
            </w:pPr>
            <w:r w:rsidRPr="009D1729">
              <w:rPr>
                <w:rFonts w:ascii="Sylfaen" w:hAnsi="Sylfaen" w:cs="Sylfaen"/>
                <w:sz w:val="24"/>
                <w:szCs w:val="24"/>
                <w:lang w:val="en-US" w:eastAsia="en-US"/>
              </w:rPr>
              <w:t>Պետական պարգևները, կոչումները և այլն</w:t>
            </w:r>
          </w:p>
        </w:tc>
      </w:tr>
      <w:tr w:rsidR="00A56079" w:rsidRPr="009D1729" w:rsidTr="00287045">
        <w:tc>
          <w:tcPr>
            <w:tcW w:w="1985" w:type="dxa"/>
            <w:tcBorders>
              <w:top w:val="single" w:sz="4" w:space="0" w:color="000000"/>
              <w:left w:val="single" w:sz="4" w:space="0" w:color="000000"/>
              <w:bottom w:val="single" w:sz="4" w:space="0" w:color="000000"/>
              <w:right w:val="single" w:sz="4" w:space="0" w:color="000000"/>
            </w:tcBorders>
          </w:tcPr>
          <w:p w:rsidR="00A56079" w:rsidRPr="009D1729" w:rsidRDefault="00A56079" w:rsidP="00651C62">
            <w:pPr>
              <w:pStyle w:val="ListParagraph"/>
              <w:spacing w:after="0" w:line="240" w:lineRule="auto"/>
              <w:ind w:left="0"/>
              <w:rPr>
                <w:rFonts w:ascii="Sylfaen" w:hAnsi="Sylfaen" w:cs="Sylfaen"/>
                <w:sz w:val="24"/>
                <w:szCs w:val="24"/>
                <w:lang w:val="en-US" w:eastAsia="en-US"/>
              </w:rPr>
            </w:pPr>
            <w:r w:rsidRPr="009D1729">
              <w:rPr>
                <w:rFonts w:ascii="Sylfaen" w:hAnsi="Sylfaen" w:cs="Sylfaen"/>
                <w:sz w:val="24"/>
                <w:szCs w:val="24"/>
                <w:lang w:val="en-US" w:eastAsia="en-US"/>
              </w:rPr>
              <w:t>Տնօրեն</w:t>
            </w:r>
          </w:p>
        </w:tc>
        <w:tc>
          <w:tcPr>
            <w:tcW w:w="1843" w:type="dxa"/>
            <w:tcBorders>
              <w:top w:val="single" w:sz="4" w:space="0" w:color="000000"/>
              <w:left w:val="single" w:sz="4" w:space="0" w:color="000000"/>
              <w:bottom w:val="single" w:sz="4" w:space="0" w:color="000000"/>
              <w:right w:val="single" w:sz="4" w:space="0" w:color="000000"/>
            </w:tcBorders>
          </w:tcPr>
          <w:p w:rsidR="00A56079" w:rsidRPr="007340BD" w:rsidRDefault="005D16F3" w:rsidP="00651C62">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Արամ Հարությունյան Վոլոդյայի</w:t>
            </w:r>
          </w:p>
        </w:tc>
        <w:tc>
          <w:tcPr>
            <w:tcW w:w="1842" w:type="dxa"/>
            <w:tcBorders>
              <w:top w:val="single" w:sz="4" w:space="0" w:color="000000"/>
              <w:left w:val="single" w:sz="4" w:space="0" w:color="000000"/>
              <w:bottom w:val="single" w:sz="4" w:space="0" w:color="000000"/>
              <w:right w:val="single" w:sz="4" w:space="0" w:color="000000"/>
            </w:tcBorders>
          </w:tcPr>
          <w:p w:rsidR="00A56079" w:rsidRPr="007340BD" w:rsidRDefault="002859AA" w:rsidP="005D16F3">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13.04</w:t>
            </w:r>
            <w:r w:rsidR="00453F3E">
              <w:rPr>
                <w:rFonts w:ascii="Sylfaen" w:hAnsi="Sylfaen" w:cs="Sylfaen"/>
                <w:sz w:val="24"/>
                <w:szCs w:val="24"/>
                <w:lang w:val="en-US" w:eastAsia="en-US"/>
              </w:rPr>
              <w:t>.</w:t>
            </w:r>
            <w:r w:rsidR="005D16F3">
              <w:rPr>
                <w:rFonts w:ascii="Sylfaen" w:hAnsi="Sylfaen" w:cs="Sylfaen"/>
                <w:sz w:val="24"/>
                <w:szCs w:val="24"/>
                <w:lang w:val="en-US" w:eastAsia="en-US"/>
              </w:rPr>
              <w:t>201</w:t>
            </w:r>
            <w:r w:rsidR="00670CAF">
              <w:rPr>
                <w:rFonts w:ascii="Sylfaen" w:hAnsi="Sylfaen" w:cs="Sylfaen"/>
                <w:sz w:val="24"/>
                <w:szCs w:val="24"/>
                <w:lang w:val="en-US" w:eastAsia="en-US"/>
              </w:rPr>
              <w:t>7</w:t>
            </w:r>
          </w:p>
        </w:tc>
        <w:tc>
          <w:tcPr>
            <w:tcW w:w="1560" w:type="dxa"/>
            <w:tcBorders>
              <w:top w:val="single" w:sz="4" w:space="0" w:color="000000"/>
              <w:left w:val="single" w:sz="4" w:space="0" w:color="000000"/>
              <w:bottom w:val="single" w:sz="4" w:space="0" w:color="000000"/>
              <w:right w:val="single" w:sz="4" w:space="0" w:color="000000"/>
            </w:tcBorders>
          </w:tcPr>
          <w:p w:rsidR="00A56079" w:rsidRPr="007340BD" w:rsidRDefault="00A60A9E" w:rsidP="00A56079">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30.09.2007</w:t>
            </w:r>
          </w:p>
        </w:tc>
        <w:tc>
          <w:tcPr>
            <w:tcW w:w="2835" w:type="dxa"/>
            <w:tcBorders>
              <w:top w:val="single" w:sz="4" w:space="0" w:color="000000"/>
              <w:left w:val="single" w:sz="4" w:space="0" w:color="000000"/>
              <w:bottom w:val="single" w:sz="4" w:space="0" w:color="000000"/>
              <w:right w:val="single" w:sz="4" w:space="0" w:color="000000"/>
            </w:tcBorders>
          </w:tcPr>
          <w:p w:rsidR="00E24AFF" w:rsidRPr="007340BD" w:rsidRDefault="00E24AFF" w:rsidP="00A56079">
            <w:pPr>
              <w:pStyle w:val="ListParagraph"/>
              <w:spacing w:after="0" w:line="360" w:lineRule="auto"/>
              <w:ind w:left="0"/>
              <w:rPr>
                <w:rFonts w:ascii="Sylfaen" w:hAnsi="Sylfaen" w:cs="Sylfaen"/>
                <w:sz w:val="24"/>
                <w:szCs w:val="24"/>
                <w:lang w:val="en-US" w:eastAsia="en-US"/>
              </w:rPr>
            </w:pPr>
          </w:p>
        </w:tc>
      </w:tr>
      <w:tr w:rsidR="00A56079" w:rsidRPr="009D1729" w:rsidTr="00287045">
        <w:tc>
          <w:tcPr>
            <w:tcW w:w="1985" w:type="dxa"/>
            <w:tcBorders>
              <w:top w:val="single" w:sz="4" w:space="0" w:color="000000"/>
              <w:left w:val="single" w:sz="4" w:space="0" w:color="000000"/>
              <w:bottom w:val="single" w:sz="4" w:space="0" w:color="000000"/>
              <w:right w:val="single" w:sz="4" w:space="0" w:color="000000"/>
            </w:tcBorders>
          </w:tcPr>
          <w:p w:rsidR="00A56079" w:rsidRDefault="00A56079" w:rsidP="00651C62">
            <w:pPr>
              <w:pStyle w:val="ListParagraph"/>
              <w:spacing w:after="0" w:line="240" w:lineRule="auto"/>
              <w:ind w:left="0"/>
              <w:rPr>
                <w:rFonts w:ascii="Sylfaen" w:hAnsi="Sylfaen" w:cs="Sylfaen"/>
                <w:sz w:val="24"/>
                <w:szCs w:val="24"/>
                <w:lang w:val="en-US" w:eastAsia="en-US"/>
              </w:rPr>
            </w:pPr>
            <w:r w:rsidRPr="009D1729">
              <w:rPr>
                <w:rFonts w:ascii="Sylfaen" w:hAnsi="Sylfaen" w:cs="Sylfaen"/>
                <w:sz w:val="24"/>
                <w:szCs w:val="24"/>
                <w:lang w:val="en-US" w:eastAsia="en-US"/>
              </w:rPr>
              <w:t>Տնօրենի տեղակալ</w:t>
            </w:r>
          </w:p>
          <w:p w:rsidR="00A60A9E" w:rsidRPr="009D1729" w:rsidRDefault="00A60A9E" w:rsidP="00651C62">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ուսումնական գծով</w:t>
            </w:r>
          </w:p>
        </w:tc>
        <w:tc>
          <w:tcPr>
            <w:tcW w:w="1843" w:type="dxa"/>
            <w:tcBorders>
              <w:top w:val="single" w:sz="4" w:space="0" w:color="000000"/>
              <w:left w:val="single" w:sz="4" w:space="0" w:color="000000"/>
              <w:bottom w:val="single" w:sz="4" w:space="0" w:color="000000"/>
              <w:right w:val="single" w:sz="4" w:space="0" w:color="000000"/>
            </w:tcBorders>
          </w:tcPr>
          <w:p w:rsidR="00A56079" w:rsidRPr="007340BD" w:rsidRDefault="00A60A9E" w:rsidP="00651C62">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Մոնիկա Մուսաթյան Սասունի</w:t>
            </w:r>
          </w:p>
        </w:tc>
        <w:tc>
          <w:tcPr>
            <w:tcW w:w="1842" w:type="dxa"/>
            <w:tcBorders>
              <w:top w:val="single" w:sz="4" w:space="0" w:color="000000"/>
              <w:left w:val="single" w:sz="4" w:space="0" w:color="000000"/>
              <w:bottom w:val="single" w:sz="4" w:space="0" w:color="000000"/>
              <w:right w:val="single" w:sz="4" w:space="0" w:color="000000"/>
            </w:tcBorders>
          </w:tcPr>
          <w:p w:rsidR="00A56079" w:rsidRPr="007340BD" w:rsidRDefault="00453F3E" w:rsidP="00E713F3">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01.09.201</w:t>
            </w:r>
            <w:r w:rsidR="00E713F3">
              <w:rPr>
                <w:rFonts w:ascii="Sylfaen" w:hAnsi="Sylfaen" w:cs="Sylfaen"/>
                <w:sz w:val="24"/>
                <w:szCs w:val="24"/>
                <w:lang w:val="en-US" w:eastAsia="en-US"/>
              </w:rPr>
              <w:t>6</w:t>
            </w:r>
          </w:p>
        </w:tc>
        <w:tc>
          <w:tcPr>
            <w:tcW w:w="1560" w:type="dxa"/>
            <w:tcBorders>
              <w:top w:val="single" w:sz="4" w:space="0" w:color="000000"/>
              <w:left w:val="single" w:sz="4" w:space="0" w:color="000000"/>
              <w:bottom w:val="single" w:sz="4" w:space="0" w:color="000000"/>
              <w:right w:val="single" w:sz="4" w:space="0" w:color="000000"/>
            </w:tcBorders>
          </w:tcPr>
          <w:p w:rsidR="00A56079" w:rsidRPr="007340BD" w:rsidRDefault="00287045" w:rsidP="00287045">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 xml:space="preserve">31.08. </w:t>
            </w:r>
            <w:r w:rsidRPr="00287045">
              <w:rPr>
                <w:rFonts w:ascii="Sylfaen" w:hAnsi="Sylfaen" w:cs="Sylfaen"/>
                <w:sz w:val="24"/>
                <w:szCs w:val="24"/>
                <w:lang w:val="en-US" w:eastAsia="en-US"/>
              </w:rPr>
              <w:t>2000</w:t>
            </w:r>
          </w:p>
        </w:tc>
        <w:tc>
          <w:tcPr>
            <w:tcW w:w="2835"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pStyle w:val="ListParagraph"/>
              <w:spacing w:after="0" w:line="360" w:lineRule="auto"/>
              <w:ind w:left="0"/>
              <w:rPr>
                <w:rFonts w:ascii="Sylfaen" w:hAnsi="Sylfaen" w:cs="Sylfaen"/>
                <w:sz w:val="24"/>
                <w:szCs w:val="24"/>
                <w:lang w:val="hy-AM" w:eastAsia="en-US"/>
              </w:rPr>
            </w:pPr>
          </w:p>
        </w:tc>
      </w:tr>
      <w:tr w:rsidR="006875F1" w:rsidRPr="009D1729" w:rsidTr="00287045">
        <w:tc>
          <w:tcPr>
            <w:tcW w:w="1985" w:type="dxa"/>
            <w:tcBorders>
              <w:top w:val="single" w:sz="4" w:space="0" w:color="000000"/>
              <w:left w:val="single" w:sz="4" w:space="0" w:color="000000"/>
              <w:bottom w:val="single" w:sz="4" w:space="0" w:color="000000"/>
              <w:right w:val="single" w:sz="4" w:space="0" w:color="000000"/>
            </w:tcBorders>
          </w:tcPr>
          <w:p w:rsidR="006875F1" w:rsidRPr="00A60A9E" w:rsidRDefault="00A60A9E" w:rsidP="00651C62">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 xml:space="preserve">ՄԿԱ </w:t>
            </w:r>
            <w:r w:rsidR="00983546">
              <w:rPr>
                <w:rFonts w:ascii="Sylfaen" w:hAnsi="Sylfaen" w:cs="Sylfaen"/>
                <w:sz w:val="24"/>
                <w:szCs w:val="24"/>
                <w:lang w:val="en-US" w:eastAsia="en-US"/>
              </w:rPr>
              <w:t>փոխտնօրեն</w:t>
            </w:r>
          </w:p>
        </w:tc>
        <w:tc>
          <w:tcPr>
            <w:tcW w:w="1843" w:type="dxa"/>
            <w:tcBorders>
              <w:top w:val="single" w:sz="4" w:space="0" w:color="000000"/>
              <w:left w:val="single" w:sz="4" w:space="0" w:color="000000"/>
              <w:bottom w:val="single" w:sz="4" w:space="0" w:color="000000"/>
              <w:right w:val="single" w:sz="4" w:space="0" w:color="000000"/>
            </w:tcBorders>
          </w:tcPr>
          <w:p w:rsidR="006875F1" w:rsidRPr="006875F1" w:rsidRDefault="00983546" w:rsidP="00651C62">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Գայանե Սահակյան Գավրուշի</w:t>
            </w:r>
          </w:p>
        </w:tc>
        <w:tc>
          <w:tcPr>
            <w:tcW w:w="1842" w:type="dxa"/>
            <w:tcBorders>
              <w:top w:val="single" w:sz="4" w:space="0" w:color="000000"/>
              <w:left w:val="single" w:sz="4" w:space="0" w:color="000000"/>
              <w:bottom w:val="single" w:sz="4" w:space="0" w:color="000000"/>
              <w:right w:val="single" w:sz="4" w:space="0" w:color="000000"/>
            </w:tcBorders>
          </w:tcPr>
          <w:p w:rsidR="006875F1" w:rsidRPr="006875F1" w:rsidRDefault="004B374B" w:rsidP="00E713F3">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01.09</w:t>
            </w:r>
            <w:r w:rsidR="001E7535">
              <w:rPr>
                <w:rFonts w:ascii="Sylfaen" w:hAnsi="Sylfaen" w:cs="Sylfaen"/>
                <w:sz w:val="24"/>
                <w:szCs w:val="24"/>
                <w:lang w:val="en-US" w:eastAsia="en-US"/>
              </w:rPr>
              <w:t>.201</w:t>
            </w:r>
            <w:r w:rsidR="00E713F3">
              <w:rPr>
                <w:rFonts w:ascii="Sylfaen" w:hAnsi="Sylfaen" w:cs="Sylfaen"/>
                <w:sz w:val="24"/>
                <w:szCs w:val="24"/>
                <w:lang w:val="en-US" w:eastAsia="en-US"/>
              </w:rPr>
              <w:t>7</w:t>
            </w:r>
          </w:p>
        </w:tc>
        <w:tc>
          <w:tcPr>
            <w:tcW w:w="1560" w:type="dxa"/>
            <w:tcBorders>
              <w:top w:val="single" w:sz="4" w:space="0" w:color="000000"/>
              <w:left w:val="single" w:sz="4" w:space="0" w:color="000000"/>
              <w:bottom w:val="single" w:sz="4" w:space="0" w:color="000000"/>
              <w:right w:val="single" w:sz="4" w:space="0" w:color="000000"/>
            </w:tcBorders>
          </w:tcPr>
          <w:p w:rsidR="006875F1" w:rsidRPr="006875F1" w:rsidRDefault="00287045" w:rsidP="00A56079">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16.10.</w:t>
            </w:r>
            <w:r w:rsidRPr="00287045">
              <w:rPr>
                <w:rFonts w:ascii="Sylfaen" w:hAnsi="Sylfaen" w:cs="Sylfaen"/>
                <w:sz w:val="24"/>
                <w:szCs w:val="24"/>
                <w:lang w:val="en-US" w:eastAsia="en-US"/>
              </w:rPr>
              <w:t>1989</w:t>
            </w:r>
          </w:p>
        </w:tc>
        <w:tc>
          <w:tcPr>
            <w:tcW w:w="2835" w:type="dxa"/>
            <w:tcBorders>
              <w:top w:val="single" w:sz="4" w:space="0" w:color="000000"/>
              <w:left w:val="single" w:sz="4" w:space="0" w:color="000000"/>
              <w:bottom w:val="single" w:sz="4" w:space="0" w:color="000000"/>
              <w:right w:val="single" w:sz="4" w:space="0" w:color="000000"/>
            </w:tcBorders>
          </w:tcPr>
          <w:p w:rsidR="006875F1" w:rsidRPr="00E24AFF" w:rsidRDefault="00E24AFF" w:rsidP="00A56079">
            <w:pPr>
              <w:pStyle w:val="ListParagraph"/>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w:t>
            </w:r>
          </w:p>
        </w:tc>
      </w:tr>
    </w:tbl>
    <w:p w:rsidR="00A56079" w:rsidRPr="009D1729" w:rsidRDefault="00A56079" w:rsidP="00A56079">
      <w:pPr>
        <w:pStyle w:val="ListParagraph"/>
        <w:spacing w:after="0" w:line="360" w:lineRule="auto"/>
        <w:ind w:left="0"/>
        <w:jc w:val="both"/>
        <w:rPr>
          <w:rFonts w:ascii="Sylfaen" w:hAnsi="Sylfaen" w:cs="Sylfaen"/>
          <w:sz w:val="24"/>
          <w:szCs w:val="24"/>
          <w:lang w:val="hy-AM" w:eastAsia="en-US"/>
        </w:rPr>
      </w:pPr>
    </w:p>
    <w:p w:rsidR="00A56079" w:rsidRPr="00540245" w:rsidRDefault="00A56079" w:rsidP="00540245">
      <w:pPr>
        <w:rPr>
          <w:rFonts w:ascii="Sylfaen" w:hAnsi="Sylfaen"/>
          <w:b/>
          <w:i/>
          <w:lang w:val="hy-AM"/>
        </w:rPr>
      </w:pPr>
      <w:r w:rsidRPr="001451F4">
        <w:rPr>
          <w:rFonts w:ascii="Sylfaen" w:hAnsi="Sylfaen" w:cs="Sylfaen"/>
          <w:b/>
          <w:bCs/>
          <w:i/>
          <w:iCs/>
          <w:sz w:val="24"/>
          <w:szCs w:val="24"/>
          <w:u w:val="single"/>
          <w:lang w:val="hy-AM"/>
        </w:rPr>
        <w:t xml:space="preserve">Աղյուսակ 7. </w:t>
      </w:r>
      <w:r w:rsidRPr="009D1729">
        <w:rPr>
          <w:rFonts w:ascii="Sylfaen" w:hAnsi="Sylfaen" w:cs="Sylfaen"/>
          <w:b/>
          <w:bCs/>
          <w:i/>
          <w:iCs/>
          <w:sz w:val="24"/>
          <w:szCs w:val="24"/>
          <w:u w:val="single"/>
          <w:lang w:val="hy-AM"/>
        </w:rPr>
        <w:t>Տվյալներ ուսումնական.հաստատության կառավարման խորհրդի կազմի վերաբերյալ</w:t>
      </w:r>
    </w:p>
    <w:p w:rsidR="00A56079" w:rsidRPr="009D1729" w:rsidRDefault="00A56079" w:rsidP="00A56079">
      <w:pPr>
        <w:pStyle w:val="ListParagraph"/>
        <w:spacing w:after="0" w:line="360" w:lineRule="auto"/>
        <w:ind w:left="360"/>
        <w:jc w:val="both"/>
        <w:rPr>
          <w:rFonts w:ascii="Sylfaen" w:hAnsi="Sylfaen" w:cs="Sylfaen"/>
          <w:b/>
          <w:bCs/>
          <w:i/>
          <w:iCs/>
          <w:sz w:val="24"/>
          <w:szCs w:val="24"/>
          <w:u w:val="single"/>
          <w:lang w:val="hy-AM"/>
        </w:rPr>
      </w:pPr>
    </w:p>
    <w:tbl>
      <w:tblPr>
        <w:tblW w:w="96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2268"/>
        <w:gridCol w:w="1701"/>
        <w:gridCol w:w="1701"/>
        <w:gridCol w:w="2238"/>
      </w:tblGrid>
      <w:tr w:rsidR="00A56079" w:rsidRPr="002169DD" w:rsidTr="00E657CF">
        <w:tc>
          <w:tcPr>
            <w:tcW w:w="1701" w:type="dxa"/>
            <w:tcBorders>
              <w:top w:val="single" w:sz="4" w:space="0" w:color="000000"/>
              <w:left w:val="single" w:sz="4" w:space="0" w:color="000000"/>
              <w:bottom w:val="single" w:sz="4" w:space="0" w:color="000000"/>
              <w:right w:val="single" w:sz="4" w:space="0" w:color="000000"/>
            </w:tcBorders>
          </w:tcPr>
          <w:p w:rsidR="00A56079" w:rsidRPr="009D1729" w:rsidRDefault="00A56079" w:rsidP="00FE0B24">
            <w:pPr>
              <w:pStyle w:val="ListParagraph"/>
              <w:spacing w:after="0" w:line="240" w:lineRule="auto"/>
              <w:ind w:left="0"/>
              <w:rPr>
                <w:rFonts w:ascii="Sylfaen" w:hAnsi="Sylfaen" w:cs="Sylfaen"/>
                <w:sz w:val="24"/>
                <w:szCs w:val="24"/>
                <w:lang w:val="hy-AM" w:eastAsia="en-US"/>
              </w:rPr>
            </w:pPr>
            <w:r w:rsidRPr="009D1729">
              <w:rPr>
                <w:rFonts w:ascii="Sylfaen" w:hAnsi="Sylfaen" w:cs="Sylfaen"/>
                <w:sz w:val="24"/>
                <w:szCs w:val="24"/>
                <w:lang w:val="hy-AM" w:eastAsia="en-US"/>
              </w:rPr>
              <w:t>Անուն, ազգանուն, հայրանուն</w:t>
            </w:r>
          </w:p>
        </w:tc>
        <w:tc>
          <w:tcPr>
            <w:tcW w:w="2268" w:type="dxa"/>
            <w:tcBorders>
              <w:top w:val="single" w:sz="4" w:space="0" w:color="000000"/>
              <w:left w:val="single" w:sz="4" w:space="0" w:color="000000"/>
              <w:bottom w:val="single" w:sz="4" w:space="0" w:color="000000"/>
              <w:right w:val="single" w:sz="4" w:space="0" w:color="000000"/>
            </w:tcBorders>
          </w:tcPr>
          <w:p w:rsidR="00A56079" w:rsidRPr="009D1729" w:rsidRDefault="00A56079" w:rsidP="00FE0B24">
            <w:pPr>
              <w:pStyle w:val="ListParagraph"/>
              <w:spacing w:after="0" w:line="240" w:lineRule="auto"/>
              <w:ind w:left="0"/>
              <w:rPr>
                <w:rFonts w:ascii="Sylfaen" w:hAnsi="Sylfaen" w:cs="Sylfaen"/>
                <w:sz w:val="24"/>
                <w:szCs w:val="24"/>
                <w:lang w:val="hy-AM" w:eastAsia="en-US"/>
              </w:rPr>
            </w:pPr>
            <w:r w:rsidRPr="009D1729">
              <w:rPr>
                <w:rFonts w:ascii="Sylfaen" w:hAnsi="Sylfaen" w:cs="Sylfaen"/>
                <w:sz w:val="24"/>
                <w:szCs w:val="24"/>
                <w:lang w:val="hy-AM" w:eastAsia="en-US"/>
              </w:rPr>
              <w:t>Աշխատանքի վայրը, զբաղեցրած պաշտոնը</w:t>
            </w:r>
          </w:p>
        </w:tc>
        <w:tc>
          <w:tcPr>
            <w:tcW w:w="1701"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pStyle w:val="ListParagraph"/>
              <w:spacing w:after="0" w:line="360" w:lineRule="auto"/>
              <w:ind w:left="0"/>
              <w:rPr>
                <w:rFonts w:ascii="Sylfaen" w:hAnsi="Sylfaen" w:cs="Sylfaen"/>
                <w:sz w:val="24"/>
                <w:szCs w:val="24"/>
                <w:lang w:val="hy-AM" w:eastAsia="en-US"/>
              </w:rPr>
            </w:pPr>
            <w:r w:rsidRPr="009D1729">
              <w:rPr>
                <w:rFonts w:ascii="Sylfaen" w:hAnsi="Sylfaen" w:cs="Sylfaen"/>
                <w:sz w:val="24"/>
                <w:szCs w:val="24"/>
                <w:lang w:val="hy-AM" w:eastAsia="en-US"/>
              </w:rPr>
              <w:t>Կրթությունը</w:t>
            </w:r>
          </w:p>
        </w:tc>
        <w:tc>
          <w:tcPr>
            <w:tcW w:w="1701" w:type="dxa"/>
            <w:tcBorders>
              <w:top w:val="single" w:sz="4" w:space="0" w:color="000000"/>
              <w:left w:val="single" w:sz="4" w:space="0" w:color="000000"/>
              <w:bottom w:val="single" w:sz="4" w:space="0" w:color="000000"/>
              <w:right w:val="single" w:sz="4" w:space="0" w:color="000000"/>
            </w:tcBorders>
          </w:tcPr>
          <w:p w:rsidR="00A56079" w:rsidRPr="009D1729" w:rsidRDefault="00A56079" w:rsidP="00FE0B24">
            <w:pPr>
              <w:pStyle w:val="ListParagraph"/>
              <w:spacing w:after="0" w:line="240" w:lineRule="auto"/>
              <w:ind w:left="0"/>
              <w:rPr>
                <w:rFonts w:ascii="Sylfaen" w:hAnsi="Sylfaen" w:cs="Sylfaen"/>
                <w:sz w:val="24"/>
                <w:szCs w:val="24"/>
                <w:lang w:val="hy-AM" w:eastAsia="en-US"/>
              </w:rPr>
            </w:pPr>
            <w:r w:rsidRPr="009D1729">
              <w:rPr>
                <w:rFonts w:ascii="Sylfaen" w:hAnsi="Sylfaen" w:cs="Sylfaen"/>
                <w:sz w:val="24"/>
                <w:szCs w:val="24"/>
                <w:lang w:val="hy-AM" w:eastAsia="en-US"/>
              </w:rPr>
              <w:t>Հաստատության</w:t>
            </w:r>
            <w:r w:rsidR="00FE0B24" w:rsidRPr="00FE0B24">
              <w:rPr>
                <w:rFonts w:ascii="Sylfaen" w:hAnsi="Sylfaen" w:cs="Sylfaen"/>
                <w:sz w:val="24"/>
                <w:szCs w:val="24"/>
                <w:lang w:val="hy-AM" w:eastAsia="en-US"/>
              </w:rPr>
              <w:t xml:space="preserve"> </w:t>
            </w:r>
            <w:r w:rsidRPr="009D1729">
              <w:rPr>
                <w:rFonts w:ascii="Sylfaen" w:hAnsi="Sylfaen" w:cs="Sylfaen"/>
                <w:sz w:val="24"/>
                <w:szCs w:val="24"/>
                <w:lang w:val="hy-AM" w:eastAsia="en-US"/>
              </w:rPr>
              <w:t>խորհրդի կազմում ընդգրկված լինելու ժամանակահատվածը</w:t>
            </w:r>
          </w:p>
        </w:tc>
        <w:tc>
          <w:tcPr>
            <w:tcW w:w="2238" w:type="dxa"/>
            <w:tcBorders>
              <w:top w:val="single" w:sz="4" w:space="0" w:color="000000"/>
              <w:left w:val="single" w:sz="4" w:space="0" w:color="000000"/>
              <w:bottom w:val="single" w:sz="4" w:space="0" w:color="000000"/>
              <w:right w:val="single" w:sz="4" w:space="0" w:color="000000"/>
            </w:tcBorders>
          </w:tcPr>
          <w:p w:rsidR="00A56079" w:rsidRPr="009D1729" w:rsidRDefault="00A56079" w:rsidP="00FE0B24">
            <w:pPr>
              <w:pStyle w:val="ListParagraph"/>
              <w:spacing w:after="0" w:line="240" w:lineRule="auto"/>
              <w:ind w:left="0"/>
              <w:rPr>
                <w:rFonts w:ascii="Sylfaen" w:hAnsi="Sylfaen" w:cs="Sylfaen"/>
                <w:sz w:val="24"/>
                <w:szCs w:val="24"/>
                <w:lang w:val="hy-AM" w:eastAsia="en-US"/>
              </w:rPr>
            </w:pPr>
            <w:r w:rsidRPr="009D1729">
              <w:rPr>
                <w:rFonts w:ascii="Sylfaen" w:hAnsi="Sylfaen" w:cs="Sylfaen"/>
                <w:sz w:val="24"/>
                <w:szCs w:val="24"/>
                <w:lang w:val="hy-AM" w:eastAsia="en-US"/>
              </w:rPr>
              <w:t>Պետական պարգևները, կոչումները և այլն</w:t>
            </w:r>
          </w:p>
        </w:tc>
      </w:tr>
      <w:tr w:rsidR="00A56079" w:rsidRPr="005D1D32" w:rsidTr="00E657CF">
        <w:tc>
          <w:tcPr>
            <w:tcW w:w="1701" w:type="dxa"/>
            <w:tcBorders>
              <w:top w:val="single" w:sz="4" w:space="0" w:color="000000"/>
              <w:left w:val="single" w:sz="4" w:space="0" w:color="000000"/>
              <w:bottom w:val="single" w:sz="4" w:space="0" w:color="000000"/>
              <w:right w:val="single" w:sz="4" w:space="0" w:color="000000"/>
            </w:tcBorders>
          </w:tcPr>
          <w:p w:rsidR="00A56079" w:rsidRPr="00B82506" w:rsidRDefault="00B002F2" w:rsidP="00B002F2">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Լալա Թորոսյան Կիմոյի</w:t>
            </w:r>
          </w:p>
        </w:tc>
        <w:tc>
          <w:tcPr>
            <w:tcW w:w="2268" w:type="dxa"/>
            <w:tcBorders>
              <w:top w:val="single" w:sz="4" w:space="0" w:color="000000"/>
              <w:left w:val="single" w:sz="4" w:space="0" w:color="000000"/>
              <w:bottom w:val="single" w:sz="4" w:space="0" w:color="000000"/>
              <w:right w:val="single" w:sz="4" w:space="0" w:color="000000"/>
            </w:tcBorders>
          </w:tcPr>
          <w:p w:rsidR="00A56079" w:rsidRPr="00B82506" w:rsidRDefault="00B002F2" w:rsidP="00B002F2">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 xml:space="preserve">Շաղաթի </w:t>
            </w:r>
            <w:r w:rsidR="00197EF3">
              <w:rPr>
                <w:rFonts w:ascii="Sylfaen" w:hAnsi="Sylfaen" w:cs="Sylfaen"/>
                <w:sz w:val="24"/>
                <w:szCs w:val="24"/>
                <w:lang w:val="en-US" w:eastAsia="en-US"/>
              </w:rPr>
              <w:t xml:space="preserve"> մ/դ ուսուցիչ</w:t>
            </w:r>
          </w:p>
        </w:tc>
        <w:tc>
          <w:tcPr>
            <w:tcW w:w="1701" w:type="dxa"/>
            <w:tcBorders>
              <w:top w:val="single" w:sz="4" w:space="0" w:color="000000"/>
              <w:left w:val="single" w:sz="4" w:space="0" w:color="000000"/>
              <w:bottom w:val="single" w:sz="4" w:space="0" w:color="000000"/>
              <w:right w:val="single" w:sz="4" w:space="0" w:color="000000"/>
            </w:tcBorders>
          </w:tcPr>
          <w:p w:rsidR="00A56079" w:rsidRPr="00B82506" w:rsidRDefault="00B82506" w:rsidP="00B002F2">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բարձրագույն</w:t>
            </w:r>
          </w:p>
        </w:tc>
        <w:tc>
          <w:tcPr>
            <w:tcW w:w="1701" w:type="dxa"/>
            <w:tcBorders>
              <w:top w:val="single" w:sz="4" w:space="0" w:color="000000"/>
              <w:left w:val="single" w:sz="4" w:space="0" w:color="000000"/>
              <w:bottom w:val="single" w:sz="4" w:space="0" w:color="000000"/>
              <w:right w:val="single" w:sz="4" w:space="0" w:color="000000"/>
            </w:tcBorders>
          </w:tcPr>
          <w:p w:rsidR="00A56079" w:rsidRPr="00B82506" w:rsidRDefault="00A56079" w:rsidP="00B002F2">
            <w:pPr>
              <w:pStyle w:val="ListParagraph"/>
              <w:spacing w:after="0" w:line="240" w:lineRule="auto"/>
              <w:ind w:left="0"/>
              <w:rPr>
                <w:rFonts w:ascii="Sylfaen" w:hAnsi="Sylfaen" w:cs="Sylfaen"/>
                <w:sz w:val="24"/>
                <w:szCs w:val="24"/>
                <w:lang w:val="en-US" w:eastAsia="en-US"/>
              </w:rPr>
            </w:pPr>
          </w:p>
        </w:tc>
        <w:tc>
          <w:tcPr>
            <w:tcW w:w="2238" w:type="dxa"/>
            <w:tcBorders>
              <w:top w:val="single" w:sz="4" w:space="0" w:color="000000"/>
              <w:left w:val="single" w:sz="4" w:space="0" w:color="000000"/>
              <w:bottom w:val="single" w:sz="4" w:space="0" w:color="000000"/>
              <w:right w:val="single" w:sz="4" w:space="0" w:color="000000"/>
            </w:tcBorders>
          </w:tcPr>
          <w:p w:rsidR="00A7725C" w:rsidRPr="00A7725C" w:rsidRDefault="00A7725C" w:rsidP="00B002F2">
            <w:pPr>
              <w:pStyle w:val="ListParagraph"/>
              <w:spacing w:after="0" w:line="240" w:lineRule="auto"/>
              <w:ind w:left="0"/>
              <w:rPr>
                <w:rFonts w:ascii="Sylfaen" w:hAnsi="Sylfaen" w:cs="Sylfaen"/>
                <w:sz w:val="24"/>
                <w:szCs w:val="24"/>
                <w:lang w:eastAsia="en-US"/>
              </w:rPr>
            </w:pPr>
          </w:p>
        </w:tc>
      </w:tr>
      <w:tr w:rsidR="00471C3C" w:rsidRPr="005D1D32" w:rsidTr="00E657CF">
        <w:trPr>
          <w:trHeight w:val="1118"/>
        </w:trPr>
        <w:tc>
          <w:tcPr>
            <w:tcW w:w="1701" w:type="dxa"/>
            <w:tcBorders>
              <w:top w:val="single" w:sz="4" w:space="0" w:color="000000"/>
              <w:left w:val="single" w:sz="4" w:space="0" w:color="000000"/>
              <w:bottom w:val="single" w:sz="4" w:space="0" w:color="000000"/>
              <w:right w:val="single" w:sz="4" w:space="0" w:color="000000"/>
            </w:tcBorders>
          </w:tcPr>
          <w:p w:rsidR="00471C3C" w:rsidRPr="00B82506" w:rsidRDefault="00471C3C" w:rsidP="00B002F2">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lastRenderedPageBreak/>
              <w:t>Եղիշե Խաչատրյան Միխաելի</w:t>
            </w:r>
          </w:p>
        </w:tc>
        <w:tc>
          <w:tcPr>
            <w:tcW w:w="2268" w:type="dxa"/>
            <w:tcBorders>
              <w:top w:val="single" w:sz="4" w:space="0" w:color="000000"/>
              <w:left w:val="single" w:sz="4" w:space="0" w:color="000000"/>
              <w:bottom w:val="single" w:sz="4" w:space="0" w:color="000000"/>
              <w:right w:val="single" w:sz="4" w:space="0" w:color="000000"/>
            </w:tcBorders>
          </w:tcPr>
          <w:p w:rsidR="00471C3C" w:rsidRPr="00B82506" w:rsidRDefault="00471C3C" w:rsidP="0037406A">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Շաղաթի  մ/դ ուսուցիչ</w:t>
            </w:r>
          </w:p>
        </w:tc>
        <w:tc>
          <w:tcPr>
            <w:tcW w:w="1701" w:type="dxa"/>
            <w:tcBorders>
              <w:top w:val="single" w:sz="4" w:space="0" w:color="000000"/>
              <w:left w:val="single" w:sz="4" w:space="0" w:color="000000"/>
              <w:bottom w:val="single" w:sz="4" w:space="0" w:color="000000"/>
              <w:right w:val="single" w:sz="4" w:space="0" w:color="000000"/>
            </w:tcBorders>
          </w:tcPr>
          <w:p w:rsidR="00471C3C" w:rsidRPr="00B82506" w:rsidRDefault="00471C3C" w:rsidP="00B002F2">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բարձրագույն</w:t>
            </w:r>
          </w:p>
        </w:tc>
        <w:tc>
          <w:tcPr>
            <w:tcW w:w="1701" w:type="dxa"/>
            <w:tcBorders>
              <w:top w:val="single" w:sz="4" w:space="0" w:color="000000"/>
              <w:left w:val="single" w:sz="4" w:space="0" w:color="000000"/>
              <w:bottom w:val="single" w:sz="4" w:space="0" w:color="000000"/>
              <w:right w:val="single" w:sz="4" w:space="0" w:color="000000"/>
            </w:tcBorders>
          </w:tcPr>
          <w:p w:rsidR="00471C3C" w:rsidRPr="00B82506" w:rsidRDefault="00471C3C" w:rsidP="00511053">
            <w:pPr>
              <w:pStyle w:val="ListParagraph"/>
              <w:spacing w:after="0" w:line="240" w:lineRule="auto"/>
              <w:ind w:left="0"/>
              <w:rPr>
                <w:rFonts w:ascii="Sylfaen" w:hAnsi="Sylfaen" w:cs="Sylfaen"/>
                <w:sz w:val="24"/>
                <w:szCs w:val="24"/>
                <w:lang w:val="en-US" w:eastAsia="en-US"/>
              </w:rPr>
            </w:pPr>
          </w:p>
        </w:tc>
        <w:tc>
          <w:tcPr>
            <w:tcW w:w="2238" w:type="dxa"/>
            <w:tcBorders>
              <w:top w:val="single" w:sz="4" w:space="0" w:color="000000"/>
              <w:left w:val="single" w:sz="4" w:space="0" w:color="000000"/>
              <w:bottom w:val="single" w:sz="4" w:space="0" w:color="000000"/>
              <w:right w:val="single" w:sz="4" w:space="0" w:color="000000"/>
            </w:tcBorders>
          </w:tcPr>
          <w:p w:rsidR="00471C3C" w:rsidRPr="00B82506" w:rsidRDefault="00471C3C" w:rsidP="00B002F2">
            <w:pPr>
              <w:pStyle w:val="ListParagraph"/>
              <w:spacing w:after="0" w:line="240" w:lineRule="auto"/>
              <w:ind w:left="0"/>
              <w:rPr>
                <w:rFonts w:ascii="Sylfaen" w:hAnsi="Sylfaen" w:cs="Sylfaen"/>
                <w:sz w:val="24"/>
                <w:szCs w:val="24"/>
                <w:lang w:val="en-US" w:eastAsia="en-US"/>
              </w:rPr>
            </w:pPr>
          </w:p>
        </w:tc>
      </w:tr>
      <w:tr w:rsidR="00471C3C" w:rsidRPr="00E96658" w:rsidTr="00E657CF">
        <w:tc>
          <w:tcPr>
            <w:tcW w:w="1701" w:type="dxa"/>
            <w:tcBorders>
              <w:top w:val="single" w:sz="4" w:space="0" w:color="000000"/>
              <w:left w:val="single" w:sz="4" w:space="0" w:color="000000"/>
              <w:bottom w:val="single" w:sz="4" w:space="0" w:color="000000"/>
              <w:right w:val="single" w:sz="4" w:space="0" w:color="000000"/>
            </w:tcBorders>
          </w:tcPr>
          <w:p w:rsidR="00471C3C" w:rsidRPr="00FE0B24" w:rsidRDefault="00471C3C" w:rsidP="00EA229E">
            <w:pPr>
              <w:pStyle w:val="ListParagraph"/>
              <w:spacing w:after="0" w:line="240" w:lineRule="auto"/>
              <w:ind w:left="0"/>
              <w:rPr>
                <w:rFonts w:ascii="Sylfaen" w:hAnsi="Sylfaen" w:cs="Sylfaen"/>
                <w:color w:val="000000" w:themeColor="text1"/>
                <w:sz w:val="24"/>
                <w:szCs w:val="24"/>
                <w:lang w:val="en-US" w:eastAsia="en-US"/>
              </w:rPr>
            </w:pPr>
            <w:r w:rsidRPr="00FE0B24">
              <w:rPr>
                <w:rFonts w:ascii="Sylfaen" w:hAnsi="Sylfaen" w:cs="Sylfaen"/>
                <w:color w:val="000000" w:themeColor="text1"/>
                <w:sz w:val="24"/>
                <w:szCs w:val="24"/>
              </w:rPr>
              <w:t>Մովսիսյան</w:t>
            </w:r>
            <w:r w:rsidRPr="00FE0B24">
              <w:rPr>
                <w:rFonts w:ascii="Helvetica" w:hAnsi="Helvetica"/>
                <w:color w:val="000000" w:themeColor="text1"/>
                <w:sz w:val="24"/>
                <w:szCs w:val="24"/>
                <w:lang w:val="en-US"/>
              </w:rPr>
              <w:t xml:space="preserve"> </w:t>
            </w:r>
            <w:r w:rsidRPr="00FE0B24">
              <w:rPr>
                <w:rFonts w:ascii="Sylfaen" w:hAnsi="Sylfaen" w:cs="Sylfaen"/>
                <w:color w:val="000000" w:themeColor="text1"/>
                <w:sz w:val="24"/>
                <w:szCs w:val="24"/>
              </w:rPr>
              <w:t>Արթուր</w:t>
            </w:r>
          </w:p>
        </w:tc>
        <w:tc>
          <w:tcPr>
            <w:tcW w:w="2268" w:type="dxa"/>
            <w:tcBorders>
              <w:top w:val="single" w:sz="4" w:space="0" w:color="000000"/>
              <w:left w:val="single" w:sz="4" w:space="0" w:color="000000"/>
              <w:bottom w:val="single" w:sz="4" w:space="0" w:color="000000"/>
              <w:right w:val="single" w:sz="4" w:space="0" w:color="000000"/>
            </w:tcBorders>
          </w:tcPr>
          <w:p w:rsidR="00471C3C" w:rsidRPr="00B4675C" w:rsidRDefault="00B4675C" w:rsidP="0037406A">
            <w:pPr>
              <w:pStyle w:val="ListParagraph"/>
              <w:spacing w:after="0" w:line="240" w:lineRule="auto"/>
              <w:ind w:left="0"/>
              <w:rPr>
                <w:rFonts w:ascii="Sylfaen" w:hAnsi="Sylfaen" w:cs="Sylfaen"/>
                <w:color w:val="000000" w:themeColor="text1"/>
                <w:sz w:val="24"/>
                <w:szCs w:val="24"/>
                <w:lang w:val="en-US" w:eastAsia="en-US"/>
              </w:rPr>
            </w:pPr>
            <w:r>
              <w:rPr>
                <w:rFonts w:ascii="Sylfaen" w:hAnsi="Sylfaen" w:cs="Sylfaen"/>
                <w:color w:val="000000" w:themeColor="text1"/>
                <w:sz w:val="20"/>
                <w:szCs w:val="20"/>
                <w:lang w:val="en-US"/>
              </w:rPr>
              <w:t>ՀԷԿ</w:t>
            </w:r>
          </w:p>
        </w:tc>
        <w:tc>
          <w:tcPr>
            <w:tcW w:w="1701" w:type="dxa"/>
            <w:tcBorders>
              <w:top w:val="single" w:sz="4" w:space="0" w:color="000000"/>
              <w:left w:val="single" w:sz="4" w:space="0" w:color="000000"/>
              <w:bottom w:val="single" w:sz="4" w:space="0" w:color="000000"/>
              <w:right w:val="single" w:sz="4" w:space="0" w:color="000000"/>
            </w:tcBorders>
          </w:tcPr>
          <w:p w:rsidR="00471C3C" w:rsidRPr="00B82506" w:rsidRDefault="00471C3C" w:rsidP="0037406A">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բարձրագույն</w:t>
            </w:r>
          </w:p>
        </w:tc>
        <w:tc>
          <w:tcPr>
            <w:tcW w:w="1701" w:type="dxa"/>
            <w:tcBorders>
              <w:top w:val="single" w:sz="4" w:space="0" w:color="000000"/>
              <w:left w:val="single" w:sz="4" w:space="0" w:color="000000"/>
              <w:bottom w:val="single" w:sz="4" w:space="0" w:color="000000"/>
              <w:right w:val="single" w:sz="4" w:space="0" w:color="000000"/>
            </w:tcBorders>
          </w:tcPr>
          <w:p w:rsidR="00471C3C" w:rsidRPr="00B82506" w:rsidRDefault="00471C3C" w:rsidP="00511053">
            <w:pPr>
              <w:pStyle w:val="ListParagraph"/>
              <w:spacing w:after="0" w:line="240" w:lineRule="auto"/>
              <w:ind w:left="0"/>
              <w:rPr>
                <w:rFonts w:ascii="Sylfaen" w:hAnsi="Sylfaen" w:cs="Sylfaen"/>
                <w:sz w:val="24"/>
                <w:szCs w:val="24"/>
                <w:lang w:val="en-US" w:eastAsia="en-US"/>
              </w:rPr>
            </w:pPr>
          </w:p>
        </w:tc>
        <w:tc>
          <w:tcPr>
            <w:tcW w:w="2238" w:type="dxa"/>
            <w:tcBorders>
              <w:top w:val="single" w:sz="4" w:space="0" w:color="000000"/>
              <w:left w:val="single" w:sz="4" w:space="0" w:color="000000"/>
              <w:bottom w:val="single" w:sz="4" w:space="0" w:color="000000"/>
              <w:right w:val="single" w:sz="4" w:space="0" w:color="000000"/>
            </w:tcBorders>
          </w:tcPr>
          <w:p w:rsidR="00471C3C" w:rsidRPr="00B82506" w:rsidRDefault="00471C3C" w:rsidP="00B002F2">
            <w:pPr>
              <w:pStyle w:val="ListParagraph"/>
              <w:spacing w:after="0" w:line="240" w:lineRule="auto"/>
              <w:ind w:left="0"/>
              <w:rPr>
                <w:rFonts w:ascii="Sylfaen" w:hAnsi="Sylfaen" w:cs="Sylfaen"/>
                <w:sz w:val="24"/>
                <w:szCs w:val="24"/>
                <w:lang w:val="en-US" w:eastAsia="en-US"/>
              </w:rPr>
            </w:pPr>
          </w:p>
        </w:tc>
      </w:tr>
      <w:tr w:rsidR="00471C3C" w:rsidRPr="00E96658" w:rsidTr="00E657CF">
        <w:tc>
          <w:tcPr>
            <w:tcW w:w="1701" w:type="dxa"/>
            <w:tcBorders>
              <w:top w:val="single" w:sz="4" w:space="0" w:color="000000"/>
              <w:left w:val="single" w:sz="4" w:space="0" w:color="000000"/>
              <w:bottom w:val="single" w:sz="4" w:space="0" w:color="000000"/>
              <w:right w:val="single" w:sz="4" w:space="0" w:color="000000"/>
            </w:tcBorders>
          </w:tcPr>
          <w:p w:rsidR="00471C3C" w:rsidRPr="00E657CF" w:rsidRDefault="00471C3C" w:rsidP="00EA229E">
            <w:pPr>
              <w:pStyle w:val="ListParagraph"/>
              <w:spacing w:after="0" w:line="240" w:lineRule="auto"/>
              <w:ind w:left="0"/>
              <w:rPr>
                <w:rFonts w:ascii="Sylfaen" w:hAnsi="Sylfaen" w:cs="Sylfaen"/>
                <w:color w:val="000000" w:themeColor="text1"/>
                <w:sz w:val="24"/>
                <w:szCs w:val="24"/>
                <w:lang w:val="en-US" w:eastAsia="en-US"/>
              </w:rPr>
            </w:pPr>
            <w:r w:rsidRPr="00E657CF">
              <w:rPr>
                <w:rFonts w:ascii="Helvetica" w:hAnsi="Helvetica"/>
                <w:color w:val="000000" w:themeColor="text1"/>
                <w:sz w:val="24"/>
                <w:szCs w:val="24"/>
                <w:lang w:val="en-GB"/>
              </w:rPr>
              <w:t> </w:t>
            </w:r>
            <w:r w:rsidRPr="00E657CF">
              <w:rPr>
                <w:rFonts w:ascii="Sylfaen" w:hAnsi="Sylfaen" w:cs="Sylfaen"/>
                <w:color w:val="000000" w:themeColor="text1"/>
                <w:sz w:val="24"/>
                <w:szCs w:val="24"/>
              </w:rPr>
              <w:t>Եղյան</w:t>
            </w:r>
            <w:r w:rsidRPr="00E657CF">
              <w:rPr>
                <w:rFonts w:ascii="Helvetica" w:hAnsi="Helvetica"/>
                <w:color w:val="000000" w:themeColor="text1"/>
                <w:sz w:val="24"/>
                <w:szCs w:val="24"/>
                <w:lang w:val="en-GB"/>
              </w:rPr>
              <w:t xml:space="preserve"> </w:t>
            </w:r>
            <w:r w:rsidRPr="00E657CF">
              <w:rPr>
                <w:rFonts w:ascii="Sylfaen" w:hAnsi="Sylfaen" w:cs="Sylfaen"/>
                <w:color w:val="000000" w:themeColor="text1"/>
                <w:sz w:val="24"/>
                <w:szCs w:val="24"/>
              </w:rPr>
              <w:t>Զեփյուռ</w:t>
            </w:r>
            <w:r w:rsidRPr="00E657CF">
              <w:rPr>
                <w:rFonts w:ascii="Helvetica" w:hAnsi="Helvetica" w:cs="Helvetica"/>
                <w:color w:val="000000" w:themeColor="text1"/>
                <w:sz w:val="24"/>
                <w:szCs w:val="24"/>
                <w:lang w:val="en-GB"/>
              </w:rPr>
              <w:t> </w:t>
            </w:r>
          </w:p>
        </w:tc>
        <w:tc>
          <w:tcPr>
            <w:tcW w:w="2268" w:type="dxa"/>
            <w:tcBorders>
              <w:top w:val="single" w:sz="4" w:space="0" w:color="000000"/>
              <w:left w:val="single" w:sz="4" w:space="0" w:color="000000"/>
              <w:bottom w:val="single" w:sz="4" w:space="0" w:color="000000"/>
              <w:right w:val="single" w:sz="4" w:space="0" w:color="000000"/>
            </w:tcBorders>
          </w:tcPr>
          <w:p w:rsidR="00471C3C" w:rsidRPr="00B82506" w:rsidRDefault="00B4675C" w:rsidP="0037406A">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Շաղատ վարչ.շրջ./ օպերատոր</w:t>
            </w:r>
          </w:p>
        </w:tc>
        <w:tc>
          <w:tcPr>
            <w:tcW w:w="1701" w:type="dxa"/>
            <w:tcBorders>
              <w:top w:val="single" w:sz="4" w:space="0" w:color="000000"/>
              <w:left w:val="single" w:sz="4" w:space="0" w:color="000000"/>
              <w:bottom w:val="single" w:sz="4" w:space="0" w:color="000000"/>
              <w:right w:val="single" w:sz="4" w:space="0" w:color="000000"/>
            </w:tcBorders>
          </w:tcPr>
          <w:p w:rsidR="00471C3C" w:rsidRPr="00B82506" w:rsidRDefault="00471C3C" w:rsidP="00B002F2">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ը/մ</w:t>
            </w:r>
          </w:p>
        </w:tc>
        <w:tc>
          <w:tcPr>
            <w:tcW w:w="1701" w:type="dxa"/>
            <w:tcBorders>
              <w:top w:val="single" w:sz="4" w:space="0" w:color="000000"/>
              <w:left w:val="single" w:sz="4" w:space="0" w:color="000000"/>
              <w:bottom w:val="single" w:sz="4" w:space="0" w:color="000000"/>
              <w:right w:val="single" w:sz="4" w:space="0" w:color="000000"/>
            </w:tcBorders>
          </w:tcPr>
          <w:p w:rsidR="00471C3C" w:rsidRPr="00B82506" w:rsidRDefault="00471C3C" w:rsidP="00511053">
            <w:pPr>
              <w:pStyle w:val="ListParagraph"/>
              <w:spacing w:after="0" w:line="240" w:lineRule="auto"/>
              <w:ind w:left="0"/>
              <w:rPr>
                <w:rFonts w:ascii="Sylfaen" w:hAnsi="Sylfaen" w:cs="Sylfaen"/>
                <w:sz w:val="24"/>
                <w:szCs w:val="24"/>
                <w:lang w:val="en-US" w:eastAsia="en-US"/>
              </w:rPr>
            </w:pPr>
          </w:p>
        </w:tc>
        <w:tc>
          <w:tcPr>
            <w:tcW w:w="2238" w:type="dxa"/>
            <w:tcBorders>
              <w:top w:val="single" w:sz="4" w:space="0" w:color="000000"/>
              <w:left w:val="single" w:sz="4" w:space="0" w:color="000000"/>
              <w:bottom w:val="single" w:sz="4" w:space="0" w:color="000000"/>
              <w:right w:val="single" w:sz="4" w:space="0" w:color="000000"/>
            </w:tcBorders>
          </w:tcPr>
          <w:p w:rsidR="00471C3C" w:rsidRPr="00197EF3" w:rsidRDefault="00471C3C" w:rsidP="00B002F2">
            <w:pPr>
              <w:pStyle w:val="ListParagraph"/>
              <w:spacing w:after="0" w:line="240" w:lineRule="auto"/>
              <w:ind w:left="0"/>
              <w:rPr>
                <w:rFonts w:ascii="Sylfaen" w:hAnsi="Sylfaen" w:cs="Sylfaen"/>
                <w:sz w:val="24"/>
                <w:szCs w:val="24"/>
                <w:lang w:val="en-US" w:eastAsia="en-US"/>
              </w:rPr>
            </w:pPr>
          </w:p>
        </w:tc>
      </w:tr>
      <w:tr w:rsidR="00471C3C" w:rsidRPr="00197EF3" w:rsidTr="00E657CF">
        <w:tc>
          <w:tcPr>
            <w:tcW w:w="1701" w:type="dxa"/>
            <w:tcBorders>
              <w:top w:val="single" w:sz="4" w:space="0" w:color="000000"/>
              <w:left w:val="single" w:sz="4" w:space="0" w:color="000000"/>
              <w:bottom w:val="single" w:sz="4" w:space="0" w:color="000000"/>
              <w:right w:val="single" w:sz="4" w:space="0" w:color="000000"/>
            </w:tcBorders>
          </w:tcPr>
          <w:p w:rsidR="00471C3C" w:rsidRDefault="00471C3C" w:rsidP="00B002F2">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Տիգրան</w:t>
            </w:r>
          </w:p>
          <w:p w:rsidR="00471C3C" w:rsidRPr="00B82506" w:rsidRDefault="00471C3C" w:rsidP="00B002F2">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Խաչատրյան Սամվելի</w:t>
            </w:r>
          </w:p>
        </w:tc>
        <w:tc>
          <w:tcPr>
            <w:tcW w:w="2268" w:type="dxa"/>
            <w:tcBorders>
              <w:top w:val="single" w:sz="4" w:space="0" w:color="000000"/>
              <w:left w:val="single" w:sz="4" w:space="0" w:color="000000"/>
              <w:bottom w:val="single" w:sz="4" w:space="0" w:color="000000"/>
              <w:right w:val="single" w:sz="4" w:space="0" w:color="000000"/>
            </w:tcBorders>
          </w:tcPr>
          <w:p w:rsidR="00471C3C" w:rsidRPr="00471C3C" w:rsidRDefault="00B4675C" w:rsidP="0036776E">
            <w:pPr>
              <w:pStyle w:val="ListParagraph"/>
              <w:spacing w:after="0" w:line="240" w:lineRule="auto"/>
              <w:ind w:left="0"/>
              <w:rPr>
                <w:rFonts w:ascii="Sylfaen" w:hAnsi="Sylfaen" w:cs="Sylfaen"/>
                <w:color w:val="000000" w:themeColor="text1"/>
                <w:sz w:val="24"/>
                <w:szCs w:val="24"/>
                <w:lang w:val="en-US" w:eastAsia="en-US"/>
              </w:rPr>
            </w:pPr>
            <w:r>
              <w:rPr>
                <w:rFonts w:ascii="Sylfaen" w:hAnsi="Sylfaen" w:cs="Sylfaen"/>
                <w:color w:val="000000" w:themeColor="text1"/>
                <w:sz w:val="20"/>
                <w:szCs w:val="20"/>
                <w:lang w:val="en-US"/>
              </w:rPr>
              <w:t xml:space="preserve">Շաղատ վարչ. </w:t>
            </w:r>
            <w:proofErr w:type="gramStart"/>
            <w:r>
              <w:rPr>
                <w:rFonts w:ascii="Sylfaen" w:hAnsi="Sylfaen" w:cs="Sylfaen"/>
                <w:color w:val="000000" w:themeColor="text1"/>
                <w:sz w:val="20"/>
                <w:szCs w:val="20"/>
                <w:lang w:val="en-US"/>
              </w:rPr>
              <w:t>շրջ</w:t>
            </w:r>
            <w:proofErr w:type="gramEnd"/>
            <w:r>
              <w:rPr>
                <w:rFonts w:ascii="Sylfaen" w:hAnsi="Sylfaen" w:cs="Sylfaen"/>
                <w:color w:val="000000" w:themeColor="text1"/>
                <w:sz w:val="20"/>
                <w:szCs w:val="20"/>
                <w:lang w:val="en-US"/>
              </w:rPr>
              <w:t>.</w:t>
            </w:r>
            <w:r w:rsidR="00471C3C" w:rsidRPr="00471C3C">
              <w:rPr>
                <w:rFonts w:ascii="Helvetica" w:hAnsi="Helvetica"/>
                <w:color w:val="000000" w:themeColor="text1"/>
                <w:sz w:val="20"/>
                <w:szCs w:val="20"/>
                <w:lang w:val="en-US"/>
              </w:rPr>
              <w:t xml:space="preserve"> </w:t>
            </w:r>
            <w:r w:rsidR="00471C3C" w:rsidRPr="00471C3C">
              <w:rPr>
                <w:rFonts w:ascii="Sylfaen" w:hAnsi="Sylfaen" w:cs="Sylfaen"/>
                <w:color w:val="000000" w:themeColor="text1"/>
                <w:sz w:val="20"/>
                <w:szCs w:val="20"/>
              </w:rPr>
              <w:t>ղեկավարի</w:t>
            </w:r>
            <w:r w:rsidR="00471C3C" w:rsidRPr="00471C3C">
              <w:rPr>
                <w:rFonts w:ascii="Helvetica" w:hAnsi="Helvetica"/>
                <w:color w:val="000000" w:themeColor="text1"/>
                <w:sz w:val="20"/>
                <w:szCs w:val="20"/>
                <w:lang w:val="en-US"/>
              </w:rPr>
              <w:t xml:space="preserve"> </w:t>
            </w:r>
            <w:r w:rsidR="00471C3C" w:rsidRPr="00471C3C">
              <w:rPr>
                <w:rFonts w:ascii="Sylfaen" w:hAnsi="Sylfaen" w:cs="Sylfaen"/>
                <w:color w:val="000000" w:themeColor="text1"/>
                <w:sz w:val="20"/>
                <w:szCs w:val="20"/>
              </w:rPr>
              <w:t>ներկայացմամբ</w:t>
            </w:r>
            <w:r w:rsidR="00471C3C" w:rsidRPr="00471C3C">
              <w:rPr>
                <w:rFonts w:ascii="Helvetica" w:hAnsi="Helvetica"/>
                <w:color w:val="000000" w:themeColor="text1"/>
                <w:sz w:val="20"/>
                <w:szCs w:val="20"/>
                <w:lang w:val="en-US"/>
              </w:rPr>
              <w:t>,</w:t>
            </w:r>
            <w:r w:rsidR="00471C3C" w:rsidRPr="00471C3C">
              <w:rPr>
                <w:rFonts w:ascii="Sylfaen" w:hAnsi="Sylfaen" w:cs="Sylfaen"/>
                <w:color w:val="000000" w:themeColor="text1"/>
                <w:sz w:val="20"/>
                <w:szCs w:val="20"/>
              </w:rPr>
              <w:t>Շաղաթի</w:t>
            </w:r>
            <w:r w:rsidR="00471C3C" w:rsidRPr="00471C3C">
              <w:rPr>
                <w:rFonts w:ascii="Helvetica" w:hAnsi="Helvetica"/>
                <w:color w:val="000000" w:themeColor="text1"/>
                <w:sz w:val="20"/>
                <w:szCs w:val="20"/>
                <w:lang w:val="en-US"/>
              </w:rPr>
              <w:t xml:space="preserve"> </w:t>
            </w:r>
            <w:r w:rsidR="00471C3C" w:rsidRPr="00471C3C">
              <w:rPr>
                <w:rFonts w:ascii="Sylfaen" w:hAnsi="Sylfaen" w:cs="Sylfaen"/>
                <w:color w:val="000000" w:themeColor="text1"/>
                <w:sz w:val="20"/>
                <w:szCs w:val="20"/>
              </w:rPr>
              <w:t>մ</w:t>
            </w:r>
            <w:r w:rsidR="00471C3C" w:rsidRPr="00471C3C">
              <w:rPr>
                <w:rFonts w:ascii="Helvetica" w:hAnsi="Helvetica"/>
                <w:color w:val="000000" w:themeColor="text1"/>
                <w:sz w:val="20"/>
                <w:szCs w:val="20"/>
                <w:lang w:val="en-US"/>
              </w:rPr>
              <w:t>/</w:t>
            </w:r>
            <w:r w:rsidR="00471C3C" w:rsidRPr="00471C3C">
              <w:rPr>
                <w:rFonts w:ascii="Sylfaen" w:hAnsi="Sylfaen" w:cs="Sylfaen"/>
                <w:color w:val="000000" w:themeColor="text1"/>
                <w:sz w:val="20"/>
                <w:szCs w:val="20"/>
              </w:rPr>
              <w:t>դ</w:t>
            </w:r>
            <w:r w:rsidR="00471C3C" w:rsidRPr="00471C3C">
              <w:rPr>
                <w:rFonts w:ascii="Helvetica" w:hAnsi="Helvetica"/>
                <w:color w:val="000000" w:themeColor="text1"/>
                <w:sz w:val="20"/>
                <w:szCs w:val="20"/>
                <w:lang w:val="en-US"/>
              </w:rPr>
              <w:t>)</w:t>
            </w:r>
          </w:p>
        </w:tc>
        <w:tc>
          <w:tcPr>
            <w:tcW w:w="1701" w:type="dxa"/>
            <w:tcBorders>
              <w:top w:val="single" w:sz="4" w:space="0" w:color="000000"/>
              <w:left w:val="single" w:sz="4" w:space="0" w:color="000000"/>
              <w:bottom w:val="single" w:sz="4" w:space="0" w:color="000000"/>
              <w:right w:val="single" w:sz="4" w:space="0" w:color="000000"/>
            </w:tcBorders>
          </w:tcPr>
          <w:p w:rsidR="00471C3C" w:rsidRPr="00B82506" w:rsidRDefault="00471C3C" w:rsidP="0036776E">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բարձրագույն</w:t>
            </w:r>
          </w:p>
        </w:tc>
        <w:tc>
          <w:tcPr>
            <w:tcW w:w="1701" w:type="dxa"/>
            <w:tcBorders>
              <w:top w:val="single" w:sz="4" w:space="0" w:color="000000"/>
              <w:left w:val="single" w:sz="4" w:space="0" w:color="000000"/>
              <w:bottom w:val="single" w:sz="4" w:space="0" w:color="000000"/>
              <w:right w:val="single" w:sz="4" w:space="0" w:color="000000"/>
            </w:tcBorders>
          </w:tcPr>
          <w:p w:rsidR="00471C3C" w:rsidRPr="00B82506" w:rsidRDefault="00471C3C" w:rsidP="00511053">
            <w:pPr>
              <w:pStyle w:val="ListParagraph"/>
              <w:spacing w:after="0" w:line="240" w:lineRule="auto"/>
              <w:ind w:left="0"/>
              <w:rPr>
                <w:rFonts w:ascii="Sylfaen" w:hAnsi="Sylfaen" w:cs="Sylfaen"/>
                <w:sz w:val="24"/>
                <w:szCs w:val="24"/>
                <w:lang w:val="en-US" w:eastAsia="en-US"/>
              </w:rPr>
            </w:pPr>
          </w:p>
        </w:tc>
        <w:tc>
          <w:tcPr>
            <w:tcW w:w="2238" w:type="dxa"/>
            <w:tcBorders>
              <w:top w:val="single" w:sz="4" w:space="0" w:color="000000"/>
              <w:left w:val="single" w:sz="4" w:space="0" w:color="000000"/>
              <w:bottom w:val="single" w:sz="4" w:space="0" w:color="000000"/>
              <w:right w:val="single" w:sz="4" w:space="0" w:color="000000"/>
            </w:tcBorders>
          </w:tcPr>
          <w:p w:rsidR="00471C3C" w:rsidRPr="004F053A" w:rsidRDefault="00471C3C" w:rsidP="00B002F2">
            <w:pPr>
              <w:pStyle w:val="ListParagraph"/>
              <w:spacing w:after="0" w:line="240" w:lineRule="auto"/>
              <w:ind w:left="0"/>
              <w:rPr>
                <w:rFonts w:ascii="Sylfaen" w:hAnsi="Sylfaen" w:cs="Sylfaen"/>
                <w:sz w:val="24"/>
                <w:szCs w:val="24"/>
                <w:lang w:val="en-US" w:eastAsia="en-US"/>
              </w:rPr>
            </w:pPr>
          </w:p>
        </w:tc>
      </w:tr>
      <w:tr w:rsidR="00471C3C" w:rsidRPr="00B82506" w:rsidTr="00E657CF">
        <w:tc>
          <w:tcPr>
            <w:tcW w:w="1701" w:type="dxa"/>
            <w:tcBorders>
              <w:top w:val="single" w:sz="4" w:space="0" w:color="000000"/>
              <w:left w:val="single" w:sz="4" w:space="0" w:color="000000"/>
              <w:bottom w:val="single" w:sz="4" w:space="0" w:color="000000"/>
              <w:right w:val="single" w:sz="4" w:space="0" w:color="000000"/>
            </w:tcBorders>
          </w:tcPr>
          <w:p w:rsidR="00471C3C" w:rsidRPr="00E657CF" w:rsidRDefault="00471C3C" w:rsidP="00B002F2">
            <w:pPr>
              <w:pStyle w:val="ListParagraph"/>
              <w:spacing w:after="0" w:line="240" w:lineRule="auto"/>
              <w:ind w:left="0"/>
              <w:rPr>
                <w:rFonts w:ascii="Sylfaen" w:hAnsi="Sylfaen" w:cs="Sylfaen"/>
                <w:color w:val="000000" w:themeColor="text1"/>
                <w:sz w:val="24"/>
                <w:szCs w:val="24"/>
                <w:lang w:val="en-US" w:eastAsia="en-US"/>
              </w:rPr>
            </w:pPr>
            <w:r w:rsidRPr="00E657CF">
              <w:rPr>
                <w:rFonts w:ascii="Sylfaen" w:hAnsi="Sylfaen"/>
                <w:color w:val="000000" w:themeColor="text1"/>
                <w:sz w:val="24"/>
                <w:szCs w:val="24"/>
                <w:lang w:val="en-US"/>
              </w:rPr>
              <w:t>Արփինե Ավետիսյան</w:t>
            </w:r>
            <w:r w:rsidRPr="00E657CF">
              <w:rPr>
                <w:rFonts w:ascii="Helvetica" w:hAnsi="Helvetica" w:cs="Helvetica"/>
                <w:color w:val="000000" w:themeColor="text1"/>
                <w:sz w:val="24"/>
                <w:szCs w:val="24"/>
                <w:lang w:val="en-GB"/>
              </w:rPr>
              <w:t> </w:t>
            </w:r>
          </w:p>
        </w:tc>
        <w:tc>
          <w:tcPr>
            <w:tcW w:w="2268" w:type="dxa"/>
            <w:tcBorders>
              <w:top w:val="single" w:sz="4" w:space="0" w:color="000000"/>
              <w:left w:val="single" w:sz="4" w:space="0" w:color="000000"/>
              <w:bottom w:val="single" w:sz="4" w:space="0" w:color="000000"/>
              <w:right w:val="single" w:sz="4" w:space="0" w:color="000000"/>
            </w:tcBorders>
          </w:tcPr>
          <w:p w:rsidR="00471C3C" w:rsidRPr="00471C3C" w:rsidRDefault="00471C3C" w:rsidP="00B002F2">
            <w:pPr>
              <w:pStyle w:val="ListParagraph"/>
              <w:spacing w:after="0" w:line="240" w:lineRule="auto"/>
              <w:ind w:left="0"/>
              <w:rPr>
                <w:rFonts w:ascii="Sylfaen" w:hAnsi="Sylfaen" w:cs="Sylfaen"/>
                <w:color w:val="000000" w:themeColor="text1"/>
                <w:sz w:val="24"/>
                <w:szCs w:val="24"/>
                <w:lang w:val="en-US" w:eastAsia="en-US"/>
              </w:rPr>
            </w:pPr>
            <w:r w:rsidRPr="00471C3C">
              <w:rPr>
                <w:rFonts w:ascii="Sylfaen" w:hAnsi="Sylfaen" w:cs="Sylfaen"/>
                <w:color w:val="000000" w:themeColor="text1"/>
                <w:sz w:val="20"/>
                <w:szCs w:val="20"/>
              </w:rPr>
              <w:t>Շաղաթի</w:t>
            </w:r>
            <w:r w:rsidRPr="00471C3C">
              <w:rPr>
                <w:rFonts w:ascii="Helvetica" w:hAnsi="Helvetica"/>
                <w:color w:val="000000" w:themeColor="text1"/>
                <w:sz w:val="20"/>
                <w:szCs w:val="20"/>
                <w:lang w:val="en-US"/>
              </w:rPr>
              <w:t xml:space="preserve"> </w:t>
            </w:r>
            <w:r w:rsidRPr="00471C3C">
              <w:rPr>
                <w:rFonts w:ascii="Sylfaen" w:hAnsi="Sylfaen" w:cs="Sylfaen"/>
                <w:color w:val="000000" w:themeColor="text1"/>
                <w:sz w:val="20"/>
                <w:szCs w:val="20"/>
              </w:rPr>
              <w:t>մ</w:t>
            </w:r>
            <w:r w:rsidRPr="00471C3C">
              <w:rPr>
                <w:rFonts w:ascii="Helvetica" w:hAnsi="Helvetica"/>
                <w:color w:val="000000" w:themeColor="text1"/>
                <w:sz w:val="20"/>
                <w:szCs w:val="20"/>
                <w:lang w:val="en-US"/>
              </w:rPr>
              <w:t>/</w:t>
            </w:r>
            <w:r w:rsidRPr="00471C3C">
              <w:rPr>
                <w:rFonts w:ascii="Sylfaen" w:hAnsi="Sylfaen" w:cs="Sylfaen"/>
                <w:color w:val="000000" w:themeColor="text1"/>
                <w:sz w:val="20"/>
                <w:szCs w:val="20"/>
              </w:rPr>
              <w:t>դ</w:t>
            </w:r>
            <w:r w:rsidRPr="00471C3C">
              <w:rPr>
                <w:rFonts w:ascii="Helvetica" w:hAnsi="Helvetica"/>
                <w:color w:val="000000" w:themeColor="text1"/>
                <w:sz w:val="20"/>
                <w:szCs w:val="20"/>
                <w:lang w:val="en-US"/>
              </w:rPr>
              <w:t xml:space="preserve"> </w:t>
            </w:r>
            <w:r w:rsidRPr="00471C3C">
              <w:rPr>
                <w:rFonts w:ascii="Sylfaen" w:hAnsi="Sylfaen" w:cs="Sylfaen"/>
                <w:color w:val="000000" w:themeColor="text1"/>
                <w:sz w:val="20"/>
                <w:szCs w:val="20"/>
              </w:rPr>
              <w:t>ծնողական</w:t>
            </w:r>
            <w:r w:rsidRPr="00471C3C">
              <w:rPr>
                <w:rFonts w:ascii="Helvetica" w:hAnsi="Helvetica"/>
                <w:color w:val="000000" w:themeColor="text1"/>
                <w:sz w:val="20"/>
                <w:szCs w:val="20"/>
                <w:lang w:val="en-US"/>
              </w:rPr>
              <w:t xml:space="preserve"> </w:t>
            </w:r>
            <w:r w:rsidRPr="00471C3C">
              <w:rPr>
                <w:rFonts w:ascii="Sylfaen" w:hAnsi="Sylfaen" w:cs="Sylfaen"/>
                <w:color w:val="000000" w:themeColor="text1"/>
                <w:sz w:val="20"/>
                <w:szCs w:val="20"/>
              </w:rPr>
              <w:t>խորհրդի</w:t>
            </w:r>
            <w:r w:rsidRPr="00471C3C">
              <w:rPr>
                <w:rFonts w:ascii="Helvetica" w:hAnsi="Helvetica"/>
                <w:color w:val="000000" w:themeColor="text1"/>
                <w:sz w:val="20"/>
                <w:szCs w:val="20"/>
                <w:lang w:val="en-US"/>
              </w:rPr>
              <w:t xml:space="preserve"> </w:t>
            </w:r>
            <w:r w:rsidRPr="00471C3C">
              <w:rPr>
                <w:rFonts w:ascii="Sylfaen" w:hAnsi="Sylfaen" w:cs="Sylfaen"/>
                <w:color w:val="000000" w:themeColor="text1"/>
                <w:sz w:val="20"/>
                <w:szCs w:val="20"/>
              </w:rPr>
              <w:t>ներկայացուցիչ</w:t>
            </w:r>
          </w:p>
        </w:tc>
        <w:tc>
          <w:tcPr>
            <w:tcW w:w="1701" w:type="dxa"/>
            <w:tcBorders>
              <w:top w:val="single" w:sz="4" w:space="0" w:color="000000"/>
              <w:left w:val="single" w:sz="4" w:space="0" w:color="000000"/>
              <w:bottom w:val="single" w:sz="4" w:space="0" w:color="000000"/>
              <w:right w:val="single" w:sz="4" w:space="0" w:color="000000"/>
            </w:tcBorders>
          </w:tcPr>
          <w:p w:rsidR="00471C3C" w:rsidRPr="00B82506" w:rsidRDefault="00471C3C" w:rsidP="0036776E">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բարձրագույն</w:t>
            </w:r>
          </w:p>
        </w:tc>
        <w:tc>
          <w:tcPr>
            <w:tcW w:w="1701" w:type="dxa"/>
            <w:tcBorders>
              <w:top w:val="single" w:sz="4" w:space="0" w:color="000000"/>
              <w:left w:val="single" w:sz="4" w:space="0" w:color="000000"/>
              <w:bottom w:val="single" w:sz="4" w:space="0" w:color="000000"/>
              <w:right w:val="single" w:sz="4" w:space="0" w:color="000000"/>
            </w:tcBorders>
          </w:tcPr>
          <w:p w:rsidR="00471C3C" w:rsidRPr="00B82506" w:rsidRDefault="00471C3C" w:rsidP="00511053">
            <w:pPr>
              <w:pStyle w:val="ListParagraph"/>
              <w:spacing w:after="0" w:line="240" w:lineRule="auto"/>
              <w:ind w:left="0"/>
              <w:rPr>
                <w:rFonts w:ascii="Sylfaen" w:hAnsi="Sylfaen" w:cs="Sylfaen"/>
                <w:sz w:val="24"/>
                <w:szCs w:val="24"/>
                <w:lang w:val="en-US" w:eastAsia="en-US"/>
              </w:rPr>
            </w:pPr>
          </w:p>
        </w:tc>
        <w:tc>
          <w:tcPr>
            <w:tcW w:w="2238" w:type="dxa"/>
            <w:tcBorders>
              <w:top w:val="single" w:sz="4" w:space="0" w:color="000000"/>
              <w:left w:val="single" w:sz="4" w:space="0" w:color="000000"/>
              <w:bottom w:val="single" w:sz="4" w:space="0" w:color="000000"/>
              <w:right w:val="single" w:sz="4" w:space="0" w:color="000000"/>
            </w:tcBorders>
          </w:tcPr>
          <w:p w:rsidR="00471C3C" w:rsidRPr="00B82506" w:rsidRDefault="00471C3C" w:rsidP="00B002F2">
            <w:pPr>
              <w:pStyle w:val="ListParagraph"/>
              <w:spacing w:after="0" w:line="240" w:lineRule="auto"/>
              <w:ind w:left="0"/>
              <w:rPr>
                <w:rFonts w:ascii="Sylfaen" w:hAnsi="Sylfaen" w:cs="Sylfaen"/>
                <w:sz w:val="24"/>
                <w:szCs w:val="24"/>
                <w:lang w:val="en-US" w:eastAsia="en-US"/>
              </w:rPr>
            </w:pPr>
          </w:p>
        </w:tc>
      </w:tr>
      <w:tr w:rsidR="00471C3C" w:rsidRPr="005D1D32" w:rsidTr="00E657CF">
        <w:tc>
          <w:tcPr>
            <w:tcW w:w="1701" w:type="dxa"/>
            <w:tcBorders>
              <w:top w:val="single" w:sz="4" w:space="0" w:color="000000"/>
              <w:left w:val="single" w:sz="4" w:space="0" w:color="000000"/>
              <w:bottom w:val="single" w:sz="4" w:space="0" w:color="000000"/>
              <w:right w:val="single" w:sz="4" w:space="0" w:color="000000"/>
            </w:tcBorders>
          </w:tcPr>
          <w:p w:rsidR="00471C3C" w:rsidRPr="00E657CF" w:rsidRDefault="00471C3C" w:rsidP="00B002F2">
            <w:pPr>
              <w:pStyle w:val="ListParagraph"/>
              <w:spacing w:after="0" w:line="240" w:lineRule="auto"/>
              <w:ind w:left="0"/>
              <w:rPr>
                <w:rFonts w:ascii="Sylfaen" w:hAnsi="Sylfaen" w:cs="Sylfaen"/>
                <w:color w:val="000000" w:themeColor="text1"/>
                <w:sz w:val="24"/>
                <w:szCs w:val="24"/>
                <w:lang w:val="en-US" w:eastAsia="en-US"/>
              </w:rPr>
            </w:pPr>
            <w:r w:rsidRPr="00E657CF">
              <w:rPr>
                <w:rFonts w:ascii="Sylfaen" w:hAnsi="Sylfaen" w:cs="Sylfaen"/>
                <w:color w:val="000000" w:themeColor="text1"/>
                <w:sz w:val="24"/>
                <w:szCs w:val="24"/>
              </w:rPr>
              <w:t>Մարկոսյան</w:t>
            </w:r>
            <w:r w:rsidRPr="00E657CF">
              <w:rPr>
                <w:rFonts w:ascii="Helvetica" w:hAnsi="Helvetica"/>
                <w:color w:val="000000" w:themeColor="text1"/>
                <w:sz w:val="24"/>
                <w:szCs w:val="24"/>
              </w:rPr>
              <w:t xml:space="preserve"> </w:t>
            </w:r>
            <w:r w:rsidRPr="00E657CF">
              <w:rPr>
                <w:rFonts w:ascii="Sylfaen" w:hAnsi="Sylfaen" w:cs="Sylfaen"/>
                <w:color w:val="000000" w:themeColor="text1"/>
                <w:sz w:val="24"/>
                <w:szCs w:val="24"/>
              </w:rPr>
              <w:t>Էլենա</w:t>
            </w:r>
            <w:r w:rsidRPr="00E657CF">
              <w:rPr>
                <w:rFonts w:ascii="Helvetica" w:hAnsi="Helvetica" w:cs="Helvetica"/>
                <w:color w:val="000000" w:themeColor="text1"/>
                <w:sz w:val="24"/>
                <w:szCs w:val="24"/>
              </w:rPr>
              <w:t> </w:t>
            </w:r>
          </w:p>
        </w:tc>
        <w:tc>
          <w:tcPr>
            <w:tcW w:w="2268" w:type="dxa"/>
            <w:tcBorders>
              <w:top w:val="single" w:sz="4" w:space="0" w:color="000000"/>
              <w:left w:val="single" w:sz="4" w:space="0" w:color="000000"/>
              <w:bottom w:val="single" w:sz="4" w:space="0" w:color="000000"/>
              <w:right w:val="single" w:sz="4" w:space="0" w:color="000000"/>
            </w:tcBorders>
          </w:tcPr>
          <w:p w:rsidR="00471C3C" w:rsidRPr="00471C3C" w:rsidRDefault="00471C3C" w:rsidP="00B002F2">
            <w:pPr>
              <w:pStyle w:val="ListParagraph"/>
              <w:spacing w:after="0" w:line="240" w:lineRule="auto"/>
              <w:ind w:left="0"/>
              <w:rPr>
                <w:rFonts w:ascii="Sylfaen" w:hAnsi="Sylfaen" w:cs="Sylfaen"/>
                <w:color w:val="000000" w:themeColor="text1"/>
                <w:sz w:val="24"/>
                <w:szCs w:val="24"/>
                <w:lang w:val="en-US" w:eastAsia="en-US"/>
              </w:rPr>
            </w:pPr>
            <w:r w:rsidRPr="00471C3C">
              <w:rPr>
                <w:rFonts w:ascii="Sylfaen" w:hAnsi="Sylfaen" w:cs="Sylfaen"/>
                <w:color w:val="000000" w:themeColor="text1"/>
                <w:sz w:val="20"/>
                <w:szCs w:val="20"/>
              </w:rPr>
              <w:t>Անգհեղակոթի</w:t>
            </w:r>
            <w:r w:rsidRPr="00471C3C">
              <w:rPr>
                <w:rFonts w:ascii="Helvetica" w:hAnsi="Helvetica"/>
                <w:color w:val="000000" w:themeColor="text1"/>
                <w:sz w:val="20"/>
                <w:szCs w:val="20"/>
                <w:lang w:val="en-US"/>
              </w:rPr>
              <w:t xml:space="preserve"> </w:t>
            </w:r>
            <w:r w:rsidRPr="00471C3C">
              <w:rPr>
                <w:rFonts w:ascii="Sylfaen" w:hAnsi="Sylfaen" w:cs="Sylfaen"/>
                <w:color w:val="000000" w:themeColor="text1"/>
                <w:sz w:val="20"/>
                <w:szCs w:val="20"/>
              </w:rPr>
              <w:t>մ</w:t>
            </w:r>
            <w:r w:rsidRPr="00471C3C">
              <w:rPr>
                <w:rFonts w:ascii="Helvetica" w:hAnsi="Helvetica"/>
                <w:color w:val="000000" w:themeColor="text1"/>
                <w:sz w:val="20"/>
                <w:szCs w:val="20"/>
                <w:lang w:val="en-US"/>
              </w:rPr>
              <w:t>/</w:t>
            </w:r>
            <w:r w:rsidRPr="00471C3C">
              <w:rPr>
                <w:rFonts w:ascii="Sylfaen" w:hAnsi="Sylfaen" w:cs="Sylfaen"/>
                <w:color w:val="000000" w:themeColor="text1"/>
                <w:sz w:val="20"/>
                <w:szCs w:val="20"/>
              </w:rPr>
              <w:t>դ</w:t>
            </w:r>
            <w:r w:rsidRPr="00471C3C">
              <w:rPr>
                <w:rFonts w:ascii="Helvetica" w:hAnsi="Helvetica"/>
                <w:color w:val="000000" w:themeColor="text1"/>
                <w:sz w:val="20"/>
                <w:szCs w:val="20"/>
                <w:lang w:val="en-US"/>
              </w:rPr>
              <w:t xml:space="preserve"> </w:t>
            </w:r>
            <w:r w:rsidRPr="00471C3C">
              <w:rPr>
                <w:rFonts w:ascii="Sylfaen" w:hAnsi="Sylfaen" w:cs="Sylfaen"/>
                <w:color w:val="000000" w:themeColor="text1"/>
                <w:sz w:val="20"/>
                <w:szCs w:val="20"/>
              </w:rPr>
              <w:t>ծնողական</w:t>
            </w:r>
            <w:r w:rsidRPr="00471C3C">
              <w:rPr>
                <w:rFonts w:ascii="Helvetica" w:hAnsi="Helvetica"/>
                <w:color w:val="000000" w:themeColor="text1"/>
                <w:sz w:val="20"/>
                <w:szCs w:val="20"/>
                <w:lang w:val="en-US"/>
              </w:rPr>
              <w:t xml:space="preserve"> </w:t>
            </w:r>
            <w:r w:rsidRPr="00471C3C">
              <w:rPr>
                <w:rFonts w:ascii="Sylfaen" w:hAnsi="Sylfaen" w:cs="Sylfaen"/>
                <w:color w:val="000000" w:themeColor="text1"/>
                <w:sz w:val="20"/>
                <w:szCs w:val="20"/>
              </w:rPr>
              <w:t>խորհրդի</w:t>
            </w:r>
            <w:r w:rsidRPr="00471C3C">
              <w:rPr>
                <w:rFonts w:ascii="Helvetica" w:hAnsi="Helvetica"/>
                <w:color w:val="000000" w:themeColor="text1"/>
                <w:sz w:val="20"/>
                <w:szCs w:val="20"/>
                <w:lang w:val="en-US"/>
              </w:rPr>
              <w:t xml:space="preserve"> </w:t>
            </w:r>
            <w:r w:rsidRPr="00471C3C">
              <w:rPr>
                <w:rFonts w:ascii="Sylfaen" w:hAnsi="Sylfaen" w:cs="Sylfaen"/>
                <w:color w:val="000000" w:themeColor="text1"/>
                <w:sz w:val="20"/>
                <w:szCs w:val="20"/>
              </w:rPr>
              <w:t>ներկայացուցիչ</w:t>
            </w:r>
          </w:p>
        </w:tc>
        <w:tc>
          <w:tcPr>
            <w:tcW w:w="1701" w:type="dxa"/>
            <w:tcBorders>
              <w:top w:val="single" w:sz="4" w:space="0" w:color="000000"/>
              <w:left w:val="single" w:sz="4" w:space="0" w:color="000000"/>
              <w:bottom w:val="single" w:sz="4" w:space="0" w:color="000000"/>
              <w:right w:val="single" w:sz="4" w:space="0" w:color="000000"/>
            </w:tcBorders>
          </w:tcPr>
          <w:p w:rsidR="00471C3C" w:rsidRPr="00B82506" w:rsidRDefault="00471C3C" w:rsidP="00B002F2">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ը/մ</w:t>
            </w:r>
          </w:p>
        </w:tc>
        <w:tc>
          <w:tcPr>
            <w:tcW w:w="1701" w:type="dxa"/>
            <w:tcBorders>
              <w:top w:val="single" w:sz="4" w:space="0" w:color="000000"/>
              <w:left w:val="single" w:sz="4" w:space="0" w:color="000000"/>
              <w:bottom w:val="single" w:sz="4" w:space="0" w:color="000000"/>
              <w:right w:val="single" w:sz="4" w:space="0" w:color="000000"/>
            </w:tcBorders>
          </w:tcPr>
          <w:p w:rsidR="00471C3C" w:rsidRPr="00B82506" w:rsidRDefault="00471C3C" w:rsidP="00511053">
            <w:pPr>
              <w:pStyle w:val="ListParagraph"/>
              <w:spacing w:after="0" w:line="240" w:lineRule="auto"/>
              <w:ind w:left="0"/>
              <w:rPr>
                <w:rFonts w:ascii="Sylfaen" w:hAnsi="Sylfaen" w:cs="Sylfaen"/>
                <w:sz w:val="24"/>
                <w:szCs w:val="24"/>
                <w:lang w:val="en-US" w:eastAsia="en-US"/>
              </w:rPr>
            </w:pPr>
          </w:p>
        </w:tc>
        <w:tc>
          <w:tcPr>
            <w:tcW w:w="2238" w:type="dxa"/>
            <w:tcBorders>
              <w:top w:val="single" w:sz="4" w:space="0" w:color="000000"/>
              <w:left w:val="single" w:sz="4" w:space="0" w:color="000000"/>
              <w:bottom w:val="single" w:sz="4" w:space="0" w:color="000000"/>
              <w:right w:val="single" w:sz="4" w:space="0" w:color="000000"/>
            </w:tcBorders>
          </w:tcPr>
          <w:p w:rsidR="00471C3C" w:rsidRPr="001B104F" w:rsidRDefault="00471C3C" w:rsidP="00B002F2">
            <w:pPr>
              <w:pStyle w:val="ListParagraph"/>
              <w:spacing w:after="0" w:line="240" w:lineRule="auto"/>
              <w:ind w:left="0"/>
              <w:rPr>
                <w:rFonts w:ascii="Sylfaen" w:hAnsi="Sylfaen" w:cs="Sylfaen"/>
                <w:sz w:val="24"/>
                <w:szCs w:val="24"/>
                <w:lang w:val="en-US" w:eastAsia="en-US"/>
              </w:rPr>
            </w:pPr>
          </w:p>
        </w:tc>
      </w:tr>
      <w:tr w:rsidR="00471C3C" w:rsidRPr="00E96658" w:rsidTr="00E657CF">
        <w:tc>
          <w:tcPr>
            <w:tcW w:w="1701" w:type="dxa"/>
            <w:tcBorders>
              <w:top w:val="single" w:sz="4" w:space="0" w:color="000000"/>
              <w:left w:val="single" w:sz="4" w:space="0" w:color="000000"/>
              <w:bottom w:val="single" w:sz="4" w:space="0" w:color="000000"/>
              <w:right w:val="single" w:sz="4" w:space="0" w:color="000000"/>
            </w:tcBorders>
          </w:tcPr>
          <w:p w:rsidR="00471C3C" w:rsidRPr="00B82506" w:rsidRDefault="00471C3C" w:rsidP="00B002F2">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Արամ  Օհանյան Մերկիսի</w:t>
            </w:r>
          </w:p>
        </w:tc>
        <w:tc>
          <w:tcPr>
            <w:tcW w:w="2268" w:type="dxa"/>
            <w:tcBorders>
              <w:top w:val="single" w:sz="4" w:space="0" w:color="000000"/>
              <w:left w:val="single" w:sz="4" w:space="0" w:color="000000"/>
              <w:bottom w:val="single" w:sz="4" w:space="0" w:color="000000"/>
              <w:right w:val="single" w:sz="4" w:space="0" w:color="000000"/>
            </w:tcBorders>
          </w:tcPr>
          <w:p w:rsidR="00471C3C" w:rsidRPr="00471C3C" w:rsidRDefault="00471C3C" w:rsidP="0036776E">
            <w:pPr>
              <w:pStyle w:val="ListParagraph"/>
              <w:spacing w:after="0" w:line="240" w:lineRule="auto"/>
              <w:ind w:left="0"/>
              <w:rPr>
                <w:rFonts w:ascii="Sylfaen" w:hAnsi="Sylfaen" w:cs="Sylfaen"/>
                <w:color w:val="000000" w:themeColor="text1"/>
                <w:sz w:val="24"/>
                <w:szCs w:val="24"/>
                <w:lang w:val="en-US" w:eastAsia="en-US"/>
              </w:rPr>
            </w:pPr>
            <w:r w:rsidRPr="00471C3C">
              <w:rPr>
                <w:rFonts w:ascii="Sylfaen" w:hAnsi="Sylfaen" w:cs="Sylfaen"/>
                <w:color w:val="000000" w:themeColor="text1"/>
                <w:sz w:val="20"/>
                <w:szCs w:val="20"/>
              </w:rPr>
              <w:t>Անգհեղակոթի</w:t>
            </w:r>
            <w:r w:rsidRPr="00471C3C">
              <w:rPr>
                <w:rFonts w:ascii="Helvetica" w:hAnsi="Helvetica"/>
                <w:color w:val="000000" w:themeColor="text1"/>
                <w:sz w:val="20"/>
                <w:szCs w:val="20"/>
                <w:lang w:val="en-US"/>
              </w:rPr>
              <w:t xml:space="preserve"> </w:t>
            </w:r>
            <w:r w:rsidRPr="00471C3C">
              <w:rPr>
                <w:rFonts w:ascii="Sylfaen" w:hAnsi="Sylfaen" w:cs="Sylfaen"/>
                <w:color w:val="000000" w:themeColor="text1"/>
                <w:sz w:val="20"/>
                <w:szCs w:val="20"/>
              </w:rPr>
              <w:t>մ</w:t>
            </w:r>
            <w:r w:rsidRPr="00471C3C">
              <w:rPr>
                <w:rFonts w:ascii="Helvetica" w:hAnsi="Helvetica"/>
                <w:color w:val="000000" w:themeColor="text1"/>
                <w:sz w:val="20"/>
                <w:szCs w:val="20"/>
                <w:lang w:val="en-US"/>
              </w:rPr>
              <w:t>/</w:t>
            </w:r>
            <w:r w:rsidRPr="00471C3C">
              <w:rPr>
                <w:rFonts w:ascii="Sylfaen" w:hAnsi="Sylfaen" w:cs="Sylfaen"/>
                <w:color w:val="000000" w:themeColor="text1"/>
                <w:sz w:val="20"/>
                <w:szCs w:val="20"/>
              </w:rPr>
              <w:t>դ</w:t>
            </w:r>
            <w:r w:rsidRPr="00471C3C">
              <w:rPr>
                <w:rFonts w:ascii="Helvetica" w:hAnsi="Helvetica"/>
                <w:color w:val="000000" w:themeColor="text1"/>
                <w:sz w:val="20"/>
                <w:szCs w:val="20"/>
                <w:lang w:val="en-US"/>
              </w:rPr>
              <w:t xml:space="preserve"> </w:t>
            </w:r>
            <w:r w:rsidRPr="00471C3C">
              <w:rPr>
                <w:rFonts w:ascii="Sylfaen" w:hAnsi="Sylfaen" w:cs="Sylfaen"/>
                <w:color w:val="000000" w:themeColor="text1"/>
                <w:sz w:val="20"/>
                <w:szCs w:val="20"/>
              </w:rPr>
              <w:t>մանկավարժական</w:t>
            </w:r>
            <w:r w:rsidRPr="00471C3C">
              <w:rPr>
                <w:rFonts w:ascii="Helvetica" w:hAnsi="Helvetica"/>
                <w:color w:val="000000" w:themeColor="text1"/>
                <w:sz w:val="20"/>
                <w:szCs w:val="20"/>
                <w:lang w:val="en-US"/>
              </w:rPr>
              <w:t xml:space="preserve"> </w:t>
            </w:r>
            <w:r w:rsidRPr="00471C3C">
              <w:rPr>
                <w:rFonts w:ascii="Sylfaen" w:hAnsi="Sylfaen" w:cs="Sylfaen"/>
                <w:color w:val="000000" w:themeColor="text1"/>
                <w:sz w:val="20"/>
                <w:szCs w:val="20"/>
              </w:rPr>
              <w:t>խորհրդի</w:t>
            </w:r>
            <w:r w:rsidRPr="00471C3C">
              <w:rPr>
                <w:rFonts w:ascii="Helvetica" w:hAnsi="Helvetica"/>
                <w:color w:val="000000" w:themeColor="text1"/>
                <w:sz w:val="20"/>
                <w:szCs w:val="20"/>
                <w:lang w:val="en-US"/>
              </w:rPr>
              <w:t xml:space="preserve"> </w:t>
            </w:r>
            <w:r w:rsidRPr="00471C3C">
              <w:rPr>
                <w:rFonts w:ascii="Sylfaen" w:hAnsi="Sylfaen" w:cs="Sylfaen"/>
                <w:color w:val="000000" w:themeColor="text1"/>
                <w:sz w:val="20"/>
                <w:szCs w:val="20"/>
              </w:rPr>
              <w:t>ներկայացուցիչ</w:t>
            </w:r>
          </w:p>
        </w:tc>
        <w:tc>
          <w:tcPr>
            <w:tcW w:w="1701" w:type="dxa"/>
            <w:tcBorders>
              <w:top w:val="single" w:sz="4" w:space="0" w:color="000000"/>
              <w:left w:val="single" w:sz="4" w:space="0" w:color="000000"/>
              <w:bottom w:val="single" w:sz="4" w:space="0" w:color="000000"/>
              <w:right w:val="single" w:sz="4" w:space="0" w:color="000000"/>
            </w:tcBorders>
          </w:tcPr>
          <w:p w:rsidR="00471C3C" w:rsidRPr="00B82506" w:rsidRDefault="00471C3C" w:rsidP="00B002F2">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մ/մ</w:t>
            </w:r>
          </w:p>
        </w:tc>
        <w:tc>
          <w:tcPr>
            <w:tcW w:w="1701" w:type="dxa"/>
            <w:tcBorders>
              <w:top w:val="single" w:sz="4" w:space="0" w:color="000000"/>
              <w:left w:val="single" w:sz="4" w:space="0" w:color="000000"/>
              <w:bottom w:val="single" w:sz="4" w:space="0" w:color="000000"/>
              <w:right w:val="single" w:sz="4" w:space="0" w:color="000000"/>
            </w:tcBorders>
          </w:tcPr>
          <w:p w:rsidR="00471C3C" w:rsidRPr="00B82506" w:rsidRDefault="00471C3C" w:rsidP="00511053">
            <w:pPr>
              <w:pStyle w:val="ListParagraph"/>
              <w:spacing w:after="0" w:line="240" w:lineRule="auto"/>
              <w:ind w:left="0"/>
              <w:rPr>
                <w:rFonts w:ascii="Sylfaen" w:hAnsi="Sylfaen" w:cs="Sylfaen"/>
                <w:sz w:val="24"/>
                <w:szCs w:val="24"/>
                <w:lang w:val="en-US" w:eastAsia="en-US"/>
              </w:rPr>
            </w:pPr>
          </w:p>
        </w:tc>
        <w:tc>
          <w:tcPr>
            <w:tcW w:w="2238" w:type="dxa"/>
            <w:tcBorders>
              <w:top w:val="single" w:sz="4" w:space="0" w:color="000000"/>
              <w:left w:val="single" w:sz="4" w:space="0" w:color="000000"/>
              <w:bottom w:val="single" w:sz="4" w:space="0" w:color="000000"/>
              <w:right w:val="single" w:sz="4" w:space="0" w:color="000000"/>
            </w:tcBorders>
          </w:tcPr>
          <w:p w:rsidR="00471C3C" w:rsidRPr="001B104F" w:rsidRDefault="00471C3C" w:rsidP="00B002F2">
            <w:pPr>
              <w:pStyle w:val="ListParagraph"/>
              <w:spacing w:after="0" w:line="240" w:lineRule="auto"/>
              <w:ind w:left="0"/>
              <w:rPr>
                <w:rFonts w:ascii="Sylfaen" w:hAnsi="Sylfaen" w:cs="Sylfaen"/>
                <w:sz w:val="24"/>
                <w:szCs w:val="24"/>
                <w:lang w:val="en-US" w:eastAsia="en-US"/>
              </w:rPr>
            </w:pPr>
          </w:p>
        </w:tc>
      </w:tr>
      <w:tr w:rsidR="00471C3C" w:rsidRPr="00E96658" w:rsidTr="00E657CF">
        <w:tc>
          <w:tcPr>
            <w:tcW w:w="1701" w:type="dxa"/>
            <w:tcBorders>
              <w:top w:val="single" w:sz="4" w:space="0" w:color="000000"/>
              <w:left w:val="single" w:sz="4" w:space="0" w:color="000000"/>
              <w:bottom w:val="single" w:sz="4" w:space="0" w:color="000000"/>
              <w:right w:val="single" w:sz="4" w:space="0" w:color="000000"/>
            </w:tcBorders>
          </w:tcPr>
          <w:p w:rsidR="00471C3C" w:rsidRPr="00E657CF" w:rsidRDefault="00471C3C" w:rsidP="00B002F2">
            <w:pPr>
              <w:pStyle w:val="ListParagraph"/>
              <w:spacing w:after="0" w:line="240" w:lineRule="auto"/>
              <w:ind w:left="0"/>
              <w:rPr>
                <w:rFonts w:ascii="Sylfaen" w:hAnsi="Sylfaen" w:cs="Sylfaen"/>
                <w:color w:val="000000" w:themeColor="text1"/>
                <w:sz w:val="24"/>
                <w:szCs w:val="24"/>
                <w:lang w:val="en-US" w:eastAsia="en-US"/>
              </w:rPr>
            </w:pPr>
            <w:r w:rsidRPr="00E657CF">
              <w:rPr>
                <w:rFonts w:ascii="Sylfaen" w:hAnsi="Sylfaen" w:cs="Sylfaen"/>
                <w:color w:val="000000" w:themeColor="text1"/>
                <w:sz w:val="24"/>
                <w:szCs w:val="24"/>
              </w:rPr>
              <w:t>Հովհաննիսյան</w:t>
            </w:r>
            <w:r w:rsidRPr="00E657CF">
              <w:rPr>
                <w:rFonts w:ascii="Helvetica" w:hAnsi="Helvetica"/>
                <w:color w:val="000000" w:themeColor="text1"/>
                <w:sz w:val="24"/>
                <w:szCs w:val="24"/>
              </w:rPr>
              <w:t xml:space="preserve"> </w:t>
            </w:r>
            <w:r w:rsidRPr="00E657CF">
              <w:rPr>
                <w:rFonts w:ascii="Sylfaen" w:hAnsi="Sylfaen" w:cs="Sylfaen"/>
                <w:color w:val="000000" w:themeColor="text1"/>
                <w:sz w:val="24"/>
                <w:szCs w:val="24"/>
              </w:rPr>
              <w:t>Աննա</w:t>
            </w:r>
          </w:p>
        </w:tc>
        <w:tc>
          <w:tcPr>
            <w:tcW w:w="2268" w:type="dxa"/>
            <w:tcBorders>
              <w:top w:val="single" w:sz="4" w:space="0" w:color="000000"/>
              <w:left w:val="single" w:sz="4" w:space="0" w:color="000000"/>
              <w:bottom w:val="single" w:sz="4" w:space="0" w:color="000000"/>
              <w:right w:val="single" w:sz="4" w:space="0" w:color="000000"/>
            </w:tcBorders>
          </w:tcPr>
          <w:p w:rsidR="00471C3C" w:rsidRPr="00471C3C" w:rsidRDefault="00471C3C" w:rsidP="0036776E">
            <w:pPr>
              <w:pStyle w:val="ListParagraph"/>
              <w:spacing w:after="0" w:line="240" w:lineRule="auto"/>
              <w:ind w:left="0"/>
              <w:rPr>
                <w:rFonts w:ascii="Sylfaen" w:hAnsi="Sylfaen" w:cs="Sylfaen"/>
                <w:color w:val="000000" w:themeColor="text1"/>
                <w:sz w:val="24"/>
                <w:szCs w:val="24"/>
                <w:lang w:val="en-US" w:eastAsia="en-US"/>
              </w:rPr>
            </w:pPr>
            <w:r w:rsidRPr="00471C3C">
              <w:rPr>
                <w:rFonts w:ascii="Sylfaen" w:hAnsi="Sylfaen" w:cs="Sylfaen"/>
                <w:color w:val="000000" w:themeColor="text1"/>
                <w:sz w:val="20"/>
                <w:szCs w:val="20"/>
              </w:rPr>
              <w:t>Անգհեղակոթի</w:t>
            </w:r>
            <w:r w:rsidRPr="00471C3C">
              <w:rPr>
                <w:rFonts w:ascii="Helvetica" w:hAnsi="Helvetica"/>
                <w:color w:val="000000" w:themeColor="text1"/>
                <w:sz w:val="20"/>
                <w:szCs w:val="20"/>
                <w:lang w:val="en-US"/>
              </w:rPr>
              <w:t xml:space="preserve"> </w:t>
            </w:r>
            <w:r w:rsidRPr="00471C3C">
              <w:rPr>
                <w:rFonts w:ascii="Sylfaen" w:hAnsi="Sylfaen" w:cs="Sylfaen"/>
                <w:color w:val="000000" w:themeColor="text1"/>
                <w:sz w:val="20"/>
                <w:szCs w:val="20"/>
              </w:rPr>
              <w:t>մ</w:t>
            </w:r>
            <w:r w:rsidRPr="00471C3C">
              <w:rPr>
                <w:rFonts w:ascii="Helvetica" w:hAnsi="Helvetica"/>
                <w:color w:val="000000" w:themeColor="text1"/>
                <w:sz w:val="20"/>
                <w:szCs w:val="20"/>
                <w:lang w:val="en-US"/>
              </w:rPr>
              <w:t>/</w:t>
            </w:r>
            <w:r w:rsidRPr="00471C3C">
              <w:rPr>
                <w:rFonts w:ascii="Sylfaen" w:hAnsi="Sylfaen" w:cs="Sylfaen"/>
                <w:color w:val="000000" w:themeColor="text1"/>
                <w:sz w:val="20"/>
                <w:szCs w:val="20"/>
              </w:rPr>
              <w:t>դ</w:t>
            </w:r>
            <w:r w:rsidRPr="00471C3C">
              <w:rPr>
                <w:rFonts w:ascii="Helvetica" w:hAnsi="Helvetica"/>
                <w:color w:val="000000" w:themeColor="text1"/>
                <w:sz w:val="20"/>
                <w:szCs w:val="20"/>
                <w:lang w:val="en-US"/>
              </w:rPr>
              <w:t xml:space="preserve"> </w:t>
            </w:r>
            <w:r w:rsidRPr="00471C3C">
              <w:rPr>
                <w:rFonts w:ascii="Sylfaen" w:hAnsi="Sylfaen" w:cs="Sylfaen"/>
                <w:color w:val="000000" w:themeColor="text1"/>
                <w:sz w:val="20"/>
                <w:szCs w:val="20"/>
              </w:rPr>
              <w:t>ծնողական</w:t>
            </w:r>
            <w:r w:rsidRPr="00471C3C">
              <w:rPr>
                <w:rFonts w:ascii="Helvetica" w:hAnsi="Helvetica"/>
                <w:color w:val="000000" w:themeColor="text1"/>
                <w:sz w:val="20"/>
                <w:szCs w:val="20"/>
                <w:lang w:val="en-US"/>
              </w:rPr>
              <w:t xml:space="preserve"> </w:t>
            </w:r>
            <w:r w:rsidRPr="00471C3C">
              <w:rPr>
                <w:rFonts w:ascii="Sylfaen" w:hAnsi="Sylfaen" w:cs="Sylfaen"/>
                <w:color w:val="000000" w:themeColor="text1"/>
                <w:sz w:val="20"/>
                <w:szCs w:val="20"/>
              </w:rPr>
              <w:t>խորհրդի</w:t>
            </w:r>
            <w:r w:rsidRPr="00471C3C">
              <w:rPr>
                <w:rFonts w:ascii="Helvetica" w:hAnsi="Helvetica"/>
                <w:color w:val="000000" w:themeColor="text1"/>
                <w:sz w:val="20"/>
                <w:szCs w:val="20"/>
                <w:lang w:val="en-US"/>
              </w:rPr>
              <w:t xml:space="preserve"> </w:t>
            </w:r>
            <w:r w:rsidRPr="00471C3C">
              <w:rPr>
                <w:rFonts w:ascii="Sylfaen" w:hAnsi="Sylfaen" w:cs="Sylfaen"/>
                <w:color w:val="000000" w:themeColor="text1"/>
                <w:sz w:val="20"/>
                <w:szCs w:val="20"/>
              </w:rPr>
              <w:t>ներկայացուցիչ</w:t>
            </w:r>
          </w:p>
        </w:tc>
        <w:tc>
          <w:tcPr>
            <w:tcW w:w="1701" w:type="dxa"/>
            <w:tcBorders>
              <w:top w:val="single" w:sz="4" w:space="0" w:color="000000"/>
              <w:left w:val="single" w:sz="4" w:space="0" w:color="000000"/>
              <w:bottom w:val="single" w:sz="4" w:space="0" w:color="000000"/>
              <w:right w:val="single" w:sz="4" w:space="0" w:color="000000"/>
            </w:tcBorders>
          </w:tcPr>
          <w:p w:rsidR="00471C3C" w:rsidRPr="00B82506" w:rsidRDefault="00471C3C" w:rsidP="0037406A">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բարձրագույն</w:t>
            </w:r>
          </w:p>
        </w:tc>
        <w:tc>
          <w:tcPr>
            <w:tcW w:w="1701" w:type="dxa"/>
            <w:tcBorders>
              <w:top w:val="single" w:sz="4" w:space="0" w:color="000000"/>
              <w:left w:val="single" w:sz="4" w:space="0" w:color="000000"/>
              <w:bottom w:val="single" w:sz="4" w:space="0" w:color="000000"/>
              <w:right w:val="single" w:sz="4" w:space="0" w:color="000000"/>
            </w:tcBorders>
          </w:tcPr>
          <w:p w:rsidR="00471C3C" w:rsidRDefault="00471C3C" w:rsidP="00511053">
            <w:pPr>
              <w:pStyle w:val="ListParagraph"/>
              <w:spacing w:after="0" w:line="240" w:lineRule="auto"/>
              <w:ind w:left="0"/>
              <w:rPr>
                <w:rFonts w:ascii="Sylfaen" w:hAnsi="Sylfaen" w:cs="Sylfaen"/>
                <w:sz w:val="24"/>
                <w:szCs w:val="24"/>
                <w:lang w:val="en-US" w:eastAsia="en-US"/>
              </w:rPr>
            </w:pPr>
          </w:p>
        </w:tc>
        <w:tc>
          <w:tcPr>
            <w:tcW w:w="2238" w:type="dxa"/>
            <w:tcBorders>
              <w:top w:val="single" w:sz="4" w:space="0" w:color="000000"/>
              <w:left w:val="single" w:sz="4" w:space="0" w:color="000000"/>
              <w:bottom w:val="single" w:sz="4" w:space="0" w:color="000000"/>
              <w:right w:val="single" w:sz="4" w:space="0" w:color="000000"/>
            </w:tcBorders>
          </w:tcPr>
          <w:p w:rsidR="00471C3C" w:rsidRPr="001B104F" w:rsidRDefault="00471C3C" w:rsidP="00B002F2">
            <w:pPr>
              <w:pStyle w:val="ListParagraph"/>
              <w:spacing w:after="0" w:line="240" w:lineRule="auto"/>
              <w:ind w:left="0"/>
              <w:rPr>
                <w:rFonts w:ascii="Sylfaen" w:hAnsi="Sylfaen" w:cs="Sylfaen"/>
                <w:sz w:val="24"/>
                <w:szCs w:val="24"/>
                <w:lang w:val="en-US" w:eastAsia="en-US"/>
              </w:rPr>
            </w:pPr>
          </w:p>
        </w:tc>
      </w:tr>
      <w:tr w:rsidR="00471C3C" w:rsidRPr="00E96658" w:rsidTr="00E657CF">
        <w:tc>
          <w:tcPr>
            <w:tcW w:w="1701" w:type="dxa"/>
            <w:tcBorders>
              <w:top w:val="single" w:sz="4" w:space="0" w:color="000000"/>
              <w:left w:val="single" w:sz="4" w:space="0" w:color="000000"/>
              <w:bottom w:val="single" w:sz="4" w:space="0" w:color="000000"/>
              <w:right w:val="single" w:sz="4" w:space="0" w:color="000000"/>
            </w:tcBorders>
          </w:tcPr>
          <w:p w:rsidR="00471C3C" w:rsidRPr="00E657CF" w:rsidRDefault="00471C3C" w:rsidP="00B002F2">
            <w:pPr>
              <w:pStyle w:val="ListParagraph"/>
              <w:spacing w:after="0" w:line="240" w:lineRule="auto"/>
              <w:ind w:left="0"/>
              <w:rPr>
                <w:rFonts w:ascii="Sylfaen" w:hAnsi="Sylfaen" w:cs="Sylfaen"/>
                <w:color w:val="000000" w:themeColor="text1"/>
                <w:sz w:val="24"/>
                <w:szCs w:val="24"/>
              </w:rPr>
            </w:pPr>
            <w:r w:rsidRPr="00E657CF">
              <w:rPr>
                <w:rFonts w:ascii="Sylfaen" w:hAnsi="Sylfaen" w:cs="Sylfaen"/>
                <w:color w:val="000000" w:themeColor="text1"/>
                <w:sz w:val="24"/>
                <w:szCs w:val="24"/>
              </w:rPr>
              <w:t>Առաքելյան</w:t>
            </w:r>
            <w:r w:rsidRPr="00E657CF">
              <w:rPr>
                <w:rFonts w:ascii="Helvetica" w:hAnsi="Helvetica"/>
                <w:color w:val="000000" w:themeColor="text1"/>
                <w:sz w:val="24"/>
                <w:szCs w:val="24"/>
              </w:rPr>
              <w:t xml:space="preserve"> </w:t>
            </w:r>
            <w:r w:rsidRPr="00E657CF">
              <w:rPr>
                <w:rFonts w:ascii="Sylfaen" w:hAnsi="Sylfaen" w:cs="Sylfaen"/>
                <w:color w:val="000000" w:themeColor="text1"/>
                <w:sz w:val="24"/>
                <w:szCs w:val="24"/>
              </w:rPr>
              <w:t>Ռաիսա</w:t>
            </w:r>
          </w:p>
        </w:tc>
        <w:tc>
          <w:tcPr>
            <w:tcW w:w="2268" w:type="dxa"/>
            <w:tcBorders>
              <w:top w:val="single" w:sz="4" w:space="0" w:color="000000"/>
              <w:left w:val="single" w:sz="4" w:space="0" w:color="000000"/>
              <w:bottom w:val="single" w:sz="4" w:space="0" w:color="000000"/>
              <w:right w:val="single" w:sz="4" w:space="0" w:color="000000"/>
            </w:tcBorders>
          </w:tcPr>
          <w:p w:rsidR="00471C3C" w:rsidRPr="00471C3C" w:rsidRDefault="00471C3C" w:rsidP="0036776E">
            <w:pPr>
              <w:pStyle w:val="ListParagraph"/>
              <w:spacing w:after="0" w:line="240" w:lineRule="auto"/>
              <w:ind w:left="0"/>
              <w:rPr>
                <w:rFonts w:ascii="Sylfaen" w:hAnsi="Sylfaen" w:cs="Sylfaen"/>
                <w:color w:val="000000" w:themeColor="text1"/>
                <w:sz w:val="24"/>
                <w:szCs w:val="24"/>
                <w:lang w:eastAsia="en-US"/>
              </w:rPr>
            </w:pPr>
            <w:r w:rsidRPr="00471C3C">
              <w:rPr>
                <w:rFonts w:ascii="Sylfaen" w:hAnsi="Sylfaen" w:cs="Sylfaen"/>
                <w:color w:val="000000" w:themeColor="text1"/>
                <w:sz w:val="20"/>
                <w:szCs w:val="20"/>
              </w:rPr>
              <w:t>Անգհեղակոթի</w:t>
            </w:r>
            <w:r w:rsidRPr="00471C3C">
              <w:rPr>
                <w:rFonts w:ascii="Helvetica" w:hAnsi="Helvetica"/>
                <w:color w:val="000000" w:themeColor="text1"/>
                <w:sz w:val="20"/>
                <w:szCs w:val="20"/>
              </w:rPr>
              <w:t xml:space="preserve"> </w:t>
            </w:r>
            <w:r w:rsidRPr="00471C3C">
              <w:rPr>
                <w:rFonts w:ascii="Sylfaen" w:hAnsi="Sylfaen" w:cs="Sylfaen"/>
                <w:color w:val="000000" w:themeColor="text1"/>
                <w:sz w:val="20"/>
                <w:szCs w:val="20"/>
              </w:rPr>
              <w:t>մ</w:t>
            </w:r>
            <w:r w:rsidRPr="00471C3C">
              <w:rPr>
                <w:rFonts w:ascii="Helvetica" w:hAnsi="Helvetica"/>
                <w:color w:val="000000" w:themeColor="text1"/>
                <w:sz w:val="20"/>
                <w:szCs w:val="20"/>
              </w:rPr>
              <w:t>/</w:t>
            </w:r>
            <w:r w:rsidRPr="00471C3C">
              <w:rPr>
                <w:rFonts w:ascii="Sylfaen" w:hAnsi="Sylfaen" w:cs="Sylfaen"/>
                <w:color w:val="000000" w:themeColor="text1"/>
                <w:sz w:val="20"/>
                <w:szCs w:val="20"/>
              </w:rPr>
              <w:t>դ</w:t>
            </w:r>
            <w:r w:rsidRPr="00471C3C">
              <w:rPr>
                <w:rFonts w:ascii="Helvetica" w:hAnsi="Helvetica"/>
                <w:color w:val="000000" w:themeColor="text1"/>
                <w:sz w:val="20"/>
                <w:szCs w:val="20"/>
              </w:rPr>
              <w:t xml:space="preserve"> </w:t>
            </w:r>
            <w:r w:rsidRPr="00471C3C">
              <w:rPr>
                <w:rFonts w:ascii="Sylfaen" w:hAnsi="Sylfaen" w:cs="Sylfaen"/>
                <w:color w:val="000000" w:themeColor="text1"/>
                <w:sz w:val="20"/>
                <w:szCs w:val="20"/>
              </w:rPr>
              <w:t>մանկավարժական</w:t>
            </w:r>
            <w:r w:rsidRPr="00471C3C">
              <w:rPr>
                <w:rFonts w:ascii="Helvetica" w:hAnsi="Helvetica"/>
                <w:color w:val="000000" w:themeColor="text1"/>
                <w:sz w:val="20"/>
                <w:szCs w:val="20"/>
              </w:rPr>
              <w:t xml:space="preserve"> </w:t>
            </w:r>
            <w:r w:rsidRPr="00471C3C">
              <w:rPr>
                <w:rFonts w:ascii="Sylfaen" w:hAnsi="Sylfaen" w:cs="Sylfaen"/>
                <w:color w:val="000000" w:themeColor="text1"/>
                <w:sz w:val="20"/>
                <w:szCs w:val="20"/>
              </w:rPr>
              <w:t>խորհրդի</w:t>
            </w:r>
            <w:r w:rsidRPr="00471C3C">
              <w:rPr>
                <w:rFonts w:ascii="Helvetica" w:hAnsi="Helvetica"/>
                <w:color w:val="000000" w:themeColor="text1"/>
                <w:sz w:val="20"/>
                <w:szCs w:val="20"/>
              </w:rPr>
              <w:t xml:space="preserve"> </w:t>
            </w:r>
            <w:r w:rsidRPr="00471C3C">
              <w:rPr>
                <w:rFonts w:ascii="Sylfaen" w:hAnsi="Sylfaen" w:cs="Sylfaen"/>
                <w:color w:val="000000" w:themeColor="text1"/>
                <w:sz w:val="20"/>
                <w:szCs w:val="20"/>
              </w:rPr>
              <w:t>ներկայացուցիչ</w:t>
            </w:r>
          </w:p>
        </w:tc>
        <w:tc>
          <w:tcPr>
            <w:tcW w:w="1701" w:type="dxa"/>
            <w:tcBorders>
              <w:top w:val="single" w:sz="4" w:space="0" w:color="000000"/>
              <w:left w:val="single" w:sz="4" w:space="0" w:color="000000"/>
              <w:bottom w:val="single" w:sz="4" w:space="0" w:color="000000"/>
              <w:right w:val="single" w:sz="4" w:space="0" w:color="000000"/>
            </w:tcBorders>
          </w:tcPr>
          <w:p w:rsidR="00471C3C" w:rsidRPr="00B82506" w:rsidRDefault="00471C3C" w:rsidP="0037406A">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բարձրագույն</w:t>
            </w:r>
          </w:p>
        </w:tc>
        <w:tc>
          <w:tcPr>
            <w:tcW w:w="1701" w:type="dxa"/>
            <w:tcBorders>
              <w:top w:val="single" w:sz="4" w:space="0" w:color="000000"/>
              <w:left w:val="single" w:sz="4" w:space="0" w:color="000000"/>
              <w:bottom w:val="single" w:sz="4" w:space="0" w:color="000000"/>
              <w:right w:val="single" w:sz="4" w:space="0" w:color="000000"/>
            </w:tcBorders>
          </w:tcPr>
          <w:p w:rsidR="00471C3C" w:rsidRDefault="00471C3C" w:rsidP="00511053">
            <w:pPr>
              <w:pStyle w:val="ListParagraph"/>
              <w:spacing w:after="0" w:line="240" w:lineRule="auto"/>
              <w:ind w:left="0"/>
              <w:rPr>
                <w:rFonts w:ascii="Sylfaen" w:hAnsi="Sylfaen" w:cs="Sylfaen"/>
                <w:sz w:val="24"/>
                <w:szCs w:val="24"/>
                <w:lang w:val="en-US" w:eastAsia="en-US"/>
              </w:rPr>
            </w:pPr>
          </w:p>
        </w:tc>
        <w:tc>
          <w:tcPr>
            <w:tcW w:w="2238" w:type="dxa"/>
            <w:tcBorders>
              <w:top w:val="single" w:sz="4" w:space="0" w:color="000000"/>
              <w:left w:val="single" w:sz="4" w:space="0" w:color="000000"/>
              <w:bottom w:val="single" w:sz="4" w:space="0" w:color="000000"/>
              <w:right w:val="single" w:sz="4" w:space="0" w:color="000000"/>
            </w:tcBorders>
          </w:tcPr>
          <w:p w:rsidR="00471C3C" w:rsidRPr="001B104F" w:rsidRDefault="00471C3C" w:rsidP="00B002F2">
            <w:pPr>
              <w:pStyle w:val="ListParagraph"/>
              <w:spacing w:after="0" w:line="240" w:lineRule="auto"/>
              <w:ind w:left="0"/>
              <w:rPr>
                <w:rFonts w:ascii="Sylfaen" w:hAnsi="Sylfaen" w:cs="Sylfaen"/>
                <w:sz w:val="24"/>
                <w:szCs w:val="24"/>
                <w:lang w:val="en-US" w:eastAsia="en-US"/>
              </w:rPr>
            </w:pPr>
          </w:p>
        </w:tc>
      </w:tr>
      <w:tr w:rsidR="00471C3C" w:rsidRPr="00E96658" w:rsidTr="00E657CF">
        <w:tc>
          <w:tcPr>
            <w:tcW w:w="1701" w:type="dxa"/>
            <w:tcBorders>
              <w:top w:val="single" w:sz="4" w:space="0" w:color="000000"/>
              <w:left w:val="single" w:sz="4" w:space="0" w:color="000000"/>
              <w:bottom w:val="single" w:sz="4" w:space="0" w:color="000000"/>
              <w:right w:val="single" w:sz="4" w:space="0" w:color="000000"/>
            </w:tcBorders>
          </w:tcPr>
          <w:p w:rsidR="00471C3C" w:rsidRPr="00E657CF" w:rsidRDefault="00471C3C" w:rsidP="00B002F2">
            <w:pPr>
              <w:pStyle w:val="ListParagraph"/>
              <w:spacing w:after="0" w:line="240" w:lineRule="auto"/>
              <w:ind w:left="0"/>
              <w:rPr>
                <w:rFonts w:ascii="Sylfaen" w:hAnsi="Sylfaen" w:cs="Sylfaen"/>
                <w:color w:val="000000" w:themeColor="text1"/>
                <w:sz w:val="24"/>
                <w:szCs w:val="24"/>
              </w:rPr>
            </w:pPr>
            <w:r w:rsidRPr="00E657CF">
              <w:rPr>
                <w:rFonts w:ascii="Sylfaen" w:hAnsi="Sylfaen" w:cs="Sylfaen"/>
                <w:color w:val="000000" w:themeColor="text1"/>
                <w:sz w:val="24"/>
                <w:szCs w:val="24"/>
              </w:rPr>
              <w:t>Մարկոսյան</w:t>
            </w:r>
            <w:r w:rsidRPr="00E657CF">
              <w:rPr>
                <w:rFonts w:ascii="Helvetica" w:hAnsi="Helvetica"/>
                <w:color w:val="000000" w:themeColor="text1"/>
                <w:sz w:val="24"/>
                <w:szCs w:val="24"/>
              </w:rPr>
              <w:t xml:space="preserve"> </w:t>
            </w:r>
            <w:r w:rsidRPr="00E657CF">
              <w:rPr>
                <w:rFonts w:ascii="Sylfaen" w:hAnsi="Sylfaen" w:cs="Sylfaen"/>
                <w:color w:val="000000" w:themeColor="text1"/>
                <w:sz w:val="24"/>
                <w:szCs w:val="24"/>
              </w:rPr>
              <w:t>Արմենակ</w:t>
            </w:r>
          </w:p>
        </w:tc>
        <w:tc>
          <w:tcPr>
            <w:tcW w:w="2268" w:type="dxa"/>
            <w:tcBorders>
              <w:top w:val="single" w:sz="4" w:space="0" w:color="000000"/>
              <w:left w:val="single" w:sz="4" w:space="0" w:color="000000"/>
              <w:bottom w:val="single" w:sz="4" w:space="0" w:color="000000"/>
              <w:right w:val="single" w:sz="4" w:space="0" w:color="000000"/>
            </w:tcBorders>
          </w:tcPr>
          <w:p w:rsidR="00471C3C" w:rsidRPr="00471C3C" w:rsidRDefault="00471C3C" w:rsidP="0036776E">
            <w:pPr>
              <w:pStyle w:val="ListParagraph"/>
              <w:spacing w:after="0" w:line="240" w:lineRule="auto"/>
              <w:ind w:left="0"/>
              <w:rPr>
                <w:rFonts w:ascii="Sylfaen" w:hAnsi="Sylfaen" w:cs="Sylfaen"/>
                <w:color w:val="000000" w:themeColor="text1"/>
                <w:sz w:val="24"/>
                <w:szCs w:val="24"/>
                <w:lang w:eastAsia="en-US"/>
              </w:rPr>
            </w:pPr>
            <w:r w:rsidRPr="00471C3C">
              <w:rPr>
                <w:rFonts w:ascii="Sylfaen" w:hAnsi="Sylfaen" w:cs="Sylfaen"/>
                <w:color w:val="000000" w:themeColor="text1"/>
                <w:sz w:val="20"/>
                <w:szCs w:val="20"/>
              </w:rPr>
              <w:t>ՀՀ</w:t>
            </w:r>
            <w:r w:rsidRPr="00471C3C">
              <w:rPr>
                <w:rFonts w:ascii="Helvetica" w:hAnsi="Helvetica"/>
                <w:color w:val="000000" w:themeColor="text1"/>
                <w:sz w:val="20"/>
                <w:szCs w:val="20"/>
              </w:rPr>
              <w:t xml:space="preserve"> </w:t>
            </w:r>
            <w:r w:rsidRPr="00471C3C">
              <w:rPr>
                <w:rFonts w:ascii="Sylfaen" w:hAnsi="Sylfaen" w:cs="Sylfaen"/>
                <w:color w:val="000000" w:themeColor="text1"/>
                <w:sz w:val="20"/>
                <w:szCs w:val="20"/>
              </w:rPr>
              <w:t>Սյունիքի</w:t>
            </w:r>
            <w:r w:rsidRPr="00471C3C">
              <w:rPr>
                <w:rFonts w:ascii="Helvetica" w:hAnsi="Helvetica"/>
                <w:color w:val="000000" w:themeColor="text1"/>
                <w:sz w:val="20"/>
                <w:szCs w:val="20"/>
              </w:rPr>
              <w:t xml:space="preserve"> </w:t>
            </w:r>
            <w:r w:rsidRPr="00471C3C">
              <w:rPr>
                <w:rFonts w:ascii="Sylfaen" w:hAnsi="Sylfaen" w:cs="Sylfaen"/>
                <w:color w:val="000000" w:themeColor="text1"/>
                <w:sz w:val="20"/>
                <w:szCs w:val="20"/>
              </w:rPr>
              <w:t>մարզպետի</w:t>
            </w:r>
            <w:r w:rsidRPr="00471C3C">
              <w:rPr>
                <w:rFonts w:ascii="Helvetica" w:hAnsi="Helvetica"/>
                <w:color w:val="000000" w:themeColor="text1"/>
                <w:sz w:val="20"/>
                <w:szCs w:val="20"/>
              </w:rPr>
              <w:t xml:space="preserve"> </w:t>
            </w:r>
            <w:r w:rsidRPr="00471C3C">
              <w:rPr>
                <w:rFonts w:ascii="Sylfaen" w:hAnsi="Sylfaen" w:cs="Sylfaen"/>
                <w:color w:val="000000" w:themeColor="text1"/>
                <w:sz w:val="20"/>
                <w:szCs w:val="20"/>
              </w:rPr>
              <w:t>ներկայացուցիչ</w:t>
            </w:r>
            <w:r w:rsidRPr="00471C3C">
              <w:rPr>
                <w:rFonts w:ascii="Helvetica" w:hAnsi="Helvetica" w:cs="Helvetica"/>
                <w:color w:val="000000" w:themeColor="text1"/>
                <w:sz w:val="20"/>
                <w:szCs w:val="20"/>
              </w:rPr>
              <w:t> </w:t>
            </w:r>
            <w:r w:rsidRPr="00471C3C">
              <w:rPr>
                <w:rFonts w:ascii="Helvetica" w:hAnsi="Helvetica"/>
                <w:color w:val="000000" w:themeColor="text1"/>
                <w:sz w:val="20"/>
                <w:szCs w:val="20"/>
              </w:rPr>
              <w:t xml:space="preserve"> (</w:t>
            </w:r>
            <w:r w:rsidRPr="00471C3C">
              <w:rPr>
                <w:rFonts w:ascii="Sylfaen" w:hAnsi="Sylfaen" w:cs="Sylfaen"/>
                <w:color w:val="000000" w:themeColor="text1"/>
                <w:sz w:val="20"/>
                <w:szCs w:val="20"/>
              </w:rPr>
              <w:t>համայնքի</w:t>
            </w:r>
            <w:r w:rsidRPr="00471C3C">
              <w:rPr>
                <w:rFonts w:ascii="Helvetica" w:hAnsi="Helvetica"/>
                <w:color w:val="000000" w:themeColor="text1"/>
                <w:sz w:val="20"/>
                <w:szCs w:val="20"/>
              </w:rPr>
              <w:t xml:space="preserve"> </w:t>
            </w:r>
            <w:r w:rsidRPr="00471C3C">
              <w:rPr>
                <w:rFonts w:ascii="Sylfaen" w:hAnsi="Sylfaen" w:cs="Sylfaen"/>
                <w:color w:val="000000" w:themeColor="text1"/>
                <w:sz w:val="20"/>
                <w:szCs w:val="20"/>
              </w:rPr>
              <w:t>ղեկավարի</w:t>
            </w:r>
            <w:r w:rsidRPr="00471C3C">
              <w:rPr>
                <w:rFonts w:ascii="Helvetica" w:hAnsi="Helvetica"/>
                <w:color w:val="000000" w:themeColor="text1"/>
                <w:sz w:val="20"/>
                <w:szCs w:val="20"/>
              </w:rPr>
              <w:t xml:space="preserve"> </w:t>
            </w:r>
            <w:r w:rsidRPr="00471C3C">
              <w:rPr>
                <w:rFonts w:ascii="Sylfaen" w:hAnsi="Sylfaen" w:cs="Sylfaen"/>
                <w:color w:val="000000" w:themeColor="text1"/>
                <w:sz w:val="20"/>
                <w:szCs w:val="20"/>
              </w:rPr>
              <w:t>ներկայացմամբ</w:t>
            </w:r>
            <w:r w:rsidRPr="00471C3C">
              <w:rPr>
                <w:rFonts w:ascii="Helvetica" w:hAnsi="Helvetica"/>
                <w:color w:val="000000" w:themeColor="text1"/>
                <w:sz w:val="20"/>
                <w:szCs w:val="20"/>
              </w:rPr>
              <w:t>,</w:t>
            </w:r>
            <w:r w:rsidRPr="00471C3C">
              <w:rPr>
                <w:rFonts w:ascii="Sylfaen" w:hAnsi="Sylfaen" w:cs="Sylfaen"/>
                <w:color w:val="000000" w:themeColor="text1"/>
                <w:sz w:val="20"/>
                <w:szCs w:val="20"/>
              </w:rPr>
              <w:t>անգեղակոթի</w:t>
            </w:r>
            <w:r w:rsidRPr="00471C3C">
              <w:rPr>
                <w:rFonts w:ascii="Helvetica" w:hAnsi="Helvetica"/>
                <w:color w:val="000000" w:themeColor="text1"/>
                <w:sz w:val="20"/>
                <w:szCs w:val="20"/>
              </w:rPr>
              <w:t xml:space="preserve"> </w:t>
            </w:r>
            <w:r w:rsidRPr="00471C3C">
              <w:rPr>
                <w:rFonts w:ascii="Sylfaen" w:hAnsi="Sylfaen" w:cs="Sylfaen"/>
                <w:color w:val="000000" w:themeColor="text1"/>
                <w:sz w:val="20"/>
                <w:szCs w:val="20"/>
              </w:rPr>
              <w:t>մ</w:t>
            </w:r>
            <w:r w:rsidRPr="00471C3C">
              <w:rPr>
                <w:rFonts w:ascii="Helvetica" w:hAnsi="Helvetica"/>
                <w:color w:val="000000" w:themeColor="text1"/>
                <w:sz w:val="20"/>
                <w:szCs w:val="20"/>
              </w:rPr>
              <w:t>/</w:t>
            </w:r>
            <w:r w:rsidRPr="00471C3C">
              <w:rPr>
                <w:rFonts w:ascii="Sylfaen" w:hAnsi="Sylfaen" w:cs="Sylfaen"/>
                <w:color w:val="000000" w:themeColor="text1"/>
                <w:sz w:val="20"/>
                <w:szCs w:val="20"/>
              </w:rPr>
              <w:t>դ</w:t>
            </w:r>
            <w:r w:rsidRPr="00471C3C">
              <w:rPr>
                <w:rFonts w:ascii="Helvetica" w:hAnsi="Helvetica"/>
                <w:color w:val="000000" w:themeColor="text1"/>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471C3C" w:rsidRPr="00B82506" w:rsidRDefault="00471C3C" w:rsidP="0037406A">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բարձրագույն</w:t>
            </w:r>
          </w:p>
        </w:tc>
        <w:tc>
          <w:tcPr>
            <w:tcW w:w="1701" w:type="dxa"/>
            <w:tcBorders>
              <w:top w:val="single" w:sz="4" w:space="0" w:color="000000"/>
              <w:left w:val="single" w:sz="4" w:space="0" w:color="000000"/>
              <w:bottom w:val="single" w:sz="4" w:space="0" w:color="000000"/>
              <w:right w:val="single" w:sz="4" w:space="0" w:color="000000"/>
            </w:tcBorders>
          </w:tcPr>
          <w:p w:rsidR="00471C3C" w:rsidRDefault="00471C3C" w:rsidP="00511053">
            <w:pPr>
              <w:pStyle w:val="ListParagraph"/>
              <w:spacing w:after="0" w:line="240" w:lineRule="auto"/>
              <w:ind w:left="0"/>
              <w:rPr>
                <w:rFonts w:ascii="Sylfaen" w:hAnsi="Sylfaen" w:cs="Sylfaen"/>
                <w:sz w:val="24"/>
                <w:szCs w:val="24"/>
                <w:lang w:val="en-US" w:eastAsia="en-US"/>
              </w:rPr>
            </w:pPr>
          </w:p>
        </w:tc>
        <w:tc>
          <w:tcPr>
            <w:tcW w:w="2238" w:type="dxa"/>
            <w:tcBorders>
              <w:top w:val="single" w:sz="4" w:space="0" w:color="000000"/>
              <w:left w:val="single" w:sz="4" w:space="0" w:color="000000"/>
              <w:bottom w:val="single" w:sz="4" w:space="0" w:color="000000"/>
              <w:right w:val="single" w:sz="4" w:space="0" w:color="000000"/>
            </w:tcBorders>
          </w:tcPr>
          <w:p w:rsidR="00471C3C" w:rsidRPr="001B104F" w:rsidRDefault="00471C3C" w:rsidP="00B002F2">
            <w:pPr>
              <w:pStyle w:val="ListParagraph"/>
              <w:spacing w:after="0" w:line="240" w:lineRule="auto"/>
              <w:ind w:left="0"/>
              <w:rPr>
                <w:rFonts w:ascii="Sylfaen" w:hAnsi="Sylfaen" w:cs="Sylfaen"/>
                <w:sz w:val="24"/>
                <w:szCs w:val="24"/>
                <w:lang w:val="en-US" w:eastAsia="en-US"/>
              </w:rPr>
            </w:pPr>
          </w:p>
        </w:tc>
      </w:tr>
      <w:tr w:rsidR="00471C3C" w:rsidRPr="00E96658" w:rsidTr="00E657CF">
        <w:tc>
          <w:tcPr>
            <w:tcW w:w="1701" w:type="dxa"/>
            <w:tcBorders>
              <w:top w:val="single" w:sz="4" w:space="0" w:color="000000"/>
              <w:left w:val="single" w:sz="4" w:space="0" w:color="000000"/>
              <w:bottom w:val="single" w:sz="4" w:space="0" w:color="000000"/>
              <w:right w:val="single" w:sz="4" w:space="0" w:color="000000"/>
            </w:tcBorders>
          </w:tcPr>
          <w:p w:rsidR="00471C3C" w:rsidRPr="00E657CF" w:rsidRDefault="00471C3C" w:rsidP="00B002F2">
            <w:pPr>
              <w:pStyle w:val="ListParagraph"/>
              <w:spacing w:after="0" w:line="240" w:lineRule="auto"/>
              <w:ind w:left="0"/>
              <w:rPr>
                <w:rFonts w:ascii="Sylfaen" w:hAnsi="Sylfaen" w:cs="Sylfaen"/>
                <w:color w:val="000000" w:themeColor="text1"/>
                <w:sz w:val="24"/>
                <w:szCs w:val="24"/>
              </w:rPr>
            </w:pPr>
            <w:r w:rsidRPr="00E657CF">
              <w:rPr>
                <w:rFonts w:ascii="Sylfaen" w:hAnsi="Sylfaen" w:cs="Sylfaen"/>
                <w:color w:val="000000" w:themeColor="text1"/>
                <w:sz w:val="24"/>
                <w:szCs w:val="24"/>
              </w:rPr>
              <w:t>Եփրեմյան</w:t>
            </w:r>
            <w:r w:rsidRPr="00E657CF">
              <w:rPr>
                <w:rFonts w:ascii="Helvetica" w:hAnsi="Helvetica"/>
                <w:color w:val="000000" w:themeColor="text1"/>
                <w:sz w:val="24"/>
                <w:szCs w:val="24"/>
              </w:rPr>
              <w:t xml:space="preserve"> </w:t>
            </w:r>
            <w:r w:rsidRPr="00E657CF">
              <w:rPr>
                <w:rFonts w:ascii="Sylfaen" w:hAnsi="Sylfaen" w:cs="Sylfaen"/>
                <w:color w:val="000000" w:themeColor="text1"/>
                <w:sz w:val="24"/>
                <w:szCs w:val="24"/>
              </w:rPr>
              <w:t>Արման</w:t>
            </w:r>
          </w:p>
        </w:tc>
        <w:tc>
          <w:tcPr>
            <w:tcW w:w="2268" w:type="dxa"/>
            <w:tcBorders>
              <w:top w:val="single" w:sz="4" w:space="0" w:color="000000"/>
              <w:left w:val="single" w:sz="4" w:space="0" w:color="000000"/>
              <w:bottom w:val="single" w:sz="4" w:space="0" w:color="000000"/>
              <w:right w:val="single" w:sz="4" w:space="0" w:color="000000"/>
            </w:tcBorders>
          </w:tcPr>
          <w:p w:rsidR="00471C3C" w:rsidRPr="00471C3C" w:rsidRDefault="00471C3C" w:rsidP="0036776E">
            <w:pPr>
              <w:pStyle w:val="ListParagraph"/>
              <w:spacing w:after="0" w:line="240" w:lineRule="auto"/>
              <w:ind w:left="0"/>
              <w:rPr>
                <w:rFonts w:ascii="Sylfaen" w:hAnsi="Sylfaen" w:cs="Sylfaen"/>
                <w:color w:val="000000" w:themeColor="text1"/>
                <w:sz w:val="24"/>
                <w:szCs w:val="24"/>
                <w:lang w:val="en-US" w:eastAsia="en-US"/>
              </w:rPr>
            </w:pPr>
            <w:r w:rsidRPr="00471C3C">
              <w:rPr>
                <w:rFonts w:ascii="Sylfaen" w:hAnsi="Sylfaen" w:cs="Sylfaen"/>
                <w:color w:val="000000" w:themeColor="text1"/>
                <w:sz w:val="24"/>
                <w:szCs w:val="24"/>
              </w:rPr>
              <w:t>Սյունիքի</w:t>
            </w:r>
            <w:r w:rsidRPr="00471C3C">
              <w:rPr>
                <w:rFonts w:ascii="Helvetica" w:hAnsi="Helvetica"/>
                <w:color w:val="000000" w:themeColor="text1"/>
                <w:sz w:val="24"/>
                <w:szCs w:val="24"/>
              </w:rPr>
              <w:t xml:space="preserve"> </w:t>
            </w:r>
            <w:r w:rsidRPr="00471C3C">
              <w:rPr>
                <w:rFonts w:ascii="Sylfaen" w:hAnsi="Sylfaen" w:cs="Sylfaen"/>
                <w:color w:val="000000" w:themeColor="text1"/>
                <w:sz w:val="24"/>
                <w:szCs w:val="24"/>
              </w:rPr>
              <w:t>մարզպետի</w:t>
            </w:r>
            <w:r w:rsidRPr="00471C3C">
              <w:rPr>
                <w:rFonts w:ascii="Helvetica" w:hAnsi="Helvetica" w:cs="Helvetica"/>
                <w:color w:val="000000" w:themeColor="text1"/>
                <w:sz w:val="24"/>
                <w:szCs w:val="24"/>
              </w:rPr>
              <w:t> </w:t>
            </w:r>
            <w:r w:rsidRPr="00471C3C">
              <w:rPr>
                <w:rFonts w:ascii="Helvetica" w:hAnsi="Helvetica"/>
                <w:color w:val="000000" w:themeColor="text1"/>
                <w:sz w:val="24"/>
                <w:szCs w:val="24"/>
              </w:rPr>
              <w:t xml:space="preserve"> </w:t>
            </w:r>
            <w:r w:rsidRPr="00471C3C">
              <w:rPr>
                <w:rFonts w:ascii="Sylfaen" w:hAnsi="Sylfaen" w:cs="Sylfaen"/>
                <w:color w:val="000000" w:themeColor="text1"/>
                <w:sz w:val="24"/>
                <w:szCs w:val="24"/>
              </w:rPr>
              <w:t>ներկայացուցիչ</w:t>
            </w:r>
          </w:p>
        </w:tc>
        <w:tc>
          <w:tcPr>
            <w:tcW w:w="1701" w:type="dxa"/>
            <w:tcBorders>
              <w:top w:val="single" w:sz="4" w:space="0" w:color="000000"/>
              <w:left w:val="single" w:sz="4" w:space="0" w:color="000000"/>
              <w:bottom w:val="single" w:sz="4" w:space="0" w:color="000000"/>
              <w:right w:val="single" w:sz="4" w:space="0" w:color="000000"/>
            </w:tcBorders>
          </w:tcPr>
          <w:p w:rsidR="00471C3C" w:rsidRPr="00B82506" w:rsidRDefault="00471C3C" w:rsidP="0037406A">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բարձրագույն</w:t>
            </w:r>
          </w:p>
        </w:tc>
        <w:tc>
          <w:tcPr>
            <w:tcW w:w="1701" w:type="dxa"/>
            <w:tcBorders>
              <w:top w:val="single" w:sz="4" w:space="0" w:color="000000"/>
              <w:left w:val="single" w:sz="4" w:space="0" w:color="000000"/>
              <w:bottom w:val="single" w:sz="4" w:space="0" w:color="000000"/>
              <w:right w:val="single" w:sz="4" w:space="0" w:color="000000"/>
            </w:tcBorders>
          </w:tcPr>
          <w:p w:rsidR="00471C3C" w:rsidRDefault="00471C3C" w:rsidP="00511053">
            <w:pPr>
              <w:pStyle w:val="ListParagraph"/>
              <w:spacing w:after="0" w:line="240" w:lineRule="auto"/>
              <w:ind w:left="0"/>
              <w:rPr>
                <w:rFonts w:ascii="Sylfaen" w:hAnsi="Sylfaen" w:cs="Sylfaen"/>
                <w:sz w:val="24"/>
                <w:szCs w:val="24"/>
                <w:lang w:val="en-US" w:eastAsia="en-US"/>
              </w:rPr>
            </w:pPr>
          </w:p>
        </w:tc>
        <w:tc>
          <w:tcPr>
            <w:tcW w:w="2238" w:type="dxa"/>
            <w:tcBorders>
              <w:top w:val="single" w:sz="4" w:space="0" w:color="000000"/>
              <w:left w:val="single" w:sz="4" w:space="0" w:color="000000"/>
              <w:bottom w:val="single" w:sz="4" w:space="0" w:color="000000"/>
              <w:right w:val="single" w:sz="4" w:space="0" w:color="000000"/>
            </w:tcBorders>
          </w:tcPr>
          <w:p w:rsidR="00471C3C" w:rsidRPr="001B104F" w:rsidRDefault="00471C3C" w:rsidP="00B002F2">
            <w:pPr>
              <w:pStyle w:val="ListParagraph"/>
              <w:spacing w:after="0" w:line="240" w:lineRule="auto"/>
              <w:ind w:left="0"/>
              <w:rPr>
                <w:rFonts w:ascii="Sylfaen" w:hAnsi="Sylfaen" w:cs="Sylfaen"/>
                <w:sz w:val="24"/>
                <w:szCs w:val="24"/>
                <w:lang w:val="en-US" w:eastAsia="en-US"/>
              </w:rPr>
            </w:pPr>
          </w:p>
        </w:tc>
      </w:tr>
      <w:tr w:rsidR="00B4675C" w:rsidRPr="00E96658" w:rsidTr="00E657CF">
        <w:tc>
          <w:tcPr>
            <w:tcW w:w="1701" w:type="dxa"/>
            <w:tcBorders>
              <w:top w:val="single" w:sz="4" w:space="0" w:color="000000"/>
              <w:left w:val="single" w:sz="4" w:space="0" w:color="000000"/>
              <w:bottom w:val="single" w:sz="4" w:space="0" w:color="000000"/>
              <w:right w:val="single" w:sz="4" w:space="0" w:color="000000"/>
            </w:tcBorders>
          </w:tcPr>
          <w:p w:rsidR="00B4675C" w:rsidRPr="00E657CF" w:rsidRDefault="00B4675C" w:rsidP="00B002F2">
            <w:pPr>
              <w:pStyle w:val="ListParagraph"/>
              <w:spacing w:after="0" w:line="240" w:lineRule="auto"/>
              <w:ind w:left="0"/>
              <w:rPr>
                <w:rFonts w:ascii="Sylfaen" w:hAnsi="Sylfaen" w:cs="Sylfaen"/>
                <w:color w:val="000000" w:themeColor="text1"/>
                <w:sz w:val="24"/>
                <w:szCs w:val="24"/>
              </w:rPr>
            </w:pPr>
            <w:r w:rsidRPr="00E657CF">
              <w:rPr>
                <w:rFonts w:ascii="Sylfaen" w:hAnsi="Sylfaen" w:cs="Sylfaen"/>
                <w:color w:val="000000" w:themeColor="text1"/>
                <w:sz w:val="24"/>
                <w:szCs w:val="24"/>
              </w:rPr>
              <w:t>Հակոբյան</w:t>
            </w:r>
            <w:r w:rsidRPr="00E657CF">
              <w:rPr>
                <w:rFonts w:ascii="Helvetica" w:hAnsi="Helvetica"/>
                <w:color w:val="000000" w:themeColor="text1"/>
                <w:sz w:val="24"/>
                <w:szCs w:val="24"/>
              </w:rPr>
              <w:t xml:space="preserve"> </w:t>
            </w:r>
            <w:r w:rsidRPr="00E657CF">
              <w:rPr>
                <w:rFonts w:ascii="Sylfaen" w:hAnsi="Sylfaen" w:cs="Sylfaen"/>
                <w:color w:val="000000" w:themeColor="text1"/>
                <w:sz w:val="24"/>
                <w:szCs w:val="24"/>
              </w:rPr>
              <w:t>Աննա</w:t>
            </w:r>
          </w:p>
        </w:tc>
        <w:tc>
          <w:tcPr>
            <w:tcW w:w="2268" w:type="dxa"/>
            <w:tcBorders>
              <w:top w:val="single" w:sz="4" w:space="0" w:color="000000"/>
              <w:left w:val="single" w:sz="4" w:space="0" w:color="000000"/>
              <w:bottom w:val="single" w:sz="4" w:space="0" w:color="000000"/>
              <w:right w:val="single" w:sz="4" w:space="0" w:color="000000"/>
            </w:tcBorders>
          </w:tcPr>
          <w:p w:rsidR="00B4675C" w:rsidRPr="00471C3C" w:rsidRDefault="00B4675C" w:rsidP="0036776E">
            <w:pPr>
              <w:pStyle w:val="ListParagraph"/>
              <w:spacing w:after="0" w:line="240" w:lineRule="auto"/>
              <w:ind w:left="0"/>
              <w:rPr>
                <w:rFonts w:ascii="Sylfaen" w:hAnsi="Sylfaen" w:cs="Sylfaen"/>
                <w:color w:val="000000" w:themeColor="text1"/>
                <w:sz w:val="24"/>
                <w:szCs w:val="24"/>
                <w:lang w:val="en-US" w:eastAsia="en-US"/>
              </w:rPr>
            </w:pPr>
            <w:r w:rsidRPr="00471C3C">
              <w:rPr>
                <w:rFonts w:ascii="Sylfaen" w:hAnsi="Sylfaen" w:cs="Sylfaen"/>
                <w:color w:val="000000" w:themeColor="text1"/>
                <w:sz w:val="24"/>
                <w:szCs w:val="24"/>
              </w:rPr>
              <w:t>ՀՀ</w:t>
            </w:r>
            <w:r w:rsidRPr="00471C3C">
              <w:rPr>
                <w:rFonts w:ascii="Helvetica" w:hAnsi="Helvetica"/>
                <w:color w:val="000000" w:themeColor="text1"/>
                <w:sz w:val="24"/>
                <w:szCs w:val="24"/>
              </w:rPr>
              <w:t xml:space="preserve"> </w:t>
            </w:r>
            <w:r w:rsidRPr="00471C3C">
              <w:rPr>
                <w:rFonts w:ascii="Sylfaen" w:hAnsi="Sylfaen" w:cs="Sylfaen"/>
                <w:color w:val="000000" w:themeColor="text1"/>
                <w:sz w:val="24"/>
                <w:szCs w:val="24"/>
              </w:rPr>
              <w:t>ԿԳՄՍ</w:t>
            </w:r>
            <w:r w:rsidRPr="00471C3C">
              <w:rPr>
                <w:rFonts w:ascii="Helvetica" w:hAnsi="Helvetica"/>
                <w:color w:val="000000" w:themeColor="text1"/>
                <w:sz w:val="24"/>
                <w:szCs w:val="24"/>
              </w:rPr>
              <w:t xml:space="preserve"> </w:t>
            </w:r>
            <w:r w:rsidRPr="00471C3C">
              <w:rPr>
                <w:rFonts w:ascii="Sylfaen" w:hAnsi="Sylfaen" w:cs="Sylfaen"/>
                <w:color w:val="000000" w:themeColor="text1"/>
                <w:sz w:val="24"/>
                <w:szCs w:val="24"/>
              </w:rPr>
              <w:t>նախարարի</w:t>
            </w:r>
            <w:r w:rsidRPr="00471C3C">
              <w:rPr>
                <w:rFonts w:ascii="Helvetica" w:hAnsi="Helvetica"/>
                <w:color w:val="000000" w:themeColor="text1"/>
                <w:sz w:val="24"/>
                <w:szCs w:val="24"/>
              </w:rPr>
              <w:t xml:space="preserve"> </w:t>
            </w:r>
            <w:r w:rsidRPr="00471C3C">
              <w:rPr>
                <w:rFonts w:ascii="Sylfaen" w:hAnsi="Sylfaen" w:cs="Sylfaen"/>
                <w:color w:val="000000" w:themeColor="text1"/>
                <w:sz w:val="24"/>
                <w:szCs w:val="24"/>
              </w:rPr>
              <w:t>ներկայացուցիչ</w:t>
            </w:r>
          </w:p>
        </w:tc>
        <w:tc>
          <w:tcPr>
            <w:tcW w:w="1701" w:type="dxa"/>
            <w:tcBorders>
              <w:top w:val="single" w:sz="4" w:space="0" w:color="000000"/>
              <w:left w:val="single" w:sz="4" w:space="0" w:color="000000"/>
              <w:bottom w:val="single" w:sz="4" w:space="0" w:color="000000"/>
              <w:right w:val="single" w:sz="4" w:space="0" w:color="000000"/>
            </w:tcBorders>
          </w:tcPr>
          <w:p w:rsidR="00B4675C" w:rsidRPr="00B82506" w:rsidRDefault="00B4675C" w:rsidP="0037406A">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բարձրագույն</w:t>
            </w:r>
          </w:p>
        </w:tc>
        <w:tc>
          <w:tcPr>
            <w:tcW w:w="1701" w:type="dxa"/>
            <w:tcBorders>
              <w:top w:val="single" w:sz="4" w:space="0" w:color="000000"/>
              <w:left w:val="single" w:sz="4" w:space="0" w:color="000000"/>
              <w:bottom w:val="single" w:sz="4" w:space="0" w:color="000000"/>
              <w:right w:val="single" w:sz="4" w:space="0" w:color="000000"/>
            </w:tcBorders>
          </w:tcPr>
          <w:p w:rsidR="00B4675C" w:rsidRDefault="00B4675C" w:rsidP="00511053">
            <w:pPr>
              <w:pStyle w:val="ListParagraph"/>
              <w:spacing w:after="0" w:line="240" w:lineRule="auto"/>
              <w:ind w:left="0"/>
              <w:rPr>
                <w:rFonts w:ascii="Sylfaen" w:hAnsi="Sylfaen" w:cs="Sylfaen"/>
                <w:sz w:val="24"/>
                <w:szCs w:val="24"/>
                <w:lang w:val="en-US" w:eastAsia="en-US"/>
              </w:rPr>
            </w:pPr>
          </w:p>
        </w:tc>
        <w:tc>
          <w:tcPr>
            <w:tcW w:w="2238" w:type="dxa"/>
            <w:tcBorders>
              <w:top w:val="single" w:sz="4" w:space="0" w:color="000000"/>
              <w:left w:val="single" w:sz="4" w:space="0" w:color="000000"/>
              <w:bottom w:val="single" w:sz="4" w:space="0" w:color="000000"/>
              <w:right w:val="single" w:sz="4" w:space="0" w:color="000000"/>
            </w:tcBorders>
          </w:tcPr>
          <w:p w:rsidR="00B4675C" w:rsidRPr="001B104F" w:rsidRDefault="00B4675C" w:rsidP="00B002F2">
            <w:pPr>
              <w:pStyle w:val="ListParagraph"/>
              <w:spacing w:after="0" w:line="240" w:lineRule="auto"/>
              <w:ind w:left="0"/>
              <w:rPr>
                <w:rFonts w:ascii="Sylfaen" w:hAnsi="Sylfaen" w:cs="Sylfaen"/>
                <w:sz w:val="24"/>
                <w:szCs w:val="24"/>
                <w:lang w:val="en-US" w:eastAsia="en-US"/>
              </w:rPr>
            </w:pPr>
          </w:p>
        </w:tc>
      </w:tr>
      <w:tr w:rsidR="00471C3C" w:rsidRPr="00E96658" w:rsidTr="00E657CF">
        <w:tc>
          <w:tcPr>
            <w:tcW w:w="1701" w:type="dxa"/>
            <w:tcBorders>
              <w:top w:val="single" w:sz="4" w:space="0" w:color="000000"/>
              <w:left w:val="single" w:sz="4" w:space="0" w:color="000000"/>
              <w:bottom w:val="single" w:sz="4" w:space="0" w:color="000000"/>
              <w:right w:val="single" w:sz="4" w:space="0" w:color="000000"/>
            </w:tcBorders>
          </w:tcPr>
          <w:p w:rsidR="00471C3C" w:rsidRPr="00E657CF" w:rsidRDefault="00471C3C" w:rsidP="00B002F2">
            <w:pPr>
              <w:pStyle w:val="ListParagraph"/>
              <w:spacing w:after="0" w:line="240" w:lineRule="auto"/>
              <w:ind w:left="0"/>
              <w:rPr>
                <w:rFonts w:ascii="Sylfaen" w:hAnsi="Sylfaen" w:cs="Sylfaen"/>
                <w:color w:val="000000" w:themeColor="text1"/>
                <w:sz w:val="24"/>
                <w:szCs w:val="24"/>
              </w:rPr>
            </w:pPr>
            <w:r w:rsidRPr="00E657CF">
              <w:rPr>
                <w:rFonts w:ascii="Sylfaen" w:hAnsi="Sylfaen" w:cs="Sylfaen"/>
                <w:color w:val="000000" w:themeColor="text1"/>
                <w:sz w:val="24"/>
                <w:szCs w:val="24"/>
                <w:lang w:val="en-US"/>
              </w:rPr>
              <w:t>Հ</w:t>
            </w:r>
            <w:r w:rsidRPr="00E657CF">
              <w:rPr>
                <w:rFonts w:ascii="Sylfaen" w:hAnsi="Sylfaen" w:cs="Sylfaen"/>
                <w:color w:val="000000" w:themeColor="text1"/>
                <w:sz w:val="24"/>
                <w:szCs w:val="24"/>
              </w:rPr>
              <w:t>ակոբջանյան</w:t>
            </w:r>
            <w:r w:rsidRPr="00E657CF">
              <w:rPr>
                <w:rFonts w:ascii="Helvetica" w:hAnsi="Helvetica"/>
                <w:color w:val="000000" w:themeColor="text1"/>
                <w:sz w:val="24"/>
                <w:szCs w:val="24"/>
              </w:rPr>
              <w:t xml:space="preserve"> </w:t>
            </w:r>
            <w:r w:rsidRPr="00E657CF">
              <w:rPr>
                <w:rFonts w:ascii="Sylfaen" w:hAnsi="Sylfaen" w:cs="Sylfaen"/>
                <w:color w:val="000000" w:themeColor="text1"/>
                <w:sz w:val="24"/>
                <w:szCs w:val="24"/>
              </w:rPr>
              <w:t>Արմեն</w:t>
            </w:r>
          </w:p>
        </w:tc>
        <w:tc>
          <w:tcPr>
            <w:tcW w:w="2268" w:type="dxa"/>
            <w:tcBorders>
              <w:top w:val="single" w:sz="4" w:space="0" w:color="000000"/>
              <w:left w:val="single" w:sz="4" w:space="0" w:color="000000"/>
              <w:bottom w:val="single" w:sz="4" w:space="0" w:color="000000"/>
              <w:right w:val="single" w:sz="4" w:space="0" w:color="000000"/>
            </w:tcBorders>
          </w:tcPr>
          <w:p w:rsidR="00471C3C" w:rsidRPr="00E657CF" w:rsidRDefault="00471C3C" w:rsidP="00E657CF">
            <w:pPr>
              <w:pStyle w:val="ListParagraph"/>
              <w:spacing w:after="0" w:line="240" w:lineRule="auto"/>
              <w:ind w:left="0"/>
              <w:rPr>
                <w:rFonts w:ascii="Sylfaen" w:hAnsi="Sylfaen" w:cs="Sylfaen"/>
                <w:color w:val="000000" w:themeColor="text1"/>
                <w:sz w:val="24"/>
                <w:szCs w:val="24"/>
                <w:lang w:val="en-US" w:eastAsia="en-US"/>
              </w:rPr>
            </w:pPr>
            <w:r w:rsidRPr="00E657CF">
              <w:rPr>
                <w:rFonts w:ascii="Sylfaen" w:hAnsi="Sylfaen" w:cs="Sylfaen"/>
                <w:color w:val="000000" w:themeColor="text1"/>
                <w:sz w:val="24"/>
                <w:szCs w:val="24"/>
              </w:rPr>
              <w:t>ՀՀ</w:t>
            </w:r>
            <w:r w:rsidRPr="00E657CF">
              <w:rPr>
                <w:rFonts w:ascii="Helvetica" w:hAnsi="Helvetica"/>
                <w:color w:val="000000" w:themeColor="text1"/>
                <w:sz w:val="24"/>
                <w:szCs w:val="24"/>
              </w:rPr>
              <w:t xml:space="preserve"> </w:t>
            </w:r>
            <w:r w:rsidRPr="00E657CF">
              <w:rPr>
                <w:rFonts w:ascii="Sylfaen" w:hAnsi="Sylfaen" w:cs="Sylfaen"/>
                <w:color w:val="000000" w:themeColor="text1"/>
                <w:sz w:val="24"/>
                <w:szCs w:val="24"/>
              </w:rPr>
              <w:t>ԿԳՄՍ</w:t>
            </w:r>
            <w:r w:rsidRPr="00E657CF">
              <w:rPr>
                <w:rFonts w:ascii="Helvetica" w:hAnsi="Helvetica"/>
                <w:color w:val="000000" w:themeColor="text1"/>
                <w:sz w:val="24"/>
                <w:szCs w:val="24"/>
              </w:rPr>
              <w:t xml:space="preserve"> </w:t>
            </w:r>
            <w:r w:rsidRPr="00E657CF">
              <w:rPr>
                <w:rFonts w:ascii="Sylfaen" w:hAnsi="Sylfaen" w:cs="Sylfaen"/>
                <w:color w:val="000000" w:themeColor="text1"/>
                <w:sz w:val="24"/>
                <w:szCs w:val="24"/>
              </w:rPr>
              <w:t>նախարարի</w:t>
            </w:r>
            <w:r w:rsidRPr="00E657CF">
              <w:rPr>
                <w:rFonts w:ascii="Helvetica" w:hAnsi="Helvetica"/>
                <w:color w:val="000000" w:themeColor="text1"/>
                <w:sz w:val="24"/>
                <w:szCs w:val="24"/>
              </w:rPr>
              <w:t xml:space="preserve"> </w:t>
            </w:r>
            <w:r w:rsidRPr="00E657CF">
              <w:rPr>
                <w:rFonts w:ascii="Sylfaen" w:hAnsi="Sylfaen" w:cs="Sylfaen"/>
                <w:color w:val="000000" w:themeColor="text1"/>
                <w:sz w:val="24"/>
                <w:szCs w:val="24"/>
              </w:rPr>
              <w:t>ներկայացուցիչ</w:t>
            </w:r>
          </w:p>
        </w:tc>
        <w:tc>
          <w:tcPr>
            <w:tcW w:w="1701" w:type="dxa"/>
            <w:tcBorders>
              <w:top w:val="single" w:sz="4" w:space="0" w:color="000000"/>
              <w:left w:val="single" w:sz="4" w:space="0" w:color="000000"/>
              <w:bottom w:val="single" w:sz="4" w:space="0" w:color="000000"/>
              <w:right w:val="single" w:sz="4" w:space="0" w:color="000000"/>
            </w:tcBorders>
          </w:tcPr>
          <w:p w:rsidR="00471C3C" w:rsidRPr="00B82506" w:rsidRDefault="00471C3C" w:rsidP="0037406A">
            <w:pPr>
              <w:pStyle w:val="ListParagraph"/>
              <w:spacing w:after="0" w:line="240" w:lineRule="auto"/>
              <w:ind w:left="0"/>
              <w:rPr>
                <w:rFonts w:ascii="Sylfaen" w:hAnsi="Sylfaen" w:cs="Sylfaen"/>
                <w:sz w:val="24"/>
                <w:szCs w:val="24"/>
                <w:lang w:val="en-US" w:eastAsia="en-US"/>
              </w:rPr>
            </w:pPr>
            <w:r>
              <w:rPr>
                <w:rFonts w:ascii="Sylfaen" w:hAnsi="Sylfaen" w:cs="Sylfaen"/>
                <w:sz w:val="24"/>
                <w:szCs w:val="24"/>
                <w:lang w:val="en-US" w:eastAsia="en-US"/>
              </w:rPr>
              <w:t>բարձրագույն</w:t>
            </w:r>
          </w:p>
        </w:tc>
        <w:tc>
          <w:tcPr>
            <w:tcW w:w="1701" w:type="dxa"/>
            <w:tcBorders>
              <w:top w:val="single" w:sz="4" w:space="0" w:color="000000"/>
              <w:left w:val="single" w:sz="4" w:space="0" w:color="000000"/>
              <w:bottom w:val="single" w:sz="4" w:space="0" w:color="000000"/>
              <w:right w:val="single" w:sz="4" w:space="0" w:color="000000"/>
            </w:tcBorders>
          </w:tcPr>
          <w:p w:rsidR="00471C3C" w:rsidRDefault="00471C3C" w:rsidP="00511053">
            <w:pPr>
              <w:pStyle w:val="ListParagraph"/>
              <w:spacing w:after="0" w:line="240" w:lineRule="auto"/>
              <w:ind w:left="0"/>
              <w:rPr>
                <w:rFonts w:ascii="Sylfaen" w:hAnsi="Sylfaen" w:cs="Sylfaen"/>
                <w:sz w:val="24"/>
                <w:szCs w:val="24"/>
                <w:lang w:val="en-US" w:eastAsia="en-US"/>
              </w:rPr>
            </w:pPr>
          </w:p>
        </w:tc>
        <w:tc>
          <w:tcPr>
            <w:tcW w:w="2238" w:type="dxa"/>
            <w:tcBorders>
              <w:top w:val="single" w:sz="4" w:space="0" w:color="000000"/>
              <w:left w:val="single" w:sz="4" w:space="0" w:color="000000"/>
              <w:bottom w:val="single" w:sz="4" w:space="0" w:color="000000"/>
              <w:right w:val="single" w:sz="4" w:space="0" w:color="000000"/>
            </w:tcBorders>
          </w:tcPr>
          <w:p w:rsidR="00471C3C" w:rsidRPr="001B104F" w:rsidRDefault="00471C3C" w:rsidP="00B002F2">
            <w:pPr>
              <w:pStyle w:val="ListParagraph"/>
              <w:spacing w:after="0" w:line="240" w:lineRule="auto"/>
              <w:ind w:left="0"/>
              <w:rPr>
                <w:rFonts w:ascii="Sylfaen" w:hAnsi="Sylfaen" w:cs="Sylfaen"/>
                <w:sz w:val="24"/>
                <w:szCs w:val="24"/>
                <w:lang w:val="en-US" w:eastAsia="en-US"/>
              </w:rPr>
            </w:pPr>
          </w:p>
        </w:tc>
      </w:tr>
    </w:tbl>
    <w:p w:rsidR="00A56079" w:rsidRPr="009D1729" w:rsidRDefault="00A56079" w:rsidP="00A56079">
      <w:pPr>
        <w:spacing w:line="360" w:lineRule="auto"/>
        <w:jc w:val="both"/>
        <w:rPr>
          <w:rFonts w:ascii="Sylfaen" w:hAnsi="Sylfaen" w:cs="Sylfaen"/>
          <w:sz w:val="24"/>
          <w:szCs w:val="24"/>
          <w:lang w:val="hy-AM"/>
        </w:rPr>
      </w:pPr>
    </w:p>
    <w:p w:rsidR="00F1258D" w:rsidRPr="00CF72A1" w:rsidRDefault="004B515F" w:rsidP="00A56079">
      <w:pPr>
        <w:spacing w:line="360" w:lineRule="auto"/>
        <w:ind w:firstLine="567"/>
        <w:rPr>
          <w:rFonts w:ascii="Sylfaen" w:hAnsi="Sylfaen" w:cs="Sylfaen"/>
          <w:i/>
          <w:iCs/>
          <w:sz w:val="24"/>
          <w:szCs w:val="24"/>
          <w:lang w:val="hy-AM"/>
        </w:rPr>
      </w:pPr>
      <w:r w:rsidRPr="00C239FB">
        <w:rPr>
          <w:rFonts w:ascii="Sylfaen" w:hAnsi="Sylfaen" w:cs="Sylfaen"/>
          <w:i/>
          <w:iCs/>
          <w:sz w:val="24"/>
          <w:szCs w:val="24"/>
          <w:lang w:val="hy-AM"/>
        </w:rPr>
        <w:t xml:space="preserve">Դպրոցի կառավարման խորհուրդը, իր աշխատանքում առաջնորդվելով ուղեցույցով, մեկ տարվա ընթացքում առնվազն չորս անգամ հրավիրել է նիստ և ընդունել տնօրենի հաշվետվությունները /ֆինանսատնտեսական, ինչպես նաև ուսումնադաստիարակչական աշխատանքների ընթացքի, դրանց կատարողականի և տարեկան </w:t>
      </w:r>
      <w:r w:rsidRPr="00C239FB">
        <w:rPr>
          <w:rFonts w:ascii="Sylfaen" w:hAnsi="Sylfaen" w:cs="Sylfaen"/>
          <w:i/>
          <w:iCs/>
          <w:sz w:val="24"/>
          <w:szCs w:val="24"/>
          <w:lang w:val="hy-AM"/>
        </w:rPr>
        <w:lastRenderedPageBreak/>
        <w:t>ուսումնադաստիարակչական ծրագրերին համապատասխանության մասին</w:t>
      </w:r>
      <w:r w:rsidR="00DC358B" w:rsidRPr="00DC358B">
        <w:rPr>
          <w:rFonts w:ascii="Sylfaen" w:hAnsi="Sylfaen" w:cs="Sylfaen"/>
          <w:i/>
          <w:iCs/>
          <w:sz w:val="24"/>
          <w:szCs w:val="24"/>
          <w:lang w:val="hy-AM"/>
        </w:rPr>
        <w:t xml:space="preserve">, </w:t>
      </w:r>
      <w:r w:rsidR="00802D24" w:rsidRPr="00802D24">
        <w:rPr>
          <w:rFonts w:ascii="Sylfaen" w:hAnsi="Sylfaen" w:cs="Sylfaen"/>
          <w:i/>
          <w:iCs/>
          <w:sz w:val="24"/>
          <w:szCs w:val="24"/>
          <w:lang w:val="hy-AM"/>
        </w:rPr>
        <w:t>ուսուց</w:t>
      </w:r>
      <w:r w:rsidR="00802D24">
        <w:rPr>
          <w:rFonts w:ascii="Sylfaen" w:hAnsi="Sylfaen" w:cs="Sylfaen"/>
          <w:i/>
          <w:iCs/>
          <w:sz w:val="24"/>
          <w:szCs w:val="24"/>
          <w:lang w:val="hy-AM"/>
        </w:rPr>
        <w:t>չի  թափուր տեղի համար անցկացվող</w:t>
      </w:r>
      <w:r w:rsidR="00802D24" w:rsidRPr="00802D24">
        <w:rPr>
          <w:rFonts w:ascii="Sylfaen" w:hAnsi="Sylfaen" w:cs="Sylfaen"/>
          <w:i/>
          <w:iCs/>
          <w:sz w:val="24"/>
          <w:szCs w:val="24"/>
          <w:lang w:val="hy-AM"/>
        </w:rPr>
        <w:t xml:space="preserve"> կարգը, </w:t>
      </w:r>
      <w:r w:rsidR="00DC358B" w:rsidRPr="00DC358B">
        <w:rPr>
          <w:rFonts w:ascii="Sylfaen" w:hAnsi="Sylfaen" w:cs="Sylfaen"/>
          <w:i/>
          <w:iCs/>
          <w:sz w:val="24"/>
          <w:szCs w:val="24"/>
          <w:lang w:val="hy-AM"/>
        </w:rPr>
        <w:t>ինչպես նաև ներքին գնահատման մասին</w:t>
      </w:r>
      <w:r w:rsidRPr="00C239FB">
        <w:rPr>
          <w:rFonts w:ascii="Sylfaen" w:hAnsi="Sylfaen" w:cs="Sylfaen"/>
          <w:i/>
          <w:iCs/>
          <w:sz w:val="24"/>
          <w:szCs w:val="24"/>
          <w:lang w:val="hy-AM"/>
        </w:rPr>
        <w:t xml:space="preserve">: Խորհուրդը որոշել է հաստատել աշխատակարգը, քննարկել տարեկան ծախսային նախահաշվի նախագիծը, հաստիքացուցակը: </w:t>
      </w:r>
      <w:r w:rsidR="00F1258D" w:rsidRPr="00C239FB">
        <w:rPr>
          <w:rFonts w:ascii="Sylfaen" w:hAnsi="Sylfaen" w:cs="Sylfaen"/>
          <w:i/>
          <w:iCs/>
          <w:sz w:val="24"/>
          <w:szCs w:val="24"/>
          <w:lang w:val="hy-AM"/>
        </w:rPr>
        <w:t>Կառավարման խորհրդի կազմում ուսուցիչների, ծնողների, համայնքի, մարզպետարանի կողմից առաջադրված անդամների ընդգրկվածությունը հնարավորություն է տալիս ավելի ճիշտ, բազմաբովանդակ կազմակերպել աշխատանքները:</w:t>
      </w:r>
    </w:p>
    <w:p w:rsidR="00527BCF" w:rsidRPr="00CF72A1" w:rsidRDefault="00527BCF" w:rsidP="00A56079">
      <w:pPr>
        <w:spacing w:line="360" w:lineRule="auto"/>
        <w:ind w:firstLine="567"/>
        <w:rPr>
          <w:rFonts w:ascii="Sylfaen" w:hAnsi="Sylfaen" w:cs="Sylfaen"/>
          <w:i/>
          <w:iCs/>
          <w:sz w:val="24"/>
          <w:szCs w:val="24"/>
          <w:lang w:val="hy-AM"/>
        </w:rPr>
      </w:pPr>
    </w:p>
    <w:p w:rsidR="004A730C" w:rsidRDefault="004A730C" w:rsidP="004A730C">
      <w:pPr>
        <w:jc w:val="center"/>
        <w:rPr>
          <w:rFonts w:ascii="GHEA Grapalat" w:hAnsi="GHEA Grapalat" w:cs="GHEA Grapalat"/>
          <w:b/>
          <w:bCs/>
          <w:i/>
          <w:iCs/>
          <w:sz w:val="24"/>
          <w:szCs w:val="24"/>
          <w:u w:val="single"/>
          <w:lang w:val="hy-AM"/>
        </w:rPr>
      </w:pPr>
      <w:r w:rsidRPr="00B50CB3">
        <w:rPr>
          <w:rFonts w:ascii="Sylfaen" w:hAnsi="Sylfaen" w:cs="Sylfaen"/>
          <w:b/>
          <w:bCs/>
          <w:i/>
          <w:iCs/>
          <w:color w:val="FF0000"/>
          <w:sz w:val="24"/>
          <w:szCs w:val="24"/>
          <w:u w:val="single"/>
          <w:lang w:val="hy-AM"/>
        </w:rPr>
        <w:t>Մաս</w:t>
      </w:r>
      <w:r w:rsidRPr="00B50CB3">
        <w:rPr>
          <w:rFonts w:ascii="GHEA Grapalat" w:hAnsi="GHEA Grapalat" w:cs="GHEA Grapalat"/>
          <w:b/>
          <w:bCs/>
          <w:i/>
          <w:iCs/>
          <w:color w:val="FF0000"/>
          <w:sz w:val="24"/>
          <w:szCs w:val="24"/>
          <w:u w:val="single"/>
          <w:lang w:val="hy-AM"/>
        </w:rPr>
        <w:t xml:space="preserve"> 2. </w:t>
      </w:r>
      <w:r>
        <w:rPr>
          <w:rFonts w:ascii="Sylfaen" w:hAnsi="Sylfaen" w:cs="Sylfaen"/>
          <w:b/>
          <w:bCs/>
          <w:i/>
          <w:iCs/>
          <w:sz w:val="24"/>
          <w:szCs w:val="24"/>
          <w:u w:val="single"/>
          <w:lang w:val="hy-AM"/>
        </w:rPr>
        <w:t>Հաստատության</w:t>
      </w:r>
      <w:r w:rsidR="005B62AA" w:rsidRPr="005B62AA">
        <w:rPr>
          <w:rFonts w:ascii="Sylfaen" w:hAnsi="Sylfaen" w:cs="Sylfaen"/>
          <w:b/>
          <w:bCs/>
          <w:i/>
          <w:iCs/>
          <w:sz w:val="24"/>
          <w:szCs w:val="24"/>
          <w:u w:val="single"/>
          <w:lang w:val="hy-AM"/>
        </w:rPr>
        <w:t xml:space="preserve"> </w:t>
      </w:r>
      <w:r>
        <w:rPr>
          <w:rFonts w:ascii="Sylfaen" w:hAnsi="Sylfaen" w:cs="Sylfaen"/>
          <w:b/>
          <w:bCs/>
          <w:i/>
          <w:iCs/>
          <w:sz w:val="24"/>
          <w:szCs w:val="24"/>
          <w:u w:val="single"/>
          <w:lang w:val="hy-AM"/>
        </w:rPr>
        <w:t>սովորողների</w:t>
      </w:r>
      <w:r w:rsidR="005B62AA" w:rsidRPr="005B62AA">
        <w:rPr>
          <w:rFonts w:ascii="Sylfaen" w:hAnsi="Sylfaen" w:cs="Sylfaen"/>
          <w:b/>
          <w:bCs/>
          <w:i/>
          <w:iCs/>
          <w:sz w:val="24"/>
          <w:szCs w:val="24"/>
          <w:u w:val="single"/>
          <w:lang w:val="hy-AM"/>
        </w:rPr>
        <w:t xml:space="preserve"> </w:t>
      </w:r>
      <w:r>
        <w:rPr>
          <w:rFonts w:ascii="Sylfaen" w:hAnsi="Sylfaen" w:cs="Sylfaen"/>
          <w:b/>
          <w:bCs/>
          <w:i/>
          <w:iCs/>
          <w:sz w:val="24"/>
          <w:szCs w:val="24"/>
          <w:u w:val="single"/>
          <w:lang w:val="hy-AM"/>
        </w:rPr>
        <w:t>և</w:t>
      </w:r>
      <w:r w:rsidR="005B62AA" w:rsidRPr="005B62AA">
        <w:rPr>
          <w:rFonts w:ascii="Sylfaen" w:hAnsi="Sylfaen" w:cs="Sylfaen"/>
          <w:b/>
          <w:bCs/>
          <w:i/>
          <w:iCs/>
          <w:sz w:val="24"/>
          <w:szCs w:val="24"/>
          <w:u w:val="single"/>
          <w:lang w:val="hy-AM"/>
        </w:rPr>
        <w:t xml:space="preserve"> </w:t>
      </w:r>
      <w:r>
        <w:rPr>
          <w:rFonts w:ascii="Sylfaen" w:hAnsi="Sylfaen" w:cs="Sylfaen"/>
          <w:b/>
          <w:bCs/>
          <w:i/>
          <w:iCs/>
          <w:sz w:val="24"/>
          <w:szCs w:val="24"/>
          <w:u w:val="single"/>
          <w:lang w:val="hy-AM"/>
        </w:rPr>
        <w:t>աշխատակազմի</w:t>
      </w:r>
      <w:r w:rsidR="005B62AA" w:rsidRPr="005B62AA">
        <w:rPr>
          <w:rFonts w:ascii="Sylfaen" w:hAnsi="Sylfaen" w:cs="Sylfaen"/>
          <w:b/>
          <w:bCs/>
          <w:i/>
          <w:iCs/>
          <w:sz w:val="24"/>
          <w:szCs w:val="24"/>
          <w:u w:val="single"/>
          <w:lang w:val="hy-AM"/>
        </w:rPr>
        <w:t xml:space="preserve"> </w:t>
      </w:r>
      <w:r>
        <w:rPr>
          <w:rFonts w:ascii="Sylfaen" w:hAnsi="Sylfaen" w:cs="Sylfaen"/>
          <w:b/>
          <w:bCs/>
          <w:i/>
          <w:iCs/>
          <w:sz w:val="24"/>
          <w:szCs w:val="24"/>
          <w:u w:val="single"/>
          <w:lang w:val="hy-AM"/>
        </w:rPr>
        <w:t>անվտանգ</w:t>
      </w:r>
      <w:r w:rsidR="005B62AA" w:rsidRPr="005B62AA">
        <w:rPr>
          <w:rFonts w:ascii="Sylfaen" w:hAnsi="Sylfaen" w:cs="Sylfaen"/>
          <w:b/>
          <w:bCs/>
          <w:i/>
          <w:iCs/>
          <w:sz w:val="24"/>
          <w:szCs w:val="24"/>
          <w:u w:val="single"/>
          <w:lang w:val="hy-AM"/>
        </w:rPr>
        <w:t xml:space="preserve"> </w:t>
      </w:r>
      <w:r>
        <w:rPr>
          <w:rFonts w:ascii="Sylfaen" w:hAnsi="Sylfaen" w:cs="Sylfaen"/>
          <w:b/>
          <w:bCs/>
          <w:i/>
          <w:iCs/>
          <w:sz w:val="24"/>
          <w:szCs w:val="24"/>
          <w:u w:val="single"/>
          <w:lang w:val="hy-AM"/>
        </w:rPr>
        <w:t>կենսագործունեությունը</w:t>
      </w:r>
      <w:r w:rsidR="005B62AA" w:rsidRPr="005B62AA">
        <w:rPr>
          <w:rFonts w:ascii="Sylfaen" w:hAnsi="Sylfaen" w:cs="Sylfaen"/>
          <w:b/>
          <w:bCs/>
          <w:i/>
          <w:iCs/>
          <w:sz w:val="24"/>
          <w:szCs w:val="24"/>
          <w:u w:val="single"/>
          <w:lang w:val="hy-AM"/>
        </w:rPr>
        <w:t xml:space="preserve"> </w:t>
      </w:r>
      <w:r>
        <w:rPr>
          <w:rFonts w:ascii="Sylfaen" w:hAnsi="Sylfaen" w:cs="Sylfaen"/>
          <w:b/>
          <w:bCs/>
          <w:i/>
          <w:iCs/>
          <w:sz w:val="24"/>
          <w:szCs w:val="24"/>
          <w:u w:val="single"/>
          <w:lang w:val="hy-AM"/>
        </w:rPr>
        <w:t>և</w:t>
      </w:r>
      <w:r w:rsidR="005B62AA" w:rsidRPr="005B62AA">
        <w:rPr>
          <w:rFonts w:ascii="Sylfaen" w:hAnsi="Sylfaen" w:cs="Sylfaen"/>
          <w:b/>
          <w:bCs/>
          <w:i/>
          <w:iCs/>
          <w:sz w:val="24"/>
          <w:szCs w:val="24"/>
          <w:u w:val="single"/>
          <w:lang w:val="hy-AM"/>
        </w:rPr>
        <w:t xml:space="preserve"> </w:t>
      </w:r>
      <w:r>
        <w:rPr>
          <w:rFonts w:ascii="Sylfaen" w:hAnsi="Sylfaen" w:cs="Sylfaen"/>
          <w:b/>
          <w:bCs/>
          <w:i/>
          <w:iCs/>
          <w:sz w:val="24"/>
          <w:szCs w:val="24"/>
          <w:u w:val="single"/>
          <w:lang w:val="hy-AM"/>
        </w:rPr>
        <w:t>առողջության</w:t>
      </w:r>
      <w:r w:rsidR="005B62AA" w:rsidRPr="005B62AA">
        <w:rPr>
          <w:rFonts w:ascii="Sylfaen" w:hAnsi="Sylfaen" w:cs="Sylfaen"/>
          <w:b/>
          <w:bCs/>
          <w:i/>
          <w:iCs/>
          <w:sz w:val="24"/>
          <w:szCs w:val="24"/>
          <w:u w:val="single"/>
          <w:lang w:val="hy-AM"/>
        </w:rPr>
        <w:t xml:space="preserve"> </w:t>
      </w:r>
      <w:r>
        <w:rPr>
          <w:rFonts w:ascii="Sylfaen" w:hAnsi="Sylfaen" w:cs="Sylfaen"/>
          <w:b/>
          <w:bCs/>
          <w:i/>
          <w:iCs/>
          <w:sz w:val="24"/>
          <w:szCs w:val="24"/>
          <w:u w:val="single"/>
          <w:lang w:val="hy-AM"/>
        </w:rPr>
        <w:t>պահպանումը</w:t>
      </w:r>
    </w:p>
    <w:p w:rsidR="004A730C" w:rsidRDefault="004A730C" w:rsidP="004A730C">
      <w:pPr>
        <w:jc w:val="both"/>
        <w:rPr>
          <w:rFonts w:ascii="GHEA Grapalat" w:hAnsi="GHEA Grapalat" w:cs="GHEA Grapalat"/>
          <w:b/>
          <w:bCs/>
          <w:i/>
          <w:iCs/>
          <w:sz w:val="22"/>
          <w:szCs w:val="22"/>
          <w:u w:val="single"/>
          <w:lang w:val="hy-AM"/>
        </w:rPr>
      </w:pPr>
    </w:p>
    <w:p w:rsidR="004A730C" w:rsidRDefault="004A730C" w:rsidP="004A730C">
      <w:pPr>
        <w:ind w:firstLine="360"/>
        <w:jc w:val="both"/>
        <w:rPr>
          <w:rFonts w:ascii="GHEA Grapalat" w:hAnsi="GHEA Grapalat" w:cs="GHEA Grapalat"/>
          <w:b/>
          <w:bCs/>
          <w:i/>
          <w:iCs/>
          <w:lang w:val="hy-AM"/>
        </w:rPr>
      </w:pPr>
      <w:r>
        <w:rPr>
          <w:rFonts w:ascii="Sylfaen" w:hAnsi="Sylfaen" w:cs="Sylfaen"/>
          <w:b/>
          <w:bCs/>
          <w:i/>
          <w:iCs/>
          <w:lang w:val="hy-AM"/>
        </w:rPr>
        <w:t>Հաստատությունում</w:t>
      </w:r>
      <w:r w:rsidR="005B62AA" w:rsidRPr="005B62AA">
        <w:rPr>
          <w:rFonts w:ascii="Sylfaen" w:hAnsi="Sylfaen" w:cs="Sylfaen"/>
          <w:b/>
          <w:bCs/>
          <w:i/>
          <w:iCs/>
          <w:lang w:val="hy-AM"/>
        </w:rPr>
        <w:t xml:space="preserve"> </w:t>
      </w:r>
      <w:r>
        <w:rPr>
          <w:rFonts w:ascii="Sylfaen" w:hAnsi="Sylfaen" w:cs="Sylfaen"/>
          <w:b/>
          <w:bCs/>
          <w:i/>
          <w:iCs/>
          <w:lang w:val="hy-AM"/>
        </w:rPr>
        <w:t>սովորողների</w:t>
      </w:r>
      <w:r w:rsidR="005B62AA" w:rsidRPr="005B62AA">
        <w:rPr>
          <w:rFonts w:ascii="Sylfaen" w:hAnsi="Sylfaen" w:cs="Sylfaen"/>
          <w:b/>
          <w:bCs/>
          <w:i/>
          <w:iCs/>
          <w:lang w:val="hy-AM"/>
        </w:rPr>
        <w:t xml:space="preserve"> </w:t>
      </w:r>
      <w:r>
        <w:rPr>
          <w:rFonts w:ascii="Sylfaen" w:hAnsi="Sylfaen" w:cs="Sylfaen"/>
          <w:b/>
          <w:bCs/>
          <w:i/>
          <w:iCs/>
          <w:lang w:val="hy-AM"/>
        </w:rPr>
        <w:t>և</w:t>
      </w:r>
      <w:r w:rsidR="005B62AA" w:rsidRPr="005B62AA">
        <w:rPr>
          <w:rFonts w:ascii="Sylfaen" w:hAnsi="Sylfaen" w:cs="Sylfaen"/>
          <w:b/>
          <w:bCs/>
          <w:i/>
          <w:iCs/>
          <w:lang w:val="hy-AM"/>
        </w:rPr>
        <w:t xml:space="preserve"> </w:t>
      </w:r>
      <w:r>
        <w:rPr>
          <w:rFonts w:ascii="Sylfaen" w:hAnsi="Sylfaen" w:cs="Sylfaen"/>
          <w:b/>
          <w:bCs/>
          <w:i/>
          <w:iCs/>
          <w:lang w:val="hy-AM"/>
        </w:rPr>
        <w:t>աշխատակազմի</w:t>
      </w:r>
      <w:r w:rsidR="005B62AA" w:rsidRPr="005B62AA">
        <w:rPr>
          <w:rFonts w:ascii="Sylfaen" w:hAnsi="Sylfaen" w:cs="Sylfaen"/>
          <w:b/>
          <w:bCs/>
          <w:i/>
          <w:iCs/>
          <w:lang w:val="hy-AM"/>
        </w:rPr>
        <w:t xml:space="preserve"> </w:t>
      </w:r>
      <w:r>
        <w:rPr>
          <w:rFonts w:ascii="Sylfaen" w:hAnsi="Sylfaen" w:cs="Sylfaen"/>
          <w:b/>
          <w:bCs/>
          <w:i/>
          <w:iCs/>
          <w:lang w:val="hy-AM"/>
        </w:rPr>
        <w:t>անվտանգ</w:t>
      </w:r>
      <w:r w:rsidR="005B62AA" w:rsidRPr="005B62AA">
        <w:rPr>
          <w:rFonts w:ascii="Sylfaen" w:hAnsi="Sylfaen" w:cs="Sylfaen"/>
          <w:b/>
          <w:bCs/>
          <w:i/>
          <w:iCs/>
          <w:lang w:val="hy-AM"/>
        </w:rPr>
        <w:t xml:space="preserve"> </w:t>
      </w:r>
      <w:r>
        <w:rPr>
          <w:rFonts w:ascii="Sylfaen" w:hAnsi="Sylfaen" w:cs="Sylfaen"/>
          <w:b/>
          <w:bCs/>
          <w:i/>
          <w:iCs/>
          <w:lang w:val="hy-AM"/>
        </w:rPr>
        <w:t>կենսագործունեության</w:t>
      </w:r>
      <w:r w:rsidR="005B62AA" w:rsidRPr="005B62AA">
        <w:rPr>
          <w:rFonts w:ascii="Sylfaen" w:hAnsi="Sylfaen" w:cs="Sylfaen"/>
          <w:b/>
          <w:bCs/>
          <w:i/>
          <w:iCs/>
          <w:lang w:val="hy-AM"/>
        </w:rPr>
        <w:t xml:space="preserve"> </w:t>
      </w:r>
      <w:r>
        <w:rPr>
          <w:rFonts w:ascii="Sylfaen" w:hAnsi="Sylfaen" w:cs="Sylfaen"/>
          <w:b/>
          <w:bCs/>
          <w:i/>
          <w:iCs/>
          <w:lang w:val="hy-AM"/>
        </w:rPr>
        <w:t>և</w:t>
      </w:r>
      <w:r w:rsidR="005B62AA" w:rsidRPr="005B62AA">
        <w:rPr>
          <w:rFonts w:ascii="Sylfaen" w:hAnsi="Sylfaen" w:cs="Sylfaen"/>
          <w:b/>
          <w:bCs/>
          <w:i/>
          <w:iCs/>
          <w:lang w:val="hy-AM"/>
        </w:rPr>
        <w:t xml:space="preserve"> </w:t>
      </w:r>
      <w:r>
        <w:rPr>
          <w:rFonts w:ascii="Sylfaen" w:hAnsi="Sylfaen" w:cs="Sylfaen"/>
          <w:b/>
          <w:bCs/>
          <w:i/>
          <w:iCs/>
          <w:lang w:val="hy-AM"/>
        </w:rPr>
        <w:t>առողջության</w:t>
      </w:r>
      <w:r w:rsidR="005B62AA" w:rsidRPr="005B62AA">
        <w:rPr>
          <w:rFonts w:ascii="Sylfaen" w:hAnsi="Sylfaen" w:cs="Sylfaen"/>
          <w:b/>
          <w:bCs/>
          <w:i/>
          <w:iCs/>
          <w:lang w:val="hy-AM"/>
        </w:rPr>
        <w:t xml:space="preserve"> </w:t>
      </w:r>
      <w:r>
        <w:rPr>
          <w:rFonts w:ascii="Sylfaen" w:hAnsi="Sylfaen" w:cs="Sylfaen"/>
          <w:b/>
          <w:bCs/>
          <w:i/>
          <w:iCs/>
          <w:lang w:val="hy-AM"/>
        </w:rPr>
        <w:t>պահպանման</w:t>
      </w:r>
      <w:r w:rsidR="005B62AA" w:rsidRPr="005B62AA">
        <w:rPr>
          <w:rFonts w:ascii="Sylfaen" w:hAnsi="Sylfaen" w:cs="Sylfaen"/>
          <w:b/>
          <w:bCs/>
          <w:i/>
          <w:iCs/>
          <w:lang w:val="hy-AM"/>
        </w:rPr>
        <w:t xml:space="preserve"> </w:t>
      </w:r>
      <w:r>
        <w:rPr>
          <w:rFonts w:ascii="Sylfaen" w:hAnsi="Sylfaen" w:cs="Sylfaen"/>
          <w:b/>
          <w:bCs/>
          <w:i/>
          <w:iCs/>
          <w:lang w:val="hy-AM"/>
        </w:rPr>
        <w:t>գնահատման</w:t>
      </w:r>
      <w:r w:rsidR="005B62AA" w:rsidRPr="005B62AA">
        <w:rPr>
          <w:rFonts w:ascii="Sylfaen" w:hAnsi="Sylfaen" w:cs="Sylfaen"/>
          <w:b/>
          <w:bCs/>
          <w:i/>
          <w:iCs/>
          <w:lang w:val="hy-AM"/>
        </w:rPr>
        <w:t xml:space="preserve"> </w:t>
      </w:r>
      <w:r>
        <w:rPr>
          <w:rFonts w:ascii="Sylfaen" w:hAnsi="Sylfaen" w:cs="Sylfaen"/>
          <w:b/>
          <w:bCs/>
          <w:i/>
          <w:iCs/>
          <w:lang w:val="hy-AM"/>
        </w:rPr>
        <w:t>չափանիշները</w:t>
      </w:r>
      <w:r w:rsidR="005B62AA" w:rsidRPr="005B62AA">
        <w:rPr>
          <w:rFonts w:ascii="Sylfaen" w:hAnsi="Sylfaen" w:cs="Sylfaen"/>
          <w:b/>
          <w:bCs/>
          <w:i/>
          <w:iCs/>
          <w:lang w:val="hy-AM"/>
        </w:rPr>
        <w:t xml:space="preserve"> </w:t>
      </w:r>
      <w:r>
        <w:rPr>
          <w:rFonts w:ascii="Sylfaen" w:hAnsi="Sylfaen" w:cs="Sylfaen"/>
          <w:b/>
          <w:bCs/>
          <w:i/>
          <w:iCs/>
          <w:lang w:val="hy-AM"/>
        </w:rPr>
        <w:t>հետևյալներն</w:t>
      </w:r>
      <w:r w:rsidR="005B62AA" w:rsidRPr="005B62AA">
        <w:rPr>
          <w:rFonts w:ascii="Sylfaen" w:hAnsi="Sylfaen" w:cs="Sylfaen"/>
          <w:b/>
          <w:bCs/>
          <w:i/>
          <w:iCs/>
          <w:lang w:val="hy-AM"/>
        </w:rPr>
        <w:t xml:space="preserve"> </w:t>
      </w:r>
      <w:r>
        <w:rPr>
          <w:rFonts w:ascii="Sylfaen" w:hAnsi="Sylfaen" w:cs="Sylfaen"/>
          <w:b/>
          <w:bCs/>
          <w:i/>
          <w:iCs/>
          <w:lang w:val="hy-AM"/>
        </w:rPr>
        <w:t>են՝</w:t>
      </w:r>
    </w:p>
    <w:p w:rsidR="004A730C" w:rsidRDefault="004A730C" w:rsidP="004A730C">
      <w:pPr>
        <w:jc w:val="both"/>
        <w:rPr>
          <w:rFonts w:ascii="GHEA Grapalat" w:hAnsi="GHEA Grapalat" w:cs="GHEA Grapalat"/>
          <w:b/>
          <w:bCs/>
          <w:i/>
          <w:iCs/>
          <w:lang w:val="hy-AM"/>
        </w:rPr>
      </w:pPr>
    </w:p>
    <w:p w:rsidR="004A730C" w:rsidRDefault="004A730C" w:rsidP="004A730C">
      <w:pPr>
        <w:ind w:left="-567" w:firstLine="567"/>
        <w:jc w:val="both"/>
        <w:rPr>
          <w:rFonts w:ascii="GHEA Grapalat" w:hAnsi="GHEA Grapalat" w:cs="GHEA Grapalat"/>
          <w:b/>
          <w:bCs/>
          <w:i/>
          <w:iCs/>
          <w:lang w:val="hy-AM"/>
        </w:rPr>
      </w:pPr>
      <w:r>
        <w:rPr>
          <w:rFonts w:ascii="GHEA Grapalat" w:hAnsi="GHEA Grapalat" w:cs="GHEA Grapalat"/>
          <w:b/>
          <w:bCs/>
          <w:i/>
          <w:iCs/>
          <w:lang w:val="hy-AM"/>
        </w:rPr>
        <w:t xml:space="preserve">2.1. </w:t>
      </w:r>
      <w:r>
        <w:rPr>
          <w:rFonts w:ascii="Sylfaen" w:hAnsi="Sylfaen" w:cs="Sylfaen"/>
          <w:b/>
          <w:bCs/>
          <w:i/>
          <w:iCs/>
          <w:lang w:val="hy-AM"/>
        </w:rPr>
        <w:t>Հաստատությունը</w:t>
      </w:r>
      <w:r w:rsidR="005B62AA" w:rsidRPr="005B62AA">
        <w:rPr>
          <w:rFonts w:ascii="Sylfaen" w:hAnsi="Sylfaen" w:cs="Sylfaen"/>
          <w:b/>
          <w:bCs/>
          <w:i/>
          <w:iCs/>
          <w:lang w:val="hy-AM"/>
        </w:rPr>
        <w:t xml:space="preserve"> </w:t>
      </w:r>
      <w:r>
        <w:rPr>
          <w:rFonts w:ascii="Sylfaen" w:hAnsi="Sylfaen" w:cs="Sylfaen"/>
          <w:b/>
          <w:bCs/>
          <w:i/>
          <w:iCs/>
          <w:lang w:val="hy-AM"/>
        </w:rPr>
        <w:t>պահպանում</w:t>
      </w:r>
      <w:r w:rsidR="005B62AA" w:rsidRPr="005B62AA">
        <w:rPr>
          <w:rFonts w:ascii="Sylfaen" w:hAnsi="Sylfaen" w:cs="Sylfaen"/>
          <w:b/>
          <w:bCs/>
          <w:i/>
          <w:iCs/>
          <w:lang w:val="hy-AM"/>
        </w:rPr>
        <w:t xml:space="preserve"> </w:t>
      </w:r>
      <w:r>
        <w:rPr>
          <w:rFonts w:ascii="Sylfaen" w:hAnsi="Sylfaen" w:cs="Sylfaen"/>
          <w:b/>
          <w:bCs/>
          <w:i/>
          <w:iCs/>
          <w:lang w:val="hy-AM"/>
        </w:rPr>
        <w:t>է</w:t>
      </w:r>
      <w:r w:rsidR="005B62AA" w:rsidRPr="005B62AA">
        <w:rPr>
          <w:rFonts w:ascii="Sylfaen" w:hAnsi="Sylfaen" w:cs="Sylfaen"/>
          <w:b/>
          <w:bCs/>
          <w:i/>
          <w:iCs/>
          <w:lang w:val="hy-AM"/>
        </w:rPr>
        <w:t xml:space="preserve"> </w:t>
      </w:r>
      <w:r>
        <w:rPr>
          <w:rFonts w:ascii="Sylfaen" w:hAnsi="Sylfaen" w:cs="Sylfaen"/>
          <w:b/>
          <w:bCs/>
          <w:i/>
          <w:iCs/>
          <w:lang w:val="hy-AM"/>
        </w:rPr>
        <w:t>շենքի</w:t>
      </w:r>
      <w:r w:rsidR="005B62AA" w:rsidRPr="005B62AA">
        <w:rPr>
          <w:rFonts w:ascii="Sylfaen" w:hAnsi="Sylfaen" w:cs="Sylfaen"/>
          <w:b/>
          <w:bCs/>
          <w:i/>
          <w:iCs/>
          <w:lang w:val="hy-AM"/>
        </w:rPr>
        <w:t xml:space="preserve"> </w:t>
      </w:r>
      <w:r>
        <w:rPr>
          <w:rFonts w:ascii="Sylfaen" w:hAnsi="Sylfaen" w:cs="Sylfaen"/>
          <w:b/>
          <w:bCs/>
          <w:i/>
          <w:iCs/>
          <w:lang w:val="hy-AM"/>
        </w:rPr>
        <w:t>և</w:t>
      </w:r>
      <w:r w:rsidR="005B62AA" w:rsidRPr="005B62AA">
        <w:rPr>
          <w:rFonts w:ascii="Sylfaen" w:hAnsi="Sylfaen" w:cs="Sylfaen"/>
          <w:b/>
          <w:bCs/>
          <w:i/>
          <w:iCs/>
          <w:lang w:val="hy-AM"/>
        </w:rPr>
        <w:t xml:space="preserve"> </w:t>
      </w:r>
      <w:r>
        <w:rPr>
          <w:rFonts w:ascii="Sylfaen" w:hAnsi="Sylfaen" w:cs="Sylfaen"/>
          <w:b/>
          <w:bCs/>
          <w:i/>
          <w:iCs/>
          <w:lang w:val="hy-AM"/>
        </w:rPr>
        <w:t>տարածքի</w:t>
      </w:r>
      <w:r w:rsidR="005B62AA" w:rsidRPr="005B62AA">
        <w:rPr>
          <w:rFonts w:ascii="Sylfaen" w:hAnsi="Sylfaen" w:cs="Sylfaen"/>
          <w:b/>
          <w:bCs/>
          <w:i/>
          <w:iCs/>
          <w:lang w:val="hy-AM"/>
        </w:rPr>
        <w:t xml:space="preserve"> </w:t>
      </w:r>
      <w:r>
        <w:rPr>
          <w:rFonts w:ascii="Sylfaen" w:hAnsi="Sylfaen" w:cs="Sylfaen"/>
          <w:b/>
          <w:bCs/>
          <w:i/>
          <w:iCs/>
          <w:lang w:val="hy-AM"/>
        </w:rPr>
        <w:t>անվտանգ</w:t>
      </w:r>
      <w:r w:rsidR="005B62AA" w:rsidRPr="005B62AA">
        <w:rPr>
          <w:rFonts w:ascii="Sylfaen" w:hAnsi="Sylfaen" w:cs="Sylfaen"/>
          <w:b/>
          <w:bCs/>
          <w:i/>
          <w:iCs/>
          <w:lang w:val="hy-AM"/>
        </w:rPr>
        <w:t xml:space="preserve"> </w:t>
      </w:r>
      <w:r>
        <w:rPr>
          <w:rFonts w:ascii="Sylfaen" w:hAnsi="Sylfaen" w:cs="Sylfaen"/>
          <w:b/>
          <w:bCs/>
          <w:i/>
          <w:iCs/>
          <w:lang w:val="hy-AM"/>
        </w:rPr>
        <w:t>շահագործումը</w:t>
      </w:r>
      <w:r>
        <w:rPr>
          <w:rFonts w:ascii="GHEA Grapalat" w:hAnsi="GHEA Grapalat" w:cs="GHEA Grapalat"/>
          <w:b/>
          <w:bCs/>
          <w:i/>
          <w:iCs/>
          <w:lang w:val="hy-AM"/>
        </w:rPr>
        <w:t>.</w:t>
      </w:r>
    </w:p>
    <w:p w:rsidR="004A730C" w:rsidRDefault="005B62AA" w:rsidP="0075635E">
      <w:pPr>
        <w:pStyle w:val="ListParagraph"/>
        <w:numPr>
          <w:ilvl w:val="0"/>
          <w:numId w:val="5"/>
        </w:numPr>
        <w:spacing w:after="0"/>
        <w:contextualSpacing w:val="0"/>
        <w:jc w:val="both"/>
        <w:rPr>
          <w:rFonts w:ascii="GHEA Grapalat" w:hAnsi="GHEA Grapalat" w:cs="GHEA Grapalat"/>
          <w:lang w:val="hy-AM"/>
        </w:rPr>
      </w:pPr>
      <w:r>
        <w:rPr>
          <w:rFonts w:ascii="Sylfaen" w:hAnsi="Sylfaen" w:cs="Sylfaen"/>
          <w:lang w:val="hy-AM"/>
        </w:rPr>
        <w:t>Հ</w:t>
      </w:r>
      <w:r w:rsidR="004A730C">
        <w:rPr>
          <w:rFonts w:ascii="Sylfaen" w:hAnsi="Sylfaen" w:cs="Sylfaen"/>
          <w:lang w:val="hy-AM"/>
        </w:rPr>
        <w:t>աստատության</w:t>
      </w:r>
      <w:r w:rsidRPr="005B62AA">
        <w:rPr>
          <w:rFonts w:ascii="Sylfaen" w:hAnsi="Sylfaen" w:cs="Sylfaen"/>
          <w:lang w:val="hy-AM"/>
        </w:rPr>
        <w:t xml:space="preserve"> </w:t>
      </w:r>
      <w:r w:rsidR="004A730C">
        <w:rPr>
          <w:rFonts w:ascii="Sylfaen" w:hAnsi="Sylfaen" w:cs="Sylfaen"/>
          <w:lang w:val="hy-AM"/>
        </w:rPr>
        <w:t>տարածքը</w:t>
      </w:r>
      <w:r w:rsidRPr="005B62AA">
        <w:rPr>
          <w:rFonts w:ascii="Sylfaen" w:hAnsi="Sylfaen" w:cs="Sylfaen"/>
          <w:lang w:val="hy-AM"/>
        </w:rPr>
        <w:t xml:space="preserve"> </w:t>
      </w:r>
      <w:r w:rsidR="004A730C">
        <w:rPr>
          <w:rFonts w:ascii="Sylfaen" w:hAnsi="Sylfaen" w:cs="Sylfaen"/>
          <w:lang w:val="hy-AM"/>
        </w:rPr>
        <w:t>ցանկապատված</w:t>
      </w:r>
      <w:r w:rsidRPr="005B62AA">
        <w:rPr>
          <w:rFonts w:ascii="Sylfaen" w:hAnsi="Sylfaen" w:cs="Sylfaen"/>
          <w:lang w:val="hy-AM"/>
        </w:rPr>
        <w:t xml:space="preserve"> </w:t>
      </w:r>
      <w:r w:rsidR="004A730C">
        <w:rPr>
          <w:rFonts w:ascii="Sylfaen" w:hAnsi="Sylfaen" w:cs="Sylfaen"/>
          <w:lang w:val="hy-AM"/>
        </w:rPr>
        <w:t>է</w:t>
      </w:r>
      <w:r w:rsidRPr="005B62AA">
        <w:rPr>
          <w:rFonts w:ascii="Sylfaen" w:hAnsi="Sylfaen" w:cs="Sylfaen"/>
          <w:lang w:val="hy-AM"/>
        </w:rPr>
        <w:t xml:space="preserve"> </w:t>
      </w:r>
      <w:r w:rsidR="004A730C">
        <w:rPr>
          <w:rFonts w:ascii="Sylfaen" w:hAnsi="Sylfaen" w:cs="Sylfaen"/>
          <w:lang w:val="hy-AM"/>
        </w:rPr>
        <w:t>և</w:t>
      </w:r>
      <w:r w:rsidRPr="005B62AA">
        <w:rPr>
          <w:rFonts w:ascii="Sylfaen" w:hAnsi="Sylfaen" w:cs="Sylfaen"/>
          <w:lang w:val="hy-AM"/>
        </w:rPr>
        <w:t xml:space="preserve"> </w:t>
      </w:r>
      <w:r w:rsidR="004A730C">
        <w:rPr>
          <w:rFonts w:ascii="Sylfaen" w:hAnsi="Sylfaen" w:cs="Sylfaen"/>
          <w:lang w:val="hy-AM"/>
        </w:rPr>
        <w:t>անվտանգ</w:t>
      </w:r>
      <w:r w:rsidRPr="005B62AA">
        <w:rPr>
          <w:rFonts w:ascii="Sylfaen" w:hAnsi="Sylfaen" w:cs="Sylfaen"/>
          <w:lang w:val="hy-AM"/>
        </w:rPr>
        <w:t xml:space="preserve"> </w:t>
      </w:r>
      <w:r w:rsidR="004A730C">
        <w:rPr>
          <w:rFonts w:ascii="Sylfaen" w:hAnsi="Sylfaen" w:cs="Sylfaen"/>
          <w:lang w:val="hy-AM"/>
        </w:rPr>
        <w:t>է</w:t>
      </w:r>
      <w:r w:rsidRPr="005B62AA">
        <w:rPr>
          <w:rFonts w:ascii="Sylfaen" w:hAnsi="Sylfaen" w:cs="Sylfaen"/>
          <w:lang w:val="hy-AM"/>
        </w:rPr>
        <w:t xml:space="preserve"> </w:t>
      </w:r>
      <w:r w:rsidR="004A730C">
        <w:rPr>
          <w:rFonts w:ascii="Sylfaen" w:hAnsi="Sylfaen" w:cs="Sylfaen"/>
          <w:lang w:val="hy-AM"/>
        </w:rPr>
        <w:t>սովորողների</w:t>
      </w:r>
      <w:r w:rsidRPr="005B62AA">
        <w:rPr>
          <w:rFonts w:ascii="Sylfaen" w:hAnsi="Sylfaen" w:cs="Sylfaen"/>
          <w:lang w:val="hy-AM"/>
        </w:rPr>
        <w:t xml:space="preserve"> </w:t>
      </w:r>
      <w:r w:rsidR="004A730C">
        <w:rPr>
          <w:rFonts w:ascii="Sylfaen" w:hAnsi="Sylfaen" w:cs="Sylfaen"/>
          <w:lang w:val="hy-AM"/>
        </w:rPr>
        <w:t>ազատ</w:t>
      </w:r>
      <w:r w:rsidRPr="005B62AA">
        <w:rPr>
          <w:rFonts w:ascii="Sylfaen" w:hAnsi="Sylfaen" w:cs="Sylfaen"/>
          <w:lang w:val="hy-AM"/>
        </w:rPr>
        <w:t xml:space="preserve"> </w:t>
      </w:r>
      <w:r w:rsidR="004A730C">
        <w:rPr>
          <w:rFonts w:ascii="Sylfaen" w:hAnsi="Sylfaen" w:cs="Sylfaen"/>
          <w:lang w:val="hy-AM"/>
        </w:rPr>
        <w:t>տեղաշարժման</w:t>
      </w:r>
      <w:r w:rsidRPr="005B62AA">
        <w:rPr>
          <w:rFonts w:ascii="Sylfaen" w:hAnsi="Sylfaen" w:cs="Sylfaen"/>
          <w:lang w:val="hy-AM"/>
        </w:rPr>
        <w:t xml:space="preserve"> </w:t>
      </w:r>
      <w:r w:rsidR="004A730C">
        <w:rPr>
          <w:rFonts w:ascii="Sylfaen" w:hAnsi="Sylfaen" w:cs="Sylfaen"/>
          <w:lang w:val="hy-AM"/>
        </w:rPr>
        <w:t>համար</w:t>
      </w:r>
      <w:r w:rsidR="004A730C">
        <w:rPr>
          <w:rFonts w:ascii="GHEA Grapalat" w:hAnsi="GHEA Grapalat" w:cs="GHEA Grapalat"/>
          <w:lang w:val="hy-AM"/>
        </w:rPr>
        <w:t>.</w:t>
      </w:r>
    </w:p>
    <w:p w:rsidR="004A730C" w:rsidRPr="00CF6555" w:rsidRDefault="005B62AA" w:rsidP="00B67995">
      <w:pPr>
        <w:pStyle w:val="ListParagraph"/>
        <w:numPr>
          <w:ilvl w:val="0"/>
          <w:numId w:val="5"/>
        </w:numPr>
        <w:spacing w:after="0"/>
        <w:contextualSpacing w:val="0"/>
        <w:rPr>
          <w:rFonts w:ascii="GHEA Grapalat" w:hAnsi="GHEA Grapalat" w:cs="GHEA Grapalat"/>
          <w:lang w:val="hy-AM"/>
        </w:rPr>
      </w:pPr>
      <w:r w:rsidRPr="00CF6555">
        <w:rPr>
          <w:rFonts w:ascii="Sylfaen" w:hAnsi="Sylfaen" w:cs="Sylfaen"/>
          <w:lang w:val="hy-AM"/>
        </w:rPr>
        <w:t>Հ</w:t>
      </w:r>
      <w:r w:rsidR="004A730C" w:rsidRPr="00CF6555">
        <w:rPr>
          <w:rFonts w:ascii="Sylfaen" w:hAnsi="Sylfaen" w:cs="Sylfaen"/>
          <w:lang w:val="hy-AM"/>
        </w:rPr>
        <w:t>աստատության</w:t>
      </w:r>
      <w:r w:rsidRPr="005B62AA">
        <w:rPr>
          <w:rFonts w:ascii="Sylfaen" w:hAnsi="Sylfaen" w:cs="Sylfaen"/>
          <w:lang w:val="hy-AM"/>
        </w:rPr>
        <w:t xml:space="preserve"> </w:t>
      </w:r>
      <w:r w:rsidR="004A730C" w:rsidRPr="00CF6555">
        <w:rPr>
          <w:rFonts w:ascii="Sylfaen" w:hAnsi="Sylfaen" w:cs="Sylfaen"/>
          <w:lang w:val="hy-AM"/>
        </w:rPr>
        <w:t>տարածքը</w:t>
      </w:r>
      <w:r w:rsidRPr="005B62AA">
        <w:rPr>
          <w:rFonts w:ascii="Sylfaen" w:hAnsi="Sylfaen" w:cs="Sylfaen"/>
          <w:lang w:val="hy-AM"/>
        </w:rPr>
        <w:t xml:space="preserve"> </w:t>
      </w:r>
      <w:r w:rsidR="004A730C" w:rsidRPr="00CF6555">
        <w:rPr>
          <w:rFonts w:ascii="Sylfaen" w:hAnsi="Sylfaen" w:cs="Sylfaen"/>
          <w:lang w:val="hy-AM"/>
        </w:rPr>
        <w:t>գտնվում</w:t>
      </w:r>
      <w:r w:rsidRPr="005B62AA">
        <w:rPr>
          <w:rFonts w:ascii="Sylfaen" w:hAnsi="Sylfaen" w:cs="Sylfaen"/>
          <w:lang w:val="hy-AM"/>
        </w:rPr>
        <w:t xml:space="preserve"> </w:t>
      </w:r>
      <w:r w:rsidR="004A730C" w:rsidRPr="00CF6555">
        <w:rPr>
          <w:rFonts w:ascii="Sylfaen" w:hAnsi="Sylfaen" w:cs="Sylfaen"/>
          <w:lang w:val="hy-AM"/>
        </w:rPr>
        <w:t>է</w:t>
      </w:r>
      <w:r w:rsidRPr="005B62AA">
        <w:rPr>
          <w:rFonts w:ascii="Sylfaen" w:hAnsi="Sylfaen" w:cs="Sylfaen"/>
          <w:lang w:val="hy-AM"/>
        </w:rPr>
        <w:t xml:space="preserve"> </w:t>
      </w:r>
      <w:r w:rsidR="004A730C" w:rsidRPr="00CF6555">
        <w:rPr>
          <w:rFonts w:ascii="Sylfaen" w:hAnsi="Sylfaen" w:cs="Sylfaen"/>
          <w:lang w:val="hy-AM"/>
        </w:rPr>
        <w:t>ավտոճանապարհային</w:t>
      </w:r>
      <w:r w:rsidRPr="005B62AA">
        <w:rPr>
          <w:rFonts w:ascii="Sylfaen" w:hAnsi="Sylfaen" w:cs="Sylfaen"/>
          <w:lang w:val="hy-AM"/>
        </w:rPr>
        <w:t xml:space="preserve"> </w:t>
      </w:r>
      <w:r w:rsidR="004A730C" w:rsidRPr="00CF6555">
        <w:rPr>
          <w:rFonts w:ascii="Sylfaen" w:hAnsi="Sylfaen" w:cs="Sylfaen"/>
          <w:lang w:val="hy-AM"/>
        </w:rPr>
        <w:t>գոտուց</w:t>
      </w:r>
      <w:r w:rsidRPr="005B62AA">
        <w:rPr>
          <w:rFonts w:ascii="Sylfaen" w:hAnsi="Sylfaen" w:cs="Sylfaen"/>
          <w:lang w:val="hy-AM"/>
        </w:rPr>
        <w:t xml:space="preserve"> </w:t>
      </w:r>
      <w:r w:rsidR="004A730C" w:rsidRPr="00CF6555">
        <w:rPr>
          <w:rFonts w:ascii="Sylfaen" w:hAnsi="Sylfaen" w:cs="Sylfaen"/>
          <w:lang w:val="hy-AM"/>
        </w:rPr>
        <w:t>բավարար</w:t>
      </w:r>
      <w:r w:rsidRPr="005B62AA">
        <w:rPr>
          <w:rFonts w:ascii="Sylfaen" w:hAnsi="Sylfaen" w:cs="Sylfaen"/>
          <w:lang w:val="hy-AM"/>
        </w:rPr>
        <w:t xml:space="preserve"> </w:t>
      </w:r>
      <w:r w:rsidR="004A730C" w:rsidRPr="00CF6555">
        <w:rPr>
          <w:rFonts w:ascii="Sylfaen" w:hAnsi="Sylfaen" w:cs="Sylfaen"/>
          <w:lang w:val="hy-AM"/>
        </w:rPr>
        <w:t>հեռավորության</w:t>
      </w:r>
      <w:r w:rsidRPr="005B62AA">
        <w:rPr>
          <w:rFonts w:ascii="Sylfaen" w:hAnsi="Sylfaen" w:cs="Sylfaen"/>
          <w:lang w:val="hy-AM"/>
        </w:rPr>
        <w:t xml:space="preserve"> </w:t>
      </w:r>
      <w:r w:rsidR="004A730C" w:rsidRPr="00CF6555">
        <w:rPr>
          <w:rFonts w:ascii="Sylfaen" w:hAnsi="Sylfaen" w:cs="Sylfaen"/>
          <w:lang w:val="hy-AM"/>
        </w:rPr>
        <w:t>վրա</w:t>
      </w:r>
      <w:r w:rsidR="00B67995" w:rsidRPr="00B67995">
        <w:rPr>
          <w:rFonts w:ascii="Sylfaen" w:hAnsi="Sylfaen" w:cs="Sylfaen"/>
          <w:lang w:val="hy-AM"/>
        </w:rPr>
        <w:t xml:space="preserve">, </w:t>
      </w:r>
      <w:r w:rsidR="004A730C" w:rsidRPr="00CF6555">
        <w:rPr>
          <w:rFonts w:ascii="Sylfaen" w:hAnsi="Sylfaen" w:cs="Sylfaen"/>
          <w:lang w:val="hy-AM"/>
        </w:rPr>
        <w:t>արտակարգ</w:t>
      </w:r>
      <w:r w:rsidRPr="005B62AA">
        <w:rPr>
          <w:rFonts w:ascii="Sylfaen" w:hAnsi="Sylfaen" w:cs="Sylfaen"/>
          <w:lang w:val="hy-AM"/>
        </w:rPr>
        <w:t xml:space="preserve"> </w:t>
      </w:r>
      <w:r w:rsidR="004A730C" w:rsidRPr="00CF6555">
        <w:rPr>
          <w:rFonts w:ascii="Sylfaen" w:hAnsi="Sylfaen" w:cs="Sylfaen"/>
          <w:lang w:val="hy-AM"/>
        </w:rPr>
        <w:t>իրավիճակներում</w:t>
      </w:r>
      <w:r w:rsidRPr="005B62AA">
        <w:rPr>
          <w:rFonts w:ascii="Sylfaen" w:hAnsi="Sylfaen" w:cs="Sylfaen"/>
          <w:lang w:val="hy-AM"/>
        </w:rPr>
        <w:t xml:space="preserve"> </w:t>
      </w:r>
      <w:r w:rsidR="004A730C" w:rsidRPr="00CF6555">
        <w:rPr>
          <w:rFonts w:ascii="Sylfaen" w:hAnsi="Sylfaen" w:cs="Sylfaen"/>
          <w:lang w:val="hy-AM"/>
        </w:rPr>
        <w:t>հատուկ</w:t>
      </w:r>
      <w:r w:rsidRPr="005B62AA">
        <w:rPr>
          <w:rFonts w:ascii="Sylfaen" w:hAnsi="Sylfaen" w:cs="Sylfaen"/>
          <w:lang w:val="hy-AM"/>
        </w:rPr>
        <w:t xml:space="preserve"> </w:t>
      </w:r>
      <w:r w:rsidR="004A730C" w:rsidRPr="00CF6555">
        <w:rPr>
          <w:rFonts w:ascii="Sylfaen" w:hAnsi="Sylfaen" w:cs="Sylfaen"/>
          <w:lang w:val="hy-AM"/>
        </w:rPr>
        <w:t>ծառայությունների</w:t>
      </w:r>
      <w:r w:rsidRPr="005B62AA">
        <w:rPr>
          <w:rFonts w:ascii="Sylfaen" w:hAnsi="Sylfaen" w:cs="Sylfaen"/>
          <w:lang w:val="hy-AM"/>
        </w:rPr>
        <w:t xml:space="preserve"> </w:t>
      </w:r>
      <w:r w:rsidR="004A730C" w:rsidRPr="00CF6555">
        <w:rPr>
          <w:rFonts w:ascii="Sylfaen" w:hAnsi="Sylfaen" w:cs="Sylfaen"/>
          <w:lang w:val="hy-AM"/>
        </w:rPr>
        <w:t>մեքենաները</w:t>
      </w:r>
      <w:r w:rsidRPr="005B62AA">
        <w:rPr>
          <w:rFonts w:ascii="Sylfaen" w:hAnsi="Sylfaen" w:cs="Sylfaen"/>
          <w:lang w:val="hy-AM"/>
        </w:rPr>
        <w:t xml:space="preserve"> </w:t>
      </w:r>
      <w:r w:rsidR="004A730C" w:rsidRPr="00CF6555">
        <w:rPr>
          <w:rFonts w:ascii="Sylfaen" w:hAnsi="Sylfaen" w:cs="Sylfaen"/>
          <w:lang w:val="hy-AM"/>
        </w:rPr>
        <w:t>կարող</w:t>
      </w:r>
      <w:r w:rsidRPr="005B62AA">
        <w:rPr>
          <w:rFonts w:ascii="Sylfaen" w:hAnsi="Sylfaen" w:cs="Sylfaen"/>
          <w:lang w:val="hy-AM"/>
        </w:rPr>
        <w:t xml:space="preserve"> </w:t>
      </w:r>
      <w:r w:rsidR="004A730C" w:rsidRPr="00CF6555">
        <w:rPr>
          <w:rFonts w:ascii="Sylfaen" w:hAnsi="Sylfaen" w:cs="Sylfaen"/>
          <w:lang w:val="hy-AM"/>
        </w:rPr>
        <w:t>են</w:t>
      </w:r>
      <w:r w:rsidRPr="005B62AA">
        <w:rPr>
          <w:rFonts w:ascii="Sylfaen" w:hAnsi="Sylfaen" w:cs="Sylfaen"/>
          <w:lang w:val="hy-AM"/>
        </w:rPr>
        <w:t xml:space="preserve"> </w:t>
      </w:r>
      <w:r w:rsidR="004A730C" w:rsidRPr="00CF6555">
        <w:rPr>
          <w:rFonts w:ascii="Sylfaen" w:hAnsi="Sylfaen" w:cs="Sylfaen"/>
          <w:lang w:val="hy-AM"/>
        </w:rPr>
        <w:t>անարգել</w:t>
      </w:r>
      <w:r w:rsidRPr="005B62AA">
        <w:rPr>
          <w:rFonts w:ascii="Sylfaen" w:hAnsi="Sylfaen" w:cs="Sylfaen"/>
          <w:lang w:val="hy-AM"/>
        </w:rPr>
        <w:t xml:space="preserve"> </w:t>
      </w:r>
      <w:r w:rsidR="004A730C" w:rsidRPr="00CF6555">
        <w:rPr>
          <w:rFonts w:ascii="Sylfaen" w:hAnsi="Sylfaen" w:cs="Sylfaen"/>
          <w:lang w:val="hy-AM"/>
        </w:rPr>
        <w:t>մոտենալ</w:t>
      </w:r>
      <w:r w:rsidRPr="005B62AA">
        <w:rPr>
          <w:rFonts w:ascii="Sylfaen" w:hAnsi="Sylfaen" w:cs="Sylfaen"/>
          <w:lang w:val="hy-AM"/>
        </w:rPr>
        <w:t xml:space="preserve"> </w:t>
      </w:r>
      <w:r w:rsidR="004A730C" w:rsidRPr="00CF6555">
        <w:rPr>
          <w:rFonts w:ascii="Sylfaen" w:hAnsi="Sylfaen" w:cs="Sylfaen"/>
          <w:lang w:val="hy-AM"/>
        </w:rPr>
        <w:t>հաստատության</w:t>
      </w:r>
      <w:r w:rsidRPr="005B62AA">
        <w:rPr>
          <w:rFonts w:ascii="Sylfaen" w:hAnsi="Sylfaen" w:cs="Sylfaen"/>
          <w:lang w:val="hy-AM"/>
        </w:rPr>
        <w:t xml:space="preserve"> </w:t>
      </w:r>
      <w:r w:rsidR="004A730C" w:rsidRPr="00CF6555">
        <w:rPr>
          <w:rFonts w:ascii="Sylfaen" w:hAnsi="Sylfaen" w:cs="Sylfaen"/>
          <w:lang w:val="hy-AM"/>
        </w:rPr>
        <w:t>շենքին</w:t>
      </w:r>
      <w:r w:rsidR="004A730C" w:rsidRPr="00CF6555">
        <w:rPr>
          <w:rFonts w:ascii="GHEA Grapalat" w:hAnsi="GHEA Grapalat" w:cs="GHEA Grapalat"/>
          <w:lang w:val="hy-AM"/>
        </w:rPr>
        <w:t xml:space="preserve">. </w:t>
      </w:r>
    </w:p>
    <w:p w:rsidR="004A730C" w:rsidRDefault="005B62AA" w:rsidP="0075635E">
      <w:pPr>
        <w:pStyle w:val="ListParagraph"/>
        <w:numPr>
          <w:ilvl w:val="0"/>
          <w:numId w:val="5"/>
        </w:numPr>
        <w:spacing w:after="0"/>
        <w:contextualSpacing w:val="0"/>
        <w:jc w:val="both"/>
        <w:rPr>
          <w:rFonts w:ascii="GHEA Grapalat" w:hAnsi="GHEA Grapalat" w:cs="GHEA Grapalat"/>
          <w:lang w:val="hy-AM"/>
        </w:rPr>
      </w:pPr>
      <w:r>
        <w:rPr>
          <w:rFonts w:ascii="Sylfaen" w:hAnsi="Sylfaen" w:cs="Sylfaen"/>
          <w:lang w:val="hy-AM"/>
        </w:rPr>
        <w:t>Հ</w:t>
      </w:r>
      <w:r w:rsidR="004A730C">
        <w:rPr>
          <w:rFonts w:ascii="Sylfaen" w:hAnsi="Sylfaen" w:cs="Sylfaen"/>
          <w:lang w:val="hy-AM"/>
        </w:rPr>
        <w:t>աստատության</w:t>
      </w:r>
      <w:r>
        <w:rPr>
          <w:rFonts w:ascii="Sylfaen" w:hAnsi="Sylfaen" w:cs="Sylfaen"/>
          <w:lang w:val="en-US"/>
        </w:rPr>
        <w:t xml:space="preserve"> </w:t>
      </w:r>
      <w:r w:rsidR="004A730C">
        <w:rPr>
          <w:rFonts w:ascii="Sylfaen" w:hAnsi="Sylfaen" w:cs="Sylfaen"/>
          <w:lang w:val="hy-AM"/>
        </w:rPr>
        <w:t>տարածքը</w:t>
      </w:r>
      <w:r>
        <w:rPr>
          <w:rFonts w:ascii="Sylfaen" w:hAnsi="Sylfaen" w:cs="Sylfaen"/>
          <w:lang w:val="en-US"/>
        </w:rPr>
        <w:t xml:space="preserve"> </w:t>
      </w:r>
      <w:r w:rsidR="004A730C">
        <w:rPr>
          <w:rFonts w:ascii="Sylfaen" w:hAnsi="Sylfaen" w:cs="Sylfaen"/>
          <w:lang w:val="hy-AM"/>
        </w:rPr>
        <w:t>մաքուր</w:t>
      </w:r>
      <w:r>
        <w:rPr>
          <w:rFonts w:ascii="Sylfaen" w:hAnsi="Sylfaen" w:cs="Sylfaen"/>
          <w:lang w:val="en-US"/>
        </w:rPr>
        <w:t xml:space="preserve"> </w:t>
      </w:r>
      <w:r w:rsidR="004A730C">
        <w:rPr>
          <w:rFonts w:ascii="Sylfaen" w:hAnsi="Sylfaen" w:cs="Sylfaen"/>
          <w:lang w:val="hy-AM"/>
        </w:rPr>
        <w:t>է</w:t>
      </w:r>
      <w:r w:rsidR="004A730C">
        <w:rPr>
          <w:rFonts w:ascii="GHEA Grapalat" w:hAnsi="GHEA Grapalat" w:cs="GHEA Grapalat"/>
          <w:lang w:val="hy-AM"/>
        </w:rPr>
        <w:t xml:space="preserve">. </w:t>
      </w:r>
    </w:p>
    <w:p w:rsidR="004A730C" w:rsidRDefault="005B62AA" w:rsidP="0075635E">
      <w:pPr>
        <w:pStyle w:val="ListParagraph"/>
        <w:numPr>
          <w:ilvl w:val="0"/>
          <w:numId w:val="5"/>
        </w:numPr>
        <w:spacing w:after="0"/>
        <w:contextualSpacing w:val="0"/>
        <w:jc w:val="both"/>
        <w:rPr>
          <w:rFonts w:ascii="GHEA Grapalat" w:hAnsi="GHEA Grapalat" w:cs="GHEA Grapalat"/>
          <w:lang w:val="hy-AM"/>
        </w:rPr>
      </w:pPr>
      <w:r>
        <w:rPr>
          <w:rFonts w:ascii="Sylfaen" w:hAnsi="Sylfaen" w:cs="Sylfaen"/>
          <w:lang w:val="hy-AM"/>
        </w:rPr>
        <w:t>Հ</w:t>
      </w:r>
      <w:r w:rsidR="004A730C">
        <w:rPr>
          <w:rFonts w:ascii="Sylfaen" w:hAnsi="Sylfaen" w:cs="Sylfaen"/>
          <w:lang w:val="hy-AM"/>
        </w:rPr>
        <w:t>աստատության</w:t>
      </w:r>
      <w:r w:rsidRPr="005B62AA">
        <w:rPr>
          <w:rFonts w:ascii="Sylfaen" w:hAnsi="Sylfaen" w:cs="Sylfaen"/>
          <w:lang w:val="hy-AM"/>
        </w:rPr>
        <w:t xml:space="preserve"> </w:t>
      </w:r>
      <w:r w:rsidR="004A730C">
        <w:rPr>
          <w:rFonts w:ascii="Sylfaen" w:hAnsi="Sylfaen" w:cs="Sylfaen"/>
          <w:lang w:val="hy-AM"/>
        </w:rPr>
        <w:t>ամբողջ</w:t>
      </w:r>
      <w:r w:rsidRPr="005B62AA">
        <w:rPr>
          <w:rFonts w:ascii="Sylfaen" w:hAnsi="Sylfaen" w:cs="Sylfaen"/>
          <w:lang w:val="hy-AM"/>
        </w:rPr>
        <w:t xml:space="preserve">  </w:t>
      </w:r>
      <w:r w:rsidR="004A730C">
        <w:rPr>
          <w:rFonts w:ascii="Sylfaen" w:hAnsi="Sylfaen" w:cs="Sylfaen"/>
          <w:lang w:val="hy-AM"/>
        </w:rPr>
        <w:t>տարածքում</w:t>
      </w:r>
      <w:r w:rsidRPr="005B62AA">
        <w:rPr>
          <w:rFonts w:ascii="Sylfaen" w:hAnsi="Sylfaen" w:cs="Sylfaen"/>
          <w:lang w:val="hy-AM"/>
        </w:rPr>
        <w:t xml:space="preserve"> </w:t>
      </w:r>
      <w:r w:rsidR="004A730C">
        <w:rPr>
          <w:rFonts w:ascii="Sylfaen" w:hAnsi="Sylfaen" w:cs="Sylfaen"/>
          <w:lang w:val="hy-AM"/>
        </w:rPr>
        <w:t>պարբերաբար</w:t>
      </w:r>
      <w:r w:rsidRPr="005B62AA">
        <w:rPr>
          <w:rFonts w:ascii="Sylfaen" w:hAnsi="Sylfaen" w:cs="Sylfaen"/>
          <w:lang w:val="hy-AM"/>
        </w:rPr>
        <w:t xml:space="preserve"> </w:t>
      </w:r>
      <w:r w:rsidR="004A730C">
        <w:rPr>
          <w:rFonts w:ascii="Sylfaen" w:hAnsi="Sylfaen" w:cs="Sylfaen"/>
          <w:lang w:val="hy-AM"/>
        </w:rPr>
        <w:t>իրականացվում</w:t>
      </w:r>
      <w:r w:rsidRPr="005B62AA">
        <w:rPr>
          <w:rFonts w:ascii="Sylfaen" w:hAnsi="Sylfaen" w:cs="Sylfaen"/>
          <w:lang w:val="hy-AM"/>
        </w:rPr>
        <w:t xml:space="preserve"> </w:t>
      </w:r>
      <w:r w:rsidR="004A730C">
        <w:rPr>
          <w:rFonts w:ascii="Sylfaen" w:hAnsi="Sylfaen" w:cs="Sylfaen"/>
          <w:lang w:val="hy-AM"/>
        </w:rPr>
        <w:t>են</w:t>
      </w:r>
      <w:r w:rsidRPr="005B62AA">
        <w:rPr>
          <w:rFonts w:ascii="Sylfaen" w:hAnsi="Sylfaen" w:cs="Sylfaen"/>
          <w:lang w:val="hy-AM"/>
        </w:rPr>
        <w:t xml:space="preserve"> </w:t>
      </w:r>
      <w:r w:rsidR="004A730C">
        <w:rPr>
          <w:rFonts w:ascii="Sylfaen" w:hAnsi="Sylfaen" w:cs="Sylfaen"/>
          <w:lang w:val="hy-AM"/>
        </w:rPr>
        <w:t>միջոցառումներ</w:t>
      </w:r>
      <w:r w:rsidRPr="005B62AA">
        <w:rPr>
          <w:rFonts w:ascii="Sylfaen" w:hAnsi="Sylfaen" w:cs="Sylfaen"/>
          <w:lang w:val="hy-AM"/>
        </w:rPr>
        <w:t xml:space="preserve"> </w:t>
      </w:r>
      <w:r w:rsidR="004A730C">
        <w:rPr>
          <w:rFonts w:ascii="Sylfaen" w:hAnsi="Sylfaen" w:cs="Sylfaen"/>
          <w:lang w:val="hy-AM"/>
        </w:rPr>
        <w:t>կրծողների</w:t>
      </w:r>
      <w:r w:rsidRPr="005B62AA">
        <w:rPr>
          <w:rFonts w:ascii="Sylfaen" w:hAnsi="Sylfaen" w:cs="Sylfaen"/>
          <w:lang w:val="hy-AM"/>
        </w:rPr>
        <w:t xml:space="preserve"> </w:t>
      </w:r>
      <w:r w:rsidR="004A730C">
        <w:rPr>
          <w:rFonts w:ascii="Sylfaen" w:hAnsi="Sylfaen" w:cs="Sylfaen"/>
          <w:lang w:val="hy-AM"/>
        </w:rPr>
        <w:t>և</w:t>
      </w:r>
      <w:r w:rsidRPr="005B62AA">
        <w:rPr>
          <w:rFonts w:ascii="Sylfaen" w:hAnsi="Sylfaen" w:cs="Sylfaen"/>
          <w:lang w:val="hy-AM"/>
        </w:rPr>
        <w:t xml:space="preserve"> </w:t>
      </w:r>
      <w:r w:rsidR="004A730C">
        <w:rPr>
          <w:rFonts w:ascii="Sylfaen" w:hAnsi="Sylfaen" w:cs="Sylfaen"/>
          <w:lang w:val="hy-AM"/>
        </w:rPr>
        <w:t>վտանգավոր</w:t>
      </w:r>
      <w:r w:rsidRPr="005B62AA">
        <w:rPr>
          <w:rFonts w:ascii="Sylfaen" w:hAnsi="Sylfaen" w:cs="Sylfaen"/>
          <w:lang w:val="hy-AM"/>
        </w:rPr>
        <w:t xml:space="preserve"> </w:t>
      </w:r>
      <w:r w:rsidR="004A730C">
        <w:rPr>
          <w:rFonts w:ascii="Sylfaen" w:hAnsi="Sylfaen" w:cs="Sylfaen"/>
          <w:lang w:val="hy-AM"/>
        </w:rPr>
        <w:t>միջատների</w:t>
      </w:r>
      <w:r w:rsidR="004A730C">
        <w:rPr>
          <w:rFonts w:ascii="GHEA Grapalat" w:hAnsi="GHEA Grapalat" w:cs="GHEA Grapalat"/>
          <w:lang w:val="hy-AM"/>
        </w:rPr>
        <w:t xml:space="preserve">, </w:t>
      </w:r>
      <w:r w:rsidR="004A730C">
        <w:rPr>
          <w:rFonts w:ascii="Sylfaen" w:hAnsi="Sylfaen" w:cs="Sylfaen"/>
          <w:lang w:val="hy-AM"/>
        </w:rPr>
        <w:t>թափառող</w:t>
      </w:r>
      <w:r w:rsidRPr="005B62AA">
        <w:rPr>
          <w:rFonts w:ascii="Sylfaen" w:hAnsi="Sylfaen" w:cs="Sylfaen"/>
          <w:lang w:val="hy-AM"/>
        </w:rPr>
        <w:t xml:space="preserve"> </w:t>
      </w:r>
      <w:r w:rsidR="004A730C">
        <w:rPr>
          <w:rFonts w:ascii="Sylfaen" w:hAnsi="Sylfaen" w:cs="Sylfaen"/>
          <w:lang w:val="hy-AM"/>
        </w:rPr>
        <w:t>շների</w:t>
      </w:r>
      <w:r w:rsidR="004A730C">
        <w:rPr>
          <w:rFonts w:ascii="GHEA Grapalat" w:hAnsi="GHEA Grapalat" w:cs="GHEA Grapalat"/>
          <w:lang w:val="hy-AM"/>
        </w:rPr>
        <w:t xml:space="preserve">, </w:t>
      </w:r>
      <w:r w:rsidR="004A730C">
        <w:rPr>
          <w:rFonts w:ascii="Sylfaen" w:hAnsi="Sylfaen" w:cs="Sylfaen"/>
          <w:lang w:val="hy-AM"/>
        </w:rPr>
        <w:t>կատուների</w:t>
      </w:r>
      <w:r w:rsidRPr="005B62AA">
        <w:rPr>
          <w:rFonts w:ascii="Sylfaen" w:hAnsi="Sylfaen" w:cs="Sylfaen"/>
          <w:lang w:val="hy-AM"/>
        </w:rPr>
        <w:t xml:space="preserve"> </w:t>
      </w:r>
      <w:r w:rsidR="004A730C">
        <w:rPr>
          <w:rFonts w:ascii="Sylfaen" w:hAnsi="Sylfaen" w:cs="Sylfaen"/>
          <w:lang w:val="hy-AM"/>
        </w:rPr>
        <w:t>և</w:t>
      </w:r>
      <w:r w:rsidRPr="005B62AA">
        <w:rPr>
          <w:rFonts w:ascii="Sylfaen" w:hAnsi="Sylfaen" w:cs="Sylfaen"/>
          <w:lang w:val="hy-AM"/>
        </w:rPr>
        <w:t xml:space="preserve"> </w:t>
      </w:r>
      <w:r w:rsidR="004A730C">
        <w:rPr>
          <w:rFonts w:ascii="Sylfaen" w:hAnsi="Sylfaen" w:cs="Sylfaen"/>
          <w:lang w:val="hy-AM"/>
        </w:rPr>
        <w:t>այլ</w:t>
      </w:r>
      <w:r w:rsidRPr="005B62AA">
        <w:rPr>
          <w:rFonts w:ascii="Sylfaen" w:hAnsi="Sylfaen" w:cs="Sylfaen"/>
          <w:lang w:val="hy-AM"/>
        </w:rPr>
        <w:t xml:space="preserve"> </w:t>
      </w:r>
      <w:r w:rsidR="004A730C">
        <w:rPr>
          <w:rFonts w:ascii="Sylfaen" w:hAnsi="Sylfaen" w:cs="Sylfaen"/>
          <w:lang w:val="hy-AM"/>
        </w:rPr>
        <w:t>կենդանիների</w:t>
      </w:r>
      <w:r w:rsidRPr="005B62AA">
        <w:rPr>
          <w:rFonts w:ascii="Sylfaen" w:hAnsi="Sylfaen" w:cs="Sylfaen"/>
          <w:lang w:val="hy-AM"/>
        </w:rPr>
        <w:t xml:space="preserve"> </w:t>
      </w:r>
      <w:r w:rsidR="004A730C">
        <w:rPr>
          <w:rFonts w:ascii="Sylfaen" w:hAnsi="Sylfaen" w:cs="Sylfaen"/>
          <w:lang w:val="hy-AM"/>
        </w:rPr>
        <w:t>դեմ</w:t>
      </w:r>
      <w:r w:rsidR="004A730C">
        <w:rPr>
          <w:rFonts w:ascii="GHEA Grapalat" w:hAnsi="GHEA Grapalat" w:cs="GHEA Grapalat"/>
          <w:lang w:val="hy-AM"/>
        </w:rPr>
        <w:t>:</w:t>
      </w:r>
    </w:p>
    <w:p w:rsidR="004A730C" w:rsidRDefault="004A730C" w:rsidP="004A730C">
      <w:pPr>
        <w:jc w:val="both"/>
        <w:rPr>
          <w:rFonts w:ascii="GHEA Grapalat" w:hAnsi="GHEA Grapalat" w:cs="GHEA Grapalat"/>
          <w:lang w:val="hy-AM"/>
        </w:rPr>
      </w:pPr>
    </w:p>
    <w:p w:rsidR="004A730C" w:rsidRDefault="004A730C" w:rsidP="004A730C">
      <w:pPr>
        <w:jc w:val="both"/>
        <w:rPr>
          <w:rFonts w:ascii="GHEA Grapalat" w:hAnsi="GHEA Grapalat" w:cs="GHEA Grapalat"/>
          <w:lang w:val="hy-AM"/>
        </w:rPr>
      </w:pPr>
    </w:p>
    <w:p w:rsidR="004A730C" w:rsidRDefault="004A730C" w:rsidP="004A730C">
      <w:pPr>
        <w:jc w:val="both"/>
        <w:rPr>
          <w:rFonts w:ascii="GHEA Grapalat" w:hAnsi="GHEA Grapalat" w:cs="GHEA Grapalat"/>
          <w:lang w:val="hy-AM"/>
        </w:rPr>
      </w:pPr>
    </w:p>
    <w:p w:rsidR="004A730C" w:rsidRDefault="004A730C" w:rsidP="004A730C">
      <w:pPr>
        <w:jc w:val="both"/>
        <w:rPr>
          <w:rFonts w:ascii="GHEA Grapalat" w:hAnsi="GHEA Grapalat" w:cs="GHEA Grapalat"/>
          <w:lang w:val="hy-AM"/>
        </w:rPr>
      </w:pPr>
    </w:p>
    <w:p w:rsidR="004A730C" w:rsidRDefault="004A730C" w:rsidP="004A730C">
      <w:pPr>
        <w:jc w:val="both"/>
        <w:rPr>
          <w:rFonts w:ascii="GHEA Grapalat" w:hAnsi="GHEA Grapalat" w:cs="GHEA Grapalat"/>
          <w:b/>
          <w:bCs/>
          <w:i/>
          <w:iCs/>
          <w:u w:val="single"/>
          <w:lang w:val="hy-AM"/>
        </w:rPr>
      </w:pPr>
      <w:r>
        <w:rPr>
          <w:rFonts w:ascii="GHEA Grapalat" w:hAnsi="GHEA Grapalat" w:cs="GHEA Grapalat"/>
          <w:b/>
          <w:bCs/>
          <w:i/>
          <w:iCs/>
          <w:u w:val="single"/>
          <w:lang w:val="hy-AM"/>
        </w:rPr>
        <w:t xml:space="preserve">2.2. </w:t>
      </w:r>
      <w:r>
        <w:rPr>
          <w:rFonts w:ascii="Sylfaen" w:hAnsi="Sylfaen" w:cs="Sylfaen"/>
          <w:b/>
          <w:bCs/>
          <w:i/>
          <w:iCs/>
          <w:u w:val="single"/>
          <w:lang w:val="hy-AM"/>
        </w:rPr>
        <w:t>Հաստատության</w:t>
      </w:r>
      <w:r w:rsidR="00F87DED" w:rsidRPr="00F87DED">
        <w:rPr>
          <w:rFonts w:ascii="Sylfaen" w:hAnsi="Sylfaen" w:cs="Sylfaen"/>
          <w:b/>
          <w:bCs/>
          <w:i/>
          <w:iCs/>
          <w:u w:val="single"/>
          <w:lang w:val="hy-AM"/>
        </w:rPr>
        <w:t xml:space="preserve"> </w:t>
      </w:r>
      <w:r>
        <w:rPr>
          <w:rFonts w:ascii="Sylfaen" w:hAnsi="Sylfaen" w:cs="Sylfaen"/>
          <w:b/>
          <w:bCs/>
          <w:i/>
          <w:iCs/>
          <w:u w:val="single"/>
          <w:lang w:val="hy-AM"/>
        </w:rPr>
        <w:t>շենքի</w:t>
      </w:r>
      <w:r w:rsidR="00F87DED" w:rsidRPr="00F87DED">
        <w:rPr>
          <w:rFonts w:ascii="Sylfaen" w:hAnsi="Sylfaen" w:cs="Sylfaen"/>
          <w:b/>
          <w:bCs/>
          <w:i/>
          <w:iCs/>
          <w:u w:val="single"/>
          <w:lang w:val="hy-AM"/>
        </w:rPr>
        <w:t xml:space="preserve"> </w:t>
      </w:r>
      <w:r>
        <w:rPr>
          <w:rFonts w:ascii="Sylfaen" w:hAnsi="Sylfaen" w:cs="Sylfaen"/>
          <w:b/>
          <w:bCs/>
          <w:i/>
          <w:iCs/>
          <w:u w:val="single"/>
          <w:lang w:val="hy-AM"/>
        </w:rPr>
        <w:t>և</w:t>
      </w:r>
      <w:r w:rsidR="00F87DED" w:rsidRPr="00F87DED">
        <w:rPr>
          <w:rFonts w:ascii="Sylfaen" w:hAnsi="Sylfaen" w:cs="Sylfaen"/>
          <w:b/>
          <w:bCs/>
          <w:i/>
          <w:iCs/>
          <w:u w:val="single"/>
          <w:lang w:val="hy-AM"/>
        </w:rPr>
        <w:t xml:space="preserve"> </w:t>
      </w:r>
      <w:r>
        <w:rPr>
          <w:rFonts w:ascii="Sylfaen" w:hAnsi="Sylfaen" w:cs="Sylfaen"/>
          <w:b/>
          <w:bCs/>
          <w:i/>
          <w:iCs/>
          <w:u w:val="single"/>
          <w:lang w:val="hy-AM"/>
        </w:rPr>
        <w:t>դրա</w:t>
      </w:r>
      <w:r w:rsidR="00F87DED" w:rsidRPr="00F87DED">
        <w:rPr>
          <w:rFonts w:ascii="Sylfaen" w:hAnsi="Sylfaen" w:cs="Sylfaen"/>
          <w:b/>
          <w:bCs/>
          <w:i/>
          <w:iCs/>
          <w:u w:val="single"/>
          <w:lang w:val="hy-AM"/>
        </w:rPr>
        <w:t xml:space="preserve"> </w:t>
      </w:r>
      <w:r>
        <w:rPr>
          <w:rFonts w:ascii="Sylfaen" w:hAnsi="Sylfaen" w:cs="Sylfaen"/>
          <w:b/>
          <w:bCs/>
          <w:i/>
          <w:iCs/>
          <w:u w:val="single"/>
          <w:lang w:val="hy-AM"/>
        </w:rPr>
        <w:t>շահագործման</w:t>
      </w:r>
      <w:r w:rsidR="00F87DED" w:rsidRPr="00F87DED">
        <w:rPr>
          <w:rFonts w:ascii="Sylfaen" w:hAnsi="Sylfaen" w:cs="Sylfaen"/>
          <w:b/>
          <w:bCs/>
          <w:i/>
          <w:iCs/>
          <w:u w:val="single"/>
          <w:lang w:val="hy-AM"/>
        </w:rPr>
        <w:t xml:space="preserve"> </w:t>
      </w:r>
      <w:r>
        <w:rPr>
          <w:rFonts w:ascii="Sylfaen" w:hAnsi="Sylfaen" w:cs="Sylfaen"/>
          <w:b/>
          <w:bCs/>
          <w:i/>
          <w:iCs/>
          <w:u w:val="single"/>
          <w:lang w:val="hy-AM"/>
        </w:rPr>
        <w:t>անվտանգությունը</w:t>
      </w:r>
      <w:r w:rsidR="00F87DED" w:rsidRPr="00F87DED">
        <w:rPr>
          <w:rFonts w:ascii="Sylfaen" w:hAnsi="Sylfaen" w:cs="Sylfaen"/>
          <w:b/>
          <w:bCs/>
          <w:i/>
          <w:iCs/>
          <w:u w:val="single"/>
          <w:lang w:val="hy-AM"/>
        </w:rPr>
        <w:t xml:space="preserve"> </w:t>
      </w:r>
      <w:r>
        <w:rPr>
          <w:rFonts w:ascii="Sylfaen" w:hAnsi="Sylfaen" w:cs="Sylfaen"/>
          <w:b/>
          <w:bCs/>
          <w:i/>
          <w:iCs/>
          <w:u w:val="single"/>
          <w:lang w:val="hy-AM"/>
        </w:rPr>
        <w:t>նկարագրող</w:t>
      </w:r>
      <w:r w:rsidR="00F87DED" w:rsidRPr="00F87DED">
        <w:rPr>
          <w:rFonts w:ascii="Sylfaen" w:hAnsi="Sylfaen" w:cs="Sylfaen"/>
          <w:b/>
          <w:bCs/>
          <w:i/>
          <w:iCs/>
          <w:u w:val="single"/>
          <w:lang w:val="hy-AM"/>
        </w:rPr>
        <w:t xml:space="preserve"> </w:t>
      </w:r>
      <w:r>
        <w:rPr>
          <w:rFonts w:ascii="Sylfaen" w:hAnsi="Sylfaen" w:cs="Sylfaen"/>
          <w:b/>
          <w:bCs/>
          <w:i/>
          <w:iCs/>
          <w:u w:val="single"/>
          <w:lang w:val="hy-AM"/>
        </w:rPr>
        <w:t>չափանիշները</w:t>
      </w:r>
    </w:p>
    <w:p w:rsidR="004A730C" w:rsidRDefault="004A730C" w:rsidP="004A730C">
      <w:pPr>
        <w:jc w:val="both"/>
        <w:rPr>
          <w:rFonts w:ascii="GHEA Grapalat" w:hAnsi="GHEA Grapalat" w:cs="GHEA Grapalat"/>
          <w:b/>
          <w:bCs/>
          <w:i/>
          <w:iCs/>
          <w:lang w:val="hy-AM"/>
        </w:rPr>
      </w:pPr>
    </w:p>
    <w:p w:rsidR="004A730C" w:rsidRDefault="004A730C" w:rsidP="004A730C">
      <w:pPr>
        <w:ind w:firstLine="284"/>
        <w:jc w:val="both"/>
        <w:rPr>
          <w:rFonts w:ascii="GHEA Grapalat" w:hAnsi="GHEA Grapalat" w:cs="GHEA Grapalat"/>
          <w:b/>
          <w:bCs/>
          <w:i/>
          <w:iCs/>
          <w:lang w:val="hy-AM"/>
        </w:rPr>
      </w:pPr>
      <w:r>
        <w:rPr>
          <w:rFonts w:ascii="Sylfaen" w:hAnsi="Sylfaen" w:cs="Sylfaen"/>
          <w:b/>
          <w:bCs/>
          <w:i/>
          <w:iCs/>
          <w:lang w:val="hy-AM"/>
        </w:rPr>
        <w:t>Հաստատությունում</w:t>
      </w:r>
      <w:r w:rsidR="00F87DED" w:rsidRPr="00F87DED">
        <w:rPr>
          <w:rFonts w:ascii="Sylfaen" w:hAnsi="Sylfaen" w:cs="Sylfaen"/>
          <w:b/>
          <w:bCs/>
          <w:i/>
          <w:iCs/>
          <w:lang w:val="hy-AM"/>
        </w:rPr>
        <w:t xml:space="preserve"> </w:t>
      </w:r>
      <w:r>
        <w:rPr>
          <w:rFonts w:ascii="Sylfaen" w:hAnsi="Sylfaen" w:cs="Sylfaen"/>
          <w:b/>
          <w:bCs/>
          <w:i/>
          <w:iCs/>
          <w:lang w:val="hy-AM"/>
        </w:rPr>
        <w:t>պահպանված</w:t>
      </w:r>
      <w:r w:rsidR="00F87DED" w:rsidRPr="00F87DED">
        <w:rPr>
          <w:rFonts w:ascii="Sylfaen" w:hAnsi="Sylfaen" w:cs="Sylfaen"/>
          <w:b/>
          <w:bCs/>
          <w:i/>
          <w:iCs/>
          <w:lang w:val="hy-AM"/>
        </w:rPr>
        <w:t xml:space="preserve"> </w:t>
      </w:r>
      <w:r>
        <w:rPr>
          <w:rFonts w:ascii="Sylfaen" w:hAnsi="Sylfaen" w:cs="Sylfaen"/>
          <w:b/>
          <w:bCs/>
          <w:i/>
          <w:iCs/>
          <w:lang w:val="hy-AM"/>
        </w:rPr>
        <w:t>են</w:t>
      </w:r>
      <w:r w:rsidR="00F87DED" w:rsidRPr="00F87DED">
        <w:rPr>
          <w:rFonts w:ascii="Sylfaen" w:hAnsi="Sylfaen" w:cs="Sylfaen"/>
          <w:b/>
          <w:bCs/>
          <w:i/>
          <w:iCs/>
          <w:lang w:val="hy-AM"/>
        </w:rPr>
        <w:t xml:space="preserve"> </w:t>
      </w:r>
      <w:r>
        <w:rPr>
          <w:rFonts w:ascii="Sylfaen" w:hAnsi="Sylfaen" w:cs="Sylfaen"/>
          <w:b/>
          <w:bCs/>
          <w:i/>
          <w:iCs/>
          <w:lang w:val="hy-AM"/>
        </w:rPr>
        <w:t>բոլոր</w:t>
      </w:r>
      <w:r w:rsidR="00F87DED" w:rsidRPr="00F87DED">
        <w:rPr>
          <w:rFonts w:ascii="Sylfaen" w:hAnsi="Sylfaen" w:cs="Sylfaen"/>
          <w:b/>
          <w:bCs/>
          <w:i/>
          <w:iCs/>
          <w:lang w:val="hy-AM"/>
        </w:rPr>
        <w:t xml:space="preserve"> </w:t>
      </w:r>
      <w:r>
        <w:rPr>
          <w:rFonts w:ascii="Sylfaen" w:hAnsi="Sylfaen" w:cs="Sylfaen"/>
          <w:b/>
          <w:bCs/>
          <w:i/>
          <w:iCs/>
          <w:lang w:val="hy-AM"/>
        </w:rPr>
        <w:t>սովորողների</w:t>
      </w:r>
      <w:r w:rsidR="00F87DED" w:rsidRPr="00F87DED">
        <w:rPr>
          <w:rFonts w:ascii="Sylfaen" w:hAnsi="Sylfaen" w:cs="Sylfaen"/>
          <w:b/>
          <w:bCs/>
          <w:i/>
          <w:iCs/>
          <w:lang w:val="hy-AM"/>
        </w:rPr>
        <w:t xml:space="preserve"> </w:t>
      </w:r>
      <w:r>
        <w:rPr>
          <w:rFonts w:ascii="Sylfaen" w:hAnsi="Sylfaen" w:cs="Sylfaen"/>
          <w:b/>
          <w:bCs/>
          <w:i/>
          <w:iCs/>
          <w:lang w:val="hy-AM"/>
        </w:rPr>
        <w:t>և</w:t>
      </w:r>
      <w:r w:rsidR="00F87DED" w:rsidRPr="00F87DED">
        <w:rPr>
          <w:rFonts w:ascii="Sylfaen" w:hAnsi="Sylfaen" w:cs="Sylfaen"/>
          <w:b/>
          <w:bCs/>
          <w:i/>
          <w:iCs/>
          <w:lang w:val="hy-AM"/>
        </w:rPr>
        <w:t xml:space="preserve"> </w:t>
      </w:r>
      <w:r>
        <w:rPr>
          <w:rFonts w:ascii="Sylfaen" w:hAnsi="Sylfaen" w:cs="Sylfaen"/>
          <w:b/>
          <w:bCs/>
          <w:i/>
          <w:iCs/>
          <w:lang w:val="hy-AM"/>
        </w:rPr>
        <w:t>աշխատակազմի</w:t>
      </w:r>
      <w:r w:rsidR="00F87DED" w:rsidRPr="00F87DED">
        <w:rPr>
          <w:rFonts w:ascii="Sylfaen" w:hAnsi="Sylfaen" w:cs="Sylfaen"/>
          <w:b/>
          <w:bCs/>
          <w:i/>
          <w:iCs/>
          <w:lang w:val="hy-AM"/>
        </w:rPr>
        <w:t xml:space="preserve"> </w:t>
      </w:r>
      <w:r>
        <w:rPr>
          <w:rFonts w:ascii="Sylfaen" w:hAnsi="Sylfaen" w:cs="Sylfaen"/>
          <w:b/>
          <w:bCs/>
          <w:i/>
          <w:iCs/>
          <w:lang w:val="hy-AM"/>
        </w:rPr>
        <w:t>համար</w:t>
      </w:r>
      <w:r w:rsidR="00F87DED" w:rsidRPr="00F87DED">
        <w:rPr>
          <w:rFonts w:ascii="Sylfaen" w:hAnsi="Sylfaen" w:cs="Sylfaen"/>
          <w:b/>
          <w:bCs/>
          <w:i/>
          <w:iCs/>
          <w:lang w:val="hy-AM"/>
        </w:rPr>
        <w:t xml:space="preserve"> </w:t>
      </w:r>
      <w:r>
        <w:rPr>
          <w:rFonts w:ascii="Sylfaen" w:hAnsi="Sylfaen" w:cs="Sylfaen"/>
          <w:b/>
          <w:bCs/>
          <w:i/>
          <w:iCs/>
          <w:lang w:val="hy-AM"/>
        </w:rPr>
        <w:t>ուսումնական</w:t>
      </w:r>
      <w:r w:rsidR="00F87DED" w:rsidRPr="00F87DED">
        <w:rPr>
          <w:rFonts w:ascii="Sylfaen" w:hAnsi="Sylfaen" w:cs="Sylfaen"/>
          <w:b/>
          <w:bCs/>
          <w:i/>
          <w:iCs/>
          <w:lang w:val="hy-AM"/>
        </w:rPr>
        <w:t xml:space="preserve"> </w:t>
      </w:r>
      <w:r>
        <w:rPr>
          <w:rFonts w:ascii="Sylfaen" w:hAnsi="Sylfaen" w:cs="Sylfaen"/>
          <w:b/>
          <w:bCs/>
          <w:i/>
          <w:iCs/>
          <w:lang w:val="hy-AM"/>
        </w:rPr>
        <w:t>գործընթացի</w:t>
      </w:r>
      <w:r w:rsidR="00F87DED" w:rsidRPr="00F87DED">
        <w:rPr>
          <w:rFonts w:ascii="Sylfaen" w:hAnsi="Sylfaen" w:cs="Sylfaen"/>
          <w:b/>
          <w:bCs/>
          <w:i/>
          <w:iCs/>
          <w:lang w:val="hy-AM"/>
        </w:rPr>
        <w:t xml:space="preserve"> </w:t>
      </w:r>
      <w:r>
        <w:rPr>
          <w:rFonts w:ascii="Sylfaen" w:hAnsi="Sylfaen" w:cs="Sylfaen"/>
          <w:b/>
          <w:bCs/>
          <w:i/>
          <w:iCs/>
          <w:lang w:val="hy-AM"/>
        </w:rPr>
        <w:t>և</w:t>
      </w:r>
      <w:r w:rsidR="00F87DED" w:rsidRPr="00F87DED">
        <w:rPr>
          <w:rFonts w:ascii="Sylfaen" w:hAnsi="Sylfaen" w:cs="Sylfaen"/>
          <w:b/>
          <w:bCs/>
          <w:i/>
          <w:iCs/>
          <w:lang w:val="hy-AM"/>
        </w:rPr>
        <w:t xml:space="preserve"> </w:t>
      </w:r>
      <w:r>
        <w:rPr>
          <w:rFonts w:ascii="Sylfaen" w:hAnsi="Sylfaen" w:cs="Sylfaen"/>
          <w:b/>
          <w:bCs/>
          <w:i/>
          <w:iCs/>
          <w:lang w:val="hy-AM"/>
        </w:rPr>
        <w:t>աշխատանքի</w:t>
      </w:r>
      <w:r w:rsidR="00F87DED" w:rsidRPr="00F87DED">
        <w:rPr>
          <w:rFonts w:ascii="Sylfaen" w:hAnsi="Sylfaen" w:cs="Sylfaen"/>
          <w:b/>
          <w:bCs/>
          <w:i/>
          <w:iCs/>
          <w:lang w:val="hy-AM"/>
        </w:rPr>
        <w:t xml:space="preserve"> </w:t>
      </w:r>
      <w:r>
        <w:rPr>
          <w:rFonts w:ascii="Sylfaen" w:hAnsi="Sylfaen" w:cs="Sylfaen"/>
          <w:b/>
          <w:bCs/>
          <w:i/>
          <w:iCs/>
          <w:lang w:val="hy-AM"/>
        </w:rPr>
        <w:t>կազմակերպման</w:t>
      </w:r>
      <w:r w:rsidR="00F87DED" w:rsidRPr="00F87DED">
        <w:rPr>
          <w:rFonts w:ascii="Sylfaen" w:hAnsi="Sylfaen" w:cs="Sylfaen"/>
          <w:b/>
          <w:bCs/>
          <w:i/>
          <w:iCs/>
          <w:lang w:val="hy-AM"/>
        </w:rPr>
        <w:t xml:space="preserve"> </w:t>
      </w:r>
      <w:r>
        <w:rPr>
          <w:rFonts w:ascii="Sylfaen" w:hAnsi="Sylfaen" w:cs="Sylfaen"/>
          <w:b/>
          <w:bCs/>
          <w:i/>
          <w:iCs/>
          <w:lang w:val="hy-AM"/>
        </w:rPr>
        <w:t>համար</w:t>
      </w:r>
      <w:r w:rsidR="00F87DED" w:rsidRPr="00F87DED">
        <w:rPr>
          <w:rFonts w:ascii="Sylfaen" w:hAnsi="Sylfaen" w:cs="Sylfaen"/>
          <w:b/>
          <w:bCs/>
          <w:i/>
          <w:iCs/>
          <w:lang w:val="hy-AM"/>
        </w:rPr>
        <w:t xml:space="preserve"> </w:t>
      </w:r>
      <w:r>
        <w:rPr>
          <w:rFonts w:ascii="Sylfaen" w:hAnsi="Sylfaen" w:cs="Sylfaen"/>
          <w:b/>
          <w:bCs/>
          <w:i/>
          <w:iCs/>
          <w:lang w:val="hy-AM"/>
        </w:rPr>
        <w:t>անհրաժեշտ</w:t>
      </w:r>
      <w:r w:rsidR="00F87DED" w:rsidRPr="00F87DED">
        <w:rPr>
          <w:rFonts w:ascii="Sylfaen" w:hAnsi="Sylfaen" w:cs="Sylfaen"/>
          <w:b/>
          <w:bCs/>
          <w:i/>
          <w:iCs/>
          <w:lang w:val="hy-AM"/>
        </w:rPr>
        <w:t xml:space="preserve"> </w:t>
      </w:r>
      <w:r>
        <w:rPr>
          <w:rFonts w:ascii="Sylfaen" w:hAnsi="Sylfaen" w:cs="Sylfaen"/>
          <w:b/>
          <w:bCs/>
          <w:i/>
          <w:iCs/>
          <w:lang w:val="hy-AM"/>
        </w:rPr>
        <w:t>անվտանգության</w:t>
      </w:r>
      <w:r w:rsidR="00F87DED" w:rsidRPr="00F87DED">
        <w:rPr>
          <w:rFonts w:ascii="Sylfaen" w:hAnsi="Sylfaen" w:cs="Sylfaen"/>
          <w:b/>
          <w:bCs/>
          <w:i/>
          <w:iCs/>
          <w:lang w:val="hy-AM"/>
        </w:rPr>
        <w:t xml:space="preserve"> </w:t>
      </w:r>
      <w:r>
        <w:rPr>
          <w:rFonts w:ascii="Sylfaen" w:hAnsi="Sylfaen" w:cs="Sylfaen"/>
          <w:b/>
          <w:bCs/>
          <w:i/>
          <w:iCs/>
          <w:lang w:val="hy-AM"/>
        </w:rPr>
        <w:t>և</w:t>
      </w:r>
      <w:r w:rsidR="00F87DED" w:rsidRPr="00F87DED">
        <w:rPr>
          <w:rFonts w:ascii="Sylfaen" w:hAnsi="Sylfaen" w:cs="Sylfaen"/>
          <w:b/>
          <w:bCs/>
          <w:i/>
          <w:iCs/>
          <w:lang w:val="hy-AM"/>
        </w:rPr>
        <w:t xml:space="preserve"> </w:t>
      </w:r>
      <w:r>
        <w:rPr>
          <w:rFonts w:ascii="Sylfaen" w:hAnsi="Sylfaen" w:cs="Sylfaen"/>
          <w:b/>
          <w:bCs/>
          <w:i/>
          <w:iCs/>
          <w:lang w:val="hy-AM"/>
        </w:rPr>
        <w:t>սանիտարահիգիենիկ</w:t>
      </w:r>
      <w:r w:rsidR="00F87DED" w:rsidRPr="00F87DED">
        <w:rPr>
          <w:rFonts w:ascii="Sylfaen" w:hAnsi="Sylfaen" w:cs="Sylfaen"/>
          <w:b/>
          <w:bCs/>
          <w:i/>
          <w:iCs/>
          <w:lang w:val="hy-AM"/>
        </w:rPr>
        <w:t xml:space="preserve"> </w:t>
      </w:r>
      <w:r>
        <w:rPr>
          <w:rFonts w:ascii="Sylfaen" w:hAnsi="Sylfaen" w:cs="Sylfaen"/>
          <w:b/>
          <w:bCs/>
          <w:i/>
          <w:iCs/>
          <w:lang w:val="hy-AM"/>
        </w:rPr>
        <w:t>նորմերը</w:t>
      </w:r>
      <w:r>
        <w:rPr>
          <w:rFonts w:ascii="GHEA Grapalat" w:hAnsi="GHEA Grapalat" w:cs="GHEA Grapalat"/>
          <w:b/>
          <w:bCs/>
          <w:i/>
          <w:iCs/>
          <w:lang w:val="hy-AM"/>
        </w:rPr>
        <w:t xml:space="preserve">, </w:t>
      </w:r>
      <w:r>
        <w:rPr>
          <w:rFonts w:ascii="Sylfaen" w:hAnsi="Sylfaen" w:cs="Sylfaen"/>
          <w:b/>
          <w:bCs/>
          <w:i/>
          <w:iCs/>
          <w:lang w:val="hy-AM"/>
        </w:rPr>
        <w:t>կազմակերպված</w:t>
      </w:r>
      <w:r w:rsidR="00F87DED" w:rsidRPr="00F87DED">
        <w:rPr>
          <w:rFonts w:ascii="Sylfaen" w:hAnsi="Sylfaen" w:cs="Sylfaen"/>
          <w:b/>
          <w:bCs/>
          <w:i/>
          <w:iCs/>
          <w:lang w:val="hy-AM"/>
        </w:rPr>
        <w:t xml:space="preserve"> </w:t>
      </w:r>
      <w:r>
        <w:rPr>
          <w:rFonts w:ascii="Sylfaen" w:hAnsi="Sylfaen" w:cs="Sylfaen"/>
          <w:b/>
          <w:bCs/>
          <w:i/>
          <w:iCs/>
          <w:lang w:val="hy-AM"/>
        </w:rPr>
        <w:t>են</w:t>
      </w:r>
      <w:r w:rsidR="00F87DED" w:rsidRPr="00F87DED">
        <w:rPr>
          <w:rFonts w:ascii="Sylfaen" w:hAnsi="Sylfaen" w:cs="Sylfaen"/>
          <w:b/>
          <w:bCs/>
          <w:i/>
          <w:iCs/>
          <w:lang w:val="hy-AM"/>
        </w:rPr>
        <w:t xml:space="preserve"> </w:t>
      </w:r>
      <w:r>
        <w:rPr>
          <w:rFonts w:ascii="Sylfaen" w:hAnsi="Sylfaen" w:cs="Sylfaen"/>
          <w:b/>
          <w:bCs/>
          <w:i/>
          <w:iCs/>
          <w:lang w:val="hy-AM"/>
        </w:rPr>
        <w:t>առողջության</w:t>
      </w:r>
      <w:r w:rsidR="00F87DED" w:rsidRPr="00F87DED">
        <w:rPr>
          <w:rFonts w:ascii="Sylfaen" w:hAnsi="Sylfaen" w:cs="Sylfaen"/>
          <w:b/>
          <w:bCs/>
          <w:i/>
          <w:iCs/>
          <w:lang w:val="hy-AM"/>
        </w:rPr>
        <w:t xml:space="preserve"> </w:t>
      </w:r>
      <w:r>
        <w:rPr>
          <w:rFonts w:ascii="Sylfaen" w:hAnsi="Sylfaen" w:cs="Sylfaen"/>
          <w:b/>
          <w:bCs/>
          <w:i/>
          <w:iCs/>
          <w:lang w:val="hy-AM"/>
        </w:rPr>
        <w:t>պահպանման</w:t>
      </w:r>
      <w:r w:rsidR="00F87DED" w:rsidRPr="00F87DED">
        <w:rPr>
          <w:rFonts w:ascii="Sylfaen" w:hAnsi="Sylfaen" w:cs="Sylfaen"/>
          <w:b/>
          <w:bCs/>
          <w:i/>
          <w:iCs/>
          <w:lang w:val="hy-AM"/>
        </w:rPr>
        <w:t xml:space="preserve"> </w:t>
      </w:r>
      <w:r>
        <w:rPr>
          <w:rFonts w:ascii="Sylfaen" w:hAnsi="Sylfaen" w:cs="Sylfaen"/>
          <w:b/>
          <w:bCs/>
          <w:i/>
          <w:iCs/>
          <w:lang w:val="hy-AM"/>
        </w:rPr>
        <w:t>համապատասխան</w:t>
      </w:r>
      <w:r w:rsidR="00F87DED" w:rsidRPr="00F87DED">
        <w:rPr>
          <w:rFonts w:ascii="Sylfaen" w:hAnsi="Sylfaen" w:cs="Sylfaen"/>
          <w:b/>
          <w:bCs/>
          <w:i/>
          <w:iCs/>
          <w:lang w:val="hy-AM"/>
        </w:rPr>
        <w:t xml:space="preserve"> </w:t>
      </w:r>
      <w:r>
        <w:rPr>
          <w:rFonts w:ascii="Sylfaen" w:hAnsi="Sylfaen" w:cs="Sylfaen"/>
          <w:b/>
          <w:bCs/>
          <w:i/>
          <w:iCs/>
          <w:lang w:val="hy-AM"/>
        </w:rPr>
        <w:t>ծառայությունները</w:t>
      </w:r>
      <w:r>
        <w:rPr>
          <w:rFonts w:ascii="GHEA Grapalat" w:hAnsi="GHEA Grapalat" w:cs="GHEA Grapalat"/>
          <w:b/>
          <w:bCs/>
          <w:i/>
          <w:iCs/>
          <w:lang w:val="hy-AM"/>
        </w:rPr>
        <w:t xml:space="preserve">. </w:t>
      </w:r>
    </w:p>
    <w:p w:rsidR="004A730C" w:rsidRDefault="004A730C" w:rsidP="004A730C">
      <w:pPr>
        <w:ind w:firstLine="284"/>
        <w:jc w:val="both"/>
        <w:rPr>
          <w:rFonts w:ascii="GHEA Grapalat" w:hAnsi="GHEA Grapalat" w:cs="GHEA Grapalat"/>
          <w:b/>
          <w:bCs/>
          <w:i/>
          <w:iCs/>
          <w:lang w:val="hy-AM"/>
        </w:rPr>
      </w:pPr>
    </w:p>
    <w:p w:rsidR="004A730C" w:rsidRDefault="00F87DED" w:rsidP="0075635E">
      <w:pPr>
        <w:pStyle w:val="ListParagraph"/>
        <w:numPr>
          <w:ilvl w:val="0"/>
          <w:numId w:val="6"/>
        </w:numPr>
        <w:spacing w:after="0"/>
        <w:contextualSpacing w:val="0"/>
        <w:jc w:val="both"/>
        <w:rPr>
          <w:rFonts w:ascii="GHEA Grapalat" w:hAnsi="GHEA Grapalat" w:cs="GHEA Grapalat"/>
          <w:lang w:val="hy-AM"/>
        </w:rPr>
      </w:pPr>
      <w:r>
        <w:rPr>
          <w:rFonts w:ascii="Sylfaen" w:hAnsi="Sylfaen" w:cs="Sylfaen"/>
          <w:lang w:val="hy-AM"/>
        </w:rPr>
        <w:t>Հ</w:t>
      </w:r>
      <w:r w:rsidR="004A730C">
        <w:rPr>
          <w:rFonts w:ascii="Sylfaen" w:hAnsi="Sylfaen" w:cs="Sylfaen"/>
          <w:lang w:val="hy-AM"/>
        </w:rPr>
        <w:t>աստատության</w:t>
      </w:r>
      <w:r>
        <w:rPr>
          <w:rFonts w:ascii="Sylfaen" w:hAnsi="Sylfaen" w:cs="Sylfaen"/>
          <w:lang w:val="en-US"/>
        </w:rPr>
        <w:t xml:space="preserve"> </w:t>
      </w:r>
      <w:r w:rsidR="004A730C">
        <w:rPr>
          <w:rFonts w:ascii="Sylfaen" w:hAnsi="Sylfaen" w:cs="Sylfaen"/>
          <w:lang w:val="hy-AM"/>
        </w:rPr>
        <w:t>շենքը</w:t>
      </w:r>
      <w:r>
        <w:rPr>
          <w:rFonts w:ascii="Sylfaen" w:hAnsi="Sylfaen" w:cs="Sylfaen"/>
          <w:lang w:val="en-US"/>
        </w:rPr>
        <w:t xml:space="preserve"> </w:t>
      </w:r>
      <w:r w:rsidR="004A730C">
        <w:rPr>
          <w:rFonts w:ascii="Sylfaen" w:hAnsi="Sylfaen" w:cs="Sylfaen"/>
          <w:lang w:val="hy-AM"/>
        </w:rPr>
        <w:t>վերանորոգված</w:t>
      </w:r>
      <w:r>
        <w:rPr>
          <w:rFonts w:ascii="GHEA Grapalat" w:hAnsi="GHEA Grapalat" w:cs="GHEA Grapalat"/>
          <w:lang w:val="en-US"/>
        </w:rPr>
        <w:t xml:space="preserve"> </w:t>
      </w:r>
      <w:r>
        <w:rPr>
          <w:rFonts w:ascii="Sylfaen" w:hAnsi="Sylfaen" w:cs="GHEA Grapalat"/>
          <w:lang w:val="en-US"/>
        </w:rPr>
        <w:t>չ</w:t>
      </w:r>
      <w:r w:rsidR="004A730C">
        <w:rPr>
          <w:rFonts w:ascii="Sylfaen" w:hAnsi="Sylfaen" w:cs="Sylfaen"/>
          <w:lang w:val="hy-AM"/>
        </w:rPr>
        <w:t>է</w:t>
      </w:r>
      <w:r w:rsidR="004A730C">
        <w:rPr>
          <w:rFonts w:ascii="GHEA Grapalat" w:hAnsi="GHEA Grapalat" w:cs="GHEA Grapalat"/>
          <w:lang w:val="hy-AM"/>
        </w:rPr>
        <w:t>.</w:t>
      </w:r>
    </w:p>
    <w:p w:rsidR="004A730C" w:rsidRDefault="00F87DED" w:rsidP="0075635E">
      <w:pPr>
        <w:pStyle w:val="ListParagraph"/>
        <w:numPr>
          <w:ilvl w:val="0"/>
          <w:numId w:val="6"/>
        </w:numPr>
        <w:spacing w:after="0"/>
        <w:contextualSpacing w:val="0"/>
        <w:jc w:val="both"/>
        <w:rPr>
          <w:rFonts w:ascii="GHEA Grapalat" w:hAnsi="GHEA Grapalat" w:cs="GHEA Grapalat"/>
          <w:lang w:val="hy-AM"/>
        </w:rPr>
      </w:pPr>
      <w:r>
        <w:rPr>
          <w:rFonts w:ascii="Sylfaen" w:hAnsi="Sylfaen" w:cs="Sylfaen"/>
          <w:lang w:val="hy-AM"/>
        </w:rPr>
        <w:t>Հ</w:t>
      </w:r>
      <w:r w:rsidR="004A730C">
        <w:rPr>
          <w:rFonts w:ascii="Sylfaen" w:hAnsi="Sylfaen" w:cs="Sylfaen"/>
          <w:lang w:val="hy-AM"/>
        </w:rPr>
        <w:t>աստատության</w:t>
      </w:r>
      <w:r w:rsidRPr="00F87DED">
        <w:rPr>
          <w:rFonts w:ascii="Sylfaen" w:hAnsi="Sylfaen" w:cs="Sylfaen"/>
          <w:lang w:val="hy-AM"/>
        </w:rPr>
        <w:t xml:space="preserve"> </w:t>
      </w:r>
      <w:r w:rsidR="004A730C">
        <w:rPr>
          <w:rFonts w:ascii="Sylfaen" w:hAnsi="Sylfaen" w:cs="Sylfaen"/>
          <w:lang w:val="hy-AM"/>
        </w:rPr>
        <w:t>շենքը</w:t>
      </w:r>
      <w:r w:rsidRPr="00F87DED">
        <w:rPr>
          <w:rFonts w:ascii="Sylfaen" w:hAnsi="Sylfaen" w:cs="Sylfaen"/>
          <w:lang w:val="hy-AM"/>
        </w:rPr>
        <w:t xml:space="preserve"> </w:t>
      </w:r>
      <w:r w:rsidR="004A730C">
        <w:rPr>
          <w:rFonts w:ascii="Sylfaen" w:hAnsi="Sylfaen" w:cs="Sylfaen"/>
          <w:lang w:val="hy-AM"/>
        </w:rPr>
        <w:t>կայուն</w:t>
      </w:r>
      <w:r w:rsidRPr="00F87DED">
        <w:rPr>
          <w:rFonts w:ascii="Sylfaen" w:hAnsi="Sylfaen" w:cs="Sylfaen"/>
          <w:lang w:val="hy-AM"/>
        </w:rPr>
        <w:t xml:space="preserve"> </w:t>
      </w:r>
      <w:r w:rsidR="004A730C">
        <w:rPr>
          <w:rFonts w:ascii="Sylfaen" w:hAnsi="Sylfaen" w:cs="Sylfaen"/>
          <w:lang w:val="hy-AM"/>
        </w:rPr>
        <w:t>է</w:t>
      </w:r>
      <w:r w:rsidRPr="00F87DED">
        <w:rPr>
          <w:rFonts w:ascii="Sylfaen" w:hAnsi="Sylfaen" w:cs="Sylfaen"/>
          <w:lang w:val="hy-AM"/>
        </w:rPr>
        <w:t xml:space="preserve"> </w:t>
      </w:r>
      <w:r w:rsidR="004A730C">
        <w:rPr>
          <w:rFonts w:ascii="Sylfaen" w:hAnsi="Sylfaen" w:cs="Sylfaen"/>
          <w:lang w:val="hy-AM"/>
        </w:rPr>
        <w:t>վտանգների</w:t>
      </w:r>
      <w:r w:rsidRPr="00F87DED">
        <w:rPr>
          <w:rFonts w:ascii="Sylfaen" w:hAnsi="Sylfaen" w:cs="Sylfaen"/>
          <w:lang w:val="hy-AM"/>
        </w:rPr>
        <w:t xml:space="preserve"> </w:t>
      </w:r>
      <w:r w:rsidR="004A730C">
        <w:rPr>
          <w:rFonts w:ascii="Sylfaen" w:hAnsi="Sylfaen" w:cs="Sylfaen"/>
          <w:lang w:val="hy-AM"/>
        </w:rPr>
        <w:t>ազդեցությանը՝</w:t>
      </w:r>
      <w:r w:rsidRPr="00F87DED">
        <w:rPr>
          <w:rFonts w:ascii="Sylfaen" w:hAnsi="Sylfaen" w:cs="Sylfaen"/>
          <w:lang w:val="hy-AM"/>
        </w:rPr>
        <w:t xml:space="preserve"> </w:t>
      </w:r>
      <w:r w:rsidR="004A730C">
        <w:rPr>
          <w:rFonts w:ascii="Sylfaen" w:hAnsi="Sylfaen" w:cs="Sylfaen"/>
          <w:lang w:val="hy-AM"/>
        </w:rPr>
        <w:t>ուժեղ</w:t>
      </w:r>
      <w:r w:rsidRPr="00F87DED">
        <w:rPr>
          <w:rFonts w:ascii="Sylfaen" w:hAnsi="Sylfaen" w:cs="Sylfaen"/>
          <w:lang w:val="hy-AM"/>
        </w:rPr>
        <w:t xml:space="preserve"> </w:t>
      </w:r>
      <w:r w:rsidR="004A730C">
        <w:rPr>
          <w:rFonts w:ascii="Sylfaen" w:hAnsi="Sylfaen" w:cs="Sylfaen"/>
          <w:lang w:val="hy-AM"/>
        </w:rPr>
        <w:t>քամիներ</w:t>
      </w:r>
      <w:r w:rsidR="004A730C">
        <w:rPr>
          <w:rFonts w:ascii="GHEA Grapalat" w:hAnsi="GHEA Grapalat" w:cs="GHEA Grapalat"/>
          <w:lang w:val="hy-AM"/>
        </w:rPr>
        <w:t xml:space="preserve">, </w:t>
      </w:r>
      <w:r w:rsidR="004A730C">
        <w:rPr>
          <w:rFonts w:ascii="Sylfaen" w:hAnsi="Sylfaen" w:cs="Sylfaen"/>
          <w:lang w:val="hy-AM"/>
        </w:rPr>
        <w:t>սողանքներ</w:t>
      </w:r>
      <w:r w:rsidR="004A730C">
        <w:rPr>
          <w:rFonts w:ascii="GHEA Grapalat" w:hAnsi="GHEA Grapalat" w:cs="GHEA Grapalat"/>
          <w:lang w:val="hy-AM"/>
        </w:rPr>
        <w:t xml:space="preserve">, </w:t>
      </w:r>
      <w:r w:rsidR="004A730C">
        <w:rPr>
          <w:rFonts w:ascii="Sylfaen" w:hAnsi="Sylfaen" w:cs="Sylfaen"/>
          <w:lang w:val="hy-AM"/>
        </w:rPr>
        <w:t>երկրաշարժեր</w:t>
      </w:r>
      <w:r w:rsidR="004A730C">
        <w:rPr>
          <w:rFonts w:ascii="GHEA Grapalat" w:hAnsi="GHEA Grapalat" w:cs="GHEA Grapalat"/>
          <w:lang w:val="hy-AM"/>
        </w:rPr>
        <w:t xml:space="preserve">, </w:t>
      </w:r>
      <w:r w:rsidR="004A730C">
        <w:rPr>
          <w:rFonts w:ascii="Sylfaen" w:hAnsi="Sylfaen" w:cs="Sylfaen"/>
          <w:lang w:val="hy-AM"/>
        </w:rPr>
        <w:t>հրդեհներ</w:t>
      </w:r>
      <w:r w:rsidR="004A730C">
        <w:rPr>
          <w:rFonts w:ascii="GHEA Grapalat" w:hAnsi="GHEA Grapalat" w:cs="GHEA Grapalat"/>
          <w:lang w:val="hy-AM"/>
        </w:rPr>
        <w:t>.</w:t>
      </w:r>
    </w:p>
    <w:p w:rsidR="004A730C" w:rsidRDefault="00F87DED" w:rsidP="0075635E">
      <w:pPr>
        <w:pStyle w:val="ListParagraph"/>
        <w:numPr>
          <w:ilvl w:val="0"/>
          <w:numId w:val="6"/>
        </w:numPr>
        <w:spacing w:after="0"/>
        <w:contextualSpacing w:val="0"/>
        <w:jc w:val="both"/>
        <w:rPr>
          <w:rFonts w:ascii="GHEA Grapalat" w:hAnsi="GHEA Grapalat" w:cs="GHEA Grapalat"/>
          <w:lang w:val="hy-AM"/>
        </w:rPr>
      </w:pPr>
      <w:r>
        <w:rPr>
          <w:rFonts w:ascii="Sylfaen" w:hAnsi="Sylfaen" w:cs="Sylfaen"/>
          <w:lang w:val="hy-AM"/>
        </w:rPr>
        <w:t>Հ</w:t>
      </w:r>
      <w:r w:rsidR="004A730C">
        <w:rPr>
          <w:rFonts w:ascii="Sylfaen" w:hAnsi="Sylfaen" w:cs="Sylfaen"/>
          <w:lang w:val="hy-AM"/>
        </w:rPr>
        <w:t>աստատության</w:t>
      </w:r>
      <w:r w:rsidRPr="00F87DED">
        <w:rPr>
          <w:rFonts w:ascii="Sylfaen" w:hAnsi="Sylfaen" w:cs="Sylfaen"/>
          <w:lang w:val="hy-AM"/>
        </w:rPr>
        <w:t xml:space="preserve"> </w:t>
      </w:r>
      <w:r w:rsidR="004A730C">
        <w:rPr>
          <w:rFonts w:ascii="Sylfaen" w:hAnsi="Sylfaen" w:cs="Sylfaen"/>
          <w:lang w:val="hy-AM"/>
        </w:rPr>
        <w:t>շենքի</w:t>
      </w:r>
      <w:r w:rsidRPr="00F87DED">
        <w:rPr>
          <w:rFonts w:ascii="Sylfaen" w:hAnsi="Sylfaen" w:cs="Sylfaen"/>
          <w:lang w:val="hy-AM"/>
        </w:rPr>
        <w:t xml:space="preserve"> </w:t>
      </w:r>
      <w:r w:rsidR="004A730C">
        <w:rPr>
          <w:rFonts w:ascii="Sylfaen" w:hAnsi="Sylfaen" w:cs="Sylfaen"/>
          <w:lang w:val="hy-AM"/>
        </w:rPr>
        <w:t>շահագործումը</w:t>
      </w:r>
      <w:r w:rsidRPr="00F87DED">
        <w:rPr>
          <w:rFonts w:ascii="Sylfaen" w:hAnsi="Sylfaen" w:cs="Sylfaen"/>
          <w:lang w:val="hy-AM"/>
        </w:rPr>
        <w:t xml:space="preserve"> </w:t>
      </w:r>
      <w:r w:rsidR="004A730C">
        <w:rPr>
          <w:rFonts w:ascii="Sylfaen" w:hAnsi="Sylfaen" w:cs="Sylfaen"/>
          <w:lang w:val="hy-AM"/>
        </w:rPr>
        <w:t>համապատասխանում</w:t>
      </w:r>
      <w:r w:rsidRPr="00F87DED">
        <w:rPr>
          <w:rFonts w:ascii="Sylfaen" w:hAnsi="Sylfaen" w:cs="Sylfaen"/>
          <w:lang w:val="hy-AM"/>
        </w:rPr>
        <w:t xml:space="preserve"> </w:t>
      </w:r>
      <w:r w:rsidR="004A730C">
        <w:rPr>
          <w:rFonts w:ascii="Sylfaen" w:hAnsi="Sylfaen" w:cs="Sylfaen"/>
          <w:lang w:val="hy-AM"/>
        </w:rPr>
        <w:t>է</w:t>
      </w:r>
      <w:r w:rsidRPr="00F87DED">
        <w:rPr>
          <w:rFonts w:ascii="Sylfaen" w:hAnsi="Sylfaen" w:cs="Sylfaen"/>
          <w:lang w:val="hy-AM"/>
        </w:rPr>
        <w:t xml:space="preserve"> </w:t>
      </w:r>
      <w:r w:rsidR="004A730C">
        <w:rPr>
          <w:rFonts w:ascii="Sylfaen" w:hAnsi="Sylfaen" w:cs="Sylfaen"/>
          <w:lang w:val="hy-AM"/>
        </w:rPr>
        <w:t>շահագործման</w:t>
      </w:r>
      <w:r w:rsidRPr="00F87DED">
        <w:rPr>
          <w:rFonts w:ascii="Sylfaen" w:hAnsi="Sylfaen" w:cs="Sylfaen"/>
          <w:lang w:val="hy-AM"/>
        </w:rPr>
        <w:t xml:space="preserve"> </w:t>
      </w:r>
      <w:r w:rsidR="004A730C">
        <w:rPr>
          <w:rFonts w:ascii="Sylfaen" w:hAnsi="Sylfaen" w:cs="Sylfaen"/>
          <w:lang w:val="hy-AM"/>
        </w:rPr>
        <w:t>անվտանգության</w:t>
      </w:r>
      <w:r w:rsidRPr="00F87DED">
        <w:rPr>
          <w:rFonts w:ascii="Sylfaen" w:hAnsi="Sylfaen" w:cs="Sylfaen"/>
          <w:lang w:val="hy-AM"/>
        </w:rPr>
        <w:t xml:space="preserve"> </w:t>
      </w:r>
      <w:r w:rsidR="004A730C">
        <w:rPr>
          <w:rFonts w:ascii="Sylfaen" w:hAnsi="Sylfaen" w:cs="Sylfaen"/>
          <w:lang w:val="hy-AM"/>
        </w:rPr>
        <w:t>նորմերին</w:t>
      </w:r>
      <w:r w:rsidR="004A730C">
        <w:rPr>
          <w:rFonts w:ascii="GHEA Grapalat" w:hAnsi="GHEA Grapalat" w:cs="GHEA Grapalat"/>
          <w:lang w:val="hy-AM"/>
        </w:rPr>
        <w:t>:</w:t>
      </w:r>
    </w:p>
    <w:p w:rsidR="004A730C" w:rsidRDefault="004A730C" w:rsidP="004A730C">
      <w:pPr>
        <w:ind w:firstLine="284"/>
        <w:jc w:val="both"/>
        <w:rPr>
          <w:rFonts w:ascii="GHEA Grapalat" w:hAnsi="GHEA Grapalat" w:cs="GHEA Grapalat"/>
          <w:lang w:val="hy-AM"/>
        </w:rPr>
      </w:pPr>
    </w:p>
    <w:p w:rsidR="004A730C" w:rsidRDefault="004A730C" w:rsidP="004A730C">
      <w:pPr>
        <w:ind w:firstLine="284"/>
        <w:jc w:val="both"/>
        <w:rPr>
          <w:rFonts w:ascii="GHEA Grapalat" w:hAnsi="GHEA Grapalat" w:cs="GHEA Grapalat"/>
          <w:lang w:val="hy-AM"/>
        </w:rPr>
      </w:pPr>
      <w:r>
        <w:rPr>
          <w:rFonts w:ascii="Sylfaen" w:hAnsi="Sylfaen" w:cs="Sylfaen"/>
          <w:lang w:val="hy-AM"/>
        </w:rPr>
        <w:t>Իրականացվել</w:t>
      </w:r>
      <w:r w:rsidR="00F87DED" w:rsidRPr="00F87DED">
        <w:rPr>
          <w:rFonts w:ascii="Sylfaen" w:hAnsi="Sylfaen" w:cs="Sylfaen"/>
          <w:lang w:val="hy-AM"/>
        </w:rPr>
        <w:t xml:space="preserve"> </w:t>
      </w:r>
      <w:r>
        <w:rPr>
          <w:rFonts w:ascii="Sylfaen" w:hAnsi="Sylfaen" w:cs="Sylfaen"/>
          <w:lang w:val="hy-AM"/>
        </w:rPr>
        <w:t>է</w:t>
      </w:r>
      <w:r w:rsidR="00F87DED" w:rsidRPr="00F87DED">
        <w:rPr>
          <w:rFonts w:ascii="Sylfaen" w:hAnsi="Sylfaen" w:cs="Sylfaen"/>
          <w:lang w:val="hy-AM"/>
        </w:rPr>
        <w:t xml:space="preserve"> </w:t>
      </w:r>
      <w:r>
        <w:rPr>
          <w:rFonts w:ascii="Sylfaen" w:hAnsi="Sylfaen" w:cs="Sylfaen"/>
          <w:lang w:val="hy-AM"/>
        </w:rPr>
        <w:t>դիտարկում</w:t>
      </w:r>
      <w:r>
        <w:rPr>
          <w:rFonts w:ascii="GHEA Grapalat" w:hAnsi="GHEA Grapalat" w:cs="GHEA Grapalat"/>
          <w:lang w:val="hy-AM"/>
        </w:rPr>
        <w:t>-</w:t>
      </w:r>
      <w:r>
        <w:rPr>
          <w:rFonts w:ascii="Sylfaen" w:hAnsi="Sylfaen" w:cs="Sylfaen"/>
          <w:lang w:val="hy-AM"/>
        </w:rPr>
        <w:t>փաստագրում</w:t>
      </w:r>
      <w:r w:rsidR="00740E9A" w:rsidRPr="00740E9A">
        <w:rPr>
          <w:rFonts w:ascii="Sylfaen" w:hAnsi="Sylfaen" w:cs="Sylfaen"/>
          <w:lang w:val="hy-AM"/>
        </w:rPr>
        <w:t xml:space="preserve"> </w:t>
      </w:r>
      <w:r>
        <w:rPr>
          <w:rFonts w:ascii="Sylfaen" w:hAnsi="Sylfaen" w:cs="Sylfaen"/>
          <w:lang w:val="hy-AM"/>
        </w:rPr>
        <w:t>և</w:t>
      </w:r>
      <w:r w:rsidR="00740E9A" w:rsidRPr="00740E9A">
        <w:rPr>
          <w:rFonts w:ascii="Sylfaen" w:hAnsi="Sylfaen" w:cs="Sylfaen"/>
          <w:lang w:val="hy-AM"/>
        </w:rPr>
        <w:t xml:space="preserve"> </w:t>
      </w:r>
      <w:r>
        <w:rPr>
          <w:rFonts w:ascii="Sylfaen" w:hAnsi="Sylfaen" w:cs="Sylfaen"/>
          <w:lang w:val="hy-AM"/>
        </w:rPr>
        <w:t>արձանագրվել</w:t>
      </w:r>
      <w:r w:rsidR="00740E9A" w:rsidRPr="00740E9A">
        <w:rPr>
          <w:rFonts w:ascii="Sylfaen" w:hAnsi="Sylfaen" w:cs="Sylfaen"/>
          <w:lang w:val="hy-AM"/>
        </w:rPr>
        <w:t xml:space="preserve"> </w:t>
      </w:r>
      <w:r>
        <w:rPr>
          <w:rFonts w:ascii="Sylfaen" w:hAnsi="Sylfaen" w:cs="Sylfaen"/>
          <w:lang w:val="hy-AM"/>
        </w:rPr>
        <w:t>հաստատության</w:t>
      </w:r>
      <w:r w:rsidR="00740E9A" w:rsidRPr="00740E9A">
        <w:rPr>
          <w:rFonts w:ascii="Sylfaen" w:hAnsi="Sylfaen" w:cs="Sylfaen"/>
          <w:lang w:val="hy-AM"/>
        </w:rPr>
        <w:t xml:space="preserve"> </w:t>
      </w:r>
      <w:r>
        <w:rPr>
          <w:rFonts w:ascii="Sylfaen" w:hAnsi="Sylfaen" w:cs="Sylfaen"/>
          <w:lang w:val="hy-AM"/>
        </w:rPr>
        <w:t>շենքի</w:t>
      </w:r>
      <w:r w:rsidR="00740E9A" w:rsidRPr="00740E9A">
        <w:rPr>
          <w:rFonts w:ascii="Sylfaen" w:hAnsi="Sylfaen" w:cs="Sylfaen"/>
          <w:lang w:val="hy-AM"/>
        </w:rPr>
        <w:t xml:space="preserve"> </w:t>
      </w:r>
      <w:r>
        <w:rPr>
          <w:rFonts w:ascii="Sylfaen" w:hAnsi="Sylfaen" w:cs="Sylfaen"/>
          <w:lang w:val="hy-AM"/>
        </w:rPr>
        <w:t>ֆիզիկական</w:t>
      </w:r>
      <w:r w:rsidR="00740E9A" w:rsidRPr="00740E9A">
        <w:rPr>
          <w:rFonts w:ascii="Sylfaen" w:hAnsi="Sylfaen" w:cs="Sylfaen"/>
          <w:lang w:val="hy-AM"/>
        </w:rPr>
        <w:t xml:space="preserve"> </w:t>
      </w:r>
      <w:r>
        <w:rPr>
          <w:rFonts w:ascii="Sylfaen" w:hAnsi="Sylfaen" w:cs="Sylfaen"/>
          <w:lang w:val="hy-AM"/>
        </w:rPr>
        <w:t>վիճակը՝</w:t>
      </w:r>
      <w:r w:rsidR="00740E9A" w:rsidRPr="00740E9A">
        <w:rPr>
          <w:rFonts w:ascii="Sylfaen" w:hAnsi="Sylfaen" w:cs="Sylfaen"/>
          <w:lang w:val="hy-AM"/>
        </w:rPr>
        <w:t xml:space="preserve"> </w:t>
      </w:r>
      <w:r>
        <w:rPr>
          <w:rFonts w:ascii="Sylfaen" w:hAnsi="Sylfaen" w:cs="Sylfaen"/>
          <w:lang w:val="hy-AM"/>
        </w:rPr>
        <w:t>ունի</w:t>
      </w:r>
      <w:r w:rsidR="00740E9A" w:rsidRPr="00740E9A">
        <w:rPr>
          <w:rFonts w:ascii="Sylfaen" w:hAnsi="Sylfaen" w:cs="Sylfaen"/>
          <w:lang w:val="hy-AM"/>
        </w:rPr>
        <w:t xml:space="preserve"> </w:t>
      </w:r>
      <w:r w:rsidR="00CF6555" w:rsidRPr="00CF6555">
        <w:rPr>
          <w:rFonts w:ascii="Sylfaen" w:hAnsi="Sylfaen" w:cs="Sylfaen"/>
          <w:lang w:val="hy-AM"/>
        </w:rPr>
        <w:t>հիմնորոգման</w:t>
      </w:r>
      <w:r w:rsidR="00740E9A" w:rsidRPr="00740E9A">
        <w:rPr>
          <w:rFonts w:ascii="Sylfaen" w:hAnsi="Sylfaen" w:cs="Sylfaen"/>
          <w:lang w:val="hy-AM"/>
        </w:rPr>
        <w:t xml:space="preserve"> </w:t>
      </w:r>
      <w:r w:rsidR="00CF6555" w:rsidRPr="00CF6555">
        <w:rPr>
          <w:rFonts w:ascii="Sylfaen" w:hAnsi="Sylfaen" w:cs="Sylfaen"/>
          <w:lang w:val="hy-AM"/>
        </w:rPr>
        <w:t xml:space="preserve"> </w:t>
      </w:r>
      <w:r>
        <w:rPr>
          <w:rFonts w:ascii="Sylfaen" w:hAnsi="Sylfaen" w:cs="Sylfaen"/>
          <w:lang w:val="hy-AM"/>
        </w:rPr>
        <w:t>կարիք</w:t>
      </w:r>
      <w:r>
        <w:rPr>
          <w:rFonts w:ascii="GHEA Grapalat" w:hAnsi="GHEA Grapalat" w:cs="GHEA Grapalat"/>
          <w:lang w:val="hy-AM"/>
        </w:rPr>
        <w:t xml:space="preserve"> : </w:t>
      </w:r>
    </w:p>
    <w:p w:rsidR="004A730C" w:rsidRDefault="004A730C" w:rsidP="004A730C">
      <w:pPr>
        <w:ind w:firstLine="284"/>
        <w:jc w:val="both"/>
        <w:rPr>
          <w:rFonts w:ascii="GHEA Grapalat" w:hAnsi="GHEA Grapalat" w:cs="GHEA Grapalat"/>
          <w:lang w:val="hy-AM"/>
        </w:rPr>
      </w:pPr>
      <w:r>
        <w:rPr>
          <w:rFonts w:ascii="Sylfaen" w:hAnsi="Sylfaen" w:cs="Sylfaen"/>
          <w:lang w:val="hy-AM"/>
        </w:rPr>
        <w:t>Դիտարկում</w:t>
      </w:r>
      <w:r>
        <w:rPr>
          <w:rFonts w:ascii="GHEA Grapalat" w:hAnsi="GHEA Grapalat" w:cs="GHEA Grapalat"/>
          <w:lang w:val="hy-AM"/>
        </w:rPr>
        <w:t>-</w:t>
      </w:r>
      <w:r>
        <w:rPr>
          <w:rFonts w:ascii="Sylfaen" w:hAnsi="Sylfaen" w:cs="Sylfaen"/>
          <w:lang w:val="hy-AM"/>
        </w:rPr>
        <w:t>փաստագրման</w:t>
      </w:r>
      <w:r w:rsidR="00740E9A" w:rsidRPr="00740E9A">
        <w:rPr>
          <w:rFonts w:ascii="Sylfaen" w:hAnsi="Sylfaen" w:cs="Sylfaen"/>
          <w:lang w:val="hy-AM"/>
        </w:rPr>
        <w:t xml:space="preserve"> </w:t>
      </w:r>
      <w:r>
        <w:rPr>
          <w:rFonts w:ascii="Sylfaen" w:hAnsi="Sylfaen" w:cs="Sylfaen"/>
          <w:lang w:val="hy-AM"/>
        </w:rPr>
        <w:t>միջոցով</w:t>
      </w:r>
      <w:r w:rsidR="00740E9A" w:rsidRPr="00740E9A">
        <w:rPr>
          <w:rFonts w:ascii="Sylfaen" w:hAnsi="Sylfaen" w:cs="Sylfaen"/>
          <w:lang w:val="hy-AM"/>
        </w:rPr>
        <w:t xml:space="preserve"> </w:t>
      </w:r>
      <w:r>
        <w:rPr>
          <w:rFonts w:ascii="Sylfaen" w:hAnsi="Sylfaen" w:cs="Sylfaen"/>
          <w:lang w:val="hy-AM"/>
        </w:rPr>
        <w:t>արձանագրվել</w:t>
      </w:r>
      <w:r w:rsidR="00740E9A" w:rsidRPr="00740E9A">
        <w:rPr>
          <w:rFonts w:ascii="Sylfaen" w:hAnsi="Sylfaen" w:cs="Sylfaen"/>
          <w:lang w:val="hy-AM"/>
        </w:rPr>
        <w:t xml:space="preserve"> </w:t>
      </w:r>
      <w:r>
        <w:rPr>
          <w:rFonts w:ascii="Sylfaen" w:hAnsi="Sylfaen" w:cs="Sylfaen"/>
          <w:lang w:val="hy-AM"/>
        </w:rPr>
        <w:t>է</w:t>
      </w:r>
      <w:r w:rsidR="00740E9A" w:rsidRPr="00740E9A">
        <w:rPr>
          <w:rFonts w:ascii="Sylfaen" w:hAnsi="Sylfaen" w:cs="Sylfaen"/>
          <w:lang w:val="hy-AM"/>
        </w:rPr>
        <w:t>,</w:t>
      </w:r>
      <w:r w:rsidR="00740E9A">
        <w:rPr>
          <w:rFonts w:ascii="GHEA Grapalat" w:hAnsi="GHEA Grapalat" w:cs="GHEA Grapalat"/>
          <w:lang w:val="hy-AM"/>
        </w:rPr>
        <w:t xml:space="preserve"> </w:t>
      </w:r>
      <w:r>
        <w:rPr>
          <w:rFonts w:ascii="GHEA Grapalat" w:hAnsi="GHEA Grapalat" w:cs="GHEA Grapalat"/>
          <w:lang w:val="hy-AM"/>
        </w:rPr>
        <w:t xml:space="preserve"> </w:t>
      </w:r>
      <w:r>
        <w:rPr>
          <w:rFonts w:ascii="Sylfaen" w:hAnsi="Sylfaen" w:cs="Sylfaen"/>
          <w:lang w:val="hy-AM"/>
        </w:rPr>
        <w:t>որ</w:t>
      </w:r>
      <w:r w:rsidR="00740E9A" w:rsidRPr="00740E9A">
        <w:rPr>
          <w:rFonts w:ascii="Sylfaen" w:hAnsi="Sylfaen" w:cs="Sylfaen"/>
          <w:lang w:val="hy-AM"/>
        </w:rPr>
        <w:t xml:space="preserve"> </w:t>
      </w:r>
      <w:r>
        <w:rPr>
          <w:rFonts w:ascii="Sylfaen" w:hAnsi="Sylfaen" w:cs="Sylfaen"/>
          <w:lang w:val="hy-AM"/>
        </w:rPr>
        <w:t>շենքը</w:t>
      </w:r>
      <w:r w:rsidR="00740E9A" w:rsidRPr="00740E9A">
        <w:rPr>
          <w:rFonts w:ascii="Sylfaen" w:hAnsi="Sylfaen" w:cs="Sylfaen"/>
          <w:lang w:val="hy-AM"/>
        </w:rPr>
        <w:t xml:space="preserve"> </w:t>
      </w:r>
      <w:r>
        <w:rPr>
          <w:rFonts w:ascii="Sylfaen" w:hAnsi="Sylfaen" w:cs="Sylfaen"/>
          <w:lang w:val="hy-AM"/>
        </w:rPr>
        <w:t>կայուն</w:t>
      </w:r>
      <w:r w:rsidR="00740E9A" w:rsidRPr="00740E9A">
        <w:rPr>
          <w:rFonts w:ascii="Sylfaen" w:hAnsi="Sylfaen" w:cs="Sylfaen"/>
          <w:lang w:val="hy-AM"/>
        </w:rPr>
        <w:t xml:space="preserve"> </w:t>
      </w:r>
      <w:r>
        <w:rPr>
          <w:rFonts w:ascii="Sylfaen" w:hAnsi="Sylfaen" w:cs="Sylfaen"/>
          <w:lang w:val="hy-AM"/>
        </w:rPr>
        <w:t>է</w:t>
      </w:r>
      <w:r w:rsidR="00740E9A" w:rsidRPr="00740E9A">
        <w:rPr>
          <w:rFonts w:ascii="Sylfaen" w:hAnsi="Sylfaen" w:cs="Sylfaen"/>
          <w:lang w:val="hy-AM"/>
        </w:rPr>
        <w:t xml:space="preserve"> </w:t>
      </w:r>
      <w:r>
        <w:rPr>
          <w:rFonts w:ascii="Sylfaen" w:hAnsi="Sylfaen" w:cs="Sylfaen"/>
          <w:lang w:val="hy-AM"/>
        </w:rPr>
        <w:t>հետևյալ</w:t>
      </w:r>
      <w:r w:rsidR="00740E9A" w:rsidRPr="00740E9A">
        <w:rPr>
          <w:rFonts w:ascii="Sylfaen" w:hAnsi="Sylfaen" w:cs="Sylfaen"/>
          <w:lang w:val="hy-AM"/>
        </w:rPr>
        <w:t xml:space="preserve"> </w:t>
      </w:r>
      <w:r>
        <w:rPr>
          <w:rFonts w:ascii="Sylfaen" w:hAnsi="Sylfaen" w:cs="Sylfaen"/>
          <w:lang w:val="hy-AM"/>
        </w:rPr>
        <w:t>վտանգների</w:t>
      </w:r>
      <w:r w:rsidR="00740E9A" w:rsidRPr="00740E9A">
        <w:rPr>
          <w:rFonts w:ascii="Sylfaen" w:hAnsi="Sylfaen" w:cs="Sylfaen"/>
          <w:lang w:val="hy-AM"/>
        </w:rPr>
        <w:t xml:space="preserve"> </w:t>
      </w:r>
      <w:r>
        <w:rPr>
          <w:rFonts w:ascii="Sylfaen" w:hAnsi="Sylfaen" w:cs="Sylfaen"/>
          <w:lang w:val="hy-AM"/>
        </w:rPr>
        <w:t>ազդեցության</w:t>
      </w:r>
      <w:r w:rsidR="00740E9A" w:rsidRPr="00740E9A">
        <w:rPr>
          <w:rFonts w:ascii="Sylfaen" w:hAnsi="Sylfaen" w:cs="Sylfaen"/>
          <w:lang w:val="hy-AM"/>
        </w:rPr>
        <w:t xml:space="preserve"> </w:t>
      </w:r>
      <w:r>
        <w:rPr>
          <w:rFonts w:ascii="Sylfaen" w:hAnsi="Sylfaen" w:cs="Sylfaen"/>
          <w:lang w:val="hy-AM"/>
        </w:rPr>
        <w:t>նկատմամբ</w:t>
      </w:r>
      <w:r>
        <w:rPr>
          <w:rFonts w:ascii="GHEA Grapalat" w:hAnsi="GHEA Grapalat" w:cs="GHEA Grapalat"/>
          <w:lang w:val="hy-AM"/>
        </w:rPr>
        <w:t xml:space="preserve"> (</w:t>
      </w:r>
      <w:r>
        <w:rPr>
          <w:rFonts w:ascii="Sylfaen" w:hAnsi="Sylfaen" w:cs="Sylfaen"/>
          <w:lang w:val="hy-AM"/>
        </w:rPr>
        <w:t>ուժեղ</w:t>
      </w:r>
      <w:r w:rsidR="00740E9A" w:rsidRPr="00740E9A">
        <w:rPr>
          <w:rFonts w:ascii="Sylfaen" w:hAnsi="Sylfaen" w:cs="Sylfaen"/>
          <w:lang w:val="hy-AM"/>
        </w:rPr>
        <w:t xml:space="preserve"> </w:t>
      </w:r>
      <w:r>
        <w:rPr>
          <w:rFonts w:ascii="Sylfaen" w:hAnsi="Sylfaen" w:cs="Sylfaen"/>
          <w:lang w:val="hy-AM"/>
        </w:rPr>
        <w:t>քամիներ</w:t>
      </w:r>
      <w:r>
        <w:rPr>
          <w:rFonts w:ascii="GHEA Grapalat" w:hAnsi="GHEA Grapalat" w:cs="GHEA Grapalat"/>
          <w:lang w:val="hy-AM"/>
        </w:rPr>
        <w:t xml:space="preserve">, </w:t>
      </w:r>
      <w:r>
        <w:rPr>
          <w:rFonts w:ascii="Sylfaen" w:hAnsi="Sylfaen" w:cs="Sylfaen"/>
          <w:lang w:val="hy-AM"/>
        </w:rPr>
        <w:t>սողանքներ</w:t>
      </w:r>
      <w:r>
        <w:rPr>
          <w:rFonts w:ascii="GHEA Grapalat" w:hAnsi="GHEA Grapalat" w:cs="GHEA Grapalat"/>
          <w:lang w:val="hy-AM"/>
        </w:rPr>
        <w:t xml:space="preserve">, </w:t>
      </w:r>
      <w:r>
        <w:rPr>
          <w:rFonts w:ascii="Sylfaen" w:hAnsi="Sylfaen" w:cs="Sylfaen"/>
          <w:lang w:val="hy-AM"/>
        </w:rPr>
        <w:t>երկրաշարժեր</w:t>
      </w:r>
      <w:r>
        <w:rPr>
          <w:rFonts w:ascii="GHEA Grapalat" w:hAnsi="GHEA Grapalat" w:cs="GHEA Grapalat"/>
          <w:lang w:val="hy-AM"/>
        </w:rPr>
        <w:t xml:space="preserve">, </w:t>
      </w:r>
      <w:r>
        <w:rPr>
          <w:rFonts w:ascii="Sylfaen" w:hAnsi="Sylfaen" w:cs="Sylfaen"/>
          <w:lang w:val="hy-AM"/>
        </w:rPr>
        <w:t>հրդեհներ</w:t>
      </w:r>
      <w:r>
        <w:rPr>
          <w:rFonts w:ascii="GHEA Grapalat" w:hAnsi="GHEA Grapalat" w:cs="GHEA Grapalat"/>
          <w:lang w:val="hy-AM"/>
        </w:rPr>
        <w:t xml:space="preserve">, </w:t>
      </w:r>
      <w:r>
        <w:rPr>
          <w:rFonts w:ascii="Sylfaen" w:hAnsi="Sylfaen" w:cs="Sylfaen"/>
          <w:lang w:val="hy-AM"/>
        </w:rPr>
        <w:t>խոնավություն</w:t>
      </w:r>
      <w:r w:rsidR="00740E9A" w:rsidRPr="00740E9A">
        <w:rPr>
          <w:rFonts w:ascii="Sylfaen" w:hAnsi="Sylfaen" w:cs="Sylfaen"/>
          <w:lang w:val="hy-AM"/>
        </w:rPr>
        <w:t xml:space="preserve"> </w:t>
      </w:r>
      <w:r>
        <w:rPr>
          <w:rFonts w:ascii="Sylfaen" w:hAnsi="Sylfaen" w:cs="Sylfaen"/>
          <w:lang w:val="hy-AM"/>
        </w:rPr>
        <w:t>և</w:t>
      </w:r>
      <w:r w:rsidR="00740E9A" w:rsidRPr="00740E9A">
        <w:rPr>
          <w:rFonts w:ascii="Sylfaen" w:hAnsi="Sylfaen" w:cs="Sylfaen"/>
          <w:lang w:val="hy-AM"/>
        </w:rPr>
        <w:t xml:space="preserve"> </w:t>
      </w:r>
      <w:r>
        <w:rPr>
          <w:rFonts w:ascii="Sylfaen" w:hAnsi="Sylfaen" w:cs="Sylfaen"/>
          <w:lang w:val="hy-AM"/>
        </w:rPr>
        <w:t>այլն</w:t>
      </w:r>
      <w:r>
        <w:rPr>
          <w:rFonts w:ascii="GHEA Grapalat" w:hAnsi="GHEA Grapalat" w:cs="GHEA Grapalat"/>
          <w:lang w:val="hy-AM"/>
        </w:rPr>
        <w:t xml:space="preserve">): </w:t>
      </w:r>
    </w:p>
    <w:p w:rsidR="004A730C" w:rsidRDefault="004A730C" w:rsidP="004A730C">
      <w:pPr>
        <w:ind w:firstLine="284"/>
        <w:jc w:val="both"/>
        <w:rPr>
          <w:rFonts w:ascii="GHEA Grapalat" w:hAnsi="GHEA Grapalat" w:cs="GHEA Grapalat"/>
          <w:lang w:val="hy-AM"/>
        </w:rPr>
      </w:pPr>
      <w:r>
        <w:rPr>
          <w:rFonts w:ascii="Sylfaen" w:hAnsi="Sylfaen" w:cs="Sylfaen"/>
          <w:lang w:val="hy-AM"/>
        </w:rPr>
        <w:lastRenderedPageBreak/>
        <w:t>Դիտարկում</w:t>
      </w:r>
      <w:r>
        <w:rPr>
          <w:rFonts w:ascii="GHEA Grapalat" w:hAnsi="GHEA Grapalat" w:cs="GHEA Grapalat"/>
          <w:lang w:val="hy-AM"/>
        </w:rPr>
        <w:t>-</w:t>
      </w:r>
      <w:r>
        <w:rPr>
          <w:rFonts w:ascii="Sylfaen" w:hAnsi="Sylfaen" w:cs="Sylfaen"/>
          <w:lang w:val="hy-AM"/>
        </w:rPr>
        <w:t>փաստագրման</w:t>
      </w:r>
      <w:r w:rsidR="00740E9A" w:rsidRPr="00740E9A">
        <w:rPr>
          <w:rFonts w:ascii="Sylfaen" w:hAnsi="Sylfaen" w:cs="Sylfaen"/>
          <w:lang w:val="hy-AM"/>
        </w:rPr>
        <w:t xml:space="preserve"> </w:t>
      </w:r>
      <w:r>
        <w:rPr>
          <w:rFonts w:ascii="Sylfaen" w:hAnsi="Sylfaen" w:cs="Sylfaen"/>
          <w:lang w:val="hy-AM"/>
        </w:rPr>
        <w:t>միջոցով</w:t>
      </w:r>
      <w:r w:rsidR="00740E9A" w:rsidRPr="00740E9A">
        <w:rPr>
          <w:rFonts w:ascii="Sylfaen" w:hAnsi="Sylfaen" w:cs="Sylfaen"/>
          <w:lang w:val="hy-AM"/>
        </w:rPr>
        <w:t xml:space="preserve"> </w:t>
      </w:r>
      <w:r>
        <w:rPr>
          <w:rFonts w:ascii="Sylfaen" w:hAnsi="Sylfaen" w:cs="Sylfaen"/>
          <w:lang w:val="hy-AM"/>
        </w:rPr>
        <w:t>պարզաբանվել</w:t>
      </w:r>
      <w:r w:rsidR="00740E9A" w:rsidRPr="00740E9A">
        <w:rPr>
          <w:rFonts w:ascii="Sylfaen" w:hAnsi="Sylfaen" w:cs="Sylfaen"/>
          <w:lang w:val="hy-AM"/>
        </w:rPr>
        <w:t xml:space="preserve"> </w:t>
      </w:r>
      <w:r>
        <w:rPr>
          <w:rFonts w:ascii="Sylfaen" w:hAnsi="Sylfaen" w:cs="Sylfaen"/>
          <w:lang w:val="hy-AM"/>
        </w:rPr>
        <w:t>է</w:t>
      </w:r>
      <w:r>
        <w:rPr>
          <w:rFonts w:ascii="GHEA Grapalat" w:hAnsi="GHEA Grapalat" w:cs="GHEA Grapalat"/>
          <w:lang w:val="hy-AM"/>
        </w:rPr>
        <w:t xml:space="preserve">, </w:t>
      </w:r>
      <w:r>
        <w:rPr>
          <w:rFonts w:ascii="Sylfaen" w:hAnsi="Sylfaen" w:cs="Sylfaen"/>
          <w:lang w:val="hy-AM"/>
        </w:rPr>
        <w:t>որ</w:t>
      </w:r>
      <w:r w:rsidR="00740E9A" w:rsidRPr="00740E9A">
        <w:rPr>
          <w:rFonts w:ascii="Sylfaen" w:hAnsi="Sylfaen" w:cs="Sylfaen"/>
          <w:lang w:val="hy-AM"/>
        </w:rPr>
        <w:t xml:space="preserve"> </w:t>
      </w:r>
      <w:r>
        <w:rPr>
          <w:rFonts w:ascii="Sylfaen" w:hAnsi="Sylfaen" w:cs="Sylfaen"/>
          <w:lang w:val="hy-AM"/>
        </w:rPr>
        <w:t>հաստատության</w:t>
      </w:r>
      <w:r w:rsidR="00740E9A" w:rsidRPr="00740E9A">
        <w:rPr>
          <w:rFonts w:ascii="Sylfaen" w:hAnsi="Sylfaen" w:cs="Sylfaen"/>
          <w:lang w:val="hy-AM"/>
        </w:rPr>
        <w:t xml:space="preserve"> </w:t>
      </w:r>
      <w:r>
        <w:rPr>
          <w:rFonts w:ascii="Sylfaen" w:hAnsi="Sylfaen" w:cs="Sylfaen"/>
          <w:lang w:val="hy-AM"/>
        </w:rPr>
        <w:t>շենքի</w:t>
      </w:r>
      <w:r w:rsidR="00740E9A" w:rsidRPr="00740E9A">
        <w:rPr>
          <w:rFonts w:ascii="Sylfaen" w:hAnsi="Sylfaen" w:cs="Sylfaen"/>
          <w:lang w:val="hy-AM"/>
        </w:rPr>
        <w:t xml:space="preserve"> </w:t>
      </w:r>
      <w:r>
        <w:rPr>
          <w:rFonts w:ascii="Sylfaen" w:hAnsi="Sylfaen" w:cs="Sylfaen"/>
          <w:lang w:val="hy-AM"/>
        </w:rPr>
        <w:t>շահագործումը</w:t>
      </w:r>
      <w:r w:rsidR="00740E9A" w:rsidRPr="00740E9A">
        <w:rPr>
          <w:rFonts w:ascii="Sylfaen" w:hAnsi="Sylfaen" w:cs="Sylfaen"/>
          <w:lang w:val="hy-AM"/>
        </w:rPr>
        <w:t xml:space="preserve"> </w:t>
      </w:r>
      <w:r>
        <w:rPr>
          <w:rFonts w:ascii="Sylfaen" w:hAnsi="Sylfaen" w:cs="Sylfaen"/>
          <w:lang w:val="hy-AM"/>
        </w:rPr>
        <w:t>համապատասխանում</w:t>
      </w:r>
      <w:r w:rsidR="00740E9A" w:rsidRPr="00740E9A">
        <w:rPr>
          <w:rFonts w:ascii="Sylfaen" w:hAnsi="Sylfaen" w:cs="Sylfaen"/>
          <w:lang w:val="hy-AM"/>
        </w:rPr>
        <w:t xml:space="preserve"> </w:t>
      </w:r>
      <w:r>
        <w:rPr>
          <w:rFonts w:ascii="Sylfaen" w:hAnsi="Sylfaen" w:cs="Sylfaen"/>
          <w:lang w:val="hy-AM"/>
        </w:rPr>
        <w:t>է</w:t>
      </w:r>
      <w:r w:rsidR="00740E9A" w:rsidRPr="00740E9A">
        <w:rPr>
          <w:rFonts w:ascii="Sylfaen" w:hAnsi="Sylfaen" w:cs="Sylfaen"/>
          <w:lang w:val="hy-AM"/>
        </w:rPr>
        <w:t xml:space="preserve"> </w:t>
      </w:r>
      <w:r>
        <w:rPr>
          <w:rFonts w:ascii="Sylfaen" w:hAnsi="Sylfaen" w:cs="Sylfaen"/>
          <w:lang w:val="hy-AM"/>
        </w:rPr>
        <w:t>շահագործման</w:t>
      </w:r>
      <w:r w:rsidR="00740E9A" w:rsidRPr="00740E9A">
        <w:rPr>
          <w:rFonts w:ascii="Sylfaen" w:hAnsi="Sylfaen" w:cs="Sylfaen"/>
          <w:lang w:val="hy-AM"/>
        </w:rPr>
        <w:t xml:space="preserve"> </w:t>
      </w:r>
      <w:r>
        <w:rPr>
          <w:rFonts w:ascii="Sylfaen" w:hAnsi="Sylfaen" w:cs="Sylfaen"/>
          <w:lang w:val="hy-AM"/>
        </w:rPr>
        <w:t>անվտանգության</w:t>
      </w:r>
      <w:r w:rsidR="00740E9A" w:rsidRPr="00740E9A">
        <w:rPr>
          <w:rFonts w:ascii="Sylfaen" w:hAnsi="Sylfaen" w:cs="Sylfaen"/>
          <w:lang w:val="hy-AM"/>
        </w:rPr>
        <w:t xml:space="preserve"> </w:t>
      </w:r>
      <w:r>
        <w:rPr>
          <w:rFonts w:ascii="Sylfaen" w:hAnsi="Sylfaen" w:cs="Sylfaen"/>
          <w:lang w:val="hy-AM"/>
        </w:rPr>
        <w:t>հետևյալ</w:t>
      </w:r>
      <w:r w:rsidR="00740E9A" w:rsidRPr="00740E9A">
        <w:rPr>
          <w:rFonts w:ascii="Sylfaen" w:hAnsi="Sylfaen" w:cs="Sylfaen"/>
          <w:lang w:val="hy-AM"/>
        </w:rPr>
        <w:t xml:space="preserve"> </w:t>
      </w:r>
      <w:r>
        <w:rPr>
          <w:rFonts w:ascii="Sylfaen" w:hAnsi="Sylfaen" w:cs="Sylfaen"/>
          <w:lang w:val="hy-AM"/>
        </w:rPr>
        <w:t>նորմերին՝</w:t>
      </w:r>
    </w:p>
    <w:p w:rsidR="004A730C" w:rsidRDefault="00740E9A" w:rsidP="0075635E">
      <w:pPr>
        <w:pStyle w:val="ListParagraph"/>
        <w:numPr>
          <w:ilvl w:val="0"/>
          <w:numId w:val="7"/>
        </w:numPr>
        <w:spacing w:after="0"/>
        <w:contextualSpacing w:val="0"/>
        <w:jc w:val="both"/>
        <w:rPr>
          <w:rFonts w:ascii="GHEA Grapalat" w:hAnsi="GHEA Grapalat" w:cs="GHEA Grapalat"/>
          <w:lang w:val="hy-AM"/>
        </w:rPr>
      </w:pPr>
      <w:r>
        <w:rPr>
          <w:rFonts w:ascii="Sylfaen" w:hAnsi="Sylfaen" w:cs="Sylfaen"/>
          <w:lang w:val="hy-AM"/>
        </w:rPr>
        <w:t>Շ</w:t>
      </w:r>
      <w:r w:rsidR="004A730C">
        <w:rPr>
          <w:rFonts w:ascii="Sylfaen" w:hAnsi="Sylfaen" w:cs="Sylfaen"/>
          <w:lang w:val="hy-AM"/>
        </w:rPr>
        <w:t>ենքում</w:t>
      </w:r>
      <w:r w:rsidRPr="00740E9A">
        <w:rPr>
          <w:rFonts w:ascii="Sylfaen" w:hAnsi="Sylfaen" w:cs="Sylfaen"/>
          <w:lang w:val="hy-AM"/>
        </w:rPr>
        <w:t xml:space="preserve"> </w:t>
      </w:r>
      <w:r w:rsidR="004A730C">
        <w:rPr>
          <w:rFonts w:ascii="Sylfaen" w:hAnsi="Sylfaen" w:cs="Sylfaen"/>
          <w:lang w:val="hy-AM"/>
        </w:rPr>
        <w:t>առկա</w:t>
      </w:r>
      <w:r w:rsidRPr="00740E9A">
        <w:rPr>
          <w:rFonts w:ascii="Sylfaen" w:hAnsi="Sylfaen" w:cs="Sylfaen"/>
          <w:lang w:val="hy-AM"/>
        </w:rPr>
        <w:t xml:space="preserve"> </w:t>
      </w:r>
      <w:r w:rsidR="004A730C">
        <w:rPr>
          <w:rFonts w:ascii="Sylfaen" w:hAnsi="Sylfaen" w:cs="Sylfaen"/>
          <w:lang w:val="hy-AM"/>
        </w:rPr>
        <w:t>են</w:t>
      </w:r>
      <w:r w:rsidRPr="00740E9A">
        <w:rPr>
          <w:rFonts w:ascii="Sylfaen" w:hAnsi="Sylfaen" w:cs="Sylfaen"/>
          <w:lang w:val="hy-AM"/>
        </w:rPr>
        <w:t xml:space="preserve"> </w:t>
      </w:r>
      <w:r w:rsidR="004A730C">
        <w:rPr>
          <w:rFonts w:ascii="Sylfaen" w:hAnsi="Sylfaen" w:cs="Sylfaen"/>
          <w:lang w:val="hy-AM"/>
        </w:rPr>
        <w:t>դեպի</w:t>
      </w:r>
      <w:r w:rsidRPr="00740E9A">
        <w:rPr>
          <w:rFonts w:ascii="Sylfaen" w:hAnsi="Sylfaen" w:cs="Sylfaen"/>
          <w:lang w:val="hy-AM"/>
        </w:rPr>
        <w:t xml:space="preserve"> </w:t>
      </w:r>
      <w:r w:rsidR="004A730C">
        <w:rPr>
          <w:rFonts w:ascii="Sylfaen" w:hAnsi="Sylfaen" w:cs="Sylfaen"/>
          <w:lang w:val="hy-AM"/>
        </w:rPr>
        <w:t>դուրս</w:t>
      </w:r>
      <w:r w:rsidRPr="00740E9A">
        <w:rPr>
          <w:rFonts w:ascii="Sylfaen" w:hAnsi="Sylfaen" w:cs="Sylfaen"/>
          <w:lang w:val="hy-AM"/>
        </w:rPr>
        <w:t xml:space="preserve"> </w:t>
      </w:r>
      <w:r w:rsidR="004A730C">
        <w:rPr>
          <w:rFonts w:ascii="Sylfaen" w:hAnsi="Sylfaen" w:cs="Sylfaen"/>
          <w:lang w:val="hy-AM"/>
        </w:rPr>
        <w:t>բացվող</w:t>
      </w:r>
      <w:r w:rsidRPr="00740E9A">
        <w:rPr>
          <w:rFonts w:ascii="Sylfaen" w:hAnsi="Sylfaen" w:cs="Sylfaen"/>
          <w:lang w:val="hy-AM"/>
        </w:rPr>
        <w:t xml:space="preserve"> </w:t>
      </w:r>
      <w:r w:rsidR="004A730C">
        <w:rPr>
          <w:rFonts w:ascii="Sylfaen" w:hAnsi="Sylfaen" w:cs="Sylfaen"/>
          <w:lang w:val="hy-AM"/>
        </w:rPr>
        <w:t>պահուստային</w:t>
      </w:r>
      <w:r w:rsidRPr="00740E9A">
        <w:rPr>
          <w:rFonts w:ascii="Sylfaen" w:hAnsi="Sylfaen" w:cs="Sylfaen"/>
          <w:lang w:val="hy-AM"/>
        </w:rPr>
        <w:t xml:space="preserve"> </w:t>
      </w:r>
      <w:r w:rsidR="004A730C">
        <w:rPr>
          <w:rFonts w:ascii="Sylfaen" w:hAnsi="Sylfaen" w:cs="Sylfaen"/>
          <w:lang w:val="hy-AM"/>
        </w:rPr>
        <w:t>ելքեր</w:t>
      </w:r>
      <w:r w:rsidR="004A730C">
        <w:rPr>
          <w:rFonts w:ascii="GHEA Grapalat" w:hAnsi="GHEA Grapalat" w:cs="GHEA Grapalat"/>
          <w:lang w:val="hy-AM"/>
        </w:rPr>
        <w:t>.</w:t>
      </w:r>
    </w:p>
    <w:p w:rsidR="004A730C" w:rsidRDefault="00740E9A" w:rsidP="0075635E">
      <w:pPr>
        <w:pStyle w:val="ListParagraph"/>
        <w:numPr>
          <w:ilvl w:val="0"/>
          <w:numId w:val="7"/>
        </w:numPr>
        <w:spacing w:after="0"/>
        <w:contextualSpacing w:val="0"/>
        <w:jc w:val="both"/>
        <w:rPr>
          <w:rFonts w:ascii="GHEA Grapalat" w:hAnsi="GHEA Grapalat" w:cs="GHEA Grapalat"/>
          <w:lang w:val="hy-AM"/>
        </w:rPr>
      </w:pPr>
      <w:r>
        <w:rPr>
          <w:rFonts w:ascii="Sylfaen" w:hAnsi="Sylfaen" w:cs="Sylfaen"/>
          <w:lang w:val="hy-AM"/>
        </w:rPr>
        <w:t>Հ</w:t>
      </w:r>
      <w:r w:rsidR="004A730C">
        <w:rPr>
          <w:rFonts w:ascii="Sylfaen" w:hAnsi="Sylfaen" w:cs="Sylfaen"/>
          <w:lang w:val="hy-AM"/>
        </w:rPr>
        <w:t>աստատությունն</w:t>
      </w:r>
      <w:r w:rsidRPr="00740E9A">
        <w:rPr>
          <w:rFonts w:ascii="Sylfaen" w:hAnsi="Sylfaen" w:cs="Sylfaen"/>
          <w:lang w:val="hy-AM"/>
        </w:rPr>
        <w:t xml:space="preserve"> </w:t>
      </w:r>
      <w:r w:rsidR="004A730C">
        <w:rPr>
          <w:rFonts w:ascii="Sylfaen" w:hAnsi="Sylfaen" w:cs="Sylfaen"/>
          <w:lang w:val="hy-AM"/>
        </w:rPr>
        <w:t>ապահոված</w:t>
      </w:r>
      <w:r w:rsidRPr="00740E9A">
        <w:rPr>
          <w:rFonts w:ascii="Sylfaen" w:hAnsi="Sylfaen" w:cs="Sylfaen"/>
          <w:lang w:val="hy-AM"/>
        </w:rPr>
        <w:t xml:space="preserve"> </w:t>
      </w:r>
      <w:r w:rsidR="004A730C">
        <w:rPr>
          <w:rFonts w:ascii="Sylfaen" w:hAnsi="Sylfaen" w:cs="Sylfaen"/>
          <w:lang w:val="hy-AM"/>
        </w:rPr>
        <w:t>է</w:t>
      </w:r>
      <w:r w:rsidRPr="00740E9A">
        <w:rPr>
          <w:rFonts w:ascii="Sylfaen" w:hAnsi="Sylfaen" w:cs="Sylfaen"/>
          <w:lang w:val="hy-AM"/>
        </w:rPr>
        <w:t xml:space="preserve"> </w:t>
      </w:r>
      <w:r w:rsidR="004A730C">
        <w:rPr>
          <w:rFonts w:ascii="Sylfaen" w:hAnsi="Sylfaen" w:cs="Sylfaen"/>
          <w:lang w:val="hy-AM"/>
        </w:rPr>
        <w:t>կապի</w:t>
      </w:r>
      <w:r w:rsidRPr="00740E9A">
        <w:rPr>
          <w:rFonts w:ascii="Sylfaen" w:hAnsi="Sylfaen" w:cs="Sylfaen"/>
          <w:lang w:val="hy-AM"/>
        </w:rPr>
        <w:t xml:space="preserve"> </w:t>
      </w:r>
      <w:r w:rsidR="004A730C">
        <w:rPr>
          <w:rFonts w:ascii="Sylfaen" w:hAnsi="Sylfaen" w:cs="Sylfaen"/>
          <w:lang w:val="hy-AM"/>
        </w:rPr>
        <w:t>և</w:t>
      </w:r>
      <w:r w:rsidRPr="00740E9A">
        <w:rPr>
          <w:rFonts w:ascii="Sylfaen" w:hAnsi="Sylfaen" w:cs="Sylfaen"/>
          <w:lang w:val="hy-AM"/>
        </w:rPr>
        <w:t xml:space="preserve"> </w:t>
      </w:r>
      <w:r w:rsidR="004A730C">
        <w:rPr>
          <w:rFonts w:ascii="Sylfaen" w:hAnsi="Sylfaen" w:cs="Sylfaen"/>
          <w:lang w:val="hy-AM"/>
        </w:rPr>
        <w:t>արտակարգ</w:t>
      </w:r>
      <w:r w:rsidRPr="00740E9A">
        <w:rPr>
          <w:rFonts w:ascii="Sylfaen" w:hAnsi="Sylfaen" w:cs="Sylfaen"/>
          <w:lang w:val="hy-AM"/>
        </w:rPr>
        <w:t xml:space="preserve"> </w:t>
      </w:r>
      <w:r w:rsidR="004A730C">
        <w:rPr>
          <w:rFonts w:ascii="Sylfaen" w:hAnsi="Sylfaen" w:cs="Sylfaen"/>
          <w:lang w:val="hy-AM"/>
        </w:rPr>
        <w:t>իրավիճակների</w:t>
      </w:r>
      <w:r w:rsidRPr="00740E9A">
        <w:rPr>
          <w:rFonts w:ascii="Sylfaen" w:hAnsi="Sylfaen" w:cs="Sylfaen"/>
          <w:lang w:val="hy-AM"/>
        </w:rPr>
        <w:t xml:space="preserve"> </w:t>
      </w:r>
      <w:r w:rsidR="004A730C">
        <w:rPr>
          <w:rFonts w:ascii="Sylfaen" w:hAnsi="Sylfaen" w:cs="Sylfaen"/>
          <w:lang w:val="hy-AM"/>
        </w:rPr>
        <w:t>ազդարարման</w:t>
      </w:r>
      <w:r w:rsidRPr="00740E9A">
        <w:rPr>
          <w:rFonts w:ascii="Sylfaen" w:hAnsi="Sylfaen" w:cs="Sylfaen"/>
          <w:lang w:val="hy-AM"/>
        </w:rPr>
        <w:t xml:space="preserve"> </w:t>
      </w:r>
      <w:r w:rsidR="004A730C">
        <w:rPr>
          <w:rFonts w:ascii="Sylfaen" w:hAnsi="Sylfaen" w:cs="Sylfaen"/>
          <w:lang w:val="hy-AM"/>
        </w:rPr>
        <w:t>համակարգով</w:t>
      </w:r>
      <w:r w:rsidR="004A730C">
        <w:rPr>
          <w:rFonts w:ascii="GHEA Grapalat" w:hAnsi="GHEA Grapalat" w:cs="GHEA Grapalat"/>
          <w:lang w:val="hy-AM"/>
        </w:rPr>
        <w:t>.</w:t>
      </w:r>
    </w:p>
    <w:p w:rsidR="004A730C" w:rsidRDefault="00740E9A" w:rsidP="0075635E">
      <w:pPr>
        <w:pStyle w:val="ListParagraph"/>
        <w:numPr>
          <w:ilvl w:val="0"/>
          <w:numId w:val="7"/>
        </w:numPr>
        <w:spacing w:after="0"/>
        <w:contextualSpacing w:val="0"/>
        <w:jc w:val="both"/>
        <w:rPr>
          <w:rFonts w:ascii="GHEA Grapalat" w:hAnsi="GHEA Grapalat" w:cs="GHEA Grapalat"/>
          <w:lang w:val="hy-AM"/>
        </w:rPr>
      </w:pPr>
      <w:r>
        <w:rPr>
          <w:rFonts w:ascii="Sylfaen" w:hAnsi="Sylfaen" w:cs="Sylfaen"/>
          <w:lang w:val="hy-AM"/>
        </w:rPr>
        <w:t>Շ</w:t>
      </w:r>
      <w:r w:rsidR="004A730C">
        <w:rPr>
          <w:rFonts w:ascii="Sylfaen" w:hAnsi="Sylfaen" w:cs="Sylfaen"/>
          <w:lang w:val="hy-AM"/>
        </w:rPr>
        <w:t>ենքի</w:t>
      </w:r>
      <w:r w:rsidRPr="00740E9A">
        <w:rPr>
          <w:rFonts w:ascii="Sylfaen" w:hAnsi="Sylfaen" w:cs="Sylfaen"/>
          <w:lang w:val="hy-AM"/>
        </w:rPr>
        <w:t xml:space="preserve"> </w:t>
      </w:r>
      <w:r w:rsidR="004A730C">
        <w:rPr>
          <w:rFonts w:ascii="Sylfaen" w:hAnsi="Sylfaen" w:cs="Sylfaen"/>
          <w:lang w:val="hy-AM"/>
        </w:rPr>
        <w:t>աստիճանների</w:t>
      </w:r>
      <w:r w:rsidRPr="00740E9A">
        <w:rPr>
          <w:rFonts w:ascii="Sylfaen" w:hAnsi="Sylfaen" w:cs="Sylfaen"/>
          <w:lang w:val="hy-AM"/>
        </w:rPr>
        <w:t xml:space="preserve"> </w:t>
      </w:r>
      <w:r w:rsidR="004A730C">
        <w:rPr>
          <w:rFonts w:ascii="Sylfaen" w:hAnsi="Sylfaen" w:cs="Sylfaen"/>
          <w:lang w:val="hy-AM"/>
        </w:rPr>
        <w:t>լայնությունը</w:t>
      </w:r>
      <w:r w:rsidRPr="00740E9A">
        <w:rPr>
          <w:rFonts w:ascii="Sylfaen" w:hAnsi="Sylfaen" w:cs="Sylfaen"/>
          <w:lang w:val="hy-AM"/>
        </w:rPr>
        <w:t xml:space="preserve"> </w:t>
      </w:r>
      <w:r w:rsidR="004A730C">
        <w:rPr>
          <w:rFonts w:ascii="Sylfaen" w:hAnsi="Sylfaen" w:cs="Sylfaen"/>
          <w:lang w:val="hy-AM"/>
        </w:rPr>
        <w:t>և</w:t>
      </w:r>
      <w:r w:rsidRPr="00740E9A">
        <w:rPr>
          <w:rFonts w:ascii="Sylfaen" w:hAnsi="Sylfaen" w:cs="Sylfaen"/>
          <w:lang w:val="hy-AM"/>
        </w:rPr>
        <w:t xml:space="preserve"> </w:t>
      </w:r>
      <w:r w:rsidR="004A730C">
        <w:rPr>
          <w:rFonts w:ascii="Sylfaen" w:hAnsi="Sylfaen" w:cs="Sylfaen"/>
          <w:lang w:val="hy-AM"/>
        </w:rPr>
        <w:t>դռների</w:t>
      </w:r>
      <w:r w:rsidRPr="00740E9A">
        <w:rPr>
          <w:rFonts w:ascii="Sylfaen" w:hAnsi="Sylfaen" w:cs="Sylfaen"/>
          <w:lang w:val="hy-AM"/>
        </w:rPr>
        <w:t xml:space="preserve"> </w:t>
      </w:r>
      <w:r w:rsidR="004A730C">
        <w:rPr>
          <w:rFonts w:ascii="Sylfaen" w:hAnsi="Sylfaen" w:cs="Sylfaen"/>
          <w:lang w:val="hy-AM"/>
        </w:rPr>
        <w:t>բացվածքը</w:t>
      </w:r>
      <w:r w:rsidRPr="00740E9A">
        <w:rPr>
          <w:rFonts w:ascii="Sylfaen" w:hAnsi="Sylfaen" w:cs="Sylfaen"/>
          <w:lang w:val="hy-AM"/>
        </w:rPr>
        <w:t xml:space="preserve"> </w:t>
      </w:r>
      <w:r w:rsidR="004A730C">
        <w:rPr>
          <w:rFonts w:ascii="Sylfaen" w:hAnsi="Sylfaen" w:cs="Sylfaen"/>
          <w:lang w:val="hy-AM"/>
        </w:rPr>
        <w:t>համապատասխանում</w:t>
      </w:r>
      <w:r w:rsidRPr="00740E9A">
        <w:rPr>
          <w:rFonts w:ascii="Sylfaen" w:hAnsi="Sylfaen" w:cs="Sylfaen"/>
          <w:lang w:val="hy-AM"/>
        </w:rPr>
        <w:t xml:space="preserve"> </w:t>
      </w:r>
      <w:r w:rsidR="004A730C">
        <w:rPr>
          <w:rFonts w:ascii="Sylfaen" w:hAnsi="Sylfaen" w:cs="Sylfaen"/>
          <w:lang w:val="hy-AM"/>
        </w:rPr>
        <w:t>է</w:t>
      </w:r>
      <w:r w:rsidRPr="00740E9A">
        <w:rPr>
          <w:rFonts w:ascii="Sylfaen" w:hAnsi="Sylfaen" w:cs="Sylfaen"/>
          <w:lang w:val="hy-AM"/>
        </w:rPr>
        <w:t xml:space="preserve"> </w:t>
      </w:r>
      <w:r w:rsidR="004A730C">
        <w:rPr>
          <w:rFonts w:ascii="Sylfaen" w:hAnsi="Sylfaen" w:cs="Sylfaen"/>
          <w:lang w:val="hy-AM"/>
        </w:rPr>
        <w:t>պահանջվող</w:t>
      </w:r>
      <w:r w:rsidRPr="00740E9A">
        <w:rPr>
          <w:rFonts w:ascii="Sylfaen" w:hAnsi="Sylfaen" w:cs="Sylfaen"/>
          <w:lang w:val="hy-AM"/>
        </w:rPr>
        <w:t xml:space="preserve"> </w:t>
      </w:r>
      <w:r w:rsidR="004A730C">
        <w:rPr>
          <w:rFonts w:ascii="Sylfaen" w:hAnsi="Sylfaen" w:cs="Sylfaen"/>
          <w:lang w:val="hy-AM"/>
        </w:rPr>
        <w:t>նորմատիվներին</w:t>
      </w:r>
      <w:r w:rsidR="004A730C">
        <w:rPr>
          <w:rFonts w:ascii="GHEA Grapalat" w:hAnsi="GHEA Grapalat" w:cs="GHEA Grapalat"/>
          <w:lang w:val="hy-AM"/>
        </w:rPr>
        <w:t xml:space="preserve">, </w:t>
      </w:r>
      <w:r w:rsidR="004A730C">
        <w:rPr>
          <w:rFonts w:ascii="Sylfaen" w:hAnsi="Sylfaen" w:cs="Sylfaen"/>
          <w:lang w:val="hy-AM"/>
        </w:rPr>
        <w:t>դրանք</w:t>
      </w:r>
      <w:r w:rsidRPr="00740E9A">
        <w:rPr>
          <w:rFonts w:ascii="Sylfaen" w:hAnsi="Sylfaen" w:cs="Sylfaen"/>
          <w:lang w:val="hy-AM"/>
        </w:rPr>
        <w:t xml:space="preserve"> </w:t>
      </w:r>
      <w:r w:rsidR="004A730C">
        <w:rPr>
          <w:rFonts w:ascii="Sylfaen" w:hAnsi="Sylfaen" w:cs="Sylfaen"/>
          <w:lang w:val="hy-AM"/>
        </w:rPr>
        <w:t>հարմարեցված</w:t>
      </w:r>
      <w:r w:rsidRPr="00740E9A">
        <w:rPr>
          <w:rFonts w:ascii="Sylfaen" w:hAnsi="Sylfaen" w:cs="Sylfaen"/>
          <w:lang w:val="hy-AM"/>
        </w:rPr>
        <w:t xml:space="preserve"> </w:t>
      </w:r>
      <w:r w:rsidR="004A730C">
        <w:rPr>
          <w:rFonts w:ascii="Sylfaen" w:hAnsi="Sylfaen" w:cs="Sylfaen"/>
          <w:lang w:val="hy-AM"/>
        </w:rPr>
        <w:t>չեն</w:t>
      </w:r>
      <w:r w:rsidRPr="00740E9A">
        <w:rPr>
          <w:rFonts w:ascii="Sylfaen" w:hAnsi="Sylfaen" w:cs="Sylfaen"/>
          <w:lang w:val="hy-AM"/>
        </w:rPr>
        <w:t xml:space="preserve"> </w:t>
      </w:r>
      <w:r w:rsidR="004A730C">
        <w:rPr>
          <w:rFonts w:ascii="Sylfaen" w:hAnsi="Sylfaen" w:cs="Sylfaen"/>
          <w:lang w:val="hy-AM"/>
        </w:rPr>
        <w:t>կրթության</w:t>
      </w:r>
      <w:r w:rsidRPr="00740E9A">
        <w:rPr>
          <w:rFonts w:ascii="Sylfaen" w:hAnsi="Sylfaen" w:cs="Sylfaen"/>
          <w:lang w:val="hy-AM"/>
        </w:rPr>
        <w:t xml:space="preserve"> </w:t>
      </w:r>
      <w:r w:rsidR="004A730C">
        <w:rPr>
          <w:rFonts w:ascii="Sylfaen" w:hAnsi="Sylfaen" w:cs="Sylfaen"/>
          <w:lang w:val="hy-AM"/>
        </w:rPr>
        <w:t>առանձնահատուկ</w:t>
      </w:r>
      <w:r w:rsidRPr="00740E9A">
        <w:rPr>
          <w:rFonts w:ascii="Sylfaen" w:hAnsi="Sylfaen" w:cs="Sylfaen"/>
          <w:lang w:val="hy-AM"/>
        </w:rPr>
        <w:t xml:space="preserve"> </w:t>
      </w:r>
      <w:r w:rsidR="004A730C">
        <w:rPr>
          <w:rFonts w:ascii="Sylfaen" w:hAnsi="Sylfaen" w:cs="Sylfaen"/>
          <w:lang w:val="hy-AM"/>
        </w:rPr>
        <w:t>պայմանների</w:t>
      </w:r>
      <w:r w:rsidRPr="00740E9A">
        <w:rPr>
          <w:rFonts w:ascii="Sylfaen" w:hAnsi="Sylfaen" w:cs="Sylfaen"/>
          <w:lang w:val="hy-AM"/>
        </w:rPr>
        <w:t xml:space="preserve"> </w:t>
      </w:r>
      <w:r w:rsidR="004A730C">
        <w:rPr>
          <w:rFonts w:ascii="Sylfaen" w:hAnsi="Sylfaen" w:cs="Sylfaen"/>
          <w:lang w:val="hy-AM"/>
        </w:rPr>
        <w:t>կարիք</w:t>
      </w:r>
      <w:r w:rsidRPr="00740E9A">
        <w:rPr>
          <w:rFonts w:ascii="Sylfaen" w:hAnsi="Sylfaen" w:cs="Sylfaen"/>
          <w:lang w:val="hy-AM"/>
        </w:rPr>
        <w:t xml:space="preserve"> </w:t>
      </w:r>
      <w:r w:rsidR="004A730C">
        <w:rPr>
          <w:rFonts w:ascii="Sylfaen" w:hAnsi="Sylfaen" w:cs="Sylfaen"/>
          <w:lang w:val="hy-AM"/>
        </w:rPr>
        <w:t>ունեցող</w:t>
      </w:r>
      <w:r w:rsidRPr="00740E9A">
        <w:rPr>
          <w:rFonts w:ascii="Sylfaen" w:hAnsi="Sylfaen" w:cs="Sylfaen"/>
          <w:lang w:val="hy-AM"/>
        </w:rPr>
        <w:t xml:space="preserve"> </w:t>
      </w:r>
      <w:r w:rsidR="004A730C">
        <w:rPr>
          <w:rFonts w:ascii="Sylfaen" w:hAnsi="Sylfaen" w:cs="Sylfaen"/>
          <w:lang w:val="hy-AM"/>
        </w:rPr>
        <w:t>սովորողների</w:t>
      </w:r>
      <w:r w:rsidRPr="00740E9A">
        <w:rPr>
          <w:rFonts w:ascii="Sylfaen" w:hAnsi="Sylfaen" w:cs="Sylfaen"/>
          <w:lang w:val="hy-AM"/>
        </w:rPr>
        <w:t xml:space="preserve"> </w:t>
      </w:r>
      <w:r w:rsidR="004A730C">
        <w:rPr>
          <w:rFonts w:ascii="Sylfaen" w:hAnsi="Sylfaen" w:cs="Sylfaen"/>
          <w:lang w:val="hy-AM"/>
        </w:rPr>
        <w:t>պահանջներին</w:t>
      </w:r>
      <w:r w:rsidR="004A730C">
        <w:rPr>
          <w:rFonts w:ascii="GHEA Grapalat" w:hAnsi="GHEA Grapalat" w:cs="GHEA Grapalat"/>
          <w:lang w:val="hy-AM"/>
        </w:rPr>
        <w:t>.</w:t>
      </w:r>
    </w:p>
    <w:p w:rsidR="004A730C" w:rsidRDefault="00740E9A" w:rsidP="0075635E">
      <w:pPr>
        <w:pStyle w:val="ListParagraph"/>
        <w:numPr>
          <w:ilvl w:val="0"/>
          <w:numId w:val="7"/>
        </w:numPr>
        <w:spacing w:after="0"/>
        <w:contextualSpacing w:val="0"/>
        <w:jc w:val="both"/>
        <w:rPr>
          <w:rFonts w:ascii="GHEA Grapalat" w:hAnsi="GHEA Grapalat" w:cs="GHEA Grapalat"/>
          <w:lang w:val="hy-AM"/>
        </w:rPr>
      </w:pPr>
      <w:r>
        <w:rPr>
          <w:rFonts w:ascii="Sylfaen" w:hAnsi="Sylfaen" w:cs="Sylfaen"/>
          <w:lang w:val="hy-AM"/>
        </w:rPr>
        <w:t>Հ</w:t>
      </w:r>
      <w:r w:rsidR="004A730C">
        <w:rPr>
          <w:rFonts w:ascii="Sylfaen" w:hAnsi="Sylfaen" w:cs="Sylfaen"/>
          <w:lang w:val="hy-AM"/>
        </w:rPr>
        <w:t>աստատությունն</w:t>
      </w:r>
      <w:r w:rsidRPr="00740E9A">
        <w:rPr>
          <w:rFonts w:ascii="Sylfaen" w:hAnsi="Sylfaen" w:cs="Sylfaen"/>
          <w:lang w:val="hy-AM"/>
        </w:rPr>
        <w:t xml:space="preserve"> </w:t>
      </w:r>
      <w:r w:rsidR="004A730C">
        <w:rPr>
          <w:rFonts w:ascii="Sylfaen" w:hAnsi="Sylfaen" w:cs="Sylfaen"/>
          <w:lang w:val="hy-AM"/>
        </w:rPr>
        <w:t>ապահովված</w:t>
      </w:r>
      <w:r w:rsidRPr="00740E9A">
        <w:rPr>
          <w:rFonts w:ascii="Sylfaen" w:hAnsi="Sylfaen" w:cs="Sylfaen"/>
          <w:lang w:val="hy-AM"/>
        </w:rPr>
        <w:t xml:space="preserve"> </w:t>
      </w:r>
      <w:r w:rsidR="004A730C">
        <w:rPr>
          <w:rFonts w:ascii="Sylfaen" w:hAnsi="Sylfaen" w:cs="Sylfaen"/>
          <w:lang w:val="hy-AM"/>
        </w:rPr>
        <w:t>է</w:t>
      </w:r>
      <w:r w:rsidRPr="00740E9A">
        <w:rPr>
          <w:rFonts w:ascii="Sylfaen" w:hAnsi="Sylfaen" w:cs="Sylfaen"/>
          <w:lang w:val="hy-AM"/>
        </w:rPr>
        <w:t xml:space="preserve"> </w:t>
      </w:r>
      <w:r w:rsidR="004A730C">
        <w:rPr>
          <w:rFonts w:ascii="Sylfaen" w:hAnsi="Sylfaen" w:cs="Sylfaen"/>
          <w:lang w:val="hy-AM"/>
        </w:rPr>
        <w:t>սարքին</w:t>
      </w:r>
      <w:r w:rsidRPr="00740E9A">
        <w:rPr>
          <w:rFonts w:ascii="Sylfaen" w:hAnsi="Sylfaen" w:cs="Sylfaen"/>
          <w:lang w:val="hy-AM"/>
        </w:rPr>
        <w:t xml:space="preserve"> </w:t>
      </w:r>
      <w:r w:rsidR="004A730C">
        <w:rPr>
          <w:rFonts w:ascii="Sylfaen" w:hAnsi="Sylfaen" w:cs="Sylfaen"/>
          <w:lang w:val="hy-AM"/>
        </w:rPr>
        <w:t>վիճակում</w:t>
      </w:r>
      <w:r w:rsidRPr="00740E9A">
        <w:rPr>
          <w:rFonts w:ascii="Sylfaen" w:hAnsi="Sylfaen" w:cs="Sylfaen"/>
          <w:lang w:val="hy-AM"/>
        </w:rPr>
        <w:t xml:space="preserve"> </w:t>
      </w:r>
      <w:r w:rsidR="004A730C">
        <w:rPr>
          <w:rFonts w:ascii="Sylfaen" w:hAnsi="Sylfaen" w:cs="Sylfaen"/>
          <w:lang w:val="hy-AM"/>
        </w:rPr>
        <w:t>գտնվող</w:t>
      </w:r>
      <w:r w:rsidRPr="00740E9A">
        <w:rPr>
          <w:rFonts w:ascii="Sylfaen" w:hAnsi="Sylfaen" w:cs="Sylfaen"/>
          <w:lang w:val="hy-AM"/>
        </w:rPr>
        <w:t xml:space="preserve"> </w:t>
      </w:r>
      <w:r w:rsidR="004A730C">
        <w:rPr>
          <w:rFonts w:ascii="Sylfaen" w:hAnsi="Sylfaen" w:cs="Sylfaen"/>
          <w:lang w:val="hy-AM"/>
        </w:rPr>
        <w:t>հակահրդեհային</w:t>
      </w:r>
      <w:r w:rsidRPr="00740E9A">
        <w:rPr>
          <w:rFonts w:ascii="Sylfaen" w:hAnsi="Sylfaen" w:cs="Sylfaen"/>
          <w:lang w:val="hy-AM"/>
        </w:rPr>
        <w:t xml:space="preserve"> </w:t>
      </w:r>
      <w:r w:rsidR="004A730C">
        <w:rPr>
          <w:rFonts w:ascii="Sylfaen" w:hAnsi="Sylfaen" w:cs="Sylfaen"/>
          <w:lang w:val="hy-AM"/>
        </w:rPr>
        <w:t>անվտանգության</w:t>
      </w:r>
      <w:r w:rsidRPr="00740E9A">
        <w:rPr>
          <w:rFonts w:ascii="Sylfaen" w:hAnsi="Sylfaen" w:cs="Sylfaen"/>
          <w:lang w:val="hy-AM"/>
        </w:rPr>
        <w:t xml:space="preserve"> </w:t>
      </w:r>
      <w:r w:rsidR="004A730C">
        <w:rPr>
          <w:rFonts w:ascii="Sylfaen" w:hAnsi="Sylfaen" w:cs="Sylfaen"/>
          <w:lang w:val="hy-AM"/>
        </w:rPr>
        <w:t>լրակազմով</w:t>
      </w:r>
      <w:r w:rsidR="004A730C">
        <w:rPr>
          <w:rFonts w:ascii="GHEA Grapalat" w:hAnsi="GHEA Grapalat" w:cs="GHEA Grapalat"/>
          <w:lang w:val="hy-AM"/>
        </w:rPr>
        <w:t>.</w:t>
      </w:r>
    </w:p>
    <w:p w:rsidR="004A730C" w:rsidRDefault="00740E9A" w:rsidP="0075635E">
      <w:pPr>
        <w:pStyle w:val="ListParagraph"/>
        <w:numPr>
          <w:ilvl w:val="0"/>
          <w:numId w:val="7"/>
        </w:numPr>
        <w:spacing w:after="0"/>
        <w:contextualSpacing w:val="0"/>
        <w:jc w:val="both"/>
        <w:rPr>
          <w:rFonts w:ascii="GHEA Grapalat" w:hAnsi="GHEA Grapalat" w:cs="GHEA Grapalat"/>
          <w:lang w:val="hy-AM"/>
        </w:rPr>
      </w:pPr>
      <w:r>
        <w:rPr>
          <w:rFonts w:ascii="Sylfaen" w:hAnsi="Sylfaen" w:cs="Sylfaen"/>
          <w:lang w:val="hy-AM"/>
        </w:rPr>
        <w:t>Հ</w:t>
      </w:r>
      <w:r w:rsidR="004A730C">
        <w:rPr>
          <w:rFonts w:ascii="Sylfaen" w:hAnsi="Sylfaen" w:cs="Sylfaen"/>
          <w:lang w:val="hy-AM"/>
        </w:rPr>
        <w:t>աստատության</w:t>
      </w:r>
      <w:r w:rsidRPr="00740E9A">
        <w:rPr>
          <w:rFonts w:ascii="Sylfaen" w:hAnsi="Sylfaen" w:cs="Sylfaen"/>
          <w:lang w:val="hy-AM"/>
        </w:rPr>
        <w:t xml:space="preserve"> </w:t>
      </w:r>
      <w:r w:rsidR="004A730C">
        <w:rPr>
          <w:rFonts w:ascii="Sylfaen" w:hAnsi="Sylfaen" w:cs="Sylfaen"/>
          <w:lang w:val="hy-AM"/>
        </w:rPr>
        <w:t>տանիքը</w:t>
      </w:r>
      <w:r w:rsidRPr="00740E9A">
        <w:rPr>
          <w:rFonts w:ascii="Sylfaen" w:hAnsi="Sylfaen" w:cs="Sylfaen"/>
          <w:lang w:val="hy-AM"/>
        </w:rPr>
        <w:t xml:space="preserve"> </w:t>
      </w:r>
      <w:r w:rsidR="004A730C">
        <w:rPr>
          <w:rFonts w:ascii="Sylfaen" w:hAnsi="Sylfaen" w:cs="Sylfaen"/>
          <w:lang w:val="hy-AM"/>
        </w:rPr>
        <w:t>պատված</w:t>
      </w:r>
      <w:r w:rsidRPr="00740E9A">
        <w:rPr>
          <w:rFonts w:ascii="Sylfaen" w:hAnsi="Sylfaen" w:cs="Sylfaen"/>
          <w:lang w:val="hy-AM"/>
        </w:rPr>
        <w:t xml:space="preserve"> </w:t>
      </w:r>
      <w:r w:rsidR="004A730C">
        <w:rPr>
          <w:rFonts w:ascii="Sylfaen" w:hAnsi="Sylfaen" w:cs="Sylfaen"/>
          <w:lang w:val="hy-AM"/>
        </w:rPr>
        <w:t>է</w:t>
      </w:r>
      <w:r w:rsidRPr="00740E9A">
        <w:rPr>
          <w:rFonts w:ascii="Sylfaen" w:hAnsi="Sylfaen" w:cs="Sylfaen"/>
          <w:lang w:val="hy-AM"/>
        </w:rPr>
        <w:t xml:space="preserve"> </w:t>
      </w:r>
      <w:r w:rsidR="004A730C">
        <w:rPr>
          <w:rFonts w:ascii="Sylfaen" w:hAnsi="Sylfaen" w:cs="Sylfaen"/>
          <w:lang w:val="hy-AM"/>
        </w:rPr>
        <w:t>հրակայուն</w:t>
      </w:r>
      <w:r w:rsidRPr="00740E9A">
        <w:rPr>
          <w:rFonts w:ascii="Sylfaen" w:hAnsi="Sylfaen" w:cs="Sylfaen"/>
          <w:lang w:val="hy-AM"/>
        </w:rPr>
        <w:t xml:space="preserve"> </w:t>
      </w:r>
      <w:r w:rsidR="004A730C">
        <w:rPr>
          <w:rFonts w:ascii="Sylfaen" w:hAnsi="Sylfaen" w:cs="Sylfaen"/>
          <w:lang w:val="hy-AM"/>
        </w:rPr>
        <w:t>նյութերով</w:t>
      </w:r>
      <w:r w:rsidR="004A730C">
        <w:rPr>
          <w:rFonts w:ascii="GHEA Grapalat" w:hAnsi="GHEA Grapalat" w:cs="GHEA Grapalat"/>
          <w:lang w:val="hy-AM"/>
        </w:rPr>
        <w:t xml:space="preserve">: </w:t>
      </w:r>
    </w:p>
    <w:p w:rsidR="004A730C" w:rsidRDefault="004A730C" w:rsidP="008C03F7">
      <w:pPr>
        <w:spacing w:line="276" w:lineRule="auto"/>
        <w:ind w:left="1068"/>
        <w:jc w:val="both"/>
        <w:rPr>
          <w:rFonts w:ascii="GHEA Grapalat" w:hAnsi="GHEA Grapalat" w:cs="GHEA Grapalat"/>
          <w:lang w:val="hy-AM"/>
        </w:rPr>
      </w:pPr>
    </w:p>
    <w:p w:rsidR="004A730C" w:rsidRDefault="00740E9A" w:rsidP="0075635E">
      <w:pPr>
        <w:pStyle w:val="ListParagraph"/>
        <w:numPr>
          <w:ilvl w:val="0"/>
          <w:numId w:val="10"/>
        </w:numPr>
        <w:spacing w:after="0"/>
        <w:ind w:left="644"/>
        <w:contextualSpacing w:val="0"/>
        <w:jc w:val="both"/>
        <w:rPr>
          <w:rFonts w:ascii="GHEA Grapalat" w:hAnsi="GHEA Grapalat" w:cs="GHEA Grapalat"/>
          <w:lang w:val="hy-AM"/>
        </w:rPr>
      </w:pPr>
      <w:r>
        <w:rPr>
          <w:rFonts w:ascii="Sylfaen" w:hAnsi="Sylfaen" w:cs="Sylfaen"/>
          <w:lang w:val="hy-AM"/>
        </w:rPr>
        <w:t>Հ</w:t>
      </w:r>
      <w:r w:rsidR="004A730C">
        <w:rPr>
          <w:rFonts w:ascii="Sylfaen" w:hAnsi="Sylfaen" w:cs="Sylfaen"/>
          <w:lang w:val="hy-AM"/>
        </w:rPr>
        <w:t>աստատության</w:t>
      </w:r>
      <w:r w:rsidRPr="00740E9A">
        <w:rPr>
          <w:rFonts w:ascii="Sylfaen" w:hAnsi="Sylfaen" w:cs="Sylfaen"/>
          <w:lang w:val="hy-AM"/>
        </w:rPr>
        <w:t xml:space="preserve"> </w:t>
      </w:r>
      <w:r w:rsidR="004A730C">
        <w:rPr>
          <w:rFonts w:ascii="Sylfaen" w:hAnsi="Sylfaen" w:cs="Sylfaen"/>
          <w:lang w:val="hy-AM"/>
        </w:rPr>
        <w:t>միջանցքների</w:t>
      </w:r>
      <w:r w:rsidRPr="00740E9A">
        <w:rPr>
          <w:rFonts w:ascii="Sylfaen" w:hAnsi="Sylfaen" w:cs="Sylfaen"/>
          <w:lang w:val="hy-AM"/>
        </w:rPr>
        <w:t xml:space="preserve"> </w:t>
      </w:r>
      <w:r w:rsidR="004A730C">
        <w:rPr>
          <w:rFonts w:ascii="Sylfaen" w:hAnsi="Sylfaen" w:cs="Sylfaen"/>
          <w:lang w:val="hy-AM"/>
        </w:rPr>
        <w:t>հատակները</w:t>
      </w:r>
      <w:r w:rsidRPr="00740E9A">
        <w:rPr>
          <w:rFonts w:ascii="Sylfaen" w:hAnsi="Sylfaen" w:cs="Sylfaen"/>
          <w:lang w:val="hy-AM"/>
        </w:rPr>
        <w:t xml:space="preserve"> </w:t>
      </w:r>
      <w:r w:rsidR="004A730C">
        <w:rPr>
          <w:rFonts w:ascii="Sylfaen" w:hAnsi="Sylfaen" w:cs="Sylfaen"/>
          <w:lang w:val="hy-AM"/>
        </w:rPr>
        <w:t>սայթաքուն</w:t>
      </w:r>
      <w:r w:rsidRPr="00740E9A">
        <w:rPr>
          <w:rFonts w:ascii="Sylfaen" w:hAnsi="Sylfaen" w:cs="Sylfaen"/>
          <w:lang w:val="hy-AM"/>
        </w:rPr>
        <w:t xml:space="preserve"> </w:t>
      </w:r>
      <w:r w:rsidR="004A730C">
        <w:rPr>
          <w:rFonts w:ascii="Sylfaen" w:hAnsi="Sylfaen" w:cs="Sylfaen"/>
          <w:lang w:val="hy-AM"/>
        </w:rPr>
        <w:t>չեն</w:t>
      </w:r>
      <w:r w:rsidR="004A730C">
        <w:rPr>
          <w:rFonts w:ascii="GHEA Grapalat" w:hAnsi="GHEA Grapalat" w:cs="GHEA Grapalat"/>
          <w:lang w:val="hy-AM"/>
        </w:rPr>
        <w:t xml:space="preserve">: </w:t>
      </w:r>
    </w:p>
    <w:p w:rsidR="004A730C" w:rsidRDefault="00740E9A" w:rsidP="0075635E">
      <w:pPr>
        <w:pStyle w:val="ListParagraph"/>
        <w:numPr>
          <w:ilvl w:val="0"/>
          <w:numId w:val="10"/>
        </w:numPr>
        <w:spacing w:after="0"/>
        <w:ind w:left="644"/>
        <w:contextualSpacing w:val="0"/>
        <w:jc w:val="both"/>
        <w:rPr>
          <w:rFonts w:ascii="GHEA Grapalat" w:hAnsi="GHEA Grapalat" w:cs="GHEA Grapalat"/>
          <w:lang w:val="hy-AM"/>
        </w:rPr>
      </w:pPr>
      <w:r>
        <w:rPr>
          <w:rFonts w:ascii="Sylfaen" w:hAnsi="Sylfaen" w:cs="Sylfaen"/>
          <w:lang w:val="hy-AM"/>
        </w:rPr>
        <w:t>Ս</w:t>
      </w:r>
      <w:r w:rsidR="004A730C">
        <w:rPr>
          <w:rFonts w:ascii="Sylfaen" w:hAnsi="Sylfaen" w:cs="Sylfaen"/>
          <w:lang w:val="hy-AM"/>
        </w:rPr>
        <w:t>տորին</w:t>
      </w:r>
      <w:r w:rsidRPr="00740E9A">
        <w:rPr>
          <w:rFonts w:ascii="Sylfaen" w:hAnsi="Sylfaen" w:cs="Sylfaen"/>
          <w:lang w:val="hy-AM"/>
        </w:rPr>
        <w:t xml:space="preserve"> </w:t>
      </w:r>
      <w:r w:rsidR="004A730C">
        <w:rPr>
          <w:rFonts w:ascii="Sylfaen" w:hAnsi="Sylfaen" w:cs="Sylfaen"/>
          <w:lang w:val="hy-AM"/>
        </w:rPr>
        <w:t>հարկերի</w:t>
      </w:r>
      <w:r w:rsidRPr="00740E9A">
        <w:rPr>
          <w:rFonts w:ascii="Sylfaen" w:hAnsi="Sylfaen" w:cs="Sylfaen"/>
          <w:lang w:val="hy-AM"/>
        </w:rPr>
        <w:t xml:space="preserve"> </w:t>
      </w:r>
      <w:r w:rsidR="004A730C">
        <w:rPr>
          <w:rFonts w:ascii="Sylfaen" w:hAnsi="Sylfaen" w:cs="Sylfaen"/>
          <w:lang w:val="hy-AM"/>
        </w:rPr>
        <w:t>պատուհաններն</w:t>
      </w:r>
      <w:r w:rsidRPr="00740E9A">
        <w:rPr>
          <w:rFonts w:ascii="Sylfaen" w:hAnsi="Sylfaen" w:cs="Sylfaen"/>
          <w:lang w:val="hy-AM"/>
        </w:rPr>
        <w:t xml:space="preserve"> </w:t>
      </w:r>
      <w:r w:rsidR="004A730C">
        <w:rPr>
          <w:rFonts w:ascii="Sylfaen" w:hAnsi="Sylfaen" w:cs="Sylfaen"/>
          <w:lang w:val="hy-AM"/>
        </w:rPr>
        <w:t>չունեն</w:t>
      </w:r>
      <w:r w:rsidRPr="00740E9A">
        <w:rPr>
          <w:rFonts w:ascii="Sylfaen" w:hAnsi="Sylfaen" w:cs="Sylfaen"/>
          <w:lang w:val="hy-AM"/>
        </w:rPr>
        <w:t xml:space="preserve"> </w:t>
      </w:r>
      <w:r w:rsidR="004A730C">
        <w:rPr>
          <w:rFonts w:ascii="Sylfaen" w:hAnsi="Sylfaen" w:cs="Sylfaen"/>
          <w:lang w:val="hy-AM"/>
        </w:rPr>
        <w:t>շարժական</w:t>
      </w:r>
      <w:r w:rsidRPr="00740E9A">
        <w:rPr>
          <w:rFonts w:ascii="Sylfaen" w:hAnsi="Sylfaen" w:cs="Sylfaen"/>
          <w:lang w:val="hy-AM"/>
        </w:rPr>
        <w:t xml:space="preserve"> </w:t>
      </w:r>
      <w:r w:rsidR="004A730C">
        <w:rPr>
          <w:rFonts w:ascii="Sylfaen" w:hAnsi="Sylfaen" w:cs="Sylfaen"/>
          <w:lang w:val="hy-AM"/>
        </w:rPr>
        <w:t>մետաղյա</w:t>
      </w:r>
      <w:r w:rsidRPr="00740E9A">
        <w:rPr>
          <w:rFonts w:ascii="Sylfaen" w:hAnsi="Sylfaen" w:cs="Sylfaen"/>
          <w:lang w:val="hy-AM"/>
        </w:rPr>
        <w:t xml:space="preserve"> </w:t>
      </w:r>
      <w:r w:rsidR="004A730C">
        <w:rPr>
          <w:rFonts w:ascii="Sylfaen" w:hAnsi="Sylfaen" w:cs="Sylfaen"/>
          <w:lang w:val="hy-AM"/>
        </w:rPr>
        <w:t>վանդակաճաղեր</w:t>
      </w:r>
      <w:r w:rsidR="004A730C">
        <w:rPr>
          <w:rFonts w:ascii="GHEA Grapalat" w:hAnsi="GHEA Grapalat" w:cs="GHEA Grapalat"/>
          <w:lang w:val="hy-AM"/>
        </w:rPr>
        <w:t>.</w:t>
      </w:r>
    </w:p>
    <w:p w:rsidR="004A730C" w:rsidRDefault="004A730C" w:rsidP="004A730C">
      <w:pPr>
        <w:pStyle w:val="ListParagraph"/>
        <w:spacing w:after="0"/>
        <w:jc w:val="both"/>
        <w:rPr>
          <w:rFonts w:ascii="GHEA Grapalat" w:hAnsi="GHEA Grapalat" w:cs="GHEA Grapalat"/>
          <w:lang w:val="hy-AM"/>
        </w:rPr>
      </w:pPr>
    </w:p>
    <w:p w:rsidR="004A730C" w:rsidRDefault="004A730C" w:rsidP="004A730C">
      <w:pPr>
        <w:ind w:firstLine="360"/>
        <w:jc w:val="both"/>
        <w:rPr>
          <w:rFonts w:ascii="GHEA Grapalat" w:hAnsi="GHEA Grapalat" w:cs="GHEA Grapalat"/>
          <w:b/>
          <w:bCs/>
          <w:i/>
          <w:iCs/>
          <w:lang w:val="hy-AM"/>
        </w:rPr>
      </w:pPr>
      <w:r>
        <w:rPr>
          <w:rFonts w:ascii="Sylfaen" w:hAnsi="Sylfaen" w:cs="Sylfaen"/>
          <w:b/>
          <w:bCs/>
          <w:i/>
          <w:iCs/>
          <w:lang w:val="hy-AM"/>
        </w:rPr>
        <w:t>Հաստատության</w:t>
      </w:r>
      <w:r w:rsidR="00740E9A" w:rsidRPr="00740E9A">
        <w:rPr>
          <w:rFonts w:ascii="Sylfaen" w:hAnsi="Sylfaen" w:cs="Sylfaen"/>
          <w:b/>
          <w:bCs/>
          <w:i/>
          <w:iCs/>
          <w:lang w:val="hy-AM"/>
        </w:rPr>
        <w:t xml:space="preserve"> </w:t>
      </w:r>
      <w:r>
        <w:rPr>
          <w:rFonts w:ascii="Sylfaen" w:hAnsi="Sylfaen" w:cs="Sylfaen"/>
          <w:b/>
          <w:bCs/>
          <w:i/>
          <w:iCs/>
          <w:lang w:val="hy-AM"/>
        </w:rPr>
        <w:t>շենքի</w:t>
      </w:r>
      <w:r w:rsidR="00740E9A" w:rsidRPr="00740E9A">
        <w:rPr>
          <w:rFonts w:ascii="Sylfaen" w:hAnsi="Sylfaen" w:cs="Sylfaen"/>
          <w:b/>
          <w:bCs/>
          <w:i/>
          <w:iCs/>
          <w:lang w:val="hy-AM"/>
        </w:rPr>
        <w:t xml:space="preserve"> </w:t>
      </w:r>
      <w:r>
        <w:rPr>
          <w:rFonts w:ascii="Sylfaen" w:hAnsi="Sylfaen" w:cs="Sylfaen"/>
          <w:b/>
          <w:bCs/>
          <w:i/>
          <w:iCs/>
          <w:lang w:val="hy-AM"/>
        </w:rPr>
        <w:t>և</w:t>
      </w:r>
      <w:r w:rsidR="00740E9A" w:rsidRPr="00740E9A">
        <w:rPr>
          <w:rFonts w:ascii="Sylfaen" w:hAnsi="Sylfaen" w:cs="Sylfaen"/>
          <w:b/>
          <w:bCs/>
          <w:i/>
          <w:iCs/>
          <w:lang w:val="hy-AM"/>
        </w:rPr>
        <w:t xml:space="preserve"> </w:t>
      </w:r>
      <w:r>
        <w:rPr>
          <w:rFonts w:ascii="Sylfaen" w:hAnsi="Sylfaen" w:cs="Sylfaen"/>
          <w:b/>
          <w:bCs/>
          <w:i/>
          <w:iCs/>
          <w:lang w:val="hy-AM"/>
        </w:rPr>
        <w:t>դրա</w:t>
      </w:r>
      <w:r w:rsidR="00740E9A" w:rsidRPr="00740E9A">
        <w:rPr>
          <w:rFonts w:ascii="Sylfaen" w:hAnsi="Sylfaen" w:cs="Sylfaen"/>
          <w:b/>
          <w:bCs/>
          <w:i/>
          <w:iCs/>
          <w:lang w:val="hy-AM"/>
        </w:rPr>
        <w:t xml:space="preserve"> </w:t>
      </w:r>
      <w:r>
        <w:rPr>
          <w:rFonts w:ascii="Sylfaen" w:hAnsi="Sylfaen" w:cs="Sylfaen"/>
          <w:b/>
          <w:bCs/>
          <w:i/>
          <w:iCs/>
          <w:lang w:val="hy-AM"/>
        </w:rPr>
        <w:t>շահագործման</w:t>
      </w:r>
      <w:r w:rsidR="00740E9A" w:rsidRPr="00740E9A">
        <w:rPr>
          <w:rFonts w:ascii="Sylfaen" w:hAnsi="Sylfaen" w:cs="Sylfaen"/>
          <w:b/>
          <w:bCs/>
          <w:i/>
          <w:iCs/>
          <w:lang w:val="hy-AM"/>
        </w:rPr>
        <w:t xml:space="preserve"> </w:t>
      </w:r>
      <w:r>
        <w:rPr>
          <w:rFonts w:ascii="Sylfaen" w:hAnsi="Sylfaen" w:cs="Sylfaen"/>
          <w:b/>
          <w:bCs/>
          <w:i/>
          <w:iCs/>
          <w:lang w:val="hy-AM"/>
        </w:rPr>
        <w:t>անվտանգությունը</w:t>
      </w:r>
      <w:r w:rsidR="00740E9A" w:rsidRPr="00740E9A">
        <w:rPr>
          <w:rFonts w:ascii="Sylfaen" w:hAnsi="Sylfaen" w:cs="Sylfaen"/>
          <w:b/>
          <w:bCs/>
          <w:i/>
          <w:iCs/>
          <w:lang w:val="hy-AM"/>
        </w:rPr>
        <w:t xml:space="preserve"> </w:t>
      </w:r>
      <w:r>
        <w:rPr>
          <w:rFonts w:ascii="Sylfaen" w:hAnsi="Sylfaen" w:cs="Sylfaen"/>
          <w:b/>
          <w:bCs/>
          <w:i/>
          <w:iCs/>
          <w:lang w:val="hy-AM"/>
        </w:rPr>
        <w:t>նկարագրող</w:t>
      </w:r>
      <w:r w:rsidR="00740E9A" w:rsidRPr="00740E9A">
        <w:rPr>
          <w:rFonts w:ascii="Sylfaen" w:hAnsi="Sylfaen" w:cs="Sylfaen"/>
          <w:b/>
          <w:bCs/>
          <w:i/>
          <w:iCs/>
          <w:lang w:val="hy-AM"/>
        </w:rPr>
        <w:t xml:space="preserve"> </w:t>
      </w:r>
      <w:r>
        <w:rPr>
          <w:rFonts w:ascii="Sylfaen" w:hAnsi="Sylfaen" w:cs="Sylfaen"/>
          <w:b/>
          <w:bCs/>
          <w:i/>
          <w:iCs/>
          <w:lang w:val="hy-AM"/>
        </w:rPr>
        <w:t>չափանիշները</w:t>
      </w:r>
      <w:r w:rsidR="00740E9A" w:rsidRPr="00740E9A">
        <w:rPr>
          <w:rFonts w:ascii="Sylfaen" w:hAnsi="Sylfaen" w:cs="Sylfaen"/>
          <w:b/>
          <w:bCs/>
          <w:i/>
          <w:iCs/>
          <w:lang w:val="hy-AM"/>
        </w:rPr>
        <w:t xml:space="preserve"> </w:t>
      </w:r>
      <w:r>
        <w:rPr>
          <w:rFonts w:ascii="Sylfaen" w:hAnsi="Sylfaen" w:cs="Sylfaen"/>
          <w:b/>
          <w:bCs/>
          <w:i/>
          <w:iCs/>
          <w:lang w:val="hy-AM"/>
        </w:rPr>
        <w:t>վերաբերում</w:t>
      </w:r>
      <w:r w:rsidR="00740E9A" w:rsidRPr="00740E9A">
        <w:rPr>
          <w:rFonts w:ascii="Sylfaen" w:hAnsi="Sylfaen" w:cs="Sylfaen"/>
          <w:b/>
          <w:bCs/>
          <w:i/>
          <w:iCs/>
          <w:lang w:val="hy-AM"/>
        </w:rPr>
        <w:t xml:space="preserve"> </w:t>
      </w:r>
      <w:r>
        <w:rPr>
          <w:rFonts w:ascii="Sylfaen" w:hAnsi="Sylfaen" w:cs="Sylfaen"/>
          <w:b/>
          <w:bCs/>
          <w:i/>
          <w:iCs/>
          <w:lang w:val="hy-AM"/>
        </w:rPr>
        <w:t>են</w:t>
      </w:r>
      <w:r w:rsidR="00740E9A" w:rsidRPr="00740E9A">
        <w:rPr>
          <w:rFonts w:ascii="Sylfaen" w:hAnsi="Sylfaen" w:cs="Sylfaen"/>
          <w:b/>
          <w:bCs/>
          <w:i/>
          <w:iCs/>
          <w:lang w:val="hy-AM"/>
        </w:rPr>
        <w:t xml:space="preserve"> </w:t>
      </w:r>
      <w:r>
        <w:rPr>
          <w:rFonts w:ascii="Sylfaen" w:hAnsi="Sylfaen" w:cs="Sylfaen"/>
          <w:b/>
          <w:bCs/>
          <w:i/>
          <w:iCs/>
          <w:lang w:val="hy-AM"/>
        </w:rPr>
        <w:t>սովորողների</w:t>
      </w:r>
      <w:r w:rsidR="00740E9A" w:rsidRPr="00740E9A">
        <w:rPr>
          <w:rFonts w:ascii="Sylfaen" w:hAnsi="Sylfaen" w:cs="Sylfaen"/>
          <w:b/>
          <w:bCs/>
          <w:i/>
          <w:iCs/>
          <w:lang w:val="hy-AM"/>
        </w:rPr>
        <w:t xml:space="preserve"> </w:t>
      </w:r>
      <w:r>
        <w:rPr>
          <w:rFonts w:ascii="Sylfaen" w:hAnsi="Sylfaen" w:cs="Sylfaen"/>
          <w:b/>
          <w:bCs/>
          <w:i/>
          <w:iCs/>
          <w:lang w:val="hy-AM"/>
        </w:rPr>
        <w:t>և</w:t>
      </w:r>
      <w:r w:rsidR="00740E9A" w:rsidRPr="00740E9A">
        <w:rPr>
          <w:rFonts w:ascii="Sylfaen" w:hAnsi="Sylfaen" w:cs="Sylfaen"/>
          <w:b/>
          <w:bCs/>
          <w:i/>
          <w:iCs/>
          <w:lang w:val="hy-AM"/>
        </w:rPr>
        <w:t xml:space="preserve"> </w:t>
      </w:r>
      <w:r>
        <w:rPr>
          <w:rFonts w:ascii="Sylfaen" w:hAnsi="Sylfaen" w:cs="Sylfaen"/>
          <w:b/>
          <w:bCs/>
          <w:i/>
          <w:iCs/>
          <w:lang w:val="hy-AM"/>
        </w:rPr>
        <w:t>աշխատակազմի</w:t>
      </w:r>
      <w:r w:rsidR="00740E9A" w:rsidRPr="00740E9A">
        <w:rPr>
          <w:rFonts w:ascii="Sylfaen" w:hAnsi="Sylfaen" w:cs="Sylfaen"/>
          <w:b/>
          <w:bCs/>
          <w:i/>
          <w:iCs/>
          <w:lang w:val="hy-AM"/>
        </w:rPr>
        <w:t xml:space="preserve"> </w:t>
      </w:r>
      <w:r>
        <w:rPr>
          <w:rFonts w:ascii="Sylfaen" w:hAnsi="Sylfaen" w:cs="Sylfaen"/>
          <w:b/>
          <w:bCs/>
          <w:i/>
          <w:iCs/>
          <w:lang w:val="hy-AM"/>
        </w:rPr>
        <w:t>տարհանման</w:t>
      </w:r>
      <w:r w:rsidR="00740E9A" w:rsidRPr="00740E9A">
        <w:rPr>
          <w:rFonts w:ascii="Sylfaen" w:hAnsi="Sylfaen" w:cs="Sylfaen"/>
          <w:b/>
          <w:bCs/>
          <w:i/>
          <w:iCs/>
          <w:lang w:val="hy-AM"/>
        </w:rPr>
        <w:t xml:space="preserve"> </w:t>
      </w:r>
      <w:r>
        <w:rPr>
          <w:rFonts w:ascii="Sylfaen" w:hAnsi="Sylfaen" w:cs="Sylfaen"/>
          <w:b/>
          <w:bCs/>
          <w:i/>
          <w:iCs/>
          <w:lang w:val="hy-AM"/>
        </w:rPr>
        <w:t>պահանջներին</w:t>
      </w:r>
      <w:r w:rsidR="00740E9A" w:rsidRPr="00740E9A">
        <w:rPr>
          <w:rFonts w:ascii="Sylfaen" w:hAnsi="Sylfaen" w:cs="Sylfaen"/>
          <w:b/>
          <w:bCs/>
          <w:i/>
          <w:iCs/>
          <w:lang w:val="hy-AM"/>
        </w:rPr>
        <w:t xml:space="preserve"> </w:t>
      </w:r>
      <w:r>
        <w:rPr>
          <w:rFonts w:ascii="Sylfaen" w:hAnsi="Sylfaen" w:cs="Sylfaen"/>
          <w:b/>
          <w:bCs/>
          <w:i/>
          <w:iCs/>
          <w:lang w:val="hy-AM"/>
        </w:rPr>
        <w:t>և</w:t>
      </w:r>
      <w:r w:rsidR="00740E9A" w:rsidRPr="00740E9A">
        <w:rPr>
          <w:rFonts w:ascii="Sylfaen" w:hAnsi="Sylfaen" w:cs="Sylfaen"/>
          <w:b/>
          <w:bCs/>
          <w:i/>
          <w:iCs/>
          <w:lang w:val="hy-AM"/>
        </w:rPr>
        <w:t xml:space="preserve"> </w:t>
      </w:r>
      <w:r>
        <w:rPr>
          <w:rFonts w:ascii="Sylfaen" w:hAnsi="Sylfaen" w:cs="Sylfaen"/>
          <w:b/>
          <w:bCs/>
          <w:i/>
          <w:iCs/>
          <w:lang w:val="hy-AM"/>
        </w:rPr>
        <w:t>հետևյալն</w:t>
      </w:r>
      <w:r w:rsidR="00740E9A" w:rsidRPr="00740E9A">
        <w:rPr>
          <w:rFonts w:ascii="Sylfaen" w:hAnsi="Sylfaen" w:cs="Sylfaen"/>
          <w:b/>
          <w:bCs/>
          <w:i/>
          <w:iCs/>
          <w:lang w:val="hy-AM"/>
        </w:rPr>
        <w:t xml:space="preserve"> </w:t>
      </w:r>
      <w:r>
        <w:rPr>
          <w:rFonts w:ascii="Sylfaen" w:hAnsi="Sylfaen" w:cs="Sylfaen"/>
          <w:b/>
          <w:bCs/>
          <w:i/>
          <w:iCs/>
          <w:lang w:val="hy-AM"/>
        </w:rPr>
        <w:t>են՝</w:t>
      </w:r>
    </w:p>
    <w:p w:rsidR="004A730C" w:rsidRDefault="004A730C" w:rsidP="004A730C">
      <w:pPr>
        <w:jc w:val="both"/>
        <w:rPr>
          <w:rFonts w:ascii="GHEA Grapalat" w:hAnsi="GHEA Grapalat" w:cs="GHEA Grapalat"/>
          <w:b/>
          <w:bCs/>
          <w:i/>
          <w:iCs/>
          <w:lang w:val="hy-AM"/>
        </w:rPr>
      </w:pPr>
    </w:p>
    <w:p w:rsidR="004A730C" w:rsidRDefault="00740E9A" w:rsidP="0075635E">
      <w:pPr>
        <w:pStyle w:val="ListParagraph"/>
        <w:numPr>
          <w:ilvl w:val="0"/>
          <w:numId w:val="11"/>
        </w:numPr>
        <w:spacing w:after="0"/>
        <w:contextualSpacing w:val="0"/>
        <w:jc w:val="both"/>
        <w:rPr>
          <w:rFonts w:ascii="GHEA Grapalat" w:hAnsi="GHEA Grapalat" w:cs="GHEA Grapalat"/>
          <w:lang w:val="hy-AM"/>
        </w:rPr>
      </w:pPr>
      <w:r>
        <w:rPr>
          <w:rFonts w:ascii="Sylfaen" w:hAnsi="Sylfaen" w:cs="Sylfaen"/>
          <w:lang w:val="hy-AM"/>
        </w:rPr>
        <w:t>Հ</w:t>
      </w:r>
      <w:r w:rsidR="004A730C">
        <w:rPr>
          <w:rFonts w:ascii="Sylfaen" w:hAnsi="Sylfaen" w:cs="Sylfaen"/>
          <w:lang w:val="hy-AM"/>
        </w:rPr>
        <w:t>աստատությունում</w:t>
      </w:r>
      <w:r w:rsidRPr="00740E9A">
        <w:rPr>
          <w:rFonts w:ascii="Sylfaen" w:hAnsi="Sylfaen" w:cs="Sylfaen"/>
          <w:lang w:val="hy-AM"/>
        </w:rPr>
        <w:t xml:space="preserve"> </w:t>
      </w:r>
      <w:r w:rsidR="004A730C">
        <w:rPr>
          <w:rFonts w:ascii="Sylfaen" w:hAnsi="Sylfaen" w:cs="Sylfaen"/>
          <w:lang w:val="hy-AM"/>
        </w:rPr>
        <w:t>մշակված</w:t>
      </w:r>
      <w:r w:rsidRPr="00740E9A">
        <w:rPr>
          <w:rFonts w:ascii="Sylfaen" w:hAnsi="Sylfaen" w:cs="Sylfaen"/>
          <w:lang w:val="hy-AM"/>
        </w:rPr>
        <w:t xml:space="preserve"> </w:t>
      </w:r>
      <w:r w:rsidR="004A730C">
        <w:rPr>
          <w:rFonts w:ascii="Sylfaen" w:hAnsi="Sylfaen" w:cs="Sylfaen"/>
          <w:lang w:val="hy-AM"/>
        </w:rPr>
        <w:t>և</w:t>
      </w:r>
      <w:r w:rsidRPr="00740E9A">
        <w:rPr>
          <w:rFonts w:ascii="Sylfaen" w:hAnsi="Sylfaen" w:cs="Sylfaen"/>
          <w:lang w:val="hy-AM"/>
        </w:rPr>
        <w:t xml:space="preserve"> </w:t>
      </w:r>
      <w:r w:rsidR="004A730C">
        <w:rPr>
          <w:rFonts w:ascii="Sylfaen" w:hAnsi="Sylfaen" w:cs="Sylfaen"/>
          <w:lang w:val="hy-AM"/>
        </w:rPr>
        <w:t>առկա</w:t>
      </w:r>
      <w:r w:rsidRPr="00740E9A">
        <w:rPr>
          <w:rFonts w:ascii="Sylfaen" w:hAnsi="Sylfaen" w:cs="Sylfaen"/>
          <w:lang w:val="hy-AM"/>
        </w:rPr>
        <w:t xml:space="preserve"> </w:t>
      </w:r>
      <w:r w:rsidR="004A730C">
        <w:rPr>
          <w:rFonts w:ascii="Sylfaen" w:hAnsi="Sylfaen" w:cs="Sylfaen"/>
          <w:lang w:val="hy-AM"/>
        </w:rPr>
        <w:t>է</w:t>
      </w:r>
      <w:r w:rsidRPr="00740E9A">
        <w:rPr>
          <w:rFonts w:ascii="Sylfaen" w:hAnsi="Sylfaen" w:cs="Sylfaen"/>
          <w:lang w:val="hy-AM"/>
        </w:rPr>
        <w:t xml:space="preserve"> </w:t>
      </w:r>
      <w:r w:rsidR="004A730C">
        <w:rPr>
          <w:rFonts w:ascii="Sylfaen" w:hAnsi="Sylfaen" w:cs="Sylfaen"/>
          <w:lang w:val="hy-AM"/>
        </w:rPr>
        <w:t>սովորողների</w:t>
      </w:r>
      <w:r w:rsidRPr="00740E9A">
        <w:rPr>
          <w:rFonts w:ascii="Sylfaen" w:hAnsi="Sylfaen" w:cs="Sylfaen"/>
          <w:lang w:val="hy-AM"/>
        </w:rPr>
        <w:t xml:space="preserve"> </w:t>
      </w:r>
      <w:r w:rsidR="004A730C">
        <w:rPr>
          <w:rFonts w:ascii="Sylfaen" w:hAnsi="Sylfaen" w:cs="Sylfaen"/>
          <w:lang w:val="hy-AM"/>
        </w:rPr>
        <w:t>և</w:t>
      </w:r>
      <w:r w:rsidRPr="00740E9A">
        <w:rPr>
          <w:rFonts w:ascii="Sylfaen" w:hAnsi="Sylfaen" w:cs="Sylfaen"/>
          <w:lang w:val="hy-AM"/>
        </w:rPr>
        <w:t xml:space="preserve"> </w:t>
      </w:r>
      <w:r w:rsidR="004A730C">
        <w:rPr>
          <w:rFonts w:ascii="Sylfaen" w:hAnsi="Sylfaen" w:cs="Sylfaen"/>
          <w:lang w:val="hy-AM"/>
        </w:rPr>
        <w:t>անձնակազմի</w:t>
      </w:r>
      <w:r w:rsidRPr="00740E9A">
        <w:rPr>
          <w:rFonts w:ascii="Sylfaen" w:hAnsi="Sylfaen" w:cs="Sylfaen"/>
          <w:lang w:val="hy-AM"/>
        </w:rPr>
        <w:t xml:space="preserve"> </w:t>
      </w:r>
      <w:r w:rsidR="004A730C">
        <w:rPr>
          <w:rFonts w:ascii="Sylfaen" w:hAnsi="Sylfaen" w:cs="Sylfaen"/>
          <w:lang w:val="hy-AM"/>
        </w:rPr>
        <w:t>տարհանման</w:t>
      </w:r>
      <w:r w:rsidRPr="00740E9A">
        <w:rPr>
          <w:rFonts w:ascii="Sylfaen" w:hAnsi="Sylfaen" w:cs="Sylfaen"/>
          <w:lang w:val="hy-AM"/>
        </w:rPr>
        <w:t xml:space="preserve"> </w:t>
      </w:r>
      <w:r w:rsidR="004A730C">
        <w:rPr>
          <w:rFonts w:ascii="Sylfaen" w:hAnsi="Sylfaen" w:cs="Sylfaen"/>
          <w:lang w:val="hy-AM"/>
        </w:rPr>
        <w:t>պլան</w:t>
      </w:r>
      <w:r w:rsidR="004A730C">
        <w:rPr>
          <w:rFonts w:ascii="GHEA Grapalat" w:hAnsi="GHEA Grapalat" w:cs="GHEA Grapalat"/>
          <w:lang w:val="hy-AM"/>
        </w:rPr>
        <w:t>.</w:t>
      </w:r>
    </w:p>
    <w:p w:rsidR="004A730C" w:rsidRDefault="00740E9A" w:rsidP="0075635E">
      <w:pPr>
        <w:pStyle w:val="ListParagraph"/>
        <w:numPr>
          <w:ilvl w:val="0"/>
          <w:numId w:val="11"/>
        </w:numPr>
        <w:spacing w:after="0"/>
        <w:contextualSpacing w:val="0"/>
        <w:jc w:val="both"/>
        <w:rPr>
          <w:rFonts w:ascii="GHEA Grapalat" w:hAnsi="GHEA Grapalat" w:cs="GHEA Grapalat"/>
          <w:lang w:val="hy-AM"/>
        </w:rPr>
      </w:pPr>
      <w:r>
        <w:rPr>
          <w:rFonts w:ascii="Sylfaen" w:hAnsi="Sylfaen" w:cs="Sylfaen"/>
          <w:lang w:val="hy-AM"/>
        </w:rPr>
        <w:t>Հ</w:t>
      </w:r>
      <w:r w:rsidR="004A730C">
        <w:rPr>
          <w:rFonts w:ascii="Sylfaen" w:hAnsi="Sylfaen" w:cs="Sylfaen"/>
          <w:lang w:val="hy-AM"/>
        </w:rPr>
        <w:t>աստատության</w:t>
      </w:r>
      <w:r w:rsidRPr="00740E9A">
        <w:rPr>
          <w:rFonts w:ascii="Sylfaen" w:hAnsi="Sylfaen" w:cs="Sylfaen"/>
          <w:lang w:val="hy-AM"/>
        </w:rPr>
        <w:t xml:space="preserve"> </w:t>
      </w:r>
      <w:r w:rsidR="004A730C">
        <w:rPr>
          <w:rFonts w:ascii="Sylfaen" w:hAnsi="Sylfaen" w:cs="Sylfaen"/>
          <w:lang w:val="hy-AM"/>
        </w:rPr>
        <w:t>նախասրահում</w:t>
      </w:r>
      <w:r w:rsidR="004A730C">
        <w:rPr>
          <w:rFonts w:ascii="GHEA Grapalat" w:hAnsi="GHEA Grapalat" w:cs="GHEA Grapalat"/>
          <w:lang w:val="hy-AM"/>
        </w:rPr>
        <w:t xml:space="preserve">, </w:t>
      </w:r>
      <w:r w:rsidR="004A730C">
        <w:rPr>
          <w:rFonts w:ascii="Sylfaen" w:hAnsi="Sylfaen" w:cs="Sylfaen"/>
          <w:lang w:val="hy-AM"/>
        </w:rPr>
        <w:t>բոլոր</w:t>
      </w:r>
      <w:r w:rsidRPr="00740E9A">
        <w:rPr>
          <w:rFonts w:ascii="Sylfaen" w:hAnsi="Sylfaen" w:cs="Sylfaen"/>
          <w:lang w:val="hy-AM"/>
        </w:rPr>
        <w:t xml:space="preserve"> </w:t>
      </w:r>
      <w:r w:rsidR="004A730C">
        <w:rPr>
          <w:rFonts w:ascii="Sylfaen" w:hAnsi="Sylfaen" w:cs="Sylfaen"/>
          <w:lang w:val="hy-AM"/>
        </w:rPr>
        <w:t>հարկերում</w:t>
      </w:r>
      <w:r w:rsidR="004A730C">
        <w:rPr>
          <w:rFonts w:ascii="GHEA Grapalat" w:hAnsi="GHEA Grapalat" w:cs="GHEA Grapalat"/>
          <w:lang w:val="hy-AM"/>
        </w:rPr>
        <w:t xml:space="preserve">, </w:t>
      </w:r>
      <w:r w:rsidR="004A730C">
        <w:rPr>
          <w:rFonts w:ascii="Sylfaen" w:hAnsi="Sylfaen" w:cs="Sylfaen"/>
          <w:lang w:val="hy-AM"/>
        </w:rPr>
        <w:t>դասասենյակներում</w:t>
      </w:r>
      <w:r w:rsidRPr="00740E9A">
        <w:rPr>
          <w:rFonts w:ascii="Sylfaen" w:hAnsi="Sylfaen" w:cs="Sylfaen"/>
          <w:lang w:val="hy-AM"/>
        </w:rPr>
        <w:t xml:space="preserve"> </w:t>
      </w:r>
      <w:r w:rsidR="004A730C">
        <w:rPr>
          <w:rFonts w:ascii="Sylfaen" w:hAnsi="Sylfaen" w:cs="Sylfaen"/>
          <w:lang w:val="hy-AM"/>
        </w:rPr>
        <w:t>փակցված</w:t>
      </w:r>
      <w:r w:rsidRPr="00740E9A">
        <w:rPr>
          <w:rFonts w:ascii="Sylfaen" w:hAnsi="Sylfaen" w:cs="Sylfaen"/>
          <w:lang w:val="hy-AM"/>
        </w:rPr>
        <w:t xml:space="preserve"> </w:t>
      </w:r>
      <w:r w:rsidR="004A730C">
        <w:rPr>
          <w:rFonts w:ascii="Sylfaen" w:hAnsi="Sylfaen" w:cs="Sylfaen"/>
          <w:lang w:val="hy-AM"/>
        </w:rPr>
        <w:t>են</w:t>
      </w:r>
      <w:r w:rsidRPr="00740E9A">
        <w:rPr>
          <w:rFonts w:ascii="Sylfaen" w:hAnsi="Sylfaen" w:cs="Sylfaen"/>
          <w:lang w:val="hy-AM"/>
        </w:rPr>
        <w:t xml:space="preserve"> </w:t>
      </w:r>
      <w:r w:rsidR="004A730C">
        <w:rPr>
          <w:rFonts w:ascii="Sylfaen" w:hAnsi="Sylfaen" w:cs="Sylfaen"/>
          <w:lang w:val="hy-AM"/>
        </w:rPr>
        <w:t>տարհանման</w:t>
      </w:r>
      <w:r w:rsidRPr="00740E9A">
        <w:rPr>
          <w:rFonts w:ascii="Sylfaen" w:hAnsi="Sylfaen" w:cs="Sylfaen"/>
          <w:lang w:val="hy-AM"/>
        </w:rPr>
        <w:t xml:space="preserve"> </w:t>
      </w:r>
      <w:r w:rsidR="004A730C">
        <w:rPr>
          <w:rFonts w:ascii="Sylfaen" w:hAnsi="Sylfaen" w:cs="Sylfaen"/>
          <w:lang w:val="hy-AM"/>
        </w:rPr>
        <w:t>պլան</w:t>
      </w:r>
      <w:r w:rsidR="004A730C">
        <w:rPr>
          <w:rFonts w:ascii="GHEA Grapalat" w:hAnsi="GHEA Grapalat" w:cs="GHEA Grapalat"/>
          <w:lang w:val="hy-AM"/>
        </w:rPr>
        <w:t>-</w:t>
      </w:r>
      <w:r w:rsidR="004A730C">
        <w:rPr>
          <w:rFonts w:ascii="Sylfaen" w:hAnsi="Sylfaen" w:cs="Sylfaen"/>
          <w:lang w:val="hy-AM"/>
        </w:rPr>
        <w:t>սխեմաները</w:t>
      </w:r>
      <w:r w:rsidR="004A730C">
        <w:rPr>
          <w:rFonts w:ascii="GHEA Grapalat" w:hAnsi="GHEA Grapalat" w:cs="GHEA Grapalat"/>
          <w:lang w:val="hy-AM"/>
        </w:rPr>
        <w:t xml:space="preserve">` </w:t>
      </w:r>
      <w:r w:rsidR="004A730C">
        <w:rPr>
          <w:rFonts w:ascii="Sylfaen" w:hAnsi="Sylfaen" w:cs="Sylfaen"/>
          <w:lang w:val="hy-AM"/>
        </w:rPr>
        <w:t>համապատասխան</w:t>
      </w:r>
      <w:r w:rsidRPr="00740E9A">
        <w:rPr>
          <w:rFonts w:ascii="Sylfaen" w:hAnsi="Sylfaen" w:cs="Sylfaen"/>
          <w:lang w:val="hy-AM"/>
        </w:rPr>
        <w:t xml:space="preserve"> </w:t>
      </w:r>
      <w:r w:rsidR="004A730C">
        <w:rPr>
          <w:rFonts w:ascii="Sylfaen" w:hAnsi="Sylfaen" w:cs="Sylfaen"/>
          <w:lang w:val="hy-AM"/>
        </w:rPr>
        <w:t>գունային</w:t>
      </w:r>
      <w:r w:rsidRPr="00740E9A">
        <w:rPr>
          <w:rFonts w:ascii="Sylfaen" w:hAnsi="Sylfaen" w:cs="Sylfaen"/>
          <w:lang w:val="hy-AM"/>
        </w:rPr>
        <w:t xml:space="preserve"> </w:t>
      </w:r>
      <w:r w:rsidR="004A730C">
        <w:rPr>
          <w:rFonts w:ascii="Sylfaen" w:hAnsi="Sylfaen" w:cs="Sylfaen"/>
          <w:lang w:val="hy-AM"/>
        </w:rPr>
        <w:t>ցուցասլաքներով</w:t>
      </w:r>
      <w:r w:rsidR="004A730C">
        <w:rPr>
          <w:rFonts w:ascii="GHEA Grapalat" w:hAnsi="GHEA Grapalat" w:cs="GHEA Grapalat"/>
          <w:lang w:val="hy-AM"/>
        </w:rPr>
        <w:t>.</w:t>
      </w:r>
    </w:p>
    <w:p w:rsidR="004A730C" w:rsidRDefault="00740E9A" w:rsidP="0075635E">
      <w:pPr>
        <w:pStyle w:val="ListParagraph"/>
        <w:numPr>
          <w:ilvl w:val="0"/>
          <w:numId w:val="11"/>
        </w:numPr>
        <w:spacing w:after="0"/>
        <w:contextualSpacing w:val="0"/>
        <w:jc w:val="both"/>
        <w:rPr>
          <w:rFonts w:ascii="GHEA Grapalat" w:hAnsi="GHEA Grapalat" w:cs="GHEA Grapalat"/>
          <w:lang w:val="hy-AM"/>
        </w:rPr>
      </w:pPr>
      <w:r>
        <w:rPr>
          <w:rFonts w:ascii="Sylfaen" w:hAnsi="Sylfaen" w:cs="Sylfaen"/>
          <w:lang w:val="hy-AM"/>
        </w:rPr>
        <w:t>Հ</w:t>
      </w:r>
      <w:r w:rsidR="004A730C">
        <w:rPr>
          <w:rFonts w:ascii="Sylfaen" w:hAnsi="Sylfaen" w:cs="Sylfaen"/>
          <w:lang w:val="hy-AM"/>
        </w:rPr>
        <w:t>աստատության</w:t>
      </w:r>
      <w:r w:rsidRPr="00740E9A">
        <w:rPr>
          <w:rFonts w:ascii="Sylfaen" w:hAnsi="Sylfaen" w:cs="Sylfaen"/>
          <w:lang w:val="hy-AM"/>
        </w:rPr>
        <w:t xml:space="preserve"> </w:t>
      </w:r>
      <w:r w:rsidR="004A730C">
        <w:rPr>
          <w:rFonts w:ascii="Sylfaen" w:hAnsi="Sylfaen" w:cs="Sylfaen"/>
          <w:lang w:val="hy-AM"/>
        </w:rPr>
        <w:t>տարհանման</w:t>
      </w:r>
      <w:r w:rsidRPr="00740E9A">
        <w:rPr>
          <w:rFonts w:ascii="Sylfaen" w:hAnsi="Sylfaen" w:cs="Sylfaen"/>
          <w:lang w:val="hy-AM"/>
        </w:rPr>
        <w:t xml:space="preserve"> </w:t>
      </w:r>
      <w:r w:rsidR="004A730C">
        <w:rPr>
          <w:rFonts w:ascii="Sylfaen" w:hAnsi="Sylfaen" w:cs="Sylfaen"/>
          <w:lang w:val="hy-AM"/>
        </w:rPr>
        <w:t>ուղիները</w:t>
      </w:r>
      <w:r w:rsidRPr="00740E9A">
        <w:rPr>
          <w:rFonts w:ascii="Sylfaen" w:hAnsi="Sylfaen" w:cs="Sylfaen"/>
          <w:lang w:val="hy-AM"/>
        </w:rPr>
        <w:t xml:space="preserve"> </w:t>
      </w:r>
      <w:r w:rsidR="004A730C">
        <w:rPr>
          <w:rFonts w:ascii="Sylfaen" w:hAnsi="Sylfaen" w:cs="Sylfaen"/>
          <w:lang w:val="hy-AM"/>
        </w:rPr>
        <w:t>ազատ</w:t>
      </w:r>
      <w:r w:rsidRPr="00740E9A">
        <w:rPr>
          <w:rFonts w:ascii="Sylfaen" w:hAnsi="Sylfaen" w:cs="Sylfaen"/>
          <w:lang w:val="hy-AM"/>
        </w:rPr>
        <w:t xml:space="preserve"> </w:t>
      </w:r>
      <w:r w:rsidR="004A730C">
        <w:rPr>
          <w:rFonts w:ascii="Sylfaen" w:hAnsi="Sylfaen" w:cs="Sylfaen"/>
          <w:lang w:val="hy-AM"/>
        </w:rPr>
        <w:t>են</w:t>
      </w:r>
      <w:r w:rsidRPr="00740E9A">
        <w:rPr>
          <w:rFonts w:ascii="Sylfaen" w:hAnsi="Sylfaen" w:cs="Sylfaen"/>
          <w:lang w:val="hy-AM"/>
        </w:rPr>
        <w:t xml:space="preserve"> </w:t>
      </w:r>
      <w:r w:rsidR="004A730C">
        <w:rPr>
          <w:rFonts w:ascii="Sylfaen" w:hAnsi="Sylfaen" w:cs="Sylfaen"/>
          <w:lang w:val="hy-AM"/>
        </w:rPr>
        <w:t>ավելորդ</w:t>
      </w:r>
      <w:r w:rsidRPr="00740E9A">
        <w:rPr>
          <w:rFonts w:ascii="Sylfaen" w:hAnsi="Sylfaen" w:cs="Sylfaen"/>
          <w:lang w:val="hy-AM"/>
        </w:rPr>
        <w:t xml:space="preserve"> </w:t>
      </w:r>
      <w:r w:rsidR="004A730C">
        <w:rPr>
          <w:rFonts w:ascii="Sylfaen" w:hAnsi="Sylfaen" w:cs="Sylfaen"/>
          <w:lang w:val="hy-AM"/>
        </w:rPr>
        <w:t>իրերից</w:t>
      </w:r>
      <w:r w:rsidRPr="00740E9A">
        <w:rPr>
          <w:rFonts w:ascii="Sylfaen" w:hAnsi="Sylfaen" w:cs="Sylfaen"/>
          <w:lang w:val="hy-AM"/>
        </w:rPr>
        <w:t xml:space="preserve"> </w:t>
      </w:r>
      <w:r w:rsidR="004A730C">
        <w:rPr>
          <w:rFonts w:ascii="Sylfaen" w:hAnsi="Sylfaen" w:cs="Sylfaen"/>
          <w:lang w:val="hy-AM"/>
        </w:rPr>
        <w:t>և</w:t>
      </w:r>
      <w:r w:rsidRPr="00740E9A">
        <w:rPr>
          <w:rFonts w:ascii="Sylfaen" w:hAnsi="Sylfaen" w:cs="Sylfaen"/>
          <w:lang w:val="hy-AM"/>
        </w:rPr>
        <w:t xml:space="preserve"> </w:t>
      </w:r>
      <w:r w:rsidR="004A730C">
        <w:rPr>
          <w:rFonts w:ascii="Sylfaen" w:hAnsi="Sylfaen" w:cs="Sylfaen"/>
          <w:lang w:val="hy-AM"/>
        </w:rPr>
        <w:t>արգելափակված</w:t>
      </w:r>
      <w:r w:rsidRPr="00740E9A">
        <w:rPr>
          <w:rFonts w:ascii="Sylfaen" w:hAnsi="Sylfaen" w:cs="Sylfaen"/>
          <w:lang w:val="hy-AM"/>
        </w:rPr>
        <w:t xml:space="preserve"> </w:t>
      </w:r>
      <w:r w:rsidR="004A730C">
        <w:rPr>
          <w:rFonts w:ascii="Sylfaen" w:hAnsi="Sylfaen" w:cs="Sylfaen"/>
          <w:lang w:val="hy-AM"/>
        </w:rPr>
        <w:t>չեն</w:t>
      </w:r>
      <w:r w:rsidRPr="00740E9A">
        <w:rPr>
          <w:rFonts w:ascii="Sylfaen" w:hAnsi="Sylfaen" w:cs="Sylfaen"/>
          <w:lang w:val="hy-AM"/>
        </w:rPr>
        <w:t xml:space="preserve"> </w:t>
      </w:r>
      <w:r w:rsidR="004A730C">
        <w:rPr>
          <w:rFonts w:ascii="Sylfaen" w:hAnsi="Sylfaen" w:cs="Sylfaen"/>
          <w:lang w:val="hy-AM"/>
        </w:rPr>
        <w:t>ծանր</w:t>
      </w:r>
      <w:r w:rsidRPr="00740E9A">
        <w:rPr>
          <w:rFonts w:ascii="Sylfaen" w:hAnsi="Sylfaen" w:cs="Sylfaen"/>
          <w:lang w:val="hy-AM"/>
        </w:rPr>
        <w:t xml:space="preserve"> </w:t>
      </w:r>
      <w:r w:rsidR="004A730C">
        <w:rPr>
          <w:rFonts w:ascii="Sylfaen" w:hAnsi="Sylfaen" w:cs="Sylfaen"/>
          <w:lang w:val="hy-AM"/>
        </w:rPr>
        <w:t>իրերով</w:t>
      </w:r>
      <w:r w:rsidR="004A730C">
        <w:rPr>
          <w:rFonts w:ascii="GHEA Grapalat" w:hAnsi="GHEA Grapalat" w:cs="GHEA Grapalat"/>
          <w:lang w:val="hy-AM"/>
        </w:rPr>
        <w:t>:</w:t>
      </w:r>
    </w:p>
    <w:p w:rsidR="004A730C" w:rsidRDefault="004A730C" w:rsidP="004A730C">
      <w:pPr>
        <w:pStyle w:val="ListParagraph"/>
        <w:spacing w:after="0"/>
        <w:jc w:val="both"/>
        <w:rPr>
          <w:rFonts w:ascii="GHEA Grapalat" w:hAnsi="GHEA Grapalat" w:cs="GHEA Grapalat"/>
          <w:b/>
          <w:bCs/>
          <w:i/>
          <w:iCs/>
          <w:lang w:val="hy-AM"/>
        </w:rPr>
      </w:pPr>
    </w:p>
    <w:p w:rsidR="004A730C" w:rsidRDefault="004A730C" w:rsidP="004A730C">
      <w:pPr>
        <w:jc w:val="both"/>
        <w:rPr>
          <w:rFonts w:ascii="GHEA Grapalat" w:hAnsi="GHEA Grapalat" w:cs="GHEA Grapalat"/>
          <w:b/>
          <w:bCs/>
          <w:i/>
          <w:iCs/>
          <w:lang w:val="hy-AM"/>
        </w:rPr>
      </w:pPr>
    </w:p>
    <w:p w:rsidR="004A730C" w:rsidRDefault="004A730C" w:rsidP="004A730C">
      <w:pPr>
        <w:jc w:val="both"/>
        <w:rPr>
          <w:rFonts w:ascii="GHEA Grapalat" w:hAnsi="GHEA Grapalat" w:cs="GHEA Grapalat"/>
          <w:b/>
          <w:bCs/>
          <w:i/>
          <w:iCs/>
          <w:u w:val="single"/>
          <w:lang w:val="hy-AM"/>
        </w:rPr>
      </w:pPr>
      <w:r>
        <w:rPr>
          <w:rFonts w:ascii="GHEA Grapalat" w:hAnsi="GHEA Grapalat" w:cs="GHEA Grapalat"/>
          <w:b/>
          <w:bCs/>
          <w:i/>
          <w:iCs/>
          <w:u w:val="single"/>
          <w:lang w:val="hy-AM"/>
        </w:rPr>
        <w:t xml:space="preserve">2.3 . </w:t>
      </w:r>
      <w:r>
        <w:rPr>
          <w:rFonts w:ascii="Sylfaen" w:hAnsi="Sylfaen" w:cs="Sylfaen"/>
          <w:b/>
          <w:bCs/>
          <w:i/>
          <w:iCs/>
          <w:u w:val="single"/>
          <w:lang w:val="hy-AM"/>
        </w:rPr>
        <w:t>Հաստատության</w:t>
      </w:r>
      <w:r w:rsidR="00E16649" w:rsidRPr="00E16649">
        <w:rPr>
          <w:rFonts w:ascii="Sylfaen" w:hAnsi="Sylfaen" w:cs="Sylfaen"/>
          <w:b/>
          <w:bCs/>
          <w:i/>
          <w:iCs/>
          <w:u w:val="single"/>
          <w:lang w:val="hy-AM"/>
        </w:rPr>
        <w:t xml:space="preserve"> </w:t>
      </w:r>
      <w:r>
        <w:rPr>
          <w:rFonts w:ascii="Sylfaen" w:hAnsi="Sylfaen" w:cs="Sylfaen"/>
          <w:b/>
          <w:bCs/>
          <w:i/>
          <w:iCs/>
          <w:u w:val="single"/>
          <w:lang w:val="hy-AM"/>
        </w:rPr>
        <w:t>նախագծային</w:t>
      </w:r>
      <w:r w:rsidR="00E16649" w:rsidRPr="00E16649">
        <w:rPr>
          <w:rFonts w:ascii="Sylfaen" w:hAnsi="Sylfaen" w:cs="Sylfaen"/>
          <w:b/>
          <w:bCs/>
          <w:i/>
          <w:iCs/>
          <w:u w:val="single"/>
          <w:lang w:val="hy-AM"/>
        </w:rPr>
        <w:t xml:space="preserve"> </w:t>
      </w:r>
      <w:r>
        <w:rPr>
          <w:rFonts w:ascii="Sylfaen" w:hAnsi="Sylfaen" w:cs="Sylfaen"/>
          <w:b/>
          <w:bCs/>
          <w:i/>
          <w:iCs/>
          <w:u w:val="single"/>
          <w:lang w:val="hy-AM"/>
        </w:rPr>
        <w:t>հզորությունը</w:t>
      </w:r>
      <w:r w:rsidR="00E16649" w:rsidRPr="00E16649">
        <w:rPr>
          <w:rFonts w:ascii="Sylfaen" w:hAnsi="Sylfaen" w:cs="Sylfaen"/>
          <w:b/>
          <w:bCs/>
          <w:i/>
          <w:iCs/>
          <w:u w:val="single"/>
          <w:lang w:val="hy-AM"/>
        </w:rPr>
        <w:t xml:space="preserve"> </w:t>
      </w:r>
      <w:r>
        <w:rPr>
          <w:rFonts w:ascii="Sylfaen" w:hAnsi="Sylfaen" w:cs="Sylfaen"/>
          <w:b/>
          <w:bCs/>
          <w:i/>
          <w:iCs/>
          <w:u w:val="single"/>
          <w:lang w:val="hy-AM"/>
        </w:rPr>
        <w:t>նկարագրող</w:t>
      </w:r>
      <w:r w:rsidR="00E16649" w:rsidRPr="00E16649">
        <w:rPr>
          <w:rFonts w:ascii="Sylfaen" w:hAnsi="Sylfaen" w:cs="Sylfaen"/>
          <w:b/>
          <w:bCs/>
          <w:i/>
          <w:iCs/>
          <w:u w:val="single"/>
          <w:lang w:val="hy-AM"/>
        </w:rPr>
        <w:t xml:space="preserve"> </w:t>
      </w:r>
      <w:r>
        <w:rPr>
          <w:rFonts w:ascii="Sylfaen" w:hAnsi="Sylfaen" w:cs="Sylfaen"/>
          <w:b/>
          <w:bCs/>
          <w:i/>
          <w:iCs/>
          <w:u w:val="single"/>
          <w:lang w:val="hy-AM"/>
        </w:rPr>
        <w:t>ցուցանիշներ</w:t>
      </w:r>
      <w:r w:rsidR="00E16649" w:rsidRPr="00E16649">
        <w:rPr>
          <w:rFonts w:ascii="Sylfaen" w:hAnsi="Sylfaen" w:cs="Sylfaen"/>
          <w:b/>
          <w:bCs/>
          <w:i/>
          <w:iCs/>
          <w:u w:val="single"/>
          <w:lang w:val="hy-AM"/>
        </w:rPr>
        <w:t xml:space="preserve"> </w:t>
      </w:r>
      <w:r>
        <w:rPr>
          <w:rFonts w:ascii="Sylfaen" w:hAnsi="Sylfaen" w:cs="Sylfaen"/>
          <w:b/>
          <w:bCs/>
          <w:i/>
          <w:iCs/>
          <w:u w:val="single"/>
          <w:lang w:val="hy-AM"/>
        </w:rPr>
        <w:t>և</w:t>
      </w:r>
      <w:r w:rsidR="00E16649" w:rsidRPr="00E16649">
        <w:rPr>
          <w:rFonts w:ascii="Sylfaen" w:hAnsi="Sylfaen" w:cs="Sylfaen"/>
          <w:b/>
          <w:bCs/>
          <w:i/>
          <w:iCs/>
          <w:u w:val="single"/>
          <w:lang w:val="hy-AM"/>
        </w:rPr>
        <w:t xml:space="preserve"> </w:t>
      </w:r>
      <w:r>
        <w:rPr>
          <w:rFonts w:ascii="Sylfaen" w:hAnsi="Sylfaen" w:cs="Sylfaen"/>
          <w:b/>
          <w:bCs/>
          <w:i/>
          <w:iCs/>
          <w:u w:val="single"/>
          <w:lang w:val="hy-AM"/>
        </w:rPr>
        <w:t>չափանիշներ</w:t>
      </w:r>
    </w:p>
    <w:p w:rsidR="004A730C" w:rsidRDefault="004A730C" w:rsidP="004A730C">
      <w:pPr>
        <w:pStyle w:val="ListParagraph"/>
        <w:ind w:left="90" w:hanging="90"/>
        <w:jc w:val="both"/>
        <w:rPr>
          <w:rFonts w:ascii="GHEA Grapalat" w:hAnsi="GHEA Grapalat" w:cs="GHEA Grapalat"/>
          <w:i/>
          <w:iCs/>
          <w:lang w:val="hy-AM"/>
        </w:rPr>
      </w:pPr>
      <w:r>
        <w:rPr>
          <w:rFonts w:ascii="Sylfaen" w:hAnsi="Sylfaen" w:cs="Sylfaen"/>
          <w:b/>
          <w:bCs/>
          <w:i/>
          <w:iCs/>
          <w:lang w:val="hy-AM"/>
        </w:rPr>
        <w:t>Հաստատությունը</w:t>
      </w:r>
      <w:r w:rsidR="00E16649" w:rsidRPr="00982587">
        <w:rPr>
          <w:rFonts w:ascii="Sylfaen" w:hAnsi="Sylfaen" w:cs="Sylfaen"/>
          <w:b/>
          <w:bCs/>
          <w:i/>
          <w:iCs/>
          <w:lang w:val="hy-AM"/>
        </w:rPr>
        <w:t xml:space="preserve"> </w:t>
      </w:r>
      <w:r>
        <w:rPr>
          <w:rFonts w:ascii="Sylfaen" w:hAnsi="Sylfaen" w:cs="Sylfaen"/>
          <w:b/>
          <w:bCs/>
          <w:i/>
          <w:iCs/>
          <w:lang w:val="hy-AM"/>
        </w:rPr>
        <w:t>պահպանում</w:t>
      </w:r>
      <w:r w:rsidR="00E16649" w:rsidRPr="00982587">
        <w:rPr>
          <w:rFonts w:ascii="Sylfaen" w:hAnsi="Sylfaen" w:cs="Sylfaen"/>
          <w:b/>
          <w:bCs/>
          <w:i/>
          <w:iCs/>
          <w:lang w:val="hy-AM"/>
        </w:rPr>
        <w:t xml:space="preserve"> </w:t>
      </w:r>
      <w:r>
        <w:rPr>
          <w:rFonts w:ascii="Sylfaen" w:hAnsi="Sylfaen" w:cs="Sylfaen"/>
          <w:b/>
          <w:bCs/>
          <w:i/>
          <w:iCs/>
          <w:lang w:val="hy-AM"/>
        </w:rPr>
        <w:t>է</w:t>
      </w:r>
      <w:r w:rsidR="00E16649" w:rsidRPr="00982587">
        <w:rPr>
          <w:rFonts w:ascii="Sylfaen" w:hAnsi="Sylfaen" w:cs="Sylfaen"/>
          <w:b/>
          <w:bCs/>
          <w:i/>
          <w:iCs/>
          <w:lang w:val="hy-AM"/>
        </w:rPr>
        <w:t xml:space="preserve"> </w:t>
      </w:r>
      <w:r>
        <w:rPr>
          <w:rFonts w:ascii="Sylfaen" w:hAnsi="Sylfaen" w:cs="Sylfaen"/>
          <w:b/>
          <w:bCs/>
          <w:i/>
          <w:iCs/>
          <w:lang w:val="hy-AM"/>
        </w:rPr>
        <w:t>իր</w:t>
      </w:r>
      <w:r w:rsidR="00E16649" w:rsidRPr="00982587">
        <w:rPr>
          <w:rFonts w:ascii="Sylfaen" w:hAnsi="Sylfaen" w:cs="Sylfaen"/>
          <w:b/>
          <w:bCs/>
          <w:i/>
          <w:iCs/>
          <w:lang w:val="hy-AM"/>
        </w:rPr>
        <w:t xml:space="preserve"> </w:t>
      </w:r>
      <w:r>
        <w:rPr>
          <w:rFonts w:ascii="Sylfaen" w:hAnsi="Sylfaen" w:cs="Sylfaen"/>
          <w:b/>
          <w:bCs/>
          <w:i/>
          <w:iCs/>
          <w:lang w:val="hy-AM"/>
        </w:rPr>
        <w:t>նախագծային</w:t>
      </w:r>
      <w:r w:rsidR="00E16649" w:rsidRPr="00982587">
        <w:rPr>
          <w:rFonts w:ascii="Sylfaen" w:hAnsi="Sylfaen" w:cs="Sylfaen"/>
          <w:b/>
          <w:bCs/>
          <w:i/>
          <w:iCs/>
          <w:lang w:val="hy-AM"/>
        </w:rPr>
        <w:t xml:space="preserve"> </w:t>
      </w:r>
      <w:r>
        <w:rPr>
          <w:rFonts w:ascii="Sylfaen" w:hAnsi="Sylfaen" w:cs="Sylfaen"/>
          <w:b/>
          <w:bCs/>
          <w:i/>
          <w:iCs/>
          <w:lang w:val="hy-AM"/>
        </w:rPr>
        <w:t>հզորությունը</w:t>
      </w:r>
      <w:r>
        <w:rPr>
          <w:rFonts w:ascii="GHEA Grapalat" w:hAnsi="GHEA Grapalat" w:cs="GHEA Grapalat"/>
          <w:b/>
          <w:bCs/>
          <w:i/>
          <w:iCs/>
          <w:lang w:val="hy-AM"/>
        </w:rPr>
        <w:t>.</w:t>
      </w:r>
    </w:p>
    <w:p w:rsidR="004A730C" w:rsidRDefault="004A730C" w:rsidP="0075635E">
      <w:pPr>
        <w:pStyle w:val="ListParagraph"/>
        <w:numPr>
          <w:ilvl w:val="0"/>
          <w:numId w:val="12"/>
        </w:numPr>
        <w:ind w:left="720"/>
        <w:contextualSpacing w:val="0"/>
        <w:jc w:val="both"/>
        <w:rPr>
          <w:rFonts w:ascii="GHEA Grapalat" w:hAnsi="GHEA Grapalat" w:cs="GHEA Grapalat"/>
          <w:lang w:val="hy-AM"/>
        </w:rPr>
      </w:pPr>
      <w:r>
        <w:rPr>
          <w:rFonts w:ascii="Sylfaen" w:hAnsi="Sylfaen" w:cs="Sylfaen"/>
          <w:lang w:val="hy-AM"/>
        </w:rPr>
        <w:t>Հաստատությունումսովորողներիթիվըհամապատասխանումէհաստատությաննախագծայինհզորությանըևհաստատությանլիցենզիայովսահմանվածսահմանայինտեղերի</w:t>
      </w:r>
      <w:r>
        <w:rPr>
          <w:rFonts w:ascii="GHEA Grapalat" w:hAnsi="GHEA Grapalat" w:cs="GHEA Grapalat"/>
          <w:lang w:val="hy-AM"/>
        </w:rPr>
        <w:t>:</w:t>
      </w:r>
    </w:p>
    <w:p w:rsidR="004A730C" w:rsidRDefault="004A730C" w:rsidP="0075635E">
      <w:pPr>
        <w:pStyle w:val="ListParagraph"/>
        <w:numPr>
          <w:ilvl w:val="0"/>
          <w:numId w:val="12"/>
        </w:numPr>
        <w:ind w:left="720"/>
        <w:contextualSpacing w:val="0"/>
        <w:jc w:val="both"/>
        <w:rPr>
          <w:rFonts w:ascii="GHEA Grapalat" w:hAnsi="GHEA Grapalat" w:cs="GHEA Grapalat"/>
          <w:lang w:val="hy-AM"/>
        </w:rPr>
      </w:pPr>
      <w:r>
        <w:rPr>
          <w:rFonts w:ascii="Sylfaen" w:hAnsi="Sylfaen" w:cs="Sylfaen"/>
          <w:lang w:val="hy-AM"/>
        </w:rPr>
        <w:t>Դասասենյակներումնստարաններիթիվըևդրանցմիջևհեռավորությունըհամապատասխանումէնախագծայինևսահմանվածնորմերին</w:t>
      </w:r>
      <w:r>
        <w:rPr>
          <w:rFonts w:ascii="GHEA Grapalat" w:hAnsi="GHEA Grapalat" w:cs="GHEA Grapalat"/>
          <w:lang w:val="hy-AM"/>
        </w:rPr>
        <w:t>:</w:t>
      </w:r>
    </w:p>
    <w:p w:rsidR="004A730C" w:rsidRDefault="004A730C" w:rsidP="0075635E">
      <w:pPr>
        <w:pStyle w:val="ListParagraph"/>
        <w:numPr>
          <w:ilvl w:val="0"/>
          <w:numId w:val="12"/>
        </w:numPr>
        <w:ind w:left="720"/>
        <w:contextualSpacing w:val="0"/>
        <w:jc w:val="both"/>
        <w:rPr>
          <w:rFonts w:ascii="GHEA Grapalat" w:hAnsi="GHEA Grapalat" w:cs="GHEA Grapalat"/>
          <w:lang w:val="hy-AM"/>
        </w:rPr>
      </w:pPr>
      <w:r>
        <w:rPr>
          <w:rFonts w:ascii="Sylfaen" w:hAnsi="Sylfaen" w:cs="Sylfaen"/>
          <w:lang w:val="hy-AM"/>
        </w:rPr>
        <w:t>Հաստատությանսովորողները</w:t>
      </w:r>
      <w:r>
        <w:rPr>
          <w:rFonts w:ascii="Arial" w:hAnsi="Arial" w:cs="Arial"/>
          <w:lang w:val="hy-AM"/>
        </w:rPr>
        <w:t>«</w:t>
      </w:r>
      <w:r>
        <w:rPr>
          <w:rFonts w:ascii="Sylfaen" w:hAnsi="Sylfaen" w:cs="Sylfaen"/>
          <w:lang w:val="hy-AM"/>
        </w:rPr>
        <w:t>ֆիզկուլտուրա</w:t>
      </w:r>
      <w:r>
        <w:rPr>
          <w:rFonts w:ascii="Arial" w:hAnsi="Arial" w:cs="Arial"/>
          <w:lang w:val="hy-AM"/>
        </w:rPr>
        <w:t>»</w:t>
      </w:r>
      <w:r>
        <w:rPr>
          <w:rFonts w:ascii="Sylfaen" w:hAnsi="Sylfaen" w:cs="Sylfaen"/>
          <w:lang w:val="hy-AM"/>
        </w:rPr>
        <w:t>առարկայիուսումնականդասընթացներնանցենկացնումհաստատությանմարզադահլիճում</w:t>
      </w:r>
      <w:r>
        <w:rPr>
          <w:rFonts w:ascii="GHEA Grapalat" w:hAnsi="GHEA Grapalat" w:cs="GHEA Grapalat"/>
          <w:lang w:val="hy-AM"/>
        </w:rPr>
        <w:t>:</w:t>
      </w:r>
    </w:p>
    <w:p w:rsidR="004A730C" w:rsidRDefault="004A730C" w:rsidP="004A730C">
      <w:pPr>
        <w:pStyle w:val="ListParagraph"/>
        <w:ind w:left="750"/>
        <w:jc w:val="both"/>
        <w:rPr>
          <w:rFonts w:ascii="GHEA Grapalat" w:hAnsi="GHEA Grapalat" w:cs="GHEA Grapalat"/>
          <w:lang w:val="hy-AM"/>
        </w:rPr>
      </w:pPr>
    </w:p>
    <w:p w:rsidR="00540245" w:rsidRPr="00540245" w:rsidRDefault="00540245" w:rsidP="00A56079">
      <w:pPr>
        <w:spacing w:line="360" w:lineRule="auto"/>
        <w:ind w:firstLine="567"/>
        <w:rPr>
          <w:rFonts w:ascii="Sylfaen" w:hAnsi="Sylfaen" w:cs="Sylfaen"/>
          <w:sz w:val="24"/>
          <w:szCs w:val="24"/>
          <w:lang w:val="hy-AM"/>
        </w:rPr>
      </w:pPr>
    </w:p>
    <w:p w:rsidR="00A56079" w:rsidRPr="009D1729" w:rsidRDefault="00A56079" w:rsidP="00A56079">
      <w:pPr>
        <w:pStyle w:val="ListParagraph"/>
        <w:spacing w:line="360" w:lineRule="auto"/>
        <w:ind w:left="90" w:hanging="90"/>
        <w:jc w:val="both"/>
        <w:rPr>
          <w:rFonts w:ascii="Sylfaen" w:hAnsi="Sylfaen" w:cs="Sylfaen"/>
          <w:sz w:val="24"/>
          <w:szCs w:val="24"/>
          <w:lang w:val="hy-AM"/>
        </w:rPr>
      </w:pPr>
    </w:p>
    <w:p w:rsidR="00A56079" w:rsidRPr="009D1729" w:rsidRDefault="00A56079" w:rsidP="00A56079">
      <w:pPr>
        <w:pStyle w:val="ListParagraph"/>
        <w:spacing w:line="360" w:lineRule="auto"/>
        <w:ind w:left="0"/>
        <w:jc w:val="both"/>
        <w:rPr>
          <w:rFonts w:ascii="Sylfaen" w:hAnsi="Sylfaen" w:cs="Sylfaen"/>
          <w:b/>
          <w:bCs/>
          <w:i/>
          <w:iCs/>
          <w:sz w:val="24"/>
          <w:szCs w:val="24"/>
          <w:lang w:val="hy-AM"/>
        </w:rPr>
      </w:pPr>
      <w:r w:rsidRPr="009D1729">
        <w:rPr>
          <w:rFonts w:ascii="Sylfaen" w:hAnsi="Sylfaen" w:cs="Sylfaen"/>
          <w:b/>
          <w:bCs/>
          <w:i/>
          <w:iCs/>
          <w:sz w:val="24"/>
          <w:szCs w:val="24"/>
          <w:lang w:val="hy-AM"/>
        </w:rPr>
        <w:t>Աղյուսակ 8. Տվյալներ դասասենյակներում սեղան-նստարանների դասավորվածության և թվի վերաբերյալ</w:t>
      </w:r>
    </w:p>
    <w:p w:rsidR="00A56079" w:rsidRPr="009D1729" w:rsidRDefault="00A56079" w:rsidP="00A56079">
      <w:pPr>
        <w:pStyle w:val="ListParagraph"/>
        <w:spacing w:line="360" w:lineRule="auto"/>
        <w:ind w:left="90" w:hanging="90"/>
        <w:jc w:val="both"/>
        <w:rPr>
          <w:rFonts w:ascii="Sylfaen" w:hAnsi="Sylfaen" w:cs="Sylfaen"/>
          <w:sz w:val="24"/>
          <w:szCs w:val="24"/>
          <w:lang w:val="hy-AM"/>
        </w:rPr>
      </w:pPr>
    </w:p>
    <w:p w:rsidR="00A56079" w:rsidRPr="003300B4" w:rsidRDefault="00A56079" w:rsidP="00A56079">
      <w:pPr>
        <w:pStyle w:val="ListParagraph"/>
        <w:spacing w:line="360" w:lineRule="auto"/>
        <w:ind w:left="90" w:hanging="90"/>
        <w:jc w:val="both"/>
        <w:rPr>
          <w:rFonts w:ascii="Sylfaen" w:hAnsi="Sylfaen" w:cs="Sylfaen"/>
          <w:sz w:val="24"/>
          <w:szCs w:val="24"/>
          <w:lang w:val="hy-AM"/>
        </w:rPr>
      </w:pPr>
      <w:r w:rsidRPr="009D1729">
        <w:rPr>
          <w:rFonts w:ascii="Sylfaen" w:hAnsi="Sylfaen" w:cs="Sylfaen"/>
          <w:sz w:val="24"/>
          <w:szCs w:val="24"/>
          <w:lang w:val="hy-AM"/>
        </w:rPr>
        <w:lastRenderedPageBreak/>
        <w:t xml:space="preserve">Դիտարկման ամսաթիվ </w:t>
      </w:r>
      <w:r w:rsidR="00806BF2" w:rsidRPr="00806BF2">
        <w:rPr>
          <w:rFonts w:ascii="Sylfaen" w:hAnsi="Sylfaen" w:cs="Sylfaen"/>
          <w:sz w:val="24"/>
          <w:szCs w:val="24"/>
          <w:lang w:val="hy-AM"/>
        </w:rPr>
        <w:t>31</w:t>
      </w:r>
      <w:r w:rsidR="00806BF2">
        <w:rPr>
          <w:rFonts w:ascii="Sylfaen" w:hAnsi="Sylfaen" w:cs="Sylfaen"/>
          <w:sz w:val="24"/>
          <w:szCs w:val="24"/>
          <w:lang w:val="hy-AM"/>
        </w:rPr>
        <w:t>.0</w:t>
      </w:r>
      <w:r w:rsidR="00806BF2" w:rsidRPr="00806BF2">
        <w:rPr>
          <w:rFonts w:ascii="Sylfaen" w:hAnsi="Sylfaen" w:cs="Sylfaen"/>
          <w:sz w:val="24"/>
          <w:szCs w:val="24"/>
          <w:lang w:val="hy-AM"/>
        </w:rPr>
        <w:t>8</w:t>
      </w:r>
      <w:r w:rsidR="00276365">
        <w:rPr>
          <w:rFonts w:ascii="Sylfaen" w:hAnsi="Sylfaen" w:cs="Sylfaen"/>
          <w:sz w:val="24"/>
          <w:szCs w:val="24"/>
          <w:lang w:val="hy-AM"/>
        </w:rPr>
        <w:t>.2020</w:t>
      </w:r>
      <w:r w:rsidR="00A665F0">
        <w:rPr>
          <w:rFonts w:ascii="Sylfaen" w:hAnsi="Sylfaen" w:cs="Sylfaen"/>
          <w:sz w:val="24"/>
          <w:szCs w:val="24"/>
          <w:lang w:val="hy-AM"/>
        </w:rPr>
        <w:t xml:space="preserve"> /  լրացնել այն ամսաթ</w:t>
      </w:r>
      <w:r w:rsidR="003300B4" w:rsidRPr="003300B4">
        <w:rPr>
          <w:rFonts w:ascii="Sylfaen" w:hAnsi="Sylfaen" w:cs="Sylfaen"/>
          <w:sz w:val="24"/>
          <w:szCs w:val="24"/>
          <w:lang w:val="hy-AM"/>
        </w:rPr>
        <w:t>վով, որ օրը կատարվել է դիտարկումը, նույնը գրանցամատյանում/</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559"/>
        <w:gridCol w:w="2127"/>
        <w:gridCol w:w="1701"/>
        <w:gridCol w:w="2268"/>
      </w:tblGrid>
      <w:tr w:rsidR="00A56079" w:rsidRPr="002169DD" w:rsidTr="00DC358B">
        <w:trPr>
          <w:trHeight w:val="1442"/>
        </w:trPr>
        <w:tc>
          <w:tcPr>
            <w:tcW w:w="1843" w:type="dxa"/>
            <w:tcBorders>
              <w:top w:val="single" w:sz="4" w:space="0" w:color="auto"/>
              <w:left w:val="single" w:sz="4" w:space="0" w:color="auto"/>
              <w:bottom w:val="single" w:sz="4" w:space="0" w:color="auto"/>
              <w:right w:val="single" w:sz="4" w:space="0" w:color="auto"/>
            </w:tcBorders>
          </w:tcPr>
          <w:p w:rsidR="00A56079" w:rsidRPr="009D1729" w:rsidRDefault="00A56079" w:rsidP="0036776E">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Դասասենյակի համարը</w:t>
            </w:r>
          </w:p>
        </w:tc>
        <w:tc>
          <w:tcPr>
            <w:tcW w:w="1559" w:type="dxa"/>
            <w:tcBorders>
              <w:top w:val="single" w:sz="4" w:space="0" w:color="auto"/>
              <w:left w:val="single" w:sz="4" w:space="0" w:color="auto"/>
              <w:bottom w:val="single" w:sz="4" w:space="0" w:color="auto"/>
              <w:right w:val="single" w:sz="4" w:space="0" w:color="auto"/>
            </w:tcBorders>
          </w:tcPr>
          <w:p w:rsidR="00A56079" w:rsidRPr="009D1729" w:rsidRDefault="00A56079" w:rsidP="0036776E">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Դասասենյակի մակերեսը (քմ)</w:t>
            </w:r>
          </w:p>
          <w:p w:rsidR="00A56079" w:rsidRPr="009D1729" w:rsidRDefault="00A56079" w:rsidP="0036776E">
            <w:pPr>
              <w:pStyle w:val="ListParagraph"/>
              <w:spacing w:after="0" w:line="240" w:lineRule="auto"/>
              <w:ind w:left="0"/>
              <w:rPr>
                <w:rFonts w:ascii="Sylfaen" w:hAnsi="Sylfaen" w:cs="Sylfaen"/>
                <w:sz w:val="24"/>
                <w:szCs w:val="24"/>
                <w:lang w:val="hy-AM"/>
              </w:rPr>
            </w:pPr>
          </w:p>
        </w:tc>
        <w:tc>
          <w:tcPr>
            <w:tcW w:w="2127" w:type="dxa"/>
            <w:tcBorders>
              <w:top w:val="single" w:sz="4" w:space="0" w:color="auto"/>
              <w:left w:val="single" w:sz="4" w:space="0" w:color="auto"/>
              <w:bottom w:val="single" w:sz="4" w:space="0" w:color="auto"/>
              <w:right w:val="single" w:sz="4" w:space="0" w:color="auto"/>
            </w:tcBorders>
          </w:tcPr>
          <w:p w:rsidR="00A56079" w:rsidRPr="009D1729" w:rsidRDefault="00A56079" w:rsidP="0036776E">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 xml:space="preserve">Սեղան-նստարանների դասավորվածության ձևը (շարքերով, </w:t>
            </w:r>
            <w:r w:rsidR="00AD1B24" w:rsidRPr="00AD1B24">
              <w:rPr>
                <w:rFonts w:ascii="Sylfaen" w:hAnsi="Sylfaen" w:cs="Sylfaen"/>
                <w:sz w:val="24"/>
                <w:szCs w:val="24"/>
                <w:lang w:val="hy-AM"/>
              </w:rPr>
              <w:t>/եռաշարք/</w:t>
            </w:r>
            <w:r w:rsidRPr="009D1729">
              <w:rPr>
                <w:rFonts w:ascii="Sylfaen" w:hAnsi="Sylfaen" w:cs="Sylfaen"/>
                <w:sz w:val="24"/>
                <w:szCs w:val="24"/>
                <w:lang w:val="hy-AM"/>
              </w:rPr>
              <w:t xml:space="preserve">շրջանաձև, T-աձև, </w:t>
            </w:r>
          </w:p>
          <w:p w:rsidR="00A56079" w:rsidRPr="009D1729" w:rsidRDefault="00A56079" w:rsidP="0036776E">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П-աձև, խառը)</w:t>
            </w:r>
          </w:p>
        </w:tc>
        <w:tc>
          <w:tcPr>
            <w:tcW w:w="1701" w:type="dxa"/>
            <w:tcBorders>
              <w:top w:val="single" w:sz="4" w:space="0" w:color="auto"/>
              <w:left w:val="single" w:sz="4" w:space="0" w:color="auto"/>
              <w:bottom w:val="single" w:sz="4" w:space="0" w:color="auto"/>
              <w:right w:val="single" w:sz="4" w:space="0" w:color="auto"/>
            </w:tcBorders>
          </w:tcPr>
          <w:p w:rsidR="00A56079" w:rsidRPr="009D1729" w:rsidRDefault="00A56079" w:rsidP="0036776E">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Սեղան-նստարաններիթիվը</w:t>
            </w:r>
          </w:p>
        </w:tc>
        <w:tc>
          <w:tcPr>
            <w:tcW w:w="2268" w:type="dxa"/>
            <w:tcBorders>
              <w:top w:val="single" w:sz="4" w:space="0" w:color="auto"/>
              <w:left w:val="single" w:sz="4" w:space="0" w:color="auto"/>
              <w:bottom w:val="single" w:sz="4" w:space="0" w:color="auto"/>
              <w:right w:val="single" w:sz="4" w:space="0" w:color="auto"/>
            </w:tcBorders>
          </w:tcPr>
          <w:p w:rsidR="00A56079" w:rsidRPr="009D1729" w:rsidRDefault="00A56079" w:rsidP="0036776E">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 xml:space="preserve">Սեղան-նստարանների շարքերի և միմյանց միջև հեռավորությունները </w:t>
            </w:r>
          </w:p>
        </w:tc>
      </w:tr>
      <w:tr w:rsidR="00A56079" w:rsidRPr="009D1729" w:rsidTr="00DC358B">
        <w:tc>
          <w:tcPr>
            <w:tcW w:w="1843" w:type="dxa"/>
            <w:tcBorders>
              <w:top w:val="single" w:sz="4" w:space="0" w:color="auto"/>
              <w:left w:val="single" w:sz="4" w:space="0" w:color="auto"/>
              <w:bottom w:val="single" w:sz="4" w:space="0" w:color="auto"/>
              <w:right w:val="single" w:sz="4" w:space="0" w:color="auto"/>
            </w:tcBorders>
          </w:tcPr>
          <w:p w:rsidR="00A56079" w:rsidRPr="00CF6555" w:rsidRDefault="00A56079" w:rsidP="0036776E">
            <w:pPr>
              <w:pStyle w:val="ListParagraph"/>
              <w:spacing w:after="0" w:line="240" w:lineRule="auto"/>
              <w:ind w:left="0"/>
              <w:jc w:val="both"/>
              <w:rPr>
                <w:rFonts w:ascii="Sylfaen" w:hAnsi="Sylfaen" w:cs="Sylfaen"/>
                <w:sz w:val="24"/>
                <w:szCs w:val="24"/>
                <w:lang w:val="en-US"/>
              </w:rPr>
            </w:pPr>
            <w:r w:rsidRPr="009D1729">
              <w:rPr>
                <w:rFonts w:ascii="Sylfaen" w:hAnsi="Sylfaen" w:cs="Sylfaen"/>
                <w:sz w:val="24"/>
                <w:szCs w:val="24"/>
                <w:lang w:val="hy-AM"/>
              </w:rPr>
              <w:t xml:space="preserve">Դասասենյակ </w:t>
            </w:r>
            <w:r w:rsidRPr="009D1729">
              <w:rPr>
                <w:rFonts w:ascii="Sylfaen" w:hAnsi="Sylfaen" w:cs="Sylfaen"/>
                <w:sz w:val="24"/>
                <w:szCs w:val="24"/>
                <w:lang w:val="en-US"/>
              </w:rPr>
              <w:t>N1</w:t>
            </w:r>
            <w:r w:rsidR="00665773">
              <w:rPr>
                <w:rFonts w:ascii="Sylfaen" w:hAnsi="Sylfaen" w:cs="Sylfaen"/>
                <w:sz w:val="24"/>
                <w:szCs w:val="24"/>
                <w:lang w:val="en-US"/>
              </w:rPr>
              <w:t>-</w:t>
            </w:r>
            <w:r w:rsidR="00665773">
              <w:rPr>
                <w:rFonts w:ascii="Sylfaen" w:hAnsi="Sylfaen" w:cs="Sylfaen"/>
                <w:sz w:val="24"/>
                <w:szCs w:val="24"/>
              </w:rPr>
              <w:t>ին</w:t>
            </w:r>
          </w:p>
        </w:tc>
        <w:tc>
          <w:tcPr>
            <w:tcW w:w="1559" w:type="dxa"/>
            <w:tcBorders>
              <w:top w:val="single" w:sz="4" w:space="0" w:color="auto"/>
              <w:left w:val="single" w:sz="4" w:space="0" w:color="auto"/>
              <w:bottom w:val="single" w:sz="4" w:space="0" w:color="auto"/>
              <w:right w:val="single" w:sz="4" w:space="0" w:color="auto"/>
            </w:tcBorders>
          </w:tcPr>
          <w:p w:rsidR="00A56079" w:rsidRPr="00CF6555" w:rsidRDefault="00511053" w:rsidP="0036776E">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54</w:t>
            </w:r>
          </w:p>
        </w:tc>
        <w:tc>
          <w:tcPr>
            <w:tcW w:w="2127" w:type="dxa"/>
            <w:tcBorders>
              <w:top w:val="single" w:sz="4" w:space="0" w:color="auto"/>
              <w:left w:val="single" w:sz="4" w:space="0" w:color="auto"/>
              <w:bottom w:val="single" w:sz="4" w:space="0" w:color="auto"/>
              <w:right w:val="single" w:sz="4" w:space="0" w:color="auto"/>
            </w:tcBorders>
          </w:tcPr>
          <w:p w:rsidR="00A56079" w:rsidRPr="009D1729" w:rsidRDefault="00665773" w:rsidP="0036776E">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A56079" w:rsidRPr="00562E3A" w:rsidRDefault="00562E3A" w:rsidP="0036776E">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5-9</w:t>
            </w:r>
          </w:p>
        </w:tc>
        <w:tc>
          <w:tcPr>
            <w:tcW w:w="2268" w:type="dxa"/>
            <w:tcBorders>
              <w:top w:val="single" w:sz="4" w:space="0" w:color="auto"/>
              <w:left w:val="single" w:sz="4" w:space="0" w:color="auto"/>
              <w:bottom w:val="single" w:sz="4" w:space="0" w:color="auto"/>
              <w:right w:val="single" w:sz="4" w:space="0" w:color="auto"/>
            </w:tcBorders>
          </w:tcPr>
          <w:p w:rsidR="00A56079" w:rsidRPr="00665773" w:rsidRDefault="00CF6555" w:rsidP="0036776E">
            <w:pPr>
              <w:pStyle w:val="ListParagraph"/>
              <w:spacing w:after="0" w:line="240" w:lineRule="auto"/>
              <w:ind w:left="0"/>
              <w:jc w:val="both"/>
              <w:rPr>
                <w:rFonts w:ascii="Sylfaen" w:hAnsi="Sylfaen" w:cs="Sylfaen"/>
                <w:sz w:val="24"/>
                <w:szCs w:val="24"/>
              </w:rPr>
            </w:pPr>
            <w:r>
              <w:rPr>
                <w:rFonts w:ascii="Sylfaen" w:hAnsi="Sylfaen" w:cs="Sylfaen"/>
                <w:sz w:val="24"/>
                <w:szCs w:val="24"/>
                <w:lang w:val="en-US"/>
              </w:rPr>
              <w:t>90</w:t>
            </w:r>
            <w:r w:rsidR="00DC358B">
              <w:rPr>
                <w:rFonts w:ascii="Sylfaen" w:hAnsi="Sylfaen" w:cs="Sylfaen"/>
                <w:sz w:val="24"/>
                <w:szCs w:val="24"/>
                <w:lang w:val="en-US"/>
              </w:rPr>
              <w:t>ս</w:t>
            </w:r>
            <w:r w:rsidR="00DC358B">
              <w:rPr>
                <w:rFonts w:ascii="Sylfaen" w:hAnsi="Sylfaen" w:cs="Sylfaen"/>
                <w:sz w:val="24"/>
                <w:szCs w:val="24"/>
              </w:rPr>
              <w:t>մ</w:t>
            </w:r>
            <w:r w:rsidR="00A00A36">
              <w:rPr>
                <w:rFonts w:ascii="Sylfaen" w:hAnsi="Sylfaen" w:cs="Sylfaen"/>
                <w:sz w:val="24"/>
                <w:szCs w:val="24"/>
                <w:lang w:val="en-US"/>
              </w:rPr>
              <w:t>-</w:t>
            </w:r>
            <w:r>
              <w:rPr>
                <w:rFonts w:ascii="Sylfaen" w:hAnsi="Sylfaen" w:cs="Sylfaen"/>
                <w:sz w:val="24"/>
                <w:szCs w:val="24"/>
                <w:lang w:val="en-US"/>
              </w:rPr>
              <w:t>40</w:t>
            </w:r>
            <w:r w:rsidR="00665773">
              <w:rPr>
                <w:rFonts w:ascii="Sylfaen" w:hAnsi="Sylfaen" w:cs="Sylfaen"/>
                <w:sz w:val="24"/>
                <w:szCs w:val="24"/>
              </w:rPr>
              <w:t>սմ</w:t>
            </w:r>
          </w:p>
        </w:tc>
      </w:tr>
      <w:tr w:rsidR="00562E3A" w:rsidRPr="009D1729" w:rsidTr="00DC358B">
        <w:tc>
          <w:tcPr>
            <w:tcW w:w="1843" w:type="dxa"/>
            <w:tcBorders>
              <w:top w:val="single" w:sz="4" w:space="0" w:color="auto"/>
              <w:left w:val="single" w:sz="4" w:space="0" w:color="auto"/>
              <w:bottom w:val="single" w:sz="4" w:space="0" w:color="auto"/>
              <w:right w:val="single" w:sz="4" w:space="0" w:color="auto"/>
            </w:tcBorders>
          </w:tcPr>
          <w:p w:rsidR="00562E3A" w:rsidRPr="00665773" w:rsidRDefault="00562E3A" w:rsidP="0036776E">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Pr>
                <w:rFonts w:ascii="Sylfaen" w:hAnsi="Sylfaen" w:cs="Sylfaen"/>
                <w:sz w:val="24"/>
                <w:szCs w:val="24"/>
              </w:rPr>
              <w:t xml:space="preserve">2-րդ </w:t>
            </w:r>
          </w:p>
        </w:tc>
        <w:tc>
          <w:tcPr>
            <w:tcW w:w="1559" w:type="dxa"/>
            <w:tcBorders>
              <w:top w:val="single" w:sz="4" w:space="0" w:color="auto"/>
              <w:left w:val="single" w:sz="4" w:space="0" w:color="auto"/>
              <w:bottom w:val="single" w:sz="4" w:space="0" w:color="auto"/>
              <w:right w:val="single" w:sz="4" w:space="0" w:color="auto"/>
            </w:tcBorders>
          </w:tcPr>
          <w:p w:rsidR="00562E3A" w:rsidRPr="00CF6555" w:rsidRDefault="00562E3A" w:rsidP="00511053">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54</w:t>
            </w:r>
          </w:p>
        </w:tc>
        <w:tc>
          <w:tcPr>
            <w:tcW w:w="2127" w:type="dxa"/>
            <w:tcBorders>
              <w:top w:val="single" w:sz="4" w:space="0" w:color="auto"/>
              <w:left w:val="single" w:sz="4" w:space="0" w:color="auto"/>
              <w:bottom w:val="single" w:sz="4" w:space="0" w:color="auto"/>
              <w:right w:val="single" w:sz="4" w:space="0" w:color="auto"/>
            </w:tcBorders>
          </w:tcPr>
          <w:p w:rsidR="00562E3A" w:rsidRPr="009D1729" w:rsidRDefault="00562E3A" w:rsidP="0036776E">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62E3A" w:rsidRPr="00276365" w:rsidRDefault="00562E3A" w:rsidP="00562E3A">
            <w:pPr>
              <w:pStyle w:val="ListParagraph"/>
              <w:spacing w:after="0" w:line="240" w:lineRule="auto"/>
              <w:ind w:left="0"/>
              <w:jc w:val="both"/>
              <w:rPr>
                <w:rFonts w:ascii="Sylfaen" w:hAnsi="Sylfaen" w:cs="Sylfaen"/>
                <w:sz w:val="24"/>
                <w:szCs w:val="24"/>
                <w:lang w:val="hy-AM"/>
              </w:rPr>
            </w:pPr>
            <w:r>
              <w:rPr>
                <w:rFonts w:ascii="Sylfaen" w:hAnsi="Sylfaen" w:cs="Sylfaen"/>
                <w:sz w:val="24"/>
                <w:szCs w:val="24"/>
                <w:lang w:val="hy-AM"/>
              </w:rPr>
              <w:t>5-9</w:t>
            </w:r>
          </w:p>
        </w:tc>
        <w:tc>
          <w:tcPr>
            <w:tcW w:w="2268" w:type="dxa"/>
            <w:tcBorders>
              <w:top w:val="single" w:sz="4" w:space="0" w:color="auto"/>
              <w:left w:val="single" w:sz="4" w:space="0" w:color="auto"/>
              <w:bottom w:val="single" w:sz="4" w:space="0" w:color="auto"/>
              <w:right w:val="single" w:sz="4" w:space="0" w:color="auto"/>
            </w:tcBorders>
          </w:tcPr>
          <w:p w:rsidR="00562E3A" w:rsidRPr="00665773" w:rsidRDefault="00562E3A" w:rsidP="0036776E">
            <w:pPr>
              <w:pStyle w:val="ListParagraph"/>
              <w:spacing w:after="0" w:line="240" w:lineRule="auto"/>
              <w:ind w:left="0"/>
              <w:jc w:val="both"/>
              <w:rPr>
                <w:rFonts w:ascii="Sylfaen" w:hAnsi="Sylfaen" w:cs="Sylfaen"/>
                <w:sz w:val="24"/>
                <w:szCs w:val="24"/>
              </w:rPr>
            </w:pPr>
            <w:r>
              <w:rPr>
                <w:rFonts w:ascii="Sylfaen" w:hAnsi="Sylfaen" w:cs="Sylfaen"/>
                <w:sz w:val="24"/>
                <w:szCs w:val="24"/>
                <w:lang w:val="en-US"/>
              </w:rPr>
              <w:t>90ս</w:t>
            </w:r>
            <w:r>
              <w:rPr>
                <w:rFonts w:ascii="Sylfaen" w:hAnsi="Sylfaen" w:cs="Sylfaen"/>
                <w:sz w:val="24"/>
                <w:szCs w:val="24"/>
              </w:rPr>
              <w:t>մ</w:t>
            </w:r>
            <w:r>
              <w:rPr>
                <w:rFonts w:ascii="Sylfaen" w:hAnsi="Sylfaen" w:cs="Sylfaen"/>
                <w:sz w:val="24"/>
                <w:szCs w:val="24"/>
                <w:lang w:val="en-US"/>
              </w:rPr>
              <w:t>-40</w:t>
            </w:r>
            <w:r>
              <w:rPr>
                <w:rFonts w:ascii="Sylfaen" w:hAnsi="Sylfaen" w:cs="Sylfaen"/>
                <w:sz w:val="24"/>
                <w:szCs w:val="24"/>
              </w:rPr>
              <w:t>սմ</w:t>
            </w:r>
          </w:p>
        </w:tc>
      </w:tr>
      <w:tr w:rsidR="00562E3A" w:rsidRPr="009D1729" w:rsidTr="00DC358B">
        <w:tc>
          <w:tcPr>
            <w:tcW w:w="1843" w:type="dxa"/>
            <w:tcBorders>
              <w:top w:val="single" w:sz="4" w:space="0" w:color="auto"/>
              <w:left w:val="single" w:sz="4" w:space="0" w:color="auto"/>
              <w:bottom w:val="single" w:sz="4" w:space="0" w:color="auto"/>
              <w:right w:val="single" w:sz="4" w:space="0" w:color="auto"/>
            </w:tcBorders>
          </w:tcPr>
          <w:p w:rsidR="00562E3A" w:rsidRPr="00665773" w:rsidRDefault="00562E3A" w:rsidP="0036776E">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Pr>
                <w:rFonts w:ascii="Sylfaen" w:hAnsi="Sylfaen" w:cs="Sylfaen"/>
                <w:sz w:val="24"/>
                <w:szCs w:val="24"/>
              </w:rPr>
              <w:t xml:space="preserve">3-րդ </w:t>
            </w:r>
          </w:p>
        </w:tc>
        <w:tc>
          <w:tcPr>
            <w:tcW w:w="1559" w:type="dxa"/>
            <w:tcBorders>
              <w:top w:val="single" w:sz="4" w:space="0" w:color="auto"/>
              <w:left w:val="single" w:sz="4" w:space="0" w:color="auto"/>
              <w:bottom w:val="single" w:sz="4" w:space="0" w:color="auto"/>
              <w:right w:val="single" w:sz="4" w:space="0" w:color="auto"/>
            </w:tcBorders>
          </w:tcPr>
          <w:p w:rsidR="00562E3A" w:rsidRPr="00CF6555" w:rsidRDefault="00562E3A" w:rsidP="00511053">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54</w:t>
            </w:r>
          </w:p>
        </w:tc>
        <w:tc>
          <w:tcPr>
            <w:tcW w:w="2127" w:type="dxa"/>
            <w:tcBorders>
              <w:top w:val="single" w:sz="4" w:space="0" w:color="auto"/>
              <w:left w:val="single" w:sz="4" w:space="0" w:color="auto"/>
              <w:bottom w:val="single" w:sz="4" w:space="0" w:color="auto"/>
              <w:right w:val="single" w:sz="4" w:space="0" w:color="auto"/>
            </w:tcBorders>
          </w:tcPr>
          <w:p w:rsidR="00562E3A" w:rsidRPr="009D1729" w:rsidRDefault="00562E3A" w:rsidP="0036776E">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62E3A" w:rsidRPr="00562E3A" w:rsidRDefault="00562E3A" w:rsidP="00562E3A">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hy-AM"/>
              </w:rPr>
              <w:t>11-2</w:t>
            </w:r>
            <w:r>
              <w:rPr>
                <w:rFonts w:ascii="Sylfaen" w:hAnsi="Sylfaen" w:cs="Sylfaen"/>
                <w:sz w:val="24"/>
                <w:szCs w:val="24"/>
                <w:lang w:val="en-US"/>
              </w:rPr>
              <w:t>0</w:t>
            </w:r>
          </w:p>
        </w:tc>
        <w:tc>
          <w:tcPr>
            <w:tcW w:w="2268" w:type="dxa"/>
            <w:tcBorders>
              <w:top w:val="single" w:sz="4" w:space="0" w:color="auto"/>
              <w:left w:val="single" w:sz="4" w:space="0" w:color="auto"/>
              <w:bottom w:val="single" w:sz="4" w:space="0" w:color="auto"/>
              <w:right w:val="single" w:sz="4" w:space="0" w:color="auto"/>
            </w:tcBorders>
          </w:tcPr>
          <w:p w:rsidR="00562E3A" w:rsidRPr="00665773" w:rsidRDefault="00562E3A" w:rsidP="0036776E">
            <w:pPr>
              <w:pStyle w:val="ListParagraph"/>
              <w:spacing w:after="0" w:line="240" w:lineRule="auto"/>
              <w:ind w:left="0"/>
              <w:jc w:val="both"/>
              <w:rPr>
                <w:rFonts w:ascii="Sylfaen" w:hAnsi="Sylfaen" w:cs="Sylfaen"/>
                <w:sz w:val="24"/>
                <w:szCs w:val="24"/>
              </w:rPr>
            </w:pPr>
            <w:r>
              <w:rPr>
                <w:rFonts w:ascii="Sylfaen" w:hAnsi="Sylfaen" w:cs="Sylfaen"/>
                <w:sz w:val="24"/>
                <w:szCs w:val="24"/>
                <w:lang w:val="en-US"/>
              </w:rPr>
              <w:t>90ս</w:t>
            </w:r>
            <w:r>
              <w:rPr>
                <w:rFonts w:ascii="Sylfaen" w:hAnsi="Sylfaen" w:cs="Sylfaen"/>
                <w:sz w:val="24"/>
                <w:szCs w:val="24"/>
              </w:rPr>
              <w:t>մ</w:t>
            </w:r>
            <w:r>
              <w:rPr>
                <w:rFonts w:ascii="Sylfaen" w:hAnsi="Sylfaen" w:cs="Sylfaen"/>
                <w:sz w:val="24"/>
                <w:szCs w:val="24"/>
                <w:lang w:val="en-US"/>
              </w:rPr>
              <w:t>-40</w:t>
            </w:r>
            <w:r>
              <w:rPr>
                <w:rFonts w:ascii="Sylfaen" w:hAnsi="Sylfaen" w:cs="Sylfaen"/>
                <w:sz w:val="24"/>
                <w:szCs w:val="24"/>
              </w:rPr>
              <w:t>սմ</w:t>
            </w:r>
          </w:p>
        </w:tc>
      </w:tr>
      <w:tr w:rsidR="00562E3A" w:rsidRPr="009D1729" w:rsidTr="00DC358B">
        <w:tc>
          <w:tcPr>
            <w:tcW w:w="1843" w:type="dxa"/>
            <w:tcBorders>
              <w:top w:val="single" w:sz="4" w:space="0" w:color="auto"/>
              <w:left w:val="single" w:sz="4" w:space="0" w:color="auto"/>
              <w:bottom w:val="single" w:sz="4" w:space="0" w:color="auto"/>
              <w:right w:val="single" w:sz="4" w:space="0" w:color="auto"/>
            </w:tcBorders>
          </w:tcPr>
          <w:p w:rsidR="00562E3A" w:rsidRPr="00665773" w:rsidRDefault="00562E3A" w:rsidP="0036776E">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Pr>
                <w:rFonts w:ascii="Sylfaen" w:hAnsi="Sylfaen" w:cs="Sylfaen"/>
                <w:sz w:val="24"/>
                <w:szCs w:val="24"/>
              </w:rPr>
              <w:t xml:space="preserve">4-րդ </w:t>
            </w:r>
          </w:p>
        </w:tc>
        <w:tc>
          <w:tcPr>
            <w:tcW w:w="1559" w:type="dxa"/>
            <w:tcBorders>
              <w:top w:val="single" w:sz="4" w:space="0" w:color="auto"/>
              <w:left w:val="single" w:sz="4" w:space="0" w:color="auto"/>
              <w:bottom w:val="single" w:sz="4" w:space="0" w:color="auto"/>
              <w:right w:val="single" w:sz="4" w:space="0" w:color="auto"/>
            </w:tcBorders>
          </w:tcPr>
          <w:p w:rsidR="00562E3A" w:rsidRPr="00CF6555" w:rsidRDefault="00562E3A" w:rsidP="00511053">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54</w:t>
            </w:r>
          </w:p>
        </w:tc>
        <w:tc>
          <w:tcPr>
            <w:tcW w:w="2127" w:type="dxa"/>
            <w:tcBorders>
              <w:top w:val="single" w:sz="4" w:space="0" w:color="auto"/>
              <w:left w:val="single" w:sz="4" w:space="0" w:color="auto"/>
              <w:bottom w:val="single" w:sz="4" w:space="0" w:color="auto"/>
              <w:right w:val="single" w:sz="4" w:space="0" w:color="auto"/>
            </w:tcBorders>
          </w:tcPr>
          <w:p w:rsidR="00562E3A" w:rsidRPr="009D1729" w:rsidRDefault="00562E3A" w:rsidP="0036776E">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62E3A" w:rsidRPr="00562E3A" w:rsidRDefault="00562E3A" w:rsidP="00562E3A">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5</w:t>
            </w:r>
            <w:r>
              <w:rPr>
                <w:rFonts w:ascii="Sylfaen" w:hAnsi="Sylfaen" w:cs="Sylfaen"/>
                <w:sz w:val="24"/>
                <w:szCs w:val="24"/>
                <w:lang w:val="hy-AM"/>
              </w:rPr>
              <w:t>-1</w:t>
            </w:r>
            <w:r>
              <w:rPr>
                <w:rFonts w:ascii="Sylfaen" w:hAnsi="Sylfaen" w:cs="Sylfaen"/>
                <w:sz w:val="24"/>
                <w:szCs w:val="24"/>
                <w:lang w:val="en-US"/>
              </w:rPr>
              <w:t>0</w:t>
            </w:r>
          </w:p>
        </w:tc>
        <w:tc>
          <w:tcPr>
            <w:tcW w:w="2268" w:type="dxa"/>
            <w:tcBorders>
              <w:top w:val="single" w:sz="4" w:space="0" w:color="auto"/>
              <w:left w:val="single" w:sz="4" w:space="0" w:color="auto"/>
              <w:bottom w:val="single" w:sz="4" w:space="0" w:color="auto"/>
              <w:right w:val="single" w:sz="4" w:space="0" w:color="auto"/>
            </w:tcBorders>
          </w:tcPr>
          <w:p w:rsidR="00562E3A" w:rsidRPr="00665773" w:rsidRDefault="00562E3A" w:rsidP="0036776E">
            <w:pPr>
              <w:pStyle w:val="ListParagraph"/>
              <w:spacing w:after="0" w:line="240" w:lineRule="auto"/>
              <w:ind w:left="0"/>
              <w:jc w:val="both"/>
              <w:rPr>
                <w:rFonts w:ascii="Sylfaen" w:hAnsi="Sylfaen" w:cs="Sylfaen"/>
                <w:sz w:val="24"/>
                <w:szCs w:val="24"/>
              </w:rPr>
            </w:pPr>
            <w:r>
              <w:rPr>
                <w:rFonts w:ascii="Sylfaen" w:hAnsi="Sylfaen" w:cs="Sylfaen"/>
                <w:sz w:val="24"/>
                <w:szCs w:val="24"/>
                <w:lang w:val="en-US"/>
              </w:rPr>
              <w:t>90ս</w:t>
            </w:r>
            <w:r>
              <w:rPr>
                <w:rFonts w:ascii="Sylfaen" w:hAnsi="Sylfaen" w:cs="Sylfaen"/>
                <w:sz w:val="24"/>
                <w:szCs w:val="24"/>
              </w:rPr>
              <w:t>մ</w:t>
            </w:r>
            <w:r>
              <w:rPr>
                <w:rFonts w:ascii="Sylfaen" w:hAnsi="Sylfaen" w:cs="Sylfaen"/>
                <w:sz w:val="24"/>
                <w:szCs w:val="24"/>
                <w:lang w:val="en-US"/>
              </w:rPr>
              <w:t>-40</w:t>
            </w:r>
            <w:r>
              <w:rPr>
                <w:rFonts w:ascii="Sylfaen" w:hAnsi="Sylfaen" w:cs="Sylfaen"/>
                <w:sz w:val="24"/>
                <w:szCs w:val="24"/>
              </w:rPr>
              <w:t>սմ</w:t>
            </w:r>
          </w:p>
        </w:tc>
      </w:tr>
      <w:tr w:rsidR="00562E3A" w:rsidRPr="009D1729" w:rsidTr="00DC358B">
        <w:tc>
          <w:tcPr>
            <w:tcW w:w="1843" w:type="dxa"/>
            <w:tcBorders>
              <w:top w:val="single" w:sz="4" w:space="0" w:color="auto"/>
              <w:left w:val="single" w:sz="4" w:space="0" w:color="auto"/>
              <w:bottom w:val="single" w:sz="4" w:space="0" w:color="auto"/>
              <w:right w:val="single" w:sz="4" w:space="0" w:color="auto"/>
            </w:tcBorders>
          </w:tcPr>
          <w:p w:rsidR="00562E3A" w:rsidRPr="00665773" w:rsidRDefault="00562E3A" w:rsidP="0036776E">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Pr>
                <w:rFonts w:ascii="Sylfaen" w:hAnsi="Sylfaen" w:cs="Sylfaen"/>
                <w:sz w:val="24"/>
                <w:szCs w:val="24"/>
              </w:rPr>
              <w:t xml:space="preserve">5-րդ </w:t>
            </w:r>
          </w:p>
        </w:tc>
        <w:tc>
          <w:tcPr>
            <w:tcW w:w="1559" w:type="dxa"/>
            <w:tcBorders>
              <w:top w:val="single" w:sz="4" w:space="0" w:color="auto"/>
              <w:left w:val="single" w:sz="4" w:space="0" w:color="auto"/>
              <w:bottom w:val="single" w:sz="4" w:space="0" w:color="auto"/>
              <w:right w:val="single" w:sz="4" w:space="0" w:color="auto"/>
            </w:tcBorders>
          </w:tcPr>
          <w:p w:rsidR="00562E3A" w:rsidRPr="00CF6555" w:rsidRDefault="00D32ACE" w:rsidP="00511053">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25</w:t>
            </w:r>
          </w:p>
        </w:tc>
        <w:tc>
          <w:tcPr>
            <w:tcW w:w="2127" w:type="dxa"/>
            <w:tcBorders>
              <w:top w:val="single" w:sz="4" w:space="0" w:color="auto"/>
              <w:left w:val="single" w:sz="4" w:space="0" w:color="auto"/>
              <w:bottom w:val="single" w:sz="4" w:space="0" w:color="auto"/>
              <w:right w:val="single" w:sz="4" w:space="0" w:color="auto"/>
            </w:tcBorders>
          </w:tcPr>
          <w:p w:rsidR="00562E3A" w:rsidRPr="009D1729" w:rsidRDefault="00562E3A" w:rsidP="0036776E">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62E3A" w:rsidRPr="00562E3A" w:rsidRDefault="00562E3A" w:rsidP="00562E3A">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8</w:t>
            </w:r>
            <w:r>
              <w:rPr>
                <w:rFonts w:ascii="Sylfaen" w:hAnsi="Sylfaen" w:cs="Sylfaen"/>
                <w:sz w:val="24"/>
                <w:szCs w:val="24"/>
                <w:lang w:val="hy-AM"/>
              </w:rPr>
              <w:t>-1</w:t>
            </w:r>
            <w:r w:rsidR="00D32ACE">
              <w:rPr>
                <w:rFonts w:ascii="Sylfaen" w:hAnsi="Sylfaen" w:cs="Sylfaen"/>
                <w:sz w:val="24"/>
                <w:szCs w:val="24"/>
                <w:lang w:val="en-US"/>
              </w:rPr>
              <w:t>5</w:t>
            </w:r>
          </w:p>
        </w:tc>
        <w:tc>
          <w:tcPr>
            <w:tcW w:w="2268" w:type="dxa"/>
            <w:tcBorders>
              <w:top w:val="single" w:sz="4" w:space="0" w:color="auto"/>
              <w:left w:val="single" w:sz="4" w:space="0" w:color="auto"/>
              <w:bottom w:val="single" w:sz="4" w:space="0" w:color="auto"/>
              <w:right w:val="single" w:sz="4" w:space="0" w:color="auto"/>
            </w:tcBorders>
          </w:tcPr>
          <w:p w:rsidR="00562E3A" w:rsidRPr="00665773" w:rsidRDefault="00562E3A" w:rsidP="0036776E">
            <w:pPr>
              <w:pStyle w:val="ListParagraph"/>
              <w:spacing w:after="0" w:line="240" w:lineRule="auto"/>
              <w:ind w:left="0"/>
              <w:jc w:val="both"/>
              <w:rPr>
                <w:rFonts w:ascii="Sylfaen" w:hAnsi="Sylfaen" w:cs="Sylfaen"/>
                <w:sz w:val="24"/>
                <w:szCs w:val="24"/>
              </w:rPr>
            </w:pPr>
            <w:r>
              <w:rPr>
                <w:rFonts w:ascii="Sylfaen" w:hAnsi="Sylfaen" w:cs="Sylfaen"/>
                <w:sz w:val="24"/>
                <w:szCs w:val="24"/>
                <w:lang w:val="en-US"/>
              </w:rPr>
              <w:t>90ս</w:t>
            </w:r>
            <w:r>
              <w:rPr>
                <w:rFonts w:ascii="Sylfaen" w:hAnsi="Sylfaen" w:cs="Sylfaen"/>
                <w:sz w:val="24"/>
                <w:szCs w:val="24"/>
              </w:rPr>
              <w:t>մ</w:t>
            </w:r>
            <w:r>
              <w:rPr>
                <w:rFonts w:ascii="Sylfaen" w:hAnsi="Sylfaen" w:cs="Sylfaen"/>
                <w:sz w:val="24"/>
                <w:szCs w:val="24"/>
                <w:lang w:val="en-US"/>
              </w:rPr>
              <w:t>-40</w:t>
            </w:r>
            <w:r>
              <w:rPr>
                <w:rFonts w:ascii="Sylfaen" w:hAnsi="Sylfaen" w:cs="Sylfaen"/>
                <w:sz w:val="24"/>
                <w:szCs w:val="24"/>
              </w:rPr>
              <w:t>սմ</w:t>
            </w:r>
          </w:p>
        </w:tc>
      </w:tr>
      <w:tr w:rsidR="00562E3A" w:rsidRPr="009D1729" w:rsidTr="00DC358B">
        <w:tc>
          <w:tcPr>
            <w:tcW w:w="1843" w:type="dxa"/>
            <w:tcBorders>
              <w:top w:val="single" w:sz="4" w:space="0" w:color="auto"/>
              <w:left w:val="single" w:sz="4" w:space="0" w:color="auto"/>
              <w:bottom w:val="single" w:sz="4" w:space="0" w:color="auto"/>
              <w:right w:val="single" w:sz="4" w:space="0" w:color="auto"/>
            </w:tcBorders>
          </w:tcPr>
          <w:p w:rsidR="00562E3A" w:rsidRPr="00665773" w:rsidRDefault="00562E3A" w:rsidP="0036776E">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Pr>
                <w:rFonts w:ascii="Sylfaen" w:hAnsi="Sylfaen" w:cs="Sylfaen"/>
                <w:sz w:val="24"/>
                <w:szCs w:val="24"/>
              </w:rPr>
              <w:t xml:space="preserve">6-րդ </w:t>
            </w:r>
          </w:p>
        </w:tc>
        <w:tc>
          <w:tcPr>
            <w:tcW w:w="1559" w:type="dxa"/>
            <w:tcBorders>
              <w:top w:val="single" w:sz="4" w:space="0" w:color="auto"/>
              <w:left w:val="single" w:sz="4" w:space="0" w:color="auto"/>
              <w:bottom w:val="single" w:sz="4" w:space="0" w:color="auto"/>
              <w:right w:val="single" w:sz="4" w:space="0" w:color="auto"/>
            </w:tcBorders>
          </w:tcPr>
          <w:p w:rsidR="00562E3A" w:rsidRPr="00CF6555" w:rsidRDefault="00D32ACE" w:rsidP="00511053">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36</w:t>
            </w:r>
          </w:p>
        </w:tc>
        <w:tc>
          <w:tcPr>
            <w:tcW w:w="2127" w:type="dxa"/>
            <w:tcBorders>
              <w:top w:val="single" w:sz="4" w:space="0" w:color="auto"/>
              <w:left w:val="single" w:sz="4" w:space="0" w:color="auto"/>
              <w:bottom w:val="single" w:sz="4" w:space="0" w:color="auto"/>
              <w:right w:val="single" w:sz="4" w:space="0" w:color="auto"/>
            </w:tcBorders>
          </w:tcPr>
          <w:p w:rsidR="00562E3A" w:rsidRPr="009D1729" w:rsidRDefault="00562E3A" w:rsidP="0036776E">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62E3A" w:rsidRPr="00D32ACE" w:rsidRDefault="00562E3A" w:rsidP="00562E3A">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hy-AM"/>
              </w:rPr>
              <w:t>7-1</w:t>
            </w:r>
            <w:r w:rsidR="00D32ACE">
              <w:rPr>
                <w:rFonts w:ascii="Sylfaen" w:hAnsi="Sylfaen" w:cs="Sylfaen"/>
                <w:sz w:val="24"/>
                <w:szCs w:val="24"/>
                <w:lang w:val="en-US"/>
              </w:rPr>
              <w:t>5</w:t>
            </w:r>
          </w:p>
        </w:tc>
        <w:tc>
          <w:tcPr>
            <w:tcW w:w="2268" w:type="dxa"/>
            <w:tcBorders>
              <w:top w:val="single" w:sz="4" w:space="0" w:color="auto"/>
              <w:left w:val="single" w:sz="4" w:space="0" w:color="auto"/>
              <w:bottom w:val="single" w:sz="4" w:space="0" w:color="auto"/>
              <w:right w:val="single" w:sz="4" w:space="0" w:color="auto"/>
            </w:tcBorders>
          </w:tcPr>
          <w:p w:rsidR="00562E3A" w:rsidRPr="00665773" w:rsidRDefault="00562E3A" w:rsidP="0036776E">
            <w:pPr>
              <w:pStyle w:val="ListParagraph"/>
              <w:spacing w:after="0" w:line="240" w:lineRule="auto"/>
              <w:ind w:left="0"/>
              <w:jc w:val="both"/>
              <w:rPr>
                <w:rFonts w:ascii="Sylfaen" w:hAnsi="Sylfaen" w:cs="Sylfaen"/>
                <w:sz w:val="24"/>
                <w:szCs w:val="24"/>
              </w:rPr>
            </w:pPr>
            <w:r>
              <w:rPr>
                <w:rFonts w:ascii="Sylfaen" w:hAnsi="Sylfaen" w:cs="Sylfaen"/>
                <w:sz w:val="24"/>
                <w:szCs w:val="24"/>
                <w:lang w:val="en-US"/>
              </w:rPr>
              <w:t>90ս</w:t>
            </w:r>
            <w:r>
              <w:rPr>
                <w:rFonts w:ascii="Sylfaen" w:hAnsi="Sylfaen" w:cs="Sylfaen"/>
                <w:sz w:val="24"/>
                <w:szCs w:val="24"/>
              </w:rPr>
              <w:t>մ</w:t>
            </w:r>
            <w:r>
              <w:rPr>
                <w:rFonts w:ascii="Sylfaen" w:hAnsi="Sylfaen" w:cs="Sylfaen"/>
                <w:sz w:val="24"/>
                <w:szCs w:val="24"/>
                <w:lang w:val="en-US"/>
              </w:rPr>
              <w:t>-40</w:t>
            </w:r>
            <w:r>
              <w:rPr>
                <w:rFonts w:ascii="Sylfaen" w:hAnsi="Sylfaen" w:cs="Sylfaen"/>
                <w:sz w:val="24"/>
                <w:szCs w:val="24"/>
              </w:rPr>
              <w:t>սմ</w:t>
            </w:r>
          </w:p>
        </w:tc>
      </w:tr>
      <w:tr w:rsidR="00562E3A" w:rsidRPr="009D1729" w:rsidTr="00DC358B">
        <w:tc>
          <w:tcPr>
            <w:tcW w:w="1843" w:type="dxa"/>
            <w:tcBorders>
              <w:top w:val="single" w:sz="4" w:space="0" w:color="auto"/>
              <w:left w:val="single" w:sz="4" w:space="0" w:color="auto"/>
              <w:bottom w:val="single" w:sz="4" w:space="0" w:color="auto"/>
              <w:right w:val="single" w:sz="4" w:space="0" w:color="auto"/>
            </w:tcBorders>
          </w:tcPr>
          <w:p w:rsidR="00562E3A" w:rsidRPr="00665773" w:rsidRDefault="00562E3A" w:rsidP="0036776E">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Pr>
                <w:rFonts w:ascii="Sylfaen" w:hAnsi="Sylfaen" w:cs="Sylfaen"/>
                <w:sz w:val="24"/>
                <w:szCs w:val="24"/>
              </w:rPr>
              <w:t xml:space="preserve">7-րդ </w:t>
            </w:r>
          </w:p>
        </w:tc>
        <w:tc>
          <w:tcPr>
            <w:tcW w:w="1559" w:type="dxa"/>
            <w:tcBorders>
              <w:top w:val="single" w:sz="4" w:space="0" w:color="auto"/>
              <w:left w:val="single" w:sz="4" w:space="0" w:color="auto"/>
              <w:bottom w:val="single" w:sz="4" w:space="0" w:color="auto"/>
              <w:right w:val="single" w:sz="4" w:space="0" w:color="auto"/>
            </w:tcBorders>
          </w:tcPr>
          <w:p w:rsidR="00562E3A" w:rsidRPr="00D32ACE" w:rsidRDefault="00D32ACE" w:rsidP="00511053">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42</w:t>
            </w:r>
          </w:p>
        </w:tc>
        <w:tc>
          <w:tcPr>
            <w:tcW w:w="2127" w:type="dxa"/>
            <w:tcBorders>
              <w:top w:val="single" w:sz="4" w:space="0" w:color="auto"/>
              <w:left w:val="single" w:sz="4" w:space="0" w:color="auto"/>
              <w:bottom w:val="single" w:sz="4" w:space="0" w:color="auto"/>
              <w:right w:val="single" w:sz="4" w:space="0" w:color="auto"/>
            </w:tcBorders>
          </w:tcPr>
          <w:p w:rsidR="00562E3A" w:rsidRPr="009D1729" w:rsidRDefault="00562E3A" w:rsidP="0036776E">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62E3A" w:rsidRPr="00562E3A" w:rsidRDefault="00D32ACE" w:rsidP="00562E3A">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8</w:t>
            </w:r>
            <w:r w:rsidR="00562E3A">
              <w:rPr>
                <w:rFonts w:ascii="Sylfaen" w:hAnsi="Sylfaen" w:cs="Sylfaen"/>
                <w:sz w:val="24"/>
                <w:szCs w:val="24"/>
                <w:lang w:val="hy-AM"/>
              </w:rPr>
              <w:t>-</w:t>
            </w:r>
            <w:r>
              <w:rPr>
                <w:rFonts w:ascii="Sylfaen" w:hAnsi="Sylfaen" w:cs="Sylfaen"/>
                <w:sz w:val="24"/>
                <w:szCs w:val="24"/>
                <w:lang w:val="en-US"/>
              </w:rPr>
              <w:t>16</w:t>
            </w:r>
          </w:p>
        </w:tc>
        <w:tc>
          <w:tcPr>
            <w:tcW w:w="2268" w:type="dxa"/>
            <w:tcBorders>
              <w:top w:val="single" w:sz="4" w:space="0" w:color="auto"/>
              <w:left w:val="single" w:sz="4" w:space="0" w:color="auto"/>
              <w:bottom w:val="single" w:sz="4" w:space="0" w:color="auto"/>
              <w:right w:val="single" w:sz="4" w:space="0" w:color="auto"/>
            </w:tcBorders>
          </w:tcPr>
          <w:p w:rsidR="00562E3A" w:rsidRPr="00665773" w:rsidRDefault="00562E3A" w:rsidP="0036776E">
            <w:pPr>
              <w:pStyle w:val="ListParagraph"/>
              <w:spacing w:after="0" w:line="240" w:lineRule="auto"/>
              <w:ind w:left="0"/>
              <w:jc w:val="both"/>
              <w:rPr>
                <w:rFonts w:ascii="Sylfaen" w:hAnsi="Sylfaen" w:cs="Sylfaen"/>
                <w:sz w:val="24"/>
                <w:szCs w:val="24"/>
              </w:rPr>
            </w:pPr>
            <w:r>
              <w:rPr>
                <w:rFonts w:ascii="Sylfaen" w:hAnsi="Sylfaen" w:cs="Sylfaen"/>
                <w:sz w:val="24"/>
                <w:szCs w:val="24"/>
                <w:lang w:val="en-US"/>
              </w:rPr>
              <w:t>90ս</w:t>
            </w:r>
            <w:r>
              <w:rPr>
                <w:rFonts w:ascii="Sylfaen" w:hAnsi="Sylfaen" w:cs="Sylfaen"/>
                <w:sz w:val="24"/>
                <w:szCs w:val="24"/>
              </w:rPr>
              <w:t>մ</w:t>
            </w:r>
            <w:r>
              <w:rPr>
                <w:rFonts w:ascii="Sylfaen" w:hAnsi="Sylfaen" w:cs="Sylfaen"/>
                <w:sz w:val="24"/>
                <w:szCs w:val="24"/>
                <w:lang w:val="en-US"/>
              </w:rPr>
              <w:t>-40</w:t>
            </w:r>
            <w:r>
              <w:rPr>
                <w:rFonts w:ascii="Sylfaen" w:hAnsi="Sylfaen" w:cs="Sylfaen"/>
                <w:sz w:val="24"/>
                <w:szCs w:val="24"/>
              </w:rPr>
              <w:t>սմ</w:t>
            </w:r>
          </w:p>
        </w:tc>
      </w:tr>
      <w:tr w:rsidR="00562E3A" w:rsidRPr="009D1729" w:rsidTr="00DC358B">
        <w:tc>
          <w:tcPr>
            <w:tcW w:w="1843" w:type="dxa"/>
            <w:tcBorders>
              <w:top w:val="single" w:sz="4" w:space="0" w:color="auto"/>
              <w:left w:val="single" w:sz="4" w:space="0" w:color="auto"/>
              <w:bottom w:val="single" w:sz="4" w:space="0" w:color="auto"/>
              <w:right w:val="single" w:sz="4" w:space="0" w:color="auto"/>
            </w:tcBorders>
          </w:tcPr>
          <w:p w:rsidR="00562E3A" w:rsidRPr="00665773" w:rsidRDefault="00562E3A" w:rsidP="0036776E">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Pr>
                <w:rFonts w:ascii="Sylfaen" w:hAnsi="Sylfaen" w:cs="Sylfaen"/>
                <w:sz w:val="24"/>
                <w:szCs w:val="24"/>
              </w:rPr>
              <w:t xml:space="preserve">8-րդ </w:t>
            </w:r>
          </w:p>
        </w:tc>
        <w:tc>
          <w:tcPr>
            <w:tcW w:w="1559" w:type="dxa"/>
            <w:tcBorders>
              <w:top w:val="single" w:sz="4" w:space="0" w:color="auto"/>
              <w:left w:val="single" w:sz="4" w:space="0" w:color="auto"/>
              <w:bottom w:val="single" w:sz="4" w:space="0" w:color="auto"/>
              <w:right w:val="single" w:sz="4" w:space="0" w:color="auto"/>
            </w:tcBorders>
          </w:tcPr>
          <w:p w:rsidR="00562E3A" w:rsidRPr="00D32ACE" w:rsidRDefault="00D32ACE" w:rsidP="0036776E">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54</w:t>
            </w:r>
          </w:p>
        </w:tc>
        <w:tc>
          <w:tcPr>
            <w:tcW w:w="2127" w:type="dxa"/>
            <w:tcBorders>
              <w:top w:val="single" w:sz="4" w:space="0" w:color="auto"/>
              <w:left w:val="single" w:sz="4" w:space="0" w:color="auto"/>
              <w:bottom w:val="single" w:sz="4" w:space="0" w:color="auto"/>
              <w:right w:val="single" w:sz="4" w:space="0" w:color="auto"/>
            </w:tcBorders>
          </w:tcPr>
          <w:p w:rsidR="00562E3A" w:rsidRPr="009D1729" w:rsidRDefault="00562E3A" w:rsidP="0036776E">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62E3A" w:rsidRPr="00D32ACE" w:rsidRDefault="00562E3A" w:rsidP="00562E3A">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hy-AM"/>
              </w:rPr>
              <w:t>12-2</w:t>
            </w:r>
            <w:r w:rsidR="00D32ACE">
              <w:rPr>
                <w:rFonts w:ascii="Sylfaen" w:hAnsi="Sylfaen" w:cs="Sylfaen"/>
                <w:sz w:val="24"/>
                <w:szCs w:val="24"/>
                <w:lang w:val="en-US"/>
              </w:rPr>
              <w:t>4</w:t>
            </w:r>
          </w:p>
        </w:tc>
        <w:tc>
          <w:tcPr>
            <w:tcW w:w="2268" w:type="dxa"/>
            <w:tcBorders>
              <w:top w:val="single" w:sz="4" w:space="0" w:color="auto"/>
              <w:left w:val="single" w:sz="4" w:space="0" w:color="auto"/>
              <w:bottom w:val="single" w:sz="4" w:space="0" w:color="auto"/>
              <w:right w:val="single" w:sz="4" w:space="0" w:color="auto"/>
            </w:tcBorders>
          </w:tcPr>
          <w:p w:rsidR="00562E3A" w:rsidRPr="00665773" w:rsidRDefault="00562E3A" w:rsidP="0036776E">
            <w:pPr>
              <w:pStyle w:val="ListParagraph"/>
              <w:spacing w:after="0" w:line="240" w:lineRule="auto"/>
              <w:ind w:left="0"/>
              <w:jc w:val="both"/>
              <w:rPr>
                <w:rFonts w:ascii="Sylfaen" w:hAnsi="Sylfaen" w:cs="Sylfaen"/>
                <w:sz w:val="24"/>
                <w:szCs w:val="24"/>
              </w:rPr>
            </w:pPr>
            <w:r>
              <w:rPr>
                <w:rFonts w:ascii="Sylfaen" w:hAnsi="Sylfaen" w:cs="Sylfaen"/>
                <w:sz w:val="24"/>
                <w:szCs w:val="24"/>
                <w:lang w:val="en-US"/>
              </w:rPr>
              <w:t>90ս</w:t>
            </w:r>
            <w:r>
              <w:rPr>
                <w:rFonts w:ascii="Sylfaen" w:hAnsi="Sylfaen" w:cs="Sylfaen"/>
                <w:sz w:val="24"/>
                <w:szCs w:val="24"/>
              </w:rPr>
              <w:t>մ</w:t>
            </w:r>
            <w:r>
              <w:rPr>
                <w:rFonts w:ascii="Sylfaen" w:hAnsi="Sylfaen" w:cs="Sylfaen"/>
                <w:sz w:val="24"/>
                <w:szCs w:val="24"/>
                <w:lang w:val="en-US"/>
              </w:rPr>
              <w:t>-40</w:t>
            </w:r>
            <w:r>
              <w:rPr>
                <w:rFonts w:ascii="Sylfaen" w:hAnsi="Sylfaen" w:cs="Sylfaen"/>
                <w:sz w:val="24"/>
                <w:szCs w:val="24"/>
              </w:rPr>
              <w:t>սմ</w:t>
            </w:r>
          </w:p>
        </w:tc>
      </w:tr>
      <w:tr w:rsidR="00562E3A" w:rsidRPr="009D1729" w:rsidTr="00DC358B">
        <w:tc>
          <w:tcPr>
            <w:tcW w:w="1843" w:type="dxa"/>
            <w:tcBorders>
              <w:top w:val="single" w:sz="4" w:space="0" w:color="auto"/>
              <w:left w:val="single" w:sz="4" w:space="0" w:color="auto"/>
              <w:bottom w:val="single" w:sz="4" w:space="0" w:color="auto"/>
              <w:right w:val="single" w:sz="4" w:space="0" w:color="auto"/>
            </w:tcBorders>
          </w:tcPr>
          <w:p w:rsidR="00562E3A" w:rsidRPr="00665773" w:rsidRDefault="00562E3A" w:rsidP="0036776E">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Pr>
                <w:rFonts w:ascii="Sylfaen" w:hAnsi="Sylfaen" w:cs="Sylfaen"/>
                <w:sz w:val="24"/>
                <w:szCs w:val="24"/>
              </w:rPr>
              <w:t xml:space="preserve">9-րդ </w:t>
            </w:r>
          </w:p>
        </w:tc>
        <w:tc>
          <w:tcPr>
            <w:tcW w:w="1559" w:type="dxa"/>
            <w:tcBorders>
              <w:top w:val="single" w:sz="4" w:space="0" w:color="auto"/>
              <w:left w:val="single" w:sz="4" w:space="0" w:color="auto"/>
              <w:bottom w:val="single" w:sz="4" w:space="0" w:color="auto"/>
              <w:right w:val="single" w:sz="4" w:space="0" w:color="auto"/>
            </w:tcBorders>
          </w:tcPr>
          <w:p w:rsidR="00562E3A" w:rsidRPr="008F4BD4" w:rsidRDefault="00D32ACE" w:rsidP="0036776E">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36</w:t>
            </w:r>
          </w:p>
        </w:tc>
        <w:tc>
          <w:tcPr>
            <w:tcW w:w="2127" w:type="dxa"/>
            <w:tcBorders>
              <w:top w:val="single" w:sz="4" w:space="0" w:color="auto"/>
              <w:left w:val="single" w:sz="4" w:space="0" w:color="auto"/>
              <w:bottom w:val="single" w:sz="4" w:space="0" w:color="auto"/>
              <w:right w:val="single" w:sz="4" w:space="0" w:color="auto"/>
            </w:tcBorders>
          </w:tcPr>
          <w:p w:rsidR="00562E3A" w:rsidRPr="009D1729" w:rsidRDefault="00562E3A" w:rsidP="0036776E">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62E3A" w:rsidRPr="00276365" w:rsidRDefault="00562E3A" w:rsidP="00562E3A">
            <w:pPr>
              <w:pStyle w:val="ListParagraph"/>
              <w:spacing w:after="0" w:line="240" w:lineRule="auto"/>
              <w:ind w:left="0"/>
              <w:jc w:val="both"/>
              <w:rPr>
                <w:rFonts w:ascii="Sylfaen" w:hAnsi="Sylfaen" w:cs="Sylfaen"/>
                <w:sz w:val="24"/>
                <w:szCs w:val="24"/>
                <w:lang w:val="hy-AM"/>
              </w:rPr>
            </w:pPr>
            <w:r>
              <w:rPr>
                <w:rFonts w:ascii="Sylfaen" w:hAnsi="Sylfaen" w:cs="Sylfaen"/>
                <w:sz w:val="24"/>
                <w:szCs w:val="24"/>
                <w:lang w:val="hy-AM"/>
              </w:rPr>
              <w:t>7-14</w:t>
            </w:r>
          </w:p>
        </w:tc>
        <w:tc>
          <w:tcPr>
            <w:tcW w:w="2268" w:type="dxa"/>
            <w:tcBorders>
              <w:top w:val="single" w:sz="4" w:space="0" w:color="auto"/>
              <w:left w:val="single" w:sz="4" w:space="0" w:color="auto"/>
              <w:bottom w:val="single" w:sz="4" w:space="0" w:color="auto"/>
              <w:right w:val="single" w:sz="4" w:space="0" w:color="auto"/>
            </w:tcBorders>
          </w:tcPr>
          <w:p w:rsidR="00562E3A" w:rsidRPr="00665773" w:rsidRDefault="00562E3A" w:rsidP="0036776E">
            <w:pPr>
              <w:pStyle w:val="ListParagraph"/>
              <w:spacing w:after="0" w:line="240" w:lineRule="auto"/>
              <w:ind w:left="0"/>
              <w:jc w:val="both"/>
              <w:rPr>
                <w:rFonts w:ascii="Sylfaen" w:hAnsi="Sylfaen" w:cs="Sylfaen"/>
                <w:sz w:val="24"/>
                <w:szCs w:val="24"/>
              </w:rPr>
            </w:pPr>
            <w:r>
              <w:rPr>
                <w:rFonts w:ascii="Sylfaen" w:hAnsi="Sylfaen" w:cs="Sylfaen"/>
                <w:sz w:val="24"/>
                <w:szCs w:val="24"/>
                <w:lang w:val="en-US"/>
              </w:rPr>
              <w:t>90ս</w:t>
            </w:r>
            <w:r>
              <w:rPr>
                <w:rFonts w:ascii="Sylfaen" w:hAnsi="Sylfaen" w:cs="Sylfaen"/>
                <w:sz w:val="24"/>
                <w:szCs w:val="24"/>
              </w:rPr>
              <w:t>մ</w:t>
            </w:r>
            <w:r>
              <w:rPr>
                <w:rFonts w:ascii="Sylfaen" w:hAnsi="Sylfaen" w:cs="Sylfaen"/>
                <w:sz w:val="24"/>
                <w:szCs w:val="24"/>
                <w:lang w:val="en-US"/>
              </w:rPr>
              <w:t>-40</w:t>
            </w:r>
            <w:r>
              <w:rPr>
                <w:rFonts w:ascii="Sylfaen" w:hAnsi="Sylfaen" w:cs="Sylfaen"/>
                <w:sz w:val="24"/>
                <w:szCs w:val="24"/>
              </w:rPr>
              <w:t>սմ</w:t>
            </w:r>
          </w:p>
        </w:tc>
      </w:tr>
      <w:tr w:rsidR="00562E3A" w:rsidRPr="009D1729" w:rsidTr="00DC358B">
        <w:tc>
          <w:tcPr>
            <w:tcW w:w="1843" w:type="dxa"/>
            <w:tcBorders>
              <w:top w:val="single" w:sz="4" w:space="0" w:color="auto"/>
              <w:left w:val="single" w:sz="4" w:space="0" w:color="auto"/>
              <w:bottom w:val="single" w:sz="4" w:space="0" w:color="auto"/>
              <w:right w:val="single" w:sz="4" w:space="0" w:color="auto"/>
            </w:tcBorders>
          </w:tcPr>
          <w:p w:rsidR="00562E3A" w:rsidRPr="00665773" w:rsidRDefault="00562E3A" w:rsidP="0036776E">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Pr>
                <w:rFonts w:ascii="Sylfaen" w:hAnsi="Sylfaen" w:cs="Sylfaen"/>
                <w:sz w:val="24"/>
                <w:szCs w:val="24"/>
              </w:rPr>
              <w:t>10-րդ</w:t>
            </w:r>
          </w:p>
        </w:tc>
        <w:tc>
          <w:tcPr>
            <w:tcW w:w="1559" w:type="dxa"/>
            <w:tcBorders>
              <w:top w:val="single" w:sz="4" w:space="0" w:color="auto"/>
              <w:left w:val="single" w:sz="4" w:space="0" w:color="auto"/>
              <w:bottom w:val="single" w:sz="4" w:space="0" w:color="auto"/>
              <w:right w:val="single" w:sz="4" w:space="0" w:color="auto"/>
            </w:tcBorders>
          </w:tcPr>
          <w:p w:rsidR="00562E3A" w:rsidRPr="00276365" w:rsidRDefault="00562E3A" w:rsidP="0036776E">
            <w:pPr>
              <w:pStyle w:val="ListParagraph"/>
              <w:spacing w:after="0" w:line="240" w:lineRule="auto"/>
              <w:ind w:left="0"/>
              <w:jc w:val="both"/>
              <w:rPr>
                <w:rFonts w:ascii="Sylfaen" w:hAnsi="Sylfaen" w:cs="Sylfaen"/>
                <w:sz w:val="24"/>
                <w:szCs w:val="24"/>
                <w:lang w:val="hy-AM"/>
              </w:rPr>
            </w:pPr>
            <w:r>
              <w:rPr>
                <w:rFonts w:ascii="Sylfaen" w:hAnsi="Sylfaen" w:cs="Sylfaen"/>
                <w:sz w:val="24"/>
                <w:szCs w:val="24"/>
                <w:lang w:val="hy-AM"/>
              </w:rPr>
              <w:t>54</w:t>
            </w:r>
          </w:p>
        </w:tc>
        <w:tc>
          <w:tcPr>
            <w:tcW w:w="2127" w:type="dxa"/>
            <w:tcBorders>
              <w:top w:val="single" w:sz="4" w:space="0" w:color="auto"/>
              <w:left w:val="single" w:sz="4" w:space="0" w:color="auto"/>
              <w:bottom w:val="single" w:sz="4" w:space="0" w:color="auto"/>
              <w:right w:val="single" w:sz="4" w:space="0" w:color="auto"/>
            </w:tcBorders>
          </w:tcPr>
          <w:p w:rsidR="00562E3A" w:rsidRPr="009D1729" w:rsidRDefault="00562E3A" w:rsidP="0036776E">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62E3A" w:rsidRPr="00D32ACE" w:rsidRDefault="00D32ACE" w:rsidP="00562E3A">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7</w:t>
            </w:r>
            <w:r w:rsidR="00562E3A">
              <w:rPr>
                <w:rFonts w:ascii="Sylfaen" w:hAnsi="Sylfaen" w:cs="Sylfaen"/>
                <w:sz w:val="24"/>
                <w:szCs w:val="24"/>
                <w:lang w:val="hy-AM"/>
              </w:rPr>
              <w:t>-1</w:t>
            </w:r>
            <w:r>
              <w:rPr>
                <w:rFonts w:ascii="Sylfaen" w:hAnsi="Sylfaen" w:cs="Sylfaen"/>
                <w:sz w:val="24"/>
                <w:szCs w:val="24"/>
                <w:lang w:val="en-US"/>
              </w:rPr>
              <w:t>3</w:t>
            </w:r>
          </w:p>
        </w:tc>
        <w:tc>
          <w:tcPr>
            <w:tcW w:w="2268" w:type="dxa"/>
            <w:tcBorders>
              <w:top w:val="single" w:sz="4" w:space="0" w:color="auto"/>
              <w:left w:val="single" w:sz="4" w:space="0" w:color="auto"/>
              <w:bottom w:val="single" w:sz="4" w:space="0" w:color="auto"/>
              <w:right w:val="single" w:sz="4" w:space="0" w:color="auto"/>
            </w:tcBorders>
          </w:tcPr>
          <w:p w:rsidR="00562E3A" w:rsidRPr="00665773" w:rsidRDefault="00562E3A" w:rsidP="0036776E">
            <w:pPr>
              <w:pStyle w:val="ListParagraph"/>
              <w:spacing w:after="0" w:line="240" w:lineRule="auto"/>
              <w:ind w:left="0"/>
              <w:jc w:val="both"/>
              <w:rPr>
                <w:rFonts w:ascii="Sylfaen" w:hAnsi="Sylfaen" w:cs="Sylfaen"/>
                <w:sz w:val="24"/>
                <w:szCs w:val="24"/>
              </w:rPr>
            </w:pPr>
            <w:r>
              <w:rPr>
                <w:rFonts w:ascii="Sylfaen" w:hAnsi="Sylfaen" w:cs="Sylfaen"/>
                <w:sz w:val="24"/>
                <w:szCs w:val="24"/>
                <w:lang w:val="en-US"/>
              </w:rPr>
              <w:t>90ս</w:t>
            </w:r>
            <w:r>
              <w:rPr>
                <w:rFonts w:ascii="Sylfaen" w:hAnsi="Sylfaen" w:cs="Sylfaen"/>
                <w:sz w:val="24"/>
                <w:szCs w:val="24"/>
              </w:rPr>
              <w:t>մ</w:t>
            </w:r>
            <w:r>
              <w:rPr>
                <w:rFonts w:ascii="Sylfaen" w:hAnsi="Sylfaen" w:cs="Sylfaen"/>
                <w:sz w:val="24"/>
                <w:szCs w:val="24"/>
                <w:lang w:val="en-US"/>
              </w:rPr>
              <w:t>-40</w:t>
            </w:r>
            <w:r>
              <w:rPr>
                <w:rFonts w:ascii="Sylfaen" w:hAnsi="Sylfaen" w:cs="Sylfaen"/>
                <w:sz w:val="24"/>
                <w:szCs w:val="24"/>
              </w:rPr>
              <w:t>սմ</w:t>
            </w:r>
          </w:p>
        </w:tc>
      </w:tr>
      <w:tr w:rsidR="00562E3A" w:rsidRPr="009D1729" w:rsidTr="00DC358B">
        <w:tc>
          <w:tcPr>
            <w:tcW w:w="1843" w:type="dxa"/>
            <w:tcBorders>
              <w:top w:val="single" w:sz="4" w:space="0" w:color="auto"/>
              <w:left w:val="single" w:sz="4" w:space="0" w:color="auto"/>
              <w:bottom w:val="single" w:sz="4" w:space="0" w:color="auto"/>
              <w:right w:val="single" w:sz="4" w:space="0" w:color="auto"/>
            </w:tcBorders>
          </w:tcPr>
          <w:p w:rsidR="00562E3A" w:rsidRPr="00665773" w:rsidRDefault="00562E3A" w:rsidP="0036776E">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Pr>
                <w:rFonts w:ascii="Sylfaen" w:hAnsi="Sylfaen" w:cs="Sylfaen"/>
                <w:sz w:val="24"/>
                <w:szCs w:val="24"/>
              </w:rPr>
              <w:t xml:space="preserve">11-րդ </w:t>
            </w:r>
          </w:p>
        </w:tc>
        <w:tc>
          <w:tcPr>
            <w:tcW w:w="1559" w:type="dxa"/>
            <w:tcBorders>
              <w:top w:val="single" w:sz="4" w:space="0" w:color="auto"/>
              <w:left w:val="single" w:sz="4" w:space="0" w:color="auto"/>
              <w:bottom w:val="single" w:sz="4" w:space="0" w:color="auto"/>
              <w:right w:val="single" w:sz="4" w:space="0" w:color="auto"/>
            </w:tcBorders>
          </w:tcPr>
          <w:p w:rsidR="00562E3A" w:rsidRPr="008F4BD4" w:rsidRDefault="00D32ACE" w:rsidP="0036776E">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54</w:t>
            </w:r>
          </w:p>
        </w:tc>
        <w:tc>
          <w:tcPr>
            <w:tcW w:w="2127" w:type="dxa"/>
            <w:tcBorders>
              <w:top w:val="single" w:sz="4" w:space="0" w:color="auto"/>
              <w:left w:val="single" w:sz="4" w:space="0" w:color="auto"/>
              <w:bottom w:val="single" w:sz="4" w:space="0" w:color="auto"/>
              <w:right w:val="single" w:sz="4" w:space="0" w:color="auto"/>
            </w:tcBorders>
          </w:tcPr>
          <w:p w:rsidR="00562E3A" w:rsidRPr="009D1729" w:rsidRDefault="00562E3A" w:rsidP="0036776E">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62E3A" w:rsidRPr="00D32ACE" w:rsidRDefault="00D32ACE" w:rsidP="00562E3A">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7</w:t>
            </w:r>
            <w:r w:rsidR="00562E3A">
              <w:rPr>
                <w:rFonts w:ascii="Sylfaen" w:hAnsi="Sylfaen" w:cs="Sylfaen"/>
                <w:sz w:val="24"/>
                <w:szCs w:val="24"/>
                <w:lang w:val="hy-AM"/>
              </w:rPr>
              <w:t>-1</w:t>
            </w:r>
            <w:r>
              <w:rPr>
                <w:rFonts w:ascii="Sylfaen" w:hAnsi="Sylfaen" w:cs="Sylfaen"/>
                <w:sz w:val="24"/>
                <w:szCs w:val="24"/>
                <w:lang w:val="en-US"/>
              </w:rPr>
              <w:t>4</w:t>
            </w:r>
          </w:p>
        </w:tc>
        <w:tc>
          <w:tcPr>
            <w:tcW w:w="2268" w:type="dxa"/>
            <w:tcBorders>
              <w:top w:val="single" w:sz="4" w:space="0" w:color="auto"/>
              <w:left w:val="single" w:sz="4" w:space="0" w:color="auto"/>
              <w:bottom w:val="single" w:sz="4" w:space="0" w:color="auto"/>
              <w:right w:val="single" w:sz="4" w:space="0" w:color="auto"/>
            </w:tcBorders>
          </w:tcPr>
          <w:p w:rsidR="00562E3A" w:rsidRPr="00665773" w:rsidRDefault="00562E3A" w:rsidP="0036776E">
            <w:pPr>
              <w:pStyle w:val="ListParagraph"/>
              <w:spacing w:after="0" w:line="240" w:lineRule="auto"/>
              <w:ind w:left="0"/>
              <w:jc w:val="both"/>
              <w:rPr>
                <w:rFonts w:ascii="Sylfaen" w:hAnsi="Sylfaen" w:cs="Sylfaen"/>
                <w:sz w:val="24"/>
                <w:szCs w:val="24"/>
              </w:rPr>
            </w:pPr>
            <w:r>
              <w:rPr>
                <w:rFonts w:ascii="Sylfaen" w:hAnsi="Sylfaen" w:cs="Sylfaen"/>
                <w:sz w:val="24"/>
                <w:szCs w:val="24"/>
                <w:lang w:val="en-US"/>
              </w:rPr>
              <w:t>90ս</w:t>
            </w:r>
            <w:r>
              <w:rPr>
                <w:rFonts w:ascii="Sylfaen" w:hAnsi="Sylfaen" w:cs="Sylfaen"/>
                <w:sz w:val="24"/>
                <w:szCs w:val="24"/>
              </w:rPr>
              <w:t>մ</w:t>
            </w:r>
            <w:r>
              <w:rPr>
                <w:rFonts w:ascii="Sylfaen" w:hAnsi="Sylfaen" w:cs="Sylfaen"/>
                <w:sz w:val="24"/>
                <w:szCs w:val="24"/>
                <w:lang w:val="en-US"/>
              </w:rPr>
              <w:t>-40</w:t>
            </w:r>
            <w:r>
              <w:rPr>
                <w:rFonts w:ascii="Sylfaen" w:hAnsi="Sylfaen" w:cs="Sylfaen"/>
                <w:sz w:val="24"/>
                <w:szCs w:val="24"/>
              </w:rPr>
              <w:t>սմ</w:t>
            </w:r>
          </w:p>
        </w:tc>
      </w:tr>
      <w:tr w:rsidR="00562E3A" w:rsidRPr="009D1729" w:rsidTr="00DC358B">
        <w:tc>
          <w:tcPr>
            <w:tcW w:w="1843" w:type="dxa"/>
            <w:tcBorders>
              <w:top w:val="single" w:sz="4" w:space="0" w:color="auto"/>
              <w:left w:val="single" w:sz="4" w:space="0" w:color="auto"/>
              <w:bottom w:val="single" w:sz="4" w:space="0" w:color="auto"/>
              <w:right w:val="single" w:sz="4" w:space="0" w:color="auto"/>
            </w:tcBorders>
          </w:tcPr>
          <w:p w:rsidR="00562E3A" w:rsidRPr="00665773" w:rsidRDefault="00562E3A" w:rsidP="0036776E">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Pr>
                <w:rFonts w:ascii="Sylfaen" w:hAnsi="Sylfaen" w:cs="Sylfaen"/>
                <w:sz w:val="24"/>
                <w:szCs w:val="24"/>
              </w:rPr>
              <w:t xml:space="preserve">12-րդ </w:t>
            </w:r>
          </w:p>
        </w:tc>
        <w:tc>
          <w:tcPr>
            <w:tcW w:w="1559" w:type="dxa"/>
            <w:tcBorders>
              <w:top w:val="single" w:sz="4" w:space="0" w:color="auto"/>
              <w:left w:val="single" w:sz="4" w:space="0" w:color="auto"/>
              <w:bottom w:val="single" w:sz="4" w:space="0" w:color="auto"/>
              <w:right w:val="single" w:sz="4" w:space="0" w:color="auto"/>
            </w:tcBorders>
          </w:tcPr>
          <w:p w:rsidR="00562E3A" w:rsidRPr="008F4BD4" w:rsidRDefault="00D32ACE" w:rsidP="0036776E">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25</w:t>
            </w:r>
          </w:p>
        </w:tc>
        <w:tc>
          <w:tcPr>
            <w:tcW w:w="2127" w:type="dxa"/>
            <w:tcBorders>
              <w:top w:val="single" w:sz="4" w:space="0" w:color="auto"/>
              <w:left w:val="single" w:sz="4" w:space="0" w:color="auto"/>
              <w:bottom w:val="single" w:sz="4" w:space="0" w:color="auto"/>
              <w:right w:val="single" w:sz="4" w:space="0" w:color="auto"/>
            </w:tcBorders>
          </w:tcPr>
          <w:p w:rsidR="00562E3A" w:rsidRPr="009D1729" w:rsidRDefault="00562E3A" w:rsidP="0036776E">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շարքերով,</w:t>
            </w:r>
          </w:p>
        </w:tc>
        <w:tc>
          <w:tcPr>
            <w:tcW w:w="1701" w:type="dxa"/>
            <w:tcBorders>
              <w:top w:val="single" w:sz="4" w:space="0" w:color="auto"/>
              <w:left w:val="single" w:sz="4" w:space="0" w:color="auto"/>
              <w:bottom w:val="single" w:sz="4" w:space="0" w:color="auto"/>
              <w:right w:val="single" w:sz="4" w:space="0" w:color="auto"/>
            </w:tcBorders>
          </w:tcPr>
          <w:p w:rsidR="00562E3A" w:rsidRPr="00CD4A98" w:rsidRDefault="00562E3A" w:rsidP="00562E3A">
            <w:pPr>
              <w:pStyle w:val="ListParagraph"/>
              <w:spacing w:after="0" w:line="240" w:lineRule="auto"/>
              <w:ind w:left="0"/>
              <w:jc w:val="both"/>
              <w:rPr>
                <w:rFonts w:ascii="Sylfaen" w:hAnsi="Sylfaen" w:cs="Sylfaen"/>
                <w:sz w:val="24"/>
                <w:szCs w:val="24"/>
                <w:lang w:val="hy-AM"/>
              </w:rPr>
            </w:pPr>
            <w:r>
              <w:rPr>
                <w:rFonts w:ascii="Sylfaen" w:hAnsi="Sylfaen" w:cs="Sylfaen"/>
                <w:sz w:val="24"/>
                <w:szCs w:val="24"/>
                <w:lang w:val="en-US"/>
              </w:rPr>
              <w:t>6</w:t>
            </w:r>
            <w:r>
              <w:rPr>
                <w:rFonts w:ascii="Sylfaen" w:hAnsi="Sylfaen" w:cs="Sylfaen"/>
                <w:sz w:val="24"/>
                <w:szCs w:val="24"/>
                <w:lang w:val="hy-AM"/>
              </w:rPr>
              <w:t>-12</w:t>
            </w:r>
          </w:p>
        </w:tc>
        <w:tc>
          <w:tcPr>
            <w:tcW w:w="2268" w:type="dxa"/>
            <w:tcBorders>
              <w:top w:val="single" w:sz="4" w:space="0" w:color="auto"/>
              <w:left w:val="single" w:sz="4" w:space="0" w:color="auto"/>
              <w:bottom w:val="single" w:sz="4" w:space="0" w:color="auto"/>
              <w:right w:val="single" w:sz="4" w:space="0" w:color="auto"/>
            </w:tcBorders>
          </w:tcPr>
          <w:p w:rsidR="00562E3A" w:rsidRPr="00665773" w:rsidRDefault="00562E3A" w:rsidP="0036776E">
            <w:pPr>
              <w:pStyle w:val="ListParagraph"/>
              <w:spacing w:after="0" w:line="240" w:lineRule="auto"/>
              <w:ind w:left="0"/>
              <w:jc w:val="both"/>
              <w:rPr>
                <w:rFonts w:ascii="Sylfaen" w:hAnsi="Sylfaen" w:cs="Sylfaen"/>
                <w:sz w:val="24"/>
                <w:szCs w:val="24"/>
              </w:rPr>
            </w:pPr>
            <w:r>
              <w:rPr>
                <w:rFonts w:ascii="Sylfaen" w:hAnsi="Sylfaen" w:cs="Sylfaen"/>
                <w:sz w:val="24"/>
                <w:szCs w:val="24"/>
                <w:lang w:val="en-US"/>
              </w:rPr>
              <w:t>90ս</w:t>
            </w:r>
            <w:r>
              <w:rPr>
                <w:rFonts w:ascii="Sylfaen" w:hAnsi="Sylfaen" w:cs="Sylfaen"/>
                <w:sz w:val="24"/>
                <w:szCs w:val="24"/>
              </w:rPr>
              <w:t>մ</w:t>
            </w:r>
            <w:r>
              <w:rPr>
                <w:rFonts w:ascii="Sylfaen" w:hAnsi="Sylfaen" w:cs="Sylfaen"/>
                <w:sz w:val="24"/>
                <w:szCs w:val="24"/>
                <w:lang w:val="en-US"/>
              </w:rPr>
              <w:t>-40</w:t>
            </w:r>
            <w:r>
              <w:rPr>
                <w:rFonts w:ascii="Sylfaen" w:hAnsi="Sylfaen" w:cs="Sylfaen"/>
                <w:sz w:val="24"/>
                <w:szCs w:val="24"/>
              </w:rPr>
              <w:t>սմ</w:t>
            </w:r>
          </w:p>
        </w:tc>
      </w:tr>
    </w:tbl>
    <w:p w:rsidR="00A56079" w:rsidRPr="009D1729" w:rsidRDefault="00A56079" w:rsidP="00A56079">
      <w:pPr>
        <w:pStyle w:val="ListParagraph"/>
        <w:spacing w:line="360" w:lineRule="auto"/>
        <w:ind w:left="90" w:hanging="90"/>
        <w:jc w:val="both"/>
        <w:rPr>
          <w:rFonts w:ascii="Sylfaen" w:hAnsi="Sylfaen" w:cs="Sylfaen"/>
          <w:sz w:val="24"/>
          <w:szCs w:val="24"/>
          <w:lang w:val="hy-AM"/>
        </w:rPr>
      </w:pPr>
    </w:p>
    <w:p w:rsidR="00DC358B" w:rsidRPr="004C5FCD" w:rsidRDefault="00DC358B" w:rsidP="00A56079">
      <w:pPr>
        <w:pStyle w:val="ListParagraph"/>
        <w:spacing w:line="360" w:lineRule="auto"/>
        <w:ind w:left="0"/>
        <w:jc w:val="both"/>
        <w:rPr>
          <w:rFonts w:ascii="Sylfaen" w:hAnsi="Sylfaen" w:cs="Sylfaen"/>
          <w:b/>
          <w:bCs/>
          <w:i/>
          <w:iCs/>
          <w:sz w:val="24"/>
          <w:szCs w:val="24"/>
          <w:lang w:val="hy-AM"/>
        </w:rPr>
      </w:pPr>
      <w:r w:rsidRPr="00DC358B">
        <w:rPr>
          <w:rFonts w:ascii="Sylfaen" w:hAnsi="Sylfaen" w:cs="Sylfaen"/>
          <w:b/>
          <w:bCs/>
          <w:i/>
          <w:iCs/>
          <w:sz w:val="24"/>
          <w:szCs w:val="24"/>
          <w:lang w:val="hy-AM"/>
        </w:rPr>
        <w:t xml:space="preserve">Սեղան-նստարանների հեռավորությունների </w:t>
      </w:r>
      <w:r w:rsidR="008F4BD4" w:rsidRPr="008F4BD4">
        <w:rPr>
          <w:rFonts w:ascii="Sylfaen" w:hAnsi="Sylfaen" w:cs="Sylfaen"/>
          <w:b/>
          <w:bCs/>
          <w:i/>
          <w:iCs/>
          <w:sz w:val="24"/>
          <w:szCs w:val="24"/>
          <w:lang w:val="hy-AM"/>
        </w:rPr>
        <w:t>համապատասխանում է</w:t>
      </w:r>
      <w:r w:rsidR="00562E3A" w:rsidRPr="00562E3A">
        <w:rPr>
          <w:rFonts w:ascii="Sylfaen" w:hAnsi="Sylfaen" w:cs="Sylfaen"/>
          <w:b/>
          <w:bCs/>
          <w:i/>
          <w:iCs/>
          <w:sz w:val="24"/>
          <w:szCs w:val="24"/>
          <w:lang w:val="hy-AM"/>
        </w:rPr>
        <w:t xml:space="preserve"> </w:t>
      </w:r>
      <w:r w:rsidR="00AD1B24" w:rsidRPr="00AD1B24">
        <w:rPr>
          <w:rFonts w:ascii="Sylfaen" w:hAnsi="Sylfaen" w:cs="Sylfaen"/>
          <w:b/>
          <w:bCs/>
          <w:i/>
          <w:iCs/>
          <w:sz w:val="24"/>
          <w:szCs w:val="24"/>
          <w:lang w:val="hy-AM"/>
        </w:rPr>
        <w:t>հանրակրթական դպրոցների տարածքների կառա</w:t>
      </w:r>
      <w:r w:rsidR="00AD1B24">
        <w:rPr>
          <w:rFonts w:ascii="Sylfaen" w:hAnsi="Sylfaen" w:cs="Sylfaen"/>
          <w:b/>
          <w:bCs/>
          <w:i/>
          <w:iCs/>
          <w:sz w:val="24"/>
          <w:szCs w:val="24"/>
          <w:lang w:val="hy-AM"/>
        </w:rPr>
        <w:t>վարման նորմատիվային պահանջների</w:t>
      </w:r>
      <w:r w:rsidR="00AD1B24" w:rsidRPr="00AD1B24">
        <w:rPr>
          <w:rFonts w:ascii="Sylfaen" w:hAnsi="Sylfaen" w:cs="Sylfaen"/>
          <w:b/>
          <w:bCs/>
          <w:i/>
          <w:iCs/>
          <w:sz w:val="24"/>
          <w:szCs w:val="24"/>
          <w:lang w:val="hy-AM"/>
        </w:rPr>
        <w:t>ն:</w:t>
      </w:r>
      <w:r w:rsidR="00562E3A" w:rsidRPr="00562E3A">
        <w:rPr>
          <w:rFonts w:ascii="Sylfaen" w:hAnsi="Sylfaen" w:cs="Sylfaen"/>
          <w:b/>
          <w:bCs/>
          <w:i/>
          <w:iCs/>
          <w:sz w:val="24"/>
          <w:szCs w:val="24"/>
          <w:lang w:val="hy-AM"/>
        </w:rPr>
        <w:t xml:space="preserve"> </w:t>
      </w:r>
      <w:r w:rsidR="00AD1B24" w:rsidRPr="00AD1B24">
        <w:rPr>
          <w:rFonts w:ascii="Sylfaen" w:hAnsi="Sylfaen" w:cs="Sylfaen"/>
          <w:b/>
          <w:bCs/>
          <w:i/>
          <w:iCs/>
          <w:sz w:val="24"/>
          <w:szCs w:val="24"/>
          <w:lang w:val="hy-AM"/>
        </w:rPr>
        <w:t>Ըստ տարիքային խմբերի նստարանների դասավորությունը նպաստում է դասապրոցեսի ավելի հետաքրքիր անցկացման համար: Օրինակ՝ բնագիտական առարկաների դասապրոցեսի ժամանակ նստարանները կարելի է շարել T –աձև, տարրական դասարաններում՝ շրջանաձև:</w:t>
      </w:r>
    </w:p>
    <w:p w:rsidR="004C5FCD" w:rsidRPr="004C5FCD" w:rsidRDefault="004C5FCD" w:rsidP="004C5FCD">
      <w:pPr>
        <w:pStyle w:val="ListParagraph"/>
        <w:spacing w:line="360" w:lineRule="auto"/>
        <w:ind w:left="0"/>
        <w:jc w:val="both"/>
        <w:rPr>
          <w:rFonts w:ascii="Sylfaen" w:hAnsi="Sylfaen" w:cs="Sylfaen"/>
          <w:b/>
          <w:i/>
          <w:iCs/>
          <w:sz w:val="24"/>
          <w:szCs w:val="24"/>
          <w:lang w:val="hy-AM"/>
        </w:rPr>
      </w:pPr>
      <w:r w:rsidRPr="004C5FCD">
        <w:rPr>
          <w:rFonts w:ascii="Sylfaen" w:hAnsi="Sylfaen" w:cs="Sylfaen"/>
          <w:b/>
          <w:i/>
          <w:iCs/>
          <w:sz w:val="24"/>
          <w:szCs w:val="24"/>
          <w:lang w:val="hy-AM"/>
        </w:rPr>
        <w:t>Սեղան-նստարանների դասավորվածությունը շարքերով համապատ</w:t>
      </w:r>
      <w:r>
        <w:rPr>
          <w:rFonts w:ascii="Sylfaen" w:hAnsi="Sylfaen" w:cs="Sylfaen"/>
          <w:b/>
          <w:i/>
          <w:iCs/>
          <w:sz w:val="24"/>
          <w:szCs w:val="24"/>
          <w:lang w:val="hy-AM"/>
        </w:rPr>
        <w:t>ասխանում է ընդհանուր նորմատիվին</w:t>
      </w:r>
      <w:r w:rsidRPr="004C5FCD">
        <w:rPr>
          <w:rFonts w:ascii="Sylfaen" w:hAnsi="Sylfaen" w:cs="Sylfaen"/>
          <w:b/>
          <w:i/>
          <w:iCs/>
          <w:sz w:val="24"/>
          <w:szCs w:val="24"/>
          <w:lang w:val="hy-AM"/>
        </w:rPr>
        <w:t xml:space="preserve">, պահպանված է շարքերի միջև նորմատիվային հեռավորությունը՝ </w:t>
      </w:r>
      <w:r w:rsidRPr="004C5FCD">
        <w:rPr>
          <w:rFonts w:ascii="Sylfaen" w:hAnsi="Sylfaen" w:cs="Sylfaen"/>
          <w:b/>
          <w:i/>
          <w:iCs/>
          <w:sz w:val="24"/>
          <w:szCs w:val="24"/>
          <w:lang w:val="hy-AM"/>
        </w:rPr>
        <w:lastRenderedPageBreak/>
        <w:t xml:space="preserve">50սմ,պահպանված է առաջին սեղան-նսատարաններից մինչև գրատախտակը եղած հեռավորությունը՝ </w:t>
      </w:r>
      <w:r w:rsidR="008F4BD4" w:rsidRPr="008F4BD4">
        <w:rPr>
          <w:rFonts w:ascii="Sylfaen" w:hAnsi="Sylfaen" w:cs="Sylfaen"/>
          <w:b/>
          <w:i/>
          <w:iCs/>
          <w:sz w:val="24"/>
          <w:szCs w:val="24"/>
          <w:lang w:val="hy-AM"/>
        </w:rPr>
        <w:t xml:space="preserve"> 3</w:t>
      </w:r>
      <w:r w:rsidRPr="004C5FCD">
        <w:rPr>
          <w:rFonts w:ascii="Sylfaen" w:hAnsi="Sylfaen" w:cs="Sylfaen"/>
          <w:b/>
          <w:i/>
          <w:iCs/>
          <w:sz w:val="24"/>
          <w:szCs w:val="24"/>
          <w:lang w:val="hy-AM"/>
        </w:rPr>
        <w:t>մ:  Սեղանների առաջին շարքի հեռավորությունը  պատից կազմում է 50սմ, որը համապատասխանում է ընդունված նորմերին:</w:t>
      </w:r>
    </w:p>
    <w:p w:rsidR="004C5FCD" w:rsidRPr="004C5FCD" w:rsidRDefault="004C5FCD" w:rsidP="00A56079">
      <w:pPr>
        <w:pStyle w:val="ListParagraph"/>
        <w:spacing w:line="360" w:lineRule="auto"/>
        <w:ind w:left="0"/>
        <w:jc w:val="both"/>
        <w:rPr>
          <w:rFonts w:ascii="Sylfaen" w:hAnsi="Sylfaen" w:cs="Sylfaen"/>
          <w:b/>
          <w:bCs/>
          <w:i/>
          <w:iCs/>
          <w:sz w:val="24"/>
          <w:szCs w:val="24"/>
          <w:lang w:val="hy-AM"/>
        </w:rPr>
      </w:pPr>
    </w:p>
    <w:p w:rsidR="00A56079" w:rsidRPr="009D1729" w:rsidRDefault="00A56079" w:rsidP="00A56079">
      <w:pPr>
        <w:pStyle w:val="ListParagraph"/>
        <w:spacing w:line="360" w:lineRule="auto"/>
        <w:ind w:left="0"/>
        <w:jc w:val="both"/>
        <w:rPr>
          <w:rFonts w:ascii="Sylfaen" w:hAnsi="Sylfaen" w:cs="Sylfaen"/>
          <w:i/>
          <w:iCs/>
          <w:sz w:val="24"/>
          <w:szCs w:val="24"/>
          <w:u w:val="single"/>
          <w:lang w:val="hy-AM"/>
        </w:rPr>
      </w:pPr>
    </w:p>
    <w:p w:rsidR="00B50051" w:rsidRPr="003B1FA9" w:rsidRDefault="00B50051" w:rsidP="00A56079">
      <w:pPr>
        <w:pStyle w:val="ListParagraph"/>
        <w:spacing w:line="360" w:lineRule="auto"/>
        <w:ind w:left="0"/>
        <w:jc w:val="both"/>
        <w:rPr>
          <w:rFonts w:ascii="Sylfaen" w:hAnsi="Sylfaen" w:cs="Sylfaen"/>
          <w:b/>
          <w:bCs/>
          <w:i/>
          <w:iCs/>
          <w:sz w:val="24"/>
          <w:szCs w:val="24"/>
          <w:lang w:val="hy-AM"/>
        </w:rPr>
      </w:pPr>
    </w:p>
    <w:p w:rsidR="00B50051" w:rsidRPr="003B1FA9" w:rsidRDefault="00B50051" w:rsidP="00A56079">
      <w:pPr>
        <w:pStyle w:val="ListParagraph"/>
        <w:spacing w:line="360" w:lineRule="auto"/>
        <w:ind w:left="0"/>
        <w:jc w:val="both"/>
        <w:rPr>
          <w:rFonts w:ascii="Sylfaen" w:hAnsi="Sylfaen" w:cs="Sylfaen"/>
          <w:b/>
          <w:bCs/>
          <w:i/>
          <w:iCs/>
          <w:sz w:val="24"/>
          <w:szCs w:val="24"/>
          <w:lang w:val="hy-AM"/>
        </w:rPr>
      </w:pPr>
    </w:p>
    <w:p w:rsidR="00B50051" w:rsidRPr="003B1FA9" w:rsidRDefault="00B50051" w:rsidP="00A56079">
      <w:pPr>
        <w:pStyle w:val="ListParagraph"/>
        <w:spacing w:line="360" w:lineRule="auto"/>
        <w:ind w:left="0"/>
        <w:jc w:val="both"/>
        <w:rPr>
          <w:rFonts w:ascii="Sylfaen" w:hAnsi="Sylfaen" w:cs="Sylfaen"/>
          <w:b/>
          <w:bCs/>
          <w:i/>
          <w:iCs/>
          <w:sz w:val="24"/>
          <w:szCs w:val="24"/>
          <w:lang w:val="hy-AM"/>
        </w:rPr>
      </w:pPr>
    </w:p>
    <w:p w:rsidR="00A56079" w:rsidRPr="009D1729" w:rsidRDefault="00A56079" w:rsidP="00A56079">
      <w:pPr>
        <w:pStyle w:val="ListParagraph"/>
        <w:spacing w:line="360" w:lineRule="auto"/>
        <w:ind w:left="0"/>
        <w:jc w:val="both"/>
        <w:rPr>
          <w:rFonts w:ascii="Sylfaen" w:hAnsi="Sylfaen" w:cs="Sylfaen"/>
          <w:b/>
          <w:bCs/>
          <w:i/>
          <w:iCs/>
          <w:sz w:val="24"/>
          <w:szCs w:val="24"/>
          <w:lang w:val="hy-AM"/>
        </w:rPr>
      </w:pPr>
      <w:r w:rsidRPr="009D1729">
        <w:rPr>
          <w:rFonts w:ascii="Sylfaen" w:hAnsi="Sylfaen" w:cs="Sylfaen"/>
          <w:b/>
          <w:bCs/>
          <w:i/>
          <w:iCs/>
          <w:sz w:val="24"/>
          <w:szCs w:val="24"/>
          <w:lang w:val="hy-AM"/>
        </w:rPr>
        <w:t>Աղյուսակ 9. Տվյալներ յուրաքանչյուր դասասենյակներում մեկ սովորողին ընկնող մակերեսի վերաբերյալ</w:t>
      </w:r>
    </w:p>
    <w:p w:rsidR="00A56079" w:rsidRPr="009D1729" w:rsidRDefault="00A56079" w:rsidP="00A56079">
      <w:pPr>
        <w:pStyle w:val="ListParagraph"/>
        <w:spacing w:line="360" w:lineRule="auto"/>
        <w:ind w:left="90" w:hanging="90"/>
        <w:jc w:val="both"/>
        <w:rPr>
          <w:rFonts w:ascii="Sylfaen" w:hAnsi="Sylfaen" w:cs="Sylfaen"/>
          <w:sz w:val="24"/>
          <w:szCs w:val="24"/>
          <w:lang w:val="hy-AM"/>
        </w:rPr>
      </w:pPr>
    </w:p>
    <w:p w:rsidR="00A56079" w:rsidRPr="00806BF2" w:rsidRDefault="00A56079" w:rsidP="00A56079">
      <w:pPr>
        <w:pStyle w:val="ListParagraph"/>
        <w:spacing w:line="360" w:lineRule="auto"/>
        <w:ind w:left="90" w:hanging="90"/>
        <w:jc w:val="both"/>
        <w:rPr>
          <w:rFonts w:ascii="Sylfaen" w:hAnsi="Sylfaen" w:cs="Sylfaen"/>
          <w:sz w:val="24"/>
          <w:szCs w:val="24"/>
          <w:lang w:val="en-US"/>
        </w:rPr>
      </w:pPr>
      <w:r w:rsidRPr="009D1729">
        <w:rPr>
          <w:rFonts w:ascii="Sylfaen" w:hAnsi="Sylfaen" w:cs="Sylfaen"/>
          <w:sz w:val="24"/>
          <w:szCs w:val="24"/>
          <w:lang w:val="hy-AM"/>
        </w:rPr>
        <w:t>Դի</w:t>
      </w:r>
      <w:r w:rsidR="00806BF2">
        <w:rPr>
          <w:rFonts w:ascii="Sylfaen" w:hAnsi="Sylfaen" w:cs="Sylfaen"/>
          <w:sz w:val="24"/>
          <w:szCs w:val="24"/>
          <w:lang w:val="hy-AM"/>
        </w:rPr>
        <w:t xml:space="preserve">տարկման ամսաթիվ </w:t>
      </w:r>
      <w:r w:rsidR="00276365">
        <w:rPr>
          <w:rFonts w:ascii="Sylfaen" w:hAnsi="Sylfaen" w:cs="Sylfaen"/>
          <w:sz w:val="24"/>
          <w:szCs w:val="24"/>
          <w:lang w:val="en-US"/>
        </w:rPr>
        <w:t>31.08.20</w:t>
      </w:r>
      <w:r w:rsidR="00562E3A">
        <w:rPr>
          <w:rFonts w:ascii="Sylfaen" w:hAnsi="Sylfaen" w:cs="Sylfaen"/>
          <w:sz w:val="24"/>
          <w:szCs w:val="24"/>
          <w:lang w:val="hy-AM"/>
        </w:rPr>
        <w:t>2</w:t>
      </w:r>
      <w:r w:rsidR="00CC47D9">
        <w:rPr>
          <w:rFonts w:ascii="Sylfaen" w:hAnsi="Sylfaen" w:cs="Sylfaen"/>
          <w:sz w:val="24"/>
          <w:szCs w:val="24"/>
          <w:lang w:val="en-US"/>
        </w:rPr>
        <w:t>2</w:t>
      </w:r>
      <w:r w:rsidR="00806BF2">
        <w:rPr>
          <w:rFonts w:ascii="Sylfaen" w:hAnsi="Sylfaen" w:cs="Sylfaen"/>
          <w:sz w:val="24"/>
          <w:szCs w:val="24"/>
          <w:lang w:val="en-US"/>
        </w:rPr>
        <w:t>թ.</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4"/>
        <w:gridCol w:w="1953"/>
        <w:gridCol w:w="2192"/>
        <w:gridCol w:w="2690"/>
      </w:tblGrid>
      <w:tr w:rsidR="00A56079" w:rsidRPr="002169DD" w:rsidTr="00511053">
        <w:tc>
          <w:tcPr>
            <w:tcW w:w="1954" w:type="dxa"/>
            <w:tcBorders>
              <w:top w:val="single" w:sz="4" w:space="0" w:color="auto"/>
              <w:left w:val="single" w:sz="4" w:space="0" w:color="auto"/>
              <w:bottom w:val="single" w:sz="4" w:space="0" w:color="auto"/>
              <w:right w:val="single" w:sz="4" w:space="0" w:color="auto"/>
            </w:tcBorders>
          </w:tcPr>
          <w:p w:rsidR="00A56079" w:rsidRPr="009D1729" w:rsidRDefault="00A56079" w:rsidP="00935523">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Դասասենյակի համարը</w:t>
            </w:r>
          </w:p>
        </w:tc>
        <w:tc>
          <w:tcPr>
            <w:tcW w:w="1953" w:type="dxa"/>
            <w:tcBorders>
              <w:top w:val="single" w:sz="4" w:space="0" w:color="auto"/>
              <w:left w:val="single" w:sz="4" w:space="0" w:color="auto"/>
              <w:bottom w:val="single" w:sz="4" w:space="0" w:color="auto"/>
              <w:right w:val="single" w:sz="4" w:space="0" w:color="auto"/>
            </w:tcBorders>
          </w:tcPr>
          <w:p w:rsidR="00A56079" w:rsidRPr="009D1729" w:rsidRDefault="00A56079" w:rsidP="00935523">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Դասասենյակի</w:t>
            </w:r>
            <w:r w:rsidRPr="009D1729">
              <w:rPr>
                <w:rFonts w:ascii="Sylfaen" w:hAnsi="Sylfaen" w:cs="Sylfaen"/>
                <w:sz w:val="24"/>
                <w:szCs w:val="24"/>
              </w:rPr>
              <w:t xml:space="preserve"> մակերեսը </w:t>
            </w:r>
            <w:r w:rsidRPr="009D1729">
              <w:rPr>
                <w:rFonts w:ascii="Sylfaen" w:hAnsi="Sylfaen" w:cs="Sylfaen"/>
                <w:sz w:val="24"/>
                <w:szCs w:val="24"/>
                <w:lang w:val="hy-AM"/>
              </w:rPr>
              <w:t>(քմ)</w:t>
            </w:r>
          </w:p>
        </w:tc>
        <w:tc>
          <w:tcPr>
            <w:tcW w:w="2192" w:type="dxa"/>
            <w:tcBorders>
              <w:top w:val="single" w:sz="4" w:space="0" w:color="auto"/>
              <w:left w:val="single" w:sz="4" w:space="0" w:color="auto"/>
              <w:bottom w:val="single" w:sz="4" w:space="0" w:color="auto"/>
              <w:right w:val="single" w:sz="4" w:space="0" w:color="auto"/>
            </w:tcBorders>
          </w:tcPr>
          <w:p w:rsidR="00A56079" w:rsidRPr="009D1729" w:rsidRDefault="00A56079" w:rsidP="00935523">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Մեկ սովորողին ընկնող մակերեսը (քմ)</w:t>
            </w:r>
          </w:p>
        </w:tc>
        <w:tc>
          <w:tcPr>
            <w:tcW w:w="2690" w:type="dxa"/>
            <w:tcBorders>
              <w:top w:val="single" w:sz="4" w:space="0" w:color="auto"/>
              <w:left w:val="single" w:sz="4" w:space="0" w:color="auto"/>
              <w:bottom w:val="single" w:sz="4" w:space="0" w:color="auto"/>
              <w:right w:val="single" w:sz="4" w:space="0" w:color="auto"/>
            </w:tcBorders>
          </w:tcPr>
          <w:p w:rsidR="00A56079" w:rsidRPr="009D1729" w:rsidRDefault="00A56079" w:rsidP="00935523">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Նորմերից պակաս կամ ավել մակերեսը</w:t>
            </w:r>
          </w:p>
          <w:p w:rsidR="00A56079" w:rsidRPr="009D1729" w:rsidRDefault="00A56079" w:rsidP="00935523">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(քմ)</w:t>
            </w:r>
          </w:p>
        </w:tc>
      </w:tr>
      <w:tr w:rsidR="00E400A8" w:rsidRPr="009D1729" w:rsidTr="00511053">
        <w:trPr>
          <w:trHeight w:val="351"/>
        </w:trPr>
        <w:tc>
          <w:tcPr>
            <w:tcW w:w="1954" w:type="dxa"/>
            <w:tcBorders>
              <w:top w:val="single" w:sz="4" w:space="0" w:color="auto"/>
              <w:left w:val="single" w:sz="4" w:space="0" w:color="auto"/>
              <w:bottom w:val="single" w:sz="4" w:space="0" w:color="auto"/>
              <w:right w:val="single" w:sz="4" w:space="0" w:color="auto"/>
            </w:tcBorders>
          </w:tcPr>
          <w:p w:rsidR="00E400A8" w:rsidRPr="00CF6555" w:rsidRDefault="00E400A8" w:rsidP="00935523">
            <w:pPr>
              <w:pStyle w:val="ListParagraph"/>
              <w:spacing w:after="0" w:line="240" w:lineRule="auto"/>
              <w:ind w:left="0"/>
              <w:jc w:val="both"/>
              <w:rPr>
                <w:rFonts w:ascii="Sylfaen" w:hAnsi="Sylfaen" w:cs="Sylfaen"/>
                <w:sz w:val="24"/>
                <w:szCs w:val="24"/>
                <w:lang w:val="en-US"/>
              </w:rPr>
            </w:pPr>
            <w:r w:rsidRPr="009D1729">
              <w:rPr>
                <w:rFonts w:ascii="Sylfaen" w:hAnsi="Sylfaen" w:cs="Sylfaen"/>
                <w:sz w:val="24"/>
                <w:szCs w:val="24"/>
                <w:lang w:val="hy-AM"/>
              </w:rPr>
              <w:t xml:space="preserve">Դասասենյակ </w:t>
            </w:r>
            <w:r w:rsidRPr="009D1729">
              <w:rPr>
                <w:rFonts w:ascii="Sylfaen" w:hAnsi="Sylfaen" w:cs="Sylfaen"/>
                <w:sz w:val="24"/>
                <w:szCs w:val="24"/>
                <w:lang w:val="en-US"/>
              </w:rPr>
              <w:t>N1</w:t>
            </w:r>
            <w:r>
              <w:rPr>
                <w:rFonts w:ascii="Sylfaen" w:hAnsi="Sylfaen" w:cs="Sylfaen"/>
                <w:sz w:val="24"/>
                <w:szCs w:val="24"/>
                <w:lang w:val="en-US"/>
              </w:rPr>
              <w:t>-</w:t>
            </w:r>
            <w:r>
              <w:rPr>
                <w:rFonts w:ascii="Sylfaen" w:hAnsi="Sylfaen" w:cs="Sylfaen"/>
                <w:sz w:val="24"/>
                <w:szCs w:val="24"/>
              </w:rPr>
              <w:t>ին</w:t>
            </w:r>
          </w:p>
        </w:tc>
        <w:tc>
          <w:tcPr>
            <w:tcW w:w="1953" w:type="dxa"/>
            <w:tcBorders>
              <w:top w:val="single" w:sz="4" w:space="0" w:color="auto"/>
              <w:left w:val="single" w:sz="4" w:space="0" w:color="auto"/>
              <w:bottom w:val="single" w:sz="4" w:space="0" w:color="auto"/>
              <w:right w:val="single" w:sz="4" w:space="0" w:color="auto"/>
            </w:tcBorders>
          </w:tcPr>
          <w:p w:rsidR="00E400A8" w:rsidRPr="00CF6555" w:rsidRDefault="00E400A8" w:rsidP="00BC5B01">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54</w:t>
            </w:r>
          </w:p>
        </w:tc>
        <w:tc>
          <w:tcPr>
            <w:tcW w:w="2192" w:type="dxa"/>
            <w:tcBorders>
              <w:top w:val="single" w:sz="4" w:space="0" w:color="auto"/>
              <w:left w:val="single" w:sz="4" w:space="0" w:color="auto"/>
              <w:bottom w:val="single" w:sz="4" w:space="0" w:color="auto"/>
              <w:right w:val="single" w:sz="4" w:space="0" w:color="auto"/>
            </w:tcBorders>
          </w:tcPr>
          <w:p w:rsidR="00E400A8" w:rsidRPr="00E400A8" w:rsidRDefault="00E400A8" w:rsidP="00935523">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6</w:t>
            </w:r>
          </w:p>
        </w:tc>
        <w:tc>
          <w:tcPr>
            <w:tcW w:w="2690" w:type="dxa"/>
            <w:tcBorders>
              <w:top w:val="single" w:sz="4" w:space="0" w:color="auto"/>
              <w:left w:val="single" w:sz="4" w:space="0" w:color="auto"/>
              <w:bottom w:val="single" w:sz="4" w:space="0" w:color="auto"/>
              <w:right w:val="single" w:sz="4" w:space="0" w:color="auto"/>
            </w:tcBorders>
          </w:tcPr>
          <w:p w:rsidR="00E400A8" w:rsidRPr="009177FF" w:rsidRDefault="00E400A8" w:rsidP="00334A63">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hy-AM"/>
              </w:rPr>
              <w:t>4</w:t>
            </w:r>
            <w:r>
              <w:rPr>
                <w:rFonts w:ascii="Sylfaen" w:hAnsi="Sylfaen" w:cs="Sylfaen"/>
                <w:sz w:val="24"/>
                <w:szCs w:val="24"/>
                <w:lang w:val="en-US"/>
              </w:rPr>
              <w:t>-ով  նորմայից  ավել</w:t>
            </w:r>
          </w:p>
        </w:tc>
      </w:tr>
      <w:tr w:rsidR="00E400A8" w:rsidRPr="009177FF" w:rsidTr="00511053">
        <w:tc>
          <w:tcPr>
            <w:tcW w:w="1954" w:type="dxa"/>
            <w:tcBorders>
              <w:top w:val="single" w:sz="4" w:space="0" w:color="auto"/>
              <w:left w:val="single" w:sz="4" w:space="0" w:color="auto"/>
              <w:bottom w:val="single" w:sz="4" w:space="0" w:color="auto"/>
              <w:right w:val="single" w:sz="4" w:space="0" w:color="auto"/>
            </w:tcBorders>
          </w:tcPr>
          <w:p w:rsidR="00E400A8" w:rsidRPr="008A0581" w:rsidRDefault="00E400A8" w:rsidP="00935523">
            <w:pPr>
              <w:pStyle w:val="ListParagraph"/>
              <w:spacing w:after="0" w:line="240" w:lineRule="auto"/>
              <w:ind w:left="0"/>
              <w:jc w:val="both"/>
              <w:rPr>
                <w:rFonts w:ascii="Sylfaen" w:hAnsi="Sylfaen" w:cs="Sylfaen"/>
                <w:sz w:val="24"/>
                <w:szCs w:val="24"/>
                <w:lang w:val="en-US"/>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sidRPr="008A0581">
              <w:rPr>
                <w:rFonts w:ascii="Sylfaen" w:hAnsi="Sylfaen" w:cs="Sylfaen"/>
                <w:sz w:val="24"/>
                <w:szCs w:val="24"/>
                <w:lang w:val="en-US"/>
              </w:rPr>
              <w:t>2-</w:t>
            </w:r>
            <w:r>
              <w:rPr>
                <w:rFonts w:ascii="Sylfaen" w:hAnsi="Sylfaen" w:cs="Sylfaen"/>
                <w:sz w:val="24"/>
                <w:szCs w:val="24"/>
              </w:rPr>
              <w:t>րդ</w:t>
            </w:r>
          </w:p>
        </w:tc>
        <w:tc>
          <w:tcPr>
            <w:tcW w:w="1953" w:type="dxa"/>
            <w:tcBorders>
              <w:top w:val="single" w:sz="4" w:space="0" w:color="auto"/>
              <w:left w:val="single" w:sz="4" w:space="0" w:color="auto"/>
              <w:bottom w:val="single" w:sz="4" w:space="0" w:color="auto"/>
              <w:right w:val="single" w:sz="4" w:space="0" w:color="auto"/>
            </w:tcBorders>
          </w:tcPr>
          <w:p w:rsidR="00E400A8" w:rsidRPr="00CF6555" w:rsidRDefault="00E400A8" w:rsidP="00BC5B01">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54</w:t>
            </w:r>
          </w:p>
        </w:tc>
        <w:tc>
          <w:tcPr>
            <w:tcW w:w="2192" w:type="dxa"/>
            <w:tcBorders>
              <w:top w:val="single" w:sz="4" w:space="0" w:color="auto"/>
              <w:left w:val="single" w:sz="4" w:space="0" w:color="auto"/>
              <w:bottom w:val="single" w:sz="4" w:space="0" w:color="auto"/>
              <w:right w:val="single" w:sz="4" w:space="0" w:color="auto"/>
            </w:tcBorders>
          </w:tcPr>
          <w:p w:rsidR="00E400A8" w:rsidRPr="00E400A8" w:rsidRDefault="00E400A8" w:rsidP="00935523">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6</w:t>
            </w:r>
          </w:p>
        </w:tc>
        <w:tc>
          <w:tcPr>
            <w:tcW w:w="2690" w:type="dxa"/>
            <w:tcBorders>
              <w:top w:val="single" w:sz="4" w:space="0" w:color="auto"/>
              <w:left w:val="single" w:sz="4" w:space="0" w:color="auto"/>
              <w:bottom w:val="single" w:sz="4" w:space="0" w:color="auto"/>
              <w:right w:val="single" w:sz="4" w:space="0" w:color="auto"/>
            </w:tcBorders>
          </w:tcPr>
          <w:p w:rsidR="00E400A8" w:rsidRPr="008F4BD4" w:rsidRDefault="002C605D" w:rsidP="00935523">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4</w:t>
            </w:r>
            <w:r w:rsidR="00E400A8">
              <w:rPr>
                <w:rFonts w:ascii="Sylfaen" w:hAnsi="Sylfaen" w:cs="Sylfaen"/>
                <w:sz w:val="24"/>
                <w:szCs w:val="24"/>
                <w:lang w:val="en-US"/>
              </w:rPr>
              <w:t>-ով նորմայից ավել</w:t>
            </w:r>
          </w:p>
        </w:tc>
      </w:tr>
      <w:tr w:rsidR="00E400A8" w:rsidRPr="009177FF" w:rsidTr="00511053">
        <w:tc>
          <w:tcPr>
            <w:tcW w:w="1954" w:type="dxa"/>
            <w:tcBorders>
              <w:top w:val="single" w:sz="4" w:space="0" w:color="auto"/>
              <w:left w:val="single" w:sz="4" w:space="0" w:color="auto"/>
              <w:bottom w:val="single" w:sz="4" w:space="0" w:color="auto"/>
              <w:right w:val="single" w:sz="4" w:space="0" w:color="auto"/>
            </w:tcBorders>
          </w:tcPr>
          <w:p w:rsidR="00E400A8" w:rsidRPr="008A0581" w:rsidRDefault="00E400A8" w:rsidP="00935523">
            <w:pPr>
              <w:pStyle w:val="ListParagraph"/>
              <w:spacing w:after="0" w:line="240" w:lineRule="auto"/>
              <w:ind w:left="0"/>
              <w:jc w:val="both"/>
              <w:rPr>
                <w:rFonts w:ascii="Sylfaen" w:hAnsi="Sylfaen" w:cs="Sylfaen"/>
                <w:sz w:val="24"/>
                <w:szCs w:val="24"/>
                <w:lang w:val="en-US"/>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sidRPr="008A0581">
              <w:rPr>
                <w:rFonts w:ascii="Sylfaen" w:hAnsi="Sylfaen" w:cs="Sylfaen"/>
                <w:sz w:val="24"/>
                <w:szCs w:val="24"/>
                <w:lang w:val="en-US"/>
              </w:rPr>
              <w:t>3-</w:t>
            </w:r>
            <w:r>
              <w:rPr>
                <w:rFonts w:ascii="Sylfaen" w:hAnsi="Sylfaen" w:cs="Sylfaen"/>
                <w:sz w:val="24"/>
                <w:szCs w:val="24"/>
              </w:rPr>
              <w:t>րդ</w:t>
            </w:r>
          </w:p>
        </w:tc>
        <w:tc>
          <w:tcPr>
            <w:tcW w:w="1953" w:type="dxa"/>
            <w:tcBorders>
              <w:top w:val="single" w:sz="4" w:space="0" w:color="auto"/>
              <w:left w:val="single" w:sz="4" w:space="0" w:color="auto"/>
              <w:bottom w:val="single" w:sz="4" w:space="0" w:color="auto"/>
              <w:right w:val="single" w:sz="4" w:space="0" w:color="auto"/>
            </w:tcBorders>
          </w:tcPr>
          <w:p w:rsidR="00E400A8" w:rsidRPr="00CF6555" w:rsidRDefault="00E400A8" w:rsidP="00BC5B01">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54</w:t>
            </w:r>
          </w:p>
        </w:tc>
        <w:tc>
          <w:tcPr>
            <w:tcW w:w="2192" w:type="dxa"/>
            <w:tcBorders>
              <w:top w:val="single" w:sz="4" w:space="0" w:color="auto"/>
              <w:left w:val="single" w:sz="4" w:space="0" w:color="auto"/>
              <w:bottom w:val="single" w:sz="4" w:space="0" w:color="auto"/>
              <w:right w:val="single" w:sz="4" w:space="0" w:color="auto"/>
            </w:tcBorders>
          </w:tcPr>
          <w:p w:rsidR="00E400A8" w:rsidRPr="00E400A8" w:rsidRDefault="00E400A8" w:rsidP="00935523">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2.7</w:t>
            </w:r>
          </w:p>
        </w:tc>
        <w:tc>
          <w:tcPr>
            <w:tcW w:w="2690" w:type="dxa"/>
            <w:tcBorders>
              <w:top w:val="single" w:sz="4" w:space="0" w:color="auto"/>
              <w:left w:val="single" w:sz="4" w:space="0" w:color="auto"/>
              <w:bottom w:val="single" w:sz="4" w:space="0" w:color="auto"/>
              <w:right w:val="single" w:sz="4" w:space="0" w:color="auto"/>
            </w:tcBorders>
          </w:tcPr>
          <w:p w:rsidR="00E400A8" w:rsidRPr="008F4BD4" w:rsidRDefault="002C605D" w:rsidP="00334A63">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0.7</w:t>
            </w:r>
            <w:r w:rsidR="00E400A8">
              <w:rPr>
                <w:rFonts w:ascii="Sylfaen" w:hAnsi="Sylfaen" w:cs="Sylfaen"/>
                <w:sz w:val="24"/>
                <w:szCs w:val="24"/>
                <w:lang w:val="en-US"/>
              </w:rPr>
              <w:t>-ով նորմայից ավել</w:t>
            </w:r>
          </w:p>
        </w:tc>
      </w:tr>
      <w:tr w:rsidR="00E400A8" w:rsidRPr="009177FF" w:rsidTr="00511053">
        <w:tc>
          <w:tcPr>
            <w:tcW w:w="1954" w:type="dxa"/>
            <w:tcBorders>
              <w:top w:val="single" w:sz="4" w:space="0" w:color="auto"/>
              <w:left w:val="single" w:sz="4" w:space="0" w:color="auto"/>
              <w:bottom w:val="single" w:sz="4" w:space="0" w:color="auto"/>
              <w:right w:val="single" w:sz="4" w:space="0" w:color="auto"/>
            </w:tcBorders>
          </w:tcPr>
          <w:p w:rsidR="00E400A8" w:rsidRPr="009A25CB" w:rsidRDefault="00E400A8" w:rsidP="00935523">
            <w:pPr>
              <w:pStyle w:val="ListParagraph"/>
              <w:spacing w:after="0" w:line="240" w:lineRule="auto"/>
              <w:ind w:left="0"/>
              <w:jc w:val="both"/>
              <w:rPr>
                <w:rFonts w:ascii="Sylfaen" w:hAnsi="Sylfaen" w:cs="Sylfaen"/>
                <w:sz w:val="24"/>
                <w:szCs w:val="24"/>
                <w:lang w:val="en-US"/>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sidRPr="009A25CB">
              <w:rPr>
                <w:rFonts w:ascii="Sylfaen" w:hAnsi="Sylfaen" w:cs="Sylfaen"/>
                <w:sz w:val="24"/>
                <w:szCs w:val="24"/>
                <w:lang w:val="en-US"/>
              </w:rPr>
              <w:t>4-</w:t>
            </w:r>
            <w:r>
              <w:rPr>
                <w:rFonts w:ascii="Sylfaen" w:hAnsi="Sylfaen" w:cs="Sylfaen"/>
                <w:sz w:val="24"/>
                <w:szCs w:val="24"/>
              </w:rPr>
              <w:t>րդ</w:t>
            </w:r>
          </w:p>
        </w:tc>
        <w:tc>
          <w:tcPr>
            <w:tcW w:w="1953" w:type="dxa"/>
            <w:tcBorders>
              <w:top w:val="single" w:sz="4" w:space="0" w:color="auto"/>
              <w:left w:val="single" w:sz="4" w:space="0" w:color="auto"/>
              <w:bottom w:val="single" w:sz="4" w:space="0" w:color="auto"/>
              <w:right w:val="single" w:sz="4" w:space="0" w:color="auto"/>
            </w:tcBorders>
          </w:tcPr>
          <w:p w:rsidR="00E400A8" w:rsidRPr="00CF6555" w:rsidRDefault="00E400A8" w:rsidP="00BC5B01">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54</w:t>
            </w:r>
          </w:p>
        </w:tc>
        <w:tc>
          <w:tcPr>
            <w:tcW w:w="2192" w:type="dxa"/>
            <w:tcBorders>
              <w:top w:val="single" w:sz="4" w:space="0" w:color="auto"/>
              <w:left w:val="single" w:sz="4" w:space="0" w:color="auto"/>
              <w:bottom w:val="single" w:sz="4" w:space="0" w:color="auto"/>
              <w:right w:val="single" w:sz="4" w:space="0" w:color="auto"/>
            </w:tcBorders>
          </w:tcPr>
          <w:p w:rsidR="00E400A8" w:rsidRPr="00E400A8" w:rsidRDefault="00E400A8" w:rsidP="00935523">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5.4</w:t>
            </w:r>
          </w:p>
        </w:tc>
        <w:tc>
          <w:tcPr>
            <w:tcW w:w="2690" w:type="dxa"/>
            <w:tcBorders>
              <w:top w:val="single" w:sz="4" w:space="0" w:color="auto"/>
              <w:left w:val="single" w:sz="4" w:space="0" w:color="auto"/>
              <w:bottom w:val="single" w:sz="4" w:space="0" w:color="auto"/>
              <w:right w:val="single" w:sz="4" w:space="0" w:color="auto"/>
            </w:tcBorders>
          </w:tcPr>
          <w:p w:rsidR="00E400A8" w:rsidRPr="008F4BD4" w:rsidRDefault="002C605D" w:rsidP="00935523">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3.4</w:t>
            </w:r>
            <w:r w:rsidR="00E400A8">
              <w:rPr>
                <w:rFonts w:ascii="Sylfaen" w:hAnsi="Sylfaen" w:cs="Sylfaen"/>
                <w:sz w:val="24"/>
                <w:szCs w:val="24"/>
                <w:lang w:val="en-US"/>
              </w:rPr>
              <w:t>-ով նորմայից ավել</w:t>
            </w:r>
          </w:p>
        </w:tc>
      </w:tr>
      <w:tr w:rsidR="00E400A8" w:rsidRPr="009177FF" w:rsidTr="00511053">
        <w:tc>
          <w:tcPr>
            <w:tcW w:w="1954" w:type="dxa"/>
            <w:tcBorders>
              <w:top w:val="single" w:sz="4" w:space="0" w:color="auto"/>
              <w:left w:val="single" w:sz="4" w:space="0" w:color="auto"/>
              <w:bottom w:val="single" w:sz="4" w:space="0" w:color="auto"/>
              <w:right w:val="single" w:sz="4" w:space="0" w:color="auto"/>
            </w:tcBorders>
          </w:tcPr>
          <w:p w:rsidR="00E400A8" w:rsidRPr="009A25CB" w:rsidRDefault="00E400A8" w:rsidP="00935523">
            <w:pPr>
              <w:pStyle w:val="ListParagraph"/>
              <w:spacing w:after="0" w:line="240" w:lineRule="auto"/>
              <w:ind w:left="0"/>
              <w:jc w:val="both"/>
              <w:rPr>
                <w:rFonts w:ascii="Sylfaen" w:hAnsi="Sylfaen" w:cs="Sylfaen"/>
                <w:sz w:val="24"/>
                <w:szCs w:val="24"/>
                <w:lang w:val="en-US"/>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sidRPr="009A25CB">
              <w:rPr>
                <w:rFonts w:ascii="Sylfaen" w:hAnsi="Sylfaen" w:cs="Sylfaen"/>
                <w:sz w:val="24"/>
                <w:szCs w:val="24"/>
                <w:lang w:val="en-US"/>
              </w:rPr>
              <w:t>5-</w:t>
            </w:r>
            <w:r>
              <w:rPr>
                <w:rFonts w:ascii="Sylfaen" w:hAnsi="Sylfaen" w:cs="Sylfaen"/>
                <w:sz w:val="24"/>
                <w:szCs w:val="24"/>
              </w:rPr>
              <w:t>րդ</w:t>
            </w:r>
          </w:p>
        </w:tc>
        <w:tc>
          <w:tcPr>
            <w:tcW w:w="1953" w:type="dxa"/>
            <w:tcBorders>
              <w:top w:val="single" w:sz="4" w:space="0" w:color="auto"/>
              <w:left w:val="single" w:sz="4" w:space="0" w:color="auto"/>
              <w:bottom w:val="single" w:sz="4" w:space="0" w:color="auto"/>
              <w:right w:val="single" w:sz="4" w:space="0" w:color="auto"/>
            </w:tcBorders>
          </w:tcPr>
          <w:p w:rsidR="00E400A8" w:rsidRPr="00CF6555" w:rsidRDefault="00E400A8" w:rsidP="00BC5B01">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25</w:t>
            </w:r>
          </w:p>
        </w:tc>
        <w:tc>
          <w:tcPr>
            <w:tcW w:w="2192" w:type="dxa"/>
            <w:tcBorders>
              <w:top w:val="single" w:sz="4" w:space="0" w:color="auto"/>
              <w:left w:val="single" w:sz="4" w:space="0" w:color="auto"/>
              <w:bottom w:val="single" w:sz="4" w:space="0" w:color="auto"/>
              <w:right w:val="single" w:sz="4" w:space="0" w:color="auto"/>
            </w:tcBorders>
          </w:tcPr>
          <w:p w:rsidR="00E400A8" w:rsidRPr="00276365" w:rsidRDefault="00042C73" w:rsidP="00935523">
            <w:pPr>
              <w:pStyle w:val="ListParagraph"/>
              <w:spacing w:after="0" w:line="240" w:lineRule="auto"/>
              <w:ind w:left="0"/>
              <w:jc w:val="both"/>
              <w:rPr>
                <w:rFonts w:ascii="Sylfaen" w:hAnsi="Sylfaen" w:cs="Sylfaen"/>
                <w:sz w:val="24"/>
                <w:szCs w:val="24"/>
                <w:lang w:val="hy-AM"/>
              </w:rPr>
            </w:pPr>
            <w:r>
              <w:rPr>
                <w:rFonts w:ascii="Sylfaen" w:hAnsi="Sylfaen" w:cs="Sylfaen"/>
                <w:sz w:val="24"/>
                <w:szCs w:val="24"/>
                <w:lang w:val="en-US"/>
              </w:rPr>
              <w:t>1.7</w:t>
            </w:r>
          </w:p>
          <w:p w:rsidR="00E400A8" w:rsidRPr="008F4BD4" w:rsidRDefault="00E400A8" w:rsidP="00935523">
            <w:pPr>
              <w:pStyle w:val="ListParagraph"/>
              <w:spacing w:after="0" w:line="240" w:lineRule="auto"/>
              <w:ind w:left="0"/>
              <w:jc w:val="both"/>
              <w:rPr>
                <w:rFonts w:ascii="Sylfaen" w:hAnsi="Sylfaen" w:cs="Sylfaen"/>
                <w:sz w:val="24"/>
                <w:szCs w:val="24"/>
                <w:lang w:val="en-US"/>
              </w:rPr>
            </w:pPr>
          </w:p>
        </w:tc>
        <w:tc>
          <w:tcPr>
            <w:tcW w:w="2690" w:type="dxa"/>
            <w:tcBorders>
              <w:top w:val="single" w:sz="4" w:space="0" w:color="auto"/>
              <w:left w:val="single" w:sz="4" w:space="0" w:color="auto"/>
              <w:bottom w:val="single" w:sz="4" w:space="0" w:color="auto"/>
              <w:right w:val="single" w:sz="4" w:space="0" w:color="auto"/>
            </w:tcBorders>
          </w:tcPr>
          <w:p w:rsidR="00E400A8" w:rsidRPr="008F4BD4" w:rsidRDefault="00E400A8" w:rsidP="002C605D">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0,</w:t>
            </w:r>
            <w:r w:rsidR="002C605D">
              <w:rPr>
                <w:rFonts w:ascii="Sylfaen" w:hAnsi="Sylfaen" w:cs="Sylfaen"/>
                <w:sz w:val="24"/>
                <w:szCs w:val="24"/>
                <w:lang w:val="en-US"/>
              </w:rPr>
              <w:t xml:space="preserve">-ով </w:t>
            </w:r>
            <w:r>
              <w:rPr>
                <w:rFonts w:ascii="Sylfaen" w:hAnsi="Sylfaen" w:cs="Sylfaen"/>
                <w:sz w:val="24"/>
                <w:szCs w:val="24"/>
                <w:lang w:val="en-US"/>
              </w:rPr>
              <w:t xml:space="preserve">նորմայից </w:t>
            </w:r>
            <w:r w:rsidR="002C605D">
              <w:rPr>
                <w:rFonts w:ascii="Sylfaen" w:hAnsi="Sylfaen" w:cs="Sylfaen"/>
                <w:sz w:val="24"/>
                <w:szCs w:val="24"/>
                <w:lang w:val="en-US"/>
              </w:rPr>
              <w:t>պակաս</w:t>
            </w:r>
          </w:p>
        </w:tc>
      </w:tr>
      <w:tr w:rsidR="00E400A8" w:rsidRPr="009177FF" w:rsidTr="00511053">
        <w:tc>
          <w:tcPr>
            <w:tcW w:w="1954" w:type="dxa"/>
            <w:tcBorders>
              <w:top w:val="single" w:sz="4" w:space="0" w:color="auto"/>
              <w:left w:val="single" w:sz="4" w:space="0" w:color="auto"/>
              <w:bottom w:val="single" w:sz="4" w:space="0" w:color="auto"/>
              <w:right w:val="single" w:sz="4" w:space="0" w:color="auto"/>
            </w:tcBorders>
          </w:tcPr>
          <w:p w:rsidR="00E400A8" w:rsidRPr="009A25CB" w:rsidRDefault="00E400A8" w:rsidP="00935523">
            <w:pPr>
              <w:pStyle w:val="ListParagraph"/>
              <w:spacing w:after="0" w:line="240" w:lineRule="auto"/>
              <w:ind w:left="0"/>
              <w:jc w:val="both"/>
              <w:rPr>
                <w:rFonts w:ascii="Sylfaen" w:hAnsi="Sylfaen" w:cs="Sylfaen"/>
                <w:sz w:val="24"/>
                <w:szCs w:val="24"/>
                <w:lang w:val="en-US"/>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sidRPr="009A25CB">
              <w:rPr>
                <w:rFonts w:ascii="Sylfaen" w:hAnsi="Sylfaen" w:cs="Sylfaen"/>
                <w:sz w:val="24"/>
                <w:szCs w:val="24"/>
                <w:lang w:val="en-US"/>
              </w:rPr>
              <w:t>6-</w:t>
            </w:r>
            <w:r>
              <w:rPr>
                <w:rFonts w:ascii="Sylfaen" w:hAnsi="Sylfaen" w:cs="Sylfaen"/>
                <w:sz w:val="24"/>
                <w:szCs w:val="24"/>
              </w:rPr>
              <w:t>րդ</w:t>
            </w:r>
          </w:p>
        </w:tc>
        <w:tc>
          <w:tcPr>
            <w:tcW w:w="1953" w:type="dxa"/>
            <w:tcBorders>
              <w:top w:val="single" w:sz="4" w:space="0" w:color="auto"/>
              <w:left w:val="single" w:sz="4" w:space="0" w:color="auto"/>
              <w:bottom w:val="single" w:sz="4" w:space="0" w:color="auto"/>
              <w:right w:val="single" w:sz="4" w:space="0" w:color="auto"/>
            </w:tcBorders>
          </w:tcPr>
          <w:p w:rsidR="00E400A8" w:rsidRPr="00CF6555" w:rsidRDefault="00E400A8" w:rsidP="00BC5B01">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36</w:t>
            </w:r>
          </w:p>
        </w:tc>
        <w:tc>
          <w:tcPr>
            <w:tcW w:w="2192" w:type="dxa"/>
            <w:tcBorders>
              <w:top w:val="single" w:sz="4" w:space="0" w:color="auto"/>
              <w:left w:val="single" w:sz="4" w:space="0" w:color="auto"/>
              <w:bottom w:val="single" w:sz="4" w:space="0" w:color="auto"/>
              <w:right w:val="single" w:sz="4" w:space="0" w:color="auto"/>
            </w:tcBorders>
          </w:tcPr>
          <w:p w:rsidR="00E400A8" w:rsidRPr="00042C73" w:rsidRDefault="00042C73" w:rsidP="00935523">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2.4</w:t>
            </w:r>
          </w:p>
        </w:tc>
        <w:tc>
          <w:tcPr>
            <w:tcW w:w="2690" w:type="dxa"/>
            <w:tcBorders>
              <w:top w:val="single" w:sz="4" w:space="0" w:color="auto"/>
              <w:left w:val="single" w:sz="4" w:space="0" w:color="auto"/>
              <w:bottom w:val="single" w:sz="4" w:space="0" w:color="auto"/>
              <w:right w:val="single" w:sz="4" w:space="0" w:color="auto"/>
            </w:tcBorders>
          </w:tcPr>
          <w:p w:rsidR="00E400A8" w:rsidRPr="008F4BD4" w:rsidRDefault="002C605D" w:rsidP="00935523">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0.4</w:t>
            </w:r>
            <w:r w:rsidR="00E400A8">
              <w:rPr>
                <w:rFonts w:ascii="Sylfaen" w:hAnsi="Sylfaen" w:cs="Sylfaen"/>
                <w:sz w:val="24"/>
                <w:szCs w:val="24"/>
                <w:lang w:val="en-US"/>
              </w:rPr>
              <w:t>-ով նորմայից ավել</w:t>
            </w:r>
          </w:p>
        </w:tc>
      </w:tr>
      <w:tr w:rsidR="00E400A8" w:rsidRPr="009177FF" w:rsidTr="00511053">
        <w:tc>
          <w:tcPr>
            <w:tcW w:w="1954" w:type="dxa"/>
            <w:tcBorders>
              <w:top w:val="single" w:sz="4" w:space="0" w:color="auto"/>
              <w:left w:val="single" w:sz="4" w:space="0" w:color="auto"/>
              <w:bottom w:val="single" w:sz="4" w:space="0" w:color="auto"/>
              <w:right w:val="single" w:sz="4" w:space="0" w:color="auto"/>
            </w:tcBorders>
          </w:tcPr>
          <w:p w:rsidR="00E400A8" w:rsidRPr="009A25CB" w:rsidRDefault="00E400A8" w:rsidP="00935523">
            <w:pPr>
              <w:pStyle w:val="ListParagraph"/>
              <w:spacing w:after="0" w:line="240" w:lineRule="auto"/>
              <w:ind w:left="0"/>
              <w:jc w:val="both"/>
              <w:rPr>
                <w:rFonts w:ascii="Sylfaen" w:hAnsi="Sylfaen" w:cs="Sylfaen"/>
                <w:sz w:val="24"/>
                <w:szCs w:val="24"/>
                <w:lang w:val="en-US"/>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sidRPr="009A25CB">
              <w:rPr>
                <w:rFonts w:ascii="Sylfaen" w:hAnsi="Sylfaen" w:cs="Sylfaen"/>
                <w:sz w:val="24"/>
                <w:szCs w:val="24"/>
                <w:lang w:val="en-US"/>
              </w:rPr>
              <w:t>7-</w:t>
            </w:r>
            <w:r>
              <w:rPr>
                <w:rFonts w:ascii="Sylfaen" w:hAnsi="Sylfaen" w:cs="Sylfaen"/>
                <w:sz w:val="24"/>
                <w:szCs w:val="24"/>
              </w:rPr>
              <w:t>րդ</w:t>
            </w:r>
          </w:p>
        </w:tc>
        <w:tc>
          <w:tcPr>
            <w:tcW w:w="1953" w:type="dxa"/>
            <w:tcBorders>
              <w:top w:val="single" w:sz="4" w:space="0" w:color="auto"/>
              <w:left w:val="single" w:sz="4" w:space="0" w:color="auto"/>
              <w:bottom w:val="single" w:sz="4" w:space="0" w:color="auto"/>
              <w:right w:val="single" w:sz="4" w:space="0" w:color="auto"/>
            </w:tcBorders>
          </w:tcPr>
          <w:p w:rsidR="00E400A8" w:rsidRPr="00D32ACE" w:rsidRDefault="00E400A8" w:rsidP="00BC5B01">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42</w:t>
            </w:r>
          </w:p>
        </w:tc>
        <w:tc>
          <w:tcPr>
            <w:tcW w:w="2192" w:type="dxa"/>
            <w:tcBorders>
              <w:top w:val="single" w:sz="4" w:space="0" w:color="auto"/>
              <w:left w:val="single" w:sz="4" w:space="0" w:color="auto"/>
              <w:bottom w:val="single" w:sz="4" w:space="0" w:color="auto"/>
              <w:right w:val="single" w:sz="4" w:space="0" w:color="auto"/>
            </w:tcBorders>
          </w:tcPr>
          <w:p w:rsidR="00E400A8" w:rsidRPr="00042C73" w:rsidRDefault="00E400A8" w:rsidP="00935523">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hy-AM"/>
              </w:rPr>
              <w:t>2.</w:t>
            </w:r>
            <w:r w:rsidR="00042C73">
              <w:rPr>
                <w:rFonts w:ascii="Sylfaen" w:hAnsi="Sylfaen" w:cs="Sylfaen"/>
                <w:sz w:val="24"/>
                <w:szCs w:val="24"/>
                <w:lang w:val="en-US"/>
              </w:rPr>
              <w:t>6</w:t>
            </w:r>
          </w:p>
        </w:tc>
        <w:tc>
          <w:tcPr>
            <w:tcW w:w="2690" w:type="dxa"/>
            <w:tcBorders>
              <w:top w:val="single" w:sz="4" w:space="0" w:color="auto"/>
              <w:left w:val="single" w:sz="4" w:space="0" w:color="auto"/>
              <w:bottom w:val="single" w:sz="4" w:space="0" w:color="auto"/>
              <w:right w:val="single" w:sz="4" w:space="0" w:color="auto"/>
            </w:tcBorders>
          </w:tcPr>
          <w:p w:rsidR="00E400A8" w:rsidRPr="00631C26" w:rsidRDefault="00E400A8" w:rsidP="00162AEF">
            <w:pPr>
              <w:pStyle w:val="ListParagraph"/>
              <w:spacing w:after="0" w:line="240" w:lineRule="auto"/>
              <w:ind w:left="0"/>
              <w:jc w:val="both"/>
              <w:rPr>
                <w:rFonts w:ascii="Sylfaen" w:hAnsi="Sylfaen" w:cs="Sylfaen"/>
                <w:sz w:val="24"/>
                <w:szCs w:val="24"/>
                <w:lang w:val="hy-AM"/>
              </w:rPr>
            </w:pPr>
            <w:r>
              <w:rPr>
                <w:rFonts w:ascii="Sylfaen" w:hAnsi="Sylfaen" w:cs="Sylfaen"/>
                <w:sz w:val="24"/>
                <w:szCs w:val="24"/>
                <w:lang w:val="en-US"/>
              </w:rPr>
              <w:t>0,</w:t>
            </w:r>
            <w:r w:rsidR="002C605D">
              <w:rPr>
                <w:rFonts w:ascii="Sylfaen" w:hAnsi="Sylfaen" w:cs="Sylfaen"/>
                <w:sz w:val="24"/>
                <w:szCs w:val="24"/>
                <w:lang w:val="en-US"/>
              </w:rPr>
              <w:t>6</w:t>
            </w:r>
            <w:r>
              <w:rPr>
                <w:rFonts w:ascii="Sylfaen" w:hAnsi="Sylfaen" w:cs="Sylfaen"/>
                <w:sz w:val="24"/>
                <w:szCs w:val="24"/>
                <w:lang w:val="en-US"/>
              </w:rPr>
              <w:t xml:space="preserve">-ով նորմայից </w:t>
            </w:r>
            <w:r>
              <w:rPr>
                <w:rFonts w:ascii="Sylfaen" w:hAnsi="Sylfaen" w:cs="Sylfaen"/>
                <w:sz w:val="24"/>
                <w:szCs w:val="24"/>
                <w:lang w:val="hy-AM"/>
              </w:rPr>
              <w:t>ավել</w:t>
            </w:r>
          </w:p>
        </w:tc>
      </w:tr>
      <w:tr w:rsidR="00E400A8" w:rsidRPr="009177FF" w:rsidTr="00511053">
        <w:tc>
          <w:tcPr>
            <w:tcW w:w="1954" w:type="dxa"/>
            <w:tcBorders>
              <w:top w:val="single" w:sz="4" w:space="0" w:color="auto"/>
              <w:left w:val="single" w:sz="4" w:space="0" w:color="auto"/>
              <w:bottom w:val="single" w:sz="4" w:space="0" w:color="auto"/>
              <w:right w:val="single" w:sz="4" w:space="0" w:color="auto"/>
            </w:tcBorders>
          </w:tcPr>
          <w:p w:rsidR="00E400A8" w:rsidRPr="009A25CB" w:rsidRDefault="00E400A8" w:rsidP="00935523">
            <w:pPr>
              <w:pStyle w:val="ListParagraph"/>
              <w:spacing w:after="0" w:line="240" w:lineRule="auto"/>
              <w:ind w:left="0"/>
              <w:jc w:val="both"/>
              <w:rPr>
                <w:rFonts w:ascii="Sylfaen" w:hAnsi="Sylfaen" w:cs="Sylfaen"/>
                <w:sz w:val="24"/>
                <w:szCs w:val="24"/>
                <w:lang w:val="en-US"/>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sidRPr="009A25CB">
              <w:rPr>
                <w:rFonts w:ascii="Sylfaen" w:hAnsi="Sylfaen" w:cs="Sylfaen"/>
                <w:sz w:val="24"/>
                <w:szCs w:val="24"/>
                <w:lang w:val="en-US"/>
              </w:rPr>
              <w:t>8-</w:t>
            </w:r>
            <w:r>
              <w:rPr>
                <w:rFonts w:ascii="Sylfaen" w:hAnsi="Sylfaen" w:cs="Sylfaen"/>
                <w:sz w:val="24"/>
                <w:szCs w:val="24"/>
              </w:rPr>
              <w:t>րդ</w:t>
            </w:r>
          </w:p>
        </w:tc>
        <w:tc>
          <w:tcPr>
            <w:tcW w:w="1953" w:type="dxa"/>
            <w:tcBorders>
              <w:top w:val="single" w:sz="4" w:space="0" w:color="auto"/>
              <w:left w:val="single" w:sz="4" w:space="0" w:color="auto"/>
              <w:bottom w:val="single" w:sz="4" w:space="0" w:color="auto"/>
              <w:right w:val="single" w:sz="4" w:space="0" w:color="auto"/>
            </w:tcBorders>
          </w:tcPr>
          <w:p w:rsidR="00E400A8" w:rsidRPr="00D32ACE" w:rsidRDefault="00E400A8" w:rsidP="00BC5B01">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54</w:t>
            </w:r>
          </w:p>
        </w:tc>
        <w:tc>
          <w:tcPr>
            <w:tcW w:w="2192" w:type="dxa"/>
            <w:tcBorders>
              <w:top w:val="single" w:sz="4" w:space="0" w:color="auto"/>
              <w:left w:val="single" w:sz="4" w:space="0" w:color="auto"/>
              <w:bottom w:val="single" w:sz="4" w:space="0" w:color="auto"/>
              <w:right w:val="single" w:sz="4" w:space="0" w:color="auto"/>
            </w:tcBorders>
          </w:tcPr>
          <w:p w:rsidR="00E400A8" w:rsidRPr="00042C73" w:rsidRDefault="00E400A8" w:rsidP="00935523">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hy-AM"/>
              </w:rPr>
              <w:t>2.</w:t>
            </w:r>
            <w:r w:rsidR="00042C73">
              <w:rPr>
                <w:rFonts w:ascii="Sylfaen" w:hAnsi="Sylfaen" w:cs="Sylfaen"/>
                <w:sz w:val="24"/>
                <w:szCs w:val="24"/>
                <w:lang w:val="en-US"/>
              </w:rPr>
              <w:t>2</w:t>
            </w:r>
          </w:p>
        </w:tc>
        <w:tc>
          <w:tcPr>
            <w:tcW w:w="2690" w:type="dxa"/>
            <w:tcBorders>
              <w:top w:val="single" w:sz="4" w:space="0" w:color="auto"/>
              <w:left w:val="single" w:sz="4" w:space="0" w:color="auto"/>
              <w:bottom w:val="single" w:sz="4" w:space="0" w:color="auto"/>
              <w:right w:val="single" w:sz="4" w:space="0" w:color="auto"/>
            </w:tcBorders>
          </w:tcPr>
          <w:p w:rsidR="00E400A8" w:rsidRPr="008F4BD4" w:rsidRDefault="00E400A8" w:rsidP="00935523">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hy-AM"/>
              </w:rPr>
              <w:t>0</w:t>
            </w:r>
            <w:r w:rsidR="002C605D">
              <w:rPr>
                <w:rFonts w:ascii="Sylfaen" w:hAnsi="Sylfaen" w:cs="Sylfaen"/>
                <w:sz w:val="24"/>
                <w:szCs w:val="24"/>
                <w:lang w:val="en-US"/>
              </w:rPr>
              <w:t>.2</w:t>
            </w:r>
            <w:r>
              <w:rPr>
                <w:rFonts w:ascii="Sylfaen" w:hAnsi="Sylfaen" w:cs="Sylfaen"/>
                <w:sz w:val="24"/>
                <w:szCs w:val="24"/>
                <w:lang w:val="en-US"/>
              </w:rPr>
              <w:t>-ով նորմայից ավել</w:t>
            </w:r>
          </w:p>
        </w:tc>
      </w:tr>
      <w:tr w:rsidR="00E400A8" w:rsidRPr="009177FF" w:rsidTr="00511053">
        <w:tc>
          <w:tcPr>
            <w:tcW w:w="1954" w:type="dxa"/>
            <w:tcBorders>
              <w:top w:val="single" w:sz="4" w:space="0" w:color="auto"/>
              <w:left w:val="single" w:sz="4" w:space="0" w:color="auto"/>
              <w:bottom w:val="single" w:sz="4" w:space="0" w:color="auto"/>
              <w:right w:val="single" w:sz="4" w:space="0" w:color="auto"/>
            </w:tcBorders>
          </w:tcPr>
          <w:p w:rsidR="00E400A8" w:rsidRPr="009A25CB" w:rsidRDefault="00E400A8" w:rsidP="00935523">
            <w:pPr>
              <w:pStyle w:val="ListParagraph"/>
              <w:spacing w:after="0" w:line="240" w:lineRule="auto"/>
              <w:ind w:left="0"/>
              <w:jc w:val="both"/>
              <w:rPr>
                <w:rFonts w:ascii="Sylfaen" w:hAnsi="Sylfaen" w:cs="Sylfaen"/>
                <w:sz w:val="24"/>
                <w:szCs w:val="24"/>
                <w:lang w:val="en-US"/>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sidRPr="009A25CB">
              <w:rPr>
                <w:rFonts w:ascii="Sylfaen" w:hAnsi="Sylfaen" w:cs="Sylfaen"/>
                <w:sz w:val="24"/>
                <w:szCs w:val="24"/>
                <w:lang w:val="en-US"/>
              </w:rPr>
              <w:t>9-</w:t>
            </w:r>
            <w:r>
              <w:rPr>
                <w:rFonts w:ascii="Sylfaen" w:hAnsi="Sylfaen" w:cs="Sylfaen"/>
                <w:sz w:val="24"/>
                <w:szCs w:val="24"/>
              </w:rPr>
              <w:t>րդ</w:t>
            </w:r>
          </w:p>
        </w:tc>
        <w:tc>
          <w:tcPr>
            <w:tcW w:w="1953" w:type="dxa"/>
            <w:tcBorders>
              <w:top w:val="single" w:sz="4" w:space="0" w:color="auto"/>
              <w:left w:val="single" w:sz="4" w:space="0" w:color="auto"/>
              <w:bottom w:val="single" w:sz="4" w:space="0" w:color="auto"/>
              <w:right w:val="single" w:sz="4" w:space="0" w:color="auto"/>
            </w:tcBorders>
          </w:tcPr>
          <w:p w:rsidR="00E400A8" w:rsidRPr="008F4BD4" w:rsidRDefault="00E400A8" w:rsidP="00BC5B01">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36</w:t>
            </w:r>
          </w:p>
        </w:tc>
        <w:tc>
          <w:tcPr>
            <w:tcW w:w="2192" w:type="dxa"/>
            <w:tcBorders>
              <w:top w:val="single" w:sz="4" w:space="0" w:color="auto"/>
              <w:left w:val="single" w:sz="4" w:space="0" w:color="auto"/>
              <w:bottom w:val="single" w:sz="4" w:space="0" w:color="auto"/>
              <w:right w:val="single" w:sz="4" w:space="0" w:color="auto"/>
            </w:tcBorders>
          </w:tcPr>
          <w:p w:rsidR="00E400A8" w:rsidRPr="00042C73" w:rsidRDefault="00042C73" w:rsidP="00935523">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2.5</w:t>
            </w:r>
          </w:p>
        </w:tc>
        <w:tc>
          <w:tcPr>
            <w:tcW w:w="2690" w:type="dxa"/>
            <w:tcBorders>
              <w:top w:val="single" w:sz="4" w:space="0" w:color="auto"/>
              <w:left w:val="single" w:sz="4" w:space="0" w:color="auto"/>
              <w:bottom w:val="single" w:sz="4" w:space="0" w:color="auto"/>
              <w:right w:val="single" w:sz="4" w:space="0" w:color="auto"/>
            </w:tcBorders>
          </w:tcPr>
          <w:p w:rsidR="00E400A8" w:rsidRPr="008F4BD4" w:rsidRDefault="002C605D" w:rsidP="00935523">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0.5</w:t>
            </w:r>
            <w:r w:rsidR="00E400A8">
              <w:rPr>
                <w:rFonts w:ascii="Sylfaen" w:hAnsi="Sylfaen" w:cs="Sylfaen"/>
                <w:sz w:val="24"/>
                <w:szCs w:val="24"/>
                <w:lang w:val="en-US"/>
              </w:rPr>
              <w:t>-ով նորմայից ավել</w:t>
            </w:r>
          </w:p>
        </w:tc>
      </w:tr>
      <w:tr w:rsidR="00E400A8" w:rsidRPr="009177FF" w:rsidTr="00511053">
        <w:tc>
          <w:tcPr>
            <w:tcW w:w="1954" w:type="dxa"/>
            <w:tcBorders>
              <w:top w:val="single" w:sz="4" w:space="0" w:color="auto"/>
              <w:left w:val="single" w:sz="4" w:space="0" w:color="auto"/>
              <w:bottom w:val="single" w:sz="4" w:space="0" w:color="auto"/>
              <w:right w:val="single" w:sz="4" w:space="0" w:color="auto"/>
            </w:tcBorders>
          </w:tcPr>
          <w:p w:rsidR="00E400A8" w:rsidRPr="001D2073" w:rsidRDefault="00E400A8" w:rsidP="00935523">
            <w:pPr>
              <w:pStyle w:val="ListParagraph"/>
              <w:spacing w:after="0" w:line="240" w:lineRule="auto"/>
              <w:ind w:left="0"/>
              <w:jc w:val="both"/>
              <w:rPr>
                <w:rFonts w:ascii="Sylfaen" w:hAnsi="Sylfaen" w:cs="Sylfaen"/>
                <w:sz w:val="24"/>
                <w:szCs w:val="24"/>
                <w:lang w:val="en-US"/>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sidRPr="001D2073">
              <w:rPr>
                <w:rFonts w:ascii="Sylfaen" w:hAnsi="Sylfaen" w:cs="Sylfaen"/>
                <w:sz w:val="24"/>
                <w:szCs w:val="24"/>
                <w:lang w:val="en-US"/>
              </w:rPr>
              <w:t>10-</w:t>
            </w:r>
            <w:r>
              <w:rPr>
                <w:rFonts w:ascii="Sylfaen" w:hAnsi="Sylfaen" w:cs="Sylfaen"/>
                <w:sz w:val="24"/>
                <w:szCs w:val="24"/>
              </w:rPr>
              <w:t>րդ</w:t>
            </w:r>
          </w:p>
        </w:tc>
        <w:tc>
          <w:tcPr>
            <w:tcW w:w="1953" w:type="dxa"/>
            <w:tcBorders>
              <w:top w:val="single" w:sz="4" w:space="0" w:color="auto"/>
              <w:left w:val="single" w:sz="4" w:space="0" w:color="auto"/>
              <w:bottom w:val="single" w:sz="4" w:space="0" w:color="auto"/>
              <w:right w:val="single" w:sz="4" w:space="0" w:color="auto"/>
            </w:tcBorders>
          </w:tcPr>
          <w:p w:rsidR="00E400A8" w:rsidRPr="00276365" w:rsidRDefault="00E400A8" w:rsidP="00BC5B01">
            <w:pPr>
              <w:pStyle w:val="ListParagraph"/>
              <w:spacing w:after="0" w:line="240" w:lineRule="auto"/>
              <w:ind w:left="0"/>
              <w:jc w:val="both"/>
              <w:rPr>
                <w:rFonts w:ascii="Sylfaen" w:hAnsi="Sylfaen" w:cs="Sylfaen"/>
                <w:sz w:val="24"/>
                <w:szCs w:val="24"/>
                <w:lang w:val="hy-AM"/>
              </w:rPr>
            </w:pPr>
            <w:r>
              <w:rPr>
                <w:rFonts w:ascii="Sylfaen" w:hAnsi="Sylfaen" w:cs="Sylfaen"/>
                <w:sz w:val="24"/>
                <w:szCs w:val="24"/>
                <w:lang w:val="hy-AM"/>
              </w:rPr>
              <w:t>54</w:t>
            </w:r>
          </w:p>
        </w:tc>
        <w:tc>
          <w:tcPr>
            <w:tcW w:w="2192" w:type="dxa"/>
            <w:tcBorders>
              <w:top w:val="single" w:sz="4" w:space="0" w:color="auto"/>
              <w:left w:val="single" w:sz="4" w:space="0" w:color="auto"/>
              <w:bottom w:val="single" w:sz="4" w:space="0" w:color="auto"/>
              <w:right w:val="single" w:sz="4" w:space="0" w:color="auto"/>
            </w:tcBorders>
          </w:tcPr>
          <w:p w:rsidR="00E400A8" w:rsidRPr="000E4C22" w:rsidRDefault="000E4C22" w:rsidP="00935523">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4.1</w:t>
            </w:r>
          </w:p>
        </w:tc>
        <w:tc>
          <w:tcPr>
            <w:tcW w:w="2690" w:type="dxa"/>
            <w:tcBorders>
              <w:top w:val="single" w:sz="4" w:space="0" w:color="auto"/>
              <w:left w:val="single" w:sz="4" w:space="0" w:color="auto"/>
              <w:bottom w:val="single" w:sz="4" w:space="0" w:color="auto"/>
              <w:right w:val="single" w:sz="4" w:space="0" w:color="auto"/>
            </w:tcBorders>
          </w:tcPr>
          <w:p w:rsidR="00E400A8" w:rsidRPr="008F4BD4" w:rsidRDefault="002C605D" w:rsidP="00935523">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2.1</w:t>
            </w:r>
            <w:r w:rsidR="00E400A8">
              <w:rPr>
                <w:rFonts w:ascii="Sylfaen" w:hAnsi="Sylfaen" w:cs="Sylfaen"/>
                <w:sz w:val="24"/>
                <w:szCs w:val="24"/>
                <w:lang w:val="en-US"/>
              </w:rPr>
              <w:t>-ով նորմայից ավել</w:t>
            </w:r>
          </w:p>
        </w:tc>
      </w:tr>
      <w:tr w:rsidR="00E400A8" w:rsidRPr="009177FF" w:rsidTr="00511053">
        <w:tc>
          <w:tcPr>
            <w:tcW w:w="1954" w:type="dxa"/>
            <w:tcBorders>
              <w:top w:val="single" w:sz="4" w:space="0" w:color="auto"/>
              <w:left w:val="single" w:sz="4" w:space="0" w:color="auto"/>
              <w:bottom w:val="single" w:sz="4" w:space="0" w:color="auto"/>
              <w:right w:val="single" w:sz="4" w:space="0" w:color="auto"/>
            </w:tcBorders>
          </w:tcPr>
          <w:p w:rsidR="00E400A8" w:rsidRPr="001D2073" w:rsidRDefault="00E400A8" w:rsidP="00935523">
            <w:pPr>
              <w:pStyle w:val="ListParagraph"/>
              <w:spacing w:after="0" w:line="240" w:lineRule="auto"/>
              <w:ind w:left="0"/>
              <w:jc w:val="both"/>
              <w:rPr>
                <w:rFonts w:ascii="Sylfaen" w:hAnsi="Sylfaen" w:cs="Sylfaen"/>
                <w:sz w:val="24"/>
                <w:szCs w:val="24"/>
                <w:lang w:val="en-US"/>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sidRPr="001D2073">
              <w:rPr>
                <w:rFonts w:ascii="Sylfaen" w:hAnsi="Sylfaen" w:cs="Sylfaen"/>
                <w:sz w:val="24"/>
                <w:szCs w:val="24"/>
                <w:lang w:val="en-US"/>
              </w:rPr>
              <w:t>11-</w:t>
            </w:r>
            <w:r>
              <w:rPr>
                <w:rFonts w:ascii="Sylfaen" w:hAnsi="Sylfaen" w:cs="Sylfaen"/>
                <w:sz w:val="24"/>
                <w:szCs w:val="24"/>
              </w:rPr>
              <w:t>րդ</w:t>
            </w:r>
          </w:p>
        </w:tc>
        <w:tc>
          <w:tcPr>
            <w:tcW w:w="1953" w:type="dxa"/>
            <w:tcBorders>
              <w:top w:val="single" w:sz="4" w:space="0" w:color="auto"/>
              <w:left w:val="single" w:sz="4" w:space="0" w:color="auto"/>
              <w:bottom w:val="single" w:sz="4" w:space="0" w:color="auto"/>
              <w:right w:val="single" w:sz="4" w:space="0" w:color="auto"/>
            </w:tcBorders>
          </w:tcPr>
          <w:p w:rsidR="00E400A8" w:rsidRPr="008F4BD4" w:rsidRDefault="00E400A8" w:rsidP="00BC5B01">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54</w:t>
            </w:r>
          </w:p>
        </w:tc>
        <w:tc>
          <w:tcPr>
            <w:tcW w:w="2192" w:type="dxa"/>
            <w:tcBorders>
              <w:top w:val="single" w:sz="4" w:space="0" w:color="auto"/>
              <w:left w:val="single" w:sz="4" w:space="0" w:color="auto"/>
              <w:bottom w:val="single" w:sz="4" w:space="0" w:color="auto"/>
              <w:right w:val="single" w:sz="4" w:space="0" w:color="auto"/>
            </w:tcBorders>
          </w:tcPr>
          <w:p w:rsidR="00E400A8" w:rsidRPr="000E4C22" w:rsidRDefault="000E4C22" w:rsidP="00935523">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3.8</w:t>
            </w:r>
          </w:p>
        </w:tc>
        <w:tc>
          <w:tcPr>
            <w:tcW w:w="2690" w:type="dxa"/>
            <w:tcBorders>
              <w:top w:val="single" w:sz="4" w:space="0" w:color="auto"/>
              <w:left w:val="single" w:sz="4" w:space="0" w:color="auto"/>
              <w:bottom w:val="single" w:sz="4" w:space="0" w:color="auto"/>
              <w:right w:val="single" w:sz="4" w:space="0" w:color="auto"/>
            </w:tcBorders>
          </w:tcPr>
          <w:p w:rsidR="00E400A8" w:rsidRPr="00DB7650" w:rsidRDefault="002C605D" w:rsidP="00935523">
            <w:pPr>
              <w:pStyle w:val="ListParagraph"/>
              <w:spacing w:after="0" w:line="240" w:lineRule="auto"/>
              <w:ind w:left="0"/>
              <w:jc w:val="both"/>
              <w:rPr>
                <w:rFonts w:ascii="Sylfaen" w:hAnsi="Sylfaen" w:cs="Sylfaen"/>
                <w:sz w:val="24"/>
                <w:szCs w:val="24"/>
                <w:lang w:val="hy-AM"/>
              </w:rPr>
            </w:pPr>
            <w:r>
              <w:rPr>
                <w:rFonts w:ascii="Sylfaen" w:hAnsi="Sylfaen" w:cs="Sylfaen"/>
                <w:sz w:val="24"/>
                <w:szCs w:val="24"/>
                <w:lang w:val="en-US"/>
              </w:rPr>
              <w:t>1.8</w:t>
            </w:r>
            <w:r w:rsidR="00E400A8">
              <w:rPr>
                <w:rFonts w:ascii="Sylfaen" w:hAnsi="Sylfaen" w:cs="Sylfaen"/>
                <w:sz w:val="24"/>
                <w:szCs w:val="24"/>
                <w:lang w:val="hy-AM"/>
              </w:rPr>
              <w:t>-ով նորմայից ավել</w:t>
            </w:r>
          </w:p>
        </w:tc>
      </w:tr>
      <w:tr w:rsidR="00E400A8" w:rsidRPr="009177FF" w:rsidTr="00511053">
        <w:tc>
          <w:tcPr>
            <w:tcW w:w="1954" w:type="dxa"/>
            <w:tcBorders>
              <w:top w:val="single" w:sz="4" w:space="0" w:color="auto"/>
              <w:left w:val="single" w:sz="4" w:space="0" w:color="auto"/>
              <w:bottom w:val="single" w:sz="4" w:space="0" w:color="auto"/>
              <w:right w:val="single" w:sz="4" w:space="0" w:color="auto"/>
            </w:tcBorders>
          </w:tcPr>
          <w:p w:rsidR="00E400A8" w:rsidRPr="001D2073" w:rsidRDefault="00E400A8" w:rsidP="00935523">
            <w:pPr>
              <w:pStyle w:val="ListParagraph"/>
              <w:spacing w:after="0" w:line="240" w:lineRule="auto"/>
              <w:ind w:left="0"/>
              <w:jc w:val="both"/>
              <w:rPr>
                <w:rFonts w:ascii="Sylfaen" w:hAnsi="Sylfaen" w:cs="Sylfaen"/>
                <w:sz w:val="24"/>
                <w:szCs w:val="24"/>
                <w:lang w:val="en-US"/>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sidRPr="001D2073">
              <w:rPr>
                <w:rFonts w:ascii="Sylfaen" w:hAnsi="Sylfaen" w:cs="Sylfaen"/>
                <w:sz w:val="24"/>
                <w:szCs w:val="24"/>
                <w:lang w:val="en-US"/>
              </w:rPr>
              <w:t>12-</w:t>
            </w:r>
            <w:r>
              <w:rPr>
                <w:rFonts w:ascii="Sylfaen" w:hAnsi="Sylfaen" w:cs="Sylfaen"/>
                <w:sz w:val="24"/>
                <w:szCs w:val="24"/>
              </w:rPr>
              <w:t>րդ</w:t>
            </w:r>
          </w:p>
        </w:tc>
        <w:tc>
          <w:tcPr>
            <w:tcW w:w="1953" w:type="dxa"/>
            <w:tcBorders>
              <w:top w:val="single" w:sz="4" w:space="0" w:color="auto"/>
              <w:left w:val="single" w:sz="4" w:space="0" w:color="auto"/>
              <w:bottom w:val="single" w:sz="4" w:space="0" w:color="auto"/>
              <w:right w:val="single" w:sz="4" w:space="0" w:color="auto"/>
            </w:tcBorders>
          </w:tcPr>
          <w:p w:rsidR="00E400A8" w:rsidRPr="008F4BD4" w:rsidRDefault="00E400A8" w:rsidP="00BC5B01">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25</w:t>
            </w:r>
          </w:p>
        </w:tc>
        <w:tc>
          <w:tcPr>
            <w:tcW w:w="2192" w:type="dxa"/>
            <w:tcBorders>
              <w:top w:val="single" w:sz="4" w:space="0" w:color="auto"/>
              <w:left w:val="single" w:sz="4" w:space="0" w:color="auto"/>
              <w:bottom w:val="single" w:sz="4" w:space="0" w:color="auto"/>
              <w:right w:val="single" w:sz="4" w:space="0" w:color="auto"/>
            </w:tcBorders>
          </w:tcPr>
          <w:p w:rsidR="00E400A8" w:rsidRPr="00631C26" w:rsidRDefault="00E400A8" w:rsidP="00935523">
            <w:pPr>
              <w:pStyle w:val="ListParagraph"/>
              <w:spacing w:after="0" w:line="240" w:lineRule="auto"/>
              <w:ind w:left="0"/>
              <w:jc w:val="both"/>
              <w:rPr>
                <w:rFonts w:ascii="Sylfaen" w:hAnsi="Sylfaen" w:cs="Sylfaen"/>
                <w:sz w:val="24"/>
                <w:szCs w:val="24"/>
                <w:lang w:val="hy-AM"/>
              </w:rPr>
            </w:pPr>
            <w:r>
              <w:rPr>
                <w:rFonts w:ascii="Sylfaen" w:hAnsi="Sylfaen" w:cs="Sylfaen"/>
                <w:sz w:val="24"/>
                <w:szCs w:val="24"/>
                <w:lang w:val="hy-AM"/>
              </w:rPr>
              <w:t>2.1</w:t>
            </w:r>
          </w:p>
        </w:tc>
        <w:tc>
          <w:tcPr>
            <w:tcW w:w="2690" w:type="dxa"/>
            <w:tcBorders>
              <w:top w:val="single" w:sz="4" w:space="0" w:color="auto"/>
              <w:left w:val="single" w:sz="4" w:space="0" w:color="auto"/>
              <w:bottom w:val="single" w:sz="4" w:space="0" w:color="auto"/>
              <w:right w:val="single" w:sz="4" w:space="0" w:color="auto"/>
            </w:tcBorders>
          </w:tcPr>
          <w:p w:rsidR="00E400A8" w:rsidRPr="008F4BD4" w:rsidRDefault="00E400A8" w:rsidP="00DD13B7">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hy-AM"/>
              </w:rPr>
              <w:t>0.1-ով նորմայից ավել</w:t>
            </w:r>
          </w:p>
        </w:tc>
      </w:tr>
    </w:tbl>
    <w:p w:rsidR="00A56079" w:rsidRPr="009D1729" w:rsidRDefault="00A56079" w:rsidP="00A56079">
      <w:pPr>
        <w:spacing w:line="360" w:lineRule="auto"/>
        <w:rPr>
          <w:rFonts w:ascii="Sylfaen" w:hAnsi="Sylfaen" w:cs="Sylfaen"/>
          <w:i/>
          <w:iCs/>
          <w:sz w:val="24"/>
          <w:szCs w:val="24"/>
          <w:lang w:val="hy-AM"/>
        </w:rPr>
      </w:pPr>
    </w:p>
    <w:p w:rsidR="004A730C" w:rsidRPr="00906FB9" w:rsidRDefault="008F4BD4" w:rsidP="00070DCA">
      <w:pPr>
        <w:spacing w:line="360" w:lineRule="auto"/>
        <w:ind w:firstLine="708"/>
        <w:jc w:val="both"/>
        <w:rPr>
          <w:rFonts w:ascii="Sylfaen" w:hAnsi="Sylfaen" w:cs="Sylfaen"/>
          <w:sz w:val="24"/>
          <w:szCs w:val="24"/>
          <w:lang w:val="hy-AM"/>
        </w:rPr>
      </w:pPr>
      <w:r w:rsidRPr="008F4BD4">
        <w:rPr>
          <w:rFonts w:ascii="Sylfaen" w:hAnsi="Sylfaen" w:cs="Sylfaen"/>
          <w:i/>
          <w:sz w:val="24"/>
          <w:szCs w:val="24"/>
          <w:lang w:val="hy-AM"/>
        </w:rPr>
        <w:lastRenderedPageBreak/>
        <w:t>Բոլոր դասարաններում նորմայից ավել են, քանի որ աշակերտների թիվը քիչ է նախագծային հզորությունից</w:t>
      </w:r>
      <w:r w:rsidR="00906FB9">
        <w:rPr>
          <w:rFonts w:ascii="Sylfaen" w:hAnsi="Sylfaen" w:cs="Sylfaen"/>
          <w:i/>
          <w:sz w:val="24"/>
          <w:szCs w:val="24"/>
          <w:lang w:val="hy-AM"/>
        </w:rPr>
        <w:t>՝ բացառությամբ 1 դասա</w:t>
      </w:r>
      <w:r w:rsidR="00F57E94" w:rsidRPr="00F57E94">
        <w:rPr>
          <w:rFonts w:ascii="Sylfaen" w:hAnsi="Sylfaen" w:cs="Sylfaen"/>
          <w:i/>
          <w:sz w:val="24"/>
          <w:szCs w:val="24"/>
          <w:lang w:val="hy-AM"/>
        </w:rPr>
        <w:t>րանի</w:t>
      </w:r>
      <w:r w:rsidR="00906FB9" w:rsidRPr="00906FB9">
        <w:rPr>
          <w:rFonts w:ascii="Sylfaen" w:hAnsi="Sylfaen" w:cs="Sylfaen"/>
          <w:i/>
          <w:sz w:val="24"/>
          <w:szCs w:val="24"/>
          <w:lang w:val="hy-AM"/>
        </w:rPr>
        <w:t>:</w:t>
      </w:r>
    </w:p>
    <w:p w:rsidR="004A730C" w:rsidRPr="004A730C" w:rsidRDefault="004A730C" w:rsidP="004A730C">
      <w:pPr>
        <w:rPr>
          <w:rFonts w:ascii="GHEA Grapalat" w:hAnsi="GHEA Grapalat" w:cs="GHEA Grapalat"/>
          <w:b/>
          <w:bCs/>
          <w:i/>
          <w:iCs/>
          <w:sz w:val="24"/>
          <w:szCs w:val="24"/>
          <w:u w:val="single"/>
          <w:lang w:val="hy-AM"/>
        </w:rPr>
      </w:pPr>
      <w:r w:rsidRPr="003D1B53">
        <w:rPr>
          <w:rFonts w:ascii="GHEA Grapalat" w:hAnsi="GHEA Grapalat" w:cs="GHEA Grapalat"/>
          <w:b/>
          <w:bCs/>
          <w:i/>
          <w:iCs/>
          <w:sz w:val="24"/>
          <w:szCs w:val="24"/>
          <w:u w:val="single"/>
          <w:lang w:val="hy-AM"/>
        </w:rPr>
        <w:t xml:space="preserve">2.4 . </w:t>
      </w:r>
      <w:r w:rsidRPr="004A730C">
        <w:rPr>
          <w:rFonts w:ascii="Sylfaen" w:hAnsi="Sylfaen" w:cs="Sylfaen"/>
          <w:b/>
          <w:bCs/>
          <w:i/>
          <w:iCs/>
          <w:sz w:val="24"/>
          <w:szCs w:val="24"/>
          <w:u w:val="single"/>
          <w:lang w:val="hy-AM"/>
        </w:rPr>
        <w:t>Հաստատության</w:t>
      </w:r>
      <w:r w:rsidR="00906FB9" w:rsidRPr="00906FB9">
        <w:rPr>
          <w:rFonts w:ascii="Sylfaen" w:hAnsi="Sylfaen" w:cs="Sylfaen"/>
          <w:b/>
          <w:bCs/>
          <w:i/>
          <w:iCs/>
          <w:sz w:val="24"/>
          <w:szCs w:val="24"/>
          <w:u w:val="single"/>
          <w:lang w:val="hy-AM"/>
        </w:rPr>
        <w:t xml:space="preserve"> </w:t>
      </w:r>
      <w:r w:rsidRPr="004A730C">
        <w:rPr>
          <w:rFonts w:ascii="Sylfaen" w:hAnsi="Sylfaen" w:cs="Sylfaen"/>
          <w:b/>
          <w:bCs/>
          <w:i/>
          <w:iCs/>
          <w:sz w:val="24"/>
          <w:szCs w:val="24"/>
          <w:u w:val="single"/>
          <w:lang w:val="hy-AM"/>
        </w:rPr>
        <w:t>անձնակազմի</w:t>
      </w:r>
      <w:r w:rsidR="00906FB9" w:rsidRPr="00906FB9">
        <w:rPr>
          <w:rFonts w:ascii="Sylfaen" w:hAnsi="Sylfaen" w:cs="Sylfaen"/>
          <w:b/>
          <w:bCs/>
          <w:i/>
          <w:iCs/>
          <w:sz w:val="24"/>
          <w:szCs w:val="24"/>
          <w:u w:val="single"/>
          <w:lang w:val="hy-AM"/>
        </w:rPr>
        <w:t xml:space="preserve"> </w:t>
      </w:r>
      <w:r w:rsidRPr="004A730C">
        <w:rPr>
          <w:rFonts w:ascii="Sylfaen" w:hAnsi="Sylfaen" w:cs="Sylfaen"/>
          <w:b/>
          <w:bCs/>
          <w:i/>
          <w:iCs/>
          <w:sz w:val="24"/>
          <w:szCs w:val="24"/>
          <w:u w:val="single"/>
          <w:lang w:val="hy-AM"/>
        </w:rPr>
        <w:t>և</w:t>
      </w:r>
      <w:r w:rsidR="00906FB9" w:rsidRPr="00906FB9">
        <w:rPr>
          <w:rFonts w:ascii="Sylfaen" w:hAnsi="Sylfaen" w:cs="Sylfaen"/>
          <w:b/>
          <w:bCs/>
          <w:i/>
          <w:iCs/>
          <w:sz w:val="24"/>
          <w:szCs w:val="24"/>
          <w:u w:val="single"/>
          <w:lang w:val="hy-AM"/>
        </w:rPr>
        <w:t xml:space="preserve"> </w:t>
      </w:r>
      <w:r w:rsidRPr="004A730C">
        <w:rPr>
          <w:rFonts w:ascii="Sylfaen" w:hAnsi="Sylfaen" w:cs="Sylfaen"/>
          <w:b/>
          <w:bCs/>
          <w:i/>
          <w:iCs/>
          <w:sz w:val="24"/>
          <w:szCs w:val="24"/>
          <w:u w:val="single"/>
          <w:lang w:val="hy-AM"/>
        </w:rPr>
        <w:t>սովորողների</w:t>
      </w:r>
      <w:r w:rsidR="00906FB9" w:rsidRPr="00906FB9">
        <w:rPr>
          <w:rFonts w:ascii="Sylfaen" w:hAnsi="Sylfaen" w:cs="Sylfaen"/>
          <w:b/>
          <w:bCs/>
          <w:i/>
          <w:iCs/>
          <w:sz w:val="24"/>
          <w:szCs w:val="24"/>
          <w:u w:val="single"/>
          <w:lang w:val="hy-AM"/>
        </w:rPr>
        <w:t xml:space="preserve"> </w:t>
      </w:r>
      <w:r w:rsidRPr="004A730C">
        <w:rPr>
          <w:rFonts w:ascii="Sylfaen" w:hAnsi="Sylfaen" w:cs="Sylfaen"/>
          <w:b/>
          <w:bCs/>
          <w:i/>
          <w:iCs/>
          <w:sz w:val="24"/>
          <w:szCs w:val="24"/>
          <w:u w:val="single"/>
          <w:lang w:val="hy-AM"/>
        </w:rPr>
        <w:t>անվտանգ</w:t>
      </w:r>
      <w:r w:rsidR="00906FB9" w:rsidRPr="00906FB9">
        <w:rPr>
          <w:rFonts w:ascii="Sylfaen" w:hAnsi="Sylfaen" w:cs="Sylfaen"/>
          <w:b/>
          <w:bCs/>
          <w:i/>
          <w:iCs/>
          <w:sz w:val="24"/>
          <w:szCs w:val="24"/>
          <w:u w:val="single"/>
          <w:lang w:val="hy-AM"/>
        </w:rPr>
        <w:t xml:space="preserve"> </w:t>
      </w:r>
      <w:r w:rsidRPr="004A730C">
        <w:rPr>
          <w:rFonts w:ascii="Sylfaen" w:hAnsi="Sylfaen" w:cs="Sylfaen"/>
          <w:b/>
          <w:bCs/>
          <w:i/>
          <w:iCs/>
          <w:sz w:val="24"/>
          <w:szCs w:val="24"/>
          <w:u w:val="single"/>
          <w:lang w:val="hy-AM"/>
        </w:rPr>
        <w:t>կենսագործունեությունը</w:t>
      </w:r>
      <w:r w:rsidR="00906FB9" w:rsidRPr="00906FB9">
        <w:rPr>
          <w:rFonts w:ascii="Sylfaen" w:hAnsi="Sylfaen" w:cs="Sylfaen"/>
          <w:b/>
          <w:bCs/>
          <w:i/>
          <w:iCs/>
          <w:sz w:val="24"/>
          <w:szCs w:val="24"/>
          <w:u w:val="single"/>
          <w:lang w:val="hy-AM"/>
        </w:rPr>
        <w:t xml:space="preserve"> </w:t>
      </w:r>
      <w:r w:rsidRPr="004A730C">
        <w:rPr>
          <w:rFonts w:ascii="Sylfaen" w:hAnsi="Sylfaen" w:cs="Sylfaen"/>
          <w:b/>
          <w:bCs/>
          <w:i/>
          <w:iCs/>
          <w:sz w:val="24"/>
          <w:szCs w:val="24"/>
          <w:u w:val="single"/>
          <w:lang w:val="hy-AM"/>
        </w:rPr>
        <w:t>նկարագրող</w:t>
      </w:r>
      <w:r w:rsidR="00906FB9" w:rsidRPr="00906FB9">
        <w:rPr>
          <w:rFonts w:ascii="Sylfaen" w:hAnsi="Sylfaen" w:cs="Sylfaen"/>
          <w:b/>
          <w:bCs/>
          <w:i/>
          <w:iCs/>
          <w:sz w:val="24"/>
          <w:szCs w:val="24"/>
          <w:u w:val="single"/>
          <w:lang w:val="hy-AM"/>
        </w:rPr>
        <w:t xml:space="preserve"> </w:t>
      </w:r>
      <w:r w:rsidRPr="004A730C">
        <w:rPr>
          <w:rFonts w:ascii="Sylfaen" w:hAnsi="Sylfaen" w:cs="Sylfaen"/>
          <w:b/>
          <w:bCs/>
          <w:i/>
          <w:iCs/>
          <w:sz w:val="24"/>
          <w:szCs w:val="24"/>
          <w:u w:val="single"/>
          <w:lang w:val="hy-AM"/>
        </w:rPr>
        <w:t>չափանիշներ</w:t>
      </w:r>
    </w:p>
    <w:p w:rsidR="004A730C" w:rsidRPr="004A730C" w:rsidRDefault="004A730C" w:rsidP="004A730C">
      <w:pPr>
        <w:ind w:firstLine="360"/>
        <w:jc w:val="both"/>
        <w:rPr>
          <w:rFonts w:ascii="GHEA Grapalat" w:hAnsi="GHEA Grapalat" w:cs="GHEA Grapalat"/>
          <w:b/>
          <w:bCs/>
          <w:i/>
          <w:iCs/>
          <w:sz w:val="24"/>
          <w:szCs w:val="24"/>
          <w:lang w:val="hy-AM"/>
        </w:rPr>
      </w:pPr>
      <w:r w:rsidRPr="004A730C">
        <w:rPr>
          <w:rFonts w:ascii="Sylfaen" w:hAnsi="Sylfaen" w:cs="Sylfaen"/>
          <w:b/>
          <w:bCs/>
          <w:i/>
          <w:iCs/>
          <w:sz w:val="24"/>
          <w:szCs w:val="24"/>
          <w:lang w:val="hy-AM"/>
        </w:rPr>
        <w:t>Հաստատությունն</w:t>
      </w:r>
      <w:r w:rsidR="00906FB9" w:rsidRPr="00906FB9">
        <w:rPr>
          <w:rFonts w:ascii="Sylfaen" w:hAnsi="Sylfaen" w:cs="Sylfaen"/>
          <w:b/>
          <w:bCs/>
          <w:i/>
          <w:iCs/>
          <w:sz w:val="24"/>
          <w:szCs w:val="24"/>
          <w:lang w:val="hy-AM"/>
        </w:rPr>
        <w:t xml:space="preserve"> </w:t>
      </w:r>
      <w:r w:rsidRPr="004A730C">
        <w:rPr>
          <w:rFonts w:ascii="Sylfaen" w:hAnsi="Sylfaen" w:cs="Sylfaen"/>
          <w:b/>
          <w:bCs/>
          <w:i/>
          <w:iCs/>
          <w:sz w:val="24"/>
          <w:szCs w:val="24"/>
          <w:lang w:val="hy-AM"/>
        </w:rPr>
        <w:t>իրականացնում</w:t>
      </w:r>
      <w:r w:rsidR="00906FB9" w:rsidRPr="00906FB9">
        <w:rPr>
          <w:rFonts w:ascii="Sylfaen" w:hAnsi="Sylfaen" w:cs="Sylfaen"/>
          <w:b/>
          <w:bCs/>
          <w:i/>
          <w:iCs/>
          <w:sz w:val="24"/>
          <w:szCs w:val="24"/>
          <w:lang w:val="hy-AM"/>
        </w:rPr>
        <w:t xml:space="preserve"> </w:t>
      </w:r>
      <w:r w:rsidRPr="004A730C">
        <w:rPr>
          <w:rFonts w:ascii="Sylfaen" w:hAnsi="Sylfaen" w:cs="Sylfaen"/>
          <w:b/>
          <w:bCs/>
          <w:i/>
          <w:iCs/>
          <w:sz w:val="24"/>
          <w:szCs w:val="24"/>
          <w:lang w:val="hy-AM"/>
        </w:rPr>
        <w:t>է</w:t>
      </w:r>
      <w:r w:rsidR="00906FB9" w:rsidRPr="00906FB9">
        <w:rPr>
          <w:rFonts w:ascii="Sylfaen" w:hAnsi="Sylfaen" w:cs="Sylfaen"/>
          <w:b/>
          <w:bCs/>
          <w:i/>
          <w:iCs/>
          <w:sz w:val="24"/>
          <w:szCs w:val="24"/>
          <w:lang w:val="hy-AM"/>
        </w:rPr>
        <w:t xml:space="preserve"> </w:t>
      </w:r>
      <w:r w:rsidRPr="004A730C">
        <w:rPr>
          <w:rFonts w:ascii="Sylfaen" w:hAnsi="Sylfaen" w:cs="Sylfaen"/>
          <w:b/>
          <w:bCs/>
          <w:i/>
          <w:iCs/>
          <w:sz w:val="24"/>
          <w:szCs w:val="24"/>
          <w:lang w:val="hy-AM"/>
        </w:rPr>
        <w:t>նպատակային</w:t>
      </w:r>
      <w:r w:rsidR="00906FB9" w:rsidRPr="00906FB9">
        <w:rPr>
          <w:rFonts w:ascii="Sylfaen" w:hAnsi="Sylfaen" w:cs="Sylfaen"/>
          <w:b/>
          <w:bCs/>
          <w:i/>
          <w:iCs/>
          <w:sz w:val="24"/>
          <w:szCs w:val="24"/>
          <w:lang w:val="hy-AM"/>
        </w:rPr>
        <w:t xml:space="preserve"> </w:t>
      </w:r>
      <w:r w:rsidRPr="004A730C">
        <w:rPr>
          <w:rFonts w:ascii="Sylfaen" w:hAnsi="Sylfaen" w:cs="Sylfaen"/>
          <w:b/>
          <w:bCs/>
          <w:i/>
          <w:iCs/>
          <w:sz w:val="24"/>
          <w:szCs w:val="24"/>
          <w:lang w:val="hy-AM"/>
        </w:rPr>
        <w:t>ուսուցողական</w:t>
      </w:r>
      <w:r w:rsidR="00906FB9" w:rsidRPr="00906FB9">
        <w:rPr>
          <w:rFonts w:ascii="Sylfaen" w:hAnsi="Sylfaen" w:cs="Sylfaen"/>
          <w:b/>
          <w:bCs/>
          <w:i/>
          <w:iCs/>
          <w:sz w:val="24"/>
          <w:szCs w:val="24"/>
          <w:lang w:val="hy-AM"/>
        </w:rPr>
        <w:t xml:space="preserve"> </w:t>
      </w:r>
      <w:r w:rsidRPr="004A730C">
        <w:rPr>
          <w:rFonts w:ascii="Sylfaen" w:hAnsi="Sylfaen" w:cs="Sylfaen"/>
          <w:b/>
          <w:bCs/>
          <w:i/>
          <w:iCs/>
          <w:sz w:val="24"/>
          <w:szCs w:val="24"/>
          <w:lang w:val="hy-AM"/>
        </w:rPr>
        <w:t>ծրագրեր</w:t>
      </w:r>
      <w:r w:rsidRPr="004A730C">
        <w:rPr>
          <w:rFonts w:ascii="GHEA Grapalat" w:hAnsi="GHEA Grapalat" w:cs="GHEA Grapalat"/>
          <w:b/>
          <w:bCs/>
          <w:i/>
          <w:iCs/>
          <w:sz w:val="24"/>
          <w:szCs w:val="24"/>
          <w:lang w:val="hy-AM"/>
        </w:rPr>
        <w:t xml:space="preserve">, </w:t>
      </w:r>
      <w:r w:rsidRPr="004A730C">
        <w:rPr>
          <w:rFonts w:ascii="Sylfaen" w:hAnsi="Sylfaen" w:cs="Sylfaen"/>
          <w:b/>
          <w:bCs/>
          <w:i/>
          <w:iCs/>
          <w:sz w:val="24"/>
          <w:szCs w:val="24"/>
          <w:lang w:val="hy-AM"/>
        </w:rPr>
        <w:t>որոնք</w:t>
      </w:r>
      <w:r w:rsidR="00906FB9" w:rsidRPr="00906FB9">
        <w:rPr>
          <w:rFonts w:ascii="Sylfaen" w:hAnsi="Sylfaen" w:cs="Sylfaen"/>
          <w:b/>
          <w:bCs/>
          <w:i/>
          <w:iCs/>
          <w:sz w:val="24"/>
          <w:szCs w:val="24"/>
          <w:lang w:val="hy-AM"/>
        </w:rPr>
        <w:t xml:space="preserve"> </w:t>
      </w:r>
      <w:r w:rsidRPr="004A730C">
        <w:rPr>
          <w:rFonts w:ascii="Sylfaen" w:hAnsi="Sylfaen" w:cs="Sylfaen"/>
          <w:b/>
          <w:bCs/>
          <w:i/>
          <w:iCs/>
          <w:sz w:val="24"/>
          <w:szCs w:val="24"/>
          <w:lang w:val="hy-AM"/>
        </w:rPr>
        <w:t>ուղղված</w:t>
      </w:r>
      <w:r w:rsidR="00906FB9" w:rsidRPr="00906FB9">
        <w:rPr>
          <w:rFonts w:ascii="Sylfaen" w:hAnsi="Sylfaen" w:cs="Sylfaen"/>
          <w:b/>
          <w:bCs/>
          <w:i/>
          <w:iCs/>
          <w:sz w:val="24"/>
          <w:szCs w:val="24"/>
          <w:lang w:val="hy-AM"/>
        </w:rPr>
        <w:t xml:space="preserve"> </w:t>
      </w:r>
      <w:r w:rsidRPr="004A730C">
        <w:rPr>
          <w:rFonts w:ascii="Sylfaen" w:hAnsi="Sylfaen" w:cs="Sylfaen"/>
          <w:b/>
          <w:bCs/>
          <w:i/>
          <w:iCs/>
          <w:sz w:val="24"/>
          <w:szCs w:val="24"/>
          <w:lang w:val="hy-AM"/>
        </w:rPr>
        <w:t>են</w:t>
      </w:r>
      <w:r w:rsidR="00906FB9" w:rsidRPr="00906FB9">
        <w:rPr>
          <w:rFonts w:ascii="Sylfaen" w:hAnsi="Sylfaen" w:cs="Sylfaen"/>
          <w:b/>
          <w:bCs/>
          <w:i/>
          <w:iCs/>
          <w:sz w:val="24"/>
          <w:szCs w:val="24"/>
          <w:lang w:val="hy-AM"/>
        </w:rPr>
        <w:t xml:space="preserve"> </w:t>
      </w:r>
      <w:r w:rsidRPr="004A730C">
        <w:rPr>
          <w:rFonts w:ascii="Sylfaen" w:hAnsi="Sylfaen" w:cs="Sylfaen"/>
          <w:b/>
          <w:bCs/>
          <w:i/>
          <w:iCs/>
          <w:sz w:val="24"/>
          <w:szCs w:val="24"/>
          <w:lang w:val="hy-AM"/>
        </w:rPr>
        <w:t>սովորողների</w:t>
      </w:r>
      <w:r w:rsidR="00906FB9" w:rsidRPr="00906FB9">
        <w:rPr>
          <w:rFonts w:ascii="Sylfaen" w:hAnsi="Sylfaen" w:cs="Sylfaen"/>
          <w:b/>
          <w:bCs/>
          <w:i/>
          <w:iCs/>
          <w:sz w:val="24"/>
          <w:szCs w:val="24"/>
          <w:lang w:val="hy-AM"/>
        </w:rPr>
        <w:t xml:space="preserve"> </w:t>
      </w:r>
      <w:r w:rsidRPr="004A730C">
        <w:rPr>
          <w:rFonts w:ascii="Sylfaen" w:hAnsi="Sylfaen" w:cs="Sylfaen"/>
          <w:b/>
          <w:bCs/>
          <w:i/>
          <w:iCs/>
          <w:sz w:val="24"/>
          <w:szCs w:val="24"/>
          <w:lang w:val="hy-AM"/>
        </w:rPr>
        <w:t>մոտ</w:t>
      </w:r>
      <w:r w:rsidR="00906FB9" w:rsidRPr="00906FB9">
        <w:rPr>
          <w:rFonts w:ascii="Sylfaen" w:hAnsi="Sylfaen" w:cs="Sylfaen"/>
          <w:b/>
          <w:bCs/>
          <w:i/>
          <w:iCs/>
          <w:sz w:val="24"/>
          <w:szCs w:val="24"/>
          <w:lang w:val="hy-AM"/>
        </w:rPr>
        <w:t xml:space="preserve"> </w:t>
      </w:r>
      <w:r w:rsidRPr="004A730C">
        <w:rPr>
          <w:rFonts w:ascii="Sylfaen" w:hAnsi="Sylfaen" w:cs="Sylfaen"/>
          <w:b/>
          <w:bCs/>
          <w:i/>
          <w:iCs/>
          <w:sz w:val="24"/>
          <w:szCs w:val="24"/>
          <w:lang w:val="hy-AM"/>
        </w:rPr>
        <w:t>ձևավորելու</w:t>
      </w:r>
      <w:r w:rsidR="00906FB9" w:rsidRPr="00906FB9">
        <w:rPr>
          <w:rFonts w:ascii="Sylfaen" w:hAnsi="Sylfaen" w:cs="Sylfaen"/>
          <w:b/>
          <w:bCs/>
          <w:i/>
          <w:iCs/>
          <w:sz w:val="24"/>
          <w:szCs w:val="24"/>
          <w:lang w:val="hy-AM"/>
        </w:rPr>
        <w:t xml:space="preserve"> </w:t>
      </w:r>
      <w:r w:rsidRPr="004A730C">
        <w:rPr>
          <w:rFonts w:ascii="Sylfaen" w:hAnsi="Sylfaen" w:cs="Sylfaen"/>
          <w:b/>
          <w:bCs/>
          <w:i/>
          <w:iCs/>
          <w:sz w:val="24"/>
          <w:szCs w:val="24"/>
          <w:lang w:val="hy-AM"/>
        </w:rPr>
        <w:t>անվտանգ</w:t>
      </w:r>
      <w:r w:rsidR="00906FB9" w:rsidRPr="00906FB9">
        <w:rPr>
          <w:rFonts w:ascii="Sylfaen" w:hAnsi="Sylfaen" w:cs="Sylfaen"/>
          <w:b/>
          <w:bCs/>
          <w:i/>
          <w:iCs/>
          <w:sz w:val="24"/>
          <w:szCs w:val="24"/>
          <w:lang w:val="hy-AM"/>
        </w:rPr>
        <w:t xml:space="preserve"> </w:t>
      </w:r>
      <w:r w:rsidRPr="004A730C">
        <w:rPr>
          <w:rFonts w:ascii="Sylfaen" w:hAnsi="Sylfaen" w:cs="Sylfaen"/>
          <w:b/>
          <w:bCs/>
          <w:i/>
          <w:iCs/>
          <w:sz w:val="24"/>
          <w:szCs w:val="24"/>
          <w:lang w:val="hy-AM"/>
        </w:rPr>
        <w:t>կենսագործունեության</w:t>
      </w:r>
      <w:r w:rsidR="00906FB9" w:rsidRPr="00906FB9">
        <w:rPr>
          <w:rFonts w:ascii="Sylfaen" w:hAnsi="Sylfaen" w:cs="Sylfaen"/>
          <w:b/>
          <w:bCs/>
          <w:i/>
          <w:iCs/>
          <w:sz w:val="24"/>
          <w:szCs w:val="24"/>
          <w:lang w:val="hy-AM"/>
        </w:rPr>
        <w:t xml:space="preserve"> </w:t>
      </w:r>
      <w:r w:rsidRPr="004A730C">
        <w:rPr>
          <w:rFonts w:ascii="Sylfaen" w:hAnsi="Sylfaen" w:cs="Sylfaen"/>
          <w:b/>
          <w:bCs/>
          <w:i/>
          <w:iCs/>
          <w:sz w:val="24"/>
          <w:szCs w:val="24"/>
          <w:lang w:val="hy-AM"/>
        </w:rPr>
        <w:t>և</w:t>
      </w:r>
      <w:r w:rsidR="00906FB9" w:rsidRPr="00906FB9">
        <w:rPr>
          <w:rFonts w:ascii="Sylfaen" w:hAnsi="Sylfaen" w:cs="Sylfaen"/>
          <w:b/>
          <w:bCs/>
          <w:i/>
          <w:iCs/>
          <w:sz w:val="24"/>
          <w:szCs w:val="24"/>
          <w:lang w:val="hy-AM"/>
        </w:rPr>
        <w:t xml:space="preserve"> </w:t>
      </w:r>
      <w:r w:rsidRPr="004A730C">
        <w:rPr>
          <w:rFonts w:ascii="Sylfaen" w:hAnsi="Sylfaen" w:cs="Sylfaen"/>
          <w:b/>
          <w:bCs/>
          <w:i/>
          <w:iCs/>
          <w:sz w:val="24"/>
          <w:szCs w:val="24"/>
          <w:lang w:val="hy-AM"/>
        </w:rPr>
        <w:t>առողջ</w:t>
      </w:r>
      <w:r w:rsidR="00906FB9" w:rsidRPr="00906FB9">
        <w:rPr>
          <w:rFonts w:ascii="Sylfaen" w:hAnsi="Sylfaen" w:cs="Sylfaen"/>
          <w:b/>
          <w:bCs/>
          <w:i/>
          <w:iCs/>
          <w:sz w:val="24"/>
          <w:szCs w:val="24"/>
          <w:lang w:val="hy-AM"/>
        </w:rPr>
        <w:t xml:space="preserve"> </w:t>
      </w:r>
      <w:r w:rsidRPr="004A730C">
        <w:rPr>
          <w:rFonts w:ascii="Sylfaen" w:hAnsi="Sylfaen" w:cs="Sylfaen"/>
          <w:b/>
          <w:bCs/>
          <w:i/>
          <w:iCs/>
          <w:sz w:val="24"/>
          <w:szCs w:val="24"/>
          <w:lang w:val="hy-AM"/>
        </w:rPr>
        <w:t>ապրելակերպի</w:t>
      </w:r>
      <w:r w:rsidR="00906FB9" w:rsidRPr="00906FB9">
        <w:rPr>
          <w:rFonts w:ascii="Sylfaen" w:hAnsi="Sylfaen" w:cs="Sylfaen"/>
          <w:b/>
          <w:bCs/>
          <w:i/>
          <w:iCs/>
          <w:sz w:val="24"/>
          <w:szCs w:val="24"/>
          <w:lang w:val="hy-AM"/>
        </w:rPr>
        <w:t xml:space="preserve"> </w:t>
      </w:r>
      <w:r w:rsidRPr="004A730C">
        <w:rPr>
          <w:rFonts w:ascii="Sylfaen" w:hAnsi="Sylfaen" w:cs="Sylfaen"/>
          <w:b/>
          <w:bCs/>
          <w:i/>
          <w:iCs/>
          <w:sz w:val="24"/>
          <w:szCs w:val="24"/>
          <w:lang w:val="hy-AM"/>
        </w:rPr>
        <w:t>կարողություններ</w:t>
      </w:r>
      <w:r w:rsidR="00906FB9" w:rsidRPr="00906FB9">
        <w:rPr>
          <w:rFonts w:ascii="Sylfaen" w:hAnsi="Sylfaen" w:cs="Sylfaen"/>
          <w:b/>
          <w:bCs/>
          <w:i/>
          <w:iCs/>
          <w:sz w:val="24"/>
          <w:szCs w:val="24"/>
          <w:lang w:val="hy-AM"/>
        </w:rPr>
        <w:t xml:space="preserve"> </w:t>
      </w:r>
      <w:r w:rsidRPr="004A730C">
        <w:rPr>
          <w:rFonts w:ascii="Sylfaen" w:hAnsi="Sylfaen" w:cs="Sylfaen"/>
          <w:b/>
          <w:bCs/>
          <w:i/>
          <w:iCs/>
          <w:sz w:val="24"/>
          <w:szCs w:val="24"/>
          <w:lang w:val="hy-AM"/>
        </w:rPr>
        <w:t>ու</w:t>
      </w:r>
      <w:r w:rsidR="00906FB9" w:rsidRPr="00906FB9">
        <w:rPr>
          <w:rFonts w:ascii="Sylfaen" w:hAnsi="Sylfaen" w:cs="Sylfaen"/>
          <w:b/>
          <w:bCs/>
          <w:i/>
          <w:iCs/>
          <w:sz w:val="24"/>
          <w:szCs w:val="24"/>
          <w:lang w:val="hy-AM"/>
        </w:rPr>
        <w:t xml:space="preserve"> </w:t>
      </w:r>
      <w:r w:rsidRPr="004A730C">
        <w:rPr>
          <w:rFonts w:ascii="Sylfaen" w:hAnsi="Sylfaen" w:cs="Sylfaen"/>
          <w:b/>
          <w:bCs/>
          <w:i/>
          <w:iCs/>
          <w:sz w:val="24"/>
          <w:szCs w:val="24"/>
          <w:lang w:val="hy-AM"/>
        </w:rPr>
        <w:t>հմտություններ</w:t>
      </w:r>
      <w:r w:rsidRPr="004A730C">
        <w:rPr>
          <w:rFonts w:ascii="GHEA Grapalat" w:hAnsi="GHEA Grapalat" w:cs="GHEA Grapalat"/>
          <w:b/>
          <w:bCs/>
          <w:i/>
          <w:iCs/>
          <w:sz w:val="24"/>
          <w:szCs w:val="24"/>
          <w:lang w:val="hy-AM"/>
        </w:rPr>
        <w:t>.</w:t>
      </w:r>
    </w:p>
    <w:p w:rsidR="004A730C" w:rsidRPr="004A730C" w:rsidRDefault="004A730C" w:rsidP="0075635E">
      <w:pPr>
        <w:pStyle w:val="ListParagraph"/>
        <w:numPr>
          <w:ilvl w:val="0"/>
          <w:numId w:val="13"/>
        </w:numPr>
        <w:ind w:left="720"/>
        <w:contextualSpacing w:val="0"/>
        <w:jc w:val="both"/>
        <w:rPr>
          <w:rFonts w:ascii="GHEA Grapalat" w:hAnsi="GHEA Grapalat" w:cs="GHEA Grapalat"/>
          <w:sz w:val="24"/>
          <w:szCs w:val="24"/>
          <w:lang w:val="hy-AM"/>
        </w:rPr>
      </w:pPr>
      <w:r w:rsidRPr="004A730C">
        <w:rPr>
          <w:rFonts w:ascii="Sylfaen" w:hAnsi="Sylfaen" w:cs="Sylfaen"/>
          <w:sz w:val="24"/>
          <w:szCs w:val="24"/>
          <w:lang w:val="hy-AM"/>
        </w:rPr>
        <w:t>Հաստատության</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անձնակազմը</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և</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սովորողները</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տիրապետում</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են</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արտակարգ</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իրավիճակներում</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գործելու</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վարքականոններին</w:t>
      </w:r>
      <w:r w:rsidRPr="004A730C">
        <w:rPr>
          <w:rFonts w:ascii="GHEA Grapalat" w:hAnsi="GHEA Grapalat" w:cs="GHEA Grapalat"/>
          <w:sz w:val="24"/>
          <w:szCs w:val="24"/>
          <w:lang w:val="hy-AM"/>
        </w:rPr>
        <w:t xml:space="preserve">: </w:t>
      </w:r>
    </w:p>
    <w:p w:rsidR="004A730C" w:rsidRPr="004A730C" w:rsidRDefault="004A730C" w:rsidP="0075635E">
      <w:pPr>
        <w:pStyle w:val="ListParagraph"/>
        <w:numPr>
          <w:ilvl w:val="0"/>
          <w:numId w:val="13"/>
        </w:numPr>
        <w:ind w:left="720"/>
        <w:contextualSpacing w:val="0"/>
        <w:jc w:val="both"/>
        <w:rPr>
          <w:rFonts w:ascii="GHEA Grapalat" w:hAnsi="GHEA Grapalat" w:cs="GHEA Grapalat"/>
          <w:sz w:val="24"/>
          <w:szCs w:val="24"/>
          <w:lang w:val="hy-AM"/>
        </w:rPr>
      </w:pPr>
      <w:r w:rsidRPr="004A730C">
        <w:rPr>
          <w:rFonts w:ascii="Sylfaen" w:hAnsi="Sylfaen" w:cs="Sylfaen"/>
          <w:sz w:val="24"/>
          <w:szCs w:val="24"/>
          <w:lang w:val="hy-AM"/>
        </w:rPr>
        <w:t>Հաստատության</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անձնակազմը</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և</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սովորողները</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տեղեկացված</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են</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դպրոցում</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առկա</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անվտանգության</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միջոցների</w:t>
      </w:r>
      <w:r w:rsidRPr="004A730C">
        <w:rPr>
          <w:rFonts w:ascii="GHEA Grapalat" w:hAnsi="GHEA Grapalat" w:cs="GHEA Grapalat"/>
          <w:sz w:val="24"/>
          <w:szCs w:val="24"/>
          <w:lang w:val="hy-AM"/>
        </w:rPr>
        <w:t xml:space="preserve"> (</w:t>
      </w:r>
      <w:r w:rsidRPr="004A730C">
        <w:rPr>
          <w:rFonts w:ascii="Sylfaen" w:hAnsi="Sylfaen" w:cs="Sylfaen"/>
          <w:sz w:val="24"/>
          <w:szCs w:val="24"/>
          <w:lang w:val="hy-AM"/>
        </w:rPr>
        <w:t>էլեկտրական</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վահանակի</w:t>
      </w:r>
      <w:r w:rsidRPr="004A730C">
        <w:rPr>
          <w:rFonts w:ascii="GHEA Grapalat" w:hAnsi="GHEA Grapalat" w:cs="GHEA Grapalat"/>
          <w:sz w:val="24"/>
          <w:szCs w:val="24"/>
          <w:lang w:val="hy-AM"/>
        </w:rPr>
        <w:t xml:space="preserve">, </w:t>
      </w:r>
      <w:r w:rsidRPr="004A730C">
        <w:rPr>
          <w:rFonts w:ascii="Sylfaen" w:hAnsi="Sylfaen" w:cs="Sylfaen"/>
          <w:sz w:val="24"/>
          <w:szCs w:val="24"/>
          <w:lang w:val="hy-AM"/>
        </w:rPr>
        <w:t>հրշեջ</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տեղեկատուի</w:t>
      </w:r>
      <w:r w:rsidRPr="004A730C">
        <w:rPr>
          <w:rFonts w:ascii="GHEA Grapalat" w:hAnsi="GHEA Grapalat" w:cs="GHEA Grapalat"/>
          <w:sz w:val="24"/>
          <w:szCs w:val="24"/>
          <w:lang w:val="hy-AM"/>
        </w:rPr>
        <w:t xml:space="preserve">, </w:t>
      </w:r>
      <w:r w:rsidRPr="004A730C">
        <w:rPr>
          <w:rFonts w:ascii="Sylfaen" w:hAnsi="Sylfaen" w:cs="Sylfaen"/>
          <w:sz w:val="24"/>
          <w:szCs w:val="24"/>
          <w:lang w:val="hy-AM"/>
        </w:rPr>
        <w:t>հրշեջ</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ծորակի</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և</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այլն</w:t>
      </w:r>
      <w:r w:rsidRPr="004A730C">
        <w:rPr>
          <w:rFonts w:ascii="GHEA Grapalat" w:hAnsi="GHEA Grapalat" w:cs="GHEA Grapalat"/>
          <w:sz w:val="24"/>
          <w:szCs w:val="24"/>
          <w:lang w:val="hy-AM"/>
        </w:rPr>
        <w:t xml:space="preserve">) </w:t>
      </w:r>
      <w:r w:rsidRPr="004A730C">
        <w:rPr>
          <w:rFonts w:ascii="Sylfaen" w:hAnsi="Sylfaen" w:cs="Sylfaen"/>
          <w:sz w:val="24"/>
          <w:szCs w:val="24"/>
          <w:lang w:val="hy-AM"/>
        </w:rPr>
        <w:t>տեղերին</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ու</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տիրապետում</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են</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դրանց</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օգտագործման</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կանոններին</w:t>
      </w:r>
      <w:r w:rsidRPr="004A730C">
        <w:rPr>
          <w:rFonts w:ascii="GHEA Grapalat" w:hAnsi="GHEA Grapalat" w:cs="GHEA Grapalat"/>
          <w:sz w:val="24"/>
          <w:szCs w:val="24"/>
          <w:lang w:val="hy-AM"/>
        </w:rPr>
        <w:t>:</w:t>
      </w:r>
    </w:p>
    <w:p w:rsidR="004A730C" w:rsidRPr="004A730C" w:rsidRDefault="004A730C" w:rsidP="0075635E">
      <w:pPr>
        <w:pStyle w:val="ListParagraph"/>
        <w:numPr>
          <w:ilvl w:val="0"/>
          <w:numId w:val="13"/>
        </w:numPr>
        <w:ind w:left="720"/>
        <w:contextualSpacing w:val="0"/>
        <w:jc w:val="both"/>
        <w:rPr>
          <w:rFonts w:ascii="GHEA Grapalat" w:hAnsi="GHEA Grapalat" w:cs="GHEA Grapalat"/>
          <w:sz w:val="24"/>
          <w:szCs w:val="24"/>
          <w:lang w:val="hy-AM"/>
        </w:rPr>
      </w:pPr>
      <w:r w:rsidRPr="004A730C">
        <w:rPr>
          <w:rFonts w:ascii="Sylfaen" w:hAnsi="Sylfaen" w:cs="Sylfaen"/>
          <w:sz w:val="24"/>
          <w:szCs w:val="24"/>
          <w:lang w:val="hy-AM"/>
        </w:rPr>
        <w:t>Տեղական</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վտանգների</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գնահատման</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և</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աղետների</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պատրաստվածության</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վերաբերյալ</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հաստատությունում</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իրականացվում</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են</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տարաբնույթ</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միջոցառումներ</w:t>
      </w:r>
      <w:r w:rsidRPr="004A730C">
        <w:rPr>
          <w:rFonts w:ascii="GHEA Grapalat" w:hAnsi="GHEA Grapalat" w:cs="GHEA Grapalat"/>
          <w:sz w:val="24"/>
          <w:szCs w:val="24"/>
          <w:lang w:val="hy-AM"/>
        </w:rPr>
        <w:t>:</w:t>
      </w:r>
    </w:p>
    <w:p w:rsidR="004A730C" w:rsidRPr="004A730C" w:rsidRDefault="004A730C" w:rsidP="0075635E">
      <w:pPr>
        <w:pStyle w:val="ListParagraph"/>
        <w:numPr>
          <w:ilvl w:val="0"/>
          <w:numId w:val="13"/>
        </w:numPr>
        <w:ind w:left="720"/>
        <w:contextualSpacing w:val="0"/>
        <w:jc w:val="both"/>
        <w:rPr>
          <w:rFonts w:ascii="GHEA Grapalat" w:hAnsi="GHEA Grapalat" w:cs="GHEA Grapalat"/>
          <w:sz w:val="24"/>
          <w:szCs w:val="24"/>
          <w:lang w:val="hy-AM"/>
        </w:rPr>
      </w:pPr>
      <w:r w:rsidRPr="004A730C">
        <w:rPr>
          <w:rFonts w:ascii="Sylfaen" w:hAnsi="Sylfaen" w:cs="Sylfaen"/>
          <w:sz w:val="24"/>
          <w:szCs w:val="24"/>
          <w:lang w:val="hy-AM"/>
        </w:rPr>
        <w:t>Հաստատությունում</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առկա</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է</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աղետների</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պատրաստվածության</w:t>
      </w:r>
      <w:r w:rsidRPr="004A730C">
        <w:rPr>
          <w:rFonts w:ascii="GHEA Grapalat" w:hAnsi="GHEA Grapalat" w:cs="GHEA Grapalat"/>
          <w:sz w:val="24"/>
          <w:szCs w:val="24"/>
          <w:lang w:val="hy-AM"/>
        </w:rPr>
        <w:t xml:space="preserve">, </w:t>
      </w:r>
      <w:r w:rsidRPr="004A730C">
        <w:rPr>
          <w:rFonts w:ascii="Sylfaen" w:hAnsi="Sylfaen" w:cs="Sylfaen"/>
          <w:sz w:val="24"/>
          <w:szCs w:val="24"/>
          <w:lang w:val="hy-AM"/>
        </w:rPr>
        <w:t>քաղաքացիական</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պաշտպանվածության</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պլան</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և</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ուսումնական</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տարվա</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ընթացքում</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իրականացվում</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են</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պլանի</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գործարկում</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և</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վարժանքներ</w:t>
      </w:r>
      <w:r w:rsidRPr="004A730C">
        <w:rPr>
          <w:rFonts w:ascii="GHEA Grapalat" w:hAnsi="GHEA Grapalat" w:cs="GHEA Grapalat"/>
          <w:sz w:val="24"/>
          <w:szCs w:val="24"/>
          <w:lang w:val="hy-AM"/>
        </w:rPr>
        <w:t xml:space="preserve">, </w:t>
      </w:r>
      <w:r w:rsidRPr="004A730C">
        <w:rPr>
          <w:rFonts w:ascii="Sylfaen" w:hAnsi="Sylfaen" w:cs="Sylfaen"/>
          <w:sz w:val="24"/>
          <w:szCs w:val="24"/>
          <w:lang w:val="hy-AM"/>
        </w:rPr>
        <w:t>վարվում</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է</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գրանցամատյան</w:t>
      </w:r>
      <w:r w:rsidRPr="004A730C">
        <w:rPr>
          <w:rFonts w:ascii="GHEA Grapalat" w:hAnsi="GHEA Grapalat" w:cs="GHEA Grapalat"/>
          <w:sz w:val="24"/>
          <w:szCs w:val="24"/>
          <w:lang w:val="hy-AM"/>
        </w:rPr>
        <w:t>:</w:t>
      </w:r>
    </w:p>
    <w:p w:rsidR="004A730C" w:rsidRPr="004A730C" w:rsidRDefault="004A730C" w:rsidP="0075635E">
      <w:pPr>
        <w:pStyle w:val="ListParagraph"/>
        <w:numPr>
          <w:ilvl w:val="0"/>
          <w:numId w:val="13"/>
        </w:numPr>
        <w:ind w:left="720"/>
        <w:contextualSpacing w:val="0"/>
        <w:jc w:val="both"/>
        <w:rPr>
          <w:rFonts w:ascii="GHEA Grapalat" w:hAnsi="GHEA Grapalat" w:cs="GHEA Grapalat"/>
          <w:sz w:val="24"/>
          <w:szCs w:val="24"/>
          <w:lang w:val="hy-AM"/>
        </w:rPr>
      </w:pPr>
      <w:r w:rsidRPr="004A730C">
        <w:rPr>
          <w:rFonts w:ascii="Sylfaen" w:hAnsi="Sylfaen" w:cs="Sylfaen"/>
          <w:sz w:val="24"/>
          <w:szCs w:val="24"/>
          <w:lang w:val="hy-AM"/>
        </w:rPr>
        <w:t>Հաստատությունն</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ապահովված</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է</w:t>
      </w:r>
      <w:r w:rsidR="00906FB9" w:rsidRPr="00906FB9">
        <w:rPr>
          <w:rFonts w:ascii="Sylfaen" w:hAnsi="Sylfaen" w:cs="Sylfaen"/>
          <w:sz w:val="24"/>
          <w:szCs w:val="24"/>
          <w:lang w:val="hy-AM"/>
        </w:rPr>
        <w:t xml:space="preserve"> </w:t>
      </w:r>
      <w:r w:rsidR="006351B0" w:rsidRPr="006351B0">
        <w:rPr>
          <w:rFonts w:ascii="Sylfaen" w:hAnsi="Sylfaen" w:cs="Sylfaen"/>
          <w:sz w:val="24"/>
          <w:szCs w:val="24"/>
          <w:lang w:val="hy-AM"/>
        </w:rPr>
        <w:t>ջեռուցման համակարգով</w:t>
      </w:r>
      <w:r w:rsidRPr="004A730C">
        <w:rPr>
          <w:rFonts w:ascii="GHEA Grapalat" w:hAnsi="GHEA Grapalat" w:cs="GHEA Grapalat"/>
          <w:sz w:val="24"/>
          <w:szCs w:val="24"/>
          <w:lang w:val="hy-AM"/>
        </w:rPr>
        <w:t>:</w:t>
      </w:r>
    </w:p>
    <w:p w:rsidR="004A730C" w:rsidRPr="004A730C" w:rsidRDefault="004A730C" w:rsidP="0075635E">
      <w:pPr>
        <w:pStyle w:val="ListParagraph"/>
        <w:numPr>
          <w:ilvl w:val="0"/>
          <w:numId w:val="13"/>
        </w:numPr>
        <w:ind w:left="720"/>
        <w:contextualSpacing w:val="0"/>
        <w:jc w:val="both"/>
        <w:rPr>
          <w:rFonts w:ascii="GHEA Grapalat" w:hAnsi="GHEA Grapalat" w:cs="GHEA Grapalat"/>
          <w:sz w:val="24"/>
          <w:szCs w:val="24"/>
          <w:lang w:val="hy-AM"/>
        </w:rPr>
      </w:pPr>
      <w:r w:rsidRPr="004A730C">
        <w:rPr>
          <w:rFonts w:ascii="Sylfaen" w:hAnsi="Sylfaen" w:cs="Sylfaen"/>
          <w:sz w:val="24"/>
          <w:szCs w:val="24"/>
          <w:lang w:val="hy-AM"/>
        </w:rPr>
        <w:t>Հաստատության</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բոլոր</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դասասենյակներում</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ջերմաստիճանը</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համապատասխանում</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է</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սանիտարահիգիենիկ</w:t>
      </w:r>
      <w:r w:rsidR="00906FB9" w:rsidRPr="00906FB9">
        <w:rPr>
          <w:rFonts w:ascii="Sylfaen" w:hAnsi="Sylfaen" w:cs="Sylfaen"/>
          <w:sz w:val="24"/>
          <w:szCs w:val="24"/>
          <w:lang w:val="hy-AM"/>
        </w:rPr>
        <w:t xml:space="preserve"> </w:t>
      </w:r>
      <w:r w:rsidRPr="004A730C">
        <w:rPr>
          <w:rFonts w:ascii="Sylfaen" w:hAnsi="Sylfaen" w:cs="Sylfaen"/>
          <w:sz w:val="24"/>
          <w:szCs w:val="24"/>
          <w:lang w:val="hy-AM"/>
        </w:rPr>
        <w:t>նորմերին</w:t>
      </w:r>
      <w:r w:rsidRPr="004A730C">
        <w:rPr>
          <w:rFonts w:ascii="GHEA Grapalat" w:hAnsi="GHEA Grapalat" w:cs="GHEA Grapalat"/>
          <w:sz w:val="24"/>
          <w:szCs w:val="24"/>
          <w:lang w:val="hy-AM"/>
        </w:rPr>
        <w:t>:</w:t>
      </w:r>
    </w:p>
    <w:p w:rsidR="00070DCA" w:rsidRPr="000B0A2F" w:rsidRDefault="004A730C" w:rsidP="00070DCA">
      <w:pPr>
        <w:pStyle w:val="ListParagraph"/>
        <w:numPr>
          <w:ilvl w:val="0"/>
          <w:numId w:val="13"/>
        </w:numPr>
        <w:spacing w:line="360" w:lineRule="auto"/>
        <w:ind w:left="720" w:firstLine="708"/>
        <w:contextualSpacing w:val="0"/>
        <w:jc w:val="both"/>
        <w:rPr>
          <w:rFonts w:ascii="Sylfaen" w:hAnsi="Sylfaen" w:cs="Sylfaen"/>
          <w:i/>
          <w:iCs/>
          <w:sz w:val="24"/>
          <w:szCs w:val="24"/>
          <w:lang w:val="hy-AM"/>
        </w:rPr>
      </w:pPr>
      <w:r w:rsidRPr="000B0A2F">
        <w:rPr>
          <w:rFonts w:ascii="Sylfaen" w:hAnsi="Sylfaen" w:cs="Sylfaen"/>
          <w:sz w:val="24"/>
          <w:szCs w:val="24"/>
          <w:lang w:val="hy-AM"/>
        </w:rPr>
        <w:t>Հաստատության</w:t>
      </w:r>
      <w:r w:rsidR="00906FB9">
        <w:rPr>
          <w:rFonts w:ascii="Sylfaen" w:hAnsi="Sylfaen" w:cs="Sylfaen"/>
          <w:sz w:val="24"/>
          <w:szCs w:val="24"/>
          <w:lang w:val="en-US"/>
        </w:rPr>
        <w:t xml:space="preserve"> </w:t>
      </w:r>
      <w:r w:rsidRPr="000B0A2F">
        <w:rPr>
          <w:rFonts w:ascii="Sylfaen" w:hAnsi="Sylfaen" w:cs="Sylfaen"/>
          <w:sz w:val="24"/>
          <w:szCs w:val="24"/>
          <w:lang w:val="hy-AM"/>
        </w:rPr>
        <w:t>միջանցքները</w:t>
      </w:r>
      <w:r w:rsidR="00906FB9">
        <w:rPr>
          <w:rFonts w:ascii="Sylfaen" w:hAnsi="Sylfaen" w:cs="Sylfaen"/>
          <w:sz w:val="24"/>
          <w:szCs w:val="24"/>
          <w:lang w:val="en-US"/>
        </w:rPr>
        <w:t xml:space="preserve"> </w:t>
      </w:r>
      <w:r w:rsidRPr="000B0A2F">
        <w:rPr>
          <w:rFonts w:ascii="Sylfaen" w:hAnsi="Sylfaen" w:cs="Sylfaen"/>
          <w:sz w:val="24"/>
          <w:szCs w:val="24"/>
          <w:lang w:val="hy-AM"/>
        </w:rPr>
        <w:t>ջեռուցվում</w:t>
      </w:r>
      <w:r w:rsidR="00B559CE">
        <w:rPr>
          <w:rFonts w:ascii="Sylfaen" w:hAnsi="Sylfaen" w:cs="Sylfaen"/>
          <w:sz w:val="24"/>
          <w:szCs w:val="24"/>
          <w:lang w:val="en-US"/>
        </w:rPr>
        <w:t xml:space="preserve"> են</w:t>
      </w:r>
      <w:r w:rsidR="00B00F66">
        <w:rPr>
          <w:rFonts w:ascii="GHEA Grapalat" w:hAnsi="GHEA Grapalat" w:cs="GHEA Grapalat"/>
          <w:sz w:val="24"/>
          <w:szCs w:val="24"/>
          <w:lang w:val="en-US"/>
        </w:rPr>
        <w:t>:</w:t>
      </w:r>
    </w:p>
    <w:p w:rsidR="00A56079" w:rsidRPr="004A730C" w:rsidRDefault="00A56079" w:rsidP="00070DCA">
      <w:pPr>
        <w:spacing w:line="360" w:lineRule="auto"/>
        <w:ind w:firstLine="708"/>
        <w:jc w:val="both"/>
        <w:rPr>
          <w:rFonts w:ascii="Sylfaen" w:hAnsi="Sylfaen" w:cs="Sylfaen"/>
          <w:b/>
          <w:bCs/>
          <w:i/>
          <w:iCs/>
          <w:sz w:val="24"/>
          <w:szCs w:val="24"/>
          <w:lang w:val="hy-AM"/>
        </w:rPr>
      </w:pPr>
    </w:p>
    <w:p w:rsidR="00A56079" w:rsidRPr="009D1729" w:rsidRDefault="00A56079" w:rsidP="00A56079">
      <w:pPr>
        <w:spacing w:line="360" w:lineRule="auto"/>
        <w:jc w:val="both"/>
        <w:rPr>
          <w:rFonts w:ascii="Sylfaen" w:hAnsi="Sylfaen" w:cs="Sylfaen"/>
          <w:i/>
          <w:iCs/>
          <w:sz w:val="24"/>
          <w:szCs w:val="24"/>
          <w:lang w:val="hy-AM"/>
        </w:rPr>
      </w:pPr>
    </w:p>
    <w:p w:rsidR="00A56079" w:rsidRPr="009D1729" w:rsidRDefault="00A56079" w:rsidP="00A56079">
      <w:pPr>
        <w:pStyle w:val="ListParagraph"/>
        <w:spacing w:line="360" w:lineRule="auto"/>
        <w:ind w:left="90" w:hanging="90"/>
        <w:jc w:val="both"/>
        <w:rPr>
          <w:rFonts w:ascii="Sylfaen" w:hAnsi="Sylfaen" w:cs="Sylfaen"/>
          <w:b/>
          <w:bCs/>
          <w:i/>
          <w:iCs/>
          <w:sz w:val="24"/>
          <w:szCs w:val="24"/>
          <w:lang w:val="hy-AM"/>
        </w:rPr>
      </w:pPr>
    </w:p>
    <w:p w:rsidR="00A56079" w:rsidRPr="009D1729" w:rsidRDefault="00A56079" w:rsidP="00A56079">
      <w:pPr>
        <w:pStyle w:val="ListParagraph"/>
        <w:spacing w:line="360" w:lineRule="auto"/>
        <w:ind w:left="0"/>
        <w:jc w:val="both"/>
        <w:rPr>
          <w:rFonts w:ascii="Sylfaen" w:hAnsi="Sylfaen" w:cs="Sylfaen"/>
          <w:b/>
          <w:bCs/>
          <w:i/>
          <w:iCs/>
          <w:sz w:val="24"/>
          <w:szCs w:val="24"/>
          <w:lang w:val="hy-AM"/>
        </w:rPr>
      </w:pPr>
      <w:r w:rsidRPr="009D1729">
        <w:rPr>
          <w:rFonts w:ascii="Sylfaen" w:hAnsi="Sylfaen" w:cs="Sylfaen"/>
          <w:b/>
          <w:bCs/>
          <w:i/>
          <w:iCs/>
          <w:sz w:val="24"/>
          <w:szCs w:val="24"/>
          <w:lang w:val="hy-AM"/>
        </w:rPr>
        <w:t>Աղյուսակ 10. Տվյալներ արտակարգ իրավիճակներում հաստատության անձնակազմի և սովորողների տեղեկացված լինելու մասին</w:t>
      </w:r>
    </w:p>
    <w:p w:rsidR="00A56079" w:rsidRPr="009D1729" w:rsidRDefault="00A56079" w:rsidP="00A56079">
      <w:pPr>
        <w:pStyle w:val="ListParagraph"/>
        <w:spacing w:line="360" w:lineRule="auto"/>
        <w:ind w:left="90" w:hanging="90"/>
        <w:jc w:val="both"/>
        <w:rPr>
          <w:rFonts w:ascii="Sylfaen" w:hAnsi="Sylfaen" w:cs="Sylfaen"/>
          <w:sz w:val="24"/>
          <w:szCs w:val="24"/>
          <w:lang w:val="hy-AM"/>
        </w:rPr>
      </w:pPr>
    </w:p>
    <w:p w:rsidR="00A56079" w:rsidRPr="00631C26" w:rsidRDefault="003240E0" w:rsidP="00A56079">
      <w:pPr>
        <w:pStyle w:val="ListParagraph"/>
        <w:spacing w:line="360" w:lineRule="auto"/>
        <w:ind w:left="90" w:hanging="90"/>
        <w:jc w:val="both"/>
        <w:rPr>
          <w:rFonts w:ascii="Sylfaen" w:hAnsi="Sylfaen" w:cs="Sylfaen"/>
          <w:sz w:val="24"/>
          <w:szCs w:val="24"/>
          <w:lang w:val="en-US"/>
        </w:rPr>
      </w:pPr>
      <w:r>
        <w:rPr>
          <w:rFonts w:ascii="Sylfaen" w:hAnsi="Sylfaen" w:cs="Sylfaen"/>
          <w:sz w:val="24"/>
          <w:szCs w:val="24"/>
          <w:lang w:val="hy-AM"/>
        </w:rPr>
        <w:t xml:space="preserve">Դիտարկման ամսաթիվ  </w:t>
      </w:r>
      <w:r w:rsidR="00631C26">
        <w:rPr>
          <w:rFonts w:ascii="Sylfaen" w:hAnsi="Sylfaen" w:cs="Sylfaen"/>
          <w:sz w:val="24"/>
          <w:szCs w:val="24"/>
          <w:lang w:val="en-US"/>
        </w:rPr>
        <w:t>17</w:t>
      </w:r>
      <w:r w:rsidR="008564E8">
        <w:rPr>
          <w:rFonts w:ascii="Sylfaen" w:hAnsi="Sylfaen" w:cs="Sylfaen"/>
          <w:sz w:val="24"/>
          <w:szCs w:val="24"/>
          <w:lang w:val="en-US"/>
        </w:rPr>
        <w:t>.</w:t>
      </w:r>
      <w:r w:rsidR="00C45A91">
        <w:rPr>
          <w:rFonts w:ascii="Sylfaen" w:hAnsi="Sylfaen" w:cs="Sylfaen"/>
          <w:sz w:val="24"/>
          <w:szCs w:val="24"/>
          <w:lang w:val="en-US"/>
        </w:rPr>
        <w:t>09</w:t>
      </w:r>
      <w:r w:rsidR="00631C26">
        <w:rPr>
          <w:rFonts w:ascii="Sylfaen" w:hAnsi="Sylfaen" w:cs="Sylfaen"/>
          <w:sz w:val="24"/>
          <w:szCs w:val="24"/>
          <w:lang w:val="hy-AM"/>
        </w:rPr>
        <w:t>.20</w:t>
      </w:r>
      <w:r w:rsidR="00F007B7">
        <w:rPr>
          <w:rFonts w:ascii="Sylfaen" w:hAnsi="Sylfaen" w:cs="Sylfaen"/>
          <w:sz w:val="24"/>
          <w:szCs w:val="24"/>
          <w:lang w:val="en-US"/>
        </w:rPr>
        <w:t>21թ.</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5244"/>
        <w:gridCol w:w="3686"/>
      </w:tblGrid>
      <w:tr w:rsidR="00A56079" w:rsidRPr="009D1729">
        <w:trPr>
          <w:trHeight w:val="1224"/>
        </w:trPr>
        <w:tc>
          <w:tcPr>
            <w:tcW w:w="426" w:type="dxa"/>
            <w:tcBorders>
              <w:top w:val="single" w:sz="4" w:space="0" w:color="auto"/>
              <w:left w:val="single" w:sz="4" w:space="0" w:color="auto"/>
              <w:bottom w:val="single" w:sz="4" w:space="0" w:color="auto"/>
              <w:right w:val="single" w:sz="4" w:space="0" w:color="auto"/>
            </w:tcBorders>
          </w:tcPr>
          <w:p w:rsidR="00A56079" w:rsidRPr="009D1729" w:rsidRDefault="00A56079" w:rsidP="00A56079">
            <w:pPr>
              <w:pStyle w:val="ListParagraph"/>
              <w:spacing w:line="360" w:lineRule="auto"/>
              <w:ind w:left="0"/>
              <w:jc w:val="both"/>
              <w:rPr>
                <w:rFonts w:ascii="Sylfaen" w:hAnsi="Sylfaen" w:cs="Sylfaen"/>
                <w:sz w:val="24"/>
                <w:szCs w:val="24"/>
                <w:lang w:val="hy-AM"/>
              </w:rPr>
            </w:pPr>
            <w:r w:rsidRPr="009D1729">
              <w:rPr>
                <w:rFonts w:ascii="Sylfaen" w:hAnsi="Sylfaen" w:cs="Sylfaen"/>
                <w:sz w:val="24"/>
                <w:szCs w:val="24"/>
                <w:lang w:val="hy-AM"/>
              </w:rPr>
              <w:t>N</w:t>
            </w:r>
          </w:p>
        </w:tc>
        <w:tc>
          <w:tcPr>
            <w:tcW w:w="5244" w:type="dxa"/>
            <w:tcBorders>
              <w:top w:val="single" w:sz="4" w:space="0" w:color="auto"/>
              <w:left w:val="single" w:sz="4" w:space="0" w:color="auto"/>
              <w:bottom w:val="single" w:sz="4" w:space="0" w:color="auto"/>
              <w:right w:val="single" w:sz="4" w:space="0" w:color="auto"/>
            </w:tcBorders>
          </w:tcPr>
          <w:p w:rsidR="00A56079" w:rsidRPr="009D1729" w:rsidRDefault="00A56079" w:rsidP="00A56079">
            <w:pPr>
              <w:pStyle w:val="ListParagraph"/>
              <w:spacing w:line="360" w:lineRule="auto"/>
              <w:ind w:left="0"/>
              <w:jc w:val="center"/>
              <w:rPr>
                <w:rFonts w:ascii="Sylfaen" w:hAnsi="Sylfaen" w:cs="Sylfaen"/>
                <w:sz w:val="24"/>
                <w:szCs w:val="24"/>
                <w:lang w:val="hy-AM"/>
              </w:rPr>
            </w:pPr>
            <w:r w:rsidRPr="009D1729">
              <w:rPr>
                <w:rFonts w:ascii="Sylfaen" w:hAnsi="Sylfaen" w:cs="Sylfaen"/>
                <w:sz w:val="24"/>
                <w:szCs w:val="24"/>
                <w:lang w:val="hy-AM"/>
              </w:rPr>
              <w:t>Չափանիշը</w:t>
            </w:r>
          </w:p>
        </w:tc>
        <w:tc>
          <w:tcPr>
            <w:tcW w:w="3686" w:type="dxa"/>
            <w:tcBorders>
              <w:top w:val="single" w:sz="4" w:space="0" w:color="auto"/>
              <w:left w:val="single" w:sz="4" w:space="0" w:color="auto"/>
              <w:bottom w:val="single" w:sz="4" w:space="0" w:color="auto"/>
              <w:right w:val="single" w:sz="4" w:space="0" w:color="auto"/>
            </w:tcBorders>
          </w:tcPr>
          <w:p w:rsidR="00A56079" w:rsidRPr="009D1729" w:rsidRDefault="00A56079" w:rsidP="008564E8">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 xml:space="preserve">Կատարել նշում համապատասխան փաստաթղթի և գույքի առկայության մասին </w:t>
            </w:r>
            <w:r w:rsidRPr="009D1729">
              <w:rPr>
                <w:rFonts w:ascii="Sylfaen" w:hAnsi="Sylfaen" w:cs="Sylfaen"/>
                <w:i/>
                <w:iCs/>
                <w:sz w:val="24"/>
                <w:szCs w:val="24"/>
                <w:lang w:val="hy-AM"/>
              </w:rPr>
              <w:t>(գրել փաստաթղթի անվանումը և ընդունման ամսաթիվը, թվարկել առկա գույքը)</w:t>
            </w:r>
          </w:p>
          <w:p w:rsidR="00A56079" w:rsidRPr="009D1729" w:rsidRDefault="00A56079" w:rsidP="008564E8">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lastRenderedPageBreak/>
              <w:t>Արձանագրել իրավիճակը</w:t>
            </w:r>
          </w:p>
        </w:tc>
      </w:tr>
      <w:tr w:rsidR="00510C4B" w:rsidRPr="008564E8">
        <w:tc>
          <w:tcPr>
            <w:tcW w:w="426" w:type="dxa"/>
            <w:tcBorders>
              <w:top w:val="single" w:sz="4" w:space="0" w:color="auto"/>
              <w:left w:val="single" w:sz="4" w:space="0" w:color="auto"/>
              <w:bottom w:val="single" w:sz="4" w:space="0" w:color="auto"/>
              <w:right w:val="single" w:sz="4" w:space="0" w:color="auto"/>
            </w:tcBorders>
          </w:tcPr>
          <w:p w:rsidR="00510C4B" w:rsidRPr="009D1729" w:rsidRDefault="00510C4B" w:rsidP="00A56079">
            <w:pPr>
              <w:pStyle w:val="ListParagraph"/>
              <w:spacing w:line="360" w:lineRule="auto"/>
              <w:ind w:left="0"/>
              <w:jc w:val="both"/>
              <w:rPr>
                <w:rFonts w:ascii="Sylfaen" w:hAnsi="Sylfaen" w:cs="Sylfaen"/>
                <w:sz w:val="24"/>
                <w:szCs w:val="24"/>
                <w:lang w:val="hy-AM"/>
              </w:rPr>
            </w:pPr>
            <w:r w:rsidRPr="009D1729">
              <w:rPr>
                <w:rFonts w:ascii="Sylfaen" w:hAnsi="Sylfaen" w:cs="Sylfaen"/>
                <w:sz w:val="24"/>
                <w:szCs w:val="24"/>
                <w:lang w:val="hy-AM"/>
              </w:rPr>
              <w:lastRenderedPageBreak/>
              <w:t>1.</w:t>
            </w:r>
          </w:p>
        </w:tc>
        <w:tc>
          <w:tcPr>
            <w:tcW w:w="5244" w:type="dxa"/>
            <w:tcBorders>
              <w:top w:val="single" w:sz="4" w:space="0" w:color="auto"/>
              <w:left w:val="single" w:sz="4" w:space="0" w:color="auto"/>
              <w:bottom w:val="single" w:sz="4" w:space="0" w:color="auto"/>
              <w:right w:val="single" w:sz="4" w:space="0" w:color="auto"/>
            </w:tcBorders>
          </w:tcPr>
          <w:p w:rsidR="00510C4B" w:rsidRPr="009D1729" w:rsidRDefault="00510C4B" w:rsidP="00DC7C0A">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Ուսումնական հաստատության աշխատակազմը և սովորողները տիրապետում են արտակարգ իրավիճակներում գործելու վարքականոններին</w:t>
            </w:r>
          </w:p>
        </w:tc>
        <w:tc>
          <w:tcPr>
            <w:tcW w:w="3686" w:type="dxa"/>
            <w:tcBorders>
              <w:top w:val="single" w:sz="4" w:space="0" w:color="auto"/>
              <w:left w:val="single" w:sz="4" w:space="0" w:color="auto"/>
              <w:bottom w:val="single" w:sz="4" w:space="0" w:color="auto"/>
              <w:right w:val="single" w:sz="4" w:space="0" w:color="auto"/>
            </w:tcBorders>
          </w:tcPr>
          <w:p w:rsidR="00510C4B" w:rsidRPr="00FA020A" w:rsidRDefault="00510C4B" w:rsidP="00F165B4">
            <w:pPr>
              <w:pStyle w:val="ListParagraph"/>
              <w:ind w:left="0"/>
              <w:rPr>
                <w:rFonts w:ascii="Sylfaen" w:hAnsi="Sylfaen"/>
                <w:sz w:val="20"/>
                <w:szCs w:val="20"/>
                <w:lang w:val="hy-AM"/>
              </w:rPr>
            </w:pPr>
            <w:r w:rsidRPr="00FA020A">
              <w:rPr>
                <w:rFonts w:ascii="Sylfaen" w:hAnsi="Sylfaen"/>
                <w:sz w:val="20"/>
                <w:szCs w:val="20"/>
                <w:lang w:val="hy-AM"/>
              </w:rPr>
              <w:t>Համաձայն դպրոցում արտակարգ իրավիճակներ</w:t>
            </w:r>
            <w:r>
              <w:rPr>
                <w:rFonts w:ascii="Sylfaen" w:hAnsi="Sylfaen"/>
                <w:sz w:val="20"/>
                <w:szCs w:val="20"/>
                <w:lang w:val="hy-AM"/>
              </w:rPr>
              <w:t>ում գործելու պլանի` աշխատողներ</w:t>
            </w:r>
            <w:r w:rsidRPr="00FA020A">
              <w:rPr>
                <w:rFonts w:ascii="Sylfaen" w:hAnsi="Sylfaen"/>
                <w:sz w:val="20"/>
                <w:szCs w:val="20"/>
                <w:lang w:val="hy-AM"/>
              </w:rPr>
              <w:t>ը և սովորողները տիրապետում են վարքի կանոններին:</w:t>
            </w:r>
          </w:p>
          <w:p w:rsidR="00510C4B" w:rsidRPr="008564E8" w:rsidRDefault="00162AEF" w:rsidP="00F165B4">
            <w:pPr>
              <w:pStyle w:val="ListParagraph"/>
              <w:ind w:left="0"/>
              <w:rPr>
                <w:rFonts w:ascii="Sylfaen" w:hAnsi="Sylfaen"/>
                <w:sz w:val="20"/>
                <w:szCs w:val="20"/>
                <w:lang w:val="en-US"/>
              </w:rPr>
            </w:pPr>
            <w:r>
              <w:rPr>
                <w:rFonts w:ascii="Sylfaen" w:hAnsi="Sylfaen"/>
                <w:sz w:val="20"/>
                <w:szCs w:val="20"/>
                <w:lang w:val="hy-AM"/>
              </w:rPr>
              <w:t>2</w:t>
            </w:r>
            <w:r w:rsidR="007F717F">
              <w:rPr>
                <w:rFonts w:ascii="Sylfaen" w:hAnsi="Sylfaen"/>
                <w:sz w:val="20"/>
                <w:szCs w:val="20"/>
                <w:lang w:val="en-US"/>
              </w:rPr>
              <w:t>2</w:t>
            </w:r>
            <w:r w:rsidR="008564E8">
              <w:rPr>
                <w:rFonts w:ascii="Sylfaen" w:hAnsi="Sylfaen"/>
                <w:sz w:val="20"/>
                <w:szCs w:val="20"/>
                <w:lang w:val="hy-AM"/>
              </w:rPr>
              <w:t>.12</w:t>
            </w:r>
            <w:r w:rsidR="007F717F">
              <w:rPr>
                <w:rFonts w:ascii="Sylfaen" w:hAnsi="Sylfaen"/>
                <w:sz w:val="20"/>
                <w:szCs w:val="20"/>
                <w:lang w:val="hy-AM"/>
              </w:rPr>
              <w:t>.20</w:t>
            </w:r>
            <w:r w:rsidR="007F717F">
              <w:rPr>
                <w:rFonts w:ascii="Sylfaen" w:hAnsi="Sylfaen"/>
                <w:sz w:val="20"/>
                <w:szCs w:val="20"/>
                <w:lang w:val="en-US"/>
              </w:rPr>
              <w:t>20</w:t>
            </w:r>
            <w:r w:rsidR="00510C4B" w:rsidRPr="00FA020A">
              <w:rPr>
                <w:rFonts w:ascii="Sylfaen" w:hAnsi="Sylfaen"/>
                <w:sz w:val="20"/>
                <w:szCs w:val="20"/>
                <w:lang w:val="hy-AM"/>
              </w:rPr>
              <w:t>թ.</w:t>
            </w:r>
            <w:r w:rsidR="00510C4B" w:rsidRPr="008564E8">
              <w:rPr>
                <w:rFonts w:ascii="Sylfaen" w:hAnsi="Sylfaen"/>
                <w:sz w:val="20"/>
                <w:szCs w:val="20"/>
                <w:lang w:val="hy-AM"/>
              </w:rPr>
              <w:t xml:space="preserve"> հրաման </w:t>
            </w:r>
            <w:r w:rsidR="007F717F">
              <w:rPr>
                <w:rFonts w:ascii="Sylfaen" w:hAnsi="Sylfaen"/>
                <w:sz w:val="20"/>
                <w:szCs w:val="20"/>
                <w:lang w:val="en-US"/>
              </w:rPr>
              <w:t>22</w:t>
            </w:r>
          </w:p>
        </w:tc>
      </w:tr>
      <w:tr w:rsidR="00510C4B" w:rsidRPr="002169DD">
        <w:tc>
          <w:tcPr>
            <w:tcW w:w="426" w:type="dxa"/>
            <w:tcBorders>
              <w:top w:val="single" w:sz="4" w:space="0" w:color="auto"/>
              <w:left w:val="single" w:sz="4" w:space="0" w:color="auto"/>
              <w:bottom w:val="single" w:sz="4" w:space="0" w:color="auto"/>
              <w:right w:val="single" w:sz="4" w:space="0" w:color="auto"/>
            </w:tcBorders>
          </w:tcPr>
          <w:p w:rsidR="00510C4B" w:rsidRPr="009D1729" w:rsidRDefault="00510C4B" w:rsidP="00A56079">
            <w:pPr>
              <w:pStyle w:val="ListParagraph"/>
              <w:spacing w:line="360" w:lineRule="auto"/>
              <w:ind w:left="0"/>
              <w:jc w:val="both"/>
              <w:rPr>
                <w:rFonts w:ascii="Sylfaen" w:hAnsi="Sylfaen" w:cs="Sylfaen"/>
                <w:sz w:val="24"/>
                <w:szCs w:val="24"/>
                <w:lang w:val="hy-AM"/>
              </w:rPr>
            </w:pPr>
            <w:r w:rsidRPr="009D1729">
              <w:rPr>
                <w:rFonts w:ascii="Sylfaen" w:hAnsi="Sylfaen" w:cs="Sylfaen"/>
                <w:sz w:val="24"/>
                <w:szCs w:val="24"/>
                <w:lang w:val="hy-AM"/>
              </w:rPr>
              <w:t>2.</w:t>
            </w:r>
          </w:p>
        </w:tc>
        <w:tc>
          <w:tcPr>
            <w:tcW w:w="5244" w:type="dxa"/>
            <w:tcBorders>
              <w:top w:val="single" w:sz="4" w:space="0" w:color="auto"/>
              <w:left w:val="single" w:sz="4" w:space="0" w:color="auto"/>
              <w:bottom w:val="single" w:sz="4" w:space="0" w:color="auto"/>
              <w:right w:val="single" w:sz="4" w:space="0" w:color="auto"/>
            </w:tcBorders>
          </w:tcPr>
          <w:p w:rsidR="00510C4B" w:rsidRPr="009D1729" w:rsidRDefault="00510C4B" w:rsidP="00DC7C0A">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Ուսումնական հաստատության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p>
        </w:tc>
        <w:tc>
          <w:tcPr>
            <w:tcW w:w="3686" w:type="dxa"/>
            <w:tcBorders>
              <w:top w:val="single" w:sz="4" w:space="0" w:color="auto"/>
              <w:left w:val="single" w:sz="4" w:space="0" w:color="auto"/>
              <w:bottom w:val="single" w:sz="4" w:space="0" w:color="auto"/>
              <w:right w:val="single" w:sz="4" w:space="0" w:color="auto"/>
            </w:tcBorders>
          </w:tcPr>
          <w:p w:rsidR="00510C4B" w:rsidRPr="00A71C36" w:rsidRDefault="00510C4B" w:rsidP="00680859">
            <w:pPr>
              <w:pStyle w:val="ListParagraph"/>
              <w:ind w:left="0"/>
              <w:rPr>
                <w:rFonts w:ascii="Sylfaen" w:hAnsi="Sylfaen"/>
                <w:sz w:val="20"/>
                <w:szCs w:val="20"/>
                <w:lang w:val="hy-AM"/>
              </w:rPr>
            </w:pPr>
            <w:r w:rsidRPr="00655E3D">
              <w:rPr>
                <w:rFonts w:ascii="Sylfaen" w:hAnsi="Sylfaen"/>
                <w:sz w:val="20"/>
                <w:szCs w:val="20"/>
                <w:lang w:val="hy-AM"/>
              </w:rPr>
              <w:t xml:space="preserve">Համաձայն դպրոցի հիմնական միջոցառումների պլանի </w:t>
            </w:r>
            <w:r w:rsidR="00162AEF">
              <w:rPr>
                <w:rFonts w:ascii="Sylfaen" w:hAnsi="Sylfaen"/>
                <w:sz w:val="20"/>
                <w:szCs w:val="20"/>
                <w:lang w:val="hy-AM"/>
              </w:rPr>
              <w:t>2</w:t>
            </w:r>
            <w:r w:rsidR="00C848FB" w:rsidRPr="00C848FB">
              <w:rPr>
                <w:rFonts w:ascii="Sylfaen" w:hAnsi="Sylfaen"/>
                <w:sz w:val="20"/>
                <w:szCs w:val="20"/>
                <w:lang w:val="hy-AM"/>
              </w:rPr>
              <w:t>2</w:t>
            </w:r>
            <w:r w:rsidR="00680859">
              <w:rPr>
                <w:rFonts w:ascii="Sylfaen" w:hAnsi="Sylfaen"/>
                <w:sz w:val="20"/>
                <w:szCs w:val="20"/>
                <w:lang w:val="hy-AM"/>
              </w:rPr>
              <w:t>.</w:t>
            </w:r>
            <w:r w:rsidR="00680859" w:rsidRPr="00680859">
              <w:rPr>
                <w:rFonts w:ascii="Sylfaen" w:hAnsi="Sylfaen"/>
                <w:sz w:val="20"/>
                <w:szCs w:val="20"/>
                <w:lang w:val="hy-AM"/>
              </w:rPr>
              <w:t>12</w:t>
            </w:r>
            <w:r w:rsidR="00C848FB">
              <w:rPr>
                <w:rFonts w:ascii="Sylfaen" w:hAnsi="Sylfaen"/>
                <w:sz w:val="20"/>
                <w:szCs w:val="20"/>
                <w:lang w:val="hy-AM"/>
              </w:rPr>
              <w:t>.20</w:t>
            </w:r>
            <w:r w:rsidR="00C848FB" w:rsidRPr="00C848FB">
              <w:rPr>
                <w:rFonts w:ascii="Sylfaen" w:hAnsi="Sylfaen"/>
                <w:sz w:val="20"/>
                <w:szCs w:val="20"/>
                <w:lang w:val="hy-AM"/>
              </w:rPr>
              <w:t>20</w:t>
            </w:r>
            <w:r w:rsidR="003D1B53">
              <w:rPr>
                <w:rFonts w:ascii="Sylfaen" w:hAnsi="Sylfaen"/>
                <w:sz w:val="20"/>
                <w:szCs w:val="20"/>
                <w:lang w:val="hy-AM"/>
              </w:rPr>
              <w:t>թ.</w:t>
            </w:r>
            <w:r w:rsidR="00162AEF">
              <w:rPr>
                <w:rFonts w:ascii="Sylfaen" w:hAnsi="Sylfaen"/>
                <w:sz w:val="20"/>
                <w:szCs w:val="20"/>
                <w:lang w:val="hy-AM"/>
              </w:rPr>
              <w:t xml:space="preserve"> հրաման </w:t>
            </w:r>
            <w:r w:rsidR="00C848FB" w:rsidRPr="00C848FB">
              <w:rPr>
                <w:rFonts w:ascii="Sylfaen" w:hAnsi="Sylfaen"/>
                <w:sz w:val="20"/>
                <w:szCs w:val="20"/>
                <w:lang w:val="hy-AM"/>
              </w:rPr>
              <w:t>22</w:t>
            </w:r>
            <w:r w:rsidR="00631C26" w:rsidRPr="00B6250E">
              <w:rPr>
                <w:rFonts w:ascii="Sylfaen" w:hAnsi="Sylfaen"/>
                <w:sz w:val="20"/>
                <w:szCs w:val="20"/>
                <w:lang w:val="hy-AM"/>
              </w:rPr>
              <w:t xml:space="preserve"> </w:t>
            </w:r>
            <w:r w:rsidRPr="00725CB9">
              <w:rPr>
                <w:rFonts w:ascii="Sylfaen" w:hAnsi="Sylfaen"/>
                <w:sz w:val="20"/>
                <w:szCs w:val="20"/>
                <w:lang w:val="hy-AM"/>
              </w:rPr>
              <w:t>աշխատակազմը և սովորողները տեղեկացված են հրշեջ տեղեկատուի և էլեկտրական վահանակների օգտագործման կանոններին</w:t>
            </w:r>
            <w:r w:rsidR="00DA2E0C">
              <w:rPr>
                <w:rFonts w:ascii="Sylfaen" w:hAnsi="Sylfaen"/>
                <w:sz w:val="20"/>
                <w:szCs w:val="20"/>
                <w:lang w:val="hy-AM"/>
              </w:rPr>
              <w:t xml:space="preserve">: </w:t>
            </w:r>
          </w:p>
        </w:tc>
      </w:tr>
    </w:tbl>
    <w:p w:rsidR="00A56079" w:rsidRPr="009D1729" w:rsidRDefault="00A56079" w:rsidP="00A56079">
      <w:pPr>
        <w:pStyle w:val="ListParagraph"/>
        <w:spacing w:line="360" w:lineRule="auto"/>
        <w:ind w:left="90" w:hanging="90"/>
        <w:jc w:val="both"/>
        <w:rPr>
          <w:rFonts w:ascii="Sylfaen" w:hAnsi="Sylfaen" w:cs="Sylfaen"/>
          <w:b/>
          <w:bCs/>
          <w:i/>
          <w:iCs/>
          <w:sz w:val="24"/>
          <w:szCs w:val="24"/>
          <w:lang w:val="hy-AM"/>
        </w:rPr>
      </w:pPr>
    </w:p>
    <w:p w:rsidR="009C0D2C" w:rsidRPr="008B3C1D" w:rsidRDefault="009C0D2C" w:rsidP="009C0D2C">
      <w:pPr>
        <w:pStyle w:val="ListParagraph"/>
        <w:ind w:left="90" w:firstLine="618"/>
        <w:jc w:val="both"/>
        <w:rPr>
          <w:rFonts w:ascii="Sylfaen" w:hAnsi="Sylfaen"/>
          <w:b/>
          <w:i/>
          <w:u w:val="single"/>
          <w:lang w:val="hy-AM"/>
        </w:rPr>
      </w:pPr>
      <w:r w:rsidRPr="008B3C1D">
        <w:rPr>
          <w:rFonts w:ascii="Sylfaen" w:hAnsi="Sylfaen"/>
          <w:b/>
          <w:i/>
          <w:u w:val="single"/>
          <w:lang w:val="hy-AM"/>
        </w:rPr>
        <w:t>Ըստ հարցումների դպրոցում ստեղծված յուրաքանչյուր կազմավորում գիտի իր անելիքը արտակարգ իրավիճակների դեպքում:</w:t>
      </w:r>
    </w:p>
    <w:p w:rsidR="00A56079" w:rsidRPr="009D1729" w:rsidRDefault="00A56079" w:rsidP="00A56079">
      <w:pPr>
        <w:pStyle w:val="ListParagraph"/>
        <w:spacing w:line="360" w:lineRule="auto"/>
        <w:ind w:left="0"/>
        <w:jc w:val="both"/>
        <w:rPr>
          <w:rFonts w:ascii="Sylfaen" w:hAnsi="Sylfaen" w:cs="Sylfaen"/>
          <w:b/>
          <w:bCs/>
          <w:i/>
          <w:iCs/>
          <w:sz w:val="24"/>
          <w:szCs w:val="24"/>
          <w:lang w:val="hy-AM"/>
        </w:rPr>
      </w:pPr>
    </w:p>
    <w:p w:rsidR="00A56079" w:rsidRPr="009D1729" w:rsidRDefault="00A56079" w:rsidP="00A56079">
      <w:pPr>
        <w:pStyle w:val="ListParagraph"/>
        <w:spacing w:line="360" w:lineRule="auto"/>
        <w:ind w:left="0"/>
        <w:jc w:val="both"/>
        <w:rPr>
          <w:rFonts w:ascii="Sylfaen" w:hAnsi="Sylfaen" w:cs="Sylfaen"/>
          <w:b/>
          <w:bCs/>
          <w:i/>
          <w:iCs/>
          <w:sz w:val="24"/>
          <w:szCs w:val="24"/>
          <w:lang w:val="hy-AM"/>
        </w:rPr>
      </w:pPr>
    </w:p>
    <w:p w:rsidR="00A56079" w:rsidRPr="009D1729" w:rsidRDefault="00A56079" w:rsidP="00A56079">
      <w:pPr>
        <w:pStyle w:val="ListParagraph"/>
        <w:spacing w:line="360" w:lineRule="auto"/>
        <w:ind w:left="0"/>
        <w:jc w:val="both"/>
        <w:rPr>
          <w:rFonts w:ascii="Sylfaen" w:hAnsi="Sylfaen" w:cs="Sylfaen"/>
          <w:b/>
          <w:bCs/>
          <w:i/>
          <w:iCs/>
          <w:sz w:val="24"/>
          <w:szCs w:val="24"/>
          <w:lang w:val="hy-AM"/>
        </w:rPr>
      </w:pPr>
    </w:p>
    <w:p w:rsidR="00A56079" w:rsidRPr="009D1729" w:rsidRDefault="00A56079" w:rsidP="00A56079">
      <w:pPr>
        <w:pStyle w:val="ListParagraph"/>
        <w:spacing w:line="360" w:lineRule="auto"/>
        <w:ind w:left="0"/>
        <w:jc w:val="both"/>
        <w:rPr>
          <w:rFonts w:ascii="Sylfaen" w:hAnsi="Sylfaen" w:cs="Sylfaen"/>
          <w:b/>
          <w:bCs/>
          <w:i/>
          <w:iCs/>
          <w:sz w:val="24"/>
          <w:szCs w:val="24"/>
          <w:lang w:val="hy-AM"/>
        </w:rPr>
      </w:pPr>
      <w:r w:rsidRPr="009D1729">
        <w:rPr>
          <w:rFonts w:ascii="Sylfaen" w:hAnsi="Sylfaen" w:cs="Sylfaen"/>
          <w:b/>
          <w:bCs/>
          <w:i/>
          <w:iCs/>
          <w:sz w:val="24"/>
          <w:szCs w:val="24"/>
          <w:lang w:val="hy-AM"/>
        </w:rPr>
        <w:t>Չափանիշ 3</w:t>
      </w:r>
    </w:p>
    <w:p w:rsidR="00A56079" w:rsidRPr="009D1729" w:rsidRDefault="00A56079" w:rsidP="00A56079">
      <w:pPr>
        <w:pStyle w:val="ListParagraph"/>
        <w:spacing w:line="360" w:lineRule="auto"/>
        <w:ind w:left="0"/>
        <w:jc w:val="both"/>
        <w:rPr>
          <w:rFonts w:ascii="Sylfaen" w:hAnsi="Sylfaen" w:cs="Sylfaen"/>
          <w:b/>
          <w:bCs/>
          <w:i/>
          <w:iCs/>
          <w:sz w:val="24"/>
          <w:szCs w:val="24"/>
          <w:lang w:val="hy-AM"/>
        </w:rPr>
      </w:pPr>
      <w:r w:rsidRPr="009D1729">
        <w:rPr>
          <w:rFonts w:ascii="Sylfaen" w:hAnsi="Sylfaen" w:cs="Sylfaen"/>
          <w:b/>
          <w:bCs/>
          <w:i/>
          <w:iCs/>
          <w:sz w:val="24"/>
          <w:szCs w:val="24"/>
          <w:lang w:val="hy-AM"/>
        </w:rPr>
        <w:t>Աղյուսակ 11. Տվյալներ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w:t>
      </w:r>
    </w:p>
    <w:p w:rsidR="00A56079" w:rsidRPr="009D1729" w:rsidRDefault="00A56079" w:rsidP="00A56079">
      <w:pPr>
        <w:pStyle w:val="ListParagraph"/>
        <w:spacing w:line="360" w:lineRule="auto"/>
        <w:ind w:left="90" w:hanging="90"/>
        <w:jc w:val="both"/>
        <w:rPr>
          <w:rFonts w:ascii="Sylfaen" w:hAnsi="Sylfaen" w:cs="Sylfaen"/>
          <w:sz w:val="24"/>
          <w:szCs w:val="24"/>
          <w:lang w:val="hy-AM"/>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7"/>
        <w:gridCol w:w="1698"/>
        <w:gridCol w:w="3832"/>
        <w:gridCol w:w="2247"/>
      </w:tblGrid>
      <w:tr w:rsidR="00A56079" w:rsidRPr="002169DD">
        <w:tc>
          <w:tcPr>
            <w:tcW w:w="1418" w:type="dxa"/>
            <w:tcBorders>
              <w:top w:val="single" w:sz="4" w:space="0" w:color="auto"/>
              <w:left w:val="single" w:sz="4" w:space="0" w:color="auto"/>
              <w:bottom w:val="single" w:sz="4" w:space="0" w:color="auto"/>
              <w:right w:val="single" w:sz="4" w:space="0" w:color="auto"/>
            </w:tcBorders>
          </w:tcPr>
          <w:p w:rsidR="00A56079" w:rsidRPr="009D1729" w:rsidRDefault="00A56079" w:rsidP="00680859">
            <w:pPr>
              <w:pStyle w:val="ListParagraph"/>
              <w:spacing w:after="0" w:line="360" w:lineRule="auto"/>
              <w:ind w:left="90" w:hanging="90"/>
              <w:jc w:val="both"/>
              <w:rPr>
                <w:rFonts w:ascii="Sylfaen" w:hAnsi="Sylfaen" w:cs="Sylfaen"/>
                <w:sz w:val="24"/>
                <w:szCs w:val="24"/>
              </w:rPr>
            </w:pPr>
            <w:r w:rsidRPr="009D1729">
              <w:rPr>
                <w:rFonts w:ascii="Sylfaen" w:hAnsi="Sylfaen" w:cs="Sylfaen"/>
                <w:sz w:val="24"/>
                <w:szCs w:val="24"/>
              </w:rPr>
              <w:t>Ամսաթիվը</w:t>
            </w:r>
          </w:p>
        </w:tc>
        <w:tc>
          <w:tcPr>
            <w:tcW w:w="1701" w:type="dxa"/>
            <w:tcBorders>
              <w:top w:val="single" w:sz="4" w:space="0" w:color="auto"/>
              <w:left w:val="single" w:sz="4" w:space="0" w:color="auto"/>
              <w:bottom w:val="single" w:sz="4" w:space="0" w:color="auto"/>
              <w:right w:val="single" w:sz="4" w:space="0" w:color="auto"/>
            </w:tcBorders>
          </w:tcPr>
          <w:p w:rsidR="00A56079" w:rsidRPr="009D1729" w:rsidRDefault="00A56079" w:rsidP="00680859">
            <w:pPr>
              <w:pStyle w:val="ListParagraph"/>
              <w:spacing w:after="0" w:line="360" w:lineRule="auto"/>
              <w:ind w:left="0"/>
              <w:jc w:val="both"/>
              <w:rPr>
                <w:rFonts w:ascii="Sylfaen" w:hAnsi="Sylfaen" w:cs="Sylfaen"/>
                <w:sz w:val="24"/>
                <w:szCs w:val="24"/>
              </w:rPr>
            </w:pPr>
            <w:r w:rsidRPr="009D1729">
              <w:rPr>
                <w:rFonts w:ascii="Sylfaen" w:hAnsi="Sylfaen" w:cs="Sylfaen"/>
                <w:sz w:val="24"/>
                <w:szCs w:val="24"/>
              </w:rPr>
              <w:t>Դասարանը</w:t>
            </w:r>
          </w:p>
        </w:tc>
        <w:tc>
          <w:tcPr>
            <w:tcW w:w="3848" w:type="dxa"/>
            <w:tcBorders>
              <w:top w:val="single" w:sz="4" w:space="0" w:color="auto"/>
              <w:left w:val="single" w:sz="4" w:space="0" w:color="auto"/>
              <w:bottom w:val="single" w:sz="4" w:space="0" w:color="auto"/>
              <w:right w:val="single" w:sz="4" w:space="0" w:color="auto"/>
            </w:tcBorders>
          </w:tcPr>
          <w:p w:rsidR="00A56079" w:rsidRPr="009D1729" w:rsidRDefault="00A56079" w:rsidP="00680859">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rPr>
              <w:t>Միջոցառման անվանումը</w:t>
            </w:r>
            <w:r w:rsidRPr="009D1729">
              <w:rPr>
                <w:rFonts w:ascii="Sylfaen" w:hAnsi="Sylfaen" w:cs="Sylfaen"/>
                <w:sz w:val="24"/>
                <w:szCs w:val="24"/>
                <w:lang w:val="hy-AM"/>
              </w:rPr>
              <w:t>, նկարագիրը</w:t>
            </w:r>
            <w:r w:rsidRPr="009D1729">
              <w:rPr>
                <w:rFonts w:ascii="Sylfaen" w:hAnsi="Sylfaen" w:cs="Sylfaen"/>
                <w:sz w:val="24"/>
                <w:szCs w:val="24"/>
              </w:rPr>
              <w:t xml:space="preserve"> և </w:t>
            </w:r>
            <w:r w:rsidRPr="009D1729">
              <w:rPr>
                <w:rFonts w:ascii="Sylfaen" w:hAnsi="Sylfaen" w:cs="Sylfaen"/>
                <w:sz w:val="24"/>
                <w:szCs w:val="24"/>
                <w:lang w:val="hy-AM"/>
              </w:rPr>
              <w:t xml:space="preserve">օգտագործված ուսումնական </w:t>
            </w:r>
            <w:r w:rsidRPr="009D1729">
              <w:rPr>
                <w:rFonts w:ascii="Sylfaen" w:hAnsi="Sylfaen" w:cs="Sylfaen"/>
                <w:sz w:val="24"/>
                <w:szCs w:val="24"/>
              </w:rPr>
              <w:t>նյութեր</w:t>
            </w:r>
            <w:r w:rsidRPr="009D1729">
              <w:rPr>
                <w:rFonts w:ascii="Sylfaen" w:hAnsi="Sylfaen" w:cs="Sylfaen"/>
                <w:sz w:val="24"/>
                <w:szCs w:val="24"/>
                <w:lang w:val="hy-AM"/>
              </w:rPr>
              <w:t>ը և պարագաները</w:t>
            </w:r>
          </w:p>
        </w:tc>
        <w:tc>
          <w:tcPr>
            <w:tcW w:w="2247" w:type="dxa"/>
            <w:tcBorders>
              <w:top w:val="single" w:sz="4" w:space="0" w:color="auto"/>
              <w:left w:val="single" w:sz="4" w:space="0" w:color="auto"/>
              <w:bottom w:val="single" w:sz="4" w:space="0" w:color="auto"/>
              <w:right w:val="single" w:sz="4" w:space="0" w:color="auto"/>
            </w:tcBorders>
          </w:tcPr>
          <w:p w:rsidR="00A56079" w:rsidRPr="009D1729" w:rsidRDefault="00A56079" w:rsidP="00680859">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Մասնակից սովորողների և աշխատակիցների թիվը</w:t>
            </w:r>
          </w:p>
        </w:tc>
      </w:tr>
      <w:tr w:rsidR="00A56079" w:rsidRPr="00F03179">
        <w:tc>
          <w:tcPr>
            <w:tcW w:w="1418" w:type="dxa"/>
            <w:tcBorders>
              <w:top w:val="single" w:sz="4" w:space="0" w:color="auto"/>
              <w:left w:val="single" w:sz="4" w:space="0" w:color="auto"/>
              <w:bottom w:val="single" w:sz="4" w:space="0" w:color="auto"/>
              <w:right w:val="single" w:sz="4" w:space="0" w:color="auto"/>
            </w:tcBorders>
          </w:tcPr>
          <w:p w:rsidR="00E44A1D" w:rsidRPr="003C6C9F" w:rsidRDefault="00631C26" w:rsidP="005A1292">
            <w:pPr>
              <w:pStyle w:val="ListParagraph"/>
              <w:spacing w:line="360" w:lineRule="auto"/>
              <w:ind w:left="90" w:hanging="90"/>
              <w:jc w:val="both"/>
              <w:rPr>
                <w:rFonts w:ascii="Sylfaen" w:hAnsi="Sylfaen" w:cs="Sylfaen"/>
                <w:sz w:val="24"/>
                <w:szCs w:val="24"/>
                <w:lang w:val="en-US"/>
              </w:rPr>
            </w:pPr>
            <w:r>
              <w:rPr>
                <w:rFonts w:ascii="Sylfaen" w:hAnsi="Sylfaen" w:cs="Sylfaen"/>
                <w:sz w:val="24"/>
                <w:szCs w:val="24"/>
                <w:lang w:val="hy-AM"/>
              </w:rPr>
              <w:t>0</w:t>
            </w:r>
            <w:r>
              <w:rPr>
                <w:rFonts w:ascii="Sylfaen" w:hAnsi="Sylfaen" w:cs="Sylfaen"/>
                <w:sz w:val="24"/>
                <w:szCs w:val="24"/>
                <w:lang w:val="en-US"/>
              </w:rPr>
              <w:t>6</w:t>
            </w:r>
            <w:r w:rsidR="00A57CB9" w:rsidRPr="00F03179">
              <w:rPr>
                <w:rFonts w:ascii="Sylfaen" w:hAnsi="Sylfaen" w:cs="Sylfaen"/>
                <w:sz w:val="24"/>
                <w:szCs w:val="24"/>
                <w:lang w:val="hy-AM"/>
              </w:rPr>
              <w:t>.</w:t>
            </w:r>
            <w:r w:rsidR="00F03179">
              <w:rPr>
                <w:rFonts w:ascii="Sylfaen" w:hAnsi="Sylfaen" w:cs="Sylfaen"/>
                <w:sz w:val="24"/>
                <w:szCs w:val="24"/>
                <w:lang w:val="en-US"/>
              </w:rPr>
              <w:t>12</w:t>
            </w:r>
            <w:r w:rsidR="00A57CB9" w:rsidRPr="00F03179">
              <w:rPr>
                <w:rFonts w:ascii="Sylfaen" w:hAnsi="Sylfaen" w:cs="Sylfaen"/>
                <w:sz w:val="24"/>
                <w:szCs w:val="24"/>
                <w:lang w:val="hy-AM"/>
              </w:rPr>
              <w:t>.20</w:t>
            </w:r>
            <w:r w:rsidR="003C6C9F">
              <w:rPr>
                <w:rFonts w:ascii="Sylfaen" w:hAnsi="Sylfaen" w:cs="Sylfaen"/>
                <w:sz w:val="24"/>
                <w:szCs w:val="24"/>
                <w:lang w:val="en-US"/>
              </w:rPr>
              <w:t>21</w:t>
            </w:r>
          </w:p>
        </w:tc>
        <w:tc>
          <w:tcPr>
            <w:tcW w:w="1701" w:type="dxa"/>
            <w:tcBorders>
              <w:top w:val="single" w:sz="4" w:space="0" w:color="auto"/>
              <w:left w:val="single" w:sz="4" w:space="0" w:color="auto"/>
              <w:bottom w:val="single" w:sz="4" w:space="0" w:color="auto"/>
              <w:right w:val="single" w:sz="4" w:space="0" w:color="auto"/>
            </w:tcBorders>
          </w:tcPr>
          <w:p w:rsidR="00A56079" w:rsidRPr="00F03179" w:rsidRDefault="00E44A1D" w:rsidP="00A56079">
            <w:pPr>
              <w:pStyle w:val="ListParagraph"/>
              <w:spacing w:line="360" w:lineRule="auto"/>
              <w:ind w:left="0"/>
              <w:jc w:val="both"/>
              <w:rPr>
                <w:rFonts w:ascii="Sylfaen" w:hAnsi="Sylfaen" w:cs="Sylfaen"/>
                <w:sz w:val="24"/>
                <w:szCs w:val="24"/>
                <w:lang w:val="hy-AM"/>
              </w:rPr>
            </w:pPr>
            <w:r w:rsidRPr="00F03179">
              <w:rPr>
                <w:rFonts w:ascii="Sylfaen" w:hAnsi="Sylfaen" w:cs="Sylfaen"/>
                <w:sz w:val="24"/>
                <w:szCs w:val="24"/>
                <w:lang w:val="hy-AM"/>
              </w:rPr>
              <w:t>1-12</w:t>
            </w:r>
          </w:p>
        </w:tc>
        <w:tc>
          <w:tcPr>
            <w:tcW w:w="3848" w:type="dxa"/>
            <w:tcBorders>
              <w:top w:val="single" w:sz="4" w:space="0" w:color="auto"/>
              <w:left w:val="single" w:sz="4" w:space="0" w:color="auto"/>
              <w:bottom w:val="single" w:sz="4" w:space="0" w:color="auto"/>
              <w:right w:val="single" w:sz="4" w:space="0" w:color="auto"/>
            </w:tcBorders>
          </w:tcPr>
          <w:p w:rsidR="00A56079" w:rsidRPr="00F03179" w:rsidRDefault="00E44A1D" w:rsidP="00680859">
            <w:pPr>
              <w:pStyle w:val="ListParagraph"/>
              <w:spacing w:after="0" w:line="240" w:lineRule="auto"/>
              <w:ind w:left="0"/>
              <w:rPr>
                <w:rFonts w:ascii="Sylfaen" w:hAnsi="Sylfaen" w:cs="Sylfaen"/>
                <w:sz w:val="24"/>
                <w:szCs w:val="24"/>
                <w:lang w:val="hy-AM"/>
              </w:rPr>
            </w:pPr>
            <w:r w:rsidRPr="00E44A1D">
              <w:rPr>
                <w:rFonts w:ascii="Sylfaen" w:hAnsi="Sylfaen" w:cs="Sylfaen"/>
                <w:sz w:val="24"/>
                <w:szCs w:val="24"/>
                <w:lang w:val="hy-AM"/>
              </w:rPr>
              <w:t>Փորձնական երկրաշարժի դեպք</w:t>
            </w:r>
            <w:r w:rsidR="009C0D2C" w:rsidRPr="00F03179">
              <w:rPr>
                <w:rFonts w:ascii="Sylfaen" w:hAnsi="Sylfaen" w:cs="Sylfaen"/>
                <w:sz w:val="24"/>
                <w:szCs w:val="24"/>
                <w:lang w:val="hy-AM"/>
              </w:rPr>
              <w:t xml:space="preserve">:Աշխատակազմը և սովորողները </w:t>
            </w:r>
            <w:r w:rsidR="00905F32">
              <w:rPr>
                <w:rFonts w:ascii="Sylfaen" w:hAnsi="Sylfaen" w:cs="Sylfaen"/>
                <w:sz w:val="24"/>
                <w:szCs w:val="24"/>
                <w:lang w:val="hy-AM"/>
              </w:rPr>
              <w:t>1 րոպե</w:t>
            </w:r>
            <w:r w:rsidR="00A57CB9" w:rsidRPr="00F03179">
              <w:rPr>
                <w:rFonts w:ascii="Sylfaen" w:hAnsi="Sylfaen" w:cs="Sylfaen"/>
                <w:sz w:val="24"/>
                <w:szCs w:val="24"/>
                <w:lang w:val="hy-AM"/>
              </w:rPr>
              <w:t xml:space="preserve">ում </w:t>
            </w:r>
            <w:r w:rsidR="009C0D2C" w:rsidRPr="00F03179">
              <w:rPr>
                <w:rFonts w:ascii="Sylfaen" w:hAnsi="Sylfaen" w:cs="Sylfaen"/>
                <w:sz w:val="24"/>
                <w:szCs w:val="24"/>
                <w:lang w:val="hy-AM"/>
              </w:rPr>
              <w:t xml:space="preserve">տարհանվեցին </w:t>
            </w:r>
            <w:r w:rsidR="00A57CB9" w:rsidRPr="00F03179">
              <w:rPr>
                <w:rFonts w:ascii="Sylfaen" w:hAnsi="Sylfaen" w:cs="Sylfaen"/>
                <w:sz w:val="24"/>
                <w:szCs w:val="24"/>
                <w:lang w:val="hy-AM"/>
              </w:rPr>
              <w:t>դպրոցի բակ</w:t>
            </w:r>
            <w:r w:rsidR="009C0D2C" w:rsidRPr="00F03179">
              <w:rPr>
                <w:rFonts w:ascii="Sylfaen" w:hAnsi="Sylfaen" w:cs="Sylfaen"/>
                <w:sz w:val="24"/>
                <w:szCs w:val="24"/>
                <w:lang w:val="hy-AM"/>
              </w:rPr>
              <w:t>:</w:t>
            </w:r>
          </w:p>
        </w:tc>
        <w:tc>
          <w:tcPr>
            <w:tcW w:w="2247" w:type="dxa"/>
            <w:tcBorders>
              <w:top w:val="single" w:sz="4" w:space="0" w:color="auto"/>
              <w:left w:val="single" w:sz="4" w:space="0" w:color="auto"/>
              <w:bottom w:val="single" w:sz="4" w:space="0" w:color="auto"/>
              <w:right w:val="single" w:sz="4" w:space="0" w:color="auto"/>
            </w:tcBorders>
          </w:tcPr>
          <w:p w:rsidR="00A56079" w:rsidRPr="00631C26" w:rsidRDefault="00631C26" w:rsidP="00680859">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w:t>
            </w:r>
            <w:r w:rsidR="003C6C9F">
              <w:rPr>
                <w:rFonts w:ascii="Sylfaen" w:hAnsi="Sylfaen" w:cs="Sylfaen"/>
                <w:sz w:val="24"/>
                <w:szCs w:val="24"/>
                <w:lang w:val="en-US"/>
              </w:rPr>
              <w:t>95</w:t>
            </w:r>
          </w:p>
        </w:tc>
      </w:tr>
      <w:tr w:rsidR="00A56079" w:rsidRPr="0019282A">
        <w:tc>
          <w:tcPr>
            <w:tcW w:w="1418" w:type="dxa"/>
            <w:tcBorders>
              <w:top w:val="single" w:sz="4" w:space="0" w:color="auto"/>
              <w:left w:val="single" w:sz="4" w:space="0" w:color="auto"/>
              <w:bottom w:val="single" w:sz="4" w:space="0" w:color="auto"/>
              <w:right w:val="single" w:sz="4" w:space="0" w:color="auto"/>
            </w:tcBorders>
          </w:tcPr>
          <w:p w:rsidR="009C0D2C" w:rsidRPr="00631C26" w:rsidRDefault="003D1B53" w:rsidP="009C0D2C">
            <w:pPr>
              <w:pStyle w:val="ListParagraph"/>
              <w:spacing w:line="360" w:lineRule="auto"/>
              <w:ind w:left="90" w:hanging="90"/>
              <w:jc w:val="both"/>
              <w:rPr>
                <w:rFonts w:ascii="Sylfaen" w:hAnsi="Sylfaen" w:cs="Sylfaen"/>
                <w:sz w:val="24"/>
                <w:szCs w:val="24"/>
                <w:lang w:val="en-US"/>
              </w:rPr>
            </w:pPr>
            <w:r w:rsidRPr="00F03179">
              <w:rPr>
                <w:rFonts w:ascii="Sylfaen" w:hAnsi="Sylfaen" w:cs="Sylfaen"/>
                <w:sz w:val="24"/>
                <w:szCs w:val="24"/>
                <w:lang w:val="hy-AM"/>
              </w:rPr>
              <w:t>0</w:t>
            </w:r>
            <w:r w:rsidR="00631C26">
              <w:rPr>
                <w:rFonts w:ascii="Sylfaen" w:hAnsi="Sylfaen" w:cs="Sylfaen"/>
                <w:sz w:val="24"/>
                <w:szCs w:val="24"/>
                <w:lang w:val="en-US"/>
              </w:rPr>
              <w:t>4</w:t>
            </w:r>
            <w:r w:rsidR="00631C26">
              <w:rPr>
                <w:rFonts w:ascii="Sylfaen" w:hAnsi="Sylfaen" w:cs="Sylfaen"/>
                <w:sz w:val="24"/>
                <w:szCs w:val="24"/>
                <w:lang w:val="hy-AM"/>
              </w:rPr>
              <w:t>.05.20</w:t>
            </w:r>
            <w:r w:rsidR="003C6C9F">
              <w:rPr>
                <w:rFonts w:ascii="Sylfaen" w:hAnsi="Sylfaen" w:cs="Sylfaen"/>
                <w:sz w:val="24"/>
                <w:szCs w:val="24"/>
                <w:lang w:val="en-US"/>
              </w:rPr>
              <w:t>22</w:t>
            </w:r>
          </w:p>
          <w:p w:rsidR="00A56079" w:rsidRPr="009D1729" w:rsidRDefault="00A56079" w:rsidP="00A56079">
            <w:pPr>
              <w:pStyle w:val="ListParagraph"/>
              <w:spacing w:line="360" w:lineRule="auto"/>
              <w:ind w:left="90" w:hanging="90"/>
              <w:jc w:val="both"/>
              <w:rPr>
                <w:rFonts w:ascii="Sylfaen" w:hAnsi="Sylfaen" w:cs="Sylfaen"/>
                <w:sz w:val="24"/>
                <w:szCs w:val="24"/>
                <w:lang w:val="hy-AM"/>
              </w:rPr>
            </w:pPr>
          </w:p>
        </w:tc>
        <w:tc>
          <w:tcPr>
            <w:tcW w:w="1701" w:type="dxa"/>
            <w:tcBorders>
              <w:top w:val="single" w:sz="4" w:space="0" w:color="auto"/>
              <w:left w:val="single" w:sz="4" w:space="0" w:color="auto"/>
              <w:bottom w:val="single" w:sz="4" w:space="0" w:color="auto"/>
              <w:right w:val="single" w:sz="4" w:space="0" w:color="auto"/>
            </w:tcBorders>
          </w:tcPr>
          <w:p w:rsidR="00A56079" w:rsidRPr="00F03179" w:rsidRDefault="009C0D2C" w:rsidP="00A56079">
            <w:pPr>
              <w:pStyle w:val="ListParagraph"/>
              <w:spacing w:line="360" w:lineRule="auto"/>
              <w:ind w:left="0"/>
              <w:jc w:val="both"/>
              <w:rPr>
                <w:rFonts w:ascii="Sylfaen" w:hAnsi="Sylfaen" w:cs="Sylfaen"/>
                <w:sz w:val="24"/>
                <w:szCs w:val="24"/>
                <w:lang w:val="hy-AM"/>
              </w:rPr>
            </w:pPr>
            <w:r w:rsidRPr="00F03179">
              <w:rPr>
                <w:rFonts w:ascii="Sylfaen" w:hAnsi="Sylfaen" w:cs="Sylfaen"/>
                <w:sz w:val="24"/>
                <w:szCs w:val="24"/>
                <w:lang w:val="hy-AM"/>
              </w:rPr>
              <w:t>1-12</w:t>
            </w:r>
          </w:p>
        </w:tc>
        <w:tc>
          <w:tcPr>
            <w:tcW w:w="3848" w:type="dxa"/>
            <w:tcBorders>
              <w:top w:val="single" w:sz="4" w:space="0" w:color="auto"/>
              <w:left w:val="single" w:sz="4" w:space="0" w:color="auto"/>
              <w:bottom w:val="single" w:sz="4" w:space="0" w:color="auto"/>
              <w:right w:val="single" w:sz="4" w:space="0" w:color="auto"/>
            </w:tcBorders>
          </w:tcPr>
          <w:p w:rsidR="00A56079" w:rsidRPr="00E2283E" w:rsidRDefault="00DA2E0C" w:rsidP="00680859">
            <w:pPr>
              <w:pStyle w:val="ListParagraph"/>
              <w:spacing w:after="0" w:line="240" w:lineRule="auto"/>
              <w:ind w:left="0"/>
              <w:rPr>
                <w:rFonts w:ascii="Sylfaen" w:hAnsi="Sylfaen" w:cs="Sylfaen"/>
                <w:sz w:val="24"/>
                <w:szCs w:val="24"/>
                <w:lang w:val="hy-AM"/>
              </w:rPr>
            </w:pPr>
            <w:r w:rsidRPr="00F03179">
              <w:rPr>
                <w:rFonts w:ascii="Sylfaen" w:hAnsi="Sylfaen" w:cs="Sylfaen"/>
                <w:sz w:val="24"/>
                <w:szCs w:val="24"/>
                <w:lang w:val="hy-AM"/>
              </w:rPr>
              <w:t>Փորձնական հրդ</w:t>
            </w:r>
            <w:r w:rsidR="009C0D2C" w:rsidRPr="00F03179">
              <w:rPr>
                <w:rFonts w:ascii="Sylfaen" w:hAnsi="Sylfaen" w:cs="Sylfaen"/>
                <w:sz w:val="24"/>
                <w:szCs w:val="24"/>
                <w:lang w:val="hy-AM"/>
              </w:rPr>
              <w:t>ե</w:t>
            </w:r>
            <w:r w:rsidR="009C0D2C" w:rsidRPr="00E2283E">
              <w:rPr>
                <w:rFonts w:ascii="Sylfaen" w:hAnsi="Sylfaen" w:cs="Sylfaen"/>
                <w:sz w:val="24"/>
                <w:szCs w:val="24"/>
                <w:lang w:val="hy-AM"/>
              </w:rPr>
              <w:t>հ կազմակերպելու ժամանակ Աշխատակազմը և սովորողները տարհանվեցին  դպրոցի բակ 2</w:t>
            </w:r>
            <w:r w:rsidR="00905F32">
              <w:rPr>
                <w:rFonts w:ascii="Sylfaen" w:hAnsi="Sylfaen" w:cs="Sylfaen"/>
                <w:sz w:val="24"/>
                <w:szCs w:val="24"/>
                <w:lang w:val="hy-AM"/>
              </w:rPr>
              <w:t xml:space="preserve"> րոպե</w:t>
            </w:r>
            <w:r w:rsidR="005A1292" w:rsidRPr="00E2283E">
              <w:rPr>
                <w:rFonts w:ascii="Sylfaen" w:hAnsi="Sylfaen" w:cs="Sylfaen"/>
                <w:sz w:val="24"/>
                <w:szCs w:val="24"/>
                <w:lang w:val="hy-AM"/>
              </w:rPr>
              <w:t>ում</w:t>
            </w:r>
            <w:r w:rsidR="009C0D2C" w:rsidRPr="00E2283E">
              <w:rPr>
                <w:rFonts w:ascii="Sylfaen" w:hAnsi="Sylfaen" w:cs="Sylfaen"/>
                <w:sz w:val="24"/>
                <w:szCs w:val="24"/>
                <w:lang w:val="hy-AM"/>
              </w:rPr>
              <w:t xml:space="preserve">: </w:t>
            </w:r>
          </w:p>
        </w:tc>
        <w:tc>
          <w:tcPr>
            <w:tcW w:w="2247" w:type="dxa"/>
            <w:tcBorders>
              <w:top w:val="single" w:sz="4" w:space="0" w:color="auto"/>
              <w:left w:val="single" w:sz="4" w:space="0" w:color="auto"/>
              <w:bottom w:val="single" w:sz="4" w:space="0" w:color="auto"/>
              <w:right w:val="single" w:sz="4" w:space="0" w:color="auto"/>
            </w:tcBorders>
          </w:tcPr>
          <w:p w:rsidR="00A56079" w:rsidRPr="009D1729" w:rsidRDefault="00631C26" w:rsidP="00A56079">
            <w:pPr>
              <w:pStyle w:val="ListParagraph"/>
              <w:spacing w:line="360" w:lineRule="auto"/>
              <w:ind w:left="0"/>
              <w:jc w:val="both"/>
              <w:rPr>
                <w:rFonts w:ascii="Sylfaen" w:hAnsi="Sylfaen" w:cs="Sylfaen"/>
                <w:sz w:val="24"/>
                <w:szCs w:val="24"/>
                <w:lang w:val="hy-AM"/>
              </w:rPr>
            </w:pPr>
            <w:r>
              <w:rPr>
                <w:rFonts w:ascii="Sylfaen" w:hAnsi="Sylfaen" w:cs="Sylfaen"/>
                <w:sz w:val="24"/>
                <w:szCs w:val="24"/>
                <w:lang w:val="en-US"/>
              </w:rPr>
              <w:t>1</w:t>
            </w:r>
            <w:r w:rsidR="003C6C9F">
              <w:rPr>
                <w:rFonts w:ascii="Sylfaen" w:hAnsi="Sylfaen" w:cs="Sylfaen"/>
                <w:sz w:val="24"/>
                <w:szCs w:val="24"/>
                <w:lang w:val="en-US"/>
              </w:rPr>
              <w:t>97</w:t>
            </w:r>
          </w:p>
        </w:tc>
      </w:tr>
    </w:tbl>
    <w:p w:rsidR="00A56079" w:rsidRPr="009D1729" w:rsidRDefault="00A56079" w:rsidP="00A56079">
      <w:pPr>
        <w:pStyle w:val="ListParagraph"/>
        <w:spacing w:line="360" w:lineRule="auto"/>
        <w:ind w:left="90" w:hanging="90"/>
        <w:jc w:val="both"/>
        <w:rPr>
          <w:rFonts w:ascii="Sylfaen" w:hAnsi="Sylfaen" w:cs="Sylfaen"/>
          <w:b/>
          <w:bCs/>
          <w:i/>
          <w:iCs/>
          <w:sz w:val="24"/>
          <w:szCs w:val="24"/>
          <w:lang w:val="hy-AM"/>
        </w:rPr>
      </w:pPr>
    </w:p>
    <w:p w:rsidR="00A56079" w:rsidRPr="009C0D2C" w:rsidRDefault="009C0D2C" w:rsidP="001B1B47">
      <w:pPr>
        <w:pStyle w:val="ListParagraph"/>
        <w:spacing w:line="240" w:lineRule="auto"/>
        <w:ind w:left="0"/>
        <w:jc w:val="both"/>
        <w:rPr>
          <w:rFonts w:ascii="Sylfaen" w:hAnsi="Sylfaen" w:cs="Sylfaen"/>
          <w:b/>
          <w:bCs/>
          <w:i/>
          <w:iCs/>
          <w:sz w:val="24"/>
          <w:szCs w:val="24"/>
          <w:lang w:val="hy-AM"/>
        </w:rPr>
      </w:pPr>
      <w:r w:rsidRPr="009C0D2C">
        <w:rPr>
          <w:rFonts w:ascii="Sylfaen" w:hAnsi="Sylfaen" w:cs="Sylfaen"/>
          <w:b/>
          <w:bCs/>
          <w:i/>
          <w:iCs/>
          <w:sz w:val="24"/>
          <w:szCs w:val="24"/>
          <w:lang w:val="hy-AM"/>
        </w:rPr>
        <w:t>Հարցումից պարզվեց, որ երեխաները տեղեկացված են հրդեհի և երկրաշարժի ժամանակ ինչպես դրսևորել իրենց: Իսկ աշխատակիցները համախմբված, առանց խուճապի ճիշտ կազմակերպեցին միջոցառումը:</w:t>
      </w:r>
    </w:p>
    <w:p w:rsidR="00A56079" w:rsidRPr="009D1729" w:rsidRDefault="00A56079" w:rsidP="00A56079">
      <w:pPr>
        <w:pStyle w:val="ListParagraph"/>
        <w:spacing w:line="360" w:lineRule="auto"/>
        <w:ind w:left="0" w:firstLine="567"/>
        <w:jc w:val="both"/>
        <w:rPr>
          <w:rFonts w:ascii="Sylfaen" w:hAnsi="Sylfaen" w:cs="Sylfaen"/>
          <w:sz w:val="24"/>
          <w:szCs w:val="24"/>
          <w:lang w:val="hy-AM"/>
        </w:rPr>
      </w:pPr>
      <w:r w:rsidRPr="009D1729">
        <w:rPr>
          <w:rFonts w:ascii="Sylfaen" w:hAnsi="Sylfaen" w:cs="Sylfaen"/>
          <w:b/>
          <w:bCs/>
          <w:i/>
          <w:iCs/>
          <w:sz w:val="24"/>
          <w:szCs w:val="24"/>
          <w:lang w:val="hy-AM"/>
        </w:rPr>
        <w:t>Չափանիշ 4</w:t>
      </w:r>
    </w:p>
    <w:p w:rsidR="00362FDA" w:rsidRPr="00E87D9C" w:rsidRDefault="00A56079" w:rsidP="001B1B47">
      <w:pPr>
        <w:jc w:val="both"/>
        <w:rPr>
          <w:rFonts w:ascii="Sylfaen" w:hAnsi="Sylfaen" w:cs="Sylfaen"/>
          <w:b/>
          <w:bCs/>
          <w:i/>
          <w:iCs/>
          <w:sz w:val="24"/>
          <w:szCs w:val="24"/>
          <w:lang w:val="hy-AM"/>
        </w:rPr>
      </w:pPr>
      <w:r w:rsidRPr="009D1729">
        <w:rPr>
          <w:rFonts w:ascii="Sylfaen" w:hAnsi="Sylfaen" w:cs="Sylfaen"/>
          <w:b/>
          <w:bCs/>
          <w:i/>
          <w:iCs/>
          <w:sz w:val="24"/>
          <w:szCs w:val="24"/>
          <w:lang w:val="hy-AM"/>
        </w:rPr>
        <w:t xml:space="preserve">Աղյուսակ 12. Տվյալներ ուսումնական հաստատության քաղաքացիական պաշտպանության պլանից </w:t>
      </w:r>
      <w:r w:rsidR="00676AC3" w:rsidRPr="00676AC3">
        <w:rPr>
          <w:rFonts w:ascii="Sylfaen" w:hAnsi="Sylfaen" w:cs="Sylfaen"/>
          <w:b/>
          <w:bCs/>
          <w:i/>
          <w:iCs/>
          <w:sz w:val="24"/>
          <w:szCs w:val="24"/>
          <w:lang w:val="hy-AM"/>
        </w:rPr>
        <w:t xml:space="preserve"> </w:t>
      </w:r>
      <w:r w:rsidRPr="009D1729">
        <w:rPr>
          <w:rFonts w:ascii="Sylfaen" w:hAnsi="Sylfaen" w:cs="Sylfaen"/>
          <w:b/>
          <w:bCs/>
          <w:i/>
          <w:iCs/>
          <w:sz w:val="24"/>
          <w:szCs w:val="24"/>
          <w:lang w:val="hy-AM"/>
        </w:rPr>
        <w:t>բխող սովորողների և աշխատակազմի հետ տարվա ընթացքում իրականացվող միջոցառումների և վարժանքներիվերաբերյալ</w:t>
      </w:r>
    </w:p>
    <w:p w:rsidR="00A56079" w:rsidRPr="00C06040" w:rsidRDefault="00362FDA" w:rsidP="001B1B47">
      <w:pPr>
        <w:jc w:val="both"/>
        <w:rPr>
          <w:rFonts w:ascii="Sylfaen" w:hAnsi="Sylfaen" w:cs="Sylfaen"/>
          <w:b/>
          <w:bCs/>
          <w:i/>
          <w:iCs/>
          <w:sz w:val="24"/>
          <w:szCs w:val="24"/>
          <w:lang w:val="hy-AM"/>
        </w:rPr>
      </w:pPr>
      <w:r w:rsidRPr="00362FDA">
        <w:rPr>
          <w:rFonts w:ascii="Sylfaen" w:hAnsi="Sylfaen" w:cs="Sylfaen"/>
          <w:b/>
          <w:bCs/>
          <w:i/>
          <w:iCs/>
          <w:sz w:val="24"/>
          <w:szCs w:val="24"/>
          <w:lang w:val="hy-AM"/>
        </w:rPr>
        <w:t>/օգտվել դասղեկների և դպրոցի միջոցառումների պլաններից/</w:t>
      </w:r>
    </w:p>
    <w:p w:rsidR="001B1B47" w:rsidRPr="00C06040" w:rsidRDefault="001B1B47" w:rsidP="001B1B47">
      <w:pPr>
        <w:jc w:val="both"/>
        <w:rPr>
          <w:rFonts w:ascii="Sylfaen" w:hAnsi="Sylfaen" w:cs="Sylfaen"/>
          <w:b/>
          <w:bCs/>
          <w:i/>
          <w:iCs/>
          <w:sz w:val="24"/>
          <w:szCs w:val="24"/>
          <w:lang w:val="hy-AM"/>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7"/>
        <w:gridCol w:w="1697"/>
        <w:gridCol w:w="3833"/>
        <w:gridCol w:w="2247"/>
      </w:tblGrid>
      <w:tr w:rsidR="00A56079" w:rsidRPr="002169DD" w:rsidTr="00CD55EF">
        <w:tc>
          <w:tcPr>
            <w:tcW w:w="1437" w:type="dxa"/>
            <w:tcBorders>
              <w:top w:val="single" w:sz="4" w:space="0" w:color="auto"/>
              <w:left w:val="single" w:sz="4" w:space="0" w:color="auto"/>
              <w:bottom w:val="single" w:sz="4" w:space="0" w:color="auto"/>
              <w:right w:val="single" w:sz="4" w:space="0" w:color="auto"/>
            </w:tcBorders>
          </w:tcPr>
          <w:p w:rsidR="00A56079" w:rsidRPr="009D1729" w:rsidRDefault="00A56079" w:rsidP="001B1B47">
            <w:pPr>
              <w:pStyle w:val="ListParagraph"/>
              <w:spacing w:line="240" w:lineRule="auto"/>
              <w:ind w:left="90" w:hanging="90"/>
              <w:jc w:val="both"/>
              <w:rPr>
                <w:rFonts w:ascii="Sylfaen" w:hAnsi="Sylfaen" w:cs="Sylfaen"/>
                <w:sz w:val="24"/>
                <w:szCs w:val="24"/>
              </w:rPr>
            </w:pPr>
            <w:r w:rsidRPr="009D1729">
              <w:rPr>
                <w:rFonts w:ascii="Sylfaen" w:hAnsi="Sylfaen" w:cs="Sylfaen"/>
                <w:sz w:val="24"/>
                <w:szCs w:val="24"/>
              </w:rPr>
              <w:t>Ամսաթիվը</w:t>
            </w:r>
          </w:p>
        </w:tc>
        <w:tc>
          <w:tcPr>
            <w:tcW w:w="1697" w:type="dxa"/>
            <w:tcBorders>
              <w:top w:val="single" w:sz="4" w:space="0" w:color="auto"/>
              <w:left w:val="single" w:sz="4" w:space="0" w:color="auto"/>
              <w:bottom w:val="single" w:sz="4" w:space="0" w:color="auto"/>
              <w:right w:val="single" w:sz="4" w:space="0" w:color="auto"/>
            </w:tcBorders>
          </w:tcPr>
          <w:p w:rsidR="00A56079" w:rsidRPr="009D1729" w:rsidRDefault="00A56079" w:rsidP="001B1B47">
            <w:pPr>
              <w:pStyle w:val="ListParagraph"/>
              <w:spacing w:line="240" w:lineRule="auto"/>
              <w:ind w:left="0"/>
              <w:jc w:val="both"/>
              <w:rPr>
                <w:rFonts w:ascii="Sylfaen" w:hAnsi="Sylfaen" w:cs="Sylfaen"/>
                <w:sz w:val="24"/>
                <w:szCs w:val="24"/>
              </w:rPr>
            </w:pPr>
            <w:r w:rsidRPr="009D1729">
              <w:rPr>
                <w:rFonts w:ascii="Sylfaen" w:hAnsi="Sylfaen" w:cs="Sylfaen"/>
                <w:sz w:val="24"/>
                <w:szCs w:val="24"/>
              </w:rPr>
              <w:t>Դասարանը</w:t>
            </w:r>
          </w:p>
        </w:tc>
        <w:tc>
          <w:tcPr>
            <w:tcW w:w="3833" w:type="dxa"/>
            <w:tcBorders>
              <w:top w:val="single" w:sz="4" w:space="0" w:color="auto"/>
              <w:left w:val="single" w:sz="4" w:space="0" w:color="auto"/>
              <w:bottom w:val="single" w:sz="4" w:space="0" w:color="auto"/>
              <w:right w:val="single" w:sz="4" w:space="0" w:color="auto"/>
            </w:tcBorders>
          </w:tcPr>
          <w:p w:rsidR="00A56079" w:rsidRPr="009D1729" w:rsidRDefault="00A56079" w:rsidP="001B1B47">
            <w:pPr>
              <w:pStyle w:val="ListParagraph"/>
              <w:spacing w:line="240" w:lineRule="auto"/>
              <w:ind w:left="0"/>
              <w:rPr>
                <w:rFonts w:ascii="Sylfaen" w:hAnsi="Sylfaen" w:cs="Sylfaen"/>
                <w:sz w:val="24"/>
                <w:szCs w:val="24"/>
                <w:lang w:val="hy-AM"/>
              </w:rPr>
            </w:pPr>
            <w:r w:rsidRPr="009D1729">
              <w:rPr>
                <w:rFonts w:ascii="Sylfaen" w:hAnsi="Sylfaen" w:cs="Sylfaen"/>
                <w:sz w:val="24"/>
                <w:szCs w:val="24"/>
              </w:rPr>
              <w:t>Միջոցառման</w:t>
            </w:r>
            <w:r w:rsidRPr="009D1729">
              <w:rPr>
                <w:rFonts w:ascii="Sylfaen" w:hAnsi="Sylfaen" w:cs="Sylfaen"/>
                <w:sz w:val="24"/>
                <w:szCs w:val="24"/>
                <w:lang w:val="hy-AM"/>
              </w:rPr>
              <w:t xml:space="preserve">/վարժանքի </w:t>
            </w:r>
            <w:r w:rsidRPr="009D1729">
              <w:rPr>
                <w:rFonts w:ascii="Sylfaen" w:hAnsi="Sylfaen" w:cs="Sylfaen"/>
                <w:sz w:val="24"/>
                <w:szCs w:val="24"/>
              </w:rPr>
              <w:t>անվանումը</w:t>
            </w:r>
            <w:r w:rsidRPr="009D1729">
              <w:rPr>
                <w:rFonts w:ascii="Sylfaen" w:hAnsi="Sylfaen" w:cs="Sylfaen"/>
                <w:sz w:val="24"/>
                <w:szCs w:val="24"/>
                <w:lang w:val="hy-AM"/>
              </w:rPr>
              <w:t xml:space="preserve">, նկարագիրը </w:t>
            </w:r>
            <w:r w:rsidRPr="009D1729">
              <w:rPr>
                <w:rFonts w:ascii="Sylfaen" w:hAnsi="Sylfaen" w:cs="Sylfaen"/>
                <w:sz w:val="24"/>
                <w:szCs w:val="24"/>
              </w:rPr>
              <w:t xml:space="preserve">և </w:t>
            </w:r>
            <w:r w:rsidRPr="009D1729">
              <w:rPr>
                <w:rFonts w:ascii="Sylfaen" w:hAnsi="Sylfaen" w:cs="Sylfaen"/>
                <w:sz w:val="24"/>
                <w:szCs w:val="24"/>
                <w:lang w:val="hy-AM"/>
              </w:rPr>
              <w:t xml:space="preserve">օգտագործված պարագաներն ու ուսումնական </w:t>
            </w:r>
            <w:r w:rsidRPr="009D1729">
              <w:rPr>
                <w:rFonts w:ascii="Sylfaen" w:hAnsi="Sylfaen" w:cs="Sylfaen"/>
                <w:sz w:val="24"/>
                <w:szCs w:val="24"/>
              </w:rPr>
              <w:t>նյութեր</w:t>
            </w:r>
            <w:r w:rsidRPr="009D1729">
              <w:rPr>
                <w:rFonts w:ascii="Sylfaen" w:hAnsi="Sylfaen" w:cs="Sylfaen"/>
                <w:sz w:val="24"/>
                <w:szCs w:val="24"/>
                <w:lang w:val="hy-AM"/>
              </w:rPr>
              <w:t>ը</w:t>
            </w:r>
          </w:p>
          <w:p w:rsidR="00A56079" w:rsidRPr="009D1729" w:rsidRDefault="00A56079" w:rsidP="001B1B47">
            <w:pPr>
              <w:pStyle w:val="ListParagraph"/>
              <w:spacing w:line="240" w:lineRule="auto"/>
              <w:ind w:left="0"/>
              <w:rPr>
                <w:rFonts w:ascii="Sylfaen" w:hAnsi="Sylfaen" w:cs="Sylfaen"/>
                <w:sz w:val="24"/>
                <w:szCs w:val="24"/>
              </w:rPr>
            </w:pPr>
          </w:p>
        </w:tc>
        <w:tc>
          <w:tcPr>
            <w:tcW w:w="2247" w:type="dxa"/>
            <w:tcBorders>
              <w:top w:val="single" w:sz="4" w:space="0" w:color="auto"/>
              <w:left w:val="single" w:sz="4" w:space="0" w:color="auto"/>
              <w:bottom w:val="single" w:sz="4" w:space="0" w:color="auto"/>
              <w:right w:val="single" w:sz="4" w:space="0" w:color="auto"/>
            </w:tcBorders>
          </w:tcPr>
          <w:p w:rsidR="00A56079" w:rsidRPr="009D1729" w:rsidRDefault="00A56079" w:rsidP="001B1B47">
            <w:pPr>
              <w:pStyle w:val="ListParagraph"/>
              <w:spacing w:line="240" w:lineRule="auto"/>
              <w:ind w:left="0"/>
              <w:rPr>
                <w:rFonts w:ascii="Sylfaen" w:hAnsi="Sylfaen" w:cs="Sylfaen"/>
                <w:sz w:val="24"/>
                <w:szCs w:val="24"/>
              </w:rPr>
            </w:pPr>
            <w:r w:rsidRPr="009D1729">
              <w:rPr>
                <w:rFonts w:ascii="Sylfaen" w:hAnsi="Sylfaen" w:cs="Sylfaen"/>
                <w:sz w:val="24"/>
                <w:szCs w:val="24"/>
              </w:rPr>
              <w:t>Մասնակից</w:t>
            </w:r>
            <w:r w:rsidRPr="009D1729">
              <w:rPr>
                <w:rFonts w:ascii="Sylfaen" w:hAnsi="Sylfaen" w:cs="Sylfaen"/>
                <w:sz w:val="24"/>
                <w:szCs w:val="24"/>
                <w:lang w:val="hy-AM"/>
              </w:rPr>
              <w:t xml:space="preserve"> սովորողների և աշխատակիցների </w:t>
            </w:r>
            <w:r w:rsidRPr="009D1729">
              <w:rPr>
                <w:rFonts w:ascii="Sylfaen" w:hAnsi="Sylfaen" w:cs="Sylfaen"/>
                <w:sz w:val="24"/>
                <w:szCs w:val="24"/>
              </w:rPr>
              <w:t>թիվը</w:t>
            </w:r>
          </w:p>
        </w:tc>
      </w:tr>
      <w:tr w:rsidR="00A57CB9" w:rsidRPr="00CD55EF" w:rsidTr="00CD55EF">
        <w:tc>
          <w:tcPr>
            <w:tcW w:w="1437" w:type="dxa"/>
            <w:tcBorders>
              <w:top w:val="single" w:sz="4" w:space="0" w:color="auto"/>
              <w:left w:val="single" w:sz="4" w:space="0" w:color="auto"/>
              <w:bottom w:val="single" w:sz="4" w:space="0" w:color="auto"/>
              <w:right w:val="single" w:sz="4" w:space="0" w:color="auto"/>
            </w:tcBorders>
          </w:tcPr>
          <w:p w:rsidR="00A57CB9" w:rsidRPr="00E44A1D" w:rsidRDefault="00676AC3" w:rsidP="001B1B47">
            <w:pPr>
              <w:pStyle w:val="ListParagraph"/>
              <w:spacing w:line="240" w:lineRule="auto"/>
              <w:ind w:left="90" w:hanging="90"/>
              <w:jc w:val="both"/>
              <w:rPr>
                <w:rFonts w:ascii="Sylfaen" w:hAnsi="Sylfaen" w:cs="Sylfaen"/>
                <w:sz w:val="24"/>
                <w:szCs w:val="24"/>
                <w:lang w:val="en-US"/>
              </w:rPr>
            </w:pPr>
            <w:r>
              <w:rPr>
                <w:rFonts w:ascii="Sylfaen" w:hAnsi="Sylfaen" w:cs="Sylfaen"/>
                <w:sz w:val="24"/>
                <w:szCs w:val="24"/>
                <w:lang w:val="en-US"/>
              </w:rPr>
              <w:t>04</w:t>
            </w:r>
            <w:r w:rsidR="00A57CB9">
              <w:rPr>
                <w:rFonts w:ascii="Sylfaen" w:hAnsi="Sylfaen" w:cs="Sylfaen"/>
                <w:sz w:val="24"/>
                <w:szCs w:val="24"/>
                <w:lang w:val="en-US"/>
              </w:rPr>
              <w:t>.</w:t>
            </w:r>
            <w:r w:rsidR="00680859">
              <w:rPr>
                <w:rFonts w:ascii="Sylfaen" w:hAnsi="Sylfaen" w:cs="Sylfaen"/>
                <w:sz w:val="24"/>
                <w:szCs w:val="24"/>
                <w:lang w:val="en-US"/>
              </w:rPr>
              <w:t>03</w:t>
            </w:r>
            <w:r w:rsidR="00A57CB9">
              <w:rPr>
                <w:rFonts w:ascii="Sylfaen" w:hAnsi="Sylfaen" w:cs="Sylfaen"/>
                <w:sz w:val="24"/>
                <w:szCs w:val="24"/>
                <w:lang w:val="en-US"/>
              </w:rPr>
              <w:t>.20</w:t>
            </w:r>
            <w:r w:rsidR="00631C26">
              <w:rPr>
                <w:rFonts w:ascii="Sylfaen" w:hAnsi="Sylfaen" w:cs="Sylfaen"/>
                <w:sz w:val="24"/>
                <w:szCs w:val="24"/>
                <w:lang w:val="en-US"/>
              </w:rPr>
              <w:t>2</w:t>
            </w:r>
            <w:r>
              <w:rPr>
                <w:rFonts w:ascii="Sylfaen" w:hAnsi="Sylfaen" w:cs="Sylfaen"/>
                <w:sz w:val="24"/>
                <w:szCs w:val="24"/>
                <w:lang w:val="en-US"/>
              </w:rPr>
              <w:t>2</w:t>
            </w:r>
          </w:p>
        </w:tc>
        <w:tc>
          <w:tcPr>
            <w:tcW w:w="1697" w:type="dxa"/>
            <w:tcBorders>
              <w:top w:val="single" w:sz="4" w:space="0" w:color="auto"/>
              <w:left w:val="single" w:sz="4" w:space="0" w:color="auto"/>
              <w:bottom w:val="single" w:sz="4" w:space="0" w:color="auto"/>
              <w:right w:val="single" w:sz="4" w:space="0" w:color="auto"/>
            </w:tcBorders>
          </w:tcPr>
          <w:p w:rsidR="00A57CB9" w:rsidRPr="00DE02AE" w:rsidRDefault="00A57CB9" w:rsidP="001B1B47">
            <w:pPr>
              <w:pStyle w:val="ListParagraph"/>
              <w:spacing w:line="240" w:lineRule="auto"/>
              <w:ind w:left="0"/>
              <w:jc w:val="both"/>
              <w:rPr>
                <w:rFonts w:ascii="Sylfaen" w:hAnsi="Sylfaen"/>
              </w:rPr>
            </w:pPr>
            <w:r>
              <w:rPr>
                <w:rFonts w:ascii="Sylfaen" w:hAnsi="Sylfaen"/>
              </w:rPr>
              <w:t>ամբողջ դպրոցը</w:t>
            </w:r>
          </w:p>
        </w:tc>
        <w:tc>
          <w:tcPr>
            <w:tcW w:w="3833" w:type="dxa"/>
            <w:tcBorders>
              <w:top w:val="single" w:sz="4" w:space="0" w:color="auto"/>
              <w:left w:val="single" w:sz="4" w:space="0" w:color="auto"/>
              <w:bottom w:val="single" w:sz="4" w:space="0" w:color="auto"/>
              <w:right w:val="single" w:sz="4" w:space="0" w:color="auto"/>
            </w:tcBorders>
          </w:tcPr>
          <w:p w:rsidR="00A57CB9" w:rsidRPr="00DE02AE" w:rsidRDefault="00A57CB9" w:rsidP="001B1B47">
            <w:pPr>
              <w:pStyle w:val="ListParagraph"/>
              <w:spacing w:line="240" w:lineRule="auto"/>
              <w:ind w:left="0"/>
              <w:rPr>
                <w:rFonts w:ascii="Sylfaen" w:hAnsi="Sylfaen"/>
              </w:rPr>
            </w:pPr>
            <w:r>
              <w:rPr>
                <w:rFonts w:ascii="Sylfaen" w:hAnsi="Sylfaen"/>
              </w:rPr>
              <w:t xml:space="preserve">Պայմանական </w:t>
            </w:r>
            <w:r>
              <w:rPr>
                <w:rFonts w:ascii="Sylfaen" w:hAnsi="Sylfaen"/>
                <w:lang w:val="en-US"/>
              </w:rPr>
              <w:t>ջրհեղեղի</w:t>
            </w:r>
            <w:r w:rsidR="00676AC3" w:rsidRPr="00676AC3">
              <w:rPr>
                <w:rFonts w:ascii="Sylfaen" w:hAnsi="Sylfaen"/>
              </w:rPr>
              <w:t xml:space="preserve"> </w:t>
            </w:r>
            <w:r>
              <w:rPr>
                <w:rFonts w:ascii="Sylfaen" w:hAnsi="Sylfaen"/>
                <w:lang w:val="en-US"/>
              </w:rPr>
              <w:t>դեպքում</w:t>
            </w:r>
            <w:r w:rsidR="00676AC3" w:rsidRPr="00676AC3">
              <w:rPr>
                <w:rFonts w:ascii="Sylfaen" w:hAnsi="Sylfaen"/>
              </w:rPr>
              <w:t xml:space="preserve"> </w:t>
            </w:r>
            <w:r>
              <w:rPr>
                <w:rFonts w:ascii="Sylfaen" w:hAnsi="Sylfaen"/>
              </w:rPr>
              <w:t xml:space="preserve">դպրոցի աշակերտների և ուսուցիչների տարհանումը: </w:t>
            </w:r>
          </w:p>
        </w:tc>
        <w:tc>
          <w:tcPr>
            <w:tcW w:w="2247" w:type="dxa"/>
            <w:tcBorders>
              <w:top w:val="single" w:sz="4" w:space="0" w:color="auto"/>
              <w:left w:val="single" w:sz="4" w:space="0" w:color="auto"/>
              <w:bottom w:val="single" w:sz="4" w:space="0" w:color="auto"/>
              <w:right w:val="single" w:sz="4" w:space="0" w:color="auto"/>
            </w:tcBorders>
          </w:tcPr>
          <w:p w:rsidR="00A57CB9" w:rsidRPr="00CD55EF" w:rsidRDefault="00631C26" w:rsidP="001B1B47">
            <w:pPr>
              <w:pStyle w:val="ListParagraph"/>
              <w:spacing w:line="240" w:lineRule="auto"/>
              <w:ind w:left="0"/>
              <w:jc w:val="both"/>
              <w:rPr>
                <w:rFonts w:ascii="Sylfaen" w:hAnsi="Sylfaen" w:cs="Sylfaen"/>
                <w:sz w:val="24"/>
                <w:szCs w:val="24"/>
                <w:lang w:val="en-US"/>
              </w:rPr>
            </w:pPr>
            <w:r>
              <w:rPr>
                <w:rFonts w:ascii="Sylfaen" w:hAnsi="Sylfaen" w:cs="Sylfaen"/>
                <w:sz w:val="24"/>
                <w:szCs w:val="24"/>
                <w:lang w:val="en-US"/>
              </w:rPr>
              <w:t>184</w:t>
            </w:r>
          </w:p>
        </w:tc>
      </w:tr>
    </w:tbl>
    <w:p w:rsidR="00A56079" w:rsidRPr="009D1729" w:rsidRDefault="00A56079" w:rsidP="00A56079">
      <w:pPr>
        <w:spacing w:line="360" w:lineRule="auto"/>
        <w:jc w:val="both"/>
        <w:rPr>
          <w:rFonts w:ascii="Sylfaen" w:hAnsi="Sylfaen" w:cs="Sylfaen"/>
          <w:sz w:val="24"/>
          <w:szCs w:val="24"/>
          <w:highlight w:val="yellow"/>
          <w:lang w:val="hy-AM"/>
        </w:rPr>
      </w:pPr>
    </w:p>
    <w:p w:rsidR="00CD55EF" w:rsidRPr="00E27E2A" w:rsidRDefault="00A56079" w:rsidP="00CD55EF">
      <w:pPr>
        <w:jc w:val="both"/>
        <w:rPr>
          <w:rFonts w:ascii="Sylfaen" w:hAnsi="Sylfaen"/>
          <w:highlight w:val="yellow"/>
          <w:lang w:val="hy-AM"/>
        </w:rPr>
      </w:pPr>
      <w:r w:rsidRPr="009D1729">
        <w:rPr>
          <w:rFonts w:ascii="Sylfaen" w:hAnsi="Sylfaen" w:cs="Sylfaen"/>
          <w:b/>
          <w:bCs/>
          <w:i/>
          <w:iCs/>
          <w:sz w:val="24"/>
          <w:szCs w:val="24"/>
          <w:lang w:val="hy-AM"/>
        </w:rPr>
        <w:t>_</w:t>
      </w:r>
      <w:r w:rsidR="00CD55EF" w:rsidRPr="001F585D">
        <w:rPr>
          <w:rFonts w:ascii="Sylfaen" w:hAnsi="Sylfaen"/>
          <w:b/>
          <w:i/>
          <w:u w:val="single"/>
          <w:lang w:val="hy-AM"/>
        </w:rPr>
        <w:t>Վարժանքից հետո իրականացված հարցումներից պարզվեց, որ աշակերտները բոլորը գիտեին, թե տարհանման դեպքում որ աստիճանավանդակով և որ ելքի դռնով պետք է լքեն շենքը և հեռանան անվտանգ տարածք</w:t>
      </w:r>
      <w:r w:rsidR="00CD55EF" w:rsidRPr="006271E5">
        <w:rPr>
          <w:rFonts w:ascii="Sylfaen" w:hAnsi="Sylfaen"/>
          <w:b/>
          <w:i/>
          <w:u w:val="single"/>
          <w:lang w:val="hy-AM"/>
        </w:rPr>
        <w:t>:</w:t>
      </w:r>
    </w:p>
    <w:p w:rsidR="00A56079" w:rsidRPr="009D1729" w:rsidRDefault="00A56079" w:rsidP="00CD55EF">
      <w:pPr>
        <w:spacing w:line="360" w:lineRule="auto"/>
        <w:jc w:val="both"/>
        <w:rPr>
          <w:rFonts w:ascii="Sylfaen" w:hAnsi="Sylfaen" w:cs="Sylfaen"/>
          <w:b/>
          <w:bCs/>
          <w:i/>
          <w:iCs/>
          <w:sz w:val="24"/>
          <w:szCs w:val="24"/>
          <w:lang w:val="hy-AM"/>
        </w:rPr>
      </w:pPr>
    </w:p>
    <w:p w:rsidR="00A56079" w:rsidRPr="009D1729" w:rsidRDefault="00A56079" w:rsidP="00A56079">
      <w:pPr>
        <w:pStyle w:val="ListParagraph"/>
        <w:spacing w:line="360" w:lineRule="auto"/>
        <w:ind w:left="0"/>
        <w:jc w:val="both"/>
        <w:rPr>
          <w:rFonts w:ascii="Sylfaen" w:hAnsi="Sylfaen" w:cs="Sylfaen"/>
          <w:b/>
          <w:bCs/>
          <w:i/>
          <w:iCs/>
          <w:sz w:val="24"/>
          <w:szCs w:val="24"/>
          <w:lang w:val="hy-AM"/>
        </w:rPr>
      </w:pPr>
      <w:r w:rsidRPr="009D1729">
        <w:rPr>
          <w:rFonts w:ascii="Sylfaen" w:hAnsi="Sylfaen" w:cs="Sylfaen"/>
          <w:b/>
          <w:bCs/>
          <w:i/>
          <w:iCs/>
          <w:sz w:val="24"/>
          <w:szCs w:val="24"/>
          <w:lang w:val="hy-AM"/>
        </w:rPr>
        <w:t>Չափանիշներ 5-7</w:t>
      </w:r>
    </w:p>
    <w:p w:rsidR="00A56079" w:rsidRPr="009D1729" w:rsidRDefault="00A56079" w:rsidP="00A56079">
      <w:pPr>
        <w:pStyle w:val="ListParagraph"/>
        <w:spacing w:line="360" w:lineRule="auto"/>
        <w:ind w:left="0"/>
        <w:jc w:val="both"/>
        <w:rPr>
          <w:rFonts w:ascii="Sylfaen" w:hAnsi="Sylfaen" w:cs="Sylfaen"/>
          <w:b/>
          <w:bCs/>
          <w:i/>
          <w:iCs/>
          <w:sz w:val="24"/>
          <w:szCs w:val="24"/>
          <w:lang w:val="hy-AM"/>
        </w:rPr>
      </w:pPr>
      <w:r w:rsidRPr="009D1729">
        <w:rPr>
          <w:rFonts w:ascii="Sylfaen" w:hAnsi="Sylfaen" w:cs="Sylfaen"/>
          <w:b/>
          <w:bCs/>
          <w:i/>
          <w:iCs/>
          <w:sz w:val="24"/>
          <w:szCs w:val="24"/>
          <w:lang w:val="hy-AM"/>
        </w:rPr>
        <w:t>Աղյուսակ 13. Տվյալներ ուսումնական հաստատության շենքի ջեռուցման պայմանների մասին</w:t>
      </w:r>
    </w:p>
    <w:p w:rsidR="00A56079" w:rsidRPr="009D1729" w:rsidRDefault="00A56079" w:rsidP="00A56079">
      <w:pPr>
        <w:pStyle w:val="ListParagraph"/>
        <w:spacing w:line="360" w:lineRule="auto"/>
        <w:ind w:left="90" w:hanging="90"/>
        <w:jc w:val="both"/>
        <w:rPr>
          <w:rFonts w:ascii="Sylfaen" w:hAnsi="Sylfaen" w:cs="Sylfaen"/>
          <w:sz w:val="24"/>
          <w:szCs w:val="24"/>
          <w:lang w:val="hy-AM"/>
        </w:rPr>
      </w:pPr>
    </w:p>
    <w:p w:rsidR="00A56079" w:rsidRPr="00806BF2" w:rsidRDefault="00A56079" w:rsidP="00A56079">
      <w:pPr>
        <w:pStyle w:val="ListParagraph"/>
        <w:spacing w:line="360" w:lineRule="auto"/>
        <w:ind w:left="90" w:hanging="90"/>
        <w:jc w:val="both"/>
        <w:rPr>
          <w:rFonts w:ascii="Sylfaen" w:hAnsi="Sylfaen" w:cs="Sylfaen"/>
          <w:sz w:val="24"/>
          <w:szCs w:val="24"/>
          <w:lang w:val="en-US"/>
        </w:rPr>
      </w:pPr>
      <w:r w:rsidRPr="009D1729">
        <w:rPr>
          <w:rFonts w:ascii="Sylfaen" w:hAnsi="Sylfaen" w:cs="Sylfaen"/>
          <w:sz w:val="24"/>
          <w:szCs w:val="24"/>
          <w:lang w:val="hy-AM"/>
        </w:rPr>
        <w:t>Դիտարկման ամ</w:t>
      </w:r>
      <w:r w:rsidR="00806BF2">
        <w:rPr>
          <w:rFonts w:ascii="Sylfaen" w:hAnsi="Sylfaen" w:cs="Sylfaen"/>
          <w:sz w:val="24"/>
          <w:szCs w:val="24"/>
          <w:lang w:val="hy-AM"/>
        </w:rPr>
        <w:t xml:space="preserve">սաթիվ </w:t>
      </w:r>
      <w:r w:rsidR="00806BF2">
        <w:rPr>
          <w:rFonts w:ascii="Sylfaen" w:hAnsi="Sylfaen" w:cs="Sylfaen"/>
          <w:sz w:val="24"/>
          <w:szCs w:val="24"/>
          <w:lang w:val="en-US"/>
        </w:rPr>
        <w:t>0</w:t>
      </w:r>
      <w:r w:rsidR="009D6ECF">
        <w:rPr>
          <w:rFonts w:ascii="Sylfaen" w:hAnsi="Sylfaen" w:cs="Sylfaen"/>
          <w:sz w:val="24"/>
          <w:szCs w:val="24"/>
          <w:lang w:val="en-US"/>
        </w:rPr>
        <w:t>6</w:t>
      </w:r>
      <w:r w:rsidR="00BA0F45">
        <w:rPr>
          <w:rFonts w:ascii="Sylfaen" w:hAnsi="Sylfaen" w:cs="Sylfaen"/>
          <w:sz w:val="24"/>
          <w:szCs w:val="24"/>
          <w:lang w:val="en-US"/>
        </w:rPr>
        <w:t>.</w:t>
      </w:r>
      <w:r w:rsidR="00BA0F45">
        <w:rPr>
          <w:rFonts w:ascii="Sylfaen" w:hAnsi="Sylfaen" w:cs="Sylfaen"/>
          <w:sz w:val="24"/>
          <w:szCs w:val="24"/>
          <w:lang w:val="hy-AM"/>
        </w:rPr>
        <w:t>1</w:t>
      </w:r>
      <w:r w:rsidR="009D6ECF">
        <w:rPr>
          <w:rFonts w:ascii="Sylfaen" w:hAnsi="Sylfaen" w:cs="Sylfaen"/>
          <w:sz w:val="24"/>
          <w:szCs w:val="24"/>
          <w:lang w:val="en-US"/>
        </w:rPr>
        <w:t>2.2021</w:t>
      </w:r>
      <w:r w:rsidR="00806BF2">
        <w:rPr>
          <w:rFonts w:ascii="Sylfaen" w:hAnsi="Sylfaen" w:cs="Sylfaen"/>
          <w:sz w:val="24"/>
          <w:szCs w:val="24"/>
          <w:lang w:val="en-US"/>
        </w:rPr>
        <w:t>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179"/>
        <w:gridCol w:w="679"/>
        <w:gridCol w:w="2036"/>
        <w:gridCol w:w="2265"/>
      </w:tblGrid>
      <w:tr w:rsidR="00A56079" w:rsidRPr="002169DD" w:rsidTr="006E7F2A">
        <w:tc>
          <w:tcPr>
            <w:tcW w:w="9144" w:type="dxa"/>
            <w:gridSpan w:val="5"/>
            <w:tcBorders>
              <w:top w:val="single" w:sz="4" w:space="0" w:color="auto"/>
              <w:left w:val="single" w:sz="4" w:space="0" w:color="auto"/>
              <w:bottom w:val="single" w:sz="4" w:space="0" w:color="auto"/>
              <w:right w:val="single" w:sz="4" w:space="0" w:color="auto"/>
            </w:tcBorders>
          </w:tcPr>
          <w:p w:rsidR="00A56079" w:rsidRPr="009D1729" w:rsidRDefault="00A56079" w:rsidP="001B1B47">
            <w:pPr>
              <w:pStyle w:val="ListParagraph"/>
              <w:spacing w:line="240" w:lineRule="auto"/>
              <w:ind w:left="0"/>
              <w:rPr>
                <w:rFonts w:ascii="Sylfaen" w:hAnsi="Sylfaen" w:cs="Sylfaen"/>
                <w:sz w:val="24"/>
                <w:szCs w:val="24"/>
                <w:lang w:val="hy-AM"/>
              </w:rPr>
            </w:pPr>
            <w:r w:rsidRPr="009D1729">
              <w:rPr>
                <w:rFonts w:ascii="Sylfaen" w:hAnsi="Sylfaen" w:cs="Sylfaen"/>
                <w:sz w:val="24"/>
                <w:szCs w:val="24"/>
                <w:lang w:val="hy-AM"/>
              </w:rPr>
              <w:t>Ուսումնական հաստատությունն ապահովված է լոկալ ջեռուցման անվտանգ համակարգով</w:t>
            </w:r>
          </w:p>
          <w:p w:rsidR="00A56079" w:rsidRPr="009D1729" w:rsidRDefault="00A56079" w:rsidP="001B1B47">
            <w:pPr>
              <w:pStyle w:val="ListParagraph"/>
              <w:spacing w:line="240" w:lineRule="auto"/>
              <w:ind w:left="0"/>
              <w:rPr>
                <w:rFonts w:ascii="Sylfaen" w:hAnsi="Sylfaen" w:cs="Sylfaen"/>
                <w:sz w:val="24"/>
                <w:szCs w:val="24"/>
                <w:lang w:val="hy-AM"/>
              </w:rPr>
            </w:pPr>
            <w:r w:rsidRPr="009D1729">
              <w:rPr>
                <w:rFonts w:ascii="Sylfaen" w:hAnsi="Sylfaen" w:cs="Sylfaen"/>
                <w:i/>
                <w:iCs/>
                <w:sz w:val="24"/>
                <w:szCs w:val="24"/>
                <w:lang w:val="hy-AM"/>
              </w:rPr>
              <w:t>(ընտրել այո կամ ոչ սյունակը)</w:t>
            </w:r>
          </w:p>
        </w:tc>
      </w:tr>
      <w:tr w:rsidR="00A56079" w:rsidRPr="002169DD" w:rsidTr="006E7F2A">
        <w:tc>
          <w:tcPr>
            <w:tcW w:w="4164" w:type="dxa"/>
            <w:gridSpan w:val="2"/>
            <w:tcBorders>
              <w:top w:val="single" w:sz="4" w:space="0" w:color="auto"/>
              <w:left w:val="single" w:sz="4" w:space="0" w:color="auto"/>
              <w:bottom w:val="single" w:sz="4" w:space="0" w:color="auto"/>
              <w:right w:val="single" w:sz="4" w:space="0" w:color="auto"/>
            </w:tcBorders>
          </w:tcPr>
          <w:p w:rsidR="00A56079" w:rsidRPr="009D1729" w:rsidRDefault="00A56079" w:rsidP="00A56079">
            <w:pPr>
              <w:pStyle w:val="ListParagraph"/>
              <w:spacing w:line="360" w:lineRule="auto"/>
              <w:ind w:left="0"/>
              <w:rPr>
                <w:rFonts w:ascii="Sylfaen" w:hAnsi="Sylfaen" w:cs="Sylfaen"/>
                <w:sz w:val="24"/>
                <w:szCs w:val="24"/>
                <w:lang w:val="hy-AM"/>
              </w:rPr>
            </w:pPr>
            <w:r w:rsidRPr="009D1729">
              <w:rPr>
                <w:rFonts w:ascii="Sylfaen" w:hAnsi="Sylfaen" w:cs="Sylfaen"/>
                <w:sz w:val="24"/>
                <w:szCs w:val="24"/>
                <w:lang w:val="hy-AM"/>
              </w:rPr>
              <w:t>Այո</w:t>
            </w:r>
          </w:p>
        </w:tc>
        <w:tc>
          <w:tcPr>
            <w:tcW w:w="4980" w:type="dxa"/>
            <w:gridSpan w:val="3"/>
            <w:tcBorders>
              <w:top w:val="single" w:sz="4" w:space="0" w:color="auto"/>
              <w:left w:val="single" w:sz="4" w:space="0" w:color="auto"/>
              <w:bottom w:val="single" w:sz="4" w:space="0" w:color="auto"/>
              <w:right w:val="single" w:sz="4" w:space="0" w:color="auto"/>
            </w:tcBorders>
          </w:tcPr>
          <w:p w:rsidR="00A56079" w:rsidRPr="00977397" w:rsidRDefault="004C0659" w:rsidP="00EC22AA">
            <w:pPr>
              <w:pStyle w:val="ListParagraph"/>
              <w:spacing w:line="240" w:lineRule="auto"/>
              <w:ind w:left="0"/>
              <w:rPr>
                <w:rFonts w:ascii="Sylfaen" w:hAnsi="Sylfaen" w:cs="Sylfaen"/>
                <w:b/>
                <w:sz w:val="24"/>
                <w:szCs w:val="24"/>
                <w:u w:val="single"/>
                <w:lang w:val="hy-AM"/>
              </w:rPr>
            </w:pPr>
            <w:r w:rsidRPr="00977397">
              <w:rPr>
                <w:rFonts w:ascii="Sylfaen" w:hAnsi="Sylfaen" w:cs="Sylfaen"/>
                <w:b/>
                <w:sz w:val="24"/>
                <w:szCs w:val="24"/>
                <w:u w:val="single"/>
                <w:lang w:val="hy-AM"/>
              </w:rPr>
              <w:t>Այո</w:t>
            </w:r>
          </w:p>
          <w:p w:rsidR="00A56079" w:rsidRPr="009D1729" w:rsidRDefault="00A56079" w:rsidP="00EC22AA">
            <w:pPr>
              <w:pStyle w:val="ListParagraph"/>
              <w:spacing w:line="240" w:lineRule="auto"/>
              <w:ind w:left="0"/>
              <w:rPr>
                <w:rFonts w:ascii="Sylfaen" w:hAnsi="Sylfaen" w:cs="Sylfaen"/>
                <w:i/>
                <w:iCs/>
                <w:sz w:val="24"/>
                <w:szCs w:val="24"/>
                <w:lang w:val="hy-AM"/>
              </w:rPr>
            </w:pPr>
            <w:r w:rsidRPr="009D1729">
              <w:rPr>
                <w:rFonts w:ascii="Sylfaen" w:hAnsi="Sylfaen" w:cs="Sylfaen"/>
                <w:i/>
                <w:iCs/>
                <w:sz w:val="24"/>
                <w:szCs w:val="24"/>
                <w:lang w:val="hy-AM"/>
              </w:rPr>
              <w:t>(նկարագրել թե ինչպես է ջեռուցվում հաստատության շենքը)</w:t>
            </w:r>
          </w:p>
        </w:tc>
      </w:tr>
      <w:tr w:rsidR="00A56079" w:rsidRPr="009D1729" w:rsidTr="006E7F2A">
        <w:tc>
          <w:tcPr>
            <w:tcW w:w="1985" w:type="dxa"/>
            <w:tcBorders>
              <w:top w:val="single" w:sz="4" w:space="0" w:color="auto"/>
              <w:left w:val="single" w:sz="4" w:space="0" w:color="auto"/>
              <w:bottom w:val="single" w:sz="4" w:space="0" w:color="auto"/>
              <w:right w:val="single" w:sz="4" w:space="0" w:color="auto"/>
            </w:tcBorders>
          </w:tcPr>
          <w:p w:rsidR="00A56079" w:rsidRPr="009D1729" w:rsidRDefault="00A56079" w:rsidP="001B1B47">
            <w:pPr>
              <w:pStyle w:val="ListParagraph"/>
              <w:spacing w:after="0" w:line="240" w:lineRule="auto"/>
              <w:ind w:left="0"/>
              <w:jc w:val="center"/>
              <w:rPr>
                <w:rFonts w:ascii="Sylfaen" w:hAnsi="Sylfaen" w:cs="Sylfaen"/>
                <w:sz w:val="24"/>
                <w:szCs w:val="24"/>
                <w:lang w:val="hy-AM"/>
              </w:rPr>
            </w:pPr>
            <w:r w:rsidRPr="009D1729">
              <w:rPr>
                <w:rFonts w:ascii="Sylfaen" w:hAnsi="Sylfaen" w:cs="Sylfaen"/>
                <w:sz w:val="24"/>
                <w:szCs w:val="24"/>
                <w:lang w:val="hy-AM"/>
              </w:rPr>
              <w:t>Դասասենյակները, դահլիճները, այլ սենյակն</w:t>
            </w:r>
            <w:r w:rsidR="004256B0">
              <w:rPr>
                <w:rFonts w:ascii="Sylfaen" w:hAnsi="Sylfaen" w:cs="Sylfaen"/>
                <w:sz w:val="24"/>
                <w:szCs w:val="24"/>
                <w:lang w:val="hy-AM"/>
              </w:rPr>
              <w:t>երը, միջանցքները և</w:t>
            </w:r>
            <w:r w:rsidRPr="009D1729">
              <w:rPr>
                <w:rFonts w:ascii="Sylfaen" w:hAnsi="Sylfaen" w:cs="Sylfaen"/>
                <w:sz w:val="24"/>
                <w:szCs w:val="24"/>
                <w:lang w:val="hy-AM"/>
              </w:rPr>
              <w:t>այլն</w:t>
            </w:r>
          </w:p>
        </w:tc>
        <w:tc>
          <w:tcPr>
            <w:tcW w:w="2858" w:type="dxa"/>
            <w:gridSpan w:val="2"/>
            <w:tcBorders>
              <w:top w:val="single" w:sz="4" w:space="0" w:color="auto"/>
              <w:left w:val="single" w:sz="4" w:space="0" w:color="auto"/>
              <w:bottom w:val="single" w:sz="4" w:space="0" w:color="auto"/>
              <w:right w:val="single" w:sz="4" w:space="0" w:color="auto"/>
            </w:tcBorders>
          </w:tcPr>
          <w:p w:rsidR="00A56079" w:rsidRPr="00077AB4" w:rsidRDefault="00A56079" w:rsidP="001B1B47">
            <w:pPr>
              <w:pStyle w:val="ListParagraph"/>
              <w:spacing w:after="0" w:line="240" w:lineRule="auto"/>
              <w:ind w:left="0"/>
              <w:jc w:val="center"/>
              <w:rPr>
                <w:rFonts w:ascii="Sylfaen" w:hAnsi="Sylfaen" w:cs="Sylfaen"/>
                <w:sz w:val="24"/>
                <w:szCs w:val="24"/>
                <w:lang w:val="hy-AM"/>
              </w:rPr>
            </w:pPr>
            <w:r w:rsidRPr="00077AB4">
              <w:rPr>
                <w:rFonts w:ascii="Sylfaen" w:hAnsi="Sylfaen" w:cs="Sylfaen"/>
                <w:sz w:val="24"/>
                <w:szCs w:val="24"/>
                <w:lang w:val="hy-AM"/>
              </w:rPr>
              <w:t>Ջեռուցման ձևը</w:t>
            </w:r>
            <w:r w:rsidRPr="009D1729">
              <w:rPr>
                <w:rFonts w:ascii="Sylfaen" w:hAnsi="Sylfaen" w:cs="Sylfaen"/>
                <w:sz w:val="24"/>
                <w:szCs w:val="24"/>
                <w:lang w:val="hy-AM"/>
              </w:rPr>
              <w:t>,</w:t>
            </w:r>
            <w:r w:rsidRPr="00077AB4">
              <w:rPr>
                <w:rFonts w:ascii="Sylfaen" w:hAnsi="Sylfaen" w:cs="Sylfaen"/>
                <w:sz w:val="24"/>
                <w:szCs w:val="24"/>
                <w:lang w:val="hy-AM"/>
              </w:rPr>
              <w:t xml:space="preserve"> (վառելիքի տեսակը)</w:t>
            </w:r>
          </w:p>
          <w:p w:rsidR="004C0659" w:rsidRPr="00977397" w:rsidRDefault="00781781" w:rsidP="001B1B47">
            <w:pPr>
              <w:pStyle w:val="ListParagraph"/>
              <w:tabs>
                <w:tab w:val="right" w:pos="2642"/>
              </w:tabs>
              <w:spacing w:after="0" w:line="240" w:lineRule="auto"/>
              <w:ind w:left="0"/>
              <w:rPr>
                <w:rFonts w:ascii="Sylfaen" w:hAnsi="Sylfaen" w:cs="Sylfaen"/>
                <w:sz w:val="24"/>
                <w:szCs w:val="24"/>
                <w:lang w:val="hy-AM"/>
              </w:rPr>
            </w:pPr>
            <w:r w:rsidRPr="00077AB4">
              <w:rPr>
                <w:rFonts w:ascii="Sylfaen" w:hAnsi="Sylfaen" w:cs="Sylfaen"/>
                <w:sz w:val="24"/>
                <w:szCs w:val="24"/>
                <w:lang w:val="hy-AM"/>
              </w:rPr>
              <w:t xml:space="preserve">               Լոկալ</w:t>
            </w:r>
            <w:r w:rsidR="004C0659">
              <w:rPr>
                <w:rFonts w:ascii="Sylfaen" w:hAnsi="Sylfaen" w:cs="Sylfaen"/>
                <w:sz w:val="24"/>
                <w:szCs w:val="24"/>
                <w:lang w:val="hy-AM"/>
              </w:rPr>
              <w:tab/>
            </w:r>
          </w:p>
          <w:p w:rsidR="00781781" w:rsidRPr="004C0659" w:rsidRDefault="004C0659" w:rsidP="001B1B47">
            <w:pPr>
              <w:rPr>
                <w:rFonts w:ascii="Sylfaen" w:hAnsi="Sylfaen"/>
                <w:sz w:val="24"/>
                <w:szCs w:val="24"/>
                <w:lang w:val="en-US"/>
              </w:rPr>
            </w:pPr>
            <w:r w:rsidRPr="004C0659">
              <w:rPr>
                <w:sz w:val="24"/>
                <w:szCs w:val="24"/>
                <w:lang w:val="hy-AM"/>
              </w:rPr>
              <w:t>(</w:t>
            </w:r>
            <w:r w:rsidRPr="004C0659">
              <w:rPr>
                <w:rFonts w:ascii="Sylfaen" w:hAnsi="Sylfaen"/>
                <w:sz w:val="24"/>
                <w:szCs w:val="24"/>
                <w:lang w:val="en-US"/>
              </w:rPr>
              <w:t>բնական  գազ)</w:t>
            </w:r>
          </w:p>
        </w:tc>
        <w:tc>
          <w:tcPr>
            <w:tcW w:w="2036" w:type="dxa"/>
            <w:tcBorders>
              <w:top w:val="single" w:sz="4" w:space="0" w:color="auto"/>
              <w:left w:val="single" w:sz="4" w:space="0" w:color="auto"/>
              <w:bottom w:val="single" w:sz="4" w:space="0" w:color="auto"/>
              <w:right w:val="single" w:sz="4" w:space="0" w:color="auto"/>
            </w:tcBorders>
          </w:tcPr>
          <w:p w:rsidR="00A56079" w:rsidRPr="009D1729" w:rsidRDefault="00A56079" w:rsidP="001B1B47">
            <w:pPr>
              <w:pStyle w:val="ListParagraph"/>
              <w:spacing w:after="0" w:line="240" w:lineRule="auto"/>
              <w:ind w:left="0"/>
              <w:jc w:val="center"/>
              <w:rPr>
                <w:rFonts w:ascii="Sylfaen" w:hAnsi="Sylfaen" w:cs="Sylfaen"/>
                <w:sz w:val="24"/>
                <w:szCs w:val="24"/>
              </w:rPr>
            </w:pPr>
            <w:r w:rsidRPr="009D1729">
              <w:rPr>
                <w:rFonts w:ascii="Sylfaen" w:hAnsi="Sylfaen" w:cs="Sylfaen"/>
                <w:sz w:val="24"/>
                <w:szCs w:val="24"/>
              </w:rPr>
              <w:t xml:space="preserve">Ջերմաստիճանը </w:t>
            </w:r>
            <w:r w:rsidRPr="009D1729">
              <w:rPr>
                <w:rFonts w:ascii="Sylfaen" w:hAnsi="Sylfaen" w:cs="Sylfaen"/>
                <w:sz w:val="24"/>
                <w:szCs w:val="24"/>
                <w:lang w:val="hy-AM"/>
              </w:rPr>
              <w:t>շրջ</w:t>
            </w:r>
            <w:r w:rsidRPr="009D1729">
              <w:rPr>
                <w:rFonts w:ascii="Sylfaen" w:hAnsi="Sylfaen" w:cs="Sylfaen"/>
                <w:sz w:val="24"/>
                <w:szCs w:val="24"/>
              </w:rPr>
              <w:t xml:space="preserve">այցի </w:t>
            </w:r>
            <w:r w:rsidRPr="009D1729">
              <w:rPr>
                <w:rFonts w:ascii="Sylfaen" w:hAnsi="Sylfaen" w:cs="Sylfaen"/>
                <w:sz w:val="24"/>
                <w:szCs w:val="24"/>
                <w:lang w:val="hy-AM"/>
              </w:rPr>
              <w:t>պահին</w:t>
            </w:r>
          </w:p>
        </w:tc>
        <w:tc>
          <w:tcPr>
            <w:tcW w:w="2265" w:type="dxa"/>
            <w:tcBorders>
              <w:top w:val="single" w:sz="4" w:space="0" w:color="auto"/>
              <w:left w:val="single" w:sz="4" w:space="0" w:color="auto"/>
              <w:bottom w:val="single" w:sz="4" w:space="0" w:color="auto"/>
              <w:right w:val="single" w:sz="4" w:space="0" w:color="auto"/>
            </w:tcBorders>
          </w:tcPr>
          <w:p w:rsidR="00A56079" w:rsidRPr="009D1729" w:rsidRDefault="00A56079" w:rsidP="001B1B47">
            <w:pPr>
              <w:pStyle w:val="ListParagraph"/>
              <w:spacing w:after="0" w:line="240" w:lineRule="auto"/>
              <w:ind w:left="0"/>
              <w:jc w:val="center"/>
              <w:rPr>
                <w:rFonts w:ascii="Sylfaen" w:hAnsi="Sylfaen" w:cs="Sylfaen"/>
                <w:sz w:val="24"/>
                <w:szCs w:val="24"/>
                <w:lang w:val="hy-AM"/>
              </w:rPr>
            </w:pPr>
            <w:r w:rsidRPr="009D1729">
              <w:rPr>
                <w:rFonts w:ascii="Sylfaen" w:hAnsi="Sylfaen" w:cs="Sylfaen"/>
                <w:sz w:val="24"/>
                <w:szCs w:val="24"/>
              </w:rPr>
              <w:t>Ջեռուցման ժամերը</w:t>
            </w:r>
          </w:p>
          <w:p w:rsidR="00A56079" w:rsidRPr="009D1729" w:rsidRDefault="00A56079" w:rsidP="001B1B47">
            <w:pPr>
              <w:pStyle w:val="ListParagraph"/>
              <w:spacing w:after="0" w:line="240" w:lineRule="auto"/>
              <w:ind w:left="0"/>
              <w:jc w:val="center"/>
              <w:rPr>
                <w:rFonts w:ascii="Sylfaen" w:hAnsi="Sylfaen" w:cs="Sylfaen"/>
                <w:sz w:val="24"/>
                <w:szCs w:val="24"/>
                <w:lang w:val="hy-AM"/>
              </w:rPr>
            </w:pPr>
          </w:p>
        </w:tc>
      </w:tr>
      <w:tr w:rsidR="006E7F2A" w:rsidRPr="009D1729" w:rsidTr="006E7F2A">
        <w:tc>
          <w:tcPr>
            <w:tcW w:w="1985" w:type="dxa"/>
            <w:tcBorders>
              <w:top w:val="single" w:sz="4" w:space="0" w:color="auto"/>
              <w:left w:val="single" w:sz="4" w:space="0" w:color="auto"/>
              <w:bottom w:val="single" w:sz="4" w:space="0" w:color="auto"/>
              <w:right w:val="single" w:sz="4" w:space="0" w:color="auto"/>
            </w:tcBorders>
          </w:tcPr>
          <w:p w:rsidR="006E7F2A" w:rsidRPr="00665773" w:rsidRDefault="006E7F2A" w:rsidP="00EC22AA">
            <w:pPr>
              <w:pStyle w:val="ListParagraph"/>
              <w:spacing w:line="240" w:lineRule="auto"/>
              <w:ind w:left="0"/>
              <w:jc w:val="both"/>
              <w:rPr>
                <w:rFonts w:ascii="Sylfaen" w:hAnsi="Sylfaen" w:cs="Sylfaen"/>
                <w:sz w:val="24"/>
                <w:szCs w:val="24"/>
              </w:rPr>
            </w:pPr>
            <w:r w:rsidRPr="009D1729">
              <w:rPr>
                <w:rFonts w:ascii="Sylfaen" w:hAnsi="Sylfaen" w:cs="Sylfaen"/>
                <w:sz w:val="24"/>
                <w:szCs w:val="24"/>
                <w:lang w:val="hy-AM"/>
              </w:rPr>
              <w:lastRenderedPageBreak/>
              <w:t xml:space="preserve">Դասասենյակ </w:t>
            </w:r>
            <w:r w:rsidRPr="009D1729">
              <w:rPr>
                <w:rFonts w:ascii="Sylfaen" w:hAnsi="Sylfaen" w:cs="Sylfaen"/>
                <w:sz w:val="24"/>
                <w:szCs w:val="24"/>
                <w:lang w:val="en-US"/>
              </w:rPr>
              <w:t>N1</w:t>
            </w:r>
            <w:r>
              <w:rPr>
                <w:rFonts w:ascii="Sylfaen" w:hAnsi="Sylfaen" w:cs="Sylfaen"/>
                <w:sz w:val="24"/>
                <w:szCs w:val="24"/>
                <w:lang w:val="en-US"/>
              </w:rPr>
              <w:t>-</w:t>
            </w:r>
            <w:r>
              <w:rPr>
                <w:rFonts w:ascii="Sylfaen" w:hAnsi="Sylfaen" w:cs="Sylfaen"/>
                <w:sz w:val="24"/>
                <w:szCs w:val="24"/>
              </w:rPr>
              <w:t xml:space="preserve">ին </w:t>
            </w:r>
          </w:p>
        </w:tc>
        <w:tc>
          <w:tcPr>
            <w:tcW w:w="2858" w:type="dxa"/>
            <w:gridSpan w:val="2"/>
            <w:tcBorders>
              <w:top w:val="single" w:sz="4" w:space="0" w:color="auto"/>
              <w:left w:val="single" w:sz="4" w:space="0" w:color="auto"/>
              <w:bottom w:val="single" w:sz="4" w:space="0" w:color="auto"/>
              <w:right w:val="single" w:sz="4" w:space="0" w:color="auto"/>
            </w:tcBorders>
          </w:tcPr>
          <w:p w:rsidR="006E7F2A" w:rsidRPr="00875B68" w:rsidRDefault="004256B0" w:rsidP="00A56079">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լոկալ</w:t>
            </w:r>
          </w:p>
        </w:tc>
        <w:tc>
          <w:tcPr>
            <w:tcW w:w="2036" w:type="dxa"/>
            <w:tcBorders>
              <w:top w:val="single" w:sz="4" w:space="0" w:color="auto"/>
              <w:left w:val="single" w:sz="4" w:space="0" w:color="auto"/>
              <w:bottom w:val="single" w:sz="4" w:space="0" w:color="auto"/>
              <w:right w:val="single" w:sz="4" w:space="0" w:color="auto"/>
            </w:tcBorders>
          </w:tcPr>
          <w:p w:rsidR="006E7F2A" w:rsidRPr="00E44A1D" w:rsidRDefault="004D10C2" w:rsidP="00E54DC1">
            <w:pPr>
              <w:pStyle w:val="ListParagraph"/>
              <w:spacing w:line="360" w:lineRule="auto"/>
              <w:ind w:left="0"/>
              <w:jc w:val="both"/>
              <w:rPr>
                <w:rFonts w:ascii="Sylfaen" w:hAnsi="Sylfaen" w:cs="Sylfaen"/>
                <w:sz w:val="24"/>
                <w:szCs w:val="24"/>
                <w:lang w:val="en-US"/>
              </w:rPr>
            </w:pPr>
            <w:r w:rsidRPr="004108FB">
              <w:rPr>
                <w:rFonts w:ascii="Sylfaen" w:hAnsi="Sylfaen"/>
                <w:lang w:val="hy-AM"/>
              </w:rPr>
              <w:t>1</w:t>
            </w:r>
            <w:r w:rsidR="00DB7650">
              <w:rPr>
                <w:rFonts w:ascii="Sylfaen" w:hAnsi="Sylfaen"/>
                <w:lang w:val="hy-AM"/>
              </w:rPr>
              <w:t>8</w:t>
            </w:r>
            <w:r w:rsidRPr="004108FB">
              <w:rPr>
                <w:rFonts w:ascii="Sylfaen" w:hAnsi="Sylfaen"/>
                <w:vertAlign w:val="superscript"/>
              </w:rPr>
              <w:t xml:space="preserve"> օ</w:t>
            </w:r>
            <w:r w:rsidRPr="004108FB">
              <w:rPr>
                <w:rFonts w:ascii="Sylfaen" w:hAnsi="Sylfaen"/>
                <w:lang w:val="hy-AM"/>
              </w:rPr>
              <w:t xml:space="preserve"> -2</w:t>
            </w:r>
            <w:r w:rsidR="00DB7650">
              <w:rPr>
                <w:rFonts w:ascii="Sylfaen" w:hAnsi="Sylfaen"/>
                <w:lang w:val="hy-AM"/>
              </w:rPr>
              <w:t>1</w:t>
            </w:r>
            <w:r w:rsidRPr="004108FB">
              <w:rPr>
                <w:rFonts w:ascii="Sylfaen" w:hAnsi="Sylfaen"/>
                <w:vertAlign w:val="superscript"/>
              </w:rPr>
              <w:t>օ</w:t>
            </w:r>
          </w:p>
        </w:tc>
        <w:tc>
          <w:tcPr>
            <w:tcW w:w="2265" w:type="dxa"/>
            <w:tcBorders>
              <w:top w:val="single" w:sz="4" w:space="0" w:color="auto"/>
              <w:left w:val="single" w:sz="4" w:space="0" w:color="auto"/>
              <w:bottom w:val="single" w:sz="4" w:space="0" w:color="auto"/>
              <w:right w:val="single" w:sz="4" w:space="0" w:color="auto"/>
            </w:tcBorders>
          </w:tcPr>
          <w:p w:rsidR="006E7F2A" w:rsidRPr="00E44A1D" w:rsidRDefault="00DB7650" w:rsidP="00A56079">
            <w:pPr>
              <w:pStyle w:val="ListParagraph"/>
              <w:spacing w:line="360" w:lineRule="auto"/>
              <w:ind w:left="0"/>
              <w:jc w:val="both"/>
              <w:rPr>
                <w:rFonts w:ascii="Sylfaen" w:hAnsi="Sylfaen" w:cs="Sylfaen"/>
                <w:sz w:val="24"/>
                <w:szCs w:val="24"/>
                <w:lang w:val="en-US"/>
              </w:rPr>
            </w:pPr>
            <w:r>
              <w:rPr>
                <w:rFonts w:ascii="Sylfaen" w:hAnsi="Sylfaen" w:cs="Sylfaen"/>
                <w:sz w:val="24"/>
                <w:szCs w:val="24"/>
                <w:lang w:val="hy-AM"/>
              </w:rPr>
              <w:t xml:space="preserve">10 </w:t>
            </w:r>
            <w:r w:rsidR="006E7F2A">
              <w:rPr>
                <w:rFonts w:ascii="Sylfaen" w:hAnsi="Sylfaen" w:cs="Sylfaen"/>
                <w:sz w:val="24"/>
                <w:szCs w:val="24"/>
                <w:lang w:val="en-US"/>
              </w:rPr>
              <w:t>ժամ</w:t>
            </w:r>
          </w:p>
        </w:tc>
      </w:tr>
      <w:tr w:rsidR="00DB7650" w:rsidRPr="009D1729" w:rsidTr="006E7F2A">
        <w:tc>
          <w:tcPr>
            <w:tcW w:w="1985" w:type="dxa"/>
            <w:tcBorders>
              <w:top w:val="single" w:sz="4" w:space="0" w:color="auto"/>
              <w:left w:val="single" w:sz="4" w:space="0" w:color="auto"/>
              <w:bottom w:val="single" w:sz="4" w:space="0" w:color="auto"/>
              <w:right w:val="single" w:sz="4" w:space="0" w:color="auto"/>
            </w:tcBorders>
          </w:tcPr>
          <w:p w:rsidR="00DB7650" w:rsidRPr="00665773" w:rsidRDefault="00DB7650" w:rsidP="00EC22AA">
            <w:pPr>
              <w:pStyle w:val="ListParagraph"/>
              <w:spacing w:line="240" w:lineRule="auto"/>
              <w:ind w:left="0"/>
              <w:jc w:val="both"/>
              <w:rPr>
                <w:rFonts w:ascii="Sylfaen" w:hAnsi="Sylfaen" w:cs="Sylfaen"/>
                <w:sz w:val="24"/>
                <w:szCs w:val="24"/>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Pr>
                <w:rFonts w:ascii="Sylfaen" w:hAnsi="Sylfaen" w:cs="Sylfaen"/>
                <w:sz w:val="24"/>
                <w:szCs w:val="24"/>
              </w:rPr>
              <w:t xml:space="preserve">2-րդ </w:t>
            </w:r>
          </w:p>
        </w:tc>
        <w:tc>
          <w:tcPr>
            <w:tcW w:w="2858" w:type="dxa"/>
            <w:gridSpan w:val="2"/>
            <w:tcBorders>
              <w:top w:val="single" w:sz="4" w:space="0" w:color="auto"/>
              <w:left w:val="single" w:sz="4" w:space="0" w:color="auto"/>
              <w:bottom w:val="single" w:sz="4" w:space="0" w:color="auto"/>
              <w:right w:val="single" w:sz="4" w:space="0" w:color="auto"/>
            </w:tcBorders>
          </w:tcPr>
          <w:p w:rsidR="00DB7650" w:rsidRDefault="00DB7650">
            <w:r w:rsidRPr="00060E54">
              <w:rPr>
                <w:rFonts w:ascii="Sylfaen" w:hAnsi="Sylfaen" w:cs="Sylfaen"/>
                <w:sz w:val="24"/>
                <w:szCs w:val="24"/>
                <w:lang w:val="en-US"/>
              </w:rPr>
              <w:t>լոկալ</w:t>
            </w:r>
          </w:p>
        </w:tc>
        <w:tc>
          <w:tcPr>
            <w:tcW w:w="2036" w:type="dxa"/>
            <w:tcBorders>
              <w:top w:val="single" w:sz="4" w:space="0" w:color="auto"/>
              <w:left w:val="single" w:sz="4" w:space="0" w:color="auto"/>
              <w:bottom w:val="single" w:sz="4" w:space="0" w:color="auto"/>
              <w:right w:val="single" w:sz="4" w:space="0" w:color="auto"/>
            </w:tcBorders>
          </w:tcPr>
          <w:p w:rsidR="00DB7650" w:rsidRPr="00DB7650" w:rsidRDefault="00DB7650" w:rsidP="00DB7650">
            <w:pPr>
              <w:rPr>
                <w:rFonts w:ascii="Sylfaen" w:hAnsi="Sylfaen"/>
                <w:sz w:val="22"/>
                <w:szCs w:val="22"/>
                <w:lang w:val="hy-AM"/>
              </w:rPr>
            </w:pPr>
            <w:r w:rsidRPr="00DB7650">
              <w:rPr>
                <w:rFonts w:ascii="Sylfaen" w:hAnsi="Sylfaen"/>
                <w:sz w:val="22"/>
                <w:szCs w:val="22"/>
                <w:lang w:val="hy-AM"/>
              </w:rPr>
              <w:t>18</w:t>
            </w:r>
            <w:r w:rsidRPr="00DB7650">
              <w:rPr>
                <w:rFonts w:ascii="Sylfaen" w:hAnsi="Sylfaen"/>
                <w:sz w:val="22"/>
                <w:szCs w:val="22"/>
                <w:vertAlign w:val="superscript"/>
              </w:rPr>
              <w:t xml:space="preserve"> օ</w:t>
            </w:r>
            <w:r w:rsidRPr="00DB7650">
              <w:rPr>
                <w:rFonts w:ascii="Sylfaen" w:hAnsi="Sylfaen"/>
                <w:sz w:val="22"/>
                <w:szCs w:val="22"/>
                <w:lang w:val="hy-AM"/>
              </w:rPr>
              <w:t xml:space="preserve"> -21</w:t>
            </w:r>
            <w:r w:rsidRPr="00DB7650">
              <w:rPr>
                <w:rFonts w:ascii="Sylfaen" w:hAnsi="Sylfaen"/>
                <w:sz w:val="22"/>
                <w:szCs w:val="22"/>
                <w:vertAlign w:val="superscript"/>
              </w:rPr>
              <w:t>օ</w:t>
            </w:r>
          </w:p>
        </w:tc>
        <w:tc>
          <w:tcPr>
            <w:tcW w:w="2265" w:type="dxa"/>
            <w:tcBorders>
              <w:top w:val="single" w:sz="4" w:space="0" w:color="auto"/>
              <w:left w:val="single" w:sz="4" w:space="0" w:color="auto"/>
              <w:bottom w:val="single" w:sz="4" w:space="0" w:color="auto"/>
              <w:right w:val="single" w:sz="4" w:space="0" w:color="auto"/>
            </w:tcBorders>
          </w:tcPr>
          <w:p w:rsidR="00DB7650" w:rsidRPr="009D1729" w:rsidRDefault="00DB7650" w:rsidP="00A56079">
            <w:pPr>
              <w:pStyle w:val="ListParagraph"/>
              <w:spacing w:line="360" w:lineRule="auto"/>
              <w:ind w:left="0"/>
              <w:jc w:val="both"/>
              <w:rPr>
                <w:rFonts w:ascii="Sylfaen" w:hAnsi="Sylfaen" w:cs="Sylfaen"/>
                <w:sz w:val="24"/>
                <w:szCs w:val="24"/>
              </w:rPr>
            </w:pPr>
            <w:r>
              <w:rPr>
                <w:rFonts w:ascii="Sylfaen" w:hAnsi="Sylfaen" w:cs="Sylfaen"/>
                <w:sz w:val="24"/>
                <w:szCs w:val="24"/>
                <w:lang w:val="hy-AM"/>
              </w:rPr>
              <w:t xml:space="preserve">10 </w:t>
            </w:r>
            <w:r>
              <w:rPr>
                <w:rFonts w:ascii="Sylfaen" w:hAnsi="Sylfaen" w:cs="Sylfaen"/>
                <w:sz w:val="24"/>
                <w:szCs w:val="24"/>
                <w:lang w:val="en-US"/>
              </w:rPr>
              <w:t>ժամ</w:t>
            </w:r>
          </w:p>
        </w:tc>
      </w:tr>
      <w:tr w:rsidR="00DB7650" w:rsidRPr="009D1729" w:rsidTr="006E7F2A">
        <w:tc>
          <w:tcPr>
            <w:tcW w:w="1985" w:type="dxa"/>
            <w:tcBorders>
              <w:top w:val="single" w:sz="4" w:space="0" w:color="auto"/>
              <w:left w:val="single" w:sz="4" w:space="0" w:color="auto"/>
              <w:bottom w:val="single" w:sz="4" w:space="0" w:color="auto"/>
              <w:right w:val="single" w:sz="4" w:space="0" w:color="auto"/>
            </w:tcBorders>
          </w:tcPr>
          <w:p w:rsidR="00DB7650" w:rsidRPr="00665773" w:rsidRDefault="00DB7650" w:rsidP="00EC22AA">
            <w:pPr>
              <w:pStyle w:val="ListParagraph"/>
              <w:spacing w:line="240" w:lineRule="auto"/>
              <w:ind w:left="0"/>
              <w:jc w:val="both"/>
              <w:rPr>
                <w:rFonts w:ascii="Sylfaen" w:hAnsi="Sylfaen" w:cs="Sylfaen"/>
                <w:sz w:val="24"/>
                <w:szCs w:val="24"/>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Pr>
                <w:rFonts w:ascii="Sylfaen" w:hAnsi="Sylfaen" w:cs="Sylfaen"/>
                <w:sz w:val="24"/>
                <w:szCs w:val="24"/>
              </w:rPr>
              <w:t xml:space="preserve">3-րդ </w:t>
            </w:r>
          </w:p>
        </w:tc>
        <w:tc>
          <w:tcPr>
            <w:tcW w:w="2858" w:type="dxa"/>
            <w:gridSpan w:val="2"/>
            <w:tcBorders>
              <w:top w:val="single" w:sz="4" w:space="0" w:color="auto"/>
              <w:left w:val="single" w:sz="4" w:space="0" w:color="auto"/>
              <w:bottom w:val="single" w:sz="4" w:space="0" w:color="auto"/>
              <w:right w:val="single" w:sz="4" w:space="0" w:color="auto"/>
            </w:tcBorders>
          </w:tcPr>
          <w:p w:rsidR="00DB7650" w:rsidRDefault="00DB7650">
            <w:r w:rsidRPr="00060E54">
              <w:rPr>
                <w:rFonts w:ascii="Sylfaen" w:hAnsi="Sylfaen" w:cs="Sylfaen"/>
                <w:sz w:val="24"/>
                <w:szCs w:val="24"/>
                <w:lang w:val="en-US"/>
              </w:rPr>
              <w:t>լոկալ</w:t>
            </w:r>
          </w:p>
        </w:tc>
        <w:tc>
          <w:tcPr>
            <w:tcW w:w="2036" w:type="dxa"/>
            <w:tcBorders>
              <w:top w:val="single" w:sz="4" w:space="0" w:color="auto"/>
              <w:left w:val="single" w:sz="4" w:space="0" w:color="auto"/>
              <w:bottom w:val="single" w:sz="4" w:space="0" w:color="auto"/>
              <w:right w:val="single" w:sz="4" w:space="0" w:color="auto"/>
            </w:tcBorders>
          </w:tcPr>
          <w:p w:rsidR="00DB7650" w:rsidRPr="00DB7650" w:rsidRDefault="00DB7650" w:rsidP="00DB7650">
            <w:pPr>
              <w:rPr>
                <w:rFonts w:ascii="Sylfaen" w:hAnsi="Sylfaen"/>
                <w:sz w:val="22"/>
                <w:szCs w:val="22"/>
                <w:lang w:val="hy-AM"/>
              </w:rPr>
            </w:pPr>
            <w:r w:rsidRPr="00DB7650">
              <w:rPr>
                <w:rFonts w:ascii="Sylfaen" w:hAnsi="Sylfaen"/>
                <w:sz w:val="22"/>
                <w:szCs w:val="22"/>
                <w:lang w:val="hy-AM"/>
              </w:rPr>
              <w:t>18</w:t>
            </w:r>
            <w:r w:rsidRPr="00DB7650">
              <w:rPr>
                <w:rFonts w:ascii="Sylfaen" w:hAnsi="Sylfaen"/>
                <w:sz w:val="22"/>
                <w:szCs w:val="22"/>
                <w:vertAlign w:val="superscript"/>
              </w:rPr>
              <w:t xml:space="preserve"> օ</w:t>
            </w:r>
            <w:r w:rsidRPr="00DB7650">
              <w:rPr>
                <w:rFonts w:ascii="Sylfaen" w:hAnsi="Sylfaen"/>
                <w:sz w:val="22"/>
                <w:szCs w:val="22"/>
                <w:lang w:val="hy-AM"/>
              </w:rPr>
              <w:t xml:space="preserve"> -21</w:t>
            </w:r>
            <w:r w:rsidRPr="00DB7650">
              <w:rPr>
                <w:rFonts w:ascii="Sylfaen" w:hAnsi="Sylfaen"/>
                <w:sz w:val="22"/>
                <w:szCs w:val="22"/>
                <w:vertAlign w:val="superscript"/>
              </w:rPr>
              <w:t>օ</w:t>
            </w:r>
          </w:p>
        </w:tc>
        <w:tc>
          <w:tcPr>
            <w:tcW w:w="2265" w:type="dxa"/>
            <w:tcBorders>
              <w:top w:val="single" w:sz="4" w:space="0" w:color="auto"/>
              <w:left w:val="single" w:sz="4" w:space="0" w:color="auto"/>
              <w:bottom w:val="single" w:sz="4" w:space="0" w:color="auto"/>
              <w:right w:val="single" w:sz="4" w:space="0" w:color="auto"/>
            </w:tcBorders>
          </w:tcPr>
          <w:p w:rsidR="00DB7650" w:rsidRPr="009D1729" w:rsidRDefault="00DB7650" w:rsidP="00A56079">
            <w:pPr>
              <w:pStyle w:val="ListParagraph"/>
              <w:spacing w:line="360" w:lineRule="auto"/>
              <w:ind w:left="0"/>
              <w:jc w:val="both"/>
              <w:rPr>
                <w:rFonts w:ascii="Sylfaen" w:hAnsi="Sylfaen" w:cs="Sylfaen"/>
                <w:sz w:val="24"/>
                <w:szCs w:val="24"/>
              </w:rPr>
            </w:pPr>
            <w:r>
              <w:rPr>
                <w:rFonts w:ascii="Sylfaen" w:hAnsi="Sylfaen" w:cs="Sylfaen"/>
                <w:sz w:val="24"/>
                <w:szCs w:val="24"/>
                <w:lang w:val="hy-AM"/>
              </w:rPr>
              <w:t>10</w:t>
            </w:r>
            <w:r>
              <w:rPr>
                <w:rFonts w:ascii="Sylfaen" w:hAnsi="Sylfaen" w:cs="Sylfaen"/>
                <w:sz w:val="24"/>
                <w:szCs w:val="24"/>
                <w:lang w:val="en-US"/>
              </w:rPr>
              <w:t xml:space="preserve"> ժամ</w:t>
            </w:r>
          </w:p>
        </w:tc>
      </w:tr>
      <w:tr w:rsidR="00DB7650" w:rsidRPr="009D1729" w:rsidTr="006E7F2A">
        <w:tc>
          <w:tcPr>
            <w:tcW w:w="1985" w:type="dxa"/>
            <w:tcBorders>
              <w:top w:val="single" w:sz="4" w:space="0" w:color="auto"/>
              <w:left w:val="single" w:sz="4" w:space="0" w:color="auto"/>
              <w:bottom w:val="single" w:sz="4" w:space="0" w:color="auto"/>
              <w:right w:val="single" w:sz="4" w:space="0" w:color="auto"/>
            </w:tcBorders>
          </w:tcPr>
          <w:p w:rsidR="00DB7650" w:rsidRPr="00665773" w:rsidRDefault="00DB7650" w:rsidP="00EC22AA">
            <w:pPr>
              <w:pStyle w:val="ListParagraph"/>
              <w:spacing w:line="240" w:lineRule="auto"/>
              <w:ind w:left="0"/>
              <w:jc w:val="both"/>
              <w:rPr>
                <w:rFonts w:ascii="Sylfaen" w:hAnsi="Sylfaen" w:cs="Sylfaen"/>
                <w:sz w:val="24"/>
                <w:szCs w:val="24"/>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Pr>
                <w:rFonts w:ascii="Sylfaen" w:hAnsi="Sylfaen" w:cs="Sylfaen"/>
                <w:sz w:val="24"/>
                <w:szCs w:val="24"/>
              </w:rPr>
              <w:t xml:space="preserve">4-րդ </w:t>
            </w:r>
          </w:p>
        </w:tc>
        <w:tc>
          <w:tcPr>
            <w:tcW w:w="2858" w:type="dxa"/>
            <w:gridSpan w:val="2"/>
            <w:tcBorders>
              <w:top w:val="single" w:sz="4" w:space="0" w:color="auto"/>
              <w:left w:val="single" w:sz="4" w:space="0" w:color="auto"/>
              <w:bottom w:val="single" w:sz="4" w:space="0" w:color="auto"/>
              <w:right w:val="single" w:sz="4" w:space="0" w:color="auto"/>
            </w:tcBorders>
          </w:tcPr>
          <w:p w:rsidR="00DB7650" w:rsidRDefault="00DB7650">
            <w:r w:rsidRPr="00060E54">
              <w:rPr>
                <w:rFonts w:ascii="Sylfaen" w:hAnsi="Sylfaen" w:cs="Sylfaen"/>
                <w:sz w:val="24"/>
                <w:szCs w:val="24"/>
                <w:lang w:val="en-US"/>
              </w:rPr>
              <w:t>լոկալ</w:t>
            </w:r>
          </w:p>
        </w:tc>
        <w:tc>
          <w:tcPr>
            <w:tcW w:w="2036" w:type="dxa"/>
            <w:tcBorders>
              <w:top w:val="single" w:sz="4" w:space="0" w:color="auto"/>
              <w:left w:val="single" w:sz="4" w:space="0" w:color="auto"/>
              <w:bottom w:val="single" w:sz="4" w:space="0" w:color="auto"/>
              <w:right w:val="single" w:sz="4" w:space="0" w:color="auto"/>
            </w:tcBorders>
          </w:tcPr>
          <w:p w:rsidR="00DB7650" w:rsidRPr="00DB7650" w:rsidRDefault="00DB7650" w:rsidP="00DB7650">
            <w:pPr>
              <w:rPr>
                <w:rFonts w:ascii="Sylfaen" w:hAnsi="Sylfaen"/>
                <w:sz w:val="22"/>
                <w:szCs w:val="22"/>
                <w:lang w:val="hy-AM"/>
              </w:rPr>
            </w:pPr>
            <w:r w:rsidRPr="00DB7650">
              <w:rPr>
                <w:rFonts w:ascii="Sylfaen" w:hAnsi="Sylfaen"/>
                <w:sz w:val="22"/>
                <w:szCs w:val="22"/>
                <w:lang w:val="hy-AM"/>
              </w:rPr>
              <w:t>18</w:t>
            </w:r>
            <w:r w:rsidRPr="00DB7650">
              <w:rPr>
                <w:rFonts w:ascii="Sylfaen" w:hAnsi="Sylfaen"/>
                <w:sz w:val="22"/>
                <w:szCs w:val="22"/>
                <w:vertAlign w:val="superscript"/>
              </w:rPr>
              <w:t xml:space="preserve"> օ</w:t>
            </w:r>
            <w:r w:rsidRPr="00DB7650">
              <w:rPr>
                <w:rFonts w:ascii="Sylfaen" w:hAnsi="Sylfaen"/>
                <w:sz w:val="22"/>
                <w:szCs w:val="22"/>
                <w:lang w:val="hy-AM"/>
              </w:rPr>
              <w:t xml:space="preserve"> -21</w:t>
            </w:r>
            <w:r w:rsidRPr="00DB7650">
              <w:rPr>
                <w:rFonts w:ascii="Sylfaen" w:hAnsi="Sylfaen"/>
                <w:sz w:val="22"/>
                <w:szCs w:val="22"/>
                <w:vertAlign w:val="superscript"/>
              </w:rPr>
              <w:t>օ</w:t>
            </w:r>
          </w:p>
        </w:tc>
        <w:tc>
          <w:tcPr>
            <w:tcW w:w="2265" w:type="dxa"/>
            <w:tcBorders>
              <w:top w:val="single" w:sz="4" w:space="0" w:color="auto"/>
              <w:left w:val="single" w:sz="4" w:space="0" w:color="auto"/>
              <w:bottom w:val="single" w:sz="4" w:space="0" w:color="auto"/>
              <w:right w:val="single" w:sz="4" w:space="0" w:color="auto"/>
            </w:tcBorders>
          </w:tcPr>
          <w:p w:rsidR="00DB7650" w:rsidRPr="009D1729" w:rsidRDefault="00DB7650" w:rsidP="00A56079">
            <w:pPr>
              <w:pStyle w:val="ListParagraph"/>
              <w:spacing w:line="360" w:lineRule="auto"/>
              <w:ind w:left="0"/>
              <w:jc w:val="both"/>
              <w:rPr>
                <w:rFonts w:ascii="Sylfaen" w:hAnsi="Sylfaen" w:cs="Sylfaen"/>
                <w:sz w:val="24"/>
                <w:szCs w:val="24"/>
              </w:rPr>
            </w:pPr>
            <w:r>
              <w:rPr>
                <w:rFonts w:ascii="Sylfaen" w:hAnsi="Sylfaen" w:cs="Sylfaen"/>
                <w:sz w:val="24"/>
                <w:szCs w:val="24"/>
                <w:lang w:val="hy-AM"/>
              </w:rPr>
              <w:t>10</w:t>
            </w:r>
            <w:r>
              <w:rPr>
                <w:rFonts w:ascii="Sylfaen" w:hAnsi="Sylfaen" w:cs="Sylfaen"/>
                <w:sz w:val="24"/>
                <w:szCs w:val="24"/>
                <w:lang w:val="en-US"/>
              </w:rPr>
              <w:t xml:space="preserve"> ժամ</w:t>
            </w:r>
          </w:p>
        </w:tc>
      </w:tr>
      <w:tr w:rsidR="00DB7650" w:rsidRPr="009D1729" w:rsidTr="006E7F2A">
        <w:tc>
          <w:tcPr>
            <w:tcW w:w="1985" w:type="dxa"/>
            <w:tcBorders>
              <w:top w:val="single" w:sz="4" w:space="0" w:color="auto"/>
              <w:left w:val="single" w:sz="4" w:space="0" w:color="auto"/>
              <w:bottom w:val="single" w:sz="4" w:space="0" w:color="auto"/>
              <w:right w:val="single" w:sz="4" w:space="0" w:color="auto"/>
            </w:tcBorders>
          </w:tcPr>
          <w:p w:rsidR="00DB7650" w:rsidRPr="00665773" w:rsidRDefault="00DB7650" w:rsidP="00EC22AA">
            <w:pPr>
              <w:pStyle w:val="ListParagraph"/>
              <w:spacing w:line="240" w:lineRule="auto"/>
              <w:ind w:left="0"/>
              <w:jc w:val="both"/>
              <w:rPr>
                <w:rFonts w:ascii="Sylfaen" w:hAnsi="Sylfaen" w:cs="Sylfaen"/>
                <w:sz w:val="24"/>
                <w:szCs w:val="24"/>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Pr>
                <w:rFonts w:ascii="Sylfaen" w:hAnsi="Sylfaen" w:cs="Sylfaen"/>
                <w:sz w:val="24"/>
                <w:szCs w:val="24"/>
              </w:rPr>
              <w:t xml:space="preserve">5-րդ </w:t>
            </w:r>
          </w:p>
        </w:tc>
        <w:tc>
          <w:tcPr>
            <w:tcW w:w="2858" w:type="dxa"/>
            <w:gridSpan w:val="2"/>
            <w:tcBorders>
              <w:top w:val="single" w:sz="4" w:space="0" w:color="auto"/>
              <w:left w:val="single" w:sz="4" w:space="0" w:color="auto"/>
              <w:bottom w:val="single" w:sz="4" w:space="0" w:color="auto"/>
              <w:right w:val="single" w:sz="4" w:space="0" w:color="auto"/>
            </w:tcBorders>
          </w:tcPr>
          <w:p w:rsidR="00DB7650" w:rsidRDefault="00DB7650">
            <w:r w:rsidRPr="00060E54">
              <w:rPr>
                <w:rFonts w:ascii="Sylfaen" w:hAnsi="Sylfaen" w:cs="Sylfaen"/>
                <w:sz w:val="24"/>
                <w:szCs w:val="24"/>
                <w:lang w:val="en-US"/>
              </w:rPr>
              <w:t>լոկալ</w:t>
            </w:r>
          </w:p>
        </w:tc>
        <w:tc>
          <w:tcPr>
            <w:tcW w:w="2036" w:type="dxa"/>
            <w:tcBorders>
              <w:top w:val="single" w:sz="4" w:space="0" w:color="auto"/>
              <w:left w:val="single" w:sz="4" w:space="0" w:color="auto"/>
              <w:bottom w:val="single" w:sz="4" w:space="0" w:color="auto"/>
              <w:right w:val="single" w:sz="4" w:space="0" w:color="auto"/>
            </w:tcBorders>
          </w:tcPr>
          <w:p w:rsidR="00DB7650" w:rsidRPr="00DB7650" w:rsidRDefault="00DB7650" w:rsidP="00DB7650">
            <w:pPr>
              <w:rPr>
                <w:rFonts w:ascii="Sylfaen" w:hAnsi="Sylfaen"/>
                <w:sz w:val="22"/>
                <w:szCs w:val="22"/>
                <w:lang w:val="hy-AM"/>
              </w:rPr>
            </w:pPr>
            <w:r w:rsidRPr="00DB7650">
              <w:rPr>
                <w:rFonts w:ascii="Sylfaen" w:hAnsi="Sylfaen"/>
                <w:sz w:val="22"/>
                <w:szCs w:val="22"/>
                <w:lang w:val="hy-AM"/>
              </w:rPr>
              <w:t>18</w:t>
            </w:r>
            <w:r w:rsidRPr="00DB7650">
              <w:rPr>
                <w:rFonts w:ascii="Sylfaen" w:hAnsi="Sylfaen"/>
                <w:sz w:val="22"/>
                <w:szCs w:val="22"/>
                <w:vertAlign w:val="superscript"/>
              </w:rPr>
              <w:t xml:space="preserve"> օ</w:t>
            </w:r>
            <w:r w:rsidRPr="00DB7650">
              <w:rPr>
                <w:rFonts w:ascii="Sylfaen" w:hAnsi="Sylfaen"/>
                <w:sz w:val="22"/>
                <w:szCs w:val="22"/>
                <w:lang w:val="hy-AM"/>
              </w:rPr>
              <w:t xml:space="preserve"> -21</w:t>
            </w:r>
            <w:r w:rsidRPr="00DB7650">
              <w:rPr>
                <w:rFonts w:ascii="Sylfaen" w:hAnsi="Sylfaen"/>
                <w:sz w:val="22"/>
                <w:szCs w:val="22"/>
                <w:vertAlign w:val="superscript"/>
              </w:rPr>
              <w:t>օ</w:t>
            </w:r>
          </w:p>
        </w:tc>
        <w:tc>
          <w:tcPr>
            <w:tcW w:w="2265" w:type="dxa"/>
            <w:tcBorders>
              <w:top w:val="single" w:sz="4" w:space="0" w:color="auto"/>
              <w:left w:val="single" w:sz="4" w:space="0" w:color="auto"/>
              <w:bottom w:val="single" w:sz="4" w:space="0" w:color="auto"/>
              <w:right w:val="single" w:sz="4" w:space="0" w:color="auto"/>
            </w:tcBorders>
          </w:tcPr>
          <w:p w:rsidR="00DB7650" w:rsidRPr="009D1729" w:rsidRDefault="00DB7650" w:rsidP="00A56079">
            <w:pPr>
              <w:pStyle w:val="ListParagraph"/>
              <w:spacing w:line="360" w:lineRule="auto"/>
              <w:ind w:left="0"/>
              <w:jc w:val="both"/>
              <w:rPr>
                <w:rFonts w:ascii="Sylfaen" w:hAnsi="Sylfaen" w:cs="Sylfaen"/>
                <w:sz w:val="24"/>
                <w:szCs w:val="24"/>
              </w:rPr>
            </w:pPr>
            <w:r>
              <w:rPr>
                <w:rFonts w:ascii="Sylfaen" w:hAnsi="Sylfaen" w:cs="Sylfaen"/>
                <w:sz w:val="24"/>
                <w:szCs w:val="24"/>
                <w:lang w:val="hy-AM"/>
              </w:rPr>
              <w:t>10</w:t>
            </w:r>
            <w:r>
              <w:rPr>
                <w:rFonts w:ascii="Sylfaen" w:hAnsi="Sylfaen" w:cs="Sylfaen"/>
                <w:sz w:val="24"/>
                <w:szCs w:val="24"/>
                <w:lang w:val="en-US"/>
              </w:rPr>
              <w:t xml:space="preserve"> ժամ</w:t>
            </w:r>
          </w:p>
        </w:tc>
      </w:tr>
      <w:tr w:rsidR="00DB7650" w:rsidRPr="009D1729" w:rsidTr="006E7F2A">
        <w:tc>
          <w:tcPr>
            <w:tcW w:w="1985" w:type="dxa"/>
            <w:tcBorders>
              <w:top w:val="single" w:sz="4" w:space="0" w:color="auto"/>
              <w:left w:val="single" w:sz="4" w:space="0" w:color="auto"/>
              <w:bottom w:val="single" w:sz="4" w:space="0" w:color="auto"/>
              <w:right w:val="single" w:sz="4" w:space="0" w:color="auto"/>
            </w:tcBorders>
          </w:tcPr>
          <w:p w:rsidR="00DB7650" w:rsidRPr="00665773" w:rsidRDefault="00DB7650" w:rsidP="00EC22AA">
            <w:pPr>
              <w:pStyle w:val="ListParagraph"/>
              <w:spacing w:line="240" w:lineRule="auto"/>
              <w:ind w:left="0"/>
              <w:jc w:val="both"/>
              <w:rPr>
                <w:rFonts w:ascii="Sylfaen" w:hAnsi="Sylfaen" w:cs="Sylfaen"/>
                <w:sz w:val="24"/>
                <w:szCs w:val="24"/>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Pr>
                <w:rFonts w:ascii="Sylfaen" w:hAnsi="Sylfaen" w:cs="Sylfaen"/>
                <w:sz w:val="24"/>
                <w:szCs w:val="24"/>
              </w:rPr>
              <w:t xml:space="preserve">6-րդ </w:t>
            </w:r>
          </w:p>
        </w:tc>
        <w:tc>
          <w:tcPr>
            <w:tcW w:w="2858" w:type="dxa"/>
            <w:gridSpan w:val="2"/>
            <w:tcBorders>
              <w:top w:val="single" w:sz="4" w:space="0" w:color="auto"/>
              <w:left w:val="single" w:sz="4" w:space="0" w:color="auto"/>
              <w:bottom w:val="single" w:sz="4" w:space="0" w:color="auto"/>
              <w:right w:val="single" w:sz="4" w:space="0" w:color="auto"/>
            </w:tcBorders>
          </w:tcPr>
          <w:p w:rsidR="00DB7650" w:rsidRDefault="00DB7650">
            <w:r w:rsidRPr="00060E54">
              <w:rPr>
                <w:rFonts w:ascii="Sylfaen" w:hAnsi="Sylfaen" w:cs="Sylfaen"/>
                <w:sz w:val="24"/>
                <w:szCs w:val="24"/>
                <w:lang w:val="en-US"/>
              </w:rPr>
              <w:t>լոկալ</w:t>
            </w:r>
          </w:p>
        </w:tc>
        <w:tc>
          <w:tcPr>
            <w:tcW w:w="2036" w:type="dxa"/>
            <w:tcBorders>
              <w:top w:val="single" w:sz="4" w:space="0" w:color="auto"/>
              <w:left w:val="single" w:sz="4" w:space="0" w:color="auto"/>
              <w:bottom w:val="single" w:sz="4" w:space="0" w:color="auto"/>
              <w:right w:val="single" w:sz="4" w:space="0" w:color="auto"/>
            </w:tcBorders>
          </w:tcPr>
          <w:p w:rsidR="00DB7650" w:rsidRPr="00DB7650" w:rsidRDefault="00DB7650" w:rsidP="00DB7650">
            <w:pPr>
              <w:rPr>
                <w:rFonts w:ascii="Sylfaen" w:hAnsi="Sylfaen"/>
                <w:sz w:val="22"/>
                <w:szCs w:val="22"/>
                <w:lang w:val="hy-AM"/>
              </w:rPr>
            </w:pPr>
            <w:r w:rsidRPr="00DB7650">
              <w:rPr>
                <w:rFonts w:ascii="Sylfaen" w:hAnsi="Sylfaen"/>
                <w:sz w:val="22"/>
                <w:szCs w:val="22"/>
                <w:lang w:val="hy-AM"/>
              </w:rPr>
              <w:t>18</w:t>
            </w:r>
            <w:r w:rsidRPr="00DB7650">
              <w:rPr>
                <w:rFonts w:ascii="Sylfaen" w:hAnsi="Sylfaen"/>
                <w:sz w:val="22"/>
                <w:szCs w:val="22"/>
                <w:vertAlign w:val="superscript"/>
              </w:rPr>
              <w:t xml:space="preserve"> օ</w:t>
            </w:r>
            <w:r w:rsidRPr="00DB7650">
              <w:rPr>
                <w:rFonts w:ascii="Sylfaen" w:hAnsi="Sylfaen"/>
                <w:sz w:val="22"/>
                <w:szCs w:val="22"/>
                <w:lang w:val="hy-AM"/>
              </w:rPr>
              <w:t xml:space="preserve"> -21</w:t>
            </w:r>
            <w:r w:rsidRPr="00DB7650">
              <w:rPr>
                <w:rFonts w:ascii="Sylfaen" w:hAnsi="Sylfaen"/>
                <w:sz w:val="22"/>
                <w:szCs w:val="22"/>
                <w:vertAlign w:val="superscript"/>
              </w:rPr>
              <w:t>օ</w:t>
            </w:r>
          </w:p>
        </w:tc>
        <w:tc>
          <w:tcPr>
            <w:tcW w:w="2265" w:type="dxa"/>
            <w:tcBorders>
              <w:top w:val="single" w:sz="4" w:space="0" w:color="auto"/>
              <w:left w:val="single" w:sz="4" w:space="0" w:color="auto"/>
              <w:bottom w:val="single" w:sz="4" w:space="0" w:color="auto"/>
              <w:right w:val="single" w:sz="4" w:space="0" w:color="auto"/>
            </w:tcBorders>
          </w:tcPr>
          <w:p w:rsidR="00DB7650" w:rsidRPr="009D1729" w:rsidRDefault="00DB7650" w:rsidP="00A56079">
            <w:pPr>
              <w:pStyle w:val="ListParagraph"/>
              <w:spacing w:line="360" w:lineRule="auto"/>
              <w:ind w:left="0"/>
              <w:jc w:val="both"/>
              <w:rPr>
                <w:rFonts w:ascii="Sylfaen" w:hAnsi="Sylfaen" w:cs="Sylfaen"/>
                <w:sz w:val="24"/>
                <w:szCs w:val="24"/>
              </w:rPr>
            </w:pPr>
            <w:r>
              <w:rPr>
                <w:rFonts w:ascii="Sylfaen" w:hAnsi="Sylfaen" w:cs="Sylfaen"/>
                <w:sz w:val="24"/>
                <w:szCs w:val="24"/>
                <w:lang w:val="hy-AM"/>
              </w:rPr>
              <w:t>10</w:t>
            </w:r>
            <w:r>
              <w:rPr>
                <w:rFonts w:ascii="Sylfaen" w:hAnsi="Sylfaen" w:cs="Sylfaen"/>
                <w:sz w:val="24"/>
                <w:szCs w:val="24"/>
                <w:lang w:val="en-US"/>
              </w:rPr>
              <w:t xml:space="preserve"> ժամ</w:t>
            </w:r>
          </w:p>
        </w:tc>
      </w:tr>
      <w:tr w:rsidR="00DB7650" w:rsidRPr="009D1729" w:rsidTr="006E7F2A">
        <w:tc>
          <w:tcPr>
            <w:tcW w:w="1985" w:type="dxa"/>
            <w:tcBorders>
              <w:top w:val="single" w:sz="4" w:space="0" w:color="auto"/>
              <w:left w:val="single" w:sz="4" w:space="0" w:color="auto"/>
              <w:bottom w:val="single" w:sz="4" w:space="0" w:color="auto"/>
              <w:right w:val="single" w:sz="4" w:space="0" w:color="auto"/>
            </w:tcBorders>
          </w:tcPr>
          <w:p w:rsidR="00DB7650" w:rsidRPr="00665773" w:rsidRDefault="00DB7650" w:rsidP="00EC22AA">
            <w:pPr>
              <w:pStyle w:val="ListParagraph"/>
              <w:spacing w:line="240" w:lineRule="auto"/>
              <w:ind w:left="0"/>
              <w:jc w:val="both"/>
              <w:rPr>
                <w:rFonts w:ascii="Sylfaen" w:hAnsi="Sylfaen" w:cs="Sylfaen"/>
                <w:sz w:val="24"/>
                <w:szCs w:val="24"/>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Pr>
                <w:rFonts w:ascii="Sylfaen" w:hAnsi="Sylfaen" w:cs="Sylfaen"/>
                <w:sz w:val="24"/>
                <w:szCs w:val="24"/>
              </w:rPr>
              <w:t xml:space="preserve">7-րդ </w:t>
            </w:r>
          </w:p>
        </w:tc>
        <w:tc>
          <w:tcPr>
            <w:tcW w:w="2858" w:type="dxa"/>
            <w:gridSpan w:val="2"/>
            <w:tcBorders>
              <w:top w:val="single" w:sz="4" w:space="0" w:color="auto"/>
              <w:left w:val="single" w:sz="4" w:space="0" w:color="auto"/>
              <w:bottom w:val="single" w:sz="4" w:space="0" w:color="auto"/>
              <w:right w:val="single" w:sz="4" w:space="0" w:color="auto"/>
            </w:tcBorders>
          </w:tcPr>
          <w:p w:rsidR="00DB7650" w:rsidRDefault="00DB7650">
            <w:r w:rsidRPr="00060E54">
              <w:rPr>
                <w:rFonts w:ascii="Sylfaen" w:hAnsi="Sylfaen" w:cs="Sylfaen"/>
                <w:sz w:val="24"/>
                <w:szCs w:val="24"/>
                <w:lang w:val="en-US"/>
              </w:rPr>
              <w:t>լոկալ</w:t>
            </w:r>
          </w:p>
        </w:tc>
        <w:tc>
          <w:tcPr>
            <w:tcW w:w="2036" w:type="dxa"/>
            <w:tcBorders>
              <w:top w:val="single" w:sz="4" w:space="0" w:color="auto"/>
              <w:left w:val="single" w:sz="4" w:space="0" w:color="auto"/>
              <w:bottom w:val="single" w:sz="4" w:space="0" w:color="auto"/>
              <w:right w:val="single" w:sz="4" w:space="0" w:color="auto"/>
            </w:tcBorders>
          </w:tcPr>
          <w:p w:rsidR="00DB7650" w:rsidRPr="00DB7650" w:rsidRDefault="00DB7650" w:rsidP="00DB7650">
            <w:pPr>
              <w:rPr>
                <w:rFonts w:ascii="Sylfaen" w:hAnsi="Sylfaen"/>
                <w:sz w:val="22"/>
                <w:szCs w:val="22"/>
                <w:lang w:val="hy-AM"/>
              </w:rPr>
            </w:pPr>
            <w:r w:rsidRPr="00DB7650">
              <w:rPr>
                <w:rFonts w:ascii="Sylfaen" w:hAnsi="Sylfaen"/>
                <w:sz w:val="22"/>
                <w:szCs w:val="22"/>
                <w:lang w:val="hy-AM"/>
              </w:rPr>
              <w:t>18</w:t>
            </w:r>
            <w:r w:rsidRPr="00DB7650">
              <w:rPr>
                <w:rFonts w:ascii="Sylfaen" w:hAnsi="Sylfaen"/>
                <w:sz w:val="22"/>
                <w:szCs w:val="22"/>
                <w:vertAlign w:val="superscript"/>
              </w:rPr>
              <w:t xml:space="preserve"> օ</w:t>
            </w:r>
            <w:r w:rsidRPr="00DB7650">
              <w:rPr>
                <w:rFonts w:ascii="Sylfaen" w:hAnsi="Sylfaen"/>
                <w:sz w:val="22"/>
                <w:szCs w:val="22"/>
                <w:lang w:val="hy-AM"/>
              </w:rPr>
              <w:t xml:space="preserve"> -21</w:t>
            </w:r>
            <w:r w:rsidRPr="00DB7650">
              <w:rPr>
                <w:rFonts w:ascii="Sylfaen" w:hAnsi="Sylfaen"/>
                <w:sz w:val="22"/>
                <w:szCs w:val="22"/>
                <w:vertAlign w:val="superscript"/>
              </w:rPr>
              <w:t>օ</w:t>
            </w:r>
          </w:p>
        </w:tc>
        <w:tc>
          <w:tcPr>
            <w:tcW w:w="2265" w:type="dxa"/>
            <w:tcBorders>
              <w:top w:val="single" w:sz="4" w:space="0" w:color="auto"/>
              <w:left w:val="single" w:sz="4" w:space="0" w:color="auto"/>
              <w:bottom w:val="single" w:sz="4" w:space="0" w:color="auto"/>
              <w:right w:val="single" w:sz="4" w:space="0" w:color="auto"/>
            </w:tcBorders>
          </w:tcPr>
          <w:p w:rsidR="00DB7650" w:rsidRPr="009D1729" w:rsidRDefault="00DB7650" w:rsidP="00A56079">
            <w:pPr>
              <w:pStyle w:val="ListParagraph"/>
              <w:spacing w:line="360" w:lineRule="auto"/>
              <w:ind w:left="0"/>
              <w:jc w:val="both"/>
              <w:rPr>
                <w:rFonts w:ascii="Sylfaen" w:hAnsi="Sylfaen" w:cs="Sylfaen"/>
                <w:sz w:val="24"/>
                <w:szCs w:val="24"/>
              </w:rPr>
            </w:pPr>
            <w:r>
              <w:rPr>
                <w:rFonts w:ascii="Sylfaen" w:hAnsi="Sylfaen" w:cs="Sylfaen"/>
                <w:sz w:val="24"/>
                <w:szCs w:val="24"/>
                <w:lang w:val="hy-AM"/>
              </w:rPr>
              <w:t>10</w:t>
            </w:r>
            <w:r>
              <w:rPr>
                <w:rFonts w:ascii="Sylfaen" w:hAnsi="Sylfaen" w:cs="Sylfaen"/>
                <w:sz w:val="24"/>
                <w:szCs w:val="24"/>
                <w:lang w:val="en-US"/>
              </w:rPr>
              <w:t xml:space="preserve"> ժամ</w:t>
            </w:r>
          </w:p>
        </w:tc>
      </w:tr>
      <w:tr w:rsidR="00DB7650" w:rsidRPr="009D1729" w:rsidTr="006E7F2A">
        <w:tc>
          <w:tcPr>
            <w:tcW w:w="1985" w:type="dxa"/>
            <w:tcBorders>
              <w:top w:val="single" w:sz="4" w:space="0" w:color="auto"/>
              <w:left w:val="single" w:sz="4" w:space="0" w:color="auto"/>
              <w:bottom w:val="single" w:sz="4" w:space="0" w:color="auto"/>
              <w:right w:val="single" w:sz="4" w:space="0" w:color="auto"/>
            </w:tcBorders>
          </w:tcPr>
          <w:p w:rsidR="00DB7650" w:rsidRPr="00665773" w:rsidRDefault="00DB7650" w:rsidP="00EC22AA">
            <w:pPr>
              <w:pStyle w:val="ListParagraph"/>
              <w:spacing w:line="240" w:lineRule="auto"/>
              <w:ind w:left="0"/>
              <w:jc w:val="both"/>
              <w:rPr>
                <w:rFonts w:ascii="Sylfaen" w:hAnsi="Sylfaen" w:cs="Sylfaen"/>
                <w:sz w:val="24"/>
                <w:szCs w:val="24"/>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Pr>
                <w:rFonts w:ascii="Sylfaen" w:hAnsi="Sylfaen" w:cs="Sylfaen"/>
                <w:sz w:val="24"/>
                <w:szCs w:val="24"/>
              </w:rPr>
              <w:t xml:space="preserve">8-րդ </w:t>
            </w:r>
          </w:p>
        </w:tc>
        <w:tc>
          <w:tcPr>
            <w:tcW w:w="2858" w:type="dxa"/>
            <w:gridSpan w:val="2"/>
            <w:tcBorders>
              <w:top w:val="single" w:sz="4" w:space="0" w:color="auto"/>
              <w:left w:val="single" w:sz="4" w:space="0" w:color="auto"/>
              <w:bottom w:val="single" w:sz="4" w:space="0" w:color="auto"/>
              <w:right w:val="single" w:sz="4" w:space="0" w:color="auto"/>
            </w:tcBorders>
          </w:tcPr>
          <w:p w:rsidR="00DB7650" w:rsidRDefault="00DB7650">
            <w:r w:rsidRPr="00060E54">
              <w:rPr>
                <w:rFonts w:ascii="Sylfaen" w:hAnsi="Sylfaen" w:cs="Sylfaen"/>
                <w:sz w:val="24"/>
                <w:szCs w:val="24"/>
                <w:lang w:val="en-US"/>
              </w:rPr>
              <w:t>լոկալ</w:t>
            </w:r>
          </w:p>
        </w:tc>
        <w:tc>
          <w:tcPr>
            <w:tcW w:w="2036" w:type="dxa"/>
            <w:tcBorders>
              <w:top w:val="single" w:sz="4" w:space="0" w:color="auto"/>
              <w:left w:val="single" w:sz="4" w:space="0" w:color="auto"/>
              <w:bottom w:val="single" w:sz="4" w:space="0" w:color="auto"/>
              <w:right w:val="single" w:sz="4" w:space="0" w:color="auto"/>
            </w:tcBorders>
          </w:tcPr>
          <w:p w:rsidR="00DB7650" w:rsidRPr="00DB7650" w:rsidRDefault="00DB7650" w:rsidP="00DB7650">
            <w:pPr>
              <w:rPr>
                <w:rFonts w:ascii="Sylfaen" w:hAnsi="Sylfaen"/>
                <w:sz w:val="22"/>
                <w:szCs w:val="22"/>
                <w:lang w:val="hy-AM"/>
              </w:rPr>
            </w:pPr>
            <w:r w:rsidRPr="00DB7650">
              <w:rPr>
                <w:rFonts w:ascii="Sylfaen" w:hAnsi="Sylfaen"/>
                <w:sz w:val="22"/>
                <w:szCs w:val="22"/>
                <w:lang w:val="hy-AM"/>
              </w:rPr>
              <w:t>18</w:t>
            </w:r>
            <w:r w:rsidRPr="00DB7650">
              <w:rPr>
                <w:rFonts w:ascii="Sylfaen" w:hAnsi="Sylfaen"/>
                <w:sz w:val="22"/>
                <w:szCs w:val="22"/>
                <w:vertAlign w:val="superscript"/>
              </w:rPr>
              <w:t xml:space="preserve"> օ</w:t>
            </w:r>
            <w:r w:rsidRPr="00DB7650">
              <w:rPr>
                <w:rFonts w:ascii="Sylfaen" w:hAnsi="Sylfaen"/>
                <w:sz w:val="22"/>
                <w:szCs w:val="22"/>
                <w:lang w:val="hy-AM"/>
              </w:rPr>
              <w:t xml:space="preserve"> -21</w:t>
            </w:r>
            <w:r w:rsidRPr="00DB7650">
              <w:rPr>
                <w:rFonts w:ascii="Sylfaen" w:hAnsi="Sylfaen"/>
                <w:sz w:val="22"/>
                <w:szCs w:val="22"/>
                <w:vertAlign w:val="superscript"/>
              </w:rPr>
              <w:t>օ</w:t>
            </w:r>
          </w:p>
        </w:tc>
        <w:tc>
          <w:tcPr>
            <w:tcW w:w="2265" w:type="dxa"/>
            <w:tcBorders>
              <w:top w:val="single" w:sz="4" w:space="0" w:color="auto"/>
              <w:left w:val="single" w:sz="4" w:space="0" w:color="auto"/>
              <w:bottom w:val="single" w:sz="4" w:space="0" w:color="auto"/>
              <w:right w:val="single" w:sz="4" w:space="0" w:color="auto"/>
            </w:tcBorders>
          </w:tcPr>
          <w:p w:rsidR="00DB7650" w:rsidRPr="009D1729" w:rsidRDefault="00DB7650" w:rsidP="00A56079">
            <w:pPr>
              <w:pStyle w:val="ListParagraph"/>
              <w:spacing w:line="360" w:lineRule="auto"/>
              <w:ind w:left="0"/>
              <w:jc w:val="both"/>
              <w:rPr>
                <w:rFonts w:ascii="Sylfaen" w:hAnsi="Sylfaen" w:cs="Sylfaen"/>
                <w:sz w:val="24"/>
                <w:szCs w:val="24"/>
              </w:rPr>
            </w:pPr>
            <w:r>
              <w:rPr>
                <w:rFonts w:ascii="Sylfaen" w:hAnsi="Sylfaen" w:cs="Sylfaen"/>
                <w:sz w:val="24"/>
                <w:szCs w:val="24"/>
                <w:lang w:val="hy-AM"/>
              </w:rPr>
              <w:t>10</w:t>
            </w:r>
            <w:r>
              <w:rPr>
                <w:rFonts w:ascii="Sylfaen" w:hAnsi="Sylfaen" w:cs="Sylfaen"/>
                <w:sz w:val="24"/>
                <w:szCs w:val="24"/>
                <w:lang w:val="en-US"/>
              </w:rPr>
              <w:t xml:space="preserve"> ժամ</w:t>
            </w:r>
          </w:p>
        </w:tc>
      </w:tr>
      <w:tr w:rsidR="004256B0" w:rsidRPr="009D1729" w:rsidTr="006E7F2A">
        <w:tc>
          <w:tcPr>
            <w:tcW w:w="1985" w:type="dxa"/>
            <w:tcBorders>
              <w:top w:val="single" w:sz="4" w:space="0" w:color="auto"/>
              <w:left w:val="single" w:sz="4" w:space="0" w:color="auto"/>
              <w:bottom w:val="single" w:sz="4" w:space="0" w:color="auto"/>
              <w:right w:val="single" w:sz="4" w:space="0" w:color="auto"/>
            </w:tcBorders>
          </w:tcPr>
          <w:p w:rsidR="004256B0" w:rsidRPr="00665773" w:rsidRDefault="004256B0" w:rsidP="00EC22AA">
            <w:pPr>
              <w:pStyle w:val="ListParagraph"/>
              <w:spacing w:line="240" w:lineRule="auto"/>
              <w:ind w:left="0"/>
              <w:jc w:val="both"/>
              <w:rPr>
                <w:rFonts w:ascii="Sylfaen" w:hAnsi="Sylfaen" w:cs="Sylfaen"/>
                <w:sz w:val="24"/>
                <w:szCs w:val="24"/>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Pr>
                <w:rFonts w:ascii="Sylfaen" w:hAnsi="Sylfaen" w:cs="Sylfaen"/>
                <w:sz w:val="24"/>
                <w:szCs w:val="24"/>
              </w:rPr>
              <w:t xml:space="preserve">9-րդ </w:t>
            </w:r>
          </w:p>
        </w:tc>
        <w:tc>
          <w:tcPr>
            <w:tcW w:w="2858" w:type="dxa"/>
            <w:gridSpan w:val="2"/>
            <w:tcBorders>
              <w:top w:val="single" w:sz="4" w:space="0" w:color="auto"/>
              <w:left w:val="single" w:sz="4" w:space="0" w:color="auto"/>
              <w:bottom w:val="single" w:sz="4" w:space="0" w:color="auto"/>
              <w:right w:val="single" w:sz="4" w:space="0" w:color="auto"/>
            </w:tcBorders>
          </w:tcPr>
          <w:p w:rsidR="004256B0" w:rsidRDefault="004256B0">
            <w:r w:rsidRPr="00060E54">
              <w:rPr>
                <w:rFonts w:ascii="Sylfaen" w:hAnsi="Sylfaen" w:cs="Sylfaen"/>
                <w:sz w:val="24"/>
                <w:szCs w:val="24"/>
                <w:lang w:val="en-US"/>
              </w:rPr>
              <w:t>լոկալ</w:t>
            </w:r>
          </w:p>
        </w:tc>
        <w:tc>
          <w:tcPr>
            <w:tcW w:w="2036" w:type="dxa"/>
            <w:tcBorders>
              <w:top w:val="single" w:sz="4" w:space="0" w:color="auto"/>
              <w:left w:val="single" w:sz="4" w:space="0" w:color="auto"/>
              <w:bottom w:val="single" w:sz="4" w:space="0" w:color="auto"/>
              <w:right w:val="single" w:sz="4" w:space="0" w:color="auto"/>
            </w:tcBorders>
          </w:tcPr>
          <w:p w:rsidR="004256B0" w:rsidRPr="00E44A1D" w:rsidRDefault="00DB7650" w:rsidP="00E94E0F">
            <w:pPr>
              <w:pStyle w:val="ListParagraph"/>
              <w:spacing w:line="360" w:lineRule="auto"/>
              <w:ind w:left="0"/>
              <w:jc w:val="both"/>
              <w:rPr>
                <w:rFonts w:ascii="Sylfaen" w:hAnsi="Sylfaen" w:cs="Sylfaen"/>
                <w:sz w:val="24"/>
                <w:szCs w:val="24"/>
                <w:lang w:val="en-US"/>
              </w:rPr>
            </w:pPr>
            <w:r w:rsidRPr="004108FB">
              <w:rPr>
                <w:rFonts w:ascii="Sylfaen" w:hAnsi="Sylfaen"/>
                <w:lang w:val="hy-AM"/>
              </w:rPr>
              <w:t>1</w:t>
            </w:r>
            <w:r>
              <w:rPr>
                <w:rFonts w:ascii="Sylfaen" w:hAnsi="Sylfaen"/>
                <w:lang w:val="hy-AM"/>
              </w:rPr>
              <w:t>8</w:t>
            </w:r>
            <w:r w:rsidRPr="004108FB">
              <w:rPr>
                <w:rFonts w:ascii="Sylfaen" w:hAnsi="Sylfaen"/>
                <w:vertAlign w:val="superscript"/>
              </w:rPr>
              <w:t xml:space="preserve"> օ</w:t>
            </w:r>
            <w:r w:rsidRPr="004108FB">
              <w:rPr>
                <w:rFonts w:ascii="Sylfaen" w:hAnsi="Sylfaen"/>
                <w:lang w:val="hy-AM"/>
              </w:rPr>
              <w:t xml:space="preserve"> -2</w:t>
            </w:r>
            <w:r>
              <w:rPr>
                <w:rFonts w:ascii="Sylfaen" w:hAnsi="Sylfaen"/>
                <w:lang w:val="hy-AM"/>
              </w:rPr>
              <w:t>1</w:t>
            </w:r>
            <w:r w:rsidRPr="004108FB">
              <w:rPr>
                <w:rFonts w:ascii="Sylfaen" w:hAnsi="Sylfaen"/>
                <w:vertAlign w:val="superscript"/>
              </w:rPr>
              <w:t>օ</w:t>
            </w:r>
          </w:p>
        </w:tc>
        <w:tc>
          <w:tcPr>
            <w:tcW w:w="2265" w:type="dxa"/>
            <w:tcBorders>
              <w:top w:val="single" w:sz="4" w:space="0" w:color="auto"/>
              <w:left w:val="single" w:sz="4" w:space="0" w:color="auto"/>
              <w:bottom w:val="single" w:sz="4" w:space="0" w:color="auto"/>
              <w:right w:val="single" w:sz="4" w:space="0" w:color="auto"/>
            </w:tcBorders>
          </w:tcPr>
          <w:p w:rsidR="004256B0" w:rsidRPr="009D1729" w:rsidRDefault="00DB7650" w:rsidP="00A56079">
            <w:pPr>
              <w:pStyle w:val="ListParagraph"/>
              <w:spacing w:line="360" w:lineRule="auto"/>
              <w:ind w:left="0"/>
              <w:jc w:val="both"/>
              <w:rPr>
                <w:rFonts w:ascii="Sylfaen" w:hAnsi="Sylfaen" w:cs="Sylfaen"/>
                <w:sz w:val="24"/>
                <w:szCs w:val="24"/>
              </w:rPr>
            </w:pPr>
            <w:r>
              <w:rPr>
                <w:rFonts w:ascii="Sylfaen" w:hAnsi="Sylfaen" w:cs="Sylfaen"/>
                <w:sz w:val="24"/>
                <w:szCs w:val="24"/>
                <w:lang w:val="hy-AM"/>
              </w:rPr>
              <w:t>10</w:t>
            </w:r>
            <w:r w:rsidR="004256B0">
              <w:rPr>
                <w:rFonts w:ascii="Sylfaen" w:hAnsi="Sylfaen" w:cs="Sylfaen"/>
                <w:sz w:val="24"/>
                <w:szCs w:val="24"/>
                <w:lang w:val="en-US"/>
              </w:rPr>
              <w:t xml:space="preserve"> ժամ</w:t>
            </w:r>
          </w:p>
        </w:tc>
      </w:tr>
      <w:tr w:rsidR="004256B0" w:rsidRPr="009D1729" w:rsidTr="006E7F2A">
        <w:tc>
          <w:tcPr>
            <w:tcW w:w="1985" w:type="dxa"/>
            <w:tcBorders>
              <w:top w:val="single" w:sz="4" w:space="0" w:color="auto"/>
              <w:left w:val="single" w:sz="4" w:space="0" w:color="auto"/>
              <w:bottom w:val="single" w:sz="4" w:space="0" w:color="auto"/>
              <w:right w:val="single" w:sz="4" w:space="0" w:color="auto"/>
            </w:tcBorders>
          </w:tcPr>
          <w:p w:rsidR="004256B0" w:rsidRPr="00665773" w:rsidRDefault="004256B0" w:rsidP="00EC22AA">
            <w:pPr>
              <w:pStyle w:val="ListParagraph"/>
              <w:spacing w:line="240" w:lineRule="auto"/>
              <w:ind w:left="0"/>
              <w:jc w:val="both"/>
              <w:rPr>
                <w:rFonts w:ascii="Sylfaen" w:hAnsi="Sylfaen" w:cs="Sylfaen"/>
                <w:sz w:val="24"/>
                <w:szCs w:val="24"/>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Pr>
                <w:rFonts w:ascii="Sylfaen" w:hAnsi="Sylfaen" w:cs="Sylfaen"/>
                <w:sz w:val="24"/>
                <w:szCs w:val="24"/>
              </w:rPr>
              <w:t>10-րդ</w:t>
            </w:r>
          </w:p>
        </w:tc>
        <w:tc>
          <w:tcPr>
            <w:tcW w:w="2858" w:type="dxa"/>
            <w:gridSpan w:val="2"/>
            <w:tcBorders>
              <w:top w:val="single" w:sz="4" w:space="0" w:color="auto"/>
              <w:left w:val="single" w:sz="4" w:space="0" w:color="auto"/>
              <w:bottom w:val="single" w:sz="4" w:space="0" w:color="auto"/>
              <w:right w:val="single" w:sz="4" w:space="0" w:color="auto"/>
            </w:tcBorders>
          </w:tcPr>
          <w:p w:rsidR="004256B0" w:rsidRDefault="004256B0">
            <w:r w:rsidRPr="00060E54">
              <w:rPr>
                <w:rFonts w:ascii="Sylfaen" w:hAnsi="Sylfaen" w:cs="Sylfaen"/>
                <w:sz w:val="24"/>
                <w:szCs w:val="24"/>
                <w:lang w:val="en-US"/>
              </w:rPr>
              <w:t>լոկալ</w:t>
            </w:r>
          </w:p>
        </w:tc>
        <w:tc>
          <w:tcPr>
            <w:tcW w:w="2036" w:type="dxa"/>
            <w:tcBorders>
              <w:top w:val="single" w:sz="4" w:space="0" w:color="auto"/>
              <w:left w:val="single" w:sz="4" w:space="0" w:color="auto"/>
              <w:bottom w:val="single" w:sz="4" w:space="0" w:color="auto"/>
              <w:right w:val="single" w:sz="4" w:space="0" w:color="auto"/>
            </w:tcBorders>
          </w:tcPr>
          <w:p w:rsidR="004256B0" w:rsidRPr="00E44A1D" w:rsidRDefault="00DB7650" w:rsidP="00E94E0F">
            <w:pPr>
              <w:pStyle w:val="ListParagraph"/>
              <w:spacing w:line="360" w:lineRule="auto"/>
              <w:ind w:left="0"/>
              <w:jc w:val="both"/>
              <w:rPr>
                <w:rFonts w:ascii="Sylfaen" w:hAnsi="Sylfaen" w:cs="Sylfaen"/>
                <w:sz w:val="24"/>
                <w:szCs w:val="24"/>
                <w:lang w:val="en-US"/>
              </w:rPr>
            </w:pPr>
            <w:r w:rsidRPr="004108FB">
              <w:rPr>
                <w:rFonts w:ascii="Sylfaen" w:hAnsi="Sylfaen"/>
                <w:lang w:val="hy-AM"/>
              </w:rPr>
              <w:t>1</w:t>
            </w:r>
            <w:r>
              <w:rPr>
                <w:rFonts w:ascii="Sylfaen" w:hAnsi="Sylfaen"/>
                <w:lang w:val="hy-AM"/>
              </w:rPr>
              <w:t>8</w:t>
            </w:r>
            <w:r w:rsidRPr="004108FB">
              <w:rPr>
                <w:rFonts w:ascii="Sylfaen" w:hAnsi="Sylfaen"/>
                <w:vertAlign w:val="superscript"/>
              </w:rPr>
              <w:t xml:space="preserve"> օ</w:t>
            </w:r>
            <w:r w:rsidRPr="004108FB">
              <w:rPr>
                <w:rFonts w:ascii="Sylfaen" w:hAnsi="Sylfaen"/>
                <w:lang w:val="hy-AM"/>
              </w:rPr>
              <w:t xml:space="preserve"> -2</w:t>
            </w:r>
            <w:r>
              <w:rPr>
                <w:rFonts w:ascii="Sylfaen" w:hAnsi="Sylfaen"/>
                <w:lang w:val="hy-AM"/>
              </w:rPr>
              <w:t>1</w:t>
            </w:r>
            <w:r w:rsidRPr="004108FB">
              <w:rPr>
                <w:rFonts w:ascii="Sylfaen" w:hAnsi="Sylfaen"/>
                <w:vertAlign w:val="superscript"/>
              </w:rPr>
              <w:t>օ</w:t>
            </w:r>
          </w:p>
        </w:tc>
        <w:tc>
          <w:tcPr>
            <w:tcW w:w="2265" w:type="dxa"/>
            <w:tcBorders>
              <w:top w:val="single" w:sz="4" w:space="0" w:color="auto"/>
              <w:left w:val="single" w:sz="4" w:space="0" w:color="auto"/>
              <w:bottom w:val="single" w:sz="4" w:space="0" w:color="auto"/>
              <w:right w:val="single" w:sz="4" w:space="0" w:color="auto"/>
            </w:tcBorders>
          </w:tcPr>
          <w:p w:rsidR="004256B0" w:rsidRPr="009D1729" w:rsidRDefault="00DB7650" w:rsidP="00A56079">
            <w:pPr>
              <w:pStyle w:val="ListParagraph"/>
              <w:spacing w:line="360" w:lineRule="auto"/>
              <w:ind w:left="0"/>
              <w:jc w:val="both"/>
              <w:rPr>
                <w:rFonts w:ascii="Sylfaen" w:hAnsi="Sylfaen" w:cs="Sylfaen"/>
                <w:sz w:val="24"/>
                <w:szCs w:val="24"/>
              </w:rPr>
            </w:pPr>
            <w:r>
              <w:rPr>
                <w:rFonts w:ascii="Sylfaen" w:hAnsi="Sylfaen" w:cs="Sylfaen"/>
                <w:sz w:val="24"/>
                <w:szCs w:val="24"/>
                <w:lang w:val="hy-AM"/>
              </w:rPr>
              <w:t>10</w:t>
            </w:r>
            <w:r w:rsidR="004256B0">
              <w:rPr>
                <w:rFonts w:ascii="Sylfaen" w:hAnsi="Sylfaen" w:cs="Sylfaen"/>
                <w:sz w:val="24"/>
                <w:szCs w:val="24"/>
                <w:lang w:val="en-US"/>
              </w:rPr>
              <w:t xml:space="preserve"> ժամ</w:t>
            </w:r>
          </w:p>
        </w:tc>
      </w:tr>
      <w:tr w:rsidR="004256B0" w:rsidRPr="009D1729" w:rsidTr="006E7F2A">
        <w:tc>
          <w:tcPr>
            <w:tcW w:w="1985" w:type="dxa"/>
            <w:tcBorders>
              <w:top w:val="single" w:sz="4" w:space="0" w:color="auto"/>
              <w:left w:val="single" w:sz="4" w:space="0" w:color="auto"/>
              <w:bottom w:val="single" w:sz="4" w:space="0" w:color="auto"/>
              <w:right w:val="single" w:sz="4" w:space="0" w:color="auto"/>
            </w:tcBorders>
          </w:tcPr>
          <w:p w:rsidR="004256B0" w:rsidRPr="00665773" w:rsidRDefault="004256B0" w:rsidP="00EC22AA">
            <w:pPr>
              <w:pStyle w:val="ListParagraph"/>
              <w:spacing w:line="240" w:lineRule="auto"/>
              <w:ind w:left="0"/>
              <w:jc w:val="both"/>
              <w:rPr>
                <w:rFonts w:ascii="Sylfaen" w:hAnsi="Sylfaen" w:cs="Sylfaen"/>
                <w:sz w:val="24"/>
                <w:szCs w:val="24"/>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Pr>
                <w:rFonts w:ascii="Sylfaen" w:hAnsi="Sylfaen" w:cs="Sylfaen"/>
                <w:sz w:val="24"/>
                <w:szCs w:val="24"/>
              </w:rPr>
              <w:t xml:space="preserve">11-րդ </w:t>
            </w:r>
          </w:p>
        </w:tc>
        <w:tc>
          <w:tcPr>
            <w:tcW w:w="2858" w:type="dxa"/>
            <w:gridSpan w:val="2"/>
            <w:tcBorders>
              <w:top w:val="single" w:sz="4" w:space="0" w:color="auto"/>
              <w:left w:val="single" w:sz="4" w:space="0" w:color="auto"/>
              <w:bottom w:val="single" w:sz="4" w:space="0" w:color="auto"/>
              <w:right w:val="single" w:sz="4" w:space="0" w:color="auto"/>
            </w:tcBorders>
          </w:tcPr>
          <w:p w:rsidR="004256B0" w:rsidRDefault="004256B0">
            <w:r w:rsidRPr="00060E54">
              <w:rPr>
                <w:rFonts w:ascii="Sylfaen" w:hAnsi="Sylfaen" w:cs="Sylfaen"/>
                <w:sz w:val="24"/>
                <w:szCs w:val="24"/>
                <w:lang w:val="en-US"/>
              </w:rPr>
              <w:t>լոկալ</w:t>
            </w:r>
          </w:p>
        </w:tc>
        <w:tc>
          <w:tcPr>
            <w:tcW w:w="2036" w:type="dxa"/>
            <w:tcBorders>
              <w:top w:val="single" w:sz="4" w:space="0" w:color="auto"/>
              <w:left w:val="single" w:sz="4" w:space="0" w:color="auto"/>
              <w:bottom w:val="single" w:sz="4" w:space="0" w:color="auto"/>
              <w:right w:val="single" w:sz="4" w:space="0" w:color="auto"/>
            </w:tcBorders>
          </w:tcPr>
          <w:p w:rsidR="004256B0" w:rsidRPr="00E44A1D" w:rsidRDefault="00DB7650" w:rsidP="00E94E0F">
            <w:pPr>
              <w:pStyle w:val="ListParagraph"/>
              <w:spacing w:line="360" w:lineRule="auto"/>
              <w:ind w:left="0"/>
              <w:jc w:val="both"/>
              <w:rPr>
                <w:rFonts w:ascii="Sylfaen" w:hAnsi="Sylfaen" w:cs="Sylfaen"/>
                <w:sz w:val="24"/>
                <w:szCs w:val="24"/>
                <w:lang w:val="en-US"/>
              </w:rPr>
            </w:pPr>
            <w:r w:rsidRPr="004108FB">
              <w:rPr>
                <w:rFonts w:ascii="Sylfaen" w:hAnsi="Sylfaen"/>
                <w:lang w:val="hy-AM"/>
              </w:rPr>
              <w:t>1</w:t>
            </w:r>
            <w:r>
              <w:rPr>
                <w:rFonts w:ascii="Sylfaen" w:hAnsi="Sylfaen"/>
                <w:lang w:val="hy-AM"/>
              </w:rPr>
              <w:t>8</w:t>
            </w:r>
            <w:r w:rsidRPr="004108FB">
              <w:rPr>
                <w:rFonts w:ascii="Sylfaen" w:hAnsi="Sylfaen"/>
                <w:vertAlign w:val="superscript"/>
              </w:rPr>
              <w:t xml:space="preserve"> օ</w:t>
            </w:r>
            <w:r w:rsidRPr="004108FB">
              <w:rPr>
                <w:rFonts w:ascii="Sylfaen" w:hAnsi="Sylfaen"/>
                <w:lang w:val="hy-AM"/>
              </w:rPr>
              <w:t xml:space="preserve"> -2</w:t>
            </w:r>
            <w:r>
              <w:rPr>
                <w:rFonts w:ascii="Sylfaen" w:hAnsi="Sylfaen"/>
                <w:lang w:val="hy-AM"/>
              </w:rPr>
              <w:t>1</w:t>
            </w:r>
            <w:r w:rsidRPr="004108FB">
              <w:rPr>
                <w:rFonts w:ascii="Sylfaen" w:hAnsi="Sylfaen"/>
                <w:vertAlign w:val="superscript"/>
              </w:rPr>
              <w:t>օ</w:t>
            </w:r>
          </w:p>
        </w:tc>
        <w:tc>
          <w:tcPr>
            <w:tcW w:w="2265" w:type="dxa"/>
            <w:tcBorders>
              <w:top w:val="single" w:sz="4" w:space="0" w:color="auto"/>
              <w:left w:val="single" w:sz="4" w:space="0" w:color="auto"/>
              <w:bottom w:val="single" w:sz="4" w:space="0" w:color="auto"/>
              <w:right w:val="single" w:sz="4" w:space="0" w:color="auto"/>
            </w:tcBorders>
          </w:tcPr>
          <w:p w:rsidR="004256B0" w:rsidRPr="009D1729" w:rsidRDefault="00DB7650" w:rsidP="00A56079">
            <w:pPr>
              <w:pStyle w:val="ListParagraph"/>
              <w:spacing w:line="360" w:lineRule="auto"/>
              <w:ind w:left="0"/>
              <w:jc w:val="both"/>
              <w:rPr>
                <w:rFonts w:ascii="Sylfaen" w:hAnsi="Sylfaen" w:cs="Sylfaen"/>
                <w:sz w:val="24"/>
                <w:szCs w:val="24"/>
              </w:rPr>
            </w:pPr>
            <w:r>
              <w:rPr>
                <w:rFonts w:ascii="Sylfaen" w:hAnsi="Sylfaen" w:cs="Sylfaen"/>
                <w:sz w:val="24"/>
                <w:szCs w:val="24"/>
                <w:lang w:val="hy-AM"/>
              </w:rPr>
              <w:t>10</w:t>
            </w:r>
            <w:r w:rsidR="004256B0">
              <w:rPr>
                <w:rFonts w:ascii="Sylfaen" w:hAnsi="Sylfaen" w:cs="Sylfaen"/>
                <w:sz w:val="24"/>
                <w:szCs w:val="24"/>
                <w:lang w:val="en-US"/>
              </w:rPr>
              <w:t xml:space="preserve"> ժամ</w:t>
            </w:r>
          </w:p>
        </w:tc>
      </w:tr>
      <w:tr w:rsidR="004256B0" w:rsidRPr="009D1729" w:rsidTr="006E7F2A">
        <w:tc>
          <w:tcPr>
            <w:tcW w:w="1985" w:type="dxa"/>
            <w:tcBorders>
              <w:top w:val="single" w:sz="4" w:space="0" w:color="auto"/>
              <w:left w:val="single" w:sz="4" w:space="0" w:color="auto"/>
              <w:bottom w:val="single" w:sz="4" w:space="0" w:color="auto"/>
              <w:right w:val="single" w:sz="4" w:space="0" w:color="auto"/>
            </w:tcBorders>
          </w:tcPr>
          <w:p w:rsidR="004256B0" w:rsidRPr="00665773" w:rsidRDefault="004256B0" w:rsidP="00EC22AA">
            <w:pPr>
              <w:pStyle w:val="ListParagraph"/>
              <w:spacing w:line="240" w:lineRule="auto"/>
              <w:ind w:left="0"/>
              <w:jc w:val="both"/>
              <w:rPr>
                <w:rFonts w:ascii="Sylfaen" w:hAnsi="Sylfaen" w:cs="Sylfaen"/>
                <w:sz w:val="24"/>
                <w:szCs w:val="24"/>
              </w:rPr>
            </w:pPr>
            <w:r w:rsidRPr="009D1729">
              <w:rPr>
                <w:rFonts w:ascii="Sylfaen" w:hAnsi="Sylfaen" w:cs="Sylfaen"/>
                <w:sz w:val="24"/>
                <w:szCs w:val="24"/>
                <w:lang w:val="hy-AM"/>
              </w:rPr>
              <w:t xml:space="preserve">Դասասենյակ </w:t>
            </w:r>
            <w:r>
              <w:rPr>
                <w:rFonts w:ascii="Sylfaen" w:hAnsi="Sylfaen" w:cs="Sylfaen"/>
                <w:sz w:val="24"/>
                <w:szCs w:val="24"/>
                <w:lang w:val="en-US"/>
              </w:rPr>
              <w:t>N</w:t>
            </w:r>
            <w:r>
              <w:rPr>
                <w:rFonts w:ascii="Sylfaen" w:hAnsi="Sylfaen" w:cs="Sylfaen"/>
                <w:sz w:val="24"/>
                <w:szCs w:val="24"/>
              </w:rPr>
              <w:t xml:space="preserve">12-րդ </w:t>
            </w:r>
          </w:p>
        </w:tc>
        <w:tc>
          <w:tcPr>
            <w:tcW w:w="2858" w:type="dxa"/>
            <w:gridSpan w:val="2"/>
            <w:tcBorders>
              <w:top w:val="single" w:sz="4" w:space="0" w:color="auto"/>
              <w:left w:val="single" w:sz="4" w:space="0" w:color="auto"/>
              <w:bottom w:val="single" w:sz="4" w:space="0" w:color="auto"/>
              <w:right w:val="single" w:sz="4" w:space="0" w:color="auto"/>
            </w:tcBorders>
          </w:tcPr>
          <w:p w:rsidR="004256B0" w:rsidRDefault="004256B0">
            <w:r w:rsidRPr="00060E54">
              <w:rPr>
                <w:rFonts w:ascii="Sylfaen" w:hAnsi="Sylfaen" w:cs="Sylfaen"/>
                <w:sz w:val="24"/>
                <w:szCs w:val="24"/>
                <w:lang w:val="en-US"/>
              </w:rPr>
              <w:t>լոկալ</w:t>
            </w:r>
          </w:p>
        </w:tc>
        <w:tc>
          <w:tcPr>
            <w:tcW w:w="2036" w:type="dxa"/>
            <w:tcBorders>
              <w:top w:val="single" w:sz="4" w:space="0" w:color="auto"/>
              <w:left w:val="single" w:sz="4" w:space="0" w:color="auto"/>
              <w:bottom w:val="single" w:sz="4" w:space="0" w:color="auto"/>
              <w:right w:val="single" w:sz="4" w:space="0" w:color="auto"/>
            </w:tcBorders>
          </w:tcPr>
          <w:p w:rsidR="004256B0" w:rsidRPr="00E44A1D" w:rsidRDefault="00DB7650" w:rsidP="00E94E0F">
            <w:pPr>
              <w:pStyle w:val="ListParagraph"/>
              <w:spacing w:line="360" w:lineRule="auto"/>
              <w:ind w:left="0"/>
              <w:jc w:val="both"/>
              <w:rPr>
                <w:rFonts w:ascii="Sylfaen" w:hAnsi="Sylfaen" w:cs="Sylfaen"/>
                <w:sz w:val="24"/>
                <w:szCs w:val="24"/>
                <w:lang w:val="en-US"/>
              </w:rPr>
            </w:pPr>
            <w:r w:rsidRPr="004108FB">
              <w:rPr>
                <w:rFonts w:ascii="Sylfaen" w:hAnsi="Sylfaen"/>
                <w:lang w:val="hy-AM"/>
              </w:rPr>
              <w:t>1</w:t>
            </w:r>
            <w:r>
              <w:rPr>
                <w:rFonts w:ascii="Sylfaen" w:hAnsi="Sylfaen"/>
                <w:lang w:val="hy-AM"/>
              </w:rPr>
              <w:t>8</w:t>
            </w:r>
            <w:r w:rsidRPr="004108FB">
              <w:rPr>
                <w:rFonts w:ascii="Sylfaen" w:hAnsi="Sylfaen"/>
                <w:vertAlign w:val="superscript"/>
              </w:rPr>
              <w:t xml:space="preserve"> օ</w:t>
            </w:r>
            <w:r w:rsidRPr="004108FB">
              <w:rPr>
                <w:rFonts w:ascii="Sylfaen" w:hAnsi="Sylfaen"/>
                <w:lang w:val="hy-AM"/>
              </w:rPr>
              <w:t xml:space="preserve"> -2</w:t>
            </w:r>
            <w:r>
              <w:rPr>
                <w:rFonts w:ascii="Sylfaen" w:hAnsi="Sylfaen"/>
                <w:lang w:val="hy-AM"/>
              </w:rPr>
              <w:t>1</w:t>
            </w:r>
            <w:r w:rsidRPr="004108FB">
              <w:rPr>
                <w:rFonts w:ascii="Sylfaen" w:hAnsi="Sylfaen"/>
                <w:vertAlign w:val="superscript"/>
              </w:rPr>
              <w:t>օ</w:t>
            </w:r>
          </w:p>
        </w:tc>
        <w:tc>
          <w:tcPr>
            <w:tcW w:w="2265" w:type="dxa"/>
            <w:tcBorders>
              <w:top w:val="single" w:sz="4" w:space="0" w:color="auto"/>
              <w:left w:val="single" w:sz="4" w:space="0" w:color="auto"/>
              <w:bottom w:val="single" w:sz="4" w:space="0" w:color="auto"/>
              <w:right w:val="single" w:sz="4" w:space="0" w:color="auto"/>
            </w:tcBorders>
          </w:tcPr>
          <w:p w:rsidR="004256B0" w:rsidRPr="009D1729" w:rsidRDefault="00DB7650" w:rsidP="00A56079">
            <w:pPr>
              <w:pStyle w:val="ListParagraph"/>
              <w:spacing w:line="360" w:lineRule="auto"/>
              <w:ind w:left="0"/>
              <w:jc w:val="both"/>
              <w:rPr>
                <w:rFonts w:ascii="Sylfaen" w:hAnsi="Sylfaen" w:cs="Sylfaen"/>
                <w:sz w:val="24"/>
                <w:szCs w:val="24"/>
              </w:rPr>
            </w:pPr>
            <w:r>
              <w:rPr>
                <w:rFonts w:ascii="Sylfaen" w:hAnsi="Sylfaen" w:cs="Sylfaen"/>
                <w:sz w:val="24"/>
                <w:szCs w:val="24"/>
                <w:lang w:val="hy-AM"/>
              </w:rPr>
              <w:t>10</w:t>
            </w:r>
            <w:r w:rsidR="004256B0">
              <w:rPr>
                <w:rFonts w:ascii="Sylfaen" w:hAnsi="Sylfaen" w:cs="Sylfaen"/>
                <w:sz w:val="24"/>
                <w:szCs w:val="24"/>
                <w:lang w:val="en-US"/>
              </w:rPr>
              <w:t xml:space="preserve"> ժամ</w:t>
            </w:r>
          </w:p>
        </w:tc>
      </w:tr>
      <w:tr w:rsidR="004256B0" w:rsidRPr="009D1729" w:rsidTr="006E7F2A">
        <w:tc>
          <w:tcPr>
            <w:tcW w:w="1985" w:type="dxa"/>
            <w:tcBorders>
              <w:top w:val="single" w:sz="4" w:space="0" w:color="auto"/>
              <w:left w:val="single" w:sz="4" w:space="0" w:color="auto"/>
              <w:bottom w:val="single" w:sz="4" w:space="0" w:color="auto"/>
              <w:right w:val="single" w:sz="4" w:space="0" w:color="auto"/>
            </w:tcBorders>
            <w:vAlign w:val="center"/>
          </w:tcPr>
          <w:p w:rsidR="004256B0" w:rsidRPr="004108FB" w:rsidRDefault="004256B0" w:rsidP="00077AB4">
            <w:pPr>
              <w:pStyle w:val="ListParagraph"/>
              <w:ind w:left="0"/>
              <w:rPr>
                <w:rFonts w:ascii="Sylfaen" w:hAnsi="Sylfaen"/>
              </w:rPr>
            </w:pPr>
            <w:r w:rsidRPr="004108FB">
              <w:rPr>
                <w:rFonts w:ascii="Sylfaen" w:hAnsi="Sylfaen"/>
              </w:rPr>
              <w:t>Սպորտդահլիճ</w:t>
            </w:r>
          </w:p>
        </w:tc>
        <w:tc>
          <w:tcPr>
            <w:tcW w:w="2858" w:type="dxa"/>
            <w:gridSpan w:val="2"/>
            <w:tcBorders>
              <w:top w:val="single" w:sz="4" w:space="0" w:color="auto"/>
              <w:left w:val="single" w:sz="4" w:space="0" w:color="auto"/>
              <w:bottom w:val="single" w:sz="4" w:space="0" w:color="auto"/>
              <w:right w:val="single" w:sz="4" w:space="0" w:color="auto"/>
            </w:tcBorders>
          </w:tcPr>
          <w:p w:rsidR="004256B0" w:rsidRDefault="004256B0">
            <w:r w:rsidRPr="00060E54">
              <w:rPr>
                <w:rFonts w:ascii="Sylfaen" w:hAnsi="Sylfaen" w:cs="Sylfaen"/>
                <w:sz w:val="24"/>
                <w:szCs w:val="24"/>
                <w:lang w:val="en-US"/>
              </w:rPr>
              <w:t>լոկալ</w:t>
            </w:r>
          </w:p>
        </w:tc>
        <w:tc>
          <w:tcPr>
            <w:tcW w:w="2036" w:type="dxa"/>
            <w:tcBorders>
              <w:top w:val="single" w:sz="4" w:space="0" w:color="auto"/>
              <w:left w:val="single" w:sz="4" w:space="0" w:color="auto"/>
              <w:bottom w:val="single" w:sz="4" w:space="0" w:color="auto"/>
              <w:right w:val="single" w:sz="4" w:space="0" w:color="auto"/>
            </w:tcBorders>
          </w:tcPr>
          <w:p w:rsidR="004256B0" w:rsidRPr="00781781" w:rsidRDefault="004256B0" w:rsidP="00781781">
            <w:pPr>
              <w:pStyle w:val="ListParagraph"/>
              <w:spacing w:line="360" w:lineRule="auto"/>
              <w:ind w:left="0"/>
              <w:jc w:val="both"/>
              <w:rPr>
                <w:rFonts w:ascii="Sylfaen" w:hAnsi="Sylfaen" w:cs="Sylfaen"/>
                <w:sz w:val="24"/>
                <w:szCs w:val="24"/>
                <w:lang w:val="en-US"/>
              </w:rPr>
            </w:pPr>
          </w:p>
        </w:tc>
        <w:tc>
          <w:tcPr>
            <w:tcW w:w="2265" w:type="dxa"/>
            <w:tcBorders>
              <w:top w:val="single" w:sz="4" w:space="0" w:color="auto"/>
              <w:left w:val="single" w:sz="4" w:space="0" w:color="auto"/>
              <w:bottom w:val="single" w:sz="4" w:space="0" w:color="auto"/>
              <w:right w:val="single" w:sz="4" w:space="0" w:color="auto"/>
            </w:tcBorders>
          </w:tcPr>
          <w:p w:rsidR="004256B0" w:rsidRPr="009D1729" w:rsidRDefault="00DB7650" w:rsidP="00F820D4">
            <w:pPr>
              <w:pStyle w:val="ListParagraph"/>
              <w:spacing w:line="360" w:lineRule="auto"/>
              <w:ind w:left="0"/>
              <w:jc w:val="both"/>
              <w:rPr>
                <w:rFonts w:ascii="Sylfaen" w:hAnsi="Sylfaen" w:cs="Sylfaen"/>
                <w:sz w:val="24"/>
                <w:szCs w:val="24"/>
              </w:rPr>
            </w:pPr>
            <w:r>
              <w:rPr>
                <w:rFonts w:ascii="Sylfaen" w:hAnsi="Sylfaen" w:cs="Sylfaen"/>
                <w:sz w:val="24"/>
                <w:szCs w:val="24"/>
                <w:lang w:val="hy-AM"/>
              </w:rPr>
              <w:t>10</w:t>
            </w:r>
            <w:r w:rsidR="004256B0">
              <w:rPr>
                <w:rFonts w:ascii="Sylfaen" w:hAnsi="Sylfaen" w:cs="Sylfaen"/>
                <w:sz w:val="24"/>
                <w:szCs w:val="24"/>
                <w:lang w:val="en-US"/>
              </w:rPr>
              <w:t xml:space="preserve"> ժամ</w:t>
            </w:r>
          </w:p>
        </w:tc>
      </w:tr>
      <w:tr w:rsidR="004256B0" w:rsidRPr="009D1729" w:rsidTr="006E7F2A">
        <w:tc>
          <w:tcPr>
            <w:tcW w:w="1985" w:type="dxa"/>
            <w:tcBorders>
              <w:top w:val="single" w:sz="4" w:space="0" w:color="auto"/>
              <w:left w:val="single" w:sz="4" w:space="0" w:color="auto"/>
              <w:bottom w:val="single" w:sz="4" w:space="0" w:color="auto"/>
              <w:right w:val="single" w:sz="4" w:space="0" w:color="auto"/>
            </w:tcBorders>
            <w:vAlign w:val="center"/>
          </w:tcPr>
          <w:p w:rsidR="004256B0" w:rsidRPr="004108FB" w:rsidRDefault="004256B0" w:rsidP="00077AB4">
            <w:pPr>
              <w:pStyle w:val="ListParagraph"/>
              <w:ind w:left="0"/>
              <w:rPr>
                <w:rFonts w:ascii="Sylfaen" w:hAnsi="Sylfaen"/>
                <w:lang w:val="hy-AM"/>
              </w:rPr>
            </w:pPr>
            <w:r w:rsidRPr="004108FB">
              <w:rPr>
                <w:rFonts w:ascii="Sylfaen" w:hAnsi="Sylfaen"/>
                <w:lang w:val="hy-AM"/>
              </w:rPr>
              <w:t>Ուսուցչանոց</w:t>
            </w:r>
          </w:p>
        </w:tc>
        <w:tc>
          <w:tcPr>
            <w:tcW w:w="2858" w:type="dxa"/>
            <w:gridSpan w:val="2"/>
            <w:tcBorders>
              <w:top w:val="single" w:sz="4" w:space="0" w:color="auto"/>
              <w:left w:val="single" w:sz="4" w:space="0" w:color="auto"/>
              <w:bottom w:val="single" w:sz="4" w:space="0" w:color="auto"/>
              <w:right w:val="single" w:sz="4" w:space="0" w:color="auto"/>
            </w:tcBorders>
          </w:tcPr>
          <w:p w:rsidR="004256B0" w:rsidRDefault="004256B0">
            <w:r w:rsidRPr="00060E54">
              <w:rPr>
                <w:rFonts w:ascii="Sylfaen" w:hAnsi="Sylfaen" w:cs="Sylfaen"/>
                <w:sz w:val="24"/>
                <w:szCs w:val="24"/>
                <w:lang w:val="en-US"/>
              </w:rPr>
              <w:t>լոկալ</w:t>
            </w:r>
          </w:p>
        </w:tc>
        <w:tc>
          <w:tcPr>
            <w:tcW w:w="2036" w:type="dxa"/>
            <w:tcBorders>
              <w:top w:val="single" w:sz="4" w:space="0" w:color="auto"/>
              <w:left w:val="single" w:sz="4" w:space="0" w:color="auto"/>
              <w:bottom w:val="single" w:sz="4" w:space="0" w:color="auto"/>
              <w:right w:val="single" w:sz="4" w:space="0" w:color="auto"/>
            </w:tcBorders>
          </w:tcPr>
          <w:p w:rsidR="004256B0" w:rsidRPr="009D1729" w:rsidRDefault="00DB7650" w:rsidP="00A56079">
            <w:pPr>
              <w:pStyle w:val="ListParagraph"/>
              <w:spacing w:line="360" w:lineRule="auto"/>
              <w:ind w:left="0"/>
              <w:jc w:val="both"/>
              <w:rPr>
                <w:rFonts w:ascii="Sylfaen" w:hAnsi="Sylfaen" w:cs="Sylfaen"/>
                <w:sz w:val="24"/>
                <w:szCs w:val="24"/>
              </w:rPr>
            </w:pPr>
            <w:r>
              <w:rPr>
                <w:rFonts w:ascii="Sylfaen" w:hAnsi="Sylfaen"/>
                <w:lang w:val="hy-AM"/>
              </w:rPr>
              <w:t>20</w:t>
            </w:r>
            <w:r w:rsidR="004256B0" w:rsidRPr="004108FB">
              <w:rPr>
                <w:rFonts w:ascii="Sylfaen" w:hAnsi="Sylfaen"/>
                <w:vertAlign w:val="superscript"/>
              </w:rPr>
              <w:t>օ</w:t>
            </w:r>
          </w:p>
        </w:tc>
        <w:tc>
          <w:tcPr>
            <w:tcW w:w="2265" w:type="dxa"/>
            <w:tcBorders>
              <w:top w:val="single" w:sz="4" w:space="0" w:color="auto"/>
              <w:left w:val="single" w:sz="4" w:space="0" w:color="auto"/>
              <w:bottom w:val="single" w:sz="4" w:space="0" w:color="auto"/>
              <w:right w:val="single" w:sz="4" w:space="0" w:color="auto"/>
            </w:tcBorders>
          </w:tcPr>
          <w:p w:rsidR="004256B0" w:rsidRPr="009D1729" w:rsidRDefault="00DB7650" w:rsidP="00A56079">
            <w:pPr>
              <w:pStyle w:val="ListParagraph"/>
              <w:spacing w:line="360" w:lineRule="auto"/>
              <w:ind w:left="0"/>
              <w:jc w:val="both"/>
              <w:rPr>
                <w:rFonts w:ascii="Sylfaen" w:hAnsi="Sylfaen" w:cs="Sylfaen"/>
                <w:sz w:val="24"/>
                <w:szCs w:val="24"/>
              </w:rPr>
            </w:pPr>
            <w:r>
              <w:rPr>
                <w:rFonts w:ascii="Sylfaen" w:hAnsi="Sylfaen" w:cs="Sylfaen"/>
                <w:sz w:val="24"/>
                <w:szCs w:val="24"/>
                <w:lang w:val="hy-AM"/>
              </w:rPr>
              <w:t>10</w:t>
            </w:r>
            <w:r w:rsidR="004256B0">
              <w:rPr>
                <w:rFonts w:ascii="Sylfaen" w:hAnsi="Sylfaen" w:cs="Sylfaen"/>
                <w:sz w:val="24"/>
                <w:szCs w:val="24"/>
                <w:lang w:val="en-US"/>
              </w:rPr>
              <w:t xml:space="preserve"> ժամ</w:t>
            </w:r>
          </w:p>
        </w:tc>
      </w:tr>
      <w:tr w:rsidR="004256B0" w:rsidRPr="009D1729" w:rsidTr="006E7F2A">
        <w:tc>
          <w:tcPr>
            <w:tcW w:w="1985" w:type="dxa"/>
            <w:tcBorders>
              <w:top w:val="single" w:sz="4" w:space="0" w:color="auto"/>
              <w:left w:val="single" w:sz="4" w:space="0" w:color="auto"/>
              <w:bottom w:val="single" w:sz="4" w:space="0" w:color="auto"/>
              <w:right w:val="single" w:sz="4" w:space="0" w:color="auto"/>
            </w:tcBorders>
            <w:vAlign w:val="center"/>
          </w:tcPr>
          <w:p w:rsidR="004256B0" w:rsidRPr="00781781" w:rsidRDefault="004256B0" w:rsidP="00077AB4">
            <w:pPr>
              <w:pStyle w:val="ListParagraph"/>
              <w:ind w:left="0"/>
              <w:rPr>
                <w:rFonts w:ascii="Sylfaen" w:hAnsi="Sylfaen"/>
                <w:lang w:val="en-US"/>
              </w:rPr>
            </w:pPr>
            <w:r>
              <w:rPr>
                <w:rFonts w:ascii="Sylfaen" w:hAnsi="Sylfaen"/>
                <w:lang w:val="en-US"/>
              </w:rPr>
              <w:t>ՏՀՏ կաբինետ</w:t>
            </w:r>
          </w:p>
        </w:tc>
        <w:tc>
          <w:tcPr>
            <w:tcW w:w="2858" w:type="dxa"/>
            <w:gridSpan w:val="2"/>
            <w:tcBorders>
              <w:top w:val="single" w:sz="4" w:space="0" w:color="auto"/>
              <w:left w:val="single" w:sz="4" w:space="0" w:color="auto"/>
              <w:bottom w:val="single" w:sz="4" w:space="0" w:color="auto"/>
              <w:right w:val="single" w:sz="4" w:space="0" w:color="auto"/>
            </w:tcBorders>
          </w:tcPr>
          <w:p w:rsidR="004256B0" w:rsidRDefault="004256B0">
            <w:r w:rsidRPr="00060E54">
              <w:rPr>
                <w:rFonts w:ascii="Sylfaen" w:hAnsi="Sylfaen" w:cs="Sylfaen"/>
                <w:sz w:val="24"/>
                <w:szCs w:val="24"/>
                <w:lang w:val="en-US"/>
              </w:rPr>
              <w:t>լոկալ</w:t>
            </w:r>
          </w:p>
        </w:tc>
        <w:tc>
          <w:tcPr>
            <w:tcW w:w="2036" w:type="dxa"/>
            <w:tcBorders>
              <w:top w:val="single" w:sz="4" w:space="0" w:color="auto"/>
              <w:left w:val="single" w:sz="4" w:space="0" w:color="auto"/>
              <w:bottom w:val="single" w:sz="4" w:space="0" w:color="auto"/>
              <w:right w:val="single" w:sz="4" w:space="0" w:color="auto"/>
            </w:tcBorders>
          </w:tcPr>
          <w:p w:rsidR="004256B0" w:rsidRPr="009D1729" w:rsidRDefault="004256B0" w:rsidP="00A56079">
            <w:pPr>
              <w:pStyle w:val="ListParagraph"/>
              <w:spacing w:line="360" w:lineRule="auto"/>
              <w:ind w:left="0"/>
              <w:jc w:val="both"/>
              <w:rPr>
                <w:rFonts w:ascii="Sylfaen" w:hAnsi="Sylfaen" w:cs="Sylfaen"/>
                <w:sz w:val="24"/>
                <w:szCs w:val="24"/>
              </w:rPr>
            </w:pPr>
            <w:r>
              <w:rPr>
                <w:rFonts w:ascii="Sylfaen" w:hAnsi="Sylfaen"/>
                <w:lang w:val="en-US"/>
              </w:rPr>
              <w:t>18</w:t>
            </w:r>
            <w:r w:rsidRPr="004108FB">
              <w:rPr>
                <w:rFonts w:ascii="Sylfaen" w:hAnsi="Sylfaen"/>
                <w:vertAlign w:val="superscript"/>
              </w:rPr>
              <w:t>օ</w:t>
            </w:r>
          </w:p>
        </w:tc>
        <w:tc>
          <w:tcPr>
            <w:tcW w:w="2265" w:type="dxa"/>
            <w:tcBorders>
              <w:top w:val="single" w:sz="4" w:space="0" w:color="auto"/>
              <w:left w:val="single" w:sz="4" w:space="0" w:color="auto"/>
              <w:bottom w:val="single" w:sz="4" w:space="0" w:color="auto"/>
              <w:right w:val="single" w:sz="4" w:space="0" w:color="auto"/>
            </w:tcBorders>
          </w:tcPr>
          <w:p w:rsidR="004256B0" w:rsidRPr="009D1729" w:rsidRDefault="00DB7650" w:rsidP="00A56079">
            <w:pPr>
              <w:pStyle w:val="ListParagraph"/>
              <w:spacing w:line="360" w:lineRule="auto"/>
              <w:ind w:left="0"/>
              <w:jc w:val="both"/>
              <w:rPr>
                <w:rFonts w:ascii="Sylfaen" w:hAnsi="Sylfaen" w:cs="Sylfaen"/>
                <w:sz w:val="24"/>
                <w:szCs w:val="24"/>
              </w:rPr>
            </w:pPr>
            <w:r>
              <w:rPr>
                <w:rFonts w:ascii="Sylfaen" w:hAnsi="Sylfaen" w:cs="Sylfaen"/>
                <w:sz w:val="24"/>
                <w:szCs w:val="24"/>
                <w:lang w:val="hy-AM"/>
              </w:rPr>
              <w:t>10</w:t>
            </w:r>
            <w:r w:rsidR="000031E9">
              <w:rPr>
                <w:rFonts w:ascii="Sylfaen" w:hAnsi="Sylfaen" w:cs="Sylfaen"/>
                <w:sz w:val="24"/>
                <w:szCs w:val="24"/>
                <w:lang w:val="en-US"/>
              </w:rPr>
              <w:t xml:space="preserve"> </w:t>
            </w:r>
            <w:r w:rsidR="004256B0">
              <w:rPr>
                <w:rFonts w:ascii="Sylfaen" w:hAnsi="Sylfaen" w:cs="Sylfaen"/>
                <w:sz w:val="24"/>
                <w:szCs w:val="24"/>
                <w:lang w:val="en-US"/>
              </w:rPr>
              <w:t>ժամ</w:t>
            </w:r>
          </w:p>
        </w:tc>
      </w:tr>
      <w:tr w:rsidR="004256B0" w:rsidRPr="009D1729" w:rsidTr="006E7F2A">
        <w:tc>
          <w:tcPr>
            <w:tcW w:w="1985" w:type="dxa"/>
            <w:tcBorders>
              <w:top w:val="single" w:sz="4" w:space="0" w:color="auto"/>
              <w:left w:val="single" w:sz="4" w:space="0" w:color="auto"/>
              <w:bottom w:val="single" w:sz="4" w:space="0" w:color="auto"/>
              <w:right w:val="single" w:sz="4" w:space="0" w:color="auto"/>
            </w:tcBorders>
            <w:vAlign w:val="center"/>
          </w:tcPr>
          <w:p w:rsidR="004256B0" w:rsidRPr="004108FB" w:rsidRDefault="004256B0" w:rsidP="00077AB4">
            <w:pPr>
              <w:pStyle w:val="ListParagraph"/>
              <w:ind w:left="0"/>
              <w:rPr>
                <w:rFonts w:ascii="Sylfaen" w:hAnsi="Sylfaen"/>
                <w:lang w:val="hy-AM"/>
              </w:rPr>
            </w:pPr>
            <w:r w:rsidRPr="004108FB">
              <w:rPr>
                <w:rFonts w:ascii="Sylfaen" w:hAnsi="Sylfaen"/>
                <w:lang w:val="hy-AM"/>
              </w:rPr>
              <w:t>1-ին հարկի միջանցքներ</w:t>
            </w:r>
          </w:p>
        </w:tc>
        <w:tc>
          <w:tcPr>
            <w:tcW w:w="2858" w:type="dxa"/>
            <w:gridSpan w:val="2"/>
            <w:tcBorders>
              <w:top w:val="single" w:sz="4" w:space="0" w:color="auto"/>
              <w:left w:val="single" w:sz="4" w:space="0" w:color="auto"/>
              <w:bottom w:val="single" w:sz="4" w:space="0" w:color="auto"/>
              <w:right w:val="single" w:sz="4" w:space="0" w:color="auto"/>
            </w:tcBorders>
          </w:tcPr>
          <w:p w:rsidR="004256B0" w:rsidRDefault="004256B0">
            <w:r w:rsidRPr="00060E54">
              <w:rPr>
                <w:rFonts w:ascii="Sylfaen" w:hAnsi="Sylfaen" w:cs="Sylfaen"/>
                <w:sz w:val="24"/>
                <w:szCs w:val="24"/>
                <w:lang w:val="en-US"/>
              </w:rPr>
              <w:t>լոկալ</w:t>
            </w:r>
          </w:p>
        </w:tc>
        <w:tc>
          <w:tcPr>
            <w:tcW w:w="2036" w:type="dxa"/>
            <w:tcBorders>
              <w:top w:val="single" w:sz="4" w:space="0" w:color="auto"/>
              <w:left w:val="single" w:sz="4" w:space="0" w:color="auto"/>
              <w:bottom w:val="single" w:sz="4" w:space="0" w:color="auto"/>
              <w:right w:val="single" w:sz="4" w:space="0" w:color="auto"/>
            </w:tcBorders>
          </w:tcPr>
          <w:p w:rsidR="004256B0" w:rsidRPr="004256B0" w:rsidRDefault="004256B0" w:rsidP="00781781">
            <w:pPr>
              <w:pStyle w:val="ListParagraph"/>
              <w:spacing w:line="360" w:lineRule="auto"/>
              <w:ind w:left="0"/>
              <w:jc w:val="both"/>
              <w:rPr>
                <w:rFonts w:ascii="Sylfaen" w:hAnsi="Sylfaen" w:cs="Sylfaen"/>
                <w:sz w:val="24"/>
                <w:szCs w:val="24"/>
                <w:vertAlign w:val="superscript"/>
                <w:lang w:val="en-US"/>
              </w:rPr>
            </w:pPr>
            <w:r>
              <w:rPr>
                <w:rFonts w:ascii="Sylfaen" w:hAnsi="Sylfaen" w:cs="Sylfaen"/>
                <w:sz w:val="24"/>
                <w:szCs w:val="24"/>
                <w:lang w:val="en-US"/>
              </w:rPr>
              <w:t>18</w:t>
            </w:r>
            <w:r>
              <w:rPr>
                <w:rFonts w:ascii="Sylfaen" w:hAnsi="Sylfaen" w:cs="Sylfaen"/>
                <w:sz w:val="24"/>
                <w:szCs w:val="24"/>
                <w:vertAlign w:val="superscript"/>
                <w:lang w:val="en-US"/>
              </w:rPr>
              <w:t>0</w:t>
            </w:r>
          </w:p>
        </w:tc>
        <w:tc>
          <w:tcPr>
            <w:tcW w:w="2265" w:type="dxa"/>
            <w:tcBorders>
              <w:top w:val="single" w:sz="4" w:space="0" w:color="auto"/>
              <w:left w:val="single" w:sz="4" w:space="0" w:color="auto"/>
              <w:bottom w:val="single" w:sz="4" w:space="0" w:color="auto"/>
              <w:right w:val="single" w:sz="4" w:space="0" w:color="auto"/>
            </w:tcBorders>
          </w:tcPr>
          <w:p w:rsidR="004256B0" w:rsidRPr="009D1729" w:rsidRDefault="00DB7650" w:rsidP="00F820D4">
            <w:pPr>
              <w:pStyle w:val="ListParagraph"/>
              <w:spacing w:line="360" w:lineRule="auto"/>
              <w:ind w:left="0"/>
              <w:jc w:val="both"/>
              <w:rPr>
                <w:rFonts w:ascii="Sylfaen" w:hAnsi="Sylfaen" w:cs="Sylfaen"/>
                <w:sz w:val="24"/>
                <w:szCs w:val="24"/>
              </w:rPr>
            </w:pPr>
            <w:r>
              <w:rPr>
                <w:rFonts w:ascii="Sylfaen" w:hAnsi="Sylfaen" w:cs="Sylfaen"/>
                <w:sz w:val="24"/>
                <w:szCs w:val="24"/>
                <w:lang w:val="hy-AM"/>
              </w:rPr>
              <w:t>10</w:t>
            </w:r>
            <w:r w:rsidR="000031E9">
              <w:rPr>
                <w:rFonts w:ascii="Sylfaen" w:hAnsi="Sylfaen" w:cs="Sylfaen"/>
                <w:sz w:val="24"/>
                <w:szCs w:val="24"/>
                <w:lang w:val="en-US"/>
              </w:rPr>
              <w:t xml:space="preserve"> </w:t>
            </w:r>
            <w:r w:rsidR="004256B0">
              <w:rPr>
                <w:rFonts w:ascii="Sylfaen" w:hAnsi="Sylfaen" w:cs="Sylfaen"/>
                <w:sz w:val="24"/>
                <w:szCs w:val="24"/>
                <w:lang w:val="en-US"/>
              </w:rPr>
              <w:t>ժամ</w:t>
            </w:r>
          </w:p>
        </w:tc>
      </w:tr>
      <w:tr w:rsidR="004256B0" w:rsidRPr="009D1729" w:rsidTr="006E7F2A">
        <w:tc>
          <w:tcPr>
            <w:tcW w:w="1985" w:type="dxa"/>
            <w:tcBorders>
              <w:top w:val="single" w:sz="4" w:space="0" w:color="auto"/>
              <w:left w:val="single" w:sz="4" w:space="0" w:color="auto"/>
              <w:bottom w:val="single" w:sz="4" w:space="0" w:color="auto"/>
              <w:right w:val="single" w:sz="4" w:space="0" w:color="auto"/>
            </w:tcBorders>
            <w:vAlign w:val="center"/>
          </w:tcPr>
          <w:p w:rsidR="004256B0" w:rsidRPr="004108FB" w:rsidRDefault="004256B0" w:rsidP="00077AB4">
            <w:pPr>
              <w:pStyle w:val="ListParagraph"/>
              <w:ind w:left="0"/>
              <w:rPr>
                <w:rFonts w:ascii="Sylfaen" w:hAnsi="Sylfaen"/>
                <w:lang w:val="hy-AM"/>
              </w:rPr>
            </w:pPr>
            <w:r>
              <w:rPr>
                <w:rFonts w:ascii="Sylfaen" w:hAnsi="Sylfaen"/>
                <w:lang w:val="en-US"/>
              </w:rPr>
              <w:t>2</w:t>
            </w:r>
            <w:r>
              <w:rPr>
                <w:rFonts w:ascii="Sylfaen" w:hAnsi="Sylfaen"/>
                <w:lang w:val="hy-AM"/>
              </w:rPr>
              <w:t>-</w:t>
            </w:r>
            <w:r>
              <w:rPr>
                <w:rFonts w:ascii="Sylfaen" w:hAnsi="Sylfaen"/>
                <w:lang w:val="en-US"/>
              </w:rPr>
              <w:t>րդ</w:t>
            </w:r>
            <w:r w:rsidRPr="004108FB">
              <w:rPr>
                <w:rFonts w:ascii="Sylfaen" w:hAnsi="Sylfaen"/>
                <w:lang w:val="hy-AM"/>
              </w:rPr>
              <w:t xml:space="preserve"> հարկի միջանցքներ</w:t>
            </w:r>
          </w:p>
        </w:tc>
        <w:tc>
          <w:tcPr>
            <w:tcW w:w="2858" w:type="dxa"/>
            <w:gridSpan w:val="2"/>
            <w:tcBorders>
              <w:top w:val="single" w:sz="4" w:space="0" w:color="auto"/>
              <w:left w:val="single" w:sz="4" w:space="0" w:color="auto"/>
              <w:bottom w:val="single" w:sz="4" w:space="0" w:color="auto"/>
              <w:right w:val="single" w:sz="4" w:space="0" w:color="auto"/>
            </w:tcBorders>
          </w:tcPr>
          <w:p w:rsidR="004256B0" w:rsidRDefault="004256B0">
            <w:r w:rsidRPr="00060E54">
              <w:rPr>
                <w:rFonts w:ascii="Sylfaen" w:hAnsi="Sylfaen" w:cs="Sylfaen"/>
                <w:sz w:val="24"/>
                <w:szCs w:val="24"/>
                <w:lang w:val="en-US"/>
              </w:rPr>
              <w:t>լոկալ</w:t>
            </w:r>
          </w:p>
        </w:tc>
        <w:tc>
          <w:tcPr>
            <w:tcW w:w="2036" w:type="dxa"/>
            <w:tcBorders>
              <w:top w:val="single" w:sz="4" w:space="0" w:color="auto"/>
              <w:left w:val="single" w:sz="4" w:space="0" w:color="auto"/>
              <w:bottom w:val="single" w:sz="4" w:space="0" w:color="auto"/>
              <w:right w:val="single" w:sz="4" w:space="0" w:color="auto"/>
            </w:tcBorders>
          </w:tcPr>
          <w:p w:rsidR="004256B0" w:rsidRPr="004256B0" w:rsidRDefault="004256B0" w:rsidP="00A56079">
            <w:pPr>
              <w:pStyle w:val="ListParagraph"/>
              <w:spacing w:line="360" w:lineRule="auto"/>
              <w:ind w:left="0"/>
              <w:jc w:val="both"/>
              <w:rPr>
                <w:rFonts w:ascii="Sylfaen" w:hAnsi="Sylfaen" w:cs="Sylfaen"/>
                <w:sz w:val="24"/>
                <w:szCs w:val="24"/>
                <w:vertAlign w:val="superscript"/>
                <w:lang w:val="en-US"/>
              </w:rPr>
            </w:pPr>
            <w:r>
              <w:rPr>
                <w:rFonts w:ascii="Sylfaen" w:hAnsi="Sylfaen" w:cs="Sylfaen"/>
                <w:sz w:val="24"/>
                <w:szCs w:val="24"/>
                <w:lang w:val="en-US"/>
              </w:rPr>
              <w:t>18</w:t>
            </w:r>
            <w:r>
              <w:rPr>
                <w:rFonts w:ascii="Sylfaen" w:hAnsi="Sylfaen" w:cs="Sylfaen"/>
                <w:sz w:val="24"/>
                <w:szCs w:val="24"/>
                <w:vertAlign w:val="superscript"/>
                <w:lang w:val="en-US"/>
              </w:rPr>
              <w:t>0</w:t>
            </w:r>
          </w:p>
        </w:tc>
        <w:tc>
          <w:tcPr>
            <w:tcW w:w="2265" w:type="dxa"/>
            <w:tcBorders>
              <w:top w:val="single" w:sz="4" w:space="0" w:color="auto"/>
              <w:left w:val="single" w:sz="4" w:space="0" w:color="auto"/>
              <w:bottom w:val="single" w:sz="4" w:space="0" w:color="auto"/>
              <w:right w:val="single" w:sz="4" w:space="0" w:color="auto"/>
            </w:tcBorders>
          </w:tcPr>
          <w:p w:rsidR="004256B0" w:rsidRPr="009D1729" w:rsidRDefault="00DB7650" w:rsidP="00F820D4">
            <w:pPr>
              <w:pStyle w:val="ListParagraph"/>
              <w:spacing w:line="360" w:lineRule="auto"/>
              <w:ind w:left="0"/>
              <w:jc w:val="both"/>
              <w:rPr>
                <w:rFonts w:ascii="Sylfaen" w:hAnsi="Sylfaen" w:cs="Sylfaen"/>
                <w:sz w:val="24"/>
                <w:szCs w:val="24"/>
              </w:rPr>
            </w:pPr>
            <w:r>
              <w:rPr>
                <w:rFonts w:ascii="Sylfaen" w:hAnsi="Sylfaen" w:cs="Sylfaen"/>
                <w:sz w:val="24"/>
                <w:szCs w:val="24"/>
                <w:lang w:val="hy-AM"/>
              </w:rPr>
              <w:t>10</w:t>
            </w:r>
            <w:r w:rsidR="000031E9">
              <w:rPr>
                <w:rFonts w:ascii="Sylfaen" w:hAnsi="Sylfaen" w:cs="Sylfaen"/>
                <w:sz w:val="24"/>
                <w:szCs w:val="24"/>
                <w:lang w:val="en-US"/>
              </w:rPr>
              <w:t xml:space="preserve"> </w:t>
            </w:r>
            <w:r w:rsidR="004256B0">
              <w:rPr>
                <w:rFonts w:ascii="Sylfaen" w:hAnsi="Sylfaen" w:cs="Sylfaen"/>
                <w:sz w:val="24"/>
                <w:szCs w:val="24"/>
                <w:lang w:val="en-US"/>
              </w:rPr>
              <w:t>ժամ</w:t>
            </w:r>
          </w:p>
        </w:tc>
      </w:tr>
    </w:tbl>
    <w:p w:rsidR="00A56079" w:rsidRPr="009D1729" w:rsidRDefault="00A56079" w:rsidP="00A56079">
      <w:pPr>
        <w:spacing w:line="360" w:lineRule="auto"/>
        <w:rPr>
          <w:rFonts w:ascii="Sylfaen" w:hAnsi="Sylfaen" w:cs="Sylfaen"/>
          <w:b/>
          <w:bCs/>
          <w:i/>
          <w:iCs/>
          <w:sz w:val="24"/>
          <w:szCs w:val="24"/>
          <w:lang w:val="hy-AM"/>
        </w:rPr>
      </w:pPr>
    </w:p>
    <w:p w:rsidR="00977D7B" w:rsidRPr="00E36F8F" w:rsidRDefault="00283142" w:rsidP="00781781">
      <w:pPr>
        <w:pStyle w:val="ListParagraph"/>
        <w:ind w:left="0" w:firstLine="708"/>
        <w:jc w:val="both"/>
        <w:rPr>
          <w:rFonts w:ascii="Sylfaen" w:hAnsi="Sylfaen" w:cs="Sylfaen"/>
          <w:i/>
          <w:iCs/>
          <w:sz w:val="24"/>
          <w:szCs w:val="24"/>
          <w:u w:val="single"/>
          <w:lang w:val="hy-AM"/>
        </w:rPr>
      </w:pPr>
      <w:r>
        <w:rPr>
          <w:rFonts w:ascii="Sylfaen" w:hAnsi="Sylfaen" w:cs="Sylfaen"/>
          <w:i/>
          <w:iCs/>
          <w:sz w:val="24"/>
          <w:szCs w:val="24"/>
          <w:u w:val="single"/>
          <w:lang w:val="hy-AM"/>
        </w:rPr>
        <w:t xml:space="preserve">Ջեռուցման սեզոնը սկսվում է </w:t>
      </w:r>
      <w:r w:rsidR="004256B0" w:rsidRPr="004256B0">
        <w:rPr>
          <w:rFonts w:ascii="Sylfaen" w:hAnsi="Sylfaen" w:cs="Sylfaen"/>
          <w:i/>
          <w:iCs/>
          <w:sz w:val="24"/>
          <w:szCs w:val="24"/>
          <w:u w:val="single"/>
          <w:lang w:val="hy-AM"/>
        </w:rPr>
        <w:t>01</w:t>
      </w:r>
      <w:r w:rsidR="004256B0">
        <w:rPr>
          <w:rFonts w:ascii="Sylfaen" w:hAnsi="Sylfaen" w:cs="Sylfaen"/>
          <w:i/>
          <w:iCs/>
          <w:sz w:val="24"/>
          <w:szCs w:val="24"/>
          <w:u w:val="single"/>
          <w:lang w:val="hy-AM"/>
        </w:rPr>
        <w:t xml:space="preserve">.11-րդ ամսից և ավարտվում է </w:t>
      </w:r>
      <w:r w:rsidR="004256B0" w:rsidRPr="004256B0">
        <w:rPr>
          <w:rFonts w:ascii="Sylfaen" w:hAnsi="Sylfaen" w:cs="Sylfaen"/>
          <w:i/>
          <w:iCs/>
          <w:sz w:val="24"/>
          <w:szCs w:val="24"/>
          <w:u w:val="single"/>
          <w:lang w:val="hy-AM"/>
        </w:rPr>
        <w:t>31</w:t>
      </w:r>
      <w:r w:rsidR="00977D7B">
        <w:rPr>
          <w:rFonts w:ascii="Sylfaen" w:hAnsi="Sylfaen" w:cs="Sylfaen"/>
          <w:i/>
          <w:iCs/>
          <w:sz w:val="24"/>
          <w:szCs w:val="24"/>
          <w:u w:val="single"/>
          <w:lang w:val="hy-AM"/>
        </w:rPr>
        <w:t>.0</w:t>
      </w:r>
      <w:r w:rsidR="00C07F1B" w:rsidRPr="00C07F1B">
        <w:rPr>
          <w:rFonts w:ascii="Sylfaen" w:hAnsi="Sylfaen" w:cs="Sylfaen"/>
          <w:i/>
          <w:iCs/>
          <w:sz w:val="24"/>
          <w:szCs w:val="24"/>
          <w:u w:val="single"/>
          <w:lang w:val="hy-AM"/>
        </w:rPr>
        <w:t>4</w:t>
      </w:r>
      <w:r w:rsidR="00977D7B">
        <w:rPr>
          <w:rFonts w:ascii="Sylfaen" w:hAnsi="Sylfaen" w:cs="Sylfaen"/>
          <w:i/>
          <w:iCs/>
          <w:sz w:val="24"/>
          <w:szCs w:val="24"/>
          <w:u w:val="single"/>
          <w:lang w:val="hy-AM"/>
        </w:rPr>
        <w:t>-ին:</w:t>
      </w:r>
    </w:p>
    <w:p w:rsidR="00781781" w:rsidRPr="00E94E0F" w:rsidRDefault="00781781" w:rsidP="00781781">
      <w:pPr>
        <w:pStyle w:val="ListParagraph"/>
        <w:ind w:left="0" w:firstLine="708"/>
        <w:jc w:val="both"/>
        <w:rPr>
          <w:rFonts w:ascii="Sylfaen" w:hAnsi="Sylfaen"/>
          <w:i/>
          <w:u w:val="single"/>
          <w:lang w:val="hy-AM"/>
        </w:rPr>
      </w:pPr>
      <w:r w:rsidRPr="002A3BA0">
        <w:rPr>
          <w:rFonts w:ascii="Sylfaen" w:hAnsi="Sylfaen"/>
          <w:i/>
          <w:u w:val="single"/>
          <w:lang w:val="hy-AM"/>
        </w:rPr>
        <w:t>Ջեռուցման</w:t>
      </w:r>
      <w:r>
        <w:rPr>
          <w:rFonts w:ascii="Sylfaen" w:hAnsi="Sylfaen"/>
          <w:i/>
          <w:u w:val="single"/>
          <w:lang w:val="hy-AM"/>
        </w:rPr>
        <w:t xml:space="preserve"> հարցը </w:t>
      </w:r>
      <w:r w:rsidRPr="002A3BA0">
        <w:rPr>
          <w:rFonts w:ascii="Sylfaen" w:hAnsi="Sylfaen"/>
          <w:i/>
          <w:u w:val="single"/>
          <w:lang w:val="hy-AM"/>
        </w:rPr>
        <w:t xml:space="preserve">լիովին </w:t>
      </w:r>
      <w:r>
        <w:rPr>
          <w:rFonts w:ascii="Sylfaen" w:hAnsi="Sylfaen"/>
          <w:i/>
          <w:u w:val="single"/>
          <w:lang w:val="hy-AM"/>
        </w:rPr>
        <w:t>լուծված</w:t>
      </w:r>
      <w:r w:rsidRPr="002A3BA0">
        <w:rPr>
          <w:rFonts w:ascii="Sylfaen" w:hAnsi="Sylfaen"/>
          <w:i/>
          <w:u w:val="single"/>
          <w:lang w:val="hy-AM"/>
        </w:rPr>
        <w:t xml:space="preserve"> է:</w:t>
      </w:r>
    </w:p>
    <w:p w:rsidR="00A56079" w:rsidRPr="00077AB4" w:rsidRDefault="00A56079" w:rsidP="00A56079">
      <w:pPr>
        <w:pStyle w:val="ListParagraph"/>
        <w:spacing w:line="360" w:lineRule="auto"/>
        <w:ind w:left="90" w:hanging="90"/>
        <w:jc w:val="both"/>
        <w:rPr>
          <w:rFonts w:ascii="Sylfaen" w:hAnsi="Sylfaen" w:cs="Sylfaen"/>
          <w:b/>
          <w:bCs/>
          <w:i/>
          <w:iCs/>
          <w:sz w:val="24"/>
          <w:szCs w:val="24"/>
          <w:lang w:val="hy-AM"/>
        </w:rPr>
      </w:pPr>
    </w:p>
    <w:p w:rsidR="00781781" w:rsidRPr="00B50051" w:rsidRDefault="00781781" w:rsidP="00B50051">
      <w:pPr>
        <w:spacing w:line="360" w:lineRule="auto"/>
        <w:jc w:val="both"/>
        <w:rPr>
          <w:rFonts w:ascii="Sylfaen" w:hAnsi="Sylfaen" w:cs="Sylfaen"/>
          <w:b/>
          <w:bCs/>
          <w:i/>
          <w:iCs/>
          <w:sz w:val="24"/>
          <w:szCs w:val="24"/>
          <w:lang w:val="hy-AM"/>
        </w:rPr>
      </w:pPr>
    </w:p>
    <w:p w:rsidR="005A1292" w:rsidRPr="00F45405" w:rsidRDefault="005A1292" w:rsidP="00A56079">
      <w:pPr>
        <w:pStyle w:val="ListParagraph"/>
        <w:spacing w:line="360" w:lineRule="auto"/>
        <w:ind w:left="90" w:hanging="90"/>
        <w:jc w:val="both"/>
        <w:rPr>
          <w:rFonts w:ascii="Sylfaen" w:hAnsi="Sylfaen" w:cs="Sylfaen"/>
          <w:b/>
          <w:bCs/>
          <w:i/>
          <w:iCs/>
          <w:sz w:val="24"/>
          <w:szCs w:val="24"/>
          <w:lang w:val="hy-AM"/>
        </w:rPr>
      </w:pPr>
    </w:p>
    <w:p w:rsidR="005A1292" w:rsidRPr="00F45405" w:rsidRDefault="005A1292" w:rsidP="00A56079">
      <w:pPr>
        <w:pStyle w:val="ListParagraph"/>
        <w:spacing w:line="360" w:lineRule="auto"/>
        <w:ind w:left="90" w:hanging="90"/>
        <w:jc w:val="both"/>
        <w:rPr>
          <w:rFonts w:ascii="Sylfaen" w:hAnsi="Sylfaen" w:cs="Sylfaen"/>
          <w:b/>
          <w:bCs/>
          <w:i/>
          <w:iCs/>
          <w:sz w:val="24"/>
          <w:szCs w:val="24"/>
          <w:lang w:val="hy-AM"/>
        </w:rPr>
      </w:pPr>
    </w:p>
    <w:p w:rsidR="00A56079" w:rsidRPr="009D1729" w:rsidRDefault="00A56079" w:rsidP="00A56079">
      <w:pPr>
        <w:pStyle w:val="ListParagraph"/>
        <w:spacing w:line="360" w:lineRule="auto"/>
        <w:ind w:left="90" w:hanging="90"/>
        <w:jc w:val="both"/>
        <w:rPr>
          <w:rFonts w:ascii="Sylfaen" w:hAnsi="Sylfaen" w:cs="Sylfaen"/>
          <w:b/>
          <w:bCs/>
          <w:i/>
          <w:iCs/>
          <w:sz w:val="24"/>
          <w:szCs w:val="24"/>
          <w:lang w:val="hy-AM"/>
        </w:rPr>
      </w:pPr>
      <w:r w:rsidRPr="009D1729">
        <w:rPr>
          <w:rFonts w:ascii="Sylfaen" w:hAnsi="Sylfaen" w:cs="Sylfaen"/>
          <w:b/>
          <w:bCs/>
          <w:i/>
          <w:iCs/>
          <w:sz w:val="24"/>
          <w:szCs w:val="24"/>
          <w:lang w:val="hy-AM"/>
        </w:rPr>
        <w:t>Չափանիշներ 8-11</w:t>
      </w:r>
    </w:p>
    <w:p w:rsidR="00A56079" w:rsidRPr="009D1729" w:rsidRDefault="00A56079" w:rsidP="00A56079">
      <w:pPr>
        <w:pStyle w:val="ListParagraph"/>
        <w:spacing w:line="360" w:lineRule="auto"/>
        <w:ind w:left="0"/>
        <w:jc w:val="both"/>
        <w:rPr>
          <w:rFonts w:ascii="Sylfaen" w:hAnsi="Sylfaen" w:cs="Sylfaen"/>
          <w:b/>
          <w:bCs/>
          <w:i/>
          <w:iCs/>
          <w:sz w:val="24"/>
          <w:szCs w:val="24"/>
          <w:lang w:val="hy-AM"/>
        </w:rPr>
      </w:pPr>
    </w:p>
    <w:p w:rsidR="00A56079" w:rsidRPr="009D1729" w:rsidRDefault="00A56079" w:rsidP="001B1B47">
      <w:pPr>
        <w:pStyle w:val="ListParagraph"/>
        <w:spacing w:line="240" w:lineRule="auto"/>
        <w:ind w:left="0"/>
        <w:jc w:val="both"/>
        <w:rPr>
          <w:rFonts w:ascii="Sylfaen" w:hAnsi="Sylfaen" w:cs="Sylfaen"/>
          <w:b/>
          <w:bCs/>
          <w:i/>
          <w:iCs/>
          <w:sz w:val="24"/>
          <w:szCs w:val="24"/>
          <w:lang w:val="hy-AM"/>
        </w:rPr>
      </w:pPr>
      <w:r w:rsidRPr="009D1729">
        <w:rPr>
          <w:rFonts w:ascii="Sylfaen" w:hAnsi="Sylfaen" w:cs="Sylfaen"/>
          <w:b/>
          <w:bCs/>
          <w:i/>
          <w:iCs/>
          <w:sz w:val="24"/>
          <w:szCs w:val="24"/>
          <w:lang w:val="hy-AM"/>
        </w:rPr>
        <w:t xml:space="preserve">Աղյուսակ 14. Տվյալներ ուսումնական հաստատության ջրամատակարարման, սանհանգույցների (կոյուղացման) առկայության և դրաց վիճակի վերաբերյալ </w:t>
      </w:r>
    </w:p>
    <w:p w:rsidR="00A56079" w:rsidRPr="009D1729" w:rsidRDefault="00A56079" w:rsidP="00A56079">
      <w:pPr>
        <w:pStyle w:val="ListParagraph"/>
        <w:spacing w:line="360" w:lineRule="auto"/>
        <w:ind w:left="0"/>
        <w:rPr>
          <w:rFonts w:ascii="Sylfaen" w:hAnsi="Sylfaen" w:cs="Sylfaen"/>
          <w:b/>
          <w:bCs/>
          <w:i/>
          <w:iCs/>
          <w:sz w:val="24"/>
          <w:szCs w:val="24"/>
          <w:lang w:val="hy-AM"/>
        </w:rPr>
      </w:pPr>
    </w:p>
    <w:p w:rsidR="00A56079" w:rsidRPr="00875B68" w:rsidRDefault="00875B68" w:rsidP="00A56079">
      <w:pPr>
        <w:pStyle w:val="ListParagraph"/>
        <w:spacing w:line="360" w:lineRule="auto"/>
        <w:ind w:left="0"/>
        <w:rPr>
          <w:rFonts w:ascii="Sylfaen" w:hAnsi="Sylfaen" w:cs="Sylfaen"/>
          <w:sz w:val="24"/>
          <w:szCs w:val="24"/>
          <w:lang w:val="en-US"/>
        </w:rPr>
      </w:pPr>
      <w:r>
        <w:rPr>
          <w:rFonts w:ascii="Sylfaen" w:hAnsi="Sylfaen" w:cs="Sylfaen"/>
          <w:sz w:val="24"/>
          <w:szCs w:val="24"/>
          <w:lang w:val="hy-AM"/>
        </w:rPr>
        <w:t xml:space="preserve">Դիտարկման ամսաթիվ </w:t>
      </w:r>
      <w:r w:rsidR="00BC5B01">
        <w:rPr>
          <w:rFonts w:ascii="Sylfaen" w:hAnsi="Sylfaen" w:cs="Sylfaen"/>
          <w:sz w:val="24"/>
          <w:szCs w:val="24"/>
          <w:lang w:val="en-US"/>
        </w:rPr>
        <w:t>31.08.2021</w:t>
      </w:r>
      <w:r>
        <w:rPr>
          <w:rFonts w:ascii="Sylfaen" w:hAnsi="Sylfaen" w:cs="Sylfaen"/>
          <w:sz w:val="24"/>
          <w:szCs w:val="24"/>
          <w:lang w:val="en-US"/>
        </w:rPr>
        <w:t>թ</w:t>
      </w:r>
      <w:r w:rsidR="000031E9">
        <w:rPr>
          <w:rFonts w:ascii="Sylfaen" w:hAnsi="Sylfaen" w:cs="Sylfaen"/>
          <w:sz w:val="24"/>
          <w:szCs w:val="24"/>
          <w:lang w:val="en-US"/>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657"/>
        <w:gridCol w:w="761"/>
        <w:gridCol w:w="1417"/>
        <w:gridCol w:w="1134"/>
        <w:gridCol w:w="426"/>
        <w:gridCol w:w="1417"/>
        <w:gridCol w:w="1276"/>
      </w:tblGrid>
      <w:tr w:rsidR="00A56079" w:rsidRPr="009177FF">
        <w:trPr>
          <w:trHeight w:val="326"/>
        </w:trPr>
        <w:tc>
          <w:tcPr>
            <w:tcW w:w="9356" w:type="dxa"/>
            <w:gridSpan w:val="9"/>
            <w:tcBorders>
              <w:top w:val="single" w:sz="4" w:space="0" w:color="auto"/>
              <w:left w:val="single" w:sz="4" w:space="0" w:color="auto"/>
              <w:bottom w:val="single" w:sz="4" w:space="0" w:color="auto"/>
              <w:right w:val="single" w:sz="4" w:space="0" w:color="auto"/>
            </w:tcBorders>
          </w:tcPr>
          <w:p w:rsidR="00A56079" w:rsidRPr="009D1729" w:rsidRDefault="00A56079" w:rsidP="00A56079">
            <w:pPr>
              <w:pStyle w:val="ListParagraph"/>
              <w:spacing w:line="360" w:lineRule="auto"/>
              <w:ind w:left="0"/>
              <w:jc w:val="center"/>
              <w:rPr>
                <w:rFonts w:ascii="Sylfaen" w:hAnsi="Sylfaen" w:cs="Sylfaen"/>
                <w:sz w:val="24"/>
                <w:szCs w:val="24"/>
                <w:lang w:val="hy-AM"/>
              </w:rPr>
            </w:pPr>
            <w:r w:rsidRPr="009D1729">
              <w:rPr>
                <w:rFonts w:ascii="Sylfaen" w:hAnsi="Sylfaen" w:cs="Sylfaen"/>
                <w:sz w:val="24"/>
                <w:szCs w:val="24"/>
                <w:lang w:val="hy-AM"/>
              </w:rPr>
              <w:t>Հաստատության ջրամատակարարումը</w:t>
            </w:r>
          </w:p>
          <w:p w:rsidR="00A56079" w:rsidRPr="009D1729" w:rsidRDefault="00A56079" w:rsidP="00A56079">
            <w:pPr>
              <w:pStyle w:val="ListParagraph"/>
              <w:spacing w:line="360" w:lineRule="auto"/>
              <w:ind w:left="0"/>
              <w:jc w:val="center"/>
              <w:rPr>
                <w:rFonts w:ascii="Sylfaen" w:hAnsi="Sylfaen" w:cs="Sylfaen"/>
                <w:i/>
                <w:iCs/>
                <w:sz w:val="24"/>
                <w:szCs w:val="24"/>
                <w:lang w:val="hy-AM"/>
              </w:rPr>
            </w:pPr>
            <w:r w:rsidRPr="009D1729">
              <w:rPr>
                <w:rFonts w:ascii="Sylfaen" w:hAnsi="Sylfaen" w:cs="Sylfaen"/>
                <w:i/>
                <w:iCs/>
                <w:sz w:val="24"/>
                <w:szCs w:val="24"/>
                <w:lang w:val="hy-AM"/>
              </w:rPr>
              <w:t>(լրացնել համապատասխան սյունակը)</w:t>
            </w:r>
          </w:p>
        </w:tc>
      </w:tr>
      <w:tr w:rsidR="00A56079" w:rsidRPr="002169DD">
        <w:trPr>
          <w:trHeight w:val="325"/>
        </w:trPr>
        <w:tc>
          <w:tcPr>
            <w:tcW w:w="2925" w:type="dxa"/>
            <w:gridSpan w:val="3"/>
            <w:tcBorders>
              <w:top w:val="single" w:sz="4" w:space="0" w:color="auto"/>
              <w:left w:val="single" w:sz="4" w:space="0" w:color="auto"/>
              <w:bottom w:val="single" w:sz="4" w:space="0" w:color="auto"/>
              <w:right w:val="single" w:sz="4" w:space="0" w:color="auto"/>
            </w:tcBorders>
          </w:tcPr>
          <w:p w:rsidR="00A56079" w:rsidRPr="009D1729" w:rsidRDefault="00A56079" w:rsidP="004256B0">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 xml:space="preserve">Ապահովված է շուրջօրյա հոսող խմելու ջրով </w:t>
            </w:r>
          </w:p>
          <w:p w:rsidR="00A56079" w:rsidRPr="009D1729" w:rsidRDefault="00A56079" w:rsidP="004256B0">
            <w:pPr>
              <w:pStyle w:val="ListParagraph"/>
              <w:spacing w:after="0" w:line="240" w:lineRule="auto"/>
              <w:ind w:left="0"/>
              <w:rPr>
                <w:rFonts w:ascii="Sylfaen" w:hAnsi="Sylfaen" w:cs="Sylfaen"/>
                <w:i/>
                <w:iCs/>
                <w:sz w:val="24"/>
                <w:szCs w:val="24"/>
                <w:lang w:val="hy-AM"/>
              </w:rPr>
            </w:pPr>
            <w:r w:rsidRPr="009D1729">
              <w:rPr>
                <w:rFonts w:ascii="Sylfaen" w:hAnsi="Sylfaen" w:cs="Sylfaen"/>
                <w:i/>
                <w:iCs/>
                <w:sz w:val="24"/>
                <w:szCs w:val="24"/>
                <w:lang w:val="hy-AM"/>
              </w:rPr>
              <w:t>(ընդգծել այո կամ ոչ բառերը)</w:t>
            </w:r>
          </w:p>
        </w:tc>
        <w:tc>
          <w:tcPr>
            <w:tcW w:w="3312" w:type="dxa"/>
            <w:gridSpan w:val="3"/>
            <w:tcBorders>
              <w:top w:val="single" w:sz="4" w:space="0" w:color="auto"/>
              <w:left w:val="single" w:sz="4" w:space="0" w:color="auto"/>
              <w:bottom w:val="single" w:sz="4" w:space="0" w:color="auto"/>
              <w:right w:val="single" w:sz="4" w:space="0" w:color="auto"/>
            </w:tcBorders>
          </w:tcPr>
          <w:p w:rsidR="00A56079" w:rsidRPr="009D1729" w:rsidRDefault="00A56079" w:rsidP="004256B0">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Ապահովված է հոսող խմելու ջրով, բայց ոչ շուրջօրյա</w:t>
            </w:r>
          </w:p>
        </w:tc>
        <w:tc>
          <w:tcPr>
            <w:tcW w:w="3119" w:type="dxa"/>
            <w:gridSpan w:val="3"/>
            <w:tcBorders>
              <w:top w:val="single" w:sz="4" w:space="0" w:color="auto"/>
              <w:left w:val="single" w:sz="4" w:space="0" w:color="auto"/>
              <w:bottom w:val="single" w:sz="4" w:space="0" w:color="auto"/>
              <w:right w:val="single" w:sz="4" w:space="0" w:color="auto"/>
            </w:tcBorders>
          </w:tcPr>
          <w:p w:rsidR="00A56079" w:rsidRPr="009D1729" w:rsidRDefault="00A56079" w:rsidP="004256B0">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Ապահովված չէ հոսող խմելու ջրով</w:t>
            </w:r>
          </w:p>
        </w:tc>
      </w:tr>
      <w:tr w:rsidR="00A56079" w:rsidRPr="009D1729">
        <w:trPr>
          <w:trHeight w:val="325"/>
        </w:trPr>
        <w:tc>
          <w:tcPr>
            <w:tcW w:w="2925" w:type="dxa"/>
            <w:gridSpan w:val="3"/>
            <w:tcBorders>
              <w:top w:val="single" w:sz="4" w:space="0" w:color="auto"/>
              <w:left w:val="single" w:sz="4" w:space="0" w:color="auto"/>
              <w:bottom w:val="single" w:sz="4" w:space="0" w:color="auto"/>
              <w:right w:val="single" w:sz="4" w:space="0" w:color="auto"/>
            </w:tcBorders>
          </w:tcPr>
          <w:p w:rsidR="00A56079" w:rsidRPr="005A1292" w:rsidRDefault="00D703EC" w:rsidP="00A56079">
            <w:pPr>
              <w:pStyle w:val="ListParagraph"/>
              <w:spacing w:line="360" w:lineRule="auto"/>
              <w:ind w:left="0"/>
              <w:rPr>
                <w:rFonts w:ascii="Sylfaen" w:hAnsi="Sylfaen" w:cs="Sylfaen"/>
                <w:b/>
                <w:sz w:val="24"/>
                <w:szCs w:val="24"/>
                <w:u w:val="single"/>
                <w:lang w:val="en-US"/>
              </w:rPr>
            </w:pPr>
            <w:r w:rsidRPr="005A1292">
              <w:rPr>
                <w:rFonts w:ascii="Sylfaen" w:hAnsi="Sylfaen" w:cs="Sylfaen"/>
                <w:b/>
                <w:sz w:val="24"/>
                <w:szCs w:val="24"/>
                <w:u w:val="single"/>
                <w:lang w:val="en-US"/>
              </w:rPr>
              <w:t>այո</w:t>
            </w:r>
          </w:p>
        </w:tc>
        <w:tc>
          <w:tcPr>
            <w:tcW w:w="3312" w:type="dxa"/>
            <w:gridSpan w:val="3"/>
            <w:tcBorders>
              <w:top w:val="single" w:sz="4" w:space="0" w:color="auto"/>
              <w:left w:val="single" w:sz="4" w:space="0" w:color="auto"/>
              <w:bottom w:val="single" w:sz="4" w:space="0" w:color="auto"/>
              <w:right w:val="single" w:sz="4" w:space="0" w:color="auto"/>
            </w:tcBorders>
          </w:tcPr>
          <w:p w:rsidR="00A56079" w:rsidRPr="009D1729" w:rsidRDefault="00A56079" w:rsidP="00A56079">
            <w:pPr>
              <w:pStyle w:val="ListParagraph"/>
              <w:spacing w:line="360" w:lineRule="auto"/>
              <w:ind w:left="0"/>
              <w:rPr>
                <w:rFonts w:ascii="Sylfaen" w:hAnsi="Sylfaen" w:cs="Sylfaen"/>
                <w:sz w:val="24"/>
                <w:szCs w:val="24"/>
                <w:lang w:val="hy-AM"/>
              </w:rPr>
            </w:pPr>
          </w:p>
        </w:tc>
        <w:tc>
          <w:tcPr>
            <w:tcW w:w="3119" w:type="dxa"/>
            <w:gridSpan w:val="3"/>
            <w:tcBorders>
              <w:top w:val="single" w:sz="4" w:space="0" w:color="auto"/>
              <w:left w:val="single" w:sz="4" w:space="0" w:color="auto"/>
              <w:bottom w:val="single" w:sz="4" w:space="0" w:color="auto"/>
              <w:right w:val="single" w:sz="4" w:space="0" w:color="auto"/>
            </w:tcBorders>
          </w:tcPr>
          <w:p w:rsidR="00A56079" w:rsidRPr="009D1729" w:rsidRDefault="00A56079" w:rsidP="00A56079">
            <w:pPr>
              <w:pStyle w:val="ListParagraph"/>
              <w:spacing w:line="360" w:lineRule="auto"/>
              <w:ind w:left="0"/>
              <w:rPr>
                <w:rFonts w:ascii="Sylfaen" w:hAnsi="Sylfaen" w:cs="Sylfaen"/>
                <w:i/>
                <w:iCs/>
                <w:sz w:val="24"/>
                <w:szCs w:val="24"/>
              </w:rPr>
            </w:pPr>
          </w:p>
        </w:tc>
      </w:tr>
      <w:tr w:rsidR="00A56079" w:rsidRPr="005D1D32">
        <w:tc>
          <w:tcPr>
            <w:tcW w:w="9356" w:type="dxa"/>
            <w:gridSpan w:val="9"/>
            <w:tcBorders>
              <w:top w:val="single" w:sz="4" w:space="0" w:color="auto"/>
              <w:left w:val="single" w:sz="4" w:space="0" w:color="auto"/>
              <w:bottom w:val="single" w:sz="4" w:space="0" w:color="auto"/>
              <w:right w:val="single" w:sz="4" w:space="0" w:color="auto"/>
            </w:tcBorders>
          </w:tcPr>
          <w:p w:rsidR="00A56079" w:rsidRPr="009D1729" w:rsidRDefault="00A56079" w:rsidP="00A56079">
            <w:pPr>
              <w:pStyle w:val="ListParagraph"/>
              <w:spacing w:line="360" w:lineRule="auto"/>
              <w:ind w:left="0"/>
              <w:rPr>
                <w:rFonts w:ascii="Sylfaen" w:hAnsi="Sylfaen" w:cs="Sylfaen"/>
                <w:sz w:val="24"/>
                <w:szCs w:val="24"/>
                <w:lang w:val="hy-AM"/>
              </w:rPr>
            </w:pPr>
            <w:r w:rsidRPr="009D1729">
              <w:rPr>
                <w:rFonts w:ascii="Sylfaen" w:hAnsi="Sylfaen" w:cs="Sylfaen"/>
                <w:sz w:val="24"/>
                <w:szCs w:val="24"/>
                <w:lang w:val="hy-AM"/>
              </w:rPr>
              <w:t>Հաստատության սանհանգույցները և դրանց վիճակը</w:t>
            </w:r>
          </w:p>
        </w:tc>
      </w:tr>
      <w:tr w:rsidR="00A56079" w:rsidRPr="002169DD">
        <w:tc>
          <w:tcPr>
            <w:tcW w:w="1134" w:type="dxa"/>
            <w:tcBorders>
              <w:top w:val="single" w:sz="4" w:space="0" w:color="auto"/>
              <w:left w:val="single" w:sz="4" w:space="0" w:color="auto"/>
              <w:bottom w:val="single" w:sz="4" w:space="0" w:color="auto"/>
              <w:right w:val="single" w:sz="4" w:space="0" w:color="auto"/>
            </w:tcBorders>
          </w:tcPr>
          <w:p w:rsidR="00A56079" w:rsidRPr="004256B0" w:rsidRDefault="00A56079" w:rsidP="004256B0">
            <w:pPr>
              <w:pStyle w:val="ListParagraph"/>
              <w:spacing w:after="0" w:line="240" w:lineRule="auto"/>
              <w:ind w:left="0"/>
              <w:rPr>
                <w:rFonts w:ascii="Sylfaen" w:hAnsi="Sylfaen" w:cs="Sylfaen"/>
                <w:bCs/>
                <w:sz w:val="24"/>
                <w:szCs w:val="24"/>
                <w:lang w:val="hy-AM"/>
              </w:rPr>
            </w:pPr>
            <w:r w:rsidRPr="004256B0">
              <w:rPr>
                <w:rFonts w:ascii="Sylfaen" w:hAnsi="Sylfaen" w:cs="Sylfaen"/>
                <w:bCs/>
                <w:sz w:val="24"/>
                <w:szCs w:val="24"/>
                <w:lang w:val="hy-AM"/>
              </w:rPr>
              <w:t xml:space="preserve">Շենքի հարկը </w:t>
            </w:r>
          </w:p>
          <w:p w:rsidR="00A56079" w:rsidRPr="004256B0" w:rsidRDefault="00A56079" w:rsidP="004256B0">
            <w:pPr>
              <w:pStyle w:val="ListParagraph"/>
              <w:spacing w:after="0" w:line="240" w:lineRule="auto"/>
              <w:ind w:left="0"/>
              <w:rPr>
                <w:rFonts w:ascii="Sylfaen" w:hAnsi="Sylfaen" w:cs="Sylfaen"/>
                <w:bCs/>
                <w:sz w:val="24"/>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A56079" w:rsidRPr="004256B0" w:rsidRDefault="00A56079" w:rsidP="004256B0">
            <w:pPr>
              <w:pStyle w:val="ListParagraph"/>
              <w:spacing w:after="0" w:line="240" w:lineRule="auto"/>
              <w:ind w:left="0"/>
              <w:rPr>
                <w:rFonts w:ascii="Sylfaen" w:hAnsi="Sylfaen" w:cs="Sylfaen"/>
                <w:sz w:val="24"/>
                <w:szCs w:val="24"/>
                <w:lang w:val="hy-AM"/>
              </w:rPr>
            </w:pPr>
            <w:r w:rsidRPr="004256B0">
              <w:rPr>
                <w:rFonts w:ascii="Sylfaen" w:hAnsi="Sylfaen" w:cs="Sylfaen"/>
                <w:bCs/>
                <w:sz w:val="24"/>
                <w:szCs w:val="24"/>
                <w:lang w:val="hy-AM"/>
              </w:rPr>
              <w:t>Սանհանգույցների թիվը</w:t>
            </w:r>
          </w:p>
        </w:tc>
        <w:tc>
          <w:tcPr>
            <w:tcW w:w="1418" w:type="dxa"/>
            <w:gridSpan w:val="2"/>
            <w:tcBorders>
              <w:top w:val="single" w:sz="4" w:space="0" w:color="auto"/>
              <w:left w:val="single" w:sz="4" w:space="0" w:color="auto"/>
              <w:bottom w:val="single" w:sz="4" w:space="0" w:color="auto"/>
              <w:right w:val="single" w:sz="4" w:space="0" w:color="auto"/>
            </w:tcBorders>
          </w:tcPr>
          <w:p w:rsidR="00A56079" w:rsidRPr="009D1729" w:rsidRDefault="00A56079" w:rsidP="004256B0">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Աղջիկների սան-հանգույցի առկայու</w:t>
            </w:r>
          </w:p>
          <w:p w:rsidR="00A56079" w:rsidRPr="009D1729" w:rsidRDefault="00A56079" w:rsidP="004256B0">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 xml:space="preserve">թյունը </w:t>
            </w:r>
            <w:r w:rsidRPr="009D1729">
              <w:rPr>
                <w:rFonts w:ascii="Sylfaen" w:hAnsi="Sylfaen" w:cs="Sylfaen"/>
                <w:i/>
                <w:iCs/>
                <w:sz w:val="24"/>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A56079" w:rsidRPr="009D1729" w:rsidRDefault="00A56079" w:rsidP="004256B0">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Տղաների սան-հանգույցի առկայու</w:t>
            </w:r>
          </w:p>
          <w:p w:rsidR="00A56079" w:rsidRPr="009D1729" w:rsidRDefault="00A56079" w:rsidP="004256B0">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թյունը</w:t>
            </w:r>
          </w:p>
          <w:p w:rsidR="00A56079" w:rsidRPr="009D1729" w:rsidRDefault="00A56079" w:rsidP="004256B0">
            <w:pPr>
              <w:pStyle w:val="ListParagraph"/>
              <w:spacing w:after="0" w:line="240" w:lineRule="auto"/>
              <w:ind w:left="0"/>
              <w:rPr>
                <w:rFonts w:ascii="Sylfaen" w:hAnsi="Sylfaen" w:cs="Sylfaen"/>
                <w:i/>
                <w:iCs/>
                <w:sz w:val="24"/>
                <w:szCs w:val="24"/>
                <w:lang w:val="hy-AM"/>
              </w:rPr>
            </w:pPr>
            <w:r w:rsidRPr="009D1729">
              <w:rPr>
                <w:rFonts w:ascii="Sylfaen" w:hAnsi="Sylfaen" w:cs="Sylfaen"/>
                <w:i/>
                <w:iCs/>
                <w:sz w:val="24"/>
                <w:szCs w:val="24"/>
                <w:lang w:val="hy-AM"/>
              </w:rPr>
              <w:t>(ընդգծել այո կամ ոչ բառերը)</w:t>
            </w:r>
          </w:p>
        </w:tc>
        <w:tc>
          <w:tcPr>
            <w:tcW w:w="1560" w:type="dxa"/>
            <w:gridSpan w:val="2"/>
            <w:tcBorders>
              <w:top w:val="single" w:sz="4" w:space="0" w:color="auto"/>
              <w:left w:val="single" w:sz="4" w:space="0" w:color="auto"/>
              <w:bottom w:val="single" w:sz="4" w:space="0" w:color="auto"/>
              <w:right w:val="single" w:sz="4" w:space="0" w:color="auto"/>
            </w:tcBorders>
          </w:tcPr>
          <w:p w:rsidR="00A56079" w:rsidRPr="009D1729" w:rsidRDefault="00A56079" w:rsidP="004256B0">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Հիգիենայի պարագաների առկայու</w:t>
            </w:r>
          </w:p>
          <w:p w:rsidR="00A56079" w:rsidRPr="009D1729" w:rsidRDefault="00A56079" w:rsidP="004256B0">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 xml:space="preserve">թյունը </w:t>
            </w:r>
            <w:r w:rsidRPr="009D1729">
              <w:rPr>
                <w:rFonts w:ascii="Sylfaen" w:hAnsi="Sylfaen" w:cs="Sylfaen"/>
                <w:i/>
                <w:iCs/>
                <w:sz w:val="24"/>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A56079" w:rsidRPr="009D1729" w:rsidRDefault="00A56079" w:rsidP="004256B0">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Հարմարեց վածությունը հաշմանդա</w:t>
            </w:r>
          </w:p>
          <w:p w:rsidR="00A56079" w:rsidRPr="009D1729" w:rsidRDefault="00A56079" w:rsidP="004256B0">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մությունունեցող անձանց կարիքներին</w:t>
            </w:r>
          </w:p>
          <w:p w:rsidR="00A56079" w:rsidRPr="009D1729" w:rsidRDefault="00A56079" w:rsidP="004256B0">
            <w:pPr>
              <w:pStyle w:val="ListParagraph"/>
              <w:spacing w:after="0" w:line="240" w:lineRule="auto"/>
              <w:ind w:left="0"/>
              <w:rPr>
                <w:rFonts w:ascii="Sylfaen" w:hAnsi="Sylfaen" w:cs="Sylfaen"/>
                <w:i/>
                <w:iCs/>
                <w:sz w:val="24"/>
                <w:szCs w:val="24"/>
                <w:lang w:val="hy-AM"/>
              </w:rPr>
            </w:pPr>
            <w:r w:rsidRPr="009D1729">
              <w:rPr>
                <w:rFonts w:ascii="Sylfaen" w:hAnsi="Sylfaen" w:cs="Sylfaen"/>
                <w:i/>
                <w:iCs/>
                <w:sz w:val="24"/>
                <w:szCs w:val="24"/>
                <w:lang w:val="hy-AM"/>
              </w:rPr>
              <w:t>(ընդգծել այո կամ ոչ բառերը)</w:t>
            </w:r>
          </w:p>
          <w:p w:rsidR="00A56079" w:rsidRPr="009D1729" w:rsidRDefault="00A56079" w:rsidP="004256B0">
            <w:pPr>
              <w:pStyle w:val="ListParagraph"/>
              <w:spacing w:after="0" w:line="240" w:lineRule="auto"/>
              <w:ind w:left="0"/>
              <w:rPr>
                <w:rFonts w:ascii="Sylfaen" w:hAnsi="Sylfaen" w:cs="Sylfaen"/>
                <w:i/>
                <w:iCs/>
                <w:sz w:val="24"/>
                <w:szCs w:val="24"/>
                <w:lang w:val="hy-AM"/>
              </w:rPr>
            </w:pPr>
          </w:p>
        </w:tc>
        <w:tc>
          <w:tcPr>
            <w:tcW w:w="1276" w:type="dxa"/>
            <w:tcBorders>
              <w:top w:val="single" w:sz="4" w:space="0" w:color="auto"/>
              <w:left w:val="single" w:sz="4" w:space="0" w:color="auto"/>
              <w:bottom w:val="single" w:sz="4" w:space="0" w:color="auto"/>
              <w:right w:val="single" w:sz="4" w:space="0" w:color="auto"/>
            </w:tcBorders>
          </w:tcPr>
          <w:p w:rsidR="00A56079" w:rsidRPr="009D1729" w:rsidRDefault="00A56079" w:rsidP="004256B0">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 xml:space="preserve">Վերանո րոգված են, թե ոչ </w:t>
            </w:r>
            <w:r w:rsidRPr="009D1729">
              <w:rPr>
                <w:rFonts w:ascii="Sylfaen" w:hAnsi="Sylfaen" w:cs="Sylfaen"/>
                <w:i/>
                <w:iCs/>
                <w:sz w:val="24"/>
                <w:szCs w:val="24"/>
                <w:lang w:val="hy-AM"/>
              </w:rPr>
              <w:t>(ընդգծել այո կամ ոչ բառերը)</w:t>
            </w:r>
          </w:p>
        </w:tc>
      </w:tr>
      <w:tr w:rsidR="00A56079" w:rsidRPr="009D1729">
        <w:tc>
          <w:tcPr>
            <w:tcW w:w="1134" w:type="dxa"/>
            <w:tcBorders>
              <w:top w:val="single" w:sz="4" w:space="0" w:color="auto"/>
              <w:left w:val="single" w:sz="4" w:space="0" w:color="auto"/>
              <w:bottom w:val="single" w:sz="4" w:space="0" w:color="auto"/>
              <w:right w:val="single" w:sz="4" w:space="0" w:color="auto"/>
            </w:tcBorders>
          </w:tcPr>
          <w:p w:rsidR="00A56079" w:rsidRPr="009D1729" w:rsidRDefault="00A56079" w:rsidP="00A56079">
            <w:pPr>
              <w:pStyle w:val="ListParagraph"/>
              <w:spacing w:line="360" w:lineRule="auto"/>
              <w:ind w:left="0"/>
              <w:jc w:val="both"/>
              <w:rPr>
                <w:rFonts w:ascii="Sylfaen" w:hAnsi="Sylfaen" w:cs="Sylfaen"/>
                <w:sz w:val="24"/>
                <w:szCs w:val="24"/>
                <w:lang w:val="hy-AM"/>
              </w:rPr>
            </w:pPr>
            <w:r w:rsidRPr="009D1729">
              <w:rPr>
                <w:rFonts w:ascii="Sylfaen" w:hAnsi="Sylfaen" w:cs="Sylfaen"/>
                <w:sz w:val="24"/>
                <w:szCs w:val="24"/>
                <w:lang w:val="hy-AM"/>
              </w:rPr>
              <w:t>1-ին հարկ</w:t>
            </w:r>
          </w:p>
        </w:tc>
        <w:tc>
          <w:tcPr>
            <w:tcW w:w="1134" w:type="dxa"/>
            <w:tcBorders>
              <w:top w:val="single" w:sz="4" w:space="0" w:color="auto"/>
              <w:left w:val="single" w:sz="4" w:space="0" w:color="auto"/>
              <w:bottom w:val="single" w:sz="4" w:space="0" w:color="auto"/>
              <w:right w:val="single" w:sz="4" w:space="0" w:color="auto"/>
            </w:tcBorders>
          </w:tcPr>
          <w:p w:rsidR="00A56079" w:rsidRPr="00781781" w:rsidRDefault="004256B0" w:rsidP="00A56079">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2</w:t>
            </w:r>
          </w:p>
        </w:tc>
        <w:tc>
          <w:tcPr>
            <w:tcW w:w="1418" w:type="dxa"/>
            <w:gridSpan w:val="2"/>
            <w:tcBorders>
              <w:top w:val="single" w:sz="4" w:space="0" w:color="auto"/>
              <w:left w:val="single" w:sz="4" w:space="0" w:color="auto"/>
              <w:bottom w:val="single" w:sz="4" w:space="0" w:color="auto"/>
              <w:right w:val="single" w:sz="4" w:space="0" w:color="auto"/>
            </w:tcBorders>
          </w:tcPr>
          <w:p w:rsidR="00A56079" w:rsidRPr="00EB2779" w:rsidRDefault="00A56079" w:rsidP="00A56079">
            <w:pPr>
              <w:pStyle w:val="ListParagraph"/>
              <w:spacing w:line="360" w:lineRule="auto"/>
              <w:ind w:left="0"/>
              <w:jc w:val="both"/>
              <w:rPr>
                <w:rFonts w:ascii="Sylfaen" w:hAnsi="Sylfaen" w:cs="Sylfaen"/>
                <w:sz w:val="24"/>
                <w:szCs w:val="24"/>
                <w:u w:val="single"/>
                <w:lang w:val="hy-AM"/>
              </w:rPr>
            </w:pPr>
            <w:r w:rsidRPr="00EB2779">
              <w:rPr>
                <w:rFonts w:ascii="Sylfaen" w:hAnsi="Sylfaen" w:cs="Sylfaen"/>
                <w:sz w:val="24"/>
                <w:szCs w:val="24"/>
                <w:u w:val="single"/>
                <w:lang w:val="hy-AM"/>
              </w:rPr>
              <w:t>Այո</w:t>
            </w:r>
          </w:p>
          <w:p w:rsidR="00A56079" w:rsidRPr="009D1729" w:rsidRDefault="00A56079" w:rsidP="00A56079">
            <w:pPr>
              <w:pStyle w:val="ListParagraph"/>
              <w:spacing w:line="360" w:lineRule="auto"/>
              <w:ind w:left="0"/>
              <w:jc w:val="both"/>
              <w:rPr>
                <w:rFonts w:ascii="Sylfaen" w:hAnsi="Sylfaen" w:cs="Sylfaen"/>
                <w:sz w:val="24"/>
                <w:szCs w:val="24"/>
                <w:lang w:val="hy-AM"/>
              </w:rPr>
            </w:pPr>
          </w:p>
        </w:tc>
        <w:tc>
          <w:tcPr>
            <w:tcW w:w="1417" w:type="dxa"/>
            <w:tcBorders>
              <w:top w:val="single" w:sz="4" w:space="0" w:color="auto"/>
              <w:left w:val="single" w:sz="4" w:space="0" w:color="auto"/>
              <w:bottom w:val="single" w:sz="4" w:space="0" w:color="auto"/>
              <w:right w:val="single" w:sz="4" w:space="0" w:color="auto"/>
            </w:tcBorders>
          </w:tcPr>
          <w:p w:rsidR="00A56079" w:rsidRPr="00EB2779" w:rsidRDefault="00A56079" w:rsidP="00A56079">
            <w:pPr>
              <w:pStyle w:val="ListParagraph"/>
              <w:spacing w:line="360" w:lineRule="auto"/>
              <w:ind w:left="0"/>
              <w:jc w:val="both"/>
              <w:rPr>
                <w:rFonts w:ascii="Sylfaen" w:hAnsi="Sylfaen" w:cs="Sylfaen"/>
                <w:sz w:val="24"/>
                <w:szCs w:val="24"/>
                <w:u w:val="single"/>
                <w:lang w:val="hy-AM"/>
              </w:rPr>
            </w:pPr>
            <w:r w:rsidRPr="00EB2779">
              <w:rPr>
                <w:rFonts w:ascii="Sylfaen" w:hAnsi="Sylfaen" w:cs="Sylfaen"/>
                <w:sz w:val="24"/>
                <w:szCs w:val="24"/>
                <w:u w:val="single"/>
                <w:lang w:val="hy-AM"/>
              </w:rPr>
              <w:t xml:space="preserve">Այո </w:t>
            </w:r>
          </w:p>
          <w:p w:rsidR="00A56079" w:rsidRPr="009D1729" w:rsidRDefault="00A56079" w:rsidP="00A56079">
            <w:pPr>
              <w:pStyle w:val="ListParagraph"/>
              <w:spacing w:line="360" w:lineRule="auto"/>
              <w:ind w:left="0"/>
              <w:jc w:val="both"/>
              <w:rPr>
                <w:rFonts w:ascii="Sylfaen" w:hAnsi="Sylfaen" w:cs="Sylfaen"/>
                <w:sz w:val="24"/>
                <w:szCs w:val="24"/>
                <w:lang w:val="hy-AM"/>
              </w:rPr>
            </w:pPr>
          </w:p>
        </w:tc>
        <w:tc>
          <w:tcPr>
            <w:tcW w:w="1560" w:type="dxa"/>
            <w:gridSpan w:val="2"/>
            <w:tcBorders>
              <w:top w:val="single" w:sz="4" w:space="0" w:color="auto"/>
              <w:left w:val="single" w:sz="4" w:space="0" w:color="auto"/>
              <w:bottom w:val="single" w:sz="4" w:space="0" w:color="auto"/>
              <w:right w:val="single" w:sz="4" w:space="0" w:color="auto"/>
            </w:tcBorders>
          </w:tcPr>
          <w:p w:rsidR="00A56079" w:rsidRPr="00EB2779" w:rsidRDefault="00A56079" w:rsidP="00A56079">
            <w:pPr>
              <w:pStyle w:val="ListParagraph"/>
              <w:spacing w:line="360" w:lineRule="auto"/>
              <w:ind w:left="0"/>
              <w:jc w:val="both"/>
              <w:rPr>
                <w:rFonts w:ascii="Sylfaen" w:hAnsi="Sylfaen" w:cs="Sylfaen"/>
                <w:sz w:val="24"/>
                <w:szCs w:val="24"/>
                <w:u w:val="single"/>
                <w:lang w:val="hy-AM"/>
              </w:rPr>
            </w:pPr>
            <w:r w:rsidRPr="00EB2779">
              <w:rPr>
                <w:rFonts w:ascii="Sylfaen" w:hAnsi="Sylfaen" w:cs="Sylfaen"/>
                <w:sz w:val="24"/>
                <w:szCs w:val="24"/>
                <w:u w:val="single"/>
                <w:lang w:val="hy-AM"/>
              </w:rPr>
              <w:t>Այո</w:t>
            </w:r>
          </w:p>
          <w:p w:rsidR="00A56079" w:rsidRPr="009D1729" w:rsidRDefault="00A56079" w:rsidP="00A56079">
            <w:pPr>
              <w:pStyle w:val="ListParagraph"/>
              <w:spacing w:line="360" w:lineRule="auto"/>
              <w:ind w:left="0"/>
              <w:jc w:val="both"/>
              <w:rPr>
                <w:rFonts w:ascii="Sylfaen" w:hAnsi="Sylfaen" w:cs="Sylfaen"/>
                <w:sz w:val="24"/>
                <w:szCs w:val="24"/>
                <w:lang w:val="hy-AM"/>
              </w:rPr>
            </w:pPr>
          </w:p>
        </w:tc>
        <w:tc>
          <w:tcPr>
            <w:tcW w:w="1417" w:type="dxa"/>
            <w:tcBorders>
              <w:top w:val="single" w:sz="4" w:space="0" w:color="auto"/>
              <w:left w:val="single" w:sz="4" w:space="0" w:color="auto"/>
              <w:bottom w:val="single" w:sz="4" w:space="0" w:color="auto"/>
              <w:right w:val="single" w:sz="4" w:space="0" w:color="auto"/>
            </w:tcBorders>
          </w:tcPr>
          <w:p w:rsidR="00A56079" w:rsidRPr="00781781" w:rsidRDefault="00A56079" w:rsidP="00A56079">
            <w:pPr>
              <w:pStyle w:val="ListParagraph"/>
              <w:spacing w:line="360" w:lineRule="auto"/>
              <w:ind w:left="0"/>
              <w:jc w:val="both"/>
              <w:rPr>
                <w:rFonts w:ascii="Sylfaen" w:hAnsi="Sylfaen" w:cs="Sylfaen"/>
                <w:sz w:val="24"/>
                <w:szCs w:val="24"/>
                <w:u w:val="single"/>
                <w:lang w:val="hy-AM"/>
              </w:rPr>
            </w:pPr>
            <w:r w:rsidRPr="00781781">
              <w:rPr>
                <w:rFonts w:ascii="Sylfaen" w:hAnsi="Sylfaen" w:cs="Sylfaen"/>
                <w:sz w:val="24"/>
                <w:szCs w:val="24"/>
                <w:u w:val="single"/>
                <w:lang w:val="hy-AM"/>
              </w:rPr>
              <w:t>Ոչ</w:t>
            </w:r>
          </w:p>
        </w:tc>
        <w:tc>
          <w:tcPr>
            <w:tcW w:w="1276" w:type="dxa"/>
            <w:tcBorders>
              <w:top w:val="single" w:sz="4" w:space="0" w:color="auto"/>
              <w:left w:val="single" w:sz="4" w:space="0" w:color="auto"/>
              <w:bottom w:val="single" w:sz="4" w:space="0" w:color="auto"/>
              <w:right w:val="single" w:sz="4" w:space="0" w:color="auto"/>
            </w:tcBorders>
          </w:tcPr>
          <w:p w:rsidR="00A56079" w:rsidRPr="00EB2779" w:rsidRDefault="00A56079" w:rsidP="00A56079">
            <w:pPr>
              <w:pStyle w:val="ListParagraph"/>
              <w:spacing w:line="360" w:lineRule="auto"/>
              <w:ind w:left="0"/>
              <w:jc w:val="both"/>
              <w:rPr>
                <w:rFonts w:ascii="Sylfaen" w:hAnsi="Sylfaen" w:cs="Sylfaen"/>
                <w:sz w:val="24"/>
                <w:szCs w:val="24"/>
                <w:u w:val="single"/>
                <w:lang w:val="hy-AM"/>
              </w:rPr>
            </w:pPr>
            <w:r w:rsidRPr="00EB2779">
              <w:rPr>
                <w:rFonts w:ascii="Sylfaen" w:hAnsi="Sylfaen" w:cs="Sylfaen"/>
                <w:sz w:val="24"/>
                <w:szCs w:val="24"/>
                <w:u w:val="single"/>
                <w:lang w:val="hy-AM"/>
              </w:rPr>
              <w:t xml:space="preserve">Այո </w:t>
            </w:r>
          </w:p>
          <w:p w:rsidR="00A56079" w:rsidRPr="009D1729" w:rsidRDefault="00A56079" w:rsidP="00A56079">
            <w:pPr>
              <w:pStyle w:val="ListParagraph"/>
              <w:spacing w:line="360" w:lineRule="auto"/>
              <w:ind w:left="0"/>
              <w:jc w:val="both"/>
              <w:rPr>
                <w:rFonts w:ascii="Sylfaen" w:hAnsi="Sylfaen" w:cs="Sylfaen"/>
                <w:sz w:val="24"/>
                <w:szCs w:val="24"/>
                <w:lang w:val="hy-AM"/>
              </w:rPr>
            </w:pPr>
          </w:p>
        </w:tc>
      </w:tr>
    </w:tbl>
    <w:p w:rsidR="00A56079" w:rsidRPr="009D1729" w:rsidRDefault="00A56079" w:rsidP="00A56079">
      <w:pPr>
        <w:pStyle w:val="ListParagraph"/>
        <w:spacing w:line="360" w:lineRule="auto"/>
        <w:ind w:left="90" w:hanging="90"/>
        <w:jc w:val="both"/>
        <w:rPr>
          <w:rFonts w:ascii="Sylfaen" w:hAnsi="Sylfaen" w:cs="Sylfaen"/>
          <w:sz w:val="24"/>
          <w:szCs w:val="24"/>
          <w:lang w:val="hy-AM"/>
        </w:rPr>
      </w:pPr>
    </w:p>
    <w:p w:rsidR="002F0AD1" w:rsidRPr="00977397" w:rsidRDefault="00781781" w:rsidP="001B1B47">
      <w:pPr>
        <w:ind w:firstLine="708"/>
        <w:rPr>
          <w:rFonts w:ascii="Sylfaen" w:hAnsi="Sylfaen" w:cs="Sylfaen"/>
          <w:i/>
          <w:iCs/>
          <w:sz w:val="24"/>
          <w:szCs w:val="24"/>
          <w:lang w:val="hy-AM"/>
        </w:rPr>
      </w:pPr>
      <w:r w:rsidRPr="00977397">
        <w:rPr>
          <w:rFonts w:ascii="Sylfaen" w:hAnsi="Sylfaen"/>
          <w:b/>
          <w:i/>
          <w:sz w:val="24"/>
          <w:szCs w:val="24"/>
          <w:u w:val="single"/>
          <w:lang w:val="hy-AM"/>
        </w:rPr>
        <w:lastRenderedPageBreak/>
        <w:t>Սանհանգույցները վերանորոգված են և գտնվում են բարվոք վիճակում</w:t>
      </w:r>
      <w:r w:rsidR="00977397">
        <w:rPr>
          <w:rFonts w:ascii="Sylfaen" w:hAnsi="Sylfaen"/>
          <w:b/>
          <w:i/>
          <w:sz w:val="24"/>
          <w:szCs w:val="24"/>
          <w:u w:val="single"/>
          <w:lang w:val="hy-AM"/>
        </w:rPr>
        <w:t>: Մ</w:t>
      </w:r>
      <w:r w:rsidR="00977397" w:rsidRPr="00977397">
        <w:rPr>
          <w:rFonts w:ascii="Sylfaen" w:hAnsi="Sylfaen"/>
          <w:b/>
          <w:i/>
          <w:sz w:val="24"/>
          <w:szCs w:val="24"/>
          <w:u w:val="single"/>
          <w:lang w:val="hy-AM"/>
        </w:rPr>
        <w:t>ի</w:t>
      </w:r>
      <w:r w:rsidRPr="00977397">
        <w:rPr>
          <w:rFonts w:ascii="Sylfaen" w:hAnsi="Sylfaen"/>
          <w:b/>
          <w:i/>
          <w:sz w:val="24"/>
          <w:szCs w:val="24"/>
          <w:u w:val="single"/>
          <w:lang w:val="hy-AM"/>
        </w:rPr>
        <w:t>այն հարմարեցված չէ հաշմանդամություն ունեցող անձանց համար:</w:t>
      </w:r>
    </w:p>
    <w:p w:rsidR="00A56079" w:rsidRPr="009D1729" w:rsidRDefault="00A56079" w:rsidP="00A56079">
      <w:pPr>
        <w:pStyle w:val="ListParagraph"/>
        <w:spacing w:line="360" w:lineRule="auto"/>
        <w:ind w:left="90" w:hanging="90"/>
        <w:jc w:val="both"/>
        <w:rPr>
          <w:rFonts w:ascii="Sylfaen" w:hAnsi="Sylfaen" w:cs="Sylfaen"/>
          <w:b/>
          <w:bCs/>
          <w:i/>
          <w:iCs/>
          <w:sz w:val="24"/>
          <w:szCs w:val="24"/>
          <w:lang w:val="hy-AM"/>
        </w:rPr>
      </w:pPr>
    </w:p>
    <w:p w:rsidR="00A56079" w:rsidRPr="009D1729" w:rsidRDefault="00A56079" w:rsidP="00A56079">
      <w:pPr>
        <w:pStyle w:val="ListParagraph"/>
        <w:spacing w:line="360" w:lineRule="auto"/>
        <w:ind w:left="90" w:hanging="90"/>
        <w:jc w:val="both"/>
        <w:rPr>
          <w:rFonts w:ascii="Sylfaen" w:hAnsi="Sylfaen" w:cs="Sylfaen"/>
          <w:b/>
          <w:bCs/>
          <w:i/>
          <w:iCs/>
          <w:sz w:val="24"/>
          <w:szCs w:val="24"/>
          <w:lang w:val="hy-AM"/>
        </w:rPr>
      </w:pPr>
      <w:r w:rsidRPr="009D1729">
        <w:rPr>
          <w:rFonts w:ascii="Sylfaen" w:hAnsi="Sylfaen" w:cs="Sylfaen"/>
          <w:b/>
          <w:bCs/>
          <w:i/>
          <w:iCs/>
          <w:sz w:val="24"/>
          <w:szCs w:val="24"/>
          <w:lang w:val="hy-AM"/>
        </w:rPr>
        <w:t>Չափանիշներ 12 - 13</w:t>
      </w:r>
    </w:p>
    <w:p w:rsidR="00A56079" w:rsidRPr="009D1729" w:rsidRDefault="00A56079" w:rsidP="001B1B47">
      <w:pPr>
        <w:pStyle w:val="ListParagraph"/>
        <w:spacing w:line="240" w:lineRule="auto"/>
        <w:ind w:left="0"/>
        <w:jc w:val="both"/>
        <w:rPr>
          <w:rFonts w:ascii="Sylfaen" w:hAnsi="Sylfaen" w:cs="Sylfaen"/>
          <w:b/>
          <w:bCs/>
          <w:i/>
          <w:iCs/>
          <w:sz w:val="24"/>
          <w:szCs w:val="24"/>
          <w:lang w:val="hy-AM"/>
        </w:rPr>
      </w:pPr>
      <w:r w:rsidRPr="009D1729">
        <w:rPr>
          <w:rFonts w:ascii="Sylfaen" w:hAnsi="Sylfaen" w:cs="Sylfaen"/>
          <w:b/>
          <w:bCs/>
          <w:i/>
          <w:iCs/>
          <w:sz w:val="24"/>
          <w:szCs w:val="24"/>
          <w:lang w:val="hy-AM"/>
        </w:rPr>
        <w:t>Աղյուսակ 15. Տվյալներ ուսումնական հաստատությունում սննդի կետի առկայության և սննդի կազմակերպման վերաբերյալ</w:t>
      </w:r>
    </w:p>
    <w:p w:rsidR="00A56079" w:rsidRPr="009D1729" w:rsidRDefault="00A56079" w:rsidP="001B1B47">
      <w:pPr>
        <w:pStyle w:val="ListParagraph"/>
        <w:spacing w:line="240" w:lineRule="auto"/>
        <w:ind w:left="90" w:hanging="90"/>
        <w:jc w:val="both"/>
        <w:rPr>
          <w:rFonts w:ascii="Sylfaen" w:hAnsi="Sylfaen" w:cs="Sylfaen"/>
          <w:sz w:val="24"/>
          <w:szCs w:val="24"/>
          <w:lang w:val="hy-AM"/>
        </w:rPr>
      </w:pPr>
    </w:p>
    <w:p w:rsidR="00A56079" w:rsidRPr="009D1729" w:rsidRDefault="00A56079" w:rsidP="00A56079">
      <w:pPr>
        <w:pStyle w:val="ListParagraph"/>
        <w:spacing w:line="360" w:lineRule="auto"/>
        <w:ind w:left="90" w:hanging="90"/>
        <w:jc w:val="both"/>
        <w:rPr>
          <w:rFonts w:ascii="Sylfaen" w:hAnsi="Sylfaen" w:cs="Sylfaen"/>
          <w:sz w:val="24"/>
          <w:szCs w:val="24"/>
          <w:lang w:val="hy-AM"/>
        </w:rPr>
      </w:pPr>
      <w:r w:rsidRPr="009D1729">
        <w:rPr>
          <w:rFonts w:ascii="Sylfaen" w:hAnsi="Sylfaen" w:cs="Sylfaen"/>
          <w:sz w:val="24"/>
          <w:szCs w:val="24"/>
          <w:lang w:val="hy-AM"/>
        </w:rPr>
        <w:t>Դիտարկման ա</w:t>
      </w:r>
      <w:r w:rsidRPr="009D1729">
        <w:rPr>
          <w:rFonts w:ascii="Sylfaen" w:hAnsi="Sylfaen" w:cs="Sylfaen"/>
          <w:sz w:val="24"/>
          <w:szCs w:val="24"/>
        </w:rPr>
        <w:t>մսաթիվ</w:t>
      </w:r>
      <w:r w:rsidR="00EC22AA">
        <w:rPr>
          <w:rFonts w:ascii="Sylfaen" w:hAnsi="Sylfaen" w:cs="Sylfaen"/>
          <w:sz w:val="24"/>
          <w:szCs w:val="24"/>
          <w:lang w:val="en-US"/>
        </w:rPr>
        <w:t xml:space="preserve"> </w:t>
      </w:r>
      <w:r w:rsidR="00BC5B01">
        <w:rPr>
          <w:rFonts w:ascii="Sylfaen" w:hAnsi="Sylfaen" w:cs="Sylfaen"/>
          <w:sz w:val="24"/>
          <w:szCs w:val="24"/>
          <w:lang w:val="en-US"/>
        </w:rPr>
        <w:t>31.08.2021</w:t>
      </w:r>
      <w:r w:rsidR="00347C8B">
        <w:rPr>
          <w:rFonts w:ascii="Sylfaen" w:hAnsi="Sylfaen" w:cs="Sylfaen"/>
          <w:sz w:val="24"/>
          <w:szCs w:val="24"/>
          <w:lang w:val="en-US"/>
        </w:rPr>
        <w:t>թ.</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701"/>
        <w:gridCol w:w="283"/>
        <w:gridCol w:w="1560"/>
        <w:gridCol w:w="1417"/>
        <w:gridCol w:w="1559"/>
      </w:tblGrid>
      <w:tr w:rsidR="00A56079" w:rsidRPr="002169DD">
        <w:trPr>
          <w:trHeight w:val="326"/>
        </w:trPr>
        <w:tc>
          <w:tcPr>
            <w:tcW w:w="9072" w:type="dxa"/>
            <w:gridSpan w:val="7"/>
            <w:tcBorders>
              <w:top w:val="single" w:sz="4" w:space="0" w:color="auto"/>
              <w:left w:val="single" w:sz="4" w:space="0" w:color="auto"/>
              <w:bottom w:val="single" w:sz="4" w:space="0" w:color="auto"/>
              <w:right w:val="single" w:sz="4" w:space="0" w:color="auto"/>
            </w:tcBorders>
          </w:tcPr>
          <w:p w:rsidR="00A56079" w:rsidRPr="009D1729" w:rsidRDefault="00A56079" w:rsidP="001B1B47">
            <w:pPr>
              <w:pStyle w:val="ListParagraph"/>
              <w:spacing w:line="240" w:lineRule="auto"/>
              <w:ind w:left="0"/>
              <w:rPr>
                <w:rFonts w:ascii="Sylfaen" w:hAnsi="Sylfaen" w:cs="Sylfaen"/>
                <w:sz w:val="24"/>
                <w:szCs w:val="24"/>
                <w:lang w:val="hy-AM"/>
              </w:rPr>
            </w:pPr>
            <w:r w:rsidRPr="009D1729">
              <w:rPr>
                <w:rFonts w:ascii="Sylfaen" w:hAnsi="Sylfaen"/>
                <w:sz w:val="24"/>
                <w:szCs w:val="24"/>
                <w:lang w:val="hy-AM" w:eastAsia="en-US"/>
              </w:rPr>
              <w:t>Ուսումնական հաստատությունում առկա</w:t>
            </w:r>
            <w:r w:rsidRPr="009D1729">
              <w:rPr>
                <w:rFonts w:ascii="Sylfaen" w:hAnsi="Sylfaen" w:cs="Sylfaen"/>
                <w:sz w:val="24"/>
                <w:szCs w:val="24"/>
                <w:lang w:val="hy-AM"/>
              </w:rPr>
              <w:t xml:space="preserve"> է սննդի կետ, թե ոչ</w:t>
            </w:r>
          </w:p>
          <w:p w:rsidR="00A56079" w:rsidRPr="009D1729" w:rsidRDefault="00A56079" w:rsidP="001B1B47">
            <w:pPr>
              <w:pStyle w:val="ListParagraph"/>
              <w:spacing w:line="240" w:lineRule="auto"/>
              <w:ind w:left="0"/>
              <w:rPr>
                <w:rFonts w:ascii="Sylfaen" w:hAnsi="Sylfaen" w:cs="Sylfaen"/>
                <w:i/>
                <w:iCs/>
                <w:sz w:val="24"/>
                <w:szCs w:val="24"/>
                <w:lang w:val="hy-AM"/>
              </w:rPr>
            </w:pPr>
            <w:r w:rsidRPr="009D1729">
              <w:rPr>
                <w:rFonts w:ascii="Sylfaen" w:hAnsi="Sylfaen" w:cs="Sylfaen"/>
                <w:i/>
                <w:iCs/>
                <w:sz w:val="24"/>
                <w:szCs w:val="24"/>
                <w:lang w:val="hy-AM"/>
              </w:rPr>
              <w:t>(ընտրել այո կամ ոչ սյունակը)</w:t>
            </w:r>
          </w:p>
        </w:tc>
      </w:tr>
      <w:tr w:rsidR="00A56079" w:rsidRPr="002169DD">
        <w:trPr>
          <w:trHeight w:val="325"/>
        </w:trPr>
        <w:tc>
          <w:tcPr>
            <w:tcW w:w="4536" w:type="dxa"/>
            <w:gridSpan w:val="4"/>
            <w:tcBorders>
              <w:top w:val="single" w:sz="4" w:space="0" w:color="auto"/>
              <w:left w:val="single" w:sz="4" w:space="0" w:color="auto"/>
              <w:bottom w:val="single" w:sz="4" w:space="0" w:color="auto"/>
              <w:right w:val="single" w:sz="4" w:space="0" w:color="auto"/>
            </w:tcBorders>
          </w:tcPr>
          <w:p w:rsidR="00A56079" w:rsidRPr="008902E2" w:rsidRDefault="00A56079" w:rsidP="00A56079">
            <w:pPr>
              <w:pStyle w:val="ListParagraph"/>
              <w:spacing w:line="360" w:lineRule="auto"/>
              <w:ind w:left="0"/>
              <w:rPr>
                <w:rFonts w:ascii="Sylfaen" w:hAnsi="Sylfaen" w:cs="Sylfaen"/>
                <w:b/>
                <w:sz w:val="24"/>
                <w:szCs w:val="24"/>
                <w:u w:val="single"/>
                <w:lang w:val="hy-AM"/>
              </w:rPr>
            </w:pPr>
            <w:r w:rsidRPr="008902E2">
              <w:rPr>
                <w:rFonts w:ascii="Sylfaen" w:hAnsi="Sylfaen" w:cs="Sylfaen"/>
                <w:b/>
                <w:sz w:val="24"/>
                <w:szCs w:val="24"/>
                <w:u w:val="single"/>
                <w:lang w:val="hy-AM"/>
              </w:rPr>
              <w:t xml:space="preserve">Այո </w:t>
            </w:r>
          </w:p>
        </w:tc>
        <w:tc>
          <w:tcPr>
            <w:tcW w:w="4536" w:type="dxa"/>
            <w:gridSpan w:val="3"/>
            <w:tcBorders>
              <w:top w:val="single" w:sz="4" w:space="0" w:color="auto"/>
              <w:left w:val="single" w:sz="4" w:space="0" w:color="auto"/>
              <w:bottom w:val="single" w:sz="4" w:space="0" w:color="auto"/>
              <w:right w:val="single" w:sz="4" w:space="0" w:color="auto"/>
            </w:tcBorders>
          </w:tcPr>
          <w:p w:rsidR="00A56079" w:rsidRPr="008902E2" w:rsidRDefault="00A56079" w:rsidP="001B1B47">
            <w:pPr>
              <w:pStyle w:val="ListParagraph"/>
              <w:spacing w:line="240" w:lineRule="auto"/>
              <w:ind w:left="0"/>
              <w:rPr>
                <w:rFonts w:ascii="Sylfaen" w:hAnsi="Sylfaen" w:cs="Sylfaen"/>
                <w:sz w:val="24"/>
                <w:szCs w:val="24"/>
                <w:lang w:val="hy-AM"/>
              </w:rPr>
            </w:pPr>
            <w:r w:rsidRPr="008902E2">
              <w:rPr>
                <w:rFonts w:ascii="Sylfaen" w:hAnsi="Sylfaen" w:cs="Sylfaen"/>
                <w:sz w:val="24"/>
                <w:szCs w:val="24"/>
                <w:lang w:val="hy-AM"/>
              </w:rPr>
              <w:t xml:space="preserve">Ոչ </w:t>
            </w:r>
          </w:p>
          <w:p w:rsidR="00A56079" w:rsidRPr="009D1729" w:rsidRDefault="00A56079" w:rsidP="001B1B47">
            <w:pPr>
              <w:pStyle w:val="ListParagraph"/>
              <w:spacing w:line="240" w:lineRule="auto"/>
              <w:ind w:left="0"/>
              <w:rPr>
                <w:rFonts w:ascii="Sylfaen" w:hAnsi="Sylfaen" w:cs="Sylfaen"/>
                <w:i/>
                <w:iCs/>
                <w:sz w:val="24"/>
                <w:szCs w:val="24"/>
                <w:lang w:val="hy-AM"/>
              </w:rPr>
            </w:pPr>
            <w:r w:rsidRPr="009D1729">
              <w:rPr>
                <w:rFonts w:ascii="Sylfaen" w:hAnsi="Sylfaen" w:cs="Sylfaen"/>
                <w:i/>
                <w:iCs/>
                <w:sz w:val="24"/>
                <w:szCs w:val="24"/>
                <w:lang w:val="hy-AM"/>
              </w:rPr>
              <w:t>(նկարագրել, թե ինչպես է կազմակերպվում սովորողների և աշխատակիցների սննդի ապահովման խնդիրը)</w:t>
            </w:r>
          </w:p>
        </w:tc>
      </w:tr>
      <w:tr w:rsidR="00A56079" w:rsidRPr="002169DD" w:rsidTr="008902E2">
        <w:trPr>
          <w:trHeight w:val="1500"/>
        </w:trPr>
        <w:tc>
          <w:tcPr>
            <w:tcW w:w="9072" w:type="dxa"/>
            <w:gridSpan w:val="7"/>
            <w:tcBorders>
              <w:top w:val="single" w:sz="4" w:space="0" w:color="auto"/>
              <w:left w:val="single" w:sz="4" w:space="0" w:color="auto"/>
              <w:bottom w:val="single" w:sz="4" w:space="0" w:color="auto"/>
              <w:right w:val="single" w:sz="4" w:space="0" w:color="auto"/>
            </w:tcBorders>
          </w:tcPr>
          <w:p w:rsidR="00A56079" w:rsidRPr="009D1729" w:rsidRDefault="00A56079" w:rsidP="001B1B47">
            <w:pPr>
              <w:jc w:val="both"/>
              <w:rPr>
                <w:rFonts w:ascii="Sylfaen" w:hAnsi="Sylfaen" w:cs="Sylfaen"/>
                <w:sz w:val="24"/>
                <w:szCs w:val="24"/>
                <w:lang w:val="hy-AM"/>
              </w:rPr>
            </w:pPr>
            <w:r w:rsidRPr="009D1729">
              <w:rPr>
                <w:rFonts w:ascii="Sylfaen" w:hAnsi="Sylfaen" w:cs="Sylfaen"/>
                <w:sz w:val="24"/>
                <w:szCs w:val="24"/>
                <w:lang w:val="hy-AM"/>
              </w:rPr>
              <w:t>Ուսումնական հաստատության սննդի կետում փակցված են առողջ սննդակարգի վերաբերյալ համապատասխան պաստառներ, թե ոչ</w:t>
            </w:r>
          </w:p>
          <w:p w:rsidR="00A56079" w:rsidRPr="009D1729" w:rsidRDefault="00A56079" w:rsidP="001B1B47">
            <w:pPr>
              <w:jc w:val="both"/>
              <w:rPr>
                <w:rFonts w:ascii="Sylfaen" w:hAnsi="Sylfaen" w:cs="Sylfaen"/>
                <w:i/>
                <w:iCs/>
                <w:sz w:val="24"/>
                <w:szCs w:val="24"/>
                <w:lang w:val="hy-AM"/>
              </w:rPr>
            </w:pPr>
            <w:r w:rsidRPr="009D1729">
              <w:rPr>
                <w:rFonts w:ascii="Sylfaen" w:hAnsi="Sylfaen" w:cs="Sylfaen"/>
                <w:i/>
                <w:iCs/>
                <w:sz w:val="24"/>
                <w:szCs w:val="24"/>
                <w:lang w:val="hy-AM"/>
              </w:rPr>
              <w:t xml:space="preserve">(ընտրել </w:t>
            </w:r>
            <w:r w:rsidRPr="00781781">
              <w:rPr>
                <w:rFonts w:ascii="Sylfaen" w:hAnsi="Sylfaen" w:cs="Sylfaen"/>
                <w:i/>
                <w:iCs/>
                <w:sz w:val="24"/>
                <w:szCs w:val="24"/>
                <w:lang w:val="hy-AM"/>
              </w:rPr>
              <w:t xml:space="preserve">այո </w:t>
            </w:r>
            <w:r w:rsidRPr="009D1729">
              <w:rPr>
                <w:rFonts w:ascii="Sylfaen" w:hAnsi="Sylfaen" w:cs="Sylfaen"/>
                <w:i/>
                <w:iCs/>
                <w:sz w:val="24"/>
                <w:szCs w:val="24"/>
                <w:lang w:val="hy-AM"/>
              </w:rPr>
              <w:t>կամ ոչ սյունակը)</w:t>
            </w:r>
          </w:p>
        </w:tc>
      </w:tr>
      <w:tr w:rsidR="00A56079" w:rsidRPr="009D1729" w:rsidTr="008902E2">
        <w:trPr>
          <w:trHeight w:val="325"/>
        </w:trPr>
        <w:tc>
          <w:tcPr>
            <w:tcW w:w="4536" w:type="dxa"/>
            <w:gridSpan w:val="4"/>
            <w:tcBorders>
              <w:top w:val="single" w:sz="4" w:space="0" w:color="auto"/>
              <w:left w:val="single" w:sz="4" w:space="0" w:color="auto"/>
              <w:bottom w:val="single" w:sz="4" w:space="0" w:color="auto"/>
              <w:right w:val="single" w:sz="4" w:space="0" w:color="auto"/>
            </w:tcBorders>
          </w:tcPr>
          <w:p w:rsidR="00A56079" w:rsidRPr="008902E2" w:rsidRDefault="00A56079" w:rsidP="00A56079">
            <w:pPr>
              <w:spacing w:line="360" w:lineRule="auto"/>
              <w:jc w:val="both"/>
              <w:rPr>
                <w:rFonts w:ascii="Sylfaen" w:hAnsi="Sylfaen" w:cs="Sylfaen"/>
                <w:b/>
                <w:sz w:val="24"/>
                <w:szCs w:val="24"/>
                <w:u w:val="single"/>
                <w:lang w:val="hy-AM"/>
              </w:rPr>
            </w:pPr>
            <w:r w:rsidRPr="008902E2">
              <w:rPr>
                <w:rFonts w:ascii="Sylfaen" w:hAnsi="Sylfaen" w:cs="Sylfaen"/>
                <w:b/>
                <w:sz w:val="24"/>
                <w:szCs w:val="24"/>
                <w:u w:val="single"/>
                <w:lang w:val="hy-AM"/>
              </w:rPr>
              <w:t xml:space="preserve">Այո </w:t>
            </w:r>
          </w:p>
        </w:tc>
        <w:tc>
          <w:tcPr>
            <w:tcW w:w="4536" w:type="dxa"/>
            <w:gridSpan w:val="3"/>
            <w:tcBorders>
              <w:top w:val="single" w:sz="4" w:space="0" w:color="auto"/>
              <w:left w:val="single" w:sz="4" w:space="0" w:color="auto"/>
              <w:bottom w:val="nil"/>
              <w:right w:val="single" w:sz="4" w:space="0" w:color="auto"/>
            </w:tcBorders>
          </w:tcPr>
          <w:p w:rsidR="00A56079" w:rsidRPr="009D1729" w:rsidRDefault="00A56079"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 xml:space="preserve">Ոչ </w:t>
            </w:r>
          </w:p>
        </w:tc>
      </w:tr>
      <w:tr w:rsidR="00A56079" w:rsidRPr="009D1729" w:rsidTr="008902E2">
        <w:tc>
          <w:tcPr>
            <w:tcW w:w="9072" w:type="dxa"/>
            <w:gridSpan w:val="7"/>
            <w:tcBorders>
              <w:top w:val="nil"/>
              <w:left w:val="single" w:sz="4" w:space="0" w:color="auto"/>
              <w:bottom w:val="single" w:sz="4" w:space="0" w:color="auto"/>
              <w:right w:val="single" w:sz="4" w:space="0" w:color="auto"/>
            </w:tcBorders>
          </w:tcPr>
          <w:p w:rsidR="00A56079" w:rsidRPr="009D1729" w:rsidRDefault="00A56079" w:rsidP="00A56079">
            <w:pPr>
              <w:pStyle w:val="ListParagraph"/>
              <w:spacing w:line="360" w:lineRule="auto"/>
              <w:ind w:left="0"/>
              <w:rPr>
                <w:rFonts w:ascii="Sylfaen" w:hAnsi="Sylfaen" w:cs="Sylfaen"/>
                <w:sz w:val="24"/>
                <w:szCs w:val="24"/>
                <w:lang w:val="hy-AM" w:eastAsia="en-US"/>
              </w:rPr>
            </w:pPr>
            <w:r w:rsidRPr="009D1729">
              <w:rPr>
                <w:rFonts w:ascii="Sylfaen" w:hAnsi="Sylfaen" w:cs="Sylfaen"/>
                <w:sz w:val="24"/>
                <w:szCs w:val="24"/>
                <w:lang w:val="hy-AM" w:eastAsia="en-US"/>
              </w:rPr>
              <w:t>Նկարագրել սննդի կետի սանիտարական վիճակը` ըստ հակահամաճարակային ծառայության</w:t>
            </w:r>
          </w:p>
        </w:tc>
      </w:tr>
      <w:tr w:rsidR="00A56079" w:rsidRPr="002169DD">
        <w:tc>
          <w:tcPr>
            <w:tcW w:w="1276" w:type="dxa"/>
            <w:tcBorders>
              <w:top w:val="single" w:sz="4" w:space="0" w:color="auto"/>
              <w:left w:val="single" w:sz="4" w:space="0" w:color="auto"/>
              <w:bottom w:val="single" w:sz="4" w:space="0" w:color="auto"/>
              <w:right w:val="single" w:sz="4" w:space="0" w:color="auto"/>
            </w:tcBorders>
          </w:tcPr>
          <w:p w:rsidR="00A56079" w:rsidRPr="009D1729" w:rsidRDefault="00A56079" w:rsidP="00A56079">
            <w:pPr>
              <w:pStyle w:val="ListParagraph"/>
              <w:spacing w:line="360" w:lineRule="auto"/>
              <w:ind w:left="0"/>
              <w:jc w:val="both"/>
              <w:rPr>
                <w:rFonts w:ascii="Sylfaen" w:hAnsi="Sylfaen" w:cs="Sylfaen"/>
                <w:sz w:val="24"/>
                <w:szCs w:val="24"/>
                <w:lang w:val="hy-AM"/>
              </w:rPr>
            </w:pPr>
            <w:r w:rsidRPr="009D1729">
              <w:rPr>
                <w:rFonts w:ascii="Sylfaen" w:hAnsi="Sylfaen" w:cs="Sylfaen"/>
                <w:sz w:val="24"/>
                <w:szCs w:val="24"/>
                <w:lang w:val="hy-AM"/>
              </w:rPr>
              <w:t>Սննդի կետի տեսակը (</w:t>
            </w:r>
            <w:r w:rsidRPr="00781781">
              <w:rPr>
                <w:rFonts w:ascii="Sylfaen" w:hAnsi="Sylfaen" w:cs="Sylfaen"/>
                <w:sz w:val="24"/>
                <w:szCs w:val="24"/>
                <w:u w:val="single"/>
                <w:lang w:val="hy-AM"/>
              </w:rPr>
              <w:t>բուֆետ</w:t>
            </w:r>
            <w:r w:rsidRPr="009D1729">
              <w:rPr>
                <w:rFonts w:ascii="Sylfaen" w:hAnsi="Sylfaen" w:cs="Sylfaen"/>
                <w:sz w:val="24"/>
                <w:szCs w:val="24"/>
                <w:lang w:val="hy-AM"/>
              </w:rPr>
              <w:t>, ճաշարան )</w:t>
            </w:r>
          </w:p>
        </w:tc>
        <w:tc>
          <w:tcPr>
            <w:tcW w:w="1276" w:type="dxa"/>
            <w:tcBorders>
              <w:top w:val="single" w:sz="4" w:space="0" w:color="auto"/>
              <w:left w:val="single" w:sz="4" w:space="0" w:color="auto"/>
              <w:bottom w:val="single" w:sz="4" w:space="0" w:color="auto"/>
              <w:right w:val="single" w:sz="4" w:space="0" w:color="auto"/>
            </w:tcBorders>
          </w:tcPr>
          <w:p w:rsidR="00A56079" w:rsidRPr="009D1729" w:rsidRDefault="00A56079" w:rsidP="00347C8B">
            <w:pPr>
              <w:pStyle w:val="ListParagraph"/>
              <w:spacing w:line="240" w:lineRule="auto"/>
              <w:ind w:left="0"/>
              <w:rPr>
                <w:rFonts w:ascii="Sylfaen" w:hAnsi="Sylfaen" w:cs="Sylfaen"/>
                <w:sz w:val="24"/>
                <w:szCs w:val="24"/>
                <w:lang w:val="hy-AM"/>
              </w:rPr>
            </w:pPr>
            <w:r w:rsidRPr="009D1729">
              <w:rPr>
                <w:rFonts w:ascii="Sylfaen" w:hAnsi="Sylfaen" w:cs="Sylfaen"/>
                <w:sz w:val="24"/>
                <w:szCs w:val="24"/>
                <w:lang w:val="hy-AM"/>
              </w:rPr>
              <w:t>Միաժա մանակ սնվելու հնարավորություն ունեցող անձնաց թիվը և տարածքը (քմ)</w:t>
            </w:r>
          </w:p>
        </w:tc>
        <w:tc>
          <w:tcPr>
            <w:tcW w:w="1701" w:type="dxa"/>
            <w:tcBorders>
              <w:top w:val="single" w:sz="4" w:space="0" w:color="auto"/>
              <w:left w:val="single" w:sz="4" w:space="0" w:color="auto"/>
              <w:bottom w:val="single" w:sz="4" w:space="0" w:color="auto"/>
              <w:right w:val="single" w:sz="4" w:space="0" w:color="auto"/>
            </w:tcBorders>
          </w:tcPr>
          <w:p w:rsidR="00A56079" w:rsidRPr="009D1729" w:rsidRDefault="00A56079" w:rsidP="00347C8B">
            <w:pPr>
              <w:pStyle w:val="ListParagraph"/>
              <w:spacing w:line="240" w:lineRule="auto"/>
              <w:ind w:left="0"/>
              <w:rPr>
                <w:rFonts w:ascii="Sylfaen" w:hAnsi="Sylfaen" w:cs="Sylfaen"/>
                <w:sz w:val="24"/>
                <w:szCs w:val="24"/>
                <w:lang w:val="hy-AM"/>
              </w:rPr>
            </w:pPr>
            <w:r w:rsidRPr="009D1729">
              <w:rPr>
                <w:rFonts w:ascii="Sylfaen" w:hAnsi="Sylfaen" w:cs="Sylfaen"/>
                <w:sz w:val="24"/>
                <w:szCs w:val="24"/>
                <w:lang w:val="hy-AM"/>
              </w:rPr>
              <w:t>Սառը և տաք հոսող ջրի առկայությունը</w:t>
            </w:r>
          </w:p>
          <w:p w:rsidR="00A56079" w:rsidRPr="009D1729" w:rsidRDefault="00A56079" w:rsidP="00347C8B">
            <w:pPr>
              <w:pStyle w:val="ListParagraph"/>
              <w:spacing w:line="240" w:lineRule="auto"/>
              <w:ind w:left="0"/>
              <w:rPr>
                <w:rFonts w:ascii="Sylfaen" w:hAnsi="Sylfaen" w:cs="Sylfaen"/>
                <w:i/>
                <w:iCs/>
                <w:sz w:val="24"/>
                <w:szCs w:val="24"/>
                <w:lang w:val="hy-AM"/>
              </w:rPr>
            </w:pPr>
            <w:r w:rsidRPr="009D1729">
              <w:rPr>
                <w:rFonts w:ascii="Sylfaen" w:hAnsi="Sylfaen" w:cs="Sylfaen"/>
                <w:i/>
                <w:iCs/>
                <w:sz w:val="24"/>
                <w:szCs w:val="24"/>
                <w:lang w:val="hy-AM"/>
              </w:rPr>
              <w:t>(ընդգծել այո կամ ոչ բառերը)</w:t>
            </w:r>
          </w:p>
        </w:tc>
        <w:tc>
          <w:tcPr>
            <w:tcW w:w="1843" w:type="dxa"/>
            <w:gridSpan w:val="2"/>
            <w:tcBorders>
              <w:top w:val="single" w:sz="4" w:space="0" w:color="auto"/>
              <w:left w:val="single" w:sz="4" w:space="0" w:color="auto"/>
              <w:bottom w:val="single" w:sz="4" w:space="0" w:color="auto"/>
              <w:right w:val="single" w:sz="4" w:space="0" w:color="auto"/>
            </w:tcBorders>
          </w:tcPr>
          <w:p w:rsidR="00A56079" w:rsidRPr="009D1729" w:rsidRDefault="00A56079" w:rsidP="00347C8B">
            <w:pPr>
              <w:pStyle w:val="ListParagraph"/>
              <w:spacing w:line="240" w:lineRule="auto"/>
              <w:ind w:left="0"/>
              <w:jc w:val="both"/>
              <w:rPr>
                <w:rFonts w:ascii="Sylfaen" w:hAnsi="Sylfaen" w:cs="Sylfaen"/>
                <w:sz w:val="24"/>
                <w:szCs w:val="24"/>
                <w:highlight w:val="yellow"/>
                <w:lang w:val="hy-AM"/>
              </w:rPr>
            </w:pPr>
            <w:r w:rsidRPr="009D1729">
              <w:rPr>
                <w:rFonts w:ascii="Sylfaen" w:hAnsi="Sylfaen" w:cs="Sylfaen"/>
                <w:sz w:val="24"/>
                <w:szCs w:val="24"/>
                <w:lang w:val="hy-AM"/>
              </w:rPr>
              <w:t xml:space="preserve">Լվացարանի և հիգիենայի պարագաների առկայությունը </w:t>
            </w:r>
            <w:r w:rsidRPr="009D1729">
              <w:rPr>
                <w:rFonts w:ascii="Sylfaen" w:hAnsi="Sylfaen" w:cs="Sylfaen"/>
                <w:i/>
                <w:iCs/>
                <w:sz w:val="24"/>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A56079" w:rsidRPr="009D1729" w:rsidRDefault="00A56079" w:rsidP="00347C8B">
            <w:pPr>
              <w:pStyle w:val="ListParagraph"/>
              <w:spacing w:line="240" w:lineRule="auto"/>
              <w:ind w:left="0"/>
              <w:rPr>
                <w:rFonts w:ascii="Sylfaen" w:hAnsi="Sylfaen" w:cs="Sylfaen"/>
                <w:sz w:val="24"/>
                <w:szCs w:val="24"/>
                <w:lang w:val="hy-AM"/>
              </w:rPr>
            </w:pPr>
            <w:r w:rsidRPr="009D1729">
              <w:rPr>
                <w:rFonts w:ascii="Sylfaen" w:hAnsi="Sylfaen" w:cs="Sylfaen"/>
                <w:sz w:val="24"/>
                <w:szCs w:val="24"/>
                <w:lang w:val="hy-AM"/>
              </w:rPr>
              <w:t>Տաք սննդի հնարավորությունը</w:t>
            </w:r>
          </w:p>
          <w:p w:rsidR="00A56079" w:rsidRPr="009D1729" w:rsidRDefault="00A56079" w:rsidP="00347C8B">
            <w:pPr>
              <w:pStyle w:val="ListParagraph"/>
              <w:spacing w:line="240" w:lineRule="auto"/>
              <w:ind w:left="0"/>
              <w:rPr>
                <w:rFonts w:ascii="Sylfaen" w:hAnsi="Sylfaen" w:cs="Sylfaen"/>
                <w:i/>
                <w:iCs/>
                <w:sz w:val="24"/>
                <w:szCs w:val="24"/>
                <w:lang w:val="hy-AM"/>
              </w:rPr>
            </w:pPr>
            <w:r w:rsidRPr="009D1729">
              <w:rPr>
                <w:rFonts w:ascii="Sylfaen" w:hAnsi="Sylfaen" w:cs="Sylfaen"/>
                <w:i/>
                <w:iCs/>
                <w:sz w:val="24"/>
                <w:szCs w:val="24"/>
                <w:lang w:val="hy-AM"/>
              </w:rPr>
              <w:t>(ընդգծել այո կամ ոչ բառերը)</w:t>
            </w:r>
          </w:p>
        </w:tc>
        <w:tc>
          <w:tcPr>
            <w:tcW w:w="1559" w:type="dxa"/>
            <w:tcBorders>
              <w:top w:val="single" w:sz="4" w:space="0" w:color="auto"/>
              <w:left w:val="single" w:sz="4" w:space="0" w:color="auto"/>
              <w:bottom w:val="single" w:sz="4" w:space="0" w:color="auto"/>
              <w:right w:val="single" w:sz="4" w:space="0" w:color="auto"/>
            </w:tcBorders>
          </w:tcPr>
          <w:p w:rsidR="00A56079" w:rsidRPr="009D1729" w:rsidRDefault="00A56079" w:rsidP="00347C8B">
            <w:pPr>
              <w:pStyle w:val="ListParagraph"/>
              <w:spacing w:line="240" w:lineRule="auto"/>
              <w:ind w:left="0"/>
              <w:rPr>
                <w:rFonts w:ascii="Sylfaen" w:hAnsi="Sylfaen" w:cs="Sylfaen"/>
                <w:sz w:val="24"/>
                <w:szCs w:val="24"/>
                <w:lang w:val="hy-AM"/>
              </w:rPr>
            </w:pPr>
            <w:r w:rsidRPr="009D1729">
              <w:rPr>
                <w:rFonts w:ascii="Sylfaen" w:hAnsi="Sylfaen" w:cs="Sylfaen"/>
                <w:sz w:val="24"/>
                <w:szCs w:val="24"/>
                <w:lang w:val="hy-AM"/>
              </w:rPr>
              <w:t xml:space="preserve">Վերանո րոգված է, թե ոչ </w:t>
            </w:r>
          </w:p>
          <w:p w:rsidR="00A56079" w:rsidRPr="009D1729" w:rsidRDefault="00A56079" w:rsidP="00347C8B">
            <w:pPr>
              <w:pStyle w:val="ListParagraph"/>
              <w:spacing w:line="240" w:lineRule="auto"/>
              <w:ind w:left="0"/>
              <w:rPr>
                <w:rFonts w:ascii="Sylfaen" w:hAnsi="Sylfaen" w:cs="Sylfaen"/>
                <w:i/>
                <w:iCs/>
                <w:sz w:val="24"/>
                <w:szCs w:val="24"/>
                <w:lang w:val="hy-AM"/>
              </w:rPr>
            </w:pPr>
            <w:r w:rsidRPr="009D1729">
              <w:rPr>
                <w:rFonts w:ascii="Sylfaen" w:hAnsi="Sylfaen" w:cs="Sylfaen"/>
                <w:i/>
                <w:iCs/>
                <w:sz w:val="24"/>
                <w:szCs w:val="24"/>
                <w:lang w:val="hy-AM"/>
              </w:rPr>
              <w:t>(ընդգծել այո կամ ոչ բառերը)</w:t>
            </w:r>
          </w:p>
        </w:tc>
      </w:tr>
      <w:tr w:rsidR="00A56079" w:rsidRPr="009D1729">
        <w:tc>
          <w:tcPr>
            <w:tcW w:w="1276" w:type="dxa"/>
            <w:tcBorders>
              <w:top w:val="single" w:sz="4" w:space="0" w:color="auto"/>
              <w:left w:val="single" w:sz="4" w:space="0" w:color="auto"/>
              <w:bottom w:val="single" w:sz="4" w:space="0" w:color="auto"/>
              <w:right w:val="single" w:sz="4" w:space="0" w:color="auto"/>
            </w:tcBorders>
          </w:tcPr>
          <w:p w:rsidR="00A56079" w:rsidRPr="00781781" w:rsidRDefault="00125FA0" w:rsidP="00A56079">
            <w:pPr>
              <w:pStyle w:val="ListParagraph"/>
              <w:spacing w:line="360" w:lineRule="auto"/>
              <w:ind w:left="0"/>
              <w:jc w:val="both"/>
              <w:rPr>
                <w:rFonts w:ascii="Sylfaen" w:hAnsi="Sylfaen" w:cs="Sylfaen"/>
                <w:sz w:val="24"/>
                <w:szCs w:val="24"/>
                <w:lang w:val="en-US"/>
              </w:rPr>
            </w:pPr>
            <w:r w:rsidRPr="009D1729">
              <w:rPr>
                <w:rFonts w:ascii="Sylfaen" w:hAnsi="Sylfaen" w:cs="Sylfaen"/>
                <w:sz w:val="24"/>
                <w:szCs w:val="24"/>
                <w:lang w:val="hy-AM"/>
              </w:rPr>
              <w:t>ճաշարան</w:t>
            </w:r>
          </w:p>
        </w:tc>
        <w:tc>
          <w:tcPr>
            <w:tcW w:w="1276" w:type="dxa"/>
            <w:tcBorders>
              <w:top w:val="single" w:sz="4" w:space="0" w:color="auto"/>
              <w:left w:val="single" w:sz="4" w:space="0" w:color="auto"/>
              <w:bottom w:val="single" w:sz="4" w:space="0" w:color="auto"/>
              <w:right w:val="single" w:sz="4" w:space="0" w:color="auto"/>
            </w:tcBorders>
          </w:tcPr>
          <w:p w:rsidR="00A56079" w:rsidRPr="00781781" w:rsidRDefault="00347C8B" w:rsidP="00A56079">
            <w:pPr>
              <w:pStyle w:val="ListParagraph"/>
              <w:spacing w:line="360" w:lineRule="auto"/>
              <w:ind w:left="0"/>
              <w:jc w:val="both"/>
              <w:rPr>
                <w:rFonts w:ascii="Sylfaen" w:hAnsi="Sylfaen" w:cs="Sylfaen"/>
                <w:sz w:val="24"/>
                <w:szCs w:val="24"/>
                <w:lang w:val="en-US"/>
              </w:rPr>
            </w:pPr>
            <w:r>
              <w:rPr>
                <w:rFonts w:ascii="Sylfaen" w:hAnsi="Sylfaen" w:cs="Sylfaen"/>
                <w:sz w:val="24"/>
                <w:szCs w:val="24"/>
                <w:lang w:val="en-US"/>
              </w:rPr>
              <w:t>113</w:t>
            </w:r>
            <w:r w:rsidR="0045011F">
              <w:rPr>
                <w:rFonts w:ascii="Sylfaen" w:hAnsi="Sylfaen" w:cs="Sylfaen"/>
                <w:sz w:val="24"/>
                <w:szCs w:val="24"/>
                <w:lang w:val="en-US"/>
              </w:rPr>
              <w:t>քմ</w:t>
            </w:r>
          </w:p>
        </w:tc>
        <w:tc>
          <w:tcPr>
            <w:tcW w:w="1701" w:type="dxa"/>
            <w:tcBorders>
              <w:top w:val="single" w:sz="4" w:space="0" w:color="auto"/>
              <w:left w:val="single" w:sz="4" w:space="0" w:color="auto"/>
              <w:bottom w:val="single" w:sz="4" w:space="0" w:color="auto"/>
              <w:right w:val="single" w:sz="4" w:space="0" w:color="auto"/>
            </w:tcBorders>
          </w:tcPr>
          <w:p w:rsidR="00A56079" w:rsidRPr="00F820D4" w:rsidRDefault="00F820D4" w:rsidP="00A56079">
            <w:pPr>
              <w:pStyle w:val="ListParagraph"/>
              <w:spacing w:line="360" w:lineRule="auto"/>
              <w:ind w:left="0"/>
              <w:jc w:val="both"/>
              <w:rPr>
                <w:rFonts w:ascii="Sylfaen" w:hAnsi="Sylfaen" w:cs="Sylfaen"/>
                <w:b/>
                <w:sz w:val="24"/>
                <w:szCs w:val="24"/>
                <w:u w:val="single"/>
              </w:rPr>
            </w:pPr>
            <w:r w:rsidRPr="00F820D4">
              <w:rPr>
                <w:rFonts w:ascii="Sylfaen" w:hAnsi="Sylfaen" w:cs="Sylfaen"/>
                <w:b/>
                <w:sz w:val="24"/>
                <w:szCs w:val="24"/>
                <w:u w:val="single"/>
              </w:rPr>
              <w:t>Այո</w:t>
            </w:r>
          </w:p>
        </w:tc>
        <w:tc>
          <w:tcPr>
            <w:tcW w:w="1843" w:type="dxa"/>
            <w:gridSpan w:val="2"/>
            <w:tcBorders>
              <w:top w:val="single" w:sz="4" w:space="0" w:color="auto"/>
              <w:left w:val="single" w:sz="4" w:space="0" w:color="auto"/>
              <w:bottom w:val="single" w:sz="4" w:space="0" w:color="auto"/>
              <w:right w:val="single" w:sz="4" w:space="0" w:color="auto"/>
            </w:tcBorders>
          </w:tcPr>
          <w:p w:rsidR="00A56079" w:rsidRPr="00943984" w:rsidRDefault="00F820D4" w:rsidP="00A56079">
            <w:pPr>
              <w:pStyle w:val="ListParagraph"/>
              <w:spacing w:line="360" w:lineRule="auto"/>
              <w:ind w:left="0"/>
              <w:jc w:val="both"/>
              <w:rPr>
                <w:rFonts w:ascii="Sylfaen" w:hAnsi="Sylfaen" w:cs="Sylfaen"/>
                <w:sz w:val="24"/>
                <w:szCs w:val="24"/>
                <w:u w:val="single"/>
              </w:rPr>
            </w:pPr>
            <w:r w:rsidRPr="00F820D4">
              <w:rPr>
                <w:rFonts w:ascii="Sylfaen" w:hAnsi="Sylfaen" w:cs="Sylfaen"/>
                <w:b/>
                <w:sz w:val="24"/>
                <w:szCs w:val="24"/>
                <w:u w:val="single"/>
              </w:rPr>
              <w:t>Այո</w:t>
            </w:r>
          </w:p>
        </w:tc>
        <w:tc>
          <w:tcPr>
            <w:tcW w:w="1417" w:type="dxa"/>
            <w:tcBorders>
              <w:top w:val="single" w:sz="4" w:space="0" w:color="auto"/>
              <w:left w:val="single" w:sz="4" w:space="0" w:color="auto"/>
              <w:bottom w:val="single" w:sz="4" w:space="0" w:color="auto"/>
              <w:right w:val="single" w:sz="4" w:space="0" w:color="auto"/>
            </w:tcBorders>
          </w:tcPr>
          <w:p w:rsidR="00A56079" w:rsidRPr="00943984" w:rsidRDefault="00F820D4" w:rsidP="00A56079">
            <w:pPr>
              <w:pStyle w:val="ListParagraph"/>
              <w:spacing w:line="360" w:lineRule="auto"/>
              <w:ind w:left="0"/>
              <w:jc w:val="both"/>
              <w:rPr>
                <w:rFonts w:ascii="Sylfaen" w:hAnsi="Sylfaen" w:cs="Sylfaen"/>
                <w:sz w:val="24"/>
                <w:szCs w:val="24"/>
                <w:u w:val="single"/>
              </w:rPr>
            </w:pPr>
            <w:r w:rsidRPr="00F820D4">
              <w:rPr>
                <w:rFonts w:ascii="Sylfaen" w:hAnsi="Sylfaen" w:cs="Sylfaen"/>
                <w:b/>
                <w:sz w:val="24"/>
                <w:szCs w:val="24"/>
                <w:u w:val="single"/>
              </w:rPr>
              <w:t>Այո</w:t>
            </w:r>
          </w:p>
        </w:tc>
        <w:tc>
          <w:tcPr>
            <w:tcW w:w="1559" w:type="dxa"/>
            <w:tcBorders>
              <w:top w:val="single" w:sz="4" w:space="0" w:color="auto"/>
              <w:left w:val="single" w:sz="4" w:space="0" w:color="auto"/>
              <w:bottom w:val="single" w:sz="4" w:space="0" w:color="auto"/>
              <w:right w:val="single" w:sz="4" w:space="0" w:color="auto"/>
            </w:tcBorders>
          </w:tcPr>
          <w:p w:rsidR="00A56079" w:rsidRPr="00125FA0" w:rsidRDefault="00125FA0" w:rsidP="00A56079">
            <w:pPr>
              <w:pStyle w:val="ListParagraph"/>
              <w:spacing w:line="360" w:lineRule="auto"/>
              <w:ind w:left="0"/>
              <w:jc w:val="both"/>
              <w:rPr>
                <w:rFonts w:ascii="Sylfaen" w:hAnsi="Sylfaen" w:cs="Sylfaen"/>
                <w:sz w:val="24"/>
                <w:szCs w:val="24"/>
                <w:u w:val="single"/>
                <w:lang w:val="en-US"/>
              </w:rPr>
            </w:pPr>
            <w:r>
              <w:rPr>
                <w:rFonts w:ascii="Sylfaen" w:hAnsi="Sylfaen" w:cs="Sylfaen"/>
                <w:b/>
                <w:sz w:val="24"/>
                <w:szCs w:val="24"/>
                <w:u w:val="single"/>
                <w:lang w:val="en-US"/>
              </w:rPr>
              <w:t>Ոչ</w:t>
            </w:r>
          </w:p>
        </w:tc>
      </w:tr>
    </w:tbl>
    <w:p w:rsidR="00A56079" w:rsidRPr="009D1729" w:rsidRDefault="00A56079" w:rsidP="00A56079">
      <w:pPr>
        <w:spacing w:line="360" w:lineRule="auto"/>
        <w:rPr>
          <w:rFonts w:ascii="Sylfaen" w:hAnsi="Sylfaen" w:cs="Sylfaen"/>
          <w:sz w:val="24"/>
          <w:szCs w:val="24"/>
          <w:lang w:val="hy-AM"/>
        </w:rPr>
      </w:pPr>
    </w:p>
    <w:p w:rsidR="00A56079" w:rsidRPr="009D1729" w:rsidRDefault="00125FA0" w:rsidP="00E36F8F">
      <w:pPr>
        <w:spacing w:line="360" w:lineRule="auto"/>
        <w:ind w:firstLine="567"/>
        <w:jc w:val="both"/>
        <w:rPr>
          <w:rFonts w:ascii="Sylfaen" w:hAnsi="Sylfaen" w:cs="Sylfaen"/>
          <w:b/>
          <w:bCs/>
          <w:i/>
          <w:iCs/>
          <w:sz w:val="24"/>
          <w:szCs w:val="24"/>
          <w:lang w:val="hy-AM"/>
        </w:rPr>
      </w:pPr>
      <w:r>
        <w:rPr>
          <w:rFonts w:ascii="Sylfaen" w:hAnsi="Sylfaen" w:cs="Sylfaen"/>
          <w:b/>
          <w:bCs/>
          <w:i/>
          <w:iCs/>
          <w:sz w:val="24"/>
          <w:szCs w:val="24"/>
          <w:lang w:val="en-US"/>
        </w:rPr>
        <w:t>Ճաշարանը կարիք ունի վերանորոգման</w:t>
      </w:r>
      <w:r w:rsidR="00772488" w:rsidRPr="00772488">
        <w:rPr>
          <w:rFonts w:ascii="Sylfaen" w:hAnsi="Sylfaen" w:cs="Sylfaen"/>
          <w:b/>
          <w:bCs/>
          <w:i/>
          <w:iCs/>
          <w:sz w:val="24"/>
          <w:szCs w:val="24"/>
          <w:lang w:val="hy-AM"/>
        </w:rPr>
        <w:t>:</w:t>
      </w:r>
    </w:p>
    <w:p w:rsidR="00D703EC" w:rsidRPr="00CF72A1" w:rsidRDefault="00D703EC" w:rsidP="00A56079">
      <w:pPr>
        <w:pStyle w:val="ListParagraph"/>
        <w:spacing w:line="360" w:lineRule="auto"/>
        <w:ind w:left="90" w:hanging="90"/>
        <w:jc w:val="both"/>
        <w:rPr>
          <w:rFonts w:ascii="Sylfaen" w:hAnsi="Sylfaen" w:cs="Sylfaen"/>
          <w:b/>
          <w:bCs/>
          <w:i/>
          <w:iCs/>
          <w:sz w:val="24"/>
          <w:szCs w:val="24"/>
          <w:lang w:val="hy-AM"/>
        </w:rPr>
      </w:pPr>
    </w:p>
    <w:p w:rsidR="00A56079" w:rsidRPr="009D1729" w:rsidRDefault="00A56079" w:rsidP="00A56079">
      <w:pPr>
        <w:pStyle w:val="ListParagraph"/>
        <w:spacing w:line="360" w:lineRule="auto"/>
        <w:ind w:left="90" w:hanging="90"/>
        <w:jc w:val="both"/>
        <w:rPr>
          <w:rFonts w:ascii="Sylfaen" w:hAnsi="Sylfaen" w:cs="Sylfaen"/>
          <w:b/>
          <w:bCs/>
          <w:i/>
          <w:iCs/>
          <w:sz w:val="24"/>
          <w:szCs w:val="24"/>
          <w:lang w:val="hy-AM"/>
        </w:rPr>
      </w:pPr>
      <w:r w:rsidRPr="009D1729">
        <w:rPr>
          <w:rFonts w:ascii="Sylfaen" w:hAnsi="Sylfaen" w:cs="Sylfaen"/>
          <w:b/>
          <w:bCs/>
          <w:i/>
          <w:iCs/>
          <w:sz w:val="24"/>
          <w:szCs w:val="24"/>
          <w:lang w:val="hy-AM"/>
        </w:rPr>
        <w:t>Չափանիշ 14</w:t>
      </w:r>
    </w:p>
    <w:p w:rsidR="00A56079" w:rsidRPr="009D1729" w:rsidRDefault="00A56079" w:rsidP="00A56079">
      <w:pPr>
        <w:pStyle w:val="ListParagraph"/>
        <w:spacing w:line="360" w:lineRule="auto"/>
        <w:ind w:left="90" w:hanging="90"/>
        <w:jc w:val="both"/>
        <w:rPr>
          <w:rFonts w:ascii="Sylfaen" w:hAnsi="Sylfaen" w:cs="Sylfaen"/>
          <w:sz w:val="24"/>
          <w:szCs w:val="24"/>
          <w:lang w:val="hy-AM"/>
        </w:rPr>
      </w:pPr>
    </w:p>
    <w:p w:rsidR="00A56079" w:rsidRPr="009D1729" w:rsidRDefault="00A56079" w:rsidP="001B1B47">
      <w:pPr>
        <w:pStyle w:val="ListParagraph"/>
        <w:spacing w:line="240" w:lineRule="auto"/>
        <w:ind w:left="0"/>
        <w:jc w:val="both"/>
        <w:rPr>
          <w:rFonts w:ascii="Sylfaen" w:hAnsi="Sylfaen" w:cs="Sylfaen"/>
          <w:b/>
          <w:bCs/>
          <w:i/>
          <w:iCs/>
          <w:sz w:val="24"/>
          <w:szCs w:val="24"/>
          <w:lang w:val="hy-AM"/>
        </w:rPr>
      </w:pPr>
      <w:r w:rsidRPr="009D1729">
        <w:rPr>
          <w:rFonts w:ascii="Sylfaen" w:hAnsi="Sylfaen" w:cs="Sylfaen"/>
          <w:b/>
          <w:bCs/>
          <w:i/>
          <w:iCs/>
          <w:sz w:val="24"/>
          <w:szCs w:val="24"/>
          <w:lang w:val="hy-AM"/>
        </w:rPr>
        <w:t xml:space="preserve">Աղյուսակ 16. Տվյալներ ուսումնական հաստատությունում բուժկետի առկայության և բուժսպասարկման վիճակի վերաբերյալ </w:t>
      </w:r>
    </w:p>
    <w:p w:rsidR="00A56079" w:rsidRPr="009D1729" w:rsidRDefault="00A56079" w:rsidP="00A56079">
      <w:pPr>
        <w:pStyle w:val="ListParagraph"/>
        <w:tabs>
          <w:tab w:val="left" w:pos="3018"/>
        </w:tabs>
        <w:spacing w:line="360" w:lineRule="auto"/>
        <w:ind w:left="90" w:hanging="90"/>
        <w:jc w:val="both"/>
        <w:rPr>
          <w:rFonts w:ascii="Sylfaen" w:hAnsi="Sylfaen" w:cs="Sylfaen"/>
          <w:sz w:val="24"/>
          <w:szCs w:val="24"/>
          <w:lang w:val="hy-AM"/>
        </w:rPr>
      </w:pPr>
    </w:p>
    <w:p w:rsidR="00A56079" w:rsidRPr="009D1729" w:rsidRDefault="00A56079" w:rsidP="00A56079">
      <w:pPr>
        <w:pStyle w:val="ListParagraph"/>
        <w:tabs>
          <w:tab w:val="left" w:pos="3018"/>
        </w:tabs>
        <w:spacing w:line="360" w:lineRule="auto"/>
        <w:ind w:left="90" w:hanging="90"/>
        <w:jc w:val="both"/>
        <w:rPr>
          <w:rFonts w:ascii="Sylfaen" w:hAnsi="Sylfaen" w:cs="Sylfaen"/>
          <w:sz w:val="24"/>
          <w:szCs w:val="24"/>
          <w:lang w:val="hy-AM"/>
        </w:rPr>
      </w:pPr>
    </w:p>
    <w:p w:rsidR="00A56079" w:rsidRPr="00806BF2" w:rsidRDefault="00A56079" w:rsidP="00A56079">
      <w:pPr>
        <w:pStyle w:val="ListParagraph"/>
        <w:tabs>
          <w:tab w:val="left" w:pos="3018"/>
        </w:tabs>
        <w:spacing w:line="360" w:lineRule="auto"/>
        <w:ind w:left="90" w:hanging="90"/>
        <w:jc w:val="both"/>
        <w:rPr>
          <w:rFonts w:ascii="Sylfaen" w:hAnsi="Sylfaen" w:cs="Sylfaen"/>
          <w:sz w:val="24"/>
          <w:szCs w:val="24"/>
          <w:lang w:val="en-US"/>
        </w:rPr>
      </w:pPr>
      <w:r w:rsidRPr="009D1729">
        <w:rPr>
          <w:rFonts w:ascii="Sylfaen" w:hAnsi="Sylfaen" w:cs="Sylfaen"/>
          <w:sz w:val="24"/>
          <w:szCs w:val="24"/>
          <w:lang w:val="hy-AM"/>
        </w:rPr>
        <w:t>Դիտարկման ա</w:t>
      </w:r>
      <w:r w:rsidRPr="009D1729">
        <w:rPr>
          <w:rFonts w:ascii="Sylfaen" w:hAnsi="Sylfaen" w:cs="Sylfaen"/>
          <w:sz w:val="24"/>
          <w:szCs w:val="24"/>
        </w:rPr>
        <w:t>մսաթիվ</w:t>
      </w:r>
      <w:r w:rsidR="00347C8B">
        <w:rPr>
          <w:rFonts w:ascii="Sylfaen" w:hAnsi="Sylfaen" w:cs="Sylfaen"/>
          <w:sz w:val="24"/>
          <w:szCs w:val="24"/>
          <w:lang w:val="en-US"/>
        </w:rPr>
        <w:t xml:space="preserve"> </w:t>
      </w:r>
      <w:r w:rsidR="008902E2">
        <w:rPr>
          <w:rFonts w:ascii="Sylfaen" w:hAnsi="Sylfaen" w:cs="Sylfaen"/>
          <w:sz w:val="24"/>
          <w:szCs w:val="24"/>
          <w:lang w:val="en-US"/>
        </w:rPr>
        <w:t>31.08.2021</w:t>
      </w:r>
      <w:r w:rsidR="00806BF2">
        <w:rPr>
          <w:rFonts w:ascii="Sylfaen" w:hAnsi="Sylfaen" w:cs="Sylfaen"/>
          <w:sz w:val="24"/>
          <w:szCs w:val="24"/>
          <w:lang w:val="en-US"/>
        </w:rPr>
        <w:t>թ.</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2055"/>
        <w:gridCol w:w="780"/>
        <w:gridCol w:w="992"/>
        <w:gridCol w:w="1134"/>
        <w:gridCol w:w="1701"/>
      </w:tblGrid>
      <w:tr w:rsidR="00A56079" w:rsidRPr="00AD1B24">
        <w:trPr>
          <w:trHeight w:val="574"/>
        </w:trPr>
        <w:tc>
          <w:tcPr>
            <w:tcW w:w="9214" w:type="dxa"/>
            <w:gridSpan w:val="7"/>
            <w:tcBorders>
              <w:top w:val="single" w:sz="4" w:space="0" w:color="auto"/>
              <w:left w:val="single" w:sz="4" w:space="0" w:color="auto"/>
              <w:bottom w:val="single" w:sz="4" w:space="0" w:color="auto"/>
              <w:right w:val="single" w:sz="4" w:space="0" w:color="auto"/>
            </w:tcBorders>
          </w:tcPr>
          <w:p w:rsidR="00A56079" w:rsidRPr="009D1729" w:rsidRDefault="00A56079" w:rsidP="001B1B47">
            <w:pPr>
              <w:pStyle w:val="ListParagraph"/>
              <w:spacing w:line="240" w:lineRule="auto"/>
              <w:ind w:left="0"/>
              <w:rPr>
                <w:rFonts w:ascii="Sylfaen" w:hAnsi="Sylfaen" w:cs="Sylfaen"/>
                <w:sz w:val="24"/>
                <w:szCs w:val="24"/>
                <w:lang w:val="hy-AM"/>
              </w:rPr>
            </w:pPr>
            <w:r w:rsidRPr="009D1729">
              <w:rPr>
                <w:rFonts w:ascii="Sylfaen" w:hAnsi="Sylfaen" w:cs="Sylfaen"/>
                <w:sz w:val="24"/>
                <w:szCs w:val="24"/>
                <w:lang w:val="hy-AM"/>
              </w:rPr>
              <w:t>Ուսումնական հաստատությունում առկա է բուժկետ</w:t>
            </w:r>
          </w:p>
          <w:p w:rsidR="00A56079" w:rsidRPr="009D1729" w:rsidRDefault="00A56079" w:rsidP="001B1B47">
            <w:pPr>
              <w:pStyle w:val="ListParagraph"/>
              <w:spacing w:line="240" w:lineRule="auto"/>
              <w:ind w:left="0"/>
              <w:rPr>
                <w:rFonts w:ascii="Sylfaen" w:hAnsi="Sylfaen" w:cs="Sylfaen"/>
                <w:sz w:val="24"/>
                <w:szCs w:val="24"/>
                <w:lang w:val="hy-AM"/>
              </w:rPr>
            </w:pPr>
            <w:r w:rsidRPr="009D1729">
              <w:rPr>
                <w:rFonts w:ascii="Sylfaen" w:hAnsi="Sylfaen" w:cs="Sylfaen"/>
                <w:i/>
                <w:iCs/>
                <w:sz w:val="24"/>
                <w:szCs w:val="24"/>
                <w:lang w:val="hy-AM"/>
              </w:rPr>
              <w:t>(ընտրել այո կամ ոչ սյունակը)</w:t>
            </w:r>
          </w:p>
        </w:tc>
      </w:tr>
      <w:tr w:rsidR="00A56079" w:rsidRPr="002169DD">
        <w:trPr>
          <w:trHeight w:val="574"/>
        </w:trPr>
        <w:tc>
          <w:tcPr>
            <w:tcW w:w="4607" w:type="dxa"/>
            <w:gridSpan w:val="3"/>
            <w:tcBorders>
              <w:top w:val="single" w:sz="4" w:space="0" w:color="auto"/>
              <w:left w:val="single" w:sz="4" w:space="0" w:color="auto"/>
              <w:bottom w:val="single" w:sz="4" w:space="0" w:color="auto"/>
              <w:right w:val="single" w:sz="4" w:space="0" w:color="auto"/>
            </w:tcBorders>
          </w:tcPr>
          <w:p w:rsidR="00A56079" w:rsidRPr="00D703EC" w:rsidRDefault="00A56079" w:rsidP="001B1B47">
            <w:pPr>
              <w:pStyle w:val="ListParagraph"/>
              <w:spacing w:line="240" w:lineRule="auto"/>
              <w:ind w:left="0"/>
              <w:rPr>
                <w:rFonts w:ascii="Sylfaen" w:hAnsi="Sylfaen" w:cs="Sylfaen"/>
                <w:sz w:val="24"/>
                <w:szCs w:val="24"/>
                <w:lang w:val="hy-AM"/>
              </w:rPr>
            </w:pPr>
            <w:r w:rsidRPr="00D703EC">
              <w:rPr>
                <w:rFonts w:ascii="Sylfaen" w:hAnsi="Sylfaen" w:cs="Sylfaen"/>
                <w:sz w:val="24"/>
                <w:szCs w:val="24"/>
                <w:lang w:val="hy-AM"/>
              </w:rPr>
              <w:t xml:space="preserve">Այո </w:t>
            </w:r>
          </w:p>
        </w:tc>
        <w:tc>
          <w:tcPr>
            <w:tcW w:w="4607" w:type="dxa"/>
            <w:gridSpan w:val="4"/>
            <w:tcBorders>
              <w:top w:val="single" w:sz="4" w:space="0" w:color="auto"/>
              <w:left w:val="single" w:sz="4" w:space="0" w:color="auto"/>
              <w:bottom w:val="single" w:sz="4" w:space="0" w:color="auto"/>
              <w:right w:val="single" w:sz="4" w:space="0" w:color="auto"/>
            </w:tcBorders>
          </w:tcPr>
          <w:p w:rsidR="00A56079" w:rsidRPr="00D703EC" w:rsidRDefault="00A56079" w:rsidP="001B1B47">
            <w:pPr>
              <w:pStyle w:val="ListParagraph"/>
              <w:spacing w:line="240" w:lineRule="auto"/>
              <w:ind w:left="0"/>
              <w:rPr>
                <w:rFonts w:ascii="Sylfaen" w:hAnsi="Sylfaen" w:cs="Sylfaen"/>
                <w:b/>
                <w:sz w:val="24"/>
                <w:szCs w:val="24"/>
                <w:u w:val="single"/>
                <w:lang w:val="hy-AM"/>
              </w:rPr>
            </w:pPr>
            <w:r w:rsidRPr="00D703EC">
              <w:rPr>
                <w:rFonts w:ascii="Sylfaen" w:hAnsi="Sylfaen" w:cs="Sylfaen"/>
                <w:b/>
                <w:sz w:val="24"/>
                <w:szCs w:val="24"/>
                <w:u w:val="single"/>
                <w:lang w:val="hy-AM"/>
              </w:rPr>
              <w:t>Ոչ</w:t>
            </w:r>
          </w:p>
          <w:p w:rsidR="00A56079" w:rsidRPr="009D1729" w:rsidDel="00A37ADE" w:rsidRDefault="00A56079" w:rsidP="001B1B47">
            <w:pPr>
              <w:pStyle w:val="ListParagraph"/>
              <w:spacing w:line="240" w:lineRule="auto"/>
              <w:ind w:left="0"/>
              <w:rPr>
                <w:rFonts w:ascii="Sylfaen" w:hAnsi="Sylfaen" w:cs="Sylfaen"/>
                <w:sz w:val="24"/>
                <w:szCs w:val="24"/>
                <w:lang w:val="hy-AM"/>
              </w:rPr>
            </w:pPr>
            <w:r w:rsidRPr="009D1729">
              <w:rPr>
                <w:rFonts w:ascii="Sylfaen" w:hAnsi="Sylfaen" w:cs="Sylfaen"/>
                <w:i/>
                <w:iCs/>
                <w:sz w:val="24"/>
                <w:szCs w:val="24"/>
                <w:lang w:val="hy-AM"/>
              </w:rPr>
              <w:t>(նկարագրել, թե ինչպես է կազմակերպվում սովորողներին և աշխատակիցներին առաջին բուժօգնության տրամադրման խնդիրը:)</w:t>
            </w:r>
          </w:p>
        </w:tc>
      </w:tr>
      <w:tr w:rsidR="00A56079" w:rsidRPr="002169DD">
        <w:trPr>
          <w:trHeight w:val="574"/>
        </w:trPr>
        <w:tc>
          <w:tcPr>
            <w:tcW w:w="9214" w:type="dxa"/>
            <w:gridSpan w:val="7"/>
            <w:tcBorders>
              <w:top w:val="single" w:sz="4" w:space="0" w:color="auto"/>
              <w:left w:val="single" w:sz="4" w:space="0" w:color="auto"/>
              <w:bottom w:val="single" w:sz="4" w:space="0" w:color="auto"/>
              <w:right w:val="single" w:sz="4" w:space="0" w:color="auto"/>
            </w:tcBorders>
          </w:tcPr>
          <w:p w:rsidR="00A56079" w:rsidRPr="009D1729" w:rsidRDefault="00A56079" w:rsidP="001B1B47">
            <w:pPr>
              <w:pStyle w:val="ListParagraph"/>
              <w:spacing w:line="240" w:lineRule="auto"/>
              <w:ind w:left="0"/>
              <w:rPr>
                <w:rFonts w:ascii="Sylfaen" w:hAnsi="Sylfaen" w:cs="Sylfaen"/>
                <w:sz w:val="24"/>
                <w:szCs w:val="24"/>
                <w:lang w:val="hy-AM"/>
              </w:rPr>
            </w:pPr>
            <w:r w:rsidRPr="009D1729">
              <w:rPr>
                <w:rFonts w:ascii="Sylfaen" w:hAnsi="Sylfaen" w:cs="Sylfaen"/>
                <w:sz w:val="24"/>
                <w:szCs w:val="24"/>
                <w:lang w:val="hy-AM"/>
              </w:rPr>
              <w:t>Ուսումնական հաստատությունն ունի բուժաշխատող և կարող է տրամադրել առաջին բուժօգնություն (ընդգծել այո կամ ոչ բառերը)</w:t>
            </w:r>
          </w:p>
        </w:tc>
      </w:tr>
      <w:tr w:rsidR="00A56079" w:rsidRPr="009D1729">
        <w:trPr>
          <w:trHeight w:val="574"/>
        </w:trPr>
        <w:tc>
          <w:tcPr>
            <w:tcW w:w="9214" w:type="dxa"/>
            <w:gridSpan w:val="7"/>
            <w:tcBorders>
              <w:top w:val="single" w:sz="4" w:space="0" w:color="auto"/>
              <w:left w:val="single" w:sz="4" w:space="0" w:color="auto"/>
              <w:bottom w:val="single" w:sz="4" w:space="0" w:color="auto"/>
              <w:right w:val="single" w:sz="4" w:space="0" w:color="auto"/>
            </w:tcBorders>
          </w:tcPr>
          <w:p w:rsidR="00A56079" w:rsidRPr="00D703EC" w:rsidRDefault="00A56079" w:rsidP="001B1B47">
            <w:pPr>
              <w:pStyle w:val="ListParagraph"/>
              <w:spacing w:line="240" w:lineRule="auto"/>
              <w:ind w:left="0"/>
              <w:rPr>
                <w:rFonts w:ascii="Sylfaen" w:hAnsi="Sylfaen" w:cs="Sylfaen"/>
                <w:sz w:val="24"/>
                <w:szCs w:val="24"/>
                <w:lang w:val="hy-AM"/>
              </w:rPr>
            </w:pPr>
            <w:r w:rsidRPr="00D703EC">
              <w:rPr>
                <w:rFonts w:ascii="Sylfaen" w:hAnsi="Sylfaen" w:cs="Sylfaen"/>
                <w:sz w:val="24"/>
                <w:szCs w:val="24"/>
                <w:lang w:val="hy-AM"/>
              </w:rPr>
              <w:t>Այո</w:t>
            </w:r>
          </w:p>
          <w:p w:rsidR="00A56079" w:rsidRPr="00D703EC" w:rsidDel="00A37ADE" w:rsidRDefault="00A56079" w:rsidP="001B1B47">
            <w:pPr>
              <w:pStyle w:val="ListParagraph"/>
              <w:spacing w:line="240" w:lineRule="auto"/>
              <w:ind w:left="0"/>
              <w:rPr>
                <w:rFonts w:ascii="Sylfaen" w:hAnsi="Sylfaen" w:cs="Sylfaen"/>
                <w:b/>
                <w:sz w:val="24"/>
                <w:szCs w:val="24"/>
                <w:u w:val="single"/>
                <w:lang w:val="hy-AM"/>
              </w:rPr>
            </w:pPr>
            <w:r w:rsidRPr="00D703EC">
              <w:rPr>
                <w:rFonts w:ascii="Sylfaen" w:hAnsi="Sylfaen" w:cs="Sylfaen"/>
                <w:b/>
                <w:sz w:val="24"/>
                <w:szCs w:val="24"/>
                <w:u w:val="single"/>
                <w:lang w:val="hy-AM"/>
              </w:rPr>
              <w:t>Ոչ</w:t>
            </w:r>
          </w:p>
        </w:tc>
      </w:tr>
      <w:tr w:rsidR="00A56079" w:rsidRPr="002169DD" w:rsidTr="004B650A">
        <w:trPr>
          <w:trHeight w:val="1339"/>
        </w:trPr>
        <w:tc>
          <w:tcPr>
            <w:tcW w:w="1276" w:type="dxa"/>
            <w:tcBorders>
              <w:top w:val="single" w:sz="4" w:space="0" w:color="auto"/>
              <w:left w:val="single" w:sz="4" w:space="0" w:color="auto"/>
              <w:bottom w:val="single" w:sz="4" w:space="0" w:color="auto"/>
              <w:right w:val="single" w:sz="4" w:space="0" w:color="auto"/>
            </w:tcBorders>
          </w:tcPr>
          <w:p w:rsidR="00A56079" w:rsidRPr="009D1729" w:rsidRDefault="00A56079" w:rsidP="00347C8B">
            <w:pPr>
              <w:pStyle w:val="ListParagraph"/>
              <w:spacing w:line="240" w:lineRule="auto"/>
              <w:ind w:left="0"/>
              <w:rPr>
                <w:rFonts w:ascii="Sylfaen" w:hAnsi="Sylfaen" w:cs="Sylfaen"/>
                <w:sz w:val="24"/>
                <w:szCs w:val="24"/>
                <w:lang w:val="en-GB"/>
              </w:rPr>
            </w:pPr>
            <w:r w:rsidRPr="009D1729">
              <w:rPr>
                <w:rFonts w:ascii="Sylfaen" w:hAnsi="Sylfaen" w:cs="Sylfaen"/>
                <w:sz w:val="24"/>
                <w:szCs w:val="24"/>
                <w:lang w:val="hy-AM"/>
              </w:rPr>
              <w:t xml:space="preserve">Բուժկետի գտնվելու հարկը և տարածքը </w:t>
            </w:r>
            <w:r w:rsidRPr="009D1729">
              <w:rPr>
                <w:rFonts w:ascii="Sylfaen" w:hAnsi="Sylfaen" w:cs="Sylfaen"/>
                <w:sz w:val="24"/>
                <w:szCs w:val="24"/>
                <w:lang w:val="en-GB"/>
              </w:rPr>
              <w:t>(</w:t>
            </w:r>
            <w:r w:rsidRPr="009D1729">
              <w:rPr>
                <w:rFonts w:ascii="Sylfaen" w:hAnsi="Sylfaen" w:cs="Sylfaen"/>
                <w:sz w:val="24"/>
                <w:szCs w:val="24"/>
                <w:lang w:val="hy-AM"/>
              </w:rPr>
              <w:t>քմ</w:t>
            </w:r>
            <w:r w:rsidRPr="009D1729">
              <w:rPr>
                <w:rFonts w:ascii="Sylfaen" w:hAnsi="Sylfaen" w:cs="Sylfaen"/>
                <w:sz w:val="24"/>
                <w:szCs w:val="24"/>
                <w:lang w:val="en-GB"/>
              </w:rPr>
              <w:t>)</w:t>
            </w:r>
          </w:p>
        </w:tc>
        <w:tc>
          <w:tcPr>
            <w:tcW w:w="1276" w:type="dxa"/>
            <w:tcBorders>
              <w:top w:val="single" w:sz="4" w:space="0" w:color="auto"/>
              <w:left w:val="single" w:sz="4" w:space="0" w:color="auto"/>
              <w:bottom w:val="single" w:sz="4" w:space="0" w:color="auto"/>
              <w:right w:val="single" w:sz="4" w:space="0" w:color="auto"/>
            </w:tcBorders>
          </w:tcPr>
          <w:p w:rsidR="00A56079" w:rsidRPr="009D1729" w:rsidRDefault="00A56079" w:rsidP="00347C8B">
            <w:pPr>
              <w:pStyle w:val="ListParagraph"/>
              <w:spacing w:line="240" w:lineRule="auto"/>
              <w:ind w:left="0"/>
              <w:rPr>
                <w:rFonts w:ascii="Sylfaen" w:hAnsi="Sylfaen" w:cs="Sylfaen"/>
                <w:sz w:val="24"/>
                <w:szCs w:val="24"/>
                <w:lang w:val="hy-AM"/>
              </w:rPr>
            </w:pPr>
            <w:r w:rsidRPr="009D1729">
              <w:rPr>
                <w:rFonts w:ascii="Sylfaen" w:hAnsi="Sylfaen" w:cs="Sylfaen"/>
                <w:sz w:val="24"/>
                <w:szCs w:val="24"/>
                <w:lang w:val="hy-AM"/>
              </w:rPr>
              <w:t>Բուժաշխատողներ թիվը և նրանց պաշտոն</w:t>
            </w:r>
          </w:p>
          <w:p w:rsidR="00A56079" w:rsidRPr="009D1729" w:rsidRDefault="00A56079" w:rsidP="00347C8B">
            <w:pPr>
              <w:pStyle w:val="ListParagraph"/>
              <w:spacing w:line="240" w:lineRule="auto"/>
              <w:ind w:left="0"/>
              <w:rPr>
                <w:rFonts w:ascii="Sylfaen" w:hAnsi="Sylfaen" w:cs="Sylfaen"/>
                <w:sz w:val="24"/>
                <w:szCs w:val="24"/>
                <w:lang w:val="hy-AM"/>
              </w:rPr>
            </w:pPr>
            <w:r w:rsidRPr="009D1729">
              <w:rPr>
                <w:rFonts w:ascii="Sylfaen" w:hAnsi="Sylfaen" w:cs="Sylfaen"/>
                <w:sz w:val="24"/>
                <w:szCs w:val="24"/>
                <w:lang w:val="hy-AM"/>
              </w:rPr>
              <w:t>ները</w:t>
            </w:r>
          </w:p>
        </w:tc>
        <w:tc>
          <w:tcPr>
            <w:tcW w:w="2835" w:type="dxa"/>
            <w:gridSpan w:val="2"/>
            <w:tcBorders>
              <w:top w:val="single" w:sz="4" w:space="0" w:color="auto"/>
              <w:left w:val="single" w:sz="4" w:space="0" w:color="auto"/>
              <w:bottom w:val="single" w:sz="4" w:space="0" w:color="auto"/>
              <w:right w:val="single" w:sz="4" w:space="0" w:color="auto"/>
            </w:tcBorders>
          </w:tcPr>
          <w:p w:rsidR="00A56079" w:rsidRPr="009D1729" w:rsidRDefault="00A56079" w:rsidP="00347C8B">
            <w:pPr>
              <w:pStyle w:val="ListParagraph"/>
              <w:spacing w:line="240" w:lineRule="auto"/>
              <w:ind w:left="0"/>
              <w:rPr>
                <w:rFonts w:ascii="Sylfaen" w:hAnsi="Sylfaen" w:cs="Sylfaen"/>
                <w:sz w:val="24"/>
                <w:szCs w:val="24"/>
                <w:lang w:val="hy-AM"/>
              </w:rPr>
            </w:pPr>
            <w:r w:rsidRPr="009D1729">
              <w:rPr>
                <w:rFonts w:ascii="Sylfaen" w:hAnsi="Sylfaen" w:cs="Sylfaen"/>
                <w:sz w:val="24"/>
                <w:szCs w:val="24"/>
              </w:rPr>
              <w:t>Բուժկետում առկա գույքը</w:t>
            </w:r>
          </w:p>
        </w:tc>
        <w:tc>
          <w:tcPr>
            <w:tcW w:w="992" w:type="dxa"/>
            <w:tcBorders>
              <w:top w:val="single" w:sz="4" w:space="0" w:color="auto"/>
              <w:left w:val="single" w:sz="4" w:space="0" w:color="auto"/>
              <w:bottom w:val="single" w:sz="4" w:space="0" w:color="auto"/>
              <w:right w:val="single" w:sz="4" w:space="0" w:color="auto"/>
            </w:tcBorders>
          </w:tcPr>
          <w:p w:rsidR="00A56079" w:rsidRPr="009D1729" w:rsidRDefault="00A56079" w:rsidP="00347C8B">
            <w:pPr>
              <w:pStyle w:val="ListParagraph"/>
              <w:spacing w:line="240" w:lineRule="auto"/>
              <w:ind w:left="0"/>
              <w:rPr>
                <w:rFonts w:ascii="Sylfaen" w:hAnsi="Sylfaen" w:cs="Sylfaen"/>
                <w:sz w:val="24"/>
                <w:szCs w:val="24"/>
                <w:lang w:val="hy-AM"/>
              </w:rPr>
            </w:pPr>
            <w:r w:rsidRPr="009D1729">
              <w:rPr>
                <w:rFonts w:ascii="Sylfaen" w:hAnsi="Sylfaen" w:cs="Sylfaen"/>
                <w:sz w:val="24"/>
                <w:szCs w:val="24"/>
                <w:lang w:val="hy-AM"/>
              </w:rPr>
              <w:t xml:space="preserve">Բուժկետը վերանո րոգված է, թե ոչ </w:t>
            </w:r>
          </w:p>
          <w:p w:rsidR="00A56079" w:rsidRPr="009D1729" w:rsidRDefault="00A56079" w:rsidP="00347C8B">
            <w:pPr>
              <w:pStyle w:val="ListParagraph"/>
              <w:spacing w:line="240" w:lineRule="auto"/>
              <w:ind w:left="0"/>
              <w:rPr>
                <w:rFonts w:ascii="Sylfaen" w:hAnsi="Sylfaen" w:cs="Sylfaen"/>
                <w:i/>
                <w:iCs/>
                <w:sz w:val="24"/>
                <w:szCs w:val="24"/>
                <w:lang w:val="hy-AM"/>
              </w:rPr>
            </w:pPr>
            <w:r w:rsidRPr="009D1729">
              <w:rPr>
                <w:rFonts w:ascii="Sylfaen" w:hAnsi="Sylfaen" w:cs="Sylfaen"/>
                <w:i/>
                <w:iCs/>
                <w:sz w:val="24"/>
                <w:szCs w:val="24"/>
                <w:lang w:val="hy-AM"/>
              </w:rPr>
              <w:t>(ընդգծել այո կամ ոչ բառերը)</w:t>
            </w:r>
          </w:p>
        </w:tc>
        <w:tc>
          <w:tcPr>
            <w:tcW w:w="1134" w:type="dxa"/>
            <w:tcBorders>
              <w:top w:val="single" w:sz="4" w:space="0" w:color="auto"/>
              <w:left w:val="single" w:sz="4" w:space="0" w:color="auto"/>
              <w:bottom w:val="single" w:sz="4" w:space="0" w:color="auto"/>
              <w:right w:val="single" w:sz="4" w:space="0" w:color="auto"/>
            </w:tcBorders>
          </w:tcPr>
          <w:p w:rsidR="00A56079" w:rsidRPr="009D1729" w:rsidRDefault="00A56079" w:rsidP="00347C8B">
            <w:pPr>
              <w:pStyle w:val="ListParagraph"/>
              <w:spacing w:line="240" w:lineRule="auto"/>
              <w:ind w:left="0"/>
              <w:rPr>
                <w:rFonts w:ascii="Sylfaen" w:hAnsi="Sylfaen" w:cs="Sylfaen"/>
                <w:sz w:val="24"/>
                <w:szCs w:val="24"/>
                <w:lang w:val="hy-AM"/>
              </w:rPr>
            </w:pPr>
            <w:r w:rsidRPr="009D1729">
              <w:rPr>
                <w:rFonts w:ascii="Sylfaen" w:hAnsi="Sylfaen" w:cs="Sylfaen"/>
                <w:sz w:val="24"/>
                <w:szCs w:val="24"/>
              </w:rPr>
              <w:t xml:space="preserve">Սանիտարական վիճակը </w:t>
            </w:r>
          </w:p>
        </w:tc>
        <w:tc>
          <w:tcPr>
            <w:tcW w:w="1701" w:type="dxa"/>
            <w:tcBorders>
              <w:top w:val="single" w:sz="4" w:space="0" w:color="auto"/>
              <w:left w:val="single" w:sz="4" w:space="0" w:color="auto"/>
              <w:bottom w:val="single" w:sz="4" w:space="0" w:color="auto"/>
              <w:right w:val="single" w:sz="4" w:space="0" w:color="auto"/>
            </w:tcBorders>
          </w:tcPr>
          <w:p w:rsidR="00A56079" w:rsidRPr="009D1729" w:rsidRDefault="00A56079" w:rsidP="00347C8B">
            <w:pPr>
              <w:pStyle w:val="ListParagraph"/>
              <w:spacing w:line="240" w:lineRule="auto"/>
              <w:ind w:left="0"/>
              <w:rPr>
                <w:rFonts w:ascii="Sylfaen" w:hAnsi="Sylfaen" w:cs="Sylfaen"/>
                <w:sz w:val="24"/>
                <w:szCs w:val="24"/>
                <w:lang w:val="hy-AM"/>
              </w:rPr>
            </w:pPr>
            <w:r w:rsidRPr="009D1729">
              <w:rPr>
                <w:rFonts w:ascii="Sylfaen" w:hAnsi="Sylfaen" w:cs="Sylfaen"/>
                <w:sz w:val="24"/>
                <w:szCs w:val="24"/>
                <w:lang w:val="hy-AM"/>
              </w:rPr>
              <w:t xml:space="preserve">Առաջին բուժօգնության միջոցների և դեղերի առկայությունը </w:t>
            </w:r>
          </w:p>
        </w:tc>
      </w:tr>
      <w:tr w:rsidR="00A56079" w:rsidRPr="005D1D32" w:rsidTr="004B650A">
        <w:tc>
          <w:tcPr>
            <w:tcW w:w="1276" w:type="dxa"/>
            <w:tcBorders>
              <w:top w:val="single" w:sz="4" w:space="0" w:color="auto"/>
              <w:left w:val="single" w:sz="4" w:space="0" w:color="auto"/>
              <w:bottom w:val="single" w:sz="4" w:space="0" w:color="auto"/>
              <w:right w:val="single" w:sz="4" w:space="0" w:color="auto"/>
            </w:tcBorders>
          </w:tcPr>
          <w:p w:rsidR="00E96658" w:rsidRPr="00E96658" w:rsidRDefault="00D703EC" w:rsidP="00A56079">
            <w:pPr>
              <w:pStyle w:val="ListParagraph"/>
              <w:spacing w:line="360" w:lineRule="auto"/>
              <w:ind w:left="0"/>
              <w:jc w:val="both"/>
              <w:rPr>
                <w:rFonts w:ascii="Sylfaen" w:hAnsi="Sylfaen" w:cs="Sylfaen"/>
                <w:sz w:val="24"/>
                <w:szCs w:val="24"/>
              </w:rPr>
            </w:pPr>
            <w:r>
              <w:rPr>
                <w:rFonts w:ascii="Sylfaen" w:hAnsi="Sylfaen" w:cs="Sylfaen"/>
                <w:sz w:val="24"/>
                <w:szCs w:val="24"/>
                <w:lang w:val="en-US"/>
              </w:rPr>
              <w:t>չկա</w:t>
            </w:r>
          </w:p>
        </w:tc>
        <w:tc>
          <w:tcPr>
            <w:tcW w:w="1276" w:type="dxa"/>
            <w:tcBorders>
              <w:top w:val="single" w:sz="4" w:space="0" w:color="auto"/>
              <w:left w:val="single" w:sz="4" w:space="0" w:color="auto"/>
              <w:bottom w:val="single" w:sz="4" w:space="0" w:color="auto"/>
              <w:right w:val="single" w:sz="4" w:space="0" w:color="auto"/>
            </w:tcBorders>
          </w:tcPr>
          <w:p w:rsidR="00E96658" w:rsidRPr="00E96658" w:rsidRDefault="00E96658" w:rsidP="00A56079">
            <w:pPr>
              <w:pStyle w:val="ListParagraph"/>
              <w:spacing w:line="360" w:lineRule="auto"/>
              <w:ind w:left="0"/>
              <w:jc w:val="both"/>
              <w:rPr>
                <w:rFonts w:ascii="Sylfaen" w:hAnsi="Sylfaen" w:cs="Sylfae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A56079" w:rsidRPr="004B650A" w:rsidRDefault="00A56079" w:rsidP="00A56079">
            <w:pPr>
              <w:pStyle w:val="ListParagraph"/>
              <w:spacing w:line="360" w:lineRule="auto"/>
              <w:ind w:left="0"/>
              <w:jc w:val="both"/>
              <w:rPr>
                <w:rFonts w:ascii="Sylfaen" w:hAnsi="Sylfaen" w:cs="Sylfaen"/>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079" w:rsidRPr="009D1729" w:rsidRDefault="00A56079" w:rsidP="00A56079">
            <w:pPr>
              <w:pStyle w:val="ListParagraph"/>
              <w:spacing w:line="360" w:lineRule="auto"/>
              <w:ind w:left="0"/>
              <w:jc w:val="both"/>
              <w:rPr>
                <w:rFonts w:ascii="Sylfaen" w:hAnsi="Sylfaen" w:cs="Sylfaen"/>
                <w:sz w:val="24"/>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A56079" w:rsidRPr="009D1729" w:rsidRDefault="00A56079" w:rsidP="00A56079">
            <w:pPr>
              <w:pStyle w:val="ListParagraph"/>
              <w:spacing w:line="360" w:lineRule="auto"/>
              <w:ind w:left="0"/>
              <w:jc w:val="both"/>
              <w:rPr>
                <w:rFonts w:ascii="Sylfaen" w:hAnsi="Sylfaen" w:cs="Sylfae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56079" w:rsidRPr="009D1729" w:rsidRDefault="00A56079" w:rsidP="00A56079">
            <w:pPr>
              <w:pStyle w:val="ListParagraph"/>
              <w:spacing w:line="360" w:lineRule="auto"/>
              <w:ind w:left="0"/>
              <w:jc w:val="both"/>
              <w:rPr>
                <w:rFonts w:ascii="Sylfaen" w:hAnsi="Sylfaen" w:cs="Sylfaen"/>
                <w:sz w:val="24"/>
                <w:szCs w:val="24"/>
              </w:rPr>
            </w:pPr>
          </w:p>
        </w:tc>
      </w:tr>
    </w:tbl>
    <w:p w:rsidR="00A56079" w:rsidRPr="00347C8B" w:rsidRDefault="00A56079" w:rsidP="00A56079">
      <w:pPr>
        <w:spacing w:line="360" w:lineRule="auto"/>
        <w:rPr>
          <w:rFonts w:ascii="Sylfaen" w:hAnsi="Sylfaen" w:cs="Sylfaen"/>
          <w:b/>
          <w:bCs/>
          <w:i/>
          <w:iCs/>
          <w:sz w:val="24"/>
          <w:szCs w:val="24"/>
          <w:lang w:val="hy-AM"/>
        </w:rPr>
      </w:pPr>
    </w:p>
    <w:p w:rsidR="004A730C" w:rsidRPr="00347C8B" w:rsidRDefault="00D703EC" w:rsidP="004A730C">
      <w:pPr>
        <w:jc w:val="both"/>
        <w:rPr>
          <w:rFonts w:ascii="GHEA Grapalat" w:hAnsi="GHEA Grapalat" w:cs="GHEA Grapalat"/>
          <w:b/>
          <w:bCs/>
          <w:i/>
          <w:iCs/>
          <w:sz w:val="24"/>
          <w:szCs w:val="24"/>
          <w:lang w:val="hy-AM"/>
        </w:rPr>
      </w:pPr>
      <w:r w:rsidRPr="00347C8B">
        <w:rPr>
          <w:rFonts w:ascii="GHEA Grapalat" w:hAnsi="GHEA Grapalat" w:cs="GHEA Grapalat"/>
          <w:b/>
          <w:bCs/>
          <w:i/>
          <w:iCs/>
          <w:sz w:val="24"/>
          <w:szCs w:val="24"/>
          <w:lang w:val="hy-AM"/>
        </w:rPr>
        <w:t>Դպրոցը չունի բուժկետ, սպասարկումը կատարում է գյուղի բուժքուրը:</w:t>
      </w:r>
    </w:p>
    <w:p w:rsidR="004A730C" w:rsidRPr="000B0A2F" w:rsidRDefault="004A730C" w:rsidP="004A730C">
      <w:pPr>
        <w:jc w:val="both"/>
        <w:rPr>
          <w:rFonts w:ascii="GHEA Grapalat" w:hAnsi="GHEA Grapalat" w:cs="GHEA Grapalat"/>
          <w:b/>
          <w:bCs/>
          <w:i/>
          <w:iCs/>
          <w:u w:val="single"/>
          <w:lang w:val="hy-AM"/>
        </w:rPr>
      </w:pPr>
    </w:p>
    <w:p w:rsidR="004A730C" w:rsidRPr="000B0A2F" w:rsidRDefault="004A730C" w:rsidP="004A730C">
      <w:pPr>
        <w:jc w:val="both"/>
        <w:rPr>
          <w:rFonts w:ascii="GHEA Grapalat" w:hAnsi="GHEA Grapalat" w:cs="GHEA Grapalat"/>
          <w:b/>
          <w:bCs/>
          <w:i/>
          <w:iCs/>
          <w:u w:val="single"/>
          <w:lang w:val="hy-AM"/>
        </w:rPr>
      </w:pPr>
    </w:p>
    <w:p w:rsidR="004A730C" w:rsidRPr="004A730C" w:rsidRDefault="004A730C" w:rsidP="004A730C">
      <w:pPr>
        <w:jc w:val="both"/>
        <w:rPr>
          <w:rFonts w:ascii="GHEA Grapalat" w:hAnsi="GHEA Grapalat" w:cs="GHEA Grapalat"/>
          <w:b/>
          <w:bCs/>
          <w:i/>
          <w:iCs/>
          <w:sz w:val="24"/>
          <w:szCs w:val="24"/>
          <w:u w:val="single"/>
          <w:lang w:val="hy-AM"/>
        </w:rPr>
      </w:pPr>
      <w:r w:rsidRPr="004A730C">
        <w:rPr>
          <w:rFonts w:ascii="GHEA Grapalat" w:hAnsi="GHEA Grapalat" w:cs="GHEA Grapalat"/>
          <w:b/>
          <w:bCs/>
          <w:i/>
          <w:iCs/>
          <w:sz w:val="24"/>
          <w:szCs w:val="24"/>
          <w:u w:val="single"/>
          <w:lang w:val="hy-AM"/>
        </w:rPr>
        <w:t xml:space="preserve">2.5. </w:t>
      </w:r>
      <w:r w:rsidRPr="004A730C">
        <w:rPr>
          <w:rFonts w:ascii="Sylfaen" w:hAnsi="Sylfaen" w:cs="Sylfaen"/>
          <w:b/>
          <w:bCs/>
          <w:i/>
          <w:iCs/>
          <w:sz w:val="24"/>
          <w:szCs w:val="24"/>
          <w:u w:val="single"/>
          <w:lang w:val="hy-AM"/>
        </w:rPr>
        <w:t>Ֆիզիկական</w:t>
      </w:r>
      <w:r w:rsidRPr="004A730C">
        <w:rPr>
          <w:rFonts w:ascii="GHEA Grapalat" w:hAnsi="GHEA Grapalat" w:cs="GHEA Grapalat"/>
          <w:b/>
          <w:bCs/>
          <w:i/>
          <w:iCs/>
          <w:sz w:val="24"/>
          <w:szCs w:val="24"/>
          <w:u w:val="single"/>
          <w:lang w:val="hy-AM"/>
        </w:rPr>
        <w:t xml:space="preserve">, </w:t>
      </w:r>
      <w:r w:rsidRPr="004A730C">
        <w:rPr>
          <w:rFonts w:ascii="Sylfaen" w:hAnsi="Sylfaen" w:cs="Sylfaen"/>
          <w:b/>
          <w:bCs/>
          <w:i/>
          <w:iCs/>
          <w:sz w:val="24"/>
          <w:szCs w:val="24"/>
          <w:u w:val="single"/>
          <w:lang w:val="hy-AM"/>
        </w:rPr>
        <w:t>հոգևոր</w:t>
      </w:r>
      <w:r w:rsidR="008902E2" w:rsidRPr="008902E2">
        <w:rPr>
          <w:rFonts w:ascii="Sylfaen" w:hAnsi="Sylfaen" w:cs="Sylfaen"/>
          <w:b/>
          <w:bCs/>
          <w:i/>
          <w:iCs/>
          <w:sz w:val="24"/>
          <w:szCs w:val="24"/>
          <w:u w:val="single"/>
          <w:lang w:val="hy-AM"/>
        </w:rPr>
        <w:t xml:space="preserve"> </w:t>
      </w:r>
      <w:r w:rsidRPr="004A730C">
        <w:rPr>
          <w:rFonts w:ascii="Sylfaen" w:hAnsi="Sylfaen" w:cs="Sylfaen"/>
          <w:b/>
          <w:bCs/>
          <w:i/>
          <w:iCs/>
          <w:sz w:val="24"/>
          <w:szCs w:val="24"/>
          <w:u w:val="single"/>
          <w:lang w:val="hy-AM"/>
        </w:rPr>
        <w:t>և</w:t>
      </w:r>
      <w:r w:rsidR="008902E2" w:rsidRPr="008902E2">
        <w:rPr>
          <w:rFonts w:ascii="Sylfaen" w:hAnsi="Sylfaen" w:cs="Sylfaen"/>
          <w:b/>
          <w:bCs/>
          <w:i/>
          <w:iCs/>
          <w:sz w:val="24"/>
          <w:szCs w:val="24"/>
          <w:u w:val="single"/>
          <w:lang w:val="hy-AM"/>
        </w:rPr>
        <w:t xml:space="preserve"> </w:t>
      </w:r>
      <w:r w:rsidRPr="004A730C">
        <w:rPr>
          <w:rFonts w:ascii="Sylfaen" w:hAnsi="Sylfaen" w:cs="Sylfaen"/>
          <w:b/>
          <w:bCs/>
          <w:i/>
          <w:iCs/>
          <w:sz w:val="24"/>
          <w:szCs w:val="24"/>
          <w:u w:val="single"/>
          <w:lang w:val="hy-AM"/>
        </w:rPr>
        <w:t>սոցիալական</w:t>
      </w:r>
      <w:r w:rsidR="008902E2" w:rsidRPr="008902E2">
        <w:rPr>
          <w:rFonts w:ascii="Sylfaen" w:hAnsi="Sylfaen" w:cs="Sylfaen"/>
          <w:b/>
          <w:bCs/>
          <w:i/>
          <w:iCs/>
          <w:sz w:val="24"/>
          <w:szCs w:val="24"/>
          <w:u w:val="single"/>
          <w:lang w:val="hy-AM"/>
        </w:rPr>
        <w:t xml:space="preserve"> </w:t>
      </w:r>
      <w:r w:rsidRPr="004A730C">
        <w:rPr>
          <w:rFonts w:ascii="Sylfaen" w:hAnsi="Sylfaen" w:cs="Sylfaen"/>
          <w:b/>
          <w:bCs/>
          <w:i/>
          <w:iCs/>
          <w:sz w:val="24"/>
          <w:szCs w:val="24"/>
          <w:u w:val="single"/>
          <w:lang w:val="hy-AM"/>
        </w:rPr>
        <w:t>առողջության</w:t>
      </w:r>
      <w:r w:rsidR="008902E2" w:rsidRPr="008902E2">
        <w:rPr>
          <w:rFonts w:ascii="Sylfaen" w:hAnsi="Sylfaen" w:cs="Sylfaen"/>
          <w:b/>
          <w:bCs/>
          <w:i/>
          <w:iCs/>
          <w:sz w:val="24"/>
          <w:szCs w:val="24"/>
          <w:u w:val="single"/>
          <w:lang w:val="hy-AM"/>
        </w:rPr>
        <w:t xml:space="preserve"> </w:t>
      </w:r>
      <w:r w:rsidRPr="004A730C">
        <w:rPr>
          <w:rFonts w:ascii="Sylfaen" w:hAnsi="Sylfaen" w:cs="Sylfaen"/>
          <w:b/>
          <w:bCs/>
          <w:i/>
          <w:iCs/>
          <w:sz w:val="24"/>
          <w:szCs w:val="24"/>
          <w:u w:val="single"/>
          <w:lang w:val="hy-AM"/>
        </w:rPr>
        <w:t>չափանիշներ</w:t>
      </w:r>
    </w:p>
    <w:p w:rsidR="004A730C" w:rsidRPr="004A730C" w:rsidRDefault="004A730C" w:rsidP="004A730C">
      <w:pPr>
        <w:pStyle w:val="ListParagraph"/>
        <w:ind w:left="90" w:firstLine="618"/>
        <w:jc w:val="both"/>
        <w:rPr>
          <w:rFonts w:ascii="GHEA Grapalat" w:hAnsi="GHEA Grapalat" w:cs="GHEA Grapalat"/>
          <w:sz w:val="24"/>
          <w:szCs w:val="24"/>
          <w:lang w:val="hy-AM"/>
        </w:rPr>
      </w:pPr>
      <w:r w:rsidRPr="004A730C">
        <w:rPr>
          <w:rFonts w:ascii="Sylfaen" w:hAnsi="Sylfaen" w:cs="Sylfaen"/>
          <w:sz w:val="24"/>
          <w:szCs w:val="24"/>
          <w:lang w:val="hy-AM"/>
        </w:rPr>
        <w:t>Հաստատության</w:t>
      </w:r>
      <w:r w:rsidR="008902E2" w:rsidRPr="008902E2">
        <w:rPr>
          <w:rFonts w:ascii="Sylfaen" w:hAnsi="Sylfaen" w:cs="Sylfaen"/>
          <w:sz w:val="24"/>
          <w:szCs w:val="24"/>
          <w:lang w:val="hy-AM"/>
        </w:rPr>
        <w:t xml:space="preserve"> </w:t>
      </w:r>
      <w:r w:rsidRPr="004A730C">
        <w:rPr>
          <w:rFonts w:ascii="Sylfaen" w:hAnsi="Sylfaen" w:cs="Sylfaen"/>
          <w:sz w:val="24"/>
          <w:szCs w:val="24"/>
          <w:lang w:val="hy-AM"/>
        </w:rPr>
        <w:t>ներքին</w:t>
      </w:r>
      <w:r w:rsidR="008902E2" w:rsidRPr="008902E2">
        <w:rPr>
          <w:rFonts w:ascii="Sylfaen" w:hAnsi="Sylfaen" w:cs="Sylfaen"/>
          <w:sz w:val="24"/>
          <w:szCs w:val="24"/>
          <w:lang w:val="hy-AM"/>
        </w:rPr>
        <w:t xml:space="preserve"> </w:t>
      </w:r>
      <w:r w:rsidRPr="004A730C">
        <w:rPr>
          <w:rFonts w:ascii="Sylfaen" w:hAnsi="Sylfaen" w:cs="Sylfaen"/>
          <w:sz w:val="24"/>
          <w:szCs w:val="24"/>
          <w:lang w:val="hy-AM"/>
        </w:rPr>
        <w:t>գնահատման</w:t>
      </w:r>
      <w:r w:rsidR="002C09C0" w:rsidRPr="002C09C0">
        <w:rPr>
          <w:rFonts w:ascii="Sylfaen" w:hAnsi="Sylfaen" w:cs="Sylfaen"/>
          <w:sz w:val="24"/>
          <w:szCs w:val="24"/>
          <w:lang w:val="hy-AM"/>
        </w:rPr>
        <w:t xml:space="preserve"> </w:t>
      </w:r>
      <w:r w:rsidRPr="004A730C">
        <w:rPr>
          <w:rFonts w:ascii="Sylfaen" w:hAnsi="Sylfaen" w:cs="Sylfaen"/>
          <w:sz w:val="24"/>
          <w:szCs w:val="24"/>
          <w:lang w:val="hy-AM"/>
        </w:rPr>
        <w:t>հաշետվության</w:t>
      </w:r>
      <w:r w:rsidR="002C09C0" w:rsidRPr="002C09C0">
        <w:rPr>
          <w:rFonts w:ascii="Sylfaen" w:hAnsi="Sylfaen" w:cs="Sylfaen"/>
          <w:sz w:val="24"/>
          <w:szCs w:val="24"/>
          <w:lang w:val="hy-AM"/>
        </w:rPr>
        <w:t xml:space="preserve"> </w:t>
      </w:r>
      <w:r w:rsidRPr="004A730C">
        <w:rPr>
          <w:rFonts w:ascii="Sylfaen" w:hAnsi="Sylfaen" w:cs="Sylfaen"/>
          <w:sz w:val="24"/>
          <w:szCs w:val="24"/>
          <w:lang w:val="hy-AM"/>
        </w:rPr>
        <w:t>մեջ</w:t>
      </w:r>
      <w:r w:rsidR="002C09C0" w:rsidRPr="002C09C0">
        <w:rPr>
          <w:rFonts w:ascii="Sylfaen" w:hAnsi="Sylfaen" w:cs="Sylfaen"/>
          <w:sz w:val="24"/>
          <w:szCs w:val="24"/>
          <w:lang w:val="hy-AM"/>
        </w:rPr>
        <w:t xml:space="preserve"> </w:t>
      </w:r>
      <w:r w:rsidRPr="004A730C">
        <w:rPr>
          <w:rFonts w:ascii="Sylfaen" w:hAnsi="Sylfaen" w:cs="Sylfaen"/>
          <w:sz w:val="24"/>
          <w:szCs w:val="24"/>
          <w:lang w:val="hy-AM"/>
        </w:rPr>
        <w:t>առանձին</w:t>
      </w:r>
      <w:r w:rsidR="002C09C0" w:rsidRPr="002C09C0">
        <w:rPr>
          <w:rFonts w:ascii="Sylfaen" w:hAnsi="Sylfaen" w:cs="Sylfaen"/>
          <w:sz w:val="24"/>
          <w:szCs w:val="24"/>
          <w:lang w:val="hy-AM"/>
        </w:rPr>
        <w:t xml:space="preserve"> </w:t>
      </w:r>
      <w:r w:rsidRPr="004A730C">
        <w:rPr>
          <w:rFonts w:ascii="Sylfaen" w:hAnsi="Sylfaen" w:cs="Sylfaen"/>
          <w:sz w:val="24"/>
          <w:szCs w:val="24"/>
          <w:lang w:val="hy-AM"/>
        </w:rPr>
        <w:t>տեղ</w:t>
      </w:r>
      <w:r w:rsidR="002C09C0" w:rsidRPr="002C09C0">
        <w:rPr>
          <w:rFonts w:ascii="Sylfaen" w:hAnsi="Sylfaen" w:cs="Sylfaen"/>
          <w:sz w:val="24"/>
          <w:szCs w:val="24"/>
          <w:lang w:val="hy-AM"/>
        </w:rPr>
        <w:t xml:space="preserve"> </w:t>
      </w:r>
      <w:r w:rsidRPr="004A730C">
        <w:rPr>
          <w:rFonts w:ascii="Sylfaen" w:hAnsi="Sylfaen" w:cs="Sylfaen"/>
          <w:sz w:val="24"/>
          <w:szCs w:val="24"/>
          <w:lang w:val="hy-AM"/>
        </w:rPr>
        <w:t>է</w:t>
      </w:r>
      <w:r w:rsidR="002C09C0" w:rsidRPr="002C09C0">
        <w:rPr>
          <w:rFonts w:ascii="Sylfaen" w:hAnsi="Sylfaen" w:cs="Sylfaen"/>
          <w:sz w:val="24"/>
          <w:szCs w:val="24"/>
          <w:lang w:val="hy-AM"/>
        </w:rPr>
        <w:t xml:space="preserve"> </w:t>
      </w:r>
      <w:r w:rsidRPr="004A730C">
        <w:rPr>
          <w:rFonts w:ascii="Sylfaen" w:hAnsi="Sylfaen" w:cs="Sylfaen"/>
          <w:sz w:val="24"/>
          <w:szCs w:val="24"/>
          <w:lang w:val="hy-AM"/>
        </w:rPr>
        <w:t>գրավում</w:t>
      </w:r>
      <w:r w:rsidR="002C09C0" w:rsidRPr="002C09C0">
        <w:rPr>
          <w:rFonts w:ascii="Sylfaen" w:hAnsi="Sylfaen" w:cs="Sylfaen"/>
          <w:sz w:val="24"/>
          <w:szCs w:val="24"/>
          <w:lang w:val="hy-AM"/>
        </w:rPr>
        <w:t xml:space="preserve"> </w:t>
      </w:r>
      <w:r w:rsidRPr="004A730C">
        <w:rPr>
          <w:rFonts w:ascii="Sylfaen" w:hAnsi="Sylfaen" w:cs="Sylfaen"/>
          <w:sz w:val="24"/>
          <w:szCs w:val="24"/>
          <w:lang w:val="hy-AM"/>
        </w:rPr>
        <w:t>սովորողների</w:t>
      </w:r>
      <w:r w:rsidR="002C09C0" w:rsidRPr="002C09C0">
        <w:rPr>
          <w:rFonts w:ascii="Sylfaen" w:hAnsi="Sylfaen" w:cs="Sylfaen"/>
          <w:sz w:val="24"/>
          <w:szCs w:val="24"/>
          <w:lang w:val="hy-AM"/>
        </w:rPr>
        <w:t xml:space="preserve"> </w:t>
      </w:r>
      <w:r w:rsidRPr="004A730C">
        <w:rPr>
          <w:rFonts w:ascii="Sylfaen" w:hAnsi="Sylfaen" w:cs="Sylfaen"/>
          <w:sz w:val="24"/>
          <w:szCs w:val="24"/>
          <w:lang w:val="hy-AM"/>
        </w:rPr>
        <w:t>ֆիզիկական</w:t>
      </w:r>
      <w:r w:rsidRPr="004A730C">
        <w:rPr>
          <w:rFonts w:ascii="GHEA Grapalat" w:hAnsi="GHEA Grapalat" w:cs="GHEA Grapalat"/>
          <w:sz w:val="24"/>
          <w:szCs w:val="24"/>
          <w:lang w:val="hy-AM"/>
        </w:rPr>
        <w:t xml:space="preserve">, </w:t>
      </w:r>
      <w:r w:rsidRPr="004A730C">
        <w:rPr>
          <w:rFonts w:ascii="Sylfaen" w:hAnsi="Sylfaen" w:cs="Sylfaen"/>
          <w:sz w:val="24"/>
          <w:szCs w:val="24"/>
          <w:lang w:val="hy-AM"/>
        </w:rPr>
        <w:t>հոգևոր</w:t>
      </w:r>
      <w:r w:rsidR="002C09C0" w:rsidRPr="002C09C0">
        <w:rPr>
          <w:rFonts w:ascii="Sylfaen" w:hAnsi="Sylfaen" w:cs="Sylfaen"/>
          <w:sz w:val="24"/>
          <w:szCs w:val="24"/>
          <w:lang w:val="hy-AM"/>
        </w:rPr>
        <w:t xml:space="preserve"> </w:t>
      </w:r>
      <w:r w:rsidRPr="004A730C">
        <w:rPr>
          <w:rFonts w:ascii="Sylfaen" w:hAnsi="Sylfaen" w:cs="Sylfaen"/>
          <w:sz w:val="24"/>
          <w:szCs w:val="24"/>
          <w:lang w:val="hy-AM"/>
        </w:rPr>
        <w:t>և</w:t>
      </w:r>
      <w:r w:rsidR="002C09C0" w:rsidRPr="002C09C0">
        <w:rPr>
          <w:rFonts w:ascii="Sylfaen" w:hAnsi="Sylfaen" w:cs="Sylfaen"/>
          <w:sz w:val="24"/>
          <w:szCs w:val="24"/>
          <w:lang w:val="hy-AM"/>
        </w:rPr>
        <w:t xml:space="preserve"> </w:t>
      </w:r>
      <w:r w:rsidRPr="004A730C">
        <w:rPr>
          <w:rFonts w:ascii="Sylfaen" w:hAnsi="Sylfaen" w:cs="Sylfaen"/>
          <w:sz w:val="24"/>
          <w:szCs w:val="24"/>
          <w:lang w:val="hy-AM"/>
        </w:rPr>
        <w:t>սոցիալական</w:t>
      </w:r>
      <w:r w:rsidR="002C09C0" w:rsidRPr="002C09C0">
        <w:rPr>
          <w:rFonts w:ascii="Sylfaen" w:hAnsi="Sylfaen" w:cs="Sylfaen"/>
          <w:sz w:val="24"/>
          <w:szCs w:val="24"/>
          <w:lang w:val="hy-AM"/>
        </w:rPr>
        <w:t xml:space="preserve">  </w:t>
      </w:r>
      <w:r w:rsidRPr="004A730C">
        <w:rPr>
          <w:rFonts w:ascii="Sylfaen" w:hAnsi="Sylfaen" w:cs="Sylfaen"/>
          <w:sz w:val="24"/>
          <w:szCs w:val="24"/>
          <w:lang w:val="hy-AM"/>
        </w:rPr>
        <w:t>առողջությանը</w:t>
      </w:r>
      <w:r w:rsidR="002C09C0" w:rsidRPr="002C09C0">
        <w:rPr>
          <w:rFonts w:ascii="Sylfaen" w:hAnsi="Sylfaen" w:cs="Sylfaen"/>
          <w:sz w:val="24"/>
          <w:szCs w:val="24"/>
          <w:lang w:val="hy-AM"/>
        </w:rPr>
        <w:t xml:space="preserve"> </w:t>
      </w:r>
      <w:r w:rsidRPr="004A730C">
        <w:rPr>
          <w:rFonts w:ascii="Sylfaen" w:hAnsi="Sylfaen" w:cs="Sylfaen"/>
          <w:sz w:val="24"/>
          <w:szCs w:val="24"/>
          <w:lang w:val="hy-AM"/>
        </w:rPr>
        <w:t>միտված</w:t>
      </w:r>
      <w:r w:rsidR="002C09C0" w:rsidRPr="002C09C0">
        <w:rPr>
          <w:rFonts w:ascii="Sylfaen" w:hAnsi="Sylfaen" w:cs="Sylfaen"/>
          <w:sz w:val="24"/>
          <w:szCs w:val="24"/>
          <w:lang w:val="hy-AM"/>
        </w:rPr>
        <w:t xml:space="preserve"> </w:t>
      </w:r>
      <w:r w:rsidRPr="004A730C">
        <w:rPr>
          <w:rFonts w:ascii="Sylfaen" w:hAnsi="Sylfaen" w:cs="Sylfaen"/>
          <w:sz w:val="24"/>
          <w:szCs w:val="24"/>
          <w:lang w:val="hy-AM"/>
        </w:rPr>
        <w:t>ուսումնադաստիարակչական</w:t>
      </w:r>
      <w:r w:rsidR="002C09C0" w:rsidRPr="002C09C0">
        <w:rPr>
          <w:rFonts w:ascii="Sylfaen" w:hAnsi="Sylfaen" w:cs="Sylfaen"/>
          <w:sz w:val="24"/>
          <w:szCs w:val="24"/>
          <w:lang w:val="hy-AM"/>
        </w:rPr>
        <w:t xml:space="preserve"> </w:t>
      </w:r>
      <w:r w:rsidRPr="004A730C">
        <w:rPr>
          <w:rFonts w:ascii="Sylfaen" w:hAnsi="Sylfaen" w:cs="Sylfaen"/>
          <w:sz w:val="24"/>
          <w:szCs w:val="24"/>
          <w:lang w:val="hy-AM"/>
        </w:rPr>
        <w:t>աշխատանքները</w:t>
      </w:r>
      <w:r w:rsidRPr="004A730C">
        <w:rPr>
          <w:rFonts w:ascii="GHEA Grapalat" w:hAnsi="GHEA Grapalat" w:cs="GHEA Grapalat"/>
          <w:sz w:val="24"/>
          <w:szCs w:val="24"/>
          <w:lang w:val="hy-AM"/>
        </w:rPr>
        <w:t xml:space="preserve">, </w:t>
      </w:r>
      <w:r w:rsidRPr="004A730C">
        <w:rPr>
          <w:rFonts w:ascii="Sylfaen" w:hAnsi="Sylfaen" w:cs="Sylfaen"/>
          <w:sz w:val="24"/>
          <w:szCs w:val="24"/>
          <w:lang w:val="hy-AM"/>
        </w:rPr>
        <w:t>իրականացվող</w:t>
      </w:r>
      <w:r w:rsidR="002C09C0" w:rsidRPr="002C09C0">
        <w:rPr>
          <w:rFonts w:ascii="Sylfaen" w:hAnsi="Sylfaen" w:cs="Sylfaen"/>
          <w:sz w:val="24"/>
          <w:szCs w:val="24"/>
          <w:lang w:val="hy-AM"/>
        </w:rPr>
        <w:t xml:space="preserve"> </w:t>
      </w:r>
      <w:r w:rsidRPr="004A730C">
        <w:rPr>
          <w:rFonts w:ascii="Sylfaen" w:hAnsi="Sylfaen" w:cs="Sylfaen"/>
          <w:sz w:val="24"/>
          <w:szCs w:val="24"/>
          <w:lang w:val="hy-AM"/>
        </w:rPr>
        <w:t>ծրագրերն</w:t>
      </w:r>
      <w:r w:rsidR="002C09C0" w:rsidRPr="002C09C0">
        <w:rPr>
          <w:rFonts w:ascii="Sylfaen" w:hAnsi="Sylfaen" w:cs="Sylfaen"/>
          <w:sz w:val="24"/>
          <w:szCs w:val="24"/>
          <w:lang w:val="hy-AM"/>
        </w:rPr>
        <w:t xml:space="preserve"> </w:t>
      </w:r>
      <w:r w:rsidRPr="004A730C">
        <w:rPr>
          <w:rFonts w:ascii="Sylfaen" w:hAnsi="Sylfaen" w:cs="Sylfaen"/>
          <w:sz w:val="24"/>
          <w:szCs w:val="24"/>
          <w:lang w:val="hy-AM"/>
        </w:rPr>
        <w:t>ու</w:t>
      </w:r>
      <w:r w:rsidR="002C09C0" w:rsidRPr="002C09C0">
        <w:rPr>
          <w:rFonts w:ascii="Sylfaen" w:hAnsi="Sylfaen" w:cs="Sylfaen"/>
          <w:sz w:val="24"/>
          <w:szCs w:val="24"/>
          <w:lang w:val="hy-AM"/>
        </w:rPr>
        <w:t xml:space="preserve"> </w:t>
      </w:r>
      <w:r w:rsidRPr="004A730C">
        <w:rPr>
          <w:rFonts w:ascii="Sylfaen" w:hAnsi="Sylfaen" w:cs="Sylfaen"/>
          <w:sz w:val="24"/>
          <w:szCs w:val="24"/>
          <w:lang w:val="hy-AM"/>
        </w:rPr>
        <w:t>միջոցառումները</w:t>
      </w:r>
      <w:r w:rsidR="007E48EB" w:rsidRPr="007E48EB">
        <w:rPr>
          <w:rFonts w:ascii="Sylfaen" w:hAnsi="Sylfaen" w:cs="Sylfaen"/>
          <w:sz w:val="24"/>
          <w:szCs w:val="24"/>
          <w:lang w:val="hy-AM"/>
        </w:rPr>
        <w:t xml:space="preserve"> </w:t>
      </w:r>
      <w:r w:rsidRPr="004A730C">
        <w:rPr>
          <w:rFonts w:ascii="Sylfaen" w:hAnsi="Sylfaen" w:cs="Sylfaen"/>
          <w:sz w:val="24"/>
          <w:szCs w:val="24"/>
          <w:lang w:val="hy-AM"/>
        </w:rPr>
        <w:t>և</w:t>
      </w:r>
      <w:r w:rsidR="007E48EB" w:rsidRPr="007E48EB">
        <w:rPr>
          <w:rFonts w:ascii="Sylfaen" w:hAnsi="Sylfaen" w:cs="Sylfaen"/>
          <w:sz w:val="24"/>
          <w:szCs w:val="24"/>
          <w:lang w:val="hy-AM"/>
        </w:rPr>
        <w:t xml:space="preserve"> </w:t>
      </w:r>
      <w:r w:rsidRPr="004A730C">
        <w:rPr>
          <w:rFonts w:ascii="Sylfaen" w:hAnsi="Sylfaen" w:cs="Sylfaen"/>
          <w:sz w:val="24"/>
          <w:szCs w:val="24"/>
          <w:lang w:val="hy-AM"/>
        </w:rPr>
        <w:t>դրանց</w:t>
      </w:r>
      <w:r w:rsidR="007E48EB" w:rsidRPr="007E48EB">
        <w:rPr>
          <w:rFonts w:ascii="Sylfaen" w:hAnsi="Sylfaen" w:cs="Sylfaen"/>
          <w:sz w:val="24"/>
          <w:szCs w:val="24"/>
          <w:lang w:val="hy-AM"/>
        </w:rPr>
        <w:t xml:space="preserve">  </w:t>
      </w:r>
      <w:r w:rsidRPr="004A730C">
        <w:rPr>
          <w:rFonts w:ascii="Sylfaen" w:hAnsi="Sylfaen" w:cs="Sylfaen"/>
          <w:sz w:val="24"/>
          <w:szCs w:val="24"/>
          <w:lang w:val="hy-AM"/>
        </w:rPr>
        <w:t>վերլուծությունը</w:t>
      </w:r>
      <w:r w:rsidRPr="004A730C">
        <w:rPr>
          <w:rFonts w:ascii="GHEA Grapalat" w:hAnsi="GHEA Grapalat" w:cs="GHEA Grapalat"/>
          <w:sz w:val="24"/>
          <w:szCs w:val="24"/>
          <w:lang w:val="hy-AM"/>
        </w:rPr>
        <w:t xml:space="preserve">: </w:t>
      </w:r>
      <w:r w:rsidRPr="004A730C">
        <w:rPr>
          <w:rFonts w:ascii="Sylfaen" w:hAnsi="Sylfaen" w:cs="Sylfaen"/>
          <w:sz w:val="24"/>
          <w:szCs w:val="24"/>
          <w:lang w:val="hy-AM"/>
        </w:rPr>
        <w:t>Հաշվետվության</w:t>
      </w:r>
      <w:r w:rsidR="007E48EB" w:rsidRPr="007E48EB">
        <w:rPr>
          <w:rFonts w:ascii="Sylfaen" w:hAnsi="Sylfaen" w:cs="Sylfaen"/>
          <w:sz w:val="24"/>
          <w:szCs w:val="24"/>
          <w:lang w:val="hy-AM"/>
        </w:rPr>
        <w:t xml:space="preserve"> </w:t>
      </w:r>
      <w:r w:rsidRPr="004A730C">
        <w:rPr>
          <w:rFonts w:ascii="Sylfaen" w:hAnsi="Sylfaen" w:cs="Sylfaen"/>
          <w:sz w:val="24"/>
          <w:szCs w:val="24"/>
          <w:lang w:val="hy-AM"/>
        </w:rPr>
        <w:t>այս</w:t>
      </w:r>
      <w:r w:rsidR="007E48EB" w:rsidRPr="007E48EB">
        <w:rPr>
          <w:rFonts w:ascii="Sylfaen" w:hAnsi="Sylfaen" w:cs="Sylfaen"/>
          <w:sz w:val="24"/>
          <w:szCs w:val="24"/>
          <w:lang w:val="hy-AM"/>
        </w:rPr>
        <w:t xml:space="preserve"> </w:t>
      </w:r>
      <w:r w:rsidRPr="004A730C">
        <w:rPr>
          <w:rFonts w:ascii="Sylfaen" w:hAnsi="Sylfaen" w:cs="Sylfaen"/>
          <w:sz w:val="24"/>
          <w:szCs w:val="24"/>
          <w:lang w:val="hy-AM"/>
        </w:rPr>
        <w:t>կետի</w:t>
      </w:r>
      <w:r w:rsidR="007E48EB" w:rsidRPr="007E48EB">
        <w:rPr>
          <w:rFonts w:ascii="Sylfaen" w:hAnsi="Sylfaen" w:cs="Sylfaen"/>
          <w:sz w:val="24"/>
          <w:szCs w:val="24"/>
          <w:lang w:val="hy-AM"/>
        </w:rPr>
        <w:t xml:space="preserve"> </w:t>
      </w:r>
      <w:r w:rsidRPr="004A730C">
        <w:rPr>
          <w:rFonts w:ascii="Sylfaen" w:hAnsi="Sylfaen" w:cs="Sylfaen"/>
          <w:sz w:val="24"/>
          <w:szCs w:val="24"/>
          <w:lang w:val="hy-AM"/>
        </w:rPr>
        <w:t>չափանիշների</w:t>
      </w:r>
      <w:r w:rsidR="007E48EB" w:rsidRPr="007E48EB">
        <w:rPr>
          <w:rFonts w:ascii="Sylfaen" w:hAnsi="Sylfaen" w:cs="Sylfaen"/>
          <w:sz w:val="24"/>
          <w:szCs w:val="24"/>
          <w:lang w:val="hy-AM"/>
        </w:rPr>
        <w:t xml:space="preserve"> </w:t>
      </w:r>
      <w:r w:rsidRPr="004A730C">
        <w:rPr>
          <w:rFonts w:ascii="Sylfaen" w:hAnsi="Sylfaen" w:cs="Sylfaen"/>
          <w:sz w:val="24"/>
          <w:szCs w:val="24"/>
          <w:lang w:val="hy-AM"/>
        </w:rPr>
        <w:t>մշակման</w:t>
      </w:r>
      <w:r w:rsidR="007E48EB" w:rsidRPr="007E48EB">
        <w:rPr>
          <w:rFonts w:ascii="Sylfaen" w:hAnsi="Sylfaen" w:cs="Sylfaen"/>
          <w:sz w:val="24"/>
          <w:szCs w:val="24"/>
          <w:lang w:val="hy-AM"/>
        </w:rPr>
        <w:t xml:space="preserve"> </w:t>
      </w:r>
      <w:r w:rsidRPr="004A730C">
        <w:rPr>
          <w:rFonts w:ascii="Sylfaen" w:hAnsi="Sylfaen" w:cs="Sylfaen"/>
          <w:sz w:val="24"/>
          <w:szCs w:val="24"/>
          <w:lang w:val="hy-AM"/>
        </w:rPr>
        <w:t>և</w:t>
      </w:r>
      <w:r w:rsidR="007E48EB" w:rsidRPr="007E48EB">
        <w:rPr>
          <w:rFonts w:ascii="Sylfaen" w:hAnsi="Sylfaen" w:cs="Sylfaen"/>
          <w:sz w:val="24"/>
          <w:szCs w:val="24"/>
          <w:lang w:val="hy-AM"/>
        </w:rPr>
        <w:t xml:space="preserve"> </w:t>
      </w:r>
      <w:r w:rsidRPr="004A730C">
        <w:rPr>
          <w:rFonts w:ascii="Sylfaen" w:hAnsi="Sylfaen" w:cs="Sylfaen"/>
          <w:sz w:val="24"/>
          <w:szCs w:val="24"/>
          <w:lang w:val="hy-AM"/>
        </w:rPr>
        <w:t>դիտարկման</w:t>
      </w:r>
      <w:r w:rsidR="007E48EB" w:rsidRPr="007E48EB">
        <w:rPr>
          <w:rFonts w:ascii="Sylfaen" w:hAnsi="Sylfaen" w:cs="Sylfaen"/>
          <w:sz w:val="24"/>
          <w:szCs w:val="24"/>
          <w:lang w:val="hy-AM"/>
        </w:rPr>
        <w:t xml:space="preserve"> </w:t>
      </w:r>
      <w:r w:rsidRPr="004A730C">
        <w:rPr>
          <w:rFonts w:ascii="Sylfaen" w:hAnsi="Sylfaen" w:cs="Sylfaen"/>
          <w:sz w:val="24"/>
          <w:szCs w:val="24"/>
          <w:lang w:val="hy-AM"/>
        </w:rPr>
        <w:t>համար</w:t>
      </w:r>
      <w:r w:rsidR="007E48EB" w:rsidRPr="007E48EB">
        <w:rPr>
          <w:rFonts w:ascii="Sylfaen" w:hAnsi="Sylfaen" w:cs="Sylfaen"/>
          <w:sz w:val="24"/>
          <w:szCs w:val="24"/>
          <w:lang w:val="hy-AM"/>
        </w:rPr>
        <w:t xml:space="preserve"> </w:t>
      </w:r>
      <w:r w:rsidRPr="004A730C">
        <w:rPr>
          <w:rFonts w:ascii="Sylfaen" w:hAnsi="Sylfaen" w:cs="Sylfaen"/>
          <w:sz w:val="24"/>
          <w:szCs w:val="24"/>
          <w:lang w:val="hy-AM"/>
        </w:rPr>
        <w:t>հիմք</w:t>
      </w:r>
      <w:r w:rsidR="007E48EB" w:rsidRPr="007E48EB">
        <w:rPr>
          <w:rFonts w:ascii="Sylfaen" w:hAnsi="Sylfaen" w:cs="Sylfaen"/>
          <w:sz w:val="24"/>
          <w:szCs w:val="24"/>
          <w:lang w:val="hy-AM"/>
        </w:rPr>
        <w:t xml:space="preserve"> </w:t>
      </w:r>
      <w:r w:rsidRPr="004A730C">
        <w:rPr>
          <w:rFonts w:ascii="Sylfaen" w:hAnsi="Sylfaen" w:cs="Sylfaen"/>
          <w:sz w:val="24"/>
          <w:szCs w:val="24"/>
          <w:lang w:val="hy-AM"/>
        </w:rPr>
        <w:t>են</w:t>
      </w:r>
      <w:r w:rsidR="007E48EB" w:rsidRPr="007E48EB">
        <w:rPr>
          <w:rFonts w:ascii="Sylfaen" w:hAnsi="Sylfaen" w:cs="Sylfaen"/>
          <w:sz w:val="24"/>
          <w:szCs w:val="24"/>
          <w:lang w:val="hy-AM"/>
        </w:rPr>
        <w:t xml:space="preserve"> </w:t>
      </w:r>
      <w:r w:rsidRPr="004A730C">
        <w:rPr>
          <w:rFonts w:ascii="Sylfaen" w:hAnsi="Sylfaen" w:cs="Sylfaen"/>
          <w:sz w:val="24"/>
          <w:szCs w:val="24"/>
          <w:lang w:val="hy-AM"/>
        </w:rPr>
        <w:t>հանդիսանում</w:t>
      </w:r>
      <w:r w:rsidR="007E48EB" w:rsidRPr="007E48EB">
        <w:rPr>
          <w:rFonts w:ascii="Sylfaen" w:hAnsi="Sylfaen" w:cs="Sylfaen"/>
          <w:sz w:val="24"/>
          <w:szCs w:val="24"/>
          <w:lang w:val="hy-AM"/>
        </w:rPr>
        <w:t xml:space="preserve"> </w:t>
      </w:r>
      <w:r w:rsidRPr="004A730C">
        <w:rPr>
          <w:rFonts w:ascii="GHEA Grapalat" w:hAnsi="GHEA Grapalat" w:cs="GHEA Grapalat"/>
          <w:sz w:val="24"/>
          <w:szCs w:val="24"/>
          <w:lang w:val="hy-AM"/>
        </w:rPr>
        <w:t>&lt;&lt;</w:t>
      </w:r>
      <w:r w:rsidRPr="004A730C">
        <w:rPr>
          <w:rFonts w:ascii="Sylfaen" w:hAnsi="Sylfaen" w:cs="Sylfaen"/>
          <w:sz w:val="24"/>
          <w:szCs w:val="24"/>
          <w:lang w:val="hy-AM"/>
        </w:rPr>
        <w:t>Երեխայի</w:t>
      </w:r>
      <w:r w:rsidR="00481B9F" w:rsidRPr="00481B9F">
        <w:rPr>
          <w:rFonts w:ascii="Sylfaen" w:hAnsi="Sylfaen" w:cs="Sylfaen"/>
          <w:sz w:val="24"/>
          <w:szCs w:val="24"/>
          <w:lang w:val="hy-AM"/>
        </w:rPr>
        <w:t xml:space="preserve"> </w:t>
      </w:r>
      <w:r w:rsidRPr="004A730C">
        <w:rPr>
          <w:rFonts w:ascii="Sylfaen" w:hAnsi="Sylfaen" w:cs="Sylfaen"/>
          <w:sz w:val="24"/>
          <w:szCs w:val="24"/>
          <w:lang w:val="hy-AM"/>
        </w:rPr>
        <w:t>իրավունքների</w:t>
      </w:r>
      <w:r w:rsidR="00481B9F" w:rsidRPr="00481B9F">
        <w:rPr>
          <w:rFonts w:ascii="Sylfaen" w:hAnsi="Sylfaen" w:cs="Sylfaen"/>
          <w:sz w:val="24"/>
          <w:szCs w:val="24"/>
          <w:lang w:val="hy-AM"/>
        </w:rPr>
        <w:t xml:space="preserve"> </w:t>
      </w:r>
      <w:r w:rsidRPr="004A730C">
        <w:rPr>
          <w:rFonts w:ascii="Sylfaen" w:hAnsi="Sylfaen" w:cs="Sylfaen"/>
          <w:sz w:val="24"/>
          <w:szCs w:val="24"/>
          <w:lang w:val="hy-AM"/>
        </w:rPr>
        <w:lastRenderedPageBreak/>
        <w:t>մասին</w:t>
      </w:r>
      <w:r w:rsidRPr="004A730C">
        <w:rPr>
          <w:rFonts w:ascii="GHEA Grapalat" w:hAnsi="GHEA Grapalat" w:cs="GHEA Grapalat"/>
          <w:sz w:val="24"/>
          <w:szCs w:val="24"/>
          <w:lang w:val="hy-AM"/>
        </w:rPr>
        <w:t>&gt;&gt;</w:t>
      </w:r>
      <w:r w:rsidR="00481B9F" w:rsidRPr="00481B9F">
        <w:rPr>
          <w:rFonts w:ascii="GHEA Grapalat" w:hAnsi="GHEA Grapalat" w:cs="GHEA Grapalat"/>
          <w:sz w:val="24"/>
          <w:szCs w:val="24"/>
          <w:lang w:val="hy-AM"/>
        </w:rPr>
        <w:t xml:space="preserve"> </w:t>
      </w:r>
      <w:r w:rsidRPr="004A730C">
        <w:rPr>
          <w:rFonts w:ascii="Sylfaen" w:hAnsi="Sylfaen" w:cs="Sylfaen"/>
          <w:sz w:val="24"/>
          <w:szCs w:val="24"/>
          <w:lang w:val="hy-AM"/>
        </w:rPr>
        <w:t>և</w:t>
      </w:r>
      <w:r w:rsidR="00481B9F" w:rsidRPr="00481B9F">
        <w:rPr>
          <w:rFonts w:ascii="Sylfaen" w:hAnsi="Sylfaen" w:cs="Sylfaen"/>
          <w:sz w:val="24"/>
          <w:szCs w:val="24"/>
          <w:lang w:val="hy-AM"/>
        </w:rPr>
        <w:t xml:space="preserve"> </w:t>
      </w:r>
      <w:r w:rsidRPr="004A730C">
        <w:rPr>
          <w:rFonts w:ascii="GHEA Grapalat" w:hAnsi="GHEA Grapalat" w:cs="GHEA Grapalat"/>
          <w:sz w:val="24"/>
          <w:szCs w:val="24"/>
          <w:lang w:val="hy-AM"/>
        </w:rPr>
        <w:t>&lt;&lt;</w:t>
      </w:r>
      <w:r w:rsidR="00481B9F">
        <w:rPr>
          <w:rFonts w:ascii="Sylfaen" w:hAnsi="Sylfaen" w:cs="Sylfaen"/>
          <w:sz w:val="24"/>
          <w:szCs w:val="24"/>
          <w:lang w:val="hy-AM"/>
        </w:rPr>
        <w:t>Հաշմանդամությ</w:t>
      </w:r>
      <w:r w:rsidR="00481B9F" w:rsidRPr="00481B9F">
        <w:rPr>
          <w:rFonts w:ascii="Sylfaen" w:hAnsi="Sylfaen" w:cs="Sylfaen"/>
          <w:sz w:val="24"/>
          <w:szCs w:val="24"/>
          <w:lang w:val="hy-AM"/>
        </w:rPr>
        <w:t>ու</w:t>
      </w:r>
      <w:r w:rsidRPr="004A730C">
        <w:rPr>
          <w:rFonts w:ascii="Sylfaen" w:hAnsi="Sylfaen" w:cs="Sylfaen"/>
          <w:sz w:val="24"/>
          <w:szCs w:val="24"/>
          <w:lang w:val="hy-AM"/>
        </w:rPr>
        <w:t>ն</w:t>
      </w:r>
      <w:r w:rsidR="00481B9F" w:rsidRPr="00481B9F">
        <w:rPr>
          <w:rFonts w:ascii="Sylfaen" w:hAnsi="Sylfaen" w:cs="Sylfaen"/>
          <w:sz w:val="24"/>
          <w:szCs w:val="24"/>
          <w:lang w:val="hy-AM"/>
        </w:rPr>
        <w:t xml:space="preserve"> </w:t>
      </w:r>
      <w:r w:rsidRPr="004A730C">
        <w:rPr>
          <w:rFonts w:ascii="Sylfaen" w:hAnsi="Sylfaen" w:cs="Sylfaen"/>
          <w:sz w:val="24"/>
          <w:szCs w:val="24"/>
          <w:lang w:val="hy-AM"/>
        </w:rPr>
        <w:t>ունեցող</w:t>
      </w:r>
      <w:r w:rsidR="00481B9F" w:rsidRPr="00481B9F">
        <w:rPr>
          <w:rFonts w:ascii="Sylfaen" w:hAnsi="Sylfaen" w:cs="Sylfaen"/>
          <w:sz w:val="24"/>
          <w:szCs w:val="24"/>
          <w:lang w:val="hy-AM"/>
        </w:rPr>
        <w:t xml:space="preserve"> </w:t>
      </w:r>
      <w:r w:rsidRPr="004A730C">
        <w:rPr>
          <w:rFonts w:ascii="Sylfaen" w:hAnsi="Sylfaen" w:cs="Sylfaen"/>
          <w:sz w:val="24"/>
          <w:szCs w:val="24"/>
          <w:lang w:val="hy-AM"/>
        </w:rPr>
        <w:t>անձանց</w:t>
      </w:r>
      <w:r w:rsidR="00481B9F" w:rsidRPr="00481B9F">
        <w:rPr>
          <w:rFonts w:ascii="Sylfaen" w:hAnsi="Sylfaen" w:cs="Sylfaen"/>
          <w:sz w:val="24"/>
          <w:szCs w:val="24"/>
          <w:lang w:val="hy-AM"/>
        </w:rPr>
        <w:t xml:space="preserve"> </w:t>
      </w:r>
      <w:r w:rsidRPr="004A730C">
        <w:rPr>
          <w:rFonts w:ascii="Sylfaen" w:hAnsi="Sylfaen" w:cs="Sylfaen"/>
          <w:sz w:val="24"/>
          <w:szCs w:val="24"/>
          <w:lang w:val="hy-AM"/>
        </w:rPr>
        <w:t>իրավունքների</w:t>
      </w:r>
      <w:r w:rsidR="00481B9F" w:rsidRPr="00481B9F">
        <w:rPr>
          <w:rFonts w:ascii="Sylfaen" w:hAnsi="Sylfaen" w:cs="Sylfaen"/>
          <w:sz w:val="24"/>
          <w:szCs w:val="24"/>
          <w:lang w:val="hy-AM"/>
        </w:rPr>
        <w:t xml:space="preserve"> </w:t>
      </w:r>
      <w:r w:rsidRPr="004A730C">
        <w:rPr>
          <w:rFonts w:ascii="Sylfaen" w:hAnsi="Sylfaen" w:cs="Sylfaen"/>
          <w:sz w:val="24"/>
          <w:szCs w:val="24"/>
          <w:lang w:val="hy-AM"/>
        </w:rPr>
        <w:t>մասին</w:t>
      </w:r>
      <w:r w:rsidRPr="004A730C">
        <w:rPr>
          <w:rFonts w:ascii="GHEA Grapalat" w:hAnsi="GHEA Grapalat" w:cs="GHEA Grapalat"/>
          <w:sz w:val="24"/>
          <w:szCs w:val="24"/>
          <w:lang w:val="hy-AM"/>
        </w:rPr>
        <w:t>&gt;&gt;</w:t>
      </w:r>
      <w:r w:rsidR="00481B9F" w:rsidRPr="00481B9F">
        <w:rPr>
          <w:rFonts w:ascii="GHEA Grapalat" w:hAnsi="GHEA Grapalat" w:cs="GHEA Grapalat"/>
          <w:sz w:val="24"/>
          <w:szCs w:val="24"/>
          <w:lang w:val="hy-AM"/>
        </w:rPr>
        <w:t xml:space="preserve"> </w:t>
      </w:r>
      <w:r w:rsidRPr="004A730C">
        <w:rPr>
          <w:rFonts w:ascii="Sylfaen" w:hAnsi="Sylfaen" w:cs="Sylfaen"/>
          <w:sz w:val="24"/>
          <w:szCs w:val="24"/>
          <w:lang w:val="hy-AM"/>
        </w:rPr>
        <w:t>ՄԱԿ</w:t>
      </w:r>
      <w:r w:rsidRPr="004A730C">
        <w:rPr>
          <w:rFonts w:ascii="GHEA Grapalat" w:hAnsi="GHEA Grapalat" w:cs="GHEA Grapalat"/>
          <w:sz w:val="24"/>
          <w:szCs w:val="24"/>
          <w:lang w:val="hy-AM"/>
        </w:rPr>
        <w:t>-</w:t>
      </w:r>
      <w:r w:rsidRPr="004A730C">
        <w:rPr>
          <w:rFonts w:ascii="Sylfaen" w:hAnsi="Sylfaen" w:cs="Sylfaen"/>
          <w:sz w:val="24"/>
          <w:szCs w:val="24"/>
          <w:lang w:val="hy-AM"/>
        </w:rPr>
        <w:t>ի</w:t>
      </w:r>
      <w:r w:rsidR="00481B9F" w:rsidRPr="00481B9F">
        <w:rPr>
          <w:rFonts w:ascii="Sylfaen" w:hAnsi="Sylfaen" w:cs="Sylfaen"/>
          <w:sz w:val="24"/>
          <w:szCs w:val="24"/>
          <w:lang w:val="hy-AM"/>
        </w:rPr>
        <w:t xml:space="preserve"> </w:t>
      </w:r>
      <w:r w:rsidRPr="004A730C">
        <w:rPr>
          <w:rFonts w:ascii="Sylfaen" w:hAnsi="Sylfaen" w:cs="Sylfaen"/>
          <w:sz w:val="24"/>
          <w:szCs w:val="24"/>
          <w:lang w:val="hy-AM"/>
        </w:rPr>
        <w:t>կոնվենցիաները</w:t>
      </w:r>
      <w:r w:rsidRPr="004A730C">
        <w:rPr>
          <w:rFonts w:ascii="GHEA Grapalat" w:hAnsi="GHEA Grapalat" w:cs="GHEA Grapalat"/>
          <w:sz w:val="24"/>
          <w:szCs w:val="24"/>
          <w:lang w:val="hy-AM"/>
        </w:rPr>
        <w:t xml:space="preserve">, </w:t>
      </w:r>
      <w:r w:rsidRPr="004A730C">
        <w:rPr>
          <w:rFonts w:ascii="Sylfaen" w:hAnsi="Sylfaen" w:cs="Sylfaen"/>
          <w:sz w:val="24"/>
          <w:szCs w:val="24"/>
          <w:lang w:val="hy-AM"/>
        </w:rPr>
        <w:t>ինչպես</w:t>
      </w:r>
      <w:r w:rsidR="00176101" w:rsidRPr="00176101">
        <w:rPr>
          <w:rFonts w:ascii="Sylfaen" w:hAnsi="Sylfaen" w:cs="Sylfaen"/>
          <w:sz w:val="24"/>
          <w:szCs w:val="24"/>
          <w:lang w:val="hy-AM"/>
        </w:rPr>
        <w:t xml:space="preserve"> </w:t>
      </w:r>
      <w:r w:rsidRPr="004A730C">
        <w:rPr>
          <w:rFonts w:ascii="Sylfaen" w:hAnsi="Sylfaen" w:cs="Sylfaen"/>
          <w:sz w:val="24"/>
          <w:szCs w:val="24"/>
          <w:lang w:val="hy-AM"/>
        </w:rPr>
        <w:t>նաև</w:t>
      </w:r>
      <w:r w:rsidR="00176101" w:rsidRPr="00176101">
        <w:rPr>
          <w:rFonts w:ascii="Sylfaen" w:hAnsi="Sylfaen" w:cs="Sylfaen"/>
          <w:sz w:val="24"/>
          <w:szCs w:val="24"/>
          <w:lang w:val="hy-AM"/>
        </w:rPr>
        <w:t xml:space="preserve"> </w:t>
      </w:r>
      <w:r w:rsidRPr="004A730C">
        <w:rPr>
          <w:rFonts w:ascii="Sylfaen" w:hAnsi="Sylfaen" w:cs="Sylfaen"/>
          <w:sz w:val="24"/>
          <w:szCs w:val="24"/>
          <w:lang w:val="hy-AM"/>
        </w:rPr>
        <w:t>ՀՀ</w:t>
      </w:r>
      <w:r w:rsidR="00176101" w:rsidRPr="00176101">
        <w:rPr>
          <w:rFonts w:ascii="Sylfaen" w:hAnsi="Sylfaen" w:cs="Sylfaen"/>
          <w:sz w:val="24"/>
          <w:szCs w:val="24"/>
          <w:lang w:val="hy-AM"/>
        </w:rPr>
        <w:t xml:space="preserve"> </w:t>
      </w:r>
      <w:r w:rsidRPr="004A730C">
        <w:rPr>
          <w:rFonts w:ascii="Sylfaen" w:hAnsi="Sylfaen" w:cs="Sylfaen"/>
          <w:sz w:val="24"/>
          <w:szCs w:val="24"/>
          <w:lang w:val="hy-AM"/>
        </w:rPr>
        <w:t>համապատասխան</w:t>
      </w:r>
      <w:r w:rsidR="00176101" w:rsidRPr="00176101">
        <w:rPr>
          <w:rFonts w:ascii="Sylfaen" w:hAnsi="Sylfaen" w:cs="Sylfaen"/>
          <w:sz w:val="24"/>
          <w:szCs w:val="24"/>
          <w:lang w:val="hy-AM"/>
        </w:rPr>
        <w:t xml:space="preserve"> </w:t>
      </w:r>
      <w:r w:rsidRPr="004A730C">
        <w:rPr>
          <w:rFonts w:ascii="Sylfaen" w:hAnsi="Sylfaen" w:cs="Sylfaen"/>
          <w:sz w:val="24"/>
          <w:szCs w:val="24"/>
          <w:lang w:val="hy-AM"/>
        </w:rPr>
        <w:t>օրենքները</w:t>
      </w:r>
      <w:r w:rsidRPr="004A730C">
        <w:rPr>
          <w:rFonts w:ascii="GHEA Grapalat" w:hAnsi="GHEA Grapalat" w:cs="GHEA Grapalat"/>
          <w:sz w:val="24"/>
          <w:szCs w:val="24"/>
          <w:lang w:val="hy-AM"/>
        </w:rPr>
        <w:t xml:space="preserve">, </w:t>
      </w:r>
      <w:r w:rsidRPr="004A730C">
        <w:rPr>
          <w:rFonts w:ascii="Sylfaen" w:hAnsi="Sylfaen" w:cs="Sylfaen"/>
          <w:sz w:val="24"/>
          <w:szCs w:val="24"/>
          <w:lang w:val="hy-AM"/>
        </w:rPr>
        <w:t>ներառյալ</w:t>
      </w:r>
      <w:r w:rsidR="00176101" w:rsidRPr="00176101">
        <w:rPr>
          <w:rFonts w:ascii="Sylfaen" w:hAnsi="Sylfaen" w:cs="Sylfaen"/>
          <w:sz w:val="24"/>
          <w:szCs w:val="24"/>
          <w:lang w:val="hy-AM"/>
        </w:rPr>
        <w:t xml:space="preserve"> </w:t>
      </w:r>
      <w:r w:rsidRPr="004A730C">
        <w:rPr>
          <w:rFonts w:ascii="Sylfaen" w:hAnsi="Sylfaen" w:cs="Sylfaen"/>
          <w:sz w:val="24"/>
          <w:szCs w:val="24"/>
          <w:lang w:val="hy-AM"/>
        </w:rPr>
        <w:t>ՀՀ</w:t>
      </w:r>
      <w:r w:rsidR="00176101" w:rsidRPr="00176101">
        <w:rPr>
          <w:rFonts w:ascii="Sylfaen" w:hAnsi="Sylfaen" w:cs="Sylfaen"/>
          <w:sz w:val="24"/>
          <w:szCs w:val="24"/>
          <w:lang w:val="hy-AM"/>
        </w:rPr>
        <w:t xml:space="preserve"> </w:t>
      </w:r>
      <w:r w:rsidRPr="004A730C">
        <w:rPr>
          <w:rFonts w:ascii="Sylfaen" w:hAnsi="Sylfaen" w:cs="Sylfaen"/>
          <w:sz w:val="24"/>
          <w:szCs w:val="24"/>
          <w:lang w:val="hy-AM"/>
        </w:rPr>
        <w:t>կրթության</w:t>
      </w:r>
      <w:r w:rsidR="00176101" w:rsidRPr="00176101">
        <w:rPr>
          <w:rFonts w:ascii="Sylfaen" w:hAnsi="Sylfaen" w:cs="Sylfaen"/>
          <w:sz w:val="24"/>
          <w:szCs w:val="24"/>
          <w:lang w:val="hy-AM"/>
        </w:rPr>
        <w:t xml:space="preserve"> </w:t>
      </w:r>
      <w:r w:rsidRPr="004A730C">
        <w:rPr>
          <w:rFonts w:ascii="Sylfaen" w:hAnsi="Sylfaen" w:cs="Sylfaen"/>
          <w:sz w:val="24"/>
          <w:szCs w:val="24"/>
          <w:lang w:val="hy-AM"/>
        </w:rPr>
        <w:t>բնագավառը</w:t>
      </w:r>
      <w:r w:rsidR="00176101" w:rsidRPr="00176101">
        <w:rPr>
          <w:rFonts w:ascii="Sylfaen" w:hAnsi="Sylfaen" w:cs="Sylfaen"/>
          <w:sz w:val="24"/>
          <w:szCs w:val="24"/>
          <w:lang w:val="hy-AM"/>
        </w:rPr>
        <w:t xml:space="preserve"> </w:t>
      </w:r>
      <w:r w:rsidRPr="004A730C">
        <w:rPr>
          <w:rFonts w:ascii="Sylfaen" w:hAnsi="Sylfaen" w:cs="Sylfaen"/>
          <w:sz w:val="24"/>
          <w:szCs w:val="24"/>
          <w:lang w:val="hy-AM"/>
        </w:rPr>
        <w:t>կարգավորող</w:t>
      </w:r>
      <w:r w:rsidR="00176101" w:rsidRPr="00176101">
        <w:rPr>
          <w:rFonts w:ascii="Sylfaen" w:hAnsi="Sylfaen" w:cs="Sylfaen"/>
          <w:sz w:val="24"/>
          <w:szCs w:val="24"/>
          <w:lang w:val="hy-AM"/>
        </w:rPr>
        <w:t xml:space="preserve"> </w:t>
      </w:r>
      <w:r w:rsidRPr="004A730C">
        <w:rPr>
          <w:rFonts w:ascii="Sylfaen" w:hAnsi="Sylfaen" w:cs="Sylfaen"/>
          <w:sz w:val="24"/>
          <w:szCs w:val="24"/>
          <w:lang w:val="hy-AM"/>
        </w:rPr>
        <w:t>օրենքներն</w:t>
      </w:r>
      <w:r w:rsidR="00176101" w:rsidRPr="00176101">
        <w:rPr>
          <w:rFonts w:ascii="Sylfaen" w:hAnsi="Sylfaen" w:cs="Sylfaen"/>
          <w:sz w:val="24"/>
          <w:szCs w:val="24"/>
          <w:lang w:val="hy-AM"/>
        </w:rPr>
        <w:t xml:space="preserve"> </w:t>
      </w:r>
      <w:r w:rsidRPr="004A730C">
        <w:rPr>
          <w:rFonts w:ascii="Sylfaen" w:hAnsi="Sylfaen" w:cs="Sylfaen"/>
          <w:sz w:val="24"/>
          <w:szCs w:val="24"/>
          <w:lang w:val="hy-AM"/>
        </w:rPr>
        <w:t>ու</w:t>
      </w:r>
      <w:r w:rsidR="00176101" w:rsidRPr="00176101">
        <w:rPr>
          <w:rFonts w:ascii="Sylfaen" w:hAnsi="Sylfaen" w:cs="Sylfaen"/>
          <w:sz w:val="24"/>
          <w:szCs w:val="24"/>
          <w:lang w:val="hy-AM"/>
        </w:rPr>
        <w:t xml:space="preserve"> </w:t>
      </w:r>
      <w:r w:rsidRPr="004A730C">
        <w:rPr>
          <w:rFonts w:ascii="Sylfaen" w:hAnsi="Sylfaen" w:cs="Sylfaen"/>
          <w:sz w:val="24"/>
          <w:szCs w:val="24"/>
          <w:lang w:val="hy-AM"/>
        </w:rPr>
        <w:t>իրավական</w:t>
      </w:r>
      <w:r w:rsidR="00176101" w:rsidRPr="00176101">
        <w:rPr>
          <w:rFonts w:ascii="Sylfaen" w:hAnsi="Sylfaen" w:cs="Sylfaen"/>
          <w:sz w:val="24"/>
          <w:szCs w:val="24"/>
          <w:lang w:val="hy-AM"/>
        </w:rPr>
        <w:t xml:space="preserve"> </w:t>
      </w:r>
      <w:r w:rsidRPr="004A730C">
        <w:rPr>
          <w:rFonts w:ascii="Sylfaen" w:hAnsi="Sylfaen" w:cs="Sylfaen"/>
          <w:sz w:val="24"/>
          <w:szCs w:val="24"/>
          <w:lang w:val="hy-AM"/>
        </w:rPr>
        <w:t>ակտերը</w:t>
      </w:r>
      <w:r w:rsidRPr="004A730C">
        <w:rPr>
          <w:rFonts w:ascii="GHEA Grapalat" w:hAnsi="GHEA Grapalat" w:cs="GHEA Grapalat"/>
          <w:sz w:val="24"/>
          <w:szCs w:val="24"/>
          <w:lang w:val="hy-AM"/>
        </w:rPr>
        <w:t xml:space="preserve">, </w:t>
      </w:r>
      <w:r w:rsidRPr="004A730C">
        <w:rPr>
          <w:rFonts w:ascii="Sylfaen" w:hAnsi="Sylfaen" w:cs="Sylfaen"/>
          <w:sz w:val="24"/>
          <w:szCs w:val="24"/>
          <w:lang w:val="hy-AM"/>
        </w:rPr>
        <w:t>հաստատության</w:t>
      </w:r>
      <w:r w:rsidR="00176101" w:rsidRPr="00176101">
        <w:rPr>
          <w:rFonts w:ascii="Sylfaen" w:hAnsi="Sylfaen" w:cs="Sylfaen"/>
          <w:sz w:val="24"/>
          <w:szCs w:val="24"/>
          <w:lang w:val="hy-AM"/>
        </w:rPr>
        <w:t xml:space="preserve"> </w:t>
      </w:r>
      <w:r w:rsidRPr="004A730C">
        <w:rPr>
          <w:rFonts w:ascii="Sylfaen" w:hAnsi="Sylfaen" w:cs="Sylfaen"/>
          <w:sz w:val="24"/>
          <w:szCs w:val="24"/>
          <w:lang w:val="hy-AM"/>
        </w:rPr>
        <w:t>կանոնադրությունը</w:t>
      </w:r>
      <w:r w:rsidR="00176101" w:rsidRPr="00176101">
        <w:rPr>
          <w:rFonts w:ascii="Sylfaen" w:hAnsi="Sylfaen" w:cs="Sylfaen"/>
          <w:sz w:val="24"/>
          <w:szCs w:val="24"/>
          <w:lang w:val="hy-AM"/>
        </w:rPr>
        <w:t xml:space="preserve"> </w:t>
      </w:r>
      <w:r w:rsidRPr="004A730C">
        <w:rPr>
          <w:rFonts w:ascii="Sylfaen" w:hAnsi="Sylfaen" w:cs="Sylfaen"/>
          <w:sz w:val="24"/>
          <w:szCs w:val="24"/>
          <w:lang w:val="hy-AM"/>
        </w:rPr>
        <w:t>և</w:t>
      </w:r>
      <w:r w:rsidR="00176101" w:rsidRPr="00176101">
        <w:rPr>
          <w:rFonts w:ascii="Sylfaen" w:hAnsi="Sylfaen" w:cs="Sylfaen"/>
          <w:sz w:val="24"/>
          <w:szCs w:val="24"/>
          <w:lang w:val="hy-AM"/>
        </w:rPr>
        <w:t xml:space="preserve"> </w:t>
      </w:r>
      <w:r w:rsidRPr="004A730C">
        <w:rPr>
          <w:rFonts w:ascii="Sylfaen" w:hAnsi="Sylfaen" w:cs="Sylfaen"/>
          <w:sz w:val="24"/>
          <w:szCs w:val="24"/>
          <w:lang w:val="hy-AM"/>
        </w:rPr>
        <w:t>այլն</w:t>
      </w:r>
      <w:r w:rsidRPr="004A730C">
        <w:rPr>
          <w:rFonts w:ascii="GHEA Grapalat" w:hAnsi="GHEA Grapalat" w:cs="GHEA Grapalat"/>
          <w:sz w:val="24"/>
          <w:szCs w:val="24"/>
          <w:lang w:val="hy-AM"/>
        </w:rPr>
        <w:t xml:space="preserve">: </w:t>
      </w:r>
    </w:p>
    <w:p w:rsidR="004A730C" w:rsidRPr="009F24E3" w:rsidRDefault="004A730C" w:rsidP="004A730C">
      <w:pPr>
        <w:ind w:firstLine="708"/>
        <w:jc w:val="both"/>
        <w:rPr>
          <w:rFonts w:ascii="GHEA Grapalat" w:hAnsi="GHEA Grapalat" w:cs="GHEA Grapalat"/>
          <w:b/>
          <w:bCs/>
          <w:i/>
          <w:iCs/>
          <w:sz w:val="24"/>
          <w:szCs w:val="24"/>
          <w:lang w:val="hy-AM"/>
        </w:rPr>
      </w:pPr>
      <w:r w:rsidRPr="004A730C">
        <w:rPr>
          <w:rFonts w:ascii="Sylfaen" w:hAnsi="Sylfaen" w:cs="Sylfaen"/>
          <w:b/>
          <w:bCs/>
          <w:i/>
          <w:iCs/>
          <w:sz w:val="24"/>
          <w:szCs w:val="24"/>
          <w:lang w:val="hy-AM"/>
        </w:rPr>
        <w:t>Հաստատությունն</w:t>
      </w:r>
      <w:r w:rsidR="00BC60A9" w:rsidRPr="00BC60A9">
        <w:rPr>
          <w:rFonts w:ascii="Sylfaen" w:hAnsi="Sylfaen" w:cs="Sylfaen"/>
          <w:b/>
          <w:bCs/>
          <w:i/>
          <w:iCs/>
          <w:sz w:val="24"/>
          <w:szCs w:val="24"/>
          <w:lang w:val="hy-AM"/>
        </w:rPr>
        <w:t xml:space="preserve"> </w:t>
      </w:r>
      <w:r w:rsidRPr="004A730C">
        <w:rPr>
          <w:rFonts w:ascii="Sylfaen" w:hAnsi="Sylfaen" w:cs="Sylfaen"/>
          <w:b/>
          <w:bCs/>
          <w:i/>
          <w:iCs/>
          <w:sz w:val="24"/>
          <w:szCs w:val="24"/>
          <w:lang w:val="hy-AM"/>
        </w:rPr>
        <w:t>իրականացնում</w:t>
      </w:r>
      <w:r w:rsidR="00BC60A9" w:rsidRPr="00BC60A9">
        <w:rPr>
          <w:rFonts w:ascii="Sylfaen" w:hAnsi="Sylfaen" w:cs="Sylfaen"/>
          <w:b/>
          <w:bCs/>
          <w:i/>
          <w:iCs/>
          <w:sz w:val="24"/>
          <w:szCs w:val="24"/>
          <w:lang w:val="hy-AM"/>
        </w:rPr>
        <w:t xml:space="preserve"> </w:t>
      </w:r>
      <w:r w:rsidRPr="004A730C">
        <w:rPr>
          <w:rFonts w:ascii="Sylfaen" w:hAnsi="Sylfaen" w:cs="Sylfaen"/>
          <w:b/>
          <w:bCs/>
          <w:i/>
          <w:iCs/>
          <w:sz w:val="24"/>
          <w:szCs w:val="24"/>
          <w:lang w:val="hy-AM"/>
        </w:rPr>
        <w:t>է</w:t>
      </w:r>
      <w:r w:rsidR="00BC60A9" w:rsidRPr="00BC60A9">
        <w:rPr>
          <w:rFonts w:ascii="Sylfaen" w:hAnsi="Sylfaen" w:cs="Sylfaen"/>
          <w:b/>
          <w:bCs/>
          <w:i/>
          <w:iCs/>
          <w:sz w:val="24"/>
          <w:szCs w:val="24"/>
          <w:lang w:val="hy-AM"/>
        </w:rPr>
        <w:t xml:space="preserve"> </w:t>
      </w:r>
      <w:r w:rsidRPr="004A730C">
        <w:rPr>
          <w:rFonts w:ascii="Sylfaen" w:hAnsi="Sylfaen" w:cs="Sylfaen"/>
          <w:b/>
          <w:bCs/>
          <w:i/>
          <w:iCs/>
          <w:sz w:val="24"/>
          <w:szCs w:val="24"/>
          <w:lang w:val="hy-AM"/>
        </w:rPr>
        <w:t>սովորողների</w:t>
      </w:r>
      <w:r w:rsidR="00BC60A9" w:rsidRPr="00BC60A9">
        <w:rPr>
          <w:rFonts w:ascii="Sylfaen" w:hAnsi="Sylfaen" w:cs="Sylfaen"/>
          <w:b/>
          <w:bCs/>
          <w:i/>
          <w:iCs/>
          <w:sz w:val="24"/>
          <w:szCs w:val="24"/>
          <w:lang w:val="hy-AM"/>
        </w:rPr>
        <w:t xml:space="preserve"> </w:t>
      </w:r>
      <w:r w:rsidRPr="004A730C">
        <w:rPr>
          <w:rFonts w:ascii="Sylfaen" w:hAnsi="Sylfaen" w:cs="Sylfaen"/>
          <w:b/>
          <w:bCs/>
          <w:i/>
          <w:iCs/>
          <w:sz w:val="24"/>
          <w:szCs w:val="24"/>
          <w:lang w:val="hy-AM"/>
        </w:rPr>
        <w:t>ֆիզիկական</w:t>
      </w:r>
      <w:r w:rsidRPr="004A730C">
        <w:rPr>
          <w:rFonts w:ascii="GHEA Grapalat" w:hAnsi="GHEA Grapalat" w:cs="GHEA Grapalat"/>
          <w:b/>
          <w:bCs/>
          <w:i/>
          <w:iCs/>
          <w:sz w:val="24"/>
          <w:szCs w:val="24"/>
          <w:lang w:val="hy-AM"/>
        </w:rPr>
        <w:t xml:space="preserve">, </w:t>
      </w:r>
      <w:r w:rsidRPr="004A730C">
        <w:rPr>
          <w:rFonts w:ascii="Sylfaen" w:hAnsi="Sylfaen" w:cs="Sylfaen"/>
          <w:b/>
          <w:bCs/>
          <w:i/>
          <w:iCs/>
          <w:sz w:val="24"/>
          <w:szCs w:val="24"/>
          <w:lang w:val="hy-AM"/>
        </w:rPr>
        <w:t>հոգևոր</w:t>
      </w:r>
      <w:r w:rsidRPr="004A730C">
        <w:rPr>
          <w:rFonts w:ascii="GHEA Grapalat" w:hAnsi="GHEA Grapalat" w:cs="GHEA Grapalat"/>
          <w:b/>
          <w:bCs/>
          <w:i/>
          <w:iCs/>
          <w:sz w:val="24"/>
          <w:szCs w:val="24"/>
          <w:lang w:val="hy-AM"/>
        </w:rPr>
        <w:t xml:space="preserve">, </w:t>
      </w:r>
      <w:r w:rsidRPr="004A730C">
        <w:rPr>
          <w:rFonts w:ascii="Sylfaen" w:hAnsi="Sylfaen" w:cs="Sylfaen"/>
          <w:b/>
          <w:bCs/>
          <w:i/>
          <w:iCs/>
          <w:sz w:val="24"/>
          <w:szCs w:val="24"/>
          <w:lang w:val="hy-AM"/>
        </w:rPr>
        <w:t>սոցիալական</w:t>
      </w:r>
      <w:r w:rsidR="00BC60A9" w:rsidRPr="00BC60A9">
        <w:rPr>
          <w:rFonts w:ascii="Sylfaen" w:hAnsi="Sylfaen" w:cs="Sylfaen"/>
          <w:b/>
          <w:bCs/>
          <w:i/>
          <w:iCs/>
          <w:sz w:val="24"/>
          <w:szCs w:val="24"/>
          <w:lang w:val="hy-AM"/>
        </w:rPr>
        <w:t xml:space="preserve"> </w:t>
      </w:r>
      <w:r w:rsidRPr="004A730C">
        <w:rPr>
          <w:rFonts w:ascii="Sylfaen" w:hAnsi="Sylfaen" w:cs="Sylfaen"/>
          <w:b/>
          <w:bCs/>
          <w:i/>
          <w:iCs/>
          <w:sz w:val="24"/>
          <w:szCs w:val="24"/>
          <w:lang w:val="hy-AM"/>
        </w:rPr>
        <w:t>առողջությանը</w:t>
      </w:r>
      <w:r w:rsidR="00BC60A9" w:rsidRPr="00BC60A9">
        <w:rPr>
          <w:rFonts w:ascii="Sylfaen" w:hAnsi="Sylfaen" w:cs="Sylfaen"/>
          <w:b/>
          <w:bCs/>
          <w:i/>
          <w:iCs/>
          <w:sz w:val="24"/>
          <w:szCs w:val="24"/>
          <w:lang w:val="hy-AM"/>
        </w:rPr>
        <w:t xml:space="preserve"> </w:t>
      </w:r>
      <w:r w:rsidRPr="004A730C">
        <w:rPr>
          <w:rFonts w:ascii="Sylfaen" w:hAnsi="Sylfaen" w:cs="Sylfaen"/>
          <w:b/>
          <w:bCs/>
          <w:i/>
          <w:iCs/>
          <w:sz w:val="24"/>
          <w:szCs w:val="24"/>
          <w:lang w:val="hy-AM"/>
        </w:rPr>
        <w:t>միտված</w:t>
      </w:r>
      <w:r w:rsidR="00BC60A9" w:rsidRPr="00BC60A9">
        <w:rPr>
          <w:rFonts w:ascii="Sylfaen" w:hAnsi="Sylfaen" w:cs="Sylfaen"/>
          <w:b/>
          <w:bCs/>
          <w:i/>
          <w:iCs/>
          <w:sz w:val="24"/>
          <w:szCs w:val="24"/>
          <w:lang w:val="hy-AM"/>
        </w:rPr>
        <w:t xml:space="preserve"> </w:t>
      </w:r>
      <w:r w:rsidRPr="004A730C">
        <w:rPr>
          <w:rFonts w:ascii="Sylfaen" w:hAnsi="Sylfaen" w:cs="Sylfaen"/>
          <w:b/>
          <w:bCs/>
          <w:i/>
          <w:iCs/>
          <w:sz w:val="24"/>
          <w:szCs w:val="24"/>
          <w:lang w:val="hy-AM"/>
        </w:rPr>
        <w:t>ուսումնադաստիարակչական</w:t>
      </w:r>
      <w:r w:rsidR="00BC60A9" w:rsidRPr="00BC60A9">
        <w:rPr>
          <w:rFonts w:ascii="Sylfaen" w:hAnsi="Sylfaen" w:cs="Sylfaen"/>
          <w:b/>
          <w:bCs/>
          <w:i/>
          <w:iCs/>
          <w:sz w:val="24"/>
          <w:szCs w:val="24"/>
          <w:lang w:val="hy-AM"/>
        </w:rPr>
        <w:t xml:space="preserve"> </w:t>
      </w:r>
      <w:r w:rsidRPr="004A730C">
        <w:rPr>
          <w:rFonts w:ascii="Sylfaen" w:hAnsi="Sylfaen" w:cs="Sylfaen"/>
          <w:b/>
          <w:bCs/>
          <w:i/>
          <w:iCs/>
          <w:sz w:val="24"/>
          <w:szCs w:val="24"/>
          <w:lang w:val="hy-AM"/>
        </w:rPr>
        <w:t>ծրագրեր</w:t>
      </w:r>
      <w:r w:rsidR="00BC60A9" w:rsidRPr="00BC60A9">
        <w:rPr>
          <w:rFonts w:ascii="Sylfaen" w:hAnsi="Sylfaen" w:cs="Sylfaen"/>
          <w:b/>
          <w:bCs/>
          <w:i/>
          <w:iCs/>
          <w:sz w:val="24"/>
          <w:szCs w:val="24"/>
          <w:lang w:val="hy-AM"/>
        </w:rPr>
        <w:t xml:space="preserve"> </w:t>
      </w:r>
      <w:r w:rsidRPr="004A730C">
        <w:rPr>
          <w:rFonts w:ascii="Sylfaen" w:hAnsi="Sylfaen" w:cs="Sylfaen"/>
          <w:b/>
          <w:bCs/>
          <w:i/>
          <w:iCs/>
          <w:sz w:val="24"/>
          <w:szCs w:val="24"/>
          <w:lang w:val="hy-AM"/>
        </w:rPr>
        <w:t>և</w:t>
      </w:r>
      <w:r w:rsidR="00BC60A9" w:rsidRPr="00BC60A9">
        <w:rPr>
          <w:rFonts w:ascii="Sylfaen" w:hAnsi="Sylfaen" w:cs="Sylfaen"/>
          <w:b/>
          <w:bCs/>
          <w:i/>
          <w:iCs/>
          <w:sz w:val="24"/>
          <w:szCs w:val="24"/>
          <w:lang w:val="hy-AM"/>
        </w:rPr>
        <w:t xml:space="preserve"> </w:t>
      </w:r>
      <w:r w:rsidRPr="004A730C">
        <w:rPr>
          <w:rFonts w:ascii="Sylfaen" w:hAnsi="Sylfaen" w:cs="Sylfaen"/>
          <w:b/>
          <w:bCs/>
          <w:i/>
          <w:iCs/>
          <w:sz w:val="24"/>
          <w:szCs w:val="24"/>
          <w:lang w:val="hy-AM"/>
        </w:rPr>
        <w:t>միջոցառումներ</w:t>
      </w:r>
      <w:r w:rsidRPr="004A730C">
        <w:rPr>
          <w:rFonts w:ascii="GHEA Grapalat" w:hAnsi="GHEA Grapalat" w:cs="GHEA Grapalat"/>
          <w:b/>
          <w:bCs/>
          <w:i/>
          <w:iCs/>
          <w:sz w:val="24"/>
          <w:szCs w:val="24"/>
          <w:lang w:val="hy-AM"/>
        </w:rPr>
        <w:t>.</w:t>
      </w:r>
    </w:p>
    <w:p w:rsidR="00125FA0" w:rsidRPr="009F24E3" w:rsidRDefault="00125FA0" w:rsidP="004A730C">
      <w:pPr>
        <w:ind w:firstLine="708"/>
        <w:jc w:val="both"/>
        <w:rPr>
          <w:rFonts w:ascii="GHEA Grapalat" w:hAnsi="GHEA Grapalat" w:cs="GHEA Grapalat"/>
          <w:b/>
          <w:bCs/>
          <w:i/>
          <w:iCs/>
          <w:sz w:val="24"/>
          <w:szCs w:val="24"/>
          <w:lang w:val="hy-AM"/>
        </w:rPr>
      </w:pPr>
    </w:p>
    <w:p w:rsidR="004A730C" w:rsidRPr="004A730C" w:rsidRDefault="00BC60A9" w:rsidP="0075635E">
      <w:pPr>
        <w:pStyle w:val="ListParagraph"/>
        <w:numPr>
          <w:ilvl w:val="0"/>
          <w:numId w:val="14"/>
        </w:numPr>
        <w:contextualSpacing w:val="0"/>
        <w:jc w:val="both"/>
        <w:rPr>
          <w:rFonts w:ascii="GHEA Grapalat" w:hAnsi="GHEA Grapalat" w:cs="GHEA Grapalat"/>
          <w:sz w:val="24"/>
          <w:szCs w:val="24"/>
          <w:lang w:val="hy-AM"/>
        </w:rPr>
      </w:pPr>
      <w:r w:rsidRPr="004A730C">
        <w:rPr>
          <w:rFonts w:ascii="Sylfaen" w:hAnsi="Sylfaen" w:cs="Sylfaen"/>
          <w:sz w:val="24"/>
          <w:szCs w:val="24"/>
          <w:lang w:val="hy-AM"/>
        </w:rPr>
        <w:t>Հ</w:t>
      </w:r>
      <w:r w:rsidR="004A730C" w:rsidRPr="004A730C">
        <w:rPr>
          <w:rFonts w:ascii="Sylfaen" w:hAnsi="Sylfaen" w:cs="Sylfaen"/>
          <w:sz w:val="24"/>
          <w:szCs w:val="24"/>
          <w:lang w:val="hy-AM"/>
        </w:rPr>
        <w:t>աստատությունում</w:t>
      </w:r>
      <w:r w:rsidRPr="00BC60A9">
        <w:rPr>
          <w:rFonts w:ascii="Sylfaen" w:hAnsi="Sylfaen" w:cs="Sylfaen"/>
          <w:sz w:val="24"/>
          <w:szCs w:val="24"/>
          <w:lang w:val="hy-AM"/>
        </w:rPr>
        <w:t xml:space="preserve"> </w:t>
      </w:r>
      <w:r w:rsidR="004A730C" w:rsidRPr="004A730C">
        <w:rPr>
          <w:rFonts w:ascii="Sylfaen" w:hAnsi="Sylfaen" w:cs="Sylfaen"/>
          <w:sz w:val="24"/>
          <w:szCs w:val="24"/>
          <w:lang w:val="hy-AM"/>
        </w:rPr>
        <w:t>չեն</w:t>
      </w:r>
      <w:r w:rsidRPr="00BC60A9">
        <w:rPr>
          <w:rFonts w:ascii="Sylfaen" w:hAnsi="Sylfaen" w:cs="Sylfaen"/>
          <w:sz w:val="24"/>
          <w:szCs w:val="24"/>
          <w:lang w:val="hy-AM"/>
        </w:rPr>
        <w:t xml:space="preserve"> </w:t>
      </w:r>
      <w:r w:rsidR="004A730C" w:rsidRPr="004A730C">
        <w:rPr>
          <w:rFonts w:ascii="Sylfaen" w:hAnsi="Sylfaen" w:cs="Sylfaen"/>
          <w:sz w:val="24"/>
          <w:szCs w:val="24"/>
          <w:lang w:val="hy-AM"/>
        </w:rPr>
        <w:t>գրանցվել</w:t>
      </w:r>
      <w:r w:rsidRPr="00BC60A9">
        <w:rPr>
          <w:rFonts w:ascii="Sylfaen" w:hAnsi="Sylfaen" w:cs="Sylfaen"/>
          <w:sz w:val="24"/>
          <w:szCs w:val="24"/>
          <w:lang w:val="hy-AM"/>
        </w:rPr>
        <w:t xml:space="preserve"> </w:t>
      </w:r>
      <w:r w:rsidR="004A730C" w:rsidRPr="004A730C">
        <w:rPr>
          <w:rFonts w:ascii="Sylfaen" w:hAnsi="Sylfaen" w:cs="Sylfaen"/>
          <w:sz w:val="24"/>
          <w:szCs w:val="24"/>
          <w:lang w:val="hy-AM"/>
        </w:rPr>
        <w:t>ալկոհոլի</w:t>
      </w:r>
      <w:r w:rsidR="004A730C" w:rsidRPr="004A730C">
        <w:rPr>
          <w:rFonts w:ascii="GHEA Grapalat" w:hAnsi="GHEA Grapalat" w:cs="GHEA Grapalat"/>
          <w:sz w:val="24"/>
          <w:szCs w:val="24"/>
          <w:lang w:val="hy-AM"/>
        </w:rPr>
        <w:t xml:space="preserve">, </w:t>
      </w:r>
      <w:r w:rsidR="004A730C" w:rsidRPr="004A730C">
        <w:rPr>
          <w:rFonts w:ascii="Sylfaen" w:hAnsi="Sylfaen" w:cs="Sylfaen"/>
          <w:sz w:val="24"/>
          <w:szCs w:val="24"/>
          <w:lang w:val="hy-AM"/>
        </w:rPr>
        <w:t>ծխախոտի</w:t>
      </w:r>
      <w:r w:rsidR="004A730C" w:rsidRPr="004A730C">
        <w:rPr>
          <w:rFonts w:ascii="GHEA Grapalat" w:hAnsi="GHEA Grapalat" w:cs="GHEA Grapalat"/>
          <w:sz w:val="24"/>
          <w:szCs w:val="24"/>
          <w:lang w:val="hy-AM"/>
        </w:rPr>
        <w:t xml:space="preserve">, </w:t>
      </w:r>
      <w:r w:rsidR="004A730C" w:rsidRPr="004A730C">
        <w:rPr>
          <w:rFonts w:ascii="Sylfaen" w:hAnsi="Sylfaen" w:cs="Sylfaen"/>
          <w:sz w:val="24"/>
          <w:szCs w:val="24"/>
          <w:lang w:val="hy-AM"/>
        </w:rPr>
        <w:t>թմրամիջոցների</w:t>
      </w:r>
      <w:r w:rsidRPr="00BC60A9">
        <w:rPr>
          <w:rFonts w:ascii="Sylfaen" w:hAnsi="Sylfaen" w:cs="Sylfaen"/>
          <w:sz w:val="24"/>
          <w:szCs w:val="24"/>
          <w:lang w:val="hy-AM"/>
        </w:rPr>
        <w:t xml:space="preserve"> </w:t>
      </w:r>
      <w:r w:rsidR="004A730C" w:rsidRPr="004A730C">
        <w:rPr>
          <w:rFonts w:ascii="Sylfaen" w:hAnsi="Sylfaen" w:cs="Sylfaen"/>
          <w:sz w:val="24"/>
          <w:szCs w:val="24"/>
          <w:lang w:val="hy-AM"/>
        </w:rPr>
        <w:t>և</w:t>
      </w:r>
      <w:r w:rsidRPr="00BC60A9">
        <w:rPr>
          <w:rFonts w:ascii="Sylfaen" w:hAnsi="Sylfaen" w:cs="Sylfaen"/>
          <w:sz w:val="24"/>
          <w:szCs w:val="24"/>
          <w:lang w:val="hy-AM"/>
        </w:rPr>
        <w:t xml:space="preserve"> </w:t>
      </w:r>
      <w:r w:rsidR="004A730C" w:rsidRPr="004A730C">
        <w:rPr>
          <w:rFonts w:ascii="Sylfaen" w:hAnsi="Sylfaen" w:cs="Sylfaen"/>
          <w:sz w:val="24"/>
          <w:szCs w:val="24"/>
          <w:lang w:val="hy-AM"/>
        </w:rPr>
        <w:t>հոգեմետ</w:t>
      </w:r>
      <w:r w:rsidRPr="00BC60A9">
        <w:rPr>
          <w:rFonts w:ascii="Sylfaen" w:hAnsi="Sylfaen" w:cs="Sylfaen"/>
          <w:sz w:val="24"/>
          <w:szCs w:val="24"/>
          <w:lang w:val="hy-AM"/>
        </w:rPr>
        <w:t xml:space="preserve"> </w:t>
      </w:r>
      <w:r w:rsidR="004A730C" w:rsidRPr="004A730C">
        <w:rPr>
          <w:rFonts w:ascii="Sylfaen" w:hAnsi="Sylfaen" w:cs="Sylfaen"/>
          <w:sz w:val="24"/>
          <w:szCs w:val="24"/>
          <w:lang w:val="hy-AM"/>
        </w:rPr>
        <w:t>նյութերի</w:t>
      </w:r>
      <w:r w:rsidRPr="00BC60A9">
        <w:rPr>
          <w:rFonts w:ascii="Sylfaen" w:hAnsi="Sylfaen" w:cs="Sylfaen"/>
          <w:sz w:val="24"/>
          <w:szCs w:val="24"/>
          <w:lang w:val="hy-AM"/>
        </w:rPr>
        <w:t xml:space="preserve"> </w:t>
      </w:r>
      <w:r w:rsidR="004A730C" w:rsidRPr="004A730C">
        <w:rPr>
          <w:rFonts w:ascii="Sylfaen" w:hAnsi="Sylfaen" w:cs="Sylfaen"/>
          <w:sz w:val="24"/>
          <w:szCs w:val="24"/>
          <w:lang w:val="hy-AM"/>
        </w:rPr>
        <w:t>օգտագործման</w:t>
      </w:r>
      <w:r w:rsidRPr="00BC60A9">
        <w:rPr>
          <w:rFonts w:ascii="Sylfaen" w:hAnsi="Sylfaen" w:cs="Sylfaen"/>
          <w:sz w:val="24"/>
          <w:szCs w:val="24"/>
          <w:lang w:val="hy-AM"/>
        </w:rPr>
        <w:t xml:space="preserve"> </w:t>
      </w:r>
      <w:r w:rsidR="004A730C" w:rsidRPr="004A730C">
        <w:rPr>
          <w:rFonts w:ascii="Sylfaen" w:hAnsi="Sylfaen" w:cs="Sylfaen"/>
          <w:sz w:val="24"/>
          <w:szCs w:val="24"/>
          <w:lang w:val="hy-AM"/>
        </w:rPr>
        <w:t>դեպքեր</w:t>
      </w:r>
      <w:r w:rsidRPr="00BC60A9">
        <w:rPr>
          <w:rFonts w:ascii="Sylfaen" w:hAnsi="Sylfaen" w:cs="Sylfaen"/>
          <w:sz w:val="24"/>
          <w:szCs w:val="24"/>
          <w:lang w:val="hy-AM"/>
        </w:rPr>
        <w:t xml:space="preserve"> </w:t>
      </w:r>
      <w:r w:rsidR="004A730C" w:rsidRPr="004A730C">
        <w:rPr>
          <w:rFonts w:ascii="Sylfaen" w:hAnsi="Sylfaen" w:cs="Sylfaen"/>
          <w:sz w:val="24"/>
          <w:szCs w:val="24"/>
          <w:lang w:val="hy-AM"/>
        </w:rPr>
        <w:t>և</w:t>
      </w:r>
      <w:r w:rsidRPr="00BC60A9">
        <w:rPr>
          <w:rFonts w:ascii="Sylfaen" w:hAnsi="Sylfaen" w:cs="Sylfaen"/>
          <w:sz w:val="24"/>
          <w:szCs w:val="24"/>
          <w:lang w:val="hy-AM"/>
        </w:rPr>
        <w:t xml:space="preserve"> </w:t>
      </w:r>
      <w:r w:rsidR="004A730C" w:rsidRPr="004A730C">
        <w:rPr>
          <w:rFonts w:ascii="Sylfaen" w:hAnsi="Sylfaen" w:cs="Sylfaen"/>
          <w:sz w:val="24"/>
          <w:szCs w:val="24"/>
          <w:lang w:val="hy-AM"/>
        </w:rPr>
        <w:t>իրականացվում</w:t>
      </w:r>
      <w:r w:rsidRPr="00BC60A9">
        <w:rPr>
          <w:rFonts w:ascii="Sylfaen" w:hAnsi="Sylfaen" w:cs="Sylfaen"/>
          <w:sz w:val="24"/>
          <w:szCs w:val="24"/>
          <w:lang w:val="hy-AM"/>
        </w:rPr>
        <w:t xml:space="preserve"> </w:t>
      </w:r>
      <w:r w:rsidR="004A730C" w:rsidRPr="004A730C">
        <w:rPr>
          <w:rFonts w:ascii="Sylfaen" w:hAnsi="Sylfaen" w:cs="Sylfaen"/>
          <w:sz w:val="24"/>
          <w:szCs w:val="24"/>
          <w:lang w:val="hy-AM"/>
        </w:rPr>
        <w:t>են</w:t>
      </w:r>
      <w:r w:rsidRPr="00BC60A9">
        <w:rPr>
          <w:rFonts w:ascii="Sylfaen" w:hAnsi="Sylfaen" w:cs="Sylfaen"/>
          <w:sz w:val="24"/>
          <w:szCs w:val="24"/>
          <w:lang w:val="hy-AM"/>
        </w:rPr>
        <w:t xml:space="preserve"> </w:t>
      </w:r>
      <w:r w:rsidR="004A730C" w:rsidRPr="004A730C">
        <w:rPr>
          <w:rFonts w:ascii="Sylfaen" w:hAnsi="Sylfaen" w:cs="Sylfaen"/>
          <w:sz w:val="24"/>
          <w:szCs w:val="24"/>
          <w:lang w:val="hy-AM"/>
        </w:rPr>
        <w:t>ծրագրեր</w:t>
      </w:r>
      <w:r w:rsidRPr="00BC60A9">
        <w:rPr>
          <w:rFonts w:ascii="Sylfaen" w:hAnsi="Sylfaen" w:cs="Sylfaen"/>
          <w:sz w:val="24"/>
          <w:szCs w:val="24"/>
          <w:lang w:val="hy-AM"/>
        </w:rPr>
        <w:t xml:space="preserve"> </w:t>
      </w:r>
      <w:r w:rsidR="004A730C" w:rsidRPr="004A730C">
        <w:rPr>
          <w:rFonts w:ascii="Sylfaen" w:hAnsi="Sylfaen" w:cs="Sylfaen"/>
          <w:sz w:val="24"/>
          <w:szCs w:val="24"/>
          <w:lang w:val="hy-AM"/>
        </w:rPr>
        <w:t>դրանց</w:t>
      </w:r>
      <w:r w:rsidRPr="00BC60A9">
        <w:rPr>
          <w:rFonts w:ascii="Sylfaen" w:hAnsi="Sylfaen" w:cs="Sylfaen"/>
          <w:sz w:val="24"/>
          <w:szCs w:val="24"/>
          <w:lang w:val="hy-AM"/>
        </w:rPr>
        <w:t xml:space="preserve"> </w:t>
      </w:r>
      <w:r w:rsidR="004A730C" w:rsidRPr="004A730C">
        <w:rPr>
          <w:rFonts w:ascii="Sylfaen" w:hAnsi="Sylfaen" w:cs="Sylfaen"/>
          <w:sz w:val="24"/>
          <w:szCs w:val="24"/>
          <w:lang w:val="hy-AM"/>
        </w:rPr>
        <w:t>չարաշահումը</w:t>
      </w:r>
      <w:r w:rsidR="0011227E" w:rsidRPr="0011227E">
        <w:rPr>
          <w:rFonts w:ascii="Sylfaen" w:hAnsi="Sylfaen" w:cs="Sylfaen"/>
          <w:sz w:val="24"/>
          <w:szCs w:val="24"/>
          <w:lang w:val="hy-AM"/>
        </w:rPr>
        <w:t xml:space="preserve"> </w:t>
      </w:r>
      <w:r w:rsidR="004A730C" w:rsidRPr="004A730C">
        <w:rPr>
          <w:rFonts w:ascii="Sylfaen" w:hAnsi="Sylfaen" w:cs="Sylfaen"/>
          <w:sz w:val="24"/>
          <w:szCs w:val="24"/>
          <w:lang w:val="hy-AM"/>
        </w:rPr>
        <w:t>կանխարգելու</w:t>
      </w:r>
      <w:r w:rsidR="0011227E" w:rsidRPr="0011227E">
        <w:rPr>
          <w:rFonts w:ascii="Sylfaen" w:hAnsi="Sylfaen" w:cs="Sylfaen"/>
          <w:sz w:val="24"/>
          <w:szCs w:val="24"/>
          <w:lang w:val="hy-AM"/>
        </w:rPr>
        <w:t xml:space="preserve"> </w:t>
      </w:r>
      <w:r w:rsidR="004A730C" w:rsidRPr="004A730C">
        <w:rPr>
          <w:rFonts w:ascii="Sylfaen" w:hAnsi="Sylfaen" w:cs="Sylfaen"/>
          <w:sz w:val="24"/>
          <w:szCs w:val="24"/>
          <w:lang w:val="hy-AM"/>
        </w:rPr>
        <w:t>ուղղությամբ</w:t>
      </w:r>
      <w:r w:rsidR="004A730C" w:rsidRPr="004A730C">
        <w:rPr>
          <w:rFonts w:ascii="GHEA Grapalat" w:hAnsi="GHEA Grapalat" w:cs="GHEA Grapalat"/>
          <w:sz w:val="24"/>
          <w:szCs w:val="24"/>
          <w:lang w:val="hy-AM"/>
        </w:rPr>
        <w:t>.</w:t>
      </w:r>
    </w:p>
    <w:p w:rsidR="004A730C" w:rsidRPr="004A730C" w:rsidRDefault="0011227E" w:rsidP="0075635E">
      <w:pPr>
        <w:pStyle w:val="ListParagraph"/>
        <w:numPr>
          <w:ilvl w:val="0"/>
          <w:numId w:val="14"/>
        </w:numPr>
        <w:contextualSpacing w:val="0"/>
        <w:jc w:val="both"/>
        <w:rPr>
          <w:rFonts w:ascii="GHEA Grapalat" w:hAnsi="GHEA Grapalat" w:cs="GHEA Grapalat"/>
          <w:sz w:val="24"/>
          <w:szCs w:val="24"/>
          <w:lang w:val="hy-AM"/>
        </w:rPr>
      </w:pPr>
      <w:r w:rsidRPr="004A730C">
        <w:rPr>
          <w:rFonts w:ascii="Sylfaen" w:hAnsi="Sylfaen" w:cs="Sylfaen"/>
          <w:sz w:val="24"/>
          <w:szCs w:val="24"/>
          <w:lang w:val="hy-AM"/>
        </w:rPr>
        <w:t>Հ</w:t>
      </w:r>
      <w:r w:rsidR="004A730C" w:rsidRPr="004A730C">
        <w:rPr>
          <w:rFonts w:ascii="Sylfaen" w:hAnsi="Sylfaen" w:cs="Sylfaen"/>
          <w:sz w:val="24"/>
          <w:szCs w:val="24"/>
          <w:lang w:val="hy-AM"/>
        </w:rPr>
        <w:t>աստատությունում</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չեն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գրացվել</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մարմնական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վնասվածքներ</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հասցնելու</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դեպքեր</w:t>
      </w:r>
      <w:r w:rsidR="004A730C" w:rsidRPr="004A730C">
        <w:rPr>
          <w:rFonts w:ascii="GHEA Grapalat" w:hAnsi="GHEA Grapalat" w:cs="GHEA Grapalat"/>
          <w:sz w:val="24"/>
          <w:szCs w:val="24"/>
          <w:lang w:val="hy-AM"/>
        </w:rPr>
        <w:t xml:space="preserve">, </w:t>
      </w:r>
      <w:r w:rsidR="004A730C" w:rsidRPr="004A730C">
        <w:rPr>
          <w:rFonts w:ascii="Sylfaen" w:hAnsi="Sylfaen" w:cs="Sylfaen"/>
          <w:sz w:val="24"/>
          <w:szCs w:val="24"/>
          <w:lang w:val="hy-AM"/>
        </w:rPr>
        <w:t>իրականացվում</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են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դրանց</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կանխմանն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ուղղված</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աշխատանքները</w:t>
      </w:r>
      <w:r w:rsidR="004A730C" w:rsidRPr="004A730C">
        <w:rPr>
          <w:rFonts w:ascii="GHEA Grapalat" w:hAnsi="GHEA Grapalat" w:cs="GHEA Grapalat"/>
          <w:sz w:val="24"/>
          <w:szCs w:val="24"/>
          <w:lang w:val="hy-AM"/>
        </w:rPr>
        <w:t>.</w:t>
      </w:r>
    </w:p>
    <w:p w:rsidR="004A730C" w:rsidRPr="004A730C" w:rsidRDefault="0011227E" w:rsidP="0075635E">
      <w:pPr>
        <w:pStyle w:val="ListParagraph"/>
        <w:numPr>
          <w:ilvl w:val="0"/>
          <w:numId w:val="14"/>
        </w:numPr>
        <w:contextualSpacing w:val="0"/>
        <w:jc w:val="both"/>
        <w:rPr>
          <w:rFonts w:ascii="GHEA Grapalat" w:hAnsi="GHEA Grapalat" w:cs="GHEA Grapalat"/>
          <w:sz w:val="24"/>
          <w:szCs w:val="24"/>
          <w:lang w:val="hy-AM"/>
        </w:rPr>
      </w:pPr>
      <w:r w:rsidRPr="004A730C">
        <w:rPr>
          <w:rFonts w:ascii="Sylfaen" w:hAnsi="Sylfaen" w:cs="Sylfaen"/>
          <w:sz w:val="24"/>
          <w:szCs w:val="24"/>
          <w:lang w:val="hy-AM"/>
        </w:rPr>
        <w:t>Հ</w:t>
      </w:r>
      <w:r w:rsidR="004A730C" w:rsidRPr="004A730C">
        <w:rPr>
          <w:rFonts w:ascii="Sylfaen" w:hAnsi="Sylfaen" w:cs="Sylfaen"/>
          <w:sz w:val="24"/>
          <w:szCs w:val="24"/>
          <w:lang w:val="hy-AM"/>
        </w:rPr>
        <w:t>աստատությունում</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գործում</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ենսովորողների</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նկատմամբ</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բռնության</w:t>
      </w:r>
      <w:r w:rsidR="004A730C" w:rsidRPr="004A730C">
        <w:rPr>
          <w:rFonts w:ascii="GHEA Grapalat" w:hAnsi="GHEA Grapalat" w:cs="GHEA Grapalat"/>
          <w:sz w:val="24"/>
          <w:szCs w:val="24"/>
          <w:lang w:val="hy-AM"/>
        </w:rPr>
        <w:t xml:space="preserve">, </w:t>
      </w:r>
      <w:r w:rsidR="004A730C" w:rsidRPr="004A730C">
        <w:rPr>
          <w:rFonts w:ascii="Sylfaen" w:hAnsi="Sylfaen" w:cs="Sylfaen"/>
          <w:sz w:val="24"/>
          <w:szCs w:val="24"/>
          <w:lang w:val="hy-AM"/>
        </w:rPr>
        <w:t>ֆիզիկական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կամ</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հոգեբանական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ճնշման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դեպքերի</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բացահայտման</w:t>
      </w:r>
      <w:r w:rsidR="004A730C" w:rsidRPr="004A730C">
        <w:rPr>
          <w:rFonts w:ascii="GHEA Grapalat" w:hAnsi="GHEA Grapalat" w:cs="GHEA Grapalat"/>
          <w:sz w:val="24"/>
          <w:szCs w:val="24"/>
          <w:lang w:val="hy-AM"/>
        </w:rPr>
        <w:t xml:space="preserve">, </w:t>
      </w:r>
      <w:r w:rsidR="004A730C" w:rsidRPr="004A730C">
        <w:rPr>
          <w:rFonts w:ascii="Sylfaen" w:hAnsi="Sylfaen" w:cs="Sylfaen"/>
          <w:sz w:val="24"/>
          <w:szCs w:val="24"/>
          <w:lang w:val="hy-AM"/>
        </w:rPr>
        <w:t>զեկուցման</w:t>
      </w:r>
      <w:r w:rsidR="004A730C" w:rsidRPr="004A730C">
        <w:rPr>
          <w:rFonts w:ascii="GHEA Grapalat" w:hAnsi="GHEA Grapalat" w:cs="GHEA Grapalat"/>
          <w:sz w:val="24"/>
          <w:szCs w:val="24"/>
          <w:lang w:val="hy-AM"/>
        </w:rPr>
        <w:t xml:space="preserve">, </w:t>
      </w:r>
      <w:r w:rsidR="004A730C" w:rsidRPr="004A730C">
        <w:rPr>
          <w:rFonts w:ascii="Sylfaen" w:hAnsi="Sylfaen" w:cs="Sylfaen"/>
          <w:sz w:val="24"/>
          <w:szCs w:val="24"/>
          <w:lang w:val="hy-AM"/>
        </w:rPr>
        <w:t>դրանց</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կանխարգելման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և</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հանրային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քննարկման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մեխանիզմներ</w:t>
      </w:r>
      <w:r w:rsidR="004A730C" w:rsidRPr="004A730C">
        <w:rPr>
          <w:rFonts w:ascii="GHEA Grapalat" w:hAnsi="GHEA Grapalat" w:cs="GHEA Grapalat"/>
          <w:sz w:val="24"/>
          <w:szCs w:val="24"/>
          <w:lang w:val="hy-AM"/>
        </w:rPr>
        <w:t>.</w:t>
      </w:r>
    </w:p>
    <w:p w:rsidR="004A730C" w:rsidRPr="004A730C" w:rsidRDefault="0011227E" w:rsidP="0075635E">
      <w:pPr>
        <w:pStyle w:val="ListParagraph"/>
        <w:numPr>
          <w:ilvl w:val="0"/>
          <w:numId w:val="14"/>
        </w:numPr>
        <w:contextualSpacing w:val="0"/>
        <w:jc w:val="both"/>
        <w:rPr>
          <w:rFonts w:ascii="GHEA Grapalat" w:hAnsi="GHEA Grapalat" w:cs="GHEA Grapalat"/>
          <w:sz w:val="24"/>
          <w:szCs w:val="24"/>
          <w:lang w:val="hy-AM"/>
        </w:rPr>
      </w:pPr>
      <w:r w:rsidRPr="004A730C">
        <w:rPr>
          <w:rFonts w:ascii="Sylfaen" w:hAnsi="Sylfaen" w:cs="Sylfaen"/>
          <w:sz w:val="24"/>
          <w:szCs w:val="24"/>
          <w:lang w:val="hy-AM"/>
        </w:rPr>
        <w:t>Հ</w:t>
      </w:r>
      <w:r w:rsidR="004A730C" w:rsidRPr="004A730C">
        <w:rPr>
          <w:rFonts w:ascii="Sylfaen" w:hAnsi="Sylfaen" w:cs="Sylfaen"/>
          <w:sz w:val="24"/>
          <w:szCs w:val="24"/>
          <w:lang w:val="hy-AM"/>
        </w:rPr>
        <w:t>ասատությունն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իրականացնում</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է</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երեխայի</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խնամքի</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ու</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դաստիարակության</w:t>
      </w:r>
      <w:r w:rsidR="004A730C" w:rsidRPr="004A730C">
        <w:rPr>
          <w:rFonts w:ascii="GHEA Grapalat" w:hAnsi="GHEA Grapalat" w:cs="GHEA Grapalat"/>
          <w:sz w:val="24"/>
          <w:szCs w:val="24"/>
          <w:lang w:val="hy-AM"/>
        </w:rPr>
        <w:t xml:space="preserve">, </w:t>
      </w:r>
      <w:r w:rsidR="004A730C" w:rsidRPr="004A730C">
        <w:rPr>
          <w:rFonts w:ascii="Sylfaen" w:hAnsi="Sylfaen" w:cs="Sylfaen"/>
          <w:sz w:val="24"/>
          <w:szCs w:val="24"/>
          <w:lang w:val="hy-AM"/>
        </w:rPr>
        <w:t>ընտանիքում</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ծնողական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պարտականությունների</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նկատմամբ</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պատասխանատվության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բարձրացման</w:t>
      </w:r>
      <w:r w:rsidR="004A730C" w:rsidRPr="004A730C">
        <w:rPr>
          <w:rFonts w:ascii="GHEA Grapalat" w:hAnsi="GHEA Grapalat" w:cs="GHEA Grapalat"/>
          <w:sz w:val="24"/>
          <w:szCs w:val="24"/>
          <w:lang w:val="hy-AM"/>
        </w:rPr>
        <w:t xml:space="preserve">, </w:t>
      </w:r>
      <w:r w:rsidR="004A730C" w:rsidRPr="004A730C">
        <w:rPr>
          <w:rFonts w:ascii="Sylfaen" w:hAnsi="Sylfaen" w:cs="Sylfaen"/>
          <w:sz w:val="24"/>
          <w:szCs w:val="24"/>
          <w:lang w:val="hy-AM"/>
        </w:rPr>
        <w:t>ինչպես</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նաև</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բռնության</w:t>
      </w:r>
      <w:r w:rsidR="004A730C" w:rsidRPr="004A730C">
        <w:rPr>
          <w:rFonts w:ascii="GHEA Grapalat" w:hAnsi="GHEA Grapalat" w:cs="GHEA Grapalat"/>
          <w:sz w:val="24"/>
          <w:szCs w:val="24"/>
          <w:lang w:val="hy-AM"/>
        </w:rPr>
        <w:t xml:space="preserve">, </w:t>
      </w:r>
      <w:r w:rsidR="004A730C" w:rsidRPr="004A730C">
        <w:rPr>
          <w:rFonts w:ascii="Sylfaen" w:hAnsi="Sylfaen" w:cs="Sylfaen"/>
          <w:sz w:val="24"/>
          <w:szCs w:val="24"/>
          <w:lang w:val="hy-AM"/>
        </w:rPr>
        <w:t>ֆիզիկական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կամ</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հոգեբանական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ճնշման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բացառման</w:t>
      </w:r>
      <w:r w:rsidR="004A730C" w:rsidRPr="004A730C">
        <w:rPr>
          <w:rFonts w:ascii="GHEA Grapalat" w:hAnsi="GHEA Grapalat" w:cs="GHEA Grapalat"/>
          <w:sz w:val="24"/>
          <w:szCs w:val="24"/>
          <w:lang w:val="hy-AM"/>
        </w:rPr>
        <w:t xml:space="preserve">, </w:t>
      </w:r>
      <w:r w:rsidR="004A730C" w:rsidRPr="004A730C">
        <w:rPr>
          <w:rFonts w:ascii="Sylfaen" w:hAnsi="Sylfaen" w:cs="Sylfaen"/>
          <w:sz w:val="24"/>
          <w:szCs w:val="24"/>
          <w:lang w:val="hy-AM"/>
        </w:rPr>
        <w:t>երեխային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զարգացման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համար</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անվտանգ</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միջավայրի</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ձևավորման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հարցերի</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վերաբերյալ</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ծնողների</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իրազեկմանն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ուղղված</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միջոցառումներ</w:t>
      </w:r>
      <w:r w:rsidR="004A730C" w:rsidRPr="004A730C">
        <w:rPr>
          <w:rFonts w:ascii="GHEA Grapalat" w:hAnsi="GHEA Grapalat" w:cs="GHEA Grapalat"/>
          <w:sz w:val="24"/>
          <w:szCs w:val="24"/>
          <w:lang w:val="hy-AM"/>
        </w:rPr>
        <w:t>.</w:t>
      </w:r>
    </w:p>
    <w:p w:rsidR="004A730C" w:rsidRPr="004A730C" w:rsidRDefault="0011227E" w:rsidP="0075635E">
      <w:pPr>
        <w:pStyle w:val="ListParagraph"/>
        <w:numPr>
          <w:ilvl w:val="0"/>
          <w:numId w:val="14"/>
        </w:numPr>
        <w:contextualSpacing w:val="0"/>
        <w:jc w:val="both"/>
        <w:rPr>
          <w:rFonts w:ascii="GHEA Grapalat" w:hAnsi="GHEA Grapalat" w:cs="GHEA Grapalat"/>
          <w:sz w:val="24"/>
          <w:szCs w:val="24"/>
          <w:lang w:val="hy-AM"/>
        </w:rPr>
      </w:pPr>
      <w:r w:rsidRPr="004A730C">
        <w:rPr>
          <w:rFonts w:ascii="Sylfaen" w:hAnsi="Sylfaen" w:cs="Sylfaen"/>
          <w:sz w:val="24"/>
          <w:szCs w:val="24"/>
          <w:lang w:val="hy-AM"/>
        </w:rPr>
        <w:t>Հ</w:t>
      </w:r>
      <w:r w:rsidR="004A730C" w:rsidRPr="004A730C">
        <w:rPr>
          <w:rFonts w:ascii="Sylfaen" w:hAnsi="Sylfaen" w:cs="Sylfaen"/>
          <w:sz w:val="24"/>
          <w:szCs w:val="24"/>
          <w:lang w:val="hy-AM"/>
        </w:rPr>
        <w:t>աստատությունում</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կազմակերպվում</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են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հատուկ</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դասընթացներ</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ՄԻԱՎ</w:t>
      </w:r>
      <w:r w:rsidR="004A730C" w:rsidRPr="004A730C">
        <w:rPr>
          <w:rFonts w:ascii="GHEA Grapalat" w:hAnsi="GHEA Grapalat" w:cs="GHEA Grapalat"/>
          <w:sz w:val="24"/>
          <w:szCs w:val="24"/>
          <w:lang w:val="hy-AM"/>
        </w:rPr>
        <w:t>/</w:t>
      </w:r>
      <w:r w:rsidR="004A730C" w:rsidRPr="004A730C">
        <w:rPr>
          <w:rFonts w:ascii="Sylfaen" w:hAnsi="Sylfaen" w:cs="Sylfaen"/>
          <w:sz w:val="24"/>
          <w:szCs w:val="24"/>
          <w:lang w:val="hy-AM"/>
        </w:rPr>
        <w:t>ՁԻԱՀ</w:t>
      </w:r>
      <w:r w:rsidR="004A730C" w:rsidRPr="004A730C">
        <w:rPr>
          <w:rFonts w:ascii="GHEA Grapalat" w:hAnsi="GHEA Grapalat" w:cs="GHEA Grapalat"/>
          <w:sz w:val="24"/>
          <w:szCs w:val="24"/>
          <w:lang w:val="hy-AM"/>
        </w:rPr>
        <w:t>-</w:t>
      </w:r>
      <w:r w:rsidR="004A730C" w:rsidRPr="004A730C">
        <w:rPr>
          <w:rFonts w:ascii="Sylfaen" w:hAnsi="Sylfaen" w:cs="Sylfaen"/>
          <w:sz w:val="24"/>
          <w:szCs w:val="24"/>
          <w:lang w:val="hy-AM"/>
        </w:rPr>
        <w:t>ի</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կանխարգելման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ուղղությամբ</w:t>
      </w:r>
      <w:r w:rsidR="004A730C" w:rsidRPr="004A730C">
        <w:rPr>
          <w:rFonts w:ascii="GHEA Grapalat" w:hAnsi="GHEA Grapalat" w:cs="GHEA Grapalat"/>
          <w:sz w:val="24"/>
          <w:szCs w:val="24"/>
          <w:lang w:val="hy-AM"/>
        </w:rPr>
        <w:t xml:space="preserve">` </w:t>
      </w:r>
      <w:r w:rsidR="004A730C" w:rsidRPr="004A730C">
        <w:rPr>
          <w:rFonts w:ascii="Sylfaen" w:hAnsi="Sylfaen" w:cs="Sylfaen"/>
          <w:sz w:val="24"/>
          <w:szCs w:val="24"/>
          <w:lang w:val="hy-AM"/>
        </w:rPr>
        <w:t>ՄԻԱՎ</w:t>
      </w:r>
      <w:r w:rsidR="004A730C" w:rsidRPr="004A730C">
        <w:rPr>
          <w:rFonts w:ascii="GHEA Grapalat" w:hAnsi="GHEA Grapalat" w:cs="GHEA Grapalat"/>
          <w:sz w:val="24"/>
          <w:szCs w:val="24"/>
          <w:lang w:val="hy-AM"/>
        </w:rPr>
        <w:t>/</w:t>
      </w:r>
      <w:r w:rsidR="004A730C" w:rsidRPr="004A730C">
        <w:rPr>
          <w:rFonts w:ascii="Sylfaen" w:hAnsi="Sylfaen" w:cs="Sylfaen"/>
          <w:sz w:val="24"/>
          <w:szCs w:val="24"/>
          <w:lang w:val="hy-AM"/>
        </w:rPr>
        <w:t>ՁԻԱՀ</w:t>
      </w:r>
      <w:r w:rsidR="004A730C" w:rsidRPr="004A730C">
        <w:rPr>
          <w:rFonts w:ascii="GHEA Grapalat" w:hAnsi="GHEA Grapalat" w:cs="GHEA Grapalat"/>
          <w:sz w:val="24"/>
          <w:szCs w:val="24"/>
          <w:lang w:val="hy-AM"/>
        </w:rPr>
        <w:t>-</w:t>
      </w:r>
      <w:r w:rsidR="004A730C" w:rsidRPr="004A730C">
        <w:rPr>
          <w:rFonts w:ascii="Sylfaen" w:hAnsi="Sylfaen" w:cs="Sylfaen"/>
          <w:sz w:val="24"/>
          <w:szCs w:val="24"/>
          <w:lang w:val="hy-AM"/>
        </w:rPr>
        <w:t>ի</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փոխանցման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ուղիների</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և</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կանխարգելման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մասին</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գիտելիքների</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մակարդակը</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բարձրացնելու</w:t>
      </w:r>
      <w:r w:rsidRPr="0011227E">
        <w:rPr>
          <w:rFonts w:ascii="Sylfaen" w:hAnsi="Sylfaen" w:cs="Sylfaen"/>
          <w:sz w:val="24"/>
          <w:szCs w:val="24"/>
          <w:lang w:val="hy-AM"/>
        </w:rPr>
        <w:t xml:space="preserve"> </w:t>
      </w:r>
      <w:r w:rsidR="004A730C" w:rsidRPr="004A730C">
        <w:rPr>
          <w:rFonts w:ascii="Sylfaen" w:hAnsi="Sylfaen" w:cs="Sylfaen"/>
          <w:sz w:val="24"/>
          <w:szCs w:val="24"/>
          <w:lang w:val="hy-AM"/>
        </w:rPr>
        <w:t>նպատակով</w:t>
      </w:r>
      <w:r w:rsidR="004A730C" w:rsidRPr="004A730C">
        <w:rPr>
          <w:rFonts w:ascii="GHEA Grapalat" w:hAnsi="GHEA Grapalat" w:cs="GHEA Grapalat"/>
          <w:sz w:val="24"/>
          <w:szCs w:val="24"/>
          <w:lang w:val="hy-AM"/>
        </w:rPr>
        <w:t>.</w:t>
      </w:r>
    </w:p>
    <w:p w:rsidR="004A730C" w:rsidRPr="004A730C" w:rsidRDefault="006E049C" w:rsidP="0075635E">
      <w:pPr>
        <w:pStyle w:val="ListParagraph"/>
        <w:numPr>
          <w:ilvl w:val="0"/>
          <w:numId w:val="14"/>
        </w:numPr>
        <w:contextualSpacing w:val="0"/>
        <w:jc w:val="both"/>
        <w:rPr>
          <w:rFonts w:ascii="GHEA Grapalat" w:hAnsi="GHEA Grapalat" w:cs="GHEA Grapalat"/>
          <w:sz w:val="24"/>
          <w:szCs w:val="24"/>
          <w:lang w:val="hy-AM"/>
        </w:rPr>
      </w:pPr>
      <w:r w:rsidRPr="004A730C">
        <w:rPr>
          <w:rFonts w:ascii="Sylfaen" w:hAnsi="Sylfaen" w:cs="Sylfaen"/>
          <w:sz w:val="24"/>
          <w:szCs w:val="24"/>
          <w:lang w:val="hy-AM"/>
        </w:rPr>
        <w:t>Հ</w:t>
      </w:r>
      <w:r w:rsidR="004A730C" w:rsidRPr="004A730C">
        <w:rPr>
          <w:rFonts w:ascii="Sylfaen" w:hAnsi="Sylfaen" w:cs="Sylfaen"/>
          <w:sz w:val="24"/>
          <w:szCs w:val="24"/>
          <w:lang w:val="hy-AM"/>
        </w:rPr>
        <w:t>աստատությունը</w:t>
      </w:r>
      <w:r w:rsidRPr="006E049C">
        <w:rPr>
          <w:rFonts w:ascii="Sylfaen" w:hAnsi="Sylfaen" w:cs="Sylfaen"/>
          <w:sz w:val="24"/>
          <w:szCs w:val="24"/>
          <w:lang w:val="hy-AM"/>
        </w:rPr>
        <w:t xml:space="preserve"> </w:t>
      </w:r>
      <w:r w:rsidR="004A730C" w:rsidRPr="004A730C">
        <w:rPr>
          <w:rFonts w:ascii="Sylfaen" w:hAnsi="Sylfaen" w:cs="Sylfaen"/>
          <w:sz w:val="24"/>
          <w:szCs w:val="24"/>
          <w:lang w:val="hy-AM"/>
        </w:rPr>
        <w:t>ստեղծում</w:t>
      </w:r>
      <w:r w:rsidRPr="006E049C">
        <w:rPr>
          <w:rFonts w:ascii="Sylfaen" w:hAnsi="Sylfaen" w:cs="Sylfaen"/>
          <w:sz w:val="24"/>
          <w:szCs w:val="24"/>
          <w:lang w:val="hy-AM"/>
        </w:rPr>
        <w:t xml:space="preserve"> </w:t>
      </w:r>
      <w:r w:rsidR="004A730C" w:rsidRPr="004A730C">
        <w:rPr>
          <w:rFonts w:ascii="Sylfaen" w:hAnsi="Sylfaen" w:cs="Sylfaen"/>
          <w:sz w:val="24"/>
          <w:szCs w:val="24"/>
          <w:lang w:val="hy-AM"/>
        </w:rPr>
        <w:t>է</w:t>
      </w:r>
      <w:r w:rsidRPr="006E049C">
        <w:rPr>
          <w:rFonts w:ascii="Sylfaen" w:hAnsi="Sylfaen" w:cs="Sylfaen"/>
          <w:sz w:val="24"/>
          <w:szCs w:val="24"/>
          <w:lang w:val="hy-AM"/>
        </w:rPr>
        <w:t xml:space="preserve"> </w:t>
      </w:r>
      <w:r w:rsidR="004A730C" w:rsidRPr="004A730C">
        <w:rPr>
          <w:rFonts w:ascii="Sylfaen" w:hAnsi="Sylfaen" w:cs="Sylfaen"/>
          <w:sz w:val="24"/>
          <w:szCs w:val="24"/>
          <w:lang w:val="hy-AM"/>
        </w:rPr>
        <w:t>ուսումնամեթոդական</w:t>
      </w:r>
      <w:r w:rsidRPr="006E049C">
        <w:rPr>
          <w:rFonts w:ascii="Sylfaen" w:hAnsi="Sylfaen" w:cs="Sylfaen"/>
          <w:sz w:val="24"/>
          <w:szCs w:val="24"/>
          <w:lang w:val="hy-AM"/>
        </w:rPr>
        <w:t xml:space="preserve"> </w:t>
      </w:r>
      <w:r w:rsidR="004A730C" w:rsidRPr="004A730C">
        <w:rPr>
          <w:rFonts w:ascii="Sylfaen" w:hAnsi="Sylfaen" w:cs="Sylfaen"/>
          <w:sz w:val="24"/>
          <w:szCs w:val="24"/>
          <w:lang w:val="hy-AM"/>
        </w:rPr>
        <w:t>նյութեր</w:t>
      </w:r>
      <w:r w:rsidRPr="006E049C">
        <w:rPr>
          <w:rFonts w:ascii="Sylfaen" w:hAnsi="Sylfaen" w:cs="Sylfaen"/>
          <w:sz w:val="24"/>
          <w:szCs w:val="24"/>
          <w:lang w:val="hy-AM"/>
        </w:rPr>
        <w:t xml:space="preserve"> </w:t>
      </w:r>
      <w:r w:rsidR="004A730C" w:rsidRPr="004A730C">
        <w:rPr>
          <w:rFonts w:ascii="Sylfaen" w:hAnsi="Sylfaen" w:cs="Sylfaen"/>
          <w:sz w:val="24"/>
          <w:szCs w:val="24"/>
          <w:lang w:val="hy-AM"/>
        </w:rPr>
        <w:t>և</w:t>
      </w:r>
      <w:r w:rsidRPr="006E049C">
        <w:rPr>
          <w:rFonts w:ascii="Sylfaen" w:hAnsi="Sylfaen" w:cs="Sylfaen"/>
          <w:sz w:val="24"/>
          <w:szCs w:val="24"/>
          <w:lang w:val="hy-AM"/>
        </w:rPr>
        <w:t xml:space="preserve"> </w:t>
      </w:r>
      <w:r w:rsidR="004A730C" w:rsidRPr="004A730C">
        <w:rPr>
          <w:rFonts w:ascii="Sylfaen" w:hAnsi="Sylfaen" w:cs="Sylfaen"/>
          <w:sz w:val="24"/>
          <w:szCs w:val="24"/>
          <w:lang w:val="hy-AM"/>
        </w:rPr>
        <w:t>իրականացնում</w:t>
      </w:r>
      <w:r w:rsidRPr="006E049C">
        <w:rPr>
          <w:rFonts w:ascii="Sylfaen" w:hAnsi="Sylfaen" w:cs="Sylfaen"/>
          <w:sz w:val="24"/>
          <w:szCs w:val="24"/>
          <w:lang w:val="hy-AM"/>
        </w:rPr>
        <w:t xml:space="preserve"> </w:t>
      </w:r>
      <w:r w:rsidR="004A730C" w:rsidRPr="004A730C">
        <w:rPr>
          <w:rFonts w:ascii="Sylfaen" w:hAnsi="Sylfaen" w:cs="Sylfaen"/>
          <w:sz w:val="24"/>
          <w:szCs w:val="24"/>
          <w:lang w:val="hy-AM"/>
        </w:rPr>
        <w:t>է</w:t>
      </w:r>
      <w:r w:rsidRPr="006E049C">
        <w:rPr>
          <w:rFonts w:ascii="Sylfaen" w:hAnsi="Sylfaen" w:cs="Sylfaen"/>
          <w:sz w:val="24"/>
          <w:szCs w:val="24"/>
          <w:lang w:val="hy-AM"/>
        </w:rPr>
        <w:t xml:space="preserve"> </w:t>
      </w:r>
      <w:r w:rsidR="004A730C" w:rsidRPr="004A730C">
        <w:rPr>
          <w:rFonts w:ascii="Sylfaen" w:hAnsi="Sylfaen" w:cs="Sylfaen"/>
          <w:sz w:val="24"/>
          <w:szCs w:val="24"/>
          <w:lang w:val="hy-AM"/>
        </w:rPr>
        <w:t>ուսումնական</w:t>
      </w:r>
      <w:r w:rsidRPr="006E049C">
        <w:rPr>
          <w:rFonts w:ascii="Sylfaen" w:hAnsi="Sylfaen" w:cs="Sylfaen"/>
          <w:sz w:val="24"/>
          <w:szCs w:val="24"/>
          <w:lang w:val="hy-AM"/>
        </w:rPr>
        <w:t xml:space="preserve"> </w:t>
      </w:r>
      <w:r w:rsidR="004A730C" w:rsidRPr="004A730C">
        <w:rPr>
          <w:rFonts w:ascii="Sylfaen" w:hAnsi="Sylfaen" w:cs="Sylfaen"/>
          <w:sz w:val="24"/>
          <w:szCs w:val="24"/>
          <w:lang w:val="hy-AM"/>
        </w:rPr>
        <w:t>դասընթացներ</w:t>
      </w:r>
      <w:r w:rsidRPr="006E049C">
        <w:rPr>
          <w:rFonts w:ascii="Sylfaen" w:hAnsi="Sylfaen" w:cs="Sylfaen"/>
          <w:sz w:val="24"/>
          <w:szCs w:val="24"/>
          <w:lang w:val="hy-AM"/>
        </w:rPr>
        <w:t xml:space="preserve"> </w:t>
      </w:r>
      <w:r w:rsidR="004A730C" w:rsidRPr="004A730C">
        <w:rPr>
          <w:rFonts w:ascii="Sylfaen" w:hAnsi="Sylfaen" w:cs="Sylfaen"/>
          <w:sz w:val="24"/>
          <w:szCs w:val="24"/>
          <w:lang w:val="hy-AM"/>
        </w:rPr>
        <w:t>ուղղված</w:t>
      </w:r>
      <w:r w:rsidRPr="006E049C">
        <w:rPr>
          <w:rFonts w:ascii="Sylfaen" w:hAnsi="Sylfaen" w:cs="Sylfaen"/>
          <w:sz w:val="24"/>
          <w:szCs w:val="24"/>
          <w:lang w:val="hy-AM"/>
        </w:rPr>
        <w:t xml:space="preserve"> </w:t>
      </w:r>
      <w:r>
        <w:rPr>
          <w:rFonts w:ascii="Sylfaen" w:hAnsi="Sylfaen" w:cs="Sylfaen"/>
          <w:sz w:val="24"/>
          <w:szCs w:val="24"/>
          <w:lang w:val="hy-AM"/>
        </w:rPr>
        <w:t>ըն</w:t>
      </w:r>
      <w:r w:rsidRPr="006E049C">
        <w:rPr>
          <w:rFonts w:ascii="Sylfaen" w:hAnsi="Sylfaen" w:cs="Sylfaen"/>
          <w:sz w:val="24"/>
          <w:szCs w:val="24"/>
          <w:lang w:val="hy-AM"/>
        </w:rPr>
        <w:t>d</w:t>
      </w:r>
      <w:r w:rsidR="004A730C" w:rsidRPr="004A730C">
        <w:rPr>
          <w:rFonts w:ascii="Sylfaen" w:hAnsi="Sylfaen" w:cs="Sylfaen"/>
          <w:sz w:val="24"/>
          <w:szCs w:val="24"/>
          <w:lang w:val="hy-AM"/>
        </w:rPr>
        <w:t>դեմ</w:t>
      </w:r>
      <w:r w:rsidRPr="006E049C">
        <w:rPr>
          <w:rFonts w:ascii="Sylfaen" w:hAnsi="Sylfaen" w:cs="Sylfaen"/>
          <w:sz w:val="24"/>
          <w:szCs w:val="24"/>
          <w:lang w:val="hy-AM"/>
        </w:rPr>
        <w:t xml:space="preserve"> </w:t>
      </w:r>
      <w:r w:rsidR="004A730C" w:rsidRPr="004A730C">
        <w:rPr>
          <w:rFonts w:ascii="Sylfaen" w:hAnsi="Sylfaen" w:cs="Sylfaen"/>
          <w:sz w:val="24"/>
          <w:szCs w:val="24"/>
          <w:lang w:val="hy-AM"/>
        </w:rPr>
        <w:t>բռնության</w:t>
      </w:r>
      <w:r w:rsidR="004A730C" w:rsidRPr="004A730C">
        <w:rPr>
          <w:rFonts w:ascii="GHEA Grapalat" w:hAnsi="GHEA Grapalat" w:cs="GHEA Grapalat"/>
          <w:sz w:val="24"/>
          <w:szCs w:val="24"/>
          <w:lang w:val="hy-AM"/>
        </w:rPr>
        <w:t xml:space="preserve">, </w:t>
      </w:r>
      <w:r w:rsidR="004A730C" w:rsidRPr="004A730C">
        <w:rPr>
          <w:rFonts w:ascii="Sylfaen" w:hAnsi="Sylfaen" w:cs="Sylfaen"/>
          <w:sz w:val="24"/>
          <w:szCs w:val="24"/>
          <w:lang w:val="hy-AM"/>
        </w:rPr>
        <w:t>ֆիզիկական</w:t>
      </w:r>
      <w:r w:rsidRPr="006E049C">
        <w:rPr>
          <w:rFonts w:ascii="Sylfaen" w:hAnsi="Sylfaen" w:cs="Sylfaen"/>
          <w:sz w:val="24"/>
          <w:szCs w:val="24"/>
          <w:lang w:val="hy-AM"/>
        </w:rPr>
        <w:t xml:space="preserve"> </w:t>
      </w:r>
      <w:r w:rsidR="004A730C" w:rsidRPr="004A730C">
        <w:rPr>
          <w:rFonts w:ascii="Sylfaen" w:hAnsi="Sylfaen" w:cs="Sylfaen"/>
          <w:sz w:val="24"/>
          <w:szCs w:val="24"/>
          <w:lang w:val="hy-AM"/>
        </w:rPr>
        <w:t>կամ</w:t>
      </w:r>
      <w:r w:rsidRPr="006E049C">
        <w:rPr>
          <w:rFonts w:ascii="Sylfaen" w:hAnsi="Sylfaen" w:cs="Sylfaen"/>
          <w:sz w:val="24"/>
          <w:szCs w:val="24"/>
          <w:lang w:val="hy-AM"/>
        </w:rPr>
        <w:t xml:space="preserve"> </w:t>
      </w:r>
      <w:r w:rsidR="004A730C" w:rsidRPr="004A730C">
        <w:rPr>
          <w:rFonts w:ascii="Sylfaen" w:hAnsi="Sylfaen" w:cs="Sylfaen"/>
          <w:sz w:val="24"/>
          <w:szCs w:val="24"/>
          <w:lang w:val="hy-AM"/>
        </w:rPr>
        <w:t>հոգեբանական</w:t>
      </w:r>
      <w:r w:rsidRPr="006E049C">
        <w:rPr>
          <w:rFonts w:ascii="Sylfaen" w:hAnsi="Sylfaen" w:cs="Sylfaen"/>
          <w:sz w:val="24"/>
          <w:szCs w:val="24"/>
          <w:lang w:val="hy-AM"/>
        </w:rPr>
        <w:t xml:space="preserve"> </w:t>
      </w:r>
      <w:r w:rsidR="004A730C" w:rsidRPr="004A730C">
        <w:rPr>
          <w:rFonts w:ascii="Sylfaen" w:hAnsi="Sylfaen" w:cs="Sylfaen"/>
          <w:sz w:val="24"/>
          <w:szCs w:val="24"/>
          <w:lang w:val="hy-AM"/>
        </w:rPr>
        <w:t>ճնշման</w:t>
      </w:r>
      <w:r w:rsidR="004A730C" w:rsidRPr="004A730C">
        <w:rPr>
          <w:rFonts w:ascii="GHEA Grapalat" w:hAnsi="GHEA Grapalat" w:cs="GHEA Grapalat"/>
          <w:sz w:val="24"/>
          <w:szCs w:val="24"/>
          <w:lang w:val="hy-AM"/>
        </w:rPr>
        <w:t>:</w:t>
      </w:r>
    </w:p>
    <w:p w:rsidR="00A56079" w:rsidRPr="009D1729" w:rsidRDefault="00A56079" w:rsidP="00A56079">
      <w:pPr>
        <w:spacing w:line="360" w:lineRule="auto"/>
        <w:jc w:val="both"/>
        <w:rPr>
          <w:rFonts w:ascii="Sylfaen" w:hAnsi="Sylfaen" w:cs="Sylfaen"/>
          <w:b/>
          <w:bCs/>
          <w:i/>
          <w:iCs/>
          <w:sz w:val="24"/>
          <w:szCs w:val="24"/>
          <w:u w:val="single"/>
          <w:lang w:val="hy-AM"/>
        </w:rPr>
      </w:pPr>
    </w:p>
    <w:p w:rsidR="00A56079" w:rsidRPr="009D1729" w:rsidRDefault="00A56079" w:rsidP="00BC60A9">
      <w:pPr>
        <w:pStyle w:val="ListParagraph"/>
        <w:spacing w:line="240" w:lineRule="auto"/>
        <w:ind w:left="90" w:hanging="90"/>
        <w:jc w:val="both"/>
        <w:rPr>
          <w:rFonts w:ascii="Sylfaen" w:hAnsi="Sylfaen" w:cs="Sylfaen"/>
          <w:b/>
          <w:bCs/>
          <w:i/>
          <w:iCs/>
          <w:sz w:val="24"/>
          <w:szCs w:val="24"/>
          <w:lang w:val="hy-AM"/>
        </w:rPr>
      </w:pPr>
    </w:p>
    <w:p w:rsidR="00A56079" w:rsidRPr="009D1729" w:rsidRDefault="00A56079" w:rsidP="00BC60A9">
      <w:pPr>
        <w:pStyle w:val="ListParagraph"/>
        <w:spacing w:line="240" w:lineRule="auto"/>
        <w:ind w:left="0"/>
        <w:jc w:val="both"/>
        <w:rPr>
          <w:rFonts w:ascii="Sylfaen" w:hAnsi="Sylfaen" w:cs="Sylfaen"/>
          <w:b/>
          <w:bCs/>
          <w:i/>
          <w:iCs/>
          <w:sz w:val="24"/>
          <w:szCs w:val="24"/>
          <w:lang w:val="hy-AM"/>
        </w:rPr>
      </w:pPr>
      <w:r w:rsidRPr="009D1729">
        <w:rPr>
          <w:rFonts w:ascii="Sylfaen" w:hAnsi="Sylfaen" w:cs="Sylfaen"/>
          <w:b/>
          <w:bCs/>
          <w:i/>
          <w:iCs/>
          <w:sz w:val="24"/>
          <w:szCs w:val="24"/>
          <w:lang w:val="hy-AM"/>
        </w:rPr>
        <w:t>Աղյուսակ 17. Տվյալներ ուսումնական հաստատության սովորողների ֆիզիկական, հոգ</w:t>
      </w:r>
      <w:r w:rsidR="00D7603F" w:rsidRPr="00D7603F">
        <w:rPr>
          <w:rFonts w:ascii="Sylfaen" w:hAnsi="Sylfaen" w:cs="Sylfaen"/>
          <w:b/>
          <w:bCs/>
          <w:i/>
          <w:iCs/>
          <w:sz w:val="24"/>
          <w:szCs w:val="24"/>
          <w:lang w:val="hy-AM"/>
        </w:rPr>
        <w:t>եկան</w:t>
      </w:r>
      <w:r w:rsidRPr="009D1729">
        <w:rPr>
          <w:rFonts w:ascii="Sylfaen" w:hAnsi="Sylfaen" w:cs="Sylfaen"/>
          <w:b/>
          <w:bCs/>
          <w:i/>
          <w:iCs/>
          <w:sz w:val="24"/>
          <w:szCs w:val="24"/>
          <w:lang w:val="hy-AM"/>
        </w:rPr>
        <w:t xml:space="preserve"> և սոցիալական առողջությանն ուղղված աշխատանքների վերաբերյալ </w:t>
      </w:r>
    </w:p>
    <w:p w:rsidR="00A56079" w:rsidRPr="009D1729" w:rsidRDefault="00A56079" w:rsidP="00A56079">
      <w:pPr>
        <w:pStyle w:val="ListParagraph"/>
        <w:spacing w:line="360" w:lineRule="auto"/>
        <w:ind w:left="90" w:hanging="90"/>
        <w:jc w:val="both"/>
        <w:rPr>
          <w:rFonts w:ascii="Sylfaen" w:hAnsi="Sylfaen" w:cs="Sylfaen"/>
          <w:sz w:val="24"/>
          <w:szCs w:val="24"/>
          <w:lang w:val="hy-AM"/>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9"/>
        <w:gridCol w:w="425"/>
        <w:gridCol w:w="142"/>
        <w:gridCol w:w="851"/>
        <w:gridCol w:w="141"/>
        <w:gridCol w:w="709"/>
        <w:gridCol w:w="850"/>
        <w:gridCol w:w="142"/>
        <w:gridCol w:w="1843"/>
      </w:tblGrid>
      <w:tr w:rsidR="00A56079" w:rsidRPr="002169DD">
        <w:tc>
          <w:tcPr>
            <w:tcW w:w="9214" w:type="dxa"/>
            <w:gridSpan w:val="10"/>
            <w:tcBorders>
              <w:top w:val="single" w:sz="4" w:space="0" w:color="auto"/>
              <w:left w:val="single" w:sz="4" w:space="0" w:color="auto"/>
              <w:bottom w:val="single" w:sz="4" w:space="0" w:color="auto"/>
              <w:right w:val="single" w:sz="4" w:space="0" w:color="auto"/>
            </w:tcBorders>
          </w:tcPr>
          <w:p w:rsidR="00A56079" w:rsidRPr="00A017FB" w:rsidRDefault="00A56079" w:rsidP="00BC60A9">
            <w:pPr>
              <w:jc w:val="both"/>
              <w:rPr>
                <w:rFonts w:ascii="Sylfaen" w:hAnsi="Sylfaen" w:cs="Sylfaen"/>
                <w:color w:val="FF0000"/>
                <w:sz w:val="24"/>
                <w:szCs w:val="24"/>
                <w:lang w:val="hy-AM"/>
              </w:rPr>
            </w:pPr>
            <w:r w:rsidRPr="00806BF2">
              <w:rPr>
                <w:rFonts w:ascii="Sylfaen" w:hAnsi="Sylfaen" w:cs="Sylfaen"/>
                <w:sz w:val="24"/>
                <w:szCs w:val="24"/>
                <w:lang w:val="hy-AM"/>
              </w:rPr>
              <w:t>Հաստատությունում գրանցված ալկոհոլի, ծխախոտի, թմրամիջոցների և հոգեմետ նյութերի օգտագործման դեպքերը տվյալ ուստարում</w:t>
            </w:r>
          </w:p>
        </w:tc>
      </w:tr>
      <w:tr w:rsidR="00A56079" w:rsidRPr="009D1729" w:rsidTr="009F24E3">
        <w:tc>
          <w:tcPr>
            <w:tcW w:w="3402" w:type="dxa"/>
            <w:tcBorders>
              <w:top w:val="single" w:sz="4" w:space="0" w:color="auto"/>
              <w:left w:val="single" w:sz="4" w:space="0" w:color="auto"/>
              <w:bottom w:val="single" w:sz="4" w:space="0" w:color="auto"/>
              <w:right w:val="single" w:sz="4" w:space="0" w:color="auto"/>
            </w:tcBorders>
          </w:tcPr>
          <w:p w:rsidR="00A56079" w:rsidRPr="00806BF2" w:rsidRDefault="00A56079" w:rsidP="00BC60A9">
            <w:pPr>
              <w:pStyle w:val="ListParagraph"/>
              <w:spacing w:line="240" w:lineRule="auto"/>
              <w:ind w:left="0"/>
              <w:rPr>
                <w:rFonts w:ascii="Sylfaen" w:hAnsi="Sylfaen" w:cs="Sylfaen"/>
                <w:sz w:val="24"/>
                <w:szCs w:val="24"/>
              </w:rPr>
            </w:pPr>
            <w:r w:rsidRPr="00806BF2">
              <w:rPr>
                <w:rFonts w:ascii="Sylfaen" w:hAnsi="Sylfaen" w:cs="Sylfaen"/>
                <w:sz w:val="24"/>
                <w:szCs w:val="24"/>
              </w:rPr>
              <w:t>Դեպքը</w:t>
            </w:r>
          </w:p>
        </w:tc>
        <w:tc>
          <w:tcPr>
            <w:tcW w:w="1276" w:type="dxa"/>
            <w:gridSpan w:val="3"/>
            <w:tcBorders>
              <w:top w:val="single" w:sz="4" w:space="0" w:color="auto"/>
              <w:left w:val="single" w:sz="4" w:space="0" w:color="auto"/>
              <w:bottom w:val="single" w:sz="4" w:space="0" w:color="auto"/>
              <w:right w:val="single" w:sz="4" w:space="0" w:color="auto"/>
            </w:tcBorders>
          </w:tcPr>
          <w:p w:rsidR="00A56079" w:rsidRPr="00806BF2" w:rsidRDefault="00A56079" w:rsidP="00BC60A9">
            <w:pPr>
              <w:pStyle w:val="ListParagraph"/>
              <w:spacing w:line="240" w:lineRule="auto"/>
              <w:ind w:left="0"/>
              <w:jc w:val="center"/>
              <w:rPr>
                <w:rFonts w:ascii="Sylfaen" w:hAnsi="Sylfaen" w:cs="Sylfaen"/>
                <w:sz w:val="24"/>
                <w:szCs w:val="24"/>
              </w:rPr>
            </w:pPr>
            <w:r w:rsidRPr="00806BF2">
              <w:rPr>
                <w:rFonts w:ascii="Sylfaen" w:hAnsi="Sylfaen" w:cs="Sylfaen"/>
                <w:sz w:val="24"/>
                <w:szCs w:val="24"/>
              </w:rPr>
              <w:t>Ամսաթիվը</w:t>
            </w:r>
          </w:p>
        </w:tc>
        <w:tc>
          <w:tcPr>
            <w:tcW w:w="1701" w:type="dxa"/>
            <w:gridSpan w:val="3"/>
            <w:tcBorders>
              <w:top w:val="single" w:sz="4" w:space="0" w:color="auto"/>
              <w:left w:val="single" w:sz="4" w:space="0" w:color="auto"/>
              <w:bottom w:val="single" w:sz="4" w:space="0" w:color="auto"/>
              <w:right w:val="single" w:sz="4" w:space="0" w:color="auto"/>
            </w:tcBorders>
          </w:tcPr>
          <w:p w:rsidR="00A56079" w:rsidRPr="00806BF2" w:rsidRDefault="00A56079" w:rsidP="00BC60A9">
            <w:pPr>
              <w:pStyle w:val="ListParagraph"/>
              <w:spacing w:line="240" w:lineRule="auto"/>
              <w:ind w:left="0"/>
              <w:jc w:val="center"/>
              <w:rPr>
                <w:rFonts w:ascii="Sylfaen" w:hAnsi="Sylfaen" w:cs="Sylfaen"/>
                <w:sz w:val="24"/>
                <w:szCs w:val="24"/>
                <w:lang w:val="en-US"/>
              </w:rPr>
            </w:pPr>
            <w:r w:rsidRPr="00806BF2">
              <w:rPr>
                <w:rFonts w:ascii="Sylfaen" w:hAnsi="Sylfaen" w:cs="Sylfaen"/>
                <w:sz w:val="24"/>
                <w:szCs w:val="24"/>
              </w:rPr>
              <w:t>Դասարանը</w:t>
            </w:r>
            <w:r w:rsidRPr="00806BF2">
              <w:rPr>
                <w:rFonts w:ascii="Sylfaen" w:hAnsi="Sylfaen" w:cs="Sylfaen"/>
                <w:sz w:val="24"/>
                <w:szCs w:val="24"/>
                <w:lang w:val="hy-AM"/>
              </w:rPr>
              <w:t>, սովորողը</w:t>
            </w:r>
            <w:r w:rsidRPr="00806BF2">
              <w:rPr>
                <w:rFonts w:ascii="Sylfaen" w:hAnsi="Sylfaen" w:cs="Sylfaen"/>
                <w:sz w:val="24"/>
                <w:szCs w:val="24"/>
              </w:rPr>
              <w:t>(</w:t>
            </w:r>
            <w:r w:rsidRPr="00806BF2">
              <w:rPr>
                <w:rFonts w:ascii="Sylfaen" w:hAnsi="Sylfaen" w:cs="Sylfaen"/>
                <w:sz w:val="24"/>
                <w:szCs w:val="24"/>
                <w:lang w:val="hy-AM"/>
              </w:rPr>
              <w:t>նե</w:t>
            </w:r>
            <w:r w:rsidRPr="00806BF2">
              <w:rPr>
                <w:rFonts w:ascii="Sylfaen" w:hAnsi="Sylfaen" w:cs="Sylfaen"/>
                <w:sz w:val="24"/>
                <w:szCs w:val="24"/>
                <w:lang w:val="hy-AM"/>
              </w:rPr>
              <w:lastRenderedPageBreak/>
              <w:t>րը</w:t>
            </w:r>
            <w:r w:rsidRPr="00806BF2">
              <w:rPr>
                <w:rFonts w:ascii="Sylfaen" w:hAnsi="Sylfaen" w:cs="Sylfaen"/>
                <w:sz w:val="24"/>
                <w:szCs w:val="24"/>
              </w:rPr>
              <w:t>)</w:t>
            </w:r>
          </w:p>
        </w:tc>
        <w:tc>
          <w:tcPr>
            <w:tcW w:w="2835" w:type="dxa"/>
            <w:gridSpan w:val="3"/>
            <w:tcBorders>
              <w:top w:val="single" w:sz="4" w:space="0" w:color="auto"/>
              <w:left w:val="single" w:sz="4" w:space="0" w:color="auto"/>
              <w:bottom w:val="single" w:sz="4" w:space="0" w:color="auto"/>
              <w:right w:val="single" w:sz="4" w:space="0" w:color="auto"/>
            </w:tcBorders>
          </w:tcPr>
          <w:p w:rsidR="00A56079" w:rsidRPr="00A017FB" w:rsidRDefault="00A56079" w:rsidP="00BC60A9">
            <w:pPr>
              <w:pStyle w:val="ListParagraph"/>
              <w:spacing w:line="240" w:lineRule="auto"/>
              <w:ind w:left="0"/>
              <w:jc w:val="center"/>
              <w:rPr>
                <w:rFonts w:ascii="Sylfaen" w:hAnsi="Sylfaen" w:cs="Sylfaen"/>
                <w:color w:val="FF0000"/>
                <w:sz w:val="24"/>
                <w:szCs w:val="24"/>
              </w:rPr>
            </w:pPr>
            <w:r w:rsidRPr="00806BF2">
              <w:rPr>
                <w:rFonts w:ascii="Sylfaen" w:hAnsi="Sylfaen" w:cs="Sylfaen"/>
                <w:sz w:val="24"/>
                <w:szCs w:val="24"/>
              </w:rPr>
              <w:lastRenderedPageBreak/>
              <w:t>Ձեռնարկված միջոց</w:t>
            </w:r>
            <w:r w:rsidRPr="00806BF2">
              <w:rPr>
                <w:rFonts w:ascii="Sylfaen" w:hAnsi="Sylfaen" w:cs="Sylfaen"/>
                <w:sz w:val="24"/>
                <w:szCs w:val="24"/>
                <w:lang w:val="en-US"/>
              </w:rPr>
              <w:t>առում</w:t>
            </w:r>
            <w:r w:rsidRPr="00806BF2">
              <w:rPr>
                <w:rFonts w:ascii="Sylfaen" w:hAnsi="Sylfaen" w:cs="Sylfaen"/>
                <w:sz w:val="24"/>
                <w:szCs w:val="24"/>
              </w:rPr>
              <w:t>ը</w:t>
            </w:r>
          </w:p>
        </w:tc>
      </w:tr>
      <w:tr w:rsidR="00A56079" w:rsidRPr="009D1729" w:rsidTr="009F24E3">
        <w:tc>
          <w:tcPr>
            <w:tcW w:w="3402" w:type="dxa"/>
            <w:tcBorders>
              <w:top w:val="single" w:sz="4" w:space="0" w:color="auto"/>
              <w:left w:val="single" w:sz="4" w:space="0" w:color="auto"/>
              <w:bottom w:val="single" w:sz="4" w:space="0" w:color="auto"/>
              <w:right w:val="single" w:sz="4" w:space="0" w:color="auto"/>
            </w:tcBorders>
          </w:tcPr>
          <w:p w:rsidR="00A56079" w:rsidRPr="009D1729" w:rsidRDefault="00A56079" w:rsidP="00BC60A9">
            <w:pPr>
              <w:pStyle w:val="ListParagraph"/>
              <w:spacing w:line="240" w:lineRule="auto"/>
              <w:ind w:left="0"/>
              <w:jc w:val="both"/>
              <w:rPr>
                <w:rFonts w:ascii="Sylfaen" w:hAnsi="Sylfaen" w:cs="Sylfaen"/>
                <w:sz w:val="24"/>
                <w:szCs w:val="24"/>
              </w:rPr>
            </w:pPr>
            <w:r w:rsidRPr="009D1729">
              <w:rPr>
                <w:rFonts w:ascii="Sylfaen" w:hAnsi="Sylfaen" w:cs="Sylfaen"/>
                <w:sz w:val="24"/>
                <w:szCs w:val="24"/>
              </w:rPr>
              <w:lastRenderedPageBreak/>
              <w:t>1.</w:t>
            </w:r>
            <w:r w:rsidR="00943984" w:rsidRPr="00044103">
              <w:rPr>
                <w:rFonts w:ascii="Sylfaen" w:hAnsi="Sylfaen" w:cs="Sylfaen"/>
                <w:b/>
                <w:sz w:val="20"/>
                <w:szCs w:val="20"/>
                <w:lang w:val="en-US"/>
              </w:rPr>
              <w:t xml:space="preserve"> Նման</w:t>
            </w:r>
            <w:r w:rsidR="00943984" w:rsidRPr="00044103">
              <w:rPr>
                <w:rFonts w:ascii="Sylfaen" w:hAnsi="Sylfaen"/>
                <w:b/>
                <w:sz w:val="20"/>
                <w:szCs w:val="20"/>
                <w:lang w:val="en-US"/>
              </w:rPr>
              <w:t xml:space="preserve"> դեպք չունենք:</w:t>
            </w:r>
          </w:p>
        </w:tc>
        <w:tc>
          <w:tcPr>
            <w:tcW w:w="1276" w:type="dxa"/>
            <w:gridSpan w:val="3"/>
            <w:tcBorders>
              <w:top w:val="single" w:sz="4" w:space="0" w:color="auto"/>
              <w:left w:val="single" w:sz="4" w:space="0" w:color="auto"/>
              <w:bottom w:val="single" w:sz="4" w:space="0" w:color="auto"/>
              <w:right w:val="single" w:sz="4" w:space="0" w:color="auto"/>
            </w:tcBorders>
          </w:tcPr>
          <w:p w:rsidR="00A56079" w:rsidRPr="009F24E3" w:rsidRDefault="009F24E3" w:rsidP="00BC60A9">
            <w:pPr>
              <w:pStyle w:val="ListParagraph"/>
              <w:spacing w:line="240" w:lineRule="auto"/>
              <w:ind w:left="0"/>
              <w:jc w:val="both"/>
              <w:rPr>
                <w:rFonts w:ascii="Sylfaen" w:hAnsi="Sylfaen" w:cs="Sylfaen"/>
                <w:sz w:val="24"/>
                <w:szCs w:val="24"/>
                <w:lang w:val="en-US"/>
              </w:rPr>
            </w:pPr>
            <w:r w:rsidRPr="009F24E3">
              <w:rPr>
                <w:rFonts w:ascii="Sylfaen" w:hAnsi="Sylfaen" w:cs="Sylfaen"/>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0" o:title=""/>
                </v:shape>
                <o:OLEObject Type="Embed" ProgID="Equation.3" ShapeID="_x0000_i1025" DrawAspect="Content" ObjectID="_1732953923" r:id="rId11"/>
              </w:object>
            </w:r>
            <w:r w:rsidRPr="009F24E3">
              <w:rPr>
                <w:rFonts w:ascii="Sylfaen" w:hAnsi="Sylfaen" w:cs="Sylfaen"/>
                <w:position w:val="-10"/>
                <w:sz w:val="24"/>
                <w:szCs w:val="24"/>
              </w:rPr>
              <w:object w:dxaOrig="180" w:dyaOrig="340">
                <v:shape id="_x0000_i1026" type="#_x0000_t75" style="width:9pt;height:17.25pt" o:ole="">
                  <v:imagedata r:id="rId10" o:title=""/>
                </v:shape>
                <o:OLEObject Type="Embed" ProgID="Equation.3" ShapeID="_x0000_i1026" DrawAspect="Content" ObjectID="_1732953924" r:id="rId12"/>
              </w:object>
            </w:r>
          </w:p>
        </w:tc>
        <w:tc>
          <w:tcPr>
            <w:tcW w:w="1701" w:type="dxa"/>
            <w:gridSpan w:val="3"/>
            <w:tcBorders>
              <w:top w:val="single" w:sz="4" w:space="0" w:color="auto"/>
              <w:left w:val="single" w:sz="4" w:space="0" w:color="auto"/>
              <w:bottom w:val="single" w:sz="4" w:space="0" w:color="auto"/>
              <w:right w:val="single" w:sz="4" w:space="0" w:color="auto"/>
            </w:tcBorders>
          </w:tcPr>
          <w:p w:rsidR="00A56079" w:rsidRPr="009D1729" w:rsidRDefault="00A56079" w:rsidP="00BC60A9">
            <w:pPr>
              <w:pStyle w:val="ListParagraph"/>
              <w:spacing w:line="240" w:lineRule="auto"/>
              <w:ind w:left="0"/>
              <w:jc w:val="both"/>
              <w:rPr>
                <w:rFonts w:ascii="Sylfaen" w:hAnsi="Sylfaen" w:cs="Sylfaen"/>
                <w:sz w:val="24"/>
                <w:szCs w:val="24"/>
              </w:rPr>
            </w:pPr>
          </w:p>
        </w:tc>
        <w:tc>
          <w:tcPr>
            <w:tcW w:w="2835" w:type="dxa"/>
            <w:gridSpan w:val="3"/>
            <w:tcBorders>
              <w:top w:val="single" w:sz="4" w:space="0" w:color="auto"/>
              <w:left w:val="single" w:sz="4" w:space="0" w:color="auto"/>
              <w:bottom w:val="nil"/>
              <w:right w:val="single" w:sz="4" w:space="0" w:color="auto"/>
            </w:tcBorders>
          </w:tcPr>
          <w:p w:rsidR="00A56079" w:rsidRPr="009D1729" w:rsidRDefault="00A56079" w:rsidP="00BC60A9">
            <w:pPr>
              <w:pStyle w:val="ListParagraph"/>
              <w:spacing w:line="240" w:lineRule="auto"/>
              <w:ind w:left="0"/>
              <w:jc w:val="both"/>
              <w:rPr>
                <w:rFonts w:ascii="Sylfaen" w:hAnsi="Sylfaen" w:cs="Sylfaen"/>
                <w:sz w:val="24"/>
                <w:szCs w:val="24"/>
              </w:rPr>
            </w:pPr>
          </w:p>
        </w:tc>
      </w:tr>
      <w:tr w:rsidR="00A56079" w:rsidRPr="009D1729">
        <w:tc>
          <w:tcPr>
            <w:tcW w:w="9214" w:type="dxa"/>
            <w:gridSpan w:val="10"/>
            <w:tcBorders>
              <w:top w:val="single" w:sz="4" w:space="0" w:color="auto"/>
              <w:left w:val="single" w:sz="4" w:space="0" w:color="auto"/>
              <w:bottom w:val="single" w:sz="4" w:space="0" w:color="auto"/>
              <w:right w:val="single" w:sz="4" w:space="0" w:color="auto"/>
            </w:tcBorders>
          </w:tcPr>
          <w:p w:rsidR="00A56079" w:rsidRPr="009D1729" w:rsidRDefault="00A56079" w:rsidP="00BC60A9">
            <w:pPr>
              <w:pStyle w:val="ListParagraph"/>
              <w:spacing w:line="240" w:lineRule="auto"/>
              <w:ind w:left="0"/>
              <w:jc w:val="both"/>
              <w:rPr>
                <w:rFonts w:ascii="Sylfaen" w:hAnsi="Sylfaen" w:cs="Sylfaen"/>
                <w:sz w:val="24"/>
                <w:szCs w:val="24"/>
                <w:lang w:val="hy-AM"/>
              </w:rPr>
            </w:pPr>
            <w:r w:rsidRPr="009D1729">
              <w:rPr>
                <w:rFonts w:ascii="Sylfaen" w:hAnsi="Sylfaen" w:cs="Sylfaen"/>
                <w:sz w:val="24"/>
                <w:szCs w:val="24"/>
              </w:rPr>
              <w:t>Ալկոհոլի</w:t>
            </w:r>
            <w:r w:rsidRPr="009D1729">
              <w:rPr>
                <w:rFonts w:ascii="Sylfaen" w:hAnsi="Sylfaen" w:cs="Sylfaen"/>
                <w:sz w:val="24"/>
                <w:szCs w:val="24"/>
                <w:lang w:val="en-GB"/>
              </w:rPr>
              <w:t xml:space="preserve">, </w:t>
            </w:r>
            <w:r w:rsidRPr="009D1729">
              <w:rPr>
                <w:rFonts w:ascii="Sylfaen" w:hAnsi="Sylfaen" w:cs="Sylfaen"/>
                <w:sz w:val="24"/>
                <w:szCs w:val="24"/>
              </w:rPr>
              <w:t>ծխախոտի</w:t>
            </w:r>
            <w:r w:rsidRPr="009D1729">
              <w:rPr>
                <w:rFonts w:ascii="Sylfaen" w:hAnsi="Sylfaen" w:cs="Sylfaen"/>
                <w:sz w:val="24"/>
                <w:szCs w:val="24"/>
                <w:lang w:val="en-GB"/>
              </w:rPr>
              <w:t xml:space="preserve">, </w:t>
            </w:r>
            <w:r w:rsidRPr="009D1729">
              <w:rPr>
                <w:rFonts w:ascii="Sylfaen" w:hAnsi="Sylfaen" w:cs="Sylfaen"/>
                <w:sz w:val="24"/>
                <w:szCs w:val="24"/>
              </w:rPr>
              <w:t>թմրամիջոցների</w:t>
            </w:r>
            <w:r w:rsidR="006E049C">
              <w:rPr>
                <w:rFonts w:ascii="Sylfaen" w:hAnsi="Sylfaen" w:cs="Sylfaen"/>
                <w:sz w:val="24"/>
                <w:szCs w:val="24"/>
                <w:lang w:val="en-US"/>
              </w:rPr>
              <w:t xml:space="preserve"> </w:t>
            </w:r>
            <w:r w:rsidRPr="009D1729">
              <w:rPr>
                <w:rFonts w:ascii="Sylfaen" w:hAnsi="Sylfaen" w:cs="Sylfaen"/>
                <w:sz w:val="24"/>
                <w:szCs w:val="24"/>
              </w:rPr>
              <w:t>և</w:t>
            </w:r>
            <w:r w:rsidR="006E049C">
              <w:rPr>
                <w:rFonts w:ascii="Sylfaen" w:hAnsi="Sylfaen" w:cs="Sylfaen"/>
                <w:sz w:val="24"/>
                <w:szCs w:val="24"/>
                <w:lang w:val="en-US"/>
              </w:rPr>
              <w:t xml:space="preserve"> </w:t>
            </w:r>
            <w:r w:rsidRPr="009D1729">
              <w:rPr>
                <w:rFonts w:ascii="Sylfaen" w:hAnsi="Sylfaen" w:cs="Sylfaen"/>
                <w:sz w:val="24"/>
                <w:szCs w:val="24"/>
              </w:rPr>
              <w:t>հոգեմետ</w:t>
            </w:r>
            <w:r w:rsidR="006E049C">
              <w:rPr>
                <w:rFonts w:ascii="Sylfaen" w:hAnsi="Sylfaen" w:cs="Sylfaen"/>
                <w:sz w:val="24"/>
                <w:szCs w:val="24"/>
                <w:lang w:val="en-US"/>
              </w:rPr>
              <w:t xml:space="preserve"> </w:t>
            </w:r>
            <w:r w:rsidRPr="009D1729">
              <w:rPr>
                <w:rFonts w:ascii="Sylfaen" w:hAnsi="Sylfaen" w:cs="Sylfaen"/>
                <w:sz w:val="24"/>
                <w:szCs w:val="24"/>
              </w:rPr>
              <w:t>նյութերի</w:t>
            </w:r>
            <w:r w:rsidR="006E049C">
              <w:rPr>
                <w:rFonts w:ascii="Sylfaen" w:hAnsi="Sylfaen" w:cs="Sylfaen"/>
                <w:sz w:val="24"/>
                <w:szCs w:val="24"/>
                <w:lang w:val="en-US"/>
              </w:rPr>
              <w:t xml:space="preserve"> </w:t>
            </w:r>
            <w:r w:rsidRPr="009D1729">
              <w:rPr>
                <w:rFonts w:ascii="Sylfaen" w:hAnsi="Sylfaen" w:cs="Sylfaen"/>
                <w:sz w:val="24"/>
                <w:szCs w:val="24"/>
              </w:rPr>
              <w:t>օգտագործ</w:t>
            </w:r>
            <w:r w:rsidRPr="009D1729">
              <w:rPr>
                <w:rFonts w:ascii="Sylfaen" w:hAnsi="Sylfaen" w:cs="Sylfaen"/>
                <w:sz w:val="24"/>
                <w:szCs w:val="24"/>
                <w:lang w:val="hy-AM"/>
              </w:rPr>
              <w:t>ումն</w:t>
            </w:r>
            <w:r w:rsidR="006E049C">
              <w:rPr>
                <w:rFonts w:ascii="Sylfaen" w:hAnsi="Sylfaen" w:cs="Sylfaen"/>
                <w:sz w:val="24"/>
                <w:szCs w:val="24"/>
                <w:lang w:val="en-US"/>
              </w:rPr>
              <w:t xml:space="preserve"> </w:t>
            </w:r>
            <w:r w:rsidRPr="009D1729">
              <w:rPr>
                <w:rFonts w:ascii="Sylfaen" w:hAnsi="Sylfaen" w:cs="Sylfaen"/>
                <w:sz w:val="24"/>
                <w:szCs w:val="24"/>
              </w:rPr>
              <w:t>կանխարգելելու</w:t>
            </w:r>
            <w:r w:rsidR="006E049C">
              <w:rPr>
                <w:rFonts w:ascii="Sylfaen" w:hAnsi="Sylfaen" w:cs="Sylfaen"/>
                <w:sz w:val="24"/>
                <w:szCs w:val="24"/>
                <w:lang w:val="en-US"/>
              </w:rPr>
              <w:t xml:space="preserve"> </w:t>
            </w:r>
            <w:r w:rsidRPr="009D1729">
              <w:rPr>
                <w:rFonts w:ascii="Sylfaen" w:hAnsi="Sylfaen" w:cs="Sylfaen"/>
                <w:sz w:val="24"/>
                <w:szCs w:val="24"/>
                <w:lang w:val="hy-AM"/>
              </w:rPr>
              <w:t>ուղղությամբ իրականացված</w:t>
            </w:r>
            <w:r w:rsidR="006E049C">
              <w:rPr>
                <w:rFonts w:ascii="Sylfaen" w:hAnsi="Sylfaen" w:cs="Sylfaen"/>
                <w:sz w:val="24"/>
                <w:szCs w:val="24"/>
                <w:lang w:val="en-US"/>
              </w:rPr>
              <w:t xml:space="preserve"> </w:t>
            </w:r>
            <w:r w:rsidRPr="009D1729">
              <w:rPr>
                <w:rFonts w:ascii="Sylfaen" w:hAnsi="Sylfaen" w:cs="Sylfaen"/>
                <w:sz w:val="24"/>
                <w:szCs w:val="24"/>
                <w:lang w:val="hy-AM"/>
              </w:rPr>
              <w:t xml:space="preserve">ուսումնական </w:t>
            </w:r>
            <w:r w:rsidRPr="009D1729">
              <w:rPr>
                <w:rFonts w:ascii="Sylfaen" w:hAnsi="Sylfaen" w:cs="Sylfaen"/>
                <w:sz w:val="24"/>
                <w:szCs w:val="24"/>
              </w:rPr>
              <w:t>ծրագրեր</w:t>
            </w:r>
            <w:r w:rsidRPr="009D1729">
              <w:rPr>
                <w:rFonts w:ascii="Sylfaen" w:hAnsi="Sylfaen" w:cs="Sylfaen"/>
                <w:sz w:val="24"/>
                <w:szCs w:val="24"/>
                <w:lang w:val="hy-AM"/>
              </w:rPr>
              <w:t>ը և միջոցառումները</w:t>
            </w:r>
          </w:p>
        </w:tc>
      </w:tr>
      <w:tr w:rsidR="00A56079" w:rsidRPr="009D1729">
        <w:tc>
          <w:tcPr>
            <w:tcW w:w="5670" w:type="dxa"/>
            <w:gridSpan w:val="6"/>
            <w:tcBorders>
              <w:top w:val="single" w:sz="4" w:space="0" w:color="auto"/>
              <w:left w:val="single" w:sz="4" w:space="0" w:color="auto"/>
              <w:bottom w:val="single" w:sz="4" w:space="0" w:color="auto"/>
              <w:right w:val="single" w:sz="4" w:space="0" w:color="auto"/>
            </w:tcBorders>
          </w:tcPr>
          <w:p w:rsidR="00A56079" w:rsidRPr="009D1729" w:rsidRDefault="00A56079" w:rsidP="00BC60A9">
            <w:pPr>
              <w:pStyle w:val="ListParagraph"/>
              <w:spacing w:line="240" w:lineRule="auto"/>
              <w:ind w:left="0"/>
              <w:jc w:val="both"/>
              <w:rPr>
                <w:rFonts w:ascii="Sylfaen" w:hAnsi="Sylfaen" w:cs="Sylfaen"/>
                <w:sz w:val="24"/>
                <w:szCs w:val="24"/>
                <w:lang w:val="en-GB"/>
              </w:rPr>
            </w:pPr>
            <w:r w:rsidRPr="009D1729">
              <w:rPr>
                <w:rFonts w:ascii="Sylfaen" w:hAnsi="Sylfaen" w:cs="Sylfaen"/>
                <w:sz w:val="24"/>
                <w:szCs w:val="24"/>
              </w:rPr>
              <w:t>Ծրագիրը</w:t>
            </w:r>
            <w:r w:rsidR="008902E2">
              <w:rPr>
                <w:rFonts w:ascii="Sylfaen" w:hAnsi="Sylfaen" w:cs="Sylfaen"/>
                <w:sz w:val="24"/>
                <w:szCs w:val="24"/>
                <w:lang w:val="en-US"/>
              </w:rPr>
              <w:t xml:space="preserve"> </w:t>
            </w:r>
            <w:r w:rsidRPr="009D1729">
              <w:rPr>
                <w:rFonts w:ascii="Sylfaen" w:hAnsi="Sylfaen" w:cs="Sylfaen"/>
                <w:sz w:val="24"/>
                <w:szCs w:val="24"/>
              </w:rPr>
              <w:t>կամ</w:t>
            </w:r>
            <w:r w:rsidR="008902E2">
              <w:rPr>
                <w:rFonts w:ascii="Sylfaen" w:hAnsi="Sylfaen" w:cs="Sylfaen"/>
                <w:sz w:val="24"/>
                <w:szCs w:val="24"/>
                <w:lang w:val="en-US"/>
              </w:rPr>
              <w:t xml:space="preserve"> </w:t>
            </w:r>
            <w:r w:rsidRPr="009D1729">
              <w:rPr>
                <w:rFonts w:ascii="Sylfaen" w:hAnsi="Sylfaen" w:cs="Sylfaen"/>
                <w:sz w:val="24"/>
                <w:szCs w:val="24"/>
              </w:rPr>
              <w:t>միջոցառումը</w:t>
            </w:r>
            <w:r w:rsidRPr="009D1729">
              <w:rPr>
                <w:rFonts w:ascii="Sylfaen" w:hAnsi="Sylfaen" w:cs="Sylfaen"/>
                <w:sz w:val="24"/>
                <w:szCs w:val="24"/>
                <w:lang w:val="en-GB"/>
              </w:rPr>
              <w:t xml:space="preserve"> (</w:t>
            </w:r>
            <w:r w:rsidRPr="009D1729">
              <w:rPr>
                <w:rFonts w:ascii="Sylfaen" w:hAnsi="Sylfaen" w:cs="Sylfaen"/>
                <w:sz w:val="24"/>
                <w:szCs w:val="24"/>
                <w:lang w:val="hy-AM"/>
              </w:rPr>
              <w:t xml:space="preserve">նշել </w:t>
            </w:r>
            <w:r w:rsidRPr="009D1729">
              <w:rPr>
                <w:rFonts w:ascii="Sylfaen" w:hAnsi="Sylfaen" w:cs="Sylfaen"/>
                <w:sz w:val="24"/>
                <w:szCs w:val="24"/>
              </w:rPr>
              <w:t>թեման</w:t>
            </w:r>
            <w:r w:rsidRPr="009D1729">
              <w:rPr>
                <w:rFonts w:ascii="Sylfaen" w:hAnsi="Sylfaen" w:cs="Sylfaen"/>
                <w:sz w:val="24"/>
                <w:szCs w:val="24"/>
                <w:lang w:val="en-GB"/>
              </w:rPr>
              <w:t>)</w:t>
            </w:r>
          </w:p>
        </w:tc>
        <w:tc>
          <w:tcPr>
            <w:tcW w:w="1701" w:type="dxa"/>
            <w:gridSpan w:val="3"/>
            <w:tcBorders>
              <w:top w:val="single" w:sz="4" w:space="0" w:color="auto"/>
              <w:left w:val="single" w:sz="4" w:space="0" w:color="auto"/>
              <w:bottom w:val="single" w:sz="4" w:space="0" w:color="auto"/>
              <w:right w:val="single" w:sz="4" w:space="0" w:color="auto"/>
            </w:tcBorders>
          </w:tcPr>
          <w:p w:rsidR="00A56079" w:rsidRPr="009D1729" w:rsidRDefault="00A56079" w:rsidP="00BC60A9">
            <w:pPr>
              <w:pStyle w:val="ListParagraph"/>
              <w:spacing w:line="240" w:lineRule="auto"/>
              <w:ind w:left="0"/>
              <w:jc w:val="both"/>
              <w:rPr>
                <w:rFonts w:ascii="Sylfaen" w:hAnsi="Sylfaen" w:cs="Sylfaen"/>
                <w:sz w:val="24"/>
                <w:szCs w:val="24"/>
              </w:rPr>
            </w:pPr>
            <w:r w:rsidRPr="009D1729">
              <w:rPr>
                <w:rFonts w:ascii="Sylfaen" w:hAnsi="Sylfaen" w:cs="Sylfaen"/>
                <w:sz w:val="24"/>
                <w:szCs w:val="24"/>
              </w:rPr>
              <w:t>Ամսաթիվը</w:t>
            </w:r>
          </w:p>
        </w:tc>
        <w:tc>
          <w:tcPr>
            <w:tcW w:w="1843" w:type="dxa"/>
            <w:tcBorders>
              <w:top w:val="single" w:sz="4" w:space="0" w:color="auto"/>
              <w:left w:val="single" w:sz="4" w:space="0" w:color="auto"/>
              <w:bottom w:val="single" w:sz="4" w:space="0" w:color="auto"/>
              <w:right w:val="single" w:sz="4" w:space="0" w:color="auto"/>
            </w:tcBorders>
          </w:tcPr>
          <w:p w:rsidR="00A56079" w:rsidRPr="009D1729" w:rsidRDefault="00A56079" w:rsidP="00BC60A9">
            <w:pPr>
              <w:pStyle w:val="ListParagraph"/>
              <w:spacing w:line="240" w:lineRule="auto"/>
              <w:ind w:left="0"/>
              <w:jc w:val="both"/>
              <w:rPr>
                <w:rFonts w:ascii="Sylfaen" w:hAnsi="Sylfaen" w:cs="Sylfaen"/>
                <w:sz w:val="24"/>
                <w:szCs w:val="24"/>
              </w:rPr>
            </w:pPr>
            <w:r w:rsidRPr="009D1729">
              <w:rPr>
                <w:rFonts w:ascii="Sylfaen" w:hAnsi="Sylfaen" w:cs="Sylfaen"/>
                <w:sz w:val="24"/>
                <w:szCs w:val="24"/>
              </w:rPr>
              <w:t>Դասարանը</w:t>
            </w:r>
          </w:p>
          <w:p w:rsidR="00A56079" w:rsidRPr="009D1729" w:rsidRDefault="00A56079" w:rsidP="00BC60A9">
            <w:pPr>
              <w:pStyle w:val="ListParagraph"/>
              <w:spacing w:line="240" w:lineRule="auto"/>
              <w:ind w:left="0"/>
              <w:jc w:val="both"/>
              <w:rPr>
                <w:rFonts w:ascii="Sylfaen" w:hAnsi="Sylfaen" w:cs="Sylfaen"/>
                <w:sz w:val="24"/>
                <w:szCs w:val="24"/>
              </w:rPr>
            </w:pPr>
          </w:p>
        </w:tc>
      </w:tr>
      <w:tr w:rsidR="00A56079" w:rsidRPr="009D1729">
        <w:tc>
          <w:tcPr>
            <w:tcW w:w="5670" w:type="dxa"/>
            <w:gridSpan w:val="6"/>
            <w:tcBorders>
              <w:top w:val="single" w:sz="4" w:space="0" w:color="auto"/>
              <w:left w:val="single" w:sz="4" w:space="0" w:color="auto"/>
              <w:bottom w:val="single" w:sz="4" w:space="0" w:color="auto"/>
              <w:right w:val="single" w:sz="4" w:space="0" w:color="auto"/>
            </w:tcBorders>
          </w:tcPr>
          <w:p w:rsidR="00A56079" w:rsidRPr="009D1729" w:rsidRDefault="00A56079" w:rsidP="00BC60A9">
            <w:pPr>
              <w:pStyle w:val="ListParagraph"/>
              <w:spacing w:line="240" w:lineRule="auto"/>
              <w:ind w:left="0"/>
              <w:jc w:val="both"/>
              <w:rPr>
                <w:rFonts w:ascii="Sylfaen" w:hAnsi="Sylfaen" w:cs="Sylfaen"/>
                <w:sz w:val="24"/>
                <w:szCs w:val="24"/>
              </w:rPr>
            </w:pPr>
            <w:r w:rsidRPr="009D1729">
              <w:rPr>
                <w:rFonts w:ascii="Sylfaen" w:hAnsi="Sylfaen" w:cs="Sylfaen"/>
                <w:sz w:val="24"/>
                <w:szCs w:val="24"/>
              </w:rPr>
              <w:t>1.</w:t>
            </w:r>
            <w:r w:rsidR="00197251">
              <w:rPr>
                <w:rFonts w:ascii="Sylfaen" w:hAnsi="Sylfaen" w:cs="Sylfaen"/>
                <w:sz w:val="24"/>
                <w:szCs w:val="24"/>
              </w:rPr>
              <w:t xml:space="preserve">Ալկոհոլը չարիք է </w:t>
            </w:r>
          </w:p>
        </w:tc>
        <w:tc>
          <w:tcPr>
            <w:tcW w:w="1701" w:type="dxa"/>
            <w:gridSpan w:val="3"/>
            <w:tcBorders>
              <w:top w:val="single" w:sz="4" w:space="0" w:color="auto"/>
              <w:left w:val="single" w:sz="4" w:space="0" w:color="auto"/>
              <w:bottom w:val="single" w:sz="4" w:space="0" w:color="auto"/>
              <w:right w:val="single" w:sz="4" w:space="0" w:color="auto"/>
            </w:tcBorders>
          </w:tcPr>
          <w:p w:rsidR="00A56079" w:rsidRPr="008902E2" w:rsidRDefault="008902E2" w:rsidP="00BC60A9">
            <w:pPr>
              <w:pStyle w:val="ListParagraph"/>
              <w:spacing w:line="240" w:lineRule="auto"/>
              <w:ind w:left="0"/>
              <w:jc w:val="both"/>
              <w:rPr>
                <w:rFonts w:ascii="Sylfaen" w:hAnsi="Sylfaen" w:cs="Sylfaen"/>
                <w:sz w:val="24"/>
                <w:szCs w:val="24"/>
                <w:lang w:val="en-US"/>
              </w:rPr>
            </w:pPr>
            <w:r>
              <w:rPr>
                <w:rFonts w:ascii="Sylfaen" w:hAnsi="Sylfaen" w:cs="Sylfaen"/>
                <w:sz w:val="24"/>
                <w:szCs w:val="24"/>
                <w:lang w:val="en-US"/>
              </w:rPr>
              <w:t>22</w:t>
            </w:r>
            <w:r w:rsidR="00AE5AB7">
              <w:rPr>
                <w:rFonts w:ascii="Sylfaen" w:hAnsi="Sylfaen" w:cs="Sylfaen"/>
                <w:sz w:val="24"/>
                <w:szCs w:val="24"/>
              </w:rPr>
              <w:t>.</w:t>
            </w:r>
            <w:r w:rsidR="00D70347">
              <w:rPr>
                <w:rFonts w:ascii="Sylfaen" w:hAnsi="Sylfaen" w:cs="Sylfaen"/>
                <w:sz w:val="24"/>
                <w:szCs w:val="24"/>
                <w:lang w:val="en-US"/>
              </w:rPr>
              <w:t>11</w:t>
            </w:r>
            <w:r w:rsidR="00AE5AB7">
              <w:rPr>
                <w:rFonts w:ascii="Sylfaen" w:hAnsi="Sylfaen" w:cs="Sylfaen"/>
                <w:sz w:val="24"/>
                <w:szCs w:val="24"/>
              </w:rPr>
              <w:t>.20</w:t>
            </w:r>
            <w:r>
              <w:rPr>
                <w:rFonts w:ascii="Sylfaen" w:hAnsi="Sylfaen" w:cs="Sylfaen"/>
                <w:sz w:val="24"/>
                <w:szCs w:val="24"/>
                <w:lang w:val="en-US"/>
              </w:rPr>
              <w:t>21</w:t>
            </w:r>
          </w:p>
        </w:tc>
        <w:tc>
          <w:tcPr>
            <w:tcW w:w="1843" w:type="dxa"/>
            <w:tcBorders>
              <w:top w:val="single" w:sz="4" w:space="0" w:color="auto"/>
              <w:left w:val="single" w:sz="4" w:space="0" w:color="auto"/>
              <w:bottom w:val="single" w:sz="4" w:space="0" w:color="auto"/>
              <w:right w:val="single" w:sz="4" w:space="0" w:color="auto"/>
            </w:tcBorders>
          </w:tcPr>
          <w:p w:rsidR="00A56079" w:rsidRPr="009D1729" w:rsidRDefault="00D70347" w:rsidP="00BC60A9">
            <w:pPr>
              <w:pStyle w:val="ListParagraph"/>
              <w:spacing w:line="240" w:lineRule="auto"/>
              <w:ind w:left="0"/>
              <w:jc w:val="both"/>
              <w:rPr>
                <w:rFonts w:ascii="Sylfaen" w:hAnsi="Sylfaen" w:cs="Sylfaen"/>
                <w:sz w:val="24"/>
                <w:szCs w:val="24"/>
              </w:rPr>
            </w:pPr>
            <w:r>
              <w:rPr>
                <w:rFonts w:ascii="Sylfaen" w:hAnsi="Sylfaen" w:cs="Sylfaen"/>
                <w:sz w:val="24"/>
                <w:szCs w:val="24"/>
                <w:lang w:val="en-US"/>
              </w:rPr>
              <w:t>9</w:t>
            </w:r>
            <w:r w:rsidR="00D703EC">
              <w:rPr>
                <w:rFonts w:ascii="Sylfaen" w:hAnsi="Sylfaen" w:cs="Sylfaen"/>
                <w:sz w:val="24"/>
                <w:szCs w:val="24"/>
                <w:lang w:val="en-US"/>
              </w:rPr>
              <w:t xml:space="preserve"> -</w:t>
            </w:r>
            <w:r w:rsidR="00197251">
              <w:rPr>
                <w:rFonts w:ascii="Sylfaen" w:hAnsi="Sylfaen" w:cs="Sylfaen"/>
                <w:sz w:val="24"/>
                <w:szCs w:val="24"/>
              </w:rPr>
              <w:t>12-րդ</w:t>
            </w:r>
          </w:p>
        </w:tc>
      </w:tr>
      <w:tr w:rsidR="00D703EC" w:rsidRPr="009D1729">
        <w:tc>
          <w:tcPr>
            <w:tcW w:w="5670" w:type="dxa"/>
            <w:gridSpan w:val="6"/>
            <w:tcBorders>
              <w:top w:val="single" w:sz="4" w:space="0" w:color="auto"/>
              <w:left w:val="single" w:sz="4" w:space="0" w:color="auto"/>
              <w:bottom w:val="single" w:sz="4" w:space="0" w:color="auto"/>
              <w:right w:val="single" w:sz="4" w:space="0" w:color="auto"/>
            </w:tcBorders>
          </w:tcPr>
          <w:p w:rsidR="00D703EC" w:rsidRPr="009D1729" w:rsidRDefault="00D703EC" w:rsidP="00BC60A9">
            <w:pPr>
              <w:pStyle w:val="ListParagraph"/>
              <w:spacing w:line="240" w:lineRule="auto"/>
              <w:ind w:left="0"/>
              <w:jc w:val="both"/>
              <w:rPr>
                <w:rFonts w:ascii="Sylfaen" w:hAnsi="Sylfaen" w:cs="Sylfaen"/>
                <w:sz w:val="24"/>
                <w:szCs w:val="24"/>
              </w:rPr>
            </w:pPr>
            <w:r w:rsidRPr="009D1729">
              <w:rPr>
                <w:rFonts w:ascii="Sylfaen" w:hAnsi="Sylfaen" w:cs="Sylfaen"/>
                <w:sz w:val="24"/>
                <w:szCs w:val="24"/>
              </w:rPr>
              <w:t>2.</w:t>
            </w:r>
            <w:r>
              <w:rPr>
                <w:rFonts w:ascii="Sylfaen" w:hAnsi="Sylfaen" w:cs="Sylfaen"/>
                <w:sz w:val="24"/>
                <w:szCs w:val="24"/>
              </w:rPr>
              <w:t>Ծխելը վնասակար է առողջությանը</w:t>
            </w:r>
          </w:p>
        </w:tc>
        <w:tc>
          <w:tcPr>
            <w:tcW w:w="1701" w:type="dxa"/>
            <w:gridSpan w:val="3"/>
            <w:tcBorders>
              <w:top w:val="single" w:sz="4" w:space="0" w:color="auto"/>
              <w:left w:val="single" w:sz="4" w:space="0" w:color="auto"/>
              <w:bottom w:val="single" w:sz="4" w:space="0" w:color="auto"/>
              <w:right w:val="single" w:sz="4" w:space="0" w:color="auto"/>
            </w:tcBorders>
          </w:tcPr>
          <w:p w:rsidR="00D703EC" w:rsidRPr="00D753F3" w:rsidRDefault="00D70347" w:rsidP="00BC60A9">
            <w:pPr>
              <w:pStyle w:val="ListParagraph"/>
              <w:spacing w:line="240" w:lineRule="auto"/>
              <w:ind w:left="0"/>
              <w:jc w:val="both"/>
              <w:rPr>
                <w:rFonts w:ascii="Sylfaen" w:hAnsi="Sylfaen" w:cs="Sylfaen"/>
                <w:sz w:val="24"/>
                <w:szCs w:val="24"/>
                <w:lang w:val="en-US"/>
              </w:rPr>
            </w:pPr>
            <w:r>
              <w:rPr>
                <w:rFonts w:ascii="Sylfaen" w:hAnsi="Sylfaen" w:cs="Sylfaen"/>
                <w:sz w:val="24"/>
                <w:szCs w:val="24"/>
                <w:lang w:val="en-US"/>
              </w:rPr>
              <w:t>13</w:t>
            </w:r>
            <w:r>
              <w:rPr>
                <w:rFonts w:ascii="Sylfaen" w:hAnsi="Sylfaen" w:cs="Sylfaen"/>
                <w:sz w:val="24"/>
                <w:szCs w:val="24"/>
              </w:rPr>
              <w:t>.0</w:t>
            </w:r>
            <w:r>
              <w:rPr>
                <w:rFonts w:ascii="Sylfaen" w:hAnsi="Sylfaen" w:cs="Sylfaen"/>
                <w:sz w:val="24"/>
                <w:szCs w:val="24"/>
                <w:lang w:val="en-US"/>
              </w:rPr>
              <w:t>4</w:t>
            </w:r>
            <w:r w:rsidR="00D703EC">
              <w:rPr>
                <w:rFonts w:ascii="Sylfaen" w:hAnsi="Sylfaen" w:cs="Sylfaen"/>
                <w:sz w:val="24"/>
                <w:szCs w:val="24"/>
              </w:rPr>
              <w:t>.20</w:t>
            </w:r>
            <w:r w:rsidR="00D753F3">
              <w:rPr>
                <w:rFonts w:ascii="Sylfaen" w:hAnsi="Sylfaen" w:cs="Sylfaen"/>
                <w:sz w:val="24"/>
                <w:szCs w:val="24"/>
                <w:lang w:val="en-US"/>
              </w:rPr>
              <w:t>2</w:t>
            </w:r>
            <w:r w:rsidR="008902E2">
              <w:rPr>
                <w:rFonts w:ascii="Sylfaen" w:hAnsi="Sylfaen" w:cs="Sylfaen"/>
                <w:sz w:val="24"/>
                <w:szCs w:val="24"/>
                <w:lang w:val="en-US"/>
              </w:rPr>
              <w:t>2</w:t>
            </w:r>
          </w:p>
        </w:tc>
        <w:tc>
          <w:tcPr>
            <w:tcW w:w="1843" w:type="dxa"/>
            <w:tcBorders>
              <w:top w:val="single" w:sz="4" w:space="0" w:color="auto"/>
              <w:left w:val="single" w:sz="4" w:space="0" w:color="auto"/>
              <w:bottom w:val="single" w:sz="4" w:space="0" w:color="auto"/>
              <w:right w:val="single" w:sz="4" w:space="0" w:color="auto"/>
            </w:tcBorders>
          </w:tcPr>
          <w:p w:rsidR="00D703EC" w:rsidRPr="009D1729" w:rsidRDefault="006C0965" w:rsidP="00BC60A9">
            <w:pPr>
              <w:pStyle w:val="ListParagraph"/>
              <w:spacing w:line="240" w:lineRule="auto"/>
              <w:ind w:left="0"/>
              <w:jc w:val="both"/>
              <w:rPr>
                <w:rFonts w:ascii="Sylfaen" w:hAnsi="Sylfaen" w:cs="Sylfaen"/>
                <w:sz w:val="24"/>
                <w:szCs w:val="24"/>
              </w:rPr>
            </w:pPr>
            <w:r>
              <w:rPr>
                <w:rFonts w:ascii="Sylfaen" w:hAnsi="Sylfaen" w:cs="Sylfaen"/>
                <w:sz w:val="24"/>
                <w:szCs w:val="24"/>
                <w:lang w:val="en-US"/>
              </w:rPr>
              <w:t>9</w:t>
            </w:r>
            <w:r w:rsidR="00D703EC">
              <w:rPr>
                <w:rFonts w:ascii="Sylfaen" w:hAnsi="Sylfaen" w:cs="Sylfaen"/>
                <w:sz w:val="24"/>
                <w:szCs w:val="24"/>
                <w:lang w:val="en-US"/>
              </w:rPr>
              <w:t xml:space="preserve"> -</w:t>
            </w:r>
            <w:r w:rsidR="00D703EC">
              <w:rPr>
                <w:rFonts w:ascii="Sylfaen" w:hAnsi="Sylfaen" w:cs="Sylfaen"/>
                <w:sz w:val="24"/>
                <w:szCs w:val="24"/>
              </w:rPr>
              <w:t>12-րդ</w:t>
            </w:r>
          </w:p>
        </w:tc>
      </w:tr>
      <w:tr w:rsidR="00D703EC" w:rsidRPr="009D1729">
        <w:tc>
          <w:tcPr>
            <w:tcW w:w="5670" w:type="dxa"/>
            <w:gridSpan w:val="6"/>
            <w:tcBorders>
              <w:top w:val="single" w:sz="4" w:space="0" w:color="auto"/>
              <w:left w:val="single" w:sz="4" w:space="0" w:color="auto"/>
              <w:bottom w:val="single" w:sz="4" w:space="0" w:color="auto"/>
              <w:right w:val="single" w:sz="4" w:space="0" w:color="auto"/>
            </w:tcBorders>
          </w:tcPr>
          <w:p w:rsidR="00D703EC" w:rsidRPr="00197251" w:rsidRDefault="00D703EC" w:rsidP="00BC60A9">
            <w:pPr>
              <w:pStyle w:val="ListParagraph"/>
              <w:spacing w:line="240" w:lineRule="auto"/>
              <w:ind w:left="90" w:hanging="90"/>
              <w:jc w:val="both"/>
              <w:rPr>
                <w:rFonts w:ascii="Sylfaen" w:hAnsi="Sylfaen" w:cs="Sylfaen"/>
                <w:sz w:val="24"/>
                <w:szCs w:val="24"/>
                <w:lang w:val="en-GB"/>
              </w:rPr>
            </w:pPr>
            <w:r w:rsidRPr="00197251">
              <w:rPr>
                <w:rFonts w:ascii="Sylfaen" w:hAnsi="Sylfaen" w:cs="Sylfaen"/>
                <w:sz w:val="24"/>
                <w:szCs w:val="24"/>
                <w:lang w:val="en-GB"/>
              </w:rPr>
              <w:t>3.</w:t>
            </w:r>
            <w:r>
              <w:rPr>
                <w:rFonts w:ascii="Sylfaen" w:hAnsi="Sylfaen" w:cs="Sylfaen"/>
                <w:sz w:val="24"/>
                <w:szCs w:val="24"/>
              </w:rPr>
              <w:t>Վատսովորություններըևնրանցհետևանքները</w:t>
            </w:r>
          </w:p>
        </w:tc>
        <w:tc>
          <w:tcPr>
            <w:tcW w:w="1701" w:type="dxa"/>
            <w:gridSpan w:val="3"/>
            <w:tcBorders>
              <w:top w:val="single" w:sz="4" w:space="0" w:color="auto"/>
              <w:left w:val="single" w:sz="4" w:space="0" w:color="auto"/>
              <w:bottom w:val="single" w:sz="4" w:space="0" w:color="auto"/>
              <w:right w:val="single" w:sz="4" w:space="0" w:color="auto"/>
            </w:tcBorders>
          </w:tcPr>
          <w:p w:rsidR="00D703EC" w:rsidRPr="00D753F3" w:rsidRDefault="00D753F3" w:rsidP="00BC60A9">
            <w:pPr>
              <w:pStyle w:val="ListParagraph"/>
              <w:spacing w:line="240" w:lineRule="auto"/>
              <w:ind w:left="0"/>
              <w:jc w:val="both"/>
              <w:rPr>
                <w:rFonts w:ascii="Sylfaen" w:hAnsi="Sylfaen" w:cs="Sylfaen"/>
                <w:sz w:val="24"/>
                <w:szCs w:val="24"/>
                <w:lang w:val="en-US"/>
              </w:rPr>
            </w:pPr>
            <w:r>
              <w:rPr>
                <w:rFonts w:ascii="Sylfaen" w:hAnsi="Sylfaen" w:cs="Sylfaen"/>
                <w:sz w:val="24"/>
                <w:szCs w:val="24"/>
                <w:lang w:val="en-US"/>
              </w:rPr>
              <w:t>17</w:t>
            </w:r>
            <w:r w:rsidR="00D703EC">
              <w:rPr>
                <w:rFonts w:ascii="Sylfaen" w:hAnsi="Sylfaen" w:cs="Sylfaen"/>
                <w:sz w:val="24"/>
                <w:szCs w:val="24"/>
              </w:rPr>
              <w:t>.0</w:t>
            </w:r>
            <w:r w:rsidR="00D70347">
              <w:rPr>
                <w:rFonts w:ascii="Sylfaen" w:hAnsi="Sylfaen" w:cs="Sylfaen"/>
                <w:sz w:val="24"/>
                <w:szCs w:val="24"/>
                <w:lang w:val="en-US"/>
              </w:rPr>
              <w:t>2</w:t>
            </w:r>
            <w:r w:rsidR="00D703EC">
              <w:rPr>
                <w:rFonts w:ascii="Sylfaen" w:hAnsi="Sylfaen" w:cs="Sylfaen"/>
                <w:sz w:val="24"/>
                <w:szCs w:val="24"/>
              </w:rPr>
              <w:t>.20</w:t>
            </w:r>
            <w:r>
              <w:rPr>
                <w:rFonts w:ascii="Sylfaen" w:hAnsi="Sylfaen" w:cs="Sylfaen"/>
                <w:sz w:val="24"/>
                <w:szCs w:val="24"/>
                <w:lang w:val="en-US"/>
              </w:rPr>
              <w:t>2</w:t>
            </w:r>
            <w:r w:rsidR="008902E2">
              <w:rPr>
                <w:rFonts w:ascii="Sylfaen" w:hAnsi="Sylfaen" w:cs="Sylfaen"/>
                <w:sz w:val="24"/>
                <w:szCs w:val="24"/>
                <w:lang w:val="en-US"/>
              </w:rPr>
              <w:t>2</w:t>
            </w:r>
          </w:p>
        </w:tc>
        <w:tc>
          <w:tcPr>
            <w:tcW w:w="1843" w:type="dxa"/>
            <w:tcBorders>
              <w:top w:val="single" w:sz="4" w:space="0" w:color="auto"/>
              <w:left w:val="single" w:sz="4" w:space="0" w:color="auto"/>
              <w:bottom w:val="single" w:sz="4" w:space="0" w:color="auto"/>
              <w:right w:val="single" w:sz="4" w:space="0" w:color="auto"/>
            </w:tcBorders>
          </w:tcPr>
          <w:p w:rsidR="00D703EC" w:rsidRPr="009D1729" w:rsidRDefault="006C0965" w:rsidP="00BC60A9">
            <w:pPr>
              <w:pStyle w:val="ListParagraph"/>
              <w:spacing w:line="240" w:lineRule="auto"/>
              <w:ind w:left="0"/>
              <w:jc w:val="both"/>
              <w:rPr>
                <w:rFonts w:ascii="Sylfaen" w:hAnsi="Sylfaen" w:cs="Sylfaen"/>
                <w:sz w:val="24"/>
                <w:szCs w:val="24"/>
              </w:rPr>
            </w:pPr>
            <w:r>
              <w:rPr>
                <w:rFonts w:ascii="Sylfaen" w:hAnsi="Sylfaen" w:cs="Sylfaen"/>
                <w:sz w:val="24"/>
                <w:szCs w:val="24"/>
                <w:lang w:val="en-US"/>
              </w:rPr>
              <w:t>8</w:t>
            </w:r>
            <w:r w:rsidR="00D703EC">
              <w:rPr>
                <w:rFonts w:ascii="Sylfaen" w:hAnsi="Sylfaen" w:cs="Sylfaen"/>
                <w:sz w:val="24"/>
                <w:szCs w:val="24"/>
                <w:lang w:val="en-US"/>
              </w:rPr>
              <w:t xml:space="preserve"> -</w:t>
            </w:r>
            <w:r w:rsidR="00D703EC">
              <w:rPr>
                <w:rFonts w:ascii="Sylfaen" w:hAnsi="Sylfaen" w:cs="Sylfaen"/>
                <w:sz w:val="24"/>
                <w:szCs w:val="24"/>
              </w:rPr>
              <w:t>12-րդ</w:t>
            </w:r>
          </w:p>
        </w:tc>
      </w:tr>
      <w:tr w:rsidR="00A56079" w:rsidRPr="009D1729">
        <w:tc>
          <w:tcPr>
            <w:tcW w:w="9214" w:type="dxa"/>
            <w:gridSpan w:val="10"/>
            <w:tcBorders>
              <w:top w:val="single" w:sz="4" w:space="0" w:color="auto"/>
              <w:left w:val="single" w:sz="4" w:space="0" w:color="auto"/>
              <w:bottom w:val="single" w:sz="4" w:space="0" w:color="auto"/>
              <w:right w:val="single" w:sz="4" w:space="0" w:color="auto"/>
            </w:tcBorders>
          </w:tcPr>
          <w:p w:rsidR="00A56079" w:rsidRPr="009D1729" w:rsidRDefault="00A56079" w:rsidP="00BC60A9">
            <w:pPr>
              <w:pStyle w:val="ListParagraph"/>
              <w:spacing w:line="240" w:lineRule="auto"/>
              <w:ind w:left="0"/>
              <w:jc w:val="both"/>
              <w:rPr>
                <w:rFonts w:ascii="Sylfaen" w:hAnsi="Sylfaen" w:cs="Sylfaen"/>
                <w:sz w:val="24"/>
                <w:szCs w:val="24"/>
                <w:lang w:val="en-GB"/>
              </w:rPr>
            </w:pPr>
            <w:r w:rsidRPr="009D1729">
              <w:rPr>
                <w:rFonts w:ascii="Sylfaen" w:hAnsi="Sylfaen" w:cs="Sylfaen"/>
                <w:sz w:val="24"/>
                <w:szCs w:val="24"/>
                <w:lang w:val="hy-AM"/>
              </w:rPr>
              <w:t>Հ</w:t>
            </w:r>
            <w:r w:rsidRPr="009D1729">
              <w:rPr>
                <w:rFonts w:ascii="Sylfaen" w:hAnsi="Sylfaen" w:cs="Sylfaen"/>
                <w:sz w:val="24"/>
                <w:szCs w:val="24"/>
              </w:rPr>
              <w:t>աստատությունում</w:t>
            </w:r>
            <w:r w:rsidR="006E049C">
              <w:rPr>
                <w:rFonts w:ascii="Sylfaen" w:hAnsi="Sylfaen" w:cs="Sylfaen"/>
                <w:sz w:val="24"/>
                <w:szCs w:val="24"/>
                <w:lang w:val="en-US"/>
              </w:rPr>
              <w:t xml:space="preserve"> </w:t>
            </w:r>
            <w:r w:rsidRPr="009D1729">
              <w:rPr>
                <w:rFonts w:ascii="Sylfaen" w:hAnsi="Sylfaen" w:cs="Sylfaen"/>
                <w:sz w:val="24"/>
                <w:szCs w:val="24"/>
              </w:rPr>
              <w:t>գրանցված</w:t>
            </w:r>
            <w:r w:rsidR="006E049C">
              <w:rPr>
                <w:rFonts w:ascii="Sylfaen" w:hAnsi="Sylfaen" w:cs="Sylfaen"/>
                <w:sz w:val="24"/>
                <w:szCs w:val="24"/>
                <w:lang w:val="en-US"/>
              </w:rPr>
              <w:t xml:space="preserve"> </w:t>
            </w:r>
            <w:r w:rsidRPr="009D1729">
              <w:rPr>
                <w:rFonts w:ascii="Sylfaen" w:hAnsi="Sylfaen" w:cs="Sylfaen"/>
                <w:sz w:val="24"/>
                <w:szCs w:val="24"/>
              </w:rPr>
              <w:t>մարմնական</w:t>
            </w:r>
            <w:r w:rsidR="006E049C">
              <w:rPr>
                <w:rFonts w:ascii="Sylfaen" w:hAnsi="Sylfaen" w:cs="Sylfaen"/>
                <w:sz w:val="24"/>
                <w:szCs w:val="24"/>
                <w:lang w:val="en-US"/>
              </w:rPr>
              <w:t xml:space="preserve"> </w:t>
            </w:r>
            <w:r w:rsidRPr="009D1729">
              <w:rPr>
                <w:rFonts w:ascii="Sylfaen" w:hAnsi="Sylfaen" w:cs="Sylfaen"/>
                <w:sz w:val="24"/>
                <w:szCs w:val="24"/>
              </w:rPr>
              <w:t>վնասվածքներ</w:t>
            </w:r>
            <w:r w:rsidR="006E049C">
              <w:rPr>
                <w:rFonts w:ascii="Sylfaen" w:hAnsi="Sylfaen" w:cs="Sylfaen"/>
                <w:sz w:val="24"/>
                <w:szCs w:val="24"/>
                <w:lang w:val="en-US"/>
              </w:rPr>
              <w:t xml:space="preserve"> </w:t>
            </w:r>
            <w:r w:rsidRPr="009D1729">
              <w:rPr>
                <w:rFonts w:ascii="Sylfaen" w:hAnsi="Sylfaen" w:cs="Sylfaen"/>
                <w:sz w:val="24"/>
                <w:szCs w:val="24"/>
              </w:rPr>
              <w:t>հասցնելու</w:t>
            </w:r>
            <w:r w:rsidR="006E049C">
              <w:rPr>
                <w:rFonts w:ascii="Sylfaen" w:hAnsi="Sylfaen" w:cs="Sylfaen"/>
                <w:sz w:val="24"/>
                <w:szCs w:val="24"/>
                <w:lang w:val="en-US"/>
              </w:rPr>
              <w:t xml:space="preserve"> </w:t>
            </w:r>
            <w:r w:rsidRPr="009D1729">
              <w:rPr>
                <w:rFonts w:ascii="Sylfaen" w:hAnsi="Sylfaen" w:cs="Sylfaen"/>
                <w:sz w:val="24"/>
                <w:szCs w:val="24"/>
              </w:rPr>
              <w:t>դեպքերը</w:t>
            </w:r>
            <w:r w:rsidRPr="009D1729">
              <w:rPr>
                <w:rFonts w:ascii="Sylfaen" w:hAnsi="Sylfaen" w:cs="Sylfaen"/>
                <w:sz w:val="24"/>
                <w:szCs w:val="24"/>
                <w:lang w:val="en-GB"/>
              </w:rPr>
              <w:t xml:space="preserve">, </w:t>
            </w:r>
            <w:r w:rsidRPr="009D1729">
              <w:rPr>
                <w:rFonts w:ascii="Sylfaen" w:hAnsi="Sylfaen" w:cs="Sylfaen"/>
                <w:sz w:val="24"/>
                <w:szCs w:val="24"/>
              </w:rPr>
              <w:t>դրանց</w:t>
            </w:r>
            <w:r w:rsidR="006E049C">
              <w:rPr>
                <w:rFonts w:ascii="Sylfaen" w:hAnsi="Sylfaen" w:cs="Sylfaen"/>
                <w:sz w:val="24"/>
                <w:szCs w:val="24"/>
                <w:lang w:val="en-US"/>
              </w:rPr>
              <w:t xml:space="preserve"> </w:t>
            </w:r>
            <w:r w:rsidRPr="009D1729">
              <w:rPr>
                <w:rFonts w:ascii="Sylfaen" w:hAnsi="Sylfaen" w:cs="Sylfaen"/>
                <w:sz w:val="24"/>
                <w:szCs w:val="24"/>
              </w:rPr>
              <w:t>բացահայտման</w:t>
            </w:r>
            <w:r w:rsidRPr="009D1729">
              <w:rPr>
                <w:rFonts w:ascii="Sylfaen" w:hAnsi="Sylfaen" w:cs="Sylfaen"/>
                <w:sz w:val="24"/>
                <w:szCs w:val="24"/>
                <w:lang w:val="hy-AM"/>
              </w:rPr>
              <w:t>ն</w:t>
            </w:r>
            <w:r w:rsidR="006E049C">
              <w:rPr>
                <w:rFonts w:ascii="Sylfaen" w:hAnsi="Sylfaen" w:cs="Sylfaen"/>
                <w:sz w:val="24"/>
                <w:szCs w:val="24"/>
                <w:lang w:val="en-US"/>
              </w:rPr>
              <w:t xml:space="preserve"> </w:t>
            </w:r>
            <w:r w:rsidRPr="009D1729">
              <w:rPr>
                <w:rFonts w:ascii="Sylfaen" w:hAnsi="Sylfaen" w:cs="Sylfaen"/>
                <w:sz w:val="24"/>
                <w:szCs w:val="24"/>
              </w:rPr>
              <w:t>ու</w:t>
            </w:r>
            <w:r w:rsidR="006E049C">
              <w:rPr>
                <w:rFonts w:ascii="Sylfaen" w:hAnsi="Sylfaen" w:cs="Sylfaen"/>
                <w:sz w:val="24"/>
                <w:szCs w:val="24"/>
                <w:lang w:val="en-US"/>
              </w:rPr>
              <w:t xml:space="preserve"> </w:t>
            </w:r>
            <w:r w:rsidRPr="009D1729">
              <w:rPr>
                <w:rFonts w:ascii="Sylfaen" w:hAnsi="Sylfaen" w:cs="Sylfaen"/>
                <w:sz w:val="24"/>
                <w:szCs w:val="24"/>
              </w:rPr>
              <w:t>կանխ</w:t>
            </w:r>
            <w:r w:rsidRPr="009D1729">
              <w:rPr>
                <w:rFonts w:ascii="Sylfaen" w:hAnsi="Sylfaen" w:cs="Sylfaen"/>
                <w:sz w:val="24"/>
                <w:szCs w:val="24"/>
                <w:lang w:val="hy-AM"/>
              </w:rPr>
              <w:t>արգելմանն ուղղված</w:t>
            </w:r>
            <w:r w:rsidR="006E049C">
              <w:rPr>
                <w:rFonts w:ascii="Sylfaen" w:hAnsi="Sylfaen" w:cs="Sylfaen"/>
                <w:sz w:val="24"/>
                <w:szCs w:val="24"/>
                <w:lang w:val="en-US"/>
              </w:rPr>
              <w:t xml:space="preserve"> </w:t>
            </w:r>
            <w:r w:rsidRPr="009D1729">
              <w:rPr>
                <w:rFonts w:ascii="Sylfaen" w:hAnsi="Sylfaen" w:cs="Sylfaen"/>
                <w:sz w:val="24"/>
                <w:szCs w:val="24"/>
              </w:rPr>
              <w:t>քայլերը</w:t>
            </w:r>
          </w:p>
        </w:tc>
      </w:tr>
      <w:tr w:rsidR="00A56079" w:rsidRPr="002169DD">
        <w:tc>
          <w:tcPr>
            <w:tcW w:w="3402" w:type="dxa"/>
            <w:tcBorders>
              <w:top w:val="single" w:sz="4" w:space="0" w:color="auto"/>
              <w:left w:val="single" w:sz="4" w:space="0" w:color="auto"/>
              <w:bottom w:val="single" w:sz="4" w:space="0" w:color="auto"/>
              <w:right w:val="single" w:sz="4" w:space="0" w:color="auto"/>
            </w:tcBorders>
          </w:tcPr>
          <w:p w:rsidR="00A56079" w:rsidRPr="009D1729" w:rsidRDefault="00A56079" w:rsidP="00BC60A9">
            <w:pPr>
              <w:pStyle w:val="ListParagraph"/>
              <w:spacing w:line="240" w:lineRule="auto"/>
              <w:ind w:left="90" w:hanging="90"/>
              <w:jc w:val="both"/>
              <w:rPr>
                <w:rFonts w:ascii="Sylfaen" w:hAnsi="Sylfaen" w:cs="Sylfaen"/>
                <w:sz w:val="24"/>
                <w:szCs w:val="24"/>
                <w:lang w:val="hy-AM"/>
              </w:rPr>
            </w:pPr>
            <w:r w:rsidRPr="009D1729">
              <w:rPr>
                <w:rFonts w:ascii="Sylfaen" w:hAnsi="Sylfaen" w:cs="Sylfaen"/>
                <w:sz w:val="24"/>
                <w:szCs w:val="24"/>
                <w:lang w:val="hy-AM"/>
              </w:rPr>
              <w:t>Դեպքը</w:t>
            </w:r>
          </w:p>
        </w:tc>
        <w:tc>
          <w:tcPr>
            <w:tcW w:w="1276" w:type="dxa"/>
            <w:gridSpan w:val="3"/>
            <w:tcBorders>
              <w:top w:val="single" w:sz="4" w:space="0" w:color="auto"/>
              <w:left w:val="single" w:sz="4" w:space="0" w:color="auto"/>
              <w:bottom w:val="single" w:sz="4" w:space="0" w:color="auto"/>
              <w:right w:val="single" w:sz="4" w:space="0" w:color="auto"/>
            </w:tcBorders>
          </w:tcPr>
          <w:p w:rsidR="00A56079" w:rsidRPr="009D1729" w:rsidRDefault="00A56079" w:rsidP="00BC60A9">
            <w:pPr>
              <w:pStyle w:val="ListParagraph"/>
              <w:spacing w:line="240" w:lineRule="auto"/>
              <w:ind w:left="0"/>
              <w:jc w:val="both"/>
              <w:rPr>
                <w:rFonts w:ascii="Sylfaen" w:hAnsi="Sylfaen" w:cs="Sylfaen"/>
                <w:sz w:val="24"/>
                <w:szCs w:val="24"/>
              </w:rPr>
            </w:pPr>
            <w:r w:rsidRPr="009D1729">
              <w:rPr>
                <w:rFonts w:ascii="Sylfaen" w:hAnsi="Sylfaen" w:cs="Sylfaen"/>
                <w:sz w:val="24"/>
                <w:szCs w:val="24"/>
              </w:rPr>
              <w:t>Ամսաթիվը</w:t>
            </w:r>
          </w:p>
        </w:tc>
        <w:tc>
          <w:tcPr>
            <w:tcW w:w="1701" w:type="dxa"/>
            <w:gridSpan w:val="3"/>
            <w:tcBorders>
              <w:top w:val="single" w:sz="4" w:space="0" w:color="auto"/>
              <w:left w:val="single" w:sz="4" w:space="0" w:color="auto"/>
              <w:bottom w:val="single" w:sz="4" w:space="0" w:color="auto"/>
              <w:right w:val="single" w:sz="4" w:space="0" w:color="auto"/>
            </w:tcBorders>
          </w:tcPr>
          <w:p w:rsidR="00A56079" w:rsidRPr="009D1729" w:rsidRDefault="00A56079" w:rsidP="00BC60A9">
            <w:pPr>
              <w:pStyle w:val="ListParagraph"/>
              <w:spacing w:line="240" w:lineRule="auto"/>
              <w:ind w:left="0"/>
              <w:jc w:val="both"/>
              <w:rPr>
                <w:rFonts w:ascii="Sylfaen" w:hAnsi="Sylfaen" w:cs="Sylfaen"/>
                <w:sz w:val="24"/>
                <w:szCs w:val="24"/>
              </w:rPr>
            </w:pPr>
            <w:r w:rsidRPr="009D1729">
              <w:rPr>
                <w:rFonts w:ascii="Sylfaen" w:hAnsi="Sylfaen" w:cs="Sylfaen"/>
                <w:sz w:val="24"/>
                <w:szCs w:val="24"/>
              </w:rPr>
              <w:t>Դասարանը</w:t>
            </w:r>
          </w:p>
        </w:tc>
        <w:tc>
          <w:tcPr>
            <w:tcW w:w="2835" w:type="dxa"/>
            <w:gridSpan w:val="3"/>
            <w:tcBorders>
              <w:top w:val="single" w:sz="4" w:space="0" w:color="auto"/>
              <w:left w:val="single" w:sz="4" w:space="0" w:color="auto"/>
              <w:bottom w:val="single" w:sz="4" w:space="0" w:color="auto"/>
              <w:right w:val="single" w:sz="4" w:space="0" w:color="auto"/>
            </w:tcBorders>
          </w:tcPr>
          <w:p w:rsidR="00A56079" w:rsidRPr="009D1729" w:rsidRDefault="00A56079" w:rsidP="00BC60A9">
            <w:pPr>
              <w:pStyle w:val="ListParagraph"/>
              <w:spacing w:line="240" w:lineRule="auto"/>
              <w:ind w:left="0"/>
              <w:jc w:val="both"/>
              <w:rPr>
                <w:rFonts w:ascii="Sylfaen" w:hAnsi="Sylfaen" w:cs="Sylfaen"/>
                <w:sz w:val="24"/>
                <w:szCs w:val="24"/>
              </w:rPr>
            </w:pPr>
            <w:r w:rsidRPr="009D1729">
              <w:rPr>
                <w:rFonts w:ascii="Sylfaen" w:hAnsi="Sylfaen" w:cs="Sylfaen"/>
                <w:sz w:val="24"/>
                <w:szCs w:val="24"/>
              </w:rPr>
              <w:t>Բացահայտմանն</w:t>
            </w:r>
            <w:r w:rsidRPr="009D1729">
              <w:rPr>
                <w:rFonts w:ascii="Sylfaen" w:hAnsi="Sylfaen" w:cs="Sylfaen"/>
                <w:sz w:val="24"/>
                <w:szCs w:val="24"/>
                <w:lang w:val="hy-AM"/>
              </w:rPr>
              <w:t xml:space="preserve"> ու կանխմանն</w:t>
            </w:r>
            <w:r w:rsidRPr="009D1729">
              <w:rPr>
                <w:rFonts w:ascii="Sylfaen" w:hAnsi="Sylfaen" w:cs="Sylfaen"/>
                <w:sz w:val="24"/>
                <w:szCs w:val="24"/>
              </w:rPr>
              <w:t xml:space="preserve"> ուղղված </w:t>
            </w:r>
            <w:r w:rsidRPr="009D1729">
              <w:rPr>
                <w:rFonts w:ascii="Sylfaen" w:hAnsi="Sylfaen" w:cs="Sylfaen"/>
                <w:sz w:val="24"/>
                <w:szCs w:val="24"/>
                <w:lang w:val="hy-AM"/>
              </w:rPr>
              <w:t>քայլերը</w:t>
            </w:r>
          </w:p>
        </w:tc>
      </w:tr>
      <w:tr w:rsidR="00A56079" w:rsidRPr="009D1729">
        <w:tc>
          <w:tcPr>
            <w:tcW w:w="3402" w:type="dxa"/>
            <w:tcBorders>
              <w:top w:val="single" w:sz="4" w:space="0" w:color="auto"/>
              <w:left w:val="single" w:sz="4" w:space="0" w:color="auto"/>
              <w:bottom w:val="single" w:sz="4" w:space="0" w:color="auto"/>
              <w:right w:val="single" w:sz="4" w:space="0" w:color="auto"/>
            </w:tcBorders>
          </w:tcPr>
          <w:p w:rsidR="00A56079" w:rsidRPr="009D1729" w:rsidRDefault="00A56079" w:rsidP="00BC60A9">
            <w:pPr>
              <w:pStyle w:val="ListParagraph"/>
              <w:spacing w:line="240" w:lineRule="auto"/>
              <w:ind w:left="0"/>
              <w:jc w:val="both"/>
              <w:rPr>
                <w:rFonts w:ascii="Sylfaen" w:hAnsi="Sylfaen" w:cs="Sylfaen"/>
                <w:sz w:val="24"/>
                <w:szCs w:val="24"/>
              </w:rPr>
            </w:pPr>
            <w:r w:rsidRPr="009D1729">
              <w:rPr>
                <w:rFonts w:ascii="Sylfaen" w:hAnsi="Sylfaen" w:cs="Sylfaen"/>
                <w:sz w:val="24"/>
                <w:szCs w:val="24"/>
              </w:rPr>
              <w:t>1.</w:t>
            </w:r>
            <w:r w:rsidR="00806BF2" w:rsidRPr="00044103">
              <w:rPr>
                <w:rFonts w:ascii="Sylfaen" w:hAnsi="Sylfaen" w:cs="Sylfaen"/>
                <w:b/>
                <w:sz w:val="20"/>
                <w:szCs w:val="20"/>
                <w:lang w:val="en-US"/>
              </w:rPr>
              <w:t xml:space="preserve"> Նման</w:t>
            </w:r>
            <w:r w:rsidR="00806BF2" w:rsidRPr="00044103">
              <w:rPr>
                <w:rFonts w:ascii="Sylfaen" w:hAnsi="Sylfaen"/>
                <w:b/>
                <w:sz w:val="20"/>
                <w:szCs w:val="20"/>
                <w:lang w:val="en-US"/>
              </w:rPr>
              <w:t xml:space="preserve"> դեպք չունենք:</w:t>
            </w:r>
          </w:p>
        </w:tc>
        <w:tc>
          <w:tcPr>
            <w:tcW w:w="1276" w:type="dxa"/>
            <w:gridSpan w:val="3"/>
            <w:tcBorders>
              <w:top w:val="single" w:sz="4" w:space="0" w:color="auto"/>
              <w:left w:val="single" w:sz="4" w:space="0" w:color="auto"/>
              <w:bottom w:val="single" w:sz="4" w:space="0" w:color="auto"/>
              <w:right w:val="single" w:sz="4" w:space="0" w:color="auto"/>
            </w:tcBorders>
          </w:tcPr>
          <w:p w:rsidR="00A56079" w:rsidRPr="009D1729" w:rsidRDefault="00A56079" w:rsidP="00BC60A9">
            <w:pPr>
              <w:pStyle w:val="ListParagraph"/>
              <w:spacing w:line="240" w:lineRule="auto"/>
              <w:ind w:left="0"/>
              <w:jc w:val="both"/>
              <w:rPr>
                <w:rFonts w:ascii="Sylfaen" w:hAnsi="Sylfaen" w:cs="Sylfae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A56079" w:rsidRPr="009D1729" w:rsidRDefault="00A56079" w:rsidP="00BC60A9">
            <w:pPr>
              <w:pStyle w:val="ListParagraph"/>
              <w:spacing w:line="240" w:lineRule="auto"/>
              <w:ind w:left="0"/>
              <w:jc w:val="both"/>
              <w:rPr>
                <w:rFonts w:ascii="Sylfaen" w:hAnsi="Sylfaen"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A56079" w:rsidRPr="009D1729" w:rsidRDefault="00A56079" w:rsidP="00BC60A9">
            <w:pPr>
              <w:pStyle w:val="ListParagraph"/>
              <w:spacing w:line="240" w:lineRule="auto"/>
              <w:ind w:left="0"/>
              <w:jc w:val="both"/>
              <w:rPr>
                <w:rFonts w:ascii="Sylfaen" w:hAnsi="Sylfaen" w:cs="Sylfaen"/>
                <w:sz w:val="24"/>
                <w:szCs w:val="24"/>
              </w:rPr>
            </w:pPr>
          </w:p>
        </w:tc>
      </w:tr>
      <w:tr w:rsidR="00A56079" w:rsidRPr="009D1729">
        <w:tc>
          <w:tcPr>
            <w:tcW w:w="9214" w:type="dxa"/>
            <w:gridSpan w:val="10"/>
            <w:tcBorders>
              <w:top w:val="single" w:sz="4" w:space="0" w:color="auto"/>
              <w:left w:val="single" w:sz="4" w:space="0" w:color="auto"/>
              <w:bottom w:val="single" w:sz="4" w:space="0" w:color="auto"/>
              <w:right w:val="single" w:sz="4" w:space="0" w:color="auto"/>
            </w:tcBorders>
          </w:tcPr>
          <w:p w:rsidR="00A56079" w:rsidRPr="009D1729" w:rsidRDefault="00A56079" w:rsidP="00BC60A9">
            <w:pPr>
              <w:jc w:val="both"/>
              <w:rPr>
                <w:rFonts w:ascii="Sylfaen" w:hAnsi="Sylfaen" w:cs="Sylfaen"/>
                <w:sz w:val="24"/>
                <w:szCs w:val="24"/>
                <w:lang w:val="hy-AM"/>
              </w:rPr>
            </w:pPr>
            <w:r w:rsidRPr="009D1729">
              <w:rPr>
                <w:rFonts w:ascii="Sylfaen" w:hAnsi="Sylfaen" w:cs="Sylfaen"/>
                <w:sz w:val="24"/>
                <w:szCs w:val="24"/>
              </w:rPr>
              <w:t>Հաստատությունում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մեխանիզմները</w:t>
            </w:r>
          </w:p>
        </w:tc>
      </w:tr>
      <w:tr w:rsidR="00A56079" w:rsidRPr="009D1729">
        <w:tc>
          <w:tcPr>
            <w:tcW w:w="3402" w:type="dxa"/>
            <w:tcBorders>
              <w:top w:val="single" w:sz="4" w:space="0" w:color="auto"/>
              <w:left w:val="single" w:sz="4" w:space="0" w:color="auto"/>
              <w:bottom w:val="single" w:sz="4" w:space="0" w:color="auto"/>
              <w:right w:val="single" w:sz="4" w:space="0" w:color="auto"/>
            </w:tcBorders>
          </w:tcPr>
          <w:p w:rsidR="00A56079" w:rsidRPr="009D1729" w:rsidRDefault="00A56079" w:rsidP="00BC60A9">
            <w:pPr>
              <w:jc w:val="both"/>
              <w:rPr>
                <w:rFonts w:ascii="Sylfaen" w:hAnsi="Sylfaen" w:cs="Sylfaen"/>
                <w:sz w:val="24"/>
                <w:szCs w:val="24"/>
              </w:rPr>
            </w:pPr>
            <w:r w:rsidRPr="009D1729">
              <w:rPr>
                <w:rFonts w:ascii="Sylfaen" w:hAnsi="Sylfaen" w:cs="Sylfaen"/>
                <w:sz w:val="24"/>
                <w:szCs w:val="24"/>
              </w:rPr>
              <w:t>Դեպքը</w:t>
            </w:r>
          </w:p>
        </w:tc>
        <w:tc>
          <w:tcPr>
            <w:tcW w:w="1134" w:type="dxa"/>
            <w:gridSpan w:val="2"/>
            <w:tcBorders>
              <w:top w:val="single" w:sz="4" w:space="0" w:color="auto"/>
              <w:left w:val="single" w:sz="4" w:space="0" w:color="auto"/>
              <w:bottom w:val="single" w:sz="4" w:space="0" w:color="auto"/>
              <w:right w:val="single" w:sz="4" w:space="0" w:color="auto"/>
            </w:tcBorders>
          </w:tcPr>
          <w:p w:rsidR="00A56079" w:rsidRPr="009D1729" w:rsidRDefault="00A56079" w:rsidP="00BC60A9">
            <w:pPr>
              <w:jc w:val="both"/>
              <w:rPr>
                <w:rFonts w:ascii="Sylfaen" w:hAnsi="Sylfaen" w:cs="Sylfaen"/>
                <w:sz w:val="24"/>
                <w:szCs w:val="24"/>
              </w:rPr>
            </w:pPr>
            <w:r w:rsidRPr="009D1729">
              <w:rPr>
                <w:rFonts w:ascii="Sylfaen" w:hAnsi="Sylfaen" w:cs="Sylfaen"/>
                <w:sz w:val="24"/>
                <w:szCs w:val="24"/>
              </w:rPr>
              <w:t>Ամսաթիվ</w:t>
            </w:r>
          </w:p>
        </w:tc>
        <w:tc>
          <w:tcPr>
            <w:tcW w:w="1843" w:type="dxa"/>
            <w:gridSpan w:val="4"/>
            <w:tcBorders>
              <w:top w:val="single" w:sz="4" w:space="0" w:color="auto"/>
              <w:left w:val="single" w:sz="4" w:space="0" w:color="auto"/>
              <w:bottom w:val="single" w:sz="4" w:space="0" w:color="auto"/>
              <w:right w:val="single" w:sz="4" w:space="0" w:color="auto"/>
            </w:tcBorders>
          </w:tcPr>
          <w:p w:rsidR="00A56079" w:rsidRPr="009D1729" w:rsidRDefault="00A56079" w:rsidP="00BC60A9">
            <w:pPr>
              <w:jc w:val="both"/>
              <w:rPr>
                <w:rFonts w:ascii="Sylfaen" w:hAnsi="Sylfaen" w:cs="Sylfaen"/>
                <w:sz w:val="24"/>
                <w:szCs w:val="24"/>
              </w:rPr>
            </w:pPr>
            <w:r w:rsidRPr="009D1729">
              <w:rPr>
                <w:rFonts w:ascii="Sylfaen" w:hAnsi="Sylfaen" w:cs="Sylfaen"/>
                <w:sz w:val="24"/>
                <w:szCs w:val="24"/>
              </w:rPr>
              <w:t xml:space="preserve">Դասարանը, </w:t>
            </w:r>
            <w:r w:rsidRPr="009D1729">
              <w:rPr>
                <w:rFonts w:ascii="Sylfaen" w:hAnsi="Sylfaen" w:cs="Sylfaen"/>
                <w:sz w:val="24"/>
                <w:szCs w:val="24"/>
                <w:lang w:val="hy-AM"/>
              </w:rPr>
              <w:t>սովորողը</w:t>
            </w:r>
            <w:r w:rsidRPr="009D1729">
              <w:rPr>
                <w:rFonts w:ascii="Sylfaen" w:hAnsi="Sylfaen" w:cs="Sylfaen"/>
                <w:sz w:val="24"/>
                <w:szCs w:val="24"/>
              </w:rPr>
              <w:t>(</w:t>
            </w:r>
            <w:r w:rsidRPr="009D1729">
              <w:rPr>
                <w:rFonts w:ascii="Sylfaen" w:hAnsi="Sylfaen" w:cs="Sylfaen"/>
                <w:sz w:val="24"/>
                <w:szCs w:val="24"/>
                <w:lang w:val="hy-AM"/>
              </w:rPr>
              <w:t>ները</w:t>
            </w:r>
            <w:r w:rsidRPr="009D1729">
              <w:rPr>
                <w:rFonts w:ascii="Sylfaen" w:hAnsi="Sylfaen" w:cs="Sylfaen"/>
                <w:sz w:val="24"/>
                <w:szCs w:val="24"/>
              </w:rPr>
              <w:t>)</w:t>
            </w:r>
          </w:p>
        </w:tc>
        <w:tc>
          <w:tcPr>
            <w:tcW w:w="2835" w:type="dxa"/>
            <w:gridSpan w:val="3"/>
            <w:tcBorders>
              <w:top w:val="single" w:sz="4" w:space="0" w:color="auto"/>
              <w:left w:val="single" w:sz="4" w:space="0" w:color="auto"/>
              <w:bottom w:val="single" w:sz="4" w:space="0" w:color="auto"/>
              <w:right w:val="single" w:sz="4" w:space="0" w:color="auto"/>
            </w:tcBorders>
          </w:tcPr>
          <w:p w:rsidR="00A56079" w:rsidRPr="009D1729" w:rsidRDefault="00A56079" w:rsidP="00BC60A9">
            <w:pPr>
              <w:jc w:val="both"/>
              <w:rPr>
                <w:rFonts w:ascii="Sylfaen" w:hAnsi="Sylfaen" w:cs="Sylfaen"/>
                <w:sz w:val="24"/>
                <w:szCs w:val="24"/>
              </w:rPr>
            </w:pPr>
            <w:r w:rsidRPr="009D1729">
              <w:rPr>
                <w:rFonts w:ascii="Sylfaen" w:hAnsi="Sylfaen" w:cs="Sylfaen"/>
                <w:sz w:val="24"/>
                <w:szCs w:val="24"/>
              </w:rPr>
              <w:t xml:space="preserve">Բացահայտման, </w:t>
            </w:r>
            <w:r w:rsidRPr="009D1729">
              <w:rPr>
                <w:rFonts w:ascii="Sylfaen" w:hAnsi="Sylfaen" w:cs="Sylfaen"/>
                <w:sz w:val="24"/>
                <w:szCs w:val="24"/>
                <w:lang w:val="hy-AM"/>
              </w:rPr>
              <w:t xml:space="preserve">քննարկման </w:t>
            </w:r>
            <w:r w:rsidRPr="009D1729">
              <w:rPr>
                <w:rFonts w:ascii="Sylfaen" w:hAnsi="Sylfaen" w:cs="Sylfaen"/>
                <w:sz w:val="24"/>
                <w:szCs w:val="24"/>
              </w:rPr>
              <w:t>մեխանիզմը</w:t>
            </w:r>
            <w:r w:rsidRPr="009D1729">
              <w:rPr>
                <w:rFonts w:ascii="Sylfaen" w:hAnsi="Sylfaen" w:cs="Sylfaen"/>
                <w:sz w:val="24"/>
                <w:szCs w:val="24"/>
                <w:lang w:val="hy-AM"/>
              </w:rPr>
              <w:t xml:space="preserve">, ձեռնարկված քայլերը </w:t>
            </w:r>
            <w:r w:rsidRPr="009D1729">
              <w:rPr>
                <w:rFonts w:ascii="Sylfaen" w:hAnsi="Sylfaen" w:cs="Sylfaen"/>
                <w:sz w:val="24"/>
                <w:szCs w:val="24"/>
              </w:rPr>
              <w:t>և կանխարգելման</w:t>
            </w:r>
            <w:r w:rsidRPr="009D1729">
              <w:rPr>
                <w:rFonts w:ascii="Sylfaen" w:hAnsi="Sylfaen" w:cs="Sylfaen"/>
                <w:sz w:val="24"/>
                <w:szCs w:val="24"/>
                <w:lang w:val="hy-AM"/>
              </w:rPr>
              <w:t xml:space="preserve"> ուղիները</w:t>
            </w:r>
          </w:p>
        </w:tc>
      </w:tr>
      <w:tr w:rsidR="00A56079" w:rsidRPr="009D1729">
        <w:tc>
          <w:tcPr>
            <w:tcW w:w="3402" w:type="dxa"/>
            <w:tcBorders>
              <w:top w:val="single" w:sz="4" w:space="0" w:color="auto"/>
              <w:left w:val="single" w:sz="4" w:space="0" w:color="auto"/>
              <w:bottom w:val="single" w:sz="4" w:space="0" w:color="auto"/>
              <w:right w:val="single" w:sz="4" w:space="0" w:color="auto"/>
            </w:tcBorders>
          </w:tcPr>
          <w:p w:rsidR="00A56079" w:rsidRPr="009D1729" w:rsidRDefault="00806BF2" w:rsidP="00BC60A9">
            <w:pPr>
              <w:pStyle w:val="ListParagraph"/>
              <w:numPr>
                <w:ilvl w:val="0"/>
                <w:numId w:val="1"/>
              </w:numPr>
              <w:spacing w:line="240" w:lineRule="auto"/>
              <w:contextualSpacing w:val="0"/>
              <w:jc w:val="both"/>
              <w:rPr>
                <w:rFonts w:ascii="Sylfaen" w:hAnsi="Sylfaen" w:cs="Sylfaen"/>
                <w:sz w:val="24"/>
                <w:szCs w:val="24"/>
                <w:lang w:val="hy-AM"/>
              </w:rPr>
            </w:pPr>
            <w:r w:rsidRPr="00044103">
              <w:rPr>
                <w:rFonts w:ascii="Sylfaen" w:hAnsi="Sylfaen" w:cs="Sylfaen"/>
                <w:b/>
                <w:sz w:val="20"/>
                <w:szCs w:val="20"/>
                <w:lang w:val="en-US"/>
              </w:rPr>
              <w:t>Նման</w:t>
            </w:r>
            <w:r w:rsidRPr="00044103">
              <w:rPr>
                <w:rFonts w:ascii="Sylfaen" w:hAnsi="Sylfaen"/>
                <w:b/>
                <w:sz w:val="20"/>
                <w:szCs w:val="20"/>
                <w:lang w:val="en-US"/>
              </w:rPr>
              <w:t xml:space="preserve"> դեպք չունենք:</w:t>
            </w:r>
          </w:p>
        </w:tc>
        <w:tc>
          <w:tcPr>
            <w:tcW w:w="1134" w:type="dxa"/>
            <w:gridSpan w:val="2"/>
            <w:tcBorders>
              <w:top w:val="single" w:sz="4" w:space="0" w:color="auto"/>
              <w:left w:val="single" w:sz="4" w:space="0" w:color="auto"/>
              <w:bottom w:val="single" w:sz="4" w:space="0" w:color="auto"/>
              <w:right w:val="single" w:sz="4" w:space="0" w:color="auto"/>
            </w:tcBorders>
          </w:tcPr>
          <w:p w:rsidR="00A56079" w:rsidRPr="009D1729" w:rsidRDefault="00A56079" w:rsidP="00BC60A9">
            <w:pPr>
              <w:jc w:val="both"/>
              <w:rPr>
                <w:rFonts w:ascii="Sylfaen" w:hAnsi="Sylfaen" w:cs="Sylfaen"/>
                <w:sz w:val="24"/>
                <w:szCs w:val="24"/>
              </w:rPr>
            </w:pPr>
          </w:p>
        </w:tc>
        <w:tc>
          <w:tcPr>
            <w:tcW w:w="1843" w:type="dxa"/>
            <w:gridSpan w:val="4"/>
            <w:tcBorders>
              <w:top w:val="single" w:sz="4" w:space="0" w:color="auto"/>
              <w:left w:val="single" w:sz="4" w:space="0" w:color="auto"/>
              <w:bottom w:val="single" w:sz="4" w:space="0" w:color="auto"/>
              <w:right w:val="single" w:sz="4" w:space="0" w:color="auto"/>
            </w:tcBorders>
          </w:tcPr>
          <w:p w:rsidR="00A56079" w:rsidRPr="009D1729" w:rsidRDefault="00A56079" w:rsidP="00BC60A9">
            <w:pPr>
              <w:jc w:val="both"/>
              <w:rPr>
                <w:rFonts w:ascii="Sylfaen" w:hAnsi="Sylfaen" w:cs="Sylfaen"/>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A56079" w:rsidRPr="009D1729" w:rsidRDefault="00A56079" w:rsidP="00BC60A9">
            <w:pPr>
              <w:jc w:val="both"/>
              <w:rPr>
                <w:rFonts w:ascii="Sylfaen" w:hAnsi="Sylfaen" w:cs="Sylfaen"/>
                <w:sz w:val="24"/>
                <w:szCs w:val="24"/>
              </w:rPr>
            </w:pPr>
          </w:p>
        </w:tc>
      </w:tr>
      <w:tr w:rsidR="00A56079" w:rsidRPr="009D1729">
        <w:tc>
          <w:tcPr>
            <w:tcW w:w="9214" w:type="dxa"/>
            <w:gridSpan w:val="10"/>
            <w:tcBorders>
              <w:top w:val="single" w:sz="4" w:space="0" w:color="auto"/>
              <w:left w:val="single" w:sz="4" w:space="0" w:color="auto"/>
              <w:bottom w:val="single" w:sz="4" w:space="0" w:color="auto"/>
              <w:right w:val="single" w:sz="4" w:space="0" w:color="auto"/>
            </w:tcBorders>
          </w:tcPr>
          <w:p w:rsidR="00A56079" w:rsidRPr="009D1729" w:rsidRDefault="00A56079" w:rsidP="00BC60A9">
            <w:pPr>
              <w:jc w:val="both"/>
              <w:rPr>
                <w:rFonts w:ascii="Sylfaen" w:hAnsi="Sylfaen" w:cs="Sylfaen"/>
                <w:sz w:val="24"/>
                <w:szCs w:val="24"/>
                <w:lang w:val="hy-AM"/>
              </w:rPr>
            </w:pPr>
            <w:r w:rsidRPr="009D1729">
              <w:rPr>
                <w:rFonts w:ascii="Sylfaen" w:hAnsi="Sylfaen" w:cs="Sylfaen"/>
                <w:sz w:val="24"/>
                <w:szCs w:val="24"/>
                <w:lang w:val="hy-AM"/>
              </w:rPr>
              <w:t>Ուսումնական հասատության կողմից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p>
        </w:tc>
      </w:tr>
      <w:tr w:rsidR="00A56079" w:rsidRPr="009D1729">
        <w:tc>
          <w:tcPr>
            <w:tcW w:w="3402" w:type="dxa"/>
            <w:tcBorders>
              <w:top w:val="single" w:sz="4" w:space="0" w:color="auto"/>
              <w:left w:val="single" w:sz="4" w:space="0" w:color="auto"/>
              <w:bottom w:val="single" w:sz="4" w:space="0" w:color="auto"/>
              <w:right w:val="single" w:sz="4" w:space="0" w:color="auto"/>
            </w:tcBorders>
          </w:tcPr>
          <w:p w:rsidR="00A56079" w:rsidRPr="009D1729" w:rsidRDefault="00A56079" w:rsidP="00BC60A9">
            <w:pPr>
              <w:jc w:val="both"/>
              <w:rPr>
                <w:rFonts w:ascii="Sylfaen" w:hAnsi="Sylfaen" w:cs="Sylfaen"/>
                <w:sz w:val="24"/>
                <w:szCs w:val="24"/>
                <w:lang w:val="hy-AM"/>
              </w:rPr>
            </w:pPr>
            <w:r w:rsidRPr="009D1729">
              <w:rPr>
                <w:rFonts w:ascii="Sylfaen" w:hAnsi="Sylfaen" w:cs="Sylfaen"/>
                <w:sz w:val="24"/>
                <w:szCs w:val="24"/>
                <w:lang w:val="hy-AM"/>
              </w:rPr>
              <w:t>Միջոցառում</w:t>
            </w:r>
          </w:p>
        </w:tc>
        <w:tc>
          <w:tcPr>
            <w:tcW w:w="1134" w:type="dxa"/>
            <w:gridSpan w:val="2"/>
            <w:tcBorders>
              <w:top w:val="single" w:sz="4" w:space="0" w:color="auto"/>
              <w:left w:val="single" w:sz="4" w:space="0" w:color="auto"/>
              <w:bottom w:val="single" w:sz="4" w:space="0" w:color="auto"/>
              <w:right w:val="single" w:sz="4" w:space="0" w:color="auto"/>
            </w:tcBorders>
          </w:tcPr>
          <w:p w:rsidR="00A56079" w:rsidRPr="009D1729" w:rsidRDefault="00A56079" w:rsidP="00BC60A9">
            <w:pPr>
              <w:pStyle w:val="ListParagraph"/>
              <w:spacing w:line="240" w:lineRule="auto"/>
              <w:ind w:left="0"/>
              <w:rPr>
                <w:rFonts w:ascii="Sylfaen" w:hAnsi="Sylfaen" w:cs="Sylfaen"/>
                <w:sz w:val="24"/>
                <w:szCs w:val="24"/>
              </w:rPr>
            </w:pPr>
            <w:r w:rsidRPr="009D1729">
              <w:rPr>
                <w:rFonts w:ascii="Sylfaen" w:hAnsi="Sylfaen" w:cs="Sylfaen"/>
                <w:sz w:val="24"/>
                <w:szCs w:val="24"/>
              </w:rPr>
              <w:t>Ա</w:t>
            </w:r>
            <w:r w:rsidRPr="009D1729">
              <w:rPr>
                <w:rFonts w:ascii="Sylfaen" w:hAnsi="Sylfaen" w:cs="Sylfaen"/>
                <w:sz w:val="24"/>
                <w:szCs w:val="24"/>
                <w:lang w:val="hy-AM"/>
              </w:rPr>
              <w:t>մսաթիվ</w:t>
            </w:r>
          </w:p>
        </w:tc>
        <w:tc>
          <w:tcPr>
            <w:tcW w:w="1843" w:type="dxa"/>
            <w:gridSpan w:val="4"/>
            <w:tcBorders>
              <w:top w:val="single" w:sz="4" w:space="0" w:color="auto"/>
              <w:left w:val="single" w:sz="4" w:space="0" w:color="auto"/>
              <w:bottom w:val="single" w:sz="4" w:space="0" w:color="auto"/>
              <w:right w:val="single" w:sz="4" w:space="0" w:color="auto"/>
            </w:tcBorders>
          </w:tcPr>
          <w:p w:rsidR="00A56079" w:rsidRPr="009D1729" w:rsidRDefault="00A56079" w:rsidP="00BC60A9">
            <w:pPr>
              <w:pStyle w:val="ListParagraph"/>
              <w:spacing w:line="240" w:lineRule="auto"/>
              <w:ind w:left="0"/>
              <w:rPr>
                <w:rFonts w:ascii="Sylfaen" w:hAnsi="Sylfaen" w:cs="Sylfaen"/>
                <w:sz w:val="24"/>
                <w:szCs w:val="24"/>
              </w:rPr>
            </w:pPr>
            <w:r w:rsidRPr="009D1729">
              <w:rPr>
                <w:rFonts w:ascii="Sylfaen" w:hAnsi="Sylfaen" w:cs="Sylfaen"/>
                <w:sz w:val="24"/>
                <w:szCs w:val="24"/>
                <w:lang w:val="hy-AM"/>
              </w:rPr>
              <w:t xml:space="preserve">Մասնակիցները, դրանց թիվը </w:t>
            </w:r>
          </w:p>
        </w:tc>
        <w:tc>
          <w:tcPr>
            <w:tcW w:w="2835" w:type="dxa"/>
            <w:gridSpan w:val="3"/>
            <w:tcBorders>
              <w:top w:val="single" w:sz="4" w:space="0" w:color="auto"/>
              <w:left w:val="single" w:sz="4" w:space="0" w:color="auto"/>
              <w:bottom w:val="single" w:sz="4" w:space="0" w:color="auto"/>
              <w:right w:val="single" w:sz="4" w:space="0" w:color="auto"/>
            </w:tcBorders>
          </w:tcPr>
          <w:p w:rsidR="00A56079" w:rsidRPr="009D1729" w:rsidRDefault="00A56079" w:rsidP="00BC60A9">
            <w:pPr>
              <w:pStyle w:val="ListParagraph"/>
              <w:spacing w:line="240" w:lineRule="auto"/>
              <w:ind w:left="0"/>
              <w:jc w:val="both"/>
              <w:rPr>
                <w:rFonts w:ascii="Sylfaen" w:hAnsi="Sylfaen" w:cs="Sylfaen"/>
                <w:sz w:val="24"/>
                <w:szCs w:val="24"/>
                <w:lang w:val="hy-AM"/>
              </w:rPr>
            </w:pPr>
            <w:r w:rsidRPr="009D1729">
              <w:rPr>
                <w:rFonts w:ascii="Sylfaen" w:hAnsi="Sylfaen" w:cs="Sylfaen"/>
                <w:sz w:val="24"/>
                <w:szCs w:val="24"/>
                <w:lang w:val="hy-AM"/>
              </w:rPr>
              <w:t>Առաջադրված մեխանիզմ</w:t>
            </w:r>
          </w:p>
        </w:tc>
      </w:tr>
      <w:tr w:rsidR="00A56079" w:rsidRPr="009D1729">
        <w:tc>
          <w:tcPr>
            <w:tcW w:w="3402" w:type="dxa"/>
            <w:tcBorders>
              <w:top w:val="single" w:sz="4" w:space="0" w:color="auto"/>
              <w:left w:val="single" w:sz="4" w:space="0" w:color="auto"/>
              <w:bottom w:val="single" w:sz="4" w:space="0" w:color="auto"/>
              <w:right w:val="single" w:sz="4" w:space="0" w:color="auto"/>
            </w:tcBorders>
          </w:tcPr>
          <w:p w:rsidR="00A56079" w:rsidRDefault="00A32383" w:rsidP="00BC60A9">
            <w:pPr>
              <w:pStyle w:val="ListParagraph"/>
              <w:spacing w:after="0" w:line="240" w:lineRule="auto"/>
              <w:ind w:left="360"/>
              <w:contextualSpacing w:val="0"/>
              <w:jc w:val="both"/>
              <w:rPr>
                <w:rFonts w:ascii="Sylfaen" w:hAnsi="Sylfaen" w:cs="Sylfaen"/>
                <w:sz w:val="24"/>
                <w:szCs w:val="24"/>
                <w:lang w:val="en-US"/>
              </w:rPr>
            </w:pPr>
            <w:r>
              <w:rPr>
                <w:rFonts w:ascii="Sylfaen" w:hAnsi="Sylfaen" w:cs="Sylfaen"/>
                <w:sz w:val="24"/>
                <w:szCs w:val="24"/>
                <w:lang w:val="en-US"/>
              </w:rPr>
              <w:t xml:space="preserve">1. Երեխայի հիմնական  հոգեբանասոցիալական կարիքները </w:t>
            </w:r>
          </w:p>
          <w:p w:rsidR="00A32383" w:rsidRDefault="00A32383" w:rsidP="00BC60A9">
            <w:pPr>
              <w:pStyle w:val="ListParagraph"/>
              <w:spacing w:after="0" w:line="240" w:lineRule="auto"/>
              <w:ind w:left="360"/>
              <w:contextualSpacing w:val="0"/>
              <w:jc w:val="both"/>
              <w:rPr>
                <w:rFonts w:ascii="Sylfaen" w:hAnsi="Sylfaen" w:cs="Sylfaen"/>
                <w:sz w:val="24"/>
                <w:szCs w:val="24"/>
                <w:lang w:val="en-US"/>
              </w:rPr>
            </w:pPr>
            <w:r>
              <w:rPr>
                <w:rFonts w:ascii="Sylfaen" w:hAnsi="Sylfaen" w:cs="Sylfaen"/>
                <w:sz w:val="24"/>
                <w:szCs w:val="24"/>
                <w:lang w:val="en-US"/>
              </w:rPr>
              <w:t>2. Երեխայի իրավունք-ներն ու պարտականութ-</w:t>
            </w:r>
            <w:r>
              <w:rPr>
                <w:rFonts w:ascii="Sylfaen" w:hAnsi="Sylfaen" w:cs="Sylfaen"/>
                <w:sz w:val="24"/>
                <w:szCs w:val="24"/>
                <w:lang w:val="en-US"/>
              </w:rPr>
              <w:lastRenderedPageBreak/>
              <w:t>յունները</w:t>
            </w:r>
          </w:p>
          <w:p w:rsidR="00A32383" w:rsidRDefault="00A32383" w:rsidP="00BC60A9">
            <w:pPr>
              <w:pStyle w:val="ListParagraph"/>
              <w:spacing w:after="0" w:line="240" w:lineRule="auto"/>
              <w:ind w:left="360"/>
              <w:contextualSpacing w:val="0"/>
              <w:jc w:val="both"/>
              <w:rPr>
                <w:rFonts w:ascii="Sylfaen" w:hAnsi="Sylfaen" w:cs="Sylfaen"/>
                <w:sz w:val="24"/>
                <w:szCs w:val="24"/>
                <w:lang w:val="en-US"/>
              </w:rPr>
            </w:pPr>
            <w:r>
              <w:rPr>
                <w:rFonts w:ascii="Sylfaen" w:hAnsi="Sylfaen" w:cs="Sylfaen"/>
                <w:sz w:val="24"/>
                <w:szCs w:val="24"/>
                <w:lang w:val="en-US"/>
              </w:rPr>
              <w:t>3. Դրական դաստիա-րակչական մոտեցումներ</w:t>
            </w:r>
          </w:p>
          <w:p w:rsidR="00A32383" w:rsidRDefault="00A32383" w:rsidP="00BC60A9">
            <w:pPr>
              <w:pStyle w:val="ListParagraph"/>
              <w:spacing w:after="0" w:line="240" w:lineRule="auto"/>
              <w:ind w:left="360"/>
              <w:contextualSpacing w:val="0"/>
              <w:jc w:val="both"/>
              <w:rPr>
                <w:rFonts w:ascii="Sylfaen" w:hAnsi="Sylfaen" w:cs="Sylfaen"/>
                <w:sz w:val="24"/>
                <w:szCs w:val="24"/>
                <w:lang w:val="en-US"/>
              </w:rPr>
            </w:pPr>
            <w:r>
              <w:rPr>
                <w:rFonts w:ascii="Sylfaen" w:hAnsi="Sylfaen" w:cs="Sylfaen"/>
                <w:sz w:val="24"/>
                <w:szCs w:val="24"/>
                <w:lang w:val="en-US"/>
              </w:rPr>
              <w:t>4. Կոնֆլիկտների հաղ-թահարում</w:t>
            </w:r>
          </w:p>
          <w:p w:rsidR="00A32383" w:rsidRDefault="00A32383" w:rsidP="00BC60A9">
            <w:pPr>
              <w:pStyle w:val="ListParagraph"/>
              <w:spacing w:after="0" w:line="240" w:lineRule="auto"/>
              <w:ind w:left="360"/>
              <w:contextualSpacing w:val="0"/>
              <w:jc w:val="both"/>
              <w:rPr>
                <w:rFonts w:ascii="Sylfaen" w:hAnsi="Sylfaen" w:cs="Sylfaen"/>
                <w:sz w:val="24"/>
                <w:szCs w:val="24"/>
                <w:lang w:val="en-US"/>
              </w:rPr>
            </w:pPr>
            <w:r>
              <w:rPr>
                <w:rFonts w:ascii="Sylfaen" w:hAnsi="Sylfaen" w:cs="Sylfaen"/>
                <w:sz w:val="24"/>
                <w:szCs w:val="24"/>
                <w:lang w:val="en-US"/>
              </w:rPr>
              <w:t>5. Խրախուսում, հմտութ-յունների կիրառում</w:t>
            </w:r>
          </w:p>
          <w:p w:rsidR="00A32383" w:rsidRPr="00A32383" w:rsidRDefault="00A32383" w:rsidP="00BC60A9">
            <w:pPr>
              <w:pStyle w:val="ListParagraph"/>
              <w:spacing w:after="0" w:line="240" w:lineRule="auto"/>
              <w:ind w:left="360"/>
              <w:contextualSpacing w:val="0"/>
              <w:jc w:val="both"/>
              <w:rPr>
                <w:rFonts w:ascii="Sylfaen" w:hAnsi="Sylfaen" w:cs="Sylfaen"/>
                <w:sz w:val="24"/>
                <w:szCs w:val="24"/>
                <w:lang w:val="en-US"/>
              </w:rPr>
            </w:pPr>
            <w:r>
              <w:rPr>
                <w:rFonts w:ascii="Sylfaen" w:hAnsi="Sylfaen" w:cs="Sylfaen"/>
                <w:sz w:val="24"/>
                <w:szCs w:val="24"/>
                <w:lang w:val="en-US"/>
              </w:rPr>
              <w:t>6.Ինքներս մեզ և մեր երեխաներին հասկանա-լու համար հարցեր, լուծումներ</w:t>
            </w:r>
          </w:p>
        </w:tc>
        <w:tc>
          <w:tcPr>
            <w:tcW w:w="1134" w:type="dxa"/>
            <w:gridSpan w:val="2"/>
            <w:tcBorders>
              <w:top w:val="single" w:sz="4" w:space="0" w:color="auto"/>
              <w:left w:val="single" w:sz="4" w:space="0" w:color="auto"/>
              <w:bottom w:val="single" w:sz="4" w:space="0" w:color="auto"/>
              <w:right w:val="single" w:sz="4" w:space="0" w:color="auto"/>
            </w:tcBorders>
          </w:tcPr>
          <w:p w:rsidR="00A56079" w:rsidRDefault="00D753F3" w:rsidP="00BC60A9">
            <w:pPr>
              <w:pStyle w:val="ListParagraph"/>
              <w:spacing w:line="240" w:lineRule="auto"/>
              <w:ind w:left="0"/>
              <w:jc w:val="both"/>
              <w:rPr>
                <w:rFonts w:ascii="Sylfaen" w:hAnsi="Sylfaen" w:cs="Sylfaen"/>
                <w:sz w:val="24"/>
                <w:szCs w:val="24"/>
                <w:lang w:val="en-US"/>
              </w:rPr>
            </w:pPr>
            <w:r>
              <w:rPr>
                <w:rFonts w:ascii="Sylfaen" w:hAnsi="Sylfaen" w:cs="Sylfaen"/>
                <w:sz w:val="24"/>
                <w:szCs w:val="24"/>
                <w:lang w:val="en-US"/>
              </w:rPr>
              <w:lastRenderedPageBreak/>
              <w:t>20</w:t>
            </w:r>
            <w:r w:rsidR="00A7145F">
              <w:rPr>
                <w:rFonts w:ascii="Sylfaen" w:hAnsi="Sylfaen" w:cs="Sylfaen"/>
                <w:sz w:val="24"/>
                <w:szCs w:val="24"/>
                <w:lang w:val="en-US"/>
              </w:rPr>
              <w:t>.12.21</w:t>
            </w:r>
          </w:p>
          <w:p w:rsidR="00A32383" w:rsidRDefault="00A32383" w:rsidP="00BC60A9">
            <w:pPr>
              <w:pStyle w:val="ListParagraph"/>
              <w:spacing w:line="240" w:lineRule="auto"/>
              <w:ind w:left="0"/>
              <w:jc w:val="both"/>
              <w:rPr>
                <w:rFonts w:ascii="Sylfaen" w:hAnsi="Sylfaen" w:cs="Sylfaen"/>
                <w:sz w:val="24"/>
                <w:szCs w:val="24"/>
                <w:lang w:val="en-US"/>
              </w:rPr>
            </w:pPr>
          </w:p>
          <w:p w:rsidR="006C0965" w:rsidRDefault="00A32383" w:rsidP="00BC60A9">
            <w:pPr>
              <w:pStyle w:val="ListParagraph"/>
              <w:spacing w:line="240" w:lineRule="auto"/>
              <w:ind w:left="0"/>
              <w:jc w:val="both"/>
              <w:rPr>
                <w:rFonts w:ascii="Sylfaen" w:hAnsi="Sylfaen" w:cs="Sylfaen"/>
                <w:sz w:val="24"/>
                <w:szCs w:val="24"/>
                <w:lang w:val="en-US"/>
              </w:rPr>
            </w:pPr>
            <w:r>
              <w:rPr>
                <w:rFonts w:ascii="Sylfaen" w:hAnsi="Sylfaen" w:cs="Sylfaen"/>
                <w:sz w:val="24"/>
                <w:szCs w:val="24"/>
                <w:lang w:val="en-US"/>
              </w:rPr>
              <w:t>24.01</w:t>
            </w:r>
            <w:r w:rsidR="006C0965">
              <w:rPr>
                <w:rFonts w:ascii="Sylfaen" w:hAnsi="Sylfaen" w:cs="Sylfaen"/>
                <w:sz w:val="24"/>
                <w:szCs w:val="24"/>
                <w:lang w:val="en-US"/>
              </w:rPr>
              <w:t>.</w:t>
            </w:r>
            <w:r w:rsidR="00A7145F">
              <w:rPr>
                <w:rFonts w:ascii="Sylfaen" w:hAnsi="Sylfaen" w:cs="Sylfaen"/>
                <w:sz w:val="24"/>
                <w:szCs w:val="24"/>
                <w:lang w:val="en-US"/>
              </w:rPr>
              <w:t>22</w:t>
            </w:r>
          </w:p>
          <w:p w:rsidR="00A32383" w:rsidRDefault="00A32383" w:rsidP="00BC60A9">
            <w:pPr>
              <w:pStyle w:val="ListParagraph"/>
              <w:spacing w:line="240" w:lineRule="auto"/>
              <w:ind w:left="0"/>
              <w:jc w:val="both"/>
              <w:rPr>
                <w:rFonts w:ascii="Sylfaen" w:hAnsi="Sylfaen" w:cs="Sylfaen"/>
                <w:sz w:val="24"/>
                <w:szCs w:val="24"/>
                <w:lang w:val="en-US"/>
              </w:rPr>
            </w:pPr>
          </w:p>
          <w:p w:rsidR="00A32383" w:rsidRDefault="00A32383" w:rsidP="00BC60A9">
            <w:pPr>
              <w:pStyle w:val="ListParagraph"/>
              <w:spacing w:line="240" w:lineRule="auto"/>
              <w:ind w:left="0"/>
              <w:jc w:val="both"/>
              <w:rPr>
                <w:rFonts w:ascii="Sylfaen" w:hAnsi="Sylfaen" w:cs="Sylfaen"/>
                <w:sz w:val="24"/>
                <w:szCs w:val="24"/>
                <w:lang w:val="en-US"/>
              </w:rPr>
            </w:pPr>
            <w:r>
              <w:rPr>
                <w:rFonts w:ascii="Sylfaen" w:hAnsi="Sylfaen" w:cs="Sylfaen"/>
                <w:sz w:val="24"/>
                <w:szCs w:val="24"/>
                <w:lang w:val="en-US"/>
              </w:rPr>
              <w:t>28.02</w:t>
            </w:r>
          </w:p>
          <w:p w:rsidR="00A32383" w:rsidRDefault="00D753F3" w:rsidP="00BC60A9">
            <w:pPr>
              <w:pStyle w:val="ListParagraph"/>
              <w:spacing w:line="240" w:lineRule="auto"/>
              <w:ind w:left="0"/>
              <w:jc w:val="both"/>
              <w:rPr>
                <w:rFonts w:ascii="Sylfaen" w:hAnsi="Sylfaen" w:cs="Sylfaen"/>
                <w:sz w:val="24"/>
                <w:szCs w:val="24"/>
                <w:lang w:val="en-US"/>
              </w:rPr>
            </w:pPr>
            <w:r>
              <w:rPr>
                <w:rFonts w:ascii="Sylfaen" w:hAnsi="Sylfaen" w:cs="Sylfaen"/>
                <w:sz w:val="24"/>
                <w:szCs w:val="24"/>
                <w:lang w:val="en-US"/>
              </w:rPr>
              <w:lastRenderedPageBreak/>
              <w:t>23</w:t>
            </w:r>
            <w:r w:rsidR="00A32383">
              <w:rPr>
                <w:rFonts w:ascii="Sylfaen" w:hAnsi="Sylfaen" w:cs="Sylfaen"/>
                <w:sz w:val="24"/>
                <w:szCs w:val="24"/>
                <w:lang w:val="en-US"/>
              </w:rPr>
              <w:t>.03</w:t>
            </w:r>
          </w:p>
          <w:p w:rsidR="00A32383" w:rsidRDefault="00A32383" w:rsidP="00BC60A9">
            <w:pPr>
              <w:pStyle w:val="ListParagraph"/>
              <w:spacing w:line="240" w:lineRule="auto"/>
              <w:ind w:left="0"/>
              <w:jc w:val="both"/>
              <w:rPr>
                <w:rFonts w:ascii="Sylfaen" w:hAnsi="Sylfaen" w:cs="Sylfaen"/>
                <w:sz w:val="24"/>
                <w:szCs w:val="24"/>
                <w:lang w:val="en-US"/>
              </w:rPr>
            </w:pPr>
          </w:p>
          <w:p w:rsidR="00A32383" w:rsidRDefault="00A7145F" w:rsidP="00BC60A9">
            <w:pPr>
              <w:pStyle w:val="ListParagraph"/>
              <w:spacing w:line="240" w:lineRule="auto"/>
              <w:ind w:left="0"/>
              <w:jc w:val="both"/>
              <w:rPr>
                <w:rFonts w:ascii="Sylfaen" w:hAnsi="Sylfaen" w:cs="Sylfaen"/>
                <w:sz w:val="24"/>
                <w:szCs w:val="24"/>
                <w:lang w:val="en-US"/>
              </w:rPr>
            </w:pPr>
            <w:r>
              <w:rPr>
                <w:rFonts w:ascii="Sylfaen" w:hAnsi="Sylfaen" w:cs="Sylfaen"/>
                <w:sz w:val="24"/>
                <w:szCs w:val="24"/>
                <w:lang w:val="en-US"/>
              </w:rPr>
              <w:t>22</w:t>
            </w:r>
            <w:r w:rsidR="00A32383">
              <w:rPr>
                <w:rFonts w:ascii="Sylfaen" w:hAnsi="Sylfaen" w:cs="Sylfaen"/>
                <w:sz w:val="24"/>
                <w:szCs w:val="24"/>
                <w:lang w:val="en-US"/>
              </w:rPr>
              <w:t>.04</w:t>
            </w:r>
          </w:p>
          <w:p w:rsidR="00A32383" w:rsidRPr="006C0965" w:rsidRDefault="00A7145F" w:rsidP="00BC60A9">
            <w:pPr>
              <w:pStyle w:val="ListParagraph"/>
              <w:spacing w:line="240" w:lineRule="auto"/>
              <w:ind w:left="0"/>
              <w:jc w:val="both"/>
              <w:rPr>
                <w:rFonts w:ascii="Sylfaen" w:hAnsi="Sylfaen" w:cs="Sylfaen"/>
                <w:sz w:val="24"/>
                <w:szCs w:val="24"/>
                <w:lang w:val="en-US"/>
              </w:rPr>
            </w:pPr>
            <w:r>
              <w:rPr>
                <w:rFonts w:ascii="Sylfaen" w:hAnsi="Sylfaen" w:cs="Sylfaen"/>
                <w:sz w:val="24"/>
                <w:szCs w:val="24"/>
                <w:lang w:val="en-US"/>
              </w:rPr>
              <w:t>27</w:t>
            </w:r>
            <w:r w:rsidR="00A32383">
              <w:rPr>
                <w:rFonts w:ascii="Sylfaen" w:hAnsi="Sylfaen" w:cs="Sylfaen"/>
                <w:sz w:val="24"/>
                <w:szCs w:val="24"/>
                <w:lang w:val="en-US"/>
              </w:rPr>
              <w:t>.05</w:t>
            </w:r>
          </w:p>
        </w:tc>
        <w:tc>
          <w:tcPr>
            <w:tcW w:w="1843" w:type="dxa"/>
            <w:gridSpan w:val="4"/>
            <w:tcBorders>
              <w:top w:val="single" w:sz="4" w:space="0" w:color="auto"/>
              <w:left w:val="single" w:sz="4" w:space="0" w:color="auto"/>
              <w:bottom w:val="single" w:sz="4" w:space="0" w:color="auto"/>
              <w:right w:val="single" w:sz="4" w:space="0" w:color="auto"/>
            </w:tcBorders>
          </w:tcPr>
          <w:p w:rsidR="00A56079" w:rsidRDefault="006C0965" w:rsidP="00BC60A9">
            <w:pPr>
              <w:pStyle w:val="ListParagraph"/>
              <w:spacing w:line="240" w:lineRule="auto"/>
              <w:ind w:left="0"/>
              <w:jc w:val="both"/>
              <w:rPr>
                <w:rFonts w:ascii="Sylfaen" w:hAnsi="Sylfaen" w:cs="Sylfaen"/>
                <w:sz w:val="24"/>
                <w:szCs w:val="24"/>
                <w:lang w:val="en-US"/>
              </w:rPr>
            </w:pPr>
            <w:r>
              <w:rPr>
                <w:rFonts w:ascii="Sylfaen" w:hAnsi="Sylfaen" w:cs="Sylfaen"/>
                <w:sz w:val="24"/>
                <w:szCs w:val="24"/>
                <w:lang w:val="en-US"/>
              </w:rPr>
              <w:lastRenderedPageBreak/>
              <w:t>Ծնողներ -18</w:t>
            </w:r>
          </w:p>
          <w:p w:rsidR="00A32383" w:rsidRDefault="00A32383" w:rsidP="00BC60A9">
            <w:pPr>
              <w:pStyle w:val="ListParagraph"/>
              <w:spacing w:line="240" w:lineRule="auto"/>
              <w:ind w:left="0"/>
              <w:jc w:val="both"/>
              <w:rPr>
                <w:rFonts w:ascii="Sylfaen" w:hAnsi="Sylfaen" w:cs="Sylfaen"/>
                <w:sz w:val="24"/>
                <w:szCs w:val="24"/>
                <w:lang w:val="en-US"/>
              </w:rPr>
            </w:pPr>
          </w:p>
          <w:p w:rsidR="006C0965" w:rsidRDefault="006C0965" w:rsidP="00BC60A9">
            <w:pPr>
              <w:pStyle w:val="ListParagraph"/>
              <w:spacing w:line="240" w:lineRule="auto"/>
              <w:ind w:left="0"/>
              <w:jc w:val="both"/>
              <w:rPr>
                <w:rFonts w:ascii="Sylfaen" w:hAnsi="Sylfaen" w:cs="Sylfaen"/>
                <w:sz w:val="24"/>
                <w:szCs w:val="24"/>
                <w:lang w:val="en-US"/>
              </w:rPr>
            </w:pPr>
            <w:r>
              <w:rPr>
                <w:rFonts w:ascii="Sylfaen" w:hAnsi="Sylfaen" w:cs="Sylfaen"/>
                <w:sz w:val="24"/>
                <w:szCs w:val="24"/>
                <w:lang w:val="en-US"/>
              </w:rPr>
              <w:t>Ծնողներ -</w:t>
            </w:r>
            <w:r w:rsidR="00A32383">
              <w:rPr>
                <w:rFonts w:ascii="Sylfaen" w:hAnsi="Sylfaen" w:cs="Sylfaen"/>
                <w:sz w:val="24"/>
                <w:szCs w:val="24"/>
                <w:lang w:val="en-US"/>
              </w:rPr>
              <w:t>20</w:t>
            </w:r>
          </w:p>
          <w:p w:rsidR="00A32383" w:rsidRDefault="00A32383" w:rsidP="00BC60A9">
            <w:pPr>
              <w:pStyle w:val="ListParagraph"/>
              <w:spacing w:line="240" w:lineRule="auto"/>
              <w:ind w:left="0"/>
              <w:jc w:val="both"/>
              <w:rPr>
                <w:rFonts w:ascii="Sylfaen" w:hAnsi="Sylfaen" w:cs="Sylfaen"/>
                <w:sz w:val="24"/>
                <w:szCs w:val="24"/>
                <w:lang w:val="en-US"/>
              </w:rPr>
            </w:pPr>
          </w:p>
          <w:p w:rsidR="00A32383" w:rsidRDefault="00A32383" w:rsidP="00BC60A9">
            <w:pPr>
              <w:pStyle w:val="ListParagraph"/>
              <w:spacing w:line="240" w:lineRule="auto"/>
              <w:ind w:left="0"/>
              <w:jc w:val="both"/>
              <w:rPr>
                <w:rFonts w:ascii="Sylfaen" w:hAnsi="Sylfaen" w:cs="Sylfaen"/>
                <w:sz w:val="24"/>
                <w:szCs w:val="24"/>
                <w:lang w:val="en-US"/>
              </w:rPr>
            </w:pPr>
            <w:r>
              <w:rPr>
                <w:rFonts w:ascii="Sylfaen" w:hAnsi="Sylfaen" w:cs="Sylfaen"/>
                <w:sz w:val="24"/>
                <w:szCs w:val="24"/>
                <w:lang w:val="en-US"/>
              </w:rPr>
              <w:t>Ծնողներ -16</w:t>
            </w:r>
          </w:p>
          <w:p w:rsidR="00A32383" w:rsidRDefault="00A32383" w:rsidP="00BC60A9">
            <w:pPr>
              <w:pStyle w:val="ListParagraph"/>
              <w:spacing w:line="240" w:lineRule="auto"/>
              <w:ind w:left="0"/>
              <w:jc w:val="both"/>
              <w:rPr>
                <w:rFonts w:ascii="Sylfaen" w:hAnsi="Sylfaen" w:cs="Sylfaen"/>
                <w:sz w:val="24"/>
                <w:szCs w:val="24"/>
                <w:lang w:val="en-US"/>
              </w:rPr>
            </w:pPr>
            <w:r>
              <w:rPr>
                <w:rFonts w:ascii="Sylfaen" w:hAnsi="Sylfaen" w:cs="Sylfaen"/>
                <w:sz w:val="24"/>
                <w:szCs w:val="24"/>
                <w:lang w:val="en-US"/>
              </w:rPr>
              <w:lastRenderedPageBreak/>
              <w:t>Ծնողներ -20</w:t>
            </w:r>
          </w:p>
          <w:p w:rsidR="00A32383" w:rsidRDefault="00A32383" w:rsidP="00BC60A9">
            <w:pPr>
              <w:pStyle w:val="ListParagraph"/>
              <w:spacing w:line="240" w:lineRule="auto"/>
              <w:ind w:left="0"/>
              <w:jc w:val="both"/>
              <w:rPr>
                <w:rFonts w:ascii="Sylfaen" w:hAnsi="Sylfaen" w:cs="Sylfaen"/>
                <w:sz w:val="24"/>
                <w:szCs w:val="24"/>
                <w:lang w:val="en-US"/>
              </w:rPr>
            </w:pPr>
          </w:p>
          <w:p w:rsidR="00A32383" w:rsidRDefault="00A32383" w:rsidP="00BC60A9">
            <w:pPr>
              <w:pStyle w:val="ListParagraph"/>
              <w:spacing w:line="240" w:lineRule="auto"/>
              <w:ind w:left="0"/>
              <w:jc w:val="both"/>
              <w:rPr>
                <w:rFonts w:ascii="Sylfaen" w:hAnsi="Sylfaen" w:cs="Sylfaen"/>
                <w:sz w:val="24"/>
                <w:szCs w:val="24"/>
                <w:lang w:val="en-US"/>
              </w:rPr>
            </w:pPr>
            <w:r>
              <w:rPr>
                <w:rFonts w:ascii="Sylfaen" w:hAnsi="Sylfaen" w:cs="Sylfaen"/>
                <w:sz w:val="24"/>
                <w:szCs w:val="24"/>
                <w:lang w:val="en-US"/>
              </w:rPr>
              <w:t>Ծնողներ -22</w:t>
            </w:r>
          </w:p>
          <w:p w:rsidR="00A32383" w:rsidRPr="006C0965" w:rsidRDefault="00A32383" w:rsidP="00BC60A9">
            <w:pPr>
              <w:pStyle w:val="ListParagraph"/>
              <w:spacing w:line="240" w:lineRule="auto"/>
              <w:ind w:left="0"/>
              <w:jc w:val="both"/>
              <w:rPr>
                <w:rFonts w:ascii="Sylfaen" w:hAnsi="Sylfaen" w:cs="Sylfaen"/>
                <w:sz w:val="24"/>
                <w:szCs w:val="24"/>
                <w:lang w:val="en-US"/>
              </w:rPr>
            </w:pPr>
            <w:r>
              <w:rPr>
                <w:rFonts w:ascii="Sylfaen" w:hAnsi="Sylfaen" w:cs="Sylfaen"/>
                <w:sz w:val="24"/>
                <w:szCs w:val="24"/>
                <w:lang w:val="en-US"/>
              </w:rPr>
              <w:t>Ծնողներ -18</w:t>
            </w:r>
          </w:p>
        </w:tc>
        <w:tc>
          <w:tcPr>
            <w:tcW w:w="2835" w:type="dxa"/>
            <w:gridSpan w:val="3"/>
            <w:tcBorders>
              <w:top w:val="single" w:sz="4" w:space="0" w:color="auto"/>
              <w:left w:val="single" w:sz="4" w:space="0" w:color="auto"/>
              <w:bottom w:val="single" w:sz="4" w:space="0" w:color="auto"/>
              <w:right w:val="single" w:sz="4" w:space="0" w:color="auto"/>
            </w:tcBorders>
          </w:tcPr>
          <w:p w:rsidR="00A56079" w:rsidRDefault="006B3DE0" w:rsidP="00BC60A9">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lastRenderedPageBreak/>
              <w:t>Տարիքային առանձնա-հատկությունների ու-սումնասիրություն</w:t>
            </w:r>
          </w:p>
          <w:p w:rsidR="006B3DE0" w:rsidRDefault="006B3DE0" w:rsidP="00BC60A9">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Պատժի կանխարգելում</w:t>
            </w:r>
          </w:p>
          <w:p w:rsidR="006B3DE0" w:rsidRDefault="006B3DE0" w:rsidP="00BC60A9">
            <w:pPr>
              <w:pStyle w:val="ListParagraph"/>
              <w:spacing w:after="0" w:line="240" w:lineRule="auto"/>
              <w:ind w:left="0"/>
              <w:jc w:val="both"/>
              <w:rPr>
                <w:rFonts w:ascii="Sylfaen" w:hAnsi="Sylfaen" w:cs="Sylfaen"/>
                <w:sz w:val="24"/>
                <w:szCs w:val="24"/>
                <w:lang w:val="en-US"/>
              </w:rPr>
            </w:pPr>
          </w:p>
          <w:p w:rsidR="006B3DE0" w:rsidRDefault="006B3DE0" w:rsidP="00BC60A9">
            <w:pPr>
              <w:pStyle w:val="ListParagraph"/>
              <w:spacing w:after="0" w:line="240" w:lineRule="auto"/>
              <w:ind w:left="0"/>
              <w:jc w:val="both"/>
              <w:rPr>
                <w:rFonts w:ascii="Sylfaen" w:hAnsi="Sylfaen" w:cs="Sylfaen"/>
                <w:sz w:val="24"/>
                <w:szCs w:val="24"/>
                <w:lang w:val="en-US"/>
              </w:rPr>
            </w:pPr>
          </w:p>
          <w:p w:rsidR="006B3DE0" w:rsidRDefault="006B3DE0" w:rsidP="00BC60A9">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Ծնող-դպրոց կապի պահպանում</w:t>
            </w:r>
          </w:p>
          <w:p w:rsidR="006B3DE0" w:rsidRDefault="006B3DE0" w:rsidP="00BC60A9">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Կարծրատիպերի հաղթահարում</w:t>
            </w:r>
          </w:p>
          <w:p w:rsidR="006B3DE0" w:rsidRDefault="006B3DE0" w:rsidP="00BC60A9">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Գործնականում խրա-խուսման կիրառում</w:t>
            </w:r>
          </w:p>
          <w:p w:rsidR="006B3DE0" w:rsidRDefault="006B3DE0" w:rsidP="00BC60A9">
            <w:pPr>
              <w:pStyle w:val="ListParagraph"/>
              <w:spacing w:after="0" w:line="240" w:lineRule="auto"/>
              <w:ind w:left="0"/>
              <w:jc w:val="both"/>
              <w:rPr>
                <w:rFonts w:ascii="Sylfaen" w:hAnsi="Sylfaen" w:cs="Sylfaen"/>
                <w:sz w:val="24"/>
                <w:szCs w:val="24"/>
                <w:lang w:val="en-US"/>
              </w:rPr>
            </w:pPr>
          </w:p>
          <w:p w:rsidR="006B3DE0" w:rsidRDefault="006B3DE0" w:rsidP="00BC60A9">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Դաստիարակություն, մոտեցում,պատասխա-նատվություն</w:t>
            </w:r>
          </w:p>
          <w:p w:rsidR="006B3DE0" w:rsidRPr="00A32383" w:rsidRDefault="006B3DE0" w:rsidP="00BC60A9">
            <w:pPr>
              <w:pStyle w:val="ListParagraph"/>
              <w:spacing w:after="0" w:line="240" w:lineRule="auto"/>
              <w:ind w:left="0"/>
              <w:jc w:val="both"/>
              <w:rPr>
                <w:rFonts w:ascii="Sylfaen" w:hAnsi="Sylfaen" w:cs="Sylfaen"/>
                <w:sz w:val="24"/>
                <w:szCs w:val="24"/>
                <w:lang w:val="en-US"/>
              </w:rPr>
            </w:pPr>
          </w:p>
        </w:tc>
      </w:tr>
      <w:tr w:rsidR="00A56079" w:rsidRPr="009D1729">
        <w:tc>
          <w:tcPr>
            <w:tcW w:w="9214" w:type="dxa"/>
            <w:gridSpan w:val="10"/>
            <w:tcBorders>
              <w:top w:val="single" w:sz="4" w:space="0" w:color="auto"/>
              <w:left w:val="single" w:sz="4" w:space="0" w:color="auto"/>
              <w:bottom w:val="single" w:sz="4" w:space="0" w:color="auto"/>
              <w:right w:val="single" w:sz="4" w:space="0" w:color="auto"/>
            </w:tcBorders>
          </w:tcPr>
          <w:p w:rsidR="00A56079" w:rsidRPr="009D1729" w:rsidRDefault="00A56079" w:rsidP="00BC60A9">
            <w:pPr>
              <w:jc w:val="both"/>
              <w:rPr>
                <w:rFonts w:ascii="Sylfaen" w:hAnsi="Sylfaen" w:cs="Sylfaen"/>
                <w:sz w:val="24"/>
                <w:szCs w:val="24"/>
                <w:lang w:val="hy-AM"/>
              </w:rPr>
            </w:pPr>
            <w:r w:rsidRPr="009D1729">
              <w:rPr>
                <w:rFonts w:ascii="Sylfaen" w:hAnsi="Sylfaen" w:cs="Sylfaen"/>
                <w:sz w:val="24"/>
                <w:szCs w:val="24"/>
              </w:rPr>
              <w:lastRenderedPageBreak/>
              <w:t>Հաստատությունում կազմակերպված ՄԻԱՎ/ՁԻԱՀ-ի կանխարգելմանն ուղղված միջոցառումները` ՄԻԱՎ/ՁԻԱՀ-ի փոխանցման ուղիների և կանխարգելման մասին սովորողների գիտելիքների մակարդակը բարձրացնելու նպատակով</w:t>
            </w:r>
          </w:p>
        </w:tc>
      </w:tr>
      <w:tr w:rsidR="00A56079" w:rsidRPr="009D1729" w:rsidTr="00351780">
        <w:tc>
          <w:tcPr>
            <w:tcW w:w="4111" w:type="dxa"/>
            <w:gridSpan w:val="2"/>
            <w:tcBorders>
              <w:top w:val="single" w:sz="4" w:space="0" w:color="auto"/>
              <w:left w:val="single" w:sz="4" w:space="0" w:color="auto"/>
              <w:bottom w:val="single" w:sz="4" w:space="0" w:color="auto"/>
              <w:right w:val="single" w:sz="4" w:space="0" w:color="auto"/>
            </w:tcBorders>
          </w:tcPr>
          <w:p w:rsidR="00A56079" w:rsidRPr="009D1729" w:rsidRDefault="00A56079" w:rsidP="00BC60A9">
            <w:pPr>
              <w:pStyle w:val="ListParagraph"/>
              <w:spacing w:line="240" w:lineRule="auto"/>
              <w:ind w:left="0"/>
              <w:rPr>
                <w:rFonts w:ascii="Sylfaen" w:hAnsi="Sylfaen" w:cs="Sylfaen"/>
                <w:sz w:val="24"/>
                <w:szCs w:val="24"/>
                <w:lang w:val="hy-AM"/>
              </w:rPr>
            </w:pPr>
            <w:r w:rsidRPr="009D1729">
              <w:rPr>
                <w:rFonts w:ascii="Sylfaen" w:hAnsi="Sylfaen" w:cs="Sylfaen"/>
                <w:sz w:val="24"/>
                <w:szCs w:val="24"/>
                <w:lang w:val="hy-AM"/>
              </w:rPr>
              <w:t xml:space="preserve">Դասընթացի անվանումը, միջոցառման թեման, օգտագործված ուսումնամեթոդական նյութերը </w:t>
            </w:r>
          </w:p>
        </w:tc>
        <w:tc>
          <w:tcPr>
            <w:tcW w:w="1418" w:type="dxa"/>
            <w:gridSpan w:val="3"/>
            <w:tcBorders>
              <w:top w:val="single" w:sz="4" w:space="0" w:color="auto"/>
              <w:left w:val="single" w:sz="4" w:space="0" w:color="auto"/>
              <w:bottom w:val="single" w:sz="4" w:space="0" w:color="auto"/>
              <w:right w:val="single" w:sz="4" w:space="0" w:color="auto"/>
            </w:tcBorders>
          </w:tcPr>
          <w:p w:rsidR="00A56079" w:rsidRPr="009D1729" w:rsidRDefault="00A56079" w:rsidP="00BC60A9">
            <w:pPr>
              <w:pStyle w:val="ListParagraph"/>
              <w:spacing w:line="240" w:lineRule="auto"/>
              <w:ind w:left="0"/>
              <w:rPr>
                <w:rFonts w:ascii="Sylfaen" w:hAnsi="Sylfaen" w:cs="Sylfaen"/>
                <w:sz w:val="24"/>
                <w:szCs w:val="24"/>
              </w:rPr>
            </w:pPr>
            <w:r w:rsidRPr="009D1729">
              <w:rPr>
                <w:rFonts w:ascii="Sylfaen" w:hAnsi="Sylfaen" w:cs="Sylfaen"/>
                <w:sz w:val="24"/>
                <w:szCs w:val="24"/>
              </w:rPr>
              <w:t>Ամսաթիվ</w:t>
            </w:r>
          </w:p>
        </w:tc>
        <w:tc>
          <w:tcPr>
            <w:tcW w:w="1700" w:type="dxa"/>
            <w:gridSpan w:val="3"/>
            <w:tcBorders>
              <w:top w:val="single" w:sz="4" w:space="0" w:color="auto"/>
              <w:left w:val="single" w:sz="4" w:space="0" w:color="auto"/>
              <w:bottom w:val="single" w:sz="4" w:space="0" w:color="auto"/>
              <w:right w:val="single" w:sz="4" w:space="0" w:color="auto"/>
            </w:tcBorders>
          </w:tcPr>
          <w:p w:rsidR="00A56079" w:rsidRPr="009D1729" w:rsidRDefault="00A56079" w:rsidP="00BC60A9">
            <w:pPr>
              <w:pStyle w:val="ListParagraph"/>
              <w:spacing w:line="240" w:lineRule="auto"/>
              <w:ind w:left="0"/>
              <w:rPr>
                <w:rFonts w:ascii="Sylfaen" w:hAnsi="Sylfaen" w:cs="Sylfaen"/>
                <w:sz w:val="24"/>
                <w:szCs w:val="24"/>
              </w:rPr>
            </w:pPr>
            <w:r w:rsidRPr="009D1729">
              <w:rPr>
                <w:rFonts w:ascii="Sylfaen" w:hAnsi="Sylfaen" w:cs="Sylfaen"/>
                <w:sz w:val="24"/>
                <w:szCs w:val="24"/>
                <w:lang w:val="hy-AM"/>
              </w:rPr>
              <w:t>Դ</w:t>
            </w:r>
            <w:r w:rsidRPr="009D1729">
              <w:rPr>
                <w:rFonts w:ascii="Sylfaen" w:hAnsi="Sylfaen" w:cs="Sylfaen"/>
                <w:sz w:val="24"/>
                <w:szCs w:val="24"/>
              </w:rPr>
              <w:t>ասարանը</w:t>
            </w:r>
            <w:r w:rsidRPr="009D1729">
              <w:rPr>
                <w:rFonts w:ascii="Sylfaen" w:hAnsi="Sylfaen" w:cs="Sylfaen"/>
                <w:sz w:val="24"/>
                <w:szCs w:val="24"/>
                <w:lang w:val="en-US"/>
              </w:rPr>
              <w:t>(</w:t>
            </w:r>
            <w:r w:rsidRPr="009D1729">
              <w:rPr>
                <w:rFonts w:ascii="Sylfaen" w:hAnsi="Sylfaen" w:cs="Sylfaen"/>
                <w:sz w:val="24"/>
                <w:szCs w:val="24"/>
                <w:lang w:val="hy-AM"/>
              </w:rPr>
              <w:t>ները</w:t>
            </w:r>
            <w:r w:rsidRPr="009D1729">
              <w:rPr>
                <w:rFonts w:ascii="Sylfaen" w:hAnsi="Sylfaen" w:cs="Sylfaen"/>
                <w:sz w:val="24"/>
                <w:szCs w:val="24"/>
                <w:lang w:val="en-US"/>
              </w:rPr>
              <w:t>)</w:t>
            </w:r>
          </w:p>
        </w:tc>
        <w:tc>
          <w:tcPr>
            <w:tcW w:w="1985" w:type="dxa"/>
            <w:gridSpan w:val="2"/>
            <w:tcBorders>
              <w:top w:val="single" w:sz="4" w:space="0" w:color="auto"/>
              <w:left w:val="single" w:sz="4" w:space="0" w:color="auto"/>
              <w:bottom w:val="single" w:sz="4" w:space="0" w:color="auto"/>
              <w:right w:val="single" w:sz="4" w:space="0" w:color="auto"/>
            </w:tcBorders>
          </w:tcPr>
          <w:p w:rsidR="00A56079" w:rsidRPr="009D1729" w:rsidRDefault="00A56079" w:rsidP="00BC60A9">
            <w:pPr>
              <w:pStyle w:val="ListParagraph"/>
              <w:spacing w:line="240" w:lineRule="auto"/>
              <w:ind w:left="0"/>
              <w:rPr>
                <w:rFonts w:ascii="Sylfaen" w:hAnsi="Sylfaen" w:cs="Sylfaen"/>
                <w:sz w:val="24"/>
                <w:szCs w:val="24"/>
              </w:rPr>
            </w:pPr>
            <w:r w:rsidRPr="009D1729">
              <w:rPr>
                <w:rFonts w:ascii="Sylfaen" w:hAnsi="Sylfaen" w:cs="Sylfaen"/>
                <w:sz w:val="24"/>
                <w:szCs w:val="24"/>
              </w:rPr>
              <w:t>Մասնակիցների թիվը</w:t>
            </w:r>
          </w:p>
        </w:tc>
      </w:tr>
      <w:tr w:rsidR="00E8239D" w:rsidRPr="009D1729" w:rsidTr="00351780">
        <w:tc>
          <w:tcPr>
            <w:tcW w:w="4111" w:type="dxa"/>
            <w:gridSpan w:val="2"/>
            <w:tcBorders>
              <w:top w:val="single" w:sz="4" w:space="0" w:color="auto"/>
              <w:left w:val="single" w:sz="4" w:space="0" w:color="auto"/>
              <w:bottom w:val="single" w:sz="4" w:space="0" w:color="auto"/>
              <w:right w:val="single" w:sz="4" w:space="0" w:color="auto"/>
            </w:tcBorders>
          </w:tcPr>
          <w:p w:rsidR="00E8239D" w:rsidRPr="00351780" w:rsidRDefault="00E8239D" w:rsidP="00BC60A9">
            <w:pPr>
              <w:pStyle w:val="ListParagraph"/>
              <w:spacing w:line="240" w:lineRule="auto"/>
              <w:ind w:left="90" w:hanging="90"/>
              <w:rPr>
                <w:rFonts w:ascii="Sylfaen" w:hAnsi="Sylfaen" w:cs="Sylfaen"/>
                <w:sz w:val="24"/>
                <w:szCs w:val="24"/>
                <w:lang w:val="en-GB"/>
              </w:rPr>
            </w:pPr>
            <w:r w:rsidRPr="00351780">
              <w:rPr>
                <w:rFonts w:ascii="Sylfaen" w:hAnsi="Sylfaen" w:cs="Sylfaen"/>
                <w:sz w:val="24"/>
                <w:szCs w:val="24"/>
                <w:lang w:val="en-GB"/>
              </w:rPr>
              <w:t>1.</w:t>
            </w:r>
            <w:r>
              <w:rPr>
                <w:rFonts w:ascii="Sylfaen" w:hAnsi="Sylfaen" w:cs="Sylfaen"/>
                <w:sz w:val="24"/>
                <w:szCs w:val="24"/>
              </w:rPr>
              <w:t>Ինչէ</w:t>
            </w:r>
            <w:r w:rsidRPr="009D1729">
              <w:rPr>
                <w:rFonts w:ascii="Sylfaen" w:hAnsi="Sylfaen" w:cs="Sylfaen"/>
                <w:sz w:val="24"/>
                <w:szCs w:val="24"/>
              </w:rPr>
              <w:t>ՄԻԱՎ</w:t>
            </w:r>
            <w:r w:rsidRPr="00351780">
              <w:rPr>
                <w:rFonts w:ascii="Sylfaen" w:hAnsi="Sylfaen" w:cs="Sylfaen"/>
                <w:sz w:val="24"/>
                <w:szCs w:val="24"/>
                <w:lang w:val="en-GB"/>
              </w:rPr>
              <w:t>/</w:t>
            </w:r>
            <w:r w:rsidRPr="009D1729">
              <w:rPr>
                <w:rFonts w:ascii="Sylfaen" w:hAnsi="Sylfaen" w:cs="Sylfaen"/>
                <w:sz w:val="24"/>
                <w:szCs w:val="24"/>
              </w:rPr>
              <w:t>ՁԻԱՀ</w:t>
            </w:r>
            <w:r w:rsidRPr="00351780">
              <w:rPr>
                <w:rFonts w:ascii="Sylfaen" w:hAnsi="Sylfaen" w:cs="Sylfaen"/>
                <w:sz w:val="24"/>
                <w:szCs w:val="24"/>
                <w:lang w:val="en-GB"/>
              </w:rPr>
              <w:t>-</w:t>
            </w:r>
            <w:r>
              <w:rPr>
                <w:rFonts w:ascii="Sylfaen" w:hAnsi="Sylfaen" w:cs="Sylfaen"/>
                <w:sz w:val="24"/>
                <w:szCs w:val="24"/>
              </w:rPr>
              <w:t>ը</w:t>
            </w:r>
          </w:p>
        </w:tc>
        <w:tc>
          <w:tcPr>
            <w:tcW w:w="1418" w:type="dxa"/>
            <w:gridSpan w:val="3"/>
            <w:tcBorders>
              <w:top w:val="single" w:sz="4" w:space="0" w:color="auto"/>
              <w:left w:val="single" w:sz="4" w:space="0" w:color="auto"/>
              <w:bottom w:val="single" w:sz="4" w:space="0" w:color="auto"/>
              <w:right w:val="single" w:sz="4" w:space="0" w:color="auto"/>
            </w:tcBorders>
          </w:tcPr>
          <w:p w:rsidR="00E8239D" w:rsidRPr="009D703F" w:rsidRDefault="006769DE" w:rsidP="00BC60A9">
            <w:pPr>
              <w:pStyle w:val="ListParagraph"/>
              <w:spacing w:line="240" w:lineRule="auto"/>
              <w:ind w:left="0"/>
              <w:rPr>
                <w:rFonts w:ascii="Sylfaen" w:hAnsi="Sylfaen" w:cs="Sylfaen"/>
                <w:sz w:val="24"/>
                <w:szCs w:val="24"/>
                <w:lang w:val="en-US"/>
              </w:rPr>
            </w:pPr>
            <w:r>
              <w:rPr>
                <w:rFonts w:ascii="Sylfaen" w:hAnsi="Sylfaen" w:cs="Sylfaen"/>
                <w:sz w:val="24"/>
                <w:szCs w:val="24"/>
                <w:lang w:val="en-US"/>
              </w:rPr>
              <w:t>03.12.21</w:t>
            </w:r>
            <w:r w:rsidR="003722C6">
              <w:rPr>
                <w:rFonts w:ascii="Sylfaen" w:hAnsi="Sylfaen" w:cs="Sylfaen"/>
                <w:sz w:val="24"/>
                <w:szCs w:val="24"/>
                <w:lang w:val="en-US"/>
              </w:rPr>
              <w:t>թ</w:t>
            </w:r>
          </w:p>
        </w:tc>
        <w:tc>
          <w:tcPr>
            <w:tcW w:w="1700" w:type="dxa"/>
            <w:gridSpan w:val="3"/>
            <w:tcBorders>
              <w:top w:val="single" w:sz="4" w:space="0" w:color="auto"/>
              <w:left w:val="single" w:sz="4" w:space="0" w:color="auto"/>
              <w:bottom w:val="single" w:sz="4" w:space="0" w:color="auto"/>
              <w:right w:val="single" w:sz="4" w:space="0" w:color="auto"/>
            </w:tcBorders>
          </w:tcPr>
          <w:p w:rsidR="00E8239D" w:rsidRPr="009D1729" w:rsidRDefault="00DD55E3" w:rsidP="00BC60A9">
            <w:pPr>
              <w:pStyle w:val="ListParagraph"/>
              <w:spacing w:line="240" w:lineRule="auto"/>
              <w:ind w:left="0"/>
              <w:jc w:val="both"/>
              <w:rPr>
                <w:rFonts w:ascii="Sylfaen" w:hAnsi="Sylfaen" w:cs="Sylfaen"/>
                <w:sz w:val="24"/>
                <w:szCs w:val="24"/>
              </w:rPr>
            </w:pPr>
            <w:r>
              <w:rPr>
                <w:rFonts w:ascii="Sylfaen" w:hAnsi="Sylfaen" w:cs="Sylfaen"/>
                <w:sz w:val="24"/>
                <w:szCs w:val="24"/>
                <w:lang w:val="en-US"/>
              </w:rPr>
              <w:t>8</w:t>
            </w:r>
            <w:r w:rsidR="00E8239D">
              <w:rPr>
                <w:rFonts w:ascii="Sylfaen" w:hAnsi="Sylfaen" w:cs="Sylfaen"/>
                <w:sz w:val="24"/>
                <w:szCs w:val="24"/>
                <w:lang w:val="en-US"/>
              </w:rPr>
              <w:t>-</w:t>
            </w:r>
            <w:r w:rsidR="00E8239D">
              <w:rPr>
                <w:rFonts w:ascii="Sylfaen" w:hAnsi="Sylfaen" w:cs="Sylfaen"/>
                <w:sz w:val="24"/>
                <w:szCs w:val="24"/>
              </w:rPr>
              <w:t>12-րդ</w:t>
            </w:r>
          </w:p>
        </w:tc>
        <w:tc>
          <w:tcPr>
            <w:tcW w:w="1985" w:type="dxa"/>
            <w:gridSpan w:val="2"/>
            <w:tcBorders>
              <w:top w:val="single" w:sz="4" w:space="0" w:color="auto"/>
              <w:left w:val="single" w:sz="4" w:space="0" w:color="auto"/>
              <w:bottom w:val="single" w:sz="4" w:space="0" w:color="auto"/>
              <w:right w:val="single" w:sz="4" w:space="0" w:color="auto"/>
            </w:tcBorders>
          </w:tcPr>
          <w:p w:rsidR="00E8239D" w:rsidRPr="00E8239D" w:rsidRDefault="003722C6" w:rsidP="00BC60A9">
            <w:pPr>
              <w:pStyle w:val="ListParagraph"/>
              <w:spacing w:line="240" w:lineRule="auto"/>
              <w:ind w:left="0"/>
              <w:rPr>
                <w:rFonts w:ascii="Sylfaen" w:hAnsi="Sylfaen" w:cs="Sylfaen"/>
                <w:sz w:val="24"/>
                <w:szCs w:val="24"/>
                <w:lang w:val="en-US"/>
              </w:rPr>
            </w:pPr>
            <w:r>
              <w:rPr>
                <w:rFonts w:ascii="Sylfaen" w:hAnsi="Sylfaen" w:cs="Sylfaen"/>
                <w:sz w:val="24"/>
                <w:szCs w:val="24"/>
                <w:lang w:val="en-US"/>
              </w:rPr>
              <w:t>4</w:t>
            </w:r>
            <w:r w:rsidR="00347C8B">
              <w:rPr>
                <w:rFonts w:ascii="Sylfaen" w:hAnsi="Sylfaen" w:cs="Sylfaen"/>
                <w:sz w:val="24"/>
                <w:szCs w:val="24"/>
                <w:lang w:val="en-US"/>
              </w:rPr>
              <w:t>5</w:t>
            </w:r>
          </w:p>
        </w:tc>
      </w:tr>
      <w:tr w:rsidR="00E8239D" w:rsidRPr="009D1729" w:rsidTr="00351780">
        <w:tc>
          <w:tcPr>
            <w:tcW w:w="4111" w:type="dxa"/>
            <w:gridSpan w:val="2"/>
            <w:tcBorders>
              <w:top w:val="single" w:sz="4" w:space="0" w:color="auto"/>
              <w:left w:val="single" w:sz="4" w:space="0" w:color="auto"/>
              <w:bottom w:val="single" w:sz="4" w:space="0" w:color="auto"/>
              <w:right w:val="single" w:sz="4" w:space="0" w:color="auto"/>
            </w:tcBorders>
          </w:tcPr>
          <w:p w:rsidR="00E8239D" w:rsidRPr="00351780" w:rsidRDefault="00E8239D" w:rsidP="00BC60A9">
            <w:pPr>
              <w:pStyle w:val="ListParagraph"/>
              <w:spacing w:line="240" w:lineRule="auto"/>
              <w:ind w:left="90" w:hanging="90"/>
              <w:rPr>
                <w:rFonts w:ascii="Sylfaen" w:hAnsi="Sylfaen" w:cs="Sylfaen"/>
                <w:sz w:val="24"/>
                <w:szCs w:val="24"/>
                <w:lang w:val="en-GB"/>
              </w:rPr>
            </w:pPr>
            <w:r w:rsidRPr="00351780">
              <w:rPr>
                <w:rFonts w:ascii="Sylfaen" w:hAnsi="Sylfaen" w:cs="Sylfaen"/>
                <w:sz w:val="24"/>
                <w:szCs w:val="24"/>
                <w:lang w:val="en-GB"/>
              </w:rPr>
              <w:t xml:space="preserve">2. </w:t>
            </w:r>
            <w:r w:rsidRPr="009D1729">
              <w:rPr>
                <w:rFonts w:ascii="Sylfaen" w:hAnsi="Sylfaen" w:cs="Sylfaen"/>
                <w:sz w:val="24"/>
                <w:szCs w:val="24"/>
              </w:rPr>
              <w:t>ՄԻԱՎ</w:t>
            </w:r>
            <w:r w:rsidRPr="00351780">
              <w:rPr>
                <w:rFonts w:ascii="Sylfaen" w:hAnsi="Sylfaen" w:cs="Sylfaen"/>
                <w:sz w:val="24"/>
                <w:szCs w:val="24"/>
                <w:lang w:val="en-GB"/>
              </w:rPr>
              <w:t>/</w:t>
            </w:r>
            <w:r w:rsidRPr="009D1729">
              <w:rPr>
                <w:rFonts w:ascii="Sylfaen" w:hAnsi="Sylfaen" w:cs="Sylfaen"/>
                <w:sz w:val="24"/>
                <w:szCs w:val="24"/>
              </w:rPr>
              <w:t>ՁԻԱՀ</w:t>
            </w:r>
            <w:r w:rsidRPr="00351780">
              <w:rPr>
                <w:rFonts w:ascii="Sylfaen" w:hAnsi="Sylfaen" w:cs="Sylfaen"/>
                <w:sz w:val="24"/>
                <w:szCs w:val="24"/>
                <w:lang w:val="en-GB"/>
              </w:rPr>
              <w:t>-</w:t>
            </w:r>
            <w:r>
              <w:rPr>
                <w:rFonts w:ascii="Sylfaen" w:hAnsi="Sylfaen" w:cs="Sylfaen"/>
                <w:sz w:val="24"/>
                <w:szCs w:val="24"/>
              </w:rPr>
              <w:t>իփոխանցմանուղիներըևկանխարգելումը</w:t>
            </w:r>
          </w:p>
        </w:tc>
        <w:tc>
          <w:tcPr>
            <w:tcW w:w="1418" w:type="dxa"/>
            <w:gridSpan w:val="3"/>
            <w:tcBorders>
              <w:top w:val="single" w:sz="4" w:space="0" w:color="auto"/>
              <w:left w:val="single" w:sz="4" w:space="0" w:color="auto"/>
              <w:bottom w:val="single" w:sz="4" w:space="0" w:color="auto"/>
              <w:right w:val="single" w:sz="4" w:space="0" w:color="auto"/>
            </w:tcBorders>
          </w:tcPr>
          <w:p w:rsidR="00E8239D" w:rsidRPr="009D703F" w:rsidRDefault="00D753F3" w:rsidP="00BC60A9">
            <w:pPr>
              <w:pStyle w:val="ListParagraph"/>
              <w:spacing w:line="240" w:lineRule="auto"/>
              <w:ind w:left="0"/>
              <w:rPr>
                <w:rFonts w:ascii="Sylfaen" w:hAnsi="Sylfaen" w:cs="Sylfaen"/>
                <w:sz w:val="24"/>
                <w:szCs w:val="24"/>
                <w:lang w:val="en-US"/>
              </w:rPr>
            </w:pPr>
            <w:r>
              <w:rPr>
                <w:rFonts w:ascii="Sylfaen" w:hAnsi="Sylfaen" w:cs="Sylfaen"/>
                <w:sz w:val="24"/>
                <w:szCs w:val="24"/>
                <w:lang w:val="en-US"/>
              </w:rPr>
              <w:t>23.12.19</w:t>
            </w:r>
            <w:r w:rsidR="003722C6">
              <w:rPr>
                <w:rFonts w:ascii="Sylfaen" w:hAnsi="Sylfaen" w:cs="Sylfaen"/>
                <w:sz w:val="24"/>
                <w:szCs w:val="24"/>
                <w:lang w:val="en-US"/>
              </w:rPr>
              <w:t>թ</w:t>
            </w:r>
          </w:p>
        </w:tc>
        <w:tc>
          <w:tcPr>
            <w:tcW w:w="1700" w:type="dxa"/>
            <w:gridSpan w:val="3"/>
            <w:tcBorders>
              <w:top w:val="single" w:sz="4" w:space="0" w:color="auto"/>
              <w:left w:val="single" w:sz="4" w:space="0" w:color="auto"/>
              <w:bottom w:val="single" w:sz="4" w:space="0" w:color="auto"/>
              <w:right w:val="single" w:sz="4" w:space="0" w:color="auto"/>
            </w:tcBorders>
          </w:tcPr>
          <w:p w:rsidR="00E8239D" w:rsidRPr="009D1729" w:rsidRDefault="00E8239D" w:rsidP="00BC60A9">
            <w:pPr>
              <w:pStyle w:val="ListParagraph"/>
              <w:spacing w:line="240" w:lineRule="auto"/>
              <w:ind w:left="0"/>
              <w:jc w:val="both"/>
              <w:rPr>
                <w:rFonts w:ascii="Sylfaen" w:hAnsi="Sylfaen" w:cs="Sylfaen"/>
                <w:sz w:val="24"/>
                <w:szCs w:val="24"/>
              </w:rPr>
            </w:pPr>
            <w:r>
              <w:rPr>
                <w:rFonts w:ascii="Sylfaen" w:hAnsi="Sylfaen" w:cs="Sylfaen"/>
                <w:sz w:val="24"/>
                <w:szCs w:val="24"/>
                <w:lang w:val="en-US"/>
              </w:rPr>
              <w:t>10 -</w:t>
            </w:r>
            <w:r>
              <w:rPr>
                <w:rFonts w:ascii="Sylfaen" w:hAnsi="Sylfaen" w:cs="Sylfaen"/>
                <w:sz w:val="24"/>
                <w:szCs w:val="24"/>
              </w:rPr>
              <w:t>12-րդ</w:t>
            </w:r>
          </w:p>
        </w:tc>
        <w:tc>
          <w:tcPr>
            <w:tcW w:w="1985" w:type="dxa"/>
            <w:gridSpan w:val="2"/>
            <w:tcBorders>
              <w:top w:val="single" w:sz="4" w:space="0" w:color="auto"/>
              <w:left w:val="single" w:sz="4" w:space="0" w:color="auto"/>
              <w:bottom w:val="single" w:sz="4" w:space="0" w:color="auto"/>
              <w:right w:val="single" w:sz="4" w:space="0" w:color="auto"/>
            </w:tcBorders>
          </w:tcPr>
          <w:p w:rsidR="00E8239D" w:rsidRPr="00E8239D" w:rsidRDefault="00347C8B" w:rsidP="00BC60A9">
            <w:pPr>
              <w:pStyle w:val="ListParagraph"/>
              <w:spacing w:line="240" w:lineRule="auto"/>
              <w:ind w:left="0"/>
              <w:rPr>
                <w:rFonts w:ascii="Sylfaen" w:hAnsi="Sylfaen" w:cs="Sylfaen"/>
                <w:sz w:val="24"/>
                <w:szCs w:val="24"/>
                <w:lang w:val="en-US"/>
              </w:rPr>
            </w:pPr>
            <w:r>
              <w:rPr>
                <w:rFonts w:ascii="Sylfaen" w:hAnsi="Sylfaen" w:cs="Sylfaen"/>
                <w:sz w:val="24"/>
                <w:szCs w:val="24"/>
                <w:lang w:val="en-US"/>
              </w:rPr>
              <w:t>22</w:t>
            </w:r>
          </w:p>
        </w:tc>
      </w:tr>
      <w:tr w:rsidR="00E8239D" w:rsidRPr="009D1729" w:rsidTr="00351780">
        <w:tc>
          <w:tcPr>
            <w:tcW w:w="4111" w:type="dxa"/>
            <w:gridSpan w:val="2"/>
            <w:tcBorders>
              <w:top w:val="single" w:sz="4" w:space="0" w:color="auto"/>
              <w:left w:val="single" w:sz="4" w:space="0" w:color="auto"/>
              <w:bottom w:val="single" w:sz="4" w:space="0" w:color="auto"/>
              <w:right w:val="single" w:sz="4" w:space="0" w:color="auto"/>
            </w:tcBorders>
          </w:tcPr>
          <w:p w:rsidR="00E8239D" w:rsidRPr="00351780" w:rsidRDefault="00E8239D" w:rsidP="00BC60A9">
            <w:pPr>
              <w:pStyle w:val="ListParagraph"/>
              <w:spacing w:line="240" w:lineRule="auto"/>
              <w:ind w:left="90" w:hanging="90"/>
              <w:rPr>
                <w:rFonts w:ascii="Sylfaen" w:hAnsi="Sylfaen" w:cs="Sylfaen"/>
                <w:sz w:val="24"/>
                <w:szCs w:val="24"/>
                <w:lang w:val="en-GB"/>
              </w:rPr>
            </w:pPr>
            <w:r w:rsidRPr="00351780">
              <w:rPr>
                <w:rFonts w:ascii="Sylfaen" w:hAnsi="Sylfaen" w:cs="Sylfaen"/>
                <w:sz w:val="24"/>
                <w:szCs w:val="24"/>
                <w:lang w:val="en-GB"/>
              </w:rPr>
              <w:t xml:space="preserve">3. </w:t>
            </w:r>
            <w:r w:rsidRPr="009D1729">
              <w:rPr>
                <w:rFonts w:ascii="Sylfaen" w:hAnsi="Sylfaen" w:cs="Sylfaen"/>
                <w:sz w:val="24"/>
                <w:szCs w:val="24"/>
              </w:rPr>
              <w:t>ՄԻԱՎ</w:t>
            </w:r>
            <w:r w:rsidRPr="00351780">
              <w:rPr>
                <w:rFonts w:ascii="Sylfaen" w:hAnsi="Sylfaen" w:cs="Sylfaen"/>
                <w:sz w:val="24"/>
                <w:szCs w:val="24"/>
                <w:lang w:val="en-GB"/>
              </w:rPr>
              <w:t>/</w:t>
            </w:r>
            <w:r w:rsidRPr="009D1729">
              <w:rPr>
                <w:rFonts w:ascii="Sylfaen" w:hAnsi="Sylfaen" w:cs="Sylfaen"/>
                <w:sz w:val="24"/>
                <w:szCs w:val="24"/>
              </w:rPr>
              <w:t>ՁԻԱՀ</w:t>
            </w:r>
            <w:r w:rsidRPr="00351780">
              <w:rPr>
                <w:rFonts w:ascii="Sylfaen" w:hAnsi="Sylfaen" w:cs="Sylfaen"/>
                <w:sz w:val="24"/>
                <w:szCs w:val="24"/>
                <w:lang w:val="en-GB"/>
              </w:rPr>
              <w:t>-</w:t>
            </w:r>
            <w:r>
              <w:rPr>
                <w:rFonts w:ascii="Sylfaen" w:hAnsi="Sylfaen" w:cs="Sylfaen"/>
                <w:sz w:val="24"/>
                <w:szCs w:val="24"/>
              </w:rPr>
              <w:t>ինկատմամբառավելխոցելիխմբեր</w:t>
            </w:r>
          </w:p>
        </w:tc>
        <w:tc>
          <w:tcPr>
            <w:tcW w:w="1418" w:type="dxa"/>
            <w:gridSpan w:val="3"/>
            <w:tcBorders>
              <w:top w:val="single" w:sz="4" w:space="0" w:color="auto"/>
              <w:left w:val="single" w:sz="4" w:space="0" w:color="auto"/>
              <w:bottom w:val="single" w:sz="4" w:space="0" w:color="auto"/>
              <w:right w:val="single" w:sz="4" w:space="0" w:color="auto"/>
            </w:tcBorders>
          </w:tcPr>
          <w:p w:rsidR="00E8239D" w:rsidRPr="009D703F" w:rsidRDefault="00D753F3" w:rsidP="00BC60A9">
            <w:pPr>
              <w:pStyle w:val="ListParagraph"/>
              <w:spacing w:line="240" w:lineRule="auto"/>
              <w:ind w:left="0"/>
              <w:rPr>
                <w:rFonts w:ascii="Sylfaen" w:hAnsi="Sylfaen" w:cs="Sylfaen"/>
                <w:sz w:val="24"/>
                <w:szCs w:val="24"/>
                <w:lang w:val="en-US"/>
              </w:rPr>
            </w:pPr>
            <w:r>
              <w:rPr>
                <w:rFonts w:ascii="Sylfaen" w:hAnsi="Sylfaen" w:cs="Sylfaen"/>
                <w:sz w:val="24"/>
                <w:szCs w:val="24"/>
                <w:lang w:val="en-US"/>
              </w:rPr>
              <w:t>14.02.20</w:t>
            </w:r>
            <w:r w:rsidR="003722C6">
              <w:rPr>
                <w:rFonts w:ascii="Sylfaen" w:hAnsi="Sylfaen" w:cs="Sylfaen"/>
                <w:sz w:val="24"/>
                <w:szCs w:val="24"/>
                <w:lang w:val="en-US"/>
              </w:rPr>
              <w:t>թ</w:t>
            </w:r>
          </w:p>
        </w:tc>
        <w:tc>
          <w:tcPr>
            <w:tcW w:w="1700" w:type="dxa"/>
            <w:gridSpan w:val="3"/>
            <w:tcBorders>
              <w:top w:val="single" w:sz="4" w:space="0" w:color="auto"/>
              <w:left w:val="single" w:sz="4" w:space="0" w:color="auto"/>
              <w:bottom w:val="single" w:sz="4" w:space="0" w:color="auto"/>
              <w:right w:val="single" w:sz="4" w:space="0" w:color="auto"/>
            </w:tcBorders>
          </w:tcPr>
          <w:p w:rsidR="00E8239D" w:rsidRPr="009D1729" w:rsidRDefault="00DD55E3" w:rsidP="00BC60A9">
            <w:pPr>
              <w:pStyle w:val="ListParagraph"/>
              <w:spacing w:line="240" w:lineRule="auto"/>
              <w:ind w:left="0"/>
              <w:jc w:val="both"/>
              <w:rPr>
                <w:rFonts w:ascii="Sylfaen" w:hAnsi="Sylfaen" w:cs="Sylfaen"/>
                <w:sz w:val="24"/>
                <w:szCs w:val="24"/>
              </w:rPr>
            </w:pPr>
            <w:r>
              <w:rPr>
                <w:rFonts w:ascii="Sylfaen" w:hAnsi="Sylfaen" w:cs="Sylfaen"/>
                <w:sz w:val="24"/>
                <w:szCs w:val="24"/>
                <w:lang w:val="en-US"/>
              </w:rPr>
              <w:t>9</w:t>
            </w:r>
            <w:r w:rsidR="00E8239D">
              <w:rPr>
                <w:rFonts w:ascii="Sylfaen" w:hAnsi="Sylfaen" w:cs="Sylfaen"/>
                <w:sz w:val="24"/>
                <w:szCs w:val="24"/>
                <w:lang w:val="en-US"/>
              </w:rPr>
              <w:t>-</w:t>
            </w:r>
            <w:r w:rsidR="00E8239D">
              <w:rPr>
                <w:rFonts w:ascii="Sylfaen" w:hAnsi="Sylfaen" w:cs="Sylfaen"/>
                <w:sz w:val="24"/>
                <w:szCs w:val="24"/>
              </w:rPr>
              <w:t>12-րդ</w:t>
            </w:r>
          </w:p>
        </w:tc>
        <w:tc>
          <w:tcPr>
            <w:tcW w:w="1985" w:type="dxa"/>
            <w:gridSpan w:val="2"/>
            <w:tcBorders>
              <w:top w:val="single" w:sz="4" w:space="0" w:color="auto"/>
              <w:left w:val="single" w:sz="4" w:space="0" w:color="auto"/>
              <w:bottom w:val="single" w:sz="4" w:space="0" w:color="auto"/>
              <w:right w:val="single" w:sz="4" w:space="0" w:color="auto"/>
            </w:tcBorders>
          </w:tcPr>
          <w:p w:rsidR="00E8239D" w:rsidRPr="00E8239D" w:rsidRDefault="003722C6" w:rsidP="00BC60A9">
            <w:pPr>
              <w:pStyle w:val="ListParagraph"/>
              <w:spacing w:line="240" w:lineRule="auto"/>
              <w:ind w:left="0"/>
              <w:rPr>
                <w:rFonts w:ascii="Sylfaen" w:hAnsi="Sylfaen" w:cs="Sylfaen"/>
                <w:sz w:val="24"/>
                <w:szCs w:val="24"/>
                <w:lang w:val="en-US"/>
              </w:rPr>
            </w:pPr>
            <w:r>
              <w:rPr>
                <w:rFonts w:ascii="Sylfaen" w:hAnsi="Sylfaen" w:cs="Sylfaen"/>
                <w:sz w:val="24"/>
                <w:szCs w:val="24"/>
                <w:lang w:val="en-US"/>
              </w:rPr>
              <w:t>31</w:t>
            </w:r>
          </w:p>
        </w:tc>
      </w:tr>
      <w:tr w:rsidR="00CB7DFB" w:rsidRPr="009D1729" w:rsidTr="00351780">
        <w:tc>
          <w:tcPr>
            <w:tcW w:w="4111" w:type="dxa"/>
            <w:gridSpan w:val="2"/>
            <w:tcBorders>
              <w:top w:val="single" w:sz="4" w:space="0" w:color="auto"/>
              <w:left w:val="single" w:sz="4" w:space="0" w:color="auto"/>
              <w:bottom w:val="single" w:sz="4" w:space="0" w:color="auto"/>
              <w:right w:val="single" w:sz="4" w:space="0" w:color="auto"/>
            </w:tcBorders>
          </w:tcPr>
          <w:p w:rsidR="00CB7DFB" w:rsidRPr="00351780" w:rsidRDefault="00CB7DFB" w:rsidP="00BC60A9">
            <w:pPr>
              <w:pStyle w:val="ListParagraph"/>
              <w:numPr>
                <w:ilvl w:val="0"/>
                <w:numId w:val="12"/>
              </w:numPr>
              <w:spacing w:line="240" w:lineRule="auto"/>
              <w:rPr>
                <w:rFonts w:ascii="Sylfaen" w:hAnsi="Sylfaen" w:cs="Sylfaen"/>
                <w:sz w:val="24"/>
                <w:szCs w:val="24"/>
                <w:lang w:val="en-GB"/>
              </w:rPr>
            </w:pPr>
            <w:r>
              <w:rPr>
                <w:rFonts w:ascii="Sylfaen" w:hAnsi="Sylfaen" w:cs="Sylfaen"/>
                <w:sz w:val="24"/>
                <w:szCs w:val="24"/>
                <w:lang w:val="en-GB"/>
              </w:rPr>
              <w:t>Ինչ է թրաֆիկինգը</w:t>
            </w:r>
          </w:p>
        </w:tc>
        <w:tc>
          <w:tcPr>
            <w:tcW w:w="1418" w:type="dxa"/>
            <w:gridSpan w:val="3"/>
            <w:tcBorders>
              <w:top w:val="single" w:sz="4" w:space="0" w:color="auto"/>
              <w:left w:val="single" w:sz="4" w:space="0" w:color="auto"/>
              <w:bottom w:val="single" w:sz="4" w:space="0" w:color="auto"/>
              <w:right w:val="single" w:sz="4" w:space="0" w:color="auto"/>
            </w:tcBorders>
          </w:tcPr>
          <w:p w:rsidR="00CB7DFB" w:rsidRDefault="00D753F3" w:rsidP="00BC60A9">
            <w:pPr>
              <w:pStyle w:val="ListParagraph"/>
              <w:spacing w:line="240" w:lineRule="auto"/>
              <w:ind w:left="0"/>
              <w:rPr>
                <w:rFonts w:ascii="Sylfaen" w:hAnsi="Sylfaen" w:cs="Sylfaen"/>
                <w:sz w:val="24"/>
                <w:szCs w:val="24"/>
                <w:lang w:val="en-US"/>
              </w:rPr>
            </w:pPr>
            <w:r>
              <w:rPr>
                <w:rFonts w:ascii="Sylfaen" w:hAnsi="Sylfaen" w:cs="Sylfaen"/>
                <w:sz w:val="24"/>
                <w:szCs w:val="24"/>
                <w:lang w:val="en-US"/>
              </w:rPr>
              <w:t>12.04.19</w:t>
            </w:r>
            <w:r w:rsidR="003722C6">
              <w:rPr>
                <w:rFonts w:ascii="Sylfaen" w:hAnsi="Sylfaen" w:cs="Sylfaen"/>
                <w:sz w:val="24"/>
                <w:szCs w:val="24"/>
                <w:lang w:val="en-US"/>
              </w:rPr>
              <w:t>թ</w:t>
            </w:r>
          </w:p>
        </w:tc>
        <w:tc>
          <w:tcPr>
            <w:tcW w:w="1700" w:type="dxa"/>
            <w:gridSpan w:val="3"/>
            <w:tcBorders>
              <w:top w:val="single" w:sz="4" w:space="0" w:color="auto"/>
              <w:left w:val="single" w:sz="4" w:space="0" w:color="auto"/>
              <w:bottom w:val="single" w:sz="4" w:space="0" w:color="auto"/>
              <w:right w:val="single" w:sz="4" w:space="0" w:color="auto"/>
            </w:tcBorders>
          </w:tcPr>
          <w:p w:rsidR="00CB7DFB" w:rsidRDefault="00DD55E3" w:rsidP="00BC60A9">
            <w:pPr>
              <w:pStyle w:val="ListParagraph"/>
              <w:spacing w:line="240" w:lineRule="auto"/>
              <w:ind w:left="0"/>
              <w:jc w:val="both"/>
              <w:rPr>
                <w:rFonts w:ascii="Sylfaen" w:hAnsi="Sylfaen" w:cs="Sylfaen"/>
                <w:sz w:val="24"/>
                <w:szCs w:val="24"/>
                <w:lang w:val="en-US"/>
              </w:rPr>
            </w:pPr>
            <w:r>
              <w:rPr>
                <w:rFonts w:ascii="Sylfaen" w:hAnsi="Sylfaen" w:cs="Sylfaen"/>
                <w:sz w:val="24"/>
                <w:szCs w:val="24"/>
                <w:lang w:val="en-US"/>
              </w:rPr>
              <w:t>11</w:t>
            </w:r>
            <w:r w:rsidR="00CB7DFB">
              <w:rPr>
                <w:rFonts w:ascii="Sylfaen" w:hAnsi="Sylfaen" w:cs="Sylfaen"/>
                <w:sz w:val="24"/>
                <w:szCs w:val="24"/>
                <w:lang w:val="en-US"/>
              </w:rPr>
              <w:t>-12-րդ</w:t>
            </w:r>
          </w:p>
        </w:tc>
        <w:tc>
          <w:tcPr>
            <w:tcW w:w="1985" w:type="dxa"/>
            <w:gridSpan w:val="2"/>
            <w:tcBorders>
              <w:top w:val="single" w:sz="4" w:space="0" w:color="auto"/>
              <w:left w:val="single" w:sz="4" w:space="0" w:color="auto"/>
              <w:bottom w:val="single" w:sz="4" w:space="0" w:color="auto"/>
              <w:right w:val="single" w:sz="4" w:space="0" w:color="auto"/>
            </w:tcBorders>
          </w:tcPr>
          <w:p w:rsidR="00CB7DFB" w:rsidRDefault="003722C6" w:rsidP="00BC60A9">
            <w:pPr>
              <w:pStyle w:val="ListParagraph"/>
              <w:spacing w:line="240" w:lineRule="auto"/>
              <w:ind w:left="0"/>
              <w:rPr>
                <w:rFonts w:ascii="Sylfaen" w:hAnsi="Sylfaen" w:cs="Sylfaen"/>
                <w:sz w:val="24"/>
                <w:szCs w:val="24"/>
                <w:lang w:val="en-US"/>
              </w:rPr>
            </w:pPr>
            <w:r>
              <w:rPr>
                <w:rFonts w:ascii="Sylfaen" w:hAnsi="Sylfaen" w:cs="Sylfaen"/>
                <w:sz w:val="24"/>
                <w:szCs w:val="24"/>
                <w:lang w:val="en-US"/>
              </w:rPr>
              <w:t>1</w:t>
            </w:r>
            <w:r w:rsidR="00347C8B">
              <w:rPr>
                <w:rFonts w:ascii="Sylfaen" w:hAnsi="Sylfaen" w:cs="Sylfaen"/>
                <w:sz w:val="24"/>
                <w:szCs w:val="24"/>
                <w:lang w:val="en-US"/>
              </w:rPr>
              <w:t>6</w:t>
            </w:r>
          </w:p>
        </w:tc>
      </w:tr>
    </w:tbl>
    <w:p w:rsidR="00A56079" w:rsidRPr="009D1729" w:rsidRDefault="004A730C" w:rsidP="004A730C">
      <w:pPr>
        <w:jc w:val="both"/>
        <w:rPr>
          <w:rFonts w:ascii="Sylfaen" w:hAnsi="Sylfaen" w:cs="Sylfaen"/>
          <w:i/>
          <w:iCs/>
          <w:sz w:val="24"/>
          <w:szCs w:val="24"/>
          <w:lang w:val="hy-AM"/>
        </w:rPr>
      </w:pPr>
      <w:r w:rsidRPr="004A730C">
        <w:rPr>
          <w:rFonts w:ascii="Sylfaen" w:hAnsi="Sylfaen" w:cs="Sylfaen"/>
          <w:b/>
          <w:bCs/>
          <w:i/>
          <w:iCs/>
          <w:sz w:val="24"/>
          <w:szCs w:val="24"/>
          <w:lang w:val="hy-AM"/>
        </w:rPr>
        <w:t>Ելնելով</w:t>
      </w:r>
      <w:r w:rsidR="00D0662A">
        <w:rPr>
          <w:rFonts w:ascii="Sylfaen" w:hAnsi="Sylfaen" w:cs="Sylfaen"/>
          <w:b/>
          <w:bCs/>
          <w:i/>
          <w:iCs/>
          <w:sz w:val="24"/>
          <w:szCs w:val="24"/>
          <w:lang w:val="en-US"/>
        </w:rPr>
        <w:t xml:space="preserve"> </w:t>
      </w:r>
      <w:r w:rsidRPr="004A730C">
        <w:rPr>
          <w:rFonts w:ascii="Sylfaen" w:hAnsi="Sylfaen" w:cs="Sylfaen"/>
          <w:b/>
          <w:bCs/>
          <w:i/>
          <w:iCs/>
          <w:sz w:val="24"/>
          <w:szCs w:val="24"/>
          <w:lang w:val="hy-AM"/>
        </w:rPr>
        <w:t>կատարված</w:t>
      </w:r>
      <w:r w:rsidR="00D0662A">
        <w:rPr>
          <w:rFonts w:ascii="Sylfaen" w:hAnsi="Sylfaen" w:cs="Sylfaen"/>
          <w:b/>
          <w:bCs/>
          <w:i/>
          <w:iCs/>
          <w:sz w:val="24"/>
          <w:szCs w:val="24"/>
          <w:lang w:val="en-US"/>
        </w:rPr>
        <w:t xml:space="preserve"> </w:t>
      </w:r>
      <w:r w:rsidRPr="004A730C">
        <w:rPr>
          <w:rFonts w:ascii="Sylfaen" w:hAnsi="Sylfaen" w:cs="Sylfaen"/>
          <w:b/>
          <w:bCs/>
          <w:i/>
          <w:iCs/>
          <w:sz w:val="24"/>
          <w:szCs w:val="24"/>
          <w:lang w:val="hy-AM"/>
        </w:rPr>
        <w:t>աշխատանքներից</w:t>
      </w:r>
      <w:r w:rsidR="00D0662A">
        <w:rPr>
          <w:rFonts w:ascii="Sylfaen" w:hAnsi="Sylfaen" w:cs="Sylfaen"/>
          <w:b/>
          <w:bCs/>
          <w:i/>
          <w:iCs/>
          <w:sz w:val="24"/>
          <w:szCs w:val="24"/>
          <w:lang w:val="en-US"/>
        </w:rPr>
        <w:t xml:space="preserve"> </w:t>
      </w:r>
      <w:r w:rsidRPr="004A730C">
        <w:rPr>
          <w:rFonts w:ascii="Sylfaen" w:hAnsi="Sylfaen" w:cs="Sylfaen"/>
          <w:b/>
          <w:bCs/>
          <w:i/>
          <w:iCs/>
          <w:sz w:val="24"/>
          <w:szCs w:val="24"/>
          <w:lang w:val="hy-AM"/>
        </w:rPr>
        <w:t>ուղղված</w:t>
      </w:r>
      <w:r w:rsidR="00D0662A">
        <w:rPr>
          <w:rFonts w:ascii="Sylfaen" w:hAnsi="Sylfaen" w:cs="Sylfaen"/>
          <w:b/>
          <w:bCs/>
          <w:i/>
          <w:iCs/>
          <w:sz w:val="24"/>
          <w:szCs w:val="24"/>
          <w:lang w:val="en-US"/>
        </w:rPr>
        <w:t xml:space="preserve"> </w:t>
      </w:r>
      <w:r w:rsidRPr="004A730C">
        <w:rPr>
          <w:rFonts w:ascii="Sylfaen" w:hAnsi="Sylfaen" w:cs="Sylfaen"/>
          <w:b/>
          <w:bCs/>
          <w:i/>
          <w:iCs/>
          <w:sz w:val="24"/>
          <w:szCs w:val="24"/>
          <w:lang w:val="hy-AM"/>
        </w:rPr>
        <w:t>սովորողների</w:t>
      </w:r>
      <w:r w:rsidR="00D0662A">
        <w:rPr>
          <w:rFonts w:ascii="Sylfaen" w:hAnsi="Sylfaen" w:cs="Sylfaen"/>
          <w:b/>
          <w:bCs/>
          <w:i/>
          <w:iCs/>
          <w:sz w:val="24"/>
          <w:szCs w:val="24"/>
          <w:lang w:val="en-US"/>
        </w:rPr>
        <w:t xml:space="preserve"> </w:t>
      </w:r>
      <w:r w:rsidRPr="004A730C">
        <w:rPr>
          <w:rFonts w:ascii="Sylfaen" w:hAnsi="Sylfaen" w:cs="Sylfaen"/>
          <w:b/>
          <w:bCs/>
          <w:i/>
          <w:iCs/>
          <w:sz w:val="24"/>
          <w:szCs w:val="24"/>
          <w:lang w:val="hy-AM"/>
        </w:rPr>
        <w:t>ֆիզիկական</w:t>
      </w:r>
      <w:r w:rsidRPr="004A730C">
        <w:rPr>
          <w:rFonts w:ascii="GHEA Grapalat" w:hAnsi="GHEA Grapalat" w:cs="GHEA Grapalat"/>
          <w:b/>
          <w:bCs/>
          <w:i/>
          <w:iCs/>
          <w:sz w:val="24"/>
          <w:szCs w:val="24"/>
          <w:lang w:val="hy-AM"/>
        </w:rPr>
        <w:t xml:space="preserve">, </w:t>
      </w:r>
      <w:r w:rsidRPr="004A730C">
        <w:rPr>
          <w:rFonts w:ascii="Sylfaen" w:hAnsi="Sylfaen" w:cs="Sylfaen"/>
          <w:b/>
          <w:bCs/>
          <w:i/>
          <w:iCs/>
          <w:sz w:val="24"/>
          <w:szCs w:val="24"/>
          <w:lang w:val="hy-AM"/>
        </w:rPr>
        <w:t>հոգևոր</w:t>
      </w:r>
      <w:r w:rsidR="00D0662A">
        <w:rPr>
          <w:rFonts w:ascii="Sylfaen" w:hAnsi="Sylfaen" w:cs="Sylfaen"/>
          <w:b/>
          <w:bCs/>
          <w:i/>
          <w:iCs/>
          <w:sz w:val="24"/>
          <w:szCs w:val="24"/>
          <w:lang w:val="en-US"/>
        </w:rPr>
        <w:t xml:space="preserve"> </w:t>
      </w:r>
      <w:r w:rsidRPr="004A730C">
        <w:rPr>
          <w:rFonts w:ascii="Sylfaen" w:hAnsi="Sylfaen" w:cs="Sylfaen"/>
          <w:b/>
          <w:bCs/>
          <w:i/>
          <w:iCs/>
          <w:sz w:val="24"/>
          <w:szCs w:val="24"/>
          <w:lang w:val="hy-AM"/>
        </w:rPr>
        <w:t>և</w:t>
      </w:r>
      <w:r w:rsidR="00D0662A">
        <w:rPr>
          <w:rFonts w:ascii="Sylfaen" w:hAnsi="Sylfaen" w:cs="Sylfaen"/>
          <w:b/>
          <w:bCs/>
          <w:i/>
          <w:iCs/>
          <w:sz w:val="24"/>
          <w:szCs w:val="24"/>
          <w:lang w:val="en-US"/>
        </w:rPr>
        <w:t xml:space="preserve"> </w:t>
      </w:r>
      <w:r w:rsidRPr="004A730C">
        <w:rPr>
          <w:rFonts w:ascii="Sylfaen" w:hAnsi="Sylfaen" w:cs="Sylfaen"/>
          <w:b/>
          <w:bCs/>
          <w:i/>
          <w:iCs/>
          <w:sz w:val="24"/>
          <w:szCs w:val="24"/>
          <w:lang w:val="hy-AM"/>
        </w:rPr>
        <w:t>սոցիալական</w:t>
      </w:r>
      <w:r w:rsidR="00D0662A">
        <w:rPr>
          <w:rFonts w:ascii="Sylfaen" w:hAnsi="Sylfaen" w:cs="Sylfaen"/>
          <w:b/>
          <w:bCs/>
          <w:i/>
          <w:iCs/>
          <w:sz w:val="24"/>
          <w:szCs w:val="24"/>
          <w:lang w:val="en-US"/>
        </w:rPr>
        <w:t xml:space="preserve"> </w:t>
      </w:r>
      <w:r w:rsidRPr="004A730C">
        <w:rPr>
          <w:rFonts w:ascii="Sylfaen" w:hAnsi="Sylfaen" w:cs="Sylfaen"/>
          <w:b/>
          <w:bCs/>
          <w:i/>
          <w:iCs/>
          <w:sz w:val="24"/>
          <w:szCs w:val="24"/>
          <w:lang w:val="hy-AM"/>
        </w:rPr>
        <w:t>առողջությանը</w:t>
      </w:r>
      <w:r w:rsidR="00D0662A">
        <w:rPr>
          <w:rFonts w:ascii="Sylfaen" w:hAnsi="Sylfaen" w:cs="Sylfaen"/>
          <w:b/>
          <w:bCs/>
          <w:i/>
          <w:iCs/>
          <w:sz w:val="24"/>
          <w:szCs w:val="24"/>
          <w:lang w:val="en-US"/>
        </w:rPr>
        <w:t xml:space="preserve"> </w:t>
      </w:r>
      <w:r w:rsidRPr="004A730C">
        <w:rPr>
          <w:rFonts w:ascii="Sylfaen" w:hAnsi="Sylfaen" w:cs="Sylfaen"/>
          <w:b/>
          <w:bCs/>
          <w:i/>
          <w:iCs/>
          <w:sz w:val="24"/>
          <w:szCs w:val="24"/>
          <w:lang w:val="hy-AM"/>
        </w:rPr>
        <w:t>և</w:t>
      </w:r>
      <w:r w:rsidR="00D0662A">
        <w:rPr>
          <w:rFonts w:ascii="Sylfaen" w:hAnsi="Sylfaen" w:cs="Sylfaen"/>
          <w:b/>
          <w:bCs/>
          <w:i/>
          <w:iCs/>
          <w:sz w:val="24"/>
          <w:szCs w:val="24"/>
          <w:lang w:val="en-US"/>
        </w:rPr>
        <w:t xml:space="preserve"> </w:t>
      </w:r>
      <w:r w:rsidRPr="004A730C">
        <w:rPr>
          <w:rFonts w:ascii="Sylfaen" w:hAnsi="Sylfaen" w:cs="Sylfaen"/>
          <w:b/>
          <w:bCs/>
          <w:i/>
          <w:iCs/>
          <w:sz w:val="24"/>
          <w:szCs w:val="24"/>
          <w:lang w:val="hy-AM"/>
        </w:rPr>
        <w:t>բացահայտված</w:t>
      </w:r>
      <w:r w:rsidR="00D0662A">
        <w:rPr>
          <w:rFonts w:ascii="Sylfaen" w:hAnsi="Sylfaen" w:cs="Sylfaen"/>
          <w:b/>
          <w:bCs/>
          <w:i/>
          <w:iCs/>
          <w:sz w:val="24"/>
          <w:szCs w:val="24"/>
          <w:lang w:val="en-US"/>
        </w:rPr>
        <w:t xml:space="preserve"> </w:t>
      </w:r>
      <w:r w:rsidRPr="004A730C">
        <w:rPr>
          <w:rFonts w:ascii="Sylfaen" w:hAnsi="Sylfaen" w:cs="Sylfaen"/>
          <w:b/>
          <w:bCs/>
          <w:i/>
          <w:iCs/>
          <w:sz w:val="24"/>
          <w:szCs w:val="24"/>
          <w:lang w:val="hy-AM"/>
        </w:rPr>
        <w:t>խնդիրներից</w:t>
      </w:r>
      <w:r w:rsidRPr="004A730C">
        <w:rPr>
          <w:rFonts w:ascii="GHEA Grapalat" w:hAnsi="GHEA Grapalat" w:cs="GHEA Grapalat"/>
          <w:b/>
          <w:bCs/>
          <w:i/>
          <w:iCs/>
          <w:sz w:val="24"/>
          <w:szCs w:val="24"/>
          <w:lang w:val="hy-AM"/>
        </w:rPr>
        <w:t xml:space="preserve">, </w:t>
      </w:r>
      <w:r w:rsidRPr="004A730C">
        <w:rPr>
          <w:rFonts w:ascii="Sylfaen" w:hAnsi="Sylfaen" w:cs="Sylfaen"/>
          <w:b/>
          <w:bCs/>
          <w:i/>
          <w:iCs/>
          <w:sz w:val="24"/>
          <w:szCs w:val="24"/>
          <w:lang w:val="hy-AM"/>
        </w:rPr>
        <w:t>կատարեցինք</w:t>
      </w:r>
      <w:r w:rsidR="00D0662A">
        <w:rPr>
          <w:rFonts w:ascii="Sylfaen" w:hAnsi="Sylfaen" w:cs="Sylfaen"/>
          <w:b/>
          <w:bCs/>
          <w:i/>
          <w:iCs/>
          <w:sz w:val="24"/>
          <w:szCs w:val="24"/>
          <w:lang w:val="en-US"/>
        </w:rPr>
        <w:t xml:space="preserve"> </w:t>
      </w:r>
      <w:r w:rsidRPr="004A730C">
        <w:rPr>
          <w:rFonts w:ascii="Sylfaen" w:hAnsi="Sylfaen" w:cs="Sylfaen"/>
          <w:b/>
          <w:bCs/>
          <w:i/>
          <w:iCs/>
          <w:sz w:val="24"/>
          <w:szCs w:val="24"/>
          <w:lang w:val="hy-AM"/>
        </w:rPr>
        <w:t>եզրահանգում</w:t>
      </w:r>
      <w:r w:rsidRPr="004A730C">
        <w:rPr>
          <w:rFonts w:ascii="GHEA Grapalat" w:hAnsi="GHEA Grapalat" w:cs="GHEA Grapalat"/>
          <w:b/>
          <w:bCs/>
          <w:i/>
          <w:iCs/>
          <w:sz w:val="24"/>
          <w:szCs w:val="24"/>
          <w:lang w:val="hy-AM"/>
        </w:rPr>
        <w:t xml:space="preserve"> , </w:t>
      </w:r>
      <w:r w:rsidRPr="004A730C">
        <w:rPr>
          <w:rFonts w:ascii="Sylfaen" w:hAnsi="Sylfaen" w:cs="Sylfaen"/>
          <w:b/>
          <w:bCs/>
          <w:i/>
          <w:iCs/>
          <w:sz w:val="24"/>
          <w:szCs w:val="24"/>
          <w:lang w:val="hy-AM"/>
        </w:rPr>
        <w:t>որ</w:t>
      </w:r>
      <w:r w:rsidR="00D0662A">
        <w:rPr>
          <w:rFonts w:ascii="Sylfaen" w:hAnsi="Sylfaen" w:cs="Sylfaen"/>
          <w:b/>
          <w:bCs/>
          <w:i/>
          <w:iCs/>
          <w:sz w:val="24"/>
          <w:szCs w:val="24"/>
          <w:lang w:val="en-US"/>
        </w:rPr>
        <w:t xml:space="preserve"> </w:t>
      </w:r>
      <w:r w:rsidRPr="004A730C">
        <w:rPr>
          <w:rFonts w:ascii="Sylfaen" w:hAnsi="Sylfaen" w:cs="Sylfaen"/>
          <w:b/>
          <w:bCs/>
          <w:i/>
          <w:iCs/>
          <w:sz w:val="24"/>
          <w:szCs w:val="24"/>
          <w:lang w:val="hy-AM"/>
        </w:rPr>
        <w:t>նշված</w:t>
      </w:r>
      <w:r w:rsidR="00D0662A">
        <w:rPr>
          <w:rFonts w:ascii="Sylfaen" w:hAnsi="Sylfaen" w:cs="Sylfaen"/>
          <w:b/>
          <w:bCs/>
          <w:i/>
          <w:iCs/>
          <w:sz w:val="24"/>
          <w:szCs w:val="24"/>
          <w:lang w:val="en-US"/>
        </w:rPr>
        <w:t xml:space="preserve"> </w:t>
      </w:r>
      <w:r w:rsidRPr="004A730C">
        <w:rPr>
          <w:rFonts w:ascii="Sylfaen" w:hAnsi="Sylfaen" w:cs="Sylfaen"/>
          <w:b/>
          <w:bCs/>
          <w:i/>
          <w:iCs/>
          <w:sz w:val="24"/>
          <w:szCs w:val="24"/>
          <w:lang w:val="hy-AM"/>
        </w:rPr>
        <w:t>աշխատանքները</w:t>
      </w:r>
      <w:r w:rsidR="00D0662A">
        <w:rPr>
          <w:rFonts w:ascii="Sylfaen" w:hAnsi="Sylfaen" w:cs="Sylfaen"/>
          <w:b/>
          <w:bCs/>
          <w:i/>
          <w:iCs/>
          <w:sz w:val="24"/>
          <w:szCs w:val="24"/>
          <w:lang w:val="en-US"/>
        </w:rPr>
        <w:t xml:space="preserve"> </w:t>
      </w:r>
      <w:r w:rsidRPr="004A730C">
        <w:rPr>
          <w:rFonts w:ascii="Sylfaen" w:hAnsi="Sylfaen" w:cs="Sylfaen"/>
          <w:b/>
          <w:bCs/>
          <w:i/>
          <w:iCs/>
          <w:sz w:val="24"/>
          <w:szCs w:val="24"/>
          <w:lang w:val="hy-AM"/>
        </w:rPr>
        <w:t>և</w:t>
      </w:r>
      <w:r w:rsidR="00D0662A">
        <w:rPr>
          <w:rFonts w:ascii="Sylfaen" w:hAnsi="Sylfaen" w:cs="Sylfaen"/>
          <w:b/>
          <w:bCs/>
          <w:i/>
          <w:iCs/>
          <w:sz w:val="24"/>
          <w:szCs w:val="24"/>
          <w:lang w:val="en-US"/>
        </w:rPr>
        <w:t xml:space="preserve"> </w:t>
      </w:r>
      <w:r w:rsidRPr="004A730C">
        <w:rPr>
          <w:rFonts w:ascii="Sylfaen" w:hAnsi="Sylfaen" w:cs="Sylfaen"/>
          <w:b/>
          <w:bCs/>
          <w:i/>
          <w:iCs/>
          <w:sz w:val="24"/>
          <w:szCs w:val="24"/>
          <w:lang w:val="hy-AM"/>
        </w:rPr>
        <w:t>միջոցառումները</w:t>
      </w:r>
      <w:r w:rsidR="00D0662A">
        <w:rPr>
          <w:rFonts w:ascii="Sylfaen" w:hAnsi="Sylfaen" w:cs="Sylfaen"/>
          <w:b/>
          <w:bCs/>
          <w:i/>
          <w:iCs/>
          <w:sz w:val="24"/>
          <w:szCs w:val="24"/>
          <w:lang w:val="en-US"/>
        </w:rPr>
        <w:t xml:space="preserve"> </w:t>
      </w:r>
      <w:r w:rsidRPr="004A730C">
        <w:rPr>
          <w:rFonts w:ascii="Sylfaen" w:hAnsi="Sylfaen" w:cs="Sylfaen"/>
          <w:b/>
          <w:bCs/>
          <w:i/>
          <w:iCs/>
          <w:sz w:val="24"/>
          <w:szCs w:val="24"/>
          <w:lang w:val="hy-AM"/>
        </w:rPr>
        <w:t>արդյունավետ</w:t>
      </w:r>
      <w:r w:rsidR="00D0662A">
        <w:rPr>
          <w:rFonts w:ascii="Sylfaen" w:hAnsi="Sylfaen" w:cs="Sylfaen"/>
          <w:b/>
          <w:bCs/>
          <w:i/>
          <w:iCs/>
          <w:sz w:val="24"/>
          <w:szCs w:val="24"/>
          <w:lang w:val="en-US"/>
        </w:rPr>
        <w:t xml:space="preserve"> </w:t>
      </w:r>
      <w:r w:rsidRPr="004A730C">
        <w:rPr>
          <w:rFonts w:ascii="Sylfaen" w:hAnsi="Sylfaen" w:cs="Sylfaen"/>
          <w:b/>
          <w:bCs/>
          <w:i/>
          <w:iCs/>
          <w:sz w:val="24"/>
          <w:szCs w:val="24"/>
          <w:lang w:val="hy-AM"/>
        </w:rPr>
        <w:t>են</w:t>
      </w:r>
      <w:r w:rsidR="00D0662A">
        <w:rPr>
          <w:rFonts w:ascii="Sylfaen" w:hAnsi="Sylfaen" w:cs="Sylfaen"/>
          <w:b/>
          <w:bCs/>
          <w:i/>
          <w:iCs/>
          <w:sz w:val="24"/>
          <w:szCs w:val="24"/>
          <w:lang w:val="en-US"/>
        </w:rPr>
        <w:t xml:space="preserve"> </w:t>
      </w:r>
      <w:r w:rsidRPr="004A730C">
        <w:rPr>
          <w:rFonts w:ascii="Sylfaen" w:hAnsi="Sylfaen" w:cs="Sylfaen"/>
          <w:b/>
          <w:bCs/>
          <w:i/>
          <w:iCs/>
          <w:sz w:val="24"/>
          <w:szCs w:val="24"/>
          <w:lang w:val="hy-AM"/>
        </w:rPr>
        <w:t>ժամանակակից</w:t>
      </w:r>
      <w:r w:rsidR="00D0662A">
        <w:rPr>
          <w:rFonts w:ascii="Sylfaen" w:hAnsi="Sylfaen" w:cs="Sylfaen"/>
          <w:b/>
          <w:bCs/>
          <w:i/>
          <w:iCs/>
          <w:sz w:val="24"/>
          <w:szCs w:val="24"/>
          <w:lang w:val="en-US"/>
        </w:rPr>
        <w:t xml:space="preserve"> </w:t>
      </w:r>
      <w:r w:rsidRPr="004A730C">
        <w:rPr>
          <w:rFonts w:ascii="Sylfaen" w:hAnsi="Sylfaen" w:cs="Sylfaen"/>
          <w:b/>
          <w:bCs/>
          <w:i/>
          <w:iCs/>
          <w:sz w:val="24"/>
          <w:szCs w:val="24"/>
          <w:lang w:val="hy-AM"/>
        </w:rPr>
        <w:t>արժեքային</w:t>
      </w:r>
      <w:r w:rsidR="00D0662A">
        <w:rPr>
          <w:rFonts w:ascii="Sylfaen" w:hAnsi="Sylfaen" w:cs="Sylfaen"/>
          <w:b/>
          <w:bCs/>
          <w:i/>
          <w:iCs/>
          <w:sz w:val="24"/>
          <w:szCs w:val="24"/>
          <w:lang w:val="en-US"/>
        </w:rPr>
        <w:t xml:space="preserve"> </w:t>
      </w:r>
      <w:r w:rsidRPr="004A730C">
        <w:rPr>
          <w:rFonts w:ascii="Sylfaen" w:hAnsi="Sylfaen" w:cs="Sylfaen"/>
          <w:b/>
          <w:bCs/>
          <w:i/>
          <w:iCs/>
          <w:sz w:val="24"/>
          <w:szCs w:val="24"/>
          <w:lang w:val="hy-AM"/>
        </w:rPr>
        <w:t>համակարգինհամապատասխան</w:t>
      </w:r>
      <w:r w:rsidR="00D0662A">
        <w:rPr>
          <w:rFonts w:ascii="Sylfaen" w:hAnsi="Sylfaen" w:cs="Sylfaen"/>
          <w:b/>
          <w:bCs/>
          <w:i/>
          <w:iCs/>
          <w:sz w:val="24"/>
          <w:szCs w:val="24"/>
          <w:lang w:val="en-US"/>
        </w:rPr>
        <w:t xml:space="preserve"> </w:t>
      </w:r>
      <w:r w:rsidRPr="004A730C">
        <w:rPr>
          <w:rFonts w:ascii="Sylfaen" w:hAnsi="Sylfaen" w:cs="Sylfaen"/>
          <w:b/>
          <w:bCs/>
          <w:i/>
          <w:iCs/>
          <w:sz w:val="24"/>
          <w:szCs w:val="24"/>
          <w:lang w:val="hy-AM"/>
        </w:rPr>
        <w:t>անհատի</w:t>
      </w:r>
      <w:r w:rsidR="00D0662A">
        <w:rPr>
          <w:rFonts w:ascii="Sylfaen" w:hAnsi="Sylfaen" w:cs="Sylfaen"/>
          <w:b/>
          <w:bCs/>
          <w:i/>
          <w:iCs/>
          <w:sz w:val="24"/>
          <w:szCs w:val="24"/>
          <w:lang w:val="en-US"/>
        </w:rPr>
        <w:t xml:space="preserve"> </w:t>
      </w:r>
      <w:r w:rsidRPr="004A730C">
        <w:rPr>
          <w:rFonts w:ascii="Sylfaen" w:hAnsi="Sylfaen" w:cs="Sylfaen"/>
          <w:b/>
          <w:bCs/>
          <w:i/>
          <w:iCs/>
          <w:sz w:val="24"/>
          <w:szCs w:val="24"/>
          <w:lang w:val="hy-AM"/>
        </w:rPr>
        <w:t>ձևավորման</w:t>
      </w:r>
      <w:r w:rsidR="00D0662A">
        <w:rPr>
          <w:rFonts w:ascii="Sylfaen" w:hAnsi="Sylfaen" w:cs="Sylfaen"/>
          <w:b/>
          <w:bCs/>
          <w:i/>
          <w:iCs/>
          <w:sz w:val="24"/>
          <w:szCs w:val="24"/>
          <w:lang w:val="en-US"/>
        </w:rPr>
        <w:t xml:space="preserve"> </w:t>
      </w:r>
      <w:r w:rsidRPr="004A730C">
        <w:rPr>
          <w:rFonts w:ascii="Sylfaen" w:hAnsi="Sylfaen" w:cs="Sylfaen"/>
          <w:b/>
          <w:bCs/>
          <w:i/>
          <w:iCs/>
          <w:sz w:val="24"/>
          <w:szCs w:val="24"/>
          <w:lang w:val="hy-AM"/>
        </w:rPr>
        <w:t>գործում</w:t>
      </w:r>
      <w:r>
        <w:rPr>
          <w:rFonts w:ascii="Sylfaen" w:hAnsi="Sylfaen" w:cs="Sylfaen"/>
          <w:b/>
          <w:bCs/>
          <w:i/>
          <w:iCs/>
          <w:sz w:val="24"/>
          <w:szCs w:val="24"/>
          <w:lang w:val="en-US"/>
        </w:rPr>
        <w:t>:</w:t>
      </w:r>
    </w:p>
    <w:p w:rsidR="00C239FB" w:rsidRPr="00C239FB" w:rsidRDefault="00C239FB" w:rsidP="00A56079">
      <w:pPr>
        <w:spacing w:line="360" w:lineRule="auto"/>
        <w:jc w:val="both"/>
        <w:rPr>
          <w:rFonts w:ascii="Sylfaen" w:hAnsi="Sylfaen" w:cs="Sylfaen"/>
          <w:b/>
          <w:bCs/>
          <w:i/>
          <w:iCs/>
          <w:sz w:val="24"/>
          <w:szCs w:val="24"/>
          <w:lang w:val="hy-AM"/>
        </w:rPr>
      </w:pPr>
      <w:r w:rsidRPr="00C239FB">
        <w:rPr>
          <w:rFonts w:ascii="Sylfaen" w:hAnsi="Sylfaen" w:cs="Sylfaen"/>
          <w:b/>
          <w:bCs/>
          <w:i/>
          <w:iCs/>
          <w:sz w:val="24"/>
          <w:szCs w:val="24"/>
          <w:lang w:val="hy-AM"/>
        </w:rPr>
        <w:t>Բոլոր դասարաններում /8-12-րդ/ դասղեկի ժամերին կազմակերպվել են զրույցներ, միջոցառումներ՝ նվիրված ալկոհոլի, ծխախոտի, հոգեմետ նյութերի օգտագործման կանխարգելման և թրաֆիկինգի վերաբերյալ</w:t>
      </w:r>
      <w:r>
        <w:rPr>
          <w:rFonts w:ascii="Sylfaen" w:hAnsi="Sylfaen" w:cs="Sylfaen"/>
          <w:b/>
          <w:bCs/>
          <w:i/>
          <w:iCs/>
          <w:sz w:val="24"/>
          <w:szCs w:val="24"/>
          <w:lang w:val="hy-AM"/>
        </w:rPr>
        <w:t xml:space="preserve">: Լույս </w:t>
      </w:r>
      <w:r w:rsidRPr="00C239FB">
        <w:rPr>
          <w:rFonts w:ascii="Sylfaen" w:hAnsi="Sylfaen" w:cs="Sylfaen"/>
          <w:b/>
          <w:bCs/>
          <w:i/>
          <w:iCs/>
          <w:sz w:val="24"/>
          <w:szCs w:val="24"/>
          <w:lang w:val="hy-AM"/>
        </w:rPr>
        <w:t>են  տեսել պատի թերթեր, եղել է նկարների մրցույթ: Այդ հարցերին անդրադարձ</w:t>
      </w:r>
      <w:r w:rsidR="009D703F">
        <w:rPr>
          <w:rFonts w:ascii="Sylfaen" w:hAnsi="Sylfaen" w:cs="Sylfaen"/>
          <w:b/>
          <w:bCs/>
          <w:i/>
          <w:iCs/>
          <w:sz w:val="24"/>
          <w:szCs w:val="24"/>
          <w:lang w:val="hy-AM"/>
        </w:rPr>
        <w:t>ել ենք նաև ծնողական ժողովներին</w:t>
      </w:r>
      <w:r w:rsidR="009D703F" w:rsidRPr="009D703F">
        <w:rPr>
          <w:rFonts w:ascii="Sylfaen" w:hAnsi="Sylfaen" w:cs="Sylfaen"/>
          <w:b/>
          <w:bCs/>
          <w:i/>
          <w:iCs/>
          <w:sz w:val="24"/>
          <w:szCs w:val="24"/>
          <w:lang w:val="hy-AM"/>
        </w:rPr>
        <w:t>:</w:t>
      </w:r>
      <w:r w:rsidRPr="00C239FB">
        <w:rPr>
          <w:rFonts w:ascii="Sylfaen" w:hAnsi="Sylfaen" w:cs="Sylfaen"/>
          <w:b/>
          <w:bCs/>
          <w:i/>
          <w:iCs/>
          <w:sz w:val="24"/>
          <w:szCs w:val="24"/>
          <w:lang w:val="hy-AM"/>
        </w:rPr>
        <w:t xml:space="preserve"> Ցուցադրվել են դիաֆիլմեր, կատարվել են կարծիքների փոխանակում: Դասղեկների հետ միասին մասնակցել ենք &lt;&lt;Առողջ ապրելակերպ&gt;&gt; առարկայի դասաժամերին:</w:t>
      </w:r>
    </w:p>
    <w:p w:rsidR="00A56079" w:rsidRPr="009D1729" w:rsidRDefault="00A56079" w:rsidP="00A56079">
      <w:pPr>
        <w:spacing w:line="360" w:lineRule="auto"/>
        <w:jc w:val="both"/>
        <w:rPr>
          <w:rFonts w:ascii="Sylfaen" w:hAnsi="Sylfaen" w:cs="Sylfaen"/>
          <w:b/>
          <w:bCs/>
          <w:i/>
          <w:iCs/>
          <w:sz w:val="24"/>
          <w:szCs w:val="24"/>
          <w:u w:val="single"/>
          <w:lang w:val="hy-AM"/>
        </w:rPr>
      </w:pPr>
    </w:p>
    <w:p w:rsidR="004A730C" w:rsidRDefault="004A730C" w:rsidP="004A730C">
      <w:pPr>
        <w:ind w:firstLine="708"/>
        <w:jc w:val="both"/>
        <w:rPr>
          <w:rFonts w:ascii="GHEA Grapalat" w:hAnsi="GHEA Grapalat" w:cs="GHEA Grapalat"/>
          <w:i/>
          <w:iCs/>
          <w:lang w:val="hy-AM"/>
        </w:rPr>
      </w:pPr>
    </w:p>
    <w:p w:rsidR="004A730C" w:rsidRDefault="00B00F66" w:rsidP="004A730C">
      <w:pPr>
        <w:pStyle w:val="ListParagraph"/>
        <w:ind w:left="90" w:firstLine="618"/>
        <w:jc w:val="both"/>
        <w:rPr>
          <w:rFonts w:ascii="GHEA Grapalat" w:hAnsi="GHEA Grapalat" w:cs="GHEA Grapalat"/>
          <w:i/>
          <w:iCs/>
          <w:lang w:val="hy-AM"/>
        </w:rPr>
      </w:pPr>
      <w:r>
        <w:rPr>
          <w:rFonts w:ascii="Sylfaen" w:hAnsi="Sylfaen" w:cs="Sylfaen"/>
          <w:i/>
          <w:iCs/>
          <w:lang w:val="hy-AM"/>
        </w:rPr>
        <w:t>Իրականաց</w:t>
      </w:r>
      <w:r w:rsidR="004A730C">
        <w:rPr>
          <w:rFonts w:ascii="Sylfaen" w:hAnsi="Sylfaen" w:cs="Sylfaen"/>
          <w:i/>
          <w:iCs/>
          <w:lang w:val="hy-AM"/>
        </w:rPr>
        <w:t>վել</w:t>
      </w:r>
      <w:r w:rsidR="00D0662A" w:rsidRPr="00D0662A">
        <w:rPr>
          <w:rFonts w:ascii="Sylfaen" w:hAnsi="Sylfaen" w:cs="Sylfaen"/>
          <w:i/>
          <w:iCs/>
          <w:lang w:val="hy-AM"/>
        </w:rPr>
        <w:t xml:space="preserve"> </w:t>
      </w:r>
      <w:r w:rsidR="004A730C">
        <w:rPr>
          <w:rFonts w:ascii="Sylfaen" w:hAnsi="Sylfaen" w:cs="Sylfaen"/>
          <w:i/>
          <w:iCs/>
          <w:lang w:val="hy-AM"/>
        </w:rPr>
        <w:t>է</w:t>
      </w:r>
      <w:r w:rsidR="00D0662A" w:rsidRPr="00D0662A">
        <w:rPr>
          <w:rFonts w:ascii="Sylfaen" w:hAnsi="Sylfaen" w:cs="Sylfaen"/>
          <w:i/>
          <w:iCs/>
          <w:lang w:val="hy-AM"/>
        </w:rPr>
        <w:t xml:space="preserve"> </w:t>
      </w:r>
      <w:r w:rsidR="004A730C">
        <w:rPr>
          <w:rFonts w:ascii="Sylfaen" w:hAnsi="Sylfaen" w:cs="Sylfaen"/>
          <w:i/>
          <w:iCs/>
          <w:lang w:val="hy-AM"/>
        </w:rPr>
        <w:t>հարցումներ</w:t>
      </w:r>
      <w:r w:rsidR="00D0662A" w:rsidRPr="00D0662A">
        <w:rPr>
          <w:rFonts w:ascii="Sylfaen" w:hAnsi="Sylfaen" w:cs="Sylfaen"/>
          <w:i/>
          <w:iCs/>
          <w:lang w:val="hy-AM"/>
        </w:rPr>
        <w:t xml:space="preserve"> </w:t>
      </w:r>
      <w:r w:rsidR="004A730C">
        <w:rPr>
          <w:rFonts w:ascii="Sylfaen" w:hAnsi="Sylfaen" w:cs="Sylfaen"/>
          <w:i/>
          <w:iCs/>
          <w:lang w:val="hy-AM"/>
        </w:rPr>
        <w:t>հաստատության</w:t>
      </w:r>
      <w:r w:rsidR="00D0662A" w:rsidRPr="00D0662A">
        <w:rPr>
          <w:rFonts w:ascii="Sylfaen" w:hAnsi="Sylfaen" w:cs="Sylfaen"/>
          <w:i/>
          <w:iCs/>
          <w:lang w:val="hy-AM"/>
        </w:rPr>
        <w:t xml:space="preserve"> </w:t>
      </w:r>
      <w:r w:rsidR="004A730C">
        <w:rPr>
          <w:rFonts w:ascii="Sylfaen" w:hAnsi="Sylfaen" w:cs="Sylfaen"/>
          <w:i/>
          <w:iCs/>
          <w:lang w:val="hy-AM"/>
        </w:rPr>
        <w:t>սովորողների</w:t>
      </w:r>
      <w:r w:rsidR="00D0662A" w:rsidRPr="00D0662A">
        <w:rPr>
          <w:rFonts w:ascii="Sylfaen" w:hAnsi="Sylfaen" w:cs="Sylfaen"/>
          <w:i/>
          <w:iCs/>
          <w:lang w:val="hy-AM"/>
        </w:rPr>
        <w:t xml:space="preserve"> </w:t>
      </w:r>
      <w:r w:rsidR="004A730C">
        <w:rPr>
          <w:rFonts w:ascii="Sylfaen" w:hAnsi="Sylfaen" w:cs="Sylfaen"/>
          <w:i/>
          <w:iCs/>
          <w:lang w:val="hy-AM"/>
        </w:rPr>
        <w:t>ու</w:t>
      </w:r>
      <w:r w:rsidR="00D0662A" w:rsidRPr="00D0662A">
        <w:rPr>
          <w:rFonts w:ascii="Sylfaen" w:hAnsi="Sylfaen" w:cs="Sylfaen"/>
          <w:i/>
          <w:iCs/>
          <w:lang w:val="hy-AM"/>
        </w:rPr>
        <w:t xml:space="preserve"> </w:t>
      </w:r>
      <w:r w:rsidR="004A730C">
        <w:rPr>
          <w:rFonts w:ascii="Sylfaen" w:hAnsi="Sylfaen" w:cs="Sylfaen"/>
          <w:i/>
          <w:iCs/>
          <w:lang w:val="hy-AM"/>
        </w:rPr>
        <w:t>նրանց</w:t>
      </w:r>
      <w:r w:rsidR="00D0662A" w:rsidRPr="00D0662A">
        <w:rPr>
          <w:rFonts w:ascii="Sylfaen" w:hAnsi="Sylfaen" w:cs="Sylfaen"/>
          <w:i/>
          <w:iCs/>
          <w:lang w:val="hy-AM"/>
        </w:rPr>
        <w:t xml:space="preserve"> </w:t>
      </w:r>
      <w:r w:rsidR="004A730C">
        <w:rPr>
          <w:rFonts w:ascii="Sylfaen" w:hAnsi="Sylfaen" w:cs="Sylfaen"/>
          <w:i/>
          <w:iCs/>
          <w:lang w:val="hy-AM"/>
        </w:rPr>
        <w:t>ծնողների</w:t>
      </w:r>
      <w:r w:rsidR="004A730C">
        <w:rPr>
          <w:rFonts w:ascii="GHEA Grapalat" w:hAnsi="GHEA Grapalat" w:cs="GHEA Grapalat"/>
          <w:i/>
          <w:iCs/>
          <w:lang w:val="hy-AM"/>
        </w:rPr>
        <w:t xml:space="preserve">, </w:t>
      </w:r>
      <w:r w:rsidR="004A730C">
        <w:rPr>
          <w:rFonts w:ascii="Sylfaen" w:hAnsi="Sylfaen" w:cs="Sylfaen"/>
          <w:i/>
          <w:iCs/>
          <w:lang w:val="hy-AM"/>
        </w:rPr>
        <w:t>ուսուցիչների</w:t>
      </w:r>
      <w:r w:rsidR="00D0662A" w:rsidRPr="00D0662A">
        <w:rPr>
          <w:rFonts w:ascii="Sylfaen" w:hAnsi="Sylfaen" w:cs="Sylfaen"/>
          <w:i/>
          <w:iCs/>
          <w:lang w:val="hy-AM"/>
        </w:rPr>
        <w:t xml:space="preserve"> </w:t>
      </w:r>
      <w:r w:rsidR="004A730C">
        <w:rPr>
          <w:rFonts w:ascii="Sylfaen" w:hAnsi="Sylfaen" w:cs="Sylfaen"/>
          <w:i/>
          <w:iCs/>
          <w:lang w:val="hy-AM"/>
        </w:rPr>
        <w:t>և</w:t>
      </w:r>
      <w:r w:rsidR="00D0662A" w:rsidRPr="00D0662A">
        <w:rPr>
          <w:rFonts w:ascii="Sylfaen" w:hAnsi="Sylfaen" w:cs="Sylfaen"/>
          <w:i/>
          <w:iCs/>
          <w:lang w:val="hy-AM"/>
        </w:rPr>
        <w:t xml:space="preserve"> </w:t>
      </w:r>
      <w:r w:rsidR="004A730C">
        <w:rPr>
          <w:rFonts w:ascii="Sylfaen" w:hAnsi="Sylfaen" w:cs="Sylfaen"/>
          <w:i/>
          <w:iCs/>
          <w:lang w:val="hy-AM"/>
        </w:rPr>
        <w:t>վարչական</w:t>
      </w:r>
      <w:r w:rsidR="00D0662A" w:rsidRPr="00D0662A">
        <w:rPr>
          <w:rFonts w:ascii="Sylfaen" w:hAnsi="Sylfaen" w:cs="Sylfaen"/>
          <w:i/>
          <w:iCs/>
          <w:lang w:val="hy-AM"/>
        </w:rPr>
        <w:t xml:space="preserve"> </w:t>
      </w:r>
      <w:r w:rsidR="004A730C">
        <w:rPr>
          <w:rFonts w:ascii="Sylfaen" w:hAnsi="Sylfaen" w:cs="Sylfaen"/>
          <w:i/>
          <w:iCs/>
          <w:lang w:val="hy-AM"/>
        </w:rPr>
        <w:t>աշխատողների</w:t>
      </w:r>
      <w:r w:rsidR="00D0662A" w:rsidRPr="00D0662A">
        <w:rPr>
          <w:rFonts w:ascii="Sylfaen" w:hAnsi="Sylfaen" w:cs="Sylfaen"/>
          <w:i/>
          <w:iCs/>
          <w:lang w:val="hy-AM"/>
        </w:rPr>
        <w:t xml:space="preserve"> </w:t>
      </w:r>
      <w:r w:rsidR="004A730C">
        <w:rPr>
          <w:rFonts w:ascii="Sylfaen" w:hAnsi="Sylfaen" w:cs="Sylfaen"/>
          <w:i/>
          <w:iCs/>
          <w:lang w:val="hy-AM"/>
        </w:rPr>
        <w:t>շրջանում՝</w:t>
      </w:r>
      <w:r w:rsidR="00D0662A" w:rsidRPr="00D0662A">
        <w:rPr>
          <w:rFonts w:ascii="Sylfaen" w:hAnsi="Sylfaen" w:cs="Sylfaen"/>
          <w:i/>
          <w:iCs/>
          <w:lang w:val="hy-AM"/>
        </w:rPr>
        <w:t xml:space="preserve"> </w:t>
      </w:r>
      <w:r w:rsidR="004A730C">
        <w:rPr>
          <w:rFonts w:ascii="Sylfaen" w:hAnsi="Sylfaen" w:cs="Sylfaen"/>
          <w:i/>
          <w:iCs/>
          <w:lang w:val="hy-AM"/>
        </w:rPr>
        <w:t>նախապես</w:t>
      </w:r>
      <w:r w:rsidR="00D0662A" w:rsidRPr="00D0662A">
        <w:rPr>
          <w:rFonts w:ascii="Sylfaen" w:hAnsi="Sylfaen" w:cs="Sylfaen"/>
          <w:i/>
          <w:iCs/>
          <w:lang w:val="hy-AM"/>
        </w:rPr>
        <w:t xml:space="preserve"> </w:t>
      </w:r>
      <w:r w:rsidR="004A730C">
        <w:rPr>
          <w:rFonts w:ascii="Sylfaen" w:hAnsi="Sylfaen" w:cs="Sylfaen"/>
          <w:i/>
          <w:iCs/>
          <w:lang w:val="hy-AM"/>
        </w:rPr>
        <w:t>պատրաստված</w:t>
      </w:r>
      <w:r w:rsidR="00D0662A" w:rsidRPr="00D0662A">
        <w:rPr>
          <w:rFonts w:ascii="Sylfaen" w:hAnsi="Sylfaen" w:cs="Sylfaen"/>
          <w:i/>
          <w:iCs/>
          <w:lang w:val="hy-AM"/>
        </w:rPr>
        <w:t xml:space="preserve"> </w:t>
      </w:r>
      <w:r w:rsidR="004A730C">
        <w:rPr>
          <w:rFonts w:ascii="Sylfaen" w:hAnsi="Sylfaen" w:cs="Sylfaen"/>
          <w:i/>
          <w:iCs/>
          <w:lang w:val="hy-AM"/>
        </w:rPr>
        <w:t>հարցաթեթերով</w:t>
      </w:r>
      <w:r w:rsidR="004A730C">
        <w:rPr>
          <w:rFonts w:ascii="GHEA Grapalat" w:hAnsi="GHEA Grapalat" w:cs="GHEA Grapalat"/>
          <w:i/>
          <w:iCs/>
          <w:lang w:val="hy-AM"/>
        </w:rPr>
        <w:t xml:space="preserve">: </w:t>
      </w:r>
    </w:p>
    <w:p w:rsidR="004A730C" w:rsidRPr="00813D13" w:rsidRDefault="004A730C" w:rsidP="004A730C">
      <w:pPr>
        <w:pStyle w:val="ListParagraph"/>
        <w:ind w:left="90"/>
        <w:jc w:val="both"/>
        <w:rPr>
          <w:rFonts w:ascii="GHEA Grapalat" w:hAnsi="GHEA Grapalat" w:cs="GHEA Grapalat"/>
          <w:b/>
          <w:i/>
          <w:iCs/>
          <w:u w:val="single"/>
          <w:lang w:val="hy-AM"/>
        </w:rPr>
      </w:pPr>
      <w:r>
        <w:rPr>
          <w:rFonts w:ascii="Sylfaen" w:hAnsi="Sylfaen" w:cs="Sylfaen"/>
          <w:b/>
          <w:i/>
          <w:iCs/>
          <w:u w:val="single"/>
          <w:lang w:val="hy-AM"/>
        </w:rPr>
        <w:lastRenderedPageBreak/>
        <w:t>Ծնողների</w:t>
      </w:r>
      <w:r w:rsidR="00D0662A" w:rsidRPr="00D0662A">
        <w:rPr>
          <w:rFonts w:ascii="Sylfaen" w:hAnsi="Sylfaen" w:cs="Sylfaen"/>
          <w:b/>
          <w:i/>
          <w:iCs/>
          <w:u w:val="single"/>
          <w:lang w:val="hy-AM"/>
        </w:rPr>
        <w:t xml:space="preserve"> </w:t>
      </w:r>
      <w:r>
        <w:rPr>
          <w:rFonts w:ascii="Sylfaen" w:hAnsi="Sylfaen" w:cs="Sylfaen"/>
          <w:b/>
          <w:i/>
          <w:iCs/>
          <w:u w:val="single"/>
          <w:lang w:val="hy-AM"/>
        </w:rPr>
        <w:t>և</w:t>
      </w:r>
      <w:r w:rsidR="00D0662A" w:rsidRPr="00D0662A">
        <w:rPr>
          <w:rFonts w:ascii="Sylfaen" w:hAnsi="Sylfaen" w:cs="Sylfaen"/>
          <w:b/>
          <w:i/>
          <w:iCs/>
          <w:u w:val="single"/>
          <w:lang w:val="hy-AM"/>
        </w:rPr>
        <w:t xml:space="preserve"> </w:t>
      </w:r>
      <w:r>
        <w:rPr>
          <w:rFonts w:ascii="Sylfaen" w:hAnsi="Sylfaen" w:cs="Sylfaen"/>
          <w:b/>
          <w:i/>
          <w:iCs/>
          <w:u w:val="single"/>
          <w:lang w:val="hy-AM"/>
        </w:rPr>
        <w:t>ուսուցիչների</w:t>
      </w:r>
      <w:r w:rsidR="00D0662A" w:rsidRPr="00D0662A">
        <w:rPr>
          <w:rFonts w:ascii="Sylfaen" w:hAnsi="Sylfaen" w:cs="Sylfaen"/>
          <w:b/>
          <w:i/>
          <w:iCs/>
          <w:u w:val="single"/>
          <w:lang w:val="hy-AM"/>
        </w:rPr>
        <w:t xml:space="preserve"> </w:t>
      </w:r>
      <w:r>
        <w:rPr>
          <w:rFonts w:ascii="Sylfaen" w:hAnsi="Sylfaen" w:cs="Sylfaen"/>
          <w:b/>
          <w:i/>
          <w:iCs/>
          <w:u w:val="single"/>
          <w:lang w:val="hy-AM"/>
        </w:rPr>
        <w:t>շրջանում</w:t>
      </w:r>
      <w:r w:rsidR="00D0662A" w:rsidRPr="00D0662A">
        <w:rPr>
          <w:rFonts w:ascii="Sylfaen" w:hAnsi="Sylfaen" w:cs="Sylfaen"/>
          <w:b/>
          <w:i/>
          <w:iCs/>
          <w:u w:val="single"/>
          <w:lang w:val="hy-AM"/>
        </w:rPr>
        <w:t xml:space="preserve"> </w:t>
      </w:r>
      <w:r>
        <w:rPr>
          <w:rFonts w:ascii="Sylfaen" w:hAnsi="Sylfaen" w:cs="Sylfaen"/>
          <w:b/>
          <w:i/>
          <w:iCs/>
          <w:u w:val="single"/>
          <w:lang w:val="hy-AM"/>
        </w:rPr>
        <w:t>հարցման</w:t>
      </w:r>
      <w:r w:rsidR="00D0662A" w:rsidRPr="00D0662A">
        <w:rPr>
          <w:rFonts w:ascii="Sylfaen" w:hAnsi="Sylfaen" w:cs="Sylfaen"/>
          <w:b/>
          <w:i/>
          <w:iCs/>
          <w:u w:val="single"/>
          <w:lang w:val="hy-AM"/>
        </w:rPr>
        <w:t xml:space="preserve"> </w:t>
      </w:r>
      <w:r>
        <w:rPr>
          <w:rFonts w:ascii="Sylfaen" w:hAnsi="Sylfaen" w:cs="Sylfaen"/>
          <w:b/>
          <w:i/>
          <w:iCs/>
          <w:u w:val="single"/>
          <w:lang w:val="hy-AM"/>
        </w:rPr>
        <w:t>արդյունքում</w:t>
      </w:r>
      <w:r w:rsidR="00D0662A" w:rsidRPr="00D0662A">
        <w:rPr>
          <w:rFonts w:ascii="Sylfaen" w:hAnsi="Sylfaen" w:cs="Sylfaen"/>
          <w:b/>
          <w:i/>
          <w:iCs/>
          <w:u w:val="single"/>
          <w:lang w:val="hy-AM"/>
        </w:rPr>
        <w:t xml:space="preserve"> </w:t>
      </w:r>
      <w:r>
        <w:rPr>
          <w:rFonts w:ascii="Sylfaen" w:hAnsi="Sylfaen" w:cs="Sylfaen"/>
          <w:b/>
          <w:i/>
          <w:iCs/>
          <w:u w:val="single"/>
          <w:lang w:val="hy-AM"/>
        </w:rPr>
        <w:t>պարզվեց</w:t>
      </w:r>
      <w:r>
        <w:rPr>
          <w:rFonts w:ascii="GHEA Grapalat" w:hAnsi="GHEA Grapalat" w:cs="GHEA Grapalat"/>
          <w:b/>
          <w:i/>
          <w:iCs/>
          <w:u w:val="single"/>
          <w:lang w:val="hy-AM"/>
        </w:rPr>
        <w:t xml:space="preserve">, </w:t>
      </w:r>
      <w:r>
        <w:rPr>
          <w:rFonts w:ascii="Sylfaen" w:hAnsi="Sylfaen" w:cs="Sylfaen"/>
          <w:b/>
          <w:i/>
          <w:iCs/>
          <w:u w:val="single"/>
          <w:lang w:val="hy-AM"/>
        </w:rPr>
        <w:t>որ</w:t>
      </w:r>
      <w:r w:rsidR="00D0662A" w:rsidRPr="00D0662A">
        <w:rPr>
          <w:rFonts w:ascii="Sylfaen" w:hAnsi="Sylfaen" w:cs="Sylfaen"/>
          <w:b/>
          <w:i/>
          <w:iCs/>
          <w:u w:val="single"/>
          <w:lang w:val="hy-AM"/>
        </w:rPr>
        <w:t xml:space="preserve"> </w:t>
      </w:r>
      <w:r>
        <w:rPr>
          <w:rFonts w:ascii="Sylfaen" w:hAnsi="Sylfaen" w:cs="Sylfaen"/>
          <w:b/>
          <w:i/>
          <w:iCs/>
          <w:u w:val="single"/>
          <w:lang w:val="hy-AM"/>
        </w:rPr>
        <w:t>սովորողների</w:t>
      </w:r>
      <w:r w:rsidR="00D0662A" w:rsidRPr="00D0662A">
        <w:rPr>
          <w:rFonts w:ascii="Sylfaen" w:hAnsi="Sylfaen" w:cs="Sylfaen"/>
          <w:b/>
          <w:i/>
          <w:iCs/>
          <w:u w:val="single"/>
          <w:lang w:val="hy-AM"/>
        </w:rPr>
        <w:t xml:space="preserve"> </w:t>
      </w:r>
      <w:r>
        <w:rPr>
          <w:rFonts w:ascii="Sylfaen" w:hAnsi="Sylfaen" w:cs="Sylfaen"/>
          <w:b/>
          <w:i/>
          <w:iCs/>
          <w:u w:val="single"/>
          <w:lang w:val="hy-AM"/>
        </w:rPr>
        <w:t>ֆիզիկական</w:t>
      </w:r>
      <w:r>
        <w:rPr>
          <w:rFonts w:ascii="GHEA Grapalat" w:hAnsi="GHEA Grapalat" w:cs="GHEA Grapalat"/>
          <w:b/>
          <w:i/>
          <w:iCs/>
          <w:u w:val="single"/>
          <w:lang w:val="hy-AM"/>
        </w:rPr>
        <w:t xml:space="preserve">, </w:t>
      </w:r>
      <w:r>
        <w:rPr>
          <w:rFonts w:ascii="Sylfaen" w:hAnsi="Sylfaen" w:cs="Sylfaen"/>
          <w:b/>
          <w:i/>
          <w:iCs/>
          <w:u w:val="single"/>
          <w:lang w:val="hy-AM"/>
        </w:rPr>
        <w:t>հոգևոր</w:t>
      </w:r>
      <w:r w:rsidR="00D0662A" w:rsidRPr="00D0662A">
        <w:rPr>
          <w:rFonts w:ascii="Sylfaen" w:hAnsi="Sylfaen" w:cs="Sylfaen"/>
          <w:b/>
          <w:i/>
          <w:iCs/>
          <w:u w:val="single"/>
          <w:lang w:val="hy-AM"/>
        </w:rPr>
        <w:t xml:space="preserve"> </w:t>
      </w:r>
      <w:r>
        <w:rPr>
          <w:rFonts w:ascii="Sylfaen" w:hAnsi="Sylfaen" w:cs="Sylfaen"/>
          <w:b/>
          <w:i/>
          <w:iCs/>
          <w:u w:val="single"/>
          <w:lang w:val="hy-AM"/>
        </w:rPr>
        <w:t>և</w:t>
      </w:r>
      <w:r w:rsidR="00D0662A" w:rsidRPr="00D0662A">
        <w:rPr>
          <w:rFonts w:ascii="Sylfaen" w:hAnsi="Sylfaen" w:cs="Sylfaen"/>
          <w:b/>
          <w:i/>
          <w:iCs/>
          <w:u w:val="single"/>
          <w:lang w:val="hy-AM"/>
        </w:rPr>
        <w:t xml:space="preserve"> </w:t>
      </w:r>
      <w:r>
        <w:rPr>
          <w:rFonts w:ascii="Sylfaen" w:hAnsi="Sylfaen" w:cs="Sylfaen"/>
          <w:b/>
          <w:i/>
          <w:iCs/>
          <w:u w:val="single"/>
          <w:lang w:val="hy-AM"/>
        </w:rPr>
        <w:t>սոցիալական</w:t>
      </w:r>
      <w:r w:rsidR="00D0662A" w:rsidRPr="00D0662A">
        <w:rPr>
          <w:rFonts w:ascii="Sylfaen" w:hAnsi="Sylfaen" w:cs="Sylfaen"/>
          <w:b/>
          <w:i/>
          <w:iCs/>
          <w:u w:val="single"/>
          <w:lang w:val="hy-AM"/>
        </w:rPr>
        <w:t xml:space="preserve"> </w:t>
      </w:r>
      <w:r>
        <w:rPr>
          <w:rFonts w:ascii="Sylfaen" w:hAnsi="Sylfaen" w:cs="Sylfaen"/>
          <w:b/>
          <w:i/>
          <w:iCs/>
          <w:u w:val="single"/>
          <w:lang w:val="hy-AM"/>
        </w:rPr>
        <w:t>առողջությանն</w:t>
      </w:r>
      <w:r w:rsidR="00D0662A" w:rsidRPr="00D0662A">
        <w:rPr>
          <w:rFonts w:ascii="Sylfaen" w:hAnsi="Sylfaen" w:cs="Sylfaen"/>
          <w:b/>
          <w:i/>
          <w:iCs/>
          <w:u w:val="single"/>
          <w:lang w:val="hy-AM"/>
        </w:rPr>
        <w:t xml:space="preserve"> </w:t>
      </w:r>
      <w:r>
        <w:rPr>
          <w:rFonts w:ascii="Sylfaen" w:hAnsi="Sylfaen" w:cs="Sylfaen"/>
          <w:b/>
          <w:i/>
          <w:iCs/>
          <w:u w:val="single"/>
          <w:lang w:val="hy-AM"/>
        </w:rPr>
        <w:t>ուղղված</w:t>
      </w:r>
      <w:r w:rsidR="00D0662A" w:rsidRPr="00D0662A">
        <w:rPr>
          <w:rFonts w:ascii="Sylfaen" w:hAnsi="Sylfaen" w:cs="Sylfaen"/>
          <w:b/>
          <w:i/>
          <w:iCs/>
          <w:u w:val="single"/>
          <w:lang w:val="hy-AM"/>
        </w:rPr>
        <w:t xml:space="preserve"> </w:t>
      </w:r>
      <w:r w:rsidR="00D0662A">
        <w:rPr>
          <w:rFonts w:ascii="Sylfaen" w:hAnsi="Sylfaen" w:cs="Sylfaen"/>
          <w:b/>
          <w:i/>
          <w:iCs/>
          <w:u w:val="single"/>
          <w:lang w:val="hy-AM"/>
        </w:rPr>
        <w:t xml:space="preserve">աշխատանքներն </w:t>
      </w:r>
      <w:r>
        <w:rPr>
          <w:rFonts w:ascii="Sylfaen" w:hAnsi="Sylfaen" w:cs="Sylfaen"/>
          <w:b/>
          <w:i/>
          <w:iCs/>
          <w:u w:val="single"/>
          <w:lang w:val="hy-AM"/>
        </w:rPr>
        <w:t>արդյունավետ</w:t>
      </w:r>
      <w:r w:rsidR="00D0662A" w:rsidRPr="00D0662A">
        <w:rPr>
          <w:rFonts w:ascii="Sylfaen" w:hAnsi="Sylfaen" w:cs="Sylfaen"/>
          <w:b/>
          <w:i/>
          <w:iCs/>
          <w:u w:val="single"/>
          <w:lang w:val="hy-AM"/>
        </w:rPr>
        <w:t xml:space="preserve"> </w:t>
      </w:r>
      <w:r>
        <w:rPr>
          <w:rFonts w:ascii="Sylfaen" w:hAnsi="Sylfaen" w:cs="Sylfaen"/>
          <w:b/>
          <w:i/>
          <w:iCs/>
          <w:u w:val="single"/>
          <w:lang w:val="hy-AM"/>
        </w:rPr>
        <w:t>են</w:t>
      </w:r>
      <w:r>
        <w:rPr>
          <w:rFonts w:ascii="GHEA Grapalat" w:hAnsi="GHEA Grapalat" w:cs="GHEA Grapalat"/>
          <w:b/>
          <w:i/>
          <w:iCs/>
          <w:u w:val="single"/>
          <w:lang w:val="hy-AM"/>
        </w:rPr>
        <w:t>:</w:t>
      </w:r>
      <w:r w:rsidR="009D703F" w:rsidRPr="009D703F">
        <w:rPr>
          <w:rFonts w:ascii="GHEA Grapalat" w:hAnsi="GHEA Grapalat" w:cs="GHEA Grapalat"/>
          <w:b/>
          <w:i/>
          <w:iCs/>
          <w:u w:val="single"/>
          <w:lang w:val="hy-AM"/>
        </w:rPr>
        <w:br/>
      </w:r>
    </w:p>
    <w:p w:rsidR="00875A85" w:rsidRPr="00813D13" w:rsidRDefault="00875A85" w:rsidP="004A730C">
      <w:pPr>
        <w:pStyle w:val="ListParagraph"/>
        <w:ind w:left="90"/>
        <w:jc w:val="both"/>
        <w:rPr>
          <w:rFonts w:ascii="GHEA Grapalat" w:hAnsi="GHEA Grapalat" w:cs="GHEA Grapalat"/>
          <w:b/>
          <w:i/>
          <w:iCs/>
          <w:u w:val="single"/>
          <w:lang w:val="hy-AM"/>
        </w:rPr>
      </w:pPr>
    </w:p>
    <w:p w:rsidR="00875A85" w:rsidRPr="00813D13" w:rsidRDefault="00875A85" w:rsidP="004A730C">
      <w:pPr>
        <w:pStyle w:val="ListParagraph"/>
        <w:ind w:left="90"/>
        <w:jc w:val="both"/>
        <w:rPr>
          <w:rFonts w:ascii="GHEA Grapalat" w:hAnsi="GHEA Grapalat" w:cs="GHEA Grapalat"/>
          <w:b/>
          <w:i/>
          <w:iCs/>
          <w:u w:val="single"/>
          <w:lang w:val="hy-AM"/>
        </w:rPr>
      </w:pPr>
    </w:p>
    <w:p w:rsidR="00875A85" w:rsidRPr="00813D13" w:rsidRDefault="00875A85" w:rsidP="004A730C">
      <w:pPr>
        <w:pStyle w:val="ListParagraph"/>
        <w:ind w:left="90"/>
        <w:jc w:val="both"/>
        <w:rPr>
          <w:rFonts w:ascii="GHEA Grapalat" w:hAnsi="GHEA Grapalat" w:cs="GHEA Grapalat"/>
          <w:b/>
          <w:i/>
          <w:iCs/>
          <w:u w:val="single"/>
          <w:lang w:val="hy-AM"/>
        </w:rPr>
      </w:pPr>
    </w:p>
    <w:p w:rsidR="004A730C" w:rsidRDefault="004A730C" w:rsidP="004A730C">
      <w:pPr>
        <w:pStyle w:val="ListParagraph"/>
        <w:ind w:left="90"/>
        <w:jc w:val="both"/>
        <w:rPr>
          <w:rFonts w:ascii="GHEA Grapalat" w:hAnsi="GHEA Grapalat" w:cs="GHEA Grapalat"/>
          <w:b/>
          <w:i/>
          <w:iCs/>
          <w:u w:val="single"/>
          <w:lang w:val="hy-AM"/>
        </w:rPr>
      </w:pPr>
      <w:r>
        <w:rPr>
          <w:rFonts w:ascii="Sylfaen" w:hAnsi="Sylfaen" w:cs="Sylfaen"/>
          <w:b/>
          <w:bCs/>
          <w:i/>
          <w:iCs/>
          <w:sz w:val="24"/>
          <w:szCs w:val="24"/>
          <w:u w:val="single"/>
          <w:lang w:val="hy-AM"/>
        </w:rPr>
        <w:t>Մաս</w:t>
      </w:r>
      <w:r>
        <w:rPr>
          <w:rFonts w:ascii="GHEA Grapalat" w:hAnsi="GHEA Grapalat" w:cs="GHEA Grapalat"/>
          <w:b/>
          <w:bCs/>
          <w:i/>
          <w:iCs/>
          <w:sz w:val="24"/>
          <w:szCs w:val="24"/>
          <w:u w:val="single"/>
          <w:lang w:val="hy-AM"/>
        </w:rPr>
        <w:t xml:space="preserve"> 3. </w:t>
      </w:r>
      <w:r>
        <w:rPr>
          <w:rFonts w:ascii="Sylfaen" w:hAnsi="Sylfaen" w:cs="Sylfaen"/>
          <w:b/>
          <w:bCs/>
          <w:i/>
          <w:iCs/>
          <w:sz w:val="24"/>
          <w:szCs w:val="24"/>
          <w:u w:val="single"/>
          <w:lang w:val="hy-AM"/>
        </w:rPr>
        <w:t>Հաստատության</w:t>
      </w:r>
      <w:r w:rsidR="001469E0" w:rsidRPr="001469E0">
        <w:rPr>
          <w:rFonts w:ascii="Sylfaen" w:hAnsi="Sylfaen" w:cs="Sylfaen"/>
          <w:b/>
          <w:bCs/>
          <w:i/>
          <w:iCs/>
          <w:sz w:val="24"/>
          <w:szCs w:val="24"/>
          <w:u w:val="single"/>
          <w:lang w:val="hy-AM"/>
        </w:rPr>
        <w:t xml:space="preserve"> </w:t>
      </w:r>
      <w:r>
        <w:rPr>
          <w:rFonts w:ascii="Sylfaen" w:hAnsi="Sylfaen" w:cs="Sylfaen"/>
          <w:b/>
          <w:bCs/>
          <w:i/>
          <w:iCs/>
          <w:sz w:val="24"/>
          <w:szCs w:val="24"/>
          <w:u w:val="single"/>
          <w:lang w:val="hy-AM"/>
        </w:rPr>
        <w:t>գործունեության</w:t>
      </w:r>
      <w:r w:rsidR="001469E0" w:rsidRPr="001469E0">
        <w:rPr>
          <w:rFonts w:ascii="Sylfaen" w:hAnsi="Sylfaen" w:cs="Sylfaen"/>
          <w:b/>
          <w:bCs/>
          <w:i/>
          <w:iCs/>
          <w:sz w:val="24"/>
          <w:szCs w:val="24"/>
          <w:u w:val="single"/>
          <w:lang w:val="hy-AM"/>
        </w:rPr>
        <w:t xml:space="preserve"> </w:t>
      </w:r>
      <w:r>
        <w:rPr>
          <w:rFonts w:ascii="Sylfaen" w:hAnsi="Sylfaen" w:cs="Sylfaen"/>
          <w:b/>
          <w:bCs/>
          <w:i/>
          <w:iCs/>
          <w:sz w:val="24"/>
          <w:szCs w:val="24"/>
          <w:u w:val="single"/>
          <w:lang w:val="hy-AM"/>
        </w:rPr>
        <w:t>արդյունավետություն</w:t>
      </w:r>
    </w:p>
    <w:p w:rsidR="004A730C" w:rsidRDefault="004A730C" w:rsidP="004A730C">
      <w:pPr>
        <w:jc w:val="both"/>
        <w:rPr>
          <w:rFonts w:ascii="GHEA Grapalat" w:hAnsi="GHEA Grapalat" w:cs="GHEA Grapalat"/>
          <w:b/>
          <w:bCs/>
          <w:i/>
          <w:iCs/>
          <w:u w:val="single"/>
          <w:lang w:val="hy-AM"/>
        </w:rPr>
      </w:pPr>
    </w:p>
    <w:p w:rsidR="004A730C" w:rsidRDefault="004A730C" w:rsidP="004A730C">
      <w:pPr>
        <w:pStyle w:val="ListParagraph"/>
        <w:ind w:left="90" w:firstLine="618"/>
        <w:jc w:val="both"/>
        <w:rPr>
          <w:rFonts w:ascii="GHEA Grapalat" w:hAnsi="GHEA Grapalat" w:cs="GHEA Grapalat"/>
          <w:lang w:val="hy-AM"/>
        </w:rPr>
      </w:pPr>
      <w:r>
        <w:rPr>
          <w:rFonts w:ascii="Sylfaen" w:hAnsi="Sylfaen" w:cs="Sylfaen"/>
          <w:lang w:val="hy-AM"/>
        </w:rPr>
        <w:t>Հաստատության</w:t>
      </w:r>
      <w:r w:rsidR="001469E0" w:rsidRPr="001469E0">
        <w:rPr>
          <w:rFonts w:ascii="Sylfaen" w:hAnsi="Sylfaen" w:cs="Sylfaen"/>
          <w:lang w:val="hy-AM"/>
        </w:rPr>
        <w:t xml:space="preserve"> </w:t>
      </w:r>
      <w:r>
        <w:rPr>
          <w:rFonts w:ascii="Sylfaen" w:hAnsi="Sylfaen" w:cs="Sylfaen"/>
          <w:lang w:val="hy-AM"/>
        </w:rPr>
        <w:t>գործունեության</w:t>
      </w:r>
      <w:r w:rsidR="001469E0" w:rsidRPr="001469E0">
        <w:rPr>
          <w:rFonts w:ascii="Sylfaen" w:hAnsi="Sylfaen" w:cs="Sylfaen"/>
          <w:lang w:val="hy-AM"/>
        </w:rPr>
        <w:t xml:space="preserve"> </w:t>
      </w:r>
      <w:r>
        <w:rPr>
          <w:rFonts w:ascii="Sylfaen" w:hAnsi="Sylfaen" w:cs="Sylfaen"/>
          <w:lang w:val="hy-AM"/>
        </w:rPr>
        <w:t>ներքին</w:t>
      </w:r>
      <w:r w:rsidR="001469E0" w:rsidRPr="001469E0">
        <w:rPr>
          <w:rFonts w:ascii="Sylfaen" w:hAnsi="Sylfaen" w:cs="Sylfaen"/>
          <w:lang w:val="hy-AM"/>
        </w:rPr>
        <w:t xml:space="preserve"> </w:t>
      </w:r>
      <w:r>
        <w:rPr>
          <w:rFonts w:ascii="Sylfaen" w:hAnsi="Sylfaen" w:cs="Sylfaen"/>
          <w:lang w:val="hy-AM"/>
        </w:rPr>
        <w:t>գնահատման</w:t>
      </w:r>
      <w:r w:rsidR="001469E0" w:rsidRPr="001469E0">
        <w:rPr>
          <w:rFonts w:ascii="Sylfaen" w:hAnsi="Sylfaen" w:cs="Sylfaen"/>
          <w:lang w:val="hy-AM"/>
        </w:rPr>
        <w:t xml:space="preserve"> </w:t>
      </w:r>
      <w:r>
        <w:rPr>
          <w:rFonts w:ascii="Sylfaen" w:hAnsi="Sylfaen" w:cs="Sylfaen"/>
          <w:lang w:val="hy-AM"/>
        </w:rPr>
        <w:t>կարևորագույն</w:t>
      </w:r>
      <w:r w:rsidR="001469E0" w:rsidRPr="001469E0">
        <w:rPr>
          <w:rFonts w:ascii="Sylfaen" w:hAnsi="Sylfaen" w:cs="Sylfaen"/>
          <w:lang w:val="hy-AM"/>
        </w:rPr>
        <w:t xml:space="preserve"> </w:t>
      </w:r>
      <w:r>
        <w:rPr>
          <w:rFonts w:ascii="Sylfaen" w:hAnsi="Sylfaen" w:cs="Sylfaen"/>
          <w:lang w:val="hy-AM"/>
        </w:rPr>
        <w:t>մասը</w:t>
      </w:r>
      <w:r w:rsidR="001469E0" w:rsidRPr="001469E0">
        <w:rPr>
          <w:rFonts w:ascii="Sylfaen" w:hAnsi="Sylfaen" w:cs="Sylfaen"/>
          <w:lang w:val="hy-AM"/>
        </w:rPr>
        <w:t xml:space="preserve"> </w:t>
      </w:r>
      <w:r>
        <w:rPr>
          <w:rFonts w:ascii="Sylfaen" w:hAnsi="Sylfaen" w:cs="Sylfaen"/>
          <w:lang w:val="hy-AM"/>
        </w:rPr>
        <w:t>ուսումնական</w:t>
      </w:r>
      <w:r w:rsidR="001469E0" w:rsidRPr="001469E0">
        <w:rPr>
          <w:rFonts w:ascii="Sylfaen" w:hAnsi="Sylfaen" w:cs="Sylfaen"/>
          <w:lang w:val="hy-AM"/>
        </w:rPr>
        <w:t xml:space="preserve"> </w:t>
      </w:r>
      <w:r>
        <w:rPr>
          <w:rFonts w:ascii="Sylfaen" w:hAnsi="Sylfaen" w:cs="Sylfaen"/>
          <w:lang w:val="hy-AM"/>
        </w:rPr>
        <w:t>հաստատության</w:t>
      </w:r>
      <w:r w:rsidR="001469E0" w:rsidRPr="001469E0">
        <w:rPr>
          <w:rFonts w:ascii="Sylfaen" w:hAnsi="Sylfaen" w:cs="Sylfaen"/>
          <w:lang w:val="hy-AM"/>
        </w:rPr>
        <w:t xml:space="preserve"> </w:t>
      </w:r>
      <w:r>
        <w:rPr>
          <w:rFonts w:ascii="Sylfaen" w:hAnsi="Sylfaen" w:cs="Sylfaen"/>
          <w:lang w:val="hy-AM"/>
        </w:rPr>
        <w:t>գործունեության</w:t>
      </w:r>
      <w:r w:rsidR="001469E0" w:rsidRPr="001469E0">
        <w:rPr>
          <w:rFonts w:ascii="Sylfaen" w:hAnsi="Sylfaen" w:cs="Sylfaen"/>
          <w:lang w:val="hy-AM"/>
        </w:rPr>
        <w:t xml:space="preserve"> </w:t>
      </w:r>
      <w:r>
        <w:rPr>
          <w:rFonts w:ascii="Sylfaen" w:hAnsi="Sylfaen" w:cs="Sylfaen"/>
          <w:lang w:val="hy-AM"/>
        </w:rPr>
        <w:t>արդյունավետության</w:t>
      </w:r>
      <w:r w:rsidR="001469E0" w:rsidRPr="001469E0">
        <w:rPr>
          <w:rFonts w:ascii="Sylfaen" w:hAnsi="Sylfaen" w:cs="Sylfaen"/>
          <w:lang w:val="hy-AM"/>
        </w:rPr>
        <w:t xml:space="preserve"> </w:t>
      </w:r>
      <w:r>
        <w:rPr>
          <w:rFonts w:ascii="Sylfaen" w:hAnsi="Sylfaen" w:cs="Sylfaen"/>
          <w:lang w:val="hy-AM"/>
        </w:rPr>
        <w:t>գնահատումն</w:t>
      </w:r>
      <w:r w:rsidR="001469E0" w:rsidRPr="001469E0">
        <w:rPr>
          <w:rFonts w:ascii="Sylfaen" w:hAnsi="Sylfaen" w:cs="Sylfaen"/>
          <w:lang w:val="hy-AM"/>
        </w:rPr>
        <w:t xml:space="preserve"> </w:t>
      </w:r>
      <w:r>
        <w:rPr>
          <w:rFonts w:ascii="Sylfaen" w:hAnsi="Sylfaen" w:cs="Sylfaen"/>
          <w:lang w:val="hy-AM"/>
        </w:rPr>
        <w:t>է</w:t>
      </w:r>
      <w:r>
        <w:rPr>
          <w:rFonts w:ascii="GHEA Grapalat" w:hAnsi="GHEA Grapalat" w:cs="GHEA Grapalat"/>
          <w:lang w:val="hy-AM"/>
        </w:rPr>
        <w:t xml:space="preserve">: </w:t>
      </w:r>
      <w:r>
        <w:rPr>
          <w:rFonts w:ascii="Sylfaen" w:hAnsi="Sylfaen" w:cs="Sylfaen"/>
          <w:lang w:val="hy-AM"/>
        </w:rPr>
        <w:t>Վերջինս</w:t>
      </w:r>
      <w:r w:rsidR="001469E0" w:rsidRPr="001469E0">
        <w:rPr>
          <w:rFonts w:ascii="Sylfaen" w:hAnsi="Sylfaen" w:cs="Sylfaen"/>
          <w:lang w:val="hy-AM"/>
        </w:rPr>
        <w:t xml:space="preserve"> </w:t>
      </w:r>
      <w:r>
        <w:rPr>
          <w:rFonts w:ascii="Sylfaen" w:hAnsi="Sylfaen" w:cs="Sylfaen"/>
          <w:lang w:val="hy-AM"/>
        </w:rPr>
        <w:t>կատարվում</w:t>
      </w:r>
      <w:r w:rsidR="001469E0" w:rsidRPr="001469E0">
        <w:rPr>
          <w:rFonts w:ascii="Sylfaen" w:hAnsi="Sylfaen" w:cs="Sylfaen"/>
          <w:lang w:val="hy-AM"/>
        </w:rPr>
        <w:t xml:space="preserve"> </w:t>
      </w:r>
      <w:r>
        <w:rPr>
          <w:rFonts w:ascii="Sylfaen" w:hAnsi="Sylfaen" w:cs="Sylfaen"/>
          <w:lang w:val="hy-AM"/>
        </w:rPr>
        <w:t>է</w:t>
      </w:r>
      <w:r w:rsidR="001469E0" w:rsidRPr="001469E0">
        <w:rPr>
          <w:rFonts w:ascii="Sylfaen" w:hAnsi="Sylfaen" w:cs="Sylfaen"/>
          <w:lang w:val="hy-AM"/>
        </w:rPr>
        <w:t xml:space="preserve"> </w:t>
      </w:r>
      <w:r>
        <w:rPr>
          <w:rFonts w:ascii="Sylfaen" w:hAnsi="Sylfaen" w:cs="Sylfaen"/>
          <w:lang w:val="hy-AM"/>
        </w:rPr>
        <w:t>երկու</w:t>
      </w:r>
      <w:r w:rsidR="001469E0" w:rsidRPr="001469E0">
        <w:rPr>
          <w:rFonts w:ascii="Sylfaen" w:hAnsi="Sylfaen" w:cs="Sylfaen"/>
          <w:lang w:val="hy-AM"/>
        </w:rPr>
        <w:t xml:space="preserve"> </w:t>
      </w:r>
      <w:r>
        <w:rPr>
          <w:rFonts w:ascii="Sylfaen" w:hAnsi="Sylfaen" w:cs="Sylfaen"/>
          <w:lang w:val="hy-AM"/>
        </w:rPr>
        <w:t>տեսանկյունից՝</w:t>
      </w:r>
    </w:p>
    <w:p w:rsidR="004A730C" w:rsidRDefault="001469E0" w:rsidP="0075635E">
      <w:pPr>
        <w:pStyle w:val="ListParagraph"/>
        <w:numPr>
          <w:ilvl w:val="0"/>
          <w:numId w:val="15"/>
        </w:numPr>
        <w:contextualSpacing w:val="0"/>
        <w:jc w:val="both"/>
        <w:rPr>
          <w:rFonts w:ascii="GHEA Grapalat" w:hAnsi="GHEA Grapalat" w:cs="GHEA Grapalat"/>
          <w:lang w:val="hy-AM"/>
        </w:rPr>
      </w:pPr>
      <w:r>
        <w:rPr>
          <w:rFonts w:ascii="Sylfaen" w:hAnsi="Sylfaen" w:cs="Sylfaen"/>
          <w:b/>
          <w:bCs/>
          <w:i/>
          <w:iCs/>
          <w:lang w:val="hy-AM"/>
        </w:rPr>
        <w:t>Ա</w:t>
      </w:r>
      <w:r w:rsidR="004A730C">
        <w:rPr>
          <w:rFonts w:ascii="Sylfaen" w:hAnsi="Sylfaen" w:cs="Sylfaen"/>
          <w:b/>
          <w:bCs/>
          <w:i/>
          <w:iCs/>
          <w:lang w:val="hy-AM"/>
        </w:rPr>
        <w:t>րտաքին</w:t>
      </w:r>
      <w:r w:rsidRPr="001469E0">
        <w:rPr>
          <w:rFonts w:ascii="Sylfaen" w:hAnsi="Sylfaen" w:cs="Sylfaen"/>
          <w:b/>
          <w:bCs/>
          <w:i/>
          <w:iCs/>
          <w:lang w:val="hy-AM"/>
        </w:rPr>
        <w:t xml:space="preserve"> </w:t>
      </w:r>
      <w:r w:rsidR="004A730C">
        <w:rPr>
          <w:rFonts w:ascii="Sylfaen" w:hAnsi="Sylfaen" w:cs="Sylfaen"/>
          <w:b/>
          <w:bCs/>
          <w:i/>
          <w:iCs/>
          <w:lang w:val="hy-AM"/>
        </w:rPr>
        <w:t>արդյունավետության</w:t>
      </w:r>
      <w:r w:rsidRPr="001469E0">
        <w:rPr>
          <w:rFonts w:ascii="Sylfaen" w:hAnsi="Sylfaen" w:cs="Sylfaen"/>
          <w:b/>
          <w:bCs/>
          <w:i/>
          <w:iCs/>
          <w:lang w:val="hy-AM"/>
        </w:rPr>
        <w:t xml:space="preserve"> </w:t>
      </w:r>
      <w:r w:rsidR="004A730C">
        <w:rPr>
          <w:rFonts w:ascii="Sylfaen" w:hAnsi="Sylfaen" w:cs="Sylfaen"/>
          <w:lang w:val="hy-AM"/>
        </w:rPr>
        <w:t>կամ</w:t>
      </w:r>
      <w:r w:rsidR="004A730C">
        <w:rPr>
          <w:rFonts w:ascii="GHEA Grapalat" w:hAnsi="GHEA Grapalat" w:cs="GHEA Grapalat"/>
          <w:lang w:val="hy-AM"/>
        </w:rPr>
        <w:t xml:space="preserve">, </w:t>
      </w:r>
      <w:r w:rsidR="004A730C">
        <w:rPr>
          <w:rFonts w:ascii="Sylfaen" w:hAnsi="Sylfaen" w:cs="Sylfaen"/>
          <w:lang w:val="hy-AM"/>
        </w:rPr>
        <w:t>այլ</w:t>
      </w:r>
      <w:r w:rsidRPr="001469E0">
        <w:rPr>
          <w:rFonts w:ascii="Sylfaen" w:hAnsi="Sylfaen" w:cs="Sylfaen"/>
          <w:lang w:val="hy-AM"/>
        </w:rPr>
        <w:t xml:space="preserve"> </w:t>
      </w:r>
      <w:r w:rsidR="004A730C">
        <w:rPr>
          <w:rFonts w:ascii="Sylfaen" w:hAnsi="Sylfaen" w:cs="Sylfaen"/>
          <w:lang w:val="hy-AM"/>
        </w:rPr>
        <w:t>կերպ</w:t>
      </w:r>
      <w:r w:rsidRPr="001469E0">
        <w:rPr>
          <w:rFonts w:ascii="Sylfaen" w:hAnsi="Sylfaen" w:cs="Sylfaen"/>
          <w:lang w:val="hy-AM"/>
        </w:rPr>
        <w:t xml:space="preserve"> </w:t>
      </w:r>
      <w:r w:rsidR="004A730C">
        <w:rPr>
          <w:rFonts w:ascii="Sylfaen" w:hAnsi="Sylfaen" w:cs="Sylfaen"/>
          <w:lang w:val="hy-AM"/>
        </w:rPr>
        <w:t>ասած</w:t>
      </w:r>
      <w:r w:rsidR="004A730C">
        <w:rPr>
          <w:rFonts w:ascii="GHEA Grapalat" w:hAnsi="GHEA Grapalat" w:cs="GHEA Grapalat"/>
          <w:lang w:val="hy-AM"/>
        </w:rPr>
        <w:t xml:space="preserve">, </w:t>
      </w:r>
      <w:r w:rsidR="004A730C">
        <w:rPr>
          <w:rFonts w:ascii="Sylfaen" w:hAnsi="Sylfaen" w:cs="Sylfaen"/>
          <w:b/>
          <w:bCs/>
          <w:i/>
          <w:iCs/>
          <w:lang w:val="hy-AM"/>
        </w:rPr>
        <w:t>կրթության</w:t>
      </w:r>
      <w:r w:rsidRPr="001469E0">
        <w:rPr>
          <w:rFonts w:ascii="Sylfaen" w:hAnsi="Sylfaen" w:cs="Sylfaen"/>
          <w:b/>
          <w:bCs/>
          <w:i/>
          <w:iCs/>
          <w:lang w:val="hy-AM"/>
        </w:rPr>
        <w:t xml:space="preserve"> </w:t>
      </w:r>
      <w:r w:rsidR="004A730C">
        <w:rPr>
          <w:rFonts w:ascii="Sylfaen" w:hAnsi="Sylfaen" w:cs="Sylfaen"/>
          <w:b/>
          <w:bCs/>
          <w:i/>
          <w:iCs/>
          <w:lang w:val="hy-AM"/>
        </w:rPr>
        <w:t>որակի</w:t>
      </w:r>
    </w:p>
    <w:p w:rsidR="004A730C" w:rsidRDefault="001469E0" w:rsidP="0075635E">
      <w:pPr>
        <w:pStyle w:val="ListParagraph"/>
        <w:numPr>
          <w:ilvl w:val="0"/>
          <w:numId w:val="15"/>
        </w:numPr>
        <w:contextualSpacing w:val="0"/>
        <w:jc w:val="both"/>
        <w:rPr>
          <w:rFonts w:ascii="GHEA Grapalat" w:hAnsi="GHEA Grapalat" w:cs="GHEA Grapalat"/>
          <w:lang w:val="hy-AM"/>
        </w:rPr>
      </w:pPr>
      <w:r>
        <w:rPr>
          <w:rFonts w:ascii="Sylfaen" w:hAnsi="Sylfaen" w:cs="Sylfaen"/>
          <w:b/>
          <w:bCs/>
          <w:i/>
          <w:iCs/>
          <w:lang w:val="hy-AM"/>
        </w:rPr>
        <w:t>Ն</w:t>
      </w:r>
      <w:r w:rsidR="004A730C">
        <w:rPr>
          <w:rFonts w:ascii="Sylfaen" w:hAnsi="Sylfaen" w:cs="Sylfaen"/>
          <w:b/>
          <w:bCs/>
          <w:i/>
          <w:iCs/>
          <w:lang w:val="hy-AM"/>
        </w:rPr>
        <w:t>երքին</w:t>
      </w:r>
      <w:r w:rsidRPr="001469E0">
        <w:rPr>
          <w:rFonts w:ascii="Sylfaen" w:hAnsi="Sylfaen" w:cs="Sylfaen"/>
          <w:b/>
          <w:bCs/>
          <w:i/>
          <w:iCs/>
          <w:lang w:val="hy-AM"/>
        </w:rPr>
        <w:t xml:space="preserve"> </w:t>
      </w:r>
      <w:r w:rsidR="004A730C">
        <w:rPr>
          <w:rFonts w:ascii="Sylfaen" w:hAnsi="Sylfaen" w:cs="Sylfaen"/>
          <w:b/>
          <w:bCs/>
          <w:i/>
          <w:iCs/>
          <w:lang w:val="hy-AM"/>
        </w:rPr>
        <w:t>արդյուանվետության</w:t>
      </w:r>
      <w:r w:rsidRPr="001469E0">
        <w:rPr>
          <w:rFonts w:ascii="Sylfaen" w:hAnsi="Sylfaen" w:cs="Sylfaen"/>
          <w:b/>
          <w:bCs/>
          <w:i/>
          <w:iCs/>
          <w:lang w:val="hy-AM"/>
        </w:rPr>
        <w:t xml:space="preserve"> </w:t>
      </w:r>
      <w:r w:rsidR="004A730C">
        <w:rPr>
          <w:rFonts w:ascii="Sylfaen" w:hAnsi="Sylfaen" w:cs="Sylfaen"/>
          <w:lang w:val="hy-AM"/>
        </w:rPr>
        <w:t>կամ</w:t>
      </w:r>
      <w:r w:rsidRPr="001469E0">
        <w:rPr>
          <w:rFonts w:ascii="Sylfaen" w:hAnsi="Sylfaen" w:cs="Sylfaen"/>
          <w:lang w:val="hy-AM"/>
        </w:rPr>
        <w:t xml:space="preserve"> </w:t>
      </w:r>
      <w:r w:rsidR="004A730C">
        <w:rPr>
          <w:rFonts w:ascii="Sylfaen" w:hAnsi="Sylfaen" w:cs="Sylfaen"/>
          <w:lang w:val="hy-AM"/>
        </w:rPr>
        <w:t>առկա</w:t>
      </w:r>
      <w:r w:rsidRPr="001469E0">
        <w:rPr>
          <w:rFonts w:ascii="Sylfaen" w:hAnsi="Sylfaen" w:cs="Sylfaen"/>
          <w:lang w:val="hy-AM"/>
        </w:rPr>
        <w:t xml:space="preserve"> </w:t>
      </w:r>
      <w:r w:rsidR="004A730C">
        <w:rPr>
          <w:rFonts w:ascii="Sylfaen" w:hAnsi="Sylfaen" w:cs="Sylfaen"/>
          <w:lang w:val="hy-AM"/>
        </w:rPr>
        <w:t>մարդկային</w:t>
      </w:r>
      <w:r w:rsidR="004A730C">
        <w:rPr>
          <w:rFonts w:ascii="GHEA Grapalat" w:hAnsi="GHEA Grapalat" w:cs="GHEA Grapalat"/>
          <w:lang w:val="hy-AM"/>
        </w:rPr>
        <w:t xml:space="preserve">, </w:t>
      </w:r>
      <w:r w:rsidR="004A730C">
        <w:rPr>
          <w:rFonts w:ascii="Sylfaen" w:hAnsi="Sylfaen" w:cs="Sylfaen"/>
          <w:lang w:val="hy-AM"/>
        </w:rPr>
        <w:t>նյութական</w:t>
      </w:r>
      <w:r w:rsidRPr="001469E0">
        <w:rPr>
          <w:rFonts w:ascii="Sylfaen" w:hAnsi="Sylfaen" w:cs="Sylfaen"/>
          <w:lang w:val="hy-AM"/>
        </w:rPr>
        <w:t xml:space="preserve"> </w:t>
      </w:r>
      <w:r w:rsidR="004A730C">
        <w:rPr>
          <w:rFonts w:ascii="Sylfaen" w:hAnsi="Sylfaen" w:cs="Sylfaen"/>
          <w:lang w:val="hy-AM"/>
        </w:rPr>
        <w:t>ու</w:t>
      </w:r>
      <w:r w:rsidRPr="001469E0">
        <w:rPr>
          <w:rFonts w:ascii="Sylfaen" w:hAnsi="Sylfaen" w:cs="Sylfaen"/>
          <w:lang w:val="hy-AM"/>
        </w:rPr>
        <w:t xml:space="preserve"> </w:t>
      </w:r>
      <w:r w:rsidR="004A730C">
        <w:rPr>
          <w:rFonts w:ascii="Sylfaen" w:hAnsi="Sylfaen" w:cs="Sylfaen"/>
          <w:lang w:val="hy-AM"/>
        </w:rPr>
        <w:t>ֆինանսական</w:t>
      </w:r>
      <w:r w:rsidRPr="001469E0">
        <w:rPr>
          <w:rFonts w:ascii="Sylfaen" w:hAnsi="Sylfaen" w:cs="Sylfaen"/>
          <w:lang w:val="hy-AM"/>
        </w:rPr>
        <w:t xml:space="preserve"> </w:t>
      </w:r>
      <w:r w:rsidR="004A730C">
        <w:rPr>
          <w:rFonts w:ascii="Sylfaen" w:hAnsi="Sylfaen" w:cs="Sylfaen"/>
          <w:lang w:val="hy-AM"/>
        </w:rPr>
        <w:t>ռեսուրսների</w:t>
      </w:r>
      <w:r w:rsidR="00CD203A" w:rsidRPr="00CD203A">
        <w:rPr>
          <w:rFonts w:ascii="Sylfaen" w:hAnsi="Sylfaen" w:cs="Sylfaen"/>
          <w:lang w:val="hy-AM"/>
        </w:rPr>
        <w:t xml:space="preserve"> </w:t>
      </w:r>
      <w:r w:rsidR="004A730C">
        <w:rPr>
          <w:rFonts w:ascii="Sylfaen" w:hAnsi="Sylfaen" w:cs="Sylfaen"/>
          <w:lang w:val="hy-AM"/>
        </w:rPr>
        <w:t>օգտագործման</w:t>
      </w:r>
      <w:r w:rsidR="00CD203A" w:rsidRPr="00CD203A">
        <w:rPr>
          <w:rFonts w:ascii="Sylfaen" w:hAnsi="Sylfaen" w:cs="Sylfaen"/>
          <w:lang w:val="hy-AM"/>
        </w:rPr>
        <w:t xml:space="preserve"> </w:t>
      </w:r>
      <w:r w:rsidR="004A730C">
        <w:rPr>
          <w:rFonts w:ascii="Sylfaen" w:hAnsi="Sylfaen" w:cs="Sylfaen"/>
          <w:lang w:val="hy-AM"/>
        </w:rPr>
        <w:t>արդունավետության</w:t>
      </w:r>
      <w:r w:rsidR="004A730C">
        <w:rPr>
          <w:rFonts w:ascii="GHEA Grapalat" w:hAnsi="GHEA Grapalat" w:cs="GHEA Grapalat"/>
          <w:lang w:val="hy-AM"/>
        </w:rPr>
        <w:t>:</w:t>
      </w:r>
    </w:p>
    <w:p w:rsidR="004A730C" w:rsidRDefault="004A730C" w:rsidP="004A730C">
      <w:pPr>
        <w:pStyle w:val="ListParagraph"/>
        <w:ind w:left="90" w:firstLine="618"/>
        <w:jc w:val="both"/>
        <w:rPr>
          <w:rFonts w:ascii="GHEA Grapalat" w:hAnsi="GHEA Grapalat" w:cs="GHEA Grapalat"/>
          <w:lang w:val="hy-AM"/>
        </w:rPr>
      </w:pPr>
      <w:r>
        <w:rPr>
          <w:rFonts w:ascii="GHEA Grapalat" w:hAnsi="GHEA Grapalat" w:cs="GHEA Grapalat"/>
          <w:lang w:val="hy-AM"/>
        </w:rPr>
        <w:t>«</w:t>
      </w:r>
      <w:r>
        <w:rPr>
          <w:rFonts w:ascii="Sylfaen" w:hAnsi="Sylfaen" w:cs="Sylfaen"/>
          <w:lang w:val="hy-AM"/>
        </w:rPr>
        <w:t>Կրթության</w:t>
      </w:r>
      <w:r w:rsidR="00CD203A" w:rsidRPr="00CD203A">
        <w:rPr>
          <w:rFonts w:ascii="Sylfaen" w:hAnsi="Sylfaen" w:cs="Sylfaen"/>
          <w:lang w:val="hy-AM"/>
        </w:rPr>
        <w:t xml:space="preserve"> </w:t>
      </w:r>
      <w:r>
        <w:rPr>
          <w:rFonts w:ascii="Sylfaen" w:hAnsi="Sylfaen" w:cs="Sylfaen"/>
          <w:lang w:val="hy-AM"/>
        </w:rPr>
        <w:t>որակը</w:t>
      </w:r>
      <w:r>
        <w:rPr>
          <w:rFonts w:ascii="Arial" w:hAnsi="Arial" w:cs="Arial"/>
          <w:lang w:val="hy-AM"/>
        </w:rPr>
        <w:t>»</w:t>
      </w:r>
      <w:r w:rsidR="00CD203A" w:rsidRPr="00CD203A">
        <w:rPr>
          <w:rFonts w:ascii="Arial" w:hAnsi="Arial" w:cs="Arial"/>
          <w:lang w:val="hy-AM"/>
        </w:rPr>
        <w:t xml:space="preserve"> </w:t>
      </w:r>
      <w:r>
        <w:rPr>
          <w:rFonts w:ascii="Sylfaen" w:hAnsi="Sylfaen" w:cs="Sylfaen"/>
          <w:lang w:val="hy-AM"/>
        </w:rPr>
        <w:t>ուսումնական</w:t>
      </w:r>
      <w:r w:rsidR="00CD203A" w:rsidRPr="00CD203A">
        <w:rPr>
          <w:rFonts w:ascii="Sylfaen" w:hAnsi="Sylfaen" w:cs="Sylfaen"/>
          <w:lang w:val="hy-AM"/>
        </w:rPr>
        <w:t xml:space="preserve"> </w:t>
      </w:r>
      <w:r>
        <w:rPr>
          <w:rFonts w:ascii="Sylfaen" w:hAnsi="Sylfaen" w:cs="Sylfaen"/>
          <w:lang w:val="hy-AM"/>
        </w:rPr>
        <w:t>գործընթացի</w:t>
      </w:r>
      <w:r w:rsidR="00CD203A" w:rsidRPr="00CD203A">
        <w:rPr>
          <w:rFonts w:ascii="Sylfaen" w:hAnsi="Sylfaen" w:cs="Sylfaen"/>
          <w:lang w:val="hy-AM"/>
        </w:rPr>
        <w:t xml:space="preserve"> </w:t>
      </w:r>
      <w:r>
        <w:rPr>
          <w:rFonts w:ascii="Sylfaen" w:hAnsi="Sylfaen" w:cs="Sylfaen"/>
          <w:lang w:val="hy-AM"/>
        </w:rPr>
        <w:t>ամբողջական</w:t>
      </w:r>
      <w:r w:rsidR="00CD203A" w:rsidRPr="00CD203A">
        <w:rPr>
          <w:rFonts w:ascii="Sylfaen" w:hAnsi="Sylfaen" w:cs="Sylfaen"/>
          <w:lang w:val="hy-AM"/>
        </w:rPr>
        <w:t xml:space="preserve"> </w:t>
      </w:r>
      <w:r>
        <w:rPr>
          <w:rFonts w:ascii="Sylfaen" w:hAnsi="Sylfaen" w:cs="Sylfaen"/>
          <w:lang w:val="hy-AM"/>
        </w:rPr>
        <w:t>արդյունքն</w:t>
      </w:r>
      <w:r w:rsidR="00CD203A" w:rsidRPr="00CD203A">
        <w:rPr>
          <w:rFonts w:ascii="Sylfaen" w:hAnsi="Sylfaen" w:cs="Sylfaen"/>
          <w:lang w:val="hy-AM"/>
        </w:rPr>
        <w:t xml:space="preserve"> </w:t>
      </w:r>
      <w:r>
        <w:rPr>
          <w:rFonts w:ascii="Sylfaen" w:hAnsi="Sylfaen" w:cs="Sylfaen"/>
          <w:lang w:val="hy-AM"/>
        </w:rPr>
        <w:t>է</w:t>
      </w:r>
      <w:r>
        <w:rPr>
          <w:rFonts w:ascii="GHEA Grapalat" w:hAnsi="GHEA Grapalat" w:cs="GHEA Grapalat"/>
          <w:lang w:val="hy-AM"/>
        </w:rPr>
        <w:t xml:space="preserve">, </w:t>
      </w:r>
      <w:r>
        <w:rPr>
          <w:rFonts w:ascii="Sylfaen" w:hAnsi="Sylfaen" w:cs="Sylfaen"/>
          <w:lang w:val="hy-AM"/>
        </w:rPr>
        <w:t>ուստի</w:t>
      </w:r>
      <w:r w:rsidR="00CD203A" w:rsidRPr="00CD203A">
        <w:rPr>
          <w:rFonts w:ascii="Sylfaen" w:hAnsi="Sylfaen" w:cs="Sylfaen"/>
          <w:lang w:val="hy-AM"/>
        </w:rPr>
        <w:t xml:space="preserve"> </w:t>
      </w:r>
      <w:r>
        <w:rPr>
          <w:rFonts w:ascii="Sylfaen" w:hAnsi="Sylfaen" w:cs="Sylfaen"/>
          <w:lang w:val="hy-AM"/>
        </w:rPr>
        <w:t>ներառում</w:t>
      </w:r>
      <w:r w:rsidR="00CD203A" w:rsidRPr="00CD203A">
        <w:rPr>
          <w:rFonts w:ascii="Sylfaen" w:hAnsi="Sylfaen" w:cs="Sylfaen"/>
          <w:lang w:val="hy-AM"/>
        </w:rPr>
        <w:t xml:space="preserve"> </w:t>
      </w:r>
      <w:r>
        <w:rPr>
          <w:rFonts w:ascii="Sylfaen" w:hAnsi="Sylfaen" w:cs="Sylfaen"/>
          <w:lang w:val="hy-AM"/>
        </w:rPr>
        <w:t>է՝</w:t>
      </w:r>
    </w:p>
    <w:p w:rsidR="004A730C" w:rsidRDefault="004A730C" w:rsidP="0075635E">
      <w:pPr>
        <w:pStyle w:val="ListParagraph"/>
        <w:numPr>
          <w:ilvl w:val="0"/>
          <w:numId w:val="16"/>
        </w:numPr>
        <w:contextualSpacing w:val="0"/>
        <w:jc w:val="both"/>
        <w:rPr>
          <w:rFonts w:ascii="GHEA Grapalat" w:hAnsi="GHEA Grapalat" w:cs="GHEA Grapalat"/>
          <w:lang w:val="hy-AM"/>
        </w:rPr>
      </w:pPr>
      <w:r>
        <w:rPr>
          <w:rFonts w:ascii="Sylfaen" w:hAnsi="Sylfaen" w:cs="Sylfaen"/>
          <w:i/>
          <w:iCs/>
          <w:lang w:val="hy-AM"/>
        </w:rPr>
        <w:t>սովորողներին</w:t>
      </w:r>
      <w:r>
        <w:rPr>
          <w:rFonts w:ascii="GHEA Grapalat" w:hAnsi="GHEA Grapalat" w:cs="GHEA Grapalat"/>
          <w:lang w:val="hy-AM"/>
        </w:rPr>
        <w:t xml:space="preserve">, </w:t>
      </w:r>
      <w:r>
        <w:rPr>
          <w:rFonts w:ascii="Sylfaen" w:hAnsi="Sylfaen" w:cs="Sylfaen"/>
          <w:lang w:val="hy-AM"/>
        </w:rPr>
        <w:t>ովքեր</w:t>
      </w:r>
      <w:r w:rsidR="00CD203A" w:rsidRPr="00CD203A">
        <w:rPr>
          <w:rFonts w:ascii="Sylfaen" w:hAnsi="Sylfaen" w:cs="Sylfaen"/>
          <w:lang w:val="hy-AM"/>
        </w:rPr>
        <w:t xml:space="preserve"> </w:t>
      </w:r>
      <w:r>
        <w:rPr>
          <w:rFonts w:ascii="Sylfaen" w:hAnsi="Sylfaen" w:cs="Sylfaen"/>
          <w:lang w:val="hy-AM"/>
        </w:rPr>
        <w:t>առողջեն</w:t>
      </w:r>
      <w:r>
        <w:rPr>
          <w:rFonts w:ascii="GHEA Grapalat" w:hAnsi="GHEA Grapalat" w:cs="GHEA Grapalat"/>
          <w:lang w:val="hy-AM"/>
        </w:rPr>
        <w:t xml:space="preserve">, </w:t>
      </w:r>
      <w:r>
        <w:rPr>
          <w:rFonts w:ascii="Sylfaen" w:hAnsi="Sylfaen" w:cs="Sylfaen"/>
          <w:lang w:val="hy-AM"/>
        </w:rPr>
        <w:t>պատրաստ</w:t>
      </w:r>
      <w:r w:rsidR="00CD203A" w:rsidRPr="00CD203A">
        <w:rPr>
          <w:rFonts w:ascii="Sylfaen" w:hAnsi="Sylfaen" w:cs="Sylfaen"/>
          <w:lang w:val="hy-AM"/>
        </w:rPr>
        <w:t xml:space="preserve"> </w:t>
      </w:r>
      <w:r>
        <w:rPr>
          <w:rFonts w:ascii="Sylfaen" w:hAnsi="Sylfaen" w:cs="Sylfaen"/>
          <w:lang w:val="hy-AM"/>
        </w:rPr>
        <w:t>սովորելու</w:t>
      </w:r>
      <w:r w:rsidR="00CD203A" w:rsidRPr="00CD203A">
        <w:rPr>
          <w:rFonts w:ascii="Sylfaen" w:hAnsi="Sylfaen" w:cs="Sylfaen"/>
          <w:lang w:val="hy-AM"/>
        </w:rPr>
        <w:t xml:space="preserve"> </w:t>
      </w:r>
      <w:r>
        <w:rPr>
          <w:rFonts w:ascii="Sylfaen" w:hAnsi="Sylfaen" w:cs="Sylfaen"/>
          <w:lang w:val="hy-AM"/>
        </w:rPr>
        <w:t>և</w:t>
      </w:r>
      <w:r w:rsidR="00CD203A" w:rsidRPr="00CD203A">
        <w:rPr>
          <w:rFonts w:ascii="Sylfaen" w:hAnsi="Sylfaen" w:cs="Sylfaen"/>
          <w:lang w:val="hy-AM"/>
        </w:rPr>
        <w:t xml:space="preserve"> </w:t>
      </w:r>
      <w:r>
        <w:rPr>
          <w:rFonts w:ascii="Sylfaen" w:hAnsi="Sylfaen" w:cs="Sylfaen"/>
          <w:lang w:val="hy-AM"/>
        </w:rPr>
        <w:t>մասնակցելու</w:t>
      </w:r>
      <w:r w:rsidR="00CD203A" w:rsidRPr="00CD203A">
        <w:rPr>
          <w:rFonts w:ascii="Sylfaen" w:hAnsi="Sylfaen" w:cs="Sylfaen"/>
          <w:lang w:val="hy-AM"/>
        </w:rPr>
        <w:t xml:space="preserve"> </w:t>
      </w:r>
      <w:r>
        <w:rPr>
          <w:rFonts w:ascii="Sylfaen" w:hAnsi="Sylfaen" w:cs="Sylfaen"/>
          <w:lang w:val="hy-AM"/>
        </w:rPr>
        <w:t>ուսումնառության</w:t>
      </w:r>
      <w:r w:rsidR="00CD203A" w:rsidRPr="00CD203A">
        <w:rPr>
          <w:rFonts w:ascii="Sylfaen" w:hAnsi="Sylfaen" w:cs="Sylfaen"/>
          <w:lang w:val="hy-AM"/>
        </w:rPr>
        <w:t xml:space="preserve"> </w:t>
      </w:r>
      <w:r>
        <w:rPr>
          <w:rFonts w:ascii="Sylfaen" w:hAnsi="Sylfaen" w:cs="Sylfaen"/>
          <w:lang w:val="hy-AM"/>
        </w:rPr>
        <w:t>գործընթացին՝</w:t>
      </w:r>
      <w:r w:rsidR="00CD203A" w:rsidRPr="00CD203A">
        <w:rPr>
          <w:rFonts w:ascii="Sylfaen" w:hAnsi="Sylfaen" w:cs="Sylfaen"/>
          <w:lang w:val="hy-AM"/>
        </w:rPr>
        <w:t xml:space="preserve"> </w:t>
      </w:r>
      <w:r>
        <w:rPr>
          <w:rFonts w:ascii="Sylfaen" w:hAnsi="Sylfaen" w:cs="Sylfaen"/>
          <w:lang w:val="hy-AM"/>
        </w:rPr>
        <w:t>ստանալով</w:t>
      </w:r>
      <w:r w:rsidR="00CD203A" w:rsidRPr="00CD203A">
        <w:rPr>
          <w:rFonts w:ascii="Sylfaen" w:hAnsi="Sylfaen" w:cs="Sylfaen"/>
          <w:lang w:val="hy-AM"/>
        </w:rPr>
        <w:t xml:space="preserve"> </w:t>
      </w:r>
      <w:r>
        <w:rPr>
          <w:rFonts w:ascii="Sylfaen" w:hAnsi="Sylfaen" w:cs="Sylfaen"/>
          <w:lang w:val="hy-AM"/>
        </w:rPr>
        <w:t>իրենց</w:t>
      </w:r>
      <w:r w:rsidR="00CD203A" w:rsidRPr="00CD203A">
        <w:rPr>
          <w:rFonts w:ascii="Sylfaen" w:hAnsi="Sylfaen" w:cs="Sylfaen"/>
          <w:lang w:val="hy-AM"/>
        </w:rPr>
        <w:t xml:space="preserve"> </w:t>
      </w:r>
      <w:r>
        <w:rPr>
          <w:rFonts w:ascii="Sylfaen" w:hAnsi="Sylfaen" w:cs="Sylfaen"/>
          <w:lang w:val="hy-AM"/>
        </w:rPr>
        <w:t>ընտանիքների</w:t>
      </w:r>
      <w:r w:rsidR="00CD203A" w:rsidRPr="00CD203A">
        <w:rPr>
          <w:rFonts w:ascii="Sylfaen" w:hAnsi="Sylfaen" w:cs="Sylfaen"/>
          <w:lang w:val="hy-AM"/>
        </w:rPr>
        <w:t xml:space="preserve"> </w:t>
      </w:r>
      <w:r>
        <w:rPr>
          <w:rFonts w:ascii="Sylfaen" w:hAnsi="Sylfaen" w:cs="Sylfaen"/>
          <w:lang w:val="hy-AM"/>
        </w:rPr>
        <w:t>լիակատար</w:t>
      </w:r>
      <w:r w:rsidR="00CD203A" w:rsidRPr="00CD203A">
        <w:rPr>
          <w:rFonts w:ascii="Sylfaen" w:hAnsi="Sylfaen" w:cs="Sylfaen"/>
          <w:lang w:val="hy-AM"/>
        </w:rPr>
        <w:t xml:space="preserve"> </w:t>
      </w:r>
      <w:r>
        <w:rPr>
          <w:rFonts w:ascii="Sylfaen" w:hAnsi="Sylfaen" w:cs="Sylfaen"/>
          <w:lang w:val="hy-AM"/>
        </w:rPr>
        <w:t>աջակցությունը</w:t>
      </w:r>
      <w:r>
        <w:rPr>
          <w:rFonts w:ascii="GHEA Grapalat" w:hAnsi="GHEA Grapalat" w:cs="GHEA Grapalat"/>
          <w:lang w:val="hy-AM"/>
        </w:rPr>
        <w:t>.</w:t>
      </w:r>
    </w:p>
    <w:p w:rsidR="004A730C" w:rsidRDefault="00CD203A" w:rsidP="0075635E">
      <w:pPr>
        <w:pStyle w:val="ListParagraph"/>
        <w:numPr>
          <w:ilvl w:val="0"/>
          <w:numId w:val="16"/>
        </w:numPr>
        <w:contextualSpacing w:val="0"/>
        <w:jc w:val="both"/>
        <w:rPr>
          <w:rFonts w:ascii="GHEA Grapalat" w:hAnsi="GHEA Grapalat" w:cs="GHEA Grapalat"/>
          <w:lang w:val="hy-AM"/>
        </w:rPr>
      </w:pPr>
      <w:r>
        <w:rPr>
          <w:rFonts w:ascii="Sylfaen" w:hAnsi="Sylfaen" w:cs="Sylfaen"/>
          <w:i/>
          <w:iCs/>
          <w:lang w:val="hy-AM"/>
        </w:rPr>
        <w:t>Ո</w:t>
      </w:r>
      <w:r w:rsidR="004A730C">
        <w:rPr>
          <w:rFonts w:ascii="Sylfaen" w:hAnsi="Sylfaen" w:cs="Sylfaen"/>
          <w:i/>
          <w:iCs/>
          <w:lang w:val="hy-AM"/>
        </w:rPr>
        <w:t>ւսումնականան</w:t>
      </w:r>
      <w:r w:rsidRPr="00CD203A">
        <w:rPr>
          <w:rFonts w:ascii="Sylfaen" w:hAnsi="Sylfaen" w:cs="Sylfaen"/>
          <w:i/>
          <w:iCs/>
          <w:lang w:val="hy-AM"/>
        </w:rPr>
        <w:t xml:space="preserve"> </w:t>
      </w:r>
      <w:r w:rsidR="004A730C">
        <w:rPr>
          <w:rFonts w:ascii="Sylfaen" w:hAnsi="Sylfaen" w:cs="Sylfaen"/>
          <w:i/>
          <w:iCs/>
          <w:lang w:val="hy-AM"/>
        </w:rPr>
        <w:t>միջավայրը</w:t>
      </w:r>
      <w:r w:rsidR="004A730C">
        <w:rPr>
          <w:rFonts w:ascii="GHEA Grapalat" w:hAnsi="GHEA Grapalat" w:cs="GHEA Grapalat"/>
          <w:lang w:val="hy-AM"/>
        </w:rPr>
        <w:t xml:space="preserve">, </w:t>
      </w:r>
      <w:r w:rsidR="004A730C">
        <w:rPr>
          <w:rFonts w:ascii="Sylfaen" w:hAnsi="Sylfaen" w:cs="Sylfaen"/>
          <w:lang w:val="hy-AM"/>
        </w:rPr>
        <w:t>որը</w:t>
      </w:r>
      <w:r w:rsidRPr="00CD203A">
        <w:rPr>
          <w:rFonts w:ascii="Sylfaen" w:hAnsi="Sylfaen" w:cs="Sylfaen"/>
          <w:lang w:val="hy-AM"/>
        </w:rPr>
        <w:t xml:space="preserve"> </w:t>
      </w:r>
      <w:r w:rsidR="004A730C">
        <w:rPr>
          <w:rFonts w:ascii="Sylfaen" w:hAnsi="Sylfaen" w:cs="Sylfaen"/>
          <w:lang w:val="hy-AM"/>
        </w:rPr>
        <w:t>բարեկարգ</w:t>
      </w:r>
      <w:r w:rsidRPr="00CD203A">
        <w:rPr>
          <w:rFonts w:ascii="Sylfaen" w:hAnsi="Sylfaen" w:cs="Sylfaen"/>
          <w:lang w:val="hy-AM"/>
        </w:rPr>
        <w:t xml:space="preserve"> </w:t>
      </w:r>
      <w:r w:rsidR="004A730C">
        <w:rPr>
          <w:rFonts w:ascii="Sylfaen" w:hAnsi="Sylfaen" w:cs="Sylfaen"/>
          <w:lang w:val="hy-AM"/>
        </w:rPr>
        <w:t>է</w:t>
      </w:r>
      <w:r w:rsidRPr="00CD203A">
        <w:rPr>
          <w:rFonts w:ascii="Sylfaen" w:hAnsi="Sylfaen" w:cs="Sylfaen"/>
          <w:lang w:val="hy-AM"/>
        </w:rPr>
        <w:t xml:space="preserve"> </w:t>
      </w:r>
      <w:r w:rsidR="004A730C">
        <w:rPr>
          <w:rFonts w:ascii="Sylfaen" w:hAnsi="Sylfaen" w:cs="Sylfaen"/>
          <w:lang w:val="hy-AM"/>
        </w:rPr>
        <w:t>ու</w:t>
      </w:r>
      <w:r w:rsidRPr="00CD203A">
        <w:rPr>
          <w:rFonts w:ascii="Sylfaen" w:hAnsi="Sylfaen" w:cs="Sylfaen"/>
          <w:lang w:val="hy-AM"/>
        </w:rPr>
        <w:t xml:space="preserve"> </w:t>
      </w:r>
      <w:r w:rsidR="004A730C">
        <w:rPr>
          <w:rFonts w:ascii="Sylfaen" w:hAnsi="Sylfaen" w:cs="Sylfaen"/>
          <w:lang w:val="hy-AM"/>
        </w:rPr>
        <w:t>անվտանգ</w:t>
      </w:r>
      <w:r w:rsidR="004A730C">
        <w:rPr>
          <w:rFonts w:ascii="GHEA Grapalat" w:hAnsi="GHEA Grapalat" w:cs="GHEA Grapalat"/>
          <w:lang w:val="hy-AM"/>
        </w:rPr>
        <w:t xml:space="preserve">, </w:t>
      </w:r>
      <w:r w:rsidR="004A730C">
        <w:rPr>
          <w:rFonts w:ascii="Sylfaen" w:hAnsi="Sylfaen" w:cs="Sylfaen"/>
          <w:lang w:val="hy-AM"/>
        </w:rPr>
        <w:t>ապահովում</w:t>
      </w:r>
      <w:r w:rsidRPr="00CD203A">
        <w:rPr>
          <w:rFonts w:ascii="Sylfaen" w:hAnsi="Sylfaen" w:cs="Sylfaen"/>
          <w:lang w:val="hy-AM"/>
        </w:rPr>
        <w:t xml:space="preserve"> </w:t>
      </w:r>
      <w:r w:rsidR="004A730C">
        <w:rPr>
          <w:rFonts w:ascii="Sylfaen" w:hAnsi="Sylfaen" w:cs="Sylfaen"/>
          <w:lang w:val="hy-AM"/>
        </w:rPr>
        <w:t>է</w:t>
      </w:r>
      <w:r w:rsidRPr="00CD203A">
        <w:rPr>
          <w:rFonts w:ascii="Sylfaen" w:hAnsi="Sylfaen" w:cs="Sylfaen"/>
          <w:lang w:val="hy-AM"/>
        </w:rPr>
        <w:t xml:space="preserve"> </w:t>
      </w:r>
      <w:r w:rsidR="004A730C">
        <w:rPr>
          <w:rFonts w:ascii="Sylfaen" w:hAnsi="Sylfaen" w:cs="Sylfaen"/>
          <w:lang w:val="hy-AM"/>
        </w:rPr>
        <w:t>առողջության</w:t>
      </w:r>
      <w:r w:rsidRPr="00CD203A">
        <w:rPr>
          <w:rFonts w:ascii="Sylfaen" w:hAnsi="Sylfaen" w:cs="Sylfaen"/>
          <w:lang w:val="hy-AM"/>
        </w:rPr>
        <w:t xml:space="preserve"> </w:t>
      </w:r>
      <w:r w:rsidR="004A730C">
        <w:rPr>
          <w:rFonts w:ascii="Sylfaen" w:hAnsi="Sylfaen" w:cs="Sylfaen"/>
          <w:lang w:val="hy-AM"/>
        </w:rPr>
        <w:t>պահպանումն</w:t>
      </w:r>
      <w:r w:rsidRPr="00CD203A">
        <w:rPr>
          <w:rFonts w:ascii="Sylfaen" w:hAnsi="Sylfaen" w:cs="Sylfaen"/>
          <w:lang w:val="hy-AM"/>
        </w:rPr>
        <w:t xml:space="preserve"> </w:t>
      </w:r>
      <w:r w:rsidR="004A730C">
        <w:rPr>
          <w:rFonts w:ascii="Sylfaen" w:hAnsi="Sylfaen" w:cs="Sylfaen"/>
          <w:lang w:val="hy-AM"/>
        </w:rPr>
        <w:t>ու</w:t>
      </w:r>
      <w:r w:rsidRPr="00CD203A">
        <w:rPr>
          <w:rFonts w:ascii="Sylfaen" w:hAnsi="Sylfaen" w:cs="Sylfaen"/>
          <w:lang w:val="hy-AM"/>
        </w:rPr>
        <w:t xml:space="preserve"> </w:t>
      </w:r>
      <w:r w:rsidR="004A730C">
        <w:rPr>
          <w:rFonts w:ascii="Sylfaen" w:hAnsi="Sylfaen" w:cs="Sylfaen"/>
          <w:lang w:val="hy-AM"/>
        </w:rPr>
        <w:t>հավասարությունըսովորողների</w:t>
      </w:r>
      <w:r w:rsidRPr="00CD203A">
        <w:rPr>
          <w:rFonts w:ascii="Sylfaen" w:hAnsi="Sylfaen" w:cs="Sylfaen"/>
          <w:lang w:val="hy-AM"/>
        </w:rPr>
        <w:t xml:space="preserve"> </w:t>
      </w:r>
      <w:r w:rsidR="004A730C">
        <w:rPr>
          <w:rFonts w:ascii="Sylfaen" w:hAnsi="Sylfaen" w:cs="Sylfaen"/>
          <w:lang w:val="hy-AM"/>
        </w:rPr>
        <w:t>միջև</w:t>
      </w:r>
      <w:r w:rsidR="004A730C">
        <w:rPr>
          <w:rFonts w:ascii="GHEA Grapalat" w:hAnsi="GHEA Grapalat" w:cs="GHEA Grapalat"/>
          <w:lang w:val="hy-AM"/>
        </w:rPr>
        <w:t xml:space="preserve">, </w:t>
      </w:r>
      <w:r w:rsidR="004A730C">
        <w:rPr>
          <w:rFonts w:ascii="Sylfaen" w:hAnsi="Sylfaen" w:cs="Sylfaen"/>
          <w:lang w:val="hy-AM"/>
        </w:rPr>
        <w:t>ինչպես</w:t>
      </w:r>
      <w:r w:rsidRPr="00CD203A">
        <w:rPr>
          <w:rFonts w:ascii="Sylfaen" w:hAnsi="Sylfaen" w:cs="Sylfaen"/>
          <w:lang w:val="hy-AM"/>
        </w:rPr>
        <w:t xml:space="preserve"> </w:t>
      </w:r>
      <w:r w:rsidR="004A730C">
        <w:rPr>
          <w:rFonts w:ascii="Sylfaen" w:hAnsi="Sylfaen" w:cs="Sylfaen"/>
          <w:lang w:val="hy-AM"/>
        </w:rPr>
        <w:t>նաև</w:t>
      </w:r>
      <w:r w:rsidRPr="00CD203A">
        <w:rPr>
          <w:rFonts w:ascii="Sylfaen" w:hAnsi="Sylfaen" w:cs="Sylfaen"/>
          <w:lang w:val="hy-AM"/>
        </w:rPr>
        <w:t xml:space="preserve"> </w:t>
      </w:r>
      <w:r w:rsidR="004A730C">
        <w:rPr>
          <w:rFonts w:ascii="Sylfaen" w:hAnsi="Sylfaen" w:cs="Sylfaen"/>
          <w:lang w:val="hy-AM"/>
        </w:rPr>
        <w:t>հագեցած</w:t>
      </w:r>
      <w:r w:rsidRPr="00CD203A">
        <w:rPr>
          <w:rFonts w:ascii="Sylfaen" w:hAnsi="Sylfaen" w:cs="Sylfaen"/>
          <w:lang w:val="hy-AM"/>
        </w:rPr>
        <w:t xml:space="preserve"> </w:t>
      </w:r>
      <w:r w:rsidR="004A730C">
        <w:rPr>
          <w:rFonts w:ascii="Sylfaen" w:hAnsi="Sylfaen" w:cs="Sylfaen"/>
          <w:lang w:val="hy-AM"/>
        </w:rPr>
        <w:t>է</w:t>
      </w:r>
      <w:r w:rsidRPr="00CD203A">
        <w:rPr>
          <w:rFonts w:ascii="Sylfaen" w:hAnsi="Sylfaen" w:cs="Sylfaen"/>
          <w:lang w:val="hy-AM"/>
        </w:rPr>
        <w:t xml:space="preserve"> </w:t>
      </w:r>
      <w:r w:rsidR="004A730C">
        <w:rPr>
          <w:rFonts w:ascii="Sylfaen" w:hAnsi="Sylfaen" w:cs="Sylfaen"/>
          <w:lang w:val="hy-AM"/>
        </w:rPr>
        <w:t>անհրաժեշտ</w:t>
      </w:r>
      <w:r w:rsidRPr="00CD203A">
        <w:rPr>
          <w:rFonts w:ascii="Sylfaen" w:hAnsi="Sylfaen" w:cs="Sylfaen"/>
          <w:lang w:val="hy-AM"/>
        </w:rPr>
        <w:t xml:space="preserve"> </w:t>
      </w:r>
      <w:r w:rsidR="004A730C">
        <w:rPr>
          <w:rFonts w:ascii="Sylfaen" w:hAnsi="Sylfaen" w:cs="Sylfaen"/>
          <w:lang w:val="hy-AM"/>
        </w:rPr>
        <w:t>ուսումնական</w:t>
      </w:r>
      <w:r w:rsidRPr="00CD203A">
        <w:rPr>
          <w:rFonts w:ascii="Sylfaen" w:hAnsi="Sylfaen" w:cs="Sylfaen"/>
          <w:lang w:val="hy-AM"/>
        </w:rPr>
        <w:t xml:space="preserve"> </w:t>
      </w:r>
      <w:r w:rsidR="004A730C">
        <w:rPr>
          <w:rFonts w:ascii="Sylfaen" w:hAnsi="Sylfaen" w:cs="Sylfaen"/>
          <w:lang w:val="hy-AM"/>
        </w:rPr>
        <w:t>գույքով</w:t>
      </w:r>
      <w:r w:rsidRPr="00CD203A">
        <w:rPr>
          <w:rFonts w:ascii="Sylfaen" w:hAnsi="Sylfaen" w:cs="Sylfaen"/>
          <w:lang w:val="hy-AM"/>
        </w:rPr>
        <w:t xml:space="preserve"> </w:t>
      </w:r>
      <w:r w:rsidR="004A730C">
        <w:rPr>
          <w:rFonts w:ascii="Sylfaen" w:hAnsi="Sylfaen" w:cs="Sylfaen"/>
          <w:lang w:val="hy-AM"/>
        </w:rPr>
        <w:t>և</w:t>
      </w:r>
      <w:r w:rsidRPr="00CD203A">
        <w:rPr>
          <w:rFonts w:ascii="Sylfaen" w:hAnsi="Sylfaen" w:cs="Sylfaen"/>
          <w:lang w:val="hy-AM"/>
        </w:rPr>
        <w:t xml:space="preserve"> </w:t>
      </w:r>
      <w:r w:rsidR="004A730C">
        <w:rPr>
          <w:rFonts w:ascii="Sylfaen" w:hAnsi="Sylfaen" w:cs="Sylfaen"/>
          <w:lang w:val="hy-AM"/>
        </w:rPr>
        <w:t>ռեսուրսներով</w:t>
      </w:r>
      <w:r w:rsidR="004A730C">
        <w:rPr>
          <w:rFonts w:ascii="GHEA Grapalat" w:hAnsi="GHEA Grapalat" w:cs="GHEA Grapalat"/>
          <w:lang w:val="hy-AM"/>
        </w:rPr>
        <w:t>.</w:t>
      </w:r>
    </w:p>
    <w:p w:rsidR="004A730C" w:rsidRDefault="00CD203A" w:rsidP="0075635E">
      <w:pPr>
        <w:pStyle w:val="ListParagraph"/>
        <w:numPr>
          <w:ilvl w:val="0"/>
          <w:numId w:val="16"/>
        </w:numPr>
        <w:contextualSpacing w:val="0"/>
        <w:jc w:val="both"/>
        <w:rPr>
          <w:rFonts w:ascii="GHEA Grapalat" w:hAnsi="GHEA Grapalat" w:cs="GHEA Grapalat"/>
          <w:lang w:val="hy-AM"/>
        </w:rPr>
      </w:pPr>
      <w:r>
        <w:rPr>
          <w:rFonts w:ascii="Sylfaen" w:hAnsi="Sylfaen" w:cs="Sylfaen"/>
          <w:i/>
          <w:iCs/>
          <w:lang w:val="hy-AM"/>
        </w:rPr>
        <w:t>Կ</w:t>
      </w:r>
      <w:r w:rsidR="004A730C">
        <w:rPr>
          <w:rFonts w:ascii="Sylfaen" w:hAnsi="Sylfaen" w:cs="Sylfaen"/>
          <w:i/>
          <w:iCs/>
          <w:lang w:val="hy-AM"/>
        </w:rPr>
        <w:t>րթության</w:t>
      </w:r>
      <w:r w:rsidRPr="00CD203A">
        <w:rPr>
          <w:rFonts w:ascii="Sylfaen" w:hAnsi="Sylfaen" w:cs="Sylfaen"/>
          <w:i/>
          <w:iCs/>
          <w:lang w:val="hy-AM"/>
        </w:rPr>
        <w:t xml:space="preserve"> </w:t>
      </w:r>
      <w:r w:rsidR="004A730C">
        <w:rPr>
          <w:rFonts w:ascii="Sylfaen" w:hAnsi="Sylfaen" w:cs="Sylfaen"/>
          <w:i/>
          <w:iCs/>
          <w:lang w:val="hy-AM"/>
        </w:rPr>
        <w:t>բովանդակությունը</w:t>
      </w:r>
      <w:r w:rsidR="004A730C">
        <w:rPr>
          <w:rFonts w:ascii="GHEA Grapalat" w:hAnsi="GHEA Grapalat" w:cs="GHEA Grapalat"/>
          <w:lang w:val="hy-AM"/>
        </w:rPr>
        <w:t xml:space="preserve">, </w:t>
      </w:r>
      <w:r w:rsidR="004A730C">
        <w:rPr>
          <w:rFonts w:ascii="Sylfaen" w:hAnsi="Sylfaen" w:cs="Sylfaen"/>
          <w:lang w:val="hy-AM"/>
        </w:rPr>
        <w:t>որը</w:t>
      </w:r>
      <w:r w:rsidRPr="00CD203A">
        <w:rPr>
          <w:rFonts w:ascii="Sylfaen" w:hAnsi="Sylfaen" w:cs="Sylfaen"/>
          <w:lang w:val="hy-AM"/>
        </w:rPr>
        <w:t xml:space="preserve"> </w:t>
      </w:r>
      <w:r w:rsidR="004A730C">
        <w:rPr>
          <w:rFonts w:ascii="Sylfaen" w:hAnsi="Sylfaen" w:cs="Sylfaen"/>
          <w:lang w:val="hy-AM"/>
        </w:rPr>
        <w:t>սահմանված</w:t>
      </w:r>
      <w:r w:rsidRPr="00CD203A">
        <w:rPr>
          <w:rFonts w:ascii="Sylfaen" w:hAnsi="Sylfaen" w:cs="Sylfaen"/>
          <w:lang w:val="hy-AM"/>
        </w:rPr>
        <w:t xml:space="preserve"> </w:t>
      </w:r>
      <w:r w:rsidR="004A730C">
        <w:rPr>
          <w:rFonts w:ascii="Sylfaen" w:hAnsi="Sylfaen" w:cs="Sylfaen"/>
          <w:lang w:val="hy-AM"/>
        </w:rPr>
        <w:t>է</w:t>
      </w:r>
      <w:r w:rsidRPr="00CD203A">
        <w:rPr>
          <w:rFonts w:ascii="Sylfaen" w:hAnsi="Sylfaen" w:cs="Sylfaen"/>
          <w:lang w:val="hy-AM"/>
        </w:rPr>
        <w:t xml:space="preserve"> </w:t>
      </w:r>
      <w:r w:rsidR="004A730C">
        <w:rPr>
          <w:rFonts w:ascii="Sylfaen" w:hAnsi="Sylfaen" w:cs="Sylfaen"/>
          <w:lang w:val="hy-AM"/>
        </w:rPr>
        <w:t>կրթության</w:t>
      </w:r>
      <w:r w:rsidRPr="00CD203A">
        <w:rPr>
          <w:rFonts w:ascii="Sylfaen" w:hAnsi="Sylfaen" w:cs="Sylfaen"/>
          <w:lang w:val="hy-AM"/>
        </w:rPr>
        <w:t xml:space="preserve"> </w:t>
      </w:r>
      <w:r w:rsidR="004A730C">
        <w:rPr>
          <w:rFonts w:ascii="Sylfaen" w:hAnsi="Sylfaen" w:cs="Sylfaen"/>
          <w:lang w:val="hy-AM"/>
        </w:rPr>
        <w:t>չափորոշիչներով</w:t>
      </w:r>
      <w:r w:rsidR="004A730C">
        <w:rPr>
          <w:rFonts w:ascii="GHEA Grapalat" w:hAnsi="GHEA Grapalat" w:cs="GHEA Grapalat"/>
          <w:lang w:val="hy-AM"/>
        </w:rPr>
        <w:t xml:space="preserve">, </w:t>
      </w:r>
      <w:r w:rsidR="004A730C">
        <w:rPr>
          <w:rFonts w:ascii="Sylfaen" w:hAnsi="Sylfaen" w:cs="Sylfaen"/>
          <w:lang w:val="hy-AM"/>
        </w:rPr>
        <w:t>առարկայական</w:t>
      </w:r>
      <w:r w:rsidRPr="00CD203A">
        <w:rPr>
          <w:rFonts w:ascii="Sylfaen" w:hAnsi="Sylfaen" w:cs="Sylfaen"/>
          <w:lang w:val="hy-AM"/>
        </w:rPr>
        <w:t xml:space="preserve"> </w:t>
      </w:r>
      <w:r w:rsidR="004A730C">
        <w:rPr>
          <w:rFonts w:ascii="Sylfaen" w:hAnsi="Sylfaen" w:cs="Sylfaen"/>
          <w:lang w:val="hy-AM"/>
        </w:rPr>
        <w:t>ծրագրերով</w:t>
      </w:r>
      <w:r w:rsidR="004A730C">
        <w:rPr>
          <w:rFonts w:ascii="GHEA Grapalat" w:hAnsi="GHEA Grapalat" w:cs="GHEA Grapalat"/>
          <w:lang w:val="hy-AM"/>
        </w:rPr>
        <w:t xml:space="preserve">, </w:t>
      </w:r>
      <w:r w:rsidR="004A730C">
        <w:rPr>
          <w:rFonts w:ascii="Sylfaen" w:hAnsi="Sylfaen" w:cs="Sylfaen"/>
          <w:lang w:val="hy-AM"/>
        </w:rPr>
        <w:t>ուսումնական</w:t>
      </w:r>
      <w:r w:rsidRPr="00CD203A">
        <w:rPr>
          <w:rFonts w:ascii="Sylfaen" w:hAnsi="Sylfaen" w:cs="Sylfaen"/>
          <w:lang w:val="hy-AM"/>
        </w:rPr>
        <w:t xml:space="preserve"> </w:t>
      </w:r>
      <w:r w:rsidR="004A730C">
        <w:rPr>
          <w:rFonts w:ascii="Sylfaen" w:hAnsi="Sylfaen" w:cs="Sylfaen"/>
          <w:lang w:val="hy-AM"/>
        </w:rPr>
        <w:t>պլաններով</w:t>
      </w:r>
      <w:r w:rsidRPr="00CD203A">
        <w:rPr>
          <w:rFonts w:ascii="Sylfaen" w:hAnsi="Sylfaen" w:cs="Sylfaen"/>
          <w:lang w:val="hy-AM"/>
        </w:rPr>
        <w:t xml:space="preserve"> </w:t>
      </w:r>
      <w:r w:rsidR="004A730C">
        <w:rPr>
          <w:rFonts w:ascii="Sylfaen" w:hAnsi="Sylfaen" w:cs="Sylfaen"/>
          <w:lang w:val="hy-AM"/>
        </w:rPr>
        <w:t>ու</w:t>
      </w:r>
      <w:r w:rsidRPr="00CD203A">
        <w:rPr>
          <w:rFonts w:ascii="Sylfaen" w:hAnsi="Sylfaen" w:cs="Sylfaen"/>
          <w:lang w:val="hy-AM"/>
        </w:rPr>
        <w:t xml:space="preserve"> </w:t>
      </w:r>
      <w:r w:rsidR="004A730C">
        <w:rPr>
          <w:rFonts w:ascii="Sylfaen" w:hAnsi="Sylfaen" w:cs="Sylfaen"/>
          <w:lang w:val="hy-AM"/>
        </w:rPr>
        <w:t>արտացոլված</w:t>
      </w:r>
      <w:r w:rsidRPr="00CD203A">
        <w:rPr>
          <w:rFonts w:ascii="Sylfaen" w:hAnsi="Sylfaen" w:cs="Sylfaen"/>
          <w:lang w:val="hy-AM"/>
        </w:rPr>
        <w:t xml:space="preserve"> </w:t>
      </w:r>
      <w:r w:rsidR="004A730C">
        <w:rPr>
          <w:rFonts w:ascii="Sylfaen" w:hAnsi="Sylfaen" w:cs="Sylfaen"/>
          <w:lang w:val="hy-AM"/>
        </w:rPr>
        <w:t>ուսումնամեթոդական</w:t>
      </w:r>
      <w:r w:rsidRPr="00CD203A">
        <w:rPr>
          <w:rFonts w:ascii="Sylfaen" w:hAnsi="Sylfaen" w:cs="Sylfaen"/>
          <w:lang w:val="hy-AM"/>
        </w:rPr>
        <w:t xml:space="preserve"> </w:t>
      </w:r>
      <w:r w:rsidR="004A730C">
        <w:rPr>
          <w:rFonts w:ascii="Sylfaen" w:hAnsi="Sylfaen" w:cs="Sylfaen"/>
          <w:lang w:val="hy-AM"/>
        </w:rPr>
        <w:t>նյութերում</w:t>
      </w:r>
      <w:r w:rsidR="004A730C">
        <w:rPr>
          <w:rFonts w:ascii="GHEA Grapalat" w:hAnsi="GHEA Grapalat" w:cs="GHEA Grapalat"/>
          <w:lang w:val="hy-AM"/>
        </w:rPr>
        <w:t xml:space="preserve">, </w:t>
      </w:r>
      <w:r w:rsidR="004A730C">
        <w:rPr>
          <w:rFonts w:ascii="Sylfaen" w:hAnsi="Sylfaen" w:cs="Sylfaen"/>
          <w:lang w:val="hy-AM"/>
        </w:rPr>
        <w:t>և</w:t>
      </w:r>
      <w:r w:rsidRPr="00CD203A">
        <w:rPr>
          <w:rFonts w:ascii="Sylfaen" w:hAnsi="Sylfaen" w:cs="Sylfaen"/>
          <w:lang w:val="hy-AM"/>
        </w:rPr>
        <w:t xml:space="preserve"> </w:t>
      </w:r>
      <w:r w:rsidR="004A730C">
        <w:rPr>
          <w:rFonts w:ascii="Sylfaen" w:hAnsi="Sylfaen" w:cs="Sylfaen"/>
          <w:lang w:val="hy-AM"/>
        </w:rPr>
        <w:t>ուղղված</w:t>
      </w:r>
      <w:r w:rsidRPr="00CD203A">
        <w:rPr>
          <w:rFonts w:ascii="Sylfaen" w:hAnsi="Sylfaen" w:cs="Sylfaen"/>
          <w:lang w:val="hy-AM"/>
        </w:rPr>
        <w:t xml:space="preserve"> </w:t>
      </w:r>
      <w:r w:rsidR="004A730C">
        <w:rPr>
          <w:rFonts w:ascii="Sylfaen" w:hAnsi="Sylfaen" w:cs="Sylfaen"/>
          <w:lang w:val="hy-AM"/>
        </w:rPr>
        <w:t>է</w:t>
      </w:r>
      <w:r w:rsidRPr="00CD203A">
        <w:rPr>
          <w:rFonts w:ascii="Sylfaen" w:hAnsi="Sylfaen" w:cs="Sylfaen"/>
          <w:lang w:val="hy-AM"/>
        </w:rPr>
        <w:t xml:space="preserve"> </w:t>
      </w:r>
      <w:r w:rsidR="004A730C">
        <w:rPr>
          <w:rFonts w:ascii="Sylfaen" w:hAnsi="Sylfaen" w:cs="Sylfaen"/>
          <w:lang w:val="hy-AM"/>
        </w:rPr>
        <w:t>սովորողների</w:t>
      </w:r>
      <w:r w:rsidRPr="00CD203A">
        <w:rPr>
          <w:rFonts w:ascii="Sylfaen" w:hAnsi="Sylfaen" w:cs="Sylfaen"/>
          <w:lang w:val="hy-AM"/>
        </w:rPr>
        <w:t xml:space="preserve"> </w:t>
      </w:r>
      <w:r w:rsidR="004A730C">
        <w:rPr>
          <w:rFonts w:ascii="Sylfaen" w:hAnsi="Sylfaen" w:cs="Sylfaen"/>
          <w:lang w:val="hy-AM"/>
        </w:rPr>
        <w:t>մոտ</w:t>
      </w:r>
      <w:r w:rsidR="004D1CBB" w:rsidRPr="004D1CBB">
        <w:rPr>
          <w:rFonts w:ascii="Sylfaen" w:hAnsi="Sylfaen" w:cs="Sylfaen"/>
          <w:lang w:val="hy-AM"/>
        </w:rPr>
        <w:t xml:space="preserve"> </w:t>
      </w:r>
      <w:r w:rsidR="004A730C">
        <w:rPr>
          <w:rFonts w:ascii="Sylfaen" w:hAnsi="Sylfaen" w:cs="Sylfaen"/>
          <w:lang w:val="hy-AM"/>
        </w:rPr>
        <w:t>հիմնարար</w:t>
      </w:r>
      <w:r w:rsidR="004D1CBB" w:rsidRPr="004D1CBB">
        <w:rPr>
          <w:rFonts w:ascii="Sylfaen" w:hAnsi="Sylfaen" w:cs="Sylfaen"/>
          <w:lang w:val="hy-AM"/>
        </w:rPr>
        <w:t xml:space="preserve"> </w:t>
      </w:r>
      <w:r w:rsidR="004A730C">
        <w:rPr>
          <w:rFonts w:ascii="Sylfaen" w:hAnsi="Sylfaen" w:cs="Sylfaen"/>
          <w:lang w:val="hy-AM"/>
        </w:rPr>
        <w:t>գիտելիքների</w:t>
      </w:r>
      <w:r w:rsidR="004A730C">
        <w:rPr>
          <w:rFonts w:ascii="GHEA Grapalat" w:hAnsi="GHEA Grapalat" w:cs="GHEA Grapalat"/>
          <w:lang w:val="hy-AM"/>
        </w:rPr>
        <w:t xml:space="preserve">, </w:t>
      </w:r>
      <w:r w:rsidR="004A730C">
        <w:rPr>
          <w:rFonts w:ascii="Sylfaen" w:hAnsi="Sylfaen" w:cs="Sylfaen"/>
          <w:lang w:val="hy-AM"/>
        </w:rPr>
        <w:t>կենսական</w:t>
      </w:r>
      <w:r w:rsidR="004D1CBB" w:rsidRPr="004D1CBB">
        <w:rPr>
          <w:rFonts w:ascii="Sylfaen" w:hAnsi="Sylfaen" w:cs="Sylfaen"/>
          <w:lang w:val="hy-AM"/>
        </w:rPr>
        <w:t xml:space="preserve"> </w:t>
      </w:r>
      <w:r w:rsidR="004A730C">
        <w:rPr>
          <w:rFonts w:ascii="Sylfaen" w:hAnsi="Sylfaen" w:cs="Sylfaen"/>
          <w:lang w:val="hy-AM"/>
        </w:rPr>
        <w:t>հմտությունների</w:t>
      </w:r>
      <w:r w:rsidR="004D1CBB" w:rsidRPr="004D1CBB">
        <w:rPr>
          <w:rFonts w:ascii="Sylfaen" w:hAnsi="Sylfaen" w:cs="Sylfaen"/>
          <w:lang w:val="hy-AM"/>
        </w:rPr>
        <w:t xml:space="preserve"> </w:t>
      </w:r>
      <w:r w:rsidR="004A730C">
        <w:rPr>
          <w:rFonts w:ascii="Sylfaen" w:hAnsi="Sylfaen" w:cs="Sylfaen"/>
          <w:lang w:val="hy-AM"/>
        </w:rPr>
        <w:t>և</w:t>
      </w:r>
      <w:r w:rsidR="004D1CBB" w:rsidRPr="004D1CBB">
        <w:rPr>
          <w:rFonts w:ascii="Sylfaen" w:hAnsi="Sylfaen" w:cs="Sylfaen"/>
          <w:lang w:val="hy-AM"/>
        </w:rPr>
        <w:t xml:space="preserve"> </w:t>
      </w:r>
      <w:r w:rsidR="004A730C">
        <w:rPr>
          <w:rFonts w:ascii="Sylfaen" w:hAnsi="Sylfaen" w:cs="Sylfaen"/>
          <w:lang w:val="hy-AM"/>
        </w:rPr>
        <w:t>արժեքների</w:t>
      </w:r>
      <w:r w:rsidR="004D1CBB" w:rsidRPr="004D1CBB">
        <w:rPr>
          <w:rFonts w:ascii="Sylfaen" w:hAnsi="Sylfaen" w:cs="Sylfaen"/>
          <w:lang w:val="hy-AM"/>
        </w:rPr>
        <w:t xml:space="preserve"> </w:t>
      </w:r>
      <w:r w:rsidR="004A730C">
        <w:rPr>
          <w:rFonts w:ascii="Sylfaen" w:hAnsi="Sylfaen" w:cs="Sylfaen"/>
          <w:lang w:val="hy-AM"/>
        </w:rPr>
        <w:t>ձևավորմանը</w:t>
      </w:r>
      <w:r w:rsidR="004A730C">
        <w:rPr>
          <w:rFonts w:ascii="GHEA Grapalat" w:hAnsi="GHEA Grapalat" w:cs="GHEA Grapalat"/>
          <w:lang w:val="hy-AM"/>
        </w:rPr>
        <w:t xml:space="preserve">, </w:t>
      </w:r>
      <w:r w:rsidR="004A730C">
        <w:rPr>
          <w:rFonts w:ascii="Sylfaen" w:hAnsi="Sylfaen" w:cs="Sylfaen"/>
          <w:lang w:val="hy-AM"/>
        </w:rPr>
        <w:t>ներառյալ՝</w:t>
      </w:r>
      <w:r w:rsidR="004D1CBB" w:rsidRPr="004D1CBB">
        <w:rPr>
          <w:rFonts w:ascii="Sylfaen" w:hAnsi="Sylfaen" w:cs="Sylfaen"/>
          <w:lang w:val="hy-AM"/>
        </w:rPr>
        <w:t xml:space="preserve"> </w:t>
      </w:r>
      <w:r w:rsidR="004A730C">
        <w:rPr>
          <w:rFonts w:ascii="Sylfaen" w:hAnsi="Sylfaen" w:cs="Sylfaen"/>
          <w:lang w:val="hy-AM"/>
        </w:rPr>
        <w:t>առողջության</w:t>
      </w:r>
      <w:r w:rsidR="004D1CBB" w:rsidRPr="004D1CBB">
        <w:rPr>
          <w:rFonts w:ascii="Sylfaen" w:hAnsi="Sylfaen" w:cs="Sylfaen"/>
          <w:lang w:val="hy-AM"/>
        </w:rPr>
        <w:t xml:space="preserve"> </w:t>
      </w:r>
      <w:r w:rsidR="004A730C">
        <w:rPr>
          <w:rFonts w:ascii="Sylfaen" w:hAnsi="Sylfaen" w:cs="Sylfaen"/>
          <w:lang w:val="hy-AM"/>
        </w:rPr>
        <w:t>պահպանման</w:t>
      </w:r>
      <w:r w:rsidR="004A730C">
        <w:rPr>
          <w:rFonts w:ascii="GHEA Grapalat" w:hAnsi="GHEA Grapalat" w:cs="GHEA Grapalat"/>
          <w:lang w:val="hy-AM"/>
        </w:rPr>
        <w:t xml:space="preserve">, </w:t>
      </w:r>
      <w:r w:rsidR="004A730C">
        <w:rPr>
          <w:rFonts w:ascii="Sylfaen" w:hAnsi="Sylfaen" w:cs="Sylfaen"/>
          <w:lang w:val="hy-AM"/>
        </w:rPr>
        <w:t>առողջ</w:t>
      </w:r>
      <w:r w:rsidR="004D1CBB" w:rsidRPr="004D1CBB">
        <w:rPr>
          <w:rFonts w:ascii="Sylfaen" w:hAnsi="Sylfaen" w:cs="Sylfaen"/>
          <w:lang w:val="hy-AM"/>
        </w:rPr>
        <w:t xml:space="preserve"> </w:t>
      </w:r>
      <w:r w:rsidR="004A730C">
        <w:rPr>
          <w:rFonts w:ascii="Sylfaen" w:hAnsi="Sylfaen" w:cs="Sylfaen"/>
          <w:lang w:val="hy-AM"/>
        </w:rPr>
        <w:t>սնուցման</w:t>
      </w:r>
      <w:r w:rsidR="004A730C">
        <w:rPr>
          <w:rFonts w:ascii="GHEA Grapalat" w:hAnsi="GHEA Grapalat" w:cs="GHEA Grapalat"/>
          <w:lang w:val="hy-AM"/>
        </w:rPr>
        <w:t xml:space="preserve">, </w:t>
      </w:r>
      <w:r w:rsidR="004A730C">
        <w:rPr>
          <w:rFonts w:ascii="Sylfaen" w:hAnsi="Sylfaen" w:cs="Sylfaen"/>
          <w:lang w:val="hy-AM"/>
        </w:rPr>
        <w:t>ՄԻԱՎ</w:t>
      </w:r>
      <w:r w:rsidR="004A730C">
        <w:rPr>
          <w:rFonts w:ascii="GHEA Grapalat" w:hAnsi="GHEA Grapalat" w:cs="GHEA Grapalat"/>
          <w:lang w:val="hy-AM"/>
        </w:rPr>
        <w:t>/</w:t>
      </w:r>
      <w:r w:rsidR="004A730C">
        <w:rPr>
          <w:rFonts w:ascii="Sylfaen" w:hAnsi="Sylfaen" w:cs="Sylfaen"/>
          <w:lang w:val="hy-AM"/>
        </w:rPr>
        <w:t>ՁԻԱՀ</w:t>
      </w:r>
      <w:r w:rsidR="004A730C">
        <w:rPr>
          <w:rFonts w:ascii="GHEA Grapalat" w:hAnsi="GHEA Grapalat" w:cs="GHEA Grapalat"/>
          <w:lang w:val="hy-AM"/>
        </w:rPr>
        <w:t>-</w:t>
      </w:r>
      <w:r w:rsidR="004A730C">
        <w:rPr>
          <w:rFonts w:ascii="Sylfaen" w:hAnsi="Sylfaen" w:cs="Sylfaen"/>
          <w:lang w:val="hy-AM"/>
        </w:rPr>
        <w:t>ի</w:t>
      </w:r>
      <w:r w:rsidR="004D1CBB" w:rsidRPr="004D1CBB">
        <w:rPr>
          <w:rFonts w:ascii="Sylfaen" w:hAnsi="Sylfaen" w:cs="Sylfaen"/>
          <w:lang w:val="hy-AM"/>
        </w:rPr>
        <w:t xml:space="preserve"> </w:t>
      </w:r>
      <w:r w:rsidR="004A730C">
        <w:rPr>
          <w:rFonts w:ascii="Sylfaen" w:hAnsi="Sylfaen" w:cs="Sylfaen"/>
          <w:lang w:val="hy-AM"/>
        </w:rPr>
        <w:t>կանխարգելման</w:t>
      </w:r>
      <w:r w:rsidR="004A730C">
        <w:rPr>
          <w:rFonts w:ascii="GHEA Grapalat" w:hAnsi="GHEA Grapalat" w:cs="GHEA Grapalat"/>
          <w:lang w:val="hy-AM"/>
        </w:rPr>
        <w:t xml:space="preserve">, </w:t>
      </w:r>
      <w:r w:rsidR="004A730C">
        <w:rPr>
          <w:rFonts w:ascii="Sylfaen" w:hAnsi="Sylfaen" w:cs="Sylfaen"/>
          <w:lang w:val="hy-AM"/>
        </w:rPr>
        <w:t>սեռերի</w:t>
      </w:r>
      <w:r w:rsidR="004D1CBB" w:rsidRPr="004D1CBB">
        <w:rPr>
          <w:rFonts w:ascii="Sylfaen" w:hAnsi="Sylfaen" w:cs="Sylfaen"/>
          <w:lang w:val="hy-AM"/>
        </w:rPr>
        <w:t xml:space="preserve"> </w:t>
      </w:r>
      <w:r w:rsidR="004A730C">
        <w:rPr>
          <w:rFonts w:ascii="Sylfaen" w:hAnsi="Sylfaen" w:cs="Sylfaen"/>
          <w:lang w:val="hy-AM"/>
        </w:rPr>
        <w:t>հավասարության</w:t>
      </w:r>
      <w:r w:rsidR="004D1CBB" w:rsidRPr="004D1CBB">
        <w:rPr>
          <w:rFonts w:ascii="Sylfaen" w:hAnsi="Sylfaen" w:cs="Sylfaen"/>
          <w:lang w:val="hy-AM"/>
        </w:rPr>
        <w:t xml:space="preserve"> </w:t>
      </w:r>
      <w:r w:rsidR="004A730C">
        <w:rPr>
          <w:rFonts w:ascii="Sylfaen" w:hAnsi="Sylfaen" w:cs="Sylfaen"/>
          <w:lang w:val="hy-AM"/>
        </w:rPr>
        <w:t>և</w:t>
      </w:r>
      <w:r w:rsidR="004D1CBB" w:rsidRPr="004D1CBB">
        <w:rPr>
          <w:rFonts w:ascii="Sylfaen" w:hAnsi="Sylfaen" w:cs="Sylfaen"/>
          <w:lang w:val="hy-AM"/>
        </w:rPr>
        <w:t xml:space="preserve"> </w:t>
      </w:r>
      <w:r w:rsidR="004A730C">
        <w:rPr>
          <w:rFonts w:ascii="Sylfaen" w:hAnsi="Sylfaen" w:cs="Sylfaen"/>
          <w:lang w:val="hy-AM"/>
        </w:rPr>
        <w:t>խաղաղության</w:t>
      </w:r>
      <w:r w:rsidR="004D1CBB" w:rsidRPr="004D1CBB">
        <w:rPr>
          <w:rFonts w:ascii="Sylfaen" w:hAnsi="Sylfaen" w:cs="Sylfaen"/>
          <w:lang w:val="hy-AM"/>
        </w:rPr>
        <w:t xml:space="preserve"> </w:t>
      </w:r>
      <w:r w:rsidR="004A730C">
        <w:rPr>
          <w:rFonts w:ascii="Sylfaen" w:hAnsi="Sylfaen" w:cs="Sylfaen"/>
          <w:lang w:val="hy-AM"/>
        </w:rPr>
        <w:t>պահպանմանն</w:t>
      </w:r>
      <w:r w:rsidR="004D1CBB" w:rsidRPr="004D1CBB">
        <w:rPr>
          <w:rFonts w:ascii="Sylfaen" w:hAnsi="Sylfaen" w:cs="Sylfaen"/>
          <w:lang w:val="hy-AM"/>
        </w:rPr>
        <w:t xml:space="preserve"> </w:t>
      </w:r>
      <w:r w:rsidR="004A730C">
        <w:rPr>
          <w:rFonts w:ascii="Sylfaen" w:hAnsi="Sylfaen" w:cs="Sylfaen"/>
          <w:lang w:val="hy-AM"/>
        </w:rPr>
        <w:t>ուղղված</w:t>
      </w:r>
      <w:r w:rsidR="004D1CBB" w:rsidRPr="004D1CBB">
        <w:rPr>
          <w:rFonts w:ascii="Sylfaen" w:hAnsi="Sylfaen" w:cs="Sylfaen"/>
          <w:lang w:val="hy-AM"/>
        </w:rPr>
        <w:t xml:space="preserve"> </w:t>
      </w:r>
      <w:r w:rsidR="004A730C">
        <w:rPr>
          <w:rFonts w:ascii="Sylfaen" w:hAnsi="Sylfaen" w:cs="Sylfaen"/>
          <w:lang w:val="hy-AM"/>
        </w:rPr>
        <w:t>գիտելիքներն</w:t>
      </w:r>
      <w:r w:rsidR="004D1CBB" w:rsidRPr="004D1CBB">
        <w:rPr>
          <w:rFonts w:ascii="Sylfaen" w:hAnsi="Sylfaen" w:cs="Sylfaen"/>
          <w:lang w:val="hy-AM"/>
        </w:rPr>
        <w:t xml:space="preserve"> </w:t>
      </w:r>
      <w:r w:rsidR="004A730C">
        <w:rPr>
          <w:rFonts w:ascii="Sylfaen" w:hAnsi="Sylfaen" w:cs="Sylfaen"/>
          <w:lang w:val="hy-AM"/>
        </w:rPr>
        <w:t>ու</w:t>
      </w:r>
      <w:r w:rsidR="004D1CBB" w:rsidRPr="004D1CBB">
        <w:rPr>
          <w:rFonts w:ascii="Sylfaen" w:hAnsi="Sylfaen" w:cs="Sylfaen"/>
          <w:lang w:val="hy-AM"/>
        </w:rPr>
        <w:t xml:space="preserve"> </w:t>
      </w:r>
      <w:r w:rsidR="004A730C">
        <w:rPr>
          <w:rFonts w:ascii="Sylfaen" w:hAnsi="Sylfaen" w:cs="Sylfaen"/>
          <w:lang w:val="hy-AM"/>
        </w:rPr>
        <w:t>հմտությունները</w:t>
      </w:r>
      <w:r w:rsidR="004D1CBB" w:rsidRPr="004D1CBB">
        <w:rPr>
          <w:rFonts w:ascii="Sylfaen" w:hAnsi="Sylfaen" w:cs="Sylfaen"/>
          <w:lang w:val="hy-AM"/>
        </w:rPr>
        <w:t xml:space="preserve"> </w:t>
      </w:r>
      <w:r w:rsidR="004A730C">
        <w:rPr>
          <w:rFonts w:ascii="Sylfaen" w:hAnsi="Sylfaen" w:cs="Sylfaen"/>
          <w:lang w:val="hy-AM"/>
        </w:rPr>
        <w:t>զարգացնելուն</w:t>
      </w:r>
      <w:r w:rsidR="004A730C">
        <w:rPr>
          <w:rFonts w:ascii="GHEA Grapalat" w:hAnsi="GHEA Grapalat" w:cs="GHEA Grapalat"/>
          <w:lang w:val="hy-AM"/>
        </w:rPr>
        <w:t>.</w:t>
      </w:r>
    </w:p>
    <w:p w:rsidR="004A730C" w:rsidRDefault="004D1CBB" w:rsidP="0075635E">
      <w:pPr>
        <w:pStyle w:val="ListParagraph"/>
        <w:numPr>
          <w:ilvl w:val="0"/>
          <w:numId w:val="16"/>
        </w:numPr>
        <w:contextualSpacing w:val="0"/>
        <w:jc w:val="both"/>
        <w:rPr>
          <w:rFonts w:ascii="GHEA Grapalat" w:hAnsi="GHEA Grapalat" w:cs="GHEA Grapalat"/>
          <w:lang w:val="hy-AM"/>
        </w:rPr>
      </w:pPr>
      <w:r>
        <w:rPr>
          <w:rFonts w:ascii="Sylfaen" w:hAnsi="Sylfaen" w:cs="Sylfaen"/>
          <w:i/>
          <w:iCs/>
          <w:lang w:val="hy-AM"/>
        </w:rPr>
        <w:t>Ո</w:t>
      </w:r>
      <w:r w:rsidR="004A730C">
        <w:rPr>
          <w:rFonts w:ascii="Sylfaen" w:hAnsi="Sylfaen" w:cs="Sylfaen"/>
          <w:i/>
          <w:iCs/>
          <w:lang w:val="hy-AM"/>
        </w:rPr>
        <w:t>րակյալ</w:t>
      </w:r>
      <w:r w:rsidRPr="004D1CBB">
        <w:rPr>
          <w:rFonts w:ascii="Sylfaen" w:hAnsi="Sylfaen" w:cs="Sylfaen"/>
          <w:i/>
          <w:iCs/>
          <w:lang w:val="hy-AM"/>
        </w:rPr>
        <w:t xml:space="preserve"> </w:t>
      </w:r>
      <w:r w:rsidR="004A730C">
        <w:rPr>
          <w:rFonts w:ascii="Sylfaen" w:hAnsi="Sylfaen" w:cs="Sylfaen"/>
          <w:i/>
          <w:iCs/>
          <w:lang w:val="hy-AM"/>
        </w:rPr>
        <w:t>ուսուցչական</w:t>
      </w:r>
      <w:r w:rsidRPr="004D1CBB">
        <w:rPr>
          <w:rFonts w:ascii="Sylfaen" w:hAnsi="Sylfaen" w:cs="Sylfaen"/>
          <w:i/>
          <w:iCs/>
          <w:lang w:val="hy-AM"/>
        </w:rPr>
        <w:t xml:space="preserve"> </w:t>
      </w:r>
      <w:r w:rsidR="004A730C">
        <w:rPr>
          <w:rFonts w:ascii="Sylfaen" w:hAnsi="Sylfaen" w:cs="Sylfaen"/>
          <w:i/>
          <w:iCs/>
          <w:lang w:val="hy-AM"/>
        </w:rPr>
        <w:t>կազմը</w:t>
      </w:r>
      <w:r w:rsidR="004A730C">
        <w:rPr>
          <w:rFonts w:ascii="GHEA Grapalat" w:hAnsi="GHEA Grapalat" w:cs="GHEA Grapalat"/>
          <w:i/>
          <w:iCs/>
          <w:lang w:val="hy-AM"/>
        </w:rPr>
        <w:t>,</w:t>
      </w:r>
      <w:r w:rsidRPr="004D1CBB">
        <w:rPr>
          <w:rFonts w:ascii="GHEA Grapalat" w:hAnsi="GHEA Grapalat" w:cs="GHEA Grapalat"/>
          <w:i/>
          <w:iCs/>
          <w:lang w:val="hy-AM"/>
        </w:rPr>
        <w:t xml:space="preserve"> </w:t>
      </w:r>
      <w:r w:rsidR="004A730C">
        <w:rPr>
          <w:rFonts w:ascii="Sylfaen" w:hAnsi="Sylfaen" w:cs="Sylfaen"/>
          <w:lang w:val="hy-AM"/>
        </w:rPr>
        <w:t>որն</w:t>
      </w:r>
      <w:r w:rsidRPr="004D1CBB">
        <w:rPr>
          <w:rFonts w:ascii="Sylfaen" w:hAnsi="Sylfaen" w:cs="Sylfaen"/>
          <w:lang w:val="hy-AM"/>
        </w:rPr>
        <w:t xml:space="preserve"> </w:t>
      </w:r>
      <w:r w:rsidR="004A730C">
        <w:rPr>
          <w:rFonts w:ascii="Sylfaen" w:hAnsi="Sylfaen" w:cs="Sylfaen"/>
          <w:lang w:val="hy-AM"/>
        </w:rPr>
        <w:t>օգտագործում</w:t>
      </w:r>
      <w:r w:rsidRPr="004D1CBB">
        <w:rPr>
          <w:rFonts w:ascii="Sylfaen" w:hAnsi="Sylfaen" w:cs="Sylfaen"/>
          <w:lang w:val="hy-AM"/>
        </w:rPr>
        <w:t xml:space="preserve"> </w:t>
      </w:r>
      <w:r w:rsidR="004A730C">
        <w:rPr>
          <w:rFonts w:ascii="Sylfaen" w:hAnsi="Sylfaen" w:cs="Sylfaen"/>
          <w:lang w:val="hy-AM"/>
        </w:rPr>
        <w:t>է</w:t>
      </w:r>
      <w:r w:rsidRPr="004D1CBB">
        <w:rPr>
          <w:rFonts w:ascii="Sylfaen" w:hAnsi="Sylfaen" w:cs="Sylfaen"/>
          <w:lang w:val="hy-AM"/>
        </w:rPr>
        <w:t xml:space="preserve"> </w:t>
      </w:r>
      <w:r w:rsidR="004A730C">
        <w:rPr>
          <w:rFonts w:ascii="Sylfaen" w:hAnsi="Sylfaen" w:cs="Sylfaen"/>
          <w:lang w:val="hy-AM"/>
        </w:rPr>
        <w:t>երեխայակենտրոն</w:t>
      </w:r>
      <w:r w:rsidRPr="004D1CBB">
        <w:rPr>
          <w:rFonts w:ascii="Sylfaen" w:hAnsi="Sylfaen" w:cs="Sylfaen"/>
          <w:lang w:val="hy-AM"/>
        </w:rPr>
        <w:t xml:space="preserve"> </w:t>
      </w:r>
      <w:r w:rsidR="004A730C">
        <w:rPr>
          <w:rFonts w:ascii="Sylfaen" w:hAnsi="Sylfaen" w:cs="Sylfaen"/>
          <w:lang w:val="hy-AM"/>
        </w:rPr>
        <w:t>ուսուցման</w:t>
      </w:r>
      <w:r w:rsidRPr="004D1CBB">
        <w:rPr>
          <w:rFonts w:ascii="Sylfaen" w:hAnsi="Sylfaen" w:cs="Sylfaen"/>
          <w:lang w:val="hy-AM"/>
        </w:rPr>
        <w:t xml:space="preserve"> </w:t>
      </w:r>
      <w:r w:rsidR="004A730C">
        <w:rPr>
          <w:rFonts w:ascii="Sylfaen" w:hAnsi="Sylfaen" w:cs="Sylfaen"/>
          <w:lang w:val="hy-AM"/>
        </w:rPr>
        <w:t>մեթոդներ</w:t>
      </w:r>
      <w:r w:rsidR="004A730C">
        <w:rPr>
          <w:rFonts w:ascii="GHEA Grapalat" w:hAnsi="GHEA Grapalat" w:cs="GHEA Grapalat"/>
          <w:lang w:val="hy-AM"/>
        </w:rPr>
        <w:t>.</w:t>
      </w:r>
    </w:p>
    <w:p w:rsidR="004A730C" w:rsidRDefault="004D1CBB" w:rsidP="0075635E">
      <w:pPr>
        <w:pStyle w:val="ListParagraph"/>
        <w:numPr>
          <w:ilvl w:val="0"/>
          <w:numId w:val="16"/>
        </w:numPr>
        <w:contextualSpacing w:val="0"/>
        <w:jc w:val="both"/>
        <w:rPr>
          <w:rFonts w:ascii="GHEA Grapalat" w:hAnsi="GHEA Grapalat" w:cs="GHEA Grapalat"/>
          <w:lang w:val="hy-AM"/>
        </w:rPr>
      </w:pPr>
      <w:r>
        <w:rPr>
          <w:rFonts w:ascii="Sylfaen" w:hAnsi="Sylfaen" w:cs="Sylfaen"/>
          <w:lang w:val="hy-AM"/>
        </w:rPr>
        <w:t>Հ</w:t>
      </w:r>
      <w:r w:rsidR="004A730C">
        <w:rPr>
          <w:rFonts w:ascii="Sylfaen" w:hAnsi="Sylfaen" w:cs="Sylfaen"/>
          <w:lang w:val="hy-AM"/>
        </w:rPr>
        <w:t>մուտ</w:t>
      </w:r>
      <w:r>
        <w:rPr>
          <w:rFonts w:ascii="Sylfaen" w:hAnsi="Sylfaen" w:cs="Sylfaen"/>
          <w:lang w:val="en-US"/>
        </w:rPr>
        <w:t xml:space="preserve"> </w:t>
      </w:r>
      <w:r w:rsidR="004A730C">
        <w:rPr>
          <w:rFonts w:ascii="Sylfaen" w:hAnsi="Sylfaen" w:cs="Sylfaen"/>
          <w:lang w:val="hy-AM"/>
        </w:rPr>
        <w:t>ղեկավարվող</w:t>
      </w:r>
      <w:r>
        <w:rPr>
          <w:rFonts w:ascii="Sylfaen" w:hAnsi="Sylfaen" w:cs="Sylfaen"/>
          <w:lang w:val="en-US"/>
        </w:rPr>
        <w:t xml:space="preserve"> </w:t>
      </w:r>
      <w:r w:rsidR="004A730C">
        <w:rPr>
          <w:rFonts w:ascii="Sylfaen" w:hAnsi="Sylfaen" w:cs="Sylfaen"/>
          <w:i/>
          <w:iCs/>
          <w:lang w:val="hy-AM"/>
        </w:rPr>
        <w:t>ուսումնական</w:t>
      </w:r>
      <w:r>
        <w:rPr>
          <w:rFonts w:ascii="Sylfaen" w:hAnsi="Sylfaen" w:cs="Sylfaen"/>
          <w:i/>
          <w:iCs/>
          <w:lang w:val="en-US"/>
        </w:rPr>
        <w:t xml:space="preserve"> </w:t>
      </w:r>
      <w:r w:rsidR="004A730C">
        <w:rPr>
          <w:rFonts w:ascii="Sylfaen" w:hAnsi="Sylfaen" w:cs="Sylfaen"/>
          <w:i/>
          <w:iCs/>
          <w:lang w:val="hy-AM"/>
        </w:rPr>
        <w:t>գործընթացը</w:t>
      </w:r>
      <w:r w:rsidR="004A730C">
        <w:rPr>
          <w:rFonts w:ascii="GHEA Grapalat" w:hAnsi="GHEA Grapalat" w:cs="GHEA Grapalat"/>
          <w:lang w:val="hy-AM"/>
        </w:rPr>
        <w:t xml:space="preserve">. </w:t>
      </w:r>
    </w:p>
    <w:p w:rsidR="004A730C" w:rsidRDefault="004D1CBB" w:rsidP="0075635E">
      <w:pPr>
        <w:pStyle w:val="ListParagraph"/>
        <w:numPr>
          <w:ilvl w:val="0"/>
          <w:numId w:val="16"/>
        </w:numPr>
        <w:contextualSpacing w:val="0"/>
        <w:jc w:val="both"/>
        <w:rPr>
          <w:rFonts w:ascii="GHEA Grapalat" w:hAnsi="GHEA Grapalat" w:cs="GHEA Grapalat"/>
          <w:lang w:val="hy-AM"/>
        </w:rPr>
      </w:pPr>
      <w:r>
        <w:rPr>
          <w:rFonts w:ascii="Sylfaen" w:hAnsi="Sylfaen" w:cs="Sylfaen"/>
          <w:lang w:val="hy-AM"/>
        </w:rPr>
        <w:t>Ա</w:t>
      </w:r>
      <w:r w:rsidR="004A730C">
        <w:rPr>
          <w:rFonts w:ascii="Sylfaen" w:hAnsi="Sylfaen" w:cs="Sylfaen"/>
          <w:lang w:val="hy-AM"/>
        </w:rPr>
        <w:t>րժանահավատ</w:t>
      </w:r>
      <w:r w:rsidRPr="004D1CBB">
        <w:rPr>
          <w:rFonts w:ascii="Sylfaen" w:hAnsi="Sylfaen" w:cs="Sylfaen"/>
          <w:lang w:val="hy-AM"/>
        </w:rPr>
        <w:t xml:space="preserve"> </w:t>
      </w:r>
      <w:r w:rsidR="004A730C">
        <w:rPr>
          <w:rFonts w:ascii="Sylfaen" w:hAnsi="Sylfaen" w:cs="Sylfaen"/>
          <w:lang w:val="hy-AM"/>
        </w:rPr>
        <w:t>ու</w:t>
      </w:r>
      <w:r w:rsidRPr="004D1CBB">
        <w:rPr>
          <w:rFonts w:ascii="Sylfaen" w:hAnsi="Sylfaen" w:cs="Sylfaen"/>
          <w:lang w:val="hy-AM"/>
        </w:rPr>
        <w:t xml:space="preserve"> </w:t>
      </w:r>
      <w:r w:rsidR="004A730C">
        <w:rPr>
          <w:rFonts w:ascii="Sylfaen" w:hAnsi="Sylfaen" w:cs="Sylfaen"/>
          <w:lang w:val="hy-AM"/>
        </w:rPr>
        <w:t>արդար</w:t>
      </w:r>
      <w:r w:rsidRPr="004D1CBB">
        <w:rPr>
          <w:rFonts w:ascii="Sylfaen" w:hAnsi="Sylfaen" w:cs="Sylfaen"/>
          <w:lang w:val="hy-AM"/>
        </w:rPr>
        <w:t xml:space="preserve"> </w:t>
      </w:r>
      <w:r w:rsidR="004A730C">
        <w:rPr>
          <w:rFonts w:ascii="Sylfaen" w:hAnsi="Sylfaen" w:cs="Sylfaen"/>
          <w:i/>
          <w:iCs/>
          <w:lang w:val="hy-AM"/>
        </w:rPr>
        <w:t>գնահատման</w:t>
      </w:r>
      <w:r w:rsidRPr="004D1CBB">
        <w:rPr>
          <w:rFonts w:ascii="Sylfaen" w:hAnsi="Sylfaen" w:cs="Sylfaen"/>
          <w:i/>
          <w:iCs/>
          <w:lang w:val="hy-AM"/>
        </w:rPr>
        <w:t xml:space="preserve"> </w:t>
      </w:r>
      <w:r w:rsidR="004A730C">
        <w:rPr>
          <w:rFonts w:ascii="Sylfaen" w:hAnsi="Sylfaen" w:cs="Sylfaen"/>
          <w:i/>
          <w:iCs/>
          <w:lang w:val="hy-AM"/>
        </w:rPr>
        <w:t>համակարգը</w:t>
      </w:r>
      <w:r w:rsidR="004A730C">
        <w:rPr>
          <w:rFonts w:ascii="GHEA Grapalat" w:hAnsi="GHEA Grapalat" w:cs="GHEA Grapalat"/>
          <w:i/>
          <w:iCs/>
          <w:lang w:val="hy-AM"/>
        </w:rPr>
        <w:t>,</w:t>
      </w:r>
      <w:r w:rsidRPr="004D1CBB">
        <w:rPr>
          <w:rFonts w:ascii="GHEA Grapalat" w:hAnsi="GHEA Grapalat" w:cs="GHEA Grapalat"/>
          <w:i/>
          <w:iCs/>
          <w:lang w:val="hy-AM"/>
        </w:rPr>
        <w:t xml:space="preserve"> </w:t>
      </w:r>
      <w:r w:rsidR="004A730C">
        <w:rPr>
          <w:rFonts w:ascii="Sylfaen" w:hAnsi="Sylfaen" w:cs="Sylfaen"/>
          <w:lang w:val="hy-AM"/>
        </w:rPr>
        <w:t>որը</w:t>
      </w:r>
      <w:r w:rsidRPr="004D1CBB">
        <w:rPr>
          <w:rFonts w:ascii="Sylfaen" w:hAnsi="Sylfaen" w:cs="Sylfaen"/>
          <w:lang w:val="hy-AM"/>
        </w:rPr>
        <w:t xml:space="preserve"> </w:t>
      </w:r>
      <w:r w:rsidR="004A730C">
        <w:rPr>
          <w:rFonts w:ascii="Sylfaen" w:hAnsi="Sylfaen" w:cs="Sylfaen"/>
          <w:lang w:val="hy-AM"/>
        </w:rPr>
        <w:t>խթանում</w:t>
      </w:r>
      <w:r w:rsidRPr="004D1CBB">
        <w:rPr>
          <w:rFonts w:ascii="Sylfaen" w:hAnsi="Sylfaen" w:cs="Sylfaen"/>
          <w:lang w:val="hy-AM"/>
        </w:rPr>
        <w:t xml:space="preserve"> </w:t>
      </w:r>
      <w:r w:rsidR="004A730C">
        <w:rPr>
          <w:rFonts w:ascii="Sylfaen" w:hAnsi="Sylfaen" w:cs="Sylfaen"/>
          <w:lang w:val="hy-AM"/>
        </w:rPr>
        <w:t>է</w:t>
      </w:r>
      <w:r w:rsidRPr="004D1CBB">
        <w:rPr>
          <w:rFonts w:ascii="Sylfaen" w:hAnsi="Sylfaen" w:cs="Sylfaen"/>
          <w:lang w:val="hy-AM"/>
        </w:rPr>
        <w:t xml:space="preserve"> </w:t>
      </w:r>
      <w:r w:rsidR="004A730C">
        <w:rPr>
          <w:rFonts w:ascii="Sylfaen" w:hAnsi="Sylfaen" w:cs="Sylfaen"/>
          <w:lang w:val="hy-AM"/>
        </w:rPr>
        <w:t>սովորողների</w:t>
      </w:r>
      <w:r w:rsidRPr="004D1CBB">
        <w:rPr>
          <w:rFonts w:ascii="Sylfaen" w:hAnsi="Sylfaen" w:cs="Sylfaen"/>
          <w:lang w:val="hy-AM"/>
        </w:rPr>
        <w:t xml:space="preserve"> </w:t>
      </w:r>
      <w:r w:rsidR="004A730C">
        <w:rPr>
          <w:rFonts w:ascii="Sylfaen" w:hAnsi="Sylfaen" w:cs="Sylfaen"/>
          <w:lang w:val="hy-AM"/>
        </w:rPr>
        <w:t>առաջադիմությունն</w:t>
      </w:r>
      <w:r w:rsidRPr="004D1CBB">
        <w:rPr>
          <w:rFonts w:ascii="Sylfaen" w:hAnsi="Sylfaen" w:cs="Sylfaen"/>
          <w:lang w:val="hy-AM"/>
        </w:rPr>
        <w:t xml:space="preserve"> </w:t>
      </w:r>
      <w:r w:rsidR="004A730C">
        <w:rPr>
          <w:rFonts w:ascii="Sylfaen" w:hAnsi="Sylfaen" w:cs="Sylfaen"/>
          <w:lang w:val="hy-AM"/>
        </w:rPr>
        <w:t>ու</w:t>
      </w:r>
      <w:r w:rsidRPr="004D1CBB">
        <w:rPr>
          <w:rFonts w:ascii="Sylfaen" w:hAnsi="Sylfaen" w:cs="Sylfaen"/>
          <w:lang w:val="hy-AM"/>
        </w:rPr>
        <w:t xml:space="preserve"> </w:t>
      </w:r>
      <w:r w:rsidR="004A730C">
        <w:rPr>
          <w:rFonts w:ascii="Sylfaen" w:hAnsi="Sylfaen" w:cs="Sylfaen"/>
          <w:lang w:val="hy-AM"/>
        </w:rPr>
        <w:t>նվազեցնում</w:t>
      </w:r>
      <w:r w:rsidRPr="004D1CBB">
        <w:rPr>
          <w:rFonts w:ascii="Sylfaen" w:hAnsi="Sylfaen" w:cs="Sylfaen"/>
          <w:lang w:val="hy-AM"/>
        </w:rPr>
        <w:t xml:space="preserve"> </w:t>
      </w:r>
      <w:r w:rsidR="004A730C">
        <w:rPr>
          <w:rFonts w:ascii="Sylfaen" w:hAnsi="Sylfaen" w:cs="Sylfaen"/>
          <w:lang w:val="hy-AM"/>
        </w:rPr>
        <w:t>նրանց</w:t>
      </w:r>
      <w:r w:rsidRPr="004D1CBB">
        <w:rPr>
          <w:rFonts w:ascii="Sylfaen" w:hAnsi="Sylfaen" w:cs="Sylfaen"/>
          <w:lang w:val="hy-AM"/>
        </w:rPr>
        <w:t xml:space="preserve"> </w:t>
      </w:r>
      <w:r w:rsidR="004A730C">
        <w:rPr>
          <w:rFonts w:ascii="Sylfaen" w:hAnsi="Sylfaen" w:cs="Sylfaen"/>
          <w:lang w:val="hy-AM"/>
        </w:rPr>
        <w:t>միջև</w:t>
      </w:r>
      <w:r w:rsidRPr="004D1CBB">
        <w:rPr>
          <w:rFonts w:ascii="Sylfaen" w:hAnsi="Sylfaen" w:cs="Sylfaen"/>
          <w:lang w:val="hy-AM"/>
        </w:rPr>
        <w:t xml:space="preserve"> </w:t>
      </w:r>
      <w:r w:rsidR="004A730C">
        <w:rPr>
          <w:rFonts w:ascii="Sylfaen" w:hAnsi="Sylfaen" w:cs="Sylfaen"/>
          <w:lang w:val="hy-AM"/>
        </w:rPr>
        <w:t>անհավասարությունները</w:t>
      </w:r>
      <w:r w:rsidR="004A730C">
        <w:rPr>
          <w:rFonts w:ascii="GHEA Grapalat" w:hAnsi="GHEA Grapalat" w:cs="GHEA Grapalat"/>
          <w:lang w:val="hy-AM"/>
        </w:rPr>
        <w:t>.</w:t>
      </w:r>
    </w:p>
    <w:p w:rsidR="004A730C" w:rsidRPr="00875A85" w:rsidRDefault="004D1CBB" w:rsidP="0075635E">
      <w:pPr>
        <w:pStyle w:val="ListParagraph"/>
        <w:numPr>
          <w:ilvl w:val="0"/>
          <w:numId w:val="16"/>
        </w:numPr>
        <w:contextualSpacing w:val="0"/>
        <w:jc w:val="both"/>
        <w:rPr>
          <w:rFonts w:ascii="GHEA Grapalat" w:hAnsi="GHEA Grapalat" w:cs="GHEA Grapalat"/>
          <w:lang w:val="hy-AM"/>
        </w:rPr>
      </w:pPr>
      <w:r>
        <w:rPr>
          <w:rFonts w:ascii="Sylfaen" w:hAnsi="Sylfaen" w:cs="Sylfaen"/>
          <w:i/>
          <w:iCs/>
          <w:lang w:val="hy-AM"/>
        </w:rPr>
        <w:t>Ո</w:t>
      </w:r>
      <w:r w:rsidR="004A730C">
        <w:rPr>
          <w:rFonts w:ascii="Sylfaen" w:hAnsi="Sylfaen" w:cs="Sylfaen"/>
          <w:i/>
          <w:iCs/>
          <w:lang w:val="hy-AM"/>
        </w:rPr>
        <w:t>ւսուցման</w:t>
      </w:r>
      <w:r w:rsidRPr="004D1CBB">
        <w:rPr>
          <w:rFonts w:ascii="Sylfaen" w:hAnsi="Sylfaen" w:cs="Sylfaen"/>
          <w:i/>
          <w:iCs/>
          <w:lang w:val="hy-AM"/>
        </w:rPr>
        <w:t xml:space="preserve"> </w:t>
      </w:r>
      <w:r w:rsidR="004A730C">
        <w:rPr>
          <w:rFonts w:ascii="Sylfaen" w:hAnsi="Sylfaen" w:cs="Sylfaen"/>
          <w:i/>
          <w:iCs/>
          <w:lang w:val="hy-AM"/>
        </w:rPr>
        <w:t>վերջնարդյունքները</w:t>
      </w:r>
      <w:r w:rsidR="004A730C">
        <w:rPr>
          <w:rFonts w:ascii="GHEA Grapalat" w:hAnsi="GHEA Grapalat" w:cs="GHEA Grapalat"/>
          <w:lang w:val="hy-AM"/>
        </w:rPr>
        <w:t xml:space="preserve">, </w:t>
      </w:r>
      <w:r w:rsidR="004A730C">
        <w:rPr>
          <w:rFonts w:ascii="Sylfaen" w:hAnsi="Sylfaen" w:cs="Sylfaen"/>
          <w:lang w:val="hy-AM"/>
        </w:rPr>
        <w:t>որոնք</w:t>
      </w:r>
      <w:r w:rsidRPr="004D1CBB">
        <w:rPr>
          <w:rFonts w:ascii="Sylfaen" w:hAnsi="Sylfaen" w:cs="Sylfaen"/>
          <w:lang w:val="hy-AM"/>
        </w:rPr>
        <w:t xml:space="preserve"> </w:t>
      </w:r>
      <w:r w:rsidR="004A730C">
        <w:rPr>
          <w:rFonts w:ascii="Sylfaen" w:hAnsi="Sylfaen" w:cs="Sylfaen"/>
          <w:lang w:val="hy-AM"/>
        </w:rPr>
        <w:t>ներառում</w:t>
      </w:r>
      <w:r w:rsidRPr="004D1CBB">
        <w:rPr>
          <w:rFonts w:ascii="Sylfaen" w:hAnsi="Sylfaen" w:cs="Sylfaen"/>
          <w:lang w:val="hy-AM"/>
        </w:rPr>
        <w:t xml:space="preserve"> </w:t>
      </w:r>
      <w:r w:rsidR="004A730C">
        <w:rPr>
          <w:rFonts w:ascii="Sylfaen" w:hAnsi="Sylfaen" w:cs="Sylfaen"/>
          <w:lang w:val="hy-AM"/>
        </w:rPr>
        <w:t>են</w:t>
      </w:r>
      <w:r w:rsidRPr="004D1CBB">
        <w:rPr>
          <w:rFonts w:ascii="Sylfaen" w:hAnsi="Sylfaen" w:cs="Sylfaen"/>
          <w:lang w:val="hy-AM"/>
        </w:rPr>
        <w:t xml:space="preserve"> </w:t>
      </w:r>
      <w:r w:rsidR="004A730C">
        <w:rPr>
          <w:rFonts w:ascii="Sylfaen" w:hAnsi="Sylfaen" w:cs="Sylfaen"/>
          <w:lang w:val="hy-AM"/>
        </w:rPr>
        <w:t>սովորողների</w:t>
      </w:r>
      <w:r w:rsidRPr="004D1CBB">
        <w:rPr>
          <w:rFonts w:ascii="Sylfaen" w:hAnsi="Sylfaen" w:cs="Sylfaen"/>
          <w:lang w:val="hy-AM"/>
        </w:rPr>
        <w:t xml:space="preserve"> </w:t>
      </w:r>
      <w:r w:rsidR="004A730C">
        <w:rPr>
          <w:rFonts w:ascii="Sylfaen" w:hAnsi="Sylfaen" w:cs="Sylfaen"/>
          <w:lang w:val="hy-AM"/>
        </w:rPr>
        <w:t>գիտելիքները</w:t>
      </w:r>
      <w:r w:rsidR="004A730C">
        <w:rPr>
          <w:rFonts w:ascii="GHEA Grapalat" w:hAnsi="GHEA Grapalat" w:cs="GHEA Grapalat"/>
          <w:lang w:val="hy-AM"/>
        </w:rPr>
        <w:t xml:space="preserve">, </w:t>
      </w:r>
      <w:r w:rsidR="004A730C">
        <w:rPr>
          <w:rFonts w:ascii="Sylfaen" w:hAnsi="Sylfaen" w:cs="Sylfaen"/>
          <w:lang w:val="hy-AM"/>
        </w:rPr>
        <w:t>հմտությունները</w:t>
      </w:r>
      <w:r w:rsidR="004A730C">
        <w:rPr>
          <w:rFonts w:ascii="GHEA Grapalat" w:hAnsi="GHEA Grapalat" w:cs="GHEA Grapalat"/>
          <w:lang w:val="hy-AM"/>
        </w:rPr>
        <w:t xml:space="preserve">, </w:t>
      </w:r>
      <w:r w:rsidR="004A730C">
        <w:rPr>
          <w:rFonts w:ascii="Sylfaen" w:hAnsi="Sylfaen" w:cs="Sylfaen"/>
          <w:lang w:val="hy-AM"/>
        </w:rPr>
        <w:t>արժեքային</w:t>
      </w:r>
      <w:r w:rsidRPr="004D1CBB">
        <w:rPr>
          <w:rFonts w:ascii="Sylfaen" w:hAnsi="Sylfaen" w:cs="Sylfaen"/>
          <w:lang w:val="hy-AM"/>
        </w:rPr>
        <w:t xml:space="preserve"> </w:t>
      </w:r>
      <w:r w:rsidR="004A730C">
        <w:rPr>
          <w:rFonts w:ascii="Sylfaen" w:hAnsi="Sylfaen" w:cs="Sylfaen"/>
          <w:lang w:val="hy-AM"/>
        </w:rPr>
        <w:t>համակարգն</w:t>
      </w:r>
      <w:r w:rsidRPr="004D1CBB">
        <w:rPr>
          <w:rFonts w:ascii="Sylfaen" w:hAnsi="Sylfaen" w:cs="Sylfaen"/>
          <w:lang w:val="hy-AM"/>
        </w:rPr>
        <w:t xml:space="preserve"> </w:t>
      </w:r>
      <w:r w:rsidR="004A730C">
        <w:rPr>
          <w:rFonts w:ascii="Sylfaen" w:hAnsi="Sylfaen" w:cs="Sylfaen"/>
          <w:lang w:val="hy-AM"/>
        </w:rPr>
        <w:t>ու</w:t>
      </w:r>
      <w:r w:rsidRPr="004D1CBB">
        <w:rPr>
          <w:rFonts w:ascii="Sylfaen" w:hAnsi="Sylfaen" w:cs="Sylfaen"/>
          <w:lang w:val="hy-AM"/>
        </w:rPr>
        <w:t xml:space="preserve"> </w:t>
      </w:r>
      <w:r w:rsidR="004A730C">
        <w:rPr>
          <w:rFonts w:ascii="Sylfaen" w:hAnsi="Sylfaen" w:cs="Sylfaen"/>
          <w:lang w:val="hy-AM"/>
        </w:rPr>
        <w:t>աշխարահայացքը</w:t>
      </w:r>
      <w:r w:rsidRPr="004D1CBB">
        <w:rPr>
          <w:rFonts w:ascii="Sylfaen" w:hAnsi="Sylfaen" w:cs="Sylfaen"/>
          <w:lang w:val="hy-AM"/>
        </w:rPr>
        <w:t xml:space="preserve"> </w:t>
      </w:r>
      <w:r w:rsidR="004A730C">
        <w:rPr>
          <w:rFonts w:ascii="Sylfaen" w:hAnsi="Sylfaen" w:cs="Sylfaen"/>
          <w:lang w:val="hy-AM"/>
        </w:rPr>
        <w:t>և</w:t>
      </w:r>
      <w:r w:rsidRPr="004D1CBB">
        <w:rPr>
          <w:rFonts w:ascii="Sylfaen" w:hAnsi="Sylfaen" w:cs="Sylfaen"/>
          <w:lang w:val="hy-AM"/>
        </w:rPr>
        <w:t xml:space="preserve"> </w:t>
      </w:r>
      <w:r w:rsidR="004A730C">
        <w:rPr>
          <w:rFonts w:ascii="Sylfaen" w:hAnsi="Sylfaen" w:cs="Sylfaen"/>
          <w:lang w:val="hy-AM"/>
        </w:rPr>
        <w:t>ուղղված</w:t>
      </w:r>
      <w:r w:rsidRPr="004D1CBB">
        <w:rPr>
          <w:rFonts w:ascii="Sylfaen" w:hAnsi="Sylfaen" w:cs="Sylfaen"/>
          <w:lang w:val="hy-AM"/>
        </w:rPr>
        <w:t xml:space="preserve"> </w:t>
      </w:r>
      <w:r w:rsidR="004A730C">
        <w:rPr>
          <w:rFonts w:ascii="Sylfaen" w:hAnsi="Sylfaen" w:cs="Sylfaen"/>
          <w:lang w:val="hy-AM"/>
        </w:rPr>
        <w:t>են</w:t>
      </w:r>
      <w:r w:rsidRPr="004D1CBB">
        <w:rPr>
          <w:rFonts w:ascii="Sylfaen" w:hAnsi="Sylfaen" w:cs="Sylfaen"/>
          <w:lang w:val="hy-AM"/>
        </w:rPr>
        <w:t xml:space="preserve"> </w:t>
      </w:r>
      <w:r w:rsidR="004A730C">
        <w:rPr>
          <w:rFonts w:ascii="Sylfaen" w:hAnsi="Sylfaen" w:cs="Sylfaen"/>
          <w:lang w:val="hy-AM"/>
        </w:rPr>
        <w:t>հասարակության</w:t>
      </w:r>
      <w:r w:rsidRPr="004D1CBB">
        <w:rPr>
          <w:rFonts w:ascii="Sylfaen" w:hAnsi="Sylfaen" w:cs="Sylfaen"/>
          <w:lang w:val="hy-AM"/>
        </w:rPr>
        <w:t xml:space="preserve"> </w:t>
      </w:r>
      <w:r w:rsidR="004A730C">
        <w:rPr>
          <w:rFonts w:ascii="Sylfaen" w:hAnsi="Sylfaen" w:cs="Sylfaen"/>
          <w:lang w:val="hy-AM"/>
        </w:rPr>
        <w:t>մեջ</w:t>
      </w:r>
      <w:r w:rsidRPr="004D1CBB">
        <w:rPr>
          <w:rFonts w:ascii="Sylfaen" w:hAnsi="Sylfaen" w:cs="Sylfaen"/>
          <w:lang w:val="hy-AM"/>
        </w:rPr>
        <w:t xml:space="preserve"> </w:t>
      </w:r>
      <w:r w:rsidR="004A730C">
        <w:rPr>
          <w:rFonts w:ascii="Sylfaen" w:hAnsi="Sylfaen" w:cs="Sylfaen"/>
          <w:lang w:val="hy-AM"/>
        </w:rPr>
        <w:t>սովորողների</w:t>
      </w:r>
      <w:r w:rsidRPr="004D1CBB">
        <w:rPr>
          <w:rFonts w:ascii="Sylfaen" w:hAnsi="Sylfaen" w:cs="Sylfaen"/>
          <w:lang w:val="hy-AM"/>
        </w:rPr>
        <w:t xml:space="preserve"> </w:t>
      </w:r>
      <w:r w:rsidR="004A730C">
        <w:rPr>
          <w:rFonts w:ascii="Sylfaen" w:hAnsi="Sylfaen" w:cs="Sylfaen"/>
          <w:lang w:val="hy-AM"/>
        </w:rPr>
        <w:t>դրական</w:t>
      </w:r>
      <w:r w:rsidRPr="004D1CBB">
        <w:rPr>
          <w:rFonts w:ascii="Sylfaen" w:hAnsi="Sylfaen" w:cs="Sylfaen"/>
          <w:lang w:val="hy-AM"/>
        </w:rPr>
        <w:t xml:space="preserve"> </w:t>
      </w:r>
      <w:r w:rsidR="004A730C">
        <w:rPr>
          <w:rFonts w:ascii="Sylfaen" w:hAnsi="Sylfaen" w:cs="Sylfaen"/>
          <w:lang w:val="hy-AM"/>
        </w:rPr>
        <w:t>մասնակցությանը</w:t>
      </w:r>
      <w:r w:rsidR="004A730C">
        <w:rPr>
          <w:rFonts w:ascii="Arial" w:hAnsi="Arial" w:cs="Arial"/>
          <w:lang w:val="hy-AM"/>
        </w:rPr>
        <w:t>»</w:t>
      </w:r>
      <w:r w:rsidR="004A730C">
        <w:rPr>
          <w:rFonts w:ascii="GHEA Grapalat" w:hAnsi="GHEA Grapalat" w:cs="GHEA Grapalat"/>
          <w:lang w:val="hy-AM"/>
        </w:rPr>
        <w:t xml:space="preserve">: </w:t>
      </w:r>
    </w:p>
    <w:p w:rsidR="00875A85" w:rsidRPr="00813D13" w:rsidRDefault="00875A85" w:rsidP="00875A85">
      <w:pPr>
        <w:jc w:val="both"/>
        <w:rPr>
          <w:rFonts w:ascii="GHEA Grapalat" w:hAnsi="GHEA Grapalat" w:cs="GHEA Grapalat"/>
          <w:lang w:val="hy-AM"/>
        </w:rPr>
      </w:pPr>
    </w:p>
    <w:p w:rsidR="00875A85" w:rsidRPr="00813D13" w:rsidRDefault="00875A85" w:rsidP="00875A85">
      <w:pPr>
        <w:jc w:val="both"/>
        <w:rPr>
          <w:rFonts w:ascii="GHEA Grapalat" w:hAnsi="GHEA Grapalat" w:cs="GHEA Grapalat"/>
          <w:lang w:val="hy-AM"/>
        </w:rPr>
      </w:pPr>
    </w:p>
    <w:p w:rsidR="00875A85" w:rsidRPr="00813D13" w:rsidRDefault="00875A85" w:rsidP="00875A85">
      <w:pPr>
        <w:jc w:val="both"/>
        <w:rPr>
          <w:rFonts w:ascii="GHEA Grapalat" w:hAnsi="GHEA Grapalat" w:cs="GHEA Grapalat"/>
          <w:lang w:val="hy-AM"/>
        </w:rPr>
      </w:pPr>
    </w:p>
    <w:p w:rsidR="00875A85" w:rsidRPr="00813D13" w:rsidRDefault="00875A85" w:rsidP="00875A85">
      <w:pPr>
        <w:jc w:val="both"/>
        <w:rPr>
          <w:rFonts w:ascii="GHEA Grapalat" w:hAnsi="GHEA Grapalat" w:cs="GHEA Grapalat"/>
          <w:lang w:val="hy-AM"/>
        </w:rPr>
      </w:pPr>
    </w:p>
    <w:p w:rsidR="00875A85" w:rsidRPr="00813D13" w:rsidRDefault="00875A85" w:rsidP="00875A85">
      <w:pPr>
        <w:jc w:val="both"/>
        <w:rPr>
          <w:rFonts w:ascii="GHEA Grapalat" w:hAnsi="GHEA Grapalat" w:cs="GHEA Grapalat"/>
          <w:lang w:val="hy-AM"/>
        </w:rPr>
      </w:pPr>
    </w:p>
    <w:p w:rsidR="00875A85" w:rsidRPr="00813D13" w:rsidRDefault="00875A85" w:rsidP="00875A85">
      <w:pPr>
        <w:jc w:val="both"/>
        <w:rPr>
          <w:rFonts w:ascii="GHEA Grapalat" w:hAnsi="GHEA Grapalat" w:cs="GHEA Grapalat"/>
          <w:lang w:val="hy-AM"/>
        </w:rPr>
      </w:pPr>
    </w:p>
    <w:p w:rsidR="00A56079" w:rsidRPr="009D1729" w:rsidRDefault="00A56079" w:rsidP="00A56079">
      <w:pPr>
        <w:pStyle w:val="ListParagraph"/>
        <w:spacing w:after="0" w:line="360" w:lineRule="auto"/>
        <w:ind w:left="284"/>
        <w:jc w:val="both"/>
        <w:rPr>
          <w:rFonts w:ascii="Sylfaen" w:hAnsi="Sylfaen" w:cs="Sylfaen"/>
          <w:sz w:val="24"/>
          <w:szCs w:val="24"/>
          <w:lang w:val="hy-AM"/>
        </w:rPr>
      </w:pPr>
    </w:p>
    <w:p w:rsidR="00A56079" w:rsidRPr="009D1729" w:rsidRDefault="00A56079" w:rsidP="00A56079">
      <w:pPr>
        <w:pStyle w:val="ListParagraph"/>
        <w:spacing w:after="0" w:line="360" w:lineRule="auto"/>
        <w:ind w:left="0"/>
        <w:jc w:val="both"/>
        <w:rPr>
          <w:rFonts w:ascii="Sylfaen" w:hAnsi="Sylfaen" w:cs="Sylfaen"/>
          <w:b/>
          <w:bCs/>
          <w:i/>
          <w:iCs/>
          <w:sz w:val="24"/>
          <w:szCs w:val="24"/>
          <w:lang w:val="hy-AM"/>
        </w:rPr>
      </w:pPr>
      <w:r w:rsidRPr="00A929AF">
        <w:rPr>
          <w:rFonts w:ascii="Sylfaen" w:hAnsi="Sylfaen" w:cs="Sylfaen"/>
          <w:b/>
          <w:bCs/>
          <w:i/>
          <w:iCs/>
          <w:sz w:val="24"/>
          <w:szCs w:val="24"/>
          <w:lang w:val="hy-AM"/>
        </w:rPr>
        <w:t xml:space="preserve">Աղյուսակ 18. </w:t>
      </w:r>
      <w:r w:rsidRPr="009D1729">
        <w:rPr>
          <w:rFonts w:ascii="Sylfaen" w:hAnsi="Sylfaen" w:cs="Sylfaen"/>
          <w:b/>
          <w:bCs/>
          <w:i/>
          <w:iCs/>
          <w:sz w:val="24"/>
          <w:szCs w:val="24"/>
          <w:lang w:val="hy-AM"/>
        </w:rPr>
        <w:t xml:space="preserve">Տվյալներ սովորողների ուսումնառության արդյունքների վերաբերյալ տվյալ ուսումնական տարում </w:t>
      </w:r>
    </w:p>
    <w:p w:rsidR="00A56079" w:rsidRPr="009D1729" w:rsidRDefault="00A56079" w:rsidP="00A56079">
      <w:pPr>
        <w:pStyle w:val="ListParagraph"/>
        <w:spacing w:after="0" w:line="360" w:lineRule="auto"/>
        <w:ind w:left="0"/>
        <w:jc w:val="both"/>
        <w:rPr>
          <w:rFonts w:ascii="Sylfaen" w:hAnsi="Sylfaen" w:cs="Sylfaen"/>
          <w:b/>
          <w:bCs/>
          <w:i/>
          <w:iCs/>
          <w:sz w:val="24"/>
          <w:szCs w:val="24"/>
          <w:lang w:val="hy-AM"/>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851"/>
        <w:gridCol w:w="709"/>
        <w:gridCol w:w="850"/>
        <w:gridCol w:w="851"/>
        <w:gridCol w:w="850"/>
        <w:gridCol w:w="851"/>
        <w:gridCol w:w="850"/>
        <w:gridCol w:w="851"/>
        <w:gridCol w:w="992"/>
      </w:tblGrid>
      <w:tr w:rsidR="00A56079" w:rsidRPr="002169DD" w:rsidTr="00424734">
        <w:trPr>
          <w:trHeight w:val="551"/>
        </w:trPr>
        <w:tc>
          <w:tcPr>
            <w:tcW w:w="1559" w:type="dxa"/>
            <w:vMerge w:val="restart"/>
            <w:tcBorders>
              <w:top w:val="single" w:sz="4" w:space="0" w:color="auto"/>
              <w:left w:val="single" w:sz="4" w:space="0" w:color="auto"/>
              <w:bottom w:val="single" w:sz="4" w:space="0" w:color="auto"/>
              <w:right w:val="single" w:sz="4" w:space="0" w:color="auto"/>
            </w:tcBorders>
          </w:tcPr>
          <w:p w:rsidR="00A56079" w:rsidRPr="009D1729" w:rsidRDefault="00A56079" w:rsidP="004D1CBB">
            <w:pPr>
              <w:jc w:val="both"/>
              <w:rPr>
                <w:rFonts w:ascii="Sylfaen" w:hAnsi="Sylfaen" w:cs="Sylfaen"/>
                <w:sz w:val="24"/>
                <w:szCs w:val="24"/>
                <w:lang w:val="hy-AM"/>
              </w:rPr>
            </w:pPr>
            <w:r w:rsidRPr="009D1729">
              <w:rPr>
                <w:rFonts w:ascii="Sylfaen" w:hAnsi="Sylfaen" w:cs="Sylfaen"/>
                <w:sz w:val="24"/>
                <w:szCs w:val="24"/>
                <w:lang w:val="hy-AM"/>
              </w:rPr>
              <w:t>Հիմնական առարկաներ</w:t>
            </w:r>
          </w:p>
        </w:tc>
        <w:tc>
          <w:tcPr>
            <w:tcW w:w="2410" w:type="dxa"/>
            <w:gridSpan w:val="3"/>
            <w:tcBorders>
              <w:top w:val="single" w:sz="4" w:space="0" w:color="auto"/>
              <w:left w:val="single" w:sz="4" w:space="0" w:color="auto"/>
              <w:bottom w:val="single" w:sz="4" w:space="0" w:color="auto"/>
              <w:right w:val="single" w:sz="4" w:space="0" w:color="auto"/>
            </w:tcBorders>
          </w:tcPr>
          <w:p w:rsidR="00A56079" w:rsidRPr="009D1729" w:rsidRDefault="00A56079" w:rsidP="004D1CBB">
            <w:pPr>
              <w:jc w:val="both"/>
              <w:rPr>
                <w:rFonts w:ascii="Sylfaen" w:hAnsi="Sylfaen" w:cs="Sylfaen"/>
                <w:sz w:val="24"/>
                <w:szCs w:val="24"/>
                <w:lang w:val="hy-AM"/>
              </w:rPr>
            </w:pPr>
            <w:r w:rsidRPr="009D1729">
              <w:rPr>
                <w:rFonts w:ascii="Sylfaen" w:hAnsi="Sylfaen" w:cs="Sylfaen"/>
                <w:sz w:val="24"/>
                <w:szCs w:val="24"/>
                <w:lang w:val="hy-AM"/>
              </w:rPr>
              <w:t>Սովորողների թիվը</w:t>
            </w:r>
          </w:p>
        </w:tc>
        <w:tc>
          <w:tcPr>
            <w:tcW w:w="2552" w:type="dxa"/>
            <w:gridSpan w:val="3"/>
            <w:tcBorders>
              <w:top w:val="single" w:sz="4" w:space="0" w:color="auto"/>
              <w:left w:val="single" w:sz="4" w:space="0" w:color="auto"/>
              <w:bottom w:val="single" w:sz="4" w:space="0" w:color="auto"/>
              <w:right w:val="single" w:sz="4" w:space="0" w:color="auto"/>
            </w:tcBorders>
          </w:tcPr>
          <w:p w:rsidR="00A56079" w:rsidRPr="009D1729" w:rsidRDefault="00A56079" w:rsidP="004D1CBB">
            <w:pPr>
              <w:rPr>
                <w:rFonts w:ascii="Sylfaen" w:hAnsi="Sylfaen" w:cs="Sylfaen"/>
                <w:sz w:val="24"/>
                <w:szCs w:val="24"/>
                <w:lang w:val="hy-AM"/>
              </w:rPr>
            </w:pPr>
            <w:r w:rsidRPr="009D1729">
              <w:rPr>
                <w:rFonts w:ascii="Sylfaen" w:hAnsi="Sylfaen" w:cs="Sylfaen"/>
                <w:sz w:val="24"/>
                <w:szCs w:val="24"/>
                <w:lang w:val="hy-AM"/>
              </w:rPr>
              <w:t>Հիմնական առարկաներից տարեկան գնահատականների միջինը</w:t>
            </w:r>
          </w:p>
        </w:tc>
        <w:tc>
          <w:tcPr>
            <w:tcW w:w="2693" w:type="dxa"/>
            <w:gridSpan w:val="3"/>
            <w:tcBorders>
              <w:top w:val="single" w:sz="4" w:space="0" w:color="auto"/>
              <w:left w:val="single" w:sz="4" w:space="0" w:color="auto"/>
              <w:bottom w:val="single" w:sz="4" w:space="0" w:color="auto"/>
              <w:right w:val="single" w:sz="4" w:space="0" w:color="auto"/>
            </w:tcBorders>
          </w:tcPr>
          <w:p w:rsidR="00A56079" w:rsidRPr="009D1729" w:rsidRDefault="00A56079" w:rsidP="004D1CBB">
            <w:pPr>
              <w:rPr>
                <w:rFonts w:ascii="Sylfaen" w:hAnsi="Sylfaen" w:cs="Sylfaen"/>
                <w:sz w:val="24"/>
                <w:szCs w:val="24"/>
                <w:lang w:val="hy-AM"/>
              </w:rPr>
            </w:pPr>
            <w:r w:rsidRPr="009D1729">
              <w:rPr>
                <w:rFonts w:ascii="Sylfaen" w:hAnsi="Sylfaen" w:cs="Sylfaen"/>
                <w:sz w:val="24"/>
                <w:szCs w:val="24"/>
                <w:lang w:val="hy-AM"/>
              </w:rPr>
              <w:t>4-րդ դասարանում գիտելիքների ստուգման և 9-րդ, 12-րդ դասարաններում  պետական ավարտական քննությունների միավորների միջինը</w:t>
            </w:r>
          </w:p>
        </w:tc>
      </w:tr>
      <w:tr w:rsidR="00A56079" w:rsidRPr="009D1729" w:rsidTr="00424734">
        <w:trPr>
          <w:trHeight w:val="551"/>
        </w:trPr>
        <w:tc>
          <w:tcPr>
            <w:tcW w:w="1559" w:type="dxa"/>
            <w:vMerge/>
            <w:tcBorders>
              <w:top w:val="single" w:sz="4" w:space="0" w:color="auto"/>
              <w:left w:val="single" w:sz="4" w:space="0" w:color="auto"/>
              <w:bottom w:val="single" w:sz="4" w:space="0" w:color="auto"/>
              <w:right w:val="single" w:sz="4" w:space="0" w:color="auto"/>
            </w:tcBorders>
          </w:tcPr>
          <w:p w:rsidR="00A56079" w:rsidRPr="009D1729" w:rsidRDefault="00A56079" w:rsidP="00A56079">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A56079" w:rsidRPr="009D1729" w:rsidRDefault="00A56079" w:rsidP="004D1CBB">
            <w:pPr>
              <w:jc w:val="both"/>
              <w:rPr>
                <w:rFonts w:ascii="Sylfaen" w:hAnsi="Sylfaen" w:cs="Sylfaen"/>
                <w:sz w:val="24"/>
                <w:szCs w:val="24"/>
                <w:lang w:val="hy-AM"/>
              </w:rPr>
            </w:pPr>
            <w:r w:rsidRPr="009D1729">
              <w:rPr>
                <w:rFonts w:ascii="Sylfaen" w:hAnsi="Sylfaen" w:cs="Sylfaen"/>
                <w:sz w:val="24"/>
                <w:szCs w:val="24"/>
                <w:lang w:val="hy-AM"/>
              </w:rPr>
              <w:t>4-րդ. դաս.</w:t>
            </w:r>
          </w:p>
        </w:tc>
        <w:tc>
          <w:tcPr>
            <w:tcW w:w="709" w:type="dxa"/>
            <w:tcBorders>
              <w:top w:val="single" w:sz="4" w:space="0" w:color="auto"/>
              <w:left w:val="single" w:sz="4" w:space="0" w:color="auto"/>
              <w:bottom w:val="single" w:sz="4" w:space="0" w:color="auto"/>
              <w:right w:val="single" w:sz="4" w:space="0" w:color="auto"/>
            </w:tcBorders>
          </w:tcPr>
          <w:p w:rsidR="00A56079" w:rsidRPr="009D1729" w:rsidRDefault="00A56079" w:rsidP="004D1CBB">
            <w:pPr>
              <w:rPr>
                <w:rFonts w:ascii="Sylfaen" w:hAnsi="Sylfaen" w:cs="Sylfaen"/>
                <w:sz w:val="24"/>
                <w:szCs w:val="24"/>
                <w:lang w:val="hy-AM"/>
              </w:rPr>
            </w:pPr>
            <w:r w:rsidRPr="009D1729">
              <w:rPr>
                <w:rFonts w:ascii="Sylfaen" w:hAnsi="Sylfaen" w:cs="Sylfaen"/>
                <w:sz w:val="24"/>
                <w:szCs w:val="24"/>
                <w:lang w:val="hy-AM"/>
              </w:rPr>
              <w:t>9-րդ.</w:t>
            </w:r>
          </w:p>
          <w:p w:rsidR="00A56079" w:rsidRPr="009D1729" w:rsidRDefault="006660FC" w:rsidP="004D1CBB">
            <w:pPr>
              <w:jc w:val="both"/>
              <w:rPr>
                <w:rFonts w:ascii="Sylfaen" w:hAnsi="Sylfaen" w:cs="Sylfaen"/>
                <w:sz w:val="24"/>
                <w:szCs w:val="24"/>
                <w:lang w:val="hy-AM"/>
              </w:rPr>
            </w:pPr>
            <w:r>
              <w:rPr>
                <w:rFonts w:ascii="Sylfaen" w:hAnsi="Sylfaen" w:cs="Sylfaen"/>
                <w:sz w:val="24"/>
                <w:szCs w:val="24"/>
                <w:lang w:val="hy-AM"/>
              </w:rPr>
              <w:t>դ</w:t>
            </w:r>
            <w:r w:rsidR="00A56079" w:rsidRPr="009D1729">
              <w:rPr>
                <w:rFonts w:ascii="Sylfaen" w:hAnsi="Sylfaen" w:cs="Sylfaen"/>
                <w:sz w:val="24"/>
                <w:szCs w:val="24"/>
                <w:lang w:val="hy-AM"/>
              </w:rPr>
              <w:t>ա</w:t>
            </w:r>
            <w:r>
              <w:rPr>
                <w:rFonts w:ascii="Sylfaen" w:hAnsi="Sylfaen" w:cs="Sylfaen"/>
                <w:sz w:val="24"/>
                <w:szCs w:val="24"/>
                <w:lang w:val="hy-AM"/>
              </w:rPr>
              <w:t>ս.</w:t>
            </w:r>
          </w:p>
        </w:tc>
        <w:tc>
          <w:tcPr>
            <w:tcW w:w="850" w:type="dxa"/>
            <w:tcBorders>
              <w:top w:val="single" w:sz="4" w:space="0" w:color="auto"/>
              <w:left w:val="single" w:sz="4" w:space="0" w:color="auto"/>
              <w:bottom w:val="single" w:sz="4" w:space="0" w:color="auto"/>
              <w:right w:val="single" w:sz="4" w:space="0" w:color="auto"/>
            </w:tcBorders>
          </w:tcPr>
          <w:p w:rsidR="00A56079" w:rsidRPr="009D1729" w:rsidRDefault="00A56079" w:rsidP="004D1CBB">
            <w:pPr>
              <w:rPr>
                <w:rFonts w:ascii="Sylfaen" w:hAnsi="Sylfaen" w:cs="Sylfaen"/>
                <w:sz w:val="24"/>
                <w:szCs w:val="24"/>
                <w:lang w:val="hy-AM"/>
              </w:rPr>
            </w:pPr>
            <w:r w:rsidRPr="009D1729">
              <w:rPr>
                <w:rFonts w:ascii="Sylfaen" w:hAnsi="Sylfaen" w:cs="Sylfaen"/>
                <w:sz w:val="24"/>
                <w:szCs w:val="24"/>
                <w:lang w:val="hy-AM"/>
              </w:rPr>
              <w:t>12-րդ.</w:t>
            </w:r>
          </w:p>
          <w:p w:rsidR="00A56079" w:rsidRPr="009D1729" w:rsidRDefault="00A56079" w:rsidP="004D1CBB">
            <w:pPr>
              <w:jc w:val="both"/>
              <w:rPr>
                <w:rFonts w:ascii="Sylfaen" w:hAnsi="Sylfaen" w:cs="Sylfaen"/>
                <w:sz w:val="24"/>
                <w:szCs w:val="24"/>
                <w:lang w:val="hy-AM"/>
              </w:rPr>
            </w:pPr>
            <w:r w:rsidRPr="009D1729">
              <w:rPr>
                <w:rFonts w:ascii="Sylfaen" w:hAnsi="Sylfaen" w:cs="Sylfaen"/>
                <w:sz w:val="24"/>
                <w:szCs w:val="24"/>
                <w:lang w:val="hy-AM"/>
              </w:rPr>
              <w:t xml:space="preserve">դաս. </w:t>
            </w:r>
          </w:p>
        </w:tc>
        <w:tc>
          <w:tcPr>
            <w:tcW w:w="851" w:type="dxa"/>
            <w:tcBorders>
              <w:top w:val="single" w:sz="4" w:space="0" w:color="auto"/>
              <w:left w:val="single" w:sz="4" w:space="0" w:color="auto"/>
              <w:bottom w:val="single" w:sz="4" w:space="0" w:color="auto"/>
              <w:right w:val="single" w:sz="4" w:space="0" w:color="auto"/>
            </w:tcBorders>
          </w:tcPr>
          <w:p w:rsidR="00A56079" w:rsidRPr="009D1729" w:rsidRDefault="00A56079" w:rsidP="004D1CBB">
            <w:pPr>
              <w:rPr>
                <w:rFonts w:ascii="Sylfaen" w:hAnsi="Sylfaen" w:cs="Sylfaen"/>
                <w:sz w:val="24"/>
                <w:szCs w:val="24"/>
                <w:lang w:val="hy-AM"/>
              </w:rPr>
            </w:pPr>
            <w:r w:rsidRPr="009D1729">
              <w:rPr>
                <w:rFonts w:ascii="Sylfaen" w:hAnsi="Sylfaen" w:cs="Sylfaen"/>
                <w:sz w:val="24"/>
                <w:szCs w:val="24"/>
                <w:lang w:val="hy-AM"/>
              </w:rPr>
              <w:t>4-րդ. դաս.</w:t>
            </w:r>
          </w:p>
        </w:tc>
        <w:tc>
          <w:tcPr>
            <w:tcW w:w="850" w:type="dxa"/>
            <w:tcBorders>
              <w:top w:val="single" w:sz="4" w:space="0" w:color="auto"/>
              <w:left w:val="single" w:sz="4" w:space="0" w:color="auto"/>
              <w:bottom w:val="single" w:sz="4" w:space="0" w:color="auto"/>
              <w:right w:val="single" w:sz="4" w:space="0" w:color="auto"/>
            </w:tcBorders>
          </w:tcPr>
          <w:p w:rsidR="00A56079" w:rsidRPr="009D1729" w:rsidRDefault="00A56079" w:rsidP="004D1CBB">
            <w:pPr>
              <w:rPr>
                <w:rFonts w:ascii="Sylfaen" w:hAnsi="Sylfaen" w:cs="Sylfaen"/>
                <w:sz w:val="24"/>
                <w:szCs w:val="24"/>
                <w:lang w:val="hy-AM"/>
              </w:rPr>
            </w:pPr>
            <w:r w:rsidRPr="009D1729">
              <w:rPr>
                <w:rFonts w:ascii="Sylfaen" w:hAnsi="Sylfaen" w:cs="Sylfaen"/>
                <w:sz w:val="24"/>
                <w:szCs w:val="24"/>
                <w:lang w:val="hy-AM"/>
              </w:rPr>
              <w:t>9-րդ.</w:t>
            </w:r>
          </w:p>
          <w:p w:rsidR="00A56079" w:rsidRPr="009D1729" w:rsidRDefault="00A56079" w:rsidP="004D1CBB">
            <w:pPr>
              <w:rPr>
                <w:rFonts w:ascii="Sylfaen" w:hAnsi="Sylfaen" w:cs="Sylfaen"/>
                <w:sz w:val="24"/>
                <w:szCs w:val="24"/>
                <w:lang w:val="hy-AM"/>
              </w:rPr>
            </w:pPr>
            <w:r w:rsidRPr="009D1729">
              <w:rPr>
                <w:rFonts w:ascii="Sylfaen" w:hAnsi="Sylfaen" w:cs="Sylfaen"/>
                <w:sz w:val="24"/>
                <w:szCs w:val="24"/>
                <w:lang w:val="hy-AM"/>
              </w:rPr>
              <w:t>դաս.</w:t>
            </w:r>
          </w:p>
        </w:tc>
        <w:tc>
          <w:tcPr>
            <w:tcW w:w="851" w:type="dxa"/>
            <w:tcBorders>
              <w:top w:val="single" w:sz="4" w:space="0" w:color="auto"/>
              <w:left w:val="single" w:sz="4" w:space="0" w:color="auto"/>
              <w:bottom w:val="single" w:sz="4" w:space="0" w:color="auto"/>
              <w:right w:val="single" w:sz="4" w:space="0" w:color="auto"/>
            </w:tcBorders>
          </w:tcPr>
          <w:p w:rsidR="00A56079" w:rsidRPr="009D1729" w:rsidRDefault="00A56079" w:rsidP="004D1CBB">
            <w:pPr>
              <w:rPr>
                <w:rFonts w:ascii="Sylfaen" w:hAnsi="Sylfaen" w:cs="Sylfaen"/>
                <w:sz w:val="24"/>
                <w:szCs w:val="24"/>
                <w:lang w:val="hy-AM"/>
              </w:rPr>
            </w:pPr>
            <w:r w:rsidRPr="009D1729">
              <w:rPr>
                <w:rFonts w:ascii="Sylfaen" w:hAnsi="Sylfaen" w:cs="Sylfaen"/>
                <w:sz w:val="24"/>
                <w:szCs w:val="24"/>
                <w:lang w:val="hy-AM"/>
              </w:rPr>
              <w:t>12-րդ.</w:t>
            </w:r>
          </w:p>
          <w:p w:rsidR="00A56079" w:rsidRPr="009D1729" w:rsidRDefault="00A56079" w:rsidP="004D1CBB">
            <w:pPr>
              <w:rPr>
                <w:rFonts w:ascii="Sylfaen" w:hAnsi="Sylfaen" w:cs="Sylfaen"/>
                <w:sz w:val="24"/>
                <w:szCs w:val="24"/>
                <w:lang w:val="hy-AM"/>
              </w:rPr>
            </w:pPr>
            <w:r w:rsidRPr="009D1729">
              <w:rPr>
                <w:rFonts w:ascii="Sylfaen" w:hAnsi="Sylfaen" w:cs="Sylfaen"/>
                <w:sz w:val="24"/>
                <w:szCs w:val="24"/>
                <w:lang w:val="hy-AM"/>
              </w:rPr>
              <w:t xml:space="preserve">դաս. </w:t>
            </w:r>
          </w:p>
        </w:tc>
        <w:tc>
          <w:tcPr>
            <w:tcW w:w="850" w:type="dxa"/>
            <w:tcBorders>
              <w:top w:val="single" w:sz="4" w:space="0" w:color="auto"/>
              <w:left w:val="single" w:sz="4" w:space="0" w:color="auto"/>
              <w:bottom w:val="single" w:sz="4" w:space="0" w:color="auto"/>
              <w:right w:val="single" w:sz="4" w:space="0" w:color="auto"/>
            </w:tcBorders>
          </w:tcPr>
          <w:p w:rsidR="00A56079" w:rsidRPr="009D1729" w:rsidRDefault="00A56079" w:rsidP="004D1CBB">
            <w:pPr>
              <w:rPr>
                <w:rFonts w:ascii="Sylfaen" w:hAnsi="Sylfaen" w:cs="Sylfaen"/>
                <w:sz w:val="24"/>
                <w:szCs w:val="24"/>
                <w:lang w:val="hy-AM"/>
              </w:rPr>
            </w:pPr>
            <w:r w:rsidRPr="009D1729">
              <w:rPr>
                <w:rFonts w:ascii="Sylfaen" w:hAnsi="Sylfaen" w:cs="Sylfaen"/>
                <w:sz w:val="24"/>
                <w:szCs w:val="24"/>
                <w:lang w:val="hy-AM"/>
              </w:rPr>
              <w:t>4-րդ.</w:t>
            </w:r>
          </w:p>
          <w:p w:rsidR="00A56079" w:rsidRPr="009D1729" w:rsidRDefault="00A56079" w:rsidP="004D1CBB">
            <w:pPr>
              <w:rPr>
                <w:rFonts w:ascii="Sylfaen" w:hAnsi="Sylfaen" w:cs="Sylfaen"/>
                <w:sz w:val="24"/>
                <w:szCs w:val="24"/>
                <w:lang w:val="hy-AM"/>
              </w:rPr>
            </w:pPr>
            <w:r w:rsidRPr="009D1729">
              <w:rPr>
                <w:rFonts w:ascii="Sylfaen" w:hAnsi="Sylfaen" w:cs="Sylfaen"/>
                <w:sz w:val="24"/>
                <w:szCs w:val="24"/>
                <w:lang w:val="hy-AM"/>
              </w:rPr>
              <w:t>դաս.</w:t>
            </w:r>
          </w:p>
        </w:tc>
        <w:tc>
          <w:tcPr>
            <w:tcW w:w="851" w:type="dxa"/>
            <w:tcBorders>
              <w:top w:val="single" w:sz="4" w:space="0" w:color="auto"/>
              <w:left w:val="single" w:sz="4" w:space="0" w:color="auto"/>
              <w:bottom w:val="single" w:sz="4" w:space="0" w:color="auto"/>
              <w:right w:val="single" w:sz="4" w:space="0" w:color="auto"/>
            </w:tcBorders>
          </w:tcPr>
          <w:p w:rsidR="00A56079" w:rsidRPr="009D1729" w:rsidRDefault="00A56079" w:rsidP="004D1CBB">
            <w:pPr>
              <w:rPr>
                <w:rFonts w:ascii="Sylfaen" w:hAnsi="Sylfaen" w:cs="Sylfaen"/>
                <w:sz w:val="24"/>
                <w:szCs w:val="24"/>
                <w:lang w:val="hy-AM"/>
              </w:rPr>
            </w:pPr>
            <w:r w:rsidRPr="009D1729">
              <w:rPr>
                <w:rFonts w:ascii="Sylfaen" w:hAnsi="Sylfaen" w:cs="Sylfaen"/>
                <w:sz w:val="24"/>
                <w:szCs w:val="24"/>
                <w:lang w:val="hy-AM"/>
              </w:rPr>
              <w:t>9-րդ.</w:t>
            </w:r>
          </w:p>
          <w:p w:rsidR="00A56079" w:rsidRPr="009D1729" w:rsidRDefault="00A56079" w:rsidP="004D1CBB">
            <w:pPr>
              <w:rPr>
                <w:rFonts w:ascii="Sylfaen" w:hAnsi="Sylfaen" w:cs="Sylfaen"/>
                <w:sz w:val="24"/>
                <w:szCs w:val="24"/>
                <w:lang w:val="hy-AM"/>
              </w:rPr>
            </w:pPr>
            <w:r w:rsidRPr="009D1729">
              <w:rPr>
                <w:rFonts w:ascii="Sylfaen" w:hAnsi="Sylfaen" w:cs="Sylfaen"/>
                <w:sz w:val="24"/>
                <w:szCs w:val="24"/>
                <w:lang w:val="hy-AM"/>
              </w:rPr>
              <w:t>դաս.</w:t>
            </w:r>
          </w:p>
        </w:tc>
        <w:tc>
          <w:tcPr>
            <w:tcW w:w="992" w:type="dxa"/>
            <w:tcBorders>
              <w:top w:val="single" w:sz="4" w:space="0" w:color="auto"/>
              <w:left w:val="single" w:sz="4" w:space="0" w:color="auto"/>
              <w:bottom w:val="single" w:sz="4" w:space="0" w:color="auto"/>
              <w:right w:val="single" w:sz="4" w:space="0" w:color="auto"/>
            </w:tcBorders>
          </w:tcPr>
          <w:p w:rsidR="00A56079" w:rsidRPr="009D1729" w:rsidRDefault="00A56079" w:rsidP="004D1CBB">
            <w:pPr>
              <w:rPr>
                <w:rFonts w:ascii="Sylfaen" w:hAnsi="Sylfaen" w:cs="Sylfaen"/>
                <w:sz w:val="24"/>
                <w:szCs w:val="24"/>
                <w:lang w:val="hy-AM"/>
              </w:rPr>
            </w:pPr>
            <w:r w:rsidRPr="009D1729">
              <w:rPr>
                <w:rFonts w:ascii="Sylfaen" w:hAnsi="Sylfaen" w:cs="Sylfaen"/>
                <w:sz w:val="24"/>
                <w:szCs w:val="24"/>
                <w:lang w:val="hy-AM"/>
              </w:rPr>
              <w:t>12-րդ.</w:t>
            </w:r>
          </w:p>
          <w:p w:rsidR="00A56079" w:rsidRPr="009D1729" w:rsidRDefault="00A56079" w:rsidP="004D1CBB">
            <w:pPr>
              <w:rPr>
                <w:rFonts w:ascii="Sylfaen" w:hAnsi="Sylfaen" w:cs="Sylfaen"/>
                <w:sz w:val="24"/>
                <w:szCs w:val="24"/>
                <w:lang w:val="hy-AM"/>
              </w:rPr>
            </w:pPr>
            <w:r w:rsidRPr="009D1729">
              <w:rPr>
                <w:rFonts w:ascii="Sylfaen" w:hAnsi="Sylfaen" w:cs="Sylfaen"/>
                <w:sz w:val="24"/>
                <w:szCs w:val="24"/>
                <w:lang w:val="hy-AM"/>
              </w:rPr>
              <w:t>դաս.</w:t>
            </w:r>
          </w:p>
        </w:tc>
      </w:tr>
      <w:tr w:rsidR="002D0FC5" w:rsidRPr="009D1729" w:rsidTr="00424734">
        <w:tc>
          <w:tcPr>
            <w:tcW w:w="1559" w:type="dxa"/>
            <w:tcBorders>
              <w:top w:val="single" w:sz="4" w:space="0" w:color="auto"/>
              <w:left w:val="single" w:sz="4" w:space="0" w:color="auto"/>
              <w:bottom w:val="single" w:sz="4" w:space="0" w:color="auto"/>
              <w:right w:val="single" w:sz="4" w:space="0" w:color="auto"/>
            </w:tcBorders>
          </w:tcPr>
          <w:p w:rsidR="002D0FC5" w:rsidRPr="00AB44FA" w:rsidRDefault="002D0FC5" w:rsidP="004D1CBB">
            <w:pPr>
              <w:jc w:val="both"/>
              <w:rPr>
                <w:rFonts w:ascii="Sylfaen" w:hAnsi="Sylfaen" w:cs="Sylfaen"/>
                <w:sz w:val="24"/>
                <w:szCs w:val="24"/>
                <w:lang w:val="en-US"/>
              </w:rPr>
            </w:pPr>
            <w:r>
              <w:rPr>
                <w:rFonts w:ascii="Sylfaen" w:hAnsi="Sylfaen" w:cs="Sylfaen"/>
                <w:sz w:val="24"/>
                <w:szCs w:val="24"/>
                <w:lang w:val="en-US"/>
              </w:rPr>
              <w:t>Մայրենի</w:t>
            </w:r>
          </w:p>
        </w:tc>
        <w:tc>
          <w:tcPr>
            <w:tcW w:w="851" w:type="dxa"/>
            <w:tcBorders>
              <w:top w:val="single" w:sz="4" w:space="0" w:color="auto"/>
              <w:left w:val="single" w:sz="4" w:space="0" w:color="auto"/>
              <w:bottom w:val="single" w:sz="4" w:space="0" w:color="auto"/>
              <w:right w:val="single" w:sz="4" w:space="0" w:color="auto"/>
            </w:tcBorders>
          </w:tcPr>
          <w:p w:rsidR="002D0FC5" w:rsidRPr="00982587" w:rsidRDefault="00982587" w:rsidP="00D67FE3">
            <w:pPr>
              <w:spacing w:line="360" w:lineRule="auto"/>
              <w:jc w:val="both"/>
              <w:rPr>
                <w:rFonts w:ascii="Sylfaen" w:hAnsi="Sylfaen" w:cs="Sylfaen"/>
                <w:sz w:val="24"/>
                <w:szCs w:val="24"/>
                <w:lang w:val="en-US"/>
              </w:rPr>
            </w:pPr>
            <w:r>
              <w:rPr>
                <w:rFonts w:ascii="Sylfaen" w:hAnsi="Sylfaen" w:cs="Sylfaen"/>
                <w:sz w:val="24"/>
                <w:szCs w:val="24"/>
                <w:lang w:val="hy-AM"/>
              </w:rPr>
              <w:t>10</w:t>
            </w:r>
          </w:p>
        </w:tc>
        <w:tc>
          <w:tcPr>
            <w:tcW w:w="709" w:type="dxa"/>
            <w:tcBorders>
              <w:top w:val="single" w:sz="4" w:space="0" w:color="auto"/>
              <w:left w:val="single" w:sz="4" w:space="0" w:color="auto"/>
              <w:bottom w:val="single" w:sz="4" w:space="0" w:color="auto"/>
              <w:right w:val="single" w:sz="4" w:space="0" w:color="auto"/>
            </w:tcBorders>
          </w:tcPr>
          <w:p w:rsidR="002D0FC5" w:rsidRPr="00875A85" w:rsidRDefault="002D0FC5" w:rsidP="00D67FE3">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2D0FC5" w:rsidRPr="009D1729" w:rsidRDefault="002D0FC5" w:rsidP="00D67FE3">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2D0FC5" w:rsidRPr="008F153C" w:rsidRDefault="00982587" w:rsidP="00D67FE3">
            <w:pPr>
              <w:spacing w:line="360" w:lineRule="auto"/>
              <w:jc w:val="both"/>
              <w:rPr>
                <w:rFonts w:ascii="Sylfaen" w:hAnsi="Sylfaen" w:cs="Sylfaen"/>
                <w:sz w:val="24"/>
                <w:szCs w:val="24"/>
                <w:lang w:val="hy-AM"/>
              </w:rPr>
            </w:pPr>
            <w:r>
              <w:rPr>
                <w:rFonts w:ascii="Sylfaen" w:hAnsi="Sylfaen" w:cs="Sylfaen"/>
                <w:sz w:val="24"/>
                <w:szCs w:val="24"/>
                <w:lang w:val="en-US"/>
              </w:rPr>
              <w:t>6</w:t>
            </w:r>
            <w:r w:rsidR="008F153C">
              <w:rPr>
                <w:rFonts w:ascii="Sylfaen" w:hAnsi="Sylfaen" w:cs="Sylfaen"/>
                <w:sz w:val="24"/>
                <w:szCs w:val="24"/>
                <w:lang w:val="hy-AM"/>
              </w:rPr>
              <w:t>.9</w:t>
            </w:r>
          </w:p>
        </w:tc>
        <w:tc>
          <w:tcPr>
            <w:tcW w:w="850" w:type="dxa"/>
            <w:tcBorders>
              <w:top w:val="single" w:sz="4" w:space="0" w:color="auto"/>
              <w:left w:val="single" w:sz="4" w:space="0" w:color="auto"/>
              <w:bottom w:val="single" w:sz="4" w:space="0" w:color="auto"/>
              <w:right w:val="single" w:sz="4" w:space="0" w:color="auto"/>
            </w:tcBorders>
          </w:tcPr>
          <w:p w:rsidR="002D0FC5" w:rsidRDefault="002D0FC5" w:rsidP="00D67FE3">
            <w:pPr>
              <w:spacing w:line="360" w:lineRule="auto"/>
              <w:jc w:val="both"/>
              <w:rPr>
                <w:rFonts w:ascii="Sylfaen" w:hAnsi="Sylfaen"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2D0FC5" w:rsidRDefault="002D0FC5" w:rsidP="00D67FE3">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2D0FC5" w:rsidRPr="00037653" w:rsidRDefault="00037653" w:rsidP="00D67FE3">
            <w:pPr>
              <w:spacing w:line="360" w:lineRule="auto"/>
              <w:jc w:val="both"/>
              <w:rPr>
                <w:rFonts w:ascii="Sylfaen" w:hAnsi="Sylfaen" w:cs="Sylfaen"/>
                <w:sz w:val="24"/>
                <w:szCs w:val="24"/>
                <w:lang w:val="en-US"/>
              </w:rPr>
            </w:pPr>
            <w:r>
              <w:rPr>
                <w:rFonts w:ascii="Sylfaen" w:hAnsi="Sylfaen" w:cs="Sylfaen"/>
                <w:sz w:val="24"/>
                <w:szCs w:val="24"/>
                <w:lang w:val="en-US"/>
              </w:rPr>
              <w:t>7.8</w:t>
            </w:r>
          </w:p>
        </w:tc>
        <w:tc>
          <w:tcPr>
            <w:tcW w:w="851" w:type="dxa"/>
            <w:tcBorders>
              <w:top w:val="single" w:sz="4" w:space="0" w:color="auto"/>
              <w:left w:val="single" w:sz="4" w:space="0" w:color="auto"/>
              <w:bottom w:val="single" w:sz="4" w:space="0" w:color="auto"/>
              <w:right w:val="single" w:sz="4" w:space="0" w:color="auto"/>
            </w:tcBorders>
          </w:tcPr>
          <w:p w:rsidR="002D0FC5" w:rsidRDefault="002D0FC5" w:rsidP="00D67FE3">
            <w:pPr>
              <w:spacing w:line="360" w:lineRule="auto"/>
              <w:jc w:val="both"/>
              <w:rPr>
                <w:rFonts w:ascii="Sylfaen" w:hAnsi="Sylfaen"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2D0FC5" w:rsidRDefault="002D0FC5" w:rsidP="00D67FE3">
            <w:pPr>
              <w:spacing w:line="360" w:lineRule="auto"/>
              <w:jc w:val="both"/>
              <w:rPr>
                <w:rFonts w:ascii="Sylfaen" w:hAnsi="Sylfaen" w:cs="Sylfaen"/>
                <w:sz w:val="24"/>
                <w:szCs w:val="24"/>
                <w:lang w:val="en-US"/>
              </w:rPr>
            </w:pPr>
          </w:p>
        </w:tc>
      </w:tr>
      <w:tr w:rsidR="002D0FC5" w:rsidRPr="009D1729" w:rsidTr="00424734">
        <w:tc>
          <w:tcPr>
            <w:tcW w:w="1559" w:type="dxa"/>
            <w:tcBorders>
              <w:top w:val="single" w:sz="4" w:space="0" w:color="auto"/>
              <w:left w:val="single" w:sz="4" w:space="0" w:color="auto"/>
              <w:bottom w:val="single" w:sz="4" w:space="0" w:color="auto"/>
              <w:right w:val="single" w:sz="4" w:space="0" w:color="auto"/>
            </w:tcBorders>
          </w:tcPr>
          <w:p w:rsidR="002D0FC5" w:rsidRPr="009D1729" w:rsidRDefault="002D0FC5" w:rsidP="004D1CBB">
            <w:pPr>
              <w:jc w:val="both"/>
              <w:rPr>
                <w:rFonts w:ascii="Sylfaen" w:hAnsi="Sylfaen" w:cs="Sylfaen"/>
                <w:sz w:val="24"/>
                <w:szCs w:val="24"/>
                <w:lang w:val="hy-AM"/>
              </w:rPr>
            </w:pPr>
            <w:r w:rsidRPr="009D1729">
              <w:rPr>
                <w:rFonts w:ascii="Sylfaen" w:hAnsi="Sylfaen" w:cs="Sylfaen"/>
                <w:sz w:val="24"/>
                <w:szCs w:val="24"/>
                <w:lang w:val="hy-AM"/>
              </w:rPr>
              <w:t>Հայոց լեզու</w:t>
            </w:r>
          </w:p>
        </w:tc>
        <w:tc>
          <w:tcPr>
            <w:tcW w:w="851" w:type="dxa"/>
            <w:tcBorders>
              <w:top w:val="single" w:sz="4" w:space="0" w:color="auto"/>
              <w:left w:val="single" w:sz="4" w:space="0" w:color="auto"/>
              <w:bottom w:val="single" w:sz="4" w:space="0" w:color="auto"/>
              <w:right w:val="single" w:sz="4" w:space="0" w:color="auto"/>
            </w:tcBorders>
          </w:tcPr>
          <w:p w:rsidR="002D0FC5" w:rsidRPr="009D1729" w:rsidRDefault="002D0FC5" w:rsidP="00D67FE3">
            <w:pPr>
              <w:spacing w:line="360" w:lineRule="auto"/>
              <w:jc w:val="both"/>
              <w:rPr>
                <w:rFonts w:ascii="Sylfaen" w:hAnsi="Sylfaen"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2D0FC5" w:rsidRPr="00982587" w:rsidRDefault="008F153C" w:rsidP="00D67FE3">
            <w:pPr>
              <w:spacing w:line="360" w:lineRule="auto"/>
              <w:jc w:val="both"/>
              <w:rPr>
                <w:rFonts w:ascii="Sylfaen" w:hAnsi="Sylfaen" w:cs="Sylfaen"/>
                <w:sz w:val="24"/>
                <w:szCs w:val="24"/>
                <w:lang w:val="en-US"/>
              </w:rPr>
            </w:pPr>
            <w:r>
              <w:rPr>
                <w:rFonts w:ascii="Sylfaen" w:hAnsi="Sylfaen" w:cs="Sylfaen"/>
                <w:sz w:val="24"/>
                <w:szCs w:val="24"/>
                <w:lang w:val="hy-AM"/>
              </w:rPr>
              <w:t>1</w:t>
            </w:r>
            <w:r w:rsidR="00982587">
              <w:rPr>
                <w:rFonts w:ascii="Sylfaen" w:hAnsi="Sylfaen" w:cs="Sylfae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tcPr>
          <w:p w:rsidR="002D0FC5" w:rsidRPr="00982587" w:rsidRDefault="00982587" w:rsidP="00D67FE3">
            <w:pPr>
              <w:spacing w:line="360" w:lineRule="auto"/>
              <w:jc w:val="both"/>
              <w:rPr>
                <w:rFonts w:ascii="Sylfaen" w:hAnsi="Sylfaen" w:cs="Sylfaen"/>
                <w:sz w:val="24"/>
                <w:szCs w:val="24"/>
                <w:lang w:val="en-US"/>
              </w:rPr>
            </w:pPr>
            <w:r>
              <w:rPr>
                <w:rFonts w:ascii="Sylfaen" w:hAnsi="Sylfaen" w:cs="Sylfaen"/>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tcPr>
          <w:p w:rsidR="002D0FC5" w:rsidRPr="009D1729" w:rsidRDefault="002D0FC5" w:rsidP="00D67FE3">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D0FC5" w:rsidRPr="008B42E0" w:rsidRDefault="008F153C" w:rsidP="00D67FE3">
            <w:pPr>
              <w:spacing w:line="360" w:lineRule="auto"/>
              <w:jc w:val="both"/>
              <w:rPr>
                <w:rFonts w:ascii="Sylfaen" w:hAnsi="Sylfaen" w:cs="Sylfaen"/>
                <w:sz w:val="24"/>
                <w:szCs w:val="24"/>
                <w:lang w:val="en-US"/>
              </w:rPr>
            </w:pPr>
            <w:r>
              <w:rPr>
                <w:rFonts w:ascii="Sylfaen" w:hAnsi="Sylfaen" w:cs="Sylfaen"/>
                <w:sz w:val="24"/>
                <w:szCs w:val="24"/>
                <w:lang w:val="hy-AM"/>
              </w:rPr>
              <w:t>6.</w:t>
            </w:r>
            <w:r w:rsidR="008B42E0">
              <w:rPr>
                <w:rFonts w:ascii="Sylfaen" w:hAnsi="Sylfaen" w:cs="Sylfaen"/>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tcPr>
          <w:p w:rsidR="002D0FC5" w:rsidRPr="00C337A0" w:rsidRDefault="00C337A0" w:rsidP="00D67FE3">
            <w:pPr>
              <w:spacing w:line="360" w:lineRule="auto"/>
              <w:jc w:val="both"/>
              <w:rPr>
                <w:rFonts w:ascii="Sylfaen" w:hAnsi="Sylfaen" w:cs="Sylfaen"/>
                <w:sz w:val="24"/>
                <w:szCs w:val="24"/>
                <w:lang w:val="hy-AM"/>
              </w:rPr>
            </w:pPr>
            <w:r>
              <w:rPr>
                <w:rFonts w:ascii="Sylfaen" w:hAnsi="Sylfaen" w:cs="Sylfaen"/>
                <w:sz w:val="24"/>
                <w:szCs w:val="24"/>
                <w:lang w:val="hy-AM"/>
              </w:rPr>
              <w:t>7.8</w:t>
            </w:r>
          </w:p>
        </w:tc>
        <w:tc>
          <w:tcPr>
            <w:tcW w:w="850" w:type="dxa"/>
            <w:tcBorders>
              <w:top w:val="single" w:sz="4" w:space="0" w:color="auto"/>
              <w:left w:val="single" w:sz="4" w:space="0" w:color="auto"/>
              <w:bottom w:val="single" w:sz="4" w:space="0" w:color="auto"/>
              <w:right w:val="single" w:sz="4" w:space="0" w:color="auto"/>
            </w:tcBorders>
          </w:tcPr>
          <w:p w:rsidR="002D0FC5" w:rsidRPr="00424538" w:rsidRDefault="002D0FC5" w:rsidP="00D67FE3">
            <w:pPr>
              <w:spacing w:line="360" w:lineRule="auto"/>
              <w:jc w:val="both"/>
              <w:rPr>
                <w:rFonts w:ascii="Sylfaen" w:hAnsi="Sylfaen"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2D0FC5" w:rsidRPr="00A479D8" w:rsidRDefault="00362EA6" w:rsidP="00D67FE3">
            <w:pPr>
              <w:spacing w:line="360" w:lineRule="auto"/>
              <w:jc w:val="both"/>
              <w:rPr>
                <w:rFonts w:ascii="Sylfaen" w:hAnsi="Sylfaen" w:cs="Sylfaen"/>
                <w:sz w:val="24"/>
                <w:szCs w:val="24"/>
                <w:lang w:val="en-US"/>
              </w:rPr>
            </w:pPr>
            <w:r w:rsidRPr="00A479D8">
              <w:rPr>
                <w:rFonts w:ascii="Sylfaen" w:hAnsi="Sylfaen" w:cs="Sylfaen"/>
                <w:sz w:val="24"/>
                <w:szCs w:val="24"/>
                <w:lang w:val="en-US"/>
              </w:rPr>
              <w:t>10.3</w:t>
            </w:r>
          </w:p>
        </w:tc>
        <w:tc>
          <w:tcPr>
            <w:tcW w:w="992" w:type="dxa"/>
            <w:tcBorders>
              <w:top w:val="single" w:sz="4" w:space="0" w:color="auto"/>
              <w:left w:val="single" w:sz="4" w:space="0" w:color="auto"/>
              <w:bottom w:val="single" w:sz="4" w:space="0" w:color="auto"/>
              <w:right w:val="single" w:sz="4" w:space="0" w:color="auto"/>
            </w:tcBorders>
          </w:tcPr>
          <w:p w:rsidR="002D0FC5" w:rsidRPr="00D472B6" w:rsidRDefault="003A0C28" w:rsidP="00D67FE3">
            <w:pPr>
              <w:spacing w:line="360" w:lineRule="auto"/>
              <w:jc w:val="both"/>
              <w:rPr>
                <w:rFonts w:ascii="Sylfaen" w:hAnsi="Sylfaen" w:cs="Sylfaen"/>
                <w:sz w:val="24"/>
                <w:szCs w:val="24"/>
                <w:lang w:val="en-US"/>
              </w:rPr>
            </w:pPr>
            <w:r>
              <w:rPr>
                <w:rFonts w:ascii="Sylfaen" w:hAnsi="Sylfaen" w:cs="Sylfaen"/>
                <w:sz w:val="24"/>
                <w:szCs w:val="24"/>
                <w:lang w:val="hy-AM"/>
              </w:rPr>
              <w:t>1</w:t>
            </w:r>
            <w:r w:rsidR="00D472B6">
              <w:rPr>
                <w:rFonts w:ascii="Sylfaen" w:hAnsi="Sylfaen" w:cs="Sylfaen"/>
                <w:sz w:val="24"/>
                <w:szCs w:val="24"/>
                <w:lang w:val="en-US"/>
              </w:rPr>
              <w:t>4</w:t>
            </w:r>
          </w:p>
        </w:tc>
      </w:tr>
      <w:tr w:rsidR="00982587" w:rsidRPr="009D1729" w:rsidTr="00424734">
        <w:tc>
          <w:tcPr>
            <w:tcW w:w="1559" w:type="dxa"/>
            <w:tcBorders>
              <w:top w:val="single" w:sz="4" w:space="0" w:color="auto"/>
              <w:left w:val="single" w:sz="4" w:space="0" w:color="auto"/>
              <w:bottom w:val="single" w:sz="4" w:space="0" w:color="auto"/>
              <w:right w:val="single" w:sz="4" w:space="0" w:color="auto"/>
            </w:tcBorders>
          </w:tcPr>
          <w:p w:rsidR="00982587" w:rsidRPr="009D1729" w:rsidRDefault="00982587" w:rsidP="004D1CBB">
            <w:pPr>
              <w:jc w:val="both"/>
              <w:rPr>
                <w:rFonts w:ascii="Sylfaen" w:hAnsi="Sylfaen" w:cs="Sylfaen"/>
                <w:sz w:val="24"/>
                <w:szCs w:val="24"/>
                <w:lang w:val="hy-AM"/>
              </w:rPr>
            </w:pPr>
            <w:r w:rsidRPr="009D1729">
              <w:rPr>
                <w:rFonts w:ascii="Sylfaen" w:hAnsi="Sylfaen" w:cs="Sylfaen"/>
                <w:sz w:val="24"/>
                <w:szCs w:val="24"/>
                <w:lang w:val="hy-AM"/>
              </w:rPr>
              <w:t>Մաթեմատիկա</w:t>
            </w:r>
          </w:p>
        </w:tc>
        <w:tc>
          <w:tcPr>
            <w:tcW w:w="851" w:type="dxa"/>
            <w:tcBorders>
              <w:top w:val="single" w:sz="4" w:space="0" w:color="auto"/>
              <w:left w:val="single" w:sz="4" w:space="0" w:color="auto"/>
              <w:bottom w:val="single" w:sz="4" w:space="0" w:color="auto"/>
              <w:right w:val="single" w:sz="4" w:space="0" w:color="auto"/>
            </w:tcBorders>
          </w:tcPr>
          <w:p w:rsidR="00982587" w:rsidRPr="00982587" w:rsidRDefault="00982587" w:rsidP="002B2FE3">
            <w:pPr>
              <w:spacing w:line="360" w:lineRule="auto"/>
              <w:jc w:val="both"/>
              <w:rPr>
                <w:rFonts w:ascii="Sylfaen" w:hAnsi="Sylfaen" w:cs="Sylfaen"/>
                <w:sz w:val="24"/>
                <w:szCs w:val="24"/>
                <w:lang w:val="en-US"/>
              </w:rPr>
            </w:pPr>
            <w:r>
              <w:rPr>
                <w:rFonts w:ascii="Sylfaen" w:hAnsi="Sylfaen" w:cs="Sylfaen"/>
                <w:sz w:val="24"/>
                <w:szCs w:val="24"/>
                <w:lang w:val="hy-AM"/>
              </w:rPr>
              <w:t>10</w:t>
            </w:r>
          </w:p>
        </w:tc>
        <w:tc>
          <w:tcPr>
            <w:tcW w:w="709" w:type="dxa"/>
            <w:tcBorders>
              <w:top w:val="single" w:sz="4" w:space="0" w:color="auto"/>
              <w:left w:val="single" w:sz="4" w:space="0" w:color="auto"/>
              <w:bottom w:val="single" w:sz="4" w:space="0" w:color="auto"/>
              <w:right w:val="single" w:sz="4" w:space="0" w:color="auto"/>
            </w:tcBorders>
          </w:tcPr>
          <w:p w:rsidR="00982587" w:rsidRPr="00E2283E" w:rsidRDefault="00982587" w:rsidP="00D67FE3">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982587" w:rsidRPr="00E2283E" w:rsidRDefault="00982587" w:rsidP="00D67FE3">
            <w:pPr>
              <w:spacing w:line="360" w:lineRule="auto"/>
              <w:jc w:val="both"/>
              <w:rPr>
                <w:rFonts w:ascii="Sylfaen" w:hAnsi="Sylfaen"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982587" w:rsidRPr="00982587" w:rsidRDefault="00982587" w:rsidP="00D67FE3">
            <w:pPr>
              <w:spacing w:line="360" w:lineRule="auto"/>
              <w:jc w:val="both"/>
              <w:rPr>
                <w:rFonts w:ascii="Sylfaen" w:hAnsi="Sylfaen" w:cs="Sylfaen"/>
                <w:sz w:val="24"/>
                <w:szCs w:val="24"/>
                <w:lang w:val="en-US"/>
              </w:rPr>
            </w:pPr>
            <w:r>
              <w:rPr>
                <w:rFonts w:ascii="Sylfaen" w:hAnsi="Sylfaen" w:cs="Sylfaen"/>
                <w:sz w:val="24"/>
                <w:szCs w:val="24"/>
                <w:lang w:val="en-US"/>
              </w:rPr>
              <w:t>6.1</w:t>
            </w:r>
          </w:p>
        </w:tc>
        <w:tc>
          <w:tcPr>
            <w:tcW w:w="850" w:type="dxa"/>
            <w:tcBorders>
              <w:top w:val="single" w:sz="4" w:space="0" w:color="auto"/>
              <w:left w:val="single" w:sz="4" w:space="0" w:color="auto"/>
              <w:bottom w:val="single" w:sz="4" w:space="0" w:color="auto"/>
              <w:right w:val="single" w:sz="4" w:space="0" w:color="auto"/>
            </w:tcBorders>
          </w:tcPr>
          <w:p w:rsidR="00982587" w:rsidRPr="00664BF1" w:rsidRDefault="00982587" w:rsidP="00D67FE3">
            <w:pPr>
              <w:spacing w:line="360" w:lineRule="auto"/>
              <w:jc w:val="both"/>
              <w:rPr>
                <w:rFonts w:ascii="Sylfaen" w:hAnsi="Sylfaen"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982587" w:rsidRPr="00664BF1" w:rsidRDefault="00982587" w:rsidP="00D67FE3">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982587" w:rsidRPr="00037653" w:rsidRDefault="00037653" w:rsidP="00D67FE3">
            <w:pPr>
              <w:spacing w:line="360" w:lineRule="auto"/>
              <w:jc w:val="both"/>
              <w:rPr>
                <w:rFonts w:ascii="Sylfaen" w:hAnsi="Sylfaen" w:cs="Sylfaen"/>
                <w:sz w:val="24"/>
                <w:szCs w:val="24"/>
                <w:lang w:val="en-US"/>
              </w:rPr>
            </w:pPr>
            <w:r>
              <w:rPr>
                <w:rFonts w:ascii="Sylfaen" w:hAnsi="Sylfaen" w:cs="Sylfaen"/>
                <w:sz w:val="24"/>
                <w:szCs w:val="24"/>
                <w:lang w:val="en-US"/>
              </w:rPr>
              <w:t>6.4</w:t>
            </w:r>
          </w:p>
        </w:tc>
        <w:tc>
          <w:tcPr>
            <w:tcW w:w="851" w:type="dxa"/>
            <w:tcBorders>
              <w:top w:val="single" w:sz="4" w:space="0" w:color="auto"/>
              <w:left w:val="single" w:sz="4" w:space="0" w:color="auto"/>
              <w:bottom w:val="single" w:sz="4" w:space="0" w:color="auto"/>
              <w:right w:val="single" w:sz="4" w:space="0" w:color="auto"/>
            </w:tcBorders>
          </w:tcPr>
          <w:p w:rsidR="00982587" w:rsidRPr="00A479D8" w:rsidRDefault="00D042F9" w:rsidP="00D67FE3">
            <w:pPr>
              <w:spacing w:line="360" w:lineRule="auto"/>
              <w:jc w:val="both"/>
              <w:rPr>
                <w:rFonts w:ascii="Sylfaen" w:hAnsi="Sylfaen" w:cs="Sylfaen"/>
                <w:sz w:val="24"/>
                <w:szCs w:val="24"/>
                <w:lang w:val="en-US"/>
              </w:rPr>
            </w:pPr>
            <w:r w:rsidRPr="00A479D8">
              <w:rPr>
                <w:rFonts w:ascii="Sylfaen" w:hAnsi="Sylfaen" w:cs="Sylfaen"/>
                <w:sz w:val="24"/>
                <w:szCs w:val="24"/>
                <w:lang w:val="en-US"/>
              </w:rPr>
              <w:t>10.3</w:t>
            </w:r>
          </w:p>
        </w:tc>
        <w:tc>
          <w:tcPr>
            <w:tcW w:w="992" w:type="dxa"/>
            <w:tcBorders>
              <w:top w:val="single" w:sz="4" w:space="0" w:color="auto"/>
              <w:left w:val="single" w:sz="4" w:space="0" w:color="auto"/>
              <w:bottom w:val="single" w:sz="4" w:space="0" w:color="auto"/>
              <w:right w:val="single" w:sz="4" w:space="0" w:color="auto"/>
            </w:tcBorders>
          </w:tcPr>
          <w:p w:rsidR="00982587" w:rsidRPr="00D472B6" w:rsidRDefault="00982587" w:rsidP="00D67FE3">
            <w:pPr>
              <w:spacing w:line="360" w:lineRule="auto"/>
              <w:jc w:val="both"/>
              <w:rPr>
                <w:rFonts w:ascii="Sylfaen" w:hAnsi="Sylfaen" w:cs="Sylfaen"/>
                <w:sz w:val="24"/>
                <w:szCs w:val="24"/>
                <w:lang w:val="en-US"/>
              </w:rPr>
            </w:pPr>
            <w:r>
              <w:rPr>
                <w:rFonts w:ascii="Sylfaen" w:hAnsi="Sylfaen" w:cs="Sylfaen"/>
                <w:sz w:val="24"/>
                <w:szCs w:val="24"/>
                <w:lang w:val="hy-AM"/>
              </w:rPr>
              <w:t>1</w:t>
            </w:r>
            <w:r w:rsidR="00D472B6">
              <w:rPr>
                <w:rFonts w:ascii="Sylfaen" w:hAnsi="Sylfaen" w:cs="Sylfaen"/>
                <w:sz w:val="24"/>
                <w:szCs w:val="24"/>
                <w:lang w:val="en-US"/>
              </w:rPr>
              <w:t>4.9</w:t>
            </w:r>
          </w:p>
        </w:tc>
      </w:tr>
      <w:tr w:rsidR="00982587" w:rsidRPr="009D1729" w:rsidTr="00424734">
        <w:tc>
          <w:tcPr>
            <w:tcW w:w="1559" w:type="dxa"/>
            <w:tcBorders>
              <w:top w:val="single" w:sz="4" w:space="0" w:color="auto"/>
              <w:left w:val="single" w:sz="4" w:space="0" w:color="auto"/>
              <w:bottom w:val="single" w:sz="4" w:space="0" w:color="auto"/>
              <w:right w:val="single" w:sz="4" w:space="0" w:color="auto"/>
            </w:tcBorders>
          </w:tcPr>
          <w:p w:rsidR="00982587" w:rsidRPr="00664BF1" w:rsidRDefault="00982587" w:rsidP="004D1CBB">
            <w:pPr>
              <w:jc w:val="both"/>
              <w:rPr>
                <w:rFonts w:ascii="Sylfaen" w:hAnsi="Sylfaen" w:cs="Sylfaen"/>
                <w:sz w:val="24"/>
                <w:szCs w:val="24"/>
                <w:lang w:val="en-US"/>
              </w:rPr>
            </w:pPr>
            <w:r>
              <w:rPr>
                <w:rFonts w:ascii="Sylfaen" w:hAnsi="Sylfaen" w:cs="Sylfaen"/>
                <w:sz w:val="24"/>
                <w:szCs w:val="24"/>
                <w:lang w:val="en-US"/>
              </w:rPr>
              <w:t>Ռուսաց լ</w:t>
            </w:r>
          </w:p>
        </w:tc>
        <w:tc>
          <w:tcPr>
            <w:tcW w:w="851" w:type="dxa"/>
            <w:tcBorders>
              <w:top w:val="single" w:sz="4" w:space="0" w:color="auto"/>
              <w:left w:val="single" w:sz="4" w:space="0" w:color="auto"/>
              <w:bottom w:val="single" w:sz="4" w:space="0" w:color="auto"/>
              <w:right w:val="single" w:sz="4" w:space="0" w:color="auto"/>
            </w:tcBorders>
          </w:tcPr>
          <w:p w:rsidR="00982587" w:rsidRPr="00982587" w:rsidRDefault="00982587" w:rsidP="002B2FE3">
            <w:pPr>
              <w:spacing w:line="360" w:lineRule="auto"/>
              <w:jc w:val="both"/>
              <w:rPr>
                <w:rFonts w:ascii="Sylfaen" w:hAnsi="Sylfaen" w:cs="Sylfaen"/>
                <w:sz w:val="24"/>
                <w:szCs w:val="24"/>
                <w:lang w:val="en-US"/>
              </w:rPr>
            </w:pPr>
            <w:r>
              <w:rPr>
                <w:rFonts w:ascii="Sylfaen" w:hAnsi="Sylfaen" w:cs="Sylfaen"/>
                <w:sz w:val="24"/>
                <w:szCs w:val="24"/>
                <w:lang w:val="hy-AM"/>
              </w:rPr>
              <w:t>10</w:t>
            </w:r>
          </w:p>
        </w:tc>
        <w:tc>
          <w:tcPr>
            <w:tcW w:w="709" w:type="dxa"/>
            <w:tcBorders>
              <w:top w:val="single" w:sz="4" w:space="0" w:color="auto"/>
              <w:left w:val="single" w:sz="4" w:space="0" w:color="auto"/>
              <w:bottom w:val="single" w:sz="4" w:space="0" w:color="auto"/>
              <w:right w:val="single" w:sz="4" w:space="0" w:color="auto"/>
            </w:tcBorders>
          </w:tcPr>
          <w:p w:rsidR="00982587" w:rsidRDefault="00982587">
            <w:r w:rsidRPr="00EA09F4">
              <w:rPr>
                <w:rFonts w:ascii="Sylfaen" w:hAnsi="Sylfaen" w:cs="Sylfaen"/>
                <w:sz w:val="24"/>
                <w:szCs w:val="24"/>
                <w:lang w:val="hy-AM"/>
              </w:rPr>
              <w:t>1</w:t>
            </w:r>
            <w:r w:rsidRPr="00EA09F4">
              <w:rPr>
                <w:rFonts w:ascii="Sylfaen" w:hAnsi="Sylfaen" w:cs="Sylfae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tcPr>
          <w:p w:rsidR="00982587" w:rsidRPr="00982587" w:rsidRDefault="00982587" w:rsidP="002B2FE3">
            <w:pPr>
              <w:spacing w:line="360" w:lineRule="auto"/>
              <w:jc w:val="both"/>
              <w:rPr>
                <w:rFonts w:ascii="Sylfaen" w:hAnsi="Sylfaen" w:cs="Sylfaen"/>
                <w:sz w:val="24"/>
                <w:szCs w:val="24"/>
                <w:lang w:val="en-US"/>
              </w:rPr>
            </w:pPr>
            <w:r>
              <w:rPr>
                <w:rFonts w:ascii="Sylfaen" w:hAnsi="Sylfaen" w:cs="Sylfaen"/>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tcPr>
          <w:p w:rsidR="00982587" w:rsidRPr="001C50EA" w:rsidRDefault="001C50EA" w:rsidP="00D67FE3">
            <w:pPr>
              <w:spacing w:line="360" w:lineRule="auto"/>
              <w:jc w:val="both"/>
              <w:rPr>
                <w:rFonts w:ascii="Sylfaen" w:hAnsi="Sylfaen" w:cs="Sylfaen"/>
                <w:sz w:val="24"/>
                <w:szCs w:val="24"/>
                <w:lang w:val="en-US"/>
              </w:rPr>
            </w:pPr>
            <w:r>
              <w:rPr>
                <w:rFonts w:ascii="Sylfaen" w:hAnsi="Sylfaen" w:cs="Sylfaen"/>
                <w:sz w:val="24"/>
                <w:szCs w:val="24"/>
                <w:lang w:val="en-US"/>
              </w:rPr>
              <w:t>7.7</w:t>
            </w:r>
          </w:p>
        </w:tc>
        <w:tc>
          <w:tcPr>
            <w:tcW w:w="850" w:type="dxa"/>
            <w:tcBorders>
              <w:top w:val="single" w:sz="4" w:space="0" w:color="auto"/>
              <w:left w:val="single" w:sz="4" w:space="0" w:color="auto"/>
              <w:bottom w:val="single" w:sz="4" w:space="0" w:color="auto"/>
              <w:right w:val="single" w:sz="4" w:space="0" w:color="auto"/>
            </w:tcBorders>
          </w:tcPr>
          <w:p w:rsidR="00982587" w:rsidRPr="0004502B" w:rsidRDefault="00982587" w:rsidP="00D67FE3">
            <w:pPr>
              <w:spacing w:line="360" w:lineRule="auto"/>
              <w:jc w:val="both"/>
              <w:rPr>
                <w:rFonts w:ascii="Sylfaen" w:hAnsi="Sylfaen" w:cs="Sylfaen"/>
                <w:sz w:val="24"/>
                <w:szCs w:val="24"/>
                <w:lang w:val="en-US"/>
              </w:rPr>
            </w:pPr>
            <w:r>
              <w:rPr>
                <w:rFonts w:ascii="Sylfaen" w:hAnsi="Sylfaen" w:cs="Sylfaen"/>
                <w:sz w:val="24"/>
                <w:szCs w:val="24"/>
                <w:lang w:val="hy-AM"/>
              </w:rPr>
              <w:t>6.</w:t>
            </w:r>
            <w:r w:rsidR="0004502B">
              <w:rPr>
                <w:rFonts w:ascii="Sylfaen" w:hAnsi="Sylfaen" w:cs="Sylfaen"/>
                <w:sz w:val="24"/>
                <w:szCs w:val="24"/>
                <w:lang w:val="en-US"/>
              </w:rPr>
              <w:t>2</w:t>
            </w:r>
          </w:p>
        </w:tc>
        <w:tc>
          <w:tcPr>
            <w:tcW w:w="851" w:type="dxa"/>
            <w:tcBorders>
              <w:top w:val="single" w:sz="4" w:space="0" w:color="auto"/>
              <w:left w:val="single" w:sz="4" w:space="0" w:color="auto"/>
              <w:bottom w:val="single" w:sz="4" w:space="0" w:color="auto"/>
              <w:right w:val="single" w:sz="4" w:space="0" w:color="auto"/>
            </w:tcBorders>
          </w:tcPr>
          <w:p w:rsidR="00982587" w:rsidRPr="00575408" w:rsidRDefault="00982587" w:rsidP="00D67FE3">
            <w:pPr>
              <w:spacing w:line="360" w:lineRule="auto"/>
              <w:jc w:val="both"/>
              <w:rPr>
                <w:rFonts w:ascii="Sylfaen" w:hAnsi="Sylfaen" w:cs="Sylfaen"/>
                <w:sz w:val="24"/>
                <w:szCs w:val="24"/>
                <w:lang w:val="en-US"/>
              </w:rPr>
            </w:pPr>
            <w:r>
              <w:rPr>
                <w:rFonts w:ascii="Sylfaen" w:hAnsi="Sylfaen" w:cs="Sylfaen"/>
                <w:sz w:val="24"/>
                <w:szCs w:val="24"/>
                <w:lang w:val="hy-AM"/>
              </w:rPr>
              <w:t>7.</w:t>
            </w:r>
            <w:r w:rsidR="00575408">
              <w:rPr>
                <w:rFonts w:ascii="Sylfaen" w:hAnsi="Sylfaen" w:cs="Sylfae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A479D8" w:rsidRDefault="00A479D8" w:rsidP="00D67FE3">
            <w:pPr>
              <w:spacing w:line="360" w:lineRule="auto"/>
              <w:jc w:val="both"/>
              <w:rPr>
                <w:rFonts w:ascii="Sylfaen" w:hAnsi="Sylfaen" w:cs="Sylfaen"/>
                <w:sz w:val="24"/>
                <w:szCs w:val="24"/>
                <w:lang w:val="en-US"/>
              </w:rPr>
            </w:pPr>
            <w:r w:rsidRPr="00A479D8">
              <w:rPr>
                <w:rFonts w:ascii="Sylfaen" w:hAnsi="Sylfaen" w:cs="Sylfaen"/>
                <w:sz w:val="24"/>
                <w:szCs w:val="24"/>
                <w:lang w:val="en-US"/>
              </w:rPr>
              <w:t>7</w:t>
            </w:r>
          </w:p>
        </w:tc>
        <w:tc>
          <w:tcPr>
            <w:tcW w:w="992" w:type="dxa"/>
            <w:tcBorders>
              <w:top w:val="single" w:sz="4" w:space="0" w:color="auto"/>
              <w:left w:val="single" w:sz="4" w:space="0" w:color="auto"/>
              <w:bottom w:val="single" w:sz="4" w:space="0" w:color="auto"/>
              <w:right w:val="single" w:sz="4" w:space="0" w:color="auto"/>
            </w:tcBorders>
          </w:tcPr>
          <w:p w:rsidR="00982587" w:rsidRPr="00424734" w:rsidRDefault="00982587" w:rsidP="00D67FE3">
            <w:pPr>
              <w:spacing w:line="360" w:lineRule="auto"/>
              <w:jc w:val="both"/>
              <w:rPr>
                <w:rFonts w:ascii="Sylfaen" w:hAnsi="Sylfaen" w:cs="Sylfaen"/>
                <w:sz w:val="24"/>
                <w:szCs w:val="24"/>
                <w:lang w:val="en-US"/>
              </w:rPr>
            </w:pPr>
          </w:p>
        </w:tc>
      </w:tr>
      <w:tr w:rsidR="00982587" w:rsidRPr="009D1729" w:rsidTr="00424734">
        <w:tc>
          <w:tcPr>
            <w:tcW w:w="1559" w:type="dxa"/>
            <w:tcBorders>
              <w:top w:val="single" w:sz="4" w:space="0" w:color="auto"/>
              <w:left w:val="single" w:sz="4" w:space="0" w:color="auto"/>
              <w:bottom w:val="single" w:sz="4" w:space="0" w:color="auto"/>
              <w:right w:val="single" w:sz="4" w:space="0" w:color="auto"/>
            </w:tcBorders>
          </w:tcPr>
          <w:p w:rsidR="00982587" w:rsidRPr="00664BF1" w:rsidRDefault="00982587" w:rsidP="004D1CBB">
            <w:pPr>
              <w:jc w:val="both"/>
              <w:rPr>
                <w:rFonts w:ascii="Sylfaen" w:hAnsi="Sylfaen" w:cs="Sylfaen"/>
                <w:sz w:val="24"/>
                <w:szCs w:val="24"/>
                <w:lang w:val="en-US"/>
              </w:rPr>
            </w:pPr>
            <w:r>
              <w:rPr>
                <w:rFonts w:ascii="Sylfaen" w:hAnsi="Sylfaen" w:cs="Sylfaen"/>
                <w:sz w:val="24"/>
                <w:szCs w:val="24"/>
                <w:lang w:val="en-US"/>
              </w:rPr>
              <w:t>Անգլերեն</w:t>
            </w:r>
          </w:p>
        </w:tc>
        <w:tc>
          <w:tcPr>
            <w:tcW w:w="851" w:type="dxa"/>
            <w:tcBorders>
              <w:top w:val="single" w:sz="4" w:space="0" w:color="auto"/>
              <w:left w:val="single" w:sz="4" w:space="0" w:color="auto"/>
              <w:bottom w:val="single" w:sz="4" w:space="0" w:color="auto"/>
              <w:right w:val="single" w:sz="4" w:space="0" w:color="auto"/>
            </w:tcBorders>
          </w:tcPr>
          <w:p w:rsidR="00982587" w:rsidRPr="00982587" w:rsidRDefault="00982587" w:rsidP="002B2FE3">
            <w:pPr>
              <w:spacing w:line="360" w:lineRule="auto"/>
              <w:jc w:val="both"/>
              <w:rPr>
                <w:rFonts w:ascii="Sylfaen" w:hAnsi="Sylfaen" w:cs="Sylfaen"/>
                <w:sz w:val="24"/>
                <w:szCs w:val="24"/>
                <w:lang w:val="en-US"/>
              </w:rPr>
            </w:pPr>
            <w:r>
              <w:rPr>
                <w:rFonts w:ascii="Sylfaen" w:hAnsi="Sylfaen" w:cs="Sylfaen"/>
                <w:sz w:val="24"/>
                <w:szCs w:val="24"/>
                <w:lang w:val="hy-AM"/>
              </w:rPr>
              <w:t>10</w:t>
            </w:r>
          </w:p>
        </w:tc>
        <w:tc>
          <w:tcPr>
            <w:tcW w:w="709" w:type="dxa"/>
            <w:tcBorders>
              <w:top w:val="single" w:sz="4" w:space="0" w:color="auto"/>
              <w:left w:val="single" w:sz="4" w:space="0" w:color="auto"/>
              <w:bottom w:val="single" w:sz="4" w:space="0" w:color="auto"/>
              <w:right w:val="single" w:sz="4" w:space="0" w:color="auto"/>
            </w:tcBorders>
          </w:tcPr>
          <w:p w:rsidR="00982587" w:rsidRDefault="00982587">
            <w:r w:rsidRPr="00EA09F4">
              <w:rPr>
                <w:rFonts w:ascii="Sylfaen" w:hAnsi="Sylfaen" w:cs="Sylfaen"/>
                <w:sz w:val="24"/>
                <w:szCs w:val="24"/>
                <w:lang w:val="hy-AM"/>
              </w:rPr>
              <w:t>1</w:t>
            </w:r>
            <w:r w:rsidRPr="00EA09F4">
              <w:rPr>
                <w:rFonts w:ascii="Sylfaen" w:hAnsi="Sylfaen" w:cs="Sylfae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tcPr>
          <w:p w:rsidR="00982587" w:rsidRPr="00982587" w:rsidRDefault="00982587" w:rsidP="002B2FE3">
            <w:pPr>
              <w:spacing w:line="360" w:lineRule="auto"/>
              <w:jc w:val="both"/>
              <w:rPr>
                <w:rFonts w:ascii="Sylfaen" w:hAnsi="Sylfaen" w:cs="Sylfaen"/>
                <w:sz w:val="24"/>
                <w:szCs w:val="24"/>
                <w:lang w:val="en-US"/>
              </w:rPr>
            </w:pPr>
            <w:r>
              <w:rPr>
                <w:rFonts w:ascii="Sylfaen" w:hAnsi="Sylfaen" w:cs="Sylfaen"/>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tcPr>
          <w:p w:rsidR="00982587" w:rsidRPr="00982587" w:rsidRDefault="00982587" w:rsidP="00D67FE3">
            <w:pPr>
              <w:spacing w:line="360" w:lineRule="auto"/>
              <w:jc w:val="both"/>
              <w:rPr>
                <w:rFonts w:ascii="Sylfaen" w:hAnsi="Sylfaen" w:cs="Sylfaen"/>
                <w:sz w:val="24"/>
                <w:szCs w:val="24"/>
                <w:lang w:val="en-US"/>
              </w:rPr>
            </w:pPr>
            <w:r>
              <w:rPr>
                <w:rFonts w:ascii="Sylfaen" w:hAnsi="Sylfaen" w:cs="Sylfaen"/>
                <w:sz w:val="24"/>
                <w:szCs w:val="24"/>
                <w:lang w:val="en-US"/>
              </w:rPr>
              <w:t>6.</w:t>
            </w:r>
            <w:r w:rsidR="001C50EA">
              <w:rPr>
                <w:rFonts w:ascii="Sylfaen" w:hAnsi="Sylfaen" w:cs="Sylfae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tcPr>
          <w:p w:rsidR="00982587" w:rsidRPr="0004502B" w:rsidRDefault="00982587" w:rsidP="00D67FE3">
            <w:pPr>
              <w:spacing w:line="360" w:lineRule="auto"/>
              <w:jc w:val="both"/>
              <w:rPr>
                <w:rFonts w:ascii="Sylfaen" w:hAnsi="Sylfaen" w:cs="Sylfaen"/>
                <w:sz w:val="24"/>
                <w:szCs w:val="24"/>
                <w:lang w:val="en-US"/>
              </w:rPr>
            </w:pPr>
            <w:r>
              <w:rPr>
                <w:rFonts w:ascii="Sylfaen" w:hAnsi="Sylfaen" w:cs="Sylfaen"/>
                <w:sz w:val="24"/>
                <w:szCs w:val="24"/>
                <w:lang w:val="hy-AM"/>
              </w:rPr>
              <w:t>6</w:t>
            </w:r>
          </w:p>
        </w:tc>
        <w:tc>
          <w:tcPr>
            <w:tcW w:w="851" w:type="dxa"/>
            <w:tcBorders>
              <w:top w:val="single" w:sz="4" w:space="0" w:color="auto"/>
              <w:left w:val="single" w:sz="4" w:space="0" w:color="auto"/>
              <w:bottom w:val="single" w:sz="4" w:space="0" w:color="auto"/>
              <w:right w:val="single" w:sz="4" w:space="0" w:color="auto"/>
            </w:tcBorders>
          </w:tcPr>
          <w:p w:rsidR="00982587" w:rsidRPr="00C337A0" w:rsidRDefault="00982587" w:rsidP="00D67FE3">
            <w:pPr>
              <w:spacing w:line="360" w:lineRule="auto"/>
              <w:jc w:val="both"/>
              <w:rPr>
                <w:rFonts w:ascii="Sylfaen" w:hAnsi="Sylfaen" w:cs="Sylfaen"/>
                <w:sz w:val="24"/>
                <w:szCs w:val="24"/>
                <w:lang w:val="hy-AM"/>
              </w:rPr>
            </w:pPr>
            <w:r>
              <w:rPr>
                <w:rFonts w:ascii="Sylfaen" w:hAnsi="Sylfaen" w:cs="Sylfaen"/>
                <w:sz w:val="24"/>
                <w:szCs w:val="24"/>
                <w:lang w:val="hy-AM"/>
              </w:rPr>
              <w:t>7.8</w:t>
            </w:r>
          </w:p>
        </w:tc>
        <w:tc>
          <w:tcPr>
            <w:tcW w:w="850"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A479D8" w:rsidRDefault="00A479D8" w:rsidP="00D67FE3">
            <w:pPr>
              <w:spacing w:line="360" w:lineRule="auto"/>
              <w:jc w:val="both"/>
              <w:rPr>
                <w:rFonts w:ascii="Sylfaen" w:hAnsi="Sylfaen" w:cs="Sylfaen"/>
                <w:sz w:val="24"/>
                <w:szCs w:val="24"/>
                <w:lang w:val="en-US"/>
              </w:rPr>
            </w:pPr>
            <w:r>
              <w:rPr>
                <w:rFonts w:ascii="Sylfaen" w:hAnsi="Sylfaen" w:cs="Sylfaen"/>
                <w:sz w:val="24"/>
                <w:szCs w:val="24"/>
                <w:lang w:val="en-US"/>
              </w:rPr>
              <w:t>5.7</w:t>
            </w:r>
          </w:p>
        </w:tc>
        <w:tc>
          <w:tcPr>
            <w:tcW w:w="992" w:type="dxa"/>
            <w:tcBorders>
              <w:top w:val="single" w:sz="4" w:space="0" w:color="auto"/>
              <w:left w:val="single" w:sz="4" w:space="0" w:color="auto"/>
              <w:bottom w:val="single" w:sz="4" w:space="0" w:color="auto"/>
              <w:right w:val="single" w:sz="4" w:space="0" w:color="auto"/>
            </w:tcBorders>
          </w:tcPr>
          <w:p w:rsidR="00982587" w:rsidRPr="00424734" w:rsidRDefault="00982587" w:rsidP="00D67FE3">
            <w:pPr>
              <w:spacing w:line="360" w:lineRule="auto"/>
              <w:jc w:val="both"/>
              <w:rPr>
                <w:rFonts w:ascii="Sylfaen" w:hAnsi="Sylfaen" w:cs="Sylfaen"/>
                <w:sz w:val="24"/>
                <w:szCs w:val="24"/>
                <w:lang w:val="en-US"/>
              </w:rPr>
            </w:pPr>
          </w:p>
        </w:tc>
      </w:tr>
      <w:tr w:rsidR="00982587" w:rsidRPr="009D1729" w:rsidTr="00424734">
        <w:tc>
          <w:tcPr>
            <w:tcW w:w="1559" w:type="dxa"/>
            <w:tcBorders>
              <w:top w:val="single" w:sz="4" w:space="0" w:color="auto"/>
              <w:left w:val="single" w:sz="4" w:space="0" w:color="auto"/>
              <w:bottom w:val="single" w:sz="4" w:space="0" w:color="auto"/>
              <w:right w:val="single" w:sz="4" w:space="0" w:color="auto"/>
            </w:tcBorders>
          </w:tcPr>
          <w:p w:rsidR="00982587" w:rsidRPr="00664BF1" w:rsidRDefault="00982587" w:rsidP="004D1CBB">
            <w:pPr>
              <w:jc w:val="both"/>
              <w:rPr>
                <w:rFonts w:ascii="Sylfaen" w:hAnsi="Sylfaen" w:cs="Sylfaen"/>
                <w:sz w:val="24"/>
                <w:szCs w:val="24"/>
                <w:lang w:val="en-US"/>
              </w:rPr>
            </w:pPr>
            <w:r>
              <w:rPr>
                <w:rFonts w:ascii="Sylfaen" w:hAnsi="Sylfaen" w:cs="Sylfaen"/>
                <w:sz w:val="24"/>
                <w:szCs w:val="24"/>
                <w:lang w:val="en-US"/>
              </w:rPr>
              <w:t>Աշխարհ</w:t>
            </w: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982587" w:rsidRDefault="00982587">
            <w:r w:rsidRPr="00EA09F4">
              <w:rPr>
                <w:rFonts w:ascii="Sylfaen" w:hAnsi="Sylfaen" w:cs="Sylfaen"/>
                <w:sz w:val="24"/>
                <w:szCs w:val="24"/>
                <w:lang w:val="hy-AM"/>
              </w:rPr>
              <w:t>1</w:t>
            </w:r>
            <w:r w:rsidRPr="00EA09F4">
              <w:rPr>
                <w:rFonts w:ascii="Sylfaen" w:hAnsi="Sylfaen" w:cs="Sylfae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tcPr>
          <w:p w:rsidR="00982587" w:rsidRPr="00982587" w:rsidRDefault="00982587" w:rsidP="002B2FE3">
            <w:pPr>
              <w:spacing w:line="360" w:lineRule="auto"/>
              <w:jc w:val="both"/>
              <w:rPr>
                <w:rFonts w:ascii="Sylfaen" w:hAnsi="Sylfaen" w:cs="Sylfaen"/>
                <w:sz w:val="24"/>
                <w:szCs w:val="24"/>
                <w:lang w:val="en-US"/>
              </w:rPr>
            </w:pPr>
            <w:r>
              <w:rPr>
                <w:rFonts w:ascii="Sylfaen" w:hAnsi="Sylfaen" w:cs="Sylfaen"/>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982587" w:rsidRPr="0004502B" w:rsidRDefault="00982587" w:rsidP="00D67FE3">
            <w:pPr>
              <w:spacing w:line="360" w:lineRule="auto"/>
              <w:jc w:val="both"/>
              <w:rPr>
                <w:rFonts w:ascii="Sylfaen" w:hAnsi="Sylfaen" w:cs="Sylfaen"/>
                <w:sz w:val="24"/>
                <w:szCs w:val="24"/>
                <w:lang w:val="en-US"/>
              </w:rPr>
            </w:pPr>
            <w:r>
              <w:rPr>
                <w:rFonts w:ascii="Sylfaen" w:hAnsi="Sylfaen" w:cs="Sylfaen"/>
                <w:sz w:val="24"/>
                <w:szCs w:val="24"/>
                <w:lang w:val="hy-AM"/>
              </w:rPr>
              <w:t>6.</w:t>
            </w:r>
            <w:r w:rsidR="0004502B">
              <w:rPr>
                <w:rFonts w:ascii="Sylfaen" w:hAnsi="Sylfaen" w:cs="Sylfaen"/>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982587" w:rsidRPr="00C337A0" w:rsidRDefault="00982587" w:rsidP="00D67FE3">
            <w:pPr>
              <w:spacing w:line="360" w:lineRule="auto"/>
              <w:jc w:val="both"/>
              <w:rPr>
                <w:rFonts w:ascii="Sylfaen" w:hAnsi="Sylfaen" w:cs="Sylfaen"/>
                <w:sz w:val="24"/>
                <w:szCs w:val="24"/>
                <w:lang w:val="hy-AM"/>
              </w:rPr>
            </w:pPr>
            <w:r>
              <w:rPr>
                <w:rFonts w:ascii="Sylfaen" w:hAnsi="Sylfaen" w:cs="Sylfaen"/>
                <w:sz w:val="24"/>
                <w:szCs w:val="24"/>
                <w:lang w:val="hy-AM"/>
              </w:rPr>
              <w:t>8</w:t>
            </w:r>
          </w:p>
        </w:tc>
        <w:tc>
          <w:tcPr>
            <w:tcW w:w="850"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424734" w:rsidRDefault="00982587" w:rsidP="00D67FE3">
            <w:pPr>
              <w:spacing w:line="360" w:lineRule="auto"/>
              <w:jc w:val="both"/>
              <w:rPr>
                <w:rFonts w:ascii="Sylfaen" w:hAnsi="Sylfaen"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982587" w:rsidRPr="00424734" w:rsidRDefault="00982587" w:rsidP="00D67FE3">
            <w:pPr>
              <w:spacing w:line="360" w:lineRule="auto"/>
              <w:jc w:val="both"/>
              <w:rPr>
                <w:rFonts w:ascii="Sylfaen" w:hAnsi="Sylfaen" w:cs="Sylfaen"/>
                <w:sz w:val="24"/>
                <w:szCs w:val="24"/>
                <w:lang w:val="en-US"/>
              </w:rPr>
            </w:pPr>
          </w:p>
        </w:tc>
      </w:tr>
      <w:tr w:rsidR="00982587" w:rsidRPr="009D1729" w:rsidTr="00424734">
        <w:tc>
          <w:tcPr>
            <w:tcW w:w="1559" w:type="dxa"/>
            <w:tcBorders>
              <w:top w:val="single" w:sz="4" w:space="0" w:color="auto"/>
              <w:left w:val="single" w:sz="4" w:space="0" w:color="auto"/>
              <w:bottom w:val="single" w:sz="4" w:space="0" w:color="auto"/>
              <w:right w:val="single" w:sz="4" w:space="0" w:color="auto"/>
            </w:tcBorders>
          </w:tcPr>
          <w:p w:rsidR="00982587" w:rsidRPr="00664BF1" w:rsidRDefault="00982587" w:rsidP="004D1CBB">
            <w:pPr>
              <w:jc w:val="both"/>
              <w:rPr>
                <w:rFonts w:ascii="Sylfaen" w:hAnsi="Sylfaen" w:cs="Sylfaen"/>
                <w:sz w:val="24"/>
                <w:szCs w:val="24"/>
                <w:lang w:val="en-US"/>
              </w:rPr>
            </w:pPr>
            <w:r>
              <w:rPr>
                <w:rFonts w:ascii="Sylfaen" w:hAnsi="Sylfaen" w:cs="Sylfaen"/>
                <w:sz w:val="24"/>
                <w:szCs w:val="24"/>
                <w:lang w:val="en-US"/>
              </w:rPr>
              <w:t>Հ. Պատմ</w:t>
            </w: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982587" w:rsidRDefault="00982587">
            <w:r w:rsidRPr="00EA09F4">
              <w:rPr>
                <w:rFonts w:ascii="Sylfaen" w:hAnsi="Sylfaen" w:cs="Sylfaen"/>
                <w:sz w:val="24"/>
                <w:szCs w:val="24"/>
                <w:lang w:val="hy-AM"/>
              </w:rPr>
              <w:t>1</w:t>
            </w:r>
            <w:r w:rsidRPr="00EA09F4">
              <w:rPr>
                <w:rFonts w:ascii="Sylfaen" w:hAnsi="Sylfaen" w:cs="Sylfae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tcPr>
          <w:p w:rsidR="00982587" w:rsidRPr="00982587" w:rsidRDefault="00982587" w:rsidP="002B2FE3">
            <w:pPr>
              <w:spacing w:line="360" w:lineRule="auto"/>
              <w:jc w:val="both"/>
              <w:rPr>
                <w:rFonts w:ascii="Sylfaen" w:hAnsi="Sylfaen" w:cs="Sylfaen"/>
                <w:sz w:val="24"/>
                <w:szCs w:val="24"/>
                <w:lang w:val="en-US"/>
              </w:rPr>
            </w:pPr>
            <w:r>
              <w:rPr>
                <w:rFonts w:ascii="Sylfaen" w:hAnsi="Sylfaen" w:cs="Sylfaen"/>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982587" w:rsidRPr="0004502B" w:rsidRDefault="00982587" w:rsidP="00D67FE3">
            <w:pPr>
              <w:spacing w:line="360" w:lineRule="auto"/>
              <w:jc w:val="both"/>
              <w:rPr>
                <w:rFonts w:ascii="Sylfaen" w:hAnsi="Sylfaen" w:cs="Sylfaen"/>
                <w:sz w:val="24"/>
                <w:szCs w:val="24"/>
                <w:lang w:val="en-US"/>
              </w:rPr>
            </w:pPr>
            <w:r>
              <w:rPr>
                <w:rFonts w:ascii="Sylfaen" w:hAnsi="Sylfaen" w:cs="Sylfaen"/>
                <w:sz w:val="24"/>
                <w:szCs w:val="24"/>
                <w:lang w:val="hy-AM"/>
              </w:rPr>
              <w:t>6.</w:t>
            </w:r>
            <w:r w:rsidR="0004502B">
              <w:rPr>
                <w:rFonts w:ascii="Sylfaen" w:hAnsi="Sylfaen" w:cs="Sylfaen"/>
                <w:sz w:val="24"/>
                <w:szCs w:val="24"/>
                <w:lang w:val="en-US"/>
              </w:rPr>
              <w:t>5</w:t>
            </w:r>
          </w:p>
        </w:tc>
        <w:tc>
          <w:tcPr>
            <w:tcW w:w="851" w:type="dxa"/>
            <w:tcBorders>
              <w:top w:val="single" w:sz="4" w:space="0" w:color="auto"/>
              <w:left w:val="single" w:sz="4" w:space="0" w:color="auto"/>
              <w:bottom w:val="single" w:sz="4" w:space="0" w:color="auto"/>
              <w:right w:val="single" w:sz="4" w:space="0" w:color="auto"/>
            </w:tcBorders>
          </w:tcPr>
          <w:p w:rsidR="00982587" w:rsidRPr="00575408" w:rsidRDefault="00575408" w:rsidP="00D67FE3">
            <w:pPr>
              <w:spacing w:line="360" w:lineRule="auto"/>
              <w:jc w:val="both"/>
              <w:rPr>
                <w:rFonts w:ascii="Sylfaen" w:hAnsi="Sylfaen" w:cs="Sylfaen"/>
                <w:sz w:val="24"/>
                <w:szCs w:val="24"/>
                <w:lang w:val="en-US"/>
              </w:rPr>
            </w:pPr>
            <w:r>
              <w:rPr>
                <w:rFonts w:ascii="Sylfaen" w:hAnsi="Sylfaen" w:cs="Sylfaen"/>
                <w:sz w:val="24"/>
                <w:szCs w:val="24"/>
                <w:lang w:val="en-US"/>
              </w:rPr>
              <w:t>7.1</w:t>
            </w:r>
          </w:p>
        </w:tc>
        <w:tc>
          <w:tcPr>
            <w:tcW w:w="850"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A479D8" w:rsidRDefault="00A479D8" w:rsidP="00D67FE3">
            <w:pPr>
              <w:spacing w:line="360" w:lineRule="auto"/>
              <w:jc w:val="both"/>
              <w:rPr>
                <w:rFonts w:ascii="Sylfaen" w:hAnsi="Sylfaen" w:cs="Sylfaen"/>
                <w:sz w:val="24"/>
                <w:szCs w:val="24"/>
                <w:lang w:val="en-US"/>
              </w:rPr>
            </w:pPr>
            <w:r>
              <w:rPr>
                <w:rFonts w:ascii="Sylfaen" w:hAnsi="Sylfaen" w:cs="Sylfaen"/>
                <w:sz w:val="24"/>
                <w:szCs w:val="24"/>
                <w:lang w:val="en-US"/>
              </w:rPr>
              <w:t>6.3</w:t>
            </w:r>
          </w:p>
        </w:tc>
        <w:tc>
          <w:tcPr>
            <w:tcW w:w="992" w:type="dxa"/>
            <w:tcBorders>
              <w:top w:val="single" w:sz="4" w:space="0" w:color="auto"/>
              <w:left w:val="single" w:sz="4" w:space="0" w:color="auto"/>
              <w:bottom w:val="single" w:sz="4" w:space="0" w:color="auto"/>
              <w:right w:val="single" w:sz="4" w:space="0" w:color="auto"/>
            </w:tcBorders>
          </w:tcPr>
          <w:p w:rsidR="00982587" w:rsidRPr="00D472B6" w:rsidRDefault="00982587" w:rsidP="00D67FE3">
            <w:pPr>
              <w:spacing w:line="360" w:lineRule="auto"/>
              <w:jc w:val="both"/>
              <w:rPr>
                <w:rFonts w:ascii="Sylfaen" w:hAnsi="Sylfaen" w:cs="Sylfaen"/>
                <w:sz w:val="24"/>
                <w:szCs w:val="24"/>
                <w:lang w:val="en-US"/>
              </w:rPr>
            </w:pPr>
            <w:r>
              <w:rPr>
                <w:rFonts w:ascii="Sylfaen" w:hAnsi="Sylfaen" w:cs="Sylfaen"/>
                <w:sz w:val="24"/>
                <w:szCs w:val="24"/>
                <w:lang w:val="hy-AM"/>
              </w:rPr>
              <w:t>1</w:t>
            </w:r>
            <w:r w:rsidR="00D472B6">
              <w:rPr>
                <w:rFonts w:ascii="Sylfaen" w:hAnsi="Sylfaen" w:cs="Sylfaen"/>
                <w:sz w:val="24"/>
                <w:szCs w:val="24"/>
                <w:lang w:val="en-US"/>
              </w:rPr>
              <w:t>4.6</w:t>
            </w:r>
          </w:p>
        </w:tc>
      </w:tr>
      <w:tr w:rsidR="00982587" w:rsidRPr="009D1729" w:rsidTr="00424734">
        <w:tc>
          <w:tcPr>
            <w:tcW w:w="1559" w:type="dxa"/>
            <w:tcBorders>
              <w:top w:val="single" w:sz="4" w:space="0" w:color="auto"/>
              <w:left w:val="single" w:sz="4" w:space="0" w:color="auto"/>
              <w:bottom w:val="single" w:sz="4" w:space="0" w:color="auto"/>
              <w:right w:val="single" w:sz="4" w:space="0" w:color="auto"/>
            </w:tcBorders>
          </w:tcPr>
          <w:p w:rsidR="00982587" w:rsidRDefault="00982587" w:rsidP="004D1CBB">
            <w:pPr>
              <w:jc w:val="both"/>
              <w:rPr>
                <w:rFonts w:ascii="Sylfaen" w:hAnsi="Sylfaen" w:cs="Sylfaen"/>
                <w:sz w:val="24"/>
                <w:szCs w:val="24"/>
                <w:lang w:val="en-US"/>
              </w:rPr>
            </w:pPr>
            <w:r>
              <w:rPr>
                <w:rFonts w:ascii="Sylfaen" w:hAnsi="Sylfaen" w:cs="Sylfaen"/>
                <w:sz w:val="24"/>
                <w:szCs w:val="24"/>
                <w:lang w:val="en-US"/>
              </w:rPr>
              <w:t>Համ. Պատմ</w:t>
            </w: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982587" w:rsidRDefault="00982587">
            <w:r w:rsidRPr="00EA09F4">
              <w:rPr>
                <w:rFonts w:ascii="Sylfaen" w:hAnsi="Sylfaen" w:cs="Sylfaen"/>
                <w:sz w:val="24"/>
                <w:szCs w:val="24"/>
                <w:lang w:val="hy-AM"/>
              </w:rPr>
              <w:t>1</w:t>
            </w:r>
            <w:r w:rsidRPr="00EA09F4">
              <w:rPr>
                <w:rFonts w:ascii="Sylfaen" w:hAnsi="Sylfaen" w:cs="Sylfae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tcPr>
          <w:p w:rsidR="00982587" w:rsidRPr="008F153C" w:rsidRDefault="00982587" w:rsidP="00DD4BA0">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982587" w:rsidRPr="0004502B" w:rsidRDefault="00982587" w:rsidP="00D67FE3">
            <w:pPr>
              <w:spacing w:line="360" w:lineRule="auto"/>
              <w:jc w:val="both"/>
              <w:rPr>
                <w:rFonts w:ascii="Sylfaen" w:hAnsi="Sylfaen" w:cs="Sylfaen"/>
                <w:sz w:val="24"/>
                <w:szCs w:val="24"/>
                <w:lang w:val="en-US"/>
              </w:rPr>
            </w:pPr>
            <w:r>
              <w:rPr>
                <w:rFonts w:ascii="Sylfaen" w:hAnsi="Sylfaen" w:cs="Sylfaen"/>
                <w:sz w:val="24"/>
                <w:szCs w:val="24"/>
                <w:lang w:val="hy-AM"/>
              </w:rPr>
              <w:t>6.</w:t>
            </w:r>
            <w:r w:rsidR="0004502B">
              <w:rPr>
                <w:rFonts w:ascii="Sylfaen" w:hAnsi="Sylfaen" w:cs="Sylfaen"/>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tcPr>
          <w:p w:rsidR="00982587" w:rsidRPr="00575408" w:rsidRDefault="00982587" w:rsidP="00D67FE3">
            <w:pPr>
              <w:spacing w:line="360" w:lineRule="auto"/>
              <w:jc w:val="both"/>
              <w:rPr>
                <w:rFonts w:ascii="Sylfaen" w:hAnsi="Sylfaen" w:cs="Sylfaen"/>
                <w:sz w:val="24"/>
                <w:szCs w:val="24"/>
                <w:lang w:val="en-US"/>
              </w:rPr>
            </w:pPr>
            <w:r>
              <w:rPr>
                <w:rFonts w:ascii="Sylfaen" w:hAnsi="Sylfaen" w:cs="Sylfaen"/>
                <w:sz w:val="24"/>
                <w:szCs w:val="24"/>
                <w:lang w:val="hy-AM"/>
              </w:rPr>
              <w:t>7.</w:t>
            </w:r>
            <w:r w:rsidR="00575408">
              <w:rPr>
                <w:rFonts w:ascii="Sylfaen" w:hAnsi="Sylfaen" w:cs="Sylfae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r>
      <w:tr w:rsidR="00982587" w:rsidRPr="009D1729" w:rsidTr="00424734">
        <w:tc>
          <w:tcPr>
            <w:tcW w:w="1559" w:type="dxa"/>
            <w:tcBorders>
              <w:top w:val="single" w:sz="4" w:space="0" w:color="auto"/>
              <w:left w:val="single" w:sz="4" w:space="0" w:color="auto"/>
              <w:bottom w:val="single" w:sz="4" w:space="0" w:color="auto"/>
              <w:right w:val="single" w:sz="4" w:space="0" w:color="auto"/>
            </w:tcBorders>
          </w:tcPr>
          <w:p w:rsidR="00982587" w:rsidRDefault="00982587" w:rsidP="004D1CBB">
            <w:pPr>
              <w:jc w:val="both"/>
              <w:rPr>
                <w:rFonts w:ascii="Sylfaen" w:hAnsi="Sylfaen" w:cs="Sylfaen"/>
                <w:sz w:val="24"/>
                <w:szCs w:val="24"/>
                <w:lang w:val="en-US"/>
              </w:rPr>
            </w:pPr>
            <w:r>
              <w:rPr>
                <w:rFonts w:ascii="Sylfaen" w:hAnsi="Sylfaen" w:cs="Sylfaen"/>
                <w:sz w:val="24"/>
                <w:szCs w:val="24"/>
                <w:lang w:val="en-US"/>
              </w:rPr>
              <w:t>ՀԵՊ</w:t>
            </w: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982587" w:rsidRDefault="00982587">
            <w:r w:rsidRPr="00EA09F4">
              <w:rPr>
                <w:rFonts w:ascii="Sylfaen" w:hAnsi="Sylfaen" w:cs="Sylfaen"/>
                <w:sz w:val="24"/>
                <w:szCs w:val="24"/>
                <w:lang w:val="hy-AM"/>
              </w:rPr>
              <w:t>1</w:t>
            </w:r>
            <w:r w:rsidRPr="00EA09F4">
              <w:rPr>
                <w:rFonts w:ascii="Sylfaen" w:hAnsi="Sylfaen" w:cs="Sylfae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tcPr>
          <w:p w:rsidR="00982587" w:rsidRPr="008F153C" w:rsidRDefault="00982587" w:rsidP="00D67FE3">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982587" w:rsidRPr="0004502B" w:rsidRDefault="0004502B" w:rsidP="00D67FE3">
            <w:pPr>
              <w:spacing w:line="360" w:lineRule="auto"/>
              <w:jc w:val="both"/>
              <w:rPr>
                <w:rFonts w:ascii="Sylfaen" w:hAnsi="Sylfaen" w:cs="Sylfaen"/>
                <w:sz w:val="24"/>
                <w:szCs w:val="24"/>
                <w:lang w:val="en-US"/>
              </w:rPr>
            </w:pPr>
            <w:r>
              <w:rPr>
                <w:rFonts w:ascii="Sylfaen" w:hAnsi="Sylfaen" w:cs="Sylfaen"/>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r>
      <w:tr w:rsidR="00982587" w:rsidRPr="009D1729" w:rsidTr="00424734">
        <w:tc>
          <w:tcPr>
            <w:tcW w:w="1559" w:type="dxa"/>
            <w:tcBorders>
              <w:top w:val="single" w:sz="4" w:space="0" w:color="auto"/>
              <w:left w:val="single" w:sz="4" w:space="0" w:color="auto"/>
              <w:bottom w:val="single" w:sz="4" w:space="0" w:color="auto"/>
              <w:right w:val="single" w:sz="4" w:space="0" w:color="auto"/>
            </w:tcBorders>
          </w:tcPr>
          <w:p w:rsidR="00982587" w:rsidRDefault="00982587" w:rsidP="004D1CBB">
            <w:pPr>
              <w:jc w:val="both"/>
              <w:rPr>
                <w:rFonts w:ascii="Sylfaen" w:hAnsi="Sylfaen" w:cs="Sylfaen"/>
                <w:sz w:val="24"/>
                <w:szCs w:val="24"/>
                <w:lang w:val="en-US"/>
              </w:rPr>
            </w:pPr>
            <w:r>
              <w:rPr>
                <w:rFonts w:ascii="Sylfaen" w:hAnsi="Sylfaen" w:cs="Sylfaen"/>
                <w:sz w:val="24"/>
                <w:szCs w:val="24"/>
                <w:lang w:val="en-US"/>
              </w:rPr>
              <w:t>Հասարակ</w:t>
            </w: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982587" w:rsidRDefault="00982587">
            <w:r w:rsidRPr="00EA09F4">
              <w:rPr>
                <w:rFonts w:ascii="Sylfaen" w:hAnsi="Sylfaen" w:cs="Sylfaen"/>
                <w:sz w:val="24"/>
                <w:szCs w:val="24"/>
                <w:lang w:val="hy-AM"/>
              </w:rPr>
              <w:t>1</w:t>
            </w:r>
            <w:r w:rsidRPr="00EA09F4">
              <w:rPr>
                <w:rFonts w:ascii="Sylfaen" w:hAnsi="Sylfaen" w:cs="Sylfae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tcPr>
          <w:p w:rsidR="00982587" w:rsidRPr="008F153C" w:rsidRDefault="00982587" w:rsidP="00DD4BA0">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982587" w:rsidRPr="0004502B" w:rsidRDefault="0004502B" w:rsidP="00D67FE3">
            <w:pPr>
              <w:spacing w:line="360" w:lineRule="auto"/>
              <w:jc w:val="both"/>
              <w:rPr>
                <w:rFonts w:ascii="Sylfaen" w:hAnsi="Sylfaen" w:cs="Sylfaen"/>
                <w:sz w:val="24"/>
                <w:szCs w:val="24"/>
                <w:lang w:val="en-US"/>
              </w:rPr>
            </w:pPr>
            <w:r>
              <w:rPr>
                <w:rFonts w:ascii="Sylfaen" w:hAnsi="Sylfaen" w:cs="Sylfaen"/>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982587" w:rsidRPr="00575408" w:rsidRDefault="00982587" w:rsidP="00D67FE3">
            <w:pPr>
              <w:spacing w:line="360" w:lineRule="auto"/>
              <w:jc w:val="both"/>
              <w:rPr>
                <w:rFonts w:ascii="Sylfaen" w:hAnsi="Sylfaen" w:cs="Sylfaen"/>
                <w:sz w:val="24"/>
                <w:szCs w:val="24"/>
                <w:lang w:val="en-US"/>
              </w:rPr>
            </w:pPr>
            <w:r>
              <w:rPr>
                <w:rFonts w:ascii="Sylfaen" w:hAnsi="Sylfaen" w:cs="Sylfaen"/>
                <w:sz w:val="24"/>
                <w:szCs w:val="24"/>
                <w:lang w:val="hy-AM"/>
              </w:rPr>
              <w:t>7.</w:t>
            </w:r>
            <w:r w:rsidR="00575408">
              <w:rPr>
                <w:rFonts w:ascii="Sylfaen" w:hAnsi="Sylfaen" w:cs="Sylfaen"/>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r>
      <w:tr w:rsidR="00982587" w:rsidRPr="009D1729" w:rsidTr="00424734">
        <w:tc>
          <w:tcPr>
            <w:tcW w:w="1559" w:type="dxa"/>
            <w:tcBorders>
              <w:top w:val="single" w:sz="4" w:space="0" w:color="auto"/>
              <w:left w:val="single" w:sz="4" w:space="0" w:color="auto"/>
              <w:bottom w:val="single" w:sz="4" w:space="0" w:color="auto"/>
              <w:right w:val="single" w:sz="4" w:space="0" w:color="auto"/>
            </w:tcBorders>
          </w:tcPr>
          <w:p w:rsidR="00982587" w:rsidRDefault="00982587" w:rsidP="004D1CBB">
            <w:pPr>
              <w:jc w:val="both"/>
              <w:rPr>
                <w:rFonts w:ascii="Sylfaen" w:hAnsi="Sylfaen" w:cs="Sylfaen"/>
                <w:sz w:val="24"/>
                <w:szCs w:val="24"/>
                <w:lang w:val="en-US"/>
              </w:rPr>
            </w:pPr>
            <w:r>
              <w:rPr>
                <w:rFonts w:ascii="Sylfaen" w:hAnsi="Sylfaen" w:cs="Sylfaen"/>
                <w:sz w:val="24"/>
                <w:szCs w:val="24"/>
                <w:lang w:val="en-US"/>
              </w:rPr>
              <w:t>Ինֆորմ</w:t>
            </w: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982587" w:rsidRDefault="00982587">
            <w:r w:rsidRPr="00EA09F4">
              <w:rPr>
                <w:rFonts w:ascii="Sylfaen" w:hAnsi="Sylfaen" w:cs="Sylfaen"/>
                <w:sz w:val="24"/>
                <w:szCs w:val="24"/>
                <w:lang w:val="hy-AM"/>
              </w:rPr>
              <w:t>1</w:t>
            </w:r>
            <w:r w:rsidRPr="00EA09F4">
              <w:rPr>
                <w:rFonts w:ascii="Sylfaen" w:hAnsi="Sylfaen" w:cs="Sylfae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tcPr>
          <w:p w:rsidR="00982587" w:rsidRPr="00875A85" w:rsidRDefault="00982587" w:rsidP="00DD4BA0">
            <w:pPr>
              <w:spacing w:line="360" w:lineRule="auto"/>
              <w:jc w:val="both"/>
              <w:rPr>
                <w:rFonts w:ascii="Sylfaen" w:hAnsi="Sylfaen"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982587" w:rsidRPr="0004502B" w:rsidRDefault="00982587" w:rsidP="00D67FE3">
            <w:pPr>
              <w:spacing w:line="360" w:lineRule="auto"/>
              <w:jc w:val="both"/>
              <w:rPr>
                <w:rFonts w:ascii="Sylfaen" w:hAnsi="Sylfaen" w:cs="Sylfaen"/>
                <w:sz w:val="24"/>
                <w:szCs w:val="24"/>
                <w:lang w:val="en-US"/>
              </w:rPr>
            </w:pPr>
            <w:r>
              <w:rPr>
                <w:rFonts w:ascii="Sylfaen" w:hAnsi="Sylfaen" w:cs="Sylfaen"/>
                <w:sz w:val="24"/>
                <w:szCs w:val="24"/>
                <w:lang w:val="hy-AM"/>
              </w:rPr>
              <w:t>5.</w:t>
            </w:r>
            <w:r w:rsidR="0004502B">
              <w:rPr>
                <w:rFonts w:ascii="Sylfaen" w:hAnsi="Sylfaen" w:cs="Sylfaen"/>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tcPr>
          <w:p w:rsidR="00982587" w:rsidRPr="00575408" w:rsidRDefault="00575408" w:rsidP="00D67FE3">
            <w:pPr>
              <w:spacing w:line="360" w:lineRule="auto"/>
              <w:jc w:val="both"/>
              <w:rPr>
                <w:rFonts w:ascii="Sylfaen" w:hAnsi="Sylfaen" w:cs="Sylfaen"/>
                <w:sz w:val="24"/>
                <w:szCs w:val="24"/>
                <w:lang w:val="en-US"/>
              </w:rPr>
            </w:pPr>
            <w:r>
              <w:rPr>
                <w:rFonts w:ascii="Sylfaen" w:hAnsi="Sylfaen" w:cs="Sylfaen"/>
                <w:sz w:val="24"/>
                <w:szCs w:val="24"/>
                <w:lang w:val="en-US"/>
              </w:rPr>
              <w:t>6.9</w:t>
            </w:r>
          </w:p>
        </w:tc>
        <w:tc>
          <w:tcPr>
            <w:tcW w:w="850"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r>
      <w:tr w:rsidR="00982587" w:rsidRPr="009D1729" w:rsidTr="00424734">
        <w:tc>
          <w:tcPr>
            <w:tcW w:w="1559" w:type="dxa"/>
            <w:tcBorders>
              <w:top w:val="single" w:sz="4" w:space="0" w:color="auto"/>
              <w:left w:val="single" w:sz="4" w:space="0" w:color="auto"/>
              <w:bottom w:val="single" w:sz="4" w:space="0" w:color="auto"/>
              <w:right w:val="single" w:sz="4" w:space="0" w:color="auto"/>
            </w:tcBorders>
          </w:tcPr>
          <w:p w:rsidR="00982587" w:rsidRDefault="00982587" w:rsidP="004D1CBB">
            <w:pPr>
              <w:jc w:val="both"/>
              <w:rPr>
                <w:rFonts w:ascii="Sylfaen" w:hAnsi="Sylfaen" w:cs="Sylfaen"/>
                <w:sz w:val="24"/>
                <w:szCs w:val="24"/>
                <w:lang w:val="en-US"/>
              </w:rPr>
            </w:pPr>
            <w:r>
              <w:rPr>
                <w:rFonts w:ascii="Sylfaen" w:hAnsi="Sylfaen" w:cs="Sylfaen"/>
                <w:sz w:val="24"/>
                <w:szCs w:val="24"/>
                <w:lang w:val="en-US"/>
              </w:rPr>
              <w:t>Ֆիզիկա</w:t>
            </w: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982587" w:rsidRDefault="00982587">
            <w:r w:rsidRPr="00EA09F4">
              <w:rPr>
                <w:rFonts w:ascii="Sylfaen" w:hAnsi="Sylfaen" w:cs="Sylfaen"/>
                <w:sz w:val="24"/>
                <w:szCs w:val="24"/>
                <w:lang w:val="hy-AM"/>
              </w:rPr>
              <w:t>1</w:t>
            </w:r>
            <w:r w:rsidRPr="00EA09F4">
              <w:rPr>
                <w:rFonts w:ascii="Sylfaen" w:hAnsi="Sylfaen" w:cs="Sylfae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tcPr>
          <w:p w:rsidR="00982587" w:rsidRPr="00982587" w:rsidRDefault="00982587" w:rsidP="002B2FE3">
            <w:pPr>
              <w:spacing w:line="360" w:lineRule="auto"/>
              <w:jc w:val="both"/>
              <w:rPr>
                <w:rFonts w:ascii="Sylfaen" w:hAnsi="Sylfaen" w:cs="Sylfaen"/>
                <w:sz w:val="24"/>
                <w:szCs w:val="24"/>
                <w:lang w:val="en-US"/>
              </w:rPr>
            </w:pPr>
            <w:r>
              <w:rPr>
                <w:rFonts w:ascii="Sylfaen" w:hAnsi="Sylfaen" w:cs="Sylfaen"/>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982587" w:rsidRPr="0004502B" w:rsidRDefault="00982587" w:rsidP="00D67FE3">
            <w:pPr>
              <w:spacing w:line="360" w:lineRule="auto"/>
              <w:jc w:val="both"/>
              <w:rPr>
                <w:rFonts w:ascii="Sylfaen" w:hAnsi="Sylfaen" w:cs="Sylfaen"/>
                <w:sz w:val="24"/>
                <w:szCs w:val="24"/>
                <w:lang w:val="en-US"/>
              </w:rPr>
            </w:pPr>
            <w:r>
              <w:rPr>
                <w:rFonts w:ascii="Sylfaen" w:hAnsi="Sylfaen" w:cs="Sylfaen"/>
                <w:sz w:val="24"/>
                <w:szCs w:val="24"/>
                <w:lang w:val="hy-AM"/>
              </w:rPr>
              <w:t>6.</w:t>
            </w:r>
            <w:r w:rsidR="0004502B">
              <w:rPr>
                <w:rFonts w:ascii="Sylfaen" w:hAnsi="Sylfaen" w:cs="Sylfaen"/>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tcPr>
          <w:p w:rsidR="00982587" w:rsidRPr="00575408" w:rsidRDefault="00982587" w:rsidP="00D67FE3">
            <w:pPr>
              <w:spacing w:line="360" w:lineRule="auto"/>
              <w:jc w:val="both"/>
              <w:rPr>
                <w:rFonts w:ascii="Sylfaen" w:hAnsi="Sylfaen" w:cs="Sylfaen"/>
                <w:sz w:val="24"/>
                <w:szCs w:val="24"/>
                <w:lang w:val="en-US"/>
              </w:rPr>
            </w:pPr>
            <w:r>
              <w:rPr>
                <w:rFonts w:ascii="Sylfaen" w:hAnsi="Sylfaen" w:cs="Sylfaen"/>
                <w:sz w:val="24"/>
                <w:szCs w:val="24"/>
                <w:lang w:val="hy-AM"/>
              </w:rPr>
              <w:t>7.</w:t>
            </w:r>
            <w:r w:rsidR="00575408">
              <w:rPr>
                <w:rFonts w:ascii="Sylfaen" w:hAnsi="Sylfaen" w:cs="Sylfae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tcPr>
          <w:p w:rsidR="00982587" w:rsidRPr="00424538" w:rsidRDefault="00982587" w:rsidP="00D67FE3">
            <w:pPr>
              <w:spacing w:line="360" w:lineRule="auto"/>
              <w:jc w:val="both"/>
              <w:rPr>
                <w:rFonts w:ascii="Sylfaen" w:hAnsi="Sylfaen"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982587" w:rsidRPr="00424734" w:rsidRDefault="00982587" w:rsidP="00D67FE3">
            <w:pPr>
              <w:spacing w:line="360" w:lineRule="auto"/>
              <w:jc w:val="both"/>
              <w:rPr>
                <w:rFonts w:ascii="Sylfaen" w:hAnsi="Sylfaen"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982587" w:rsidRPr="00424734" w:rsidRDefault="00982587" w:rsidP="00D67FE3">
            <w:pPr>
              <w:spacing w:line="360" w:lineRule="auto"/>
              <w:jc w:val="both"/>
              <w:rPr>
                <w:rFonts w:ascii="Sylfaen" w:hAnsi="Sylfaen" w:cs="Sylfaen"/>
                <w:sz w:val="24"/>
                <w:szCs w:val="24"/>
                <w:lang w:val="en-US"/>
              </w:rPr>
            </w:pPr>
          </w:p>
        </w:tc>
      </w:tr>
      <w:tr w:rsidR="00982587" w:rsidRPr="009D1729" w:rsidTr="00424734">
        <w:tc>
          <w:tcPr>
            <w:tcW w:w="1559" w:type="dxa"/>
            <w:tcBorders>
              <w:top w:val="single" w:sz="4" w:space="0" w:color="auto"/>
              <w:left w:val="single" w:sz="4" w:space="0" w:color="auto"/>
              <w:bottom w:val="single" w:sz="4" w:space="0" w:color="auto"/>
              <w:right w:val="single" w:sz="4" w:space="0" w:color="auto"/>
            </w:tcBorders>
          </w:tcPr>
          <w:p w:rsidR="00982587" w:rsidRDefault="00982587" w:rsidP="004D1CBB">
            <w:pPr>
              <w:jc w:val="both"/>
              <w:rPr>
                <w:rFonts w:ascii="Sylfaen" w:hAnsi="Sylfaen" w:cs="Sylfaen"/>
                <w:sz w:val="24"/>
                <w:szCs w:val="24"/>
                <w:lang w:val="en-US"/>
              </w:rPr>
            </w:pPr>
            <w:r>
              <w:rPr>
                <w:rFonts w:ascii="Sylfaen" w:hAnsi="Sylfaen" w:cs="Sylfaen"/>
                <w:sz w:val="24"/>
                <w:szCs w:val="24"/>
                <w:lang w:val="en-US"/>
              </w:rPr>
              <w:t>Քիմիա</w:t>
            </w: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982587" w:rsidRDefault="00982587">
            <w:r w:rsidRPr="00EA09F4">
              <w:rPr>
                <w:rFonts w:ascii="Sylfaen" w:hAnsi="Sylfaen" w:cs="Sylfaen"/>
                <w:sz w:val="24"/>
                <w:szCs w:val="24"/>
                <w:lang w:val="hy-AM"/>
              </w:rPr>
              <w:t>1</w:t>
            </w:r>
            <w:r w:rsidRPr="00EA09F4">
              <w:rPr>
                <w:rFonts w:ascii="Sylfaen" w:hAnsi="Sylfaen" w:cs="Sylfae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tcPr>
          <w:p w:rsidR="00982587" w:rsidRPr="008F153C" w:rsidRDefault="00982587" w:rsidP="00DD4BA0">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982587" w:rsidRPr="0004502B" w:rsidRDefault="00982587" w:rsidP="00D67FE3">
            <w:pPr>
              <w:spacing w:line="360" w:lineRule="auto"/>
              <w:jc w:val="both"/>
              <w:rPr>
                <w:rFonts w:ascii="Sylfaen" w:hAnsi="Sylfaen" w:cs="Sylfaen"/>
                <w:sz w:val="24"/>
                <w:szCs w:val="24"/>
                <w:lang w:val="en-US"/>
              </w:rPr>
            </w:pPr>
            <w:r>
              <w:rPr>
                <w:rFonts w:ascii="Sylfaen" w:hAnsi="Sylfaen" w:cs="Sylfaen"/>
                <w:sz w:val="24"/>
                <w:szCs w:val="24"/>
                <w:lang w:val="hy-AM"/>
              </w:rPr>
              <w:t>6.</w:t>
            </w:r>
            <w:r w:rsidR="0004502B">
              <w:rPr>
                <w:rFonts w:ascii="Sylfaen" w:hAnsi="Sylfaen" w:cs="Sylfaen"/>
                <w:sz w:val="24"/>
                <w:szCs w:val="24"/>
                <w:lang w:val="en-US"/>
              </w:rPr>
              <w:t>7</w:t>
            </w:r>
          </w:p>
        </w:tc>
        <w:tc>
          <w:tcPr>
            <w:tcW w:w="851" w:type="dxa"/>
            <w:tcBorders>
              <w:top w:val="single" w:sz="4" w:space="0" w:color="auto"/>
              <w:left w:val="single" w:sz="4" w:space="0" w:color="auto"/>
              <w:bottom w:val="single" w:sz="4" w:space="0" w:color="auto"/>
              <w:right w:val="single" w:sz="4" w:space="0" w:color="auto"/>
            </w:tcBorders>
          </w:tcPr>
          <w:p w:rsidR="00982587" w:rsidRPr="003A0C28" w:rsidRDefault="00575408" w:rsidP="00D67FE3">
            <w:pPr>
              <w:spacing w:line="360" w:lineRule="auto"/>
              <w:jc w:val="both"/>
              <w:rPr>
                <w:rFonts w:ascii="Sylfaen" w:hAnsi="Sylfaen" w:cs="Sylfaen"/>
                <w:sz w:val="24"/>
                <w:szCs w:val="24"/>
                <w:lang w:val="hy-AM"/>
              </w:rPr>
            </w:pPr>
            <w:r>
              <w:rPr>
                <w:rFonts w:ascii="Sylfaen" w:hAnsi="Sylfaen" w:cs="Sylfaen"/>
                <w:sz w:val="24"/>
                <w:szCs w:val="24"/>
                <w:lang w:val="en-US"/>
              </w:rPr>
              <w:t>7</w:t>
            </w:r>
            <w:r w:rsidR="00982587">
              <w:rPr>
                <w:rFonts w:ascii="Sylfaen" w:hAnsi="Sylfaen" w:cs="Sylfaen"/>
                <w:sz w:val="24"/>
                <w:szCs w:val="24"/>
                <w:lang w:val="hy-AM"/>
              </w:rPr>
              <w:t>.3</w:t>
            </w:r>
          </w:p>
        </w:tc>
        <w:tc>
          <w:tcPr>
            <w:tcW w:w="850" w:type="dxa"/>
            <w:tcBorders>
              <w:top w:val="single" w:sz="4" w:space="0" w:color="auto"/>
              <w:left w:val="single" w:sz="4" w:space="0" w:color="auto"/>
              <w:bottom w:val="single" w:sz="4" w:space="0" w:color="auto"/>
              <w:right w:val="single" w:sz="4" w:space="0" w:color="auto"/>
            </w:tcBorders>
          </w:tcPr>
          <w:p w:rsidR="00982587" w:rsidRPr="00424538" w:rsidRDefault="00982587" w:rsidP="00D67FE3">
            <w:pPr>
              <w:spacing w:line="360" w:lineRule="auto"/>
              <w:jc w:val="both"/>
              <w:rPr>
                <w:rFonts w:ascii="Sylfaen" w:hAnsi="Sylfaen"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982587" w:rsidRPr="003A0C28" w:rsidRDefault="00982587" w:rsidP="00D67FE3">
            <w:pPr>
              <w:spacing w:line="360" w:lineRule="auto"/>
              <w:jc w:val="both"/>
              <w:rPr>
                <w:rFonts w:ascii="Sylfaen" w:hAnsi="Sylfaen"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982587" w:rsidRPr="00424734" w:rsidRDefault="00982587" w:rsidP="00D67FE3">
            <w:pPr>
              <w:spacing w:line="360" w:lineRule="auto"/>
              <w:jc w:val="both"/>
              <w:rPr>
                <w:rFonts w:ascii="Sylfaen" w:hAnsi="Sylfaen" w:cs="Sylfaen"/>
                <w:sz w:val="24"/>
                <w:szCs w:val="24"/>
                <w:lang w:val="en-US"/>
              </w:rPr>
            </w:pPr>
          </w:p>
        </w:tc>
      </w:tr>
      <w:tr w:rsidR="00982587" w:rsidRPr="009D1729" w:rsidTr="00424734">
        <w:tc>
          <w:tcPr>
            <w:tcW w:w="1559" w:type="dxa"/>
            <w:tcBorders>
              <w:top w:val="single" w:sz="4" w:space="0" w:color="auto"/>
              <w:left w:val="single" w:sz="4" w:space="0" w:color="auto"/>
              <w:bottom w:val="single" w:sz="4" w:space="0" w:color="auto"/>
              <w:right w:val="single" w:sz="4" w:space="0" w:color="auto"/>
            </w:tcBorders>
          </w:tcPr>
          <w:p w:rsidR="00982587" w:rsidRDefault="00982587" w:rsidP="004D1CBB">
            <w:pPr>
              <w:jc w:val="both"/>
              <w:rPr>
                <w:rFonts w:ascii="Sylfaen" w:hAnsi="Sylfaen" w:cs="Sylfaen"/>
                <w:sz w:val="24"/>
                <w:szCs w:val="24"/>
                <w:lang w:val="en-US"/>
              </w:rPr>
            </w:pPr>
            <w:r>
              <w:rPr>
                <w:rFonts w:ascii="Sylfaen" w:hAnsi="Sylfaen" w:cs="Sylfaen"/>
                <w:sz w:val="24"/>
                <w:szCs w:val="24"/>
                <w:lang w:val="en-US"/>
              </w:rPr>
              <w:t>Կենսաբ</w:t>
            </w: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982587" w:rsidRDefault="00982587">
            <w:r w:rsidRPr="00EA09F4">
              <w:rPr>
                <w:rFonts w:ascii="Sylfaen" w:hAnsi="Sylfaen" w:cs="Sylfaen"/>
                <w:sz w:val="24"/>
                <w:szCs w:val="24"/>
                <w:lang w:val="hy-AM"/>
              </w:rPr>
              <w:t>1</w:t>
            </w:r>
            <w:r w:rsidRPr="00EA09F4">
              <w:rPr>
                <w:rFonts w:ascii="Sylfaen" w:hAnsi="Sylfaen" w:cs="Sylfae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tcPr>
          <w:p w:rsidR="00982587" w:rsidRPr="00982587" w:rsidRDefault="00982587" w:rsidP="002B2FE3">
            <w:pPr>
              <w:spacing w:line="360" w:lineRule="auto"/>
              <w:jc w:val="both"/>
              <w:rPr>
                <w:rFonts w:ascii="Sylfaen" w:hAnsi="Sylfaen" w:cs="Sylfaen"/>
                <w:sz w:val="24"/>
                <w:szCs w:val="24"/>
                <w:lang w:val="en-US"/>
              </w:rPr>
            </w:pPr>
            <w:r>
              <w:rPr>
                <w:rFonts w:ascii="Sylfaen" w:hAnsi="Sylfaen" w:cs="Sylfaen"/>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982587" w:rsidRPr="0004502B" w:rsidRDefault="00982587" w:rsidP="00D67FE3">
            <w:pPr>
              <w:spacing w:line="360" w:lineRule="auto"/>
              <w:jc w:val="both"/>
              <w:rPr>
                <w:rFonts w:ascii="Sylfaen" w:hAnsi="Sylfaen" w:cs="Sylfaen"/>
                <w:sz w:val="24"/>
                <w:szCs w:val="24"/>
                <w:lang w:val="en-US"/>
              </w:rPr>
            </w:pPr>
            <w:r>
              <w:rPr>
                <w:rFonts w:ascii="Sylfaen" w:hAnsi="Sylfaen" w:cs="Sylfaen"/>
                <w:sz w:val="24"/>
                <w:szCs w:val="24"/>
                <w:lang w:val="hy-AM"/>
              </w:rPr>
              <w:t>6.</w:t>
            </w:r>
            <w:r w:rsidR="0004502B">
              <w:rPr>
                <w:rFonts w:ascii="Sylfaen" w:hAnsi="Sylfaen" w:cs="Sylfaen"/>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982587" w:rsidRPr="00575408" w:rsidRDefault="00575408" w:rsidP="00D67FE3">
            <w:pPr>
              <w:spacing w:line="360" w:lineRule="auto"/>
              <w:jc w:val="both"/>
              <w:rPr>
                <w:rFonts w:ascii="Sylfaen" w:hAnsi="Sylfaen" w:cs="Sylfaen"/>
                <w:sz w:val="24"/>
                <w:szCs w:val="24"/>
                <w:lang w:val="en-US"/>
              </w:rPr>
            </w:pPr>
            <w:r>
              <w:rPr>
                <w:rFonts w:ascii="Sylfaen" w:hAnsi="Sylfaen" w:cs="Sylfaen"/>
                <w:sz w:val="24"/>
                <w:szCs w:val="24"/>
                <w:lang w:val="en-US"/>
              </w:rPr>
              <w:t>7.4</w:t>
            </w:r>
          </w:p>
        </w:tc>
        <w:tc>
          <w:tcPr>
            <w:tcW w:w="850"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A479D8" w:rsidRDefault="00A479D8" w:rsidP="00D67FE3">
            <w:pPr>
              <w:spacing w:line="360" w:lineRule="auto"/>
              <w:jc w:val="both"/>
              <w:rPr>
                <w:rFonts w:ascii="Sylfaen" w:hAnsi="Sylfaen" w:cs="Sylfaen"/>
                <w:sz w:val="24"/>
                <w:szCs w:val="24"/>
                <w:lang w:val="en-US"/>
              </w:rPr>
            </w:pPr>
            <w:r>
              <w:rPr>
                <w:rFonts w:ascii="Sylfaen" w:hAnsi="Sylfaen" w:cs="Sylfaen"/>
                <w:sz w:val="24"/>
                <w:szCs w:val="24"/>
                <w:lang w:val="en-US"/>
              </w:rPr>
              <w:t>13.8</w:t>
            </w:r>
          </w:p>
        </w:tc>
        <w:tc>
          <w:tcPr>
            <w:tcW w:w="992" w:type="dxa"/>
            <w:tcBorders>
              <w:top w:val="single" w:sz="4" w:space="0" w:color="auto"/>
              <w:left w:val="single" w:sz="4" w:space="0" w:color="auto"/>
              <w:bottom w:val="single" w:sz="4" w:space="0" w:color="auto"/>
              <w:right w:val="single" w:sz="4" w:space="0" w:color="auto"/>
            </w:tcBorders>
          </w:tcPr>
          <w:p w:rsidR="00982587" w:rsidRPr="00424734" w:rsidRDefault="00982587" w:rsidP="00D67FE3">
            <w:pPr>
              <w:spacing w:line="360" w:lineRule="auto"/>
              <w:jc w:val="both"/>
              <w:rPr>
                <w:rFonts w:ascii="Sylfaen" w:hAnsi="Sylfaen" w:cs="Sylfaen"/>
                <w:sz w:val="24"/>
                <w:szCs w:val="24"/>
                <w:lang w:val="en-US"/>
              </w:rPr>
            </w:pPr>
          </w:p>
        </w:tc>
      </w:tr>
      <w:tr w:rsidR="00982587" w:rsidRPr="009D1729" w:rsidTr="00424734">
        <w:tc>
          <w:tcPr>
            <w:tcW w:w="1559" w:type="dxa"/>
            <w:tcBorders>
              <w:top w:val="single" w:sz="4" w:space="0" w:color="auto"/>
              <w:left w:val="single" w:sz="4" w:space="0" w:color="auto"/>
              <w:bottom w:val="single" w:sz="4" w:space="0" w:color="auto"/>
              <w:right w:val="single" w:sz="4" w:space="0" w:color="auto"/>
            </w:tcBorders>
          </w:tcPr>
          <w:p w:rsidR="00982587" w:rsidRDefault="00982587" w:rsidP="004D1CBB">
            <w:pPr>
              <w:jc w:val="both"/>
              <w:rPr>
                <w:rFonts w:ascii="Sylfaen" w:hAnsi="Sylfaen" w:cs="Sylfaen"/>
                <w:sz w:val="24"/>
                <w:szCs w:val="24"/>
                <w:lang w:val="en-US"/>
              </w:rPr>
            </w:pPr>
            <w:r>
              <w:rPr>
                <w:rFonts w:ascii="Sylfaen" w:hAnsi="Sylfaen" w:cs="Sylfaen"/>
                <w:sz w:val="24"/>
                <w:szCs w:val="24"/>
                <w:lang w:val="en-US"/>
              </w:rPr>
              <w:t>ՆԶՊ</w:t>
            </w: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982587" w:rsidRDefault="00982587">
            <w:r w:rsidRPr="00EA09F4">
              <w:rPr>
                <w:rFonts w:ascii="Sylfaen" w:hAnsi="Sylfaen" w:cs="Sylfaen"/>
                <w:sz w:val="24"/>
                <w:szCs w:val="24"/>
                <w:lang w:val="hy-AM"/>
              </w:rPr>
              <w:t>1</w:t>
            </w:r>
            <w:r w:rsidRPr="00EA09F4">
              <w:rPr>
                <w:rFonts w:ascii="Sylfaen" w:hAnsi="Sylfaen" w:cs="Sylfae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tcPr>
          <w:p w:rsidR="00982587" w:rsidRPr="00982587" w:rsidRDefault="00982587" w:rsidP="002B2FE3">
            <w:pPr>
              <w:spacing w:line="360" w:lineRule="auto"/>
              <w:jc w:val="both"/>
              <w:rPr>
                <w:rFonts w:ascii="Sylfaen" w:hAnsi="Sylfaen" w:cs="Sylfaen"/>
                <w:sz w:val="24"/>
                <w:szCs w:val="24"/>
                <w:lang w:val="en-US"/>
              </w:rPr>
            </w:pPr>
            <w:r>
              <w:rPr>
                <w:rFonts w:ascii="Sylfaen" w:hAnsi="Sylfaen" w:cs="Sylfaen"/>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982587" w:rsidRPr="0004502B" w:rsidRDefault="00982587" w:rsidP="00D67FE3">
            <w:pPr>
              <w:spacing w:line="360" w:lineRule="auto"/>
              <w:jc w:val="both"/>
              <w:rPr>
                <w:rFonts w:ascii="Sylfaen" w:hAnsi="Sylfaen" w:cs="Sylfaen"/>
                <w:sz w:val="24"/>
                <w:szCs w:val="24"/>
                <w:lang w:val="en-US"/>
              </w:rPr>
            </w:pPr>
            <w:r>
              <w:rPr>
                <w:rFonts w:ascii="Sylfaen" w:hAnsi="Sylfaen" w:cs="Sylfaen"/>
                <w:sz w:val="24"/>
                <w:szCs w:val="24"/>
                <w:lang w:val="hy-AM"/>
              </w:rPr>
              <w:t>7.</w:t>
            </w:r>
            <w:r w:rsidR="0004502B">
              <w:rPr>
                <w:rFonts w:ascii="Sylfaen" w:hAnsi="Sylfaen" w:cs="Sylfaen"/>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tcPr>
          <w:p w:rsidR="00982587" w:rsidRPr="00575408" w:rsidRDefault="00575408" w:rsidP="00D67FE3">
            <w:pPr>
              <w:spacing w:line="360" w:lineRule="auto"/>
              <w:jc w:val="both"/>
              <w:rPr>
                <w:rFonts w:ascii="Sylfaen" w:hAnsi="Sylfaen" w:cs="Sylfaen"/>
                <w:sz w:val="24"/>
                <w:szCs w:val="24"/>
                <w:lang w:val="en-US"/>
              </w:rPr>
            </w:pPr>
            <w:r>
              <w:rPr>
                <w:rFonts w:ascii="Sylfaen" w:hAnsi="Sylfaen" w:cs="Sylfaen"/>
                <w:sz w:val="24"/>
                <w:szCs w:val="24"/>
                <w:lang w:val="en-US"/>
              </w:rPr>
              <w:t>7.6</w:t>
            </w:r>
          </w:p>
        </w:tc>
        <w:tc>
          <w:tcPr>
            <w:tcW w:w="850"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r>
      <w:tr w:rsidR="00982587" w:rsidRPr="009D1729" w:rsidTr="00424734">
        <w:tc>
          <w:tcPr>
            <w:tcW w:w="1559" w:type="dxa"/>
            <w:tcBorders>
              <w:top w:val="single" w:sz="4" w:space="0" w:color="auto"/>
              <w:left w:val="single" w:sz="4" w:space="0" w:color="auto"/>
              <w:bottom w:val="single" w:sz="4" w:space="0" w:color="auto"/>
              <w:right w:val="single" w:sz="4" w:space="0" w:color="auto"/>
            </w:tcBorders>
          </w:tcPr>
          <w:p w:rsidR="00982587" w:rsidRDefault="00982587" w:rsidP="004D1CBB">
            <w:pPr>
              <w:jc w:val="both"/>
              <w:rPr>
                <w:rFonts w:ascii="Sylfaen" w:hAnsi="Sylfaen" w:cs="Sylfaen"/>
                <w:sz w:val="24"/>
                <w:szCs w:val="24"/>
                <w:lang w:val="en-US"/>
              </w:rPr>
            </w:pPr>
            <w:r>
              <w:rPr>
                <w:rFonts w:ascii="Sylfaen" w:hAnsi="Sylfaen" w:cs="Sylfaen"/>
                <w:sz w:val="24"/>
                <w:szCs w:val="24"/>
                <w:lang w:val="en-US"/>
              </w:rPr>
              <w:t>Ֆիզկուլտ</w:t>
            </w:r>
          </w:p>
        </w:tc>
        <w:tc>
          <w:tcPr>
            <w:tcW w:w="851" w:type="dxa"/>
            <w:tcBorders>
              <w:top w:val="single" w:sz="4" w:space="0" w:color="auto"/>
              <w:left w:val="single" w:sz="4" w:space="0" w:color="auto"/>
              <w:bottom w:val="single" w:sz="4" w:space="0" w:color="auto"/>
              <w:right w:val="single" w:sz="4" w:space="0" w:color="auto"/>
            </w:tcBorders>
          </w:tcPr>
          <w:p w:rsidR="00982587" w:rsidRPr="00982587" w:rsidRDefault="00982587" w:rsidP="002B2FE3">
            <w:pPr>
              <w:spacing w:line="360" w:lineRule="auto"/>
              <w:jc w:val="both"/>
              <w:rPr>
                <w:rFonts w:ascii="Sylfaen" w:hAnsi="Sylfaen" w:cs="Sylfaen"/>
                <w:sz w:val="24"/>
                <w:szCs w:val="24"/>
                <w:lang w:val="en-US"/>
              </w:rPr>
            </w:pPr>
            <w:r>
              <w:rPr>
                <w:rFonts w:ascii="Sylfaen" w:hAnsi="Sylfaen" w:cs="Sylfaen"/>
                <w:sz w:val="24"/>
                <w:szCs w:val="24"/>
                <w:lang w:val="hy-AM"/>
              </w:rPr>
              <w:t>10</w:t>
            </w:r>
          </w:p>
        </w:tc>
        <w:tc>
          <w:tcPr>
            <w:tcW w:w="709" w:type="dxa"/>
            <w:tcBorders>
              <w:top w:val="single" w:sz="4" w:space="0" w:color="auto"/>
              <w:left w:val="single" w:sz="4" w:space="0" w:color="auto"/>
              <w:bottom w:val="single" w:sz="4" w:space="0" w:color="auto"/>
              <w:right w:val="single" w:sz="4" w:space="0" w:color="auto"/>
            </w:tcBorders>
          </w:tcPr>
          <w:p w:rsidR="00982587" w:rsidRDefault="00982587">
            <w:r w:rsidRPr="00EA09F4">
              <w:rPr>
                <w:rFonts w:ascii="Sylfaen" w:hAnsi="Sylfaen" w:cs="Sylfaen"/>
                <w:sz w:val="24"/>
                <w:szCs w:val="24"/>
                <w:lang w:val="hy-AM"/>
              </w:rPr>
              <w:t>1</w:t>
            </w:r>
            <w:r w:rsidRPr="00EA09F4">
              <w:rPr>
                <w:rFonts w:ascii="Sylfaen" w:hAnsi="Sylfaen" w:cs="Sylfae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tcPr>
          <w:p w:rsidR="00982587" w:rsidRPr="00982587" w:rsidRDefault="00982587" w:rsidP="002B2FE3">
            <w:pPr>
              <w:spacing w:line="360" w:lineRule="auto"/>
              <w:jc w:val="both"/>
              <w:rPr>
                <w:rFonts w:ascii="Sylfaen" w:hAnsi="Sylfaen" w:cs="Sylfaen"/>
                <w:sz w:val="24"/>
                <w:szCs w:val="24"/>
                <w:lang w:val="en-US"/>
              </w:rPr>
            </w:pPr>
            <w:r>
              <w:rPr>
                <w:rFonts w:ascii="Sylfaen" w:hAnsi="Sylfaen" w:cs="Sylfaen"/>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tcPr>
          <w:p w:rsidR="00982587" w:rsidRPr="00982587" w:rsidRDefault="00982587" w:rsidP="00D67FE3">
            <w:pPr>
              <w:spacing w:line="360" w:lineRule="auto"/>
              <w:jc w:val="both"/>
              <w:rPr>
                <w:rFonts w:ascii="Sylfaen" w:hAnsi="Sylfaen" w:cs="Sylfaen"/>
                <w:sz w:val="24"/>
                <w:szCs w:val="24"/>
                <w:lang w:val="en-US"/>
              </w:rPr>
            </w:pPr>
            <w:r>
              <w:rPr>
                <w:rFonts w:ascii="Sylfaen" w:hAnsi="Sylfaen" w:cs="Sylfaen"/>
                <w:sz w:val="24"/>
                <w:szCs w:val="24"/>
                <w:lang w:val="hy-AM"/>
              </w:rPr>
              <w:t>8.</w:t>
            </w:r>
            <w:r w:rsidR="001C50EA">
              <w:rPr>
                <w:rFonts w:ascii="Sylfaen" w:hAnsi="Sylfaen" w:cs="Sylfae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982587" w:rsidRPr="0004502B" w:rsidRDefault="00982587" w:rsidP="00D67FE3">
            <w:pPr>
              <w:spacing w:line="360" w:lineRule="auto"/>
              <w:jc w:val="both"/>
              <w:rPr>
                <w:rFonts w:ascii="Sylfaen" w:hAnsi="Sylfaen" w:cs="Sylfaen"/>
                <w:sz w:val="24"/>
                <w:szCs w:val="24"/>
                <w:lang w:val="en-US"/>
              </w:rPr>
            </w:pPr>
            <w:r>
              <w:rPr>
                <w:rFonts w:ascii="Sylfaen" w:hAnsi="Sylfaen" w:cs="Sylfaen"/>
                <w:sz w:val="24"/>
                <w:szCs w:val="24"/>
                <w:lang w:val="hy-AM"/>
              </w:rPr>
              <w:t>8</w:t>
            </w:r>
          </w:p>
        </w:tc>
        <w:tc>
          <w:tcPr>
            <w:tcW w:w="851" w:type="dxa"/>
            <w:tcBorders>
              <w:top w:val="single" w:sz="4" w:space="0" w:color="auto"/>
              <w:left w:val="single" w:sz="4" w:space="0" w:color="auto"/>
              <w:bottom w:val="single" w:sz="4" w:space="0" w:color="auto"/>
              <w:right w:val="single" w:sz="4" w:space="0" w:color="auto"/>
            </w:tcBorders>
          </w:tcPr>
          <w:p w:rsidR="00982587" w:rsidRPr="00575408" w:rsidRDefault="00982587" w:rsidP="00D67FE3">
            <w:pPr>
              <w:spacing w:line="360" w:lineRule="auto"/>
              <w:jc w:val="both"/>
              <w:rPr>
                <w:rFonts w:ascii="Sylfaen" w:hAnsi="Sylfaen" w:cs="Sylfaen"/>
                <w:sz w:val="24"/>
                <w:szCs w:val="24"/>
                <w:lang w:val="en-US"/>
              </w:rPr>
            </w:pPr>
            <w:r>
              <w:rPr>
                <w:rFonts w:ascii="Sylfaen" w:hAnsi="Sylfaen" w:cs="Sylfaen"/>
                <w:sz w:val="24"/>
                <w:szCs w:val="24"/>
                <w:lang w:val="hy-AM"/>
              </w:rPr>
              <w:t>8.</w:t>
            </w:r>
            <w:r w:rsidR="00575408">
              <w:rPr>
                <w:rFonts w:ascii="Sylfaen" w:hAnsi="Sylfaen" w:cs="Sylfae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tcPr>
          <w:p w:rsidR="00982587" w:rsidRPr="00424538" w:rsidRDefault="00982587" w:rsidP="00D67FE3">
            <w:pPr>
              <w:spacing w:line="360" w:lineRule="auto"/>
              <w:jc w:val="both"/>
              <w:rPr>
                <w:rFonts w:ascii="Sylfaen" w:hAnsi="Sylfaen"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982587" w:rsidRPr="00A479D8" w:rsidRDefault="00A479D8" w:rsidP="00D67FE3">
            <w:pPr>
              <w:spacing w:line="360" w:lineRule="auto"/>
              <w:jc w:val="both"/>
              <w:rPr>
                <w:rFonts w:ascii="Sylfaen" w:hAnsi="Sylfaen" w:cs="Sylfaen"/>
                <w:sz w:val="24"/>
                <w:szCs w:val="24"/>
                <w:lang w:val="en-US"/>
              </w:rPr>
            </w:pPr>
            <w:r>
              <w:rPr>
                <w:rFonts w:ascii="Sylfaen" w:hAnsi="Sylfaen" w:cs="Sylfaen"/>
                <w:sz w:val="24"/>
                <w:szCs w:val="24"/>
                <w:lang w:val="en-US"/>
              </w:rPr>
              <w:t>7.6</w:t>
            </w:r>
          </w:p>
        </w:tc>
        <w:tc>
          <w:tcPr>
            <w:tcW w:w="992" w:type="dxa"/>
            <w:tcBorders>
              <w:top w:val="single" w:sz="4" w:space="0" w:color="auto"/>
              <w:left w:val="single" w:sz="4" w:space="0" w:color="auto"/>
              <w:bottom w:val="single" w:sz="4" w:space="0" w:color="auto"/>
              <w:right w:val="single" w:sz="4" w:space="0" w:color="auto"/>
            </w:tcBorders>
          </w:tcPr>
          <w:p w:rsidR="00982587" w:rsidRPr="00424734" w:rsidRDefault="00982587" w:rsidP="00D67FE3">
            <w:pPr>
              <w:spacing w:line="360" w:lineRule="auto"/>
              <w:jc w:val="both"/>
              <w:rPr>
                <w:rFonts w:ascii="Sylfaen" w:hAnsi="Sylfaen" w:cs="Sylfaen"/>
                <w:sz w:val="24"/>
                <w:szCs w:val="24"/>
                <w:lang w:val="en-US"/>
              </w:rPr>
            </w:pPr>
          </w:p>
        </w:tc>
      </w:tr>
      <w:tr w:rsidR="00982587" w:rsidRPr="009D1729" w:rsidTr="00424734">
        <w:tc>
          <w:tcPr>
            <w:tcW w:w="1559" w:type="dxa"/>
            <w:tcBorders>
              <w:top w:val="single" w:sz="4" w:space="0" w:color="auto"/>
              <w:left w:val="single" w:sz="4" w:space="0" w:color="auto"/>
              <w:bottom w:val="single" w:sz="4" w:space="0" w:color="auto"/>
              <w:right w:val="single" w:sz="4" w:space="0" w:color="auto"/>
            </w:tcBorders>
          </w:tcPr>
          <w:p w:rsidR="00982587" w:rsidRDefault="00982587" w:rsidP="004D1CBB">
            <w:pPr>
              <w:jc w:val="both"/>
              <w:rPr>
                <w:rFonts w:ascii="Sylfaen" w:hAnsi="Sylfaen" w:cs="Sylfaen"/>
                <w:sz w:val="24"/>
                <w:szCs w:val="24"/>
                <w:lang w:val="en-US"/>
              </w:rPr>
            </w:pPr>
            <w:r>
              <w:rPr>
                <w:rFonts w:ascii="Sylfaen" w:hAnsi="Sylfaen" w:cs="Sylfaen"/>
                <w:sz w:val="24"/>
                <w:szCs w:val="24"/>
                <w:lang w:val="en-US"/>
              </w:rPr>
              <w:lastRenderedPageBreak/>
              <w:t>Գրակ</w:t>
            </w: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982587" w:rsidRDefault="00982587">
            <w:r w:rsidRPr="00EA09F4">
              <w:rPr>
                <w:rFonts w:ascii="Sylfaen" w:hAnsi="Sylfaen" w:cs="Sylfaen"/>
                <w:sz w:val="24"/>
                <w:szCs w:val="24"/>
                <w:lang w:val="hy-AM"/>
              </w:rPr>
              <w:t>1</w:t>
            </w:r>
            <w:r w:rsidRPr="00EA09F4">
              <w:rPr>
                <w:rFonts w:ascii="Sylfaen" w:hAnsi="Sylfaen" w:cs="Sylfae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tcPr>
          <w:p w:rsidR="00982587" w:rsidRPr="00982587" w:rsidRDefault="00982587" w:rsidP="002B2FE3">
            <w:pPr>
              <w:spacing w:line="360" w:lineRule="auto"/>
              <w:jc w:val="both"/>
              <w:rPr>
                <w:rFonts w:ascii="Sylfaen" w:hAnsi="Sylfaen" w:cs="Sylfaen"/>
                <w:sz w:val="24"/>
                <w:szCs w:val="24"/>
                <w:lang w:val="en-US"/>
              </w:rPr>
            </w:pPr>
            <w:r>
              <w:rPr>
                <w:rFonts w:ascii="Sylfaen" w:hAnsi="Sylfaen" w:cs="Sylfaen"/>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tcPr>
          <w:p w:rsidR="00982587" w:rsidRPr="00CF72A1" w:rsidRDefault="00982587" w:rsidP="00D67FE3">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982587" w:rsidRPr="0004502B" w:rsidRDefault="00982587" w:rsidP="00D67FE3">
            <w:pPr>
              <w:spacing w:line="360" w:lineRule="auto"/>
              <w:jc w:val="both"/>
              <w:rPr>
                <w:rFonts w:ascii="Sylfaen" w:hAnsi="Sylfaen" w:cs="Sylfaen"/>
                <w:sz w:val="24"/>
                <w:szCs w:val="24"/>
                <w:lang w:val="en-US"/>
              </w:rPr>
            </w:pPr>
            <w:r>
              <w:rPr>
                <w:rFonts w:ascii="Sylfaen" w:hAnsi="Sylfaen" w:cs="Sylfaen"/>
                <w:sz w:val="24"/>
                <w:szCs w:val="24"/>
                <w:lang w:val="hy-AM"/>
              </w:rPr>
              <w:t>6.</w:t>
            </w:r>
            <w:r w:rsidR="0004502B">
              <w:rPr>
                <w:rFonts w:ascii="Sylfaen" w:hAnsi="Sylfaen" w:cs="Sylfaen"/>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tcPr>
          <w:p w:rsidR="00982587" w:rsidRPr="0080316A" w:rsidRDefault="0080316A" w:rsidP="00D67FE3">
            <w:pPr>
              <w:spacing w:line="360" w:lineRule="auto"/>
              <w:jc w:val="both"/>
              <w:rPr>
                <w:rFonts w:ascii="Sylfaen" w:hAnsi="Sylfaen" w:cs="Sylfaen"/>
                <w:sz w:val="24"/>
                <w:szCs w:val="24"/>
                <w:lang w:val="en-US"/>
              </w:rPr>
            </w:pPr>
            <w:r>
              <w:rPr>
                <w:rFonts w:ascii="Sylfaen" w:hAnsi="Sylfaen" w:cs="Sylfaen"/>
                <w:sz w:val="24"/>
                <w:szCs w:val="24"/>
                <w:lang w:val="en-US"/>
              </w:rPr>
              <w:t>7.8</w:t>
            </w:r>
          </w:p>
        </w:tc>
        <w:tc>
          <w:tcPr>
            <w:tcW w:w="850" w:type="dxa"/>
            <w:tcBorders>
              <w:top w:val="single" w:sz="4" w:space="0" w:color="auto"/>
              <w:left w:val="single" w:sz="4" w:space="0" w:color="auto"/>
              <w:bottom w:val="single" w:sz="4" w:space="0" w:color="auto"/>
              <w:right w:val="single" w:sz="4" w:space="0" w:color="auto"/>
            </w:tcBorders>
          </w:tcPr>
          <w:p w:rsidR="00982587" w:rsidRPr="00424538" w:rsidRDefault="00982587" w:rsidP="00D67FE3">
            <w:pPr>
              <w:spacing w:line="360" w:lineRule="auto"/>
              <w:jc w:val="both"/>
              <w:rPr>
                <w:rFonts w:ascii="Sylfaen" w:hAnsi="Sylfaen"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982587" w:rsidRPr="00A479D8" w:rsidRDefault="00A479D8" w:rsidP="00D67FE3">
            <w:pPr>
              <w:spacing w:line="360" w:lineRule="auto"/>
              <w:jc w:val="both"/>
              <w:rPr>
                <w:rFonts w:ascii="Sylfaen" w:hAnsi="Sylfaen" w:cs="Sylfaen"/>
                <w:sz w:val="24"/>
                <w:szCs w:val="24"/>
                <w:lang w:val="en-US"/>
              </w:rPr>
            </w:pPr>
            <w:r>
              <w:rPr>
                <w:rFonts w:ascii="Sylfaen" w:hAnsi="Sylfaen" w:cs="Sylfaen"/>
                <w:sz w:val="24"/>
                <w:szCs w:val="24"/>
                <w:lang w:val="en-US"/>
              </w:rPr>
              <w:t>6.3</w:t>
            </w:r>
          </w:p>
        </w:tc>
        <w:tc>
          <w:tcPr>
            <w:tcW w:w="992" w:type="dxa"/>
            <w:tcBorders>
              <w:top w:val="single" w:sz="4" w:space="0" w:color="auto"/>
              <w:left w:val="single" w:sz="4" w:space="0" w:color="auto"/>
              <w:bottom w:val="single" w:sz="4" w:space="0" w:color="auto"/>
              <w:right w:val="single" w:sz="4" w:space="0" w:color="auto"/>
            </w:tcBorders>
          </w:tcPr>
          <w:p w:rsidR="00982587" w:rsidRPr="00424734" w:rsidRDefault="00982587" w:rsidP="00D67FE3">
            <w:pPr>
              <w:spacing w:line="360" w:lineRule="auto"/>
              <w:jc w:val="both"/>
              <w:rPr>
                <w:rFonts w:ascii="Sylfaen" w:hAnsi="Sylfaen" w:cs="Sylfaen"/>
                <w:sz w:val="24"/>
                <w:szCs w:val="24"/>
                <w:lang w:val="en-US"/>
              </w:rPr>
            </w:pPr>
          </w:p>
        </w:tc>
      </w:tr>
      <w:tr w:rsidR="00982587" w:rsidRPr="009D1729" w:rsidTr="00424734">
        <w:tc>
          <w:tcPr>
            <w:tcW w:w="1559" w:type="dxa"/>
            <w:tcBorders>
              <w:top w:val="single" w:sz="4" w:space="0" w:color="auto"/>
              <w:left w:val="single" w:sz="4" w:space="0" w:color="auto"/>
              <w:bottom w:val="single" w:sz="4" w:space="0" w:color="auto"/>
              <w:right w:val="single" w:sz="4" w:space="0" w:color="auto"/>
            </w:tcBorders>
          </w:tcPr>
          <w:p w:rsidR="00982587" w:rsidRDefault="00982587" w:rsidP="004D1CBB">
            <w:pPr>
              <w:jc w:val="both"/>
              <w:rPr>
                <w:rFonts w:ascii="Sylfaen" w:hAnsi="Sylfaen" w:cs="Sylfaen"/>
                <w:sz w:val="24"/>
                <w:szCs w:val="24"/>
                <w:lang w:val="en-US"/>
              </w:rPr>
            </w:pPr>
            <w:r>
              <w:rPr>
                <w:rFonts w:ascii="Sylfaen" w:hAnsi="Sylfaen" w:cs="Sylfaen"/>
                <w:sz w:val="24"/>
                <w:szCs w:val="24"/>
                <w:lang w:val="en-US"/>
              </w:rPr>
              <w:t>Շախմատ</w:t>
            </w:r>
          </w:p>
        </w:tc>
        <w:tc>
          <w:tcPr>
            <w:tcW w:w="851" w:type="dxa"/>
            <w:tcBorders>
              <w:top w:val="single" w:sz="4" w:space="0" w:color="auto"/>
              <w:left w:val="single" w:sz="4" w:space="0" w:color="auto"/>
              <w:bottom w:val="single" w:sz="4" w:space="0" w:color="auto"/>
              <w:right w:val="single" w:sz="4" w:space="0" w:color="auto"/>
            </w:tcBorders>
          </w:tcPr>
          <w:p w:rsidR="00982587" w:rsidRPr="00982587" w:rsidRDefault="00982587" w:rsidP="002B2FE3">
            <w:pPr>
              <w:spacing w:line="360" w:lineRule="auto"/>
              <w:jc w:val="both"/>
              <w:rPr>
                <w:rFonts w:ascii="Sylfaen" w:hAnsi="Sylfaen" w:cs="Sylfaen"/>
                <w:sz w:val="24"/>
                <w:szCs w:val="24"/>
                <w:lang w:val="en-US"/>
              </w:rPr>
            </w:pPr>
            <w:r>
              <w:rPr>
                <w:rFonts w:ascii="Sylfaen" w:hAnsi="Sylfaen" w:cs="Sylfaen"/>
                <w:sz w:val="24"/>
                <w:szCs w:val="24"/>
                <w:lang w:val="hy-AM"/>
              </w:rPr>
              <w:t>10</w:t>
            </w:r>
          </w:p>
        </w:tc>
        <w:tc>
          <w:tcPr>
            <w:tcW w:w="709"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982587" w:rsidRDefault="00982587" w:rsidP="00D67FE3">
            <w:pPr>
              <w:spacing w:line="360" w:lineRule="auto"/>
              <w:jc w:val="both"/>
              <w:rPr>
                <w:rFonts w:ascii="Sylfaen" w:hAnsi="Sylfaen" w:cs="Sylfaen"/>
                <w:sz w:val="24"/>
                <w:szCs w:val="24"/>
                <w:lang w:val="en-US"/>
              </w:rPr>
            </w:pPr>
            <w:r>
              <w:rPr>
                <w:rFonts w:ascii="Sylfaen" w:hAnsi="Sylfaen" w:cs="Sylfaen"/>
                <w:sz w:val="24"/>
                <w:szCs w:val="24"/>
                <w:lang w:val="hy-AM"/>
              </w:rPr>
              <w:t>7</w:t>
            </w:r>
          </w:p>
        </w:tc>
        <w:tc>
          <w:tcPr>
            <w:tcW w:w="850" w:type="dxa"/>
            <w:tcBorders>
              <w:top w:val="single" w:sz="4" w:space="0" w:color="auto"/>
              <w:left w:val="single" w:sz="4" w:space="0" w:color="auto"/>
              <w:bottom w:val="single" w:sz="4" w:space="0" w:color="auto"/>
              <w:right w:val="single" w:sz="4" w:space="0" w:color="auto"/>
            </w:tcBorders>
          </w:tcPr>
          <w:p w:rsidR="00982587" w:rsidRDefault="00982587" w:rsidP="00D67FE3">
            <w:pPr>
              <w:spacing w:line="360" w:lineRule="auto"/>
              <w:jc w:val="both"/>
              <w:rPr>
                <w:rFonts w:ascii="Sylfaen" w:hAnsi="Sylfaen"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982587" w:rsidRPr="00424734" w:rsidRDefault="00982587" w:rsidP="00D67FE3">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r>
      <w:tr w:rsidR="00982587" w:rsidRPr="009D1729" w:rsidTr="00424734">
        <w:tc>
          <w:tcPr>
            <w:tcW w:w="1559" w:type="dxa"/>
            <w:tcBorders>
              <w:top w:val="single" w:sz="4" w:space="0" w:color="auto"/>
              <w:left w:val="single" w:sz="4" w:space="0" w:color="auto"/>
              <w:bottom w:val="single" w:sz="4" w:space="0" w:color="auto"/>
              <w:right w:val="single" w:sz="4" w:space="0" w:color="auto"/>
            </w:tcBorders>
          </w:tcPr>
          <w:p w:rsidR="00982587" w:rsidRDefault="00982587" w:rsidP="004D1CBB">
            <w:pPr>
              <w:jc w:val="both"/>
              <w:rPr>
                <w:rFonts w:ascii="Sylfaen" w:hAnsi="Sylfaen" w:cs="Sylfaen"/>
                <w:sz w:val="24"/>
                <w:szCs w:val="24"/>
                <w:lang w:val="en-US"/>
              </w:rPr>
            </w:pPr>
            <w:r>
              <w:rPr>
                <w:rFonts w:ascii="Sylfaen" w:hAnsi="Sylfaen" w:cs="Sylfaen"/>
                <w:sz w:val="24"/>
                <w:szCs w:val="24"/>
                <w:lang w:val="en-US"/>
              </w:rPr>
              <w:t>Երգ</w:t>
            </w:r>
          </w:p>
        </w:tc>
        <w:tc>
          <w:tcPr>
            <w:tcW w:w="851" w:type="dxa"/>
            <w:tcBorders>
              <w:top w:val="single" w:sz="4" w:space="0" w:color="auto"/>
              <w:left w:val="single" w:sz="4" w:space="0" w:color="auto"/>
              <w:bottom w:val="single" w:sz="4" w:space="0" w:color="auto"/>
              <w:right w:val="single" w:sz="4" w:space="0" w:color="auto"/>
            </w:tcBorders>
          </w:tcPr>
          <w:p w:rsidR="00982587" w:rsidRPr="00982587" w:rsidRDefault="00982587" w:rsidP="002B2FE3">
            <w:pPr>
              <w:spacing w:line="360" w:lineRule="auto"/>
              <w:jc w:val="both"/>
              <w:rPr>
                <w:rFonts w:ascii="Sylfaen" w:hAnsi="Sylfaen" w:cs="Sylfaen"/>
                <w:sz w:val="24"/>
                <w:szCs w:val="24"/>
                <w:lang w:val="en-US"/>
              </w:rPr>
            </w:pPr>
            <w:r>
              <w:rPr>
                <w:rFonts w:ascii="Sylfaen" w:hAnsi="Sylfaen" w:cs="Sylfaen"/>
                <w:sz w:val="24"/>
                <w:szCs w:val="24"/>
                <w:lang w:val="hy-AM"/>
              </w:rPr>
              <w:t>10</w:t>
            </w:r>
          </w:p>
        </w:tc>
        <w:tc>
          <w:tcPr>
            <w:tcW w:w="709"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982587" w:rsidRDefault="00982587" w:rsidP="00D67FE3">
            <w:pPr>
              <w:spacing w:line="360" w:lineRule="auto"/>
              <w:jc w:val="both"/>
              <w:rPr>
                <w:rFonts w:ascii="Sylfaen" w:hAnsi="Sylfaen" w:cs="Sylfaen"/>
                <w:sz w:val="24"/>
                <w:szCs w:val="24"/>
                <w:lang w:val="en-US"/>
              </w:rPr>
            </w:pPr>
            <w:r>
              <w:rPr>
                <w:rFonts w:ascii="Sylfaen" w:hAnsi="Sylfaen" w:cs="Sylfaen"/>
                <w:sz w:val="24"/>
                <w:szCs w:val="24"/>
                <w:lang w:val="hy-AM"/>
              </w:rPr>
              <w:t>7.</w:t>
            </w:r>
            <w:r w:rsidR="001C50EA">
              <w:rPr>
                <w:rFonts w:ascii="Sylfaen" w:hAnsi="Sylfaen" w:cs="Sylfaen"/>
                <w:sz w:val="24"/>
                <w:szCs w:val="24"/>
                <w:lang w:val="en-US"/>
              </w:rPr>
              <w:t>7</w:t>
            </w:r>
          </w:p>
        </w:tc>
        <w:tc>
          <w:tcPr>
            <w:tcW w:w="850" w:type="dxa"/>
            <w:tcBorders>
              <w:top w:val="single" w:sz="4" w:space="0" w:color="auto"/>
              <w:left w:val="single" w:sz="4" w:space="0" w:color="auto"/>
              <w:bottom w:val="single" w:sz="4" w:space="0" w:color="auto"/>
              <w:right w:val="single" w:sz="4" w:space="0" w:color="auto"/>
            </w:tcBorders>
          </w:tcPr>
          <w:p w:rsidR="00982587" w:rsidRDefault="00982587" w:rsidP="00D67FE3">
            <w:pPr>
              <w:spacing w:line="360" w:lineRule="auto"/>
              <w:jc w:val="both"/>
              <w:rPr>
                <w:rFonts w:ascii="Sylfaen" w:hAnsi="Sylfaen"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982587" w:rsidRDefault="00982587" w:rsidP="00D67FE3">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r>
      <w:tr w:rsidR="00982587" w:rsidRPr="009D1729" w:rsidTr="00424734">
        <w:tc>
          <w:tcPr>
            <w:tcW w:w="1559" w:type="dxa"/>
            <w:tcBorders>
              <w:top w:val="single" w:sz="4" w:space="0" w:color="auto"/>
              <w:left w:val="single" w:sz="4" w:space="0" w:color="auto"/>
              <w:bottom w:val="single" w:sz="4" w:space="0" w:color="auto"/>
              <w:right w:val="single" w:sz="4" w:space="0" w:color="auto"/>
            </w:tcBorders>
          </w:tcPr>
          <w:p w:rsidR="00982587" w:rsidRDefault="00982587" w:rsidP="004D1CBB">
            <w:pPr>
              <w:jc w:val="both"/>
              <w:rPr>
                <w:rFonts w:ascii="Sylfaen" w:hAnsi="Sylfaen" w:cs="Sylfaen"/>
                <w:sz w:val="24"/>
                <w:szCs w:val="24"/>
                <w:lang w:val="en-US"/>
              </w:rPr>
            </w:pPr>
            <w:r>
              <w:rPr>
                <w:rFonts w:ascii="Sylfaen" w:hAnsi="Sylfaen" w:cs="Sylfaen"/>
                <w:sz w:val="24"/>
                <w:szCs w:val="24"/>
                <w:lang w:val="en-US"/>
              </w:rPr>
              <w:t>Կերպարվեստ</w:t>
            </w:r>
          </w:p>
        </w:tc>
        <w:tc>
          <w:tcPr>
            <w:tcW w:w="851" w:type="dxa"/>
            <w:tcBorders>
              <w:top w:val="single" w:sz="4" w:space="0" w:color="auto"/>
              <w:left w:val="single" w:sz="4" w:space="0" w:color="auto"/>
              <w:bottom w:val="single" w:sz="4" w:space="0" w:color="auto"/>
              <w:right w:val="single" w:sz="4" w:space="0" w:color="auto"/>
            </w:tcBorders>
          </w:tcPr>
          <w:p w:rsidR="00982587" w:rsidRPr="00982587" w:rsidRDefault="00982587" w:rsidP="002B2FE3">
            <w:pPr>
              <w:spacing w:line="360" w:lineRule="auto"/>
              <w:jc w:val="both"/>
              <w:rPr>
                <w:rFonts w:ascii="Sylfaen" w:hAnsi="Sylfaen" w:cs="Sylfaen"/>
                <w:sz w:val="24"/>
                <w:szCs w:val="24"/>
                <w:lang w:val="en-US"/>
              </w:rPr>
            </w:pPr>
            <w:r>
              <w:rPr>
                <w:rFonts w:ascii="Sylfaen" w:hAnsi="Sylfaen" w:cs="Sylfaen"/>
                <w:sz w:val="24"/>
                <w:szCs w:val="24"/>
                <w:lang w:val="hy-AM"/>
              </w:rPr>
              <w:t>10</w:t>
            </w:r>
          </w:p>
        </w:tc>
        <w:tc>
          <w:tcPr>
            <w:tcW w:w="709"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1C50EA" w:rsidRDefault="001C50EA" w:rsidP="00D67FE3">
            <w:pPr>
              <w:spacing w:line="360" w:lineRule="auto"/>
              <w:jc w:val="both"/>
              <w:rPr>
                <w:rFonts w:ascii="Sylfaen" w:hAnsi="Sylfaen" w:cs="Sylfaen"/>
                <w:sz w:val="24"/>
                <w:szCs w:val="24"/>
                <w:lang w:val="en-US"/>
              </w:rPr>
            </w:pPr>
            <w:r>
              <w:rPr>
                <w:rFonts w:ascii="Sylfaen" w:hAnsi="Sylfaen" w:cs="Sylfaen"/>
                <w:sz w:val="24"/>
                <w:szCs w:val="24"/>
                <w:lang w:val="en-US"/>
              </w:rPr>
              <w:t>7.3</w:t>
            </w:r>
          </w:p>
        </w:tc>
        <w:tc>
          <w:tcPr>
            <w:tcW w:w="850" w:type="dxa"/>
            <w:tcBorders>
              <w:top w:val="single" w:sz="4" w:space="0" w:color="auto"/>
              <w:left w:val="single" w:sz="4" w:space="0" w:color="auto"/>
              <w:bottom w:val="single" w:sz="4" w:space="0" w:color="auto"/>
              <w:right w:val="single" w:sz="4" w:space="0" w:color="auto"/>
            </w:tcBorders>
          </w:tcPr>
          <w:p w:rsidR="00982587" w:rsidRDefault="00982587" w:rsidP="00D67FE3">
            <w:pPr>
              <w:spacing w:line="360" w:lineRule="auto"/>
              <w:jc w:val="both"/>
              <w:rPr>
                <w:rFonts w:ascii="Sylfaen" w:hAnsi="Sylfaen"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982587" w:rsidRDefault="00982587" w:rsidP="00D67FE3">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r>
      <w:tr w:rsidR="00982587" w:rsidRPr="009D1729" w:rsidTr="00424734">
        <w:tc>
          <w:tcPr>
            <w:tcW w:w="1559" w:type="dxa"/>
            <w:tcBorders>
              <w:top w:val="single" w:sz="4" w:space="0" w:color="auto"/>
              <w:left w:val="single" w:sz="4" w:space="0" w:color="auto"/>
              <w:bottom w:val="single" w:sz="4" w:space="0" w:color="auto"/>
              <w:right w:val="single" w:sz="4" w:space="0" w:color="auto"/>
            </w:tcBorders>
          </w:tcPr>
          <w:p w:rsidR="00982587" w:rsidRDefault="00982587" w:rsidP="004D1CBB">
            <w:pPr>
              <w:jc w:val="both"/>
              <w:rPr>
                <w:rFonts w:ascii="Sylfaen" w:hAnsi="Sylfaen" w:cs="Sylfaen"/>
                <w:sz w:val="24"/>
                <w:szCs w:val="24"/>
                <w:lang w:val="en-US"/>
              </w:rPr>
            </w:pPr>
            <w:r>
              <w:rPr>
                <w:rFonts w:ascii="Sylfaen" w:hAnsi="Sylfaen" w:cs="Sylfaen"/>
                <w:sz w:val="24"/>
                <w:szCs w:val="24"/>
                <w:lang w:val="en-US"/>
              </w:rPr>
              <w:t xml:space="preserve">Ես և շրջ. </w:t>
            </w:r>
            <w:proofErr w:type="gramStart"/>
            <w:r>
              <w:rPr>
                <w:rFonts w:ascii="Sylfaen" w:hAnsi="Sylfaen" w:cs="Sylfaen"/>
                <w:sz w:val="24"/>
                <w:szCs w:val="24"/>
                <w:lang w:val="en-US"/>
              </w:rPr>
              <w:t>աշխ</w:t>
            </w:r>
            <w:proofErr w:type="gramEnd"/>
            <w:r>
              <w:rPr>
                <w:rFonts w:ascii="Sylfaen" w:hAnsi="Sylfaen"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982587" w:rsidRPr="00982587" w:rsidRDefault="00982587" w:rsidP="002B2FE3">
            <w:pPr>
              <w:spacing w:line="360" w:lineRule="auto"/>
              <w:jc w:val="both"/>
              <w:rPr>
                <w:rFonts w:ascii="Sylfaen" w:hAnsi="Sylfaen" w:cs="Sylfaen"/>
                <w:sz w:val="24"/>
                <w:szCs w:val="24"/>
                <w:lang w:val="en-US"/>
              </w:rPr>
            </w:pPr>
            <w:r>
              <w:rPr>
                <w:rFonts w:ascii="Sylfaen" w:hAnsi="Sylfaen" w:cs="Sylfaen"/>
                <w:sz w:val="24"/>
                <w:szCs w:val="24"/>
                <w:lang w:val="hy-AM"/>
              </w:rPr>
              <w:t>10</w:t>
            </w:r>
          </w:p>
        </w:tc>
        <w:tc>
          <w:tcPr>
            <w:tcW w:w="709"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1C50EA" w:rsidRDefault="00982587" w:rsidP="00D67FE3">
            <w:pPr>
              <w:spacing w:line="360" w:lineRule="auto"/>
              <w:jc w:val="both"/>
              <w:rPr>
                <w:rFonts w:ascii="Sylfaen" w:hAnsi="Sylfaen" w:cs="Sylfaen"/>
                <w:sz w:val="24"/>
                <w:szCs w:val="24"/>
                <w:lang w:val="en-US"/>
              </w:rPr>
            </w:pPr>
            <w:r>
              <w:rPr>
                <w:rFonts w:ascii="Sylfaen" w:hAnsi="Sylfaen" w:cs="Sylfaen"/>
                <w:sz w:val="24"/>
                <w:szCs w:val="24"/>
                <w:lang w:val="en-US"/>
              </w:rPr>
              <w:t>6</w:t>
            </w:r>
            <w:r w:rsidR="001C50EA">
              <w:rPr>
                <w:rFonts w:ascii="Sylfaen" w:hAnsi="Sylfaen" w:cs="Sylfaen"/>
                <w:sz w:val="24"/>
                <w:szCs w:val="24"/>
                <w:lang w:val="en-US"/>
              </w:rPr>
              <w:t>.6</w:t>
            </w:r>
          </w:p>
        </w:tc>
        <w:tc>
          <w:tcPr>
            <w:tcW w:w="850" w:type="dxa"/>
            <w:tcBorders>
              <w:top w:val="single" w:sz="4" w:space="0" w:color="auto"/>
              <w:left w:val="single" w:sz="4" w:space="0" w:color="auto"/>
              <w:bottom w:val="single" w:sz="4" w:space="0" w:color="auto"/>
              <w:right w:val="single" w:sz="4" w:space="0" w:color="auto"/>
            </w:tcBorders>
          </w:tcPr>
          <w:p w:rsidR="00982587" w:rsidRDefault="00982587" w:rsidP="00D67FE3">
            <w:pPr>
              <w:spacing w:line="360" w:lineRule="auto"/>
              <w:jc w:val="both"/>
              <w:rPr>
                <w:rFonts w:ascii="Sylfaen" w:hAnsi="Sylfaen"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982587" w:rsidRDefault="00982587" w:rsidP="00D67FE3">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r>
      <w:tr w:rsidR="00982587" w:rsidRPr="009D1729" w:rsidTr="00424734">
        <w:tc>
          <w:tcPr>
            <w:tcW w:w="1559" w:type="dxa"/>
            <w:tcBorders>
              <w:top w:val="single" w:sz="4" w:space="0" w:color="auto"/>
              <w:left w:val="single" w:sz="4" w:space="0" w:color="auto"/>
              <w:bottom w:val="single" w:sz="4" w:space="0" w:color="auto"/>
              <w:right w:val="single" w:sz="4" w:space="0" w:color="auto"/>
            </w:tcBorders>
          </w:tcPr>
          <w:p w:rsidR="00982587" w:rsidRDefault="00982587" w:rsidP="004D1CBB">
            <w:pPr>
              <w:jc w:val="both"/>
              <w:rPr>
                <w:rFonts w:ascii="Sylfaen" w:hAnsi="Sylfaen" w:cs="Sylfaen"/>
                <w:sz w:val="24"/>
                <w:szCs w:val="24"/>
                <w:lang w:val="en-US"/>
              </w:rPr>
            </w:pPr>
            <w:r>
              <w:rPr>
                <w:rFonts w:ascii="Sylfaen" w:hAnsi="Sylfaen" w:cs="Sylfaen"/>
                <w:sz w:val="24"/>
                <w:szCs w:val="24"/>
                <w:lang w:val="en-US"/>
              </w:rPr>
              <w:t>Տեխնոլոգիա</w:t>
            </w:r>
          </w:p>
        </w:tc>
        <w:tc>
          <w:tcPr>
            <w:tcW w:w="851" w:type="dxa"/>
            <w:tcBorders>
              <w:top w:val="single" w:sz="4" w:space="0" w:color="auto"/>
              <w:left w:val="single" w:sz="4" w:space="0" w:color="auto"/>
              <w:bottom w:val="single" w:sz="4" w:space="0" w:color="auto"/>
              <w:right w:val="single" w:sz="4" w:space="0" w:color="auto"/>
            </w:tcBorders>
          </w:tcPr>
          <w:p w:rsidR="00982587" w:rsidRPr="00982587" w:rsidRDefault="00982587" w:rsidP="002B2FE3">
            <w:pPr>
              <w:spacing w:line="360" w:lineRule="auto"/>
              <w:jc w:val="both"/>
              <w:rPr>
                <w:rFonts w:ascii="Sylfaen" w:hAnsi="Sylfaen" w:cs="Sylfaen"/>
                <w:sz w:val="24"/>
                <w:szCs w:val="24"/>
                <w:lang w:val="en-US"/>
              </w:rPr>
            </w:pPr>
            <w:r>
              <w:rPr>
                <w:rFonts w:ascii="Sylfaen" w:hAnsi="Sylfaen" w:cs="Sylfaen"/>
                <w:sz w:val="24"/>
                <w:szCs w:val="24"/>
                <w:lang w:val="hy-AM"/>
              </w:rPr>
              <w:t>10</w:t>
            </w:r>
          </w:p>
        </w:tc>
        <w:tc>
          <w:tcPr>
            <w:tcW w:w="709"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1C50EA" w:rsidRDefault="001C50EA" w:rsidP="00D67FE3">
            <w:pPr>
              <w:spacing w:line="360" w:lineRule="auto"/>
              <w:jc w:val="both"/>
              <w:rPr>
                <w:rFonts w:ascii="Sylfaen" w:hAnsi="Sylfaen" w:cs="Sylfaen"/>
                <w:sz w:val="24"/>
                <w:szCs w:val="24"/>
                <w:lang w:val="en-US"/>
              </w:rPr>
            </w:pPr>
            <w:r>
              <w:rPr>
                <w:rFonts w:ascii="Sylfaen" w:hAnsi="Sylfaen" w:cs="Sylfaen"/>
                <w:sz w:val="24"/>
                <w:szCs w:val="24"/>
                <w:lang w:val="en-US"/>
              </w:rPr>
              <w:t>7.7</w:t>
            </w:r>
          </w:p>
        </w:tc>
        <w:tc>
          <w:tcPr>
            <w:tcW w:w="850" w:type="dxa"/>
            <w:tcBorders>
              <w:top w:val="single" w:sz="4" w:space="0" w:color="auto"/>
              <w:left w:val="single" w:sz="4" w:space="0" w:color="auto"/>
              <w:bottom w:val="single" w:sz="4" w:space="0" w:color="auto"/>
              <w:right w:val="single" w:sz="4" w:space="0" w:color="auto"/>
            </w:tcBorders>
          </w:tcPr>
          <w:p w:rsidR="00982587" w:rsidRDefault="00982587" w:rsidP="00D67FE3">
            <w:pPr>
              <w:spacing w:line="360" w:lineRule="auto"/>
              <w:jc w:val="both"/>
              <w:rPr>
                <w:rFonts w:ascii="Sylfaen" w:hAnsi="Sylfaen" w:cs="Sylfae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982587" w:rsidRDefault="00982587" w:rsidP="00D67FE3">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r>
      <w:tr w:rsidR="00982587" w:rsidRPr="009D1729" w:rsidTr="00424734">
        <w:tc>
          <w:tcPr>
            <w:tcW w:w="1559" w:type="dxa"/>
            <w:tcBorders>
              <w:top w:val="single" w:sz="4" w:space="0" w:color="auto"/>
              <w:left w:val="single" w:sz="4" w:space="0" w:color="auto"/>
              <w:bottom w:val="single" w:sz="4" w:space="0" w:color="auto"/>
              <w:right w:val="single" w:sz="4" w:space="0" w:color="auto"/>
            </w:tcBorders>
          </w:tcPr>
          <w:p w:rsidR="00982587" w:rsidRDefault="00982587" w:rsidP="004D1CBB">
            <w:pPr>
              <w:jc w:val="both"/>
              <w:rPr>
                <w:rFonts w:ascii="Sylfaen" w:hAnsi="Sylfaen" w:cs="Sylfaen"/>
                <w:sz w:val="24"/>
                <w:szCs w:val="24"/>
                <w:lang w:val="en-US"/>
              </w:rPr>
            </w:pPr>
            <w:r>
              <w:rPr>
                <w:rFonts w:ascii="Sylfaen" w:hAnsi="Sylfaen" w:cs="Sylfaen"/>
                <w:sz w:val="24"/>
                <w:szCs w:val="24"/>
                <w:lang w:val="en-US"/>
              </w:rPr>
              <w:t>Հանրահաշիվ</w:t>
            </w: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982587" w:rsidRDefault="00982587">
            <w:r w:rsidRPr="00EF2005">
              <w:rPr>
                <w:rFonts w:ascii="Sylfaen" w:hAnsi="Sylfaen" w:cs="Sylfaen"/>
                <w:sz w:val="24"/>
                <w:szCs w:val="24"/>
                <w:lang w:val="hy-AM"/>
              </w:rPr>
              <w:t>1</w:t>
            </w:r>
            <w:r w:rsidRPr="00EF2005">
              <w:rPr>
                <w:rFonts w:ascii="Sylfaen" w:hAnsi="Sylfaen" w:cs="Sylfae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tcPr>
          <w:p w:rsidR="00982587" w:rsidRPr="00982587" w:rsidRDefault="00982587" w:rsidP="002B2FE3">
            <w:pPr>
              <w:spacing w:line="360" w:lineRule="auto"/>
              <w:jc w:val="both"/>
              <w:rPr>
                <w:rFonts w:ascii="Sylfaen" w:hAnsi="Sylfaen" w:cs="Sylfaen"/>
                <w:sz w:val="24"/>
                <w:szCs w:val="24"/>
                <w:lang w:val="en-US"/>
              </w:rPr>
            </w:pPr>
            <w:r>
              <w:rPr>
                <w:rFonts w:ascii="Sylfaen" w:hAnsi="Sylfaen" w:cs="Sylfaen"/>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tcPr>
          <w:p w:rsidR="00982587" w:rsidRDefault="00982587" w:rsidP="00D67FE3">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982587" w:rsidRPr="0004502B" w:rsidRDefault="0004502B" w:rsidP="00D67FE3">
            <w:pPr>
              <w:spacing w:line="360" w:lineRule="auto"/>
              <w:jc w:val="both"/>
              <w:rPr>
                <w:rFonts w:ascii="Sylfaen" w:hAnsi="Sylfaen" w:cs="Sylfaen"/>
                <w:sz w:val="24"/>
                <w:szCs w:val="24"/>
                <w:lang w:val="en-US"/>
              </w:rPr>
            </w:pPr>
            <w:r>
              <w:rPr>
                <w:rFonts w:ascii="Sylfaen" w:hAnsi="Sylfaen" w:cs="Sylfaen"/>
                <w:sz w:val="24"/>
                <w:szCs w:val="24"/>
                <w:lang w:val="en-US"/>
              </w:rPr>
              <w:t>5.8</w:t>
            </w:r>
          </w:p>
        </w:tc>
        <w:tc>
          <w:tcPr>
            <w:tcW w:w="851" w:type="dxa"/>
            <w:tcBorders>
              <w:top w:val="single" w:sz="4" w:space="0" w:color="auto"/>
              <w:left w:val="single" w:sz="4" w:space="0" w:color="auto"/>
              <w:bottom w:val="single" w:sz="4" w:space="0" w:color="auto"/>
              <w:right w:val="single" w:sz="4" w:space="0" w:color="auto"/>
            </w:tcBorders>
          </w:tcPr>
          <w:p w:rsidR="00982587" w:rsidRPr="0080316A" w:rsidRDefault="0080316A" w:rsidP="00D67FE3">
            <w:pPr>
              <w:spacing w:line="360" w:lineRule="auto"/>
              <w:jc w:val="both"/>
              <w:rPr>
                <w:rFonts w:ascii="Sylfaen" w:hAnsi="Sylfaen" w:cs="Sylfaen"/>
                <w:sz w:val="24"/>
                <w:szCs w:val="24"/>
                <w:lang w:val="en-US"/>
              </w:rPr>
            </w:pPr>
            <w:r>
              <w:rPr>
                <w:rFonts w:ascii="Sylfaen" w:hAnsi="Sylfaen" w:cs="Sylfaen"/>
                <w:sz w:val="24"/>
                <w:szCs w:val="24"/>
                <w:lang w:val="en-US"/>
              </w:rPr>
              <w:t>6.8</w:t>
            </w:r>
          </w:p>
        </w:tc>
        <w:tc>
          <w:tcPr>
            <w:tcW w:w="850"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494D31" w:rsidRDefault="00982587" w:rsidP="00D67FE3">
            <w:pPr>
              <w:spacing w:line="360" w:lineRule="auto"/>
              <w:jc w:val="both"/>
              <w:rPr>
                <w:rFonts w:ascii="Sylfaen" w:hAnsi="Sylfaen"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r>
      <w:tr w:rsidR="00982587" w:rsidRPr="009D1729" w:rsidTr="00424734">
        <w:tc>
          <w:tcPr>
            <w:tcW w:w="1559" w:type="dxa"/>
            <w:tcBorders>
              <w:top w:val="single" w:sz="4" w:space="0" w:color="auto"/>
              <w:left w:val="single" w:sz="4" w:space="0" w:color="auto"/>
              <w:bottom w:val="single" w:sz="4" w:space="0" w:color="auto"/>
              <w:right w:val="single" w:sz="4" w:space="0" w:color="auto"/>
            </w:tcBorders>
          </w:tcPr>
          <w:p w:rsidR="00982587" w:rsidRDefault="00982587" w:rsidP="004D1CBB">
            <w:pPr>
              <w:jc w:val="both"/>
              <w:rPr>
                <w:rFonts w:ascii="Sylfaen" w:hAnsi="Sylfaen" w:cs="Sylfaen"/>
                <w:sz w:val="24"/>
                <w:szCs w:val="24"/>
                <w:lang w:val="en-US"/>
              </w:rPr>
            </w:pPr>
            <w:r>
              <w:rPr>
                <w:rFonts w:ascii="Sylfaen" w:hAnsi="Sylfaen" w:cs="Sylfaen"/>
                <w:sz w:val="24"/>
                <w:szCs w:val="24"/>
                <w:lang w:val="en-US"/>
              </w:rPr>
              <w:t>Երկրաչափություն</w:t>
            </w: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709" w:type="dxa"/>
            <w:tcBorders>
              <w:top w:val="single" w:sz="4" w:space="0" w:color="auto"/>
              <w:left w:val="single" w:sz="4" w:space="0" w:color="auto"/>
              <w:bottom w:val="single" w:sz="4" w:space="0" w:color="auto"/>
              <w:right w:val="single" w:sz="4" w:space="0" w:color="auto"/>
            </w:tcBorders>
          </w:tcPr>
          <w:p w:rsidR="00982587" w:rsidRDefault="00982587">
            <w:r w:rsidRPr="00EF2005">
              <w:rPr>
                <w:rFonts w:ascii="Sylfaen" w:hAnsi="Sylfaen" w:cs="Sylfaen"/>
                <w:sz w:val="24"/>
                <w:szCs w:val="24"/>
                <w:lang w:val="hy-AM"/>
              </w:rPr>
              <w:t>1</w:t>
            </w:r>
            <w:r w:rsidRPr="00EF2005">
              <w:rPr>
                <w:rFonts w:ascii="Sylfaen" w:hAnsi="Sylfaen" w:cs="Sylfaen"/>
                <w:sz w:val="24"/>
                <w:szCs w:val="24"/>
                <w:lang w:val="en-US"/>
              </w:rPr>
              <w:t>4</w:t>
            </w:r>
          </w:p>
        </w:tc>
        <w:tc>
          <w:tcPr>
            <w:tcW w:w="850" w:type="dxa"/>
            <w:tcBorders>
              <w:top w:val="single" w:sz="4" w:space="0" w:color="auto"/>
              <w:left w:val="single" w:sz="4" w:space="0" w:color="auto"/>
              <w:bottom w:val="single" w:sz="4" w:space="0" w:color="auto"/>
              <w:right w:val="single" w:sz="4" w:space="0" w:color="auto"/>
            </w:tcBorders>
          </w:tcPr>
          <w:p w:rsidR="00982587" w:rsidRPr="00982587" w:rsidRDefault="00982587" w:rsidP="002B2FE3">
            <w:pPr>
              <w:spacing w:line="360" w:lineRule="auto"/>
              <w:jc w:val="both"/>
              <w:rPr>
                <w:rFonts w:ascii="Sylfaen" w:hAnsi="Sylfaen" w:cs="Sylfaen"/>
                <w:sz w:val="24"/>
                <w:szCs w:val="24"/>
                <w:lang w:val="en-US"/>
              </w:rPr>
            </w:pPr>
            <w:r>
              <w:rPr>
                <w:rFonts w:ascii="Sylfaen" w:hAnsi="Sylfaen" w:cs="Sylfaen"/>
                <w:sz w:val="24"/>
                <w:szCs w:val="24"/>
                <w:lang w:val="en-US"/>
              </w:rPr>
              <w:t>12</w:t>
            </w:r>
          </w:p>
        </w:tc>
        <w:tc>
          <w:tcPr>
            <w:tcW w:w="851" w:type="dxa"/>
            <w:tcBorders>
              <w:top w:val="single" w:sz="4" w:space="0" w:color="auto"/>
              <w:left w:val="single" w:sz="4" w:space="0" w:color="auto"/>
              <w:bottom w:val="single" w:sz="4" w:space="0" w:color="auto"/>
              <w:right w:val="single" w:sz="4" w:space="0" w:color="auto"/>
            </w:tcBorders>
          </w:tcPr>
          <w:p w:rsidR="00982587" w:rsidRDefault="00982587" w:rsidP="00D67FE3">
            <w:pPr>
              <w:spacing w:line="360" w:lineRule="auto"/>
              <w:jc w:val="both"/>
              <w:rPr>
                <w:rFonts w:ascii="Sylfaen" w:hAnsi="Sylfaen" w:cs="Sylfaen"/>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982587" w:rsidRPr="0004502B" w:rsidRDefault="0004502B" w:rsidP="00D67FE3">
            <w:pPr>
              <w:spacing w:line="360" w:lineRule="auto"/>
              <w:jc w:val="both"/>
              <w:rPr>
                <w:rFonts w:ascii="Sylfaen" w:hAnsi="Sylfaen" w:cs="Sylfaen"/>
                <w:sz w:val="24"/>
                <w:szCs w:val="24"/>
                <w:lang w:val="en-US"/>
              </w:rPr>
            </w:pPr>
            <w:r>
              <w:rPr>
                <w:rFonts w:ascii="Sylfaen" w:hAnsi="Sylfaen" w:cs="Sylfaen"/>
                <w:sz w:val="24"/>
                <w:szCs w:val="24"/>
                <w:lang w:val="en-US"/>
              </w:rPr>
              <w:t>5.6</w:t>
            </w:r>
          </w:p>
        </w:tc>
        <w:tc>
          <w:tcPr>
            <w:tcW w:w="851" w:type="dxa"/>
            <w:tcBorders>
              <w:top w:val="single" w:sz="4" w:space="0" w:color="auto"/>
              <w:left w:val="single" w:sz="4" w:space="0" w:color="auto"/>
              <w:bottom w:val="single" w:sz="4" w:space="0" w:color="auto"/>
              <w:right w:val="single" w:sz="4" w:space="0" w:color="auto"/>
            </w:tcBorders>
          </w:tcPr>
          <w:p w:rsidR="00982587" w:rsidRPr="0080316A" w:rsidRDefault="0080316A" w:rsidP="00D67FE3">
            <w:pPr>
              <w:spacing w:line="360" w:lineRule="auto"/>
              <w:jc w:val="both"/>
              <w:rPr>
                <w:rFonts w:ascii="Sylfaen" w:hAnsi="Sylfaen" w:cs="Sylfaen"/>
                <w:sz w:val="24"/>
                <w:szCs w:val="24"/>
                <w:lang w:val="en-US"/>
              </w:rPr>
            </w:pPr>
            <w:r>
              <w:rPr>
                <w:rFonts w:ascii="Sylfaen" w:hAnsi="Sylfaen" w:cs="Sylfaen"/>
                <w:sz w:val="24"/>
                <w:szCs w:val="24"/>
                <w:lang w:val="en-US"/>
              </w:rPr>
              <w:t>6.9</w:t>
            </w:r>
          </w:p>
        </w:tc>
        <w:tc>
          <w:tcPr>
            <w:tcW w:w="850"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982587" w:rsidRPr="009D1729" w:rsidRDefault="00982587" w:rsidP="00D67FE3">
            <w:pPr>
              <w:spacing w:line="360" w:lineRule="auto"/>
              <w:jc w:val="both"/>
              <w:rPr>
                <w:rFonts w:ascii="Sylfaen" w:hAnsi="Sylfaen" w:cs="Sylfaen"/>
                <w:sz w:val="24"/>
                <w:szCs w:val="24"/>
                <w:lang w:val="hy-AM"/>
              </w:rPr>
            </w:pPr>
          </w:p>
        </w:tc>
      </w:tr>
    </w:tbl>
    <w:p w:rsidR="004B4334" w:rsidRDefault="004B4334" w:rsidP="00A56079">
      <w:pPr>
        <w:pStyle w:val="ListParagraph"/>
        <w:spacing w:after="0" w:line="360" w:lineRule="auto"/>
        <w:ind w:left="0"/>
        <w:jc w:val="both"/>
        <w:rPr>
          <w:rFonts w:ascii="Sylfaen" w:hAnsi="Sylfaen" w:cs="Sylfaen"/>
          <w:sz w:val="24"/>
          <w:szCs w:val="24"/>
          <w:lang w:val="en-US"/>
        </w:rPr>
      </w:pPr>
    </w:p>
    <w:p w:rsidR="00A56079" w:rsidRPr="009D1729" w:rsidRDefault="00A56079" w:rsidP="00A56079">
      <w:pPr>
        <w:pStyle w:val="ListParagraph"/>
        <w:spacing w:after="0" w:line="360" w:lineRule="auto"/>
        <w:ind w:left="0"/>
        <w:jc w:val="both"/>
        <w:rPr>
          <w:rFonts w:ascii="Sylfaen" w:hAnsi="Sylfaen" w:cs="Sylfaen"/>
          <w:b/>
          <w:bCs/>
          <w:i/>
          <w:iCs/>
          <w:sz w:val="24"/>
          <w:szCs w:val="24"/>
          <w:lang w:val="hy-AM"/>
        </w:rPr>
      </w:pPr>
      <w:r w:rsidRPr="009D1729">
        <w:rPr>
          <w:rFonts w:ascii="Sylfaen" w:hAnsi="Sylfaen" w:cs="Sylfaen"/>
          <w:b/>
          <w:bCs/>
          <w:i/>
          <w:iCs/>
          <w:sz w:val="24"/>
          <w:szCs w:val="24"/>
          <w:lang w:val="hy-AM"/>
        </w:rPr>
        <w:t xml:space="preserve">Աղյուսակ 19. Տվյալներ սովորողների ուսումնառության արդյունքների վերաբերյալ նախորդ ուստարում </w:t>
      </w:r>
    </w:p>
    <w:p w:rsidR="00A56079" w:rsidRPr="009D1729" w:rsidRDefault="00A56079" w:rsidP="00A56079">
      <w:pPr>
        <w:spacing w:line="360" w:lineRule="auto"/>
        <w:jc w:val="both"/>
        <w:rPr>
          <w:rFonts w:ascii="Sylfaen" w:hAnsi="Sylfaen" w:cs="Sylfaen"/>
          <w:sz w:val="24"/>
          <w:szCs w:val="24"/>
          <w:lang w:val="hy-AM"/>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850"/>
        <w:gridCol w:w="709"/>
        <w:gridCol w:w="850"/>
        <w:gridCol w:w="851"/>
        <w:gridCol w:w="850"/>
        <w:gridCol w:w="851"/>
        <w:gridCol w:w="709"/>
        <w:gridCol w:w="850"/>
        <w:gridCol w:w="992"/>
      </w:tblGrid>
      <w:tr w:rsidR="00A56079" w:rsidRPr="002169DD" w:rsidTr="006E6392">
        <w:trPr>
          <w:trHeight w:val="551"/>
        </w:trPr>
        <w:tc>
          <w:tcPr>
            <w:tcW w:w="1560" w:type="dxa"/>
            <w:vMerge w:val="restart"/>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Հիմնական առարկաներ</w:t>
            </w:r>
          </w:p>
        </w:tc>
        <w:tc>
          <w:tcPr>
            <w:tcW w:w="2409" w:type="dxa"/>
            <w:gridSpan w:val="3"/>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Սովորողների թիվը</w:t>
            </w:r>
          </w:p>
        </w:tc>
        <w:tc>
          <w:tcPr>
            <w:tcW w:w="2552" w:type="dxa"/>
            <w:gridSpan w:val="3"/>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Հիմնական առարկաներից տարեկան գնահատականների միջինը</w:t>
            </w:r>
          </w:p>
        </w:tc>
        <w:tc>
          <w:tcPr>
            <w:tcW w:w="2551" w:type="dxa"/>
            <w:gridSpan w:val="3"/>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 xml:space="preserve">4-րդ դասարանում գիտելիքների ստուգման և 9-րդ, 12-րդ դասարաններում </w:t>
            </w:r>
            <w:r w:rsidR="007A5C48">
              <w:rPr>
                <w:rFonts w:ascii="Sylfaen" w:hAnsi="Sylfaen" w:cs="Sylfaen"/>
                <w:sz w:val="24"/>
                <w:szCs w:val="24"/>
                <w:lang w:val="hy-AM"/>
              </w:rPr>
              <w:t xml:space="preserve">պետական ավարտական </w:t>
            </w:r>
            <w:r w:rsidRPr="009D1729">
              <w:rPr>
                <w:rFonts w:ascii="Sylfaen" w:hAnsi="Sylfaen" w:cs="Sylfaen"/>
                <w:sz w:val="24"/>
                <w:szCs w:val="24"/>
                <w:lang w:val="hy-AM"/>
              </w:rPr>
              <w:t xml:space="preserve"> քննությունների միավորների միջինը</w:t>
            </w:r>
          </w:p>
        </w:tc>
      </w:tr>
      <w:tr w:rsidR="00A56079" w:rsidRPr="009D1729" w:rsidTr="006E6392">
        <w:trPr>
          <w:trHeight w:val="551"/>
        </w:trPr>
        <w:tc>
          <w:tcPr>
            <w:tcW w:w="1560" w:type="dxa"/>
            <w:vMerge/>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4-րդ. դաս.</w:t>
            </w:r>
          </w:p>
        </w:tc>
        <w:tc>
          <w:tcPr>
            <w:tcW w:w="709"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9-րդ.</w:t>
            </w:r>
          </w:p>
          <w:p w:rsidR="00A56079" w:rsidRPr="009D1729" w:rsidRDefault="00A56079"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դաս.</w:t>
            </w:r>
          </w:p>
        </w:tc>
        <w:tc>
          <w:tcPr>
            <w:tcW w:w="850"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12-րդ.</w:t>
            </w:r>
          </w:p>
          <w:p w:rsidR="00A56079" w:rsidRPr="009D1729" w:rsidRDefault="00A56079"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 xml:space="preserve">դաս. </w:t>
            </w:r>
          </w:p>
        </w:tc>
        <w:tc>
          <w:tcPr>
            <w:tcW w:w="851"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4-րդ. դաս.</w:t>
            </w:r>
          </w:p>
        </w:tc>
        <w:tc>
          <w:tcPr>
            <w:tcW w:w="850"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9-րդ.</w:t>
            </w:r>
          </w:p>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դաս.</w:t>
            </w:r>
          </w:p>
        </w:tc>
        <w:tc>
          <w:tcPr>
            <w:tcW w:w="851"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12-րդ.</w:t>
            </w:r>
          </w:p>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 xml:space="preserve">դաս. </w:t>
            </w:r>
          </w:p>
        </w:tc>
        <w:tc>
          <w:tcPr>
            <w:tcW w:w="709"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4-րդ.</w:t>
            </w:r>
          </w:p>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դաս.</w:t>
            </w:r>
          </w:p>
        </w:tc>
        <w:tc>
          <w:tcPr>
            <w:tcW w:w="850"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9-րդ.</w:t>
            </w:r>
          </w:p>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դաս.</w:t>
            </w:r>
          </w:p>
        </w:tc>
        <w:tc>
          <w:tcPr>
            <w:tcW w:w="992"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12-րդ.</w:t>
            </w:r>
          </w:p>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դաս.</w:t>
            </w:r>
          </w:p>
        </w:tc>
      </w:tr>
      <w:tr w:rsidR="00542874" w:rsidRPr="009D1729" w:rsidTr="006E6392">
        <w:tc>
          <w:tcPr>
            <w:tcW w:w="1560" w:type="dxa"/>
            <w:tcBorders>
              <w:top w:val="single" w:sz="4" w:space="0" w:color="000000"/>
              <w:left w:val="single" w:sz="4" w:space="0" w:color="000000"/>
              <w:bottom w:val="single" w:sz="4" w:space="0" w:color="000000"/>
              <w:right w:val="single" w:sz="4" w:space="0" w:color="000000"/>
            </w:tcBorders>
          </w:tcPr>
          <w:p w:rsidR="00542874" w:rsidRPr="005A1B95" w:rsidRDefault="00542874" w:rsidP="00A56079">
            <w:pPr>
              <w:spacing w:line="360" w:lineRule="auto"/>
              <w:jc w:val="both"/>
              <w:rPr>
                <w:rFonts w:ascii="Sylfaen" w:hAnsi="Sylfaen" w:cs="Sylfaen"/>
                <w:sz w:val="24"/>
                <w:szCs w:val="24"/>
                <w:lang w:val="en-US"/>
              </w:rPr>
            </w:pPr>
            <w:r>
              <w:rPr>
                <w:rFonts w:ascii="Sylfaen" w:hAnsi="Sylfaen" w:cs="Sylfaen"/>
                <w:sz w:val="24"/>
                <w:szCs w:val="24"/>
                <w:lang w:val="en-US"/>
              </w:rPr>
              <w:t>Մայրենի</w:t>
            </w:r>
          </w:p>
        </w:tc>
        <w:tc>
          <w:tcPr>
            <w:tcW w:w="850" w:type="dxa"/>
            <w:tcBorders>
              <w:top w:val="single" w:sz="4" w:space="0" w:color="000000"/>
              <w:left w:val="single" w:sz="4" w:space="0" w:color="000000"/>
              <w:bottom w:val="single" w:sz="4" w:space="0" w:color="000000"/>
              <w:right w:val="single" w:sz="4" w:space="0" w:color="000000"/>
            </w:tcBorders>
          </w:tcPr>
          <w:p w:rsidR="00542874" w:rsidRPr="00875A85" w:rsidRDefault="00542874" w:rsidP="00DD13B7">
            <w:pPr>
              <w:spacing w:line="360" w:lineRule="auto"/>
              <w:jc w:val="both"/>
              <w:rPr>
                <w:rFonts w:ascii="Sylfaen" w:hAnsi="Sylfaen" w:cs="Sylfaen"/>
                <w:sz w:val="24"/>
                <w:szCs w:val="24"/>
                <w:lang w:val="en-US"/>
              </w:rPr>
            </w:pPr>
            <w:r>
              <w:rPr>
                <w:rFonts w:ascii="Sylfaen" w:hAnsi="Sylfaen" w:cs="Sylfaen"/>
                <w:sz w:val="24"/>
                <w:szCs w:val="24"/>
                <w:lang w:val="en-US"/>
              </w:rPr>
              <w:t>1</w:t>
            </w:r>
            <w:r w:rsidR="002A113F">
              <w:rPr>
                <w:rFonts w:ascii="Sylfaen" w:hAnsi="Sylfaen" w:cs="Sylfaen"/>
                <w:sz w:val="24"/>
                <w:szCs w:val="24"/>
                <w:lang w:val="en-US"/>
              </w:rPr>
              <w:t>5</w:t>
            </w:r>
          </w:p>
        </w:tc>
        <w:tc>
          <w:tcPr>
            <w:tcW w:w="709" w:type="dxa"/>
            <w:tcBorders>
              <w:top w:val="single" w:sz="4" w:space="0" w:color="000000"/>
              <w:left w:val="single" w:sz="4" w:space="0" w:color="000000"/>
              <w:bottom w:val="single" w:sz="4" w:space="0" w:color="000000"/>
              <w:right w:val="single" w:sz="4" w:space="0" w:color="000000"/>
            </w:tcBorders>
          </w:tcPr>
          <w:p w:rsidR="00542874" w:rsidRPr="00875A85" w:rsidRDefault="00542874" w:rsidP="00DD13B7">
            <w:pPr>
              <w:spacing w:line="360" w:lineRule="auto"/>
              <w:jc w:val="both"/>
              <w:rPr>
                <w:rFonts w:ascii="Sylfaen" w:hAnsi="Sylfaen" w:cs="Sylfae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542874" w:rsidRPr="009D1729" w:rsidRDefault="00542874" w:rsidP="00DD13B7">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542874" w:rsidRPr="00AB44FA" w:rsidRDefault="00542874" w:rsidP="00DD13B7">
            <w:pPr>
              <w:spacing w:line="360" w:lineRule="auto"/>
              <w:jc w:val="both"/>
              <w:rPr>
                <w:rFonts w:ascii="Sylfaen" w:hAnsi="Sylfaen" w:cs="Sylfaen"/>
                <w:sz w:val="24"/>
                <w:szCs w:val="24"/>
                <w:lang w:val="en-US"/>
              </w:rPr>
            </w:pPr>
            <w:r>
              <w:rPr>
                <w:rFonts w:ascii="Sylfaen" w:hAnsi="Sylfaen" w:cs="Sylfaen"/>
                <w:sz w:val="24"/>
                <w:szCs w:val="24"/>
                <w:lang w:val="en-US"/>
              </w:rPr>
              <w:t>7.</w:t>
            </w:r>
            <w:r w:rsidR="007B59D8">
              <w:rPr>
                <w:rFonts w:ascii="Sylfaen" w:hAnsi="Sylfaen" w:cs="Sylfaen"/>
                <w:sz w:val="24"/>
                <w:szCs w:val="24"/>
                <w:lang w:val="en-US"/>
              </w:rPr>
              <w:t>1</w:t>
            </w:r>
          </w:p>
        </w:tc>
        <w:tc>
          <w:tcPr>
            <w:tcW w:w="850" w:type="dxa"/>
            <w:tcBorders>
              <w:top w:val="single" w:sz="4" w:space="0" w:color="000000"/>
              <w:left w:val="single" w:sz="4" w:space="0" w:color="000000"/>
              <w:bottom w:val="single" w:sz="4" w:space="0" w:color="000000"/>
              <w:right w:val="single" w:sz="4" w:space="0" w:color="000000"/>
            </w:tcBorders>
          </w:tcPr>
          <w:p w:rsidR="00542874" w:rsidRDefault="00542874" w:rsidP="00DD13B7">
            <w:pPr>
              <w:spacing w:line="360" w:lineRule="auto"/>
              <w:jc w:val="both"/>
              <w:rPr>
                <w:rFonts w:ascii="Sylfaen" w:hAnsi="Sylfaen" w:cs="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542874" w:rsidRDefault="00542874" w:rsidP="00DD13B7">
            <w:pPr>
              <w:spacing w:line="360" w:lineRule="auto"/>
              <w:jc w:val="both"/>
              <w:rPr>
                <w:rFonts w:ascii="Sylfaen" w:hAnsi="Sylfaen" w:cs="Sylfae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tcPr>
          <w:p w:rsidR="00542874" w:rsidRPr="0010205F" w:rsidRDefault="00B23DC2" w:rsidP="00DD13B7">
            <w:pPr>
              <w:spacing w:line="360" w:lineRule="auto"/>
              <w:jc w:val="both"/>
              <w:rPr>
                <w:rFonts w:ascii="Sylfaen" w:hAnsi="Sylfaen" w:cs="Sylfaen"/>
                <w:sz w:val="24"/>
                <w:szCs w:val="24"/>
                <w:lang w:val="hy-AM"/>
              </w:rPr>
            </w:pPr>
            <w:r>
              <w:rPr>
                <w:rFonts w:ascii="Sylfaen" w:hAnsi="Sylfaen" w:cs="Sylfaen"/>
                <w:sz w:val="24"/>
                <w:szCs w:val="24"/>
                <w:lang w:val="en-US"/>
              </w:rPr>
              <w:t>7.4</w:t>
            </w:r>
          </w:p>
        </w:tc>
        <w:tc>
          <w:tcPr>
            <w:tcW w:w="850" w:type="dxa"/>
            <w:tcBorders>
              <w:top w:val="single" w:sz="4" w:space="0" w:color="000000"/>
              <w:left w:val="single" w:sz="4" w:space="0" w:color="000000"/>
              <w:bottom w:val="single" w:sz="4" w:space="0" w:color="000000"/>
              <w:right w:val="single" w:sz="4" w:space="0" w:color="000000"/>
            </w:tcBorders>
          </w:tcPr>
          <w:p w:rsidR="00542874" w:rsidRDefault="00542874" w:rsidP="00DD13B7">
            <w:pPr>
              <w:spacing w:line="360" w:lineRule="auto"/>
              <w:jc w:val="both"/>
              <w:rPr>
                <w:rFonts w:ascii="Sylfaen" w:hAnsi="Sylfaen" w:cs="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542874" w:rsidRDefault="00542874" w:rsidP="00DD13B7">
            <w:pPr>
              <w:spacing w:line="360" w:lineRule="auto"/>
              <w:jc w:val="both"/>
              <w:rPr>
                <w:rFonts w:ascii="Sylfaen" w:hAnsi="Sylfaen" w:cs="Sylfaen"/>
                <w:sz w:val="24"/>
                <w:szCs w:val="24"/>
                <w:lang w:val="en-US"/>
              </w:rPr>
            </w:pPr>
          </w:p>
        </w:tc>
      </w:tr>
      <w:tr w:rsidR="00542874" w:rsidRPr="009D1729" w:rsidTr="006E6392">
        <w:tc>
          <w:tcPr>
            <w:tcW w:w="1560" w:type="dxa"/>
            <w:tcBorders>
              <w:top w:val="single" w:sz="4" w:space="0" w:color="000000"/>
              <w:left w:val="single" w:sz="4" w:space="0" w:color="000000"/>
              <w:bottom w:val="single" w:sz="4" w:space="0" w:color="000000"/>
              <w:right w:val="single" w:sz="4" w:space="0" w:color="000000"/>
            </w:tcBorders>
          </w:tcPr>
          <w:p w:rsidR="00542874" w:rsidRPr="009D1729" w:rsidRDefault="00542874"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Հայոց լեզու</w:t>
            </w:r>
          </w:p>
        </w:tc>
        <w:tc>
          <w:tcPr>
            <w:tcW w:w="850" w:type="dxa"/>
            <w:tcBorders>
              <w:top w:val="single" w:sz="4" w:space="0" w:color="000000"/>
              <w:left w:val="single" w:sz="4" w:space="0" w:color="000000"/>
              <w:bottom w:val="single" w:sz="4" w:space="0" w:color="000000"/>
              <w:right w:val="single" w:sz="4" w:space="0" w:color="000000"/>
            </w:tcBorders>
          </w:tcPr>
          <w:p w:rsidR="00542874" w:rsidRPr="009D1729" w:rsidRDefault="00542874" w:rsidP="00DD13B7">
            <w:pPr>
              <w:spacing w:line="360" w:lineRule="auto"/>
              <w:jc w:val="both"/>
              <w:rPr>
                <w:rFonts w:ascii="Sylfaen" w:hAnsi="Sylfaen"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542874" w:rsidRPr="00875A85"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18</w:t>
            </w:r>
          </w:p>
        </w:tc>
        <w:tc>
          <w:tcPr>
            <w:tcW w:w="850" w:type="dxa"/>
            <w:tcBorders>
              <w:top w:val="single" w:sz="4" w:space="0" w:color="000000"/>
              <w:left w:val="single" w:sz="4" w:space="0" w:color="000000"/>
              <w:bottom w:val="single" w:sz="4" w:space="0" w:color="000000"/>
              <w:right w:val="single" w:sz="4" w:space="0" w:color="000000"/>
            </w:tcBorders>
          </w:tcPr>
          <w:p w:rsidR="00542874" w:rsidRPr="00875A85" w:rsidRDefault="00542874" w:rsidP="00DD13B7">
            <w:pPr>
              <w:spacing w:line="360" w:lineRule="auto"/>
              <w:jc w:val="both"/>
              <w:rPr>
                <w:rFonts w:ascii="Sylfaen" w:hAnsi="Sylfaen" w:cs="Sylfaen"/>
                <w:sz w:val="24"/>
                <w:szCs w:val="24"/>
                <w:lang w:val="en-US"/>
              </w:rPr>
            </w:pPr>
            <w:r>
              <w:rPr>
                <w:rFonts w:ascii="Sylfaen" w:hAnsi="Sylfaen" w:cs="Sylfaen"/>
                <w:sz w:val="24"/>
                <w:szCs w:val="24"/>
                <w:lang w:val="en-US"/>
              </w:rPr>
              <w:t>1</w:t>
            </w:r>
            <w:r w:rsidR="002A113F">
              <w:rPr>
                <w:rFonts w:ascii="Sylfaen" w:hAnsi="Sylfaen" w:cs="Sylfaen"/>
                <w:sz w:val="24"/>
                <w:szCs w:val="24"/>
                <w:lang w:val="en-US"/>
              </w:rPr>
              <w:t>2</w:t>
            </w:r>
          </w:p>
        </w:tc>
        <w:tc>
          <w:tcPr>
            <w:tcW w:w="851" w:type="dxa"/>
            <w:tcBorders>
              <w:top w:val="single" w:sz="4" w:space="0" w:color="000000"/>
              <w:left w:val="single" w:sz="4" w:space="0" w:color="000000"/>
              <w:bottom w:val="single" w:sz="4" w:space="0" w:color="000000"/>
              <w:right w:val="single" w:sz="4" w:space="0" w:color="000000"/>
            </w:tcBorders>
          </w:tcPr>
          <w:p w:rsidR="00542874" w:rsidRPr="009D1729" w:rsidRDefault="00542874"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542874" w:rsidRPr="00664BF1" w:rsidRDefault="00542874" w:rsidP="00DD13B7">
            <w:pPr>
              <w:spacing w:line="360" w:lineRule="auto"/>
              <w:jc w:val="both"/>
              <w:rPr>
                <w:rFonts w:ascii="Sylfaen" w:hAnsi="Sylfaen" w:cs="Sylfaen"/>
                <w:sz w:val="24"/>
                <w:szCs w:val="24"/>
                <w:lang w:val="en-US"/>
              </w:rPr>
            </w:pPr>
            <w:r>
              <w:rPr>
                <w:rFonts w:ascii="Sylfaen" w:hAnsi="Sylfaen" w:cs="Sylfaen"/>
                <w:sz w:val="24"/>
                <w:szCs w:val="24"/>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542874" w:rsidRPr="00664BF1" w:rsidRDefault="00542874" w:rsidP="00DD13B7">
            <w:pPr>
              <w:spacing w:line="360" w:lineRule="auto"/>
              <w:jc w:val="both"/>
              <w:rPr>
                <w:rFonts w:ascii="Sylfaen" w:hAnsi="Sylfaen" w:cs="Sylfaen"/>
                <w:sz w:val="24"/>
                <w:szCs w:val="24"/>
                <w:lang w:val="en-US"/>
              </w:rPr>
            </w:pPr>
            <w:r>
              <w:rPr>
                <w:rFonts w:ascii="Sylfaen" w:hAnsi="Sylfaen" w:cs="Sylfaen"/>
                <w:sz w:val="24"/>
                <w:szCs w:val="24"/>
                <w:lang w:val="en-US"/>
              </w:rPr>
              <w:t>7.</w:t>
            </w:r>
            <w:r w:rsidR="00BE3036">
              <w:rPr>
                <w:rFonts w:ascii="Sylfaen" w:hAnsi="Sylfaen" w:cs="Sylfaen"/>
                <w:sz w:val="24"/>
                <w:szCs w:val="24"/>
                <w:lang w:val="en-US"/>
              </w:rPr>
              <w:t>8</w:t>
            </w:r>
          </w:p>
        </w:tc>
        <w:tc>
          <w:tcPr>
            <w:tcW w:w="709" w:type="dxa"/>
            <w:tcBorders>
              <w:top w:val="single" w:sz="4" w:space="0" w:color="000000"/>
              <w:left w:val="single" w:sz="4" w:space="0" w:color="000000"/>
              <w:bottom w:val="single" w:sz="4" w:space="0" w:color="000000"/>
              <w:right w:val="single" w:sz="4" w:space="0" w:color="000000"/>
            </w:tcBorders>
          </w:tcPr>
          <w:p w:rsidR="00542874" w:rsidRPr="00424538" w:rsidRDefault="00542874" w:rsidP="00DD13B7">
            <w:pPr>
              <w:spacing w:line="360" w:lineRule="auto"/>
              <w:jc w:val="both"/>
              <w:rPr>
                <w:rFonts w:ascii="Sylfaen" w:hAnsi="Sylfaen" w:cs="Sylfae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542874" w:rsidRPr="00C94F48" w:rsidRDefault="00B26B60" w:rsidP="00DD13B7">
            <w:pPr>
              <w:spacing w:line="360" w:lineRule="auto"/>
              <w:jc w:val="both"/>
              <w:rPr>
                <w:rFonts w:ascii="Sylfaen" w:hAnsi="Sylfaen" w:cs="Sylfaen"/>
                <w:sz w:val="24"/>
                <w:szCs w:val="24"/>
                <w:lang w:val="en-US"/>
              </w:rPr>
            </w:pPr>
            <w:r w:rsidRPr="00C94F48">
              <w:rPr>
                <w:rFonts w:ascii="Sylfaen" w:hAnsi="Sylfaen" w:cs="Sylfaen"/>
                <w:sz w:val="24"/>
                <w:szCs w:val="24"/>
                <w:lang w:val="en-US"/>
              </w:rPr>
              <w:t>11.5</w:t>
            </w:r>
          </w:p>
        </w:tc>
        <w:tc>
          <w:tcPr>
            <w:tcW w:w="992" w:type="dxa"/>
            <w:tcBorders>
              <w:top w:val="single" w:sz="4" w:space="0" w:color="000000"/>
              <w:left w:val="single" w:sz="4" w:space="0" w:color="000000"/>
              <w:bottom w:val="single" w:sz="4" w:space="0" w:color="000000"/>
              <w:right w:val="single" w:sz="4" w:space="0" w:color="000000"/>
            </w:tcBorders>
          </w:tcPr>
          <w:p w:rsidR="00542874" w:rsidRPr="003530F5" w:rsidRDefault="003530F5" w:rsidP="00DD13B7">
            <w:pPr>
              <w:spacing w:line="360" w:lineRule="auto"/>
              <w:jc w:val="both"/>
              <w:rPr>
                <w:rFonts w:ascii="Sylfaen" w:hAnsi="Sylfaen" w:cs="Sylfaen"/>
                <w:sz w:val="24"/>
                <w:szCs w:val="24"/>
                <w:lang w:val="en-US"/>
              </w:rPr>
            </w:pPr>
            <w:r w:rsidRPr="003530F5">
              <w:rPr>
                <w:rFonts w:ascii="Sylfaen" w:hAnsi="Sylfaen" w:cs="Sylfaen"/>
                <w:sz w:val="24"/>
                <w:szCs w:val="24"/>
                <w:lang w:val="en-US"/>
              </w:rPr>
              <w:t>13.8</w:t>
            </w:r>
          </w:p>
        </w:tc>
      </w:tr>
      <w:tr w:rsidR="002A113F" w:rsidRPr="009D1729" w:rsidTr="006E6392">
        <w:tc>
          <w:tcPr>
            <w:tcW w:w="1560" w:type="dxa"/>
            <w:tcBorders>
              <w:top w:val="single" w:sz="4" w:space="0" w:color="000000"/>
              <w:left w:val="single" w:sz="4" w:space="0" w:color="000000"/>
              <w:bottom w:val="single" w:sz="4" w:space="0" w:color="000000"/>
              <w:right w:val="single" w:sz="4" w:space="0" w:color="000000"/>
            </w:tcBorders>
          </w:tcPr>
          <w:p w:rsidR="002A113F" w:rsidRPr="00DE6B60" w:rsidRDefault="002A113F" w:rsidP="00A56079">
            <w:pPr>
              <w:spacing w:line="360" w:lineRule="auto"/>
              <w:jc w:val="both"/>
              <w:rPr>
                <w:rFonts w:ascii="Sylfaen" w:hAnsi="Sylfaen" w:cs="Sylfaen"/>
                <w:sz w:val="24"/>
                <w:szCs w:val="24"/>
                <w:lang w:val="en-US"/>
              </w:rPr>
            </w:pPr>
            <w:r>
              <w:rPr>
                <w:rFonts w:ascii="Sylfaen" w:hAnsi="Sylfaen" w:cs="Sylfaen"/>
                <w:sz w:val="24"/>
                <w:szCs w:val="24"/>
                <w:lang w:val="hy-AM"/>
              </w:rPr>
              <w:t>Մաթեմ</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 w:rsidRPr="00A64586">
              <w:rPr>
                <w:rFonts w:ascii="Sylfaen" w:hAnsi="Sylfaen" w:cs="Sylfaen"/>
                <w:sz w:val="24"/>
                <w:szCs w:val="24"/>
                <w:lang w:val="en-US"/>
              </w:rPr>
              <w:t>15</w:t>
            </w:r>
          </w:p>
        </w:tc>
        <w:tc>
          <w:tcPr>
            <w:tcW w:w="709" w:type="dxa"/>
            <w:tcBorders>
              <w:top w:val="single" w:sz="4" w:space="0" w:color="000000"/>
              <w:left w:val="single" w:sz="4" w:space="0" w:color="000000"/>
              <w:bottom w:val="single" w:sz="4" w:space="0" w:color="000000"/>
              <w:right w:val="single" w:sz="4" w:space="0" w:color="000000"/>
            </w:tcBorders>
          </w:tcPr>
          <w:p w:rsidR="002A113F" w:rsidRDefault="002A113F">
            <w:r w:rsidRPr="006F52B9">
              <w:rPr>
                <w:rFonts w:ascii="Sylfaen" w:hAnsi="Sylfaen" w:cs="Sylfaen"/>
                <w:sz w:val="24"/>
                <w:szCs w:val="24"/>
                <w:lang w:val="en-US"/>
              </w:rPr>
              <w:t>18</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 w:rsidRPr="0034450E">
              <w:rPr>
                <w:rFonts w:ascii="Sylfaen" w:hAnsi="Sylfaen" w:cs="Sylfaen"/>
                <w:sz w:val="24"/>
                <w:szCs w:val="24"/>
                <w:lang w:val="en-US"/>
              </w:rPr>
              <w:t>12</w:t>
            </w:r>
          </w:p>
        </w:tc>
        <w:tc>
          <w:tcPr>
            <w:tcW w:w="851" w:type="dxa"/>
            <w:tcBorders>
              <w:top w:val="single" w:sz="4" w:space="0" w:color="000000"/>
              <w:left w:val="single" w:sz="4" w:space="0" w:color="000000"/>
              <w:bottom w:val="single" w:sz="4" w:space="0" w:color="000000"/>
              <w:right w:val="single" w:sz="4" w:space="0" w:color="000000"/>
            </w:tcBorders>
          </w:tcPr>
          <w:p w:rsidR="002A113F" w:rsidRPr="00AB44FA" w:rsidRDefault="007B59D8" w:rsidP="00DD13B7">
            <w:pPr>
              <w:spacing w:line="360" w:lineRule="auto"/>
              <w:jc w:val="both"/>
              <w:rPr>
                <w:rFonts w:ascii="Sylfaen" w:hAnsi="Sylfaen" w:cs="Sylfaen"/>
                <w:sz w:val="24"/>
                <w:szCs w:val="24"/>
                <w:lang w:val="en-US"/>
              </w:rPr>
            </w:pPr>
            <w:r>
              <w:rPr>
                <w:rFonts w:ascii="Sylfaen" w:hAnsi="Sylfaen" w:cs="Sylfaen"/>
                <w:sz w:val="24"/>
                <w:szCs w:val="24"/>
                <w:lang w:val="en-US"/>
              </w:rPr>
              <w:t>6.7</w:t>
            </w:r>
          </w:p>
        </w:tc>
        <w:tc>
          <w:tcPr>
            <w:tcW w:w="850" w:type="dxa"/>
            <w:tcBorders>
              <w:top w:val="single" w:sz="4" w:space="0" w:color="000000"/>
              <w:left w:val="single" w:sz="4" w:space="0" w:color="000000"/>
              <w:bottom w:val="single" w:sz="4" w:space="0" w:color="000000"/>
              <w:right w:val="single" w:sz="4" w:space="0" w:color="000000"/>
            </w:tcBorders>
          </w:tcPr>
          <w:p w:rsidR="002A113F" w:rsidRPr="00664BF1" w:rsidRDefault="002A113F" w:rsidP="00DD13B7">
            <w:pPr>
              <w:spacing w:line="360" w:lineRule="auto"/>
              <w:jc w:val="both"/>
              <w:rPr>
                <w:rFonts w:ascii="Sylfaen" w:hAnsi="Sylfaen" w:cs="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2A113F" w:rsidRPr="00664BF1" w:rsidRDefault="00BE3036" w:rsidP="00DD13B7">
            <w:pPr>
              <w:spacing w:line="360" w:lineRule="auto"/>
              <w:jc w:val="both"/>
              <w:rPr>
                <w:rFonts w:ascii="Sylfaen" w:hAnsi="Sylfaen" w:cs="Sylfaen"/>
                <w:sz w:val="24"/>
                <w:szCs w:val="24"/>
                <w:lang w:val="en-US"/>
              </w:rPr>
            </w:pPr>
            <w:r>
              <w:rPr>
                <w:rFonts w:ascii="Sylfaen" w:hAnsi="Sylfaen" w:cs="Sylfaen"/>
                <w:sz w:val="24"/>
                <w:szCs w:val="24"/>
                <w:lang w:val="en-US"/>
              </w:rPr>
              <w:t>6.8</w:t>
            </w:r>
          </w:p>
        </w:tc>
        <w:tc>
          <w:tcPr>
            <w:tcW w:w="709" w:type="dxa"/>
            <w:tcBorders>
              <w:top w:val="single" w:sz="4" w:space="0" w:color="000000"/>
              <w:left w:val="single" w:sz="4" w:space="0" w:color="000000"/>
              <w:bottom w:val="single" w:sz="4" w:space="0" w:color="000000"/>
              <w:right w:val="single" w:sz="4" w:space="0" w:color="000000"/>
            </w:tcBorders>
          </w:tcPr>
          <w:p w:rsidR="002A113F" w:rsidRPr="0010205F" w:rsidRDefault="00B23DC2" w:rsidP="00DD13B7">
            <w:pPr>
              <w:spacing w:line="360" w:lineRule="auto"/>
              <w:jc w:val="both"/>
              <w:rPr>
                <w:rFonts w:ascii="Sylfaen" w:hAnsi="Sylfaen" w:cs="Sylfaen"/>
                <w:sz w:val="24"/>
                <w:szCs w:val="24"/>
                <w:lang w:val="hy-AM"/>
              </w:rPr>
            </w:pPr>
            <w:r>
              <w:rPr>
                <w:rFonts w:ascii="Sylfaen" w:hAnsi="Sylfaen" w:cs="Sylfaen"/>
                <w:sz w:val="24"/>
                <w:szCs w:val="24"/>
                <w:lang w:val="en-US"/>
              </w:rPr>
              <w:t>7.2</w:t>
            </w:r>
          </w:p>
        </w:tc>
        <w:tc>
          <w:tcPr>
            <w:tcW w:w="850" w:type="dxa"/>
            <w:tcBorders>
              <w:top w:val="single" w:sz="4" w:space="0" w:color="000000"/>
              <w:left w:val="single" w:sz="4" w:space="0" w:color="000000"/>
              <w:bottom w:val="single" w:sz="4" w:space="0" w:color="000000"/>
              <w:right w:val="single" w:sz="4" w:space="0" w:color="000000"/>
            </w:tcBorders>
          </w:tcPr>
          <w:p w:rsidR="002A113F" w:rsidRPr="00C94F48" w:rsidRDefault="002B2FE3" w:rsidP="00DD13B7">
            <w:pPr>
              <w:spacing w:line="360" w:lineRule="auto"/>
              <w:jc w:val="both"/>
              <w:rPr>
                <w:rFonts w:ascii="Sylfaen" w:hAnsi="Sylfaen" w:cs="Sylfaen"/>
                <w:sz w:val="24"/>
                <w:szCs w:val="24"/>
                <w:lang w:val="en-US"/>
              </w:rPr>
            </w:pPr>
            <w:r w:rsidRPr="00C94F48">
              <w:rPr>
                <w:rFonts w:ascii="Sylfaen" w:hAnsi="Sylfaen" w:cs="Sylfaen"/>
                <w:sz w:val="24"/>
                <w:szCs w:val="24"/>
                <w:lang w:val="en-US"/>
              </w:rPr>
              <w:t>11.</w:t>
            </w:r>
            <w:r w:rsidR="003530F5" w:rsidRPr="00C94F48">
              <w:rPr>
                <w:rFonts w:ascii="Sylfaen" w:hAnsi="Sylfaen" w:cs="Sylfaen"/>
                <w:sz w:val="24"/>
                <w:szCs w:val="24"/>
                <w:lang w:val="en-US"/>
              </w:rPr>
              <w:t>9</w:t>
            </w:r>
          </w:p>
        </w:tc>
        <w:tc>
          <w:tcPr>
            <w:tcW w:w="992" w:type="dxa"/>
            <w:tcBorders>
              <w:top w:val="single" w:sz="4" w:space="0" w:color="000000"/>
              <w:left w:val="single" w:sz="4" w:space="0" w:color="000000"/>
              <w:bottom w:val="single" w:sz="4" w:space="0" w:color="000000"/>
              <w:right w:val="single" w:sz="4" w:space="0" w:color="000000"/>
            </w:tcBorders>
          </w:tcPr>
          <w:p w:rsidR="002A113F" w:rsidRPr="003530F5" w:rsidRDefault="002A113F" w:rsidP="003530F5">
            <w:pPr>
              <w:spacing w:line="360" w:lineRule="auto"/>
              <w:jc w:val="both"/>
              <w:rPr>
                <w:rFonts w:ascii="Sylfaen" w:hAnsi="Sylfaen" w:cs="Sylfaen"/>
                <w:sz w:val="24"/>
                <w:szCs w:val="24"/>
                <w:lang w:val="en-US"/>
              </w:rPr>
            </w:pPr>
            <w:r w:rsidRPr="003530F5">
              <w:rPr>
                <w:rFonts w:ascii="Sylfaen" w:hAnsi="Sylfaen" w:cs="Sylfaen"/>
                <w:sz w:val="24"/>
                <w:szCs w:val="24"/>
                <w:lang w:val="en-US"/>
              </w:rPr>
              <w:t>1</w:t>
            </w:r>
            <w:r w:rsidR="003530F5" w:rsidRPr="003530F5">
              <w:rPr>
                <w:rFonts w:ascii="Sylfaen" w:hAnsi="Sylfaen" w:cs="Sylfaen"/>
                <w:sz w:val="24"/>
                <w:szCs w:val="24"/>
                <w:lang w:val="en-US"/>
              </w:rPr>
              <w:t>3.9</w:t>
            </w:r>
          </w:p>
        </w:tc>
      </w:tr>
      <w:tr w:rsidR="002A113F" w:rsidRPr="009D1729" w:rsidTr="006E6392">
        <w:tc>
          <w:tcPr>
            <w:tcW w:w="1560" w:type="dxa"/>
            <w:tcBorders>
              <w:top w:val="single" w:sz="4" w:space="0" w:color="000000"/>
              <w:left w:val="single" w:sz="4" w:space="0" w:color="000000"/>
              <w:bottom w:val="single" w:sz="4" w:space="0" w:color="000000"/>
              <w:right w:val="single" w:sz="4" w:space="0" w:color="000000"/>
            </w:tcBorders>
          </w:tcPr>
          <w:p w:rsidR="002A113F" w:rsidRPr="00B81B25" w:rsidRDefault="002A113F" w:rsidP="00B81B25">
            <w:pPr>
              <w:spacing w:line="360" w:lineRule="auto"/>
              <w:jc w:val="both"/>
              <w:rPr>
                <w:rFonts w:ascii="Sylfaen" w:hAnsi="Sylfaen" w:cs="Sylfaen"/>
                <w:sz w:val="24"/>
                <w:szCs w:val="24"/>
                <w:lang w:val="en-US"/>
              </w:rPr>
            </w:pPr>
            <w:r>
              <w:rPr>
                <w:rFonts w:ascii="Sylfaen" w:hAnsi="Sylfaen" w:cs="Sylfaen"/>
                <w:sz w:val="24"/>
                <w:szCs w:val="24"/>
                <w:lang w:val="en-US"/>
              </w:rPr>
              <w:t>Ռ. Լեզու</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 w:rsidRPr="00A64586">
              <w:rPr>
                <w:rFonts w:ascii="Sylfaen" w:hAnsi="Sylfaen" w:cs="Sylfaen"/>
                <w:sz w:val="24"/>
                <w:szCs w:val="24"/>
                <w:lang w:val="en-US"/>
              </w:rPr>
              <w:t>15</w:t>
            </w:r>
          </w:p>
        </w:tc>
        <w:tc>
          <w:tcPr>
            <w:tcW w:w="709" w:type="dxa"/>
            <w:tcBorders>
              <w:top w:val="single" w:sz="4" w:space="0" w:color="000000"/>
              <w:left w:val="single" w:sz="4" w:space="0" w:color="000000"/>
              <w:bottom w:val="single" w:sz="4" w:space="0" w:color="000000"/>
              <w:right w:val="single" w:sz="4" w:space="0" w:color="000000"/>
            </w:tcBorders>
          </w:tcPr>
          <w:p w:rsidR="002A113F" w:rsidRDefault="002A113F">
            <w:r w:rsidRPr="006F52B9">
              <w:rPr>
                <w:rFonts w:ascii="Sylfaen" w:hAnsi="Sylfaen" w:cs="Sylfaen"/>
                <w:sz w:val="24"/>
                <w:szCs w:val="24"/>
                <w:lang w:val="en-US"/>
              </w:rPr>
              <w:t>18</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 w:rsidRPr="0034450E">
              <w:rPr>
                <w:rFonts w:ascii="Sylfaen" w:hAnsi="Sylfaen" w:cs="Sylfaen"/>
                <w:sz w:val="24"/>
                <w:szCs w:val="24"/>
                <w:lang w:val="en-US"/>
              </w:rPr>
              <w:t>12</w:t>
            </w:r>
          </w:p>
        </w:tc>
        <w:tc>
          <w:tcPr>
            <w:tcW w:w="851" w:type="dxa"/>
            <w:tcBorders>
              <w:top w:val="single" w:sz="4" w:space="0" w:color="000000"/>
              <w:left w:val="single" w:sz="4" w:space="0" w:color="000000"/>
              <w:bottom w:val="single" w:sz="4" w:space="0" w:color="000000"/>
              <w:right w:val="single" w:sz="4" w:space="0" w:color="000000"/>
            </w:tcBorders>
          </w:tcPr>
          <w:p w:rsidR="002A113F" w:rsidRPr="00CF72A1" w:rsidRDefault="007B59D8" w:rsidP="00DD13B7">
            <w:pPr>
              <w:spacing w:line="360" w:lineRule="auto"/>
              <w:jc w:val="both"/>
              <w:rPr>
                <w:rFonts w:ascii="Sylfaen" w:hAnsi="Sylfaen" w:cs="Sylfaen"/>
                <w:sz w:val="24"/>
                <w:szCs w:val="24"/>
                <w:lang w:val="en-US"/>
              </w:rPr>
            </w:pPr>
            <w:r>
              <w:rPr>
                <w:rFonts w:ascii="Sylfaen" w:hAnsi="Sylfaen" w:cs="Sylfaen"/>
                <w:sz w:val="24"/>
                <w:szCs w:val="24"/>
                <w:lang w:val="en-US"/>
              </w:rPr>
              <w:t>7.2</w:t>
            </w:r>
          </w:p>
        </w:tc>
        <w:tc>
          <w:tcPr>
            <w:tcW w:w="850" w:type="dxa"/>
            <w:tcBorders>
              <w:top w:val="single" w:sz="4" w:space="0" w:color="000000"/>
              <w:left w:val="single" w:sz="4" w:space="0" w:color="000000"/>
              <w:bottom w:val="single" w:sz="4" w:space="0" w:color="000000"/>
              <w:right w:val="single" w:sz="4" w:space="0" w:color="000000"/>
            </w:tcBorders>
          </w:tcPr>
          <w:p w:rsidR="002A113F" w:rsidRPr="00664BF1"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2A113F" w:rsidRPr="00664BF1"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7.</w:t>
            </w:r>
            <w:r w:rsidR="00BE3036">
              <w:rPr>
                <w:rFonts w:ascii="Sylfaen" w:hAnsi="Sylfaen" w:cs="Sylfaen"/>
                <w:sz w:val="24"/>
                <w:szCs w:val="24"/>
                <w:lang w:val="en-US"/>
              </w:rPr>
              <w:t>5</w:t>
            </w:r>
          </w:p>
        </w:tc>
        <w:tc>
          <w:tcPr>
            <w:tcW w:w="709"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C94F48" w:rsidRDefault="002B2FE3" w:rsidP="00DD13B7">
            <w:pPr>
              <w:spacing w:line="360" w:lineRule="auto"/>
              <w:jc w:val="both"/>
              <w:rPr>
                <w:rFonts w:ascii="Sylfaen" w:hAnsi="Sylfaen" w:cs="Sylfaen"/>
                <w:sz w:val="24"/>
                <w:szCs w:val="24"/>
                <w:lang w:val="en-US"/>
              </w:rPr>
            </w:pPr>
            <w:r w:rsidRPr="00C94F48">
              <w:rPr>
                <w:rFonts w:ascii="Sylfaen" w:hAnsi="Sylfaen" w:cs="Sylfaen"/>
                <w:sz w:val="24"/>
                <w:szCs w:val="24"/>
                <w:lang w:val="en-US"/>
              </w:rPr>
              <w:t>16.7</w:t>
            </w:r>
          </w:p>
        </w:tc>
        <w:tc>
          <w:tcPr>
            <w:tcW w:w="992" w:type="dxa"/>
            <w:tcBorders>
              <w:top w:val="single" w:sz="4" w:space="0" w:color="000000"/>
              <w:left w:val="single" w:sz="4" w:space="0" w:color="000000"/>
              <w:bottom w:val="single" w:sz="4" w:space="0" w:color="000000"/>
              <w:right w:val="single" w:sz="4" w:space="0" w:color="000000"/>
            </w:tcBorders>
          </w:tcPr>
          <w:p w:rsidR="002A113F" w:rsidRPr="003530F5" w:rsidRDefault="002A113F" w:rsidP="00DD13B7">
            <w:pPr>
              <w:spacing w:line="360" w:lineRule="auto"/>
              <w:jc w:val="both"/>
              <w:rPr>
                <w:rFonts w:ascii="Sylfaen" w:hAnsi="Sylfaen" w:cs="Sylfaen"/>
                <w:sz w:val="24"/>
                <w:szCs w:val="24"/>
                <w:lang w:val="en-US"/>
              </w:rPr>
            </w:pPr>
          </w:p>
        </w:tc>
      </w:tr>
      <w:tr w:rsidR="002A113F" w:rsidRPr="009D1729" w:rsidTr="006E6392">
        <w:tc>
          <w:tcPr>
            <w:tcW w:w="1560" w:type="dxa"/>
            <w:tcBorders>
              <w:top w:val="single" w:sz="4" w:space="0" w:color="000000"/>
              <w:left w:val="single" w:sz="4" w:space="0" w:color="000000"/>
              <w:bottom w:val="single" w:sz="4" w:space="0" w:color="000000"/>
              <w:right w:val="single" w:sz="4" w:space="0" w:color="000000"/>
            </w:tcBorders>
          </w:tcPr>
          <w:p w:rsidR="002A113F" w:rsidRPr="00B81B25" w:rsidRDefault="002A113F" w:rsidP="00B81B25">
            <w:pPr>
              <w:spacing w:line="360" w:lineRule="auto"/>
              <w:jc w:val="both"/>
              <w:rPr>
                <w:rFonts w:ascii="Sylfaen" w:hAnsi="Sylfaen" w:cs="Sylfaen"/>
                <w:sz w:val="24"/>
                <w:szCs w:val="24"/>
                <w:lang w:val="en-US"/>
              </w:rPr>
            </w:pPr>
            <w:r>
              <w:rPr>
                <w:rFonts w:ascii="Sylfaen" w:hAnsi="Sylfaen" w:cs="Sylfaen"/>
                <w:sz w:val="24"/>
                <w:szCs w:val="24"/>
                <w:lang w:val="en-US"/>
              </w:rPr>
              <w:lastRenderedPageBreak/>
              <w:t>Անգլերեն</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 w:rsidRPr="00A64586">
              <w:rPr>
                <w:rFonts w:ascii="Sylfaen" w:hAnsi="Sylfaen" w:cs="Sylfaen"/>
                <w:sz w:val="24"/>
                <w:szCs w:val="24"/>
                <w:lang w:val="en-US"/>
              </w:rPr>
              <w:t>15</w:t>
            </w:r>
          </w:p>
        </w:tc>
        <w:tc>
          <w:tcPr>
            <w:tcW w:w="709" w:type="dxa"/>
            <w:tcBorders>
              <w:top w:val="single" w:sz="4" w:space="0" w:color="000000"/>
              <w:left w:val="single" w:sz="4" w:space="0" w:color="000000"/>
              <w:bottom w:val="single" w:sz="4" w:space="0" w:color="000000"/>
              <w:right w:val="single" w:sz="4" w:space="0" w:color="000000"/>
            </w:tcBorders>
          </w:tcPr>
          <w:p w:rsidR="002A113F" w:rsidRDefault="002A113F">
            <w:r w:rsidRPr="006F52B9">
              <w:rPr>
                <w:rFonts w:ascii="Sylfaen" w:hAnsi="Sylfaen" w:cs="Sylfaen"/>
                <w:sz w:val="24"/>
                <w:szCs w:val="24"/>
                <w:lang w:val="en-US"/>
              </w:rPr>
              <w:t>18</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 w:rsidRPr="0034450E">
              <w:rPr>
                <w:rFonts w:ascii="Sylfaen" w:hAnsi="Sylfaen" w:cs="Sylfaen"/>
                <w:sz w:val="24"/>
                <w:szCs w:val="24"/>
                <w:lang w:val="en-US"/>
              </w:rPr>
              <w:t>12</w:t>
            </w:r>
          </w:p>
        </w:tc>
        <w:tc>
          <w:tcPr>
            <w:tcW w:w="851" w:type="dxa"/>
            <w:tcBorders>
              <w:top w:val="single" w:sz="4" w:space="0" w:color="000000"/>
              <w:left w:val="single" w:sz="4" w:space="0" w:color="000000"/>
              <w:bottom w:val="single" w:sz="4" w:space="0" w:color="000000"/>
              <w:right w:val="single" w:sz="4" w:space="0" w:color="000000"/>
            </w:tcBorders>
          </w:tcPr>
          <w:p w:rsidR="002A113F" w:rsidRPr="00CF72A1" w:rsidRDefault="007B59D8" w:rsidP="00DD13B7">
            <w:pPr>
              <w:spacing w:line="360" w:lineRule="auto"/>
              <w:jc w:val="both"/>
              <w:rPr>
                <w:rFonts w:ascii="Sylfaen" w:hAnsi="Sylfaen" w:cs="Sylfaen"/>
                <w:sz w:val="24"/>
                <w:szCs w:val="24"/>
                <w:lang w:val="en-US"/>
              </w:rPr>
            </w:pPr>
            <w:r>
              <w:rPr>
                <w:rFonts w:ascii="Sylfaen" w:hAnsi="Sylfaen" w:cs="Sylfaen"/>
                <w:sz w:val="24"/>
                <w:szCs w:val="24"/>
                <w:lang w:val="en-US"/>
              </w:rPr>
              <w:t>7.5</w:t>
            </w:r>
          </w:p>
        </w:tc>
        <w:tc>
          <w:tcPr>
            <w:tcW w:w="850" w:type="dxa"/>
            <w:tcBorders>
              <w:top w:val="single" w:sz="4" w:space="0" w:color="000000"/>
              <w:left w:val="single" w:sz="4" w:space="0" w:color="000000"/>
              <w:bottom w:val="single" w:sz="4" w:space="0" w:color="000000"/>
              <w:right w:val="single" w:sz="4" w:space="0" w:color="000000"/>
            </w:tcBorders>
          </w:tcPr>
          <w:p w:rsidR="002A113F" w:rsidRPr="00664BF1"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7.8</w:t>
            </w:r>
          </w:p>
        </w:tc>
        <w:tc>
          <w:tcPr>
            <w:tcW w:w="851" w:type="dxa"/>
            <w:tcBorders>
              <w:top w:val="single" w:sz="4" w:space="0" w:color="000000"/>
              <w:left w:val="single" w:sz="4" w:space="0" w:color="000000"/>
              <w:bottom w:val="single" w:sz="4" w:space="0" w:color="000000"/>
              <w:right w:val="single" w:sz="4" w:space="0" w:color="000000"/>
            </w:tcBorders>
          </w:tcPr>
          <w:p w:rsidR="002A113F" w:rsidRPr="00664BF1"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7.</w:t>
            </w:r>
            <w:r w:rsidR="00BE3036">
              <w:rPr>
                <w:rFonts w:ascii="Sylfaen" w:hAnsi="Sylfaen" w:cs="Sylfaen"/>
                <w:sz w:val="24"/>
                <w:szCs w:val="24"/>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C94F48" w:rsidRDefault="002B2FE3" w:rsidP="00DD13B7">
            <w:pPr>
              <w:spacing w:line="360" w:lineRule="auto"/>
              <w:jc w:val="both"/>
              <w:rPr>
                <w:rFonts w:ascii="Sylfaen" w:hAnsi="Sylfaen" w:cs="Sylfaen"/>
                <w:sz w:val="24"/>
                <w:szCs w:val="24"/>
                <w:lang w:val="en-US"/>
              </w:rPr>
            </w:pPr>
            <w:r w:rsidRPr="00C94F48">
              <w:rPr>
                <w:rFonts w:ascii="Sylfaen" w:hAnsi="Sylfaen" w:cs="Sylfaen"/>
                <w:sz w:val="24"/>
                <w:szCs w:val="24"/>
                <w:lang w:val="en-US"/>
              </w:rPr>
              <w:t>10</w:t>
            </w:r>
          </w:p>
        </w:tc>
        <w:tc>
          <w:tcPr>
            <w:tcW w:w="992" w:type="dxa"/>
            <w:tcBorders>
              <w:top w:val="single" w:sz="4" w:space="0" w:color="000000"/>
              <w:left w:val="single" w:sz="4" w:space="0" w:color="000000"/>
              <w:bottom w:val="single" w:sz="4" w:space="0" w:color="000000"/>
              <w:right w:val="single" w:sz="4" w:space="0" w:color="000000"/>
            </w:tcBorders>
          </w:tcPr>
          <w:p w:rsidR="002A113F" w:rsidRPr="003530F5" w:rsidRDefault="002A113F" w:rsidP="00DD13B7">
            <w:pPr>
              <w:spacing w:line="360" w:lineRule="auto"/>
              <w:jc w:val="both"/>
              <w:rPr>
                <w:rFonts w:ascii="Sylfaen" w:hAnsi="Sylfaen" w:cs="Sylfaen"/>
                <w:sz w:val="24"/>
                <w:szCs w:val="24"/>
                <w:lang w:val="en-US"/>
              </w:rPr>
            </w:pPr>
          </w:p>
        </w:tc>
      </w:tr>
      <w:tr w:rsidR="002A113F" w:rsidRPr="009D1729" w:rsidTr="006E6392">
        <w:tc>
          <w:tcPr>
            <w:tcW w:w="1560" w:type="dxa"/>
            <w:tcBorders>
              <w:top w:val="single" w:sz="4" w:space="0" w:color="000000"/>
              <w:left w:val="single" w:sz="4" w:space="0" w:color="000000"/>
              <w:bottom w:val="single" w:sz="4" w:space="0" w:color="000000"/>
              <w:right w:val="single" w:sz="4" w:space="0" w:color="000000"/>
            </w:tcBorders>
          </w:tcPr>
          <w:p w:rsidR="002A113F" w:rsidRDefault="002A113F" w:rsidP="00B81B25">
            <w:pPr>
              <w:spacing w:line="360" w:lineRule="auto"/>
              <w:jc w:val="both"/>
              <w:rPr>
                <w:rFonts w:ascii="Sylfaen" w:hAnsi="Sylfaen" w:cs="Sylfaen"/>
                <w:sz w:val="24"/>
                <w:szCs w:val="24"/>
                <w:lang w:val="en-US"/>
              </w:rPr>
            </w:pPr>
            <w:r>
              <w:rPr>
                <w:rFonts w:ascii="Sylfaen" w:hAnsi="Sylfaen" w:cs="Sylfaen"/>
                <w:sz w:val="24"/>
                <w:szCs w:val="24"/>
                <w:lang w:val="en-US"/>
              </w:rPr>
              <w:t>Աշխարհ</w:t>
            </w:r>
          </w:p>
        </w:tc>
        <w:tc>
          <w:tcPr>
            <w:tcW w:w="850"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2A113F" w:rsidRDefault="002A113F">
            <w:r w:rsidRPr="006F52B9">
              <w:rPr>
                <w:rFonts w:ascii="Sylfaen" w:hAnsi="Sylfaen" w:cs="Sylfaen"/>
                <w:sz w:val="24"/>
                <w:szCs w:val="24"/>
                <w:lang w:val="en-US"/>
              </w:rPr>
              <w:t>18</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 w:rsidRPr="0034450E">
              <w:rPr>
                <w:rFonts w:ascii="Sylfaen" w:hAnsi="Sylfaen" w:cs="Sylfaen"/>
                <w:sz w:val="24"/>
                <w:szCs w:val="24"/>
                <w:lang w:val="en-US"/>
              </w:rPr>
              <w:t>12</w:t>
            </w:r>
          </w:p>
        </w:tc>
        <w:tc>
          <w:tcPr>
            <w:tcW w:w="851"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664BF1"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8</w:t>
            </w:r>
          </w:p>
        </w:tc>
        <w:tc>
          <w:tcPr>
            <w:tcW w:w="851" w:type="dxa"/>
            <w:tcBorders>
              <w:top w:val="single" w:sz="4" w:space="0" w:color="000000"/>
              <w:left w:val="single" w:sz="4" w:space="0" w:color="000000"/>
              <w:bottom w:val="single" w:sz="4" w:space="0" w:color="000000"/>
              <w:right w:val="single" w:sz="4" w:space="0" w:color="000000"/>
            </w:tcBorders>
          </w:tcPr>
          <w:p w:rsidR="002A113F" w:rsidRPr="00664BF1"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7.</w:t>
            </w:r>
            <w:r w:rsidR="00BE3036">
              <w:rPr>
                <w:rFonts w:ascii="Sylfaen" w:hAnsi="Sylfaen" w:cs="Sylfae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C94F48" w:rsidRDefault="002A113F" w:rsidP="00DD13B7">
            <w:pPr>
              <w:spacing w:line="360" w:lineRule="auto"/>
              <w:jc w:val="both"/>
              <w:rPr>
                <w:rFonts w:ascii="Sylfaen" w:hAnsi="Sylfaen" w:cs="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2A113F" w:rsidRPr="003530F5" w:rsidRDefault="002A113F" w:rsidP="00DD13B7">
            <w:pPr>
              <w:spacing w:line="360" w:lineRule="auto"/>
              <w:jc w:val="both"/>
              <w:rPr>
                <w:rFonts w:ascii="Sylfaen" w:hAnsi="Sylfaen" w:cs="Sylfaen"/>
                <w:sz w:val="24"/>
                <w:szCs w:val="24"/>
                <w:lang w:val="en-US"/>
              </w:rPr>
            </w:pPr>
          </w:p>
        </w:tc>
      </w:tr>
      <w:tr w:rsidR="002A113F" w:rsidRPr="009D1729" w:rsidTr="006E6392">
        <w:tc>
          <w:tcPr>
            <w:tcW w:w="1560" w:type="dxa"/>
            <w:tcBorders>
              <w:top w:val="single" w:sz="4" w:space="0" w:color="000000"/>
              <w:left w:val="single" w:sz="4" w:space="0" w:color="000000"/>
              <w:bottom w:val="single" w:sz="4" w:space="0" w:color="000000"/>
              <w:right w:val="single" w:sz="4" w:space="0" w:color="000000"/>
            </w:tcBorders>
          </w:tcPr>
          <w:p w:rsidR="002A113F" w:rsidRDefault="002A113F" w:rsidP="00B81B25">
            <w:pPr>
              <w:spacing w:line="360" w:lineRule="auto"/>
              <w:jc w:val="both"/>
              <w:rPr>
                <w:rFonts w:ascii="Sylfaen" w:hAnsi="Sylfaen" w:cs="Sylfaen"/>
                <w:sz w:val="24"/>
                <w:szCs w:val="24"/>
                <w:lang w:val="en-US"/>
              </w:rPr>
            </w:pPr>
            <w:r>
              <w:rPr>
                <w:rFonts w:ascii="Sylfaen" w:hAnsi="Sylfaen" w:cs="Sylfaen"/>
                <w:sz w:val="24"/>
                <w:szCs w:val="24"/>
                <w:lang w:val="en-US"/>
              </w:rPr>
              <w:t>Հ. պատմ</w:t>
            </w:r>
          </w:p>
        </w:tc>
        <w:tc>
          <w:tcPr>
            <w:tcW w:w="850"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2A113F" w:rsidRDefault="002A113F">
            <w:r w:rsidRPr="006F52B9">
              <w:rPr>
                <w:rFonts w:ascii="Sylfaen" w:hAnsi="Sylfaen" w:cs="Sylfaen"/>
                <w:sz w:val="24"/>
                <w:szCs w:val="24"/>
                <w:lang w:val="en-US"/>
              </w:rPr>
              <w:t>18</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 w:rsidRPr="0034450E">
              <w:rPr>
                <w:rFonts w:ascii="Sylfaen" w:hAnsi="Sylfaen" w:cs="Sylfaen"/>
                <w:sz w:val="24"/>
                <w:szCs w:val="24"/>
                <w:lang w:val="en-US"/>
              </w:rPr>
              <w:t>12</w:t>
            </w:r>
          </w:p>
        </w:tc>
        <w:tc>
          <w:tcPr>
            <w:tcW w:w="851"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664BF1"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2A113F" w:rsidRPr="00664BF1"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7.</w:t>
            </w:r>
            <w:r w:rsidR="00BE3036">
              <w:rPr>
                <w:rFonts w:ascii="Sylfaen" w:hAnsi="Sylfaen" w:cs="Sylfaen"/>
                <w:sz w:val="24"/>
                <w:szCs w:val="24"/>
                <w:lang w:val="en-US"/>
              </w:rPr>
              <w:t>5</w:t>
            </w:r>
          </w:p>
        </w:tc>
        <w:tc>
          <w:tcPr>
            <w:tcW w:w="709"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C94F48" w:rsidRDefault="00787CAF" w:rsidP="00DD13B7">
            <w:pPr>
              <w:spacing w:line="360" w:lineRule="auto"/>
              <w:jc w:val="both"/>
              <w:rPr>
                <w:rFonts w:ascii="Sylfaen" w:hAnsi="Sylfaen" w:cs="Sylfaen"/>
                <w:sz w:val="24"/>
                <w:szCs w:val="24"/>
                <w:lang w:val="en-US"/>
              </w:rPr>
            </w:pPr>
            <w:r>
              <w:rPr>
                <w:rFonts w:ascii="Sylfaen" w:hAnsi="Sylfaen" w:cs="Sylfaen"/>
                <w:sz w:val="24"/>
                <w:szCs w:val="24"/>
                <w:lang w:val="en-US"/>
              </w:rPr>
              <w:t>7</w:t>
            </w:r>
          </w:p>
        </w:tc>
        <w:tc>
          <w:tcPr>
            <w:tcW w:w="992" w:type="dxa"/>
            <w:tcBorders>
              <w:top w:val="single" w:sz="4" w:space="0" w:color="000000"/>
              <w:left w:val="single" w:sz="4" w:space="0" w:color="000000"/>
              <w:bottom w:val="single" w:sz="4" w:space="0" w:color="000000"/>
              <w:right w:val="single" w:sz="4" w:space="0" w:color="000000"/>
            </w:tcBorders>
          </w:tcPr>
          <w:p w:rsidR="002A113F" w:rsidRPr="003530F5" w:rsidRDefault="003530F5" w:rsidP="00DD13B7">
            <w:pPr>
              <w:spacing w:line="360" w:lineRule="auto"/>
              <w:jc w:val="both"/>
              <w:rPr>
                <w:rFonts w:ascii="Sylfaen" w:hAnsi="Sylfaen" w:cs="Sylfaen"/>
                <w:sz w:val="24"/>
                <w:szCs w:val="24"/>
                <w:lang w:val="en-US"/>
              </w:rPr>
            </w:pPr>
            <w:r w:rsidRPr="003530F5">
              <w:rPr>
                <w:rFonts w:ascii="Sylfaen" w:hAnsi="Sylfaen" w:cs="Sylfaen"/>
                <w:sz w:val="24"/>
                <w:szCs w:val="24"/>
                <w:lang w:val="en-US"/>
              </w:rPr>
              <w:t>14</w:t>
            </w:r>
          </w:p>
        </w:tc>
      </w:tr>
      <w:tr w:rsidR="002A113F" w:rsidRPr="009D1729" w:rsidTr="006E6392">
        <w:trPr>
          <w:trHeight w:val="482"/>
        </w:trPr>
        <w:tc>
          <w:tcPr>
            <w:tcW w:w="1560" w:type="dxa"/>
            <w:tcBorders>
              <w:top w:val="single" w:sz="4" w:space="0" w:color="000000"/>
              <w:left w:val="single" w:sz="4" w:space="0" w:color="000000"/>
              <w:bottom w:val="single" w:sz="4" w:space="0" w:color="000000"/>
              <w:right w:val="single" w:sz="4" w:space="0" w:color="000000"/>
            </w:tcBorders>
          </w:tcPr>
          <w:p w:rsidR="002A113F" w:rsidRDefault="002A113F" w:rsidP="00B81B25">
            <w:pPr>
              <w:spacing w:line="360" w:lineRule="auto"/>
              <w:jc w:val="both"/>
              <w:rPr>
                <w:rFonts w:ascii="Sylfaen" w:hAnsi="Sylfaen" w:cs="Sylfaen"/>
                <w:sz w:val="24"/>
                <w:szCs w:val="24"/>
                <w:lang w:val="en-US"/>
              </w:rPr>
            </w:pPr>
            <w:r>
              <w:rPr>
                <w:rFonts w:ascii="Sylfaen" w:hAnsi="Sylfaen" w:cs="Sylfaen"/>
                <w:sz w:val="24"/>
                <w:szCs w:val="24"/>
                <w:lang w:val="en-US"/>
              </w:rPr>
              <w:t>Համ. պատմ</w:t>
            </w:r>
          </w:p>
        </w:tc>
        <w:tc>
          <w:tcPr>
            <w:tcW w:w="850"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2A113F" w:rsidRDefault="002A113F">
            <w:r w:rsidRPr="006F52B9">
              <w:rPr>
                <w:rFonts w:ascii="Sylfaen" w:hAnsi="Sylfaen" w:cs="Sylfaen"/>
                <w:sz w:val="24"/>
                <w:szCs w:val="24"/>
                <w:lang w:val="en-US"/>
              </w:rPr>
              <w:t>18</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 w:rsidRPr="0034450E">
              <w:rPr>
                <w:rFonts w:ascii="Sylfaen" w:hAnsi="Sylfaen" w:cs="Sylfaen"/>
                <w:sz w:val="24"/>
                <w:szCs w:val="24"/>
                <w:lang w:val="en-US"/>
              </w:rPr>
              <w:t>12</w:t>
            </w:r>
          </w:p>
        </w:tc>
        <w:tc>
          <w:tcPr>
            <w:tcW w:w="851"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664BF1"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6.9</w:t>
            </w:r>
          </w:p>
        </w:tc>
        <w:tc>
          <w:tcPr>
            <w:tcW w:w="851" w:type="dxa"/>
            <w:tcBorders>
              <w:top w:val="single" w:sz="4" w:space="0" w:color="000000"/>
              <w:left w:val="single" w:sz="4" w:space="0" w:color="000000"/>
              <w:bottom w:val="single" w:sz="4" w:space="0" w:color="000000"/>
              <w:right w:val="single" w:sz="4" w:space="0" w:color="000000"/>
            </w:tcBorders>
          </w:tcPr>
          <w:p w:rsidR="002A113F" w:rsidRPr="00664BF1" w:rsidRDefault="00BE3036" w:rsidP="00DD13B7">
            <w:pPr>
              <w:spacing w:line="360" w:lineRule="auto"/>
              <w:jc w:val="both"/>
              <w:rPr>
                <w:rFonts w:ascii="Sylfaen" w:hAnsi="Sylfaen" w:cs="Sylfaen"/>
                <w:sz w:val="24"/>
                <w:szCs w:val="24"/>
                <w:lang w:val="en-US"/>
              </w:rPr>
            </w:pPr>
            <w:r>
              <w:rPr>
                <w:rFonts w:ascii="Sylfaen" w:hAnsi="Sylfaen" w:cs="Sylfaen"/>
                <w:sz w:val="24"/>
                <w:szCs w:val="24"/>
                <w:lang w:val="en-US"/>
              </w:rPr>
              <w:t>6.5</w:t>
            </w:r>
          </w:p>
        </w:tc>
        <w:tc>
          <w:tcPr>
            <w:tcW w:w="709"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C94F48" w:rsidRDefault="002A113F" w:rsidP="00DD13B7">
            <w:pPr>
              <w:spacing w:line="360" w:lineRule="auto"/>
              <w:jc w:val="both"/>
              <w:rPr>
                <w:rFonts w:ascii="Sylfaen" w:hAnsi="Sylfaen" w:cs="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2A113F" w:rsidRPr="002B2FE3" w:rsidRDefault="002A113F" w:rsidP="00DD13B7">
            <w:pPr>
              <w:spacing w:line="360" w:lineRule="auto"/>
              <w:jc w:val="both"/>
              <w:rPr>
                <w:rFonts w:ascii="Sylfaen" w:hAnsi="Sylfaen" w:cs="Sylfaen"/>
                <w:b/>
                <w:sz w:val="24"/>
                <w:szCs w:val="24"/>
                <w:lang w:val="hy-AM"/>
              </w:rPr>
            </w:pPr>
          </w:p>
        </w:tc>
      </w:tr>
      <w:tr w:rsidR="002A113F" w:rsidRPr="009D1729" w:rsidTr="006E6392">
        <w:tc>
          <w:tcPr>
            <w:tcW w:w="1560" w:type="dxa"/>
            <w:tcBorders>
              <w:top w:val="single" w:sz="4" w:space="0" w:color="000000"/>
              <w:left w:val="single" w:sz="4" w:space="0" w:color="000000"/>
              <w:bottom w:val="single" w:sz="4" w:space="0" w:color="000000"/>
              <w:right w:val="single" w:sz="4" w:space="0" w:color="000000"/>
            </w:tcBorders>
          </w:tcPr>
          <w:p w:rsidR="002A113F" w:rsidRDefault="002A113F" w:rsidP="00B81B25">
            <w:pPr>
              <w:spacing w:line="360" w:lineRule="auto"/>
              <w:jc w:val="both"/>
              <w:rPr>
                <w:rFonts w:ascii="Sylfaen" w:hAnsi="Sylfaen" w:cs="Sylfaen"/>
                <w:sz w:val="24"/>
                <w:szCs w:val="24"/>
                <w:lang w:val="en-US"/>
              </w:rPr>
            </w:pPr>
            <w:r>
              <w:rPr>
                <w:rFonts w:ascii="Sylfaen" w:hAnsi="Sylfaen" w:cs="Sylfaen"/>
                <w:sz w:val="24"/>
                <w:szCs w:val="24"/>
                <w:lang w:val="en-US"/>
              </w:rPr>
              <w:t>ՀԵՊ</w:t>
            </w:r>
          </w:p>
        </w:tc>
        <w:tc>
          <w:tcPr>
            <w:tcW w:w="850"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2A113F" w:rsidRDefault="002A113F">
            <w:r w:rsidRPr="006F52B9">
              <w:rPr>
                <w:rFonts w:ascii="Sylfaen" w:hAnsi="Sylfaen" w:cs="Sylfaen"/>
                <w:sz w:val="24"/>
                <w:szCs w:val="24"/>
                <w:lang w:val="en-US"/>
              </w:rPr>
              <w:t>18</w:t>
            </w:r>
          </w:p>
        </w:tc>
        <w:tc>
          <w:tcPr>
            <w:tcW w:w="850" w:type="dxa"/>
            <w:tcBorders>
              <w:top w:val="single" w:sz="4" w:space="0" w:color="000000"/>
              <w:left w:val="single" w:sz="4" w:space="0" w:color="000000"/>
              <w:bottom w:val="single" w:sz="4" w:space="0" w:color="000000"/>
              <w:right w:val="single" w:sz="4" w:space="0" w:color="000000"/>
            </w:tcBorders>
          </w:tcPr>
          <w:p w:rsidR="002A113F" w:rsidRPr="00875A85" w:rsidRDefault="002A113F" w:rsidP="00DD13B7">
            <w:pPr>
              <w:spacing w:line="360" w:lineRule="auto"/>
              <w:jc w:val="both"/>
              <w:rPr>
                <w:rFonts w:ascii="Sylfaen" w:hAnsi="Sylfaen" w:cs="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664BF1"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7.7</w:t>
            </w:r>
          </w:p>
        </w:tc>
        <w:tc>
          <w:tcPr>
            <w:tcW w:w="851"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C94F48" w:rsidRDefault="002A113F" w:rsidP="00DD13B7">
            <w:pPr>
              <w:spacing w:line="360" w:lineRule="auto"/>
              <w:jc w:val="both"/>
              <w:rPr>
                <w:rFonts w:ascii="Sylfaen" w:hAnsi="Sylfaen" w:cs="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2A113F" w:rsidRPr="002B2FE3" w:rsidRDefault="002A113F" w:rsidP="00DD13B7">
            <w:pPr>
              <w:spacing w:line="360" w:lineRule="auto"/>
              <w:jc w:val="both"/>
              <w:rPr>
                <w:rFonts w:ascii="Sylfaen" w:hAnsi="Sylfaen" w:cs="Sylfaen"/>
                <w:b/>
                <w:sz w:val="24"/>
                <w:szCs w:val="24"/>
                <w:lang w:val="hy-AM"/>
              </w:rPr>
            </w:pPr>
          </w:p>
        </w:tc>
      </w:tr>
      <w:tr w:rsidR="002A113F" w:rsidRPr="009D1729" w:rsidTr="006E6392">
        <w:tc>
          <w:tcPr>
            <w:tcW w:w="1560" w:type="dxa"/>
            <w:tcBorders>
              <w:top w:val="single" w:sz="4" w:space="0" w:color="000000"/>
              <w:left w:val="single" w:sz="4" w:space="0" w:color="000000"/>
              <w:bottom w:val="single" w:sz="4" w:space="0" w:color="000000"/>
              <w:right w:val="single" w:sz="4" w:space="0" w:color="000000"/>
            </w:tcBorders>
          </w:tcPr>
          <w:p w:rsidR="002A113F" w:rsidRDefault="002A113F" w:rsidP="00B81B25">
            <w:pPr>
              <w:spacing w:line="360" w:lineRule="auto"/>
              <w:jc w:val="both"/>
              <w:rPr>
                <w:rFonts w:ascii="Sylfaen" w:hAnsi="Sylfaen" w:cs="Sylfaen"/>
                <w:sz w:val="24"/>
                <w:szCs w:val="24"/>
                <w:lang w:val="en-US"/>
              </w:rPr>
            </w:pPr>
            <w:r>
              <w:rPr>
                <w:rFonts w:ascii="Sylfaen" w:hAnsi="Sylfaen" w:cs="Sylfaen"/>
                <w:sz w:val="24"/>
                <w:szCs w:val="24"/>
                <w:lang w:val="en-US"/>
              </w:rPr>
              <w:t>Հասարակ</w:t>
            </w:r>
          </w:p>
        </w:tc>
        <w:tc>
          <w:tcPr>
            <w:tcW w:w="850"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2A113F" w:rsidRDefault="002A113F">
            <w:r w:rsidRPr="006F52B9">
              <w:rPr>
                <w:rFonts w:ascii="Sylfaen" w:hAnsi="Sylfaen" w:cs="Sylfaen"/>
                <w:sz w:val="24"/>
                <w:szCs w:val="24"/>
                <w:lang w:val="en-US"/>
              </w:rPr>
              <w:t>18</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 w:rsidRPr="00CC18E7">
              <w:rPr>
                <w:rFonts w:ascii="Sylfaen" w:hAnsi="Sylfaen" w:cs="Sylfaen"/>
                <w:sz w:val="24"/>
                <w:szCs w:val="24"/>
                <w:lang w:val="en-US"/>
              </w:rPr>
              <w:t>12</w:t>
            </w:r>
          </w:p>
        </w:tc>
        <w:tc>
          <w:tcPr>
            <w:tcW w:w="851"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7.4</w:t>
            </w:r>
          </w:p>
        </w:tc>
        <w:tc>
          <w:tcPr>
            <w:tcW w:w="851" w:type="dxa"/>
            <w:tcBorders>
              <w:top w:val="single" w:sz="4" w:space="0" w:color="000000"/>
              <w:left w:val="single" w:sz="4" w:space="0" w:color="000000"/>
              <w:bottom w:val="single" w:sz="4" w:space="0" w:color="000000"/>
              <w:right w:val="single" w:sz="4" w:space="0" w:color="000000"/>
            </w:tcBorders>
          </w:tcPr>
          <w:p w:rsidR="002A113F" w:rsidRPr="00424734"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7.</w:t>
            </w:r>
            <w:r w:rsidR="00BE3036">
              <w:rPr>
                <w:rFonts w:ascii="Sylfaen" w:hAnsi="Sylfaen" w:cs="Sylfaen"/>
                <w:sz w:val="24"/>
                <w:szCs w:val="24"/>
                <w:lang w:val="en-US"/>
              </w:rPr>
              <w:t>8</w:t>
            </w:r>
          </w:p>
        </w:tc>
        <w:tc>
          <w:tcPr>
            <w:tcW w:w="709"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C94F48" w:rsidRDefault="002A113F" w:rsidP="00DD13B7">
            <w:pPr>
              <w:spacing w:line="360" w:lineRule="auto"/>
              <w:jc w:val="both"/>
              <w:rPr>
                <w:rFonts w:ascii="Sylfaen" w:hAnsi="Sylfaen" w:cs="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2A113F" w:rsidRPr="002B2FE3" w:rsidRDefault="002A113F" w:rsidP="00DD13B7">
            <w:pPr>
              <w:spacing w:line="360" w:lineRule="auto"/>
              <w:jc w:val="both"/>
              <w:rPr>
                <w:rFonts w:ascii="Sylfaen" w:hAnsi="Sylfaen" w:cs="Sylfaen"/>
                <w:b/>
                <w:sz w:val="24"/>
                <w:szCs w:val="24"/>
                <w:lang w:val="hy-AM"/>
              </w:rPr>
            </w:pPr>
          </w:p>
        </w:tc>
      </w:tr>
      <w:tr w:rsidR="002A113F" w:rsidRPr="009D1729" w:rsidTr="006E6392">
        <w:tc>
          <w:tcPr>
            <w:tcW w:w="1560" w:type="dxa"/>
            <w:tcBorders>
              <w:top w:val="single" w:sz="4" w:space="0" w:color="000000"/>
              <w:left w:val="single" w:sz="4" w:space="0" w:color="000000"/>
              <w:bottom w:val="single" w:sz="4" w:space="0" w:color="000000"/>
              <w:right w:val="single" w:sz="4" w:space="0" w:color="000000"/>
            </w:tcBorders>
          </w:tcPr>
          <w:p w:rsidR="002A113F" w:rsidRDefault="002A113F" w:rsidP="00B81B25">
            <w:pPr>
              <w:spacing w:line="360" w:lineRule="auto"/>
              <w:jc w:val="both"/>
              <w:rPr>
                <w:rFonts w:ascii="Sylfaen" w:hAnsi="Sylfaen" w:cs="Sylfaen"/>
                <w:sz w:val="24"/>
                <w:szCs w:val="24"/>
                <w:lang w:val="en-US"/>
              </w:rPr>
            </w:pPr>
            <w:r>
              <w:rPr>
                <w:rFonts w:ascii="Sylfaen" w:hAnsi="Sylfaen" w:cs="Sylfaen"/>
                <w:sz w:val="24"/>
                <w:szCs w:val="24"/>
                <w:lang w:val="en-US"/>
              </w:rPr>
              <w:t>Ինֆորմ</w:t>
            </w:r>
          </w:p>
        </w:tc>
        <w:tc>
          <w:tcPr>
            <w:tcW w:w="850"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2A113F" w:rsidRDefault="002A113F">
            <w:r w:rsidRPr="006F52B9">
              <w:rPr>
                <w:rFonts w:ascii="Sylfaen" w:hAnsi="Sylfaen" w:cs="Sylfaen"/>
                <w:sz w:val="24"/>
                <w:szCs w:val="24"/>
                <w:lang w:val="en-US"/>
              </w:rPr>
              <w:t>18</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 w:rsidRPr="00CC18E7">
              <w:rPr>
                <w:rFonts w:ascii="Sylfaen" w:hAnsi="Sylfaen" w:cs="Sylfaen"/>
                <w:sz w:val="24"/>
                <w:szCs w:val="24"/>
                <w:lang w:val="en-US"/>
              </w:rPr>
              <w:t>12</w:t>
            </w:r>
          </w:p>
        </w:tc>
        <w:tc>
          <w:tcPr>
            <w:tcW w:w="851"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6.5</w:t>
            </w:r>
          </w:p>
        </w:tc>
        <w:tc>
          <w:tcPr>
            <w:tcW w:w="851" w:type="dxa"/>
            <w:tcBorders>
              <w:top w:val="single" w:sz="4" w:space="0" w:color="000000"/>
              <w:left w:val="single" w:sz="4" w:space="0" w:color="000000"/>
              <w:bottom w:val="single" w:sz="4" w:space="0" w:color="000000"/>
              <w:right w:val="single" w:sz="4" w:space="0" w:color="000000"/>
            </w:tcBorders>
          </w:tcPr>
          <w:p w:rsidR="002A113F" w:rsidRPr="00424734" w:rsidRDefault="00BE3036" w:rsidP="00DD13B7">
            <w:pPr>
              <w:spacing w:line="360" w:lineRule="auto"/>
              <w:jc w:val="both"/>
              <w:rPr>
                <w:rFonts w:ascii="Sylfaen" w:hAnsi="Sylfaen" w:cs="Sylfaen"/>
                <w:sz w:val="24"/>
                <w:szCs w:val="24"/>
                <w:lang w:val="en-US"/>
              </w:rPr>
            </w:pPr>
            <w:r>
              <w:rPr>
                <w:rFonts w:ascii="Sylfaen" w:hAnsi="Sylfaen" w:cs="Sylfaen"/>
                <w:sz w:val="24"/>
                <w:szCs w:val="24"/>
                <w:lang w:val="en-US"/>
              </w:rPr>
              <w:t>6.1</w:t>
            </w:r>
          </w:p>
        </w:tc>
        <w:tc>
          <w:tcPr>
            <w:tcW w:w="709"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C94F48" w:rsidRDefault="002A113F" w:rsidP="00DD13B7">
            <w:pPr>
              <w:spacing w:line="360" w:lineRule="auto"/>
              <w:jc w:val="both"/>
              <w:rPr>
                <w:rFonts w:ascii="Sylfaen" w:hAnsi="Sylfaen" w:cs="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2A113F" w:rsidRPr="002B2FE3" w:rsidRDefault="002A113F" w:rsidP="00DD13B7">
            <w:pPr>
              <w:spacing w:line="360" w:lineRule="auto"/>
              <w:jc w:val="both"/>
              <w:rPr>
                <w:rFonts w:ascii="Sylfaen" w:hAnsi="Sylfaen" w:cs="Sylfaen"/>
                <w:b/>
                <w:sz w:val="24"/>
                <w:szCs w:val="24"/>
                <w:lang w:val="hy-AM"/>
              </w:rPr>
            </w:pPr>
          </w:p>
        </w:tc>
      </w:tr>
      <w:tr w:rsidR="002A113F" w:rsidRPr="009D1729" w:rsidTr="006E6392">
        <w:tc>
          <w:tcPr>
            <w:tcW w:w="1560" w:type="dxa"/>
            <w:tcBorders>
              <w:top w:val="single" w:sz="4" w:space="0" w:color="000000"/>
              <w:left w:val="single" w:sz="4" w:space="0" w:color="000000"/>
              <w:bottom w:val="single" w:sz="4" w:space="0" w:color="000000"/>
              <w:right w:val="single" w:sz="4" w:space="0" w:color="000000"/>
            </w:tcBorders>
          </w:tcPr>
          <w:p w:rsidR="002A113F" w:rsidRDefault="002A113F" w:rsidP="00B81B25">
            <w:pPr>
              <w:spacing w:line="360" w:lineRule="auto"/>
              <w:jc w:val="both"/>
              <w:rPr>
                <w:rFonts w:ascii="Sylfaen" w:hAnsi="Sylfaen" w:cs="Sylfaen"/>
                <w:sz w:val="24"/>
                <w:szCs w:val="24"/>
                <w:lang w:val="en-US"/>
              </w:rPr>
            </w:pPr>
            <w:r>
              <w:rPr>
                <w:rFonts w:ascii="Sylfaen" w:hAnsi="Sylfaen" w:cs="Sylfaen"/>
                <w:sz w:val="24"/>
                <w:szCs w:val="24"/>
                <w:lang w:val="en-US"/>
              </w:rPr>
              <w:t>Ֆիզիկա</w:t>
            </w:r>
          </w:p>
        </w:tc>
        <w:tc>
          <w:tcPr>
            <w:tcW w:w="850"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2A113F" w:rsidRDefault="002A113F">
            <w:r w:rsidRPr="006F52B9">
              <w:rPr>
                <w:rFonts w:ascii="Sylfaen" w:hAnsi="Sylfaen" w:cs="Sylfaen"/>
                <w:sz w:val="24"/>
                <w:szCs w:val="24"/>
                <w:lang w:val="en-US"/>
              </w:rPr>
              <w:t>18</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 w:rsidRPr="00CC18E7">
              <w:rPr>
                <w:rFonts w:ascii="Sylfaen" w:hAnsi="Sylfaen" w:cs="Sylfaen"/>
                <w:sz w:val="24"/>
                <w:szCs w:val="24"/>
                <w:lang w:val="en-US"/>
              </w:rPr>
              <w:t>12</w:t>
            </w:r>
          </w:p>
        </w:tc>
        <w:tc>
          <w:tcPr>
            <w:tcW w:w="851"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6.9</w:t>
            </w:r>
          </w:p>
        </w:tc>
        <w:tc>
          <w:tcPr>
            <w:tcW w:w="851" w:type="dxa"/>
            <w:tcBorders>
              <w:top w:val="single" w:sz="4" w:space="0" w:color="000000"/>
              <w:left w:val="single" w:sz="4" w:space="0" w:color="000000"/>
              <w:bottom w:val="single" w:sz="4" w:space="0" w:color="000000"/>
              <w:right w:val="single" w:sz="4" w:space="0" w:color="000000"/>
            </w:tcBorders>
          </w:tcPr>
          <w:p w:rsidR="002A113F" w:rsidRPr="00424734" w:rsidRDefault="00BE3036" w:rsidP="00DD13B7">
            <w:pPr>
              <w:spacing w:line="360" w:lineRule="auto"/>
              <w:jc w:val="both"/>
              <w:rPr>
                <w:rFonts w:ascii="Sylfaen" w:hAnsi="Sylfaen" w:cs="Sylfaen"/>
                <w:sz w:val="24"/>
                <w:szCs w:val="24"/>
                <w:lang w:val="en-US"/>
              </w:rPr>
            </w:pPr>
            <w:r>
              <w:rPr>
                <w:rFonts w:ascii="Sylfaen" w:hAnsi="Sylfaen" w:cs="Sylfaen"/>
                <w:sz w:val="24"/>
                <w:szCs w:val="24"/>
                <w:lang w:val="en-US"/>
              </w:rPr>
              <w:t>7.6</w:t>
            </w:r>
          </w:p>
        </w:tc>
        <w:tc>
          <w:tcPr>
            <w:tcW w:w="709" w:type="dxa"/>
            <w:tcBorders>
              <w:top w:val="single" w:sz="4" w:space="0" w:color="000000"/>
              <w:left w:val="single" w:sz="4" w:space="0" w:color="000000"/>
              <w:bottom w:val="single" w:sz="4" w:space="0" w:color="000000"/>
              <w:right w:val="single" w:sz="4" w:space="0" w:color="000000"/>
            </w:tcBorders>
          </w:tcPr>
          <w:p w:rsidR="002A113F" w:rsidRPr="00424538" w:rsidRDefault="002A113F" w:rsidP="00DD13B7">
            <w:pPr>
              <w:spacing w:line="360" w:lineRule="auto"/>
              <w:jc w:val="both"/>
              <w:rPr>
                <w:rFonts w:ascii="Sylfaen" w:hAnsi="Sylfaen" w:cs="Sylfae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2A113F" w:rsidRPr="00C94F48" w:rsidRDefault="002B2FE3" w:rsidP="00DD13B7">
            <w:pPr>
              <w:spacing w:line="360" w:lineRule="auto"/>
              <w:jc w:val="both"/>
              <w:rPr>
                <w:rFonts w:ascii="Sylfaen" w:hAnsi="Sylfaen" w:cs="Sylfaen"/>
                <w:sz w:val="24"/>
                <w:szCs w:val="24"/>
                <w:lang w:val="en-US"/>
              </w:rPr>
            </w:pPr>
            <w:r w:rsidRPr="00C94F48">
              <w:rPr>
                <w:rFonts w:ascii="Sylfaen" w:hAnsi="Sylfaen" w:cs="Sylfaen"/>
                <w:sz w:val="24"/>
                <w:szCs w:val="24"/>
                <w:lang w:val="en-US"/>
              </w:rPr>
              <w:t>17</w:t>
            </w:r>
          </w:p>
        </w:tc>
        <w:tc>
          <w:tcPr>
            <w:tcW w:w="992" w:type="dxa"/>
            <w:tcBorders>
              <w:top w:val="single" w:sz="4" w:space="0" w:color="000000"/>
              <w:left w:val="single" w:sz="4" w:space="0" w:color="000000"/>
              <w:bottom w:val="single" w:sz="4" w:space="0" w:color="000000"/>
              <w:right w:val="single" w:sz="4" w:space="0" w:color="000000"/>
            </w:tcBorders>
          </w:tcPr>
          <w:p w:rsidR="002A113F" w:rsidRPr="002B2FE3" w:rsidRDefault="002A113F" w:rsidP="00DD13B7">
            <w:pPr>
              <w:spacing w:line="360" w:lineRule="auto"/>
              <w:jc w:val="both"/>
              <w:rPr>
                <w:rFonts w:ascii="Sylfaen" w:hAnsi="Sylfaen" w:cs="Sylfaen"/>
                <w:b/>
                <w:sz w:val="24"/>
                <w:szCs w:val="24"/>
                <w:lang w:val="en-US"/>
              </w:rPr>
            </w:pPr>
          </w:p>
        </w:tc>
      </w:tr>
      <w:tr w:rsidR="002A113F" w:rsidRPr="009D1729" w:rsidTr="006E6392">
        <w:tc>
          <w:tcPr>
            <w:tcW w:w="1560" w:type="dxa"/>
            <w:tcBorders>
              <w:top w:val="single" w:sz="4" w:space="0" w:color="000000"/>
              <w:left w:val="single" w:sz="4" w:space="0" w:color="000000"/>
              <w:bottom w:val="single" w:sz="4" w:space="0" w:color="000000"/>
              <w:right w:val="single" w:sz="4" w:space="0" w:color="000000"/>
            </w:tcBorders>
          </w:tcPr>
          <w:p w:rsidR="002A113F" w:rsidRDefault="002A113F" w:rsidP="00B81B25">
            <w:pPr>
              <w:spacing w:line="360" w:lineRule="auto"/>
              <w:jc w:val="both"/>
              <w:rPr>
                <w:rFonts w:ascii="Sylfaen" w:hAnsi="Sylfaen" w:cs="Sylfaen"/>
                <w:sz w:val="24"/>
                <w:szCs w:val="24"/>
                <w:lang w:val="en-US"/>
              </w:rPr>
            </w:pPr>
            <w:r>
              <w:rPr>
                <w:rFonts w:ascii="Sylfaen" w:hAnsi="Sylfaen" w:cs="Sylfaen"/>
                <w:sz w:val="24"/>
                <w:szCs w:val="24"/>
                <w:lang w:val="en-US"/>
              </w:rPr>
              <w:t>Քիմիա</w:t>
            </w:r>
          </w:p>
        </w:tc>
        <w:tc>
          <w:tcPr>
            <w:tcW w:w="850"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2A113F" w:rsidRDefault="002A113F">
            <w:r w:rsidRPr="006F52B9">
              <w:rPr>
                <w:rFonts w:ascii="Sylfaen" w:hAnsi="Sylfaen" w:cs="Sylfaen"/>
                <w:sz w:val="24"/>
                <w:szCs w:val="24"/>
                <w:lang w:val="en-US"/>
              </w:rPr>
              <w:t>18</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 w:rsidRPr="00CC18E7">
              <w:rPr>
                <w:rFonts w:ascii="Sylfaen" w:hAnsi="Sylfaen" w:cs="Sylfaen"/>
                <w:sz w:val="24"/>
                <w:szCs w:val="24"/>
                <w:lang w:val="en-US"/>
              </w:rPr>
              <w:t>12</w:t>
            </w:r>
          </w:p>
        </w:tc>
        <w:tc>
          <w:tcPr>
            <w:tcW w:w="851"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2A113F" w:rsidRPr="00424734"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7.9</w:t>
            </w:r>
          </w:p>
        </w:tc>
        <w:tc>
          <w:tcPr>
            <w:tcW w:w="709" w:type="dxa"/>
            <w:tcBorders>
              <w:top w:val="single" w:sz="4" w:space="0" w:color="000000"/>
              <w:left w:val="single" w:sz="4" w:space="0" w:color="000000"/>
              <w:bottom w:val="single" w:sz="4" w:space="0" w:color="000000"/>
              <w:right w:val="single" w:sz="4" w:space="0" w:color="000000"/>
            </w:tcBorders>
          </w:tcPr>
          <w:p w:rsidR="002A113F" w:rsidRPr="00424538" w:rsidRDefault="002A113F" w:rsidP="00DD13B7">
            <w:pPr>
              <w:spacing w:line="360" w:lineRule="auto"/>
              <w:jc w:val="both"/>
              <w:rPr>
                <w:rFonts w:ascii="Sylfaen" w:hAnsi="Sylfaen" w:cs="Sylfae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2A113F" w:rsidRPr="00C94F48" w:rsidRDefault="002A113F" w:rsidP="00DD13B7">
            <w:pPr>
              <w:spacing w:line="360" w:lineRule="auto"/>
              <w:jc w:val="both"/>
              <w:rPr>
                <w:rFonts w:ascii="Sylfaen" w:hAnsi="Sylfaen" w:cs="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2A113F" w:rsidRPr="002B2FE3" w:rsidRDefault="002A113F" w:rsidP="00DD13B7">
            <w:pPr>
              <w:spacing w:line="360" w:lineRule="auto"/>
              <w:jc w:val="both"/>
              <w:rPr>
                <w:rFonts w:ascii="Sylfaen" w:hAnsi="Sylfaen" w:cs="Sylfaen"/>
                <w:b/>
                <w:sz w:val="24"/>
                <w:szCs w:val="24"/>
                <w:lang w:val="en-US"/>
              </w:rPr>
            </w:pPr>
          </w:p>
        </w:tc>
      </w:tr>
      <w:tr w:rsidR="002A113F" w:rsidRPr="009D1729" w:rsidTr="006E6392">
        <w:tc>
          <w:tcPr>
            <w:tcW w:w="1560" w:type="dxa"/>
            <w:tcBorders>
              <w:top w:val="single" w:sz="4" w:space="0" w:color="000000"/>
              <w:left w:val="single" w:sz="4" w:space="0" w:color="000000"/>
              <w:bottom w:val="single" w:sz="4" w:space="0" w:color="000000"/>
              <w:right w:val="single" w:sz="4" w:space="0" w:color="000000"/>
            </w:tcBorders>
          </w:tcPr>
          <w:p w:rsidR="002A113F" w:rsidRDefault="002A113F" w:rsidP="00B81B25">
            <w:pPr>
              <w:spacing w:line="360" w:lineRule="auto"/>
              <w:jc w:val="both"/>
              <w:rPr>
                <w:rFonts w:ascii="Sylfaen" w:hAnsi="Sylfaen" w:cs="Sylfaen"/>
                <w:sz w:val="24"/>
                <w:szCs w:val="24"/>
                <w:lang w:val="en-US"/>
              </w:rPr>
            </w:pPr>
            <w:r>
              <w:rPr>
                <w:rFonts w:ascii="Sylfaen" w:hAnsi="Sylfaen" w:cs="Sylfaen"/>
                <w:sz w:val="24"/>
                <w:szCs w:val="24"/>
                <w:lang w:val="en-US"/>
              </w:rPr>
              <w:t>Կենսաբ</w:t>
            </w:r>
          </w:p>
        </w:tc>
        <w:tc>
          <w:tcPr>
            <w:tcW w:w="850"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2A113F" w:rsidRDefault="002A113F">
            <w:r w:rsidRPr="006F52B9">
              <w:rPr>
                <w:rFonts w:ascii="Sylfaen" w:hAnsi="Sylfaen" w:cs="Sylfaen"/>
                <w:sz w:val="24"/>
                <w:szCs w:val="24"/>
                <w:lang w:val="en-US"/>
              </w:rPr>
              <w:t>18</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 w:rsidRPr="00CC18E7">
              <w:rPr>
                <w:rFonts w:ascii="Sylfaen" w:hAnsi="Sylfaen" w:cs="Sylfaen"/>
                <w:sz w:val="24"/>
                <w:szCs w:val="24"/>
                <w:lang w:val="en-US"/>
              </w:rPr>
              <w:t>12</w:t>
            </w:r>
          </w:p>
        </w:tc>
        <w:tc>
          <w:tcPr>
            <w:tcW w:w="851"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7.4</w:t>
            </w:r>
          </w:p>
        </w:tc>
        <w:tc>
          <w:tcPr>
            <w:tcW w:w="851" w:type="dxa"/>
            <w:tcBorders>
              <w:top w:val="single" w:sz="4" w:space="0" w:color="000000"/>
              <w:left w:val="single" w:sz="4" w:space="0" w:color="000000"/>
              <w:bottom w:val="single" w:sz="4" w:space="0" w:color="000000"/>
              <w:right w:val="single" w:sz="4" w:space="0" w:color="000000"/>
            </w:tcBorders>
          </w:tcPr>
          <w:p w:rsidR="002A113F" w:rsidRPr="00424734"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8</w:t>
            </w:r>
            <w:r w:rsidR="00274012">
              <w:rPr>
                <w:rFonts w:ascii="Sylfaen" w:hAnsi="Sylfaen" w:cs="Sylfaen"/>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C94F48" w:rsidRDefault="002B2FE3" w:rsidP="00DD13B7">
            <w:pPr>
              <w:spacing w:line="360" w:lineRule="auto"/>
              <w:jc w:val="both"/>
              <w:rPr>
                <w:rFonts w:ascii="Sylfaen" w:hAnsi="Sylfaen" w:cs="Sylfaen"/>
                <w:sz w:val="24"/>
                <w:szCs w:val="24"/>
                <w:lang w:val="en-US"/>
              </w:rPr>
            </w:pPr>
            <w:r w:rsidRPr="00C94F48">
              <w:rPr>
                <w:rFonts w:ascii="Sylfaen" w:hAnsi="Sylfaen" w:cs="Sylfaen"/>
                <w:sz w:val="24"/>
                <w:szCs w:val="24"/>
                <w:lang w:val="en-US"/>
              </w:rPr>
              <w:t>10.9</w:t>
            </w:r>
          </w:p>
        </w:tc>
        <w:tc>
          <w:tcPr>
            <w:tcW w:w="992" w:type="dxa"/>
            <w:tcBorders>
              <w:top w:val="single" w:sz="4" w:space="0" w:color="000000"/>
              <w:left w:val="single" w:sz="4" w:space="0" w:color="000000"/>
              <w:bottom w:val="single" w:sz="4" w:space="0" w:color="000000"/>
              <w:right w:val="single" w:sz="4" w:space="0" w:color="000000"/>
            </w:tcBorders>
          </w:tcPr>
          <w:p w:rsidR="002A113F" w:rsidRPr="002B2FE3" w:rsidRDefault="002A113F" w:rsidP="00DD13B7">
            <w:pPr>
              <w:spacing w:line="360" w:lineRule="auto"/>
              <w:jc w:val="both"/>
              <w:rPr>
                <w:rFonts w:ascii="Sylfaen" w:hAnsi="Sylfaen" w:cs="Sylfaen"/>
                <w:b/>
                <w:sz w:val="24"/>
                <w:szCs w:val="24"/>
                <w:lang w:val="en-US"/>
              </w:rPr>
            </w:pPr>
          </w:p>
        </w:tc>
      </w:tr>
      <w:tr w:rsidR="002A113F" w:rsidRPr="009D1729" w:rsidTr="006E6392">
        <w:tc>
          <w:tcPr>
            <w:tcW w:w="1560" w:type="dxa"/>
            <w:tcBorders>
              <w:top w:val="single" w:sz="4" w:space="0" w:color="000000"/>
              <w:left w:val="single" w:sz="4" w:space="0" w:color="000000"/>
              <w:bottom w:val="single" w:sz="4" w:space="0" w:color="000000"/>
              <w:right w:val="single" w:sz="4" w:space="0" w:color="000000"/>
            </w:tcBorders>
          </w:tcPr>
          <w:p w:rsidR="002A113F" w:rsidRDefault="002A113F" w:rsidP="00B81B25">
            <w:pPr>
              <w:spacing w:line="360" w:lineRule="auto"/>
              <w:jc w:val="both"/>
              <w:rPr>
                <w:rFonts w:ascii="Sylfaen" w:hAnsi="Sylfaen" w:cs="Sylfaen"/>
                <w:sz w:val="24"/>
                <w:szCs w:val="24"/>
                <w:lang w:val="en-US"/>
              </w:rPr>
            </w:pPr>
            <w:r>
              <w:rPr>
                <w:rFonts w:ascii="Sylfaen" w:hAnsi="Sylfaen" w:cs="Sylfaen"/>
                <w:sz w:val="24"/>
                <w:szCs w:val="24"/>
                <w:lang w:val="en-US"/>
              </w:rPr>
              <w:t>ՆԶՊ</w:t>
            </w:r>
          </w:p>
        </w:tc>
        <w:tc>
          <w:tcPr>
            <w:tcW w:w="850"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2A113F" w:rsidRDefault="002A113F">
            <w:r w:rsidRPr="006F52B9">
              <w:rPr>
                <w:rFonts w:ascii="Sylfaen" w:hAnsi="Sylfaen" w:cs="Sylfaen"/>
                <w:sz w:val="24"/>
                <w:szCs w:val="24"/>
                <w:lang w:val="en-US"/>
              </w:rPr>
              <w:t>18</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 w:rsidRPr="00CC18E7">
              <w:rPr>
                <w:rFonts w:ascii="Sylfaen" w:hAnsi="Sylfaen" w:cs="Sylfaen"/>
                <w:sz w:val="24"/>
                <w:szCs w:val="24"/>
                <w:lang w:val="en-US"/>
              </w:rPr>
              <w:t>12</w:t>
            </w:r>
          </w:p>
        </w:tc>
        <w:tc>
          <w:tcPr>
            <w:tcW w:w="851"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7.8</w:t>
            </w:r>
          </w:p>
        </w:tc>
        <w:tc>
          <w:tcPr>
            <w:tcW w:w="851" w:type="dxa"/>
            <w:tcBorders>
              <w:top w:val="single" w:sz="4" w:space="0" w:color="000000"/>
              <w:left w:val="single" w:sz="4" w:space="0" w:color="000000"/>
              <w:bottom w:val="single" w:sz="4" w:space="0" w:color="000000"/>
              <w:right w:val="single" w:sz="4" w:space="0" w:color="000000"/>
            </w:tcBorders>
          </w:tcPr>
          <w:p w:rsidR="002A113F" w:rsidRPr="00B65C41" w:rsidRDefault="00274012" w:rsidP="00DD13B7">
            <w:pPr>
              <w:spacing w:line="360" w:lineRule="auto"/>
              <w:jc w:val="both"/>
              <w:rPr>
                <w:rFonts w:ascii="Sylfaen" w:hAnsi="Sylfaen" w:cs="Sylfaen"/>
                <w:sz w:val="24"/>
                <w:szCs w:val="24"/>
                <w:lang w:val="en-US"/>
              </w:rPr>
            </w:pPr>
            <w:r>
              <w:rPr>
                <w:rFonts w:ascii="Sylfaen" w:hAnsi="Sylfaen" w:cs="Sylfaen"/>
                <w:sz w:val="24"/>
                <w:szCs w:val="24"/>
                <w:lang w:val="en-US"/>
              </w:rPr>
              <w:t>7.4</w:t>
            </w:r>
          </w:p>
        </w:tc>
        <w:tc>
          <w:tcPr>
            <w:tcW w:w="709"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C94F48" w:rsidRDefault="002A113F" w:rsidP="00DD13B7">
            <w:pPr>
              <w:spacing w:line="360" w:lineRule="auto"/>
              <w:jc w:val="both"/>
              <w:rPr>
                <w:rFonts w:ascii="Sylfaen" w:hAnsi="Sylfaen" w:cs="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2A113F" w:rsidRPr="002B2FE3" w:rsidRDefault="002A113F" w:rsidP="00DD13B7">
            <w:pPr>
              <w:spacing w:line="360" w:lineRule="auto"/>
              <w:jc w:val="both"/>
              <w:rPr>
                <w:rFonts w:ascii="Sylfaen" w:hAnsi="Sylfaen" w:cs="Sylfaen"/>
                <w:b/>
                <w:sz w:val="24"/>
                <w:szCs w:val="24"/>
                <w:lang w:val="hy-AM"/>
              </w:rPr>
            </w:pPr>
          </w:p>
        </w:tc>
      </w:tr>
      <w:tr w:rsidR="002A113F" w:rsidRPr="009D1729" w:rsidTr="006E6392">
        <w:tc>
          <w:tcPr>
            <w:tcW w:w="1560" w:type="dxa"/>
            <w:tcBorders>
              <w:top w:val="single" w:sz="4" w:space="0" w:color="000000"/>
              <w:left w:val="single" w:sz="4" w:space="0" w:color="000000"/>
              <w:bottom w:val="single" w:sz="4" w:space="0" w:color="000000"/>
              <w:right w:val="single" w:sz="4" w:space="0" w:color="000000"/>
            </w:tcBorders>
          </w:tcPr>
          <w:p w:rsidR="002A113F" w:rsidRDefault="002A113F" w:rsidP="00B81B25">
            <w:pPr>
              <w:spacing w:line="360" w:lineRule="auto"/>
              <w:jc w:val="both"/>
              <w:rPr>
                <w:rFonts w:ascii="Sylfaen" w:hAnsi="Sylfaen" w:cs="Sylfaen"/>
                <w:sz w:val="24"/>
                <w:szCs w:val="24"/>
                <w:lang w:val="en-US"/>
              </w:rPr>
            </w:pPr>
            <w:r>
              <w:rPr>
                <w:rFonts w:ascii="Sylfaen" w:hAnsi="Sylfaen" w:cs="Sylfaen"/>
                <w:sz w:val="24"/>
                <w:szCs w:val="24"/>
                <w:lang w:val="en-US"/>
              </w:rPr>
              <w:t>Ֆիզկուլտ</w:t>
            </w:r>
          </w:p>
        </w:tc>
        <w:tc>
          <w:tcPr>
            <w:tcW w:w="850" w:type="dxa"/>
            <w:tcBorders>
              <w:top w:val="single" w:sz="4" w:space="0" w:color="000000"/>
              <w:left w:val="single" w:sz="4" w:space="0" w:color="000000"/>
              <w:bottom w:val="single" w:sz="4" w:space="0" w:color="000000"/>
              <w:right w:val="single" w:sz="4" w:space="0" w:color="000000"/>
            </w:tcBorders>
          </w:tcPr>
          <w:p w:rsidR="002A113F" w:rsidRPr="00875A85"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15</w:t>
            </w:r>
          </w:p>
        </w:tc>
        <w:tc>
          <w:tcPr>
            <w:tcW w:w="709" w:type="dxa"/>
            <w:tcBorders>
              <w:top w:val="single" w:sz="4" w:space="0" w:color="000000"/>
              <w:left w:val="single" w:sz="4" w:space="0" w:color="000000"/>
              <w:bottom w:val="single" w:sz="4" w:space="0" w:color="000000"/>
              <w:right w:val="single" w:sz="4" w:space="0" w:color="000000"/>
            </w:tcBorders>
          </w:tcPr>
          <w:p w:rsidR="002A113F" w:rsidRDefault="002A113F">
            <w:r w:rsidRPr="006F52B9">
              <w:rPr>
                <w:rFonts w:ascii="Sylfaen" w:hAnsi="Sylfaen" w:cs="Sylfaen"/>
                <w:sz w:val="24"/>
                <w:szCs w:val="24"/>
                <w:lang w:val="en-US"/>
              </w:rPr>
              <w:t>18</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 w:rsidRPr="00CC18E7">
              <w:rPr>
                <w:rFonts w:ascii="Sylfaen" w:hAnsi="Sylfaen" w:cs="Sylfaen"/>
                <w:sz w:val="24"/>
                <w:szCs w:val="24"/>
                <w:lang w:val="en-US"/>
              </w:rPr>
              <w:t>12</w:t>
            </w:r>
          </w:p>
        </w:tc>
        <w:tc>
          <w:tcPr>
            <w:tcW w:w="851" w:type="dxa"/>
            <w:tcBorders>
              <w:top w:val="single" w:sz="4" w:space="0" w:color="000000"/>
              <w:left w:val="single" w:sz="4" w:space="0" w:color="000000"/>
              <w:bottom w:val="single" w:sz="4" w:space="0" w:color="000000"/>
              <w:right w:val="single" w:sz="4" w:space="0" w:color="000000"/>
            </w:tcBorders>
          </w:tcPr>
          <w:p w:rsidR="002A113F" w:rsidRPr="00CF72A1"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8.</w:t>
            </w:r>
            <w:r w:rsidR="00A60004">
              <w:rPr>
                <w:rFonts w:ascii="Sylfaen" w:hAnsi="Sylfaen" w:cs="Sylfaen"/>
                <w:sz w:val="24"/>
                <w:szCs w:val="24"/>
                <w:lang w:val="en-US"/>
              </w:rPr>
              <w:t>3</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8.6</w:t>
            </w:r>
          </w:p>
        </w:tc>
        <w:tc>
          <w:tcPr>
            <w:tcW w:w="851" w:type="dxa"/>
            <w:tcBorders>
              <w:top w:val="single" w:sz="4" w:space="0" w:color="000000"/>
              <w:left w:val="single" w:sz="4" w:space="0" w:color="000000"/>
              <w:bottom w:val="single" w:sz="4" w:space="0" w:color="000000"/>
              <w:right w:val="single" w:sz="4" w:space="0" w:color="000000"/>
            </w:tcBorders>
          </w:tcPr>
          <w:p w:rsidR="002A113F" w:rsidRPr="00424734"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8.</w:t>
            </w:r>
            <w:r w:rsidR="00274012">
              <w:rPr>
                <w:rFonts w:ascii="Sylfaen" w:hAnsi="Sylfaen" w:cs="Sylfaen"/>
                <w:sz w:val="24"/>
                <w:szCs w:val="24"/>
                <w:lang w:val="en-US"/>
              </w:rPr>
              <w:t>4</w:t>
            </w:r>
          </w:p>
        </w:tc>
        <w:tc>
          <w:tcPr>
            <w:tcW w:w="709" w:type="dxa"/>
            <w:tcBorders>
              <w:top w:val="single" w:sz="4" w:space="0" w:color="000000"/>
              <w:left w:val="single" w:sz="4" w:space="0" w:color="000000"/>
              <w:bottom w:val="single" w:sz="4" w:space="0" w:color="000000"/>
              <w:right w:val="single" w:sz="4" w:space="0" w:color="000000"/>
            </w:tcBorders>
          </w:tcPr>
          <w:p w:rsidR="002A113F" w:rsidRPr="00424538" w:rsidRDefault="002A113F" w:rsidP="00DD13B7">
            <w:pPr>
              <w:spacing w:line="360" w:lineRule="auto"/>
              <w:jc w:val="both"/>
              <w:rPr>
                <w:rFonts w:ascii="Sylfaen" w:hAnsi="Sylfaen" w:cs="Sylfae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2A113F" w:rsidRPr="00C94F48" w:rsidRDefault="002B2FE3" w:rsidP="00DD13B7">
            <w:pPr>
              <w:spacing w:line="360" w:lineRule="auto"/>
              <w:jc w:val="both"/>
              <w:rPr>
                <w:rFonts w:ascii="Sylfaen" w:hAnsi="Sylfaen" w:cs="Sylfaen"/>
                <w:sz w:val="24"/>
                <w:szCs w:val="24"/>
                <w:lang w:val="en-US"/>
              </w:rPr>
            </w:pPr>
            <w:r w:rsidRPr="00C94F48">
              <w:rPr>
                <w:rFonts w:ascii="Sylfaen" w:hAnsi="Sylfaen" w:cs="Sylfaen"/>
                <w:sz w:val="24"/>
                <w:szCs w:val="24"/>
                <w:lang w:val="en-US"/>
              </w:rPr>
              <w:t>8.1</w:t>
            </w:r>
          </w:p>
        </w:tc>
        <w:tc>
          <w:tcPr>
            <w:tcW w:w="992" w:type="dxa"/>
            <w:tcBorders>
              <w:top w:val="single" w:sz="4" w:space="0" w:color="000000"/>
              <w:left w:val="single" w:sz="4" w:space="0" w:color="000000"/>
              <w:bottom w:val="single" w:sz="4" w:space="0" w:color="000000"/>
              <w:right w:val="single" w:sz="4" w:space="0" w:color="000000"/>
            </w:tcBorders>
          </w:tcPr>
          <w:p w:rsidR="002A113F" w:rsidRPr="002B2FE3" w:rsidRDefault="002A113F" w:rsidP="00DD13B7">
            <w:pPr>
              <w:spacing w:line="360" w:lineRule="auto"/>
              <w:jc w:val="both"/>
              <w:rPr>
                <w:rFonts w:ascii="Sylfaen" w:hAnsi="Sylfaen" w:cs="Sylfaen"/>
                <w:b/>
                <w:sz w:val="24"/>
                <w:szCs w:val="24"/>
                <w:lang w:val="en-US"/>
              </w:rPr>
            </w:pPr>
          </w:p>
        </w:tc>
      </w:tr>
      <w:tr w:rsidR="002A113F" w:rsidRPr="009D1729" w:rsidTr="006E6392">
        <w:tc>
          <w:tcPr>
            <w:tcW w:w="1560" w:type="dxa"/>
            <w:tcBorders>
              <w:top w:val="single" w:sz="4" w:space="0" w:color="000000"/>
              <w:left w:val="single" w:sz="4" w:space="0" w:color="000000"/>
              <w:bottom w:val="single" w:sz="4" w:space="0" w:color="000000"/>
              <w:right w:val="single" w:sz="4" w:space="0" w:color="000000"/>
            </w:tcBorders>
          </w:tcPr>
          <w:p w:rsidR="002A113F" w:rsidRDefault="002A113F" w:rsidP="00B81B25">
            <w:pPr>
              <w:spacing w:line="360" w:lineRule="auto"/>
              <w:jc w:val="both"/>
              <w:rPr>
                <w:rFonts w:ascii="Sylfaen" w:hAnsi="Sylfaen" w:cs="Sylfaen"/>
                <w:sz w:val="24"/>
                <w:szCs w:val="24"/>
                <w:lang w:val="en-US"/>
              </w:rPr>
            </w:pPr>
            <w:r>
              <w:rPr>
                <w:rFonts w:ascii="Sylfaen" w:hAnsi="Sylfaen" w:cs="Sylfaen"/>
                <w:sz w:val="24"/>
                <w:szCs w:val="24"/>
                <w:lang w:val="en-US"/>
              </w:rPr>
              <w:t>Գրակ.</w:t>
            </w:r>
          </w:p>
        </w:tc>
        <w:tc>
          <w:tcPr>
            <w:tcW w:w="850"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2A113F" w:rsidRDefault="002A113F">
            <w:r w:rsidRPr="006F52B9">
              <w:rPr>
                <w:rFonts w:ascii="Sylfaen" w:hAnsi="Sylfaen" w:cs="Sylfaen"/>
                <w:sz w:val="24"/>
                <w:szCs w:val="24"/>
                <w:lang w:val="en-US"/>
              </w:rPr>
              <w:t>18</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 w:rsidRPr="00CC18E7">
              <w:rPr>
                <w:rFonts w:ascii="Sylfaen" w:hAnsi="Sylfaen" w:cs="Sylfaen"/>
                <w:sz w:val="24"/>
                <w:szCs w:val="24"/>
                <w:lang w:val="en-US"/>
              </w:rPr>
              <w:t>12</w:t>
            </w:r>
          </w:p>
        </w:tc>
        <w:tc>
          <w:tcPr>
            <w:tcW w:w="851" w:type="dxa"/>
            <w:tcBorders>
              <w:top w:val="single" w:sz="4" w:space="0" w:color="000000"/>
              <w:left w:val="single" w:sz="4" w:space="0" w:color="000000"/>
              <w:bottom w:val="single" w:sz="4" w:space="0" w:color="000000"/>
              <w:right w:val="single" w:sz="4" w:space="0" w:color="000000"/>
            </w:tcBorders>
          </w:tcPr>
          <w:p w:rsidR="002A113F" w:rsidRPr="00CF72A1" w:rsidRDefault="002A113F" w:rsidP="00DD13B7">
            <w:pPr>
              <w:spacing w:line="360" w:lineRule="auto"/>
              <w:jc w:val="both"/>
              <w:rPr>
                <w:rFonts w:ascii="Sylfaen" w:hAnsi="Sylfaen" w:cs="Sylfae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7.5</w:t>
            </w:r>
          </w:p>
        </w:tc>
        <w:tc>
          <w:tcPr>
            <w:tcW w:w="851" w:type="dxa"/>
            <w:tcBorders>
              <w:top w:val="single" w:sz="4" w:space="0" w:color="000000"/>
              <w:left w:val="single" w:sz="4" w:space="0" w:color="000000"/>
              <w:bottom w:val="single" w:sz="4" w:space="0" w:color="000000"/>
              <w:right w:val="single" w:sz="4" w:space="0" w:color="000000"/>
            </w:tcBorders>
          </w:tcPr>
          <w:p w:rsidR="002A113F" w:rsidRPr="00424734" w:rsidRDefault="00274012" w:rsidP="00DD13B7">
            <w:pPr>
              <w:spacing w:line="360" w:lineRule="auto"/>
              <w:jc w:val="both"/>
              <w:rPr>
                <w:rFonts w:ascii="Sylfaen" w:hAnsi="Sylfaen" w:cs="Sylfaen"/>
                <w:sz w:val="24"/>
                <w:szCs w:val="24"/>
                <w:lang w:val="en-US"/>
              </w:rPr>
            </w:pPr>
            <w:r>
              <w:rPr>
                <w:rFonts w:ascii="Sylfaen" w:hAnsi="Sylfaen" w:cs="Sylfaen"/>
                <w:sz w:val="24"/>
                <w:szCs w:val="24"/>
                <w:lang w:val="en-US"/>
              </w:rPr>
              <w:t>8</w:t>
            </w:r>
          </w:p>
        </w:tc>
        <w:tc>
          <w:tcPr>
            <w:tcW w:w="709" w:type="dxa"/>
            <w:tcBorders>
              <w:top w:val="single" w:sz="4" w:space="0" w:color="000000"/>
              <w:left w:val="single" w:sz="4" w:space="0" w:color="000000"/>
              <w:bottom w:val="single" w:sz="4" w:space="0" w:color="000000"/>
              <w:right w:val="single" w:sz="4" w:space="0" w:color="000000"/>
            </w:tcBorders>
          </w:tcPr>
          <w:p w:rsidR="002A113F" w:rsidRPr="00424538" w:rsidRDefault="002A113F" w:rsidP="00DD13B7">
            <w:pPr>
              <w:spacing w:line="360" w:lineRule="auto"/>
              <w:jc w:val="both"/>
              <w:rPr>
                <w:rFonts w:ascii="Sylfaen" w:hAnsi="Sylfaen" w:cs="Sylfae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2A113F" w:rsidRPr="00C94F48" w:rsidRDefault="002B2FE3" w:rsidP="00DD13B7">
            <w:pPr>
              <w:spacing w:line="360" w:lineRule="auto"/>
              <w:jc w:val="both"/>
              <w:rPr>
                <w:rFonts w:ascii="Sylfaen" w:hAnsi="Sylfaen" w:cs="Sylfaen"/>
                <w:sz w:val="24"/>
                <w:szCs w:val="24"/>
                <w:lang w:val="en-US"/>
              </w:rPr>
            </w:pPr>
            <w:r w:rsidRPr="00C94F48">
              <w:rPr>
                <w:rFonts w:ascii="Sylfaen" w:hAnsi="Sylfaen" w:cs="Sylfaen"/>
                <w:sz w:val="24"/>
                <w:szCs w:val="24"/>
                <w:lang w:val="en-US"/>
              </w:rPr>
              <w:t>10.6</w:t>
            </w:r>
          </w:p>
        </w:tc>
        <w:tc>
          <w:tcPr>
            <w:tcW w:w="992" w:type="dxa"/>
            <w:tcBorders>
              <w:top w:val="single" w:sz="4" w:space="0" w:color="000000"/>
              <w:left w:val="single" w:sz="4" w:space="0" w:color="000000"/>
              <w:bottom w:val="single" w:sz="4" w:space="0" w:color="000000"/>
              <w:right w:val="single" w:sz="4" w:space="0" w:color="000000"/>
            </w:tcBorders>
          </w:tcPr>
          <w:p w:rsidR="002A113F" w:rsidRPr="002B2FE3" w:rsidRDefault="002A113F" w:rsidP="00DD13B7">
            <w:pPr>
              <w:spacing w:line="360" w:lineRule="auto"/>
              <w:jc w:val="both"/>
              <w:rPr>
                <w:rFonts w:ascii="Sylfaen" w:hAnsi="Sylfaen" w:cs="Sylfaen"/>
                <w:b/>
                <w:sz w:val="24"/>
                <w:szCs w:val="24"/>
                <w:lang w:val="en-US"/>
              </w:rPr>
            </w:pPr>
          </w:p>
        </w:tc>
      </w:tr>
      <w:tr w:rsidR="002A113F" w:rsidRPr="009D1729" w:rsidTr="006E6392">
        <w:tc>
          <w:tcPr>
            <w:tcW w:w="1560" w:type="dxa"/>
            <w:tcBorders>
              <w:top w:val="single" w:sz="4" w:space="0" w:color="000000"/>
              <w:left w:val="single" w:sz="4" w:space="0" w:color="000000"/>
              <w:bottom w:val="single" w:sz="4" w:space="0" w:color="000000"/>
              <w:right w:val="single" w:sz="4" w:space="0" w:color="000000"/>
            </w:tcBorders>
          </w:tcPr>
          <w:p w:rsidR="002A113F" w:rsidRDefault="002A113F" w:rsidP="00B81B25">
            <w:pPr>
              <w:spacing w:line="360" w:lineRule="auto"/>
              <w:jc w:val="both"/>
              <w:rPr>
                <w:rFonts w:ascii="Sylfaen" w:hAnsi="Sylfaen" w:cs="Sylfaen"/>
                <w:sz w:val="24"/>
                <w:szCs w:val="24"/>
                <w:lang w:val="en-US"/>
              </w:rPr>
            </w:pPr>
            <w:r>
              <w:rPr>
                <w:rFonts w:ascii="Sylfaen" w:hAnsi="Sylfaen" w:cs="Sylfaen"/>
                <w:sz w:val="24"/>
                <w:szCs w:val="24"/>
                <w:lang w:val="en-US"/>
              </w:rPr>
              <w:t>Ես և շրջ</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 w:rsidRPr="00A604EC">
              <w:rPr>
                <w:rFonts w:ascii="Sylfaen" w:hAnsi="Sylfaen" w:cs="Sylfaen"/>
                <w:sz w:val="24"/>
                <w:szCs w:val="24"/>
                <w:lang w:val="en-US"/>
              </w:rPr>
              <w:t>15</w:t>
            </w:r>
          </w:p>
        </w:tc>
        <w:tc>
          <w:tcPr>
            <w:tcW w:w="709"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2A113F" w:rsidRPr="00CC0B47" w:rsidRDefault="00A60004" w:rsidP="00DD13B7">
            <w:pPr>
              <w:spacing w:line="360" w:lineRule="auto"/>
              <w:jc w:val="both"/>
              <w:rPr>
                <w:rFonts w:ascii="Sylfaen" w:hAnsi="Sylfaen" w:cs="Sylfaen"/>
                <w:sz w:val="24"/>
                <w:szCs w:val="24"/>
                <w:lang w:val="en-US"/>
              </w:rPr>
            </w:pPr>
            <w:r>
              <w:rPr>
                <w:rFonts w:ascii="Sylfaen" w:hAnsi="Sylfaen" w:cs="Sylfaen"/>
                <w:sz w:val="24"/>
                <w:szCs w:val="24"/>
                <w:lang w:val="en-US"/>
              </w:rPr>
              <w:t>6.7</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sidP="00DD13B7">
            <w:pPr>
              <w:spacing w:line="360" w:lineRule="auto"/>
              <w:jc w:val="both"/>
              <w:rPr>
                <w:rFonts w:ascii="Sylfaen" w:hAnsi="Sylfaen" w:cs="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2A113F" w:rsidRPr="00424734" w:rsidRDefault="002A113F" w:rsidP="00DD13B7">
            <w:pPr>
              <w:spacing w:line="360" w:lineRule="auto"/>
              <w:jc w:val="both"/>
              <w:rPr>
                <w:rFonts w:ascii="Sylfaen" w:hAnsi="Sylfaen" w:cs="Sylfae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C94F48" w:rsidRDefault="002A113F" w:rsidP="00DD13B7">
            <w:pPr>
              <w:spacing w:line="360" w:lineRule="auto"/>
              <w:jc w:val="both"/>
              <w:rPr>
                <w:rFonts w:ascii="Sylfaen" w:hAnsi="Sylfaen" w:cs="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r>
      <w:tr w:rsidR="002A113F" w:rsidRPr="009D1729" w:rsidTr="006E6392">
        <w:tc>
          <w:tcPr>
            <w:tcW w:w="1560" w:type="dxa"/>
            <w:tcBorders>
              <w:top w:val="single" w:sz="4" w:space="0" w:color="000000"/>
              <w:left w:val="single" w:sz="4" w:space="0" w:color="000000"/>
              <w:bottom w:val="single" w:sz="4" w:space="0" w:color="000000"/>
              <w:right w:val="single" w:sz="4" w:space="0" w:color="000000"/>
            </w:tcBorders>
          </w:tcPr>
          <w:p w:rsidR="002A113F" w:rsidRDefault="002A113F" w:rsidP="00B81B25">
            <w:pPr>
              <w:spacing w:line="360" w:lineRule="auto"/>
              <w:jc w:val="both"/>
              <w:rPr>
                <w:rFonts w:ascii="Sylfaen" w:hAnsi="Sylfaen" w:cs="Sylfaen"/>
                <w:sz w:val="24"/>
                <w:szCs w:val="24"/>
                <w:lang w:val="en-US"/>
              </w:rPr>
            </w:pPr>
            <w:r>
              <w:rPr>
                <w:rFonts w:ascii="Sylfaen" w:hAnsi="Sylfaen" w:cs="Sylfaen"/>
                <w:sz w:val="24"/>
                <w:szCs w:val="24"/>
                <w:lang w:val="en-US"/>
              </w:rPr>
              <w:t>Երգ</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 w:rsidRPr="00A604EC">
              <w:rPr>
                <w:rFonts w:ascii="Sylfaen" w:hAnsi="Sylfaen" w:cs="Sylfaen"/>
                <w:sz w:val="24"/>
                <w:szCs w:val="24"/>
                <w:lang w:val="en-US"/>
              </w:rPr>
              <w:t>15</w:t>
            </w:r>
          </w:p>
        </w:tc>
        <w:tc>
          <w:tcPr>
            <w:tcW w:w="709"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2A113F" w:rsidRPr="00CF72A1"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7.</w:t>
            </w:r>
            <w:r w:rsidR="00A60004">
              <w:rPr>
                <w:rFonts w:ascii="Sylfaen" w:hAnsi="Sylfaen" w:cs="Sylfaen"/>
                <w:sz w:val="24"/>
                <w:szCs w:val="24"/>
                <w:lang w:val="en-US"/>
              </w:rPr>
              <w:t>6</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sidP="00DD13B7">
            <w:pPr>
              <w:spacing w:line="360" w:lineRule="auto"/>
              <w:jc w:val="both"/>
              <w:rPr>
                <w:rFonts w:ascii="Sylfaen" w:hAnsi="Sylfaen" w:cs="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2A113F" w:rsidRDefault="002A113F" w:rsidP="00DD13B7">
            <w:pPr>
              <w:spacing w:line="360" w:lineRule="auto"/>
              <w:jc w:val="both"/>
              <w:rPr>
                <w:rFonts w:ascii="Sylfaen" w:hAnsi="Sylfaen" w:cs="Sylfae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C94F48" w:rsidRDefault="002A113F" w:rsidP="00DD13B7">
            <w:pPr>
              <w:spacing w:line="360" w:lineRule="auto"/>
              <w:jc w:val="both"/>
              <w:rPr>
                <w:rFonts w:ascii="Sylfaen" w:hAnsi="Sylfaen" w:cs="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r>
      <w:tr w:rsidR="002A113F" w:rsidRPr="009D1729" w:rsidTr="006E6392">
        <w:tc>
          <w:tcPr>
            <w:tcW w:w="1560" w:type="dxa"/>
            <w:tcBorders>
              <w:top w:val="single" w:sz="4" w:space="0" w:color="000000"/>
              <w:left w:val="single" w:sz="4" w:space="0" w:color="000000"/>
              <w:bottom w:val="single" w:sz="4" w:space="0" w:color="000000"/>
              <w:right w:val="single" w:sz="4" w:space="0" w:color="000000"/>
            </w:tcBorders>
          </w:tcPr>
          <w:p w:rsidR="002A113F" w:rsidRDefault="002A113F" w:rsidP="00B81B25">
            <w:pPr>
              <w:spacing w:line="360" w:lineRule="auto"/>
              <w:jc w:val="both"/>
              <w:rPr>
                <w:rFonts w:ascii="Sylfaen" w:hAnsi="Sylfaen" w:cs="Sylfaen"/>
                <w:sz w:val="24"/>
                <w:szCs w:val="24"/>
                <w:lang w:val="en-US"/>
              </w:rPr>
            </w:pPr>
            <w:r>
              <w:rPr>
                <w:rFonts w:ascii="Sylfaen" w:hAnsi="Sylfaen" w:cs="Sylfaen"/>
                <w:sz w:val="24"/>
                <w:szCs w:val="24"/>
                <w:lang w:val="en-US"/>
              </w:rPr>
              <w:t>Կերպ</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 w:rsidRPr="00A604EC">
              <w:rPr>
                <w:rFonts w:ascii="Sylfaen" w:hAnsi="Sylfaen" w:cs="Sylfaen"/>
                <w:sz w:val="24"/>
                <w:szCs w:val="24"/>
                <w:lang w:val="en-US"/>
              </w:rPr>
              <w:t>15</w:t>
            </w:r>
          </w:p>
        </w:tc>
        <w:tc>
          <w:tcPr>
            <w:tcW w:w="709"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2A113F" w:rsidRPr="00CF72A1" w:rsidRDefault="00A60004" w:rsidP="00DD13B7">
            <w:pPr>
              <w:spacing w:line="360" w:lineRule="auto"/>
              <w:jc w:val="both"/>
              <w:rPr>
                <w:rFonts w:ascii="Sylfaen" w:hAnsi="Sylfaen" w:cs="Sylfaen"/>
                <w:sz w:val="24"/>
                <w:szCs w:val="24"/>
                <w:lang w:val="en-US"/>
              </w:rPr>
            </w:pPr>
            <w:r>
              <w:rPr>
                <w:rFonts w:ascii="Sylfaen" w:hAnsi="Sylfaen" w:cs="Sylfaen"/>
                <w:sz w:val="24"/>
                <w:szCs w:val="24"/>
                <w:lang w:val="en-US"/>
              </w:rPr>
              <w:t>8.2</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sidP="00DD13B7">
            <w:pPr>
              <w:spacing w:line="360" w:lineRule="auto"/>
              <w:jc w:val="both"/>
              <w:rPr>
                <w:rFonts w:ascii="Sylfaen" w:hAnsi="Sylfaen" w:cs="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2A113F" w:rsidRDefault="002A113F" w:rsidP="00DD13B7">
            <w:pPr>
              <w:spacing w:line="360" w:lineRule="auto"/>
              <w:jc w:val="both"/>
              <w:rPr>
                <w:rFonts w:ascii="Sylfaen" w:hAnsi="Sylfaen" w:cs="Sylfae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C94F48" w:rsidRDefault="002A113F" w:rsidP="00DD13B7">
            <w:pPr>
              <w:spacing w:line="360" w:lineRule="auto"/>
              <w:jc w:val="both"/>
              <w:rPr>
                <w:rFonts w:ascii="Sylfaen" w:hAnsi="Sylfaen" w:cs="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r>
      <w:tr w:rsidR="002A113F" w:rsidRPr="009D1729" w:rsidTr="006E6392">
        <w:tc>
          <w:tcPr>
            <w:tcW w:w="1560" w:type="dxa"/>
            <w:tcBorders>
              <w:top w:val="single" w:sz="4" w:space="0" w:color="000000"/>
              <w:left w:val="single" w:sz="4" w:space="0" w:color="000000"/>
              <w:bottom w:val="single" w:sz="4" w:space="0" w:color="000000"/>
              <w:right w:val="single" w:sz="4" w:space="0" w:color="000000"/>
            </w:tcBorders>
          </w:tcPr>
          <w:p w:rsidR="002A113F" w:rsidRDefault="002A113F" w:rsidP="00B81B25">
            <w:pPr>
              <w:spacing w:line="360" w:lineRule="auto"/>
              <w:jc w:val="both"/>
              <w:rPr>
                <w:rFonts w:ascii="Sylfaen" w:hAnsi="Sylfaen" w:cs="Sylfaen"/>
                <w:sz w:val="24"/>
                <w:szCs w:val="24"/>
                <w:lang w:val="en-US"/>
              </w:rPr>
            </w:pPr>
            <w:r>
              <w:rPr>
                <w:rFonts w:ascii="Sylfaen" w:hAnsi="Sylfaen" w:cs="Sylfaen"/>
                <w:sz w:val="24"/>
                <w:szCs w:val="24"/>
                <w:lang w:val="en-US"/>
              </w:rPr>
              <w:t>Շախմատ</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 w:rsidRPr="00A604EC">
              <w:rPr>
                <w:rFonts w:ascii="Sylfaen" w:hAnsi="Sylfaen" w:cs="Sylfaen"/>
                <w:sz w:val="24"/>
                <w:szCs w:val="24"/>
                <w:lang w:val="en-US"/>
              </w:rPr>
              <w:t>15</w:t>
            </w:r>
          </w:p>
        </w:tc>
        <w:tc>
          <w:tcPr>
            <w:tcW w:w="709"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2A113F" w:rsidRPr="00CF72A1"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7.</w:t>
            </w:r>
            <w:r w:rsidR="00A60004">
              <w:rPr>
                <w:rFonts w:ascii="Sylfaen" w:hAnsi="Sylfaen" w:cs="Sylfaen"/>
                <w:sz w:val="24"/>
                <w:szCs w:val="24"/>
                <w:lang w:val="en-US"/>
              </w:rPr>
              <w:t>3</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sidP="00DD13B7">
            <w:pPr>
              <w:spacing w:line="360" w:lineRule="auto"/>
              <w:jc w:val="both"/>
              <w:rPr>
                <w:rFonts w:ascii="Sylfaen" w:hAnsi="Sylfaen" w:cs="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2A113F" w:rsidRDefault="002A113F" w:rsidP="00DD13B7">
            <w:pPr>
              <w:spacing w:line="360" w:lineRule="auto"/>
              <w:jc w:val="both"/>
              <w:rPr>
                <w:rFonts w:ascii="Sylfaen" w:hAnsi="Sylfaen" w:cs="Sylfae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C94F48" w:rsidRDefault="002A113F" w:rsidP="00DD13B7">
            <w:pPr>
              <w:spacing w:line="360" w:lineRule="auto"/>
              <w:jc w:val="both"/>
              <w:rPr>
                <w:rFonts w:ascii="Sylfaen" w:hAnsi="Sylfaen" w:cs="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r>
      <w:tr w:rsidR="002A113F" w:rsidRPr="009D1729" w:rsidTr="006E6392">
        <w:tc>
          <w:tcPr>
            <w:tcW w:w="1560" w:type="dxa"/>
            <w:tcBorders>
              <w:top w:val="single" w:sz="4" w:space="0" w:color="000000"/>
              <w:left w:val="single" w:sz="4" w:space="0" w:color="000000"/>
              <w:bottom w:val="single" w:sz="4" w:space="0" w:color="000000"/>
              <w:right w:val="single" w:sz="4" w:space="0" w:color="000000"/>
            </w:tcBorders>
          </w:tcPr>
          <w:p w:rsidR="002A113F" w:rsidRDefault="002A113F" w:rsidP="00B81B25">
            <w:pPr>
              <w:spacing w:line="360" w:lineRule="auto"/>
              <w:jc w:val="both"/>
              <w:rPr>
                <w:rFonts w:ascii="Sylfaen" w:hAnsi="Sylfaen" w:cs="Sylfaen"/>
                <w:sz w:val="24"/>
                <w:szCs w:val="24"/>
                <w:lang w:val="en-US"/>
              </w:rPr>
            </w:pPr>
            <w:r>
              <w:rPr>
                <w:rFonts w:ascii="Sylfaen" w:hAnsi="Sylfaen" w:cs="Sylfaen"/>
                <w:sz w:val="24"/>
                <w:szCs w:val="24"/>
                <w:lang w:val="en-US"/>
              </w:rPr>
              <w:t>Տեխնոլոգ</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 w:rsidRPr="00A604EC">
              <w:rPr>
                <w:rFonts w:ascii="Sylfaen" w:hAnsi="Sylfaen" w:cs="Sylfaen"/>
                <w:sz w:val="24"/>
                <w:szCs w:val="24"/>
                <w:lang w:val="en-US"/>
              </w:rPr>
              <w:t>15</w:t>
            </w:r>
          </w:p>
        </w:tc>
        <w:tc>
          <w:tcPr>
            <w:tcW w:w="709"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2A113F" w:rsidRPr="00CF72A1"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8.3</w:t>
            </w: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sidP="00DD13B7">
            <w:pPr>
              <w:spacing w:line="360" w:lineRule="auto"/>
              <w:jc w:val="both"/>
              <w:rPr>
                <w:rFonts w:ascii="Sylfaen" w:hAnsi="Sylfaen" w:cs="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2A113F" w:rsidRDefault="002A113F" w:rsidP="00DD13B7">
            <w:pPr>
              <w:spacing w:line="360" w:lineRule="auto"/>
              <w:jc w:val="both"/>
              <w:rPr>
                <w:rFonts w:ascii="Sylfaen" w:hAnsi="Sylfaen" w:cs="Sylfae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r>
      <w:tr w:rsidR="002A113F" w:rsidRPr="009D1729" w:rsidTr="006E6392">
        <w:tc>
          <w:tcPr>
            <w:tcW w:w="1560" w:type="dxa"/>
            <w:tcBorders>
              <w:top w:val="single" w:sz="4" w:space="0" w:color="000000"/>
              <w:left w:val="single" w:sz="4" w:space="0" w:color="000000"/>
              <w:bottom w:val="single" w:sz="4" w:space="0" w:color="000000"/>
              <w:right w:val="single" w:sz="4" w:space="0" w:color="000000"/>
            </w:tcBorders>
          </w:tcPr>
          <w:p w:rsidR="002A113F" w:rsidRDefault="002A113F" w:rsidP="00B81B25">
            <w:pPr>
              <w:spacing w:line="360" w:lineRule="auto"/>
              <w:jc w:val="both"/>
              <w:rPr>
                <w:rFonts w:ascii="Sylfaen" w:hAnsi="Sylfaen" w:cs="Sylfaen"/>
                <w:sz w:val="24"/>
                <w:szCs w:val="24"/>
                <w:lang w:val="en-US"/>
              </w:rPr>
            </w:pPr>
            <w:r>
              <w:rPr>
                <w:rFonts w:ascii="Sylfaen" w:hAnsi="Sylfaen" w:cs="Sylfaen"/>
                <w:sz w:val="24"/>
                <w:szCs w:val="24"/>
                <w:lang w:val="en-US"/>
              </w:rPr>
              <w:t>Հանր.</w:t>
            </w:r>
          </w:p>
        </w:tc>
        <w:tc>
          <w:tcPr>
            <w:tcW w:w="850"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2A113F" w:rsidRDefault="002A113F">
            <w:r w:rsidRPr="00360778">
              <w:rPr>
                <w:rFonts w:ascii="Sylfaen" w:hAnsi="Sylfaen" w:cs="Sylfaen"/>
                <w:sz w:val="24"/>
                <w:szCs w:val="24"/>
                <w:lang w:val="en-US"/>
              </w:rPr>
              <w:t>18</w:t>
            </w:r>
          </w:p>
        </w:tc>
        <w:tc>
          <w:tcPr>
            <w:tcW w:w="850" w:type="dxa"/>
            <w:tcBorders>
              <w:top w:val="single" w:sz="4" w:space="0" w:color="000000"/>
              <w:left w:val="single" w:sz="4" w:space="0" w:color="000000"/>
              <w:bottom w:val="single" w:sz="4" w:space="0" w:color="000000"/>
              <w:right w:val="single" w:sz="4" w:space="0" w:color="000000"/>
            </w:tcBorders>
          </w:tcPr>
          <w:p w:rsidR="002A113F" w:rsidRPr="00875A85"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10</w:t>
            </w:r>
          </w:p>
        </w:tc>
        <w:tc>
          <w:tcPr>
            <w:tcW w:w="851" w:type="dxa"/>
            <w:tcBorders>
              <w:top w:val="single" w:sz="4" w:space="0" w:color="000000"/>
              <w:left w:val="single" w:sz="4" w:space="0" w:color="000000"/>
              <w:bottom w:val="single" w:sz="4" w:space="0" w:color="000000"/>
              <w:right w:val="single" w:sz="4" w:space="0" w:color="000000"/>
            </w:tcBorders>
          </w:tcPr>
          <w:p w:rsidR="002A113F" w:rsidRDefault="002A113F" w:rsidP="00DD13B7">
            <w:pPr>
              <w:spacing w:line="360" w:lineRule="auto"/>
              <w:jc w:val="both"/>
              <w:rPr>
                <w:rFonts w:ascii="Sylfaen" w:hAnsi="Sylfaen" w:cs="Sylfae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6.8</w:t>
            </w:r>
          </w:p>
        </w:tc>
        <w:tc>
          <w:tcPr>
            <w:tcW w:w="851" w:type="dxa"/>
            <w:tcBorders>
              <w:top w:val="single" w:sz="4" w:space="0" w:color="000000"/>
              <w:left w:val="single" w:sz="4" w:space="0" w:color="000000"/>
              <w:bottom w:val="single" w:sz="4" w:space="0" w:color="000000"/>
              <w:right w:val="single" w:sz="4" w:space="0" w:color="000000"/>
            </w:tcBorders>
          </w:tcPr>
          <w:p w:rsidR="002A113F" w:rsidRDefault="00274012" w:rsidP="00DD13B7">
            <w:pPr>
              <w:spacing w:line="360" w:lineRule="auto"/>
              <w:jc w:val="both"/>
              <w:rPr>
                <w:rFonts w:ascii="Sylfaen" w:hAnsi="Sylfaen" w:cs="Sylfaen"/>
                <w:sz w:val="24"/>
                <w:szCs w:val="24"/>
                <w:lang w:val="en-US"/>
              </w:rPr>
            </w:pPr>
            <w:r>
              <w:rPr>
                <w:rFonts w:ascii="Sylfaen" w:hAnsi="Sylfaen" w:cs="Sylfaen"/>
                <w:sz w:val="24"/>
                <w:szCs w:val="24"/>
                <w:lang w:val="en-US"/>
              </w:rPr>
              <w:t>6.8</w:t>
            </w:r>
          </w:p>
        </w:tc>
        <w:tc>
          <w:tcPr>
            <w:tcW w:w="709"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494D31" w:rsidRDefault="002A113F" w:rsidP="00DD13B7">
            <w:pPr>
              <w:spacing w:line="360" w:lineRule="auto"/>
              <w:jc w:val="both"/>
              <w:rPr>
                <w:rFonts w:ascii="Sylfaen" w:hAnsi="Sylfaen" w:cs="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r>
      <w:tr w:rsidR="002A113F" w:rsidRPr="009D1729" w:rsidTr="006E6392">
        <w:tc>
          <w:tcPr>
            <w:tcW w:w="1560" w:type="dxa"/>
            <w:tcBorders>
              <w:top w:val="single" w:sz="4" w:space="0" w:color="000000"/>
              <w:left w:val="single" w:sz="4" w:space="0" w:color="000000"/>
              <w:bottom w:val="single" w:sz="4" w:space="0" w:color="000000"/>
              <w:right w:val="single" w:sz="4" w:space="0" w:color="000000"/>
            </w:tcBorders>
          </w:tcPr>
          <w:p w:rsidR="002A113F" w:rsidRDefault="002A113F" w:rsidP="00B81B25">
            <w:pPr>
              <w:spacing w:line="360" w:lineRule="auto"/>
              <w:jc w:val="both"/>
              <w:rPr>
                <w:rFonts w:ascii="Sylfaen" w:hAnsi="Sylfaen" w:cs="Sylfaen"/>
                <w:sz w:val="24"/>
                <w:szCs w:val="24"/>
                <w:lang w:val="en-US"/>
              </w:rPr>
            </w:pPr>
            <w:r>
              <w:rPr>
                <w:rFonts w:ascii="Sylfaen" w:hAnsi="Sylfaen" w:cs="Sylfaen"/>
                <w:sz w:val="24"/>
                <w:szCs w:val="24"/>
                <w:lang w:val="en-US"/>
              </w:rPr>
              <w:t>Երկրաչափ.</w:t>
            </w:r>
          </w:p>
        </w:tc>
        <w:tc>
          <w:tcPr>
            <w:tcW w:w="850"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2A113F" w:rsidRDefault="002A113F">
            <w:r w:rsidRPr="00360778">
              <w:rPr>
                <w:rFonts w:ascii="Sylfaen" w:hAnsi="Sylfaen" w:cs="Sylfaen"/>
                <w:sz w:val="24"/>
                <w:szCs w:val="24"/>
                <w:lang w:val="en-US"/>
              </w:rPr>
              <w:t>18</w:t>
            </w:r>
          </w:p>
        </w:tc>
        <w:tc>
          <w:tcPr>
            <w:tcW w:w="850" w:type="dxa"/>
            <w:tcBorders>
              <w:top w:val="single" w:sz="4" w:space="0" w:color="000000"/>
              <w:left w:val="single" w:sz="4" w:space="0" w:color="000000"/>
              <w:bottom w:val="single" w:sz="4" w:space="0" w:color="000000"/>
              <w:right w:val="single" w:sz="4" w:space="0" w:color="000000"/>
            </w:tcBorders>
          </w:tcPr>
          <w:p w:rsidR="002A113F" w:rsidRPr="00875A85"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10</w:t>
            </w:r>
          </w:p>
        </w:tc>
        <w:tc>
          <w:tcPr>
            <w:tcW w:w="851" w:type="dxa"/>
            <w:tcBorders>
              <w:top w:val="single" w:sz="4" w:space="0" w:color="000000"/>
              <w:left w:val="single" w:sz="4" w:space="0" w:color="000000"/>
              <w:bottom w:val="single" w:sz="4" w:space="0" w:color="000000"/>
              <w:right w:val="single" w:sz="4" w:space="0" w:color="000000"/>
            </w:tcBorders>
          </w:tcPr>
          <w:p w:rsidR="002A113F" w:rsidRDefault="002A113F" w:rsidP="00DD13B7">
            <w:pPr>
              <w:spacing w:line="360" w:lineRule="auto"/>
              <w:jc w:val="both"/>
              <w:rPr>
                <w:rFonts w:ascii="Sylfaen" w:hAnsi="Sylfaen" w:cs="Sylfae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tcPr>
          <w:p w:rsidR="002A113F" w:rsidRDefault="002A113F" w:rsidP="00DD13B7">
            <w:pPr>
              <w:spacing w:line="360" w:lineRule="auto"/>
              <w:jc w:val="both"/>
              <w:rPr>
                <w:rFonts w:ascii="Sylfaen" w:hAnsi="Sylfaen" w:cs="Sylfaen"/>
                <w:sz w:val="24"/>
                <w:szCs w:val="24"/>
                <w:lang w:val="en-US"/>
              </w:rPr>
            </w:pPr>
            <w:r>
              <w:rPr>
                <w:rFonts w:ascii="Sylfaen" w:hAnsi="Sylfaen" w:cs="Sylfaen"/>
                <w:sz w:val="24"/>
                <w:szCs w:val="24"/>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2A113F" w:rsidRDefault="00274012" w:rsidP="00DD13B7">
            <w:pPr>
              <w:spacing w:line="360" w:lineRule="auto"/>
              <w:jc w:val="both"/>
              <w:rPr>
                <w:rFonts w:ascii="Sylfaen" w:hAnsi="Sylfaen" w:cs="Sylfaen"/>
                <w:sz w:val="24"/>
                <w:szCs w:val="24"/>
                <w:lang w:val="en-US"/>
              </w:rPr>
            </w:pPr>
            <w:r>
              <w:rPr>
                <w:rFonts w:ascii="Sylfaen" w:hAnsi="Sylfaen" w:cs="Sylfaen"/>
                <w:sz w:val="24"/>
                <w:szCs w:val="24"/>
                <w:lang w:val="en-US"/>
              </w:rPr>
              <w:t>6.8</w:t>
            </w:r>
          </w:p>
        </w:tc>
        <w:tc>
          <w:tcPr>
            <w:tcW w:w="709"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2A113F" w:rsidRPr="009D1729" w:rsidRDefault="002A113F" w:rsidP="00DD13B7">
            <w:pPr>
              <w:spacing w:line="360" w:lineRule="auto"/>
              <w:jc w:val="both"/>
              <w:rPr>
                <w:rFonts w:ascii="Sylfaen" w:hAnsi="Sylfaen" w:cs="Sylfaen"/>
                <w:sz w:val="24"/>
                <w:szCs w:val="24"/>
                <w:lang w:val="hy-AM"/>
              </w:rPr>
            </w:pPr>
          </w:p>
        </w:tc>
      </w:tr>
    </w:tbl>
    <w:p w:rsidR="0028434D" w:rsidRDefault="0028434D" w:rsidP="00A56079">
      <w:pPr>
        <w:spacing w:line="360" w:lineRule="auto"/>
        <w:jc w:val="both"/>
        <w:rPr>
          <w:rFonts w:ascii="Sylfaen" w:hAnsi="Sylfaen" w:cs="Sylfaen"/>
          <w:b/>
          <w:bCs/>
          <w:i/>
          <w:iCs/>
          <w:sz w:val="24"/>
          <w:szCs w:val="24"/>
          <w:lang w:val="en-US"/>
        </w:rPr>
      </w:pPr>
    </w:p>
    <w:p w:rsidR="00A56079" w:rsidRPr="009D1729" w:rsidRDefault="00A56079" w:rsidP="00A56079">
      <w:pPr>
        <w:spacing w:line="360" w:lineRule="auto"/>
        <w:jc w:val="both"/>
        <w:rPr>
          <w:rFonts w:ascii="Sylfaen" w:hAnsi="Sylfaen" w:cs="Sylfaen"/>
          <w:b/>
          <w:bCs/>
          <w:i/>
          <w:iCs/>
          <w:sz w:val="24"/>
          <w:szCs w:val="24"/>
          <w:lang w:val="hy-AM"/>
        </w:rPr>
      </w:pPr>
      <w:r w:rsidRPr="00224DA0">
        <w:rPr>
          <w:rFonts w:ascii="Sylfaen" w:hAnsi="Sylfaen" w:cs="Sylfaen"/>
          <w:b/>
          <w:bCs/>
          <w:i/>
          <w:iCs/>
          <w:sz w:val="24"/>
          <w:szCs w:val="24"/>
          <w:lang w:val="hy-AM"/>
        </w:rPr>
        <w:t>Աղյուսակ 20.</w:t>
      </w:r>
      <w:r w:rsidRPr="009D1729">
        <w:rPr>
          <w:rFonts w:ascii="Sylfaen" w:hAnsi="Sylfaen" w:cs="Sylfaen"/>
          <w:b/>
          <w:bCs/>
          <w:i/>
          <w:iCs/>
          <w:sz w:val="24"/>
          <w:szCs w:val="24"/>
          <w:lang w:val="hy-AM"/>
        </w:rPr>
        <w:t xml:space="preserve"> Տվյալներ 4-րդ դասարանում գիտելիքների ստուգման և 9-րդ, 12-րդ դասարաններում պետական ավարտական քննությունների արդյունքների փոփոխության դինամիկայի վերաբերյալ</w:t>
      </w:r>
    </w:p>
    <w:p w:rsidR="00A56079" w:rsidRPr="009D1729" w:rsidRDefault="00A56079" w:rsidP="00A56079">
      <w:pPr>
        <w:spacing w:line="360" w:lineRule="auto"/>
        <w:jc w:val="both"/>
        <w:rPr>
          <w:rFonts w:ascii="Sylfaen" w:hAnsi="Sylfaen" w:cs="Sylfaen"/>
          <w:b/>
          <w:bCs/>
          <w:i/>
          <w:iCs/>
          <w:sz w:val="24"/>
          <w:szCs w:val="24"/>
          <w:lang w:val="hy-AM"/>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276"/>
        <w:gridCol w:w="1276"/>
        <w:gridCol w:w="1275"/>
        <w:gridCol w:w="1276"/>
        <w:gridCol w:w="1276"/>
        <w:gridCol w:w="1276"/>
      </w:tblGrid>
      <w:tr w:rsidR="00A56079" w:rsidRPr="002169DD">
        <w:trPr>
          <w:trHeight w:val="537"/>
        </w:trPr>
        <w:tc>
          <w:tcPr>
            <w:tcW w:w="1701" w:type="dxa"/>
            <w:vMerge w:val="restart"/>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Քննական առարկաներ</w:t>
            </w:r>
          </w:p>
        </w:tc>
        <w:tc>
          <w:tcPr>
            <w:tcW w:w="7655" w:type="dxa"/>
            <w:gridSpan w:val="6"/>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Քննությունների միջին միավորների փոփոխությունը նախորդ ուսումնական տարվա նկատմամբ՝ ըստ կրթական աստիճանների</w:t>
            </w:r>
          </w:p>
        </w:tc>
      </w:tr>
      <w:tr w:rsidR="00A56079" w:rsidRPr="002169DD">
        <w:trPr>
          <w:trHeight w:val="113"/>
        </w:trPr>
        <w:tc>
          <w:tcPr>
            <w:tcW w:w="1701" w:type="dxa"/>
            <w:vMerge/>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jc w:val="both"/>
              <w:rPr>
                <w:rFonts w:ascii="Sylfaen" w:hAnsi="Sylfaen" w:cs="Sylfaen"/>
                <w:sz w:val="24"/>
                <w:szCs w:val="24"/>
                <w:lang w:val="hy-AM"/>
              </w:rPr>
            </w:pPr>
          </w:p>
        </w:tc>
        <w:tc>
          <w:tcPr>
            <w:tcW w:w="3827" w:type="dxa"/>
            <w:gridSpan w:val="3"/>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Քննությունների միջին միավորների աճի տոկոսը</w:t>
            </w:r>
          </w:p>
        </w:tc>
        <w:tc>
          <w:tcPr>
            <w:tcW w:w="3828" w:type="dxa"/>
            <w:gridSpan w:val="3"/>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Քննությունների միջին միավորների նվազման տոկոսը</w:t>
            </w:r>
          </w:p>
        </w:tc>
      </w:tr>
      <w:tr w:rsidR="00A56079" w:rsidRPr="009D1729">
        <w:trPr>
          <w:trHeight w:val="112"/>
        </w:trPr>
        <w:tc>
          <w:tcPr>
            <w:tcW w:w="1701" w:type="dxa"/>
            <w:vMerge/>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4-րդ. դաս.</w:t>
            </w:r>
          </w:p>
        </w:tc>
        <w:tc>
          <w:tcPr>
            <w:tcW w:w="1276"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9-րդ. դաս.</w:t>
            </w:r>
          </w:p>
        </w:tc>
        <w:tc>
          <w:tcPr>
            <w:tcW w:w="1275"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12-րդ. դաս.</w:t>
            </w:r>
          </w:p>
        </w:tc>
        <w:tc>
          <w:tcPr>
            <w:tcW w:w="1276"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4-րդ. դաս.</w:t>
            </w:r>
          </w:p>
        </w:tc>
        <w:tc>
          <w:tcPr>
            <w:tcW w:w="1276"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9-րդ. դաս.</w:t>
            </w:r>
          </w:p>
        </w:tc>
        <w:tc>
          <w:tcPr>
            <w:tcW w:w="1276"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 xml:space="preserve">12-րդ. դաս. </w:t>
            </w:r>
          </w:p>
        </w:tc>
      </w:tr>
      <w:tr w:rsidR="00A56079" w:rsidRPr="009D1729">
        <w:tc>
          <w:tcPr>
            <w:tcW w:w="1701"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lastRenderedPageBreak/>
              <w:t>Հայոց լեզու</w:t>
            </w:r>
          </w:p>
        </w:tc>
        <w:tc>
          <w:tcPr>
            <w:tcW w:w="1276" w:type="dxa"/>
            <w:tcBorders>
              <w:top w:val="single" w:sz="4" w:space="0" w:color="000000"/>
              <w:left w:val="single" w:sz="4" w:space="0" w:color="000000"/>
              <w:bottom w:val="single" w:sz="4" w:space="0" w:color="000000"/>
              <w:right w:val="single" w:sz="4" w:space="0" w:color="000000"/>
            </w:tcBorders>
          </w:tcPr>
          <w:p w:rsidR="00A56079" w:rsidRPr="007A5C48" w:rsidRDefault="00A56079" w:rsidP="00A56079">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A56079" w:rsidRPr="00E40A93" w:rsidRDefault="00E40A93" w:rsidP="00A56079">
            <w:pPr>
              <w:spacing w:line="360" w:lineRule="auto"/>
              <w:jc w:val="both"/>
              <w:rPr>
                <w:rFonts w:ascii="Sylfaen" w:hAnsi="Sylfaen" w:cs="Sylfaen"/>
                <w:sz w:val="24"/>
                <w:szCs w:val="24"/>
                <w:lang w:val="en-US"/>
              </w:rPr>
            </w:pPr>
            <w:r>
              <w:rPr>
                <w:rFonts w:ascii="Sylfaen" w:hAnsi="Sylfaen" w:cs="Sylfaen"/>
                <w:sz w:val="24"/>
                <w:szCs w:val="24"/>
                <w:lang w:val="en-US"/>
              </w:rPr>
              <w:t>11</w:t>
            </w:r>
          </w:p>
        </w:tc>
        <w:tc>
          <w:tcPr>
            <w:tcW w:w="1275" w:type="dxa"/>
            <w:tcBorders>
              <w:top w:val="single" w:sz="4" w:space="0" w:color="000000"/>
              <w:left w:val="single" w:sz="4" w:space="0" w:color="000000"/>
              <w:bottom w:val="single" w:sz="4" w:space="0" w:color="000000"/>
              <w:right w:val="single" w:sz="4" w:space="0" w:color="000000"/>
            </w:tcBorders>
          </w:tcPr>
          <w:p w:rsidR="00A56079" w:rsidRPr="00477A89" w:rsidRDefault="00A56079" w:rsidP="00A56079">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A56079" w:rsidRPr="00E9010E" w:rsidRDefault="0064643F" w:rsidP="00A56079">
            <w:pPr>
              <w:spacing w:line="360" w:lineRule="auto"/>
              <w:jc w:val="both"/>
              <w:rPr>
                <w:rFonts w:ascii="Sylfaen" w:hAnsi="Sylfaen" w:cs="Sylfaen"/>
                <w:sz w:val="24"/>
                <w:szCs w:val="24"/>
                <w:lang w:val="en-US"/>
              </w:rPr>
            </w:pPr>
            <w:r>
              <w:rPr>
                <w:rFonts w:ascii="Sylfaen" w:hAnsi="Sylfaen" w:cs="Sylfaen"/>
                <w:sz w:val="24"/>
                <w:szCs w:val="24"/>
                <w:lang w:val="en-US"/>
              </w:rPr>
              <w:t>5</w:t>
            </w:r>
          </w:p>
        </w:tc>
        <w:tc>
          <w:tcPr>
            <w:tcW w:w="1276" w:type="dxa"/>
            <w:tcBorders>
              <w:top w:val="single" w:sz="4" w:space="0" w:color="000000"/>
              <w:left w:val="single" w:sz="4" w:space="0" w:color="000000"/>
              <w:bottom w:val="single" w:sz="4" w:space="0" w:color="000000"/>
              <w:right w:val="single" w:sz="4" w:space="0" w:color="000000"/>
            </w:tcBorders>
          </w:tcPr>
          <w:p w:rsidR="00A56079" w:rsidRPr="00273E69" w:rsidRDefault="00A56079" w:rsidP="00A56079">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A56079" w:rsidRPr="00E40A93" w:rsidRDefault="00E40A93" w:rsidP="00A56079">
            <w:pPr>
              <w:spacing w:line="360" w:lineRule="auto"/>
              <w:jc w:val="both"/>
              <w:rPr>
                <w:rFonts w:ascii="Sylfaen" w:hAnsi="Sylfaen" w:cs="Sylfaen"/>
                <w:sz w:val="24"/>
                <w:szCs w:val="24"/>
                <w:lang w:val="en-US"/>
              </w:rPr>
            </w:pPr>
            <w:r>
              <w:rPr>
                <w:rFonts w:ascii="Sylfaen" w:hAnsi="Sylfaen" w:cs="Sylfaen"/>
                <w:sz w:val="24"/>
                <w:szCs w:val="24"/>
                <w:lang w:val="en-US"/>
              </w:rPr>
              <w:t>1.5</w:t>
            </w:r>
          </w:p>
        </w:tc>
      </w:tr>
      <w:tr w:rsidR="00A56079" w:rsidRPr="009D1729">
        <w:tc>
          <w:tcPr>
            <w:tcW w:w="1701"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 xml:space="preserve">Մաթեմատիկա </w:t>
            </w:r>
          </w:p>
        </w:tc>
        <w:tc>
          <w:tcPr>
            <w:tcW w:w="1276" w:type="dxa"/>
            <w:tcBorders>
              <w:top w:val="single" w:sz="4" w:space="0" w:color="000000"/>
              <w:left w:val="single" w:sz="4" w:space="0" w:color="000000"/>
              <w:bottom w:val="single" w:sz="4" w:space="0" w:color="000000"/>
              <w:right w:val="single" w:sz="4" w:space="0" w:color="000000"/>
            </w:tcBorders>
          </w:tcPr>
          <w:p w:rsidR="00A56079" w:rsidRPr="0064643F" w:rsidRDefault="0064643F" w:rsidP="00A56079">
            <w:pPr>
              <w:spacing w:line="360" w:lineRule="auto"/>
              <w:jc w:val="both"/>
              <w:rPr>
                <w:rFonts w:ascii="Sylfaen" w:hAnsi="Sylfaen" w:cs="Sylfaen"/>
                <w:sz w:val="24"/>
                <w:szCs w:val="24"/>
                <w:lang w:val="en-US"/>
              </w:rPr>
            </w:pPr>
            <w:r>
              <w:rPr>
                <w:rFonts w:ascii="Sylfaen" w:hAnsi="Sylfaen" w:cs="Sylfaen"/>
                <w:sz w:val="24"/>
                <w:szCs w:val="24"/>
                <w:lang w:val="en-US"/>
              </w:rPr>
              <w:t>12.5</w:t>
            </w:r>
          </w:p>
        </w:tc>
        <w:tc>
          <w:tcPr>
            <w:tcW w:w="1276" w:type="dxa"/>
            <w:tcBorders>
              <w:top w:val="single" w:sz="4" w:space="0" w:color="000000"/>
              <w:left w:val="single" w:sz="4" w:space="0" w:color="000000"/>
              <w:bottom w:val="single" w:sz="4" w:space="0" w:color="000000"/>
              <w:right w:val="single" w:sz="4" w:space="0" w:color="000000"/>
            </w:tcBorders>
          </w:tcPr>
          <w:p w:rsidR="00A56079" w:rsidRPr="00273E69" w:rsidRDefault="00A56079" w:rsidP="00A56079">
            <w:pPr>
              <w:spacing w:line="360" w:lineRule="auto"/>
              <w:jc w:val="both"/>
              <w:rPr>
                <w:rFonts w:ascii="Sylfaen" w:hAnsi="Sylfaen" w:cs="Sylfaen"/>
                <w:sz w:val="24"/>
                <w:szCs w:val="24"/>
                <w:lang w:val="hy-AM"/>
              </w:rPr>
            </w:pPr>
          </w:p>
        </w:tc>
        <w:tc>
          <w:tcPr>
            <w:tcW w:w="1275" w:type="dxa"/>
            <w:tcBorders>
              <w:top w:val="single" w:sz="4" w:space="0" w:color="000000"/>
              <w:left w:val="single" w:sz="4" w:space="0" w:color="000000"/>
              <w:bottom w:val="single" w:sz="4" w:space="0" w:color="000000"/>
              <w:right w:val="single" w:sz="4" w:space="0" w:color="000000"/>
            </w:tcBorders>
          </w:tcPr>
          <w:p w:rsidR="00A56079" w:rsidRPr="00477A89" w:rsidRDefault="000B2314" w:rsidP="00A56079">
            <w:pPr>
              <w:spacing w:line="360" w:lineRule="auto"/>
              <w:jc w:val="both"/>
              <w:rPr>
                <w:rFonts w:ascii="Sylfaen" w:hAnsi="Sylfaen" w:cs="Sylfaen"/>
                <w:sz w:val="24"/>
                <w:szCs w:val="24"/>
                <w:lang w:val="hy-AM"/>
              </w:rPr>
            </w:pPr>
            <w:r>
              <w:rPr>
                <w:rFonts w:ascii="Sylfaen" w:hAnsi="Sylfaen" w:cs="Sylfaen"/>
                <w:sz w:val="24"/>
                <w:szCs w:val="24"/>
                <w:lang w:val="hy-AM"/>
              </w:rPr>
              <w:t>21.8</w:t>
            </w:r>
          </w:p>
        </w:tc>
        <w:tc>
          <w:tcPr>
            <w:tcW w:w="1276" w:type="dxa"/>
            <w:tcBorders>
              <w:top w:val="single" w:sz="4" w:space="0" w:color="000000"/>
              <w:left w:val="single" w:sz="4" w:space="0" w:color="000000"/>
              <w:bottom w:val="single" w:sz="4" w:space="0" w:color="000000"/>
              <w:right w:val="single" w:sz="4" w:space="0" w:color="000000"/>
            </w:tcBorders>
          </w:tcPr>
          <w:p w:rsidR="00A56079" w:rsidRPr="00E9010E" w:rsidRDefault="00A56079" w:rsidP="00A56079">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A56079" w:rsidRPr="00E40A93" w:rsidRDefault="00E40A93" w:rsidP="00A56079">
            <w:pPr>
              <w:spacing w:line="360" w:lineRule="auto"/>
              <w:jc w:val="both"/>
              <w:rPr>
                <w:rFonts w:ascii="Sylfaen" w:hAnsi="Sylfaen" w:cs="Sylfaen"/>
                <w:sz w:val="24"/>
                <w:szCs w:val="24"/>
                <w:lang w:val="en-US"/>
              </w:rPr>
            </w:pPr>
            <w:r>
              <w:rPr>
                <w:rFonts w:ascii="Sylfaen" w:hAnsi="Sylfaen" w:cs="Sylfaen"/>
                <w:sz w:val="24"/>
                <w:szCs w:val="24"/>
                <w:lang w:val="en-US"/>
              </w:rPr>
              <w:t>14</w:t>
            </w:r>
          </w:p>
        </w:tc>
        <w:tc>
          <w:tcPr>
            <w:tcW w:w="1276" w:type="dxa"/>
            <w:tcBorders>
              <w:top w:val="single" w:sz="4" w:space="0" w:color="000000"/>
              <w:left w:val="single" w:sz="4" w:space="0" w:color="000000"/>
              <w:bottom w:val="single" w:sz="4" w:space="0" w:color="000000"/>
              <w:right w:val="single" w:sz="4" w:space="0" w:color="000000"/>
            </w:tcBorders>
          </w:tcPr>
          <w:p w:rsidR="00A56079" w:rsidRPr="00273E69" w:rsidRDefault="00A56079" w:rsidP="00A56079">
            <w:pPr>
              <w:spacing w:line="360" w:lineRule="auto"/>
              <w:jc w:val="both"/>
              <w:rPr>
                <w:rFonts w:ascii="Sylfaen" w:hAnsi="Sylfaen" w:cs="Sylfaen"/>
                <w:sz w:val="24"/>
                <w:szCs w:val="24"/>
                <w:lang w:val="hy-AM"/>
              </w:rPr>
            </w:pPr>
          </w:p>
        </w:tc>
      </w:tr>
      <w:tr w:rsidR="00F35DBC" w:rsidRPr="009D1729">
        <w:tc>
          <w:tcPr>
            <w:tcW w:w="1701" w:type="dxa"/>
            <w:tcBorders>
              <w:top w:val="single" w:sz="4" w:space="0" w:color="000000"/>
              <w:left w:val="single" w:sz="4" w:space="0" w:color="000000"/>
              <w:bottom w:val="single" w:sz="4" w:space="0" w:color="000000"/>
              <w:right w:val="single" w:sz="4" w:space="0" w:color="000000"/>
            </w:tcBorders>
          </w:tcPr>
          <w:p w:rsidR="00F35DBC" w:rsidRPr="00F35DBC" w:rsidRDefault="00F35DBC" w:rsidP="00A56079">
            <w:pPr>
              <w:spacing w:line="360" w:lineRule="auto"/>
              <w:jc w:val="both"/>
              <w:rPr>
                <w:rFonts w:ascii="Sylfaen" w:hAnsi="Sylfaen" w:cs="Sylfaen"/>
                <w:sz w:val="24"/>
                <w:szCs w:val="24"/>
                <w:lang w:val="en-US"/>
              </w:rPr>
            </w:pPr>
            <w:r>
              <w:rPr>
                <w:rFonts w:ascii="Sylfaen" w:hAnsi="Sylfaen" w:cs="Sylfaen"/>
                <w:sz w:val="24"/>
                <w:szCs w:val="24"/>
                <w:lang w:val="en-US"/>
              </w:rPr>
              <w:t>Ռ. լեզու</w:t>
            </w:r>
          </w:p>
        </w:tc>
        <w:tc>
          <w:tcPr>
            <w:tcW w:w="1276"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F35DBC" w:rsidRPr="00477A89" w:rsidRDefault="00F35DBC" w:rsidP="00A56079">
            <w:pPr>
              <w:spacing w:line="360" w:lineRule="auto"/>
              <w:jc w:val="both"/>
              <w:rPr>
                <w:rFonts w:ascii="Sylfaen" w:hAnsi="Sylfaen" w:cs="Sylfaen"/>
                <w:sz w:val="24"/>
                <w:szCs w:val="24"/>
                <w:lang w:val="hy-AM"/>
              </w:rPr>
            </w:pPr>
          </w:p>
        </w:tc>
        <w:tc>
          <w:tcPr>
            <w:tcW w:w="1275" w:type="dxa"/>
            <w:tcBorders>
              <w:top w:val="single" w:sz="4" w:space="0" w:color="000000"/>
              <w:left w:val="single" w:sz="4" w:space="0" w:color="000000"/>
              <w:bottom w:val="single" w:sz="4" w:space="0" w:color="000000"/>
              <w:right w:val="single" w:sz="4" w:space="0" w:color="000000"/>
            </w:tcBorders>
          </w:tcPr>
          <w:p w:rsidR="00F35DBC" w:rsidRPr="00F35DBC" w:rsidRDefault="00F35DBC" w:rsidP="00A56079">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F35DBC" w:rsidRPr="009D1729" w:rsidRDefault="00F35DBC" w:rsidP="00A56079">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F35DBC" w:rsidRDefault="00E40A93" w:rsidP="00A56079">
            <w:pPr>
              <w:spacing w:line="360" w:lineRule="auto"/>
              <w:jc w:val="both"/>
              <w:rPr>
                <w:rFonts w:ascii="Sylfaen" w:hAnsi="Sylfaen" w:cs="Sylfaen"/>
                <w:sz w:val="24"/>
                <w:szCs w:val="24"/>
                <w:lang w:val="en-US"/>
              </w:rPr>
            </w:pPr>
            <w:r>
              <w:rPr>
                <w:rFonts w:ascii="Sylfaen" w:hAnsi="Sylfaen" w:cs="Sylfaen"/>
                <w:sz w:val="24"/>
                <w:szCs w:val="24"/>
                <w:lang w:val="en-US"/>
              </w:rPr>
              <w:t>11</w:t>
            </w:r>
          </w:p>
        </w:tc>
        <w:tc>
          <w:tcPr>
            <w:tcW w:w="1276"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p>
        </w:tc>
      </w:tr>
      <w:tr w:rsidR="00F35DBC" w:rsidRPr="009D1729">
        <w:tc>
          <w:tcPr>
            <w:tcW w:w="1701" w:type="dxa"/>
            <w:tcBorders>
              <w:top w:val="single" w:sz="4" w:space="0" w:color="000000"/>
              <w:left w:val="single" w:sz="4" w:space="0" w:color="000000"/>
              <w:bottom w:val="single" w:sz="4" w:space="0" w:color="000000"/>
              <w:right w:val="single" w:sz="4" w:space="0" w:color="000000"/>
            </w:tcBorders>
          </w:tcPr>
          <w:p w:rsidR="00F35DBC" w:rsidRDefault="00E9010E" w:rsidP="00A56079">
            <w:pPr>
              <w:spacing w:line="360" w:lineRule="auto"/>
              <w:jc w:val="both"/>
              <w:rPr>
                <w:rFonts w:ascii="Sylfaen" w:hAnsi="Sylfaen" w:cs="Sylfaen"/>
                <w:sz w:val="24"/>
                <w:szCs w:val="24"/>
                <w:lang w:val="en-US"/>
              </w:rPr>
            </w:pPr>
            <w:r>
              <w:rPr>
                <w:rFonts w:ascii="Sylfaen" w:hAnsi="Sylfaen" w:cs="Sylfaen"/>
                <w:sz w:val="24"/>
                <w:szCs w:val="24"/>
                <w:lang w:val="en-US"/>
              </w:rPr>
              <w:t>Անգլերեն</w:t>
            </w:r>
          </w:p>
        </w:tc>
        <w:tc>
          <w:tcPr>
            <w:tcW w:w="1276"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F35DBC" w:rsidRPr="00273E69" w:rsidRDefault="00F35DBC" w:rsidP="00A56079">
            <w:pPr>
              <w:spacing w:line="360" w:lineRule="auto"/>
              <w:jc w:val="both"/>
              <w:rPr>
                <w:rFonts w:ascii="Sylfaen" w:hAnsi="Sylfaen" w:cs="Sylfaen"/>
                <w:sz w:val="24"/>
                <w:szCs w:val="24"/>
                <w:lang w:val="hy-AM"/>
              </w:rPr>
            </w:pPr>
          </w:p>
        </w:tc>
        <w:tc>
          <w:tcPr>
            <w:tcW w:w="1275"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F35DBC" w:rsidRPr="009D1729" w:rsidRDefault="00F35DBC" w:rsidP="00A56079">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F35DBC" w:rsidRPr="00E40A93" w:rsidRDefault="00E40A93" w:rsidP="00A56079">
            <w:pPr>
              <w:spacing w:line="360" w:lineRule="auto"/>
              <w:jc w:val="both"/>
              <w:rPr>
                <w:rFonts w:ascii="Sylfaen" w:hAnsi="Sylfaen" w:cs="Sylfaen"/>
                <w:sz w:val="24"/>
                <w:szCs w:val="24"/>
                <w:lang w:val="en-US"/>
              </w:rPr>
            </w:pPr>
            <w:r>
              <w:rPr>
                <w:rFonts w:ascii="Sylfaen" w:hAnsi="Sylfaen" w:cs="Sylfaen"/>
                <w:sz w:val="24"/>
                <w:szCs w:val="24"/>
                <w:lang w:val="en-US"/>
              </w:rPr>
              <w:t>10</w:t>
            </w:r>
          </w:p>
        </w:tc>
        <w:tc>
          <w:tcPr>
            <w:tcW w:w="1276"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p>
        </w:tc>
      </w:tr>
      <w:tr w:rsidR="00F35DBC" w:rsidRPr="009D1729">
        <w:tc>
          <w:tcPr>
            <w:tcW w:w="1701"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r>
              <w:rPr>
                <w:rFonts w:ascii="Sylfaen" w:hAnsi="Sylfaen" w:cs="Sylfaen"/>
                <w:sz w:val="24"/>
                <w:szCs w:val="24"/>
                <w:lang w:val="en-US"/>
              </w:rPr>
              <w:t>Աշխարհ</w:t>
            </w:r>
          </w:p>
        </w:tc>
        <w:tc>
          <w:tcPr>
            <w:tcW w:w="1276"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F35DBC" w:rsidRPr="00273E69" w:rsidRDefault="00F35DBC" w:rsidP="00A56079">
            <w:pPr>
              <w:spacing w:line="360" w:lineRule="auto"/>
              <w:jc w:val="both"/>
              <w:rPr>
                <w:rFonts w:ascii="Sylfaen" w:hAnsi="Sylfaen" w:cs="Sylfaen"/>
                <w:sz w:val="24"/>
                <w:szCs w:val="24"/>
                <w:lang w:val="hy-AM"/>
              </w:rPr>
            </w:pPr>
          </w:p>
        </w:tc>
        <w:tc>
          <w:tcPr>
            <w:tcW w:w="1275"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F35DBC" w:rsidRPr="009D1729" w:rsidRDefault="00F35DBC" w:rsidP="00A56079">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F35DBC" w:rsidRPr="00477A89" w:rsidRDefault="00F35DBC" w:rsidP="00A56079">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p>
        </w:tc>
      </w:tr>
      <w:tr w:rsidR="00F35DBC" w:rsidRPr="009D1729">
        <w:tc>
          <w:tcPr>
            <w:tcW w:w="1701"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r>
              <w:rPr>
                <w:rFonts w:ascii="Sylfaen" w:hAnsi="Sylfaen" w:cs="Sylfaen"/>
                <w:sz w:val="24"/>
                <w:szCs w:val="24"/>
                <w:lang w:val="en-US"/>
              </w:rPr>
              <w:t>Հ պատմ</w:t>
            </w:r>
          </w:p>
        </w:tc>
        <w:tc>
          <w:tcPr>
            <w:tcW w:w="1276"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F35DBC" w:rsidRPr="00FA3F27" w:rsidRDefault="00FA3F27" w:rsidP="00A56079">
            <w:pPr>
              <w:spacing w:line="360" w:lineRule="auto"/>
              <w:jc w:val="both"/>
              <w:rPr>
                <w:rFonts w:ascii="Sylfaen" w:hAnsi="Sylfaen" w:cs="Sylfaen"/>
                <w:sz w:val="24"/>
                <w:szCs w:val="24"/>
                <w:lang w:val="en-US"/>
              </w:rPr>
            </w:pPr>
            <w:r>
              <w:rPr>
                <w:rFonts w:ascii="Sylfaen" w:hAnsi="Sylfaen" w:cs="Sylfaen"/>
                <w:sz w:val="24"/>
                <w:szCs w:val="24"/>
                <w:lang w:val="en-US"/>
              </w:rPr>
              <w:t>11</w:t>
            </w:r>
          </w:p>
        </w:tc>
        <w:tc>
          <w:tcPr>
            <w:tcW w:w="1275" w:type="dxa"/>
            <w:tcBorders>
              <w:top w:val="single" w:sz="4" w:space="0" w:color="000000"/>
              <w:left w:val="single" w:sz="4" w:space="0" w:color="000000"/>
              <w:bottom w:val="single" w:sz="4" w:space="0" w:color="000000"/>
              <w:right w:val="single" w:sz="4" w:space="0" w:color="000000"/>
            </w:tcBorders>
          </w:tcPr>
          <w:p w:rsidR="00F35DBC" w:rsidRPr="00D25DB4" w:rsidRDefault="00D25DB4" w:rsidP="00A56079">
            <w:pPr>
              <w:spacing w:line="360" w:lineRule="auto"/>
              <w:jc w:val="both"/>
              <w:rPr>
                <w:rFonts w:ascii="Sylfaen" w:hAnsi="Sylfaen" w:cs="Sylfaen"/>
                <w:sz w:val="24"/>
                <w:szCs w:val="24"/>
                <w:lang w:val="en-US"/>
              </w:rPr>
            </w:pPr>
            <w:r>
              <w:rPr>
                <w:rFonts w:ascii="Sylfaen" w:hAnsi="Sylfaen" w:cs="Sylfaen"/>
                <w:sz w:val="24"/>
                <w:szCs w:val="24"/>
                <w:lang w:val="en-US"/>
              </w:rPr>
              <w:t>4</w:t>
            </w:r>
          </w:p>
        </w:tc>
        <w:tc>
          <w:tcPr>
            <w:tcW w:w="1276" w:type="dxa"/>
            <w:tcBorders>
              <w:top w:val="single" w:sz="4" w:space="0" w:color="000000"/>
              <w:left w:val="single" w:sz="4" w:space="0" w:color="000000"/>
              <w:bottom w:val="single" w:sz="4" w:space="0" w:color="000000"/>
              <w:right w:val="single" w:sz="4" w:space="0" w:color="000000"/>
            </w:tcBorders>
          </w:tcPr>
          <w:p w:rsidR="00F35DBC" w:rsidRPr="009D1729" w:rsidRDefault="00F35DBC" w:rsidP="00A56079">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F35DBC" w:rsidRPr="00273E69" w:rsidRDefault="00F35DBC" w:rsidP="00A56079">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F35DBC" w:rsidRPr="00273E69" w:rsidRDefault="00F35DBC" w:rsidP="00A56079">
            <w:pPr>
              <w:spacing w:line="360" w:lineRule="auto"/>
              <w:jc w:val="both"/>
              <w:rPr>
                <w:rFonts w:ascii="Sylfaen" w:hAnsi="Sylfaen" w:cs="Sylfaen"/>
                <w:sz w:val="24"/>
                <w:szCs w:val="24"/>
                <w:lang w:val="hy-AM"/>
              </w:rPr>
            </w:pPr>
          </w:p>
        </w:tc>
      </w:tr>
      <w:tr w:rsidR="00F35DBC" w:rsidRPr="009D1729">
        <w:tc>
          <w:tcPr>
            <w:tcW w:w="1701"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r>
              <w:rPr>
                <w:rFonts w:ascii="Sylfaen" w:hAnsi="Sylfaen" w:cs="Sylfaen"/>
                <w:sz w:val="24"/>
                <w:szCs w:val="24"/>
                <w:lang w:val="en-US"/>
              </w:rPr>
              <w:t>ֆիզիկա</w:t>
            </w:r>
          </w:p>
        </w:tc>
        <w:tc>
          <w:tcPr>
            <w:tcW w:w="1276"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F35DBC" w:rsidRPr="009D1729" w:rsidRDefault="00F35DBC" w:rsidP="00A56079">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p>
        </w:tc>
      </w:tr>
      <w:tr w:rsidR="00F35DBC" w:rsidRPr="009D1729">
        <w:tc>
          <w:tcPr>
            <w:tcW w:w="1701"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r>
              <w:rPr>
                <w:rFonts w:ascii="Sylfaen" w:hAnsi="Sylfaen" w:cs="Sylfaen"/>
                <w:sz w:val="24"/>
                <w:szCs w:val="24"/>
                <w:lang w:val="en-US"/>
              </w:rPr>
              <w:t>քիմիա</w:t>
            </w:r>
          </w:p>
        </w:tc>
        <w:tc>
          <w:tcPr>
            <w:tcW w:w="1276"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F35DBC" w:rsidRPr="00477A89" w:rsidRDefault="00F35DBC" w:rsidP="00A56079">
            <w:pPr>
              <w:spacing w:line="360" w:lineRule="auto"/>
              <w:jc w:val="both"/>
              <w:rPr>
                <w:rFonts w:ascii="Sylfaen" w:hAnsi="Sylfaen" w:cs="Sylfaen"/>
                <w:sz w:val="24"/>
                <w:szCs w:val="24"/>
                <w:lang w:val="hy-AM"/>
              </w:rPr>
            </w:pPr>
          </w:p>
        </w:tc>
        <w:tc>
          <w:tcPr>
            <w:tcW w:w="1275"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F35DBC" w:rsidRPr="009D1729" w:rsidRDefault="00F35DBC" w:rsidP="00A56079">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p>
        </w:tc>
      </w:tr>
      <w:tr w:rsidR="00F35DBC" w:rsidRPr="009D1729">
        <w:tc>
          <w:tcPr>
            <w:tcW w:w="1701"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r>
              <w:rPr>
                <w:rFonts w:ascii="Sylfaen" w:hAnsi="Sylfaen" w:cs="Sylfaen"/>
                <w:sz w:val="24"/>
                <w:szCs w:val="24"/>
                <w:lang w:val="en-US"/>
              </w:rPr>
              <w:t>կենսաբ</w:t>
            </w:r>
          </w:p>
        </w:tc>
        <w:tc>
          <w:tcPr>
            <w:tcW w:w="1276"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F35DBC" w:rsidRPr="00D25DB4" w:rsidRDefault="00D25DB4" w:rsidP="00A56079">
            <w:pPr>
              <w:spacing w:line="360" w:lineRule="auto"/>
              <w:jc w:val="both"/>
              <w:rPr>
                <w:rFonts w:ascii="Sylfaen" w:hAnsi="Sylfaen" w:cs="Sylfaen"/>
                <w:sz w:val="24"/>
                <w:szCs w:val="24"/>
                <w:lang w:val="en-US"/>
              </w:rPr>
            </w:pPr>
            <w:r>
              <w:rPr>
                <w:rFonts w:ascii="Sylfaen" w:hAnsi="Sylfaen" w:cs="Sylfaen"/>
                <w:sz w:val="24"/>
                <w:szCs w:val="24"/>
                <w:lang w:val="en-US"/>
              </w:rPr>
              <w:t>26</w:t>
            </w:r>
          </w:p>
        </w:tc>
        <w:tc>
          <w:tcPr>
            <w:tcW w:w="1275"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F35DBC" w:rsidRPr="009D1729" w:rsidRDefault="00F35DBC" w:rsidP="00A56079">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F35DBC" w:rsidRPr="00273E69" w:rsidRDefault="00F35DBC" w:rsidP="00A56079">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p>
        </w:tc>
      </w:tr>
      <w:tr w:rsidR="00F35DBC" w:rsidRPr="009D1729">
        <w:tc>
          <w:tcPr>
            <w:tcW w:w="1701"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r>
              <w:rPr>
                <w:rFonts w:ascii="Sylfaen" w:hAnsi="Sylfaen" w:cs="Sylfaen"/>
                <w:sz w:val="24"/>
                <w:szCs w:val="24"/>
                <w:lang w:val="en-US"/>
              </w:rPr>
              <w:t>ֆիզկուլտ</w:t>
            </w:r>
          </w:p>
        </w:tc>
        <w:tc>
          <w:tcPr>
            <w:tcW w:w="1276"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F35DBC" w:rsidRPr="00273E69" w:rsidRDefault="00F35DBC" w:rsidP="00A56079">
            <w:pPr>
              <w:spacing w:line="360" w:lineRule="auto"/>
              <w:jc w:val="both"/>
              <w:rPr>
                <w:rFonts w:ascii="Sylfaen" w:hAnsi="Sylfaen" w:cs="Sylfaen"/>
                <w:sz w:val="24"/>
                <w:szCs w:val="24"/>
                <w:lang w:val="hy-AM"/>
              </w:rPr>
            </w:pPr>
          </w:p>
        </w:tc>
        <w:tc>
          <w:tcPr>
            <w:tcW w:w="1275"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F35DBC" w:rsidRPr="009D1729" w:rsidRDefault="00F35DBC" w:rsidP="00A56079">
            <w:pPr>
              <w:spacing w:line="360" w:lineRule="auto"/>
              <w:jc w:val="both"/>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F35DBC" w:rsidRDefault="00D25DB4" w:rsidP="00A56079">
            <w:pPr>
              <w:spacing w:line="360" w:lineRule="auto"/>
              <w:jc w:val="both"/>
              <w:rPr>
                <w:rFonts w:ascii="Sylfaen" w:hAnsi="Sylfaen" w:cs="Sylfaen"/>
                <w:sz w:val="24"/>
                <w:szCs w:val="24"/>
                <w:lang w:val="en-US"/>
              </w:rPr>
            </w:pPr>
            <w:r>
              <w:rPr>
                <w:rFonts w:ascii="Sylfaen" w:hAnsi="Sylfaen" w:cs="Sylfaen"/>
                <w:sz w:val="24"/>
                <w:szCs w:val="24"/>
                <w:lang w:val="en-US"/>
              </w:rPr>
              <w:t>6</w:t>
            </w:r>
          </w:p>
        </w:tc>
        <w:tc>
          <w:tcPr>
            <w:tcW w:w="1276" w:type="dxa"/>
            <w:tcBorders>
              <w:top w:val="single" w:sz="4" w:space="0" w:color="000000"/>
              <w:left w:val="single" w:sz="4" w:space="0" w:color="000000"/>
              <w:bottom w:val="single" w:sz="4" w:space="0" w:color="000000"/>
              <w:right w:val="single" w:sz="4" w:space="0" w:color="000000"/>
            </w:tcBorders>
          </w:tcPr>
          <w:p w:rsidR="00F35DBC" w:rsidRDefault="00F35DBC" w:rsidP="00A56079">
            <w:pPr>
              <w:spacing w:line="360" w:lineRule="auto"/>
              <w:jc w:val="both"/>
              <w:rPr>
                <w:rFonts w:ascii="Sylfaen" w:hAnsi="Sylfaen" w:cs="Sylfaen"/>
                <w:sz w:val="24"/>
                <w:szCs w:val="24"/>
                <w:lang w:val="en-US"/>
              </w:rPr>
            </w:pPr>
          </w:p>
        </w:tc>
      </w:tr>
    </w:tbl>
    <w:p w:rsidR="002008B3" w:rsidRDefault="002008B3" w:rsidP="00A56079">
      <w:pPr>
        <w:spacing w:line="360" w:lineRule="auto"/>
        <w:jc w:val="both"/>
        <w:rPr>
          <w:rFonts w:ascii="Sylfaen" w:hAnsi="Sylfaen" w:cs="Sylfaen"/>
          <w:sz w:val="24"/>
          <w:szCs w:val="24"/>
          <w:lang w:val="en-US"/>
        </w:rPr>
      </w:pPr>
    </w:p>
    <w:p w:rsidR="00A56079" w:rsidRPr="009D1729" w:rsidRDefault="00A56079" w:rsidP="00A56079">
      <w:pPr>
        <w:spacing w:line="360" w:lineRule="auto"/>
        <w:jc w:val="both"/>
        <w:rPr>
          <w:rFonts w:ascii="Sylfaen" w:hAnsi="Sylfaen" w:cs="Sylfaen"/>
          <w:b/>
          <w:bCs/>
          <w:i/>
          <w:iCs/>
          <w:sz w:val="24"/>
          <w:szCs w:val="24"/>
          <w:lang w:val="hy-AM"/>
        </w:rPr>
      </w:pPr>
      <w:r w:rsidRPr="000C33A8">
        <w:rPr>
          <w:rFonts w:ascii="Sylfaen" w:hAnsi="Sylfaen" w:cs="Sylfaen"/>
          <w:b/>
          <w:bCs/>
          <w:i/>
          <w:iCs/>
          <w:sz w:val="24"/>
          <w:szCs w:val="24"/>
          <w:lang w:val="hy-AM"/>
        </w:rPr>
        <w:t>Աղյուսակ 21</w:t>
      </w:r>
      <w:r w:rsidRPr="001451F4">
        <w:rPr>
          <w:rFonts w:ascii="Sylfaen" w:hAnsi="Sylfaen" w:cs="Sylfaen"/>
          <w:b/>
          <w:bCs/>
          <w:i/>
          <w:iCs/>
          <w:sz w:val="24"/>
          <w:szCs w:val="24"/>
          <w:lang w:val="hy-AM"/>
        </w:rPr>
        <w:t xml:space="preserve">. </w:t>
      </w:r>
      <w:r w:rsidRPr="009D1729">
        <w:rPr>
          <w:rFonts w:ascii="Sylfaen" w:hAnsi="Sylfaen" w:cs="Sylfaen"/>
          <w:b/>
          <w:bCs/>
          <w:i/>
          <w:iCs/>
          <w:sz w:val="24"/>
          <w:szCs w:val="24"/>
          <w:lang w:val="hy-AM"/>
        </w:rPr>
        <w:t>Տվյալներ սովորողների առաջադիմության վերաբերյալ տվյալ և նախորդ 2 ուստարիների համար՝ ըստ կրթական աստիճանների</w:t>
      </w:r>
    </w:p>
    <w:p w:rsidR="00A56079" w:rsidRPr="009D1729" w:rsidRDefault="00A56079" w:rsidP="00A56079">
      <w:pPr>
        <w:spacing w:line="360" w:lineRule="auto"/>
        <w:jc w:val="both"/>
        <w:rPr>
          <w:rFonts w:ascii="Sylfaen" w:hAnsi="Sylfaen" w:cs="Sylfaen"/>
          <w:sz w:val="24"/>
          <w:szCs w:val="24"/>
          <w:lang w:val="hy-AM"/>
        </w:rP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850"/>
        <w:gridCol w:w="851"/>
        <w:gridCol w:w="850"/>
        <w:gridCol w:w="851"/>
        <w:gridCol w:w="850"/>
        <w:gridCol w:w="851"/>
        <w:gridCol w:w="850"/>
        <w:gridCol w:w="851"/>
        <w:gridCol w:w="850"/>
      </w:tblGrid>
      <w:tr w:rsidR="002B2FE3" w:rsidRPr="009D1729" w:rsidTr="00346422">
        <w:tc>
          <w:tcPr>
            <w:tcW w:w="3261" w:type="dxa"/>
            <w:vMerge w:val="restart"/>
            <w:tcBorders>
              <w:top w:val="single" w:sz="4" w:space="0" w:color="000000"/>
              <w:left w:val="single" w:sz="4" w:space="0" w:color="000000"/>
              <w:bottom w:val="single" w:sz="4" w:space="0" w:color="000000"/>
              <w:right w:val="single" w:sz="4" w:space="0" w:color="000000"/>
            </w:tcBorders>
          </w:tcPr>
          <w:p w:rsidR="002B2FE3" w:rsidRPr="009D1729" w:rsidRDefault="002B2FE3"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Ցուցանիշ</w:t>
            </w:r>
          </w:p>
        </w:tc>
        <w:tc>
          <w:tcPr>
            <w:tcW w:w="2551" w:type="dxa"/>
            <w:gridSpan w:val="3"/>
            <w:tcBorders>
              <w:top w:val="single" w:sz="4" w:space="0" w:color="000000"/>
              <w:left w:val="single" w:sz="4" w:space="0" w:color="000000"/>
              <w:bottom w:val="single" w:sz="4" w:space="0" w:color="000000"/>
              <w:right w:val="single" w:sz="4" w:space="0" w:color="000000"/>
            </w:tcBorders>
          </w:tcPr>
          <w:p w:rsidR="002B2FE3" w:rsidRPr="009D1729" w:rsidRDefault="002B2FE3" w:rsidP="002B2FE3">
            <w:pPr>
              <w:spacing w:line="360" w:lineRule="auto"/>
              <w:rPr>
                <w:rFonts w:ascii="Sylfaen" w:hAnsi="Sylfaen" w:cs="Sylfaen"/>
                <w:sz w:val="24"/>
                <w:szCs w:val="24"/>
                <w:lang w:val="hy-AM"/>
              </w:rPr>
            </w:pPr>
            <w:r w:rsidRPr="009D1729">
              <w:rPr>
                <w:rFonts w:ascii="Sylfaen" w:hAnsi="Sylfaen" w:cs="Sylfaen"/>
                <w:sz w:val="24"/>
                <w:szCs w:val="24"/>
                <w:lang w:val="hy-AM"/>
              </w:rPr>
              <w:t>201</w:t>
            </w:r>
            <w:r>
              <w:rPr>
                <w:rFonts w:ascii="Sylfaen" w:hAnsi="Sylfaen" w:cs="Sylfaen"/>
                <w:sz w:val="24"/>
                <w:szCs w:val="24"/>
                <w:lang w:val="en-US"/>
              </w:rPr>
              <w:t>9</w:t>
            </w:r>
            <w:r>
              <w:rPr>
                <w:rFonts w:ascii="Sylfaen" w:hAnsi="Sylfaen" w:cs="Sylfaen"/>
                <w:sz w:val="24"/>
                <w:szCs w:val="24"/>
                <w:lang w:val="hy-AM"/>
              </w:rPr>
              <w:t>-20</w:t>
            </w:r>
            <w:r>
              <w:rPr>
                <w:rFonts w:ascii="Sylfaen" w:hAnsi="Sylfaen" w:cs="Sylfaen"/>
                <w:sz w:val="24"/>
                <w:szCs w:val="24"/>
                <w:lang w:val="en-US"/>
              </w:rPr>
              <w:t xml:space="preserve">20 </w:t>
            </w:r>
            <w:r w:rsidRPr="009D1729">
              <w:rPr>
                <w:rFonts w:ascii="Sylfaen" w:hAnsi="Sylfaen" w:cs="Sylfaen"/>
                <w:sz w:val="24"/>
                <w:szCs w:val="24"/>
                <w:lang w:val="hy-AM"/>
              </w:rPr>
              <w:t>ուստարի</w:t>
            </w:r>
          </w:p>
        </w:tc>
        <w:tc>
          <w:tcPr>
            <w:tcW w:w="2552" w:type="dxa"/>
            <w:gridSpan w:val="3"/>
            <w:tcBorders>
              <w:top w:val="single" w:sz="4" w:space="0" w:color="000000"/>
              <w:left w:val="single" w:sz="4" w:space="0" w:color="000000"/>
              <w:bottom w:val="single" w:sz="4" w:space="0" w:color="000000"/>
              <w:right w:val="single" w:sz="4" w:space="0" w:color="000000"/>
            </w:tcBorders>
          </w:tcPr>
          <w:p w:rsidR="002B2FE3" w:rsidRPr="009D1729" w:rsidRDefault="002B2FE3" w:rsidP="002B2FE3">
            <w:pPr>
              <w:spacing w:line="360" w:lineRule="auto"/>
              <w:rPr>
                <w:rFonts w:ascii="Sylfaen" w:hAnsi="Sylfaen" w:cs="Sylfaen"/>
                <w:sz w:val="24"/>
                <w:szCs w:val="24"/>
                <w:lang w:val="hy-AM"/>
              </w:rPr>
            </w:pPr>
            <w:r>
              <w:rPr>
                <w:rFonts w:ascii="Sylfaen" w:hAnsi="Sylfaen" w:cs="Sylfaen"/>
                <w:sz w:val="24"/>
                <w:szCs w:val="24"/>
                <w:lang w:val="hy-AM"/>
              </w:rPr>
              <w:t>20</w:t>
            </w:r>
            <w:r>
              <w:rPr>
                <w:rFonts w:ascii="Sylfaen" w:hAnsi="Sylfaen" w:cs="Sylfaen"/>
                <w:sz w:val="24"/>
                <w:szCs w:val="24"/>
                <w:lang w:val="en-US"/>
              </w:rPr>
              <w:t>20</w:t>
            </w:r>
            <w:r>
              <w:rPr>
                <w:rFonts w:ascii="Sylfaen" w:hAnsi="Sylfaen" w:cs="Sylfaen"/>
                <w:sz w:val="24"/>
                <w:szCs w:val="24"/>
                <w:lang w:val="hy-AM"/>
              </w:rPr>
              <w:t>-20</w:t>
            </w:r>
            <w:r>
              <w:rPr>
                <w:rFonts w:ascii="Sylfaen" w:hAnsi="Sylfaen" w:cs="Sylfaen"/>
                <w:sz w:val="24"/>
                <w:szCs w:val="24"/>
                <w:lang w:val="en-US"/>
              </w:rPr>
              <w:t xml:space="preserve">21 </w:t>
            </w:r>
            <w:r w:rsidRPr="009D1729">
              <w:rPr>
                <w:rFonts w:ascii="Sylfaen" w:hAnsi="Sylfaen" w:cs="Sylfaen"/>
                <w:sz w:val="24"/>
                <w:szCs w:val="24"/>
                <w:lang w:val="hy-AM"/>
              </w:rPr>
              <w:t>ուստարի</w:t>
            </w:r>
          </w:p>
        </w:tc>
        <w:tc>
          <w:tcPr>
            <w:tcW w:w="2551" w:type="dxa"/>
            <w:gridSpan w:val="3"/>
            <w:tcBorders>
              <w:top w:val="single" w:sz="4" w:space="0" w:color="000000"/>
              <w:left w:val="single" w:sz="4" w:space="0" w:color="000000"/>
              <w:bottom w:val="single" w:sz="4" w:space="0" w:color="000000"/>
              <w:right w:val="single" w:sz="4" w:space="0" w:color="000000"/>
            </w:tcBorders>
          </w:tcPr>
          <w:p w:rsidR="002B2FE3" w:rsidRPr="002B2FE3" w:rsidRDefault="002B2FE3" w:rsidP="0002089E">
            <w:pPr>
              <w:spacing w:line="360" w:lineRule="auto"/>
              <w:rPr>
                <w:rFonts w:ascii="Sylfaen" w:hAnsi="Sylfaen" w:cs="Sylfaen"/>
                <w:sz w:val="24"/>
                <w:szCs w:val="24"/>
                <w:lang w:val="en-US"/>
              </w:rPr>
            </w:pPr>
            <w:r>
              <w:rPr>
                <w:rFonts w:ascii="Sylfaen" w:hAnsi="Sylfaen" w:cs="Sylfaen"/>
                <w:sz w:val="24"/>
                <w:szCs w:val="24"/>
                <w:lang w:val="en-US"/>
              </w:rPr>
              <w:t>2021-2022 ուստարի</w:t>
            </w:r>
          </w:p>
        </w:tc>
      </w:tr>
      <w:tr w:rsidR="00FF771D" w:rsidRPr="009D1729" w:rsidTr="00346422">
        <w:tc>
          <w:tcPr>
            <w:tcW w:w="3261" w:type="dxa"/>
            <w:vMerge/>
            <w:tcBorders>
              <w:top w:val="single" w:sz="4" w:space="0" w:color="000000"/>
              <w:left w:val="single" w:sz="4" w:space="0" w:color="000000"/>
              <w:bottom w:val="single" w:sz="4" w:space="0" w:color="000000"/>
              <w:right w:val="single" w:sz="4" w:space="0" w:color="000000"/>
            </w:tcBorders>
          </w:tcPr>
          <w:p w:rsidR="00FF771D" w:rsidRPr="009D1729" w:rsidRDefault="00FF771D"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FF771D" w:rsidRPr="009D1729" w:rsidRDefault="00FF771D" w:rsidP="00A56079">
            <w:pPr>
              <w:spacing w:line="360" w:lineRule="auto"/>
              <w:jc w:val="both"/>
              <w:rPr>
                <w:rFonts w:ascii="Sylfaen" w:hAnsi="Sylfaen" w:cs="Sylfaen"/>
                <w:sz w:val="24"/>
                <w:szCs w:val="24"/>
                <w:lang w:val="en-US"/>
              </w:rPr>
            </w:pPr>
            <w:r w:rsidRPr="009D1729">
              <w:rPr>
                <w:rFonts w:ascii="Sylfaen" w:hAnsi="Sylfaen" w:cs="Sylfaen"/>
                <w:sz w:val="24"/>
                <w:szCs w:val="24"/>
                <w:lang w:val="hy-AM"/>
              </w:rPr>
              <w:t xml:space="preserve">1-ից </w:t>
            </w:r>
          </w:p>
          <w:p w:rsidR="00FF771D" w:rsidRPr="009D1729" w:rsidRDefault="00FF771D" w:rsidP="00A56079">
            <w:pPr>
              <w:spacing w:line="360" w:lineRule="auto"/>
              <w:jc w:val="both"/>
              <w:rPr>
                <w:rFonts w:ascii="Sylfaen" w:hAnsi="Sylfaen" w:cs="Sylfaen"/>
                <w:sz w:val="24"/>
                <w:szCs w:val="24"/>
                <w:lang w:val="en-US"/>
              </w:rPr>
            </w:pPr>
            <w:r w:rsidRPr="009D1729">
              <w:rPr>
                <w:rFonts w:ascii="Sylfaen" w:hAnsi="Sylfaen" w:cs="Sylfaen"/>
                <w:sz w:val="24"/>
                <w:szCs w:val="24"/>
                <w:lang w:val="hy-AM"/>
              </w:rPr>
              <w:t>4-րդ. դաս.</w:t>
            </w:r>
          </w:p>
        </w:tc>
        <w:tc>
          <w:tcPr>
            <w:tcW w:w="851" w:type="dxa"/>
            <w:tcBorders>
              <w:top w:val="single" w:sz="4" w:space="0" w:color="000000"/>
              <w:left w:val="single" w:sz="4" w:space="0" w:color="000000"/>
              <w:bottom w:val="single" w:sz="4" w:space="0" w:color="000000"/>
              <w:right w:val="single" w:sz="4" w:space="0" w:color="000000"/>
            </w:tcBorders>
          </w:tcPr>
          <w:p w:rsidR="00FF771D" w:rsidRPr="009D1729" w:rsidRDefault="00FF771D" w:rsidP="00A56079">
            <w:pPr>
              <w:spacing w:line="360" w:lineRule="auto"/>
              <w:rPr>
                <w:rFonts w:ascii="Sylfaen" w:hAnsi="Sylfaen" w:cs="Sylfaen"/>
                <w:sz w:val="24"/>
                <w:szCs w:val="24"/>
                <w:lang w:val="en-US"/>
              </w:rPr>
            </w:pPr>
            <w:r w:rsidRPr="009D1729">
              <w:rPr>
                <w:rFonts w:ascii="Sylfaen" w:hAnsi="Sylfaen" w:cs="Sylfaen"/>
                <w:sz w:val="24"/>
                <w:szCs w:val="24"/>
                <w:lang w:val="hy-AM"/>
              </w:rPr>
              <w:t xml:space="preserve">5-ից </w:t>
            </w:r>
          </w:p>
          <w:p w:rsidR="00FF771D" w:rsidRPr="009D1729" w:rsidRDefault="00FF771D" w:rsidP="00A56079">
            <w:pPr>
              <w:spacing w:line="360" w:lineRule="auto"/>
              <w:rPr>
                <w:rFonts w:ascii="Sylfaen" w:hAnsi="Sylfaen" w:cs="Sylfaen"/>
                <w:sz w:val="24"/>
                <w:szCs w:val="24"/>
                <w:lang w:val="hy-AM"/>
              </w:rPr>
            </w:pPr>
            <w:r w:rsidRPr="009D1729">
              <w:rPr>
                <w:rFonts w:ascii="Sylfaen" w:hAnsi="Sylfaen" w:cs="Sylfaen"/>
                <w:sz w:val="24"/>
                <w:szCs w:val="24"/>
                <w:lang w:val="hy-AM"/>
              </w:rPr>
              <w:t>9-րդ.</w:t>
            </w:r>
          </w:p>
          <w:p w:rsidR="00FF771D" w:rsidRPr="009D1729" w:rsidRDefault="00FF771D" w:rsidP="00A56079">
            <w:pPr>
              <w:spacing w:line="360" w:lineRule="auto"/>
              <w:jc w:val="both"/>
              <w:rPr>
                <w:rFonts w:ascii="Sylfaen" w:hAnsi="Sylfaen" w:cs="Sylfaen"/>
                <w:sz w:val="24"/>
                <w:szCs w:val="24"/>
                <w:lang w:val="en-US"/>
              </w:rPr>
            </w:pPr>
            <w:r w:rsidRPr="009D1729">
              <w:rPr>
                <w:rFonts w:ascii="Sylfaen" w:hAnsi="Sylfaen" w:cs="Sylfaen"/>
                <w:sz w:val="24"/>
                <w:szCs w:val="24"/>
                <w:lang w:val="hy-AM"/>
              </w:rPr>
              <w:t>դաս.</w:t>
            </w:r>
          </w:p>
        </w:tc>
        <w:tc>
          <w:tcPr>
            <w:tcW w:w="850" w:type="dxa"/>
            <w:tcBorders>
              <w:top w:val="single" w:sz="4" w:space="0" w:color="000000"/>
              <w:left w:val="single" w:sz="4" w:space="0" w:color="000000"/>
              <w:bottom w:val="single" w:sz="4" w:space="0" w:color="000000"/>
              <w:right w:val="single" w:sz="4" w:space="0" w:color="000000"/>
            </w:tcBorders>
          </w:tcPr>
          <w:p w:rsidR="00FF771D" w:rsidRPr="009D1729" w:rsidRDefault="00FF771D" w:rsidP="00A56079">
            <w:pPr>
              <w:spacing w:line="360" w:lineRule="auto"/>
              <w:rPr>
                <w:rFonts w:ascii="Sylfaen" w:hAnsi="Sylfaen" w:cs="Sylfaen"/>
                <w:sz w:val="24"/>
                <w:szCs w:val="24"/>
                <w:lang w:val="hy-AM"/>
              </w:rPr>
            </w:pPr>
            <w:r w:rsidRPr="009D1729">
              <w:rPr>
                <w:rFonts w:ascii="Sylfaen" w:hAnsi="Sylfaen" w:cs="Sylfaen"/>
                <w:sz w:val="24"/>
                <w:szCs w:val="24"/>
                <w:lang w:val="hy-AM"/>
              </w:rPr>
              <w:t>10-ից 12-րդ.</w:t>
            </w:r>
          </w:p>
          <w:p w:rsidR="00FF771D" w:rsidRPr="009D1729" w:rsidRDefault="00FF771D" w:rsidP="00A56079">
            <w:pPr>
              <w:spacing w:line="360" w:lineRule="auto"/>
              <w:jc w:val="both"/>
              <w:rPr>
                <w:rFonts w:ascii="Sylfaen" w:hAnsi="Sylfaen" w:cs="Sylfaen"/>
                <w:sz w:val="24"/>
                <w:szCs w:val="24"/>
                <w:lang w:val="en-US"/>
              </w:rPr>
            </w:pPr>
            <w:r w:rsidRPr="009D1729">
              <w:rPr>
                <w:rFonts w:ascii="Sylfaen" w:hAnsi="Sylfaen" w:cs="Sylfaen"/>
                <w:sz w:val="24"/>
                <w:szCs w:val="24"/>
                <w:lang w:val="hy-AM"/>
              </w:rPr>
              <w:t xml:space="preserve">դաս. </w:t>
            </w:r>
          </w:p>
        </w:tc>
        <w:tc>
          <w:tcPr>
            <w:tcW w:w="851" w:type="dxa"/>
            <w:tcBorders>
              <w:top w:val="single" w:sz="4" w:space="0" w:color="000000"/>
              <w:left w:val="single" w:sz="4" w:space="0" w:color="000000"/>
              <w:bottom w:val="single" w:sz="4" w:space="0" w:color="000000"/>
              <w:right w:val="single" w:sz="4" w:space="0" w:color="000000"/>
            </w:tcBorders>
          </w:tcPr>
          <w:p w:rsidR="00FF771D" w:rsidRPr="009D1729" w:rsidRDefault="00FF771D" w:rsidP="00A56079">
            <w:pPr>
              <w:spacing w:line="360" w:lineRule="auto"/>
              <w:jc w:val="both"/>
              <w:rPr>
                <w:rFonts w:ascii="Sylfaen" w:hAnsi="Sylfaen" w:cs="Sylfaen"/>
                <w:sz w:val="24"/>
                <w:szCs w:val="24"/>
                <w:lang w:val="en-US"/>
              </w:rPr>
            </w:pPr>
            <w:r w:rsidRPr="009D1729">
              <w:rPr>
                <w:rFonts w:ascii="Sylfaen" w:hAnsi="Sylfaen" w:cs="Sylfaen"/>
                <w:sz w:val="24"/>
                <w:szCs w:val="24"/>
                <w:lang w:val="hy-AM"/>
              </w:rPr>
              <w:t xml:space="preserve">1-ից </w:t>
            </w:r>
          </w:p>
          <w:p w:rsidR="00FF771D" w:rsidRPr="009D1729" w:rsidRDefault="00FF771D" w:rsidP="00A56079">
            <w:pPr>
              <w:spacing w:line="360" w:lineRule="auto"/>
              <w:jc w:val="both"/>
              <w:rPr>
                <w:rFonts w:ascii="Sylfaen" w:hAnsi="Sylfaen" w:cs="Sylfaen"/>
                <w:sz w:val="24"/>
                <w:szCs w:val="24"/>
                <w:lang w:val="en-US"/>
              </w:rPr>
            </w:pPr>
            <w:r w:rsidRPr="009D1729">
              <w:rPr>
                <w:rFonts w:ascii="Sylfaen" w:hAnsi="Sylfaen" w:cs="Sylfaen"/>
                <w:sz w:val="24"/>
                <w:szCs w:val="24"/>
                <w:lang w:val="hy-AM"/>
              </w:rPr>
              <w:t>4-րդ. դաս.</w:t>
            </w:r>
          </w:p>
        </w:tc>
        <w:tc>
          <w:tcPr>
            <w:tcW w:w="850" w:type="dxa"/>
            <w:tcBorders>
              <w:top w:val="single" w:sz="4" w:space="0" w:color="000000"/>
              <w:left w:val="single" w:sz="4" w:space="0" w:color="000000"/>
              <w:bottom w:val="single" w:sz="4" w:space="0" w:color="000000"/>
              <w:right w:val="single" w:sz="4" w:space="0" w:color="000000"/>
            </w:tcBorders>
          </w:tcPr>
          <w:p w:rsidR="00FF771D" w:rsidRPr="009D1729" w:rsidRDefault="00FF771D" w:rsidP="00A56079">
            <w:pPr>
              <w:spacing w:line="360" w:lineRule="auto"/>
              <w:rPr>
                <w:rFonts w:ascii="Sylfaen" w:hAnsi="Sylfaen" w:cs="Sylfaen"/>
                <w:sz w:val="24"/>
                <w:szCs w:val="24"/>
                <w:lang w:val="en-US"/>
              </w:rPr>
            </w:pPr>
            <w:r w:rsidRPr="009D1729">
              <w:rPr>
                <w:rFonts w:ascii="Sylfaen" w:hAnsi="Sylfaen" w:cs="Sylfaen"/>
                <w:sz w:val="24"/>
                <w:szCs w:val="24"/>
                <w:lang w:val="hy-AM"/>
              </w:rPr>
              <w:t xml:space="preserve">5-ից </w:t>
            </w:r>
          </w:p>
          <w:p w:rsidR="00FF771D" w:rsidRPr="009D1729" w:rsidRDefault="00FF771D" w:rsidP="00A56079">
            <w:pPr>
              <w:spacing w:line="360" w:lineRule="auto"/>
              <w:rPr>
                <w:rFonts w:ascii="Sylfaen" w:hAnsi="Sylfaen" w:cs="Sylfaen"/>
                <w:sz w:val="24"/>
                <w:szCs w:val="24"/>
                <w:lang w:val="hy-AM"/>
              </w:rPr>
            </w:pPr>
            <w:r w:rsidRPr="009D1729">
              <w:rPr>
                <w:rFonts w:ascii="Sylfaen" w:hAnsi="Sylfaen" w:cs="Sylfaen"/>
                <w:sz w:val="24"/>
                <w:szCs w:val="24"/>
                <w:lang w:val="hy-AM"/>
              </w:rPr>
              <w:t>9-րդ.</w:t>
            </w:r>
          </w:p>
          <w:p w:rsidR="00FF771D" w:rsidRPr="009D1729" w:rsidRDefault="00FF771D" w:rsidP="00A56079">
            <w:pPr>
              <w:spacing w:line="360" w:lineRule="auto"/>
              <w:jc w:val="both"/>
              <w:rPr>
                <w:rFonts w:ascii="Sylfaen" w:hAnsi="Sylfaen" w:cs="Sylfaen"/>
                <w:sz w:val="24"/>
                <w:szCs w:val="24"/>
                <w:lang w:val="en-US"/>
              </w:rPr>
            </w:pPr>
            <w:r w:rsidRPr="009D1729">
              <w:rPr>
                <w:rFonts w:ascii="Sylfaen" w:hAnsi="Sylfaen" w:cs="Sylfaen"/>
                <w:sz w:val="24"/>
                <w:szCs w:val="24"/>
                <w:lang w:val="hy-AM"/>
              </w:rPr>
              <w:t>դաս.</w:t>
            </w:r>
          </w:p>
        </w:tc>
        <w:tc>
          <w:tcPr>
            <w:tcW w:w="851" w:type="dxa"/>
            <w:tcBorders>
              <w:top w:val="single" w:sz="4" w:space="0" w:color="000000"/>
              <w:left w:val="single" w:sz="4" w:space="0" w:color="000000"/>
              <w:bottom w:val="single" w:sz="4" w:space="0" w:color="000000"/>
              <w:right w:val="single" w:sz="4" w:space="0" w:color="000000"/>
            </w:tcBorders>
          </w:tcPr>
          <w:p w:rsidR="00FF771D" w:rsidRPr="009D1729" w:rsidRDefault="00FF771D" w:rsidP="00A56079">
            <w:pPr>
              <w:spacing w:line="360" w:lineRule="auto"/>
              <w:rPr>
                <w:rFonts w:ascii="Sylfaen" w:hAnsi="Sylfaen" w:cs="Sylfaen"/>
                <w:sz w:val="24"/>
                <w:szCs w:val="24"/>
                <w:lang w:val="hy-AM"/>
              </w:rPr>
            </w:pPr>
            <w:r w:rsidRPr="009D1729">
              <w:rPr>
                <w:rFonts w:ascii="Sylfaen" w:hAnsi="Sylfaen" w:cs="Sylfaen"/>
                <w:sz w:val="24"/>
                <w:szCs w:val="24"/>
                <w:lang w:val="hy-AM"/>
              </w:rPr>
              <w:t>10-ից 12-րդ.</w:t>
            </w:r>
          </w:p>
          <w:p w:rsidR="00FF771D" w:rsidRPr="009D1729" w:rsidRDefault="00FF771D" w:rsidP="00A56079">
            <w:pPr>
              <w:spacing w:line="360" w:lineRule="auto"/>
              <w:jc w:val="both"/>
              <w:rPr>
                <w:rFonts w:ascii="Sylfaen" w:hAnsi="Sylfaen" w:cs="Sylfaen"/>
                <w:sz w:val="24"/>
                <w:szCs w:val="24"/>
                <w:lang w:val="en-US"/>
              </w:rPr>
            </w:pPr>
            <w:r w:rsidRPr="009D1729">
              <w:rPr>
                <w:rFonts w:ascii="Sylfaen" w:hAnsi="Sylfaen" w:cs="Sylfaen"/>
                <w:sz w:val="24"/>
                <w:szCs w:val="24"/>
                <w:lang w:val="hy-AM"/>
              </w:rPr>
              <w:t xml:space="preserve">դաս. </w:t>
            </w:r>
          </w:p>
        </w:tc>
        <w:tc>
          <w:tcPr>
            <w:tcW w:w="850" w:type="dxa"/>
            <w:tcBorders>
              <w:top w:val="single" w:sz="4" w:space="0" w:color="000000"/>
              <w:left w:val="single" w:sz="4" w:space="0" w:color="000000"/>
              <w:bottom w:val="single" w:sz="4" w:space="0" w:color="000000"/>
              <w:right w:val="single" w:sz="4" w:space="0" w:color="000000"/>
            </w:tcBorders>
          </w:tcPr>
          <w:p w:rsidR="00FF771D" w:rsidRPr="009D1729" w:rsidRDefault="00FF771D" w:rsidP="00A56079">
            <w:pPr>
              <w:spacing w:line="360" w:lineRule="auto"/>
              <w:jc w:val="both"/>
              <w:rPr>
                <w:rFonts w:ascii="Sylfaen" w:hAnsi="Sylfaen" w:cs="Sylfaen"/>
                <w:sz w:val="24"/>
                <w:szCs w:val="24"/>
                <w:lang w:val="en-US"/>
              </w:rPr>
            </w:pPr>
            <w:r w:rsidRPr="009D1729">
              <w:rPr>
                <w:rFonts w:ascii="Sylfaen" w:hAnsi="Sylfaen" w:cs="Sylfaen"/>
                <w:sz w:val="24"/>
                <w:szCs w:val="24"/>
                <w:lang w:val="hy-AM"/>
              </w:rPr>
              <w:t xml:space="preserve">1-ից </w:t>
            </w:r>
          </w:p>
          <w:p w:rsidR="00FF771D" w:rsidRPr="009D1729" w:rsidRDefault="00FF771D"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4-րդ. դաս.</w:t>
            </w:r>
          </w:p>
        </w:tc>
        <w:tc>
          <w:tcPr>
            <w:tcW w:w="851" w:type="dxa"/>
            <w:tcBorders>
              <w:top w:val="single" w:sz="4" w:space="0" w:color="000000"/>
              <w:left w:val="single" w:sz="4" w:space="0" w:color="000000"/>
              <w:bottom w:val="single" w:sz="4" w:space="0" w:color="000000"/>
              <w:right w:val="single" w:sz="4" w:space="0" w:color="000000"/>
            </w:tcBorders>
          </w:tcPr>
          <w:p w:rsidR="00FF771D" w:rsidRPr="009D1729" w:rsidRDefault="00FF771D" w:rsidP="00A56079">
            <w:pPr>
              <w:spacing w:line="360" w:lineRule="auto"/>
              <w:rPr>
                <w:rFonts w:ascii="Sylfaen" w:hAnsi="Sylfaen" w:cs="Sylfaen"/>
                <w:sz w:val="24"/>
                <w:szCs w:val="24"/>
                <w:lang w:val="en-US"/>
              </w:rPr>
            </w:pPr>
            <w:r w:rsidRPr="009D1729">
              <w:rPr>
                <w:rFonts w:ascii="Sylfaen" w:hAnsi="Sylfaen" w:cs="Sylfaen"/>
                <w:sz w:val="24"/>
                <w:szCs w:val="24"/>
                <w:lang w:val="hy-AM"/>
              </w:rPr>
              <w:t xml:space="preserve">5-ից </w:t>
            </w:r>
          </w:p>
          <w:p w:rsidR="00FF771D" w:rsidRPr="009D1729" w:rsidRDefault="00FF771D" w:rsidP="00A56079">
            <w:pPr>
              <w:spacing w:line="360" w:lineRule="auto"/>
              <w:rPr>
                <w:rFonts w:ascii="Sylfaen" w:hAnsi="Sylfaen" w:cs="Sylfaen"/>
                <w:sz w:val="24"/>
                <w:szCs w:val="24"/>
                <w:lang w:val="hy-AM"/>
              </w:rPr>
            </w:pPr>
            <w:r w:rsidRPr="009D1729">
              <w:rPr>
                <w:rFonts w:ascii="Sylfaen" w:hAnsi="Sylfaen" w:cs="Sylfaen"/>
                <w:sz w:val="24"/>
                <w:szCs w:val="24"/>
                <w:lang w:val="hy-AM"/>
              </w:rPr>
              <w:t>9-րդ.</w:t>
            </w:r>
          </w:p>
          <w:p w:rsidR="00FF771D" w:rsidRPr="009D1729" w:rsidRDefault="00FF771D"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դաս.</w:t>
            </w:r>
          </w:p>
        </w:tc>
        <w:tc>
          <w:tcPr>
            <w:tcW w:w="850" w:type="dxa"/>
            <w:tcBorders>
              <w:top w:val="single" w:sz="4" w:space="0" w:color="000000"/>
              <w:left w:val="single" w:sz="4" w:space="0" w:color="000000"/>
              <w:bottom w:val="single" w:sz="4" w:space="0" w:color="000000"/>
              <w:right w:val="single" w:sz="4" w:space="0" w:color="000000"/>
            </w:tcBorders>
          </w:tcPr>
          <w:p w:rsidR="00FF771D" w:rsidRPr="009D1729" w:rsidRDefault="00FF771D" w:rsidP="00A56079">
            <w:pPr>
              <w:spacing w:line="360" w:lineRule="auto"/>
              <w:rPr>
                <w:rFonts w:ascii="Sylfaen" w:hAnsi="Sylfaen" w:cs="Sylfaen"/>
                <w:sz w:val="24"/>
                <w:szCs w:val="24"/>
                <w:lang w:val="hy-AM"/>
              </w:rPr>
            </w:pPr>
            <w:r w:rsidRPr="009D1729">
              <w:rPr>
                <w:rFonts w:ascii="Sylfaen" w:hAnsi="Sylfaen" w:cs="Sylfaen"/>
                <w:sz w:val="24"/>
                <w:szCs w:val="24"/>
                <w:lang w:val="hy-AM"/>
              </w:rPr>
              <w:t>10-ից 12-րդ.</w:t>
            </w:r>
          </w:p>
          <w:p w:rsidR="00FF771D" w:rsidRPr="009D1729" w:rsidRDefault="00FF771D"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 xml:space="preserve">դաս. </w:t>
            </w:r>
          </w:p>
        </w:tc>
      </w:tr>
      <w:tr w:rsidR="00717537" w:rsidRPr="00AD6411" w:rsidTr="00346422">
        <w:tc>
          <w:tcPr>
            <w:tcW w:w="3261" w:type="dxa"/>
            <w:tcBorders>
              <w:top w:val="single" w:sz="4" w:space="0" w:color="000000"/>
              <w:left w:val="single" w:sz="4" w:space="0" w:color="000000"/>
              <w:bottom w:val="single" w:sz="4" w:space="0" w:color="000000"/>
              <w:right w:val="single" w:sz="4" w:space="0" w:color="000000"/>
            </w:tcBorders>
          </w:tcPr>
          <w:p w:rsidR="00717537" w:rsidRPr="00FF771D" w:rsidRDefault="00717537" w:rsidP="0003541E">
            <w:pPr>
              <w:rPr>
                <w:rFonts w:ascii="Sylfaen" w:hAnsi="Sylfaen" w:cs="Sylfaen"/>
                <w:b/>
                <w:sz w:val="24"/>
                <w:szCs w:val="24"/>
                <w:lang w:val="hy-AM"/>
              </w:rPr>
            </w:pPr>
            <w:r w:rsidRPr="00FF771D">
              <w:rPr>
                <w:rFonts w:ascii="Sylfaen" w:hAnsi="Sylfaen" w:cs="Sylfaen"/>
                <w:b/>
                <w:sz w:val="24"/>
                <w:szCs w:val="24"/>
                <w:lang w:val="hy-AM"/>
              </w:rPr>
              <w:t xml:space="preserve">Գերազանց առաջադիմությամբ սովորողների թիվը և տոկոսը՝ ըստ կրթական աստիճանների </w:t>
            </w:r>
          </w:p>
          <w:p w:rsidR="00717537" w:rsidRPr="00FF771D" w:rsidRDefault="00717537" w:rsidP="0003541E">
            <w:pPr>
              <w:rPr>
                <w:rFonts w:ascii="Sylfaen" w:hAnsi="Sylfaen" w:cs="Sylfaen"/>
                <w:b/>
                <w:sz w:val="24"/>
                <w:szCs w:val="24"/>
                <w:lang w:val="hy-AM"/>
              </w:rPr>
            </w:pPr>
            <w:r w:rsidRPr="00FF771D">
              <w:rPr>
                <w:rFonts w:ascii="Sylfaen" w:hAnsi="Sylfaen" w:cs="Sylfaen"/>
                <w:b/>
                <w:sz w:val="24"/>
                <w:szCs w:val="24"/>
                <w:lang w:val="hy-AM"/>
              </w:rPr>
              <w:t xml:space="preserve">(տոկոսի հաշվարկը. տվյալ կրթական աստիճանում «9» և «10» տարեկան գնահատական ունեցող սովորողների թվի հարաբերությունը  այդ կրթական աստիճանում սովորողների ընդհանուր թվին՝ տոկոսային արտահայտությամբ) </w:t>
            </w:r>
          </w:p>
        </w:tc>
        <w:tc>
          <w:tcPr>
            <w:tcW w:w="850" w:type="dxa"/>
            <w:tcBorders>
              <w:top w:val="single" w:sz="4" w:space="0" w:color="000000"/>
              <w:left w:val="single" w:sz="4" w:space="0" w:color="000000"/>
              <w:bottom w:val="single" w:sz="4" w:space="0" w:color="000000"/>
              <w:right w:val="single" w:sz="4" w:space="0" w:color="000000"/>
            </w:tcBorders>
          </w:tcPr>
          <w:p w:rsidR="00717537" w:rsidRDefault="00717537" w:rsidP="0002089E">
            <w:pPr>
              <w:spacing w:line="360" w:lineRule="auto"/>
              <w:jc w:val="both"/>
              <w:rPr>
                <w:rFonts w:ascii="Sylfaen" w:hAnsi="Sylfaen" w:cs="Sylfaen"/>
                <w:sz w:val="24"/>
                <w:szCs w:val="24"/>
                <w:lang w:val="hy-AM"/>
              </w:rPr>
            </w:pPr>
            <w:r>
              <w:rPr>
                <w:rFonts w:ascii="Sylfaen" w:hAnsi="Sylfaen" w:cs="Sylfaen"/>
                <w:sz w:val="24"/>
                <w:szCs w:val="24"/>
                <w:lang w:val="hy-AM"/>
              </w:rPr>
              <w:t>10</w:t>
            </w:r>
          </w:p>
          <w:p w:rsidR="00717537" w:rsidRPr="00AD6411" w:rsidRDefault="00717537" w:rsidP="0002089E">
            <w:pPr>
              <w:spacing w:line="360" w:lineRule="auto"/>
              <w:jc w:val="both"/>
              <w:rPr>
                <w:rFonts w:ascii="Sylfaen" w:hAnsi="Sylfaen" w:cs="Sylfaen"/>
                <w:sz w:val="24"/>
                <w:szCs w:val="24"/>
                <w:lang w:val="hy-AM"/>
              </w:rPr>
            </w:pPr>
            <w:r>
              <w:rPr>
                <w:rFonts w:ascii="Sylfaen" w:hAnsi="Sylfaen" w:cs="Sylfaen"/>
                <w:sz w:val="24"/>
                <w:szCs w:val="24"/>
                <w:lang w:val="hy-AM"/>
              </w:rPr>
              <w:t>18</w:t>
            </w:r>
            <w:r w:rsidRPr="00AD6411">
              <w:rPr>
                <w:rFonts w:ascii="Sylfaen" w:hAnsi="Sylfaen" w:cs="Sylfaen"/>
                <w:sz w:val="24"/>
                <w:szCs w:val="24"/>
                <w:lang w:val="hy-AM"/>
              </w:rPr>
              <w:t>%</w:t>
            </w:r>
          </w:p>
        </w:tc>
        <w:tc>
          <w:tcPr>
            <w:tcW w:w="851" w:type="dxa"/>
            <w:tcBorders>
              <w:top w:val="single" w:sz="4" w:space="0" w:color="000000"/>
              <w:left w:val="single" w:sz="4" w:space="0" w:color="000000"/>
              <w:bottom w:val="single" w:sz="4" w:space="0" w:color="000000"/>
              <w:right w:val="single" w:sz="4" w:space="0" w:color="000000"/>
            </w:tcBorders>
          </w:tcPr>
          <w:p w:rsidR="00717537" w:rsidRDefault="00717537" w:rsidP="0002089E">
            <w:pPr>
              <w:spacing w:line="360" w:lineRule="auto"/>
              <w:jc w:val="both"/>
              <w:rPr>
                <w:rFonts w:ascii="Sylfaen" w:hAnsi="Sylfaen" w:cs="Sylfaen"/>
                <w:sz w:val="24"/>
                <w:szCs w:val="24"/>
                <w:lang w:val="hy-AM"/>
              </w:rPr>
            </w:pPr>
            <w:r>
              <w:rPr>
                <w:rFonts w:ascii="Sylfaen" w:hAnsi="Sylfaen" w:cs="Sylfaen"/>
                <w:sz w:val="24"/>
                <w:szCs w:val="24"/>
                <w:lang w:val="hy-AM"/>
              </w:rPr>
              <w:t>11</w:t>
            </w:r>
          </w:p>
          <w:p w:rsidR="00717537" w:rsidRPr="00AD6411" w:rsidRDefault="00717537" w:rsidP="0002089E">
            <w:pPr>
              <w:spacing w:line="360" w:lineRule="auto"/>
              <w:jc w:val="both"/>
              <w:rPr>
                <w:rFonts w:ascii="Sylfaen" w:hAnsi="Sylfaen" w:cs="Sylfaen"/>
                <w:sz w:val="24"/>
                <w:szCs w:val="24"/>
                <w:lang w:val="hy-AM"/>
              </w:rPr>
            </w:pPr>
            <w:r>
              <w:rPr>
                <w:rFonts w:ascii="Sylfaen" w:hAnsi="Sylfaen" w:cs="Sylfaen"/>
                <w:sz w:val="24"/>
                <w:szCs w:val="24"/>
                <w:lang w:val="hy-AM"/>
              </w:rPr>
              <w:t>13</w:t>
            </w:r>
            <w:r w:rsidRPr="00AD6411">
              <w:rPr>
                <w:rFonts w:ascii="Sylfaen" w:hAnsi="Sylfaen" w:cs="Sylfaen"/>
                <w:sz w:val="24"/>
                <w:szCs w:val="24"/>
                <w:lang w:val="hy-AM"/>
              </w:rPr>
              <w:t>%</w:t>
            </w:r>
          </w:p>
        </w:tc>
        <w:tc>
          <w:tcPr>
            <w:tcW w:w="850" w:type="dxa"/>
            <w:tcBorders>
              <w:top w:val="single" w:sz="4" w:space="0" w:color="000000"/>
              <w:left w:val="single" w:sz="4" w:space="0" w:color="000000"/>
              <w:bottom w:val="single" w:sz="4" w:space="0" w:color="000000"/>
              <w:right w:val="single" w:sz="4" w:space="0" w:color="000000"/>
            </w:tcBorders>
          </w:tcPr>
          <w:p w:rsidR="00717537" w:rsidRDefault="00717537" w:rsidP="0002089E">
            <w:pPr>
              <w:spacing w:line="360" w:lineRule="auto"/>
              <w:jc w:val="both"/>
              <w:rPr>
                <w:rFonts w:ascii="Sylfaen" w:hAnsi="Sylfaen" w:cs="Sylfaen"/>
                <w:sz w:val="24"/>
                <w:szCs w:val="24"/>
                <w:lang w:val="hy-AM"/>
              </w:rPr>
            </w:pPr>
            <w:r>
              <w:rPr>
                <w:rFonts w:ascii="Sylfaen" w:hAnsi="Sylfaen" w:cs="Sylfaen"/>
                <w:sz w:val="24"/>
                <w:szCs w:val="24"/>
                <w:lang w:val="hy-AM"/>
              </w:rPr>
              <w:t>8</w:t>
            </w:r>
          </w:p>
          <w:p w:rsidR="00717537" w:rsidRPr="00AD6411" w:rsidRDefault="00717537" w:rsidP="0002089E">
            <w:pPr>
              <w:spacing w:line="360" w:lineRule="auto"/>
              <w:jc w:val="both"/>
              <w:rPr>
                <w:rFonts w:ascii="Sylfaen" w:hAnsi="Sylfaen" w:cs="Sylfaen"/>
                <w:sz w:val="24"/>
                <w:szCs w:val="24"/>
                <w:lang w:val="hy-AM"/>
              </w:rPr>
            </w:pPr>
            <w:r>
              <w:rPr>
                <w:rFonts w:ascii="Sylfaen" w:hAnsi="Sylfaen" w:cs="Sylfaen"/>
                <w:sz w:val="24"/>
                <w:szCs w:val="24"/>
                <w:lang w:val="hy-AM"/>
              </w:rPr>
              <w:t>27</w:t>
            </w:r>
            <w:r w:rsidRPr="00AD6411">
              <w:rPr>
                <w:rFonts w:ascii="Sylfaen" w:hAnsi="Sylfaen" w:cs="Sylfaen"/>
                <w:sz w:val="24"/>
                <w:szCs w:val="24"/>
                <w:lang w:val="hy-AM"/>
              </w:rPr>
              <w:t>%</w:t>
            </w:r>
          </w:p>
        </w:tc>
        <w:tc>
          <w:tcPr>
            <w:tcW w:w="851" w:type="dxa"/>
            <w:tcBorders>
              <w:top w:val="single" w:sz="4" w:space="0" w:color="000000"/>
              <w:left w:val="single" w:sz="4" w:space="0" w:color="000000"/>
              <w:bottom w:val="single" w:sz="4" w:space="0" w:color="000000"/>
              <w:right w:val="single" w:sz="4" w:space="0" w:color="000000"/>
            </w:tcBorders>
          </w:tcPr>
          <w:p w:rsidR="00717537" w:rsidRDefault="00717537" w:rsidP="0002089E">
            <w:pPr>
              <w:spacing w:line="360" w:lineRule="auto"/>
              <w:jc w:val="both"/>
              <w:rPr>
                <w:rFonts w:ascii="Sylfaen" w:hAnsi="Sylfaen" w:cs="Sylfaen"/>
                <w:sz w:val="24"/>
                <w:szCs w:val="24"/>
                <w:lang w:val="hy-AM"/>
              </w:rPr>
            </w:pPr>
            <w:r>
              <w:rPr>
                <w:rFonts w:ascii="Sylfaen" w:hAnsi="Sylfaen" w:cs="Sylfaen"/>
                <w:sz w:val="24"/>
                <w:szCs w:val="24"/>
                <w:lang w:val="hy-AM"/>
              </w:rPr>
              <w:t>6</w:t>
            </w:r>
          </w:p>
          <w:p w:rsidR="00717537" w:rsidRPr="00AD6411" w:rsidRDefault="00717537" w:rsidP="0002089E">
            <w:pPr>
              <w:spacing w:line="360" w:lineRule="auto"/>
              <w:jc w:val="both"/>
              <w:rPr>
                <w:rFonts w:ascii="Sylfaen" w:hAnsi="Sylfaen" w:cs="Sylfaen"/>
                <w:sz w:val="24"/>
                <w:szCs w:val="24"/>
                <w:lang w:val="hy-AM"/>
              </w:rPr>
            </w:pPr>
            <w:r>
              <w:rPr>
                <w:rFonts w:ascii="Sylfaen" w:hAnsi="Sylfaen" w:cs="Sylfaen"/>
                <w:sz w:val="24"/>
                <w:szCs w:val="24"/>
                <w:lang w:val="hy-AM"/>
              </w:rPr>
              <w:t>9.8</w:t>
            </w:r>
            <w:r>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717537" w:rsidRDefault="00717537" w:rsidP="0002089E">
            <w:pPr>
              <w:spacing w:line="360" w:lineRule="auto"/>
              <w:jc w:val="both"/>
              <w:rPr>
                <w:rFonts w:ascii="Sylfaen" w:hAnsi="Sylfaen" w:cs="Sylfaen"/>
                <w:sz w:val="24"/>
                <w:szCs w:val="24"/>
                <w:lang w:val="hy-AM"/>
              </w:rPr>
            </w:pPr>
            <w:r>
              <w:rPr>
                <w:rFonts w:ascii="Sylfaen" w:hAnsi="Sylfaen" w:cs="Sylfaen"/>
                <w:sz w:val="24"/>
                <w:szCs w:val="24"/>
                <w:lang w:val="hy-AM"/>
              </w:rPr>
              <w:t>11</w:t>
            </w:r>
          </w:p>
          <w:p w:rsidR="00717537" w:rsidRPr="00AD6411" w:rsidRDefault="00717537" w:rsidP="0002089E">
            <w:pPr>
              <w:spacing w:line="360" w:lineRule="auto"/>
              <w:jc w:val="both"/>
              <w:rPr>
                <w:rFonts w:ascii="Sylfaen" w:hAnsi="Sylfaen" w:cs="Sylfaen"/>
                <w:sz w:val="24"/>
                <w:szCs w:val="24"/>
                <w:lang w:val="hy-AM"/>
              </w:rPr>
            </w:pPr>
            <w:r>
              <w:rPr>
                <w:rFonts w:ascii="Sylfaen" w:hAnsi="Sylfaen" w:cs="Sylfaen"/>
                <w:sz w:val="24"/>
                <w:szCs w:val="24"/>
                <w:lang w:val="hy-AM"/>
              </w:rPr>
              <w:t>12</w:t>
            </w:r>
            <w:r>
              <w:rPr>
                <w:rFonts w:ascii="Sylfaen" w:hAnsi="Sylfaen"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717537" w:rsidRDefault="00717537" w:rsidP="0002089E">
            <w:pPr>
              <w:spacing w:line="360" w:lineRule="auto"/>
              <w:jc w:val="both"/>
              <w:rPr>
                <w:rFonts w:ascii="Sylfaen" w:hAnsi="Sylfaen" w:cs="Sylfaen"/>
                <w:sz w:val="24"/>
                <w:szCs w:val="24"/>
                <w:lang w:val="hy-AM"/>
              </w:rPr>
            </w:pPr>
            <w:r>
              <w:rPr>
                <w:rFonts w:ascii="Sylfaen" w:hAnsi="Sylfaen" w:cs="Sylfaen"/>
                <w:sz w:val="24"/>
                <w:szCs w:val="24"/>
                <w:lang w:val="hy-AM"/>
              </w:rPr>
              <w:t>4</w:t>
            </w:r>
          </w:p>
          <w:p w:rsidR="00717537" w:rsidRPr="00AD6411" w:rsidRDefault="00717537" w:rsidP="0002089E">
            <w:pPr>
              <w:spacing w:line="360" w:lineRule="auto"/>
              <w:jc w:val="both"/>
              <w:rPr>
                <w:rFonts w:ascii="Sylfaen" w:hAnsi="Sylfaen" w:cs="Sylfaen"/>
                <w:sz w:val="24"/>
                <w:szCs w:val="24"/>
                <w:lang w:val="hy-AM"/>
              </w:rPr>
            </w:pPr>
            <w:r>
              <w:rPr>
                <w:rFonts w:ascii="Sylfaen" w:hAnsi="Sylfaen" w:cs="Sylfaen"/>
                <w:sz w:val="24"/>
                <w:szCs w:val="24"/>
                <w:lang w:val="hy-AM"/>
              </w:rPr>
              <w:t>13</w:t>
            </w:r>
            <w:r>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717537" w:rsidRPr="00507AA1" w:rsidRDefault="00000345" w:rsidP="000D6637">
            <w:pPr>
              <w:spacing w:line="360" w:lineRule="auto"/>
              <w:jc w:val="both"/>
              <w:rPr>
                <w:rFonts w:ascii="Sylfaen" w:hAnsi="Sylfaen" w:cs="Sylfaen"/>
                <w:sz w:val="24"/>
                <w:szCs w:val="24"/>
                <w:lang w:val="en-US"/>
              </w:rPr>
            </w:pPr>
            <w:r w:rsidRPr="00507AA1">
              <w:rPr>
                <w:rFonts w:ascii="Sylfaen" w:hAnsi="Sylfaen" w:cs="Sylfaen"/>
                <w:sz w:val="24"/>
                <w:szCs w:val="24"/>
                <w:lang w:val="en-US"/>
              </w:rPr>
              <w:t>11</w:t>
            </w:r>
          </w:p>
          <w:p w:rsidR="00507AA1" w:rsidRPr="00507AA1" w:rsidRDefault="00507AA1" w:rsidP="000D6637">
            <w:pPr>
              <w:spacing w:line="360" w:lineRule="auto"/>
              <w:jc w:val="both"/>
              <w:rPr>
                <w:rFonts w:ascii="Sylfaen" w:hAnsi="Sylfaen" w:cs="Sylfaen"/>
                <w:sz w:val="24"/>
                <w:szCs w:val="24"/>
                <w:lang w:val="en-US"/>
              </w:rPr>
            </w:pPr>
            <w:r w:rsidRPr="00507AA1">
              <w:rPr>
                <w:rFonts w:ascii="Sylfaen" w:hAnsi="Sylfaen" w:cs="Sylfaen"/>
                <w:sz w:val="24"/>
                <w:szCs w:val="24"/>
                <w:lang w:val="en-US"/>
              </w:rPr>
              <w:t>22.4%</w:t>
            </w:r>
          </w:p>
        </w:tc>
        <w:tc>
          <w:tcPr>
            <w:tcW w:w="851" w:type="dxa"/>
            <w:tcBorders>
              <w:top w:val="single" w:sz="4" w:space="0" w:color="000000"/>
              <w:left w:val="single" w:sz="4" w:space="0" w:color="000000"/>
              <w:bottom w:val="single" w:sz="4" w:space="0" w:color="000000"/>
              <w:right w:val="single" w:sz="4" w:space="0" w:color="000000"/>
            </w:tcBorders>
          </w:tcPr>
          <w:p w:rsidR="00717537" w:rsidRPr="00507AA1" w:rsidRDefault="00000345" w:rsidP="000D6637">
            <w:pPr>
              <w:spacing w:line="360" w:lineRule="auto"/>
              <w:jc w:val="both"/>
              <w:rPr>
                <w:rFonts w:ascii="Sylfaen" w:hAnsi="Sylfaen" w:cs="Sylfaen"/>
                <w:sz w:val="24"/>
                <w:szCs w:val="24"/>
                <w:lang w:val="en-US"/>
              </w:rPr>
            </w:pPr>
            <w:r w:rsidRPr="00507AA1">
              <w:rPr>
                <w:rFonts w:ascii="Sylfaen" w:hAnsi="Sylfaen" w:cs="Sylfaen"/>
                <w:sz w:val="24"/>
                <w:szCs w:val="24"/>
                <w:lang w:val="en-US"/>
              </w:rPr>
              <w:t>9</w:t>
            </w:r>
          </w:p>
          <w:p w:rsidR="00507AA1" w:rsidRPr="00507AA1" w:rsidRDefault="00507AA1" w:rsidP="000D6637">
            <w:pPr>
              <w:spacing w:line="360" w:lineRule="auto"/>
              <w:jc w:val="both"/>
              <w:rPr>
                <w:rFonts w:ascii="Sylfaen" w:hAnsi="Sylfaen" w:cs="Sylfaen"/>
                <w:sz w:val="24"/>
                <w:szCs w:val="24"/>
                <w:lang w:val="en-US"/>
              </w:rPr>
            </w:pPr>
            <w:r w:rsidRPr="00507AA1">
              <w:rPr>
                <w:rFonts w:ascii="Sylfaen" w:hAnsi="Sylfaen" w:cs="Sylfaen"/>
                <w:sz w:val="24"/>
                <w:szCs w:val="24"/>
                <w:lang w:val="en-US"/>
              </w:rPr>
              <w:t>10.6%</w:t>
            </w:r>
          </w:p>
        </w:tc>
        <w:tc>
          <w:tcPr>
            <w:tcW w:w="850" w:type="dxa"/>
            <w:tcBorders>
              <w:top w:val="single" w:sz="4" w:space="0" w:color="000000"/>
              <w:left w:val="single" w:sz="4" w:space="0" w:color="000000"/>
              <w:bottom w:val="single" w:sz="4" w:space="0" w:color="000000"/>
              <w:right w:val="single" w:sz="4" w:space="0" w:color="000000"/>
            </w:tcBorders>
          </w:tcPr>
          <w:p w:rsidR="00717537" w:rsidRPr="00507AA1" w:rsidRDefault="00000345" w:rsidP="000D6637">
            <w:pPr>
              <w:spacing w:line="360" w:lineRule="auto"/>
              <w:jc w:val="both"/>
              <w:rPr>
                <w:rFonts w:ascii="Sylfaen" w:hAnsi="Sylfaen" w:cs="Sylfaen"/>
                <w:sz w:val="24"/>
                <w:szCs w:val="24"/>
                <w:lang w:val="en-US"/>
              </w:rPr>
            </w:pPr>
            <w:r w:rsidRPr="00507AA1">
              <w:rPr>
                <w:rFonts w:ascii="Sylfaen" w:hAnsi="Sylfaen" w:cs="Sylfaen"/>
                <w:sz w:val="24"/>
                <w:szCs w:val="24"/>
                <w:lang w:val="en-US"/>
              </w:rPr>
              <w:t>4</w:t>
            </w:r>
          </w:p>
          <w:p w:rsidR="00507AA1" w:rsidRPr="00507AA1" w:rsidRDefault="00507AA1" w:rsidP="000D6637">
            <w:pPr>
              <w:spacing w:line="360" w:lineRule="auto"/>
              <w:jc w:val="both"/>
              <w:rPr>
                <w:rFonts w:ascii="Sylfaen" w:hAnsi="Sylfaen" w:cs="Sylfaen"/>
                <w:sz w:val="24"/>
                <w:szCs w:val="24"/>
                <w:lang w:val="en-US"/>
              </w:rPr>
            </w:pPr>
            <w:r w:rsidRPr="00507AA1">
              <w:rPr>
                <w:rFonts w:ascii="Sylfaen" w:hAnsi="Sylfaen" w:cs="Sylfaen"/>
                <w:sz w:val="24"/>
                <w:szCs w:val="24"/>
                <w:lang w:val="en-US"/>
              </w:rPr>
              <w:t>10.3%</w:t>
            </w:r>
          </w:p>
        </w:tc>
      </w:tr>
      <w:tr w:rsidR="00AA3861" w:rsidRPr="00B907A1" w:rsidTr="00346422">
        <w:tc>
          <w:tcPr>
            <w:tcW w:w="3261" w:type="dxa"/>
            <w:tcBorders>
              <w:top w:val="single" w:sz="4" w:space="0" w:color="000000"/>
              <w:left w:val="single" w:sz="4" w:space="0" w:color="000000"/>
              <w:bottom w:val="single" w:sz="4" w:space="0" w:color="000000"/>
              <w:right w:val="single" w:sz="4" w:space="0" w:color="000000"/>
            </w:tcBorders>
          </w:tcPr>
          <w:p w:rsidR="00AA3861" w:rsidRPr="00FF771D" w:rsidRDefault="00AA3861" w:rsidP="0003541E">
            <w:pPr>
              <w:rPr>
                <w:rFonts w:ascii="Sylfaen" w:hAnsi="Sylfaen" w:cs="Sylfaen"/>
                <w:b/>
                <w:sz w:val="24"/>
                <w:szCs w:val="24"/>
                <w:lang w:val="hy-AM"/>
              </w:rPr>
            </w:pPr>
            <w:r w:rsidRPr="00FF771D">
              <w:rPr>
                <w:rFonts w:ascii="Sylfaen" w:hAnsi="Sylfaen" w:cs="Sylfaen"/>
                <w:b/>
                <w:sz w:val="24"/>
                <w:szCs w:val="24"/>
                <w:lang w:val="hy-AM"/>
              </w:rPr>
              <w:t xml:space="preserve">Ցածր առաջադիմությամբ </w:t>
            </w:r>
            <w:r w:rsidRPr="00FF771D">
              <w:rPr>
                <w:rFonts w:ascii="Sylfaen" w:hAnsi="Sylfaen" w:cs="Sylfaen"/>
                <w:b/>
                <w:sz w:val="24"/>
                <w:szCs w:val="24"/>
                <w:lang w:val="hy-AM"/>
              </w:rPr>
              <w:lastRenderedPageBreak/>
              <w:t>սովորողների թիվը և տոկոսը` ըստ կրթական աստիճանների</w:t>
            </w:r>
          </w:p>
          <w:p w:rsidR="00AA3861" w:rsidRPr="00FF771D" w:rsidRDefault="00AA3861" w:rsidP="0003541E">
            <w:pPr>
              <w:rPr>
                <w:rFonts w:ascii="Sylfaen" w:hAnsi="Sylfaen" w:cs="Sylfaen"/>
                <w:b/>
                <w:sz w:val="24"/>
                <w:szCs w:val="24"/>
                <w:lang w:val="hy-AM"/>
              </w:rPr>
            </w:pPr>
            <w:r w:rsidRPr="00FF771D">
              <w:rPr>
                <w:rFonts w:ascii="Sylfaen" w:hAnsi="Sylfaen" w:cs="Sylfaen"/>
                <w:b/>
                <w:sz w:val="24"/>
                <w:szCs w:val="24"/>
                <w:lang w:val="hy-AM"/>
              </w:rPr>
              <w:t>(տոկոսի հաշվարկը. տվյալ կրթական աստիճանում «4», «5» և «6» տարեկան գնահատական ունեցող սովորողների թվի հարաբերությունը այդ կրթական աստիճանում սովորողների ընդհանուր թվին թվին՝ տոկոսային արտահայտությամբ)</w:t>
            </w:r>
          </w:p>
        </w:tc>
        <w:tc>
          <w:tcPr>
            <w:tcW w:w="850" w:type="dxa"/>
            <w:tcBorders>
              <w:top w:val="single" w:sz="4" w:space="0" w:color="000000"/>
              <w:left w:val="single" w:sz="4" w:space="0" w:color="000000"/>
              <w:bottom w:val="single" w:sz="4" w:space="0" w:color="000000"/>
              <w:right w:val="single" w:sz="4" w:space="0" w:color="000000"/>
            </w:tcBorders>
          </w:tcPr>
          <w:p w:rsidR="00AA3861" w:rsidRDefault="00AA3861" w:rsidP="0002089E">
            <w:pPr>
              <w:spacing w:line="360" w:lineRule="auto"/>
              <w:jc w:val="both"/>
              <w:rPr>
                <w:rFonts w:ascii="Sylfaen" w:hAnsi="Sylfaen" w:cs="Sylfaen"/>
                <w:sz w:val="24"/>
                <w:szCs w:val="24"/>
                <w:lang w:val="hy-AM"/>
              </w:rPr>
            </w:pPr>
            <w:r>
              <w:rPr>
                <w:rFonts w:ascii="Sylfaen" w:hAnsi="Sylfaen" w:cs="Sylfaen"/>
                <w:sz w:val="24"/>
                <w:szCs w:val="24"/>
                <w:lang w:val="hy-AM"/>
              </w:rPr>
              <w:lastRenderedPageBreak/>
              <w:t>33</w:t>
            </w:r>
          </w:p>
          <w:p w:rsidR="00AA3861" w:rsidRPr="00DB7650" w:rsidRDefault="00AA3861" w:rsidP="0002089E">
            <w:pPr>
              <w:spacing w:line="360" w:lineRule="auto"/>
              <w:jc w:val="both"/>
              <w:rPr>
                <w:rFonts w:ascii="Sylfaen" w:hAnsi="Sylfaen" w:cs="Sylfaen"/>
                <w:sz w:val="24"/>
                <w:szCs w:val="24"/>
                <w:lang w:val="hy-AM"/>
              </w:rPr>
            </w:pPr>
            <w:r>
              <w:rPr>
                <w:rFonts w:ascii="Sylfaen" w:hAnsi="Sylfaen" w:cs="Sylfaen"/>
                <w:sz w:val="24"/>
                <w:szCs w:val="24"/>
                <w:lang w:val="hy-AM"/>
              </w:rPr>
              <w:lastRenderedPageBreak/>
              <w:t>58</w:t>
            </w:r>
            <w:r w:rsidRPr="00B907A1">
              <w:rPr>
                <w:rFonts w:ascii="Sylfaen" w:hAnsi="Sylfaen" w:cs="Sylfaen"/>
                <w:sz w:val="24"/>
                <w:szCs w:val="24"/>
                <w:lang w:val="hy-AM"/>
              </w:rPr>
              <w:t>%</w:t>
            </w:r>
          </w:p>
        </w:tc>
        <w:tc>
          <w:tcPr>
            <w:tcW w:w="851" w:type="dxa"/>
            <w:tcBorders>
              <w:top w:val="single" w:sz="4" w:space="0" w:color="000000"/>
              <w:left w:val="single" w:sz="4" w:space="0" w:color="000000"/>
              <w:bottom w:val="single" w:sz="4" w:space="0" w:color="000000"/>
              <w:right w:val="single" w:sz="4" w:space="0" w:color="000000"/>
            </w:tcBorders>
          </w:tcPr>
          <w:p w:rsidR="00AA3861" w:rsidRDefault="00AA3861" w:rsidP="0002089E">
            <w:pPr>
              <w:spacing w:line="360" w:lineRule="auto"/>
              <w:jc w:val="both"/>
              <w:rPr>
                <w:rFonts w:ascii="Sylfaen" w:hAnsi="Sylfaen" w:cs="Sylfaen"/>
                <w:sz w:val="24"/>
                <w:szCs w:val="24"/>
                <w:lang w:val="hy-AM"/>
              </w:rPr>
            </w:pPr>
            <w:r>
              <w:rPr>
                <w:rFonts w:ascii="Sylfaen" w:hAnsi="Sylfaen" w:cs="Sylfaen"/>
                <w:sz w:val="24"/>
                <w:szCs w:val="24"/>
                <w:lang w:val="hy-AM"/>
              </w:rPr>
              <w:lastRenderedPageBreak/>
              <w:t>56</w:t>
            </w:r>
          </w:p>
          <w:p w:rsidR="00AA3861" w:rsidRPr="00DB7650" w:rsidRDefault="00AA3861" w:rsidP="0002089E">
            <w:pPr>
              <w:spacing w:line="360" w:lineRule="auto"/>
              <w:jc w:val="both"/>
              <w:rPr>
                <w:rFonts w:ascii="Sylfaen" w:hAnsi="Sylfaen" w:cs="Sylfaen"/>
                <w:sz w:val="24"/>
                <w:szCs w:val="24"/>
                <w:lang w:val="hy-AM"/>
              </w:rPr>
            </w:pPr>
            <w:r>
              <w:rPr>
                <w:rFonts w:ascii="Sylfaen" w:hAnsi="Sylfaen" w:cs="Sylfaen"/>
                <w:sz w:val="24"/>
                <w:szCs w:val="24"/>
                <w:lang w:val="hy-AM"/>
              </w:rPr>
              <w:lastRenderedPageBreak/>
              <w:t>64</w:t>
            </w:r>
            <w:r w:rsidRPr="00B907A1">
              <w:rPr>
                <w:rFonts w:ascii="Sylfaen" w:hAnsi="Sylfaen" w:cs="Sylfaen"/>
                <w:sz w:val="24"/>
                <w:szCs w:val="24"/>
                <w:lang w:val="hy-AM"/>
              </w:rPr>
              <w:t>%</w:t>
            </w:r>
          </w:p>
        </w:tc>
        <w:tc>
          <w:tcPr>
            <w:tcW w:w="850" w:type="dxa"/>
            <w:tcBorders>
              <w:top w:val="single" w:sz="4" w:space="0" w:color="000000"/>
              <w:left w:val="single" w:sz="4" w:space="0" w:color="000000"/>
              <w:bottom w:val="single" w:sz="4" w:space="0" w:color="000000"/>
              <w:right w:val="single" w:sz="4" w:space="0" w:color="000000"/>
            </w:tcBorders>
          </w:tcPr>
          <w:p w:rsidR="00AA3861" w:rsidRDefault="00AA3861" w:rsidP="0002089E">
            <w:pPr>
              <w:spacing w:line="360" w:lineRule="auto"/>
              <w:jc w:val="both"/>
              <w:rPr>
                <w:rFonts w:ascii="Sylfaen" w:hAnsi="Sylfaen" w:cs="Sylfaen"/>
                <w:sz w:val="24"/>
                <w:szCs w:val="24"/>
                <w:lang w:val="hy-AM"/>
              </w:rPr>
            </w:pPr>
            <w:r>
              <w:rPr>
                <w:rFonts w:ascii="Sylfaen" w:hAnsi="Sylfaen" w:cs="Sylfaen"/>
                <w:sz w:val="24"/>
                <w:szCs w:val="24"/>
                <w:lang w:val="hy-AM"/>
              </w:rPr>
              <w:lastRenderedPageBreak/>
              <w:t>15</w:t>
            </w:r>
          </w:p>
          <w:p w:rsidR="00AA3861" w:rsidRPr="00DB7650" w:rsidRDefault="00AA3861" w:rsidP="0002089E">
            <w:pPr>
              <w:spacing w:line="360" w:lineRule="auto"/>
              <w:jc w:val="both"/>
              <w:rPr>
                <w:rFonts w:ascii="Sylfaen" w:hAnsi="Sylfaen" w:cs="Sylfaen"/>
                <w:sz w:val="24"/>
                <w:szCs w:val="24"/>
                <w:lang w:val="hy-AM"/>
              </w:rPr>
            </w:pPr>
            <w:r>
              <w:rPr>
                <w:rFonts w:ascii="Sylfaen" w:hAnsi="Sylfaen" w:cs="Sylfaen"/>
                <w:sz w:val="24"/>
                <w:szCs w:val="24"/>
                <w:lang w:val="hy-AM"/>
              </w:rPr>
              <w:lastRenderedPageBreak/>
              <w:t>50</w:t>
            </w:r>
            <w:r w:rsidRPr="00B907A1">
              <w:rPr>
                <w:rFonts w:ascii="Sylfaen" w:hAnsi="Sylfaen" w:cs="Sylfaen"/>
                <w:sz w:val="24"/>
                <w:szCs w:val="24"/>
                <w:lang w:val="hy-AM"/>
              </w:rPr>
              <w:t>%</w:t>
            </w:r>
          </w:p>
        </w:tc>
        <w:tc>
          <w:tcPr>
            <w:tcW w:w="851" w:type="dxa"/>
            <w:tcBorders>
              <w:top w:val="single" w:sz="4" w:space="0" w:color="000000"/>
              <w:left w:val="single" w:sz="4" w:space="0" w:color="000000"/>
              <w:bottom w:val="single" w:sz="4" w:space="0" w:color="000000"/>
              <w:right w:val="single" w:sz="4" w:space="0" w:color="000000"/>
            </w:tcBorders>
          </w:tcPr>
          <w:p w:rsidR="00AA3861" w:rsidRDefault="00AA3861" w:rsidP="0002089E">
            <w:pPr>
              <w:spacing w:line="360" w:lineRule="auto"/>
              <w:jc w:val="both"/>
              <w:rPr>
                <w:rFonts w:ascii="Sylfaen" w:hAnsi="Sylfaen" w:cs="Sylfaen"/>
                <w:sz w:val="24"/>
                <w:szCs w:val="24"/>
                <w:lang w:val="hy-AM"/>
              </w:rPr>
            </w:pPr>
            <w:r>
              <w:rPr>
                <w:rFonts w:ascii="Sylfaen" w:hAnsi="Sylfaen" w:cs="Sylfaen"/>
                <w:sz w:val="24"/>
                <w:szCs w:val="24"/>
                <w:lang w:val="hy-AM"/>
              </w:rPr>
              <w:lastRenderedPageBreak/>
              <w:t>42</w:t>
            </w:r>
          </w:p>
          <w:p w:rsidR="00AA3861" w:rsidRPr="00DB7650" w:rsidRDefault="00AA3861" w:rsidP="0002089E">
            <w:pPr>
              <w:spacing w:line="360" w:lineRule="auto"/>
              <w:jc w:val="both"/>
              <w:rPr>
                <w:rFonts w:ascii="Sylfaen" w:hAnsi="Sylfaen" w:cs="Sylfaen"/>
                <w:sz w:val="24"/>
                <w:szCs w:val="24"/>
                <w:lang w:val="hy-AM"/>
              </w:rPr>
            </w:pPr>
            <w:r>
              <w:rPr>
                <w:rFonts w:ascii="Sylfaen" w:hAnsi="Sylfaen" w:cs="Sylfaen"/>
                <w:sz w:val="24"/>
                <w:szCs w:val="24"/>
                <w:lang w:val="hy-AM"/>
              </w:rPr>
              <w:lastRenderedPageBreak/>
              <w:t>69</w:t>
            </w:r>
            <w:r w:rsidRPr="00B907A1">
              <w:rPr>
                <w:rFonts w:ascii="Sylfaen" w:hAnsi="Sylfaen" w:cs="Sylfaen"/>
                <w:sz w:val="24"/>
                <w:szCs w:val="24"/>
                <w:lang w:val="hy-AM"/>
              </w:rPr>
              <w:t>%</w:t>
            </w:r>
          </w:p>
        </w:tc>
        <w:tc>
          <w:tcPr>
            <w:tcW w:w="850" w:type="dxa"/>
            <w:tcBorders>
              <w:top w:val="single" w:sz="4" w:space="0" w:color="000000"/>
              <w:left w:val="single" w:sz="4" w:space="0" w:color="000000"/>
              <w:bottom w:val="single" w:sz="4" w:space="0" w:color="000000"/>
              <w:right w:val="single" w:sz="4" w:space="0" w:color="000000"/>
            </w:tcBorders>
          </w:tcPr>
          <w:p w:rsidR="00AA3861" w:rsidRDefault="00AA3861" w:rsidP="0002089E">
            <w:pPr>
              <w:spacing w:line="360" w:lineRule="auto"/>
              <w:jc w:val="both"/>
              <w:rPr>
                <w:rFonts w:ascii="Sylfaen" w:hAnsi="Sylfaen" w:cs="Sylfaen"/>
                <w:sz w:val="24"/>
                <w:szCs w:val="24"/>
                <w:lang w:val="hy-AM"/>
              </w:rPr>
            </w:pPr>
            <w:r>
              <w:rPr>
                <w:rFonts w:ascii="Sylfaen" w:hAnsi="Sylfaen" w:cs="Sylfaen"/>
                <w:sz w:val="24"/>
                <w:szCs w:val="24"/>
                <w:lang w:val="hy-AM"/>
              </w:rPr>
              <w:lastRenderedPageBreak/>
              <w:t>68</w:t>
            </w:r>
          </w:p>
          <w:p w:rsidR="00AA3861" w:rsidRPr="00DB7650" w:rsidRDefault="00AA3861" w:rsidP="0002089E">
            <w:pPr>
              <w:spacing w:line="360" w:lineRule="auto"/>
              <w:jc w:val="both"/>
              <w:rPr>
                <w:rFonts w:ascii="Sylfaen" w:hAnsi="Sylfaen" w:cs="Sylfaen"/>
                <w:sz w:val="24"/>
                <w:szCs w:val="24"/>
                <w:lang w:val="hy-AM"/>
              </w:rPr>
            </w:pPr>
            <w:r>
              <w:rPr>
                <w:rFonts w:ascii="Sylfaen" w:hAnsi="Sylfaen" w:cs="Sylfaen"/>
                <w:sz w:val="24"/>
                <w:szCs w:val="24"/>
                <w:lang w:val="hy-AM"/>
              </w:rPr>
              <w:lastRenderedPageBreak/>
              <w:t>74</w:t>
            </w:r>
            <w:r w:rsidRPr="00B907A1">
              <w:rPr>
                <w:rFonts w:ascii="Sylfaen" w:hAnsi="Sylfaen" w:cs="Sylfaen"/>
                <w:sz w:val="24"/>
                <w:szCs w:val="24"/>
                <w:lang w:val="hy-AM"/>
              </w:rPr>
              <w:t>%</w:t>
            </w:r>
          </w:p>
        </w:tc>
        <w:tc>
          <w:tcPr>
            <w:tcW w:w="851" w:type="dxa"/>
            <w:tcBorders>
              <w:top w:val="single" w:sz="4" w:space="0" w:color="000000"/>
              <w:left w:val="single" w:sz="4" w:space="0" w:color="000000"/>
              <w:bottom w:val="single" w:sz="4" w:space="0" w:color="000000"/>
              <w:right w:val="single" w:sz="4" w:space="0" w:color="000000"/>
            </w:tcBorders>
          </w:tcPr>
          <w:p w:rsidR="00AA3861" w:rsidRDefault="00AA3861" w:rsidP="0002089E">
            <w:pPr>
              <w:spacing w:line="360" w:lineRule="auto"/>
              <w:jc w:val="both"/>
              <w:rPr>
                <w:rFonts w:ascii="Sylfaen" w:hAnsi="Sylfaen" w:cs="Sylfaen"/>
                <w:sz w:val="24"/>
                <w:szCs w:val="24"/>
                <w:lang w:val="hy-AM"/>
              </w:rPr>
            </w:pPr>
            <w:r>
              <w:rPr>
                <w:rFonts w:ascii="Sylfaen" w:hAnsi="Sylfaen" w:cs="Sylfaen"/>
                <w:sz w:val="24"/>
                <w:szCs w:val="24"/>
                <w:lang w:val="hy-AM"/>
              </w:rPr>
              <w:lastRenderedPageBreak/>
              <w:t>18</w:t>
            </w:r>
          </w:p>
          <w:p w:rsidR="00AA3861" w:rsidRPr="00DB7650" w:rsidRDefault="00AA3861" w:rsidP="0002089E">
            <w:pPr>
              <w:spacing w:line="360" w:lineRule="auto"/>
              <w:jc w:val="both"/>
              <w:rPr>
                <w:rFonts w:ascii="Sylfaen" w:hAnsi="Sylfaen" w:cs="Sylfaen"/>
                <w:sz w:val="24"/>
                <w:szCs w:val="24"/>
                <w:lang w:val="hy-AM"/>
              </w:rPr>
            </w:pPr>
            <w:r>
              <w:rPr>
                <w:rFonts w:ascii="Sylfaen" w:hAnsi="Sylfaen" w:cs="Sylfaen"/>
                <w:sz w:val="24"/>
                <w:szCs w:val="24"/>
                <w:lang w:val="hy-AM"/>
              </w:rPr>
              <w:lastRenderedPageBreak/>
              <w:t>58</w:t>
            </w:r>
            <w:r w:rsidRPr="00B907A1">
              <w:rPr>
                <w:rFonts w:ascii="Sylfaen" w:hAnsi="Sylfaen" w:cs="Sylfaen"/>
                <w:sz w:val="24"/>
                <w:szCs w:val="24"/>
                <w:lang w:val="hy-AM"/>
              </w:rPr>
              <w:t>%</w:t>
            </w:r>
          </w:p>
        </w:tc>
        <w:tc>
          <w:tcPr>
            <w:tcW w:w="850" w:type="dxa"/>
            <w:tcBorders>
              <w:top w:val="single" w:sz="4" w:space="0" w:color="000000"/>
              <w:left w:val="single" w:sz="4" w:space="0" w:color="000000"/>
              <w:bottom w:val="single" w:sz="4" w:space="0" w:color="000000"/>
              <w:right w:val="single" w:sz="4" w:space="0" w:color="000000"/>
            </w:tcBorders>
          </w:tcPr>
          <w:p w:rsidR="001F0ACD" w:rsidRPr="00E01A90" w:rsidRDefault="00000345" w:rsidP="00356B66">
            <w:pPr>
              <w:spacing w:line="360" w:lineRule="auto"/>
              <w:jc w:val="both"/>
              <w:rPr>
                <w:rFonts w:ascii="Sylfaen" w:hAnsi="Sylfaen" w:cs="Sylfaen"/>
                <w:sz w:val="24"/>
                <w:szCs w:val="24"/>
                <w:lang w:val="en-US"/>
              </w:rPr>
            </w:pPr>
            <w:r w:rsidRPr="00E01A90">
              <w:rPr>
                <w:rFonts w:ascii="Sylfaen" w:hAnsi="Sylfaen" w:cs="Sylfaen"/>
                <w:sz w:val="24"/>
                <w:szCs w:val="24"/>
                <w:lang w:val="en-US"/>
              </w:rPr>
              <w:lastRenderedPageBreak/>
              <w:t>27</w:t>
            </w:r>
          </w:p>
          <w:p w:rsidR="00AA3861" w:rsidRPr="00E01A90" w:rsidRDefault="001F0ACD" w:rsidP="00356B66">
            <w:pPr>
              <w:spacing w:line="360" w:lineRule="auto"/>
              <w:jc w:val="both"/>
              <w:rPr>
                <w:rFonts w:ascii="Sylfaen" w:hAnsi="Sylfaen" w:cs="Sylfaen"/>
                <w:sz w:val="24"/>
                <w:szCs w:val="24"/>
                <w:lang w:val="en-US"/>
              </w:rPr>
            </w:pPr>
            <w:r w:rsidRPr="00E01A90">
              <w:rPr>
                <w:rFonts w:ascii="Sylfaen" w:hAnsi="Sylfaen" w:cs="Sylfaen"/>
                <w:sz w:val="24"/>
                <w:szCs w:val="24"/>
                <w:lang w:val="en-US"/>
              </w:rPr>
              <w:lastRenderedPageBreak/>
              <w:t>55%</w:t>
            </w:r>
          </w:p>
          <w:p w:rsidR="001F0ACD" w:rsidRPr="00E01A90" w:rsidRDefault="001F0ACD" w:rsidP="00356B66">
            <w:pPr>
              <w:spacing w:line="360" w:lineRule="auto"/>
              <w:jc w:val="both"/>
              <w:rPr>
                <w:rFonts w:ascii="Sylfaen" w:hAnsi="Sylfaen" w:cs="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AA3861" w:rsidRPr="00E01A90" w:rsidRDefault="00000345" w:rsidP="00356B66">
            <w:pPr>
              <w:spacing w:line="360" w:lineRule="auto"/>
              <w:jc w:val="both"/>
              <w:rPr>
                <w:rFonts w:ascii="Sylfaen" w:hAnsi="Sylfaen" w:cs="Sylfaen"/>
                <w:sz w:val="24"/>
                <w:szCs w:val="24"/>
                <w:lang w:val="en-US"/>
              </w:rPr>
            </w:pPr>
            <w:r w:rsidRPr="00E01A90">
              <w:rPr>
                <w:rFonts w:ascii="Sylfaen" w:hAnsi="Sylfaen" w:cs="Sylfaen"/>
                <w:sz w:val="24"/>
                <w:szCs w:val="24"/>
                <w:lang w:val="en-US"/>
              </w:rPr>
              <w:lastRenderedPageBreak/>
              <w:t>56</w:t>
            </w:r>
          </w:p>
          <w:p w:rsidR="001F0ACD" w:rsidRPr="00E01A90" w:rsidRDefault="001F0ACD" w:rsidP="00356B66">
            <w:pPr>
              <w:spacing w:line="360" w:lineRule="auto"/>
              <w:jc w:val="both"/>
              <w:rPr>
                <w:rFonts w:ascii="Sylfaen" w:hAnsi="Sylfaen" w:cs="Sylfaen"/>
                <w:sz w:val="24"/>
                <w:szCs w:val="24"/>
                <w:lang w:val="en-US"/>
              </w:rPr>
            </w:pPr>
            <w:r w:rsidRPr="00E01A90">
              <w:rPr>
                <w:rFonts w:ascii="Sylfaen" w:hAnsi="Sylfaen" w:cs="Sylfaen"/>
                <w:sz w:val="24"/>
                <w:szCs w:val="24"/>
                <w:lang w:val="en-US"/>
              </w:rPr>
              <w:lastRenderedPageBreak/>
              <w:t>65.9%</w:t>
            </w:r>
          </w:p>
        </w:tc>
        <w:tc>
          <w:tcPr>
            <w:tcW w:w="850" w:type="dxa"/>
            <w:tcBorders>
              <w:top w:val="single" w:sz="4" w:space="0" w:color="000000"/>
              <w:left w:val="single" w:sz="4" w:space="0" w:color="000000"/>
              <w:bottom w:val="single" w:sz="4" w:space="0" w:color="000000"/>
              <w:right w:val="single" w:sz="4" w:space="0" w:color="000000"/>
            </w:tcBorders>
          </w:tcPr>
          <w:p w:rsidR="00AA3861" w:rsidRPr="00E01A90" w:rsidRDefault="00000345" w:rsidP="00356B66">
            <w:pPr>
              <w:spacing w:line="360" w:lineRule="auto"/>
              <w:jc w:val="both"/>
              <w:rPr>
                <w:rFonts w:ascii="Sylfaen" w:hAnsi="Sylfaen" w:cs="Sylfaen"/>
                <w:sz w:val="24"/>
                <w:szCs w:val="24"/>
                <w:lang w:val="en-US"/>
              </w:rPr>
            </w:pPr>
            <w:r w:rsidRPr="00E01A90">
              <w:rPr>
                <w:rFonts w:ascii="Sylfaen" w:hAnsi="Sylfaen" w:cs="Sylfaen"/>
                <w:sz w:val="24"/>
                <w:szCs w:val="24"/>
                <w:lang w:val="en-US"/>
              </w:rPr>
              <w:lastRenderedPageBreak/>
              <w:t>26</w:t>
            </w:r>
          </w:p>
          <w:p w:rsidR="001F0ACD" w:rsidRPr="00E01A90" w:rsidRDefault="001F0ACD" w:rsidP="00356B66">
            <w:pPr>
              <w:spacing w:line="360" w:lineRule="auto"/>
              <w:jc w:val="both"/>
              <w:rPr>
                <w:rFonts w:ascii="Sylfaen" w:hAnsi="Sylfaen" w:cs="Sylfaen"/>
                <w:sz w:val="24"/>
                <w:szCs w:val="24"/>
                <w:lang w:val="en-US"/>
              </w:rPr>
            </w:pPr>
            <w:r w:rsidRPr="00E01A90">
              <w:rPr>
                <w:rFonts w:ascii="Sylfaen" w:hAnsi="Sylfaen" w:cs="Sylfaen"/>
                <w:sz w:val="24"/>
                <w:szCs w:val="24"/>
                <w:lang w:val="en-US"/>
              </w:rPr>
              <w:lastRenderedPageBreak/>
              <w:t>66.7%</w:t>
            </w:r>
          </w:p>
        </w:tc>
      </w:tr>
      <w:tr w:rsidR="00F213D6" w:rsidRPr="00762EC4" w:rsidTr="00346422">
        <w:tc>
          <w:tcPr>
            <w:tcW w:w="3261" w:type="dxa"/>
            <w:tcBorders>
              <w:top w:val="single" w:sz="4" w:space="0" w:color="000000"/>
              <w:left w:val="single" w:sz="4" w:space="0" w:color="000000"/>
              <w:bottom w:val="single" w:sz="4" w:space="0" w:color="000000"/>
              <w:right w:val="single" w:sz="4" w:space="0" w:color="000000"/>
            </w:tcBorders>
          </w:tcPr>
          <w:p w:rsidR="00F213D6" w:rsidRPr="00FF771D" w:rsidRDefault="00F213D6" w:rsidP="0003541E">
            <w:pPr>
              <w:rPr>
                <w:rFonts w:ascii="Sylfaen" w:hAnsi="Sylfaen" w:cs="Sylfaen"/>
                <w:b/>
                <w:sz w:val="24"/>
                <w:szCs w:val="24"/>
                <w:lang w:val="hy-AM"/>
              </w:rPr>
            </w:pPr>
            <w:r w:rsidRPr="00FF771D">
              <w:rPr>
                <w:rFonts w:ascii="Sylfaen" w:hAnsi="Sylfaen" w:cs="Sylfaen"/>
                <w:b/>
                <w:sz w:val="24"/>
                <w:szCs w:val="24"/>
                <w:lang w:val="hy-AM"/>
              </w:rPr>
              <w:lastRenderedPageBreak/>
              <w:t xml:space="preserve">Ավարտման գործակից՝ ըստ կրթական աստիճանների </w:t>
            </w:r>
          </w:p>
          <w:p w:rsidR="00F213D6" w:rsidRPr="00FF771D" w:rsidRDefault="00F213D6" w:rsidP="0003541E">
            <w:pPr>
              <w:rPr>
                <w:rFonts w:ascii="Sylfaen" w:hAnsi="Sylfaen" w:cs="Sylfaen"/>
                <w:b/>
                <w:sz w:val="24"/>
                <w:szCs w:val="24"/>
                <w:lang w:val="hy-AM"/>
              </w:rPr>
            </w:pPr>
            <w:r w:rsidRPr="00FF771D">
              <w:rPr>
                <w:rFonts w:ascii="Sylfaen" w:hAnsi="Sylfaen" w:cs="Sylfaen"/>
                <w:b/>
                <w:sz w:val="24"/>
                <w:szCs w:val="24"/>
                <w:lang w:val="hy-AM"/>
              </w:rPr>
              <w:t>(հաշվարկ. տարրական, հիմնական և միջնակարգ դպրոցի ավարտական դասարաններում  քննություններից դրական տարեկան գնահատական ստացածների հարաբերությունը  նույն դասարանների սովորողների ընդհանուր թվին՝ տոկոսային արտահայտությամբ)</w:t>
            </w:r>
          </w:p>
        </w:tc>
        <w:tc>
          <w:tcPr>
            <w:tcW w:w="850" w:type="dxa"/>
            <w:tcBorders>
              <w:top w:val="single" w:sz="4" w:space="0" w:color="000000"/>
              <w:left w:val="single" w:sz="4" w:space="0" w:color="000000"/>
              <w:bottom w:val="single" w:sz="4" w:space="0" w:color="000000"/>
              <w:right w:val="single" w:sz="4" w:space="0" w:color="000000"/>
            </w:tcBorders>
          </w:tcPr>
          <w:p w:rsidR="00F213D6" w:rsidRPr="00FF771D" w:rsidRDefault="00F213D6" w:rsidP="00A56079">
            <w:pPr>
              <w:spacing w:line="360" w:lineRule="auto"/>
              <w:jc w:val="both"/>
              <w:rPr>
                <w:rFonts w:ascii="Sylfaen" w:hAnsi="Sylfaen" w:cs="Sylfaen"/>
                <w:b/>
                <w:sz w:val="24"/>
                <w:szCs w:val="24"/>
                <w:lang w:val="en-US"/>
              </w:rPr>
            </w:pPr>
            <w:r w:rsidRPr="00FF771D">
              <w:rPr>
                <w:rFonts w:ascii="Sylfaen" w:hAnsi="Sylfaen" w:cs="Sylfaen"/>
                <w:b/>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tcPr>
          <w:p w:rsidR="00F213D6" w:rsidRPr="009D1729" w:rsidRDefault="00F213D6" w:rsidP="00A56079">
            <w:pPr>
              <w:spacing w:line="360" w:lineRule="auto"/>
              <w:jc w:val="both"/>
              <w:rPr>
                <w:rFonts w:ascii="Sylfaen" w:hAnsi="Sylfaen" w:cs="Sylfaen"/>
                <w:sz w:val="24"/>
                <w:szCs w:val="24"/>
                <w:lang w:val="hy-AM"/>
              </w:rPr>
            </w:pPr>
            <w:r>
              <w:rPr>
                <w:rFonts w:ascii="Sylfaen" w:hAnsi="Sylfaen" w:cs="Sylfaen"/>
                <w:sz w:val="24"/>
                <w:szCs w:val="24"/>
                <w:lang w:val="en-US"/>
              </w:rPr>
              <w:t>100%</w:t>
            </w:r>
          </w:p>
        </w:tc>
        <w:tc>
          <w:tcPr>
            <w:tcW w:w="850" w:type="dxa"/>
            <w:tcBorders>
              <w:top w:val="single" w:sz="4" w:space="0" w:color="000000"/>
              <w:left w:val="single" w:sz="4" w:space="0" w:color="000000"/>
              <w:bottom w:val="single" w:sz="4" w:space="0" w:color="000000"/>
              <w:right w:val="single" w:sz="4" w:space="0" w:color="000000"/>
            </w:tcBorders>
          </w:tcPr>
          <w:p w:rsidR="00F213D6" w:rsidRPr="009D1729" w:rsidRDefault="00F213D6" w:rsidP="00A56079">
            <w:pPr>
              <w:spacing w:line="360" w:lineRule="auto"/>
              <w:jc w:val="both"/>
              <w:rPr>
                <w:rFonts w:ascii="Sylfaen" w:hAnsi="Sylfaen" w:cs="Sylfaen"/>
                <w:sz w:val="24"/>
                <w:szCs w:val="24"/>
                <w:lang w:val="hy-AM"/>
              </w:rPr>
            </w:pPr>
            <w:r>
              <w:rPr>
                <w:rFonts w:ascii="Sylfaen" w:hAnsi="Sylfaen" w:cs="Sylfaen"/>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tcPr>
          <w:p w:rsidR="00F213D6" w:rsidRPr="009D1729" w:rsidRDefault="00F213D6" w:rsidP="00A56079">
            <w:pPr>
              <w:spacing w:line="360" w:lineRule="auto"/>
              <w:jc w:val="both"/>
              <w:rPr>
                <w:rFonts w:ascii="Sylfaen" w:hAnsi="Sylfaen" w:cs="Sylfaen"/>
                <w:sz w:val="24"/>
                <w:szCs w:val="24"/>
                <w:lang w:val="hy-AM"/>
              </w:rPr>
            </w:pPr>
            <w:r>
              <w:rPr>
                <w:rFonts w:ascii="Sylfaen" w:hAnsi="Sylfaen" w:cs="Sylfaen"/>
                <w:sz w:val="24"/>
                <w:szCs w:val="24"/>
                <w:lang w:val="en-US"/>
              </w:rPr>
              <w:t>100%</w:t>
            </w:r>
          </w:p>
        </w:tc>
        <w:tc>
          <w:tcPr>
            <w:tcW w:w="850" w:type="dxa"/>
            <w:tcBorders>
              <w:top w:val="single" w:sz="4" w:space="0" w:color="000000"/>
              <w:left w:val="single" w:sz="4" w:space="0" w:color="000000"/>
              <w:bottom w:val="single" w:sz="4" w:space="0" w:color="000000"/>
              <w:right w:val="single" w:sz="4" w:space="0" w:color="000000"/>
            </w:tcBorders>
          </w:tcPr>
          <w:p w:rsidR="00F213D6" w:rsidRPr="009D1729" w:rsidRDefault="00F213D6" w:rsidP="00A56079">
            <w:pPr>
              <w:spacing w:line="360" w:lineRule="auto"/>
              <w:jc w:val="both"/>
              <w:rPr>
                <w:rFonts w:ascii="Sylfaen" w:hAnsi="Sylfaen" w:cs="Sylfaen"/>
                <w:sz w:val="24"/>
                <w:szCs w:val="24"/>
                <w:lang w:val="hy-AM"/>
              </w:rPr>
            </w:pPr>
            <w:r>
              <w:rPr>
                <w:rFonts w:ascii="Sylfaen" w:hAnsi="Sylfaen" w:cs="Sylfaen"/>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tcPr>
          <w:p w:rsidR="00F213D6" w:rsidRPr="009D1729" w:rsidRDefault="00F213D6" w:rsidP="00A56079">
            <w:pPr>
              <w:spacing w:line="360" w:lineRule="auto"/>
              <w:jc w:val="both"/>
              <w:rPr>
                <w:rFonts w:ascii="Sylfaen" w:hAnsi="Sylfaen" w:cs="Sylfaen"/>
                <w:sz w:val="24"/>
                <w:szCs w:val="24"/>
                <w:lang w:val="hy-AM"/>
              </w:rPr>
            </w:pPr>
            <w:r>
              <w:rPr>
                <w:rFonts w:ascii="Sylfaen" w:hAnsi="Sylfaen" w:cs="Sylfaen"/>
                <w:sz w:val="24"/>
                <w:szCs w:val="24"/>
                <w:lang w:val="en-US"/>
              </w:rPr>
              <w:t>100%</w:t>
            </w:r>
          </w:p>
        </w:tc>
        <w:tc>
          <w:tcPr>
            <w:tcW w:w="850" w:type="dxa"/>
            <w:tcBorders>
              <w:top w:val="single" w:sz="4" w:space="0" w:color="000000"/>
              <w:left w:val="single" w:sz="4" w:space="0" w:color="000000"/>
              <w:bottom w:val="single" w:sz="4" w:space="0" w:color="000000"/>
              <w:right w:val="single" w:sz="4" w:space="0" w:color="000000"/>
            </w:tcBorders>
          </w:tcPr>
          <w:p w:rsidR="00F213D6" w:rsidRPr="009D1729" w:rsidRDefault="00F213D6" w:rsidP="007E48EB">
            <w:pPr>
              <w:spacing w:line="360" w:lineRule="auto"/>
              <w:jc w:val="both"/>
              <w:rPr>
                <w:rFonts w:ascii="Sylfaen" w:hAnsi="Sylfaen" w:cs="Sylfaen"/>
                <w:sz w:val="24"/>
                <w:szCs w:val="24"/>
                <w:lang w:val="hy-AM"/>
              </w:rPr>
            </w:pPr>
            <w:r>
              <w:rPr>
                <w:rFonts w:ascii="Sylfaen" w:hAnsi="Sylfaen" w:cs="Sylfaen"/>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tcPr>
          <w:p w:rsidR="00F213D6" w:rsidRPr="009D1729" w:rsidRDefault="00F213D6" w:rsidP="007E48EB">
            <w:pPr>
              <w:spacing w:line="360" w:lineRule="auto"/>
              <w:jc w:val="both"/>
              <w:rPr>
                <w:rFonts w:ascii="Sylfaen" w:hAnsi="Sylfaen" w:cs="Sylfaen"/>
                <w:sz w:val="24"/>
                <w:szCs w:val="24"/>
                <w:lang w:val="hy-AM"/>
              </w:rPr>
            </w:pPr>
            <w:r>
              <w:rPr>
                <w:rFonts w:ascii="Sylfaen" w:hAnsi="Sylfaen" w:cs="Sylfaen"/>
                <w:sz w:val="24"/>
                <w:szCs w:val="24"/>
                <w:lang w:val="en-US"/>
              </w:rPr>
              <w:t>100%</w:t>
            </w:r>
          </w:p>
        </w:tc>
        <w:tc>
          <w:tcPr>
            <w:tcW w:w="850" w:type="dxa"/>
            <w:tcBorders>
              <w:top w:val="single" w:sz="4" w:space="0" w:color="000000"/>
              <w:left w:val="single" w:sz="4" w:space="0" w:color="000000"/>
              <w:bottom w:val="single" w:sz="4" w:space="0" w:color="000000"/>
              <w:right w:val="single" w:sz="4" w:space="0" w:color="000000"/>
            </w:tcBorders>
          </w:tcPr>
          <w:p w:rsidR="00F213D6" w:rsidRPr="009D1729" w:rsidRDefault="00F213D6" w:rsidP="007E48EB">
            <w:pPr>
              <w:spacing w:line="360" w:lineRule="auto"/>
              <w:jc w:val="both"/>
              <w:rPr>
                <w:rFonts w:ascii="Sylfaen" w:hAnsi="Sylfaen" w:cs="Sylfaen"/>
                <w:sz w:val="24"/>
                <w:szCs w:val="24"/>
                <w:lang w:val="hy-AM"/>
              </w:rPr>
            </w:pPr>
            <w:r>
              <w:rPr>
                <w:rFonts w:ascii="Sylfaen" w:hAnsi="Sylfaen" w:cs="Sylfaen"/>
                <w:sz w:val="24"/>
                <w:szCs w:val="24"/>
                <w:lang w:val="en-US"/>
              </w:rPr>
              <w:t>100%</w:t>
            </w:r>
          </w:p>
        </w:tc>
      </w:tr>
      <w:tr w:rsidR="002008B3" w:rsidRPr="00CF72A1" w:rsidTr="00346422">
        <w:tc>
          <w:tcPr>
            <w:tcW w:w="3261" w:type="dxa"/>
            <w:tcBorders>
              <w:top w:val="single" w:sz="4" w:space="0" w:color="000000"/>
              <w:left w:val="single" w:sz="4" w:space="0" w:color="000000"/>
              <w:bottom w:val="single" w:sz="4" w:space="0" w:color="000000"/>
              <w:right w:val="single" w:sz="4" w:space="0" w:color="000000"/>
            </w:tcBorders>
          </w:tcPr>
          <w:p w:rsidR="002008B3" w:rsidRPr="00FF771D" w:rsidRDefault="002008B3" w:rsidP="0003541E">
            <w:pPr>
              <w:rPr>
                <w:rFonts w:ascii="Sylfaen" w:hAnsi="Sylfaen" w:cs="Sylfaen"/>
                <w:b/>
                <w:sz w:val="24"/>
                <w:szCs w:val="24"/>
                <w:lang w:val="hy-AM"/>
              </w:rPr>
            </w:pPr>
            <w:r w:rsidRPr="00FF771D">
              <w:rPr>
                <w:rFonts w:ascii="Sylfaen" w:hAnsi="Sylfaen" w:cs="Sylfaen"/>
                <w:b/>
                <w:sz w:val="24"/>
                <w:szCs w:val="24"/>
                <w:lang w:val="hy-AM"/>
              </w:rPr>
              <w:t>Երկտարեցիների թիվը և տոկոսը՝ ըստ կրթական աստիճանների</w:t>
            </w:r>
          </w:p>
          <w:p w:rsidR="002008B3" w:rsidRPr="00FF771D" w:rsidRDefault="002008B3" w:rsidP="0003541E">
            <w:pPr>
              <w:rPr>
                <w:rFonts w:ascii="Sylfaen" w:hAnsi="Sylfaen" w:cs="Sylfaen"/>
                <w:b/>
                <w:sz w:val="24"/>
                <w:szCs w:val="24"/>
                <w:lang w:val="hy-AM"/>
              </w:rPr>
            </w:pPr>
            <w:r w:rsidRPr="00FF771D">
              <w:rPr>
                <w:rFonts w:ascii="Sylfaen" w:hAnsi="Sylfaen" w:cs="Sylfaen"/>
                <w:b/>
                <w:sz w:val="24"/>
                <w:szCs w:val="24"/>
                <w:lang w:val="hy-AM"/>
              </w:rPr>
              <w:t>(տոկոսի հաշվարկ. տվյալ կրթական աստիճանում երկտարեցիների թվի հարաբերությունը նույն կրթական աստիճանում սովորողների ընդհանուր թվին` տոկոսային արտահայտությամբ)</w:t>
            </w:r>
          </w:p>
        </w:tc>
        <w:tc>
          <w:tcPr>
            <w:tcW w:w="850" w:type="dxa"/>
            <w:tcBorders>
              <w:top w:val="single" w:sz="4" w:space="0" w:color="000000"/>
              <w:left w:val="single" w:sz="4" w:space="0" w:color="000000"/>
              <w:bottom w:val="single" w:sz="4" w:space="0" w:color="000000"/>
              <w:right w:val="single" w:sz="4" w:space="0" w:color="000000"/>
            </w:tcBorders>
          </w:tcPr>
          <w:p w:rsidR="002008B3" w:rsidRPr="00FF771D" w:rsidRDefault="002008B3" w:rsidP="00A56079">
            <w:pPr>
              <w:spacing w:line="360" w:lineRule="auto"/>
              <w:rPr>
                <w:rFonts w:ascii="Sylfaen" w:hAnsi="Sylfaen" w:cs="Sylfaen"/>
                <w:b/>
                <w:sz w:val="24"/>
                <w:szCs w:val="24"/>
                <w:lang w:val="hy-AM"/>
              </w:rPr>
            </w:pPr>
            <w:r w:rsidRPr="00FF771D">
              <w:rPr>
                <w:rFonts w:ascii="Sylfaen" w:hAnsi="Sylfaen" w:cs="Sylfaen"/>
                <w:b/>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2008B3" w:rsidRPr="009D1729" w:rsidRDefault="002008B3" w:rsidP="00A56079">
            <w:pPr>
              <w:spacing w:line="360" w:lineRule="auto"/>
              <w:rPr>
                <w:rFonts w:ascii="Sylfaen" w:hAnsi="Sylfaen" w:cs="Sylfaen"/>
                <w:sz w:val="24"/>
                <w:szCs w:val="24"/>
                <w:lang w:val="hy-AM"/>
              </w:rPr>
            </w:pPr>
            <w:r>
              <w:rPr>
                <w:rFonts w:ascii="Sylfaen" w:hAnsi="Sylfaen" w:cs="Sylfaen"/>
                <w:sz w:val="24"/>
                <w:szCs w:val="24"/>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2008B3" w:rsidRPr="009D1729" w:rsidRDefault="002008B3" w:rsidP="00A56079">
            <w:pPr>
              <w:spacing w:line="360" w:lineRule="auto"/>
              <w:rPr>
                <w:rFonts w:ascii="Sylfaen" w:hAnsi="Sylfaen" w:cs="Sylfaen"/>
                <w:sz w:val="24"/>
                <w:szCs w:val="24"/>
                <w:lang w:val="hy-AM"/>
              </w:rPr>
            </w:pPr>
            <w:r>
              <w:rPr>
                <w:rFonts w:ascii="Sylfaen" w:hAnsi="Sylfaen" w:cs="Sylfaen"/>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2008B3" w:rsidRPr="009D1729" w:rsidRDefault="002008B3" w:rsidP="00A56079">
            <w:pPr>
              <w:spacing w:line="360" w:lineRule="auto"/>
              <w:jc w:val="both"/>
              <w:rPr>
                <w:rFonts w:ascii="Sylfaen" w:hAnsi="Sylfaen" w:cs="Sylfaen"/>
                <w:sz w:val="24"/>
                <w:szCs w:val="24"/>
                <w:lang w:val="hy-AM"/>
              </w:rPr>
            </w:pPr>
            <w:r>
              <w:rPr>
                <w:rFonts w:ascii="Sylfaen" w:hAnsi="Sylfaen" w:cs="Sylfaen"/>
                <w:sz w:val="24"/>
                <w:szCs w:val="24"/>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2008B3" w:rsidRPr="009D1729" w:rsidRDefault="002008B3" w:rsidP="00A56079">
            <w:pPr>
              <w:spacing w:line="360" w:lineRule="auto"/>
              <w:jc w:val="both"/>
              <w:rPr>
                <w:rFonts w:ascii="Sylfaen" w:hAnsi="Sylfaen" w:cs="Sylfaen"/>
                <w:sz w:val="24"/>
                <w:szCs w:val="24"/>
                <w:lang w:val="hy-AM"/>
              </w:rPr>
            </w:pPr>
            <w:r>
              <w:rPr>
                <w:rFonts w:ascii="Sylfaen" w:hAnsi="Sylfaen" w:cs="Sylfaen"/>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2008B3" w:rsidRPr="009D1729" w:rsidRDefault="002008B3" w:rsidP="00A56079">
            <w:pPr>
              <w:spacing w:line="360" w:lineRule="auto"/>
              <w:jc w:val="both"/>
              <w:rPr>
                <w:rFonts w:ascii="Sylfaen" w:hAnsi="Sylfaen" w:cs="Sylfaen"/>
                <w:sz w:val="24"/>
                <w:szCs w:val="24"/>
                <w:lang w:val="hy-AM"/>
              </w:rPr>
            </w:pPr>
            <w:r>
              <w:rPr>
                <w:rFonts w:ascii="Sylfaen" w:hAnsi="Sylfaen" w:cs="Sylfaen"/>
                <w:sz w:val="24"/>
                <w:szCs w:val="24"/>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2008B3" w:rsidRPr="009D1729" w:rsidRDefault="002008B3" w:rsidP="007E48EB">
            <w:pPr>
              <w:spacing w:line="360" w:lineRule="auto"/>
              <w:jc w:val="both"/>
              <w:rPr>
                <w:rFonts w:ascii="Sylfaen" w:hAnsi="Sylfaen" w:cs="Sylfaen"/>
                <w:sz w:val="24"/>
                <w:szCs w:val="24"/>
                <w:lang w:val="hy-AM"/>
              </w:rPr>
            </w:pPr>
            <w:r>
              <w:rPr>
                <w:rFonts w:ascii="Sylfaen" w:hAnsi="Sylfaen" w:cs="Sylfaen"/>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2008B3" w:rsidRPr="009D1729" w:rsidRDefault="002008B3" w:rsidP="007E48EB">
            <w:pPr>
              <w:spacing w:line="360" w:lineRule="auto"/>
              <w:jc w:val="both"/>
              <w:rPr>
                <w:rFonts w:ascii="Sylfaen" w:hAnsi="Sylfaen" w:cs="Sylfaen"/>
                <w:sz w:val="24"/>
                <w:szCs w:val="24"/>
                <w:lang w:val="hy-AM"/>
              </w:rPr>
            </w:pPr>
            <w:r>
              <w:rPr>
                <w:rFonts w:ascii="Sylfaen" w:hAnsi="Sylfaen" w:cs="Sylfaen"/>
                <w:sz w:val="24"/>
                <w:szCs w:val="24"/>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2008B3" w:rsidRPr="009D1729" w:rsidRDefault="002008B3" w:rsidP="007E48EB">
            <w:pPr>
              <w:spacing w:line="360" w:lineRule="auto"/>
              <w:jc w:val="both"/>
              <w:rPr>
                <w:rFonts w:ascii="Sylfaen" w:hAnsi="Sylfaen" w:cs="Sylfaen"/>
                <w:sz w:val="24"/>
                <w:szCs w:val="24"/>
                <w:lang w:val="hy-AM"/>
              </w:rPr>
            </w:pPr>
            <w:r>
              <w:rPr>
                <w:rFonts w:ascii="Sylfaen" w:hAnsi="Sylfaen" w:cs="Sylfaen"/>
                <w:sz w:val="24"/>
                <w:szCs w:val="24"/>
                <w:lang w:val="en-US"/>
              </w:rPr>
              <w:t>0%</w:t>
            </w:r>
          </w:p>
        </w:tc>
      </w:tr>
      <w:tr w:rsidR="00AA3861" w:rsidRPr="00357C50" w:rsidTr="00346422">
        <w:tc>
          <w:tcPr>
            <w:tcW w:w="3261" w:type="dxa"/>
            <w:tcBorders>
              <w:top w:val="single" w:sz="4" w:space="0" w:color="000000"/>
              <w:left w:val="single" w:sz="4" w:space="0" w:color="000000"/>
              <w:bottom w:val="single" w:sz="4" w:space="0" w:color="000000"/>
              <w:right w:val="single" w:sz="4" w:space="0" w:color="000000"/>
            </w:tcBorders>
          </w:tcPr>
          <w:p w:rsidR="00AA3861" w:rsidRPr="00FF771D" w:rsidRDefault="00AA3861" w:rsidP="0003541E">
            <w:pPr>
              <w:rPr>
                <w:rFonts w:ascii="Sylfaen" w:hAnsi="Sylfaen" w:cs="Sylfaen"/>
                <w:b/>
                <w:sz w:val="24"/>
                <w:szCs w:val="24"/>
                <w:lang w:val="hy-AM"/>
              </w:rPr>
            </w:pPr>
            <w:r w:rsidRPr="00FF771D">
              <w:rPr>
                <w:rFonts w:ascii="Sylfaen" w:hAnsi="Sylfaen" w:cs="Sylfaen"/>
                <w:b/>
                <w:sz w:val="24"/>
                <w:szCs w:val="24"/>
                <w:lang w:val="hy-AM"/>
              </w:rPr>
              <w:t>Կրկնուսույցների մոտ պարապող սովորողների թիվը և տոկոսը՝ ըստ կրթական աստիճանների</w:t>
            </w:r>
          </w:p>
          <w:p w:rsidR="00AA3861" w:rsidRPr="00FF771D" w:rsidRDefault="00AA3861" w:rsidP="0003541E">
            <w:pPr>
              <w:rPr>
                <w:rFonts w:ascii="Sylfaen" w:hAnsi="Sylfaen" w:cs="Sylfaen"/>
                <w:b/>
                <w:sz w:val="24"/>
                <w:szCs w:val="24"/>
                <w:lang w:val="hy-AM"/>
              </w:rPr>
            </w:pPr>
            <w:r w:rsidRPr="00FF771D">
              <w:rPr>
                <w:rFonts w:ascii="Sylfaen" w:hAnsi="Sylfaen" w:cs="Sylfaen"/>
                <w:b/>
                <w:sz w:val="24"/>
                <w:szCs w:val="24"/>
                <w:lang w:val="hy-AM"/>
              </w:rPr>
              <w:t xml:space="preserve">(տոկոսի հաշվարկ. տվյալ կրթական աստիճանում կրկնուսույցների մոտ պարապողների թվի </w:t>
            </w:r>
            <w:r w:rsidRPr="00FF771D">
              <w:rPr>
                <w:rFonts w:ascii="Sylfaen" w:hAnsi="Sylfaen" w:cs="Sylfaen"/>
                <w:b/>
                <w:sz w:val="24"/>
                <w:szCs w:val="24"/>
                <w:lang w:val="hy-AM"/>
              </w:rPr>
              <w:lastRenderedPageBreak/>
              <w:t>հարաբերությունը նույն կրթական աստիճանում սովորողների ընդհանուր թվին` տոկոսային արտահայտությամբ)</w:t>
            </w:r>
          </w:p>
        </w:tc>
        <w:tc>
          <w:tcPr>
            <w:tcW w:w="850" w:type="dxa"/>
            <w:tcBorders>
              <w:top w:val="single" w:sz="4" w:space="0" w:color="000000"/>
              <w:left w:val="single" w:sz="4" w:space="0" w:color="000000"/>
              <w:bottom w:val="single" w:sz="4" w:space="0" w:color="000000"/>
              <w:right w:val="single" w:sz="4" w:space="0" w:color="000000"/>
            </w:tcBorders>
          </w:tcPr>
          <w:p w:rsidR="00AA3861" w:rsidRPr="00FF771D" w:rsidRDefault="00AA3861" w:rsidP="00A56079">
            <w:pPr>
              <w:spacing w:line="360" w:lineRule="auto"/>
              <w:rPr>
                <w:rFonts w:ascii="Sylfaen" w:hAnsi="Sylfaen" w:cs="Sylfaen"/>
                <w:b/>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AA3861" w:rsidRPr="009D1729" w:rsidRDefault="00AA3861" w:rsidP="00A56079">
            <w:pPr>
              <w:spacing w:line="360" w:lineRule="auto"/>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A3861" w:rsidRDefault="00AA3861" w:rsidP="00AA3861">
            <w:pPr>
              <w:spacing w:line="360" w:lineRule="auto"/>
              <w:jc w:val="both"/>
              <w:rPr>
                <w:rFonts w:ascii="Sylfaen" w:hAnsi="Sylfaen" w:cs="Sylfaen"/>
                <w:sz w:val="24"/>
                <w:szCs w:val="24"/>
                <w:lang w:val="hy-AM"/>
              </w:rPr>
            </w:pPr>
            <w:r>
              <w:rPr>
                <w:rFonts w:ascii="Sylfaen" w:hAnsi="Sylfaen" w:cs="Sylfaen"/>
                <w:sz w:val="24"/>
                <w:szCs w:val="24"/>
                <w:lang w:val="hy-AM"/>
              </w:rPr>
              <w:t>10</w:t>
            </w:r>
          </w:p>
          <w:p w:rsidR="00AA3861" w:rsidRPr="00357C50" w:rsidRDefault="00AA3861" w:rsidP="00AA3861">
            <w:pPr>
              <w:spacing w:line="360" w:lineRule="auto"/>
              <w:jc w:val="both"/>
              <w:rPr>
                <w:rFonts w:ascii="Sylfaen" w:hAnsi="Sylfaen" w:cs="Sylfaen"/>
                <w:sz w:val="24"/>
                <w:szCs w:val="24"/>
                <w:lang w:val="en-US"/>
              </w:rPr>
            </w:pPr>
            <w:r>
              <w:rPr>
                <w:rFonts w:ascii="Sylfaen" w:hAnsi="Sylfaen" w:cs="Sylfaen"/>
                <w:sz w:val="24"/>
                <w:szCs w:val="24"/>
                <w:lang w:val="hy-AM"/>
              </w:rPr>
              <w:t>37</w:t>
            </w:r>
            <w:r>
              <w:rPr>
                <w:rFonts w:ascii="Sylfaen" w:hAnsi="Sylfaen"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AA3861" w:rsidRPr="009D1729" w:rsidRDefault="00AA3861"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A3861" w:rsidRPr="009D1729" w:rsidRDefault="00AA3861" w:rsidP="00A56079">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AA3861" w:rsidRDefault="00AA3861" w:rsidP="0002089E">
            <w:pPr>
              <w:spacing w:line="360" w:lineRule="auto"/>
              <w:jc w:val="both"/>
              <w:rPr>
                <w:rFonts w:ascii="Sylfaen" w:hAnsi="Sylfaen" w:cs="Sylfaen"/>
                <w:sz w:val="24"/>
                <w:szCs w:val="24"/>
                <w:lang w:val="hy-AM"/>
              </w:rPr>
            </w:pPr>
            <w:r>
              <w:rPr>
                <w:rFonts w:ascii="Sylfaen" w:hAnsi="Sylfaen" w:cs="Sylfaen"/>
                <w:sz w:val="24"/>
                <w:szCs w:val="24"/>
                <w:lang w:val="hy-AM"/>
              </w:rPr>
              <w:t>9</w:t>
            </w:r>
          </w:p>
          <w:p w:rsidR="00AA3861" w:rsidRPr="0009313F" w:rsidRDefault="00AA3861" w:rsidP="0002089E">
            <w:pPr>
              <w:spacing w:line="360" w:lineRule="auto"/>
              <w:jc w:val="both"/>
              <w:rPr>
                <w:rFonts w:ascii="Sylfaen" w:hAnsi="Sylfaen" w:cs="Sylfaen"/>
                <w:sz w:val="24"/>
                <w:szCs w:val="24"/>
                <w:lang w:val="hy-AM"/>
              </w:rPr>
            </w:pPr>
            <w:r>
              <w:rPr>
                <w:rFonts w:ascii="Sylfaen" w:hAnsi="Sylfaen" w:cs="Sylfaen"/>
                <w:sz w:val="24"/>
                <w:szCs w:val="24"/>
                <w:lang w:val="hy-AM"/>
              </w:rPr>
              <w:t>29</w:t>
            </w:r>
            <w:r>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AA3861" w:rsidRPr="009D1729" w:rsidRDefault="00AA3861" w:rsidP="00A56079">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AA3861" w:rsidRPr="009D1729" w:rsidRDefault="00AA3861"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AA3861" w:rsidRDefault="004B7BF2" w:rsidP="000D6637">
            <w:pPr>
              <w:spacing w:line="360" w:lineRule="auto"/>
              <w:jc w:val="both"/>
              <w:rPr>
                <w:rFonts w:ascii="Sylfaen" w:hAnsi="Sylfaen" w:cs="Sylfaen"/>
                <w:sz w:val="24"/>
                <w:szCs w:val="24"/>
                <w:lang w:val="en-US"/>
              </w:rPr>
            </w:pPr>
            <w:r>
              <w:rPr>
                <w:rFonts w:ascii="Sylfaen" w:hAnsi="Sylfaen" w:cs="Sylfaen"/>
                <w:sz w:val="24"/>
                <w:szCs w:val="24"/>
                <w:lang w:val="en-US"/>
              </w:rPr>
              <w:t>8</w:t>
            </w:r>
          </w:p>
          <w:p w:rsidR="004B7BF2" w:rsidRDefault="004B7BF2" w:rsidP="000D6637">
            <w:pPr>
              <w:spacing w:line="360" w:lineRule="auto"/>
              <w:jc w:val="both"/>
              <w:rPr>
                <w:rFonts w:ascii="Sylfaen" w:hAnsi="Sylfaen" w:cs="Sylfaen"/>
                <w:sz w:val="24"/>
                <w:szCs w:val="24"/>
                <w:lang w:val="en-US"/>
              </w:rPr>
            </w:pPr>
            <w:r>
              <w:rPr>
                <w:rFonts w:ascii="Sylfaen" w:hAnsi="Sylfaen" w:cs="Sylfaen"/>
                <w:sz w:val="24"/>
                <w:szCs w:val="24"/>
                <w:lang w:val="en-US"/>
              </w:rPr>
              <w:t>22</w:t>
            </w:r>
            <w:r w:rsidRPr="004B7BF2">
              <w:rPr>
                <w:rFonts w:ascii="Sylfaen" w:hAnsi="Sylfaen" w:cs="Sylfaen"/>
                <w:sz w:val="24"/>
                <w:szCs w:val="24"/>
                <w:lang w:val="en-US"/>
              </w:rPr>
              <w:t>%</w:t>
            </w:r>
          </w:p>
          <w:p w:rsidR="004B7BF2" w:rsidRPr="004B7BF2" w:rsidRDefault="004B7BF2" w:rsidP="000D6637">
            <w:pPr>
              <w:spacing w:line="360" w:lineRule="auto"/>
              <w:jc w:val="both"/>
              <w:rPr>
                <w:rFonts w:ascii="Sylfaen" w:hAnsi="Sylfaen" w:cs="Sylfaen"/>
                <w:sz w:val="24"/>
                <w:szCs w:val="24"/>
                <w:lang w:val="en-US"/>
              </w:rPr>
            </w:pPr>
          </w:p>
        </w:tc>
      </w:tr>
      <w:tr w:rsidR="009D232F" w:rsidRPr="004B038A" w:rsidTr="00346422">
        <w:trPr>
          <w:trHeight w:val="3781"/>
        </w:trPr>
        <w:tc>
          <w:tcPr>
            <w:tcW w:w="3261" w:type="dxa"/>
            <w:tcBorders>
              <w:top w:val="single" w:sz="4" w:space="0" w:color="000000"/>
              <w:left w:val="single" w:sz="4" w:space="0" w:color="000000"/>
              <w:bottom w:val="single" w:sz="4" w:space="0" w:color="000000"/>
              <w:right w:val="single" w:sz="4" w:space="0" w:color="000000"/>
            </w:tcBorders>
          </w:tcPr>
          <w:p w:rsidR="009D232F" w:rsidRPr="00FF771D" w:rsidRDefault="009D232F" w:rsidP="0003541E">
            <w:pPr>
              <w:rPr>
                <w:rFonts w:ascii="Sylfaen" w:hAnsi="Sylfaen" w:cs="Sylfaen"/>
                <w:b/>
                <w:sz w:val="24"/>
                <w:szCs w:val="24"/>
                <w:lang w:val="hy-AM"/>
              </w:rPr>
            </w:pPr>
            <w:r w:rsidRPr="00FF771D">
              <w:rPr>
                <w:rFonts w:ascii="Sylfaen" w:hAnsi="Sylfaen" w:cs="Sylfaen"/>
                <w:b/>
                <w:sz w:val="24"/>
                <w:szCs w:val="24"/>
                <w:lang w:val="hy-AM"/>
              </w:rPr>
              <w:lastRenderedPageBreak/>
              <w:t>Միասնական քննություններին մասնակիցների թիվը և տոկոսը՝ շրջանավարտների ընդհանուր թվի նկատմամբ</w:t>
            </w:r>
          </w:p>
          <w:p w:rsidR="009D232F" w:rsidRPr="00FF771D" w:rsidRDefault="009D232F" w:rsidP="0003541E">
            <w:pPr>
              <w:rPr>
                <w:rFonts w:ascii="Sylfaen" w:hAnsi="Sylfaen" w:cs="Sylfaen"/>
                <w:b/>
                <w:sz w:val="24"/>
                <w:szCs w:val="24"/>
                <w:lang w:val="hy-AM"/>
              </w:rPr>
            </w:pPr>
            <w:r w:rsidRPr="00FF771D">
              <w:rPr>
                <w:rFonts w:ascii="Sylfaen" w:hAnsi="Sylfaen" w:cs="Sylfaen"/>
                <w:b/>
                <w:sz w:val="24"/>
                <w:szCs w:val="24"/>
                <w:lang w:val="hy-AM"/>
              </w:rPr>
              <w:t>(տոկոսի հաշվարկ. 12-րդ դասարանի շրջանավարտներից միասնական քննություններին մասնակիցների թվի հարաբերությունը շրջանավարտների ընդհանուր թվին` տոկոսային արտահայտությամբ)</w:t>
            </w:r>
          </w:p>
          <w:p w:rsidR="009D232F" w:rsidRPr="00FF771D" w:rsidRDefault="009D232F" w:rsidP="0003541E">
            <w:pPr>
              <w:autoSpaceDE w:val="0"/>
              <w:autoSpaceDN w:val="0"/>
              <w:adjustRightInd w:val="0"/>
              <w:rPr>
                <w:rFonts w:ascii="Sylfaen" w:hAnsi="Sylfaen" w:cs="Sylfaen"/>
                <w:b/>
                <w:i/>
                <w:iCs/>
                <w:sz w:val="24"/>
                <w:szCs w:val="24"/>
                <w:lang w:val="hy-AM"/>
              </w:rPr>
            </w:pPr>
            <w:r w:rsidRPr="00FF771D">
              <w:rPr>
                <w:rFonts w:ascii="Sylfaen" w:hAnsi="Sylfaen" w:cs="Sylfaen"/>
                <w:b/>
                <w:i/>
                <w:iCs/>
                <w:sz w:val="24"/>
                <w:szCs w:val="24"/>
                <w:lang w:val="hy-AM"/>
              </w:rPr>
              <w:t>Լրացնել միայն 12-րդ դասարանի համար</w:t>
            </w:r>
          </w:p>
        </w:tc>
        <w:tc>
          <w:tcPr>
            <w:tcW w:w="850" w:type="dxa"/>
            <w:tcBorders>
              <w:top w:val="single" w:sz="4" w:space="0" w:color="000000"/>
              <w:left w:val="single" w:sz="4" w:space="0" w:color="000000"/>
              <w:bottom w:val="single" w:sz="4" w:space="0" w:color="000000"/>
              <w:right w:val="single" w:sz="4" w:space="0" w:color="000000"/>
            </w:tcBorders>
          </w:tcPr>
          <w:p w:rsidR="009D232F" w:rsidRPr="00FF771D" w:rsidRDefault="009D232F" w:rsidP="00A56079">
            <w:pPr>
              <w:spacing w:line="360" w:lineRule="auto"/>
              <w:rPr>
                <w:rFonts w:ascii="Sylfaen" w:hAnsi="Sylfaen" w:cs="Sylfaen"/>
                <w:b/>
                <w:sz w:val="24"/>
                <w:szCs w:val="24"/>
                <w:lang w:val="hy-AM"/>
              </w:rPr>
            </w:pPr>
            <w:r w:rsidRPr="00FF771D">
              <w:rPr>
                <w:rFonts w:ascii="Sylfaen" w:hAnsi="Sylfaen" w:cs="Sylfaen"/>
                <w:b/>
                <w:sz w:val="24"/>
                <w:szCs w:val="24"/>
                <w:lang w:val="hy-AM"/>
              </w:rPr>
              <w:t>____</w:t>
            </w:r>
          </w:p>
        </w:tc>
        <w:tc>
          <w:tcPr>
            <w:tcW w:w="851" w:type="dxa"/>
            <w:tcBorders>
              <w:top w:val="single" w:sz="4" w:space="0" w:color="000000"/>
              <w:left w:val="single" w:sz="4" w:space="0" w:color="000000"/>
              <w:bottom w:val="single" w:sz="4" w:space="0" w:color="000000"/>
              <w:right w:val="single" w:sz="4" w:space="0" w:color="000000"/>
            </w:tcBorders>
          </w:tcPr>
          <w:p w:rsidR="009D232F" w:rsidRPr="009D1729" w:rsidRDefault="009D232F" w:rsidP="00A56079">
            <w:pPr>
              <w:spacing w:line="360" w:lineRule="auto"/>
              <w:rPr>
                <w:rFonts w:ascii="Sylfaen" w:hAnsi="Sylfaen" w:cs="Sylfaen"/>
                <w:sz w:val="24"/>
                <w:szCs w:val="24"/>
                <w:lang w:val="hy-AM"/>
              </w:rPr>
            </w:pPr>
            <w:r w:rsidRPr="009D1729">
              <w:rPr>
                <w:rFonts w:ascii="Sylfaen" w:hAnsi="Sylfaen" w:cs="Sylfaen"/>
                <w:sz w:val="24"/>
                <w:szCs w:val="24"/>
                <w:lang w:val="hy-AM"/>
              </w:rPr>
              <w:t>____</w:t>
            </w:r>
          </w:p>
        </w:tc>
        <w:tc>
          <w:tcPr>
            <w:tcW w:w="850" w:type="dxa"/>
            <w:tcBorders>
              <w:top w:val="single" w:sz="4" w:space="0" w:color="000000"/>
              <w:left w:val="single" w:sz="4" w:space="0" w:color="000000"/>
              <w:bottom w:val="single" w:sz="4" w:space="0" w:color="000000"/>
              <w:right w:val="single" w:sz="4" w:space="0" w:color="000000"/>
            </w:tcBorders>
          </w:tcPr>
          <w:p w:rsidR="009D232F" w:rsidRDefault="009D232F" w:rsidP="0002089E">
            <w:pPr>
              <w:spacing w:line="360" w:lineRule="auto"/>
              <w:jc w:val="both"/>
              <w:rPr>
                <w:rFonts w:ascii="Sylfaen" w:hAnsi="Sylfaen" w:cs="Sylfaen"/>
                <w:sz w:val="24"/>
                <w:szCs w:val="24"/>
                <w:lang w:val="hy-AM"/>
              </w:rPr>
            </w:pPr>
            <w:r>
              <w:rPr>
                <w:rFonts w:ascii="Sylfaen" w:hAnsi="Sylfaen" w:cs="Sylfaen"/>
                <w:sz w:val="24"/>
                <w:szCs w:val="24"/>
                <w:lang w:val="hy-AM"/>
              </w:rPr>
              <w:t>6</w:t>
            </w:r>
          </w:p>
          <w:p w:rsidR="009D232F" w:rsidRPr="004B038A" w:rsidRDefault="009D232F" w:rsidP="0002089E">
            <w:pPr>
              <w:spacing w:line="360" w:lineRule="auto"/>
              <w:jc w:val="both"/>
              <w:rPr>
                <w:rFonts w:ascii="Sylfaen" w:hAnsi="Sylfaen" w:cs="Sylfaen"/>
                <w:sz w:val="24"/>
                <w:szCs w:val="24"/>
                <w:lang w:val="hy-AM"/>
              </w:rPr>
            </w:pPr>
            <w:r>
              <w:rPr>
                <w:rFonts w:ascii="Sylfaen" w:hAnsi="Sylfaen" w:cs="Sylfaen"/>
                <w:sz w:val="24"/>
                <w:szCs w:val="24"/>
                <w:lang w:val="hy-AM"/>
              </w:rPr>
              <w:t>75</w:t>
            </w:r>
            <w:r>
              <w:rPr>
                <w:rFonts w:ascii="Sylfaen" w:hAnsi="Sylfaen"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9D232F" w:rsidRPr="009D1729" w:rsidRDefault="009D232F"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____</w:t>
            </w:r>
          </w:p>
        </w:tc>
        <w:tc>
          <w:tcPr>
            <w:tcW w:w="850" w:type="dxa"/>
            <w:tcBorders>
              <w:top w:val="single" w:sz="4" w:space="0" w:color="000000"/>
              <w:left w:val="single" w:sz="4" w:space="0" w:color="000000"/>
              <w:bottom w:val="single" w:sz="4" w:space="0" w:color="000000"/>
              <w:right w:val="single" w:sz="4" w:space="0" w:color="000000"/>
            </w:tcBorders>
          </w:tcPr>
          <w:p w:rsidR="009D232F" w:rsidRPr="009D1729" w:rsidRDefault="009D232F"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____</w:t>
            </w:r>
          </w:p>
        </w:tc>
        <w:tc>
          <w:tcPr>
            <w:tcW w:w="851" w:type="dxa"/>
            <w:tcBorders>
              <w:top w:val="single" w:sz="4" w:space="0" w:color="000000"/>
              <w:left w:val="single" w:sz="4" w:space="0" w:color="000000"/>
              <w:bottom w:val="single" w:sz="4" w:space="0" w:color="000000"/>
              <w:right w:val="single" w:sz="4" w:space="0" w:color="000000"/>
            </w:tcBorders>
          </w:tcPr>
          <w:p w:rsidR="009D232F" w:rsidRDefault="009D232F" w:rsidP="0002089E">
            <w:pPr>
              <w:spacing w:line="360" w:lineRule="auto"/>
              <w:jc w:val="both"/>
              <w:rPr>
                <w:rFonts w:ascii="Sylfaen" w:hAnsi="Sylfaen" w:cs="Sylfaen"/>
                <w:sz w:val="24"/>
                <w:szCs w:val="24"/>
                <w:lang w:val="hy-AM"/>
              </w:rPr>
            </w:pPr>
            <w:r>
              <w:rPr>
                <w:rFonts w:ascii="Sylfaen" w:hAnsi="Sylfaen" w:cs="Sylfaen"/>
                <w:sz w:val="24"/>
                <w:szCs w:val="24"/>
                <w:lang w:val="hy-AM"/>
              </w:rPr>
              <w:t>4</w:t>
            </w:r>
          </w:p>
          <w:p w:rsidR="009D232F" w:rsidRPr="004B038A" w:rsidRDefault="009D232F" w:rsidP="0002089E">
            <w:pPr>
              <w:spacing w:line="360" w:lineRule="auto"/>
              <w:jc w:val="both"/>
              <w:rPr>
                <w:rFonts w:ascii="Sylfaen" w:hAnsi="Sylfaen" w:cs="Sylfaen"/>
                <w:sz w:val="24"/>
                <w:szCs w:val="24"/>
                <w:lang w:val="hy-AM"/>
              </w:rPr>
            </w:pPr>
            <w:r>
              <w:rPr>
                <w:rFonts w:ascii="Sylfaen" w:hAnsi="Sylfaen" w:cs="Sylfaen"/>
                <w:sz w:val="24"/>
                <w:szCs w:val="24"/>
                <w:lang w:val="hy-AM"/>
              </w:rPr>
              <w:t>67</w:t>
            </w:r>
            <w:r>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9D232F" w:rsidRPr="009D1729" w:rsidRDefault="009D232F"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____</w:t>
            </w:r>
          </w:p>
        </w:tc>
        <w:tc>
          <w:tcPr>
            <w:tcW w:w="851" w:type="dxa"/>
            <w:tcBorders>
              <w:top w:val="single" w:sz="4" w:space="0" w:color="000000"/>
              <w:left w:val="single" w:sz="4" w:space="0" w:color="000000"/>
              <w:bottom w:val="single" w:sz="4" w:space="0" w:color="000000"/>
              <w:right w:val="single" w:sz="4" w:space="0" w:color="000000"/>
            </w:tcBorders>
          </w:tcPr>
          <w:p w:rsidR="009D232F" w:rsidRPr="009D1729" w:rsidRDefault="009D232F"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____</w:t>
            </w:r>
          </w:p>
        </w:tc>
        <w:tc>
          <w:tcPr>
            <w:tcW w:w="850" w:type="dxa"/>
            <w:tcBorders>
              <w:top w:val="single" w:sz="4" w:space="0" w:color="000000"/>
              <w:left w:val="single" w:sz="4" w:space="0" w:color="000000"/>
              <w:bottom w:val="single" w:sz="4" w:space="0" w:color="000000"/>
              <w:right w:val="single" w:sz="4" w:space="0" w:color="000000"/>
            </w:tcBorders>
          </w:tcPr>
          <w:p w:rsidR="009D232F" w:rsidRDefault="00EB4B29" w:rsidP="001A405A">
            <w:pPr>
              <w:spacing w:line="360" w:lineRule="auto"/>
              <w:jc w:val="both"/>
              <w:rPr>
                <w:rFonts w:ascii="Sylfaen" w:hAnsi="Sylfaen" w:cs="Sylfaen"/>
                <w:sz w:val="24"/>
                <w:szCs w:val="24"/>
                <w:lang w:val="en-US"/>
              </w:rPr>
            </w:pPr>
            <w:r>
              <w:rPr>
                <w:rFonts w:ascii="Sylfaen" w:hAnsi="Sylfaen" w:cs="Sylfaen"/>
                <w:sz w:val="24"/>
                <w:szCs w:val="24"/>
                <w:lang w:val="en-US"/>
              </w:rPr>
              <w:t>6</w:t>
            </w:r>
          </w:p>
          <w:p w:rsidR="004B7BF2" w:rsidRPr="004B7BF2" w:rsidRDefault="00EB4B29" w:rsidP="001A405A">
            <w:pPr>
              <w:spacing w:line="360" w:lineRule="auto"/>
              <w:jc w:val="both"/>
              <w:rPr>
                <w:rFonts w:ascii="Sylfaen" w:hAnsi="Sylfaen" w:cs="Sylfaen"/>
                <w:sz w:val="24"/>
                <w:szCs w:val="24"/>
                <w:lang w:val="en-US"/>
              </w:rPr>
            </w:pPr>
            <w:r>
              <w:rPr>
                <w:rFonts w:ascii="Sylfaen" w:hAnsi="Sylfaen" w:cs="Sylfaen"/>
                <w:sz w:val="24"/>
                <w:szCs w:val="24"/>
                <w:lang w:val="en-US"/>
              </w:rPr>
              <w:t>50</w:t>
            </w:r>
            <w:r w:rsidR="004B7BF2">
              <w:rPr>
                <w:rFonts w:ascii="Sylfaen" w:hAnsi="Sylfaen" w:cs="Sylfaen"/>
                <w:sz w:val="24"/>
                <w:szCs w:val="24"/>
                <w:lang w:val="en-US"/>
              </w:rPr>
              <w:t>%</w:t>
            </w:r>
          </w:p>
        </w:tc>
      </w:tr>
      <w:tr w:rsidR="009435CD" w:rsidRPr="009D1729" w:rsidTr="00346422">
        <w:tc>
          <w:tcPr>
            <w:tcW w:w="3261" w:type="dxa"/>
            <w:tcBorders>
              <w:top w:val="single" w:sz="4" w:space="0" w:color="000000"/>
              <w:left w:val="single" w:sz="4" w:space="0" w:color="000000"/>
              <w:bottom w:val="single" w:sz="4" w:space="0" w:color="000000"/>
              <w:right w:val="single" w:sz="4" w:space="0" w:color="000000"/>
            </w:tcBorders>
          </w:tcPr>
          <w:p w:rsidR="009435CD" w:rsidRPr="004B038A" w:rsidRDefault="009435CD" w:rsidP="0003541E">
            <w:pPr>
              <w:shd w:val="clear" w:color="auto" w:fill="FFFFFF"/>
              <w:rPr>
                <w:rFonts w:ascii="Sylfaen" w:hAnsi="Sylfaen" w:cs="Sylfaen"/>
                <w:b/>
                <w:color w:val="000000"/>
                <w:sz w:val="24"/>
                <w:szCs w:val="24"/>
                <w:lang w:val="hy-AM"/>
              </w:rPr>
            </w:pPr>
            <w:r w:rsidRPr="00FF771D">
              <w:rPr>
                <w:rFonts w:ascii="Sylfaen" w:hAnsi="Sylfaen" w:cs="Sylfaen"/>
                <w:b/>
                <w:sz w:val="24"/>
                <w:szCs w:val="24"/>
                <w:lang w:val="hy-AM"/>
              </w:rPr>
              <w:t>Ավարտական և միասնական քննություններից անբավարար ստացած շրջանավարտների թիվը և տոկոսը՝ շրջանավարտների ընդհանուր թվի նկատմամբ</w:t>
            </w:r>
          </w:p>
          <w:p w:rsidR="009435CD" w:rsidRPr="00FF771D" w:rsidRDefault="009435CD" w:rsidP="0003541E">
            <w:pPr>
              <w:rPr>
                <w:rFonts w:ascii="Sylfaen" w:hAnsi="Sylfaen" w:cs="Sylfaen"/>
                <w:b/>
                <w:sz w:val="24"/>
                <w:szCs w:val="24"/>
                <w:lang w:val="hy-AM"/>
              </w:rPr>
            </w:pPr>
            <w:r w:rsidRPr="00FF771D">
              <w:rPr>
                <w:rFonts w:ascii="Sylfaen" w:hAnsi="Sylfaen" w:cs="Sylfaen"/>
                <w:b/>
                <w:sz w:val="24"/>
                <w:szCs w:val="24"/>
                <w:lang w:val="hy-AM"/>
              </w:rPr>
              <w:t>(տոկոսի հաշվարկ. 12-րդ դասարանի շրջանավարտներից ավարտական և միասնական քննություններին անբավարար ստացածների թվի հարաբերությունը շրջանավրտների ընդհանուր թվին` տոկոսային արտահայտությամբ)</w:t>
            </w:r>
          </w:p>
          <w:p w:rsidR="009435CD" w:rsidRPr="00FF771D" w:rsidRDefault="009435CD" w:rsidP="0003541E">
            <w:pPr>
              <w:rPr>
                <w:rFonts w:ascii="Sylfaen" w:hAnsi="Sylfaen" w:cs="Sylfaen"/>
                <w:b/>
                <w:sz w:val="24"/>
                <w:szCs w:val="24"/>
                <w:lang w:val="hy-AM"/>
              </w:rPr>
            </w:pPr>
            <w:r w:rsidRPr="00FF771D">
              <w:rPr>
                <w:rFonts w:ascii="Sylfaen" w:hAnsi="Sylfaen" w:cs="Sylfaen"/>
                <w:b/>
                <w:i/>
                <w:iCs/>
                <w:sz w:val="24"/>
                <w:szCs w:val="24"/>
                <w:lang w:val="hy-AM"/>
              </w:rPr>
              <w:t>Լրացնել միայն 12-րդ դասարանի համար</w:t>
            </w:r>
          </w:p>
        </w:tc>
        <w:tc>
          <w:tcPr>
            <w:tcW w:w="850" w:type="dxa"/>
            <w:tcBorders>
              <w:top w:val="single" w:sz="4" w:space="0" w:color="000000"/>
              <w:left w:val="single" w:sz="4" w:space="0" w:color="000000"/>
              <w:bottom w:val="single" w:sz="4" w:space="0" w:color="000000"/>
              <w:right w:val="single" w:sz="4" w:space="0" w:color="000000"/>
            </w:tcBorders>
          </w:tcPr>
          <w:p w:rsidR="009435CD" w:rsidRPr="00FF771D" w:rsidRDefault="009435CD" w:rsidP="00A56079">
            <w:pPr>
              <w:spacing w:line="360" w:lineRule="auto"/>
              <w:rPr>
                <w:rFonts w:ascii="Sylfaen" w:hAnsi="Sylfaen" w:cs="Sylfaen"/>
                <w:b/>
                <w:sz w:val="24"/>
                <w:szCs w:val="24"/>
                <w:lang w:val="hy-AM"/>
              </w:rPr>
            </w:pPr>
            <w:r w:rsidRPr="00FF771D">
              <w:rPr>
                <w:rFonts w:ascii="Sylfaen" w:hAnsi="Sylfaen" w:cs="Sylfaen"/>
                <w:b/>
                <w:sz w:val="24"/>
                <w:szCs w:val="24"/>
                <w:lang w:val="hy-AM"/>
              </w:rPr>
              <w:t>____</w:t>
            </w:r>
          </w:p>
        </w:tc>
        <w:tc>
          <w:tcPr>
            <w:tcW w:w="851" w:type="dxa"/>
            <w:tcBorders>
              <w:top w:val="single" w:sz="4" w:space="0" w:color="000000"/>
              <w:left w:val="single" w:sz="4" w:space="0" w:color="000000"/>
              <w:bottom w:val="single" w:sz="4" w:space="0" w:color="000000"/>
              <w:right w:val="single" w:sz="4" w:space="0" w:color="000000"/>
            </w:tcBorders>
          </w:tcPr>
          <w:p w:rsidR="009435CD" w:rsidRPr="003F3C79" w:rsidRDefault="009435CD" w:rsidP="00A56079">
            <w:pPr>
              <w:spacing w:line="360" w:lineRule="auto"/>
              <w:rPr>
                <w:rFonts w:ascii="Sylfaen" w:hAnsi="Sylfaen" w:cs="Sylfaen"/>
                <w:sz w:val="24"/>
                <w:szCs w:val="24"/>
                <w:lang w:val="en-US"/>
              </w:rPr>
            </w:pPr>
            <w:r w:rsidRPr="009D1729">
              <w:rPr>
                <w:rFonts w:ascii="Sylfaen" w:hAnsi="Sylfaen" w:cs="Sylfaen"/>
                <w:sz w:val="24"/>
                <w:szCs w:val="24"/>
                <w:lang w:val="hy-AM"/>
              </w:rPr>
              <w:t>_</w:t>
            </w:r>
            <w:r>
              <w:rPr>
                <w:rFonts w:ascii="Sylfaen" w:hAnsi="Sylfaen" w:cs="Sylfaen"/>
                <w:sz w:val="24"/>
                <w:szCs w:val="24"/>
                <w:lang w:val="en-US"/>
              </w:rPr>
              <w:t>_</w:t>
            </w:r>
          </w:p>
        </w:tc>
        <w:tc>
          <w:tcPr>
            <w:tcW w:w="850" w:type="dxa"/>
            <w:tcBorders>
              <w:top w:val="single" w:sz="4" w:space="0" w:color="000000"/>
              <w:left w:val="single" w:sz="4" w:space="0" w:color="000000"/>
              <w:bottom w:val="single" w:sz="4" w:space="0" w:color="000000"/>
              <w:right w:val="single" w:sz="4" w:space="0" w:color="000000"/>
            </w:tcBorders>
          </w:tcPr>
          <w:p w:rsidR="009435CD" w:rsidRPr="003F3C79" w:rsidRDefault="009435CD" w:rsidP="003F3C79">
            <w:pPr>
              <w:spacing w:line="360" w:lineRule="auto"/>
              <w:rPr>
                <w:rFonts w:ascii="Sylfaen" w:hAnsi="Sylfaen" w:cs="Sylfaen"/>
                <w:sz w:val="24"/>
                <w:szCs w:val="24"/>
                <w:lang w:val="en-US"/>
              </w:rPr>
            </w:pPr>
            <w:r>
              <w:rPr>
                <w:rFonts w:ascii="Sylfaen" w:hAnsi="Sylfaen" w:cs="Sylfaen"/>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9435CD" w:rsidRPr="009D1729" w:rsidRDefault="009435CD"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____</w:t>
            </w:r>
          </w:p>
        </w:tc>
        <w:tc>
          <w:tcPr>
            <w:tcW w:w="850" w:type="dxa"/>
            <w:tcBorders>
              <w:top w:val="single" w:sz="4" w:space="0" w:color="000000"/>
              <w:left w:val="single" w:sz="4" w:space="0" w:color="000000"/>
              <w:bottom w:val="single" w:sz="4" w:space="0" w:color="000000"/>
              <w:right w:val="single" w:sz="4" w:space="0" w:color="000000"/>
            </w:tcBorders>
          </w:tcPr>
          <w:p w:rsidR="009435CD" w:rsidRPr="009D1729" w:rsidRDefault="009435CD"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____</w:t>
            </w:r>
          </w:p>
        </w:tc>
        <w:tc>
          <w:tcPr>
            <w:tcW w:w="851" w:type="dxa"/>
            <w:tcBorders>
              <w:top w:val="single" w:sz="4" w:space="0" w:color="000000"/>
              <w:left w:val="single" w:sz="4" w:space="0" w:color="000000"/>
              <w:bottom w:val="single" w:sz="4" w:space="0" w:color="000000"/>
              <w:right w:val="single" w:sz="4" w:space="0" w:color="000000"/>
            </w:tcBorders>
          </w:tcPr>
          <w:p w:rsidR="009435CD" w:rsidRDefault="009435CD" w:rsidP="0002089E">
            <w:pPr>
              <w:spacing w:line="360" w:lineRule="auto"/>
              <w:jc w:val="both"/>
              <w:rPr>
                <w:rFonts w:ascii="Sylfaen" w:hAnsi="Sylfaen" w:cs="Sylfaen"/>
                <w:sz w:val="24"/>
                <w:szCs w:val="24"/>
                <w:lang w:val="hy-AM"/>
              </w:rPr>
            </w:pPr>
            <w:r>
              <w:rPr>
                <w:rFonts w:ascii="Sylfaen" w:hAnsi="Sylfaen" w:cs="Sylfaen"/>
                <w:sz w:val="24"/>
                <w:szCs w:val="24"/>
                <w:lang w:val="hy-AM"/>
              </w:rPr>
              <w:t>1</w:t>
            </w:r>
          </w:p>
          <w:p w:rsidR="009435CD" w:rsidRPr="005D5A42" w:rsidRDefault="009435CD" w:rsidP="0002089E">
            <w:pPr>
              <w:spacing w:line="360" w:lineRule="auto"/>
              <w:jc w:val="both"/>
              <w:rPr>
                <w:rFonts w:ascii="Sylfaen" w:hAnsi="Sylfaen" w:cs="Sylfaen"/>
                <w:b/>
                <w:sz w:val="24"/>
                <w:szCs w:val="24"/>
                <w:lang w:val="en-US"/>
              </w:rPr>
            </w:pPr>
            <w:r>
              <w:rPr>
                <w:rFonts w:ascii="Sylfaen" w:hAnsi="Sylfaen" w:cs="Sylfaen"/>
                <w:sz w:val="24"/>
                <w:szCs w:val="24"/>
                <w:lang w:val="hy-AM"/>
              </w:rPr>
              <w:t>14</w:t>
            </w:r>
            <w:r>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9435CD" w:rsidRPr="009D1729" w:rsidRDefault="009435CD"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____</w:t>
            </w:r>
          </w:p>
        </w:tc>
        <w:tc>
          <w:tcPr>
            <w:tcW w:w="851" w:type="dxa"/>
            <w:tcBorders>
              <w:top w:val="single" w:sz="4" w:space="0" w:color="000000"/>
              <w:left w:val="single" w:sz="4" w:space="0" w:color="000000"/>
              <w:bottom w:val="single" w:sz="4" w:space="0" w:color="000000"/>
              <w:right w:val="single" w:sz="4" w:space="0" w:color="000000"/>
            </w:tcBorders>
          </w:tcPr>
          <w:p w:rsidR="009435CD" w:rsidRPr="009D1729" w:rsidRDefault="009435CD"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____</w:t>
            </w:r>
          </w:p>
        </w:tc>
        <w:tc>
          <w:tcPr>
            <w:tcW w:w="850" w:type="dxa"/>
            <w:tcBorders>
              <w:top w:val="single" w:sz="4" w:space="0" w:color="000000"/>
              <w:left w:val="single" w:sz="4" w:space="0" w:color="000000"/>
              <w:bottom w:val="single" w:sz="4" w:space="0" w:color="000000"/>
              <w:right w:val="single" w:sz="4" w:space="0" w:color="000000"/>
            </w:tcBorders>
          </w:tcPr>
          <w:p w:rsidR="009435CD" w:rsidRDefault="00E03BBD" w:rsidP="00A56079">
            <w:pPr>
              <w:spacing w:line="360" w:lineRule="auto"/>
              <w:jc w:val="both"/>
              <w:rPr>
                <w:rFonts w:ascii="Sylfaen" w:hAnsi="Sylfaen" w:cs="Sylfaen"/>
                <w:b/>
                <w:sz w:val="24"/>
                <w:szCs w:val="24"/>
                <w:lang w:val="en-US"/>
              </w:rPr>
            </w:pPr>
            <w:r>
              <w:rPr>
                <w:rFonts w:ascii="Sylfaen" w:hAnsi="Sylfaen" w:cs="Sylfaen"/>
                <w:b/>
                <w:sz w:val="24"/>
                <w:szCs w:val="24"/>
                <w:lang w:val="en-US"/>
              </w:rPr>
              <w:t>2</w:t>
            </w:r>
          </w:p>
          <w:p w:rsidR="00E03BBD" w:rsidRPr="005D5A42" w:rsidRDefault="00E03BBD" w:rsidP="00A56079">
            <w:pPr>
              <w:spacing w:line="360" w:lineRule="auto"/>
              <w:jc w:val="both"/>
              <w:rPr>
                <w:rFonts w:ascii="Sylfaen" w:hAnsi="Sylfaen" w:cs="Sylfaen"/>
                <w:b/>
                <w:sz w:val="24"/>
                <w:szCs w:val="24"/>
                <w:lang w:val="en-US"/>
              </w:rPr>
            </w:pPr>
            <w:r>
              <w:rPr>
                <w:rFonts w:ascii="Sylfaen" w:hAnsi="Sylfaen" w:cs="Sylfaen"/>
                <w:sz w:val="24"/>
                <w:szCs w:val="24"/>
                <w:lang w:val="en-US"/>
              </w:rPr>
              <w:t>1</w:t>
            </w:r>
            <w:r>
              <w:rPr>
                <w:rFonts w:ascii="Sylfaen" w:hAnsi="Sylfaen" w:cs="Sylfaen"/>
                <w:sz w:val="24"/>
                <w:szCs w:val="24"/>
                <w:lang w:val="hy-AM"/>
              </w:rPr>
              <w:t>6</w:t>
            </w:r>
            <w:r>
              <w:rPr>
                <w:rFonts w:ascii="Sylfaen" w:hAnsi="Sylfaen" w:cs="Sylfaen"/>
                <w:sz w:val="24"/>
                <w:szCs w:val="24"/>
                <w:lang w:val="en-US"/>
              </w:rPr>
              <w:t>%</w:t>
            </w:r>
          </w:p>
        </w:tc>
      </w:tr>
      <w:tr w:rsidR="009D232F" w:rsidRPr="009D1729" w:rsidTr="00346422">
        <w:tc>
          <w:tcPr>
            <w:tcW w:w="3261" w:type="dxa"/>
            <w:tcBorders>
              <w:top w:val="single" w:sz="4" w:space="0" w:color="000000"/>
              <w:left w:val="single" w:sz="4" w:space="0" w:color="000000"/>
              <w:bottom w:val="single" w:sz="4" w:space="0" w:color="000000"/>
              <w:right w:val="single" w:sz="4" w:space="0" w:color="000000"/>
            </w:tcBorders>
          </w:tcPr>
          <w:p w:rsidR="009D232F" w:rsidRPr="009D1729" w:rsidRDefault="009D232F" w:rsidP="0003541E">
            <w:pPr>
              <w:shd w:val="clear" w:color="auto" w:fill="FFFFFF"/>
              <w:rPr>
                <w:rFonts w:ascii="Sylfaen" w:hAnsi="Sylfaen"/>
                <w:color w:val="000000"/>
                <w:sz w:val="24"/>
                <w:szCs w:val="24"/>
              </w:rPr>
            </w:pPr>
            <w:r w:rsidRPr="009D1729">
              <w:rPr>
                <w:rFonts w:ascii="Sylfaen" w:hAnsi="Sylfaen" w:cs="Sylfaen"/>
                <w:sz w:val="24"/>
                <w:szCs w:val="24"/>
                <w:lang w:val="hy-AM"/>
              </w:rPr>
              <w:lastRenderedPageBreak/>
              <w:t xml:space="preserve">Հիմնական դպրոցն ավարտած սովորողներից նախնական </w:t>
            </w:r>
            <w:r w:rsidRPr="009D1729">
              <w:rPr>
                <w:rFonts w:ascii="Sylfaen" w:hAnsi="Sylfaen" w:cs="Sylfaen"/>
                <w:sz w:val="24"/>
                <w:szCs w:val="24"/>
              </w:rPr>
              <w:t>(</w:t>
            </w:r>
            <w:r w:rsidRPr="009D1729">
              <w:rPr>
                <w:rFonts w:ascii="Sylfaen" w:hAnsi="Sylfaen" w:cs="Sylfaen"/>
                <w:sz w:val="24"/>
                <w:szCs w:val="24"/>
                <w:lang w:val="en-US"/>
              </w:rPr>
              <w:t>արհեստագործական</w:t>
            </w:r>
            <w:r w:rsidRPr="009D1729">
              <w:rPr>
                <w:rFonts w:ascii="Sylfaen" w:hAnsi="Sylfaen" w:cs="Sylfaen"/>
                <w:sz w:val="24"/>
                <w:szCs w:val="24"/>
              </w:rPr>
              <w:t>)</w:t>
            </w:r>
            <w:r w:rsidRPr="009D1729">
              <w:rPr>
                <w:rFonts w:ascii="Sylfaen" w:hAnsi="Sylfaen" w:cs="Sylfaen"/>
                <w:sz w:val="24"/>
                <w:szCs w:val="24"/>
                <w:lang w:val="hy-AM"/>
              </w:rPr>
              <w:t xml:space="preserve"> և միջին մասնագիտական հաստատություններ ընդունվածների թիվը և տոկոսը</w:t>
            </w:r>
          </w:p>
          <w:p w:rsidR="009D232F" w:rsidRPr="009D1729" w:rsidRDefault="009D232F" w:rsidP="0003541E">
            <w:pPr>
              <w:rPr>
                <w:rFonts w:ascii="Sylfaen" w:hAnsi="Sylfaen" w:cs="Sylfaen"/>
                <w:sz w:val="24"/>
                <w:szCs w:val="24"/>
                <w:lang w:val="hy-AM"/>
              </w:rPr>
            </w:pPr>
            <w:r w:rsidRPr="009D1729">
              <w:rPr>
                <w:rFonts w:ascii="Sylfaen" w:hAnsi="Sylfaen" w:cs="Sylfaen"/>
                <w:sz w:val="24"/>
                <w:szCs w:val="24"/>
                <w:lang w:val="hy-AM"/>
              </w:rPr>
              <w:t>(տոկոսի հաշվարկ. հիմնական դպրոցի շրջանավարտներից նախնական և միջին մասնագիտական հաստատություններ ընդունվածների թվի հարաբերությունը 9-րդ դասարանի սովորողների ընդհանուր թվին` տոկոսային արտահայտությամբ)</w:t>
            </w:r>
          </w:p>
          <w:p w:rsidR="009D232F" w:rsidRPr="009D1729" w:rsidRDefault="009D232F" w:rsidP="0003541E">
            <w:pPr>
              <w:rPr>
                <w:rFonts w:ascii="Sylfaen" w:hAnsi="Sylfaen" w:cs="Sylfaen"/>
                <w:sz w:val="24"/>
                <w:szCs w:val="24"/>
                <w:lang w:val="hy-AM"/>
              </w:rPr>
            </w:pPr>
            <w:r w:rsidRPr="009D1729">
              <w:rPr>
                <w:rFonts w:ascii="Sylfaen" w:hAnsi="Sylfaen" w:cs="Sylfaen"/>
                <w:i/>
                <w:iCs/>
                <w:sz w:val="24"/>
                <w:szCs w:val="24"/>
                <w:lang w:val="hy-AM"/>
              </w:rPr>
              <w:t>Լրացնել միայն 9-րդ դասարանի համար</w:t>
            </w:r>
          </w:p>
        </w:tc>
        <w:tc>
          <w:tcPr>
            <w:tcW w:w="850" w:type="dxa"/>
            <w:tcBorders>
              <w:top w:val="single" w:sz="4" w:space="0" w:color="000000"/>
              <w:left w:val="single" w:sz="4" w:space="0" w:color="000000"/>
              <w:bottom w:val="single" w:sz="4" w:space="0" w:color="000000"/>
              <w:right w:val="single" w:sz="4" w:space="0" w:color="000000"/>
            </w:tcBorders>
          </w:tcPr>
          <w:p w:rsidR="009D232F" w:rsidRPr="009D1729" w:rsidRDefault="009D232F" w:rsidP="00A56079">
            <w:pPr>
              <w:spacing w:line="360" w:lineRule="auto"/>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D232F" w:rsidRPr="00AB44FA" w:rsidRDefault="00000345" w:rsidP="00356B66">
            <w:pPr>
              <w:spacing w:line="360" w:lineRule="auto"/>
              <w:jc w:val="both"/>
              <w:rPr>
                <w:rFonts w:ascii="Sylfaen" w:hAnsi="Sylfaen" w:cs="Sylfaen"/>
                <w:sz w:val="24"/>
                <w:szCs w:val="24"/>
                <w:lang w:val="ru-RU"/>
              </w:rPr>
            </w:pPr>
            <w:r>
              <w:rPr>
                <w:rFonts w:ascii="Sylfaen" w:hAnsi="Sylfaen" w:cs="Sylfaen"/>
                <w:sz w:val="24"/>
                <w:szCs w:val="24"/>
                <w:lang w:val="en-US"/>
              </w:rPr>
              <w:t>1/</w:t>
            </w:r>
            <w:r w:rsidR="00C003E2">
              <w:rPr>
                <w:rFonts w:ascii="Sylfaen" w:hAnsi="Sylfaen" w:cs="Sylfaen"/>
                <w:sz w:val="24"/>
                <w:szCs w:val="24"/>
                <w:lang w:val="en-US"/>
              </w:rPr>
              <w:t>3%</w:t>
            </w:r>
          </w:p>
        </w:tc>
        <w:tc>
          <w:tcPr>
            <w:tcW w:w="850" w:type="dxa"/>
            <w:tcBorders>
              <w:top w:val="single" w:sz="4" w:space="0" w:color="000000"/>
              <w:left w:val="single" w:sz="4" w:space="0" w:color="000000"/>
              <w:bottom w:val="single" w:sz="4" w:space="0" w:color="000000"/>
              <w:right w:val="single" w:sz="4" w:space="0" w:color="000000"/>
            </w:tcBorders>
          </w:tcPr>
          <w:p w:rsidR="009D232F" w:rsidRPr="009D1729" w:rsidRDefault="009D232F" w:rsidP="00A56079">
            <w:pPr>
              <w:spacing w:line="360" w:lineRule="auto"/>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D232F" w:rsidRPr="009D1729" w:rsidRDefault="009D232F"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D232F" w:rsidRPr="00AB44FA" w:rsidRDefault="00000345" w:rsidP="00A56079">
            <w:pPr>
              <w:spacing w:line="360" w:lineRule="auto"/>
              <w:jc w:val="both"/>
              <w:rPr>
                <w:rFonts w:ascii="Sylfaen" w:hAnsi="Sylfaen" w:cs="Sylfaen"/>
                <w:sz w:val="24"/>
                <w:szCs w:val="24"/>
                <w:lang w:val="ru-RU"/>
              </w:rPr>
            </w:pPr>
            <w:r>
              <w:rPr>
                <w:rFonts w:ascii="Sylfaen" w:hAnsi="Sylfaen" w:cs="Sylfaen"/>
                <w:sz w:val="24"/>
                <w:szCs w:val="24"/>
                <w:lang w:val="en-US"/>
              </w:rPr>
              <w:t xml:space="preserve">4/ </w:t>
            </w:r>
            <w:r w:rsidR="00C003E2">
              <w:rPr>
                <w:rFonts w:ascii="Sylfaen" w:hAnsi="Sylfaen" w:cs="Sylfaen"/>
                <w:sz w:val="24"/>
                <w:szCs w:val="24"/>
                <w:lang w:val="en-US"/>
              </w:rPr>
              <w:t>10%</w:t>
            </w:r>
          </w:p>
        </w:tc>
        <w:tc>
          <w:tcPr>
            <w:tcW w:w="851" w:type="dxa"/>
            <w:tcBorders>
              <w:top w:val="single" w:sz="4" w:space="0" w:color="000000"/>
              <w:left w:val="single" w:sz="4" w:space="0" w:color="000000"/>
              <w:bottom w:val="single" w:sz="4" w:space="0" w:color="000000"/>
              <w:right w:val="single" w:sz="4" w:space="0" w:color="000000"/>
            </w:tcBorders>
          </w:tcPr>
          <w:p w:rsidR="009D232F" w:rsidRPr="009D1729" w:rsidRDefault="009D232F"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D232F" w:rsidRPr="009D1729" w:rsidRDefault="009D232F" w:rsidP="00A56079">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D232F" w:rsidRPr="00E54334" w:rsidRDefault="00000345" w:rsidP="00A56079">
            <w:pPr>
              <w:spacing w:line="360" w:lineRule="auto"/>
              <w:jc w:val="both"/>
              <w:rPr>
                <w:rFonts w:ascii="Sylfaen" w:hAnsi="Sylfaen" w:cs="Sylfaen"/>
                <w:b/>
                <w:sz w:val="24"/>
                <w:szCs w:val="24"/>
                <w:lang w:val="hy-AM"/>
              </w:rPr>
            </w:pPr>
            <w:r>
              <w:rPr>
                <w:rFonts w:ascii="Sylfaen" w:hAnsi="Sylfaen" w:cs="Sylfaen"/>
                <w:sz w:val="24"/>
                <w:szCs w:val="24"/>
                <w:lang w:val="en-US"/>
              </w:rPr>
              <w:t xml:space="preserve">2/ </w:t>
            </w:r>
            <w:r w:rsidR="00C003E2">
              <w:rPr>
                <w:rFonts w:ascii="Sylfaen" w:hAnsi="Sylfaen" w:cs="Sylfaen"/>
                <w:sz w:val="24"/>
                <w:szCs w:val="24"/>
                <w:lang w:val="en-US"/>
              </w:rPr>
              <w:t>5%</w:t>
            </w:r>
          </w:p>
        </w:tc>
        <w:tc>
          <w:tcPr>
            <w:tcW w:w="850" w:type="dxa"/>
            <w:tcBorders>
              <w:top w:val="single" w:sz="4" w:space="0" w:color="000000"/>
              <w:left w:val="single" w:sz="4" w:space="0" w:color="000000"/>
              <w:bottom w:val="single" w:sz="4" w:space="0" w:color="000000"/>
              <w:right w:val="single" w:sz="4" w:space="0" w:color="000000"/>
            </w:tcBorders>
          </w:tcPr>
          <w:p w:rsidR="009D232F" w:rsidRPr="009D1729" w:rsidRDefault="009D232F" w:rsidP="00A56079">
            <w:pPr>
              <w:spacing w:line="360" w:lineRule="auto"/>
              <w:jc w:val="both"/>
              <w:rPr>
                <w:rFonts w:ascii="Sylfaen" w:hAnsi="Sylfaen" w:cs="Sylfaen"/>
                <w:sz w:val="24"/>
                <w:szCs w:val="24"/>
                <w:lang w:val="hy-AM"/>
              </w:rPr>
            </w:pPr>
          </w:p>
        </w:tc>
      </w:tr>
      <w:tr w:rsidR="009435CD" w:rsidRPr="003844B3" w:rsidTr="00346422">
        <w:tc>
          <w:tcPr>
            <w:tcW w:w="3261" w:type="dxa"/>
            <w:tcBorders>
              <w:top w:val="single" w:sz="4" w:space="0" w:color="000000"/>
              <w:left w:val="single" w:sz="4" w:space="0" w:color="000000"/>
              <w:bottom w:val="single" w:sz="4" w:space="0" w:color="000000"/>
              <w:right w:val="single" w:sz="4" w:space="0" w:color="000000"/>
            </w:tcBorders>
          </w:tcPr>
          <w:p w:rsidR="009435CD" w:rsidRPr="009D1729" w:rsidRDefault="009435CD" w:rsidP="0003541E">
            <w:pPr>
              <w:shd w:val="clear" w:color="auto" w:fill="FFFFFF"/>
              <w:rPr>
                <w:rFonts w:ascii="Sylfaen" w:hAnsi="Sylfaen"/>
                <w:color w:val="000000"/>
                <w:sz w:val="24"/>
                <w:szCs w:val="24"/>
              </w:rPr>
            </w:pPr>
            <w:r w:rsidRPr="009D1729">
              <w:rPr>
                <w:rFonts w:ascii="Sylfaen" w:hAnsi="Sylfaen" w:cs="Sylfaen"/>
                <w:sz w:val="24"/>
                <w:szCs w:val="24"/>
                <w:lang w:val="hy-AM"/>
              </w:rPr>
              <w:t>Հիմնական դպրոցն ավարտած սովորողների թիվը և տոկոսը, որոնք ուսումը շարունակում են ավագ դպրոցներում կամ ավագ դասարաններում</w:t>
            </w:r>
          </w:p>
          <w:p w:rsidR="009435CD" w:rsidRPr="009D1729" w:rsidRDefault="009435CD" w:rsidP="0003541E">
            <w:pPr>
              <w:rPr>
                <w:rFonts w:ascii="Sylfaen" w:hAnsi="Sylfaen" w:cs="Sylfaen"/>
                <w:sz w:val="24"/>
                <w:szCs w:val="24"/>
                <w:lang w:val="hy-AM"/>
              </w:rPr>
            </w:pPr>
            <w:r w:rsidRPr="009D1729">
              <w:rPr>
                <w:rFonts w:ascii="Sylfaen" w:hAnsi="Sylfaen" w:cs="Sylfaen"/>
                <w:sz w:val="24"/>
                <w:szCs w:val="24"/>
                <w:lang w:val="hy-AM"/>
              </w:rPr>
              <w:t>(տոկոսի հաշվարկ. հիմնական դպրոցի շրջանավարտներից ավագ դպրոցներում կամ ավագ դասարաններում ուսումը շարունակողների թվի հարաբերությունը 9-րդ դասարանի սովորողների ընդհանուր թվին` տոկոսային արտահայտությամբ)</w:t>
            </w:r>
          </w:p>
          <w:p w:rsidR="009435CD" w:rsidRPr="009D1729" w:rsidRDefault="009435CD" w:rsidP="0003541E">
            <w:pPr>
              <w:rPr>
                <w:rFonts w:ascii="Sylfaen" w:hAnsi="Sylfaen" w:cs="Sylfaen"/>
                <w:sz w:val="24"/>
                <w:szCs w:val="24"/>
                <w:lang w:val="hy-AM"/>
              </w:rPr>
            </w:pPr>
            <w:r w:rsidRPr="009D1729">
              <w:rPr>
                <w:rFonts w:ascii="Sylfaen" w:hAnsi="Sylfaen" w:cs="Sylfaen"/>
                <w:i/>
                <w:iCs/>
                <w:sz w:val="24"/>
                <w:szCs w:val="24"/>
                <w:lang w:val="hy-AM"/>
              </w:rPr>
              <w:t>Լրացնել միայն 9-րդ դասարանի համար</w:t>
            </w:r>
          </w:p>
        </w:tc>
        <w:tc>
          <w:tcPr>
            <w:tcW w:w="850" w:type="dxa"/>
            <w:tcBorders>
              <w:top w:val="single" w:sz="4" w:space="0" w:color="000000"/>
              <w:left w:val="single" w:sz="4" w:space="0" w:color="000000"/>
              <w:bottom w:val="single" w:sz="4" w:space="0" w:color="000000"/>
              <w:right w:val="single" w:sz="4" w:space="0" w:color="000000"/>
            </w:tcBorders>
          </w:tcPr>
          <w:p w:rsidR="009435CD" w:rsidRPr="009D1729" w:rsidRDefault="009435CD" w:rsidP="00A56079">
            <w:pPr>
              <w:spacing w:line="360" w:lineRule="auto"/>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435CD" w:rsidRPr="009D1729" w:rsidRDefault="003844B3" w:rsidP="00080F96">
            <w:pPr>
              <w:spacing w:line="360" w:lineRule="auto"/>
              <w:jc w:val="both"/>
              <w:rPr>
                <w:rFonts w:ascii="Sylfaen" w:hAnsi="Sylfaen" w:cs="Sylfaen"/>
                <w:sz w:val="24"/>
                <w:szCs w:val="24"/>
                <w:lang w:val="hy-AM"/>
              </w:rPr>
            </w:pPr>
            <w:r>
              <w:rPr>
                <w:rFonts w:ascii="Sylfaen" w:hAnsi="Sylfaen" w:cs="Sylfaen"/>
                <w:sz w:val="24"/>
                <w:szCs w:val="24"/>
                <w:lang w:val="hy-AM"/>
              </w:rPr>
              <w:t>1</w:t>
            </w:r>
            <w:r>
              <w:rPr>
                <w:rFonts w:ascii="Sylfaen" w:hAnsi="Sylfaen" w:cs="Sylfaen"/>
                <w:sz w:val="24"/>
                <w:szCs w:val="24"/>
                <w:lang w:val="en-US"/>
              </w:rPr>
              <w:t>8</w:t>
            </w:r>
            <w:r w:rsidR="009435CD">
              <w:rPr>
                <w:rFonts w:ascii="Sylfaen" w:hAnsi="Sylfaen" w:cs="Sylfaen"/>
                <w:sz w:val="24"/>
                <w:szCs w:val="24"/>
                <w:lang w:val="hy-AM"/>
              </w:rPr>
              <w:br/>
            </w:r>
            <w:r>
              <w:rPr>
                <w:rFonts w:ascii="Sylfaen" w:hAnsi="Sylfaen" w:cs="Sylfaen"/>
                <w:sz w:val="24"/>
                <w:szCs w:val="24"/>
                <w:lang w:val="en-US"/>
              </w:rPr>
              <w:t>94</w:t>
            </w:r>
            <w:r w:rsidR="009435CD" w:rsidRPr="00357C50">
              <w:rPr>
                <w:rFonts w:ascii="Sylfaen" w:hAnsi="Sylfaen" w:cs="Sylfaen"/>
                <w:sz w:val="24"/>
                <w:szCs w:val="24"/>
                <w:lang w:val="hy-AM"/>
              </w:rPr>
              <w:t>%</w:t>
            </w:r>
          </w:p>
        </w:tc>
        <w:tc>
          <w:tcPr>
            <w:tcW w:w="850" w:type="dxa"/>
            <w:tcBorders>
              <w:top w:val="single" w:sz="4" w:space="0" w:color="000000"/>
              <w:left w:val="single" w:sz="4" w:space="0" w:color="000000"/>
              <w:bottom w:val="single" w:sz="4" w:space="0" w:color="000000"/>
              <w:right w:val="single" w:sz="4" w:space="0" w:color="000000"/>
            </w:tcBorders>
          </w:tcPr>
          <w:p w:rsidR="009435CD" w:rsidRPr="009D1729" w:rsidRDefault="009435CD" w:rsidP="00A56079">
            <w:pPr>
              <w:spacing w:line="360" w:lineRule="auto"/>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435CD" w:rsidRPr="009D1729" w:rsidRDefault="009435CD"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435CD" w:rsidRPr="003844B3" w:rsidRDefault="003844B3" w:rsidP="0002089E">
            <w:pPr>
              <w:spacing w:line="360" w:lineRule="auto"/>
              <w:jc w:val="both"/>
              <w:rPr>
                <w:rFonts w:ascii="Sylfaen" w:hAnsi="Sylfaen" w:cs="Sylfaen"/>
                <w:sz w:val="24"/>
                <w:szCs w:val="24"/>
                <w:lang w:val="en-US"/>
              </w:rPr>
            </w:pPr>
            <w:r>
              <w:rPr>
                <w:rFonts w:ascii="Sylfaen" w:hAnsi="Sylfaen" w:cs="Sylfaen"/>
                <w:sz w:val="24"/>
                <w:szCs w:val="24"/>
                <w:lang w:val="en-US"/>
              </w:rPr>
              <w:t>16</w:t>
            </w:r>
          </w:p>
          <w:p w:rsidR="009435CD" w:rsidRPr="004B038A" w:rsidRDefault="003844B3" w:rsidP="0002089E">
            <w:pPr>
              <w:spacing w:line="360" w:lineRule="auto"/>
              <w:jc w:val="both"/>
              <w:rPr>
                <w:rFonts w:ascii="Sylfaen" w:hAnsi="Sylfaen" w:cs="Sylfaen"/>
                <w:sz w:val="24"/>
                <w:szCs w:val="24"/>
                <w:lang w:val="hy-AM"/>
              </w:rPr>
            </w:pPr>
            <w:r>
              <w:rPr>
                <w:rFonts w:ascii="Sylfaen" w:hAnsi="Sylfaen" w:cs="Sylfaen"/>
                <w:sz w:val="24"/>
                <w:szCs w:val="24"/>
                <w:lang w:val="en-US"/>
              </w:rPr>
              <w:t>89</w:t>
            </w:r>
            <w:r w:rsidR="009435CD" w:rsidRPr="003844B3">
              <w:rPr>
                <w:rFonts w:ascii="Sylfaen" w:hAnsi="Sylfaen" w:cs="Sylfaen"/>
                <w:sz w:val="24"/>
                <w:szCs w:val="24"/>
                <w:lang w:val="hy-AM"/>
              </w:rPr>
              <w:t>%</w:t>
            </w:r>
            <w:r w:rsidR="009435CD">
              <w:rPr>
                <w:rFonts w:ascii="Sylfaen" w:hAnsi="Sylfaen" w:cs="Sylfaen"/>
                <w:sz w:val="24"/>
                <w:szCs w:val="24"/>
                <w:lang w:val="hy-AM"/>
              </w:rPr>
              <w:br/>
            </w:r>
          </w:p>
        </w:tc>
        <w:tc>
          <w:tcPr>
            <w:tcW w:w="851" w:type="dxa"/>
            <w:tcBorders>
              <w:top w:val="single" w:sz="4" w:space="0" w:color="000000"/>
              <w:left w:val="single" w:sz="4" w:space="0" w:color="000000"/>
              <w:bottom w:val="single" w:sz="4" w:space="0" w:color="000000"/>
              <w:right w:val="single" w:sz="4" w:space="0" w:color="000000"/>
            </w:tcBorders>
          </w:tcPr>
          <w:p w:rsidR="009435CD" w:rsidRPr="009D1729" w:rsidRDefault="009435CD" w:rsidP="001E0542">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435CD" w:rsidRPr="009D1729" w:rsidRDefault="009435CD" w:rsidP="00A56079">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435CD" w:rsidRDefault="003844B3" w:rsidP="00356B66">
            <w:pPr>
              <w:spacing w:line="360" w:lineRule="auto"/>
              <w:jc w:val="both"/>
              <w:rPr>
                <w:rFonts w:ascii="Sylfaen" w:hAnsi="Sylfaen" w:cs="Sylfaen"/>
                <w:sz w:val="24"/>
                <w:szCs w:val="24"/>
                <w:lang w:val="en-US"/>
              </w:rPr>
            </w:pPr>
            <w:r>
              <w:rPr>
                <w:rFonts w:ascii="Sylfaen" w:hAnsi="Sylfaen" w:cs="Sylfaen"/>
                <w:sz w:val="24"/>
                <w:szCs w:val="24"/>
                <w:lang w:val="en-US"/>
              </w:rPr>
              <w:t>14</w:t>
            </w:r>
          </w:p>
          <w:p w:rsidR="003844B3" w:rsidRPr="003844B3" w:rsidRDefault="003844B3" w:rsidP="00356B66">
            <w:pPr>
              <w:spacing w:line="360" w:lineRule="auto"/>
              <w:jc w:val="both"/>
              <w:rPr>
                <w:rFonts w:ascii="Sylfaen" w:hAnsi="Sylfaen" w:cs="Sylfaen"/>
                <w:sz w:val="24"/>
                <w:szCs w:val="24"/>
                <w:lang w:val="en-US"/>
              </w:rPr>
            </w:pPr>
            <w:r>
              <w:rPr>
                <w:rFonts w:ascii="Sylfaen" w:hAnsi="Sylfaen" w:cs="Sylfaen"/>
                <w:sz w:val="24"/>
                <w:szCs w:val="24"/>
                <w:lang w:val="en-US"/>
              </w:rPr>
              <w:t>100%</w:t>
            </w:r>
          </w:p>
        </w:tc>
        <w:tc>
          <w:tcPr>
            <w:tcW w:w="850" w:type="dxa"/>
            <w:tcBorders>
              <w:top w:val="single" w:sz="4" w:space="0" w:color="000000"/>
              <w:left w:val="single" w:sz="4" w:space="0" w:color="000000"/>
              <w:bottom w:val="single" w:sz="4" w:space="0" w:color="000000"/>
              <w:right w:val="single" w:sz="4" w:space="0" w:color="000000"/>
            </w:tcBorders>
          </w:tcPr>
          <w:p w:rsidR="009435CD" w:rsidRPr="009D1729" w:rsidRDefault="009435CD" w:rsidP="00A56079">
            <w:pPr>
              <w:spacing w:line="360" w:lineRule="auto"/>
              <w:jc w:val="both"/>
              <w:rPr>
                <w:rFonts w:ascii="Sylfaen" w:hAnsi="Sylfaen" w:cs="Sylfaen"/>
                <w:sz w:val="24"/>
                <w:szCs w:val="24"/>
                <w:lang w:val="hy-AM"/>
              </w:rPr>
            </w:pPr>
          </w:p>
        </w:tc>
      </w:tr>
      <w:tr w:rsidR="009435CD" w:rsidRPr="004B038A" w:rsidTr="00346422">
        <w:trPr>
          <w:trHeight w:val="699"/>
        </w:trPr>
        <w:tc>
          <w:tcPr>
            <w:tcW w:w="3261" w:type="dxa"/>
            <w:tcBorders>
              <w:top w:val="single" w:sz="4" w:space="0" w:color="000000"/>
              <w:left w:val="single" w:sz="4" w:space="0" w:color="000000"/>
              <w:bottom w:val="single" w:sz="4" w:space="0" w:color="000000"/>
              <w:right w:val="single" w:sz="4" w:space="0" w:color="000000"/>
            </w:tcBorders>
          </w:tcPr>
          <w:p w:rsidR="009435CD" w:rsidRPr="004B038A" w:rsidRDefault="009435CD" w:rsidP="0003541E">
            <w:pPr>
              <w:rPr>
                <w:rFonts w:ascii="Sylfaen" w:hAnsi="Sylfaen" w:cs="Sylfaen"/>
                <w:sz w:val="24"/>
                <w:szCs w:val="24"/>
                <w:lang w:val="hy-AM"/>
              </w:rPr>
            </w:pPr>
            <w:r w:rsidRPr="009D1729">
              <w:rPr>
                <w:rFonts w:ascii="Sylfaen" w:hAnsi="Sylfaen" w:cs="Sylfaen"/>
                <w:sz w:val="24"/>
                <w:szCs w:val="24"/>
                <w:lang w:val="hy-AM"/>
              </w:rPr>
              <w:t xml:space="preserve">Նախնական </w:t>
            </w:r>
            <w:r w:rsidRPr="00357C50">
              <w:rPr>
                <w:rFonts w:ascii="Sylfaen" w:hAnsi="Sylfaen" w:cs="Sylfaen"/>
                <w:sz w:val="24"/>
                <w:szCs w:val="24"/>
                <w:lang w:val="hy-AM"/>
              </w:rPr>
              <w:t>(արհեստ</w:t>
            </w:r>
            <w:r w:rsidRPr="009D1729">
              <w:rPr>
                <w:rFonts w:ascii="Sylfaen" w:hAnsi="Sylfaen" w:cs="Sylfaen"/>
                <w:sz w:val="24"/>
                <w:szCs w:val="24"/>
                <w:lang w:val="hy-AM"/>
              </w:rPr>
              <w:t>ա</w:t>
            </w:r>
            <w:r w:rsidRPr="00357C50">
              <w:rPr>
                <w:rFonts w:ascii="Sylfaen" w:hAnsi="Sylfaen" w:cs="Sylfaen"/>
                <w:sz w:val="24"/>
                <w:szCs w:val="24"/>
                <w:lang w:val="hy-AM"/>
              </w:rPr>
              <w:t>գործական)</w:t>
            </w:r>
            <w:r w:rsidRPr="009D1729">
              <w:rPr>
                <w:rFonts w:ascii="Sylfaen" w:hAnsi="Sylfaen" w:cs="Sylfaen"/>
                <w:sz w:val="24"/>
                <w:szCs w:val="24"/>
                <w:lang w:val="hy-AM"/>
              </w:rPr>
              <w:t xml:space="preserve"> և միջին մասնագիտական հաստատություններ ընդունված 12-րդ դասարանի </w:t>
            </w:r>
            <w:r w:rsidRPr="009D1729">
              <w:rPr>
                <w:rFonts w:ascii="Sylfaen" w:hAnsi="Sylfaen" w:cs="Sylfaen"/>
                <w:sz w:val="24"/>
                <w:szCs w:val="24"/>
                <w:lang w:val="hy-AM"/>
              </w:rPr>
              <w:lastRenderedPageBreak/>
              <w:t>շրջանավարտների թիվը և տոկոսը</w:t>
            </w:r>
          </w:p>
          <w:p w:rsidR="009435CD" w:rsidRPr="009D1729" w:rsidRDefault="009435CD" w:rsidP="0003541E">
            <w:pPr>
              <w:rPr>
                <w:rFonts w:ascii="Sylfaen" w:hAnsi="Sylfaen" w:cs="Sylfaen"/>
                <w:i/>
                <w:iCs/>
                <w:sz w:val="24"/>
                <w:szCs w:val="24"/>
                <w:lang w:val="hy-AM"/>
              </w:rPr>
            </w:pPr>
            <w:r w:rsidRPr="009D1729">
              <w:rPr>
                <w:rFonts w:ascii="Sylfaen" w:hAnsi="Sylfaen" w:cs="Sylfaen"/>
                <w:sz w:val="24"/>
                <w:szCs w:val="24"/>
                <w:lang w:val="hy-AM"/>
              </w:rPr>
              <w:t>(տոկոսի հաշվարկ. 12-րդ դասարանի շրջանավարտներից նախնական և միջին մասնագիտական հաստատություններ ընդունվածների թվի հարաբերությունը 12-րդ դասարանի սովորողների ընդհանուր թվին` տոկոսային արտահայտությամբ)</w:t>
            </w:r>
          </w:p>
          <w:p w:rsidR="009435CD" w:rsidRPr="009D1729" w:rsidRDefault="009435CD" w:rsidP="0003541E">
            <w:pPr>
              <w:rPr>
                <w:rFonts w:ascii="Sylfaen" w:hAnsi="Sylfaen" w:cs="Sylfaen"/>
                <w:sz w:val="24"/>
                <w:szCs w:val="24"/>
                <w:lang w:val="hy-AM"/>
              </w:rPr>
            </w:pPr>
            <w:r w:rsidRPr="009D1729">
              <w:rPr>
                <w:rFonts w:ascii="Sylfaen" w:hAnsi="Sylfaen" w:cs="Sylfaen"/>
                <w:i/>
                <w:iCs/>
                <w:sz w:val="24"/>
                <w:szCs w:val="24"/>
                <w:lang w:val="hy-AM"/>
              </w:rPr>
              <w:t>Լրացնել միայն 12-րդ դասարանի համար</w:t>
            </w:r>
          </w:p>
        </w:tc>
        <w:tc>
          <w:tcPr>
            <w:tcW w:w="850" w:type="dxa"/>
            <w:tcBorders>
              <w:top w:val="single" w:sz="4" w:space="0" w:color="000000"/>
              <w:left w:val="single" w:sz="4" w:space="0" w:color="000000"/>
              <w:bottom w:val="single" w:sz="4" w:space="0" w:color="000000"/>
              <w:right w:val="single" w:sz="4" w:space="0" w:color="000000"/>
            </w:tcBorders>
          </w:tcPr>
          <w:p w:rsidR="009435CD" w:rsidRPr="009D1729" w:rsidRDefault="009435CD" w:rsidP="00A56079">
            <w:pPr>
              <w:spacing w:line="360" w:lineRule="auto"/>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435CD" w:rsidRPr="00FB1778" w:rsidRDefault="009435CD" w:rsidP="00E10373">
            <w:pPr>
              <w:spacing w:line="360" w:lineRule="auto"/>
              <w:jc w:val="both"/>
              <w:rPr>
                <w:rFonts w:ascii="Sylfaen" w:hAnsi="Sylfaen" w:cs="Sylfaen"/>
                <w:b/>
                <w:sz w:val="24"/>
                <w:szCs w:val="24"/>
                <w:lang w:val="hy-AM"/>
              </w:rPr>
            </w:pPr>
            <w:r w:rsidRPr="00FB1778">
              <w:rPr>
                <w:rFonts w:ascii="Sylfaen" w:hAnsi="Sylfaen" w:cs="Sylfaen"/>
                <w:b/>
                <w:sz w:val="24"/>
                <w:szCs w:val="24"/>
                <w:lang w:val="hy-AM"/>
              </w:rPr>
              <w:br/>
            </w:r>
          </w:p>
        </w:tc>
        <w:tc>
          <w:tcPr>
            <w:tcW w:w="850" w:type="dxa"/>
            <w:tcBorders>
              <w:top w:val="single" w:sz="4" w:space="0" w:color="000000"/>
              <w:left w:val="single" w:sz="4" w:space="0" w:color="000000"/>
              <w:bottom w:val="single" w:sz="4" w:space="0" w:color="000000"/>
              <w:right w:val="single" w:sz="4" w:space="0" w:color="000000"/>
            </w:tcBorders>
          </w:tcPr>
          <w:p w:rsidR="009435CD" w:rsidRPr="00833001" w:rsidRDefault="00000345" w:rsidP="00A56079">
            <w:pPr>
              <w:spacing w:line="360" w:lineRule="auto"/>
              <w:rPr>
                <w:rFonts w:ascii="Sylfaen" w:hAnsi="Sylfaen" w:cs="Sylfaen"/>
                <w:sz w:val="24"/>
                <w:szCs w:val="24"/>
                <w:lang w:val="hy-AM"/>
              </w:rPr>
            </w:pPr>
            <w:r>
              <w:rPr>
                <w:rFonts w:ascii="Sylfaen" w:hAnsi="Sylfaen" w:cs="Sylfaen"/>
                <w:sz w:val="24"/>
                <w:szCs w:val="24"/>
                <w:lang w:val="en-US"/>
              </w:rPr>
              <w:t>--</w:t>
            </w:r>
            <w:r w:rsidR="009435CD" w:rsidRPr="00833001">
              <w:rPr>
                <w:rFonts w:ascii="Sylfaen" w:hAnsi="Sylfaen" w:cs="Sylfaen"/>
                <w:sz w:val="24"/>
                <w:szCs w:val="24"/>
                <w:lang w:val="hy-AM"/>
              </w:rPr>
              <w:br/>
            </w:r>
          </w:p>
        </w:tc>
        <w:tc>
          <w:tcPr>
            <w:tcW w:w="851" w:type="dxa"/>
            <w:tcBorders>
              <w:top w:val="single" w:sz="4" w:space="0" w:color="000000"/>
              <w:left w:val="single" w:sz="4" w:space="0" w:color="000000"/>
              <w:bottom w:val="single" w:sz="4" w:space="0" w:color="000000"/>
              <w:right w:val="single" w:sz="4" w:space="0" w:color="000000"/>
            </w:tcBorders>
          </w:tcPr>
          <w:p w:rsidR="009435CD" w:rsidRPr="009D1729" w:rsidRDefault="009435CD"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435CD" w:rsidRPr="009D1729" w:rsidRDefault="009435CD" w:rsidP="00A56079">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435CD" w:rsidRPr="009D1729" w:rsidRDefault="009435CD" w:rsidP="00000345">
            <w:pPr>
              <w:spacing w:line="360" w:lineRule="auto"/>
              <w:jc w:val="both"/>
              <w:rPr>
                <w:rFonts w:ascii="Sylfaen" w:hAnsi="Sylfaen" w:cs="Sylfaen"/>
                <w:sz w:val="24"/>
                <w:szCs w:val="24"/>
                <w:lang w:val="hy-AM"/>
              </w:rPr>
            </w:pPr>
            <w:r>
              <w:rPr>
                <w:rFonts w:ascii="Sylfaen" w:hAnsi="Sylfaen" w:cs="Sylfaen"/>
                <w:sz w:val="24"/>
                <w:szCs w:val="24"/>
                <w:lang w:val="hy-AM"/>
              </w:rPr>
              <w:br/>
            </w:r>
            <w:r w:rsidR="00000345">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9435CD" w:rsidRPr="009D1729" w:rsidRDefault="009435CD" w:rsidP="00A56079">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9435CD" w:rsidRDefault="009435CD" w:rsidP="00A56079">
            <w:pPr>
              <w:spacing w:line="360" w:lineRule="auto"/>
              <w:jc w:val="both"/>
              <w:rPr>
                <w:rFonts w:ascii="Sylfaen" w:hAnsi="Sylfaen" w:cs="Sylfaen"/>
                <w:sz w:val="24"/>
                <w:szCs w:val="24"/>
                <w:lang w:val="hy-AM"/>
              </w:rPr>
            </w:pPr>
          </w:p>
          <w:p w:rsidR="009435CD" w:rsidRPr="009D1729" w:rsidRDefault="009435CD"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9435CD" w:rsidRPr="00FB1778" w:rsidRDefault="00000345" w:rsidP="00356B66">
            <w:pPr>
              <w:spacing w:line="360" w:lineRule="auto"/>
              <w:jc w:val="both"/>
              <w:rPr>
                <w:rFonts w:ascii="Sylfaen" w:hAnsi="Sylfaen" w:cs="Sylfaen"/>
                <w:b/>
                <w:sz w:val="24"/>
                <w:szCs w:val="24"/>
                <w:lang w:val="hy-AM"/>
              </w:rPr>
            </w:pPr>
            <w:r>
              <w:rPr>
                <w:rFonts w:ascii="Sylfaen" w:hAnsi="Sylfaen" w:cs="Sylfaen"/>
                <w:sz w:val="24"/>
                <w:szCs w:val="24"/>
                <w:lang w:val="en-US"/>
              </w:rPr>
              <w:t>--</w:t>
            </w:r>
          </w:p>
        </w:tc>
      </w:tr>
      <w:tr w:rsidR="008313D8" w:rsidRPr="00FB1778" w:rsidTr="00346422">
        <w:tc>
          <w:tcPr>
            <w:tcW w:w="3261" w:type="dxa"/>
            <w:tcBorders>
              <w:top w:val="single" w:sz="4" w:space="0" w:color="000000"/>
              <w:left w:val="single" w:sz="4" w:space="0" w:color="000000"/>
              <w:bottom w:val="single" w:sz="4" w:space="0" w:color="000000"/>
              <w:right w:val="single" w:sz="4" w:space="0" w:color="000000"/>
            </w:tcBorders>
          </w:tcPr>
          <w:p w:rsidR="008313D8" w:rsidRPr="00833001" w:rsidRDefault="008313D8" w:rsidP="0003541E">
            <w:pPr>
              <w:shd w:val="clear" w:color="auto" w:fill="FFFFFF"/>
              <w:rPr>
                <w:rFonts w:ascii="Sylfaen" w:hAnsi="Sylfaen" w:cs="Sylfaen"/>
                <w:sz w:val="24"/>
                <w:szCs w:val="24"/>
                <w:lang w:val="hy-AM"/>
              </w:rPr>
            </w:pPr>
            <w:r w:rsidRPr="009D1729">
              <w:rPr>
                <w:rFonts w:ascii="Sylfaen" w:hAnsi="Sylfaen" w:cs="Sylfaen"/>
                <w:sz w:val="24"/>
                <w:szCs w:val="24"/>
                <w:lang w:val="hy-AM"/>
              </w:rPr>
              <w:lastRenderedPageBreak/>
              <w:t>Բուհեր ընդունված շրջանավարտների թիվը և տոկոսը՝ շրջանավարտների ընդհանուր թվի համեմատ</w:t>
            </w:r>
          </w:p>
          <w:p w:rsidR="008313D8" w:rsidRPr="009D1729" w:rsidRDefault="008313D8" w:rsidP="0003541E">
            <w:pPr>
              <w:rPr>
                <w:rFonts w:ascii="Sylfaen" w:hAnsi="Sylfaen" w:cs="Sylfaen"/>
                <w:sz w:val="24"/>
                <w:szCs w:val="24"/>
                <w:lang w:val="hy-AM"/>
              </w:rPr>
            </w:pPr>
            <w:r w:rsidRPr="009D1729">
              <w:rPr>
                <w:rFonts w:ascii="Sylfaen" w:hAnsi="Sylfaen" w:cs="Sylfaen"/>
                <w:sz w:val="24"/>
                <w:szCs w:val="24"/>
                <w:lang w:val="hy-AM"/>
              </w:rPr>
              <w:t>(տոկոսի հաշվարկ. 12-րդ դասարանի շրջանավարտներից բուհեր ընդունվածների հարաբերությունը 12-րդ դասարանի սովորողների ընդհանուր թվին` տոկոսային արտահայտությամբ)</w:t>
            </w:r>
          </w:p>
          <w:p w:rsidR="008313D8" w:rsidRPr="009D1729" w:rsidRDefault="008313D8" w:rsidP="0003541E">
            <w:pPr>
              <w:rPr>
                <w:rFonts w:ascii="Sylfaen" w:hAnsi="Sylfaen" w:cs="Sylfaen"/>
                <w:sz w:val="24"/>
                <w:szCs w:val="24"/>
                <w:lang w:val="hy-AM"/>
              </w:rPr>
            </w:pPr>
            <w:r w:rsidRPr="009D1729">
              <w:rPr>
                <w:rFonts w:ascii="Sylfaen" w:hAnsi="Sylfaen" w:cs="Sylfaen"/>
                <w:i/>
                <w:iCs/>
                <w:sz w:val="24"/>
                <w:szCs w:val="24"/>
                <w:lang w:val="hy-AM"/>
              </w:rPr>
              <w:t>Լրացնել միայն 12-րդ դասարանի համար</w:t>
            </w: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rPr>
                <w:rFonts w:ascii="Sylfaen" w:hAnsi="Sylfaen" w:cs="Sylfaen"/>
                <w:sz w:val="24"/>
                <w:szCs w:val="24"/>
                <w:lang w:val="hy-AM"/>
              </w:rPr>
            </w:pPr>
            <w:r w:rsidRPr="009D1729">
              <w:rPr>
                <w:rFonts w:ascii="Sylfaen" w:hAnsi="Sylfaen" w:cs="Sylfaen"/>
                <w:sz w:val="24"/>
                <w:szCs w:val="24"/>
                <w:lang w:val="hy-AM"/>
              </w:rPr>
              <w:t>____</w:t>
            </w: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rPr>
                <w:rFonts w:ascii="Sylfaen" w:hAnsi="Sylfaen" w:cs="Sylfaen"/>
                <w:sz w:val="24"/>
                <w:szCs w:val="24"/>
                <w:lang w:val="hy-AM"/>
              </w:rPr>
            </w:pPr>
            <w:r w:rsidRPr="009D1729">
              <w:rPr>
                <w:rFonts w:ascii="Sylfaen" w:hAnsi="Sylfaen" w:cs="Sylfaen"/>
                <w:sz w:val="24"/>
                <w:szCs w:val="24"/>
                <w:lang w:val="hy-AM"/>
              </w:rPr>
              <w:t>____</w:t>
            </w:r>
          </w:p>
        </w:tc>
        <w:tc>
          <w:tcPr>
            <w:tcW w:w="850" w:type="dxa"/>
            <w:tcBorders>
              <w:top w:val="single" w:sz="4" w:space="0" w:color="000000"/>
              <w:left w:val="single" w:sz="4" w:space="0" w:color="000000"/>
              <w:bottom w:val="single" w:sz="4" w:space="0" w:color="000000"/>
              <w:right w:val="single" w:sz="4" w:space="0" w:color="000000"/>
            </w:tcBorders>
          </w:tcPr>
          <w:p w:rsidR="008313D8" w:rsidRDefault="008313D8" w:rsidP="0002089E">
            <w:pPr>
              <w:spacing w:line="360" w:lineRule="auto"/>
              <w:jc w:val="both"/>
              <w:rPr>
                <w:rFonts w:ascii="Sylfaen" w:hAnsi="Sylfaen" w:cs="Sylfaen"/>
                <w:sz w:val="24"/>
                <w:szCs w:val="24"/>
                <w:lang w:val="hy-AM"/>
              </w:rPr>
            </w:pPr>
            <w:r>
              <w:rPr>
                <w:rFonts w:ascii="Sylfaen" w:hAnsi="Sylfaen" w:cs="Sylfaen"/>
                <w:sz w:val="24"/>
                <w:szCs w:val="24"/>
                <w:lang w:val="hy-AM"/>
              </w:rPr>
              <w:t>5</w:t>
            </w:r>
          </w:p>
          <w:p w:rsidR="008313D8" w:rsidRPr="00833001" w:rsidRDefault="008313D8" w:rsidP="0002089E">
            <w:pPr>
              <w:spacing w:line="360" w:lineRule="auto"/>
              <w:jc w:val="both"/>
              <w:rPr>
                <w:rFonts w:ascii="Sylfaen" w:hAnsi="Sylfaen" w:cs="Sylfaen"/>
                <w:sz w:val="24"/>
                <w:szCs w:val="24"/>
                <w:lang w:val="hy-AM"/>
              </w:rPr>
            </w:pPr>
            <w:r>
              <w:rPr>
                <w:rFonts w:ascii="Sylfaen" w:hAnsi="Sylfaen" w:cs="Sylfaen"/>
                <w:sz w:val="24"/>
                <w:szCs w:val="24"/>
                <w:lang w:val="hy-AM"/>
              </w:rPr>
              <w:t>5</w:t>
            </w:r>
            <w:r>
              <w:rPr>
                <w:rFonts w:ascii="Sylfaen" w:hAnsi="Sylfaen" w:cs="Sylfaen"/>
                <w:sz w:val="24"/>
                <w:szCs w:val="24"/>
                <w:lang w:val="en-US"/>
              </w:rPr>
              <w:t>0%</w:t>
            </w:r>
            <w:r w:rsidRPr="00833001">
              <w:rPr>
                <w:rFonts w:ascii="Sylfaen" w:hAnsi="Sylfaen" w:cs="Sylfaen"/>
                <w:sz w:val="24"/>
                <w:szCs w:val="24"/>
                <w:lang w:val="hy-AM"/>
              </w:rPr>
              <w:br/>
            </w: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____</w:t>
            </w: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____</w:t>
            </w:r>
          </w:p>
        </w:tc>
        <w:tc>
          <w:tcPr>
            <w:tcW w:w="851" w:type="dxa"/>
            <w:tcBorders>
              <w:top w:val="single" w:sz="4" w:space="0" w:color="000000"/>
              <w:left w:val="single" w:sz="4" w:space="0" w:color="000000"/>
              <w:bottom w:val="single" w:sz="4" w:space="0" w:color="000000"/>
              <w:right w:val="single" w:sz="4" w:space="0" w:color="000000"/>
            </w:tcBorders>
          </w:tcPr>
          <w:p w:rsidR="008313D8" w:rsidRPr="00D61376" w:rsidRDefault="00D61376" w:rsidP="0002089E">
            <w:pPr>
              <w:spacing w:line="360" w:lineRule="auto"/>
              <w:jc w:val="both"/>
              <w:rPr>
                <w:rFonts w:ascii="Sylfaen" w:hAnsi="Sylfaen" w:cs="Sylfaen"/>
                <w:sz w:val="24"/>
                <w:szCs w:val="24"/>
                <w:lang w:val="en-US"/>
              </w:rPr>
            </w:pPr>
            <w:r w:rsidRPr="00D61376">
              <w:rPr>
                <w:rFonts w:ascii="Sylfaen" w:hAnsi="Sylfaen" w:cs="Sylfaen"/>
                <w:sz w:val="24"/>
                <w:szCs w:val="24"/>
                <w:lang w:val="en-US"/>
              </w:rPr>
              <w:t>5</w:t>
            </w:r>
          </w:p>
          <w:p w:rsidR="008313D8" w:rsidRPr="00D61376" w:rsidRDefault="00D61376" w:rsidP="0002089E">
            <w:pPr>
              <w:spacing w:line="360" w:lineRule="auto"/>
              <w:jc w:val="both"/>
              <w:rPr>
                <w:rFonts w:ascii="Sylfaen" w:hAnsi="Sylfaen" w:cs="Sylfaen"/>
                <w:sz w:val="24"/>
                <w:szCs w:val="24"/>
                <w:lang w:val="hy-AM"/>
              </w:rPr>
            </w:pPr>
            <w:r w:rsidRPr="00D61376">
              <w:rPr>
                <w:rFonts w:ascii="Sylfaen" w:hAnsi="Sylfaen" w:cs="Sylfaen"/>
                <w:sz w:val="24"/>
                <w:szCs w:val="24"/>
                <w:lang w:val="en-US"/>
              </w:rPr>
              <w:t>41</w:t>
            </w:r>
            <w:r w:rsidR="008313D8" w:rsidRPr="00D61376">
              <w:rPr>
                <w:rFonts w:ascii="Sylfaen" w:hAnsi="Sylfaen" w:cs="Sylfaen"/>
                <w:sz w:val="24"/>
                <w:szCs w:val="24"/>
                <w:lang w:val="en-US"/>
              </w:rPr>
              <w:t>%</w:t>
            </w:r>
          </w:p>
          <w:p w:rsidR="008313D8" w:rsidRPr="00FB1778" w:rsidRDefault="008313D8" w:rsidP="0002089E">
            <w:pPr>
              <w:spacing w:line="360" w:lineRule="auto"/>
              <w:jc w:val="both"/>
              <w:rPr>
                <w:rFonts w:ascii="Sylfaen" w:hAnsi="Sylfaen" w:cs="Sylfaen"/>
                <w:b/>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____</w:t>
            </w: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r w:rsidRPr="009D1729">
              <w:rPr>
                <w:rFonts w:ascii="Sylfaen" w:hAnsi="Sylfaen" w:cs="Sylfaen"/>
                <w:sz w:val="24"/>
                <w:szCs w:val="24"/>
                <w:lang w:val="hy-AM"/>
              </w:rPr>
              <w:t>____</w:t>
            </w:r>
          </w:p>
        </w:tc>
        <w:tc>
          <w:tcPr>
            <w:tcW w:w="850" w:type="dxa"/>
            <w:tcBorders>
              <w:top w:val="single" w:sz="4" w:space="0" w:color="000000"/>
              <w:left w:val="single" w:sz="4" w:space="0" w:color="000000"/>
              <w:bottom w:val="single" w:sz="4" w:space="0" w:color="000000"/>
              <w:right w:val="single" w:sz="4" w:space="0" w:color="000000"/>
            </w:tcBorders>
          </w:tcPr>
          <w:p w:rsidR="008313D8" w:rsidRPr="00D61376" w:rsidRDefault="00E10373" w:rsidP="007513EC">
            <w:pPr>
              <w:spacing w:line="360" w:lineRule="auto"/>
              <w:jc w:val="both"/>
              <w:rPr>
                <w:rFonts w:ascii="Sylfaen" w:hAnsi="Sylfaen" w:cs="Sylfaen"/>
                <w:sz w:val="24"/>
                <w:szCs w:val="24"/>
                <w:lang w:val="en-US"/>
              </w:rPr>
            </w:pPr>
            <w:r w:rsidRPr="00D61376">
              <w:rPr>
                <w:rFonts w:ascii="Sylfaen" w:hAnsi="Sylfaen" w:cs="Sylfaen"/>
                <w:sz w:val="24"/>
                <w:szCs w:val="24"/>
                <w:lang w:val="en-US"/>
              </w:rPr>
              <w:t>4</w:t>
            </w:r>
          </w:p>
          <w:p w:rsidR="00E10373" w:rsidRPr="00E10373" w:rsidRDefault="00E10373" w:rsidP="007513EC">
            <w:pPr>
              <w:spacing w:line="360" w:lineRule="auto"/>
              <w:jc w:val="both"/>
              <w:rPr>
                <w:rFonts w:ascii="Sylfaen" w:hAnsi="Sylfaen" w:cs="Sylfaen"/>
                <w:b/>
                <w:sz w:val="24"/>
                <w:szCs w:val="24"/>
                <w:lang w:val="en-US"/>
              </w:rPr>
            </w:pPr>
            <w:r>
              <w:rPr>
                <w:rFonts w:ascii="Sylfaen" w:hAnsi="Sylfaen" w:cs="Sylfaen"/>
                <w:sz w:val="24"/>
                <w:szCs w:val="24"/>
                <w:lang w:val="en-US"/>
              </w:rPr>
              <w:t>33%</w:t>
            </w:r>
          </w:p>
        </w:tc>
      </w:tr>
      <w:tr w:rsidR="001F123D" w:rsidRPr="00762EC4" w:rsidTr="00346422">
        <w:tc>
          <w:tcPr>
            <w:tcW w:w="3261" w:type="dxa"/>
            <w:tcBorders>
              <w:top w:val="single" w:sz="4" w:space="0" w:color="000000"/>
              <w:left w:val="single" w:sz="4" w:space="0" w:color="000000"/>
              <w:bottom w:val="single" w:sz="4" w:space="0" w:color="000000"/>
              <w:right w:val="single" w:sz="4" w:space="0" w:color="000000"/>
            </w:tcBorders>
          </w:tcPr>
          <w:p w:rsidR="001F123D" w:rsidRPr="009D1729" w:rsidRDefault="001F123D" w:rsidP="0003541E">
            <w:pPr>
              <w:rPr>
                <w:rFonts w:ascii="Sylfaen" w:hAnsi="Sylfaen" w:cs="Sylfaen"/>
                <w:color w:val="000000"/>
                <w:sz w:val="24"/>
                <w:szCs w:val="24"/>
                <w:lang w:val="hy-AM"/>
              </w:rPr>
            </w:pPr>
            <w:r w:rsidRPr="009D1729">
              <w:rPr>
                <w:rFonts w:ascii="Sylfaen" w:hAnsi="Sylfaen" w:cs="Sylfaen"/>
                <w:sz w:val="24"/>
                <w:szCs w:val="24"/>
                <w:lang w:val="hy-AM"/>
              </w:rPr>
              <w:t xml:space="preserve">Սովորողների բացակայությունների թիվը ժամերով՝ ըստ կրթական աստիճանների </w:t>
            </w:r>
            <w:r w:rsidRPr="00833001">
              <w:rPr>
                <w:rFonts w:ascii="Sylfaen" w:hAnsi="Sylfaen"/>
                <w:color w:val="000000"/>
                <w:sz w:val="24"/>
                <w:szCs w:val="24"/>
                <w:lang w:val="hy-AM"/>
              </w:rPr>
              <w:t>.</w:t>
            </w:r>
          </w:p>
          <w:p w:rsidR="001F123D" w:rsidRPr="009D1729" w:rsidRDefault="001F123D" w:rsidP="0003541E">
            <w:pPr>
              <w:rPr>
                <w:rFonts w:ascii="Sylfaen" w:hAnsi="Sylfaen" w:cs="Sylfaen"/>
                <w:sz w:val="24"/>
                <w:szCs w:val="24"/>
                <w:lang w:val="hy-AM"/>
              </w:rPr>
            </w:pPr>
            <w:r w:rsidRPr="009D1729">
              <w:rPr>
                <w:rFonts w:ascii="Sylfaen" w:hAnsi="Sylfaen" w:cs="Sylfaen"/>
                <w:sz w:val="24"/>
                <w:szCs w:val="24"/>
                <w:lang w:val="hy-AM"/>
              </w:rPr>
              <w:t>(հաշվարկ. հաստատության տվյալ կրթական աստիճանի բոլոր դասարանների դասամատյաններում գրանցված բացակայությունների գումարային թիվը արտահայտված ժամերով)</w:t>
            </w:r>
          </w:p>
        </w:tc>
        <w:tc>
          <w:tcPr>
            <w:tcW w:w="850" w:type="dxa"/>
            <w:tcBorders>
              <w:top w:val="single" w:sz="4" w:space="0" w:color="000000"/>
              <w:left w:val="single" w:sz="4" w:space="0" w:color="000000"/>
              <w:bottom w:val="single" w:sz="4" w:space="0" w:color="000000"/>
              <w:right w:val="single" w:sz="4" w:space="0" w:color="000000"/>
            </w:tcBorders>
          </w:tcPr>
          <w:p w:rsidR="001F123D" w:rsidRPr="0009313F" w:rsidRDefault="001F123D" w:rsidP="0002089E">
            <w:pPr>
              <w:spacing w:line="360" w:lineRule="auto"/>
              <w:jc w:val="both"/>
              <w:rPr>
                <w:rFonts w:ascii="Sylfaen" w:hAnsi="Sylfaen" w:cs="Sylfaen"/>
                <w:sz w:val="24"/>
                <w:szCs w:val="24"/>
                <w:lang w:val="hy-AM"/>
              </w:rPr>
            </w:pPr>
            <w:r>
              <w:rPr>
                <w:rFonts w:ascii="Sylfaen" w:hAnsi="Sylfaen" w:cs="Sylfaen"/>
                <w:sz w:val="24"/>
                <w:szCs w:val="24"/>
                <w:lang w:val="hy-AM"/>
              </w:rPr>
              <w:t>627</w:t>
            </w:r>
          </w:p>
        </w:tc>
        <w:tc>
          <w:tcPr>
            <w:tcW w:w="851" w:type="dxa"/>
            <w:tcBorders>
              <w:top w:val="single" w:sz="4" w:space="0" w:color="000000"/>
              <w:left w:val="single" w:sz="4" w:space="0" w:color="000000"/>
              <w:bottom w:val="single" w:sz="4" w:space="0" w:color="000000"/>
              <w:right w:val="single" w:sz="4" w:space="0" w:color="000000"/>
            </w:tcBorders>
          </w:tcPr>
          <w:p w:rsidR="001F123D" w:rsidRPr="0009313F" w:rsidRDefault="001F123D" w:rsidP="0002089E">
            <w:pPr>
              <w:spacing w:line="360" w:lineRule="auto"/>
              <w:jc w:val="both"/>
              <w:rPr>
                <w:rFonts w:ascii="Sylfaen" w:hAnsi="Sylfaen" w:cs="Sylfaen"/>
                <w:sz w:val="24"/>
                <w:szCs w:val="24"/>
                <w:lang w:val="hy-AM"/>
              </w:rPr>
            </w:pPr>
            <w:r>
              <w:rPr>
                <w:rFonts w:ascii="Sylfaen" w:hAnsi="Sylfaen" w:cs="Sylfaen"/>
                <w:sz w:val="24"/>
                <w:szCs w:val="24"/>
                <w:lang w:val="hy-AM"/>
              </w:rPr>
              <w:t>1581</w:t>
            </w:r>
          </w:p>
        </w:tc>
        <w:tc>
          <w:tcPr>
            <w:tcW w:w="850" w:type="dxa"/>
            <w:tcBorders>
              <w:top w:val="single" w:sz="4" w:space="0" w:color="000000"/>
              <w:left w:val="single" w:sz="4" w:space="0" w:color="000000"/>
              <w:bottom w:val="single" w:sz="4" w:space="0" w:color="000000"/>
              <w:right w:val="single" w:sz="4" w:space="0" w:color="000000"/>
            </w:tcBorders>
          </w:tcPr>
          <w:p w:rsidR="001F123D" w:rsidRPr="0009313F" w:rsidRDefault="001F123D" w:rsidP="0002089E">
            <w:pPr>
              <w:spacing w:line="360" w:lineRule="auto"/>
              <w:jc w:val="both"/>
              <w:rPr>
                <w:rFonts w:ascii="Sylfaen" w:hAnsi="Sylfaen" w:cs="Sylfaen"/>
                <w:sz w:val="24"/>
                <w:szCs w:val="24"/>
                <w:lang w:val="hy-AM"/>
              </w:rPr>
            </w:pPr>
            <w:r>
              <w:rPr>
                <w:rFonts w:ascii="Sylfaen" w:hAnsi="Sylfaen" w:cs="Sylfaen"/>
                <w:sz w:val="24"/>
                <w:szCs w:val="24"/>
                <w:lang w:val="hy-AM"/>
              </w:rPr>
              <w:t>666</w:t>
            </w:r>
          </w:p>
        </w:tc>
        <w:tc>
          <w:tcPr>
            <w:tcW w:w="851" w:type="dxa"/>
            <w:tcBorders>
              <w:top w:val="single" w:sz="4" w:space="0" w:color="000000"/>
              <w:left w:val="single" w:sz="4" w:space="0" w:color="000000"/>
              <w:bottom w:val="single" w:sz="4" w:space="0" w:color="000000"/>
              <w:right w:val="single" w:sz="4" w:space="0" w:color="000000"/>
            </w:tcBorders>
          </w:tcPr>
          <w:p w:rsidR="001F123D" w:rsidRPr="0009313F" w:rsidRDefault="001F123D" w:rsidP="0002089E">
            <w:pPr>
              <w:spacing w:line="360" w:lineRule="auto"/>
              <w:jc w:val="both"/>
              <w:rPr>
                <w:rFonts w:ascii="Sylfaen" w:hAnsi="Sylfaen" w:cs="Sylfaen"/>
                <w:sz w:val="24"/>
                <w:szCs w:val="24"/>
                <w:lang w:val="hy-AM"/>
              </w:rPr>
            </w:pPr>
            <w:r>
              <w:rPr>
                <w:rFonts w:ascii="Sylfaen" w:hAnsi="Sylfaen" w:cs="Sylfaen"/>
                <w:sz w:val="24"/>
                <w:szCs w:val="24"/>
                <w:lang w:val="hy-AM"/>
              </w:rPr>
              <w:t>424</w:t>
            </w:r>
          </w:p>
        </w:tc>
        <w:tc>
          <w:tcPr>
            <w:tcW w:w="850" w:type="dxa"/>
            <w:tcBorders>
              <w:top w:val="single" w:sz="4" w:space="0" w:color="000000"/>
              <w:left w:val="single" w:sz="4" w:space="0" w:color="000000"/>
              <w:bottom w:val="single" w:sz="4" w:space="0" w:color="000000"/>
              <w:right w:val="single" w:sz="4" w:space="0" w:color="000000"/>
            </w:tcBorders>
          </w:tcPr>
          <w:p w:rsidR="001F123D" w:rsidRPr="0009313F" w:rsidRDefault="001F123D" w:rsidP="0002089E">
            <w:pPr>
              <w:spacing w:line="360" w:lineRule="auto"/>
              <w:jc w:val="both"/>
              <w:rPr>
                <w:rFonts w:ascii="Sylfaen" w:hAnsi="Sylfaen" w:cs="Sylfaen"/>
                <w:sz w:val="24"/>
                <w:szCs w:val="24"/>
                <w:lang w:val="hy-AM"/>
              </w:rPr>
            </w:pPr>
            <w:r>
              <w:rPr>
                <w:rFonts w:ascii="Sylfaen" w:hAnsi="Sylfaen" w:cs="Sylfaen"/>
                <w:sz w:val="24"/>
                <w:szCs w:val="24"/>
                <w:lang w:val="hy-AM"/>
              </w:rPr>
              <w:t>1160</w:t>
            </w:r>
          </w:p>
        </w:tc>
        <w:tc>
          <w:tcPr>
            <w:tcW w:w="851" w:type="dxa"/>
            <w:tcBorders>
              <w:top w:val="single" w:sz="4" w:space="0" w:color="000000"/>
              <w:left w:val="single" w:sz="4" w:space="0" w:color="000000"/>
              <w:bottom w:val="single" w:sz="4" w:space="0" w:color="000000"/>
              <w:right w:val="single" w:sz="4" w:space="0" w:color="000000"/>
            </w:tcBorders>
          </w:tcPr>
          <w:p w:rsidR="001F123D" w:rsidRPr="0009313F" w:rsidRDefault="001F123D" w:rsidP="0002089E">
            <w:pPr>
              <w:spacing w:line="360" w:lineRule="auto"/>
              <w:jc w:val="both"/>
              <w:rPr>
                <w:rFonts w:ascii="Sylfaen" w:hAnsi="Sylfaen" w:cs="Sylfaen"/>
                <w:sz w:val="24"/>
                <w:szCs w:val="24"/>
                <w:lang w:val="hy-AM"/>
              </w:rPr>
            </w:pPr>
            <w:r>
              <w:rPr>
                <w:rFonts w:ascii="Sylfaen" w:hAnsi="Sylfaen" w:cs="Sylfaen"/>
                <w:sz w:val="24"/>
                <w:szCs w:val="24"/>
                <w:lang w:val="hy-AM"/>
              </w:rPr>
              <w:t>466</w:t>
            </w:r>
          </w:p>
        </w:tc>
        <w:tc>
          <w:tcPr>
            <w:tcW w:w="850" w:type="dxa"/>
            <w:tcBorders>
              <w:top w:val="single" w:sz="4" w:space="0" w:color="000000"/>
              <w:left w:val="single" w:sz="4" w:space="0" w:color="000000"/>
              <w:bottom w:val="single" w:sz="4" w:space="0" w:color="000000"/>
              <w:right w:val="single" w:sz="4" w:space="0" w:color="000000"/>
            </w:tcBorders>
          </w:tcPr>
          <w:p w:rsidR="001F123D" w:rsidRPr="004430CF" w:rsidRDefault="004430CF" w:rsidP="00A56079">
            <w:pPr>
              <w:spacing w:line="360" w:lineRule="auto"/>
              <w:jc w:val="both"/>
              <w:rPr>
                <w:rFonts w:ascii="Sylfaen" w:hAnsi="Sylfaen" w:cs="Sylfaen"/>
                <w:sz w:val="24"/>
                <w:szCs w:val="24"/>
                <w:lang w:val="en-US"/>
              </w:rPr>
            </w:pPr>
            <w:r>
              <w:rPr>
                <w:rFonts w:ascii="Sylfaen" w:hAnsi="Sylfaen" w:cs="Sylfaen"/>
                <w:sz w:val="24"/>
                <w:szCs w:val="24"/>
                <w:lang w:val="en-US"/>
              </w:rPr>
              <w:t>251</w:t>
            </w:r>
          </w:p>
        </w:tc>
        <w:tc>
          <w:tcPr>
            <w:tcW w:w="851" w:type="dxa"/>
            <w:tcBorders>
              <w:top w:val="single" w:sz="4" w:space="0" w:color="000000"/>
              <w:left w:val="single" w:sz="4" w:space="0" w:color="000000"/>
              <w:bottom w:val="single" w:sz="4" w:space="0" w:color="000000"/>
              <w:right w:val="single" w:sz="4" w:space="0" w:color="000000"/>
            </w:tcBorders>
          </w:tcPr>
          <w:p w:rsidR="001F123D" w:rsidRPr="004430CF" w:rsidRDefault="004430CF" w:rsidP="00A56079">
            <w:pPr>
              <w:spacing w:line="360" w:lineRule="auto"/>
              <w:jc w:val="both"/>
              <w:rPr>
                <w:rFonts w:ascii="Sylfaen" w:hAnsi="Sylfaen" w:cs="Sylfaen"/>
                <w:sz w:val="24"/>
                <w:szCs w:val="24"/>
                <w:lang w:val="en-US"/>
              </w:rPr>
            </w:pPr>
            <w:r>
              <w:rPr>
                <w:rFonts w:ascii="Sylfaen" w:hAnsi="Sylfaen" w:cs="Sylfaen"/>
                <w:sz w:val="24"/>
                <w:szCs w:val="24"/>
                <w:lang w:val="en-US"/>
              </w:rPr>
              <w:t>1930</w:t>
            </w:r>
          </w:p>
        </w:tc>
        <w:tc>
          <w:tcPr>
            <w:tcW w:w="850" w:type="dxa"/>
            <w:tcBorders>
              <w:top w:val="single" w:sz="4" w:space="0" w:color="000000"/>
              <w:left w:val="single" w:sz="4" w:space="0" w:color="000000"/>
              <w:bottom w:val="single" w:sz="4" w:space="0" w:color="000000"/>
              <w:right w:val="single" w:sz="4" w:space="0" w:color="000000"/>
            </w:tcBorders>
          </w:tcPr>
          <w:p w:rsidR="001F123D" w:rsidRPr="004430CF" w:rsidRDefault="004430CF" w:rsidP="00A56079">
            <w:pPr>
              <w:spacing w:line="360" w:lineRule="auto"/>
              <w:jc w:val="both"/>
              <w:rPr>
                <w:rFonts w:ascii="Sylfaen" w:hAnsi="Sylfaen" w:cs="Sylfaen"/>
                <w:sz w:val="24"/>
                <w:szCs w:val="24"/>
                <w:lang w:val="en-US"/>
              </w:rPr>
            </w:pPr>
            <w:r>
              <w:rPr>
                <w:rFonts w:ascii="Sylfaen" w:hAnsi="Sylfaen" w:cs="Sylfaen"/>
                <w:sz w:val="24"/>
                <w:szCs w:val="24"/>
                <w:lang w:val="en-US"/>
              </w:rPr>
              <w:t>747</w:t>
            </w:r>
          </w:p>
        </w:tc>
      </w:tr>
      <w:tr w:rsidR="008313D8" w:rsidRPr="002169DD" w:rsidTr="00346422">
        <w:tc>
          <w:tcPr>
            <w:tcW w:w="3261" w:type="dxa"/>
            <w:tcBorders>
              <w:top w:val="single" w:sz="4" w:space="0" w:color="000000"/>
              <w:left w:val="single" w:sz="4" w:space="0" w:color="000000"/>
              <w:bottom w:val="single" w:sz="4" w:space="0" w:color="000000"/>
              <w:right w:val="single" w:sz="4" w:space="0" w:color="000000"/>
            </w:tcBorders>
          </w:tcPr>
          <w:p w:rsidR="008313D8" w:rsidRPr="009D1729" w:rsidRDefault="008313D8" w:rsidP="0003541E">
            <w:pPr>
              <w:rPr>
                <w:rFonts w:ascii="Sylfaen" w:hAnsi="Sylfaen" w:cs="Sylfaen"/>
                <w:color w:val="000000"/>
                <w:sz w:val="24"/>
                <w:szCs w:val="24"/>
                <w:lang w:val="hy-AM"/>
              </w:rPr>
            </w:pPr>
            <w:r w:rsidRPr="009D1729">
              <w:rPr>
                <w:rFonts w:ascii="Sylfaen" w:hAnsi="Sylfaen" w:cs="Sylfaen"/>
                <w:sz w:val="24"/>
                <w:szCs w:val="24"/>
                <w:lang w:val="hy-AM"/>
              </w:rPr>
              <w:t xml:space="preserve">Դասարանից դասարան վաղաժամկետ </w:t>
            </w:r>
            <w:r w:rsidRPr="009D1729">
              <w:rPr>
                <w:rFonts w:ascii="Sylfaen" w:hAnsi="Sylfaen" w:cs="Sylfaen"/>
                <w:sz w:val="24"/>
                <w:szCs w:val="24"/>
                <w:lang w:val="hy-AM"/>
              </w:rPr>
              <w:lastRenderedPageBreak/>
              <w:t xml:space="preserve">փոխադրված սովորողների թիվը և տոկոսը՝ըստ կրթական ատիճանների </w:t>
            </w:r>
          </w:p>
          <w:p w:rsidR="008313D8" w:rsidRPr="009D1729" w:rsidRDefault="008313D8" w:rsidP="0003541E">
            <w:pPr>
              <w:rPr>
                <w:rFonts w:ascii="Sylfaen" w:hAnsi="Sylfaen" w:cs="Sylfaen"/>
                <w:sz w:val="24"/>
                <w:szCs w:val="24"/>
                <w:lang w:val="hy-AM"/>
              </w:rPr>
            </w:pPr>
            <w:r w:rsidRPr="009D1729">
              <w:rPr>
                <w:rFonts w:ascii="Sylfaen" w:hAnsi="Sylfaen" w:cs="Sylfaen"/>
                <w:sz w:val="24"/>
                <w:szCs w:val="24"/>
                <w:lang w:val="hy-AM"/>
              </w:rPr>
              <w:t>(տոկոսի հաշվարկ. տվյալ կրթական աստիճանում դասարանից դասարան վաղաժամկետ փոխադրված սովորողների թվի հարաբերությունը նույն կրթական աստիճանում սովորողների ընդհանուր թվին` տոկոսային արտահայտությամբ)</w:t>
            </w: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r>
      <w:tr w:rsidR="005B6114" w:rsidRPr="00FB1778" w:rsidTr="00346422">
        <w:tc>
          <w:tcPr>
            <w:tcW w:w="3261" w:type="dxa"/>
            <w:tcBorders>
              <w:top w:val="single" w:sz="4" w:space="0" w:color="000000"/>
              <w:left w:val="single" w:sz="4" w:space="0" w:color="000000"/>
              <w:bottom w:val="single" w:sz="4" w:space="0" w:color="000000"/>
              <w:right w:val="single" w:sz="4" w:space="0" w:color="000000"/>
            </w:tcBorders>
          </w:tcPr>
          <w:p w:rsidR="005B6114" w:rsidRPr="009D1729" w:rsidRDefault="005B6114" w:rsidP="0003541E">
            <w:pPr>
              <w:rPr>
                <w:rFonts w:ascii="Sylfaen" w:hAnsi="Sylfaen" w:cs="Sylfaen"/>
                <w:sz w:val="24"/>
                <w:szCs w:val="24"/>
                <w:lang w:val="hy-AM"/>
              </w:rPr>
            </w:pPr>
            <w:r w:rsidRPr="009D1729">
              <w:rPr>
                <w:rFonts w:ascii="Sylfaen" w:hAnsi="Sylfaen" w:cs="Sylfaen"/>
                <w:sz w:val="24"/>
                <w:szCs w:val="24"/>
                <w:lang w:val="hy-AM"/>
              </w:rPr>
              <w:lastRenderedPageBreak/>
              <w:t>Ուսումնական տարվա ը</w:t>
            </w:r>
            <w:r w:rsidRPr="00FB1778">
              <w:rPr>
                <w:rFonts w:ascii="Sylfaen" w:hAnsi="Sylfaen" w:cs="Sylfaen"/>
                <w:sz w:val="24"/>
                <w:szCs w:val="24"/>
                <w:lang w:val="hy-AM"/>
              </w:rPr>
              <w:t>ն</w:t>
            </w:r>
            <w:r w:rsidRPr="009D1729">
              <w:rPr>
                <w:rFonts w:ascii="Sylfaen" w:hAnsi="Sylfaen" w:cs="Sylfaen"/>
                <w:sz w:val="24"/>
                <w:szCs w:val="24"/>
                <w:lang w:val="hy-AM"/>
              </w:rPr>
              <w:t xml:space="preserve">թացքում տվյալ հաստատությունից այլ հաստատություն տեղափոխված սովորողների թիվը և տոկոսը ըստ կրթական աստիճանների (տոկոսի հաշվարկ. տվյալ կրթական աստիճանում տվյալ հաստատությունից տեղափոխված սովորողների ընդհանուր թվի հարաբերությունը նույն կրթական աստիճանում սովորողների ընդհանուր թվին` տոկոսային արտահայտությամբ) </w:t>
            </w:r>
          </w:p>
          <w:p w:rsidR="005B6114" w:rsidRPr="009D1729" w:rsidRDefault="005B6114" w:rsidP="0003541E">
            <w:pPr>
              <w:rPr>
                <w:rFonts w:ascii="Sylfaen" w:hAnsi="Sylfaen" w:cs="Sylfaen"/>
                <w:sz w:val="24"/>
                <w:szCs w:val="24"/>
                <w:lang w:val="hy-AM"/>
              </w:rPr>
            </w:pPr>
            <w:r w:rsidRPr="009D1729">
              <w:rPr>
                <w:rFonts w:ascii="Sylfaen" w:hAnsi="Sylfaen" w:cs="Sylfaen"/>
                <w:sz w:val="24"/>
                <w:szCs w:val="24"/>
                <w:lang w:val="hy-AM"/>
              </w:rPr>
              <w:t>այդ թվում</w:t>
            </w:r>
          </w:p>
        </w:tc>
        <w:tc>
          <w:tcPr>
            <w:tcW w:w="850" w:type="dxa"/>
            <w:tcBorders>
              <w:top w:val="single" w:sz="4" w:space="0" w:color="000000"/>
              <w:left w:val="single" w:sz="4" w:space="0" w:color="000000"/>
              <w:bottom w:val="single" w:sz="4" w:space="0" w:color="000000"/>
              <w:right w:val="single" w:sz="4" w:space="0" w:color="000000"/>
            </w:tcBorders>
          </w:tcPr>
          <w:p w:rsidR="005B6114" w:rsidRPr="0004603F" w:rsidRDefault="0004603F" w:rsidP="00356B66">
            <w:pPr>
              <w:spacing w:line="360" w:lineRule="auto"/>
              <w:jc w:val="both"/>
              <w:rPr>
                <w:rFonts w:ascii="Sylfaen" w:hAnsi="Sylfaen" w:cs="Sylfaen"/>
                <w:sz w:val="24"/>
                <w:szCs w:val="24"/>
                <w:lang w:val="en-US"/>
              </w:rPr>
            </w:pPr>
            <w:r>
              <w:rPr>
                <w:rFonts w:ascii="Sylfaen" w:hAnsi="Sylfaen"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5B6114" w:rsidRPr="0004603F" w:rsidRDefault="0004603F" w:rsidP="00356B66">
            <w:pPr>
              <w:spacing w:line="360" w:lineRule="auto"/>
              <w:jc w:val="both"/>
              <w:rPr>
                <w:rFonts w:ascii="Sylfaen" w:hAnsi="Sylfaen" w:cs="Sylfaen"/>
                <w:sz w:val="22"/>
                <w:szCs w:val="24"/>
                <w:lang w:val="en-US"/>
              </w:rPr>
            </w:pPr>
            <w:r>
              <w:rPr>
                <w:rFonts w:ascii="Sylfaen" w:hAnsi="Sylfaen" w:cs="Sylfaen"/>
                <w:sz w:val="22"/>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5B6114" w:rsidRDefault="005B6114" w:rsidP="0002089E">
            <w:pPr>
              <w:spacing w:line="360" w:lineRule="auto"/>
              <w:jc w:val="both"/>
              <w:rPr>
                <w:rFonts w:ascii="Sylfaen" w:hAnsi="Sylfaen" w:cs="Sylfaen"/>
                <w:sz w:val="24"/>
                <w:szCs w:val="24"/>
                <w:lang w:val="hy-AM"/>
              </w:rPr>
            </w:pPr>
            <w:r>
              <w:rPr>
                <w:rFonts w:ascii="Sylfaen" w:hAnsi="Sylfaen" w:cs="Sylfaen"/>
                <w:sz w:val="24"/>
                <w:szCs w:val="24"/>
                <w:lang w:val="hy-AM"/>
              </w:rPr>
              <w:t>2</w:t>
            </w:r>
          </w:p>
          <w:p w:rsidR="005B6114" w:rsidRPr="00052075" w:rsidRDefault="005B6114" w:rsidP="0002089E">
            <w:pPr>
              <w:spacing w:line="360" w:lineRule="auto"/>
              <w:jc w:val="both"/>
              <w:rPr>
                <w:rFonts w:ascii="Sylfaen" w:hAnsi="Sylfaen" w:cs="Sylfaen"/>
                <w:sz w:val="24"/>
                <w:szCs w:val="24"/>
                <w:lang w:val="en-US"/>
              </w:rPr>
            </w:pPr>
            <w:r>
              <w:rPr>
                <w:rFonts w:ascii="Sylfaen" w:hAnsi="Sylfaen" w:cs="Sylfaen"/>
                <w:sz w:val="24"/>
                <w:szCs w:val="24"/>
                <w:lang w:val="hy-AM"/>
              </w:rPr>
              <w:t>6.7</w:t>
            </w:r>
            <w:r>
              <w:rPr>
                <w:rFonts w:ascii="Sylfaen" w:hAnsi="Sylfaen" w:cs="Sylfaen"/>
                <w:sz w:val="24"/>
                <w:szCs w:val="24"/>
                <w:lang w:val="en-US"/>
              </w:rPr>
              <w:t>%</w:t>
            </w:r>
            <w:r w:rsidRPr="00FB1778">
              <w:rPr>
                <w:rFonts w:ascii="Sylfaen" w:hAnsi="Sylfaen" w:cs="Sylfaen"/>
                <w:sz w:val="24"/>
                <w:szCs w:val="24"/>
                <w:lang w:val="hy-AM"/>
              </w:rPr>
              <w:br/>
            </w:r>
          </w:p>
        </w:tc>
        <w:tc>
          <w:tcPr>
            <w:tcW w:w="851" w:type="dxa"/>
            <w:tcBorders>
              <w:top w:val="single" w:sz="4" w:space="0" w:color="000000"/>
              <w:left w:val="single" w:sz="4" w:space="0" w:color="000000"/>
              <w:bottom w:val="single" w:sz="4" w:space="0" w:color="000000"/>
              <w:right w:val="single" w:sz="4" w:space="0" w:color="000000"/>
            </w:tcBorders>
          </w:tcPr>
          <w:p w:rsidR="005B6114" w:rsidRDefault="005B6114" w:rsidP="0002089E">
            <w:pPr>
              <w:spacing w:line="360" w:lineRule="auto"/>
              <w:jc w:val="both"/>
              <w:rPr>
                <w:rFonts w:ascii="Sylfaen" w:hAnsi="Sylfaen" w:cs="Sylfaen"/>
                <w:sz w:val="24"/>
                <w:szCs w:val="24"/>
                <w:lang w:val="hy-AM"/>
              </w:rPr>
            </w:pPr>
            <w:r>
              <w:rPr>
                <w:rFonts w:ascii="Sylfaen" w:hAnsi="Sylfaen" w:cs="Sylfaen"/>
                <w:sz w:val="24"/>
                <w:szCs w:val="24"/>
                <w:lang w:val="hy-AM"/>
              </w:rPr>
              <w:t>1</w:t>
            </w:r>
          </w:p>
          <w:p w:rsidR="005B6114" w:rsidRPr="00BC1302" w:rsidRDefault="005B6114" w:rsidP="0002089E">
            <w:pPr>
              <w:spacing w:line="360" w:lineRule="auto"/>
              <w:jc w:val="both"/>
              <w:rPr>
                <w:rFonts w:ascii="Sylfaen" w:hAnsi="Sylfaen" w:cs="Sylfaen"/>
                <w:sz w:val="24"/>
                <w:szCs w:val="24"/>
                <w:lang w:val="hy-AM"/>
              </w:rPr>
            </w:pPr>
            <w:r>
              <w:rPr>
                <w:rFonts w:ascii="Sylfaen" w:hAnsi="Sylfaen" w:cs="Sylfaen"/>
                <w:sz w:val="24"/>
                <w:szCs w:val="24"/>
                <w:lang w:val="hy-AM"/>
              </w:rPr>
              <w:t>1.6</w:t>
            </w:r>
            <w:r>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5B6114" w:rsidRDefault="005B6114" w:rsidP="0002089E">
            <w:pPr>
              <w:spacing w:line="360" w:lineRule="auto"/>
              <w:jc w:val="both"/>
              <w:rPr>
                <w:rFonts w:ascii="Sylfaen" w:hAnsi="Sylfaen" w:cs="Sylfaen"/>
                <w:sz w:val="22"/>
                <w:szCs w:val="24"/>
                <w:lang w:val="hy-AM"/>
              </w:rPr>
            </w:pPr>
            <w:r>
              <w:rPr>
                <w:rFonts w:ascii="Sylfaen" w:hAnsi="Sylfaen" w:cs="Sylfaen"/>
                <w:sz w:val="22"/>
                <w:szCs w:val="24"/>
                <w:lang w:val="hy-AM"/>
              </w:rPr>
              <w:t>1</w:t>
            </w:r>
          </w:p>
          <w:p w:rsidR="005B6114" w:rsidRPr="00614DE1" w:rsidRDefault="005B6114" w:rsidP="0002089E">
            <w:pPr>
              <w:spacing w:line="360" w:lineRule="auto"/>
              <w:jc w:val="both"/>
              <w:rPr>
                <w:rFonts w:ascii="Sylfaen" w:hAnsi="Sylfaen" w:cs="Sylfaen"/>
                <w:sz w:val="22"/>
                <w:szCs w:val="24"/>
                <w:lang w:val="hy-AM"/>
              </w:rPr>
            </w:pPr>
            <w:r>
              <w:rPr>
                <w:rFonts w:ascii="Sylfaen" w:hAnsi="Sylfaen" w:cs="Sylfaen"/>
                <w:sz w:val="22"/>
                <w:szCs w:val="24"/>
                <w:lang w:val="hy-AM"/>
              </w:rPr>
              <w:t>1</w:t>
            </w:r>
            <w:r>
              <w:rPr>
                <w:rFonts w:ascii="Sylfaen" w:hAnsi="Sylfaen"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5B6114" w:rsidRDefault="005B6114" w:rsidP="0002089E">
            <w:pPr>
              <w:spacing w:line="360" w:lineRule="auto"/>
              <w:jc w:val="both"/>
              <w:rPr>
                <w:rFonts w:ascii="Sylfaen" w:hAnsi="Sylfaen" w:cs="Sylfaen"/>
                <w:sz w:val="24"/>
                <w:szCs w:val="24"/>
                <w:lang w:val="hy-AM"/>
              </w:rPr>
            </w:pPr>
            <w:r>
              <w:rPr>
                <w:rFonts w:ascii="Sylfaen" w:hAnsi="Sylfaen" w:cs="Sylfaen"/>
                <w:sz w:val="24"/>
                <w:szCs w:val="24"/>
                <w:lang w:val="hy-AM"/>
              </w:rPr>
              <w:t>2</w:t>
            </w:r>
          </w:p>
          <w:p w:rsidR="005B6114" w:rsidRPr="00614DE1" w:rsidRDefault="005B6114" w:rsidP="0002089E">
            <w:pPr>
              <w:spacing w:line="360" w:lineRule="auto"/>
              <w:jc w:val="both"/>
              <w:rPr>
                <w:rFonts w:ascii="Sylfaen" w:hAnsi="Sylfaen" w:cs="Sylfaen"/>
                <w:sz w:val="24"/>
                <w:szCs w:val="24"/>
                <w:lang w:val="hy-AM"/>
              </w:rPr>
            </w:pPr>
            <w:r>
              <w:rPr>
                <w:rFonts w:ascii="Sylfaen" w:hAnsi="Sylfaen" w:cs="Sylfaen"/>
                <w:sz w:val="24"/>
                <w:szCs w:val="24"/>
                <w:lang w:val="hy-AM"/>
              </w:rPr>
              <w:t>6.4</w:t>
            </w:r>
            <w:r>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5B6114" w:rsidRPr="00A465B8" w:rsidRDefault="00A465B8" w:rsidP="00346422">
            <w:pPr>
              <w:spacing w:line="360" w:lineRule="auto"/>
              <w:jc w:val="both"/>
              <w:rPr>
                <w:rFonts w:ascii="Sylfaen" w:hAnsi="Sylfaen" w:cs="Sylfaen"/>
                <w:b/>
                <w:sz w:val="24"/>
                <w:szCs w:val="24"/>
                <w:lang w:val="en-US"/>
              </w:rPr>
            </w:pPr>
            <w:r w:rsidRPr="00A465B8">
              <w:rPr>
                <w:rFonts w:ascii="Sylfaen" w:hAnsi="Sylfaen" w:cs="Sylfaen"/>
                <w:b/>
                <w:sz w:val="24"/>
                <w:szCs w:val="24"/>
                <w:lang w:val="en-US"/>
              </w:rPr>
              <w:t>8</w:t>
            </w:r>
          </w:p>
          <w:p w:rsidR="00320158" w:rsidRPr="00A465B8" w:rsidRDefault="002B702B" w:rsidP="00346422">
            <w:pPr>
              <w:spacing w:line="360" w:lineRule="auto"/>
              <w:jc w:val="both"/>
              <w:rPr>
                <w:rFonts w:ascii="Sylfaen" w:hAnsi="Sylfaen" w:cs="Sylfaen"/>
                <w:b/>
                <w:sz w:val="24"/>
                <w:szCs w:val="24"/>
                <w:lang w:val="en-US"/>
              </w:rPr>
            </w:pPr>
            <w:r>
              <w:rPr>
                <w:rFonts w:ascii="Sylfaen" w:hAnsi="Sylfaen" w:cs="Sylfaen"/>
                <w:sz w:val="24"/>
                <w:szCs w:val="24"/>
                <w:lang w:val="en-US"/>
              </w:rPr>
              <w:t>1</w:t>
            </w:r>
            <w:r>
              <w:rPr>
                <w:rFonts w:ascii="Sylfaen" w:hAnsi="Sylfaen" w:cs="Sylfaen"/>
                <w:sz w:val="24"/>
                <w:szCs w:val="24"/>
                <w:lang w:val="hy-AM"/>
              </w:rPr>
              <w:t>6</w:t>
            </w:r>
            <w:r>
              <w:rPr>
                <w:rFonts w:ascii="Sylfaen" w:hAnsi="Sylfaen" w:cs="Sylfaen"/>
                <w:sz w:val="24"/>
                <w:szCs w:val="24"/>
                <w:lang w:val="en-US"/>
              </w:rPr>
              <w:t>%</w:t>
            </w:r>
          </w:p>
          <w:p w:rsidR="00320158" w:rsidRPr="00A465B8" w:rsidRDefault="00320158" w:rsidP="00346422">
            <w:pPr>
              <w:spacing w:line="360" w:lineRule="auto"/>
              <w:jc w:val="both"/>
              <w:rPr>
                <w:rFonts w:ascii="Sylfaen" w:hAnsi="Sylfaen" w:cs="Sylfaen"/>
                <w:b/>
                <w:sz w:val="24"/>
                <w:szCs w:val="24"/>
                <w:lang w:val="en-US"/>
              </w:rPr>
            </w:pPr>
            <w:r w:rsidRPr="00A465B8">
              <w:rPr>
                <w:rFonts w:ascii="Sylfaen" w:hAnsi="Sylfaen" w:cs="Sylfaen"/>
                <w:b/>
                <w:sz w:val="24"/>
                <w:szCs w:val="24"/>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5B6114" w:rsidRDefault="00A465B8" w:rsidP="00614DE1">
            <w:pPr>
              <w:spacing w:line="360" w:lineRule="auto"/>
              <w:jc w:val="both"/>
              <w:rPr>
                <w:rFonts w:ascii="Sylfaen" w:hAnsi="Sylfaen" w:cs="Sylfaen"/>
                <w:b/>
                <w:sz w:val="22"/>
                <w:szCs w:val="24"/>
                <w:lang w:val="en-US"/>
              </w:rPr>
            </w:pPr>
            <w:r w:rsidRPr="00A465B8">
              <w:rPr>
                <w:rFonts w:ascii="Sylfaen" w:hAnsi="Sylfaen" w:cs="Sylfaen"/>
                <w:b/>
                <w:sz w:val="22"/>
                <w:szCs w:val="24"/>
                <w:lang w:val="en-US"/>
              </w:rPr>
              <w:t>6</w:t>
            </w:r>
          </w:p>
          <w:p w:rsidR="002B702B" w:rsidRPr="00A465B8" w:rsidRDefault="002B702B" w:rsidP="00614DE1">
            <w:pPr>
              <w:spacing w:line="360" w:lineRule="auto"/>
              <w:jc w:val="both"/>
              <w:rPr>
                <w:rFonts w:ascii="Sylfaen" w:hAnsi="Sylfaen" w:cs="Sylfaen"/>
                <w:b/>
                <w:sz w:val="22"/>
                <w:szCs w:val="24"/>
                <w:lang w:val="en-US"/>
              </w:rPr>
            </w:pPr>
            <w:r>
              <w:rPr>
                <w:rFonts w:ascii="Sylfaen" w:hAnsi="Sylfaen" w:cs="Sylfaen"/>
                <w:sz w:val="24"/>
                <w:szCs w:val="24"/>
                <w:lang w:val="en-US"/>
              </w:rPr>
              <w:t>7%</w:t>
            </w:r>
          </w:p>
        </w:tc>
        <w:tc>
          <w:tcPr>
            <w:tcW w:w="850" w:type="dxa"/>
            <w:tcBorders>
              <w:top w:val="single" w:sz="4" w:space="0" w:color="000000"/>
              <w:left w:val="single" w:sz="4" w:space="0" w:color="000000"/>
              <w:bottom w:val="single" w:sz="4" w:space="0" w:color="000000"/>
              <w:right w:val="single" w:sz="4" w:space="0" w:color="000000"/>
            </w:tcBorders>
          </w:tcPr>
          <w:p w:rsidR="005B6114" w:rsidRDefault="00320158" w:rsidP="00346422">
            <w:pPr>
              <w:spacing w:line="360" w:lineRule="auto"/>
              <w:jc w:val="both"/>
              <w:rPr>
                <w:rFonts w:ascii="Sylfaen" w:hAnsi="Sylfaen" w:cs="Sylfaen"/>
                <w:b/>
                <w:sz w:val="24"/>
                <w:szCs w:val="24"/>
                <w:lang w:val="en-US"/>
              </w:rPr>
            </w:pPr>
            <w:r w:rsidRPr="00A465B8">
              <w:rPr>
                <w:rFonts w:ascii="Sylfaen" w:hAnsi="Sylfaen" w:cs="Sylfaen"/>
                <w:b/>
                <w:sz w:val="24"/>
                <w:szCs w:val="24"/>
                <w:lang w:val="en-US"/>
              </w:rPr>
              <w:t>1</w:t>
            </w:r>
          </w:p>
          <w:p w:rsidR="002B702B" w:rsidRPr="00A465B8" w:rsidRDefault="002B702B" w:rsidP="00346422">
            <w:pPr>
              <w:spacing w:line="360" w:lineRule="auto"/>
              <w:jc w:val="both"/>
              <w:rPr>
                <w:rFonts w:ascii="Sylfaen" w:hAnsi="Sylfaen" w:cs="Sylfaen"/>
                <w:b/>
                <w:sz w:val="24"/>
                <w:szCs w:val="24"/>
                <w:lang w:val="en-US"/>
              </w:rPr>
            </w:pPr>
            <w:r>
              <w:rPr>
                <w:rFonts w:ascii="Sylfaen" w:hAnsi="Sylfaen" w:cs="Sylfaen"/>
                <w:sz w:val="24"/>
                <w:szCs w:val="24"/>
                <w:lang w:val="en-US"/>
              </w:rPr>
              <w:t>3%</w:t>
            </w:r>
          </w:p>
        </w:tc>
      </w:tr>
      <w:tr w:rsidR="00CC7657" w:rsidRPr="00FB1778" w:rsidTr="00346422">
        <w:tc>
          <w:tcPr>
            <w:tcW w:w="3261" w:type="dxa"/>
            <w:tcBorders>
              <w:top w:val="single" w:sz="4" w:space="0" w:color="000000"/>
              <w:left w:val="single" w:sz="4" w:space="0" w:color="000000"/>
              <w:bottom w:val="single" w:sz="4" w:space="0" w:color="000000"/>
              <w:right w:val="single" w:sz="4" w:space="0" w:color="000000"/>
            </w:tcBorders>
          </w:tcPr>
          <w:p w:rsidR="00CC7657" w:rsidRPr="009D1729" w:rsidRDefault="00CC7657" w:rsidP="0003541E">
            <w:pPr>
              <w:rPr>
                <w:rFonts w:ascii="Sylfaen" w:hAnsi="Sylfaen" w:cs="Sylfaen"/>
                <w:sz w:val="24"/>
                <w:szCs w:val="24"/>
                <w:lang w:val="hy-AM"/>
              </w:rPr>
            </w:pPr>
            <w:r w:rsidRPr="009D1729">
              <w:rPr>
                <w:rFonts w:ascii="Sylfaen" w:hAnsi="Sylfaen" w:cs="Sylfaen"/>
                <w:sz w:val="24"/>
                <w:szCs w:val="24"/>
                <w:lang w:val="hy-AM"/>
              </w:rPr>
              <w:t>-ՀՀ այլ հաստատություններ տեղափոխվածների թիվը</w:t>
            </w:r>
          </w:p>
        </w:tc>
        <w:tc>
          <w:tcPr>
            <w:tcW w:w="850" w:type="dxa"/>
            <w:tcBorders>
              <w:top w:val="single" w:sz="4" w:space="0" w:color="000000"/>
              <w:left w:val="single" w:sz="4" w:space="0" w:color="000000"/>
              <w:bottom w:val="single" w:sz="4" w:space="0" w:color="000000"/>
              <w:right w:val="single" w:sz="4" w:space="0" w:color="000000"/>
            </w:tcBorders>
          </w:tcPr>
          <w:p w:rsidR="00CC7657" w:rsidRPr="0004603F" w:rsidRDefault="0004603F" w:rsidP="00356B66">
            <w:pPr>
              <w:spacing w:line="360" w:lineRule="auto"/>
              <w:jc w:val="both"/>
              <w:rPr>
                <w:rFonts w:ascii="Sylfaen" w:hAnsi="Sylfaen" w:cs="Sylfaen"/>
                <w:sz w:val="24"/>
                <w:szCs w:val="24"/>
                <w:lang w:val="en-US"/>
              </w:rPr>
            </w:pPr>
            <w:r>
              <w:rPr>
                <w:rFonts w:ascii="Sylfaen" w:hAnsi="Sylfaen"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CC7657" w:rsidRPr="0004603F" w:rsidRDefault="0004603F" w:rsidP="00356B66">
            <w:pPr>
              <w:spacing w:line="360" w:lineRule="auto"/>
              <w:jc w:val="both"/>
              <w:rPr>
                <w:rFonts w:ascii="Sylfaen" w:hAnsi="Sylfaen" w:cs="Sylfaen"/>
                <w:sz w:val="22"/>
                <w:szCs w:val="24"/>
                <w:lang w:val="en-US"/>
              </w:rPr>
            </w:pPr>
            <w:r>
              <w:rPr>
                <w:rFonts w:ascii="Sylfaen" w:hAnsi="Sylfaen" w:cs="Sylfaen"/>
                <w:sz w:val="22"/>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CC7657" w:rsidRDefault="00CC7657" w:rsidP="0002089E">
            <w:pPr>
              <w:spacing w:line="360" w:lineRule="auto"/>
              <w:jc w:val="both"/>
              <w:rPr>
                <w:rFonts w:ascii="Sylfaen" w:hAnsi="Sylfaen" w:cs="Sylfaen"/>
                <w:sz w:val="24"/>
                <w:szCs w:val="24"/>
                <w:lang w:val="hy-AM"/>
              </w:rPr>
            </w:pPr>
            <w:r>
              <w:rPr>
                <w:rFonts w:ascii="Sylfaen" w:hAnsi="Sylfaen" w:cs="Sylfaen"/>
                <w:sz w:val="24"/>
                <w:szCs w:val="24"/>
                <w:lang w:val="hy-AM"/>
              </w:rPr>
              <w:t>2</w:t>
            </w:r>
          </w:p>
          <w:p w:rsidR="00CC7657" w:rsidRPr="00052075" w:rsidRDefault="00CC7657" w:rsidP="0002089E">
            <w:pPr>
              <w:spacing w:line="360" w:lineRule="auto"/>
              <w:jc w:val="both"/>
              <w:rPr>
                <w:rFonts w:ascii="Sylfaen" w:hAnsi="Sylfaen" w:cs="Sylfaen"/>
                <w:sz w:val="24"/>
                <w:szCs w:val="24"/>
                <w:lang w:val="en-US"/>
              </w:rPr>
            </w:pPr>
            <w:r>
              <w:rPr>
                <w:rFonts w:ascii="Sylfaen" w:hAnsi="Sylfaen" w:cs="Sylfaen"/>
                <w:sz w:val="24"/>
                <w:szCs w:val="24"/>
                <w:lang w:val="hy-AM"/>
              </w:rPr>
              <w:t>6.7</w:t>
            </w:r>
            <w:r>
              <w:rPr>
                <w:rFonts w:ascii="Sylfaen" w:hAnsi="Sylfaen"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CC7657" w:rsidRDefault="00CC7657" w:rsidP="0002089E">
            <w:pPr>
              <w:spacing w:line="360" w:lineRule="auto"/>
              <w:jc w:val="both"/>
              <w:rPr>
                <w:rFonts w:ascii="Sylfaen" w:hAnsi="Sylfaen" w:cs="Sylfaen"/>
                <w:sz w:val="24"/>
                <w:szCs w:val="24"/>
                <w:lang w:val="hy-AM"/>
              </w:rPr>
            </w:pPr>
            <w:r>
              <w:rPr>
                <w:rFonts w:ascii="Sylfaen" w:hAnsi="Sylfaen" w:cs="Sylfaen"/>
                <w:sz w:val="24"/>
                <w:szCs w:val="24"/>
                <w:lang w:val="hy-AM"/>
              </w:rPr>
              <w:t>1</w:t>
            </w:r>
          </w:p>
          <w:p w:rsidR="00CC7657" w:rsidRPr="00FB1778" w:rsidRDefault="00CC7657" w:rsidP="0002089E">
            <w:pPr>
              <w:spacing w:line="360" w:lineRule="auto"/>
              <w:jc w:val="both"/>
              <w:rPr>
                <w:rFonts w:ascii="Sylfaen" w:hAnsi="Sylfaen" w:cs="Sylfaen"/>
                <w:sz w:val="24"/>
                <w:szCs w:val="24"/>
                <w:lang w:val="hy-AM"/>
              </w:rPr>
            </w:pPr>
            <w:r>
              <w:rPr>
                <w:rFonts w:ascii="Sylfaen" w:hAnsi="Sylfaen" w:cs="Sylfaen"/>
                <w:sz w:val="24"/>
                <w:szCs w:val="24"/>
                <w:lang w:val="hy-AM"/>
              </w:rPr>
              <w:t>1.6</w:t>
            </w:r>
            <w:r>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CC7657" w:rsidRDefault="00CC7657" w:rsidP="0002089E">
            <w:pPr>
              <w:spacing w:line="360" w:lineRule="auto"/>
              <w:jc w:val="both"/>
              <w:rPr>
                <w:rFonts w:ascii="Sylfaen" w:hAnsi="Sylfaen" w:cs="Sylfaen"/>
                <w:sz w:val="22"/>
                <w:szCs w:val="24"/>
                <w:lang w:val="hy-AM"/>
              </w:rPr>
            </w:pPr>
            <w:r>
              <w:rPr>
                <w:rFonts w:ascii="Sylfaen" w:hAnsi="Sylfaen" w:cs="Sylfaen"/>
                <w:sz w:val="22"/>
                <w:szCs w:val="24"/>
                <w:lang w:val="hy-AM"/>
              </w:rPr>
              <w:t>1</w:t>
            </w:r>
          </w:p>
          <w:p w:rsidR="00CC7657" w:rsidRPr="00BC1302" w:rsidRDefault="00CC7657" w:rsidP="0002089E">
            <w:pPr>
              <w:spacing w:line="360" w:lineRule="auto"/>
              <w:jc w:val="both"/>
              <w:rPr>
                <w:rFonts w:ascii="Sylfaen" w:hAnsi="Sylfaen" w:cs="Sylfaen"/>
                <w:sz w:val="22"/>
                <w:szCs w:val="24"/>
                <w:lang w:val="hy-AM"/>
              </w:rPr>
            </w:pPr>
            <w:r>
              <w:rPr>
                <w:rFonts w:ascii="Sylfaen" w:hAnsi="Sylfaen" w:cs="Sylfaen"/>
                <w:sz w:val="22"/>
                <w:szCs w:val="24"/>
                <w:lang w:val="hy-AM"/>
              </w:rPr>
              <w:t>1</w:t>
            </w:r>
            <w:r>
              <w:rPr>
                <w:rFonts w:ascii="Sylfaen" w:hAnsi="Sylfaen" w:cs="Sylfaen"/>
                <w:sz w:val="24"/>
                <w:szCs w:val="24"/>
                <w:lang w:val="en-US"/>
              </w:rPr>
              <w:t>%</w:t>
            </w:r>
            <w:r w:rsidRPr="00FB1778">
              <w:rPr>
                <w:rFonts w:ascii="Sylfaen" w:hAnsi="Sylfaen" w:cs="Sylfaen"/>
                <w:sz w:val="22"/>
                <w:szCs w:val="24"/>
                <w:lang w:val="hy-AM"/>
              </w:rPr>
              <w:br/>
            </w:r>
          </w:p>
        </w:tc>
        <w:tc>
          <w:tcPr>
            <w:tcW w:w="851" w:type="dxa"/>
            <w:tcBorders>
              <w:top w:val="single" w:sz="4" w:space="0" w:color="000000"/>
              <w:left w:val="single" w:sz="4" w:space="0" w:color="000000"/>
              <w:bottom w:val="single" w:sz="4" w:space="0" w:color="000000"/>
              <w:right w:val="single" w:sz="4" w:space="0" w:color="000000"/>
            </w:tcBorders>
          </w:tcPr>
          <w:p w:rsidR="00CC7657" w:rsidRDefault="00CC7657" w:rsidP="0002089E">
            <w:pPr>
              <w:spacing w:line="360" w:lineRule="auto"/>
              <w:jc w:val="both"/>
              <w:rPr>
                <w:rFonts w:ascii="Sylfaen" w:hAnsi="Sylfaen" w:cs="Sylfaen"/>
                <w:sz w:val="24"/>
                <w:szCs w:val="24"/>
                <w:lang w:val="hy-AM"/>
              </w:rPr>
            </w:pPr>
            <w:r>
              <w:rPr>
                <w:rFonts w:ascii="Sylfaen" w:hAnsi="Sylfaen" w:cs="Sylfaen"/>
                <w:sz w:val="24"/>
                <w:szCs w:val="24"/>
                <w:lang w:val="hy-AM"/>
              </w:rPr>
              <w:t>2</w:t>
            </w:r>
          </w:p>
          <w:p w:rsidR="00CC7657" w:rsidRPr="00FB1778" w:rsidRDefault="00CC7657" w:rsidP="0002089E">
            <w:pPr>
              <w:spacing w:line="360" w:lineRule="auto"/>
              <w:jc w:val="both"/>
              <w:rPr>
                <w:rFonts w:ascii="Sylfaen" w:hAnsi="Sylfaen" w:cs="Sylfaen"/>
                <w:sz w:val="24"/>
                <w:szCs w:val="24"/>
                <w:lang w:val="hy-AM"/>
              </w:rPr>
            </w:pPr>
            <w:r>
              <w:rPr>
                <w:rFonts w:ascii="Sylfaen" w:hAnsi="Sylfaen" w:cs="Sylfaen"/>
                <w:sz w:val="24"/>
                <w:szCs w:val="24"/>
                <w:lang w:val="hy-AM"/>
              </w:rPr>
              <w:t>6.4</w:t>
            </w:r>
            <w:r>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CC7657" w:rsidRDefault="00286BDE" w:rsidP="00A56079">
            <w:pPr>
              <w:spacing w:line="360" w:lineRule="auto"/>
              <w:jc w:val="both"/>
              <w:rPr>
                <w:rFonts w:ascii="Sylfaen" w:hAnsi="Sylfaen" w:cs="Sylfaen"/>
                <w:sz w:val="24"/>
                <w:szCs w:val="24"/>
                <w:lang w:val="en-US"/>
              </w:rPr>
            </w:pPr>
            <w:r>
              <w:rPr>
                <w:rFonts w:ascii="Sylfaen" w:hAnsi="Sylfaen" w:cs="Sylfaen"/>
                <w:sz w:val="24"/>
                <w:szCs w:val="24"/>
                <w:lang w:val="en-US"/>
              </w:rPr>
              <w:t>8</w:t>
            </w:r>
          </w:p>
          <w:p w:rsidR="00286BDE" w:rsidRPr="00286BDE" w:rsidRDefault="00286BDE" w:rsidP="00A56079">
            <w:pPr>
              <w:spacing w:line="360" w:lineRule="auto"/>
              <w:jc w:val="both"/>
              <w:rPr>
                <w:rFonts w:ascii="Sylfaen" w:hAnsi="Sylfaen" w:cs="Sylfaen"/>
                <w:sz w:val="24"/>
                <w:szCs w:val="24"/>
                <w:lang w:val="en-US"/>
              </w:rPr>
            </w:pPr>
            <w:r>
              <w:rPr>
                <w:rFonts w:ascii="Sylfaen" w:hAnsi="Sylfaen" w:cs="Sylfaen"/>
                <w:sz w:val="24"/>
                <w:szCs w:val="24"/>
                <w:lang w:val="en-US"/>
              </w:rPr>
              <w:t>16%</w:t>
            </w:r>
          </w:p>
        </w:tc>
        <w:tc>
          <w:tcPr>
            <w:tcW w:w="851" w:type="dxa"/>
            <w:tcBorders>
              <w:top w:val="single" w:sz="4" w:space="0" w:color="000000"/>
              <w:left w:val="single" w:sz="4" w:space="0" w:color="000000"/>
              <w:bottom w:val="single" w:sz="4" w:space="0" w:color="000000"/>
              <w:right w:val="single" w:sz="4" w:space="0" w:color="000000"/>
            </w:tcBorders>
          </w:tcPr>
          <w:p w:rsidR="00CC7657" w:rsidRDefault="00286BDE" w:rsidP="00346422">
            <w:pPr>
              <w:spacing w:line="360" w:lineRule="auto"/>
              <w:jc w:val="both"/>
              <w:rPr>
                <w:rFonts w:ascii="Sylfaen" w:hAnsi="Sylfaen" w:cs="Sylfaen"/>
                <w:sz w:val="22"/>
                <w:szCs w:val="24"/>
                <w:lang w:val="en-US"/>
              </w:rPr>
            </w:pPr>
            <w:r>
              <w:rPr>
                <w:rFonts w:ascii="Sylfaen" w:hAnsi="Sylfaen" w:cs="Sylfaen"/>
                <w:sz w:val="22"/>
                <w:szCs w:val="24"/>
                <w:lang w:val="en-US"/>
              </w:rPr>
              <w:t>5</w:t>
            </w:r>
          </w:p>
          <w:p w:rsidR="00286BDE" w:rsidRPr="00286BDE" w:rsidRDefault="00286BDE" w:rsidP="00346422">
            <w:pPr>
              <w:spacing w:line="360" w:lineRule="auto"/>
              <w:jc w:val="both"/>
              <w:rPr>
                <w:rFonts w:ascii="Sylfaen" w:hAnsi="Sylfaen" w:cs="Sylfaen"/>
                <w:sz w:val="22"/>
                <w:szCs w:val="24"/>
                <w:lang w:val="en-US"/>
              </w:rPr>
            </w:pPr>
            <w:r>
              <w:rPr>
                <w:rFonts w:ascii="Sylfaen" w:hAnsi="Sylfaen" w:cs="Sylfaen"/>
                <w:sz w:val="24"/>
                <w:szCs w:val="24"/>
                <w:lang w:val="en-US"/>
              </w:rPr>
              <w:t>5.8%</w:t>
            </w:r>
          </w:p>
        </w:tc>
        <w:tc>
          <w:tcPr>
            <w:tcW w:w="850" w:type="dxa"/>
            <w:tcBorders>
              <w:top w:val="single" w:sz="4" w:space="0" w:color="000000"/>
              <w:left w:val="single" w:sz="4" w:space="0" w:color="000000"/>
              <w:bottom w:val="single" w:sz="4" w:space="0" w:color="000000"/>
              <w:right w:val="single" w:sz="4" w:space="0" w:color="000000"/>
            </w:tcBorders>
          </w:tcPr>
          <w:p w:rsidR="00CC7657" w:rsidRDefault="00286BDE" w:rsidP="001021A5">
            <w:pPr>
              <w:spacing w:line="360" w:lineRule="auto"/>
              <w:jc w:val="both"/>
              <w:rPr>
                <w:rFonts w:ascii="Sylfaen" w:hAnsi="Sylfaen" w:cs="Sylfaen"/>
                <w:sz w:val="24"/>
                <w:szCs w:val="24"/>
                <w:lang w:val="en-US"/>
              </w:rPr>
            </w:pPr>
            <w:r>
              <w:rPr>
                <w:rFonts w:ascii="Sylfaen" w:hAnsi="Sylfaen" w:cs="Sylfaen"/>
                <w:sz w:val="24"/>
                <w:szCs w:val="24"/>
                <w:lang w:val="en-US"/>
              </w:rPr>
              <w:t>1</w:t>
            </w:r>
          </w:p>
          <w:p w:rsidR="00286BDE" w:rsidRPr="00286BDE" w:rsidRDefault="00286BDE" w:rsidP="001021A5">
            <w:pPr>
              <w:spacing w:line="360" w:lineRule="auto"/>
              <w:jc w:val="both"/>
              <w:rPr>
                <w:rFonts w:ascii="Sylfaen" w:hAnsi="Sylfaen" w:cs="Sylfaen"/>
                <w:sz w:val="24"/>
                <w:szCs w:val="24"/>
                <w:lang w:val="en-US"/>
              </w:rPr>
            </w:pPr>
            <w:r>
              <w:rPr>
                <w:rFonts w:ascii="Sylfaen" w:hAnsi="Sylfaen" w:cs="Sylfaen"/>
                <w:sz w:val="24"/>
                <w:szCs w:val="24"/>
                <w:lang w:val="en-US"/>
              </w:rPr>
              <w:t>3</w:t>
            </w:r>
            <w:r w:rsidRPr="00286BDE">
              <w:rPr>
                <w:rFonts w:ascii="Sylfaen" w:hAnsi="Sylfaen" w:cs="Sylfaen"/>
                <w:sz w:val="24"/>
                <w:szCs w:val="24"/>
                <w:lang w:val="en-US"/>
              </w:rPr>
              <w:t>%</w:t>
            </w:r>
          </w:p>
        </w:tc>
      </w:tr>
      <w:tr w:rsidR="008313D8" w:rsidRPr="00912EE4" w:rsidTr="00346422">
        <w:tc>
          <w:tcPr>
            <w:tcW w:w="3261" w:type="dxa"/>
            <w:tcBorders>
              <w:top w:val="single" w:sz="4" w:space="0" w:color="000000"/>
              <w:left w:val="single" w:sz="4" w:space="0" w:color="000000"/>
              <w:bottom w:val="single" w:sz="4" w:space="0" w:color="000000"/>
              <w:right w:val="single" w:sz="4" w:space="0" w:color="000000"/>
            </w:tcBorders>
          </w:tcPr>
          <w:p w:rsidR="008313D8" w:rsidRPr="009D1729" w:rsidRDefault="008313D8" w:rsidP="0003541E">
            <w:pPr>
              <w:rPr>
                <w:rFonts w:ascii="Sylfaen" w:hAnsi="Sylfaen" w:cs="Sylfaen"/>
                <w:sz w:val="24"/>
                <w:szCs w:val="24"/>
                <w:lang w:val="hy-AM"/>
              </w:rPr>
            </w:pPr>
            <w:r w:rsidRPr="009D1729">
              <w:rPr>
                <w:rFonts w:ascii="Sylfaen" w:hAnsi="Sylfaen" w:cs="Sylfaen"/>
                <w:sz w:val="24"/>
                <w:szCs w:val="24"/>
                <w:lang w:val="hy-AM"/>
              </w:rPr>
              <w:t>-այլ երկրների ուսումնական հաստատություններ տեղափոխվածների թիվը</w:t>
            </w: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356B66">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356B66">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356B66">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09313F" w:rsidRDefault="008313D8" w:rsidP="00346422">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Default="009C19E5" w:rsidP="00A56079">
            <w:pPr>
              <w:spacing w:line="360" w:lineRule="auto"/>
              <w:jc w:val="both"/>
              <w:rPr>
                <w:rFonts w:ascii="Sylfaen" w:hAnsi="Sylfaen" w:cs="Sylfaen"/>
                <w:sz w:val="24"/>
                <w:szCs w:val="24"/>
                <w:lang w:val="en-US"/>
              </w:rPr>
            </w:pPr>
            <w:r>
              <w:rPr>
                <w:rFonts w:ascii="Sylfaen" w:hAnsi="Sylfaen" w:cs="Sylfaen"/>
                <w:sz w:val="24"/>
                <w:szCs w:val="24"/>
                <w:lang w:val="en-US"/>
              </w:rPr>
              <w:t>1</w:t>
            </w:r>
          </w:p>
          <w:p w:rsidR="009C19E5" w:rsidRPr="009C19E5" w:rsidRDefault="009C19E5" w:rsidP="00A56079">
            <w:pPr>
              <w:spacing w:line="360" w:lineRule="auto"/>
              <w:jc w:val="both"/>
              <w:rPr>
                <w:rFonts w:ascii="Sylfaen" w:hAnsi="Sylfaen" w:cs="Sylfaen"/>
                <w:sz w:val="24"/>
                <w:szCs w:val="24"/>
                <w:lang w:val="en-US"/>
              </w:rPr>
            </w:pPr>
            <w:r>
              <w:rPr>
                <w:rFonts w:ascii="Sylfaen" w:hAnsi="Sylfaen" w:cs="Sylfaen"/>
                <w:sz w:val="24"/>
                <w:szCs w:val="24"/>
                <w:lang w:val="en-US"/>
              </w:rPr>
              <w:t>1.2</w:t>
            </w:r>
            <w:r w:rsidRPr="009C19E5">
              <w:rPr>
                <w:rFonts w:ascii="Sylfaen" w:hAnsi="Sylfaen"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r>
      <w:tr w:rsidR="008313D8" w:rsidRPr="000727BD" w:rsidTr="00346422">
        <w:tc>
          <w:tcPr>
            <w:tcW w:w="3261" w:type="dxa"/>
            <w:tcBorders>
              <w:top w:val="single" w:sz="4" w:space="0" w:color="000000"/>
              <w:left w:val="single" w:sz="4" w:space="0" w:color="000000"/>
              <w:bottom w:val="single" w:sz="4" w:space="0" w:color="000000"/>
              <w:right w:val="single" w:sz="4" w:space="0" w:color="000000"/>
            </w:tcBorders>
          </w:tcPr>
          <w:p w:rsidR="008313D8" w:rsidRPr="009D1729" w:rsidRDefault="008313D8" w:rsidP="0003541E">
            <w:pPr>
              <w:rPr>
                <w:rFonts w:ascii="Sylfaen" w:hAnsi="Sylfaen" w:cs="Sylfaen"/>
                <w:sz w:val="24"/>
                <w:szCs w:val="24"/>
                <w:lang w:val="hy-AM"/>
              </w:rPr>
            </w:pPr>
            <w:r w:rsidRPr="009D1729">
              <w:rPr>
                <w:rFonts w:ascii="Sylfaen" w:hAnsi="Sylfaen" w:cs="Sylfaen"/>
                <w:sz w:val="24"/>
                <w:szCs w:val="24"/>
                <w:lang w:val="hy-AM"/>
              </w:rPr>
              <w:t xml:space="preserve">ՈՒսումնական տարվա ընթացքում ուսումն ընդհատած (անավարտ թողած) սովորողների </w:t>
            </w:r>
            <w:r w:rsidRPr="009D1729">
              <w:rPr>
                <w:rFonts w:ascii="Sylfaen" w:hAnsi="Sylfaen" w:cs="Sylfaen"/>
                <w:sz w:val="24"/>
                <w:szCs w:val="24"/>
                <w:lang w:val="hy-AM"/>
              </w:rPr>
              <w:lastRenderedPageBreak/>
              <w:t>ընդհանուր թիվը ըստ կրթական աստիճանների, այդ թվում</w:t>
            </w: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356B66">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356B66">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356B66">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787447" w:rsidRDefault="008313D8" w:rsidP="00A56079">
            <w:pPr>
              <w:spacing w:line="360" w:lineRule="auto"/>
              <w:jc w:val="both"/>
              <w:rPr>
                <w:rFonts w:ascii="Sylfaen" w:hAnsi="Sylfaen" w:cs="Sylfaen"/>
                <w:sz w:val="24"/>
                <w:szCs w:val="24"/>
                <w:lang w:val="en-US"/>
              </w:rPr>
            </w:pPr>
          </w:p>
        </w:tc>
      </w:tr>
      <w:tr w:rsidR="008313D8" w:rsidRPr="009D1729" w:rsidTr="00346422">
        <w:tc>
          <w:tcPr>
            <w:tcW w:w="3261" w:type="dxa"/>
            <w:tcBorders>
              <w:top w:val="single" w:sz="4" w:space="0" w:color="000000"/>
              <w:left w:val="single" w:sz="4" w:space="0" w:color="000000"/>
              <w:bottom w:val="single" w:sz="4" w:space="0" w:color="000000"/>
              <w:right w:val="single" w:sz="4" w:space="0" w:color="000000"/>
            </w:tcBorders>
          </w:tcPr>
          <w:p w:rsidR="008313D8" w:rsidRPr="009D1729" w:rsidRDefault="008313D8" w:rsidP="0003541E">
            <w:pPr>
              <w:rPr>
                <w:rFonts w:ascii="Sylfaen" w:hAnsi="Sylfaen" w:cs="Sylfaen"/>
                <w:sz w:val="24"/>
                <w:szCs w:val="24"/>
              </w:rPr>
            </w:pPr>
            <w:r w:rsidRPr="009D1729">
              <w:rPr>
                <w:rFonts w:ascii="Sylfaen" w:hAnsi="Sylfaen" w:cs="Sylfaen"/>
                <w:sz w:val="24"/>
                <w:szCs w:val="24"/>
                <w:lang w:val="hy-AM"/>
              </w:rPr>
              <w:lastRenderedPageBreak/>
              <w:t>-հիվանդության, անկարողության պատճառով</w:t>
            </w: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r>
      <w:tr w:rsidR="008313D8" w:rsidRPr="009D1729" w:rsidTr="00346422">
        <w:tc>
          <w:tcPr>
            <w:tcW w:w="3261" w:type="dxa"/>
            <w:tcBorders>
              <w:top w:val="single" w:sz="4" w:space="0" w:color="000000"/>
              <w:left w:val="single" w:sz="4" w:space="0" w:color="000000"/>
              <w:bottom w:val="single" w:sz="4" w:space="0" w:color="000000"/>
              <w:right w:val="single" w:sz="4" w:space="0" w:color="000000"/>
            </w:tcBorders>
          </w:tcPr>
          <w:p w:rsidR="008313D8" w:rsidRPr="009D1729" w:rsidRDefault="008313D8" w:rsidP="0003541E">
            <w:pPr>
              <w:rPr>
                <w:rFonts w:ascii="Sylfaen" w:hAnsi="Sylfaen" w:cs="Sylfaen"/>
                <w:sz w:val="24"/>
                <w:szCs w:val="24"/>
                <w:lang w:val="hy-AM"/>
              </w:rPr>
            </w:pPr>
            <w:r w:rsidRPr="009D1729">
              <w:rPr>
                <w:rFonts w:ascii="Sylfaen" w:hAnsi="Sylfaen" w:cs="Sylfaen"/>
                <w:sz w:val="24"/>
                <w:szCs w:val="24"/>
                <w:lang w:val="hy-AM"/>
              </w:rPr>
              <w:t>-ընտանիքի սոցիալական վիճակի պատճառով</w:t>
            </w: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r>
      <w:tr w:rsidR="008313D8" w:rsidRPr="009D1729" w:rsidTr="00346422">
        <w:tc>
          <w:tcPr>
            <w:tcW w:w="3261" w:type="dxa"/>
            <w:tcBorders>
              <w:top w:val="single" w:sz="4" w:space="0" w:color="000000"/>
              <w:left w:val="single" w:sz="4" w:space="0" w:color="000000"/>
              <w:bottom w:val="single" w:sz="4" w:space="0" w:color="000000"/>
              <w:right w:val="single" w:sz="4" w:space="0" w:color="000000"/>
            </w:tcBorders>
          </w:tcPr>
          <w:p w:rsidR="008313D8" w:rsidRPr="009D1729" w:rsidRDefault="008313D8" w:rsidP="0003541E">
            <w:pPr>
              <w:rPr>
                <w:rFonts w:ascii="Sylfaen" w:hAnsi="Sylfaen" w:cs="Sylfaen"/>
                <w:sz w:val="24"/>
                <w:szCs w:val="24"/>
                <w:lang w:val="hy-AM"/>
              </w:rPr>
            </w:pPr>
            <w:r w:rsidRPr="009D1729">
              <w:rPr>
                <w:rFonts w:ascii="Sylfaen" w:hAnsi="Sylfaen" w:cs="Sylfaen"/>
                <w:sz w:val="24"/>
                <w:szCs w:val="24"/>
                <w:lang w:val="hy-AM"/>
              </w:rPr>
              <w:t>-սովորել չցանականալու պատճառով</w:t>
            </w: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r>
      <w:tr w:rsidR="008313D8" w:rsidRPr="00787447" w:rsidTr="00346422">
        <w:tc>
          <w:tcPr>
            <w:tcW w:w="3261" w:type="dxa"/>
            <w:tcBorders>
              <w:top w:val="single" w:sz="4" w:space="0" w:color="000000"/>
              <w:left w:val="single" w:sz="4" w:space="0" w:color="000000"/>
              <w:bottom w:val="single" w:sz="4" w:space="0" w:color="000000"/>
              <w:right w:val="single" w:sz="4" w:space="0" w:color="000000"/>
            </w:tcBorders>
          </w:tcPr>
          <w:p w:rsidR="008313D8" w:rsidRPr="009D1729" w:rsidRDefault="008313D8" w:rsidP="0003541E">
            <w:pPr>
              <w:rPr>
                <w:rFonts w:ascii="Sylfaen" w:hAnsi="Sylfaen" w:cs="Sylfaen"/>
                <w:sz w:val="24"/>
                <w:szCs w:val="24"/>
                <w:lang w:val="hy-AM"/>
              </w:rPr>
            </w:pPr>
            <w:r w:rsidRPr="009D1729">
              <w:rPr>
                <w:rFonts w:ascii="Sylfaen" w:hAnsi="Sylfaen" w:cs="Sylfaen"/>
                <w:sz w:val="24"/>
                <w:szCs w:val="24"/>
                <w:lang w:val="hy-AM"/>
              </w:rPr>
              <w:t xml:space="preserve">-այլ պատճառներով </w:t>
            </w:r>
          </w:p>
        </w:tc>
        <w:tc>
          <w:tcPr>
            <w:tcW w:w="850" w:type="dxa"/>
            <w:tcBorders>
              <w:top w:val="single" w:sz="4" w:space="0" w:color="000000"/>
              <w:left w:val="single" w:sz="4" w:space="0" w:color="000000"/>
              <w:bottom w:val="single" w:sz="4" w:space="0" w:color="000000"/>
              <w:right w:val="single" w:sz="4" w:space="0" w:color="000000"/>
            </w:tcBorders>
          </w:tcPr>
          <w:p w:rsidR="008313D8" w:rsidRPr="00912EE4" w:rsidRDefault="008313D8" w:rsidP="007513EC">
            <w:pPr>
              <w:spacing w:line="360" w:lineRule="auto"/>
              <w:rPr>
                <w:rFonts w:ascii="Sylfaen" w:hAnsi="Sylfaen" w:cs="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12EE4" w:rsidRDefault="008313D8" w:rsidP="00A56079">
            <w:pPr>
              <w:spacing w:line="360" w:lineRule="auto"/>
              <w:rPr>
                <w:rFonts w:ascii="Sylfaen" w:hAnsi="Sylfaen" w:cs="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8313D8" w:rsidRPr="009D1729" w:rsidRDefault="008313D8" w:rsidP="00A56079">
            <w:pPr>
              <w:spacing w:line="360" w:lineRule="auto"/>
              <w:jc w:val="both"/>
              <w:rPr>
                <w:rFonts w:ascii="Sylfaen" w:hAnsi="Sylfaen"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8313D8" w:rsidRPr="00787447" w:rsidRDefault="008313D8" w:rsidP="00A56079">
            <w:pPr>
              <w:spacing w:line="360" w:lineRule="auto"/>
              <w:jc w:val="both"/>
              <w:rPr>
                <w:rFonts w:ascii="Sylfaen" w:hAnsi="Sylfaen" w:cs="Sylfaen"/>
                <w:sz w:val="24"/>
                <w:szCs w:val="24"/>
                <w:lang w:val="en-US"/>
              </w:rPr>
            </w:pPr>
          </w:p>
        </w:tc>
      </w:tr>
    </w:tbl>
    <w:p w:rsidR="00A56079" w:rsidRPr="009D1729" w:rsidRDefault="00A56079" w:rsidP="00A56079">
      <w:pPr>
        <w:spacing w:line="360" w:lineRule="auto"/>
        <w:jc w:val="both"/>
        <w:rPr>
          <w:rFonts w:ascii="Sylfaen" w:hAnsi="Sylfaen" w:cs="Sylfaen"/>
          <w:sz w:val="24"/>
          <w:szCs w:val="24"/>
          <w:lang w:val="hy-AM"/>
        </w:rPr>
      </w:pPr>
    </w:p>
    <w:p w:rsidR="00A56079" w:rsidRPr="00CE723D" w:rsidRDefault="00EF65F6" w:rsidP="00A56079">
      <w:pPr>
        <w:spacing w:line="360" w:lineRule="auto"/>
        <w:jc w:val="both"/>
        <w:rPr>
          <w:rFonts w:ascii="Sylfaen" w:hAnsi="Sylfaen" w:cs="Sylfaen"/>
          <w:bCs/>
          <w:i/>
          <w:iCs/>
          <w:sz w:val="24"/>
          <w:szCs w:val="24"/>
          <w:lang w:val="hy-AM"/>
        </w:rPr>
      </w:pPr>
      <w:r w:rsidRPr="00EF65F6">
        <w:rPr>
          <w:rFonts w:ascii="Sylfaen" w:hAnsi="Sylfaen" w:cs="Sylfaen"/>
          <w:bCs/>
          <w:i/>
          <w:iCs/>
          <w:sz w:val="24"/>
          <w:szCs w:val="24"/>
          <w:lang w:val="hy-AM"/>
        </w:rPr>
        <w:t xml:space="preserve">Նկատվում է </w:t>
      </w:r>
      <w:r w:rsidR="00545563">
        <w:rPr>
          <w:rFonts w:ascii="Sylfaen" w:hAnsi="Sylfaen" w:cs="Sylfaen"/>
          <w:bCs/>
          <w:i/>
          <w:iCs/>
          <w:sz w:val="24"/>
          <w:szCs w:val="24"/>
          <w:lang w:val="hy-AM"/>
        </w:rPr>
        <w:t xml:space="preserve">ԲՈՒՀ-եր ընդունվածների </w:t>
      </w:r>
      <w:r w:rsidR="005700A3" w:rsidRPr="005700A3">
        <w:rPr>
          <w:rFonts w:ascii="Sylfaen" w:hAnsi="Sylfaen" w:cs="Sylfaen"/>
          <w:bCs/>
          <w:i/>
          <w:iCs/>
          <w:sz w:val="24"/>
          <w:szCs w:val="24"/>
          <w:lang w:val="hy-AM"/>
        </w:rPr>
        <w:t>նվազում, մ</w:t>
      </w:r>
      <w:r w:rsidRPr="00EF65F6">
        <w:rPr>
          <w:rFonts w:ascii="Sylfaen" w:hAnsi="Sylfaen" w:cs="Sylfaen"/>
          <w:bCs/>
          <w:i/>
          <w:iCs/>
          <w:sz w:val="24"/>
          <w:szCs w:val="24"/>
          <w:lang w:val="hy-AM"/>
        </w:rPr>
        <w:t>իասնա</w:t>
      </w:r>
      <w:r w:rsidR="00545563">
        <w:rPr>
          <w:rFonts w:ascii="Sylfaen" w:hAnsi="Sylfaen" w:cs="Sylfaen"/>
          <w:bCs/>
          <w:i/>
          <w:iCs/>
          <w:sz w:val="24"/>
          <w:szCs w:val="24"/>
          <w:lang w:val="hy-AM"/>
        </w:rPr>
        <w:t xml:space="preserve">կան քննություններ հանձնողների </w:t>
      </w:r>
      <w:r w:rsidR="00335911" w:rsidRPr="00335911">
        <w:rPr>
          <w:rFonts w:ascii="Sylfaen" w:hAnsi="Sylfaen" w:cs="Sylfaen"/>
          <w:bCs/>
          <w:i/>
          <w:iCs/>
          <w:sz w:val="24"/>
          <w:szCs w:val="24"/>
          <w:lang w:val="hy-AM"/>
        </w:rPr>
        <w:t>աճ</w:t>
      </w:r>
      <w:r w:rsidRPr="00EF65F6">
        <w:rPr>
          <w:rFonts w:ascii="Sylfaen" w:hAnsi="Sylfaen" w:cs="Sylfaen"/>
          <w:bCs/>
          <w:i/>
          <w:iCs/>
          <w:sz w:val="24"/>
          <w:szCs w:val="24"/>
          <w:lang w:val="hy-AM"/>
        </w:rPr>
        <w:t>:</w:t>
      </w:r>
    </w:p>
    <w:p w:rsidR="00EF65F6" w:rsidRPr="00CE723D" w:rsidRDefault="00EF65F6" w:rsidP="00A56079">
      <w:pPr>
        <w:spacing w:line="360" w:lineRule="auto"/>
        <w:jc w:val="both"/>
        <w:rPr>
          <w:rFonts w:ascii="Sylfaen" w:hAnsi="Sylfaen" w:cs="Sylfaen"/>
          <w:bCs/>
          <w:i/>
          <w:iCs/>
          <w:sz w:val="24"/>
          <w:szCs w:val="24"/>
          <w:lang w:val="hy-AM"/>
        </w:rPr>
      </w:pPr>
    </w:p>
    <w:p w:rsidR="00A56079" w:rsidRPr="00C06040" w:rsidRDefault="00A56079" w:rsidP="00092CC6">
      <w:pPr>
        <w:jc w:val="both"/>
        <w:rPr>
          <w:rFonts w:ascii="Sylfaen" w:hAnsi="Sylfaen" w:cs="Sylfaen"/>
          <w:b/>
          <w:bCs/>
          <w:i/>
          <w:iCs/>
          <w:sz w:val="24"/>
          <w:szCs w:val="24"/>
          <w:lang w:val="hy-AM"/>
        </w:rPr>
      </w:pPr>
      <w:r w:rsidRPr="00D12B45">
        <w:rPr>
          <w:rFonts w:ascii="Sylfaen" w:hAnsi="Sylfaen" w:cs="Sylfaen"/>
          <w:b/>
          <w:bCs/>
          <w:i/>
          <w:iCs/>
          <w:sz w:val="24"/>
          <w:szCs w:val="24"/>
          <w:lang w:val="hy-AM"/>
        </w:rPr>
        <w:t>Աղյուսակ 22</w:t>
      </w:r>
      <w:r w:rsidRPr="00F73093">
        <w:rPr>
          <w:rFonts w:ascii="Sylfaen" w:hAnsi="Sylfaen" w:cs="Sylfaen"/>
          <w:b/>
          <w:bCs/>
          <w:i/>
          <w:iCs/>
          <w:sz w:val="40"/>
          <w:szCs w:val="40"/>
          <w:lang w:val="hy-AM"/>
        </w:rPr>
        <w:t>.</w:t>
      </w:r>
      <w:r w:rsidRPr="009D1729">
        <w:rPr>
          <w:rFonts w:ascii="Sylfaen" w:hAnsi="Sylfaen" w:cs="Sylfaen"/>
          <w:b/>
          <w:bCs/>
          <w:i/>
          <w:iCs/>
          <w:sz w:val="24"/>
          <w:szCs w:val="24"/>
          <w:lang w:val="hy-AM"/>
        </w:rPr>
        <w:t xml:space="preserve"> Տվյալներ մարզային, հանրապետական, միջազգային առարկայական օլիմպիադաներում  ու մարզական,  մշակութի ոլորտում ստեղծագործական և կատարողական  մրցույթներին</w:t>
      </w:r>
      <w:r w:rsidR="005700A3" w:rsidRPr="005700A3">
        <w:rPr>
          <w:rFonts w:ascii="Sylfaen" w:hAnsi="Sylfaen" w:cs="Sylfaen"/>
          <w:b/>
          <w:bCs/>
          <w:i/>
          <w:iCs/>
          <w:sz w:val="24"/>
          <w:szCs w:val="24"/>
          <w:lang w:val="hy-AM"/>
        </w:rPr>
        <w:t xml:space="preserve"> </w:t>
      </w:r>
      <w:r w:rsidRPr="009D1729">
        <w:rPr>
          <w:rFonts w:ascii="Sylfaen" w:hAnsi="Sylfaen" w:cs="Sylfaen"/>
          <w:b/>
          <w:bCs/>
          <w:i/>
          <w:iCs/>
          <w:sz w:val="24"/>
          <w:szCs w:val="24"/>
          <w:lang w:val="hy-AM"/>
        </w:rPr>
        <w:t>սովորողների մասնակցության վերաբերյալ</w:t>
      </w:r>
    </w:p>
    <w:p w:rsidR="00092CC6" w:rsidRPr="00C06040" w:rsidRDefault="00092CC6" w:rsidP="00092CC6">
      <w:pPr>
        <w:jc w:val="both"/>
        <w:rPr>
          <w:rFonts w:ascii="Sylfaen" w:hAnsi="Sylfaen" w:cs="Sylfaen"/>
          <w:sz w:val="24"/>
          <w:szCs w:val="24"/>
          <w:lang w:val="hy-AM"/>
        </w:rPr>
      </w:pPr>
    </w:p>
    <w:tbl>
      <w:tblPr>
        <w:tblW w:w="10773" w:type="dxa"/>
        <w:tblInd w:w="108" w:type="dxa"/>
        <w:tblLayout w:type="fixed"/>
        <w:tblLook w:val="00A0" w:firstRow="1" w:lastRow="0" w:firstColumn="1" w:lastColumn="0" w:noHBand="0" w:noVBand="0"/>
      </w:tblPr>
      <w:tblGrid>
        <w:gridCol w:w="6804"/>
        <w:gridCol w:w="1276"/>
        <w:gridCol w:w="1276"/>
        <w:gridCol w:w="1417"/>
      </w:tblGrid>
      <w:tr w:rsidR="00D41FB0" w:rsidRPr="009D1729" w:rsidTr="00D41FB0">
        <w:trPr>
          <w:trHeight w:val="300"/>
        </w:trPr>
        <w:tc>
          <w:tcPr>
            <w:tcW w:w="6804" w:type="dxa"/>
            <w:tcBorders>
              <w:top w:val="single" w:sz="4" w:space="0" w:color="auto"/>
              <w:left w:val="single" w:sz="4" w:space="0" w:color="auto"/>
              <w:bottom w:val="single" w:sz="4" w:space="0" w:color="auto"/>
              <w:right w:val="single" w:sz="4" w:space="0" w:color="auto"/>
            </w:tcBorders>
          </w:tcPr>
          <w:p w:rsidR="00D41FB0" w:rsidRPr="009D1729" w:rsidRDefault="00D41FB0" w:rsidP="00A56079">
            <w:pPr>
              <w:spacing w:line="360" w:lineRule="auto"/>
              <w:rPr>
                <w:rFonts w:ascii="Sylfaen" w:hAnsi="Sylfaen" w:cs="Sylfaen"/>
                <w:sz w:val="24"/>
                <w:szCs w:val="24"/>
                <w:lang w:val="hy-AM"/>
              </w:rPr>
            </w:pPr>
            <w:r w:rsidRPr="009D1729">
              <w:rPr>
                <w:rFonts w:ascii="Sylfaen" w:hAnsi="Sylfaen" w:cs="Sylfaen"/>
                <w:sz w:val="24"/>
                <w:szCs w:val="24"/>
                <w:lang w:val="hy-AM"/>
              </w:rPr>
              <w:t>Ցուցանիշ</w:t>
            </w:r>
          </w:p>
        </w:tc>
        <w:tc>
          <w:tcPr>
            <w:tcW w:w="1276" w:type="dxa"/>
            <w:tcBorders>
              <w:top w:val="single" w:sz="4" w:space="0" w:color="auto"/>
              <w:left w:val="single" w:sz="4" w:space="0" w:color="auto"/>
              <w:bottom w:val="single" w:sz="4" w:space="0" w:color="auto"/>
              <w:right w:val="single" w:sz="4" w:space="0" w:color="auto"/>
            </w:tcBorders>
          </w:tcPr>
          <w:p w:rsidR="00D41FB0" w:rsidRPr="009D1729" w:rsidRDefault="00D41FB0" w:rsidP="00D41FB0">
            <w:pPr>
              <w:rPr>
                <w:rFonts w:ascii="Sylfaen" w:hAnsi="Sylfaen" w:cs="Sylfaen"/>
                <w:sz w:val="24"/>
                <w:szCs w:val="24"/>
                <w:lang w:val="hy-AM"/>
              </w:rPr>
            </w:pPr>
            <w:r w:rsidRPr="009D1729">
              <w:rPr>
                <w:rFonts w:ascii="Sylfaen" w:hAnsi="Sylfaen" w:cs="Sylfaen"/>
                <w:sz w:val="24"/>
                <w:szCs w:val="24"/>
                <w:lang w:val="hy-AM"/>
              </w:rPr>
              <w:t>201</w:t>
            </w:r>
            <w:r>
              <w:rPr>
                <w:rFonts w:ascii="Sylfaen" w:hAnsi="Sylfaen" w:cs="Sylfaen"/>
                <w:sz w:val="24"/>
                <w:szCs w:val="24"/>
                <w:lang w:val="en-US"/>
              </w:rPr>
              <w:t>9</w:t>
            </w:r>
            <w:r>
              <w:rPr>
                <w:rFonts w:ascii="Sylfaen" w:hAnsi="Sylfaen" w:cs="Sylfaen"/>
                <w:sz w:val="24"/>
                <w:szCs w:val="24"/>
                <w:lang w:val="hy-AM"/>
              </w:rPr>
              <w:t>-20</w:t>
            </w:r>
            <w:r>
              <w:rPr>
                <w:rFonts w:ascii="Sylfaen" w:hAnsi="Sylfaen" w:cs="Sylfaen"/>
                <w:sz w:val="24"/>
                <w:szCs w:val="24"/>
                <w:lang w:val="en-US"/>
              </w:rPr>
              <w:t xml:space="preserve">20 </w:t>
            </w:r>
            <w:r w:rsidRPr="009D1729">
              <w:rPr>
                <w:rFonts w:ascii="Sylfaen" w:hAnsi="Sylfaen" w:cs="Sylfaen"/>
                <w:sz w:val="24"/>
                <w:szCs w:val="24"/>
                <w:lang w:val="hy-AM"/>
              </w:rPr>
              <w:t>ուստարի</w:t>
            </w:r>
          </w:p>
        </w:tc>
        <w:tc>
          <w:tcPr>
            <w:tcW w:w="1276" w:type="dxa"/>
            <w:tcBorders>
              <w:top w:val="single" w:sz="4" w:space="0" w:color="auto"/>
              <w:left w:val="single" w:sz="4" w:space="0" w:color="auto"/>
              <w:bottom w:val="single" w:sz="4" w:space="0" w:color="auto"/>
              <w:right w:val="single" w:sz="4" w:space="0" w:color="auto"/>
            </w:tcBorders>
          </w:tcPr>
          <w:p w:rsidR="00D41FB0" w:rsidRPr="009D1729" w:rsidRDefault="00D41FB0" w:rsidP="00D41FB0">
            <w:pPr>
              <w:rPr>
                <w:rFonts w:ascii="Sylfaen" w:hAnsi="Sylfaen" w:cs="Sylfaen"/>
                <w:sz w:val="24"/>
                <w:szCs w:val="24"/>
                <w:lang w:val="hy-AM"/>
              </w:rPr>
            </w:pPr>
            <w:r>
              <w:rPr>
                <w:rFonts w:ascii="Sylfaen" w:hAnsi="Sylfaen" w:cs="Sylfaen"/>
                <w:sz w:val="24"/>
                <w:szCs w:val="24"/>
                <w:lang w:val="hy-AM"/>
              </w:rPr>
              <w:t>20</w:t>
            </w:r>
            <w:r>
              <w:rPr>
                <w:rFonts w:ascii="Sylfaen" w:hAnsi="Sylfaen" w:cs="Sylfaen"/>
                <w:sz w:val="24"/>
                <w:szCs w:val="24"/>
                <w:lang w:val="en-US"/>
              </w:rPr>
              <w:t>20</w:t>
            </w:r>
            <w:r>
              <w:rPr>
                <w:rFonts w:ascii="Sylfaen" w:hAnsi="Sylfaen" w:cs="Sylfaen"/>
                <w:sz w:val="24"/>
                <w:szCs w:val="24"/>
                <w:lang w:val="hy-AM"/>
              </w:rPr>
              <w:t>-20</w:t>
            </w:r>
            <w:r>
              <w:rPr>
                <w:rFonts w:ascii="Sylfaen" w:hAnsi="Sylfaen" w:cs="Sylfaen"/>
                <w:sz w:val="24"/>
                <w:szCs w:val="24"/>
                <w:lang w:val="en-US"/>
              </w:rPr>
              <w:t xml:space="preserve">21 </w:t>
            </w:r>
            <w:r w:rsidRPr="009D1729">
              <w:rPr>
                <w:rFonts w:ascii="Sylfaen" w:hAnsi="Sylfaen" w:cs="Sylfaen"/>
                <w:sz w:val="24"/>
                <w:szCs w:val="24"/>
                <w:lang w:val="hy-AM"/>
              </w:rPr>
              <w:t>ուստարի</w:t>
            </w:r>
          </w:p>
        </w:tc>
        <w:tc>
          <w:tcPr>
            <w:tcW w:w="1417" w:type="dxa"/>
            <w:tcBorders>
              <w:top w:val="single" w:sz="4" w:space="0" w:color="auto"/>
              <w:left w:val="single" w:sz="4" w:space="0" w:color="auto"/>
              <w:bottom w:val="single" w:sz="4" w:space="0" w:color="auto"/>
              <w:right w:val="single" w:sz="4" w:space="0" w:color="auto"/>
            </w:tcBorders>
          </w:tcPr>
          <w:p w:rsidR="00D41FB0" w:rsidRPr="00D41FB0" w:rsidRDefault="00D41FB0" w:rsidP="00D41FB0">
            <w:pPr>
              <w:rPr>
                <w:rFonts w:ascii="Sylfaen" w:hAnsi="Sylfaen" w:cs="Sylfaen"/>
                <w:sz w:val="24"/>
                <w:szCs w:val="24"/>
                <w:lang w:val="en-US"/>
              </w:rPr>
            </w:pPr>
            <w:r>
              <w:rPr>
                <w:rFonts w:ascii="Sylfaen" w:hAnsi="Sylfaen" w:cs="Sylfaen"/>
                <w:sz w:val="24"/>
                <w:szCs w:val="24"/>
                <w:lang w:val="en-US"/>
              </w:rPr>
              <w:t>2021-2022 ուստարի</w:t>
            </w:r>
          </w:p>
        </w:tc>
      </w:tr>
      <w:tr w:rsidR="005700A3" w:rsidRPr="006D76DB" w:rsidTr="00D41FB0">
        <w:trPr>
          <w:trHeight w:val="300"/>
        </w:trPr>
        <w:tc>
          <w:tcPr>
            <w:tcW w:w="6804" w:type="dxa"/>
            <w:tcBorders>
              <w:top w:val="nil"/>
              <w:left w:val="single" w:sz="4" w:space="0" w:color="auto"/>
              <w:bottom w:val="single" w:sz="4" w:space="0" w:color="auto"/>
              <w:right w:val="single" w:sz="4" w:space="0" w:color="auto"/>
            </w:tcBorders>
            <w:vAlign w:val="bottom"/>
          </w:tcPr>
          <w:p w:rsidR="005700A3" w:rsidRPr="009D1729" w:rsidRDefault="005700A3" w:rsidP="0003541E">
            <w:pPr>
              <w:shd w:val="clear" w:color="auto" w:fill="FFFFFF"/>
              <w:rPr>
                <w:rFonts w:ascii="Sylfaen" w:hAnsi="Sylfaen" w:cs="Sylfaen"/>
                <w:sz w:val="24"/>
                <w:szCs w:val="24"/>
              </w:rPr>
            </w:pPr>
            <w:r w:rsidRPr="009D1729">
              <w:rPr>
                <w:rFonts w:ascii="Sylfaen" w:hAnsi="Sylfaen" w:cs="Sylfaen"/>
                <w:sz w:val="24"/>
                <w:szCs w:val="24"/>
                <w:lang w:val="en-US"/>
              </w:rPr>
              <w:t>Մարզային</w:t>
            </w:r>
            <w:r>
              <w:rPr>
                <w:rFonts w:ascii="Sylfaen" w:hAnsi="Sylfaen" w:cs="Sylfaen"/>
                <w:sz w:val="24"/>
                <w:szCs w:val="24"/>
                <w:lang w:val="en-US"/>
              </w:rPr>
              <w:t xml:space="preserve"> </w:t>
            </w:r>
            <w:r w:rsidRPr="009D1729">
              <w:rPr>
                <w:rFonts w:ascii="Sylfaen" w:hAnsi="Sylfaen" w:cs="Sylfaen"/>
                <w:sz w:val="24"/>
                <w:szCs w:val="24"/>
                <w:lang w:val="hy-AM"/>
              </w:rPr>
              <w:t xml:space="preserve">առարկայական </w:t>
            </w:r>
            <w:r w:rsidRPr="009D1729">
              <w:rPr>
                <w:rFonts w:ascii="Sylfaen" w:hAnsi="Sylfaen" w:cs="Sylfaen"/>
                <w:sz w:val="24"/>
                <w:szCs w:val="24"/>
                <w:lang w:val="en-US"/>
              </w:rPr>
              <w:t>օլիմպիադաների</w:t>
            </w:r>
            <w:r>
              <w:rPr>
                <w:rFonts w:ascii="Sylfaen" w:hAnsi="Sylfaen" w:cs="Sylfaen"/>
                <w:sz w:val="24"/>
                <w:szCs w:val="24"/>
                <w:lang w:val="en-US"/>
              </w:rPr>
              <w:t xml:space="preserve"> </w:t>
            </w:r>
            <w:r w:rsidRPr="009D1729">
              <w:rPr>
                <w:rFonts w:ascii="Sylfaen" w:hAnsi="Sylfaen" w:cs="Sylfaen"/>
                <w:sz w:val="24"/>
                <w:szCs w:val="24"/>
                <w:lang w:val="en-US"/>
              </w:rPr>
              <w:t>մասնակիցների</w:t>
            </w:r>
            <w:r>
              <w:rPr>
                <w:rFonts w:ascii="Sylfaen" w:hAnsi="Sylfaen" w:cs="Sylfaen"/>
                <w:sz w:val="24"/>
                <w:szCs w:val="24"/>
                <w:lang w:val="en-US"/>
              </w:rPr>
              <w:t xml:space="preserve"> </w:t>
            </w:r>
            <w:r w:rsidRPr="009D1729">
              <w:rPr>
                <w:rFonts w:ascii="Sylfaen" w:hAnsi="Sylfaen" w:cs="Sylfaen"/>
                <w:sz w:val="24"/>
                <w:szCs w:val="24"/>
                <w:lang w:val="en-US"/>
              </w:rPr>
              <w:t>թիվը</w:t>
            </w:r>
            <w:r w:rsidRPr="009D1729">
              <w:rPr>
                <w:rFonts w:ascii="Sylfaen" w:hAnsi="Sylfaen" w:cs="Sylfaen"/>
                <w:sz w:val="24"/>
                <w:szCs w:val="24"/>
                <w:lang w:val="hy-AM"/>
              </w:rPr>
              <w:t xml:space="preserve"> և </w:t>
            </w:r>
            <w:r w:rsidRPr="009D1729">
              <w:rPr>
                <w:rFonts w:ascii="Sylfaen" w:hAnsi="Sylfaen" w:cs="Sylfaen"/>
                <w:sz w:val="24"/>
                <w:szCs w:val="24"/>
                <w:lang w:val="en-US"/>
              </w:rPr>
              <w:t>տոկոսը՝հաստատության</w:t>
            </w:r>
            <w:r>
              <w:rPr>
                <w:rFonts w:ascii="Sylfaen" w:hAnsi="Sylfaen" w:cs="Sylfaen"/>
                <w:sz w:val="24"/>
                <w:szCs w:val="24"/>
                <w:lang w:val="en-US"/>
              </w:rPr>
              <w:t xml:space="preserve"> </w:t>
            </w:r>
            <w:r w:rsidRPr="009D1729">
              <w:rPr>
                <w:rFonts w:ascii="Sylfaen" w:hAnsi="Sylfaen" w:cs="Sylfaen"/>
                <w:sz w:val="24"/>
                <w:szCs w:val="24"/>
                <w:lang w:val="en-US"/>
              </w:rPr>
              <w:t>սովորողների</w:t>
            </w:r>
            <w:r>
              <w:rPr>
                <w:rFonts w:ascii="Sylfaen" w:hAnsi="Sylfaen" w:cs="Sylfaen"/>
                <w:sz w:val="24"/>
                <w:szCs w:val="24"/>
                <w:lang w:val="en-US"/>
              </w:rPr>
              <w:t xml:space="preserve"> </w:t>
            </w:r>
            <w:r w:rsidRPr="009D1729">
              <w:rPr>
                <w:rFonts w:ascii="Sylfaen" w:hAnsi="Sylfaen" w:cs="Sylfaen"/>
                <w:sz w:val="24"/>
                <w:szCs w:val="24"/>
                <w:lang w:val="en-US"/>
              </w:rPr>
              <w:t>ընդհանուր</w:t>
            </w:r>
            <w:r>
              <w:rPr>
                <w:rFonts w:ascii="Sylfaen" w:hAnsi="Sylfaen" w:cs="Sylfaen"/>
                <w:sz w:val="24"/>
                <w:szCs w:val="24"/>
                <w:lang w:val="en-US"/>
              </w:rPr>
              <w:t xml:space="preserve"> </w:t>
            </w:r>
            <w:r w:rsidRPr="009D1729">
              <w:rPr>
                <w:rFonts w:ascii="Sylfaen" w:hAnsi="Sylfaen" w:cs="Sylfaen"/>
                <w:sz w:val="24"/>
                <w:szCs w:val="24"/>
                <w:lang w:val="en-US"/>
              </w:rPr>
              <w:t>թվի</w:t>
            </w:r>
            <w:r>
              <w:rPr>
                <w:rFonts w:ascii="Sylfaen" w:hAnsi="Sylfaen" w:cs="Sylfaen"/>
                <w:sz w:val="24"/>
                <w:szCs w:val="24"/>
                <w:lang w:val="en-US"/>
              </w:rPr>
              <w:t xml:space="preserve"> </w:t>
            </w:r>
            <w:r w:rsidRPr="009D1729">
              <w:rPr>
                <w:rFonts w:ascii="Sylfaen" w:hAnsi="Sylfaen" w:cs="Sylfaen"/>
                <w:sz w:val="24"/>
                <w:szCs w:val="24"/>
                <w:lang w:val="en-US"/>
              </w:rPr>
              <w:t>համեմատ</w:t>
            </w:r>
          </w:p>
          <w:p w:rsidR="005700A3" w:rsidRPr="009D1729" w:rsidRDefault="005700A3" w:rsidP="0003541E">
            <w:pPr>
              <w:rPr>
                <w:rFonts w:ascii="Sylfaen" w:hAnsi="Sylfaen" w:cs="Sylfaen"/>
                <w:sz w:val="24"/>
                <w:szCs w:val="24"/>
                <w:lang w:val="hy-AM"/>
              </w:rPr>
            </w:pPr>
            <w:r w:rsidRPr="009D1729">
              <w:rPr>
                <w:rFonts w:ascii="Sylfaen" w:hAnsi="Sylfaen" w:cs="Sylfaen"/>
                <w:sz w:val="24"/>
                <w:szCs w:val="24"/>
                <w:lang w:val="hy-AM"/>
              </w:rPr>
              <w:t>(տոկոսի հաշվարկ. մարզային առարկայական օլիմպիադաների մասնակիցների թվի հարաբերությունը հաստատության սովորողների ընդհանուր թվին` տոկոսային արտահայտությամբ)</w:t>
            </w:r>
          </w:p>
        </w:tc>
        <w:tc>
          <w:tcPr>
            <w:tcW w:w="1276" w:type="dxa"/>
            <w:tcBorders>
              <w:top w:val="nil"/>
              <w:left w:val="single" w:sz="4" w:space="0" w:color="auto"/>
              <w:bottom w:val="single" w:sz="4" w:space="0" w:color="auto"/>
              <w:right w:val="single" w:sz="4" w:space="0" w:color="auto"/>
            </w:tcBorders>
          </w:tcPr>
          <w:p w:rsidR="005700A3" w:rsidRDefault="005700A3" w:rsidP="0002089E">
            <w:pPr>
              <w:spacing w:line="360" w:lineRule="auto"/>
              <w:rPr>
                <w:rFonts w:ascii="Sylfaen" w:hAnsi="Sylfaen" w:cs="Sylfaen"/>
                <w:sz w:val="24"/>
                <w:szCs w:val="24"/>
                <w:lang w:val="hy-AM"/>
              </w:rPr>
            </w:pPr>
          </w:p>
          <w:p w:rsidR="005700A3" w:rsidRDefault="005700A3" w:rsidP="0002089E">
            <w:pPr>
              <w:spacing w:line="360" w:lineRule="auto"/>
              <w:rPr>
                <w:rFonts w:ascii="Sylfaen" w:hAnsi="Sylfaen" w:cs="Sylfaen"/>
                <w:sz w:val="24"/>
                <w:szCs w:val="24"/>
                <w:lang w:val="hy-AM"/>
              </w:rPr>
            </w:pPr>
          </w:p>
          <w:p w:rsidR="005700A3" w:rsidRDefault="005700A3" w:rsidP="0002089E">
            <w:pPr>
              <w:spacing w:line="360" w:lineRule="auto"/>
              <w:rPr>
                <w:rFonts w:ascii="Sylfaen" w:hAnsi="Sylfaen" w:cs="Sylfaen"/>
                <w:sz w:val="24"/>
                <w:szCs w:val="24"/>
                <w:lang w:val="hy-AM"/>
              </w:rPr>
            </w:pPr>
          </w:p>
          <w:p w:rsidR="005700A3" w:rsidRDefault="005700A3" w:rsidP="0002089E">
            <w:pPr>
              <w:spacing w:line="360" w:lineRule="auto"/>
              <w:rPr>
                <w:rFonts w:ascii="Sylfaen" w:hAnsi="Sylfaen" w:cs="Sylfaen"/>
                <w:sz w:val="24"/>
                <w:szCs w:val="24"/>
                <w:lang w:val="hy-AM"/>
              </w:rPr>
            </w:pPr>
          </w:p>
          <w:p w:rsidR="005700A3" w:rsidRPr="006D76DB" w:rsidRDefault="005700A3" w:rsidP="0002089E">
            <w:pPr>
              <w:spacing w:line="360" w:lineRule="auto"/>
              <w:rPr>
                <w:rFonts w:ascii="Sylfaen" w:hAnsi="Sylfaen" w:cs="Sylfaen"/>
                <w:sz w:val="24"/>
                <w:szCs w:val="24"/>
                <w:lang w:val="hy-AM"/>
              </w:rPr>
            </w:pPr>
            <w:r>
              <w:rPr>
                <w:rFonts w:ascii="Sylfaen" w:hAnsi="Sylfaen" w:cs="Sylfaen"/>
                <w:sz w:val="24"/>
                <w:szCs w:val="24"/>
                <w:lang w:val="hy-AM"/>
              </w:rPr>
              <w:t>0</w:t>
            </w:r>
            <w:r w:rsidRPr="006D76DB">
              <w:rPr>
                <w:rFonts w:ascii="Sylfaen" w:hAnsi="Sylfaen" w:cs="Sylfaen"/>
                <w:sz w:val="24"/>
                <w:szCs w:val="24"/>
                <w:lang w:val="hy-AM"/>
              </w:rPr>
              <w:t>%</w:t>
            </w:r>
          </w:p>
        </w:tc>
        <w:tc>
          <w:tcPr>
            <w:tcW w:w="1276" w:type="dxa"/>
            <w:tcBorders>
              <w:top w:val="nil"/>
              <w:left w:val="single" w:sz="4" w:space="0" w:color="auto"/>
              <w:bottom w:val="single" w:sz="4" w:space="0" w:color="auto"/>
              <w:right w:val="single" w:sz="4" w:space="0" w:color="auto"/>
            </w:tcBorders>
          </w:tcPr>
          <w:p w:rsidR="005700A3" w:rsidRDefault="005700A3" w:rsidP="0002089E">
            <w:pPr>
              <w:spacing w:line="360" w:lineRule="auto"/>
              <w:rPr>
                <w:rFonts w:ascii="Sylfaen" w:hAnsi="Sylfaen" w:cs="Sylfaen"/>
                <w:sz w:val="24"/>
                <w:szCs w:val="24"/>
                <w:lang w:val="hy-AM"/>
              </w:rPr>
            </w:pPr>
            <w:r w:rsidRPr="006D76DB">
              <w:rPr>
                <w:rFonts w:ascii="Sylfaen" w:hAnsi="Sylfaen" w:cs="Sylfaen"/>
                <w:sz w:val="24"/>
                <w:szCs w:val="24"/>
                <w:lang w:val="hy-AM"/>
              </w:rPr>
              <w:br/>
            </w:r>
          </w:p>
          <w:p w:rsidR="005700A3" w:rsidRDefault="005700A3" w:rsidP="0002089E">
            <w:pPr>
              <w:spacing w:line="360" w:lineRule="auto"/>
              <w:rPr>
                <w:rFonts w:ascii="Sylfaen" w:hAnsi="Sylfaen" w:cs="Sylfaen"/>
                <w:sz w:val="24"/>
                <w:szCs w:val="24"/>
                <w:lang w:val="hy-AM"/>
              </w:rPr>
            </w:pPr>
          </w:p>
          <w:p w:rsidR="005700A3" w:rsidRDefault="005700A3" w:rsidP="0002089E">
            <w:pPr>
              <w:spacing w:line="360" w:lineRule="auto"/>
              <w:rPr>
                <w:rFonts w:ascii="Sylfaen" w:hAnsi="Sylfaen" w:cs="Sylfaen"/>
                <w:sz w:val="24"/>
                <w:szCs w:val="24"/>
                <w:lang w:val="hy-AM"/>
              </w:rPr>
            </w:pPr>
          </w:p>
          <w:p w:rsidR="005700A3" w:rsidRPr="00092CC6" w:rsidRDefault="00092CC6" w:rsidP="0002089E">
            <w:pPr>
              <w:spacing w:line="360" w:lineRule="auto"/>
              <w:rPr>
                <w:rFonts w:ascii="Sylfaen" w:hAnsi="Sylfaen" w:cs="Sylfaen"/>
                <w:sz w:val="24"/>
                <w:szCs w:val="24"/>
                <w:lang w:val="en-US"/>
              </w:rPr>
            </w:pPr>
            <w:r>
              <w:rPr>
                <w:rFonts w:ascii="Sylfaen" w:hAnsi="Sylfaen" w:cs="Sylfaen"/>
                <w:b/>
                <w:sz w:val="24"/>
                <w:szCs w:val="24"/>
                <w:lang w:val="en-US"/>
              </w:rPr>
              <w:t>0</w:t>
            </w:r>
          </w:p>
        </w:tc>
        <w:tc>
          <w:tcPr>
            <w:tcW w:w="1417" w:type="dxa"/>
            <w:tcBorders>
              <w:top w:val="nil"/>
              <w:left w:val="single" w:sz="4" w:space="0" w:color="auto"/>
              <w:bottom w:val="single" w:sz="4" w:space="0" w:color="auto"/>
              <w:right w:val="single" w:sz="4" w:space="0" w:color="auto"/>
            </w:tcBorders>
          </w:tcPr>
          <w:p w:rsidR="005700A3" w:rsidRDefault="005700A3" w:rsidP="007E48EB">
            <w:pPr>
              <w:spacing w:line="360" w:lineRule="auto"/>
              <w:jc w:val="both"/>
              <w:rPr>
                <w:rFonts w:ascii="Sylfaen" w:hAnsi="Sylfaen" w:cs="Sylfaen"/>
                <w:sz w:val="24"/>
                <w:szCs w:val="24"/>
                <w:lang w:val="en-US"/>
              </w:rPr>
            </w:pPr>
            <w:r>
              <w:rPr>
                <w:rFonts w:ascii="Sylfaen" w:hAnsi="Sylfaen" w:cs="Sylfaen"/>
                <w:sz w:val="24"/>
                <w:szCs w:val="24"/>
                <w:lang w:val="en-US"/>
              </w:rPr>
              <w:t>1</w:t>
            </w:r>
          </w:p>
          <w:p w:rsidR="005700A3" w:rsidRPr="009D1729" w:rsidRDefault="005700A3" w:rsidP="007E48EB">
            <w:pPr>
              <w:spacing w:line="360" w:lineRule="auto"/>
              <w:jc w:val="both"/>
              <w:rPr>
                <w:rFonts w:ascii="Sylfaen" w:hAnsi="Sylfaen" w:cs="Sylfaen"/>
                <w:sz w:val="24"/>
                <w:szCs w:val="24"/>
                <w:lang w:val="hy-AM"/>
              </w:rPr>
            </w:pPr>
            <w:r>
              <w:rPr>
                <w:rFonts w:ascii="Sylfaen" w:hAnsi="Sylfaen" w:cs="Sylfaen"/>
                <w:sz w:val="24"/>
                <w:szCs w:val="24"/>
                <w:lang w:val="en-US"/>
              </w:rPr>
              <w:t>0.6%</w:t>
            </w:r>
          </w:p>
        </w:tc>
      </w:tr>
      <w:tr w:rsidR="005700A3" w:rsidRPr="009D1729" w:rsidTr="00D41FB0">
        <w:trPr>
          <w:trHeight w:val="300"/>
        </w:trPr>
        <w:tc>
          <w:tcPr>
            <w:tcW w:w="6804" w:type="dxa"/>
            <w:tcBorders>
              <w:top w:val="nil"/>
              <w:left w:val="single" w:sz="4" w:space="0" w:color="auto"/>
              <w:bottom w:val="single" w:sz="4" w:space="0" w:color="auto"/>
              <w:right w:val="single" w:sz="4" w:space="0" w:color="auto"/>
            </w:tcBorders>
            <w:vAlign w:val="bottom"/>
          </w:tcPr>
          <w:p w:rsidR="005700A3" w:rsidRPr="009D1729" w:rsidRDefault="005700A3" w:rsidP="0003541E">
            <w:pPr>
              <w:shd w:val="clear" w:color="auto" w:fill="FFFFFF"/>
              <w:rPr>
                <w:rFonts w:ascii="Sylfaen" w:hAnsi="Sylfaen" w:cs="Sylfaen"/>
                <w:sz w:val="24"/>
                <w:szCs w:val="24"/>
                <w:lang w:val="hy-AM"/>
              </w:rPr>
            </w:pPr>
            <w:r w:rsidRPr="009D1729">
              <w:rPr>
                <w:rFonts w:ascii="Sylfaen" w:hAnsi="Sylfaen" w:cs="Sylfaen"/>
                <w:sz w:val="24"/>
                <w:szCs w:val="24"/>
                <w:lang w:val="hy-AM"/>
              </w:rPr>
              <w:t>Մարզային առարկայական օլիմպիադաներին մրցանակներ ստացած սովորողների թիվը և տոկոսը (տոկոսի հաշվարկ. մարզային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76" w:type="dxa"/>
            <w:tcBorders>
              <w:top w:val="nil"/>
              <w:left w:val="single" w:sz="4" w:space="0" w:color="auto"/>
              <w:bottom w:val="single" w:sz="4" w:space="0" w:color="auto"/>
              <w:right w:val="single" w:sz="4" w:space="0" w:color="auto"/>
            </w:tcBorders>
            <w:vAlign w:val="bottom"/>
          </w:tcPr>
          <w:p w:rsidR="005700A3" w:rsidRPr="00961583" w:rsidRDefault="005700A3" w:rsidP="0002089E">
            <w:pPr>
              <w:spacing w:line="360" w:lineRule="auto"/>
              <w:rPr>
                <w:rFonts w:ascii="Sylfaen" w:hAnsi="Sylfaen" w:cs="Sylfaen"/>
                <w:sz w:val="24"/>
                <w:szCs w:val="24"/>
                <w:lang w:val="hy-AM"/>
              </w:rPr>
            </w:pPr>
          </w:p>
        </w:tc>
        <w:tc>
          <w:tcPr>
            <w:tcW w:w="1276" w:type="dxa"/>
            <w:tcBorders>
              <w:top w:val="nil"/>
              <w:left w:val="single" w:sz="4" w:space="0" w:color="auto"/>
              <w:bottom w:val="single" w:sz="4" w:space="0" w:color="auto"/>
              <w:right w:val="single" w:sz="4" w:space="0" w:color="auto"/>
            </w:tcBorders>
          </w:tcPr>
          <w:p w:rsidR="005700A3" w:rsidRDefault="005700A3" w:rsidP="0002089E">
            <w:pPr>
              <w:spacing w:line="360" w:lineRule="auto"/>
              <w:rPr>
                <w:rFonts w:ascii="Sylfaen" w:hAnsi="Sylfaen" w:cs="Sylfaen"/>
                <w:sz w:val="24"/>
                <w:szCs w:val="24"/>
                <w:lang w:val="hy-AM"/>
              </w:rPr>
            </w:pPr>
          </w:p>
          <w:p w:rsidR="005700A3" w:rsidRDefault="005700A3" w:rsidP="0002089E">
            <w:pPr>
              <w:spacing w:line="360" w:lineRule="auto"/>
              <w:rPr>
                <w:rFonts w:ascii="Sylfaen" w:hAnsi="Sylfaen" w:cs="Sylfaen"/>
                <w:sz w:val="24"/>
                <w:szCs w:val="24"/>
                <w:lang w:val="hy-AM"/>
              </w:rPr>
            </w:pPr>
          </w:p>
          <w:p w:rsidR="005700A3" w:rsidRDefault="005700A3" w:rsidP="0002089E">
            <w:pPr>
              <w:spacing w:line="360" w:lineRule="auto"/>
              <w:rPr>
                <w:rFonts w:ascii="Sylfaen" w:hAnsi="Sylfaen" w:cs="Sylfaen"/>
                <w:sz w:val="24"/>
                <w:szCs w:val="24"/>
                <w:lang w:val="hy-AM"/>
              </w:rPr>
            </w:pPr>
          </w:p>
          <w:p w:rsidR="005700A3" w:rsidRPr="00DD13B7" w:rsidRDefault="005700A3" w:rsidP="0002089E">
            <w:pPr>
              <w:spacing w:line="360" w:lineRule="auto"/>
              <w:rPr>
                <w:rFonts w:ascii="Sylfaen" w:hAnsi="Sylfaen" w:cs="Sylfaen"/>
                <w:sz w:val="24"/>
                <w:szCs w:val="24"/>
                <w:lang w:val="hy-AM"/>
              </w:rPr>
            </w:pPr>
            <w:r>
              <w:rPr>
                <w:rFonts w:ascii="Sylfaen" w:hAnsi="Sylfaen" w:cs="Sylfaen"/>
                <w:sz w:val="24"/>
                <w:szCs w:val="24"/>
                <w:lang w:val="en-US"/>
              </w:rPr>
              <w:t>0%</w:t>
            </w:r>
          </w:p>
        </w:tc>
        <w:tc>
          <w:tcPr>
            <w:tcW w:w="1417" w:type="dxa"/>
            <w:tcBorders>
              <w:top w:val="nil"/>
              <w:left w:val="single" w:sz="4" w:space="0" w:color="auto"/>
              <w:bottom w:val="single" w:sz="4" w:space="0" w:color="auto"/>
              <w:right w:val="single" w:sz="4" w:space="0" w:color="auto"/>
            </w:tcBorders>
          </w:tcPr>
          <w:p w:rsidR="005700A3" w:rsidRDefault="005700A3" w:rsidP="007E48EB">
            <w:pPr>
              <w:spacing w:line="360" w:lineRule="auto"/>
              <w:jc w:val="both"/>
              <w:rPr>
                <w:rFonts w:ascii="Sylfaen" w:hAnsi="Sylfaen" w:cs="Sylfaen"/>
                <w:sz w:val="24"/>
                <w:szCs w:val="24"/>
                <w:lang w:val="en-US"/>
              </w:rPr>
            </w:pPr>
            <w:r>
              <w:rPr>
                <w:rFonts w:ascii="Sylfaen" w:hAnsi="Sylfaen" w:cs="Sylfaen"/>
                <w:sz w:val="24"/>
                <w:szCs w:val="24"/>
                <w:lang w:val="en-US"/>
              </w:rPr>
              <w:t>1</w:t>
            </w:r>
          </w:p>
          <w:p w:rsidR="005700A3" w:rsidRPr="009D1729" w:rsidRDefault="005700A3" w:rsidP="007E48EB">
            <w:pPr>
              <w:spacing w:line="360" w:lineRule="auto"/>
              <w:jc w:val="both"/>
              <w:rPr>
                <w:rFonts w:ascii="Sylfaen" w:hAnsi="Sylfaen" w:cs="Sylfaen"/>
                <w:sz w:val="24"/>
                <w:szCs w:val="24"/>
                <w:lang w:val="hy-AM"/>
              </w:rPr>
            </w:pPr>
            <w:r>
              <w:rPr>
                <w:rFonts w:ascii="Sylfaen" w:hAnsi="Sylfaen" w:cs="Sylfaen"/>
                <w:sz w:val="24"/>
                <w:szCs w:val="24"/>
                <w:lang w:val="en-US"/>
              </w:rPr>
              <w:t>0.6%</w:t>
            </w:r>
          </w:p>
        </w:tc>
      </w:tr>
      <w:tr w:rsidR="005700A3" w:rsidRPr="003C6C9F" w:rsidTr="00D41FB0">
        <w:trPr>
          <w:trHeight w:val="300"/>
        </w:trPr>
        <w:tc>
          <w:tcPr>
            <w:tcW w:w="6804" w:type="dxa"/>
            <w:tcBorders>
              <w:top w:val="nil"/>
              <w:left w:val="single" w:sz="4" w:space="0" w:color="auto"/>
              <w:bottom w:val="single" w:sz="4" w:space="0" w:color="auto"/>
              <w:right w:val="single" w:sz="4" w:space="0" w:color="auto"/>
            </w:tcBorders>
            <w:vAlign w:val="bottom"/>
          </w:tcPr>
          <w:p w:rsidR="005700A3" w:rsidRPr="009D1729" w:rsidRDefault="005700A3" w:rsidP="0003541E">
            <w:pPr>
              <w:shd w:val="clear" w:color="auto" w:fill="FFFFFF"/>
              <w:rPr>
                <w:rFonts w:ascii="Sylfaen" w:hAnsi="Sylfaen" w:cs="Sylfaen"/>
                <w:sz w:val="24"/>
                <w:szCs w:val="24"/>
                <w:lang w:val="hy-AM"/>
              </w:rPr>
            </w:pPr>
            <w:r w:rsidRPr="009D1729">
              <w:rPr>
                <w:rFonts w:ascii="Sylfaen" w:hAnsi="Sylfaen" w:cs="Sylfaen"/>
                <w:sz w:val="24"/>
                <w:szCs w:val="24"/>
                <w:lang w:val="hy-AM"/>
              </w:rPr>
              <w:t>Հանրապետական առարկայական օլիմպիադաների մասնակիցների թիվը և տոկոսը՝ հաստատության սովորողների ընդհանուր թվի համեմատ</w:t>
            </w:r>
          </w:p>
          <w:p w:rsidR="005700A3" w:rsidRPr="009D1729" w:rsidRDefault="005700A3" w:rsidP="0003541E">
            <w:pPr>
              <w:rPr>
                <w:rFonts w:ascii="Sylfaen" w:hAnsi="Sylfaen" w:cs="Sylfaen"/>
                <w:sz w:val="24"/>
                <w:szCs w:val="24"/>
                <w:lang w:val="hy-AM"/>
              </w:rPr>
            </w:pPr>
            <w:r w:rsidRPr="009D1729">
              <w:rPr>
                <w:rFonts w:ascii="Sylfaen" w:hAnsi="Sylfaen" w:cs="Sylfaen"/>
                <w:sz w:val="24"/>
                <w:szCs w:val="24"/>
                <w:lang w:val="hy-AM"/>
              </w:rPr>
              <w:t xml:space="preserve"> (տոկոսի 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p>
        </w:tc>
        <w:tc>
          <w:tcPr>
            <w:tcW w:w="1276" w:type="dxa"/>
            <w:tcBorders>
              <w:top w:val="nil"/>
              <w:left w:val="single" w:sz="4" w:space="0" w:color="auto"/>
              <w:bottom w:val="single" w:sz="4" w:space="0" w:color="auto"/>
              <w:right w:val="single" w:sz="4" w:space="0" w:color="auto"/>
            </w:tcBorders>
          </w:tcPr>
          <w:p w:rsidR="005700A3" w:rsidRPr="009D1729" w:rsidRDefault="005700A3" w:rsidP="00A56079">
            <w:pPr>
              <w:spacing w:line="360" w:lineRule="auto"/>
              <w:rPr>
                <w:rFonts w:ascii="Sylfaen" w:hAnsi="Sylfaen" w:cs="Sylfaen"/>
                <w:sz w:val="24"/>
                <w:szCs w:val="24"/>
                <w:lang w:val="hy-AM"/>
              </w:rPr>
            </w:pPr>
          </w:p>
        </w:tc>
        <w:tc>
          <w:tcPr>
            <w:tcW w:w="1276" w:type="dxa"/>
            <w:tcBorders>
              <w:top w:val="nil"/>
              <w:left w:val="single" w:sz="4" w:space="0" w:color="auto"/>
              <w:bottom w:val="single" w:sz="4" w:space="0" w:color="auto"/>
              <w:right w:val="single" w:sz="4" w:space="0" w:color="auto"/>
            </w:tcBorders>
            <w:vAlign w:val="bottom"/>
          </w:tcPr>
          <w:p w:rsidR="005700A3" w:rsidRPr="00CE723D" w:rsidRDefault="005700A3" w:rsidP="00A56079">
            <w:pPr>
              <w:spacing w:line="360" w:lineRule="auto"/>
              <w:rPr>
                <w:rFonts w:ascii="Sylfaen" w:hAnsi="Sylfaen" w:cs="Sylfaen"/>
                <w:sz w:val="24"/>
                <w:szCs w:val="24"/>
                <w:lang w:val="hy-AM"/>
              </w:rPr>
            </w:pPr>
          </w:p>
        </w:tc>
        <w:tc>
          <w:tcPr>
            <w:tcW w:w="1417" w:type="dxa"/>
            <w:tcBorders>
              <w:top w:val="nil"/>
              <w:left w:val="single" w:sz="4" w:space="0" w:color="auto"/>
              <w:bottom w:val="single" w:sz="4" w:space="0" w:color="auto"/>
              <w:right w:val="single" w:sz="4" w:space="0" w:color="auto"/>
            </w:tcBorders>
          </w:tcPr>
          <w:p w:rsidR="005700A3" w:rsidRDefault="005700A3" w:rsidP="007E48EB">
            <w:pPr>
              <w:spacing w:line="360" w:lineRule="auto"/>
              <w:jc w:val="both"/>
              <w:rPr>
                <w:rFonts w:ascii="Sylfaen" w:hAnsi="Sylfaen" w:cs="Sylfaen"/>
                <w:sz w:val="24"/>
                <w:szCs w:val="24"/>
                <w:lang w:val="en-US"/>
              </w:rPr>
            </w:pPr>
            <w:r>
              <w:rPr>
                <w:rFonts w:ascii="Sylfaen" w:hAnsi="Sylfaen" w:cs="Sylfaen"/>
                <w:sz w:val="24"/>
                <w:szCs w:val="24"/>
                <w:lang w:val="en-US"/>
              </w:rPr>
              <w:t>1</w:t>
            </w:r>
          </w:p>
          <w:p w:rsidR="005700A3" w:rsidRPr="009D1729" w:rsidRDefault="005700A3" w:rsidP="007E48EB">
            <w:pPr>
              <w:spacing w:line="360" w:lineRule="auto"/>
              <w:jc w:val="both"/>
              <w:rPr>
                <w:rFonts w:ascii="Sylfaen" w:hAnsi="Sylfaen" w:cs="Sylfaen"/>
                <w:sz w:val="24"/>
                <w:szCs w:val="24"/>
                <w:lang w:val="hy-AM"/>
              </w:rPr>
            </w:pPr>
            <w:r>
              <w:rPr>
                <w:rFonts w:ascii="Sylfaen" w:hAnsi="Sylfaen" w:cs="Sylfaen"/>
                <w:sz w:val="24"/>
                <w:szCs w:val="24"/>
                <w:lang w:val="en-US"/>
              </w:rPr>
              <w:t>0.6%</w:t>
            </w:r>
          </w:p>
        </w:tc>
      </w:tr>
      <w:tr w:rsidR="005700A3" w:rsidRPr="002169DD" w:rsidTr="00D41FB0">
        <w:trPr>
          <w:trHeight w:val="300"/>
        </w:trPr>
        <w:tc>
          <w:tcPr>
            <w:tcW w:w="6804" w:type="dxa"/>
            <w:tcBorders>
              <w:top w:val="nil"/>
              <w:left w:val="single" w:sz="4" w:space="0" w:color="auto"/>
              <w:bottom w:val="single" w:sz="4" w:space="0" w:color="auto"/>
              <w:right w:val="single" w:sz="4" w:space="0" w:color="auto"/>
            </w:tcBorders>
            <w:vAlign w:val="bottom"/>
          </w:tcPr>
          <w:p w:rsidR="005700A3" w:rsidRPr="009D1729" w:rsidRDefault="005700A3" w:rsidP="0003541E">
            <w:pPr>
              <w:rPr>
                <w:rFonts w:ascii="Sylfaen" w:hAnsi="Sylfaen" w:cs="Sylfaen"/>
                <w:sz w:val="24"/>
                <w:szCs w:val="24"/>
                <w:lang w:val="hy-AM"/>
              </w:rPr>
            </w:pPr>
            <w:r w:rsidRPr="009D1729">
              <w:rPr>
                <w:rFonts w:ascii="Sylfaen" w:hAnsi="Sylfaen" w:cs="Sylfaen"/>
                <w:sz w:val="24"/>
                <w:szCs w:val="24"/>
                <w:lang w:val="hy-AM"/>
              </w:rPr>
              <w:t>Հանրապետական առարկայական օլիմպիադաներին մրցանակներ ստացած սովորողների թիվը և տոկոսը</w:t>
            </w:r>
          </w:p>
          <w:p w:rsidR="005700A3" w:rsidRPr="009D1729" w:rsidRDefault="005700A3" w:rsidP="0003541E">
            <w:pPr>
              <w:rPr>
                <w:rFonts w:ascii="Sylfaen" w:hAnsi="Sylfaen" w:cs="Sylfaen"/>
                <w:sz w:val="24"/>
                <w:szCs w:val="24"/>
                <w:lang w:val="hy-AM"/>
              </w:rPr>
            </w:pPr>
            <w:r w:rsidRPr="009D1729">
              <w:rPr>
                <w:rFonts w:ascii="Sylfaen" w:hAnsi="Sylfaen" w:cs="Sylfaen"/>
                <w:sz w:val="24"/>
                <w:szCs w:val="24"/>
                <w:lang w:val="hy-AM"/>
              </w:rPr>
              <w:lastRenderedPageBreak/>
              <w:t>(տոկոսի հաշվարկ. հանրապետական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76" w:type="dxa"/>
            <w:tcBorders>
              <w:top w:val="nil"/>
              <w:left w:val="single" w:sz="4" w:space="0" w:color="auto"/>
              <w:bottom w:val="single" w:sz="4" w:space="0" w:color="auto"/>
              <w:right w:val="single" w:sz="4" w:space="0" w:color="auto"/>
            </w:tcBorders>
          </w:tcPr>
          <w:p w:rsidR="005700A3" w:rsidRPr="009D1729" w:rsidRDefault="005700A3" w:rsidP="00A56079">
            <w:pPr>
              <w:spacing w:line="360" w:lineRule="auto"/>
              <w:rPr>
                <w:rFonts w:ascii="Sylfaen" w:hAnsi="Sylfaen" w:cs="Sylfaen"/>
                <w:sz w:val="24"/>
                <w:szCs w:val="24"/>
                <w:lang w:val="hy-AM"/>
              </w:rPr>
            </w:pPr>
          </w:p>
        </w:tc>
        <w:tc>
          <w:tcPr>
            <w:tcW w:w="1276" w:type="dxa"/>
            <w:tcBorders>
              <w:top w:val="nil"/>
              <w:left w:val="single" w:sz="4" w:space="0" w:color="auto"/>
              <w:bottom w:val="single" w:sz="4" w:space="0" w:color="auto"/>
              <w:right w:val="single" w:sz="4" w:space="0" w:color="auto"/>
            </w:tcBorders>
            <w:vAlign w:val="bottom"/>
          </w:tcPr>
          <w:p w:rsidR="005700A3" w:rsidRPr="00CE723D" w:rsidRDefault="005700A3" w:rsidP="00A56079">
            <w:pPr>
              <w:spacing w:line="360" w:lineRule="auto"/>
              <w:rPr>
                <w:rFonts w:ascii="Sylfaen" w:hAnsi="Sylfaen" w:cs="Sylfaen"/>
                <w:sz w:val="24"/>
                <w:szCs w:val="24"/>
                <w:lang w:val="hy-AM"/>
              </w:rPr>
            </w:pPr>
          </w:p>
        </w:tc>
        <w:tc>
          <w:tcPr>
            <w:tcW w:w="1417" w:type="dxa"/>
            <w:tcBorders>
              <w:top w:val="nil"/>
              <w:left w:val="single" w:sz="4" w:space="0" w:color="auto"/>
              <w:bottom w:val="single" w:sz="4" w:space="0" w:color="auto"/>
              <w:right w:val="single" w:sz="4" w:space="0" w:color="auto"/>
            </w:tcBorders>
          </w:tcPr>
          <w:p w:rsidR="005700A3" w:rsidRPr="00C06040" w:rsidRDefault="005700A3" w:rsidP="00A56079">
            <w:pPr>
              <w:spacing w:line="360" w:lineRule="auto"/>
              <w:rPr>
                <w:rFonts w:ascii="Sylfaen" w:hAnsi="Sylfaen" w:cs="Sylfaen"/>
                <w:sz w:val="24"/>
                <w:szCs w:val="24"/>
                <w:lang w:val="hy-AM"/>
              </w:rPr>
            </w:pPr>
          </w:p>
        </w:tc>
      </w:tr>
      <w:tr w:rsidR="005700A3" w:rsidRPr="002169DD" w:rsidTr="00D41FB0">
        <w:trPr>
          <w:trHeight w:val="300"/>
        </w:trPr>
        <w:tc>
          <w:tcPr>
            <w:tcW w:w="6804" w:type="dxa"/>
            <w:tcBorders>
              <w:top w:val="single" w:sz="4" w:space="0" w:color="auto"/>
              <w:left w:val="single" w:sz="4" w:space="0" w:color="auto"/>
              <w:bottom w:val="single" w:sz="4" w:space="0" w:color="auto"/>
              <w:right w:val="single" w:sz="4" w:space="0" w:color="auto"/>
            </w:tcBorders>
            <w:vAlign w:val="bottom"/>
          </w:tcPr>
          <w:p w:rsidR="005700A3" w:rsidRPr="009D1729" w:rsidRDefault="005700A3" w:rsidP="0003541E">
            <w:pPr>
              <w:shd w:val="clear" w:color="auto" w:fill="FFFFFF"/>
              <w:rPr>
                <w:rFonts w:ascii="Sylfaen" w:hAnsi="Sylfaen" w:cs="Sylfaen"/>
                <w:sz w:val="24"/>
                <w:szCs w:val="24"/>
                <w:lang w:val="hy-AM"/>
              </w:rPr>
            </w:pPr>
            <w:r w:rsidRPr="009D1729">
              <w:rPr>
                <w:rFonts w:ascii="Sylfaen" w:hAnsi="Sylfaen" w:cs="Sylfaen"/>
                <w:sz w:val="24"/>
                <w:szCs w:val="24"/>
                <w:lang w:val="hy-AM"/>
              </w:rPr>
              <w:lastRenderedPageBreak/>
              <w:t>Միջազգային առարկայական օլիմպիադաների մասնակիցների թիվը և տոկոսը՝ հաստատության սովորողների ընդհանուր թվի համեմատ</w:t>
            </w:r>
          </w:p>
          <w:p w:rsidR="005700A3" w:rsidRPr="009D1729" w:rsidRDefault="005700A3" w:rsidP="0003541E">
            <w:pPr>
              <w:rPr>
                <w:rFonts w:ascii="Sylfaen" w:hAnsi="Sylfaen" w:cs="Sylfaen"/>
                <w:sz w:val="24"/>
                <w:szCs w:val="24"/>
                <w:lang w:val="hy-AM"/>
              </w:rPr>
            </w:pPr>
            <w:r w:rsidRPr="009D1729">
              <w:rPr>
                <w:rFonts w:ascii="Sylfaen" w:hAnsi="Sylfaen" w:cs="Sylfaen"/>
                <w:sz w:val="24"/>
                <w:szCs w:val="24"/>
                <w:lang w:val="hy-AM"/>
              </w:rPr>
              <w:t>(տոկոսի հաշվարկ. միջազգային առարկայական օլիմպիադաների մասնակիցների թվի հարաբերությունը հաստատության սովորողների ընդհանուր թվին` տոկոսային արտահայտությամբ)</w:t>
            </w:r>
          </w:p>
        </w:tc>
        <w:tc>
          <w:tcPr>
            <w:tcW w:w="1276" w:type="dxa"/>
            <w:tcBorders>
              <w:top w:val="single" w:sz="4" w:space="0" w:color="auto"/>
              <w:left w:val="single" w:sz="4" w:space="0" w:color="auto"/>
              <w:bottom w:val="single" w:sz="4" w:space="0" w:color="auto"/>
              <w:right w:val="single" w:sz="4" w:space="0" w:color="auto"/>
            </w:tcBorders>
          </w:tcPr>
          <w:p w:rsidR="005700A3" w:rsidRPr="009D1729" w:rsidRDefault="005700A3" w:rsidP="00A56079">
            <w:pPr>
              <w:spacing w:line="360" w:lineRule="auto"/>
              <w:rPr>
                <w:rFonts w:ascii="Sylfaen" w:hAnsi="Sylfaen" w:cs="Sylfaen"/>
                <w:sz w:val="24"/>
                <w:szCs w:val="24"/>
                <w:lang w:val="hy-AM"/>
              </w:rPr>
            </w:pPr>
          </w:p>
        </w:tc>
        <w:tc>
          <w:tcPr>
            <w:tcW w:w="1276" w:type="dxa"/>
            <w:tcBorders>
              <w:top w:val="single" w:sz="4" w:space="0" w:color="auto"/>
              <w:left w:val="single" w:sz="4" w:space="0" w:color="auto"/>
              <w:bottom w:val="single" w:sz="4" w:space="0" w:color="auto"/>
              <w:right w:val="single" w:sz="4" w:space="0" w:color="auto"/>
            </w:tcBorders>
            <w:vAlign w:val="bottom"/>
          </w:tcPr>
          <w:p w:rsidR="005700A3" w:rsidRPr="009D1729" w:rsidRDefault="005700A3" w:rsidP="00A56079">
            <w:pPr>
              <w:spacing w:line="360" w:lineRule="auto"/>
              <w:rPr>
                <w:rFonts w:ascii="Sylfaen" w:hAnsi="Sylfaen" w:cs="Sylfaen"/>
                <w:sz w:val="24"/>
                <w:szCs w:val="24"/>
                <w:lang w:val="hy-AM"/>
              </w:rPr>
            </w:pPr>
          </w:p>
        </w:tc>
        <w:tc>
          <w:tcPr>
            <w:tcW w:w="1417" w:type="dxa"/>
            <w:tcBorders>
              <w:top w:val="single" w:sz="4" w:space="0" w:color="auto"/>
              <w:left w:val="single" w:sz="4" w:space="0" w:color="auto"/>
              <w:bottom w:val="single" w:sz="4" w:space="0" w:color="auto"/>
              <w:right w:val="single" w:sz="4" w:space="0" w:color="auto"/>
            </w:tcBorders>
          </w:tcPr>
          <w:p w:rsidR="005700A3" w:rsidRPr="009D1729" w:rsidRDefault="005700A3" w:rsidP="00A56079">
            <w:pPr>
              <w:spacing w:line="360" w:lineRule="auto"/>
              <w:rPr>
                <w:rFonts w:ascii="Sylfaen" w:hAnsi="Sylfaen" w:cs="Sylfaen"/>
                <w:sz w:val="24"/>
                <w:szCs w:val="24"/>
                <w:lang w:val="hy-AM"/>
              </w:rPr>
            </w:pPr>
          </w:p>
        </w:tc>
      </w:tr>
      <w:tr w:rsidR="005700A3" w:rsidRPr="002169DD" w:rsidTr="00D41FB0">
        <w:trPr>
          <w:trHeight w:val="300"/>
        </w:trPr>
        <w:tc>
          <w:tcPr>
            <w:tcW w:w="6804" w:type="dxa"/>
            <w:tcBorders>
              <w:top w:val="single" w:sz="4" w:space="0" w:color="auto"/>
              <w:left w:val="single" w:sz="4" w:space="0" w:color="auto"/>
              <w:bottom w:val="single" w:sz="4" w:space="0" w:color="auto"/>
              <w:right w:val="single" w:sz="4" w:space="0" w:color="auto"/>
            </w:tcBorders>
            <w:vAlign w:val="bottom"/>
          </w:tcPr>
          <w:p w:rsidR="005700A3" w:rsidRPr="009D1729" w:rsidRDefault="005700A3" w:rsidP="0003541E">
            <w:pPr>
              <w:rPr>
                <w:rFonts w:ascii="Sylfaen" w:hAnsi="Sylfaen" w:cs="Sylfaen"/>
                <w:sz w:val="24"/>
                <w:szCs w:val="24"/>
                <w:lang w:val="hy-AM"/>
              </w:rPr>
            </w:pPr>
            <w:r w:rsidRPr="009D1729">
              <w:rPr>
                <w:rFonts w:ascii="Sylfaen" w:hAnsi="Sylfaen" w:cs="Sylfaen"/>
                <w:sz w:val="24"/>
                <w:szCs w:val="24"/>
                <w:lang w:val="hy-AM"/>
              </w:rPr>
              <w:t>Միջազգային օլիմպիադաներում մրցանակներ ստացած սովորողների թիվը և տոկոսը</w:t>
            </w:r>
          </w:p>
          <w:p w:rsidR="005700A3" w:rsidRPr="009D1729" w:rsidRDefault="005700A3" w:rsidP="0003541E">
            <w:pPr>
              <w:rPr>
                <w:rFonts w:ascii="Sylfaen" w:hAnsi="Sylfaen" w:cs="Sylfaen"/>
                <w:sz w:val="24"/>
                <w:szCs w:val="24"/>
                <w:lang w:val="hy-AM"/>
              </w:rPr>
            </w:pPr>
            <w:r w:rsidRPr="009D1729">
              <w:rPr>
                <w:rFonts w:ascii="Sylfaen" w:hAnsi="Sylfaen" w:cs="Sylfaen"/>
                <w:sz w:val="24"/>
                <w:szCs w:val="24"/>
                <w:lang w:val="hy-AM"/>
              </w:rPr>
              <w:t>(տոկոսի հաշվարկ. միջազգային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76" w:type="dxa"/>
            <w:tcBorders>
              <w:top w:val="single" w:sz="4" w:space="0" w:color="auto"/>
              <w:left w:val="single" w:sz="4" w:space="0" w:color="auto"/>
              <w:bottom w:val="single" w:sz="4" w:space="0" w:color="auto"/>
              <w:right w:val="single" w:sz="4" w:space="0" w:color="auto"/>
            </w:tcBorders>
          </w:tcPr>
          <w:p w:rsidR="005700A3" w:rsidRPr="009D1729" w:rsidRDefault="005700A3" w:rsidP="00A56079">
            <w:pPr>
              <w:spacing w:line="360" w:lineRule="auto"/>
              <w:rPr>
                <w:rFonts w:ascii="Sylfaen" w:hAnsi="Sylfaen" w:cs="Sylfaen"/>
                <w:sz w:val="24"/>
                <w:szCs w:val="24"/>
                <w:lang w:val="hy-AM"/>
              </w:rPr>
            </w:pPr>
          </w:p>
        </w:tc>
        <w:tc>
          <w:tcPr>
            <w:tcW w:w="1276" w:type="dxa"/>
            <w:tcBorders>
              <w:top w:val="single" w:sz="4" w:space="0" w:color="auto"/>
              <w:left w:val="single" w:sz="4" w:space="0" w:color="auto"/>
              <w:bottom w:val="single" w:sz="4" w:space="0" w:color="auto"/>
              <w:right w:val="single" w:sz="4" w:space="0" w:color="auto"/>
            </w:tcBorders>
            <w:vAlign w:val="bottom"/>
          </w:tcPr>
          <w:p w:rsidR="005700A3" w:rsidRPr="009D1729" w:rsidRDefault="005700A3" w:rsidP="00A56079">
            <w:pPr>
              <w:spacing w:line="360" w:lineRule="auto"/>
              <w:rPr>
                <w:rFonts w:ascii="Sylfaen" w:hAnsi="Sylfaen" w:cs="Sylfaen"/>
                <w:sz w:val="24"/>
                <w:szCs w:val="24"/>
                <w:lang w:val="hy-AM"/>
              </w:rPr>
            </w:pPr>
          </w:p>
        </w:tc>
        <w:tc>
          <w:tcPr>
            <w:tcW w:w="1417" w:type="dxa"/>
            <w:tcBorders>
              <w:top w:val="single" w:sz="4" w:space="0" w:color="auto"/>
              <w:left w:val="single" w:sz="4" w:space="0" w:color="auto"/>
              <w:bottom w:val="single" w:sz="4" w:space="0" w:color="auto"/>
              <w:right w:val="single" w:sz="4" w:space="0" w:color="auto"/>
            </w:tcBorders>
          </w:tcPr>
          <w:p w:rsidR="005700A3" w:rsidRPr="009D1729" w:rsidRDefault="005700A3" w:rsidP="00A56079">
            <w:pPr>
              <w:spacing w:line="360" w:lineRule="auto"/>
              <w:rPr>
                <w:rFonts w:ascii="Sylfaen" w:hAnsi="Sylfaen" w:cs="Sylfaen"/>
                <w:sz w:val="24"/>
                <w:szCs w:val="24"/>
                <w:lang w:val="hy-AM"/>
              </w:rPr>
            </w:pPr>
          </w:p>
        </w:tc>
      </w:tr>
      <w:tr w:rsidR="005700A3" w:rsidRPr="003C6C9F" w:rsidTr="007E48EB">
        <w:trPr>
          <w:trHeight w:val="300"/>
        </w:trPr>
        <w:tc>
          <w:tcPr>
            <w:tcW w:w="6804" w:type="dxa"/>
            <w:tcBorders>
              <w:top w:val="single" w:sz="4" w:space="0" w:color="auto"/>
              <w:left w:val="single" w:sz="4" w:space="0" w:color="auto"/>
              <w:bottom w:val="single" w:sz="4" w:space="0" w:color="auto"/>
              <w:right w:val="single" w:sz="4" w:space="0" w:color="auto"/>
            </w:tcBorders>
            <w:vAlign w:val="bottom"/>
          </w:tcPr>
          <w:p w:rsidR="005700A3" w:rsidRPr="009D1729" w:rsidRDefault="005700A3" w:rsidP="0003541E">
            <w:pPr>
              <w:shd w:val="clear" w:color="auto" w:fill="FFFFFF"/>
              <w:rPr>
                <w:rFonts w:ascii="Sylfaen" w:hAnsi="Sylfaen" w:cs="Sylfaen"/>
                <w:sz w:val="24"/>
                <w:szCs w:val="24"/>
                <w:lang w:val="hy-AM"/>
              </w:rPr>
            </w:pPr>
            <w:r w:rsidRPr="009D1729">
              <w:rPr>
                <w:rFonts w:ascii="Sylfaen" w:hAnsi="Sylfaen" w:cs="Sylfaen"/>
                <w:sz w:val="24"/>
                <w:szCs w:val="24"/>
                <w:lang w:val="hy-AM"/>
              </w:rPr>
              <w:t>Մարզային և հանրապետական մարզական ու մշակույթի ոլորտում ստեղծագործական ու կատարողական մրցույթների մասնակիցների թիվը և տոկոսը՝ հաստատության սովորողների ընդհանուր թվի համեմատ</w:t>
            </w:r>
          </w:p>
          <w:p w:rsidR="005700A3" w:rsidRPr="009D1729" w:rsidRDefault="005700A3" w:rsidP="0003541E">
            <w:pPr>
              <w:rPr>
                <w:rFonts w:ascii="Sylfaen" w:hAnsi="Sylfaen" w:cs="Sylfaen"/>
                <w:sz w:val="24"/>
                <w:szCs w:val="24"/>
                <w:lang w:val="hy-AM"/>
              </w:rPr>
            </w:pPr>
            <w:r w:rsidRPr="009D1729">
              <w:rPr>
                <w:rFonts w:ascii="Sylfaen" w:hAnsi="Sylfaen" w:cs="Sylfaen"/>
                <w:sz w:val="24"/>
                <w:szCs w:val="24"/>
                <w:lang w:val="hy-AM"/>
              </w:rPr>
              <w:t>(տոկոսի հաշվարկ. մարզային և հանրապետական մարզական ու մշակույթի ոլորտում ստեղծագործական ու կատարողական մրցույթների մասնակիցների թվի հարաբերությունը հաստատության սովորողների ընդհանուր թվին` տոկոսային արտահայտությամբ)</w:t>
            </w:r>
          </w:p>
        </w:tc>
        <w:tc>
          <w:tcPr>
            <w:tcW w:w="1276" w:type="dxa"/>
            <w:tcBorders>
              <w:top w:val="single" w:sz="4" w:space="0" w:color="auto"/>
              <w:left w:val="single" w:sz="4" w:space="0" w:color="auto"/>
              <w:bottom w:val="single" w:sz="4" w:space="0" w:color="auto"/>
              <w:right w:val="single" w:sz="4" w:space="0" w:color="auto"/>
            </w:tcBorders>
          </w:tcPr>
          <w:p w:rsidR="005700A3" w:rsidRPr="00CE723D" w:rsidRDefault="005700A3" w:rsidP="00A56079">
            <w:pPr>
              <w:spacing w:line="360" w:lineRule="auto"/>
              <w:rPr>
                <w:rFonts w:ascii="Sylfaen" w:hAnsi="Sylfaen" w:cs="Sylfaen"/>
                <w:sz w:val="24"/>
                <w:szCs w:val="24"/>
                <w:lang w:val="hy-AM"/>
              </w:rPr>
            </w:pPr>
          </w:p>
        </w:tc>
        <w:tc>
          <w:tcPr>
            <w:tcW w:w="1276" w:type="dxa"/>
            <w:tcBorders>
              <w:top w:val="single" w:sz="4" w:space="0" w:color="auto"/>
              <w:left w:val="single" w:sz="4" w:space="0" w:color="auto"/>
              <w:bottom w:val="single" w:sz="4" w:space="0" w:color="auto"/>
              <w:right w:val="single" w:sz="4" w:space="0" w:color="auto"/>
            </w:tcBorders>
          </w:tcPr>
          <w:p w:rsidR="005700A3" w:rsidRDefault="005700A3" w:rsidP="007E48EB">
            <w:pPr>
              <w:spacing w:line="360" w:lineRule="auto"/>
              <w:jc w:val="both"/>
              <w:rPr>
                <w:rFonts w:ascii="Sylfaen" w:hAnsi="Sylfaen" w:cs="Sylfaen"/>
                <w:sz w:val="24"/>
                <w:szCs w:val="24"/>
                <w:lang w:val="en-US"/>
              </w:rPr>
            </w:pPr>
            <w:r>
              <w:rPr>
                <w:rFonts w:ascii="Sylfaen" w:hAnsi="Sylfaen" w:cs="Sylfaen"/>
                <w:sz w:val="24"/>
                <w:szCs w:val="24"/>
                <w:lang w:val="en-US"/>
              </w:rPr>
              <w:t>9</w:t>
            </w:r>
          </w:p>
          <w:p w:rsidR="005700A3" w:rsidRPr="009D1729" w:rsidRDefault="005700A3" w:rsidP="007E48EB">
            <w:pPr>
              <w:spacing w:line="360" w:lineRule="auto"/>
              <w:jc w:val="both"/>
              <w:rPr>
                <w:rFonts w:ascii="Sylfaen" w:hAnsi="Sylfaen" w:cs="Sylfaen"/>
                <w:sz w:val="24"/>
                <w:szCs w:val="24"/>
                <w:lang w:val="hy-AM"/>
              </w:rPr>
            </w:pPr>
            <w:r>
              <w:rPr>
                <w:rFonts w:ascii="Sylfaen" w:hAnsi="Sylfaen" w:cs="Sylfaen"/>
                <w:sz w:val="24"/>
                <w:szCs w:val="24"/>
                <w:lang w:val="en-US"/>
              </w:rPr>
              <w:t>4.8%</w:t>
            </w:r>
          </w:p>
        </w:tc>
        <w:tc>
          <w:tcPr>
            <w:tcW w:w="1417" w:type="dxa"/>
            <w:tcBorders>
              <w:top w:val="single" w:sz="4" w:space="0" w:color="auto"/>
              <w:left w:val="single" w:sz="4" w:space="0" w:color="auto"/>
              <w:bottom w:val="single" w:sz="4" w:space="0" w:color="auto"/>
              <w:right w:val="single" w:sz="4" w:space="0" w:color="auto"/>
            </w:tcBorders>
          </w:tcPr>
          <w:p w:rsidR="005700A3" w:rsidRPr="00C82F25" w:rsidRDefault="005700A3" w:rsidP="00E30105">
            <w:pPr>
              <w:spacing w:line="360" w:lineRule="auto"/>
              <w:rPr>
                <w:rFonts w:ascii="Sylfaen" w:hAnsi="Sylfaen" w:cs="Sylfaen"/>
                <w:sz w:val="24"/>
                <w:szCs w:val="24"/>
                <w:lang w:val="hy-AM"/>
              </w:rPr>
            </w:pPr>
            <w:r>
              <w:rPr>
                <w:rFonts w:ascii="Sylfaen" w:hAnsi="Sylfaen" w:cs="Sylfaen"/>
                <w:sz w:val="24"/>
                <w:szCs w:val="24"/>
                <w:lang w:val="hy-AM"/>
              </w:rPr>
              <w:br/>
            </w:r>
          </w:p>
        </w:tc>
      </w:tr>
      <w:tr w:rsidR="005700A3" w:rsidRPr="002169DD" w:rsidTr="00D41FB0">
        <w:trPr>
          <w:trHeight w:val="300"/>
        </w:trPr>
        <w:tc>
          <w:tcPr>
            <w:tcW w:w="6804" w:type="dxa"/>
            <w:tcBorders>
              <w:top w:val="single" w:sz="4" w:space="0" w:color="auto"/>
              <w:left w:val="single" w:sz="4" w:space="0" w:color="auto"/>
              <w:bottom w:val="single" w:sz="4" w:space="0" w:color="auto"/>
              <w:right w:val="single" w:sz="4" w:space="0" w:color="auto"/>
            </w:tcBorders>
            <w:vAlign w:val="bottom"/>
          </w:tcPr>
          <w:p w:rsidR="005700A3" w:rsidRPr="009D1729" w:rsidRDefault="005700A3" w:rsidP="0003541E">
            <w:pPr>
              <w:shd w:val="clear" w:color="auto" w:fill="FFFFFF"/>
              <w:rPr>
                <w:rFonts w:ascii="Sylfaen" w:hAnsi="Sylfaen" w:cs="Sylfaen"/>
                <w:sz w:val="24"/>
                <w:szCs w:val="24"/>
                <w:lang w:val="hy-AM"/>
              </w:rPr>
            </w:pPr>
            <w:r w:rsidRPr="009D1729">
              <w:rPr>
                <w:rFonts w:ascii="Sylfaen" w:hAnsi="Sylfaen" w:cs="Sylfaen"/>
                <w:sz w:val="24"/>
                <w:szCs w:val="24"/>
                <w:lang w:val="hy-AM"/>
              </w:rPr>
              <w:t>Միջազգային մարզական ու մշակույթի ոլորտում ստեղծագործական ու կատարողական մրցույթներին մրցանակների ստացած սովորղների թիվը և տոկոսը</w:t>
            </w:r>
          </w:p>
          <w:p w:rsidR="005700A3" w:rsidRPr="009D1729" w:rsidRDefault="005700A3" w:rsidP="0003541E">
            <w:pPr>
              <w:shd w:val="clear" w:color="auto" w:fill="FFFFFF"/>
              <w:rPr>
                <w:rFonts w:ascii="Sylfaen" w:hAnsi="Sylfaen" w:cs="Sylfaen"/>
                <w:sz w:val="24"/>
                <w:szCs w:val="24"/>
                <w:lang w:val="hy-AM"/>
              </w:rPr>
            </w:pPr>
            <w:r w:rsidRPr="009D1729">
              <w:rPr>
                <w:rFonts w:ascii="Sylfaen" w:hAnsi="Sylfaen" w:cs="Sylfaen"/>
                <w:sz w:val="24"/>
                <w:szCs w:val="24"/>
                <w:lang w:val="hy-AM"/>
              </w:rPr>
              <w:t>(տոկոսի հաշվարկ. միջազգային մարզական ու մշակույթի ոլորտում ստեղծագործական ու կատարողական մրցույթներին մրցանակներ ստացածների թվի հարաբերությունը հաստատությունից մասնակիցների ընդհանուր թվին` տոկոսային արտահայտությամբ)</w:t>
            </w:r>
          </w:p>
        </w:tc>
        <w:tc>
          <w:tcPr>
            <w:tcW w:w="1276" w:type="dxa"/>
            <w:tcBorders>
              <w:top w:val="single" w:sz="4" w:space="0" w:color="auto"/>
              <w:left w:val="single" w:sz="4" w:space="0" w:color="auto"/>
              <w:bottom w:val="single" w:sz="4" w:space="0" w:color="auto"/>
              <w:right w:val="single" w:sz="4" w:space="0" w:color="auto"/>
            </w:tcBorders>
          </w:tcPr>
          <w:p w:rsidR="005700A3" w:rsidRPr="009D1729" w:rsidRDefault="005700A3" w:rsidP="00A56079">
            <w:pPr>
              <w:spacing w:line="360" w:lineRule="auto"/>
              <w:rPr>
                <w:rFonts w:ascii="Sylfaen" w:hAnsi="Sylfaen" w:cs="Sylfaen"/>
                <w:sz w:val="24"/>
                <w:szCs w:val="24"/>
                <w:lang w:val="hy-AM"/>
              </w:rPr>
            </w:pPr>
          </w:p>
        </w:tc>
        <w:tc>
          <w:tcPr>
            <w:tcW w:w="1276" w:type="dxa"/>
            <w:tcBorders>
              <w:top w:val="single" w:sz="4" w:space="0" w:color="auto"/>
              <w:left w:val="single" w:sz="4" w:space="0" w:color="auto"/>
              <w:bottom w:val="single" w:sz="4" w:space="0" w:color="auto"/>
              <w:right w:val="single" w:sz="4" w:space="0" w:color="auto"/>
            </w:tcBorders>
            <w:vAlign w:val="bottom"/>
          </w:tcPr>
          <w:p w:rsidR="005700A3" w:rsidRPr="009D1729" w:rsidRDefault="005700A3" w:rsidP="00A56079">
            <w:pPr>
              <w:spacing w:line="360" w:lineRule="auto"/>
              <w:rPr>
                <w:rFonts w:ascii="Sylfaen" w:hAnsi="Sylfaen" w:cs="Sylfaen"/>
                <w:sz w:val="24"/>
                <w:szCs w:val="24"/>
                <w:lang w:val="hy-AM"/>
              </w:rPr>
            </w:pPr>
          </w:p>
        </w:tc>
        <w:tc>
          <w:tcPr>
            <w:tcW w:w="1417" w:type="dxa"/>
            <w:tcBorders>
              <w:top w:val="single" w:sz="4" w:space="0" w:color="auto"/>
              <w:left w:val="single" w:sz="4" w:space="0" w:color="auto"/>
              <w:bottom w:val="single" w:sz="4" w:space="0" w:color="auto"/>
              <w:right w:val="single" w:sz="4" w:space="0" w:color="auto"/>
            </w:tcBorders>
          </w:tcPr>
          <w:p w:rsidR="005700A3" w:rsidRPr="009D1729" w:rsidRDefault="005700A3" w:rsidP="00A56079">
            <w:pPr>
              <w:spacing w:line="360" w:lineRule="auto"/>
              <w:rPr>
                <w:rFonts w:ascii="Sylfaen" w:hAnsi="Sylfaen" w:cs="Sylfaen"/>
                <w:sz w:val="24"/>
                <w:szCs w:val="24"/>
                <w:lang w:val="hy-AM"/>
              </w:rPr>
            </w:pPr>
          </w:p>
        </w:tc>
      </w:tr>
    </w:tbl>
    <w:p w:rsidR="00A56079" w:rsidRPr="009D1729" w:rsidRDefault="00A56079" w:rsidP="00A56079">
      <w:pPr>
        <w:pStyle w:val="ListParagraph"/>
        <w:spacing w:after="0" w:line="360" w:lineRule="auto"/>
        <w:ind w:left="0"/>
        <w:jc w:val="both"/>
        <w:rPr>
          <w:rFonts w:ascii="Sylfaen" w:hAnsi="Sylfaen" w:cs="Sylfaen"/>
          <w:b/>
          <w:bCs/>
          <w:i/>
          <w:iCs/>
          <w:sz w:val="24"/>
          <w:szCs w:val="24"/>
          <w:lang w:val="hy-AM"/>
        </w:rPr>
      </w:pPr>
    </w:p>
    <w:p w:rsidR="00792D3E" w:rsidRPr="00A32383" w:rsidRDefault="00C82F25" w:rsidP="00A56079">
      <w:pPr>
        <w:spacing w:line="360" w:lineRule="auto"/>
        <w:jc w:val="both"/>
        <w:rPr>
          <w:rFonts w:ascii="Sylfaen" w:hAnsi="Sylfaen" w:cs="Sylfaen"/>
          <w:i/>
          <w:iCs/>
          <w:sz w:val="24"/>
          <w:szCs w:val="24"/>
          <w:lang w:val="hy-AM"/>
        </w:rPr>
      </w:pPr>
      <w:r w:rsidRPr="00A32383">
        <w:rPr>
          <w:rFonts w:ascii="Sylfaen" w:hAnsi="Sylfaen" w:cs="Sylfaen"/>
          <w:i/>
          <w:iCs/>
          <w:sz w:val="24"/>
          <w:szCs w:val="24"/>
          <w:lang w:val="hy-AM"/>
        </w:rPr>
        <w:t>Ն</w:t>
      </w:r>
      <w:r w:rsidR="00EF65F6" w:rsidRPr="00EF65F6">
        <w:rPr>
          <w:rFonts w:ascii="Sylfaen" w:hAnsi="Sylfaen" w:cs="Sylfaen"/>
          <w:i/>
          <w:iCs/>
          <w:sz w:val="24"/>
          <w:szCs w:val="24"/>
          <w:lang w:val="hy-AM"/>
        </w:rPr>
        <w:t>կատվում է պասիվություն</w:t>
      </w:r>
      <w:r w:rsidRPr="00A32383">
        <w:rPr>
          <w:rFonts w:ascii="Sylfaen" w:hAnsi="Sylfaen" w:cs="Sylfaen"/>
          <w:i/>
          <w:iCs/>
          <w:sz w:val="24"/>
          <w:szCs w:val="24"/>
          <w:lang w:val="hy-AM"/>
        </w:rPr>
        <w:t>:</w:t>
      </w:r>
    </w:p>
    <w:p w:rsidR="00A56079" w:rsidRPr="005D1D32" w:rsidRDefault="00A56079" w:rsidP="00A56079">
      <w:pPr>
        <w:spacing w:line="360" w:lineRule="auto"/>
        <w:jc w:val="both"/>
        <w:rPr>
          <w:rFonts w:ascii="Sylfaen" w:hAnsi="Sylfaen" w:cs="Sylfaen"/>
          <w:i/>
          <w:iCs/>
          <w:sz w:val="24"/>
          <w:szCs w:val="24"/>
          <w:lang w:val="hy-AM"/>
        </w:rPr>
      </w:pPr>
    </w:p>
    <w:p w:rsidR="00137CD8" w:rsidRPr="003300B4" w:rsidRDefault="00137CD8" w:rsidP="00A56079">
      <w:pPr>
        <w:pStyle w:val="ListParagraph"/>
        <w:spacing w:after="0" w:line="360" w:lineRule="auto"/>
        <w:ind w:left="0"/>
        <w:jc w:val="both"/>
        <w:rPr>
          <w:rFonts w:ascii="Sylfaen" w:hAnsi="Sylfaen" w:cs="Sylfaen"/>
          <w:sz w:val="24"/>
          <w:szCs w:val="24"/>
          <w:lang w:val="hy-AM"/>
        </w:rPr>
      </w:pPr>
    </w:p>
    <w:p w:rsidR="00875B68" w:rsidRPr="00935562" w:rsidRDefault="00875B68" w:rsidP="00A56079">
      <w:pPr>
        <w:pStyle w:val="ListParagraph"/>
        <w:spacing w:after="0" w:line="360" w:lineRule="auto"/>
        <w:ind w:left="0"/>
        <w:jc w:val="both"/>
        <w:rPr>
          <w:rFonts w:ascii="Sylfaen" w:hAnsi="Sylfaen" w:cs="Sylfaen"/>
          <w:b/>
          <w:bCs/>
          <w:i/>
          <w:iCs/>
          <w:sz w:val="24"/>
          <w:szCs w:val="24"/>
          <w:lang w:val="hy-AM"/>
        </w:rPr>
      </w:pPr>
    </w:p>
    <w:p w:rsidR="00A56079" w:rsidRPr="009D1729" w:rsidRDefault="00A56079" w:rsidP="00A56079">
      <w:pPr>
        <w:pStyle w:val="ListParagraph"/>
        <w:spacing w:after="0" w:line="360" w:lineRule="auto"/>
        <w:ind w:left="0"/>
        <w:jc w:val="both"/>
        <w:rPr>
          <w:rFonts w:ascii="Sylfaen" w:hAnsi="Sylfaen" w:cs="Sylfaen"/>
          <w:b/>
          <w:bCs/>
          <w:i/>
          <w:iCs/>
          <w:sz w:val="24"/>
          <w:szCs w:val="24"/>
          <w:lang w:val="hy-AM"/>
        </w:rPr>
      </w:pPr>
      <w:r w:rsidRPr="00935562">
        <w:rPr>
          <w:rFonts w:ascii="Sylfaen" w:hAnsi="Sylfaen" w:cs="Sylfaen"/>
          <w:b/>
          <w:bCs/>
          <w:i/>
          <w:iCs/>
          <w:sz w:val="24"/>
          <w:szCs w:val="24"/>
          <w:lang w:val="hy-AM"/>
        </w:rPr>
        <w:t>Աղյուսակ 23</w:t>
      </w:r>
      <w:r w:rsidRPr="00935562">
        <w:rPr>
          <w:rFonts w:ascii="Sylfaen" w:hAnsi="Sylfaen" w:cs="Sylfaen"/>
          <w:b/>
          <w:bCs/>
          <w:i/>
          <w:iCs/>
          <w:sz w:val="24"/>
          <w:szCs w:val="24"/>
          <w:u w:val="single"/>
          <w:lang w:val="hy-AM"/>
        </w:rPr>
        <w:t>.</w:t>
      </w:r>
      <w:r w:rsidRPr="00F45405">
        <w:rPr>
          <w:rFonts w:ascii="Sylfaen" w:hAnsi="Sylfaen" w:cs="Sylfaen"/>
          <w:b/>
          <w:bCs/>
          <w:i/>
          <w:iCs/>
          <w:sz w:val="24"/>
          <w:szCs w:val="24"/>
          <w:lang w:val="hy-AM"/>
        </w:rPr>
        <w:t xml:space="preserve"> </w:t>
      </w:r>
      <w:r w:rsidRPr="009D1729">
        <w:rPr>
          <w:rFonts w:ascii="Sylfaen" w:hAnsi="Sylfaen" w:cs="Sylfaen"/>
          <w:b/>
          <w:bCs/>
          <w:i/>
          <w:iCs/>
          <w:sz w:val="24"/>
          <w:szCs w:val="24"/>
          <w:lang w:val="hy-AM"/>
        </w:rPr>
        <w:t>Տվյալներ ուսուցչական անձնակազմի և նրանց գործունեության վերաբերյալ</w:t>
      </w:r>
    </w:p>
    <w:p w:rsidR="00A56079" w:rsidRPr="009D1729" w:rsidRDefault="00A56079" w:rsidP="00A56079">
      <w:pPr>
        <w:spacing w:line="360" w:lineRule="auto"/>
        <w:jc w:val="both"/>
        <w:rPr>
          <w:rFonts w:ascii="Sylfaen" w:hAnsi="Sylfaen" w:cs="Sylfaen"/>
          <w:i/>
          <w:iCs/>
          <w:sz w:val="24"/>
          <w:szCs w:val="24"/>
          <w:lang w:val="hy-AM"/>
        </w:rPr>
      </w:pPr>
    </w:p>
    <w:tbl>
      <w:tblPr>
        <w:tblW w:w="9497" w:type="dxa"/>
        <w:tblInd w:w="108" w:type="dxa"/>
        <w:tblLook w:val="00A0" w:firstRow="1" w:lastRow="0" w:firstColumn="1" w:lastColumn="0" w:noHBand="0" w:noVBand="0"/>
      </w:tblPr>
      <w:tblGrid>
        <w:gridCol w:w="5774"/>
        <w:gridCol w:w="1241"/>
        <w:gridCol w:w="1241"/>
        <w:gridCol w:w="1241"/>
      </w:tblGrid>
      <w:tr w:rsidR="0004603F" w:rsidRPr="009D1729" w:rsidTr="00080F96">
        <w:trPr>
          <w:trHeight w:val="300"/>
        </w:trPr>
        <w:tc>
          <w:tcPr>
            <w:tcW w:w="5774" w:type="dxa"/>
            <w:tcBorders>
              <w:top w:val="single" w:sz="4" w:space="0" w:color="auto"/>
              <w:left w:val="single" w:sz="4" w:space="0" w:color="auto"/>
              <w:bottom w:val="single" w:sz="4" w:space="0" w:color="auto"/>
              <w:right w:val="single" w:sz="4" w:space="0" w:color="auto"/>
            </w:tcBorders>
          </w:tcPr>
          <w:p w:rsidR="0004603F" w:rsidRPr="009D1729" w:rsidRDefault="0004603F" w:rsidP="00D751D7">
            <w:pPr>
              <w:rPr>
                <w:rFonts w:ascii="Sylfaen" w:hAnsi="Sylfaen" w:cs="Sylfaen"/>
                <w:sz w:val="24"/>
                <w:szCs w:val="24"/>
                <w:lang w:val="hy-AM"/>
              </w:rPr>
            </w:pPr>
            <w:r w:rsidRPr="009D1729">
              <w:rPr>
                <w:rFonts w:ascii="Sylfaen" w:hAnsi="Sylfaen" w:cs="Sylfaen"/>
                <w:sz w:val="24"/>
                <w:szCs w:val="24"/>
                <w:lang w:val="hy-AM"/>
              </w:rPr>
              <w:t>Ցուցանիշ</w:t>
            </w:r>
          </w:p>
        </w:tc>
        <w:tc>
          <w:tcPr>
            <w:tcW w:w="1241" w:type="dxa"/>
            <w:tcBorders>
              <w:top w:val="single" w:sz="4" w:space="0" w:color="auto"/>
              <w:left w:val="single" w:sz="4" w:space="0" w:color="auto"/>
              <w:bottom w:val="single" w:sz="4" w:space="0" w:color="auto"/>
              <w:right w:val="single" w:sz="4" w:space="0" w:color="auto"/>
            </w:tcBorders>
          </w:tcPr>
          <w:p w:rsidR="0004603F" w:rsidRPr="009D1729" w:rsidRDefault="0004603F" w:rsidP="0004603F">
            <w:pPr>
              <w:rPr>
                <w:rFonts w:ascii="Sylfaen" w:hAnsi="Sylfaen" w:cs="Sylfaen"/>
                <w:sz w:val="24"/>
                <w:szCs w:val="24"/>
                <w:lang w:val="hy-AM"/>
              </w:rPr>
            </w:pPr>
            <w:r w:rsidRPr="009D1729">
              <w:rPr>
                <w:rFonts w:ascii="Sylfaen" w:hAnsi="Sylfaen" w:cs="Sylfaen"/>
                <w:sz w:val="24"/>
                <w:szCs w:val="24"/>
                <w:lang w:val="hy-AM"/>
              </w:rPr>
              <w:t>201</w:t>
            </w:r>
            <w:r>
              <w:rPr>
                <w:rFonts w:ascii="Sylfaen" w:hAnsi="Sylfaen" w:cs="Sylfaen"/>
                <w:sz w:val="24"/>
                <w:szCs w:val="24"/>
                <w:lang w:val="en-US"/>
              </w:rPr>
              <w:t>9</w:t>
            </w:r>
            <w:r>
              <w:rPr>
                <w:rFonts w:ascii="Sylfaen" w:hAnsi="Sylfaen" w:cs="Sylfaen"/>
                <w:sz w:val="24"/>
                <w:szCs w:val="24"/>
                <w:lang w:val="hy-AM"/>
              </w:rPr>
              <w:t>-20</w:t>
            </w:r>
            <w:r>
              <w:rPr>
                <w:rFonts w:ascii="Sylfaen" w:hAnsi="Sylfaen" w:cs="Sylfaen"/>
                <w:sz w:val="24"/>
                <w:szCs w:val="24"/>
                <w:lang w:val="en-US"/>
              </w:rPr>
              <w:t xml:space="preserve">20 </w:t>
            </w:r>
            <w:r w:rsidRPr="009D1729">
              <w:rPr>
                <w:rFonts w:ascii="Sylfaen" w:hAnsi="Sylfaen" w:cs="Sylfaen"/>
                <w:sz w:val="24"/>
                <w:szCs w:val="24"/>
                <w:lang w:val="hy-AM"/>
              </w:rPr>
              <w:lastRenderedPageBreak/>
              <w:t>ուստարի</w:t>
            </w:r>
          </w:p>
        </w:tc>
        <w:tc>
          <w:tcPr>
            <w:tcW w:w="1241" w:type="dxa"/>
            <w:tcBorders>
              <w:top w:val="single" w:sz="4" w:space="0" w:color="auto"/>
              <w:left w:val="single" w:sz="4" w:space="0" w:color="auto"/>
              <w:bottom w:val="single" w:sz="4" w:space="0" w:color="auto"/>
              <w:right w:val="single" w:sz="4" w:space="0" w:color="auto"/>
            </w:tcBorders>
          </w:tcPr>
          <w:p w:rsidR="0004603F" w:rsidRPr="009D1729" w:rsidRDefault="0004603F" w:rsidP="0004603F">
            <w:pPr>
              <w:rPr>
                <w:rFonts w:ascii="Sylfaen" w:hAnsi="Sylfaen" w:cs="Sylfaen"/>
                <w:sz w:val="24"/>
                <w:szCs w:val="24"/>
                <w:lang w:val="hy-AM"/>
              </w:rPr>
            </w:pPr>
            <w:r>
              <w:rPr>
                <w:rFonts w:ascii="Sylfaen" w:hAnsi="Sylfaen" w:cs="Sylfaen"/>
                <w:sz w:val="24"/>
                <w:szCs w:val="24"/>
                <w:lang w:val="hy-AM"/>
              </w:rPr>
              <w:lastRenderedPageBreak/>
              <w:t>20</w:t>
            </w:r>
            <w:r>
              <w:rPr>
                <w:rFonts w:ascii="Sylfaen" w:hAnsi="Sylfaen" w:cs="Sylfaen"/>
                <w:sz w:val="24"/>
                <w:szCs w:val="24"/>
                <w:lang w:val="en-US"/>
              </w:rPr>
              <w:t>20</w:t>
            </w:r>
            <w:r>
              <w:rPr>
                <w:rFonts w:ascii="Sylfaen" w:hAnsi="Sylfaen" w:cs="Sylfaen"/>
                <w:sz w:val="24"/>
                <w:szCs w:val="24"/>
                <w:lang w:val="hy-AM"/>
              </w:rPr>
              <w:t>-20</w:t>
            </w:r>
            <w:r>
              <w:rPr>
                <w:rFonts w:ascii="Sylfaen" w:hAnsi="Sylfaen" w:cs="Sylfaen"/>
                <w:sz w:val="24"/>
                <w:szCs w:val="24"/>
                <w:lang w:val="en-US"/>
              </w:rPr>
              <w:t xml:space="preserve">21 </w:t>
            </w:r>
            <w:r w:rsidRPr="009D1729">
              <w:rPr>
                <w:rFonts w:ascii="Sylfaen" w:hAnsi="Sylfaen" w:cs="Sylfaen"/>
                <w:sz w:val="24"/>
                <w:szCs w:val="24"/>
                <w:lang w:val="hy-AM"/>
              </w:rPr>
              <w:lastRenderedPageBreak/>
              <w:t>ուստարի</w:t>
            </w:r>
          </w:p>
        </w:tc>
        <w:tc>
          <w:tcPr>
            <w:tcW w:w="1241" w:type="dxa"/>
            <w:tcBorders>
              <w:top w:val="single" w:sz="4" w:space="0" w:color="auto"/>
              <w:left w:val="single" w:sz="4" w:space="0" w:color="auto"/>
              <w:bottom w:val="single" w:sz="4" w:space="0" w:color="auto"/>
              <w:right w:val="single" w:sz="4" w:space="0" w:color="auto"/>
            </w:tcBorders>
          </w:tcPr>
          <w:p w:rsidR="0004603F" w:rsidRPr="0004603F" w:rsidRDefault="0004603F" w:rsidP="0004603F">
            <w:pPr>
              <w:rPr>
                <w:rFonts w:ascii="Sylfaen" w:hAnsi="Sylfaen" w:cs="Sylfaen"/>
                <w:sz w:val="24"/>
                <w:szCs w:val="24"/>
                <w:lang w:val="en-US"/>
              </w:rPr>
            </w:pPr>
            <w:r>
              <w:rPr>
                <w:rFonts w:ascii="Sylfaen" w:hAnsi="Sylfaen" w:cs="Sylfaen"/>
                <w:sz w:val="24"/>
                <w:szCs w:val="24"/>
                <w:lang w:val="en-US"/>
              </w:rPr>
              <w:lastRenderedPageBreak/>
              <w:t xml:space="preserve">2021-2022 </w:t>
            </w:r>
            <w:r>
              <w:rPr>
                <w:rFonts w:ascii="Sylfaen" w:hAnsi="Sylfaen" w:cs="Sylfaen"/>
                <w:sz w:val="24"/>
                <w:szCs w:val="24"/>
                <w:lang w:val="en-US"/>
              </w:rPr>
              <w:lastRenderedPageBreak/>
              <w:t>ուստարի</w:t>
            </w:r>
          </w:p>
        </w:tc>
      </w:tr>
      <w:tr w:rsidR="00C30E4F" w:rsidRPr="009177FF" w:rsidTr="0002089E">
        <w:trPr>
          <w:trHeight w:val="300"/>
        </w:trPr>
        <w:tc>
          <w:tcPr>
            <w:tcW w:w="5774" w:type="dxa"/>
            <w:tcBorders>
              <w:top w:val="single" w:sz="4" w:space="0" w:color="auto"/>
              <w:left w:val="single" w:sz="4" w:space="0" w:color="auto"/>
              <w:bottom w:val="single" w:sz="4" w:space="0" w:color="auto"/>
              <w:right w:val="single" w:sz="4" w:space="0" w:color="auto"/>
            </w:tcBorders>
          </w:tcPr>
          <w:p w:rsidR="00C30E4F" w:rsidRPr="009D1729" w:rsidRDefault="00C30E4F" w:rsidP="00D751D7">
            <w:pPr>
              <w:shd w:val="clear" w:color="auto" w:fill="FFFFFF"/>
              <w:rPr>
                <w:rFonts w:ascii="Sylfaen" w:hAnsi="Sylfaen" w:cs="Sylfaen"/>
                <w:sz w:val="24"/>
                <w:szCs w:val="24"/>
                <w:lang w:val="hy-AM"/>
              </w:rPr>
            </w:pPr>
            <w:r w:rsidRPr="009D1729">
              <w:rPr>
                <w:rFonts w:ascii="Sylfaen" w:hAnsi="Sylfaen" w:cs="Sylfaen"/>
                <w:sz w:val="24"/>
                <w:szCs w:val="24"/>
                <w:lang w:val="hy-AM"/>
              </w:rPr>
              <w:lastRenderedPageBreak/>
              <w:t>Բարձրագույն մանկավարժական որակավորում ունեցող ուսուցիչների թիվը և տոկոսը</w:t>
            </w:r>
          </w:p>
          <w:p w:rsidR="00C30E4F" w:rsidRPr="009D1729" w:rsidRDefault="00C30E4F" w:rsidP="00D751D7">
            <w:pPr>
              <w:shd w:val="clear" w:color="auto" w:fill="FFFFFF"/>
              <w:rPr>
                <w:rFonts w:ascii="Sylfaen" w:hAnsi="Sylfaen" w:cs="Sylfaen"/>
                <w:sz w:val="24"/>
                <w:szCs w:val="24"/>
                <w:lang w:val="hy-AM"/>
              </w:rPr>
            </w:pPr>
            <w:r w:rsidRPr="009D1729">
              <w:rPr>
                <w:rFonts w:ascii="Sylfaen" w:hAnsi="Sylfaen" w:cs="Sylfaen"/>
                <w:sz w:val="24"/>
                <w:szCs w:val="24"/>
                <w:lang w:val="hy-AM"/>
              </w:rPr>
              <w:t>(տոկոսի հաշվարկ. բարձրագույն մանկավարժական որակավորում ունեցող հաստատության ուսուցիչների թվի հարաբերությունը ուսուցիչների ընդհանուր թվին՝ տոկոսային արտահայտությամբ)</w:t>
            </w:r>
          </w:p>
        </w:tc>
        <w:tc>
          <w:tcPr>
            <w:tcW w:w="1241" w:type="dxa"/>
            <w:tcBorders>
              <w:top w:val="single" w:sz="4" w:space="0" w:color="auto"/>
              <w:left w:val="single" w:sz="4" w:space="0" w:color="auto"/>
              <w:bottom w:val="single" w:sz="4" w:space="0" w:color="auto"/>
              <w:right w:val="single" w:sz="4" w:space="0" w:color="auto"/>
            </w:tcBorders>
            <w:vAlign w:val="bottom"/>
          </w:tcPr>
          <w:p w:rsidR="00C30E4F" w:rsidRPr="00E37008" w:rsidRDefault="00C30E4F" w:rsidP="0002089E">
            <w:pPr>
              <w:spacing w:line="360" w:lineRule="auto"/>
              <w:rPr>
                <w:rFonts w:ascii="Sylfaen" w:hAnsi="Sylfaen" w:cs="Sylfaen"/>
                <w:sz w:val="24"/>
                <w:szCs w:val="24"/>
                <w:lang w:val="hy-AM"/>
              </w:rPr>
            </w:pPr>
            <w:r>
              <w:rPr>
                <w:rFonts w:ascii="Sylfaen" w:hAnsi="Sylfaen" w:cs="Sylfaen"/>
                <w:sz w:val="24"/>
                <w:szCs w:val="24"/>
                <w:lang w:val="hy-AM"/>
              </w:rPr>
              <w:t>21</w:t>
            </w:r>
            <w:r>
              <w:rPr>
                <w:rFonts w:ascii="Sylfaen" w:hAnsi="Sylfaen" w:cs="Sylfaen"/>
                <w:sz w:val="24"/>
                <w:szCs w:val="24"/>
                <w:lang w:val="en-US"/>
              </w:rPr>
              <w:t>/8</w:t>
            </w:r>
            <w:r>
              <w:rPr>
                <w:rFonts w:ascii="Sylfaen" w:hAnsi="Sylfaen" w:cs="Sylfaen"/>
                <w:sz w:val="24"/>
                <w:szCs w:val="24"/>
                <w:lang w:val="hy-AM"/>
              </w:rPr>
              <w:t>7</w:t>
            </w:r>
            <w:r>
              <w:rPr>
                <w:rFonts w:ascii="Sylfaen" w:hAnsi="Sylfaen" w:cs="Sylfaen"/>
                <w:sz w:val="24"/>
                <w:szCs w:val="24"/>
                <w:lang w:val="en-US"/>
              </w:rPr>
              <w:t>.</w:t>
            </w:r>
            <w:r>
              <w:rPr>
                <w:rFonts w:ascii="Sylfaen" w:hAnsi="Sylfaen" w:cs="Sylfaen"/>
                <w:sz w:val="24"/>
                <w:szCs w:val="24"/>
                <w:lang w:val="hy-AM"/>
              </w:rPr>
              <w:t>5</w:t>
            </w:r>
            <w:r>
              <w:rPr>
                <w:rFonts w:ascii="Sylfaen" w:hAnsi="Sylfaen" w:cs="Sylfaen"/>
                <w:sz w:val="24"/>
                <w:szCs w:val="24"/>
                <w:lang w:val="en-US"/>
              </w:rPr>
              <w:t>%</w:t>
            </w:r>
          </w:p>
        </w:tc>
        <w:tc>
          <w:tcPr>
            <w:tcW w:w="1241" w:type="dxa"/>
            <w:tcBorders>
              <w:top w:val="single" w:sz="4" w:space="0" w:color="auto"/>
              <w:left w:val="single" w:sz="4" w:space="0" w:color="auto"/>
              <w:bottom w:val="single" w:sz="4" w:space="0" w:color="auto"/>
              <w:right w:val="single" w:sz="4" w:space="0" w:color="auto"/>
            </w:tcBorders>
          </w:tcPr>
          <w:p w:rsidR="00C30E4F" w:rsidRDefault="00C30E4F" w:rsidP="0002089E">
            <w:pPr>
              <w:spacing w:line="360" w:lineRule="auto"/>
              <w:rPr>
                <w:rFonts w:ascii="Sylfaen" w:hAnsi="Sylfaen" w:cs="Sylfaen"/>
                <w:sz w:val="24"/>
                <w:szCs w:val="24"/>
                <w:lang w:val="en-US"/>
              </w:rPr>
            </w:pPr>
          </w:p>
          <w:p w:rsidR="00C30E4F" w:rsidRDefault="00C30E4F" w:rsidP="0002089E">
            <w:pPr>
              <w:spacing w:line="360" w:lineRule="auto"/>
              <w:rPr>
                <w:rFonts w:ascii="Sylfaen" w:hAnsi="Sylfaen" w:cs="Sylfaen"/>
                <w:sz w:val="24"/>
                <w:szCs w:val="24"/>
                <w:lang w:val="en-US"/>
              </w:rPr>
            </w:pPr>
          </w:p>
          <w:p w:rsidR="00C30E4F" w:rsidRDefault="00C30E4F" w:rsidP="0002089E">
            <w:pPr>
              <w:spacing w:line="360" w:lineRule="auto"/>
              <w:rPr>
                <w:rFonts w:ascii="Sylfaen" w:hAnsi="Sylfaen" w:cs="Sylfaen"/>
                <w:sz w:val="24"/>
                <w:szCs w:val="24"/>
                <w:lang w:val="en-US"/>
              </w:rPr>
            </w:pPr>
          </w:p>
          <w:p w:rsidR="00C30E4F" w:rsidRDefault="00C30E4F" w:rsidP="0002089E">
            <w:pPr>
              <w:spacing w:line="360" w:lineRule="auto"/>
              <w:rPr>
                <w:rFonts w:ascii="Sylfaen" w:hAnsi="Sylfaen" w:cs="Sylfaen"/>
                <w:sz w:val="24"/>
                <w:szCs w:val="24"/>
                <w:lang w:val="en-US"/>
              </w:rPr>
            </w:pPr>
          </w:p>
          <w:p w:rsidR="00C30E4F" w:rsidRPr="00D12B45" w:rsidRDefault="00C30E4F" w:rsidP="0002089E">
            <w:pPr>
              <w:spacing w:line="360" w:lineRule="auto"/>
              <w:rPr>
                <w:rFonts w:ascii="Sylfaen" w:hAnsi="Sylfaen" w:cs="Sylfaen"/>
                <w:sz w:val="24"/>
                <w:szCs w:val="24"/>
                <w:lang w:val="en-US"/>
              </w:rPr>
            </w:pPr>
            <w:r>
              <w:rPr>
                <w:rFonts w:ascii="Sylfaen" w:hAnsi="Sylfaen" w:cs="Sylfaen"/>
                <w:sz w:val="24"/>
                <w:szCs w:val="24"/>
                <w:lang w:val="hy-AM"/>
              </w:rPr>
              <w:t>21</w:t>
            </w:r>
            <w:r>
              <w:rPr>
                <w:rFonts w:ascii="Sylfaen" w:hAnsi="Sylfaen" w:cs="Sylfaen"/>
                <w:sz w:val="24"/>
                <w:szCs w:val="24"/>
                <w:lang w:val="en-US"/>
              </w:rPr>
              <w:t>/87.5%</w:t>
            </w:r>
          </w:p>
        </w:tc>
        <w:tc>
          <w:tcPr>
            <w:tcW w:w="1241" w:type="dxa"/>
            <w:tcBorders>
              <w:top w:val="single" w:sz="4" w:space="0" w:color="auto"/>
              <w:left w:val="single" w:sz="4" w:space="0" w:color="auto"/>
              <w:bottom w:val="single" w:sz="4" w:space="0" w:color="auto"/>
              <w:right w:val="single" w:sz="4" w:space="0" w:color="auto"/>
            </w:tcBorders>
          </w:tcPr>
          <w:p w:rsidR="00C30E4F" w:rsidRPr="009D1729" w:rsidRDefault="00C30E4F" w:rsidP="007E48EB">
            <w:pPr>
              <w:spacing w:line="360" w:lineRule="auto"/>
              <w:jc w:val="both"/>
              <w:rPr>
                <w:rFonts w:ascii="Sylfaen" w:hAnsi="Sylfaen" w:cs="Sylfaen"/>
                <w:sz w:val="24"/>
                <w:szCs w:val="24"/>
                <w:lang w:val="hy-AM"/>
              </w:rPr>
            </w:pPr>
            <w:r>
              <w:rPr>
                <w:rFonts w:ascii="Sylfaen" w:hAnsi="Sylfaen" w:cs="Sylfaen"/>
                <w:sz w:val="24"/>
                <w:szCs w:val="24"/>
                <w:lang w:val="en-US"/>
              </w:rPr>
              <w:t>22/88%</w:t>
            </w:r>
          </w:p>
        </w:tc>
      </w:tr>
      <w:tr w:rsidR="00C30E4F" w:rsidRPr="00EA76D3" w:rsidTr="00EA76D3">
        <w:trPr>
          <w:trHeight w:val="300"/>
        </w:trPr>
        <w:tc>
          <w:tcPr>
            <w:tcW w:w="5774" w:type="dxa"/>
            <w:tcBorders>
              <w:top w:val="single" w:sz="4" w:space="0" w:color="auto"/>
              <w:left w:val="single" w:sz="4" w:space="0" w:color="auto"/>
              <w:bottom w:val="single" w:sz="4" w:space="0" w:color="auto"/>
              <w:right w:val="single" w:sz="4" w:space="0" w:color="auto"/>
            </w:tcBorders>
          </w:tcPr>
          <w:p w:rsidR="00C30E4F" w:rsidRPr="009D1729" w:rsidRDefault="00C30E4F" w:rsidP="00D751D7">
            <w:pPr>
              <w:shd w:val="clear" w:color="auto" w:fill="FFFFFF"/>
              <w:rPr>
                <w:rFonts w:ascii="Sylfaen" w:hAnsi="Sylfaen" w:cs="Sylfaen"/>
                <w:sz w:val="24"/>
                <w:szCs w:val="24"/>
                <w:lang w:val="hy-AM"/>
              </w:rPr>
            </w:pPr>
            <w:r w:rsidRPr="009D1729">
              <w:rPr>
                <w:rFonts w:ascii="Sylfaen" w:hAnsi="Sylfaen" w:cs="Sylfaen"/>
                <w:sz w:val="24"/>
                <w:szCs w:val="24"/>
                <w:lang w:val="hy-AM"/>
              </w:rPr>
              <w:t xml:space="preserve">Ըստ մասնագիտության դասավանդող ուսուցիչների թիվը և տոկոսը </w:t>
            </w:r>
          </w:p>
          <w:p w:rsidR="00C30E4F" w:rsidRPr="009D1729" w:rsidRDefault="00C30E4F" w:rsidP="00D751D7">
            <w:pPr>
              <w:shd w:val="clear" w:color="auto" w:fill="FFFFFF"/>
              <w:rPr>
                <w:rFonts w:ascii="Sylfaen" w:hAnsi="Sylfaen" w:cs="Sylfaen"/>
                <w:sz w:val="24"/>
                <w:szCs w:val="24"/>
                <w:lang w:val="hy-AM"/>
              </w:rPr>
            </w:pPr>
            <w:r w:rsidRPr="009D1729">
              <w:rPr>
                <w:rFonts w:ascii="Sylfaen" w:hAnsi="Sylfaen" w:cs="Sylfaen"/>
                <w:sz w:val="24"/>
                <w:szCs w:val="24"/>
                <w:lang w:val="hy-AM"/>
              </w:rPr>
              <w:t xml:space="preserve">(տոկոսի հաշվարկ. ըստ մասնագիտության դասավանդող հաստատության ուսուցիչների թվի հարաբերությունը ուսուցիչների ընդհանուր թվին՝ տոկոսային արտահայտությամբ) </w:t>
            </w:r>
          </w:p>
        </w:tc>
        <w:tc>
          <w:tcPr>
            <w:tcW w:w="1241" w:type="dxa"/>
            <w:tcBorders>
              <w:top w:val="single" w:sz="4" w:space="0" w:color="auto"/>
              <w:left w:val="single" w:sz="4" w:space="0" w:color="auto"/>
              <w:bottom w:val="single" w:sz="4" w:space="0" w:color="auto"/>
              <w:right w:val="single" w:sz="4" w:space="0" w:color="auto"/>
            </w:tcBorders>
          </w:tcPr>
          <w:p w:rsidR="00C30E4F" w:rsidRPr="00E37008" w:rsidRDefault="00C30E4F" w:rsidP="0002089E">
            <w:pPr>
              <w:spacing w:line="360" w:lineRule="auto"/>
              <w:rPr>
                <w:rFonts w:ascii="Sylfaen" w:hAnsi="Sylfaen" w:cs="Sylfaen"/>
                <w:sz w:val="24"/>
                <w:szCs w:val="24"/>
                <w:lang w:val="hy-AM"/>
              </w:rPr>
            </w:pPr>
            <w:r>
              <w:rPr>
                <w:rFonts w:ascii="Sylfaen" w:hAnsi="Sylfaen" w:cs="Sylfaen"/>
                <w:sz w:val="24"/>
                <w:szCs w:val="24"/>
                <w:lang w:val="hy-AM"/>
              </w:rPr>
              <w:t>24</w:t>
            </w:r>
            <w:r>
              <w:rPr>
                <w:rFonts w:ascii="Sylfaen" w:hAnsi="Sylfaen" w:cs="Sylfaen"/>
                <w:sz w:val="24"/>
                <w:szCs w:val="24"/>
                <w:lang w:val="en-US"/>
              </w:rPr>
              <w:t>/100%</w:t>
            </w:r>
          </w:p>
        </w:tc>
        <w:tc>
          <w:tcPr>
            <w:tcW w:w="1241" w:type="dxa"/>
            <w:tcBorders>
              <w:top w:val="single" w:sz="4" w:space="0" w:color="auto"/>
              <w:left w:val="single" w:sz="4" w:space="0" w:color="auto"/>
              <w:bottom w:val="single" w:sz="4" w:space="0" w:color="auto"/>
              <w:right w:val="single" w:sz="4" w:space="0" w:color="auto"/>
            </w:tcBorders>
          </w:tcPr>
          <w:p w:rsidR="00C30E4F" w:rsidRPr="00295B62" w:rsidRDefault="00C30E4F" w:rsidP="0002089E">
            <w:pPr>
              <w:spacing w:line="360" w:lineRule="auto"/>
              <w:rPr>
                <w:rFonts w:ascii="Sylfaen" w:hAnsi="Sylfaen" w:cs="Sylfaen"/>
                <w:sz w:val="24"/>
                <w:szCs w:val="24"/>
                <w:lang w:val="en-US"/>
              </w:rPr>
            </w:pPr>
            <w:r>
              <w:rPr>
                <w:rFonts w:ascii="Sylfaen" w:hAnsi="Sylfaen" w:cs="Sylfaen"/>
                <w:sz w:val="24"/>
                <w:szCs w:val="24"/>
                <w:lang w:val="en-US"/>
              </w:rPr>
              <w:t>24/100%</w:t>
            </w:r>
          </w:p>
        </w:tc>
        <w:tc>
          <w:tcPr>
            <w:tcW w:w="1241" w:type="dxa"/>
            <w:tcBorders>
              <w:top w:val="single" w:sz="4" w:space="0" w:color="auto"/>
              <w:left w:val="single" w:sz="4" w:space="0" w:color="auto"/>
              <w:bottom w:val="single" w:sz="4" w:space="0" w:color="auto"/>
              <w:right w:val="single" w:sz="4" w:space="0" w:color="auto"/>
            </w:tcBorders>
          </w:tcPr>
          <w:p w:rsidR="00C30E4F" w:rsidRPr="009D1729" w:rsidRDefault="00C30E4F" w:rsidP="007E48EB">
            <w:pPr>
              <w:spacing w:line="360" w:lineRule="auto"/>
              <w:jc w:val="both"/>
              <w:rPr>
                <w:rFonts w:ascii="Sylfaen" w:hAnsi="Sylfaen" w:cs="Sylfaen"/>
                <w:sz w:val="24"/>
                <w:szCs w:val="24"/>
                <w:lang w:val="hy-AM"/>
              </w:rPr>
            </w:pPr>
            <w:r>
              <w:rPr>
                <w:rFonts w:ascii="Sylfaen" w:hAnsi="Sylfaen" w:cs="Sylfaen"/>
                <w:sz w:val="24"/>
                <w:szCs w:val="24"/>
                <w:lang w:val="en-US"/>
              </w:rPr>
              <w:t>22/88%</w:t>
            </w:r>
          </w:p>
        </w:tc>
      </w:tr>
      <w:tr w:rsidR="00C30E4F" w:rsidRPr="007749D9" w:rsidTr="0002089E">
        <w:trPr>
          <w:trHeight w:val="300"/>
        </w:trPr>
        <w:tc>
          <w:tcPr>
            <w:tcW w:w="5774" w:type="dxa"/>
            <w:tcBorders>
              <w:top w:val="single" w:sz="4" w:space="0" w:color="auto"/>
              <w:left w:val="single" w:sz="4" w:space="0" w:color="auto"/>
              <w:bottom w:val="single" w:sz="4" w:space="0" w:color="auto"/>
              <w:right w:val="single" w:sz="4" w:space="0" w:color="auto"/>
            </w:tcBorders>
          </w:tcPr>
          <w:p w:rsidR="00C30E4F" w:rsidRPr="009D1729" w:rsidRDefault="00C30E4F" w:rsidP="00D751D7">
            <w:pPr>
              <w:shd w:val="clear" w:color="auto" w:fill="FFFFFF"/>
              <w:rPr>
                <w:rFonts w:ascii="Sylfaen" w:hAnsi="Sylfaen" w:cs="Sylfaen"/>
                <w:sz w:val="24"/>
                <w:szCs w:val="24"/>
                <w:lang w:val="hy-AM"/>
              </w:rPr>
            </w:pPr>
            <w:r w:rsidRPr="009D1729">
              <w:rPr>
                <w:rFonts w:ascii="Sylfaen" w:hAnsi="Sylfaen" w:cs="Sylfaen"/>
                <w:sz w:val="24"/>
                <w:szCs w:val="24"/>
                <w:lang w:val="hy-AM"/>
              </w:rPr>
              <w:t>Տարակարգ ունեցող ուսուցիչների թիվը և տոկոսը</w:t>
            </w:r>
          </w:p>
          <w:p w:rsidR="00C30E4F" w:rsidRPr="009D1729" w:rsidRDefault="00C30E4F" w:rsidP="00D751D7">
            <w:pPr>
              <w:shd w:val="clear" w:color="auto" w:fill="FFFFFF"/>
              <w:rPr>
                <w:rFonts w:ascii="Sylfaen" w:hAnsi="Sylfaen" w:cs="Sylfaen"/>
                <w:sz w:val="24"/>
                <w:szCs w:val="24"/>
                <w:lang w:val="hy-AM"/>
              </w:rPr>
            </w:pPr>
            <w:r w:rsidRPr="009D1729">
              <w:rPr>
                <w:rFonts w:ascii="Sylfaen" w:hAnsi="Sylfaen" w:cs="Sylfaen"/>
                <w:sz w:val="24"/>
                <w:szCs w:val="24"/>
                <w:lang w:val="hy-AM"/>
              </w:rPr>
              <w:t>(տոկոսի հաշվարկ. տարակարգ ունեցող հաստատության ուսուցիչների թվի հարաբերությունը ուսուցիչների ընդհանուր թվին՝ տոկոսային արտահայտությամբ)</w:t>
            </w:r>
          </w:p>
        </w:tc>
        <w:tc>
          <w:tcPr>
            <w:tcW w:w="1241" w:type="dxa"/>
            <w:tcBorders>
              <w:top w:val="single" w:sz="4" w:space="0" w:color="auto"/>
              <w:left w:val="single" w:sz="4" w:space="0" w:color="auto"/>
              <w:bottom w:val="single" w:sz="4" w:space="0" w:color="auto"/>
              <w:right w:val="single" w:sz="4" w:space="0" w:color="auto"/>
            </w:tcBorders>
            <w:vAlign w:val="bottom"/>
          </w:tcPr>
          <w:p w:rsidR="00C30E4F" w:rsidRPr="009D1729" w:rsidRDefault="00C30E4F" w:rsidP="0002089E">
            <w:pPr>
              <w:spacing w:line="360" w:lineRule="auto"/>
              <w:rPr>
                <w:rFonts w:ascii="Sylfaen" w:hAnsi="Sylfaen" w:cs="Sylfaen"/>
                <w:sz w:val="24"/>
                <w:szCs w:val="24"/>
                <w:lang w:val="hy-AM"/>
              </w:rPr>
            </w:pPr>
            <w:r>
              <w:rPr>
                <w:rFonts w:ascii="Sylfaen" w:hAnsi="Sylfaen" w:cs="Sylfaen"/>
                <w:sz w:val="24"/>
                <w:szCs w:val="24"/>
                <w:lang w:val="en-US"/>
              </w:rPr>
              <w:t>1/4.2</w:t>
            </w:r>
            <w:r>
              <w:rPr>
                <w:rFonts w:ascii="Calibri" w:hAnsi="Calibri" w:cs="Calibri"/>
                <w:sz w:val="24"/>
                <w:szCs w:val="24"/>
                <w:lang w:val="en-US"/>
              </w:rPr>
              <w:t>%</w:t>
            </w:r>
          </w:p>
        </w:tc>
        <w:tc>
          <w:tcPr>
            <w:tcW w:w="1241" w:type="dxa"/>
            <w:tcBorders>
              <w:top w:val="single" w:sz="4" w:space="0" w:color="auto"/>
              <w:left w:val="single" w:sz="4" w:space="0" w:color="auto"/>
              <w:bottom w:val="single" w:sz="4" w:space="0" w:color="auto"/>
              <w:right w:val="single" w:sz="4" w:space="0" w:color="auto"/>
            </w:tcBorders>
          </w:tcPr>
          <w:p w:rsidR="00C30E4F" w:rsidRDefault="00C30E4F" w:rsidP="0002089E">
            <w:pPr>
              <w:spacing w:line="360" w:lineRule="auto"/>
              <w:rPr>
                <w:rFonts w:ascii="Sylfaen" w:hAnsi="Sylfaen" w:cs="Sylfaen"/>
                <w:sz w:val="24"/>
                <w:szCs w:val="24"/>
                <w:lang w:val="en-US"/>
              </w:rPr>
            </w:pPr>
          </w:p>
          <w:p w:rsidR="00C30E4F" w:rsidRDefault="00C30E4F" w:rsidP="0002089E">
            <w:pPr>
              <w:spacing w:line="360" w:lineRule="auto"/>
              <w:rPr>
                <w:rFonts w:ascii="Sylfaen" w:hAnsi="Sylfaen" w:cs="Sylfaen"/>
                <w:sz w:val="24"/>
                <w:szCs w:val="24"/>
                <w:lang w:val="en-US"/>
              </w:rPr>
            </w:pPr>
          </w:p>
          <w:p w:rsidR="00C30E4F" w:rsidRPr="00E20806" w:rsidRDefault="00C30E4F" w:rsidP="0002089E">
            <w:pPr>
              <w:spacing w:line="360" w:lineRule="auto"/>
              <w:rPr>
                <w:rFonts w:ascii="Sylfaen" w:hAnsi="Sylfaen" w:cs="Sylfaen"/>
                <w:sz w:val="24"/>
                <w:szCs w:val="24"/>
                <w:lang w:val="en-US"/>
              </w:rPr>
            </w:pPr>
            <w:r>
              <w:rPr>
                <w:rFonts w:ascii="Sylfaen" w:hAnsi="Sylfaen" w:cs="Sylfaen"/>
                <w:sz w:val="24"/>
                <w:szCs w:val="24"/>
                <w:lang w:val="en-US"/>
              </w:rPr>
              <w:t>1/4.2</w:t>
            </w:r>
            <w:r>
              <w:rPr>
                <w:rFonts w:ascii="Calibri" w:hAnsi="Calibri" w:cs="Calibri"/>
                <w:sz w:val="24"/>
                <w:szCs w:val="24"/>
                <w:lang w:val="en-US"/>
              </w:rPr>
              <w:t>%</w:t>
            </w:r>
          </w:p>
        </w:tc>
        <w:tc>
          <w:tcPr>
            <w:tcW w:w="1241" w:type="dxa"/>
            <w:tcBorders>
              <w:top w:val="single" w:sz="4" w:space="0" w:color="auto"/>
              <w:left w:val="single" w:sz="4" w:space="0" w:color="auto"/>
              <w:bottom w:val="single" w:sz="4" w:space="0" w:color="auto"/>
              <w:right w:val="single" w:sz="4" w:space="0" w:color="auto"/>
            </w:tcBorders>
          </w:tcPr>
          <w:p w:rsidR="00C30E4F" w:rsidRPr="00E20806" w:rsidRDefault="0092255D" w:rsidP="00A56079">
            <w:pPr>
              <w:spacing w:line="360" w:lineRule="auto"/>
              <w:rPr>
                <w:rFonts w:ascii="Sylfaen" w:hAnsi="Sylfaen" w:cs="Sylfaen"/>
                <w:sz w:val="24"/>
                <w:szCs w:val="24"/>
                <w:lang w:val="en-US"/>
              </w:rPr>
            </w:pPr>
            <w:r>
              <w:rPr>
                <w:rFonts w:ascii="Sylfaen" w:hAnsi="Sylfaen" w:cs="Sylfaen"/>
                <w:sz w:val="24"/>
                <w:szCs w:val="24"/>
                <w:lang w:val="en-US"/>
              </w:rPr>
              <w:t>1/4.2</w:t>
            </w:r>
            <w:r>
              <w:rPr>
                <w:rFonts w:ascii="Calibri" w:hAnsi="Calibri" w:cs="Calibri"/>
                <w:sz w:val="24"/>
                <w:szCs w:val="24"/>
                <w:lang w:val="en-US"/>
              </w:rPr>
              <w:t>%</w:t>
            </w:r>
          </w:p>
        </w:tc>
      </w:tr>
      <w:tr w:rsidR="00C30E4F" w:rsidRPr="002169DD" w:rsidTr="00EA76D3">
        <w:trPr>
          <w:trHeight w:val="300"/>
        </w:trPr>
        <w:tc>
          <w:tcPr>
            <w:tcW w:w="5774" w:type="dxa"/>
            <w:tcBorders>
              <w:top w:val="single" w:sz="4" w:space="0" w:color="auto"/>
              <w:left w:val="single" w:sz="4" w:space="0" w:color="auto"/>
              <w:bottom w:val="single" w:sz="4" w:space="0" w:color="auto"/>
              <w:right w:val="single" w:sz="4" w:space="0" w:color="auto"/>
            </w:tcBorders>
          </w:tcPr>
          <w:p w:rsidR="00C30E4F" w:rsidRPr="009D1729" w:rsidRDefault="00C30E4F" w:rsidP="00D751D7">
            <w:pPr>
              <w:shd w:val="clear" w:color="auto" w:fill="FFFFFF"/>
              <w:rPr>
                <w:rFonts w:ascii="Sylfaen" w:hAnsi="Sylfaen" w:cs="Sylfaen"/>
                <w:sz w:val="24"/>
                <w:szCs w:val="24"/>
                <w:lang w:val="hy-AM"/>
              </w:rPr>
            </w:pPr>
            <w:r w:rsidRPr="009D1729">
              <w:rPr>
                <w:rFonts w:ascii="Sylfaen" w:hAnsi="Sylfaen" w:cs="Sylfaen"/>
                <w:sz w:val="24"/>
                <w:szCs w:val="24"/>
                <w:lang w:val="hy-AM"/>
              </w:rPr>
              <w:t>Գիտական կոչում ունեցող ուսուցիչների թիվը և տոկոսը</w:t>
            </w:r>
          </w:p>
          <w:p w:rsidR="00C30E4F" w:rsidRPr="009D1729" w:rsidRDefault="00C30E4F" w:rsidP="00D751D7">
            <w:pPr>
              <w:shd w:val="clear" w:color="auto" w:fill="FFFFFF"/>
              <w:rPr>
                <w:rFonts w:ascii="Sylfaen" w:hAnsi="Sylfaen" w:cs="Sylfaen"/>
                <w:sz w:val="24"/>
                <w:szCs w:val="24"/>
                <w:lang w:val="hy-AM"/>
              </w:rPr>
            </w:pPr>
            <w:r w:rsidRPr="009D1729">
              <w:rPr>
                <w:rFonts w:ascii="Sylfaen" w:hAnsi="Sylfaen" w:cs="Sylfaen"/>
                <w:sz w:val="24"/>
                <w:szCs w:val="24"/>
                <w:lang w:val="hy-AM"/>
              </w:rPr>
              <w:t>(տոկոսի հաշվարկ. գիտական կոչում ունեցող հաստատության ուսուցիչների թվի հարաբերությունը ուսուցիչների ընդհանուր թվին՝ տոկոսային արտահայտությամբ)</w:t>
            </w:r>
          </w:p>
        </w:tc>
        <w:tc>
          <w:tcPr>
            <w:tcW w:w="1241" w:type="dxa"/>
            <w:tcBorders>
              <w:top w:val="single" w:sz="4" w:space="0" w:color="auto"/>
              <w:left w:val="single" w:sz="4" w:space="0" w:color="auto"/>
              <w:bottom w:val="single" w:sz="4" w:space="0" w:color="auto"/>
              <w:right w:val="single" w:sz="4" w:space="0" w:color="auto"/>
            </w:tcBorders>
          </w:tcPr>
          <w:p w:rsidR="00C30E4F" w:rsidRPr="009D1729" w:rsidRDefault="00C30E4F" w:rsidP="00A56079">
            <w:pPr>
              <w:spacing w:line="360" w:lineRule="auto"/>
              <w:rPr>
                <w:rFonts w:ascii="Sylfaen" w:hAnsi="Sylfaen" w:cs="Sylfaen"/>
                <w:sz w:val="24"/>
                <w:szCs w:val="24"/>
                <w:lang w:val="hy-AM"/>
              </w:rPr>
            </w:pPr>
          </w:p>
        </w:tc>
        <w:tc>
          <w:tcPr>
            <w:tcW w:w="1241" w:type="dxa"/>
            <w:tcBorders>
              <w:top w:val="single" w:sz="4" w:space="0" w:color="auto"/>
              <w:left w:val="single" w:sz="4" w:space="0" w:color="auto"/>
              <w:bottom w:val="single" w:sz="4" w:space="0" w:color="auto"/>
              <w:right w:val="single" w:sz="4" w:space="0" w:color="auto"/>
            </w:tcBorders>
            <w:vAlign w:val="bottom"/>
          </w:tcPr>
          <w:p w:rsidR="00C30E4F" w:rsidRPr="009D1729" w:rsidRDefault="00C30E4F" w:rsidP="00A56079">
            <w:pPr>
              <w:spacing w:line="360" w:lineRule="auto"/>
              <w:rPr>
                <w:rFonts w:ascii="Sylfaen" w:hAnsi="Sylfaen" w:cs="Sylfaen"/>
                <w:sz w:val="24"/>
                <w:szCs w:val="24"/>
                <w:lang w:val="hy-AM"/>
              </w:rPr>
            </w:pPr>
          </w:p>
        </w:tc>
        <w:tc>
          <w:tcPr>
            <w:tcW w:w="1241" w:type="dxa"/>
            <w:tcBorders>
              <w:top w:val="single" w:sz="4" w:space="0" w:color="auto"/>
              <w:left w:val="single" w:sz="4" w:space="0" w:color="auto"/>
              <w:bottom w:val="single" w:sz="4" w:space="0" w:color="auto"/>
              <w:right w:val="single" w:sz="4" w:space="0" w:color="auto"/>
            </w:tcBorders>
          </w:tcPr>
          <w:p w:rsidR="00C30E4F" w:rsidRPr="009D1729" w:rsidRDefault="00C30E4F" w:rsidP="00A56079">
            <w:pPr>
              <w:spacing w:line="360" w:lineRule="auto"/>
              <w:rPr>
                <w:rFonts w:ascii="Sylfaen" w:hAnsi="Sylfaen" w:cs="Sylfaen"/>
                <w:sz w:val="24"/>
                <w:szCs w:val="24"/>
                <w:lang w:val="hy-AM"/>
              </w:rPr>
            </w:pPr>
          </w:p>
        </w:tc>
      </w:tr>
      <w:tr w:rsidR="00C30E4F" w:rsidRPr="00EA76D3" w:rsidTr="00545563">
        <w:trPr>
          <w:trHeight w:val="1794"/>
        </w:trPr>
        <w:tc>
          <w:tcPr>
            <w:tcW w:w="5774" w:type="dxa"/>
            <w:tcBorders>
              <w:top w:val="single" w:sz="4" w:space="0" w:color="auto"/>
              <w:left w:val="single" w:sz="4" w:space="0" w:color="auto"/>
              <w:bottom w:val="single" w:sz="4" w:space="0" w:color="auto"/>
              <w:right w:val="single" w:sz="4" w:space="0" w:color="auto"/>
            </w:tcBorders>
          </w:tcPr>
          <w:p w:rsidR="00C30E4F" w:rsidRPr="009D1729" w:rsidRDefault="00C30E4F" w:rsidP="00D751D7">
            <w:pPr>
              <w:shd w:val="clear" w:color="auto" w:fill="FFFFFF"/>
              <w:rPr>
                <w:rFonts w:ascii="Sylfaen" w:hAnsi="Sylfaen" w:cs="Sylfaen"/>
                <w:sz w:val="24"/>
                <w:szCs w:val="24"/>
                <w:lang w:val="hy-AM"/>
              </w:rPr>
            </w:pPr>
            <w:r w:rsidRPr="009D1729">
              <w:rPr>
                <w:rFonts w:ascii="Sylfaen" w:hAnsi="Sylfaen" w:cs="Sylfaen"/>
                <w:sz w:val="24"/>
                <w:szCs w:val="24"/>
                <w:lang w:val="hy-AM"/>
              </w:rPr>
              <w:t xml:space="preserve">Նախարարության կողմից երաշխավորված կամ այլ կազմակերպություններում վերջին 3 տարում վերապատրաստում անցած ուսուցիչների թիվը և տոկոսը </w:t>
            </w:r>
          </w:p>
          <w:p w:rsidR="00C30E4F" w:rsidRPr="009D1729" w:rsidRDefault="00C30E4F" w:rsidP="00D751D7">
            <w:pPr>
              <w:shd w:val="clear" w:color="auto" w:fill="FFFFFF"/>
              <w:rPr>
                <w:rFonts w:ascii="Sylfaen" w:hAnsi="Sylfaen" w:cs="Sylfaen"/>
                <w:sz w:val="24"/>
                <w:szCs w:val="24"/>
                <w:lang w:val="hy-AM"/>
              </w:rPr>
            </w:pPr>
            <w:r w:rsidRPr="009D1729">
              <w:rPr>
                <w:rFonts w:ascii="Sylfaen" w:hAnsi="Sylfaen" w:cs="Sylfaen"/>
                <w:sz w:val="24"/>
                <w:szCs w:val="24"/>
                <w:lang w:val="hy-AM"/>
              </w:rPr>
              <w:t>(տոկոսի հաշվարկ. վերջին 3 տարում վերապատրաստում անցած հաստատության ուսուցիչների թվի հարաբերությունը ուսուցիչների ընդհանուր թվին՝ տոկոսային արտահայտությամբ)</w:t>
            </w:r>
          </w:p>
        </w:tc>
        <w:tc>
          <w:tcPr>
            <w:tcW w:w="1241" w:type="dxa"/>
            <w:tcBorders>
              <w:top w:val="single" w:sz="4" w:space="0" w:color="auto"/>
              <w:left w:val="single" w:sz="4" w:space="0" w:color="auto"/>
              <w:bottom w:val="single" w:sz="4" w:space="0" w:color="auto"/>
              <w:right w:val="single" w:sz="4" w:space="0" w:color="auto"/>
            </w:tcBorders>
          </w:tcPr>
          <w:p w:rsidR="00C30E4F" w:rsidRPr="00E37008" w:rsidRDefault="00C30E4F" w:rsidP="0002089E">
            <w:pPr>
              <w:spacing w:line="360" w:lineRule="auto"/>
              <w:rPr>
                <w:rFonts w:ascii="Sylfaen" w:hAnsi="Sylfaen" w:cs="Sylfaen"/>
                <w:sz w:val="24"/>
                <w:szCs w:val="24"/>
                <w:lang w:val="hy-AM"/>
              </w:rPr>
            </w:pPr>
            <w:r>
              <w:rPr>
                <w:rFonts w:ascii="Sylfaen" w:hAnsi="Sylfaen" w:cs="Sylfaen"/>
                <w:sz w:val="24"/>
                <w:szCs w:val="24"/>
                <w:lang w:val="hy-AM"/>
              </w:rPr>
              <w:t>3</w:t>
            </w:r>
            <w:r>
              <w:rPr>
                <w:rFonts w:ascii="Sylfaen" w:hAnsi="Sylfaen" w:cs="Sylfaen"/>
                <w:sz w:val="24"/>
                <w:szCs w:val="24"/>
                <w:lang w:val="en-US"/>
              </w:rPr>
              <w:t>/</w:t>
            </w:r>
            <w:r>
              <w:rPr>
                <w:rFonts w:ascii="Sylfaen" w:hAnsi="Sylfaen" w:cs="Sylfaen"/>
                <w:sz w:val="24"/>
                <w:szCs w:val="24"/>
                <w:lang w:val="hy-AM"/>
              </w:rPr>
              <w:t>12.5</w:t>
            </w:r>
            <w:r>
              <w:rPr>
                <w:rFonts w:ascii="Sylfaen" w:hAnsi="Sylfaen" w:cs="Sylfaen"/>
                <w:sz w:val="24"/>
                <w:szCs w:val="24"/>
                <w:lang w:val="en-US"/>
              </w:rPr>
              <w:t>%</w:t>
            </w:r>
          </w:p>
        </w:tc>
        <w:tc>
          <w:tcPr>
            <w:tcW w:w="1241" w:type="dxa"/>
            <w:tcBorders>
              <w:top w:val="single" w:sz="4" w:space="0" w:color="auto"/>
              <w:left w:val="single" w:sz="4" w:space="0" w:color="auto"/>
              <w:bottom w:val="single" w:sz="4" w:space="0" w:color="auto"/>
              <w:right w:val="single" w:sz="4" w:space="0" w:color="auto"/>
            </w:tcBorders>
          </w:tcPr>
          <w:p w:rsidR="00C30E4F" w:rsidRPr="00DD3D67" w:rsidRDefault="00C30E4F" w:rsidP="0002089E">
            <w:pPr>
              <w:spacing w:line="360" w:lineRule="auto"/>
              <w:rPr>
                <w:rFonts w:ascii="Sylfaen" w:hAnsi="Sylfaen" w:cs="Sylfaen"/>
                <w:sz w:val="24"/>
                <w:szCs w:val="24"/>
                <w:lang w:val="en-US"/>
              </w:rPr>
            </w:pPr>
            <w:r>
              <w:rPr>
                <w:rFonts w:ascii="Sylfaen" w:hAnsi="Sylfaen" w:cs="Sylfaen"/>
                <w:sz w:val="24"/>
                <w:szCs w:val="24"/>
                <w:lang w:val="en-US"/>
              </w:rPr>
              <w:t>5/20.8%</w:t>
            </w:r>
          </w:p>
        </w:tc>
        <w:tc>
          <w:tcPr>
            <w:tcW w:w="1241" w:type="dxa"/>
            <w:tcBorders>
              <w:top w:val="single" w:sz="4" w:space="0" w:color="auto"/>
              <w:left w:val="single" w:sz="4" w:space="0" w:color="auto"/>
              <w:bottom w:val="single" w:sz="4" w:space="0" w:color="auto"/>
              <w:right w:val="single" w:sz="4" w:space="0" w:color="auto"/>
            </w:tcBorders>
          </w:tcPr>
          <w:p w:rsidR="00C30E4F" w:rsidRPr="00DD3D67" w:rsidRDefault="0092255D" w:rsidP="0092255D">
            <w:pPr>
              <w:spacing w:line="360" w:lineRule="auto"/>
              <w:rPr>
                <w:rFonts w:ascii="Sylfaen" w:hAnsi="Sylfaen" w:cs="Sylfaen"/>
                <w:sz w:val="24"/>
                <w:szCs w:val="24"/>
                <w:lang w:val="en-US"/>
              </w:rPr>
            </w:pPr>
            <w:r>
              <w:rPr>
                <w:rFonts w:ascii="Sylfaen" w:hAnsi="Sylfaen" w:cs="Sylfaen"/>
                <w:sz w:val="24"/>
                <w:szCs w:val="24"/>
                <w:lang w:val="en-US"/>
              </w:rPr>
              <w:t>4/16</w:t>
            </w:r>
            <w:r>
              <w:rPr>
                <w:rFonts w:ascii="Calibri" w:hAnsi="Calibri" w:cs="Calibri"/>
                <w:sz w:val="24"/>
                <w:szCs w:val="24"/>
                <w:lang w:val="en-US"/>
              </w:rPr>
              <w:t>%</w:t>
            </w:r>
          </w:p>
        </w:tc>
      </w:tr>
      <w:tr w:rsidR="00C30E4F" w:rsidRPr="002169DD" w:rsidTr="00545563">
        <w:trPr>
          <w:trHeight w:val="300"/>
        </w:trPr>
        <w:tc>
          <w:tcPr>
            <w:tcW w:w="5774" w:type="dxa"/>
            <w:tcBorders>
              <w:top w:val="single" w:sz="4" w:space="0" w:color="auto"/>
              <w:left w:val="single" w:sz="4" w:space="0" w:color="auto"/>
              <w:bottom w:val="single" w:sz="4" w:space="0" w:color="auto"/>
              <w:right w:val="single" w:sz="4" w:space="0" w:color="auto"/>
            </w:tcBorders>
          </w:tcPr>
          <w:p w:rsidR="00C30E4F" w:rsidRPr="009D1729" w:rsidRDefault="00C30E4F" w:rsidP="00D751D7">
            <w:pPr>
              <w:shd w:val="clear" w:color="auto" w:fill="FFFFFF"/>
              <w:rPr>
                <w:rFonts w:ascii="Sylfaen" w:hAnsi="Sylfaen" w:cs="Sylfaen"/>
                <w:sz w:val="24"/>
                <w:szCs w:val="24"/>
                <w:lang w:val="hy-AM"/>
              </w:rPr>
            </w:pPr>
            <w:r w:rsidRPr="009D1729">
              <w:rPr>
                <w:rFonts w:ascii="Sylfaen" w:hAnsi="Sylfaen" w:cs="Sylfaen"/>
                <w:sz w:val="24"/>
                <w:szCs w:val="24"/>
                <w:lang w:val="hy-AM"/>
              </w:rPr>
              <w:t>Որպես ուսուցիչ վերապատրաստող (դասախոս) վերապատրաստված և վերապատրաստման դասընթացներ վարող ուսուցիչների թիվը և տոկոսը</w:t>
            </w:r>
          </w:p>
          <w:p w:rsidR="00C30E4F" w:rsidRPr="009D1729" w:rsidRDefault="00C30E4F" w:rsidP="00D751D7">
            <w:pPr>
              <w:shd w:val="clear" w:color="auto" w:fill="FFFFFF"/>
              <w:rPr>
                <w:rFonts w:ascii="Sylfaen" w:hAnsi="Sylfaen" w:cs="Sylfaen"/>
                <w:sz w:val="24"/>
                <w:szCs w:val="24"/>
                <w:lang w:val="hy-AM"/>
              </w:rPr>
            </w:pPr>
            <w:r w:rsidRPr="009D1729">
              <w:rPr>
                <w:rFonts w:ascii="Sylfaen" w:hAnsi="Sylfaen" w:cs="Sylfaen"/>
                <w:sz w:val="24"/>
                <w:szCs w:val="24"/>
                <w:lang w:val="hy-AM"/>
              </w:rPr>
              <w:t>(տոկոսի հաշվարկ. վերապատրաստման դասընթաց վարող հաստատության ուսուցիչների թվի հարաբերությունը ուսուցիչների ընդհանուր թվին՝ տոկոսային արտահայտությամբ)</w:t>
            </w:r>
          </w:p>
        </w:tc>
        <w:tc>
          <w:tcPr>
            <w:tcW w:w="1241" w:type="dxa"/>
            <w:tcBorders>
              <w:top w:val="single" w:sz="4" w:space="0" w:color="auto"/>
              <w:left w:val="single" w:sz="4" w:space="0" w:color="auto"/>
              <w:bottom w:val="single" w:sz="4" w:space="0" w:color="auto"/>
              <w:right w:val="single" w:sz="4" w:space="0" w:color="auto"/>
            </w:tcBorders>
          </w:tcPr>
          <w:p w:rsidR="00C30E4F" w:rsidRPr="001848BB" w:rsidRDefault="00C30E4F" w:rsidP="0002089E">
            <w:pPr>
              <w:spacing w:line="360" w:lineRule="auto"/>
              <w:rPr>
                <w:rFonts w:ascii="Sylfaen" w:hAnsi="Sylfaen" w:cs="Sylfaen"/>
                <w:sz w:val="24"/>
                <w:szCs w:val="24"/>
                <w:lang w:val="hy-AM"/>
              </w:rPr>
            </w:pPr>
          </w:p>
        </w:tc>
        <w:tc>
          <w:tcPr>
            <w:tcW w:w="1241" w:type="dxa"/>
            <w:tcBorders>
              <w:top w:val="single" w:sz="4" w:space="0" w:color="auto"/>
              <w:left w:val="single" w:sz="4" w:space="0" w:color="auto"/>
              <w:bottom w:val="single" w:sz="4" w:space="0" w:color="auto"/>
              <w:right w:val="single" w:sz="4" w:space="0" w:color="auto"/>
            </w:tcBorders>
          </w:tcPr>
          <w:p w:rsidR="00C30E4F" w:rsidRPr="001848BB" w:rsidRDefault="00C30E4F" w:rsidP="0002089E">
            <w:pPr>
              <w:spacing w:line="360" w:lineRule="auto"/>
              <w:rPr>
                <w:rFonts w:ascii="Sylfaen" w:hAnsi="Sylfaen" w:cs="Sylfaen"/>
                <w:sz w:val="24"/>
                <w:szCs w:val="24"/>
                <w:lang w:val="hy-AM"/>
              </w:rPr>
            </w:pPr>
          </w:p>
        </w:tc>
        <w:tc>
          <w:tcPr>
            <w:tcW w:w="1241" w:type="dxa"/>
            <w:tcBorders>
              <w:top w:val="single" w:sz="4" w:space="0" w:color="auto"/>
              <w:left w:val="single" w:sz="4" w:space="0" w:color="auto"/>
              <w:bottom w:val="single" w:sz="4" w:space="0" w:color="auto"/>
              <w:right w:val="single" w:sz="4" w:space="0" w:color="auto"/>
            </w:tcBorders>
          </w:tcPr>
          <w:p w:rsidR="00C30E4F" w:rsidRPr="001848BB" w:rsidRDefault="00C30E4F" w:rsidP="00F15353">
            <w:pPr>
              <w:spacing w:line="360" w:lineRule="auto"/>
              <w:rPr>
                <w:rFonts w:ascii="Sylfaen" w:hAnsi="Sylfaen" w:cs="Sylfaen"/>
                <w:sz w:val="24"/>
                <w:szCs w:val="24"/>
                <w:lang w:val="hy-AM"/>
              </w:rPr>
            </w:pPr>
          </w:p>
        </w:tc>
      </w:tr>
      <w:tr w:rsidR="00C30E4F" w:rsidRPr="00B671D2" w:rsidTr="0002089E">
        <w:trPr>
          <w:trHeight w:val="300"/>
        </w:trPr>
        <w:tc>
          <w:tcPr>
            <w:tcW w:w="5774" w:type="dxa"/>
            <w:tcBorders>
              <w:top w:val="single" w:sz="4" w:space="0" w:color="auto"/>
              <w:left w:val="single" w:sz="4" w:space="0" w:color="auto"/>
              <w:bottom w:val="single" w:sz="4" w:space="0" w:color="auto"/>
              <w:right w:val="single" w:sz="4" w:space="0" w:color="auto"/>
            </w:tcBorders>
          </w:tcPr>
          <w:p w:rsidR="00C30E4F" w:rsidRPr="009D1729" w:rsidRDefault="00C30E4F" w:rsidP="00D751D7">
            <w:pPr>
              <w:shd w:val="clear" w:color="auto" w:fill="FFFFFF"/>
              <w:rPr>
                <w:rFonts w:ascii="Sylfaen" w:hAnsi="Sylfaen" w:cs="Sylfaen"/>
                <w:sz w:val="24"/>
                <w:szCs w:val="24"/>
                <w:lang w:val="hy-AM"/>
              </w:rPr>
            </w:pPr>
            <w:r w:rsidRPr="009D1729">
              <w:rPr>
                <w:rFonts w:ascii="Sylfaen" w:hAnsi="Sylfaen" w:cs="Sylfaen"/>
                <w:sz w:val="24"/>
                <w:szCs w:val="24"/>
                <w:lang w:val="hy-AM"/>
              </w:rPr>
              <w:t>Ուսուցիչների միջին տարիքը</w:t>
            </w:r>
          </w:p>
          <w:p w:rsidR="00C30E4F" w:rsidRPr="009D1729" w:rsidRDefault="00C30E4F" w:rsidP="00D751D7">
            <w:pPr>
              <w:shd w:val="clear" w:color="auto" w:fill="FFFFFF"/>
              <w:rPr>
                <w:rFonts w:ascii="Sylfaen" w:hAnsi="Sylfaen" w:cs="Sylfaen"/>
                <w:sz w:val="24"/>
                <w:szCs w:val="24"/>
                <w:lang w:val="hy-AM"/>
              </w:rPr>
            </w:pPr>
            <w:r w:rsidRPr="009D1729">
              <w:rPr>
                <w:rFonts w:ascii="Sylfaen" w:hAnsi="Sylfaen" w:cs="Sylfaen"/>
                <w:sz w:val="24"/>
                <w:szCs w:val="24"/>
                <w:lang w:val="hy-AM"/>
              </w:rPr>
              <w:t>(հաշարկ. հաստատության բոլոր ուսուցիչների տարիքների գումարի հարաբերությունը ուսուցիչների ընդհանուր թվին)</w:t>
            </w:r>
          </w:p>
        </w:tc>
        <w:tc>
          <w:tcPr>
            <w:tcW w:w="1241" w:type="dxa"/>
            <w:tcBorders>
              <w:top w:val="single" w:sz="4" w:space="0" w:color="auto"/>
              <w:left w:val="single" w:sz="4" w:space="0" w:color="auto"/>
              <w:bottom w:val="single" w:sz="4" w:space="0" w:color="auto"/>
              <w:right w:val="single" w:sz="4" w:space="0" w:color="auto"/>
            </w:tcBorders>
          </w:tcPr>
          <w:p w:rsidR="00C30E4F" w:rsidRPr="00E11255" w:rsidRDefault="00C30E4F" w:rsidP="0002089E">
            <w:pPr>
              <w:spacing w:line="360" w:lineRule="auto"/>
              <w:rPr>
                <w:rFonts w:ascii="Sylfaen" w:hAnsi="Sylfaen" w:cs="Sylfaen"/>
                <w:sz w:val="24"/>
                <w:szCs w:val="24"/>
                <w:lang w:val="en-US"/>
              </w:rPr>
            </w:pPr>
            <w:r>
              <w:rPr>
                <w:rFonts w:ascii="Sylfaen" w:hAnsi="Sylfaen" w:cs="Sylfaen"/>
                <w:sz w:val="24"/>
                <w:szCs w:val="24"/>
                <w:lang w:val="en-US"/>
              </w:rPr>
              <w:t>44.3%</w:t>
            </w:r>
          </w:p>
        </w:tc>
        <w:tc>
          <w:tcPr>
            <w:tcW w:w="1241" w:type="dxa"/>
            <w:tcBorders>
              <w:top w:val="single" w:sz="4" w:space="0" w:color="auto"/>
              <w:left w:val="single" w:sz="4" w:space="0" w:color="auto"/>
              <w:bottom w:val="single" w:sz="4" w:space="0" w:color="auto"/>
              <w:right w:val="single" w:sz="4" w:space="0" w:color="auto"/>
            </w:tcBorders>
          </w:tcPr>
          <w:p w:rsidR="00C30E4F" w:rsidRPr="00E11255" w:rsidRDefault="00C30E4F" w:rsidP="0002089E">
            <w:pPr>
              <w:spacing w:line="360" w:lineRule="auto"/>
              <w:rPr>
                <w:rFonts w:ascii="Sylfaen" w:hAnsi="Sylfaen" w:cs="Sylfaen"/>
                <w:sz w:val="24"/>
                <w:szCs w:val="24"/>
                <w:lang w:val="en-US"/>
              </w:rPr>
            </w:pPr>
            <w:r>
              <w:rPr>
                <w:rFonts w:ascii="Sylfaen" w:hAnsi="Sylfaen" w:cs="Sylfaen"/>
                <w:sz w:val="24"/>
                <w:szCs w:val="24"/>
                <w:lang w:val="en-US"/>
              </w:rPr>
              <w:t>44.3%</w:t>
            </w:r>
          </w:p>
        </w:tc>
        <w:tc>
          <w:tcPr>
            <w:tcW w:w="1241" w:type="dxa"/>
            <w:tcBorders>
              <w:top w:val="single" w:sz="4" w:space="0" w:color="auto"/>
              <w:left w:val="single" w:sz="4" w:space="0" w:color="auto"/>
              <w:bottom w:val="single" w:sz="4" w:space="0" w:color="auto"/>
              <w:right w:val="single" w:sz="4" w:space="0" w:color="auto"/>
            </w:tcBorders>
          </w:tcPr>
          <w:p w:rsidR="00C30E4F" w:rsidRPr="00C06040" w:rsidRDefault="00C06040" w:rsidP="00A56079">
            <w:pPr>
              <w:spacing w:line="360" w:lineRule="auto"/>
              <w:rPr>
                <w:rFonts w:ascii="Sylfaen" w:hAnsi="Sylfaen" w:cs="Sylfaen"/>
                <w:sz w:val="24"/>
                <w:szCs w:val="24"/>
                <w:lang w:val="en-US"/>
              </w:rPr>
            </w:pPr>
            <w:r w:rsidRPr="00C06040">
              <w:rPr>
                <w:rFonts w:ascii="Sylfaen" w:hAnsi="Sylfaen" w:cs="Sylfaen"/>
                <w:sz w:val="24"/>
                <w:szCs w:val="24"/>
                <w:lang w:val="en-US"/>
              </w:rPr>
              <w:t>45.7%</w:t>
            </w:r>
          </w:p>
        </w:tc>
      </w:tr>
      <w:tr w:rsidR="00C30E4F" w:rsidRPr="007749D9" w:rsidTr="00EA76D3">
        <w:trPr>
          <w:trHeight w:val="300"/>
        </w:trPr>
        <w:tc>
          <w:tcPr>
            <w:tcW w:w="5774" w:type="dxa"/>
            <w:tcBorders>
              <w:top w:val="single" w:sz="4" w:space="0" w:color="auto"/>
              <w:left w:val="single" w:sz="4" w:space="0" w:color="auto"/>
              <w:bottom w:val="single" w:sz="4" w:space="0" w:color="auto"/>
              <w:right w:val="single" w:sz="4" w:space="0" w:color="auto"/>
            </w:tcBorders>
          </w:tcPr>
          <w:p w:rsidR="00C30E4F" w:rsidRPr="009D1729" w:rsidRDefault="00C30E4F" w:rsidP="00D751D7">
            <w:pPr>
              <w:shd w:val="clear" w:color="auto" w:fill="FFFFFF"/>
              <w:rPr>
                <w:rFonts w:ascii="Sylfaen" w:hAnsi="Sylfaen" w:cs="Sylfaen"/>
                <w:sz w:val="24"/>
                <w:szCs w:val="24"/>
                <w:lang w:val="hy-AM"/>
              </w:rPr>
            </w:pPr>
            <w:r w:rsidRPr="009D1729">
              <w:rPr>
                <w:rFonts w:ascii="Sylfaen" w:hAnsi="Sylfaen" w:cs="Sylfaen"/>
                <w:sz w:val="24"/>
                <w:szCs w:val="24"/>
                <w:lang w:val="hy-AM"/>
              </w:rPr>
              <w:lastRenderedPageBreak/>
              <w:t>Միջազգային ու հանրապետական պարբերականներում (ամսագրերում) 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w:t>
            </w:r>
          </w:p>
          <w:p w:rsidR="00C30E4F" w:rsidRPr="009D1729" w:rsidRDefault="00C30E4F" w:rsidP="00D751D7">
            <w:pPr>
              <w:shd w:val="clear" w:color="auto" w:fill="FFFFFF"/>
              <w:rPr>
                <w:rFonts w:ascii="Sylfaen" w:hAnsi="Sylfaen" w:cs="Sylfaen"/>
                <w:sz w:val="24"/>
                <w:szCs w:val="24"/>
                <w:lang w:val="hy-AM"/>
              </w:rPr>
            </w:pPr>
            <w:r w:rsidRPr="009D1729">
              <w:rPr>
                <w:rFonts w:ascii="Sylfaen" w:hAnsi="Sylfaen" w:cs="Sylfaen"/>
                <w:sz w:val="24"/>
                <w:szCs w:val="24"/>
                <w:lang w:val="hy-AM"/>
              </w:rPr>
              <w:t>(տոկոսի հաշվարկ. հոդվածներ և վերը նշված մասնագիտական հրապարակումներն ունեցող հաստատության ուսուցիչների թվի հարաբերությունը ուսուցիչների ընդհանուր թվին՝ տոկոսային արտահայտությամբ)</w:t>
            </w:r>
          </w:p>
        </w:tc>
        <w:tc>
          <w:tcPr>
            <w:tcW w:w="1241" w:type="dxa"/>
            <w:tcBorders>
              <w:top w:val="single" w:sz="4" w:space="0" w:color="auto"/>
              <w:left w:val="single" w:sz="4" w:space="0" w:color="auto"/>
              <w:bottom w:val="single" w:sz="4" w:space="0" w:color="auto"/>
              <w:right w:val="single" w:sz="4" w:space="0" w:color="auto"/>
            </w:tcBorders>
          </w:tcPr>
          <w:p w:rsidR="00C30E4F" w:rsidRPr="002213EF" w:rsidRDefault="00C30E4F" w:rsidP="00A56079">
            <w:pPr>
              <w:spacing w:line="360" w:lineRule="auto"/>
              <w:rPr>
                <w:rFonts w:ascii="Sylfaen" w:hAnsi="Sylfaen" w:cs="Sylfaen"/>
                <w:sz w:val="24"/>
                <w:szCs w:val="24"/>
                <w:lang w:val="en-US"/>
              </w:rPr>
            </w:pPr>
            <w:r>
              <w:rPr>
                <w:rFonts w:ascii="Sylfaen" w:hAnsi="Sylfaen" w:cs="Sylfaen"/>
                <w:sz w:val="24"/>
                <w:szCs w:val="24"/>
                <w:lang w:val="en-US"/>
              </w:rPr>
              <w:t>0</w:t>
            </w:r>
          </w:p>
        </w:tc>
        <w:tc>
          <w:tcPr>
            <w:tcW w:w="1241" w:type="dxa"/>
            <w:tcBorders>
              <w:top w:val="single" w:sz="4" w:space="0" w:color="auto"/>
              <w:left w:val="single" w:sz="4" w:space="0" w:color="auto"/>
              <w:bottom w:val="single" w:sz="4" w:space="0" w:color="auto"/>
              <w:right w:val="single" w:sz="4" w:space="0" w:color="auto"/>
            </w:tcBorders>
            <w:vAlign w:val="bottom"/>
          </w:tcPr>
          <w:p w:rsidR="00C30E4F" w:rsidRPr="00CE0310" w:rsidRDefault="004E3C24" w:rsidP="00A56079">
            <w:pPr>
              <w:spacing w:line="360" w:lineRule="auto"/>
              <w:rPr>
                <w:rFonts w:ascii="Sylfaen" w:hAnsi="Sylfaen" w:cs="Sylfaen"/>
                <w:sz w:val="24"/>
                <w:szCs w:val="24"/>
                <w:lang w:val="en-US"/>
              </w:rPr>
            </w:pPr>
            <w:r>
              <w:rPr>
                <w:rFonts w:ascii="Sylfaen" w:hAnsi="Sylfaen" w:cs="Sylfaen"/>
                <w:sz w:val="24"/>
                <w:szCs w:val="24"/>
                <w:lang w:val="en-US"/>
              </w:rPr>
              <w:t>0</w:t>
            </w:r>
          </w:p>
        </w:tc>
        <w:tc>
          <w:tcPr>
            <w:tcW w:w="1241" w:type="dxa"/>
            <w:tcBorders>
              <w:top w:val="single" w:sz="4" w:space="0" w:color="auto"/>
              <w:left w:val="single" w:sz="4" w:space="0" w:color="auto"/>
              <w:bottom w:val="single" w:sz="4" w:space="0" w:color="auto"/>
              <w:right w:val="single" w:sz="4" w:space="0" w:color="auto"/>
            </w:tcBorders>
          </w:tcPr>
          <w:p w:rsidR="00C30E4F" w:rsidRPr="002213EF" w:rsidRDefault="00B94398" w:rsidP="00A56079">
            <w:pPr>
              <w:spacing w:line="360" w:lineRule="auto"/>
              <w:rPr>
                <w:rFonts w:ascii="Sylfaen" w:hAnsi="Sylfaen" w:cs="Sylfaen"/>
                <w:sz w:val="24"/>
                <w:szCs w:val="24"/>
                <w:lang w:val="en-US"/>
              </w:rPr>
            </w:pPr>
            <w:r>
              <w:rPr>
                <w:rFonts w:ascii="Sylfaen" w:hAnsi="Sylfaen" w:cs="Sylfaen"/>
                <w:sz w:val="24"/>
                <w:szCs w:val="24"/>
                <w:lang w:val="en-US"/>
              </w:rPr>
              <w:t>0</w:t>
            </w:r>
          </w:p>
        </w:tc>
      </w:tr>
      <w:tr w:rsidR="00B94398" w:rsidRPr="00454348" w:rsidTr="00080F96">
        <w:trPr>
          <w:trHeight w:val="300"/>
        </w:trPr>
        <w:tc>
          <w:tcPr>
            <w:tcW w:w="5774" w:type="dxa"/>
            <w:tcBorders>
              <w:top w:val="single" w:sz="4" w:space="0" w:color="auto"/>
              <w:left w:val="single" w:sz="4" w:space="0" w:color="auto"/>
              <w:bottom w:val="single" w:sz="4" w:space="0" w:color="auto"/>
              <w:right w:val="single" w:sz="4" w:space="0" w:color="auto"/>
            </w:tcBorders>
          </w:tcPr>
          <w:p w:rsidR="00B94398" w:rsidRPr="009D1729" w:rsidRDefault="00B94398" w:rsidP="00D751D7">
            <w:pPr>
              <w:shd w:val="clear" w:color="auto" w:fill="FFFFFF"/>
              <w:rPr>
                <w:rFonts w:ascii="Sylfaen" w:hAnsi="Sylfaen" w:cs="Sylfaen"/>
                <w:sz w:val="24"/>
                <w:szCs w:val="24"/>
                <w:lang w:val="hy-AM"/>
              </w:rPr>
            </w:pPr>
            <w:r w:rsidRPr="009D1729">
              <w:rPr>
                <w:rFonts w:ascii="Sylfaen" w:hAnsi="Sylfaen" w:cs="Sylfaen"/>
                <w:sz w:val="24"/>
                <w:szCs w:val="24"/>
                <w:lang w:val="hy-AM"/>
              </w:rPr>
              <w:t>Դասավանդման աշակերտակենտրոն, մասնակցային, ինտերակտիվ մեթոդներին տիրապետող և դրանք կիրառող ուսուցիչների թիվը և տոկոսը</w:t>
            </w:r>
          </w:p>
          <w:p w:rsidR="00B94398" w:rsidRPr="009D1729" w:rsidRDefault="00B94398" w:rsidP="00D751D7">
            <w:pPr>
              <w:shd w:val="clear" w:color="auto" w:fill="FFFFFF"/>
              <w:rPr>
                <w:rFonts w:ascii="Sylfaen" w:hAnsi="Sylfaen" w:cs="Sylfaen"/>
                <w:sz w:val="24"/>
                <w:szCs w:val="24"/>
                <w:lang w:val="hy-AM"/>
              </w:rPr>
            </w:pPr>
            <w:r w:rsidRPr="009D1729">
              <w:rPr>
                <w:rFonts w:ascii="Sylfaen" w:hAnsi="Sylfaen" w:cs="Sylfaen"/>
                <w:sz w:val="24"/>
                <w:szCs w:val="24"/>
                <w:lang w:val="hy-AM"/>
              </w:rPr>
              <w:t>(տոկոսի հաշվարկ. դասավանդման աշակերտակենտրոն, ինտերակտիվ մեթոդներին տիրապետող և կիրառող հաստատության ուսուցիչների թվի հարաբերությունը ուսուցիչների ընդհանուր թվին՝ տոկոսային արտահայտությամբ)</w:t>
            </w:r>
          </w:p>
        </w:tc>
        <w:tc>
          <w:tcPr>
            <w:tcW w:w="1241" w:type="dxa"/>
            <w:tcBorders>
              <w:top w:val="single" w:sz="4" w:space="0" w:color="auto"/>
              <w:left w:val="single" w:sz="4" w:space="0" w:color="auto"/>
              <w:bottom w:val="single" w:sz="4" w:space="0" w:color="auto"/>
              <w:right w:val="single" w:sz="4" w:space="0" w:color="auto"/>
            </w:tcBorders>
            <w:vAlign w:val="bottom"/>
          </w:tcPr>
          <w:p w:rsidR="00B94398" w:rsidRPr="00454348" w:rsidRDefault="00B94398" w:rsidP="00080F96">
            <w:pPr>
              <w:spacing w:line="360" w:lineRule="auto"/>
              <w:rPr>
                <w:rFonts w:ascii="Sylfaen" w:hAnsi="Sylfaen" w:cs="Sylfaen"/>
                <w:sz w:val="24"/>
                <w:szCs w:val="24"/>
                <w:lang w:val="hy-AM"/>
              </w:rPr>
            </w:pPr>
            <w:r>
              <w:rPr>
                <w:rFonts w:ascii="Sylfaen" w:hAnsi="Sylfaen" w:cs="Sylfaen"/>
                <w:sz w:val="24"/>
                <w:szCs w:val="24"/>
                <w:lang w:val="en-US"/>
              </w:rPr>
              <w:t>24/</w:t>
            </w:r>
            <w:r w:rsidRPr="00454348">
              <w:rPr>
                <w:rFonts w:ascii="Sylfaen" w:hAnsi="Sylfaen" w:cs="Sylfaen"/>
                <w:sz w:val="24"/>
                <w:szCs w:val="24"/>
                <w:lang w:val="hy-AM"/>
              </w:rPr>
              <w:br/>
              <w:t>100%</w:t>
            </w:r>
          </w:p>
        </w:tc>
        <w:tc>
          <w:tcPr>
            <w:tcW w:w="1241" w:type="dxa"/>
            <w:tcBorders>
              <w:top w:val="single" w:sz="4" w:space="0" w:color="auto"/>
              <w:left w:val="single" w:sz="4" w:space="0" w:color="auto"/>
              <w:bottom w:val="single" w:sz="4" w:space="0" w:color="auto"/>
              <w:right w:val="single" w:sz="4" w:space="0" w:color="auto"/>
            </w:tcBorders>
          </w:tcPr>
          <w:p w:rsidR="00B94398" w:rsidRDefault="00B94398" w:rsidP="00080F96">
            <w:pPr>
              <w:spacing w:line="360" w:lineRule="auto"/>
              <w:rPr>
                <w:rFonts w:ascii="Sylfaen" w:hAnsi="Sylfaen" w:cs="Sylfaen"/>
                <w:sz w:val="24"/>
                <w:szCs w:val="24"/>
                <w:lang w:val="en-US"/>
              </w:rPr>
            </w:pPr>
          </w:p>
          <w:p w:rsidR="00B94398" w:rsidRDefault="00B94398" w:rsidP="00080F96">
            <w:pPr>
              <w:spacing w:line="360" w:lineRule="auto"/>
              <w:rPr>
                <w:rFonts w:ascii="Sylfaen" w:hAnsi="Sylfaen" w:cs="Sylfaen"/>
                <w:sz w:val="24"/>
                <w:szCs w:val="24"/>
                <w:lang w:val="en-US"/>
              </w:rPr>
            </w:pPr>
          </w:p>
          <w:p w:rsidR="00B94398" w:rsidRDefault="00B94398" w:rsidP="00080F96">
            <w:pPr>
              <w:spacing w:line="360" w:lineRule="auto"/>
              <w:rPr>
                <w:rFonts w:ascii="Sylfaen" w:hAnsi="Sylfaen" w:cs="Sylfaen"/>
                <w:sz w:val="24"/>
                <w:szCs w:val="24"/>
                <w:lang w:val="en-US"/>
              </w:rPr>
            </w:pPr>
          </w:p>
          <w:p w:rsidR="00B94398" w:rsidRDefault="00B94398" w:rsidP="00080F96">
            <w:pPr>
              <w:spacing w:line="360" w:lineRule="auto"/>
              <w:rPr>
                <w:rFonts w:ascii="Sylfaen" w:hAnsi="Sylfaen" w:cs="Sylfaen"/>
                <w:sz w:val="24"/>
                <w:szCs w:val="24"/>
                <w:lang w:val="en-US"/>
              </w:rPr>
            </w:pPr>
          </w:p>
          <w:p w:rsidR="00B94398" w:rsidRPr="00454348" w:rsidRDefault="00B94398" w:rsidP="00080F96">
            <w:pPr>
              <w:spacing w:line="360" w:lineRule="auto"/>
              <w:rPr>
                <w:rFonts w:ascii="Sylfaen" w:hAnsi="Sylfaen" w:cs="Sylfaen"/>
                <w:sz w:val="24"/>
                <w:szCs w:val="24"/>
                <w:lang w:val="hy-AM"/>
              </w:rPr>
            </w:pPr>
            <w:r>
              <w:rPr>
                <w:rFonts w:ascii="Sylfaen" w:hAnsi="Sylfaen" w:cs="Sylfaen"/>
                <w:sz w:val="24"/>
                <w:szCs w:val="24"/>
                <w:lang w:val="en-US"/>
              </w:rPr>
              <w:t>24/</w:t>
            </w:r>
            <w:r w:rsidRPr="00454348">
              <w:rPr>
                <w:rFonts w:ascii="Sylfaen" w:hAnsi="Sylfaen" w:cs="Sylfaen"/>
                <w:sz w:val="24"/>
                <w:szCs w:val="24"/>
                <w:lang w:val="hy-AM"/>
              </w:rPr>
              <w:br/>
              <w:t>100%</w:t>
            </w:r>
          </w:p>
        </w:tc>
        <w:tc>
          <w:tcPr>
            <w:tcW w:w="1241" w:type="dxa"/>
            <w:tcBorders>
              <w:top w:val="single" w:sz="4" w:space="0" w:color="auto"/>
              <w:left w:val="single" w:sz="4" w:space="0" w:color="auto"/>
              <w:bottom w:val="single" w:sz="4" w:space="0" w:color="auto"/>
              <w:right w:val="single" w:sz="4" w:space="0" w:color="auto"/>
            </w:tcBorders>
          </w:tcPr>
          <w:p w:rsidR="00B94398" w:rsidRDefault="00B94398" w:rsidP="001C749F">
            <w:pPr>
              <w:spacing w:line="360" w:lineRule="auto"/>
              <w:rPr>
                <w:rFonts w:ascii="Sylfaen" w:hAnsi="Sylfaen" w:cs="Sylfaen"/>
                <w:sz w:val="24"/>
                <w:szCs w:val="24"/>
                <w:lang w:val="en-US"/>
              </w:rPr>
            </w:pPr>
          </w:p>
          <w:p w:rsidR="00B94398" w:rsidRDefault="00B94398" w:rsidP="001C749F">
            <w:pPr>
              <w:spacing w:line="360" w:lineRule="auto"/>
              <w:rPr>
                <w:rFonts w:ascii="Sylfaen" w:hAnsi="Sylfaen" w:cs="Sylfaen"/>
                <w:sz w:val="24"/>
                <w:szCs w:val="24"/>
                <w:lang w:val="en-US"/>
              </w:rPr>
            </w:pPr>
          </w:p>
          <w:p w:rsidR="00B94398" w:rsidRDefault="00B94398" w:rsidP="001C749F">
            <w:pPr>
              <w:spacing w:line="360" w:lineRule="auto"/>
              <w:rPr>
                <w:rFonts w:ascii="Sylfaen" w:hAnsi="Sylfaen" w:cs="Sylfaen"/>
                <w:sz w:val="24"/>
                <w:szCs w:val="24"/>
                <w:lang w:val="en-US"/>
              </w:rPr>
            </w:pPr>
          </w:p>
          <w:p w:rsidR="00B94398" w:rsidRDefault="00B94398" w:rsidP="001C749F">
            <w:pPr>
              <w:spacing w:line="360" w:lineRule="auto"/>
              <w:rPr>
                <w:rFonts w:ascii="Sylfaen" w:hAnsi="Sylfaen" w:cs="Sylfaen"/>
                <w:sz w:val="24"/>
                <w:szCs w:val="24"/>
                <w:lang w:val="en-US"/>
              </w:rPr>
            </w:pPr>
          </w:p>
          <w:p w:rsidR="00B94398" w:rsidRPr="00454348" w:rsidRDefault="00B94398" w:rsidP="001C749F">
            <w:pPr>
              <w:spacing w:line="360" w:lineRule="auto"/>
              <w:rPr>
                <w:rFonts w:ascii="Sylfaen" w:hAnsi="Sylfaen" w:cs="Sylfaen"/>
                <w:sz w:val="24"/>
                <w:szCs w:val="24"/>
                <w:lang w:val="hy-AM"/>
              </w:rPr>
            </w:pPr>
            <w:r>
              <w:rPr>
                <w:rFonts w:ascii="Sylfaen" w:hAnsi="Sylfaen" w:cs="Sylfaen"/>
                <w:sz w:val="24"/>
                <w:szCs w:val="24"/>
                <w:lang w:val="en-US"/>
              </w:rPr>
              <w:t>24/</w:t>
            </w:r>
            <w:r w:rsidRPr="00454348">
              <w:rPr>
                <w:rFonts w:ascii="Sylfaen" w:hAnsi="Sylfaen" w:cs="Sylfaen"/>
                <w:sz w:val="24"/>
                <w:szCs w:val="24"/>
                <w:lang w:val="hy-AM"/>
              </w:rPr>
              <w:br/>
              <w:t>100%</w:t>
            </w:r>
          </w:p>
        </w:tc>
      </w:tr>
      <w:tr w:rsidR="00B94398" w:rsidRPr="00454348" w:rsidTr="00080F96">
        <w:trPr>
          <w:trHeight w:val="300"/>
        </w:trPr>
        <w:tc>
          <w:tcPr>
            <w:tcW w:w="5774" w:type="dxa"/>
            <w:tcBorders>
              <w:top w:val="single" w:sz="4" w:space="0" w:color="auto"/>
              <w:left w:val="single" w:sz="4" w:space="0" w:color="auto"/>
              <w:bottom w:val="single" w:sz="4" w:space="0" w:color="auto"/>
              <w:right w:val="single" w:sz="4" w:space="0" w:color="auto"/>
            </w:tcBorders>
          </w:tcPr>
          <w:p w:rsidR="00B94398" w:rsidRPr="009D1729" w:rsidRDefault="00B94398" w:rsidP="00D751D7">
            <w:pPr>
              <w:rPr>
                <w:rFonts w:ascii="Sylfaen" w:hAnsi="Sylfaen" w:cs="Sylfaen"/>
                <w:sz w:val="24"/>
                <w:szCs w:val="24"/>
                <w:lang w:val="hy-AM"/>
              </w:rPr>
            </w:pPr>
            <w:r w:rsidRPr="009D1729">
              <w:rPr>
                <w:rFonts w:ascii="Sylfaen" w:hAnsi="Sylfaen" w:cs="Sylfaen"/>
                <w:sz w:val="24"/>
                <w:szCs w:val="24"/>
                <w:lang w:val="hy-AM"/>
              </w:rPr>
              <w:t>Ուսումնական գործընթացում տեղեկատվական հաղորդակցման տեխնոլոգիաներ, այդ թվում՝ ինտերնետ, կիրառող ուսուցիչների թիվը և տոկոսը</w:t>
            </w:r>
          </w:p>
          <w:p w:rsidR="00B94398" w:rsidRPr="00B94398" w:rsidRDefault="00B94398" w:rsidP="00D751D7">
            <w:pPr>
              <w:rPr>
                <w:rFonts w:ascii="Sylfaen" w:hAnsi="Sylfaen" w:cs="Sylfaen"/>
                <w:sz w:val="24"/>
                <w:szCs w:val="24"/>
                <w:lang w:val="hy-AM"/>
              </w:rPr>
            </w:pPr>
            <w:r w:rsidRPr="009D1729">
              <w:rPr>
                <w:rFonts w:ascii="Sylfaen" w:hAnsi="Sylfaen" w:cs="Sylfaen"/>
                <w:sz w:val="24"/>
                <w:szCs w:val="24"/>
                <w:lang w:val="hy-AM"/>
              </w:rPr>
              <w:t>(տոկոսի հաշվարկ. ուսումնական գործընթացում տեղեկատվական հաղորդակցման տեխնոլոգիաներ, այդ թվում ինտերնետ կիրառող ուսուցիչների թվի հարաբերությունը ուսուցիչների ընդհանուր թվին՝ տոկոսային արտահայտությամբ)</w:t>
            </w:r>
          </w:p>
        </w:tc>
        <w:tc>
          <w:tcPr>
            <w:tcW w:w="1241" w:type="dxa"/>
            <w:tcBorders>
              <w:top w:val="single" w:sz="4" w:space="0" w:color="auto"/>
              <w:left w:val="single" w:sz="4" w:space="0" w:color="auto"/>
              <w:bottom w:val="single" w:sz="4" w:space="0" w:color="auto"/>
              <w:right w:val="single" w:sz="4" w:space="0" w:color="auto"/>
            </w:tcBorders>
            <w:vAlign w:val="bottom"/>
          </w:tcPr>
          <w:p w:rsidR="00B94398" w:rsidRPr="00454348" w:rsidRDefault="00B94398" w:rsidP="00080F96">
            <w:pPr>
              <w:spacing w:line="360" w:lineRule="auto"/>
              <w:rPr>
                <w:rFonts w:ascii="Sylfaen" w:hAnsi="Sylfaen" w:cs="Sylfaen"/>
                <w:sz w:val="24"/>
                <w:szCs w:val="24"/>
                <w:lang w:val="hy-AM"/>
              </w:rPr>
            </w:pPr>
            <w:r>
              <w:rPr>
                <w:rFonts w:ascii="Sylfaen" w:hAnsi="Sylfaen" w:cs="Sylfaen"/>
                <w:sz w:val="24"/>
                <w:szCs w:val="24"/>
                <w:lang w:val="en-US"/>
              </w:rPr>
              <w:t>2</w:t>
            </w:r>
            <w:r>
              <w:rPr>
                <w:rFonts w:ascii="Sylfaen" w:hAnsi="Sylfaen" w:cs="Sylfaen"/>
                <w:sz w:val="24"/>
                <w:szCs w:val="24"/>
                <w:lang w:val="hy-AM"/>
              </w:rPr>
              <w:t>4</w:t>
            </w:r>
            <w:r>
              <w:rPr>
                <w:rFonts w:ascii="Sylfaen" w:hAnsi="Sylfaen" w:cs="Sylfaen"/>
                <w:sz w:val="24"/>
                <w:szCs w:val="24"/>
                <w:lang w:val="en-US"/>
              </w:rPr>
              <w:t>/</w:t>
            </w:r>
            <w:r w:rsidRPr="00454348">
              <w:rPr>
                <w:rFonts w:ascii="Sylfaen" w:hAnsi="Sylfaen" w:cs="Sylfaen"/>
                <w:sz w:val="24"/>
                <w:szCs w:val="24"/>
                <w:lang w:val="hy-AM"/>
              </w:rPr>
              <w:br/>
              <w:t>100%</w:t>
            </w:r>
          </w:p>
        </w:tc>
        <w:tc>
          <w:tcPr>
            <w:tcW w:w="1241" w:type="dxa"/>
            <w:tcBorders>
              <w:top w:val="single" w:sz="4" w:space="0" w:color="auto"/>
              <w:left w:val="single" w:sz="4" w:space="0" w:color="auto"/>
              <w:bottom w:val="single" w:sz="4" w:space="0" w:color="auto"/>
              <w:right w:val="single" w:sz="4" w:space="0" w:color="auto"/>
            </w:tcBorders>
          </w:tcPr>
          <w:p w:rsidR="00B94398" w:rsidRDefault="00B94398" w:rsidP="00080F96">
            <w:pPr>
              <w:spacing w:line="360" w:lineRule="auto"/>
              <w:rPr>
                <w:rFonts w:ascii="Sylfaen" w:hAnsi="Sylfaen" w:cs="Sylfaen"/>
                <w:sz w:val="24"/>
                <w:szCs w:val="24"/>
                <w:lang w:val="en-US"/>
              </w:rPr>
            </w:pPr>
          </w:p>
          <w:p w:rsidR="00B94398" w:rsidRDefault="00B94398" w:rsidP="00080F96">
            <w:pPr>
              <w:spacing w:line="360" w:lineRule="auto"/>
              <w:rPr>
                <w:rFonts w:ascii="Sylfaen" w:hAnsi="Sylfaen" w:cs="Sylfaen"/>
                <w:sz w:val="24"/>
                <w:szCs w:val="24"/>
                <w:lang w:val="en-US"/>
              </w:rPr>
            </w:pPr>
          </w:p>
          <w:p w:rsidR="00B94398" w:rsidRPr="00454348" w:rsidRDefault="00B94398" w:rsidP="00080F96">
            <w:pPr>
              <w:spacing w:line="360" w:lineRule="auto"/>
              <w:rPr>
                <w:rFonts w:ascii="Sylfaen" w:hAnsi="Sylfaen" w:cs="Sylfaen"/>
                <w:sz w:val="24"/>
                <w:szCs w:val="24"/>
                <w:lang w:val="hy-AM"/>
              </w:rPr>
            </w:pPr>
            <w:r>
              <w:rPr>
                <w:rFonts w:ascii="Sylfaen" w:hAnsi="Sylfaen" w:cs="Sylfaen"/>
                <w:sz w:val="24"/>
                <w:szCs w:val="24"/>
                <w:lang w:val="en-US"/>
              </w:rPr>
              <w:t>24/</w:t>
            </w:r>
            <w:r w:rsidRPr="00454348">
              <w:rPr>
                <w:rFonts w:ascii="Sylfaen" w:hAnsi="Sylfaen" w:cs="Sylfaen"/>
                <w:sz w:val="24"/>
                <w:szCs w:val="24"/>
                <w:lang w:val="hy-AM"/>
              </w:rPr>
              <w:br/>
              <w:t>100%</w:t>
            </w:r>
          </w:p>
        </w:tc>
        <w:tc>
          <w:tcPr>
            <w:tcW w:w="1241" w:type="dxa"/>
            <w:tcBorders>
              <w:top w:val="single" w:sz="4" w:space="0" w:color="auto"/>
              <w:left w:val="single" w:sz="4" w:space="0" w:color="auto"/>
              <w:bottom w:val="single" w:sz="4" w:space="0" w:color="auto"/>
              <w:right w:val="single" w:sz="4" w:space="0" w:color="auto"/>
            </w:tcBorders>
          </w:tcPr>
          <w:p w:rsidR="00B94398" w:rsidRDefault="00B94398" w:rsidP="001C749F">
            <w:pPr>
              <w:spacing w:line="360" w:lineRule="auto"/>
              <w:rPr>
                <w:rFonts w:ascii="Sylfaen" w:hAnsi="Sylfaen" w:cs="Sylfaen"/>
                <w:sz w:val="24"/>
                <w:szCs w:val="24"/>
                <w:lang w:val="en-US"/>
              </w:rPr>
            </w:pPr>
          </w:p>
          <w:p w:rsidR="00B94398" w:rsidRDefault="00B94398" w:rsidP="001C749F">
            <w:pPr>
              <w:spacing w:line="360" w:lineRule="auto"/>
              <w:rPr>
                <w:rFonts w:ascii="Sylfaen" w:hAnsi="Sylfaen" w:cs="Sylfaen"/>
                <w:sz w:val="24"/>
                <w:szCs w:val="24"/>
                <w:lang w:val="en-US"/>
              </w:rPr>
            </w:pPr>
          </w:p>
          <w:p w:rsidR="00B94398" w:rsidRDefault="00B94398" w:rsidP="001C749F">
            <w:pPr>
              <w:spacing w:line="360" w:lineRule="auto"/>
              <w:rPr>
                <w:rFonts w:ascii="Sylfaen" w:hAnsi="Sylfaen" w:cs="Sylfaen"/>
                <w:sz w:val="24"/>
                <w:szCs w:val="24"/>
                <w:lang w:val="en-US"/>
              </w:rPr>
            </w:pPr>
          </w:p>
          <w:p w:rsidR="00B94398" w:rsidRDefault="00B94398" w:rsidP="001C749F">
            <w:pPr>
              <w:spacing w:line="360" w:lineRule="auto"/>
              <w:rPr>
                <w:rFonts w:ascii="Sylfaen" w:hAnsi="Sylfaen" w:cs="Sylfaen"/>
                <w:sz w:val="24"/>
                <w:szCs w:val="24"/>
                <w:lang w:val="en-US"/>
              </w:rPr>
            </w:pPr>
          </w:p>
          <w:p w:rsidR="00B94398" w:rsidRDefault="00B94398" w:rsidP="001C749F">
            <w:pPr>
              <w:spacing w:line="360" w:lineRule="auto"/>
              <w:rPr>
                <w:rFonts w:ascii="Sylfaen" w:hAnsi="Sylfaen" w:cs="Sylfaen"/>
                <w:sz w:val="24"/>
                <w:szCs w:val="24"/>
                <w:lang w:val="en-US"/>
              </w:rPr>
            </w:pPr>
          </w:p>
          <w:p w:rsidR="00B94398" w:rsidRPr="00454348" w:rsidRDefault="00B94398" w:rsidP="001C749F">
            <w:pPr>
              <w:spacing w:line="360" w:lineRule="auto"/>
              <w:rPr>
                <w:rFonts w:ascii="Sylfaen" w:hAnsi="Sylfaen" w:cs="Sylfaen"/>
                <w:sz w:val="24"/>
                <w:szCs w:val="24"/>
                <w:lang w:val="hy-AM"/>
              </w:rPr>
            </w:pPr>
            <w:r>
              <w:rPr>
                <w:rFonts w:ascii="Sylfaen" w:hAnsi="Sylfaen" w:cs="Sylfaen"/>
                <w:sz w:val="24"/>
                <w:szCs w:val="24"/>
                <w:lang w:val="en-US"/>
              </w:rPr>
              <w:t>24/</w:t>
            </w:r>
            <w:r w:rsidRPr="00454348">
              <w:rPr>
                <w:rFonts w:ascii="Sylfaen" w:hAnsi="Sylfaen" w:cs="Sylfaen"/>
                <w:sz w:val="24"/>
                <w:szCs w:val="24"/>
                <w:lang w:val="hy-AM"/>
              </w:rPr>
              <w:br/>
              <w:t>100%</w:t>
            </w:r>
          </w:p>
        </w:tc>
      </w:tr>
      <w:tr w:rsidR="00B94398" w:rsidRPr="00454348" w:rsidTr="00EA76D3">
        <w:trPr>
          <w:trHeight w:val="300"/>
        </w:trPr>
        <w:tc>
          <w:tcPr>
            <w:tcW w:w="5774" w:type="dxa"/>
            <w:tcBorders>
              <w:top w:val="single" w:sz="4" w:space="0" w:color="auto"/>
              <w:left w:val="single" w:sz="4" w:space="0" w:color="auto"/>
              <w:bottom w:val="single" w:sz="4" w:space="0" w:color="auto"/>
              <w:right w:val="single" w:sz="4" w:space="0" w:color="auto"/>
            </w:tcBorders>
          </w:tcPr>
          <w:p w:rsidR="00B94398" w:rsidRPr="009D1729" w:rsidRDefault="00B94398" w:rsidP="00D751D7">
            <w:pPr>
              <w:rPr>
                <w:rFonts w:ascii="Sylfaen" w:hAnsi="Sylfaen" w:cs="Sylfaen"/>
                <w:sz w:val="24"/>
                <w:szCs w:val="24"/>
                <w:lang w:val="hy-AM"/>
              </w:rPr>
            </w:pPr>
            <w:r w:rsidRPr="009D1729">
              <w:rPr>
                <w:rFonts w:ascii="Sylfaen" w:hAnsi="Sylfaen" w:cs="Sylfaen"/>
                <w:sz w:val="24"/>
                <w:szCs w:val="24"/>
                <w:lang w:val="hy-AM"/>
              </w:rPr>
              <w:t>Սովորողներին համակարգիչների կիրառմամբ տնային աշխատանքներ հանձնարարող ուսուցիչների թիվը</w:t>
            </w:r>
          </w:p>
        </w:tc>
        <w:tc>
          <w:tcPr>
            <w:tcW w:w="1241" w:type="dxa"/>
            <w:tcBorders>
              <w:top w:val="single" w:sz="4" w:space="0" w:color="auto"/>
              <w:left w:val="single" w:sz="4" w:space="0" w:color="auto"/>
              <w:bottom w:val="single" w:sz="4" w:space="0" w:color="auto"/>
              <w:right w:val="single" w:sz="4" w:space="0" w:color="auto"/>
            </w:tcBorders>
          </w:tcPr>
          <w:p w:rsidR="00B94398" w:rsidRPr="00454348" w:rsidRDefault="00B94398" w:rsidP="00080F96">
            <w:pPr>
              <w:spacing w:line="360" w:lineRule="auto"/>
              <w:rPr>
                <w:rFonts w:ascii="Sylfaen" w:hAnsi="Sylfaen" w:cs="Sylfaen"/>
                <w:sz w:val="24"/>
                <w:szCs w:val="24"/>
                <w:lang w:val="hy-AM"/>
              </w:rPr>
            </w:pPr>
            <w:r>
              <w:rPr>
                <w:rFonts w:ascii="Sylfaen" w:hAnsi="Sylfaen" w:cs="Sylfaen"/>
                <w:sz w:val="24"/>
                <w:szCs w:val="24"/>
                <w:lang w:val="en-US"/>
              </w:rPr>
              <w:t>2</w:t>
            </w:r>
            <w:r>
              <w:rPr>
                <w:rFonts w:ascii="Sylfaen" w:hAnsi="Sylfaen" w:cs="Sylfaen"/>
                <w:sz w:val="24"/>
                <w:szCs w:val="24"/>
                <w:lang w:val="hy-AM"/>
              </w:rPr>
              <w:t>4</w:t>
            </w:r>
            <w:r>
              <w:rPr>
                <w:rFonts w:ascii="Sylfaen" w:hAnsi="Sylfaen" w:cs="Sylfaen"/>
                <w:sz w:val="24"/>
                <w:szCs w:val="24"/>
                <w:lang w:val="en-US"/>
              </w:rPr>
              <w:t>/</w:t>
            </w:r>
            <w:r>
              <w:rPr>
                <w:rFonts w:ascii="Sylfaen" w:hAnsi="Sylfaen" w:cs="Sylfaen"/>
                <w:sz w:val="24"/>
                <w:szCs w:val="24"/>
                <w:lang w:val="en-US"/>
              </w:rPr>
              <w:br/>
            </w:r>
            <w:r w:rsidRPr="00454348">
              <w:rPr>
                <w:rFonts w:ascii="Sylfaen" w:hAnsi="Sylfaen" w:cs="Sylfaen"/>
                <w:sz w:val="24"/>
                <w:szCs w:val="24"/>
                <w:lang w:val="hy-AM"/>
              </w:rPr>
              <w:t>100%</w:t>
            </w:r>
          </w:p>
        </w:tc>
        <w:tc>
          <w:tcPr>
            <w:tcW w:w="1241" w:type="dxa"/>
            <w:tcBorders>
              <w:top w:val="single" w:sz="4" w:space="0" w:color="auto"/>
              <w:left w:val="single" w:sz="4" w:space="0" w:color="auto"/>
              <w:bottom w:val="single" w:sz="4" w:space="0" w:color="auto"/>
              <w:right w:val="single" w:sz="4" w:space="0" w:color="auto"/>
            </w:tcBorders>
          </w:tcPr>
          <w:p w:rsidR="00B94398" w:rsidRPr="00454348" w:rsidRDefault="00B94398" w:rsidP="00080F96">
            <w:pPr>
              <w:spacing w:line="360" w:lineRule="auto"/>
              <w:rPr>
                <w:rFonts w:ascii="Sylfaen" w:hAnsi="Sylfaen" w:cs="Sylfaen"/>
                <w:sz w:val="24"/>
                <w:szCs w:val="24"/>
                <w:lang w:val="hy-AM"/>
              </w:rPr>
            </w:pPr>
            <w:r>
              <w:rPr>
                <w:rFonts w:ascii="Sylfaen" w:hAnsi="Sylfaen" w:cs="Sylfaen"/>
                <w:sz w:val="24"/>
                <w:szCs w:val="24"/>
                <w:lang w:val="en-US"/>
              </w:rPr>
              <w:t>24/</w:t>
            </w:r>
            <w:r w:rsidRPr="00454348">
              <w:rPr>
                <w:rFonts w:ascii="Sylfaen" w:hAnsi="Sylfaen" w:cs="Sylfaen"/>
                <w:sz w:val="24"/>
                <w:szCs w:val="24"/>
                <w:lang w:val="hy-AM"/>
              </w:rPr>
              <w:br/>
              <w:t>100%</w:t>
            </w:r>
          </w:p>
        </w:tc>
        <w:tc>
          <w:tcPr>
            <w:tcW w:w="1241" w:type="dxa"/>
            <w:tcBorders>
              <w:top w:val="single" w:sz="4" w:space="0" w:color="auto"/>
              <w:left w:val="single" w:sz="4" w:space="0" w:color="auto"/>
              <w:bottom w:val="single" w:sz="4" w:space="0" w:color="auto"/>
              <w:right w:val="single" w:sz="4" w:space="0" w:color="auto"/>
            </w:tcBorders>
          </w:tcPr>
          <w:p w:rsidR="00B94398" w:rsidRPr="00D751D7" w:rsidRDefault="00B94398" w:rsidP="00B94398">
            <w:pPr>
              <w:spacing w:line="360" w:lineRule="auto"/>
              <w:rPr>
                <w:rFonts w:ascii="Sylfaen" w:hAnsi="Sylfaen" w:cs="Sylfaen"/>
                <w:sz w:val="24"/>
                <w:szCs w:val="24"/>
                <w:lang w:val="hy-AM"/>
              </w:rPr>
            </w:pPr>
            <w:r w:rsidRPr="00D751D7">
              <w:rPr>
                <w:rFonts w:ascii="Sylfaen" w:hAnsi="Sylfaen" w:cs="Sylfaen"/>
                <w:sz w:val="24"/>
                <w:szCs w:val="24"/>
                <w:lang w:val="hy-AM"/>
              </w:rPr>
              <w:t>24/</w:t>
            </w:r>
          </w:p>
          <w:p w:rsidR="00B94398" w:rsidRPr="00B94398" w:rsidRDefault="00B94398" w:rsidP="00B94398">
            <w:pPr>
              <w:spacing w:line="360" w:lineRule="auto"/>
              <w:rPr>
                <w:rFonts w:ascii="Sylfaen" w:hAnsi="Sylfaen" w:cs="Sylfaen"/>
                <w:b/>
                <w:sz w:val="24"/>
                <w:szCs w:val="24"/>
                <w:lang w:val="hy-AM"/>
              </w:rPr>
            </w:pPr>
            <w:r w:rsidRPr="00D751D7">
              <w:rPr>
                <w:rFonts w:ascii="Sylfaen" w:hAnsi="Sylfaen" w:cs="Sylfaen"/>
                <w:sz w:val="24"/>
                <w:szCs w:val="24"/>
                <w:lang w:val="hy-AM"/>
              </w:rPr>
              <w:t>100%</w:t>
            </w:r>
          </w:p>
        </w:tc>
      </w:tr>
      <w:tr w:rsidR="00B94398" w:rsidRPr="00B50051" w:rsidTr="00EA76D3">
        <w:trPr>
          <w:trHeight w:val="300"/>
        </w:trPr>
        <w:tc>
          <w:tcPr>
            <w:tcW w:w="5774" w:type="dxa"/>
            <w:tcBorders>
              <w:top w:val="single" w:sz="4" w:space="0" w:color="auto"/>
              <w:left w:val="single" w:sz="4" w:space="0" w:color="auto"/>
              <w:bottom w:val="single" w:sz="4" w:space="0" w:color="auto"/>
              <w:right w:val="single" w:sz="4" w:space="0" w:color="auto"/>
            </w:tcBorders>
          </w:tcPr>
          <w:p w:rsidR="00B94398" w:rsidRPr="009D1729" w:rsidRDefault="00B94398" w:rsidP="00D751D7">
            <w:pPr>
              <w:rPr>
                <w:rFonts w:ascii="Sylfaen" w:hAnsi="Sylfaen" w:cs="Sylfaen"/>
                <w:sz w:val="24"/>
                <w:szCs w:val="24"/>
                <w:lang w:val="hy-AM"/>
              </w:rPr>
            </w:pPr>
            <w:r w:rsidRPr="009D1729">
              <w:rPr>
                <w:rFonts w:ascii="Sylfaen" w:hAnsi="Sylfaen" w:cs="Sylfaen"/>
                <w:sz w:val="24"/>
                <w:szCs w:val="24"/>
                <w:lang w:val="hy-AM"/>
              </w:rPr>
              <w:t xml:space="preserve">Ուսուցիչների բացակայությունների ընդհանուր թիվը </w:t>
            </w:r>
          </w:p>
          <w:p w:rsidR="00B94398" w:rsidRPr="009D1729" w:rsidRDefault="00B94398" w:rsidP="00D751D7">
            <w:pPr>
              <w:rPr>
                <w:rFonts w:ascii="Sylfaen" w:hAnsi="Sylfaen" w:cs="Sylfaen"/>
                <w:sz w:val="24"/>
                <w:szCs w:val="24"/>
                <w:lang w:val="hy-AM"/>
              </w:rPr>
            </w:pPr>
            <w:r w:rsidRPr="009D1729">
              <w:rPr>
                <w:rFonts w:ascii="Sylfaen" w:hAnsi="Sylfaen" w:cs="Sylfaen"/>
                <w:sz w:val="24"/>
                <w:szCs w:val="24"/>
                <w:lang w:val="hy-AM"/>
              </w:rPr>
              <w:t>(հաշվարկ. ուստարվա ընթացքում հաստատության բոլոր ուսուցիչների բացակայած օրերի ընդհանուր թիվը)</w:t>
            </w:r>
          </w:p>
        </w:tc>
        <w:tc>
          <w:tcPr>
            <w:tcW w:w="1241" w:type="dxa"/>
            <w:tcBorders>
              <w:top w:val="single" w:sz="4" w:space="0" w:color="auto"/>
              <w:left w:val="single" w:sz="4" w:space="0" w:color="auto"/>
              <w:bottom w:val="single" w:sz="4" w:space="0" w:color="auto"/>
              <w:right w:val="single" w:sz="4" w:space="0" w:color="auto"/>
            </w:tcBorders>
          </w:tcPr>
          <w:p w:rsidR="00B94398" w:rsidRPr="00CE0310" w:rsidRDefault="00D62A86" w:rsidP="00080F96">
            <w:pPr>
              <w:spacing w:line="360" w:lineRule="auto"/>
              <w:rPr>
                <w:rFonts w:ascii="Sylfaen" w:hAnsi="Sylfaen" w:cs="Sylfaen"/>
                <w:sz w:val="24"/>
                <w:szCs w:val="24"/>
                <w:lang w:val="en-US"/>
              </w:rPr>
            </w:pPr>
            <w:r>
              <w:rPr>
                <w:rFonts w:ascii="Sylfaen" w:hAnsi="Sylfaen" w:cs="Sylfaen"/>
                <w:sz w:val="24"/>
                <w:szCs w:val="24"/>
                <w:lang w:val="en-US"/>
              </w:rPr>
              <w:t>30</w:t>
            </w:r>
          </w:p>
        </w:tc>
        <w:tc>
          <w:tcPr>
            <w:tcW w:w="1241" w:type="dxa"/>
            <w:tcBorders>
              <w:top w:val="single" w:sz="4" w:space="0" w:color="auto"/>
              <w:left w:val="single" w:sz="4" w:space="0" w:color="auto"/>
              <w:bottom w:val="single" w:sz="4" w:space="0" w:color="auto"/>
              <w:right w:val="single" w:sz="4" w:space="0" w:color="auto"/>
            </w:tcBorders>
          </w:tcPr>
          <w:p w:rsidR="00B94398" w:rsidRPr="00CE0310" w:rsidRDefault="00B94398" w:rsidP="00080F96">
            <w:pPr>
              <w:spacing w:line="360" w:lineRule="auto"/>
              <w:rPr>
                <w:rFonts w:ascii="Sylfaen" w:hAnsi="Sylfaen" w:cs="Sylfaen"/>
                <w:sz w:val="24"/>
                <w:szCs w:val="24"/>
                <w:lang w:val="en-US"/>
              </w:rPr>
            </w:pPr>
            <w:r>
              <w:rPr>
                <w:rFonts w:ascii="Sylfaen" w:hAnsi="Sylfaen" w:cs="Sylfaen"/>
                <w:sz w:val="24"/>
                <w:szCs w:val="24"/>
                <w:lang w:val="en-US"/>
              </w:rPr>
              <w:t>61</w:t>
            </w:r>
          </w:p>
        </w:tc>
        <w:tc>
          <w:tcPr>
            <w:tcW w:w="1241" w:type="dxa"/>
            <w:tcBorders>
              <w:top w:val="single" w:sz="4" w:space="0" w:color="auto"/>
              <w:left w:val="single" w:sz="4" w:space="0" w:color="auto"/>
              <w:bottom w:val="single" w:sz="4" w:space="0" w:color="auto"/>
              <w:right w:val="single" w:sz="4" w:space="0" w:color="auto"/>
            </w:tcBorders>
          </w:tcPr>
          <w:p w:rsidR="00B94398" w:rsidRPr="00CE0310" w:rsidRDefault="00D62A86" w:rsidP="00A56079">
            <w:pPr>
              <w:spacing w:line="360" w:lineRule="auto"/>
              <w:rPr>
                <w:rFonts w:ascii="Sylfaen" w:hAnsi="Sylfaen" w:cs="Sylfaen"/>
                <w:sz w:val="24"/>
                <w:szCs w:val="24"/>
                <w:lang w:val="en-US"/>
              </w:rPr>
            </w:pPr>
            <w:r>
              <w:rPr>
                <w:rFonts w:ascii="Sylfaen" w:hAnsi="Sylfaen" w:cs="Sylfaen"/>
                <w:sz w:val="24"/>
                <w:szCs w:val="24"/>
                <w:lang w:val="en-US"/>
              </w:rPr>
              <w:t>60</w:t>
            </w:r>
          </w:p>
        </w:tc>
      </w:tr>
      <w:tr w:rsidR="00B94398" w:rsidRPr="00B50051" w:rsidTr="00EA76D3">
        <w:trPr>
          <w:trHeight w:val="300"/>
        </w:trPr>
        <w:tc>
          <w:tcPr>
            <w:tcW w:w="5774" w:type="dxa"/>
            <w:tcBorders>
              <w:top w:val="single" w:sz="4" w:space="0" w:color="auto"/>
              <w:left w:val="single" w:sz="4" w:space="0" w:color="auto"/>
              <w:bottom w:val="single" w:sz="4" w:space="0" w:color="auto"/>
              <w:right w:val="single" w:sz="4" w:space="0" w:color="auto"/>
            </w:tcBorders>
          </w:tcPr>
          <w:p w:rsidR="00B94398" w:rsidRPr="009D1729" w:rsidRDefault="00B94398" w:rsidP="00D751D7">
            <w:pPr>
              <w:rPr>
                <w:rFonts w:ascii="Sylfaen" w:hAnsi="Sylfaen" w:cs="Sylfaen"/>
                <w:sz w:val="24"/>
                <w:szCs w:val="24"/>
                <w:lang w:val="hy-AM"/>
              </w:rPr>
            </w:pPr>
            <w:r w:rsidRPr="009D1729">
              <w:rPr>
                <w:rFonts w:ascii="Sylfaen" w:hAnsi="Sylfaen" w:cs="Sylfaen"/>
                <w:sz w:val="24"/>
                <w:szCs w:val="24"/>
                <w:lang w:val="hy-AM"/>
              </w:rPr>
              <w:t>ՈՒստարվա ընթացքում հաստատությունում անցկացվող ցուցադրական բաց դասերի թիվը</w:t>
            </w:r>
          </w:p>
        </w:tc>
        <w:tc>
          <w:tcPr>
            <w:tcW w:w="1241" w:type="dxa"/>
            <w:tcBorders>
              <w:top w:val="single" w:sz="4" w:space="0" w:color="auto"/>
              <w:left w:val="single" w:sz="4" w:space="0" w:color="auto"/>
              <w:bottom w:val="single" w:sz="4" w:space="0" w:color="auto"/>
              <w:right w:val="single" w:sz="4" w:space="0" w:color="auto"/>
            </w:tcBorders>
          </w:tcPr>
          <w:p w:rsidR="00B94398" w:rsidRPr="00E37008" w:rsidRDefault="00B94398" w:rsidP="0002089E">
            <w:pPr>
              <w:spacing w:line="360" w:lineRule="auto"/>
              <w:rPr>
                <w:rFonts w:ascii="Sylfaen" w:hAnsi="Sylfaen" w:cs="Sylfaen"/>
                <w:sz w:val="24"/>
                <w:szCs w:val="24"/>
                <w:lang w:val="hy-AM"/>
              </w:rPr>
            </w:pPr>
            <w:r>
              <w:rPr>
                <w:rFonts w:ascii="Sylfaen" w:hAnsi="Sylfaen" w:cs="Sylfaen"/>
                <w:sz w:val="24"/>
                <w:szCs w:val="24"/>
                <w:lang w:val="hy-AM"/>
              </w:rPr>
              <w:t>23</w:t>
            </w:r>
          </w:p>
        </w:tc>
        <w:tc>
          <w:tcPr>
            <w:tcW w:w="1241" w:type="dxa"/>
            <w:tcBorders>
              <w:top w:val="single" w:sz="4" w:space="0" w:color="auto"/>
              <w:left w:val="single" w:sz="4" w:space="0" w:color="auto"/>
              <w:bottom w:val="single" w:sz="4" w:space="0" w:color="auto"/>
              <w:right w:val="single" w:sz="4" w:space="0" w:color="auto"/>
            </w:tcBorders>
          </w:tcPr>
          <w:p w:rsidR="00B94398" w:rsidRPr="00E11255" w:rsidRDefault="00B94398" w:rsidP="0002089E">
            <w:pPr>
              <w:spacing w:line="360" w:lineRule="auto"/>
              <w:rPr>
                <w:rFonts w:ascii="Sylfaen" w:hAnsi="Sylfaen" w:cs="Sylfaen"/>
                <w:sz w:val="24"/>
                <w:szCs w:val="24"/>
                <w:lang w:val="en-US"/>
              </w:rPr>
            </w:pPr>
            <w:r>
              <w:rPr>
                <w:rFonts w:ascii="Sylfaen" w:hAnsi="Sylfaen" w:cs="Sylfaen"/>
                <w:sz w:val="24"/>
                <w:szCs w:val="24"/>
                <w:lang w:val="en-US"/>
              </w:rPr>
              <w:t>7</w:t>
            </w:r>
          </w:p>
        </w:tc>
        <w:tc>
          <w:tcPr>
            <w:tcW w:w="1241" w:type="dxa"/>
            <w:tcBorders>
              <w:top w:val="single" w:sz="4" w:space="0" w:color="auto"/>
              <w:left w:val="single" w:sz="4" w:space="0" w:color="auto"/>
              <w:bottom w:val="single" w:sz="4" w:space="0" w:color="auto"/>
              <w:right w:val="single" w:sz="4" w:space="0" w:color="auto"/>
            </w:tcBorders>
          </w:tcPr>
          <w:p w:rsidR="00B94398" w:rsidRPr="00E11255" w:rsidRDefault="00092996" w:rsidP="00A56079">
            <w:pPr>
              <w:spacing w:line="360" w:lineRule="auto"/>
              <w:rPr>
                <w:rFonts w:ascii="Sylfaen" w:hAnsi="Sylfaen" w:cs="Sylfaen"/>
                <w:sz w:val="24"/>
                <w:szCs w:val="24"/>
                <w:lang w:val="en-US"/>
              </w:rPr>
            </w:pPr>
            <w:r>
              <w:rPr>
                <w:rFonts w:ascii="Sylfaen" w:hAnsi="Sylfaen" w:cs="Sylfaen"/>
                <w:sz w:val="24"/>
                <w:szCs w:val="24"/>
                <w:lang w:val="en-US"/>
              </w:rPr>
              <w:t>19</w:t>
            </w:r>
          </w:p>
        </w:tc>
      </w:tr>
      <w:tr w:rsidR="00B94398" w:rsidRPr="00B50051" w:rsidTr="00EA76D3">
        <w:trPr>
          <w:trHeight w:val="300"/>
        </w:trPr>
        <w:tc>
          <w:tcPr>
            <w:tcW w:w="5774" w:type="dxa"/>
            <w:tcBorders>
              <w:top w:val="single" w:sz="4" w:space="0" w:color="auto"/>
              <w:left w:val="single" w:sz="4" w:space="0" w:color="auto"/>
              <w:bottom w:val="single" w:sz="4" w:space="0" w:color="auto"/>
              <w:right w:val="single" w:sz="4" w:space="0" w:color="auto"/>
            </w:tcBorders>
          </w:tcPr>
          <w:p w:rsidR="00B94398" w:rsidRPr="009D1729" w:rsidRDefault="00B94398" w:rsidP="00D751D7">
            <w:pPr>
              <w:shd w:val="clear" w:color="auto" w:fill="FFFFFF"/>
              <w:rPr>
                <w:rFonts w:ascii="Sylfaen" w:hAnsi="Sylfaen" w:cs="Sylfaen"/>
                <w:sz w:val="24"/>
                <w:szCs w:val="24"/>
                <w:lang w:val="hy-AM"/>
              </w:rPr>
            </w:pPr>
            <w:r w:rsidRPr="009D1729">
              <w:rPr>
                <w:rFonts w:ascii="Sylfaen" w:hAnsi="Sylfaen" w:cs="Sylfaen"/>
                <w:sz w:val="24"/>
                <w:szCs w:val="24"/>
                <w:lang w:val="hy-AM"/>
              </w:rPr>
              <w:t>ՈՒսումնական տարվա ընթացքում ուսուցիչների փոխադարձ դասալսումների թիվը</w:t>
            </w:r>
          </w:p>
        </w:tc>
        <w:tc>
          <w:tcPr>
            <w:tcW w:w="1241" w:type="dxa"/>
            <w:tcBorders>
              <w:top w:val="single" w:sz="4" w:space="0" w:color="auto"/>
              <w:left w:val="single" w:sz="4" w:space="0" w:color="auto"/>
              <w:bottom w:val="single" w:sz="4" w:space="0" w:color="auto"/>
              <w:right w:val="single" w:sz="4" w:space="0" w:color="auto"/>
            </w:tcBorders>
          </w:tcPr>
          <w:p w:rsidR="00B94398" w:rsidRPr="00E37008" w:rsidRDefault="00B94398" w:rsidP="0002089E">
            <w:pPr>
              <w:spacing w:line="360" w:lineRule="auto"/>
              <w:rPr>
                <w:rFonts w:ascii="Sylfaen" w:hAnsi="Sylfaen" w:cs="Sylfaen"/>
                <w:sz w:val="24"/>
                <w:szCs w:val="24"/>
                <w:lang w:val="hy-AM"/>
              </w:rPr>
            </w:pPr>
            <w:r>
              <w:rPr>
                <w:rFonts w:ascii="Sylfaen" w:hAnsi="Sylfaen" w:cs="Sylfaen"/>
                <w:sz w:val="24"/>
                <w:szCs w:val="24"/>
                <w:lang w:val="hy-AM"/>
              </w:rPr>
              <w:t>32</w:t>
            </w:r>
          </w:p>
        </w:tc>
        <w:tc>
          <w:tcPr>
            <w:tcW w:w="1241" w:type="dxa"/>
            <w:tcBorders>
              <w:top w:val="single" w:sz="4" w:space="0" w:color="auto"/>
              <w:left w:val="single" w:sz="4" w:space="0" w:color="auto"/>
              <w:bottom w:val="single" w:sz="4" w:space="0" w:color="auto"/>
              <w:right w:val="single" w:sz="4" w:space="0" w:color="auto"/>
            </w:tcBorders>
          </w:tcPr>
          <w:p w:rsidR="00B94398" w:rsidRPr="00E11255" w:rsidRDefault="00B94398" w:rsidP="0002089E">
            <w:pPr>
              <w:spacing w:line="360" w:lineRule="auto"/>
              <w:rPr>
                <w:rFonts w:ascii="Sylfaen" w:hAnsi="Sylfaen" w:cs="Sylfaen"/>
                <w:sz w:val="24"/>
                <w:szCs w:val="24"/>
                <w:lang w:val="en-US"/>
              </w:rPr>
            </w:pPr>
            <w:r>
              <w:rPr>
                <w:rFonts w:ascii="Sylfaen" w:hAnsi="Sylfaen" w:cs="Sylfaen"/>
                <w:sz w:val="24"/>
                <w:szCs w:val="24"/>
                <w:lang w:val="en-US"/>
              </w:rPr>
              <w:t>15</w:t>
            </w:r>
          </w:p>
        </w:tc>
        <w:tc>
          <w:tcPr>
            <w:tcW w:w="1241" w:type="dxa"/>
            <w:tcBorders>
              <w:top w:val="single" w:sz="4" w:space="0" w:color="auto"/>
              <w:left w:val="single" w:sz="4" w:space="0" w:color="auto"/>
              <w:bottom w:val="single" w:sz="4" w:space="0" w:color="auto"/>
              <w:right w:val="single" w:sz="4" w:space="0" w:color="auto"/>
            </w:tcBorders>
          </w:tcPr>
          <w:p w:rsidR="00B94398" w:rsidRPr="00E11255" w:rsidRDefault="00092996" w:rsidP="00A56079">
            <w:pPr>
              <w:spacing w:line="360" w:lineRule="auto"/>
              <w:rPr>
                <w:rFonts w:ascii="Sylfaen" w:hAnsi="Sylfaen" w:cs="Sylfaen"/>
                <w:sz w:val="24"/>
                <w:szCs w:val="24"/>
                <w:lang w:val="en-US"/>
              </w:rPr>
            </w:pPr>
            <w:r>
              <w:rPr>
                <w:rFonts w:ascii="Sylfaen" w:hAnsi="Sylfaen" w:cs="Sylfaen"/>
                <w:sz w:val="24"/>
                <w:szCs w:val="24"/>
                <w:lang w:val="en-US"/>
              </w:rPr>
              <w:t>22</w:t>
            </w:r>
          </w:p>
        </w:tc>
      </w:tr>
      <w:tr w:rsidR="00B94398" w:rsidRPr="00B50051" w:rsidTr="00EA76D3">
        <w:trPr>
          <w:trHeight w:val="300"/>
        </w:trPr>
        <w:tc>
          <w:tcPr>
            <w:tcW w:w="5774" w:type="dxa"/>
            <w:tcBorders>
              <w:top w:val="single" w:sz="4" w:space="0" w:color="auto"/>
              <w:left w:val="single" w:sz="4" w:space="0" w:color="auto"/>
              <w:bottom w:val="single" w:sz="4" w:space="0" w:color="auto"/>
              <w:right w:val="single" w:sz="4" w:space="0" w:color="auto"/>
            </w:tcBorders>
          </w:tcPr>
          <w:p w:rsidR="00B94398" w:rsidRPr="009D1729" w:rsidRDefault="00B94398" w:rsidP="00D751D7">
            <w:pPr>
              <w:shd w:val="clear" w:color="auto" w:fill="FFFFFF"/>
              <w:rPr>
                <w:rFonts w:ascii="Sylfaen" w:hAnsi="Sylfaen" w:cs="Sylfaen"/>
                <w:sz w:val="24"/>
                <w:szCs w:val="24"/>
                <w:lang w:val="hy-AM"/>
              </w:rPr>
            </w:pPr>
            <w:r w:rsidRPr="009D1729">
              <w:rPr>
                <w:rFonts w:ascii="Sylfaen" w:hAnsi="Sylfaen" w:cs="Sylfaen"/>
                <w:sz w:val="24"/>
                <w:szCs w:val="24"/>
                <w:lang w:val="hy-AM"/>
              </w:rPr>
              <w:t xml:space="preserve">ՈՒսումնական տարվա ընթացքում հաստատությունից դուրս անցկացվող գործնական </w:t>
            </w:r>
            <w:r w:rsidRPr="009D1729">
              <w:rPr>
                <w:rFonts w:ascii="Sylfaen" w:hAnsi="Sylfaen" w:cs="Sylfaen"/>
                <w:sz w:val="24"/>
                <w:szCs w:val="24"/>
                <w:lang w:val="hy-AM"/>
              </w:rPr>
              <w:lastRenderedPageBreak/>
              <w:t>պարապմունքների թիվը,</w:t>
            </w:r>
          </w:p>
        </w:tc>
        <w:tc>
          <w:tcPr>
            <w:tcW w:w="1241" w:type="dxa"/>
            <w:tcBorders>
              <w:top w:val="single" w:sz="4" w:space="0" w:color="auto"/>
              <w:left w:val="single" w:sz="4" w:space="0" w:color="auto"/>
              <w:bottom w:val="single" w:sz="4" w:space="0" w:color="auto"/>
              <w:right w:val="single" w:sz="4" w:space="0" w:color="auto"/>
            </w:tcBorders>
          </w:tcPr>
          <w:p w:rsidR="00B94398" w:rsidRPr="003F79C5" w:rsidRDefault="00B94398" w:rsidP="0002089E">
            <w:pPr>
              <w:spacing w:line="360" w:lineRule="auto"/>
              <w:rPr>
                <w:rFonts w:ascii="Sylfaen" w:hAnsi="Sylfaen" w:cs="Sylfaen"/>
                <w:sz w:val="24"/>
                <w:szCs w:val="24"/>
                <w:lang w:val="hy-AM"/>
              </w:rPr>
            </w:pPr>
            <w:r>
              <w:rPr>
                <w:rFonts w:ascii="Sylfaen" w:hAnsi="Sylfaen" w:cs="Sylfaen"/>
                <w:sz w:val="24"/>
                <w:szCs w:val="24"/>
                <w:lang w:val="hy-AM"/>
              </w:rPr>
              <w:lastRenderedPageBreak/>
              <w:t>1</w:t>
            </w:r>
          </w:p>
        </w:tc>
        <w:tc>
          <w:tcPr>
            <w:tcW w:w="1241" w:type="dxa"/>
            <w:tcBorders>
              <w:top w:val="single" w:sz="4" w:space="0" w:color="auto"/>
              <w:left w:val="single" w:sz="4" w:space="0" w:color="auto"/>
              <w:bottom w:val="single" w:sz="4" w:space="0" w:color="auto"/>
              <w:right w:val="single" w:sz="4" w:space="0" w:color="auto"/>
            </w:tcBorders>
          </w:tcPr>
          <w:p w:rsidR="00B94398" w:rsidRPr="00792D3E" w:rsidRDefault="00B94398" w:rsidP="0002089E">
            <w:pPr>
              <w:spacing w:line="360" w:lineRule="auto"/>
              <w:rPr>
                <w:rFonts w:ascii="Sylfaen" w:hAnsi="Sylfaen" w:cs="Sylfaen"/>
                <w:sz w:val="24"/>
                <w:szCs w:val="24"/>
                <w:lang w:val="en-US"/>
              </w:rPr>
            </w:pPr>
            <w:r>
              <w:rPr>
                <w:rFonts w:ascii="Sylfaen" w:hAnsi="Sylfaen" w:cs="Sylfaen"/>
                <w:sz w:val="24"/>
                <w:szCs w:val="24"/>
                <w:lang w:val="en-US"/>
              </w:rPr>
              <w:t>1</w:t>
            </w:r>
          </w:p>
        </w:tc>
        <w:tc>
          <w:tcPr>
            <w:tcW w:w="1241" w:type="dxa"/>
            <w:tcBorders>
              <w:top w:val="single" w:sz="4" w:space="0" w:color="auto"/>
              <w:left w:val="single" w:sz="4" w:space="0" w:color="auto"/>
              <w:bottom w:val="single" w:sz="4" w:space="0" w:color="auto"/>
              <w:right w:val="single" w:sz="4" w:space="0" w:color="auto"/>
            </w:tcBorders>
          </w:tcPr>
          <w:p w:rsidR="00B94398" w:rsidRPr="00792D3E" w:rsidRDefault="00092996" w:rsidP="00A56079">
            <w:pPr>
              <w:spacing w:line="360" w:lineRule="auto"/>
              <w:rPr>
                <w:rFonts w:ascii="Sylfaen" w:hAnsi="Sylfaen" w:cs="Sylfaen"/>
                <w:sz w:val="24"/>
                <w:szCs w:val="24"/>
                <w:lang w:val="en-US"/>
              </w:rPr>
            </w:pPr>
            <w:r>
              <w:rPr>
                <w:rFonts w:ascii="Sylfaen" w:hAnsi="Sylfaen" w:cs="Sylfaen"/>
                <w:sz w:val="24"/>
                <w:szCs w:val="24"/>
                <w:lang w:val="en-US"/>
              </w:rPr>
              <w:t>1</w:t>
            </w:r>
          </w:p>
        </w:tc>
      </w:tr>
      <w:tr w:rsidR="00B94398" w:rsidRPr="003B1FA9" w:rsidTr="00EA76D3">
        <w:trPr>
          <w:trHeight w:val="300"/>
        </w:trPr>
        <w:tc>
          <w:tcPr>
            <w:tcW w:w="5774" w:type="dxa"/>
            <w:tcBorders>
              <w:top w:val="single" w:sz="4" w:space="0" w:color="auto"/>
              <w:left w:val="single" w:sz="4" w:space="0" w:color="auto"/>
              <w:bottom w:val="single" w:sz="4" w:space="0" w:color="auto"/>
              <w:right w:val="single" w:sz="4" w:space="0" w:color="auto"/>
            </w:tcBorders>
          </w:tcPr>
          <w:p w:rsidR="00B94398" w:rsidRPr="009D1729" w:rsidRDefault="00B94398" w:rsidP="00D751D7">
            <w:pPr>
              <w:rPr>
                <w:rFonts w:ascii="Sylfaen" w:hAnsi="Sylfaen" w:cs="Sylfaen"/>
                <w:sz w:val="24"/>
                <w:szCs w:val="24"/>
                <w:lang w:val="hy-AM"/>
              </w:rPr>
            </w:pPr>
            <w:r w:rsidRPr="009D1729">
              <w:rPr>
                <w:rFonts w:ascii="Sylfaen" w:hAnsi="Sylfaen" w:cs="Sylfaen"/>
                <w:sz w:val="24"/>
                <w:szCs w:val="24"/>
                <w:lang w:val="hy-AM"/>
              </w:rPr>
              <w:lastRenderedPageBreak/>
              <w:t>Նախարարության, ինչպես նաև նախարարության և Մայր Աթոռ Սուրբ Էջմիածնի հետ համատեղ անցկացվող մրցույթներին մասնակցած ուսուցիչների թիվը և տոկոսը:</w:t>
            </w:r>
          </w:p>
          <w:p w:rsidR="00B94398" w:rsidRPr="009D1729" w:rsidRDefault="00B94398" w:rsidP="00D751D7">
            <w:pPr>
              <w:rPr>
                <w:rFonts w:ascii="Sylfaen" w:hAnsi="Sylfaen" w:cs="Sylfaen"/>
                <w:sz w:val="24"/>
                <w:szCs w:val="24"/>
                <w:lang w:val="hy-AM"/>
              </w:rPr>
            </w:pPr>
            <w:r w:rsidRPr="009D1729">
              <w:rPr>
                <w:rFonts w:ascii="Sylfaen" w:hAnsi="Sylfaen" w:cs="Sylfaen"/>
                <w:sz w:val="24"/>
                <w:szCs w:val="24"/>
                <w:lang w:val="hy-AM"/>
              </w:rPr>
              <w:t>(տոկոսի հաշվարկ. մրցույթներին մասնակցած հաստատության ուսուցիչների թվի հարաբերությունը ուսուցիչների ընդհանուր թվին՝ տոկոսային արտահայտությամբ)</w:t>
            </w:r>
          </w:p>
        </w:tc>
        <w:tc>
          <w:tcPr>
            <w:tcW w:w="1241" w:type="dxa"/>
            <w:tcBorders>
              <w:top w:val="single" w:sz="4" w:space="0" w:color="auto"/>
              <w:left w:val="single" w:sz="4" w:space="0" w:color="auto"/>
              <w:bottom w:val="single" w:sz="4" w:space="0" w:color="auto"/>
              <w:right w:val="single" w:sz="4" w:space="0" w:color="auto"/>
            </w:tcBorders>
          </w:tcPr>
          <w:p w:rsidR="00B94398" w:rsidRPr="00792D3E" w:rsidRDefault="00B94398" w:rsidP="00DD13B7">
            <w:pPr>
              <w:spacing w:line="360" w:lineRule="auto"/>
              <w:rPr>
                <w:rFonts w:ascii="Sylfaen" w:hAnsi="Sylfaen" w:cs="Sylfaen"/>
                <w:sz w:val="24"/>
                <w:szCs w:val="24"/>
                <w:lang w:val="en-US"/>
              </w:rPr>
            </w:pPr>
            <w:r>
              <w:rPr>
                <w:rFonts w:ascii="Sylfaen" w:hAnsi="Sylfaen" w:cs="Sylfaen"/>
                <w:sz w:val="24"/>
                <w:szCs w:val="24"/>
                <w:lang w:val="en-US"/>
              </w:rPr>
              <w:t>-</w:t>
            </w:r>
          </w:p>
        </w:tc>
        <w:tc>
          <w:tcPr>
            <w:tcW w:w="1241" w:type="dxa"/>
            <w:tcBorders>
              <w:top w:val="single" w:sz="4" w:space="0" w:color="auto"/>
              <w:left w:val="single" w:sz="4" w:space="0" w:color="auto"/>
              <w:bottom w:val="single" w:sz="4" w:space="0" w:color="auto"/>
              <w:right w:val="single" w:sz="4" w:space="0" w:color="auto"/>
            </w:tcBorders>
          </w:tcPr>
          <w:p w:rsidR="00B94398" w:rsidRPr="00792D3E" w:rsidRDefault="00B94398" w:rsidP="00DD13B7">
            <w:pPr>
              <w:spacing w:line="360" w:lineRule="auto"/>
              <w:rPr>
                <w:rFonts w:ascii="Sylfaen" w:hAnsi="Sylfaen" w:cs="Sylfaen"/>
                <w:sz w:val="24"/>
                <w:szCs w:val="24"/>
                <w:lang w:val="en-US"/>
              </w:rPr>
            </w:pPr>
            <w:r>
              <w:rPr>
                <w:rFonts w:ascii="Sylfaen" w:hAnsi="Sylfaen" w:cs="Sylfaen"/>
                <w:sz w:val="24"/>
                <w:szCs w:val="24"/>
                <w:lang w:val="en-US"/>
              </w:rPr>
              <w:t>-</w:t>
            </w:r>
          </w:p>
        </w:tc>
        <w:tc>
          <w:tcPr>
            <w:tcW w:w="1241" w:type="dxa"/>
            <w:tcBorders>
              <w:top w:val="single" w:sz="4" w:space="0" w:color="auto"/>
              <w:left w:val="single" w:sz="4" w:space="0" w:color="auto"/>
              <w:bottom w:val="single" w:sz="4" w:space="0" w:color="auto"/>
              <w:right w:val="single" w:sz="4" w:space="0" w:color="auto"/>
            </w:tcBorders>
          </w:tcPr>
          <w:p w:rsidR="00B94398" w:rsidRPr="00792D3E" w:rsidRDefault="00B94398" w:rsidP="00A56079">
            <w:pPr>
              <w:spacing w:line="360" w:lineRule="auto"/>
              <w:rPr>
                <w:rFonts w:ascii="Sylfaen" w:hAnsi="Sylfaen" w:cs="Sylfaen"/>
                <w:sz w:val="24"/>
                <w:szCs w:val="24"/>
                <w:lang w:val="en-US"/>
              </w:rPr>
            </w:pPr>
            <w:r>
              <w:rPr>
                <w:rFonts w:ascii="Sylfaen" w:hAnsi="Sylfaen" w:cs="Sylfaen"/>
                <w:sz w:val="24"/>
                <w:szCs w:val="24"/>
                <w:lang w:val="en-US"/>
              </w:rPr>
              <w:t>-</w:t>
            </w:r>
          </w:p>
        </w:tc>
      </w:tr>
      <w:tr w:rsidR="00B94398" w:rsidRPr="00A665F0" w:rsidTr="00EA76D3">
        <w:trPr>
          <w:trHeight w:val="300"/>
        </w:trPr>
        <w:tc>
          <w:tcPr>
            <w:tcW w:w="5774" w:type="dxa"/>
            <w:tcBorders>
              <w:top w:val="single" w:sz="4" w:space="0" w:color="auto"/>
              <w:left w:val="single" w:sz="4" w:space="0" w:color="auto"/>
              <w:bottom w:val="single" w:sz="4" w:space="0" w:color="auto"/>
              <w:right w:val="single" w:sz="4" w:space="0" w:color="auto"/>
            </w:tcBorders>
          </w:tcPr>
          <w:p w:rsidR="00B94398" w:rsidRPr="009D1729" w:rsidRDefault="00B94398" w:rsidP="00D751D7">
            <w:pPr>
              <w:rPr>
                <w:rFonts w:ascii="Sylfaen" w:hAnsi="Sylfaen" w:cs="Sylfaen"/>
                <w:sz w:val="24"/>
                <w:szCs w:val="24"/>
                <w:lang w:val="hy-AM"/>
              </w:rPr>
            </w:pPr>
            <w:r w:rsidRPr="009D1729">
              <w:rPr>
                <w:rFonts w:ascii="Sylfaen" w:hAnsi="Sylfaen" w:cs="Sylfaen"/>
                <w:sz w:val="24"/>
                <w:szCs w:val="24"/>
                <w:lang w:val="hy-AM"/>
              </w:rPr>
              <w:t>Նախարարության, ինչպես նաև  նախարարության և Մայր Աթոռ Սուրբ Էջմիածնի հետ համատեղ անցկացվող մրցույթներում մրցանակներ ստացած ուսուցիչների թիվը և տոկոսը</w:t>
            </w:r>
          </w:p>
          <w:p w:rsidR="00B94398" w:rsidRPr="009D1729" w:rsidRDefault="00B94398" w:rsidP="00D751D7">
            <w:pPr>
              <w:rPr>
                <w:rFonts w:ascii="Sylfaen" w:hAnsi="Sylfaen" w:cs="Sylfaen"/>
                <w:sz w:val="24"/>
                <w:szCs w:val="24"/>
                <w:lang w:val="hy-AM"/>
              </w:rPr>
            </w:pPr>
            <w:r w:rsidRPr="009D1729">
              <w:rPr>
                <w:rFonts w:ascii="Sylfaen" w:hAnsi="Sylfaen" w:cs="Sylfaen"/>
                <w:sz w:val="24"/>
                <w:szCs w:val="24"/>
                <w:lang w:val="hy-AM"/>
              </w:rPr>
              <w:t>(տոկոսի հաշվարկ. մրցանակներ ստացած հաստատության ուսուցիչների թվի հարաբերությունը ուսուցիչների ընդհանուր թվին՝ տոկոսային արտահայտությամբ)</w:t>
            </w:r>
          </w:p>
        </w:tc>
        <w:tc>
          <w:tcPr>
            <w:tcW w:w="1241" w:type="dxa"/>
            <w:tcBorders>
              <w:top w:val="single" w:sz="4" w:space="0" w:color="auto"/>
              <w:left w:val="single" w:sz="4" w:space="0" w:color="auto"/>
              <w:bottom w:val="single" w:sz="4" w:space="0" w:color="auto"/>
              <w:right w:val="single" w:sz="4" w:space="0" w:color="auto"/>
            </w:tcBorders>
          </w:tcPr>
          <w:p w:rsidR="00B94398" w:rsidRPr="00D12B45" w:rsidRDefault="00B94398" w:rsidP="00A56079">
            <w:pPr>
              <w:spacing w:line="360" w:lineRule="auto"/>
              <w:rPr>
                <w:rFonts w:ascii="Sylfaen" w:hAnsi="Sylfaen" w:cs="Sylfaen"/>
                <w:sz w:val="24"/>
                <w:szCs w:val="24"/>
                <w:lang w:val="en-US"/>
              </w:rPr>
            </w:pPr>
            <w:r>
              <w:rPr>
                <w:rFonts w:ascii="Sylfaen" w:hAnsi="Sylfaen" w:cs="Sylfaen"/>
                <w:sz w:val="24"/>
                <w:szCs w:val="24"/>
                <w:lang w:val="en-US"/>
              </w:rPr>
              <w:t>-</w:t>
            </w:r>
          </w:p>
        </w:tc>
        <w:tc>
          <w:tcPr>
            <w:tcW w:w="1241" w:type="dxa"/>
            <w:tcBorders>
              <w:top w:val="single" w:sz="4" w:space="0" w:color="auto"/>
              <w:left w:val="single" w:sz="4" w:space="0" w:color="auto"/>
              <w:bottom w:val="single" w:sz="4" w:space="0" w:color="auto"/>
              <w:right w:val="single" w:sz="4" w:space="0" w:color="auto"/>
            </w:tcBorders>
          </w:tcPr>
          <w:p w:rsidR="00B94398" w:rsidRPr="00D12B45" w:rsidRDefault="00B94398" w:rsidP="00A56079">
            <w:pPr>
              <w:spacing w:line="360" w:lineRule="auto"/>
              <w:rPr>
                <w:rFonts w:ascii="Sylfaen" w:hAnsi="Sylfaen" w:cs="Sylfaen"/>
                <w:sz w:val="24"/>
                <w:szCs w:val="24"/>
                <w:lang w:val="en-US"/>
              </w:rPr>
            </w:pPr>
            <w:r>
              <w:rPr>
                <w:rFonts w:ascii="Sylfaen" w:hAnsi="Sylfaen" w:cs="Sylfaen"/>
                <w:sz w:val="24"/>
                <w:szCs w:val="24"/>
                <w:lang w:val="en-US"/>
              </w:rPr>
              <w:t>-</w:t>
            </w:r>
          </w:p>
        </w:tc>
        <w:tc>
          <w:tcPr>
            <w:tcW w:w="1241" w:type="dxa"/>
            <w:tcBorders>
              <w:top w:val="single" w:sz="4" w:space="0" w:color="auto"/>
              <w:left w:val="single" w:sz="4" w:space="0" w:color="auto"/>
              <w:bottom w:val="single" w:sz="4" w:space="0" w:color="auto"/>
              <w:right w:val="single" w:sz="4" w:space="0" w:color="auto"/>
            </w:tcBorders>
          </w:tcPr>
          <w:p w:rsidR="00B94398" w:rsidRPr="00D12B45" w:rsidRDefault="00B94398" w:rsidP="00A56079">
            <w:pPr>
              <w:spacing w:line="360" w:lineRule="auto"/>
              <w:rPr>
                <w:rFonts w:ascii="Sylfaen" w:hAnsi="Sylfaen" w:cs="Sylfaen"/>
                <w:sz w:val="24"/>
                <w:szCs w:val="24"/>
                <w:lang w:val="en-US"/>
              </w:rPr>
            </w:pPr>
            <w:r>
              <w:rPr>
                <w:rFonts w:ascii="Sylfaen" w:hAnsi="Sylfaen" w:cs="Sylfaen"/>
                <w:sz w:val="24"/>
                <w:szCs w:val="24"/>
                <w:lang w:val="en-US"/>
              </w:rPr>
              <w:t>-</w:t>
            </w:r>
          </w:p>
        </w:tc>
      </w:tr>
    </w:tbl>
    <w:p w:rsidR="00792D3E" w:rsidRDefault="0094788B" w:rsidP="00D41FB0">
      <w:pPr>
        <w:jc w:val="both"/>
        <w:rPr>
          <w:rFonts w:ascii="Sylfaen" w:hAnsi="Sylfaen" w:cs="Sylfaen"/>
          <w:i/>
          <w:iCs/>
          <w:sz w:val="24"/>
          <w:szCs w:val="24"/>
          <w:lang w:val="en-US"/>
        </w:rPr>
      </w:pPr>
      <w:r w:rsidRPr="0094788B">
        <w:rPr>
          <w:rFonts w:ascii="Sylfaen" w:hAnsi="Sylfaen" w:cs="Sylfaen"/>
          <w:i/>
          <w:iCs/>
          <w:sz w:val="24"/>
          <w:szCs w:val="24"/>
          <w:lang w:val="hy-AM"/>
        </w:rPr>
        <w:t>Բարձրացնել ուսուցիչների գործունեության արդյունավետությունը, ուղարկել ատեստավորման, տարակարգ ստանալու</w:t>
      </w:r>
      <w:r w:rsidR="00792D3E" w:rsidRPr="00792D3E">
        <w:rPr>
          <w:rFonts w:ascii="Sylfaen" w:hAnsi="Sylfaen" w:cs="Sylfaen"/>
          <w:i/>
          <w:iCs/>
          <w:sz w:val="24"/>
          <w:szCs w:val="24"/>
          <w:lang w:val="hy-AM"/>
        </w:rPr>
        <w:t xml:space="preserve">: </w:t>
      </w:r>
      <w:r w:rsidR="00454348" w:rsidRPr="00454348">
        <w:rPr>
          <w:rFonts w:ascii="Sylfaen" w:hAnsi="Sylfaen" w:cs="Sylfaen"/>
          <w:i/>
          <w:iCs/>
          <w:sz w:val="24"/>
          <w:szCs w:val="24"/>
          <w:lang w:val="hy-AM"/>
        </w:rPr>
        <w:t>Հաճախակի կազմակերպել փոխադարձ դասալսումներ և բաց դասեր:</w:t>
      </w:r>
    </w:p>
    <w:p w:rsidR="00CB7B5C" w:rsidRPr="00CB7B5C" w:rsidRDefault="00CB7B5C" w:rsidP="00D41FB0">
      <w:pPr>
        <w:jc w:val="both"/>
        <w:rPr>
          <w:rFonts w:ascii="Sylfaen" w:hAnsi="Sylfaen" w:cs="Sylfaen"/>
          <w:i/>
          <w:iCs/>
          <w:sz w:val="24"/>
          <w:szCs w:val="24"/>
          <w:lang w:val="en-US"/>
        </w:rPr>
      </w:pPr>
    </w:p>
    <w:p w:rsidR="004A730C" w:rsidRPr="004A730C" w:rsidRDefault="00260BEC" w:rsidP="004A730C">
      <w:pPr>
        <w:jc w:val="both"/>
        <w:rPr>
          <w:rFonts w:ascii="GHEA Grapalat" w:hAnsi="GHEA Grapalat" w:cs="GHEA Grapalat"/>
          <w:b/>
          <w:i/>
          <w:iCs/>
          <w:sz w:val="24"/>
          <w:szCs w:val="24"/>
          <w:lang w:val="hy-AM"/>
        </w:rPr>
      </w:pPr>
      <w:r w:rsidRPr="00260BEC">
        <w:rPr>
          <w:rFonts w:ascii="GHEA Grapalat" w:hAnsi="GHEA Grapalat" w:cs="GHEA Grapalat"/>
          <w:b/>
          <w:i/>
          <w:iCs/>
          <w:sz w:val="24"/>
          <w:szCs w:val="24"/>
          <w:lang w:val="hy-AM"/>
        </w:rPr>
        <w:t>170</w:t>
      </w:r>
      <w:r w:rsidR="00D41FB0" w:rsidRPr="00D41FB0">
        <w:rPr>
          <w:rFonts w:ascii="GHEA Grapalat" w:hAnsi="GHEA Grapalat" w:cs="GHEA Grapalat"/>
          <w:b/>
          <w:i/>
          <w:iCs/>
          <w:sz w:val="24"/>
          <w:szCs w:val="24"/>
          <w:lang w:val="hy-AM"/>
        </w:rPr>
        <w:t xml:space="preserve"> </w:t>
      </w:r>
      <w:r w:rsidR="004A730C" w:rsidRPr="004A730C">
        <w:rPr>
          <w:rFonts w:ascii="Sylfaen" w:hAnsi="Sylfaen" w:cs="Sylfaen"/>
          <w:b/>
          <w:i/>
          <w:iCs/>
          <w:sz w:val="24"/>
          <w:szCs w:val="24"/>
          <w:lang w:val="hy-AM"/>
        </w:rPr>
        <w:t>աշակերտների</w:t>
      </w:r>
      <w:r w:rsidR="00D41FB0" w:rsidRPr="00D41FB0">
        <w:rPr>
          <w:rFonts w:ascii="Sylfaen" w:hAnsi="Sylfaen" w:cs="Sylfaen"/>
          <w:b/>
          <w:i/>
          <w:iCs/>
          <w:sz w:val="24"/>
          <w:szCs w:val="24"/>
          <w:lang w:val="hy-AM"/>
        </w:rPr>
        <w:t xml:space="preserve"> </w:t>
      </w:r>
      <w:r w:rsidR="004A730C" w:rsidRPr="004A730C">
        <w:rPr>
          <w:rFonts w:ascii="Sylfaen" w:hAnsi="Sylfaen" w:cs="Sylfaen"/>
          <w:b/>
          <w:i/>
          <w:iCs/>
          <w:sz w:val="24"/>
          <w:szCs w:val="24"/>
          <w:lang w:val="hy-AM"/>
        </w:rPr>
        <w:t>շրջանում</w:t>
      </w:r>
      <w:r w:rsidR="00D41FB0" w:rsidRPr="00D41FB0">
        <w:rPr>
          <w:rFonts w:ascii="Sylfaen" w:hAnsi="Sylfaen" w:cs="Sylfaen"/>
          <w:b/>
          <w:i/>
          <w:iCs/>
          <w:sz w:val="24"/>
          <w:szCs w:val="24"/>
          <w:lang w:val="hy-AM"/>
        </w:rPr>
        <w:t xml:space="preserve"> </w:t>
      </w:r>
      <w:r w:rsidR="004A730C" w:rsidRPr="004A730C">
        <w:rPr>
          <w:rFonts w:ascii="Sylfaen" w:hAnsi="Sylfaen" w:cs="Sylfaen"/>
          <w:b/>
          <w:i/>
          <w:iCs/>
          <w:sz w:val="24"/>
          <w:szCs w:val="24"/>
          <w:lang w:val="hy-AM"/>
        </w:rPr>
        <w:t>կատարված</w:t>
      </w:r>
      <w:r w:rsidR="00D41FB0" w:rsidRPr="00D41FB0">
        <w:rPr>
          <w:rFonts w:ascii="Sylfaen" w:hAnsi="Sylfaen" w:cs="Sylfaen"/>
          <w:b/>
          <w:i/>
          <w:iCs/>
          <w:sz w:val="24"/>
          <w:szCs w:val="24"/>
          <w:lang w:val="hy-AM"/>
        </w:rPr>
        <w:t xml:space="preserve"> </w:t>
      </w:r>
      <w:r w:rsidR="004A730C" w:rsidRPr="004A730C">
        <w:rPr>
          <w:rFonts w:ascii="Sylfaen" w:hAnsi="Sylfaen" w:cs="Sylfaen"/>
          <w:b/>
          <w:i/>
          <w:iCs/>
          <w:sz w:val="24"/>
          <w:szCs w:val="24"/>
          <w:lang w:val="hy-AM"/>
        </w:rPr>
        <w:t>հարցման</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արդյունքներով</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պարզվեց</w:t>
      </w:r>
      <w:r w:rsidR="004A730C" w:rsidRPr="004A730C">
        <w:rPr>
          <w:rFonts w:ascii="GHEA Grapalat" w:hAnsi="GHEA Grapalat" w:cs="GHEA Grapalat"/>
          <w:b/>
          <w:i/>
          <w:iCs/>
          <w:sz w:val="24"/>
          <w:szCs w:val="24"/>
          <w:lang w:val="hy-AM"/>
        </w:rPr>
        <w:t xml:space="preserve">, </w:t>
      </w:r>
      <w:r w:rsidR="004A730C" w:rsidRPr="004A730C">
        <w:rPr>
          <w:rFonts w:ascii="Sylfaen" w:hAnsi="Sylfaen" w:cs="Sylfaen"/>
          <w:b/>
          <w:i/>
          <w:iCs/>
          <w:sz w:val="24"/>
          <w:szCs w:val="24"/>
          <w:lang w:val="hy-AM"/>
        </w:rPr>
        <w:t>որ</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հարցվածների</w:t>
      </w:r>
      <w:r w:rsidR="001C749F" w:rsidRPr="001C749F">
        <w:rPr>
          <w:rFonts w:ascii="Sylfaen" w:hAnsi="Sylfaen" w:cs="Sylfaen"/>
          <w:b/>
          <w:i/>
          <w:iCs/>
          <w:sz w:val="24"/>
          <w:szCs w:val="24"/>
          <w:lang w:val="hy-AM"/>
        </w:rPr>
        <w:t xml:space="preserve"> </w:t>
      </w:r>
      <w:r w:rsidR="00E11255" w:rsidRPr="00E11255">
        <w:rPr>
          <w:rFonts w:ascii="GHEA Grapalat" w:hAnsi="GHEA Grapalat" w:cs="GHEA Grapalat"/>
          <w:b/>
          <w:i/>
          <w:iCs/>
          <w:sz w:val="24"/>
          <w:szCs w:val="24"/>
          <w:lang w:val="hy-AM"/>
        </w:rPr>
        <w:t>45</w:t>
      </w:r>
      <w:r w:rsidR="004A730C" w:rsidRPr="004A730C">
        <w:rPr>
          <w:rFonts w:ascii="GHEA Grapalat" w:hAnsi="GHEA Grapalat" w:cs="GHEA Grapalat"/>
          <w:b/>
          <w:i/>
          <w:iCs/>
          <w:sz w:val="24"/>
          <w:szCs w:val="24"/>
          <w:lang w:val="hy-AM"/>
        </w:rPr>
        <w:t>%-</w:t>
      </w:r>
      <w:r w:rsidR="004A730C" w:rsidRPr="004A730C">
        <w:rPr>
          <w:rFonts w:ascii="Sylfaen" w:hAnsi="Sylfaen" w:cs="Sylfaen"/>
          <w:b/>
          <w:i/>
          <w:iCs/>
          <w:sz w:val="24"/>
          <w:szCs w:val="24"/>
          <w:lang w:val="hy-AM"/>
        </w:rPr>
        <w:t>ը</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գտնում</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է</w:t>
      </w:r>
      <w:r w:rsidR="004A730C" w:rsidRPr="004A730C">
        <w:rPr>
          <w:rFonts w:ascii="GHEA Grapalat" w:hAnsi="GHEA Grapalat" w:cs="GHEA Grapalat"/>
          <w:b/>
          <w:i/>
          <w:iCs/>
          <w:sz w:val="24"/>
          <w:szCs w:val="24"/>
          <w:lang w:val="hy-AM"/>
        </w:rPr>
        <w:t xml:space="preserve">, </w:t>
      </w:r>
      <w:r w:rsidR="004A730C" w:rsidRPr="004A730C">
        <w:rPr>
          <w:rFonts w:ascii="Sylfaen" w:hAnsi="Sylfaen" w:cs="Sylfaen"/>
          <w:b/>
          <w:i/>
          <w:iCs/>
          <w:sz w:val="24"/>
          <w:szCs w:val="24"/>
          <w:lang w:val="hy-AM"/>
        </w:rPr>
        <w:t>որ</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ուսումնական</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գործընթացում</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խմբային</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ուսուցումը</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կատարվում</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է</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հաճախ</w:t>
      </w:r>
      <w:r w:rsidR="004A730C" w:rsidRPr="004A730C">
        <w:rPr>
          <w:rFonts w:ascii="GHEA Grapalat" w:hAnsi="GHEA Grapalat" w:cs="GHEA Grapalat"/>
          <w:b/>
          <w:i/>
          <w:iCs/>
          <w:sz w:val="24"/>
          <w:szCs w:val="24"/>
          <w:lang w:val="hy-AM"/>
        </w:rPr>
        <w:t xml:space="preserve">, </w:t>
      </w:r>
      <w:r w:rsidRPr="00260BEC">
        <w:rPr>
          <w:rFonts w:ascii="GHEA Grapalat" w:hAnsi="GHEA Grapalat" w:cs="GHEA Grapalat"/>
          <w:b/>
          <w:i/>
          <w:iCs/>
          <w:sz w:val="24"/>
          <w:szCs w:val="24"/>
          <w:lang w:val="hy-AM"/>
        </w:rPr>
        <w:t>80</w:t>
      </w:r>
      <w:r w:rsidR="004A730C" w:rsidRPr="004A730C">
        <w:rPr>
          <w:rFonts w:ascii="GHEA Grapalat" w:hAnsi="GHEA Grapalat" w:cs="GHEA Grapalat"/>
          <w:b/>
          <w:i/>
          <w:iCs/>
          <w:sz w:val="24"/>
          <w:szCs w:val="24"/>
          <w:lang w:val="hy-AM"/>
        </w:rPr>
        <w:t>%-</w:t>
      </w:r>
      <w:r w:rsidR="004A730C" w:rsidRPr="004A730C">
        <w:rPr>
          <w:rFonts w:ascii="Sylfaen" w:hAnsi="Sylfaen" w:cs="Sylfaen"/>
          <w:b/>
          <w:i/>
          <w:iCs/>
          <w:sz w:val="24"/>
          <w:szCs w:val="24"/>
          <w:lang w:val="hy-AM"/>
        </w:rPr>
        <w:t>ը</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դասապատրաստման</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ժամանակ</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երբեմն</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օգտվում</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են</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համակարգիչներից</w:t>
      </w:r>
      <w:r w:rsidR="004A730C" w:rsidRPr="004A730C">
        <w:rPr>
          <w:rFonts w:ascii="GHEA Grapalat" w:hAnsi="GHEA Grapalat" w:cs="GHEA Grapalat"/>
          <w:b/>
          <w:i/>
          <w:iCs/>
          <w:sz w:val="24"/>
          <w:szCs w:val="24"/>
          <w:lang w:val="hy-AM"/>
        </w:rPr>
        <w:t xml:space="preserve">, </w:t>
      </w:r>
      <w:r w:rsidRPr="00260BEC">
        <w:rPr>
          <w:rFonts w:ascii="GHEA Grapalat" w:hAnsi="GHEA Grapalat" w:cs="GHEA Grapalat"/>
          <w:b/>
          <w:i/>
          <w:iCs/>
          <w:sz w:val="24"/>
          <w:szCs w:val="24"/>
          <w:lang w:val="hy-AM"/>
        </w:rPr>
        <w:t>70</w:t>
      </w:r>
      <w:r w:rsidR="004A730C" w:rsidRPr="004A730C">
        <w:rPr>
          <w:rFonts w:ascii="GHEA Grapalat" w:hAnsi="GHEA Grapalat" w:cs="GHEA Grapalat"/>
          <w:b/>
          <w:i/>
          <w:iCs/>
          <w:sz w:val="24"/>
          <w:szCs w:val="24"/>
          <w:lang w:val="hy-AM"/>
        </w:rPr>
        <w:t>%-</w:t>
      </w:r>
      <w:r w:rsidR="004A730C" w:rsidRPr="004A730C">
        <w:rPr>
          <w:rFonts w:ascii="Sylfaen" w:hAnsi="Sylfaen" w:cs="Sylfaen"/>
          <w:b/>
          <w:i/>
          <w:iCs/>
          <w:sz w:val="24"/>
          <w:szCs w:val="24"/>
          <w:lang w:val="hy-AM"/>
        </w:rPr>
        <w:t>ը</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գտնում</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են</w:t>
      </w:r>
      <w:r w:rsidR="004A730C" w:rsidRPr="004A730C">
        <w:rPr>
          <w:rFonts w:ascii="GHEA Grapalat" w:hAnsi="GHEA Grapalat" w:cs="GHEA Grapalat"/>
          <w:b/>
          <w:i/>
          <w:iCs/>
          <w:sz w:val="24"/>
          <w:szCs w:val="24"/>
          <w:lang w:val="hy-AM"/>
        </w:rPr>
        <w:t xml:space="preserve">, </w:t>
      </w:r>
      <w:r w:rsidR="004A730C" w:rsidRPr="004A730C">
        <w:rPr>
          <w:rFonts w:ascii="Sylfaen" w:hAnsi="Sylfaen" w:cs="Sylfaen"/>
          <w:b/>
          <w:i/>
          <w:iCs/>
          <w:sz w:val="24"/>
          <w:szCs w:val="24"/>
          <w:lang w:val="hy-AM"/>
        </w:rPr>
        <w:t>որ</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ուսհաստատությունից</w:t>
      </w:r>
      <w:r w:rsidR="00600439" w:rsidRPr="00600439">
        <w:rPr>
          <w:rFonts w:ascii="Sylfaen" w:hAnsi="Sylfaen" w:cs="Sylfaen"/>
          <w:b/>
          <w:i/>
          <w:iCs/>
          <w:sz w:val="24"/>
          <w:szCs w:val="24"/>
          <w:lang w:val="hy-AM"/>
        </w:rPr>
        <w:t xml:space="preserve"> </w:t>
      </w:r>
      <w:r w:rsidR="004A730C" w:rsidRPr="004A730C">
        <w:rPr>
          <w:rFonts w:ascii="Sylfaen" w:hAnsi="Sylfaen" w:cs="Sylfaen"/>
          <w:b/>
          <w:i/>
          <w:iCs/>
          <w:sz w:val="24"/>
          <w:szCs w:val="24"/>
          <w:lang w:val="hy-AM"/>
        </w:rPr>
        <w:t>դուրս</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գործնական</w:t>
      </w:r>
      <w:r w:rsidR="001C749F" w:rsidRPr="001C749F">
        <w:rPr>
          <w:rFonts w:ascii="Sylfaen" w:hAnsi="Sylfaen" w:cs="Sylfaen"/>
          <w:b/>
          <w:i/>
          <w:iCs/>
          <w:sz w:val="24"/>
          <w:szCs w:val="24"/>
          <w:lang w:val="hy-AM"/>
        </w:rPr>
        <w:t xml:space="preserve"> </w:t>
      </w:r>
      <w:r w:rsidR="001C749F">
        <w:rPr>
          <w:rFonts w:ascii="Sylfaen" w:hAnsi="Sylfaen" w:cs="Sylfaen"/>
          <w:b/>
          <w:i/>
          <w:iCs/>
          <w:sz w:val="24"/>
          <w:szCs w:val="24"/>
          <w:lang w:val="hy-AM"/>
        </w:rPr>
        <w:t>պարապմունքներ</w:t>
      </w:r>
      <w:r w:rsidR="001C749F" w:rsidRPr="001C749F">
        <w:rPr>
          <w:rFonts w:ascii="Sylfaen" w:hAnsi="Sylfaen" w:cs="Sylfaen"/>
          <w:b/>
          <w:i/>
          <w:iCs/>
          <w:sz w:val="24"/>
          <w:szCs w:val="24"/>
          <w:lang w:val="hy-AM"/>
        </w:rPr>
        <w:t xml:space="preserve">ն </w:t>
      </w:r>
      <w:r w:rsidR="004A730C" w:rsidRPr="004A730C">
        <w:rPr>
          <w:rFonts w:ascii="Sylfaen" w:hAnsi="Sylfaen" w:cs="Sylfaen"/>
          <w:b/>
          <w:i/>
          <w:iCs/>
          <w:sz w:val="24"/>
          <w:szCs w:val="24"/>
          <w:lang w:val="hy-AM"/>
        </w:rPr>
        <w:t>անցկացվում</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են</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հազվադեպ</w:t>
      </w:r>
      <w:r w:rsidR="004A730C" w:rsidRPr="004A730C">
        <w:rPr>
          <w:rFonts w:ascii="GHEA Grapalat" w:hAnsi="GHEA Grapalat" w:cs="GHEA Grapalat"/>
          <w:b/>
          <w:i/>
          <w:iCs/>
          <w:sz w:val="24"/>
          <w:szCs w:val="24"/>
          <w:lang w:val="hy-AM"/>
        </w:rPr>
        <w:t>:</w:t>
      </w:r>
    </w:p>
    <w:p w:rsidR="004A730C" w:rsidRPr="004A730C" w:rsidRDefault="004A730C" w:rsidP="004A730C">
      <w:pPr>
        <w:jc w:val="both"/>
        <w:rPr>
          <w:rFonts w:ascii="GHEA Grapalat" w:hAnsi="GHEA Grapalat" w:cs="GHEA Grapalat"/>
          <w:b/>
          <w:i/>
          <w:iCs/>
          <w:sz w:val="24"/>
          <w:szCs w:val="24"/>
          <w:lang w:val="hy-AM"/>
        </w:rPr>
      </w:pPr>
    </w:p>
    <w:p w:rsidR="004A730C" w:rsidRPr="004A730C" w:rsidRDefault="00260BEC" w:rsidP="004A730C">
      <w:pPr>
        <w:jc w:val="both"/>
        <w:rPr>
          <w:rFonts w:ascii="GHEA Grapalat" w:hAnsi="GHEA Grapalat" w:cs="GHEA Grapalat"/>
          <w:b/>
          <w:i/>
          <w:iCs/>
          <w:sz w:val="24"/>
          <w:szCs w:val="24"/>
          <w:lang w:val="hy-AM"/>
        </w:rPr>
      </w:pPr>
      <w:r w:rsidRPr="00260BEC">
        <w:rPr>
          <w:rFonts w:ascii="GHEA Grapalat" w:hAnsi="GHEA Grapalat" w:cs="GHEA Grapalat"/>
          <w:b/>
          <w:i/>
          <w:iCs/>
          <w:sz w:val="24"/>
          <w:szCs w:val="24"/>
          <w:lang w:val="hy-AM"/>
        </w:rPr>
        <w:t>1</w:t>
      </w:r>
      <w:r w:rsidR="002E746B" w:rsidRPr="002E746B">
        <w:rPr>
          <w:rFonts w:ascii="GHEA Grapalat" w:hAnsi="GHEA Grapalat" w:cs="GHEA Grapalat"/>
          <w:b/>
          <w:i/>
          <w:iCs/>
          <w:sz w:val="24"/>
          <w:szCs w:val="24"/>
          <w:lang w:val="hy-AM"/>
        </w:rPr>
        <w:t>50</w:t>
      </w:r>
      <w:r w:rsidR="001C749F" w:rsidRPr="001C749F">
        <w:rPr>
          <w:rFonts w:ascii="GHEA Grapalat" w:hAnsi="GHEA Grapalat" w:cs="GHEA Grapalat"/>
          <w:b/>
          <w:i/>
          <w:iCs/>
          <w:sz w:val="24"/>
          <w:szCs w:val="24"/>
          <w:lang w:val="hy-AM"/>
        </w:rPr>
        <w:t xml:space="preserve"> </w:t>
      </w:r>
      <w:r w:rsidR="004A730C" w:rsidRPr="004A730C">
        <w:rPr>
          <w:rFonts w:ascii="Sylfaen" w:hAnsi="Sylfaen" w:cs="Sylfaen"/>
          <w:b/>
          <w:i/>
          <w:iCs/>
          <w:sz w:val="24"/>
          <w:szCs w:val="24"/>
          <w:lang w:val="hy-AM"/>
        </w:rPr>
        <w:t>ծնողների</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շրջանում</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կատարված</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հարցման</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արդյունքներում</w:t>
      </w:r>
      <w:r w:rsidR="001C749F" w:rsidRPr="001C749F">
        <w:rPr>
          <w:rFonts w:ascii="Sylfaen" w:hAnsi="Sylfaen" w:cs="Sylfaen"/>
          <w:b/>
          <w:i/>
          <w:iCs/>
          <w:sz w:val="24"/>
          <w:szCs w:val="24"/>
          <w:lang w:val="hy-AM"/>
        </w:rPr>
        <w:t xml:space="preserve"> </w:t>
      </w:r>
      <w:r w:rsidR="00AD3B1F" w:rsidRPr="00AD3B1F">
        <w:rPr>
          <w:rFonts w:ascii="GHEA Grapalat" w:hAnsi="GHEA Grapalat" w:cs="GHEA Grapalat"/>
          <w:b/>
          <w:i/>
          <w:iCs/>
          <w:sz w:val="24"/>
          <w:szCs w:val="24"/>
          <w:lang w:val="hy-AM"/>
        </w:rPr>
        <w:t>7</w:t>
      </w:r>
      <w:r w:rsidR="002E746B" w:rsidRPr="002E746B">
        <w:rPr>
          <w:rFonts w:ascii="GHEA Grapalat" w:hAnsi="GHEA Grapalat" w:cs="GHEA Grapalat"/>
          <w:b/>
          <w:i/>
          <w:iCs/>
          <w:sz w:val="24"/>
          <w:szCs w:val="24"/>
          <w:lang w:val="hy-AM"/>
        </w:rPr>
        <w:t>1</w:t>
      </w:r>
      <w:r w:rsidR="004A730C" w:rsidRPr="004A730C">
        <w:rPr>
          <w:rFonts w:ascii="GHEA Grapalat" w:hAnsi="GHEA Grapalat" w:cs="GHEA Grapalat"/>
          <w:b/>
          <w:i/>
          <w:iCs/>
          <w:sz w:val="24"/>
          <w:szCs w:val="24"/>
          <w:lang w:val="hy-AM"/>
        </w:rPr>
        <w:t>%-</w:t>
      </w:r>
      <w:r w:rsidR="004A730C" w:rsidRPr="004A730C">
        <w:rPr>
          <w:rFonts w:ascii="Sylfaen" w:hAnsi="Sylfaen" w:cs="Sylfaen"/>
          <w:b/>
          <w:i/>
          <w:iCs/>
          <w:sz w:val="24"/>
          <w:szCs w:val="24"/>
          <w:lang w:val="hy-AM"/>
        </w:rPr>
        <w:t>ը</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նշել</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են</w:t>
      </w:r>
      <w:r w:rsidR="004A730C" w:rsidRPr="004A730C">
        <w:rPr>
          <w:rFonts w:ascii="GHEA Grapalat" w:hAnsi="GHEA Grapalat" w:cs="GHEA Grapalat"/>
          <w:b/>
          <w:i/>
          <w:iCs/>
          <w:sz w:val="24"/>
          <w:szCs w:val="24"/>
          <w:lang w:val="hy-AM"/>
        </w:rPr>
        <w:t xml:space="preserve">, </w:t>
      </w:r>
      <w:r w:rsidR="004A730C" w:rsidRPr="004A730C">
        <w:rPr>
          <w:rFonts w:ascii="Sylfaen" w:hAnsi="Sylfaen" w:cs="Sylfaen"/>
          <w:b/>
          <w:i/>
          <w:iCs/>
          <w:sz w:val="24"/>
          <w:szCs w:val="24"/>
          <w:lang w:val="hy-AM"/>
        </w:rPr>
        <w:t>որ</w:t>
      </w:r>
      <w:r w:rsidR="001C749F" w:rsidRPr="001C749F">
        <w:rPr>
          <w:rFonts w:ascii="Sylfaen" w:hAnsi="Sylfaen" w:cs="Sylfaen"/>
          <w:b/>
          <w:i/>
          <w:iCs/>
          <w:sz w:val="24"/>
          <w:szCs w:val="24"/>
          <w:lang w:val="hy-AM"/>
        </w:rPr>
        <w:t xml:space="preserve"> </w:t>
      </w:r>
      <w:r w:rsidRPr="00260BEC">
        <w:rPr>
          <w:rFonts w:ascii="GHEA Grapalat" w:hAnsi="GHEA Grapalat" w:cs="GHEA Grapalat"/>
          <w:b/>
          <w:i/>
          <w:iCs/>
          <w:sz w:val="24"/>
          <w:szCs w:val="24"/>
          <w:lang w:val="hy-AM"/>
        </w:rPr>
        <w:t xml:space="preserve">բարձր դասարաններում </w:t>
      </w:r>
      <w:r w:rsidR="004A730C" w:rsidRPr="004A730C">
        <w:rPr>
          <w:rFonts w:ascii="Sylfaen" w:hAnsi="Sylfaen" w:cs="Sylfaen"/>
          <w:b/>
          <w:i/>
          <w:iCs/>
          <w:sz w:val="24"/>
          <w:szCs w:val="24"/>
          <w:lang w:val="hy-AM"/>
        </w:rPr>
        <w:t>դժվարանում</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են</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երեխաներին</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օգնել</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տնային</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աշխատանքների</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պատրաստման</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ժամանակ</w:t>
      </w:r>
      <w:r w:rsidR="004A730C" w:rsidRPr="004A730C">
        <w:rPr>
          <w:rFonts w:ascii="GHEA Grapalat" w:hAnsi="GHEA Grapalat" w:cs="GHEA Grapalat"/>
          <w:b/>
          <w:i/>
          <w:iCs/>
          <w:sz w:val="24"/>
          <w:szCs w:val="24"/>
          <w:lang w:val="hy-AM"/>
        </w:rPr>
        <w:t xml:space="preserve">, </w:t>
      </w:r>
      <w:r w:rsidRPr="00260BEC">
        <w:rPr>
          <w:rFonts w:ascii="GHEA Grapalat" w:hAnsi="GHEA Grapalat" w:cs="GHEA Grapalat"/>
          <w:b/>
          <w:i/>
          <w:iCs/>
          <w:sz w:val="24"/>
          <w:szCs w:val="24"/>
          <w:lang w:val="hy-AM"/>
        </w:rPr>
        <w:t>25</w:t>
      </w:r>
      <w:r w:rsidR="004A730C" w:rsidRPr="004A730C">
        <w:rPr>
          <w:rFonts w:ascii="GHEA Grapalat" w:hAnsi="GHEA Grapalat" w:cs="GHEA Grapalat"/>
          <w:b/>
          <w:i/>
          <w:iCs/>
          <w:sz w:val="24"/>
          <w:szCs w:val="24"/>
          <w:lang w:val="hy-AM"/>
        </w:rPr>
        <w:t>%-</w:t>
      </w:r>
      <w:r w:rsidR="004A730C" w:rsidRPr="004A730C">
        <w:rPr>
          <w:rFonts w:ascii="Sylfaen" w:hAnsi="Sylfaen" w:cs="Sylfaen"/>
          <w:b/>
          <w:i/>
          <w:iCs/>
          <w:sz w:val="24"/>
          <w:szCs w:val="24"/>
          <w:lang w:val="hy-AM"/>
        </w:rPr>
        <w:t>ը</w:t>
      </w:r>
      <w:r w:rsidR="008348AF" w:rsidRPr="008348A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նշեց</w:t>
      </w:r>
      <w:r w:rsidR="004A730C" w:rsidRPr="004A730C">
        <w:rPr>
          <w:rFonts w:ascii="GHEA Grapalat" w:hAnsi="GHEA Grapalat" w:cs="GHEA Grapalat"/>
          <w:b/>
          <w:i/>
          <w:iCs/>
          <w:sz w:val="24"/>
          <w:szCs w:val="24"/>
          <w:lang w:val="hy-AM"/>
        </w:rPr>
        <w:t xml:space="preserve">, </w:t>
      </w:r>
      <w:r w:rsidR="004A730C" w:rsidRPr="004A730C">
        <w:rPr>
          <w:rFonts w:ascii="Sylfaen" w:hAnsi="Sylfaen" w:cs="Sylfaen"/>
          <w:b/>
          <w:i/>
          <w:iCs/>
          <w:sz w:val="24"/>
          <w:szCs w:val="24"/>
          <w:lang w:val="hy-AM"/>
        </w:rPr>
        <w:t>որ</w:t>
      </w:r>
      <w:r w:rsidR="008348AF" w:rsidRPr="008348A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ուսուցիչների</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հետ</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կապը</w:t>
      </w:r>
      <w:r w:rsidR="008348AF" w:rsidRPr="008348A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պաշտպանում</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են</w:t>
      </w:r>
      <w:r w:rsidR="004A730C" w:rsidRPr="004A730C">
        <w:rPr>
          <w:rFonts w:ascii="GHEA Grapalat" w:hAnsi="GHEA Grapalat" w:cs="GHEA Grapalat"/>
          <w:b/>
          <w:i/>
          <w:iCs/>
          <w:sz w:val="24"/>
          <w:szCs w:val="24"/>
          <w:lang w:val="hy-AM"/>
        </w:rPr>
        <w:t xml:space="preserve"> </w:t>
      </w:r>
      <w:r w:rsidR="008348AF" w:rsidRPr="008348AF">
        <w:rPr>
          <w:rFonts w:ascii="GHEA Grapalat" w:hAnsi="GHEA Grapalat" w:cs="GHEA Grapalat"/>
          <w:b/>
          <w:iCs/>
          <w:sz w:val="24"/>
          <w:szCs w:val="24"/>
          <w:u w:val="single"/>
          <w:lang w:val="hy-AM"/>
        </w:rPr>
        <w:t>էլեկտրոնային օրագր</w:t>
      </w:r>
      <w:r w:rsidR="004A730C" w:rsidRPr="008348AF">
        <w:rPr>
          <w:rFonts w:ascii="Sylfaen" w:hAnsi="Sylfaen" w:cs="Sylfaen"/>
          <w:b/>
          <w:iCs/>
          <w:sz w:val="24"/>
          <w:szCs w:val="24"/>
          <w:lang w:val="hy-AM"/>
        </w:rPr>
        <w:t>ի</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միջոցով</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երբեմն</w:t>
      </w:r>
      <w:r w:rsidR="004A730C" w:rsidRPr="004A730C">
        <w:rPr>
          <w:rFonts w:ascii="GHEA Grapalat" w:hAnsi="GHEA Grapalat" w:cs="GHEA Grapalat"/>
          <w:b/>
          <w:i/>
          <w:iCs/>
          <w:sz w:val="24"/>
          <w:szCs w:val="24"/>
          <w:lang w:val="hy-AM"/>
        </w:rPr>
        <w:t>:</w:t>
      </w:r>
    </w:p>
    <w:p w:rsidR="004A730C" w:rsidRPr="004A730C" w:rsidRDefault="004A730C" w:rsidP="004A730C">
      <w:pPr>
        <w:jc w:val="both"/>
        <w:rPr>
          <w:rFonts w:ascii="GHEA Grapalat" w:hAnsi="GHEA Grapalat" w:cs="GHEA Grapalat"/>
          <w:b/>
          <w:i/>
          <w:iCs/>
          <w:sz w:val="24"/>
          <w:szCs w:val="24"/>
          <w:lang w:val="hy-AM"/>
        </w:rPr>
      </w:pPr>
    </w:p>
    <w:p w:rsidR="004A730C" w:rsidRPr="004A730C" w:rsidRDefault="00927075" w:rsidP="00600439">
      <w:pPr>
        <w:rPr>
          <w:rFonts w:ascii="GHEA Grapalat" w:hAnsi="GHEA Grapalat" w:cs="GHEA Grapalat"/>
          <w:b/>
          <w:i/>
          <w:iCs/>
          <w:sz w:val="24"/>
          <w:szCs w:val="24"/>
          <w:lang w:val="hy-AM"/>
        </w:rPr>
      </w:pPr>
      <w:r>
        <w:rPr>
          <w:rFonts w:ascii="GHEA Grapalat" w:hAnsi="GHEA Grapalat" w:cs="GHEA Grapalat"/>
          <w:b/>
          <w:i/>
          <w:iCs/>
          <w:sz w:val="24"/>
          <w:szCs w:val="24"/>
          <w:lang w:val="hy-AM"/>
        </w:rPr>
        <w:t>2</w:t>
      </w:r>
      <w:r w:rsidR="008348AF" w:rsidRPr="008348AF">
        <w:rPr>
          <w:rFonts w:ascii="GHEA Grapalat" w:hAnsi="GHEA Grapalat" w:cs="GHEA Grapalat"/>
          <w:b/>
          <w:i/>
          <w:iCs/>
          <w:sz w:val="24"/>
          <w:szCs w:val="24"/>
          <w:lang w:val="hy-AM"/>
        </w:rPr>
        <w:t>4</w:t>
      </w:r>
      <w:r w:rsidR="001C749F" w:rsidRPr="001C749F">
        <w:rPr>
          <w:rFonts w:ascii="GHEA Grapalat" w:hAnsi="GHEA Grapalat" w:cs="GHEA Grapalat"/>
          <w:b/>
          <w:i/>
          <w:iCs/>
          <w:sz w:val="24"/>
          <w:szCs w:val="24"/>
          <w:lang w:val="hy-AM"/>
        </w:rPr>
        <w:t xml:space="preserve"> </w:t>
      </w:r>
      <w:r w:rsidR="004A730C" w:rsidRPr="004A730C">
        <w:rPr>
          <w:rFonts w:ascii="Sylfaen" w:hAnsi="Sylfaen" w:cs="Sylfaen"/>
          <w:b/>
          <w:i/>
          <w:iCs/>
          <w:sz w:val="24"/>
          <w:szCs w:val="24"/>
          <w:lang w:val="hy-AM"/>
        </w:rPr>
        <w:t>ուսուցիչների</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շրջանում</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կատարված</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հարցման</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արդյունքներում</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պարզվեց</w:t>
      </w:r>
      <w:r w:rsidR="004A730C" w:rsidRPr="004A730C">
        <w:rPr>
          <w:rFonts w:ascii="GHEA Grapalat" w:hAnsi="GHEA Grapalat" w:cs="GHEA Grapalat"/>
          <w:b/>
          <w:i/>
          <w:iCs/>
          <w:sz w:val="24"/>
          <w:szCs w:val="24"/>
          <w:lang w:val="hy-AM"/>
        </w:rPr>
        <w:t xml:space="preserve">, </w:t>
      </w:r>
      <w:r w:rsidR="004A730C" w:rsidRPr="004A730C">
        <w:rPr>
          <w:rFonts w:ascii="Sylfaen" w:hAnsi="Sylfaen" w:cs="Sylfaen"/>
          <w:b/>
          <w:i/>
          <w:iCs/>
          <w:sz w:val="24"/>
          <w:szCs w:val="24"/>
          <w:lang w:val="hy-AM"/>
        </w:rPr>
        <w:t>որ</w:t>
      </w:r>
      <w:r w:rsidR="001C749F" w:rsidRPr="001C749F">
        <w:rPr>
          <w:rFonts w:ascii="Sylfaen" w:hAnsi="Sylfaen" w:cs="Sylfaen"/>
          <w:b/>
          <w:i/>
          <w:iCs/>
          <w:sz w:val="24"/>
          <w:szCs w:val="24"/>
          <w:lang w:val="hy-AM"/>
        </w:rPr>
        <w:t xml:space="preserve"> </w:t>
      </w:r>
      <w:r w:rsidRPr="00927075">
        <w:rPr>
          <w:rFonts w:ascii="GHEA Grapalat" w:hAnsi="GHEA Grapalat" w:cs="GHEA Grapalat"/>
          <w:b/>
          <w:i/>
          <w:iCs/>
          <w:sz w:val="24"/>
          <w:szCs w:val="24"/>
          <w:lang w:val="hy-AM"/>
        </w:rPr>
        <w:t>92</w:t>
      </w:r>
      <w:r w:rsidR="004A730C" w:rsidRPr="004A730C">
        <w:rPr>
          <w:rFonts w:ascii="GHEA Grapalat" w:hAnsi="GHEA Grapalat" w:cs="GHEA Grapalat"/>
          <w:b/>
          <w:i/>
          <w:iCs/>
          <w:sz w:val="24"/>
          <w:szCs w:val="24"/>
          <w:lang w:val="hy-AM"/>
        </w:rPr>
        <w:t>%-</w:t>
      </w:r>
      <w:r w:rsidR="004A730C" w:rsidRPr="004A730C">
        <w:rPr>
          <w:rFonts w:ascii="Sylfaen" w:hAnsi="Sylfaen" w:cs="Sylfaen"/>
          <w:b/>
          <w:i/>
          <w:iCs/>
          <w:sz w:val="24"/>
          <w:szCs w:val="24"/>
          <w:lang w:val="hy-AM"/>
        </w:rPr>
        <w:t>ը</w:t>
      </w:r>
      <w:r w:rsidR="008348AF" w:rsidRPr="008348A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կարողանում</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են</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ուսումնական</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գործընթացը</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կազմակերպելիս</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կիրառել</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ՏՀՏ</w:t>
      </w:r>
      <w:r w:rsidR="004A730C" w:rsidRPr="004A730C">
        <w:rPr>
          <w:rFonts w:ascii="GHEA Grapalat" w:hAnsi="GHEA Grapalat" w:cs="GHEA Grapalat"/>
          <w:b/>
          <w:i/>
          <w:iCs/>
          <w:sz w:val="24"/>
          <w:szCs w:val="24"/>
          <w:lang w:val="hy-AM"/>
        </w:rPr>
        <w:t>-</w:t>
      </w:r>
      <w:r w:rsidR="004A730C" w:rsidRPr="004A730C">
        <w:rPr>
          <w:rFonts w:ascii="Sylfaen" w:hAnsi="Sylfaen" w:cs="Sylfaen"/>
          <w:b/>
          <w:i/>
          <w:iCs/>
          <w:sz w:val="24"/>
          <w:szCs w:val="24"/>
          <w:lang w:val="hy-AM"/>
        </w:rPr>
        <w:t>ն</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և</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օգտվել</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ինտերնետային</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կապից</w:t>
      </w:r>
      <w:r w:rsidR="00884725">
        <w:rPr>
          <w:rFonts w:ascii="GHEA Grapalat" w:hAnsi="GHEA Grapalat" w:cs="GHEA Grapalat"/>
          <w:b/>
          <w:i/>
          <w:iCs/>
          <w:sz w:val="24"/>
          <w:szCs w:val="24"/>
          <w:lang w:val="hy-AM"/>
        </w:rPr>
        <w:t xml:space="preserve">, </w:t>
      </w:r>
      <w:r w:rsidR="00AD3B1F" w:rsidRPr="00AD3B1F">
        <w:rPr>
          <w:rFonts w:ascii="GHEA Grapalat" w:hAnsi="GHEA Grapalat" w:cs="GHEA Grapalat"/>
          <w:b/>
          <w:i/>
          <w:iCs/>
          <w:sz w:val="24"/>
          <w:szCs w:val="24"/>
          <w:lang w:val="hy-AM"/>
        </w:rPr>
        <w:t>90</w:t>
      </w:r>
      <w:r w:rsidR="004A730C" w:rsidRPr="004A730C">
        <w:rPr>
          <w:rFonts w:ascii="GHEA Grapalat" w:hAnsi="GHEA Grapalat" w:cs="GHEA Grapalat"/>
          <w:b/>
          <w:i/>
          <w:iCs/>
          <w:sz w:val="24"/>
          <w:szCs w:val="24"/>
          <w:lang w:val="hy-AM"/>
        </w:rPr>
        <w:t>%-</w:t>
      </w:r>
      <w:r w:rsidR="004A730C" w:rsidRPr="004A730C">
        <w:rPr>
          <w:rFonts w:ascii="Sylfaen" w:hAnsi="Sylfaen" w:cs="Sylfaen"/>
          <w:b/>
          <w:i/>
          <w:iCs/>
          <w:sz w:val="24"/>
          <w:szCs w:val="24"/>
          <w:lang w:val="hy-AM"/>
        </w:rPr>
        <w:t>ը</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գտնում</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է</w:t>
      </w:r>
      <w:r w:rsidR="004A730C" w:rsidRPr="004A730C">
        <w:rPr>
          <w:rFonts w:ascii="GHEA Grapalat" w:hAnsi="GHEA Grapalat" w:cs="GHEA Grapalat"/>
          <w:b/>
          <w:i/>
          <w:iCs/>
          <w:sz w:val="24"/>
          <w:szCs w:val="24"/>
          <w:lang w:val="hy-AM"/>
        </w:rPr>
        <w:t xml:space="preserve"> ,</w:t>
      </w:r>
      <w:r w:rsidR="004A730C" w:rsidRPr="004A730C">
        <w:rPr>
          <w:rFonts w:ascii="Sylfaen" w:hAnsi="Sylfaen" w:cs="Sylfaen"/>
          <w:b/>
          <w:i/>
          <w:iCs/>
          <w:sz w:val="24"/>
          <w:szCs w:val="24"/>
          <w:lang w:val="hy-AM"/>
        </w:rPr>
        <w:t>որ</w:t>
      </w:r>
      <w:r w:rsidR="008348AF" w:rsidRPr="008348A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դասապրոցեսի</w:t>
      </w:r>
      <w:r w:rsidR="008348AF" w:rsidRPr="008348A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ընթացքում</w:t>
      </w:r>
      <w:r w:rsidR="008348AF" w:rsidRPr="008348A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հաճախ</w:t>
      </w:r>
      <w:r w:rsidR="008348AF" w:rsidRPr="008348A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են</w:t>
      </w:r>
      <w:r w:rsidR="008348AF" w:rsidRPr="008348A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կիրառում</w:t>
      </w:r>
      <w:r w:rsidR="008348AF" w:rsidRPr="008348A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ինտերակտիվ</w:t>
      </w:r>
      <w:r w:rsidR="004A730C" w:rsidRPr="004A730C">
        <w:rPr>
          <w:rFonts w:ascii="GHEA Grapalat" w:hAnsi="GHEA Grapalat" w:cs="GHEA Grapalat"/>
          <w:b/>
          <w:i/>
          <w:iCs/>
          <w:sz w:val="24"/>
          <w:szCs w:val="24"/>
          <w:lang w:val="hy-AM"/>
        </w:rPr>
        <w:t xml:space="preserve">, </w:t>
      </w:r>
      <w:r w:rsidR="004A730C" w:rsidRPr="004A730C">
        <w:rPr>
          <w:rFonts w:ascii="Sylfaen" w:hAnsi="Sylfaen" w:cs="Sylfaen"/>
          <w:b/>
          <w:i/>
          <w:iCs/>
          <w:sz w:val="24"/>
          <w:szCs w:val="24"/>
          <w:lang w:val="hy-AM"/>
        </w:rPr>
        <w:t>խմբային</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ուսուցման</w:t>
      </w:r>
      <w:r w:rsidR="001C749F" w:rsidRPr="001C749F">
        <w:rPr>
          <w:rFonts w:ascii="Sylfaen" w:hAnsi="Sylfaen" w:cs="Sylfaen"/>
          <w:b/>
          <w:i/>
          <w:iCs/>
          <w:sz w:val="24"/>
          <w:szCs w:val="24"/>
          <w:lang w:val="hy-AM"/>
        </w:rPr>
        <w:t xml:space="preserve"> </w:t>
      </w:r>
      <w:r w:rsidR="004A730C" w:rsidRPr="004A730C">
        <w:rPr>
          <w:rFonts w:ascii="Sylfaen" w:hAnsi="Sylfaen" w:cs="Sylfaen"/>
          <w:b/>
          <w:i/>
          <w:iCs/>
          <w:sz w:val="24"/>
          <w:szCs w:val="24"/>
          <w:lang w:val="hy-AM"/>
        </w:rPr>
        <w:t>մեթոդներ</w:t>
      </w:r>
      <w:r w:rsidR="004A730C" w:rsidRPr="004A730C">
        <w:rPr>
          <w:rFonts w:ascii="GHEA Grapalat" w:hAnsi="GHEA Grapalat" w:cs="GHEA Grapalat"/>
          <w:b/>
          <w:i/>
          <w:iCs/>
          <w:sz w:val="24"/>
          <w:szCs w:val="24"/>
          <w:lang w:val="hy-AM"/>
        </w:rPr>
        <w:t>:</w:t>
      </w:r>
    </w:p>
    <w:p w:rsidR="004A730C" w:rsidRPr="004A730C" w:rsidRDefault="004A730C" w:rsidP="004A730C">
      <w:pPr>
        <w:jc w:val="both"/>
        <w:rPr>
          <w:rFonts w:ascii="GHEA Grapalat" w:hAnsi="GHEA Grapalat" w:cs="GHEA Grapalat"/>
          <w:b/>
          <w:bCs/>
          <w:i/>
          <w:iCs/>
          <w:sz w:val="24"/>
          <w:szCs w:val="24"/>
          <w:lang w:val="hy-AM" w:eastAsia="en-US"/>
        </w:rPr>
      </w:pPr>
    </w:p>
    <w:p w:rsidR="00A56079" w:rsidRPr="009D1729" w:rsidRDefault="00A56079" w:rsidP="00A56079">
      <w:pPr>
        <w:pStyle w:val="ListParagraph"/>
        <w:spacing w:after="0" w:line="360" w:lineRule="auto"/>
        <w:ind w:left="0"/>
        <w:jc w:val="both"/>
        <w:rPr>
          <w:rFonts w:ascii="Sylfaen" w:hAnsi="Sylfaen" w:cs="Sylfaen"/>
          <w:b/>
          <w:bCs/>
          <w:i/>
          <w:iCs/>
          <w:sz w:val="24"/>
          <w:szCs w:val="24"/>
          <w:lang w:val="hy-AM"/>
        </w:rPr>
      </w:pPr>
    </w:p>
    <w:p w:rsidR="00A56079" w:rsidRPr="009D1729" w:rsidRDefault="00A56079" w:rsidP="00A56079">
      <w:pPr>
        <w:pStyle w:val="ListParagraph"/>
        <w:spacing w:after="0" w:line="360" w:lineRule="auto"/>
        <w:ind w:left="0"/>
        <w:jc w:val="both"/>
        <w:rPr>
          <w:rFonts w:ascii="Sylfaen" w:hAnsi="Sylfaen" w:cs="Sylfaen"/>
          <w:b/>
          <w:bCs/>
          <w:i/>
          <w:iCs/>
          <w:sz w:val="24"/>
          <w:szCs w:val="24"/>
          <w:lang w:val="hy-AM"/>
        </w:rPr>
      </w:pPr>
      <w:r w:rsidRPr="009D1729">
        <w:rPr>
          <w:rFonts w:ascii="Sylfaen" w:hAnsi="Sylfaen" w:cs="Sylfaen"/>
          <w:b/>
          <w:bCs/>
          <w:i/>
          <w:iCs/>
          <w:sz w:val="24"/>
          <w:szCs w:val="24"/>
          <w:lang w:val="hy-AM"/>
        </w:rPr>
        <w:t>Աղյուսակ 24. Տվյալներ հաստատության գրադարանի և դրա գործունեության մասին</w:t>
      </w:r>
    </w:p>
    <w:p w:rsidR="00A56079" w:rsidRPr="009D1729" w:rsidRDefault="00A56079" w:rsidP="00A56079">
      <w:pPr>
        <w:pStyle w:val="ListParagraph"/>
        <w:spacing w:after="0" w:line="360" w:lineRule="auto"/>
        <w:ind w:left="0"/>
        <w:jc w:val="both"/>
        <w:rPr>
          <w:rFonts w:ascii="Sylfaen" w:hAnsi="Sylfaen" w:cs="Sylfaen"/>
          <w:b/>
          <w:bCs/>
          <w:i/>
          <w:iCs/>
          <w:sz w:val="24"/>
          <w:szCs w:val="24"/>
          <w:lang w:val="hy-AM"/>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4"/>
        <w:gridCol w:w="2977"/>
      </w:tblGrid>
      <w:tr w:rsidR="00A56079" w:rsidRPr="009D1729">
        <w:trPr>
          <w:trHeight w:val="676"/>
        </w:trPr>
        <w:tc>
          <w:tcPr>
            <w:tcW w:w="6804"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jc w:val="center"/>
              <w:rPr>
                <w:rFonts w:ascii="Sylfaen" w:hAnsi="Sylfaen" w:cs="Sylfaen"/>
                <w:b/>
                <w:bCs/>
                <w:sz w:val="24"/>
                <w:szCs w:val="24"/>
                <w:lang w:val="hy-AM"/>
              </w:rPr>
            </w:pPr>
            <w:r w:rsidRPr="009D1729">
              <w:rPr>
                <w:rFonts w:ascii="Sylfaen" w:hAnsi="Sylfaen" w:cs="Sylfaen"/>
                <w:b/>
                <w:bCs/>
                <w:sz w:val="24"/>
                <w:szCs w:val="24"/>
                <w:lang w:val="hy-AM"/>
              </w:rPr>
              <w:t>Ցուցանիշ</w:t>
            </w:r>
          </w:p>
        </w:tc>
        <w:tc>
          <w:tcPr>
            <w:tcW w:w="2977"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jc w:val="center"/>
              <w:rPr>
                <w:rFonts w:ascii="Sylfaen" w:hAnsi="Sylfaen" w:cs="Sylfaen"/>
                <w:b/>
                <w:bCs/>
                <w:sz w:val="24"/>
                <w:szCs w:val="24"/>
                <w:lang w:val="hy-AM"/>
              </w:rPr>
            </w:pPr>
            <w:r w:rsidRPr="009D1729">
              <w:rPr>
                <w:rFonts w:ascii="Sylfaen" w:hAnsi="Sylfaen" w:cs="Sylfaen"/>
                <w:b/>
                <w:bCs/>
                <w:sz w:val="24"/>
                <w:szCs w:val="24"/>
                <w:lang w:val="hy-AM"/>
              </w:rPr>
              <w:t>Տվյալներ</w:t>
            </w:r>
          </w:p>
        </w:tc>
      </w:tr>
      <w:tr w:rsidR="00A56079" w:rsidRPr="009D1729">
        <w:tc>
          <w:tcPr>
            <w:tcW w:w="6804"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 xml:space="preserve">Գրադարանի տարածքը քմ-ով </w:t>
            </w:r>
          </w:p>
        </w:tc>
        <w:tc>
          <w:tcPr>
            <w:tcW w:w="2977" w:type="dxa"/>
            <w:tcBorders>
              <w:top w:val="single" w:sz="4" w:space="0" w:color="000000"/>
              <w:left w:val="single" w:sz="4" w:space="0" w:color="000000"/>
              <w:bottom w:val="single" w:sz="4" w:space="0" w:color="000000"/>
              <w:right w:val="single" w:sz="4" w:space="0" w:color="000000"/>
            </w:tcBorders>
          </w:tcPr>
          <w:p w:rsidR="00A56079" w:rsidRPr="00EC638E" w:rsidRDefault="00CF52BA" w:rsidP="00D751D7">
            <w:pPr>
              <w:pStyle w:val="ListParagraph"/>
              <w:spacing w:after="0" w:line="240" w:lineRule="auto"/>
              <w:ind w:left="0"/>
              <w:jc w:val="center"/>
              <w:rPr>
                <w:rFonts w:ascii="Sylfaen" w:hAnsi="Sylfaen" w:cs="Sylfaen"/>
                <w:sz w:val="24"/>
                <w:szCs w:val="24"/>
                <w:lang w:val="en-US"/>
              </w:rPr>
            </w:pPr>
            <w:r>
              <w:rPr>
                <w:rFonts w:ascii="Sylfaen" w:hAnsi="Sylfaen" w:cs="Sylfaen"/>
                <w:sz w:val="24"/>
                <w:szCs w:val="24"/>
                <w:lang w:val="en-US"/>
              </w:rPr>
              <w:t>29.64</w:t>
            </w:r>
            <w:r w:rsidR="00EC638E">
              <w:rPr>
                <w:rFonts w:ascii="Sylfaen" w:hAnsi="Sylfaen" w:cs="Sylfaen"/>
                <w:sz w:val="24"/>
                <w:szCs w:val="24"/>
                <w:lang w:val="en-US"/>
              </w:rPr>
              <w:t>քմ</w:t>
            </w:r>
          </w:p>
        </w:tc>
      </w:tr>
      <w:tr w:rsidR="00A56079" w:rsidRPr="009D1729">
        <w:tc>
          <w:tcPr>
            <w:tcW w:w="6804"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Գրադարանում համակարգիչների 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EC638E" w:rsidRDefault="00E11255" w:rsidP="00D751D7">
            <w:pPr>
              <w:pStyle w:val="ListParagraph"/>
              <w:spacing w:after="0" w:line="240" w:lineRule="auto"/>
              <w:ind w:left="0"/>
              <w:jc w:val="center"/>
              <w:rPr>
                <w:rFonts w:ascii="Sylfaen" w:hAnsi="Sylfaen" w:cs="Sylfaen"/>
                <w:sz w:val="24"/>
                <w:szCs w:val="24"/>
                <w:lang w:val="en-US"/>
              </w:rPr>
            </w:pPr>
            <w:r>
              <w:rPr>
                <w:rFonts w:ascii="Sylfaen" w:hAnsi="Sylfaen" w:cs="Sylfaen"/>
                <w:sz w:val="24"/>
                <w:szCs w:val="24"/>
                <w:lang w:val="en-US"/>
              </w:rPr>
              <w:t>0</w:t>
            </w:r>
          </w:p>
        </w:tc>
      </w:tr>
      <w:tr w:rsidR="00A56079" w:rsidRPr="009D1729">
        <w:tc>
          <w:tcPr>
            <w:tcW w:w="6804"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lastRenderedPageBreak/>
              <w:t>Գրադարանում ինտերնետին միացված համակարգչների 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EC638E" w:rsidRDefault="00E11255" w:rsidP="00D751D7">
            <w:pPr>
              <w:pStyle w:val="ListParagraph"/>
              <w:spacing w:after="0" w:line="240" w:lineRule="auto"/>
              <w:ind w:left="0"/>
              <w:jc w:val="center"/>
              <w:rPr>
                <w:rFonts w:ascii="Sylfaen" w:hAnsi="Sylfaen" w:cs="Sylfaen"/>
                <w:sz w:val="24"/>
                <w:szCs w:val="24"/>
                <w:lang w:val="en-US"/>
              </w:rPr>
            </w:pPr>
            <w:r>
              <w:rPr>
                <w:rFonts w:ascii="Sylfaen" w:hAnsi="Sylfaen" w:cs="Sylfaen"/>
                <w:sz w:val="24"/>
                <w:szCs w:val="24"/>
                <w:lang w:val="en-US"/>
              </w:rPr>
              <w:t>0</w:t>
            </w:r>
          </w:p>
        </w:tc>
      </w:tr>
      <w:tr w:rsidR="00A56079" w:rsidRPr="009D1729">
        <w:tc>
          <w:tcPr>
            <w:tcW w:w="6804"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Գրադարարանում կամ ընթերցասրահում նստատեղերի 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CB7B5C" w:rsidRDefault="00E11255" w:rsidP="00D751D7">
            <w:pPr>
              <w:pStyle w:val="ListParagraph"/>
              <w:spacing w:after="0" w:line="240" w:lineRule="auto"/>
              <w:ind w:left="0"/>
              <w:jc w:val="center"/>
              <w:rPr>
                <w:rFonts w:ascii="Sylfaen" w:hAnsi="Sylfaen" w:cs="Sylfaen"/>
                <w:sz w:val="24"/>
                <w:szCs w:val="24"/>
                <w:lang w:val="en-US"/>
              </w:rPr>
            </w:pPr>
            <w:r w:rsidRPr="00CB7B5C">
              <w:rPr>
                <w:rFonts w:ascii="Sylfaen" w:hAnsi="Sylfaen" w:cs="Sylfaen"/>
                <w:sz w:val="24"/>
                <w:szCs w:val="24"/>
                <w:lang w:val="en-US"/>
              </w:rPr>
              <w:t>0</w:t>
            </w:r>
          </w:p>
        </w:tc>
      </w:tr>
      <w:tr w:rsidR="00A56079" w:rsidRPr="009D1729">
        <w:tc>
          <w:tcPr>
            <w:tcW w:w="6804"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Գրադար</w:t>
            </w:r>
            <w:r w:rsidRPr="009D1729">
              <w:rPr>
                <w:rFonts w:ascii="Sylfaen" w:hAnsi="Sylfaen" w:cs="Sylfaen"/>
                <w:sz w:val="24"/>
                <w:szCs w:val="24"/>
                <w:lang w:val="en-US"/>
              </w:rPr>
              <w:t>ա</w:t>
            </w:r>
            <w:r w:rsidRPr="009D1729">
              <w:rPr>
                <w:rFonts w:ascii="Sylfaen" w:hAnsi="Sylfaen" w:cs="Sylfaen"/>
                <w:sz w:val="24"/>
                <w:szCs w:val="24"/>
                <w:lang w:val="hy-AM"/>
              </w:rPr>
              <w:t xml:space="preserve">նային ֆոնդում առկա գրքերի </w:t>
            </w:r>
            <w:r w:rsidRPr="009D1729">
              <w:rPr>
                <w:rFonts w:ascii="Sylfaen" w:hAnsi="Sylfaen" w:cs="Sylfaen"/>
                <w:sz w:val="24"/>
                <w:szCs w:val="24"/>
                <w:lang w:val="en-GB"/>
              </w:rPr>
              <w:t>(</w:t>
            </w:r>
            <w:r w:rsidRPr="009D1729">
              <w:rPr>
                <w:rFonts w:ascii="Sylfaen" w:hAnsi="Sylfaen" w:cs="Sylfaen"/>
                <w:sz w:val="24"/>
                <w:szCs w:val="24"/>
                <w:lang w:val="hy-AM"/>
              </w:rPr>
              <w:t>բացառ</w:t>
            </w:r>
            <w:r w:rsidRPr="009D1729">
              <w:rPr>
                <w:rFonts w:ascii="Sylfaen" w:hAnsi="Sylfaen" w:cs="Sylfaen"/>
                <w:sz w:val="24"/>
                <w:szCs w:val="24"/>
                <w:lang w:val="en-US"/>
              </w:rPr>
              <w:t>ությամբ</w:t>
            </w:r>
            <w:r w:rsidRPr="009D1729">
              <w:rPr>
                <w:rFonts w:ascii="Sylfaen" w:hAnsi="Sylfaen" w:cs="Sylfaen"/>
                <w:sz w:val="24"/>
                <w:szCs w:val="24"/>
                <w:lang w:val="hy-AM"/>
              </w:rPr>
              <w:t xml:space="preserve"> ՀՀ ԿԳ նախարարության կողմից երաշխավորված հիմնական դասագրքեր</w:t>
            </w:r>
            <w:r w:rsidRPr="009D1729">
              <w:rPr>
                <w:rFonts w:ascii="Sylfaen" w:hAnsi="Sylfaen" w:cs="Sylfaen"/>
                <w:sz w:val="24"/>
                <w:szCs w:val="24"/>
                <w:lang w:val="en-US"/>
              </w:rPr>
              <w:t>ի</w:t>
            </w:r>
            <w:r w:rsidRPr="009D1729">
              <w:rPr>
                <w:rFonts w:ascii="Sylfaen" w:hAnsi="Sylfaen" w:cs="Sylfaen"/>
                <w:sz w:val="24"/>
                <w:szCs w:val="24"/>
                <w:lang w:val="en-GB"/>
              </w:rPr>
              <w:t>)</w:t>
            </w:r>
            <w:r w:rsidRPr="009D1729">
              <w:rPr>
                <w:rFonts w:ascii="Sylfaen" w:hAnsi="Sylfaen" w:cs="Sylfaen"/>
                <w:sz w:val="24"/>
                <w:szCs w:val="24"/>
                <w:lang w:val="hy-AM"/>
              </w:rPr>
              <w:t xml:space="preserve"> ընդհանուր թիվը, այդ թվում</w:t>
            </w:r>
          </w:p>
        </w:tc>
        <w:tc>
          <w:tcPr>
            <w:tcW w:w="2977" w:type="dxa"/>
            <w:tcBorders>
              <w:top w:val="single" w:sz="4" w:space="0" w:color="000000"/>
              <w:left w:val="single" w:sz="4" w:space="0" w:color="000000"/>
              <w:bottom w:val="single" w:sz="4" w:space="0" w:color="000000"/>
              <w:right w:val="single" w:sz="4" w:space="0" w:color="000000"/>
            </w:tcBorders>
          </w:tcPr>
          <w:p w:rsidR="00A56079" w:rsidRPr="00CB7B5C" w:rsidRDefault="00CF52BA" w:rsidP="00D751D7">
            <w:pPr>
              <w:pStyle w:val="ListParagraph"/>
              <w:spacing w:after="0" w:line="240" w:lineRule="auto"/>
              <w:ind w:left="0"/>
              <w:jc w:val="center"/>
              <w:rPr>
                <w:rFonts w:ascii="Sylfaen" w:hAnsi="Sylfaen" w:cs="Sylfaen"/>
                <w:sz w:val="24"/>
                <w:szCs w:val="24"/>
                <w:lang w:val="en-US"/>
              </w:rPr>
            </w:pPr>
            <w:r w:rsidRPr="00CB7B5C">
              <w:rPr>
                <w:rFonts w:ascii="Sylfaen" w:hAnsi="Sylfaen" w:cs="Sylfaen"/>
                <w:sz w:val="24"/>
                <w:szCs w:val="24"/>
                <w:lang w:val="en-US"/>
              </w:rPr>
              <w:t>4570</w:t>
            </w:r>
          </w:p>
        </w:tc>
      </w:tr>
      <w:tr w:rsidR="00A56079" w:rsidRPr="009D1729">
        <w:tc>
          <w:tcPr>
            <w:tcW w:w="6804"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 xml:space="preserve">-գեղարվեստական գրքերի թիվը </w:t>
            </w:r>
          </w:p>
        </w:tc>
        <w:tc>
          <w:tcPr>
            <w:tcW w:w="2977" w:type="dxa"/>
            <w:tcBorders>
              <w:top w:val="single" w:sz="4" w:space="0" w:color="000000"/>
              <w:left w:val="single" w:sz="4" w:space="0" w:color="000000"/>
              <w:bottom w:val="single" w:sz="4" w:space="0" w:color="000000"/>
              <w:right w:val="single" w:sz="4" w:space="0" w:color="000000"/>
            </w:tcBorders>
          </w:tcPr>
          <w:p w:rsidR="00A56079" w:rsidRPr="00CB7B5C" w:rsidRDefault="000D4D1E" w:rsidP="00D751D7">
            <w:pPr>
              <w:pStyle w:val="ListParagraph"/>
              <w:spacing w:after="0" w:line="240" w:lineRule="auto"/>
              <w:ind w:left="0"/>
              <w:jc w:val="center"/>
              <w:rPr>
                <w:rFonts w:ascii="Sylfaen" w:hAnsi="Sylfaen" w:cs="Sylfaen"/>
                <w:sz w:val="24"/>
                <w:szCs w:val="24"/>
                <w:lang w:val="en-US"/>
              </w:rPr>
            </w:pPr>
            <w:r w:rsidRPr="00CB7B5C">
              <w:rPr>
                <w:rFonts w:ascii="Sylfaen" w:hAnsi="Sylfaen" w:cs="Sylfaen"/>
                <w:sz w:val="24"/>
                <w:szCs w:val="24"/>
                <w:lang w:val="en-US"/>
              </w:rPr>
              <w:t>4133</w:t>
            </w:r>
          </w:p>
        </w:tc>
      </w:tr>
      <w:tr w:rsidR="00A56079" w:rsidRPr="009D1729">
        <w:tc>
          <w:tcPr>
            <w:tcW w:w="6804"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jc w:val="both"/>
              <w:rPr>
                <w:rFonts w:ascii="Sylfaen" w:hAnsi="Sylfaen" w:cs="Sylfaen"/>
                <w:sz w:val="24"/>
                <w:szCs w:val="24"/>
                <w:lang w:val="en-GB"/>
              </w:rPr>
            </w:pPr>
            <w:r w:rsidRPr="009D1729">
              <w:rPr>
                <w:rFonts w:ascii="Sylfaen" w:hAnsi="Sylfaen" w:cs="Sylfaen"/>
                <w:sz w:val="24"/>
                <w:szCs w:val="24"/>
                <w:lang w:val="hy-AM"/>
              </w:rPr>
              <w:t xml:space="preserve">-տեղեկատվական գրքերի թիվը </w:t>
            </w:r>
            <w:r w:rsidRPr="009D1729">
              <w:rPr>
                <w:rFonts w:ascii="Sylfaen" w:hAnsi="Sylfaen" w:cs="Sylfaen"/>
                <w:sz w:val="24"/>
                <w:szCs w:val="24"/>
                <w:lang w:val="en-GB"/>
              </w:rPr>
              <w:t>(</w:t>
            </w:r>
            <w:r w:rsidRPr="009D1729">
              <w:rPr>
                <w:rFonts w:ascii="Sylfaen" w:hAnsi="Sylfaen" w:cs="Sylfaen"/>
                <w:sz w:val="24"/>
                <w:szCs w:val="24"/>
                <w:lang w:val="hy-AM"/>
              </w:rPr>
              <w:t>բառարաններ, հանրագիտարաններ, ատլասներ և այլն</w:t>
            </w:r>
            <w:r w:rsidRPr="009D1729">
              <w:rPr>
                <w:rFonts w:ascii="Sylfaen" w:hAnsi="Sylfaen" w:cs="Sylfaen"/>
                <w:sz w:val="24"/>
                <w:szCs w:val="24"/>
                <w:lang w:val="en-GB"/>
              </w:rPr>
              <w:t>)</w:t>
            </w:r>
          </w:p>
        </w:tc>
        <w:tc>
          <w:tcPr>
            <w:tcW w:w="2977" w:type="dxa"/>
            <w:tcBorders>
              <w:top w:val="single" w:sz="4" w:space="0" w:color="000000"/>
              <w:left w:val="single" w:sz="4" w:space="0" w:color="000000"/>
              <w:bottom w:val="single" w:sz="4" w:space="0" w:color="000000"/>
              <w:right w:val="single" w:sz="4" w:space="0" w:color="000000"/>
            </w:tcBorders>
          </w:tcPr>
          <w:p w:rsidR="00A56079" w:rsidRPr="00CB7B5C" w:rsidRDefault="000D4D1E" w:rsidP="00D751D7">
            <w:pPr>
              <w:pStyle w:val="ListParagraph"/>
              <w:spacing w:after="0" w:line="240" w:lineRule="auto"/>
              <w:ind w:left="0"/>
              <w:jc w:val="center"/>
              <w:rPr>
                <w:rFonts w:ascii="Sylfaen" w:hAnsi="Sylfaen" w:cs="Sylfaen"/>
                <w:sz w:val="24"/>
                <w:szCs w:val="24"/>
                <w:lang w:val="en-US"/>
              </w:rPr>
            </w:pPr>
            <w:r w:rsidRPr="00CB7B5C">
              <w:rPr>
                <w:rFonts w:ascii="Sylfaen" w:hAnsi="Sylfaen" w:cs="Sylfaen"/>
                <w:sz w:val="24"/>
                <w:szCs w:val="24"/>
                <w:lang w:val="en-US"/>
              </w:rPr>
              <w:t>225</w:t>
            </w:r>
          </w:p>
        </w:tc>
      </w:tr>
      <w:tr w:rsidR="00A56079" w:rsidRPr="009D1729">
        <w:tc>
          <w:tcPr>
            <w:tcW w:w="6804"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jc w:val="both"/>
              <w:rPr>
                <w:rFonts w:ascii="Sylfaen" w:hAnsi="Sylfaen" w:cs="Sylfaen"/>
                <w:sz w:val="24"/>
                <w:szCs w:val="24"/>
                <w:lang w:val="hy-AM"/>
              </w:rPr>
            </w:pPr>
            <w:r w:rsidRPr="009D1729">
              <w:rPr>
                <w:rFonts w:ascii="Sylfaen" w:hAnsi="Sylfaen" w:cs="Sylfaen"/>
                <w:sz w:val="24"/>
                <w:szCs w:val="24"/>
                <w:lang w:val="hy-AM"/>
              </w:rPr>
              <w:t>-ուսումնամեթոդական գրքերի 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CB7B5C" w:rsidRDefault="008874E4" w:rsidP="00D751D7">
            <w:pPr>
              <w:pStyle w:val="ListParagraph"/>
              <w:spacing w:after="0" w:line="240" w:lineRule="auto"/>
              <w:ind w:left="0"/>
              <w:jc w:val="center"/>
              <w:rPr>
                <w:rFonts w:ascii="Sylfaen" w:hAnsi="Sylfaen" w:cs="Sylfaen"/>
                <w:sz w:val="24"/>
                <w:szCs w:val="24"/>
                <w:lang w:val="en-US"/>
              </w:rPr>
            </w:pPr>
            <w:r w:rsidRPr="00CB7B5C">
              <w:rPr>
                <w:rFonts w:ascii="Sylfaen" w:hAnsi="Sylfaen" w:cs="Sylfaen"/>
                <w:sz w:val="24"/>
                <w:szCs w:val="24"/>
                <w:lang w:val="en-US"/>
              </w:rPr>
              <w:t>44</w:t>
            </w:r>
          </w:p>
        </w:tc>
      </w:tr>
      <w:tr w:rsidR="00A56079" w:rsidRPr="009D1729">
        <w:tc>
          <w:tcPr>
            <w:tcW w:w="6804"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jc w:val="both"/>
              <w:rPr>
                <w:rFonts w:ascii="Sylfaen" w:hAnsi="Sylfaen" w:cs="Sylfaen"/>
                <w:sz w:val="24"/>
                <w:szCs w:val="24"/>
                <w:lang w:val="hy-AM"/>
              </w:rPr>
            </w:pPr>
            <w:r w:rsidRPr="009D1729">
              <w:rPr>
                <w:rFonts w:ascii="Sylfaen" w:hAnsi="Sylfaen" w:cs="Sylfaen"/>
                <w:sz w:val="24"/>
                <w:szCs w:val="24"/>
                <w:lang w:val="hy-AM"/>
              </w:rPr>
              <w:t>-ամսագ</w:t>
            </w:r>
            <w:r w:rsidR="00E54A36">
              <w:rPr>
                <w:rFonts w:ascii="Sylfaen" w:hAnsi="Sylfaen" w:cs="Sylfaen"/>
                <w:sz w:val="24"/>
                <w:szCs w:val="24"/>
                <w:lang w:val="en-US"/>
              </w:rPr>
              <w:t>ր</w:t>
            </w:r>
            <w:r w:rsidRPr="009D1729">
              <w:rPr>
                <w:rFonts w:ascii="Sylfaen" w:hAnsi="Sylfaen" w:cs="Sylfaen"/>
                <w:sz w:val="24"/>
                <w:szCs w:val="24"/>
                <w:lang w:val="hy-AM"/>
              </w:rPr>
              <w:t>երի 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CB7B5C" w:rsidRDefault="000D4D1E" w:rsidP="00D751D7">
            <w:pPr>
              <w:pStyle w:val="ListParagraph"/>
              <w:spacing w:after="0" w:line="240" w:lineRule="auto"/>
              <w:ind w:left="0"/>
              <w:jc w:val="center"/>
              <w:rPr>
                <w:rFonts w:ascii="Sylfaen" w:hAnsi="Sylfaen" w:cs="Sylfaen"/>
                <w:sz w:val="24"/>
                <w:szCs w:val="24"/>
                <w:lang w:val="en-US"/>
              </w:rPr>
            </w:pPr>
            <w:r w:rsidRPr="00CB7B5C">
              <w:rPr>
                <w:rFonts w:ascii="Sylfaen" w:hAnsi="Sylfaen" w:cs="Sylfaen"/>
                <w:sz w:val="24"/>
                <w:szCs w:val="24"/>
                <w:lang w:val="en-US"/>
              </w:rPr>
              <w:t>54</w:t>
            </w:r>
          </w:p>
        </w:tc>
      </w:tr>
      <w:tr w:rsidR="00A56079" w:rsidRPr="009D1729">
        <w:tc>
          <w:tcPr>
            <w:tcW w:w="6804"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b/>
                <w:bCs/>
                <w:sz w:val="24"/>
                <w:szCs w:val="24"/>
                <w:lang w:val="hy-AM"/>
              </w:rPr>
            </w:pPr>
            <w:r w:rsidRPr="009D1729">
              <w:rPr>
                <w:rFonts w:ascii="Sylfaen" w:hAnsi="Sylfaen" w:cs="Sylfaen"/>
                <w:sz w:val="24"/>
                <w:szCs w:val="24"/>
                <w:lang w:val="hy-AM"/>
              </w:rPr>
              <w:t>-այլ</w:t>
            </w:r>
          </w:p>
        </w:tc>
        <w:tc>
          <w:tcPr>
            <w:tcW w:w="2977" w:type="dxa"/>
            <w:tcBorders>
              <w:top w:val="single" w:sz="4" w:space="0" w:color="000000"/>
              <w:left w:val="single" w:sz="4" w:space="0" w:color="000000"/>
              <w:bottom w:val="single" w:sz="4" w:space="0" w:color="000000"/>
              <w:right w:val="single" w:sz="4" w:space="0" w:color="000000"/>
            </w:tcBorders>
          </w:tcPr>
          <w:p w:rsidR="00A56079" w:rsidRPr="00CB7B5C" w:rsidRDefault="000D4D1E" w:rsidP="00D751D7">
            <w:pPr>
              <w:pStyle w:val="ListParagraph"/>
              <w:spacing w:after="0" w:line="240" w:lineRule="auto"/>
              <w:ind w:left="0"/>
              <w:jc w:val="center"/>
              <w:rPr>
                <w:rFonts w:ascii="Sylfaen" w:hAnsi="Sylfaen" w:cs="Sylfaen"/>
                <w:bCs/>
                <w:sz w:val="24"/>
                <w:szCs w:val="24"/>
                <w:lang w:val="en-US"/>
              </w:rPr>
            </w:pPr>
            <w:r w:rsidRPr="00CB7B5C">
              <w:rPr>
                <w:rFonts w:ascii="Sylfaen" w:hAnsi="Sylfaen" w:cs="Sylfaen"/>
                <w:bCs/>
                <w:sz w:val="24"/>
                <w:szCs w:val="24"/>
                <w:lang w:val="en-US"/>
              </w:rPr>
              <w:t>114</w:t>
            </w:r>
          </w:p>
        </w:tc>
      </w:tr>
      <w:tr w:rsidR="00A56079" w:rsidRPr="009D1729">
        <w:tc>
          <w:tcPr>
            <w:tcW w:w="6804"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Վերջին անգամ գարդարանային ֆոնդի նոր գրականությամբ համալրվելու տարեթիվը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CB7B5C" w:rsidRDefault="00DD13B7" w:rsidP="00D751D7">
            <w:pPr>
              <w:pStyle w:val="ListParagraph"/>
              <w:spacing w:after="0" w:line="240" w:lineRule="auto"/>
              <w:ind w:left="0"/>
              <w:jc w:val="center"/>
              <w:rPr>
                <w:rFonts w:ascii="Sylfaen" w:hAnsi="Sylfaen" w:cs="Sylfaen"/>
                <w:bCs/>
                <w:sz w:val="24"/>
                <w:szCs w:val="24"/>
                <w:lang w:val="en-US"/>
              </w:rPr>
            </w:pPr>
            <w:r w:rsidRPr="00CB7B5C">
              <w:rPr>
                <w:rFonts w:ascii="Sylfaen" w:hAnsi="Sylfaen" w:cs="Sylfaen"/>
                <w:bCs/>
                <w:sz w:val="24"/>
                <w:szCs w:val="24"/>
                <w:lang w:val="en-US"/>
              </w:rPr>
              <w:t>201</w:t>
            </w:r>
            <w:r w:rsidR="00F73093" w:rsidRPr="00CB7B5C">
              <w:rPr>
                <w:rFonts w:ascii="Sylfaen" w:hAnsi="Sylfaen" w:cs="Sylfaen"/>
                <w:bCs/>
                <w:sz w:val="24"/>
                <w:szCs w:val="24"/>
                <w:lang w:val="en-US"/>
              </w:rPr>
              <w:t>8</w:t>
            </w:r>
            <w:r w:rsidR="00AD2A5F" w:rsidRPr="00CB7B5C">
              <w:rPr>
                <w:rFonts w:ascii="Sylfaen" w:hAnsi="Sylfaen" w:cs="Sylfaen"/>
                <w:bCs/>
                <w:sz w:val="24"/>
                <w:szCs w:val="24"/>
                <w:lang w:val="en-US"/>
              </w:rPr>
              <w:t>թ.</w:t>
            </w:r>
          </w:p>
        </w:tc>
      </w:tr>
      <w:tr w:rsidR="00A56079" w:rsidRPr="009D1729">
        <w:tc>
          <w:tcPr>
            <w:tcW w:w="6804"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Գրադարանից միջինում ամսեկան օգտվողների 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CB7B5C" w:rsidRDefault="00AD2A5F" w:rsidP="00D751D7">
            <w:pPr>
              <w:pStyle w:val="ListParagraph"/>
              <w:spacing w:after="0" w:line="240" w:lineRule="auto"/>
              <w:ind w:left="0"/>
              <w:jc w:val="center"/>
              <w:rPr>
                <w:rFonts w:ascii="Sylfaen" w:hAnsi="Sylfaen" w:cs="Sylfaen"/>
                <w:bCs/>
                <w:sz w:val="24"/>
                <w:szCs w:val="24"/>
                <w:lang w:val="en-US"/>
              </w:rPr>
            </w:pPr>
            <w:r w:rsidRPr="00CB7B5C">
              <w:rPr>
                <w:rFonts w:ascii="Sylfaen" w:hAnsi="Sylfaen" w:cs="Sylfaen"/>
                <w:bCs/>
                <w:sz w:val="24"/>
                <w:szCs w:val="24"/>
                <w:lang w:val="en-US"/>
              </w:rPr>
              <w:t>200</w:t>
            </w:r>
          </w:p>
        </w:tc>
      </w:tr>
      <w:tr w:rsidR="00A56079" w:rsidRPr="009D1729">
        <w:tc>
          <w:tcPr>
            <w:tcW w:w="9781" w:type="dxa"/>
            <w:gridSpan w:val="2"/>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jc w:val="center"/>
              <w:rPr>
                <w:rFonts w:ascii="Sylfaen" w:hAnsi="Sylfaen" w:cs="Sylfaen"/>
                <w:b/>
                <w:bCs/>
                <w:sz w:val="24"/>
                <w:szCs w:val="24"/>
                <w:lang w:val="hy-AM"/>
              </w:rPr>
            </w:pPr>
            <w:r w:rsidRPr="009D1729">
              <w:rPr>
                <w:rFonts w:ascii="Sylfaen" w:hAnsi="Sylfaen" w:cs="Sylfaen"/>
                <w:b/>
                <w:bCs/>
                <w:sz w:val="24"/>
                <w:szCs w:val="24"/>
                <w:lang w:val="hy-AM"/>
              </w:rPr>
              <w:t>Պատասխանել այո կամ ոչ</w:t>
            </w:r>
          </w:p>
        </w:tc>
      </w:tr>
      <w:tr w:rsidR="00A56079" w:rsidRPr="009D1729">
        <w:tc>
          <w:tcPr>
            <w:tcW w:w="6804"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rPr>
                <w:rFonts w:ascii="Sylfaen" w:hAnsi="Sylfaen" w:cs="Sylfaen"/>
                <w:sz w:val="24"/>
                <w:szCs w:val="24"/>
                <w:lang w:val="hy-AM"/>
              </w:rPr>
            </w:pPr>
            <w:r w:rsidRPr="009D1729">
              <w:rPr>
                <w:rFonts w:ascii="Sylfaen" w:hAnsi="Sylfaen" w:cs="Sylfaen"/>
                <w:sz w:val="24"/>
                <w:szCs w:val="24"/>
                <w:lang w:val="hy-AM"/>
              </w:rPr>
              <w:t>Վերանորոգվա՞ծ է արդյոք գրադարանը</w:t>
            </w:r>
          </w:p>
        </w:tc>
        <w:tc>
          <w:tcPr>
            <w:tcW w:w="2977" w:type="dxa"/>
            <w:tcBorders>
              <w:top w:val="single" w:sz="4" w:space="0" w:color="000000"/>
              <w:left w:val="single" w:sz="4" w:space="0" w:color="000000"/>
              <w:bottom w:val="single" w:sz="4" w:space="0" w:color="000000"/>
              <w:right w:val="single" w:sz="4" w:space="0" w:color="000000"/>
            </w:tcBorders>
          </w:tcPr>
          <w:p w:rsidR="00A56079" w:rsidRPr="00EC638E" w:rsidRDefault="00E11255" w:rsidP="00D751D7">
            <w:pPr>
              <w:pStyle w:val="ListParagraph"/>
              <w:spacing w:after="0" w:line="240" w:lineRule="auto"/>
              <w:ind w:left="0"/>
              <w:jc w:val="center"/>
              <w:rPr>
                <w:rFonts w:ascii="Sylfaen" w:hAnsi="Sylfaen" w:cs="Sylfaen"/>
                <w:sz w:val="24"/>
                <w:szCs w:val="24"/>
                <w:lang w:val="en-US"/>
              </w:rPr>
            </w:pPr>
            <w:r>
              <w:rPr>
                <w:rFonts w:ascii="Sylfaen" w:hAnsi="Sylfaen" w:cs="Sylfaen"/>
                <w:sz w:val="24"/>
                <w:szCs w:val="24"/>
                <w:lang w:val="en-US"/>
              </w:rPr>
              <w:t>Ոչ</w:t>
            </w:r>
          </w:p>
        </w:tc>
      </w:tr>
      <w:tr w:rsidR="00A56079" w:rsidRPr="009D1729">
        <w:tc>
          <w:tcPr>
            <w:tcW w:w="6804"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rPr>
                <w:rFonts w:ascii="Sylfaen" w:hAnsi="Sylfaen" w:cs="Sylfaen"/>
                <w:sz w:val="24"/>
                <w:szCs w:val="24"/>
                <w:lang w:val="hy-AM"/>
              </w:rPr>
            </w:pPr>
            <w:r w:rsidRPr="009D1729">
              <w:rPr>
                <w:rFonts w:ascii="Sylfaen" w:hAnsi="Sylfaen" w:cs="Sylfaen"/>
                <w:sz w:val="24"/>
                <w:szCs w:val="24"/>
                <w:lang w:val="hy-AM"/>
              </w:rPr>
              <w:t>Անցկացվո՞ւմ են գրադարանում դասեր և ուսումնական պարապմունքներ</w:t>
            </w:r>
          </w:p>
        </w:tc>
        <w:tc>
          <w:tcPr>
            <w:tcW w:w="2977" w:type="dxa"/>
            <w:tcBorders>
              <w:top w:val="single" w:sz="4" w:space="0" w:color="000000"/>
              <w:left w:val="single" w:sz="4" w:space="0" w:color="000000"/>
              <w:bottom w:val="single" w:sz="4" w:space="0" w:color="000000"/>
              <w:right w:val="single" w:sz="4" w:space="0" w:color="000000"/>
            </w:tcBorders>
          </w:tcPr>
          <w:p w:rsidR="00A56079" w:rsidRPr="00EC638E" w:rsidRDefault="00E11255" w:rsidP="00D751D7">
            <w:pPr>
              <w:pStyle w:val="ListParagraph"/>
              <w:spacing w:after="0" w:line="240" w:lineRule="auto"/>
              <w:ind w:left="0"/>
              <w:jc w:val="center"/>
              <w:rPr>
                <w:rFonts w:ascii="Sylfaen" w:hAnsi="Sylfaen" w:cs="Sylfaen"/>
                <w:sz w:val="24"/>
                <w:szCs w:val="24"/>
                <w:lang w:val="en-US"/>
              </w:rPr>
            </w:pPr>
            <w:r>
              <w:rPr>
                <w:rFonts w:ascii="Sylfaen" w:hAnsi="Sylfaen" w:cs="Sylfaen"/>
                <w:sz w:val="24"/>
                <w:szCs w:val="24"/>
                <w:lang w:val="en-US"/>
              </w:rPr>
              <w:t>Ոչ</w:t>
            </w:r>
          </w:p>
        </w:tc>
      </w:tr>
      <w:tr w:rsidR="00A56079" w:rsidRPr="009D1729">
        <w:tc>
          <w:tcPr>
            <w:tcW w:w="6804"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rPr>
                <w:rFonts w:ascii="Sylfaen" w:hAnsi="Sylfaen" w:cs="Sylfaen"/>
                <w:sz w:val="24"/>
                <w:szCs w:val="24"/>
                <w:lang w:val="hy-AM"/>
              </w:rPr>
            </w:pPr>
            <w:r w:rsidRPr="009D1729">
              <w:rPr>
                <w:rFonts w:ascii="Sylfaen" w:hAnsi="Sylfaen" w:cs="Sylfaen"/>
                <w:sz w:val="24"/>
                <w:szCs w:val="24"/>
                <w:lang w:val="hy-AM"/>
              </w:rPr>
              <w:t>Գրադարանավարն ունի՞ համապատասխան բարձրագույն կրթություն</w:t>
            </w:r>
          </w:p>
        </w:tc>
        <w:tc>
          <w:tcPr>
            <w:tcW w:w="2977" w:type="dxa"/>
            <w:tcBorders>
              <w:top w:val="single" w:sz="4" w:space="0" w:color="000000"/>
              <w:left w:val="single" w:sz="4" w:space="0" w:color="000000"/>
              <w:bottom w:val="single" w:sz="4" w:space="0" w:color="000000"/>
              <w:right w:val="single" w:sz="4" w:space="0" w:color="000000"/>
            </w:tcBorders>
          </w:tcPr>
          <w:p w:rsidR="00A56079" w:rsidRPr="00EC638E" w:rsidRDefault="00E119B6" w:rsidP="00D751D7">
            <w:pPr>
              <w:pStyle w:val="ListParagraph"/>
              <w:spacing w:after="0" w:line="240" w:lineRule="auto"/>
              <w:ind w:left="0"/>
              <w:jc w:val="center"/>
              <w:rPr>
                <w:rFonts w:ascii="Sylfaen" w:hAnsi="Sylfaen" w:cs="Sylfaen"/>
                <w:sz w:val="24"/>
                <w:szCs w:val="24"/>
                <w:lang w:val="en-US"/>
              </w:rPr>
            </w:pPr>
            <w:r>
              <w:rPr>
                <w:rFonts w:ascii="Sylfaen" w:hAnsi="Sylfaen" w:cs="Sylfaen"/>
                <w:sz w:val="24"/>
                <w:szCs w:val="24"/>
                <w:lang w:val="en-US"/>
              </w:rPr>
              <w:t>Ոչ</w:t>
            </w:r>
          </w:p>
        </w:tc>
      </w:tr>
      <w:tr w:rsidR="00A56079" w:rsidRPr="009D1729">
        <w:tc>
          <w:tcPr>
            <w:tcW w:w="6804"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rPr>
                <w:rFonts w:ascii="Sylfaen" w:hAnsi="Sylfaen" w:cs="Sylfaen"/>
                <w:sz w:val="24"/>
                <w:szCs w:val="24"/>
                <w:lang w:val="hy-AM"/>
              </w:rPr>
            </w:pPr>
            <w:r w:rsidRPr="009D1729">
              <w:rPr>
                <w:rFonts w:ascii="Sylfaen" w:hAnsi="Sylfaen" w:cs="Sylfaen"/>
                <w:sz w:val="24"/>
                <w:szCs w:val="24"/>
                <w:lang w:val="hy-AM"/>
              </w:rPr>
              <w:t xml:space="preserve">Վերջին 3 տարվա ընթացքում գրադարանվարն անցե՞լ է վերապատրաստում գրադարանային աշխատանքի ուղղությամբ </w:t>
            </w:r>
          </w:p>
        </w:tc>
        <w:tc>
          <w:tcPr>
            <w:tcW w:w="2977" w:type="dxa"/>
            <w:tcBorders>
              <w:top w:val="single" w:sz="4" w:space="0" w:color="000000"/>
              <w:left w:val="single" w:sz="4" w:space="0" w:color="000000"/>
              <w:bottom w:val="single" w:sz="4" w:space="0" w:color="000000"/>
              <w:right w:val="single" w:sz="4" w:space="0" w:color="000000"/>
            </w:tcBorders>
          </w:tcPr>
          <w:p w:rsidR="00A56079" w:rsidRPr="00EC638E" w:rsidRDefault="00E11255" w:rsidP="00D751D7">
            <w:pPr>
              <w:pStyle w:val="ListParagraph"/>
              <w:spacing w:after="0" w:line="240" w:lineRule="auto"/>
              <w:ind w:left="0"/>
              <w:jc w:val="center"/>
              <w:rPr>
                <w:rFonts w:ascii="Sylfaen" w:hAnsi="Sylfaen" w:cs="Sylfaen"/>
                <w:sz w:val="24"/>
                <w:szCs w:val="24"/>
                <w:lang w:val="en-US"/>
              </w:rPr>
            </w:pPr>
            <w:r>
              <w:rPr>
                <w:rFonts w:ascii="Sylfaen" w:hAnsi="Sylfaen" w:cs="Sylfaen"/>
                <w:sz w:val="24"/>
                <w:szCs w:val="24"/>
                <w:lang w:val="en-US"/>
              </w:rPr>
              <w:t>Ոչ</w:t>
            </w:r>
          </w:p>
        </w:tc>
      </w:tr>
      <w:tr w:rsidR="00A56079" w:rsidRPr="009D1729">
        <w:tc>
          <w:tcPr>
            <w:tcW w:w="6804"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rPr>
                <w:rFonts w:ascii="Sylfaen" w:hAnsi="Sylfaen" w:cs="Sylfaen"/>
                <w:sz w:val="24"/>
                <w:szCs w:val="24"/>
                <w:lang w:val="hy-AM"/>
              </w:rPr>
            </w:pPr>
            <w:r w:rsidRPr="009D1729">
              <w:rPr>
                <w:rFonts w:ascii="Sylfaen" w:hAnsi="Sylfaen" w:cs="Sylfaen"/>
                <w:sz w:val="24"/>
                <w:szCs w:val="24"/>
                <w:lang w:val="hy-AM"/>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2977" w:type="dxa"/>
            <w:tcBorders>
              <w:top w:val="single" w:sz="4" w:space="0" w:color="000000"/>
              <w:left w:val="single" w:sz="4" w:space="0" w:color="000000"/>
              <w:bottom w:val="single" w:sz="4" w:space="0" w:color="000000"/>
              <w:right w:val="single" w:sz="4" w:space="0" w:color="000000"/>
            </w:tcBorders>
          </w:tcPr>
          <w:p w:rsidR="00A56079" w:rsidRPr="00EC638E" w:rsidRDefault="00EC638E" w:rsidP="00D751D7">
            <w:pPr>
              <w:pStyle w:val="ListParagraph"/>
              <w:spacing w:after="0" w:line="240" w:lineRule="auto"/>
              <w:ind w:left="0"/>
              <w:jc w:val="center"/>
              <w:rPr>
                <w:rFonts w:ascii="Sylfaen" w:hAnsi="Sylfaen" w:cs="Sylfaen"/>
                <w:sz w:val="24"/>
                <w:szCs w:val="24"/>
                <w:lang w:val="en-US"/>
              </w:rPr>
            </w:pPr>
            <w:r>
              <w:rPr>
                <w:rFonts w:ascii="Sylfaen" w:hAnsi="Sylfaen" w:cs="Sylfaen"/>
                <w:sz w:val="24"/>
                <w:szCs w:val="24"/>
                <w:lang w:val="en-US"/>
              </w:rPr>
              <w:t>Ոչ</w:t>
            </w:r>
          </w:p>
        </w:tc>
      </w:tr>
      <w:tr w:rsidR="00A56079" w:rsidRPr="009D1729">
        <w:tc>
          <w:tcPr>
            <w:tcW w:w="6804"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rPr>
                <w:rFonts w:ascii="Sylfaen" w:hAnsi="Sylfaen" w:cs="Sylfaen"/>
                <w:sz w:val="24"/>
                <w:szCs w:val="24"/>
                <w:lang w:val="hy-AM"/>
              </w:rPr>
            </w:pPr>
            <w:r w:rsidRPr="009D1729">
              <w:rPr>
                <w:rFonts w:ascii="Sylfaen" w:hAnsi="Sylfaen" w:cs="Sylfaen"/>
                <w:sz w:val="24"/>
                <w:szCs w:val="24"/>
                <w:lang w:val="hy-AM"/>
              </w:rPr>
              <w:t xml:space="preserve">Գարդարանն ունի՞ էլեկտրոնային ռեսուսներ, որքան </w:t>
            </w:r>
          </w:p>
        </w:tc>
        <w:tc>
          <w:tcPr>
            <w:tcW w:w="2977" w:type="dxa"/>
            <w:tcBorders>
              <w:top w:val="single" w:sz="4" w:space="0" w:color="000000"/>
              <w:left w:val="single" w:sz="4" w:space="0" w:color="000000"/>
              <w:bottom w:val="single" w:sz="4" w:space="0" w:color="000000"/>
              <w:right w:val="single" w:sz="4" w:space="0" w:color="000000"/>
            </w:tcBorders>
          </w:tcPr>
          <w:p w:rsidR="00211259" w:rsidRPr="00EC638E" w:rsidRDefault="006274A4" w:rsidP="00D751D7">
            <w:pPr>
              <w:pStyle w:val="ListParagraph"/>
              <w:spacing w:after="0" w:line="240" w:lineRule="auto"/>
              <w:ind w:left="0"/>
              <w:jc w:val="center"/>
              <w:rPr>
                <w:rFonts w:ascii="Sylfaen" w:hAnsi="Sylfaen" w:cs="Sylfaen"/>
                <w:sz w:val="24"/>
                <w:szCs w:val="24"/>
                <w:lang w:val="en-US"/>
              </w:rPr>
            </w:pPr>
            <w:r>
              <w:rPr>
                <w:rFonts w:ascii="Sylfaen" w:hAnsi="Sylfaen" w:cs="Sylfaen"/>
                <w:sz w:val="24"/>
                <w:szCs w:val="24"/>
                <w:lang w:val="en-US"/>
              </w:rPr>
              <w:t>Ոչ</w:t>
            </w:r>
          </w:p>
        </w:tc>
      </w:tr>
      <w:tr w:rsidR="00A56079" w:rsidRPr="009D1729">
        <w:tc>
          <w:tcPr>
            <w:tcW w:w="6804"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rPr>
                <w:rFonts w:ascii="Sylfaen" w:hAnsi="Sylfaen" w:cs="Sylfaen"/>
                <w:sz w:val="24"/>
                <w:szCs w:val="24"/>
                <w:lang w:val="hy-AM"/>
              </w:rPr>
            </w:pPr>
            <w:r w:rsidRPr="009D1729">
              <w:rPr>
                <w:rFonts w:ascii="Sylfaen" w:hAnsi="Sylfaen" w:cs="Sylfaen"/>
                <w:sz w:val="24"/>
                <w:szCs w:val="24"/>
                <w:lang w:val="hy-AM"/>
              </w:rPr>
              <w:t>Սովորողները կարո՞ղ են ինքնուրույն ու ազատ մոտենալ գրադրանի գրադարակներին և պահարաններին, ընտրել իրենց անհրաժեշտ գրականությունը և վերցնել այն ընթերցասրահում աշխատելու ժամանակ</w:t>
            </w:r>
          </w:p>
        </w:tc>
        <w:tc>
          <w:tcPr>
            <w:tcW w:w="2977" w:type="dxa"/>
            <w:tcBorders>
              <w:top w:val="single" w:sz="4" w:space="0" w:color="000000"/>
              <w:left w:val="single" w:sz="4" w:space="0" w:color="000000"/>
              <w:bottom w:val="single" w:sz="4" w:space="0" w:color="000000"/>
              <w:right w:val="single" w:sz="4" w:space="0" w:color="000000"/>
            </w:tcBorders>
          </w:tcPr>
          <w:p w:rsidR="00A56079" w:rsidRPr="00EC638E" w:rsidRDefault="006274A4" w:rsidP="00D751D7">
            <w:pPr>
              <w:pStyle w:val="ListParagraph"/>
              <w:spacing w:after="0" w:line="240" w:lineRule="auto"/>
              <w:ind w:left="0"/>
              <w:jc w:val="center"/>
              <w:rPr>
                <w:rFonts w:ascii="Sylfaen" w:hAnsi="Sylfaen" w:cs="Sylfaen"/>
                <w:sz w:val="24"/>
                <w:szCs w:val="24"/>
                <w:lang w:val="en-US"/>
              </w:rPr>
            </w:pPr>
            <w:r>
              <w:rPr>
                <w:rFonts w:ascii="Sylfaen" w:hAnsi="Sylfaen" w:cs="Sylfaen"/>
                <w:sz w:val="24"/>
                <w:szCs w:val="24"/>
                <w:lang w:val="en-US"/>
              </w:rPr>
              <w:t>Ա</w:t>
            </w:r>
            <w:r w:rsidR="00EC638E">
              <w:rPr>
                <w:rFonts w:ascii="Sylfaen" w:hAnsi="Sylfaen" w:cs="Sylfaen"/>
                <w:sz w:val="24"/>
                <w:szCs w:val="24"/>
                <w:lang w:val="en-US"/>
              </w:rPr>
              <w:t>յո</w:t>
            </w:r>
          </w:p>
        </w:tc>
      </w:tr>
      <w:tr w:rsidR="00A56079" w:rsidRPr="009D1729">
        <w:tc>
          <w:tcPr>
            <w:tcW w:w="6804"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rPr>
                <w:rFonts w:ascii="Sylfaen" w:hAnsi="Sylfaen" w:cs="Sylfaen"/>
                <w:sz w:val="24"/>
                <w:szCs w:val="24"/>
                <w:lang w:val="hy-AM"/>
              </w:rPr>
            </w:pPr>
            <w:r w:rsidRPr="009D1729">
              <w:rPr>
                <w:rFonts w:ascii="Sylfaen" w:hAnsi="Sylfaen" w:cs="Sylfaen"/>
                <w:sz w:val="24"/>
                <w:szCs w:val="24"/>
                <w:lang w:val="hy-AM"/>
              </w:rPr>
              <w:t>Գրադրանն ունի՞ գրադարանավարության հատուկ համակարգչային ծրագիր</w:t>
            </w:r>
          </w:p>
        </w:tc>
        <w:tc>
          <w:tcPr>
            <w:tcW w:w="2977" w:type="dxa"/>
            <w:tcBorders>
              <w:top w:val="single" w:sz="4" w:space="0" w:color="000000"/>
              <w:left w:val="single" w:sz="4" w:space="0" w:color="000000"/>
              <w:bottom w:val="single" w:sz="4" w:space="0" w:color="000000"/>
              <w:right w:val="single" w:sz="4" w:space="0" w:color="000000"/>
            </w:tcBorders>
          </w:tcPr>
          <w:p w:rsidR="00A56079" w:rsidRPr="00EC638E" w:rsidRDefault="00EC638E" w:rsidP="00D751D7">
            <w:pPr>
              <w:pStyle w:val="ListParagraph"/>
              <w:spacing w:after="0" w:line="240" w:lineRule="auto"/>
              <w:ind w:left="0"/>
              <w:jc w:val="center"/>
              <w:rPr>
                <w:rFonts w:ascii="Sylfaen" w:hAnsi="Sylfaen" w:cs="Sylfaen"/>
                <w:sz w:val="24"/>
                <w:szCs w:val="24"/>
                <w:lang w:val="en-US"/>
              </w:rPr>
            </w:pPr>
            <w:r>
              <w:rPr>
                <w:rFonts w:ascii="Sylfaen" w:hAnsi="Sylfaen" w:cs="Sylfaen"/>
                <w:sz w:val="24"/>
                <w:szCs w:val="24"/>
                <w:lang w:val="en-US"/>
              </w:rPr>
              <w:t>ոչ</w:t>
            </w:r>
          </w:p>
        </w:tc>
      </w:tr>
      <w:tr w:rsidR="00A56079" w:rsidRPr="009D1729">
        <w:tc>
          <w:tcPr>
            <w:tcW w:w="6804"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rPr>
                <w:rFonts w:ascii="Sylfaen" w:hAnsi="Sylfaen" w:cs="Sylfaen"/>
                <w:sz w:val="24"/>
                <w:szCs w:val="24"/>
                <w:lang w:val="hy-AM"/>
              </w:rPr>
            </w:pPr>
            <w:r w:rsidRPr="009D1729">
              <w:rPr>
                <w:rFonts w:ascii="Sylfaen" w:hAnsi="Sylfaen" w:cs="Sylfaen"/>
                <w:sz w:val="24"/>
                <w:szCs w:val="24"/>
                <w:lang w:val="en-US"/>
              </w:rPr>
              <w:t>Գ</w:t>
            </w:r>
            <w:r w:rsidRPr="009D1729">
              <w:rPr>
                <w:rFonts w:ascii="Sylfaen" w:hAnsi="Sylfaen" w:cs="Sylfaen"/>
                <w:sz w:val="24"/>
                <w:szCs w:val="24"/>
                <w:lang w:val="hy-AM"/>
              </w:rPr>
              <w:t>րադանավար</w:t>
            </w:r>
            <w:r w:rsidRPr="009D1729">
              <w:rPr>
                <w:rFonts w:ascii="Sylfaen" w:hAnsi="Sylfaen" w:cs="Sylfaen"/>
                <w:sz w:val="24"/>
                <w:szCs w:val="24"/>
                <w:lang w:val="en-US"/>
              </w:rPr>
              <w:t>ը</w:t>
            </w:r>
            <w:r w:rsidR="00D751D7">
              <w:rPr>
                <w:rFonts w:ascii="Sylfaen" w:hAnsi="Sylfaen" w:cs="Sylfaen"/>
                <w:sz w:val="24"/>
                <w:szCs w:val="24"/>
                <w:lang w:val="en-US"/>
              </w:rPr>
              <w:t xml:space="preserve"> </w:t>
            </w:r>
            <w:r w:rsidRPr="009D1729">
              <w:rPr>
                <w:rFonts w:ascii="Sylfaen" w:hAnsi="Sylfaen" w:cs="Sylfaen"/>
                <w:sz w:val="24"/>
                <w:szCs w:val="24"/>
                <w:lang w:val="en-US"/>
              </w:rPr>
              <w:t>կ</w:t>
            </w:r>
            <w:r w:rsidRPr="009D1729">
              <w:rPr>
                <w:rFonts w:ascii="Sylfaen" w:hAnsi="Sylfaen" w:cs="Sylfaen"/>
                <w:sz w:val="24"/>
                <w:szCs w:val="24"/>
                <w:lang w:val="hy-AM"/>
              </w:rPr>
              <w:t>արող</w:t>
            </w:r>
            <w:r w:rsidRPr="009D1729">
              <w:rPr>
                <w:rFonts w:ascii="Sylfaen" w:hAnsi="Sylfaen" w:cs="Sylfaen"/>
                <w:sz w:val="24"/>
                <w:szCs w:val="24"/>
                <w:lang w:val="en-US"/>
              </w:rPr>
              <w:t>անո</w:t>
            </w:r>
            <w:r w:rsidRPr="009D1729">
              <w:rPr>
                <w:rFonts w:ascii="Sylfaen" w:hAnsi="Sylfaen" w:cs="Sylfaen"/>
                <w:sz w:val="24"/>
                <w:szCs w:val="24"/>
                <w:lang w:val="hy-AM"/>
              </w:rPr>
              <w:t>՞</w:t>
            </w:r>
            <w:r w:rsidRPr="009D1729">
              <w:rPr>
                <w:rFonts w:ascii="Sylfaen" w:hAnsi="Sylfaen" w:cs="Sylfaen"/>
                <w:sz w:val="24"/>
                <w:szCs w:val="24"/>
                <w:lang w:val="en-US"/>
              </w:rPr>
              <w:t>ւմ</w:t>
            </w:r>
            <w:r w:rsidRPr="009D1729">
              <w:rPr>
                <w:rFonts w:ascii="Sylfaen" w:hAnsi="Sylfaen" w:cs="Sylfaen"/>
                <w:sz w:val="24"/>
                <w:szCs w:val="24"/>
                <w:lang w:val="hy-AM"/>
              </w:rPr>
              <w:t xml:space="preserve"> է օգտվել գրադարանավարության հատուկ համակարգչային ծրագրից</w:t>
            </w:r>
          </w:p>
        </w:tc>
        <w:tc>
          <w:tcPr>
            <w:tcW w:w="2977" w:type="dxa"/>
            <w:tcBorders>
              <w:top w:val="single" w:sz="4" w:space="0" w:color="000000"/>
              <w:left w:val="single" w:sz="4" w:space="0" w:color="000000"/>
              <w:bottom w:val="single" w:sz="4" w:space="0" w:color="000000"/>
              <w:right w:val="single" w:sz="4" w:space="0" w:color="000000"/>
            </w:tcBorders>
          </w:tcPr>
          <w:p w:rsidR="00A56079" w:rsidRPr="00EC638E" w:rsidRDefault="00CF52BA" w:rsidP="00D751D7">
            <w:pPr>
              <w:pStyle w:val="ListParagraph"/>
              <w:spacing w:after="0" w:line="240" w:lineRule="auto"/>
              <w:ind w:left="0"/>
              <w:jc w:val="center"/>
              <w:rPr>
                <w:rFonts w:ascii="Sylfaen" w:hAnsi="Sylfaen" w:cs="Sylfaen"/>
                <w:sz w:val="24"/>
                <w:szCs w:val="24"/>
                <w:lang w:val="en-US"/>
              </w:rPr>
            </w:pPr>
            <w:r>
              <w:rPr>
                <w:rFonts w:ascii="Sylfaen" w:hAnsi="Sylfaen" w:cs="Sylfaen"/>
                <w:sz w:val="24"/>
                <w:szCs w:val="24"/>
                <w:lang w:val="en-US"/>
              </w:rPr>
              <w:t>Ո</w:t>
            </w:r>
            <w:r w:rsidR="00EC638E">
              <w:rPr>
                <w:rFonts w:ascii="Sylfaen" w:hAnsi="Sylfaen" w:cs="Sylfaen"/>
                <w:sz w:val="24"/>
                <w:szCs w:val="24"/>
                <w:lang w:val="en-US"/>
              </w:rPr>
              <w:t>չ</w:t>
            </w:r>
          </w:p>
        </w:tc>
      </w:tr>
    </w:tbl>
    <w:p w:rsidR="00CF52BA" w:rsidRDefault="00CF52BA" w:rsidP="00884725">
      <w:pPr>
        <w:ind w:firstLine="708"/>
        <w:jc w:val="both"/>
        <w:rPr>
          <w:rFonts w:ascii="Sylfaen" w:eastAsia="Calibri" w:hAnsi="Sylfaen" w:cs="Sylfaen"/>
          <w:b/>
          <w:i/>
          <w:iCs/>
          <w:sz w:val="24"/>
          <w:szCs w:val="24"/>
          <w:lang w:val="en-US"/>
        </w:rPr>
      </w:pPr>
    </w:p>
    <w:p w:rsidR="00DB29F8" w:rsidRDefault="00884725" w:rsidP="00DB29F8">
      <w:pPr>
        <w:ind w:firstLine="708"/>
        <w:jc w:val="both"/>
        <w:rPr>
          <w:rFonts w:ascii="GHEA Grapalat" w:eastAsia="Calibri" w:hAnsi="GHEA Grapalat" w:cs="GHEA Grapalat"/>
          <w:b/>
          <w:i/>
          <w:iCs/>
          <w:sz w:val="24"/>
          <w:szCs w:val="24"/>
          <w:lang w:val="en-US" w:eastAsia="en-US"/>
        </w:rPr>
      </w:pPr>
      <w:r w:rsidRPr="00884725">
        <w:rPr>
          <w:rFonts w:ascii="Sylfaen" w:eastAsia="Calibri" w:hAnsi="Sylfaen" w:cs="Sylfaen"/>
          <w:b/>
          <w:i/>
          <w:iCs/>
          <w:sz w:val="24"/>
          <w:szCs w:val="24"/>
          <w:lang w:val="hy-AM"/>
        </w:rPr>
        <w:t>Գրադրանի</w:t>
      </w:r>
      <w:r w:rsidR="00D908A0">
        <w:rPr>
          <w:rFonts w:ascii="Sylfaen" w:eastAsia="Calibri" w:hAnsi="Sylfaen" w:cs="Sylfaen"/>
          <w:b/>
          <w:i/>
          <w:iCs/>
          <w:sz w:val="24"/>
          <w:szCs w:val="24"/>
          <w:lang w:val="en-US"/>
        </w:rPr>
        <w:t xml:space="preserve"> </w:t>
      </w:r>
      <w:r w:rsidRPr="00884725">
        <w:rPr>
          <w:rFonts w:ascii="Sylfaen" w:eastAsia="Calibri" w:hAnsi="Sylfaen" w:cs="Sylfaen"/>
          <w:b/>
          <w:i/>
          <w:iCs/>
          <w:sz w:val="24"/>
          <w:szCs w:val="24"/>
          <w:lang w:val="hy-AM"/>
        </w:rPr>
        <w:t>գործունեության</w:t>
      </w:r>
      <w:r w:rsidR="00D908A0">
        <w:rPr>
          <w:rFonts w:ascii="Sylfaen" w:eastAsia="Calibri" w:hAnsi="Sylfaen" w:cs="Sylfaen"/>
          <w:b/>
          <w:i/>
          <w:iCs/>
          <w:sz w:val="24"/>
          <w:szCs w:val="24"/>
          <w:lang w:val="en-US"/>
        </w:rPr>
        <w:t xml:space="preserve"> </w:t>
      </w:r>
      <w:r w:rsidRPr="00884725">
        <w:rPr>
          <w:rFonts w:ascii="Sylfaen" w:eastAsia="Calibri" w:hAnsi="Sylfaen" w:cs="Sylfaen"/>
          <w:b/>
          <w:i/>
          <w:iCs/>
          <w:sz w:val="24"/>
          <w:szCs w:val="24"/>
          <w:lang w:val="hy-AM"/>
        </w:rPr>
        <w:t>բարելավման</w:t>
      </w:r>
      <w:r w:rsidR="00D908A0">
        <w:rPr>
          <w:rFonts w:ascii="Sylfaen" w:eastAsia="Calibri" w:hAnsi="Sylfaen" w:cs="Sylfaen"/>
          <w:b/>
          <w:i/>
          <w:iCs/>
          <w:sz w:val="24"/>
          <w:szCs w:val="24"/>
          <w:lang w:val="en-US"/>
        </w:rPr>
        <w:t xml:space="preserve"> </w:t>
      </w:r>
      <w:r w:rsidRPr="00884725">
        <w:rPr>
          <w:rFonts w:ascii="Sylfaen" w:eastAsia="Calibri" w:hAnsi="Sylfaen" w:cs="Sylfaen"/>
          <w:b/>
          <w:i/>
          <w:iCs/>
          <w:sz w:val="24"/>
          <w:szCs w:val="24"/>
          <w:lang w:val="hy-AM"/>
        </w:rPr>
        <w:t>համար</w:t>
      </w:r>
      <w:r w:rsidR="00D908A0">
        <w:rPr>
          <w:rFonts w:ascii="Sylfaen" w:eastAsia="Calibri" w:hAnsi="Sylfaen" w:cs="Sylfaen"/>
          <w:b/>
          <w:i/>
          <w:iCs/>
          <w:sz w:val="24"/>
          <w:szCs w:val="24"/>
          <w:lang w:val="en-US"/>
        </w:rPr>
        <w:t xml:space="preserve"> </w:t>
      </w:r>
      <w:r w:rsidRPr="00884725">
        <w:rPr>
          <w:rFonts w:ascii="Sylfaen" w:eastAsia="Calibri" w:hAnsi="Sylfaen" w:cs="Sylfaen"/>
          <w:b/>
          <w:i/>
          <w:iCs/>
          <w:sz w:val="24"/>
          <w:szCs w:val="24"/>
          <w:lang w:val="hy-AM" w:eastAsia="en-US"/>
        </w:rPr>
        <w:t>անհրաժեշտ</w:t>
      </w:r>
      <w:r w:rsidR="00D908A0">
        <w:rPr>
          <w:rFonts w:ascii="Sylfaen" w:eastAsia="Calibri" w:hAnsi="Sylfaen" w:cs="Sylfaen"/>
          <w:b/>
          <w:i/>
          <w:iCs/>
          <w:sz w:val="24"/>
          <w:szCs w:val="24"/>
          <w:lang w:val="en-US" w:eastAsia="en-US"/>
        </w:rPr>
        <w:t xml:space="preserve"> </w:t>
      </w:r>
      <w:r w:rsidRPr="00884725">
        <w:rPr>
          <w:rFonts w:ascii="Sylfaen" w:eastAsia="Calibri" w:hAnsi="Sylfaen" w:cs="Sylfaen"/>
          <w:b/>
          <w:i/>
          <w:iCs/>
          <w:sz w:val="24"/>
          <w:szCs w:val="24"/>
          <w:lang w:val="hy-AM" w:eastAsia="en-US"/>
        </w:rPr>
        <w:t>է</w:t>
      </w:r>
      <w:r w:rsidR="00D908A0">
        <w:rPr>
          <w:rFonts w:ascii="Sylfaen" w:eastAsia="Calibri" w:hAnsi="Sylfaen" w:cs="Sylfaen"/>
          <w:b/>
          <w:i/>
          <w:iCs/>
          <w:sz w:val="24"/>
          <w:szCs w:val="24"/>
          <w:lang w:val="en-US" w:eastAsia="en-US"/>
        </w:rPr>
        <w:t xml:space="preserve"> </w:t>
      </w:r>
      <w:r w:rsidRPr="00884725">
        <w:rPr>
          <w:rFonts w:ascii="Sylfaen" w:eastAsia="Calibri" w:hAnsi="Sylfaen" w:cs="Sylfaen"/>
          <w:b/>
          <w:i/>
          <w:iCs/>
          <w:sz w:val="24"/>
          <w:szCs w:val="24"/>
          <w:lang w:val="hy-AM" w:eastAsia="en-US"/>
        </w:rPr>
        <w:t>ավելացնել</w:t>
      </w:r>
      <w:r w:rsidR="00D908A0">
        <w:rPr>
          <w:rFonts w:ascii="Sylfaen" w:eastAsia="Calibri" w:hAnsi="Sylfaen" w:cs="Sylfaen"/>
          <w:b/>
          <w:i/>
          <w:iCs/>
          <w:sz w:val="24"/>
          <w:szCs w:val="24"/>
          <w:lang w:val="en-US" w:eastAsia="en-US"/>
        </w:rPr>
        <w:t xml:space="preserve"> </w:t>
      </w:r>
      <w:r w:rsidRPr="00884725">
        <w:rPr>
          <w:rFonts w:ascii="Sylfaen" w:eastAsia="Calibri" w:hAnsi="Sylfaen" w:cs="Sylfaen"/>
          <w:b/>
          <w:i/>
          <w:iCs/>
          <w:sz w:val="24"/>
          <w:szCs w:val="24"/>
          <w:lang w:val="hy-AM" w:eastAsia="en-US"/>
        </w:rPr>
        <w:t>մանկական</w:t>
      </w:r>
      <w:r w:rsidR="00D908A0">
        <w:rPr>
          <w:rFonts w:ascii="Sylfaen" w:eastAsia="Calibri" w:hAnsi="Sylfaen" w:cs="Sylfaen"/>
          <w:b/>
          <w:i/>
          <w:iCs/>
          <w:sz w:val="24"/>
          <w:szCs w:val="24"/>
          <w:lang w:val="en-US" w:eastAsia="en-US"/>
        </w:rPr>
        <w:t xml:space="preserve"> </w:t>
      </w:r>
      <w:r w:rsidR="008874E4">
        <w:rPr>
          <w:rFonts w:ascii="GHEA Grapalat" w:eastAsia="Calibri" w:hAnsi="GHEA Grapalat" w:cs="GHEA Grapalat"/>
          <w:b/>
          <w:i/>
          <w:iCs/>
          <w:sz w:val="24"/>
          <w:szCs w:val="24"/>
          <w:lang w:val="en-US" w:eastAsia="en-US"/>
        </w:rPr>
        <w:t xml:space="preserve">և գեղարվեստական </w:t>
      </w:r>
      <w:r w:rsidRPr="00884725">
        <w:rPr>
          <w:rFonts w:ascii="Sylfaen" w:eastAsia="Calibri" w:hAnsi="Sylfaen" w:cs="Sylfaen"/>
          <w:b/>
          <w:i/>
          <w:iCs/>
          <w:sz w:val="24"/>
          <w:szCs w:val="24"/>
          <w:lang w:val="hy-AM" w:eastAsia="en-US"/>
        </w:rPr>
        <w:t>գրականության</w:t>
      </w:r>
      <w:r w:rsidR="00D908A0">
        <w:rPr>
          <w:rFonts w:ascii="Sylfaen" w:eastAsia="Calibri" w:hAnsi="Sylfaen" w:cs="Sylfaen"/>
          <w:b/>
          <w:i/>
          <w:iCs/>
          <w:sz w:val="24"/>
          <w:szCs w:val="24"/>
          <w:lang w:val="en-US" w:eastAsia="en-US"/>
        </w:rPr>
        <w:t xml:space="preserve"> </w:t>
      </w:r>
      <w:r w:rsidRPr="00884725">
        <w:rPr>
          <w:rFonts w:ascii="Sylfaen" w:eastAsia="Calibri" w:hAnsi="Sylfaen" w:cs="Sylfaen"/>
          <w:b/>
          <w:i/>
          <w:iCs/>
          <w:sz w:val="24"/>
          <w:szCs w:val="24"/>
          <w:lang w:val="hy-AM" w:eastAsia="en-US"/>
        </w:rPr>
        <w:t>քանակը</w:t>
      </w:r>
      <w:r w:rsidRPr="00884725">
        <w:rPr>
          <w:rFonts w:ascii="GHEA Grapalat" w:eastAsia="Calibri" w:hAnsi="GHEA Grapalat" w:cs="GHEA Grapalat"/>
          <w:b/>
          <w:i/>
          <w:iCs/>
          <w:sz w:val="24"/>
          <w:szCs w:val="24"/>
          <w:lang w:val="hy-AM" w:eastAsia="en-US"/>
        </w:rPr>
        <w:t xml:space="preserve">, </w:t>
      </w:r>
      <w:r w:rsidRPr="00884725">
        <w:rPr>
          <w:rFonts w:ascii="Sylfaen" w:eastAsia="Calibri" w:hAnsi="Sylfaen" w:cs="Sylfaen"/>
          <w:b/>
          <w:i/>
          <w:iCs/>
          <w:sz w:val="24"/>
          <w:szCs w:val="24"/>
          <w:lang w:val="hy-AM" w:eastAsia="en-US"/>
        </w:rPr>
        <w:t>էլեկտրոնային</w:t>
      </w:r>
      <w:r w:rsidR="00D908A0">
        <w:rPr>
          <w:rFonts w:ascii="Sylfaen" w:eastAsia="Calibri" w:hAnsi="Sylfaen" w:cs="Sylfaen"/>
          <w:b/>
          <w:i/>
          <w:iCs/>
          <w:sz w:val="24"/>
          <w:szCs w:val="24"/>
          <w:lang w:val="en-US" w:eastAsia="en-US"/>
        </w:rPr>
        <w:t xml:space="preserve"> </w:t>
      </w:r>
      <w:r w:rsidRPr="00884725">
        <w:rPr>
          <w:rFonts w:ascii="Sylfaen" w:eastAsia="Calibri" w:hAnsi="Sylfaen" w:cs="Sylfaen"/>
          <w:b/>
          <w:i/>
          <w:iCs/>
          <w:sz w:val="24"/>
          <w:szCs w:val="24"/>
          <w:lang w:val="hy-AM" w:eastAsia="en-US"/>
        </w:rPr>
        <w:t>գրականության</w:t>
      </w:r>
      <w:r w:rsidR="00D908A0">
        <w:rPr>
          <w:rFonts w:ascii="Sylfaen" w:eastAsia="Calibri" w:hAnsi="Sylfaen" w:cs="Sylfaen"/>
          <w:b/>
          <w:i/>
          <w:iCs/>
          <w:sz w:val="24"/>
          <w:szCs w:val="24"/>
          <w:lang w:val="en-US" w:eastAsia="en-US"/>
        </w:rPr>
        <w:t xml:space="preserve"> </w:t>
      </w:r>
      <w:r w:rsidRPr="00884725">
        <w:rPr>
          <w:rFonts w:ascii="Sylfaen" w:eastAsia="Calibri" w:hAnsi="Sylfaen" w:cs="Sylfaen"/>
          <w:b/>
          <w:i/>
          <w:iCs/>
          <w:sz w:val="24"/>
          <w:szCs w:val="24"/>
          <w:lang w:val="hy-AM" w:eastAsia="en-US"/>
        </w:rPr>
        <w:t>օգտագործման</w:t>
      </w:r>
      <w:r w:rsidR="00D908A0">
        <w:rPr>
          <w:rFonts w:ascii="Sylfaen" w:eastAsia="Calibri" w:hAnsi="Sylfaen" w:cs="Sylfaen"/>
          <w:b/>
          <w:i/>
          <w:iCs/>
          <w:sz w:val="24"/>
          <w:szCs w:val="24"/>
          <w:lang w:val="en-US" w:eastAsia="en-US"/>
        </w:rPr>
        <w:t xml:space="preserve"> </w:t>
      </w:r>
      <w:r w:rsidRPr="00884725">
        <w:rPr>
          <w:rFonts w:ascii="Sylfaen" w:eastAsia="Calibri" w:hAnsi="Sylfaen" w:cs="Sylfaen"/>
          <w:b/>
          <w:i/>
          <w:iCs/>
          <w:sz w:val="24"/>
          <w:szCs w:val="24"/>
          <w:lang w:val="hy-AM" w:eastAsia="en-US"/>
        </w:rPr>
        <w:t>հնարավորության</w:t>
      </w:r>
      <w:r w:rsidRPr="00884725">
        <w:rPr>
          <w:rFonts w:ascii="GHEA Grapalat" w:eastAsia="Calibri" w:hAnsi="GHEA Grapalat" w:cs="GHEA Grapalat"/>
          <w:b/>
          <w:i/>
          <w:iCs/>
          <w:sz w:val="24"/>
          <w:szCs w:val="24"/>
          <w:lang w:val="hy-AM" w:eastAsia="en-US"/>
        </w:rPr>
        <w:t>,</w:t>
      </w:r>
      <w:r w:rsidR="00CF52BA">
        <w:rPr>
          <w:rFonts w:ascii="GHEA Grapalat" w:eastAsia="Calibri" w:hAnsi="GHEA Grapalat" w:cs="GHEA Grapalat"/>
          <w:b/>
          <w:i/>
          <w:iCs/>
          <w:sz w:val="24"/>
          <w:szCs w:val="24"/>
          <w:lang w:val="en-US" w:eastAsia="en-US"/>
        </w:rPr>
        <w:t>որն էլ կնպաստի</w:t>
      </w:r>
      <w:r w:rsidR="00D908A0">
        <w:rPr>
          <w:rFonts w:ascii="GHEA Grapalat" w:eastAsia="Calibri" w:hAnsi="GHEA Grapalat" w:cs="GHEA Grapalat"/>
          <w:b/>
          <w:i/>
          <w:iCs/>
          <w:sz w:val="24"/>
          <w:szCs w:val="24"/>
          <w:lang w:val="en-US" w:eastAsia="en-US"/>
        </w:rPr>
        <w:t xml:space="preserve"> </w:t>
      </w:r>
      <w:r w:rsidRPr="00884725">
        <w:rPr>
          <w:rFonts w:ascii="Sylfaen" w:eastAsia="Calibri" w:hAnsi="Sylfaen" w:cs="Sylfaen"/>
          <w:b/>
          <w:i/>
          <w:iCs/>
          <w:sz w:val="24"/>
          <w:szCs w:val="24"/>
          <w:lang w:val="hy-AM" w:eastAsia="en-US"/>
        </w:rPr>
        <w:t>գրադարանից</w:t>
      </w:r>
      <w:r w:rsidR="00D908A0">
        <w:rPr>
          <w:rFonts w:ascii="Sylfaen" w:eastAsia="Calibri" w:hAnsi="Sylfaen" w:cs="Sylfaen"/>
          <w:b/>
          <w:i/>
          <w:iCs/>
          <w:sz w:val="24"/>
          <w:szCs w:val="24"/>
          <w:lang w:val="en-US" w:eastAsia="en-US"/>
        </w:rPr>
        <w:t xml:space="preserve"> </w:t>
      </w:r>
      <w:r w:rsidRPr="00884725">
        <w:rPr>
          <w:rFonts w:ascii="Sylfaen" w:eastAsia="Calibri" w:hAnsi="Sylfaen" w:cs="Sylfaen"/>
          <w:b/>
          <w:i/>
          <w:iCs/>
          <w:sz w:val="24"/>
          <w:szCs w:val="24"/>
          <w:lang w:val="hy-AM" w:eastAsia="en-US"/>
        </w:rPr>
        <w:t>օգտվող</w:t>
      </w:r>
      <w:r w:rsidR="00D908A0">
        <w:rPr>
          <w:rFonts w:ascii="Sylfaen" w:eastAsia="Calibri" w:hAnsi="Sylfaen" w:cs="Sylfaen"/>
          <w:b/>
          <w:i/>
          <w:iCs/>
          <w:sz w:val="24"/>
          <w:szCs w:val="24"/>
          <w:lang w:val="en-US" w:eastAsia="en-US"/>
        </w:rPr>
        <w:t xml:space="preserve"> </w:t>
      </w:r>
      <w:r w:rsidRPr="00884725">
        <w:rPr>
          <w:rFonts w:ascii="Sylfaen" w:eastAsia="Calibri" w:hAnsi="Sylfaen" w:cs="Sylfaen"/>
          <w:b/>
          <w:i/>
          <w:iCs/>
          <w:sz w:val="24"/>
          <w:szCs w:val="24"/>
          <w:lang w:val="hy-AM" w:eastAsia="en-US"/>
        </w:rPr>
        <w:t>սովորողների</w:t>
      </w:r>
      <w:r w:rsidR="00D908A0">
        <w:rPr>
          <w:rFonts w:ascii="Sylfaen" w:eastAsia="Calibri" w:hAnsi="Sylfaen" w:cs="Sylfaen"/>
          <w:b/>
          <w:i/>
          <w:iCs/>
          <w:sz w:val="24"/>
          <w:szCs w:val="24"/>
          <w:lang w:val="en-US" w:eastAsia="en-US"/>
        </w:rPr>
        <w:t xml:space="preserve"> </w:t>
      </w:r>
      <w:r w:rsidRPr="00884725">
        <w:rPr>
          <w:rFonts w:ascii="Sylfaen" w:eastAsia="Calibri" w:hAnsi="Sylfaen" w:cs="Sylfaen"/>
          <w:b/>
          <w:i/>
          <w:iCs/>
          <w:sz w:val="24"/>
          <w:szCs w:val="24"/>
          <w:lang w:val="hy-AM" w:eastAsia="en-US"/>
        </w:rPr>
        <w:t>թվի</w:t>
      </w:r>
      <w:r w:rsidR="00D908A0">
        <w:rPr>
          <w:rFonts w:ascii="Sylfaen" w:eastAsia="Calibri" w:hAnsi="Sylfaen" w:cs="Sylfaen"/>
          <w:b/>
          <w:i/>
          <w:iCs/>
          <w:sz w:val="24"/>
          <w:szCs w:val="24"/>
          <w:lang w:val="en-US" w:eastAsia="en-US"/>
        </w:rPr>
        <w:t xml:space="preserve"> </w:t>
      </w:r>
      <w:r w:rsidRPr="00884725">
        <w:rPr>
          <w:rFonts w:ascii="Sylfaen" w:eastAsia="Calibri" w:hAnsi="Sylfaen" w:cs="Sylfaen"/>
          <w:b/>
          <w:i/>
          <w:iCs/>
          <w:sz w:val="24"/>
          <w:szCs w:val="24"/>
          <w:lang w:val="hy-AM" w:eastAsia="en-US"/>
        </w:rPr>
        <w:t>ավելաց</w:t>
      </w:r>
      <w:r w:rsidR="00CF52BA">
        <w:rPr>
          <w:rFonts w:ascii="Sylfaen" w:eastAsia="Calibri" w:hAnsi="Sylfaen" w:cs="Sylfaen"/>
          <w:b/>
          <w:i/>
          <w:iCs/>
          <w:sz w:val="24"/>
          <w:szCs w:val="24"/>
          <w:lang w:val="en-US" w:eastAsia="en-US"/>
        </w:rPr>
        <w:t>մանը</w:t>
      </w:r>
      <w:r w:rsidRPr="00884725">
        <w:rPr>
          <w:rFonts w:ascii="GHEA Grapalat" w:eastAsia="Calibri" w:hAnsi="GHEA Grapalat" w:cs="GHEA Grapalat"/>
          <w:b/>
          <w:i/>
          <w:iCs/>
          <w:sz w:val="24"/>
          <w:szCs w:val="24"/>
          <w:lang w:val="hy-AM" w:eastAsia="en-US"/>
        </w:rPr>
        <w:t>:</w:t>
      </w:r>
      <w:r w:rsidR="00F54ED3">
        <w:rPr>
          <w:rFonts w:ascii="GHEA Grapalat" w:eastAsia="Calibri" w:hAnsi="GHEA Grapalat" w:cs="GHEA Grapalat"/>
          <w:b/>
          <w:i/>
          <w:iCs/>
          <w:sz w:val="24"/>
          <w:szCs w:val="24"/>
          <w:lang w:val="en-US" w:eastAsia="en-US"/>
        </w:rPr>
        <w:t xml:space="preserve"> Գրադարանը վերազինել էլեկտրոնային տեխնիկայով</w:t>
      </w:r>
      <w:r w:rsidR="00E119B6">
        <w:rPr>
          <w:rFonts w:ascii="GHEA Grapalat" w:eastAsia="Calibri" w:hAnsi="GHEA Grapalat" w:cs="GHEA Grapalat"/>
          <w:b/>
          <w:i/>
          <w:iCs/>
          <w:sz w:val="24"/>
          <w:szCs w:val="24"/>
          <w:lang w:val="en-US" w:eastAsia="en-US"/>
        </w:rPr>
        <w:t>, հարմարեցնել ժամանակակից պայմաններին, վերանորոգել</w:t>
      </w:r>
      <w:r w:rsidR="00F54ED3">
        <w:rPr>
          <w:rFonts w:ascii="GHEA Grapalat" w:eastAsia="Calibri" w:hAnsi="GHEA Grapalat" w:cs="GHEA Grapalat"/>
          <w:b/>
          <w:i/>
          <w:iCs/>
          <w:sz w:val="24"/>
          <w:szCs w:val="24"/>
          <w:lang w:val="en-US" w:eastAsia="en-US"/>
        </w:rPr>
        <w:t>:</w:t>
      </w:r>
    </w:p>
    <w:p w:rsidR="00A56079" w:rsidRPr="00DB29F8" w:rsidRDefault="00A56079" w:rsidP="00DB29F8">
      <w:pPr>
        <w:ind w:firstLine="708"/>
        <w:jc w:val="both"/>
        <w:rPr>
          <w:rFonts w:ascii="GHEA Grapalat" w:eastAsia="Calibri" w:hAnsi="GHEA Grapalat" w:cs="GHEA Grapalat"/>
          <w:b/>
          <w:i/>
          <w:iCs/>
          <w:sz w:val="24"/>
          <w:szCs w:val="24"/>
          <w:lang w:val="en-US" w:eastAsia="en-US"/>
        </w:rPr>
      </w:pPr>
      <w:r w:rsidRPr="00B86CE5">
        <w:rPr>
          <w:rFonts w:ascii="Sylfaen" w:hAnsi="Sylfaen" w:cs="Sylfaen"/>
          <w:b/>
          <w:bCs/>
          <w:i/>
          <w:iCs/>
          <w:sz w:val="24"/>
          <w:szCs w:val="24"/>
          <w:lang w:val="hy-AM"/>
        </w:rPr>
        <w:t xml:space="preserve">Աղյուսակ 25. </w:t>
      </w:r>
      <w:r w:rsidRPr="009D1729">
        <w:rPr>
          <w:rFonts w:ascii="Sylfaen" w:hAnsi="Sylfaen" w:cs="Sylfaen"/>
          <w:b/>
          <w:bCs/>
          <w:i/>
          <w:iCs/>
          <w:sz w:val="24"/>
          <w:szCs w:val="24"/>
          <w:lang w:val="hy-AM"/>
        </w:rPr>
        <w:t xml:space="preserve">Տվյալներ հաստատության ուսումնական լաբորատորիաների, կաբինետների և դահլիճների վերաբերյալ </w:t>
      </w:r>
    </w:p>
    <w:p w:rsidR="00A56079" w:rsidRPr="009D1729" w:rsidRDefault="00A56079" w:rsidP="00D751D7">
      <w:pPr>
        <w:pStyle w:val="ListParagraph"/>
        <w:spacing w:after="0" w:line="240" w:lineRule="auto"/>
        <w:ind w:left="0"/>
        <w:jc w:val="both"/>
        <w:rPr>
          <w:rFonts w:ascii="Sylfaen" w:hAnsi="Sylfaen" w:cs="Sylfaen"/>
          <w:b/>
          <w:bCs/>
          <w:i/>
          <w:iCs/>
          <w:sz w:val="24"/>
          <w:szCs w:val="24"/>
          <w:lang w:val="hy-AM"/>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134"/>
        <w:gridCol w:w="1275"/>
        <w:gridCol w:w="2552"/>
        <w:gridCol w:w="1417"/>
        <w:gridCol w:w="1276"/>
      </w:tblGrid>
      <w:tr w:rsidR="00A56079" w:rsidRPr="001C749F" w:rsidTr="000163B8">
        <w:tc>
          <w:tcPr>
            <w:tcW w:w="2127"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b/>
                <w:bCs/>
                <w:i/>
                <w:iCs/>
                <w:sz w:val="24"/>
                <w:szCs w:val="24"/>
              </w:rPr>
            </w:pPr>
            <w:r w:rsidRPr="009D1729">
              <w:rPr>
                <w:rFonts w:ascii="Sylfaen" w:hAnsi="Sylfaen" w:cs="Sylfaen"/>
                <w:sz w:val="24"/>
                <w:szCs w:val="24"/>
                <w:lang w:val="hy-AM"/>
              </w:rPr>
              <w:t>Լաբորատորիաներ, կաբինետներ և դահլիճներ</w:t>
            </w:r>
          </w:p>
        </w:tc>
        <w:tc>
          <w:tcPr>
            <w:tcW w:w="1134"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b/>
                <w:bCs/>
                <w:i/>
                <w:iCs/>
                <w:sz w:val="24"/>
                <w:szCs w:val="24"/>
              </w:rPr>
            </w:pPr>
            <w:r w:rsidRPr="009D1729">
              <w:rPr>
                <w:rFonts w:ascii="Sylfaen" w:hAnsi="Sylfaen" w:cs="Sylfaen"/>
                <w:sz w:val="24"/>
                <w:szCs w:val="24"/>
                <w:lang w:val="hy-AM"/>
              </w:rPr>
              <w:t xml:space="preserve">Տարածքը </w:t>
            </w:r>
            <w:r w:rsidRPr="009D1729">
              <w:rPr>
                <w:rFonts w:ascii="Sylfaen" w:hAnsi="Sylfaen" w:cs="Sylfaen"/>
                <w:sz w:val="24"/>
                <w:szCs w:val="24"/>
              </w:rPr>
              <w:t>(</w:t>
            </w:r>
            <w:r w:rsidRPr="009D1729">
              <w:rPr>
                <w:rFonts w:ascii="Sylfaen" w:hAnsi="Sylfaen" w:cs="Sylfaen"/>
                <w:sz w:val="24"/>
                <w:szCs w:val="24"/>
                <w:lang w:val="hy-AM"/>
              </w:rPr>
              <w:t>քմ</w:t>
            </w:r>
            <w:r w:rsidRPr="009D1729">
              <w:rPr>
                <w:rFonts w:ascii="Sylfaen" w:hAnsi="Sylfaen" w:cs="Sylfaen"/>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b/>
                <w:bCs/>
                <w:i/>
                <w:iCs/>
                <w:sz w:val="24"/>
                <w:szCs w:val="24"/>
              </w:rPr>
            </w:pPr>
            <w:r w:rsidRPr="009D1729">
              <w:rPr>
                <w:rFonts w:ascii="Sylfaen" w:hAnsi="Sylfaen" w:cs="Sylfaen"/>
                <w:sz w:val="24"/>
                <w:szCs w:val="24"/>
                <w:lang w:val="hy-AM"/>
              </w:rPr>
              <w:t>Վերանորոգման կարիքը</w:t>
            </w:r>
          </w:p>
        </w:tc>
        <w:tc>
          <w:tcPr>
            <w:tcW w:w="2552"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b/>
                <w:bCs/>
                <w:i/>
                <w:iCs/>
                <w:sz w:val="24"/>
                <w:szCs w:val="24"/>
              </w:rPr>
            </w:pPr>
            <w:r w:rsidRPr="009D1729">
              <w:rPr>
                <w:rFonts w:ascii="Sylfaen" w:hAnsi="Sylfaen" w:cs="Sylfaen"/>
                <w:sz w:val="24"/>
                <w:szCs w:val="24"/>
                <w:lang w:val="hy-AM"/>
              </w:rPr>
              <w:t xml:space="preserve">Առկա գույքը, լաբորատոր սարքավորումները,պարագաները </w:t>
            </w:r>
            <w:r w:rsidRPr="009D1729">
              <w:rPr>
                <w:rFonts w:ascii="Sylfaen" w:hAnsi="Sylfaen" w:cs="Sylfaen"/>
                <w:sz w:val="24"/>
                <w:szCs w:val="24"/>
              </w:rPr>
              <w:t>(</w:t>
            </w:r>
            <w:r w:rsidRPr="009D1729">
              <w:rPr>
                <w:rFonts w:ascii="Sylfaen" w:hAnsi="Sylfaen" w:cs="Sylfaen"/>
                <w:sz w:val="24"/>
                <w:szCs w:val="24"/>
                <w:lang w:val="hy-AM"/>
              </w:rPr>
              <w:t>թվարկել</w:t>
            </w:r>
            <w:r w:rsidR="001C749F" w:rsidRPr="001C749F">
              <w:rPr>
                <w:rFonts w:ascii="Sylfaen" w:hAnsi="Sylfaen" w:cs="Sylfaen"/>
                <w:sz w:val="24"/>
                <w:szCs w:val="24"/>
              </w:rPr>
              <w:t xml:space="preserve">                                                                                                       </w:t>
            </w:r>
            <w:r w:rsidRPr="009D1729">
              <w:rPr>
                <w:rFonts w:ascii="Sylfaen" w:hAnsi="Sylfaen" w:cs="Sylfaen"/>
                <w:sz w:val="24"/>
                <w:szCs w:val="24"/>
                <w:lang w:val="hy-AM"/>
              </w:rPr>
              <w:t>հիմնականը և նշել քանակները</w:t>
            </w:r>
            <w:r w:rsidRPr="009D1729">
              <w:rPr>
                <w:rFonts w:ascii="Sylfaen" w:hAnsi="Sylfaen" w:cs="Sylfae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Ուսումնա-</w:t>
            </w:r>
          </w:p>
          <w:p w:rsidR="00A56079" w:rsidRPr="009D1729" w:rsidRDefault="00A56079" w:rsidP="00D751D7">
            <w:pPr>
              <w:pStyle w:val="ListParagraph"/>
              <w:spacing w:after="0" w:line="240" w:lineRule="auto"/>
              <w:ind w:left="0"/>
              <w:rPr>
                <w:rFonts w:ascii="Sylfaen" w:hAnsi="Sylfaen" w:cs="Sylfaen"/>
                <w:b/>
                <w:bCs/>
                <w:i/>
                <w:iCs/>
                <w:sz w:val="24"/>
                <w:szCs w:val="24"/>
              </w:rPr>
            </w:pPr>
            <w:r w:rsidRPr="009D1729">
              <w:rPr>
                <w:rFonts w:ascii="Sylfaen" w:hAnsi="Sylfaen" w:cs="Sylfaen"/>
                <w:sz w:val="24"/>
                <w:szCs w:val="24"/>
                <w:lang w:val="hy-AM"/>
              </w:rPr>
              <w:t>նյութական, ուսումնա-դիդակտիկ նյութերը</w:t>
            </w:r>
          </w:p>
        </w:tc>
        <w:tc>
          <w:tcPr>
            <w:tcW w:w="1276"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Լրացուցիչ, գույ</w:t>
            </w:r>
            <w:r w:rsidR="001C749F" w:rsidRPr="001C749F">
              <w:rPr>
                <w:rFonts w:ascii="Sylfaen" w:hAnsi="Sylfaen" w:cs="Sylfaen"/>
                <w:sz w:val="24"/>
                <w:szCs w:val="24"/>
              </w:rPr>
              <w:t>-</w:t>
            </w:r>
            <w:r w:rsidRPr="009D1729">
              <w:rPr>
                <w:rFonts w:ascii="Sylfaen" w:hAnsi="Sylfaen" w:cs="Sylfaen"/>
                <w:sz w:val="24"/>
                <w:szCs w:val="24"/>
                <w:lang w:val="hy-AM"/>
              </w:rPr>
              <w:t>քի, սար</w:t>
            </w:r>
            <w:r w:rsidR="001C749F" w:rsidRPr="001C749F">
              <w:rPr>
                <w:rFonts w:ascii="Sylfaen" w:hAnsi="Sylfaen" w:cs="Sylfaen"/>
                <w:sz w:val="24"/>
                <w:szCs w:val="24"/>
              </w:rPr>
              <w:t>-</w:t>
            </w:r>
            <w:r w:rsidRPr="009D1729">
              <w:rPr>
                <w:rFonts w:ascii="Sylfaen" w:hAnsi="Sylfaen" w:cs="Sylfaen"/>
                <w:sz w:val="24"/>
                <w:szCs w:val="24"/>
                <w:lang w:val="hy-AM"/>
              </w:rPr>
              <w:t>քա</w:t>
            </w:r>
            <w:r w:rsidR="001C749F">
              <w:rPr>
                <w:rFonts w:ascii="Sylfaen" w:hAnsi="Sylfaen" w:cs="Sylfaen"/>
                <w:sz w:val="24"/>
                <w:szCs w:val="24"/>
                <w:lang w:val="en-US"/>
              </w:rPr>
              <w:t>վ</w:t>
            </w:r>
            <w:r w:rsidRPr="009D1729">
              <w:rPr>
                <w:rFonts w:ascii="Sylfaen" w:hAnsi="Sylfaen" w:cs="Sylfaen"/>
                <w:sz w:val="24"/>
                <w:szCs w:val="24"/>
                <w:lang w:val="hy-AM"/>
              </w:rPr>
              <w:t>ո</w:t>
            </w:r>
            <w:r w:rsidR="001C749F" w:rsidRPr="001C749F">
              <w:rPr>
                <w:rFonts w:ascii="Sylfaen" w:hAnsi="Sylfaen" w:cs="Sylfaen"/>
                <w:sz w:val="24"/>
                <w:szCs w:val="24"/>
              </w:rPr>
              <w:t>-</w:t>
            </w:r>
            <w:r w:rsidRPr="009D1729">
              <w:rPr>
                <w:rFonts w:ascii="Sylfaen" w:hAnsi="Sylfaen" w:cs="Sylfaen"/>
                <w:sz w:val="24"/>
                <w:szCs w:val="24"/>
                <w:lang w:val="hy-AM"/>
              </w:rPr>
              <w:t>րումների, պարա</w:t>
            </w:r>
            <w:r w:rsidR="001C749F" w:rsidRPr="001C749F">
              <w:rPr>
                <w:rFonts w:ascii="Sylfaen" w:hAnsi="Sylfaen" w:cs="Sylfaen"/>
                <w:sz w:val="24"/>
                <w:szCs w:val="24"/>
              </w:rPr>
              <w:t>-</w:t>
            </w:r>
            <w:r w:rsidRPr="009D1729">
              <w:rPr>
                <w:rFonts w:ascii="Sylfaen" w:hAnsi="Sylfaen" w:cs="Sylfaen"/>
                <w:sz w:val="24"/>
                <w:szCs w:val="24"/>
                <w:lang w:val="hy-AM"/>
              </w:rPr>
              <w:t>գաների</w:t>
            </w:r>
          </w:p>
          <w:p w:rsidR="00A56079" w:rsidRPr="009D1729" w:rsidRDefault="00A56079" w:rsidP="00D751D7">
            <w:pPr>
              <w:pStyle w:val="ListParagraph"/>
              <w:spacing w:after="0" w:line="240" w:lineRule="auto"/>
              <w:ind w:left="0"/>
              <w:rPr>
                <w:rFonts w:ascii="Sylfaen" w:hAnsi="Sylfaen" w:cs="Sylfaen"/>
                <w:b/>
                <w:bCs/>
                <w:i/>
                <w:iCs/>
                <w:sz w:val="24"/>
                <w:szCs w:val="24"/>
                <w:lang w:val="hy-AM"/>
              </w:rPr>
            </w:pPr>
            <w:r w:rsidRPr="009D1729">
              <w:rPr>
                <w:rFonts w:ascii="Sylfaen" w:hAnsi="Sylfaen" w:cs="Sylfaen"/>
                <w:sz w:val="24"/>
                <w:szCs w:val="24"/>
                <w:lang w:val="hy-AM"/>
              </w:rPr>
              <w:t>նյութերի կարիքը</w:t>
            </w:r>
          </w:p>
        </w:tc>
      </w:tr>
      <w:tr w:rsidR="00A56079" w:rsidRPr="009D1729" w:rsidTr="000163B8">
        <w:tc>
          <w:tcPr>
            <w:tcW w:w="2127"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Ֆիզիկայի լաբորատորիա, կաբինետ</w:t>
            </w:r>
          </w:p>
        </w:tc>
        <w:tc>
          <w:tcPr>
            <w:tcW w:w="1134" w:type="dxa"/>
            <w:tcBorders>
              <w:top w:val="single" w:sz="4" w:space="0" w:color="000000"/>
              <w:left w:val="single" w:sz="4" w:space="0" w:color="000000"/>
              <w:bottom w:val="single" w:sz="4" w:space="0" w:color="000000"/>
              <w:right w:val="single" w:sz="4" w:space="0" w:color="000000"/>
            </w:tcBorders>
          </w:tcPr>
          <w:p w:rsidR="00A56079" w:rsidRPr="00C5590F" w:rsidRDefault="008D1AAE"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20քմ</w:t>
            </w:r>
          </w:p>
        </w:tc>
        <w:tc>
          <w:tcPr>
            <w:tcW w:w="1275" w:type="dxa"/>
            <w:tcBorders>
              <w:top w:val="single" w:sz="4" w:space="0" w:color="000000"/>
              <w:left w:val="single" w:sz="4" w:space="0" w:color="000000"/>
              <w:bottom w:val="single" w:sz="4" w:space="0" w:color="000000"/>
              <w:right w:val="single" w:sz="4" w:space="0" w:color="000000"/>
            </w:tcBorders>
          </w:tcPr>
          <w:p w:rsidR="00A56079" w:rsidRPr="00C5590F" w:rsidRDefault="00C5590F"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ունի</w:t>
            </w:r>
          </w:p>
        </w:tc>
        <w:tc>
          <w:tcPr>
            <w:tcW w:w="2552" w:type="dxa"/>
            <w:tcBorders>
              <w:top w:val="single" w:sz="4" w:space="0" w:color="000000"/>
              <w:left w:val="single" w:sz="4" w:space="0" w:color="000000"/>
              <w:bottom w:val="single" w:sz="4" w:space="0" w:color="000000"/>
              <w:right w:val="single" w:sz="4" w:space="0" w:color="000000"/>
            </w:tcBorders>
          </w:tcPr>
          <w:p w:rsidR="00C660A7" w:rsidRDefault="008874E4"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Ստորոսբոսկոպ1</w:t>
            </w:r>
            <w:r w:rsidR="00A100E8">
              <w:rPr>
                <w:rFonts w:ascii="Sylfaen" w:hAnsi="Sylfaen" w:cs="Sylfaen"/>
                <w:sz w:val="24"/>
                <w:szCs w:val="24"/>
                <w:lang w:val="en-US"/>
              </w:rPr>
              <w:br/>
            </w:r>
            <w:r>
              <w:rPr>
                <w:rFonts w:ascii="Sylfaen" w:hAnsi="Sylfaen" w:cs="Sylfaen"/>
                <w:sz w:val="24"/>
                <w:szCs w:val="24"/>
                <w:lang w:val="en-US"/>
              </w:rPr>
              <w:t>Տախոմետր1</w:t>
            </w:r>
            <w:r w:rsidR="00A100E8">
              <w:rPr>
                <w:rFonts w:ascii="Sylfaen" w:hAnsi="Sylfaen" w:cs="Sylfaen"/>
                <w:sz w:val="24"/>
                <w:szCs w:val="24"/>
                <w:lang w:val="en-US"/>
              </w:rPr>
              <w:br/>
            </w:r>
            <w:r w:rsidR="00C660A7">
              <w:rPr>
                <w:rFonts w:ascii="Sylfaen" w:hAnsi="Sylfaen" w:cs="Sylfaen"/>
                <w:sz w:val="24"/>
                <w:szCs w:val="24"/>
                <w:lang w:val="en-US"/>
              </w:rPr>
              <w:t>Միկրոսկոպ1</w:t>
            </w:r>
          </w:p>
          <w:p w:rsidR="00704871" w:rsidRDefault="00A100E8"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Կինոապարատ</w:t>
            </w:r>
            <w:r w:rsidR="00C660A7">
              <w:rPr>
                <w:rFonts w:ascii="Sylfaen" w:hAnsi="Sylfaen" w:cs="Sylfaen"/>
                <w:sz w:val="24"/>
                <w:szCs w:val="24"/>
                <w:lang w:val="en-US"/>
              </w:rPr>
              <w:t>1</w:t>
            </w:r>
            <w:r w:rsidR="000970F9">
              <w:rPr>
                <w:rFonts w:ascii="Sylfaen" w:hAnsi="Sylfaen" w:cs="Sylfaen"/>
                <w:sz w:val="24"/>
                <w:szCs w:val="24"/>
                <w:lang w:val="en-US"/>
              </w:rPr>
              <w:br/>
              <w:t>Ամպերմ</w:t>
            </w:r>
            <w:r w:rsidR="00C660A7">
              <w:rPr>
                <w:rFonts w:ascii="Sylfaen" w:hAnsi="Sylfaen" w:cs="Sylfaen"/>
                <w:sz w:val="24"/>
                <w:szCs w:val="24"/>
                <w:lang w:val="en-US"/>
              </w:rPr>
              <w:t>ետր2</w:t>
            </w:r>
            <w:r w:rsidR="008874E4">
              <w:rPr>
                <w:rFonts w:ascii="Sylfaen" w:hAnsi="Sylfaen" w:cs="Sylfaen"/>
                <w:sz w:val="24"/>
                <w:szCs w:val="24"/>
                <w:lang w:val="en-US"/>
              </w:rPr>
              <w:br/>
              <w:t>Ռադիոընդունիչ սարք1</w:t>
            </w:r>
            <w:r w:rsidR="008874E4">
              <w:rPr>
                <w:rFonts w:ascii="Sylfaen" w:hAnsi="Sylfaen" w:cs="Sylfaen"/>
                <w:sz w:val="24"/>
                <w:szCs w:val="24"/>
                <w:lang w:val="en-US"/>
              </w:rPr>
              <w:br/>
              <w:t>Մ</w:t>
            </w:r>
            <w:r w:rsidR="000970F9">
              <w:rPr>
                <w:rFonts w:ascii="Sylfaen" w:hAnsi="Sylfaen" w:cs="Sylfaen"/>
                <w:sz w:val="24"/>
                <w:szCs w:val="24"/>
                <w:lang w:val="en-US"/>
              </w:rPr>
              <w:t>եխանիկական վա</w:t>
            </w:r>
            <w:r w:rsidR="00C660A7">
              <w:rPr>
                <w:rFonts w:ascii="Sylfaen" w:hAnsi="Sylfaen" w:cs="Sylfaen"/>
                <w:sz w:val="24"/>
                <w:szCs w:val="24"/>
                <w:lang w:val="en-US"/>
              </w:rPr>
              <w:t>յրկե</w:t>
            </w:r>
            <w:r w:rsidR="000970F9">
              <w:rPr>
                <w:rFonts w:ascii="Sylfaen" w:hAnsi="Sylfaen" w:cs="Sylfaen"/>
                <w:sz w:val="24"/>
                <w:szCs w:val="24"/>
                <w:lang w:val="en-US"/>
              </w:rPr>
              <w:t>նաչափ1</w:t>
            </w:r>
            <w:r>
              <w:rPr>
                <w:rFonts w:ascii="Sylfaen" w:hAnsi="Sylfaen" w:cs="Sylfaen"/>
                <w:sz w:val="24"/>
                <w:szCs w:val="24"/>
                <w:lang w:val="en-US"/>
              </w:rPr>
              <w:br/>
            </w:r>
            <w:r w:rsidR="00C660A7">
              <w:rPr>
                <w:rFonts w:ascii="Sylfaen" w:hAnsi="Sylfaen" w:cs="Sylfaen"/>
                <w:sz w:val="24"/>
                <w:szCs w:val="24"/>
                <w:lang w:val="en-US"/>
              </w:rPr>
              <w:t>Տրանսֆորմատոր1</w:t>
            </w:r>
          </w:p>
          <w:p w:rsidR="00C660A7" w:rsidRPr="00C5590F" w:rsidRDefault="00C660A7"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Կամովսկու պոմպ1</w:t>
            </w:r>
          </w:p>
        </w:tc>
        <w:tc>
          <w:tcPr>
            <w:tcW w:w="1417"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A56079" w:rsidRPr="00C5590F" w:rsidRDefault="000970F9" w:rsidP="00D751D7">
            <w:pPr>
              <w:pStyle w:val="ListParagraph"/>
              <w:spacing w:after="0" w:line="240" w:lineRule="auto"/>
              <w:ind w:left="0"/>
              <w:jc w:val="both"/>
              <w:rPr>
                <w:rFonts w:ascii="Sylfaen" w:hAnsi="Sylfaen" w:cs="Sylfaen"/>
                <w:b/>
                <w:bCs/>
                <w:i/>
                <w:iCs/>
                <w:sz w:val="24"/>
                <w:szCs w:val="24"/>
                <w:lang w:val="en-US"/>
              </w:rPr>
            </w:pPr>
            <w:r>
              <w:rPr>
                <w:rFonts w:ascii="Sylfaen" w:hAnsi="Sylfaen" w:cs="Sylfaen"/>
                <w:b/>
                <w:bCs/>
                <w:i/>
                <w:iCs/>
                <w:sz w:val="24"/>
                <w:szCs w:val="24"/>
                <w:lang w:val="en-US"/>
              </w:rPr>
              <w:t>Ամբողջական լաբորատորիա</w:t>
            </w:r>
          </w:p>
        </w:tc>
      </w:tr>
      <w:tr w:rsidR="00A56079" w:rsidRPr="00CF72A1" w:rsidTr="000163B8">
        <w:tc>
          <w:tcPr>
            <w:tcW w:w="2127"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Քիմիայի լաբորատորիա, կաբինետ</w:t>
            </w:r>
          </w:p>
        </w:tc>
        <w:tc>
          <w:tcPr>
            <w:tcW w:w="1134" w:type="dxa"/>
            <w:tcBorders>
              <w:top w:val="single" w:sz="4" w:space="0" w:color="000000"/>
              <w:left w:val="single" w:sz="4" w:space="0" w:color="000000"/>
              <w:bottom w:val="single" w:sz="4" w:space="0" w:color="000000"/>
              <w:right w:val="single" w:sz="4" w:space="0" w:color="000000"/>
            </w:tcBorders>
          </w:tcPr>
          <w:p w:rsidR="00A56079" w:rsidRPr="00F02906" w:rsidRDefault="008D1AAE"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20քմ</w:t>
            </w:r>
          </w:p>
        </w:tc>
        <w:tc>
          <w:tcPr>
            <w:tcW w:w="1275" w:type="dxa"/>
            <w:tcBorders>
              <w:top w:val="single" w:sz="4" w:space="0" w:color="000000"/>
              <w:left w:val="single" w:sz="4" w:space="0" w:color="000000"/>
              <w:bottom w:val="single" w:sz="4" w:space="0" w:color="000000"/>
              <w:right w:val="single" w:sz="4" w:space="0" w:color="000000"/>
            </w:tcBorders>
          </w:tcPr>
          <w:p w:rsidR="00A56079" w:rsidRPr="00F02906" w:rsidRDefault="00A56079" w:rsidP="00D751D7">
            <w:pPr>
              <w:pStyle w:val="ListParagraph"/>
              <w:spacing w:after="0" w:line="240" w:lineRule="auto"/>
              <w:ind w:left="0"/>
              <w:rPr>
                <w:rFonts w:ascii="Sylfaen" w:hAnsi="Sylfaen" w:cs="Sylfaen"/>
                <w:sz w:val="24"/>
                <w:szCs w:val="24"/>
                <w:lang w:val="en-US"/>
              </w:rPr>
            </w:pPr>
          </w:p>
        </w:tc>
        <w:tc>
          <w:tcPr>
            <w:tcW w:w="2552" w:type="dxa"/>
            <w:tcBorders>
              <w:top w:val="single" w:sz="4" w:space="0" w:color="000000"/>
              <w:left w:val="single" w:sz="4" w:space="0" w:color="000000"/>
              <w:bottom w:val="single" w:sz="4" w:space="0" w:color="000000"/>
              <w:right w:val="single" w:sz="4" w:space="0" w:color="000000"/>
            </w:tcBorders>
          </w:tcPr>
          <w:p w:rsidR="00A56079" w:rsidRDefault="00C660A7"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Մենդելեևի մոդել4</w:t>
            </w:r>
          </w:p>
          <w:p w:rsidR="00C660A7" w:rsidRDefault="00C660A7"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Ծծմբական մոդել 2</w:t>
            </w:r>
          </w:p>
          <w:p w:rsidR="00C660A7" w:rsidRPr="00C660A7" w:rsidRDefault="00C660A7"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Երկաթի օքսիդ1</w:t>
            </w:r>
          </w:p>
        </w:tc>
        <w:tc>
          <w:tcPr>
            <w:tcW w:w="1417" w:type="dxa"/>
            <w:tcBorders>
              <w:top w:val="single" w:sz="4" w:space="0" w:color="000000"/>
              <w:left w:val="single" w:sz="4" w:space="0" w:color="000000"/>
              <w:bottom w:val="single" w:sz="4" w:space="0" w:color="000000"/>
              <w:right w:val="single" w:sz="4" w:space="0" w:color="000000"/>
            </w:tcBorders>
          </w:tcPr>
          <w:p w:rsidR="00A56079" w:rsidRPr="003A3E9F" w:rsidRDefault="00A56079" w:rsidP="00D751D7">
            <w:pPr>
              <w:pStyle w:val="ListParagraph"/>
              <w:spacing w:after="0" w:line="240" w:lineRule="auto"/>
              <w:ind w:left="0"/>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A56079" w:rsidRPr="000F159D" w:rsidRDefault="000970F9" w:rsidP="00D751D7">
            <w:pPr>
              <w:pStyle w:val="ListParagraph"/>
              <w:spacing w:after="0" w:line="240" w:lineRule="auto"/>
              <w:ind w:left="0"/>
              <w:jc w:val="both"/>
              <w:rPr>
                <w:rFonts w:ascii="Sylfaen" w:hAnsi="Sylfaen" w:cs="Sylfaen"/>
                <w:b/>
                <w:bCs/>
                <w:i/>
                <w:iCs/>
                <w:sz w:val="24"/>
                <w:szCs w:val="24"/>
                <w:lang w:val="hy-AM"/>
              </w:rPr>
            </w:pPr>
            <w:r>
              <w:rPr>
                <w:rFonts w:ascii="Sylfaen" w:hAnsi="Sylfaen" w:cs="Sylfaen"/>
                <w:b/>
                <w:bCs/>
                <w:i/>
                <w:iCs/>
                <w:sz w:val="24"/>
                <w:szCs w:val="24"/>
                <w:lang w:val="en-US"/>
              </w:rPr>
              <w:t>Ամբողջական լաբորատորիա</w:t>
            </w:r>
          </w:p>
        </w:tc>
      </w:tr>
      <w:tr w:rsidR="00A56079" w:rsidRPr="009D1729" w:rsidTr="000163B8">
        <w:tc>
          <w:tcPr>
            <w:tcW w:w="2127"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Կենսաբանության լաբորատորիա, կաբինետ</w:t>
            </w:r>
          </w:p>
        </w:tc>
        <w:tc>
          <w:tcPr>
            <w:tcW w:w="1134" w:type="dxa"/>
            <w:tcBorders>
              <w:top w:val="single" w:sz="4" w:space="0" w:color="000000"/>
              <w:left w:val="single" w:sz="4" w:space="0" w:color="000000"/>
              <w:bottom w:val="single" w:sz="4" w:space="0" w:color="000000"/>
              <w:right w:val="single" w:sz="4" w:space="0" w:color="000000"/>
            </w:tcBorders>
          </w:tcPr>
          <w:p w:rsidR="00A56079" w:rsidRPr="00EF0DE6" w:rsidRDefault="008D1AAE"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20քմ</w:t>
            </w:r>
          </w:p>
        </w:tc>
        <w:tc>
          <w:tcPr>
            <w:tcW w:w="1275" w:type="dxa"/>
            <w:tcBorders>
              <w:top w:val="single" w:sz="4" w:space="0" w:color="000000"/>
              <w:left w:val="single" w:sz="4" w:space="0" w:color="000000"/>
              <w:bottom w:val="single" w:sz="4" w:space="0" w:color="000000"/>
              <w:right w:val="single" w:sz="4" w:space="0" w:color="000000"/>
            </w:tcBorders>
          </w:tcPr>
          <w:p w:rsidR="00A56079" w:rsidRPr="00704871" w:rsidRDefault="00704871"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ունի</w:t>
            </w:r>
          </w:p>
        </w:tc>
        <w:tc>
          <w:tcPr>
            <w:tcW w:w="2552" w:type="dxa"/>
            <w:tcBorders>
              <w:top w:val="single" w:sz="4" w:space="0" w:color="000000"/>
              <w:left w:val="single" w:sz="4" w:space="0" w:color="000000"/>
              <w:bottom w:val="single" w:sz="4" w:space="0" w:color="000000"/>
              <w:right w:val="single" w:sz="4" w:space="0" w:color="000000"/>
            </w:tcBorders>
          </w:tcPr>
          <w:p w:rsidR="00EF0DE6" w:rsidRDefault="008D1AAE"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Մողեսի և խլեզի կմաղք</w:t>
            </w:r>
          </w:p>
          <w:p w:rsidR="008D1AAE" w:rsidRDefault="008D1AAE"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Գանգ ներկված</w:t>
            </w:r>
          </w:p>
          <w:p w:rsidR="008D1AAE" w:rsidRDefault="008D1AAE"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Գորտի բն. Գծեր</w:t>
            </w:r>
          </w:p>
          <w:p w:rsidR="00EF0DE6" w:rsidRPr="00704871" w:rsidRDefault="008D1AAE"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Աղյուսակ բուսաբանական</w:t>
            </w:r>
          </w:p>
        </w:tc>
        <w:tc>
          <w:tcPr>
            <w:tcW w:w="1417"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A56079" w:rsidRPr="00C5590F" w:rsidRDefault="000970F9" w:rsidP="00D751D7">
            <w:pPr>
              <w:pStyle w:val="ListParagraph"/>
              <w:spacing w:after="0" w:line="240" w:lineRule="auto"/>
              <w:ind w:left="0"/>
              <w:jc w:val="both"/>
              <w:rPr>
                <w:rFonts w:ascii="Sylfaen" w:hAnsi="Sylfaen" w:cs="Sylfaen"/>
                <w:b/>
                <w:bCs/>
                <w:i/>
                <w:iCs/>
                <w:sz w:val="24"/>
                <w:szCs w:val="24"/>
                <w:lang w:val="en-US"/>
              </w:rPr>
            </w:pPr>
            <w:r>
              <w:rPr>
                <w:rFonts w:ascii="Sylfaen" w:hAnsi="Sylfaen" w:cs="Sylfaen"/>
                <w:b/>
                <w:bCs/>
                <w:i/>
                <w:iCs/>
                <w:sz w:val="24"/>
                <w:szCs w:val="24"/>
                <w:lang w:val="en-US"/>
              </w:rPr>
              <w:t>Ամբողջական լաբորատորիա</w:t>
            </w:r>
          </w:p>
        </w:tc>
      </w:tr>
      <w:tr w:rsidR="00A56079" w:rsidRPr="009D1729" w:rsidTr="000163B8">
        <w:tc>
          <w:tcPr>
            <w:tcW w:w="2127"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Աշխարհագրության լաբորատորիա, կաբինետ</w:t>
            </w:r>
          </w:p>
        </w:tc>
        <w:tc>
          <w:tcPr>
            <w:tcW w:w="1134" w:type="dxa"/>
            <w:tcBorders>
              <w:top w:val="single" w:sz="4" w:space="0" w:color="000000"/>
              <w:left w:val="single" w:sz="4" w:space="0" w:color="000000"/>
              <w:bottom w:val="single" w:sz="4" w:space="0" w:color="000000"/>
              <w:right w:val="single" w:sz="4" w:space="0" w:color="000000"/>
            </w:tcBorders>
          </w:tcPr>
          <w:p w:rsidR="00A56079" w:rsidRPr="000970F9" w:rsidRDefault="00A56079" w:rsidP="00D751D7">
            <w:pPr>
              <w:pStyle w:val="ListParagraph"/>
              <w:spacing w:after="0" w:line="240" w:lineRule="auto"/>
              <w:ind w:left="0"/>
              <w:rPr>
                <w:rFonts w:ascii="Sylfaen" w:hAnsi="Sylfaen" w:cs="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A56079" w:rsidRPr="000970F9" w:rsidRDefault="00A56079" w:rsidP="00D751D7">
            <w:pPr>
              <w:pStyle w:val="ListParagraph"/>
              <w:spacing w:after="0" w:line="240" w:lineRule="auto"/>
              <w:ind w:left="0"/>
              <w:rPr>
                <w:rFonts w:ascii="Sylfaen" w:hAnsi="Sylfaen" w:cs="Sylfaen"/>
                <w:sz w:val="24"/>
                <w:szCs w:val="24"/>
                <w:lang w:val="en-US"/>
              </w:rPr>
            </w:pPr>
          </w:p>
        </w:tc>
        <w:tc>
          <w:tcPr>
            <w:tcW w:w="2552" w:type="dxa"/>
            <w:tcBorders>
              <w:top w:val="single" w:sz="4" w:space="0" w:color="000000"/>
              <w:left w:val="single" w:sz="4" w:space="0" w:color="000000"/>
              <w:bottom w:val="single" w:sz="4" w:space="0" w:color="000000"/>
              <w:right w:val="single" w:sz="4" w:space="0" w:color="000000"/>
            </w:tcBorders>
          </w:tcPr>
          <w:p w:rsidR="000F159D" w:rsidRPr="000F159D" w:rsidRDefault="000F159D" w:rsidP="00D751D7">
            <w:pPr>
              <w:pStyle w:val="ListParagraph"/>
              <w:spacing w:after="0" w:line="240" w:lineRule="auto"/>
              <w:ind w:left="0"/>
              <w:rPr>
                <w:rFonts w:ascii="Sylfaen" w:hAnsi="Sylfaen" w:cs="Sylfae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A56079" w:rsidRPr="00C5590F" w:rsidRDefault="00A56079" w:rsidP="00D751D7">
            <w:pPr>
              <w:pStyle w:val="ListParagraph"/>
              <w:spacing w:after="0" w:line="240" w:lineRule="auto"/>
              <w:ind w:left="0"/>
              <w:jc w:val="both"/>
              <w:rPr>
                <w:rFonts w:ascii="Sylfaen" w:hAnsi="Sylfaen" w:cs="Sylfaen"/>
                <w:b/>
                <w:bCs/>
                <w:i/>
                <w:iCs/>
                <w:sz w:val="24"/>
                <w:szCs w:val="24"/>
                <w:lang w:val="en-US"/>
              </w:rPr>
            </w:pPr>
          </w:p>
        </w:tc>
      </w:tr>
      <w:tr w:rsidR="00A56079" w:rsidRPr="00EF0DE6" w:rsidTr="000163B8">
        <w:tc>
          <w:tcPr>
            <w:tcW w:w="2127"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Պատմության կաբինետ</w:t>
            </w:r>
          </w:p>
        </w:tc>
        <w:tc>
          <w:tcPr>
            <w:tcW w:w="1134" w:type="dxa"/>
            <w:tcBorders>
              <w:top w:val="single" w:sz="4" w:space="0" w:color="000000"/>
              <w:left w:val="single" w:sz="4" w:space="0" w:color="000000"/>
              <w:bottom w:val="single" w:sz="4" w:space="0" w:color="000000"/>
              <w:right w:val="single" w:sz="4" w:space="0" w:color="000000"/>
            </w:tcBorders>
          </w:tcPr>
          <w:p w:rsidR="00A56079" w:rsidRPr="00EF0DE6" w:rsidRDefault="008D1AAE"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15քմ</w:t>
            </w:r>
          </w:p>
        </w:tc>
        <w:tc>
          <w:tcPr>
            <w:tcW w:w="1275" w:type="dxa"/>
            <w:tcBorders>
              <w:top w:val="single" w:sz="4" w:space="0" w:color="000000"/>
              <w:left w:val="single" w:sz="4" w:space="0" w:color="000000"/>
              <w:bottom w:val="single" w:sz="4" w:space="0" w:color="000000"/>
              <w:right w:val="single" w:sz="4" w:space="0" w:color="000000"/>
            </w:tcBorders>
          </w:tcPr>
          <w:p w:rsidR="00A56079" w:rsidRPr="00EF0DE6" w:rsidRDefault="00EF0DE6"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ունի</w:t>
            </w:r>
          </w:p>
        </w:tc>
        <w:tc>
          <w:tcPr>
            <w:tcW w:w="2552" w:type="dxa"/>
            <w:tcBorders>
              <w:top w:val="single" w:sz="4" w:space="0" w:color="000000"/>
              <w:left w:val="single" w:sz="4" w:space="0" w:color="000000"/>
              <w:bottom w:val="single" w:sz="4" w:space="0" w:color="000000"/>
              <w:right w:val="single" w:sz="4" w:space="0" w:color="000000"/>
            </w:tcBorders>
          </w:tcPr>
          <w:p w:rsidR="00A56079" w:rsidRPr="008D1AAE" w:rsidRDefault="00EF0DE6" w:rsidP="00D751D7">
            <w:pPr>
              <w:pStyle w:val="ListParagraph"/>
              <w:spacing w:after="0" w:line="240" w:lineRule="auto"/>
              <w:ind w:left="0"/>
              <w:rPr>
                <w:rFonts w:ascii="Sylfaen" w:hAnsi="Sylfaen" w:cs="Sylfaen"/>
                <w:sz w:val="24"/>
                <w:szCs w:val="24"/>
                <w:lang w:val="en-US"/>
              </w:rPr>
            </w:pPr>
            <w:r w:rsidRPr="00EF0DE6">
              <w:rPr>
                <w:rFonts w:ascii="Sylfaen" w:hAnsi="Sylfaen" w:cs="Sylfaen"/>
                <w:sz w:val="24"/>
                <w:szCs w:val="24"/>
                <w:lang w:val="hy-AM"/>
              </w:rPr>
              <w:t xml:space="preserve">Հայոց պատմությանը վերաբերվող պաստառներ, </w:t>
            </w:r>
            <w:r w:rsidR="008D1AAE">
              <w:rPr>
                <w:rFonts w:ascii="Sylfaen" w:hAnsi="Sylfaen" w:cs="Sylfaen"/>
                <w:sz w:val="24"/>
                <w:szCs w:val="24"/>
                <w:lang w:val="en-US"/>
              </w:rPr>
              <w:t>քարտեզներ, գրքեր</w:t>
            </w:r>
          </w:p>
        </w:tc>
        <w:tc>
          <w:tcPr>
            <w:tcW w:w="1417"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A56079" w:rsidRPr="000970F9" w:rsidRDefault="000970F9" w:rsidP="00D751D7">
            <w:pPr>
              <w:pStyle w:val="ListParagraph"/>
              <w:spacing w:after="0" w:line="240" w:lineRule="auto"/>
              <w:ind w:left="0"/>
              <w:jc w:val="both"/>
              <w:rPr>
                <w:rFonts w:ascii="Sylfaen" w:hAnsi="Sylfaen" w:cs="Sylfaen"/>
                <w:b/>
                <w:bCs/>
                <w:i/>
                <w:iCs/>
                <w:sz w:val="24"/>
                <w:szCs w:val="24"/>
                <w:lang w:val="en-US"/>
              </w:rPr>
            </w:pPr>
            <w:r>
              <w:rPr>
                <w:rFonts w:ascii="Sylfaen" w:hAnsi="Sylfaen" w:cs="Sylfaen"/>
                <w:b/>
                <w:bCs/>
                <w:i/>
                <w:iCs/>
                <w:sz w:val="24"/>
                <w:szCs w:val="24"/>
                <w:lang w:val="en-US"/>
              </w:rPr>
              <w:t>Քարտեզներ</w:t>
            </w:r>
          </w:p>
        </w:tc>
      </w:tr>
      <w:tr w:rsidR="00A56079" w:rsidRPr="002169DD" w:rsidTr="000163B8">
        <w:tc>
          <w:tcPr>
            <w:tcW w:w="2127"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Ռազմագիտության</w:t>
            </w:r>
          </w:p>
          <w:p w:rsidR="00A56079" w:rsidRPr="009D1729" w:rsidRDefault="00A56079" w:rsidP="00D751D7">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կաբինետ</w:t>
            </w:r>
          </w:p>
        </w:tc>
        <w:tc>
          <w:tcPr>
            <w:tcW w:w="1134" w:type="dxa"/>
            <w:tcBorders>
              <w:top w:val="single" w:sz="4" w:space="0" w:color="000000"/>
              <w:left w:val="single" w:sz="4" w:space="0" w:color="000000"/>
              <w:bottom w:val="single" w:sz="4" w:space="0" w:color="000000"/>
              <w:right w:val="single" w:sz="4" w:space="0" w:color="000000"/>
            </w:tcBorders>
          </w:tcPr>
          <w:p w:rsidR="00A56079" w:rsidRPr="009A00BA" w:rsidRDefault="008D1AAE"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18քմ</w:t>
            </w:r>
          </w:p>
        </w:tc>
        <w:tc>
          <w:tcPr>
            <w:tcW w:w="1275" w:type="dxa"/>
            <w:tcBorders>
              <w:top w:val="single" w:sz="4" w:space="0" w:color="000000"/>
              <w:left w:val="single" w:sz="4" w:space="0" w:color="000000"/>
              <w:bottom w:val="single" w:sz="4" w:space="0" w:color="000000"/>
              <w:right w:val="single" w:sz="4" w:space="0" w:color="000000"/>
            </w:tcBorders>
          </w:tcPr>
          <w:p w:rsidR="00A56079" w:rsidRPr="009A00BA" w:rsidRDefault="009A00BA"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ունի</w:t>
            </w:r>
          </w:p>
        </w:tc>
        <w:tc>
          <w:tcPr>
            <w:tcW w:w="2552" w:type="dxa"/>
            <w:tcBorders>
              <w:top w:val="single" w:sz="4" w:space="0" w:color="000000"/>
              <w:left w:val="single" w:sz="4" w:space="0" w:color="000000"/>
              <w:bottom w:val="single" w:sz="4" w:space="0" w:color="000000"/>
              <w:right w:val="single" w:sz="4" w:space="0" w:color="000000"/>
            </w:tcBorders>
          </w:tcPr>
          <w:p w:rsidR="00A56079" w:rsidRPr="003A3E9F" w:rsidRDefault="00EF0DE6" w:rsidP="00D751D7">
            <w:pPr>
              <w:pStyle w:val="ListParagraph"/>
              <w:spacing w:after="0" w:line="240" w:lineRule="auto"/>
              <w:ind w:left="0"/>
              <w:rPr>
                <w:rFonts w:ascii="Sylfaen" w:hAnsi="Sylfaen" w:cs="Sylfaen"/>
                <w:sz w:val="24"/>
                <w:szCs w:val="24"/>
                <w:lang w:val="hy-AM"/>
              </w:rPr>
            </w:pPr>
            <w:r w:rsidRPr="003A3E9F">
              <w:rPr>
                <w:rFonts w:ascii="Sylfaen" w:hAnsi="Sylfaen" w:cs="Sylfaen"/>
                <w:sz w:val="24"/>
                <w:szCs w:val="24"/>
                <w:lang w:val="hy-AM"/>
              </w:rPr>
              <w:t xml:space="preserve">Զինվորական շկաֆ, </w:t>
            </w:r>
          </w:p>
          <w:p w:rsidR="003A3E9F" w:rsidRPr="003A3E9F" w:rsidRDefault="003A3E9F" w:rsidP="00D751D7">
            <w:pPr>
              <w:pStyle w:val="ListParagraph"/>
              <w:spacing w:after="0" w:line="240" w:lineRule="auto"/>
              <w:ind w:left="0"/>
              <w:rPr>
                <w:rFonts w:ascii="Sylfaen" w:hAnsi="Sylfaen" w:cs="Sylfaen"/>
                <w:sz w:val="24"/>
                <w:szCs w:val="24"/>
                <w:lang w:val="hy-AM"/>
              </w:rPr>
            </w:pPr>
            <w:r w:rsidRPr="003A3E9F">
              <w:rPr>
                <w:rFonts w:ascii="Sylfaen" w:hAnsi="Sylfaen" w:cs="Sylfaen"/>
                <w:sz w:val="24"/>
                <w:szCs w:val="24"/>
                <w:lang w:val="hy-AM"/>
              </w:rPr>
              <w:t>հակատանկային ական, ,</w:t>
            </w:r>
          </w:p>
          <w:p w:rsidR="003A3E9F" w:rsidRDefault="003A3E9F" w:rsidP="00D751D7">
            <w:pPr>
              <w:pStyle w:val="ListParagraph"/>
              <w:spacing w:after="0" w:line="240" w:lineRule="auto"/>
              <w:ind w:left="0"/>
              <w:rPr>
                <w:rFonts w:ascii="Sylfaen" w:hAnsi="Sylfaen" w:cs="Sylfaen"/>
                <w:sz w:val="24"/>
                <w:szCs w:val="24"/>
                <w:lang w:val="en-US"/>
              </w:rPr>
            </w:pPr>
            <w:r w:rsidRPr="003A3E9F">
              <w:rPr>
                <w:rFonts w:ascii="Sylfaen" w:hAnsi="Sylfaen" w:cs="Sylfaen"/>
                <w:sz w:val="24"/>
                <w:szCs w:val="24"/>
                <w:lang w:val="hy-AM"/>
              </w:rPr>
              <w:t>Ձեռքի բեկորային նռնակ-2,</w:t>
            </w:r>
          </w:p>
          <w:p w:rsidR="008D1AAE" w:rsidRDefault="008D1AAE"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Օդամղիչ հրացան1</w:t>
            </w:r>
          </w:p>
          <w:p w:rsidR="008D1AAE" w:rsidRDefault="008D1AAE"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Հակագազ16</w:t>
            </w:r>
          </w:p>
          <w:p w:rsidR="008D1AAE" w:rsidRDefault="008D1AAE"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Պատգարակ1</w:t>
            </w:r>
          </w:p>
          <w:p w:rsidR="008D1AAE" w:rsidRPr="008D1AAE" w:rsidRDefault="008D1AAE" w:rsidP="00D751D7">
            <w:pPr>
              <w:pStyle w:val="ListParagraph"/>
              <w:spacing w:after="0" w:line="240" w:lineRule="auto"/>
              <w:ind w:left="0"/>
              <w:rPr>
                <w:rFonts w:ascii="Sylfaen" w:hAnsi="Sylfaen" w:cs="Sylfaen"/>
                <w:sz w:val="24"/>
                <w:szCs w:val="24"/>
                <w:lang w:val="en-US"/>
              </w:rPr>
            </w:pPr>
          </w:p>
          <w:p w:rsidR="003A3E9F" w:rsidRPr="00D44623" w:rsidRDefault="003A3E9F" w:rsidP="00D751D7">
            <w:pPr>
              <w:pStyle w:val="ListParagraph"/>
              <w:spacing w:after="0" w:line="240" w:lineRule="auto"/>
              <w:ind w:left="0"/>
              <w:rPr>
                <w:rFonts w:ascii="Sylfaen" w:hAnsi="Sylfaen" w:cs="Sylfaen"/>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3A3E9F" w:rsidRPr="00D44623" w:rsidRDefault="00DF6FED" w:rsidP="00D751D7">
            <w:pPr>
              <w:pStyle w:val="ListParagraph"/>
              <w:spacing w:after="0" w:line="240" w:lineRule="auto"/>
              <w:ind w:left="0"/>
              <w:rPr>
                <w:rFonts w:ascii="Sylfaen" w:hAnsi="Sylfaen" w:cs="Sylfaen"/>
                <w:sz w:val="24"/>
                <w:szCs w:val="24"/>
                <w:lang w:val="hy-AM"/>
              </w:rPr>
            </w:pPr>
            <w:r w:rsidRPr="00DF6FED">
              <w:rPr>
                <w:rFonts w:ascii="Sylfaen" w:hAnsi="Sylfaen" w:cs="Sylfaen"/>
                <w:sz w:val="24"/>
                <w:szCs w:val="24"/>
                <w:lang w:val="hy-AM"/>
              </w:rPr>
              <w:lastRenderedPageBreak/>
              <w:t xml:space="preserve">DVD սկավառակներ-8 </w:t>
            </w:r>
            <w:r w:rsidR="003A3E9F" w:rsidRPr="00D44623">
              <w:rPr>
                <w:rFonts w:ascii="Sylfaen" w:hAnsi="Sylfaen" w:cs="Sylfaen"/>
                <w:sz w:val="24"/>
                <w:szCs w:val="24"/>
                <w:lang w:val="hy-AM"/>
              </w:rPr>
              <w:t>Գրքեր-</w:t>
            </w:r>
            <w:r w:rsidRPr="00DF6FED">
              <w:rPr>
                <w:rFonts w:ascii="Sylfaen" w:hAnsi="Sylfaen" w:cs="Sylfaen"/>
                <w:sz w:val="24"/>
                <w:szCs w:val="24"/>
                <w:lang w:val="hy-AM"/>
              </w:rPr>
              <w:t>3</w:t>
            </w:r>
            <w:r w:rsidR="003A3E9F" w:rsidRPr="00D44623">
              <w:rPr>
                <w:rFonts w:ascii="Sylfaen" w:hAnsi="Sylfaen" w:cs="Sylfaen"/>
                <w:sz w:val="24"/>
                <w:szCs w:val="24"/>
                <w:lang w:val="hy-AM"/>
              </w:rPr>
              <w:t xml:space="preserve"> հատ,</w:t>
            </w:r>
          </w:p>
          <w:p w:rsidR="003A3E9F" w:rsidRPr="00D44623" w:rsidRDefault="003A3E9F" w:rsidP="00D751D7">
            <w:pPr>
              <w:pStyle w:val="ListParagraph"/>
              <w:spacing w:after="0" w:line="240" w:lineRule="auto"/>
              <w:ind w:left="0"/>
              <w:rPr>
                <w:rFonts w:ascii="Sylfaen" w:hAnsi="Sylfaen" w:cs="Sylfaen"/>
                <w:sz w:val="24"/>
                <w:szCs w:val="24"/>
                <w:lang w:val="hy-AM"/>
              </w:rPr>
            </w:pPr>
            <w:r w:rsidRPr="00D44623">
              <w:rPr>
                <w:rFonts w:ascii="Sylfaen" w:hAnsi="Sylfaen" w:cs="Sylfaen"/>
                <w:sz w:val="24"/>
                <w:szCs w:val="24"/>
                <w:lang w:val="hy-AM"/>
              </w:rPr>
              <w:t>Պաստառների հավաքած</w:t>
            </w:r>
            <w:r w:rsidRPr="00D44623">
              <w:rPr>
                <w:rFonts w:ascii="Sylfaen" w:hAnsi="Sylfaen" w:cs="Sylfaen"/>
                <w:sz w:val="24"/>
                <w:szCs w:val="24"/>
                <w:lang w:val="hy-AM"/>
              </w:rPr>
              <w:lastRenderedPageBreak/>
              <w:t>ու-1հատ</w:t>
            </w:r>
          </w:p>
        </w:tc>
        <w:tc>
          <w:tcPr>
            <w:tcW w:w="1276" w:type="dxa"/>
            <w:tcBorders>
              <w:top w:val="single" w:sz="4" w:space="0" w:color="000000"/>
              <w:left w:val="single" w:sz="4" w:space="0" w:color="000000"/>
              <w:bottom w:val="single" w:sz="4" w:space="0" w:color="000000"/>
              <w:right w:val="single" w:sz="4" w:space="0" w:color="000000"/>
            </w:tcBorders>
          </w:tcPr>
          <w:p w:rsidR="00A56079" w:rsidRPr="003A3E9F" w:rsidRDefault="00A56079" w:rsidP="00D751D7">
            <w:pPr>
              <w:pStyle w:val="ListParagraph"/>
              <w:spacing w:after="0" w:line="240" w:lineRule="auto"/>
              <w:ind w:left="0"/>
              <w:jc w:val="both"/>
              <w:rPr>
                <w:rFonts w:ascii="Sylfaen" w:hAnsi="Sylfaen" w:cs="Sylfaen"/>
                <w:b/>
                <w:bCs/>
                <w:i/>
                <w:iCs/>
                <w:sz w:val="24"/>
                <w:szCs w:val="24"/>
                <w:lang w:val="hy-AM"/>
              </w:rPr>
            </w:pPr>
          </w:p>
        </w:tc>
      </w:tr>
      <w:tr w:rsidR="00A56079" w:rsidRPr="00CF52BA" w:rsidTr="000163B8">
        <w:tc>
          <w:tcPr>
            <w:tcW w:w="2127"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lastRenderedPageBreak/>
              <w:t>Համակարգչային լաբորատորիա, կաբինետ</w:t>
            </w:r>
          </w:p>
        </w:tc>
        <w:tc>
          <w:tcPr>
            <w:tcW w:w="1134" w:type="dxa"/>
            <w:tcBorders>
              <w:top w:val="single" w:sz="4" w:space="0" w:color="000000"/>
              <w:left w:val="single" w:sz="4" w:space="0" w:color="000000"/>
              <w:bottom w:val="single" w:sz="4" w:space="0" w:color="000000"/>
              <w:right w:val="single" w:sz="4" w:space="0" w:color="000000"/>
            </w:tcBorders>
          </w:tcPr>
          <w:p w:rsidR="00A56079" w:rsidRPr="009A00BA" w:rsidRDefault="00DD358E"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24քմ</w:t>
            </w:r>
          </w:p>
        </w:tc>
        <w:tc>
          <w:tcPr>
            <w:tcW w:w="1275" w:type="dxa"/>
            <w:tcBorders>
              <w:top w:val="single" w:sz="4" w:space="0" w:color="000000"/>
              <w:left w:val="single" w:sz="4" w:space="0" w:color="000000"/>
              <w:bottom w:val="single" w:sz="4" w:space="0" w:color="000000"/>
              <w:right w:val="single" w:sz="4" w:space="0" w:color="000000"/>
            </w:tcBorders>
          </w:tcPr>
          <w:p w:rsidR="00A56079" w:rsidRPr="009A00BA" w:rsidRDefault="009A00BA"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ունի</w:t>
            </w:r>
          </w:p>
        </w:tc>
        <w:tc>
          <w:tcPr>
            <w:tcW w:w="2552" w:type="dxa"/>
            <w:tcBorders>
              <w:top w:val="single" w:sz="4" w:space="0" w:color="000000"/>
              <w:left w:val="single" w:sz="4" w:space="0" w:color="000000"/>
              <w:bottom w:val="single" w:sz="4" w:space="0" w:color="000000"/>
              <w:right w:val="single" w:sz="4" w:space="0" w:color="000000"/>
            </w:tcBorders>
          </w:tcPr>
          <w:p w:rsidR="001C749F" w:rsidRDefault="001C749F"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Էլ. գրատախտ.-1</w:t>
            </w:r>
          </w:p>
          <w:p w:rsidR="00A56079" w:rsidRDefault="00585F94"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Համակարգիչ-</w:t>
            </w:r>
            <w:r w:rsidR="001C749F">
              <w:rPr>
                <w:rFonts w:ascii="Sylfaen" w:hAnsi="Sylfaen" w:cs="Sylfaen"/>
                <w:sz w:val="24"/>
                <w:szCs w:val="24"/>
                <w:lang w:val="en-US"/>
              </w:rPr>
              <w:t>6</w:t>
            </w:r>
          </w:p>
          <w:p w:rsidR="001C749F" w:rsidRDefault="001C749F"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Նոթբուք-10</w:t>
            </w:r>
          </w:p>
          <w:p w:rsidR="00585F94" w:rsidRDefault="00732F02"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Տպիչ սարք</w:t>
            </w:r>
            <w:r w:rsidR="00585F94">
              <w:rPr>
                <w:rFonts w:ascii="Sylfaen" w:hAnsi="Sylfaen" w:cs="Sylfaen"/>
                <w:sz w:val="24"/>
                <w:szCs w:val="24"/>
                <w:lang w:val="en-US"/>
              </w:rPr>
              <w:t>-</w:t>
            </w:r>
            <w:r w:rsidR="004E3C24">
              <w:rPr>
                <w:rFonts w:ascii="Sylfaen" w:hAnsi="Sylfaen" w:cs="Sylfaen"/>
                <w:sz w:val="24"/>
                <w:szCs w:val="24"/>
                <w:lang w:val="en-US"/>
              </w:rPr>
              <w:t>1</w:t>
            </w:r>
          </w:p>
          <w:p w:rsidR="004E3C24" w:rsidRDefault="004E3C24"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Բազմ.տպ.սարք-1</w:t>
            </w:r>
          </w:p>
          <w:p w:rsidR="00DD358E" w:rsidRDefault="00DD358E" w:rsidP="00D751D7">
            <w:pPr>
              <w:pStyle w:val="ListParagraph"/>
              <w:spacing w:after="0" w:line="240" w:lineRule="auto"/>
              <w:ind w:left="0"/>
              <w:rPr>
                <w:rFonts w:ascii="Sylfaen" w:hAnsi="Sylfaen" w:cs="Sylfaen"/>
                <w:sz w:val="24"/>
                <w:szCs w:val="24"/>
                <w:lang w:val="en-US"/>
              </w:rPr>
            </w:pPr>
          </w:p>
          <w:p w:rsidR="00585F94" w:rsidRPr="00585F94" w:rsidRDefault="00585F94" w:rsidP="00D751D7">
            <w:pPr>
              <w:pStyle w:val="ListParagraph"/>
              <w:spacing w:after="0" w:line="240" w:lineRule="auto"/>
              <w:ind w:left="0"/>
              <w:rPr>
                <w:rFonts w:ascii="Sylfaen" w:hAnsi="Sylfaen" w:cs="Sylfae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A56079" w:rsidRPr="00DF6FED" w:rsidRDefault="00DD358E" w:rsidP="00D751D7">
            <w:pPr>
              <w:pStyle w:val="ListParagraph"/>
              <w:spacing w:after="0" w:line="240" w:lineRule="auto"/>
              <w:ind w:left="0"/>
              <w:jc w:val="both"/>
              <w:rPr>
                <w:rFonts w:ascii="Sylfaen" w:hAnsi="Sylfaen" w:cs="Sylfaen"/>
                <w:b/>
                <w:bCs/>
                <w:i/>
                <w:iCs/>
                <w:sz w:val="24"/>
                <w:szCs w:val="24"/>
                <w:lang w:val="hy-AM"/>
              </w:rPr>
            </w:pPr>
            <w:r>
              <w:rPr>
                <w:rFonts w:ascii="Sylfaen" w:hAnsi="Sylfaen" w:cs="Sylfaen"/>
                <w:b/>
                <w:bCs/>
                <w:i/>
                <w:iCs/>
                <w:sz w:val="24"/>
                <w:szCs w:val="24"/>
                <w:lang w:val="en-US"/>
              </w:rPr>
              <w:t>ուժեղացուցիչ</w:t>
            </w:r>
            <w:r w:rsidR="00DF6FED" w:rsidRPr="00DF6FED">
              <w:rPr>
                <w:rFonts w:ascii="Sylfaen" w:hAnsi="Sylfaen" w:cs="Sylfaen"/>
                <w:b/>
                <w:bCs/>
                <w:i/>
                <w:iCs/>
                <w:sz w:val="24"/>
                <w:szCs w:val="24"/>
                <w:lang w:val="hy-AM"/>
              </w:rPr>
              <w:t xml:space="preserve">, խոսափող, </w:t>
            </w:r>
            <w:r>
              <w:rPr>
                <w:rFonts w:ascii="Sylfaen" w:hAnsi="Sylfaen" w:cs="Sylfaen"/>
                <w:b/>
                <w:bCs/>
                <w:i/>
                <w:iCs/>
                <w:sz w:val="24"/>
                <w:szCs w:val="24"/>
                <w:lang w:val="en-US"/>
              </w:rPr>
              <w:t>դինամիկ</w:t>
            </w:r>
            <w:r w:rsidR="00DF6FED" w:rsidRPr="00DF6FED">
              <w:rPr>
                <w:rFonts w:ascii="Sylfaen" w:hAnsi="Sylfaen" w:cs="Sylfaen"/>
                <w:b/>
                <w:bCs/>
                <w:i/>
                <w:iCs/>
                <w:sz w:val="24"/>
                <w:szCs w:val="24"/>
                <w:lang w:val="hy-AM"/>
              </w:rPr>
              <w:t>պատճենահանող սարք</w:t>
            </w:r>
          </w:p>
        </w:tc>
      </w:tr>
      <w:tr w:rsidR="00A56079" w:rsidRPr="009D1729" w:rsidTr="000163B8">
        <w:tc>
          <w:tcPr>
            <w:tcW w:w="2127"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Օտար լեզուների լինգաֆոնային կաբինետ</w:t>
            </w:r>
          </w:p>
        </w:tc>
        <w:tc>
          <w:tcPr>
            <w:tcW w:w="1134"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p>
        </w:tc>
        <w:tc>
          <w:tcPr>
            <w:tcW w:w="1275"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p>
        </w:tc>
        <w:tc>
          <w:tcPr>
            <w:tcW w:w="2552"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A56079" w:rsidRPr="001C749F" w:rsidRDefault="00A56079" w:rsidP="00D751D7">
            <w:pPr>
              <w:pStyle w:val="ListParagraph"/>
              <w:spacing w:after="0" w:line="240" w:lineRule="auto"/>
              <w:ind w:left="0"/>
              <w:jc w:val="both"/>
              <w:rPr>
                <w:rFonts w:ascii="Sylfaen" w:hAnsi="Sylfaen" w:cs="Sylfaen"/>
                <w:b/>
                <w:bCs/>
                <w:i/>
                <w:iCs/>
                <w:sz w:val="24"/>
                <w:szCs w:val="24"/>
                <w:lang w:val="en-US"/>
              </w:rPr>
            </w:pPr>
          </w:p>
        </w:tc>
      </w:tr>
      <w:tr w:rsidR="00A56079" w:rsidRPr="00CF72A1" w:rsidTr="000163B8">
        <w:tc>
          <w:tcPr>
            <w:tcW w:w="2127"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 xml:space="preserve">Արհեստանոց </w:t>
            </w:r>
            <w:r w:rsidRPr="001C749F">
              <w:rPr>
                <w:rFonts w:ascii="Sylfaen" w:hAnsi="Sylfaen" w:cs="Sylfaen"/>
                <w:sz w:val="24"/>
                <w:szCs w:val="24"/>
                <w:lang w:val="en-US"/>
              </w:rPr>
              <w:t>(</w:t>
            </w:r>
            <w:r w:rsidRPr="009D1729">
              <w:rPr>
                <w:rFonts w:ascii="Sylfaen" w:hAnsi="Sylfaen" w:cs="Sylfaen"/>
                <w:sz w:val="24"/>
                <w:szCs w:val="24"/>
                <w:lang w:val="hy-AM"/>
              </w:rPr>
              <w:t>նշել ինչպիսի</w:t>
            </w:r>
            <w:r w:rsidRPr="001C749F">
              <w:rPr>
                <w:rFonts w:ascii="Sylfaen" w:hAnsi="Sylfaen" w:cs="Sylfaen"/>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A56079" w:rsidRPr="00AF30E2" w:rsidRDefault="00DD358E"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72քմ</w:t>
            </w:r>
          </w:p>
        </w:tc>
        <w:tc>
          <w:tcPr>
            <w:tcW w:w="1275" w:type="dxa"/>
            <w:tcBorders>
              <w:top w:val="single" w:sz="4" w:space="0" w:color="000000"/>
              <w:left w:val="single" w:sz="4" w:space="0" w:color="000000"/>
              <w:bottom w:val="single" w:sz="4" w:space="0" w:color="000000"/>
              <w:right w:val="single" w:sz="4" w:space="0" w:color="000000"/>
            </w:tcBorders>
          </w:tcPr>
          <w:p w:rsidR="00A56079" w:rsidRPr="00585F94" w:rsidRDefault="00585F94"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ունի</w:t>
            </w:r>
          </w:p>
        </w:tc>
        <w:tc>
          <w:tcPr>
            <w:tcW w:w="2552" w:type="dxa"/>
            <w:tcBorders>
              <w:top w:val="single" w:sz="4" w:space="0" w:color="000000"/>
              <w:left w:val="single" w:sz="4" w:space="0" w:color="000000"/>
              <w:bottom w:val="single" w:sz="4" w:space="0" w:color="000000"/>
              <w:right w:val="single" w:sz="4" w:space="0" w:color="000000"/>
            </w:tcBorders>
          </w:tcPr>
          <w:p w:rsidR="00585F94" w:rsidRPr="00585F94" w:rsidRDefault="00585F94" w:rsidP="00D751D7">
            <w:pPr>
              <w:pStyle w:val="ListParagraph"/>
              <w:spacing w:after="0" w:line="240" w:lineRule="auto"/>
              <w:ind w:left="0"/>
              <w:rPr>
                <w:rFonts w:ascii="Sylfaen" w:hAnsi="Sylfaen" w:cs="Sylfaen"/>
                <w:sz w:val="24"/>
                <w:szCs w:val="24"/>
                <w:lang w:val="hy-AM"/>
              </w:rPr>
            </w:pPr>
            <w:r w:rsidRPr="00585F94">
              <w:rPr>
                <w:rFonts w:ascii="Sylfaen" w:hAnsi="Sylfaen" w:cs="Sylfaen"/>
                <w:sz w:val="24"/>
                <w:szCs w:val="24"/>
                <w:lang w:val="hy-AM"/>
              </w:rPr>
              <w:t xml:space="preserve">Մետաղամշակման </w:t>
            </w:r>
          </w:p>
          <w:p w:rsidR="00585F94" w:rsidRPr="00585F94" w:rsidRDefault="00585F94" w:rsidP="00D751D7">
            <w:pPr>
              <w:pStyle w:val="ListParagraph"/>
              <w:spacing w:after="0" w:line="240" w:lineRule="auto"/>
              <w:ind w:left="0"/>
              <w:rPr>
                <w:rFonts w:ascii="Sylfaen" w:hAnsi="Sylfaen" w:cs="Sylfaen"/>
                <w:sz w:val="24"/>
                <w:szCs w:val="24"/>
                <w:lang w:val="hy-AM"/>
              </w:rPr>
            </w:pPr>
            <w:r w:rsidRPr="00585F94">
              <w:rPr>
                <w:rFonts w:ascii="Sylfaen" w:hAnsi="Sylfaen" w:cs="Sylfaen"/>
                <w:sz w:val="24"/>
                <w:szCs w:val="24"/>
                <w:lang w:val="hy-AM"/>
              </w:rPr>
              <w:t>Փայտամշակման հաստոց-</w:t>
            </w:r>
            <w:r w:rsidR="00DF6FED">
              <w:rPr>
                <w:rFonts w:ascii="Sylfaen" w:hAnsi="Sylfaen" w:cs="Sylfaen"/>
                <w:sz w:val="24"/>
                <w:szCs w:val="24"/>
                <w:lang w:val="en-US"/>
              </w:rPr>
              <w:t>1</w:t>
            </w:r>
            <w:r w:rsidRPr="00585F94">
              <w:rPr>
                <w:rFonts w:ascii="Sylfaen" w:hAnsi="Sylfaen" w:cs="Sylfaen"/>
                <w:sz w:val="24"/>
                <w:szCs w:val="24"/>
                <w:lang w:val="hy-AM"/>
              </w:rPr>
              <w:t>,</w:t>
            </w:r>
          </w:p>
          <w:p w:rsidR="00585F94" w:rsidRDefault="00DD358E"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Ատաղծագործական դասզգահ 1</w:t>
            </w:r>
          </w:p>
          <w:p w:rsidR="00DF6FED" w:rsidRDefault="00DF6FED"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Դազգահ փայտամշակման 1</w:t>
            </w:r>
          </w:p>
          <w:p w:rsidR="00DD358E" w:rsidRPr="00DF6FED" w:rsidRDefault="00DD358E"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Ռանդա2</w:t>
            </w:r>
          </w:p>
        </w:tc>
        <w:tc>
          <w:tcPr>
            <w:tcW w:w="1417"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A56079" w:rsidRPr="00DF6FED" w:rsidRDefault="00DF6FED" w:rsidP="00D751D7">
            <w:pPr>
              <w:pStyle w:val="ListParagraph"/>
              <w:spacing w:after="0" w:line="240" w:lineRule="auto"/>
              <w:ind w:left="0"/>
              <w:jc w:val="both"/>
              <w:rPr>
                <w:rFonts w:ascii="Sylfaen" w:hAnsi="Sylfaen" w:cs="Sylfaen"/>
                <w:b/>
                <w:bCs/>
                <w:i/>
                <w:iCs/>
                <w:sz w:val="24"/>
                <w:szCs w:val="24"/>
                <w:lang w:val="en-US"/>
              </w:rPr>
            </w:pPr>
            <w:r>
              <w:rPr>
                <w:rFonts w:ascii="Sylfaen" w:hAnsi="Sylfaen" w:cs="Sylfaen"/>
                <w:b/>
                <w:bCs/>
                <w:i/>
                <w:iCs/>
                <w:sz w:val="24"/>
                <w:szCs w:val="24"/>
                <w:lang w:val="en-US"/>
              </w:rPr>
              <w:t>Ամբողջական արհեստանոց</w:t>
            </w:r>
          </w:p>
        </w:tc>
      </w:tr>
      <w:tr w:rsidR="00A56079" w:rsidRPr="00585F94" w:rsidTr="000163B8">
        <w:tc>
          <w:tcPr>
            <w:tcW w:w="2127"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Միջոցառումների դահլիճ</w:t>
            </w:r>
          </w:p>
        </w:tc>
        <w:tc>
          <w:tcPr>
            <w:tcW w:w="1134" w:type="dxa"/>
            <w:tcBorders>
              <w:top w:val="single" w:sz="4" w:space="0" w:color="000000"/>
              <w:left w:val="single" w:sz="4" w:space="0" w:color="000000"/>
              <w:bottom w:val="single" w:sz="4" w:space="0" w:color="000000"/>
              <w:right w:val="single" w:sz="4" w:space="0" w:color="000000"/>
            </w:tcBorders>
          </w:tcPr>
          <w:p w:rsidR="00A56079" w:rsidRPr="000163B8" w:rsidRDefault="00DD358E"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72քմ</w:t>
            </w:r>
          </w:p>
        </w:tc>
        <w:tc>
          <w:tcPr>
            <w:tcW w:w="1275" w:type="dxa"/>
            <w:tcBorders>
              <w:top w:val="single" w:sz="4" w:space="0" w:color="000000"/>
              <w:left w:val="single" w:sz="4" w:space="0" w:color="000000"/>
              <w:bottom w:val="single" w:sz="4" w:space="0" w:color="000000"/>
              <w:right w:val="single" w:sz="4" w:space="0" w:color="000000"/>
            </w:tcBorders>
          </w:tcPr>
          <w:p w:rsidR="00A56079" w:rsidRPr="000163B8" w:rsidRDefault="00DD358E"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ունի</w:t>
            </w:r>
          </w:p>
        </w:tc>
        <w:tc>
          <w:tcPr>
            <w:tcW w:w="2552" w:type="dxa"/>
            <w:tcBorders>
              <w:top w:val="single" w:sz="4" w:space="0" w:color="000000"/>
              <w:left w:val="single" w:sz="4" w:space="0" w:color="000000"/>
              <w:bottom w:val="single" w:sz="4" w:space="0" w:color="000000"/>
              <w:right w:val="single" w:sz="4" w:space="0" w:color="000000"/>
            </w:tcBorders>
          </w:tcPr>
          <w:p w:rsidR="00A56079" w:rsidRDefault="001D550E"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Նստարան 9</w:t>
            </w:r>
          </w:p>
          <w:p w:rsidR="001D550E" w:rsidRDefault="001D550E"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Վարագույր</w:t>
            </w:r>
          </w:p>
          <w:p w:rsidR="001D550E" w:rsidRPr="001D550E" w:rsidRDefault="001D550E"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դաշնամուր</w:t>
            </w:r>
          </w:p>
        </w:tc>
        <w:tc>
          <w:tcPr>
            <w:tcW w:w="1417"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A56079" w:rsidRPr="00585F94" w:rsidRDefault="00A56079" w:rsidP="00D751D7">
            <w:pPr>
              <w:pStyle w:val="ListParagraph"/>
              <w:spacing w:after="0" w:line="240" w:lineRule="auto"/>
              <w:ind w:left="0"/>
              <w:jc w:val="both"/>
              <w:rPr>
                <w:rFonts w:ascii="Sylfaen" w:hAnsi="Sylfaen" w:cs="Sylfaen"/>
                <w:b/>
                <w:bCs/>
                <w:i/>
                <w:iCs/>
                <w:sz w:val="24"/>
                <w:szCs w:val="24"/>
                <w:lang w:val="hy-AM"/>
              </w:rPr>
            </w:pPr>
          </w:p>
        </w:tc>
      </w:tr>
      <w:tr w:rsidR="00A56079" w:rsidRPr="000163B8" w:rsidTr="000163B8">
        <w:tc>
          <w:tcPr>
            <w:tcW w:w="2127" w:type="dxa"/>
            <w:tcBorders>
              <w:top w:val="single" w:sz="4" w:space="0" w:color="000000"/>
              <w:left w:val="single" w:sz="4" w:space="0" w:color="000000"/>
              <w:bottom w:val="single" w:sz="4" w:space="0" w:color="000000"/>
              <w:right w:val="single" w:sz="4" w:space="0" w:color="000000"/>
            </w:tcBorders>
          </w:tcPr>
          <w:p w:rsidR="00A56079" w:rsidRPr="009D1729" w:rsidRDefault="00A56079" w:rsidP="00D751D7">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rPr>
              <w:t>Մարզա</w:t>
            </w:r>
            <w:r w:rsidRPr="009D1729">
              <w:rPr>
                <w:rFonts w:ascii="Sylfaen" w:hAnsi="Sylfaen" w:cs="Sylfaen"/>
                <w:sz w:val="24"/>
                <w:szCs w:val="24"/>
                <w:lang w:val="hy-AM"/>
              </w:rPr>
              <w:t>դահլիճ</w:t>
            </w:r>
          </w:p>
        </w:tc>
        <w:tc>
          <w:tcPr>
            <w:tcW w:w="1134" w:type="dxa"/>
            <w:tcBorders>
              <w:top w:val="single" w:sz="4" w:space="0" w:color="000000"/>
              <w:left w:val="single" w:sz="4" w:space="0" w:color="000000"/>
              <w:bottom w:val="single" w:sz="4" w:space="0" w:color="000000"/>
              <w:right w:val="single" w:sz="4" w:space="0" w:color="000000"/>
            </w:tcBorders>
          </w:tcPr>
          <w:p w:rsidR="000163B8" w:rsidRPr="000163B8" w:rsidRDefault="001D550E"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209.55քմ</w:t>
            </w:r>
          </w:p>
        </w:tc>
        <w:tc>
          <w:tcPr>
            <w:tcW w:w="1275" w:type="dxa"/>
            <w:tcBorders>
              <w:top w:val="single" w:sz="4" w:space="0" w:color="000000"/>
              <w:left w:val="single" w:sz="4" w:space="0" w:color="000000"/>
              <w:bottom w:val="single" w:sz="4" w:space="0" w:color="000000"/>
              <w:right w:val="single" w:sz="4" w:space="0" w:color="000000"/>
            </w:tcBorders>
          </w:tcPr>
          <w:p w:rsidR="00A56079" w:rsidRPr="000163B8" w:rsidRDefault="000163B8"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ունի</w:t>
            </w:r>
          </w:p>
        </w:tc>
        <w:tc>
          <w:tcPr>
            <w:tcW w:w="2552" w:type="dxa"/>
            <w:tcBorders>
              <w:top w:val="single" w:sz="4" w:space="0" w:color="000000"/>
              <w:left w:val="single" w:sz="4" w:space="0" w:color="000000"/>
              <w:bottom w:val="single" w:sz="4" w:space="0" w:color="000000"/>
              <w:right w:val="single" w:sz="4" w:space="0" w:color="000000"/>
            </w:tcBorders>
          </w:tcPr>
          <w:p w:rsidR="00A56079" w:rsidRDefault="000163B8" w:rsidP="00D751D7">
            <w:pPr>
              <w:pStyle w:val="ListParagraph"/>
              <w:spacing w:after="0" w:line="240" w:lineRule="auto"/>
              <w:ind w:left="0"/>
              <w:rPr>
                <w:rFonts w:ascii="Sylfaen" w:hAnsi="Sylfaen" w:cs="Sylfaen"/>
                <w:sz w:val="24"/>
                <w:szCs w:val="24"/>
                <w:lang w:val="en-US"/>
              </w:rPr>
            </w:pPr>
            <w:r w:rsidRPr="000163B8">
              <w:rPr>
                <w:rFonts w:ascii="Sylfaen" w:hAnsi="Sylfaen" w:cs="Sylfaen"/>
                <w:sz w:val="24"/>
                <w:szCs w:val="24"/>
                <w:lang w:val="hy-AM"/>
              </w:rPr>
              <w:t>Պտտաձող</w:t>
            </w:r>
            <w:r w:rsidR="00DF6FED">
              <w:rPr>
                <w:rFonts w:ascii="Sylfaen" w:hAnsi="Sylfaen" w:cs="Sylfaen"/>
                <w:sz w:val="24"/>
                <w:szCs w:val="24"/>
                <w:lang w:val="en-US"/>
              </w:rPr>
              <w:t>,</w:t>
            </w:r>
            <w:r w:rsidR="001D550E">
              <w:rPr>
                <w:rFonts w:ascii="Sylfaen" w:hAnsi="Sylfaen" w:cs="Sylfaen"/>
                <w:sz w:val="24"/>
                <w:szCs w:val="24"/>
                <w:lang w:val="en-US"/>
              </w:rPr>
              <w:t>նստարան մարմնամարզական-2</w:t>
            </w:r>
            <w:r>
              <w:rPr>
                <w:rFonts w:ascii="Sylfaen" w:hAnsi="Sylfaen" w:cs="Sylfaen"/>
                <w:sz w:val="24"/>
                <w:szCs w:val="24"/>
                <w:lang w:val="en-US"/>
              </w:rPr>
              <w:t>, այծիկ-1, շվեդական պատ-4,</w:t>
            </w:r>
          </w:p>
          <w:p w:rsidR="000163B8" w:rsidRDefault="000163B8"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Օղակ-</w:t>
            </w:r>
            <w:r w:rsidR="00DF6FED">
              <w:rPr>
                <w:rFonts w:ascii="Sylfaen" w:hAnsi="Sylfaen" w:cs="Sylfaen"/>
                <w:sz w:val="24"/>
                <w:szCs w:val="24"/>
                <w:lang w:val="en-US"/>
              </w:rPr>
              <w:t>5</w:t>
            </w:r>
            <w:r>
              <w:rPr>
                <w:rFonts w:ascii="Sylfaen" w:hAnsi="Sylfaen" w:cs="Sylfaen"/>
                <w:sz w:val="24"/>
                <w:szCs w:val="24"/>
                <w:lang w:val="en-US"/>
              </w:rPr>
              <w:t>,</w:t>
            </w:r>
          </w:p>
          <w:p w:rsidR="000163B8" w:rsidRDefault="000163B8"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բ/բ գնդակ-6,</w:t>
            </w:r>
          </w:p>
          <w:p w:rsidR="000163B8" w:rsidRDefault="000163B8"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պարան-</w:t>
            </w:r>
            <w:r w:rsidR="00DF6FED">
              <w:rPr>
                <w:rFonts w:ascii="Sylfaen" w:hAnsi="Sylfaen" w:cs="Sylfaen"/>
                <w:sz w:val="24"/>
                <w:szCs w:val="24"/>
                <w:lang w:val="en-US"/>
              </w:rPr>
              <w:t>2</w:t>
            </w:r>
            <w:r>
              <w:rPr>
                <w:rFonts w:ascii="Sylfaen" w:hAnsi="Sylfaen" w:cs="Sylfaen"/>
                <w:sz w:val="24"/>
                <w:szCs w:val="24"/>
                <w:lang w:val="en-US"/>
              </w:rPr>
              <w:t>,</w:t>
            </w:r>
          </w:p>
          <w:p w:rsidR="000163B8" w:rsidRDefault="000163B8"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բ/բ ցանց-</w:t>
            </w:r>
            <w:r w:rsidR="00DF6FED">
              <w:rPr>
                <w:rFonts w:ascii="Sylfaen" w:hAnsi="Sylfaen" w:cs="Sylfaen"/>
                <w:sz w:val="24"/>
                <w:szCs w:val="24"/>
                <w:lang w:val="en-US"/>
              </w:rPr>
              <w:t>2</w:t>
            </w:r>
            <w:r>
              <w:rPr>
                <w:rFonts w:ascii="Sylfaen" w:hAnsi="Sylfaen" w:cs="Sylfaen"/>
                <w:sz w:val="24"/>
                <w:szCs w:val="24"/>
                <w:lang w:val="en-US"/>
              </w:rPr>
              <w:t>,</w:t>
            </w:r>
          </w:p>
          <w:p w:rsidR="000163B8" w:rsidRDefault="000163B8"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վ/բ ցանց-</w:t>
            </w:r>
            <w:r w:rsidR="00DF6FED">
              <w:rPr>
                <w:rFonts w:ascii="Sylfaen" w:hAnsi="Sylfaen" w:cs="Sylfaen"/>
                <w:sz w:val="24"/>
                <w:szCs w:val="24"/>
                <w:lang w:val="en-US"/>
              </w:rPr>
              <w:t>1</w:t>
            </w:r>
            <w:r>
              <w:rPr>
                <w:rFonts w:ascii="Sylfaen" w:hAnsi="Sylfaen" w:cs="Sylfaen"/>
                <w:sz w:val="24"/>
                <w:szCs w:val="24"/>
                <w:lang w:val="en-US"/>
              </w:rPr>
              <w:t>,</w:t>
            </w:r>
          </w:p>
          <w:p w:rsidR="000163B8" w:rsidRDefault="000163B8"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սուլիչ-</w:t>
            </w:r>
            <w:r w:rsidR="00DF6FED">
              <w:rPr>
                <w:rFonts w:ascii="Sylfaen" w:hAnsi="Sylfaen" w:cs="Sylfaen"/>
                <w:sz w:val="24"/>
                <w:szCs w:val="24"/>
                <w:lang w:val="en-US"/>
              </w:rPr>
              <w:t>1</w:t>
            </w:r>
            <w:r>
              <w:rPr>
                <w:rFonts w:ascii="Sylfaen" w:hAnsi="Sylfaen" w:cs="Sylfaen"/>
                <w:sz w:val="24"/>
                <w:szCs w:val="24"/>
                <w:lang w:val="en-US"/>
              </w:rPr>
              <w:t>,</w:t>
            </w:r>
          </w:p>
          <w:p w:rsidR="001D550E" w:rsidRDefault="001D550E"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ֆ/բ ցանց</w:t>
            </w:r>
          </w:p>
          <w:p w:rsidR="001D550E" w:rsidRDefault="001D550E"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ծանրաձող</w:t>
            </w:r>
          </w:p>
          <w:p w:rsidR="000163B8" w:rsidRPr="000163B8" w:rsidRDefault="000163B8" w:rsidP="00D751D7">
            <w:pPr>
              <w:pStyle w:val="ListParagraph"/>
              <w:spacing w:after="0" w:line="240" w:lineRule="auto"/>
              <w:ind w:left="0"/>
              <w:rPr>
                <w:rFonts w:ascii="Sylfaen" w:hAnsi="Sylfaen" w:cs="Sylfaen"/>
                <w:sz w:val="24"/>
                <w:szCs w:val="24"/>
                <w:lang w:val="en-US"/>
              </w:rPr>
            </w:pPr>
          </w:p>
        </w:tc>
        <w:tc>
          <w:tcPr>
            <w:tcW w:w="1417" w:type="dxa"/>
            <w:tcBorders>
              <w:top w:val="single" w:sz="4" w:space="0" w:color="000000"/>
              <w:left w:val="single" w:sz="4" w:space="0" w:color="000000"/>
              <w:bottom w:val="single" w:sz="4" w:space="0" w:color="000000"/>
              <w:right w:val="single" w:sz="4" w:space="0" w:color="000000"/>
            </w:tcBorders>
          </w:tcPr>
          <w:p w:rsidR="00A56079" w:rsidRPr="000163B8" w:rsidRDefault="000163B8" w:rsidP="00D751D7">
            <w:pPr>
              <w:pStyle w:val="ListParagraph"/>
              <w:spacing w:after="0" w:line="240" w:lineRule="auto"/>
              <w:ind w:left="0"/>
              <w:rPr>
                <w:rFonts w:ascii="Sylfaen" w:hAnsi="Sylfaen" w:cs="Sylfaen"/>
                <w:sz w:val="24"/>
                <w:szCs w:val="24"/>
                <w:lang w:val="en-US"/>
              </w:rPr>
            </w:pPr>
            <w:r>
              <w:rPr>
                <w:rFonts w:ascii="Sylfaen" w:hAnsi="Sylfaen" w:cs="Sylfaen"/>
                <w:sz w:val="24"/>
                <w:szCs w:val="24"/>
                <w:lang w:val="en-US"/>
              </w:rPr>
              <w:t>Ֆուտբոլի ուսումնամեթոդական ձեռնարկ-</w:t>
            </w:r>
            <w:r w:rsidR="001D550E">
              <w:rPr>
                <w:rFonts w:ascii="Sylfaen" w:hAnsi="Sylfaen" w:cs="Sylfaen"/>
                <w:sz w:val="24"/>
                <w:szCs w:val="24"/>
                <w:lang w:val="en-US"/>
              </w:rPr>
              <w:t>1</w:t>
            </w:r>
            <w:r>
              <w:rPr>
                <w:rFonts w:ascii="Sylfaen" w:hAnsi="Sylfaen" w:cs="Sylfaen"/>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A56079" w:rsidRPr="00DF6FED" w:rsidRDefault="00DF6FED" w:rsidP="00D751D7">
            <w:pPr>
              <w:pStyle w:val="ListParagraph"/>
              <w:spacing w:after="0" w:line="240" w:lineRule="auto"/>
              <w:ind w:left="0"/>
              <w:jc w:val="both"/>
              <w:rPr>
                <w:rFonts w:ascii="Sylfaen" w:hAnsi="Sylfaen" w:cs="Sylfaen"/>
                <w:b/>
                <w:bCs/>
                <w:i/>
                <w:iCs/>
                <w:sz w:val="24"/>
                <w:szCs w:val="24"/>
                <w:lang w:val="en-US"/>
              </w:rPr>
            </w:pPr>
            <w:r>
              <w:rPr>
                <w:rFonts w:ascii="Sylfaen" w:hAnsi="Sylfaen" w:cs="Sylfaen"/>
                <w:b/>
                <w:bCs/>
                <w:i/>
                <w:iCs/>
                <w:sz w:val="24"/>
                <w:szCs w:val="24"/>
                <w:lang w:val="en-US"/>
              </w:rPr>
              <w:t>Վ/բ գնդակ 3</w:t>
            </w:r>
            <w:r>
              <w:rPr>
                <w:rFonts w:ascii="Sylfaen" w:hAnsi="Sylfaen" w:cs="Sylfaen"/>
                <w:b/>
                <w:bCs/>
                <w:i/>
                <w:iCs/>
                <w:sz w:val="24"/>
                <w:szCs w:val="24"/>
                <w:lang w:val="en-US"/>
              </w:rPr>
              <w:br/>
              <w:t>բ/բ գնդակ3</w:t>
            </w:r>
            <w:r>
              <w:rPr>
                <w:rFonts w:ascii="Sylfaen" w:hAnsi="Sylfaen" w:cs="Sylfaen"/>
                <w:b/>
                <w:bCs/>
                <w:i/>
                <w:iCs/>
                <w:sz w:val="24"/>
                <w:szCs w:val="24"/>
                <w:lang w:val="en-US"/>
              </w:rPr>
              <w:br/>
              <w:t>ֆ/</w:t>
            </w:r>
            <w:r w:rsidR="001D550E">
              <w:rPr>
                <w:rFonts w:ascii="Sylfaen" w:hAnsi="Sylfaen" w:cs="Sylfaen"/>
                <w:b/>
                <w:bCs/>
                <w:i/>
                <w:iCs/>
                <w:sz w:val="24"/>
                <w:szCs w:val="24"/>
                <w:lang w:val="en-US"/>
              </w:rPr>
              <w:t>բ գնդակ5</w:t>
            </w:r>
            <w:r w:rsidR="001D550E">
              <w:rPr>
                <w:rFonts w:ascii="Sylfaen" w:hAnsi="Sylfaen" w:cs="Sylfaen"/>
                <w:b/>
                <w:bCs/>
                <w:i/>
                <w:iCs/>
                <w:sz w:val="24"/>
                <w:szCs w:val="24"/>
                <w:lang w:val="en-US"/>
              </w:rPr>
              <w:br/>
              <w:t>վարկյանաչափ</w:t>
            </w:r>
            <w:r>
              <w:rPr>
                <w:rFonts w:ascii="Sylfaen" w:hAnsi="Sylfaen" w:cs="Sylfaen"/>
                <w:b/>
                <w:bCs/>
                <w:i/>
                <w:iCs/>
                <w:sz w:val="24"/>
                <w:szCs w:val="24"/>
                <w:lang w:val="en-US"/>
              </w:rPr>
              <w:t>2</w:t>
            </w:r>
            <w:r>
              <w:rPr>
                <w:rFonts w:ascii="Sylfaen" w:hAnsi="Sylfaen" w:cs="Sylfaen"/>
                <w:b/>
                <w:bCs/>
                <w:i/>
                <w:iCs/>
                <w:sz w:val="24"/>
                <w:szCs w:val="24"/>
                <w:lang w:val="en-US"/>
              </w:rPr>
              <w:br/>
              <w:t>ներքնակ6</w:t>
            </w:r>
            <w:r>
              <w:rPr>
                <w:rFonts w:ascii="Sylfaen" w:hAnsi="Sylfaen" w:cs="Sylfaen"/>
                <w:b/>
                <w:bCs/>
                <w:i/>
                <w:iCs/>
                <w:sz w:val="24"/>
                <w:szCs w:val="24"/>
                <w:lang w:val="en-US"/>
              </w:rPr>
              <w:br/>
              <w:t>նժույգ3</w:t>
            </w:r>
            <w:r>
              <w:rPr>
                <w:rFonts w:ascii="Sylfaen" w:hAnsi="Sylfaen" w:cs="Sylfaen"/>
                <w:b/>
                <w:bCs/>
                <w:i/>
                <w:iCs/>
                <w:sz w:val="24"/>
                <w:szCs w:val="24"/>
                <w:lang w:val="en-US"/>
              </w:rPr>
              <w:br/>
            </w:r>
            <w:r w:rsidR="00C05398">
              <w:rPr>
                <w:rFonts w:ascii="Sylfaen" w:hAnsi="Sylfaen" w:cs="Sylfaen"/>
                <w:b/>
                <w:bCs/>
                <w:i/>
                <w:iCs/>
                <w:sz w:val="24"/>
                <w:szCs w:val="24"/>
                <w:lang w:val="en-US"/>
              </w:rPr>
              <w:t>ուժաչապ3</w:t>
            </w:r>
          </w:p>
        </w:tc>
      </w:tr>
      <w:tr w:rsidR="00A56079" w:rsidRPr="009D1729" w:rsidTr="000163B8">
        <w:tc>
          <w:tcPr>
            <w:tcW w:w="2127"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pStyle w:val="ListParagraph"/>
              <w:spacing w:after="0" w:line="360" w:lineRule="auto"/>
              <w:ind w:left="0"/>
              <w:rPr>
                <w:rFonts w:ascii="Sylfaen" w:hAnsi="Sylfaen" w:cs="Sylfaen"/>
                <w:sz w:val="24"/>
                <w:szCs w:val="24"/>
                <w:lang w:val="hy-AM"/>
              </w:rPr>
            </w:pPr>
            <w:r w:rsidRPr="009D1729">
              <w:rPr>
                <w:rFonts w:ascii="Sylfaen" w:hAnsi="Sylfaen" w:cs="Sylfaen"/>
                <w:sz w:val="24"/>
                <w:szCs w:val="24"/>
                <w:lang w:val="hy-AM"/>
              </w:rPr>
              <w:t>Այլ</w:t>
            </w:r>
          </w:p>
        </w:tc>
        <w:tc>
          <w:tcPr>
            <w:tcW w:w="1134"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pStyle w:val="ListParagraph"/>
              <w:spacing w:after="0" w:line="360" w:lineRule="auto"/>
              <w:ind w:left="0"/>
              <w:rPr>
                <w:rFonts w:ascii="Sylfaen" w:hAnsi="Sylfaen" w:cs="Sylfaen"/>
                <w:sz w:val="24"/>
                <w:szCs w:val="24"/>
                <w:lang w:val="hy-AM"/>
              </w:rPr>
            </w:pPr>
          </w:p>
        </w:tc>
        <w:tc>
          <w:tcPr>
            <w:tcW w:w="1275"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pStyle w:val="ListParagraph"/>
              <w:spacing w:after="0" w:line="360" w:lineRule="auto"/>
              <w:ind w:left="0"/>
              <w:rPr>
                <w:rFonts w:ascii="Sylfaen" w:hAnsi="Sylfaen" w:cs="Sylfaen"/>
                <w:sz w:val="24"/>
                <w:szCs w:val="24"/>
                <w:lang w:val="hy-AM"/>
              </w:rPr>
            </w:pPr>
          </w:p>
        </w:tc>
        <w:tc>
          <w:tcPr>
            <w:tcW w:w="2552"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pStyle w:val="ListParagraph"/>
              <w:spacing w:after="0" w:line="360" w:lineRule="auto"/>
              <w:ind w:left="0"/>
              <w:rPr>
                <w:rFonts w:ascii="Sylfaen" w:hAnsi="Sylfaen" w:cs="Sylfaen"/>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pStyle w:val="ListParagraph"/>
              <w:spacing w:after="0" w:line="360" w:lineRule="auto"/>
              <w:ind w:left="0"/>
              <w:rPr>
                <w:rFonts w:ascii="Sylfaen" w:hAnsi="Sylfaen"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A56079" w:rsidRPr="00DF6FED" w:rsidRDefault="00A56079" w:rsidP="00A56079">
            <w:pPr>
              <w:pStyle w:val="ListParagraph"/>
              <w:spacing w:after="0" w:line="360" w:lineRule="auto"/>
              <w:ind w:left="0"/>
              <w:jc w:val="both"/>
              <w:rPr>
                <w:rFonts w:ascii="Sylfaen" w:hAnsi="Sylfaen" w:cs="Sylfaen"/>
                <w:b/>
                <w:bCs/>
                <w:i/>
                <w:iCs/>
                <w:sz w:val="24"/>
                <w:szCs w:val="24"/>
                <w:lang w:val="en-US"/>
              </w:rPr>
            </w:pPr>
          </w:p>
        </w:tc>
      </w:tr>
    </w:tbl>
    <w:p w:rsidR="001D550E" w:rsidRDefault="001D550E" w:rsidP="001D550E">
      <w:pPr>
        <w:spacing w:line="360" w:lineRule="auto"/>
        <w:jc w:val="both"/>
        <w:rPr>
          <w:rFonts w:ascii="Sylfaen" w:hAnsi="Sylfaen" w:cs="Sylfaen"/>
          <w:iCs/>
          <w:sz w:val="24"/>
          <w:szCs w:val="24"/>
        </w:rPr>
      </w:pPr>
    </w:p>
    <w:p w:rsidR="005F1DEE" w:rsidRDefault="0094788B" w:rsidP="00DB29F8">
      <w:pPr>
        <w:jc w:val="both"/>
        <w:rPr>
          <w:rFonts w:ascii="Sylfaen" w:hAnsi="Sylfaen" w:cs="Sylfaen"/>
          <w:iCs/>
          <w:sz w:val="24"/>
          <w:szCs w:val="24"/>
          <w:lang w:val="en-US"/>
        </w:rPr>
      </w:pPr>
      <w:r w:rsidRPr="001D550E">
        <w:rPr>
          <w:rFonts w:ascii="Sylfaen" w:hAnsi="Sylfaen" w:cs="Sylfaen"/>
          <w:iCs/>
          <w:sz w:val="24"/>
          <w:szCs w:val="24"/>
          <w:lang w:val="hy-AM"/>
        </w:rPr>
        <w:t>Լաբորատոր սարքավորումները հին են, կարիք ունենք ժամանա</w:t>
      </w:r>
      <w:r w:rsidR="001D550E">
        <w:rPr>
          <w:rFonts w:ascii="Sylfaen" w:hAnsi="Sylfaen" w:cs="Sylfaen"/>
          <w:iCs/>
          <w:sz w:val="24"/>
          <w:szCs w:val="24"/>
          <w:lang w:val="hy-AM"/>
        </w:rPr>
        <w:t>կակից լաբորատոր սարքավորումների</w:t>
      </w:r>
      <w:r w:rsidRPr="001D550E">
        <w:rPr>
          <w:rFonts w:ascii="Sylfaen" w:hAnsi="Sylfaen" w:cs="Sylfaen"/>
          <w:iCs/>
          <w:sz w:val="24"/>
          <w:szCs w:val="24"/>
          <w:lang w:val="hy-AM"/>
        </w:rPr>
        <w:t>:</w:t>
      </w:r>
      <w:r w:rsidR="002853C2" w:rsidRPr="001D550E">
        <w:rPr>
          <w:rFonts w:ascii="Sylfaen" w:hAnsi="Sylfaen" w:cs="Sylfaen"/>
          <w:iCs/>
          <w:sz w:val="24"/>
          <w:szCs w:val="24"/>
          <w:lang w:val="hy-AM"/>
        </w:rPr>
        <w:t>Ավելացնել համակարգ</w:t>
      </w:r>
      <w:r w:rsidR="00C05398" w:rsidRPr="001D550E">
        <w:rPr>
          <w:rFonts w:ascii="Sylfaen" w:hAnsi="Sylfaen" w:cs="Sylfaen"/>
          <w:iCs/>
          <w:sz w:val="24"/>
          <w:szCs w:val="24"/>
          <w:lang w:val="hy-AM"/>
        </w:rPr>
        <w:t xml:space="preserve">չային տեխնիկայի </w:t>
      </w:r>
      <w:r w:rsidR="002853C2" w:rsidRPr="001D550E">
        <w:rPr>
          <w:rFonts w:ascii="Sylfaen" w:hAnsi="Sylfaen" w:cs="Sylfaen"/>
          <w:iCs/>
          <w:sz w:val="24"/>
          <w:szCs w:val="24"/>
          <w:lang w:val="hy-AM"/>
        </w:rPr>
        <w:t xml:space="preserve"> թիվը</w:t>
      </w:r>
      <w:r w:rsidR="001D550E" w:rsidRPr="001D550E">
        <w:rPr>
          <w:rFonts w:ascii="Sylfaen" w:hAnsi="Sylfaen" w:cs="Sylfaen"/>
          <w:iCs/>
          <w:sz w:val="24"/>
          <w:szCs w:val="24"/>
          <w:lang w:val="hy-AM"/>
        </w:rPr>
        <w:t>:</w:t>
      </w:r>
    </w:p>
    <w:p w:rsidR="00DB29F8" w:rsidRPr="00DB29F8" w:rsidRDefault="00DB29F8" w:rsidP="00DB29F8">
      <w:pPr>
        <w:jc w:val="both"/>
        <w:rPr>
          <w:rFonts w:ascii="Sylfaen" w:hAnsi="Sylfaen" w:cs="Sylfaen"/>
          <w:iCs/>
          <w:sz w:val="24"/>
          <w:szCs w:val="24"/>
          <w:lang w:val="en-US"/>
        </w:rPr>
      </w:pPr>
    </w:p>
    <w:p w:rsidR="00884725" w:rsidRPr="00884725" w:rsidRDefault="00884725" w:rsidP="00884725">
      <w:pPr>
        <w:ind w:firstLine="708"/>
        <w:jc w:val="both"/>
        <w:rPr>
          <w:rFonts w:ascii="GHEA Grapalat" w:hAnsi="GHEA Grapalat" w:cs="GHEA Grapalat"/>
          <w:b/>
          <w:bCs/>
          <w:i/>
          <w:iCs/>
          <w:sz w:val="24"/>
          <w:szCs w:val="24"/>
          <w:u w:val="single"/>
          <w:lang w:val="hy-AM"/>
        </w:rPr>
      </w:pPr>
      <w:r w:rsidRPr="00884725">
        <w:rPr>
          <w:rFonts w:ascii="GHEA Grapalat" w:hAnsi="GHEA Grapalat" w:cs="GHEA Grapalat"/>
          <w:b/>
          <w:bCs/>
          <w:i/>
          <w:iCs/>
          <w:sz w:val="24"/>
          <w:szCs w:val="24"/>
          <w:u w:val="single"/>
          <w:lang w:val="hy-AM"/>
        </w:rPr>
        <w:t xml:space="preserve">3.4. </w:t>
      </w:r>
      <w:r w:rsidRPr="00884725">
        <w:rPr>
          <w:rFonts w:ascii="Sylfaen" w:hAnsi="Sylfaen" w:cs="Sylfaen"/>
          <w:b/>
          <w:bCs/>
          <w:i/>
          <w:iCs/>
          <w:sz w:val="24"/>
          <w:szCs w:val="24"/>
          <w:u w:val="single"/>
          <w:lang w:val="hy-AM"/>
        </w:rPr>
        <w:t>Հաստատության</w:t>
      </w:r>
      <w:r w:rsidR="00DB29F8">
        <w:rPr>
          <w:rFonts w:ascii="Sylfaen" w:hAnsi="Sylfaen" w:cs="Sylfaen"/>
          <w:b/>
          <w:bCs/>
          <w:i/>
          <w:iCs/>
          <w:sz w:val="24"/>
          <w:szCs w:val="24"/>
          <w:u w:val="single"/>
          <w:lang w:val="en-US"/>
        </w:rPr>
        <w:t xml:space="preserve"> </w:t>
      </w:r>
      <w:r w:rsidRPr="00884725">
        <w:rPr>
          <w:rFonts w:ascii="Sylfaen" w:hAnsi="Sylfaen" w:cs="Sylfaen"/>
          <w:b/>
          <w:bCs/>
          <w:i/>
          <w:iCs/>
          <w:sz w:val="24"/>
          <w:szCs w:val="24"/>
          <w:u w:val="single"/>
          <w:lang w:val="hy-AM"/>
        </w:rPr>
        <w:t>ներքին</w:t>
      </w:r>
      <w:r w:rsidR="00DB29F8">
        <w:rPr>
          <w:rFonts w:ascii="Sylfaen" w:hAnsi="Sylfaen" w:cs="Sylfaen"/>
          <w:b/>
          <w:bCs/>
          <w:i/>
          <w:iCs/>
          <w:sz w:val="24"/>
          <w:szCs w:val="24"/>
          <w:u w:val="single"/>
          <w:lang w:val="en-US"/>
        </w:rPr>
        <w:t xml:space="preserve"> </w:t>
      </w:r>
      <w:r w:rsidRPr="00884725">
        <w:rPr>
          <w:rFonts w:ascii="Sylfaen" w:hAnsi="Sylfaen" w:cs="Sylfaen"/>
          <w:b/>
          <w:bCs/>
          <w:i/>
          <w:iCs/>
          <w:sz w:val="24"/>
          <w:szCs w:val="24"/>
          <w:u w:val="single"/>
          <w:lang w:val="hy-AM"/>
        </w:rPr>
        <w:t>արդյուանվետության</w:t>
      </w:r>
      <w:r w:rsidR="00DB29F8">
        <w:rPr>
          <w:rFonts w:ascii="Sylfaen" w:hAnsi="Sylfaen" w:cs="Sylfaen"/>
          <w:b/>
          <w:bCs/>
          <w:i/>
          <w:iCs/>
          <w:sz w:val="24"/>
          <w:szCs w:val="24"/>
          <w:u w:val="single"/>
          <w:lang w:val="en-US"/>
        </w:rPr>
        <w:t xml:space="preserve"> </w:t>
      </w:r>
      <w:r w:rsidRPr="00884725">
        <w:rPr>
          <w:rFonts w:ascii="Sylfaen" w:hAnsi="Sylfaen" w:cs="Sylfaen"/>
          <w:b/>
          <w:bCs/>
          <w:i/>
          <w:iCs/>
          <w:sz w:val="24"/>
          <w:szCs w:val="24"/>
          <w:u w:val="single"/>
          <w:lang w:val="hy-AM"/>
        </w:rPr>
        <w:t>ցուցանիշները</w:t>
      </w:r>
    </w:p>
    <w:p w:rsidR="00884725" w:rsidRPr="00884725" w:rsidRDefault="001D550E" w:rsidP="00884725">
      <w:pPr>
        <w:pStyle w:val="ListParagraph"/>
        <w:spacing w:after="0"/>
        <w:ind w:left="0" w:firstLine="708"/>
        <w:jc w:val="both"/>
        <w:rPr>
          <w:rFonts w:ascii="GHEA Grapalat" w:hAnsi="GHEA Grapalat" w:cs="GHEA Grapalat"/>
          <w:sz w:val="24"/>
          <w:szCs w:val="24"/>
          <w:lang w:val="hy-AM"/>
        </w:rPr>
      </w:pPr>
      <w:r w:rsidRPr="001D550E">
        <w:rPr>
          <w:rFonts w:ascii="Sylfaen" w:hAnsi="Sylfaen" w:cs="Sylfaen"/>
          <w:sz w:val="24"/>
          <w:szCs w:val="24"/>
          <w:lang w:val="hy-AM"/>
        </w:rPr>
        <w:lastRenderedPageBreak/>
        <w:t>Հ</w:t>
      </w:r>
      <w:r w:rsidR="00884725" w:rsidRPr="00884725">
        <w:rPr>
          <w:rFonts w:ascii="Sylfaen" w:hAnsi="Sylfaen" w:cs="Sylfaen"/>
          <w:sz w:val="24"/>
          <w:szCs w:val="24"/>
          <w:lang w:val="hy-AM"/>
        </w:rPr>
        <w:t>աստատության</w:t>
      </w:r>
      <w:r w:rsidR="0042718D" w:rsidRPr="0042718D">
        <w:rPr>
          <w:rFonts w:ascii="Sylfaen" w:hAnsi="Sylfaen" w:cs="Sylfaen"/>
          <w:sz w:val="24"/>
          <w:szCs w:val="24"/>
          <w:lang w:val="hy-AM"/>
        </w:rPr>
        <w:t xml:space="preserve"> </w:t>
      </w:r>
      <w:r w:rsidR="00884725" w:rsidRPr="00884725">
        <w:rPr>
          <w:rFonts w:ascii="Sylfaen" w:hAnsi="Sylfaen" w:cs="Sylfaen"/>
          <w:sz w:val="24"/>
          <w:szCs w:val="24"/>
          <w:lang w:val="hy-AM"/>
        </w:rPr>
        <w:t>ներքին</w:t>
      </w:r>
      <w:r w:rsidR="0042718D" w:rsidRPr="0042718D">
        <w:rPr>
          <w:rFonts w:ascii="Sylfaen" w:hAnsi="Sylfaen" w:cs="Sylfaen"/>
          <w:sz w:val="24"/>
          <w:szCs w:val="24"/>
          <w:lang w:val="hy-AM"/>
        </w:rPr>
        <w:t xml:space="preserve"> </w:t>
      </w:r>
      <w:r w:rsidR="00884725" w:rsidRPr="00884725">
        <w:rPr>
          <w:rFonts w:ascii="Sylfaen" w:hAnsi="Sylfaen" w:cs="Sylfaen"/>
          <w:sz w:val="24"/>
          <w:szCs w:val="24"/>
          <w:lang w:val="hy-AM"/>
        </w:rPr>
        <w:t>արդյունավետությունը</w:t>
      </w:r>
      <w:r w:rsidR="0042718D" w:rsidRPr="0042718D">
        <w:rPr>
          <w:rFonts w:ascii="Sylfaen" w:hAnsi="Sylfaen" w:cs="Sylfaen"/>
          <w:sz w:val="24"/>
          <w:szCs w:val="24"/>
          <w:lang w:val="hy-AM"/>
        </w:rPr>
        <w:t xml:space="preserve"> </w:t>
      </w:r>
      <w:r w:rsidR="00884725" w:rsidRPr="00884725">
        <w:rPr>
          <w:rFonts w:ascii="Sylfaen" w:hAnsi="Sylfaen" w:cs="Sylfaen"/>
          <w:sz w:val="24"/>
          <w:szCs w:val="24"/>
          <w:lang w:val="hy-AM"/>
        </w:rPr>
        <w:t>բնորոշվում</w:t>
      </w:r>
      <w:r w:rsidR="0042718D" w:rsidRPr="0042718D">
        <w:rPr>
          <w:rFonts w:ascii="Sylfaen" w:hAnsi="Sylfaen" w:cs="Sylfaen"/>
          <w:sz w:val="24"/>
          <w:szCs w:val="24"/>
          <w:lang w:val="hy-AM"/>
        </w:rPr>
        <w:t xml:space="preserve"> </w:t>
      </w:r>
      <w:r w:rsidR="00884725" w:rsidRPr="00884725">
        <w:rPr>
          <w:rFonts w:ascii="Sylfaen" w:hAnsi="Sylfaen" w:cs="Sylfaen"/>
          <w:sz w:val="24"/>
          <w:szCs w:val="24"/>
          <w:lang w:val="hy-AM"/>
        </w:rPr>
        <w:t>է</w:t>
      </w:r>
      <w:r w:rsidR="0042718D" w:rsidRPr="0042718D">
        <w:rPr>
          <w:rFonts w:ascii="Sylfaen" w:hAnsi="Sylfaen" w:cs="Sylfaen"/>
          <w:sz w:val="24"/>
          <w:szCs w:val="24"/>
          <w:lang w:val="hy-AM"/>
        </w:rPr>
        <w:t xml:space="preserve"> </w:t>
      </w:r>
      <w:r w:rsidR="00884725" w:rsidRPr="00884725">
        <w:rPr>
          <w:rFonts w:ascii="Sylfaen" w:hAnsi="Sylfaen" w:cs="Sylfaen"/>
          <w:sz w:val="24"/>
          <w:szCs w:val="24"/>
          <w:lang w:val="hy-AM"/>
        </w:rPr>
        <w:t>իր</w:t>
      </w:r>
      <w:r w:rsidR="0042718D" w:rsidRPr="0042718D">
        <w:rPr>
          <w:rFonts w:ascii="Sylfaen" w:hAnsi="Sylfaen" w:cs="Sylfaen"/>
          <w:sz w:val="24"/>
          <w:szCs w:val="24"/>
          <w:lang w:val="hy-AM"/>
        </w:rPr>
        <w:t xml:space="preserve"> </w:t>
      </w:r>
      <w:r w:rsidR="00884725" w:rsidRPr="00884725">
        <w:rPr>
          <w:rFonts w:ascii="Sylfaen" w:hAnsi="Sylfaen" w:cs="Sylfaen"/>
          <w:sz w:val="24"/>
          <w:szCs w:val="24"/>
          <w:lang w:val="hy-AM"/>
        </w:rPr>
        <w:t>մարդկային</w:t>
      </w:r>
      <w:r w:rsidR="00884725" w:rsidRPr="00884725">
        <w:rPr>
          <w:rFonts w:ascii="GHEA Grapalat" w:hAnsi="GHEA Grapalat" w:cs="GHEA Grapalat"/>
          <w:sz w:val="24"/>
          <w:szCs w:val="24"/>
          <w:lang w:val="hy-AM"/>
        </w:rPr>
        <w:t xml:space="preserve">, </w:t>
      </w:r>
      <w:r w:rsidR="00884725" w:rsidRPr="00884725">
        <w:rPr>
          <w:rFonts w:ascii="Sylfaen" w:hAnsi="Sylfaen" w:cs="Sylfaen"/>
          <w:sz w:val="24"/>
          <w:szCs w:val="24"/>
          <w:lang w:val="hy-AM"/>
        </w:rPr>
        <w:t>նյութական</w:t>
      </w:r>
      <w:r w:rsidR="0042718D" w:rsidRPr="0042718D">
        <w:rPr>
          <w:rFonts w:ascii="Sylfaen" w:hAnsi="Sylfaen" w:cs="Sylfaen"/>
          <w:sz w:val="24"/>
          <w:szCs w:val="24"/>
          <w:lang w:val="hy-AM"/>
        </w:rPr>
        <w:t xml:space="preserve"> </w:t>
      </w:r>
      <w:r w:rsidR="00884725" w:rsidRPr="00884725">
        <w:rPr>
          <w:rFonts w:ascii="Sylfaen" w:hAnsi="Sylfaen" w:cs="Sylfaen"/>
          <w:sz w:val="24"/>
          <w:szCs w:val="24"/>
          <w:lang w:val="hy-AM"/>
        </w:rPr>
        <w:t>ու</w:t>
      </w:r>
      <w:r w:rsidR="0042718D" w:rsidRPr="0042718D">
        <w:rPr>
          <w:rFonts w:ascii="Sylfaen" w:hAnsi="Sylfaen" w:cs="Sylfaen"/>
          <w:sz w:val="24"/>
          <w:szCs w:val="24"/>
          <w:lang w:val="hy-AM"/>
        </w:rPr>
        <w:t xml:space="preserve"> </w:t>
      </w:r>
      <w:r w:rsidR="00884725" w:rsidRPr="00884725">
        <w:rPr>
          <w:rFonts w:ascii="Sylfaen" w:hAnsi="Sylfaen" w:cs="Sylfaen"/>
          <w:sz w:val="24"/>
          <w:szCs w:val="24"/>
          <w:lang w:val="hy-AM"/>
        </w:rPr>
        <w:t>ֆինանսական</w:t>
      </w:r>
      <w:r w:rsidR="0042718D" w:rsidRPr="0042718D">
        <w:rPr>
          <w:rFonts w:ascii="Sylfaen" w:hAnsi="Sylfaen" w:cs="Sylfaen"/>
          <w:sz w:val="24"/>
          <w:szCs w:val="24"/>
          <w:lang w:val="hy-AM"/>
        </w:rPr>
        <w:t xml:space="preserve"> </w:t>
      </w:r>
      <w:r w:rsidR="00884725" w:rsidRPr="00884725">
        <w:rPr>
          <w:rFonts w:ascii="Sylfaen" w:hAnsi="Sylfaen" w:cs="Sylfaen"/>
          <w:sz w:val="24"/>
          <w:szCs w:val="24"/>
          <w:lang w:val="hy-AM"/>
        </w:rPr>
        <w:t>ռեսուրսների</w:t>
      </w:r>
      <w:r w:rsidR="0042718D" w:rsidRPr="0042718D">
        <w:rPr>
          <w:rFonts w:ascii="Sylfaen" w:hAnsi="Sylfaen" w:cs="Sylfaen"/>
          <w:sz w:val="24"/>
          <w:szCs w:val="24"/>
          <w:lang w:val="hy-AM"/>
        </w:rPr>
        <w:t xml:space="preserve"> </w:t>
      </w:r>
      <w:r w:rsidR="00884725" w:rsidRPr="00884725">
        <w:rPr>
          <w:rFonts w:ascii="Sylfaen" w:hAnsi="Sylfaen" w:cs="Sylfaen"/>
          <w:sz w:val="24"/>
          <w:szCs w:val="24"/>
          <w:lang w:val="hy-AM"/>
        </w:rPr>
        <w:t>օգտագործման</w:t>
      </w:r>
      <w:r w:rsidR="0042718D" w:rsidRPr="0042718D">
        <w:rPr>
          <w:rFonts w:ascii="Sylfaen" w:hAnsi="Sylfaen" w:cs="Sylfaen"/>
          <w:sz w:val="24"/>
          <w:szCs w:val="24"/>
          <w:lang w:val="hy-AM"/>
        </w:rPr>
        <w:t xml:space="preserve"> </w:t>
      </w:r>
      <w:r w:rsidR="00884725" w:rsidRPr="00884725">
        <w:rPr>
          <w:rFonts w:ascii="Sylfaen" w:hAnsi="Sylfaen" w:cs="Sylfaen"/>
          <w:sz w:val="24"/>
          <w:szCs w:val="24"/>
          <w:lang w:val="hy-AM"/>
        </w:rPr>
        <w:t>արդունավետությամբ</w:t>
      </w:r>
      <w:r w:rsidR="00884725" w:rsidRPr="00884725">
        <w:rPr>
          <w:rFonts w:ascii="GHEA Grapalat" w:hAnsi="GHEA Grapalat" w:cs="GHEA Grapalat"/>
          <w:sz w:val="24"/>
          <w:szCs w:val="24"/>
          <w:lang w:val="hy-AM"/>
        </w:rPr>
        <w:t xml:space="preserve">: </w:t>
      </w:r>
    </w:p>
    <w:p w:rsidR="00884725" w:rsidRPr="00884725" w:rsidRDefault="00884725" w:rsidP="00884725">
      <w:pPr>
        <w:pStyle w:val="ListParagraph"/>
        <w:spacing w:after="0"/>
        <w:ind w:left="0" w:firstLine="708"/>
        <w:jc w:val="both"/>
        <w:rPr>
          <w:rFonts w:ascii="GHEA Grapalat" w:hAnsi="GHEA Grapalat" w:cs="GHEA Grapalat"/>
          <w:sz w:val="24"/>
          <w:szCs w:val="24"/>
          <w:lang w:val="hy-AM"/>
        </w:rPr>
      </w:pPr>
      <w:r w:rsidRPr="00884725">
        <w:rPr>
          <w:rFonts w:ascii="Sylfaen" w:hAnsi="Sylfaen" w:cs="Sylfaen"/>
          <w:sz w:val="24"/>
          <w:szCs w:val="24"/>
          <w:lang w:val="hy-AM"/>
        </w:rPr>
        <w:t>Հաստատության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ներքին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արդյունավետությունը</w:t>
      </w:r>
      <w:r w:rsidR="0042718D" w:rsidRPr="0042718D">
        <w:rPr>
          <w:rFonts w:ascii="Sylfaen" w:hAnsi="Sylfaen" w:cs="Sylfaen"/>
          <w:sz w:val="24"/>
          <w:szCs w:val="24"/>
          <w:lang w:val="hy-AM"/>
        </w:rPr>
        <w:t xml:space="preserve"> </w:t>
      </w:r>
      <w:r w:rsidRPr="00884725">
        <w:rPr>
          <w:rFonts w:ascii="Arial" w:hAnsi="Arial" w:cs="Arial"/>
          <w:sz w:val="24"/>
          <w:szCs w:val="24"/>
          <w:lang w:val="hy-AM"/>
        </w:rPr>
        <w:t>«</w:t>
      </w:r>
      <w:r w:rsidRPr="00884725">
        <w:rPr>
          <w:rFonts w:ascii="Sylfaen" w:hAnsi="Sylfaen" w:cs="Sylfaen"/>
          <w:sz w:val="24"/>
          <w:szCs w:val="24"/>
          <w:lang w:val="hy-AM"/>
        </w:rPr>
        <w:t>իր</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գործունեություն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ըպատշաճ</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մակարդակով</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իրականացնելու</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և</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իր</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նպատակներն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ու</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խնդիրները</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իրագործելու</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հաստատության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կարողությունն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է՝</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առանց</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ռեսուրսների</w:t>
      </w:r>
      <w:r w:rsidRPr="00884725">
        <w:rPr>
          <w:rFonts w:ascii="GHEA Grapalat" w:hAnsi="GHEA Grapalat" w:cs="GHEA Grapalat"/>
          <w:sz w:val="24"/>
          <w:szCs w:val="24"/>
          <w:lang w:val="hy-AM"/>
        </w:rPr>
        <w:t xml:space="preserve">, </w:t>
      </w:r>
      <w:r w:rsidRPr="00884725">
        <w:rPr>
          <w:rFonts w:ascii="Sylfaen" w:hAnsi="Sylfaen" w:cs="Sylfaen"/>
          <w:sz w:val="24"/>
          <w:szCs w:val="24"/>
          <w:lang w:val="hy-AM"/>
        </w:rPr>
        <w:t>ժամանակի</w:t>
      </w:r>
      <w:r w:rsidRPr="00884725">
        <w:rPr>
          <w:rFonts w:ascii="GHEA Grapalat" w:hAnsi="GHEA Grapalat" w:cs="GHEA Grapalat"/>
          <w:sz w:val="24"/>
          <w:szCs w:val="24"/>
          <w:lang w:val="hy-AM"/>
        </w:rPr>
        <w:t xml:space="preserve">, </w:t>
      </w:r>
      <w:r w:rsidRPr="00884725">
        <w:rPr>
          <w:rFonts w:ascii="Sylfaen" w:hAnsi="Sylfaen" w:cs="Sylfaen"/>
          <w:sz w:val="24"/>
          <w:szCs w:val="24"/>
          <w:lang w:val="hy-AM"/>
        </w:rPr>
        <w:t>ֆինանսական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միջոցների</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և</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ջանքերի</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վատման</w:t>
      </w:r>
      <w:r w:rsidRPr="00884725">
        <w:rPr>
          <w:rFonts w:ascii="Arial" w:hAnsi="Arial" w:cs="Arial"/>
          <w:sz w:val="24"/>
          <w:szCs w:val="24"/>
          <w:lang w:val="hy-AM"/>
        </w:rPr>
        <w:t>»</w:t>
      </w:r>
      <w:r w:rsidRPr="00884725">
        <w:rPr>
          <w:rFonts w:ascii="GHEA Grapalat" w:hAnsi="GHEA Grapalat" w:cs="GHEA Grapalat"/>
          <w:sz w:val="24"/>
          <w:szCs w:val="24"/>
          <w:lang w:val="hy-AM"/>
        </w:rPr>
        <w:t>:</w:t>
      </w:r>
      <w:r w:rsidR="0042718D" w:rsidRPr="0042718D">
        <w:rPr>
          <w:rFonts w:ascii="GHEA Grapalat" w:hAnsi="GHEA Grapalat" w:cs="GHEA Grapalat"/>
          <w:sz w:val="24"/>
          <w:szCs w:val="24"/>
          <w:lang w:val="hy-AM"/>
        </w:rPr>
        <w:t xml:space="preserve"> </w:t>
      </w:r>
      <w:r w:rsidRPr="00884725">
        <w:rPr>
          <w:rFonts w:ascii="GHEA Grapalat" w:hAnsi="GHEA Grapalat" w:cs="GHEA Grapalat"/>
          <w:sz w:val="24"/>
          <w:szCs w:val="24"/>
          <w:lang w:val="hy-AM"/>
        </w:rPr>
        <w:t xml:space="preserve"> </w:t>
      </w:r>
      <w:r w:rsidRPr="00884725">
        <w:rPr>
          <w:rFonts w:ascii="Sylfaen" w:hAnsi="Sylfaen" w:cs="Sylfaen"/>
          <w:sz w:val="24"/>
          <w:szCs w:val="24"/>
          <w:lang w:val="hy-AM"/>
        </w:rPr>
        <w:t>Այլ</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կերպ</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ասած՝</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կրթական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ծառայությունների</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մատուցումը</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արդյունավետ</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է</w:t>
      </w:r>
      <w:r w:rsidRPr="00884725">
        <w:rPr>
          <w:rFonts w:ascii="GHEA Grapalat" w:hAnsi="GHEA Grapalat" w:cs="GHEA Grapalat"/>
          <w:sz w:val="24"/>
          <w:szCs w:val="24"/>
          <w:lang w:val="hy-AM"/>
        </w:rPr>
        <w:t xml:space="preserve">, </w:t>
      </w:r>
      <w:r w:rsidRPr="00884725">
        <w:rPr>
          <w:rFonts w:ascii="Sylfaen" w:hAnsi="Sylfaen" w:cs="Sylfaen"/>
          <w:sz w:val="24"/>
          <w:szCs w:val="24"/>
          <w:lang w:val="hy-AM"/>
        </w:rPr>
        <w:t>եթե</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այն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տրամադրողները</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լավագույն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կերպով</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են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օգտագործում</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առկա</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ռեսուրսները</w:t>
      </w:r>
      <w:r w:rsidRPr="00884725">
        <w:rPr>
          <w:rFonts w:ascii="GHEA Grapalat" w:hAnsi="GHEA Grapalat" w:cs="GHEA Grapalat"/>
          <w:sz w:val="24"/>
          <w:szCs w:val="24"/>
          <w:lang w:val="hy-AM"/>
        </w:rPr>
        <w:t xml:space="preserve">: </w:t>
      </w:r>
      <w:r w:rsidRPr="00884725">
        <w:rPr>
          <w:rFonts w:ascii="Sylfaen" w:hAnsi="Sylfaen" w:cs="Sylfaen"/>
          <w:sz w:val="24"/>
          <w:szCs w:val="24"/>
          <w:lang w:val="hy-AM"/>
        </w:rPr>
        <w:t>Բարձրացնել</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հաստատության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ներքին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արդյունավետությունը</w:t>
      </w:r>
      <w:r w:rsidRPr="00884725">
        <w:rPr>
          <w:rFonts w:ascii="GHEA Grapalat" w:hAnsi="GHEA Grapalat" w:cs="GHEA Grapalat"/>
          <w:sz w:val="24"/>
          <w:szCs w:val="24"/>
          <w:lang w:val="hy-AM"/>
        </w:rPr>
        <w:t xml:space="preserve">, </w:t>
      </w:r>
      <w:r w:rsidRPr="00884725">
        <w:rPr>
          <w:rFonts w:ascii="Sylfaen" w:hAnsi="Sylfaen" w:cs="Sylfaen"/>
          <w:sz w:val="24"/>
          <w:szCs w:val="24"/>
          <w:lang w:val="hy-AM"/>
        </w:rPr>
        <w:t>ըստ</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էության</w:t>
      </w:r>
      <w:r w:rsidRPr="00884725">
        <w:rPr>
          <w:rFonts w:ascii="GHEA Grapalat" w:hAnsi="GHEA Grapalat" w:cs="GHEA Grapalat"/>
          <w:sz w:val="24"/>
          <w:szCs w:val="24"/>
          <w:lang w:val="hy-AM"/>
        </w:rPr>
        <w:t xml:space="preserve">, </w:t>
      </w:r>
      <w:r w:rsidRPr="00884725">
        <w:rPr>
          <w:rFonts w:ascii="Sylfaen" w:hAnsi="Sylfaen" w:cs="Sylfaen"/>
          <w:sz w:val="24"/>
          <w:szCs w:val="24"/>
          <w:lang w:val="hy-AM"/>
        </w:rPr>
        <w:t>նշանակում</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է՝</w:t>
      </w:r>
      <w:r w:rsidR="0042718D" w:rsidRPr="0042718D">
        <w:rPr>
          <w:rFonts w:ascii="Sylfaen" w:hAnsi="Sylfaen" w:cs="Sylfaen"/>
          <w:sz w:val="24"/>
          <w:szCs w:val="24"/>
          <w:lang w:val="hy-AM"/>
        </w:rPr>
        <w:t xml:space="preserve"> </w:t>
      </w:r>
      <w:r w:rsidRPr="00884725">
        <w:rPr>
          <w:rFonts w:ascii="Arial" w:hAnsi="Arial" w:cs="Arial"/>
          <w:sz w:val="24"/>
          <w:szCs w:val="24"/>
          <w:lang w:val="hy-AM"/>
        </w:rPr>
        <w:t>«</w:t>
      </w:r>
      <w:r w:rsidRPr="00884725">
        <w:rPr>
          <w:rFonts w:ascii="Sylfaen" w:hAnsi="Sylfaen" w:cs="Sylfaen"/>
          <w:sz w:val="24"/>
          <w:szCs w:val="24"/>
          <w:lang w:val="hy-AM"/>
        </w:rPr>
        <w:t>բարելավել</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ուսումնական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գործընթացի</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արդյունքերն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առանց</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լրացուցիչ</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ֆինանսական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միջոցների</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և</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ռեսուրսների</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կամ</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կրճատել</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ծախսերը</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առանց</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ուսումնակա</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նգործընթացի</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վրա</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բացասական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ազդեցություն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գործելու</w:t>
      </w:r>
      <w:r w:rsidRPr="00884725">
        <w:rPr>
          <w:rFonts w:ascii="Arial" w:hAnsi="Arial" w:cs="Arial"/>
          <w:sz w:val="24"/>
          <w:szCs w:val="24"/>
          <w:lang w:val="hy-AM"/>
        </w:rPr>
        <w:t>»</w:t>
      </w:r>
      <w:r w:rsidRPr="00884725">
        <w:rPr>
          <w:rFonts w:ascii="GHEA Grapalat" w:hAnsi="GHEA Grapalat" w:cs="GHEA Grapalat"/>
          <w:sz w:val="24"/>
          <w:szCs w:val="24"/>
          <w:lang w:val="hy-AM"/>
        </w:rPr>
        <w:t xml:space="preserve">: </w:t>
      </w:r>
    </w:p>
    <w:p w:rsidR="00884725" w:rsidRPr="00884725" w:rsidRDefault="00884725" w:rsidP="00884725">
      <w:pPr>
        <w:pStyle w:val="ListParagraph"/>
        <w:spacing w:after="0"/>
        <w:ind w:left="0" w:firstLine="708"/>
        <w:jc w:val="both"/>
        <w:rPr>
          <w:rFonts w:ascii="GHEA Grapalat" w:hAnsi="GHEA Grapalat" w:cs="GHEA Grapalat"/>
          <w:sz w:val="24"/>
          <w:szCs w:val="24"/>
          <w:lang w:val="hy-AM"/>
        </w:rPr>
      </w:pPr>
      <w:r w:rsidRPr="00884725">
        <w:rPr>
          <w:rFonts w:ascii="Sylfaen" w:hAnsi="Sylfaen" w:cs="Sylfaen"/>
          <w:sz w:val="24"/>
          <w:szCs w:val="24"/>
          <w:lang w:val="hy-AM"/>
        </w:rPr>
        <w:t>Հաստատության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ֆինանսական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կամ</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ներքին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հարաբերական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արդյունավետության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հաշվարկման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ամենապարզ</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և</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ընդունված</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ձևն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այսպիսին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է</w:t>
      </w:r>
      <w:r w:rsidRPr="00884725">
        <w:rPr>
          <w:rFonts w:ascii="GHEA Grapalat" w:hAnsi="GHEA Grapalat" w:cs="GHEA Grapalat"/>
          <w:sz w:val="24"/>
          <w:szCs w:val="24"/>
          <w:lang w:val="hy-AM"/>
        </w:rPr>
        <w:t>.</w:t>
      </w:r>
    </w:p>
    <w:p w:rsidR="00884725" w:rsidRPr="00884725" w:rsidRDefault="00884725" w:rsidP="00884725">
      <w:pPr>
        <w:pStyle w:val="ListParagraph"/>
        <w:spacing w:after="0"/>
        <w:ind w:left="0" w:firstLine="708"/>
        <w:jc w:val="both"/>
        <w:rPr>
          <w:rFonts w:ascii="GHEA Grapalat" w:hAnsi="GHEA Grapalat" w:cs="GHEA Grapalat"/>
          <w:sz w:val="24"/>
          <w:szCs w:val="24"/>
          <w:lang w:val="hy-AM"/>
        </w:rPr>
      </w:pPr>
    </w:p>
    <w:p w:rsidR="00884725" w:rsidRPr="00ED1C1A" w:rsidRDefault="00884725" w:rsidP="00884725">
      <w:pPr>
        <w:ind w:firstLine="709"/>
        <w:jc w:val="both"/>
        <w:rPr>
          <w:rFonts w:ascii="GHEA Grapalat" w:hAnsi="GHEA Grapalat" w:cs="GHEA Grapalat"/>
          <w:sz w:val="24"/>
          <w:szCs w:val="24"/>
          <w:lang w:val="hy-AM"/>
        </w:rPr>
      </w:pPr>
      <w:r w:rsidRPr="00884725">
        <w:rPr>
          <w:rFonts w:ascii="Sylfaen" w:hAnsi="Sylfaen" w:cs="Sylfaen"/>
          <w:sz w:val="24"/>
          <w:szCs w:val="24"/>
          <w:lang w:val="hy-AM"/>
        </w:rPr>
        <w:t>Ներքին</w:t>
      </w:r>
      <w:r w:rsidR="0042718D" w:rsidRPr="00C06040">
        <w:rPr>
          <w:rFonts w:ascii="Sylfaen" w:hAnsi="Sylfaen" w:cs="Sylfaen"/>
          <w:sz w:val="24"/>
          <w:szCs w:val="24"/>
          <w:lang w:val="hy-AM"/>
        </w:rPr>
        <w:t xml:space="preserve"> </w:t>
      </w:r>
      <w:r w:rsidRPr="00884725">
        <w:rPr>
          <w:rFonts w:ascii="Sylfaen" w:hAnsi="Sylfaen" w:cs="Sylfaen"/>
          <w:sz w:val="24"/>
          <w:szCs w:val="24"/>
          <w:lang w:val="hy-AM"/>
        </w:rPr>
        <w:t>արդյունավետությունը</w:t>
      </w:r>
      <w:r w:rsidR="00ED1C1A">
        <w:rPr>
          <w:rFonts w:ascii="GHEA Grapalat" w:hAnsi="GHEA Grapalat" w:cs="GHEA Grapalat"/>
          <w:sz w:val="24"/>
          <w:szCs w:val="24"/>
          <w:lang w:val="hy-AM"/>
        </w:rPr>
        <w:t xml:space="preserve"> =</w:t>
      </w:r>
      <m:oMath>
        <m:f>
          <m:fPr>
            <m:ctrlPr>
              <w:rPr>
                <w:rFonts w:ascii="Cambria Math" w:hAnsi="Cambria Math" w:cs="GHEA Grapalat"/>
                <w:i/>
                <w:sz w:val="24"/>
                <w:szCs w:val="24"/>
                <w:lang w:val="en-US"/>
              </w:rPr>
            </m:ctrlPr>
          </m:fPr>
          <m:num>
            <m:r>
              <w:rPr>
                <w:rFonts w:ascii="Sylfaen" w:hAnsi="Sylfaen" w:cs="Sylfaen"/>
                <w:sz w:val="24"/>
                <w:szCs w:val="24"/>
                <w:lang w:val="hy-AM"/>
              </w:rPr>
              <m:t>Ներդրված</m:t>
            </m:r>
            <m:r>
              <w:rPr>
                <w:rFonts w:ascii="Cambria Math" w:hAnsi="Sylfaen" w:cs="Sylfaen"/>
                <w:sz w:val="24"/>
                <w:szCs w:val="24"/>
                <w:lang w:val="hy-AM"/>
              </w:rPr>
              <m:t xml:space="preserve"> </m:t>
            </m:r>
            <m:r>
              <w:rPr>
                <w:rFonts w:ascii="Sylfaen" w:hAnsi="Sylfaen" w:cs="Sylfaen"/>
                <w:sz w:val="24"/>
                <w:szCs w:val="24"/>
                <w:lang w:val="hy-AM"/>
              </w:rPr>
              <m:t>ռեսուրսներ</m:t>
            </m:r>
          </m:num>
          <m:den>
            <m:r>
              <w:rPr>
                <w:rFonts w:ascii="Sylfaen" w:hAnsi="Sylfaen" w:cs="Sylfaen"/>
                <w:sz w:val="24"/>
                <w:szCs w:val="24"/>
                <w:lang w:val="hy-AM"/>
              </w:rPr>
              <m:t>Արդյունքեր</m:t>
            </m:r>
          </m:den>
        </m:f>
      </m:oMath>
    </w:p>
    <w:p w:rsidR="00ED1C1A" w:rsidRPr="008B5AE2" w:rsidRDefault="00ED1C1A" w:rsidP="00884725">
      <w:pPr>
        <w:jc w:val="both"/>
        <w:rPr>
          <w:rFonts w:ascii="Sylfaen" w:hAnsi="Sylfaen" w:cs="Sylfaen"/>
          <w:sz w:val="24"/>
          <w:szCs w:val="24"/>
          <w:lang w:val="hy-AM"/>
        </w:rPr>
      </w:pPr>
    </w:p>
    <w:p w:rsidR="00884725" w:rsidRPr="008B5AE2" w:rsidRDefault="00884725" w:rsidP="00884725">
      <w:pPr>
        <w:jc w:val="both"/>
        <w:rPr>
          <w:rFonts w:ascii="GHEA Grapalat" w:hAnsi="GHEA Grapalat" w:cs="GHEA Grapalat"/>
          <w:sz w:val="24"/>
          <w:szCs w:val="24"/>
          <w:lang w:val="hy-AM"/>
        </w:rPr>
      </w:pPr>
      <w:r w:rsidRPr="00884725">
        <w:rPr>
          <w:rFonts w:ascii="Sylfaen" w:hAnsi="Sylfaen" w:cs="Sylfaen"/>
          <w:sz w:val="24"/>
          <w:szCs w:val="24"/>
          <w:lang w:val="hy-AM"/>
        </w:rPr>
        <w:t>Սակայն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այս</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պարզեցված</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հաշվարկի</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ձևը</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հաճախ</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կիրառելի</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չէ</w:t>
      </w:r>
      <w:r w:rsidRPr="00884725">
        <w:rPr>
          <w:rFonts w:ascii="GHEA Grapalat" w:hAnsi="GHEA Grapalat" w:cs="GHEA Grapalat"/>
          <w:sz w:val="24"/>
          <w:szCs w:val="24"/>
          <w:lang w:val="hy-AM"/>
        </w:rPr>
        <w:t xml:space="preserve">, </w:t>
      </w:r>
      <w:r w:rsidRPr="00884725">
        <w:rPr>
          <w:rFonts w:ascii="Sylfaen" w:hAnsi="Sylfaen" w:cs="Sylfaen"/>
          <w:sz w:val="24"/>
          <w:szCs w:val="24"/>
          <w:lang w:val="hy-AM"/>
        </w:rPr>
        <w:t>քանի</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որ</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ներդրվող</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ռեսուրսներն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ու</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արդյունքերը</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ոչ</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թե</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մեկն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են</w:t>
      </w:r>
      <w:r w:rsidRPr="00884725">
        <w:rPr>
          <w:rFonts w:ascii="GHEA Grapalat" w:hAnsi="GHEA Grapalat" w:cs="GHEA Grapalat"/>
          <w:sz w:val="24"/>
          <w:szCs w:val="24"/>
          <w:lang w:val="hy-AM"/>
        </w:rPr>
        <w:t xml:space="preserve">, </w:t>
      </w:r>
      <w:r w:rsidRPr="00884725">
        <w:rPr>
          <w:rFonts w:ascii="Sylfaen" w:hAnsi="Sylfaen" w:cs="Sylfaen"/>
          <w:sz w:val="24"/>
          <w:szCs w:val="24"/>
          <w:lang w:val="hy-AM"/>
        </w:rPr>
        <w:t>այլ</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բազմաթիվ</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և</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բազմատեսակ</w:t>
      </w:r>
      <w:r w:rsidRPr="00884725">
        <w:rPr>
          <w:rFonts w:ascii="GHEA Grapalat" w:hAnsi="GHEA Grapalat" w:cs="GHEA Grapalat"/>
          <w:sz w:val="24"/>
          <w:szCs w:val="24"/>
          <w:lang w:val="hy-AM"/>
        </w:rPr>
        <w:t xml:space="preserve">: </w:t>
      </w:r>
      <w:r w:rsidRPr="00884725">
        <w:rPr>
          <w:rFonts w:ascii="Sylfaen" w:hAnsi="Sylfaen" w:cs="Sylfaen"/>
          <w:sz w:val="24"/>
          <w:szCs w:val="24"/>
          <w:lang w:val="hy-AM"/>
        </w:rPr>
        <w:t>Բացի</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այդ</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տարբեր</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արդյունքներ</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ուղղակի</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կախում</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ունեն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ներդրված</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որոշակի</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ռեսուրսներից</w:t>
      </w:r>
      <w:r w:rsidRPr="00884725">
        <w:rPr>
          <w:rFonts w:ascii="GHEA Grapalat" w:hAnsi="GHEA Grapalat" w:cs="GHEA Grapalat"/>
          <w:sz w:val="24"/>
          <w:szCs w:val="24"/>
          <w:lang w:val="hy-AM"/>
        </w:rPr>
        <w:t xml:space="preserve">, </w:t>
      </w:r>
      <w:r w:rsidRPr="00884725">
        <w:rPr>
          <w:rFonts w:ascii="Sylfaen" w:hAnsi="Sylfaen" w:cs="Sylfaen"/>
          <w:sz w:val="24"/>
          <w:szCs w:val="24"/>
          <w:lang w:val="hy-AM"/>
        </w:rPr>
        <w:t>իրականացված</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գործողություններից</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և</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ուրույն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գործոններից</w:t>
      </w:r>
      <w:r w:rsidRPr="00884725">
        <w:rPr>
          <w:rFonts w:ascii="GHEA Grapalat" w:hAnsi="GHEA Grapalat" w:cs="GHEA Grapalat"/>
          <w:sz w:val="24"/>
          <w:szCs w:val="24"/>
          <w:lang w:val="hy-AM"/>
        </w:rPr>
        <w:t xml:space="preserve">: </w:t>
      </w:r>
      <w:r w:rsidRPr="00884725">
        <w:rPr>
          <w:rFonts w:ascii="Sylfaen" w:hAnsi="Sylfaen" w:cs="Sylfaen"/>
          <w:sz w:val="24"/>
          <w:szCs w:val="24"/>
          <w:lang w:val="hy-AM"/>
        </w:rPr>
        <w:t>Ուստի</w:t>
      </w:r>
      <w:r w:rsidRPr="00884725">
        <w:rPr>
          <w:rFonts w:ascii="GHEA Grapalat" w:hAnsi="GHEA Grapalat" w:cs="GHEA Grapalat"/>
          <w:sz w:val="24"/>
          <w:szCs w:val="24"/>
          <w:lang w:val="hy-AM"/>
        </w:rPr>
        <w:t xml:space="preserve">, </w:t>
      </w:r>
      <w:r w:rsidRPr="00884725">
        <w:rPr>
          <w:rFonts w:ascii="Sylfaen" w:hAnsi="Sylfaen" w:cs="Sylfaen"/>
          <w:sz w:val="24"/>
          <w:szCs w:val="24"/>
          <w:lang w:val="hy-AM"/>
        </w:rPr>
        <w:t>ներքին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արդյունավետության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գիտականորեն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ավելի</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ճշգրիտ</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հաշվարկման</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համար</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օգտագործվում</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է</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հետևյալ</w:t>
      </w:r>
      <w:r w:rsidR="0042718D" w:rsidRPr="0042718D">
        <w:rPr>
          <w:rFonts w:ascii="Sylfaen" w:hAnsi="Sylfaen" w:cs="Sylfaen"/>
          <w:sz w:val="24"/>
          <w:szCs w:val="24"/>
          <w:lang w:val="hy-AM"/>
        </w:rPr>
        <w:t xml:space="preserve"> </w:t>
      </w:r>
      <w:r w:rsidRPr="00884725">
        <w:rPr>
          <w:rFonts w:ascii="Sylfaen" w:hAnsi="Sylfaen" w:cs="Sylfaen"/>
          <w:sz w:val="24"/>
          <w:szCs w:val="24"/>
          <w:lang w:val="hy-AM"/>
        </w:rPr>
        <w:t>բանաձևը</w:t>
      </w:r>
      <w:r w:rsidRPr="00884725">
        <w:rPr>
          <w:rFonts w:ascii="GHEA Grapalat" w:hAnsi="GHEA Grapalat" w:cs="GHEA Grapalat"/>
          <w:sz w:val="24"/>
          <w:szCs w:val="24"/>
          <w:lang w:val="hy-AM"/>
        </w:rPr>
        <w:t xml:space="preserve">. </w:t>
      </w:r>
    </w:p>
    <w:p w:rsidR="00ED1C1A" w:rsidRPr="008B5AE2" w:rsidRDefault="00ED1C1A" w:rsidP="00884725">
      <w:pPr>
        <w:jc w:val="both"/>
        <w:rPr>
          <w:rFonts w:ascii="GHEA Grapalat" w:hAnsi="GHEA Grapalat" w:cs="GHEA Grapalat"/>
          <w:sz w:val="24"/>
          <w:szCs w:val="24"/>
          <w:lang w:val="hy-AM"/>
        </w:rPr>
      </w:pPr>
    </w:p>
    <w:p w:rsidR="00884725" w:rsidRPr="008B5AE2" w:rsidRDefault="00884725" w:rsidP="00884725">
      <w:pPr>
        <w:ind w:firstLine="709"/>
        <w:jc w:val="both"/>
        <w:rPr>
          <w:rFonts w:ascii="GHEA Grapalat" w:hAnsi="GHEA Grapalat" w:cs="GHEA Grapalat"/>
          <w:sz w:val="24"/>
          <w:szCs w:val="24"/>
          <w:lang w:val="hy-AM"/>
        </w:rPr>
      </w:pPr>
      <w:r w:rsidRPr="00884725">
        <w:rPr>
          <w:rFonts w:ascii="Sylfaen" w:hAnsi="Sylfaen" w:cs="Sylfaen"/>
          <w:sz w:val="24"/>
          <w:szCs w:val="24"/>
          <w:lang w:val="hy-AM"/>
        </w:rPr>
        <w:t>Ներքին</w:t>
      </w:r>
      <w:r w:rsidR="0042718D" w:rsidRPr="00C06040">
        <w:rPr>
          <w:rFonts w:ascii="Sylfaen" w:hAnsi="Sylfaen" w:cs="Sylfaen"/>
          <w:sz w:val="24"/>
          <w:szCs w:val="24"/>
          <w:lang w:val="hy-AM"/>
        </w:rPr>
        <w:t xml:space="preserve"> </w:t>
      </w:r>
      <w:r w:rsidRPr="00884725">
        <w:rPr>
          <w:rFonts w:ascii="Sylfaen" w:hAnsi="Sylfaen" w:cs="Sylfaen"/>
          <w:sz w:val="24"/>
          <w:szCs w:val="24"/>
          <w:lang w:val="hy-AM"/>
        </w:rPr>
        <w:t>արդյունավետությունը</w:t>
      </w:r>
      <w:r w:rsidR="00ED1C1A">
        <w:rPr>
          <w:rFonts w:ascii="GHEA Grapalat" w:hAnsi="GHEA Grapalat" w:cs="GHEA Grapalat"/>
          <w:sz w:val="24"/>
          <w:szCs w:val="24"/>
          <w:lang w:val="hy-AM"/>
        </w:rPr>
        <w:t xml:space="preserve"> = </w:t>
      </w:r>
      <m:oMath>
        <m:f>
          <m:fPr>
            <m:ctrlPr>
              <w:rPr>
                <w:rFonts w:ascii="Cambria Math" w:hAnsi="Cambria Math" w:cs="GHEA Grapalat"/>
                <w:i/>
                <w:sz w:val="24"/>
                <w:szCs w:val="24"/>
                <w:lang w:val="hy-AM"/>
              </w:rPr>
            </m:ctrlPr>
          </m:fPr>
          <m:num>
            <m:r>
              <w:rPr>
                <w:rFonts w:ascii="Sylfaen" w:hAnsi="Sylfaen" w:cs="Sylfaen"/>
                <w:sz w:val="24"/>
                <w:szCs w:val="24"/>
                <w:lang w:val="hy-AM"/>
              </w:rPr>
              <m:t>Ներդրված</m:t>
            </m:r>
            <m:r>
              <w:rPr>
                <w:rFonts w:ascii="Cambria Math" w:hAnsi="Sylfaen" w:cs="Sylfaen"/>
                <w:sz w:val="24"/>
                <w:szCs w:val="24"/>
                <w:lang w:val="hy-AM"/>
              </w:rPr>
              <m:t xml:space="preserve"> </m:t>
            </m:r>
            <m:r>
              <w:rPr>
                <w:rFonts w:ascii="Sylfaen" w:hAnsi="Sylfaen" w:cs="Sylfaen"/>
                <w:sz w:val="24"/>
                <w:szCs w:val="24"/>
                <w:lang w:val="hy-AM"/>
              </w:rPr>
              <m:t>ռեսուրսների</m:t>
            </m:r>
            <m:r>
              <w:rPr>
                <w:rFonts w:ascii="Cambria Math" w:hAnsi="Sylfaen" w:cs="Sylfaen"/>
                <w:sz w:val="24"/>
                <w:szCs w:val="24"/>
                <w:lang w:val="hy-AM"/>
              </w:rPr>
              <m:t xml:space="preserve"> </m:t>
            </m:r>
            <m:r>
              <w:rPr>
                <w:rFonts w:ascii="Sylfaen" w:hAnsi="Sylfaen" w:cs="Sylfaen"/>
                <w:sz w:val="24"/>
                <w:szCs w:val="24"/>
                <w:lang w:val="hy-AM"/>
              </w:rPr>
              <m:t>կշռված</m:t>
            </m:r>
            <m:r>
              <w:rPr>
                <w:rFonts w:ascii="Cambria Math" w:hAnsi="Sylfaen" w:cs="Sylfaen"/>
                <w:sz w:val="24"/>
                <w:szCs w:val="24"/>
                <w:lang w:val="hy-AM"/>
              </w:rPr>
              <m:t xml:space="preserve"> </m:t>
            </m:r>
            <m:r>
              <w:rPr>
                <w:rFonts w:ascii="Sylfaen" w:hAnsi="Sylfaen" w:cs="Sylfaen"/>
                <w:sz w:val="24"/>
                <w:szCs w:val="24"/>
                <w:lang w:val="hy-AM"/>
              </w:rPr>
              <m:t>գումար</m:t>
            </m:r>
          </m:num>
          <m:den>
            <m:r>
              <w:rPr>
                <w:rFonts w:ascii="Sylfaen" w:hAnsi="Sylfaen" w:cs="Sylfaen"/>
                <w:sz w:val="24"/>
                <w:szCs w:val="24"/>
                <w:lang w:val="hy-AM"/>
              </w:rPr>
              <m:t>Արդյունքերի</m:t>
            </m:r>
            <m:r>
              <w:rPr>
                <w:rFonts w:ascii="Cambria Math" w:hAnsi="Sylfaen" w:cs="Sylfaen"/>
                <w:sz w:val="24"/>
                <w:szCs w:val="24"/>
                <w:lang w:val="hy-AM"/>
              </w:rPr>
              <m:t xml:space="preserve"> </m:t>
            </m:r>
            <m:r>
              <w:rPr>
                <w:rFonts w:ascii="Sylfaen" w:hAnsi="Sylfaen" w:cs="Sylfaen"/>
                <w:sz w:val="24"/>
                <w:szCs w:val="24"/>
                <w:lang w:val="hy-AM"/>
              </w:rPr>
              <m:t>կշռված</m:t>
            </m:r>
            <m:r>
              <w:rPr>
                <w:rFonts w:ascii="Cambria Math" w:hAnsi="Sylfaen" w:cs="Sylfaen"/>
                <w:sz w:val="24"/>
                <w:szCs w:val="24"/>
                <w:lang w:val="hy-AM"/>
              </w:rPr>
              <m:t xml:space="preserve"> </m:t>
            </m:r>
            <m:r>
              <w:rPr>
                <w:rFonts w:ascii="Sylfaen" w:hAnsi="Sylfaen" w:cs="Sylfaen"/>
                <w:sz w:val="24"/>
                <w:szCs w:val="24"/>
                <w:lang w:val="hy-AM"/>
              </w:rPr>
              <m:t>գումար</m:t>
            </m:r>
          </m:den>
        </m:f>
      </m:oMath>
    </w:p>
    <w:p w:rsidR="00ED1C1A" w:rsidRPr="008B5AE2" w:rsidRDefault="00ED1C1A" w:rsidP="00884725">
      <w:pPr>
        <w:ind w:firstLine="709"/>
        <w:jc w:val="both"/>
        <w:rPr>
          <w:rFonts w:ascii="GHEA Grapalat" w:hAnsi="GHEA Grapalat" w:cs="GHEA Grapalat"/>
          <w:sz w:val="24"/>
          <w:szCs w:val="24"/>
          <w:lang w:val="hy-AM"/>
        </w:rPr>
      </w:pPr>
    </w:p>
    <w:p w:rsidR="00884725" w:rsidRPr="00884725" w:rsidRDefault="00884725" w:rsidP="00884725">
      <w:pPr>
        <w:ind w:firstLine="360"/>
        <w:jc w:val="both"/>
        <w:rPr>
          <w:rFonts w:ascii="GHEA Grapalat" w:hAnsi="GHEA Grapalat" w:cs="GHEA Grapalat"/>
          <w:sz w:val="24"/>
          <w:szCs w:val="24"/>
          <w:lang w:val="hy-AM"/>
        </w:rPr>
      </w:pPr>
      <w:r w:rsidRPr="00884725">
        <w:rPr>
          <w:rFonts w:ascii="Sylfaen" w:hAnsi="Sylfaen" w:cs="Sylfaen"/>
          <w:b/>
          <w:bCs/>
          <w:i/>
          <w:iCs/>
          <w:sz w:val="24"/>
          <w:szCs w:val="24"/>
          <w:lang w:val="hy-AM"/>
        </w:rPr>
        <w:t>Հաստատության</w:t>
      </w:r>
      <w:r w:rsidR="0042718D" w:rsidRPr="0042718D">
        <w:rPr>
          <w:rFonts w:ascii="Sylfaen" w:hAnsi="Sylfaen" w:cs="Sylfaen"/>
          <w:b/>
          <w:bCs/>
          <w:i/>
          <w:iCs/>
          <w:sz w:val="24"/>
          <w:szCs w:val="24"/>
          <w:lang w:val="hy-AM"/>
        </w:rPr>
        <w:t xml:space="preserve"> </w:t>
      </w:r>
      <w:r w:rsidRPr="00884725">
        <w:rPr>
          <w:rFonts w:ascii="Sylfaen" w:hAnsi="Sylfaen" w:cs="Sylfaen"/>
          <w:b/>
          <w:bCs/>
          <w:i/>
          <w:iCs/>
          <w:sz w:val="24"/>
          <w:szCs w:val="24"/>
          <w:lang w:val="hy-AM"/>
        </w:rPr>
        <w:t>ներքին</w:t>
      </w:r>
      <w:r w:rsidR="0042718D" w:rsidRPr="0042718D">
        <w:rPr>
          <w:rFonts w:ascii="Sylfaen" w:hAnsi="Sylfaen" w:cs="Sylfaen"/>
          <w:b/>
          <w:bCs/>
          <w:i/>
          <w:iCs/>
          <w:sz w:val="24"/>
          <w:szCs w:val="24"/>
          <w:lang w:val="hy-AM"/>
        </w:rPr>
        <w:t xml:space="preserve"> </w:t>
      </w:r>
      <w:r w:rsidRPr="00884725">
        <w:rPr>
          <w:rFonts w:ascii="Sylfaen" w:hAnsi="Sylfaen" w:cs="Sylfaen"/>
          <w:b/>
          <w:bCs/>
          <w:i/>
          <w:iCs/>
          <w:sz w:val="24"/>
          <w:szCs w:val="24"/>
          <w:lang w:val="hy-AM"/>
        </w:rPr>
        <w:t>արդյունավետության</w:t>
      </w:r>
      <w:r w:rsidR="0042718D" w:rsidRPr="0042718D">
        <w:rPr>
          <w:rFonts w:ascii="Sylfaen" w:hAnsi="Sylfaen" w:cs="Sylfaen"/>
          <w:b/>
          <w:bCs/>
          <w:i/>
          <w:iCs/>
          <w:sz w:val="24"/>
          <w:szCs w:val="24"/>
          <w:lang w:val="hy-AM"/>
        </w:rPr>
        <w:t xml:space="preserve"> </w:t>
      </w:r>
      <w:r w:rsidRPr="00884725">
        <w:rPr>
          <w:rFonts w:ascii="Sylfaen" w:hAnsi="Sylfaen" w:cs="Sylfaen"/>
          <w:b/>
          <w:bCs/>
          <w:i/>
          <w:iCs/>
          <w:sz w:val="24"/>
          <w:szCs w:val="24"/>
          <w:lang w:val="hy-AM"/>
        </w:rPr>
        <w:t>ցուցանիշներն</w:t>
      </w:r>
      <w:r w:rsidR="0042718D" w:rsidRPr="0042718D">
        <w:rPr>
          <w:rFonts w:ascii="Sylfaen" w:hAnsi="Sylfaen" w:cs="Sylfaen"/>
          <w:b/>
          <w:bCs/>
          <w:i/>
          <w:iCs/>
          <w:sz w:val="24"/>
          <w:szCs w:val="24"/>
          <w:lang w:val="hy-AM"/>
        </w:rPr>
        <w:t xml:space="preserve"> </w:t>
      </w:r>
      <w:r w:rsidRPr="00884725">
        <w:rPr>
          <w:rFonts w:ascii="Sylfaen" w:hAnsi="Sylfaen" w:cs="Sylfaen"/>
          <w:b/>
          <w:bCs/>
          <w:i/>
          <w:iCs/>
          <w:sz w:val="24"/>
          <w:szCs w:val="24"/>
          <w:lang w:val="hy-AM"/>
        </w:rPr>
        <w:t>են՝</w:t>
      </w:r>
    </w:p>
    <w:p w:rsidR="00884725" w:rsidRPr="00884725" w:rsidRDefault="00884725" w:rsidP="00884725">
      <w:pPr>
        <w:ind w:firstLine="360"/>
        <w:jc w:val="both"/>
        <w:rPr>
          <w:rFonts w:ascii="GHEA Grapalat" w:hAnsi="GHEA Grapalat" w:cs="GHEA Grapalat"/>
          <w:b/>
          <w:bCs/>
          <w:i/>
          <w:iCs/>
          <w:sz w:val="24"/>
          <w:szCs w:val="24"/>
          <w:lang w:val="hy-AM"/>
        </w:rPr>
      </w:pPr>
      <w:r w:rsidRPr="00884725">
        <w:rPr>
          <w:rFonts w:ascii="Sylfaen" w:hAnsi="Sylfaen" w:cs="Sylfaen"/>
          <w:b/>
          <w:bCs/>
          <w:i/>
          <w:iCs/>
          <w:sz w:val="24"/>
          <w:szCs w:val="24"/>
          <w:lang w:val="hy-AM"/>
        </w:rPr>
        <w:t>Հաստատության</w:t>
      </w:r>
      <w:r w:rsidR="0042718D" w:rsidRPr="0042718D">
        <w:rPr>
          <w:rFonts w:ascii="Sylfaen" w:hAnsi="Sylfaen" w:cs="Sylfaen"/>
          <w:b/>
          <w:bCs/>
          <w:i/>
          <w:iCs/>
          <w:sz w:val="24"/>
          <w:szCs w:val="24"/>
          <w:lang w:val="hy-AM"/>
        </w:rPr>
        <w:t xml:space="preserve"> </w:t>
      </w:r>
      <w:r w:rsidRPr="00884725">
        <w:rPr>
          <w:rFonts w:ascii="Sylfaen" w:hAnsi="Sylfaen" w:cs="Sylfaen"/>
          <w:b/>
          <w:bCs/>
          <w:i/>
          <w:iCs/>
          <w:sz w:val="24"/>
          <w:szCs w:val="24"/>
          <w:lang w:val="hy-AM"/>
        </w:rPr>
        <w:t>մարդկային</w:t>
      </w:r>
      <w:r w:rsidRPr="00884725">
        <w:rPr>
          <w:rFonts w:ascii="GHEA Grapalat" w:hAnsi="GHEA Grapalat" w:cs="GHEA Grapalat"/>
          <w:b/>
          <w:bCs/>
          <w:i/>
          <w:iCs/>
          <w:sz w:val="24"/>
          <w:szCs w:val="24"/>
          <w:lang w:val="hy-AM"/>
        </w:rPr>
        <w:t xml:space="preserve">, </w:t>
      </w:r>
      <w:r w:rsidRPr="00884725">
        <w:rPr>
          <w:rFonts w:ascii="Sylfaen" w:hAnsi="Sylfaen" w:cs="Sylfaen"/>
          <w:b/>
          <w:bCs/>
          <w:i/>
          <w:iCs/>
          <w:sz w:val="24"/>
          <w:szCs w:val="24"/>
          <w:lang w:val="hy-AM"/>
        </w:rPr>
        <w:t>ֆինանսական</w:t>
      </w:r>
      <w:r w:rsidR="0042718D" w:rsidRPr="0042718D">
        <w:rPr>
          <w:rFonts w:ascii="Sylfaen" w:hAnsi="Sylfaen" w:cs="Sylfaen"/>
          <w:b/>
          <w:bCs/>
          <w:i/>
          <w:iCs/>
          <w:sz w:val="24"/>
          <w:szCs w:val="24"/>
          <w:lang w:val="hy-AM"/>
        </w:rPr>
        <w:t xml:space="preserve"> </w:t>
      </w:r>
      <w:r w:rsidRPr="00884725">
        <w:rPr>
          <w:rFonts w:ascii="Sylfaen" w:hAnsi="Sylfaen" w:cs="Sylfaen"/>
          <w:b/>
          <w:bCs/>
          <w:i/>
          <w:iCs/>
          <w:sz w:val="24"/>
          <w:szCs w:val="24"/>
          <w:lang w:val="hy-AM"/>
        </w:rPr>
        <w:t>և</w:t>
      </w:r>
      <w:r w:rsidR="0042718D" w:rsidRPr="0042718D">
        <w:rPr>
          <w:rFonts w:ascii="Sylfaen" w:hAnsi="Sylfaen" w:cs="Sylfaen"/>
          <w:b/>
          <w:bCs/>
          <w:i/>
          <w:iCs/>
          <w:sz w:val="24"/>
          <w:szCs w:val="24"/>
          <w:lang w:val="hy-AM"/>
        </w:rPr>
        <w:t xml:space="preserve"> </w:t>
      </w:r>
      <w:r w:rsidRPr="00884725">
        <w:rPr>
          <w:rFonts w:ascii="Sylfaen" w:hAnsi="Sylfaen" w:cs="Sylfaen"/>
          <w:b/>
          <w:bCs/>
          <w:i/>
          <w:iCs/>
          <w:sz w:val="24"/>
          <w:szCs w:val="24"/>
          <w:lang w:val="hy-AM"/>
        </w:rPr>
        <w:t>նյութական</w:t>
      </w:r>
      <w:r w:rsidR="0042718D" w:rsidRPr="0042718D">
        <w:rPr>
          <w:rFonts w:ascii="Sylfaen" w:hAnsi="Sylfaen" w:cs="Sylfaen"/>
          <w:b/>
          <w:bCs/>
          <w:i/>
          <w:iCs/>
          <w:sz w:val="24"/>
          <w:szCs w:val="24"/>
          <w:lang w:val="hy-AM"/>
        </w:rPr>
        <w:t xml:space="preserve"> </w:t>
      </w:r>
      <w:r w:rsidRPr="00884725">
        <w:rPr>
          <w:rFonts w:ascii="Sylfaen" w:hAnsi="Sylfaen" w:cs="Sylfaen"/>
          <w:b/>
          <w:bCs/>
          <w:i/>
          <w:iCs/>
          <w:sz w:val="24"/>
          <w:szCs w:val="24"/>
          <w:lang w:val="hy-AM"/>
        </w:rPr>
        <w:t>ռեսուրսները</w:t>
      </w:r>
      <w:r w:rsidR="0042718D" w:rsidRPr="0042718D">
        <w:rPr>
          <w:rFonts w:ascii="Sylfaen" w:hAnsi="Sylfaen" w:cs="Sylfaen"/>
          <w:b/>
          <w:bCs/>
          <w:i/>
          <w:iCs/>
          <w:sz w:val="24"/>
          <w:szCs w:val="24"/>
          <w:lang w:val="hy-AM"/>
        </w:rPr>
        <w:t xml:space="preserve"> </w:t>
      </w:r>
      <w:r w:rsidRPr="00884725">
        <w:rPr>
          <w:rFonts w:ascii="Sylfaen" w:hAnsi="Sylfaen" w:cs="Sylfaen"/>
          <w:b/>
          <w:bCs/>
          <w:i/>
          <w:iCs/>
          <w:sz w:val="24"/>
          <w:szCs w:val="24"/>
          <w:lang w:val="hy-AM"/>
        </w:rPr>
        <w:t>տնօրինվում</w:t>
      </w:r>
      <w:r w:rsidR="0042718D" w:rsidRPr="0042718D">
        <w:rPr>
          <w:rFonts w:ascii="Sylfaen" w:hAnsi="Sylfaen" w:cs="Sylfaen"/>
          <w:b/>
          <w:bCs/>
          <w:i/>
          <w:iCs/>
          <w:sz w:val="24"/>
          <w:szCs w:val="24"/>
          <w:lang w:val="hy-AM"/>
        </w:rPr>
        <w:t xml:space="preserve"> </w:t>
      </w:r>
      <w:r w:rsidRPr="00884725">
        <w:rPr>
          <w:rFonts w:ascii="Sylfaen" w:hAnsi="Sylfaen" w:cs="Sylfaen"/>
          <w:b/>
          <w:bCs/>
          <w:i/>
          <w:iCs/>
          <w:sz w:val="24"/>
          <w:szCs w:val="24"/>
          <w:lang w:val="hy-AM"/>
        </w:rPr>
        <w:t>են</w:t>
      </w:r>
      <w:r w:rsidR="0042718D" w:rsidRPr="0042718D">
        <w:rPr>
          <w:rFonts w:ascii="Sylfaen" w:hAnsi="Sylfaen" w:cs="Sylfaen"/>
          <w:b/>
          <w:bCs/>
          <w:i/>
          <w:iCs/>
          <w:sz w:val="24"/>
          <w:szCs w:val="24"/>
          <w:lang w:val="hy-AM"/>
        </w:rPr>
        <w:t xml:space="preserve"> </w:t>
      </w:r>
      <w:r w:rsidRPr="00884725">
        <w:rPr>
          <w:rFonts w:ascii="Sylfaen" w:hAnsi="Sylfaen" w:cs="Sylfaen"/>
          <w:b/>
          <w:bCs/>
          <w:i/>
          <w:iCs/>
          <w:sz w:val="24"/>
          <w:szCs w:val="24"/>
          <w:lang w:val="hy-AM"/>
        </w:rPr>
        <w:t>արդյունավետ</w:t>
      </w:r>
      <w:r w:rsidR="0042718D" w:rsidRPr="0042718D">
        <w:rPr>
          <w:rFonts w:ascii="Sylfaen" w:hAnsi="Sylfaen" w:cs="Sylfaen"/>
          <w:b/>
          <w:bCs/>
          <w:i/>
          <w:iCs/>
          <w:sz w:val="24"/>
          <w:szCs w:val="24"/>
          <w:lang w:val="hy-AM"/>
        </w:rPr>
        <w:t xml:space="preserve"> </w:t>
      </w:r>
      <w:r w:rsidRPr="00884725">
        <w:rPr>
          <w:rFonts w:ascii="Sylfaen" w:hAnsi="Sylfaen" w:cs="Sylfaen"/>
          <w:b/>
          <w:bCs/>
          <w:i/>
          <w:iCs/>
          <w:sz w:val="24"/>
          <w:szCs w:val="24"/>
          <w:lang w:val="hy-AM"/>
        </w:rPr>
        <w:t>և</w:t>
      </w:r>
      <w:r w:rsidR="0042718D" w:rsidRPr="0042718D">
        <w:rPr>
          <w:rFonts w:ascii="Sylfaen" w:hAnsi="Sylfaen" w:cs="Sylfaen"/>
          <w:b/>
          <w:bCs/>
          <w:i/>
          <w:iCs/>
          <w:sz w:val="24"/>
          <w:szCs w:val="24"/>
          <w:lang w:val="hy-AM"/>
        </w:rPr>
        <w:t xml:space="preserve"> </w:t>
      </w:r>
      <w:r w:rsidRPr="00884725">
        <w:rPr>
          <w:rFonts w:ascii="Sylfaen" w:hAnsi="Sylfaen" w:cs="Sylfaen"/>
          <w:b/>
          <w:bCs/>
          <w:i/>
          <w:iCs/>
          <w:sz w:val="24"/>
          <w:szCs w:val="24"/>
          <w:lang w:val="hy-AM"/>
        </w:rPr>
        <w:t>հաստատությունը</w:t>
      </w:r>
      <w:r w:rsidR="0042718D" w:rsidRPr="0042718D">
        <w:rPr>
          <w:rFonts w:ascii="Sylfaen" w:hAnsi="Sylfaen" w:cs="Sylfaen"/>
          <w:b/>
          <w:bCs/>
          <w:i/>
          <w:iCs/>
          <w:sz w:val="24"/>
          <w:szCs w:val="24"/>
          <w:lang w:val="hy-AM"/>
        </w:rPr>
        <w:t xml:space="preserve"> </w:t>
      </w:r>
      <w:r w:rsidRPr="00884725">
        <w:rPr>
          <w:rFonts w:ascii="Sylfaen" w:hAnsi="Sylfaen" w:cs="Sylfaen"/>
          <w:b/>
          <w:bCs/>
          <w:i/>
          <w:iCs/>
          <w:sz w:val="24"/>
          <w:szCs w:val="24"/>
          <w:lang w:val="hy-AM"/>
        </w:rPr>
        <w:t>կարողանում</w:t>
      </w:r>
      <w:r w:rsidR="0042718D" w:rsidRPr="0042718D">
        <w:rPr>
          <w:rFonts w:ascii="Sylfaen" w:hAnsi="Sylfaen" w:cs="Sylfaen"/>
          <w:b/>
          <w:bCs/>
          <w:i/>
          <w:iCs/>
          <w:sz w:val="24"/>
          <w:szCs w:val="24"/>
          <w:lang w:val="hy-AM"/>
        </w:rPr>
        <w:t xml:space="preserve"> </w:t>
      </w:r>
      <w:r w:rsidRPr="00884725">
        <w:rPr>
          <w:rFonts w:ascii="Sylfaen" w:hAnsi="Sylfaen" w:cs="Sylfaen"/>
          <w:b/>
          <w:bCs/>
          <w:i/>
          <w:iCs/>
          <w:sz w:val="24"/>
          <w:szCs w:val="24"/>
          <w:lang w:val="hy-AM"/>
        </w:rPr>
        <w:t>է</w:t>
      </w:r>
      <w:r w:rsidR="0042718D" w:rsidRPr="0042718D">
        <w:rPr>
          <w:rFonts w:ascii="Sylfaen" w:hAnsi="Sylfaen" w:cs="Sylfaen"/>
          <w:b/>
          <w:bCs/>
          <w:i/>
          <w:iCs/>
          <w:sz w:val="24"/>
          <w:szCs w:val="24"/>
          <w:lang w:val="hy-AM"/>
        </w:rPr>
        <w:t xml:space="preserve"> </w:t>
      </w:r>
      <w:r w:rsidRPr="00884725">
        <w:rPr>
          <w:rFonts w:ascii="Sylfaen" w:hAnsi="Sylfaen" w:cs="Sylfaen"/>
          <w:b/>
          <w:bCs/>
          <w:i/>
          <w:iCs/>
          <w:sz w:val="24"/>
          <w:szCs w:val="24"/>
          <w:lang w:val="hy-AM"/>
        </w:rPr>
        <w:t>ներգրավելլ</w:t>
      </w:r>
      <w:r w:rsidR="0042718D" w:rsidRPr="0042718D">
        <w:rPr>
          <w:rFonts w:ascii="Sylfaen" w:hAnsi="Sylfaen" w:cs="Sylfaen"/>
          <w:b/>
          <w:bCs/>
          <w:i/>
          <w:iCs/>
          <w:sz w:val="24"/>
          <w:szCs w:val="24"/>
          <w:lang w:val="hy-AM"/>
        </w:rPr>
        <w:t xml:space="preserve"> </w:t>
      </w:r>
      <w:r w:rsidRPr="00884725">
        <w:rPr>
          <w:rFonts w:ascii="Sylfaen" w:hAnsi="Sylfaen" w:cs="Sylfaen"/>
          <w:b/>
          <w:bCs/>
          <w:i/>
          <w:iCs/>
          <w:sz w:val="24"/>
          <w:szCs w:val="24"/>
          <w:lang w:val="hy-AM"/>
        </w:rPr>
        <w:t>րացուցիչ</w:t>
      </w:r>
      <w:r w:rsidR="0042718D" w:rsidRPr="0042718D">
        <w:rPr>
          <w:rFonts w:ascii="Sylfaen" w:hAnsi="Sylfaen" w:cs="Sylfaen"/>
          <w:b/>
          <w:bCs/>
          <w:i/>
          <w:iCs/>
          <w:sz w:val="24"/>
          <w:szCs w:val="24"/>
          <w:lang w:val="hy-AM"/>
        </w:rPr>
        <w:t xml:space="preserve"> </w:t>
      </w:r>
      <w:r w:rsidRPr="00884725">
        <w:rPr>
          <w:rFonts w:ascii="Sylfaen" w:hAnsi="Sylfaen" w:cs="Sylfaen"/>
          <w:b/>
          <w:bCs/>
          <w:i/>
          <w:iCs/>
          <w:sz w:val="24"/>
          <w:szCs w:val="24"/>
          <w:lang w:val="hy-AM"/>
        </w:rPr>
        <w:t>միջոցներ</w:t>
      </w:r>
      <w:r w:rsidRPr="00884725">
        <w:rPr>
          <w:rFonts w:ascii="GHEA Grapalat" w:hAnsi="GHEA Grapalat" w:cs="GHEA Grapalat"/>
          <w:b/>
          <w:bCs/>
          <w:i/>
          <w:iCs/>
          <w:sz w:val="24"/>
          <w:szCs w:val="24"/>
          <w:lang w:val="hy-AM"/>
        </w:rPr>
        <w:t>.</w:t>
      </w:r>
    </w:p>
    <w:p w:rsidR="00884725" w:rsidRPr="00884725" w:rsidRDefault="00884725" w:rsidP="0075635E">
      <w:pPr>
        <w:pStyle w:val="ListParagraph"/>
        <w:numPr>
          <w:ilvl w:val="0"/>
          <w:numId w:val="17"/>
        </w:numPr>
        <w:spacing w:after="0"/>
        <w:contextualSpacing w:val="0"/>
        <w:rPr>
          <w:rFonts w:ascii="GHEA Grapalat" w:hAnsi="GHEA Grapalat" w:cs="GHEA Grapalat"/>
          <w:sz w:val="24"/>
          <w:szCs w:val="24"/>
          <w:lang w:val="hy-AM"/>
        </w:rPr>
      </w:pPr>
      <w:r w:rsidRPr="00884725">
        <w:rPr>
          <w:rFonts w:ascii="Sylfaen" w:hAnsi="Sylfaen" w:cs="Sylfaen"/>
          <w:sz w:val="24"/>
          <w:szCs w:val="24"/>
          <w:lang w:val="hy-AM"/>
        </w:rPr>
        <w:t>սովորող</w:t>
      </w:r>
      <w:r w:rsidRPr="00884725">
        <w:rPr>
          <w:rFonts w:ascii="GHEA Grapalat" w:hAnsi="GHEA Grapalat" w:cs="GHEA Grapalat"/>
          <w:sz w:val="24"/>
          <w:szCs w:val="24"/>
          <w:lang w:val="hy-AM"/>
        </w:rPr>
        <w:t>/</w:t>
      </w:r>
      <w:r w:rsidRPr="00884725">
        <w:rPr>
          <w:rFonts w:ascii="Sylfaen" w:hAnsi="Sylfaen" w:cs="Sylfaen"/>
          <w:sz w:val="24"/>
          <w:szCs w:val="24"/>
          <w:lang w:val="hy-AM"/>
        </w:rPr>
        <w:t>ուսուցիչ</w:t>
      </w:r>
      <w:r w:rsidR="00BF1C23">
        <w:rPr>
          <w:rFonts w:ascii="Sylfaen" w:hAnsi="Sylfaen" w:cs="Sylfaen"/>
          <w:sz w:val="24"/>
          <w:szCs w:val="24"/>
          <w:lang w:val="en-US"/>
        </w:rPr>
        <w:t xml:space="preserve"> </w:t>
      </w:r>
      <w:r w:rsidRPr="00884725">
        <w:rPr>
          <w:rFonts w:ascii="Sylfaen" w:hAnsi="Sylfaen" w:cs="Sylfaen"/>
          <w:sz w:val="24"/>
          <w:szCs w:val="24"/>
          <w:lang w:val="hy-AM"/>
        </w:rPr>
        <w:t>հարաբերությունը</w:t>
      </w:r>
      <w:r w:rsidRPr="00884725">
        <w:rPr>
          <w:rFonts w:ascii="GHEA Grapalat" w:hAnsi="GHEA Grapalat" w:cs="GHEA Grapalat"/>
          <w:sz w:val="24"/>
          <w:szCs w:val="24"/>
          <w:lang w:val="hy-AM"/>
        </w:rPr>
        <w:t>.</w:t>
      </w:r>
    </w:p>
    <w:p w:rsidR="00884725" w:rsidRPr="00884725" w:rsidRDefault="00884725" w:rsidP="0075635E">
      <w:pPr>
        <w:pStyle w:val="ListParagraph"/>
        <w:numPr>
          <w:ilvl w:val="0"/>
          <w:numId w:val="17"/>
        </w:numPr>
        <w:spacing w:after="0"/>
        <w:contextualSpacing w:val="0"/>
        <w:rPr>
          <w:rFonts w:ascii="GHEA Grapalat" w:hAnsi="GHEA Grapalat" w:cs="GHEA Grapalat"/>
          <w:sz w:val="24"/>
          <w:szCs w:val="24"/>
          <w:lang w:val="hy-AM"/>
        </w:rPr>
      </w:pPr>
      <w:r w:rsidRPr="00884725">
        <w:rPr>
          <w:rFonts w:ascii="Sylfaen" w:hAnsi="Sylfaen" w:cs="Sylfaen"/>
          <w:sz w:val="24"/>
          <w:szCs w:val="24"/>
          <w:lang w:val="hy-AM"/>
        </w:rPr>
        <w:t>սովորող</w:t>
      </w:r>
      <w:r w:rsidRPr="00884725">
        <w:rPr>
          <w:rFonts w:ascii="GHEA Grapalat" w:hAnsi="GHEA Grapalat" w:cs="GHEA Grapalat"/>
          <w:sz w:val="24"/>
          <w:szCs w:val="24"/>
          <w:lang w:val="hy-AM"/>
        </w:rPr>
        <w:t xml:space="preserve">/ </w:t>
      </w:r>
      <w:r w:rsidRPr="00884725">
        <w:rPr>
          <w:rFonts w:ascii="Sylfaen" w:hAnsi="Sylfaen" w:cs="Sylfaen"/>
          <w:sz w:val="24"/>
          <w:szCs w:val="24"/>
          <w:lang w:val="hy-AM"/>
        </w:rPr>
        <w:t>սպասարկող</w:t>
      </w:r>
      <w:r w:rsidRPr="00884725">
        <w:rPr>
          <w:rFonts w:ascii="GHEA Grapalat" w:hAnsi="GHEA Grapalat" w:cs="GHEA Grapalat"/>
          <w:sz w:val="24"/>
          <w:szCs w:val="24"/>
          <w:lang w:val="hy-AM"/>
        </w:rPr>
        <w:t>-</w:t>
      </w:r>
      <w:r w:rsidRPr="00884725">
        <w:rPr>
          <w:rFonts w:ascii="Sylfaen" w:hAnsi="Sylfaen" w:cs="Sylfaen"/>
          <w:sz w:val="24"/>
          <w:szCs w:val="24"/>
          <w:lang w:val="hy-AM"/>
        </w:rPr>
        <w:t>վարչական</w:t>
      </w:r>
      <w:r w:rsidR="00BF1C23" w:rsidRPr="00BF1C23">
        <w:rPr>
          <w:rFonts w:ascii="Sylfaen" w:hAnsi="Sylfaen" w:cs="Sylfaen"/>
          <w:sz w:val="24"/>
          <w:szCs w:val="24"/>
          <w:lang w:val="hy-AM"/>
        </w:rPr>
        <w:t xml:space="preserve"> </w:t>
      </w:r>
      <w:r w:rsidRPr="00884725">
        <w:rPr>
          <w:rFonts w:ascii="Sylfaen" w:hAnsi="Sylfaen" w:cs="Sylfaen"/>
          <w:sz w:val="24"/>
          <w:szCs w:val="24"/>
          <w:lang w:val="hy-AM"/>
        </w:rPr>
        <w:t>անձնակազմ</w:t>
      </w:r>
      <w:r w:rsidR="00BF1C23" w:rsidRPr="00BF1C23">
        <w:rPr>
          <w:rFonts w:ascii="Sylfaen" w:hAnsi="Sylfaen" w:cs="Sylfaen"/>
          <w:sz w:val="24"/>
          <w:szCs w:val="24"/>
          <w:lang w:val="hy-AM"/>
        </w:rPr>
        <w:t xml:space="preserve"> </w:t>
      </w:r>
      <w:r w:rsidRPr="00884725">
        <w:rPr>
          <w:rFonts w:ascii="Sylfaen" w:hAnsi="Sylfaen" w:cs="Sylfaen"/>
          <w:sz w:val="24"/>
          <w:szCs w:val="24"/>
          <w:lang w:val="hy-AM"/>
        </w:rPr>
        <w:t>հարաբերությունը</w:t>
      </w:r>
      <w:r w:rsidRPr="00884725">
        <w:rPr>
          <w:rFonts w:ascii="GHEA Grapalat" w:hAnsi="GHEA Grapalat" w:cs="GHEA Grapalat"/>
          <w:sz w:val="24"/>
          <w:szCs w:val="24"/>
          <w:lang w:val="hy-AM"/>
        </w:rPr>
        <w:t>.</w:t>
      </w:r>
    </w:p>
    <w:p w:rsidR="00884725" w:rsidRPr="00884725" w:rsidRDefault="00BF1C23" w:rsidP="0075635E">
      <w:pPr>
        <w:pStyle w:val="ListParagraph"/>
        <w:numPr>
          <w:ilvl w:val="0"/>
          <w:numId w:val="17"/>
        </w:numPr>
        <w:spacing w:after="0"/>
        <w:contextualSpacing w:val="0"/>
        <w:rPr>
          <w:rFonts w:ascii="GHEA Grapalat" w:hAnsi="GHEA Grapalat" w:cs="GHEA Grapalat"/>
          <w:sz w:val="24"/>
          <w:szCs w:val="24"/>
          <w:lang w:val="hy-AM"/>
        </w:rPr>
      </w:pPr>
      <w:r w:rsidRPr="00884725">
        <w:rPr>
          <w:rFonts w:ascii="Sylfaen" w:hAnsi="Sylfaen" w:cs="Sylfaen"/>
          <w:sz w:val="24"/>
          <w:szCs w:val="24"/>
          <w:lang w:val="hy-AM"/>
        </w:rPr>
        <w:t>Դ</w:t>
      </w:r>
      <w:r w:rsidR="00884725" w:rsidRPr="00884725">
        <w:rPr>
          <w:rFonts w:ascii="Sylfaen" w:hAnsi="Sylfaen" w:cs="Sylfaen"/>
          <w:sz w:val="24"/>
          <w:szCs w:val="24"/>
          <w:lang w:val="hy-AM"/>
        </w:rPr>
        <w:t>ասարանների</w:t>
      </w:r>
      <w:r>
        <w:rPr>
          <w:rFonts w:ascii="Sylfaen" w:hAnsi="Sylfaen" w:cs="Sylfaen"/>
          <w:sz w:val="24"/>
          <w:szCs w:val="24"/>
          <w:lang w:val="en-US"/>
        </w:rPr>
        <w:t xml:space="preserve"> </w:t>
      </w:r>
      <w:r w:rsidR="00884725" w:rsidRPr="00884725">
        <w:rPr>
          <w:rFonts w:ascii="Sylfaen" w:hAnsi="Sylfaen" w:cs="Sylfaen"/>
          <w:sz w:val="24"/>
          <w:szCs w:val="24"/>
          <w:lang w:val="hy-AM"/>
        </w:rPr>
        <w:t>միջին</w:t>
      </w:r>
      <w:r>
        <w:rPr>
          <w:rFonts w:ascii="Sylfaen" w:hAnsi="Sylfaen" w:cs="Sylfaen"/>
          <w:sz w:val="24"/>
          <w:szCs w:val="24"/>
          <w:lang w:val="en-US"/>
        </w:rPr>
        <w:t xml:space="preserve"> </w:t>
      </w:r>
      <w:r w:rsidR="00884725" w:rsidRPr="00884725">
        <w:rPr>
          <w:rFonts w:ascii="Sylfaen" w:hAnsi="Sylfaen" w:cs="Sylfaen"/>
          <w:sz w:val="24"/>
          <w:szCs w:val="24"/>
          <w:lang w:val="hy-AM"/>
        </w:rPr>
        <w:t>խտությունը</w:t>
      </w:r>
      <w:r w:rsidR="00884725" w:rsidRPr="00884725">
        <w:rPr>
          <w:rFonts w:ascii="GHEA Grapalat" w:hAnsi="GHEA Grapalat" w:cs="GHEA Grapalat"/>
          <w:sz w:val="24"/>
          <w:szCs w:val="24"/>
          <w:lang w:val="hy-AM"/>
        </w:rPr>
        <w:t>.</w:t>
      </w:r>
    </w:p>
    <w:p w:rsidR="00884725" w:rsidRPr="00884725" w:rsidRDefault="00BF1C23" w:rsidP="0075635E">
      <w:pPr>
        <w:pStyle w:val="ListParagraph"/>
        <w:numPr>
          <w:ilvl w:val="0"/>
          <w:numId w:val="17"/>
        </w:numPr>
        <w:spacing w:after="0"/>
        <w:contextualSpacing w:val="0"/>
        <w:rPr>
          <w:rFonts w:ascii="GHEA Grapalat" w:hAnsi="GHEA Grapalat" w:cs="GHEA Grapalat"/>
          <w:sz w:val="24"/>
          <w:szCs w:val="24"/>
          <w:lang w:val="hy-AM"/>
        </w:rPr>
      </w:pPr>
      <w:r w:rsidRPr="00884725">
        <w:rPr>
          <w:rFonts w:ascii="Sylfaen" w:hAnsi="Sylfaen" w:cs="Sylfaen"/>
          <w:sz w:val="24"/>
          <w:szCs w:val="24"/>
          <w:lang w:val="hy-AM"/>
        </w:rPr>
        <w:t>Մ</w:t>
      </w:r>
      <w:r w:rsidR="00884725" w:rsidRPr="00884725">
        <w:rPr>
          <w:rFonts w:ascii="Sylfaen" w:hAnsi="Sylfaen" w:cs="Sylfaen"/>
          <w:sz w:val="24"/>
          <w:szCs w:val="24"/>
          <w:lang w:val="hy-AM"/>
        </w:rPr>
        <w:t>եկ</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սովորողի</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հաշվով</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հաստատության</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տարեկան</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նախահաշիվը</w:t>
      </w:r>
      <w:r w:rsidR="00884725" w:rsidRPr="00884725">
        <w:rPr>
          <w:rFonts w:ascii="GHEA Grapalat" w:hAnsi="GHEA Grapalat" w:cs="GHEA Grapalat"/>
          <w:sz w:val="24"/>
          <w:szCs w:val="24"/>
          <w:lang w:val="hy-AM"/>
        </w:rPr>
        <w:t>.</w:t>
      </w:r>
    </w:p>
    <w:p w:rsidR="00884725" w:rsidRPr="00884725" w:rsidRDefault="00BF1C23" w:rsidP="0075635E">
      <w:pPr>
        <w:pStyle w:val="ListParagraph"/>
        <w:numPr>
          <w:ilvl w:val="0"/>
          <w:numId w:val="17"/>
        </w:numPr>
        <w:spacing w:after="0"/>
        <w:contextualSpacing w:val="0"/>
        <w:rPr>
          <w:rFonts w:ascii="GHEA Grapalat" w:hAnsi="GHEA Grapalat" w:cs="GHEA Grapalat"/>
          <w:sz w:val="24"/>
          <w:szCs w:val="24"/>
          <w:lang w:val="hy-AM"/>
        </w:rPr>
      </w:pPr>
      <w:r w:rsidRPr="00884725">
        <w:rPr>
          <w:rFonts w:ascii="Sylfaen" w:hAnsi="Sylfaen" w:cs="Sylfaen"/>
          <w:sz w:val="24"/>
          <w:szCs w:val="24"/>
          <w:lang w:val="hy-AM"/>
        </w:rPr>
        <w:t>Ո</w:t>
      </w:r>
      <w:r w:rsidR="00884725" w:rsidRPr="00884725">
        <w:rPr>
          <w:rFonts w:ascii="Sylfaen" w:hAnsi="Sylfaen" w:cs="Sylfaen"/>
          <w:sz w:val="24"/>
          <w:szCs w:val="24"/>
          <w:lang w:val="hy-AM"/>
        </w:rPr>
        <w:t>ւսուցչի</w:t>
      </w:r>
      <w:r>
        <w:rPr>
          <w:rFonts w:ascii="Sylfaen" w:hAnsi="Sylfaen" w:cs="Sylfaen"/>
          <w:sz w:val="24"/>
          <w:szCs w:val="24"/>
          <w:lang w:val="en-US"/>
        </w:rPr>
        <w:t xml:space="preserve"> </w:t>
      </w:r>
      <w:r w:rsidR="00884725" w:rsidRPr="00884725">
        <w:rPr>
          <w:rFonts w:ascii="Sylfaen" w:hAnsi="Sylfaen" w:cs="Sylfaen"/>
          <w:sz w:val="24"/>
          <w:szCs w:val="24"/>
          <w:lang w:val="hy-AM"/>
        </w:rPr>
        <w:t>միջին</w:t>
      </w:r>
      <w:r>
        <w:rPr>
          <w:rFonts w:ascii="Sylfaen" w:hAnsi="Sylfaen" w:cs="Sylfaen"/>
          <w:sz w:val="24"/>
          <w:szCs w:val="24"/>
          <w:lang w:val="en-US"/>
        </w:rPr>
        <w:t xml:space="preserve"> </w:t>
      </w:r>
      <w:r w:rsidR="00884725" w:rsidRPr="00884725">
        <w:rPr>
          <w:rFonts w:ascii="Sylfaen" w:hAnsi="Sylfaen" w:cs="Sylfaen"/>
          <w:sz w:val="24"/>
          <w:szCs w:val="24"/>
          <w:lang w:val="hy-AM"/>
        </w:rPr>
        <w:t>աշխատավարձը</w:t>
      </w:r>
      <w:r w:rsidR="00884725" w:rsidRPr="00884725">
        <w:rPr>
          <w:rFonts w:ascii="GHEA Grapalat" w:hAnsi="GHEA Grapalat" w:cs="GHEA Grapalat"/>
          <w:sz w:val="24"/>
          <w:szCs w:val="24"/>
          <w:lang w:val="hy-AM"/>
        </w:rPr>
        <w:t>.</w:t>
      </w:r>
    </w:p>
    <w:p w:rsidR="00884725" w:rsidRPr="00884725" w:rsidRDefault="00BF1C23" w:rsidP="0075635E">
      <w:pPr>
        <w:pStyle w:val="ListParagraph"/>
        <w:numPr>
          <w:ilvl w:val="0"/>
          <w:numId w:val="17"/>
        </w:numPr>
        <w:spacing w:after="0"/>
        <w:contextualSpacing w:val="0"/>
        <w:rPr>
          <w:rFonts w:ascii="GHEA Grapalat" w:hAnsi="GHEA Grapalat" w:cs="GHEA Grapalat"/>
          <w:sz w:val="24"/>
          <w:szCs w:val="24"/>
          <w:lang w:val="hy-AM"/>
        </w:rPr>
      </w:pPr>
      <w:r w:rsidRPr="00884725">
        <w:rPr>
          <w:rFonts w:ascii="Sylfaen" w:hAnsi="Sylfaen" w:cs="Sylfaen"/>
          <w:sz w:val="24"/>
          <w:szCs w:val="24"/>
          <w:lang w:val="hy-AM"/>
        </w:rPr>
        <w:t>Վ</w:t>
      </w:r>
      <w:r w:rsidR="00884725" w:rsidRPr="00884725">
        <w:rPr>
          <w:rFonts w:ascii="Sylfaen" w:hAnsi="Sylfaen" w:cs="Sylfaen"/>
          <w:sz w:val="24"/>
          <w:szCs w:val="24"/>
          <w:lang w:val="hy-AM"/>
        </w:rPr>
        <w:t>արչական</w:t>
      </w:r>
      <w:r>
        <w:rPr>
          <w:rFonts w:ascii="Sylfaen" w:hAnsi="Sylfaen" w:cs="Sylfaen"/>
          <w:sz w:val="24"/>
          <w:szCs w:val="24"/>
          <w:lang w:val="en-US"/>
        </w:rPr>
        <w:t xml:space="preserve"> </w:t>
      </w:r>
      <w:r w:rsidR="00884725" w:rsidRPr="00884725">
        <w:rPr>
          <w:rFonts w:ascii="Sylfaen" w:hAnsi="Sylfaen" w:cs="Sylfaen"/>
          <w:sz w:val="24"/>
          <w:szCs w:val="24"/>
          <w:lang w:val="hy-AM"/>
        </w:rPr>
        <w:t>աշխատողների</w:t>
      </w:r>
      <w:r>
        <w:rPr>
          <w:rFonts w:ascii="Sylfaen" w:hAnsi="Sylfaen" w:cs="Sylfaen"/>
          <w:sz w:val="24"/>
          <w:szCs w:val="24"/>
          <w:lang w:val="en-US"/>
        </w:rPr>
        <w:t xml:space="preserve"> </w:t>
      </w:r>
      <w:r w:rsidR="00884725" w:rsidRPr="00884725">
        <w:rPr>
          <w:rFonts w:ascii="Sylfaen" w:hAnsi="Sylfaen" w:cs="Sylfaen"/>
          <w:sz w:val="24"/>
          <w:szCs w:val="24"/>
          <w:lang w:val="hy-AM"/>
        </w:rPr>
        <w:t>միջին</w:t>
      </w:r>
      <w:r>
        <w:rPr>
          <w:rFonts w:ascii="Sylfaen" w:hAnsi="Sylfaen" w:cs="Sylfaen"/>
          <w:sz w:val="24"/>
          <w:szCs w:val="24"/>
          <w:lang w:val="en-US"/>
        </w:rPr>
        <w:t xml:space="preserve"> </w:t>
      </w:r>
      <w:r w:rsidR="00884725" w:rsidRPr="00884725">
        <w:rPr>
          <w:rFonts w:ascii="Sylfaen" w:hAnsi="Sylfaen" w:cs="Sylfaen"/>
          <w:sz w:val="24"/>
          <w:szCs w:val="24"/>
          <w:lang w:val="hy-AM"/>
        </w:rPr>
        <w:t>աշախատավարձը</w:t>
      </w:r>
      <w:r w:rsidR="00884725" w:rsidRPr="00884725">
        <w:rPr>
          <w:rFonts w:ascii="GHEA Grapalat" w:hAnsi="GHEA Grapalat" w:cs="GHEA Grapalat"/>
          <w:sz w:val="24"/>
          <w:szCs w:val="24"/>
          <w:lang w:val="hy-AM"/>
        </w:rPr>
        <w:t>.</w:t>
      </w:r>
    </w:p>
    <w:p w:rsidR="00884725" w:rsidRPr="00884725" w:rsidRDefault="00BF1C23" w:rsidP="0075635E">
      <w:pPr>
        <w:pStyle w:val="ListParagraph"/>
        <w:numPr>
          <w:ilvl w:val="0"/>
          <w:numId w:val="17"/>
        </w:numPr>
        <w:spacing w:after="0"/>
        <w:contextualSpacing w:val="0"/>
        <w:rPr>
          <w:rFonts w:ascii="GHEA Grapalat" w:hAnsi="GHEA Grapalat" w:cs="GHEA Grapalat"/>
          <w:sz w:val="24"/>
          <w:szCs w:val="24"/>
          <w:lang w:val="hy-AM"/>
        </w:rPr>
      </w:pPr>
      <w:r w:rsidRPr="00884725">
        <w:rPr>
          <w:rFonts w:ascii="Sylfaen" w:hAnsi="Sylfaen" w:cs="Sylfaen"/>
          <w:sz w:val="24"/>
          <w:szCs w:val="24"/>
          <w:lang w:val="hy-AM"/>
        </w:rPr>
        <w:t>Ս</w:t>
      </w:r>
      <w:r w:rsidR="00884725" w:rsidRPr="00884725">
        <w:rPr>
          <w:rFonts w:ascii="Sylfaen" w:hAnsi="Sylfaen" w:cs="Sylfaen"/>
          <w:sz w:val="24"/>
          <w:szCs w:val="24"/>
          <w:lang w:val="hy-AM"/>
        </w:rPr>
        <w:t>պասարկող</w:t>
      </w:r>
      <w:r>
        <w:rPr>
          <w:rFonts w:ascii="Sylfaen" w:hAnsi="Sylfaen" w:cs="Sylfaen"/>
          <w:sz w:val="24"/>
          <w:szCs w:val="24"/>
          <w:lang w:val="en-US"/>
        </w:rPr>
        <w:t xml:space="preserve"> </w:t>
      </w:r>
      <w:r w:rsidR="00884725" w:rsidRPr="00884725">
        <w:rPr>
          <w:rFonts w:ascii="Sylfaen" w:hAnsi="Sylfaen" w:cs="Sylfaen"/>
          <w:sz w:val="24"/>
          <w:szCs w:val="24"/>
          <w:lang w:val="hy-AM"/>
        </w:rPr>
        <w:t>կազմի</w:t>
      </w:r>
      <w:r>
        <w:rPr>
          <w:rFonts w:ascii="Sylfaen" w:hAnsi="Sylfaen" w:cs="Sylfaen"/>
          <w:sz w:val="24"/>
          <w:szCs w:val="24"/>
          <w:lang w:val="en-US"/>
        </w:rPr>
        <w:t xml:space="preserve"> </w:t>
      </w:r>
      <w:r w:rsidR="00884725" w:rsidRPr="00884725">
        <w:rPr>
          <w:rFonts w:ascii="Sylfaen" w:hAnsi="Sylfaen" w:cs="Sylfaen"/>
          <w:sz w:val="24"/>
          <w:szCs w:val="24"/>
          <w:lang w:val="hy-AM"/>
        </w:rPr>
        <w:t>միջին</w:t>
      </w:r>
      <w:r>
        <w:rPr>
          <w:rFonts w:ascii="Sylfaen" w:hAnsi="Sylfaen" w:cs="Sylfaen"/>
          <w:sz w:val="24"/>
          <w:szCs w:val="24"/>
          <w:lang w:val="en-US"/>
        </w:rPr>
        <w:t xml:space="preserve"> </w:t>
      </w:r>
      <w:r w:rsidR="00884725" w:rsidRPr="00884725">
        <w:rPr>
          <w:rFonts w:ascii="Sylfaen" w:hAnsi="Sylfaen" w:cs="Sylfaen"/>
          <w:sz w:val="24"/>
          <w:szCs w:val="24"/>
          <w:lang w:val="hy-AM"/>
        </w:rPr>
        <w:t>աշխատավարձը</w:t>
      </w:r>
      <w:r w:rsidR="00884725" w:rsidRPr="00884725">
        <w:rPr>
          <w:rFonts w:ascii="GHEA Grapalat" w:hAnsi="GHEA Grapalat" w:cs="GHEA Grapalat"/>
          <w:sz w:val="24"/>
          <w:szCs w:val="24"/>
          <w:lang w:val="hy-AM"/>
        </w:rPr>
        <w:t>.</w:t>
      </w:r>
    </w:p>
    <w:p w:rsidR="00884725" w:rsidRPr="00884725" w:rsidRDefault="00BF1C23" w:rsidP="0075635E">
      <w:pPr>
        <w:pStyle w:val="ListParagraph"/>
        <w:numPr>
          <w:ilvl w:val="0"/>
          <w:numId w:val="17"/>
        </w:numPr>
        <w:spacing w:after="0"/>
        <w:contextualSpacing w:val="0"/>
        <w:rPr>
          <w:rFonts w:ascii="GHEA Grapalat" w:hAnsi="GHEA Grapalat" w:cs="GHEA Grapalat"/>
          <w:sz w:val="24"/>
          <w:szCs w:val="24"/>
          <w:lang w:val="hy-AM"/>
        </w:rPr>
      </w:pPr>
      <w:r w:rsidRPr="00884725">
        <w:rPr>
          <w:rFonts w:ascii="Sylfaen" w:hAnsi="Sylfaen" w:cs="Sylfaen"/>
          <w:sz w:val="24"/>
          <w:szCs w:val="24"/>
          <w:lang w:val="hy-AM"/>
        </w:rPr>
        <w:t>Հ</w:t>
      </w:r>
      <w:r w:rsidR="00884725" w:rsidRPr="00884725">
        <w:rPr>
          <w:rFonts w:ascii="Sylfaen" w:hAnsi="Sylfaen" w:cs="Sylfaen"/>
          <w:sz w:val="24"/>
          <w:szCs w:val="24"/>
          <w:lang w:val="hy-AM"/>
        </w:rPr>
        <w:t>աստատության</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տարեկան</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նախահաշվում</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արտաբյուջետային</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միջոցների</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չափը</w:t>
      </w:r>
      <w:r w:rsidR="00884725" w:rsidRPr="00884725">
        <w:rPr>
          <w:rFonts w:ascii="GHEA Grapalat" w:hAnsi="GHEA Grapalat" w:cs="GHEA Grapalat"/>
          <w:sz w:val="24"/>
          <w:szCs w:val="24"/>
          <w:lang w:val="hy-AM"/>
        </w:rPr>
        <w:t>.</w:t>
      </w:r>
    </w:p>
    <w:p w:rsidR="00884725" w:rsidRPr="00884725" w:rsidRDefault="00BF1C23" w:rsidP="0075635E">
      <w:pPr>
        <w:pStyle w:val="ListParagraph"/>
        <w:numPr>
          <w:ilvl w:val="0"/>
          <w:numId w:val="17"/>
        </w:numPr>
        <w:spacing w:after="0"/>
        <w:contextualSpacing w:val="0"/>
        <w:rPr>
          <w:rFonts w:ascii="GHEA Grapalat" w:hAnsi="GHEA Grapalat" w:cs="GHEA Grapalat"/>
          <w:sz w:val="24"/>
          <w:szCs w:val="24"/>
          <w:lang w:val="hy-AM"/>
        </w:rPr>
      </w:pPr>
      <w:r w:rsidRPr="00884725">
        <w:rPr>
          <w:rFonts w:ascii="Sylfaen" w:hAnsi="Sylfaen" w:cs="Sylfaen"/>
          <w:sz w:val="24"/>
          <w:szCs w:val="24"/>
          <w:lang w:val="hy-AM"/>
        </w:rPr>
        <w:t>Ծ</w:t>
      </w:r>
      <w:r w:rsidR="00884725" w:rsidRPr="00884725">
        <w:rPr>
          <w:rFonts w:ascii="Sylfaen" w:hAnsi="Sylfaen" w:cs="Sylfaen"/>
          <w:sz w:val="24"/>
          <w:szCs w:val="24"/>
          <w:lang w:val="hy-AM"/>
        </w:rPr>
        <w:t>նողների</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կողմից</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դրամային</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ներդրումների</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տարեկան</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չափը</w:t>
      </w:r>
      <w:r w:rsidR="00884725" w:rsidRPr="00884725">
        <w:rPr>
          <w:rFonts w:ascii="GHEA Grapalat" w:hAnsi="GHEA Grapalat" w:cs="GHEA Grapalat"/>
          <w:sz w:val="24"/>
          <w:szCs w:val="24"/>
          <w:lang w:val="hy-AM"/>
        </w:rPr>
        <w:t>.</w:t>
      </w:r>
    </w:p>
    <w:p w:rsidR="00884725" w:rsidRPr="00884725" w:rsidRDefault="00BF1C23" w:rsidP="0075635E">
      <w:pPr>
        <w:pStyle w:val="ListParagraph"/>
        <w:numPr>
          <w:ilvl w:val="0"/>
          <w:numId w:val="17"/>
        </w:numPr>
        <w:spacing w:after="0"/>
        <w:contextualSpacing w:val="0"/>
        <w:rPr>
          <w:rFonts w:ascii="GHEA Grapalat" w:hAnsi="GHEA Grapalat" w:cs="GHEA Grapalat"/>
          <w:sz w:val="24"/>
          <w:szCs w:val="24"/>
          <w:lang w:val="hy-AM"/>
        </w:rPr>
      </w:pPr>
      <w:r w:rsidRPr="00884725">
        <w:rPr>
          <w:rFonts w:ascii="Sylfaen" w:hAnsi="Sylfaen" w:cs="Sylfaen"/>
          <w:sz w:val="24"/>
          <w:szCs w:val="24"/>
          <w:lang w:val="hy-AM"/>
        </w:rPr>
        <w:t>Հ</w:t>
      </w:r>
      <w:r w:rsidR="00884725" w:rsidRPr="00884725">
        <w:rPr>
          <w:rFonts w:ascii="Sylfaen" w:hAnsi="Sylfaen" w:cs="Sylfaen"/>
          <w:sz w:val="24"/>
          <w:szCs w:val="24"/>
          <w:lang w:val="hy-AM"/>
        </w:rPr>
        <w:t>ովանավորչական</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և</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դրամաշնորհային</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միջոցների</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տարեկան</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չափը</w:t>
      </w:r>
      <w:r w:rsidR="00884725" w:rsidRPr="00884725">
        <w:rPr>
          <w:rFonts w:ascii="GHEA Grapalat" w:hAnsi="GHEA Grapalat" w:cs="GHEA Grapalat"/>
          <w:sz w:val="24"/>
          <w:szCs w:val="24"/>
          <w:lang w:val="hy-AM"/>
        </w:rPr>
        <w:t>.</w:t>
      </w:r>
    </w:p>
    <w:p w:rsidR="00884725" w:rsidRPr="00884725" w:rsidRDefault="00BF1C23" w:rsidP="0075635E">
      <w:pPr>
        <w:pStyle w:val="ListParagraph"/>
        <w:numPr>
          <w:ilvl w:val="0"/>
          <w:numId w:val="17"/>
        </w:numPr>
        <w:spacing w:after="0"/>
        <w:contextualSpacing w:val="0"/>
        <w:rPr>
          <w:rFonts w:ascii="GHEA Grapalat" w:hAnsi="GHEA Grapalat" w:cs="GHEA Grapalat"/>
          <w:sz w:val="24"/>
          <w:szCs w:val="24"/>
          <w:lang w:val="hy-AM"/>
        </w:rPr>
      </w:pPr>
      <w:r w:rsidRPr="00884725">
        <w:rPr>
          <w:rFonts w:ascii="Sylfaen" w:hAnsi="Sylfaen" w:cs="Sylfaen"/>
          <w:sz w:val="24"/>
          <w:szCs w:val="24"/>
          <w:lang w:val="hy-AM"/>
        </w:rPr>
        <w:t>Ա</w:t>
      </w:r>
      <w:r w:rsidR="00884725" w:rsidRPr="00884725">
        <w:rPr>
          <w:rFonts w:ascii="Sylfaen" w:hAnsi="Sylfaen" w:cs="Sylfaen"/>
          <w:sz w:val="24"/>
          <w:szCs w:val="24"/>
          <w:lang w:val="hy-AM"/>
        </w:rPr>
        <w:t>շխատավարձերի</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վճարման</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գծով</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հաստատության</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տարեկան</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ծախսերի</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չափը</w:t>
      </w:r>
      <w:r w:rsidR="00884725" w:rsidRPr="00884725">
        <w:rPr>
          <w:rFonts w:ascii="GHEA Grapalat" w:hAnsi="GHEA Grapalat" w:cs="GHEA Grapalat"/>
          <w:sz w:val="24"/>
          <w:szCs w:val="24"/>
          <w:lang w:val="hy-AM"/>
        </w:rPr>
        <w:t>.</w:t>
      </w:r>
    </w:p>
    <w:p w:rsidR="00884725" w:rsidRPr="00884725" w:rsidRDefault="00BF1C23" w:rsidP="0075635E">
      <w:pPr>
        <w:pStyle w:val="ListParagraph"/>
        <w:numPr>
          <w:ilvl w:val="0"/>
          <w:numId w:val="17"/>
        </w:numPr>
        <w:spacing w:after="0"/>
        <w:contextualSpacing w:val="0"/>
        <w:rPr>
          <w:rFonts w:ascii="GHEA Grapalat" w:hAnsi="GHEA Grapalat" w:cs="GHEA Grapalat"/>
          <w:sz w:val="24"/>
          <w:szCs w:val="24"/>
          <w:lang w:val="hy-AM"/>
        </w:rPr>
      </w:pPr>
      <w:r w:rsidRPr="00884725">
        <w:rPr>
          <w:rFonts w:ascii="Sylfaen" w:hAnsi="Sylfaen" w:cs="Sylfaen"/>
          <w:sz w:val="24"/>
          <w:szCs w:val="24"/>
          <w:lang w:val="hy-AM"/>
        </w:rPr>
        <w:t>Կ</w:t>
      </w:r>
      <w:r w:rsidR="00884725" w:rsidRPr="00884725">
        <w:rPr>
          <w:rFonts w:ascii="Sylfaen" w:hAnsi="Sylfaen" w:cs="Sylfaen"/>
          <w:sz w:val="24"/>
          <w:szCs w:val="24"/>
          <w:lang w:val="hy-AM"/>
        </w:rPr>
        <w:t>ոմունալ</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վճարների</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գծով</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հաստատության</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տարեկան</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ծախսերի</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չափը</w:t>
      </w:r>
      <w:r w:rsidR="00884725" w:rsidRPr="00884725">
        <w:rPr>
          <w:rFonts w:ascii="GHEA Grapalat" w:hAnsi="GHEA Grapalat" w:cs="GHEA Grapalat"/>
          <w:sz w:val="24"/>
          <w:szCs w:val="24"/>
          <w:lang w:val="hy-AM"/>
        </w:rPr>
        <w:t>.</w:t>
      </w:r>
    </w:p>
    <w:p w:rsidR="00884725" w:rsidRPr="00884725" w:rsidRDefault="00BF1C23" w:rsidP="0075635E">
      <w:pPr>
        <w:pStyle w:val="ListParagraph"/>
        <w:numPr>
          <w:ilvl w:val="0"/>
          <w:numId w:val="17"/>
        </w:numPr>
        <w:spacing w:after="0"/>
        <w:contextualSpacing w:val="0"/>
        <w:rPr>
          <w:rFonts w:ascii="GHEA Grapalat" w:hAnsi="GHEA Grapalat" w:cs="GHEA Grapalat"/>
          <w:sz w:val="24"/>
          <w:szCs w:val="24"/>
          <w:lang w:val="hy-AM"/>
        </w:rPr>
      </w:pPr>
      <w:r w:rsidRPr="00884725">
        <w:rPr>
          <w:rFonts w:ascii="Sylfaen" w:hAnsi="Sylfaen" w:cs="Sylfaen"/>
          <w:sz w:val="24"/>
          <w:szCs w:val="24"/>
          <w:lang w:val="hy-AM"/>
        </w:rPr>
        <w:lastRenderedPageBreak/>
        <w:t>Ն</w:t>
      </w:r>
      <w:r w:rsidR="00884725" w:rsidRPr="00884725">
        <w:rPr>
          <w:rFonts w:ascii="Sylfaen" w:hAnsi="Sylfaen" w:cs="Sylfaen"/>
          <w:sz w:val="24"/>
          <w:szCs w:val="24"/>
          <w:lang w:val="hy-AM"/>
        </w:rPr>
        <w:t>որ</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գույքի</w:t>
      </w:r>
      <w:r w:rsidR="00884725" w:rsidRPr="00884725">
        <w:rPr>
          <w:rFonts w:ascii="GHEA Grapalat" w:hAnsi="GHEA Grapalat" w:cs="GHEA Grapalat"/>
          <w:sz w:val="24"/>
          <w:szCs w:val="24"/>
          <w:lang w:val="hy-AM"/>
        </w:rPr>
        <w:t xml:space="preserve">, </w:t>
      </w:r>
      <w:r w:rsidR="00884725" w:rsidRPr="00884725">
        <w:rPr>
          <w:rFonts w:ascii="Sylfaen" w:hAnsi="Sylfaen" w:cs="Sylfaen"/>
          <w:sz w:val="24"/>
          <w:szCs w:val="24"/>
          <w:lang w:val="hy-AM"/>
        </w:rPr>
        <w:t>սարքավորումների</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ձեռբերման</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գծով</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հաստատության</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տարեկան</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ծախսերի</w:t>
      </w:r>
      <w:r w:rsidRPr="00BF1C23">
        <w:rPr>
          <w:rFonts w:ascii="Sylfaen" w:hAnsi="Sylfaen" w:cs="Sylfaen"/>
          <w:sz w:val="24"/>
          <w:szCs w:val="24"/>
          <w:lang w:val="hy-AM"/>
        </w:rPr>
        <w:t xml:space="preserve"> </w:t>
      </w:r>
      <w:r w:rsidR="00884725" w:rsidRPr="00884725">
        <w:rPr>
          <w:rFonts w:ascii="Sylfaen" w:hAnsi="Sylfaen" w:cs="Sylfaen"/>
          <w:sz w:val="24"/>
          <w:szCs w:val="24"/>
          <w:lang w:val="hy-AM"/>
        </w:rPr>
        <w:t>չափը</w:t>
      </w:r>
      <w:r w:rsidR="00884725" w:rsidRPr="00884725">
        <w:rPr>
          <w:rFonts w:ascii="GHEA Grapalat" w:hAnsi="GHEA Grapalat" w:cs="GHEA Grapalat"/>
          <w:sz w:val="24"/>
          <w:szCs w:val="24"/>
          <w:lang w:val="hy-AM"/>
        </w:rPr>
        <w:t>:</w:t>
      </w:r>
    </w:p>
    <w:p w:rsidR="00A56079" w:rsidRPr="00884725" w:rsidRDefault="00A56079" w:rsidP="00A56079">
      <w:pPr>
        <w:pStyle w:val="ListParagraph"/>
        <w:spacing w:after="0" w:line="360" w:lineRule="auto"/>
        <w:ind w:left="0"/>
        <w:jc w:val="both"/>
        <w:rPr>
          <w:rFonts w:ascii="Sylfaen" w:hAnsi="Sylfaen" w:cs="Sylfaen"/>
          <w:b/>
          <w:bCs/>
          <w:i/>
          <w:iCs/>
          <w:sz w:val="24"/>
          <w:szCs w:val="24"/>
          <w:lang w:val="hy-AM"/>
        </w:rPr>
      </w:pPr>
    </w:p>
    <w:p w:rsidR="00A56079" w:rsidRPr="009D1729" w:rsidRDefault="00A56079" w:rsidP="00A56079">
      <w:pPr>
        <w:spacing w:line="360" w:lineRule="auto"/>
        <w:rPr>
          <w:rFonts w:ascii="Sylfaen" w:hAnsi="Sylfaen" w:cs="Sylfaen"/>
          <w:b/>
          <w:bCs/>
          <w:i/>
          <w:iCs/>
          <w:sz w:val="24"/>
          <w:szCs w:val="24"/>
          <w:u w:val="single"/>
          <w:lang w:val="hy-AM"/>
        </w:rPr>
      </w:pPr>
      <w:r w:rsidRPr="008F62F1">
        <w:rPr>
          <w:rFonts w:ascii="Sylfaen" w:hAnsi="Sylfaen" w:cs="Sylfaen"/>
          <w:b/>
          <w:bCs/>
          <w:i/>
          <w:iCs/>
          <w:sz w:val="24"/>
          <w:szCs w:val="24"/>
          <w:u w:val="single"/>
          <w:lang w:val="hy-AM"/>
        </w:rPr>
        <w:t>Աղյուսակ 26.</w:t>
      </w:r>
      <w:r w:rsidRPr="009D1729">
        <w:rPr>
          <w:rFonts w:ascii="Sylfaen" w:hAnsi="Sylfaen" w:cs="Sylfaen"/>
          <w:b/>
          <w:bCs/>
          <w:i/>
          <w:iCs/>
          <w:sz w:val="24"/>
          <w:szCs w:val="24"/>
          <w:u w:val="single"/>
          <w:lang w:val="hy-AM"/>
        </w:rPr>
        <w:t xml:space="preserve"> Ուսումնական  հաստատության ներքին արդյունավետության հիմնական ցուցանիշները՝ ընթացիկ և նախորդ 2 ուստարիների համար</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134"/>
        <w:gridCol w:w="1276"/>
        <w:gridCol w:w="1134"/>
        <w:gridCol w:w="2126"/>
      </w:tblGrid>
      <w:tr w:rsidR="00CB7B5C" w:rsidRPr="002169DD">
        <w:tc>
          <w:tcPr>
            <w:tcW w:w="3686" w:type="dxa"/>
            <w:tcBorders>
              <w:top w:val="single" w:sz="4" w:space="0" w:color="000000"/>
              <w:left w:val="single" w:sz="4" w:space="0" w:color="000000"/>
              <w:bottom w:val="single" w:sz="4" w:space="0" w:color="000000"/>
              <w:right w:val="single" w:sz="4" w:space="0" w:color="000000"/>
            </w:tcBorders>
          </w:tcPr>
          <w:p w:rsidR="00CB7B5C" w:rsidRPr="009D1729" w:rsidRDefault="00CB7B5C" w:rsidP="00E85B32">
            <w:pPr>
              <w:rPr>
                <w:rFonts w:ascii="Sylfaen" w:hAnsi="Sylfaen" w:cs="Sylfaen"/>
                <w:sz w:val="24"/>
                <w:szCs w:val="24"/>
                <w:lang w:val="hy-AM"/>
              </w:rPr>
            </w:pPr>
            <w:r w:rsidRPr="009D1729">
              <w:rPr>
                <w:rFonts w:ascii="Sylfaen" w:hAnsi="Sylfaen" w:cs="Sylfaen"/>
                <w:sz w:val="24"/>
                <w:szCs w:val="24"/>
                <w:lang w:val="hy-AM"/>
              </w:rPr>
              <w:t xml:space="preserve">Ցուցանիշներ </w:t>
            </w:r>
          </w:p>
        </w:tc>
        <w:tc>
          <w:tcPr>
            <w:tcW w:w="1134" w:type="dxa"/>
            <w:tcBorders>
              <w:top w:val="single" w:sz="4" w:space="0" w:color="000000"/>
              <w:left w:val="single" w:sz="4" w:space="0" w:color="000000"/>
              <w:bottom w:val="single" w:sz="4" w:space="0" w:color="000000"/>
              <w:right w:val="single" w:sz="4" w:space="0" w:color="000000"/>
            </w:tcBorders>
          </w:tcPr>
          <w:p w:rsidR="00CB7B5C" w:rsidRPr="009D1729" w:rsidRDefault="00CB7B5C" w:rsidP="00B37E47">
            <w:pPr>
              <w:rPr>
                <w:rFonts w:ascii="Sylfaen" w:hAnsi="Sylfaen" w:cs="Sylfaen"/>
                <w:sz w:val="24"/>
                <w:szCs w:val="24"/>
                <w:lang w:val="hy-AM"/>
              </w:rPr>
            </w:pPr>
            <w:r w:rsidRPr="009D1729">
              <w:rPr>
                <w:rFonts w:ascii="Sylfaen" w:hAnsi="Sylfaen" w:cs="Sylfaen"/>
                <w:sz w:val="24"/>
                <w:szCs w:val="24"/>
                <w:lang w:val="hy-AM"/>
              </w:rPr>
              <w:t>201</w:t>
            </w:r>
            <w:r>
              <w:rPr>
                <w:rFonts w:ascii="Sylfaen" w:hAnsi="Sylfaen" w:cs="Sylfaen"/>
                <w:sz w:val="24"/>
                <w:szCs w:val="24"/>
                <w:lang w:val="en-US"/>
              </w:rPr>
              <w:t>9</w:t>
            </w:r>
            <w:r>
              <w:rPr>
                <w:rFonts w:ascii="Sylfaen" w:hAnsi="Sylfaen" w:cs="Sylfaen"/>
                <w:sz w:val="24"/>
                <w:szCs w:val="24"/>
                <w:lang w:val="hy-AM"/>
              </w:rPr>
              <w:t>-20</w:t>
            </w:r>
            <w:r>
              <w:rPr>
                <w:rFonts w:ascii="Sylfaen" w:hAnsi="Sylfaen" w:cs="Sylfaen"/>
                <w:sz w:val="24"/>
                <w:szCs w:val="24"/>
                <w:lang w:val="en-US"/>
              </w:rPr>
              <w:t xml:space="preserve">20 </w:t>
            </w:r>
            <w:r w:rsidRPr="009D1729">
              <w:rPr>
                <w:rFonts w:ascii="Sylfaen" w:hAnsi="Sylfaen" w:cs="Sylfaen"/>
                <w:sz w:val="24"/>
                <w:szCs w:val="24"/>
                <w:lang w:val="hy-AM"/>
              </w:rPr>
              <w:t>ուստարի</w:t>
            </w:r>
          </w:p>
        </w:tc>
        <w:tc>
          <w:tcPr>
            <w:tcW w:w="1276" w:type="dxa"/>
            <w:tcBorders>
              <w:top w:val="single" w:sz="4" w:space="0" w:color="000000"/>
              <w:left w:val="single" w:sz="4" w:space="0" w:color="000000"/>
              <w:bottom w:val="single" w:sz="4" w:space="0" w:color="000000"/>
              <w:right w:val="single" w:sz="4" w:space="0" w:color="000000"/>
            </w:tcBorders>
          </w:tcPr>
          <w:p w:rsidR="00CB7B5C" w:rsidRPr="009D1729" w:rsidRDefault="00CB7B5C" w:rsidP="00B37E47">
            <w:pPr>
              <w:rPr>
                <w:rFonts w:ascii="Sylfaen" w:hAnsi="Sylfaen" w:cs="Sylfaen"/>
                <w:sz w:val="24"/>
                <w:szCs w:val="24"/>
                <w:lang w:val="hy-AM"/>
              </w:rPr>
            </w:pPr>
            <w:r>
              <w:rPr>
                <w:rFonts w:ascii="Sylfaen" w:hAnsi="Sylfaen" w:cs="Sylfaen"/>
                <w:sz w:val="24"/>
                <w:szCs w:val="24"/>
                <w:lang w:val="hy-AM"/>
              </w:rPr>
              <w:t>20</w:t>
            </w:r>
            <w:r>
              <w:rPr>
                <w:rFonts w:ascii="Sylfaen" w:hAnsi="Sylfaen" w:cs="Sylfaen"/>
                <w:sz w:val="24"/>
                <w:szCs w:val="24"/>
                <w:lang w:val="en-US"/>
              </w:rPr>
              <w:t>20</w:t>
            </w:r>
            <w:r>
              <w:rPr>
                <w:rFonts w:ascii="Sylfaen" w:hAnsi="Sylfaen" w:cs="Sylfaen"/>
                <w:sz w:val="24"/>
                <w:szCs w:val="24"/>
                <w:lang w:val="hy-AM"/>
              </w:rPr>
              <w:t>-20</w:t>
            </w:r>
            <w:r>
              <w:rPr>
                <w:rFonts w:ascii="Sylfaen" w:hAnsi="Sylfaen" w:cs="Sylfaen"/>
                <w:sz w:val="24"/>
                <w:szCs w:val="24"/>
                <w:lang w:val="en-US"/>
              </w:rPr>
              <w:t xml:space="preserve">21 </w:t>
            </w:r>
            <w:r w:rsidRPr="009D1729">
              <w:rPr>
                <w:rFonts w:ascii="Sylfaen" w:hAnsi="Sylfaen" w:cs="Sylfaen"/>
                <w:sz w:val="24"/>
                <w:szCs w:val="24"/>
                <w:lang w:val="hy-AM"/>
              </w:rPr>
              <w:t>ուստարի</w:t>
            </w:r>
          </w:p>
        </w:tc>
        <w:tc>
          <w:tcPr>
            <w:tcW w:w="1134" w:type="dxa"/>
            <w:tcBorders>
              <w:top w:val="single" w:sz="4" w:space="0" w:color="000000"/>
              <w:left w:val="single" w:sz="4" w:space="0" w:color="000000"/>
              <w:bottom w:val="single" w:sz="4" w:space="0" w:color="000000"/>
              <w:right w:val="single" w:sz="4" w:space="0" w:color="000000"/>
            </w:tcBorders>
          </w:tcPr>
          <w:p w:rsidR="00CB7B5C" w:rsidRPr="009D1729" w:rsidRDefault="00CB7B5C" w:rsidP="00E85B32">
            <w:pPr>
              <w:rPr>
                <w:rFonts w:ascii="Sylfaen" w:hAnsi="Sylfaen" w:cs="Sylfaen"/>
                <w:sz w:val="24"/>
                <w:szCs w:val="24"/>
                <w:lang w:val="hy-AM"/>
              </w:rPr>
            </w:pPr>
            <w:r>
              <w:rPr>
                <w:rFonts w:ascii="Sylfaen" w:hAnsi="Sylfaen" w:cs="Sylfaen"/>
                <w:sz w:val="24"/>
                <w:szCs w:val="24"/>
                <w:lang w:val="hy-AM"/>
              </w:rPr>
              <w:t>20</w:t>
            </w:r>
            <w:r>
              <w:rPr>
                <w:rFonts w:ascii="Sylfaen" w:hAnsi="Sylfaen" w:cs="Sylfaen"/>
                <w:sz w:val="24"/>
                <w:szCs w:val="24"/>
                <w:lang w:val="en-US"/>
              </w:rPr>
              <w:t>21</w:t>
            </w:r>
            <w:r>
              <w:rPr>
                <w:rFonts w:ascii="Sylfaen" w:hAnsi="Sylfaen" w:cs="Sylfaen"/>
                <w:sz w:val="24"/>
                <w:szCs w:val="24"/>
                <w:lang w:val="hy-AM"/>
              </w:rPr>
              <w:t>-20</w:t>
            </w:r>
            <w:r>
              <w:rPr>
                <w:rFonts w:ascii="Sylfaen" w:hAnsi="Sylfaen" w:cs="Sylfaen"/>
                <w:sz w:val="24"/>
                <w:szCs w:val="24"/>
                <w:lang w:val="en-US"/>
              </w:rPr>
              <w:t>22</w:t>
            </w:r>
            <w:r w:rsidRPr="009D1729">
              <w:rPr>
                <w:rFonts w:ascii="Sylfaen" w:hAnsi="Sylfaen" w:cs="Sylfaen"/>
                <w:sz w:val="24"/>
                <w:szCs w:val="24"/>
                <w:lang w:val="hy-AM"/>
              </w:rPr>
              <w:t>ուստարի</w:t>
            </w:r>
          </w:p>
        </w:tc>
        <w:tc>
          <w:tcPr>
            <w:tcW w:w="2126" w:type="dxa"/>
            <w:tcBorders>
              <w:top w:val="single" w:sz="4" w:space="0" w:color="000000"/>
              <w:left w:val="single" w:sz="4" w:space="0" w:color="000000"/>
              <w:bottom w:val="single" w:sz="4" w:space="0" w:color="000000"/>
              <w:right w:val="single" w:sz="4" w:space="0" w:color="000000"/>
            </w:tcBorders>
          </w:tcPr>
          <w:p w:rsidR="00CB7B5C" w:rsidRPr="009D1729" w:rsidRDefault="00CB7B5C" w:rsidP="00E85B32">
            <w:pPr>
              <w:rPr>
                <w:rFonts w:ascii="Sylfaen" w:hAnsi="Sylfaen" w:cs="Sylfaen"/>
                <w:sz w:val="24"/>
                <w:szCs w:val="24"/>
                <w:lang w:val="hy-AM"/>
              </w:rPr>
            </w:pPr>
            <w:r w:rsidRPr="009D1729">
              <w:rPr>
                <w:rFonts w:ascii="Sylfaen" w:hAnsi="Sylfaen" w:cs="Sylfaen"/>
                <w:sz w:val="24"/>
                <w:szCs w:val="24"/>
                <w:lang w:val="hy-AM"/>
              </w:rPr>
              <w:t xml:space="preserve">Փոփոխությունների դինամիկան (աճ կամ նվազում) </w:t>
            </w:r>
          </w:p>
        </w:tc>
      </w:tr>
      <w:tr w:rsidR="00CB7B5C" w:rsidRPr="00762EC4">
        <w:tc>
          <w:tcPr>
            <w:tcW w:w="3686" w:type="dxa"/>
            <w:tcBorders>
              <w:top w:val="single" w:sz="4" w:space="0" w:color="000000"/>
              <w:left w:val="single" w:sz="4" w:space="0" w:color="000000"/>
              <w:bottom w:val="single" w:sz="4" w:space="0" w:color="000000"/>
              <w:right w:val="single" w:sz="4" w:space="0" w:color="000000"/>
            </w:tcBorders>
          </w:tcPr>
          <w:p w:rsidR="00CB7B5C" w:rsidRPr="009D1729" w:rsidRDefault="00CB7B5C" w:rsidP="00E85B32">
            <w:pPr>
              <w:rPr>
                <w:rFonts w:ascii="Sylfaen" w:hAnsi="Sylfaen" w:cs="Sylfaen"/>
                <w:sz w:val="24"/>
                <w:szCs w:val="24"/>
                <w:lang w:val="hy-AM"/>
              </w:rPr>
            </w:pPr>
            <w:r w:rsidRPr="009D1729">
              <w:rPr>
                <w:rFonts w:ascii="Sylfaen" w:hAnsi="Sylfaen" w:cs="Sylfaen"/>
                <w:sz w:val="24"/>
                <w:szCs w:val="24"/>
                <w:lang w:val="hy-AM"/>
              </w:rPr>
              <w:t xml:space="preserve">Սովորող/ուսուցիչ հարաբերությունը </w:t>
            </w:r>
          </w:p>
          <w:p w:rsidR="00CB7B5C" w:rsidRPr="009D1729" w:rsidRDefault="00CB7B5C" w:rsidP="00E85B32">
            <w:pPr>
              <w:rPr>
                <w:rFonts w:ascii="Sylfaen" w:hAnsi="Sylfaen" w:cs="Sylfaen"/>
                <w:sz w:val="24"/>
                <w:szCs w:val="24"/>
                <w:lang w:val="hy-AM"/>
              </w:rPr>
            </w:pPr>
            <w:r w:rsidRPr="009D1729">
              <w:rPr>
                <w:rFonts w:ascii="Sylfaen" w:hAnsi="Sylfaen" w:cs="Sylfaen"/>
                <w:sz w:val="24"/>
                <w:szCs w:val="24"/>
                <w:lang w:val="hy-AM"/>
              </w:rPr>
              <w:t>(հաշվարկ. հաստատության սովորողների ընդհանուր թվի հարաբերությունը ուսուցիչների ընդհանուր թվին)</w:t>
            </w:r>
          </w:p>
        </w:tc>
        <w:tc>
          <w:tcPr>
            <w:tcW w:w="1134" w:type="dxa"/>
            <w:tcBorders>
              <w:top w:val="single" w:sz="4" w:space="0" w:color="000000"/>
              <w:left w:val="single" w:sz="4" w:space="0" w:color="000000"/>
              <w:bottom w:val="single" w:sz="4" w:space="0" w:color="000000"/>
              <w:right w:val="single" w:sz="4" w:space="0" w:color="000000"/>
            </w:tcBorders>
          </w:tcPr>
          <w:p w:rsidR="00CB7B5C" w:rsidRPr="007F2B23" w:rsidRDefault="00CB7B5C" w:rsidP="00B37E47">
            <w:pPr>
              <w:rPr>
                <w:rFonts w:ascii="Sylfaen" w:hAnsi="Sylfaen" w:cs="Sylfaen"/>
                <w:sz w:val="24"/>
                <w:szCs w:val="24"/>
                <w:lang w:val="hy-AM"/>
              </w:rPr>
            </w:pPr>
            <w:r>
              <w:rPr>
                <w:rFonts w:ascii="Sylfaen" w:hAnsi="Sylfaen" w:cs="Sylfaen"/>
                <w:sz w:val="24"/>
                <w:szCs w:val="24"/>
                <w:lang w:val="hy-AM"/>
              </w:rPr>
              <w:t>184/25</w:t>
            </w:r>
          </w:p>
        </w:tc>
        <w:tc>
          <w:tcPr>
            <w:tcW w:w="1276" w:type="dxa"/>
            <w:tcBorders>
              <w:top w:val="single" w:sz="4" w:space="0" w:color="000000"/>
              <w:left w:val="single" w:sz="4" w:space="0" w:color="000000"/>
              <w:bottom w:val="single" w:sz="4" w:space="0" w:color="000000"/>
              <w:right w:val="single" w:sz="4" w:space="0" w:color="000000"/>
            </w:tcBorders>
          </w:tcPr>
          <w:p w:rsidR="00CB7B5C" w:rsidRPr="00CB7B5C" w:rsidRDefault="00CB7B5C" w:rsidP="00B37E47">
            <w:pPr>
              <w:rPr>
                <w:rFonts w:ascii="Sylfaen" w:hAnsi="Sylfaen" w:cs="Sylfaen"/>
                <w:sz w:val="24"/>
                <w:szCs w:val="24"/>
                <w:lang w:val="en-US"/>
              </w:rPr>
            </w:pPr>
            <w:r>
              <w:rPr>
                <w:rFonts w:ascii="Sylfaen" w:hAnsi="Sylfaen" w:cs="Sylfaen"/>
                <w:sz w:val="24"/>
                <w:szCs w:val="24"/>
                <w:lang w:val="en-US"/>
              </w:rPr>
              <w:t>187/24</w:t>
            </w:r>
          </w:p>
        </w:tc>
        <w:tc>
          <w:tcPr>
            <w:tcW w:w="1134" w:type="dxa"/>
            <w:tcBorders>
              <w:top w:val="single" w:sz="4" w:space="0" w:color="000000"/>
              <w:left w:val="single" w:sz="4" w:space="0" w:color="000000"/>
              <w:bottom w:val="single" w:sz="4" w:space="0" w:color="000000"/>
              <w:right w:val="single" w:sz="4" w:space="0" w:color="000000"/>
            </w:tcBorders>
          </w:tcPr>
          <w:p w:rsidR="00CB7B5C" w:rsidRPr="00CB7B5C" w:rsidRDefault="00CB7B5C" w:rsidP="00E85B32">
            <w:pPr>
              <w:rPr>
                <w:rFonts w:ascii="Sylfaen" w:hAnsi="Sylfaen" w:cs="Sylfaen"/>
                <w:sz w:val="24"/>
                <w:szCs w:val="24"/>
                <w:lang w:val="en-US"/>
              </w:rPr>
            </w:pPr>
            <w:r>
              <w:rPr>
                <w:rFonts w:ascii="Sylfaen" w:hAnsi="Sylfaen" w:cs="Sylfaen"/>
                <w:sz w:val="24"/>
                <w:szCs w:val="24"/>
                <w:lang w:val="en-US"/>
              </w:rPr>
              <w:t>173/24</w:t>
            </w:r>
          </w:p>
        </w:tc>
        <w:tc>
          <w:tcPr>
            <w:tcW w:w="2126" w:type="dxa"/>
            <w:tcBorders>
              <w:top w:val="single" w:sz="4" w:space="0" w:color="000000"/>
              <w:left w:val="single" w:sz="4" w:space="0" w:color="000000"/>
              <w:bottom w:val="single" w:sz="4" w:space="0" w:color="000000"/>
              <w:right w:val="single" w:sz="4" w:space="0" w:color="000000"/>
            </w:tcBorders>
          </w:tcPr>
          <w:p w:rsidR="00CB7B5C" w:rsidRPr="00D4143E" w:rsidRDefault="00CB7B5C" w:rsidP="00E85B32">
            <w:pPr>
              <w:rPr>
                <w:rFonts w:ascii="Sylfaen" w:hAnsi="Sylfaen" w:cs="Sylfaen"/>
                <w:sz w:val="24"/>
                <w:szCs w:val="24"/>
                <w:lang w:val="hy-AM"/>
              </w:rPr>
            </w:pPr>
            <w:r>
              <w:rPr>
                <w:rFonts w:ascii="Sylfaen" w:hAnsi="Sylfaen" w:cs="Sylfaen"/>
                <w:sz w:val="24"/>
                <w:szCs w:val="24"/>
                <w:lang w:val="en-US"/>
              </w:rPr>
              <w:t>նվազ</w:t>
            </w:r>
            <w:r>
              <w:rPr>
                <w:rFonts w:ascii="Sylfaen" w:hAnsi="Sylfaen" w:cs="Sylfaen"/>
                <w:sz w:val="24"/>
                <w:szCs w:val="24"/>
                <w:lang w:val="hy-AM"/>
              </w:rPr>
              <w:t>ել  է</w:t>
            </w:r>
          </w:p>
        </w:tc>
      </w:tr>
      <w:tr w:rsidR="00CB7B5C" w:rsidRPr="00762EC4">
        <w:tc>
          <w:tcPr>
            <w:tcW w:w="3686" w:type="dxa"/>
            <w:tcBorders>
              <w:top w:val="single" w:sz="4" w:space="0" w:color="000000"/>
              <w:left w:val="single" w:sz="4" w:space="0" w:color="000000"/>
              <w:bottom w:val="single" w:sz="4" w:space="0" w:color="000000"/>
              <w:right w:val="single" w:sz="4" w:space="0" w:color="000000"/>
            </w:tcBorders>
          </w:tcPr>
          <w:p w:rsidR="00CB7B5C" w:rsidRPr="009D1729" w:rsidRDefault="00CB7B5C" w:rsidP="00E85B32">
            <w:pPr>
              <w:rPr>
                <w:rFonts w:ascii="Sylfaen" w:hAnsi="Sylfaen" w:cs="Sylfaen"/>
                <w:sz w:val="24"/>
                <w:szCs w:val="24"/>
                <w:lang w:val="hy-AM"/>
              </w:rPr>
            </w:pPr>
            <w:r w:rsidRPr="009D1729">
              <w:rPr>
                <w:rFonts w:ascii="Sylfaen" w:hAnsi="Sylfaen" w:cs="Sylfaen"/>
                <w:sz w:val="24"/>
                <w:szCs w:val="24"/>
                <w:lang w:val="hy-AM"/>
              </w:rPr>
              <w:t xml:space="preserve">Սովորող/ սպասարկող անձնակազմ հարաբերությունը </w:t>
            </w:r>
          </w:p>
          <w:p w:rsidR="00CB7B5C" w:rsidRPr="009D1729" w:rsidRDefault="00CB7B5C" w:rsidP="00E85B32">
            <w:pPr>
              <w:rPr>
                <w:rFonts w:ascii="Sylfaen" w:hAnsi="Sylfaen" w:cs="Sylfaen"/>
                <w:sz w:val="24"/>
                <w:szCs w:val="24"/>
                <w:lang w:val="hy-AM"/>
              </w:rPr>
            </w:pPr>
            <w:r w:rsidRPr="009D1729">
              <w:rPr>
                <w:rFonts w:ascii="Sylfaen" w:hAnsi="Sylfaen" w:cs="Sylfaen"/>
                <w:sz w:val="24"/>
                <w:szCs w:val="24"/>
                <w:lang w:val="hy-AM"/>
              </w:rPr>
              <w:t>(հաշվարկ. հաստատության սովորողների ընդհանուր թվի հարաբերությունը սպասարկող անձնակազմի ընդհանուր թվին)</w:t>
            </w:r>
          </w:p>
        </w:tc>
        <w:tc>
          <w:tcPr>
            <w:tcW w:w="1134" w:type="dxa"/>
            <w:tcBorders>
              <w:top w:val="single" w:sz="4" w:space="0" w:color="000000"/>
              <w:left w:val="single" w:sz="4" w:space="0" w:color="000000"/>
              <w:bottom w:val="single" w:sz="4" w:space="0" w:color="000000"/>
              <w:right w:val="single" w:sz="4" w:space="0" w:color="000000"/>
            </w:tcBorders>
          </w:tcPr>
          <w:p w:rsidR="00CB7B5C" w:rsidRPr="000000C0" w:rsidRDefault="00CB7B5C" w:rsidP="00B37E47">
            <w:pPr>
              <w:rPr>
                <w:rFonts w:ascii="Sylfaen" w:hAnsi="Sylfaen" w:cs="Sylfaen"/>
                <w:sz w:val="24"/>
                <w:szCs w:val="24"/>
                <w:lang w:val="hy-AM"/>
              </w:rPr>
            </w:pPr>
            <w:r>
              <w:rPr>
                <w:rFonts w:ascii="Sylfaen" w:hAnsi="Sylfaen" w:cs="Sylfaen"/>
                <w:sz w:val="24"/>
                <w:szCs w:val="24"/>
                <w:lang w:val="hy-AM"/>
              </w:rPr>
              <w:t>184/15</w:t>
            </w:r>
          </w:p>
        </w:tc>
        <w:tc>
          <w:tcPr>
            <w:tcW w:w="1276" w:type="dxa"/>
            <w:tcBorders>
              <w:top w:val="single" w:sz="4" w:space="0" w:color="000000"/>
              <w:left w:val="single" w:sz="4" w:space="0" w:color="000000"/>
              <w:bottom w:val="single" w:sz="4" w:space="0" w:color="000000"/>
              <w:right w:val="single" w:sz="4" w:space="0" w:color="000000"/>
            </w:tcBorders>
          </w:tcPr>
          <w:p w:rsidR="00CB7B5C" w:rsidRPr="00CB7B5C" w:rsidRDefault="00CB7B5C" w:rsidP="00B37E47">
            <w:pPr>
              <w:rPr>
                <w:rFonts w:ascii="Sylfaen" w:hAnsi="Sylfaen" w:cs="Sylfaen"/>
                <w:sz w:val="24"/>
                <w:szCs w:val="24"/>
                <w:lang w:val="en-US"/>
              </w:rPr>
            </w:pPr>
            <w:r>
              <w:rPr>
                <w:rFonts w:ascii="Sylfaen" w:hAnsi="Sylfaen" w:cs="Sylfaen"/>
                <w:sz w:val="24"/>
                <w:szCs w:val="24"/>
                <w:lang w:val="en-US"/>
              </w:rPr>
              <w:t>187/10</w:t>
            </w:r>
          </w:p>
        </w:tc>
        <w:tc>
          <w:tcPr>
            <w:tcW w:w="1134" w:type="dxa"/>
            <w:tcBorders>
              <w:top w:val="single" w:sz="4" w:space="0" w:color="000000"/>
              <w:left w:val="single" w:sz="4" w:space="0" w:color="000000"/>
              <w:bottom w:val="single" w:sz="4" w:space="0" w:color="000000"/>
              <w:right w:val="single" w:sz="4" w:space="0" w:color="000000"/>
            </w:tcBorders>
          </w:tcPr>
          <w:p w:rsidR="00CB7B5C" w:rsidRPr="00CB7B5C" w:rsidRDefault="00CB7B5C" w:rsidP="00E85B32">
            <w:pPr>
              <w:rPr>
                <w:rFonts w:ascii="Sylfaen" w:hAnsi="Sylfaen" w:cs="Sylfaen"/>
                <w:sz w:val="24"/>
                <w:szCs w:val="24"/>
                <w:lang w:val="en-US"/>
              </w:rPr>
            </w:pPr>
            <w:r>
              <w:rPr>
                <w:rFonts w:ascii="Sylfaen" w:hAnsi="Sylfaen" w:cs="Sylfaen"/>
                <w:sz w:val="24"/>
                <w:szCs w:val="24"/>
                <w:lang w:val="en-US"/>
              </w:rPr>
              <w:t>173/10</w:t>
            </w:r>
          </w:p>
        </w:tc>
        <w:tc>
          <w:tcPr>
            <w:tcW w:w="2126" w:type="dxa"/>
            <w:tcBorders>
              <w:top w:val="single" w:sz="4" w:space="0" w:color="000000"/>
              <w:left w:val="single" w:sz="4" w:space="0" w:color="000000"/>
              <w:bottom w:val="single" w:sz="4" w:space="0" w:color="000000"/>
              <w:right w:val="single" w:sz="4" w:space="0" w:color="000000"/>
            </w:tcBorders>
          </w:tcPr>
          <w:p w:rsidR="00CB7B5C" w:rsidRPr="00D4143E" w:rsidRDefault="00CB7B5C" w:rsidP="00B37E47">
            <w:pPr>
              <w:rPr>
                <w:rFonts w:ascii="Sylfaen" w:hAnsi="Sylfaen" w:cs="Sylfaen"/>
                <w:sz w:val="24"/>
                <w:szCs w:val="24"/>
                <w:lang w:val="hy-AM"/>
              </w:rPr>
            </w:pPr>
            <w:r>
              <w:rPr>
                <w:rFonts w:ascii="Sylfaen" w:hAnsi="Sylfaen" w:cs="Sylfaen"/>
                <w:sz w:val="24"/>
                <w:szCs w:val="24"/>
                <w:lang w:val="en-US"/>
              </w:rPr>
              <w:t>նվազ</w:t>
            </w:r>
            <w:r>
              <w:rPr>
                <w:rFonts w:ascii="Sylfaen" w:hAnsi="Sylfaen" w:cs="Sylfaen"/>
                <w:sz w:val="24"/>
                <w:szCs w:val="24"/>
                <w:lang w:val="hy-AM"/>
              </w:rPr>
              <w:t>ել  է</w:t>
            </w:r>
          </w:p>
        </w:tc>
      </w:tr>
      <w:tr w:rsidR="00CB7B5C" w:rsidRPr="00762EC4">
        <w:tc>
          <w:tcPr>
            <w:tcW w:w="3686" w:type="dxa"/>
            <w:tcBorders>
              <w:top w:val="single" w:sz="4" w:space="0" w:color="000000"/>
              <w:left w:val="single" w:sz="4" w:space="0" w:color="000000"/>
              <w:bottom w:val="single" w:sz="4" w:space="0" w:color="000000"/>
              <w:right w:val="single" w:sz="4" w:space="0" w:color="000000"/>
            </w:tcBorders>
          </w:tcPr>
          <w:p w:rsidR="00CB7B5C" w:rsidRPr="009D1729" w:rsidRDefault="00CB7B5C" w:rsidP="00E85B32">
            <w:pPr>
              <w:rPr>
                <w:rFonts w:ascii="Sylfaen" w:hAnsi="Sylfaen" w:cs="Sylfaen"/>
                <w:sz w:val="24"/>
                <w:szCs w:val="24"/>
                <w:lang w:val="hy-AM"/>
              </w:rPr>
            </w:pPr>
            <w:r w:rsidRPr="009D1729">
              <w:rPr>
                <w:rFonts w:ascii="Sylfaen" w:hAnsi="Sylfaen" w:cs="Sylfaen"/>
                <w:sz w:val="24"/>
                <w:szCs w:val="24"/>
                <w:lang w:val="hy-AM"/>
              </w:rPr>
              <w:t xml:space="preserve">Դասարանների միջին խտությունը </w:t>
            </w:r>
          </w:p>
          <w:p w:rsidR="00CB7B5C" w:rsidRPr="009D1729" w:rsidRDefault="00CB7B5C" w:rsidP="00E85B32">
            <w:pPr>
              <w:rPr>
                <w:rFonts w:ascii="Sylfaen" w:hAnsi="Sylfaen" w:cs="Sylfaen"/>
                <w:sz w:val="24"/>
                <w:szCs w:val="24"/>
                <w:lang w:val="hy-AM"/>
              </w:rPr>
            </w:pPr>
            <w:r w:rsidRPr="009D1729">
              <w:rPr>
                <w:rFonts w:ascii="Sylfaen" w:hAnsi="Sylfaen" w:cs="Sylfaen"/>
                <w:sz w:val="24"/>
                <w:szCs w:val="24"/>
                <w:lang w:val="hy-AM"/>
              </w:rPr>
              <w:t>(հաշվարկ. հաստատության սովորողների ընդհանուր թվի հարաբերությունը կոմպլեկտավորված դասարանների ընդհանուր թվին)</w:t>
            </w:r>
          </w:p>
        </w:tc>
        <w:tc>
          <w:tcPr>
            <w:tcW w:w="1134" w:type="dxa"/>
            <w:tcBorders>
              <w:top w:val="single" w:sz="4" w:space="0" w:color="000000"/>
              <w:left w:val="single" w:sz="4" w:space="0" w:color="000000"/>
              <w:bottom w:val="single" w:sz="4" w:space="0" w:color="000000"/>
              <w:right w:val="single" w:sz="4" w:space="0" w:color="000000"/>
            </w:tcBorders>
          </w:tcPr>
          <w:p w:rsidR="00CB7B5C" w:rsidRPr="007F2B23" w:rsidRDefault="00CB7B5C" w:rsidP="00B37E47">
            <w:pPr>
              <w:rPr>
                <w:rFonts w:ascii="Sylfaen" w:hAnsi="Sylfaen" w:cs="Sylfaen"/>
                <w:sz w:val="24"/>
                <w:szCs w:val="24"/>
                <w:lang w:val="hy-AM"/>
              </w:rPr>
            </w:pPr>
            <w:r>
              <w:rPr>
                <w:rFonts w:ascii="Sylfaen" w:hAnsi="Sylfaen" w:cs="Sylfaen"/>
                <w:sz w:val="24"/>
                <w:szCs w:val="24"/>
                <w:lang w:val="hy-AM"/>
              </w:rPr>
              <w:t>184/12</w:t>
            </w:r>
          </w:p>
        </w:tc>
        <w:tc>
          <w:tcPr>
            <w:tcW w:w="1276" w:type="dxa"/>
            <w:tcBorders>
              <w:top w:val="single" w:sz="4" w:space="0" w:color="000000"/>
              <w:left w:val="single" w:sz="4" w:space="0" w:color="000000"/>
              <w:bottom w:val="single" w:sz="4" w:space="0" w:color="000000"/>
              <w:right w:val="single" w:sz="4" w:space="0" w:color="000000"/>
            </w:tcBorders>
          </w:tcPr>
          <w:p w:rsidR="00CB7B5C" w:rsidRPr="00CB7B5C" w:rsidRDefault="00CB7B5C" w:rsidP="00B37E47">
            <w:pPr>
              <w:rPr>
                <w:rFonts w:ascii="Sylfaen" w:hAnsi="Sylfaen" w:cs="Sylfaen"/>
                <w:sz w:val="24"/>
                <w:szCs w:val="24"/>
                <w:lang w:val="en-US"/>
              </w:rPr>
            </w:pPr>
            <w:r>
              <w:rPr>
                <w:rFonts w:ascii="Sylfaen" w:hAnsi="Sylfaen" w:cs="Sylfaen"/>
                <w:sz w:val="24"/>
                <w:szCs w:val="24"/>
                <w:lang w:val="en-US"/>
              </w:rPr>
              <w:t>187/12</w:t>
            </w:r>
          </w:p>
        </w:tc>
        <w:tc>
          <w:tcPr>
            <w:tcW w:w="1134" w:type="dxa"/>
            <w:tcBorders>
              <w:top w:val="single" w:sz="4" w:space="0" w:color="000000"/>
              <w:left w:val="single" w:sz="4" w:space="0" w:color="000000"/>
              <w:bottom w:val="single" w:sz="4" w:space="0" w:color="000000"/>
              <w:right w:val="single" w:sz="4" w:space="0" w:color="000000"/>
            </w:tcBorders>
          </w:tcPr>
          <w:p w:rsidR="00CB7B5C" w:rsidRPr="00CB7B5C" w:rsidRDefault="00CB7B5C" w:rsidP="00E85B32">
            <w:pPr>
              <w:rPr>
                <w:rFonts w:ascii="Sylfaen" w:hAnsi="Sylfaen" w:cs="Sylfaen"/>
                <w:sz w:val="24"/>
                <w:szCs w:val="24"/>
                <w:lang w:val="en-US"/>
              </w:rPr>
            </w:pPr>
            <w:r>
              <w:rPr>
                <w:rFonts w:ascii="Sylfaen" w:hAnsi="Sylfaen" w:cs="Sylfaen"/>
                <w:sz w:val="24"/>
                <w:szCs w:val="24"/>
                <w:lang w:val="en-US"/>
              </w:rPr>
              <w:t>173/12</w:t>
            </w:r>
          </w:p>
        </w:tc>
        <w:tc>
          <w:tcPr>
            <w:tcW w:w="2126" w:type="dxa"/>
            <w:tcBorders>
              <w:top w:val="single" w:sz="4" w:space="0" w:color="000000"/>
              <w:left w:val="single" w:sz="4" w:space="0" w:color="000000"/>
              <w:bottom w:val="single" w:sz="4" w:space="0" w:color="000000"/>
              <w:right w:val="single" w:sz="4" w:space="0" w:color="000000"/>
            </w:tcBorders>
          </w:tcPr>
          <w:p w:rsidR="00CB7B5C" w:rsidRPr="00D4143E" w:rsidRDefault="00CB7B5C" w:rsidP="00B37E47">
            <w:pPr>
              <w:rPr>
                <w:rFonts w:ascii="Sylfaen" w:hAnsi="Sylfaen" w:cs="Sylfaen"/>
                <w:sz w:val="24"/>
                <w:szCs w:val="24"/>
                <w:lang w:val="hy-AM"/>
              </w:rPr>
            </w:pPr>
            <w:r>
              <w:rPr>
                <w:rFonts w:ascii="Sylfaen" w:hAnsi="Sylfaen" w:cs="Sylfaen"/>
                <w:sz w:val="24"/>
                <w:szCs w:val="24"/>
                <w:lang w:val="en-US"/>
              </w:rPr>
              <w:t>նվազ</w:t>
            </w:r>
            <w:r>
              <w:rPr>
                <w:rFonts w:ascii="Sylfaen" w:hAnsi="Sylfaen" w:cs="Sylfaen"/>
                <w:sz w:val="24"/>
                <w:szCs w:val="24"/>
                <w:lang w:val="hy-AM"/>
              </w:rPr>
              <w:t>ել  է</w:t>
            </w:r>
          </w:p>
        </w:tc>
      </w:tr>
      <w:tr w:rsidR="00CB7B5C" w:rsidRPr="00762EC4">
        <w:tc>
          <w:tcPr>
            <w:tcW w:w="3686" w:type="dxa"/>
            <w:tcBorders>
              <w:top w:val="single" w:sz="4" w:space="0" w:color="000000"/>
              <w:left w:val="single" w:sz="4" w:space="0" w:color="000000"/>
              <w:bottom w:val="single" w:sz="4" w:space="0" w:color="000000"/>
              <w:right w:val="single" w:sz="4" w:space="0" w:color="000000"/>
            </w:tcBorders>
          </w:tcPr>
          <w:p w:rsidR="00CB7B5C" w:rsidRPr="009D1729" w:rsidRDefault="00CB7B5C" w:rsidP="00E85B32">
            <w:pPr>
              <w:rPr>
                <w:rFonts w:ascii="Sylfaen" w:hAnsi="Sylfaen" w:cs="Sylfaen"/>
                <w:sz w:val="24"/>
                <w:szCs w:val="24"/>
                <w:lang w:val="hy-AM"/>
              </w:rPr>
            </w:pPr>
            <w:r w:rsidRPr="009D1729">
              <w:rPr>
                <w:rFonts w:ascii="Sylfaen" w:hAnsi="Sylfaen" w:cs="Sylfaen"/>
                <w:sz w:val="24"/>
                <w:szCs w:val="24"/>
                <w:lang w:val="hy-AM"/>
              </w:rPr>
              <w:t xml:space="preserve">Մեկ սովորողի հաշվով հաստատության տարեկան նախահաշիվը </w:t>
            </w:r>
          </w:p>
          <w:p w:rsidR="00CB7B5C" w:rsidRPr="009D1729" w:rsidRDefault="00CB7B5C" w:rsidP="00E85B32">
            <w:pPr>
              <w:rPr>
                <w:rFonts w:ascii="Sylfaen" w:hAnsi="Sylfaen" w:cs="Sylfaen"/>
                <w:sz w:val="24"/>
                <w:szCs w:val="24"/>
                <w:lang w:val="hy-AM"/>
              </w:rPr>
            </w:pPr>
            <w:r w:rsidRPr="009D1729">
              <w:rPr>
                <w:rFonts w:ascii="Sylfaen" w:hAnsi="Sylfaen" w:cs="Sylfaen"/>
                <w:sz w:val="24"/>
                <w:szCs w:val="24"/>
                <w:lang w:val="hy-AM"/>
              </w:rPr>
              <w:t>(հաշվարկ. հաստատության տարեկան բյուջեով հաստատված ամբողջ գումարի հարաբերությունը հաստատության սովորողների ընդհանուր թվին)</w:t>
            </w:r>
          </w:p>
        </w:tc>
        <w:tc>
          <w:tcPr>
            <w:tcW w:w="1134" w:type="dxa"/>
            <w:tcBorders>
              <w:top w:val="single" w:sz="4" w:space="0" w:color="000000"/>
              <w:left w:val="single" w:sz="4" w:space="0" w:color="000000"/>
              <w:bottom w:val="single" w:sz="4" w:space="0" w:color="000000"/>
              <w:right w:val="single" w:sz="4" w:space="0" w:color="000000"/>
            </w:tcBorders>
          </w:tcPr>
          <w:p w:rsidR="00CB7B5C" w:rsidRDefault="00CB7B5C" w:rsidP="00B37E47">
            <w:pPr>
              <w:rPr>
                <w:rFonts w:ascii="Sylfaen" w:hAnsi="Sylfaen" w:cs="Sylfaen"/>
                <w:sz w:val="24"/>
                <w:szCs w:val="24"/>
                <w:highlight w:val="yellow"/>
                <w:lang w:val="en-US"/>
              </w:rPr>
            </w:pPr>
            <w:r w:rsidRPr="00CB7B5C">
              <w:rPr>
                <w:rFonts w:ascii="Sylfaen" w:hAnsi="Sylfaen" w:cs="Sylfaen"/>
                <w:sz w:val="24"/>
                <w:szCs w:val="24"/>
                <w:highlight w:val="yellow"/>
                <w:lang w:val="hy-AM"/>
              </w:rPr>
              <w:t>53801000/184</w:t>
            </w:r>
          </w:p>
          <w:p w:rsidR="002C3C02" w:rsidRDefault="002C3C02" w:rsidP="00B37E47">
            <w:pPr>
              <w:rPr>
                <w:rFonts w:ascii="Sylfaen" w:hAnsi="Sylfaen" w:cs="Sylfaen"/>
                <w:sz w:val="24"/>
                <w:szCs w:val="24"/>
                <w:highlight w:val="yellow"/>
                <w:lang w:val="en-US"/>
              </w:rPr>
            </w:pPr>
          </w:p>
          <w:p w:rsidR="002C3C02" w:rsidRDefault="002C3C02" w:rsidP="00B37E47">
            <w:pPr>
              <w:rPr>
                <w:rFonts w:ascii="Sylfaen" w:hAnsi="Sylfaen" w:cs="Sylfaen"/>
                <w:sz w:val="24"/>
                <w:szCs w:val="24"/>
                <w:highlight w:val="yellow"/>
                <w:lang w:val="en-US"/>
              </w:rPr>
            </w:pPr>
          </w:p>
          <w:p w:rsidR="002C3C02" w:rsidRDefault="002C3C02" w:rsidP="00B37E47">
            <w:pPr>
              <w:rPr>
                <w:rFonts w:ascii="Sylfaen" w:hAnsi="Sylfaen" w:cs="Sylfaen"/>
                <w:sz w:val="24"/>
                <w:szCs w:val="24"/>
                <w:highlight w:val="yellow"/>
                <w:lang w:val="en-US"/>
              </w:rPr>
            </w:pPr>
          </w:p>
          <w:p w:rsidR="002C3C02" w:rsidRPr="002C3C02" w:rsidRDefault="002C3C02" w:rsidP="00B37E47">
            <w:pPr>
              <w:rPr>
                <w:rFonts w:ascii="Sylfaen" w:hAnsi="Sylfaen" w:cs="Sylfaen"/>
                <w:sz w:val="24"/>
                <w:szCs w:val="24"/>
                <w:highlight w:val="yellow"/>
                <w:lang w:val="en-US"/>
              </w:rPr>
            </w:pPr>
            <w:r>
              <w:rPr>
                <w:rFonts w:ascii="Sylfaen" w:hAnsi="Sylfaen" w:cs="Sylfaen"/>
                <w:sz w:val="24"/>
                <w:szCs w:val="24"/>
                <w:highlight w:val="yellow"/>
                <w:lang w:val="en-US"/>
              </w:rPr>
              <w:t>292396.7</w:t>
            </w:r>
          </w:p>
        </w:tc>
        <w:tc>
          <w:tcPr>
            <w:tcW w:w="1276" w:type="dxa"/>
            <w:tcBorders>
              <w:top w:val="single" w:sz="4" w:space="0" w:color="000000"/>
              <w:left w:val="single" w:sz="4" w:space="0" w:color="000000"/>
              <w:bottom w:val="single" w:sz="4" w:space="0" w:color="000000"/>
              <w:right w:val="single" w:sz="4" w:space="0" w:color="000000"/>
            </w:tcBorders>
          </w:tcPr>
          <w:p w:rsidR="00CB7B5C" w:rsidRDefault="002C3C02" w:rsidP="00B37E47">
            <w:pPr>
              <w:rPr>
                <w:rFonts w:ascii="Sylfaen" w:hAnsi="Sylfaen" w:cs="Sylfaen"/>
                <w:sz w:val="24"/>
                <w:szCs w:val="24"/>
                <w:highlight w:val="yellow"/>
                <w:lang w:val="en-US"/>
              </w:rPr>
            </w:pPr>
            <w:r>
              <w:rPr>
                <w:rFonts w:ascii="Sylfaen" w:hAnsi="Sylfaen" w:cs="Sylfaen"/>
                <w:sz w:val="24"/>
                <w:szCs w:val="24"/>
                <w:highlight w:val="yellow"/>
                <w:lang w:val="en-US"/>
              </w:rPr>
              <w:t>63491500/187</w:t>
            </w:r>
          </w:p>
          <w:p w:rsidR="002C3C02" w:rsidRDefault="002C3C02" w:rsidP="00B37E47">
            <w:pPr>
              <w:rPr>
                <w:rFonts w:ascii="Sylfaen" w:hAnsi="Sylfaen" w:cs="Sylfaen"/>
                <w:sz w:val="24"/>
                <w:szCs w:val="24"/>
                <w:highlight w:val="yellow"/>
                <w:lang w:val="en-US"/>
              </w:rPr>
            </w:pPr>
          </w:p>
          <w:p w:rsidR="002C3C02" w:rsidRDefault="002C3C02" w:rsidP="00B37E47">
            <w:pPr>
              <w:rPr>
                <w:rFonts w:ascii="Sylfaen" w:hAnsi="Sylfaen" w:cs="Sylfaen"/>
                <w:sz w:val="24"/>
                <w:szCs w:val="24"/>
                <w:highlight w:val="yellow"/>
                <w:lang w:val="en-US"/>
              </w:rPr>
            </w:pPr>
          </w:p>
          <w:p w:rsidR="002C3C02" w:rsidRDefault="002C3C02" w:rsidP="00B37E47">
            <w:pPr>
              <w:rPr>
                <w:rFonts w:ascii="Sylfaen" w:hAnsi="Sylfaen" w:cs="Sylfaen"/>
                <w:sz w:val="24"/>
                <w:szCs w:val="24"/>
                <w:highlight w:val="yellow"/>
                <w:lang w:val="en-US"/>
              </w:rPr>
            </w:pPr>
          </w:p>
          <w:p w:rsidR="002C3C02" w:rsidRPr="002C3C02" w:rsidRDefault="002C3C02" w:rsidP="00B37E47">
            <w:pPr>
              <w:rPr>
                <w:rFonts w:ascii="Sylfaen" w:hAnsi="Sylfaen" w:cs="Sylfaen"/>
                <w:sz w:val="24"/>
                <w:szCs w:val="24"/>
                <w:highlight w:val="yellow"/>
                <w:lang w:val="en-US"/>
              </w:rPr>
            </w:pPr>
            <w:r>
              <w:rPr>
                <w:rFonts w:ascii="Sylfaen" w:hAnsi="Sylfaen" w:cs="Sylfaen"/>
                <w:sz w:val="24"/>
                <w:szCs w:val="24"/>
                <w:highlight w:val="yellow"/>
                <w:lang w:val="en-US"/>
              </w:rPr>
              <w:t>339529.7</w:t>
            </w:r>
          </w:p>
        </w:tc>
        <w:tc>
          <w:tcPr>
            <w:tcW w:w="1134" w:type="dxa"/>
            <w:tcBorders>
              <w:top w:val="single" w:sz="4" w:space="0" w:color="000000"/>
              <w:left w:val="single" w:sz="4" w:space="0" w:color="000000"/>
              <w:bottom w:val="single" w:sz="4" w:space="0" w:color="000000"/>
              <w:right w:val="single" w:sz="4" w:space="0" w:color="000000"/>
            </w:tcBorders>
          </w:tcPr>
          <w:p w:rsidR="00CB7B5C" w:rsidRDefault="002C3C02" w:rsidP="00E85B32">
            <w:pPr>
              <w:rPr>
                <w:rFonts w:ascii="Sylfaen" w:hAnsi="Sylfaen" w:cs="Sylfaen"/>
                <w:sz w:val="24"/>
                <w:szCs w:val="24"/>
                <w:highlight w:val="yellow"/>
                <w:lang w:val="en-US"/>
              </w:rPr>
            </w:pPr>
            <w:r>
              <w:rPr>
                <w:rFonts w:ascii="Sylfaen" w:hAnsi="Sylfaen" w:cs="Sylfaen"/>
                <w:sz w:val="24"/>
                <w:szCs w:val="24"/>
                <w:highlight w:val="yellow"/>
                <w:lang w:val="en-US"/>
              </w:rPr>
              <w:t>59857900/173</w:t>
            </w:r>
          </w:p>
          <w:p w:rsidR="002C3C02" w:rsidRDefault="002C3C02" w:rsidP="00E85B32">
            <w:pPr>
              <w:rPr>
                <w:rFonts w:ascii="Sylfaen" w:hAnsi="Sylfaen" w:cs="Sylfaen"/>
                <w:sz w:val="24"/>
                <w:szCs w:val="24"/>
                <w:highlight w:val="yellow"/>
                <w:lang w:val="en-US"/>
              </w:rPr>
            </w:pPr>
          </w:p>
          <w:p w:rsidR="002C3C02" w:rsidRDefault="002C3C02" w:rsidP="00E85B32">
            <w:pPr>
              <w:rPr>
                <w:rFonts w:ascii="Sylfaen" w:hAnsi="Sylfaen" w:cs="Sylfaen"/>
                <w:sz w:val="24"/>
                <w:szCs w:val="24"/>
                <w:highlight w:val="yellow"/>
                <w:lang w:val="en-US"/>
              </w:rPr>
            </w:pPr>
          </w:p>
          <w:p w:rsidR="002C3C02" w:rsidRDefault="002C3C02" w:rsidP="00E85B32">
            <w:pPr>
              <w:rPr>
                <w:rFonts w:ascii="Sylfaen" w:hAnsi="Sylfaen" w:cs="Sylfaen"/>
                <w:sz w:val="24"/>
                <w:szCs w:val="24"/>
                <w:highlight w:val="yellow"/>
                <w:lang w:val="en-US"/>
              </w:rPr>
            </w:pPr>
          </w:p>
          <w:p w:rsidR="002C3C02" w:rsidRPr="002C3C02" w:rsidRDefault="002C3C02" w:rsidP="00E85B32">
            <w:pPr>
              <w:rPr>
                <w:rFonts w:ascii="Sylfaen" w:hAnsi="Sylfaen" w:cs="Sylfaen"/>
                <w:sz w:val="24"/>
                <w:szCs w:val="24"/>
                <w:highlight w:val="yellow"/>
                <w:lang w:val="en-US"/>
              </w:rPr>
            </w:pPr>
            <w:r>
              <w:rPr>
                <w:rFonts w:ascii="Sylfaen" w:hAnsi="Sylfaen" w:cs="Sylfaen"/>
                <w:sz w:val="24"/>
                <w:szCs w:val="24"/>
                <w:highlight w:val="yellow"/>
                <w:lang w:val="en-US"/>
              </w:rPr>
              <w:t>345999.4</w:t>
            </w:r>
          </w:p>
        </w:tc>
        <w:tc>
          <w:tcPr>
            <w:tcW w:w="2126" w:type="dxa"/>
            <w:tcBorders>
              <w:top w:val="single" w:sz="4" w:space="0" w:color="000000"/>
              <w:left w:val="single" w:sz="4" w:space="0" w:color="000000"/>
              <w:bottom w:val="single" w:sz="4" w:space="0" w:color="000000"/>
              <w:right w:val="single" w:sz="4" w:space="0" w:color="000000"/>
            </w:tcBorders>
          </w:tcPr>
          <w:p w:rsidR="00CB7B5C" w:rsidRPr="00430C3E" w:rsidRDefault="00430C3E" w:rsidP="00E85B32">
            <w:pPr>
              <w:rPr>
                <w:rFonts w:ascii="Sylfaen" w:hAnsi="Sylfaen" w:cs="Sylfaen"/>
                <w:sz w:val="24"/>
                <w:szCs w:val="24"/>
                <w:highlight w:val="yellow"/>
                <w:lang w:val="en-US"/>
              </w:rPr>
            </w:pPr>
            <w:r>
              <w:rPr>
                <w:rFonts w:ascii="Sylfaen" w:hAnsi="Sylfaen" w:cs="Sylfaen"/>
                <w:sz w:val="24"/>
                <w:szCs w:val="24"/>
                <w:highlight w:val="yellow"/>
                <w:lang w:val="en-US"/>
              </w:rPr>
              <w:t>Աճել է</w:t>
            </w:r>
          </w:p>
        </w:tc>
      </w:tr>
      <w:tr w:rsidR="00CB7B5C" w:rsidRPr="009D1729">
        <w:tc>
          <w:tcPr>
            <w:tcW w:w="3686" w:type="dxa"/>
            <w:tcBorders>
              <w:top w:val="single" w:sz="4" w:space="0" w:color="000000"/>
              <w:left w:val="single" w:sz="4" w:space="0" w:color="000000"/>
              <w:bottom w:val="single" w:sz="4" w:space="0" w:color="000000"/>
              <w:right w:val="single" w:sz="4" w:space="0" w:color="000000"/>
            </w:tcBorders>
          </w:tcPr>
          <w:p w:rsidR="00CB7B5C" w:rsidRPr="009D1729" w:rsidRDefault="00CB7B5C" w:rsidP="00E85B32">
            <w:pPr>
              <w:rPr>
                <w:rFonts w:ascii="Sylfaen" w:hAnsi="Sylfaen" w:cs="Sylfaen"/>
                <w:sz w:val="24"/>
                <w:szCs w:val="24"/>
                <w:lang w:val="hy-AM"/>
              </w:rPr>
            </w:pPr>
            <w:r w:rsidRPr="009D1729">
              <w:rPr>
                <w:rFonts w:ascii="Sylfaen" w:hAnsi="Sylfaen" w:cs="Sylfaen"/>
                <w:sz w:val="24"/>
                <w:szCs w:val="24"/>
                <w:lang w:val="hy-AM"/>
              </w:rPr>
              <w:t>Սպասարկող անձնակազմի միջին աշխատավարձը</w:t>
            </w:r>
          </w:p>
        </w:tc>
        <w:tc>
          <w:tcPr>
            <w:tcW w:w="1134" w:type="dxa"/>
            <w:tcBorders>
              <w:top w:val="single" w:sz="4" w:space="0" w:color="000000"/>
              <w:left w:val="single" w:sz="4" w:space="0" w:color="000000"/>
              <w:bottom w:val="single" w:sz="4" w:space="0" w:color="000000"/>
              <w:right w:val="single" w:sz="4" w:space="0" w:color="000000"/>
            </w:tcBorders>
          </w:tcPr>
          <w:p w:rsidR="00CB7B5C" w:rsidRPr="00430C3E" w:rsidRDefault="00CB7B5C" w:rsidP="00B37E47">
            <w:pPr>
              <w:rPr>
                <w:rFonts w:ascii="Sylfaen" w:hAnsi="Sylfaen" w:cs="Sylfaen"/>
                <w:sz w:val="24"/>
                <w:szCs w:val="24"/>
                <w:lang w:val="hy-AM"/>
              </w:rPr>
            </w:pPr>
            <w:r w:rsidRPr="00430C3E">
              <w:rPr>
                <w:rFonts w:ascii="Sylfaen" w:hAnsi="Sylfaen" w:cs="Sylfaen"/>
                <w:sz w:val="24"/>
                <w:szCs w:val="24"/>
                <w:lang w:val="hy-AM"/>
              </w:rPr>
              <w:t>78987</w:t>
            </w:r>
          </w:p>
        </w:tc>
        <w:tc>
          <w:tcPr>
            <w:tcW w:w="1276" w:type="dxa"/>
            <w:tcBorders>
              <w:top w:val="single" w:sz="4" w:space="0" w:color="000000"/>
              <w:left w:val="single" w:sz="4" w:space="0" w:color="000000"/>
              <w:bottom w:val="single" w:sz="4" w:space="0" w:color="000000"/>
              <w:right w:val="single" w:sz="4" w:space="0" w:color="000000"/>
            </w:tcBorders>
          </w:tcPr>
          <w:p w:rsidR="00CB7B5C" w:rsidRPr="00430C3E" w:rsidRDefault="002C3C02" w:rsidP="00B37E47">
            <w:pPr>
              <w:rPr>
                <w:rFonts w:ascii="Sylfaen" w:hAnsi="Sylfaen" w:cs="Sylfaen"/>
                <w:sz w:val="24"/>
                <w:szCs w:val="24"/>
                <w:lang w:val="en-US"/>
              </w:rPr>
            </w:pPr>
            <w:r w:rsidRPr="00430C3E">
              <w:rPr>
                <w:rFonts w:ascii="Sylfaen" w:hAnsi="Sylfaen" w:cs="Sylfaen"/>
                <w:sz w:val="24"/>
                <w:szCs w:val="24"/>
                <w:lang w:val="en-US"/>
              </w:rPr>
              <w:t>80400</w:t>
            </w:r>
          </w:p>
        </w:tc>
        <w:tc>
          <w:tcPr>
            <w:tcW w:w="1134" w:type="dxa"/>
            <w:tcBorders>
              <w:top w:val="single" w:sz="4" w:space="0" w:color="000000"/>
              <w:left w:val="single" w:sz="4" w:space="0" w:color="000000"/>
              <w:bottom w:val="single" w:sz="4" w:space="0" w:color="000000"/>
              <w:right w:val="single" w:sz="4" w:space="0" w:color="000000"/>
            </w:tcBorders>
          </w:tcPr>
          <w:p w:rsidR="00CB7B5C" w:rsidRPr="00430C3E" w:rsidRDefault="002C3C02" w:rsidP="00E85B32">
            <w:pPr>
              <w:rPr>
                <w:rFonts w:ascii="Sylfaen" w:hAnsi="Sylfaen" w:cs="Sylfaen"/>
                <w:sz w:val="24"/>
                <w:szCs w:val="24"/>
                <w:lang w:val="en-US"/>
              </w:rPr>
            </w:pPr>
            <w:r w:rsidRPr="00430C3E">
              <w:rPr>
                <w:rFonts w:ascii="Sylfaen" w:hAnsi="Sylfaen" w:cs="Sylfaen"/>
                <w:sz w:val="24"/>
                <w:szCs w:val="24"/>
                <w:lang w:val="en-US"/>
              </w:rPr>
              <w:t>80400</w:t>
            </w:r>
          </w:p>
        </w:tc>
        <w:tc>
          <w:tcPr>
            <w:tcW w:w="2126" w:type="dxa"/>
            <w:tcBorders>
              <w:top w:val="single" w:sz="4" w:space="0" w:color="000000"/>
              <w:left w:val="single" w:sz="4" w:space="0" w:color="000000"/>
              <w:bottom w:val="single" w:sz="4" w:space="0" w:color="000000"/>
              <w:right w:val="single" w:sz="4" w:space="0" w:color="000000"/>
            </w:tcBorders>
          </w:tcPr>
          <w:p w:rsidR="00CB7B5C" w:rsidRPr="00430C3E" w:rsidRDefault="002C3C02" w:rsidP="00E85B32">
            <w:pPr>
              <w:rPr>
                <w:rFonts w:ascii="Sylfaen" w:hAnsi="Sylfaen" w:cs="Sylfaen"/>
                <w:sz w:val="24"/>
                <w:szCs w:val="24"/>
                <w:lang w:val="en-US"/>
              </w:rPr>
            </w:pPr>
            <w:r w:rsidRPr="00430C3E">
              <w:rPr>
                <w:rFonts w:ascii="Sylfaen" w:hAnsi="Sylfaen" w:cs="Sylfaen"/>
                <w:sz w:val="24"/>
                <w:szCs w:val="24"/>
                <w:lang w:val="en-US"/>
              </w:rPr>
              <w:t>Անփոփոխ է</w:t>
            </w:r>
          </w:p>
        </w:tc>
      </w:tr>
      <w:tr w:rsidR="00CB7B5C" w:rsidRPr="009D1729">
        <w:tc>
          <w:tcPr>
            <w:tcW w:w="3686" w:type="dxa"/>
            <w:tcBorders>
              <w:top w:val="single" w:sz="4" w:space="0" w:color="000000"/>
              <w:left w:val="single" w:sz="4" w:space="0" w:color="000000"/>
              <w:bottom w:val="single" w:sz="4" w:space="0" w:color="000000"/>
              <w:right w:val="single" w:sz="4" w:space="0" w:color="000000"/>
            </w:tcBorders>
          </w:tcPr>
          <w:p w:rsidR="00CB7B5C" w:rsidRPr="009D1729" w:rsidRDefault="00CB7B5C" w:rsidP="00E85B32">
            <w:pPr>
              <w:rPr>
                <w:rFonts w:ascii="Sylfaen" w:hAnsi="Sylfaen" w:cs="Sylfaen"/>
                <w:sz w:val="24"/>
                <w:szCs w:val="24"/>
                <w:lang w:val="hy-AM"/>
              </w:rPr>
            </w:pPr>
            <w:r w:rsidRPr="009D1729">
              <w:rPr>
                <w:rFonts w:ascii="Sylfaen" w:hAnsi="Sylfaen" w:cs="Sylfaen"/>
                <w:sz w:val="24"/>
                <w:szCs w:val="24"/>
                <w:lang w:val="hy-AM"/>
              </w:rPr>
              <w:t xml:space="preserve">Ուսուցչների միջին աշխատավարձը </w:t>
            </w:r>
          </w:p>
        </w:tc>
        <w:tc>
          <w:tcPr>
            <w:tcW w:w="1134" w:type="dxa"/>
            <w:tcBorders>
              <w:top w:val="single" w:sz="4" w:space="0" w:color="000000"/>
              <w:left w:val="single" w:sz="4" w:space="0" w:color="000000"/>
              <w:bottom w:val="single" w:sz="4" w:space="0" w:color="000000"/>
              <w:right w:val="single" w:sz="4" w:space="0" w:color="000000"/>
            </w:tcBorders>
          </w:tcPr>
          <w:p w:rsidR="00CB7B5C" w:rsidRPr="00430C3E" w:rsidRDefault="00CB7B5C" w:rsidP="00B37E47">
            <w:pPr>
              <w:rPr>
                <w:rFonts w:ascii="Sylfaen" w:hAnsi="Sylfaen" w:cs="Sylfaen"/>
                <w:sz w:val="24"/>
                <w:szCs w:val="24"/>
                <w:lang w:val="hy-AM"/>
              </w:rPr>
            </w:pPr>
            <w:r w:rsidRPr="00430C3E">
              <w:rPr>
                <w:rFonts w:ascii="Sylfaen" w:hAnsi="Sylfaen" w:cs="Sylfaen"/>
                <w:sz w:val="24"/>
                <w:szCs w:val="24"/>
                <w:lang w:val="hy-AM"/>
              </w:rPr>
              <w:t>113540</w:t>
            </w:r>
          </w:p>
        </w:tc>
        <w:tc>
          <w:tcPr>
            <w:tcW w:w="1276" w:type="dxa"/>
            <w:tcBorders>
              <w:top w:val="single" w:sz="4" w:space="0" w:color="000000"/>
              <w:left w:val="single" w:sz="4" w:space="0" w:color="000000"/>
              <w:bottom w:val="single" w:sz="4" w:space="0" w:color="000000"/>
              <w:right w:val="single" w:sz="4" w:space="0" w:color="000000"/>
            </w:tcBorders>
          </w:tcPr>
          <w:p w:rsidR="00CB7B5C" w:rsidRPr="00430C3E" w:rsidRDefault="002C3C02" w:rsidP="00B37E47">
            <w:pPr>
              <w:rPr>
                <w:rFonts w:ascii="Sylfaen" w:hAnsi="Sylfaen" w:cs="Sylfaen"/>
                <w:sz w:val="24"/>
                <w:szCs w:val="24"/>
                <w:lang w:val="en-US"/>
              </w:rPr>
            </w:pPr>
            <w:r w:rsidRPr="00430C3E">
              <w:rPr>
                <w:rFonts w:ascii="Sylfaen" w:hAnsi="Sylfaen" w:cs="Sylfaen"/>
                <w:sz w:val="24"/>
                <w:szCs w:val="24"/>
                <w:lang w:val="en-US"/>
              </w:rPr>
              <w:t>121000</w:t>
            </w:r>
          </w:p>
        </w:tc>
        <w:tc>
          <w:tcPr>
            <w:tcW w:w="1134" w:type="dxa"/>
            <w:tcBorders>
              <w:top w:val="single" w:sz="4" w:space="0" w:color="000000"/>
              <w:left w:val="single" w:sz="4" w:space="0" w:color="000000"/>
              <w:bottom w:val="single" w:sz="4" w:space="0" w:color="000000"/>
              <w:right w:val="single" w:sz="4" w:space="0" w:color="000000"/>
            </w:tcBorders>
          </w:tcPr>
          <w:p w:rsidR="00CB7B5C" w:rsidRPr="00430C3E" w:rsidRDefault="002C3C02" w:rsidP="00E85B32">
            <w:pPr>
              <w:rPr>
                <w:rFonts w:ascii="Sylfaen" w:hAnsi="Sylfaen" w:cs="Sylfaen"/>
                <w:sz w:val="24"/>
                <w:szCs w:val="24"/>
                <w:lang w:val="en-US"/>
              </w:rPr>
            </w:pPr>
            <w:r w:rsidRPr="00430C3E">
              <w:rPr>
                <w:rFonts w:ascii="Sylfaen" w:hAnsi="Sylfaen" w:cs="Sylfaen"/>
                <w:sz w:val="24"/>
                <w:szCs w:val="24"/>
                <w:lang w:val="en-US"/>
              </w:rPr>
              <w:t>122900</w:t>
            </w:r>
          </w:p>
        </w:tc>
        <w:tc>
          <w:tcPr>
            <w:tcW w:w="2126" w:type="dxa"/>
            <w:tcBorders>
              <w:top w:val="single" w:sz="4" w:space="0" w:color="000000"/>
              <w:left w:val="single" w:sz="4" w:space="0" w:color="000000"/>
              <w:bottom w:val="single" w:sz="4" w:space="0" w:color="000000"/>
              <w:right w:val="single" w:sz="4" w:space="0" w:color="000000"/>
            </w:tcBorders>
          </w:tcPr>
          <w:p w:rsidR="00CB7B5C" w:rsidRPr="00430C3E" w:rsidRDefault="002C3C02" w:rsidP="00E85B32">
            <w:pPr>
              <w:rPr>
                <w:rFonts w:ascii="Sylfaen" w:hAnsi="Sylfaen" w:cs="Sylfaen"/>
                <w:sz w:val="24"/>
                <w:szCs w:val="24"/>
                <w:lang w:val="en-US"/>
              </w:rPr>
            </w:pPr>
            <w:r w:rsidRPr="00430C3E">
              <w:rPr>
                <w:rFonts w:ascii="Sylfaen" w:hAnsi="Sylfaen" w:cs="Sylfaen"/>
                <w:sz w:val="24"/>
                <w:szCs w:val="24"/>
                <w:lang w:val="en-US"/>
              </w:rPr>
              <w:t>Աճել է</w:t>
            </w:r>
          </w:p>
        </w:tc>
      </w:tr>
      <w:tr w:rsidR="00CB7B5C" w:rsidRPr="009D1729">
        <w:tc>
          <w:tcPr>
            <w:tcW w:w="3686" w:type="dxa"/>
            <w:tcBorders>
              <w:top w:val="single" w:sz="4" w:space="0" w:color="000000"/>
              <w:left w:val="single" w:sz="4" w:space="0" w:color="000000"/>
              <w:bottom w:val="single" w:sz="4" w:space="0" w:color="000000"/>
              <w:right w:val="single" w:sz="4" w:space="0" w:color="000000"/>
            </w:tcBorders>
          </w:tcPr>
          <w:p w:rsidR="00CB7B5C" w:rsidRPr="009D1729" w:rsidRDefault="00CB7B5C" w:rsidP="00E85B32">
            <w:pPr>
              <w:rPr>
                <w:rFonts w:ascii="Sylfaen" w:hAnsi="Sylfaen" w:cs="Sylfaen"/>
                <w:sz w:val="24"/>
                <w:szCs w:val="24"/>
                <w:lang w:val="hy-AM"/>
              </w:rPr>
            </w:pPr>
            <w:r w:rsidRPr="009D1729">
              <w:rPr>
                <w:rFonts w:ascii="Sylfaen" w:hAnsi="Sylfaen" w:cs="Sylfaen"/>
                <w:sz w:val="24"/>
                <w:szCs w:val="24"/>
                <w:lang w:val="hy-AM"/>
              </w:rPr>
              <w:t xml:space="preserve">Վարչական աշխատողների միջին աշախատավարձը </w:t>
            </w:r>
          </w:p>
        </w:tc>
        <w:tc>
          <w:tcPr>
            <w:tcW w:w="1134" w:type="dxa"/>
            <w:tcBorders>
              <w:top w:val="single" w:sz="4" w:space="0" w:color="000000"/>
              <w:left w:val="single" w:sz="4" w:space="0" w:color="000000"/>
              <w:bottom w:val="single" w:sz="4" w:space="0" w:color="000000"/>
              <w:right w:val="single" w:sz="4" w:space="0" w:color="000000"/>
            </w:tcBorders>
          </w:tcPr>
          <w:p w:rsidR="00CB7B5C" w:rsidRPr="00430C3E" w:rsidRDefault="00CB7B5C" w:rsidP="00B37E47">
            <w:pPr>
              <w:rPr>
                <w:rFonts w:ascii="Sylfaen" w:hAnsi="Sylfaen" w:cs="Sylfaen"/>
                <w:sz w:val="24"/>
                <w:szCs w:val="24"/>
                <w:lang w:val="hy-AM"/>
              </w:rPr>
            </w:pPr>
            <w:r w:rsidRPr="00430C3E">
              <w:rPr>
                <w:rFonts w:ascii="Sylfaen" w:hAnsi="Sylfaen" w:cs="Sylfaen"/>
                <w:sz w:val="24"/>
                <w:szCs w:val="24"/>
                <w:lang w:val="hy-AM"/>
              </w:rPr>
              <w:t>173532</w:t>
            </w:r>
          </w:p>
        </w:tc>
        <w:tc>
          <w:tcPr>
            <w:tcW w:w="1276" w:type="dxa"/>
            <w:tcBorders>
              <w:top w:val="single" w:sz="4" w:space="0" w:color="000000"/>
              <w:left w:val="single" w:sz="4" w:space="0" w:color="000000"/>
              <w:bottom w:val="single" w:sz="4" w:space="0" w:color="000000"/>
              <w:right w:val="single" w:sz="4" w:space="0" w:color="000000"/>
            </w:tcBorders>
          </w:tcPr>
          <w:p w:rsidR="00CB7B5C" w:rsidRPr="00430C3E" w:rsidRDefault="002C3C02" w:rsidP="00B37E47">
            <w:pPr>
              <w:rPr>
                <w:rFonts w:ascii="Sylfaen" w:hAnsi="Sylfaen" w:cs="Sylfaen"/>
                <w:sz w:val="24"/>
                <w:szCs w:val="24"/>
                <w:lang w:val="en-US"/>
              </w:rPr>
            </w:pPr>
            <w:r w:rsidRPr="00430C3E">
              <w:rPr>
                <w:rFonts w:ascii="Sylfaen" w:hAnsi="Sylfaen" w:cs="Sylfaen"/>
                <w:sz w:val="24"/>
                <w:szCs w:val="24"/>
                <w:lang w:val="en-US"/>
              </w:rPr>
              <w:t>152000</w:t>
            </w:r>
          </w:p>
        </w:tc>
        <w:tc>
          <w:tcPr>
            <w:tcW w:w="1134" w:type="dxa"/>
            <w:tcBorders>
              <w:top w:val="single" w:sz="4" w:space="0" w:color="000000"/>
              <w:left w:val="single" w:sz="4" w:space="0" w:color="000000"/>
              <w:bottom w:val="single" w:sz="4" w:space="0" w:color="000000"/>
              <w:right w:val="single" w:sz="4" w:space="0" w:color="000000"/>
            </w:tcBorders>
          </w:tcPr>
          <w:p w:rsidR="00CB7B5C" w:rsidRPr="00430C3E" w:rsidRDefault="002C3C02" w:rsidP="00E85B32">
            <w:pPr>
              <w:rPr>
                <w:rFonts w:ascii="Sylfaen" w:hAnsi="Sylfaen" w:cs="Sylfaen"/>
                <w:sz w:val="24"/>
                <w:szCs w:val="24"/>
                <w:lang w:val="en-US"/>
              </w:rPr>
            </w:pPr>
            <w:r w:rsidRPr="00430C3E">
              <w:rPr>
                <w:rFonts w:ascii="Sylfaen" w:hAnsi="Sylfaen" w:cs="Sylfaen"/>
                <w:sz w:val="24"/>
                <w:szCs w:val="24"/>
                <w:lang w:val="en-US"/>
              </w:rPr>
              <w:t>174000</w:t>
            </w:r>
          </w:p>
        </w:tc>
        <w:tc>
          <w:tcPr>
            <w:tcW w:w="2126" w:type="dxa"/>
            <w:tcBorders>
              <w:top w:val="single" w:sz="4" w:space="0" w:color="000000"/>
              <w:left w:val="single" w:sz="4" w:space="0" w:color="000000"/>
              <w:bottom w:val="single" w:sz="4" w:space="0" w:color="000000"/>
              <w:right w:val="single" w:sz="4" w:space="0" w:color="000000"/>
            </w:tcBorders>
          </w:tcPr>
          <w:p w:rsidR="00CB7B5C" w:rsidRPr="00430C3E" w:rsidRDefault="002C3C02" w:rsidP="00E85B32">
            <w:pPr>
              <w:rPr>
                <w:rFonts w:ascii="Sylfaen" w:hAnsi="Sylfaen" w:cs="Sylfaen"/>
                <w:sz w:val="24"/>
                <w:szCs w:val="24"/>
                <w:lang w:val="en-US"/>
              </w:rPr>
            </w:pPr>
            <w:r w:rsidRPr="00430C3E">
              <w:rPr>
                <w:rFonts w:ascii="Sylfaen" w:hAnsi="Sylfaen" w:cs="Sylfaen"/>
                <w:sz w:val="24"/>
                <w:szCs w:val="24"/>
                <w:lang w:val="en-US"/>
              </w:rPr>
              <w:t>Աճել է</w:t>
            </w:r>
          </w:p>
        </w:tc>
      </w:tr>
    </w:tbl>
    <w:p w:rsidR="006D6283" w:rsidRDefault="006D6283" w:rsidP="00A56079">
      <w:pPr>
        <w:spacing w:line="360" w:lineRule="auto"/>
        <w:ind w:firstLine="708"/>
        <w:rPr>
          <w:rFonts w:ascii="Sylfaen" w:hAnsi="Sylfaen" w:cs="Sylfaen"/>
          <w:b/>
          <w:bCs/>
          <w:i/>
          <w:iCs/>
          <w:sz w:val="24"/>
          <w:szCs w:val="24"/>
          <w:lang w:val="hy-AM"/>
        </w:rPr>
      </w:pPr>
    </w:p>
    <w:p w:rsidR="00A56079" w:rsidRPr="00E85B32" w:rsidRDefault="00A56079" w:rsidP="00E85B32">
      <w:pPr>
        <w:rPr>
          <w:rFonts w:ascii="Sylfaen" w:hAnsi="Sylfaen" w:cs="Sylfaen"/>
          <w:b/>
          <w:bCs/>
          <w:i/>
          <w:iCs/>
          <w:sz w:val="24"/>
          <w:szCs w:val="24"/>
          <w:lang w:val="en-US"/>
        </w:rPr>
      </w:pPr>
    </w:p>
    <w:p w:rsidR="00A56079" w:rsidRPr="009D1729" w:rsidRDefault="00A56079" w:rsidP="00A56079">
      <w:pPr>
        <w:pStyle w:val="ListParagraph"/>
        <w:spacing w:after="0" w:line="360" w:lineRule="auto"/>
        <w:ind w:left="0"/>
        <w:jc w:val="both"/>
        <w:rPr>
          <w:rFonts w:ascii="Sylfaen" w:hAnsi="Sylfaen" w:cs="Sylfaen"/>
          <w:i/>
          <w:iCs/>
          <w:sz w:val="24"/>
          <w:szCs w:val="24"/>
          <w:lang w:val="hy-AM"/>
        </w:rPr>
      </w:pPr>
      <w:r w:rsidRPr="00BC1302">
        <w:rPr>
          <w:rFonts w:ascii="Sylfaen" w:hAnsi="Sylfaen" w:cs="Sylfaen"/>
          <w:b/>
          <w:bCs/>
          <w:i/>
          <w:iCs/>
          <w:sz w:val="24"/>
          <w:szCs w:val="24"/>
          <w:lang w:val="hy-AM"/>
        </w:rPr>
        <w:t>Աղյուսակ 27</w:t>
      </w:r>
      <w:r w:rsidRPr="009D1729">
        <w:rPr>
          <w:rFonts w:ascii="Sylfaen" w:hAnsi="Sylfaen" w:cs="Sylfaen"/>
          <w:b/>
          <w:bCs/>
          <w:i/>
          <w:iCs/>
          <w:sz w:val="24"/>
          <w:szCs w:val="24"/>
          <w:lang w:val="hy-AM"/>
        </w:rPr>
        <w:t xml:space="preserve">. Տվյալներ հաստատության բյուջետային միջոցների վերաբերյալ </w:t>
      </w:r>
    </w:p>
    <w:p w:rsidR="00A56079" w:rsidRPr="009D1729" w:rsidRDefault="00A56079" w:rsidP="00A56079">
      <w:pPr>
        <w:spacing w:line="360" w:lineRule="auto"/>
        <w:jc w:val="both"/>
        <w:rPr>
          <w:rFonts w:ascii="Sylfaen" w:hAnsi="Sylfaen" w:cs="Sylfaen"/>
          <w:i/>
          <w:iCs/>
          <w:sz w:val="24"/>
          <w:szCs w:val="24"/>
          <w:lang w:val="hy-AM"/>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1559"/>
        <w:gridCol w:w="1560"/>
        <w:gridCol w:w="1417"/>
      </w:tblGrid>
      <w:tr w:rsidR="006D6283" w:rsidRPr="009D1729" w:rsidTr="00080F96">
        <w:tc>
          <w:tcPr>
            <w:tcW w:w="4678" w:type="dxa"/>
            <w:tcBorders>
              <w:top w:val="single" w:sz="4" w:space="0" w:color="000000"/>
              <w:left w:val="single" w:sz="4" w:space="0" w:color="000000"/>
              <w:bottom w:val="single" w:sz="4" w:space="0" w:color="000000"/>
              <w:right w:val="single" w:sz="4" w:space="0" w:color="000000"/>
            </w:tcBorders>
          </w:tcPr>
          <w:p w:rsidR="006D6283" w:rsidRPr="009D1729" w:rsidRDefault="006D6283" w:rsidP="00A56079">
            <w:pPr>
              <w:pStyle w:val="ListParagraph"/>
              <w:spacing w:after="0" w:line="360" w:lineRule="auto"/>
              <w:ind w:left="0"/>
              <w:jc w:val="both"/>
              <w:rPr>
                <w:rFonts w:ascii="Sylfaen" w:hAnsi="Sylfaen" w:cs="Sylfaen"/>
                <w:i/>
                <w:iCs/>
                <w:sz w:val="24"/>
                <w:szCs w:val="24"/>
                <w:lang w:val="hy-AM" w:eastAsia="en-US"/>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6D6283" w:rsidRPr="009D1729" w:rsidRDefault="003349DE" w:rsidP="00080F96">
            <w:pPr>
              <w:spacing w:line="360" w:lineRule="auto"/>
              <w:rPr>
                <w:rFonts w:ascii="Sylfaen" w:hAnsi="Sylfaen" w:cs="Sylfaen"/>
                <w:sz w:val="24"/>
                <w:szCs w:val="24"/>
                <w:lang w:val="hy-AM"/>
              </w:rPr>
            </w:pPr>
            <w:r>
              <w:rPr>
                <w:rFonts w:ascii="Sylfaen" w:hAnsi="Sylfaen" w:cs="Sylfaen"/>
                <w:sz w:val="24"/>
                <w:szCs w:val="24"/>
                <w:lang w:val="hy-AM"/>
              </w:rPr>
              <w:t>20</w:t>
            </w:r>
            <w:r>
              <w:rPr>
                <w:rFonts w:ascii="Sylfaen" w:hAnsi="Sylfaen" w:cs="Sylfaen"/>
                <w:sz w:val="24"/>
                <w:szCs w:val="24"/>
                <w:lang w:val="en-US"/>
              </w:rPr>
              <w:t>20</w:t>
            </w:r>
            <w:r w:rsidR="006D6283" w:rsidRPr="009D1729">
              <w:rPr>
                <w:rFonts w:ascii="Sylfaen" w:hAnsi="Sylfaen" w:cs="Sylfaen"/>
                <w:sz w:val="24"/>
                <w:szCs w:val="24"/>
                <w:lang w:val="hy-AM"/>
              </w:rPr>
              <w:t xml:space="preserve">թ. </w:t>
            </w:r>
          </w:p>
        </w:tc>
        <w:tc>
          <w:tcPr>
            <w:tcW w:w="1560" w:type="dxa"/>
            <w:tcBorders>
              <w:top w:val="single" w:sz="4" w:space="0" w:color="000000"/>
              <w:left w:val="single" w:sz="4" w:space="0" w:color="000000"/>
              <w:bottom w:val="single" w:sz="4" w:space="0" w:color="000000"/>
              <w:right w:val="single" w:sz="4" w:space="0" w:color="000000"/>
            </w:tcBorders>
          </w:tcPr>
          <w:p w:rsidR="006D6283" w:rsidRPr="009D1729" w:rsidRDefault="00A0623E" w:rsidP="00080F96">
            <w:pPr>
              <w:spacing w:line="360" w:lineRule="auto"/>
              <w:rPr>
                <w:rFonts w:ascii="Sylfaen" w:hAnsi="Sylfaen" w:cs="Sylfaen"/>
                <w:sz w:val="24"/>
                <w:szCs w:val="24"/>
                <w:lang w:val="hy-AM"/>
              </w:rPr>
            </w:pPr>
            <w:r>
              <w:rPr>
                <w:rFonts w:ascii="Sylfaen" w:hAnsi="Sylfaen" w:cs="Sylfaen"/>
                <w:sz w:val="24"/>
                <w:szCs w:val="24"/>
                <w:lang w:val="hy-AM"/>
              </w:rPr>
              <w:t>20</w:t>
            </w:r>
            <w:r w:rsidR="003349DE">
              <w:rPr>
                <w:rFonts w:ascii="Sylfaen" w:hAnsi="Sylfaen" w:cs="Sylfaen"/>
                <w:sz w:val="24"/>
                <w:szCs w:val="24"/>
                <w:lang w:val="en-US"/>
              </w:rPr>
              <w:t>21</w:t>
            </w:r>
            <w:r w:rsidR="006D6283" w:rsidRPr="009D1729">
              <w:rPr>
                <w:rFonts w:ascii="Sylfaen" w:hAnsi="Sylfaen" w:cs="Sylfaen"/>
                <w:sz w:val="24"/>
                <w:szCs w:val="24"/>
                <w:lang w:val="hy-AM"/>
              </w:rPr>
              <w:t xml:space="preserve">թ. </w:t>
            </w:r>
          </w:p>
        </w:tc>
        <w:tc>
          <w:tcPr>
            <w:tcW w:w="1417" w:type="dxa"/>
            <w:tcBorders>
              <w:top w:val="single" w:sz="4" w:space="0" w:color="000000"/>
              <w:left w:val="single" w:sz="4" w:space="0" w:color="000000"/>
              <w:bottom w:val="single" w:sz="4" w:space="0" w:color="000000"/>
              <w:right w:val="single" w:sz="4" w:space="0" w:color="000000"/>
            </w:tcBorders>
          </w:tcPr>
          <w:p w:rsidR="006D6283" w:rsidRPr="009D1729" w:rsidRDefault="00A0623E" w:rsidP="006D6283">
            <w:pPr>
              <w:spacing w:line="360" w:lineRule="auto"/>
              <w:rPr>
                <w:rFonts w:ascii="Sylfaen" w:hAnsi="Sylfaen" w:cs="Sylfaen"/>
                <w:sz w:val="24"/>
                <w:szCs w:val="24"/>
                <w:lang w:val="hy-AM"/>
              </w:rPr>
            </w:pPr>
            <w:r>
              <w:rPr>
                <w:rFonts w:ascii="Sylfaen" w:hAnsi="Sylfaen" w:cs="Sylfaen"/>
                <w:sz w:val="24"/>
                <w:szCs w:val="24"/>
                <w:lang w:val="hy-AM"/>
              </w:rPr>
              <w:t>202</w:t>
            </w:r>
            <w:r w:rsidR="003349DE">
              <w:rPr>
                <w:rFonts w:ascii="Sylfaen" w:hAnsi="Sylfaen" w:cs="Sylfaen"/>
                <w:sz w:val="24"/>
                <w:szCs w:val="24"/>
                <w:lang w:val="en-US"/>
              </w:rPr>
              <w:t>2</w:t>
            </w:r>
            <w:r w:rsidR="006D6283" w:rsidRPr="009D1729">
              <w:rPr>
                <w:rFonts w:ascii="Sylfaen" w:hAnsi="Sylfaen" w:cs="Sylfaen"/>
                <w:sz w:val="24"/>
                <w:szCs w:val="24"/>
                <w:lang w:val="hy-AM"/>
              </w:rPr>
              <w:t xml:space="preserve">թ. </w:t>
            </w:r>
          </w:p>
        </w:tc>
      </w:tr>
      <w:tr w:rsidR="00A56079" w:rsidRPr="00762EC4">
        <w:tc>
          <w:tcPr>
            <w:tcW w:w="4678" w:type="dxa"/>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 xml:space="preserve">Հաստատության տարեկան </w:t>
            </w:r>
            <w:r w:rsidRPr="009D1729">
              <w:rPr>
                <w:rFonts w:ascii="Sylfaen" w:hAnsi="Sylfaen" w:cs="Sylfaen"/>
                <w:sz w:val="24"/>
                <w:szCs w:val="24"/>
              </w:rPr>
              <w:t>նախահաշվում</w:t>
            </w:r>
            <w:r w:rsidR="003349DE">
              <w:rPr>
                <w:rFonts w:ascii="Sylfaen" w:hAnsi="Sylfaen" w:cs="Sylfaen"/>
                <w:sz w:val="24"/>
                <w:szCs w:val="24"/>
                <w:lang w:val="en-US"/>
              </w:rPr>
              <w:t xml:space="preserve"> </w:t>
            </w:r>
            <w:r w:rsidRPr="009D1729">
              <w:rPr>
                <w:rFonts w:ascii="Sylfaen" w:hAnsi="Sylfaen" w:cs="Sylfaen"/>
                <w:sz w:val="24"/>
                <w:szCs w:val="24"/>
                <w:lang w:val="hy-AM"/>
              </w:rPr>
              <w:t xml:space="preserve">արտաբյուջետային միջոցների չափը </w:t>
            </w:r>
          </w:p>
          <w:p w:rsidR="00A56079" w:rsidRPr="009D1729" w:rsidRDefault="00A56079" w:rsidP="00E85B32">
            <w:pPr>
              <w:shd w:val="clear" w:color="auto" w:fill="FFFFFF"/>
              <w:rPr>
                <w:rFonts w:ascii="Sylfaen" w:hAnsi="Sylfaen" w:cs="Sylfaen"/>
                <w:color w:val="000000"/>
                <w:sz w:val="24"/>
                <w:szCs w:val="24"/>
                <w:lang w:val="hy-AM"/>
              </w:rPr>
            </w:pPr>
            <w:r w:rsidRPr="009D1729">
              <w:rPr>
                <w:rFonts w:ascii="Sylfaen" w:hAnsi="Sylfaen" w:cs="Sylfaen"/>
                <w:sz w:val="24"/>
                <w:szCs w:val="24"/>
                <w:lang w:val="hy-AM"/>
              </w:rPr>
              <w:t>(հաշվարկ. հաստատության տարեկան բյուջեում արտաբյուջետային միջոցների չափի և հաստատության 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tcPr>
          <w:p w:rsidR="00A56079" w:rsidRPr="00072214" w:rsidRDefault="00072214" w:rsidP="00A56079">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0</w:t>
            </w:r>
          </w:p>
        </w:tc>
        <w:tc>
          <w:tcPr>
            <w:tcW w:w="1560" w:type="dxa"/>
            <w:tcBorders>
              <w:top w:val="single" w:sz="4" w:space="0" w:color="000000"/>
              <w:left w:val="single" w:sz="4" w:space="0" w:color="000000"/>
              <w:bottom w:val="single" w:sz="4" w:space="0" w:color="000000"/>
              <w:right w:val="single" w:sz="4" w:space="0" w:color="000000"/>
            </w:tcBorders>
          </w:tcPr>
          <w:p w:rsidR="00A56079" w:rsidRPr="00072214" w:rsidRDefault="00FB236A" w:rsidP="00A56079">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Pr>
          <w:p w:rsidR="00A56079" w:rsidRPr="000000C0" w:rsidRDefault="00B23405" w:rsidP="00A56079">
            <w:pPr>
              <w:pStyle w:val="ListParagraph"/>
              <w:spacing w:after="0" w:line="360" w:lineRule="auto"/>
              <w:ind w:left="0"/>
              <w:jc w:val="both"/>
              <w:rPr>
                <w:rFonts w:ascii="Sylfaen" w:hAnsi="Sylfaen" w:cs="Sylfaen"/>
                <w:i/>
                <w:iCs/>
                <w:sz w:val="24"/>
                <w:szCs w:val="24"/>
                <w:lang w:val="hy-AM" w:eastAsia="en-US"/>
              </w:rPr>
            </w:pPr>
            <w:r>
              <w:rPr>
                <w:rFonts w:ascii="Sylfaen" w:hAnsi="Sylfaen" w:cs="Sylfaen"/>
                <w:i/>
                <w:iCs/>
                <w:sz w:val="24"/>
                <w:szCs w:val="24"/>
                <w:lang w:val="hy-AM" w:eastAsia="en-US"/>
              </w:rPr>
              <w:t>0</w:t>
            </w:r>
          </w:p>
        </w:tc>
      </w:tr>
      <w:tr w:rsidR="00A56079" w:rsidRPr="00762EC4">
        <w:tc>
          <w:tcPr>
            <w:tcW w:w="4678" w:type="dxa"/>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shd w:val="clear" w:color="auto" w:fill="FFFFFF"/>
              <w:rPr>
                <w:rFonts w:ascii="Sylfaen" w:hAnsi="Sylfaen" w:cs="Sylfaen"/>
                <w:sz w:val="24"/>
                <w:szCs w:val="24"/>
                <w:lang w:val="hy-AM"/>
              </w:rPr>
            </w:pPr>
            <w:r w:rsidRPr="009D1729">
              <w:rPr>
                <w:rFonts w:ascii="Sylfaen" w:hAnsi="Sylfaen" w:cs="Sylfaen"/>
                <w:sz w:val="24"/>
                <w:szCs w:val="24"/>
                <w:lang w:val="hy-AM"/>
              </w:rPr>
              <w:t>Ծնողների կողմից դրամական ներդրումների տարեկան չափը</w:t>
            </w:r>
          </w:p>
        </w:tc>
        <w:tc>
          <w:tcPr>
            <w:tcW w:w="1559" w:type="dxa"/>
            <w:tcBorders>
              <w:top w:val="single" w:sz="4" w:space="0" w:color="000000"/>
              <w:left w:val="single" w:sz="4" w:space="0" w:color="000000"/>
              <w:bottom w:val="single" w:sz="4" w:space="0" w:color="000000"/>
              <w:right w:val="single" w:sz="4" w:space="0" w:color="000000"/>
            </w:tcBorders>
          </w:tcPr>
          <w:p w:rsidR="00A56079" w:rsidRPr="00201EE5" w:rsidRDefault="00201EE5" w:rsidP="00A56079">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0</w:t>
            </w:r>
          </w:p>
        </w:tc>
        <w:tc>
          <w:tcPr>
            <w:tcW w:w="1560" w:type="dxa"/>
            <w:tcBorders>
              <w:top w:val="single" w:sz="4" w:space="0" w:color="000000"/>
              <w:left w:val="single" w:sz="4" w:space="0" w:color="000000"/>
              <w:bottom w:val="single" w:sz="4" w:space="0" w:color="000000"/>
              <w:right w:val="single" w:sz="4" w:space="0" w:color="000000"/>
            </w:tcBorders>
          </w:tcPr>
          <w:p w:rsidR="00A56079" w:rsidRPr="00201EE5" w:rsidRDefault="00FB236A" w:rsidP="00A56079">
            <w:pPr>
              <w:pStyle w:val="ListParagraph"/>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Pr>
          <w:p w:rsidR="00A56079" w:rsidRPr="000000C0" w:rsidRDefault="00B23405" w:rsidP="00A56079">
            <w:pPr>
              <w:pStyle w:val="ListParagraph"/>
              <w:spacing w:after="0" w:line="360" w:lineRule="auto"/>
              <w:ind w:left="0"/>
              <w:jc w:val="both"/>
              <w:rPr>
                <w:rFonts w:ascii="Sylfaen" w:hAnsi="Sylfaen" w:cs="Sylfaen"/>
                <w:i/>
                <w:iCs/>
                <w:sz w:val="24"/>
                <w:szCs w:val="24"/>
                <w:lang w:val="hy-AM" w:eastAsia="en-US"/>
              </w:rPr>
            </w:pPr>
            <w:r>
              <w:rPr>
                <w:rFonts w:ascii="Sylfaen" w:hAnsi="Sylfaen" w:cs="Sylfaen"/>
                <w:i/>
                <w:iCs/>
                <w:sz w:val="24"/>
                <w:szCs w:val="24"/>
                <w:lang w:val="hy-AM" w:eastAsia="en-US"/>
              </w:rPr>
              <w:t>0</w:t>
            </w:r>
          </w:p>
        </w:tc>
      </w:tr>
      <w:tr w:rsidR="00A56079" w:rsidRPr="001C749F">
        <w:tc>
          <w:tcPr>
            <w:tcW w:w="4678" w:type="dxa"/>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shd w:val="clear" w:color="auto" w:fill="FFFFFF"/>
              <w:rPr>
                <w:rFonts w:ascii="Sylfaen" w:hAnsi="Sylfaen" w:cs="Sylfaen"/>
                <w:sz w:val="24"/>
                <w:szCs w:val="24"/>
                <w:lang w:val="hy-AM"/>
              </w:rPr>
            </w:pPr>
            <w:r w:rsidRPr="009D1729">
              <w:rPr>
                <w:rFonts w:ascii="Sylfaen" w:hAnsi="Sylfaen" w:cs="Sylfaen"/>
                <w:sz w:val="24"/>
                <w:szCs w:val="24"/>
                <w:lang w:val="hy-AM"/>
              </w:rPr>
              <w:t xml:space="preserve">Հովանավորչական և դրամաշնորհային միջոցների տարեկան չափը </w:t>
            </w:r>
          </w:p>
          <w:p w:rsidR="00A56079" w:rsidRPr="009D1729" w:rsidRDefault="00A56079" w:rsidP="00E85B32">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(հաշվարկ. ծնողների կողմից տարվա կտրվածքով կատարած ներդրումների, դրամաշնորհների և հաստատության տարեկան բյուջեում)</w:t>
            </w:r>
          </w:p>
        </w:tc>
        <w:tc>
          <w:tcPr>
            <w:tcW w:w="1559" w:type="dxa"/>
            <w:tcBorders>
              <w:top w:val="single" w:sz="4" w:space="0" w:color="000000"/>
              <w:left w:val="single" w:sz="4" w:space="0" w:color="000000"/>
              <w:bottom w:val="single" w:sz="4" w:space="0" w:color="000000"/>
              <w:right w:val="single" w:sz="4" w:space="0" w:color="000000"/>
            </w:tcBorders>
          </w:tcPr>
          <w:p w:rsidR="00A56079" w:rsidRPr="003349DE" w:rsidRDefault="003349DE" w:rsidP="00AF5D47">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0</w:t>
            </w:r>
          </w:p>
        </w:tc>
        <w:tc>
          <w:tcPr>
            <w:tcW w:w="1560" w:type="dxa"/>
            <w:tcBorders>
              <w:top w:val="single" w:sz="4" w:space="0" w:color="000000"/>
              <w:left w:val="single" w:sz="4" w:space="0" w:color="000000"/>
              <w:bottom w:val="single" w:sz="4" w:space="0" w:color="000000"/>
              <w:right w:val="single" w:sz="4" w:space="0" w:color="000000"/>
            </w:tcBorders>
          </w:tcPr>
          <w:p w:rsidR="00A56079" w:rsidRPr="003349DE" w:rsidRDefault="003349DE" w:rsidP="00FB236A">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1400000</w:t>
            </w:r>
          </w:p>
        </w:tc>
        <w:tc>
          <w:tcPr>
            <w:tcW w:w="1417" w:type="dxa"/>
            <w:tcBorders>
              <w:top w:val="single" w:sz="4" w:space="0" w:color="000000"/>
              <w:left w:val="single" w:sz="4" w:space="0" w:color="000000"/>
              <w:bottom w:val="single" w:sz="4" w:space="0" w:color="000000"/>
              <w:right w:val="single" w:sz="4" w:space="0" w:color="000000"/>
            </w:tcBorders>
          </w:tcPr>
          <w:p w:rsidR="00EB60DE" w:rsidRPr="003349DE" w:rsidRDefault="003349DE" w:rsidP="00A56079">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0</w:t>
            </w:r>
          </w:p>
        </w:tc>
      </w:tr>
      <w:tr w:rsidR="002169DD" w:rsidRPr="009D1729">
        <w:tc>
          <w:tcPr>
            <w:tcW w:w="4678" w:type="dxa"/>
            <w:tcBorders>
              <w:top w:val="single" w:sz="4" w:space="0" w:color="000000"/>
              <w:left w:val="single" w:sz="4" w:space="0" w:color="000000"/>
              <w:bottom w:val="single" w:sz="4" w:space="0" w:color="000000"/>
              <w:right w:val="single" w:sz="4" w:space="0" w:color="000000"/>
            </w:tcBorders>
          </w:tcPr>
          <w:p w:rsidR="002169DD" w:rsidRPr="009D1729" w:rsidRDefault="002169DD" w:rsidP="00E85B32">
            <w:pPr>
              <w:shd w:val="clear" w:color="auto" w:fill="FFFFFF"/>
              <w:rPr>
                <w:rFonts w:ascii="Sylfaen" w:hAnsi="Sylfaen" w:cs="Sylfaen"/>
                <w:sz w:val="24"/>
                <w:szCs w:val="24"/>
                <w:lang w:val="hy-AM"/>
              </w:rPr>
            </w:pPr>
            <w:r w:rsidRPr="009D1729">
              <w:rPr>
                <w:rFonts w:ascii="Sylfaen" w:hAnsi="Sylfaen" w:cs="Sylfaen"/>
                <w:sz w:val="24"/>
                <w:szCs w:val="24"/>
                <w:lang w:val="hy-AM"/>
              </w:rPr>
              <w:t>Աշխատավարձերի վճարման գծով հաստատության տարեկան ծախսերի չափը (հաշվարկ. աշխատավարձերի վճարման հոդվածով՝ ներառյալ հարկերը, հաստատության տարեկան ծախսերի գումարի և հաստատության 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tcPr>
          <w:p w:rsidR="002169DD" w:rsidRPr="002C3C02" w:rsidRDefault="002169DD" w:rsidP="00080F96">
            <w:pPr>
              <w:pStyle w:val="ListParagraph"/>
              <w:spacing w:after="0" w:line="360" w:lineRule="auto"/>
              <w:ind w:left="0"/>
              <w:jc w:val="both"/>
              <w:rPr>
                <w:rFonts w:ascii="Sylfaen" w:hAnsi="Sylfaen" w:cs="Sylfaen"/>
                <w:sz w:val="24"/>
                <w:szCs w:val="24"/>
                <w:lang w:val="en-US"/>
              </w:rPr>
            </w:pPr>
            <w:r w:rsidRPr="002C3C02">
              <w:rPr>
                <w:rFonts w:ascii="Sylfaen" w:hAnsi="Sylfaen" w:cs="Sylfaen"/>
                <w:sz w:val="24"/>
                <w:szCs w:val="24"/>
                <w:lang w:val="en-US"/>
              </w:rPr>
              <w:t>94%</w:t>
            </w:r>
          </w:p>
        </w:tc>
        <w:tc>
          <w:tcPr>
            <w:tcW w:w="1560" w:type="dxa"/>
            <w:tcBorders>
              <w:top w:val="single" w:sz="4" w:space="0" w:color="000000"/>
              <w:left w:val="single" w:sz="4" w:space="0" w:color="000000"/>
              <w:bottom w:val="single" w:sz="4" w:space="0" w:color="000000"/>
              <w:right w:val="single" w:sz="4" w:space="0" w:color="000000"/>
            </w:tcBorders>
          </w:tcPr>
          <w:p w:rsidR="002169DD" w:rsidRPr="002C3C02" w:rsidRDefault="002169DD" w:rsidP="00655DA9">
            <w:pPr>
              <w:pStyle w:val="ListParagraph"/>
              <w:spacing w:after="0" w:line="360" w:lineRule="auto"/>
              <w:ind w:left="0"/>
              <w:jc w:val="both"/>
              <w:rPr>
                <w:rFonts w:ascii="Sylfaen" w:hAnsi="Sylfaen" w:cs="Sylfaen"/>
                <w:sz w:val="24"/>
                <w:szCs w:val="24"/>
                <w:lang w:val="en-US"/>
              </w:rPr>
            </w:pPr>
            <w:r w:rsidRPr="002C3C02">
              <w:rPr>
                <w:rFonts w:ascii="Sylfaen" w:hAnsi="Sylfaen" w:cs="Sylfaen"/>
                <w:sz w:val="24"/>
                <w:szCs w:val="24"/>
                <w:lang w:val="en-US"/>
              </w:rPr>
              <w:t>8</w:t>
            </w:r>
            <w:r w:rsidRPr="002C3C02">
              <w:rPr>
                <w:rFonts w:ascii="Sylfaen" w:hAnsi="Sylfaen" w:cs="Sylfaen"/>
                <w:sz w:val="24"/>
                <w:szCs w:val="24"/>
                <w:lang w:val="en-US"/>
              </w:rPr>
              <w:t>4%</w:t>
            </w:r>
          </w:p>
        </w:tc>
        <w:tc>
          <w:tcPr>
            <w:tcW w:w="1417" w:type="dxa"/>
            <w:tcBorders>
              <w:top w:val="single" w:sz="4" w:space="0" w:color="000000"/>
              <w:left w:val="single" w:sz="4" w:space="0" w:color="000000"/>
              <w:bottom w:val="single" w:sz="4" w:space="0" w:color="000000"/>
              <w:right w:val="single" w:sz="4" w:space="0" w:color="000000"/>
            </w:tcBorders>
          </w:tcPr>
          <w:p w:rsidR="002169DD" w:rsidRPr="002C3C02" w:rsidRDefault="002169DD" w:rsidP="002169DD">
            <w:pPr>
              <w:pStyle w:val="ListParagraph"/>
              <w:spacing w:after="0" w:line="360" w:lineRule="auto"/>
              <w:ind w:left="0"/>
              <w:jc w:val="both"/>
              <w:rPr>
                <w:rFonts w:ascii="Sylfaen" w:hAnsi="Sylfaen" w:cs="Sylfaen"/>
                <w:sz w:val="24"/>
                <w:szCs w:val="24"/>
                <w:lang w:val="hy-AM"/>
              </w:rPr>
            </w:pPr>
            <w:r w:rsidRPr="002C3C02">
              <w:rPr>
                <w:rFonts w:ascii="Sylfaen" w:hAnsi="Sylfaen" w:cs="Sylfaen"/>
                <w:sz w:val="24"/>
                <w:szCs w:val="24"/>
                <w:lang w:val="hy-AM"/>
              </w:rPr>
              <w:t>9</w:t>
            </w:r>
            <w:r w:rsidRPr="002C3C02">
              <w:rPr>
                <w:rFonts w:ascii="Sylfaen" w:hAnsi="Sylfaen" w:cs="Sylfaen"/>
                <w:sz w:val="24"/>
                <w:szCs w:val="24"/>
                <w:lang w:val="en-US"/>
              </w:rPr>
              <w:t>3</w:t>
            </w:r>
            <w:r w:rsidRPr="002C3C02">
              <w:rPr>
                <w:rFonts w:ascii="Sylfaen" w:hAnsi="Sylfaen" w:cs="Sylfaen"/>
                <w:sz w:val="24"/>
                <w:szCs w:val="24"/>
                <w:lang w:val="hy-AM"/>
              </w:rPr>
              <w:t>%</w:t>
            </w:r>
          </w:p>
        </w:tc>
      </w:tr>
      <w:tr w:rsidR="002C3C02" w:rsidRPr="00762EC4">
        <w:tc>
          <w:tcPr>
            <w:tcW w:w="4678" w:type="dxa"/>
            <w:tcBorders>
              <w:top w:val="single" w:sz="4" w:space="0" w:color="000000"/>
              <w:left w:val="single" w:sz="4" w:space="0" w:color="000000"/>
              <w:bottom w:val="single" w:sz="4" w:space="0" w:color="000000"/>
              <w:right w:val="single" w:sz="4" w:space="0" w:color="000000"/>
            </w:tcBorders>
          </w:tcPr>
          <w:p w:rsidR="002C3C02" w:rsidRPr="009D1729" w:rsidRDefault="002C3C02" w:rsidP="00E85B32">
            <w:pPr>
              <w:shd w:val="clear" w:color="auto" w:fill="FFFFFF"/>
              <w:rPr>
                <w:rFonts w:ascii="Sylfaen" w:hAnsi="Sylfaen"/>
                <w:color w:val="000000"/>
                <w:sz w:val="24"/>
                <w:szCs w:val="24"/>
                <w:lang w:val="hy-AM"/>
              </w:rPr>
            </w:pPr>
            <w:r w:rsidRPr="009D1729">
              <w:rPr>
                <w:rFonts w:ascii="Sylfaen" w:hAnsi="Sylfaen" w:cs="Sylfaen"/>
                <w:sz w:val="24"/>
                <w:szCs w:val="24"/>
                <w:lang w:val="hy-AM"/>
              </w:rPr>
              <w:t xml:space="preserve">Կոմունալ վճարների գծով հաստատության տարեկան ծախսերի չափը </w:t>
            </w:r>
          </w:p>
          <w:p w:rsidR="002C3C02" w:rsidRPr="009D1729" w:rsidRDefault="002C3C02" w:rsidP="00E85B32">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(հաշվարկ. կոմունալ վճարների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tcPr>
          <w:p w:rsidR="002C3C02" w:rsidRPr="002C3C02" w:rsidRDefault="002C3C02" w:rsidP="0002089E">
            <w:pPr>
              <w:pStyle w:val="ListParagraph"/>
              <w:spacing w:after="0" w:line="360" w:lineRule="auto"/>
              <w:ind w:left="0"/>
              <w:jc w:val="both"/>
              <w:rPr>
                <w:rFonts w:ascii="Sylfaen" w:hAnsi="Sylfaen" w:cs="Sylfaen"/>
                <w:sz w:val="24"/>
                <w:szCs w:val="24"/>
                <w:lang w:val="hy-AM"/>
              </w:rPr>
            </w:pPr>
            <w:r w:rsidRPr="002C3C02">
              <w:rPr>
                <w:rFonts w:ascii="Sylfaen" w:hAnsi="Sylfaen" w:cs="Sylfaen"/>
                <w:sz w:val="24"/>
                <w:szCs w:val="24"/>
                <w:lang w:val="hy-AM"/>
              </w:rPr>
              <w:t>0.02</w:t>
            </w:r>
            <w:r w:rsidRPr="002C3C02">
              <w:rPr>
                <w:rFonts w:ascii="Sylfaen" w:hAnsi="Sylfaen" w:cs="Sylfaen"/>
                <w:sz w:val="24"/>
                <w:szCs w:val="24"/>
                <w:lang w:val="en-US"/>
              </w:rPr>
              <w:t>5%</w:t>
            </w:r>
          </w:p>
        </w:tc>
        <w:tc>
          <w:tcPr>
            <w:tcW w:w="1560" w:type="dxa"/>
            <w:tcBorders>
              <w:top w:val="single" w:sz="4" w:space="0" w:color="000000"/>
              <w:left w:val="single" w:sz="4" w:space="0" w:color="000000"/>
              <w:bottom w:val="single" w:sz="4" w:space="0" w:color="000000"/>
              <w:right w:val="single" w:sz="4" w:space="0" w:color="000000"/>
            </w:tcBorders>
          </w:tcPr>
          <w:p w:rsidR="002C3C02" w:rsidRPr="002C3C02" w:rsidRDefault="002C3C02" w:rsidP="0002089E">
            <w:pPr>
              <w:pStyle w:val="ListParagraph"/>
              <w:spacing w:after="0" w:line="360" w:lineRule="auto"/>
              <w:ind w:left="0"/>
              <w:jc w:val="both"/>
              <w:rPr>
                <w:rFonts w:ascii="Sylfaen" w:hAnsi="Sylfaen" w:cs="Sylfaen"/>
                <w:sz w:val="24"/>
                <w:szCs w:val="24"/>
                <w:lang w:val="en-US"/>
              </w:rPr>
            </w:pPr>
            <w:r w:rsidRPr="002C3C02">
              <w:rPr>
                <w:rFonts w:ascii="Sylfaen" w:hAnsi="Sylfaen" w:cs="Sylfaen"/>
                <w:sz w:val="24"/>
                <w:szCs w:val="24"/>
                <w:lang w:val="en-US"/>
              </w:rPr>
              <w:t>0.021%</w:t>
            </w:r>
          </w:p>
        </w:tc>
        <w:tc>
          <w:tcPr>
            <w:tcW w:w="1417" w:type="dxa"/>
            <w:tcBorders>
              <w:top w:val="single" w:sz="4" w:space="0" w:color="000000"/>
              <w:left w:val="single" w:sz="4" w:space="0" w:color="000000"/>
              <w:bottom w:val="single" w:sz="4" w:space="0" w:color="000000"/>
              <w:right w:val="single" w:sz="4" w:space="0" w:color="000000"/>
            </w:tcBorders>
          </w:tcPr>
          <w:p w:rsidR="002C3C02" w:rsidRPr="002C3C02" w:rsidRDefault="002C3C02" w:rsidP="00655DA9">
            <w:pPr>
              <w:pStyle w:val="ListParagraph"/>
              <w:spacing w:after="0" w:line="360" w:lineRule="auto"/>
              <w:ind w:left="0"/>
              <w:jc w:val="both"/>
              <w:rPr>
                <w:rFonts w:ascii="Sylfaen" w:hAnsi="Sylfaen" w:cs="Sylfaen"/>
                <w:sz w:val="24"/>
                <w:szCs w:val="24"/>
                <w:lang w:val="en-US"/>
              </w:rPr>
            </w:pPr>
            <w:r w:rsidRPr="002C3C02">
              <w:rPr>
                <w:rFonts w:ascii="Sylfaen" w:hAnsi="Sylfaen" w:cs="Sylfaen"/>
                <w:sz w:val="24"/>
                <w:szCs w:val="24"/>
                <w:lang w:val="en-US"/>
              </w:rPr>
              <w:t>0.035</w:t>
            </w:r>
            <w:r w:rsidRPr="002C3C02">
              <w:rPr>
                <w:rFonts w:ascii="Sylfaen" w:hAnsi="Sylfaen" w:cs="Sylfaen"/>
                <w:sz w:val="24"/>
                <w:szCs w:val="24"/>
                <w:lang w:val="en-US"/>
              </w:rPr>
              <w:t>%</w:t>
            </w:r>
          </w:p>
        </w:tc>
      </w:tr>
      <w:tr w:rsidR="002C3C02" w:rsidRPr="00762EC4">
        <w:tc>
          <w:tcPr>
            <w:tcW w:w="4678" w:type="dxa"/>
            <w:tcBorders>
              <w:top w:val="single" w:sz="4" w:space="0" w:color="000000"/>
              <w:left w:val="single" w:sz="4" w:space="0" w:color="000000"/>
              <w:bottom w:val="single" w:sz="4" w:space="0" w:color="000000"/>
              <w:right w:val="single" w:sz="4" w:space="0" w:color="000000"/>
            </w:tcBorders>
          </w:tcPr>
          <w:p w:rsidR="002C3C02" w:rsidRPr="009D1729" w:rsidRDefault="002C3C02" w:rsidP="00E85B32">
            <w:pPr>
              <w:shd w:val="clear" w:color="auto" w:fill="FFFFFF"/>
              <w:rPr>
                <w:rFonts w:ascii="Sylfaen" w:hAnsi="Sylfaen"/>
                <w:color w:val="000000"/>
                <w:sz w:val="24"/>
                <w:szCs w:val="24"/>
                <w:lang w:val="hy-AM"/>
              </w:rPr>
            </w:pPr>
            <w:r w:rsidRPr="009D1729">
              <w:rPr>
                <w:rFonts w:ascii="Sylfaen" w:hAnsi="Sylfaen" w:cs="Sylfaen"/>
                <w:sz w:val="24"/>
                <w:szCs w:val="24"/>
                <w:lang w:val="hy-AM"/>
              </w:rPr>
              <w:t xml:space="preserve">Նոր գույքի, այդ թվում՝ սարքավորումների ձեռբերման գծով հաստատության տարեկան ծախսերի չափը </w:t>
            </w:r>
          </w:p>
          <w:p w:rsidR="002C3C02" w:rsidRPr="009D1729" w:rsidRDefault="002C3C02" w:rsidP="00E85B32">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 xml:space="preserve">(հաշվարկ. գույքի ձեռբերման հոդվածով </w:t>
            </w:r>
            <w:r w:rsidRPr="009D1729">
              <w:rPr>
                <w:rFonts w:ascii="Sylfaen" w:hAnsi="Sylfaen" w:cs="Sylfaen"/>
                <w:sz w:val="24"/>
                <w:szCs w:val="24"/>
                <w:lang w:val="hy-AM"/>
              </w:rPr>
              <w:lastRenderedPageBreak/>
              <w:t>հաստատության տարեկան ծախսերի գումարի և հաստատության 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tcPr>
          <w:p w:rsidR="002C3C02" w:rsidRPr="002C3C02" w:rsidRDefault="002C3C02" w:rsidP="00A56079">
            <w:pPr>
              <w:pStyle w:val="ListParagraph"/>
              <w:spacing w:after="0" w:line="360" w:lineRule="auto"/>
              <w:ind w:left="0"/>
              <w:jc w:val="both"/>
              <w:rPr>
                <w:rFonts w:ascii="Sylfaen" w:hAnsi="Sylfaen" w:cs="Sylfaen"/>
                <w:sz w:val="24"/>
                <w:szCs w:val="24"/>
                <w:lang w:val="en-US"/>
              </w:rPr>
            </w:pPr>
            <w:r w:rsidRPr="002C3C02">
              <w:rPr>
                <w:rFonts w:ascii="Sylfaen" w:hAnsi="Sylfaen" w:cs="Sylfaen"/>
                <w:sz w:val="24"/>
                <w:szCs w:val="24"/>
                <w:lang w:val="en-US"/>
              </w:rPr>
              <w:lastRenderedPageBreak/>
              <w:t>0</w:t>
            </w:r>
          </w:p>
        </w:tc>
        <w:tc>
          <w:tcPr>
            <w:tcW w:w="1560" w:type="dxa"/>
            <w:tcBorders>
              <w:top w:val="single" w:sz="4" w:space="0" w:color="000000"/>
              <w:left w:val="single" w:sz="4" w:space="0" w:color="000000"/>
              <w:bottom w:val="single" w:sz="4" w:space="0" w:color="000000"/>
              <w:right w:val="single" w:sz="4" w:space="0" w:color="000000"/>
            </w:tcBorders>
          </w:tcPr>
          <w:p w:rsidR="002C3C02" w:rsidRPr="002C3C02" w:rsidRDefault="002C3C02" w:rsidP="00A56079">
            <w:pPr>
              <w:pStyle w:val="ListParagraph"/>
              <w:spacing w:after="0" w:line="360" w:lineRule="auto"/>
              <w:ind w:left="0"/>
              <w:jc w:val="both"/>
              <w:rPr>
                <w:rFonts w:ascii="Sylfaen" w:hAnsi="Sylfaen" w:cs="Sylfaen"/>
                <w:sz w:val="24"/>
                <w:szCs w:val="24"/>
                <w:lang w:val="en-US"/>
              </w:rPr>
            </w:pPr>
            <w:r w:rsidRPr="002C3C02">
              <w:rPr>
                <w:rFonts w:ascii="Sylfaen" w:hAnsi="Sylfaen" w:cs="Sylfaen"/>
                <w:sz w:val="24"/>
                <w:szCs w:val="24"/>
                <w:lang w:val="en-US"/>
              </w:rPr>
              <w:t>250000</w:t>
            </w:r>
          </w:p>
        </w:tc>
        <w:tc>
          <w:tcPr>
            <w:tcW w:w="1417" w:type="dxa"/>
            <w:tcBorders>
              <w:top w:val="single" w:sz="4" w:space="0" w:color="000000"/>
              <w:left w:val="single" w:sz="4" w:space="0" w:color="000000"/>
              <w:bottom w:val="single" w:sz="4" w:space="0" w:color="000000"/>
              <w:right w:val="single" w:sz="4" w:space="0" w:color="000000"/>
            </w:tcBorders>
          </w:tcPr>
          <w:p w:rsidR="002C3C02" w:rsidRPr="007B30A7" w:rsidRDefault="002C3C02" w:rsidP="00A56079">
            <w:pPr>
              <w:pStyle w:val="ListParagraph"/>
              <w:spacing w:after="0" w:line="360" w:lineRule="auto"/>
              <w:ind w:left="0"/>
              <w:jc w:val="both"/>
              <w:rPr>
                <w:rFonts w:ascii="Sylfaen" w:hAnsi="Sylfaen" w:cs="Sylfaen"/>
                <w:sz w:val="24"/>
                <w:szCs w:val="24"/>
                <w:lang w:val="en-US"/>
              </w:rPr>
            </w:pPr>
          </w:p>
        </w:tc>
      </w:tr>
    </w:tbl>
    <w:p w:rsidR="00A56079" w:rsidRPr="009D1729" w:rsidRDefault="00A56079" w:rsidP="00A56079">
      <w:pPr>
        <w:spacing w:line="360" w:lineRule="auto"/>
        <w:jc w:val="both"/>
        <w:rPr>
          <w:rFonts w:ascii="Sylfaen" w:hAnsi="Sylfaen" w:cs="Sylfaen"/>
          <w:sz w:val="24"/>
          <w:szCs w:val="24"/>
          <w:lang w:val="hy-AM"/>
        </w:rPr>
      </w:pPr>
    </w:p>
    <w:p w:rsidR="00884725" w:rsidRDefault="00884725" w:rsidP="00884725">
      <w:pPr>
        <w:jc w:val="center"/>
        <w:rPr>
          <w:rFonts w:ascii="GHEA Grapalat" w:hAnsi="GHEA Grapalat" w:cs="GHEA Grapalat"/>
          <w:b/>
          <w:bCs/>
          <w:i/>
          <w:iCs/>
          <w:sz w:val="24"/>
          <w:szCs w:val="24"/>
          <w:u w:val="single"/>
          <w:lang w:val="hy-AM"/>
        </w:rPr>
      </w:pPr>
      <w:r>
        <w:rPr>
          <w:rFonts w:ascii="Sylfaen" w:hAnsi="Sylfaen" w:cs="Sylfaen"/>
          <w:b/>
          <w:bCs/>
          <w:i/>
          <w:iCs/>
          <w:sz w:val="24"/>
          <w:szCs w:val="24"/>
          <w:u w:val="single"/>
          <w:lang w:val="hy-AM"/>
        </w:rPr>
        <w:t>Մաս</w:t>
      </w:r>
      <w:r>
        <w:rPr>
          <w:rFonts w:ascii="GHEA Grapalat" w:hAnsi="GHEA Grapalat" w:cs="GHEA Grapalat"/>
          <w:b/>
          <w:bCs/>
          <w:i/>
          <w:iCs/>
          <w:sz w:val="24"/>
          <w:szCs w:val="24"/>
          <w:u w:val="single"/>
          <w:lang w:val="hy-AM"/>
        </w:rPr>
        <w:t xml:space="preserve">. 4. </w:t>
      </w:r>
      <w:r>
        <w:rPr>
          <w:rFonts w:ascii="Sylfaen" w:hAnsi="Sylfaen" w:cs="Sylfaen"/>
          <w:b/>
          <w:bCs/>
          <w:i/>
          <w:iCs/>
          <w:sz w:val="24"/>
          <w:szCs w:val="24"/>
          <w:u w:val="single"/>
          <w:lang w:val="hy-AM"/>
        </w:rPr>
        <w:t>Հաստատությունում</w:t>
      </w:r>
      <w:r w:rsidR="00732F02" w:rsidRPr="00732F02">
        <w:rPr>
          <w:rFonts w:ascii="Sylfaen" w:hAnsi="Sylfaen" w:cs="Sylfaen"/>
          <w:b/>
          <w:bCs/>
          <w:i/>
          <w:iCs/>
          <w:sz w:val="24"/>
          <w:szCs w:val="24"/>
          <w:u w:val="single"/>
          <w:lang w:val="hy-AM"/>
        </w:rPr>
        <w:t xml:space="preserve"> </w:t>
      </w:r>
      <w:r>
        <w:rPr>
          <w:rFonts w:ascii="Sylfaen" w:hAnsi="Sylfaen" w:cs="Sylfaen"/>
          <w:b/>
          <w:bCs/>
          <w:i/>
          <w:iCs/>
          <w:sz w:val="24"/>
          <w:szCs w:val="24"/>
          <w:u w:val="single"/>
          <w:lang w:val="hy-AM"/>
        </w:rPr>
        <w:t>ներառական</w:t>
      </w:r>
      <w:r w:rsidR="00732F02" w:rsidRPr="00732F02">
        <w:rPr>
          <w:rFonts w:ascii="Sylfaen" w:hAnsi="Sylfaen" w:cs="Sylfaen"/>
          <w:b/>
          <w:bCs/>
          <w:i/>
          <w:iCs/>
          <w:sz w:val="24"/>
          <w:szCs w:val="24"/>
          <w:u w:val="single"/>
          <w:lang w:val="hy-AM"/>
        </w:rPr>
        <w:t xml:space="preserve"> </w:t>
      </w:r>
      <w:r>
        <w:rPr>
          <w:rFonts w:ascii="Sylfaen" w:hAnsi="Sylfaen" w:cs="Sylfaen"/>
          <w:b/>
          <w:bCs/>
          <w:i/>
          <w:iCs/>
          <w:sz w:val="24"/>
          <w:szCs w:val="24"/>
          <w:u w:val="single"/>
          <w:lang w:val="hy-AM"/>
        </w:rPr>
        <w:t>կրթության</w:t>
      </w:r>
      <w:r w:rsidR="00732F02" w:rsidRPr="00732F02">
        <w:rPr>
          <w:rFonts w:ascii="Sylfaen" w:hAnsi="Sylfaen" w:cs="Sylfaen"/>
          <w:b/>
          <w:bCs/>
          <w:i/>
          <w:iCs/>
          <w:sz w:val="24"/>
          <w:szCs w:val="24"/>
          <w:u w:val="single"/>
          <w:lang w:val="hy-AM"/>
        </w:rPr>
        <w:t xml:space="preserve"> </w:t>
      </w:r>
      <w:r>
        <w:rPr>
          <w:rFonts w:ascii="Sylfaen" w:hAnsi="Sylfaen" w:cs="Sylfaen"/>
          <w:b/>
          <w:bCs/>
          <w:i/>
          <w:iCs/>
          <w:sz w:val="24"/>
          <w:szCs w:val="24"/>
          <w:u w:val="single"/>
          <w:lang w:val="hy-AM"/>
        </w:rPr>
        <w:t>և</w:t>
      </w:r>
      <w:r w:rsidR="00732F02" w:rsidRPr="00732F02">
        <w:rPr>
          <w:rFonts w:ascii="Sylfaen" w:hAnsi="Sylfaen" w:cs="Sylfaen"/>
          <w:b/>
          <w:bCs/>
          <w:i/>
          <w:iCs/>
          <w:sz w:val="24"/>
          <w:szCs w:val="24"/>
          <w:u w:val="single"/>
          <w:lang w:val="hy-AM"/>
        </w:rPr>
        <w:t xml:space="preserve"> </w:t>
      </w:r>
      <w:r>
        <w:rPr>
          <w:rFonts w:ascii="Sylfaen" w:hAnsi="Sylfaen" w:cs="Sylfaen"/>
          <w:b/>
          <w:bCs/>
          <w:i/>
          <w:iCs/>
          <w:sz w:val="24"/>
          <w:szCs w:val="24"/>
          <w:u w:val="single"/>
          <w:lang w:val="hy-AM"/>
        </w:rPr>
        <w:t>հավասարության</w:t>
      </w:r>
      <w:r w:rsidR="00732F02" w:rsidRPr="00732F02">
        <w:rPr>
          <w:rFonts w:ascii="Sylfaen" w:hAnsi="Sylfaen" w:cs="Sylfaen"/>
          <w:b/>
          <w:bCs/>
          <w:i/>
          <w:iCs/>
          <w:sz w:val="24"/>
          <w:szCs w:val="24"/>
          <w:u w:val="single"/>
          <w:lang w:val="hy-AM"/>
        </w:rPr>
        <w:t xml:space="preserve"> </w:t>
      </w:r>
      <w:r>
        <w:rPr>
          <w:rFonts w:ascii="Sylfaen" w:hAnsi="Sylfaen" w:cs="Sylfaen"/>
          <w:b/>
          <w:bCs/>
          <w:i/>
          <w:iCs/>
          <w:sz w:val="24"/>
          <w:szCs w:val="24"/>
          <w:u w:val="single"/>
          <w:lang w:val="hy-AM"/>
        </w:rPr>
        <w:t>ապահովում</w:t>
      </w:r>
    </w:p>
    <w:p w:rsidR="00884725" w:rsidRDefault="00884725" w:rsidP="00884725">
      <w:pPr>
        <w:jc w:val="center"/>
        <w:rPr>
          <w:rFonts w:ascii="GHEA Grapalat" w:hAnsi="GHEA Grapalat" w:cs="GHEA Grapalat"/>
          <w:b/>
          <w:bCs/>
          <w:i/>
          <w:iCs/>
          <w:sz w:val="24"/>
          <w:szCs w:val="24"/>
          <w:u w:val="single"/>
          <w:lang w:val="hy-AM"/>
        </w:rPr>
      </w:pPr>
    </w:p>
    <w:p w:rsidR="00884725" w:rsidRPr="00834D5D" w:rsidRDefault="00884725" w:rsidP="00884725">
      <w:pPr>
        <w:jc w:val="center"/>
        <w:rPr>
          <w:rFonts w:ascii="GHEA Grapalat" w:hAnsi="GHEA Grapalat" w:cs="GHEA Grapalat"/>
          <w:b/>
          <w:bCs/>
          <w:i/>
          <w:iCs/>
          <w:sz w:val="24"/>
          <w:szCs w:val="24"/>
          <w:u w:val="single"/>
          <w:lang w:val="hy-AM"/>
        </w:rPr>
      </w:pPr>
      <w:r>
        <w:rPr>
          <w:rFonts w:ascii="Sylfaen" w:hAnsi="Sylfaen" w:cs="Sylfaen"/>
          <w:b/>
          <w:bCs/>
          <w:i/>
          <w:iCs/>
          <w:sz w:val="24"/>
          <w:szCs w:val="24"/>
          <w:u w:val="single"/>
          <w:lang w:val="hy-AM"/>
        </w:rPr>
        <w:t>Հաստատությունում</w:t>
      </w:r>
      <w:r w:rsidR="00732F02" w:rsidRPr="00732F02">
        <w:rPr>
          <w:rFonts w:ascii="Sylfaen" w:hAnsi="Sylfaen" w:cs="Sylfaen"/>
          <w:b/>
          <w:bCs/>
          <w:i/>
          <w:iCs/>
          <w:sz w:val="24"/>
          <w:szCs w:val="24"/>
          <w:u w:val="single"/>
          <w:lang w:val="hy-AM"/>
        </w:rPr>
        <w:t xml:space="preserve"> </w:t>
      </w:r>
      <w:r w:rsidR="008B5AE2" w:rsidRPr="00BB1869">
        <w:rPr>
          <w:rFonts w:ascii="Sylfaen" w:hAnsi="Sylfaen" w:cs="Sylfaen"/>
          <w:b/>
          <w:bCs/>
          <w:i/>
          <w:iCs/>
          <w:sz w:val="24"/>
          <w:szCs w:val="24"/>
          <w:u w:val="single"/>
          <w:lang w:val="hy-AM"/>
        </w:rPr>
        <w:t xml:space="preserve">իրականացվում </w:t>
      </w:r>
      <w:r>
        <w:rPr>
          <w:rFonts w:ascii="Sylfaen" w:hAnsi="Sylfaen" w:cs="Sylfaen"/>
          <w:b/>
          <w:bCs/>
          <w:i/>
          <w:iCs/>
          <w:sz w:val="24"/>
          <w:szCs w:val="24"/>
          <w:u w:val="single"/>
          <w:lang w:val="hy-AM"/>
        </w:rPr>
        <w:t>է</w:t>
      </w:r>
      <w:r w:rsidR="00732F02" w:rsidRPr="00732F02">
        <w:rPr>
          <w:rFonts w:ascii="Sylfaen" w:hAnsi="Sylfaen" w:cs="Sylfaen"/>
          <w:b/>
          <w:bCs/>
          <w:i/>
          <w:iCs/>
          <w:sz w:val="24"/>
          <w:szCs w:val="24"/>
          <w:u w:val="single"/>
          <w:lang w:val="hy-AM"/>
        </w:rPr>
        <w:t xml:space="preserve"> </w:t>
      </w:r>
      <w:r>
        <w:rPr>
          <w:rFonts w:ascii="Sylfaen" w:hAnsi="Sylfaen" w:cs="Sylfaen"/>
          <w:b/>
          <w:bCs/>
          <w:i/>
          <w:iCs/>
          <w:sz w:val="24"/>
          <w:szCs w:val="24"/>
          <w:u w:val="single"/>
          <w:lang w:val="hy-AM"/>
        </w:rPr>
        <w:t>ներառական</w:t>
      </w:r>
      <w:r w:rsidR="00732F02" w:rsidRPr="00732F02">
        <w:rPr>
          <w:rFonts w:ascii="Sylfaen" w:hAnsi="Sylfaen" w:cs="Sylfaen"/>
          <w:b/>
          <w:bCs/>
          <w:i/>
          <w:iCs/>
          <w:sz w:val="24"/>
          <w:szCs w:val="24"/>
          <w:u w:val="single"/>
          <w:lang w:val="hy-AM"/>
        </w:rPr>
        <w:t xml:space="preserve"> </w:t>
      </w:r>
      <w:r w:rsidR="008B5AE2">
        <w:rPr>
          <w:rFonts w:ascii="Sylfaen" w:hAnsi="Sylfaen" w:cs="Sylfaen"/>
          <w:b/>
          <w:bCs/>
          <w:i/>
          <w:iCs/>
          <w:sz w:val="24"/>
          <w:szCs w:val="24"/>
          <w:u w:val="single"/>
          <w:lang w:val="hy-AM"/>
        </w:rPr>
        <w:t>կրթությ</w:t>
      </w:r>
      <w:r w:rsidR="008B5AE2" w:rsidRPr="00BB1869">
        <w:rPr>
          <w:rFonts w:ascii="Sylfaen" w:hAnsi="Sylfaen" w:cs="Sylfaen"/>
          <w:b/>
          <w:bCs/>
          <w:i/>
          <w:iCs/>
          <w:sz w:val="24"/>
          <w:szCs w:val="24"/>
          <w:u w:val="single"/>
          <w:lang w:val="hy-AM"/>
        </w:rPr>
        <w:t>ու</w:t>
      </w:r>
      <w:r>
        <w:rPr>
          <w:rFonts w:ascii="Sylfaen" w:hAnsi="Sylfaen" w:cs="Sylfaen"/>
          <w:b/>
          <w:bCs/>
          <w:i/>
          <w:iCs/>
          <w:sz w:val="24"/>
          <w:szCs w:val="24"/>
          <w:u w:val="single"/>
          <w:lang w:val="hy-AM"/>
        </w:rPr>
        <w:t>ն</w:t>
      </w:r>
    </w:p>
    <w:p w:rsidR="00884725" w:rsidRDefault="00884725" w:rsidP="00884725">
      <w:pPr>
        <w:jc w:val="both"/>
        <w:rPr>
          <w:rFonts w:ascii="GHEA Grapalat" w:hAnsi="GHEA Grapalat" w:cs="GHEA Grapalat"/>
          <w:b/>
          <w:bCs/>
          <w:i/>
          <w:iCs/>
          <w:sz w:val="22"/>
          <w:szCs w:val="22"/>
          <w:u w:val="single"/>
          <w:lang w:val="hy-AM"/>
        </w:rPr>
      </w:pPr>
    </w:p>
    <w:p w:rsidR="00884725" w:rsidRDefault="00884725" w:rsidP="00884725">
      <w:pPr>
        <w:jc w:val="center"/>
        <w:rPr>
          <w:rFonts w:ascii="GHEA Grapalat" w:hAnsi="GHEA Grapalat" w:cs="GHEA Grapalat"/>
          <w:b/>
          <w:bCs/>
          <w:i/>
          <w:iCs/>
          <w:sz w:val="24"/>
          <w:szCs w:val="24"/>
          <w:u w:val="single"/>
          <w:lang w:val="hy-AM"/>
        </w:rPr>
      </w:pPr>
      <w:r>
        <w:rPr>
          <w:rFonts w:ascii="Sylfaen" w:hAnsi="Sylfaen" w:cs="Sylfaen"/>
          <w:b/>
          <w:bCs/>
          <w:i/>
          <w:iCs/>
          <w:sz w:val="24"/>
          <w:szCs w:val="24"/>
          <w:u w:val="single"/>
          <w:lang w:val="hy-AM"/>
        </w:rPr>
        <w:t>Մաս</w:t>
      </w:r>
      <w:r>
        <w:rPr>
          <w:rFonts w:ascii="GHEA Grapalat" w:hAnsi="GHEA Grapalat" w:cs="GHEA Grapalat"/>
          <w:b/>
          <w:bCs/>
          <w:i/>
          <w:iCs/>
          <w:sz w:val="24"/>
          <w:szCs w:val="24"/>
          <w:u w:val="single"/>
          <w:lang w:val="hy-AM"/>
        </w:rPr>
        <w:t xml:space="preserve"> 5. </w:t>
      </w:r>
      <w:r>
        <w:rPr>
          <w:rFonts w:ascii="Sylfaen" w:hAnsi="Sylfaen" w:cs="Sylfaen"/>
          <w:b/>
          <w:bCs/>
          <w:i/>
          <w:iCs/>
          <w:sz w:val="24"/>
          <w:szCs w:val="24"/>
          <w:u w:val="single"/>
          <w:lang w:val="hy-AM"/>
        </w:rPr>
        <w:t>Համայնքային</w:t>
      </w:r>
      <w:r w:rsidR="00732F02" w:rsidRPr="00732F02">
        <w:rPr>
          <w:rFonts w:ascii="Sylfaen" w:hAnsi="Sylfaen" w:cs="Sylfaen"/>
          <w:b/>
          <w:bCs/>
          <w:i/>
          <w:iCs/>
          <w:sz w:val="24"/>
          <w:szCs w:val="24"/>
          <w:u w:val="single"/>
          <w:lang w:val="hy-AM"/>
        </w:rPr>
        <w:t xml:space="preserve"> </w:t>
      </w:r>
      <w:r>
        <w:rPr>
          <w:rFonts w:ascii="Sylfaen" w:hAnsi="Sylfaen" w:cs="Sylfaen"/>
          <w:b/>
          <w:bCs/>
          <w:i/>
          <w:iCs/>
          <w:sz w:val="24"/>
          <w:szCs w:val="24"/>
          <w:u w:val="single"/>
          <w:lang w:val="hy-AM"/>
        </w:rPr>
        <w:t>մասնակցություն</w:t>
      </w:r>
    </w:p>
    <w:p w:rsidR="00884725" w:rsidRDefault="00884725" w:rsidP="00884725">
      <w:pPr>
        <w:jc w:val="both"/>
        <w:rPr>
          <w:rFonts w:ascii="GHEA Grapalat" w:hAnsi="GHEA Grapalat" w:cs="GHEA Grapalat"/>
          <w:b/>
          <w:bCs/>
          <w:i/>
          <w:iCs/>
          <w:sz w:val="22"/>
          <w:szCs w:val="22"/>
          <w:u w:val="single"/>
          <w:lang w:val="hy-AM"/>
        </w:rPr>
      </w:pPr>
    </w:p>
    <w:p w:rsidR="00884725" w:rsidRPr="008B5AE2" w:rsidRDefault="00884725" w:rsidP="00884725">
      <w:pPr>
        <w:jc w:val="both"/>
        <w:rPr>
          <w:rFonts w:ascii="GHEA Grapalat" w:hAnsi="GHEA Grapalat" w:cs="GHEA Grapalat"/>
          <w:sz w:val="24"/>
          <w:szCs w:val="24"/>
          <w:lang w:val="hy-AM"/>
        </w:rPr>
      </w:pPr>
      <w:r w:rsidRPr="008B5AE2">
        <w:rPr>
          <w:rFonts w:ascii="GHEA Grapalat" w:hAnsi="GHEA Grapalat" w:cs="GHEA Grapalat"/>
          <w:sz w:val="24"/>
          <w:szCs w:val="24"/>
          <w:lang w:val="hy-AM"/>
        </w:rPr>
        <w:t>«</w:t>
      </w:r>
      <w:r w:rsidRPr="008B5AE2">
        <w:rPr>
          <w:rFonts w:ascii="Sylfaen" w:hAnsi="Sylfaen" w:cs="Sylfaen"/>
          <w:sz w:val="24"/>
          <w:szCs w:val="24"/>
          <w:lang w:val="hy-AM"/>
        </w:rPr>
        <w:t>Ծնողները</w:t>
      </w:r>
      <w:r w:rsidRPr="008B5AE2">
        <w:rPr>
          <w:rFonts w:ascii="GHEA Grapalat" w:hAnsi="GHEA Grapalat" w:cs="GHEA Grapalat"/>
          <w:sz w:val="24"/>
          <w:szCs w:val="24"/>
          <w:lang w:val="hy-AM"/>
        </w:rPr>
        <w:t xml:space="preserve">, </w:t>
      </w:r>
      <w:r w:rsidRPr="008B5AE2">
        <w:rPr>
          <w:rFonts w:ascii="Sylfaen" w:hAnsi="Sylfaen" w:cs="Sylfaen"/>
          <w:sz w:val="24"/>
          <w:szCs w:val="24"/>
          <w:lang w:val="hy-AM"/>
        </w:rPr>
        <w:t>ընտանիքները</w:t>
      </w:r>
      <w:r w:rsidRPr="008B5AE2">
        <w:rPr>
          <w:rFonts w:ascii="GHEA Grapalat" w:hAnsi="GHEA Grapalat" w:cs="GHEA Grapalat"/>
          <w:sz w:val="24"/>
          <w:szCs w:val="24"/>
          <w:lang w:val="hy-AM"/>
        </w:rPr>
        <w:t xml:space="preserve">, </w:t>
      </w:r>
      <w:r w:rsidRPr="008B5AE2">
        <w:rPr>
          <w:rFonts w:ascii="Sylfaen" w:hAnsi="Sylfaen" w:cs="Sylfaen"/>
          <w:sz w:val="24"/>
          <w:szCs w:val="24"/>
          <w:lang w:val="hy-AM"/>
        </w:rPr>
        <w:t>մանկավարժները</w:t>
      </w:r>
      <w:r w:rsidR="00732F02" w:rsidRPr="00732F02">
        <w:rPr>
          <w:rFonts w:ascii="Sylfaen" w:hAnsi="Sylfaen" w:cs="Sylfaen"/>
          <w:sz w:val="24"/>
          <w:szCs w:val="24"/>
          <w:lang w:val="hy-AM"/>
        </w:rPr>
        <w:t xml:space="preserve"> </w:t>
      </w:r>
      <w:r w:rsidRPr="008B5AE2">
        <w:rPr>
          <w:rFonts w:ascii="Sylfaen" w:hAnsi="Sylfaen" w:cs="Sylfaen"/>
          <w:sz w:val="24"/>
          <w:szCs w:val="24"/>
          <w:lang w:val="hy-AM"/>
        </w:rPr>
        <w:t>և</w:t>
      </w:r>
      <w:r w:rsidR="00732F02" w:rsidRPr="00732F02">
        <w:rPr>
          <w:rFonts w:ascii="Sylfaen" w:hAnsi="Sylfaen" w:cs="Sylfaen"/>
          <w:sz w:val="24"/>
          <w:szCs w:val="24"/>
          <w:lang w:val="hy-AM"/>
        </w:rPr>
        <w:t xml:space="preserve"> </w:t>
      </w:r>
      <w:r w:rsidRPr="008B5AE2">
        <w:rPr>
          <w:rFonts w:ascii="Sylfaen" w:hAnsi="Sylfaen" w:cs="Sylfaen"/>
          <w:sz w:val="24"/>
          <w:szCs w:val="24"/>
          <w:lang w:val="hy-AM"/>
        </w:rPr>
        <w:t>համայնքները</w:t>
      </w:r>
      <w:r w:rsidR="00732F02" w:rsidRPr="00732F02">
        <w:rPr>
          <w:rFonts w:ascii="Sylfaen" w:hAnsi="Sylfaen" w:cs="Sylfaen"/>
          <w:sz w:val="24"/>
          <w:szCs w:val="24"/>
          <w:lang w:val="hy-AM"/>
        </w:rPr>
        <w:t xml:space="preserve"> </w:t>
      </w:r>
      <w:r w:rsidRPr="008B5AE2">
        <w:rPr>
          <w:rFonts w:ascii="Sylfaen" w:hAnsi="Sylfaen" w:cs="Sylfaen"/>
          <w:sz w:val="24"/>
          <w:szCs w:val="24"/>
          <w:lang w:val="hy-AM"/>
        </w:rPr>
        <w:t>միասնաբար</w:t>
      </w:r>
      <w:r w:rsidRPr="008B5AE2">
        <w:rPr>
          <w:rFonts w:ascii="Arial" w:hAnsi="Arial" w:cs="Arial"/>
          <w:sz w:val="24"/>
          <w:szCs w:val="24"/>
          <w:lang w:val="hy-AM"/>
        </w:rPr>
        <w:t>–</w:t>
      </w:r>
      <w:r w:rsidRPr="008B5AE2">
        <w:rPr>
          <w:rFonts w:ascii="Sylfaen" w:hAnsi="Sylfaen" w:cs="Sylfaen"/>
          <w:sz w:val="24"/>
          <w:szCs w:val="24"/>
          <w:lang w:val="hy-AM"/>
        </w:rPr>
        <w:t>սաէայնլավագույնհամագործակցությունը</w:t>
      </w:r>
      <w:r w:rsidRPr="008B5AE2">
        <w:rPr>
          <w:rFonts w:ascii="GHEA Grapalat" w:hAnsi="GHEA Grapalat" w:cs="GHEA Grapalat"/>
          <w:sz w:val="24"/>
          <w:szCs w:val="24"/>
          <w:lang w:val="hy-AM"/>
        </w:rPr>
        <w:t xml:space="preserve">, </w:t>
      </w:r>
      <w:r w:rsidRPr="008B5AE2">
        <w:rPr>
          <w:rFonts w:ascii="Sylfaen" w:hAnsi="Sylfaen" w:cs="Sylfaen"/>
          <w:sz w:val="24"/>
          <w:szCs w:val="24"/>
          <w:lang w:val="hy-AM"/>
        </w:rPr>
        <w:t>որըկարողէապահովել</w:t>
      </w:r>
      <w:r w:rsidRPr="008B5AE2">
        <w:rPr>
          <w:rFonts w:ascii="GHEA Grapalat" w:hAnsi="GHEA Grapalat" w:cs="GHEA Grapalat"/>
          <w:sz w:val="24"/>
          <w:szCs w:val="24"/>
          <w:lang w:val="hy-AM"/>
        </w:rPr>
        <w:t xml:space="preserve">, </w:t>
      </w:r>
      <w:r w:rsidRPr="008B5AE2">
        <w:rPr>
          <w:rFonts w:ascii="Sylfaen" w:hAnsi="Sylfaen" w:cs="Sylfaen"/>
          <w:sz w:val="24"/>
          <w:szCs w:val="24"/>
          <w:lang w:val="hy-AM"/>
        </w:rPr>
        <w:t>որբոլորաշակերտներըստանանանհրաժեշտաջակցությունևապահովվածլինենպահանջվողռեսուրսներով՝իրենցուսմանևկյանքիմեջհաջողություններիհասնելունպատակով</w:t>
      </w:r>
      <w:r w:rsidRPr="008B5AE2">
        <w:rPr>
          <w:rFonts w:ascii="GHEA Grapalat" w:hAnsi="GHEA Grapalat" w:cs="GHEA Grapalat"/>
          <w:sz w:val="24"/>
          <w:szCs w:val="24"/>
          <w:lang w:val="hy-AM"/>
        </w:rPr>
        <w:t>:</w:t>
      </w:r>
    </w:p>
    <w:p w:rsidR="00884725" w:rsidRPr="008B5AE2" w:rsidRDefault="00884725" w:rsidP="00884725">
      <w:pPr>
        <w:ind w:firstLine="360"/>
        <w:jc w:val="both"/>
        <w:rPr>
          <w:rFonts w:ascii="GHEA Grapalat" w:hAnsi="GHEA Grapalat" w:cs="GHEA Grapalat"/>
          <w:sz w:val="24"/>
          <w:szCs w:val="24"/>
          <w:lang w:val="hy-AM"/>
        </w:rPr>
      </w:pPr>
      <w:r w:rsidRPr="008B5AE2">
        <w:rPr>
          <w:rFonts w:ascii="Sylfaen" w:hAnsi="Sylfaen" w:cs="Sylfaen"/>
          <w:sz w:val="24"/>
          <w:szCs w:val="24"/>
          <w:lang w:val="hy-AM"/>
        </w:rPr>
        <w:t>Միջազգայնորենտարանջատումենծնողների</w:t>
      </w:r>
      <w:r w:rsidRPr="008B5AE2">
        <w:rPr>
          <w:rFonts w:ascii="GHEA Grapalat" w:hAnsi="GHEA Grapalat" w:cs="GHEA Grapalat"/>
          <w:sz w:val="24"/>
          <w:szCs w:val="24"/>
          <w:lang w:val="hy-AM"/>
        </w:rPr>
        <w:t xml:space="preserve">, </w:t>
      </w:r>
      <w:r w:rsidRPr="008B5AE2">
        <w:rPr>
          <w:rFonts w:ascii="Sylfaen" w:hAnsi="Sylfaen" w:cs="Sylfaen"/>
          <w:sz w:val="24"/>
          <w:szCs w:val="24"/>
          <w:lang w:val="hy-AM"/>
        </w:rPr>
        <w:t>ընտանիքների</w:t>
      </w:r>
      <w:r w:rsidRPr="008B5AE2">
        <w:rPr>
          <w:rFonts w:ascii="GHEA Grapalat" w:hAnsi="GHEA Grapalat" w:cs="GHEA Grapalat"/>
          <w:sz w:val="24"/>
          <w:szCs w:val="24"/>
          <w:lang w:val="hy-AM"/>
        </w:rPr>
        <w:t xml:space="preserve">, </w:t>
      </w:r>
      <w:r w:rsidRPr="008B5AE2">
        <w:rPr>
          <w:rFonts w:ascii="Sylfaen" w:hAnsi="Sylfaen" w:cs="Sylfaen"/>
          <w:sz w:val="24"/>
          <w:szCs w:val="24"/>
          <w:lang w:val="hy-AM"/>
        </w:rPr>
        <w:t>ևհամայնքներիմասնակցության</w:t>
      </w:r>
      <w:r w:rsidRPr="008B5AE2">
        <w:rPr>
          <w:rFonts w:ascii="GHEA Grapalat" w:hAnsi="GHEA Grapalat" w:cs="GHEA Grapalat"/>
          <w:sz w:val="24"/>
          <w:szCs w:val="24"/>
          <w:lang w:val="hy-AM"/>
        </w:rPr>
        <w:t xml:space="preserve"> 6 </w:t>
      </w:r>
      <w:r w:rsidRPr="008B5AE2">
        <w:rPr>
          <w:rFonts w:ascii="Sylfaen" w:hAnsi="Sylfaen" w:cs="Sylfaen"/>
          <w:sz w:val="24"/>
          <w:szCs w:val="24"/>
          <w:lang w:val="hy-AM"/>
        </w:rPr>
        <w:t>ձև</w:t>
      </w:r>
      <w:r w:rsidRPr="008B5AE2">
        <w:rPr>
          <w:rFonts w:ascii="GHEA Grapalat" w:hAnsi="GHEA Grapalat" w:cs="GHEA Grapalat"/>
          <w:sz w:val="24"/>
          <w:szCs w:val="24"/>
          <w:lang w:val="hy-AM"/>
        </w:rPr>
        <w:t xml:space="preserve">: </w:t>
      </w:r>
      <w:r w:rsidRPr="008B5AE2">
        <w:rPr>
          <w:rFonts w:ascii="Sylfaen" w:hAnsi="Sylfaen" w:cs="Sylfaen"/>
          <w:sz w:val="24"/>
          <w:szCs w:val="24"/>
          <w:lang w:val="hy-AM"/>
        </w:rPr>
        <w:t>Դրանքեն՝</w:t>
      </w:r>
    </w:p>
    <w:p w:rsidR="00884725" w:rsidRDefault="00884725" w:rsidP="0075635E">
      <w:pPr>
        <w:pStyle w:val="ListParagraph"/>
        <w:numPr>
          <w:ilvl w:val="0"/>
          <w:numId w:val="18"/>
        </w:numPr>
        <w:spacing w:after="0"/>
        <w:ind w:left="720"/>
        <w:contextualSpacing w:val="0"/>
        <w:jc w:val="both"/>
        <w:rPr>
          <w:rFonts w:ascii="GHEA Grapalat" w:hAnsi="GHEA Grapalat" w:cs="GHEA Grapalat"/>
          <w:lang w:val="hy-AM"/>
        </w:rPr>
      </w:pPr>
      <w:r>
        <w:rPr>
          <w:rFonts w:ascii="Sylfaen" w:hAnsi="Sylfaen" w:cs="Sylfaen"/>
          <w:lang w:val="hy-AM"/>
        </w:rPr>
        <w:t>ծնողականևընտանեկանխնամքը</w:t>
      </w:r>
      <w:r>
        <w:rPr>
          <w:rFonts w:ascii="GHEA Grapalat" w:hAnsi="GHEA Grapalat" w:cs="GHEA Grapalat"/>
          <w:lang w:val="hy-AM"/>
        </w:rPr>
        <w:t xml:space="preserve">, </w:t>
      </w:r>
      <w:r>
        <w:rPr>
          <w:rFonts w:ascii="Sylfaen" w:hAnsi="Sylfaen" w:cs="Sylfaen"/>
          <w:lang w:val="hy-AM"/>
        </w:rPr>
        <w:t>ուշադրությունըևհոգածությունըերեխայիհանդեպ</w:t>
      </w:r>
      <w:r>
        <w:rPr>
          <w:rFonts w:ascii="GHEA Grapalat" w:hAnsi="GHEA Grapalat" w:cs="GHEA Grapalat"/>
          <w:lang w:val="hy-AM"/>
        </w:rPr>
        <w:t>.</w:t>
      </w:r>
    </w:p>
    <w:p w:rsidR="00884725" w:rsidRDefault="00884725" w:rsidP="0075635E">
      <w:pPr>
        <w:pStyle w:val="ListParagraph"/>
        <w:numPr>
          <w:ilvl w:val="0"/>
          <w:numId w:val="18"/>
        </w:numPr>
        <w:spacing w:after="0"/>
        <w:ind w:left="720"/>
        <w:contextualSpacing w:val="0"/>
        <w:jc w:val="both"/>
        <w:rPr>
          <w:rFonts w:ascii="GHEA Grapalat" w:hAnsi="GHEA Grapalat" w:cs="GHEA Grapalat"/>
          <w:lang w:val="hy-AM"/>
        </w:rPr>
      </w:pPr>
      <w:r>
        <w:rPr>
          <w:rFonts w:ascii="Sylfaen" w:hAnsi="Sylfaen" w:cs="Sylfaen"/>
          <w:lang w:val="hy-AM"/>
        </w:rPr>
        <w:t>ծնողների</w:t>
      </w:r>
      <w:r>
        <w:rPr>
          <w:rFonts w:ascii="GHEA Grapalat" w:hAnsi="GHEA Grapalat" w:cs="GHEA Grapalat"/>
          <w:lang w:val="hy-AM"/>
        </w:rPr>
        <w:t xml:space="preserve">, </w:t>
      </w:r>
      <w:r>
        <w:rPr>
          <w:rFonts w:ascii="Sylfaen" w:hAnsi="Sylfaen" w:cs="Sylfaen"/>
          <w:lang w:val="hy-AM"/>
        </w:rPr>
        <w:t>ընտանիքներիևհամայնքներիմշտականհաղորդակցությունը</w:t>
      </w:r>
      <w:r>
        <w:rPr>
          <w:rFonts w:ascii="GHEA Grapalat" w:hAnsi="GHEA Grapalat" w:cs="GHEA Grapalat"/>
          <w:lang w:val="hy-AM"/>
        </w:rPr>
        <w:t xml:space="preserve"> (</w:t>
      </w:r>
      <w:r>
        <w:rPr>
          <w:rFonts w:ascii="Sylfaen" w:hAnsi="Sylfaen" w:cs="Sylfaen"/>
          <w:lang w:val="hy-AM"/>
        </w:rPr>
        <w:t>կապը</w:t>
      </w:r>
      <w:r>
        <w:rPr>
          <w:rFonts w:ascii="GHEA Grapalat" w:hAnsi="GHEA Grapalat" w:cs="GHEA Grapalat"/>
          <w:lang w:val="hy-AM"/>
        </w:rPr>
        <w:t xml:space="preserve">) </w:t>
      </w:r>
      <w:r>
        <w:rPr>
          <w:rFonts w:ascii="Sylfaen" w:hAnsi="Sylfaen" w:cs="Sylfaen"/>
          <w:lang w:val="hy-AM"/>
        </w:rPr>
        <w:t>հաստատությանհետ</w:t>
      </w:r>
      <w:r>
        <w:rPr>
          <w:rFonts w:ascii="GHEA Grapalat" w:hAnsi="GHEA Grapalat" w:cs="GHEA Grapalat"/>
          <w:lang w:val="hy-AM"/>
        </w:rPr>
        <w:t>.</w:t>
      </w:r>
    </w:p>
    <w:p w:rsidR="00884725" w:rsidRDefault="00884725" w:rsidP="0075635E">
      <w:pPr>
        <w:pStyle w:val="ListParagraph"/>
        <w:numPr>
          <w:ilvl w:val="0"/>
          <w:numId w:val="18"/>
        </w:numPr>
        <w:spacing w:after="0"/>
        <w:ind w:left="720"/>
        <w:contextualSpacing w:val="0"/>
        <w:jc w:val="both"/>
        <w:rPr>
          <w:rFonts w:ascii="GHEA Grapalat" w:hAnsi="GHEA Grapalat" w:cs="GHEA Grapalat"/>
          <w:lang w:val="hy-AM"/>
        </w:rPr>
      </w:pPr>
      <w:r>
        <w:rPr>
          <w:rFonts w:ascii="Sylfaen" w:hAnsi="Sylfaen" w:cs="Sylfaen"/>
          <w:lang w:val="hy-AM"/>
        </w:rPr>
        <w:t>ծնողների</w:t>
      </w:r>
      <w:r>
        <w:rPr>
          <w:rFonts w:ascii="GHEA Grapalat" w:hAnsi="GHEA Grapalat" w:cs="GHEA Grapalat"/>
          <w:lang w:val="hy-AM"/>
        </w:rPr>
        <w:t xml:space="preserve">, </w:t>
      </w:r>
      <w:r>
        <w:rPr>
          <w:rFonts w:ascii="Sylfaen" w:hAnsi="Sylfaen" w:cs="Sylfaen"/>
          <w:lang w:val="hy-AM"/>
        </w:rPr>
        <w:t>ընտանիքներիևհամայնքներիկամավորականբնույթիգործունեությունը՝ուղղվածհաստատությաննօժանդակելուն</w:t>
      </w:r>
      <w:r>
        <w:rPr>
          <w:rFonts w:ascii="GHEA Grapalat" w:hAnsi="GHEA Grapalat" w:cs="GHEA Grapalat"/>
          <w:lang w:val="hy-AM"/>
        </w:rPr>
        <w:t>.</w:t>
      </w:r>
    </w:p>
    <w:p w:rsidR="00884725" w:rsidRDefault="00884725" w:rsidP="0075635E">
      <w:pPr>
        <w:pStyle w:val="ListParagraph"/>
        <w:numPr>
          <w:ilvl w:val="0"/>
          <w:numId w:val="18"/>
        </w:numPr>
        <w:spacing w:after="0"/>
        <w:ind w:left="720"/>
        <w:contextualSpacing w:val="0"/>
        <w:jc w:val="both"/>
        <w:rPr>
          <w:rFonts w:ascii="GHEA Grapalat" w:hAnsi="GHEA Grapalat" w:cs="GHEA Grapalat"/>
          <w:lang w:val="hy-AM"/>
        </w:rPr>
      </w:pPr>
      <w:r>
        <w:rPr>
          <w:rFonts w:ascii="Sylfaen" w:hAnsi="Sylfaen" w:cs="Sylfaen"/>
          <w:lang w:val="hy-AM"/>
        </w:rPr>
        <w:t>աջակցությունըերեխայինիրտնայինաշխատանքներիկատարմանմեջևսովորելուգործընթացում</w:t>
      </w:r>
      <w:r>
        <w:rPr>
          <w:rFonts w:ascii="GHEA Grapalat" w:hAnsi="GHEA Grapalat" w:cs="GHEA Grapalat"/>
          <w:lang w:val="hy-AM"/>
        </w:rPr>
        <w:t>.</w:t>
      </w:r>
    </w:p>
    <w:p w:rsidR="00884725" w:rsidRDefault="00884725" w:rsidP="0075635E">
      <w:pPr>
        <w:pStyle w:val="ListParagraph"/>
        <w:numPr>
          <w:ilvl w:val="0"/>
          <w:numId w:val="18"/>
        </w:numPr>
        <w:spacing w:after="0"/>
        <w:ind w:left="720"/>
        <w:contextualSpacing w:val="0"/>
        <w:jc w:val="both"/>
        <w:rPr>
          <w:rFonts w:ascii="GHEA Grapalat" w:hAnsi="GHEA Grapalat" w:cs="GHEA Grapalat"/>
          <w:lang w:val="hy-AM"/>
        </w:rPr>
      </w:pPr>
      <w:r>
        <w:rPr>
          <w:rFonts w:ascii="Sylfaen" w:hAnsi="Sylfaen" w:cs="Sylfaen"/>
          <w:lang w:val="hy-AM"/>
        </w:rPr>
        <w:t>ծնողների</w:t>
      </w:r>
      <w:r>
        <w:rPr>
          <w:rFonts w:ascii="GHEA Grapalat" w:hAnsi="GHEA Grapalat" w:cs="GHEA Grapalat"/>
          <w:lang w:val="hy-AM"/>
        </w:rPr>
        <w:t xml:space="preserve">, </w:t>
      </w:r>
      <w:r>
        <w:rPr>
          <w:rFonts w:ascii="Sylfaen" w:hAnsi="Sylfaen" w:cs="Sylfaen"/>
          <w:lang w:val="hy-AM"/>
        </w:rPr>
        <w:t>ընտանիքների</w:t>
      </w:r>
      <w:r>
        <w:rPr>
          <w:rFonts w:ascii="GHEA Grapalat" w:hAnsi="GHEA Grapalat" w:cs="GHEA Grapalat"/>
          <w:lang w:val="hy-AM"/>
        </w:rPr>
        <w:t xml:space="preserve">, </w:t>
      </w:r>
      <w:r>
        <w:rPr>
          <w:rFonts w:ascii="Sylfaen" w:hAnsi="Sylfaen" w:cs="Sylfaen"/>
          <w:lang w:val="hy-AM"/>
        </w:rPr>
        <w:t>ևհամայնքներիներգրավվածությունըուսումնականհաստատությանկողմիցորոշումներիկայացմանգործընթացում</w:t>
      </w:r>
      <w:r>
        <w:rPr>
          <w:rFonts w:ascii="GHEA Grapalat" w:hAnsi="GHEA Grapalat" w:cs="GHEA Grapalat"/>
          <w:lang w:val="hy-AM"/>
        </w:rPr>
        <w:t>.</w:t>
      </w:r>
    </w:p>
    <w:p w:rsidR="00884725" w:rsidRPr="00EB60DE" w:rsidRDefault="00884725" w:rsidP="0075635E">
      <w:pPr>
        <w:pStyle w:val="ListParagraph"/>
        <w:numPr>
          <w:ilvl w:val="0"/>
          <w:numId w:val="18"/>
        </w:numPr>
        <w:spacing w:after="0"/>
        <w:ind w:left="720"/>
        <w:contextualSpacing w:val="0"/>
        <w:jc w:val="both"/>
        <w:rPr>
          <w:rFonts w:ascii="GHEA Grapalat" w:hAnsi="GHEA Grapalat" w:cs="GHEA Grapalat"/>
          <w:lang w:val="hy-AM"/>
        </w:rPr>
      </w:pPr>
      <w:r>
        <w:rPr>
          <w:rFonts w:ascii="Sylfaen" w:hAnsi="Sylfaen" w:cs="Sylfaen"/>
          <w:lang w:val="hy-AM"/>
        </w:rPr>
        <w:t>հաստատությանհամագործակցությունըտեղականիշխանություններիևհամայնքներիհետ</w:t>
      </w:r>
      <w:r>
        <w:rPr>
          <w:rFonts w:ascii="GHEA Grapalat" w:hAnsi="GHEA Grapalat" w:cs="GHEA Grapalat"/>
          <w:lang w:val="hy-AM"/>
        </w:rPr>
        <w:t>:</w:t>
      </w:r>
    </w:p>
    <w:p w:rsidR="00EB60DE" w:rsidRDefault="00EB60DE" w:rsidP="00EB60DE">
      <w:pPr>
        <w:pStyle w:val="ListParagraph"/>
        <w:spacing w:after="0"/>
        <w:contextualSpacing w:val="0"/>
        <w:jc w:val="both"/>
        <w:rPr>
          <w:rFonts w:ascii="GHEA Grapalat" w:hAnsi="GHEA Grapalat" w:cs="GHEA Grapalat"/>
          <w:lang w:val="hy-AM"/>
        </w:rPr>
      </w:pPr>
    </w:p>
    <w:p w:rsidR="00884725" w:rsidRDefault="00884725" w:rsidP="00884725">
      <w:pPr>
        <w:pStyle w:val="NormalWeb"/>
        <w:shd w:val="clear" w:color="auto" w:fill="FFFFFF"/>
        <w:spacing w:before="0" w:beforeAutospacing="0" w:after="0" w:afterAutospacing="0"/>
        <w:ind w:firstLine="313"/>
        <w:rPr>
          <w:rFonts w:ascii="GHEA Grapalat" w:hAnsi="GHEA Grapalat" w:cs="GHEA Grapalat"/>
          <w:lang w:val="hy-AM"/>
        </w:rPr>
      </w:pPr>
      <w:r w:rsidRPr="00884725">
        <w:rPr>
          <w:rFonts w:ascii="Sylfaen" w:hAnsi="Sylfaen" w:cs="Sylfaen"/>
          <w:lang w:val="hy-AM"/>
        </w:rPr>
        <w:t>Մասնակցությանառավելբարձրմակարդակիհասնելուհամարկարևորնշանակությունունիծնողներիևհամայնքներիներգրավվածությունըուսումնականհաստատությանկողմիցորոշումներիկայացմանը</w:t>
      </w:r>
      <w:r w:rsidRPr="00884725">
        <w:rPr>
          <w:rFonts w:ascii="GHEA Grapalat" w:hAnsi="GHEA Grapalat" w:cs="GHEA Grapalat"/>
          <w:lang w:val="hy-AM"/>
        </w:rPr>
        <w:t xml:space="preserve">, </w:t>
      </w:r>
      <w:r w:rsidRPr="00884725">
        <w:rPr>
          <w:rFonts w:ascii="Sylfaen" w:hAnsi="Sylfaen" w:cs="Sylfaen"/>
          <w:lang w:val="hy-AM"/>
        </w:rPr>
        <w:t>ինչըՀայաստանումապահովվումէհաստատությանկոլեգիալկառավարմանմարմնի</w:t>
      </w:r>
      <w:r w:rsidRPr="00884725">
        <w:rPr>
          <w:rFonts w:ascii="GHEA Grapalat" w:hAnsi="GHEA Grapalat" w:cs="GHEA Grapalat"/>
          <w:lang w:val="hy-AM"/>
        </w:rPr>
        <w:t xml:space="preserve">` </w:t>
      </w:r>
      <w:r w:rsidRPr="00884725">
        <w:rPr>
          <w:rFonts w:ascii="Sylfaen" w:hAnsi="Sylfaen" w:cs="Sylfaen"/>
          <w:lang w:val="hy-AM"/>
        </w:rPr>
        <w:t>խորհրդի</w:t>
      </w:r>
      <w:r w:rsidRPr="00884725">
        <w:rPr>
          <w:rFonts w:ascii="GHEA Grapalat" w:hAnsi="GHEA Grapalat" w:cs="GHEA Grapalat"/>
          <w:lang w:val="hy-AM"/>
        </w:rPr>
        <w:t xml:space="preserve">, </w:t>
      </w:r>
      <w:r w:rsidRPr="00884725">
        <w:rPr>
          <w:rFonts w:ascii="Sylfaen" w:hAnsi="Sylfaen" w:cs="Sylfaen"/>
          <w:lang w:val="hy-AM"/>
        </w:rPr>
        <w:t>ինստիտուտիմիջոցով</w:t>
      </w:r>
      <w:r w:rsidRPr="00884725">
        <w:rPr>
          <w:rFonts w:ascii="GHEA Grapalat" w:hAnsi="GHEA Grapalat" w:cs="GHEA Grapalat"/>
          <w:lang w:val="hy-AM"/>
        </w:rPr>
        <w:t xml:space="preserve">: </w:t>
      </w:r>
      <w:r w:rsidRPr="00884725">
        <w:rPr>
          <w:rFonts w:ascii="Sylfaen" w:hAnsi="Sylfaen" w:cs="Sylfaen"/>
          <w:lang w:val="hy-AM"/>
        </w:rPr>
        <w:t>Խորհրդիկազմումներառվումենհաստատությանսովորողներիծնողները</w:t>
      </w:r>
      <w:r w:rsidRPr="00884725">
        <w:rPr>
          <w:rFonts w:ascii="GHEA Grapalat" w:hAnsi="GHEA Grapalat" w:cs="GHEA Grapalat"/>
          <w:lang w:val="hy-AM"/>
        </w:rPr>
        <w:t xml:space="preserve">, </w:t>
      </w:r>
      <w:r w:rsidRPr="00884725">
        <w:rPr>
          <w:rFonts w:ascii="Sylfaen" w:hAnsi="Sylfaen" w:cs="Sylfaen"/>
          <w:lang w:val="hy-AM"/>
        </w:rPr>
        <w:t>մանկավարժները</w:t>
      </w:r>
      <w:r w:rsidRPr="00884725">
        <w:rPr>
          <w:rFonts w:ascii="GHEA Grapalat" w:hAnsi="GHEA Grapalat" w:cs="GHEA Grapalat"/>
          <w:lang w:val="hy-AM"/>
        </w:rPr>
        <w:t xml:space="preserve">, </w:t>
      </w:r>
      <w:r w:rsidRPr="00884725">
        <w:rPr>
          <w:rFonts w:ascii="Sylfaen" w:hAnsi="Sylfaen" w:cs="Sylfaen"/>
          <w:lang w:val="hy-AM"/>
        </w:rPr>
        <w:t>տարածքայինկառավարմանմարմնի</w:t>
      </w:r>
      <w:r w:rsidRPr="00884725">
        <w:rPr>
          <w:rFonts w:ascii="GHEA Grapalat" w:hAnsi="GHEA Grapalat" w:cs="GHEA Grapalat"/>
          <w:lang w:val="hy-AM"/>
        </w:rPr>
        <w:t xml:space="preserve">, </w:t>
      </w:r>
      <w:r w:rsidRPr="00884725">
        <w:rPr>
          <w:rFonts w:ascii="Sylfaen" w:hAnsi="Sylfaen" w:cs="Sylfaen"/>
          <w:lang w:val="hy-AM"/>
        </w:rPr>
        <w:t>նախարարությանևտեղականինքնակառավարմանմարմնիներկայացուցիչները</w:t>
      </w:r>
      <w:r w:rsidRPr="00884725">
        <w:rPr>
          <w:rFonts w:ascii="GHEA Grapalat" w:hAnsi="GHEA Grapalat" w:cs="GHEA Grapalat"/>
          <w:lang w:val="hy-AM"/>
        </w:rPr>
        <w:t xml:space="preserve">: </w:t>
      </w:r>
      <w:r w:rsidRPr="00884725">
        <w:rPr>
          <w:rFonts w:ascii="Sylfaen" w:hAnsi="Sylfaen" w:cs="Sylfaen"/>
          <w:lang w:val="hy-AM"/>
        </w:rPr>
        <w:t>Խորհրդիլիազորություններնեն</w:t>
      </w:r>
      <w:r w:rsidRPr="00884725">
        <w:rPr>
          <w:rFonts w:ascii="GHEA Grapalat" w:hAnsi="GHEA Grapalat" w:cs="GHEA Grapalat"/>
          <w:lang w:val="hy-AM"/>
        </w:rPr>
        <w:t>`</w:t>
      </w:r>
    </w:p>
    <w:p w:rsidR="00884725" w:rsidRPr="00EB60DE" w:rsidRDefault="00884725" w:rsidP="0075635E">
      <w:pPr>
        <w:pStyle w:val="ListParagraph"/>
        <w:numPr>
          <w:ilvl w:val="0"/>
          <w:numId w:val="19"/>
        </w:numPr>
        <w:shd w:val="clear" w:color="auto" w:fill="FFFFFF"/>
        <w:spacing w:after="0"/>
        <w:contextualSpacing w:val="0"/>
        <w:jc w:val="both"/>
        <w:rPr>
          <w:rFonts w:ascii="GHEA Grapalat" w:hAnsi="GHEA Grapalat" w:cs="GHEA Grapalat"/>
          <w:sz w:val="24"/>
          <w:szCs w:val="24"/>
          <w:lang w:val="hy-AM"/>
        </w:rPr>
      </w:pPr>
      <w:r w:rsidRPr="00EB60DE">
        <w:rPr>
          <w:rFonts w:ascii="Sylfaen" w:hAnsi="Sylfaen" w:cs="Sylfaen"/>
          <w:sz w:val="24"/>
          <w:szCs w:val="24"/>
          <w:lang w:val="hy-AM"/>
        </w:rPr>
        <w:t>հիմնադրիսահմանածկարգովտնօրենընտրելը</w:t>
      </w:r>
      <w:r w:rsidRPr="00EB60DE">
        <w:rPr>
          <w:rFonts w:ascii="GHEA Grapalat" w:hAnsi="GHEA Grapalat" w:cs="GHEA Grapalat"/>
          <w:sz w:val="24"/>
          <w:szCs w:val="24"/>
          <w:lang w:val="hy-AM"/>
        </w:rPr>
        <w:t>.</w:t>
      </w:r>
    </w:p>
    <w:p w:rsidR="00884725" w:rsidRPr="00EB60DE" w:rsidRDefault="00884725" w:rsidP="0075635E">
      <w:pPr>
        <w:pStyle w:val="ListParagraph"/>
        <w:numPr>
          <w:ilvl w:val="0"/>
          <w:numId w:val="19"/>
        </w:numPr>
        <w:shd w:val="clear" w:color="auto" w:fill="FFFFFF"/>
        <w:spacing w:after="0"/>
        <w:contextualSpacing w:val="0"/>
        <w:jc w:val="both"/>
        <w:rPr>
          <w:rFonts w:ascii="GHEA Grapalat" w:hAnsi="GHEA Grapalat" w:cs="GHEA Grapalat"/>
          <w:sz w:val="24"/>
          <w:szCs w:val="24"/>
          <w:lang w:val="hy-AM"/>
        </w:rPr>
      </w:pPr>
      <w:r w:rsidRPr="00EB60DE">
        <w:rPr>
          <w:rFonts w:ascii="Sylfaen" w:hAnsi="Sylfaen" w:cs="Sylfaen"/>
          <w:sz w:val="24"/>
          <w:szCs w:val="24"/>
          <w:lang w:val="hy-AM"/>
        </w:rPr>
        <w:t>հանրակրթականդպրոցիուսուցչիթափուրտեղիհամարմրցույթիկարգըհաստատելը</w:t>
      </w:r>
      <w:r w:rsidRPr="00EB60DE">
        <w:rPr>
          <w:rFonts w:ascii="GHEA Grapalat" w:hAnsi="GHEA Grapalat" w:cs="GHEA Grapalat"/>
          <w:sz w:val="24"/>
          <w:szCs w:val="24"/>
          <w:lang w:val="hy-AM"/>
        </w:rPr>
        <w:t>.</w:t>
      </w:r>
    </w:p>
    <w:p w:rsidR="00884725" w:rsidRPr="00EB60DE" w:rsidRDefault="00884725" w:rsidP="0075635E">
      <w:pPr>
        <w:pStyle w:val="ListParagraph"/>
        <w:numPr>
          <w:ilvl w:val="0"/>
          <w:numId w:val="19"/>
        </w:numPr>
        <w:shd w:val="clear" w:color="auto" w:fill="FFFFFF"/>
        <w:spacing w:after="0"/>
        <w:contextualSpacing w:val="0"/>
        <w:jc w:val="both"/>
        <w:rPr>
          <w:rFonts w:ascii="GHEA Grapalat" w:hAnsi="GHEA Grapalat" w:cs="GHEA Grapalat"/>
          <w:sz w:val="24"/>
          <w:szCs w:val="24"/>
          <w:lang w:val="hy-AM"/>
        </w:rPr>
      </w:pPr>
      <w:r w:rsidRPr="00EB60DE">
        <w:rPr>
          <w:rFonts w:ascii="Sylfaen" w:hAnsi="Sylfaen" w:cs="Sylfaen"/>
          <w:sz w:val="24"/>
          <w:szCs w:val="24"/>
          <w:lang w:val="hy-AM"/>
        </w:rPr>
        <w:lastRenderedPageBreak/>
        <w:t>հոգաբարձուներիխորհրդիկողմիցներկայացվածնախահաշիվը</w:t>
      </w:r>
      <w:r w:rsidRPr="00EB60DE">
        <w:rPr>
          <w:rFonts w:ascii="GHEA Grapalat" w:hAnsi="GHEA Grapalat" w:cs="GHEA Grapalat"/>
          <w:sz w:val="24"/>
          <w:szCs w:val="24"/>
          <w:lang w:val="hy-AM"/>
        </w:rPr>
        <w:t xml:space="preserve">, </w:t>
      </w:r>
      <w:r w:rsidRPr="00EB60DE">
        <w:rPr>
          <w:rFonts w:ascii="Sylfaen" w:hAnsi="Sylfaen" w:cs="Sylfaen"/>
          <w:sz w:val="24"/>
          <w:szCs w:val="24"/>
          <w:lang w:val="hy-AM"/>
        </w:rPr>
        <w:t>ինչպեսնաևնպատակայինծրագրերըքննարկելը</w:t>
      </w:r>
      <w:r w:rsidRPr="00EB60DE">
        <w:rPr>
          <w:rFonts w:ascii="GHEA Grapalat" w:hAnsi="GHEA Grapalat" w:cs="GHEA Grapalat"/>
          <w:sz w:val="24"/>
          <w:szCs w:val="24"/>
          <w:lang w:val="hy-AM"/>
        </w:rPr>
        <w:t xml:space="preserve">, </w:t>
      </w:r>
      <w:r w:rsidRPr="00EB60DE">
        <w:rPr>
          <w:rFonts w:ascii="Sylfaen" w:hAnsi="Sylfaen" w:cs="Sylfaen"/>
          <w:sz w:val="24"/>
          <w:szCs w:val="24"/>
          <w:lang w:val="hy-AM"/>
        </w:rPr>
        <w:t>որոնցքննարկումներինկարողէմասնակցելհոգաբարձուներիխորհրդիլիազորներկայացուցիչը</w:t>
      </w:r>
      <w:r w:rsidRPr="00EB60DE">
        <w:rPr>
          <w:rFonts w:ascii="GHEA Grapalat" w:hAnsi="GHEA Grapalat" w:cs="GHEA Grapalat"/>
          <w:sz w:val="24"/>
          <w:szCs w:val="24"/>
          <w:lang w:val="hy-AM"/>
        </w:rPr>
        <w:t>.</w:t>
      </w:r>
    </w:p>
    <w:p w:rsidR="00884725" w:rsidRPr="00EB60DE" w:rsidRDefault="00884725" w:rsidP="0075635E">
      <w:pPr>
        <w:pStyle w:val="ListParagraph"/>
        <w:numPr>
          <w:ilvl w:val="0"/>
          <w:numId w:val="19"/>
        </w:numPr>
        <w:shd w:val="clear" w:color="auto" w:fill="FFFFFF"/>
        <w:spacing w:after="0"/>
        <w:contextualSpacing w:val="0"/>
        <w:jc w:val="both"/>
        <w:rPr>
          <w:rFonts w:ascii="GHEA Grapalat" w:hAnsi="GHEA Grapalat" w:cs="GHEA Grapalat"/>
          <w:sz w:val="24"/>
          <w:szCs w:val="24"/>
          <w:lang w:val="hy-AM"/>
        </w:rPr>
      </w:pPr>
      <w:r w:rsidRPr="00EB60DE">
        <w:rPr>
          <w:rFonts w:ascii="Sylfaen" w:hAnsi="Sylfaen" w:cs="Sylfaen"/>
          <w:sz w:val="24"/>
          <w:szCs w:val="24"/>
          <w:lang w:val="hy-AM"/>
        </w:rPr>
        <w:t>գույքիօտարմանև</w:t>
      </w:r>
      <w:r w:rsidRPr="00EB60DE">
        <w:rPr>
          <w:rFonts w:ascii="GHEA Grapalat" w:hAnsi="GHEA Grapalat" w:cs="GHEA Grapalat"/>
          <w:sz w:val="24"/>
          <w:szCs w:val="24"/>
          <w:lang w:val="hy-AM"/>
        </w:rPr>
        <w:t xml:space="preserve"> (</w:t>
      </w:r>
      <w:r w:rsidRPr="00EB60DE">
        <w:rPr>
          <w:rFonts w:ascii="Sylfaen" w:hAnsi="Sylfaen" w:cs="Sylfaen"/>
          <w:sz w:val="24"/>
          <w:szCs w:val="24"/>
          <w:lang w:val="hy-AM"/>
        </w:rPr>
        <w:t>կամ</w:t>
      </w:r>
      <w:r w:rsidRPr="00EB60DE">
        <w:rPr>
          <w:rFonts w:ascii="GHEA Grapalat" w:hAnsi="GHEA Grapalat" w:cs="GHEA Grapalat"/>
          <w:sz w:val="24"/>
          <w:szCs w:val="24"/>
          <w:lang w:val="hy-AM"/>
        </w:rPr>
        <w:t xml:space="preserve">) </w:t>
      </w:r>
      <w:r w:rsidRPr="00EB60DE">
        <w:rPr>
          <w:rFonts w:ascii="Sylfaen" w:hAnsi="Sylfaen" w:cs="Sylfaen"/>
          <w:sz w:val="24"/>
          <w:szCs w:val="24"/>
          <w:lang w:val="hy-AM"/>
        </w:rPr>
        <w:t>ձեռքբերմանհետկապվածխոշորգործարքներիվերաբերյալտնօրենիներկայացրածառաջարկություններըլսելըևդրանցհավանությունտալը</w:t>
      </w:r>
      <w:r w:rsidRPr="00EB60DE">
        <w:rPr>
          <w:rFonts w:ascii="GHEA Grapalat" w:hAnsi="GHEA Grapalat" w:cs="GHEA Grapalat"/>
          <w:sz w:val="24"/>
          <w:szCs w:val="24"/>
          <w:lang w:val="hy-AM"/>
        </w:rPr>
        <w:t>.</w:t>
      </w:r>
    </w:p>
    <w:p w:rsidR="00884725" w:rsidRPr="00EB60DE" w:rsidRDefault="00884725" w:rsidP="0075635E">
      <w:pPr>
        <w:pStyle w:val="ListParagraph"/>
        <w:numPr>
          <w:ilvl w:val="0"/>
          <w:numId w:val="19"/>
        </w:numPr>
        <w:shd w:val="clear" w:color="auto" w:fill="FFFFFF"/>
        <w:spacing w:after="0"/>
        <w:contextualSpacing w:val="0"/>
        <w:jc w:val="both"/>
        <w:rPr>
          <w:rFonts w:ascii="GHEA Grapalat" w:hAnsi="GHEA Grapalat" w:cs="GHEA Grapalat"/>
          <w:sz w:val="24"/>
          <w:szCs w:val="24"/>
          <w:lang w:val="hy-AM"/>
        </w:rPr>
      </w:pPr>
      <w:r w:rsidRPr="00EB60DE">
        <w:rPr>
          <w:rFonts w:ascii="Sylfaen" w:hAnsi="Sylfaen" w:cs="Sylfaen"/>
          <w:sz w:val="24"/>
          <w:szCs w:val="24"/>
          <w:lang w:val="hy-AM"/>
        </w:rPr>
        <w:t>հիմնադրիսահմանածկարգովհանրակրթականդպրոցիշահույթիտնօրինմանհիմնականուղղություններըևհամամասնություններըսահմանելը</w:t>
      </w:r>
      <w:r w:rsidRPr="00EB60DE">
        <w:rPr>
          <w:rFonts w:ascii="GHEA Grapalat" w:hAnsi="GHEA Grapalat" w:cs="GHEA Grapalat"/>
          <w:sz w:val="24"/>
          <w:szCs w:val="24"/>
          <w:lang w:val="hy-AM"/>
        </w:rPr>
        <w:t>:</w:t>
      </w:r>
    </w:p>
    <w:p w:rsidR="00884725" w:rsidRPr="00EB60DE" w:rsidRDefault="00884725" w:rsidP="00884725">
      <w:pPr>
        <w:ind w:firstLine="673"/>
        <w:jc w:val="both"/>
        <w:rPr>
          <w:rFonts w:ascii="GHEA Grapalat" w:hAnsi="GHEA Grapalat" w:cs="GHEA Grapalat"/>
          <w:sz w:val="24"/>
          <w:szCs w:val="24"/>
          <w:lang w:val="hy-AM"/>
        </w:rPr>
      </w:pPr>
      <w:r w:rsidRPr="00EB60DE">
        <w:rPr>
          <w:rFonts w:ascii="Sylfaen" w:hAnsi="Sylfaen" w:cs="Sylfaen"/>
          <w:sz w:val="24"/>
          <w:szCs w:val="24"/>
          <w:lang w:val="hy-AM"/>
        </w:rPr>
        <w:t>Ուսումնականհաստատությանկրթականգործունեությանարդյունավետկազմակերպմաննպատակովձևավորվումենխորհրդակցականմարմիններ</w:t>
      </w:r>
      <w:r w:rsidRPr="00EB60DE">
        <w:rPr>
          <w:rFonts w:ascii="GHEA Grapalat" w:hAnsi="GHEA Grapalat" w:cs="GHEA Grapalat"/>
          <w:sz w:val="24"/>
          <w:szCs w:val="24"/>
          <w:lang w:val="hy-AM"/>
        </w:rPr>
        <w:t xml:space="preserve">` </w:t>
      </w:r>
      <w:r w:rsidRPr="00EB60DE">
        <w:rPr>
          <w:rFonts w:ascii="Sylfaen" w:hAnsi="Sylfaen" w:cs="Sylfaen"/>
          <w:sz w:val="24"/>
          <w:szCs w:val="24"/>
          <w:lang w:val="hy-AM"/>
        </w:rPr>
        <w:t>մանկավարժական</w:t>
      </w:r>
      <w:r w:rsidRPr="00EB60DE">
        <w:rPr>
          <w:rFonts w:ascii="GHEA Grapalat" w:hAnsi="GHEA Grapalat" w:cs="GHEA Grapalat"/>
          <w:sz w:val="24"/>
          <w:szCs w:val="24"/>
          <w:lang w:val="hy-AM"/>
        </w:rPr>
        <w:t xml:space="preserve">, </w:t>
      </w:r>
      <w:r w:rsidRPr="00EB60DE">
        <w:rPr>
          <w:rFonts w:ascii="Sylfaen" w:hAnsi="Sylfaen" w:cs="Sylfaen"/>
          <w:sz w:val="24"/>
          <w:szCs w:val="24"/>
          <w:lang w:val="hy-AM"/>
        </w:rPr>
        <w:t>ծնողական</w:t>
      </w:r>
      <w:r w:rsidRPr="00EB60DE">
        <w:rPr>
          <w:rFonts w:ascii="GHEA Grapalat" w:hAnsi="GHEA Grapalat" w:cs="GHEA Grapalat"/>
          <w:sz w:val="24"/>
          <w:szCs w:val="24"/>
          <w:lang w:val="hy-AM"/>
        </w:rPr>
        <w:t xml:space="preserve">, </w:t>
      </w:r>
      <w:r w:rsidRPr="00EB60DE">
        <w:rPr>
          <w:rFonts w:ascii="Sylfaen" w:hAnsi="Sylfaen" w:cs="Sylfaen"/>
          <w:sz w:val="24"/>
          <w:szCs w:val="24"/>
          <w:lang w:val="hy-AM"/>
        </w:rPr>
        <w:t>աշակերտականխորհուրդներ</w:t>
      </w:r>
      <w:r w:rsidRPr="00EB60DE">
        <w:rPr>
          <w:rFonts w:ascii="GHEA Grapalat" w:hAnsi="GHEA Grapalat" w:cs="GHEA Grapalat"/>
          <w:sz w:val="24"/>
          <w:szCs w:val="24"/>
          <w:lang w:val="hy-AM"/>
        </w:rPr>
        <w:t xml:space="preserve">, </w:t>
      </w:r>
      <w:r w:rsidRPr="00EB60DE">
        <w:rPr>
          <w:rFonts w:ascii="Sylfaen" w:hAnsi="Sylfaen" w:cs="Sylfaen"/>
          <w:sz w:val="24"/>
          <w:szCs w:val="24"/>
          <w:lang w:val="hy-AM"/>
        </w:rPr>
        <w:t>առարկայականմեթոդականմիավորումներ</w:t>
      </w:r>
      <w:r w:rsidRPr="00EB60DE">
        <w:rPr>
          <w:rFonts w:ascii="GHEA Grapalat" w:hAnsi="GHEA Grapalat" w:cs="GHEA Grapalat"/>
          <w:sz w:val="24"/>
          <w:szCs w:val="24"/>
          <w:lang w:val="hy-AM"/>
        </w:rPr>
        <w:t xml:space="preserve">: </w:t>
      </w:r>
      <w:r w:rsidRPr="00EB60DE">
        <w:rPr>
          <w:rFonts w:ascii="Sylfaen" w:hAnsi="Sylfaen" w:cs="Sylfaen"/>
          <w:sz w:val="24"/>
          <w:szCs w:val="24"/>
          <w:lang w:val="hy-AM"/>
        </w:rPr>
        <w:t>Ուսումնականհաստատությանկառավարմանըմասնակցումենուսումնականհաստատությանաշակերտականխորհրդիանդամները</w:t>
      </w:r>
      <w:r w:rsidRPr="00EB60DE">
        <w:rPr>
          <w:rFonts w:ascii="GHEA Grapalat" w:hAnsi="GHEA Grapalat" w:cs="GHEA Grapalat"/>
          <w:sz w:val="24"/>
          <w:szCs w:val="24"/>
          <w:lang w:val="hy-AM"/>
        </w:rPr>
        <w:t xml:space="preserve">` </w:t>
      </w:r>
      <w:r w:rsidRPr="00EB60DE">
        <w:rPr>
          <w:rFonts w:ascii="Sylfaen" w:hAnsi="Sylfaen" w:cs="Sylfaen"/>
          <w:sz w:val="24"/>
          <w:szCs w:val="24"/>
          <w:lang w:val="hy-AM"/>
        </w:rPr>
        <w:t>խորհրդակցականձայնիիրավունքով</w:t>
      </w:r>
      <w:r w:rsidRPr="00EB60DE">
        <w:rPr>
          <w:rFonts w:ascii="GHEA Grapalat" w:hAnsi="GHEA Grapalat" w:cs="GHEA Grapalat"/>
          <w:sz w:val="24"/>
          <w:szCs w:val="24"/>
          <w:lang w:val="hy-AM"/>
        </w:rPr>
        <w:t>:</w:t>
      </w:r>
    </w:p>
    <w:p w:rsidR="00884725" w:rsidRPr="00EB60DE" w:rsidRDefault="00884725" w:rsidP="00884725">
      <w:pPr>
        <w:pStyle w:val="NoSpacing"/>
        <w:spacing w:line="276" w:lineRule="auto"/>
        <w:ind w:firstLine="708"/>
        <w:jc w:val="both"/>
        <w:rPr>
          <w:rFonts w:ascii="GHEA Grapalat" w:hAnsi="GHEA Grapalat" w:cs="GHEA Grapalat"/>
          <w:sz w:val="24"/>
          <w:szCs w:val="24"/>
          <w:lang w:val="hy-AM"/>
        </w:rPr>
      </w:pPr>
      <w:r w:rsidRPr="00EB60DE">
        <w:rPr>
          <w:rFonts w:ascii="Sylfaen" w:hAnsi="Sylfaen" w:cs="Sylfaen"/>
          <w:sz w:val="24"/>
          <w:szCs w:val="24"/>
          <w:lang w:val="hy-AM"/>
        </w:rPr>
        <w:t>Մասնակցությանբարձրացմանկարևորգործոններիցէհաստատությանկողմիցիրականացվածքայլերը</w:t>
      </w:r>
      <w:r w:rsidRPr="00EB60DE">
        <w:rPr>
          <w:rFonts w:ascii="GHEA Grapalat" w:hAnsi="GHEA Grapalat" w:cs="GHEA Grapalat"/>
          <w:sz w:val="24"/>
          <w:szCs w:val="24"/>
          <w:lang w:val="hy-AM"/>
        </w:rPr>
        <w:t xml:space="preserve">, </w:t>
      </w:r>
      <w:r w:rsidRPr="00EB60DE">
        <w:rPr>
          <w:rFonts w:ascii="Sylfaen" w:hAnsi="Sylfaen" w:cs="Sylfaen"/>
          <w:sz w:val="24"/>
          <w:szCs w:val="24"/>
          <w:lang w:val="hy-AM"/>
        </w:rPr>
        <w:t>որոնքուղղվածենհաստատությանևտեղականինքնակառավարմանմարմինների</w:t>
      </w:r>
      <w:r w:rsidRPr="00EB60DE">
        <w:rPr>
          <w:rFonts w:ascii="GHEA Grapalat" w:hAnsi="GHEA Grapalat" w:cs="GHEA Grapalat"/>
          <w:sz w:val="24"/>
          <w:szCs w:val="24"/>
          <w:lang w:val="hy-AM"/>
        </w:rPr>
        <w:t>/</w:t>
      </w:r>
      <w:r w:rsidRPr="00EB60DE">
        <w:rPr>
          <w:rFonts w:ascii="Sylfaen" w:hAnsi="Sylfaen" w:cs="Sylfaen"/>
          <w:sz w:val="24"/>
          <w:szCs w:val="24"/>
          <w:lang w:val="hy-AM"/>
        </w:rPr>
        <w:t>համայնքներիհետ</w:t>
      </w:r>
      <w:r w:rsidRPr="00EB60DE">
        <w:rPr>
          <w:rFonts w:ascii="GHEA Grapalat" w:hAnsi="GHEA Grapalat" w:cs="GHEA Grapalat"/>
          <w:sz w:val="24"/>
          <w:szCs w:val="24"/>
          <w:lang w:val="hy-AM"/>
        </w:rPr>
        <w:t xml:space="preserve">, </w:t>
      </w:r>
      <w:r w:rsidRPr="00EB60DE">
        <w:rPr>
          <w:rFonts w:ascii="Sylfaen" w:hAnsi="Sylfaen" w:cs="Sylfaen"/>
          <w:sz w:val="24"/>
          <w:szCs w:val="24"/>
          <w:lang w:val="hy-AM"/>
        </w:rPr>
        <w:t>ինչպեսնաևզանազանհամայնքայինկառույցներիհետհամագործակցությանամրապնդմանը</w:t>
      </w:r>
      <w:r w:rsidRPr="00EB60DE">
        <w:rPr>
          <w:rFonts w:ascii="GHEA Grapalat" w:hAnsi="GHEA Grapalat" w:cs="GHEA Grapalat"/>
          <w:sz w:val="24"/>
          <w:szCs w:val="24"/>
          <w:lang w:val="hy-AM"/>
        </w:rPr>
        <w:t xml:space="preserve">: </w:t>
      </w:r>
      <w:r w:rsidRPr="00EB60DE">
        <w:rPr>
          <w:rFonts w:ascii="Sylfaen" w:hAnsi="Sylfaen" w:cs="Sylfaen"/>
          <w:sz w:val="24"/>
          <w:szCs w:val="24"/>
          <w:lang w:val="hy-AM"/>
        </w:rPr>
        <w:t>Ոչմիայնհամայնքըպետքէակտիվորենմասնակցիհաստատությանգործունեությանը</w:t>
      </w:r>
      <w:r w:rsidRPr="00EB60DE">
        <w:rPr>
          <w:rFonts w:ascii="GHEA Grapalat" w:hAnsi="GHEA Grapalat" w:cs="GHEA Grapalat"/>
          <w:sz w:val="24"/>
          <w:szCs w:val="24"/>
          <w:lang w:val="hy-AM"/>
        </w:rPr>
        <w:t xml:space="preserve">, </w:t>
      </w:r>
      <w:r w:rsidRPr="00EB60DE">
        <w:rPr>
          <w:rFonts w:ascii="Sylfaen" w:hAnsi="Sylfaen" w:cs="Sylfaen"/>
          <w:sz w:val="24"/>
          <w:szCs w:val="24"/>
          <w:lang w:val="hy-AM"/>
        </w:rPr>
        <w:t>այլնաևպետքէգործիհետադարձկապը</w:t>
      </w:r>
      <w:r w:rsidRPr="00EB60DE">
        <w:rPr>
          <w:rFonts w:ascii="GHEA Grapalat" w:hAnsi="GHEA Grapalat" w:cs="GHEA Grapalat"/>
          <w:sz w:val="24"/>
          <w:szCs w:val="24"/>
          <w:lang w:val="hy-AM"/>
        </w:rPr>
        <w:t xml:space="preserve">: </w:t>
      </w:r>
      <w:r w:rsidRPr="00EB60DE">
        <w:rPr>
          <w:rFonts w:ascii="Sylfaen" w:hAnsi="Sylfaen" w:cs="Sylfaen"/>
          <w:sz w:val="24"/>
          <w:szCs w:val="24"/>
          <w:lang w:val="hy-AM"/>
        </w:rPr>
        <w:t>Հաստատությունըգործունմասնակցությունպետքէունենահամայնքիհիմնախնդիրներիլուծմանը</w:t>
      </w:r>
      <w:r w:rsidRPr="00EB60DE">
        <w:rPr>
          <w:rFonts w:ascii="GHEA Grapalat" w:hAnsi="GHEA Grapalat" w:cs="GHEA Grapalat"/>
          <w:sz w:val="24"/>
          <w:szCs w:val="24"/>
          <w:lang w:val="hy-AM"/>
        </w:rPr>
        <w:t xml:space="preserve">` </w:t>
      </w:r>
      <w:r w:rsidRPr="00EB60DE">
        <w:rPr>
          <w:rFonts w:ascii="Sylfaen" w:hAnsi="Sylfaen" w:cs="Sylfaen"/>
          <w:sz w:val="24"/>
          <w:szCs w:val="24"/>
          <w:lang w:val="hy-AM"/>
        </w:rPr>
        <w:t>այդգործընթացումներգրավելովնաևսովորողներին</w:t>
      </w:r>
      <w:r w:rsidRPr="00EB60DE">
        <w:rPr>
          <w:rFonts w:ascii="GHEA Grapalat" w:hAnsi="GHEA Grapalat" w:cs="GHEA Grapalat"/>
          <w:sz w:val="24"/>
          <w:szCs w:val="24"/>
          <w:lang w:val="hy-AM"/>
        </w:rPr>
        <w:t xml:space="preserve">: </w:t>
      </w:r>
      <w:r w:rsidRPr="00EB60DE">
        <w:rPr>
          <w:rFonts w:ascii="Sylfaen" w:hAnsi="Sylfaen" w:cs="Sylfaen"/>
          <w:sz w:val="24"/>
          <w:szCs w:val="24"/>
          <w:lang w:val="hy-AM"/>
        </w:rPr>
        <w:t>Այնպետքէհանդիսանատվյալհամայնքիկրթամշակութայինկենտրոնը</w:t>
      </w:r>
      <w:r w:rsidRPr="00EB60DE">
        <w:rPr>
          <w:rFonts w:ascii="GHEA Grapalat" w:hAnsi="GHEA Grapalat" w:cs="GHEA Grapalat"/>
          <w:sz w:val="24"/>
          <w:szCs w:val="24"/>
          <w:lang w:val="hy-AM"/>
        </w:rPr>
        <w:t xml:space="preserve">, </w:t>
      </w:r>
      <w:r w:rsidRPr="00EB60DE">
        <w:rPr>
          <w:rFonts w:ascii="Sylfaen" w:hAnsi="Sylfaen" w:cs="Sylfaen"/>
          <w:sz w:val="24"/>
          <w:szCs w:val="24"/>
          <w:lang w:val="hy-AM"/>
        </w:rPr>
        <w:t>լինիհամայնքահեն</w:t>
      </w:r>
      <w:r w:rsidRPr="00EB60DE">
        <w:rPr>
          <w:rFonts w:ascii="GHEA Grapalat" w:hAnsi="GHEA Grapalat" w:cs="GHEA Grapalat"/>
          <w:sz w:val="24"/>
          <w:szCs w:val="24"/>
          <w:lang w:val="hy-AM"/>
        </w:rPr>
        <w:t>:</w:t>
      </w:r>
    </w:p>
    <w:p w:rsidR="00884725" w:rsidRPr="00BB1869" w:rsidRDefault="00884725" w:rsidP="00884725">
      <w:pPr>
        <w:pStyle w:val="NoSpacing"/>
        <w:spacing w:line="276" w:lineRule="auto"/>
        <w:ind w:firstLine="708"/>
        <w:jc w:val="both"/>
        <w:rPr>
          <w:rFonts w:ascii="GHEA Grapalat" w:hAnsi="GHEA Grapalat" w:cs="GHEA Grapalat"/>
          <w:b/>
          <w:bCs/>
          <w:i/>
          <w:iCs/>
          <w:lang w:val="hy-AM"/>
        </w:rPr>
      </w:pPr>
      <w:r>
        <w:rPr>
          <w:rFonts w:ascii="Sylfaen" w:hAnsi="Sylfaen" w:cs="Sylfaen"/>
          <w:b/>
          <w:bCs/>
          <w:i/>
          <w:iCs/>
          <w:lang w:val="hy-AM"/>
        </w:rPr>
        <w:t>Հաստատությանմթնոլորտընպաստումէսովորողներիևտնօրինությանհամագործակցությանը</w:t>
      </w:r>
      <w:r>
        <w:rPr>
          <w:rFonts w:ascii="GHEA Grapalat" w:hAnsi="GHEA Grapalat" w:cs="GHEA Grapalat"/>
          <w:b/>
          <w:bCs/>
          <w:i/>
          <w:iCs/>
          <w:lang w:val="hy-AM"/>
        </w:rPr>
        <w:t xml:space="preserve">: </w:t>
      </w:r>
      <w:r>
        <w:rPr>
          <w:rFonts w:ascii="Sylfaen" w:hAnsi="Sylfaen" w:cs="Sylfaen"/>
          <w:b/>
          <w:bCs/>
          <w:i/>
          <w:iCs/>
          <w:lang w:val="hy-AM"/>
        </w:rPr>
        <w:t>Տնօրինությունըխրախուսումէակտիվսովորողներիմասնակցությունըհաստատությանգործունեությանը</w:t>
      </w:r>
      <w:r>
        <w:rPr>
          <w:rFonts w:ascii="GHEA Grapalat" w:hAnsi="GHEA Grapalat" w:cs="GHEA Grapalat"/>
          <w:b/>
          <w:bCs/>
          <w:i/>
          <w:iCs/>
          <w:lang w:val="hy-AM"/>
        </w:rPr>
        <w:t xml:space="preserve">, </w:t>
      </w:r>
      <w:r>
        <w:rPr>
          <w:rFonts w:ascii="Sylfaen" w:hAnsi="Sylfaen" w:cs="Sylfaen"/>
          <w:b/>
          <w:bCs/>
          <w:i/>
          <w:iCs/>
          <w:lang w:val="hy-AM"/>
        </w:rPr>
        <w:t>խթանումէսովորողներինախաձեռնությունները</w:t>
      </w:r>
      <w:r>
        <w:rPr>
          <w:rFonts w:ascii="GHEA Grapalat" w:hAnsi="GHEA Grapalat" w:cs="GHEA Grapalat"/>
          <w:b/>
          <w:bCs/>
          <w:i/>
          <w:iCs/>
          <w:lang w:val="hy-AM"/>
        </w:rPr>
        <w:t xml:space="preserve">, </w:t>
      </w:r>
      <w:r>
        <w:rPr>
          <w:rFonts w:ascii="Sylfaen" w:hAnsi="Sylfaen" w:cs="Sylfaen"/>
          <w:b/>
          <w:bCs/>
          <w:i/>
          <w:iCs/>
          <w:lang w:val="hy-AM"/>
        </w:rPr>
        <w:t>օժանդակումէդրանցիրագործմանը</w:t>
      </w:r>
      <w:r>
        <w:rPr>
          <w:rFonts w:ascii="GHEA Grapalat" w:hAnsi="GHEA Grapalat" w:cs="GHEA Grapalat"/>
          <w:b/>
          <w:bCs/>
          <w:i/>
          <w:iCs/>
          <w:lang w:val="hy-AM"/>
        </w:rPr>
        <w:t>.</w:t>
      </w:r>
    </w:p>
    <w:p w:rsidR="00EC6DF5" w:rsidRPr="00BB1869" w:rsidRDefault="00EC6DF5" w:rsidP="00884725">
      <w:pPr>
        <w:pStyle w:val="NoSpacing"/>
        <w:spacing w:line="276" w:lineRule="auto"/>
        <w:ind w:firstLine="708"/>
        <w:jc w:val="both"/>
        <w:rPr>
          <w:rFonts w:ascii="GHEA Grapalat" w:hAnsi="GHEA Grapalat" w:cs="GHEA Grapalat"/>
          <w:b/>
          <w:bCs/>
          <w:i/>
          <w:iCs/>
          <w:lang w:val="hy-AM"/>
        </w:rPr>
      </w:pPr>
    </w:p>
    <w:p w:rsidR="00884725" w:rsidRDefault="00884725" w:rsidP="0075635E">
      <w:pPr>
        <w:pStyle w:val="ListParagraph"/>
        <w:numPr>
          <w:ilvl w:val="0"/>
          <w:numId w:val="20"/>
        </w:numPr>
        <w:ind w:left="720"/>
        <w:contextualSpacing w:val="0"/>
        <w:jc w:val="both"/>
        <w:rPr>
          <w:rFonts w:ascii="GHEA Grapalat" w:hAnsi="GHEA Grapalat" w:cs="GHEA Grapalat"/>
          <w:lang w:val="hy-AM"/>
        </w:rPr>
      </w:pPr>
      <w:r>
        <w:rPr>
          <w:rFonts w:ascii="Sylfaen" w:hAnsi="Sylfaen" w:cs="Sylfaen"/>
          <w:lang w:val="hy-AM"/>
        </w:rPr>
        <w:t>Սովորողներիմասնակցությունըիրենցվերաբերողխնդրահարույցհարցերիշուրջհաստատությանղեկավարությանկողմիցորոշումներիկայացմանը</w:t>
      </w:r>
      <w:r>
        <w:rPr>
          <w:rFonts w:ascii="GHEA Grapalat" w:hAnsi="GHEA Grapalat" w:cs="GHEA Grapalat"/>
          <w:lang w:val="hy-AM"/>
        </w:rPr>
        <w:t xml:space="preserve">, </w:t>
      </w:r>
      <w:r>
        <w:rPr>
          <w:rFonts w:ascii="Sylfaen" w:hAnsi="Sylfaen" w:cs="Sylfaen"/>
          <w:lang w:val="hy-AM"/>
        </w:rPr>
        <w:t>նմանդեպքերիթիվըևմասնակցությունունեցածսովորողներիտոկոսը</w:t>
      </w:r>
      <w:r>
        <w:rPr>
          <w:rFonts w:ascii="GHEA Grapalat" w:hAnsi="GHEA Grapalat" w:cs="GHEA Grapalat"/>
          <w:lang w:val="hy-AM"/>
        </w:rPr>
        <w:t>.</w:t>
      </w:r>
    </w:p>
    <w:p w:rsidR="00884725" w:rsidRDefault="00884725" w:rsidP="0075635E">
      <w:pPr>
        <w:pStyle w:val="ListParagraph"/>
        <w:numPr>
          <w:ilvl w:val="0"/>
          <w:numId w:val="20"/>
        </w:numPr>
        <w:ind w:left="720"/>
        <w:contextualSpacing w:val="0"/>
        <w:jc w:val="both"/>
        <w:rPr>
          <w:rFonts w:ascii="GHEA Grapalat" w:hAnsi="GHEA Grapalat" w:cs="GHEA Grapalat"/>
          <w:lang w:val="hy-AM"/>
        </w:rPr>
      </w:pPr>
      <w:r>
        <w:rPr>
          <w:rFonts w:ascii="Sylfaen" w:hAnsi="Sylfaen" w:cs="Sylfaen"/>
          <w:lang w:val="hy-AM"/>
        </w:rPr>
        <w:t>սովորողներիկողմիցառաջարկվածնորնախաձեռնություններըևդրանցթիվը</w:t>
      </w:r>
      <w:r>
        <w:rPr>
          <w:rFonts w:ascii="GHEA Grapalat" w:hAnsi="GHEA Grapalat" w:cs="GHEA Grapalat"/>
          <w:lang w:val="hy-AM"/>
        </w:rPr>
        <w:t xml:space="preserve">, </w:t>
      </w:r>
      <w:r>
        <w:rPr>
          <w:rFonts w:ascii="Sylfaen" w:hAnsi="Sylfaen" w:cs="Sylfaen"/>
          <w:lang w:val="hy-AM"/>
        </w:rPr>
        <w:t>նախաձեռնություններինմասնակցությունունեցածսովորողներիտոկոսը</w:t>
      </w:r>
      <w:r>
        <w:rPr>
          <w:rFonts w:ascii="GHEA Grapalat" w:hAnsi="GHEA Grapalat" w:cs="GHEA Grapalat"/>
          <w:lang w:val="hy-AM"/>
        </w:rPr>
        <w:t>.</w:t>
      </w:r>
    </w:p>
    <w:p w:rsidR="00884725" w:rsidRDefault="00884725" w:rsidP="0075635E">
      <w:pPr>
        <w:pStyle w:val="ListParagraph"/>
        <w:numPr>
          <w:ilvl w:val="0"/>
          <w:numId w:val="20"/>
        </w:numPr>
        <w:ind w:left="720"/>
        <w:contextualSpacing w:val="0"/>
        <w:jc w:val="both"/>
        <w:rPr>
          <w:rFonts w:ascii="GHEA Grapalat" w:hAnsi="GHEA Grapalat" w:cs="GHEA Grapalat"/>
          <w:lang w:val="hy-AM"/>
        </w:rPr>
      </w:pPr>
      <w:r>
        <w:rPr>
          <w:rFonts w:ascii="Sylfaen" w:hAnsi="Sylfaen" w:cs="Sylfaen"/>
          <w:lang w:val="hy-AM"/>
        </w:rPr>
        <w:t>սովորողներիկողմիցկազմակերպածմիջոցառումներըևդրանցթիվը</w:t>
      </w:r>
      <w:r>
        <w:rPr>
          <w:rFonts w:ascii="GHEA Grapalat" w:hAnsi="GHEA Grapalat" w:cs="GHEA Grapalat"/>
          <w:lang w:val="hy-AM"/>
        </w:rPr>
        <w:t xml:space="preserve">, </w:t>
      </w:r>
      <w:r>
        <w:rPr>
          <w:rFonts w:ascii="Sylfaen" w:hAnsi="Sylfaen" w:cs="Sylfaen"/>
          <w:lang w:val="hy-AM"/>
        </w:rPr>
        <w:t>միջոցառումներինմասնակցությունունեցածսովորողներիտոկոսը</w:t>
      </w:r>
      <w:r>
        <w:rPr>
          <w:rFonts w:ascii="GHEA Grapalat" w:hAnsi="GHEA Grapalat" w:cs="GHEA Grapalat"/>
          <w:lang w:val="hy-AM"/>
        </w:rPr>
        <w:t>.</w:t>
      </w:r>
    </w:p>
    <w:p w:rsidR="00884725" w:rsidRDefault="00884725" w:rsidP="0075635E">
      <w:pPr>
        <w:pStyle w:val="ListParagraph"/>
        <w:numPr>
          <w:ilvl w:val="0"/>
          <w:numId w:val="20"/>
        </w:numPr>
        <w:ind w:left="720"/>
        <w:contextualSpacing w:val="0"/>
        <w:jc w:val="both"/>
        <w:rPr>
          <w:rFonts w:ascii="GHEA Grapalat" w:hAnsi="GHEA Grapalat" w:cs="GHEA Grapalat"/>
          <w:lang w:val="hy-AM"/>
        </w:rPr>
      </w:pPr>
      <w:r>
        <w:rPr>
          <w:rFonts w:ascii="Sylfaen" w:hAnsi="Sylfaen" w:cs="Sylfaen"/>
          <w:lang w:val="hy-AM"/>
        </w:rPr>
        <w:t>սովորողներիմասնակցությունըհաստատությաններքինկարգապահականկանոններիմշակմանը</w:t>
      </w:r>
      <w:r>
        <w:rPr>
          <w:rFonts w:ascii="GHEA Grapalat" w:hAnsi="GHEA Grapalat" w:cs="GHEA Grapalat"/>
          <w:lang w:val="hy-AM"/>
        </w:rPr>
        <w:t xml:space="preserve">, </w:t>
      </w:r>
      <w:r>
        <w:rPr>
          <w:rFonts w:ascii="Sylfaen" w:hAnsi="Sylfaen" w:cs="Sylfaen"/>
          <w:lang w:val="hy-AM"/>
        </w:rPr>
        <w:t>մասնակցությունունեցածսովորողներիտոկոսը</w:t>
      </w:r>
      <w:r>
        <w:rPr>
          <w:rFonts w:ascii="GHEA Grapalat" w:hAnsi="GHEA Grapalat" w:cs="GHEA Grapalat"/>
          <w:lang w:val="hy-AM"/>
        </w:rPr>
        <w:t xml:space="preserve">. </w:t>
      </w:r>
    </w:p>
    <w:p w:rsidR="00884725" w:rsidRDefault="00884725" w:rsidP="0075635E">
      <w:pPr>
        <w:pStyle w:val="ListParagraph"/>
        <w:numPr>
          <w:ilvl w:val="0"/>
          <w:numId w:val="20"/>
        </w:numPr>
        <w:ind w:left="720"/>
        <w:contextualSpacing w:val="0"/>
        <w:jc w:val="both"/>
        <w:rPr>
          <w:rFonts w:ascii="GHEA Grapalat" w:hAnsi="GHEA Grapalat" w:cs="GHEA Grapalat"/>
          <w:lang w:val="hy-AM"/>
        </w:rPr>
      </w:pPr>
      <w:r>
        <w:rPr>
          <w:rFonts w:ascii="Sylfaen" w:hAnsi="Sylfaen" w:cs="Sylfaen"/>
          <w:lang w:val="hy-AM"/>
        </w:rPr>
        <w:lastRenderedPageBreak/>
        <w:t>իրենցհուզողհարցերիվերաբերյալսովորողներիկողմիցկազմակերպված</w:t>
      </w:r>
      <w:r>
        <w:rPr>
          <w:rFonts w:ascii="Sylfaen" w:hAnsi="Sylfaen" w:cs="Sylfaen"/>
          <w:lang w:val="hy-AM" w:eastAsia="en-US"/>
        </w:rPr>
        <w:t>համաժողովները</w:t>
      </w:r>
      <w:r>
        <w:rPr>
          <w:rFonts w:ascii="GHEA Grapalat" w:hAnsi="GHEA Grapalat"/>
          <w:lang w:val="hy-AM" w:eastAsia="en-US"/>
        </w:rPr>
        <w:t xml:space="preserve">, </w:t>
      </w:r>
      <w:r>
        <w:rPr>
          <w:rFonts w:ascii="Sylfaen" w:hAnsi="Sylfaen" w:cs="Sylfaen"/>
          <w:lang w:val="hy-AM" w:eastAsia="en-US"/>
        </w:rPr>
        <w:t>սեմինարները</w:t>
      </w:r>
      <w:r>
        <w:rPr>
          <w:rFonts w:ascii="GHEA Grapalat" w:hAnsi="GHEA Grapalat"/>
          <w:lang w:val="hy-AM" w:eastAsia="en-US"/>
        </w:rPr>
        <w:t>,</w:t>
      </w:r>
      <w:r>
        <w:rPr>
          <w:rFonts w:ascii="Sylfaen" w:hAnsi="Sylfaen" w:cs="Sylfaen"/>
          <w:lang w:val="hy-AM"/>
        </w:rPr>
        <w:t>կլոր</w:t>
      </w:r>
      <w:r>
        <w:rPr>
          <w:rFonts w:ascii="GHEA Grapalat" w:hAnsi="GHEA Grapalat" w:cs="GHEA Grapalat"/>
          <w:lang w:val="hy-AM"/>
        </w:rPr>
        <w:t>-</w:t>
      </w:r>
      <w:r>
        <w:rPr>
          <w:rFonts w:ascii="Sylfaen" w:hAnsi="Sylfaen" w:cs="Sylfaen"/>
          <w:lang w:val="hy-AM"/>
        </w:rPr>
        <w:t>սեղանները</w:t>
      </w:r>
      <w:r>
        <w:rPr>
          <w:rFonts w:ascii="GHEA Grapalat" w:hAnsi="GHEA Grapalat" w:cs="GHEA Grapalat"/>
          <w:lang w:val="hy-AM"/>
        </w:rPr>
        <w:t xml:space="preserve">, </w:t>
      </w:r>
      <w:r>
        <w:rPr>
          <w:rFonts w:ascii="Sylfaen" w:hAnsi="Sylfaen" w:cs="Sylfaen"/>
          <w:lang w:val="hy-AM"/>
        </w:rPr>
        <w:t>քննարկումները</w:t>
      </w:r>
      <w:r>
        <w:rPr>
          <w:rFonts w:ascii="GHEA Grapalat" w:hAnsi="GHEA Grapalat" w:cs="GHEA Grapalat"/>
          <w:lang w:val="hy-AM"/>
        </w:rPr>
        <w:t xml:space="preserve">, </w:t>
      </w:r>
      <w:r>
        <w:rPr>
          <w:rFonts w:ascii="Sylfaen" w:hAnsi="Sylfaen" w:cs="Sylfaen"/>
          <w:lang w:val="hy-AM"/>
        </w:rPr>
        <w:t>դրանցթիվը</w:t>
      </w:r>
      <w:r>
        <w:rPr>
          <w:rFonts w:ascii="GHEA Grapalat" w:hAnsi="GHEA Grapalat" w:cs="GHEA Grapalat"/>
          <w:lang w:val="hy-AM"/>
        </w:rPr>
        <w:t xml:space="preserve">, </w:t>
      </w:r>
      <w:r>
        <w:rPr>
          <w:rFonts w:ascii="Sylfaen" w:hAnsi="Sylfaen" w:cs="Sylfaen"/>
          <w:lang w:val="hy-AM"/>
        </w:rPr>
        <w:t>ևմասնակցությունունեցածսովորողներիտոկոսը</w:t>
      </w:r>
      <w:r>
        <w:rPr>
          <w:rFonts w:ascii="GHEA Grapalat" w:hAnsi="GHEA Grapalat" w:cs="GHEA Grapalat"/>
          <w:lang w:val="hy-AM"/>
        </w:rPr>
        <w:t>.</w:t>
      </w:r>
    </w:p>
    <w:p w:rsidR="00884725" w:rsidRDefault="00884725" w:rsidP="0075635E">
      <w:pPr>
        <w:pStyle w:val="ListParagraph"/>
        <w:numPr>
          <w:ilvl w:val="0"/>
          <w:numId w:val="20"/>
        </w:numPr>
        <w:ind w:left="720"/>
        <w:contextualSpacing w:val="0"/>
        <w:jc w:val="both"/>
        <w:rPr>
          <w:rFonts w:ascii="GHEA Grapalat" w:hAnsi="GHEA Grapalat" w:cs="GHEA Grapalat"/>
          <w:lang w:val="hy-AM"/>
        </w:rPr>
      </w:pPr>
      <w:r>
        <w:rPr>
          <w:rFonts w:ascii="Sylfaen" w:hAnsi="Sylfaen" w:cs="Sylfaen"/>
          <w:lang w:val="hy-AM"/>
        </w:rPr>
        <w:t>սովորող</w:t>
      </w:r>
      <w:r>
        <w:rPr>
          <w:rFonts w:ascii="GHEA Grapalat" w:hAnsi="GHEA Grapalat" w:cs="GHEA Grapalat"/>
          <w:lang w:val="hy-AM"/>
        </w:rPr>
        <w:t>-</w:t>
      </w:r>
      <w:r>
        <w:rPr>
          <w:rFonts w:ascii="Sylfaen" w:hAnsi="Sylfaen" w:cs="Sylfaen"/>
          <w:lang w:val="hy-AM"/>
        </w:rPr>
        <w:t>սովորողևսովորող</w:t>
      </w:r>
      <w:r>
        <w:rPr>
          <w:rFonts w:ascii="GHEA Grapalat" w:hAnsi="GHEA Grapalat" w:cs="GHEA Grapalat"/>
          <w:lang w:val="hy-AM"/>
        </w:rPr>
        <w:t>-</w:t>
      </w:r>
      <w:r>
        <w:rPr>
          <w:rFonts w:ascii="Sylfaen" w:hAnsi="Sylfaen" w:cs="Sylfaen"/>
          <w:lang w:val="hy-AM"/>
        </w:rPr>
        <w:t>ուսուցիչհարաբերություններըհաստատությունում</w:t>
      </w:r>
      <w:r>
        <w:rPr>
          <w:rFonts w:ascii="GHEA Grapalat" w:hAnsi="GHEA Grapalat" w:cs="GHEA Grapalat"/>
          <w:lang w:val="hy-AM"/>
        </w:rPr>
        <w:t>:</w:t>
      </w:r>
    </w:p>
    <w:p w:rsidR="00884725" w:rsidRDefault="00884725" w:rsidP="00884725">
      <w:pPr>
        <w:ind w:firstLine="360"/>
        <w:jc w:val="both"/>
        <w:rPr>
          <w:rFonts w:ascii="GHEA Grapalat" w:hAnsi="GHEA Grapalat" w:cs="GHEA Grapalat"/>
          <w:lang w:val="hy-AM"/>
        </w:rPr>
      </w:pPr>
      <w:r w:rsidRPr="00EC6DF5">
        <w:rPr>
          <w:rFonts w:ascii="Sylfaen" w:hAnsi="Sylfaen" w:cs="Sylfaen"/>
          <w:b/>
          <w:bCs/>
          <w:i/>
          <w:iCs/>
          <w:sz w:val="24"/>
          <w:szCs w:val="24"/>
          <w:lang w:val="hy-AM"/>
        </w:rPr>
        <w:t>Հաստատությունումգործումէժողովրդավարությանևինքնավարությանսկզբունքներինհամապատասխանաշակերտականխորհուրդ</w:t>
      </w:r>
      <w:r w:rsidRPr="00EC6DF5">
        <w:rPr>
          <w:rFonts w:ascii="GHEA Grapalat" w:hAnsi="GHEA Grapalat" w:cs="GHEA Grapalat"/>
          <w:b/>
          <w:bCs/>
          <w:i/>
          <w:iCs/>
          <w:sz w:val="24"/>
          <w:szCs w:val="24"/>
          <w:lang w:val="hy-AM"/>
        </w:rPr>
        <w:t xml:space="preserve">, </w:t>
      </w:r>
      <w:r w:rsidRPr="00EC6DF5">
        <w:rPr>
          <w:rFonts w:ascii="Sylfaen" w:hAnsi="Sylfaen" w:cs="Sylfaen"/>
          <w:b/>
          <w:bCs/>
          <w:i/>
          <w:iCs/>
          <w:sz w:val="24"/>
          <w:szCs w:val="24"/>
          <w:lang w:val="hy-AM"/>
        </w:rPr>
        <w:t>որիներկայացրածառաջարկություններնամբողջությամբարտացոլումենսովորողներիկարիքները</w:t>
      </w:r>
      <w:r w:rsidRPr="00EC6DF5">
        <w:rPr>
          <w:rFonts w:ascii="GHEA Grapalat" w:hAnsi="GHEA Grapalat" w:cs="GHEA Grapalat"/>
          <w:b/>
          <w:bCs/>
          <w:i/>
          <w:iCs/>
          <w:sz w:val="24"/>
          <w:szCs w:val="24"/>
          <w:lang w:val="hy-AM"/>
        </w:rPr>
        <w:t xml:space="preserve">: </w:t>
      </w:r>
      <w:r w:rsidRPr="00EC6DF5">
        <w:rPr>
          <w:rFonts w:ascii="Sylfaen" w:hAnsi="Sylfaen" w:cs="Sylfaen"/>
          <w:b/>
          <w:bCs/>
          <w:i/>
          <w:iCs/>
          <w:sz w:val="24"/>
          <w:szCs w:val="24"/>
          <w:lang w:val="hy-AM"/>
        </w:rPr>
        <w:t>Հաստատությանաշակերտականխորհրդնիրգործունեությունըկառուցումէփոխադարձհարգանքի</w:t>
      </w:r>
      <w:r w:rsidRPr="00EC6DF5">
        <w:rPr>
          <w:rFonts w:ascii="GHEA Grapalat" w:hAnsi="GHEA Grapalat" w:cs="GHEA Grapalat"/>
          <w:b/>
          <w:bCs/>
          <w:i/>
          <w:iCs/>
          <w:sz w:val="24"/>
          <w:szCs w:val="24"/>
          <w:lang w:val="hy-AM"/>
        </w:rPr>
        <w:t xml:space="preserve">, </w:t>
      </w:r>
      <w:r w:rsidRPr="00EC6DF5">
        <w:rPr>
          <w:rFonts w:ascii="Sylfaen" w:hAnsi="Sylfaen" w:cs="Sylfaen"/>
          <w:b/>
          <w:bCs/>
          <w:i/>
          <w:iCs/>
          <w:sz w:val="24"/>
          <w:szCs w:val="24"/>
          <w:lang w:val="hy-AM"/>
        </w:rPr>
        <w:t>աշակերտների</w:t>
      </w:r>
      <w:r w:rsidRPr="00EC6DF5">
        <w:rPr>
          <w:rFonts w:ascii="GHEA Grapalat" w:hAnsi="GHEA Grapalat" w:cs="GHEA Grapalat"/>
          <w:b/>
          <w:bCs/>
          <w:i/>
          <w:iCs/>
          <w:sz w:val="24"/>
          <w:szCs w:val="24"/>
          <w:lang w:val="hy-AM"/>
        </w:rPr>
        <w:t xml:space="preserve">, </w:t>
      </w:r>
      <w:r w:rsidRPr="00EC6DF5">
        <w:rPr>
          <w:rFonts w:ascii="Sylfaen" w:hAnsi="Sylfaen" w:cs="Sylfaen"/>
          <w:b/>
          <w:bCs/>
          <w:i/>
          <w:iCs/>
          <w:sz w:val="24"/>
          <w:szCs w:val="24"/>
          <w:lang w:val="hy-AM"/>
        </w:rPr>
        <w:t>ծնողներիևտնօրինությանփոխադարձվստահությանուաջակցությանմթնոլորտում</w:t>
      </w:r>
      <w:r w:rsidRPr="00EC6DF5">
        <w:rPr>
          <w:rFonts w:ascii="GHEA Grapalat" w:hAnsi="GHEA Grapalat" w:cs="GHEA Grapalat"/>
          <w:b/>
          <w:bCs/>
          <w:i/>
          <w:iCs/>
          <w:sz w:val="24"/>
          <w:szCs w:val="24"/>
          <w:lang w:val="hy-AM"/>
        </w:rPr>
        <w:t xml:space="preserve">, </w:t>
      </w:r>
      <w:r w:rsidRPr="00EC6DF5">
        <w:rPr>
          <w:rFonts w:ascii="Sylfaen" w:hAnsi="Sylfaen" w:cs="Sylfaen"/>
          <w:b/>
          <w:bCs/>
          <w:i/>
          <w:iCs/>
          <w:sz w:val="24"/>
          <w:szCs w:val="24"/>
          <w:lang w:val="hy-AM"/>
        </w:rPr>
        <w:t>իրականացնումէհանրօգուտաշխատանք</w:t>
      </w:r>
      <w:r>
        <w:rPr>
          <w:rFonts w:ascii="GHEA Grapalat" w:hAnsi="GHEA Grapalat" w:cs="GHEA Grapalat"/>
          <w:b/>
          <w:bCs/>
          <w:i/>
          <w:iCs/>
          <w:lang w:val="hy-AM"/>
        </w:rPr>
        <w:t>.</w:t>
      </w:r>
    </w:p>
    <w:p w:rsidR="00884725" w:rsidRDefault="00884725" w:rsidP="0075635E">
      <w:pPr>
        <w:pStyle w:val="ListParagraph"/>
        <w:numPr>
          <w:ilvl w:val="0"/>
          <w:numId w:val="20"/>
        </w:numPr>
        <w:ind w:left="720"/>
        <w:contextualSpacing w:val="0"/>
        <w:jc w:val="both"/>
        <w:rPr>
          <w:rFonts w:ascii="GHEA Grapalat" w:hAnsi="GHEA Grapalat" w:cs="GHEA Grapalat"/>
          <w:lang w:val="hy-AM"/>
        </w:rPr>
      </w:pPr>
      <w:r>
        <w:rPr>
          <w:rFonts w:ascii="Sylfaen" w:hAnsi="Sylfaen" w:cs="Sylfaen"/>
          <w:lang w:val="hy-AM"/>
        </w:rPr>
        <w:t>Աշակերտականխորհրդիկողմիցնախաձեռնածքայլերն՝ուղղվածուսմանմեջկամայլհարցերումխնդիրներունեցողսովորողներինաջակցելուն</w:t>
      </w:r>
      <w:r>
        <w:rPr>
          <w:rFonts w:ascii="GHEA Grapalat" w:hAnsi="GHEA Grapalat" w:cs="GHEA Grapalat"/>
          <w:lang w:val="hy-AM"/>
        </w:rPr>
        <w:t>.</w:t>
      </w:r>
    </w:p>
    <w:p w:rsidR="00884725" w:rsidRDefault="00884725" w:rsidP="0075635E">
      <w:pPr>
        <w:pStyle w:val="ListParagraph"/>
        <w:numPr>
          <w:ilvl w:val="0"/>
          <w:numId w:val="20"/>
        </w:numPr>
        <w:ind w:left="720"/>
        <w:contextualSpacing w:val="0"/>
        <w:jc w:val="both"/>
        <w:rPr>
          <w:rFonts w:ascii="GHEA Grapalat" w:hAnsi="GHEA Grapalat" w:cs="GHEA Grapalat"/>
          <w:lang w:val="hy-AM"/>
        </w:rPr>
      </w:pPr>
      <w:r>
        <w:rPr>
          <w:rFonts w:ascii="Sylfaen" w:hAnsi="Sylfaen" w:cs="Sylfaen"/>
          <w:lang w:val="hy-AM"/>
        </w:rPr>
        <w:t>աշակերտականխորհրդիկողմիցձեռնարկածմիջոցները</w:t>
      </w:r>
      <w:r>
        <w:rPr>
          <w:rFonts w:ascii="GHEA Grapalat" w:hAnsi="GHEA Grapalat" w:cs="GHEA Grapalat"/>
          <w:lang w:val="hy-AM"/>
        </w:rPr>
        <w:t xml:space="preserve">` </w:t>
      </w:r>
      <w:r>
        <w:rPr>
          <w:rFonts w:ascii="Sylfaen" w:hAnsi="Sylfaen" w:cs="Sylfaen"/>
          <w:lang w:val="hy-AM"/>
        </w:rPr>
        <w:t>սովորողներիմիջևծագածվեճերինևխնդիրներինլուծումտալունպատակով</w:t>
      </w:r>
      <w:r>
        <w:rPr>
          <w:rFonts w:ascii="GHEA Grapalat" w:hAnsi="GHEA Grapalat" w:cs="GHEA Grapalat"/>
          <w:lang w:val="hy-AM"/>
        </w:rPr>
        <w:t>.</w:t>
      </w:r>
    </w:p>
    <w:p w:rsidR="00884725" w:rsidRDefault="00884725" w:rsidP="0075635E">
      <w:pPr>
        <w:pStyle w:val="ListParagraph"/>
        <w:numPr>
          <w:ilvl w:val="0"/>
          <w:numId w:val="20"/>
        </w:numPr>
        <w:ind w:left="720"/>
        <w:contextualSpacing w:val="0"/>
        <w:jc w:val="both"/>
        <w:rPr>
          <w:rFonts w:ascii="GHEA Grapalat" w:hAnsi="GHEA Grapalat" w:cs="GHEA Grapalat"/>
          <w:lang w:val="hy-AM"/>
        </w:rPr>
      </w:pPr>
      <w:r>
        <w:rPr>
          <w:rFonts w:ascii="Sylfaen" w:hAnsi="Sylfaen" w:cs="Sylfaen"/>
          <w:lang w:val="hy-AM"/>
        </w:rPr>
        <w:t>աշակերտականխորհրդիկողմիցնախաձեռնածմիջոցառումները</w:t>
      </w:r>
      <w:r>
        <w:rPr>
          <w:rFonts w:ascii="GHEA Grapalat" w:hAnsi="GHEA Grapalat" w:cs="GHEA Grapalat"/>
          <w:lang w:val="hy-AM"/>
        </w:rPr>
        <w:t xml:space="preserve">, </w:t>
      </w:r>
      <w:r>
        <w:rPr>
          <w:rFonts w:ascii="Sylfaen" w:hAnsi="Sylfaen" w:cs="Sylfaen"/>
          <w:lang w:val="hy-AM"/>
        </w:rPr>
        <w:t>ներառյալ՝կազմակերպվածշաբաթօրյակները</w:t>
      </w:r>
      <w:r>
        <w:rPr>
          <w:rFonts w:ascii="GHEA Grapalat" w:hAnsi="GHEA Grapalat" w:cs="GHEA Grapalat"/>
          <w:lang w:val="hy-AM"/>
        </w:rPr>
        <w:t xml:space="preserve">, </w:t>
      </w:r>
      <w:r>
        <w:rPr>
          <w:rFonts w:ascii="Sylfaen" w:hAnsi="Sylfaen" w:cs="Sylfaen"/>
          <w:lang w:val="hy-AM"/>
        </w:rPr>
        <w:t>հաստատությանևդպրոցամերձտարածքիմաքրմանաշխատանքները</w:t>
      </w:r>
      <w:r>
        <w:rPr>
          <w:rFonts w:ascii="GHEA Grapalat" w:hAnsi="GHEA Grapalat" w:cs="GHEA Grapalat"/>
          <w:lang w:val="hy-AM"/>
        </w:rPr>
        <w:t xml:space="preserve">; </w:t>
      </w:r>
      <w:r>
        <w:rPr>
          <w:rFonts w:ascii="Sylfaen" w:hAnsi="Sylfaen" w:cs="Sylfaen"/>
          <w:lang w:val="hy-AM"/>
        </w:rPr>
        <w:t>դրանցհաճախականությունըևմասնակիցսովորողներիտոկոսը</w:t>
      </w:r>
      <w:r>
        <w:rPr>
          <w:rFonts w:ascii="GHEA Grapalat" w:hAnsi="GHEA Grapalat" w:cs="GHEA Grapalat"/>
          <w:lang w:val="hy-AM"/>
        </w:rPr>
        <w:t>.</w:t>
      </w:r>
    </w:p>
    <w:p w:rsidR="00884725" w:rsidRDefault="00884725" w:rsidP="0075635E">
      <w:pPr>
        <w:pStyle w:val="ListParagraph"/>
        <w:numPr>
          <w:ilvl w:val="0"/>
          <w:numId w:val="20"/>
        </w:numPr>
        <w:ind w:left="720"/>
        <w:contextualSpacing w:val="0"/>
        <w:jc w:val="both"/>
        <w:rPr>
          <w:rFonts w:ascii="GHEA Grapalat" w:hAnsi="GHEA Grapalat" w:cs="GHEA Grapalat"/>
          <w:lang w:val="hy-AM"/>
        </w:rPr>
      </w:pPr>
      <w:r>
        <w:rPr>
          <w:rFonts w:ascii="Sylfaen" w:hAnsi="Sylfaen" w:cs="Sylfaen"/>
          <w:lang w:val="hy-AM"/>
        </w:rPr>
        <w:t>աշակերտականխորհրդիգործունեությանհամապատասխանությունըժողովրդավարությանևինքնավարությանսկզբունքներին</w:t>
      </w:r>
      <w:r>
        <w:rPr>
          <w:rFonts w:ascii="GHEA Grapalat" w:hAnsi="GHEA Grapalat" w:cs="GHEA Grapalat"/>
          <w:lang w:val="hy-AM"/>
        </w:rPr>
        <w:t>:</w:t>
      </w:r>
    </w:p>
    <w:p w:rsidR="00884725" w:rsidRPr="00BB1869" w:rsidRDefault="00884725" w:rsidP="00884725">
      <w:pPr>
        <w:ind w:firstLine="360"/>
        <w:rPr>
          <w:rFonts w:ascii="GHEA Grapalat" w:hAnsi="GHEA Grapalat" w:cs="GHEA Grapalat"/>
          <w:b/>
          <w:bCs/>
          <w:i/>
          <w:iCs/>
          <w:sz w:val="24"/>
          <w:szCs w:val="24"/>
          <w:lang w:val="hy-AM"/>
        </w:rPr>
      </w:pPr>
      <w:r w:rsidRPr="00EC6DF5">
        <w:rPr>
          <w:rFonts w:ascii="Sylfaen" w:hAnsi="Sylfaen" w:cs="Sylfaen"/>
          <w:b/>
          <w:bCs/>
          <w:i/>
          <w:iCs/>
          <w:sz w:val="24"/>
          <w:szCs w:val="24"/>
          <w:lang w:val="hy-AM"/>
        </w:rPr>
        <w:t>Հաստատության</w:t>
      </w:r>
      <w:r w:rsidR="000D5B0F" w:rsidRPr="000D5B0F">
        <w:rPr>
          <w:rFonts w:ascii="Sylfaen" w:hAnsi="Sylfaen" w:cs="Sylfaen"/>
          <w:b/>
          <w:bCs/>
          <w:i/>
          <w:iCs/>
          <w:sz w:val="24"/>
          <w:szCs w:val="24"/>
          <w:lang w:val="hy-AM"/>
        </w:rPr>
        <w:t xml:space="preserve"> </w:t>
      </w:r>
      <w:r w:rsidRPr="00EC6DF5">
        <w:rPr>
          <w:rFonts w:ascii="Sylfaen" w:hAnsi="Sylfaen" w:cs="Sylfaen"/>
          <w:b/>
          <w:bCs/>
          <w:i/>
          <w:iCs/>
          <w:sz w:val="24"/>
          <w:szCs w:val="24"/>
          <w:lang w:val="hy-AM"/>
        </w:rPr>
        <w:t>ծնողական</w:t>
      </w:r>
      <w:r w:rsidR="000D5B0F" w:rsidRPr="000D5B0F">
        <w:rPr>
          <w:rFonts w:ascii="Sylfaen" w:hAnsi="Sylfaen" w:cs="Sylfaen"/>
          <w:b/>
          <w:bCs/>
          <w:i/>
          <w:iCs/>
          <w:sz w:val="24"/>
          <w:szCs w:val="24"/>
          <w:lang w:val="hy-AM"/>
        </w:rPr>
        <w:t xml:space="preserve"> </w:t>
      </w:r>
      <w:r w:rsidRPr="00EC6DF5">
        <w:rPr>
          <w:rFonts w:ascii="Sylfaen" w:hAnsi="Sylfaen" w:cs="Sylfaen"/>
          <w:b/>
          <w:bCs/>
          <w:i/>
          <w:iCs/>
          <w:sz w:val="24"/>
          <w:szCs w:val="24"/>
          <w:lang w:val="hy-AM"/>
        </w:rPr>
        <w:t>խորհուրդը</w:t>
      </w:r>
      <w:r w:rsidR="000D5B0F" w:rsidRPr="000D5B0F">
        <w:rPr>
          <w:rFonts w:ascii="Sylfaen" w:hAnsi="Sylfaen" w:cs="Sylfaen"/>
          <w:b/>
          <w:bCs/>
          <w:i/>
          <w:iCs/>
          <w:sz w:val="24"/>
          <w:szCs w:val="24"/>
          <w:lang w:val="hy-AM"/>
        </w:rPr>
        <w:t xml:space="preserve"> </w:t>
      </w:r>
      <w:r w:rsidRPr="00EC6DF5">
        <w:rPr>
          <w:rFonts w:ascii="Sylfaen" w:hAnsi="Sylfaen" w:cs="Sylfaen"/>
          <w:b/>
          <w:bCs/>
          <w:i/>
          <w:iCs/>
          <w:sz w:val="24"/>
          <w:szCs w:val="24"/>
          <w:lang w:val="hy-AM"/>
        </w:rPr>
        <w:t>սերտ</w:t>
      </w:r>
      <w:r w:rsidR="000D5B0F" w:rsidRPr="000D5B0F">
        <w:rPr>
          <w:rFonts w:ascii="Sylfaen" w:hAnsi="Sylfaen" w:cs="Sylfaen"/>
          <w:b/>
          <w:bCs/>
          <w:i/>
          <w:iCs/>
          <w:sz w:val="24"/>
          <w:szCs w:val="24"/>
          <w:lang w:val="hy-AM"/>
        </w:rPr>
        <w:t xml:space="preserve"> </w:t>
      </w:r>
      <w:r w:rsidRPr="00EC6DF5">
        <w:rPr>
          <w:rFonts w:ascii="Sylfaen" w:hAnsi="Sylfaen" w:cs="Sylfaen"/>
          <w:b/>
          <w:bCs/>
          <w:i/>
          <w:iCs/>
          <w:sz w:val="24"/>
          <w:szCs w:val="24"/>
          <w:lang w:val="hy-AM"/>
        </w:rPr>
        <w:t>համագործակցում</w:t>
      </w:r>
      <w:r w:rsidR="000D5B0F" w:rsidRPr="000D5B0F">
        <w:rPr>
          <w:rFonts w:ascii="Sylfaen" w:hAnsi="Sylfaen" w:cs="Sylfaen"/>
          <w:b/>
          <w:bCs/>
          <w:i/>
          <w:iCs/>
          <w:sz w:val="24"/>
          <w:szCs w:val="24"/>
          <w:lang w:val="hy-AM"/>
        </w:rPr>
        <w:t xml:space="preserve"> </w:t>
      </w:r>
      <w:r w:rsidRPr="00EC6DF5">
        <w:rPr>
          <w:rFonts w:ascii="Sylfaen" w:hAnsi="Sylfaen" w:cs="Sylfaen"/>
          <w:b/>
          <w:bCs/>
          <w:i/>
          <w:iCs/>
          <w:sz w:val="24"/>
          <w:szCs w:val="24"/>
          <w:lang w:val="hy-AM"/>
        </w:rPr>
        <w:t>է</w:t>
      </w:r>
      <w:r w:rsidR="000D5B0F" w:rsidRPr="000D5B0F">
        <w:rPr>
          <w:rFonts w:ascii="Sylfaen" w:hAnsi="Sylfaen" w:cs="Sylfaen"/>
          <w:b/>
          <w:bCs/>
          <w:i/>
          <w:iCs/>
          <w:sz w:val="24"/>
          <w:szCs w:val="24"/>
          <w:lang w:val="hy-AM"/>
        </w:rPr>
        <w:t xml:space="preserve"> </w:t>
      </w:r>
      <w:r w:rsidRPr="00EC6DF5">
        <w:rPr>
          <w:rFonts w:ascii="Sylfaen" w:hAnsi="Sylfaen" w:cs="Sylfaen"/>
          <w:b/>
          <w:bCs/>
          <w:i/>
          <w:iCs/>
          <w:sz w:val="24"/>
          <w:szCs w:val="24"/>
          <w:lang w:val="hy-AM"/>
        </w:rPr>
        <w:t>տնօրինության</w:t>
      </w:r>
      <w:r w:rsidR="000D5B0F" w:rsidRPr="000D5B0F">
        <w:rPr>
          <w:rFonts w:ascii="Sylfaen" w:hAnsi="Sylfaen" w:cs="Sylfaen"/>
          <w:b/>
          <w:bCs/>
          <w:i/>
          <w:iCs/>
          <w:sz w:val="24"/>
          <w:szCs w:val="24"/>
          <w:lang w:val="hy-AM"/>
        </w:rPr>
        <w:t xml:space="preserve"> </w:t>
      </w:r>
      <w:r w:rsidRPr="00EC6DF5">
        <w:rPr>
          <w:rFonts w:ascii="Sylfaen" w:hAnsi="Sylfaen" w:cs="Sylfaen"/>
          <w:b/>
          <w:bCs/>
          <w:i/>
          <w:iCs/>
          <w:sz w:val="24"/>
          <w:szCs w:val="24"/>
          <w:lang w:val="hy-AM"/>
        </w:rPr>
        <w:t>և</w:t>
      </w:r>
      <w:r w:rsidR="000D5B0F" w:rsidRPr="000D5B0F">
        <w:rPr>
          <w:rFonts w:ascii="Sylfaen" w:hAnsi="Sylfaen" w:cs="Sylfaen"/>
          <w:b/>
          <w:bCs/>
          <w:i/>
          <w:iCs/>
          <w:sz w:val="24"/>
          <w:szCs w:val="24"/>
          <w:lang w:val="hy-AM"/>
        </w:rPr>
        <w:t xml:space="preserve"> </w:t>
      </w:r>
      <w:r w:rsidRPr="00EC6DF5">
        <w:rPr>
          <w:rFonts w:ascii="Sylfaen" w:hAnsi="Sylfaen" w:cs="Sylfaen"/>
          <w:b/>
          <w:bCs/>
          <w:i/>
          <w:iCs/>
          <w:sz w:val="24"/>
          <w:szCs w:val="24"/>
          <w:lang w:val="hy-AM"/>
        </w:rPr>
        <w:t>աշակերտական</w:t>
      </w:r>
      <w:r w:rsidR="000D5B0F" w:rsidRPr="000D5B0F">
        <w:rPr>
          <w:rFonts w:ascii="Sylfaen" w:hAnsi="Sylfaen" w:cs="Sylfaen"/>
          <w:b/>
          <w:bCs/>
          <w:i/>
          <w:iCs/>
          <w:sz w:val="24"/>
          <w:szCs w:val="24"/>
          <w:lang w:val="hy-AM"/>
        </w:rPr>
        <w:t xml:space="preserve"> </w:t>
      </w:r>
      <w:r w:rsidRPr="00EC6DF5">
        <w:rPr>
          <w:rFonts w:ascii="Sylfaen" w:hAnsi="Sylfaen" w:cs="Sylfaen"/>
          <w:b/>
          <w:bCs/>
          <w:i/>
          <w:iCs/>
          <w:sz w:val="24"/>
          <w:szCs w:val="24"/>
          <w:lang w:val="hy-AM"/>
        </w:rPr>
        <w:t>խորհրդի</w:t>
      </w:r>
      <w:r w:rsidR="000D5B0F" w:rsidRPr="000D5B0F">
        <w:rPr>
          <w:rFonts w:ascii="Sylfaen" w:hAnsi="Sylfaen" w:cs="Sylfaen"/>
          <w:b/>
          <w:bCs/>
          <w:i/>
          <w:iCs/>
          <w:sz w:val="24"/>
          <w:szCs w:val="24"/>
          <w:lang w:val="hy-AM"/>
        </w:rPr>
        <w:t xml:space="preserve"> </w:t>
      </w:r>
      <w:r w:rsidRPr="00EC6DF5">
        <w:rPr>
          <w:rFonts w:ascii="Sylfaen" w:hAnsi="Sylfaen" w:cs="Sylfaen"/>
          <w:b/>
          <w:bCs/>
          <w:i/>
          <w:iCs/>
          <w:sz w:val="24"/>
          <w:szCs w:val="24"/>
          <w:lang w:val="hy-AM"/>
        </w:rPr>
        <w:t>հետ</w:t>
      </w:r>
      <w:r w:rsidRPr="00EC6DF5">
        <w:rPr>
          <w:rFonts w:ascii="GHEA Grapalat" w:hAnsi="GHEA Grapalat" w:cs="GHEA Grapalat"/>
          <w:b/>
          <w:bCs/>
          <w:i/>
          <w:iCs/>
          <w:sz w:val="24"/>
          <w:szCs w:val="24"/>
          <w:lang w:val="hy-AM"/>
        </w:rPr>
        <w:t xml:space="preserve">, </w:t>
      </w:r>
      <w:r w:rsidRPr="00EC6DF5">
        <w:rPr>
          <w:rFonts w:ascii="Sylfaen" w:hAnsi="Sylfaen" w:cs="Sylfaen"/>
          <w:b/>
          <w:bCs/>
          <w:i/>
          <w:iCs/>
          <w:sz w:val="24"/>
          <w:szCs w:val="24"/>
          <w:lang w:val="hy-AM"/>
        </w:rPr>
        <w:t>նպաստում</w:t>
      </w:r>
      <w:r w:rsidR="000D5B0F" w:rsidRPr="000D5B0F">
        <w:rPr>
          <w:rFonts w:ascii="Sylfaen" w:hAnsi="Sylfaen" w:cs="Sylfaen"/>
          <w:b/>
          <w:bCs/>
          <w:i/>
          <w:iCs/>
          <w:sz w:val="24"/>
          <w:szCs w:val="24"/>
          <w:lang w:val="hy-AM"/>
        </w:rPr>
        <w:t xml:space="preserve"> </w:t>
      </w:r>
      <w:r w:rsidRPr="00EC6DF5">
        <w:rPr>
          <w:rFonts w:ascii="Sylfaen" w:hAnsi="Sylfaen" w:cs="Sylfaen"/>
          <w:b/>
          <w:bCs/>
          <w:i/>
          <w:iCs/>
          <w:sz w:val="24"/>
          <w:szCs w:val="24"/>
          <w:lang w:val="hy-AM"/>
        </w:rPr>
        <w:t>է</w:t>
      </w:r>
      <w:r w:rsidR="000D5B0F" w:rsidRPr="000D5B0F">
        <w:rPr>
          <w:rFonts w:ascii="Sylfaen" w:hAnsi="Sylfaen" w:cs="Sylfaen"/>
          <w:b/>
          <w:bCs/>
          <w:i/>
          <w:iCs/>
          <w:sz w:val="24"/>
          <w:szCs w:val="24"/>
          <w:lang w:val="hy-AM"/>
        </w:rPr>
        <w:t xml:space="preserve"> </w:t>
      </w:r>
      <w:r w:rsidRPr="00EC6DF5">
        <w:rPr>
          <w:rFonts w:ascii="Sylfaen" w:hAnsi="Sylfaen" w:cs="Sylfaen"/>
          <w:b/>
          <w:bCs/>
          <w:i/>
          <w:iCs/>
          <w:sz w:val="24"/>
          <w:szCs w:val="24"/>
          <w:lang w:val="hy-AM"/>
        </w:rPr>
        <w:t>սովորողների</w:t>
      </w:r>
      <w:r w:rsidR="000D5B0F" w:rsidRPr="000D5B0F">
        <w:rPr>
          <w:rFonts w:ascii="Sylfaen" w:hAnsi="Sylfaen" w:cs="Sylfaen"/>
          <w:b/>
          <w:bCs/>
          <w:i/>
          <w:iCs/>
          <w:sz w:val="24"/>
          <w:szCs w:val="24"/>
          <w:lang w:val="hy-AM"/>
        </w:rPr>
        <w:t xml:space="preserve"> </w:t>
      </w:r>
      <w:r w:rsidRPr="00EC6DF5">
        <w:rPr>
          <w:rFonts w:ascii="Sylfaen" w:hAnsi="Sylfaen" w:cs="Sylfaen"/>
          <w:b/>
          <w:bCs/>
          <w:i/>
          <w:iCs/>
          <w:sz w:val="24"/>
          <w:szCs w:val="24"/>
          <w:lang w:val="hy-AM"/>
        </w:rPr>
        <w:t>ուսումնադաստիարակչական</w:t>
      </w:r>
      <w:r w:rsidR="000D5B0F" w:rsidRPr="000D5B0F">
        <w:rPr>
          <w:rFonts w:ascii="Sylfaen" w:hAnsi="Sylfaen" w:cs="Sylfaen"/>
          <w:b/>
          <w:bCs/>
          <w:i/>
          <w:iCs/>
          <w:sz w:val="24"/>
          <w:szCs w:val="24"/>
          <w:lang w:val="hy-AM"/>
        </w:rPr>
        <w:t xml:space="preserve"> </w:t>
      </w:r>
      <w:r w:rsidRPr="00EC6DF5">
        <w:rPr>
          <w:rFonts w:ascii="Sylfaen" w:hAnsi="Sylfaen" w:cs="Sylfaen"/>
          <w:b/>
          <w:bCs/>
          <w:i/>
          <w:iCs/>
          <w:sz w:val="24"/>
          <w:szCs w:val="24"/>
          <w:lang w:val="hy-AM"/>
        </w:rPr>
        <w:t>աշխատանքներին</w:t>
      </w:r>
      <w:r w:rsidRPr="00EC6DF5">
        <w:rPr>
          <w:rFonts w:ascii="GHEA Grapalat" w:hAnsi="GHEA Grapalat" w:cs="GHEA Grapalat"/>
          <w:b/>
          <w:bCs/>
          <w:i/>
          <w:iCs/>
          <w:sz w:val="24"/>
          <w:szCs w:val="24"/>
          <w:lang w:val="hy-AM"/>
        </w:rPr>
        <w:t>.</w:t>
      </w:r>
    </w:p>
    <w:p w:rsidR="00EC6DF5" w:rsidRPr="00BB1869" w:rsidRDefault="00EC6DF5" w:rsidP="00884725">
      <w:pPr>
        <w:ind w:firstLine="360"/>
        <w:rPr>
          <w:rFonts w:ascii="GHEA Grapalat" w:hAnsi="GHEA Grapalat" w:cs="GHEA Grapalat"/>
          <w:b/>
          <w:bCs/>
          <w:i/>
          <w:iCs/>
          <w:sz w:val="24"/>
          <w:szCs w:val="24"/>
          <w:lang w:val="hy-AM"/>
        </w:rPr>
      </w:pPr>
    </w:p>
    <w:p w:rsidR="00884725" w:rsidRPr="00BB1869" w:rsidRDefault="00884725" w:rsidP="00884725">
      <w:pPr>
        <w:rPr>
          <w:rFonts w:ascii="GHEA Grapalat" w:hAnsi="GHEA Grapalat" w:cs="GHEA Grapalat"/>
          <w:b/>
          <w:bCs/>
          <w:i/>
          <w:iCs/>
          <w:lang w:val="hy-AM"/>
        </w:rPr>
      </w:pPr>
      <w:r w:rsidRPr="00EC6DF5">
        <w:rPr>
          <w:rFonts w:ascii="Sylfaen" w:hAnsi="Sylfaen" w:cs="Sylfaen"/>
          <w:b/>
          <w:bCs/>
          <w:i/>
          <w:iCs/>
          <w:sz w:val="24"/>
          <w:szCs w:val="24"/>
          <w:lang w:val="hy-AM"/>
        </w:rPr>
        <w:t>Հաստատությունը</w:t>
      </w:r>
      <w:r w:rsidR="000D5B0F" w:rsidRPr="000D5B0F">
        <w:rPr>
          <w:rFonts w:ascii="Sylfaen" w:hAnsi="Sylfaen" w:cs="Sylfaen"/>
          <w:b/>
          <w:bCs/>
          <w:i/>
          <w:iCs/>
          <w:sz w:val="24"/>
          <w:szCs w:val="24"/>
          <w:lang w:val="hy-AM"/>
        </w:rPr>
        <w:t xml:space="preserve"> </w:t>
      </w:r>
      <w:r w:rsidRPr="00EC6DF5">
        <w:rPr>
          <w:rFonts w:ascii="Sylfaen" w:hAnsi="Sylfaen" w:cs="Sylfaen"/>
          <w:b/>
          <w:bCs/>
          <w:i/>
          <w:iCs/>
          <w:sz w:val="24"/>
          <w:szCs w:val="24"/>
          <w:lang w:val="hy-AM"/>
        </w:rPr>
        <w:t>և</w:t>
      </w:r>
      <w:r w:rsidR="000D5B0F" w:rsidRPr="000D5B0F">
        <w:rPr>
          <w:rFonts w:ascii="Sylfaen" w:hAnsi="Sylfaen" w:cs="Sylfaen"/>
          <w:b/>
          <w:bCs/>
          <w:i/>
          <w:iCs/>
          <w:sz w:val="24"/>
          <w:szCs w:val="24"/>
          <w:lang w:val="hy-AM"/>
        </w:rPr>
        <w:t xml:space="preserve"> </w:t>
      </w:r>
      <w:r w:rsidRPr="00EC6DF5">
        <w:rPr>
          <w:rFonts w:ascii="Sylfaen" w:hAnsi="Sylfaen" w:cs="Sylfaen"/>
          <w:b/>
          <w:bCs/>
          <w:i/>
          <w:iCs/>
          <w:sz w:val="24"/>
          <w:szCs w:val="24"/>
          <w:lang w:val="hy-AM"/>
        </w:rPr>
        <w:t>համայնքը</w:t>
      </w:r>
      <w:r w:rsidR="000D5B0F" w:rsidRPr="000D5B0F">
        <w:rPr>
          <w:rFonts w:ascii="Sylfaen" w:hAnsi="Sylfaen" w:cs="Sylfaen"/>
          <w:b/>
          <w:bCs/>
          <w:i/>
          <w:iCs/>
          <w:sz w:val="24"/>
          <w:szCs w:val="24"/>
          <w:lang w:val="hy-AM"/>
        </w:rPr>
        <w:t xml:space="preserve"> </w:t>
      </w:r>
      <w:r w:rsidRPr="00EC6DF5">
        <w:rPr>
          <w:rFonts w:ascii="Sylfaen" w:hAnsi="Sylfaen" w:cs="Sylfaen"/>
          <w:b/>
          <w:bCs/>
          <w:i/>
          <w:iCs/>
          <w:sz w:val="24"/>
          <w:szCs w:val="24"/>
          <w:lang w:val="hy-AM"/>
        </w:rPr>
        <w:t>համագործակցում</w:t>
      </w:r>
      <w:r w:rsidR="000D5B0F" w:rsidRPr="000D5B0F">
        <w:rPr>
          <w:rFonts w:ascii="Sylfaen" w:hAnsi="Sylfaen" w:cs="Sylfaen"/>
          <w:b/>
          <w:bCs/>
          <w:i/>
          <w:iCs/>
          <w:sz w:val="24"/>
          <w:szCs w:val="24"/>
          <w:lang w:val="hy-AM"/>
        </w:rPr>
        <w:t xml:space="preserve"> </w:t>
      </w:r>
      <w:r w:rsidRPr="00EC6DF5">
        <w:rPr>
          <w:rFonts w:ascii="Sylfaen" w:hAnsi="Sylfaen" w:cs="Sylfaen"/>
          <w:b/>
          <w:bCs/>
          <w:i/>
          <w:iCs/>
          <w:sz w:val="24"/>
          <w:szCs w:val="24"/>
          <w:lang w:val="hy-AM"/>
        </w:rPr>
        <w:t>են</w:t>
      </w:r>
      <w:r w:rsidR="000D5B0F" w:rsidRPr="000D5B0F">
        <w:rPr>
          <w:rFonts w:ascii="Sylfaen" w:hAnsi="Sylfaen" w:cs="Sylfaen"/>
          <w:b/>
          <w:bCs/>
          <w:i/>
          <w:iCs/>
          <w:sz w:val="24"/>
          <w:szCs w:val="24"/>
          <w:lang w:val="hy-AM"/>
        </w:rPr>
        <w:t xml:space="preserve"> </w:t>
      </w:r>
      <w:r w:rsidRPr="00EC6DF5">
        <w:rPr>
          <w:rFonts w:ascii="Sylfaen" w:hAnsi="Sylfaen" w:cs="Sylfaen"/>
          <w:b/>
          <w:bCs/>
          <w:i/>
          <w:iCs/>
          <w:sz w:val="24"/>
          <w:szCs w:val="24"/>
          <w:lang w:val="hy-AM"/>
        </w:rPr>
        <w:t>և</w:t>
      </w:r>
      <w:r w:rsidR="000D5B0F" w:rsidRPr="000D5B0F">
        <w:rPr>
          <w:rFonts w:ascii="Sylfaen" w:hAnsi="Sylfaen" w:cs="Sylfaen"/>
          <w:b/>
          <w:bCs/>
          <w:i/>
          <w:iCs/>
          <w:sz w:val="24"/>
          <w:szCs w:val="24"/>
          <w:lang w:val="hy-AM"/>
        </w:rPr>
        <w:t xml:space="preserve"> </w:t>
      </w:r>
      <w:r w:rsidRPr="00EC6DF5">
        <w:rPr>
          <w:rFonts w:ascii="Sylfaen" w:hAnsi="Sylfaen" w:cs="Sylfaen"/>
          <w:b/>
          <w:bCs/>
          <w:i/>
          <w:iCs/>
          <w:sz w:val="24"/>
          <w:szCs w:val="24"/>
          <w:lang w:val="hy-AM"/>
        </w:rPr>
        <w:t>հաստատությունը</w:t>
      </w:r>
      <w:r w:rsidR="000D5B0F" w:rsidRPr="000D5B0F">
        <w:rPr>
          <w:rFonts w:ascii="Sylfaen" w:hAnsi="Sylfaen" w:cs="Sylfaen"/>
          <w:b/>
          <w:bCs/>
          <w:i/>
          <w:iCs/>
          <w:sz w:val="24"/>
          <w:szCs w:val="24"/>
          <w:lang w:val="hy-AM"/>
        </w:rPr>
        <w:t xml:space="preserve"> </w:t>
      </w:r>
      <w:r w:rsidRPr="00EC6DF5">
        <w:rPr>
          <w:rFonts w:ascii="Sylfaen" w:hAnsi="Sylfaen" w:cs="Sylfaen"/>
          <w:b/>
          <w:bCs/>
          <w:i/>
          <w:iCs/>
          <w:sz w:val="24"/>
          <w:szCs w:val="24"/>
          <w:lang w:val="hy-AM"/>
        </w:rPr>
        <w:t>վարումէակտիվհասարակականկյանք</w:t>
      </w:r>
      <w:r>
        <w:rPr>
          <w:rFonts w:ascii="GHEA Grapalat" w:hAnsi="GHEA Grapalat" w:cs="GHEA Grapalat"/>
          <w:b/>
          <w:bCs/>
          <w:i/>
          <w:iCs/>
          <w:lang w:val="hy-AM"/>
        </w:rPr>
        <w:t>.</w:t>
      </w:r>
    </w:p>
    <w:p w:rsidR="00EC6DF5" w:rsidRPr="00BB1869" w:rsidRDefault="00EC6DF5" w:rsidP="00884725">
      <w:pPr>
        <w:rPr>
          <w:rFonts w:ascii="GHEA Grapalat" w:hAnsi="GHEA Grapalat" w:cs="GHEA Grapalat"/>
          <w:b/>
          <w:bCs/>
          <w:i/>
          <w:iCs/>
          <w:lang w:val="hy-AM"/>
        </w:rPr>
      </w:pPr>
    </w:p>
    <w:p w:rsidR="00A56079" w:rsidRPr="00BB1869" w:rsidRDefault="00A56079" w:rsidP="00A56079">
      <w:pPr>
        <w:pStyle w:val="ListParagraph"/>
        <w:spacing w:after="0" w:line="360" w:lineRule="auto"/>
        <w:ind w:left="0"/>
        <w:jc w:val="both"/>
        <w:rPr>
          <w:rFonts w:ascii="Sylfaen" w:hAnsi="Sylfaen" w:cs="Sylfaen"/>
          <w:lang w:val="hy-AM"/>
        </w:rPr>
      </w:pPr>
    </w:p>
    <w:p w:rsidR="00EC6DF5" w:rsidRPr="00BB1869" w:rsidRDefault="00EC6DF5" w:rsidP="00A56079">
      <w:pPr>
        <w:pStyle w:val="ListParagraph"/>
        <w:spacing w:after="0" w:line="360" w:lineRule="auto"/>
        <w:ind w:left="0"/>
        <w:jc w:val="both"/>
        <w:rPr>
          <w:rFonts w:ascii="Sylfaen" w:hAnsi="Sylfaen" w:cs="Sylfaen"/>
          <w:b/>
          <w:bCs/>
          <w:i/>
          <w:iCs/>
          <w:sz w:val="24"/>
          <w:szCs w:val="24"/>
          <w:lang w:val="hy-AM"/>
        </w:rPr>
      </w:pPr>
    </w:p>
    <w:p w:rsidR="00A56079" w:rsidRPr="009D1729" w:rsidRDefault="00A56079" w:rsidP="00A56079">
      <w:pPr>
        <w:pStyle w:val="NormalWeb"/>
        <w:spacing w:line="360" w:lineRule="auto"/>
        <w:rPr>
          <w:rFonts w:ascii="Sylfaen" w:hAnsi="Sylfaen"/>
          <w:i/>
          <w:iCs/>
          <w:lang w:val="hy-AM"/>
        </w:rPr>
      </w:pPr>
      <w:r w:rsidRPr="00334FBD">
        <w:rPr>
          <w:rFonts w:ascii="Sylfaen" w:hAnsi="Sylfaen"/>
          <w:b/>
          <w:bCs/>
          <w:i/>
          <w:iCs/>
          <w:u w:val="single"/>
          <w:lang w:val="hy-AM"/>
        </w:rPr>
        <w:t>Աղյուսակ 30</w:t>
      </w:r>
      <w:r w:rsidRPr="009D1729">
        <w:rPr>
          <w:rFonts w:ascii="Sylfaen" w:hAnsi="Sylfaen"/>
          <w:b/>
          <w:bCs/>
          <w:i/>
          <w:iCs/>
          <w:lang w:val="hy-AM"/>
        </w:rPr>
        <w:t>. Տվյալներ հաստատության գործունեությանը սովորողների մասնակցության վերաբերյալ</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134"/>
        <w:gridCol w:w="1276"/>
        <w:gridCol w:w="283"/>
        <w:gridCol w:w="1134"/>
        <w:gridCol w:w="426"/>
        <w:gridCol w:w="708"/>
        <w:gridCol w:w="1276"/>
      </w:tblGrid>
      <w:tr w:rsidR="00A5022E" w:rsidRPr="009D1729" w:rsidTr="00192538">
        <w:tc>
          <w:tcPr>
            <w:tcW w:w="6237" w:type="dxa"/>
            <w:gridSpan w:val="4"/>
            <w:tcBorders>
              <w:top w:val="single" w:sz="4" w:space="0" w:color="000000"/>
              <w:left w:val="single" w:sz="4" w:space="0" w:color="000000"/>
              <w:bottom w:val="single" w:sz="4" w:space="0" w:color="000000"/>
              <w:right w:val="single" w:sz="4" w:space="0" w:color="000000"/>
            </w:tcBorders>
          </w:tcPr>
          <w:p w:rsidR="00A5022E" w:rsidRPr="009D1729" w:rsidRDefault="00A5022E" w:rsidP="00A56079">
            <w:pPr>
              <w:pStyle w:val="ListParagraph"/>
              <w:spacing w:after="0" w:line="360" w:lineRule="auto"/>
              <w:ind w:left="0"/>
              <w:jc w:val="both"/>
              <w:rPr>
                <w:rFonts w:ascii="Sylfaen" w:hAnsi="Sylfaen" w:cs="Sylfaen"/>
                <w:b/>
                <w:bCs/>
                <w:sz w:val="24"/>
                <w:szCs w:val="24"/>
                <w:lang w:val="hy-AM"/>
              </w:rPr>
            </w:pPr>
            <w:r w:rsidRPr="009D1729">
              <w:rPr>
                <w:rFonts w:ascii="Sylfaen" w:hAnsi="Sylfaen" w:cs="Sylfaen"/>
                <w:b/>
                <w:bCs/>
                <w:sz w:val="24"/>
                <w:szCs w:val="24"/>
                <w:lang w:val="hy-AM"/>
              </w:rPr>
              <w:t>Ցուցանիշ</w:t>
            </w:r>
          </w:p>
        </w:tc>
        <w:tc>
          <w:tcPr>
            <w:tcW w:w="1134" w:type="dxa"/>
            <w:tcBorders>
              <w:top w:val="single" w:sz="4" w:space="0" w:color="000000"/>
              <w:left w:val="single" w:sz="4" w:space="0" w:color="000000"/>
              <w:bottom w:val="single" w:sz="4" w:space="0" w:color="000000"/>
              <w:right w:val="single" w:sz="4" w:space="0" w:color="000000"/>
            </w:tcBorders>
          </w:tcPr>
          <w:p w:rsidR="00A5022E" w:rsidRPr="009D1729" w:rsidRDefault="00A5022E" w:rsidP="00A5022E">
            <w:pPr>
              <w:rPr>
                <w:rFonts w:ascii="Sylfaen" w:hAnsi="Sylfaen" w:cs="Sylfaen"/>
                <w:sz w:val="24"/>
                <w:szCs w:val="24"/>
                <w:lang w:val="hy-AM"/>
              </w:rPr>
            </w:pPr>
            <w:r w:rsidRPr="009D1729">
              <w:rPr>
                <w:rFonts w:ascii="Sylfaen" w:hAnsi="Sylfaen" w:cs="Sylfaen"/>
                <w:sz w:val="24"/>
                <w:szCs w:val="24"/>
                <w:lang w:val="hy-AM"/>
              </w:rPr>
              <w:t>201</w:t>
            </w:r>
            <w:r>
              <w:rPr>
                <w:rFonts w:ascii="Sylfaen" w:hAnsi="Sylfaen" w:cs="Sylfaen"/>
                <w:sz w:val="24"/>
                <w:szCs w:val="24"/>
                <w:lang w:val="en-US"/>
              </w:rPr>
              <w:t>9</w:t>
            </w:r>
            <w:r>
              <w:rPr>
                <w:rFonts w:ascii="Sylfaen" w:hAnsi="Sylfaen" w:cs="Sylfaen"/>
                <w:sz w:val="24"/>
                <w:szCs w:val="24"/>
                <w:lang w:val="hy-AM"/>
              </w:rPr>
              <w:t>-20</w:t>
            </w:r>
            <w:r>
              <w:rPr>
                <w:rFonts w:ascii="Sylfaen" w:hAnsi="Sylfaen" w:cs="Sylfaen"/>
                <w:sz w:val="24"/>
                <w:szCs w:val="24"/>
                <w:lang w:val="en-US"/>
              </w:rPr>
              <w:t xml:space="preserve">20 </w:t>
            </w:r>
            <w:r w:rsidRPr="009D1729">
              <w:rPr>
                <w:rFonts w:ascii="Sylfaen" w:hAnsi="Sylfaen" w:cs="Sylfaen"/>
                <w:sz w:val="24"/>
                <w:szCs w:val="24"/>
                <w:lang w:val="hy-AM"/>
              </w:rPr>
              <w:t>ուստարի</w:t>
            </w:r>
          </w:p>
        </w:tc>
        <w:tc>
          <w:tcPr>
            <w:tcW w:w="1134" w:type="dxa"/>
            <w:gridSpan w:val="2"/>
            <w:tcBorders>
              <w:top w:val="single" w:sz="4" w:space="0" w:color="000000"/>
              <w:left w:val="single" w:sz="4" w:space="0" w:color="000000"/>
              <w:bottom w:val="single" w:sz="4" w:space="0" w:color="000000"/>
              <w:right w:val="single" w:sz="4" w:space="0" w:color="000000"/>
            </w:tcBorders>
          </w:tcPr>
          <w:p w:rsidR="00A5022E" w:rsidRPr="009D1729" w:rsidRDefault="00A5022E" w:rsidP="00A5022E">
            <w:pPr>
              <w:rPr>
                <w:rFonts w:ascii="Sylfaen" w:hAnsi="Sylfaen" w:cs="Sylfaen"/>
                <w:sz w:val="24"/>
                <w:szCs w:val="24"/>
                <w:lang w:val="hy-AM"/>
              </w:rPr>
            </w:pPr>
            <w:r>
              <w:rPr>
                <w:rFonts w:ascii="Sylfaen" w:hAnsi="Sylfaen" w:cs="Sylfaen"/>
                <w:sz w:val="24"/>
                <w:szCs w:val="24"/>
                <w:lang w:val="hy-AM"/>
              </w:rPr>
              <w:t>20</w:t>
            </w:r>
            <w:r>
              <w:rPr>
                <w:rFonts w:ascii="Sylfaen" w:hAnsi="Sylfaen" w:cs="Sylfaen"/>
                <w:sz w:val="24"/>
                <w:szCs w:val="24"/>
                <w:lang w:val="en-US"/>
              </w:rPr>
              <w:t>20</w:t>
            </w:r>
            <w:r>
              <w:rPr>
                <w:rFonts w:ascii="Sylfaen" w:hAnsi="Sylfaen" w:cs="Sylfaen"/>
                <w:sz w:val="24"/>
                <w:szCs w:val="24"/>
                <w:lang w:val="hy-AM"/>
              </w:rPr>
              <w:t>-20</w:t>
            </w:r>
            <w:r>
              <w:rPr>
                <w:rFonts w:ascii="Sylfaen" w:hAnsi="Sylfaen" w:cs="Sylfaen"/>
                <w:sz w:val="24"/>
                <w:szCs w:val="24"/>
                <w:lang w:val="en-US"/>
              </w:rPr>
              <w:t xml:space="preserve">21 </w:t>
            </w:r>
            <w:r w:rsidRPr="009D1729">
              <w:rPr>
                <w:rFonts w:ascii="Sylfaen" w:hAnsi="Sylfaen" w:cs="Sylfaen"/>
                <w:sz w:val="24"/>
                <w:szCs w:val="24"/>
                <w:lang w:val="hy-AM"/>
              </w:rPr>
              <w:t>ուստարի</w:t>
            </w:r>
          </w:p>
        </w:tc>
        <w:tc>
          <w:tcPr>
            <w:tcW w:w="1276" w:type="dxa"/>
            <w:tcBorders>
              <w:top w:val="single" w:sz="4" w:space="0" w:color="000000"/>
              <w:left w:val="single" w:sz="4" w:space="0" w:color="000000"/>
              <w:bottom w:val="single" w:sz="4" w:space="0" w:color="000000"/>
              <w:right w:val="single" w:sz="4" w:space="0" w:color="000000"/>
            </w:tcBorders>
          </w:tcPr>
          <w:p w:rsidR="00A5022E" w:rsidRPr="009D1729" w:rsidRDefault="00A5022E" w:rsidP="00A5022E">
            <w:pPr>
              <w:rPr>
                <w:rFonts w:ascii="Sylfaen" w:hAnsi="Sylfaen" w:cs="Sylfaen"/>
                <w:sz w:val="24"/>
                <w:szCs w:val="24"/>
                <w:lang w:val="hy-AM"/>
              </w:rPr>
            </w:pPr>
            <w:r>
              <w:rPr>
                <w:rFonts w:ascii="Sylfaen" w:hAnsi="Sylfaen" w:cs="Sylfaen"/>
                <w:sz w:val="24"/>
                <w:szCs w:val="24"/>
                <w:lang w:val="hy-AM"/>
              </w:rPr>
              <w:t>20</w:t>
            </w:r>
            <w:r>
              <w:rPr>
                <w:rFonts w:ascii="Sylfaen" w:hAnsi="Sylfaen" w:cs="Sylfaen"/>
                <w:sz w:val="24"/>
                <w:szCs w:val="24"/>
                <w:lang w:val="en-US"/>
              </w:rPr>
              <w:t>21</w:t>
            </w:r>
            <w:r>
              <w:rPr>
                <w:rFonts w:ascii="Sylfaen" w:hAnsi="Sylfaen" w:cs="Sylfaen"/>
                <w:sz w:val="24"/>
                <w:szCs w:val="24"/>
                <w:lang w:val="hy-AM"/>
              </w:rPr>
              <w:t>-20</w:t>
            </w:r>
            <w:r>
              <w:rPr>
                <w:rFonts w:ascii="Sylfaen" w:hAnsi="Sylfaen" w:cs="Sylfaen"/>
                <w:sz w:val="24"/>
                <w:szCs w:val="24"/>
                <w:lang w:val="en-US"/>
              </w:rPr>
              <w:t xml:space="preserve">22 </w:t>
            </w:r>
            <w:r w:rsidRPr="009D1729">
              <w:rPr>
                <w:rFonts w:ascii="Sylfaen" w:hAnsi="Sylfaen" w:cs="Sylfaen"/>
                <w:sz w:val="24"/>
                <w:szCs w:val="24"/>
                <w:lang w:val="hy-AM"/>
              </w:rPr>
              <w:t>ուստարի</w:t>
            </w:r>
          </w:p>
        </w:tc>
      </w:tr>
      <w:tr w:rsidR="00A5022E" w:rsidRPr="009D1729">
        <w:trPr>
          <w:trHeight w:val="868"/>
        </w:trPr>
        <w:tc>
          <w:tcPr>
            <w:tcW w:w="6237" w:type="dxa"/>
            <w:gridSpan w:val="4"/>
            <w:tcBorders>
              <w:top w:val="single" w:sz="4" w:space="0" w:color="000000"/>
              <w:left w:val="single" w:sz="4" w:space="0" w:color="000000"/>
              <w:bottom w:val="single" w:sz="4" w:space="0" w:color="000000"/>
              <w:right w:val="single" w:sz="4" w:space="0" w:color="000000"/>
            </w:tcBorders>
          </w:tcPr>
          <w:p w:rsidR="00A5022E" w:rsidRPr="009D1729" w:rsidRDefault="00A5022E" w:rsidP="00E85B32">
            <w:pPr>
              <w:rPr>
                <w:rFonts w:ascii="Sylfaen" w:hAnsi="Sylfaen" w:cs="Sylfaen"/>
                <w:sz w:val="24"/>
                <w:szCs w:val="24"/>
                <w:lang w:val="hy-AM"/>
              </w:rPr>
            </w:pPr>
            <w:r w:rsidRPr="009D1729">
              <w:rPr>
                <w:rFonts w:ascii="Sylfaen" w:hAnsi="Sylfaen" w:cs="Sylfaen"/>
                <w:sz w:val="24"/>
                <w:szCs w:val="24"/>
                <w:lang w:val="hy-AM"/>
              </w:rPr>
              <w:lastRenderedPageBreak/>
              <w:t>Դեպքերի թիվը,</w:t>
            </w:r>
            <w:r>
              <w:rPr>
                <w:rFonts w:ascii="Sylfaen" w:hAnsi="Sylfaen" w:cs="Sylfaen"/>
                <w:sz w:val="24"/>
                <w:szCs w:val="24"/>
                <w:lang w:val="hy-AM"/>
              </w:rPr>
              <w:t xml:space="preserve"> երբ սովորողները մասնակցություն</w:t>
            </w:r>
            <w:r w:rsidRPr="009D1729">
              <w:rPr>
                <w:rFonts w:ascii="Sylfaen" w:hAnsi="Sylfaen" w:cs="Sylfaen"/>
                <w:sz w:val="24"/>
                <w:szCs w:val="24"/>
                <w:lang w:val="hy-AM"/>
              </w:rPr>
              <w:t xml:space="preserve"> են ուեցել իրենց վերաբերող խնդրահարույց հարցերի շուրջ տնօրինության կողմից որոշումների կայացմանը </w:t>
            </w:r>
          </w:p>
        </w:tc>
        <w:tc>
          <w:tcPr>
            <w:tcW w:w="1134" w:type="dxa"/>
            <w:tcBorders>
              <w:top w:val="single" w:sz="4" w:space="0" w:color="000000"/>
              <w:left w:val="single" w:sz="4" w:space="0" w:color="000000"/>
              <w:bottom w:val="single" w:sz="4" w:space="0" w:color="000000"/>
              <w:right w:val="single" w:sz="4" w:space="0" w:color="000000"/>
            </w:tcBorders>
          </w:tcPr>
          <w:p w:rsidR="00A5022E" w:rsidRPr="00A630FD" w:rsidRDefault="00A5022E" w:rsidP="00B37E47">
            <w:pPr>
              <w:pStyle w:val="ListParagraph"/>
              <w:spacing w:after="0" w:line="240" w:lineRule="auto"/>
              <w:ind w:left="0"/>
              <w:jc w:val="both"/>
              <w:rPr>
                <w:rFonts w:ascii="Sylfaen" w:hAnsi="Sylfaen" w:cs="Sylfaen"/>
                <w:iCs/>
                <w:sz w:val="24"/>
                <w:szCs w:val="24"/>
                <w:lang w:val="hy-AM" w:eastAsia="en-US"/>
              </w:rPr>
            </w:pPr>
            <w:r>
              <w:rPr>
                <w:rFonts w:ascii="Sylfaen" w:hAnsi="Sylfaen" w:cs="Sylfaen"/>
                <w:iCs/>
                <w:sz w:val="24"/>
                <w:szCs w:val="24"/>
                <w:lang w:val="hy-AM" w:eastAsia="en-US"/>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A5022E" w:rsidRPr="00A5022E" w:rsidRDefault="00A5022E" w:rsidP="00B37E47">
            <w:pPr>
              <w:pStyle w:val="ListParagraph"/>
              <w:spacing w:after="0" w:line="24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rsidR="00A5022E" w:rsidRPr="00A5022E" w:rsidRDefault="00A5022E" w:rsidP="00E85B32">
            <w:pPr>
              <w:pStyle w:val="ListParagraph"/>
              <w:spacing w:after="0" w:line="24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0</w:t>
            </w:r>
          </w:p>
        </w:tc>
      </w:tr>
      <w:tr w:rsidR="00A5022E" w:rsidRPr="009D1729">
        <w:tc>
          <w:tcPr>
            <w:tcW w:w="6237" w:type="dxa"/>
            <w:gridSpan w:val="4"/>
            <w:tcBorders>
              <w:top w:val="single" w:sz="4" w:space="0" w:color="000000"/>
              <w:left w:val="single" w:sz="4" w:space="0" w:color="000000"/>
              <w:bottom w:val="single" w:sz="4" w:space="0" w:color="000000"/>
              <w:right w:val="single" w:sz="4" w:space="0" w:color="000000"/>
            </w:tcBorders>
          </w:tcPr>
          <w:p w:rsidR="00A5022E" w:rsidRPr="009D1729" w:rsidRDefault="00A5022E" w:rsidP="00E85B32">
            <w:pPr>
              <w:rPr>
                <w:rFonts w:ascii="Sylfaen" w:hAnsi="Sylfaen" w:cs="Sylfaen"/>
                <w:sz w:val="24"/>
                <w:szCs w:val="24"/>
              </w:rPr>
            </w:pPr>
            <w:r w:rsidRPr="009D1729">
              <w:rPr>
                <w:rFonts w:ascii="Sylfaen" w:hAnsi="Sylfaen" w:cs="Sylfaen"/>
                <w:sz w:val="24"/>
                <w:szCs w:val="24"/>
                <w:lang w:val="hy-AM"/>
              </w:rPr>
              <w:t>Սովորողների կողմից առաջարկված նոր նախաձեռնությունների թիվը</w:t>
            </w:r>
          </w:p>
        </w:tc>
        <w:tc>
          <w:tcPr>
            <w:tcW w:w="1134" w:type="dxa"/>
            <w:tcBorders>
              <w:top w:val="single" w:sz="4" w:space="0" w:color="000000"/>
              <w:left w:val="single" w:sz="4" w:space="0" w:color="000000"/>
              <w:bottom w:val="single" w:sz="4" w:space="0" w:color="000000"/>
              <w:right w:val="single" w:sz="4" w:space="0" w:color="000000"/>
            </w:tcBorders>
          </w:tcPr>
          <w:p w:rsidR="00A5022E" w:rsidRPr="00A630FD" w:rsidRDefault="00A5022E" w:rsidP="00B37E47">
            <w:pPr>
              <w:pStyle w:val="ListParagraph"/>
              <w:spacing w:after="0" w:line="240" w:lineRule="auto"/>
              <w:ind w:left="0"/>
              <w:jc w:val="both"/>
              <w:rPr>
                <w:rFonts w:ascii="Sylfaen" w:hAnsi="Sylfaen" w:cs="Sylfaen"/>
                <w:i/>
                <w:iCs/>
                <w:sz w:val="24"/>
                <w:szCs w:val="24"/>
                <w:lang w:val="hy-AM" w:eastAsia="en-US"/>
              </w:rPr>
            </w:pPr>
            <w:r>
              <w:rPr>
                <w:rFonts w:ascii="Sylfaen" w:hAnsi="Sylfaen" w:cs="Sylfaen"/>
                <w:i/>
                <w:iCs/>
                <w:sz w:val="24"/>
                <w:szCs w:val="24"/>
                <w:lang w:val="hy-AM" w:eastAsia="en-US"/>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A5022E" w:rsidRPr="00A5022E" w:rsidRDefault="00A5022E" w:rsidP="00B37E47">
            <w:pPr>
              <w:pStyle w:val="ListParagraph"/>
              <w:spacing w:after="0" w:line="24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2</w:t>
            </w:r>
          </w:p>
        </w:tc>
        <w:tc>
          <w:tcPr>
            <w:tcW w:w="1276" w:type="dxa"/>
            <w:tcBorders>
              <w:top w:val="single" w:sz="4" w:space="0" w:color="000000"/>
              <w:left w:val="single" w:sz="4" w:space="0" w:color="000000"/>
              <w:bottom w:val="single" w:sz="4" w:space="0" w:color="000000"/>
              <w:right w:val="single" w:sz="4" w:space="0" w:color="000000"/>
            </w:tcBorders>
          </w:tcPr>
          <w:p w:rsidR="00A5022E" w:rsidRPr="00A5022E" w:rsidRDefault="00A5022E" w:rsidP="00E85B32">
            <w:pPr>
              <w:pStyle w:val="ListParagraph"/>
              <w:spacing w:after="0" w:line="24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2</w:t>
            </w:r>
          </w:p>
        </w:tc>
      </w:tr>
      <w:tr w:rsidR="00A5022E" w:rsidRPr="009D1729">
        <w:tc>
          <w:tcPr>
            <w:tcW w:w="6237" w:type="dxa"/>
            <w:gridSpan w:val="4"/>
            <w:tcBorders>
              <w:top w:val="single" w:sz="4" w:space="0" w:color="000000"/>
              <w:left w:val="single" w:sz="4" w:space="0" w:color="000000"/>
              <w:bottom w:val="single" w:sz="4" w:space="0" w:color="000000"/>
              <w:right w:val="single" w:sz="4" w:space="0" w:color="000000"/>
            </w:tcBorders>
          </w:tcPr>
          <w:p w:rsidR="00A5022E" w:rsidRPr="009D1729" w:rsidRDefault="00A5022E" w:rsidP="00E85B32">
            <w:pPr>
              <w:rPr>
                <w:rFonts w:ascii="Sylfaen" w:hAnsi="Sylfaen" w:cs="Sylfaen"/>
                <w:sz w:val="24"/>
                <w:szCs w:val="24"/>
                <w:lang w:val="hy-AM"/>
              </w:rPr>
            </w:pPr>
            <w:r w:rsidRPr="009D1729">
              <w:rPr>
                <w:rFonts w:ascii="Sylfaen" w:hAnsi="Sylfaen" w:cs="Sylfaen"/>
                <w:sz w:val="24"/>
                <w:szCs w:val="24"/>
                <w:lang w:val="hy-AM"/>
              </w:rPr>
              <w:t>Սովորողների կողմից կազմակերպած միջոցառումների թիվը</w:t>
            </w:r>
          </w:p>
        </w:tc>
        <w:tc>
          <w:tcPr>
            <w:tcW w:w="1134" w:type="dxa"/>
            <w:tcBorders>
              <w:top w:val="single" w:sz="4" w:space="0" w:color="000000"/>
              <w:left w:val="single" w:sz="4" w:space="0" w:color="000000"/>
              <w:bottom w:val="single" w:sz="4" w:space="0" w:color="000000"/>
              <w:right w:val="single" w:sz="4" w:space="0" w:color="000000"/>
            </w:tcBorders>
          </w:tcPr>
          <w:p w:rsidR="00A5022E" w:rsidRPr="00A630FD" w:rsidRDefault="00A5022E" w:rsidP="00B37E47">
            <w:pPr>
              <w:pStyle w:val="ListParagraph"/>
              <w:spacing w:after="0" w:line="240" w:lineRule="auto"/>
              <w:ind w:left="0"/>
              <w:jc w:val="both"/>
              <w:rPr>
                <w:rFonts w:ascii="Sylfaen" w:hAnsi="Sylfaen" w:cs="Sylfaen"/>
                <w:i/>
                <w:iCs/>
                <w:sz w:val="24"/>
                <w:szCs w:val="24"/>
                <w:lang w:val="hy-AM" w:eastAsia="en-US"/>
              </w:rPr>
            </w:pPr>
            <w:r>
              <w:rPr>
                <w:rFonts w:ascii="Sylfaen" w:hAnsi="Sylfaen" w:cs="Sylfaen"/>
                <w:i/>
                <w:iCs/>
                <w:sz w:val="24"/>
                <w:szCs w:val="24"/>
                <w:lang w:val="hy-AM" w:eastAsia="en-US"/>
              </w:rPr>
              <w:t>7</w:t>
            </w:r>
          </w:p>
        </w:tc>
        <w:tc>
          <w:tcPr>
            <w:tcW w:w="1134" w:type="dxa"/>
            <w:gridSpan w:val="2"/>
            <w:tcBorders>
              <w:top w:val="single" w:sz="4" w:space="0" w:color="000000"/>
              <w:left w:val="single" w:sz="4" w:space="0" w:color="000000"/>
              <w:bottom w:val="single" w:sz="4" w:space="0" w:color="000000"/>
              <w:right w:val="single" w:sz="4" w:space="0" w:color="000000"/>
            </w:tcBorders>
          </w:tcPr>
          <w:p w:rsidR="00A5022E" w:rsidRPr="00A5022E" w:rsidRDefault="00A5022E" w:rsidP="00B37E47">
            <w:pPr>
              <w:pStyle w:val="ListParagraph"/>
              <w:spacing w:after="0" w:line="24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8</w:t>
            </w:r>
          </w:p>
        </w:tc>
        <w:tc>
          <w:tcPr>
            <w:tcW w:w="1276" w:type="dxa"/>
            <w:tcBorders>
              <w:top w:val="single" w:sz="4" w:space="0" w:color="000000"/>
              <w:left w:val="single" w:sz="4" w:space="0" w:color="000000"/>
              <w:bottom w:val="single" w:sz="4" w:space="0" w:color="000000"/>
              <w:right w:val="single" w:sz="4" w:space="0" w:color="000000"/>
            </w:tcBorders>
          </w:tcPr>
          <w:p w:rsidR="00A5022E" w:rsidRPr="00A5022E" w:rsidRDefault="00A5022E" w:rsidP="00E85B32">
            <w:pPr>
              <w:pStyle w:val="ListParagraph"/>
              <w:spacing w:after="0" w:line="24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9</w:t>
            </w:r>
          </w:p>
        </w:tc>
      </w:tr>
      <w:tr w:rsidR="00A5022E" w:rsidRPr="009D1729">
        <w:tc>
          <w:tcPr>
            <w:tcW w:w="6237" w:type="dxa"/>
            <w:gridSpan w:val="4"/>
            <w:tcBorders>
              <w:top w:val="single" w:sz="4" w:space="0" w:color="000000"/>
              <w:left w:val="single" w:sz="4" w:space="0" w:color="000000"/>
              <w:bottom w:val="single" w:sz="4" w:space="0" w:color="000000"/>
              <w:right w:val="single" w:sz="4" w:space="0" w:color="000000"/>
            </w:tcBorders>
          </w:tcPr>
          <w:p w:rsidR="00A5022E" w:rsidRPr="009D1729" w:rsidRDefault="00A5022E" w:rsidP="00E85B32">
            <w:pPr>
              <w:rPr>
                <w:rFonts w:ascii="Sylfaen" w:hAnsi="Sylfaen" w:cs="Sylfaen"/>
                <w:sz w:val="24"/>
                <w:szCs w:val="24"/>
                <w:lang w:val="hy-AM"/>
              </w:rPr>
            </w:pPr>
            <w:r w:rsidRPr="009D1729">
              <w:rPr>
                <w:rFonts w:ascii="Sylfaen" w:hAnsi="Sylfaen" w:cs="Sylfaen"/>
                <w:sz w:val="24"/>
                <w:szCs w:val="24"/>
                <w:lang w:val="hy-AM"/>
              </w:rPr>
              <w:t>Իրենց հուզող հարցերի վերաբերյալ սովորողների կողմից կազմակերպված համաժողովների, սեմինարների, կլոր-սեղանների, քննարկումների թիվը</w:t>
            </w:r>
          </w:p>
        </w:tc>
        <w:tc>
          <w:tcPr>
            <w:tcW w:w="1134" w:type="dxa"/>
            <w:tcBorders>
              <w:top w:val="single" w:sz="4" w:space="0" w:color="000000"/>
              <w:left w:val="single" w:sz="4" w:space="0" w:color="000000"/>
              <w:bottom w:val="single" w:sz="4" w:space="0" w:color="000000"/>
              <w:right w:val="single" w:sz="4" w:space="0" w:color="000000"/>
            </w:tcBorders>
          </w:tcPr>
          <w:p w:rsidR="00A5022E" w:rsidRPr="00A630FD" w:rsidRDefault="00A5022E" w:rsidP="00B37E47">
            <w:pPr>
              <w:pStyle w:val="ListParagraph"/>
              <w:spacing w:after="0" w:line="240" w:lineRule="auto"/>
              <w:ind w:left="0"/>
              <w:jc w:val="both"/>
              <w:rPr>
                <w:rFonts w:ascii="Sylfaen" w:hAnsi="Sylfaen" w:cs="Sylfaen"/>
                <w:i/>
                <w:iCs/>
                <w:sz w:val="24"/>
                <w:szCs w:val="24"/>
                <w:lang w:val="hy-AM" w:eastAsia="en-US"/>
              </w:rPr>
            </w:pPr>
            <w:r>
              <w:rPr>
                <w:rFonts w:ascii="Sylfaen" w:hAnsi="Sylfaen" w:cs="Sylfaen"/>
                <w:i/>
                <w:iCs/>
                <w:sz w:val="24"/>
                <w:szCs w:val="24"/>
                <w:lang w:val="hy-AM" w:eastAsia="en-US"/>
              </w:rPr>
              <w:t>4</w:t>
            </w:r>
          </w:p>
        </w:tc>
        <w:tc>
          <w:tcPr>
            <w:tcW w:w="1134" w:type="dxa"/>
            <w:gridSpan w:val="2"/>
            <w:tcBorders>
              <w:top w:val="single" w:sz="4" w:space="0" w:color="000000"/>
              <w:left w:val="single" w:sz="4" w:space="0" w:color="000000"/>
              <w:bottom w:val="single" w:sz="4" w:space="0" w:color="000000"/>
              <w:right w:val="single" w:sz="4" w:space="0" w:color="000000"/>
            </w:tcBorders>
          </w:tcPr>
          <w:p w:rsidR="00A5022E" w:rsidRPr="00A5022E" w:rsidRDefault="00A5022E" w:rsidP="00B37E47">
            <w:pPr>
              <w:pStyle w:val="ListParagraph"/>
              <w:spacing w:after="0" w:line="24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3</w:t>
            </w:r>
          </w:p>
        </w:tc>
        <w:tc>
          <w:tcPr>
            <w:tcW w:w="1276" w:type="dxa"/>
            <w:tcBorders>
              <w:top w:val="single" w:sz="4" w:space="0" w:color="000000"/>
              <w:left w:val="single" w:sz="4" w:space="0" w:color="000000"/>
              <w:bottom w:val="single" w:sz="4" w:space="0" w:color="000000"/>
              <w:right w:val="single" w:sz="4" w:space="0" w:color="000000"/>
            </w:tcBorders>
          </w:tcPr>
          <w:p w:rsidR="00A5022E" w:rsidRPr="00A5022E" w:rsidRDefault="00A5022E" w:rsidP="00E85B32">
            <w:pPr>
              <w:pStyle w:val="ListParagraph"/>
              <w:spacing w:after="0" w:line="24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2</w:t>
            </w:r>
          </w:p>
        </w:tc>
      </w:tr>
      <w:tr w:rsidR="00FB236A" w:rsidRPr="009D1729">
        <w:tc>
          <w:tcPr>
            <w:tcW w:w="9781" w:type="dxa"/>
            <w:gridSpan w:val="8"/>
            <w:tcBorders>
              <w:top w:val="single" w:sz="4" w:space="0" w:color="000000"/>
              <w:left w:val="single" w:sz="4" w:space="0" w:color="000000"/>
              <w:bottom w:val="single" w:sz="4" w:space="0" w:color="000000"/>
              <w:right w:val="single" w:sz="4" w:space="0" w:color="000000"/>
            </w:tcBorders>
          </w:tcPr>
          <w:p w:rsidR="00FB236A" w:rsidRPr="009D1729" w:rsidRDefault="00FB236A" w:rsidP="00A5022E">
            <w:pPr>
              <w:rPr>
                <w:rFonts w:ascii="Sylfaen" w:hAnsi="Sylfaen" w:cs="Sylfaen"/>
                <w:i/>
                <w:iCs/>
                <w:sz w:val="24"/>
                <w:szCs w:val="24"/>
                <w:lang w:val="hy-AM"/>
              </w:rPr>
            </w:pPr>
            <w:r w:rsidRPr="009D1729">
              <w:rPr>
                <w:rFonts w:ascii="Sylfaen" w:hAnsi="Sylfaen" w:cs="Sylfaen"/>
                <w:sz w:val="24"/>
                <w:szCs w:val="24"/>
                <w:lang w:val="hy-AM"/>
              </w:rPr>
              <w:t>Նկարագրել, թե ի</w:t>
            </w:r>
            <w:r w:rsidR="00A5022E">
              <w:rPr>
                <w:rFonts w:ascii="Sylfaen" w:hAnsi="Sylfaen" w:cs="Sylfaen"/>
                <w:sz w:val="24"/>
                <w:szCs w:val="24"/>
                <w:lang w:val="hy-AM"/>
              </w:rPr>
              <w:t xml:space="preserve">նչպես է տնօրինությունը խթանում </w:t>
            </w:r>
            <w:r w:rsidRPr="009D1729">
              <w:rPr>
                <w:rFonts w:ascii="Sylfaen" w:hAnsi="Sylfaen" w:cs="Sylfaen"/>
                <w:sz w:val="24"/>
                <w:szCs w:val="24"/>
                <w:lang w:val="hy-AM"/>
              </w:rPr>
              <w:t xml:space="preserve"> սովորողների նախաձեռնությունները, օժանդակում դրանց իրագործմանը</w:t>
            </w:r>
          </w:p>
        </w:tc>
      </w:tr>
      <w:tr w:rsidR="00FB236A" w:rsidRPr="009D1729">
        <w:tc>
          <w:tcPr>
            <w:tcW w:w="9781" w:type="dxa"/>
            <w:gridSpan w:val="8"/>
            <w:tcBorders>
              <w:top w:val="single" w:sz="4" w:space="0" w:color="000000"/>
              <w:left w:val="single" w:sz="4" w:space="0" w:color="000000"/>
              <w:bottom w:val="single" w:sz="4" w:space="0" w:color="000000"/>
              <w:right w:val="single" w:sz="4" w:space="0" w:color="000000"/>
            </w:tcBorders>
          </w:tcPr>
          <w:p w:rsidR="00FB236A" w:rsidRPr="00086D27" w:rsidRDefault="00FB236A" w:rsidP="00E85B32">
            <w:pPr>
              <w:jc w:val="both"/>
              <w:rPr>
                <w:rFonts w:ascii="Sylfaen" w:hAnsi="Sylfaen" w:cs="Sylfaen"/>
                <w:sz w:val="24"/>
                <w:szCs w:val="24"/>
              </w:rPr>
            </w:pPr>
            <w:r>
              <w:rPr>
                <w:rFonts w:ascii="Sylfaen" w:hAnsi="Sylfaen" w:cs="Sylfaen"/>
                <w:sz w:val="24"/>
                <w:szCs w:val="24"/>
                <w:lang w:val="ru-RU"/>
              </w:rPr>
              <w:t>Յուրաքանչյուր</w:t>
            </w:r>
            <w:r w:rsidR="00B37E47">
              <w:rPr>
                <w:rFonts w:ascii="Sylfaen" w:hAnsi="Sylfaen" w:cs="Sylfaen"/>
                <w:sz w:val="24"/>
                <w:szCs w:val="24"/>
                <w:lang w:val="en-US"/>
              </w:rPr>
              <w:t xml:space="preserve"> </w:t>
            </w:r>
            <w:r>
              <w:rPr>
                <w:rFonts w:ascii="Sylfaen" w:hAnsi="Sylfaen" w:cs="Sylfaen"/>
                <w:sz w:val="24"/>
                <w:szCs w:val="24"/>
                <w:lang w:val="ru-RU"/>
              </w:rPr>
              <w:t>ուստարվա</w:t>
            </w:r>
            <w:r w:rsidR="00B37E47">
              <w:rPr>
                <w:rFonts w:ascii="Sylfaen" w:hAnsi="Sylfaen" w:cs="Sylfaen"/>
                <w:sz w:val="24"/>
                <w:szCs w:val="24"/>
                <w:lang w:val="en-US"/>
              </w:rPr>
              <w:t xml:space="preserve"> </w:t>
            </w:r>
            <w:r>
              <w:rPr>
                <w:rFonts w:ascii="Sylfaen" w:hAnsi="Sylfaen" w:cs="Sylfaen"/>
                <w:sz w:val="24"/>
                <w:szCs w:val="24"/>
                <w:lang w:val="ru-RU"/>
              </w:rPr>
              <w:t>սկզբին</w:t>
            </w:r>
            <w:r w:rsidR="00B37E47">
              <w:rPr>
                <w:rFonts w:ascii="Sylfaen" w:hAnsi="Sylfaen" w:cs="Sylfaen"/>
                <w:sz w:val="24"/>
                <w:szCs w:val="24"/>
                <w:lang w:val="en-US"/>
              </w:rPr>
              <w:t xml:space="preserve"> </w:t>
            </w:r>
            <w:r>
              <w:rPr>
                <w:rFonts w:ascii="Sylfaen" w:hAnsi="Sylfaen" w:cs="Sylfaen"/>
                <w:sz w:val="24"/>
                <w:szCs w:val="24"/>
                <w:lang w:val="ru-RU"/>
              </w:rPr>
              <w:t>տնօրինությունը</w:t>
            </w:r>
            <w:r w:rsidR="00B37E47">
              <w:rPr>
                <w:rFonts w:ascii="Sylfaen" w:hAnsi="Sylfaen" w:cs="Sylfaen"/>
                <w:sz w:val="24"/>
                <w:szCs w:val="24"/>
                <w:lang w:val="en-US"/>
              </w:rPr>
              <w:t xml:space="preserve"> </w:t>
            </w:r>
            <w:r>
              <w:rPr>
                <w:rFonts w:ascii="Sylfaen" w:hAnsi="Sylfaen" w:cs="Sylfaen"/>
                <w:sz w:val="24"/>
                <w:szCs w:val="24"/>
                <w:lang w:val="ru-RU"/>
              </w:rPr>
              <w:t>կատարում</w:t>
            </w:r>
            <w:r w:rsidR="00B37E47">
              <w:rPr>
                <w:rFonts w:ascii="Sylfaen" w:hAnsi="Sylfaen" w:cs="Sylfaen"/>
                <w:sz w:val="24"/>
                <w:szCs w:val="24"/>
                <w:lang w:val="en-US"/>
              </w:rPr>
              <w:t xml:space="preserve"> </w:t>
            </w:r>
            <w:r>
              <w:rPr>
                <w:rFonts w:ascii="Sylfaen" w:hAnsi="Sylfaen" w:cs="Sylfaen"/>
                <w:sz w:val="24"/>
                <w:szCs w:val="24"/>
                <w:lang w:val="ru-RU"/>
              </w:rPr>
              <w:t>է</w:t>
            </w:r>
            <w:r w:rsidR="00B37E47">
              <w:rPr>
                <w:rFonts w:ascii="Sylfaen" w:hAnsi="Sylfaen" w:cs="Sylfaen"/>
                <w:sz w:val="24"/>
                <w:szCs w:val="24"/>
                <w:lang w:val="en-US"/>
              </w:rPr>
              <w:t xml:space="preserve"> </w:t>
            </w:r>
            <w:r>
              <w:rPr>
                <w:rFonts w:ascii="Sylfaen" w:hAnsi="Sylfaen" w:cs="Sylfaen"/>
                <w:sz w:val="24"/>
                <w:szCs w:val="24"/>
                <w:lang w:val="ru-RU"/>
              </w:rPr>
              <w:t>աշխատանքի</w:t>
            </w:r>
            <w:r w:rsidR="00B37E47">
              <w:rPr>
                <w:rFonts w:ascii="Sylfaen" w:hAnsi="Sylfaen" w:cs="Sylfaen"/>
                <w:sz w:val="24"/>
                <w:szCs w:val="24"/>
                <w:lang w:val="en-US"/>
              </w:rPr>
              <w:t xml:space="preserve"> </w:t>
            </w:r>
            <w:r>
              <w:rPr>
                <w:rFonts w:ascii="Sylfaen" w:hAnsi="Sylfaen" w:cs="Sylfaen"/>
                <w:sz w:val="24"/>
                <w:szCs w:val="24"/>
                <w:lang w:val="ru-RU"/>
              </w:rPr>
              <w:t>բաժանում</w:t>
            </w:r>
            <w:r w:rsidR="00B37E47">
              <w:rPr>
                <w:rFonts w:ascii="Sylfaen" w:hAnsi="Sylfaen" w:cs="Sylfaen"/>
                <w:sz w:val="24"/>
                <w:szCs w:val="24"/>
                <w:lang w:val="en-US"/>
              </w:rPr>
              <w:t xml:space="preserve"> </w:t>
            </w:r>
            <w:r>
              <w:rPr>
                <w:rFonts w:ascii="Sylfaen" w:hAnsi="Sylfaen" w:cs="Sylfaen"/>
                <w:sz w:val="24"/>
                <w:szCs w:val="24"/>
                <w:lang w:val="ru-RU"/>
              </w:rPr>
              <w:t>տեղակալների</w:t>
            </w:r>
            <w:r w:rsidR="00B37E47">
              <w:rPr>
                <w:rFonts w:ascii="Sylfaen" w:hAnsi="Sylfaen" w:cs="Sylfaen"/>
                <w:sz w:val="24"/>
                <w:szCs w:val="24"/>
                <w:lang w:val="en-US"/>
              </w:rPr>
              <w:t xml:space="preserve"> </w:t>
            </w:r>
            <w:r>
              <w:rPr>
                <w:rFonts w:ascii="Sylfaen" w:hAnsi="Sylfaen" w:cs="Sylfaen"/>
                <w:sz w:val="24"/>
                <w:szCs w:val="24"/>
                <w:lang w:val="ru-RU"/>
              </w:rPr>
              <w:t>միջև</w:t>
            </w:r>
            <w:r w:rsidRPr="00995642">
              <w:rPr>
                <w:rFonts w:ascii="Sylfaen" w:hAnsi="Sylfaen" w:cs="Sylfaen"/>
                <w:sz w:val="24"/>
                <w:szCs w:val="24"/>
              </w:rPr>
              <w:t xml:space="preserve">, </w:t>
            </w:r>
            <w:r>
              <w:rPr>
                <w:rFonts w:ascii="Sylfaen" w:hAnsi="Sylfaen" w:cs="Sylfaen"/>
                <w:sz w:val="24"/>
                <w:szCs w:val="24"/>
                <w:lang w:val="ru-RU"/>
              </w:rPr>
              <w:t>նշանակվում</w:t>
            </w:r>
            <w:r w:rsidR="00B37E47">
              <w:rPr>
                <w:rFonts w:ascii="Sylfaen" w:hAnsi="Sylfaen" w:cs="Sylfaen"/>
                <w:sz w:val="24"/>
                <w:szCs w:val="24"/>
                <w:lang w:val="en-US"/>
              </w:rPr>
              <w:t xml:space="preserve"> </w:t>
            </w:r>
            <w:r>
              <w:rPr>
                <w:rFonts w:ascii="Sylfaen" w:hAnsi="Sylfaen" w:cs="Sylfaen"/>
                <w:sz w:val="24"/>
                <w:szCs w:val="24"/>
                <w:lang w:val="ru-RU"/>
              </w:rPr>
              <w:t>է</w:t>
            </w:r>
            <w:r w:rsidR="00B37E47">
              <w:rPr>
                <w:rFonts w:ascii="Sylfaen" w:hAnsi="Sylfaen" w:cs="Sylfaen"/>
                <w:sz w:val="24"/>
                <w:szCs w:val="24"/>
                <w:lang w:val="en-US"/>
              </w:rPr>
              <w:t xml:space="preserve"> </w:t>
            </w:r>
            <w:r>
              <w:rPr>
                <w:rFonts w:ascii="Sylfaen" w:hAnsi="Sylfaen" w:cs="Sylfaen"/>
                <w:sz w:val="24"/>
                <w:szCs w:val="24"/>
                <w:lang w:val="ru-RU"/>
              </w:rPr>
              <w:t>դասղեկներ</w:t>
            </w:r>
            <w:r w:rsidR="00B37E47">
              <w:rPr>
                <w:rFonts w:ascii="Sylfaen" w:hAnsi="Sylfaen" w:cs="Sylfaen"/>
                <w:sz w:val="24"/>
                <w:szCs w:val="24"/>
                <w:lang w:val="en-US"/>
              </w:rPr>
              <w:t xml:space="preserve"> </w:t>
            </w:r>
            <w:r>
              <w:rPr>
                <w:rFonts w:ascii="Sylfaen" w:hAnsi="Sylfaen" w:cs="Sylfaen"/>
                <w:sz w:val="24"/>
                <w:szCs w:val="24"/>
                <w:lang w:val="ru-RU"/>
              </w:rPr>
              <w:t>և</w:t>
            </w:r>
            <w:r w:rsidR="00B37E47">
              <w:rPr>
                <w:rFonts w:ascii="Sylfaen" w:hAnsi="Sylfaen" w:cs="Sylfaen"/>
                <w:sz w:val="24"/>
                <w:szCs w:val="24"/>
                <w:lang w:val="en-US"/>
              </w:rPr>
              <w:t xml:space="preserve"> </w:t>
            </w:r>
            <w:r>
              <w:rPr>
                <w:rFonts w:ascii="Sylfaen" w:hAnsi="Sylfaen" w:cs="Sylfaen"/>
                <w:sz w:val="24"/>
                <w:szCs w:val="24"/>
                <w:lang w:val="ru-RU"/>
              </w:rPr>
              <w:t>դասվարներ</w:t>
            </w:r>
            <w:r w:rsidRPr="00995642">
              <w:rPr>
                <w:rFonts w:ascii="Sylfaen" w:hAnsi="Sylfaen" w:cs="Sylfaen"/>
                <w:sz w:val="24"/>
                <w:szCs w:val="24"/>
              </w:rPr>
              <w:t xml:space="preserve">, </w:t>
            </w:r>
            <w:r>
              <w:rPr>
                <w:rFonts w:ascii="Sylfaen" w:hAnsi="Sylfaen" w:cs="Sylfaen"/>
                <w:sz w:val="24"/>
                <w:szCs w:val="24"/>
                <w:lang w:val="ru-RU"/>
              </w:rPr>
              <w:t>մանկխորհուրդը</w:t>
            </w:r>
            <w:r w:rsidR="00B37E47">
              <w:rPr>
                <w:rFonts w:ascii="Sylfaen" w:hAnsi="Sylfaen" w:cs="Sylfaen"/>
                <w:sz w:val="24"/>
                <w:szCs w:val="24"/>
                <w:lang w:val="en-US"/>
              </w:rPr>
              <w:t xml:space="preserve"> </w:t>
            </w:r>
            <w:r>
              <w:rPr>
                <w:rFonts w:ascii="Sylfaen" w:hAnsi="Sylfaen" w:cs="Sylfaen"/>
                <w:sz w:val="24"/>
                <w:szCs w:val="24"/>
                <w:lang w:val="ru-RU"/>
              </w:rPr>
              <w:t>հաստատում</w:t>
            </w:r>
            <w:r w:rsidR="00B37E47">
              <w:rPr>
                <w:rFonts w:ascii="Sylfaen" w:hAnsi="Sylfaen" w:cs="Sylfaen"/>
                <w:sz w:val="24"/>
                <w:szCs w:val="24"/>
                <w:lang w:val="en-US"/>
              </w:rPr>
              <w:t xml:space="preserve"> </w:t>
            </w:r>
            <w:r>
              <w:rPr>
                <w:rFonts w:ascii="Sylfaen" w:hAnsi="Sylfaen" w:cs="Sylfaen"/>
                <w:sz w:val="24"/>
                <w:szCs w:val="24"/>
                <w:lang w:val="ru-RU"/>
              </w:rPr>
              <w:t>է</w:t>
            </w:r>
            <w:r w:rsidR="00B37E47">
              <w:rPr>
                <w:rFonts w:ascii="Sylfaen" w:hAnsi="Sylfaen" w:cs="Sylfaen"/>
                <w:sz w:val="24"/>
                <w:szCs w:val="24"/>
                <w:lang w:val="en-US"/>
              </w:rPr>
              <w:t xml:space="preserve"> </w:t>
            </w:r>
            <w:r>
              <w:rPr>
                <w:rFonts w:ascii="Sylfaen" w:hAnsi="Sylfaen" w:cs="Sylfaen"/>
                <w:sz w:val="24"/>
                <w:szCs w:val="24"/>
                <w:lang w:val="ru-RU"/>
              </w:rPr>
              <w:t>տվյալու</w:t>
            </w:r>
            <w:r w:rsidR="00B37E47">
              <w:rPr>
                <w:rFonts w:ascii="Sylfaen" w:hAnsi="Sylfaen" w:cs="Sylfaen"/>
                <w:sz w:val="24"/>
                <w:szCs w:val="24"/>
                <w:lang w:val="en-US"/>
              </w:rPr>
              <w:t xml:space="preserve"> </w:t>
            </w:r>
            <w:r>
              <w:rPr>
                <w:rFonts w:ascii="Sylfaen" w:hAnsi="Sylfaen" w:cs="Sylfaen"/>
                <w:sz w:val="24"/>
                <w:szCs w:val="24"/>
                <w:lang w:val="ru-RU"/>
              </w:rPr>
              <w:t>ստարվա</w:t>
            </w:r>
            <w:r w:rsidR="00B37E47">
              <w:rPr>
                <w:rFonts w:ascii="Sylfaen" w:hAnsi="Sylfaen" w:cs="Sylfaen"/>
                <w:sz w:val="24"/>
                <w:szCs w:val="24"/>
                <w:lang w:val="en-US"/>
              </w:rPr>
              <w:t xml:space="preserve"> </w:t>
            </w:r>
            <w:r>
              <w:rPr>
                <w:rFonts w:ascii="Sylfaen" w:hAnsi="Sylfaen" w:cs="Sylfaen"/>
                <w:sz w:val="24"/>
                <w:szCs w:val="24"/>
                <w:lang w:val="ru-RU"/>
              </w:rPr>
              <w:t>համադպրոցական</w:t>
            </w:r>
            <w:r w:rsidR="00B37E47">
              <w:rPr>
                <w:rFonts w:ascii="Sylfaen" w:hAnsi="Sylfaen" w:cs="Sylfaen"/>
                <w:sz w:val="24"/>
                <w:szCs w:val="24"/>
                <w:lang w:val="en-US"/>
              </w:rPr>
              <w:t xml:space="preserve"> </w:t>
            </w:r>
            <w:r>
              <w:rPr>
                <w:rFonts w:ascii="Sylfaen" w:hAnsi="Sylfaen" w:cs="Sylfaen"/>
                <w:sz w:val="24"/>
                <w:szCs w:val="24"/>
                <w:lang w:val="ru-RU"/>
              </w:rPr>
              <w:t>ուսումնադաստիարակչական</w:t>
            </w:r>
            <w:r w:rsidR="00B37E47">
              <w:rPr>
                <w:rFonts w:ascii="Sylfaen" w:hAnsi="Sylfaen" w:cs="Sylfaen"/>
                <w:sz w:val="24"/>
                <w:szCs w:val="24"/>
                <w:lang w:val="en-US"/>
              </w:rPr>
              <w:t xml:space="preserve"> </w:t>
            </w:r>
            <w:r>
              <w:rPr>
                <w:rFonts w:ascii="Sylfaen" w:hAnsi="Sylfaen" w:cs="Sylfaen"/>
                <w:sz w:val="24"/>
                <w:szCs w:val="24"/>
                <w:lang w:val="ru-RU"/>
              </w:rPr>
              <w:t>աշխատանքների</w:t>
            </w:r>
            <w:r w:rsidR="00B37E47">
              <w:rPr>
                <w:rFonts w:ascii="Sylfaen" w:hAnsi="Sylfaen" w:cs="Sylfaen"/>
                <w:sz w:val="24"/>
                <w:szCs w:val="24"/>
                <w:lang w:val="en-US"/>
              </w:rPr>
              <w:t xml:space="preserve"> </w:t>
            </w:r>
            <w:r>
              <w:rPr>
                <w:rFonts w:ascii="Sylfaen" w:hAnsi="Sylfaen" w:cs="Sylfaen"/>
                <w:sz w:val="24"/>
                <w:szCs w:val="24"/>
                <w:lang w:val="ru-RU"/>
              </w:rPr>
              <w:t>տարեկան</w:t>
            </w:r>
            <w:r w:rsidR="00B37E47">
              <w:rPr>
                <w:rFonts w:ascii="Sylfaen" w:hAnsi="Sylfaen" w:cs="Sylfaen"/>
                <w:sz w:val="24"/>
                <w:szCs w:val="24"/>
                <w:lang w:val="en-US"/>
              </w:rPr>
              <w:t xml:space="preserve"> </w:t>
            </w:r>
            <w:r>
              <w:rPr>
                <w:rFonts w:ascii="Sylfaen" w:hAnsi="Sylfaen" w:cs="Sylfaen"/>
                <w:sz w:val="24"/>
                <w:szCs w:val="24"/>
                <w:lang w:val="ru-RU"/>
              </w:rPr>
              <w:t>պլանը</w:t>
            </w:r>
            <w:r w:rsidRPr="00086D27">
              <w:rPr>
                <w:rFonts w:ascii="Sylfaen" w:hAnsi="Sylfaen" w:cs="Sylfaen"/>
                <w:sz w:val="24"/>
                <w:szCs w:val="24"/>
              </w:rPr>
              <w:t xml:space="preserve">, </w:t>
            </w:r>
            <w:r>
              <w:rPr>
                <w:rFonts w:ascii="Sylfaen" w:hAnsi="Sylfaen" w:cs="Sylfaen"/>
                <w:sz w:val="24"/>
                <w:szCs w:val="24"/>
                <w:lang w:val="ru-RU"/>
              </w:rPr>
              <w:t>որ</w:t>
            </w:r>
            <w:r>
              <w:rPr>
                <w:rFonts w:ascii="Sylfaen" w:hAnsi="Sylfaen" w:cs="Sylfaen"/>
                <w:sz w:val="24"/>
                <w:szCs w:val="24"/>
                <w:lang w:val="en-US"/>
              </w:rPr>
              <w:t>ից</w:t>
            </w:r>
            <w:r w:rsidR="00B37E47">
              <w:rPr>
                <w:rFonts w:ascii="Sylfaen" w:hAnsi="Sylfaen" w:cs="Sylfaen"/>
                <w:sz w:val="24"/>
                <w:szCs w:val="24"/>
                <w:lang w:val="en-US"/>
              </w:rPr>
              <w:t xml:space="preserve"> </w:t>
            </w:r>
            <w:r>
              <w:rPr>
                <w:rFonts w:ascii="Sylfaen" w:hAnsi="Sylfaen" w:cs="Sylfaen"/>
                <w:sz w:val="24"/>
                <w:szCs w:val="24"/>
                <w:lang w:val="en-US"/>
              </w:rPr>
              <w:t>օգտ</w:t>
            </w:r>
            <w:r>
              <w:rPr>
                <w:rFonts w:ascii="Sylfaen" w:hAnsi="Sylfaen" w:cs="Sylfaen"/>
                <w:sz w:val="24"/>
                <w:szCs w:val="24"/>
                <w:lang w:val="ru-RU"/>
              </w:rPr>
              <w:t>վում</w:t>
            </w:r>
            <w:r w:rsidR="00B37E47">
              <w:rPr>
                <w:rFonts w:ascii="Sylfaen" w:hAnsi="Sylfaen" w:cs="Sylfaen"/>
                <w:sz w:val="24"/>
                <w:szCs w:val="24"/>
                <w:lang w:val="en-US"/>
              </w:rPr>
              <w:t xml:space="preserve"> </w:t>
            </w:r>
            <w:r>
              <w:rPr>
                <w:rFonts w:ascii="Sylfaen" w:hAnsi="Sylfaen" w:cs="Sylfaen"/>
                <w:sz w:val="24"/>
                <w:szCs w:val="24"/>
                <w:lang w:val="ru-RU"/>
              </w:rPr>
              <w:t>են</w:t>
            </w:r>
            <w:r w:rsidR="00B37E47">
              <w:rPr>
                <w:rFonts w:ascii="Sylfaen" w:hAnsi="Sylfaen" w:cs="Sylfaen"/>
                <w:sz w:val="24"/>
                <w:szCs w:val="24"/>
                <w:lang w:val="en-US"/>
              </w:rPr>
              <w:t xml:space="preserve"> </w:t>
            </w:r>
            <w:r>
              <w:rPr>
                <w:rFonts w:ascii="Sylfaen" w:hAnsi="Sylfaen" w:cs="Sylfaen"/>
                <w:sz w:val="24"/>
                <w:szCs w:val="24"/>
                <w:lang w:val="ru-RU"/>
              </w:rPr>
              <w:t>մյուս</w:t>
            </w:r>
            <w:r w:rsidR="00B37E47">
              <w:rPr>
                <w:rFonts w:ascii="Sylfaen" w:hAnsi="Sylfaen" w:cs="Sylfaen"/>
                <w:sz w:val="24"/>
                <w:szCs w:val="24"/>
                <w:lang w:val="en-US"/>
              </w:rPr>
              <w:t xml:space="preserve"> </w:t>
            </w:r>
            <w:r>
              <w:rPr>
                <w:rFonts w:ascii="Sylfaen" w:hAnsi="Sylfaen" w:cs="Sylfaen"/>
                <w:sz w:val="24"/>
                <w:szCs w:val="24"/>
                <w:lang w:val="en-US"/>
              </w:rPr>
              <w:t>խորհուրդները</w:t>
            </w:r>
            <w:r w:rsidRPr="00086D27">
              <w:rPr>
                <w:rFonts w:ascii="Sylfaen" w:hAnsi="Sylfaen" w:cs="Sylfaen"/>
                <w:sz w:val="24"/>
                <w:szCs w:val="24"/>
              </w:rPr>
              <w:t>:</w:t>
            </w:r>
          </w:p>
          <w:p w:rsidR="00FB236A" w:rsidRPr="00086D27" w:rsidRDefault="00FB236A" w:rsidP="00E85B32">
            <w:pPr>
              <w:jc w:val="both"/>
              <w:rPr>
                <w:rFonts w:ascii="Sylfaen" w:hAnsi="Sylfaen" w:cs="Sylfaen"/>
                <w:sz w:val="24"/>
                <w:szCs w:val="24"/>
              </w:rPr>
            </w:pPr>
            <w:r>
              <w:rPr>
                <w:rFonts w:ascii="Sylfaen" w:hAnsi="Sylfaen" w:cs="Sylfaen"/>
                <w:sz w:val="24"/>
                <w:szCs w:val="24"/>
                <w:lang w:val="ru-RU"/>
              </w:rPr>
              <w:t>Տնօրինությունը</w:t>
            </w:r>
            <w:r w:rsidR="00B37E47">
              <w:rPr>
                <w:rFonts w:ascii="Sylfaen" w:hAnsi="Sylfaen" w:cs="Sylfaen"/>
                <w:sz w:val="24"/>
                <w:szCs w:val="24"/>
                <w:lang w:val="en-US"/>
              </w:rPr>
              <w:t xml:space="preserve"> </w:t>
            </w:r>
            <w:r>
              <w:rPr>
                <w:rFonts w:ascii="Sylfaen" w:hAnsi="Sylfaen" w:cs="Sylfaen"/>
                <w:sz w:val="24"/>
                <w:szCs w:val="24"/>
                <w:lang w:val="ru-RU"/>
              </w:rPr>
              <w:t>ցուցաբերում</w:t>
            </w:r>
            <w:r w:rsidR="00B37E47">
              <w:rPr>
                <w:rFonts w:ascii="Sylfaen" w:hAnsi="Sylfaen" w:cs="Sylfaen"/>
                <w:sz w:val="24"/>
                <w:szCs w:val="24"/>
                <w:lang w:val="en-US"/>
              </w:rPr>
              <w:t xml:space="preserve"> </w:t>
            </w:r>
            <w:r>
              <w:rPr>
                <w:rFonts w:ascii="Sylfaen" w:hAnsi="Sylfaen" w:cs="Sylfaen"/>
                <w:sz w:val="24"/>
                <w:szCs w:val="24"/>
                <w:lang w:val="ru-RU"/>
              </w:rPr>
              <w:t>է</w:t>
            </w:r>
            <w:r w:rsidR="00B37E47">
              <w:rPr>
                <w:rFonts w:ascii="Sylfaen" w:hAnsi="Sylfaen" w:cs="Sylfaen"/>
                <w:sz w:val="24"/>
                <w:szCs w:val="24"/>
                <w:lang w:val="en-US"/>
              </w:rPr>
              <w:t xml:space="preserve"> </w:t>
            </w:r>
            <w:r>
              <w:rPr>
                <w:rFonts w:ascii="Sylfaen" w:hAnsi="Sylfaen" w:cs="Sylfaen"/>
                <w:sz w:val="24"/>
                <w:szCs w:val="24"/>
                <w:lang w:val="ru-RU"/>
              </w:rPr>
              <w:t>հետևողականություն</w:t>
            </w:r>
            <w:r w:rsidRPr="00086D27">
              <w:rPr>
                <w:rFonts w:ascii="Sylfaen" w:hAnsi="Sylfaen" w:cs="Sylfaen"/>
                <w:sz w:val="24"/>
                <w:szCs w:val="24"/>
              </w:rPr>
              <w:t xml:space="preserve">, </w:t>
            </w:r>
            <w:r>
              <w:rPr>
                <w:rFonts w:ascii="Sylfaen" w:hAnsi="Sylfaen" w:cs="Sylfaen"/>
                <w:sz w:val="24"/>
                <w:szCs w:val="24"/>
                <w:lang w:val="ru-RU"/>
              </w:rPr>
              <w:t>մասնակցում</w:t>
            </w:r>
            <w:r w:rsidR="00B37E47">
              <w:rPr>
                <w:rFonts w:ascii="Sylfaen" w:hAnsi="Sylfaen" w:cs="Sylfaen"/>
                <w:sz w:val="24"/>
                <w:szCs w:val="24"/>
                <w:lang w:val="en-US"/>
              </w:rPr>
              <w:t xml:space="preserve"> </w:t>
            </w:r>
            <w:r>
              <w:rPr>
                <w:rFonts w:ascii="Sylfaen" w:hAnsi="Sylfaen" w:cs="Sylfaen"/>
                <w:sz w:val="24"/>
                <w:szCs w:val="24"/>
                <w:lang w:val="ru-RU"/>
              </w:rPr>
              <w:t>է</w:t>
            </w:r>
            <w:r w:rsidR="00B37E47">
              <w:rPr>
                <w:rFonts w:ascii="Sylfaen" w:hAnsi="Sylfaen" w:cs="Sylfaen"/>
                <w:sz w:val="24"/>
                <w:szCs w:val="24"/>
                <w:lang w:val="en-US"/>
              </w:rPr>
              <w:t xml:space="preserve"> </w:t>
            </w:r>
            <w:r>
              <w:rPr>
                <w:rFonts w:ascii="Sylfaen" w:hAnsi="Sylfaen" w:cs="Sylfaen"/>
                <w:sz w:val="24"/>
                <w:szCs w:val="24"/>
                <w:lang w:val="ru-RU"/>
              </w:rPr>
              <w:t>ԱԽ</w:t>
            </w:r>
            <w:r w:rsidRPr="00086D27">
              <w:rPr>
                <w:rFonts w:ascii="Sylfaen" w:hAnsi="Sylfaen" w:cs="Sylfaen"/>
                <w:sz w:val="24"/>
                <w:szCs w:val="24"/>
              </w:rPr>
              <w:t>-</w:t>
            </w:r>
            <w:r>
              <w:rPr>
                <w:rFonts w:ascii="Sylfaen" w:hAnsi="Sylfaen" w:cs="Sylfaen"/>
                <w:sz w:val="24"/>
                <w:szCs w:val="24"/>
                <w:lang w:val="ru-RU"/>
              </w:rPr>
              <w:t>ի</w:t>
            </w:r>
            <w:r w:rsidRPr="00086D27">
              <w:rPr>
                <w:rFonts w:ascii="Sylfaen" w:hAnsi="Sylfaen" w:cs="Sylfaen"/>
                <w:sz w:val="24"/>
                <w:szCs w:val="24"/>
              </w:rPr>
              <w:t xml:space="preserve">, </w:t>
            </w:r>
            <w:r>
              <w:rPr>
                <w:rFonts w:ascii="Sylfaen" w:hAnsi="Sylfaen" w:cs="Sylfaen"/>
                <w:sz w:val="24"/>
                <w:szCs w:val="24"/>
                <w:lang w:val="ru-RU"/>
              </w:rPr>
              <w:t>առանձին</w:t>
            </w:r>
            <w:r w:rsidR="00B37E47">
              <w:rPr>
                <w:rFonts w:ascii="Sylfaen" w:hAnsi="Sylfaen" w:cs="Sylfaen"/>
                <w:sz w:val="24"/>
                <w:szCs w:val="24"/>
                <w:lang w:val="en-US"/>
              </w:rPr>
              <w:t xml:space="preserve"> </w:t>
            </w:r>
            <w:r>
              <w:rPr>
                <w:rFonts w:ascii="Sylfaen" w:hAnsi="Sylfaen" w:cs="Sylfaen"/>
                <w:sz w:val="24"/>
                <w:szCs w:val="24"/>
                <w:lang w:val="ru-RU"/>
              </w:rPr>
              <w:t>օղակների</w:t>
            </w:r>
            <w:r w:rsidR="00B37E47">
              <w:rPr>
                <w:rFonts w:ascii="Sylfaen" w:hAnsi="Sylfaen" w:cs="Sylfaen"/>
                <w:sz w:val="24"/>
                <w:szCs w:val="24"/>
                <w:lang w:val="en-US"/>
              </w:rPr>
              <w:t xml:space="preserve"> </w:t>
            </w:r>
            <w:r>
              <w:rPr>
                <w:rFonts w:ascii="Sylfaen" w:hAnsi="Sylfaen" w:cs="Sylfaen"/>
                <w:sz w:val="24"/>
                <w:szCs w:val="24"/>
                <w:lang w:val="ru-RU"/>
              </w:rPr>
              <w:t>նիստերին</w:t>
            </w:r>
            <w:r w:rsidRPr="00086D27">
              <w:rPr>
                <w:rFonts w:ascii="Sylfaen" w:hAnsi="Sylfaen" w:cs="Sylfaen"/>
                <w:sz w:val="24"/>
                <w:szCs w:val="24"/>
              </w:rPr>
              <w:t xml:space="preserve">, </w:t>
            </w:r>
            <w:r>
              <w:rPr>
                <w:rFonts w:ascii="Sylfaen" w:hAnsi="Sylfaen" w:cs="Sylfaen"/>
                <w:sz w:val="24"/>
                <w:szCs w:val="24"/>
                <w:lang w:val="ru-RU"/>
              </w:rPr>
              <w:t>լսում</w:t>
            </w:r>
            <w:r w:rsidR="00B37E47">
              <w:rPr>
                <w:rFonts w:ascii="Sylfaen" w:hAnsi="Sylfaen" w:cs="Sylfaen"/>
                <w:sz w:val="24"/>
                <w:szCs w:val="24"/>
                <w:lang w:val="en-US"/>
              </w:rPr>
              <w:t xml:space="preserve"> </w:t>
            </w:r>
            <w:r>
              <w:rPr>
                <w:rFonts w:ascii="Sylfaen" w:hAnsi="Sylfaen" w:cs="Sylfaen"/>
                <w:sz w:val="24"/>
                <w:szCs w:val="24"/>
                <w:lang w:val="ru-RU"/>
              </w:rPr>
              <w:t>սովորողների</w:t>
            </w:r>
            <w:r w:rsidR="00B37E47">
              <w:rPr>
                <w:rFonts w:ascii="Sylfaen" w:hAnsi="Sylfaen" w:cs="Sylfaen"/>
                <w:sz w:val="24"/>
                <w:szCs w:val="24"/>
                <w:lang w:val="en-US"/>
              </w:rPr>
              <w:t xml:space="preserve"> </w:t>
            </w:r>
            <w:r>
              <w:rPr>
                <w:rFonts w:ascii="Sylfaen" w:hAnsi="Sylfaen" w:cs="Sylfaen"/>
                <w:sz w:val="24"/>
                <w:szCs w:val="24"/>
                <w:lang w:val="ru-RU"/>
              </w:rPr>
              <w:t>կարծիքներն</w:t>
            </w:r>
            <w:r w:rsidR="00B37E47">
              <w:rPr>
                <w:rFonts w:ascii="Sylfaen" w:hAnsi="Sylfaen" w:cs="Sylfaen"/>
                <w:sz w:val="24"/>
                <w:szCs w:val="24"/>
                <w:lang w:val="en-US"/>
              </w:rPr>
              <w:t xml:space="preserve"> </w:t>
            </w:r>
            <w:r>
              <w:rPr>
                <w:rFonts w:ascii="Sylfaen" w:hAnsi="Sylfaen" w:cs="Sylfaen"/>
                <w:sz w:val="24"/>
                <w:szCs w:val="24"/>
                <w:lang w:val="ru-RU"/>
              </w:rPr>
              <w:t>ու</w:t>
            </w:r>
            <w:r w:rsidR="00B37E47">
              <w:rPr>
                <w:rFonts w:ascii="Sylfaen" w:hAnsi="Sylfaen" w:cs="Sylfaen"/>
                <w:sz w:val="24"/>
                <w:szCs w:val="24"/>
                <w:lang w:val="en-US"/>
              </w:rPr>
              <w:t xml:space="preserve"> </w:t>
            </w:r>
            <w:r>
              <w:rPr>
                <w:rFonts w:ascii="Sylfaen" w:hAnsi="Sylfaen" w:cs="Sylfaen"/>
                <w:sz w:val="24"/>
                <w:szCs w:val="24"/>
                <w:lang w:val="ru-RU"/>
              </w:rPr>
              <w:t>առաջարկությունները</w:t>
            </w:r>
            <w:r w:rsidRPr="00086D27">
              <w:rPr>
                <w:rFonts w:ascii="Sylfaen" w:hAnsi="Sylfaen" w:cs="Sylfaen"/>
                <w:sz w:val="24"/>
                <w:szCs w:val="24"/>
              </w:rPr>
              <w:t xml:space="preserve">, </w:t>
            </w:r>
            <w:r>
              <w:rPr>
                <w:rFonts w:ascii="Sylfaen" w:hAnsi="Sylfaen" w:cs="Sylfaen"/>
                <w:sz w:val="24"/>
                <w:szCs w:val="24"/>
                <w:lang w:val="ru-RU"/>
              </w:rPr>
              <w:t>նպաստում</w:t>
            </w:r>
            <w:r w:rsidR="00B37E47">
              <w:rPr>
                <w:rFonts w:ascii="Sylfaen" w:hAnsi="Sylfaen" w:cs="Sylfaen"/>
                <w:sz w:val="24"/>
                <w:szCs w:val="24"/>
                <w:lang w:val="en-US"/>
              </w:rPr>
              <w:t xml:space="preserve"> </w:t>
            </w:r>
            <w:r>
              <w:rPr>
                <w:rFonts w:ascii="Sylfaen" w:hAnsi="Sylfaen" w:cs="Sylfaen"/>
                <w:sz w:val="24"/>
                <w:szCs w:val="24"/>
                <w:lang w:val="ru-RU"/>
              </w:rPr>
              <w:t>է</w:t>
            </w:r>
            <w:r w:rsidR="00B37E47">
              <w:rPr>
                <w:rFonts w:ascii="Sylfaen" w:hAnsi="Sylfaen" w:cs="Sylfaen"/>
                <w:sz w:val="24"/>
                <w:szCs w:val="24"/>
                <w:lang w:val="en-US"/>
              </w:rPr>
              <w:t xml:space="preserve"> </w:t>
            </w:r>
            <w:r>
              <w:rPr>
                <w:rFonts w:ascii="Sylfaen" w:hAnsi="Sylfaen" w:cs="Sylfaen"/>
                <w:sz w:val="24"/>
                <w:szCs w:val="24"/>
                <w:lang w:val="ru-RU"/>
              </w:rPr>
              <w:t>նրանց</w:t>
            </w:r>
            <w:r w:rsidR="00B37E47">
              <w:rPr>
                <w:rFonts w:ascii="Sylfaen" w:hAnsi="Sylfaen" w:cs="Sylfaen"/>
                <w:sz w:val="24"/>
                <w:szCs w:val="24"/>
                <w:lang w:val="en-US"/>
              </w:rPr>
              <w:t xml:space="preserve"> </w:t>
            </w:r>
            <w:r>
              <w:rPr>
                <w:rFonts w:ascii="Sylfaen" w:hAnsi="Sylfaen" w:cs="Sylfaen"/>
                <w:sz w:val="24"/>
                <w:szCs w:val="24"/>
                <w:lang w:val="ru-RU"/>
              </w:rPr>
              <w:t>նախաձեռնությունների</w:t>
            </w:r>
            <w:r w:rsidR="00B37E47">
              <w:rPr>
                <w:rFonts w:ascii="Sylfaen" w:hAnsi="Sylfaen" w:cs="Sylfaen"/>
                <w:sz w:val="24"/>
                <w:szCs w:val="24"/>
                <w:lang w:val="en-US"/>
              </w:rPr>
              <w:t xml:space="preserve"> </w:t>
            </w:r>
            <w:r>
              <w:rPr>
                <w:rFonts w:ascii="Sylfaen" w:hAnsi="Sylfaen" w:cs="Sylfaen"/>
                <w:sz w:val="24"/>
                <w:szCs w:val="24"/>
                <w:lang w:val="ru-RU"/>
              </w:rPr>
              <w:t>իրագործմանը</w:t>
            </w:r>
            <w:r w:rsidRPr="00086D27">
              <w:rPr>
                <w:rFonts w:ascii="Sylfaen" w:hAnsi="Sylfaen" w:cs="Sylfaen"/>
                <w:sz w:val="24"/>
                <w:szCs w:val="24"/>
              </w:rPr>
              <w:t xml:space="preserve">, </w:t>
            </w:r>
            <w:r>
              <w:rPr>
                <w:rFonts w:ascii="Sylfaen" w:hAnsi="Sylfaen" w:cs="Sylfaen"/>
                <w:sz w:val="24"/>
                <w:szCs w:val="24"/>
                <w:lang w:val="ru-RU"/>
              </w:rPr>
              <w:t>նաև</w:t>
            </w:r>
            <w:r w:rsidR="00B37E47">
              <w:rPr>
                <w:rFonts w:ascii="Sylfaen" w:hAnsi="Sylfaen" w:cs="Sylfaen"/>
                <w:sz w:val="24"/>
                <w:szCs w:val="24"/>
                <w:lang w:val="en-US"/>
              </w:rPr>
              <w:t xml:space="preserve"> </w:t>
            </w:r>
            <w:r>
              <w:rPr>
                <w:rFonts w:ascii="Sylfaen" w:hAnsi="Sylfaen" w:cs="Sylfaen"/>
                <w:sz w:val="24"/>
                <w:szCs w:val="24"/>
                <w:lang w:val="ru-RU"/>
              </w:rPr>
              <w:t>օժանդակում</w:t>
            </w:r>
            <w:r w:rsidR="00B37E47">
              <w:rPr>
                <w:rFonts w:ascii="Sylfaen" w:hAnsi="Sylfaen" w:cs="Sylfaen"/>
                <w:sz w:val="24"/>
                <w:szCs w:val="24"/>
                <w:lang w:val="en-US"/>
              </w:rPr>
              <w:t xml:space="preserve"> </w:t>
            </w:r>
            <w:r>
              <w:rPr>
                <w:rFonts w:ascii="Sylfaen" w:hAnsi="Sylfaen" w:cs="Sylfaen"/>
                <w:sz w:val="24"/>
                <w:szCs w:val="24"/>
                <w:lang w:val="ru-RU"/>
              </w:rPr>
              <w:t>է՝</w:t>
            </w:r>
            <w:r w:rsidR="00B37E47">
              <w:rPr>
                <w:rFonts w:ascii="Sylfaen" w:hAnsi="Sylfaen" w:cs="Sylfaen"/>
                <w:sz w:val="24"/>
                <w:szCs w:val="24"/>
                <w:lang w:val="en-US"/>
              </w:rPr>
              <w:t xml:space="preserve"> </w:t>
            </w:r>
            <w:r>
              <w:rPr>
                <w:rFonts w:ascii="Sylfaen" w:hAnsi="Sylfaen" w:cs="Sylfaen"/>
                <w:sz w:val="24"/>
                <w:szCs w:val="24"/>
                <w:lang w:val="ru-RU"/>
              </w:rPr>
              <w:t>տրամադրելով</w:t>
            </w:r>
            <w:r w:rsidR="00B37E47">
              <w:rPr>
                <w:rFonts w:ascii="Sylfaen" w:hAnsi="Sylfaen" w:cs="Sylfaen"/>
                <w:sz w:val="24"/>
                <w:szCs w:val="24"/>
                <w:lang w:val="en-US"/>
              </w:rPr>
              <w:t xml:space="preserve"> </w:t>
            </w:r>
            <w:r>
              <w:rPr>
                <w:rFonts w:ascii="Sylfaen" w:hAnsi="Sylfaen" w:cs="Sylfaen"/>
                <w:sz w:val="24"/>
                <w:szCs w:val="24"/>
                <w:lang w:val="ru-RU"/>
              </w:rPr>
              <w:t>համապատասխան</w:t>
            </w:r>
            <w:r w:rsidR="00B37E47">
              <w:rPr>
                <w:rFonts w:ascii="Sylfaen" w:hAnsi="Sylfaen" w:cs="Sylfaen"/>
                <w:sz w:val="24"/>
                <w:szCs w:val="24"/>
                <w:lang w:val="en-US"/>
              </w:rPr>
              <w:t xml:space="preserve"> </w:t>
            </w:r>
            <w:r>
              <w:rPr>
                <w:rFonts w:ascii="Sylfaen" w:hAnsi="Sylfaen" w:cs="Sylfaen"/>
                <w:sz w:val="24"/>
                <w:szCs w:val="24"/>
                <w:lang w:val="ru-RU"/>
              </w:rPr>
              <w:t>պայմաններ</w:t>
            </w:r>
            <w:r w:rsidRPr="00086D27">
              <w:rPr>
                <w:rFonts w:ascii="Sylfaen" w:hAnsi="Sylfaen" w:cs="Sylfaen"/>
                <w:sz w:val="24"/>
                <w:szCs w:val="24"/>
              </w:rPr>
              <w:t>,</w:t>
            </w:r>
            <w:r w:rsidR="00B37E47">
              <w:rPr>
                <w:rFonts w:ascii="Sylfaen" w:hAnsi="Sylfaen" w:cs="Sylfaen"/>
                <w:sz w:val="24"/>
                <w:szCs w:val="24"/>
              </w:rPr>
              <w:t xml:space="preserve"> </w:t>
            </w:r>
            <w:r>
              <w:rPr>
                <w:rFonts w:ascii="Sylfaen" w:hAnsi="Sylfaen" w:cs="Sylfaen"/>
                <w:sz w:val="24"/>
                <w:szCs w:val="24"/>
                <w:lang w:val="ru-RU"/>
              </w:rPr>
              <w:t>կոորդինացնելով</w:t>
            </w:r>
            <w:r w:rsidR="00B37E47">
              <w:rPr>
                <w:rFonts w:ascii="Sylfaen" w:hAnsi="Sylfaen" w:cs="Sylfaen"/>
                <w:sz w:val="24"/>
                <w:szCs w:val="24"/>
                <w:lang w:val="en-US"/>
              </w:rPr>
              <w:t xml:space="preserve"> </w:t>
            </w:r>
            <w:r>
              <w:rPr>
                <w:rFonts w:ascii="Sylfaen" w:hAnsi="Sylfaen" w:cs="Sylfaen"/>
                <w:sz w:val="24"/>
                <w:szCs w:val="24"/>
                <w:lang w:val="ru-RU"/>
              </w:rPr>
              <w:t>համապատասխան</w:t>
            </w:r>
            <w:r w:rsidR="00B37E47">
              <w:rPr>
                <w:rFonts w:ascii="Sylfaen" w:hAnsi="Sylfaen" w:cs="Sylfaen"/>
                <w:sz w:val="24"/>
                <w:szCs w:val="24"/>
                <w:lang w:val="en-US"/>
              </w:rPr>
              <w:t xml:space="preserve"> </w:t>
            </w:r>
            <w:r>
              <w:rPr>
                <w:rFonts w:ascii="Sylfaen" w:hAnsi="Sylfaen" w:cs="Sylfaen"/>
                <w:sz w:val="24"/>
                <w:szCs w:val="24"/>
                <w:lang w:val="ru-RU"/>
              </w:rPr>
              <w:t>կառույցները</w:t>
            </w:r>
            <w:r w:rsidRPr="00086D27">
              <w:rPr>
                <w:rFonts w:ascii="Sylfaen" w:hAnsi="Sylfaen" w:cs="Sylfaen"/>
                <w:sz w:val="24"/>
                <w:szCs w:val="24"/>
              </w:rPr>
              <w:t xml:space="preserve">: </w:t>
            </w:r>
            <w:r>
              <w:rPr>
                <w:rFonts w:ascii="Sylfaen" w:hAnsi="Sylfaen" w:cs="Sylfaen"/>
                <w:sz w:val="24"/>
                <w:szCs w:val="24"/>
                <w:lang w:val="ru-RU"/>
              </w:rPr>
              <w:t>Սովորողներին</w:t>
            </w:r>
            <w:r w:rsidR="00E4327C">
              <w:rPr>
                <w:rFonts w:ascii="Sylfaen" w:hAnsi="Sylfaen" w:cs="Sylfaen"/>
                <w:sz w:val="24"/>
                <w:szCs w:val="24"/>
                <w:lang w:val="en-US"/>
              </w:rPr>
              <w:t xml:space="preserve"> </w:t>
            </w:r>
            <w:r>
              <w:rPr>
                <w:rFonts w:ascii="Sylfaen" w:hAnsi="Sylfaen" w:cs="Sylfaen"/>
                <w:sz w:val="24"/>
                <w:szCs w:val="24"/>
                <w:lang w:val="ru-RU"/>
              </w:rPr>
              <w:t>ոգևորում</w:t>
            </w:r>
            <w:r w:rsidR="00E4327C">
              <w:rPr>
                <w:rFonts w:ascii="Sylfaen" w:hAnsi="Sylfaen" w:cs="Sylfaen"/>
                <w:sz w:val="24"/>
                <w:szCs w:val="24"/>
                <w:lang w:val="en-US"/>
              </w:rPr>
              <w:t xml:space="preserve"> </w:t>
            </w:r>
            <w:r>
              <w:rPr>
                <w:rFonts w:ascii="Sylfaen" w:hAnsi="Sylfaen" w:cs="Sylfaen"/>
                <w:sz w:val="24"/>
                <w:szCs w:val="24"/>
                <w:lang w:val="ru-RU"/>
              </w:rPr>
              <w:t>է՝</w:t>
            </w:r>
            <w:r w:rsidR="00E4327C">
              <w:rPr>
                <w:rFonts w:ascii="Sylfaen" w:hAnsi="Sylfaen" w:cs="Sylfaen"/>
                <w:sz w:val="24"/>
                <w:szCs w:val="24"/>
                <w:lang w:val="en-US"/>
              </w:rPr>
              <w:t xml:space="preserve"> </w:t>
            </w:r>
            <w:r>
              <w:rPr>
                <w:rFonts w:ascii="Sylfaen" w:hAnsi="Sylfaen" w:cs="Sylfaen"/>
                <w:sz w:val="24"/>
                <w:szCs w:val="24"/>
                <w:lang w:val="ru-RU"/>
              </w:rPr>
              <w:t>արժանիներին</w:t>
            </w:r>
            <w:r w:rsidR="00E4327C">
              <w:rPr>
                <w:rFonts w:ascii="Sylfaen" w:hAnsi="Sylfaen" w:cs="Sylfaen"/>
                <w:sz w:val="24"/>
                <w:szCs w:val="24"/>
                <w:lang w:val="en-US"/>
              </w:rPr>
              <w:t xml:space="preserve"> </w:t>
            </w:r>
            <w:r>
              <w:rPr>
                <w:rFonts w:ascii="Sylfaen" w:hAnsi="Sylfaen" w:cs="Sylfaen"/>
                <w:sz w:val="24"/>
                <w:szCs w:val="24"/>
                <w:lang w:val="ru-RU"/>
              </w:rPr>
              <w:t>պարգևատրելով</w:t>
            </w:r>
            <w:r w:rsidR="00E4327C">
              <w:rPr>
                <w:rFonts w:ascii="Sylfaen" w:hAnsi="Sylfaen" w:cs="Sylfaen"/>
                <w:sz w:val="24"/>
                <w:szCs w:val="24"/>
                <w:lang w:val="en-US"/>
              </w:rPr>
              <w:t xml:space="preserve"> </w:t>
            </w:r>
            <w:r>
              <w:rPr>
                <w:rFonts w:ascii="Sylfaen" w:hAnsi="Sylfaen" w:cs="Sylfaen"/>
                <w:sz w:val="24"/>
                <w:szCs w:val="24"/>
                <w:lang w:val="ru-RU"/>
              </w:rPr>
              <w:t>պատվոգրերով</w:t>
            </w:r>
            <w:r w:rsidRPr="00086D27">
              <w:rPr>
                <w:rFonts w:ascii="Sylfaen" w:hAnsi="Sylfaen" w:cs="Sylfaen"/>
                <w:sz w:val="24"/>
                <w:szCs w:val="24"/>
              </w:rPr>
              <w:t xml:space="preserve">, </w:t>
            </w:r>
            <w:r>
              <w:rPr>
                <w:rFonts w:ascii="Sylfaen" w:hAnsi="Sylfaen" w:cs="Sylfaen"/>
                <w:sz w:val="24"/>
                <w:szCs w:val="24"/>
                <w:lang w:val="ru-RU"/>
              </w:rPr>
              <w:t>շնորհակալագրերով</w:t>
            </w:r>
            <w:r w:rsidRPr="00086D27">
              <w:rPr>
                <w:rFonts w:ascii="Sylfaen" w:hAnsi="Sylfaen" w:cs="Sylfaen"/>
                <w:sz w:val="24"/>
                <w:szCs w:val="24"/>
              </w:rPr>
              <w:t xml:space="preserve">, </w:t>
            </w:r>
            <w:r>
              <w:rPr>
                <w:rFonts w:ascii="Sylfaen" w:hAnsi="Sylfaen" w:cs="Sylfaen"/>
                <w:sz w:val="24"/>
                <w:szCs w:val="24"/>
                <w:lang w:val="ru-RU"/>
              </w:rPr>
              <w:t>ծնողներին</w:t>
            </w:r>
            <w:r w:rsidR="00E4327C">
              <w:rPr>
                <w:rFonts w:ascii="Sylfaen" w:hAnsi="Sylfaen" w:cs="Sylfaen"/>
                <w:sz w:val="24"/>
                <w:szCs w:val="24"/>
                <w:lang w:val="en-US"/>
              </w:rPr>
              <w:t xml:space="preserve"> </w:t>
            </w:r>
            <w:r>
              <w:rPr>
                <w:rFonts w:ascii="Sylfaen" w:hAnsi="Sylfaen" w:cs="Sylfaen"/>
                <w:sz w:val="24"/>
                <w:szCs w:val="24"/>
                <w:lang w:val="ru-RU"/>
              </w:rPr>
              <w:t>ուղարկելով</w:t>
            </w:r>
            <w:r w:rsidR="00E4327C">
              <w:rPr>
                <w:rFonts w:ascii="Sylfaen" w:hAnsi="Sylfaen" w:cs="Sylfaen"/>
                <w:sz w:val="24"/>
                <w:szCs w:val="24"/>
                <w:lang w:val="en-US"/>
              </w:rPr>
              <w:t xml:space="preserve"> </w:t>
            </w:r>
            <w:r>
              <w:rPr>
                <w:rFonts w:ascii="Sylfaen" w:hAnsi="Sylfaen" w:cs="Sylfaen"/>
                <w:sz w:val="24"/>
                <w:szCs w:val="24"/>
                <w:lang w:val="ru-RU"/>
              </w:rPr>
              <w:t>շնորհակալական</w:t>
            </w:r>
            <w:r w:rsidR="00E4327C">
              <w:rPr>
                <w:rFonts w:ascii="Sylfaen" w:hAnsi="Sylfaen" w:cs="Sylfaen"/>
                <w:sz w:val="24"/>
                <w:szCs w:val="24"/>
                <w:lang w:val="en-US"/>
              </w:rPr>
              <w:t xml:space="preserve"> </w:t>
            </w:r>
            <w:r>
              <w:rPr>
                <w:rFonts w:ascii="Sylfaen" w:hAnsi="Sylfaen" w:cs="Sylfaen"/>
                <w:sz w:val="24"/>
                <w:szCs w:val="24"/>
                <w:lang w:val="ru-RU"/>
              </w:rPr>
              <w:t>նամակներ</w:t>
            </w:r>
            <w:r w:rsidRPr="00086D27">
              <w:rPr>
                <w:rFonts w:ascii="Sylfaen" w:hAnsi="Sylfaen" w:cs="Sylfaen"/>
                <w:sz w:val="24"/>
                <w:szCs w:val="24"/>
              </w:rPr>
              <w:t xml:space="preserve">: </w:t>
            </w:r>
            <w:r>
              <w:rPr>
                <w:rFonts w:ascii="Sylfaen" w:hAnsi="Sylfaen" w:cs="Sylfaen"/>
                <w:sz w:val="24"/>
                <w:szCs w:val="24"/>
                <w:lang w:val="ru-RU"/>
              </w:rPr>
              <w:t>Լավագույն</w:t>
            </w:r>
            <w:r w:rsidR="00E4327C">
              <w:rPr>
                <w:rFonts w:ascii="Sylfaen" w:hAnsi="Sylfaen" w:cs="Sylfaen"/>
                <w:sz w:val="24"/>
                <w:szCs w:val="24"/>
                <w:lang w:val="en-US"/>
              </w:rPr>
              <w:t xml:space="preserve"> </w:t>
            </w:r>
            <w:r>
              <w:rPr>
                <w:rFonts w:ascii="Sylfaen" w:hAnsi="Sylfaen" w:cs="Sylfaen"/>
                <w:sz w:val="24"/>
                <w:szCs w:val="24"/>
                <w:lang w:val="ru-RU"/>
              </w:rPr>
              <w:t>նախաձեռնությունները</w:t>
            </w:r>
            <w:r w:rsidRPr="00044DC8">
              <w:rPr>
                <w:rFonts w:ascii="Sylfaen" w:hAnsi="Sylfaen" w:cs="Sylfaen"/>
                <w:sz w:val="24"/>
                <w:szCs w:val="24"/>
              </w:rPr>
              <w:t xml:space="preserve">, </w:t>
            </w:r>
            <w:r>
              <w:rPr>
                <w:rFonts w:ascii="Sylfaen" w:hAnsi="Sylfaen" w:cs="Sylfaen"/>
                <w:sz w:val="24"/>
                <w:szCs w:val="24"/>
                <w:lang w:val="ru-RU"/>
              </w:rPr>
              <w:t>միջոցառումները</w:t>
            </w:r>
            <w:r w:rsidR="00E4327C">
              <w:rPr>
                <w:rFonts w:ascii="Sylfaen" w:hAnsi="Sylfaen" w:cs="Sylfaen"/>
                <w:sz w:val="24"/>
                <w:szCs w:val="24"/>
                <w:lang w:val="en-US"/>
              </w:rPr>
              <w:t xml:space="preserve"> </w:t>
            </w:r>
            <w:r>
              <w:rPr>
                <w:rFonts w:ascii="Sylfaen" w:hAnsi="Sylfaen" w:cs="Sylfaen"/>
                <w:sz w:val="24"/>
                <w:szCs w:val="24"/>
                <w:lang w:val="ru-RU"/>
              </w:rPr>
              <w:t>լուսաբանվում</w:t>
            </w:r>
            <w:r w:rsidR="00E4327C">
              <w:rPr>
                <w:rFonts w:ascii="Sylfaen" w:hAnsi="Sylfaen" w:cs="Sylfaen"/>
                <w:sz w:val="24"/>
                <w:szCs w:val="24"/>
                <w:lang w:val="en-US"/>
              </w:rPr>
              <w:t xml:space="preserve"> </w:t>
            </w:r>
            <w:r>
              <w:rPr>
                <w:rFonts w:ascii="Sylfaen" w:hAnsi="Sylfaen" w:cs="Sylfaen"/>
                <w:sz w:val="24"/>
                <w:szCs w:val="24"/>
                <w:lang w:val="ru-RU"/>
              </w:rPr>
              <w:t>են</w:t>
            </w:r>
            <w:r w:rsidR="00B37E47">
              <w:rPr>
                <w:rFonts w:ascii="Sylfaen" w:hAnsi="Sylfaen" w:cs="Sylfaen"/>
                <w:sz w:val="24"/>
                <w:szCs w:val="24"/>
                <w:lang w:val="en-US"/>
              </w:rPr>
              <w:t xml:space="preserve"> </w:t>
            </w:r>
            <w:r>
              <w:rPr>
                <w:rFonts w:ascii="Sylfaen" w:hAnsi="Sylfaen" w:cs="Sylfaen"/>
                <w:sz w:val="24"/>
                <w:szCs w:val="24"/>
                <w:lang w:val="en-US"/>
              </w:rPr>
              <w:t>schoolsite.am կայքում</w:t>
            </w:r>
            <w:r w:rsidR="00E4327C">
              <w:rPr>
                <w:rFonts w:ascii="Sylfaen" w:hAnsi="Sylfaen" w:cs="Sylfaen"/>
                <w:sz w:val="24"/>
                <w:szCs w:val="24"/>
                <w:lang w:val="en-US"/>
              </w:rPr>
              <w:t xml:space="preserve"> և դպրոցի FB-յան էջում</w:t>
            </w:r>
            <w:r w:rsidRPr="00044DC8">
              <w:rPr>
                <w:rFonts w:ascii="Sylfaen" w:hAnsi="Sylfaen" w:cs="Sylfaen"/>
                <w:sz w:val="24"/>
                <w:szCs w:val="24"/>
              </w:rPr>
              <w:t>:</w:t>
            </w:r>
          </w:p>
        </w:tc>
      </w:tr>
      <w:tr w:rsidR="00FB236A" w:rsidRPr="009D1729">
        <w:tc>
          <w:tcPr>
            <w:tcW w:w="9781" w:type="dxa"/>
            <w:gridSpan w:val="8"/>
            <w:tcBorders>
              <w:top w:val="single" w:sz="4" w:space="0" w:color="000000"/>
              <w:left w:val="single" w:sz="4" w:space="0" w:color="000000"/>
              <w:bottom w:val="single" w:sz="4" w:space="0" w:color="000000"/>
              <w:right w:val="single" w:sz="4" w:space="0" w:color="000000"/>
            </w:tcBorders>
          </w:tcPr>
          <w:p w:rsidR="00FB236A" w:rsidRPr="00044DC8" w:rsidRDefault="00FB236A" w:rsidP="00E85B32">
            <w:pPr>
              <w:jc w:val="both"/>
              <w:rPr>
                <w:rFonts w:ascii="Sylfaen" w:hAnsi="Sylfaen" w:cs="Sylfaen"/>
                <w:sz w:val="24"/>
                <w:szCs w:val="24"/>
              </w:rPr>
            </w:pPr>
            <w:r w:rsidRPr="009D1729">
              <w:rPr>
                <w:rFonts w:ascii="Sylfaen" w:hAnsi="Sylfaen" w:cs="Sylfaen"/>
                <w:sz w:val="24"/>
                <w:szCs w:val="24"/>
                <w:lang w:val="hy-AM"/>
              </w:rPr>
              <w:t xml:space="preserve">Սովորողների մասնակցությունը իրենց վերաբերող խնդրահարույց հարցերի շուրջ </w:t>
            </w:r>
            <w:r w:rsidRPr="009D1729">
              <w:rPr>
                <w:rFonts w:ascii="Sylfaen" w:hAnsi="Sylfaen" w:cs="Sylfaen"/>
                <w:sz w:val="24"/>
                <w:szCs w:val="24"/>
              </w:rPr>
              <w:t>տնօրինության</w:t>
            </w:r>
            <w:r w:rsidRPr="009D1729">
              <w:rPr>
                <w:rFonts w:ascii="Sylfaen" w:hAnsi="Sylfaen" w:cs="Sylfaen"/>
                <w:sz w:val="24"/>
                <w:szCs w:val="24"/>
                <w:lang w:val="hy-AM"/>
              </w:rPr>
              <w:t xml:space="preserve"> կողմից ընդունած որոշումներին և դրանց կայացմանը մասնակցություն ունեցած սովորողների տոկոսը</w:t>
            </w:r>
            <w:r>
              <w:rPr>
                <w:rFonts w:ascii="Sylfaen" w:hAnsi="Sylfaen" w:cs="Sylfaen"/>
                <w:sz w:val="24"/>
                <w:szCs w:val="24"/>
                <w:lang w:val="en-US"/>
              </w:rPr>
              <w:t>-</w:t>
            </w:r>
            <w:r>
              <w:rPr>
                <w:rFonts w:ascii="Sylfaen" w:hAnsi="Sylfaen" w:cs="Sylfaen"/>
                <w:sz w:val="24"/>
                <w:szCs w:val="24"/>
              </w:rPr>
              <w:t>8%</w:t>
            </w:r>
          </w:p>
        </w:tc>
      </w:tr>
      <w:tr w:rsidR="00FB236A" w:rsidRPr="00EB4CA3">
        <w:tc>
          <w:tcPr>
            <w:tcW w:w="3544" w:type="dxa"/>
            <w:tcBorders>
              <w:top w:val="single" w:sz="4" w:space="0" w:color="000000"/>
              <w:left w:val="single" w:sz="4" w:space="0" w:color="000000"/>
              <w:bottom w:val="single" w:sz="4" w:space="0" w:color="000000"/>
              <w:right w:val="single" w:sz="4" w:space="0" w:color="000000"/>
            </w:tcBorders>
          </w:tcPr>
          <w:p w:rsidR="00FB236A" w:rsidRPr="009A00BA" w:rsidRDefault="00FB236A" w:rsidP="00E85B32">
            <w:pPr>
              <w:pStyle w:val="ListParagraph"/>
              <w:spacing w:after="0" w:line="240" w:lineRule="auto"/>
              <w:ind w:left="0"/>
              <w:rPr>
                <w:rFonts w:ascii="Sylfaen" w:hAnsi="Sylfaen" w:cs="Sylfaen"/>
                <w:sz w:val="24"/>
                <w:szCs w:val="24"/>
                <w:lang w:val="hy-AM"/>
              </w:rPr>
            </w:pPr>
            <w:r w:rsidRPr="009A00BA">
              <w:rPr>
                <w:rFonts w:ascii="Sylfaen" w:hAnsi="Sylfaen" w:cs="Sylfaen"/>
                <w:sz w:val="24"/>
                <w:szCs w:val="24"/>
                <w:lang w:val="hy-AM"/>
              </w:rPr>
              <w:t xml:space="preserve">Նկարագրել վերջին 3 տարում քննարկված խնդրահարույց հարցերը և ընդունված որոշումները </w:t>
            </w:r>
          </w:p>
        </w:tc>
        <w:tc>
          <w:tcPr>
            <w:tcW w:w="1134" w:type="dxa"/>
            <w:tcBorders>
              <w:top w:val="single" w:sz="4" w:space="0" w:color="000000"/>
              <w:left w:val="single" w:sz="4" w:space="0" w:color="000000"/>
              <w:bottom w:val="single" w:sz="4" w:space="0" w:color="000000"/>
              <w:right w:val="single" w:sz="4" w:space="0" w:color="000000"/>
            </w:tcBorders>
          </w:tcPr>
          <w:p w:rsidR="00FB236A" w:rsidRPr="009A00BA" w:rsidRDefault="00FB236A" w:rsidP="00E85B32">
            <w:pPr>
              <w:pStyle w:val="ListParagraph"/>
              <w:spacing w:after="0" w:line="240" w:lineRule="auto"/>
              <w:ind w:left="0"/>
              <w:jc w:val="both"/>
              <w:rPr>
                <w:rFonts w:ascii="Sylfaen" w:hAnsi="Sylfaen" w:cs="Sylfaen"/>
                <w:sz w:val="24"/>
                <w:szCs w:val="24"/>
              </w:rPr>
            </w:pPr>
            <w:r w:rsidRPr="009A00BA">
              <w:rPr>
                <w:rFonts w:ascii="Sylfaen" w:hAnsi="Sylfaen" w:cs="Sylfaen"/>
                <w:sz w:val="24"/>
                <w:szCs w:val="24"/>
              </w:rPr>
              <w:t>Ամսաթիվ</w:t>
            </w:r>
          </w:p>
        </w:tc>
        <w:tc>
          <w:tcPr>
            <w:tcW w:w="3119" w:type="dxa"/>
            <w:gridSpan w:val="4"/>
            <w:tcBorders>
              <w:top w:val="single" w:sz="4" w:space="0" w:color="000000"/>
              <w:left w:val="single" w:sz="4" w:space="0" w:color="000000"/>
              <w:bottom w:val="single" w:sz="4" w:space="0" w:color="000000"/>
              <w:right w:val="single" w:sz="4" w:space="0" w:color="000000"/>
            </w:tcBorders>
          </w:tcPr>
          <w:p w:rsidR="00FB236A" w:rsidRPr="009A00BA" w:rsidRDefault="00FB236A" w:rsidP="00E85B32">
            <w:pPr>
              <w:pStyle w:val="ListParagraph"/>
              <w:spacing w:after="0" w:line="240" w:lineRule="auto"/>
              <w:ind w:left="0"/>
              <w:rPr>
                <w:rFonts w:ascii="Sylfaen" w:hAnsi="Sylfaen" w:cs="Sylfaen"/>
                <w:sz w:val="24"/>
                <w:szCs w:val="24"/>
                <w:lang w:val="hy-AM"/>
              </w:rPr>
            </w:pPr>
            <w:r w:rsidRPr="009A00BA">
              <w:rPr>
                <w:rFonts w:ascii="Sylfaen" w:hAnsi="Sylfaen" w:cs="Sylfaen"/>
                <w:sz w:val="24"/>
                <w:szCs w:val="24"/>
              </w:rPr>
              <w:t>Մասնակից</w:t>
            </w:r>
            <w:r w:rsidRPr="009A00BA">
              <w:rPr>
                <w:rFonts w:ascii="Sylfaen" w:hAnsi="Sylfaen" w:cs="Sylfaen"/>
                <w:sz w:val="24"/>
                <w:szCs w:val="24"/>
                <w:lang w:val="hy-AM"/>
              </w:rPr>
              <w:t xml:space="preserve"> սովորողների տոկոսը՝ սովորողների ընդհանուր թվի նկատմամբ</w:t>
            </w:r>
          </w:p>
        </w:tc>
        <w:tc>
          <w:tcPr>
            <w:tcW w:w="1984" w:type="dxa"/>
            <w:gridSpan w:val="2"/>
            <w:tcBorders>
              <w:top w:val="single" w:sz="4" w:space="0" w:color="000000"/>
              <w:left w:val="single" w:sz="4" w:space="0" w:color="000000"/>
              <w:bottom w:val="single" w:sz="4" w:space="0" w:color="000000"/>
              <w:right w:val="single" w:sz="4" w:space="0" w:color="000000"/>
            </w:tcBorders>
          </w:tcPr>
          <w:p w:rsidR="00FB236A" w:rsidRPr="009A00BA" w:rsidRDefault="00FB236A" w:rsidP="00E85B32">
            <w:pPr>
              <w:pStyle w:val="ListParagraph"/>
              <w:spacing w:after="0" w:line="240" w:lineRule="auto"/>
              <w:ind w:left="0"/>
              <w:jc w:val="both"/>
              <w:rPr>
                <w:rFonts w:ascii="Sylfaen" w:hAnsi="Sylfaen" w:cs="Sylfaen"/>
                <w:sz w:val="24"/>
                <w:szCs w:val="24"/>
                <w:lang w:val="hy-AM"/>
              </w:rPr>
            </w:pPr>
            <w:r w:rsidRPr="009A00BA">
              <w:rPr>
                <w:rFonts w:ascii="Sylfaen" w:hAnsi="Sylfaen" w:cs="Sylfaen"/>
                <w:sz w:val="24"/>
                <w:szCs w:val="24"/>
                <w:lang w:val="hy-AM"/>
              </w:rPr>
              <w:t>Մեկնաբանություն</w:t>
            </w:r>
          </w:p>
        </w:tc>
      </w:tr>
      <w:tr w:rsidR="00FB236A" w:rsidRPr="002169DD" w:rsidTr="004F4954">
        <w:tc>
          <w:tcPr>
            <w:tcW w:w="3544" w:type="dxa"/>
            <w:tcBorders>
              <w:top w:val="single" w:sz="4" w:space="0" w:color="000000"/>
              <w:left w:val="single" w:sz="4" w:space="0" w:color="000000"/>
              <w:bottom w:val="single" w:sz="4" w:space="0" w:color="000000"/>
              <w:right w:val="single" w:sz="4" w:space="0" w:color="000000"/>
            </w:tcBorders>
          </w:tcPr>
          <w:p w:rsidR="00FB236A" w:rsidRPr="00E36F8F" w:rsidRDefault="00FB236A" w:rsidP="00E85B32">
            <w:pPr>
              <w:pStyle w:val="ListParagraph"/>
              <w:spacing w:after="0" w:line="240" w:lineRule="auto"/>
              <w:ind w:left="90" w:hanging="90"/>
              <w:jc w:val="both"/>
              <w:rPr>
                <w:rFonts w:ascii="Sylfaen" w:hAnsi="Sylfaen" w:cs="Sylfaen"/>
                <w:sz w:val="24"/>
                <w:szCs w:val="24"/>
                <w:lang w:val="en-GB"/>
              </w:rPr>
            </w:pPr>
            <w:r w:rsidRPr="009A00BA">
              <w:rPr>
                <w:rFonts w:ascii="Sylfaen" w:hAnsi="Sylfaen" w:cs="Sylfaen"/>
                <w:sz w:val="24"/>
                <w:szCs w:val="24"/>
                <w:lang w:val="hy-AM"/>
              </w:rPr>
              <w:t>1.</w:t>
            </w:r>
            <w:r>
              <w:rPr>
                <w:rFonts w:ascii="Sylfaen" w:hAnsi="Sylfaen" w:cs="Sylfaen"/>
                <w:sz w:val="24"/>
                <w:szCs w:val="24"/>
              </w:rPr>
              <w:t>Ստուգել</w:t>
            </w:r>
            <w:r w:rsidR="00A5022E">
              <w:rPr>
                <w:rFonts w:ascii="Sylfaen" w:hAnsi="Sylfaen" w:cs="Sylfaen"/>
                <w:sz w:val="24"/>
                <w:szCs w:val="24"/>
                <w:lang w:val="en-US"/>
              </w:rPr>
              <w:t xml:space="preserve"> </w:t>
            </w:r>
            <w:r>
              <w:rPr>
                <w:rFonts w:ascii="Sylfaen" w:hAnsi="Sylfaen" w:cs="Sylfaen"/>
                <w:sz w:val="24"/>
                <w:szCs w:val="24"/>
              </w:rPr>
              <w:t>դասագրքերն</w:t>
            </w:r>
            <w:r w:rsidR="00A5022E">
              <w:rPr>
                <w:rFonts w:ascii="Sylfaen" w:hAnsi="Sylfaen" w:cs="Sylfaen"/>
                <w:sz w:val="24"/>
                <w:szCs w:val="24"/>
                <w:lang w:val="en-US"/>
              </w:rPr>
              <w:t xml:space="preserve"> </w:t>
            </w:r>
            <w:r>
              <w:rPr>
                <w:rFonts w:ascii="Sylfaen" w:hAnsi="Sylfaen" w:cs="Sylfaen"/>
                <w:sz w:val="24"/>
                <w:szCs w:val="24"/>
              </w:rPr>
              <w:t>ու</w:t>
            </w:r>
            <w:r w:rsidR="00A5022E">
              <w:rPr>
                <w:rFonts w:ascii="Sylfaen" w:hAnsi="Sylfaen" w:cs="Sylfaen"/>
                <w:sz w:val="24"/>
                <w:szCs w:val="24"/>
                <w:lang w:val="en-US"/>
              </w:rPr>
              <w:t xml:space="preserve"> </w:t>
            </w:r>
            <w:r>
              <w:rPr>
                <w:rFonts w:ascii="Sylfaen" w:hAnsi="Sylfaen" w:cs="Sylfaen"/>
                <w:sz w:val="24"/>
                <w:szCs w:val="24"/>
              </w:rPr>
              <w:t>գրենական</w:t>
            </w:r>
            <w:r w:rsidR="00A5022E">
              <w:rPr>
                <w:rFonts w:ascii="Sylfaen" w:hAnsi="Sylfaen" w:cs="Sylfaen"/>
                <w:sz w:val="24"/>
                <w:szCs w:val="24"/>
                <w:lang w:val="en-US"/>
              </w:rPr>
              <w:t xml:space="preserve"> </w:t>
            </w:r>
            <w:r>
              <w:rPr>
                <w:rFonts w:ascii="Sylfaen" w:hAnsi="Sylfaen" w:cs="Sylfaen"/>
                <w:sz w:val="24"/>
                <w:szCs w:val="24"/>
              </w:rPr>
              <w:t>պիտույքներ</w:t>
            </w:r>
          </w:p>
        </w:tc>
        <w:tc>
          <w:tcPr>
            <w:tcW w:w="1134" w:type="dxa"/>
            <w:tcBorders>
              <w:top w:val="single" w:sz="4" w:space="0" w:color="000000"/>
              <w:left w:val="single" w:sz="4" w:space="0" w:color="000000"/>
              <w:bottom w:val="single" w:sz="4" w:space="0" w:color="000000"/>
              <w:right w:val="single" w:sz="4" w:space="0" w:color="000000"/>
            </w:tcBorders>
          </w:tcPr>
          <w:p w:rsidR="00FB236A" w:rsidRPr="00E36F8F" w:rsidRDefault="00FB236A" w:rsidP="00E85B32">
            <w:pPr>
              <w:pStyle w:val="ListParagraph"/>
              <w:spacing w:after="0" w:line="240" w:lineRule="auto"/>
              <w:ind w:left="0"/>
              <w:jc w:val="both"/>
              <w:rPr>
                <w:rFonts w:ascii="Sylfaen" w:hAnsi="Sylfaen" w:cs="Sylfaen"/>
                <w:sz w:val="24"/>
                <w:szCs w:val="24"/>
              </w:rPr>
            </w:pPr>
            <w:r>
              <w:rPr>
                <w:rFonts w:ascii="Sylfaen" w:hAnsi="Sylfaen" w:cs="Sylfaen"/>
                <w:sz w:val="24"/>
                <w:szCs w:val="24"/>
                <w:lang w:val="en-US"/>
              </w:rPr>
              <w:t>կիսամյանկը</w:t>
            </w:r>
            <w:r>
              <w:rPr>
                <w:rFonts w:ascii="Sylfaen" w:hAnsi="Sylfaen" w:cs="Sylfaen"/>
                <w:sz w:val="24"/>
                <w:szCs w:val="24"/>
              </w:rPr>
              <w:t xml:space="preserve"> մեկ</w:t>
            </w:r>
          </w:p>
        </w:tc>
        <w:tc>
          <w:tcPr>
            <w:tcW w:w="3119" w:type="dxa"/>
            <w:gridSpan w:val="4"/>
            <w:tcBorders>
              <w:top w:val="single" w:sz="4" w:space="0" w:color="000000"/>
              <w:left w:val="single" w:sz="4" w:space="0" w:color="000000"/>
              <w:bottom w:val="single" w:sz="4" w:space="0" w:color="000000"/>
              <w:right w:val="single" w:sz="4" w:space="0" w:color="000000"/>
            </w:tcBorders>
          </w:tcPr>
          <w:p w:rsidR="00FB236A" w:rsidRPr="00E36F8F" w:rsidRDefault="00FB236A" w:rsidP="00E85B32">
            <w:pPr>
              <w:pStyle w:val="ListParagraph"/>
              <w:spacing w:after="0" w:line="240" w:lineRule="auto"/>
              <w:ind w:left="0"/>
              <w:jc w:val="both"/>
              <w:rPr>
                <w:rFonts w:ascii="Sylfaen" w:hAnsi="Sylfaen" w:cs="Sylfaen"/>
                <w:sz w:val="24"/>
                <w:szCs w:val="24"/>
              </w:rPr>
            </w:pPr>
            <w:r>
              <w:rPr>
                <w:rFonts w:ascii="Sylfaen" w:hAnsi="Sylfaen" w:cs="Sylfaen"/>
                <w:sz w:val="24"/>
                <w:szCs w:val="24"/>
              </w:rPr>
              <w:t>100</w:t>
            </w:r>
          </w:p>
        </w:tc>
        <w:tc>
          <w:tcPr>
            <w:tcW w:w="1984" w:type="dxa"/>
            <w:gridSpan w:val="2"/>
            <w:vMerge w:val="restart"/>
            <w:tcBorders>
              <w:top w:val="single" w:sz="4" w:space="0" w:color="000000"/>
              <w:left w:val="single" w:sz="4" w:space="0" w:color="000000"/>
              <w:right w:val="single" w:sz="4" w:space="0" w:color="000000"/>
            </w:tcBorders>
          </w:tcPr>
          <w:p w:rsidR="00FB236A" w:rsidRPr="00C757E4" w:rsidRDefault="00FB236A" w:rsidP="00E85B32">
            <w:pPr>
              <w:pStyle w:val="ListParagraph"/>
              <w:spacing w:after="0" w:line="240" w:lineRule="auto"/>
              <w:ind w:left="0"/>
              <w:jc w:val="both"/>
              <w:rPr>
                <w:rFonts w:ascii="Sylfaen" w:hAnsi="Sylfaen" w:cs="Sylfaen"/>
                <w:sz w:val="24"/>
                <w:szCs w:val="24"/>
              </w:rPr>
            </w:pPr>
            <w:r>
              <w:rPr>
                <w:rFonts w:ascii="Sylfaen" w:hAnsi="Sylfaen" w:cs="Sylfaen"/>
                <w:sz w:val="24"/>
                <w:szCs w:val="24"/>
              </w:rPr>
              <w:t>Բարձրանում է պատասխանատվությունը, ձևավորվում է կարգապահություն</w:t>
            </w:r>
          </w:p>
        </w:tc>
      </w:tr>
      <w:tr w:rsidR="00FB236A" w:rsidRPr="00EB4CA3" w:rsidTr="004F4954">
        <w:tc>
          <w:tcPr>
            <w:tcW w:w="3544" w:type="dxa"/>
            <w:tcBorders>
              <w:top w:val="single" w:sz="4" w:space="0" w:color="000000"/>
              <w:left w:val="single" w:sz="4" w:space="0" w:color="000000"/>
              <w:bottom w:val="single" w:sz="4" w:space="0" w:color="000000"/>
              <w:right w:val="single" w:sz="4" w:space="0" w:color="000000"/>
            </w:tcBorders>
          </w:tcPr>
          <w:p w:rsidR="00FB236A" w:rsidRPr="00CE723D" w:rsidRDefault="00FB236A" w:rsidP="00E85B32">
            <w:pPr>
              <w:pStyle w:val="ListParagraph"/>
              <w:spacing w:after="0" w:line="240" w:lineRule="auto"/>
              <w:ind w:left="90" w:hanging="90"/>
              <w:jc w:val="both"/>
              <w:rPr>
                <w:rFonts w:ascii="Sylfaen" w:hAnsi="Sylfaen" w:cs="Sylfaen"/>
                <w:sz w:val="24"/>
                <w:szCs w:val="24"/>
              </w:rPr>
            </w:pPr>
            <w:r w:rsidRPr="00CE723D">
              <w:rPr>
                <w:rFonts w:ascii="Sylfaen" w:hAnsi="Sylfaen" w:cs="Sylfaen"/>
                <w:sz w:val="24"/>
                <w:szCs w:val="24"/>
                <w:lang w:val="hy-AM"/>
              </w:rPr>
              <w:t>2.</w:t>
            </w:r>
            <w:r w:rsidRPr="00CE723D">
              <w:rPr>
                <w:rFonts w:ascii="Sylfaen" w:hAnsi="Sylfaen" w:cs="Sylfaen"/>
                <w:sz w:val="24"/>
                <w:szCs w:val="24"/>
              </w:rPr>
              <w:t>Հաճախումների ստուգումներ</w:t>
            </w:r>
          </w:p>
        </w:tc>
        <w:tc>
          <w:tcPr>
            <w:tcW w:w="1134" w:type="dxa"/>
            <w:tcBorders>
              <w:top w:val="single" w:sz="4" w:space="0" w:color="000000"/>
              <w:left w:val="single" w:sz="4" w:space="0" w:color="000000"/>
              <w:bottom w:val="single" w:sz="4" w:space="0" w:color="000000"/>
              <w:right w:val="single" w:sz="4" w:space="0" w:color="000000"/>
            </w:tcBorders>
          </w:tcPr>
          <w:p w:rsidR="00FB236A" w:rsidRPr="009A00BA" w:rsidRDefault="00FB236A" w:rsidP="00E85B32">
            <w:pPr>
              <w:pStyle w:val="ListParagraph"/>
              <w:spacing w:after="0" w:line="240" w:lineRule="auto"/>
              <w:ind w:left="0"/>
              <w:jc w:val="both"/>
              <w:rPr>
                <w:rFonts w:ascii="Sylfaen" w:hAnsi="Sylfaen" w:cs="Sylfaen"/>
                <w:sz w:val="24"/>
                <w:szCs w:val="24"/>
              </w:rPr>
            </w:pPr>
            <w:r>
              <w:rPr>
                <w:rFonts w:ascii="Sylfaen" w:hAnsi="Sylfaen" w:cs="Sylfaen"/>
                <w:sz w:val="24"/>
                <w:szCs w:val="24"/>
              </w:rPr>
              <w:t>ամենօրյա</w:t>
            </w:r>
          </w:p>
        </w:tc>
        <w:tc>
          <w:tcPr>
            <w:tcW w:w="3119" w:type="dxa"/>
            <w:gridSpan w:val="4"/>
            <w:tcBorders>
              <w:top w:val="single" w:sz="4" w:space="0" w:color="000000"/>
              <w:left w:val="single" w:sz="4" w:space="0" w:color="000000"/>
              <w:bottom w:val="single" w:sz="4" w:space="0" w:color="000000"/>
              <w:right w:val="single" w:sz="4" w:space="0" w:color="000000"/>
            </w:tcBorders>
          </w:tcPr>
          <w:p w:rsidR="00FB236A" w:rsidRPr="0054128D" w:rsidRDefault="00FB236A"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100</w:t>
            </w:r>
          </w:p>
        </w:tc>
        <w:tc>
          <w:tcPr>
            <w:tcW w:w="1984" w:type="dxa"/>
            <w:gridSpan w:val="2"/>
            <w:vMerge/>
            <w:tcBorders>
              <w:left w:val="single" w:sz="4" w:space="0" w:color="000000"/>
              <w:bottom w:val="single" w:sz="4" w:space="0" w:color="000000"/>
              <w:right w:val="single" w:sz="4" w:space="0" w:color="000000"/>
            </w:tcBorders>
          </w:tcPr>
          <w:p w:rsidR="00FB236A" w:rsidRPr="009A00BA" w:rsidRDefault="00FB236A" w:rsidP="00E85B32">
            <w:pPr>
              <w:pStyle w:val="ListParagraph"/>
              <w:spacing w:after="0" w:line="240" w:lineRule="auto"/>
              <w:ind w:left="0"/>
              <w:jc w:val="both"/>
              <w:rPr>
                <w:rFonts w:ascii="Sylfaen" w:hAnsi="Sylfaen" w:cs="Sylfaen"/>
                <w:sz w:val="24"/>
                <w:szCs w:val="24"/>
              </w:rPr>
            </w:pPr>
          </w:p>
        </w:tc>
      </w:tr>
      <w:tr w:rsidR="00FB236A" w:rsidRPr="00EB4CA3" w:rsidTr="004F4954">
        <w:tc>
          <w:tcPr>
            <w:tcW w:w="3544" w:type="dxa"/>
            <w:tcBorders>
              <w:top w:val="single" w:sz="4" w:space="0" w:color="000000"/>
              <w:left w:val="single" w:sz="4" w:space="0" w:color="000000"/>
              <w:bottom w:val="single" w:sz="4" w:space="0" w:color="000000"/>
              <w:right w:val="single" w:sz="4" w:space="0" w:color="000000"/>
            </w:tcBorders>
          </w:tcPr>
          <w:p w:rsidR="00FB236A" w:rsidRPr="00CE723D" w:rsidRDefault="00FB236A" w:rsidP="00E85B32">
            <w:pPr>
              <w:pStyle w:val="ListParagraph"/>
              <w:numPr>
                <w:ilvl w:val="0"/>
                <w:numId w:val="2"/>
              </w:numPr>
              <w:spacing w:after="0" w:line="240" w:lineRule="auto"/>
              <w:jc w:val="both"/>
              <w:rPr>
                <w:rFonts w:ascii="Sylfaen" w:hAnsi="Sylfaen" w:cs="Sylfaen"/>
                <w:sz w:val="24"/>
                <w:szCs w:val="24"/>
                <w:lang w:val="en-US"/>
              </w:rPr>
            </w:pPr>
            <w:r>
              <w:rPr>
                <w:rFonts w:ascii="Sylfaen" w:hAnsi="Sylfaen" w:cs="Sylfaen"/>
                <w:sz w:val="24"/>
                <w:szCs w:val="24"/>
                <w:lang w:val="en-US"/>
              </w:rPr>
              <w:t>Համադպրոցական հերթապահության կազմակերպում</w:t>
            </w:r>
          </w:p>
        </w:tc>
        <w:tc>
          <w:tcPr>
            <w:tcW w:w="1134" w:type="dxa"/>
            <w:tcBorders>
              <w:top w:val="single" w:sz="4" w:space="0" w:color="000000"/>
              <w:left w:val="single" w:sz="4" w:space="0" w:color="000000"/>
              <w:bottom w:val="single" w:sz="4" w:space="0" w:color="000000"/>
              <w:right w:val="single" w:sz="4" w:space="0" w:color="000000"/>
            </w:tcBorders>
          </w:tcPr>
          <w:p w:rsidR="00FB236A" w:rsidRDefault="00FB236A" w:rsidP="00E85B32">
            <w:pPr>
              <w:pStyle w:val="ListParagraph"/>
              <w:spacing w:after="0" w:line="240" w:lineRule="auto"/>
              <w:ind w:left="0"/>
              <w:jc w:val="both"/>
              <w:rPr>
                <w:rFonts w:ascii="Sylfaen" w:hAnsi="Sylfaen" w:cs="Sylfaen"/>
                <w:sz w:val="24"/>
                <w:szCs w:val="24"/>
              </w:rPr>
            </w:pPr>
            <w:r>
              <w:rPr>
                <w:rFonts w:ascii="Sylfaen" w:hAnsi="Sylfaen" w:cs="Sylfaen"/>
                <w:sz w:val="24"/>
                <w:szCs w:val="24"/>
              </w:rPr>
              <w:t>ամենօրյա</w:t>
            </w:r>
          </w:p>
        </w:tc>
        <w:tc>
          <w:tcPr>
            <w:tcW w:w="3119" w:type="dxa"/>
            <w:gridSpan w:val="4"/>
            <w:tcBorders>
              <w:top w:val="single" w:sz="4" w:space="0" w:color="000000"/>
              <w:left w:val="single" w:sz="4" w:space="0" w:color="000000"/>
              <w:bottom w:val="single" w:sz="4" w:space="0" w:color="000000"/>
              <w:right w:val="single" w:sz="4" w:space="0" w:color="000000"/>
            </w:tcBorders>
          </w:tcPr>
          <w:p w:rsidR="00FB236A" w:rsidRPr="00CE723D" w:rsidRDefault="00FB236A"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23</w:t>
            </w:r>
          </w:p>
        </w:tc>
        <w:tc>
          <w:tcPr>
            <w:tcW w:w="1984" w:type="dxa"/>
            <w:gridSpan w:val="2"/>
            <w:tcBorders>
              <w:left w:val="single" w:sz="4" w:space="0" w:color="000000"/>
              <w:bottom w:val="single" w:sz="4" w:space="0" w:color="000000"/>
              <w:right w:val="single" w:sz="4" w:space="0" w:color="000000"/>
            </w:tcBorders>
          </w:tcPr>
          <w:p w:rsidR="00FB236A" w:rsidRPr="009A00BA" w:rsidRDefault="00FB236A" w:rsidP="00E85B32">
            <w:pPr>
              <w:pStyle w:val="ListParagraph"/>
              <w:spacing w:after="0" w:line="240" w:lineRule="auto"/>
              <w:ind w:left="0"/>
              <w:jc w:val="both"/>
              <w:rPr>
                <w:rFonts w:ascii="Sylfaen" w:hAnsi="Sylfaen" w:cs="Sylfaen"/>
                <w:sz w:val="24"/>
                <w:szCs w:val="24"/>
              </w:rPr>
            </w:pPr>
            <w:r>
              <w:rPr>
                <w:rFonts w:ascii="Sylfaen" w:hAnsi="Sylfaen" w:cs="Sylfaen"/>
                <w:sz w:val="24"/>
                <w:szCs w:val="24"/>
              </w:rPr>
              <w:t>Բարձրանում է պատասխանատվությունը</w:t>
            </w:r>
          </w:p>
        </w:tc>
      </w:tr>
      <w:tr w:rsidR="00FB236A" w:rsidRPr="009D1729">
        <w:tc>
          <w:tcPr>
            <w:tcW w:w="9781" w:type="dxa"/>
            <w:gridSpan w:val="8"/>
            <w:tcBorders>
              <w:top w:val="single" w:sz="4" w:space="0" w:color="000000"/>
              <w:left w:val="single" w:sz="4" w:space="0" w:color="000000"/>
              <w:bottom w:val="single" w:sz="4" w:space="0" w:color="000000"/>
              <w:right w:val="single" w:sz="4" w:space="0" w:color="000000"/>
            </w:tcBorders>
          </w:tcPr>
          <w:p w:rsidR="00FB236A" w:rsidRPr="009D1729" w:rsidRDefault="00FB236A" w:rsidP="00E85B32">
            <w:pPr>
              <w:jc w:val="both"/>
              <w:rPr>
                <w:rFonts w:ascii="Sylfaen" w:hAnsi="Sylfaen" w:cs="Sylfaen"/>
                <w:sz w:val="24"/>
                <w:szCs w:val="24"/>
                <w:lang w:val="hy-AM"/>
              </w:rPr>
            </w:pPr>
            <w:r w:rsidRPr="009D1729">
              <w:rPr>
                <w:rFonts w:ascii="Sylfaen" w:hAnsi="Sylfaen" w:cs="Sylfaen"/>
                <w:sz w:val="24"/>
                <w:szCs w:val="24"/>
                <w:lang w:val="hy-AM"/>
              </w:rPr>
              <w:t>Սովորողների կողմից առաջարկված նոր նախաձեռնությունները և նախաձեռնություններին մասնակցություն ունեցած սովորողների տոկոսը</w:t>
            </w:r>
          </w:p>
        </w:tc>
      </w:tr>
      <w:tr w:rsidR="00FB236A" w:rsidRPr="009D1729">
        <w:tc>
          <w:tcPr>
            <w:tcW w:w="3544" w:type="dxa"/>
            <w:tcBorders>
              <w:top w:val="single" w:sz="4" w:space="0" w:color="000000"/>
              <w:left w:val="single" w:sz="4" w:space="0" w:color="000000"/>
              <w:bottom w:val="single" w:sz="4" w:space="0" w:color="000000"/>
              <w:right w:val="single" w:sz="4" w:space="0" w:color="000000"/>
            </w:tcBorders>
          </w:tcPr>
          <w:p w:rsidR="00FB236A" w:rsidRPr="009D1729" w:rsidRDefault="00FB236A" w:rsidP="00E85B32">
            <w:pPr>
              <w:pStyle w:val="ListParagraph"/>
              <w:spacing w:after="0" w:line="240" w:lineRule="auto"/>
              <w:ind w:left="34"/>
              <w:rPr>
                <w:rFonts w:ascii="Sylfaen" w:hAnsi="Sylfaen" w:cs="Sylfaen"/>
                <w:sz w:val="24"/>
                <w:szCs w:val="24"/>
                <w:lang w:val="hy-AM"/>
              </w:rPr>
            </w:pPr>
            <w:r w:rsidRPr="009D1729">
              <w:rPr>
                <w:rFonts w:ascii="Sylfaen" w:hAnsi="Sylfaen" w:cs="Sylfaen"/>
                <w:sz w:val="24"/>
                <w:szCs w:val="24"/>
                <w:lang w:val="hy-AM"/>
              </w:rPr>
              <w:t>Նկարագրել վերջին 3 տարում սովորողների կողմից առաջարկված նոր նախաձեռնությունները</w:t>
            </w:r>
          </w:p>
        </w:tc>
        <w:tc>
          <w:tcPr>
            <w:tcW w:w="1134" w:type="dxa"/>
            <w:tcBorders>
              <w:top w:val="single" w:sz="4" w:space="0" w:color="000000"/>
              <w:left w:val="single" w:sz="4" w:space="0" w:color="000000"/>
              <w:bottom w:val="single" w:sz="4" w:space="0" w:color="000000"/>
              <w:right w:val="single" w:sz="4" w:space="0" w:color="000000"/>
            </w:tcBorders>
          </w:tcPr>
          <w:p w:rsidR="00FB236A" w:rsidRPr="009D1729" w:rsidRDefault="00FB236A" w:rsidP="00E85B32">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rPr>
              <w:t>Ամսաթիվ</w:t>
            </w:r>
          </w:p>
        </w:tc>
        <w:tc>
          <w:tcPr>
            <w:tcW w:w="3119" w:type="dxa"/>
            <w:gridSpan w:val="4"/>
            <w:tcBorders>
              <w:top w:val="single" w:sz="4" w:space="0" w:color="000000"/>
              <w:left w:val="single" w:sz="4" w:space="0" w:color="000000"/>
              <w:bottom w:val="single" w:sz="4" w:space="0" w:color="000000"/>
              <w:right w:val="single" w:sz="4" w:space="0" w:color="000000"/>
            </w:tcBorders>
          </w:tcPr>
          <w:p w:rsidR="00FB236A" w:rsidRPr="009D1729" w:rsidRDefault="00FB236A" w:rsidP="00E85B32">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Մասնակից սովորողների տոկոսը՝ սովորողների ընդհանուր թվի նկատմամբ</w:t>
            </w:r>
          </w:p>
        </w:tc>
        <w:tc>
          <w:tcPr>
            <w:tcW w:w="1984" w:type="dxa"/>
            <w:gridSpan w:val="2"/>
            <w:tcBorders>
              <w:top w:val="single" w:sz="4" w:space="0" w:color="000000"/>
              <w:left w:val="single" w:sz="4" w:space="0" w:color="000000"/>
              <w:bottom w:val="single" w:sz="4" w:space="0" w:color="000000"/>
              <w:right w:val="single" w:sz="4" w:space="0" w:color="000000"/>
            </w:tcBorders>
          </w:tcPr>
          <w:p w:rsidR="00FB236A" w:rsidRPr="009D1729" w:rsidRDefault="00FB236A" w:rsidP="00E85B32">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lang w:val="hy-AM"/>
              </w:rPr>
              <w:t>Մեկնաբանություն</w:t>
            </w:r>
          </w:p>
        </w:tc>
      </w:tr>
      <w:tr w:rsidR="00FB236A" w:rsidRPr="00CE723D">
        <w:tc>
          <w:tcPr>
            <w:tcW w:w="3544" w:type="dxa"/>
            <w:tcBorders>
              <w:top w:val="single" w:sz="4" w:space="0" w:color="000000"/>
              <w:left w:val="single" w:sz="4" w:space="0" w:color="000000"/>
              <w:bottom w:val="single" w:sz="4" w:space="0" w:color="000000"/>
              <w:right w:val="single" w:sz="4" w:space="0" w:color="000000"/>
            </w:tcBorders>
          </w:tcPr>
          <w:p w:rsidR="00FB236A" w:rsidRPr="00E36F8F" w:rsidRDefault="00FB236A" w:rsidP="00E85B32">
            <w:pPr>
              <w:jc w:val="both"/>
              <w:rPr>
                <w:rFonts w:ascii="Sylfaen" w:hAnsi="Sylfaen" w:cs="Sylfaen"/>
                <w:sz w:val="24"/>
                <w:szCs w:val="24"/>
                <w:lang w:val="ru-RU"/>
              </w:rPr>
            </w:pPr>
            <w:r w:rsidRPr="009D1729">
              <w:rPr>
                <w:rFonts w:ascii="Sylfaen" w:hAnsi="Sylfaen" w:cs="Sylfaen"/>
                <w:sz w:val="24"/>
                <w:szCs w:val="24"/>
                <w:lang w:val="hy-AM"/>
              </w:rPr>
              <w:lastRenderedPageBreak/>
              <w:t>1.</w:t>
            </w:r>
            <w:r>
              <w:rPr>
                <w:rFonts w:ascii="Sylfaen" w:hAnsi="Sylfaen" w:cs="Sylfaen"/>
                <w:sz w:val="24"/>
                <w:szCs w:val="24"/>
                <w:lang w:val="ru-RU"/>
              </w:rPr>
              <w:t>Ինքնակառավարման դաս</w:t>
            </w:r>
          </w:p>
        </w:tc>
        <w:tc>
          <w:tcPr>
            <w:tcW w:w="1134" w:type="dxa"/>
            <w:tcBorders>
              <w:top w:val="single" w:sz="4" w:space="0" w:color="000000"/>
              <w:left w:val="single" w:sz="4" w:space="0" w:color="000000"/>
              <w:bottom w:val="single" w:sz="4" w:space="0" w:color="000000"/>
              <w:right w:val="single" w:sz="4" w:space="0" w:color="000000"/>
            </w:tcBorders>
          </w:tcPr>
          <w:p w:rsidR="00FB236A" w:rsidRPr="00E36F8F" w:rsidRDefault="00FB236A" w:rsidP="00E85B32">
            <w:pPr>
              <w:pStyle w:val="ListParagraph"/>
              <w:spacing w:after="0" w:line="240" w:lineRule="auto"/>
              <w:ind w:left="0"/>
              <w:jc w:val="both"/>
              <w:rPr>
                <w:rFonts w:ascii="Sylfaen" w:hAnsi="Sylfaen" w:cs="Sylfaen"/>
                <w:sz w:val="24"/>
                <w:szCs w:val="24"/>
              </w:rPr>
            </w:pPr>
            <w:r>
              <w:rPr>
                <w:rFonts w:ascii="Sylfaen" w:hAnsi="Sylfaen" w:cs="Sylfaen"/>
                <w:sz w:val="24"/>
                <w:szCs w:val="24"/>
              </w:rPr>
              <w:t>Ուսուցչի օրը</w:t>
            </w:r>
          </w:p>
        </w:tc>
        <w:tc>
          <w:tcPr>
            <w:tcW w:w="3119" w:type="dxa"/>
            <w:gridSpan w:val="4"/>
            <w:tcBorders>
              <w:top w:val="single" w:sz="4" w:space="0" w:color="000000"/>
              <w:left w:val="single" w:sz="4" w:space="0" w:color="000000"/>
              <w:bottom w:val="single" w:sz="4" w:space="0" w:color="000000"/>
              <w:right w:val="single" w:sz="4" w:space="0" w:color="000000"/>
            </w:tcBorders>
          </w:tcPr>
          <w:p w:rsidR="00FB236A" w:rsidRPr="0048038B" w:rsidRDefault="00FB236A" w:rsidP="00E85B32">
            <w:pPr>
              <w:pStyle w:val="ListParagraph"/>
              <w:spacing w:after="0" w:line="24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9.9</w:t>
            </w:r>
          </w:p>
        </w:tc>
        <w:tc>
          <w:tcPr>
            <w:tcW w:w="1984" w:type="dxa"/>
            <w:gridSpan w:val="2"/>
            <w:tcBorders>
              <w:top w:val="single" w:sz="4" w:space="0" w:color="000000"/>
              <w:left w:val="single" w:sz="4" w:space="0" w:color="000000"/>
              <w:bottom w:val="single" w:sz="4" w:space="0" w:color="000000"/>
              <w:right w:val="single" w:sz="4" w:space="0" w:color="000000"/>
            </w:tcBorders>
          </w:tcPr>
          <w:p w:rsidR="00FB236A" w:rsidRPr="0015345E" w:rsidRDefault="00FB236A" w:rsidP="00E85B32">
            <w:pPr>
              <w:pStyle w:val="ListParagraph"/>
              <w:spacing w:after="0" w:line="240" w:lineRule="auto"/>
              <w:ind w:left="0"/>
              <w:jc w:val="both"/>
              <w:rPr>
                <w:rFonts w:ascii="Sylfaen" w:hAnsi="Sylfaen" w:cs="Sylfaen"/>
                <w:i/>
                <w:iCs/>
                <w:sz w:val="24"/>
                <w:szCs w:val="24"/>
                <w:lang w:val="en-US" w:eastAsia="en-US"/>
              </w:rPr>
            </w:pPr>
            <w:r>
              <w:rPr>
                <w:rFonts w:ascii="Sylfaen" w:hAnsi="Sylfaen" w:cs="Sylfaen"/>
                <w:i/>
                <w:iCs/>
                <w:sz w:val="24"/>
                <w:szCs w:val="24"/>
                <w:lang w:eastAsia="en-US"/>
              </w:rPr>
              <w:t>Սերդեպիուսուցչիմասնագիտությունը</w:t>
            </w:r>
            <w:r w:rsidRPr="0015345E">
              <w:rPr>
                <w:rFonts w:ascii="Sylfaen" w:hAnsi="Sylfaen" w:cs="Sylfaen"/>
                <w:i/>
                <w:iCs/>
                <w:sz w:val="24"/>
                <w:szCs w:val="24"/>
                <w:lang w:val="en-US" w:eastAsia="en-US"/>
              </w:rPr>
              <w:t xml:space="preserve">, </w:t>
            </w:r>
            <w:r>
              <w:rPr>
                <w:rFonts w:ascii="Sylfaen" w:hAnsi="Sylfaen" w:cs="Sylfaen"/>
                <w:i/>
                <w:iCs/>
                <w:sz w:val="24"/>
                <w:szCs w:val="24"/>
                <w:lang w:eastAsia="en-US"/>
              </w:rPr>
              <w:t>ձեռքենբերումկառավարմանփորձ</w:t>
            </w:r>
          </w:p>
        </w:tc>
      </w:tr>
      <w:tr w:rsidR="00FB236A" w:rsidRPr="009D1729">
        <w:tc>
          <w:tcPr>
            <w:tcW w:w="3544" w:type="dxa"/>
            <w:tcBorders>
              <w:top w:val="single" w:sz="4" w:space="0" w:color="000000"/>
              <w:left w:val="single" w:sz="4" w:space="0" w:color="000000"/>
              <w:bottom w:val="single" w:sz="4" w:space="0" w:color="000000"/>
              <w:right w:val="single" w:sz="4" w:space="0" w:color="000000"/>
            </w:tcBorders>
          </w:tcPr>
          <w:p w:rsidR="00FB236A" w:rsidRPr="00E36F8F" w:rsidRDefault="00FB236A" w:rsidP="00E85B32">
            <w:pPr>
              <w:jc w:val="both"/>
              <w:rPr>
                <w:rFonts w:ascii="Sylfaen" w:hAnsi="Sylfaen" w:cs="Sylfaen"/>
                <w:sz w:val="24"/>
                <w:szCs w:val="24"/>
                <w:lang w:val="ru-RU"/>
              </w:rPr>
            </w:pPr>
            <w:r w:rsidRPr="009D1729">
              <w:rPr>
                <w:rFonts w:ascii="Sylfaen" w:hAnsi="Sylfaen" w:cs="Sylfaen"/>
                <w:sz w:val="24"/>
                <w:szCs w:val="24"/>
                <w:lang w:val="hy-AM"/>
              </w:rPr>
              <w:t>2.</w:t>
            </w:r>
            <w:r>
              <w:rPr>
                <w:rFonts w:ascii="Sylfaen" w:hAnsi="Sylfaen" w:cs="Sylfaen"/>
                <w:sz w:val="24"/>
                <w:szCs w:val="24"/>
                <w:lang w:val="ru-RU"/>
              </w:rPr>
              <w:t>Ուրախ Ամանոր</w:t>
            </w:r>
          </w:p>
        </w:tc>
        <w:tc>
          <w:tcPr>
            <w:tcW w:w="1134" w:type="dxa"/>
            <w:tcBorders>
              <w:top w:val="single" w:sz="4" w:space="0" w:color="000000"/>
              <w:left w:val="single" w:sz="4" w:space="0" w:color="000000"/>
              <w:bottom w:val="single" w:sz="4" w:space="0" w:color="000000"/>
              <w:right w:val="single" w:sz="4" w:space="0" w:color="000000"/>
            </w:tcBorders>
          </w:tcPr>
          <w:p w:rsidR="00FB236A" w:rsidRPr="00E36F8F" w:rsidRDefault="00FB236A" w:rsidP="00E85B32">
            <w:pPr>
              <w:pStyle w:val="ListParagraph"/>
              <w:spacing w:after="0" w:line="240" w:lineRule="auto"/>
              <w:ind w:left="0"/>
              <w:jc w:val="both"/>
              <w:rPr>
                <w:rFonts w:ascii="Sylfaen" w:hAnsi="Sylfaen" w:cs="Sylfaen"/>
                <w:sz w:val="24"/>
                <w:szCs w:val="24"/>
              </w:rPr>
            </w:pPr>
            <w:r>
              <w:rPr>
                <w:rFonts w:ascii="Sylfaen" w:hAnsi="Sylfaen" w:cs="Sylfaen"/>
                <w:sz w:val="24"/>
                <w:szCs w:val="24"/>
              </w:rPr>
              <w:t>դեկտեմբեր</w:t>
            </w:r>
          </w:p>
        </w:tc>
        <w:tc>
          <w:tcPr>
            <w:tcW w:w="3119" w:type="dxa"/>
            <w:gridSpan w:val="4"/>
            <w:tcBorders>
              <w:top w:val="single" w:sz="4" w:space="0" w:color="000000"/>
              <w:left w:val="single" w:sz="4" w:space="0" w:color="000000"/>
              <w:bottom w:val="single" w:sz="4" w:space="0" w:color="000000"/>
              <w:right w:val="single" w:sz="4" w:space="0" w:color="000000"/>
            </w:tcBorders>
          </w:tcPr>
          <w:p w:rsidR="00FB236A" w:rsidRPr="00CE723D" w:rsidRDefault="00FB236A" w:rsidP="00E85B32">
            <w:pPr>
              <w:pStyle w:val="ListParagraph"/>
              <w:spacing w:after="0" w:line="24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32</w:t>
            </w:r>
          </w:p>
        </w:tc>
        <w:tc>
          <w:tcPr>
            <w:tcW w:w="1984" w:type="dxa"/>
            <w:gridSpan w:val="2"/>
            <w:tcBorders>
              <w:top w:val="single" w:sz="4" w:space="0" w:color="000000"/>
              <w:left w:val="single" w:sz="4" w:space="0" w:color="000000"/>
              <w:bottom w:val="single" w:sz="4" w:space="0" w:color="000000"/>
              <w:right w:val="single" w:sz="4" w:space="0" w:color="000000"/>
            </w:tcBorders>
          </w:tcPr>
          <w:p w:rsidR="00FB236A" w:rsidRPr="009D1729" w:rsidRDefault="00FB236A" w:rsidP="00E85B32">
            <w:pPr>
              <w:pStyle w:val="ListParagraph"/>
              <w:spacing w:after="0" w:line="240" w:lineRule="auto"/>
              <w:ind w:left="0"/>
              <w:jc w:val="both"/>
              <w:rPr>
                <w:rFonts w:ascii="Sylfaen" w:hAnsi="Sylfaen" w:cs="Sylfaen"/>
                <w:i/>
                <w:iCs/>
                <w:sz w:val="24"/>
                <w:szCs w:val="24"/>
                <w:lang w:eastAsia="en-US"/>
              </w:rPr>
            </w:pPr>
          </w:p>
        </w:tc>
      </w:tr>
      <w:tr w:rsidR="00FB236A" w:rsidRPr="009D1729">
        <w:tc>
          <w:tcPr>
            <w:tcW w:w="3544" w:type="dxa"/>
            <w:tcBorders>
              <w:top w:val="single" w:sz="4" w:space="0" w:color="000000"/>
              <w:left w:val="single" w:sz="4" w:space="0" w:color="000000"/>
              <w:bottom w:val="single" w:sz="4" w:space="0" w:color="000000"/>
              <w:right w:val="single" w:sz="4" w:space="0" w:color="000000"/>
            </w:tcBorders>
          </w:tcPr>
          <w:p w:rsidR="00FB236A" w:rsidRPr="00CE723D" w:rsidRDefault="00FB236A" w:rsidP="00E85B32">
            <w:pPr>
              <w:pStyle w:val="ListParagraph"/>
              <w:numPr>
                <w:ilvl w:val="0"/>
                <w:numId w:val="2"/>
              </w:numPr>
              <w:spacing w:line="240" w:lineRule="auto"/>
              <w:jc w:val="both"/>
              <w:rPr>
                <w:rFonts w:ascii="Sylfaen" w:hAnsi="Sylfaen" w:cs="Sylfaen"/>
                <w:sz w:val="24"/>
                <w:szCs w:val="24"/>
                <w:lang w:val="en-GB"/>
              </w:rPr>
            </w:pPr>
            <w:r w:rsidRPr="00CE723D">
              <w:rPr>
                <w:rFonts w:ascii="Sylfaen" w:hAnsi="Sylfaen" w:cs="Sylfaen"/>
                <w:sz w:val="24"/>
                <w:szCs w:val="24"/>
              </w:rPr>
              <w:t>մայիսի</w:t>
            </w:r>
            <w:r w:rsidRPr="00CE723D">
              <w:rPr>
                <w:rFonts w:ascii="Sylfaen" w:hAnsi="Sylfaen" w:cs="Sylfaen"/>
                <w:sz w:val="24"/>
                <w:szCs w:val="24"/>
                <w:lang w:val="en-GB"/>
              </w:rPr>
              <w:t xml:space="preserve"> 9-</w:t>
            </w:r>
            <w:r w:rsidRPr="00CE723D">
              <w:rPr>
                <w:rFonts w:ascii="Sylfaen" w:hAnsi="Sylfaen" w:cs="Sylfaen"/>
                <w:sz w:val="24"/>
                <w:szCs w:val="24"/>
              </w:rPr>
              <w:t>ին</w:t>
            </w:r>
            <w:r w:rsidR="00E4327C">
              <w:rPr>
                <w:rFonts w:ascii="Sylfaen" w:hAnsi="Sylfaen" w:cs="Sylfaen"/>
                <w:sz w:val="24"/>
                <w:szCs w:val="24"/>
                <w:lang w:val="en-US"/>
              </w:rPr>
              <w:t xml:space="preserve"> </w:t>
            </w:r>
            <w:r w:rsidRPr="00CE723D">
              <w:rPr>
                <w:rFonts w:ascii="Sylfaen" w:hAnsi="Sylfaen" w:cs="Sylfaen"/>
                <w:sz w:val="24"/>
                <w:szCs w:val="24"/>
              </w:rPr>
              <w:t>նվիրված</w:t>
            </w:r>
            <w:r w:rsidR="00E4327C">
              <w:rPr>
                <w:rFonts w:ascii="Sylfaen" w:hAnsi="Sylfaen" w:cs="Sylfaen"/>
                <w:sz w:val="24"/>
                <w:szCs w:val="24"/>
                <w:lang w:val="en-US"/>
              </w:rPr>
              <w:t xml:space="preserve"> </w:t>
            </w:r>
            <w:r w:rsidRPr="00CE723D">
              <w:rPr>
                <w:rFonts w:ascii="Sylfaen" w:hAnsi="Sylfaen" w:cs="Sylfaen"/>
                <w:sz w:val="24"/>
                <w:szCs w:val="24"/>
              </w:rPr>
              <w:t>կենդանի</w:t>
            </w:r>
            <w:r w:rsidR="00E4327C">
              <w:rPr>
                <w:rFonts w:ascii="Sylfaen" w:hAnsi="Sylfaen" w:cs="Sylfaen"/>
                <w:sz w:val="24"/>
                <w:szCs w:val="24"/>
                <w:lang w:val="en-US"/>
              </w:rPr>
              <w:t xml:space="preserve"> </w:t>
            </w:r>
            <w:r w:rsidRPr="00CE723D">
              <w:rPr>
                <w:rFonts w:ascii="Sylfaen" w:hAnsi="Sylfaen" w:cs="Sylfaen"/>
                <w:sz w:val="24"/>
                <w:szCs w:val="24"/>
              </w:rPr>
              <w:t>լրագիր</w:t>
            </w:r>
            <w:r w:rsidRPr="00CE723D">
              <w:rPr>
                <w:rFonts w:ascii="Sylfaen" w:hAnsi="Sylfaen" w:cs="Sylfaen"/>
                <w:sz w:val="24"/>
                <w:szCs w:val="24"/>
                <w:lang w:val="en-GB"/>
              </w:rPr>
              <w:t xml:space="preserve">, </w:t>
            </w:r>
            <w:r>
              <w:rPr>
                <w:rFonts w:ascii="Sylfaen" w:hAnsi="Sylfaen" w:cs="Sylfaen"/>
                <w:sz w:val="24"/>
                <w:szCs w:val="24"/>
                <w:lang w:val="en-GB"/>
              </w:rPr>
              <w:t>գյուղի հուշարձանի մոտ</w:t>
            </w:r>
          </w:p>
        </w:tc>
        <w:tc>
          <w:tcPr>
            <w:tcW w:w="1134" w:type="dxa"/>
            <w:tcBorders>
              <w:top w:val="single" w:sz="4" w:space="0" w:color="000000"/>
              <w:left w:val="single" w:sz="4" w:space="0" w:color="000000"/>
              <w:bottom w:val="single" w:sz="4" w:space="0" w:color="000000"/>
              <w:right w:val="single" w:sz="4" w:space="0" w:color="000000"/>
            </w:tcBorders>
          </w:tcPr>
          <w:p w:rsidR="00FB236A" w:rsidRPr="00CE723D" w:rsidRDefault="00FB236A"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Մայիսի 9</w:t>
            </w:r>
          </w:p>
        </w:tc>
        <w:tc>
          <w:tcPr>
            <w:tcW w:w="3119" w:type="dxa"/>
            <w:gridSpan w:val="4"/>
            <w:tcBorders>
              <w:top w:val="single" w:sz="4" w:space="0" w:color="000000"/>
              <w:left w:val="single" w:sz="4" w:space="0" w:color="000000"/>
              <w:bottom w:val="single" w:sz="4" w:space="0" w:color="000000"/>
              <w:right w:val="single" w:sz="4" w:space="0" w:color="000000"/>
            </w:tcBorders>
          </w:tcPr>
          <w:p w:rsidR="00FB236A" w:rsidRPr="00CE723D" w:rsidRDefault="00FB236A" w:rsidP="00E85B32">
            <w:pPr>
              <w:pStyle w:val="ListParagraph"/>
              <w:spacing w:after="0" w:line="24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36</w:t>
            </w:r>
          </w:p>
        </w:tc>
        <w:tc>
          <w:tcPr>
            <w:tcW w:w="1984" w:type="dxa"/>
            <w:gridSpan w:val="2"/>
            <w:tcBorders>
              <w:top w:val="single" w:sz="4" w:space="0" w:color="000000"/>
              <w:left w:val="single" w:sz="4" w:space="0" w:color="000000"/>
              <w:bottom w:val="single" w:sz="4" w:space="0" w:color="000000"/>
              <w:right w:val="single" w:sz="4" w:space="0" w:color="000000"/>
            </w:tcBorders>
          </w:tcPr>
          <w:p w:rsidR="00FB236A" w:rsidRPr="00C757E4" w:rsidRDefault="00FB236A" w:rsidP="00E85B32">
            <w:pPr>
              <w:pStyle w:val="ListParagraph"/>
              <w:spacing w:after="0" w:line="240" w:lineRule="auto"/>
              <w:ind w:left="0"/>
              <w:jc w:val="both"/>
              <w:rPr>
                <w:rFonts w:ascii="Sylfaen" w:hAnsi="Sylfaen" w:cs="Sylfaen"/>
                <w:i/>
                <w:iCs/>
                <w:sz w:val="24"/>
                <w:szCs w:val="24"/>
                <w:lang w:eastAsia="en-US"/>
              </w:rPr>
            </w:pPr>
            <w:r>
              <w:rPr>
                <w:rFonts w:ascii="Sylfaen" w:hAnsi="Sylfaen" w:cs="Sylfaen"/>
                <w:i/>
                <w:iCs/>
                <w:sz w:val="24"/>
                <w:szCs w:val="24"/>
                <w:lang w:val="en-US" w:eastAsia="en-US"/>
              </w:rPr>
              <w:t>Ձևավորվում է հայրենասիրություն</w:t>
            </w:r>
          </w:p>
        </w:tc>
      </w:tr>
      <w:tr w:rsidR="00FB236A" w:rsidRPr="009D1729">
        <w:tc>
          <w:tcPr>
            <w:tcW w:w="3544" w:type="dxa"/>
            <w:tcBorders>
              <w:top w:val="single" w:sz="4" w:space="0" w:color="000000"/>
              <w:left w:val="single" w:sz="4" w:space="0" w:color="000000"/>
              <w:bottom w:val="single" w:sz="4" w:space="0" w:color="000000"/>
              <w:right w:val="single" w:sz="4" w:space="0" w:color="000000"/>
            </w:tcBorders>
          </w:tcPr>
          <w:p w:rsidR="00FB236A" w:rsidRPr="00CE723D" w:rsidRDefault="00FB236A" w:rsidP="00E4327C">
            <w:pPr>
              <w:pStyle w:val="ListParagraph"/>
              <w:numPr>
                <w:ilvl w:val="0"/>
                <w:numId w:val="2"/>
              </w:numPr>
              <w:spacing w:line="240" w:lineRule="auto"/>
              <w:rPr>
                <w:rFonts w:ascii="Sylfaen" w:hAnsi="Sylfaen" w:cs="Sylfaen"/>
                <w:sz w:val="24"/>
                <w:szCs w:val="24"/>
                <w:lang w:val="en-GB"/>
              </w:rPr>
            </w:pPr>
            <w:r>
              <w:rPr>
                <w:rFonts w:ascii="Sylfaen" w:hAnsi="Sylfaen" w:cs="Sylfaen"/>
                <w:sz w:val="24"/>
                <w:szCs w:val="24"/>
                <w:lang w:val="en-US"/>
              </w:rPr>
              <w:t>Եղեռնի զոհերի հիշատակին նվիրված այցելություն գյուղի մատուռ, քայլերթ</w:t>
            </w:r>
          </w:p>
        </w:tc>
        <w:tc>
          <w:tcPr>
            <w:tcW w:w="1134" w:type="dxa"/>
            <w:tcBorders>
              <w:top w:val="single" w:sz="4" w:space="0" w:color="000000"/>
              <w:left w:val="single" w:sz="4" w:space="0" w:color="000000"/>
              <w:bottom w:val="single" w:sz="4" w:space="0" w:color="000000"/>
              <w:right w:val="single" w:sz="4" w:space="0" w:color="000000"/>
            </w:tcBorders>
          </w:tcPr>
          <w:p w:rsidR="00FB236A" w:rsidRPr="00CE723D" w:rsidRDefault="00FB236A" w:rsidP="00E85B32">
            <w:pPr>
              <w:pStyle w:val="ListParagraph"/>
              <w:spacing w:after="0" w:line="240" w:lineRule="auto"/>
              <w:ind w:left="0"/>
              <w:jc w:val="both"/>
              <w:rPr>
                <w:rFonts w:ascii="Sylfaen" w:hAnsi="Sylfaen" w:cs="Sylfaen"/>
                <w:sz w:val="24"/>
                <w:szCs w:val="24"/>
                <w:lang w:val="en-GB"/>
              </w:rPr>
            </w:pPr>
            <w:r>
              <w:rPr>
                <w:rFonts w:ascii="Sylfaen" w:hAnsi="Sylfaen" w:cs="Sylfaen"/>
                <w:sz w:val="24"/>
                <w:szCs w:val="24"/>
                <w:lang w:val="en-GB"/>
              </w:rPr>
              <w:t>Ապրիլի 24</w:t>
            </w:r>
          </w:p>
        </w:tc>
        <w:tc>
          <w:tcPr>
            <w:tcW w:w="3119" w:type="dxa"/>
            <w:gridSpan w:val="4"/>
            <w:tcBorders>
              <w:top w:val="single" w:sz="4" w:space="0" w:color="000000"/>
              <w:left w:val="single" w:sz="4" w:space="0" w:color="000000"/>
              <w:bottom w:val="single" w:sz="4" w:space="0" w:color="000000"/>
              <w:right w:val="single" w:sz="4" w:space="0" w:color="000000"/>
            </w:tcBorders>
          </w:tcPr>
          <w:p w:rsidR="00FB236A" w:rsidRDefault="00FB236A" w:rsidP="00E85B32">
            <w:pPr>
              <w:pStyle w:val="ListParagraph"/>
              <w:spacing w:after="0" w:line="24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81</w:t>
            </w:r>
          </w:p>
        </w:tc>
        <w:tc>
          <w:tcPr>
            <w:tcW w:w="1984" w:type="dxa"/>
            <w:gridSpan w:val="2"/>
            <w:tcBorders>
              <w:top w:val="single" w:sz="4" w:space="0" w:color="000000"/>
              <w:left w:val="single" w:sz="4" w:space="0" w:color="000000"/>
              <w:bottom w:val="single" w:sz="4" w:space="0" w:color="000000"/>
              <w:right w:val="single" w:sz="4" w:space="0" w:color="000000"/>
            </w:tcBorders>
          </w:tcPr>
          <w:p w:rsidR="00FB236A" w:rsidRDefault="00FB236A" w:rsidP="00E85B32">
            <w:pPr>
              <w:pStyle w:val="ListParagraph"/>
              <w:spacing w:after="0" w:line="24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Եղեռնը չարիք է մարդկության հանդեպ</w:t>
            </w:r>
          </w:p>
        </w:tc>
      </w:tr>
      <w:tr w:rsidR="00FB236A" w:rsidRPr="009D1729">
        <w:trPr>
          <w:trHeight w:val="431"/>
        </w:trPr>
        <w:tc>
          <w:tcPr>
            <w:tcW w:w="9781" w:type="dxa"/>
            <w:gridSpan w:val="8"/>
            <w:tcBorders>
              <w:top w:val="single" w:sz="4" w:space="0" w:color="000000"/>
              <w:left w:val="single" w:sz="4" w:space="0" w:color="000000"/>
              <w:bottom w:val="single" w:sz="4" w:space="0" w:color="000000"/>
              <w:right w:val="single" w:sz="4" w:space="0" w:color="000000"/>
            </w:tcBorders>
          </w:tcPr>
          <w:p w:rsidR="00FB236A" w:rsidRPr="009D1729" w:rsidRDefault="00FB236A" w:rsidP="00E85B32">
            <w:pPr>
              <w:jc w:val="both"/>
              <w:rPr>
                <w:rFonts w:ascii="Sylfaen" w:hAnsi="Sylfaen" w:cs="Sylfaen"/>
                <w:sz w:val="24"/>
                <w:szCs w:val="24"/>
                <w:lang w:val="hy-AM"/>
              </w:rPr>
            </w:pPr>
            <w:r w:rsidRPr="009D1729">
              <w:rPr>
                <w:rFonts w:ascii="Sylfaen" w:hAnsi="Sylfaen" w:cs="Sylfaen"/>
                <w:sz w:val="24"/>
                <w:szCs w:val="24"/>
                <w:lang w:val="hy-AM"/>
              </w:rPr>
              <w:t>Սովորողների կողմից կազմակերպված միջոցառումները և միջոցառումներին մասնակցություն ունեցած սովորողների տոկոսը</w:t>
            </w:r>
            <w:r>
              <w:rPr>
                <w:rFonts w:ascii="Sylfaen" w:hAnsi="Sylfaen" w:cs="Sylfaen"/>
                <w:sz w:val="24"/>
                <w:szCs w:val="24"/>
                <w:lang w:val="en-US"/>
              </w:rPr>
              <w:t>- 12.3%</w:t>
            </w:r>
            <w:r w:rsidRPr="009D1729">
              <w:rPr>
                <w:rFonts w:ascii="Sylfaen" w:hAnsi="Sylfaen" w:cs="Sylfaen"/>
                <w:sz w:val="24"/>
                <w:szCs w:val="24"/>
                <w:lang w:val="hy-AM"/>
              </w:rPr>
              <w:t>.</w:t>
            </w:r>
          </w:p>
        </w:tc>
      </w:tr>
      <w:tr w:rsidR="00FB236A" w:rsidRPr="009D1729">
        <w:tc>
          <w:tcPr>
            <w:tcW w:w="3544" w:type="dxa"/>
            <w:tcBorders>
              <w:top w:val="single" w:sz="4" w:space="0" w:color="000000"/>
              <w:left w:val="single" w:sz="4" w:space="0" w:color="000000"/>
              <w:bottom w:val="single" w:sz="4" w:space="0" w:color="000000"/>
              <w:right w:val="single" w:sz="4" w:space="0" w:color="000000"/>
            </w:tcBorders>
          </w:tcPr>
          <w:p w:rsidR="00FB236A" w:rsidRPr="009D1729" w:rsidRDefault="00FB236A" w:rsidP="00E85B32">
            <w:pPr>
              <w:pStyle w:val="ListParagraph"/>
              <w:spacing w:after="0" w:line="240" w:lineRule="auto"/>
              <w:ind w:left="0"/>
              <w:rPr>
                <w:rFonts w:ascii="Sylfaen" w:hAnsi="Sylfaen" w:cs="Sylfaen"/>
                <w:sz w:val="24"/>
                <w:szCs w:val="24"/>
                <w:lang w:val="en-GB"/>
              </w:rPr>
            </w:pPr>
            <w:r w:rsidRPr="009D1729">
              <w:rPr>
                <w:rFonts w:ascii="Sylfaen" w:hAnsi="Sylfaen" w:cs="Sylfaen"/>
                <w:sz w:val="24"/>
                <w:szCs w:val="24"/>
                <w:lang w:val="hy-AM"/>
              </w:rPr>
              <w:t>Նկարագրել վերջին 3 տարում սովորողների կողմից կազմակերպվածմ</w:t>
            </w:r>
            <w:r w:rsidRPr="009D1729">
              <w:rPr>
                <w:rFonts w:ascii="Sylfaen" w:hAnsi="Sylfaen" w:cs="Sylfaen"/>
                <w:sz w:val="24"/>
                <w:szCs w:val="24"/>
              </w:rPr>
              <w:t>իջոցառում</w:t>
            </w:r>
            <w:r w:rsidRPr="009D1729">
              <w:rPr>
                <w:rFonts w:ascii="Sylfaen" w:hAnsi="Sylfaen" w:cs="Sylfaen"/>
                <w:sz w:val="24"/>
                <w:szCs w:val="24"/>
                <w:lang w:val="hy-AM"/>
              </w:rPr>
              <w:t>ները</w:t>
            </w:r>
          </w:p>
        </w:tc>
        <w:tc>
          <w:tcPr>
            <w:tcW w:w="1134" w:type="dxa"/>
            <w:tcBorders>
              <w:top w:val="single" w:sz="4" w:space="0" w:color="000000"/>
              <w:left w:val="single" w:sz="4" w:space="0" w:color="000000"/>
              <w:bottom w:val="single" w:sz="4" w:space="0" w:color="000000"/>
              <w:right w:val="single" w:sz="4" w:space="0" w:color="000000"/>
            </w:tcBorders>
          </w:tcPr>
          <w:p w:rsidR="00FB236A" w:rsidRPr="009D1729" w:rsidRDefault="00FB236A" w:rsidP="00E85B32">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rPr>
              <w:t>Ամսաթիվ</w:t>
            </w:r>
          </w:p>
        </w:tc>
        <w:tc>
          <w:tcPr>
            <w:tcW w:w="3119" w:type="dxa"/>
            <w:gridSpan w:val="4"/>
            <w:tcBorders>
              <w:top w:val="single" w:sz="4" w:space="0" w:color="000000"/>
              <w:left w:val="single" w:sz="4" w:space="0" w:color="000000"/>
              <w:bottom w:val="single" w:sz="4" w:space="0" w:color="000000"/>
              <w:right w:val="single" w:sz="4" w:space="0" w:color="000000"/>
            </w:tcBorders>
          </w:tcPr>
          <w:p w:rsidR="00FB236A" w:rsidRPr="009D1729" w:rsidRDefault="00FB236A" w:rsidP="00E85B32">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rPr>
              <w:t>Մասնակից</w:t>
            </w:r>
            <w:r w:rsidRPr="009D1729">
              <w:rPr>
                <w:rFonts w:ascii="Sylfaen" w:hAnsi="Sylfaen" w:cs="Sylfaen"/>
                <w:sz w:val="24"/>
                <w:szCs w:val="24"/>
                <w:lang w:val="hy-AM"/>
              </w:rPr>
              <w:t xml:space="preserve"> սովորողների տոկոսը՝ սովորողների ընդհանուր թվի նկատմամբ</w:t>
            </w:r>
          </w:p>
        </w:tc>
        <w:tc>
          <w:tcPr>
            <w:tcW w:w="1984" w:type="dxa"/>
            <w:gridSpan w:val="2"/>
            <w:tcBorders>
              <w:top w:val="single" w:sz="4" w:space="0" w:color="000000"/>
              <w:left w:val="single" w:sz="4" w:space="0" w:color="000000"/>
              <w:bottom w:val="single" w:sz="4" w:space="0" w:color="000000"/>
              <w:right w:val="single" w:sz="4" w:space="0" w:color="000000"/>
            </w:tcBorders>
          </w:tcPr>
          <w:p w:rsidR="00FB236A" w:rsidRPr="009D1729" w:rsidRDefault="00FB236A" w:rsidP="00E85B32">
            <w:pPr>
              <w:pStyle w:val="ListParagraph"/>
              <w:spacing w:after="0" w:line="240" w:lineRule="auto"/>
              <w:ind w:left="0"/>
              <w:jc w:val="both"/>
              <w:rPr>
                <w:rFonts w:ascii="Sylfaen" w:hAnsi="Sylfaen"/>
                <w:sz w:val="24"/>
                <w:szCs w:val="24"/>
                <w:lang w:val="en-US"/>
              </w:rPr>
            </w:pPr>
            <w:r w:rsidRPr="009D1729">
              <w:rPr>
                <w:rFonts w:ascii="Sylfaen" w:hAnsi="Sylfaen" w:cs="Sylfaen"/>
                <w:sz w:val="24"/>
                <w:szCs w:val="24"/>
              </w:rPr>
              <w:t>Համա</w:t>
            </w:r>
            <w:r w:rsidRPr="009D1729">
              <w:rPr>
                <w:rFonts w:ascii="Sylfaen" w:hAnsi="Sylfaen" w:cs="Sylfaen"/>
                <w:sz w:val="24"/>
                <w:szCs w:val="24"/>
                <w:lang w:val="en-US"/>
              </w:rPr>
              <w:t>դպրոցական</w:t>
            </w:r>
          </w:p>
          <w:p w:rsidR="00FB236A" w:rsidRPr="009D1729" w:rsidRDefault="00FB236A" w:rsidP="00E85B32">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rPr>
              <w:t>կամդասարանային</w:t>
            </w:r>
          </w:p>
        </w:tc>
      </w:tr>
      <w:tr w:rsidR="00FB236A" w:rsidRPr="009D1729">
        <w:tc>
          <w:tcPr>
            <w:tcW w:w="3544" w:type="dxa"/>
            <w:tcBorders>
              <w:top w:val="single" w:sz="4" w:space="0" w:color="000000"/>
              <w:left w:val="single" w:sz="4" w:space="0" w:color="000000"/>
              <w:bottom w:val="single" w:sz="4" w:space="0" w:color="000000"/>
              <w:right w:val="single" w:sz="4" w:space="0" w:color="000000"/>
            </w:tcBorders>
          </w:tcPr>
          <w:p w:rsidR="00FB236A" w:rsidRPr="00CE723D" w:rsidRDefault="00FB236A" w:rsidP="00E85B32">
            <w:pPr>
              <w:jc w:val="both"/>
              <w:rPr>
                <w:rFonts w:ascii="Sylfaen" w:hAnsi="Sylfaen" w:cs="Sylfaen"/>
                <w:sz w:val="24"/>
                <w:szCs w:val="24"/>
                <w:lang w:val="en-US"/>
              </w:rPr>
            </w:pPr>
            <w:r w:rsidRPr="0092336E">
              <w:rPr>
                <w:rFonts w:ascii="Sylfaen" w:hAnsi="Sylfaen" w:cs="Sylfaen"/>
                <w:sz w:val="24"/>
                <w:szCs w:val="24"/>
                <w:lang w:val="hy-AM"/>
              </w:rPr>
              <w:t>1</w:t>
            </w:r>
            <w:r w:rsidRPr="0092336E">
              <w:rPr>
                <w:rFonts w:ascii="Sylfaen" w:hAnsi="Sylfaen" w:cs="Sylfaen"/>
                <w:sz w:val="24"/>
                <w:szCs w:val="24"/>
                <w:lang w:val="en-US"/>
              </w:rPr>
              <w:t>.</w:t>
            </w:r>
            <w:r w:rsidR="00A5022E">
              <w:rPr>
                <w:rFonts w:ascii="Sylfaen" w:hAnsi="Sylfaen"/>
                <w:b/>
                <w:lang w:val="en-US"/>
              </w:rPr>
              <w:t>Հայոց ցեղասպանության 107</w:t>
            </w:r>
            <w:r>
              <w:rPr>
                <w:rFonts w:ascii="Sylfaen" w:hAnsi="Sylfaen"/>
                <w:b/>
                <w:lang w:val="en-US"/>
              </w:rPr>
              <w:t>-րդ տարելիցին նվիրված ցերեկույթ</w:t>
            </w:r>
          </w:p>
        </w:tc>
        <w:tc>
          <w:tcPr>
            <w:tcW w:w="1134" w:type="dxa"/>
            <w:tcBorders>
              <w:top w:val="single" w:sz="4" w:space="0" w:color="000000"/>
              <w:left w:val="single" w:sz="4" w:space="0" w:color="000000"/>
              <w:bottom w:val="single" w:sz="4" w:space="0" w:color="000000"/>
              <w:right w:val="single" w:sz="4" w:space="0" w:color="000000"/>
            </w:tcBorders>
          </w:tcPr>
          <w:p w:rsidR="00FB236A" w:rsidRPr="00CE723D" w:rsidRDefault="00A5022E"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24.04.2022</w:t>
            </w:r>
            <w:r w:rsidR="00FB236A">
              <w:rPr>
                <w:rFonts w:ascii="Sylfaen" w:hAnsi="Sylfaen" w:cs="Sylfaen"/>
                <w:sz w:val="24"/>
                <w:szCs w:val="24"/>
                <w:lang w:val="en-US"/>
              </w:rPr>
              <w:t>թ</w:t>
            </w:r>
          </w:p>
        </w:tc>
        <w:tc>
          <w:tcPr>
            <w:tcW w:w="3119" w:type="dxa"/>
            <w:gridSpan w:val="4"/>
            <w:tcBorders>
              <w:top w:val="single" w:sz="4" w:space="0" w:color="000000"/>
              <w:left w:val="single" w:sz="4" w:space="0" w:color="000000"/>
              <w:bottom w:val="single" w:sz="4" w:space="0" w:color="000000"/>
              <w:right w:val="single" w:sz="4" w:space="0" w:color="000000"/>
            </w:tcBorders>
          </w:tcPr>
          <w:p w:rsidR="00FB236A" w:rsidRPr="00CE723D" w:rsidRDefault="00FB236A" w:rsidP="00E85B32">
            <w:pPr>
              <w:pStyle w:val="ListParagraph"/>
              <w:spacing w:after="0" w:line="240" w:lineRule="auto"/>
              <w:ind w:left="0"/>
              <w:jc w:val="both"/>
              <w:rPr>
                <w:rFonts w:ascii="Sylfaen" w:hAnsi="Sylfaen" w:cs="Sylfaen"/>
                <w:sz w:val="24"/>
                <w:szCs w:val="24"/>
                <w:lang w:val="en-US" w:eastAsia="en-US"/>
              </w:rPr>
            </w:pPr>
            <w:r>
              <w:rPr>
                <w:rFonts w:ascii="Sylfaen" w:hAnsi="Sylfaen" w:cs="Sylfaen"/>
                <w:sz w:val="24"/>
                <w:szCs w:val="24"/>
                <w:lang w:val="en-US" w:eastAsia="en-US"/>
              </w:rPr>
              <w:t>81</w:t>
            </w:r>
          </w:p>
        </w:tc>
        <w:tc>
          <w:tcPr>
            <w:tcW w:w="1984" w:type="dxa"/>
            <w:gridSpan w:val="2"/>
            <w:tcBorders>
              <w:top w:val="single" w:sz="4" w:space="0" w:color="000000"/>
              <w:left w:val="single" w:sz="4" w:space="0" w:color="000000"/>
              <w:bottom w:val="single" w:sz="4" w:space="0" w:color="000000"/>
              <w:right w:val="single" w:sz="4" w:space="0" w:color="000000"/>
            </w:tcBorders>
          </w:tcPr>
          <w:p w:rsidR="00FB236A" w:rsidRPr="00CE723D" w:rsidRDefault="00FB236A" w:rsidP="00E85B32">
            <w:pPr>
              <w:pStyle w:val="ListParagraph"/>
              <w:spacing w:after="0" w:line="24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Համադպրոցական</w:t>
            </w:r>
          </w:p>
        </w:tc>
      </w:tr>
      <w:tr w:rsidR="00FB236A" w:rsidRPr="009D1729">
        <w:tc>
          <w:tcPr>
            <w:tcW w:w="3544" w:type="dxa"/>
            <w:tcBorders>
              <w:top w:val="single" w:sz="4" w:space="0" w:color="000000"/>
              <w:left w:val="single" w:sz="4" w:space="0" w:color="000000"/>
              <w:bottom w:val="single" w:sz="4" w:space="0" w:color="000000"/>
              <w:right w:val="single" w:sz="4" w:space="0" w:color="000000"/>
            </w:tcBorders>
          </w:tcPr>
          <w:p w:rsidR="00FB236A" w:rsidRPr="0092336E" w:rsidRDefault="00FB236A" w:rsidP="00E85B32">
            <w:pPr>
              <w:jc w:val="both"/>
              <w:rPr>
                <w:rFonts w:ascii="Sylfaen" w:hAnsi="Sylfaen"/>
                <w:b/>
                <w:lang w:val="en-US"/>
              </w:rPr>
            </w:pPr>
            <w:r w:rsidRPr="0092336E">
              <w:rPr>
                <w:rFonts w:ascii="Sylfaen" w:hAnsi="Sylfaen" w:cs="Sylfaen"/>
                <w:sz w:val="24"/>
                <w:szCs w:val="24"/>
                <w:lang w:val="hy-AM"/>
              </w:rPr>
              <w:t>2.</w:t>
            </w:r>
            <w:r w:rsidRPr="0092336E">
              <w:rPr>
                <w:rFonts w:ascii="Sylfaen" w:hAnsi="Sylfaen"/>
                <w:b/>
                <w:lang w:val="en-US"/>
              </w:rPr>
              <w:t xml:space="preserve"> «</w:t>
            </w:r>
            <w:r>
              <w:rPr>
                <w:rFonts w:ascii="Sylfaen" w:hAnsi="Sylfaen"/>
                <w:b/>
                <w:lang w:val="en-US"/>
              </w:rPr>
              <w:t>Ոսկե աշուն</w:t>
            </w:r>
            <w:r w:rsidRPr="0092336E">
              <w:rPr>
                <w:rFonts w:ascii="Sylfaen" w:hAnsi="Sylfaen"/>
                <w:b/>
                <w:lang w:val="en-US"/>
              </w:rPr>
              <w:t>»</w:t>
            </w:r>
          </w:p>
          <w:p w:rsidR="00FB236A" w:rsidRPr="0092336E" w:rsidRDefault="00FB236A" w:rsidP="00E85B32">
            <w:pPr>
              <w:jc w:val="both"/>
              <w:rPr>
                <w:rFonts w:ascii="Sylfaen" w:hAnsi="Sylfaen" w:cs="Sylfaen"/>
                <w:sz w:val="24"/>
                <w:szCs w:val="24"/>
                <w:lang w:val="hy-AM"/>
              </w:rPr>
            </w:pPr>
          </w:p>
        </w:tc>
        <w:tc>
          <w:tcPr>
            <w:tcW w:w="1134" w:type="dxa"/>
            <w:tcBorders>
              <w:top w:val="single" w:sz="4" w:space="0" w:color="000000"/>
              <w:left w:val="single" w:sz="4" w:space="0" w:color="000000"/>
              <w:bottom w:val="single" w:sz="4" w:space="0" w:color="000000"/>
              <w:right w:val="single" w:sz="4" w:space="0" w:color="000000"/>
            </w:tcBorders>
          </w:tcPr>
          <w:p w:rsidR="00FB236A" w:rsidRPr="0092336E" w:rsidRDefault="00FB236A" w:rsidP="00E85B32">
            <w:pPr>
              <w:pStyle w:val="ListParagraph"/>
              <w:spacing w:after="0" w:line="240" w:lineRule="auto"/>
              <w:ind w:left="0"/>
              <w:jc w:val="both"/>
              <w:rPr>
                <w:rFonts w:ascii="Sylfaen" w:hAnsi="Sylfaen" w:cs="Sylfaen"/>
                <w:sz w:val="24"/>
                <w:szCs w:val="24"/>
              </w:rPr>
            </w:pPr>
            <w:r>
              <w:rPr>
                <w:rFonts w:ascii="Sylfaen" w:hAnsi="Sylfaen" w:cs="Sylfaen"/>
                <w:sz w:val="24"/>
                <w:szCs w:val="24"/>
                <w:lang w:val="en-US"/>
              </w:rPr>
              <w:t>ն</w:t>
            </w:r>
            <w:r>
              <w:rPr>
                <w:rFonts w:ascii="Sylfaen" w:hAnsi="Sylfaen" w:cs="Sylfaen"/>
                <w:sz w:val="24"/>
                <w:szCs w:val="24"/>
              </w:rPr>
              <w:t>ո</w:t>
            </w:r>
            <w:r>
              <w:rPr>
                <w:rFonts w:ascii="Sylfaen" w:hAnsi="Sylfaen" w:cs="Sylfaen"/>
                <w:sz w:val="24"/>
                <w:szCs w:val="24"/>
                <w:lang w:val="en-US"/>
              </w:rPr>
              <w:t>յ</w:t>
            </w:r>
            <w:r>
              <w:rPr>
                <w:rFonts w:ascii="Sylfaen" w:hAnsi="Sylfaen" w:cs="Sylfaen"/>
                <w:sz w:val="24"/>
                <w:szCs w:val="24"/>
              </w:rPr>
              <w:t>եմբեր</w:t>
            </w:r>
          </w:p>
        </w:tc>
        <w:tc>
          <w:tcPr>
            <w:tcW w:w="3119" w:type="dxa"/>
            <w:gridSpan w:val="4"/>
            <w:tcBorders>
              <w:top w:val="single" w:sz="4" w:space="0" w:color="000000"/>
              <w:left w:val="single" w:sz="4" w:space="0" w:color="000000"/>
              <w:bottom w:val="single" w:sz="4" w:space="0" w:color="000000"/>
              <w:right w:val="single" w:sz="4" w:space="0" w:color="000000"/>
            </w:tcBorders>
          </w:tcPr>
          <w:p w:rsidR="00FB236A" w:rsidRPr="00CE723D" w:rsidRDefault="00FB236A" w:rsidP="00E85B32">
            <w:pPr>
              <w:pStyle w:val="ListParagraph"/>
              <w:spacing w:after="0" w:line="24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64</w:t>
            </w:r>
          </w:p>
        </w:tc>
        <w:tc>
          <w:tcPr>
            <w:tcW w:w="1984" w:type="dxa"/>
            <w:gridSpan w:val="2"/>
            <w:tcBorders>
              <w:top w:val="single" w:sz="4" w:space="0" w:color="000000"/>
              <w:left w:val="single" w:sz="4" w:space="0" w:color="000000"/>
              <w:bottom w:val="single" w:sz="4" w:space="0" w:color="000000"/>
              <w:right w:val="single" w:sz="4" w:space="0" w:color="000000"/>
            </w:tcBorders>
          </w:tcPr>
          <w:p w:rsidR="00FB236A" w:rsidRPr="00CE723D" w:rsidRDefault="00FB236A" w:rsidP="00E85B32">
            <w:pPr>
              <w:pStyle w:val="ListParagraph"/>
              <w:spacing w:after="0" w:line="24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2-7 – րդ դասարաններ</w:t>
            </w:r>
          </w:p>
        </w:tc>
      </w:tr>
      <w:tr w:rsidR="00FB236A" w:rsidRPr="009D1729">
        <w:tc>
          <w:tcPr>
            <w:tcW w:w="3544" w:type="dxa"/>
            <w:tcBorders>
              <w:top w:val="single" w:sz="4" w:space="0" w:color="000000"/>
              <w:left w:val="single" w:sz="4" w:space="0" w:color="000000"/>
              <w:bottom w:val="single" w:sz="4" w:space="0" w:color="000000"/>
              <w:right w:val="single" w:sz="4" w:space="0" w:color="000000"/>
            </w:tcBorders>
          </w:tcPr>
          <w:p w:rsidR="00FB236A" w:rsidRPr="00C757E4" w:rsidRDefault="00FB236A" w:rsidP="00E85B32">
            <w:pPr>
              <w:jc w:val="both"/>
              <w:rPr>
                <w:rFonts w:ascii="Sylfaen" w:hAnsi="Sylfaen" w:cs="Sylfaen"/>
                <w:sz w:val="24"/>
                <w:szCs w:val="24"/>
              </w:rPr>
            </w:pPr>
            <w:r w:rsidRPr="00C757E4">
              <w:rPr>
                <w:rFonts w:ascii="Sylfaen" w:hAnsi="Sylfaen" w:cs="Sylfaen"/>
                <w:sz w:val="24"/>
                <w:szCs w:val="24"/>
              </w:rPr>
              <w:t>3.</w:t>
            </w:r>
            <w:r w:rsidRPr="0092336E">
              <w:rPr>
                <w:rFonts w:ascii="Sylfaen" w:hAnsi="Sylfaen"/>
                <w:b/>
                <w:lang w:val="en-US"/>
              </w:rPr>
              <w:t xml:space="preserve"> Նպատակային էքսկուրսիաներ</w:t>
            </w:r>
          </w:p>
        </w:tc>
        <w:tc>
          <w:tcPr>
            <w:tcW w:w="1134" w:type="dxa"/>
            <w:tcBorders>
              <w:top w:val="single" w:sz="4" w:space="0" w:color="000000"/>
              <w:left w:val="single" w:sz="4" w:space="0" w:color="000000"/>
              <w:bottom w:val="single" w:sz="4" w:space="0" w:color="000000"/>
              <w:right w:val="single" w:sz="4" w:space="0" w:color="000000"/>
            </w:tcBorders>
          </w:tcPr>
          <w:p w:rsidR="00FB236A" w:rsidRPr="00C757E4" w:rsidRDefault="00FB236A" w:rsidP="00E85B32">
            <w:pPr>
              <w:pStyle w:val="ListParagraph"/>
              <w:spacing w:after="0" w:line="240" w:lineRule="auto"/>
              <w:ind w:left="0"/>
              <w:jc w:val="both"/>
              <w:rPr>
                <w:rFonts w:ascii="Sylfaen" w:hAnsi="Sylfaen" w:cs="Sylfaen"/>
                <w:sz w:val="24"/>
                <w:szCs w:val="24"/>
                <w:lang w:val="en-GB"/>
              </w:rPr>
            </w:pPr>
            <w:r>
              <w:rPr>
                <w:rFonts w:ascii="Sylfaen" w:hAnsi="Sylfaen" w:cs="Sylfaen"/>
                <w:sz w:val="24"/>
                <w:szCs w:val="24"/>
              </w:rPr>
              <w:t>Տարվաընթացքում</w:t>
            </w:r>
          </w:p>
        </w:tc>
        <w:tc>
          <w:tcPr>
            <w:tcW w:w="3119" w:type="dxa"/>
            <w:gridSpan w:val="4"/>
            <w:tcBorders>
              <w:top w:val="single" w:sz="4" w:space="0" w:color="000000"/>
              <w:left w:val="single" w:sz="4" w:space="0" w:color="000000"/>
              <w:bottom w:val="single" w:sz="4" w:space="0" w:color="000000"/>
              <w:right w:val="single" w:sz="4" w:space="0" w:color="000000"/>
            </w:tcBorders>
          </w:tcPr>
          <w:p w:rsidR="00FB236A" w:rsidRPr="00726976" w:rsidRDefault="00FB236A" w:rsidP="00E85B32">
            <w:pPr>
              <w:pStyle w:val="ListParagraph"/>
              <w:spacing w:after="0" w:line="24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80</w:t>
            </w:r>
          </w:p>
        </w:tc>
        <w:tc>
          <w:tcPr>
            <w:tcW w:w="1984" w:type="dxa"/>
            <w:gridSpan w:val="2"/>
            <w:tcBorders>
              <w:top w:val="single" w:sz="4" w:space="0" w:color="000000"/>
              <w:left w:val="single" w:sz="4" w:space="0" w:color="000000"/>
              <w:bottom w:val="single" w:sz="4" w:space="0" w:color="000000"/>
              <w:right w:val="single" w:sz="4" w:space="0" w:color="000000"/>
            </w:tcBorders>
          </w:tcPr>
          <w:p w:rsidR="00FB236A" w:rsidRPr="00C757E4" w:rsidRDefault="00FB236A" w:rsidP="00E85B32">
            <w:pPr>
              <w:pStyle w:val="ListParagraph"/>
              <w:spacing w:after="0" w:line="240" w:lineRule="auto"/>
              <w:ind w:left="0"/>
              <w:jc w:val="both"/>
              <w:rPr>
                <w:rFonts w:ascii="Sylfaen" w:hAnsi="Sylfaen" w:cs="Sylfaen"/>
                <w:i/>
                <w:iCs/>
                <w:sz w:val="24"/>
                <w:szCs w:val="24"/>
                <w:lang w:eastAsia="en-US"/>
              </w:rPr>
            </w:pPr>
            <w:r>
              <w:rPr>
                <w:rFonts w:ascii="Sylfaen" w:hAnsi="Sylfaen" w:cs="Sylfaen"/>
                <w:i/>
                <w:iCs/>
                <w:sz w:val="24"/>
                <w:szCs w:val="24"/>
                <w:lang w:eastAsia="en-US"/>
              </w:rPr>
              <w:t>Համադպրոցական</w:t>
            </w:r>
          </w:p>
        </w:tc>
      </w:tr>
      <w:tr w:rsidR="00FB236A" w:rsidRPr="009D1729">
        <w:tc>
          <w:tcPr>
            <w:tcW w:w="3544" w:type="dxa"/>
            <w:tcBorders>
              <w:top w:val="single" w:sz="4" w:space="0" w:color="000000"/>
              <w:left w:val="single" w:sz="4" w:space="0" w:color="000000"/>
              <w:bottom w:val="single" w:sz="4" w:space="0" w:color="000000"/>
              <w:right w:val="single" w:sz="4" w:space="0" w:color="000000"/>
            </w:tcBorders>
          </w:tcPr>
          <w:p w:rsidR="00FB236A" w:rsidRPr="00C757E4" w:rsidRDefault="00FB236A" w:rsidP="00E4327C">
            <w:pPr>
              <w:rPr>
                <w:rFonts w:ascii="Sylfaen" w:hAnsi="Sylfaen" w:cs="Sylfaen"/>
                <w:sz w:val="24"/>
                <w:szCs w:val="24"/>
              </w:rPr>
            </w:pPr>
            <w:r w:rsidRPr="00C757E4">
              <w:rPr>
                <w:rFonts w:ascii="Sylfaen" w:hAnsi="Sylfaen" w:cs="Sylfaen"/>
                <w:sz w:val="24"/>
                <w:szCs w:val="24"/>
              </w:rPr>
              <w:t>4.</w:t>
            </w:r>
            <w:r>
              <w:rPr>
                <w:rFonts w:ascii="Sylfaen" w:hAnsi="Sylfaen" w:cs="Sylfaen"/>
                <w:sz w:val="24"/>
                <w:szCs w:val="24"/>
                <w:lang w:val="ru-RU"/>
              </w:rPr>
              <w:t>Հուշարձանների</w:t>
            </w:r>
            <w:r w:rsidR="00E4327C">
              <w:rPr>
                <w:rFonts w:ascii="Sylfaen" w:hAnsi="Sylfaen" w:cs="Sylfaen"/>
                <w:sz w:val="24"/>
                <w:szCs w:val="24"/>
                <w:lang w:val="en-US"/>
              </w:rPr>
              <w:t xml:space="preserve"> </w:t>
            </w:r>
            <w:r>
              <w:rPr>
                <w:rFonts w:ascii="Sylfaen" w:hAnsi="Sylfaen" w:cs="Sylfaen"/>
                <w:sz w:val="24"/>
                <w:szCs w:val="24"/>
                <w:lang w:val="ru-RU"/>
              </w:rPr>
              <w:t>շրջակայքի</w:t>
            </w:r>
            <w:r w:rsidR="00E4327C">
              <w:rPr>
                <w:rFonts w:ascii="Sylfaen" w:hAnsi="Sylfaen" w:cs="Sylfaen"/>
                <w:sz w:val="24"/>
                <w:szCs w:val="24"/>
                <w:lang w:val="en-US"/>
              </w:rPr>
              <w:t xml:space="preserve"> </w:t>
            </w:r>
            <w:r>
              <w:rPr>
                <w:rFonts w:ascii="Sylfaen" w:hAnsi="Sylfaen" w:cs="Sylfaen"/>
                <w:sz w:val="24"/>
                <w:szCs w:val="24"/>
                <w:lang w:val="ru-RU"/>
              </w:rPr>
              <w:t>մաքրություն</w:t>
            </w:r>
            <w:r w:rsidR="00E4327C">
              <w:rPr>
                <w:rFonts w:ascii="Sylfaen" w:hAnsi="Sylfaen" w:cs="Sylfaen"/>
                <w:sz w:val="24"/>
                <w:szCs w:val="24"/>
                <w:lang w:val="en-US"/>
              </w:rPr>
              <w:t xml:space="preserve"> </w:t>
            </w:r>
            <w:r>
              <w:rPr>
                <w:rFonts w:ascii="Sylfaen" w:hAnsi="Sylfaen" w:cs="Sylfaen"/>
                <w:sz w:val="24"/>
                <w:szCs w:val="24"/>
                <w:lang w:val="ru-RU"/>
              </w:rPr>
              <w:t>և</w:t>
            </w:r>
            <w:r w:rsidR="00E4327C">
              <w:rPr>
                <w:rFonts w:ascii="Sylfaen" w:hAnsi="Sylfaen" w:cs="Sylfaen"/>
                <w:sz w:val="24"/>
                <w:szCs w:val="24"/>
                <w:lang w:val="en-US"/>
              </w:rPr>
              <w:t xml:space="preserve"> </w:t>
            </w:r>
            <w:r>
              <w:rPr>
                <w:rFonts w:ascii="Sylfaen" w:hAnsi="Sylfaen" w:cs="Sylfaen"/>
                <w:sz w:val="24"/>
                <w:szCs w:val="24"/>
                <w:lang w:val="ru-RU"/>
              </w:rPr>
              <w:t>կանաչապատում</w:t>
            </w:r>
          </w:p>
        </w:tc>
        <w:tc>
          <w:tcPr>
            <w:tcW w:w="1134" w:type="dxa"/>
            <w:tcBorders>
              <w:top w:val="single" w:sz="4" w:space="0" w:color="000000"/>
              <w:left w:val="single" w:sz="4" w:space="0" w:color="000000"/>
              <w:bottom w:val="single" w:sz="4" w:space="0" w:color="000000"/>
              <w:right w:val="single" w:sz="4" w:space="0" w:color="000000"/>
            </w:tcBorders>
          </w:tcPr>
          <w:p w:rsidR="00FB236A" w:rsidRPr="00C757E4" w:rsidRDefault="00FB236A" w:rsidP="00E85B32">
            <w:pPr>
              <w:pStyle w:val="ListParagraph"/>
              <w:spacing w:after="0" w:line="240" w:lineRule="auto"/>
              <w:ind w:left="0"/>
              <w:jc w:val="both"/>
              <w:rPr>
                <w:rFonts w:ascii="Sylfaen" w:hAnsi="Sylfaen" w:cs="Sylfaen"/>
                <w:sz w:val="24"/>
                <w:szCs w:val="24"/>
              </w:rPr>
            </w:pPr>
            <w:r>
              <w:rPr>
                <w:rFonts w:ascii="Sylfaen" w:hAnsi="Sylfaen" w:cs="Sylfaen"/>
                <w:sz w:val="24"/>
                <w:szCs w:val="24"/>
              </w:rPr>
              <w:t>ապրիլ</w:t>
            </w:r>
          </w:p>
        </w:tc>
        <w:tc>
          <w:tcPr>
            <w:tcW w:w="3119" w:type="dxa"/>
            <w:gridSpan w:val="4"/>
            <w:tcBorders>
              <w:top w:val="single" w:sz="4" w:space="0" w:color="000000"/>
              <w:left w:val="single" w:sz="4" w:space="0" w:color="000000"/>
              <w:bottom w:val="single" w:sz="4" w:space="0" w:color="000000"/>
              <w:right w:val="single" w:sz="4" w:space="0" w:color="000000"/>
            </w:tcBorders>
          </w:tcPr>
          <w:p w:rsidR="00FB236A" w:rsidRPr="00726976" w:rsidRDefault="00FB236A" w:rsidP="00E85B32">
            <w:pPr>
              <w:pStyle w:val="ListParagraph"/>
              <w:spacing w:after="0" w:line="24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81</w:t>
            </w:r>
          </w:p>
        </w:tc>
        <w:tc>
          <w:tcPr>
            <w:tcW w:w="1984" w:type="dxa"/>
            <w:gridSpan w:val="2"/>
            <w:tcBorders>
              <w:top w:val="single" w:sz="4" w:space="0" w:color="000000"/>
              <w:left w:val="single" w:sz="4" w:space="0" w:color="000000"/>
              <w:bottom w:val="single" w:sz="4" w:space="0" w:color="000000"/>
              <w:right w:val="single" w:sz="4" w:space="0" w:color="000000"/>
            </w:tcBorders>
          </w:tcPr>
          <w:p w:rsidR="00FB236A" w:rsidRPr="00C757E4" w:rsidRDefault="00FB236A" w:rsidP="00E85B32">
            <w:pPr>
              <w:pStyle w:val="ListParagraph"/>
              <w:spacing w:after="0" w:line="240" w:lineRule="auto"/>
              <w:ind w:left="0"/>
              <w:jc w:val="both"/>
              <w:rPr>
                <w:rFonts w:ascii="Sylfaen" w:hAnsi="Sylfaen" w:cs="Sylfaen"/>
                <w:i/>
                <w:iCs/>
                <w:sz w:val="24"/>
                <w:szCs w:val="24"/>
                <w:lang w:val="en-GB" w:eastAsia="en-US"/>
              </w:rPr>
            </w:pPr>
            <w:r>
              <w:rPr>
                <w:rFonts w:ascii="Sylfaen" w:hAnsi="Sylfaen" w:cs="Sylfaen"/>
                <w:i/>
                <w:iCs/>
                <w:sz w:val="24"/>
                <w:szCs w:val="24"/>
                <w:lang w:eastAsia="en-US"/>
              </w:rPr>
              <w:t>Համադպրոցական</w:t>
            </w:r>
          </w:p>
        </w:tc>
      </w:tr>
      <w:tr w:rsidR="00FB236A" w:rsidRPr="009D1729">
        <w:tc>
          <w:tcPr>
            <w:tcW w:w="3544" w:type="dxa"/>
            <w:tcBorders>
              <w:top w:val="single" w:sz="4" w:space="0" w:color="000000"/>
              <w:left w:val="single" w:sz="4" w:space="0" w:color="000000"/>
              <w:bottom w:val="single" w:sz="4" w:space="0" w:color="000000"/>
              <w:right w:val="single" w:sz="4" w:space="0" w:color="000000"/>
            </w:tcBorders>
          </w:tcPr>
          <w:p w:rsidR="00FB236A" w:rsidRPr="0048038B" w:rsidRDefault="00FB236A" w:rsidP="00E85B32">
            <w:pPr>
              <w:pStyle w:val="ListParagraph"/>
              <w:numPr>
                <w:ilvl w:val="0"/>
                <w:numId w:val="2"/>
              </w:numPr>
              <w:spacing w:line="240" w:lineRule="auto"/>
              <w:jc w:val="both"/>
              <w:rPr>
                <w:rFonts w:ascii="Sylfaen" w:hAnsi="Sylfaen" w:cs="Sylfaen"/>
                <w:sz w:val="24"/>
                <w:szCs w:val="24"/>
              </w:rPr>
            </w:pPr>
            <w:r w:rsidRPr="0048038B">
              <w:rPr>
                <w:rFonts w:ascii="Sylfaen" w:hAnsi="Sylfaen" w:cs="Sylfaen"/>
                <w:sz w:val="24"/>
                <w:szCs w:val="24"/>
              </w:rPr>
              <w:t xml:space="preserve">Ցուցահանդես՝ </w:t>
            </w:r>
            <w:r w:rsidRPr="0048038B">
              <w:rPr>
                <w:rFonts w:ascii="Sylfaen" w:hAnsi="Sylfaen" w:cs="Sylfaen"/>
                <w:sz w:val="24"/>
                <w:szCs w:val="24"/>
                <w:lang w:val="en-US"/>
              </w:rPr>
              <w:t>&lt;&lt;</w:t>
            </w:r>
            <w:r>
              <w:rPr>
                <w:rFonts w:ascii="Sylfaen" w:hAnsi="Sylfaen" w:cs="Sylfaen"/>
                <w:sz w:val="24"/>
                <w:szCs w:val="24"/>
                <w:lang w:val="en-US"/>
              </w:rPr>
              <w:t xml:space="preserve">Ոսկե </w:t>
            </w:r>
            <w:r w:rsidRPr="0048038B">
              <w:rPr>
                <w:rFonts w:ascii="Sylfaen" w:hAnsi="Sylfaen" w:cs="Sylfaen"/>
                <w:sz w:val="24"/>
                <w:szCs w:val="24"/>
                <w:lang w:val="en-US"/>
              </w:rPr>
              <w:t>ձեռքեր&gt;&gt;</w:t>
            </w:r>
            <w:r w:rsidRPr="0048038B">
              <w:rPr>
                <w:rFonts w:ascii="Sylfaen" w:hAnsi="Sylfaen" w:cs="Sylfaen"/>
                <w:sz w:val="24"/>
                <w:szCs w:val="24"/>
              </w:rPr>
              <w:t>խորագրով</w:t>
            </w:r>
          </w:p>
        </w:tc>
        <w:tc>
          <w:tcPr>
            <w:tcW w:w="1134" w:type="dxa"/>
            <w:tcBorders>
              <w:top w:val="single" w:sz="4" w:space="0" w:color="000000"/>
              <w:left w:val="single" w:sz="4" w:space="0" w:color="000000"/>
              <w:bottom w:val="single" w:sz="4" w:space="0" w:color="000000"/>
              <w:right w:val="single" w:sz="4" w:space="0" w:color="000000"/>
            </w:tcBorders>
          </w:tcPr>
          <w:p w:rsidR="00FB236A" w:rsidRPr="00C757E4" w:rsidRDefault="00FB236A" w:rsidP="00E85B32">
            <w:pPr>
              <w:pStyle w:val="ListParagraph"/>
              <w:spacing w:after="0" w:line="240" w:lineRule="auto"/>
              <w:ind w:left="0"/>
              <w:jc w:val="both"/>
              <w:rPr>
                <w:rFonts w:ascii="Sylfaen" w:hAnsi="Sylfaen" w:cs="Sylfaen"/>
                <w:sz w:val="24"/>
                <w:szCs w:val="24"/>
              </w:rPr>
            </w:pPr>
            <w:r>
              <w:rPr>
                <w:rFonts w:ascii="Sylfaen" w:hAnsi="Sylfaen" w:cs="Sylfaen"/>
                <w:sz w:val="24"/>
                <w:szCs w:val="24"/>
              </w:rPr>
              <w:t>մայիս</w:t>
            </w:r>
          </w:p>
        </w:tc>
        <w:tc>
          <w:tcPr>
            <w:tcW w:w="3119" w:type="dxa"/>
            <w:gridSpan w:val="4"/>
            <w:tcBorders>
              <w:top w:val="single" w:sz="4" w:space="0" w:color="000000"/>
              <w:left w:val="single" w:sz="4" w:space="0" w:color="000000"/>
              <w:bottom w:val="single" w:sz="4" w:space="0" w:color="000000"/>
              <w:right w:val="single" w:sz="4" w:space="0" w:color="000000"/>
            </w:tcBorders>
          </w:tcPr>
          <w:p w:rsidR="00FB236A" w:rsidRPr="00726976" w:rsidRDefault="00FB236A" w:rsidP="00E85B32">
            <w:pPr>
              <w:pStyle w:val="ListParagraph"/>
              <w:spacing w:after="0" w:line="24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36</w:t>
            </w:r>
          </w:p>
        </w:tc>
        <w:tc>
          <w:tcPr>
            <w:tcW w:w="1984" w:type="dxa"/>
            <w:gridSpan w:val="2"/>
            <w:tcBorders>
              <w:top w:val="single" w:sz="4" w:space="0" w:color="000000"/>
              <w:left w:val="single" w:sz="4" w:space="0" w:color="000000"/>
              <w:bottom w:val="single" w:sz="4" w:space="0" w:color="000000"/>
              <w:right w:val="single" w:sz="4" w:space="0" w:color="000000"/>
            </w:tcBorders>
          </w:tcPr>
          <w:p w:rsidR="00FB236A" w:rsidRPr="00C757E4" w:rsidRDefault="00FB236A" w:rsidP="00E85B32">
            <w:pPr>
              <w:pStyle w:val="ListParagraph"/>
              <w:spacing w:after="0" w:line="240" w:lineRule="auto"/>
              <w:ind w:left="0"/>
              <w:jc w:val="both"/>
              <w:rPr>
                <w:rFonts w:ascii="Sylfaen" w:hAnsi="Sylfaen" w:cs="Sylfaen"/>
                <w:i/>
                <w:iCs/>
                <w:sz w:val="24"/>
                <w:szCs w:val="24"/>
                <w:lang w:val="en-GB" w:eastAsia="en-US"/>
              </w:rPr>
            </w:pPr>
            <w:r>
              <w:rPr>
                <w:rFonts w:ascii="Sylfaen" w:hAnsi="Sylfaen" w:cs="Sylfaen"/>
                <w:i/>
                <w:iCs/>
                <w:sz w:val="24"/>
                <w:szCs w:val="24"/>
                <w:lang w:eastAsia="en-US"/>
              </w:rPr>
              <w:t>Համադպրոցական</w:t>
            </w:r>
          </w:p>
        </w:tc>
      </w:tr>
      <w:tr w:rsidR="00FB236A" w:rsidRPr="009D1729">
        <w:tc>
          <w:tcPr>
            <w:tcW w:w="9781" w:type="dxa"/>
            <w:gridSpan w:val="8"/>
            <w:tcBorders>
              <w:top w:val="single" w:sz="4" w:space="0" w:color="000000"/>
              <w:left w:val="single" w:sz="4" w:space="0" w:color="000000"/>
              <w:bottom w:val="single" w:sz="4" w:space="0" w:color="000000"/>
              <w:right w:val="single" w:sz="4" w:space="0" w:color="000000"/>
            </w:tcBorders>
          </w:tcPr>
          <w:p w:rsidR="00FB236A" w:rsidRPr="009D1729" w:rsidRDefault="00FB236A" w:rsidP="00E85B32">
            <w:pPr>
              <w:pStyle w:val="ListParagraph"/>
              <w:spacing w:after="0" w:line="240" w:lineRule="auto"/>
              <w:ind w:left="0"/>
              <w:jc w:val="both"/>
              <w:rPr>
                <w:rFonts w:ascii="Sylfaen" w:hAnsi="Sylfaen" w:cs="Sylfaen"/>
                <w:i/>
                <w:iCs/>
                <w:sz w:val="24"/>
                <w:szCs w:val="24"/>
                <w:lang w:val="hy-AM" w:eastAsia="en-US"/>
              </w:rPr>
            </w:pPr>
            <w:r w:rsidRPr="009D1729">
              <w:rPr>
                <w:rFonts w:ascii="Sylfaen" w:hAnsi="Sylfaen" w:cs="Sylfaen"/>
                <w:sz w:val="24"/>
                <w:szCs w:val="24"/>
                <w:lang w:val="hy-AM"/>
              </w:rPr>
              <w:t xml:space="preserve">Սովորողների մասնակցությունը հաստատության ներքին կարգապահական կանոնների մշակմանը և մասնակցություն ունեցած սովորողների տոկոսը </w:t>
            </w:r>
          </w:p>
        </w:tc>
      </w:tr>
      <w:tr w:rsidR="00FB236A" w:rsidRPr="009D1729" w:rsidTr="00F654C8">
        <w:tc>
          <w:tcPr>
            <w:tcW w:w="3544" w:type="dxa"/>
            <w:tcBorders>
              <w:top w:val="single" w:sz="4" w:space="0" w:color="000000"/>
              <w:left w:val="single" w:sz="4" w:space="0" w:color="000000"/>
              <w:bottom w:val="single" w:sz="4" w:space="0" w:color="000000"/>
              <w:right w:val="single" w:sz="4" w:space="0" w:color="000000"/>
            </w:tcBorders>
          </w:tcPr>
          <w:p w:rsidR="00FB236A" w:rsidRPr="009D1729" w:rsidRDefault="00FB236A" w:rsidP="00E85B32">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Նկարագրել վերջին 3 տարում հաստատության ներքին կարգապահական կանոնների մշակմանը սովորողների մասնակցության դեպքերը</w:t>
            </w:r>
          </w:p>
        </w:tc>
        <w:tc>
          <w:tcPr>
            <w:tcW w:w="1134" w:type="dxa"/>
            <w:tcBorders>
              <w:top w:val="single" w:sz="4" w:space="0" w:color="000000"/>
              <w:left w:val="single" w:sz="4" w:space="0" w:color="000000"/>
              <w:bottom w:val="single" w:sz="4" w:space="0" w:color="000000"/>
              <w:right w:val="single" w:sz="4" w:space="0" w:color="000000"/>
            </w:tcBorders>
          </w:tcPr>
          <w:p w:rsidR="00FB236A" w:rsidRPr="009D1729" w:rsidRDefault="00FB236A" w:rsidP="00E85B32">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Ամսաթիվ</w:t>
            </w:r>
          </w:p>
        </w:tc>
        <w:tc>
          <w:tcPr>
            <w:tcW w:w="1276" w:type="dxa"/>
            <w:tcBorders>
              <w:top w:val="single" w:sz="4" w:space="0" w:color="000000"/>
              <w:left w:val="single" w:sz="4" w:space="0" w:color="000000"/>
              <w:bottom w:val="single" w:sz="4" w:space="0" w:color="000000"/>
              <w:right w:val="single" w:sz="4" w:space="0" w:color="000000"/>
            </w:tcBorders>
          </w:tcPr>
          <w:p w:rsidR="00FB236A" w:rsidRPr="009D1729" w:rsidRDefault="00FB236A" w:rsidP="00E85B32">
            <w:pPr>
              <w:pStyle w:val="ListParagraph"/>
              <w:spacing w:after="0" w:line="240" w:lineRule="auto"/>
              <w:ind w:left="0"/>
              <w:rPr>
                <w:rFonts w:ascii="Sylfaen" w:hAnsi="Sylfaen" w:cs="Sylfaen"/>
                <w:i/>
                <w:iCs/>
                <w:sz w:val="24"/>
                <w:szCs w:val="24"/>
                <w:lang w:val="hy-AM" w:eastAsia="en-US"/>
              </w:rPr>
            </w:pPr>
            <w:r w:rsidRPr="009D1729">
              <w:rPr>
                <w:rFonts w:ascii="Sylfaen" w:hAnsi="Sylfaen" w:cs="Sylfaen"/>
                <w:sz w:val="24"/>
                <w:szCs w:val="24"/>
                <w:lang w:val="hy-AM"/>
              </w:rPr>
              <w:t>Մասնակից սովորողների տոկոսը՝ սովորողների ընդհանուր թվի նկատմամբ</w:t>
            </w:r>
          </w:p>
        </w:tc>
        <w:tc>
          <w:tcPr>
            <w:tcW w:w="3827" w:type="dxa"/>
            <w:gridSpan w:val="5"/>
            <w:tcBorders>
              <w:top w:val="single" w:sz="4" w:space="0" w:color="000000"/>
              <w:left w:val="single" w:sz="4" w:space="0" w:color="000000"/>
              <w:bottom w:val="single" w:sz="4" w:space="0" w:color="000000"/>
              <w:right w:val="single" w:sz="4" w:space="0" w:color="000000"/>
            </w:tcBorders>
          </w:tcPr>
          <w:p w:rsidR="00FB236A" w:rsidRPr="009D1729" w:rsidRDefault="00FB236A" w:rsidP="00E85B32">
            <w:pPr>
              <w:pStyle w:val="ListParagraph"/>
              <w:spacing w:after="0" w:line="240" w:lineRule="auto"/>
              <w:ind w:left="0"/>
              <w:jc w:val="both"/>
              <w:rPr>
                <w:rFonts w:ascii="Sylfaen" w:hAnsi="Sylfaen" w:cs="Sylfaen"/>
                <w:i/>
                <w:iCs/>
                <w:sz w:val="24"/>
                <w:szCs w:val="24"/>
                <w:lang w:val="hy-AM" w:eastAsia="en-US"/>
              </w:rPr>
            </w:pPr>
            <w:r w:rsidRPr="009D1729">
              <w:rPr>
                <w:rFonts w:ascii="Sylfaen" w:hAnsi="Sylfaen" w:cs="Sylfaen"/>
                <w:sz w:val="24"/>
                <w:szCs w:val="24"/>
                <w:lang w:val="hy-AM"/>
              </w:rPr>
              <w:t>Մեկնաբանություն</w:t>
            </w:r>
          </w:p>
        </w:tc>
      </w:tr>
      <w:tr w:rsidR="00FB236A" w:rsidRPr="009D1729" w:rsidTr="00F654C8">
        <w:tc>
          <w:tcPr>
            <w:tcW w:w="3544" w:type="dxa"/>
            <w:tcBorders>
              <w:top w:val="single" w:sz="4" w:space="0" w:color="000000"/>
              <w:left w:val="single" w:sz="4" w:space="0" w:color="000000"/>
              <w:bottom w:val="single" w:sz="4" w:space="0" w:color="000000"/>
              <w:right w:val="single" w:sz="4" w:space="0" w:color="000000"/>
            </w:tcBorders>
          </w:tcPr>
          <w:p w:rsidR="00FB236A" w:rsidRPr="00EB4CA3" w:rsidRDefault="00FB236A" w:rsidP="00E85B32">
            <w:pPr>
              <w:jc w:val="both"/>
              <w:rPr>
                <w:rFonts w:ascii="Sylfaen" w:hAnsi="Sylfaen" w:cs="Sylfaen"/>
                <w:sz w:val="24"/>
                <w:szCs w:val="24"/>
                <w:lang w:val="ru-RU"/>
              </w:rPr>
            </w:pPr>
            <w:r w:rsidRPr="009D1729">
              <w:rPr>
                <w:rFonts w:ascii="Sylfaen" w:hAnsi="Sylfaen" w:cs="Sylfaen"/>
                <w:sz w:val="24"/>
                <w:szCs w:val="24"/>
                <w:lang w:val="hy-AM"/>
              </w:rPr>
              <w:lastRenderedPageBreak/>
              <w:t>1.</w:t>
            </w:r>
            <w:r>
              <w:rPr>
                <w:rFonts w:ascii="Sylfaen" w:hAnsi="Sylfaen" w:cs="Sylfaen"/>
                <w:sz w:val="24"/>
                <w:szCs w:val="24"/>
                <w:lang w:val="en-US"/>
              </w:rPr>
              <w:t xml:space="preserve">ԱԽ </w:t>
            </w:r>
          </w:p>
        </w:tc>
        <w:tc>
          <w:tcPr>
            <w:tcW w:w="1134" w:type="dxa"/>
            <w:tcBorders>
              <w:top w:val="single" w:sz="4" w:space="0" w:color="000000"/>
              <w:left w:val="single" w:sz="4" w:space="0" w:color="000000"/>
              <w:bottom w:val="single" w:sz="4" w:space="0" w:color="000000"/>
              <w:right w:val="single" w:sz="4" w:space="0" w:color="000000"/>
            </w:tcBorders>
          </w:tcPr>
          <w:p w:rsidR="00FB236A" w:rsidRPr="00EB4CA3" w:rsidRDefault="006E6860" w:rsidP="00E85B32">
            <w:pPr>
              <w:pStyle w:val="ListParagraph"/>
              <w:spacing w:after="0" w:line="240" w:lineRule="auto"/>
              <w:ind w:left="0"/>
              <w:jc w:val="both"/>
              <w:rPr>
                <w:rFonts w:ascii="Sylfaen" w:hAnsi="Sylfaen" w:cs="Sylfaen"/>
                <w:sz w:val="24"/>
                <w:szCs w:val="24"/>
              </w:rPr>
            </w:pPr>
            <w:r>
              <w:rPr>
                <w:rFonts w:ascii="Sylfaen" w:hAnsi="Sylfaen" w:cs="Sylfaen"/>
                <w:sz w:val="24"/>
                <w:szCs w:val="24"/>
              </w:rPr>
              <w:t>30.08.20</w:t>
            </w:r>
            <w:r w:rsidR="00EC70B2">
              <w:rPr>
                <w:rFonts w:ascii="Sylfaen" w:hAnsi="Sylfaen" w:cs="Sylfaen"/>
                <w:sz w:val="24"/>
                <w:szCs w:val="24"/>
                <w:lang w:val="en-US"/>
              </w:rPr>
              <w:t>19</w:t>
            </w:r>
            <w:r w:rsidR="00FB236A">
              <w:rPr>
                <w:rFonts w:ascii="Sylfaen" w:hAnsi="Sylfaen" w:cs="Sylfaen"/>
                <w:sz w:val="24"/>
                <w:szCs w:val="24"/>
              </w:rPr>
              <w:t>թ.</w:t>
            </w:r>
          </w:p>
        </w:tc>
        <w:tc>
          <w:tcPr>
            <w:tcW w:w="1276" w:type="dxa"/>
            <w:tcBorders>
              <w:top w:val="single" w:sz="4" w:space="0" w:color="000000"/>
              <w:left w:val="single" w:sz="4" w:space="0" w:color="000000"/>
              <w:bottom w:val="single" w:sz="4" w:space="0" w:color="000000"/>
              <w:right w:val="single" w:sz="4" w:space="0" w:color="000000"/>
            </w:tcBorders>
          </w:tcPr>
          <w:p w:rsidR="00FB236A" w:rsidRPr="009B3AE1" w:rsidRDefault="00FB236A" w:rsidP="00E85B32">
            <w:pPr>
              <w:pStyle w:val="ListParagraph"/>
              <w:spacing w:after="0" w:line="24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8%</w:t>
            </w:r>
          </w:p>
        </w:tc>
        <w:tc>
          <w:tcPr>
            <w:tcW w:w="3827" w:type="dxa"/>
            <w:gridSpan w:val="5"/>
            <w:vMerge w:val="restart"/>
            <w:tcBorders>
              <w:top w:val="single" w:sz="4" w:space="0" w:color="000000"/>
              <w:left w:val="single" w:sz="4" w:space="0" w:color="000000"/>
              <w:right w:val="single" w:sz="4" w:space="0" w:color="000000"/>
            </w:tcBorders>
          </w:tcPr>
          <w:p w:rsidR="00FB236A" w:rsidRPr="00F654C8" w:rsidRDefault="00FB236A" w:rsidP="00E85B32">
            <w:pPr>
              <w:pStyle w:val="ListParagraph"/>
              <w:spacing w:after="0" w:line="240" w:lineRule="auto"/>
              <w:ind w:left="0"/>
              <w:jc w:val="both"/>
              <w:rPr>
                <w:rFonts w:ascii="Sylfaen" w:hAnsi="Sylfaen" w:cs="Sylfaen"/>
                <w:i/>
                <w:iCs/>
                <w:sz w:val="24"/>
                <w:szCs w:val="24"/>
                <w:lang w:val="en-US" w:eastAsia="en-US"/>
              </w:rPr>
            </w:pPr>
            <w:r>
              <w:rPr>
                <w:rFonts w:ascii="Sylfaen" w:hAnsi="Sylfaen" w:cs="Sylfaen"/>
                <w:sz w:val="24"/>
                <w:szCs w:val="24"/>
              </w:rPr>
              <w:t>Հ</w:t>
            </w:r>
            <w:r w:rsidRPr="009D1729">
              <w:rPr>
                <w:rFonts w:ascii="Sylfaen" w:hAnsi="Sylfaen" w:cs="Sylfaen"/>
                <w:sz w:val="24"/>
                <w:szCs w:val="24"/>
                <w:lang w:val="hy-AM"/>
              </w:rPr>
              <w:t>աստատության ներքին կարգապահական կանոնների մշակմանը սովորողների</w:t>
            </w:r>
            <w:r w:rsidR="00236BFE">
              <w:rPr>
                <w:rFonts w:ascii="Sylfaen" w:hAnsi="Sylfaen" w:cs="Sylfaen"/>
                <w:sz w:val="24"/>
                <w:szCs w:val="24"/>
                <w:lang w:val="en-US"/>
              </w:rPr>
              <w:t xml:space="preserve"> </w:t>
            </w:r>
            <w:r>
              <w:rPr>
                <w:rFonts w:ascii="Sylfaen" w:hAnsi="Sylfaen" w:cs="Sylfaen"/>
                <w:sz w:val="24"/>
                <w:szCs w:val="24"/>
              </w:rPr>
              <w:t>մասնակցությունը</w:t>
            </w:r>
            <w:r w:rsidR="00236BFE">
              <w:rPr>
                <w:rFonts w:ascii="Sylfaen" w:hAnsi="Sylfaen" w:cs="Sylfaen"/>
                <w:sz w:val="24"/>
                <w:szCs w:val="24"/>
                <w:lang w:val="en-US"/>
              </w:rPr>
              <w:t xml:space="preserve"> </w:t>
            </w:r>
            <w:r>
              <w:rPr>
                <w:rFonts w:ascii="Sylfaen" w:hAnsi="Sylfaen" w:cs="Sylfaen"/>
                <w:sz w:val="24"/>
                <w:szCs w:val="24"/>
              </w:rPr>
              <w:t>նպաստում</w:t>
            </w:r>
            <w:r w:rsidR="00236BFE">
              <w:rPr>
                <w:rFonts w:ascii="Sylfaen" w:hAnsi="Sylfaen" w:cs="Sylfaen"/>
                <w:sz w:val="24"/>
                <w:szCs w:val="24"/>
                <w:lang w:val="en-US"/>
              </w:rPr>
              <w:t xml:space="preserve"> </w:t>
            </w:r>
            <w:r>
              <w:rPr>
                <w:rFonts w:ascii="Sylfaen" w:hAnsi="Sylfaen" w:cs="Sylfaen"/>
                <w:sz w:val="24"/>
                <w:szCs w:val="24"/>
              </w:rPr>
              <w:t>է</w:t>
            </w:r>
            <w:r w:rsidR="00236BFE">
              <w:rPr>
                <w:rFonts w:ascii="Sylfaen" w:hAnsi="Sylfaen" w:cs="Sylfaen"/>
                <w:sz w:val="24"/>
                <w:szCs w:val="24"/>
                <w:lang w:val="en-US"/>
              </w:rPr>
              <w:t xml:space="preserve"> </w:t>
            </w:r>
            <w:r>
              <w:rPr>
                <w:rFonts w:ascii="Sylfaen" w:hAnsi="Sylfaen" w:cs="Sylfaen"/>
                <w:sz w:val="24"/>
                <w:szCs w:val="24"/>
              </w:rPr>
              <w:t>նրանց</w:t>
            </w:r>
            <w:r w:rsidR="00236BFE">
              <w:rPr>
                <w:rFonts w:ascii="Sylfaen" w:hAnsi="Sylfaen" w:cs="Sylfaen"/>
                <w:sz w:val="24"/>
                <w:szCs w:val="24"/>
                <w:lang w:val="en-US"/>
              </w:rPr>
              <w:t xml:space="preserve"> </w:t>
            </w:r>
            <w:r>
              <w:rPr>
                <w:rFonts w:ascii="Sylfaen" w:hAnsi="Sylfaen" w:cs="Sylfaen"/>
                <w:sz w:val="24"/>
                <w:szCs w:val="24"/>
              </w:rPr>
              <w:t>դաստիարակությանը</w:t>
            </w:r>
            <w:r w:rsidR="00236BFE">
              <w:rPr>
                <w:rFonts w:ascii="Sylfaen" w:hAnsi="Sylfaen" w:cs="Sylfaen"/>
                <w:sz w:val="24"/>
                <w:szCs w:val="24"/>
                <w:lang w:val="en-US"/>
              </w:rPr>
              <w:t xml:space="preserve"> </w:t>
            </w:r>
            <w:r>
              <w:rPr>
                <w:rFonts w:ascii="Sylfaen" w:hAnsi="Sylfaen" w:cs="Sylfaen"/>
                <w:sz w:val="24"/>
                <w:szCs w:val="24"/>
              </w:rPr>
              <w:t>նդհանուր</w:t>
            </w:r>
            <w:r w:rsidR="00236BFE">
              <w:rPr>
                <w:rFonts w:ascii="Sylfaen" w:hAnsi="Sylfaen" w:cs="Sylfaen"/>
                <w:sz w:val="24"/>
                <w:szCs w:val="24"/>
                <w:lang w:val="en-US"/>
              </w:rPr>
              <w:t xml:space="preserve"> </w:t>
            </w:r>
            <w:r>
              <w:rPr>
                <w:rFonts w:ascii="Sylfaen" w:hAnsi="Sylfaen" w:cs="Sylfaen"/>
                <w:sz w:val="24"/>
                <w:szCs w:val="24"/>
              </w:rPr>
              <w:t>համակարգի</w:t>
            </w:r>
            <w:r w:rsidR="00236BFE">
              <w:rPr>
                <w:rFonts w:ascii="Sylfaen" w:hAnsi="Sylfaen" w:cs="Sylfaen"/>
                <w:sz w:val="24"/>
                <w:szCs w:val="24"/>
                <w:lang w:val="en-US"/>
              </w:rPr>
              <w:t xml:space="preserve"> </w:t>
            </w:r>
            <w:r>
              <w:rPr>
                <w:rFonts w:ascii="Sylfaen" w:hAnsi="Sylfaen" w:cs="Sylfaen"/>
                <w:sz w:val="24"/>
                <w:szCs w:val="24"/>
              </w:rPr>
              <w:t>ձևավորմանը</w:t>
            </w:r>
            <w:r w:rsidRPr="00F654C8">
              <w:rPr>
                <w:rFonts w:ascii="Sylfaen" w:hAnsi="Sylfaen" w:cs="Sylfaen"/>
                <w:sz w:val="24"/>
                <w:szCs w:val="24"/>
                <w:lang w:val="en-US"/>
              </w:rPr>
              <w:t>:</w:t>
            </w:r>
          </w:p>
        </w:tc>
      </w:tr>
      <w:tr w:rsidR="00FB236A" w:rsidRPr="009D1729" w:rsidTr="00F654C8">
        <w:trPr>
          <w:trHeight w:val="374"/>
        </w:trPr>
        <w:tc>
          <w:tcPr>
            <w:tcW w:w="3544" w:type="dxa"/>
            <w:tcBorders>
              <w:top w:val="single" w:sz="4" w:space="0" w:color="000000"/>
              <w:left w:val="single" w:sz="4" w:space="0" w:color="000000"/>
              <w:bottom w:val="single" w:sz="4" w:space="0" w:color="000000"/>
              <w:right w:val="single" w:sz="4" w:space="0" w:color="000000"/>
            </w:tcBorders>
          </w:tcPr>
          <w:p w:rsidR="00FB236A" w:rsidRPr="009D1729" w:rsidRDefault="00FB236A" w:rsidP="00E85B32">
            <w:pPr>
              <w:jc w:val="both"/>
              <w:rPr>
                <w:rFonts w:ascii="Sylfaen" w:hAnsi="Sylfaen" w:cs="Sylfaen"/>
                <w:sz w:val="24"/>
                <w:szCs w:val="24"/>
                <w:lang w:val="hy-AM"/>
              </w:rPr>
            </w:pPr>
            <w:r w:rsidRPr="009D1729">
              <w:rPr>
                <w:rFonts w:ascii="Sylfaen" w:hAnsi="Sylfaen" w:cs="Sylfaen"/>
                <w:sz w:val="24"/>
                <w:szCs w:val="24"/>
                <w:lang w:val="hy-AM"/>
              </w:rPr>
              <w:t>2.</w:t>
            </w:r>
            <w:r>
              <w:rPr>
                <w:rFonts w:ascii="Sylfaen" w:hAnsi="Sylfaen" w:cs="Sylfaen"/>
                <w:sz w:val="24"/>
                <w:szCs w:val="24"/>
                <w:lang w:val="en-US"/>
              </w:rPr>
              <w:t xml:space="preserve"> ԱԽ </w:t>
            </w:r>
          </w:p>
        </w:tc>
        <w:tc>
          <w:tcPr>
            <w:tcW w:w="1134" w:type="dxa"/>
            <w:tcBorders>
              <w:top w:val="single" w:sz="4" w:space="0" w:color="000000"/>
              <w:left w:val="single" w:sz="4" w:space="0" w:color="000000"/>
              <w:bottom w:val="single" w:sz="4" w:space="0" w:color="000000"/>
              <w:right w:val="single" w:sz="4" w:space="0" w:color="000000"/>
            </w:tcBorders>
          </w:tcPr>
          <w:p w:rsidR="00FB236A" w:rsidRPr="00EB4CA3" w:rsidRDefault="006E6860" w:rsidP="00E85B32">
            <w:pPr>
              <w:pStyle w:val="ListParagraph"/>
              <w:spacing w:after="0" w:line="240" w:lineRule="auto"/>
              <w:ind w:left="0"/>
              <w:jc w:val="both"/>
              <w:rPr>
                <w:rFonts w:ascii="Sylfaen" w:hAnsi="Sylfaen" w:cs="Sylfaen"/>
                <w:sz w:val="24"/>
                <w:szCs w:val="24"/>
              </w:rPr>
            </w:pPr>
            <w:r>
              <w:rPr>
                <w:rFonts w:ascii="Sylfaen" w:hAnsi="Sylfaen" w:cs="Sylfaen"/>
                <w:sz w:val="24"/>
                <w:szCs w:val="24"/>
              </w:rPr>
              <w:t>30.08.20</w:t>
            </w:r>
            <w:r w:rsidR="00EC70B2">
              <w:rPr>
                <w:rFonts w:ascii="Sylfaen" w:hAnsi="Sylfaen" w:cs="Sylfaen"/>
                <w:sz w:val="24"/>
                <w:szCs w:val="24"/>
                <w:lang w:val="en-US"/>
              </w:rPr>
              <w:t>20</w:t>
            </w:r>
            <w:r w:rsidR="00FB236A">
              <w:rPr>
                <w:rFonts w:ascii="Sylfaen" w:hAnsi="Sylfaen" w:cs="Sylfaen"/>
                <w:sz w:val="24"/>
                <w:szCs w:val="24"/>
              </w:rPr>
              <w:t>թ.</w:t>
            </w:r>
          </w:p>
        </w:tc>
        <w:tc>
          <w:tcPr>
            <w:tcW w:w="1276" w:type="dxa"/>
            <w:tcBorders>
              <w:top w:val="single" w:sz="4" w:space="0" w:color="000000"/>
              <w:left w:val="single" w:sz="4" w:space="0" w:color="000000"/>
              <w:bottom w:val="single" w:sz="4" w:space="0" w:color="000000"/>
              <w:right w:val="single" w:sz="4" w:space="0" w:color="000000"/>
            </w:tcBorders>
          </w:tcPr>
          <w:p w:rsidR="00FB236A" w:rsidRPr="009B3AE1" w:rsidRDefault="00FB236A" w:rsidP="00E85B32">
            <w:pPr>
              <w:pStyle w:val="ListParagraph"/>
              <w:spacing w:after="0" w:line="24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9%</w:t>
            </w:r>
          </w:p>
        </w:tc>
        <w:tc>
          <w:tcPr>
            <w:tcW w:w="3827" w:type="dxa"/>
            <w:gridSpan w:val="5"/>
            <w:vMerge/>
            <w:tcBorders>
              <w:left w:val="single" w:sz="4" w:space="0" w:color="000000"/>
              <w:right w:val="single" w:sz="4" w:space="0" w:color="000000"/>
            </w:tcBorders>
          </w:tcPr>
          <w:p w:rsidR="00FB236A" w:rsidRPr="009D1729" w:rsidRDefault="00FB236A" w:rsidP="00E85B32">
            <w:pPr>
              <w:pStyle w:val="ListParagraph"/>
              <w:spacing w:after="0" w:line="240" w:lineRule="auto"/>
              <w:ind w:left="0"/>
              <w:jc w:val="both"/>
              <w:rPr>
                <w:rFonts w:ascii="Sylfaen" w:hAnsi="Sylfaen" w:cs="Sylfaen"/>
                <w:i/>
                <w:iCs/>
                <w:sz w:val="24"/>
                <w:szCs w:val="24"/>
                <w:lang w:val="hy-AM" w:eastAsia="en-US"/>
              </w:rPr>
            </w:pPr>
          </w:p>
        </w:tc>
      </w:tr>
      <w:tr w:rsidR="00FB236A" w:rsidRPr="009D1729" w:rsidTr="00F654C8">
        <w:tc>
          <w:tcPr>
            <w:tcW w:w="3544" w:type="dxa"/>
            <w:tcBorders>
              <w:top w:val="single" w:sz="4" w:space="0" w:color="000000"/>
              <w:left w:val="single" w:sz="4" w:space="0" w:color="000000"/>
              <w:bottom w:val="single" w:sz="4" w:space="0" w:color="000000"/>
              <w:right w:val="single" w:sz="4" w:space="0" w:color="000000"/>
            </w:tcBorders>
          </w:tcPr>
          <w:p w:rsidR="00FB236A" w:rsidRPr="009B3AE1" w:rsidRDefault="00FB236A" w:rsidP="00E85B32">
            <w:pPr>
              <w:jc w:val="both"/>
              <w:rPr>
                <w:rFonts w:ascii="Sylfaen" w:hAnsi="Sylfaen" w:cs="Sylfaen"/>
                <w:sz w:val="24"/>
                <w:szCs w:val="24"/>
                <w:lang w:val="ru-RU"/>
              </w:rPr>
            </w:pPr>
            <w:r>
              <w:rPr>
                <w:rFonts w:ascii="Sylfaen" w:hAnsi="Sylfaen" w:cs="Sylfaen"/>
                <w:sz w:val="24"/>
                <w:szCs w:val="24"/>
                <w:lang w:val="en-US"/>
              </w:rPr>
              <w:t xml:space="preserve">3. ԱԽ </w:t>
            </w:r>
          </w:p>
        </w:tc>
        <w:tc>
          <w:tcPr>
            <w:tcW w:w="1134" w:type="dxa"/>
            <w:tcBorders>
              <w:top w:val="single" w:sz="4" w:space="0" w:color="000000"/>
              <w:left w:val="single" w:sz="4" w:space="0" w:color="000000"/>
              <w:bottom w:val="single" w:sz="4" w:space="0" w:color="000000"/>
              <w:right w:val="single" w:sz="4" w:space="0" w:color="000000"/>
            </w:tcBorders>
          </w:tcPr>
          <w:p w:rsidR="00FB236A" w:rsidRPr="00EB4CA3" w:rsidRDefault="006E6860" w:rsidP="00E85B32">
            <w:pPr>
              <w:pStyle w:val="ListParagraph"/>
              <w:spacing w:after="0" w:line="240" w:lineRule="auto"/>
              <w:ind w:left="0"/>
              <w:jc w:val="both"/>
              <w:rPr>
                <w:rFonts w:ascii="Sylfaen" w:hAnsi="Sylfaen" w:cs="Sylfaen"/>
                <w:sz w:val="24"/>
                <w:szCs w:val="24"/>
              </w:rPr>
            </w:pPr>
            <w:r>
              <w:rPr>
                <w:rFonts w:ascii="Sylfaen" w:hAnsi="Sylfaen" w:cs="Sylfaen"/>
                <w:sz w:val="24"/>
                <w:szCs w:val="24"/>
              </w:rPr>
              <w:t>30.08.20</w:t>
            </w:r>
            <w:r w:rsidR="00EC70B2">
              <w:rPr>
                <w:rFonts w:ascii="Sylfaen" w:hAnsi="Sylfaen" w:cs="Sylfaen"/>
                <w:sz w:val="24"/>
                <w:szCs w:val="24"/>
                <w:lang w:val="hy-AM"/>
              </w:rPr>
              <w:t>2</w:t>
            </w:r>
            <w:r w:rsidR="00EC70B2">
              <w:rPr>
                <w:rFonts w:ascii="Sylfaen" w:hAnsi="Sylfaen" w:cs="Sylfaen"/>
                <w:sz w:val="24"/>
                <w:szCs w:val="24"/>
                <w:lang w:val="en-US"/>
              </w:rPr>
              <w:t>1</w:t>
            </w:r>
            <w:r w:rsidR="00FB236A">
              <w:rPr>
                <w:rFonts w:ascii="Sylfaen" w:hAnsi="Sylfaen" w:cs="Sylfaen"/>
                <w:sz w:val="24"/>
                <w:szCs w:val="24"/>
              </w:rPr>
              <w:t>թ.</w:t>
            </w:r>
          </w:p>
        </w:tc>
        <w:tc>
          <w:tcPr>
            <w:tcW w:w="1276" w:type="dxa"/>
            <w:tcBorders>
              <w:top w:val="single" w:sz="4" w:space="0" w:color="000000"/>
              <w:left w:val="single" w:sz="4" w:space="0" w:color="000000"/>
              <w:bottom w:val="single" w:sz="4" w:space="0" w:color="000000"/>
              <w:right w:val="single" w:sz="4" w:space="0" w:color="000000"/>
            </w:tcBorders>
          </w:tcPr>
          <w:p w:rsidR="00FB236A" w:rsidRPr="009B3AE1" w:rsidRDefault="00FB236A" w:rsidP="00E85B32">
            <w:pPr>
              <w:pStyle w:val="ListParagraph"/>
              <w:spacing w:after="0" w:line="24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8%</w:t>
            </w:r>
          </w:p>
        </w:tc>
        <w:tc>
          <w:tcPr>
            <w:tcW w:w="3827" w:type="dxa"/>
            <w:gridSpan w:val="5"/>
            <w:vMerge/>
            <w:tcBorders>
              <w:left w:val="single" w:sz="4" w:space="0" w:color="000000"/>
              <w:bottom w:val="single" w:sz="4" w:space="0" w:color="000000"/>
              <w:right w:val="single" w:sz="4" w:space="0" w:color="000000"/>
            </w:tcBorders>
          </w:tcPr>
          <w:p w:rsidR="00FB236A" w:rsidRPr="009D1729" w:rsidRDefault="00FB236A" w:rsidP="00E85B32">
            <w:pPr>
              <w:pStyle w:val="ListParagraph"/>
              <w:spacing w:after="0" w:line="240" w:lineRule="auto"/>
              <w:ind w:left="0"/>
              <w:jc w:val="both"/>
              <w:rPr>
                <w:rFonts w:ascii="Sylfaen" w:hAnsi="Sylfaen" w:cs="Sylfaen"/>
                <w:i/>
                <w:iCs/>
                <w:sz w:val="24"/>
                <w:szCs w:val="24"/>
                <w:lang w:val="hy-AM" w:eastAsia="en-US"/>
              </w:rPr>
            </w:pPr>
          </w:p>
        </w:tc>
      </w:tr>
      <w:tr w:rsidR="00FB236A" w:rsidRPr="009D1729">
        <w:tc>
          <w:tcPr>
            <w:tcW w:w="9781" w:type="dxa"/>
            <w:gridSpan w:val="8"/>
            <w:tcBorders>
              <w:top w:val="single" w:sz="4" w:space="0" w:color="000000"/>
              <w:left w:val="single" w:sz="4" w:space="0" w:color="000000"/>
              <w:bottom w:val="single" w:sz="4" w:space="0" w:color="000000"/>
              <w:right w:val="single" w:sz="4" w:space="0" w:color="000000"/>
            </w:tcBorders>
          </w:tcPr>
          <w:p w:rsidR="00FB236A" w:rsidRPr="009D1729" w:rsidRDefault="00FB236A" w:rsidP="00E85B32">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p>
        </w:tc>
      </w:tr>
      <w:tr w:rsidR="00FB236A" w:rsidRPr="009D1729">
        <w:tc>
          <w:tcPr>
            <w:tcW w:w="3544" w:type="dxa"/>
            <w:tcBorders>
              <w:top w:val="single" w:sz="4" w:space="0" w:color="000000"/>
              <w:left w:val="single" w:sz="4" w:space="0" w:color="000000"/>
              <w:bottom w:val="single" w:sz="4" w:space="0" w:color="000000"/>
              <w:right w:val="single" w:sz="4" w:space="0" w:color="000000"/>
            </w:tcBorders>
          </w:tcPr>
          <w:p w:rsidR="00FB236A" w:rsidRPr="009D1729" w:rsidRDefault="00FB236A" w:rsidP="00E85B32">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Թվարկել վերջին 3 տարում սովորողների կողմից կազմակերպված համաժողովները, սեմինարները, կլոր-սեղանները, քննարկումները, նշել դրանց թեմաները</w:t>
            </w:r>
          </w:p>
        </w:tc>
        <w:tc>
          <w:tcPr>
            <w:tcW w:w="1134" w:type="dxa"/>
            <w:tcBorders>
              <w:top w:val="single" w:sz="4" w:space="0" w:color="000000"/>
              <w:left w:val="single" w:sz="4" w:space="0" w:color="000000"/>
              <w:bottom w:val="single" w:sz="4" w:space="0" w:color="000000"/>
              <w:right w:val="single" w:sz="4" w:space="0" w:color="000000"/>
            </w:tcBorders>
          </w:tcPr>
          <w:p w:rsidR="00FB236A" w:rsidRPr="009D1729" w:rsidRDefault="00FB236A" w:rsidP="00E85B32">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rPr>
              <w:t>Ամսաթիվ</w:t>
            </w:r>
          </w:p>
        </w:tc>
        <w:tc>
          <w:tcPr>
            <w:tcW w:w="3119" w:type="dxa"/>
            <w:gridSpan w:val="4"/>
            <w:tcBorders>
              <w:top w:val="single" w:sz="4" w:space="0" w:color="000000"/>
              <w:left w:val="single" w:sz="4" w:space="0" w:color="000000"/>
              <w:bottom w:val="single" w:sz="4" w:space="0" w:color="000000"/>
              <w:right w:val="single" w:sz="4" w:space="0" w:color="000000"/>
            </w:tcBorders>
          </w:tcPr>
          <w:p w:rsidR="00FB236A" w:rsidRPr="009D1729" w:rsidRDefault="00FB236A" w:rsidP="00E85B32">
            <w:pPr>
              <w:pStyle w:val="ListParagraph"/>
              <w:spacing w:after="0" w:line="240" w:lineRule="auto"/>
              <w:ind w:left="0"/>
              <w:rPr>
                <w:rFonts w:ascii="Sylfaen" w:hAnsi="Sylfaen" w:cs="Sylfaen"/>
                <w:i/>
                <w:iCs/>
                <w:sz w:val="24"/>
                <w:szCs w:val="24"/>
                <w:lang w:val="hy-AM" w:eastAsia="en-US"/>
              </w:rPr>
            </w:pPr>
            <w:r w:rsidRPr="009D1729">
              <w:rPr>
                <w:rFonts w:ascii="Sylfaen" w:hAnsi="Sylfaen" w:cs="Sylfaen"/>
                <w:sz w:val="24"/>
                <w:szCs w:val="24"/>
                <w:lang w:val="hy-AM"/>
              </w:rPr>
              <w:t>Մասնակից սովորողների տոկոսը՝ սովորողների ընդհանուր թվի նկատմամբ</w:t>
            </w:r>
          </w:p>
        </w:tc>
        <w:tc>
          <w:tcPr>
            <w:tcW w:w="1984" w:type="dxa"/>
            <w:gridSpan w:val="2"/>
            <w:tcBorders>
              <w:top w:val="single" w:sz="4" w:space="0" w:color="000000"/>
              <w:left w:val="single" w:sz="4" w:space="0" w:color="000000"/>
              <w:bottom w:val="single" w:sz="4" w:space="0" w:color="000000"/>
              <w:right w:val="single" w:sz="4" w:space="0" w:color="000000"/>
            </w:tcBorders>
          </w:tcPr>
          <w:p w:rsidR="00FB236A" w:rsidRPr="009D1729" w:rsidRDefault="00FB236A" w:rsidP="00E85B32">
            <w:pPr>
              <w:pStyle w:val="ListParagraph"/>
              <w:spacing w:after="0" w:line="240" w:lineRule="auto"/>
              <w:ind w:left="0"/>
              <w:jc w:val="both"/>
              <w:rPr>
                <w:rFonts w:ascii="Sylfaen" w:hAnsi="Sylfaen" w:cs="Sylfaen"/>
                <w:i/>
                <w:iCs/>
                <w:sz w:val="24"/>
                <w:szCs w:val="24"/>
                <w:lang w:val="hy-AM" w:eastAsia="en-US"/>
              </w:rPr>
            </w:pPr>
            <w:r w:rsidRPr="009D1729">
              <w:rPr>
                <w:rFonts w:ascii="Sylfaen" w:hAnsi="Sylfaen" w:cs="Sylfaen"/>
                <w:sz w:val="24"/>
                <w:szCs w:val="24"/>
                <w:lang w:val="hy-AM"/>
              </w:rPr>
              <w:t>Մեկնաբանություն</w:t>
            </w:r>
          </w:p>
        </w:tc>
      </w:tr>
      <w:tr w:rsidR="00FB236A" w:rsidRPr="009D1729" w:rsidTr="004F4954">
        <w:tc>
          <w:tcPr>
            <w:tcW w:w="3544" w:type="dxa"/>
            <w:tcBorders>
              <w:top w:val="single" w:sz="4" w:space="0" w:color="000000"/>
              <w:left w:val="single" w:sz="4" w:space="0" w:color="000000"/>
              <w:bottom w:val="single" w:sz="4" w:space="0" w:color="000000"/>
              <w:right w:val="single" w:sz="4" w:space="0" w:color="000000"/>
            </w:tcBorders>
          </w:tcPr>
          <w:p w:rsidR="00FB236A" w:rsidRPr="00EB1726" w:rsidRDefault="00FB236A" w:rsidP="00E85B32">
            <w:pPr>
              <w:pStyle w:val="ListParagraph"/>
              <w:spacing w:after="0" w:line="240" w:lineRule="auto"/>
              <w:ind w:left="0"/>
              <w:jc w:val="both"/>
              <w:rPr>
                <w:rFonts w:ascii="Sylfaen" w:hAnsi="Sylfaen" w:cs="Sylfaen"/>
                <w:sz w:val="24"/>
                <w:szCs w:val="24"/>
                <w:lang w:val="en-US"/>
              </w:rPr>
            </w:pPr>
            <w:r w:rsidRPr="009D1729">
              <w:rPr>
                <w:rFonts w:ascii="Sylfaen" w:hAnsi="Sylfaen" w:cs="Sylfaen"/>
                <w:sz w:val="24"/>
                <w:szCs w:val="24"/>
                <w:lang w:val="hy-AM"/>
              </w:rPr>
              <w:t>1.</w:t>
            </w:r>
            <w:r>
              <w:rPr>
                <w:rFonts w:ascii="Sylfaen" w:hAnsi="Sylfaen" w:cs="Sylfaen"/>
                <w:sz w:val="24"/>
                <w:szCs w:val="24"/>
                <w:lang w:val="en-US"/>
              </w:rPr>
              <w:t>Թրաֆիքինգ</w:t>
            </w:r>
          </w:p>
        </w:tc>
        <w:tc>
          <w:tcPr>
            <w:tcW w:w="1134" w:type="dxa"/>
            <w:tcBorders>
              <w:top w:val="single" w:sz="4" w:space="0" w:color="000000"/>
              <w:left w:val="single" w:sz="4" w:space="0" w:color="000000"/>
              <w:bottom w:val="single" w:sz="4" w:space="0" w:color="000000"/>
              <w:right w:val="single" w:sz="4" w:space="0" w:color="000000"/>
            </w:tcBorders>
          </w:tcPr>
          <w:p w:rsidR="00FB236A" w:rsidRPr="00255350" w:rsidRDefault="00FB236A" w:rsidP="00E85B32">
            <w:pPr>
              <w:pStyle w:val="ListParagraph"/>
              <w:spacing w:after="0" w:line="240" w:lineRule="auto"/>
              <w:ind w:left="0"/>
              <w:jc w:val="both"/>
              <w:rPr>
                <w:rFonts w:ascii="Sylfaen" w:hAnsi="Sylfaen" w:cs="Sylfaen"/>
                <w:sz w:val="24"/>
                <w:szCs w:val="24"/>
                <w:lang w:val="en-US"/>
              </w:rPr>
            </w:pPr>
            <w:r w:rsidRPr="00255350">
              <w:rPr>
                <w:rFonts w:ascii="Sylfaen" w:hAnsi="Sylfaen" w:cs="Sylfaen"/>
                <w:sz w:val="24"/>
                <w:szCs w:val="24"/>
                <w:lang w:val="en-GB"/>
              </w:rPr>
              <w:t>13.10.20</w:t>
            </w:r>
            <w:r w:rsidR="0058123C" w:rsidRPr="00255350">
              <w:rPr>
                <w:rFonts w:ascii="Sylfaen" w:hAnsi="Sylfaen" w:cs="Sylfaen"/>
                <w:sz w:val="24"/>
                <w:szCs w:val="24"/>
                <w:lang w:val="en-US"/>
              </w:rPr>
              <w:t>21</w:t>
            </w:r>
          </w:p>
        </w:tc>
        <w:tc>
          <w:tcPr>
            <w:tcW w:w="3119" w:type="dxa"/>
            <w:gridSpan w:val="4"/>
            <w:tcBorders>
              <w:top w:val="single" w:sz="4" w:space="0" w:color="000000"/>
              <w:left w:val="single" w:sz="4" w:space="0" w:color="000000"/>
              <w:bottom w:val="single" w:sz="4" w:space="0" w:color="000000"/>
              <w:right w:val="single" w:sz="4" w:space="0" w:color="000000"/>
            </w:tcBorders>
          </w:tcPr>
          <w:p w:rsidR="00FB236A" w:rsidRPr="009B3AE1" w:rsidRDefault="00FB236A"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35%</w:t>
            </w:r>
          </w:p>
        </w:tc>
        <w:tc>
          <w:tcPr>
            <w:tcW w:w="1984" w:type="dxa"/>
            <w:gridSpan w:val="2"/>
            <w:vMerge w:val="restart"/>
            <w:tcBorders>
              <w:top w:val="single" w:sz="4" w:space="0" w:color="000000"/>
              <w:left w:val="single" w:sz="4" w:space="0" w:color="000000"/>
              <w:right w:val="single" w:sz="4" w:space="0" w:color="000000"/>
            </w:tcBorders>
          </w:tcPr>
          <w:p w:rsidR="00FB236A" w:rsidRPr="00F654C8" w:rsidRDefault="00FB236A"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rPr>
              <w:t>Ձևավորում</w:t>
            </w:r>
            <w:r w:rsidR="00236BFE">
              <w:rPr>
                <w:rFonts w:ascii="Sylfaen" w:hAnsi="Sylfaen" w:cs="Sylfaen"/>
                <w:sz w:val="24"/>
                <w:szCs w:val="24"/>
                <w:lang w:val="en-US"/>
              </w:rPr>
              <w:t xml:space="preserve"> </w:t>
            </w:r>
            <w:r>
              <w:rPr>
                <w:rFonts w:ascii="Sylfaen" w:hAnsi="Sylfaen" w:cs="Sylfaen"/>
                <w:sz w:val="24"/>
                <w:szCs w:val="24"/>
              </w:rPr>
              <w:t>է</w:t>
            </w:r>
            <w:r w:rsidR="00236BFE">
              <w:rPr>
                <w:rFonts w:ascii="Sylfaen" w:hAnsi="Sylfaen" w:cs="Sylfaen"/>
                <w:sz w:val="24"/>
                <w:szCs w:val="24"/>
                <w:lang w:val="en-US"/>
              </w:rPr>
              <w:t xml:space="preserve"> </w:t>
            </w:r>
            <w:r>
              <w:rPr>
                <w:rFonts w:ascii="Sylfaen" w:hAnsi="Sylfaen" w:cs="Sylfaen"/>
                <w:sz w:val="24"/>
                <w:szCs w:val="24"/>
              </w:rPr>
              <w:t>հումանիստական</w:t>
            </w:r>
            <w:r w:rsidRPr="00F654C8">
              <w:rPr>
                <w:rFonts w:ascii="Sylfaen" w:hAnsi="Sylfaen" w:cs="Sylfaen"/>
                <w:sz w:val="24"/>
                <w:szCs w:val="24"/>
                <w:lang w:val="en-US"/>
              </w:rPr>
              <w:t xml:space="preserve">, </w:t>
            </w:r>
            <w:r>
              <w:rPr>
                <w:rFonts w:ascii="Sylfaen" w:hAnsi="Sylfaen" w:cs="Sylfaen"/>
                <w:sz w:val="24"/>
                <w:szCs w:val="24"/>
              </w:rPr>
              <w:t>քաղա</w:t>
            </w:r>
            <w:r>
              <w:rPr>
                <w:rFonts w:ascii="Sylfaen" w:hAnsi="Sylfaen" w:cs="Sylfaen"/>
                <w:sz w:val="24"/>
                <w:szCs w:val="24"/>
                <w:lang w:val="en-US"/>
              </w:rPr>
              <w:t>ք</w:t>
            </w:r>
            <w:r>
              <w:rPr>
                <w:rFonts w:ascii="Sylfaen" w:hAnsi="Sylfaen" w:cs="Sylfaen"/>
                <w:sz w:val="24"/>
                <w:szCs w:val="24"/>
              </w:rPr>
              <w:t>ա</w:t>
            </w:r>
            <w:r w:rsidR="00236BFE">
              <w:rPr>
                <w:rFonts w:ascii="Sylfaen" w:hAnsi="Sylfaen" w:cs="Sylfaen"/>
                <w:sz w:val="24"/>
                <w:szCs w:val="24"/>
                <w:lang w:val="en-US"/>
              </w:rPr>
              <w:t>-</w:t>
            </w:r>
            <w:r>
              <w:rPr>
                <w:rFonts w:ascii="Sylfaen" w:hAnsi="Sylfaen" w:cs="Sylfaen"/>
                <w:sz w:val="24"/>
                <w:szCs w:val="24"/>
              </w:rPr>
              <w:t>ցիական</w:t>
            </w:r>
            <w:r w:rsidR="00236BFE">
              <w:rPr>
                <w:rFonts w:ascii="Sylfaen" w:hAnsi="Sylfaen" w:cs="Sylfaen"/>
                <w:sz w:val="24"/>
                <w:szCs w:val="24"/>
                <w:lang w:val="en-US"/>
              </w:rPr>
              <w:t xml:space="preserve"> </w:t>
            </w:r>
            <w:r>
              <w:rPr>
                <w:rFonts w:ascii="Sylfaen" w:hAnsi="Sylfaen" w:cs="Sylfaen"/>
                <w:sz w:val="24"/>
                <w:szCs w:val="24"/>
              </w:rPr>
              <w:t>իրավական</w:t>
            </w:r>
            <w:r w:rsidRPr="00F654C8">
              <w:rPr>
                <w:rFonts w:ascii="Sylfaen" w:hAnsi="Sylfaen" w:cs="Sylfaen"/>
                <w:sz w:val="24"/>
                <w:szCs w:val="24"/>
                <w:lang w:val="en-US"/>
              </w:rPr>
              <w:t xml:space="preserve">, </w:t>
            </w:r>
            <w:r>
              <w:rPr>
                <w:rFonts w:ascii="Sylfaen" w:hAnsi="Sylfaen" w:cs="Sylfaen"/>
                <w:sz w:val="24"/>
                <w:szCs w:val="24"/>
              </w:rPr>
              <w:t>գեղագիտականդաստիարակություն</w:t>
            </w:r>
          </w:p>
        </w:tc>
      </w:tr>
      <w:tr w:rsidR="00FB236A" w:rsidRPr="009D1729" w:rsidTr="00FC55E4">
        <w:trPr>
          <w:trHeight w:val="70"/>
        </w:trPr>
        <w:tc>
          <w:tcPr>
            <w:tcW w:w="7797" w:type="dxa"/>
            <w:gridSpan w:val="6"/>
            <w:tcBorders>
              <w:top w:val="single" w:sz="4" w:space="0" w:color="000000"/>
              <w:left w:val="single" w:sz="4" w:space="0" w:color="000000"/>
              <w:bottom w:val="single" w:sz="4" w:space="0" w:color="000000"/>
              <w:right w:val="single" w:sz="4" w:space="0" w:color="000000"/>
            </w:tcBorders>
          </w:tcPr>
          <w:p w:rsidR="00FB236A" w:rsidRPr="00255350" w:rsidRDefault="00FB236A" w:rsidP="00E85B32">
            <w:pPr>
              <w:pStyle w:val="ListParagraph"/>
              <w:spacing w:after="0" w:line="240" w:lineRule="auto"/>
              <w:ind w:left="0"/>
              <w:jc w:val="both"/>
              <w:rPr>
                <w:rFonts w:ascii="Sylfaen" w:hAnsi="Sylfaen" w:cs="Sylfaen"/>
                <w:sz w:val="24"/>
                <w:szCs w:val="24"/>
                <w:lang w:val="en-US"/>
              </w:rPr>
            </w:pPr>
          </w:p>
        </w:tc>
        <w:tc>
          <w:tcPr>
            <w:tcW w:w="1984" w:type="dxa"/>
            <w:gridSpan w:val="2"/>
            <w:vMerge/>
            <w:tcBorders>
              <w:left w:val="single" w:sz="4" w:space="0" w:color="000000"/>
              <w:right w:val="single" w:sz="4" w:space="0" w:color="000000"/>
            </w:tcBorders>
          </w:tcPr>
          <w:p w:rsidR="00FB236A" w:rsidRPr="009D1729" w:rsidRDefault="00FB236A" w:rsidP="00E85B32">
            <w:pPr>
              <w:pStyle w:val="ListParagraph"/>
              <w:spacing w:after="0" w:line="240" w:lineRule="auto"/>
              <w:ind w:left="0"/>
              <w:jc w:val="both"/>
              <w:rPr>
                <w:rFonts w:ascii="Sylfaen" w:hAnsi="Sylfaen" w:cs="Sylfaen"/>
                <w:sz w:val="24"/>
                <w:szCs w:val="24"/>
                <w:lang w:val="hy-AM"/>
              </w:rPr>
            </w:pPr>
          </w:p>
        </w:tc>
      </w:tr>
      <w:tr w:rsidR="00FB236A" w:rsidRPr="009D1729" w:rsidTr="004F4954">
        <w:tc>
          <w:tcPr>
            <w:tcW w:w="3544" w:type="dxa"/>
            <w:tcBorders>
              <w:top w:val="single" w:sz="4" w:space="0" w:color="000000"/>
              <w:left w:val="single" w:sz="4" w:space="0" w:color="000000"/>
              <w:bottom w:val="single" w:sz="4" w:space="0" w:color="000000"/>
              <w:right w:val="single" w:sz="4" w:space="0" w:color="000000"/>
            </w:tcBorders>
          </w:tcPr>
          <w:p w:rsidR="00FB236A" w:rsidRPr="009B3AE1" w:rsidRDefault="00FB236A" w:rsidP="00E85B32">
            <w:pPr>
              <w:pStyle w:val="ListParagraph"/>
              <w:spacing w:after="0" w:line="240" w:lineRule="auto"/>
              <w:ind w:left="0"/>
              <w:jc w:val="both"/>
              <w:rPr>
                <w:rFonts w:ascii="Sylfaen" w:hAnsi="Sylfaen" w:cs="Sylfaen"/>
                <w:sz w:val="24"/>
                <w:szCs w:val="24"/>
              </w:rPr>
            </w:pPr>
            <w:r>
              <w:rPr>
                <w:rFonts w:ascii="Sylfaen" w:hAnsi="Sylfaen" w:cs="Sylfaen"/>
                <w:sz w:val="24"/>
                <w:szCs w:val="24"/>
                <w:lang w:val="en-US"/>
              </w:rPr>
              <w:t>2</w:t>
            </w:r>
            <w:r>
              <w:rPr>
                <w:rFonts w:ascii="Sylfaen" w:hAnsi="Sylfaen" w:cs="Sylfaen"/>
                <w:sz w:val="24"/>
                <w:szCs w:val="24"/>
              </w:rPr>
              <w:t>.Ալկոհոլը և նրա վնասները</w:t>
            </w:r>
          </w:p>
        </w:tc>
        <w:tc>
          <w:tcPr>
            <w:tcW w:w="1134" w:type="dxa"/>
            <w:tcBorders>
              <w:top w:val="single" w:sz="4" w:space="0" w:color="000000"/>
              <w:left w:val="single" w:sz="4" w:space="0" w:color="000000"/>
              <w:bottom w:val="single" w:sz="4" w:space="0" w:color="000000"/>
              <w:right w:val="single" w:sz="4" w:space="0" w:color="000000"/>
            </w:tcBorders>
          </w:tcPr>
          <w:p w:rsidR="00FB236A" w:rsidRPr="00255350" w:rsidRDefault="00FB236A" w:rsidP="00E85B32">
            <w:pPr>
              <w:pStyle w:val="ListParagraph"/>
              <w:spacing w:after="0" w:line="240" w:lineRule="auto"/>
              <w:ind w:left="0"/>
              <w:jc w:val="both"/>
              <w:rPr>
                <w:rFonts w:ascii="Sylfaen" w:hAnsi="Sylfaen" w:cs="Sylfaen"/>
                <w:sz w:val="24"/>
                <w:szCs w:val="24"/>
                <w:lang w:val="en-US"/>
              </w:rPr>
            </w:pPr>
            <w:r w:rsidRPr="00255350">
              <w:rPr>
                <w:rFonts w:ascii="Sylfaen" w:hAnsi="Sylfaen" w:cs="Sylfaen"/>
                <w:sz w:val="24"/>
                <w:szCs w:val="24"/>
                <w:lang w:val="en-US"/>
              </w:rPr>
              <w:t>21.12.</w:t>
            </w:r>
            <w:r w:rsidR="003C78A9" w:rsidRPr="00255350">
              <w:rPr>
                <w:rFonts w:ascii="Sylfaen" w:hAnsi="Sylfaen" w:cs="Sylfaen"/>
                <w:sz w:val="24"/>
                <w:szCs w:val="24"/>
                <w:lang w:val="hy-AM"/>
              </w:rPr>
              <w:t>20</w:t>
            </w:r>
            <w:r w:rsidR="0058123C" w:rsidRPr="00255350">
              <w:rPr>
                <w:rFonts w:ascii="Sylfaen" w:hAnsi="Sylfaen" w:cs="Sylfaen"/>
                <w:sz w:val="24"/>
                <w:szCs w:val="24"/>
                <w:lang w:val="en-US"/>
              </w:rPr>
              <w:t>21</w:t>
            </w:r>
          </w:p>
        </w:tc>
        <w:tc>
          <w:tcPr>
            <w:tcW w:w="3119" w:type="dxa"/>
            <w:gridSpan w:val="4"/>
            <w:tcBorders>
              <w:top w:val="single" w:sz="4" w:space="0" w:color="000000"/>
              <w:left w:val="single" w:sz="4" w:space="0" w:color="000000"/>
              <w:bottom w:val="single" w:sz="4" w:space="0" w:color="000000"/>
              <w:right w:val="single" w:sz="4" w:space="0" w:color="000000"/>
            </w:tcBorders>
          </w:tcPr>
          <w:p w:rsidR="00FB236A" w:rsidRPr="009D1729" w:rsidRDefault="00FB236A" w:rsidP="00E85B32">
            <w:pPr>
              <w:pStyle w:val="ListParagraph"/>
              <w:spacing w:after="0" w:line="240" w:lineRule="auto"/>
              <w:ind w:left="0"/>
              <w:jc w:val="both"/>
              <w:rPr>
                <w:rFonts w:ascii="Sylfaen" w:hAnsi="Sylfaen" w:cs="Sylfaen"/>
                <w:sz w:val="24"/>
                <w:szCs w:val="24"/>
                <w:lang w:val="hy-AM"/>
              </w:rPr>
            </w:pPr>
            <w:r>
              <w:rPr>
                <w:rFonts w:ascii="Sylfaen" w:hAnsi="Sylfaen" w:cs="Sylfaen"/>
                <w:sz w:val="24"/>
                <w:szCs w:val="24"/>
                <w:lang w:val="en-US"/>
              </w:rPr>
              <w:t>78%</w:t>
            </w:r>
          </w:p>
        </w:tc>
        <w:tc>
          <w:tcPr>
            <w:tcW w:w="1984" w:type="dxa"/>
            <w:gridSpan w:val="2"/>
            <w:vMerge/>
            <w:tcBorders>
              <w:left w:val="single" w:sz="4" w:space="0" w:color="000000"/>
              <w:right w:val="single" w:sz="4" w:space="0" w:color="000000"/>
            </w:tcBorders>
          </w:tcPr>
          <w:p w:rsidR="00FB236A" w:rsidRPr="009D1729" w:rsidRDefault="00FB236A" w:rsidP="00E85B32">
            <w:pPr>
              <w:pStyle w:val="ListParagraph"/>
              <w:spacing w:after="0" w:line="240" w:lineRule="auto"/>
              <w:ind w:left="0"/>
              <w:jc w:val="both"/>
              <w:rPr>
                <w:rFonts w:ascii="Sylfaen" w:hAnsi="Sylfaen" w:cs="Sylfaen"/>
                <w:sz w:val="24"/>
                <w:szCs w:val="24"/>
                <w:lang w:val="hy-AM"/>
              </w:rPr>
            </w:pPr>
          </w:p>
        </w:tc>
      </w:tr>
      <w:tr w:rsidR="00FB236A" w:rsidRPr="009D1729" w:rsidTr="004F4954">
        <w:tc>
          <w:tcPr>
            <w:tcW w:w="3544" w:type="dxa"/>
            <w:tcBorders>
              <w:top w:val="single" w:sz="4" w:space="0" w:color="000000"/>
              <w:left w:val="single" w:sz="4" w:space="0" w:color="000000"/>
              <w:bottom w:val="single" w:sz="4" w:space="0" w:color="000000"/>
              <w:right w:val="single" w:sz="4" w:space="0" w:color="000000"/>
            </w:tcBorders>
          </w:tcPr>
          <w:p w:rsidR="00FB236A" w:rsidRPr="00EB1726" w:rsidRDefault="00FB236A"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GB"/>
              </w:rPr>
              <w:t>3</w:t>
            </w:r>
            <w:r w:rsidRPr="00222BC3">
              <w:rPr>
                <w:rFonts w:ascii="Sylfaen" w:hAnsi="Sylfaen" w:cs="Sylfaen"/>
                <w:sz w:val="24"/>
                <w:szCs w:val="24"/>
                <w:lang w:val="en-GB"/>
              </w:rPr>
              <w:t>.</w:t>
            </w:r>
            <w:r>
              <w:rPr>
                <w:rFonts w:ascii="Sylfaen" w:hAnsi="Sylfaen" w:cs="Sylfaen"/>
                <w:sz w:val="24"/>
                <w:szCs w:val="24"/>
                <w:lang w:val="en-US"/>
              </w:rPr>
              <w:t>Ի՞նչ է ՄԻԱՎ/ՁԻԱՀ-ը</w:t>
            </w:r>
          </w:p>
        </w:tc>
        <w:tc>
          <w:tcPr>
            <w:tcW w:w="1134" w:type="dxa"/>
            <w:tcBorders>
              <w:top w:val="single" w:sz="4" w:space="0" w:color="000000"/>
              <w:left w:val="single" w:sz="4" w:space="0" w:color="000000"/>
              <w:bottom w:val="single" w:sz="4" w:space="0" w:color="000000"/>
              <w:right w:val="single" w:sz="4" w:space="0" w:color="000000"/>
            </w:tcBorders>
          </w:tcPr>
          <w:p w:rsidR="00FB236A" w:rsidRPr="00255350" w:rsidRDefault="00FB236A" w:rsidP="00E85B32">
            <w:pPr>
              <w:pStyle w:val="ListParagraph"/>
              <w:spacing w:after="0" w:line="240" w:lineRule="auto"/>
              <w:ind w:left="0"/>
              <w:jc w:val="both"/>
              <w:rPr>
                <w:rFonts w:ascii="Sylfaen" w:hAnsi="Sylfaen" w:cs="Sylfaen"/>
                <w:sz w:val="24"/>
                <w:szCs w:val="24"/>
                <w:lang w:val="en-US"/>
              </w:rPr>
            </w:pPr>
            <w:r w:rsidRPr="00255350">
              <w:rPr>
                <w:rFonts w:ascii="Sylfaen" w:hAnsi="Sylfaen" w:cs="Sylfaen"/>
                <w:sz w:val="24"/>
                <w:szCs w:val="24"/>
                <w:lang w:val="en-US"/>
              </w:rPr>
              <w:t>04.12.20</w:t>
            </w:r>
            <w:r w:rsidR="0058123C" w:rsidRPr="00255350">
              <w:rPr>
                <w:rFonts w:ascii="Sylfaen" w:hAnsi="Sylfaen" w:cs="Sylfaen"/>
                <w:sz w:val="24"/>
                <w:szCs w:val="24"/>
                <w:lang w:val="en-US"/>
              </w:rPr>
              <w:t>21</w:t>
            </w:r>
          </w:p>
        </w:tc>
        <w:tc>
          <w:tcPr>
            <w:tcW w:w="3119" w:type="dxa"/>
            <w:gridSpan w:val="4"/>
            <w:tcBorders>
              <w:top w:val="single" w:sz="4" w:space="0" w:color="000000"/>
              <w:left w:val="single" w:sz="4" w:space="0" w:color="000000"/>
              <w:bottom w:val="single" w:sz="4" w:space="0" w:color="000000"/>
              <w:right w:val="single" w:sz="4" w:space="0" w:color="000000"/>
            </w:tcBorders>
          </w:tcPr>
          <w:p w:rsidR="00FB236A" w:rsidRPr="00222BC3" w:rsidRDefault="00FB236A" w:rsidP="00E85B32">
            <w:pPr>
              <w:pStyle w:val="ListParagraph"/>
              <w:spacing w:after="0" w:line="240" w:lineRule="auto"/>
              <w:ind w:left="0"/>
              <w:jc w:val="both"/>
              <w:rPr>
                <w:rFonts w:ascii="Sylfaen" w:hAnsi="Sylfaen" w:cs="Sylfaen"/>
                <w:sz w:val="24"/>
                <w:szCs w:val="24"/>
                <w:lang w:val="en-US"/>
              </w:rPr>
            </w:pPr>
            <w:r w:rsidRPr="00222BC3">
              <w:rPr>
                <w:rFonts w:ascii="Sylfaen" w:hAnsi="Sylfaen" w:cs="Sylfaen"/>
                <w:sz w:val="24"/>
                <w:szCs w:val="24"/>
                <w:lang w:val="en-US"/>
              </w:rPr>
              <w:t>45</w:t>
            </w:r>
            <w:r>
              <w:rPr>
                <w:rFonts w:ascii="Sylfaen" w:hAnsi="Sylfaen" w:cs="Sylfaen"/>
                <w:sz w:val="24"/>
                <w:szCs w:val="24"/>
                <w:lang w:val="en-US"/>
              </w:rPr>
              <w:t>%</w:t>
            </w:r>
          </w:p>
        </w:tc>
        <w:tc>
          <w:tcPr>
            <w:tcW w:w="1984" w:type="dxa"/>
            <w:gridSpan w:val="2"/>
            <w:vMerge/>
            <w:tcBorders>
              <w:left w:val="single" w:sz="4" w:space="0" w:color="000000"/>
              <w:bottom w:val="single" w:sz="4" w:space="0" w:color="000000"/>
              <w:right w:val="single" w:sz="4" w:space="0" w:color="000000"/>
            </w:tcBorders>
          </w:tcPr>
          <w:p w:rsidR="00FB236A" w:rsidRPr="009D1729" w:rsidRDefault="00FB236A" w:rsidP="00E85B32">
            <w:pPr>
              <w:pStyle w:val="ListParagraph"/>
              <w:spacing w:after="0" w:line="240" w:lineRule="auto"/>
              <w:ind w:left="0"/>
              <w:jc w:val="both"/>
              <w:rPr>
                <w:rFonts w:ascii="Sylfaen" w:hAnsi="Sylfaen" w:cs="Sylfaen"/>
                <w:sz w:val="24"/>
                <w:szCs w:val="24"/>
                <w:lang w:val="hy-AM"/>
              </w:rPr>
            </w:pPr>
          </w:p>
        </w:tc>
      </w:tr>
      <w:tr w:rsidR="00FB236A" w:rsidRPr="009D1729" w:rsidTr="004F4954">
        <w:tc>
          <w:tcPr>
            <w:tcW w:w="3544" w:type="dxa"/>
            <w:tcBorders>
              <w:top w:val="single" w:sz="4" w:space="0" w:color="000000"/>
              <w:left w:val="single" w:sz="4" w:space="0" w:color="000000"/>
              <w:bottom w:val="single" w:sz="4" w:space="0" w:color="000000"/>
              <w:right w:val="single" w:sz="4" w:space="0" w:color="000000"/>
            </w:tcBorders>
          </w:tcPr>
          <w:p w:rsidR="00FB236A" w:rsidRPr="00726976" w:rsidRDefault="00FB236A" w:rsidP="00E85B32">
            <w:pPr>
              <w:rPr>
                <w:rFonts w:ascii="Sylfaen" w:hAnsi="Sylfaen" w:cs="Sylfaen"/>
                <w:sz w:val="24"/>
                <w:szCs w:val="24"/>
                <w:lang w:val="en-US"/>
              </w:rPr>
            </w:pPr>
            <w:r>
              <w:rPr>
                <w:rFonts w:ascii="Sylfaen" w:hAnsi="Sylfaen" w:cs="Sylfaen"/>
                <w:sz w:val="24"/>
                <w:szCs w:val="24"/>
              </w:rPr>
              <w:t>4.Ո՛չ ծխախոտին</w:t>
            </w:r>
          </w:p>
        </w:tc>
        <w:tc>
          <w:tcPr>
            <w:tcW w:w="1134" w:type="dxa"/>
            <w:tcBorders>
              <w:top w:val="single" w:sz="4" w:space="0" w:color="000000"/>
              <w:left w:val="single" w:sz="4" w:space="0" w:color="000000"/>
              <w:bottom w:val="single" w:sz="4" w:space="0" w:color="000000"/>
              <w:right w:val="single" w:sz="4" w:space="0" w:color="000000"/>
            </w:tcBorders>
          </w:tcPr>
          <w:p w:rsidR="00FB236A" w:rsidRPr="00255350" w:rsidRDefault="00FB236A" w:rsidP="00E85B32">
            <w:pPr>
              <w:pStyle w:val="ListParagraph"/>
              <w:spacing w:after="0" w:line="240" w:lineRule="auto"/>
              <w:ind w:left="0"/>
              <w:jc w:val="both"/>
              <w:rPr>
                <w:rFonts w:ascii="Sylfaen" w:hAnsi="Sylfaen" w:cs="Sylfaen"/>
                <w:sz w:val="24"/>
                <w:szCs w:val="24"/>
                <w:lang w:val="en-US"/>
              </w:rPr>
            </w:pPr>
            <w:r w:rsidRPr="00255350">
              <w:rPr>
                <w:rFonts w:ascii="Sylfaen" w:hAnsi="Sylfaen" w:cs="Sylfaen"/>
                <w:sz w:val="24"/>
                <w:szCs w:val="24"/>
                <w:lang w:val="en-US"/>
              </w:rPr>
              <w:t>30.05.20</w:t>
            </w:r>
            <w:r w:rsidR="0058123C" w:rsidRPr="00255350">
              <w:rPr>
                <w:rFonts w:ascii="Sylfaen" w:hAnsi="Sylfaen" w:cs="Sylfaen"/>
                <w:sz w:val="24"/>
                <w:szCs w:val="24"/>
                <w:lang w:val="en-US"/>
              </w:rPr>
              <w:t>2</w:t>
            </w:r>
            <w:r w:rsidR="00255350" w:rsidRPr="00255350">
              <w:rPr>
                <w:rFonts w:ascii="Sylfaen" w:hAnsi="Sylfaen" w:cs="Sylfaen"/>
                <w:sz w:val="24"/>
                <w:szCs w:val="24"/>
                <w:lang w:val="en-US"/>
              </w:rPr>
              <w:t>2</w:t>
            </w:r>
          </w:p>
        </w:tc>
        <w:tc>
          <w:tcPr>
            <w:tcW w:w="3119" w:type="dxa"/>
            <w:gridSpan w:val="4"/>
            <w:tcBorders>
              <w:top w:val="single" w:sz="4" w:space="0" w:color="000000"/>
              <w:left w:val="single" w:sz="4" w:space="0" w:color="000000"/>
              <w:bottom w:val="single" w:sz="4" w:space="0" w:color="000000"/>
              <w:right w:val="single" w:sz="4" w:space="0" w:color="000000"/>
            </w:tcBorders>
          </w:tcPr>
          <w:p w:rsidR="00FB236A" w:rsidRPr="00D41CAC" w:rsidRDefault="00FB236A"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40%</w:t>
            </w:r>
          </w:p>
        </w:tc>
        <w:tc>
          <w:tcPr>
            <w:tcW w:w="1984" w:type="dxa"/>
            <w:gridSpan w:val="2"/>
            <w:tcBorders>
              <w:left w:val="single" w:sz="4" w:space="0" w:color="000000"/>
              <w:bottom w:val="single" w:sz="4" w:space="0" w:color="000000"/>
              <w:right w:val="single" w:sz="4" w:space="0" w:color="000000"/>
            </w:tcBorders>
          </w:tcPr>
          <w:p w:rsidR="00FB236A" w:rsidRPr="009D1729" w:rsidRDefault="00FB236A" w:rsidP="00E85B32">
            <w:pPr>
              <w:pStyle w:val="ListParagraph"/>
              <w:spacing w:after="0" w:line="240" w:lineRule="auto"/>
              <w:ind w:left="0"/>
              <w:jc w:val="both"/>
              <w:rPr>
                <w:rFonts w:ascii="Sylfaen" w:hAnsi="Sylfaen" w:cs="Sylfaen"/>
                <w:sz w:val="24"/>
                <w:szCs w:val="24"/>
                <w:lang w:val="hy-AM"/>
              </w:rPr>
            </w:pPr>
          </w:p>
        </w:tc>
      </w:tr>
      <w:tr w:rsidR="00FB236A" w:rsidRPr="009D1729">
        <w:tc>
          <w:tcPr>
            <w:tcW w:w="9781" w:type="dxa"/>
            <w:gridSpan w:val="8"/>
            <w:tcBorders>
              <w:top w:val="single" w:sz="4" w:space="0" w:color="000000"/>
              <w:left w:val="single" w:sz="4" w:space="0" w:color="000000"/>
              <w:bottom w:val="single" w:sz="4" w:space="0" w:color="000000"/>
              <w:right w:val="single" w:sz="4" w:space="0" w:color="000000"/>
            </w:tcBorders>
          </w:tcPr>
          <w:p w:rsidR="00FB236A" w:rsidRPr="009D1729" w:rsidRDefault="00FB236A" w:rsidP="00E85B32">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Նկարագրել սովորող - սովորող և սովորող - ուսուցիչ հարաբերություններն ուսումնական հաստատությունում</w:t>
            </w:r>
          </w:p>
          <w:p w:rsidR="00FB236A" w:rsidRPr="009D1729" w:rsidRDefault="00FB236A" w:rsidP="00E85B32">
            <w:pPr>
              <w:pStyle w:val="ListParagraph"/>
              <w:spacing w:after="0" w:line="240" w:lineRule="auto"/>
              <w:ind w:left="0"/>
              <w:jc w:val="both"/>
              <w:rPr>
                <w:rFonts w:ascii="Sylfaen" w:hAnsi="Sylfaen" w:cs="Sylfaen"/>
                <w:sz w:val="24"/>
                <w:szCs w:val="24"/>
                <w:lang w:val="hy-AM"/>
              </w:rPr>
            </w:pPr>
          </w:p>
        </w:tc>
      </w:tr>
    </w:tbl>
    <w:p w:rsidR="00884725" w:rsidRPr="00884725" w:rsidRDefault="00884725" w:rsidP="00884725">
      <w:pPr>
        <w:pStyle w:val="NormalWeb"/>
        <w:spacing w:line="360" w:lineRule="auto"/>
        <w:ind w:firstLine="567"/>
        <w:rPr>
          <w:b/>
          <w:i/>
          <w:iCs/>
          <w:u w:val="single"/>
          <w:lang w:val="en-GB"/>
        </w:rPr>
      </w:pPr>
      <w:r>
        <w:rPr>
          <w:rFonts w:ascii="Sylfaen" w:hAnsi="Sylfaen" w:cs="Sylfaen"/>
          <w:b/>
          <w:i/>
          <w:iCs/>
          <w:u w:val="single"/>
          <w:lang w:val="en-GB"/>
        </w:rPr>
        <w:t>Ելնելով</w:t>
      </w:r>
      <w:r w:rsidR="00236BFE">
        <w:rPr>
          <w:rFonts w:ascii="Sylfaen" w:hAnsi="Sylfaen" w:cs="Sylfaen"/>
          <w:b/>
          <w:i/>
          <w:iCs/>
          <w:u w:val="single"/>
          <w:lang w:val="en-GB"/>
        </w:rPr>
        <w:t xml:space="preserve"> </w:t>
      </w:r>
      <w:r>
        <w:rPr>
          <w:rFonts w:ascii="Sylfaen" w:hAnsi="Sylfaen" w:cs="Sylfaen"/>
          <w:b/>
          <w:i/>
          <w:iCs/>
          <w:u w:val="single"/>
          <w:lang w:val="en-GB"/>
        </w:rPr>
        <w:t>վերը</w:t>
      </w:r>
      <w:r w:rsidR="00236BFE">
        <w:rPr>
          <w:rFonts w:ascii="Sylfaen" w:hAnsi="Sylfaen" w:cs="Sylfaen"/>
          <w:b/>
          <w:i/>
          <w:iCs/>
          <w:u w:val="single"/>
          <w:lang w:val="en-GB"/>
        </w:rPr>
        <w:t xml:space="preserve"> </w:t>
      </w:r>
      <w:r>
        <w:rPr>
          <w:rFonts w:ascii="Sylfaen" w:hAnsi="Sylfaen" w:cs="Sylfaen"/>
          <w:b/>
          <w:i/>
          <w:iCs/>
          <w:u w:val="single"/>
          <w:lang w:val="en-GB"/>
        </w:rPr>
        <w:t>նշված</w:t>
      </w:r>
      <w:r w:rsidR="00236BFE">
        <w:rPr>
          <w:rFonts w:ascii="Sylfaen" w:hAnsi="Sylfaen" w:cs="Sylfaen"/>
          <w:b/>
          <w:i/>
          <w:iCs/>
          <w:u w:val="single"/>
          <w:lang w:val="en-GB"/>
        </w:rPr>
        <w:t xml:space="preserve"> </w:t>
      </w:r>
      <w:r>
        <w:rPr>
          <w:rFonts w:ascii="Sylfaen" w:hAnsi="Sylfaen" w:cs="Sylfaen"/>
          <w:b/>
          <w:i/>
          <w:iCs/>
          <w:u w:val="single"/>
          <w:lang w:val="en-GB"/>
        </w:rPr>
        <w:t>կետերից</w:t>
      </w:r>
      <w:r w:rsidR="00236BFE">
        <w:rPr>
          <w:rFonts w:ascii="Sylfaen" w:hAnsi="Sylfaen" w:cs="Sylfaen"/>
          <w:b/>
          <w:i/>
          <w:iCs/>
          <w:u w:val="single"/>
          <w:lang w:val="en-GB"/>
        </w:rPr>
        <w:t xml:space="preserve"> </w:t>
      </w:r>
      <w:r>
        <w:rPr>
          <w:rFonts w:ascii="Sylfaen" w:hAnsi="Sylfaen" w:cs="Sylfaen"/>
          <w:b/>
          <w:i/>
          <w:iCs/>
          <w:u w:val="single"/>
          <w:lang w:val="en-GB"/>
        </w:rPr>
        <w:t>եզրակացնում</w:t>
      </w:r>
      <w:r w:rsidR="00236BFE">
        <w:rPr>
          <w:rFonts w:ascii="Sylfaen" w:hAnsi="Sylfaen" w:cs="Sylfaen"/>
          <w:b/>
          <w:i/>
          <w:iCs/>
          <w:u w:val="single"/>
          <w:lang w:val="en-GB"/>
        </w:rPr>
        <w:t xml:space="preserve"> </w:t>
      </w:r>
      <w:proofErr w:type="gramStart"/>
      <w:r>
        <w:rPr>
          <w:rFonts w:ascii="Sylfaen" w:hAnsi="Sylfaen" w:cs="Sylfaen"/>
          <w:b/>
          <w:i/>
          <w:iCs/>
          <w:u w:val="single"/>
          <w:lang w:val="en-GB"/>
        </w:rPr>
        <w:t>ենք</w:t>
      </w:r>
      <w:r w:rsidRPr="00884725">
        <w:rPr>
          <w:b/>
          <w:i/>
          <w:iCs/>
          <w:u w:val="single"/>
          <w:lang w:val="en-GB"/>
        </w:rPr>
        <w:t xml:space="preserve"> ,</w:t>
      </w:r>
      <w:proofErr w:type="gramEnd"/>
      <w:r w:rsidRPr="00884725">
        <w:rPr>
          <w:b/>
          <w:i/>
          <w:iCs/>
          <w:u w:val="single"/>
          <w:lang w:val="en-GB"/>
        </w:rPr>
        <w:t xml:space="preserve"> </w:t>
      </w:r>
      <w:r>
        <w:rPr>
          <w:rFonts w:ascii="Sylfaen" w:hAnsi="Sylfaen" w:cs="Sylfaen"/>
          <w:b/>
          <w:i/>
          <w:iCs/>
          <w:u w:val="single"/>
          <w:lang w:val="en-GB"/>
        </w:rPr>
        <w:t>որ</w:t>
      </w:r>
      <w:r w:rsidR="00236BFE">
        <w:rPr>
          <w:rFonts w:ascii="Sylfaen" w:hAnsi="Sylfaen" w:cs="Sylfaen"/>
          <w:b/>
          <w:i/>
          <w:iCs/>
          <w:u w:val="single"/>
          <w:lang w:val="en-GB"/>
        </w:rPr>
        <w:t xml:space="preserve"> </w:t>
      </w:r>
      <w:r>
        <w:rPr>
          <w:rFonts w:ascii="Sylfaen" w:hAnsi="Sylfaen" w:cs="Sylfaen"/>
          <w:b/>
          <w:i/>
          <w:iCs/>
          <w:u w:val="single"/>
          <w:lang w:val="en-GB"/>
        </w:rPr>
        <w:t>հաստատությունում</w:t>
      </w:r>
      <w:r w:rsidR="00236BFE">
        <w:rPr>
          <w:rFonts w:ascii="Sylfaen" w:hAnsi="Sylfaen" w:cs="Sylfaen"/>
          <w:b/>
          <w:i/>
          <w:iCs/>
          <w:u w:val="single"/>
          <w:lang w:val="en-GB"/>
        </w:rPr>
        <w:t xml:space="preserve"> </w:t>
      </w:r>
      <w:r>
        <w:rPr>
          <w:rFonts w:ascii="Sylfaen" w:hAnsi="Sylfaen" w:cs="Sylfaen"/>
          <w:b/>
          <w:i/>
          <w:iCs/>
          <w:u w:val="single"/>
          <w:lang w:val="en-GB"/>
        </w:rPr>
        <w:t>գործում</w:t>
      </w:r>
      <w:r w:rsidR="00236BFE">
        <w:rPr>
          <w:rFonts w:ascii="Sylfaen" w:hAnsi="Sylfaen" w:cs="Sylfaen"/>
          <w:b/>
          <w:i/>
          <w:iCs/>
          <w:u w:val="single"/>
          <w:lang w:val="en-GB"/>
        </w:rPr>
        <w:t xml:space="preserve"> </w:t>
      </w:r>
      <w:r>
        <w:rPr>
          <w:rFonts w:ascii="Sylfaen" w:hAnsi="Sylfaen" w:cs="Sylfaen"/>
          <w:b/>
          <w:i/>
          <w:iCs/>
          <w:u w:val="single"/>
          <w:lang w:val="en-GB"/>
        </w:rPr>
        <w:t>է</w:t>
      </w:r>
      <w:r w:rsidR="00236BFE">
        <w:rPr>
          <w:rFonts w:ascii="Sylfaen" w:hAnsi="Sylfaen" w:cs="Sylfaen"/>
          <w:b/>
          <w:i/>
          <w:iCs/>
          <w:u w:val="single"/>
          <w:lang w:val="en-GB"/>
        </w:rPr>
        <w:t xml:space="preserve"> </w:t>
      </w:r>
      <w:r>
        <w:rPr>
          <w:rFonts w:ascii="Sylfaen" w:hAnsi="Sylfaen" w:cs="Sylfaen"/>
          <w:b/>
          <w:i/>
          <w:iCs/>
          <w:u w:val="single"/>
          <w:lang w:val="en-GB"/>
        </w:rPr>
        <w:t>սովորողների</w:t>
      </w:r>
      <w:r w:rsidR="00236BFE">
        <w:rPr>
          <w:rFonts w:ascii="Sylfaen" w:hAnsi="Sylfaen" w:cs="Sylfaen"/>
          <w:b/>
          <w:i/>
          <w:iCs/>
          <w:u w:val="single"/>
          <w:lang w:val="en-GB"/>
        </w:rPr>
        <w:t xml:space="preserve"> </w:t>
      </w:r>
      <w:r>
        <w:rPr>
          <w:rFonts w:ascii="Sylfaen" w:hAnsi="Sylfaen" w:cs="Sylfaen"/>
          <w:b/>
          <w:i/>
          <w:iCs/>
          <w:u w:val="single"/>
          <w:lang w:val="en-GB"/>
        </w:rPr>
        <w:t>ակտիվ</w:t>
      </w:r>
      <w:r w:rsidR="00236BFE">
        <w:rPr>
          <w:rFonts w:ascii="Sylfaen" w:hAnsi="Sylfaen" w:cs="Sylfaen"/>
          <w:b/>
          <w:i/>
          <w:iCs/>
          <w:u w:val="single"/>
          <w:lang w:val="en-GB"/>
        </w:rPr>
        <w:t xml:space="preserve"> </w:t>
      </w:r>
      <w:r>
        <w:rPr>
          <w:rFonts w:ascii="Sylfaen" w:hAnsi="Sylfaen" w:cs="Sylfaen"/>
          <w:b/>
          <w:i/>
          <w:iCs/>
          <w:u w:val="single"/>
          <w:lang w:val="en-GB"/>
        </w:rPr>
        <w:t>մասնակցություն</w:t>
      </w:r>
      <w:r w:rsidR="00236BFE">
        <w:rPr>
          <w:rFonts w:ascii="Sylfaen" w:hAnsi="Sylfaen" w:cs="Sylfaen"/>
          <w:b/>
          <w:i/>
          <w:iCs/>
          <w:u w:val="single"/>
          <w:lang w:val="en-GB"/>
        </w:rPr>
        <w:t xml:space="preserve"> </w:t>
      </w:r>
      <w:r>
        <w:rPr>
          <w:rFonts w:ascii="Sylfaen" w:hAnsi="Sylfaen" w:cs="Sylfaen"/>
          <w:b/>
          <w:i/>
          <w:iCs/>
          <w:u w:val="single"/>
          <w:lang w:val="en-GB"/>
        </w:rPr>
        <w:t>դպրոցական</w:t>
      </w:r>
      <w:r w:rsidR="00236BFE">
        <w:rPr>
          <w:rFonts w:ascii="Sylfaen" w:hAnsi="Sylfaen" w:cs="Sylfaen"/>
          <w:b/>
          <w:i/>
          <w:iCs/>
          <w:u w:val="single"/>
          <w:lang w:val="en-GB"/>
        </w:rPr>
        <w:t xml:space="preserve"> </w:t>
      </w:r>
      <w:r>
        <w:rPr>
          <w:rFonts w:ascii="Sylfaen" w:hAnsi="Sylfaen" w:cs="Sylfaen"/>
          <w:b/>
          <w:i/>
          <w:iCs/>
          <w:u w:val="single"/>
          <w:lang w:val="en-GB"/>
        </w:rPr>
        <w:t>կյանքին</w:t>
      </w:r>
      <w:r w:rsidRPr="00884725">
        <w:rPr>
          <w:b/>
          <w:i/>
          <w:iCs/>
          <w:u w:val="single"/>
          <w:lang w:val="en-GB"/>
        </w:rPr>
        <w:t xml:space="preserve">, </w:t>
      </w:r>
      <w:r>
        <w:rPr>
          <w:rFonts w:ascii="Sylfaen" w:hAnsi="Sylfaen" w:cs="Sylfaen"/>
          <w:b/>
          <w:i/>
          <w:iCs/>
          <w:u w:val="single"/>
          <w:lang w:val="en-GB"/>
        </w:rPr>
        <w:t>նրանք</w:t>
      </w:r>
      <w:r w:rsidR="00236BFE">
        <w:rPr>
          <w:rFonts w:ascii="Sylfaen" w:hAnsi="Sylfaen" w:cs="Sylfaen"/>
          <w:b/>
          <w:i/>
          <w:iCs/>
          <w:u w:val="single"/>
          <w:lang w:val="en-GB"/>
        </w:rPr>
        <w:t xml:space="preserve"> </w:t>
      </w:r>
      <w:r>
        <w:rPr>
          <w:rFonts w:ascii="Sylfaen" w:hAnsi="Sylfaen" w:cs="Sylfaen"/>
          <w:b/>
          <w:i/>
          <w:iCs/>
          <w:u w:val="single"/>
          <w:lang w:val="en-GB"/>
        </w:rPr>
        <w:t>որպես</w:t>
      </w:r>
      <w:r w:rsidR="00236BFE">
        <w:rPr>
          <w:rFonts w:ascii="Sylfaen" w:hAnsi="Sylfaen" w:cs="Sylfaen"/>
          <w:b/>
          <w:i/>
          <w:iCs/>
          <w:u w:val="single"/>
          <w:lang w:val="en-GB"/>
        </w:rPr>
        <w:t xml:space="preserve"> </w:t>
      </w:r>
      <w:r>
        <w:rPr>
          <w:rFonts w:ascii="Sylfaen" w:hAnsi="Sylfaen" w:cs="Sylfaen"/>
          <w:b/>
          <w:i/>
          <w:iCs/>
          <w:u w:val="single"/>
          <w:lang w:val="en-GB"/>
        </w:rPr>
        <w:t>ինքնավար</w:t>
      </w:r>
      <w:r w:rsidR="00236BFE">
        <w:rPr>
          <w:rFonts w:ascii="Sylfaen" w:hAnsi="Sylfaen" w:cs="Sylfaen"/>
          <w:b/>
          <w:i/>
          <w:iCs/>
          <w:u w:val="single"/>
          <w:lang w:val="en-GB"/>
        </w:rPr>
        <w:t xml:space="preserve"> </w:t>
      </w:r>
      <w:r>
        <w:rPr>
          <w:rFonts w:ascii="Sylfaen" w:hAnsi="Sylfaen" w:cs="Sylfaen"/>
          <w:b/>
          <w:i/>
          <w:iCs/>
          <w:u w:val="single"/>
          <w:lang w:val="en-GB"/>
        </w:rPr>
        <w:t>մարմին</w:t>
      </w:r>
      <w:r w:rsidR="00236BFE">
        <w:rPr>
          <w:rFonts w:ascii="Sylfaen" w:hAnsi="Sylfaen" w:cs="Sylfaen"/>
          <w:b/>
          <w:i/>
          <w:iCs/>
          <w:u w:val="single"/>
          <w:lang w:val="en-GB"/>
        </w:rPr>
        <w:t xml:space="preserve"> </w:t>
      </w:r>
      <w:r>
        <w:rPr>
          <w:rFonts w:ascii="Sylfaen" w:hAnsi="Sylfaen" w:cs="Sylfaen"/>
          <w:b/>
          <w:i/>
          <w:iCs/>
          <w:u w:val="single"/>
          <w:lang w:val="en-GB"/>
        </w:rPr>
        <w:t>կարողանում</w:t>
      </w:r>
      <w:r w:rsidR="00236BFE">
        <w:rPr>
          <w:rFonts w:ascii="Sylfaen" w:hAnsi="Sylfaen" w:cs="Sylfaen"/>
          <w:b/>
          <w:i/>
          <w:iCs/>
          <w:u w:val="single"/>
          <w:lang w:val="en-GB"/>
        </w:rPr>
        <w:t xml:space="preserve"> </w:t>
      </w:r>
      <w:r>
        <w:rPr>
          <w:rFonts w:ascii="Sylfaen" w:hAnsi="Sylfaen" w:cs="Sylfaen"/>
          <w:b/>
          <w:i/>
          <w:iCs/>
          <w:u w:val="single"/>
          <w:lang w:val="en-GB"/>
        </w:rPr>
        <w:t>են</w:t>
      </w:r>
      <w:r w:rsidR="00236BFE">
        <w:rPr>
          <w:rFonts w:ascii="Sylfaen" w:hAnsi="Sylfaen" w:cs="Sylfaen"/>
          <w:b/>
          <w:i/>
          <w:iCs/>
          <w:u w:val="single"/>
          <w:lang w:val="en-GB"/>
        </w:rPr>
        <w:t xml:space="preserve"> </w:t>
      </w:r>
      <w:r>
        <w:rPr>
          <w:rFonts w:ascii="Sylfaen" w:hAnsi="Sylfaen" w:cs="Sylfaen"/>
          <w:b/>
          <w:i/>
          <w:iCs/>
          <w:u w:val="single"/>
          <w:lang w:val="en-GB"/>
        </w:rPr>
        <w:t>կայացնել</w:t>
      </w:r>
      <w:r w:rsidR="008674BE">
        <w:rPr>
          <w:rFonts w:ascii="Sylfaen" w:hAnsi="Sylfaen" w:cs="Sylfaen"/>
          <w:b/>
          <w:i/>
          <w:iCs/>
          <w:u w:val="single"/>
          <w:lang w:val="en-GB"/>
        </w:rPr>
        <w:t xml:space="preserve"> </w:t>
      </w:r>
      <w:r>
        <w:rPr>
          <w:rFonts w:ascii="Sylfaen" w:hAnsi="Sylfaen" w:cs="Sylfaen"/>
          <w:b/>
          <w:i/>
          <w:iCs/>
          <w:u w:val="single"/>
          <w:lang w:val="en-GB"/>
        </w:rPr>
        <w:t>ինքնուրույն</w:t>
      </w:r>
      <w:r w:rsidR="008674BE">
        <w:rPr>
          <w:rFonts w:ascii="Sylfaen" w:hAnsi="Sylfaen" w:cs="Sylfaen"/>
          <w:b/>
          <w:i/>
          <w:iCs/>
          <w:u w:val="single"/>
          <w:lang w:val="en-GB"/>
        </w:rPr>
        <w:t xml:space="preserve"> </w:t>
      </w:r>
      <w:r>
        <w:rPr>
          <w:rFonts w:ascii="Sylfaen" w:hAnsi="Sylfaen" w:cs="Sylfaen"/>
          <w:b/>
          <w:i/>
          <w:iCs/>
          <w:u w:val="single"/>
          <w:lang w:val="en-GB"/>
        </w:rPr>
        <w:t>որոշումներ</w:t>
      </w:r>
      <w:r w:rsidRPr="00884725">
        <w:rPr>
          <w:b/>
          <w:i/>
          <w:iCs/>
          <w:u w:val="single"/>
          <w:lang w:val="en-GB"/>
        </w:rPr>
        <w:t xml:space="preserve">, </w:t>
      </w:r>
      <w:r>
        <w:rPr>
          <w:rFonts w:ascii="Sylfaen" w:hAnsi="Sylfaen" w:cs="Sylfaen"/>
          <w:b/>
          <w:i/>
          <w:iCs/>
          <w:u w:val="single"/>
          <w:lang w:val="en-GB"/>
        </w:rPr>
        <w:t>առաջարկություններ</w:t>
      </w:r>
      <w:r w:rsidRPr="00884725">
        <w:rPr>
          <w:b/>
          <w:i/>
          <w:iCs/>
          <w:u w:val="single"/>
          <w:lang w:val="en-GB"/>
        </w:rPr>
        <w:t xml:space="preserve">, </w:t>
      </w:r>
      <w:r w:rsidR="008674BE">
        <w:rPr>
          <w:rFonts w:ascii="Sylfaen" w:hAnsi="Sylfaen" w:cs="Sylfaen"/>
          <w:b/>
          <w:i/>
          <w:iCs/>
          <w:u w:val="single"/>
          <w:lang w:val="en-GB"/>
        </w:rPr>
        <w:t>արժև</w:t>
      </w:r>
      <w:r>
        <w:rPr>
          <w:rFonts w:ascii="Sylfaen" w:hAnsi="Sylfaen" w:cs="Sylfaen"/>
          <w:b/>
          <w:i/>
          <w:iCs/>
          <w:u w:val="single"/>
          <w:lang w:val="en-GB"/>
        </w:rPr>
        <w:t>որում</w:t>
      </w:r>
      <w:r w:rsidR="008674BE">
        <w:rPr>
          <w:rFonts w:ascii="Sylfaen" w:hAnsi="Sylfaen" w:cs="Sylfaen"/>
          <w:b/>
          <w:i/>
          <w:iCs/>
          <w:u w:val="single"/>
          <w:lang w:val="en-GB"/>
        </w:rPr>
        <w:t xml:space="preserve"> </w:t>
      </w:r>
      <w:r>
        <w:rPr>
          <w:rFonts w:ascii="Sylfaen" w:hAnsi="Sylfaen" w:cs="Sylfaen"/>
          <w:b/>
          <w:i/>
          <w:iCs/>
          <w:u w:val="single"/>
          <w:lang w:val="en-GB"/>
        </w:rPr>
        <w:t>են</w:t>
      </w:r>
      <w:r w:rsidR="008674BE">
        <w:rPr>
          <w:rFonts w:ascii="Sylfaen" w:hAnsi="Sylfaen" w:cs="Sylfaen"/>
          <w:b/>
          <w:i/>
          <w:iCs/>
          <w:u w:val="single"/>
          <w:lang w:val="en-GB"/>
        </w:rPr>
        <w:t xml:space="preserve"> </w:t>
      </w:r>
      <w:r>
        <w:rPr>
          <w:rFonts w:ascii="Sylfaen" w:hAnsi="Sylfaen" w:cs="Sylfaen"/>
          <w:b/>
          <w:i/>
          <w:iCs/>
          <w:u w:val="single"/>
          <w:lang w:val="en-GB"/>
        </w:rPr>
        <w:t>դպրոցում</w:t>
      </w:r>
      <w:r w:rsidR="008674BE">
        <w:rPr>
          <w:rFonts w:ascii="Sylfaen" w:hAnsi="Sylfaen" w:cs="Sylfaen"/>
          <w:b/>
          <w:i/>
          <w:iCs/>
          <w:u w:val="single"/>
          <w:lang w:val="en-GB"/>
        </w:rPr>
        <w:t xml:space="preserve"> </w:t>
      </w:r>
      <w:r>
        <w:rPr>
          <w:rFonts w:ascii="Sylfaen" w:hAnsi="Sylfaen" w:cs="Sylfaen"/>
          <w:b/>
          <w:i/>
          <w:iCs/>
          <w:u w:val="single"/>
          <w:lang w:val="en-GB"/>
        </w:rPr>
        <w:t>ստացած</w:t>
      </w:r>
      <w:r w:rsidR="008674BE">
        <w:rPr>
          <w:rFonts w:ascii="Sylfaen" w:hAnsi="Sylfaen" w:cs="Sylfaen"/>
          <w:b/>
          <w:i/>
          <w:iCs/>
          <w:u w:val="single"/>
          <w:lang w:val="en-GB"/>
        </w:rPr>
        <w:t xml:space="preserve"> </w:t>
      </w:r>
      <w:r>
        <w:rPr>
          <w:rFonts w:ascii="Sylfaen" w:hAnsi="Sylfaen" w:cs="Sylfaen"/>
          <w:b/>
          <w:i/>
          <w:iCs/>
          <w:u w:val="single"/>
          <w:lang w:val="en-GB"/>
        </w:rPr>
        <w:t>կրթությունը</w:t>
      </w:r>
      <w:r w:rsidR="008674BE">
        <w:rPr>
          <w:rFonts w:ascii="Sylfaen" w:hAnsi="Sylfaen" w:cs="Sylfaen"/>
          <w:b/>
          <w:i/>
          <w:iCs/>
          <w:u w:val="single"/>
          <w:lang w:val="en-GB"/>
        </w:rPr>
        <w:t xml:space="preserve"> </w:t>
      </w:r>
      <w:r>
        <w:rPr>
          <w:rFonts w:ascii="Sylfaen" w:hAnsi="Sylfaen" w:cs="Sylfaen"/>
          <w:b/>
          <w:i/>
          <w:iCs/>
          <w:u w:val="single"/>
          <w:lang w:val="en-GB"/>
        </w:rPr>
        <w:t>և</w:t>
      </w:r>
      <w:r w:rsidR="008674BE">
        <w:rPr>
          <w:rFonts w:ascii="Sylfaen" w:hAnsi="Sylfaen" w:cs="Sylfaen"/>
          <w:b/>
          <w:i/>
          <w:iCs/>
          <w:u w:val="single"/>
          <w:lang w:val="en-GB"/>
        </w:rPr>
        <w:t xml:space="preserve"> </w:t>
      </w:r>
      <w:r>
        <w:rPr>
          <w:rFonts w:ascii="Sylfaen" w:hAnsi="Sylfaen" w:cs="Sylfaen"/>
          <w:b/>
          <w:i/>
          <w:iCs/>
          <w:u w:val="single"/>
          <w:lang w:val="en-GB"/>
        </w:rPr>
        <w:t>ձևավորվում</w:t>
      </w:r>
      <w:r w:rsidR="008674BE">
        <w:rPr>
          <w:rFonts w:ascii="Sylfaen" w:hAnsi="Sylfaen" w:cs="Sylfaen"/>
          <w:b/>
          <w:i/>
          <w:iCs/>
          <w:u w:val="single"/>
          <w:lang w:val="en-GB"/>
        </w:rPr>
        <w:t xml:space="preserve">  </w:t>
      </w:r>
      <w:r>
        <w:rPr>
          <w:rFonts w:ascii="Sylfaen" w:hAnsi="Sylfaen" w:cs="Sylfaen"/>
          <w:b/>
          <w:i/>
          <w:iCs/>
          <w:u w:val="single"/>
          <w:lang w:val="en-GB"/>
        </w:rPr>
        <w:t>ՀՀ</w:t>
      </w:r>
      <w:r w:rsidR="008674BE">
        <w:rPr>
          <w:rFonts w:ascii="Sylfaen" w:hAnsi="Sylfaen" w:cs="Sylfaen"/>
          <w:b/>
          <w:i/>
          <w:iCs/>
          <w:u w:val="single"/>
          <w:lang w:val="en-GB"/>
        </w:rPr>
        <w:t xml:space="preserve"> </w:t>
      </w:r>
      <w:r>
        <w:rPr>
          <w:rFonts w:ascii="Sylfaen" w:hAnsi="Sylfaen" w:cs="Sylfaen"/>
          <w:b/>
          <w:i/>
          <w:iCs/>
          <w:u w:val="single"/>
          <w:lang w:val="en-GB"/>
        </w:rPr>
        <w:t>ապագա</w:t>
      </w:r>
      <w:r w:rsidR="008674BE">
        <w:rPr>
          <w:rFonts w:ascii="Sylfaen" w:hAnsi="Sylfaen" w:cs="Sylfaen"/>
          <w:b/>
          <w:i/>
          <w:iCs/>
          <w:u w:val="single"/>
          <w:lang w:val="en-GB"/>
        </w:rPr>
        <w:t xml:space="preserve"> </w:t>
      </w:r>
      <w:r>
        <w:rPr>
          <w:rFonts w:ascii="Sylfaen" w:hAnsi="Sylfaen" w:cs="Sylfaen"/>
          <w:b/>
          <w:i/>
          <w:iCs/>
          <w:u w:val="single"/>
          <w:lang w:val="en-GB"/>
        </w:rPr>
        <w:t>քաղաքացիներ</w:t>
      </w:r>
      <w:r w:rsidRPr="00884725">
        <w:rPr>
          <w:b/>
          <w:i/>
          <w:iCs/>
          <w:u w:val="single"/>
          <w:lang w:val="en-GB"/>
        </w:rPr>
        <w:t>:</w:t>
      </w:r>
    </w:p>
    <w:p w:rsidR="00884725" w:rsidRDefault="00884725" w:rsidP="00293652">
      <w:pPr>
        <w:rPr>
          <w:rFonts w:ascii="Sylfaen" w:hAnsi="Sylfaen"/>
          <w:b/>
          <w:bCs/>
          <w:i/>
          <w:iCs/>
        </w:rPr>
      </w:pPr>
    </w:p>
    <w:p w:rsidR="00293652" w:rsidRPr="00293652" w:rsidRDefault="00293652" w:rsidP="00293652">
      <w:pPr>
        <w:rPr>
          <w:rFonts w:ascii="Sylfaen" w:hAnsi="Sylfaen"/>
          <w:b/>
          <w:bCs/>
          <w:i/>
          <w:iCs/>
          <w:sz w:val="24"/>
          <w:szCs w:val="24"/>
        </w:rPr>
      </w:pPr>
    </w:p>
    <w:p w:rsidR="00A56079" w:rsidRPr="009D1729" w:rsidRDefault="00A56079" w:rsidP="00A56079">
      <w:pPr>
        <w:pStyle w:val="NormalWeb"/>
        <w:spacing w:line="360" w:lineRule="auto"/>
        <w:rPr>
          <w:rFonts w:ascii="Sylfaen" w:hAnsi="Sylfaen"/>
          <w:i/>
          <w:iCs/>
          <w:lang w:val="en-GB"/>
        </w:rPr>
      </w:pPr>
      <w:r w:rsidRPr="009D1729">
        <w:rPr>
          <w:rFonts w:ascii="Sylfaen" w:hAnsi="Sylfaen"/>
          <w:b/>
          <w:bCs/>
          <w:i/>
          <w:iCs/>
        </w:rPr>
        <w:t>Աղյուսակ</w:t>
      </w:r>
      <w:r w:rsidRPr="009D1729">
        <w:rPr>
          <w:rFonts w:ascii="Sylfaen" w:hAnsi="Sylfaen"/>
          <w:b/>
          <w:bCs/>
          <w:i/>
          <w:iCs/>
          <w:lang w:val="en-GB"/>
        </w:rPr>
        <w:t xml:space="preserve"> 31. </w:t>
      </w:r>
      <w:r w:rsidRPr="009D1729">
        <w:rPr>
          <w:rFonts w:ascii="Sylfaen" w:hAnsi="Sylfaen"/>
          <w:b/>
          <w:bCs/>
          <w:i/>
          <w:iCs/>
        </w:rPr>
        <w:t>Տվյալներ</w:t>
      </w:r>
      <w:r w:rsidR="008674BE">
        <w:rPr>
          <w:rFonts w:ascii="Sylfaen" w:hAnsi="Sylfaen"/>
          <w:b/>
          <w:bCs/>
          <w:i/>
          <w:iCs/>
          <w:lang w:val="en-US"/>
        </w:rPr>
        <w:t xml:space="preserve"> </w:t>
      </w:r>
      <w:r w:rsidRPr="009D1729">
        <w:rPr>
          <w:rFonts w:ascii="Sylfaen" w:hAnsi="Sylfaen"/>
          <w:b/>
          <w:bCs/>
          <w:i/>
          <w:iCs/>
        </w:rPr>
        <w:t>հաստատության</w:t>
      </w:r>
      <w:r w:rsidR="008674BE">
        <w:rPr>
          <w:rFonts w:ascii="Sylfaen" w:hAnsi="Sylfaen"/>
          <w:b/>
          <w:bCs/>
          <w:i/>
          <w:iCs/>
          <w:lang w:val="en-US"/>
        </w:rPr>
        <w:t xml:space="preserve"> </w:t>
      </w:r>
      <w:r w:rsidRPr="009D1729">
        <w:rPr>
          <w:rFonts w:ascii="Sylfaen" w:hAnsi="Sylfaen"/>
          <w:b/>
          <w:bCs/>
          <w:i/>
          <w:iCs/>
        </w:rPr>
        <w:t>աշակերտական</w:t>
      </w:r>
      <w:r w:rsidR="008674BE">
        <w:rPr>
          <w:rFonts w:ascii="Sylfaen" w:hAnsi="Sylfaen"/>
          <w:b/>
          <w:bCs/>
          <w:i/>
          <w:iCs/>
          <w:lang w:val="en-US"/>
        </w:rPr>
        <w:t xml:space="preserve"> </w:t>
      </w:r>
      <w:r w:rsidRPr="009D1729">
        <w:rPr>
          <w:rFonts w:ascii="Sylfaen" w:hAnsi="Sylfaen"/>
          <w:b/>
          <w:bCs/>
          <w:i/>
          <w:iCs/>
        </w:rPr>
        <w:t>խորհրդի</w:t>
      </w:r>
      <w:r w:rsidR="008674BE">
        <w:rPr>
          <w:rFonts w:ascii="Sylfaen" w:hAnsi="Sylfaen"/>
          <w:b/>
          <w:bCs/>
          <w:i/>
          <w:iCs/>
          <w:lang w:val="en-US"/>
        </w:rPr>
        <w:t xml:space="preserve"> </w:t>
      </w:r>
      <w:r w:rsidRPr="009D1729">
        <w:rPr>
          <w:rFonts w:ascii="Sylfaen" w:hAnsi="Sylfaen"/>
          <w:b/>
          <w:bCs/>
          <w:i/>
          <w:iCs/>
        </w:rPr>
        <w:t>գործունեության</w:t>
      </w:r>
      <w:r w:rsidR="008674BE">
        <w:rPr>
          <w:rFonts w:ascii="Sylfaen" w:hAnsi="Sylfaen"/>
          <w:b/>
          <w:bCs/>
          <w:i/>
          <w:iCs/>
          <w:lang w:val="en-US"/>
        </w:rPr>
        <w:t xml:space="preserve"> </w:t>
      </w:r>
      <w:r w:rsidRPr="009D1729">
        <w:rPr>
          <w:rFonts w:ascii="Sylfaen" w:hAnsi="Sylfaen"/>
          <w:b/>
          <w:bCs/>
          <w:i/>
          <w:iCs/>
        </w:rPr>
        <w:t>վերաբերյալ</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9"/>
        <w:gridCol w:w="1134"/>
        <w:gridCol w:w="1843"/>
        <w:gridCol w:w="142"/>
        <w:gridCol w:w="283"/>
        <w:gridCol w:w="2268"/>
      </w:tblGrid>
      <w:tr w:rsidR="00A56079" w:rsidRPr="009D1729">
        <w:tc>
          <w:tcPr>
            <w:tcW w:w="9639" w:type="dxa"/>
            <w:gridSpan w:val="6"/>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pStyle w:val="ListParagraph"/>
              <w:spacing w:after="0" w:line="360" w:lineRule="auto"/>
              <w:ind w:left="0"/>
              <w:jc w:val="both"/>
              <w:rPr>
                <w:rFonts w:ascii="Sylfaen" w:hAnsi="Sylfaen" w:cs="Sylfaen"/>
                <w:i/>
                <w:iCs/>
                <w:sz w:val="24"/>
                <w:szCs w:val="24"/>
                <w:lang w:val="hy-AM" w:eastAsia="en-US"/>
              </w:rPr>
            </w:pPr>
            <w:r w:rsidRPr="009D1729">
              <w:rPr>
                <w:rFonts w:ascii="Sylfaen" w:hAnsi="Sylfaen" w:cs="Sylfaen"/>
                <w:b/>
                <w:bCs/>
                <w:sz w:val="24"/>
                <w:szCs w:val="24"/>
                <w:lang w:val="hy-AM"/>
              </w:rPr>
              <w:t>Ցուցանիշ</w:t>
            </w:r>
          </w:p>
        </w:tc>
      </w:tr>
      <w:tr w:rsidR="00A56079" w:rsidRPr="009D1729">
        <w:tc>
          <w:tcPr>
            <w:tcW w:w="9639" w:type="dxa"/>
            <w:gridSpan w:val="6"/>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rPr>
                <w:rFonts w:ascii="Sylfaen" w:hAnsi="Sylfaen" w:cs="Sylfaen"/>
                <w:sz w:val="24"/>
                <w:szCs w:val="24"/>
                <w:lang w:val="hy-AM"/>
              </w:rPr>
            </w:pPr>
            <w:r w:rsidRPr="009D1729">
              <w:rPr>
                <w:rFonts w:ascii="Sylfaen" w:hAnsi="Sylfaen" w:cs="Sylfaen"/>
                <w:sz w:val="24"/>
                <w:szCs w:val="24"/>
                <w:lang w:val="hy-AM"/>
              </w:rPr>
              <w:t>Աշակերտական խորհրդի կող</w:t>
            </w:r>
            <w:r w:rsidRPr="009D1729">
              <w:rPr>
                <w:rFonts w:ascii="Sylfaen" w:hAnsi="Sylfaen" w:cs="Sylfaen"/>
                <w:sz w:val="24"/>
                <w:szCs w:val="24"/>
                <w:lang w:val="en-US"/>
              </w:rPr>
              <w:t>մ</w:t>
            </w:r>
            <w:r w:rsidRPr="009D1729">
              <w:rPr>
                <w:rFonts w:ascii="Sylfaen" w:hAnsi="Sylfaen" w:cs="Sylfaen"/>
                <w:sz w:val="24"/>
                <w:szCs w:val="24"/>
                <w:lang w:val="hy-AM"/>
              </w:rPr>
              <w:t xml:space="preserve">ից նախաձեռնած քայլերն ուղղված ուսման մեջ կամ </w:t>
            </w:r>
            <w:r w:rsidRPr="009D1729">
              <w:rPr>
                <w:rFonts w:ascii="Sylfaen" w:hAnsi="Sylfaen" w:cs="Sylfaen"/>
                <w:sz w:val="24"/>
                <w:szCs w:val="24"/>
                <w:lang w:val="hy-AM"/>
              </w:rPr>
              <w:lastRenderedPageBreak/>
              <w:t>այլ հարցերում խնդիրներ ունեցող սովորողներին աջակցելուն.</w:t>
            </w:r>
          </w:p>
        </w:tc>
      </w:tr>
      <w:tr w:rsidR="00A56079" w:rsidRPr="009D1729" w:rsidTr="005169AB">
        <w:tc>
          <w:tcPr>
            <w:tcW w:w="3969" w:type="dxa"/>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lastRenderedPageBreak/>
              <w:t>Նկարագրել վերջին 3 տարում աշակերտական խորհրդի կող</w:t>
            </w:r>
            <w:r w:rsidRPr="009D1729">
              <w:rPr>
                <w:rFonts w:ascii="Sylfaen" w:hAnsi="Sylfaen" w:cs="Sylfaen"/>
                <w:sz w:val="24"/>
                <w:szCs w:val="24"/>
                <w:lang w:val="en-US"/>
              </w:rPr>
              <w:t>մ</w:t>
            </w:r>
            <w:r w:rsidRPr="009D1729">
              <w:rPr>
                <w:rFonts w:ascii="Sylfaen" w:hAnsi="Sylfaen" w:cs="Sylfaen"/>
                <w:sz w:val="24"/>
                <w:szCs w:val="24"/>
                <w:lang w:val="hy-AM"/>
              </w:rPr>
              <w:t xml:space="preserve">ից նախաձեռնած քայլերն ուղղված ուսման մեջ կամ այլ հարցերում խնդիրներ ունեցող սովորողներին աջակցելուն. </w:t>
            </w:r>
          </w:p>
        </w:tc>
        <w:tc>
          <w:tcPr>
            <w:tcW w:w="1134" w:type="dxa"/>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rPr>
              <w:t>Ամսաթիվ</w:t>
            </w:r>
          </w:p>
        </w:tc>
        <w:tc>
          <w:tcPr>
            <w:tcW w:w="2268" w:type="dxa"/>
            <w:gridSpan w:val="3"/>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 xml:space="preserve">Աջակցություն ստացած սովորողների </w:t>
            </w:r>
            <w:r w:rsidRPr="009D1729">
              <w:rPr>
                <w:rFonts w:ascii="Sylfaen" w:hAnsi="Sylfaen" w:cs="Sylfaen"/>
                <w:sz w:val="24"/>
                <w:szCs w:val="24"/>
              </w:rPr>
              <w:t>թիվը</w:t>
            </w:r>
            <w:r w:rsidRPr="009D1729">
              <w:rPr>
                <w:rFonts w:ascii="Sylfaen" w:hAnsi="Sylfaen" w:cs="Sylfaen"/>
                <w:sz w:val="24"/>
                <w:szCs w:val="24"/>
                <w:lang w:val="hy-AM"/>
              </w:rPr>
              <w:t xml:space="preserve"> և տոկոսը՝ սովորողների ընդհանուր թվի նկատմամբ</w:t>
            </w:r>
          </w:p>
        </w:tc>
        <w:tc>
          <w:tcPr>
            <w:tcW w:w="2268" w:type="dxa"/>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Մեկնաբանություն</w:t>
            </w:r>
          </w:p>
        </w:tc>
      </w:tr>
      <w:tr w:rsidR="00CA17A1" w:rsidRPr="002169DD" w:rsidTr="005169AB">
        <w:tc>
          <w:tcPr>
            <w:tcW w:w="3969" w:type="dxa"/>
            <w:tcBorders>
              <w:top w:val="single" w:sz="4" w:space="0" w:color="000000"/>
              <w:left w:val="single" w:sz="4" w:space="0" w:color="000000"/>
              <w:bottom w:val="single" w:sz="4" w:space="0" w:color="000000"/>
              <w:right w:val="single" w:sz="4" w:space="0" w:color="000000"/>
            </w:tcBorders>
          </w:tcPr>
          <w:p w:rsidR="00CA17A1" w:rsidRPr="009B3AE1" w:rsidRDefault="00CA17A1" w:rsidP="00E85B32">
            <w:pPr>
              <w:pStyle w:val="ListParagraph"/>
              <w:spacing w:after="0" w:line="240" w:lineRule="auto"/>
              <w:ind w:left="90" w:hanging="90"/>
              <w:jc w:val="both"/>
              <w:rPr>
                <w:rFonts w:ascii="Sylfaen" w:hAnsi="Sylfaen" w:cs="Sylfaen"/>
                <w:sz w:val="24"/>
                <w:szCs w:val="24"/>
                <w:lang w:val="en-GB"/>
              </w:rPr>
            </w:pPr>
            <w:r w:rsidRPr="009D1729">
              <w:rPr>
                <w:rFonts w:ascii="Sylfaen" w:hAnsi="Sylfaen" w:cs="Sylfaen"/>
                <w:sz w:val="24"/>
                <w:szCs w:val="24"/>
                <w:lang w:val="hy-AM"/>
              </w:rPr>
              <w:t>1.</w:t>
            </w:r>
            <w:r>
              <w:rPr>
                <w:rFonts w:ascii="Sylfaen" w:hAnsi="Sylfaen" w:cs="Sylfaen"/>
                <w:sz w:val="24"/>
                <w:szCs w:val="24"/>
              </w:rPr>
              <w:t>Կազմում</w:t>
            </w:r>
            <w:r w:rsidR="008674BE">
              <w:rPr>
                <w:rFonts w:ascii="Sylfaen" w:hAnsi="Sylfaen" w:cs="Sylfaen"/>
                <w:sz w:val="24"/>
                <w:szCs w:val="24"/>
                <w:lang w:val="en-US"/>
              </w:rPr>
              <w:t xml:space="preserve"> </w:t>
            </w:r>
            <w:r>
              <w:rPr>
                <w:rFonts w:ascii="Sylfaen" w:hAnsi="Sylfaen" w:cs="Sylfaen"/>
                <w:sz w:val="24"/>
                <w:szCs w:val="24"/>
              </w:rPr>
              <w:t>են</w:t>
            </w:r>
            <w:r w:rsidR="008674BE">
              <w:rPr>
                <w:rFonts w:ascii="Sylfaen" w:hAnsi="Sylfaen" w:cs="Sylfaen"/>
                <w:sz w:val="24"/>
                <w:szCs w:val="24"/>
                <w:lang w:val="en-US"/>
              </w:rPr>
              <w:t xml:space="preserve"> </w:t>
            </w:r>
            <w:r>
              <w:rPr>
                <w:rFonts w:ascii="Sylfaen" w:hAnsi="Sylfaen" w:cs="Sylfaen"/>
                <w:sz w:val="24"/>
                <w:szCs w:val="24"/>
              </w:rPr>
              <w:t>խնդիր</w:t>
            </w:r>
            <w:r w:rsidR="008674BE">
              <w:rPr>
                <w:rFonts w:ascii="Sylfaen" w:hAnsi="Sylfaen" w:cs="Sylfaen"/>
                <w:sz w:val="24"/>
                <w:szCs w:val="24"/>
                <w:lang w:val="en-US"/>
              </w:rPr>
              <w:t xml:space="preserve"> </w:t>
            </w:r>
            <w:r>
              <w:rPr>
                <w:rFonts w:ascii="Sylfaen" w:hAnsi="Sylfaen" w:cs="Sylfaen"/>
                <w:sz w:val="24"/>
                <w:szCs w:val="24"/>
              </w:rPr>
              <w:t>ունեցող</w:t>
            </w:r>
            <w:r w:rsidR="008674BE">
              <w:rPr>
                <w:rFonts w:ascii="Sylfaen" w:hAnsi="Sylfaen" w:cs="Sylfaen"/>
                <w:sz w:val="24"/>
                <w:szCs w:val="24"/>
                <w:lang w:val="en-US"/>
              </w:rPr>
              <w:t xml:space="preserve"> </w:t>
            </w:r>
            <w:r>
              <w:rPr>
                <w:rFonts w:ascii="Sylfaen" w:hAnsi="Sylfaen" w:cs="Sylfaen"/>
                <w:sz w:val="24"/>
                <w:szCs w:val="24"/>
              </w:rPr>
              <w:t>աշակերտների</w:t>
            </w:r>
            <w:r w:rsidR="008674BE">
              <w:rPr>
                <w:rFonts w:ascii="Sylfaen" w:hAnsi="Sylfaen" w:cs="Sylfaen"/>
                <w:sz w:val="24"/>
                <w:szCs w:val="24"/>
                <w:lang w:val="en-US"/>
              </w:rPr>
              <w:t xml:space="preserve"> </w:t>
            </w:r>
            <w:r>
              <w:rPr>
                <w:rFonts w:ascii="Sylfaen" w:hAnsi="Sylfaen" w:cs="Sylfaen"/>
                <w:sz w:val="24"/>
                <w:szCs w:val="24"/>
              </w:rPr>
              <w:t>ցուցակ</w:t>
            </w:r>
          </w:p>
        </w:tc>
        <w:tc>
          <w:tcPr>
            <w:tcW w:w="1134" w:type="dxa"/>
            <w:tcBorders>
              <w:top w:val="single" w:sz="4" w:space="0" w:color="000000"/>
              <w:left w:val="single" w:sz="4" w:space="0" w:color="000000"/>
              <w:bottom w:val="single" w:sz="4" w:space="0" w:color="000000"/>
              <w:right w:val="single" w:sz="4" w:space="0" w:color="000000"/>
            </w:tcBorders>
          </w:tcPr>
          <w:p w:rsidR="00CA17A1" w:rsidRPr="00F654C8" w:rsidRDefault="00CA17A1" w:rsidP="00E85B32">
            <w:pPr>
              <w:pStyle w:val="ListParagraph"/>
              <w:spacing w:after="0" w:line="240" w:lineRule="auto"/>
              <w:ind w:left="0"/>
              <w:jc w:val="both"/>
              <w:rPr>
                <w:rFonts w:ascii="Sylfaen" w:hAnsi="Sylfaen" w:cs="Sylfaen"/>
                <w:sz w:val="24"/>
                <w:szCs w:val="24"/>
              </w:rPr>
            </w:pPr>
            <w:r>
              <w:rPr>
                <w:rFonts w:ascii="Sylfaen" w:hAnsi="Sylfaen" w:cs="Sylfaen"/>
                <w:sz w:val="24"/>
                <w:szCs w:val="24"/>
              </w:rPr>
              <w:t>սեպտեմբեր</w:t>
            </w:r>
          </w:p>
        </w:tc>
        <w:tc>
          <w:tcPr>
            <w:tcW w:w="2268" w:type="dxa"/>
            <w:gridSpan w:val="3"/>
            <w:tcBorders>
              <w:top w:val="single" w:sz="4" w:space="0" w:color="000000"/>
              <w:left w:val="single" w:sz="4" w:space="0" w:color="000000"/>
              <w:bottom w:val="single" w:sz="4" w:space="0" w:color="000000"/>
              <w:right w:val="single" w:sz="4" w:space="0" w:color="000000"/>
            </w:tcBorders>
          </w:tcPr>
          <w:p w:rsidR="00CA17A1" w:rsidRPr="009B3AE1" w:rsidRDefault="00EB1726" w:rsidP="00E85B32">
            <w:pPr>
              <w:pStyle w:val="ListParagraph"/>
              <w:spacing w:after="0" w:line="240" w:lineRule="auto"/>
              <w:ind w:left="0"/>
              <w:jc w:val="both"/>
              <w:rPr>
                <w:rFonts w:ascii="Sylfaen" w:hAnsi="Sylfaen" w:cs="Sylfaen"/>
                <w:sz w:val="24"/>
                <w:szCs w:val="24"/>
              </w:rPr>
            </w:pPr>
            <w:r>
              <w:rPr>
                <w:rFonts w:ascii="Sylfaen" w:hAnsi="Sylfaen" w:cs="Sylfaen"/>
                <w:sz w:val="24"/>
                <w:szCs w:val="24"/>
                <w:lang w:val="en-US"/>
              </w:rPr>
              <w:t>8</w:t>
            </w:r>
            <w:r w:rsidR="00CA17A1">
              <w:rPr>
                <w:rFonts w:ascii="Sylfaen" w:hAnsi="Sylfaen" w:cs="Sylfaen"/>
                <w:sz w:val="24"/>
                <w:szCs w:val="24"/>
                <w:lang w:val="en-US"/>
              </w:rPr>
              <w:t>%</w:t>
            </w:r>
          </w:p>
        </w:tc>
        <w:tc>
          <w:tcPr>
            <w:tcW w:w="2268" w:type="dxa"/>
            <w:tcBorders>
              <w:top w:val="single" w:sz="4" w:space="0" w:color="000000"/>
              <w:left w:val="single" w:sz="4" w:space="0" w:color="000000"/>
              <w:right w:val="single" w:sz="4" w:space="0" w:color="000000"/>
            </w:tcBorders>
          </w:tcPr>
          <w:p w:rsidR="00CA17A1" w:rsidRPr="00CA17A1" w:rsidRDefault="00CA17A1" w:rsidP="00E85B32">
            <w:pPr>
              <w:pStyle w:val="ListParagraph"/>
              <w:spacing w:after="0" w:line="240" w:lineRule="auto"/>
              <w:ind w:left="0"/>
              <w:jc w:val="both"/>
              <w:rPr>
                <w:rFonts w:ascii="Sylfaen" w:hAnsi="Sylfaen" w:cs="Sylfaen"/>
                <w:sz w:val="24"/>
                <w:szCs w:val="24"/>
              </w:rPr>
            </w:pPr>
            <w:r>
              <w:rPr>
                <w:rFonts w:ascii="Sylfaen" w:hAnsi="Sylfaen" w:cs="Sylfaen"/>
                <w:sz w:val="24"/>
                <w:szCs w:val="24"/>
              </w:rPr>
              <w:t xml:space="preserve">Ախ-ն խթանում է  </w:t>
            </w:r>
            <w:r w:rsidR="005169AB">
              <w:rPr>
                <w:rFonts w:ascii="Sylfaen" w:hAnsi="Sylfaen" w:cs="Sylfaen"/>
                <w:sz w:val="24"/>
                <w:szCs w:val="24"/>
              </w:rPr>
              <w:t xml:space="preserve">խնդիր ունեցող </w:t>
            </w:r>
            <w:r>
              <w:rPr>
                <w:rFonts w:ascii="Sylfaen" w:hAnsi="Sylfaen" w:cs="Sylfaen"/>
                <w:sz w:val="24"/>
                <w:szCs w:val="24"/>
              </w:rPr>
              <w:t xml:space="preserve">երեխաների </w:t>
            </w:r>
            <w:r w:rsidR="004A2C7A">
              <w:rPr>
                <w:rFonts w:ascii="Sylfaen" w:hAnsi="Sylfaen" w:cs="Sylfaen"/>
                <w:sz w:val="24"/>
                <w:szCs w:val="24"/>
              </w:rPr>
              <w:t>շփմանը, ընդգրկելով տարբեր տեսակի էքսկուրսիաների և միջոցառում</w:t>
            </w:r>
            <w:r w:rsidR="00FC55E4" w:rsidRPr="00FC55E4">
              <w:rPr>
                <w:rFonts w:ascii="Sylfaen" w:hAnsi="Sylfaen" w:cs="Sylfaen"/>
                <w:sz w:val="24"/>
                <w:szCs w:val="24"/>
              </w:rPr>
              <w:t>-</w:t>
            </w:r>
            <w:r w:rsidR="004A2C7A">
              <w:rPr>
                <w:rFonts w:ascii="Sylfaen" w:hAnsi="Sylfaen" w:cs="Sylfaen"/>
                <w:sz w:val="24"/>
                <w:szCs w:val="24"/>
              </w:rPr>
              <w:t>ների մեջ</w:t>
            </w:r>
          </w:p>
        </w:tc>
      </w:tr>
      <w:tr w:rsidR="00CA17A1" w:rsidRPr="009D1729" w:rsidTr="005169AB">
        <w:tc>
          <w:tcPr>
            <w:tcW w:w="3969" w:type="dxa"/>
            <w:tcBorders>
              <w:top w:val="single" w:sz="4" w:space="0" w:color="000000"/>
              <w:left w:val="single" w:sz="4" w:space="0" w:color="000000"/>
              <w:bottom w:val="single" w:sz="4" w:space="0" w:color="000000"/>
              <w:right w:val="single" w:sz="4" w:space="0" w:color="000000"/>
            </w:tcBorders>
          </w:tcPr>
          <w:p w:rsidR="00CA17A1" w:rsidRPr="00EB1726" w:rsidRDefault="00CA17A1" w:rsidP="008674BE">
            <w:pPr>
              <w:pStyle w:val="ListParagraph"/>
              <w:spacing w:after="0" w:line="240" w:lineRule="auto"/>
              <w:ind w:left="90" w:hanging="90"/>
              <w:rPr>
                <w:rFonts w:ascii="Sylfaen" w:hAnsi="Sylfaen" w:cs="Sylfaen"/>
                <w:sz w:val="24"/>
                <w:szCs w:val="24"/>
              </w:rPr>
            </w:pPr>
            <w:r w:rsidRPr="009D1729">
              <w:rPr>
                <w:rFonts w:ascii="Sylfaen" w:hAnsi="Sylfaen" w:cs="Sylfaen"/>
                <w:sz w:val="24"/>
                <w:szCs w:val="24"/>
                <w:lang w:val="hy-AM"/>
              </w:rPr>
              <w:t>2.</w:t>
            </w:r>
            <w:r>
              <w:rPr>
                <w:rFonts w:ascii="Sylfaen" w:hAnsi="Sylfaen" w:cs="Sylfaen"/>
                <w:sz w:val="24"/>
                <w:szCs w:val="24"/>
              </w:rPr>
              <w:t>Էքսկուրսիա</w:t>
            </w:r>
            <w:r w:rsidR="008674BE" w:rsidRPr="008674BE">
              <w:rPr>
                <w:rFonts w:ascii="Sylfaen" w:hAnsi="Sylfaen" w:cs="Sylfaen"/>
                <w:sz w:val="24"/>
                <w:szCs w:val="24"/>
              </w:rPr>
              <w:t xml:space="preserve"> </w:t>
            </w:r>
            <w:r>
              <w:rPr>
                <w:rFonts w:ascii="Sylfaen" w:hAnsi="Sylfaen" w:cs="Sylfaen"/>
                <w:sz w:val="24"/>
                <w:szCs w:val="24"/>
              </w:rPr>
              <w:t>դեպի</w:t>
            </w:r>
            <w:r w:rsidR="008674BE" w:rsidRPr="008674BE">
              <w:rPr>
                <w:rFonts w:ascii="Sylfaen" w:hAnsi="Sylfaen" w:cs="Sylfaen"/>
                <w:sz w:val="24"/>
                <w:szCs w:val="24"/>
              </w:rPr>
              <w:t xml:space="preserve"> </w:t>
            </w:r>
            <w:r w:rsidR="00EB1726">
              <w:rPr>
                <w:rFonts w:ascii="Sylfaen" w:hAnsi="Sylfaen" w:cs="Sylfaen"/>
                <w:sz w:val="24"/>
                <w:szCs w:val="24"/>
                <w:lang w:val="en-US"/>
              </w:rPr>
              <w:t>պատմության</w:t>
            </w:r>
            <w:r w:rsidR="008674BE" w:rsidRPr="008674BE">
              <w:rPr>
                <w:rFonts w:ascii="Sylfaen" w:hAnsi="Sylfaen" w:cs="Sylfaen"/>
                <w:sz w:val="24"/>
                <w:szCs w:val="24"/>
              </w:rPr>
              <w:t xml:space="preserve"> </w:t>
            </w:r>
            <w:r w:rsidR="00EB1726">
              <w:rPr>
                <w:rFonts w:ascii="Sylfaen" w:hAnsi="Sylfaen" w:cs="Sylfaen"/>
                <w:sz w:val="24"/>
                <w:szCs w:val="24"/>
                <w:lang w:val="en-US"/>
              </w:rPr>
              <w:t>թանգարան</w:t>
            </w:r>
            <w:r w:rsidR="00EB1726" w:rsidRPr="00EB1726">
              <w:rPr>
                <w:rFonts w:ascii="Sylfaen" w:hAnsi="Sylfaen" w:cs="Sylfaen"/>
                <w:sz w:val="24"/>
                <w:szCs w:val="24"/>
              </w:rPr>
              <w:t xml:space="preserve">, </w:t>
            </w:r>
            <w:r w:rsidR="00EB1726">
              <w:rPr>
                <w:rFonts w:ascii="Sylfaen" w:hAnsi="Sylfaen" w:cs="Sylfaen"/>
                <w:sz w:val="24"/>
                <w:szCs w:val="24"/>
                <w:lang w:val="en-US"/>
              </w:rPr>
              <w:t>Սիսիան</w:t>
            </w:r>
            <w:r w:rsidR="00EB1726" w:rsidRPr="00EB1726">
              <w:rPr>
                <w:rFonts w:ascii="Sylfaen" w:hAnsi="Sylfaen" w:cs="Sylfaen"/>
                <w:sz w:val="24"/>
                <w:szCs w:val="24"/>
              </w:rPr>
              <w:t xml:space="preserve">, </w:t>
            </w:r>
            <w:r w:rsidR="00EB1726">
              <w:rPr>
                <w:rFonts w:ascii="Sylfaen" w:hAnsi="Sylfaen" w:cs="Sylfaen"/>
                <w:sz w:val="24"/>
                <w:szCs w:val="24"/>
                <w:lang w:val="en-US"/>
              </w:rPr>
              <w:t>Գորիս</w:t>
            </w:r>
          </w:p>
        </w:tc>
        <w:tc>
          <w:tcPr>
            <w:tcW w:w="1134" w:type="dxa"/>
            <w:tcBorders>
              <w:top w:val="single" w:sz="4" w:space="0" w:color="000000"/>
              <w:left w:val="single" w:sz="4" w:space="0" w:color="000000"/>
              <w:bottom w:val="single" w:sz="4" w:space="0" w:color="000000"/>
              <w:right w:val="single" w:sz="4" w:space="0" w:color="000000"/>
            </w:tcBorders>
          </w:tcPr>
          <w:p w:rsidR="00CA17A1" w:rsidRPr="00EB1726" w:rsidRDefault="00EB1726" w:rsidP="00FC55E4">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Հոկտեմբեր</w:t>
            </w:r>
          </w:p>
        </w:tc>
        <w:tc>
          <w:tcPr>
            <w:tcW w:w="2268" w:type="dxa"/>
            <w:gridSpan w:val="3"/>
            <w:tcBorders>
              <w:top w:val="single" w:sz="4" w:space="0" w:color="000000"/>
              <w:left w:val="single" w:sz="4" w:space="0" w:color="000000"/>
              <w:bottom w:val="single" w:sz="4" w:space="0" w:color="000000"/>
              <w:right w:val="single" w:sz="4" w:space="0" w:color="000000"/>
            </w:tcBorders>
          </w:tcPr>
          <w:p w:rsidR="00CA17A1" w:rsidRPr="009B3AE1" w:rsidRDefault="00D41CAC" w:rsidP="00FC55E4">
            <w:pPr>
              <w:pStyle w:val="ListParagraph"/>
              <w:spacing w:after="0" w:line="240" w:lineRule="auto"/>
              <w:ind w:left="0"/>
              <w:jc w:val="both"/>
              <w:rPr>
                <w:rFonts w:ascii="Sylfaen" w:hAnsi="Sylfaen" w:cs="Sylfaen"/>
                <w:sz w:val="24"/>
                <w:szCs w:val="24"/>
              </w:rPr>
            </w:pPr>
            <w:r>
              <w:rPr>
                <w:rFonts w:ascii="Sylfaen" w:hAnsi="Sylfaen" w:cs="Sylfaen"/>
                <w:sz w:val="24"/>
                <w:szCs w:val="24"/>
                <w:lang w:val="en-US"/>
              </w:rPr>
              <w:t>50-60</w:t>
            </w:r>
            <w:r w:rsidR="00CA17A1">
              <w:rPr>
                <w:rFonts w:ascii="Sylfaen" w:hAnsi="Sylfaen" w:cs="Sylfaen"/>
                <w:sz w:val="24"/>
                <w:szCs w:val="24"/>
                <w:lang w:val="en-US"/>
              </w:rPr>
              <w:t>%</w:t>
            </w:r>
          </w:p>
        </w:tc>
        <w:tc>
          <w:tcPr>
            <w:tcW w:w="2268" w:type="dxa"/>
            <w:tcBorders>
              <w:left w:val="single" w:sz="4" w:space="0" w:color="000000"/>
              <w:right w:val="single" w:sz="4" w:space="0" w:color="000000"/>
            </w:tcBorders>
          </w:tcPr>
          <w:p w:rsidR="00CA17A1" w:rsidRPr="004A2C7A" w:rsidRDefault="004A2C7A" w:rsidP="00FC55E4">
            <w:pPr>
              <w:pStyle w:val="ListParagraph"/>
              <w:spacing w:after="0" w:line="240" w:lineRule="auto"/>
              <w:ind w:left="0"/>
              <w:jc w:val="both"/>
              <w:rPr>
                <w:rFonts w:ascii="Sylfaen" w:hAnsi="Sylfaen" w:cs="Sylfaen"/>
                <w:sz w:val="24"/>
                <w:szCs w:val="24"/>
              </w:rPr>
            </w:pPr>
            <w:r>
              <w:rPr>
                <w:rFonts w:ascii="Sylfaen" w:hAnsi="Sylfaen" w:cs="Sylfaen"/>
                <w:sz w:val="24"/>
                <w:szCs w:val="24"/>
              </w:rPr>
              <w:t>Ծանոթացում պատմամշակութային արժեքներին</w:t>
            </w:r>
          </w:p>
        </w:tc>
      </w:tr>
      <w:tr w:rsidR="00A56079" w:rsidRPr="009D1729">
        <w:tc>
          <w:tcPr>
            <w:tcW w:w="9639" w:type="dxa"/>
            <w:gridSpan w:val="6"/>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pStyle w:val="ListParagraph"/>
              <w:spacing w:after="0" w:line="360" w:lineRule="auto"/>
              <w:ind w:left="0"/>
              <w:rPr>
                <w:rFonts w:ascii="Sylfaen" w:hAnsi="Sylfaen" w:cs="Sylfaen"/>
                <w:sz w:val="24"/>
                <w:szCs w:val="24"/>
                <w:lang w:val="en-GB"/>
              </w:rPr>
            </w:pPr>
            <w:r w:rsidRPr="009D1729">
              <w:rPr>
                <w:rFonts w:ascii="Sylfaen" w:hAnsi="Sylfaen"/>
                <w:sz w:val="24"/>
                <w:szCs w:val="24"/>
                <w:lang w:val="hy-AM"/>
              </w:rPr>
              <w:t>Աշակերտական խորհրդի ձեռնարկած միջոցները` սովորողների միջև ծագած վեճերին և խնդիրներին լուծում տալու նպատակով</w:t>
            </w:r>
          </w:p>
        </w:tc>
      </w:tr>
      <w:tr w:rsidR="00A56079" w:rsidRPr="009D1729" w:rsidTr="003546FF">
        <w:tc>
          <w:tcPr>
            <w:tcW w:w="3969" w:type="dxa"/>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 xml:space="preserve">Նկարագրել վերջին 3 տարում աշակերտական խորհրդի կողմից ձեռնարկած միջոցները՝ </w:t>
            </w:r>
            <w:r w:rsidRPr="009D1729">
              <w:rPr>
                <w:rFonts w:ascii="Sylfaen" w:hAnsi="Sylfaen"/>
                <w:sz w:val="24"/>
                <w:szCs w:val="24"/>
                <w:lang w:val="hy-AM"/>
              </w:rPr>
              <w:t>սովորողների միջև ծագած վեճերին և խնդիրներին լուծում տալու նպատակով</w:t>
            </w:r>
          </w:p>
        </w:tc>
        <w:tc>
          <w:tcPr>
            <w:tcW w:w="1134" w:type="dxa"/>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pStyle w:val="ListParagraph"/>
              <w:spacing w:after="0" w:line="360" w:lineRule="auto"/>
              <w:ind w:left="0"/>
              <w:jc w:val="both"/>
              <w:rPr>
                <w:rFonts w:ascii="Sylfaen" w:hAnsi="Sylfaen" w:cs="Sylfaen"/>
                <w:sz w:val="24"/>
                <w:szCs w:val="24"/>
              </w:rPr>
            </w:pPr>
            <w:r w:rsidRPr="009D1729">
              <w:rPr>
                <w:rFonts w:ascii="Sylfaen" w:hAnsi="Sylfaen" w:cs="Sylfaen"/>
                <w:sz w:val="24"/>
                <w:szCs w:val="24"/>
              </w:rPr>
              <w:t>Ամսաթիվ</w:t>
            </w:r>
          </w:p>
        </w:tc>
        <w:tc>
          <w:tcPr>
            <w:tcW w:w="1985" w:type="dxa"/>
            <w:gridSpan w:val="2"/>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 xml:space="preserve">Աջակցություն ստացած սովորողների </w:t>
            </w:r>
            <w:r w:rsidRPr="009D1729">
              <w:rPr>
                <w:rFonts w:ascii="Sylfaen" w:hAnsi="Sylfaen" w:cs="Sylfaen"/>
                <w:sz w:val="24"/>
                <w:szCs w:val="24"/>
              </w:rPr>
              <w:t>թիվը</w:t>
            </w:r>
            <w:r w:rsidRPr="009D1729">
              <w:rPr>
                <w:rFonts w:ascii="Sylfaen" w:hAnsi="Sylfaen" w:cs="Sylfaen"/>
                <w:sz w:val="24"/>
                <w:szCs w:val="24"/>
                <w:lang w:val="hy-AM"/>
              </w:rPr>
              <w:t xml:space="preserve"> և տոկոսը՝ սովորողների ընդհանուր թվի նկատմամբ</w:t>
            </w:r>
          </w:p>
        </w:tc>
        <w:tc>
          <w:tcPr>
            <w:tcW w:w="2551" w:type="dxa"/>
            <w:gridSpan w:val="2"/>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pStyle w:val="ListParagraph"/>
              <w:spacing w:after="0" w:line="360" w:lineRule="auto"/>
              <w:ind w:left="0"/>
              <w:jc w:val="both"/>
              <w:rPr>
                <w:rFonts w:ascii="Sylfaen" w:hAnsi="Sylfaen" w:cs="Sylfaen"/>
                <w:sz w:val="24"/>
                <w:szCs w:val="24"/>
              </w:rPr>
            </w:pPr>
            <w:r w:rsidRPr="009D1729">
              <w:rPr>
                <w:rFonts w:ascii="Sylfaen" w:hAnsi="Sylfaen" w:cs="Sylfaen"/>
                <w:sz w:val="24"/>
                <w:szCs w:val="24"/>
                <w:lang w:val="hy-AM"/>
              </w:rPr>
              <w:t>Մեկնաբանություն</w:t>
            </w:r>
          </w:p>
        </w:tc>
      </w:tr>
      <w:tr w:rsidR="00CA17A1" w:rsidRPr="009D1729" w:rsidTr="003546FF">
        <w:tc>
          <w:tcPr>
            <w:tcW w:w="3969" w:type="dxa"/>
            <w:tcBorders>
              <w:top w:val="single" w:sz="4" w:space="0" w:color="000000"/>
              <w:left w:val="single" w:sz="4" w:space="0" w:color="000000"/>
              <w:bottom w:val="single" w:sz="4" w:space="0" w:color="000000"/>
              <w:right w:val="single" w:sz="4" w:space="0" w:color="000000"/>
            </w:tcBorders>
          </w:tcPr>
          <w:p w:rsidR="00CA17A1" w:rsidRPr="00532513" w:rsidRDefault="00EB1726" w:rsidP="00E85B32">
            <w:pPr>
              <w:jc w:val="both"/>
              <w:rPr>
                <w:rFonts w:ascii="Sylfaen" w:hAnsi="Sylfaen" w:cs="Sylfaen"/>
                <w:sz w:val="24"/>
                <w:szCs w:val="24"/>
                <w:lang w:val="ru-RU"/>
              </w:rPr>
            </w:pPr>
            <w:r>
              <w:rPr>
                <w:rFonts w:ascii="Sylfaen" w:hAnsi="Sylfaen" w:cs="Sylfaen"/>
                <w:sz w:val="24"/>
                <w:szCs w:val="24"/>
                <w:lang w:val="en-US"/>
              </w:rPr>
              <w:t>1</w:t>
            </w:r>
            <w:r w:rsidR="00CA17A1" w:rsidRPr="009D1729">
              <w:rPr>
                <w:rFonts w:ascii="Sylfaen" w:hAnsi="Sylfaen" w:cs="Sylfaen"/>
                <w:sz w:val="24"/>
                <w:szCs w:val="24"/>
                <w:lang w:val="hy-AM"/>
              </w:rPr>
              <w:t>.</w:t>
            </w:r>
            <w:r w:rsidR="00CA17A1">
              <w:rPr>
                <w:rFonts w:ascii="Sylfaen" w:hAnsi="Sylfaen" w:cs="Sylfaen"/>
                <w:sz w:val="24"/>
                <w:szCs w:val="24"/>
                <w:lang w:val="ru-RU"/>
              </w:rPr>
              <w:t>Հանդիպում ոստիկանի հետ</w:t>
            </w:r>
          </w:p>
        </w:tc>
        <w:tc>
          <w:tcPr>
            <w:tcW w:w="1134" w:type="dxa"/>
            <w:tcBorders>
              <w:top w:val="single" w:sz="4" w:space="0" w:color="000000"/>
              <w:left w:val="single" w:sz="4" w:space="0" w:color="000000"/>
              <w:bottom w:val="single" w:sz="4" w:space="0" w:color="000000"/>
              <w:right w:val="single" w:sz="4" w:space="0" w:color="000000"/>
            </w:tcBorders>
          </w:tcPr>
          <w:p w:rsidR="00CA17A1" w:rsidRPr="00532513" w:rsidRDefault="00D41CAC"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1</w:t>
            </w:r>
            <w:r w:rsidR="00080F96">
              <w:rPr>
                <w:rFonts w:ascii="Sylfaen" w:hAnsi="Sylfaen" w:cs="Sylfaen"/>
                <w:sz w:val="24"/>
                <w:szCs w:val="24"/>
                <w:lang w:val="en-US"/>
              </w:rPr>
              <w:t>6</w:t>
            </w:r>
            <w:r w:rsidR="00CA17A1">
              <w:rPr>
                <w:rFonts w:ascii="Sylfaen" w:hAnsi="Sylfaen" w:cs="Sylfaen"/>
                <w:sz w:val="24"/>
                <w:szCs w:val="24"/>
                <w:lang w:val="en-US"/>
              </w:rPr>
              <w:t>.02.20</w:t>
            </w:r>
            <w:r w:rsidR="0058123C">
              <w:rPr>
                <w:rFonts w:ascii="Sylfaen" w:hAnsi="Sylfaen" w:cs="Sylfaen"/>
                <w:sz w:val="24"/>
                <w:szCs w:val="24"/>
                <w:lang w:val="en-US"/>
              </w:rPr>
              <w:t>21</w:t>
            </w:r>
          </w:p>
        </w:tc>
        <w:tc>
          <w:tcPr>
            <w:tcW w:w="1985" w:type="dxa"/>
            <w:gridSpan w:val="2"/>
            <w:tcBorders>
              <w:top w:val="single" w:sz="4" w:space="0" w:color="000000"/>
              <w:left w:val="single" w:sz="4" w:space="0" w:color="000000"/>
              <w:bottom w:val="single" w:sz="4" w:space="0" w:color="000000"/>
              <w:right w:val="single" w:sz="4" w:space="0" w:color="000000"/>
            </w:tcBorders>
          </w:tcPr>
          <w:p w:rsidR="00CA17A1" w:rsidRPr="00532513" w:rsidRDefault="00D41CAC" w:rsidP="00E85B32">
            <w:pPr>
              <w:pStyle w:val="ListParagraph"/>
              <w:spacing w:after="0" w:line="24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45-50</w:t>
            </w:r>
            <w:r w:rsidR="00CA17A1">
              <w:rPr>
                <w:rFonts w:ascii="Sylfaen" w:hAnsi="Sylfaen" w:cs="Sylfaen"/>
                <w:i/>
                <w:iCs/>
                <w:sz w:val="24"/>
                <w:szCs w:val="24"/>
                <w:lang w:val="en-US" w:eastAsia="en-US"/>
              </w:rPr>
              <w:t>%</w:t>
            </w:r>
          </w:p>
        </w:tc>
        <w:tc>
          <w:tcPr>
            <w:tcW w:w="2551" w:type="dxa"/>
            <w:gridSpan w:val="2"/>
            <w:tcBorders>
              <w:left w:val="single" w:sz="4" w:space="0" w:color="000000"/>
              <w:right w:val="single" w:sz="4" w:space="0" w:color="000000"/>
            </w:tcBorders>
          </w:tcPr>
          <w:p w:rsidR="00CA17A1" w:rsidRPr="009D1729" w:rsidRDefault="003546FF" w:rsidP="00E85B32">
            <w:pPr>
              <w:pStyle w:val="ListParagraph"/>
              <w:spacing w:after="0" w:line="240" w:lineRule="auto"/>
              <w:ind w:left="0"/>
              <w:jc w:val="both"/>
              <w:rPr>
                <w:rFonts w:ascii="Sylfaen" w:hAnsi="Sylfaen" w:cs="Sylfaen"/>
                <w:i/>
                <w:iCs/>
                <w:sz w:val="24"/>
                <w:szCs w:val="24"/>
                <w:lang w:eastAsia="en-US"/>
              </w:rPr>
            </w:pPr>
            <w:r>
              <w:rPr>
                <w:rFonts w:ascii="Sylfaen" w:hAnsi="Sylfaen" w:cs="Sylfaen"/>
                <w:i/>
                <w:iCs/>
                <w:sz w:val="24"/>
                <w:szCs w:val="24"/>
                <w:lang w:eastAsia="en-US"/>
              </w:rPr>
              <w:t>Հարգան</w:t>
            </w:r>
            <w:r w:rsidR="00EB1726">
              <w:rPr>
                <w:rFonts w:ascii="Sylfaen" w:hAnsi="Sylfaen" w:cs="Sylfaen"/>
                <w:i/>
                <w:iCs/>
                <w:sz w:val="24"/>
                <w:szCs w:val="24"/>
                <w:lang w:val="en-US" w:eastAsia="en-US"/>
              </w:rPr>
              <w:t>ք</w:t>
            </w:r>
            <w:r>
              <w:rPr>
                <w:rFonts w:ascii="Sylfaen" w:hAnsi="Sylfaen" w:cs="Sylfaen"/>
                <w:i/>
                <w:iCs/>
                <w:sz w:val="24"/>
                <w:szCs w:val="24"/>
                <w:lang w:eastAsia="en-US"/>
              </w:rPr>
              <w:t xml:space="preserve"> օրենքի նկատմամբ</w:t>
            </w:r>
          </w:p>
        </w:tc>
      </w:tr>
      <w:tr w:rsidR="00CA17A1" w:rsidRPr="009D1729" w:rsidTr="003546FF">
        <w:tc>
          <w:tcPr>
            <w:tcW w:w="3969" w:type="dxa"/>
            <w:tcBorders>
              <w:top w:val="single" w:sz="4" w:space="0" w:color="000000"/>
              <w:left w:val="single" w:sz="4" w:space="0" w:color="000000"/>
              <w:bottom w:val="single" w:sz="4" w:space="0" w:color="000000"/>
              <w:right w:val="single" w:sz="4" w:space="0" w:color="000000"/>
            </w:tcBorders>
          </w:tcPr>
          <w:p w:rsidR="00CA17A1" w:rsidRPr="00532513" w:rsidRDefault="00EB1726" w:rsidP="00E85B32">
            <w:pPr>
              <w:jc w:val="both"/>
              <w:rPr>
                <w:rFonts w:ascii="Sylfaen" w:hAnsi="Sylfaen" w:cs="Sylfaen"/>
                <w:sz w:val="24"/>
                <w:szCs w:val="24"/>
              </w:rPr>
            </w:pPr>
            <w:r>
              <w:rPr>
                <w:rFonts w:ascii="Sylfaen" w:hAnsi="Sylfaen" w:cs="Sylfaen"/>
                <w:sz w:val="24"/>
                <w:szCs w:val="24"/>
              </w:rPr>
              <w:t>2</w:t>
            </w:r>
            <w:r w:rsidR="00CA17A1" w:rsidRPr="00532513">
              <w:rPr>
                <w:rFonts w:ascii="Sylfaen" w:hAnsi="Sylfaen" w:cs="Sylfaen"/>
                <w:sz w:val="24"/>
                <w:szCs w:val="24"/>
              </w:rPr>
              <w:t>.</w:t>
            </w:r>
            <w:r w:rsidR="00CA17A1">
              <w:rPr>
                <w:rFonts w:ascii="Sylfaen" w:hAnsi="Sylfaen" w:cs="Sylfaen"/>
                <w:sz w:val="24"/>
                <w:szCs w:val="24"/>
                <w:lang w:val="ru-RU"/>
              </w:rPr>
              <w:t>Քահանայի</w:t>
            </w:r>
            <w:r w:rsidR="008674BE">
              <w:rPr>
                <w:rFonts w:ascii="Sylfaen" w:hAnsi="Sylfaen" w:cs="Sylfaen"/>
                <w:sz w:val="24"/>
                <w:szCs w:val="24"/>
                <w:lang w:val="en-US"/>
              </w:rPr>
              <w:t xml:space="preserve"> </w:t>
            </w:r>
            <w:r w:rsidR="00CA17A1">
              <w:rPr>
                <w:rFonts w:ascii="Sylfaen" w:hAnsi="Sylfaen" w:cs="Sylfaen"/>
                <w:sz w:val="24"/>
                <w:szCs w:val="24"/>
                <w:lang w:val="ru-RU"/>
              </w:rPr>
              <w:t>հանդիպումը</w:t>
            </w:r>
            <w:r w:rsidR="008674BE">
              <w:rPr>
                <w:rFonts w:ascii="Sylfaen" w:hAnsi="Sylfaen" w:cs="Sylfaen"/>
                <w:sz w:val="24"/>
                <w:szCs w:val="24"/>
                <w:lang w:val="en-US"/>
              </w:rPr>
              <w:t xml:space="preserve"> </w:t>
            </w:r>
            <w:r w:rsidR="00CA17A1">
              <w:rPr>
                <w:rFonts w:ascii="Sylfaen" w:hAnsi="Sylfaen" w:cs="Sylfaen"/>
                <w:sz w:val="24"/>
                <w:szCs w:val="24"/>
                <w:lang w:val="ru-RU"/>
              </w:rPr>
              <w:t>ծնողների</w:t>
            </w:r>
            <w:r w:rsidR="008674BE">
              <w:rPr>
                <w:rFonts w:ascii="Sylfaen" w:hAnsi="Sylfaen" w:cs="Sylfaen"/>
                <w:sz w:val="24"/>
                <w:szCs w:val="24"/>
                <w:lang w:val="en-US"/>
              </w:rPr>
              <w:t xml:space="preserve"> </w:t>
            </w:r>
            <w:r w:rsidR="00CA17A1">
              <w:rPr>
                <w:rFonts w:ascii="Sylfaen" w:hAnsi="Sylfaen" w:cs="Sylfaen"/>
                <w:sz w:val="24"/>
                <w:szCs w:val="24"/>
                <w:lang w:val="ru-RU"/>
              </w:rPr>
              <w:t>և</w:t>
            </w:r>
            <w:r w:rsidR="008674BE">
              <w:rPr>
                <w:rFonts w:ascii="Sylfaen" w:hAnsi="Sylfaen" w:cs="Sylfaen"/>
                <w:sz w:val="24"/>
                <w:szCs w:val="24"/>
                <w:lang w:val="en-US"/>
              </w:rPr>
              <w:t xml:space="preserve"> </w:t>
            </w:r>
            <w:r w:rsidR="00CA17A1">
              <w:rPr>
                <w:rFonts w:ascii="Sylfaen" w:hAnsi="Sylfaen" w:cs="Sylfaen"/>
                <w:sz w:val="24"/>
                <w:szCs w:val="24"/>
                <w:lang w:val="ru-RU"/>
              </w:rPr>
              <w:t>աշակերտների</w:t>
            </w:r>
            <w:r w:rsidR="008674BE">
              <w:rPr>
                <w:rFonts w:ascii="Sylfaen" w:hAnsi="Sylfaen" w:cs="Sylfaen"/>
                <w:sz w:val="24"/>
                <w:szCs w:val="24"/>
                <w:lang w:val="en-US"/>
              </w:rPr>
              <w:t xml:space="preserve"> </w:t>
            </w:r>
            <w:r w:rsidR="00CA17A1">
              <w:rPr>
                <w:rFonts w:ascii="Sylfaen" w:hAnsi="Sylfaen" w:cs="Sylfaen"/>
                <w:sz w:val="24"/>
                <w:szCs w:val="24"/>
                <w:lang w:val="ru-RU"/>
              </w:rPr>
              <w:t>հետ</w:t>
            </w:r>
          </w:p>
        </w:tc>
        <w:tc>
          <w:tcPr>
            <w:tcW w:w="1134" w:type="dxa"/>
            <w:tcBorders>
              <w:top w:val="single" w:sz="4" w:space="0" w:color="000000"/>
              <w:left w:val="single" w:sz="4" w:space="0" w:color="000000"/>
              <w:bottom w:val="single" w:sz="4" w:space="0" w:color="000000"/>
              <w:right w:val="single" w:sz="4" w:space="0" w:color="000000"/>
            </w:tcBorders>
          </w:tcPr>
          <w:p w:rsidR="00CA17A1" w:rsidRPr="0058123C" w:rsidRDefault="000E52B5" w:rsidP="00E85B32">
            <w:pPr>
              <w:pStyle w:val="ListParagraph"/>
              <w:spacing w:after="0" w:line="240" w:lineRule="auto"/>
              <w:ind w:left="0"/>
              <w:jc w:val="both"/>
              <w:rPr>
                <w:rFonts w:ascii="Sylfaen" w:hAnsi="Sylfaen"/>
                <w:sz w:val="24"/>
                <w:szCs w:val="24"/>
                <w:lang w:val="en-US"/>
              </w:rPr>
            </w:pPr>
            <w:r>
              <w:rPr>
                <w:rFonts w:ascii="Sylfaen" w:hAnsi="Sylfaen"/>
                <w:sz w:val="24"/>
                <w:szCs w:val="24"/>
                <w:lang w:val="en-US"/>
              </w:rPr>
              <w:t>1</w:t>
            </w:r>
            <w:r>
              <w:rPr>
                <w:rFonts w:ascii="Sylfaen" w:hAnsi="Sylfaen"/>
                <w:sz w:val="24"/>
                <w:szCs w:val="24"/>
                <w:lang w:val="hy-AM"/>
              </w:rPr>
              <w:t>5</w:t>
            </w:r>
            <w:r>
              <w:rPr>
                <w:rFonts w:ascii="Sylfaen" w:hAnsi="Sylfaen"/>
                <w:sz w:val="24"/>
                <w:szCs w:val="24"/>
                <w:lang w:val="en-US"/>
              </w:rPr>
              <w:t>.</w:t>
            </w:r>
            <w:r>
              <w:rPr>
                <w:rFonts w:ascii="Sylfaen" w:hAnsi="Sylfaen"/>
                <w:sz w:val="24"/>
                <w:szCs w:val="24"/>
                <w:lang w:val="hy-AM"/>
              </w:rPr>
              <w:t>10</w:t>
            </w:r>
            <w:r w:rsidR="00D41CAC">
              <w:rPr>
                <w:rFonts w:ascii="Sylfaen" w:hAnsi="Sylfaen"/>
                <w:sz w:val="24"/>
                <w:szCs w:val="24"/>
                <w:lang w:val="en-US"/>
              </w:rPr>
              <w:t>.20</w:t>
            </w:r>
            <w:r>
              <w:rPr>
                <w:rFonts w:ascii="Sylfaen" w:hAnsi="Sylfaen"/>
                <w:sz w:val="24"/>
                <w:szCs w:val="24"/>
                <w:lang w:val="hy-AM"/>
              </w:rPr>
              <w:t>2</w:t>
            </w:r>
            <w:r w:rsidR="0058123C">
              <w:rPr>
                <w:rFonts w:ascii="Sylfaen" w:hAnsi="Sylfaen"/>
                <w:sz w:val="24"/>
                <w:szCs w:val="24"/>
                <w:lang w:val="en-US"/>
              </w:rPr>
              <w:t>1</w:t>
            </w:r>
          </w:p>
        </w:tc>
        <w:tc>
          <w:tcPr>
            <w:tcW w:w="1985" w:type="dxa"/>
            <w:gridSpan w:val="2"/>
            <w:tcBorders>
              <w:top w:val="single" w:sz="4" w:space="0" w:color="000000"/>
              <w:left w:val="single" w:sz="4" w:space="0" w:color="000000"/>
              <w:bottom w:val="single" w:sz="4" w:space="0" w:color="000000"/>
              <w:right w:val="single" w:sz="4" w:space="0" w:color="000000"/>
            </w:tcBorders>
          </w:tcPr>
          <w:p w:rsidR="00CA17A1" w:rsidRPr="00532513" w:rsidRDefault="00D41CAC" w:rsidP="00E85B32">
            <w:pPr>
              <w:pStyle w:val="ListParagraph"/>
              <w:spacing w:after="0" w:line="240" w:lineRule="auto"/>
              <w:ind w:left="0"/>
              <w:jc w:val="both"/>
              <w:rPr>
                <w:rFonts w:ascii="Sylfaen" w:hAnsi="Sylfaen" w:cs="Sylfaen"/>
                <w:i/>
                <w:iCs/>
                <w:sz w:val="24"/>
                <w:szCs w:val="24"/>
                <w:lang w:val="en-GB" w:eastAsia="en-US"/>
              </w:rPr>
            </w:pPr>
            <w:r>
              <w:rPr>
                <w:rFonts w:ascii="Sylfaen" w:hAnsi="Sylfaen" w:cs="Sylfaen"/>
                <w:i/>
                <w:iCs/>
                <w:sz w:val="24"/>
                <w:szCs w:val="24"/>
                <w:lang w:val="en-GB" w:eastAsia="en-US"/>
              </w:rPr>
              <w:t>30</w:t>
            </w:r>
            <w:r w:rsidR="00EB1726">
              <w:rPr>
                <w:rFonts w:ascii="Sylfaen" w:hAnsi="Sylfaen" w:cs="Sylfaen"/>
                <w:i/>
                <w:iCs/>
                <w:sz w:val="24"/>
                <w:szCs w:val="24"/>
                <w:lang w:val="en-GB" w:eastAsia="en-US"/>
              </w:rPr>
              <w:t>-3</w:t>
            </w:r>
            <w:r>
              <w:rPr>
                <w:rFonts w:ascii="Sylfaen" w:hAnsi="Sylfaen" w:cs="Sylfaen"/>
                <w:i/>
                <w:iCs/>
                <w:sz w:val="24"/>
                <w:szCs w:val="24"/>
                <w:lang w:val="en-GB" w:eastAsia="en-US"/>
              </w:rPr>
              <w:t>5</w:t>
            </w:r>
            <w:r w:rsidR="00CA17A1">
              <w:rPr>
                <w:rFonts w:ascii="Sylfaen" w:hAnsi="Sylfaen" w:cs="Sylfaen"/>
                <w:i/>
                <w:iCs/>
                <w:sz w:val="24"/>
                <w:szCs w:val="24"/>
                <w:lang w:val="en-GB" w:eastAsia="en-US"/>
              </w:rPr>
              <w:t>%</w:t>
            </w:r>
          </w:p>
        </w:tc>
        <w:tc>
          <w:tcPr>
            <w:tcW w:w="2551" w:type="dxa"/>
            <w:gridSpan w:val="2"/>
            <w:tcBorders>
              <w:left w:val="single" w:sz="4" w:space="0" w:color="000000"/>
              <w:bottom w:val="single" w:sz="4" w:space="0" w:color="000000"/>
              <w:right w:val="single" w:sz="4" w:space="0" w:color="000000"/>
            </w:tcBorders>
          </w:tcPr>
          <w:p w:rsidR="00CA17A1" w:rsidRPr="003546FF" w:rsidRDefault="003546FF" w:rsidP="00E85B32">
            <w:pPr>
              <w:pStyle w:val="ListParagraph"/>
              <w:spacing w:after="0" w:line="240" w:lineRule="auto"/>
              <w:ind w:left="0"/>
              <w:jc w:val="both"/>
              <w:rPr>
                <w:rFonts w:ascii="Sylfaen" w:hAnsi="Sylfaen" w:cs="Sylfaen"/>
                <w:i/>
                <w:iCs/>
                <w:sz w:val="24"/>
                <w:szCs w:val="24"/>
                <w:lang w:val="en-GB" w:eastAsia="en-US"/>
              </w:rPr>
            </w:pPr>
            <w:r>
              <w:rPr>
                <w:rFonts w:ascii="Sylfaen" w:hAnsi="Sylfaen" w:cs="Sylfaen"/>
                <w:i/>
                <w:iCs/>
                <w:sz w:val="24"/>
                <w:szCs w:val="24"/>
                <w:lang w:eastAsia="en-US"/>
              </w:rPr>
              <w:t>Հայ</w:t>
            </w:r>
            <w:r w:rsidR="008674BE">
              <w:rPr>
                <w:rFonts w:ascii="Sylfaen" w:hAnsi="Sylfaen" w:cs="Sylfaen"/>
                <w:i/>
                <w:iCs/>
                <w:sz w:val="24"/>
                <w:szCs w:val="24"/>
                <w:lang w:val="en-US" w:eastAsia="en-US"/>
              </w:rPr>
              <w:t xml:space="preserve"> </w:t>
            </w:r>
            <w:r>
              <w:rPr>
                <w:rFonts w:ascii="Sylfaen" w:hAnsi="Sylfaen" w:cs="Sylfaen"/>
                <w:i/>
                <w:iCs/>
                <w:sz w:val="24"/>
                <w:szCs w:val="24"/>
                <w:lang w:eastAsia="en-US"/>
              </w:rPr>
              <w:t>առաքելական</w:t>
            </w:r>
            <w:r w:rsidR="008674BE">
              <w:rPr>
                <w:rFonts w:ascii="Sylfaen" w:hAnsi="Sylfaen" w:cs="Sylfaen"/>
                <w:i/>
                <w:iCs/>
                <w:sz w:val="24"/>
                <w:szCs w:val="24"/>
                <w:lang w:val="en-US" w:eastAsia="en-US"/>
              </w:rPr>
              <w:t xml:space="preserve"> </w:t>
            </w:r>
            <w:r>
              <w:rPr>
                <w:rFonts w:ascii="Sylfaen" w:hAnsi="Sylfaen" w:cs="Sylfaen"/>
                <w:i/>
                <w:iCs/>
                <w:sz w:val="24"/>
                <w:szCs w:val="24"/>
                <w:lang w:eastAsia="en-US"/>
              </w:rPr>
              <w:t>եկեղեցու</w:t>
            </w:r>
            <w:r w:rsidR="008674BE">
              <w:rPr>
                <w:rFonts w:ascii="Sylfaen" w:hAnsi="Sylfaen" w:cs="Sylfaen"/>
                <w:i/>
                <w:iCs/>
                <w:sz w:val="24"/>
                <w:szCs w:val="24"/>
                <w:lang w:val="en-US" w:eastAsia="en-US"/>
              </w:rPr>
              <w:t xml:space="preserve"> </w:t>
            </w:r>
            <w:r>
              <w:rPr>
                <w:rFonts w:ascii="Sylfaen" w:hAnsi="Sylfaen" w:cs="Sylfaen"/>
                <w:i/>
                <w:iCs/>
                <w:sz w:val="24"/>
                <w:szCs w:val="24"/>
                <w:lang w:eastAsia="en-US"/>
              </w:rPr>
              <w:t>դերը</w:t>
            </w:r>
            <w:r w:rsidR="008674BE">
              <w:rPr>
                <w:rFonts w:ascii="Sylfaen" w:hAnsi="Sylfaen" w:cs="Sylfaen"/>
                <w:i/>
                <w:iCs/>
                <w:sz w:val="24"/>
                <w:szCs w:val="24"/>
                <w:lang w:val="en-US" w:eastAsia="en-US"/>
              </w:rPr>
              <w:t xml:space="preserve"> </w:t>
            </w:r>
            <w:r>
              <w:rPr>
                <w:rFonts w:ascii="Sylfaen" w:hAnsi="Sylfaen" w:cs="Sylfaen"/>
                <w:i/>
                <w:iCs/>
                <w:sz w:val="24"/>
                <w:szCs w:val="24"/>
                <w:lang w:eastAsia="en-US"/>
              </w:rPr>
              <w:t>մարդու</w:t>
            </w:r>
            <w:r w:rsidR="008674BE">
              <w:rPr>
                <w:rFonts w:ascii="Sylfaen" w:hAnsi="Sylfaen" w:cs="Sylfaen"/>
                <w:i/>
                <w:iCs/>
                <w:sz w:val="24"/>
                <w:szCs w:val="24"/>
                <w:lang w:val="en-US" w:eastAsia="en-US"/>
              </w:rPr>
              <w:t xml:space="preserve"> </w:t>
            </w:r>
            <w:r>
              <w:rPr>
                <w:rFonts w:ascii="Sylfaen" w:hAnsi="Sylfaen" w:cs="Sylfaen"/>
                <w:i/>
                <w:iCs/>
                <w:sz w:val="24"/>
                <w:szCs w:val="24"/>
                <w:lang w:eastAsia="en-US"/>
              </w:rPr>
              <w:t>կյանքում</w:t>
            </w:r>
          </w:p>
        </w:tc>
      </w:tr>
      <w:tr w:rsidR="00A56079" w:rsidRPr="009D1729">
        <w:trPr>
          <w:trHeight w:val="431"/>
        </w:trPr>
        <w:tc>
          <w:tcPr>
            <w:tcW w:w="9639" w:type="dxa"/>
            <w:gridSpan w:val="6"/>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rPr>
                <w:rFonts w:ascii="Sylfaen" w:hAnsi="Sylfaen" w:cs="Sylfaen"/>
                <w:sz w:val="24"/>
                <w:szCs w:val="24"/>
                <w:lang w:val="hy-AM"/>
              </w:rPr>
            </w:pPr>
            <w:r w:rsidRPr="009D1729">
              <w:rPr>
                <w:rFonts w:ascii="Sylfaen" w:hAnsi="Sylfaen" w:cs="Sylfaen"/>
                <w:sz w:val="24"/>
                <w:szCs w:val="24"/>
                <w:lang w:val="hy-AM"/>
              </w:rPr>
              <w:t>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 տոկոսը</w:t>
            </w:r>
          </w:p>
        </w:tc>
      </w:tr>
      <w:tr w:rsidR="00A56079" w:rsidRPr="009D1729" w:rsidTr="003546FF">
        <w:tc>
          <w:tcPr>
            <w:tcW w:w="3969" w:type="dxa"/>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rPr>
                <w:rFonts w:ascii="Sylfaen" w:hAnsi="Sylfaen" w:cs="Sylfaen"/>
                <w:sz w:val="24"/>
                <w:szCs w:val="24"/>
                <w:lang w:val="hy-AM"/>
              </w:rPr>
            </w:pPr>
            <w:r w:rsidRPr="009D1729">
              <w:rPr>
                <w:rFonts w:ascii="Sylfaen" w:hAnsi="Sylfaen" w:cs="Sylfaen"/>
                <w:sz w:val="24"/>
                <w:szCs w:val="24"/>
                <w:lang w:val="hy-AM"/>
              </w:rPr>
              <w:t xml:space="preserve">Նկարագրել վերջին 3 տարում աշակերտական խորհրդի կողմից նախաձեռնած վերոնշյալ միջոցառումները </w:t>
            </w:r>
          </w:p>
        </w:tc>
        <w:tc>
          <w:tcPr>
            <w:tcW w:w="1134" w:type="dxa"/>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rPr>
              <w:t>Ամսաթիվ</w:t>
            </w:r>
          </w:p>
        </w:tc>
        <w:tc>
          <w:tcPr>
            <w:tcW w:w="1843" w:type="dxa"/>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rPr>
              <w:t>Մասնակից</w:t>
            </w:r>
            <w:r w:rsidRPr="009D1729">
              <w:rPr>
                <w:rFonts w:ascii="Sylfaen" w:hAnsi="Sylfaen" w:cs="Sylfaen"/>
                <w:sz w:val="24"/>
                <w:szCs w:val="24"/>
                <w:lang w:val="hy-AM"/>
              </w:rPr>
              <w:t xml:space="preserve"> սովորողների տոկոսը՝ սովորողների ընդհանուր թվի նկատմամբ</w:t>
            </w:r>
          </w:p>
        </w:tc>
        <w:tc>
          <w:tcPr>
            <w:tcW w:w="2693" w:type="dxa"/>
            <w:gridSpan w:val="3"/>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lang w:val="hy-AM"/>
              </w:rPr>
              <w:t>Մեկնաբանություն</w:t>
            </w:r>
          </w:p>
        </w:tc>
      </w:tr>
      <w:tr w:rsidR="00377F51" w:rsidRPr="00CE723D" w:rsidTr="003546FF">
        <w:tc>
          <w:tcPr>
            <w:tcW w:w="3969" w:type="dxa"/>
            <w:tcBorders>
              <w:top w:val="single" w:sz="4" w:space="0" w:color="000000"/>
              <w:left w:val="single" w:sz="4" w:space="0" w:color="000000"/>
              <w:bottom w:val="single" w:sz="4" w:space="0" w:color="000000"/>
              <w:right w:val="single" w:sz="4" w:space="0" w:color="000000"/>
            </w:tcBorders>
          </w:tcPr>
          <w:p w:rsidR="00377F51" w:rsidRPr="00377F51" w:rsidRDefault="00377F51" w:rsidP="00E85B32">
            <w:pPr>
              <w:jc w:val="both"/>
              <w:rPr>
                <w:rFonts w:ascii="Sylfaen" w:hAnsi="Sylfaen" w:cs="Sylfaen"/>
                <w:sz w:val="24"/>
                <w:szCs w:val="24"/>
                <w:lang w:val="ru-RU"/>
              </w:rPr>
            </w:pPr>
            <w:r w:rsidRPr="00377F51">
              <w:rPr>
                <w:rFonts w:ascii="Sylfaen" w:hAnsi="Sylfaen" w:cs="Sylfaen"/>
                <w:sz w:val="24"/>
                <w:szCs w:val="24"/>
                <w:lang w:val="hy-AM"/>
              </w:rPr>
              <w:t>1</w:t>
            </w:r>
            <w:r w:rsidR="00CA17A1">
              <w:rPr>
                <w:rFonts w:ascii="Sylfaen" w:hAnsi="Sylfaen" w:cs="Sylfaen"/>
                <w:sz w:val="24"/>
                <w:szCs w:val="24"/>
                <w:lang w:val="ru-RU"/>
              </w:rPr>
              <w:t>.</w:t>
            </w:r>
            <w:r w:rsidRPr="00377F51">
              <w:rPr>
                <w:rFonts w:ascii="Sylfaen" w:hAnsi="Sylfaen" w:cs="Sylfaen"/>
                <w:sz w:val="24"/>
                <w:szCs w:val="24"/>
                <w:lang w:val="ru-RU"/>
              </w:rPr>
              <w:t>շաբաթօրյակ</w:t>
            </w:r>
            <w:r w:rsidR="00CA17A1">
              <w:rPr>
                <w:rFonts w:ascii="Sylfaen" w:hAnsi="Sylfaen" w:cs="Sylfaen"/>
                <w:sz w:val="24"/>
                <w:szCs w:val="24"/>
                <w:lang w:val="ru-RU"/>
              </w:rPr>
              <w:t>ներ</w:t>
            </w:r>
          </w:p>
        </w:tc>
        <w:tc>
          <w:tcPr>
            <w:tcW w:w="1134" w:type="dxa"/>
            <w:tcBorders>
              <w:top w:val="single" w:sz="4" w:space="0" w:color="000000"/>
              <w:left w:val="single" w:sz="4" w:space="0" w:color="000000"/>
              <w:bottom w:val="single" w:sz="4" w:space="0" w:color="000000"/>
              <w:right w:val="single" w:sz="4" w:space="0" w:color="000000"/>
            </w:tcBorders>
          </w:tcPr>
          <w:p w:rsidR="00377F51" w:rsidRPr="00EE3292" w:rsidRDefault="00EE3292"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Գարուն աշուն</w:t>
            </w:r>
          </w:p>
        </w:tc>
        <w:tc>
          <w:tcPr>
            <w:tcW w:w="1843" w:type="dxa"/>
            <w:tcBorders>
              <w:top w:val="single" w:sz="4" w:space="0" w:color="000000"/>
              <w:left w:val="single" w:sz="4" w:space="0" w:color="000000"/>
              <w:bottom w:val="single" w:sz="4" w:space="0" w:color="000000"/>
              <w:right w:val="single" w:sz="4" w:space="0" w:color="000000"/>
            </w:tcBorders>
          </w:tcPr>
          <w:p w:rsidR="00377F51" w:rsidRPr="00EB1726" w:rsidRDefault="00EB1726" w:rsidP="00E85B32">
            <w:pPr>
              <w:pStyle w:val="ListParagraph"/>
              <w:spacing w:after="0" w:line="240" w:lineRule="auto"/>
              <w:ind w:left="0"/>
              <w:jc w:val="both"/>
              <w:rPr>
                <w:rFonts w:ascii="Sylfaen" w:hAnsi="Sylfaen" w:cs="Sylfaen"/>
                <w:sz w:val="24"/>
                <w:szCs w:val="24"/>
                <w:lang w:val="en-US" w:eastAsia="en-US"/>
              </w:rPr>
            </w:pPr>
            <w:r>
              <w:rPr>
                <w:rFonts w:ascii="Sylfaen" w:hAnsi="Sylfaen" w:cs="Sylfaen"/>
                <w:sz w:val="24"/>
                <w:szCs w:val="24"/>
                <w:lang w:val="en-US" w:eastAsia="en-US"/>
              </w:rPr>
              <w:t>100</w:t>
            </w:r>
          </w:p>
        </w:tc>
        <w:tc>
          <w:tcPr>
            <w:tcW w:w="2693" w:type="dxa"/>
            <w:gridSpan w:val="3"/>
            <w:vMerge w:val="restart"/>
            <w:tcBorders>
              <w:top w:val="single" w:sz="4" w:space="0" w:color="000000"/>
              <w:left w:val="single" w:sz="4" w:space="0" w:color="000000"/>
              <w:right w:val="single" w:sz="4" w:space="0" w:color="000000"/>
            </w:tcBorders>
          </w:tcPr>
          <w:p w:rsidR="00377F51" w:rsidRPr="0015345E" w:rsidRDefault="003546FF" w:rsidP="00E85B32">
            <w:pPr>
              <w:pStyle w:val="ListParagraph"/>
              <w:spacing w:after="0" w:line="240" w:lineRule="auto"/>
              <w:ind w:left="0"/>
              <w:jc w:val="both"/>
              <w:rPr>
                <w:rFonts w:ascii="Sylfaen" w:hAnsi="Sylfaen" w:cs="Sylfaen"/>
                <w:iCs/>
                <w:sz w:val="24"/>
                <w:szCs w:val="24"/>
                <w:lang w:val="en-US" w:eastAsia="en-US"/>
              </w:rPr>
            </w:pPr>
            <w:r>
              <w:rPr>
                <w:rFonts w:ascii="Sylfaen" w:hAnsi="Sylfaen" w:cs="Sylfaen"/>
                <w:sz w:val="24"/>
                <w:szCs w:val="24"/>
                <w:lang w:val="en-US"/>
              </w:rPr>
              <w:t>Աշխատասիրությ</w:t>
            </w:r>
            <w:r>
              <w:rPr>
                <w:rFonts w:ascii="Sylfaen" w:hAnsi="Sylfaen" w:cs="Sylfaen"/>
                <w:sz w:val="24"/>
                <w:szCs w:val="24"/>
              </w:rPr>
              <w:t>ու</w:t>
            </w:r>
            <w:r w:rsidR="00377F51" w:rsidRPr="00CA17A1">
              <w:rPr>
                <w:rFonts w:ascii="Sylfaen" w:hAnsi="Sylfaen" w:cs="Sylfaen"/>
                <w:sz w:val="24"/>
                <w:szCs w:val="24"/>
                <w:lang w:val="en-US"/>
              </w:rPr>
              <w:t>ն</w:t>
            </w:r>
            <w:r w:rsidR="00377F51" w:rsidRPr="0015345E">
              <w:rPr>
                <w:rFonts w:ascii="Sylfaen" w:hAnsi="Sylfaen" w:cs="Sylfaen"/>
                <w:sz w:val="24"/>
                <w:szCs w:val="24"/>
                <w:lang w:val="en-US"/>
              </w:rPr>
              <w:t xml:space="preserve">, </w:t>
            </w:r>
            <w:r>
              <w:rPr>
                <w:rFonts w:ascii="Sylfaen" w:hAnsi="Sylfaen" w:cs="Sylfaen"/>
                <w:sz w:val="24"/>
                <w:szCs w:val="24"/>
                <w:lang w:val="en-US"/>
              </w:rPr>
              <w:t>պատասխանատվությ</w:t>
            </w:r>
            <w:r>
              <w:rPr>
                <w:rFonts w:ascii="Sylfaen" w:hAnsi="Sylfaen" w:cs="Sylfaen"/>
                <w:sz w:val="24"/>
                <w:szCs w:val="24"/>
              </w:rPr>
              <w:lastRenderedPageBreak/>
              <w:t>ու</w:t>
            </w:r>
            <w:r w:rsidR="00377F51" w:rsidRPr="00CA17A1">
              <w:rPr>
                <w:rFonts w:ascii="Sylfaen" w:hAnsi="Sylfaen" w:cs="Sylfaen"/>
                <w:sz w:val="24"/>
                <w:szCs w:val="24"/>
                <w:lang w:val="en-US"/>
              </w:rPr>
              <w:t>ն</w:t>
            </w:r>
            <w:r w:rsidR="00377F51" w:rsidRPr="0015345E">
              <w:rPr>
                <w:rFonts w:ascii="Sylfaen" w:hAnsi="Sylfaen" w:cs="Sylfaen"/>
                <w:sz w:val="24"/>
                <w:szCs w:val="24"/>
                <w:lang w:val="en-US"/>
              </w:rPr>
              <w:t xml:space="preserve">, </w:t>
            </w:r>
            <w:r w:rsidR="00377F51" w:rsidRPr="00CA17A1">
              <w:rPr>
                <w:rFonts w:ascii="Sylfaen" w:hAnsi="Sylfaen" w:cs="Sylfaen"/>
                <w:sz w:val="24"/>
                <w:szCs w:val="24"/>
                <w:lang w:val="en-US"/>
              </w:rPr>
              <w:t>պատրաստա</w:t>
            </w:r>
            <w:r w:rsidR="00EE3292">
              <w:rPr>
                <w:rFonts w:ascii="Sylfaen" w:hAnsi="Sylfaen" w:cs="Sylfaen"/>
                <w:sz w:val="24"/>
                <w:szCs w:val="24"/>
                <w:lang w:val="en-US"/>
              </w:rPr>
              <w:t>-</w:t>
            </w:r>
            <w:r w:rsidR="00377F51" w:rsidRPr="00CA17A1">
              <w:rPr>
                <w:rFonts w:ascii="Sylfaen" w:hAnsi="Sylfaen" w:cs="Sylfaen"/>
                <w:sz w:val="24"/>
                <w:szCs w:val="24"/>
                <w:lang w:val="en-US"/>
              </w:rPr>
              <w:t>կամություն</w:t>
            </w:r>
            <w:r w:rsidR="00377F51" w:rsidRPr="0015345E">
              <w:rPr>
                <w:rFonts w:ascii="Sylfaen" w:hAnsi="Sylfaen" w:cs="Sylfaen"/>
                <w:sz w:val="24"/>
                <w:szCs w:val="24"/>
                <w:lang w:val="en-US"/>
              </w:rPr>
              <w:t xml:space="preserve">, </w:t>
            </w:r>
            <w:r w:rsidR="00377F51" w:rsidRPr="00CA17A1">
              <w:rPr>
                <w:rFonts w:ascii="Sylfaen" w:hAnsi="Sylfaen" w:cs="Sylfaen"/>
                <w:sz w:val="24"/>
                <w:szCs w:val="24"/>
                <w:lang w:val="en-US"/>
              </w:rPr>
              <w:t>կոլեկտիվ</w:t>
            </w:r>
            <w:r w:rsidR="008674BE">
              <w:rPr>
                <w:rFonts w:ascii="Sylfaen" w:hAnsi="Sylfaen" w:cs="Sylfaen"/>
                <w:sz w:val="24"/>
                <w:szCs w:val="24"/>
                <w:lang w:val="en-US"/>
              </w:rPr>
              <w:t xml:space="preserve"> </w:t>
            </w:r>
            <w:r w:rsidR="00377F51" w:rsidRPr="00CA17A1">
              <w:rPr>
                <w:rFonts w:ascii="Sylfaen" w:hAnsi="Sylfaen" w:cs="Sylfaen"/>
                <w:sz w:val="24"/>
                <w:szCs w:val="24"/>
                <w:lang w:val="en-US"/>
              </w:rPr>
              <w:t>աշխատելու</w:t>
            </w:r>
            <w:r w:rsidR="008674BE">
              <w:rPr>
                <w:rFonts w:ascii="Sylfaen" w:hAnsi="Sylfaen" w:cs="Sylfaen"/>
                <w:sz w:val="24"/>
                <w:szCs w:val="24"/>
                <w:lang w:val="en-US"/>
              </w:rPr>
              <w:t xml:space="preserve"> </w:t>
            </w:r>
            <w:r w:rsidR="00377F51" w:rsidRPr="00CA17A1">
              <w:rPr>
                <w:rFonts w:ascii="Sylfaen" w:hAnsi="Sylfaen" w:cs="Sylfaen"/>
                <w:sz w:val="24"/>
                <w:szCs w:val="24"/>
                <w:lang w:val="en-US"/>
              </w:rPr>
              <w:t>կարողություն</w:t>
            </w:r>
          </w:p>
        </w:tc>
      </w:tr>
      <w:tr w:rsidR="00377F51" w:rsidRPr="009D1729" w:rsidTr="003546FF">
        <w:tc>
          <w:tcPr>
            <w:tcW w:w="3969" w:type="dxa"/>
            <w:tcBorders>
              <w:top w:val="single" w:sz="4" w:space="0" w:color="000000"/>
              <w:left w:val="single" w:sz="4" w:space="0" w:color="000000"/>
              <w:bottom w:val="single" w:sz="4" w:space="0" w:color="000000"/>
              <w:right w:val="single" w:sz="4" w:space="0" w:color="000000"/>
            </w:tcBorders>
          </w:tcPr>
          <w:p w:rsidR="00377F51" w:rsidRPr="00EE3292" w:rsidRDefault="00377F51" w:rsidP="00E85B32">
            <w:pPr>
              <w:jc w:val="both"/>
              <w:rPr>
                <w:rFonts w:ascii="Sylfaen" w:hAnsi="Sylfaen" w:cs="Sylfaen"/>
                <w:sz w:val="24"/>
                <w:szCs w:val="24"/>
                <w:lang w:val="hy-AM"/>
              </w:rPr>
            </w:pPr>
            <w:r w:rsidRPr="00EE3292">
              <w:rPr>
                <w:rFonts w:ascii="Sylfaen" w:hAnsi="Sylfaen" w:cs="Sylfaen"/>
                <w:sz w:val="24"/>
                <w:szCs w:val="24"/>
                <w:lang w:val="hy-AM"/>
              </w:rPr>
              <w:lastRenderedPageBreak/>
              <w:t>2.</w:t>
            </w:r>
            <w:r w:rsidRPr="00EE3292">
              <w:rPr>
                <w:rFonts w:ascii="Sylfaen" w:hAnsi="Sylfaen" w:cs="Sylfaen"/>
                <w:sz w:val="24"/>
                <w:szCs w:val="24"/>
                <w:lang w:val="en-US"/>
              </w:rPr>
              <w:t>տարածքի մաքրում</w:t>
            </w:r>
          </w:p>
        </w:tc>
        <w:tc>
          <w:tcPr>
            <w:tcW w:w="1134" w:type="dxa"/>
            <w:tcBorders>
              <w:top w:val="single" w:sz="4" w:space="0" w:color="000000"/>
              <w:left w:val="single" w:sz="4" w:space="0" w:color="000000"/>
              <w:bottom w:val="single" w:sz="4" w:space="0" w:color="000000"/>
              <w:right w:val="single" w:sz="4" w:space="0" w:color="000000"/>
            </w:tcBorders>
          </w:tcPr>
          <w:p w:rsidR="00377F51" w:rsidRPr="00EE3292" w:rsidRDefault="00377F51" w:rsidP="00E85B32">
            <w:pPr>
              <w:pStyle w:val="ListParagraph"/>
              <w:spacing w:after="0" w:line="240" w:lineRule="auto"/>
              <w:ind w:left="0"/>
              <w:jc w:val="both"/>
              <w:rPr>
                <w:rFonts w:ascii="Sylfaen" w:hAnsi="Sylfaen" w:cs="Sylfaen"/>
                <w:sz w:val="24"/>
                <w:szCs w:val="24"/>
                <w:lang w:val="hy-AM"/>
              </w:rPr>
            </w:pPr>
            <w:r w:rsidRPr="00EE3292">
              <w:rPr>
                <w:rFonts w:ascii="Sylfaen" w:hAnsi="Sylfaen"/>
                <w:sz w:val="24"/>
                <w:szCs w:val="24"/>
                <w:lang w:val="en-US"/>
              </w:rPr>
              <w:t>շաբաթական</w:t>
            </w:r>
          </w:p>
        </w:tc>
        <w:tc>
          <w:tcPr>
            <w:tcW w:w="1843" w:type="dxa"/>
            <w:tcBorders>
              <w:top w:val="single" w:sz="4" w:space="0" w:color="000000"/>
              <w:left w:val="single" w:sz="4" w:space="0" w:color="000000"/>
              <w:bottom w:val="single" w:sz="4" w:space="0" w:color="000000"/>
              <w:right w:val="single" w:sz="4" w:space="0" w:color="000000"/>
            </w:tcBorders>
          </w:tcPr>
          <w:p w:rsidR="00377F51" w:rsidRPr="00EB1726" w:rsidRDefault="00EB1726" w:rsidP="00E85B32">
            <w:pPr>
              <w:pStyle w:val="ListParagraph"/>
              <w:spacing w:after="0" w:line="24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50</w:t>
            </w:r>
          </w:p>
        </w:tc>
        <w:tc>
          <w:tcPr>
            <w:tcW w:w="2693" w:type="dxa"/>
            <w:gridSpan w:val="3"/>
            <w:vMerge/>
            <w:tcBorders>
              <w:left w:val="single" w:sz="4" w:space="0" w:color="000000"/>
              <w:bottom w:val="single" w:sz="4" w:space="0" w:color="000000"/>
              <w:right w:val="single" w:sz="4" w:space="0" w:color="000000"/>
            </w:tcBorders>
          </w:tcPr>
          <w:p w:rsidR="00377F51" w:rsidRPr="00377F51" w:rsidRDefault="00377F51" w:rsidP="00E85B32">
            <w:pPr>
              <w:pStyle w:val="ListParagraph"/>
              <w:spacing w:after="0" w:line="240" w:lineRule="auto"/>
              <w:ind w:left="0"/>
              <w:jc w:val="both"/>
              <w:rPr>
                <w:rFonts w:ascii="Sylfaen" w:hAnsi="Sylfaen" w:cs="Sylfaen"/>
                <w:i/>
                <w:iCs/>
                <w:sz w:val="24"/>
                <w:szCs w:val="24"/>
                <w:lang w:eastAsia="en-US"/>
              </w:rPr>
            </w:pPr>
          </w:p>
        </w:tc>
      </w:tr>
      <w:tr w:rsidR="00CA17A1" w:rsidRPr="002169DD" w:rsidTr="003546FF">
        <w:tc>
          <w:tcPr>
            <w:tcW w:w="3969" w:type="dxa"/>
            <w:tcBorders>
              <w:top w:val="single" w:sz="4" w:space="0" w:color="000000"/>
              <w:left w:val="single" w:sz="4" w:space="0" w:color="000000"/>
              <w:bottom w:val="single" w:sz="4" w:space="0" w:color="000000"/>
              <w:right w:val="single" w:sz="4" w:space="0" w:color="000000"/>
            </w:tcBorders>
          </w:tcPr>
          <w:p w:rsidR="00CA17A1" w:rsidRPr="00CA17A1" w:rsidRDefault="00CA17A1" w:rsidP="00E85B32">
            <w:pPr>
              <w:jc w:val="both"/>
              <w:rPr>
                <w:rFonts w:ascii="Sylfaen" w:hAnsi="Sylfaen" w:cs="Sylfaen"/>
                <w:sz w:val="24"/>
                <w:szCs w:val="24"/>
              </w:rPr>
            </w:pPr>
            <w:r w:rsidRPr="00CA17A1">
              <w:rPr>
                <w:rFonts w:ascii="Sylfaen" w:hAnsi="Sylfaen" w:cs="Sylfaen"/>
                <w:sz w:val="24"/>
                <w:szCs w:val="24"/>
              </w:rPr>
              <w:lastRenderedPageBreak/>
              <w:t>3.Հայոց ցեղասպանության 10</w:t>
            </w:r>
            <w:r w:rsidR="0058123C">
              <w:rPr>
                <w:rFonts w:ascii="Sylfaen" w:hAnsi="Sylfaen" w:cs="Sylfaen"/>
                <w:sz w:val="24"/>
                <w:szCs w:val="24"/>
              </w:rPr>
              <w:t>7</w:t>
            </w:r>
            <w:r w:rsidRPr="00CA17A1">
              <w:rPr>
                <w:rFonts w:ascii="Sylfaen" w:hAnsi="Sylfaen" w:cs="Sylfaen"/>
                <w:sz w:val="24"/>
                <w:szCs w:val="24"/>
              </w:rPr>
              <w:t>-ամյա տարելիցի կապակցությամբ համալիր միջոցառումներ</w:t>
            </w:r>
          </w:p>
        </w:tc>
        <w:tc>
          <w:tcPr>
            <w:tcW w:w="1134" w:type="dxa"/>
            <w:tcBorders>
              <w:top w:val="single" w:sz="4" w:space="0" w:color="000000"/>
              <w:left w:val="single" w:sz="4" w:space="0" w:color="000000"/>
              <w:bottom w:val="single" w:sz="4" w:space="0" w:color="000000"/>
              <w:right w:val="single" w:sz="4" w:space="0" w:color="000000"/>
            </w:tcBorders>
          </w:tcPr>
          <w:p w:rsidR="00CA17A1" w:rsidRPr="00EE3292" w:rsidRDefault="008B71D7" w:rsidP="00E85B32">
            <w:pPr>
              <w:pStyle w:val="ListParagraph"/>
              <w:spacing w:after="0" w:line="240" w:lineRule="auto"/>
              <w:ind w:left="0"/>
              <w:jc w:val="both"/>
              <w:rPr>
                <w:rFonts w:ascii="Sylfaen" w:hAnsi="Sylfaen"/>
                <w:sz w:val="24"/>
                <w:szCs w:val="24"/>
              </w:rPr>
            </w:pPr>
            <w:r w:rsidRPr="00EE3292">
              <w:rPr>
                <w:rFonts w:ascii="Sylfaen" w:hAnsi="Sylfaen"/>
                <w:sz w:val="24"/>
                <w:szCs w:val="24"/>
              </w:rPr>
              <w:t>Տարվա ընթացքում</w:t>
            </w:r>
          </w:p>
        </w:tc>
        <w:tc>
          <w:tcPr>
            <w:tcW w:w="1843" w:type="dxa"/>
            <w:tcBorders>
              <w:top w:val="single" w:sz="4" w:space="0" w:color="000000"/>
              <w:left w:val="single" w:sz="4" w:space="0" w:color="000000"/>
              <w:bottom w:val="single" w:sz="4" w:space="0" w:color="000000"/>
              <w:right w:val="single" w:sz="4" w:space="0" w:color="000000"/>
            </w:tcBorders>
          </w:tcPr>
          <w:p w:rsidR="00CA17A1" w:rsidRPr="008B71D7" w:rsidRDefault="008B71D7" w:rsidP="00E85B32">
            <w:pPr>
              <w:pStyle w:val="ListParagraph"/>
              <w:spacing w:after="0" w:line="240" w:lineRule="auto"/>
              <w:ind w:left="0"/>
              <w:jc w:val="both"/>
              <w:rPr>
                <w:rFonts w:ascii="Sylfaen" w:hAnsi="Sylfaen" w:cs="Sylfaen"/>
                <w:i/>
                <w:iCs/>
                <w:sz w:val="24"/>
                <w:szCs w:val="24"/>
                <w:lang w:eastAsia="en-US"/>
              </w:rPr>
            </w:pPr>
            <w:r>
              <w:rPr>
                <w:rFonts w:ascii="Sylfaen" w:hAnsi="Sylfaen" w:cs="Sylfaen"/>
                <w:i/>
                <w:iCs/>
                <w:sz w:val="24"/>
                <w:szCs w:val="24"/>
                <w:lang w:eastAsia="en-US"/>
              </w:rPr>
              <w:t>100</w:t>
            </w:r>
          </w:p>
        </w:tc>
        <w:tc>
          <w:tcPr>
            <w:tcW w:w="2693" w:type="dxa"/>
            <w:gridSpan w:val="3"/>
            <w:tcBorders>
              <w:left w:val="single" w:sz="4" w:space="0" w:color="000000"/>
              <w:bottom w:val="single" w:sz="4" w:space="0" w:color="000000"/>
              <w:right w:val="single" w:sz="4" w:space="0" w:color="000000"/>
            </w:tcBorders>
          </w:tcPr>
          <w:p w:rsidR="00737BB6" w:rsidRPr="007407CA" w:rsidRDefault="007407CA" w:rsidP="00E85B32">
            <w:pPr>
              <w:pStyle w:val="ListParagraph"/>
              <w:spacing w:after="0" w:line="240" w:lineRule="auto"/>
              <w:ind w:left="0"/>
              <w:jc w:val="both"/>
              <w:rPr>
                <w:rFonts w:ascii="Sylfaen" w:hAnsi="Sylfaen" w:cs="Sylfaen"/>
                <w:iCs/>
                <w:sz w:val="24"/>
                <w:szCs w:val="24"/>
                <w:lang w:eastAsia="en-US"/>
              </w:rPr>
            </w:pPr>
            <w:r>
              <w:rPr>
                <w:rFonts w:ascii="Sylfaen" w:hAnsi="Sylfaen" w:cs="Sylfaen"/>
                <w:iCs/>
                <w:sz w:val="24"/>
                <w:szCs w:val="24"/>
                <w:lang w:val="en-US" w:eastAsia="en-US"/>
              </w:rPr>
              <w:t>Անցյալըհիշելով՝արժևորելներկան</w:t>
            </w:r>
            <w:r w:rsidRPr="007407CA">
              <w:rPr>
                <w:rFonts w:ascii="Sylfaen" w:hAnsi="Sylfaen" w:cs="Sylfaen"/>
                <w:iCs/>
                <w:sz w:val="24"/>
                <w:szCs w:val="24"/>
                <w:lang w:eastAsia="en-US"/>
              </w:rPr>
              <w:t xml:space="preserve">, </w:t>
            </w:r>
            <w:r>
              <w:rPr>
                <w:rFonts w:ascii="Sylfaen" w:hAnsi="Sylfaen" w:cs="Sylfaen"/>
                <w:iCs/>
                <w:sz w:val="24"/>
                <w:szCs w:val="24"/>
                <w:lang w:val="en-US" w:eastAsia="en-US"/>
              </w:rPr>
              <w:t>դաստիարակելհայրենասերսերունդ</w:t>
            </w:r>
            <w:r w:rsidRPr="007407CA">
              <w:rPr>
                <w:rFonts w:ascii="Sylfaen" w:hAnsi="Sylfaen" w:cs="Sylfaen"/>
                <w:iCs/>
                <w:sz w:val="24"/>
                <w:szCs w:val="24"/>
                <w:lang w:eastAsia="en-US"/>
              </w:rPr>
              <w:t xml:space="preserve">: </w:t>
            </w:r>
          </w:p>
          <w:p w:rsidR="007407CA" w:rsidRPr="003D35F7" w:rsidRDefault="007407CA" w:rsidP="00E85B32">
            <w:pPr>
              <w:pStyle w:val="ListParagraph"/>
              <w:spacing w:after="0" w:line="240" w:lineRule="auto"/>
              <w:ind w:left="0"/>
              <w:jc w:val="both"/>
              <w:rPr>
                <w:rFonts w:ascii="Sylfaen" w:hAnsi="Sylfaen" w:cs="Sylfaen"/>
                <w:iCs/>
                <w:sz w:val="24"/>
                <w:szCs w:val="24"/>
                <w:lang w:eastAsia="en-US"/>
              </w:rPr>
            </w:pPr>
            <w:r>
              <w:rPr>
                <w:rFonts w:ascii="Sylfaen" w:hAnsi="Sylfaen" w:cs="Sylfaen"/>
                <w:iCs/>
                <w:sz w:val="24"/>
                <w:szCs w:val="24"/>
                <w:lang w:val="en-US" w:eastAsia="en-US"/>
              </w:rPr>
              <w:t>Հիշենք</w:t>
            </w:r>
            <w:r w:rsidRPr="003D35F7">
              <w:rPr>
                <w:rFonts w:ascii="Sylfaen" w:hAnsi="Sylfaen" w:cs="Sylfaen"/>
                <w:iCs/>
                <w:sz w:val="24"/>
                <w:szCs w:val="24"/>
                <w:lang w:eastAsia="en-US"/>
              </w:rPr>
              <w:t xml:space="preserve">, </w:t>
            </w:r>
            <w:r>
              <w:rPr>
                <w:rFonts w:ascii="Sylfaen" w:hAnsi="Sylfaen" w:cs="Sylfaen"/>
                <w:iCs/>
                <w:sz w:val="24"/>
                <w:szCs w:val="24"/>
                <w:lang w:val="en-US" w:eastAsia="en-US"/>
              </w:rPr>
              <w:t>որ</w:t>
            </w:r>
            <w:r w:rsidRPr="003D35F7">
              <w:rPr>
                <w:rFonts w:ascii="Sylfaen" w:hAnsi="Sylfaen" w:cs="Sylfaen"/>
                <w:iCs/>
                <w:sz w:val="24"/>
                <w:szCs w:val="24"/>
                <w:lang w:eastAsia="en-US"/>
              </w:rPr>
              <w:t xml:space="preserve"> </w:t>
            </w:r>
            <w:r>
              <w:rPr>
                <w:rFonts w:ascii="Sylfaen" w:hAnsi="Sylfaen" w:cs="Sylfaen"/>
                <w:iCs/>
                <w:sz w:val="24"/>
                <w:szCs w:val="24"/>
                <w:lang w:val="en-US" w:eastAsia="en-US"/>
              </w:rPr>
              <w:t>աշխարհը</w:t>
            </w:r>
            <w:r w:rsidRPr="003D35F7">
              <w:rPr>
                <w:rFonts w:ascii="Sylfaen" w:hAnsi="Sylfaen" w:cs="Sylfaen"/>
                <w:iCs/>
                <w:sz w:val="24"/>
                <w:szCs w:val="24"/>
                <w:lang w:eastAsia="en-US"/>
              </w:rPr>
              <w:t xml:space="preserve"> </w:t>
            </w:r>
            <w:r>
              <w:rPr>
                <w:rFonts w:ascii="Sylfaen" w:hAnsi="Sylfaen" w:cs="Sylfaen"/>
                <w:iCs/>
                <w:sz w:val="24"/>
                <w:szCs w:val="24"/>
                <w:lang w:val="en-US" w:eastAsia="en-US"/>
              </w:rPr>
              <w:t>չմոռանա</w:t>
            </w:r>
          </w:p>
        </w:tc>
      </w:tr>
      <w:tr w:rsidR="00A56079" w:rsidRPr="002169DD">
        <w:tc>
          <w:tcPr>
            <w:tcW w:w="9639" w:type="dxa"/>
            <w:gridSpan w:val="6"/>
            <w:tcBorders>
              <w:top w:val="single" w:sz="4" w:space="0" w:color="000000"/>
              <w:left w:val="single" w:sz="4" w:space="0" w:color="000000"/>
              <w:bottom w:val="single" w:sz="4" w:space="0" w:color="000000"/>
              <w:right w:val="single" w:sz="4" w:space="0" w:color="000000"/>
            </w:tcBorders>
          </w:tcPr>
          <w:p w:rsidR="00A56079" w:rsidRPr="003D35F7" w:rsidRDefault="00A56079" w:rsidP="00E85B32">
            <w:pPr>
              <w:pStyle w:val="ListParagraph"/>
              <w:spacing w:after="0" w:line="240" w:lineRule="auto"/>
              <w:ind w:left="0"/>
              <w:rPr>
                <w:rFonts w:ascii="Sylfaen" w:hAnsi="Sylfaen" w:cs="Sylfaen"/>
                <w:i/>
                <w:iCs/>
                <w:sz w:val="24"/>
                <w:szCs w:val="24"/>
                <w:lang w:eastAsia="en-US"/>
              </w:rPr>
            </w:pPr>
            <w:r w:rsidRPr="009D1729">
              <w:rPr>
                <w:rFonts w:ascii="Sylfaen" w:hAnsi="Sylfaen"/>
                <w:sz w:val="24"/>
                <w:szCs w:val="24"/>
                <w:lang w:val="hy-AM"/>
              </w:rPr>
              <w:t>Նկարագրել աշակերտական խորհրդի գործունեության սկզբունքները և ձևերը՝ համապատասխանությունը ժողովրդավարության և ինքնավարության սկզբունքներին</w:t>
            </w:r>
          </w:p>
        </w:tc>
      </w:tr>
      <w:tr w:rsidR="00A56079" w:rsidRPr="002169DD">
        <w:tc>
          <w:tcPr>
            <w:tcW w:w="9639" w:type="dxa"/>
            <w:gridSpan w:val="6"/>
            <w:tcBorders>
              <w:top w:val="single" w:sz="4" w:space="0" w:color="000000"/>
              <w:left w:val="single" w:sz="4" w:space="0" w:color="000000"/>
              <w:bottom w:val="single" w:sz="4" w:space="0" w:color="000000"/>
              <w:right w:val="single" w:sz="4" w:space="0" w:color="000000"/>
            </w:tcBorders>
          </w:tcPr>
          <w:p w:rsidR="00377F51" w:rsidRPr="008674BE" w:rsidRDefault="00377F51" w:rsidP="00E85B32">
            <w:pPr>
              <w:pStyle w:val="ListParagraph"/>
              <w:spacing w:line="240" w:lineRule="auto"/>
              <w:rPr>
                <w:rFonts w:ascii="Sylfaen" w:hAnsi="Sylfaen" w:cs="Sylfaen"/>
                <w:sz w:val="24"/>
                <w:szCs w:val="24"/>
                <w:lang w:eastAsia="en-US"/>
              </w:rPr>
            </w:pPr>
            <w:r w:rsidRPr="008B71D7">
              <w:rPr>
                <w:rFonts w:ascii="Sylfaen" w:hAnsi="Sylfaen" w:cs="Sylfaen"/>
                <w:sz w:val="24"/>
                <w:szCs w:val="24"/>
                <w:lang w:val="en-US" w:eastAsia="en-US"/>
              </w:rPr>
              <w:t>Աշակերտական</w:t>
            </w:r>
            <w:r w:rsidR="008674BE" w:rsidRPr="008674BE">
              <w:rPr>
                <w:rFonts w:ascii="Sylfaen" w:hAnsi="Sylfaen" w:cs="Sylfaen"/>
                <w:sz w:val="24"/>
                <w:szCs w:val="24"/>
                <w:lang w:eastAsia="en-US"/>
              </w:rPr>
              <w:t xml:space="preserve"> </w:t>
            </w:r>
            <w:r w:rsidRPr="008B71D7">
              <w:rPr>
                <w:rFonts w:ascii="Sylfaen" w:hAnsi="Sylfaen" w:cs="Sylfaen"/>
                <w:sz w:val="24"/>
                <w:szCs w:val="24"/>
                <w:lang w:val="en-US" w:eastAsia="en-US"/>
              </w:rPr>
              <w:t>խորհրդի</w:t>
            </w:r>
            <w:r w:rsidR="008674BE" w:rsidRPr="008674BE">
              <w:rPr>
                <w:rFonts w:ascii="Sylfaen" w:hAnsi="Sylfaen" w:cs="Sylfaen"/>
                <w:sz w:val="24"/>
                <w:szCs w:val="24"/>
                <w:lang w:eastAsia="en-US"/>
              </w:rPr>
              <w:t xml:space="preserve"> </w:t>
            </w:r>
            <w:r w:rsidRPr="008B71D7">
              <w:rPr>
                <w:rFonts w:ascii="Sylfaen" w:hAnsi="Sylfaen" w:cs="Sylfaen"/>
                <w:sz w:val="24"/>
                <w:szCs w:val="24"/>
                <w:lang w:val="en-US" w:eastAsia="en-US"/>
              </w:rPr>
              <w:t>աշխատանքները</w:t>
            </w:r>
            <w:r w:rsidR="008674BE" w:rsidRPr="008674BE">
              <w:rPr>
                <w:rFonts w:ascii="Sylfaen" w:hAnsi="Sylfaen" w:cs="Sylfaen"/>
                <w:sz w:val="24"/>
                <w:szCs w:val="24"/>
                <w:lang w:eastAsia="en-US"/>
              </w:rPr>
              <w:t xml:space="preserve"> </w:t>
            </w:r>
            <w:r w:rsidRPr="008B71D7">
              <w:rPr>
                <w:rFonts w:ascii="Sylfaen" w:hAnsi="Sylfaen" w:cs="Sylfaen"/>
                <w:sz w:val="24"/>
                <w:szCs w:val="24"/>
                <w:lang w:val="en-US" w:eastAsia="en-US"/>
              </w:rPr>
              <w:t>կազմակերպվում</w:t>
            </w:r>
            <w:r w:rsidR="008674BE" w:rsidRPr="008674BE">
              <w:rPr>
                <w:rFonts w:ascii="Sylfaen" w:hAnsi="Sylfaen" w:cs="Sylfaen"/>
                <w:sz w:val="24"/>
                <w:szCs w:val="24"/>
                <w:lang w:eastAsia="en-US"/>
              </w:rPr>
              <w:t xml:space="preserve"> </w:t>
            </w:r>
            <w:r w:rsidRPr="008B71D7">
              <w:rPr>
                <w:rFonts w:ascii="Sylfaen" w:hAnsi="Sylfaen" w:cs="Sylfaen"/>
                <w:sz w:val="24"/>
                <w:szCs w:val="24"/>
                <w:lang w:val="en-US" w:eastAsia="en-US"/>
              </w:rPr>
              <w:t>և</w:t>
            </w:r>
            <w:r w:rsidR="008674BE" w:rsidRPr="008674BE">
              <w:rPr>
                <w:rFonts w:ascii="Sylfaen" w:hAnsi="Sylfaen" w:cs="Sylfaen"/>
                <w:sz w:val="24"/>
                <w:szCs w:val="24"/>
                <w:lang w:eastAsia="en-US"/>
              </w:rPr>
              <w:t xml:space="preserve"> </w:t>
            </w:r>
            <w:r w:rsidRPr="008B71D7">
              <w:rPr>
                <w:rFonts w:ascii="Sylfaen" w:hAnsi="Sylfaen" w:cs="Sylfaen"/>
                <w:sz w:val="24"/>
                <w:szCs w:val="24"/>
                <w:lang w:val="en-US" w:eastAsia="en-US"/>
              </w:rPr>
              <w:t>անցկացվում</w:t>
            </w:r>
            <w:r w:rsidR="008674BE" w:rsidRPr="008674BE">
              <w:rPr>
                <w:rFonts w:ascii="Sylfaen" w:hAnsi="Sylfaen" w:cs="Sylfaen"/>
                <w:sz w:val="24"/>
                <w:szCs w:val="24"/>
                <w:lang w:eastAsia="en-US"/>
              </w:rPr>
              <w:t xml:space="preserve"> </w:t>
            </w:r>
            <w:r w:rsidRPr="008B71D7">
              <w:rPr>
                <w:rFonts w:ascii="Sylfaen" w:hAnsi="Sylfaen" w:cs="Sylfaen"/>
                <w:sz w:val="24"/>
                <w:szCs w:val="24"/>
                <w:lang w:val="en-US" w:eastAsia="en-US"/>
              </w:rPr>
              <w:t>են</w:t>
            </w:r>
            <w:r w:rsidR="008674BE" w:rsidRPr="008674BE">
              <w:rPr>
                <w:rFonts w:ascii="Sylfaen" w:hAnsi="Sylfaen" w:cs="Sylfaen"/>
                <w:sz w:val="24"/>
                <w:szCs w:val="24"/>
                <w:lang w:eastAsia="en-US"/>
              </w:rPr>
              <w:t xml:space="preserve"> </w:t>
            </w:r>
            <w:r w:rsidRPr="008B71D7">
              <w:rPr>
                <w:rFonts w:ascii="Sylfaen" w:hAnsi="Sylfaen" w:cs="Sylfaen"/>
                <w:sz w:val="24"/>
                <w:szCs w:val="24"/>
                <w:lang w:val="en-US" w:eastAsia="en-US"/>
              </w:rPr>
              <w:t>ԱԽ</w:t>
            </w:r>
            <w:r w:rsidRPr="008674BE">
              <w:rPr>
                <w:rFonts w:ascii="Sylfaen" w:hAnsi="Sylfaen" w:cs="Sylfaen"/>
                <w:sz w:val="24"/>
                <w:szCs w:val="24"/>
                <w:lang w:eastAsia="en-US"/>
              </w:rPr>
              <w:t>-</w:t>
            </w:r>
            <w:r w:rsidRPr="008B71D7">
              <w:rPr>
                <w:rFonts w:ascii="Sylfaen" w:hAnsi="Sylfaen" w:cs="Sylfaen"/>
                <w:sz w:val="24"/>
                <w:szCs w:val="24"/>
                <w:lang w:val="en-US" w:eastAsia="en-US"/>
              </w:rPr>
              <w:t>ի</w:t>
            </w:r>
            <w:r w:rsidR="008674BE" w:rsidRPr="008674BE">
              <w:rPr>
                <w:rFonts w:ascii="Sylfaen" w:hAnsi="Sylfaen" w:cs="Sylfaen"/>
                <w:sz w:val="24"/>
                <w:szCs w:val="24"/>
                <w:lang w:eastAsia="en-US"/>
              </w:rPr>
              <w:t xml:space="preserve"> </w:t>
            </w:r>
            <w:r w:rsidRPr="008B71D7">
              <w:rPr>
                <w:rFonts w:ascii="Sylfaen" w:hAnsi="Sylfaen" w:cs="Sylfaen"/>
                <w:sz w:val="24"/>
                <w:szCs w:val="24"/>
                <w:lang w:val="en-US" w:eastAsia="en-US"/>
              </w:rPr>
              <w:t>կանոնադրության</w:t>
            </w:r>
            <w:r w:rsidR="008674BE" w:rsidRPr="008674BE">
              <w:rPr>
                <w:rFonts w:ascii="Sylfaen" w:hAnsi="Sylfaen" w:cs="Sylfaen"/>
                <w:sz w:val="24"/>
                <w:szCs w:val="24"/>
                <w:lang w:eastAsia="en-US"/>
              </w:rPr>
              <w:t xml:space="preserve"> </w:t>
            </w:r>
            <w:r w:rsidRPr="008B71D7">
              <w:rPr>
                <w:rFonts w:ascii="Sylfaen" w:hAnsi="Sylfaen" w:cs="Sylfaen"/>
                <w:sz w:val="24"/>
                <w:szCs w:val="24"/>
                <w:lang w:val="en-US" w:eastAsia="en-US"/>
              </w:rPr>
              <w:t>համաձայն</w:t>
            </w:r>
            <w:r w:rsidRPr="008674BE">
              <w:rPr>
                <w:rFonts w:ascii="Sylfaen" w:hAnsi="Sylfaen" w:cs="Sylfaen"/>
                <w:sz w:val="24"/>
                <w:szCs w:val="24"/>
                <w:lang w:eastAsia="en-US"/>
              </w:rPr>
              <w:t xml:space="preserve">, </w:t>
            </w:r>
            <w:r w:rsidRPr="008B71D7">
              <w:rPr>
                <w:rFonts w:ascii="Sylfaen" w:hAnsi="Sylfaen" w:cs="Sylfaen"/>
                <w:sz w:val="24"/>
                <w:szCs w:val="24"/>
                <w:lang w:val="en-US" w:eastAsia="en-US"/>
              </w:rPr>
              <w:t>հաշվի</w:t>
            </w:r>
            <w:r w:rsidR="008674BE" w:rsidRPr="008674BE">
              <w:rPr>
                <w:rFonts w:ascii="Sylfaen" w:hAnsi="Sylfaen" w:cs="Sylfaen"/>
                <w:sz w:val="24"/>
                <w:szCs w:val="24"/>
                <w:lang w:eastAsia="en-US"/>
              </w:rPr>
              <w:t xml:space="preserve"> </w:t>
            </w:r>
            <w:r w:rsidRPr="008B71D7">
              <w:rPr>
                <w:rFonts w:ascii="Sylfaen" w:hAnsi="Sylfaen" w:cs="Sylfaen"/>
                <w:sz w:val="24"/>
                <w:szCs w:val="24"/>
                <w:lang w:val="en-US" w:eastAsia="en-US"/>
              </w:rPr>
              <w:t>առնելով</w:t>
            </w:r>
            <w:r w:rsidR="008674BE" w:rsidRPr="008674BE">
              <w:rPr>
                <w:rFonts w:ascii="Sylfaen" w:hAnsi="Sylfaen" w:cs="Sylfaen"/>
                <w:sz w:val="24"/>
                <w:szCs w:val="24"/>
                <w:lang w:eastAsia="en-US"/>
              </w:rPr>
              <w:t xml:space="preserve"> </w:t>
            </w:r>
            <w:r w:rsidRPr="008B71D7">
              <w:rPr>
                <w:rFonts w:ascii="Sylfaen" w:hAnsi="Sylfaen" w:cs="Sylfaen"/>
                <w:sz w:val="24"/>
                <w:szCs w:val="24"/>
                <w:lang w:val="en-US" w:eastAsia="en-US"/>
              </w:rPr>
              <w:t>ժողովրդավարության</w:t>
            </w:r>
            <w:r w:rsidR="008674BE" w:rsidRPr="008674BE">
              <w:rPr>
                <w:rFonts w:ascii="Sylfaen" w:hAnsi="Sylfaen" w:cs="Sylfaen"/>
                <w:sz w:val="24"/>
                <w:szCs w:val="24"/>
                <w:lang w:eastAsia="en-US"/>
              </w:rPr>
              <w:t xml:space="preserve"> </w:t>
            </w:r>
            <w:r w:rsidRPr="008B71D7">
              <w:rPr>
                <w:rFonts w:ascii="Sylfaen" w:hAnsi="Sylfaen" w:cs="Sylfaen"/>
                <w:sz w:val="24"/>
                <w:szCs w:val="24"/>
                <w:lang w:val="en-US" w:eastAsia="en-US"/>
              </w:rPr>
              <w:t>և</w:t>
            </w:r>
            <w:r w:rsidR="008674BE" w:rsidRPr="008674BE">
              <w:rPr>
                <w:rFonts w:ascii="Sylfaen" w:hAnsi="Sylfaen" w:cs="Sylfaen"/>
                <w:sz w:val="24"/>
                <w:szCs w:val="24"/>
                <w:lang w:eastAsia="en-US"/>
              </w:rPr>
              <w:t xml:space="preserve"> </w:t>
            </w:r>
            <w:r w:rsidRPr="008B71D7">
              <w:rPr>
                <w:rFonts w:ascii="Sylfaen" w:hAnsi="Sylfaen" w:cs="Sylfaen"/>
                <w:sz w:val="24"/>
                <w:szCs w:val="24"/>
                <w:lang w:val="en-US" w:eastAsia="en-US"/>
              </w:rPr>
              <w:t>ինքնավարության</w:t>
            </w:r>
            <w:r w:rsidR="008674BE" w:rsidRPr="008674BE">
              <w:rPr>
                <w:rFonts w:ascii="Sylfaen" w:hAnsi="Sylfaen" w:cs="Sylfaen"/>
                <w:sz w:val="24"/>
                <w:szCs w:val="24"/>
                <w:lang w:eastAsia="en-US"/>
              </w:rPr>
              <w:t xml:space="preserve"> </w:t>
            </w:r>
            <w:r w:rsidRPr="008B71D7">
              <w:rPr>
                <w:rFonts w:ascii="Sylfaen" w:hAnsi="Sylfaen" w:cs="Sylfaen"/>
                <w:sz w:val="24"/>
                <w:szCs w:val="24"/>
                <w:lang w:val="en-US" w:eastAsia="en-US"/>
              </w:rPr>
              <w:t>սկզբունքները</w:t>
            </w:r>
            <w:r w:rsidR="00EB1726" w:rsidRPr="008674BE">
              <w:rPr>
                <w:rFonts w:ascii="Sylfaen" w:hAnsi="Sylfaen" w:cs="Sylfaen"/>
                <w:sz w:val="24"/>
                <w:szCs w:val="24"/>
                <w:lang w:eastAsia="en-US"/>
              </w:rPr>
              <w:t>:</w:t>
            </w:r>
          </w:p>
          <w:p w:rsidR="00A56079" w:rsidRPr="008674BE" w:rsidRDefault="00A56079" w:rsidP="00E85B32">
            <w:pPr>
              <w:pStyle w:val="ListParagraph"/>
              <w:spacing w:after="0" w:line="240" w:lineRule="auto"/>
              <w:ind w:left="0"/>
              <w:rPr>
                <w:rFonts w:ascii="Sylfaen" w:hAnsi="Sylfaen"/>
                <w:sz w:val="24"/>
                <w:szCs w:val="24"/>
              </w:rPr>
            </w:pPr>
          </w:p>
        </w:tc>
      </w:tr>
    </w:tbl>
    <w:p w:rsidR="00A56079" w:rsidRPr="002169DD" w:rsidRDefault="00A56079" w:rsidP="00A56079">
      <w:pPr>
        <w:pStyle w:val="NormalWeb"/>
        <w:spacing w:line="360" w:lineRule="auto"/>
        <w:ind w:firstLine="567"/>
        <w:rPr>
          <w:rFonts w:ascii="Sylfaen" w:hAnsi="Sylfaen"/>
          <w:b/>
          <w:bCs/>
          <w:i/>
          <w:iCs/>
        </w:rPr>
      </w:pPr>
      <w:r w:rsidRPr="009D1729">
        <w:rPr>
          <w:rFonts w:ascii="Sylfaen" w:hAnsi="Sylfaen"/>
          <w:b/>
          <w:bCs/>
          <w:i/>
          <w:iCs/>
        </w:rPr>
        <w:t>Աղյուսակ</w:t>
      </w:r>
      <w:r w:rsidRPr="002169DD">
        <w:rPr>
          <w:rFonts w:ascii="Sylfaen" w:hAnsi="Sylfaen"/>
          <w:b/>
          <w:bCs/>
          <w:i/>
          <w:iCs/>
        </w:rPr>
        <w:t xml:space="preserve"> 32 </w:t>
      </w:r>
      <w:r w:rsidR="00450A61" w:rsidRPr="002169DD">
        <w:rPr>
          <w:rFonts w:ascii="Sylfaen" w:hAnsi="Sylfaen"/>
          <w:b/>
          <w:bCs/>
          <w:i/>
          <w:iCs/>
        </w:rPr>
        <w:t xml:space="preserve">. </w:t>
      </w:r>
      <w:r w:rsidRPr="009D1729">
        <w:rPr>
          <w:rFonts w:ascii="Sylfaen" w:hAnsi="Sylfaen"/>
          <w:b/>
          <w:bCs/>
          <w:i/>
          <w:iCs/>
        </w:rPr>
        <w:t>Տվյալներ</w:t>
      </w:r>
      <w:r w:rsidR="004771EA" w:rsidRPr="002169DD">
        <w:rPr>
          <w:rFonts w:ascii="Sylfaen" w:hAnsi="Sylfaen"/>
          <w:b/>
          <w:bCs/>
          <w:i/>
          <w:iCs/>
        </w:rPr>
        <w:t xml:space="preserve"> </w:t>
      </w:r>
      <w:r w:rsidRPr="009D1729">
        <w:rPr>
          <w:rFonts w:ascii="Sylfaen" w:hAnsi="Sylfaen"/>
          <w:b/>
          <w:bCs/>
          <w:i/>
          <w:iCs/>
        </w:rPr>
        <w:t>հաստատության</w:t>
      </w:r>
      <w:r w:rsidR="004771EA" w:rsidRPr="002169DD">
        <w:rPr>
          <w:rFonts w:ascii="Sylfaen" w:hAnsi="Sylfaen"/>
          <w:b/>
          <w:bCs/>
          <w:i/>
          <w:iCs/>
        </w:rPr>
        <w:t xml:space="preserve"> </w:t>
      </w:r>
      <w:r w:rsidRPr="009D1729">
        <w:rPr>
          <w:rFonts w:ascii="Sylfaen" w:hAnsi="Sylfaen"/>
          <w:b/>
          <w:bCs/>
          <w:i/>
          <w:iCs/>
        </w:rPr>
        <w:t>ծնողական</w:t>
      </w:r>
      <w:r w:rsidR="004771EA" w:rsidRPr="002169DD">
        <w:rPr>
          <w:rFonts w:ascii="Sylfaen" w:hAnsi="Sylfaen"/>
          <w:b/>
          <w:bCs/>
          <w:i/>
          <w:iCs/>
        </w:rPr>
        <w:t xml:space="preserve"> </w:t>
      </w:r>
      <w:r w:rsidRPr="009D1729">
        <w:rPr>
          <w:rFonts w:ascii="Sylfaen" w:hAnsi="Sylfaen"/>
          <w:b/>
          <w:bCs/>
          <w:i/>
          <w:iCs/>
        </w:rPr>
        <w:t>խորհրդի</w:t>
      </w:r>
      <w:r w:rsidR="004771EA" w:rsidRPr="002169DD">
        <w:rPr>
          <w:rFonts w:ascii="Sylfaen" w:hAnsi="Sylfaen"/>
          <w:b/>
          <w:bCs/>
          <w:i/>
          <w:iCs/>
        </w:rPr>
        <w:t xml:space="preserve"> </w:t>
      </w:r>
      <w:r w:rsidRPr="009D1729">
        <w:rPr>
          <w:rFonts w:ascii="Sylfaen" w:hAnsi="Sylfaen"/>
          <w:b/>
          <w:bCs/>
          <w:i/>
          <w:iCs/>
        </w:rPr>
        <w:t>գործունեության</w:t>
      </w:r>
      <w:r w:rsidR="004771EA" w:rsidRPr="002169DD">
        <w:rPr>
          <w:rFonts w:ascii="Sylfaen" w:hAnsi="Sylfaen"/>
          <w:b/>
          <w:bCs/>
          <w:i/>
          <w:iCs/>
        </w:rPr>
        <w:t xml:space="preserve"> </w:t>
      </w:r>
      <w:r w:rsidRPr="009D1729">
        <w:rPr>
          <w:rFonts w:ascii="Sylfaen" w:hAnsi="Sylfaen"/>
          <w:b/>
          <w:bCs/>
          <w:i/>
          <w:iCs/>
        </w:rPr>
        <w:t>վերաբերյալ</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567"/>
        <w:gridCol w:w="142"/>
        <w:gridCol w:w="425"/>
        <w:gridCol w:w="284"/>
        <w:gridCol w:w="283"/>
        <w:gridCol w:w="142"/>
        <w:gridCol w:w="567"/>
        <w:gridCol w:w="141"/>
        <w:gridCol w:w="426"/>
        <w:gridCol w:w="425"/>
        <w:gridCol w:w="142"/>
        <w:gridCol w:w="425"/>
        <w:gridCol w:w="142"/>
        <w:gridCol w:w="567"/>
        <w:gridCol w:w="1134"/>
      </w:tblGrid>
      <w:tr w:rsidR="0058123C" w:rsidRPr="009D1729" w:rsidTr="00192538">
        <w:tc>
          <w:tcPr>
            <w:tcW w:w="5954" w:type="dxa"/>
            <w:gridSpan w:val="8"/>
            <w:tcBorders>
              <w:top w:val="single" w:sz="4" w:space="0" w:color="000000"/>
              <w:left w:val="single" w:sz="4" w:space="0" w:color="000000"/>
              <w:bottom w:val="single" w:sz="4" w:space="0" w:color="000000"/>
              <w:right w:val="single" w:sz="4" w:space="0" w:color="000000"/>
            </w:tcBorders>
          </w:tcPr>
          <w:p w:rsidR="0058123C" w:rsidRPr="009D1729" w:rsidRDefault="0058123C" w:rsidP="00E85B32">
            <w:pPr>
              <w:jc w:val="both"/>
              <w:rPr>
                <w:rFonts w:ascii="Sylfaen" w:hAnsi="Sylfaen" w:cs="Sylfaen"/>
                <w:b/>
                <w:bCs/>
                <w:sz w:val="24"/>
                <w:szCs w:val="24"/>
                <w:lang w:val="hy-AM"/>
              </w:rPr>
            </w:pPr>
            <w:r w:rsidRPr="009D1729">
              <w:rPr>
                <w:rFonts w:ascii="Sylfaen" w:hAnsi="Sylfaen" w:cs="Sylfaen"/>
                <w:b/>
                <w:bCs/>
                <w:sz w:val="24"/>
                <w:szCs w:val="24"/>
                <w:lang w:val="hy-AM"/>
              </w:rPr>
              <w:t>Ցուցանիշ</w:t>
            </w:r>
          </w:p>
        </w:tc>
        <w:tc>
          <w:tcPr>
            <w:tcW w:w="1134" w:type="dxa"/>
            <w:gridSpan w:val="4"/>
            <w:tcBorders>
              <w:top w:val="single" w:sz="4" w:space="0" w:color="000000"/>
              <w:left w:val="single" w:sz="4" w:space="0" w:color="000000"/>
              <w:bottom w:val="single" w:sz="4" w:space="0" w:color="000000"/>
              <w:right w:val="single" w:sz="4" w:space="0" w:color="000000"/>
            </w:tcBorders>
          </w:tcPr>
          <w:p w:rsidR="0058123C" w:rsidRPr="009D1729" w:rsidRDefault="0058123C" w:rsidP="00B37E47">
            <w:pPr>
              <w:rPr>
                <w:rFonts w:ascii="Sylfaen" w:hAnsi="Sylfaen" w:cs="Sylfaen"/>
                <w:sz w:val="24"/>
                <w:szCs w:val="24"/>
                <w:lang w:val="hy-AM"/>
              </w:rPr>
            </w:pPr>
            <w:r w:rsidRPr="009D1729">
              <w:rPr>
                <w:rFonts w:ascii="Sylfaen" w:hAnsi="Sylfaen" w:cs="Sylfaen"/>
                <w:sz w:val="24"/>
                <w:szCs w:val="24"/>
                <w:lang w:val="hy-AM"/>
              </w:rPr>
              <w:t>201</w:t>
            </w:r>
            <w:r>
              <w:rPr>
                <w:rFonts w:ascii="Sylfaen" w:hAnsi="Sylfaen" w:cs="Sylfaen"/>
                <w:sz w:val="24"/>
                <w:szCs w:val="24"/>
                <w:lang w:val="en-US"/>
              </w:rPr>
              <w:t>9</w:t>
            </w:r>
            <w:r>
              <w:rPr>
                <w:rFonts w:ascii="Sylfaen" w:hAnsi="Sylfaen" w:cs="Sylfaen"/>
                <w:sz w:val="24"/>
                <w:szCs w:val="24"/>
                <w:lang w:val="hy-AM"/>
              </w:rPr>
              <w:t>-20</w:t>
            </w:r>
            <w:r>
              <w:rPr>
                <w:rFonts w:ascii="Sylfaen" w:hAnsi="Sylfaen" w:cs="Sylfaen"/>
                <w:sz w:val="24"/>
                <w:szCs w:val="24"/>
                <w:lang w:val="en-US"/>
              </w:rPr>
              <w:t xml:space="preserve">20 </w:t>
            </w:r>
            <w:r w:rsidRPr="009D1729">
              <w:rPr>
                <w:rFonts w:ascii="Sylfaen" w:hAnsi="Sylfaen" w:cs="Sylfaen"/>
                <w:sz w:val="24"/>
                <w:szCs w:val="24"/>
                <w:lang w:val="hy-AM"/>
              </w:rPr>
              <w:t>ուստարի</w:t>
            </w:r>
          </w:p>
        </w:tc>
        <w:tc>
          <w:tcPr>
            <w:tcW w:w="1134" w:type="dxa"/>
            <w:gridSpan w:val="3"/>
            <w:tcBorders>
              <w:top w:val="single" w:sz="4" w:space="0" w:color="000000"/>
              <w:left w:val="single" w:sz="4" w:space="0" w:color="000000"/>
              <w:bottom w:val="single" w:sz="4" w:space="0" w:color="000000"/>
              <w:right w:val="single" w:sz="4" w:space="0" w:color="000000"/>
            </w:tcBorders>
          </w:tcPr>
          <w:p w:rsidR="0058123C" w:rsidRPr="009D1729" w:rsidRDefault="0058123C" w:rsidP="00B37E47">
            <w:pPr>
              <w:rPr>
                <w:rFonts w:ascii="Sylfaen" w:hAnsi="Sylfaen" w:cs="Sylfaen"/>
                <w:sz w:val="24"/>
                <w:szCs w:val="24"/>
                <w:lang w:val="hy-AM"/>
              </w:rPr>
            </w:pPr>
            <w:r>
              <w:rPr>
                <w:rFonts w:ascii="Sylfaen" w:hAnsi="Sylfaen" w:cs="Sylfaen"/>
                <w:sz w:val="24"/>
                <w:szCs w:val="24"/>
                <w:lang w:val="hy-AM"/>
              </w:rPr>
              <w:t>20</w:t>
            </w:r>
            <w:r>
              <w:rPr>
                <w:rFonts w:ascii="Sylfaen" w:hAnsi="Sylfaen" w:cs="Sylfaen"/>
                <w:sz w:val="24"/>
                <w:szCs w:val="24"/>
                <w:lang w:val="en-US"/>
              </w:rPr>
              <w:t>20</w:t>
            </w:r>
            <w:r>
              <w:rPr>
                <w:rFonts w:ascii="Sylfaen" w:hAnsi="Sylfaen" w:cs="Sylfaen"/>
                <w:sz w:val="24"/>
                <w:szCs w:val="24"/>
                <w:lang w:val="hy-AM"/>
              </w:rPr>
              <w:t>-20</w:t>
            </w:r>
            <w:r>
              <w:rPr>
                <w:rFonts w:ascii="Sylfaen" w:hAnsi="Sylfaen" w:cs="Sylfaen"/>
                <w:sz w:val="24"/>
                <w:szCs w:val="24"/>
                <w:lang w:val="en-US"/>
              </w:rPr>
              <w:t xml:space="preserve">21 </w:t>
            </w:r>
            <w:r w:rsidRPr="009D1729">
              <w:rPr>
                <w:rFonts w:ascii="Sylfaen" w:hAnsi="Sylfaen" w:cs="Sylfaen"/>
                <w:sz w:val="24"/>
                <w:szCs w:val="24"/>
                <w:lang w:val="hy-AM"/>
              </w:rPr>
              <w:t>ուստարի</w:t>
            </w:r>
          </w:p>
        </w:tc>
        <w:tc>
          <w:tcPr>
            <w:tcW w:w="1134" w:type="dxa"/>
            <w:tcBorders>
              <w:top w:val="single" w:sz="4" w:space="0" w:color="000000"/>
              <w:left w:val="single" w:sz="4" w:space="0" w:color="000000"/>
              <w:bottom w:val="single" w:sz="4" w:space="0" w:color="000000"/>
              <w:right w:val="single" w:sz="4" w:space="0" w:color="000000"/>
            </w:tcBorders>
          </w:tcPr>
          <w:p w:rsidR="0058123C" w:rsidRPr="009D1729" w:rsidRDefault="0058123C" w:rsidP="0058123C">
            <w:pPr>
              <w:rPr>
                <w:rFonts w:ascii="Sylfaen" w:hAnsi="Sylfaen" w:cs="Sylfaen"/>
                <w:sz w:val="24"/>
                <w:szCs w:val="24"/>
                <w:lang w:val="hy-AM"/>
              </w:rPr>
            </w:pPr>
            <w:r>
              <w:rPr>
                <w:rFonts w:ascii="Sylfaen" w:hAnsi="Sylfaen" w:cs="Sylfaen"/>
                <w:sz w:val="24"/>
                <w:szCs w:val="24"/>
                <w:lang w:val="hy-AM"/>
              </w:rPr>
              <w:t>20</w:t>
            </w:r>
            <w:r>
              <w:rPr>
                <w:rFonts w:ascii="Sylfaen" w:hAnsi="Sylfaen" w:cs="Sylfaen"/>
                <w:sz w:val="24"/>
                <w:szCs w:val="24"/>
                <w:lang w:val="en-US"/>
              </w:rPr>
              <w:t>21</w:t>
            </w:r>
            <w:r>
              <w:rPr>
                <w:rFonts w:ascii="Sylfaen" w:hAnsi="Sylfaen" w:cs="Sylfaen"/>
                <w:sz w:val="24"/>
                <w:szCs w:val="24"/>
                <w:lang w:val="hy-AM"/>
              </w:rPr>
              <w:t>-20</w:t>
            </w:r>
            <w:r>
              <w:rPr>
                <w:rFonts w:ascii="Sylfaen" w:hAnsi="Sylfaen" w:cs="Sylfaen"/>
                <w:sz w:val="24"/>
                <w:szCs w:val="24"/>
                <w:lang w:val="en-US"/>
              </w:rPr>
              <w:t xml:space="preserve">22 </w:t>
            </w:r>
            <w:r w:rsidRPr="009D1729">
              <w:rPr>
                <w:rFonts w:ascii="Sylfaen" w:hAnsi="Sylfaen" w:cs="Sylfaen"/>
                <w:sz w:val="24"/>
                <w:szCs w:val="24"/>
                <w:lang w:val="hy-AM"/>
              </w:rPr>
              <w:t>ուստարի</w:t>
            </w:r>
          </w:p>
        </w:tc>
      </w:tr>
      <w:tr w:rsidR="0058123C" w:rsidRPr="00BB1869" w:rsidTr="00192538">
        <w:tc>
          <w:tcPr>
            <w:tcW w:w="5954" w:type="dxa"/>
            <w:gridSpan w:val="8"/>
            <w:tcBorders>
              <w:top w:val="single" w:sz="4" w:space="0" w:color="000000"/>
              <w:left w:val="single" w:sz="4" w:space="0" w:color="000000"/>
              <w:bottom w:val="single" w:sz="4" w:space="0" w:color="000000"/>
              <w:right w:val="single" w:sz="4" w:space="0" w:color="000000"/>
            </w:tcBorders>
          </w:tcPr>
          <w:p w:rsidR="0058123C" w:rsidRPr="009D1729" w:rsidRDefault="0058123C" w:rsidP="00E85B32">
            <w:pPr>
              <w:rPr>
                <w:rFonts w:ascii="Sylfaen" w:hAnsi="Sylfaen" w:cs="Sylfaen"/>
                <w:sz w:val="24"/>
                <w:szCs w:val="24"/>
                <w:lang w:val="hy-AM"/>
              </w:rPr>
            </w:pPr>
            <w:r w:rsidRPr="009D1729">
              <w:rPr>
                <w:rFonts w:ascii="Sylfaen" w:hAnsi="Sylfaen" w:cs="Sylfaen"/>
                <w:sz w:val="24"/>
                <w:szCs w:val="24"/>
                <w:lang w:val="hy-AM"/>
              </w:rPr>
              <w:t>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նկատամամբ.</w:t>
            </w:r>
          </w:p>
        </w:tc>
        <w:tc>
          <w:tcPr>
            <w:tcW w:w="1134" w:type="dxa"/>
            <w:gridSpan w:val="4"/>
            <w:tcBorders>
              <w:top w:val="single" w:sz="4" w:space="0" w:color="000000"/>
              <w:left w:val="single" w:sz="4" w:space="0" w:color="000000"/>
              <w:bottom w:val="single" w:sz="4" w:space="0" w:color="000000"/>
              <w:right w:val="single" w:sz="4" w:space="0" w:color="000000"/>
            </w:tcBorders>
          </w:tcPr>
          <w:p w:rsidR="0058123C" w:rsidRPr="004771EA" w:rsidRDefault="004771EA" w:rsidP="00B37E47">
            <w:pPr>
              <w:jc w:val="both"/>
              <w:rPr>
                <w:rFonts w:ascii="Sylfaen" w:hAnsi="Sylfaen" w:cs="Sylfaen"/>
                <w:b/>
                <w:bCs/>
                <w:sz w:val="24"/>
                <w:szCs w:val="24"/>
                <w:lang w:val="en-US"/>
              </w:rPr>
            </w:pPr>
            <w:r>
              <w:rPr>
                <w:rFonts w:ascii="Sylfaen" w:hAnsi="Sylfaen" w:cs="Sylfaen"/>
                <w:b/>
                <w:bCs/>
                <w:sz w:val="24"/>
                <w:szCs w:val="24"/>
                <w:lang w:val="en-US"/>
              </w:rPr>
              <w:t>4</w:t>
            </w:r>
          </w:p>
          <w:p w:rsidR="0058123C" w:rsidRPr="00AC0DDF" w:rsidRDefault="004771EA" w:rsidP="00B37E47">
            <w:pPr>
              <w:jc w:val="both"/>
              <w:rPr>
                <w:rFonts w:ascii="Sylfaen" w:hAnsi="Sylfaen" w:cs="Sylfaen"/>
                <w:b/>
                <w:bCs/>
                <w:sz w:val="24"/>
                <w:szCs w:val="24"/>
                <w:lang w:val="hy-AM"/>
              </w:rPr>
            </w:pPr>
            <w:r>
              <w:rPr>
                <w:rFonts w:ascii="Sylfaen" w:hAnsi="Sylfaen" w:cs="Sylfaen"/>
                <w:b/>
                <w:bCs/>
                <w:sz w:val="24"/>
                <w:szCs w:val="24"/>
                <w:lang w:val="hy-AM"/>
              </w:rPr>
              <w:t>50</w:t>
            </w:r>
            <w:r w:rsidR="0058123C" w:rsidRPr="00AC0DDF">
              <w:rPr>
                <w:rFonts w:ascii="Sylfaen" w:hAnsi="Sylfaen" w:cs="Sylfaen"/>
                <w:b/>
                <w:bCs/>
                <w:sz w:val="24"/>
                <w:szCs w:val="24"/>
                <w:lang w:val="hy-AM"/>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58123C" w:rsidRDefault="004771EA" w:rsidP="00B37E47">
            <w:pPr>
              <w:jc w:val="both"/>
              <w:rPr>
                <w:rFonts w:ascii="Sylfaen" w:hAnsi="Sylfaen" w:cs="Sylfaen"/>
                <w:b/>
                <w:bCs/>
                <w:sz w:val="24"/>
                <w:szCs w:val="24"/>
                <w:lang w:val="en-US"/>
              </w:rPr>
            </w:pPr>
            <w:r>
              <w:rPr>
                <w:rFonts w:ascii="Sylfaen" w:hAnsi="Sylfaen" w:cs="Sylfaen"/>
                <w:b/>
                <w:bCs/>
                <w:sz w:val="24"/>
                <w:szCs w:val="24"/>
                <w:lang w:val="en-US"/>
              </w:rPr>
              <w:t>2</w:t>
            </w:r>
          </w:p>
          <w:p w:rsidR="004771EA" w:rsidRPr="004771EA" w:rsidRDefault="004771EA" w:rsidP="00B37E47">
            <w:pPr>
              <w:jc w:val="both"/>
              <w:rPr>
                <w:rFonts w:ascii="Sylfaen" w:hAnsi="Sylfaen" w:cs="Sylfaen"/>
                <w:b/>
                <w:bCs/>
                <w:sz w:val="24"/>
                <w:szCs w:val="24"/>
                <w:lang w:val="en-US"/>
              </w:rPr>
            </w:pPr>
            <w:r w:rsidRPr="004771EA">
              <w:rPr>
                <w:rFonts w:ascii="Sylfaen" w:hAnsi="Sylfaen" w:cs="Sylfaen"/>
                <w:b/>
                <w:bCs/>
                <w:sz w:val="24"/>
                <w:szCs w:val="24"/>
                <w:lang w:val="en-US"/>
              </w:rPr>
              <w:t>50%</w:t>
            </w:r>
          </w:p>
        </w:tc>
        <w:tc>
          <w:tcPr>
            <w:tcW w:w="1134" w:type="dxa"/>
            <w:tcBorders>
              <w:top w:val="single" w:sz="4" w:space="0" w:color="000000"/>
              <w:left w:val="single" w:sz="4" w:space="0" w:color="000000"/>
              <w:bottom w:val="single" w:sz="4" w:space="0" w:color="000000"/>
              <w:right w:val="single" w:sz="4" w:space="0" w:color="000000"/>
            </w:tcBorders>
          </w:tcPr>
          <w:p w:rsidR="0058123C" w:rsidRDefault="008B6906" w:rsidP="00E85B32">
            <w:pPr>
              <w:jc w:val="both"/>
              <w:rPr>
                <w:rFonts w:ascii="Sylfaen" w:hAnsi="Sylfaen" w:cs="Sylfaen"/>
                <w:b/>
                <w:bCs/>
                <w:sz w:val="24"/>
                <w:szCs w:val="24"/>
                <w:lang w:val="en-US"/>
              </w:rPr>
            </w:pPr>
            <w:r>
              <w:rPr>
                <w:rFonts w:ascii="Sylfaen" w:hAnsi="Sylfaen" w:cs="Sylfaen"/>
                <w:b/>
                <w:bCs/>
                <w:sz w:val="24"/>
                <w:szCs w:val="24"/>
                <w:lang w:val="en-US"/>
              </w:rPr>
              <w:t>8</w:t>
            </w:r>
          </w:p>
          <w:p w:rsidR="004771EA" w:rsidRPr="004771EA" w:rsidRDefault="004771EA" w:rsidP="00E85B32">
            <w:pPr>
              <w:jc w:val="both"/>
              <w:rPr>
                <w:rFonts w:ascii="Sylfaen" w:hAnsi="Sylfaen" w:cs="Sylfaen"/>
                <w:b/>
                <w:bCs/>
                <w:sz w:val="24"/>
                <w:szCs w:val="24"/>
                <w:lang w:val="en-US"/>
              </w:rPr>
            </w:pPr>
            <w:r>
              <w:rPr>
                <w:rFonts w:ascii="Sylfaen" w:hAnsi="Sylfaen" w:cs="Sylfaen"/>
                <w:b/>
                <w:bCs/>
                <w:sz w:val="24"/>
                <w:szCs w:val="24"/>
                <w:lang w:val="en-US"/>
              </w:rPr>
              <w:t>2</w:t>
            </w:r>
            <w:r>
              <w:rPr>
                <w:rFonts w:ascii="Sylfaen" w:hAnsi="Sylfaen" w:cs="Sylfaen"/>
                <w:b/>
                <w:bCs/>
                <w:sz w:val="24"/>
                <w:szCs w:val="24"/>
                <w:lang w:val="hy-AM"/>
              </w:rPr>
              <w:t>5</w:t>
            </w:r>
            <w:r w:rsidRPr="00AC0DDF">
              <w:rPr>
                <w:rFonts w:ascii="Sylfaen" w:hAnsi="Sylfaen" w:cs="Sylfaen"/>
                <w:b/>
                <w:bCs/>
                <w:sz w:val="24"/>
                <w:szCs w:val="24"/>
                <w:lang w:val="hy-AM"/>
              </w:rPr>
              <w:t>%</w:t>
            </w:r>
          </w:p>
        </w:tc>
      </w:tr>
      <w:tr w:rsidR="0058123C" w:rsidRPr="009D1729" w:rsidTr="00080F96">
        <w:tc>
          <w:tcPr>
            <w:tcW w:w="5954" w:type="dxa"/>
            <w:gridSpan w:val="8"/>
            <w:tcBorders>
              <w:top w:val="single" w:sz="4" w:space="0" w:color="000000"/>
              <w:left w:val="single" w:sz="4" w:space="0" w:color="000000"/>
              <w:bottom w:val="single" w:sz="4" w:space="0" w:color="000000"/>
              <w:right w:val="single" w:sz="4" w:space="0" w:color="000000"/>
            </w:tcBorders>
          </w:tcPr>
          <w:p w:rsidR="0058123C" w:rsidRPr="009D1729" w:rsidRDefault="0058123C" w:rsidP="00E85B32">
            <w:pPr>
              <w:rPr>
                <w:rFonts w:ascii="Sylfaen" w:hAnsi="Sylfaen" w:cs="Sylfaen"/>
                <w:sz w:val="24"/>
                <w:szCs w:val="24"/>
                <w:lang w:val="hy-AM"/>
              </w:rPr>
            </w:pPr>
            <w:r w:rsidRPr="009D1729">
              <w:rPr>
                <w:rFonts w:ascii="Sylfaen" w:hAnsi="Sylfaen" w:cs="Sylfaen"/>
                <w:sz w:val="24"/>
                <w:szCs w:val="24"/>
                <w:lang w:val="hy-AM"/>
              </w:rPr>
              <w:t xml:space="preserve">Ծնողական խորհրդի կողմից տվյալ ուստարում կազմակերպված միջոցառումների՝ հանդեսների, հավաքների, երեկույթների, էքսկուրսիաների, ճանաչողական այցերի, ժողովների և այլնի թիվը </w:t>
            </w:r>
          </w:p>
        </w:tc>
        <w:tc>
          <w:tcPr>
            <w:tcW w:w="1134" w:type="dxa"/>
            <w:gridSpan w:val="4"/>
            <w:tcBorders>
              <w:top w:val="single" w:sz="4" w:space="0" w:color="000000"/>
              <w:left w:val="single" w:sz="4" w:space="0" w:color="000000"/>
              <w:bottom w:val="single" w:sz="4" w:space="0" w:color="000000"/>
              <w:right w:val="single" w:sz="4" w:space="0" w:color="000000"/>
            </w:tcBorders>
          </w:tcPr>
          <w:p w:rsidR="0058123C" w:rsidRPr="00D123C9" w:rsidRDefault="0058123C" w:rsidP="00B37E47">
            <w:pPr>
              <w:jc w:val="both"/>
              <w:rPr>
                <w:rFonts w:ascii="Sylfaen" w:hAnsi="Sylfaen" w:cs="Sylfaen"/>
                <w:b/>
                <w:bCs/>
                <w:sz w:val="24"/>
                <w:szCs w:val="24"/>
                <w:lang w:val="hy-AM"/>
              </w:rPr>
            </w:pPr>
            <w:r>
              <w:rPr>
                <w:rFonts w:ascii="Sylfaen" w:hAnsi="Sylfaen" w:cs="Sylfaen"/>
                <w:b/>
                <w:bCs/>
                <w:sz w:val="24"/>
                <w:szCs w:val="24"/>
                <w:lang w:val="hy-AM"/>
              </w:rPr>
              <w:t>0</w:t>
            </w:r>
          </w:p>
        </w:tc>
        <w:tc>
          <w:tcPr>
            <w:tcW w:w="1134" w:type="dxa"/>
            <w:gridSpan w:val="3"/>
            <w:tcBorders>
              <w:top w:val="single" w:sz="4" w:space="0" w:color="000000"/>
              <w:left w:val="single" w:sz="4" w:space="0" w:color="000000"/>
              <w:bottom w:val="single" w:sz="4" w:space="0" w:color="000000"/>
              <w:right w:val="single" w:sz="4" w:space="0" w:color="000000"/>
            </w:tcBorders>
          </w:tcPr>
          <w:p w:rsidR="0058123C" w:rsidRPr="005C6684" w:rsidRDefault="0093540D" w:rsidP="00B37E47">
            <w:pPr>
              <w:jc w:val="both"/>
              <w:rPr>
                <w:rFonts w:ascii="Sylfaen" w:hAnsi="Sylfaen" w:cs="Sylfaen"/>
                <w:b/>
                <w:bCs/>
                <w:sz w:val="24"/>
                <w:szCs w:val="24"/>
                <w:lang w:val="en-US"/>
              </w:rPr>
            </w:pPr>
            <w:r>
              <w:rPr>
                <w:rFonts w:ascii="Sylfaen" w:hAnsi="Sylfaen" w:cs="Sylfaen"/>
                <w:b/>
                <w:bCs/>
                <w:sz w:val="24"/>
                <w:szCs w:val="24"/>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58123C" w:rsidRPr="005C6684" w:rsidRDefault="0093540D" w:rsidP="00E85B32">
            <w:pPr>
              <w:jc w:val="both"/>
              <w:rPr>
                <w:rFonts w:ascii="Sylfaen" w:hAnsi="Sylfaen" w:cs="Sylfaen"/>
                <w:b/>
                <w:bCs/>
                <w:sz w:val="24"/>
                <w:szCs w:val="24"/>
                <w:lang w:val="en-US"/>
              </w:rPr>
            </w:pPr>
            <w:r>
              <w:rPr>
                <w:rFonts w:ascii="Sylfaen" w:hAnsi="Sylfaen" w:cs="Sylfaen"/>
                <w:b/>
                <w:bCs/>
                <w:sz w:val="24"/>
                <w:szCs w:val="24"/>
                <w:lang w:val="en-US"/>
              </w:rPr>
              <w:t>0</w:t>
            </w:r>
          </w:p>
        </w:tc>
      </w:tr>
      <w:tr w:rsidR="0058123C" w:rsidRPr="009D1729" w:rsidTr="00080F96">
        <w:tc>
          <w:tcPr>
            <w:tcW w:w="5954" w:type="dxa"/>
            <w:gridSpan w:val="8"/>
            <w:tcBorders>
              <w:top w:val="single" w:sz="4" w:space="0" w:color="000000"/>
              <w:left w:val="single" w:sz="4" w:space="0" w:color="000000"/>
              <w:bottom w:val="single" w:sz="4" w:space="0" w:color="000000"/>
              <w:right w:val="single" w:sz="4" w:space="0" w:color="000000"/>
            </w:tcBorders>
          </w:tcPr>
          <w:p w:rsidR="0058123C" w:rsidRPr="009D1729" w:rsidRDefault="0058123C" w:rsidP="00E85B32">
            <w:pPr>
              <w:rPr>
                <w:rFonts w:ascii="Sylfaen" w:hAnsi="Sylfaen" w:cs="Sylfaen"/>
                <w:sz w:val="24"/>
                <w:szCs w:val="24"/>
                <w:lang w:val="hy-AM"/>
              </w:rPr>
            </w:pPr>
            <w:r w:rsidRPr="009D1729">
              <w:rPr>
                <w:rFonts w:ascii="Sylfaen" w:hAnsi="Sylfaen" w:cs="Sylfaen"/>
                <w:sz w:val="24"/>
                <w:szCs w:val="24"/>
                <w:lang w:val="hy-AM"/>
              </w:rPr>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1134" w:type="dxa"/>
            <w:gridSpan w:val="4"/>
            <w:tcBorders>
              <w:top w:val="single" w:sz="4" w:space="0" w:color="000000"/>
              <w:left w:val="single" w:sz="4" w:space="0" w:color="000000"/>
              <w:bottom w:val="single" w:sz="4" w:space="0" w:color="000000"/>
              <w:right w:val="single" w:sz="4" w:space="0" w:color="000000"/>
            </w:tcBorders>
          </w:tcPr>
          <w:p w:rsidR="0058123C" w:rsidRPr="00D123C9" w:rsidRDefault="0058123C" w:rsidP="00B37E47">
            <w:pPr>
              <w:spacing w:line="360" w:lineRule="auto"/>
              <w:jc w:val="both"/>
              <w:rPr>
                <w:rFonts w:ascii="Sylfaen" w:hAnsi="Sylfaen" w:cs="Sylfaen"/>
                <w:b/>
                <w:bCs/>
                <w:sz w:val="24"/>
                <w:szCs w:val="24"/>
                <w:lang w:val="hy-AM"/>
              </w:rPr>
            </w:pPr>
            <w:r>
              <w:rPr>
                <w:rFonts w:ascii="Sylfaen" w:hAnsi="Sylfaen" w:cs="Sylfaen"/>
                <w:b/>
                <w:bCs/>
                <w:sz w:val="24"/>
                <w:szCs w:val="24"/>
                <w:lang w:val="hy-AM"/>
              </w:rPr>
              <w:t>0</w:t>
            </w:r>
          </w:p>
        </w:tc>
        <w:tc>
          <w:tcPr>
            <w:tcW w:w="1134" w:type="dxa"/>
            <w:gridSpan w:val="3"/>
            <w:tcBorders>
              <w:top w:val="single" w:sz="4" w:space="0" w:color="000000"/>
              <w:left w:val="single" w:sz="4" w:space="0" w:color="000000"/>
              <w:bottom w:val="single" w:sz="4" w:space="0" w:color="000000"/>
              <w:right w:val="single" w:sz="4" w:space="0" w:color="000000"/>
            </w:tcBorders>
          </w:tcPr>
          <w:p w:rsidR="0058123C" w:rsidRPr="005C6684" w:rsidRDefault="0093540D" w:rsidP="00B37E47">
            <w:pPr>
              <w:spacing w:line="360" w:lineRule="auto"/>
              <w:jc w:val="both"/>
              <w:rPr>
                <w:rFonts w:ascii="Sylfaen" w:hAnsi="Sylfaen" w:cs="Sylfaen"/>
                <w:b/>
                <w:bCs/>
                <w:sz w:val="24"/>
                <w:szCs w:val="24"/>
                <w:lang w:val="en-US"/>
              </w:rPr>
            </w:pPr>
            <w:r>
              <w:rPr>
                <w:rFonts w:ascii="Sylfaen" w:hAnsi="Sylfaen" w:cs="Sylfaen"/>
                <w:b/>
                <w:bCs/>
                <w:sz w:val="24"/>
                <w:szCs w:val="24"/>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58123C" w:rsidRPr="005C6684" w:rsidRDefault="0093540D" w:rsidP="00A56079">
            <w:pPr>
              <w:spacing w:line="360" w:lineRule="auto"/>
              <w:jc w:val="both"/>
              <w:rPr>
                <w:rFonts w:ascii="Sylfaen" w:hAnsi="Sylfaen" w:cs="Sylfaen"/>
                <w:b/>
                <w:bCs/>
                <w:sz w:val="24"/>
                <w:szCs w:val="24"/>
                <w:lang w:val="en-US"/>
              </w:rPr>
            </w:pPr>
            <w:r>
              <w:rPr>
                <w:rFonts w:ascii="Sylfaen" w:hAnsi="Sylfaen" w:cs="Sylfaen"/>
                <w:b/>
                <w:bCs/>
                <w:sz w:val="24"/>
                <w:szCs w:val="24"/>
                <w:lang w:val="en-US"/>
              </w:rPr>
              <w:t>0</w:t>
            </w:r>
          </w:p>
        </w:tc>
      </w:tr>
      <w:tr w:rsidR="0058123C" w:rsidRPr="009D1729" w:rsidTr="00080F96">
        <w:tc>
          <w:tcPr>
            <w:tcW w:w="5954" w:type="dxa"/>
            <w:gridSpan w:val="8"/>
            <w:tcBorders>
              <w:top w:val="single" w:sz="4" w:space="0" w:color="000000"/>
              <w:left w:val="single" w:sz="4" w:space="0" w:color="000000"/>
              <w:bottom w:val="single" w:sz="4" w:space="0" w:color="000000"/>
              <w:right w:val="single" w:sz="4" w:space="0" w:color="000000"/>
            </w:tcBorders>
          </w:tcPr>
          <w:p w:rsidR="0058123C" w:rsidRPr="009D1729" w:rsidRDefault="0058123C" w:rsidP="00E85B32">
            <w:pPr>
              <w:rPr>
                <w:rFonts w:ascii="Sylfaen" w:hAnsi="Sylfaen" w:cs="Sylfaen"/>
                <w:sz w:val="24"/>
                <w:szCs w:val="24"/>
                <w:lang w:val="hy-AM"/>
              </w:rPr>
            </w:pPr>
            <w:r w:rsidRPr="009D1729">
              <w:rPr>
                <w:rFonts w:ascii="Sylfaen" w:hAnsi="Sylfaen" w:cs="Sylfaen"/>
                <w:sz w:val="24"/>
                <w:szCs w:val="24"/>
                <w:lang w:val="hy-AM"/>
              </w:rPr>
              <w:t xml:space="preserve">Ծնողական խորհրդի հանդիպումների հաճախականությունը՝ դրանց թիվը 1 ուստարվա ընթացքում </w:t>
            </w:r>
          </w:p>
        </w:tc>
        <w:tc>
          <w:tcPr>
            <w:tcW w:w="1134" w:type="dxa"/>
            <w:gridSpan w:val="4"/>
            <w:tcBorders>
              <w:top w:val="single" w:sz="4" w:space="0" w:color="000000"/>
              <w:left w:val="single" w:sz="4" w:space="0" w:color="000000"/>
              <w:bottom w:val="single" w:sz="4" w:space="0" w:color="000000"/>
              <w:right w:val="single" w:sz="4" w:space="0" w:color="000000"/>
            </w:tcBorders>
          </w:tcPr>
          <w:p w:rsidR="0058123C" w:rsidRPr="00D123C9" w:rsidRDefault="0058123C" w:rsidP="00B37E47">
            <w:pPr>
              <w:spacing w:line="360" w:lineRule="auto"/>
              <w:jc w:val="both"/>
              <w:rPr>
                <w:rFonts w:ascii="Sylfaen" w:hAnsi="Sylfaen" w:cs="Sylfaen"/>
                <w:b/>
                <w:bCs/>
                <w:sz w:val="24"/>
                <w:szCs w:val="24"/>
                <w:lang w:val="hy-AM"/>
              </w:rPr>
            </w:pPr>
            <w:r>
              <w:rPr>
                <w:rFonts w:ascii="Sylfaen" w:hAnsi="Sylfaen" w:cs="Sylfaen"/>
                <w:b/>
                <w:bCs/>
                <w:sz w:val="24"/>
                <w:szCs w:val="24"/>
                <w:lang w:val="hy-AM"/>
              </w:rPr>
              <w:t>5</w:t>
            </w:r>
          </w:p>
        </w:tc>
        <w:tc>
          <w:tcPr>
            <w:tcW w:w="1134" w:type="dxa"/>
            <w:gridSpan w:val="3"/>
            <w:tcBorders>
              <w:top w:val="single" w:sz="4" w:space="0" w:color="000000"/>
              <w:left w:val="single" w:sz="4" w:space="0" w:color="000000"/>
              <w:bottom w:val="single" w:sz="4" w:space="0" w:color="000000"/>
              <w:right w:val="single" w:sz="4" w:space="0" w:color="000000"/>
            </w:tcBorders>
          </w:tcPr>
          <w:p w:rsidR="0058123C" w:rsidRPr="005C6684" w:rsidRDefault="0093540D" w:rsidP="00B37E47">
            <w:pPr>
              <w:spacing w:line="360" w:lineRule="auto"/>
              <w:jc w:val="both"/>
              <w:rPr>
                <w:rFonts w:ascii="Sylfaen" w:hAnsi="Sylfaen" w:cs="Sylfaen"/>
                <w:b/>
                <w:bCs/>
                <w:sz w:val="24"/>
                <w:szCs w:val="24"/>
                <w:lang w:val="en-US"/>
              </w:rPr>
            </w:pPr>
            <w:r>
              <w:rPr>
                <w:rFonts w:ascii="Sylfaen" w:hAnsi="Sylfaen" w:cs="Sylfaen"/>
                <w:b/>
                <w:bCs/>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58123C" w:rsidRPr="005C6684" w:rsidRDefault="0093540D" w:rsidP="00A56079">
            <w:pPr>
              <w:spacing w:line="360" w:lineRule="auto"/>
              <w:jc w:val="both"/>
              <w:rPr>
                <w:rFonts w:ascii="Sylfaen" w:hAnsi="Sylfaen" w:cs="Sylfaen"/>
                <w:b/>
                <w:bCs/>
                <w:sz w:val="24"/>
                <w:szCs w:val="24"/>
                <w:lang w:val="en-US"/>
              </w:rPr>
            </w:pPr>
            <w:r>
              <w:rPr>
                <w:rFonts w:ascii="Sylfaen" w:hAnsi="Sylfaen" w:cs="Sylfaen"/>
                <w:b/>
                <w:bCs/>
                <w:sz w:val="24"/>
                <w:szCs w:val="24"/>
                <w:lang w:val="en-US"/>
              </w:rPr>
              <w:t>6</w:t>
            </w:r>
          </w:p>
        </w:tc>
      </w:tr>
      <w:tr w:rsidR="0093540D" w:rsidRPr="009D1729" w:rsidTr="00080F96">
        <w:tc>
          <w:tcPr>
            <w:tcW w:w="5954" w:type="dxa"/>
            <w:gridSpan w:val="8"/>
            <w:tcBorders>
              <w:top w:val="single" w:sz="4" w:space="0" w:color="000000"/>
              <w:left w:val="single" w:sz="4" w:space="0" w:color="000000"/>
              <w:bottom w:val="single" w:sz="4" w:space="0" w:color="000000"/>
              <w:right w:val="single" w:sz="4" w:space="0" w:color="000000"/>
            </w:tcBorders>
          </w:tcPr>
          <w:p w:rsidR="0093540D" w:rsidRPr="009D1729" w:rsidRDefault="0093540D" w:rsidP="00E85B32">
            <w:pPr>
              <w:shd w:val="clear" w:color="auto" w:fill="FFFFFF"/>
              <w:ind w:firstLine="34"/>
              <w:rPr>
                <w:rFonts w:ascii="Sylfaen" w:hAnsi="Sylfaen" w:cs="Sylfaen"/>
                <w:sz w:val="24"/>
                <w:szCs w:val="24"/>
                <w:lang w:val="hy-AM"/>
              </w:rPr>
            </w:pPr>
            <w:r w:rsidRPr="009D1729">
              <w:rPr>
                <w:rFonts w:ascii="Sylfaen" w:hAnsi="Sylfaen" w:cs="Sylfaen"/>
                <w:sz w:val="24"/>
                <w:szCs w:val="24"/>
                <w:lang w:val="hy-AM"/>
              </w:rPr>
              <w:t>Ծնողական խորհրդի կողմից հաստատության ծնողազուրկ և սոցիալապես անապահով ընտանիքներից աջակցություն ստացող սովորողների տոկոսը տվյալ ուստարում</w:t>
            </w:r>
          </w:p>
        </w:tc>
        <w:tc>
          <w:tcPr>
            <w:tcW w:w="1134" w:type="dxa"/>
            <w:gridSpan w:val="4"/>
            <w:tcBorders>
              <w:top w:val="single" w:sz="4" w:space="0" w:color="000000"/>
              <w:left w:val="single" w:sz="4" w:space="0" w:color="000000"/>
              <w:bottom w:val="single" w:sz="4" w:space="0" w:color="000000"/>
              <w:right w:val="single" w:sz="4" w:space="0" w:color="000000"/>
            </w:tcBorders>
          </w:tcPr>
          <w:p w:rsidR="0093540D" w:rsidRPr="00D123C9" w:rsidRDefault="0093540D" w:rsidP="00B37E47">
            <w:pPr>
              <w:spacing w:line="360" w:lineRule="auto"/>
              <w:jc w:val="both"/>
              <w:rPr>
                <w:rFonts w:ascii="Sylfaen" w:hAnsi="Sylfaen" w:cs="Sylfaen"/>
                <w:b/>
                <w:bCs/>
                <w:sz w:val="24"/>
                <w:szCs w:val="24"/>
                <w:lang w:val="hy-AM"/>
              </w:rPr>
            </w:pPr>
            <w:r>
              <w:rPr>
                <w:rFonts w:ascii="Sylfaen" w:hAnsi="Sylfaen" w:cs="Sylfaen"/>
                <w:b/>
                <w:bCs/>
                <w:sz w:val="24"/>
                <w:szCs w:val="24"/>
                <w:lang w:val="hy-AM"/>
              </w:rPr>
              <w:t>0</w:t>
            </w:r>
            <w:r w:rsidRPr="00AC0DDF">
              <w:rPr>
                <w:rFonts w:ascii="Sylfaen" w:hAnsi="Sylfaen" w:cs="Sylfaen"/>
                <w:b/>
                <w:bCs/>
                <w:sz w:val="24"/>
                <w:szCs w:val="24"/>
                <w:lang w:val="hy-AM"/>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93540D" w:rsidRDefault="0093540D">
            <w:r w:rsidRPr="00080854">
              <w:rPr>
                <w:rFonts w:ascii="Sylfaen" w:hAnsi="Sylfaen" w:cs="Sylfaen"/>
                <w:b/>
                <w:bCs/>
                <w:sz w:val="24"/>
                <w:szCs w:val="24"/>
                <w:lang w:val="hy-AM"/>
              </w:rPr>
              <w:t>0%</w:t>
            </w:r>
          </w:p>
        </w:tc>
        <w:tc>
          <w:tcPr>
            <w:tcW w:w="1134" w:type="dxa"/>
            <w:tcBorders>
              <w:top w:val="single" w:sz="4" w:space="0" w:color="000000"/>
              <w:left w:val="single" w:sz="4" w:space="0" w:color="000000"/>
              <w:bottom w:val="single" w:sz="4" w:space="0" w:color="000000"/>
              <w:right w:val="single" w:sz="4" w:space="0" w:color="000000"/>
            </w:tcBorders>
          </w:tcPr>
          <w:p w:rsidR="0093540D" w:rsidRDefault="0093540D">
            <w:r w:rsidRPr="00080854">
              <w:rPr>
                <w:rFonts w:ascii="Sylfaen" w:hAnsi="Sylfaen" w:cs="Sylfaen"/>
                <w:b/>
                <w:bCs/>
                <w:sz w:val="24"/>
                <w:szCs w:val="24"/>
                <w:lang w:val="hy-AM"/>
              </w:rPr>
              <w:t>0%</w:t>
            </w:r>
          </w:p>
        </w:tc>
      </w:tr>
      <w:tr w:rsidR="00080F96" w:rsidRPr="009D1729" w:rsidTr="00080F96">
        <w:tc>
          <w:tcPr>
            <w:tcW w:w="5954" w:type="dxa"/>
            <w:gridSpan w:val="8"/>
            <w:tcBorders>
              <w:top w:val="single" w:sz="4" w:space="0" w:color="000000"/>
              <w:left w:val="single" w:sz="4" w:space="0" w:color="000000"/>
              <w:bottom w:val="single" w:sz="4" w:space="0" w:color="000000"/>
              <w:right w:val="single" w:sz="4" w:space="0" w:color="000000"/>
            </w:tcBorders>
          </w:tcPr>
          <w:p w:rsidR="00080F96" w:rsidRPr="009D1729" w:rsidRDefault="00080F96" w:rsidP="00E85B32">
            <w:pPr>
              <w:rPr>
                <w:rFonts w:ascii="Sylfaen" w:hAnsi="Sylfaen" w:cs="Sylfaen"/>
                <w:sz w:val="24"/>
                <w:szCs w:val="24"/>
                <w:lang w:val="hy-AM"/>
              </w:rPr>
            </w:pPr>
            <w:r w:rsidRPr="009D1729">
              <w:rPr>
                <w:rFonts w:ascii="Sylfaen" w:hAnsi="Sylfaen" w:cs="Sylfaen"/>
                <w:sz w:val="24"/>
                <w:szCs w:val="24"/>
                <w:lang w:val="hy-AM"/>
              </w:rPr>
              <w:lastRenderedPageBreak/>
              <w:t>Սովորողների արտադպրոցական և արտադասարանական աշխատանքներում ներառված ծնողների տոկոսը.</w:t>
            </w:r>
          </w:p>
        </w:tc>
        <w:tc>
          <w:tcPr>
            <w:tcW w:w="1134" w:type="dxa"/>
            <w:gridSpan w:val="4"/>
            <w:tcBorders>
              <w:top w:val="single" w:sz="4" w:space="0" w:color="000000"/>
              <w:left w:val="single" w:sz="4" w:space="0" w:color="000000"/>
              <w:bottom w:val="single" w:sz="4" w:space="0" w:color="000000"/>
              <w:right w:val="single" w:sz="4" w:space="0" w:color="000000"/>
            </w:tcBorders>
          </w:tcPr>
          <w:p w:rsidR="00080F96" w:rsidRPr="008C4FD8" w:rsidRDefault="005C6684" w:rsidP="00080F96">
            <w:pPr>
              <w:spacing w:line="360" w:lineRule="auto"/>
              <w:jc w:val="both"/>
              <w:rPr>
                <w:rFonts w:ascii="Sylfaen" w:hAnsi="Sylfaen" w:cs="Sylfaen"/>
                <w:b/>
                <w:bCs/>
                <w:sz w:val="24"/>
                <w:szCs w:val="24"/>
                <w:lang w:val="en-US"/>
              </w:rPr>
            </w:pPr>
            <w:r>
              <w:rPr>
                <w:rFonts w:ascii="Sylfaen" w:hAnsi="Sylfaen" w:cs="Sylfaen"/>
                <w:b/>
                <w:bCs/>
                <w:sz w:val="24"/>
                <w:szCs w:val="24"/>
                <w:lang w:val="en-US"/>
              </w:rPr>
              <w:t>5</w:t>
            </w:r>
            <w:r w:rsidR="00080F96">
              <w:rPr>
                <w:rFonts w:ascii="Sylfaen" w:hAnsi="Sylfaen" w:cs="Sylfaen"/>
                <w:b/>
                <w:bCs/>
                <w:sz w:val="24"/>
                <w:szCs w:val="24"/>
                <w:lang w:val="en-US"/>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080F96" w:rsidRPr="00D123C9" w:rsidRDefault="000E52B5" w:rsidP="00080F96">
            <w:pPr>
              <w:spacing w:line="360" w:lineRule="auto"/>
              <w:jc w:val="both"/>
              <w:rPr>
                <w:rFonts w:ascii="Sylfaen" w:hAnsi="Sylfaen" w:cs="Sylfaen"/>
                <w:b/>
                <w:bCs/>
                <w:sz w:val="24"/>
                <w:szCs w:val="24"/>
                <w:lang w:val="hy-AM"/>
              </w:rPr>
            </w:pPr>
            <w:r>
              <w:rPr>
                <w:rFonts w:ascii="Sylfaen" w:hAnsi="Sylfaen" w:cs="Sylfaen"/>
                <w:b/>
                <w:bCs/>
                <w:sz w:val="24"/>
                <w:szCs w:val="24"/>
                <w:lang w:val="hy-AM"/>
              </w:rPr>
              <w:t>5</w:t>
            </w:r>
            <w:r w:rsidRPr="00AC0DDF">
              <w:rPr>
                <w:rFonts w:ascii="Sylfaen" w:hAnsi="Sylfaen" w:cs="Sylfaen"/>
                <w:b/>
                <w:bCs/>
                <w:sz w:val="24"/>
                <w:szCs w:val="24"/>
                <w:lang w:val="hy-AM"/>
              </w:rPr>
              <w:t>%</w:t>
            </w:r>
          </w:p>
        </w:tc>
        <w:tc>
          <w:tcPr>
            <w:tcW w:w="1134" w:type="dxa"/>
            <w:tcBorders>
              <w:top w:val="single" w:sz="4" w:space="0" w:color="000000"/>
              <w:left w:val="single" w:sz="4" w:space="0" w:color="000000"/>
              <w:bottom w:val="single" w:sz="4" w:space="0" w:color="000000"/>
              <w:right w:val="single" w:sz="4" w:space="0" w:color="000000"/>
            </w:tcBorders>
          </w:tcPr>
          <w:p w:rsidR="00080F96" w:rsidRPr="005C6684" w:rsidRDefault="0093540D" w:rsidP="00A56079">
            <w:pPr>
              <w:spacing w:line="360" w:lineRule="auto"/>
              <w:jc w:val="both"/>
              <w:rPr>
                <w:rFonts w:ascii="Sylfaen" w:hAnsi="Sylfaen" w:cs="Sylfaen"/>
                <w:b/>
                <w:bCs/>
                <w:sz w:val="24"/>
                <w:szCs w:val="24"/>
                <w:lang w:val="en-US"/>
              </w:rPr>
            </w:pPr>
            <w:r>
              <w:rPr>
                <w:rFonts w:ascii="Sylfaen" w:hAnsi="Sylfaen" w:cs="Sylfaen"/>
                <w:b/>
                <w:bCs/>
                <w:sz w:val="24"/>
                <w:szCs w:val="24"/>
                <w:lang w:val="en-US"/>
              </w:rPr>
              <w:t>5</w:t>
            </w:r>
            <w:r w:rsidRPr="00AC0DDF">
              <w:rPr>
                <w:rFonts w:ascii="Sylfaen" w:hAnsi="Sylfaen" w:cs="Sylfaen"/>
                <w:b/>
                <w:bCs/>
                <w:sz w:val="24"/>
                <w:szCs w:val="24"/>
                <w:lang w:val="hy-AM"/>
              </w:rPr>
              <w:t>%</w:t>
            </w:r>
          </w:p>
        </w:tc>
      </w:tr>
      <w:tr w:rsidR="00080F96" w:rsidRPr="009D1729" w:rsidTr="00080F96">
        <w:tc>
          <w:tcPr>
            <w:tcW w:w="5954" w:type="dxa"/>
            <w:gridSpan w:val="8"/>
            <w:tcBorders>
              <w:top w:val="single" w:sz="4" w:space="0" w:color="000000"/>
              <w:left w:val="single" w:sz="4" w:space="0" w:color="000000"/>
              <w:bottom w:val="single" w:sz="4" w:space="0" w:color="000000"/>
              <w:right w:val="single" w:sz="4" w:space="0" w:color="000000"/>
            </w:tcBorders>
          </w:tcPr>
          <w:p w:rsidR="00080F96" w:rsidRPr="0093540D" w:rsidRDefault="00080F96" w:rsidP="0093540D">
            <w:pPr>
              <w:shd w:val="clear" w:color="auto" w:fill="FFFFFF"/>
              <w:rPr>
                <w:rFonts w:ascii="Sylfaen" w:hAnsi="Sylfaen" w:cs="Sylfaen"/>
                <w:sz w:val="24"/>
                <w:szCs w:val="24"/>
                <w:lang w:val="en-US"/>
              </w:rPr>
            </w:pPr>
            <w:r w:rsidRPr="009D1729">
              <w:rPr>
                <w:rFonts w:ascii="Sylfaen" w:hAnsi="Sylfaen" w:cs="Sylfaen"/>
                <w:sz w:val="24"/>
                <w:szCs w:val="24"/>
                <w:lang w:val="hy-AM"/>
              </w:rPr>
              <w:t xml:space="preserve">Ծնողների տոկոսը, որոնք օգտվում են </w:t>
            </w:r>
            <w:hyperlink r:id="rId13" w:history="1">
              <w:r w:rsidR="00257FA3">
                <w:rPr>
                  <w:rStyle w:val="Hyperlink"/>
                  <w:rFonts w:ascii="Sylfaen" w:hAnsi="Sylfaen" w:cs="Sylfaen"/>
                  <w:sz w:val="24"/>
                  <w:szCs w:val="24"/>
                  <w:lang w:val="hy-AM"/>
                </w:rPr>
                <w:t>http://</w:t>
              </w:r>
              <w:r w:rsidR="00257FA3">
                <w:rPr>
                  <w:rStyle w:val="Hyperlink"/>
                  <w:rFonts w:ascii="Sylfaen" w:hAnsi="Sylfaen" w:cs="Sylfaen"/>
                  <w:sz w:val="24"/>
                  <w:szCs w:val="24"/>
                  <w:lang w:val="en-US"/>
                </w:rPr>
                <w:t>emis</w:t>
              </w:r>
              <w:r w:rsidR="0093540D" w:rsidRPr="003D21EB">
                <w:rPr>
                  <w:rStyle w:val="Hyperlink"/>
                  <w:rFonts w:ascii="Sylfaen" w:hAnsi="Sylfaen" w:cs="Sylfaen"/>
                  <w:sz w:val="24"/>
                  <w:szCs w:val="24"/>
                  <w:lang w:val="hy-AM"/>
                </w:rPr>
                <w:t>.am</w:t>
              </w:r>
            </w:hyperlink>
            <w:r w:rsidRPr="009D1729">
              <w:rPr>
                <w:rFonts w:ascii="Sylfaen" w:hAnsi="Sylfaen" w:cs="Sylfaen"/>
                <w:sz w:val="24"/>
                <w:szCs w:val="24"/>
                <w:lang w:val="hy-AM"/>
              </w:rPr>
              <w:t xml:space="preserve">, </w:t>
            </w:r>
            <w:hyperlink r:id="rId14" w:history="1">
              <w:r w:rsidRPr="009D1729">
                <w:rPr>
                  <w:rFonts w:ascii="Sylfaen" w:hAnsi="Sylfaen" w:cs="Sylfaen"/>
                  <w:sz w:val="24"/>
                  <w:szCs w:val="24"/>
                  <w:lang w:val="hy-AM"/>
                </w:rPr>
                <w:t>http://www.armedu.am</w:t>
              </w:r>
            </w:hyperlink>
            <w:r w:rsidRPr="009D1729">
              <w:rPr>
                <w:rFonts w:ascii="Sylfaen" w:hAnsi="Sylfaen" w:cs="Sylfaen"/>
                <w:sz w:val="24"/>
                <w:szCs w:val="24"/>
                <w:lang w:val="hy-AM"/>
              </w:rPr>
              <w:t xml:space="preserve">, </w:t>
            </w:r>
            <w:hyperlink r:id="rId15" w:history="1">
              <w:r w:rsidRPr="009D1729">
                <w:rPr>
                  <w:rFonts w:ascii="Sylfaen" w:hAnsi="Sylfaen" w:cs="Sylfaen"/>
                  <w:sz w:val="24"/>
                  <w:szCs w:val="24"/>
                  <w:lang w:val="hy-AM"/>
                </w:rPr>
                <w:t>http://forum.armedu.am/</w:t>
              </w:r>
            </w:hyperlink>
            <w:r w:rsidRPr="009D1729">
              <w:rPr>
                <w:rFonts w:ascii="Sylfaen" w:hAnsi="Sylfaen" w:cs="Sylfaen"/>
                <w:sz w:val="24"/>
                <w:szCs w:val="24"/>
                <w:lang w:val="hy-AM"/>
              </w:rPr>
              <w:t xml:space="preserve">, </w:t>
            </w:r>
            <w:hyperlink r:id="rId16" w:history="1">
              <w:r w:rsidRPr="009D1729">
                <w:rPr>
                  <w:rFonts w:ascii="Sylfaen" w:hAnsi="Sylfaen" w:cs="Sylfaen"/>
                  <w:sz w:val="24"/>
                  <w:szCs w:val="24"/>
                  <w:lang w:val="hy-AM"/>
                </w:rPr>
                <w:t>http://lib.armedu.am</w:t>
              </w:r>
            </w:hyperlink>
            <w:r w:rsidRPr="009D1729">
              <w:rPr>
                <w:rFonts w:ascii="Sylfaen" w:hAnsi="Sylfaen" w:cs="Sylfaen"/>
                <w:sz w:val="24"/>
                <w:szCs w:val="24"/>
                <w:lang w:val="hy-AM"/>
              </w:rPr>
              <w:t xml:space="preserve">, և այլ կրթական կայքերից, ինչպես նաև հաստատության </w:t>
            </w:r>
            <w:r w:rsidR="0093540D">
              <w:rPr>
                <w:rFonts w:ascii="Sylfaen" w:hAnsi="Sylfaen" w:cs="Sylfaen"/>
                <w:sz w:val="24"/>
                <w:szCs w:val="24"/>
                <w:lang w:val="en-US"/>
              </w:rPr>
              <w:t>schoolsite.am կայքից</w:t>
            </w:r>
          </w:p>
        </w:tc>
        <w:tc>
          <w:tcPr>
            <w:tcW w:w="1134" w:type="dxa"/>
            <w:gridSpan w:val="4"/>
            <w:tcBorders>
              <w:top w:val="single" w:sz="4" w:space="0" w:color="000000"/>
              <w:left w:val="single" w:sz="4" w:space="0" w:color="000000"/>
              <w:bottom w:val="single" w:sz="4" w:space="0" w:color="000000"/>
              <w:right w:val="single" w:sz="4" w:space="0" w:color="000000"/>
            </w:tcBorders>
          </w:tcPr>
          <w:p w:rsidR="00080F96" w:rsidRPr="008C4FD8" w:rsidRDefault="005C6684" w:rsidP="00080F96">
            <w:pPr>
              <w:spacing w:line="360" w:lineRule="auto"/>
              <w:jc w:val="both"/>
              <w:rPr>
                <w:rFonts w:ascii="Sylfaen" w:hAnsi="Sylfaen" w:cs="Sylfaen"/>
                <w:b/>
                <w:bCs/>
                <w:sz w:val="24"/>
                <w:szCs w:val="24"/>
                <w:lang w:val="en-US"/>
              </w:rPr>
            </w:pPr>
            <w:r>
              <w:rPr>
                <w:rFonts w:ascii="Sylfaen" w:hAnsi="Sylfaen" w:cs="Sylfaen"/>
                <w:b/>
                <w:bCs/>
                <w:sz w:val="24"/>
                <w:szCs w:val="24"/>
                <w:lang w:val="en-US"/>
              </w:rPr>
              <w:t>10</w:t>
            </w:r>
            <w:r w:rsidR="00080F96">
              <w:rPr>
                <w:rFonts w:ascii="Sylfaen" w:hAnsi="Sylfaen" w:cs="Sylfaen"/>
                <w:b/>
                <w:bCs/>
                <w:sz w:val="24"/>
                <w:szCs w:val="24"/>
                <w:lang w:val="en-US"/>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080F96" w:rsidRPr="00D123C9" w:rsidRDefault="000E52B5" w:rsidP="00080F96">
            <w:pPr>
              <w:spacing w:line="360" w:lineRule="auto"/>
              <w:jc w:val="both"/>
              <w:rPr>
                <w:rFonts w:ascii="Sylfaen" w:hAnsi="Sylfaen" w:cs="Sylfaen"/>
                <w:b/>
                <w:bCs/>
                <w:sz w:val="24"/>
                <w:szCs w:val="24"/>
                <w:lang w:val="hy-AM"/>
              </w:rPr>
            </w:pPr>
            <w:r>
              <w:rPr>
                <w:rFonts w:ascii="Sylfaen" w:hAnsi="Sylfaen" w:cs="Sylfaen"/>
                <w:b/>
                <w:bCs/>
                <w:sz w:val="24"/>
                <w:szCs w:val="24"/>
                <w:lang w:val="hy-AM"/>
              </w:rPr>
              <w:t>10</w:t>
            </w:r>
            <w:r w:rsidRPr="00AC0DDF">
              <w:rPr>
                <w:rFonts w:ascii="Sylfaen" w:hAnsi="Sylfaen" w:cs="Sylfaen"/>
                <w:b/>
                <w:bCs/>
                <w:sz w:val="24"/>
                <w:szCs w:val="24"/>
                <w:lang w:val="hy-AM"/>
              </w:rPr>
              <w:t>%</w:t>
            </w:r>
          </w:p>
        </w:tc>
        <w:tc>
          <w:tcPr>
            <w:tcW w:w="1134" w:type="dxa"/>
            <w:tcBorders>
              <w:top w:val="single" w:sz="4" w:space="0" w:color="000000"/>
              <w:left w:val="single" w:sz="4" w:space="0" w:color="000000"/>
              <w:bottom w:val="single" w:sz="4" w:space="0" w:color="000000"/>
              <w:right w:val="single" w:sz="4" w:space="0" w:color="000000"/>
            </w:tcBorders>
          </w:tcPr>
          <w:p w:rsidR="00080F96" w:rsidRPr="005C6684" w:rsidRDefault="0093540D" w:rsidP="00A56079">
            <w:pPr>
              <w:spacing w:line="360" w:lineRule="auto"/>
              <w:jc w:val="both"/>
              <w:rPr>
                <w:rFonts w:ascii="Sylfaen" w:hAnsi="Sylfaen" w:cs="Sylfaen"/>
                <w:b/>
                <w:bCs/>
                <w:sz w:val="24"/>
                <w:szCs w:val="24"/>
                <w:lang w:val="en-US"/>
              </w:rPr>
            </w:pPr>
            <w:r>
              <w:rPr>
                <w:rFonts w:ascii="Sylfaen" w:hAnsi="Sylfaen" w:cs="Sylfaen"/>
                <w:b/>
                <w:bCs/>
                <w:sz w:val="24"/>
                <w:szCs w:val="24"/>
                <w:lang w:val="en-US"/>
              </w:rPr>
              <w:t>1</w:t>
            </w:r>
            <w:r>
              <w:rPr>
                <w:rFonts w:ascii="Sylfaen" w:hAnsi="Sylfaen" w:cs="Sylfaen"/>
                <w:b/>
                <w:bCs/>
                <w:sz w:val="24"/>
                <w:szCs w:val="24"/>
                <w:lang w:val="hy-AM"/>
              </w:rPr>
              <w:t>0</w:t>
            </w:r>
            <w:r w:rsidRPr="00AC0DDF">
              <w:rPr>
                <w:rFonts w:ascii="Sylfaen" w:hAnsi="Sylfaen" w:cs="Sylfaen"/>
                <w:b/>
                <w:bCs/>
                <w:sz w:val="24"/>
                <w:szCs w:val="24"/>
                <w:lang w:val="hy-AM"/>
              </w:rPr>
              <w:t>%</w:t>
            </w:r>
          </w:p>
        </w:tc>
      </w:tr>
      <w:tr w:rsidR="00A56079" w:rsidRPr="00CE723D">
        <w:tc>
          <w:tcPr>
            <w:tcW w:w="9356" w:type="dxa"/>
            <w:gridSpan w:val="16"/>
            <w:tcBorders>
              <w:top w:val="single" w:sz="4" w:space="0" w:color="000000"/>
              <w:left w:val="single" w:sz="4" w:space="0" w:color="000000"/>
              <w:bottom w:val="single" w:sz="4" w:space="0" w:color="000000"/>
              <w:right w:val="single" w:sz="4" w:space="0" w:color="000000"/>
            </w:tcBorders>
          </w:tcPr>
          <w:p w:rsidR="00A56079" w:rsidRPr="0015345E" w:rsidRDefault="00A56079" w:rsidP="00E85B32">
            <w:pPr>
              <w:shd w:val="clear" w:color="auto" w:fill="FFFFFF"/>
              <w:rPr>
                <w:rFonts w:ascii="Sylfaen" w:hAnsi="Sylfaen" w:cs="Sylfaen"/>
                <w:sz w:val="24"/>
                <w:szCs w:val="24"/>
              </w:rPr>
            </w:pPr>
            <w:r w:rsidRPr="009D1729">
              <w:rPr>
                <w:rFonts w:ascii="Sylfaen" w:hAnsi="Sylfaen" w:cs="Sylfaen"/>
                <w:sz w:val="24"/>
                <w:szCs w:val="24"/>
              </w:rPr>
              <w:t>Ծնողական</w:t>
            </w:r>
            <w:r w:rsidR="0093540D">
              <w:rPr>
                <w:rFonts w:ascii="Sylfaen" w:hAnsi="Sylfaen" w:cs="Sylfaen"/>
                <w:sz w:val="24"/>
                <w:szCs w:val="24"/>
              </w:rPr>
              <w:t xml:space="preserve"> </w:t>
            </w:r>
            <w:r w:rsidRPr="009D1729">
              <w:rPr>
                <w:rFonts w:ascii="Sylfaen" w:hAnsi="Sylfaen" w:cs="Sylfaen"/>
                <w:sz w:val="24"/>
                <w:szCs w:val="24"/>
              </w:rPr>
              <w:t>խորհրդի</w:t>
            </w:r>
            <w:r w:rsidR="0093540D">
              <w:rPr>
                <w:rFonts w:ascii="Sylfaen" w:hAnsi="Sylfaen" w:cs="Sylfaen"/>
                <w:sz w:val="24"/>
                <w:szCs w:val="24"/>
              </w:rPr>
              <w:t xml:space="preserve"> </w:t>
            </w:r>
            <w:r w:rsidRPr="009D1729">
              <w:rPr>
                <w:rFonts w:ascii="Sylfaen" w:hAnsi="Sylfaen" w:cs="Sylfaen"/>
                <w:sz w:val="24"/>
                <w:szCs w:val="24"/>
              </w:rPr>
              <w:t>կողմից</w:t>
            </w:r>
            <w:r w:rsidR="0093540D">
              <w:rPr>
                <w:rFonts w:ascii="Sylfaen" w:hAnsi="Sylfaen" w:cs="Sylfaen"/>
                <w:sz w:val="24"/>
                <w:szCs w:val="24"/>
              </w:rPr>
              <w:t xml:space="preserve"> </w:t>
            </w:r>
            <w:r w:rsidRPr="009D1729">
              <w:rPr>
                <w:rFonts w:ascii="Sylfaen" w:hAnsi="Sylfaen" w:cs="Sylfaen"/>
                <w:sz w:val="24"/>
                <w:szCs w:val="24"/>
              </w:rPr>
              <w:t>տվյա</w:t>
            </w:r>
            <w:r w:rsidR="0093540D">
              <w:rPr>
                <w:rFonts w:ascii="Sylfaen" w:hAnsi="Sylfaen" w:cs="Sylfaen"/>
                <w:sz w:val="24"/>
                <w:szCs w:val="24"/>
              </w:rPr>
              <w:t xml:space="preserve"> </w:t>
            </w:r>
            <w:r w:rsidRPr="009D1729">
              <w:rPr>
                <w:rFonts w:ascii="Sylfaen" w:hAnsi="Sylfaen" w:cs="Sylfaen"/>
                <w:sz w:val="24"/>
                <w:szCs w:val="24"/>
              </w:rPr>
              <w:t>լուստարում</w:t>
            </w:r>
            <w:r w:rsidR="0093540D">
              <w:rPr>
                <w:rFonts w:ascii="Sylfaen" w:hAnsi="Sylfaen" w:cs="Sylfaen"/>
                <w:sz w:val="24"/>
                <w:szCs w:val="24"/>
              </w:rPr>
              <w:t xml:space="preserve"> </w:t>
            </w:r>
            <w:r w:rsidRPr="009D1729">
              <w:rPr>
                <w:rFonts w:ascii="Sylfaen" w:hAnsi="Sylfaen" w:cs="Sylfaen"/>
                <w:sz w:val="24"/>
                <w:szCs w:val="24"/>
              </w:rPr>
              <w:t>կազմակերպված</w:t>
            </w:r>
            <w:r w:rsidR="0093540D">
              <w:rPr>
                <w:rFonts w:ascii="Sylfaen" w:hAnsi="Sylfaen" w:cs="Sylfaen"/>
                <w:sz w:val="24"/>
                <w:szCs w:val="24"/>
              </w:rPr>
              <w:t xml:space="preserve"> </w:t>
            </w:r>
            <w:r w:rsidRPr="009D1729">
              <w:rPr>
                <w:rFonts w:ascii="Sylfaen" w:hAnsi="Sylfaen" w:cs="Sylfaen"/>
                <w:sz w:val="24"/>
                <w:szCs w:val="24"/>
              </w:rPr>
              <w:t>միջոցառումները՝</w:t>
            </w:r>
            <w:r w:rsidRPr="0015345E">
              <w:rPr>
                <w:rFonts w:ascii="Sylfaen" w:hAnsi="Sylfaen" w:cs="Sylfaen"/>
                <w:sz w:val="24"/>
                <w:szCs w:val="24"/>
              </w:rPr>
              <w:t xml:space="preserve"> (</w:t>
            </w:r>
            <w:r w:rsidRPr="009D1729">
              <w:rPr>
                <w:rFonts w:ascii="Sylfaen" w:hAnsi="Sylfaen" w:cs="Sylfaen"/>
                <w:sz w:val="24"/>
                <w:szCs w:val="24"/>
              </w:rPr>
              <w:t>հանդեսներ</w:t>
            </w:r>
            <w:r w:rsidRPr="0015345E">
              <w:rPr>
                <w:rFonts w:ascii="Sylfaen" w:hAnsi="Sylfaen" w:cs="Sylfaen"/>
                <w:sz w:val="24"/>
                <w:szCs w:val="24"/>
              </w:rPr>
              <w:t xml:space="preserve">, </w:t>
            </w:r>
            <w:r w:rsidRPr="009D1729">
              <w:rPr>
                <w:rFonts w:ascii="Sylfaen" w:hAnsi="Sylfaen" w:cs="Sylfaen"/>
                <w:sz w:val="24"/>
                <w:szCs w:val="24"/>
              </w:rPr>
              <w:t>հավաքներ</w:t>
            </w:r>
            <w:r w:rsidRPr="0015345E">
              <w:rPr>
                <w:rFonts w:ascii="Sylfaen" w:hAnsi="Sylfaen" w:cs="Sylfaen"/>
                <w:sz w:val="24"/>
                <w:szCs w:val="24"/>
              </w:rPr>
              <w:t xml:space="preserve">, </w:t>
            </w:r>
            <w:r w:rsidRPr="009D1729">
              <w:rPr>
                <w:rFonts w:ascii="Sylfaen" w:hAnsi="Sylfaen" w:cs="Sylfaen"/>
                <w:sz w:val="24"/>
                <w:szCs w:val="24"/>
              </w:rPr>
              <w:t>երեկույթներ</w:t>
            </w:r>
            <w:r w:rsidRPr="0015345E">
              <w:rPr>
                <w:rFonts w:ascii="Sylfaen" w:hAnsi="Sylfaen" w:cs="Sylfaen"/>
                <w:sz w:val="24"/>
                <w:szCs w:val="24"/>
              </w:rPr>
              <w:t xml:space="preserve">, </w:t>
            </w:r>
            <w:r w:rsidRPr="009D1729">
              <w:rPr>
                <w:rFonts w:ascii="Sylfaen" w:hAnsi="Sylfaen" w:cs="Sylfaen"/>
                <w:sz w:val="24"/>
                <w:szCs w:val="24"/>
              </w:rPr>
              <w:t>էքսկուրսիաներ</w:t>
            </w:r>
            <w:r w:rsidRPr="0015345E">
              <w:rPr>
                <w:rFonts w:ascii="Sylfaen" w:hAnsi="Sylfaen" w:cs="Sylfaen"/>
                <w:sz w:val="24"/>
                <w:szCs w:val="24"/>
              </w:rPr>
              <w:t xml:space="preserve">, </w:t>
            </w:r>
            <w:r w:rsidRPr="009D1729">
              <w:rPr>
                <w:rFonts w:ascii="Sylfaen" w:hAnsi="Sylfaen" w:cs="Sylfaen"/>
                <w:sz w:val="24"/>
                <w:szCs w:val="24"/>
              </w:rPr>
              <w:t>ճանաչողական</w:t>
            </w:r>
            <w:r w:rsidR="0093540D">
              <w:rPr>
                <w:rFonts w:ascii="Sylfaen" w:hAnsi="Sylfaen" w:cs="Sylfaen"/>
                <w:sz w:val="24"/>
                <w:szCs w:val="24"/>
              </w:rPr>
              <w:t xml:space="preserve"> </w:t>
            </w:r>
            <w:r w:rsidRPr="009D1729">
              <w:rPr>
                <w:rFonts w:ascii="Sylfaen" w:hAnsi="Sylfaen" w:cs="Sylfaen"/>
                <w:sz w:val="24"/>
                <w:szCs w:val="24"/>
              </w:rPr>
              <w:t>այցեր</w:t>
            </w:r>
            <w:r w:rsidR="0093540D">
              <w:rPr>
                <w:rFonts w:ascii="Sylfaen" w:hAnsi="Sylfaen" w:cs="Sylfaen"/>
                <w:sz w:val="24"/>
                <w:szCs w:val="24"/>
              </w:rPr>
              <w:t xml:space="preserve"> </w:t>
            </w:r>
            <w:r w:rsidRPr="009D1729">
              <w:rPr>
                <w:rFonts w:ascii="Sylfaen" w:hAnsi="Sylfaen" w:cs="Sylfaen"/>
                <w:sz w:val="24"/>
                <w:szCs w:val="24"/>
              </w:rPr>
              <w:t>և</w:t>
            </w:r>
            <w:r w:rsidR="0093540D">
              <w:rPr>
                <w:rFonts w:ascii="Sylfaen" w:hAnsi="Sylfaen" w:cs="Sylfaen"/>
                <w:sz w:val="24"/>
                <w:szCs w:val="24"/>
              </w:rPr>
              <w:t xml:space="preserve"> </w:t>
            </w:r>
            <w:r w:rsidRPr="009D1729">
              <w:rPr>
                <w:rFonts w:ascii="Sylfaen" w:hAnsi="Sylfaen" w:cs="Sylfaen"/>
                <w:sz w:val="24"/>
                <w:szCs w:val="24"/>
              </w:rPr>
              <w:t>այլն</w:t>
            </w:r>
            <w:r w:rsidRPr="0015345E">
              <w:rPr>
                <w:rFonts w:ascii="Sylfaen" w:hAnsi="Sylfaen" w:cs="Sylfaen"/>
                <w:sz w:val="24"/>
                <w:szCs w:val="24"/>
              </w:rPr>
              <w:t xml:space="preserve">, </w:t>
            </w:r>
            <w:r w:rsidRPr="009D1729">
              <w:rPr>
                <w:rFonts w:ascii="Sylfaen" w:hAnsi="Sylfaen" w:cs="Sylfaen"/>
                <w:sz w:val="24"/>
                <w:szCs w:val="24"/>
              </w:rPr>
              <w:t>մասնակից</w:t>
            </w:r>
            <w:r w:rsidR="0093540D">
              <w:rPr>
                <w:rFonts w:ascii="Sylfaen" w:hAnsi="Sylfaen" w:cs="Sylfaen"/>
                <w:sz w:val="24"/>
                <w:szCs w:val="24"/>
              </w:rPr>
              <w:t xml:space="preserve"> </w:t>
            </w:r>
            <w:r w:rsidRPr="009D1729">
              <w:rPr>
                <w:rFonts w:ascii="Sylfaen" w:hAnsi="Sylfaen" w:cs="Sylfaen"/>
                <w:sz w:val="24"/>
                <w:szCs w:val="24"/>
              </w:rPr>
              <w:t>ծնողների</w:t>
            </w:r>
            <w:r w:rsidR="0093540D">
              <w:rPr>
                <w:rFonts w:ascii="Sylfaen" w:hAnsi="Sylfaen" w:cs="Sylfaen"/>
                <w:sz w:val="24"/>
                <w:szCs w:val="24"/>
              </w:rPr>
              <w:t xml:space="preserve"> </w:t>
            </w:r>
            <w:r w:rsidRPr="009D1729">
              <w:rPr>
                <w:rFonts w:ascii="Sylfaen" w:hAnsi="Sylfaen" w:cs="Sylfaen"/>
                <w:sz w:val="24"/>
                <w:szCs w:val="24"/>
              </w:rPr>
              <w:t>թիվը</w:t>
            </w:r>
            <w:r w:rsidR="0093540D">
              <w:rPr>
                <w:rFonts w:ascii="Sylfaen" w:hAnsi="Sylfaen" w:cs="Sylfaen"/>
                <w:sz w:val="24"/>
                <w:szCs w:val="24"/>
              </w:rPr>
              <w:t xml:space="preserve"> </w:t>
            </w:r>
            <w:r w:rsidRPr="009D1729">
              <w:rPr>
                <w:rFonts w:ascii="Sylfaen" w:hAnsi="Sylfaen" w:cs="Sylfaen"/>
                <w:sz w:val="24"/>
                <w:szCs w:val="24"/>
              </w:rPr>
              <w:t>և</w:t>
            </w:r>
            <w:r w:rsidR="0093540D">
              <w:rPr>
                <w:rFonts w:ascii="Sylfaen" w:hAnsi="Sylfaen" w:cs="Sylfaen"/>
                <w:sz w:val="24"/>
                <w:szCs w:val="24"/>
              </w:rPr>
              <w:t xml:space="preserve"> </w:t>
            </w:r>
            <w:r w:rsidRPr="009D1729">
              <w:rPr>
                <w:rFonts w:ascii="Sylfaen" w:hAnsi="Sylfaen" w:cs="Sylfaen"/>
                <w:sz w:val="24"/>
                <w:szCs w:val="24"/>
              </w:rPr>
              <w:t>սովորողների</w:t>
            </w:r>
            <w:r w:rsidR="0093540D">
              <w:rPr>
                <w:rFonts w:ascii="Sylfaen" w:hAnsi="Sylfaen" w:cs="Sylfaen"/>
                <w:sz w:val="24"/>
                <w:szCs w:val="24"/>
              </w:rPr>
              <w:t xml:space="preserve"> </w:t>
            </w:r>
            <w:r w:rsidRPr="009D1729">
              <w:rPr>
                <w:rFonts w:ascii="Sylfaen" w:hAnsi="Sylfaen" w:cs="Sylfaen"/>
                <w:sz w:val="24"/>
                <w:szCs w:val="24"/>
              </w:rPr>
              <w:t>տոկոսը</w:t>
            </w:r>
            <w:r w:rsidR="0093540D">
              <w:rPr>
                <w:rFonts w:ascii="Sylfaen" w:hAnsi="Sylfaen" w:cs="Sylfaen"/>
                <w:sz w:val="24"/>
                <w:szCs w:val="24"/>
              </w:rPr>
              <w:t>)</w:t>
            </w:r>
          </w:p>
        </w:tc>
      </w:tr>
      <w:tr w:rsidR="00A56079" w:rsidRPr="009D1729" w:rsidTr="00BE2E49">
        <w:tc>
          <w:tcPr>
            <w:tcW w:w="4253" w:type="dxa"/>
            <w:gridSpan w:val="3"/>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34" w:hanging="34"/>
              <w:rPr>
                <w:rFonts w:ascii="Sylfaen" w:hAnsi="Sylfaen" w:cs="Sylfaen"/>
                <w:sz w:val="24"/>
                <w:szCs w:val="24"/>
                <w:lang w:val="hy-AM"/>
              </w:rPr>
            </w:pPr>
            <w:r w:rsidRPr="009D1729">
              <w:rPr>
                <w:rFonts w:ascii="Sylfaen" w:hAnsi="Sylfaen" w:cs="Sylfaen"/>
                <w:sz w:val="24"/>
                <w:szCs w:val="24"/>
                <w:lang w:val="hy-AM"/>
              </w:rPr>
              <w:t>Նկարագրել վերջին 3 տարում ծ</w:t>
            </w:r>
            <w:r w:rsidRPr="009D1729">
              <w:rPr>
                <w:rFonts w:ascii="Sylfaen" w:hAnsi="Sylfaen" w:cs="Sylfaen"/>
                <w:sz w:val="24"/>
                <w:szCs w:val="24"/>
              </w:rPr>
              <w:t>նողական</w:t>
            </w:r>
            <w:r w:rsidR="0093540D">
              <w:rPr>
                <w:rFonts w:ascii="Sylfaen" w:hAnsi="Sylfaen" w:cs="Sylfaen"/>
                <w:sz w:val="24"/>
                <w:szCs w:val="24"/>
                <w:lang w:val="en-US"/>
              </w:rPr>
              <w:t xml:space="preserve"> </w:t>
            </w:r>
            <w:r w:rsidRPr="009D1729">
              <w:rPr>
                <w:rFonts w:ascii="Sylfaen" w:hAnsi="Sylfaen" w:cs="Sylfaen"/>
                <w:sz w:val="24"/>
                <w:szCs w:val="24"/>
              </w:rPr>
              <w:t>խորհրդի</w:t>
            </w:r>
            <w:r w:rsidR="0093540D">
              <w:rPr>
                <w:rFonts w:ascii="Sylfaen" w:hAnsi="Sylfaen" w:cs="Sylfaen"/>
                <w:sz w:val="24"/>
                <w:szCs w:val="24"/>
                <w:lang w:val="en-US"/>
              </w:rPr>
              <w:t xml:space="preserve"> </w:t>
            </w:r>
            <w:r w:rsidRPr="009D1729">
              <w:rPr>
                <w:rFonts w:ascii="Sylfaen" w:hAnsi="Sylfaen" w:cs="Sylfaen"/>
                <w:sz w:val="24"/>
                <w:szCs w:val="24"/>
              </w:rPr>
              <w:t>կողմից</w:t>
            </w:r>
            <w:r w:rsidR="0093540D">
              <w:rPr>
                <w:rFonts w:ascii="Sylfaen" w:hAnsi="Sylfaen" w:cs="Sylfaen"/>
                <w:sz w:val="24"/>
                <w:szCs w:val="24"/>
                <w:lang w:val="en-US"/>
              </w:rPr>
              <w:t xml:space="preserve"> </w:t>
            </w:r>
            <w:r w:rsidRPr="009D1729">
              <w:rPr>
                <w:rFonts w:ascii="Sylfaen" w:hAnsi="Sylfaen" w:cs="Sylfaen"/>
                <w:sz w:val="24"/>
                <w:szCs w:val="24"/>
              </w:rPr>
              <w:t>կազմակերպված</w:t>
            </w:r>
            <w:r w:rsidR="0093540D">
              <w:rPr>
                <w:rFonts w:ascii="Sylfaen" w:hAnsi="Sylfaen" w:cs="Sylfaen"/>
                <w:sz w:val="24"/>
                <w:szCs w:val="24"/>
                <w:lang w:val="en-US"/>
              </w:rPr>
              <w:t xml:space="preserve"> </w:t>
            </w:r>
            <w:r w:rsidRPr="009D1729">
              <w:rPr>
                <w:rFonts w:ascii="Sylfaen" w:hAnsi="Sylfaen" w:cs="Sylfaen"/>
                <w:sz w:val="24"/>
                <w:szCs w:val="24"/>
              </w:rPr>
              <w:t>միջոցառումները</w:t>
            </w:r>
          </w:p>
        </w:tc>
        <w:tc>
          <w:tcPr>
            <w:tcW w:w="1134" w:type="dxa"/>
            <w:gridSpan w:val="4"/>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rPr>
              <w:t>Ամսաթիվ</w:t>
            </w:r>
          </w:p>
        </w:tc>
        <w:tc>
          <w:tcPr>
            <w:tcW w:w="1559" w:type="dxa"/>
            <w:gridSpan w:val="4"/>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rPr>
              <w:t>Մասնակից</w:t>
            </w:r>
            <w:r w:rsidRPr="009D1729">
              <w:rPr>
                <w:rFonts w:ascii="Sylfaen" w:hAnsi="Sylfaen"/>
                <w:sz w:val="24"/>
                <w:szCs w:val="24"/>
              </w:rPr>
              <w:t>ծնողների թիվը և սովորողների տոկոսը</w:t>
            </w:r>
          </w:p>
        </w:tc>
        <w:tc>
          <w:tcPr>
            <w:tcW w:w="2410" w:type="dxa"/>
            <w:gridSpan w:val="5"/>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lang w:val="hy-AM"/>
              </w:rPr>
              <w:t>Ծնողական ն</w:t>
            </w:r>
            <w:r w:rsidRPr="009D1729">
              <w:rPr>
                <w:rFonts w:ascii="Sylfaen" w:hAnsi="Sylfaen" w:cs="Sylfaen"/>
                <w:sz w:val="24"/>
                <w:szCs w:val="24"/>
              </w:rPr>
              <w:t>երդրումների չափը</w:t>
            </w:r>
          </w:p>
        </w:tc>
      </w:tr>
      <w:tr w:rsidR="00BE2E49" w:rsidRPr="00BB1869" w:rsidTr="00BE2E49">
        <w:tc>
          <w:tcPr>
            <w:tcW w:w="4253" w:type="dxa"/>
            <w:gridSpan w:val="3"/>
            <w:tcBorders>
              <w:top w:val="single" w:sz="4" w:space="0" w:color="000000"/>
              <w:left w:val="single" w:sz="4" w:space="0" w:color="000000"/>
              <w:bottom w:val="single" w:sz="4" w:space="0" w:color="000000"/>
              <w:right w:val="single" w:sz="4" w:space="0" w:color="000000"/>
            </w:tcBorders>
          </w:tcPr>
          <w:p w:rsidR="00BE2E49" w:rsidRPr="00BB171C" w:rsidRDefault="00BE2E49" w:rsidP="0093540D">
            <w:pPr>
              <w:rPr>
                <w:rFonts w:ascii="Sylfaen" w:hAnsi="Sylfaen" w:cs="Sylfaen"/>
                <w:sz w:val="24"/>
                <w:szCs w:val="24"/>
                <w:lang w:val="en-US"/>
              </w:rPr>
            </w:pPr>
            <w:r w:rsidRPr="009D1729">
              <w:rPr>
                <w:rFonts w:ascii="Sylfaen" w:hAnsi="Sylfaen" w:cs="Sylfaen"/>
                <w:sz w:val="24"/>
                <w:szCs w:val="24"/>
                <w:lang w:val="hy-AM"/>
              </w:rPr>
              <w:t>1.</w:t>
            </w:r>
            <w:r>
              <w:rPr>
                <w:rFonts w:ascii="Sylfaen" w:hAnsi="Sylfaen" w:cs="Sylfaen"/>
                <w:sz w:val="24"/>
                <w:szCs w:val="24"/>
                <w:lang w:val="en-US"/>
              </w:rPr>
              <w:t>Ջահերով երթ դպրոցից դեպի գյուղի եկեղեցի հայոց ցեղասպանության 10</w:t>
            </w:r>
            <w:r w:rsidR="007949A8">
              <w:rPr>
                <w:rFonts w:ascii="Sylfaen" w:hAnsi="Sylfaen" w:cs="Sylfaen"/>
                <w:sz w:val="24"/>
                <w:szCs w:val="24"/>
                <w:lang w:val="en-US"/>
              </w:rPr>
              <w:t>7</w:t>
            </w:r>
            <w:r>
              <w:rPr>
                <w:rFonts w:ascii="Sylfaen" w:hAnsi="Sylfaen" w:cs="Sylfaen"/>
                <w:sz w:val="24"/>
                <w:szCs w:val="24"/>
                <w:lang w:val="en-US"/>
              </w:rPr>
              <w:t>-ամյակի հիշատակին</w:t>
            </w:r>
          </w:p>
        </w:tc>
        <w:tc>
          <w:tcPr>
            <w:tcW w:w="1134" w:type="dxa"/>
            <w:gridSpan w:val="4"/>
            <w:tcBorders>
              <w:top w:val="single" w:sz="4" w:space="0" w:color="000000"/>
              <w:left w:val="single" w:sz="4" w:space="0" w:color="000000"/>
              <w:bottom w:val="single" w:sz="4" w:space="0" w:color="000000"/>
              <w:right w:val="single" w:sz="4" w:space="0" w:color="000000"/>
            </w:tcBorders>
          </w:tcPr>
          <w:p w:rsidR="00BE2E49" w:rsidRDefault="00F72242" w:rsidP="00E85B32">
            <w:pPr>
              <w:pStyle w:val="ListParagraph"/>
              <w:spacing w:after="0" w:line="240" w:lineRule="auto"/>
              <w:ind w:left="0"/>
              <w:jc w:val="both"/>
              <w:rPr>
                <w:rFonts w:ascii="Sylfaen" w:hAnsi="Sylfaen" w:cs="Sylfaen"/>
                <w:sz w:val="24"/>
                <w:szCs w:val="24"/>
                <w:lang w:val="hy-AM"/>
              </w:rPr>
            </w:pPr>
            <w:r>
              <w:rPr>
                <w:rFonts w:ascii="Sylfaen" w:hAnsi="Sylfaen" w:cs="Sylfaen"/>
                <w:sz w:val="24"/>
                <w:szCs w:val="24"/>
                <w:lang w:val="en-US"/>
              </w:rPr>
              <w:t>23</w:t>
            </w:r>
            <w:r w:rsidR="0093540D">
              <w:rPr>
                <w:rFonts w:ascii="Sylfaen" w:hAnsi="Sylfaen" w:cs="Sylfaen"/>
                <w:sz w:val="24"/>
                <w:szCs w:val="24"/>
                <w:lang w:val="en-US"/>
              </w:rPr>
              <w:t>.04.2020</w:t>
            </w:r>
          </w:p>
          <w:p w:rsidR="001C6A46" w:rsidRPr="0093540D" w:rsidRDefault="0093540D"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hy-AM"/>
              </w:rPr>
              <w:t>23.04.20</w:t>
            </w:r>
            <w:r>
              <w:rPr>
                <w:rFonts w:ascii="Sylfaen" w:hAnsi="Sylfaen" w:cs="Sylfaen"/>
                <w:sz w:val="24"/>
                <w:szCs w:val="24"/>
                <w:lang w:val="en-US"/>
              </w:rPr>
              <w:t>21</w:t>
            </w:r>
          </w:p>
          <w:p w:rsidR="001C6A46" w:rsidRPr="0093540D" w:rsidRDefault="001C6A46"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hy-AM"/>
              </w:rPr>
              <w:t>23.04.202</w:t>
            </w:r>
            <w:r w:rsidR="0093540D">
              <w:rPr>
                <w:rFonts w:ascii="Sylfaen" w:hAnsi="Sylfaen" w:cs="Sylfaen"/>
                <w:sz w:val="24"/>
                <w:szCs w:val="24"/>
                <w:lang w:val="en-US"/>
              </w:rPr>
              <w:t>2</w:t>
            </w:r>
          </w:p>
        </w:tc>
        <w:tc>
          <w:tcPr>
            <w:tcW w:w="1559" w:type="dxa"/>
            <w:gridSpan w:val="4"/>
            <w:tcBorders>
              <w:top w:val="single" w:sz="4" w:space="0" w:color="000000"/>
              <w:left w:val="single" w:sz="4" w:space="0" w:color="000000"/>
              <w:bottom w:val="single" w:sz="4" w:space="0" w:color="000000"/>
              <w:right w:val="single" w:sz="4" w:space="0" w:color="000000"/>
            </w:tcBorders>
          </w:tcPr>
          <w:p w:rsidR="00BE2E49" w:rsidRPr="00F72242" w:rsidRDefault="008B455A" w:rsidP="00E85B32">
            <w:pPr>
              <w:pStyle w:val="ListParagraph"/>
              <w:spacing w:after="0" w:line="240" w:lineRule="auto"/>
              <w:ind w:left="0"/>
              <w:jc w:val="both"/>
              <w:rPr>
                <w:rFonts w:ascii="Sylfaen" w:hAnsi="Sylfaen" w:cs="Sylfaen"/>
                <w:i/>
                <w:iCs/>
                <w:sz w:val="24"/>
                <w:szCs w:val="24"/>
                <w:lang w:val="en-US" w:eastAsia="en-US"/>
              </w:rPr>
            </w:pPr>
            <w:r>
              <w:rPr>
                <w:rFonts w:ascii="Sylfaen" w:hAnsi="Sylfaen" w:cs="Sylfaen"/>
                <w:i/>
                <w:iCs/>
                <w:sz w:val="24"/>
                <w:szCs w:val="24"/>
                <w:lang w:val="en-GB" w:eastAsia="en-US"/>
              </w:rPr>
              <w:t>170/70</w:t>
            </w:r>
            <w:r w:rsidR="00BE2E49" w:rsidRPr="00F72242">
              <w:rPr>
                <w:rFonts w:ascii="Sylfaen" w:hAnsi="Sylfaen" w:cs="Sylfaen"/>
                <w:i/>
                <w:iCs/>
                <w:sz w:val="24"/>
                <w:szCs w:val="24"/>
                <w:lang w:val="en-US" w:eastAsia="en-US"/>
              </w:rPr>
              <w:t>%</w:t>
            </w:r>
          </w:p>
        </w:tc>
        <w:tc>
          <w:tcPr>
            <w:tcW w:w="2410" w:type="dxa"/>
            <w:gridSpan w:val="5"/>
            <w:vMerge w:val="restart"/>
            <w:tcBorders>
              <w:top w:val="single" w:sz="4" w:space="0" w:color="000000"/>
              <w:left w:val="single" w:sz="4" w:space="0" w:color="000000"/>
              <w:right w:val="single" w:sz="4" w:space="0" w:color="000000"/>
            </w:tcBorders>
          </w:tcPr>
          <w:p w:rsidR="00BE2E49" w:rsidRPr="00D67FE3" w:rsidRDefault="00BE2E49" w:rsidP="0093540D">
            <w:pPr>
              <w:pStyle w:val="ListParagraph"/>
              <w:spacing w:after="0" w:line="240" w:lineRule="auto"/>
              <w:ind w:left="0"/>
              <w:rPr>
                <w:rFonts w:ascii="Sylfaen" w:hAnsi="Sylfaen" w:cs="Sylfaen"/>
                <w:i/>
                <w:iCs/>
                <w:sz w:val="24"/>
                <w:szCs w:val="24"/>
                <w:lang w:val="en-US" w:eastAsia="en-US"/>
              </w:rPr>
            </w:pPr>
            <w:r>
              <w:rPr>
                <w:rFonts w:ascii="Sylfaen" w:hAnsi="Sylfaen" w:cs="Sylfaen"/>
                <w:i/>
                <w:iCs/>
                <w:sz w:val="24"/>
                <w:szCs w:val="24"/>
                <w:lang w:eastAsia="en-US"/>
              </w:rPr>
              <w:t>Նպաստում</w:t>
            </w:r>
            <w:r w:rsidR="007949A8">
              <w:rPr>
                <w:rFonts w:ascii="Sylfaen" w:hAnsi="Sylfaen" w:cs="Sylfaen"/>
                <w:i/>
                <w:iCs/>
                <w:sz w:val="24"/>
                <w:szCs w:val="24"/>
                <w:lang w:val="en-US" w:eastAsia="en-US"/>
              </w:rPr>
              <w:t xml:space="preserve"> </w:t>
            </w:r>
            <w:r>
              <w:rPr>
                <w:rFonts w:ascii="Sylfaen" w:hAnsi="Sylfaen" w:cs="Sylfaen"/>
                <w:i/>
                <w:iCs/>
                <w:sz w:val="24"/>
                <w:szCs w:val="24"/>
                <w:lang w:eastAsia="en-US"/>
              </w:rPr>
              <w:t>է</w:t>
            </w:r>
            <w:r w:rsidR="007949A8">
              <w:rPr>
                <w:rFonts w:ascii="Sylfaen" w:hAnsi="Sylfaen" w:cs="Sylfaen"/>
                <w:i/>
                <w:iCs/>
                <w:sz w:val="24"/>
                <w:szCs w:val="24"/>
                <w:lang w:val="en-US" w:eastAsia="en-US"/>
              </w:rPr>
              <w:t xml:space="preserve"> </w:t>
            </w:r>
            <w:r>
              <w:rPr>
                <w:rFonts w:ascii="Sylfaen" w:hAnsi="Sylfaen" w:cs="Sylfaen"/>
                <w:i/>
                <w:iCs/>
                <w:sz w:val="24"/>
                <w:szCs w:val="24"/>
                <w:lang w:eastAsia="en-US"/>
              </w:rPr>
              <w:t>ուսումնադաստիարակչական</w:t>
            </w:r>
            <w:r w:rsidRPr="00F72242">
              <w:rPr>
                <w:rFonts w:ascii="Sylfaen" w:hAnsi="Sylfaen" w:cs="Sylfaen"/>
                <w:i/>
                <w:iCs/>
                <w:sz w:val="24"/>
                <w:szCs w:val="24"/>
                <w:lang w:val="en-US" w:eastAsia="en-US"/>
              </w:rPr>
              <w:t xml:space="preserve">, </w:t>
            </w:r>
            <w:r>
              <w:rPr>
                <w:rFonts w:ascii="Sylfaen" w:hAnsi="Sylfaen" w:cs="Sylfaen"/>
                <w:i/>
                <w:iCs/>
                <w:sz w:val="24"/>
                <w:szCs w:val="24"/>
                <w:lang w:eastAsia="en-US"/>
              </w:rPr>
              <w:t>գեղագիտական</w:t>
            </w:r>
            <w:r w:rsidRPr="00F72242">
              <w:rPr>
                <w:rFonts w:ascii="Sylfaen" w:hAnsi="Sylfaen" w:cs="Sylfaen"/>
                <w:i/>
                <w:iCs/>
                <w:sz w:val="24"/>
                <w:szCs w:val="24"/>
                <w:lang w:val="en-US" w:eastAsia="en-US"/>
              </w:rPr>
              <w:t xml:space="preserve">, </w:t>
            </w:r>
            <w:r w:rsidR="00737BB6">
              <w:rPr>
                <w:rFonts w:ascii="Sylfaen" w:hAnsi="Sylfaen" w:cs="Sylfaen"/>
                <w:i/>
                <w:iCs/>
                <w:sz w:val="24"/>
                <w:szCs w:val="24"/>
                <w:lang w:eastAsia="en-US"/>
              </w:rPr>
              <w:t>բարոյական</w:t>
            </w:r>
            <w:r w:rsidR="007949A8">
              <w:rPr>
                <w:rFonts w:ascii="Sylfaen" w:hAnsi="Sylfaen" w:cs="Sylfaen"/>
                <w:i/>
                <w:iCs/>
                <w:sz w:val="24"/>
                <w:szCs w:val="24"/>
                <w:lang w:val="en-US" w:eastAsia="en-US"/>
              </w:rPr>
              <w:t xml:space="preserve"> </w:t>
            </w:r>
            <w:r>
              <w:rPr>
                <w:rFonts w:ascii="Sylfaen" w:hAnsi="Sylfaen" w:cs="Sylfaen"/>
                <w:i/>
                <w:iCs/>
                <w:sz w:val="24"/>
                <w:szCs w:val="24"/>
                <w:lang w:eastAsia="en-US"/>
              </w:rPr>
              <w:t>դաստիարակությանը</w:t>
            </w:r>
            <w:r w:rsidRPr="00F72242">
              <w:rPr>
                <w:rFonts w:ascii="Sylfaen" w:hAnsi="Sylfaen" w:cs="Sylfaen"/>
                <w:i/>
                <w:iCs/>
                <w:sz w:val="24"/>
                <w:szCs w:val="24"/>
                <w:lang w:val="en-US" w:eastAsia="en-US"/>
              </w:rPr>
              <w:t xml:space="preserve">, </w:t>
            </w:r>
            <w:r>
              <w:rPr>
                <w:rFonts w:ascii="Sylfaen" w:hAnsi="Sylfaen" w:cs="Sylfaen"/>
                <w:i/>
                <w:iCs/>
                <w:sz w:val="24"/>
                <w:szCs w:val="24"/>
                <w:lang w:eastAsia="en-US"/>
              </w:rPr>
              <w:t>ինչպես</w:t>
            </w:r>
            <w:r w:rsidR="007949A8">
              <w:rPr>
                <w:rFonts w:ascii="Sylfaen" w:hAnsi="Sylfaen" w:cs="Sylfaen"/>
                <w:i/>
                <w:iCs/>
                <w:sz w:val="24"/>
                <w:szCs w:val="24"/>
                <w:lang w:val="en-US" w:eastAsia="en-US"/>
              </w:rPr>
              <w:t xml:space="preserve"> </w:t>
            </w:r>
            <w:r>
              <w:rPr>
                <w:rFonts w:ascii="Sylfaen" w:hAnsi="Sylfaen" w:cs="Sylfaen"/>
                <w:i/>
                <w:iCs/>
                <w:sz w:val="24"/>
                <w:szCs w:val="24"/>
                <w:lang w:eastAsia="en-US"/>
              </w:rPr>
              <w:t>նաև</w:t>
            </w:r>
            <w:r w:rsidR="007949A8">
              <w:rPr>
                <w:rFonts w:ascii="Sylfaen" w:hAnsi="Sylfaen" w:cs="Sylfaen"/>
                <w:i/>
                <w:iCs/>
                <w:sz w:val="24"/>
                <w:szCs w:val="24"/>
                <w:lang w:val="en-US" w:eastAsia="en-US"/>
              </w:rPr>
              <w:t xml:space="preserve"> </w:t>
            </w:r>
            <w:r>
              <w:rPr>
                <w:rFonts w:ascii="Sylfaen" w:hAnsi="Sylfaen" w:cs="Sylfaen"/>
                <w:i/>
                <w:iCs/>
                <w:sz w:val="24"/>
                <w:szCs w:val="24"/>
                <w:lang w:eastAsia="en-US"/>
              </w:rPr>
              <w:t>մեծանում</w:t>
            </w:r>
            <w:r w:rsidR="007949A8">
              <w:rPr>
                <w:rFonts w:ascii="Sylfaen" w:hAnsi="Sylfaen" w:cs="Sylfaen"/>
                <w:i/>
                <w:iCs/>
                <w:sz w:val="24"/>
                <w:szCs w:val="24"/>
                <w:lang w:val="en-US" w:eastAsia="en-US"/>
              </w:rPr>
              <w:t xml:space="preserve"> </w:t>
            </w:r>
            <w:r>
              <w:rPr>
                <w:rFonts w:ascii="Sylfaen" w:hAnsi="Sylfaen" w:cs="Sylfaen"/>
                <w:i/>
                <w:iCs/>
                <w:sz w:val="24"/>
                <w:szCs w:val="24"/>
                <w:lang w:eastAsia="en-US"/>
              </w:rPr>
              <w:t>է</w:t>
            </w:r>
            <w:r w:rsidR="007949A8">
              <w:rPr>
                <w:rFonts w:ascii="Sylfaen" w:hAnsi="Sylfaen" w:cs="Sylfaen"/>
                <w:i/>
                <w:iCs/>
                <w:sz w:val="24"/>
                <w:szCs w:val="24"/>
                <w:lang w:val="en-US" w:eastAsia="en-US"/>
              </w:rPr>
              <w:t xml:space="preserve"> </w:t>
            </w:r>
            <w:r>
              <w:rPr>
                <w:rFonts w:ascii="Sylfaen" w:hAnsi="Sylfaen" w:cs="Sylfaen"/>
                <w:i/>
                <w:iCs/>
                <w:sz w:val="24"/>
                <w:szCs w:val="24"/>
                <w:lang w:eastAsia="en-US"/>
              </w:rPr>
              <w:t>սովորողների</w:t>
            </w:r>
            <w:r w:rsidR="007949A8">
              <w:rPr>
                <w:rFonts w:ascii="Sylfaen" w:hAnsi="Sylfaen" w:cs="Sylfaen"/>
                <w:i/>
                <w:iCs/>
                <w:sz w:val="24"/>
                <w:szCs w:val="24"/>
                <w:lang w:val="en-US" w:eastAsia="en-US"/>
              </w:rPr>
              <w:t xml:space="preserve"> </w:t>
            </w:r>
            <w:r>
              <w:rPr>
                <w:rFonts w:ascii="Sylfaen" w:hAnsi="Sylfaen" w:cs="Sylfaen"/>
                <w:i/>
                <w:iCs/>
                <w:sz w:val="24"/>
                <w:szCs w:val="24"/>
                <w:lang w:eastAsia="en-US"/>
              </w:rPr>
              <w:t>գիտակցական</w:t>
            </w:r>
            <w:r w:rsidR="007949A8">
              <w:rPr>
                <w:rFonts w:ascii="Sylfaen" w:hAnsi="Sylfaen" w:cs="Sylfaen"/>
                <w:i/>
                <w:iCs/>
                <w:sz w:val="24"/>
                <w:szCs w:val="24"/>
                <w:lang w:val="en-US" w:eastAsia="en-US"/>
              </w:rPr>
              <w:t xml:space="preserve"> </w:t>
            </w:r>
            <w:r>
              <w:rPr>
                <w:rFonts w:ascii="Sylfaen" w:hAnsi="Sylfaen" w:cs="Sylfaen"/>
                <w:i/>
                <w:iCs/>
                <w:sz w:val="24"/>
                <w:szCs w:val="24"/>
                <w:lang w:eastAsia="en-US"/>
              </w:rPr>
              <w:t>կարգապահությունը</w:t>
            </w:r>
            <w:r w:rsidR="007949A8">
              <w:rPr>
                <w:rFonts w:ascii="Sylfaen" w:hAnsi="Sylfaen" w:cs="Sylfaen"/>
                <w:i/>
                <w:iCs/>
                <w:sz w:val="24"/>
                <w:szCs w:val="24"/>
                <w:lang w:val="en-US" w:eastAsia="en-US"/>
              </w:rPr>
              <w:t xml:space="preserve"> </w:t>
            </w:r>
            <w:r>
              <w:rPr>
                <w:rFonts w:ascii="Sylfaen" w:hAnsi="Sylfaen" w:cs="Sylfaen"/>
                <w:i/>
                <w:iCs/>
                <w:sz w:val="24"/>
                <w:szCs w:val="24"/>
                <w:lang w:eastAsia="en-US"/>
              </w:rPr>
              <w:t>և</w:t>
            </w:r>
            <w:r w:rsidR="007949A8">
              <w:rPr>
                <w:rFonts w:ascii="Sylfaen" w:hAnsi="Sylfaen" w:cs="Sylfaen"/>
                <w:i/>
                <w:iCs/>
                <w:sz w:val="24"/>
                <w:szCs w:val="24"/>
                <w:lang w:val="en-US" w:eastAsia="en-US"/>
              </w:rPr>
              <w:t xml:space="preserve"> </w:t>
            </w:r>
            <w:r>
              <w:rPr>
                <w:rFonts w:ascii="Sylfaen" w:hAnsi="Sylfaen" w:cs="Sylfaen"/>
                <w:i/>
                <w:iCs/>
                <w:sz w:val="24"/>
                <w:szCs w:val="24"/>
                <w:lang w:eastAsia="en-US"/>
              </w:rPr>
              <w:t>վարքի</w:t>
            </w:r>
            <w:r w:rsidR="007949A8">
              <w:rPr>
                <w:rFonts w:ascii="Sylfaen" w:hAnsi="Sylfaen" w:cs="Sylfaen"/>
                <w:i/>
                <w:iCs/>
                <w:sz w:val="24"/>
                <w:szCs w:val="24"/>
                <w:lang w:val="en-US" w:eastAsia="en-US"/>
              </w:rPr>
              <w:t xml:space="preserve"> </w:t>
            </w:r>
            <w:r>
              <w:rPr>
                <w:rFonts w:ascii="Sylfaen" w:hAnsi="Sylfaen" w:cs="Sylfaen"/>
                <w:i/>
                <w:iCs/>
                <w:sz w:val="24"/>
                <w:szCs w:val="24"/>
                <w:lang w:eastAsia="en-US"/>
              </w:rPr>
              <w:t>կուլտուրան</w:t>
            </w:r>
          </w:p>
        </w:tc>
      </w:tr>
      <w:tr w:rsidR="00BE2E49" w:rsidRPr="009D1729" w:rsidTr="00BE2E49">
        <w:tc>
          <w:tcPr>
            <w:tcW w:w="4253" w:type="dxa"/>
            <w:gridSpan w:val="3"/>
            <w:tcBorders>
              <w:top w:val="single" w:sz="4" w:space="0" w:color="000000"/>
              <w:left w:val="single" w:sz="4" w:space="0" w:color="000000"/>
              <w:bottom w:val="single" w:sz="4" w:space="0" w:color="000000"/>
              <w:right w:val="single" w:sz="4" w:space="0" w:color="000000"/>
            </w:tcBorders>
          </w:tcPr>
          <w:p w:rsidR="00BE2E49" w:rsidRPr="00BE2E49" w:rsidRDefault="00BE2E49" w:rsidP="00E85B32">
            <w:pPr>
              <w:jc w:val="both"/>
              <w:rPr>
                <w:rFonts w:ascii="Sylfaen" w:hAnsi="Sylfaen" w:cs="Sylfaen"/>
                <w:sz w:val="24"/>
                <w:szCs w:val="24"/>
                <w:lang w:val="ru-RU"/>
              </w:rPr>
            </w:pPr>
            <w:r w:rsidRPr="009D1729">
              <w:rPr>
                <w:rFonts w:ascii="Sylfaen" w:hAnsi="Sylfaen" w:cs="Sylfaen"/>
                <w:sz w:val="24"/>
                <w:szCs w:val="24"/>
                <w:lang w:val="hy-AM"/>
              </w:rPr>
              <w:t>2.</w:t>
            </w:r>
            <w:r>
              <w:rPr>
                <w:rFonts w:ascii="Sylfaen" w:hAnsi="Sylfaen" w:cs="Sylfaen"/>
                <w:sz w:val="24"/>
                <w:szCs w:val="24"/>
                <w:lang w:val="ru-RU"/>
              </w:rPr>
              <w:t>Բազմաբովանդակ էքսկուրսիաներ</w:t>
            </w:r>
          </w:p>
        </w:tc>
        <w:tc>
          <w:tcPr>
            <w:tcW w:w="1134" w:type="dxa"/>
            <w:gridSpan w:val="4"/>
            <w:tcBorders>
              <w:top w:val="single" w:sz="4" w:space="0" w:color="000000"/>
              <w:left w:val="single" w:sz="4" w:space="0" w:color="000000"/>
              <w:bottom w:val="single" w:sz="4" w:space="0" w:color="000000"/>
              <w:right w:val="single" w:sz="4" w:space="0" w:color="000000"/>
            </w:tcBorders>
          </w:tcPr>
          <w:p w:rsidR="00BE2E49" w:rsidRPr="00BE2E49" w:rsidRDefault="00BE2E49" w:rsidP="00E85B32">
            <w:pPr>
              <w:pStyle w:val="ListParagraph"/>
              <w:spacing w:after="0" w:line="240" w:lineRule="auto"/>
              <w:ind w:left="0"/>
              <w:jc w:val="both"/>
              <w:rPr>
                <w:rFonts w:ascii="Sylfaen" w:hAnsi="Sylfaen" w:cs="Sylfaen"/>
                <w:sz w:val="24"/>
                <w:szCs w:val="24"/>
              </w:rPr>
            </w:pPr>
            <w:r>
              <w:rPr>
                <w:rFonts w:ascii="Sylfaen" w:hAnsi="Sylfaen" w:cs="Sylfaen"/>
                <w:sz w:val="24"/>
                <w:szCs w:val="24"/>
              </w:rPr>
              <w:t>Տարվա ընթացքում</w:t>
            </w:r>
          </w:p>
        </w:tc>
        <w:tc>
          <w:tcPr>
            <w:tcW w:w="1559" w:type="dxa"/>
            <w:gridSpan w:val="4"/>
            <w:tcBorders>
              <w:top w:val="single" w:sz="4" w:space="0" w:color="000000"/>
              <w:left w:val="single" w:sz="4" w:space="0" w:color="000000"/>
              <w:bottom w:val="single" w:sz="4" w:space="0" w:color="000000"/>
              <w:right w:val="single" w:sz="4" w:space="0" w:color="000000"/>
            </w:tcBorders>
          </w:tcPr>
          <w:p w:rsidR="00BE2E49" w:rsidRPr="009D1729" w:rsidRDefault="00BE2E49" w:rsidP="00E85B32">
            <w:pPr>
              <w:pStyle w:val="ListParagraph"/>
              <w:spacing w:after="0" w:line="240" w:lineRule="auto"/>
              <w:ind w:left="0"/>
              <w:jc w:val="both"/>
              <w:rPr>
                <w:rFonts w:ascii="Sylfaen" w:hAnsi="Sylfaen" w:cs="Sylfaen"/>
                <w:i/>
                <w:iCs/>
                <w:sz w:val="24"/>
                <w:szCs w:val="24"/>
                <w:lang w:eastAsia="en-US"/>
              </w:rPr>
            </w:pPr>
            <w:r>
              <w:rPr>
                <w:rFonts w:ascii="Sylfaen" w:hAnsi="Sylfaen" w:cs="Sylfaen"/>
                <w:i/>
                <w:iCs/>
                <w:sz w:val="24"/>
                <w:szCs w:val="24"/>
                <w:lang w:eastAsia="en-US"/>
              </w:rPr>
              <w:t>100</w:t>
            </w:r>
          </w:p>
        </w:tc>
        <w:tc>
          <w:tcPr>
            <w:tcW w:w="2410" w:type="dxa"/>
            <w:gridSpan w:val="5"/>
            <w:vMerge/>
            <w:tcBorders>
              <w:left w:val="single" w:sz="4" w:space="0" w:color="000000"/>
              <w:bottom w:val="single" w:sz="4" w:space="0" w:color="000000"/>
              <w:right w:val="single" w:sz="4" w:space="0" w:color="000000"/>
            </w:tcBorders>
          </w:tcPr>
          <w:p w:rsidR="00BE2E49" w:rsidRPr="009D1729" w:rsidRDefault="00BE2E49" w:rsidP="00E85B32">
            <w:pPr>
              <w:pStyle w:val="ListParagraph"/>
              <w:spacing w:after="0" w:line="240" w:lineRule="auto"/>
              <w:ind w:left="0"/>
              <w:jc w:val="both"/>
              <w:rPr>
                <w:rFonts w:ascii="Sylfaen" w:hAnsi="Sylfaen" w:cs="Sylfaen"/>
                <w:i/>
                <w:iCs/>
                <w:sz w:val="24"/>
                <w:szCs w:val="24"/>
                <w:lang w:eastAsia="en-US"/>
              </w:rPr>
            </w:pPr>
          </w:p>
        </w:tc>
      </w:tr>
      <w:tr w:rsidR="00A56079" w:rsidRPr="009D1729">
        <w:trPr>
          <w:trHeight w:val="627"/>
        </w:trPr>
        <w:tc>
          <w:tcPr>
            <w:tcW w:w="9356" w:type="dxa"/>
            <w:gridSpan w:val="16"/>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rPr>
                <w:rFonts w:ascii="Sylfaen" w:hAnsi="Sylfaen" w:cs="Sylfaen"/>
                <w:sz w:val="24"/>
                <w:szCs w:val="24"/>
                <w:lang w:val="hy-AM"/>
              </w:rPr>
            </w:pPr>
            <w:r w:rsidRPr="009D1729">
              <w:rPr>
                <w:rFonts w:ascii="Sylfaen" w:hAnsi="Sylfaen" w:cs="Sylfaen"/>
                <w:sz w:val="24"/>
                <w:szCs w:val="24"/>
                <w:lang w:val="hy-AM"/>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w:t>
            </w:r>
          </w:p>
        </w:tc>
      </w:tr>
      <w:tr w:rsidR="00A56079" w:rsidRPr="009D1729" w:rsidTr="005169AB">
        <w:tc>
          <w:tcPr>
            <w:tcW w:w="3544" w:type="dxa"/>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rPr>
                <w:rFonts w:ascii="Sylfaen" w:hAnsi="Sylfaen" w:cs="Sylfaen"/>
                <w:sz w:val="24"/>
                <w:szCs w:val="24"/>
                <w:lang w:val="hy-AM"/>
              </w:rPr>
            </w:pPr>
            <w:r w:rsidRPr="009D1729">
              <w:rPr>
                <w:rFonts w:ascii="Sylfaen" w:hAnsi="Sylfaen" w:cs="Sylfaen"/>
                <w:sz w:val="24"/>
                <w:szCs w:val="24"/>
                <w:lang w:val="hy-AM"/>
              </w:rPr>
              <w:t>Նկարագրել վերջին 3 տարում ծ</w:t>
            </w:r>
            <w:r w:rsidRPr="009D1729">
              <w:rPr>
                <w:rFonts w:ascii="Sylfaen" w:hAnsi="Sylfaen" w:cs="Sylfaen"/>
                <w:sz w:val="24"/>
                <w:szCs w:val="24"/>
              </w:rPr>
              <w:t xml:space="preserve">նողական խորհրդի կողմից </w:t>
            </w:r>
            <w:r w:rsidRPr="009D1729">
              <w:rPr>
                <w:rFonts w:ascii="Sylfaen" w:hAnsi="Sylfaen" w:cs="Sylfaen"/>
                <w:sz w:val="24"/>
                <w:szCs w:val="24"/>
                <w:lang w:val="hy-AM"/>
              </w:rPr>
              <w:t>ուսուցիչներին խրախուսելու, նրանց նկատմամբ կարգապահական կամ այլ տույժեր կիրառելու վերաբերյալ և նմանատիպ առաջարկությունները</w:t>
            </w:r>
          </w:p>
        </w:tc>
        <w:tc>
          <w:tcPr>
            <w:tcW w:w="1418" w:type="dxa"/>
            <w:gridSpan w:val="4"/>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rPr>
              <w:t>Ամսաթիվ</w:t>
            </w:r>
          </w:p>
        </w:tc>
        <w:tc>
          <w:tcPr>
            <w:tcW w:w="2551" w:type="dxa"/>
            <w:gridSpan w:val="8"/>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rPr>
                <w:rFonts w:ascii="Sylfaen" w:hAnsi="Sylfaen" w:cs="Sylfaen"/>
                <w:sz w:val="24"/>
                <w:szCs w:val="24"/>
              </w:rPr>
            </w:pPr>
            <w:r w:rsidRPr="009D1729">
              <w:rPr>
                <w:rFonts w:ascii="Sylfaen" w:hAnsi="Sylfaen" w:cs="Sylfaen"/>
                <w:sz w:val="24"/>
                <w:szCs w:val="24"/>
                <w:lang w:val="hy-AM"/>
              </w:rPr>
              <w:t xml:space="preserve">Առաջարկությունների քննարկմանը մասնակից </w:t>
            </w:r>
            <w:r w:rsidRPr="009D1729">
              <w:rPr>
                <w:rFonts w:ascii="Sylfaen" w:hAnsi="Sylfaen"/>
                <w:sz w:val="24"/>
                <w:szCs w:val="24"/>
              </w:rPr>
              <w:t>ծնողների թիվը</w:t>
            </w:r>
            <w:r w:rsidRPr="009D1729">
              <w:rPr>
                <w:rFonts w:ascii="Sylfaen" w:hAnsi="Sylfaen"/>
                <w:sz w:val="24"/>
                <w:szCs w:val="24"/>
                <w:lang w:val="hy-AM"/>
              </w:rPr>
              <w:t xml:space="preserve"> և</w:t>
            </w:r>
            <w:r w:rsidRPr="009D1729">
              <w:rPr>
                <w:rFonts w:ascii="Sylfaen" w:hAnsi="Sylfaen" w:cs="Sylfaen"/>
                <w:sz w:val="24"/>
                <w:szCs w:val="24"/>
                <w:lang w:val="hy-AM"/>
              </w:rPr>
              <w:t>ուսուցիչներին թիվը, ովքեր ծ</w:t>
            </w:r>
            <w:r w:rsidRPr="009D1729">
              <w:rPr>
                <w:rFonts w:ascii="Sylfaen" w:hAnsi="Sylfaen" w:cs="Sylfaen"/>
                <w:sz w:val="24"/>
                <w:szCs w:val="24"/>
              </w:rPr>
              <w:t xml:space="preserve">նողական խորհրդի կողմից </w:t>
            </w:r>
            <w:r w:rsidRPr="009D1729">
              <w:rPr>
                <w:rFonts w:ascii="Sylfaen" w:hAnsi="Sylfaen" w:cs="Sylfaen"/>
                <w:sz w:val="24"/>
                <w:szCs w:val="24"/>
                <w:lang w:val="hy-AM"/>
              </w:rPr>
              <w:t xml:space="preserve">առաջարկվել են խրախուսման կամ կարգապահական տույժի </w:t>
            </w:r>
          </w:p>
        </w:tc>
        <w:tc>
          <w:tcPr>
            <w:tcW w:w="1843" w:type="dxa"/>
            <w:gridSpan w:val="3"/>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lang w:val="hy-AM"/>
              </w:rPr>
              <w:t>Մեկնաբա նություններ</w:t>
            </w:r>
          </w:p>
        </w:tc>
      </w:tr>
      <w:tr w:rsidR="0055610B" w:rsidRPr="009D1729">
        <w:trPr>
          <w:trHeight w:val="317"/>
        </w:trPr>
        <w:tc>
          <w:tcPr>
            <w:tcW w:w="9356" w:type="dxa"/>
            <w:gridSpan w:val="16"/>
            <w:tcBorders>
              <w:top w:val="single" w:sz="4" w:space="0" w:color="000000"/>
              <w:left w:val="single" w:sz="4" w:space="0" w:color="000000"/>
              <w:bottom w:val="single" w:sz="4" w:space="0" w:color="000000"/>
              <w:right w:val="single" w:sz="4" w:space="0" w:color="000000"/>
            </w:tcBorders>
          </w:tcPr>
          <w:p w:rsidR="0055610B" w:rsidRPr="009D1729" w:rsidRDefault="0055610B" w:rsidP="00E85B32">
            <w:pPr>
              <w:rPr>
                <w:rFonts w:ascii="Sylfaen" w:hAnsi="Sylfaen" w:cs="Sylfaen"/>
                <w:i/>
                <w:iCs/>
                <w:sz w:val="24"/>
                <w:szCs w:val="24"/>
                <w:lang w:val="hy-AM"/>
              </w:rPr>
            </w:pPr>
            <w:r w:rsidRPr="009D1729">
              <w:rPr>
                <w:rFonts w:ascii="Sylfaen" w:hAnsi="Sylfaen" w:cs="Sylfaen"/>
                <w:sz w:val="24"/>
                <w:szCs w:val="24"/>
                <w:lang w:val="hy-AM"/>
              </w:rPr>
              <w:t xml:space="preserve">Ծնողական խորհրդի հանդիպումների ընթացքում քննարկված հարցերը </w:t>
            </w:r>
          </w:p>
        </w:tc>
      </w:tr>
      <w:tr w:rsidR="0055610B" w:rsidRPr="009D1729" w:rsidTr="00CA7528">
        <w:tc>
          <w:tcPr>
            <w:tcW w:w="4678" w:type="dxa"/>
            <w:gridSpan w:val="4"/>
            <w:tcBorders>
              <w:top w:val="single" w:sz="4" w:space="0" w:color="000000"/>
              <w:left w:val="single" w:sz="4" w:space="0" w:color="000000"/>
              <w:bottom w:val="single" w:sz="4" w:space="0" w:color="000000"/>
              <w:right w:val="single" w:sz="4" w:space="0" w:color="000000"/>
            </w:tcBorders>
          </w:tcPr>
          <w:p w:rsidR="0055610B" w:rsidRPr="009D1729" w:rsidRDefault="0055610B" w:rsidP="00E85B32">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 xml:space="preserve">Նկարագրել վերջին 3 տարում ծնողական խորհրդի հանդիպումների ընթացքում քննարկված հարցերը </w:t>
            </w:r>
          </w:p>
        </w:tc>
        <w:tc>
          <w:tcPr>
            <w:tcW w:w="1843" w:type="dxa"/>
            <w:gridSpan w:val="6"/>
            <w:tcBorders>
              <w:top w:val="single" w:sz="4" w:space="0" w:color="000000"/>
              <w:left w:val="single" w:sz="4" w:space="0" w:color="000000"/>
              <w:bottom w:val="single" w:sz="4" w:space="0" w:color="000000"/>
              <w:right w:val="single" w:sz="4" w:space="0" w:color="000000"/>
            </w:tcBorders>
          </w:tcPr>
          <w:p w:rsidR="0055610B" w:rsidRPr="009D1729" w:rsidRDefault="0055610B" w:rsidP="00E85B32">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rPr>
              <w:t>Ամսաթիվ</w:t>
            </w:r>
          </w:p>
        </w:tc>
        <w:tc>
          <w:tcPr>
            <w:tcW w:w="2835" w:type="dxa"/>
            <w:gridSpan w:val="6"/>
            <w:tcBorders>
              <w:top w:val="single" w:sz="4" w:space="0" w:color="000000"/>
              <w:left w:val="single" w:sz="4" w:space="0" w:color="000000"/>
              <w:bottom w:val="single" w:sz="4" w:space="0" w:color="000000"/>
              <w:right w:val="single" w:sz="4" w:space="0" w:color="000000"/>
            </w:tcBorders>
          </w:tcPr>
          <w:p w:rsidR="0055610B" w:rsidRPr="009D1729" w:rsidRDefault="0055610B" w:rsidP="00E85B32">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lang w:val="hy-AM"/>
              </w:rPr>
              <w:t>Մեկնաբանություններ</w:t>
            </w:r>
          </w:p>
        </w:tc>
      </w:tr>
      <w:tr w:rsidR="0055610B" w:rsidRPr="0093540D" w:rsidTr="00CA7528">
        <w:tc>
          <w:tcPr>
            <w:tcW w:w="4678" w:type="dxa"/>
            <w:gridSpan w:val="4"/>
            <w:tcBorders>
              <w:top w:val="single" w:sz="4" w:space="0" w:color="000000"/>
              <w:left w:val="single" w:sz="4" w:space="0" w:color="000000"/>
              <w:bottom w:val="single" w:sz="4" w:space="0" w:color="000000"/>
              <w:right w:val="single" w:sz="4" w:space="0" w:color="000000"/>
            </w:tcBorders>
          </w:tcPr>
          <w:p w:rsidR="0055610B" w:rsidRPr="00BC5487" w:rsidRDefault="0055610B" w:rsidP="00E85B32">
            <w:pPr>
              <w:pStyle w:val="ListParagraph"/>
              <w:spacing w:after="0" w:line="240" w:lineRule="auto"/>
              <w:ind w:left="90" w:hanging="90"/>
              <w:jc w:val="both"/>
              <w:rPr>
                <w:rFonts w:ascii="Sylfaen" w:hAnsi="Sylfaen" w:cs="Sylfaen"/>
                <w:sz w:val="24"/>
                <w:szCs w:val="24"/>
                <w:lang w:val="en-US"/>
              </w:rPr>
            </w:pPr>
            <w:r w:rsidRPr="009D1729">
              <w:rPr>
                <w:rFonts w:ascii="Sylfaen" w:hAnsi="Sylfaen" w:cs="Sylfaen"/>
                <w:sz w:val="24"/>
                <w:szCs w:val="24"/>
                <w:lang w:val="hy-AM"/>
              </w:rPr>
              <w:lastRenderedPageBreak/>
              <w:t>1.</w:t>
            </w:r>
            <w:r>
              <w:rPr>
                <w:rFonts w:ascii="Sylfaen" w:hAnsi="Sylfaen" w:cs="Sylfaen"/>
                <w:sz w:val="24"/>
                <w:szCs w:val="24"/>
                <w:lang w:val="en-US"/>
              </w:rPr>
              <w:t>Ծնողխորհրդի նախագահի ընտրություն</w:t>
            </w:r>
          </w:p>
        </w:tc>
        <w:tc>
          <w:tcPr>
            <w:tcW w:w="1843" w:type="dxa"/>
            <w:gridSpan w:val="6"/>
            <w:tcBorders>
              <w:top w:val="single" w:sz="4" w:space="0" w:color="000000"/>
              <w:left w:val="single" w:sz="4" w:space="0" w:color="000000"/>
              <w:bottom w:val="single" w:sz="4" w:space="0" w:color="000000"/>
              <w:right w:val="single" w:sz="4" w:space="0" w:color="000000"/>
            </w:tcBorders>
          </w:tcPr>
          <w:p w:rsidR="0055610B" w:rsidRDefault="001C6A46"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25.09.201</w:t>
            </w:r>
            <w:r>
              <w:rPr>
                <w:rFonts w:ascii="Sylfaen" w:hAnsi="Sylfaen" w:cs="Sylfaen"/>
                <w:sz w:val="24"/>
                <w:szCs w:val="24"/>
                <w:lang w:val="hy-AM"/>
              </w:rPr>
              <w:t>9</w:t>
            </w:r>
            <w:r w:rsidR="00C75865">
              <w:rPr>
                <w:rFonts w:ascii="Sylfaen" w:hAnsi="Sylfaen" w:cs="Sylfaen"/>
                <w:sz w:val="24"/>
                <w:szCs w:val="24"/>
                <w:lang w:val="en-US"/>
              </w:rPr>
              <w:br/>
              <w:t>29</w:t>
            </w:r>
            <w:r w:rsidR="0055610B">
              <w:rPr>
                <w:rFonts w:ascii="Sylfaen" w:hAnsi="Sylfaen" w:cs="Sylfaen"/>
                <w:sz w:val="24"/>
                <w:szCs w:val="24"/>
                <w:lang w:val="en-US"/>
              </w:rPr>
              <w:t>.09.20</w:t>
            </w:r>
            <w:r>
              <w:rPr>
                <w:rFonts w:ascii="Sylfaen" w:hAnsi="Sylfaen" w:cs="Sylfaen"/>
                <w:sz w:val="24"/>
                <w:szCs w:val="24"/>
                <w:lang w:val="hy-AM"/>
              </w:rPr>
              <w:t>20</w:t>
            </w:r>
          </w:p>
          <w:p w:rsidR="0093540D" w:rsidRPr="0093540D" w:rsidRDefault="00DF1683"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12.09.</w:t>
            </w:r>
            <w:r w:rsidR="0093540D">
              <w:rPr>
                <w:rFonts w:ascii="Sylfaen" w:hAnsi="Sylfaen" w:cs="Sylfaen"/>
                <w:sz w:val="24"/>
                <w:szCs w:val="24"/>
                <w:lang w:val="en-US"/>
              </w:rPr>
              <w:t>2021</w:t>
            </w:r>
          </w:p>
        </w:tc>
        <w:tc>
          <w:tcPr>
            <w:tcW w:w="2835" w:type="dxa"/>
            <w:gridSpan w:val="6"/>
            <w:tcBorders>
              <w:top w:val="single" w:sz="4" w:space="0" w:color="000000"/>
              <w:left w:val="single" w:sz="4" w:space="0" w:color="000000"/>
              <w:bottom w:val="single" w:sz="4" w:space="0" w:color="000000"/>
              <w:right w:val="single" w:sz="4" w:space="0" w:color="000000"/>
            </w:tcBorders>
          </w:tcPr>
          <w:p w:rsidR="0055610B" w:rsidRPr="0093540D" w:rsidRDefault="0055610B" w:rsidP="0093540D">
            <w:pPr>
              <w:pStyle w:val="ListParagraph"/>
              <w:spacing w:after="0" w:line="240" w:lineRule="auto"/>
              <w:ind w:left="0"/>
              <w:rPr>
                <w:rFonts w:ascii="Sylfaen" w:hAnsi="Sylfaen" w:cs="Sylfaen"/>
                <w:sz w:val="24"/>
                <w:szCs w:val="24"/>
                <w:lang w:val="hy-AM"/>
              </w:rPr>
            </w:pPr>
            <w:r w:rsidRPr="0093540D">
              <w:rPr>
                <w:rFonts w:ascii="Sylfaen" w:hAnsi="Sylfaen" w:cs="Sylfaen"/>
                <w:sz w:val="24"/>
                <w:szCs w:val="24"/>
                <w:lang w:val="hy-AM"/>
              </w:rPr>
              <w:t>Ընտրվեց</w:t>
            </w:r>
            <w:r w:rsidR="0093540D" w:rsidRPr="0093540D">
              <w:rPr>
                <w:rFonts w:ascii="Sylfaen" w:hAnsi="Sylfaen" w:cs="Sylfaen"/>
                <w:sz w:val="24"/>
                <w:szCs w:val="24"/>
                <w:lang w:val="hy-AM"/>
              </w:rPr>
              <w:t xml:space="preserve"> </w:t>
            </w:r>
            <w:r w:rsidR="00753486">
              <w:rPr>
                <w:rFonts w:ascii="Sylfaen" w:hAnsi="Sylfaen" w:cs="Sylfaen"/>
                <w:sz w:val="24"/>
                <w:szCs w:val="24"/>
                <w:lang w:val="hy-AM"/>
              </w:rPr>
              <w:t>մ</w:t>
            </w:r>
            <w:r w:rsidR="00C75865" w:rsidRPr="0093540D">
              <w:rPr>
                <w:rFonts w:ascii="Sylfaen" w:hAnsi="Sylfaen" w:cs="Sylfaen"/>
                <w:sz w:val="24"/>
                <w:szCs w:val="24"/>
                <w:lang w:val="hy-AM"/>
              </w:rPr>
              <w:t>/</w:t>
            </w:r>
            <w:r w:rsidRPr="0093540D">
              <w:rPr>
                <w:rFonts w:ascii="Sylfaen" w:hAnsi="Sylfaen" w:cs="Sylfaen"/>
                <w:sz w:val="24"/>
                <w:szCs w:val="24"/>
                <w:lang w:val="hy-AM"/>
              </w:rPr>
              <w:t>մ</w:t>
            </w:r>
            <w:r w:rsidR="0093540D" w:rsidRPr="0093540D">
              <w:rPr>
                <w:rFonts w:ascii="Sylfaen" w:hAnsi="Sylfaen" w:cs="Sylfaen"/>
                <w:sz w:val="24"/>
                <w:szCs w:val="24"/>
                <w:lang w:val="hy-AM"/>
              </w:rPr>
              <w:t xml:space="preserve"> </w:t>
            </w:r>
            <w:r w:rsidRPr="0093540D">
              <w:rPr>
                <w:rFonts w:ascii="Sylfaen" w:hAnsi="Sylfaen" w:cs="Sylfaen"/>
                <w:sz w:val="24"/>
                <w:szCs w:val="24"/>
                <w:lang w:val="hy-AM"/>
              </w:rPr>
              <w:t>կրթությամբ</w:t>
            </w:r>
            <w:r w:rsidR="0093540D" w:rsidRPr="0093540D">
              <w:rPr>
                <w:rFonts w:ascii="Sylfaen" w:hAnsi="Sylfaen" w:cs="Sylfaen"/>
                <w:sz w:val="24"/>
                <w:szCs w:val="24"/>
                <w:lang w:val="hy-AM"/>
              </w:rPr>
              <w:t xml:space="preserve"> </w:t>
            </w:r>
            <w:r w:rsidRPr="0093540D">
              <w:rPr>
                <w:rFonts w:ascii="Sylfaen" w:hAnsi="Sylfaen" w:cs="Sylfaen"/>
                <w:sz w:val="24"/>
                <w:szCs w:val="24"/>
                <w:lang w:val="hy-AM"/>
              </w:rPr>
              <w:t>ծնող, որը</w:t>
            </w:r>
            <w:r w:rsidR="0093540D" w:rsidRPr="0093540D">
              <w:rPr>
                <w:rFonts w:ascii="Sylfaen" w:hAnsi="Sylfaen" w:cs="Sylfaen"/>
                <w:sz w:val="24"/>
                <w:szCs w:val="24"/>
                <w:lang w:val="hy-AM"/>
              </w:rPr>
              <w:t xml:space="preserve"> </w:t>
            </w:r>
            <w:r w:rsidRPr="0093540D">
              <w:rPr>
                <w:rFonts w:ascii="Sylfaen" w:hAnsi="Sylfaen" w:cs="Sylfaen"/>
                <w:sz w:val="24"/>
                <w:szCs w:val="24"/>
                <w:lang w:val="hy-AM"/>
              </w:rPr>
              <w:t>ավելի</w:t>
            </w:r>
            <w:r w:rsidR="0093540D" w:rsidRPr="0093540D">
              <w:rPr>
                <w:rFonts w:ascii="Sylfaen" w:hAnsi="Sylfaen" w:cs="Sylfaen"/>
                <w:sz w:val="24"/>
                <w:szCs w:val="24"/>
                <w:lang w:val="hy-AM"/>
              </w:rPr>
              <w:t xml:space="preserve"> </w:t>
            </w:r>
            <w:r w:rsidRPr="0093540D">
              <w:rPr>
                <w:rFonts w:ascii="Sylfaen" w:hAnsi="Sylfaen" w:cs="Sylfaen"/>
                <w:sz w:val="24"/>
                <w:szCs w:val="24"/>
                <w:lang w:val="hy-AM"/>
              </w:rPr>
              <w:t>մոտ</w:t>
            </w:r>
            <w:r w:rsidR="0093540D" w:rsidRPr="0093540D">
              <w:rPr>
                <w:rFonts w:ascii="Sylfaen" w:hAnsi="Sylfaen" w:cs="Sylfaen"/>
                <w:sz w:val="24"/>
                <w:szCs w:val="24"/>
                <w:lang w:val="hy-AM"/>
              </w:rPr>
              <w:t xml:space="preserve"> </w:t>
            </w:r>
            <w:r w:rsidRPr="0093540D">
              <w:rPr>
                <w:rFonts w:ascii="Sylfaen" w:hAnsi="Sylfaen" w:cs="Sylfaen"/>
                <w:sz w:val="24"/>
                <w:szCs w:val="24"/>
                <w:lang w:val="hy-AM"/>
              </w:rPr>
              <w:t>է</w:t>
            </w:r>
            <w:r w:rsidR="0093540D" w:rsidRPr="0093540D">
              <w:rPr>
                <w:rFonts w:ascii="Sylfaen" w:hAnsi="Sylfaen" w:cs="Sylfaen"/>
                <w:sz w:val="24"/>
                <w:szCs w:val="24"/>
                <w:lang w:val="hy-AM"/>
              </w:rPr>
              <w:t xml:space="preserve"> </w:t>
            </w:r>
            <w:r w:rsidRPr="0093540D">
              <w:rPr>
                <w:rFonts w:ascii="Sylfaen" w:hAnsi="Sylfaen" w:cs="Sylfaen"/>
                <w:sz w:val="24"/>
                <w:szCs w:val="24"/>
                <w:lang w:val="hy-AM"/>
              </w:rPr>
              <w:t>կանգնած</w:t>
            </w:r>
            <w:r w:rsidR="0093540D" w:rsidRPr="0093540D">
              <w:rPr>
                <w:rFonts w:ascii="Sylfaen" w:hAnsi="Sylfaen" w:cs="Sylfaen"/>
                <w:sz w:val="24"/>
                <w:szCs w:val="24"/>
                <w:lang w:val="hy-AM"/>
              </w:rPr>
              <w:t xml:space="preserve"> </w:t>
            </w:r>
            <w:r w:rsidRPr="0093540D">
              <w:rPr>
                <w:rFonts w:ascii="Sylfaen" w:hAnsi="Sylfaen" w:cs="Sylfaen"/>
                <w:sz w:val="24"/>
                <w:szCs w:val="24"/>
                <w:lang w:val="hy-AM"/>
              </w:rPr>
              <w:t>դպրոցին</w:t>
            </w:r>
          </w:p>
        </w:tc>
      </w:tr>
      <w:tr w:rsidR="0055610B" w:rsidRPr="00B37E47" w:rsidTr="00CA7528">
        <w:tc>
          <w:tcPr>
            <w:tcW w:w="4678" w:type="dxa"/>
            <w:gridSpan w:val="4"/>
            <w:tcBorders>
              <w:top w:val="single" w:sz="4" w:space="0" w:color="000000"/>
              <w:left w:val="single" w:sz="4" w:space="0" w:color="000000"/>
              <w:bottom w:val="single" w:sz="4" w:space="0" w:color="000000"/>
              <w:right w:val="single" w:sz="4" w:space="0" w:color="000000"/>
            </w:tcBorders>
          </w:tcPr>
          <w:p w:rsidR="0055610B" w:rsidRPr="0093540D" w:rsidRDefault="0055610B" w:rsidP="00E85B32">
            <w:pPr>
              <w:pStyle w:val="ListParagraph"/>
              <w:spacing w:after="0" w:line="240" w:lineRule="auto"/>
              <w:ind w:left="90" w:hanging="90"/>
              <w:jc w:val="both"/>
              <w:rPr>
                <w:rFonts w:ascii="Sylfaen" w:hAnsi="Sylfaen" w:cs="Sylfaen"/>
                <w:sz w:val="24"/>
                <w:szCs w:val="24"/>
                <w:lang w:val="hy-AM"/>
              </w:rPr>
            </w:pPr>
            <w:r w:rsidRPr="009D1729">
              <w:rPr>
                <w:rFonts w:ascii="Sylfaen" w:hAnsi="Sylfaen" w:cs="Sylfaen"/>
                <w:sz w:val="24"/>
                <w:szCs w:val="24"/>
                <w:lang w:val="hy-AM"/>
              </w:rPr>
              <w:t>2.</w:t>
            </w:r>
            <w:r w:rsidRPr="0093540D">
              <w:rPr>
                <w:rFonts w:ascii="Sylfaen" w:hAnsi="Sylfaen" w:cs="Sylfaen"/>
                <w:sz w:val="24"/>
                <w:szCs w:val="24"/>
                <w:lang w:val="hy-AM"/>
              </w:rPr>
              <w:t>Դպրոցի</w:t>
            </w:r>
            <w:r w:rsidR="0093540D" w:rsidRPr="0093540D">
              <w:rPr>
                <w:rFonts w:ascii="Sylfaen" w:hAnsi="Sylfaen" w:cs="Sylfaen"/>
                <w:sz w:val="24"/>
                <w:szCs w:val="24"/>
                <w:lang w:val="hy-AM"/>
              </w:rPr>
              <w:t xml:space="preserve"> </w:t>
            </w:r>
            <w:r w:rsidRPr="0093540D">
              <w:rPr>
                <w:rFonts w:ascii="Sylfaen" w:hAnsi="Sylfaen" w:cs="Sylfaen"/>
                <w:sz w:val="24"/>
                <w:szCs w:val="24"/>
                <w:lang w:val="hy-AM"/>
              </w:rPr>
              <w:t>յուրաքանչյուր</w:t>
            </w:r>
            <w:r w:rsidR="0093540D" w:rsidRPr="0093540D">
              <w:rPr>
                <w:rFonts w:ascii="Sylfaen" w:hAnsi="Sylfaen" w:cs="Sylfaen"/>
                <w:sz w:val="24"/>
                <w:szCs w:val="24"/>
                <w:lang w:val="hy-AM"/>
              </w:rPr>
              <w:t xml:space="preserve"> </w:t>
            </w:r>
            <w:r w:rsidRPr="0093540D">
              <w:rPr>
                <w:rFonts w:ascii="Sylfaen" w:hAnsi="Sylfaen" w:cs="Sylfaen"/>
                <w:sz w:val="24"/>
                <w:szCs w:val="24"/>
                <w:lang w:val="hy-AM"/>
              </w:rPr>
              <w:t>աստիճանի</w:t>
            </w:r>
            <w:r w:rsidR="0093540D" w:rsidRPr="0093540D">
              <w:rPr>
                <w:rFonts w:ascii="Sylfaen" w:hAnsi="Sylfaen" w:cs="Sylfaen"/>
                <w:sz w:val="24"/>
                <w:szCs w:val="24"/>
                <w:lang w:val="hy-AM"/>
              </w:rPr>
              <w:t xml:space="preserve"> </w:t>
            </w:r>
            <w:r w:rsidRPr="0093540D">
              <w:rPr>
                <w:rFonts w:ascii="Sylfaen" w:hAnsi="Sylfaen" w:cs="Sylfaen"/>
                <w:sz w:val="24"/>
                <w:szCs w:val="24"/>
                <w:lang w:val="hy-AM"/>
              </w:rPr>
              <w:t>ծնողական</w:t>
            </w:r>
            <w:r w:rsidR="0093540D" w:rsidRPr="0093540D">
              <w:rPr>
                <w:rFonts w:ascii="Sylfaen" w:hAnsi="Sylfaen" w:cs="Sylfaen"/>
                <w:sz w:val="24"/>
                <w:szCs w:val="24"/>
                <w:lang w:val="hy-AM"/>
              </w:rPr>
              <w:t xml:space="preserve"> </w:t>
            </w:r>
            <w:r w:rsidRPr="0093540D">
              <w:rPr>
                <w:rFonts w:ascii="Sylfaen" w:hAnsi="Sylfaen" w:cs="Sylfaen"/>
                <w:sz w:val="24"/>
                <w:szCs w:val="24"/>
                <w:lang w:val="hy-AM"/>
              </w:rPr>
              <w:t>խորհրդների</w:t>
            </w:r>
            <w:r w:rsidR="0093540D" w:rsidRPr="0093540D">
              <w:rPr>
                <w:rFonts w:ascii="Sylfaen" w:hAnsi="Sylfaen" w:cs="Sylfaen"/>
                <w:sz w:val="24"/>
                <w:szCs w:val="24"/>
                <w:lang w:val="hy-AM"/>
              </w:rPr>
              <w:t xml:space="preserve"> </w:t>
            </w:r>
            <w:r w:rsidRPr="0093540D">
              <w:rPr>
                <w:rFonts w:ascii="Sylfaen" w:hAnsi="Sylfaen" w:cs="Sylfaen"/>
                <w:sz w:val="24"/>
                <w:szCs w:val="24"/>
                <w:lang w:val="hy-AM"/>
              </w:rPr>
              <w:t>ձևավորում</w:t>
            </w:r>
          </w:p>
        </w:tc>
        <w:tc>
          <w:tcPr>
            <w:tcW w:w="1843" w:type="dxa"/>
            <w:gridSpan w:val="6"/>
            <w:tcBorders>
              <w:top w:val="single" w:sz="4" w:space="0" w:color="000000"/>
              <w:left w:val="single" w:sz="4" w:space="0" w:color="000000"/>
              <w:bottom w:val="single" w:sz="4" w:space="0" w:color="000000"/>
              <w:right w:val="single" w:sz="4" w:space="0" w:color="000000"/>
            </w:tcBorders>
          </w:tcPr>
          <w:p w:rsidR="0055610B" w:rsidRPr="0093540D" w:rsidRDefault="00C75865" w:rsidP="00E85B32">
            <w:pPr>
              <w:pStyle w:val="ListParagraph"/>
              <w:spacing w:after="0" w:line="240" w:lineRule="auto"/>
              <w:ind w:left="0"/>
              <w:jc w:val="both"/>
              <w:rPr>
                <w:rFonts w:ascii="Sylfaen" w:hAnsi="Sylfaen" w:cs="Sylfaen"/>
                <w:sz w:val="24"/>
                <w:szCs w:val="24"/>
                <w:lang w:val="en-US"/>
              </w:rPr>
            </w:pPr>
            <w:r w:rsidRPr="00C75865">
              <w:rPr>
                <w:rFonts w:ascii="Sylfaen" w:hAnsi="Sylfaen" w:cs="Sylfaen"/>
                <w:sz w:val="20"/>
                <w:szCs w:val="20"/>
                <w:lang w:val="en-US"/>
              </w:rPr>
              <w:t xml:space="preserve">Սեպտեմբեր </w:t>
            </w:r>
            <w:r w:rsidRPr="00C75865">
              <w:rPr>
                <w:rFonts w:ascii="Sylfaen" w:hAnsi="Sylfaen" w:cs="Sylfaen"/>
                <w:sz w:val="20"/>
                <w:szCs w:val="20"/>
              </w:rPr>
              <w:t>201</w:t>
            </w:r>
            <w:r w:rsidR="0093540D">
              <w:rPr>
                <w:rFonts w:ascii="Sylfaen" w:hAnsi="Sylfaen" w:cs="Sylfaen"/>
                <w:sz w:val="20"/>
                <w:szCs w:val="20"/>
                <w:lang w:val="en-US"/>
              </w:rPr>
              <w:t>9</w:t>
            </w:r>
            <w:r w:rsidR="0093540D">
              <w:rPr>
                <w:rFonts w:ascii="Sylfaen" w:hAnsi="Sylfaen" w:cs="Sylfaen"/>
                <w:sz w:val="20"/>
                <w:szCs w:val="20"/>
                <w:lang w:val="en-US"/>
              </w:rPr>
              <w:br/>
              <w:t>Սեպտեմբեր2020</w:t>
            </w:r>
            <w:r w:rsidR="0055610B" w:rsidRPr="00C75865">
              <w:rPr>
                <w:rFonts w:ascii="Sylfaen" w:hAnsi="Sylfaen" w:cs="Sylfaen"/>
                <w:sz w:val="20"/>
                <w:szCs w:val="20"/>
                <w:lang w:val="en-US"/>
              </w:rPr>
              <w:br/>
            </w:r>
            <w:r w:rsidRPr="00C75865">
              <w:rPr>
                <w:rFonts w:ascii="Sylfaen" w:hAnsi="Sylfaen" w:cs="Sylfaen"/>
                <w:sz w:val="20"/>
                <w:szCs w:val="20"/>
                <w:lang w:val="en-US"/>
              </w:rPr>
              <w:t>Սեպտեմբեր</w:t>
            </w:r>
            <w:r w:rsidR="0055610B" w:rsidRPr="00C75865">
              <w:rPr>
                <w:rFonts w:ascii="Sylfaen" w:hAnsi="Sylfaen" w:cs="Sylfaen"/>
                <w:sz w:val="20"/>
                <w:szCs w:val="20"/>
                <w:lang w:val="en-US"/>
              </w:rPr>
              <w:t>20</w:t>
            </w:r>
            <w:r w:rsidR="001C6A46">
              <w:rPr>
                <w:rFonts w:ascii="Sylfaen" w:hAnsi="Sylfaen" w:cs="Sylfaen"/>
                <w:sz w:val="20"/>
                <w:szCs w:val="20"/>
                <w:lang w:val="hy-AM"/>
              </w:rPr>
              <w:t>2</w:t>
            </w:r>
            <w:r w:rsidR="0093540D">
              <w:rPr>
                <w:rFonts w:ascii="Sylfaen" w:hAnsi="Sylfaen" w:cs="Sylfaen"/>
                <w:sz w:val="20"/>
                <w:szCs w:val="20"/>
                <w:lang w:val="en-US"/>
              </w:rPr>
              <w:t>1</w:t>
            </w:r>
          </w:p>
        </w:tc>
        <w:tc>
          <w:tcPr>
            <w:tcW w:w="2835" w:type="dxa"/>
            <w:gridSpan w:val="6"/>
            <w:tcBorders>
              <w:top w:val="single" w:sz="4" w:space="0" w:color="000000"/>
              <w:left w:val="single" w:sz="4" w:space="0" w:color="000000"/>
              <w:bottom w:val="single" w:sz="4" w:space="0" w:color="000000"/>
              <w:right w:val="single" w:sz="4" w:space="0" w:color="000000"/>
            </w:tcBorders>
          </w:tcPr>
          <w:p w:rsidR="0055610B" w:rsidRPr="00B6250E" w:rsidRDefault="0055610B" w:rsidP="0093540D">
            <w:pPr>
              <w:pStyle w:val="ListParagraph"/>
              <w:spacing w:after="0" w:line="240" w:lineRule="auto"/>
              <w:ind w:left="0"/>
              <w:rPr>
                <w:rFonts w:ascii="Sylfaen" w:hAnsi="Sylfaen" w:cs="Sylfaen"/>
                <w:sz w:val="24"/>
                <w:szCs w:val="24"/>
                <w:lang w:val="hy-AM"/>
              </w:rPr>
            </w:pPr>
            <w:r w:rsidRPr="00B6250E">
              <w:rPr>
                <w:rFonts w:ascii="Sylfaen" w:hAnsi="Sylfaen" w:cs="Sylfaen"/>
                <w:sz w:val="24"/>
                <w:szCs w:val="24"/>
                <w:lang w:val="hy-AM"/>
              </w:rPr>
              <w:t>Դպրոցում</w:t>
            </w:r>
            <w:r w:rsidR="0093540D">
              <w:rPr>
                <w:rFonts w:ascii="Sylfaen" w:hAnsi="Sylfaen" w:cs="Sylfaen"/>
                <w:sz w:val="24"/>
                <w:szCs w:val="24"/>
                <w:lang w:val="en-US"/>
              </w:rPr>
              <w:t xml:space="preserve"> </w:t>
            </w:r>
            <w:r w:rsidRPr="00B6250E">
              <w:rPr>
                <w:rFonts w:ascii="Sylfaen" w:hAnsi="Sylfaen" w:cs="Sylfaen"/>
                <w:sz w:val="24"/>
                <w:szCs w:val="24"/>
                <w:lang w:val="hy-AM"/>
              </w:rPr>
              <w:t>գործում</w:t>
            </w:r>
            <w:r w:rsidR="0093540D">
              <w:rPr>
                <w:rFonts w:ascii="Sylfaen" w:hAnsi="Sylfaen" w:cs="Sylfaen"/>
                <w:sz w:val="24"/>
                <w:szCs w:val="24"/>
                <w:lang w:val="en-US"/>
              </w:rPr>
              <w:t xml:space="preserve"> </w:t>
            </w:r>
            <w:r w:rsidRPr="00B6250E">
              <w:rPr>
                <w:rFonts w:ascii="Sylfaen" w:hAnsi="Sylfaen" w:cs="Sylfaen"/>
                <w:sz w:val="24"/>
                <w:szCs w:val="24"/>
                <w:lang w:val="hy-AM"/>
              </w:rPr>
              <w:t>է</w:t>
            </w:r>
            <w:r w:rsidR="0093540D">
              <w:rPr>
                <w:rFonts w:ascii="Sylfaen" w:hAnsi="Sylfaen" w:cs="Sylfaen"/>
                <w:sz w:val="24"/>
                <w:szCs w:val="24"/>
                <w:lang w:val="en-US"/>
              </w:rPr>
              <w:t xml:space="preserve"> </w:t>
            </w:r>
            <w:r w:rsidRPr="00B6250E">
              <w:rPr>
                <w:rFonts w:ascii="Sylfaen" w:hAnsi="Sylfaen" w:cs="Sylfaen"/>
                <w:sz w:val="24"/>
                <w:szCs w:val="24"/>
                <w:lang w:val="hy-AM"/>
              </w:rPr>
              <w:t>մեկ</w:t>
            </w:r>
            <w:r w:rsidR="0093540D">
              <w:rPr>
                <w:rFonts w:ascii="Sylfaen" w:hAnsi="Sylfaen" w:cs="Sylfaen"/>
                <w:sz w:val="24"/>
                <w:szCs w:val="24"/>
                <w:lang w:val="en-US"/>
              </w:rPr>
              <w:t xml:space="preserve"> </w:t>
            </w:r>
            <w:r w:rsidRPr="00B6250E">
              <w:rPr>
                <w:rFonts w:ascii="Sylfaen" w:hAnsi="Sylfaen" w:cs="Sylfaen"/>
                <w:sz w:val="24"/>
                <w:szCs w:val="24"/>
                <w:lang w:val="hy-AM"/>
              </w:rPr>
              <w:t>ծնողական</w:t>
            </w:r>
            <w:r w:rsidR="0093540D">
              <w:rPr>
                <w:rFonts w:ascii="Sylfaen" w:hAnsi="Sylfaen" w:cs="Sylfaen"/>
                <w:sz w:val="24"/>
                <w:szCs w:val="24"/>
                <w:lang w:val="en-US"/>
              </w:rPr>
              <w:t xml:space="preserve"> </w:t>
            </w:r>
            <w:r w:rsidRPr="00B6250E">
              <w:rPr>
                <w:rFonts w:ascii="Sylfaen" w:hAnsi="Sylfaen" w:cs="Sylfaen"/>
                <w:sz w:val="24"/>
                <w:szCs w:val="24"/>
                <w:lang w:val="hy-AM"/>
              </w:rPr>
              <w:t>խորհուրդ: ԾԽ-ում, բացի</w:t>
            </w:r>
            <w:r w:rsidR="0093540D">
              <w:rPr>
                <w:rFonts w:ascii="Sylfaen" w:hAnsi="Sylfaen" w:cs="Sylfaen"/>
                <w:sz w:val="24"/>
                <w:szCs w:val="24"/>
                <w:lang w:val="en-US"/>
              </w:rPr>
              <w:t xml:space="preserve"> </w:t>
            </w:r>
            <w:r w:rsidRPr="00B6250E">
              <w:rPr>
                <w:rFonts w:ascii="Sylfaen" w:hAnsi="Sylfaen" w:cs="Sylfaen"/>
                <w:sz w:val="24"/>
                <w:szCs w:val="24"/>
                <w:lang w:val="hy-AM"/>
              </w:rPr>
              <w:t>նախ</w:t>
            </w:r>
            <w:r w:rsidR="0093540D">
              <w:rPr>
                <w:rFonts w:ascii="Sylfaen" w:hAnsi="Sylfaen" w:cs="Sylfaen"/>
                <w:sz w:val="24"/>
                <w:szCs w:val="24"/>
                <w:lang w:val="en-US"/>
              </w:rPr>
              <w:t>ա</w:t>
            </w:r>
            <w:r w:rsidRPr="00B6250E">
              <w:rPr>
                <w:rFonts w:ascii="Sylfaen" w:hAnsi="Sylfaen" w:cs="Sylfaen"/>
                <w:sz w:val="24"/>
                <w:szCs w:val="24"/>
                <w:lang w:val="hy-AM"/>
              </w:rPr>
              <w:t>գա</w:t>
            </w:r>
            <w:r w:rsidR="0093540D">
              <w:rPr>
                <w:rFonts w:ascii="Sylfaen" w:hAnsi="Sylfaen" w:cs="Sylfaen"/>
                <w:sz w:val="24"/>
                <w:szCs w:val="24"/>
                <w:lang w:val="en-US"/>
              </w:rPr>
              <w:t>հ</w:t>
            </w:r>
            <w:r w:rsidRPr="00B6250E">
              <w:rPr>
                <w:rFonts w:ascii="Sylfaen" w:hAnsi="Sylfaen" w:cs="Sylfaen"/>
                <w:sz w:val="24"/>
                <w:szCs w:val="24"/>
                <w:lang w:val="hy-AM"/>
              </w:rPr>
              <w:t>ից, ընտրվում</w:t>
            </w:r>
            <w:r w:rsidR="0093540D">
              <w:rPr>
                <w:rFonts w:ascii="Sylfaen" w:hAnsi="Sylfaen" w:cs="Sylfaen"/>
                <w:sz w:val="24"/>
                <w:szCs w:val="24"/>
                <w:lang w:val="en-US"/>
              </w:rPr>
              <w:t xml:space="preserve"> </w:t>
            </w:r>
            <w:r w:rsidRPr="00B6250E">
              <w:rPr>
                <w:rFonts w:ascii="Sylfaen" w:hAnsi="Sylfaen" w:cs="Sylfaen"/>
                <w:sz w:val="24"/>
                <w:szCs w:val="24"/>
                <w:lang w:val="hy-AM"/>
              </w:rPr>
              <w:t>են</w:t>
            </w:r>
            <w:r w:rsidR="0093540D">
              <w:rPr>
                <w:rFonts w:ascii="Sylfaen" w:hAnsi="Sylfaen" w:cs="Sylfaen"/>
                <w:sz w:val="24"/>
                <w:szCs w:val="24"/>
                <w:lang w:val="en-US"/>
              </w:rPr>
              <w:t xml:space="preserve"> </w:t>
            </w:r>
            <w:r w:rsidRPr="00B6250E">
              <w:rPr>
                <w:rFonts w:ascii="Sylfaen" w:hAnsi="Sylfaen" w:cs="Sylfaen"/>
                <w:sz w:val="24"/>
                <w:szCs w:val="24"/>
                <w:lang w:val="hy-AM"/>
              </w:rPr>
              <w:t>անդամներ, որոնք</w:t>
            </w:r>
            <w:r w:rsidR="0093540D">
              <w:rPr>
                <w:rFonts w:ascii="Sylfaen" w:hAnsi="Sylfaen" w:cs="Sylfaen"/>
                <w:sz w:val="24"/>
                <w:szCs w:val="24"/>
                <w:lang w:val="en-US"/>
              </w:rPr>
              <w:t xml:space="preserve"> </w:t>
            </w:r>
            <w:r w:rsidRPr="00B6250E">
              <w:rPr>
                <w:rFonts w:ascii="Sylfaen" w:hAnsi="Sylfaen" w:cs="Sylfaen"/>
                <w:sz w:val="24"/>
                <w:szCs w:val="24"/>
                <w:lang w:val="hy-AM"/>
              </w:rPr>
              <w:t>հետևողական</w:t>
            </w:r>
            <w:r w:rsidR="0093540D">
              <w:rPr>
                <w:rFonts w:ascii="Sylfaen" w:hAnsi="Sylfaen" w:cs="Sylfaen"/>
                <w:sz w:val="24"/>
                <w:szCs w:val="24"/>
                <w:lang w:val="en-US"/>
              </w:rPr>
              <w:t xml:space="preserve"> </w:t>
            </w:r>
            <w:r w:rsidRPr="00B6250E">
              <w:rPr>
                <w:rFonts w:ascii="Sylfaen" w:hAnsi="Sylfaen" w:cs="Sylfaen"/>
                <w:sz w:val="24"/>
                <w:szCs w:val="24"/>
                <w:lang w:val="hy-AM"/>
              </w:rPr>
              <w:t>են</w:t>
            </w:r>
            <w:r w:rsidR="0093540D">
              <w:rPr>
                <w:rFonts w:ascii="Sylfaen" w:hAnsi="Sylfaen" w:cs="Sylfaen"/>
                <w:sz w:val="24"/>
                <w:szCs w:val="24"/>
                <w:lang w:val="en-US"/>
              </w:rPr>
              <w:t xml:space="preserve"> </w:t>
            </w:r>
            <w:r w:rsidRPr="00B6250E">
              <w:rPr>
                <w:rFonts w:ascii="Sylfaen" w:hAnsi="Sylfaen" w:cs="Sylfaen"/>
                <w:sz w:val="24"/>
                <w:szCs w:val="24"/>
                <w:lang w:val="hy-AM"/>
              </w:rPr>
              <w:t>դպրոցում</w:t>
            </w:r>
            <w:r w:rsidR="0093540D">
              <w:rPr>
                <w:rFonts w:ascii="Sylfaen" w:hAnsi="Sylfaen" w:cs="Sylfaen"/>
                <w:sz w:val="24"/>
                <w:szCs w:val="24"/>
                <w:lang w:val="en-US"/>
              </w:rPr>
              <w:t xml:space="preserve"> </w:t>
            </w:r>
            <w:r w:rsidRPr="00B6250E">
              <w:rPr>
                <w:rFonts w:ascii="Sylfaen" w:hAnsi="Sylfaen" w:cs="Sylfaen"/>
                <w:sz w:val="24"/>
                <w:szCs w:val="24"/>
                <w:lang w:val="hy-AM"/>
              </w:rPr>
              <w:t>տարվող</w:t>
            </w:r>
            <w:r w:rsidR="0093540D">
              <w:rPr>
                <w:rFonts w:ascii="Sylfaen" w:hAnsi="Sylfaen" w:cs="Sylfaen"/>
                <w:sz w:val="24"/>
                <w:szCs w:val="24"/>
                <w:lang w:val="en-US"/>
              </w:rPr>
              <w:t xml:space="preserve"> </w:t>
            </w:r>
            <w:r w:rsidRPr="00B6250E">
              <w:rPr>
                <w:rFonts w:ascii="Sylfaen" w:hAnsi="Sylfaen" w:cs="Sylfaen"/>
                <w:sz w:val="24"/>
                <w:szCs w:val="24"/>
                <w:lang w:val="hy-AM"/>
              </w:rPr>
              <w:t>բազմաբնույթ</w:t>
            </w:r>
            <w:r w:rsidR="0093540D">
              <w:rPr>
                <w:rFonts w:ascii="Sylfaen" w:hAnsi="Sylfaen" w:cs="Sylfaen"/>
                <w:sz w:val="24"/>
                <w:szCs w:val="24"/>
                <w:lang w:val="en-US"/>
              </w:rPr>
              <w:t xml:space="preserve"> </w:t>
            </w:r>
            <w:r w:rsidRPr="00B6250E">
              <w:rPr>
                <w:rFonts w:ascii="Sylfaen" w:hAnsi="Sylfaen" w:cs="Sylfaen"/>
                <w:sz w:val="24"/>
                <w:szCs w:val="24"/>
                <w:lang w:val="hy-AM"/>
              </w:rPr>
              <w:t xml:space="preserve">աշխատանքներին: </w:t>
            </w:r>
          </w:p>
        </w:tc>
      </w:tr>
      <w:tr w:rsidR="0055610B" w:rsidRPr="009D1729" w:rsidTr="00CA7528">
        <w:tc>
          <w:tcPr>
            <w:tcW w:w="4678" w:type="dxa"/>
            <w:gridSpan w:val="4"/>
            <w:tcBorders>
              <w:top w:val="single" w:sz="4" w:space="0" w:color="000000"/>
              <w:left w:val="single" w:sz="4" w:space="0" w:color="000000"/>
              <w:bottom w:val="single" w:sz="4" w:space="0" w:color="000000"/>
              <w:right w:val="single" w:sz="4" w:space="0" w:color="000000"/>
            </w:tcBorders>
          </w:tcPr>
          <w:p w:rsidR="0055610B" w:rsidRPr="0093540D" w:rsidRDefault="0055610B" w:rsidP="00E85B32">
            <w:pPr>
              <w:pStyle w:val="ListParagraph"/>
              <w:spacing w:after="0" w:line="240" w:lineRule="auto"/>
              <w:ind w:left="90" w:hanging="90"/>
              <w:jc w:val="both"/>
              <w:rPr>
                <w:rFonts w:ascii="Sylfaen" w:hAnsi="Sylfaen" w:cs="Sylfaen"/>
                <w:sz w:val="24"/>
                <w:szCs w:val="24"/>
                <w:lang w:val="hy-AM"/>
              </w:rPr>
            </w:pPr>
            <w:r w:rsidRPr="0093540D">
              <w:rPr>
                <w:rFonts w:ascii="Sylfaen" w:hAnsi="Sylfaen" w:cs="Sylfaen"/>
                <w:sz w:val="24"/>
                <w:szCs w:val="24"/>
                <w:lang w:val="hy-AM"/>
              </w:rPr>
              <w:t>3.Առաջին</w:t>
            </w:r>
            <w:r w:rsidR="0093540D" w:rsidRPr="0093540D">
              <w:rPr>
                <w:rFonts w:ascii="Sylfaen" w:hAnsi="Sylfaen" w:cs="Sylfaen"/>
                <w:sz w:val="24"/>
                <w:szCs w:val="24"/>
                <w:lang w:val="hy-AM"/>
              </w:rPr>
              <w:t xml:space="preserve"> </w:t>
            </w:r>
            <w:r w:rsidRPr="0093540D">
              <w:rPr>
                <w:rFonts w:ascii="Sylfaen" w:hAnsi="Sylfaen" w:cs="Sylfaen"/>
                <w:sz w:val="24"/>
                <w:szCs w:val="24"/>
                <w:lang w:val="hy-AM"/>
              </w:rPr>
              <w:t>կիսամյակի</w:t>
            </w:r>
            <w:r w:rsidR="0093540D" w:rsidRPr="0093540D">
              <w:rPr>
                <w:rFonts w:ascii="Sylfaen" w:hAnsi="Sylfaen" w:cs="Sylfaen"/>
                <w:sz w:val="24"/>
                <w:szCs w:val="24"/>
                <w:lang w:val="hy-AM"/>
              </w:rPr>
              <w:t xml:space="preserve"> </w:t>
            </w:r>
            <w:r w:rsidRPr="0093540D">
              <w:rPr>
                <w:rFonts w:ascii="Sylfaen" w:hAnsi="Sylfaen" w:cs="Sylfaen"/>
                <w:sz w:val="24"/>
                <w:szCs w:val="24"/>
                <w:lang w:val="hy-AM"/>
              </w:rPr>
              <w:t>ընթացքում</w:t>
            </w:r>
            <w:r w:rsidR="0093540D" w:rsidRPr="0093540D">
              <w:rPr>
                <w:rFonts w:ascii="Sylfaen" w:hAnsi="Sylfaen" w:cs="Sylfaen"/>
                <w:sz w:val="24"/>
                <w:szCs w:val="24"/>
                <w:lang w:val="hy-AM"/>
              </w:rPr>
              <w:t xml:space="preserve"> </w:t>
            </w:r>
            <w:r w:rsidRPr="0093540D">
              <w:rPr>
                <w:rFonts w:ascii="Sylfaen" w:hAnsi="Sylfaen" w:cs="Sylfaen"/>
                <w:sz w:val="24"/>
                <w:szCs w:val="24"/>
                <w:lang w:val="hy-AM"/>
              </w:rPr>
              <w:t>դպրոցի</w:t>
            </w:r>
            <w:r w:rsidR="0093540D" w:rsidRPr="0093540D">
              <w:rPr>
                <w:rFonts w:ascii="Sylfaen" w:hAnsi="Sylfaen" w:cs="Sylfaen"/>
                <w:sz w:val="24"/>
                <w:szCs w:val="24"/>
                <w:lang w:val="hy-AM"/>
              </w:rPr>
              <w:t xml:space="preserve"> </w:t>
            </w:r>
            <w:r w:rsidRPr="0093540D">
              <w:rPr>
                <w:rFonts w:ascii="Sylfaen" w:hAnsi="Sylfaen" w:cs="Sylfaen"/>
                <w:sz w:val="24"/>
                <w:szCs w:val="24"/>
                <w:lang w:val="hy-AM"/>
              </w:rPr>
              <w:t>ծնողխորհրդի</w:t>
            </w:r>
            <w:r w:rsidR="0093540D" w:rsidRPr="0093540D">
              <w:rPr>
                <w:rFonts w:ascii="Sylfaen" w:hAnsi="Sylfaen" w:cs="Sylfaen"/>
                <w:sz w:val="24"/>
                <w:szCs w:val="24"/>
                <w:lang w:val="hy-AM"/>
              </w:rPr>
              <w:t xml:space="preserve"> </w:t>
            </w:r>
            <w:r w:rsidRPr="0093540D">
              <w:rPr>
                <w:rFonts w:ascii="Sylfaen" w:hAnsi="Sylfaen" w:cs="Sylfaen"/>
                <w:sz w:val="24"/>
                <w:szCs w:val="24"/>
                <w:lang w:val="hy-AM"/>
              </w:rPr>
              <w:t>կատարած</w:t>
            </w:r>
            <w:r w:rsidR="0093540D" w:rsidRPr="0093540D">
              <w:rPr>
                <w:rFonts w:ascii="Sylfaen" w:hAnsi="Sylfaen" w:cs="Sylfaen"/>
                <w:sz w:val="24"/>
                <w:szCs w:val="24"/>
                <w:lang w:val="hy-AM"/>
              </w:rPr>
              <w:t xml:space="preserve"> </w:t>
            </w:r>
            <w:r w:rsidRPr="0093540D">
              <w:rPr>
                <w:rFonts w:ascii="Sylfaen" w:hAnsi="Sylfaen" w:cs="Sylfaen"/>
                <w:sz w:val="24"/>
                <w:szCs w:val="24"/>
                <w:lang w:val="hy-AM"/>
              </w:rPr>
              <w:t>աշխատանքների</w:t>
            </w:r>
            <w:r w:rsidR="0093540D" w:rsidRPr="0093540D">
              <w:rPr>
                <w:rFonts w:ascii="Sylfaen" w:hAnsi="Sylfaen" w:cs="Sylfaen"/>
                <w:sz w:val="24"/>
                <w:szCs w:val="24"/>
                <w:lang w:val="hy-AM"/>
              </w:rPr>
              <w:t xml:space="preserve"> </w:t>
            </w:r>
            <w:r w:rsidRPr="0093540D">
              <w:rPr>
                <w:rFonts w:ascii="Sylfaen" w:hAnsi="Sylfaen" w:cs="Sylfaen"/>
                <w:sz w:val="24"/>
                <w:szCs w:val="24"/>
                <w:lang w:val="hy-AM"/>
              </w:rPr>
              <w:t>ամփոփում</w:t>
            </w:r>
            <w:r w:rsidR="0093540D" w:rsidRPr="0093540D">
              <w:rPr>
                <w:rFonts w:ascii="Sylfaen" w:hAnsi="Sylfaen" w:cs="Sylfaen"/>
                <w:sz w:val="24"/>
                <w:szCs w:val="24"/>
                <w:lang w:val="hy-AM"/>
              </w:rPr>
              <w:t xml:space="preserve"> </w:t>
            </w:r>
            <w:r w:rsidRPr="0093540D">
              <w:rPr>
                <w:rFonts w:ascii="Sylfaen" w:hAnsi="Sylfaen" w:cs="Sylfaen"/>
                <w:sz w:val="24"/>
                <w:szCs w:val="24"/>
                <w:lang w:val="hy-AM"/>
              </w:rPr>
              <w:t>և</w:t>
            </w:r>
            <w:r w:rsidR="0093540D" w:rsidRPr="0093540D">
              <w:rPr>
                <w:rFonts w:ascii="Sylfaen" w:hAnsi="Sylfaen" w:cs="Sylfaen"/>
                <w:sz w:val="24"/>
                <w:szCs w:val="24"/>
                <w:lang w:val="hy-AM"/>
              </w:rPr>
              <w:t xml:space="preserve"> </w:t>
            </w:r>
            <w:r w:rsidRPr="0093540D">
              <w:rPr>
                <w:rFonts w:ascii="Sylfaen" w:hAnsi="Sylfaen" w:cs="Sylfaen"/>
                <w:sz w:val="24"/>
                <w:szCs w:val="24"/>
                <w:lang w:val="hy-AM"/>
              </w:rPr>
              <w:t>վերլուծություն: Երկրորդ</w:t>
            </w:r>
            <w:r w:rsidR="0093540D" w:rsidRPr="0093540D">
              <w:rPr>
                <w:rFonts w:ascii="Sylfaen" w:hAnsi="Sylfaen" w:cs="Sylfaen"/>
                <w:sz w:val="24"/>
                <w:szCs w:val="24"/>
                <w:lang w:val="hy-AM"/>
              </w:rPr>
              <w:t xml:space="preserve"> </w:t>
            </w:r>
            <w:r w:rsidRPr="0093540D">
              <w:rPr>
                <w:rFonts w:ascii="Sylfaen" w:hAnsi="Sylfaen" w:cs="Sylfaen"/>
                <w:sz w:val="24"/>
                <w:szCs w:val="24"/>
                <w:lang w:val="hy-AM"/>
              </w:rPr>
              <w:t>կիսամյակ</w:t>
            </w:r>
            <w:r w:rsidR="0093540D" w:rsidRPr="0093540D">
              <w:rPr>
                <w:rFonts w:ascii="Sylfaen" w:hAnsi="Sylfaen" w:cs="Sylfaen"/>
                <w:sz w:val="24"/>
                <w:szCs w:val="24"/>
                <w:lang w:val="hy-AM"/>
              </w:rPr>
              <w:t xml:space="preserve"> </w:t>
            </w:r>
            <w:r w:rsidRPr="0093540D">
              <w:rPr>
                <w:rFonts w:ascii="Sylfaen" w:hAnsi="Sylfaen" w:cs="Sylfaen"/>
                <w:sz w:val="24"/>
                <w:szCs w:val="24"/>
                <w:lang w:val="hy-AM"/>
              </w:rPr>
              <w:t>իծրագրի</w:t>
            </w:r>
            <w:r w:rsidR="0093540D" w:rsidRPr="0093540D">
              <w:rPr>
                <w:rFonts w:ascii="Sylfaen" w:hAnsi="Sylfaen" w:cs="Sylfaen"/>
                <w:sz w:val="24"/>
                <w:szCs w:val="24"/>
                <w:lang w:val="hy-AM"/>
              </w:rPr>
              <w:t xml:space="preserve"> </w:t>
            </w:r>
            <w:r w:rsidRPr="0093540D">
              <w:rPr>
                <w:rFonts w:ascii="Sylfaen" w:hAnsi="Sylfaen" w:cs="Sylfaen"/>
                <w:sz w:val="24"/>
                <w:szCs w:val="24"/>
                <w:lang w:val="hy-AM"/>
              </w:rPr>
              <w:t>կազմում</w:t>
            </w:r>
          </w:p>
        </w:tc>
        <w:tc>
          <w:tcPr>
            <w:tcW w:w="1843" w:type="dxa"/>
            <w:gridSpan w:val="6"/>
            <w:tcBorders>
              <w:top w:val="single" w:sz="4" w:space="0" w:color="000000"/>
              <w:left w:val="single" w:sz="4" w:space="0" w:color="000000"/>
              <w:bottom w:val="single" w:sz="4" w:space="0" w:color="000000"/>
              <w:right w:val="single" w:sz="4" w:space="0" w:color="000000"/>
            </w:tcBorders>
          </w:tcPr>
          <w:p w:rsidR="0055610B" w:rsidRPr="0093540D" w:rsidRDefault="0055610B"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21.0</w:t>
            </w:r>
            <w:r w:rsidR="00C75865">
              <w:rPr>
                <w:rFonts w:ascii="Sylfaen" w:hAnsi="Sylfaen" w:cs="Sylfaen"/>
                <w:sz w:val="24"/>
                <w:szCs w:val="24"/>
                <w:lang w:val="en-US"/>
              </w:rPr>
              <w:t>1</w:t>
            </w:r>
            <w:r w:rsidR="0093540D">
              <w:rPr>
                <w:rFonts w:ascii="Sylfaen" w:hAnsi="Sylfaen" w:cs="Sylfaen"/>
                <w:sz w:val="24"/>
                <w:szCs w:val="24"/>
                <w:lang w:val="en-US"/>
              </w:rPr>
              <w:t>.2020</w:t>
            </w:r>
          </w:p>
          <w:p w:rsidR="0055610B" w:rsidRDefault="001C6A46"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hy-AM"/>
              </w:rPr>
              <w:t>17</w:t>
            </w:r>
            <w:r>
              <w:rPr>
                <w:rFonts w:ascii="Sylfaen" w:hAnsi="Sylfaen" w:cs="Sylfaen"/>
                <w:sz w:val="24"/>
                <w:szCs w:val="24"/>
                <w:lang w:val="en-US"/>
              </w:rPr>
              <w:t>.01.20</w:t>
            </w:r>
            <w:r w:rsidR="0093540D">
              <w:rPr>
                <w:rFonts w:ascii="Sylfaen" w:hAnsi="Sylfaen" w:cs="Sylfaen"/>
                <w:sz w:val="24"/>
                <w:szCs w:val="24"/>
                <w:lang w:val="hy-AM"/>
              </w:rPr>
              <w:t>2</w:t>
            </w:r>
            <w:r w:rsidR="0093540D">
              <w:rPr>
                <w:rFonts w:ascii="Sylfaen" w:hAnsi="Sylfaen" w:cs="Sylfaen"/>
                <w:sz w:val="24"/>
                <w:szCs w:val="24"/>
                <w:lang w:val="en-US"/>
              </w:rPr>
              <w:t>1</w:t>
            </w:r>
          </w:p>
          <w:p w:rsidR="0093540D" w:rsidRPr="0093540D" w:rsidRDefault="00466F29"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17.01.2022</w:t>
            </w:r>
          </w:p>
          <w:p w:rsidR="0055610B" w:rsidRPr="00AC0DDF" w:rsidRDefault="0055610B" w:rsidP="00E85B32">
            <w:pPr>
              <w:pStyle w:val="ListParagraph"/>
              <w:spacing w:after="0" w:line="240" w:lineRule="auto"/>
              <w:ind w:left="0"/>
              <w:jc w:val="both"/>
              <w:rPr>
                <w:rFonts w:ascii="Sylfaen" w:hAnsi="Sylfaen" w:cs="Sylfaen"/>
                <w:sz w:val="24"/>
                <w:szCs w:val="24"/>
                <w:lang w:val="en-US"/>
              </w:rPr>
            </w:pPr>
          </w:p>
        </w:tc>
        <w:tc>
          <w:tcPr>
            <w:tcW w:w="2835" w:type="dxa"/>
            <w:gridSpan w:val="6"/>
            <w:tcBorders>
              <w:top w:val="single" w:sz="4" w:space="0" w:color="000000"/>
              <w:left w:val="single" w:sz="4" w:space="0" w:color="000000"/>
              <w:bottom w:val="single" w:sz="4" w:space="0" w:color="000000"/>
              <w:right w:val="single" w:sz="4" w:space="0" w:color="000000"/>
            </w:tcBorders>
          </w:tcPr>
          <w:p w:rsidR="0055610B" w:rsidRPr="00BC5487" w:rsidRDefault="0055610B" w:rsidP="00A56079">
            <w:pPr>
              <w:pStyle w:val="ListParagraph"/>
              <w:spacing w:after="0" w:line="360" w:lineRule="auto"/>
              <w:ind w:left="0"/>
              <w:jc w:val="both"/>
              <w:rPr>
                <w:rFonts w:ascii="Sylfaen" w:hAnsi="Sylfaen" w:cs="Sylfaen"/>
                <w:sz w:val="24"/>
                <w:szCs w:val="24"/>
                <w:lang w:val="en-GB"/>
              </w:rPr>
            </w:pPr>
          </w:p>
        </w:tc>
      </w:tr>
      <w:tr w:rsidR="0055610B" w:rsidRPr="009D1729" w:rsidTr="00CA7528">
        <w:tc>
          <w:tcPr>
            <w:tcW w:w="4678" w:type="dxa"/>
            <w:gridSpan w:val="4"/>
            <w:tcBorders>
              <w:top w:val="single" w:sz="4" w:space="0" w:color="000000"/>
              <w:left w:val="single" w:sz="4" w:space="0" w:color="000000"/>
              <w:bottom w:val="single" w:sz="4" w:space="0" w:color="000000"/>
              <w:right w:val="single" w:sz="4" w:space="0" w:color="000000"/>
            </w:tcBorders>
          </w:tcPr>
          <w:p w:rsidR="0055610B" w:rsidRDefault="0055610B" w:rsidP="00E85B32">
            <w:pPr>
              <w:pStyle w:val="ListParagraph"/>
              <w:spacing w:after="0" w:line="240" w:lineRule="auto"/>
              <w:ind w:left="90" w:hanging="90"/>
              <w:jc w:val="both"/>
              <w:rPr>
                <w:rFonts w:ascii="Sylfaen" w:hAnsi="Sylfaen" w:cs="Sylfaen"/>
                <w:sz w:val="24"/>
                <w:szCs w:val="24"/>
                <w:lang w:val="en-US"/>
              </w:rPr>
            </w:pPr>
            <w:r>
              <w:rPr>
                <w:rFonts w:ascii="Sylfaen" w:hAnsi="Sylfaen" w:cs="Sylfaen"/>
                <w:sz w:val="24"/>
                <w:szCs w:val="24"/>
                <w:lang w:val="en-US"/>
              </w:rPr>
              <w:t>4.Քննակարգի լուսաբանում</w:t>
            </w:r>
          </w:p>
        </w:tc>
        <w:tc>
          <w:tcPr>
            <w:tcW w:w="1843" w:type="dxa"/>
            <w:gridSpan w:val="6"/>
            <w:tcBorders>
              <w:top w:val="single" w:sz="4" w:space="0" w:color="000000"/>
              <w:left w:val="single" w:sz="4" w:space="0" w:color="000000"/>
              <w:bottom w:val="single" w:sz="4" w:space="0" w:color="000000"/>
              <w:right w:val="single" w:sz="4" w:space="0" w:color="000000"/>
            </w:tcBorders>
          </w:tcPr>
          <w:p w:rsidR="0055610B" w:rsidRDefault="001C6A46"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1</w:t>
            </w:r>
            <w:r>
              <w:rPr>
                <w:rFonts w:ascii="Sylfaen" w:hAnsi="Sylfaen" w:cs="Sylfaen"/>
                <w:sz w:val="24"/>
                <w:szCs w:val="24"/>
                <w:lang w:val="hy-AM"/>
              </w:rPr>
              <w:t>4</w:t>
            </w:r>
            <w:r w:rsidR="00802766">
              <w:rPr>
                <w:rFonts w:ascii="Sylfaen" w:hAnsi="Sylfaen" w:cs="Sylfaen"/>
                <w:sz w:val="24"/>
                <w:szCs w:val="24"/>
                <w:lang w:val="en-US"/>
              </w:rPr>
              <w:t>.05</w:t>
            </w:r>
            <w:r w:rsidR="0055610B">
              <w:rPr>
                <w:rFonts w:ascii="Sylfaen" w:hAnsi="Sylfaen" w:cs="Sylfaen"/>
                <w:sz w:val="24"/>
                <w:szCs w:val="24"/>
                <w:lang w:val="en-US"/>
              </w:rPr>
              <w:t>.20</w:t>
            </w:r>
            <w:r>
              <w:rPr>
                <w:rFonts w:ascii="Sylfaen" w:hAnsi="Sylfaen" w:cs="Sylfaen"/>
                <w:sz w:val="24"/>
                <w:szCs w:val="24"/>
                <w:lang w:val="hy-AM"/>
              </w:rPr>
              <w:t>20</w:t>
            </w:r>
          </w:p>
          <w:p w:rsidR="00466F29" w:rsidRDefault="00466F29" w:rsidP="00466F29">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hy-AM"/>
              </w:rPr>
              <w:t>17</w:t>
            </w:r>
            <w:r>
              <w:rPr>
                <w:rFonts w:ascii="Sylfaen" w:hAnsi="Sylfaen" w:cs="Sylfaen"/>
                <w:sz w:val="24"/>
                <w:szCs w:val="24"/>
                <w:lang w:val="en-US"/>
              </w:rPr>
              <w:t>.05.20</w:t>
            </w:r>
            <w:r>
              <w:rPr>
                <w:rFonts w:ascii="Sylfaen" w:hAnsi="Sylfaen" w:cs="Sylfaen"/>
                <w:sz w:val="24"/>
                <w:szCs w:val="24"/>
                <w:lang w:val="hy-AM"/>
              </w:rPr>
              <w:t>2</w:t>
            </w:r>
            <w:r>
              <w:rPr>
                <w:rFonts w:ascii="Sylfaen" w:hAnsi="Sylfaen" w:cs="Sylfaen"/>
                <w:sz w:val="24"/>
                <w:szCs w:val="24"/>
                <w:lang w:val="en-US"/>
              </w:rPr>
              <w:t>1</w:t>
            </w:r>
          </w:p>
          <w:p w:rsidR="00466F29" w:rsidRPr="00466F29" w:rsidRDefault="00466F29"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hy-AM"/>
              </w:rPr>
              <w:t>1</w:t>
            </w:r>
            <w:r>
              <w:rPr>
                <w:rFonts w:ascii="Sylfaen" w:hAnsi="Sylfaen" w:cs="Sylfaen"/>
                <w:sz w:val="24"/>
                <w:szCs w:val="24"/>
                <w:lang w:val="en-US"/>
              </w:rPr>
              <w:t>6.05.20</w:t>
            </w:r>
            <w:r>
              <w:rPr>
                <w:rFonts w:ascii="Sylfaen" w:hAnsi="Sylfaen" w:cs="Sylfaen"/>
                <w:sz w:val="24"/>
                <w:szCs w:val="24"/>
                <w:lang w:val="hy-AM"/>
              </w:rPr>
              <w:t>2</w:t>
            </w:r>
            <w:r>
              <w:rPr>
                <w:rFonts w:ascii="Sylfaen" w:hAnsi="Sylfaen" w:cs="Sylfaen"/>
                <w:sz w:val="24"/>
                <w:szCs w:val="24"/>
                <w:lang w:val="en-US"/>
              </w:rPr>
              <w:t>2</w:t>
            </w:r>
          </w:p>
        </w:tc>
        <w:tc>
          <w:tcPr>
            <w:tcW w:w="2835" w:type="dxa"/>
            <w:gridSpan w:val="6"/>
            <w:tcBorders>
              <w:top w:val="single" w:sz="4" w:space="0" w:color="000000"/>
              <w:left w:val="single" w:sz="4" w:space="0" w:color="000000"/>
              <w:bottom w:val="single" w:sz="4" w:space="0" w:color="000000"/>
              <w:right w:val="single" w:sz="4" w:space="0" w:color="000000"/>
            </w:tcBorders>
          </w:tcPr>
          <w:p w:rsidR="0055610B" w:rsidRPr="00BC5487" w:rsidRDefault="0055610B" w:rsidP="00E85B32">
            <w:pPr>
              <w:pStyle w:val="ListParagraph"/>
              <w:spacing w:after="0" w:line="240" w:lineRule="auto"/>
              <w:ind w:left="0"/>
              <w:jc w:val="both"/>
              <w:rPr>
                <w:rFonts w:ascii="Sylfaen" w:hAnsi="Sylfaen" w:cs="Sylfaen"/>
                <w:sz w:val="24"/>
                <w:szCs w:val="24"/>
                <w:lang w:val="en-GB"/>
              </w:rPr>
            </w:pPr>
          </w:p>
        </w:tc>
      </w:tr>
      <w:tr w:rsidR="0055610B" w:rsidRPr="009D1729" w:rsidTr="00CA7528">
        <w:tc>
          <w:tcPr>
            <w:tcW w:w="4678" w:type="dxa"/>
            <w:gridSpan w:val="4"/>
            <w:tcBorders>
              <w:top w:val="single" w:sz="4" w:space="0" w:color="000000"/>
              <w:left w:val="single" w:sz="4" w:space="0" w:color="000000"/>
              <w:bottom w:val="single" w:sz="4" w:space="0" w:color="000000"/>
              <w:right w:val="single" w:sz="4" w:space="0" w:color="000000"/>
            </w:tcBorders>
          </w:tcPr>
          <w:p w:rsidR="0055610B" w:rsidRDefault="0055610B" w:rsidP="00E85B32">
            <w:pPr>
              <w:pStyle w:val="ListParagraph"/>
              <w:spacing w:after="0" w:line="240" w:lineRule="auto"/>
              <w:ind w:left="90" w:hanging="90"/>
              <w:jc w:val="both"/>
              <w:rPr>
                <w:rFonts w:ascii="Sylfaen" w:hAnsi="Sylfaen" w:cs="Sylfaen"/>
                <w:sz w:val="24"/>
                <w:szCs w:val="24"/>
                <w:lang w:val="en-US"/>
              </w:rPr>
            </w:pPr>
            <w:r>
              <w:rPr>
                <w:rFonts w:ascii="Sylfaen" w:hAnsi="Sylfaen" w:cs="Sylfaen"/>
                <w:sz w:val="24"/>
                <w:szCs w:val="24"/>
                <w:lang w:val="en-US"/>
              </w:rPr>
              <w:t>5. Դպրոցի ծնողխորհրդի կազմից դպրոցի կառավարման խորհրդի անդամության երկու թեկնածուների ընտրություն</w:t>
            </w:r>
          </w:p>
        </w:tc>
        <w:tc>
          <w:tcPr>
            <w:tcW w:w="1843" w:type="dxa"/>
            <w:gridSpan w:val="6"/>
            <w:tcBorders>
              <w:top w:val="single" w:sz="4" w:space="0" w:color="000000"/>
              <w:left w:val="single" w:sz="4" w:space="0" w:color="000000"/>
              <w:bottom w:val="single" w:sz="4" w:space="0" w:color="000000"/>
              <w:right w:val="single" w:sz="4" w:space="0" w:color="000000"/>
            </w:tcBorders>
          </w:tcPr>
          <w:p w:rsidR="0055610B" w:rsidRDefault="001C6A46"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27.0</w:t>
            </w:r>
            <w:r>
              <w:rPr>
                <w:rFonts w:ascii="Sylfaen" w:hAnsi="Sylfaen" w:cs="Sylfaen"/>
                <w:sz w:val="24"/>
                <w:szCs w:val="24"/>
                <w:lang w:val="hy-AM"/>
              </w:rPr>
              <w:t>9</w:t>
            </w:r>
            <w:r w:rsidR="00802766">
              <w:rPr>
                <w:rFonts w:ascii="Sylfaen" w:hAnsi="Sylfaen" w:cs="Sylfaen"/>
                <w:sz w:val="24"/>
                <w:szCs w:val="24"/>
                <w:lang w:val="en-US"/>
              </w:rPr>
              <w:t>.201</w:t>
            </w:r>
            <w:r>
              <w:rPr>
                <w:rFonts w:ascii="Sylfaen" w:hAnsi="Sylfaen" w:cs="Sylfaen"/>
                <w:sz w:val="24"/>
                <w:szCs w:val="24"/>
                <w:lang w:val="hy-AM"/>
              </w:rPr>
              <w:t>9</w:t>
            </w:r>
          </w:p>
          <w:p w:rsidR="00DF1683" w:rsidRPr="00DF1683" w:rsidRDefault="00DF1683"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15.07.2022</w:t>
            </w:r>
          </w:p>
        </w:tc>
        <w:tc>
          <w:tcPr>
            <w:tcW w:w="2835" w:type="dxa"/>
            <w:gridSpan w:val="6"/>
            <w:tcBorders>
              <w:top w:val="single" w:sz="4" w:space="0" w:color="000000"/>
              <w:left w:val="single" w:sz="4" w:space="0" w:color="000000"/>
              <w:bottom w:val="single" w:sz="4" w:space="0" w:color="000000"/>
              <w:right w:val="single" w:sz="4" w:space="0" w:color="000000"/>
            </w:tcBorders>
          </w:tcPr>
          <w:p w:rsidR="0055610B" w:rsidRPr="00BC5487" w:rsidRDefault="0055610B" w:rsidP="00E85B32">
            <w:pPr>
              <w:pStyle w:val="ListParagraph"/>
              <w:spacing w:after="0" w:line="240" w:lineRule="auto"/>
              <w:ind w:left="0"/>
              <w:jc w:val="both"/>
              <w:rPr>
                <w:rFonts w:ascii="Sylfaen" w:hAnsi="Sylfaen" w:cs="Sylfaen"/>
                <w:sz w:val="24"/>
                <w:szCs w:val="24"/>
                <w:lang w:val="en-GB"/>
              </w:rPr>
            </w:pPr>
          </w:p>
        </w:tc>
      </w:tr>
      <w:tr w:rsidR="0055610B" w:rsidRPr="009D1729" w:rsidTr="00CA7528">
        <w:tc>
          <w:tcPr>
            <w:tcW w:w="4678" w:type="dxa"/>
            <w:gridSpan w:val="4"/>
            <w:tcBorders>
              <w:top w:val="single" w:sz="4" w:space="0" w:color="000000"/>
              <w:left w:val="single" w:sz="4" w:space="0" w:color="000000"/>
              <w:bottom w:val="single" w:sz="4" w:space="0" w:color="000000"/>
              <w:right w:val="single" w:sz="4" w:space="0" w:color="000000"/>
            </w:tcBorders>
          </w:tcPr>
          <w:p w:rsidR="0055610B" w:rsidRDefault="0055610B" w:rsidP="00E85B32">
            <w:pPr>
              <w:pStyle w:val="ListParagraph"/>
              <w:spacing w:after="0" w:line="240" w:lineRule="auto"/>
              <w:ind w:left="90" w:hanging="90"/>
              <w:jc w:val="both"/>
              <w:rPr>
                <w:rFonts w:ascii="Sylfaen" w:hAnsi="Sylfaen" w:cs="Sylfaen"/>
                <w:sz w:val="24"/>
                <w:szCs w:val="24"/>
                <w:lang w:val="en-US"/>
              </w:rPr>
            </w:pPr>
            <w:r>
              <w:rPr>
                <w:rFonts w:ascii="Sylfaen" w:hAnsi="Sylfaen" w:cs="Sylfaen"/>
                <w:sz w:val="24"/>
                <w:szCs w:val="24"/>
                <w:lang w:val="en-US"/>
              </w:rPr>
              <w:t>6.Դպրոցի սոցիալապես անապահով ընտանիքների երեխաներին պետության կողմից զեղչված հիմունքներով դասագրքեր տրամադրելու մասին</w:t>
            </w:r>
          </w:p>
        </w:tc>
        <w:tc>
          <w:tcPr>
            <w:tcW w:w="1843" w:type="dxa"/>
            <w:gridSpan w:val="6"/>
            <w:tcBorders>
              <w:top w:val="single" w:sz="4" w:space="0" w:color="000000"/>
              <w:left w:val="single" w:sz="4" w:space="0" w:color="000000"/>
              <w:bottom w:val="single" w:sz="4" w:space="0" w:color="000000"/>
              <w:right w:val="single" w:sz="4" w:space="0" w:color="000000"/>
            </w:tcBorders>
          </w:tcPr>
          <w:p w:rsidR="0055610B" w:rsidRDefault="001C6A46"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0</w:t>
            </w:r>
            <w:r>
              <w:rPr>
                <w:rFonts w:ascii="Sylfaen" w:hAnsi="Sylfaen" w:cs="Sylfaen"/>
                <w:sz w:val="24"/>
                <w:szCs w:val="24"/>
                <w:lang w:val="hy-AM"/>
              </w:rPr>
              <w:t>8</w:t>
            </w:r>
            <w:r>
              <w:rPr>
                <w:rFonts w:ascii="Sylfaen" w:hAnsi="Sylfaen" w:cs="Sylfaen"/>
                <w:sz w:val="24"/>
                <w:szCs w:val="24"/>
                <w:lang w:val="en-US"/>
              </w:rPr>
              <w:t>.11.201</w:t>
            </w:r>
            <w:r>
              <w:rPr>
                <w:rFonts w:ascii="Sylfaen" w:hAnsi="Sylfaen" w:cs="Sylfaen"/>
                <w:sz w:val="24"/>
                <w:szCs w:val="24"/>
                <w:lang w:val="hy-AM"/>
              </w:rPr>
              <w:t>9</w:t>
            </w:r>
            <w:r w:rsidR="0055610B">
              <w:rPr>
                <w:rFonts w:ascii="Sylfaen" w:hAnsi="Sylfaen" w:cs="Sylfaen"/>
                <w:sz w:val="24"/>
                <w:szCs w:val="24"/>
                <w:lang w:val="en-US"/>
              </w:rPr>
              <w:br/>
              <w:t>06.11.20</w:t>
            </w:r>
            <w:r>
              <w:rPr>
                <w:rFonts w:ascii="Sylfaen" w:hAnsi="Sylfaen" w:cs="Sylfaen"/>
                <w:sz w:val="24"/>
                <w:szCs w:val="24"/>
                <w:lang w:val="hy-AM"/>
              </w:rPr>
              <w:t>20</w:t>
            </w:r>
          </w:p>
          <w:p w:rsidR="00DF1683" w:rsidRPr="00DF1683" w:rsidRDefault="00DF1683"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10.09.</w:t>
            </w:r>
            <w:r w:rsidR="00212C5D">
              <w:rPr>
                <w:rFonts w:ascii="Sylfaen" w:hAnsi="Sylfaen" w:cs="Sylfaen"/>
                <w:sz w:val="24"/>
                <w:szCs w:val="24"/>
                <w:lang w:val="en-US"/>
              </w:rPr>
              <w:t>2021</w:t>
            </w:r>
          </w:p>
        </w:tc>
        <w:tc>
          <w:tcPr>
            <w:tcW w:w="2835" w:type="dxa"/>
            <w:gridSpan w:val="6"/>
            <w:tcBorders>
              <w:top w:val="single" w:sz="4" w:space="0" w:color="000000"/>
              <w:left w:val="single" w:sz="4" w:space="0" w:color="000000"/>
              <w:bottom w:val="single" w:sz="4" w:space="0" w:color="000000"/>
              <w:right w:val="single" w:sz="4" w:space="0" w:color="000000"/>
            </w:tcBorders>
          </w:tcPr>
          <w:p w:rsidR="0055610B" w:rsidRPr="00BC5487" w:rsidRDefault="0055610B" w:rsidP="00E85B32">
            <w:pPr>
              <w:pStyle w:val="ListParagraph"/>
              <w:spacing w:after="0" w:line="240" w:lineRule="auto"/>
              <w:ind w:left="0"/>
              <w:jc w:val="both"/>
              <w:rPr>
                <w:rFonts w:ascii="Sylfaen" w:hAnsi="Sylfaen" w:cs="Sylfaen"/>
                <w:sz w:val="24"/>
                <w:szCs w:val="24"/>
                <w:lang w:val="en-GB"/>
              </w:rPr>
            </w:pPr>
          </w:p>
        </w:tc>
      </w:tr>
      <w:tr w:rsidR="0055610B" w:rsidRPr="009D1729">
        <w:tc>
          <w:tcPr>
            <w:tcW w:w="9356" w:type="dxa"/>
            <w:gridSpan w:val="16"/>
            <w:tcBorders>
              <w:top w:val="single" w:sz="4" w:space="0" w:color="000000"/>
              <w:left w:val="single" w:sz="4" w:space="0" w:color="000000"/>
              <w:bottom w:val="single" w:sz="4" w:space="0" w:color="000000"/>
              <w:right w:val="single" w:sz="4" w:space="0" w:color="000000"/>
            </w:tcBorders>
          </w:tcPr>
          <w:p w:rsidR="0055610B" w:rsidRPr="009D1729" w:rsidRDefault="0055610B" w:rsidP="00E85B32">
            <w:pPr>
              <w:shd w:val="clear" w:color="auto" w:fill="FFFFFF"/>
              <w:rPr>
                <w:rFonts w:ascii="Sylfaen" w:hAnsi="Sylfaen" w:cs="Sylfaen"/>
                <w:sz w:val="24"/>
                <w:szCs w:val="24"/>
              </w:rPr>
            </w:pPr>
            <w:r w:rsidRPr="009D1729">
              <w:rPr>
                <w:rFonts w:ascii="Sylfaen" w:hAnsi="Sylfaen" w:cs="Sylfaen"/>
                <w:sz w:val="24"/>
                <w:szCs w:val="24"/>
                <w:lang w:val="hy-AM"/>
              </w:rPr>
              <w:t>Ծ</w:t>
            </w:r>
            <w:r w:rsidRPr="009D1729">
              <w:rPr>
                <w:rFonts w:ascii="Sylfaen" w:hAnsi="Sylfaen" w:cs="Sylfaen"/>
                <w:sz w:val="24"/>
                <w:szCs w:val="24"/>
              </w:rPr>
              <w:t xml:space="preserve">նողական խորհրդի կողմից հաստատության ծնողազուրկ և սոցիալապես անապահով ընտանիքներից սովորողներին տրամադարվող աջակցությունը, </w:t>
            </w:r>
            <w:r w:rsidRPr="009D1729">
              <w:rPr>
                <w:rFonts w:ascii="Sylfaen" w:hAnsi="Sylfaen" w:cs="Sylfaen"/>
                <w:sz w:val="24"/>
                <w:szCs w:val="24"/>
                <w:lang w:val="hy-AM"/>
              </w:rPr>
              <w:t xml:space="preserve">դրանց </w:t>
            </w:r>
            <w:r w:rsidRPr="009D1729">
              <w:rPr>
                <w:rFonts w:ascii="Sylfaen" w:hAnsi="Sylfaen" w:cs="Sylfaen"/>
                <w:sz w:val="24"/>
                <w:szCs w:val="24"/>
              </w:rPr>
              <w:t xml:space="preserve">ձևերը </w:t>
            </w:r>
          </w:p>
        </w:tc>
      </w:tr>
      <w:tr w:rsidR="0055610B" w:rsidRPr="009D1729">
        <w:tc>
          <w:tcPr>
            <w:tcW w:w="4111" w:type="dxa"/>
            <w:gridSpan w:val="2"/>
            <w:tcBorders>
              <w:top w:val="single" w:sz="4" w:space="0" w:color="000000"/>
              <w:left w:val="single" w:sz="4" w:space="0" w:color="000000"/>
              <w:bottom w:val="single" w:sz="4" w:space="0" w:color="000000"/>
              <w:right w:val="single" w:sz="4" w:space="0" w:color="000000"/>
            </w:tcBorders>
          </w:tcPr>
          <w:p w:rsidR="0055610B" w:rsidRPr="009D1729" w:rsidRDefault="0055610B" w:rsidP="00E85B32">
            <w:pPr>
              <w:pStyle w:val="ListParagraph"/>
              <w:spacing w:after="0" w:line="240" w:lineRule="auto"/>
              <w:ind w:left="34" w:hanging="34"/>
              <w:rPr>
                <w:rFonts w:ascii="Sylfaen" w:hAnsi="Sylfaen" w:cs="Sylfaen"/>
                <w:sz w:val="24"/>
                <w:szCs w:val="24"/>
                <w:lang w:val="en-GB"/>
              </w:rPr>
            </w:pPr>
            <w:r w:rsidRPr="009D1729">
              <w:rPr>
                <w:rFonts w:ascii="Sylfaen" w:hAnsi="Sylfaen" w:cs="Sylfaen"/>
                <w:sz w:val="24"/>
                <w:szCs w:val="24"/>
                <w:lang w:val="hy-AM"/>
              </w:rPr>
              <w:t>Նկարագրել վերջին 3 տարում ծ</w:t>
            </w:r>
            <w:r w:rsidRPr="009D1729">
              <w:rPr>
                <w:rFonts w:ascii="Sylfaen" w:hAnsi="Sylfaen" w:cs="Sylfaen"/>
                <w:sz w:val="24"/>
                <w:szCs w:val="24"/>
              </w:rPr>
              <w:t>նողական</w:t>
            </w:r>
            <w:r w:rsidR="00042C2F">
              <w:rPr>
                <w:rFonts w:ascii="Sylfaen" w:hAnsi="Sylfaen" w:cs="Sylfaen"/>
                <w:sz w:val="24"/>
                <w:szCs w:val="24"/>
                <w:lang w:val="en-US"/>
              </w:rPr>
              <w:t xml:space="preserve"> </w:t>
            </w:r>
            <w:r w:rsidRPr="009D1729">
              <w:rPr>
                <w:rFonts w:ascii="Sylfaen" w:hAnsi="Sylfaen" w:cs="Sylfaen"/>
                <w:sz w:val="24"/>
                <w:szCs w:val="24"/>
              </w:rPr>
              <w:t>խորհրդի</w:t>
            </w:r>
            <w:r w:rsidR="00042C2F">
              <w:rPr>
                <w:rFonts w:ascii="Sylfaen" w:hAnsi="Sylfaen" w:cs="Sylfaen"/>
                <w:sz w:val="24"/>
                <w:szCs w:val="24"/>
                <w:lang w:val="en-US"/>
              </w:rPr>
              <w:t xml:space="preserve"> </w:t>
            </w:r>
            <w:r w:rsidRPr="009D1729">
              <w:rPr>
                <w:rFonts w:ascii="Sylfaen" w:hAnsi="Sylfaen" w:cs="Sylfaen"/>
                <w:sz w:val="24"/>
                <w:szCs w:val="24"/>
              </w:rPr>
              <w:t>կողմից</w:t>
            </w:r>
            <w:r w:rsidR="00042C2F">
              <w:rPr>
                <w:rFonts w:ascii="Sylfaen" w:hAnsi="Sylfaen" w:cs="Sylfaen"/>
                <w:sz w:val="24"/>
                <w:szCs w:val="24"/>
                <w:lang w:val="en-US"/>
              </w:rPr>
              <w:t xml:space="preserve"> </w:t>
            </w:r>
            <w:r w:rsidRPr="009D1729">
              <w:rPr>
                <w:rFonts w:ascii="Sylfaen" w:hAnsi="Sylfaen" w:cs="Sylfaen"/>
                <w:sz w:val="24"/>
                <w:szCs w:val="24"/>
              </w:rPr>
              <w:t>հաստատության</w:t>
            </w:r>
            <w:r w:rsidR="00042C2F">
              <w:rPr>
                <w:rFonts w:ascii="Sylfaen" w:hAnsi="Sylfaen" w:cs="Sylfaen"/>
                <w:sz w:val="24"/>
                <w:szCs w:val="24"/>
                <w:lang w:val="en-US"/>
              </w:rPr>
              <w:t xml:space="preserve"> </w:t>
            </w:r>
            <w:r w:rsidRPr="009D1729">
              <w:rPr>
                <w:rFonts w:ascii="Sylfaen" w:hAnsi="Sylfaen" w:cs="Sylfaen"/>
                <w:sz w:val="24"/>
                <w:szCs w:val="24"/>
              </w:rPr>
              <w:t>ծնողազուրկ</w:t>
            </w:r>
            <w:r w:rsidR="00042C2F">
              <w:rPr>
                <w:rFonts w:ascii="Sylfaen" w:hAnsi="Sylfaen" w:cs="Sylfaen"/>
                <w:sz w:val="24"/>
                <w:szCs w:val="24"/>
                <w:lang w:val="en-US"/>
              </w:rPr>
              <w:t xml:space="preserve"> </w:t>
            </w:r>
            <w:r w:rsidRPr="009D1729">
              <w:rPr>
                <w:rFonts w:ascii="Sylfaen" w:hAnsi="Sylfaen" w:cs="Sylfaen"/>
                <w:sz w:val="24"/>
                <w:szCs w:val="24"/>
              </w:rPr>
              <w:t>և</w:t>
            </w:r>
            <w:r w:rsidR="00042C2F">
              <w:rPr>
                <w:rFonts w:ascii="Sylfaen" w:hAnsi="Sylfaen" w:cs="Sylfaen"/>
                <w:sz w:val="24"/>
                <w:szCs w:val="24"/>
                <w:lang w:val="en-US"/>
              </w:rPr>
              <w:t xml:space="preserve"> </w:t>
            </w:r>
            <w:r w:rsidRPr="009D1729">
              <w:rPr>
                <w:rFonts w:ascii="Sylfaen" w:hAnsi="Sylfaen" w:cs="Sylfaen"/>
                <w:sz w:val="24"/>
                <w:szCs w:val="24"/>
              </w:rPr>
              <w:t>սոցիալապես</w:t>
            </w:r>
            <w:r w:rsidR="00042C2F">
              <w:rPr>
                <w:rFonts w:ascii="Sylfaen" w:hAnsi="Sylfaen" w:cs="Sylfaen"/>
                <w:sz w:val="24"/>
                <w:szCs w:val="24"/>
                <w:lang w:val="en-US"/>
              </w:rPr>
              <w:t xml:space="preserve"> </w:t>
            </w:r>
            <w:r w:rsidRPr="009D1729">
              <w:rPr>
                <w:rFonts w:ascii="Sylfaen" w:hAnsi="Sylfaen" w:cs="Sylfaen"/>
                <w:sz w:val="24"/>
                <w:szCs w:val="24"/>
              </w:rPr>
              <w:t>անապահով</w:t>
            </w:r>
            <w:r w:rsidR="00042C2F">
              <w:rPr>
                <w:rFonts w:ascii="Sylfaen" w:hAnsi="Sylfaen" w:cs="Sylfaen"/>
                <w:sz w:val="24"/>
                <w:szCs w:val="24"/>
                <w:lang w:val="en-US"/>
              </w:rPr>
              <w:t xml:space="preserve"> </w:t>
            </w:r>
            <w:r w:rsidRPr="009D1729">
              <w:rPr>
                <w:rFonts w:ascii="Sylfaen" w:hAnsi="Sylfaen" w:cs="Sylfaen"/>
                <w:sz w:val="24"/>
                <w:szCs w:val="24"/>
              </w:rPr>
              <w:t>ընտանիքներից</w:t>
            </w:r>
            <w:r w:rsidR="00042C2F">
              <w:rPr>
                <w:rFonts w:ascii="Sylfaen" w:hAnsi="Sylfaen" w:cs="Sylfaen"/>
                <w:sz w:val="24"/>
                <w:szCs w:val="24"/>
                <w:lang w:val="en-US"/>
              </w:rPr>
              <w:t xml:space="preserve"> </w:t>
            </w:r>
            <w:r w:rsidRPr="009D1729">
              <w:rPr>
                <w:rFonts w:ascii="Sylfaen" w:hAnsi="Sylfaen" w:cs="Sylfaen"/>
                <w:sz w:val="24"/>
                <w:szCs w:val="24"/>
              </w:rPr>
              <w:t>սովորողներին</w:t>
            </w:r>
            <w:r w:rsidR="00042C2F">
              <w:rPr>
                <w:rFonts w:ascii="Sylfaen" w:hAnsi="Sylfaen" w:cs="Sylfaen"/>
                <w:sz w:val="24"/>
                <w:szCs w:val="24"/>
                <w:lang w:val="en-US"/>
              </w:rPr>
              <w:t xml:space="preserve"> </w:t>
            </w:r>
            <w:r w:rsidRPr="009D1729">
              <w:rPr>
                <w:rFonts w:ascii="Sylfaen" w:hAnsi="Sylfaen" w:cs="Sylfaen"/>
                <w:sz w:val="24"/>
                <w:szCs w:val="24"/>
              </w:rPr>
              <w:t>տրամադարվող</w:t>
            </w:r>
            <w:r w:rsidR="00042C2F">
              <w:rPr>
                <w:rFonts w:ascii="Sylfaen" w:hAnsi="Sylfaen" w:cs="Sylfaen"/>
                <w:sz w:val="24"/>
                <w:szCs w:val="24"/>
                <w:lang w:val="en-US"/>
              </w:rPr>
              <w:t xml:space="preserve"> </w:t>
            </w:r>
            <w:r w:rsidRPr="009D1729">
              <w:rPr>
                <w:rFonts w:ascii="Sylfaen" w:hAnsi="Sylfaen" w:cs="Sylfaen"/>
                <w:sz w:val="24"/>
                <w:szCs w:val="24"/>
              </w:rPr>
              <w:t>աջակցությ</w:t>
            </w:r>
            <w:r w:rsidRPr="009D1729">
              <w:rPr>
                <w:rFonts w:ascii="Sylfaen" w:hAnsi="Sylfaen" w:cs="Sylfaen"/>
                <w:sz w:val="24"/>
                <w:szCs w:val="24"/>
                <w:lang w:val="hy-AM"/>
              </w:rPr>
              <w:t>ա</w:t>
            </w:r>
            <w:r w:rsidRPr="009D1729">
              <w:rPr>
                <w:rFonts w:ascii="Sylfaen" w:hAnsi="Sylfaen" w:cs="Sylfaen"/>
                <w:sz w:val="24"/>
                <w:szCs w:val="24"/>
              </w:rPr>
              <w:t>ն</w:t>
            </w:r>
            <w:r w:rsidR="00042C2F">
              <w:rPr>
                <w:rFonts w:ascii="Sylfaen" w:hAnsi="Sylfaen" w:cs="Sylfaen"/>
                <w:sz w:val="24"/>
                <w:szCs w:val="24"/>
                <w:lang w:val="en-US"/>
              </w:rPr>
              <w:t xml:space="preserve"> </w:t>
            </w:r>
            <w:r w:rsidRPr="009D1729">
              <w:rPr>
                <w:rFonts w:ascii="Sylfaen" w:hAnsi="Sylfaen" w:cs="Sylfaen"/>
                <w:sz w:val="24"/>
                <w:szCs w:val="24"/>
                <w:lang w:val="hy-AM"/>
              </w:rPr>
              <w:t>դեպքերը և դրանց ձևը</w:t>
            </w:r>
          </w:p>
        </w:tc>
        <w:tc>
          <w:tcPr>
            <w:tcW w:w="1134" w:type="dxa"/>
            <w:gridSpan w:val="4"/>
            <w:tcBorders>
              <w:top w:val="single" w:sz="4" w:space="0" w:color="000000"/>
              <w:left w:val="single" w:sz="4" w:space="0" w:color="000000"/>
              <w:bottom w:val="single" w:sz="4" w:space="0" w:color="000000"/>
              <w:right w:val="single" w:sz="4" w:space="0" w:color="000000"/>
            </w:tcBorders>
          </w:tcPr>
          <w:p w:rsidR="0055610B" w:rsidRPr="009D1729" w:rsidRDefault="0055610B" w:rsidP="00E85B32">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rPr>
              <w:t>Ամսաթիվ</w:t>
            </w:r>
          </w:p>
        </w:tc>
        <w:tc>
          <w:tcPr>
            <w:tcW w:w="1843" w:type="dxa"/>
            <w:gridSpan w:val="6"/>
            <w:tcBorders>
              <w:top w:val="single" w:sz="4" w:space="0" w:color="000000"/>
              <w:left w:val="single" w:sz="4" w:space="0" w:color="000000"/>
              <w:bottom w:val="single" w:sz="4" w:space="0" w:color="000000"/>
              <w:right w:val="single" w:sz="4" w:space="0" w:color="000000"/>
            </w:tcBorders>
          </w:tcPr>
          <w:p w:rsidR="0055610B" w:rsidRPr="009D1729" w:rsidRDefault="0055610B" w:rsidP="00E85B32">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Ծնողների կողմից ներդրված գումարի չափը</w:t>
            </w:r>
          </w:p>
        </w:tc>
        <w:tc>
          <w:tcPr>
            <w:tcW w:w="2268" w:type="dxa"/>
            <w:gridSpan w:val="4"/>
            <w:tcBorders>
              <w:top w:val="single" w:sz="4" w:space="0" w:color="000000"/>
              <w:left w:val="single" w:sz="4" w:space="0" w:color="000000"/>
              <w:bottom w:val="single" w:sz="4" w:space="0" w:color="000000"/>
              <w:right w:val="single" w:sz="4" w:space="0" w:color="000000"/>
            </w:tcBorders>
          </w:tcPr>
          <w:p w:rsidR="0055610B" w:rsidRPr="009D1729" w:rsidRDefault="0055610B" w:rsidP="00E85B32">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lang w:val="hy-AM"/>
              </w:rPr>
              <w:t>Մեկնաբանություններ</w:t>
            </w:r>
          </w:p>
        </w:tc>
      </w:tr>
      <w:tr w:rsidR="0055610B" w:rsidRPr="009D1729">
        <w:tc>
          <w:tcPr>
            <w:tcW w:w="9356" w:type="dxa"/>
            <w:gridSpan w:val="16"/>
            <w:tcBorders>
              <w:top w:val="single" w:sz="4" w:space="0" w:color="000000"/>
              <w:left w:val="single" w:sz="4" w:space="0" w:color="000000"/>
              <w:bottom w:val="single" w:sz="4" w:space="0" w:color="000000"/>
              <w:right w:val="single" w:sz="4" w:space="0" w:color="000000"/>
            </w:tcBorders>
          </w:tcPr>
          <w:p w:rsidR="0055610B" w:rsidRPr="009D1729" w:rsidRDefault="0055610B" w:rsidP="00E85B32">
            <w:pPr>
              <w:rPr>
                <w:rFonts w:ascii="Sylfaen" w:hAnsi="Sylfaen" w:cs="Sylfaen"/>
                <w:sz w:val="24"/>
                <w:szCs w:val="24"/>
                <w:lang w:val="hy-AM"/>
              </w:rPr>
            </w:pPr>
            <w:r w:rsidRPr="009D1729">
              <w:rPr>
                <w:rFonts w:ascii="Sylfaen" w:hAnsi="Sylfaen" w:cs="Sylfaen"/>
                <w:sz w:val="24"/>
                <w:szCs w:val="24"/>
                <w:lang w:val="hy-AM"/>
              </w:rPr>
              <w:t>Նկարագրել ծնողական և աշակերտական խորհուրդների համագործակցությունը և դրա ձևերը</w:t>
            </w:r>
          </w:p>
        </w:tc>
      </w:tr>
      <w:tr w:rsidR="0055610B" w:rsidRPr="009D1729">
        <w:tc>
          <w:tcPr>
            <w:tcW w:w="9356" w:type="dxa"/>
            <w:gridSpan w:val="16"/>
            <w:tcBorders>
              <w:top w:val="single" w:sz="4" w:space="0" w:color="000000"/>
              <w:left w:val="single" w:sz="4" w:space="0" w:color="000000"/>
              <w:bottom w:val="single" w:sz="4" w:space="0" w:color="000000"/>
              <w:right w:val="single" w:sz="4" w:space="0" w:color="000000"/>
            </w:tcBorders>
          </w:tcPr>
          <w:p w:rsidR="0055610B" w:rsidRPr="00AF575F" w:rsidRDefault="0055610B" w:rsidP="00E85B32">
            <w:pPr>
              <w:rPr>
                <w:rFonts w:ascii="Sylfaen" w:hAnsi="Sylfaen" w:cs="Sylfaen"/>
                <w:sz w:val="24"/>
                <w:szCs w:val="24"/>
                <w:lang w:val="en-US"/>
              </w:rPr>
            </w:pPr>
            <w:r>
              <w:rPr>
                <w:rFonts w:ascii="Sylfaen" w:hAnsi="Sylfaen" w:cs="Sylfaen"/>
                <w:sz w:val="24"/>
                <w:szCs w:val="24"/>
                <w:lang w:val="en-US"/>
              </w:rPr>
              <w:t>Հաճախակի հանդիպումներ և համատեղ ժողովներ</w:t>
            </w:r>
          </w:p>
        </w:tc>
      </w:tr>
      <w:tr w:rsidR="0055610B" w:rsidRPr="009D1729">
        <w:tc>
          <w:tcPr>
            <w:tcW w:w="9356" w:type="dxa"/>
            <w:gridSpan w:val="16"/>
            <w:tcBorders>
              <w:top w:val="single" w:sz="4" w:space="0" w:color="000000"/>
              <w:left w:val="single" w:sz="4" w:space="0" w:color="000000"/>
              <w:bottom w:val="single" w:sz="4" w:space="0" w:color="000000"/>
              <w:right w:val="single" w:sz="4" w:space="0" w:color="000000"/>
            </w:tcBorders>
          </w:tcPr>
          <w:p w:rsidR="0055610B" w:rsidRPr="009D1729" w:rsidRDefault="0055610B" w:rsidP="00E85B32">
            <w:pPr>
              <w:rPr>
                <w:rFonts w:ascii="Sylfaen" w:hAnsi="Sylfaen" w:cs="Sylfaen"/>
                <w:sz w:val="24"/>
                <w:szCs w:val="24"/>
                <w:lang w:val="hy-AM"/>
              </w:rPr>
            </w:pPr>
            <w:r w:rsidRPr="009D1729">
              <w:rPr>
                <w:rFonts w:ascii="Sylfaen" w:hAnsi="Sylfaen" w:cs="Sylfaen"/>
                <w:sz w:val="24"/>
                <w:szCs w:val="24"/>
                <w:lang w:val="hy-AM"/>
              </w:rPr>
              <w:t xml:space="preserve">Նկարագրել ուսումնական հաստատության առօրյայից և տեղի ունեցող իրադարձություններից ծնողների տեղեկացվածության աստիճանը </w:t>
            </w:r>
          </w:p>
        </w:tc>
      </w:tr>
      <w:tr w:rsidR="0055610B" w:rsidRPr="009D1729">
        <w:tc>
          <w:tcPr>
            <w:tcW w:w="9356" w:type="dxa"/>
            <w:gridSpan w:val="16"/>
            <w:tcBorders>
              <w:top w:val="single" w:sz="4" w:space="0" w:color="000000"/>
              <w:left w:val="single" w:sz="4" w:space="0" w:color="000000"/>
              <w:bottom w:val="single" w:sz="4" w:space="0" w:color="000000"/>
              <w:right w:val="single" w:sz="4" w:space="0" w:color="000000"/>
            </w:tcBorders>
          </w:tcPr>
          <w:p w:rsidR="0055610B" w:rsidRPr="00AD22B5" w:rsidRDefault="0055610B" w:rsidP="00B26C0E">
            <w:pPr>
              <w:rPr>
                <w:rFonts w:ascii="Sylfaen" w:hAnsi="Sylfaen" w:cs="Sylfaen"/>
                <w:sz w:val="24"/>
                <w:szCs w:val="24"/>
              </w:rPr>
            </w:pPr>
            <w:r>
              <w:rPr>
                <w:rFonts w:ascii="Sylfaen" w:hAnsi="Sylfaen" w:cs="Sylfaen"/>
                <w:sz w:val="24"/>
                <w:szCs w:val="24"/>
                <w:lang w:val="en-US"/>
              </w:rPr>
              <w:t xml:space="preserve">Ծնողական ժողովներից և </w:t>
            </w:r>
            <w:hyperlink r:id="rId17" w:history="1">
              <w:r w:rsidR="00B26C0E" w:rsidRPr="006E7133">
                <w:rPr>
                  <w:rStyle w:val="Hyperlink"/>
                  <w:rFonts w:ascii="Sylfaen" w:hAnsi="Sylfaen" w:cs="Sylfaen"/>
                  <w:sz w:val="24"/>
                  <w:szCs w:val="24"/>
                  <w:lang w:val="hy-AM"/>
                </w:rPr>
                <w:t>www.</w:t>
              </w:r>
              <w:r w:rsidR="00B26C0E" w:rsidRPr="006E7133">
                <w:rPr>
                  <w:rStyle w:val="Hyperlink"/>
                  <w:rFonts w:ascii="Sylfaen" w:hAnsi="Sylfaen" w:cs="Sylfaen"/>
                  <w:sz w:val="24"/>
                  <w:szCs w:val="24"/>
                  <w:lang w:val="en-US"/>
                </w:rPr>
                <w:t>schoolsite.am</w:t>
              </w:r>
            </w:hyperlink>
            <w:r>
              <w:rPr>
                <w:rFonts w:ascii="Sylfaen" w:hAnsi="Sylfaen" w:cs="Sylfaen"/>
                <w:sz w:val="24"/>
                <w:szCs w:val="24"/>
                <w:lang w:val="en-US"/>
              </w:rPr>
              <w:t xml:space="preserve"> կայքի </w:t>
            </w:r>
            <w:r w:rsidRPr="00AD22B5">
              <w:rPr>
                <w:rFonts w:ascii="Sylfaen" w:hAnsi="Sylfaen" w:cs="Sylfaen"/>
                <w:sz w:val="24"/>
                <w:szCs w:val="24"/>
              </w:rPr>
              <w:t>&lt;&lt;</w:t>
            </w:r>
            <w:r w:rsidR="00B26C0E">
              <w:rPr>
                <w:rFonts w:ascii="Sylfaen" w:hAnsi="Sylfaen" w:cs="Sylfaen"/>
                <w:sz w:val="24"/>
                <w:szCs w:val="24"/>
                <w:lang w:val="en-US"/>
              </w:rPr>
              <w:t>Մեր առօրյան</w:t>
            </w:r>
            <w:r w:rsidRPr="00AD22B5">
              <w:rPr>
                <w:rFonts w:ascii="Sylfaen" w:hAnsi="Sylfaen" w:cs="Sylfaen"/>
                <w:sz w:val="24"/>
                <w:szCs w:val="24"/>
              </w:rPr>
              <w:t>&gt;&gt;</w:t>
            </w:r>
            <w:r>
              <w:rPr>
                <w:rFonts w:ascii="Sylfaen" w:hAnsi="Sylfaen" w:cs="Sylfaen"/>
                <w:sz w:val="24"/>
                <w:szCs w:val="24"/>
              </w:rPr>
              <w:t xml:space="preserve"> </w:t>
            </w:r>
            <w:r w:rsidR="00B26C0E">
              <w:rPr>
                <w:rFonts w:ascii="Sylfaen" w:hAnsi="Sylfaen" w:cs="Sylfaen"/>
                <w:sz w:val="24"/>
                <w:szCs w:val="24"/>
              </w:rPr>
              <w:t xml:space="preserve">և </w:t>
            </w:r>
            <w:r w:rsidR="00B26C0E">
              <w:rPr>
                <w:rFonts w:ascii="Sylfaen" w:hAnsi="Sylfaen" w:cs="Sylfaen"/>
                <w:sz w:val="24"/>
                <w:szCs w:val="24"/>
              </w:rPr>
              <w:lastRenderedPageBreak/>
              <w:t>&lt;&lt;Հայտարարություններ</w:t>
            </w:r>
            <w:r w:rsidR="00B26C0E" w:rsidRPr="00B26C0E">
              <w:rPr>
                <w:rFonts w:ascii="Sylfaen" w:hAnsi="Sylfaen" w:cs="Sylfaen"/>
                <w:sz w:val="24"/>
                <w:szCs w:val="24"/>
              </w:rPr>
              <w:t xml:space="preserve">&gt;&gt; </w:t>
            </w:r>
            <w:r>
              <w:rPr>
                <w:rFonts w:ascii="Sylfaen" w:hAnsi="Sylfaen" w:cs="Sylfaen"/>
                <w:sz w:val="24"/>
                <w:szCs w:val="24"/>
              </w:rPr>
              <w:t>բաժ</w:t>
            </w:r>
            <w:r w:rsidR="00B26C0E">
              <w:rPr>
                <w:rFonts w:ascii="Sylfaen" w:hAnsi="Sylfaen" w:cs="Sylfaen"/>
                <w:sz w:val="24"/>
                <w:szCs w:val="24"/>
              </w:rPr>
              <w:t>ին</w:t>
            </w:r>
            <w:r>
              <w:rPr>
                <w:rFonts w:ascii="Sylfaen" w:hAnsi="Sylfaen" w:cs="Sylfaen"/>
                <w:sz w:val="24"/>
                <w:szCs w:val="24"/>
              </w:rPr>
              <w:t>ն</w:t>
            </w:r>
            <w:r w:rsidR="00B26C0E">
              <w:rPr>
                <w:rFonts w:ascii="Sylfaen" w:hAnsi="Sylfaen" w:cs="Sylfaen"/>
                <w:sz w:val="24"/>
                <w:szCs w:val="24"/>
              </w:rPr>
              <w:t>եր</w:t>
            </w:r>
            <w:r>
              <w:rPr>
                <w:rFonts w:ascii="Sylfaen" w:hAnsi="Sylfaen" w:cs="Sylfaen"/>
                <w:sz w:val="24"/>
                <w:szCs w:val="24"/>
              </w:rPr>
              <w:t xml:space="preserve">ից, </w:t>
            </w:r>
            <w:r w:rsidR="00B26C0E">
              <w:rPr>
                <w:rFonts w:ascii="Sylfaen" w:hAnsi="Sylfaen" w:cs="Sylfaen"/>
                <w:sz w:val="24"/>
                <w:szCs w:val="24"/>
              </w:rPr>
              <w:t xml:space="preserve">սպրոցի FB-յան էջից, </w:t>
            </w:r>
            <w:r>
              <w:rPr>
                <w:rFonts w:ascii="Sylfaen" w:hAnsi="Sylfaen" w:cs="Sylfaen"/>
                <w:sz w:val="24"/>
                <w:szCs w:val="24"/>
              </w:rPr>
              <w:t>ծնողական խորհրդի անդամներից</w:t>
            </w:r>
          </w:p>
        </w:tc>
      </w:tr>
      <w:tr w:rsidR="0055610B" w:rsidRPr="009D1729">
        <w:tc>
          <w:tcPr>
            <w:tcW w:w="9356" w:type="dxa"/>
            <w:gridSpan w:val="16"/>
            <w:tcBorders>
              <w:top w:val="single" w:sz="4" w:space="0" w:color="000000"/>
              <w:left w:val="single" w:sz="4" w:space="0" w:color="000000"/>
              <w:bottom w:val="single" w:sz="4" w:space="0" w:color="000000"/>
              <w:right w:val="single" w:sz="4" w:space="0" w:color="000000"/>
            </w:tcBorders>
          </w:tcPr>
          <w:p w:rsidR="0055610B" w:rsidRPr="009D1729" w:rsidRDefault="0055610B" w:rsidP="00E85B32">
            <w:pPr>
              <w:rPr>
                <w:rFonts w:ascii="Sylfaen" w:hAnsi="Sylfaen" w:cs="Sylfaen"/>
                <w:sz w:val="24"/>
                <w:szCs w:val="24"/>
              </w:rPr>
            </w:pPr>
            <w:r w:rsidRPr="009D1729">
              <w:rPr>
                <w:rFonts w:ascii="Sylfaen" w:hAnsi="Sylfaen" w:cs="Sylfaen"/>
                <w:sz w:val="24"/>
                <w:szCs w:val="24"/>
                <w:lang w:val="hy-AM"/>
              </w:rPr>
              <w:lastRenderedPageBreak/>
              <w:t xml:space="preserve">Ծնողների ներգրավվածությունը. սովորողների արտադպրոցական և արտադասարանական աշխատանքներին, ներգրավվածության ձևերը </w:t>
            </w:r>
          </w:p>
        </w:tc>
      </w:tr>
      <w:tr w:rsidR="0055610B" w:rsidRPr="009D1729">
        <w:tc>
          <w:tcPr>
            <w:tcW w:w="4111" w:type="dxa"/>
            <w:gridSpan w:val="2"/>
            <w:tcBorders>
              <w:top w:val="single" w:sz="4" w:space="0" w:color="000000"/>
              <w:left w:val="single" w:sz="4" w:space="0" w:color="000000"/>
              <w:bottom w:val="single" w:sz="4" w:space="0" w:color="000000"/>
              <w:right w:val="single" w:sz="4" w:space="0" w:color="000000"/>
            </w:tcBorders>
          </w:tcPr>
          <w:p w:rsidR="0055610B" w:rsidRPr="009D1729" w:rsidRDefault="0055610B" w:rsidP="00E85B32">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Նկարագրել արտադպրոցական և արտադասարանական աշխատանքները, որոնց մեջ վերջին 3 տարում ծնողները ներգրավված են եղել</w:t>
            </w:r>
          </w:p>
        </w:tc>
        <w:tc>
          <w:tcPr>
            <w:tcW w:w="1984" w:type="dxa"/>
            <w:gridSpan w:val="7"/>
            <w:tcBorders>
              <w:top w:val="single" w:sz="4" w:space="0" w:color="000000"/>
              <w:left w:val="single" w:sz="4" w:space="0" w:color="000000"/>
              <w:bottom w:val="single" w:sz="4" w:space="0" w:color="000000"/>
              <w:right w:val="single" w:sz="4" w:space="0" w:color="000000"/>
            </w:tcBorders>
          </w:tcPr>
          <w:p w:rsidR="0055610B" w:rsidRPr="009D1729" w:rsidRDefault="0055610B" w:rsidP="00E85B32">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 xml:space="preserve">Ծնողների մասնակցության ձևերը և մասնակից ծնողների թիվը </w:t>
            </w:r>
          </w:p>
        </w:tc>
        <w:tc>
          <w:tcPr>
            <w:tcW w:w="1560" w:type="dxa"/>
            <w:gridSpan w:val="5"/>
            <w:tcBorders>
              <w:top w:val="single" w:sz="4" w:space="0" w:color="000000"/>
              <w:left w:val="single" w:sz="4" w:space="0" w:color="000000"/>
              <w:bottom w:val="single" w:sz="4" w:space="0" w:color="000000"/>
              <w:right w:val="single" w:sz="4" w:space="0" w:color="000000"/>
            </w:tcBorders>
          </w:tcPr>
          <w:p w:rsidR="0055610B" w:rsidRPr="009D1729" w:rsidRDefault="0055610B" w:rsidP="00E85B32">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lang w:val="hy-AM"/>
              </w:rPr>
              <w:t>Ծնողների ն</w:t>
            </w:r>
            <w:r w:rsidRPr="009D1729">
              <w:rPr>
                <w:rFonts w:ascii="Sylfaen" w:hAnsi="Sylfaen" w:cs="Sylfaen"/>
                <w:sz w:val="24"/>
                <w:szCs w:val="24"/>
              </w:rPr>
              <w:t>երդրումների չափը</w:t>
            </w:r>
          </w:p>
        </w:tc>
        <w:tc>
          <w:tcPr>
            <w:tcW w:w="1701" w:type="dxa"/>
            <w:gridSpan w:val="2"/>
            <w:tcBorders>
              <w:top w:val="single" w:sz="4" w:space="0" w:color="000000"/>
              <w:left w:val="single" w:sz="4" w:space="0" w:color="000000"/>
              <w:bottom w:val="single" w:sz="4" w:space="0" w:color="000000"/>
              <w:right w:val="single" w:sz="4" w:space="0" w:color="000000"/>
            </w:tcBorders>
          </w:tcPr>
          <w:p w:rsidR="0055610B" w:rsidRPr="009D1729" w:rsidRDefault="0055610B" w:rsidP="00E85B32">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lang w:val="hy-AM"/>
              </w:rPr>
              <w:t>Մեկնաբա նություններ</w:t>
            </w:r>
          </w:p>
        </w:tc>
      </w:tr>
      <w:tr w:rsidR="0055610B" w:rsidRPr="009D1729">
        <w:tc>
          <w:tcPr>
            <w:tcW w:w="4111" w:type="dxa"/>
            <w:gridSpan w:val="2"/>
            <w:tcBorders>
              <w:top w:val="single" w:sz="4" w:space="0" w:color="000000"/>
              <w:left w:val="single" w:sz="4" w:space="0" w:color="000000"/>
              <w:bottom w:val="single" w:sz="4" w:space="0" w:color="000000"/>
              <w:right w:val="single" w:sz="4" w:space="0" w:color="000000"/>
            </w:tcBorders>
          </w:tcPr>
          <w:p w:rsidR="0055610B" w:rsidRPr="00AD22B5" w:rsidRDefault="0055610B" w:rsidP="00A56079">
            <w:pPr>
              <w:pStyle w:val="ListParagraph"/>
              <w:spacing w:after="0" w:line="360" w:lineRule="auto"/>
              <w:ind w:left="90" w:hanging="90"/>
              <w:jc w:val="both"/>
              <w:rPr>
                <w:rFonts w:ascii="Sylfaen" w:hAnsi="Sylfaen" w:cs="Sylfaen"/>
                <w:sz w:val="24"/>
                <w:szCs w:val="24"/>
                <w:lang w:val="en-US"/>
              </w:rPr>
            </w:pPr>
            <w:r w:rsidRPr="009D1729">
              <w:rPr>
                <w:rFonts w:ascii="Sylfaen" w:hAnsi="Sylfaen" w:cs="Sylfaen"/>
                <w:sz w:val="24"/>
                <w:szCs w:val="24"/>
                <w:lang w:val="hy-AM"/>
              </w:rPr>
              <w:t>1.</w:t>
            </w:r>
            <w:r>
              <w:rPr>
                <w:rFonts w:ascii="Sylfaen" w:hAnsi="Sylfaen" w:cs="Sylfaen"/>
                <w:sz w:val="24"/>
                <w:szCs w:val="24"/>
                <w:lang w:val="en-US"/>
              </w:rPr>
              <w:t>Էքսկուրսիաներ</w:t>
            </w:r>
          </w:p>
        </w:tc>
        <w:tc>
          <w:tcPr>
            <w:tcW w:w="1984" w:type="dxa"/>
            <w:gridSpan w:val="7"/>
            <w:tcBorders>
              <w:top w:val="single" w:sz="4" w:space="0" w:color="000000"/>
              <w:left w:val="single" w:sz="4" w:space="0" w:color="000000"/>
              <w:bottom w:val="single" w:sz="4" w:space="0" w:color="000000"/>
              <w:right w:val="single" w:sz="4" w:space="0" w:color="000000"/>
            </w:tcBorders>
          </w:tcPr>
          <w:p w:rsidR="0055610B" w:rsidRPr="00AD22B5" w:rsidRDefault="0055610B" w:rsidP="00A56079">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55</w:t>
            </w:r>
          </w:p>
        </w:tc>
        <w:tc>
          <w:tcPr>
            <w:tcW w:w="1560" w:type="dxa"/>
            <w:gridSpan w:val="5"/>
            <w:tcBorders>
              <w:top w:val="single" w:sz="4" w:space="0" w:color="000000"/>
              <w:left w:val="single" w:sz="4" w:space="0" w:color="000000"/>
              <w:bottom w:val="single" w:sz="4" w:space="0" w:color="000000"/>
              <w:right w:val="single" w:sz="4" w:space="0" w:color="000000"/>
            </w:tcBorders>
          </w:tcPr>
          <w:p w:rsidR="0055610B" w:rsidRPr="009D1729" w:rsidRDefault="0055610B" w:rsidP="00A56079">
            <w:pPr>
              <w:pStyle w:val="ListParagraph"/>
              <w:spacing w:after="0" w:line="360" w:lineRule="auto"/>
              <w:ind w:left="0"/>
              <w:jc w:val="both"/>
              <w:rPr>
                <w:rFonts w:ascii="Sylfaen" w:hAnsi="Sylfaen" w:cs="Sylfae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55610B" w:rsidRPr="009D1729" w:rsidRDefault="0055610B" w:rsidP="00A56079">
            <w:pPr>
              <w:pStyle w:val="ListParagraph"/>
              <w:spacing w:after="0" w:line="360" w:lineRule="auto"/>
              <w:ind w:left="0"/>
              <w:jc w:val="both"/>
              <w:rPr>
                <w:rFonts w:ascii="Sylfaen" w:hAnsi="Sylfaen" w:cs="Sylfaen"/>
                <w:sz w:val="24"/>
                <w:szCs w:val="24"/>
              </w:rPr>
            </w:pPr>
          </w:p>
        </w:tc>
      </w:tr>
      <w:tr w:rsidR="0055610B" w:rsidRPr="009D1729">
        <w:tc>
          <w:tcPr>
            <w:tcW w:w="4111" w:type="dxa"/>
            <w:gridSpan w:val="2"/>
            <w:tcBorders>
              <w:top w:val="single" w:sz="4" w:space="0" w:color="000000"/>
              <w:left w:val="single" w:sz="4" w:space="0" w:color="000000"/>
              <w:bottom w:val="single" w:sz="4" w:space="0" w:color="000000"/>
              <w:right w:val="single" w:sz="4" w:space="0" w:color="000000"/>
            </w:tcBorders>
          </w:tcPr>
          <w:p w:rsidR="0055610B" w:rsidRPr="00AD22B5" w:rsidRDefault="0055610B" w:rsidP="00483F8A">
            <w:pPr>
              <w:pStyle w:val="ListParagraph"/>
              <w:spacing w:after="0" w:line="360" w:lineRule="auto"/>
              <w:ind w:left="90" w:hanging="90"/>
              <w:jc w:val="both"/>
              <w:rPr>
                <w:rFonts w:ascii="Sylfaen" w:hAnsi="Sylfaen" w:cs="Sylfaen"/>
                <w:sz w:val="24"/>
                <w:szCs w:val="24"/>
                <w:lang w:val="en-US"/>
              </w:rPr>
            </w:pPr>
            <w:r w:rsidRPr="009D1729">
              <w:rPr>
                <w:rFonts w:ascii="Sylfaen" w:hAnsi="Sylfaen" w:cs="Sylfaen"/>
                <w:sz w:val="24"/>
                <w:szCs w:val="24"/>
                <w:lang w:val="hy-AM"/>
              </w:rPr>
              <w:t>2.</w:t>
            </w:r>
            <w:r>
              <w:rPr>
                <w:rFonts w:ascii="Sylfaen" w:hAnsi="Sylfaen" w:cs="Sylfaen"/>
                <w:sz w:val="24"/>
                <w:szCs w:val="24"/>
                <w:lang w:val="en-US"/>
              </w:rPr>
              <w:t>Դասասենյակների վերանորոգում</w:t>
            </w:r>
          </w:p>
        </w:tc>
        <w:tc>
          <w:tcPr>
            <w:tcW w:w="1984" w:type="dxa"/>
            <w:gridSpan w:val="7"/>
            <w:tcBorders>
              <w:top w:val="single" w:sz="4" w:space="0" w:color="000000"/>
              <w:left w:val="single" w:sz="4" w:space="0" w:color="000000"/>
              <w:bottom w:val="single" w:sz="4" w:space="0" w:color="000000"/>
              <w:right w:val="single" w:sz="4" w:space="0" w:color="000000"/>
            </w:tcBorders>
          </w:tcPr>
          <w:p w:rsidR="0055610B" w:rsidRPr="00AD22B5" w:rsidRDefault="0055610B" w:rsidP="00A56079">
            <w:pPr>
              <w:pStyle w:val="ListParagraph"/>
              <w:spacing w:after="0" w:line="360" w:lineRule="auto"/>
              <w:ind w:left="0"/>
              <w:jc w:val="both"/>
              <w:rPr>
                <w:rFonts w:ascii="Sylfaen" w:hAnsi="Sylfaen" w:cs="Sylfaen"/>
                <w:sz w:val="24"/>
                <w:szCs w:val="24"/>
                <w:lang w:val="en-US"/>
              </w:rPr>
            </w:pPr>
            <w:r>
              <w:rPr>
                <w:rFonts w:ascii="Sylfaen" w:hAnsi="Sylfaen" w:cs="Sylfaen"/>
                <w:sz w:val="24"/>
                <w:szCs w:val="24"/>
                <w:lang w:val="en-US"/>
              </w:rPr>
              <w:t>100</w:t>
            </w:r>
          </w:p>
        </w:tc>
        <w:tc>
          <w:tcPr>
            <w:tcW w:w="1560" w:type="dxa"/>
            <w:gridSpan w:val="5"/>
            <w:tcBorders>
              <w:top w:val="single" w:sz="4" w:space="0" w:color="000000"/>
              <w:left w:val="single" w:sz="4" w:space="0" w:color="000000"/>
              <w:bottom w:val="single" w:sz="4" w:space="0" w:color="000000"/>
              <w:right w:val="single" w:sz="4" w:space="0" w:color="000000"/>
            </w:tcBorders>
          </w:tcPr>
          <w:p w:rsidR="0055610B" w:rsidRPr="009D1729" w:rsidRDefault="0055610B" w:rsidP="00A56079">
            <w:pPr>
              <w:pStyle w:val="ListParagraph"/>
              <w:spacing w:after="0" w:line="360" w:lineRule="auto"/>
              <w:ind w:left="0"/>
              <w:jc w:val="both"/>
              <w:rPr>
                <w:rFonts w:ascii="Sylfaen" w:hAnsi="Sylfaen" w:cs="Sylfae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55610B" w:rsidRPr="009D1729" w:rsidRDefault="0055610B" w:rsidP="00A56079">
            <w:pPr>
              <w:pStyle w:val="ListParagraph"/>
              <w:spacing w:after="0" w:line="360" w:lineRule="auto"/>
              <w:ind w:left="0"/>
              <w:jc w:val="both"/>
              <w:rPr>
                <w:rFonts w:ascii="Sylfaen" w:hAnsi="Sylfaen" w:cs="Sylfaen"/>
                <w:sz w:val="24"/>
                <w:szCs w:val="24"/>
              </w:rPr>
            </w:pPr>
          </w:p>
        </w:tc>
      </w:tr>
      <w:tr w:rsidR="0055610B" w:rsidRPr="009D1729">
        <w:tc>
          <w:tcPr>
            <w:tcW w:w="9356" w:type="dxa"/>
            <w:gridSpan w:val="16"/>
            <w:tcBorders>
              <w:top w:val="single" w:sz="4" w:space="0" w:color="000000"/>
              <w:left w:val="single" w:sz="4" w:space="0" w:color="000000"/>
              <w:bottom w:val="single" w:sz="4" w:space="0" w:color="000000"/>
              <w:right w:val="single" w:sz="4" w:space="0" w:color="000000"/>
            </w:tcBorders>
          </w:tcPr>
          <w:p w:rsidR="0055610B" w:rsidRPr="009D1729" w:rsidRDefault="0055610B" w:rsidP="00042C2F">
            <w:pPr>
              <w:jc w:val="both"/>
              <w:rPr>
                <w:rFonts w:ascii="Sylfaen" w:hAnsi="Sylfaen" w:cs="Sylfaen"/>
                <w:sz w:val="24"/>
                <w:szCs w:val="24"/>
              </w:rPr>
            </w:pPr>
            <w:r w:rsidRPr="009D1729">
              <w:rPr>
                <w:rFonts w:ascii="Sylfaen" w:hAnsi="Sylfaen" w:cs="Sylfaen"/>
                <w:sz w:val="24"/>
                <w:szCs w:val="24"/>
                <w:lang w:val="hy-AM"/>
              </w:rPr>
              <w:t xml:space="preserve">Թվարկել կայքերը, որոնցից օգտվում են ծնողները, օրինակ՝ </w:t>
            </w:r>
            <w:hyperlink r:id="rId18" w:history="1">
              <w:r w:rsidR="00042C2F" w:rsidRPr="003D21EB">
                <w:rPr>
                  <w:rStyle w:val="Hyperlink"/>
                  <w:rFonts w:ascii="Sylfaen" w:hAnsi="Sylfaen" w:cs="Sylfaen"/>
                  <w:sz w:val="24"/>
                  <w:szCs w:val="24"/>
                  <w:lang w:val="hy-AM"/>
                </w:rPr>
                <w:t>http://</w:t>
              </w:r>
              <w:r w:rsidR="00042C2F" w:rsidRPr="003D21EB">
                <w:rPr>
                  <w:rStyle w:val="Hyperlink"/>
                  <w:rFonts w:ascii="Sylfaen" w:hAnsi="Sylfaen" w:cs="Sylfaen"/>
                  <w:sz w:val="24"/>
                  <w:szCs w:val="24"/>
                  <w:lang w:val="en-US"/>
                </w:rPr>
                <w:t>emis</w:t>
              </w:r>
              <w:r w:rsidR="00042C2F" w:rsidRPr="003D21EB">
                <w:rPr>
                  <w:rStyle w:val="Hyperlink"/>
                  <w:rFonts w:ascii="Sylfaen" w:hAnsi="Sylfaen" w:cs="Sylfaen"/>
                  <w:sz w:val="24"/>
                  <w:szCs w:val="24"/>
                  <w:lang w:val="hy-AM"/>
                </w:rPr>
                <w:t>.am</w:t>
              </w:r>
            </w:hyperlink>
            <w:r w:rsidRPr="009D1729">
              <w:rPr>
                <w:rFonts w:ascii="Sylfaen" w:hAnsi="Sylfaen" w:cs="Sylfaen"/>
                <w:sz w:val="24"/>
                <w:szCs w:val="24"/>
                <w:lang w:val="hy-AM"/>
              </w:rPr>
              <w:t xml:space="preserve">, </w:t>
            </w:r>
            <w:hyperlink r:id="rId19" w:history="1">
              <w:r w:rsidRPr="009D1729">
                <w:rPr>
                  <w:rFonts w:ascii="Sylfaen" w:hAnsi="Sylfaen" w:cs="Sylfaen"/>
                  <w:sz w:val="24"/>
                  <w:szCs w:val="24"/>
                  <w:lang w:val="hy-AM"/>
                </w:rPr>
                <w:t>http://www.armedu.am</w:t>
              </w:r>
            </w:hyperlink>
            <w:r w:rsidRPr="009D1729">
              <w:rPr>
                <w:rFonts w:ascii="Sylfaen" w:hAnsi="Sylfaen" w:cs="Sylfaen"/>
                <w:sz w:val="24"/>
                <w:szCs w:val="24"/>
                <w:lang w:val="hy-AM"/>
              </w:rPr>
              <w:t xml:space="preserve">, </w:t>
            </w:r>
            <w:hyperlink r:id="rId20" w:history="1">
              <w:r w:rsidRPr="009D1729">
                <w:rPr>
                  <w:rFonts w:ascii="Sylfaen" w:hAnsi="Sylfaen" w:cs="Sylfaen"/>
                  <w:sz w:val="24"/>
                  <w:szCs w:val="24"/>
                  <w:lang w:val="hy-AM"/>
                </w:rPr>
                <w:t>http://forum.armedu.am/</w:t>
              </w:r>
            </w:hyperlink>
            <w:r w:rsidRPr="009D1729">
              <w:rPr>
                <w:rFonts w:ascii="Sylfaen" w:hAnsi="Sylfaen" w:cs="Sylfaen"/>
                <w:sz w:val="24"/>
                <w:szCs w:val="24"/>
                <w:lang w:val="hy-AM"/>
              </w:rPr>
              <w:t xml:space="preserve">, </w:t>
            </w:r>
            <w:hyperlink r:id="rId21" w:history="1">
              <w:r w:rsidRPr="009D1729">
                <w:rPr>
                  <w:rFonts w:ascii="Sylfaen" w:hAnsi="Sylfaen" w:cs="Sylfaen"/>
                  <w:sz w:val="24"/>
                  <w:szCs w:val="24"/>
                  <w:lang w:val="hy-AM"/>
                </w:rPr>
                <w:t>http://lib.armedu.am</w:t>
              </w:r>
            </w:hyperlink>
            <w:r w:rsidRPr="009D1729">
              <w:rPr>
                <w:rFonts w:ascii="Sylfaen" w:hAnsi="Sylfaen" w:cs="Sylfaen"/>
                <w:sz w:val="24"/>
                <w:szCs w:val="24"/>
                <w:lang w:val="hy-AM"/>
              </w:rPr>
              <w:t>, հաստատության կայք և այլն, մեկնաբանել դրանց անհրաժեշտությունը և օգտակարությունը</w:t>
            </w:r>
          </w:p>
        </w:tc>
      </w:tr>
      <w:tr w:rsidR="0055610B" w:rsidRPr="009D1729">
        <w:tc>
          <w:tcPr>
            <w:tcW w:w="4111" w:type="dxa"/>
            <w:gridSpan w:val="2"/>
            <w:tcBorders>
              <w:top w:val="single" w:sz="4" w:space="0" w:color="000000"/>
              <w:left w:val="single" w:sz="4" w:space="0" w:color="000000"/>
              <w:bottom w:val="single" w:sz="4" w:space="0" w:color="000000"/>
              <w:right w:val="single" w:sz="4" w:space="0" w:color="000000"/>
            </w:tcBorders>
          </w:tcPr>
          <w:p w:rsidR="0055610B" w:rsidRPr="009D1729" w:rsidRDefault="0055610B" w:rsidP="00E85B32">
            <w:pPr>
              <w:pStyle w:val="ListParagraph"/>
              <w:spacing w:after="0" w:line="240" w:lineRule="auto"/>
              <w:ind w:left="90" w:hanging="90"/>
              <w:jc w:val="both"/>
              <w:rPr>
                <w:rFonts w:ascii="Sylfaen" w:hAnsi="Sylfaen" w:cs="Sylfaen"/>
                <w:sz w:val="24"/>
                <w:szCs w:val="24"/>
                <w:lang w:val="hy-AM"/>
              </w:rPr>
            </w:pPr>
            <w:r w:rsidRPr="009D1729">
              <w:rPr>
                <w:rFonts w:ascii="Sylfaen" w:hAnsi="Sylfaen" w:cs="Sylfaen"/>
                <w:sz w:val="24"/>
                <w:szCs w:val="24"/>
                <w:lang w:val="hy-AM"/>
              </w:rPr>
              <w:t>Կայքը</w:t>
            </w:r>
          </w:p>
        </w:tc>
        <w:tc>
          <w:tcPr>
            <w:tcW w:w="1984" w:type="dxa"/>
            <w:gridSpan w:val="7"/>
            <w:tcBorders>
              <w:top w:val="single" w:sz="4" w:space="0" w:color="000000"/>
              <w:left w:val="single" w:sz="4" w:space="0" w:color="000000"/>
              <w:bottom w:val="single" w:sz="4" w:space="0" w:color="000000"/>
              <w:right w:val="single" w:sz="4" w:space="0" w:color="000000"/>
            </w:tcBorders>
          </w:tcPr>
          <w:p w:rsidR="0055610B" w:rsidRPr="009D1729" w:rsidRDefault="0055610B" w:rsidP="00E85B32">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rPr>
              <w:t>Ամսաթիվ</w:t>
            </w:r>
          </w:p>
        </w:tc>
        <w:tc>
          <w:tcPr>
            <w:tcW w:w="1560" w:type="dxa"/>
            <w:gridSpan w:val="5"/>
            <w:tcBorders>
              <w:top w:val="single" w:sz="4" w:space="0" w:color="000000"/>
              <w:left w:val="single" w:sz="4" w:space="0" w:color="000000"/>
              <w:bottom w:val="single" w:sz="4" w:space="0" w:color="000000"/>
              <w:right w:val="single" w:sz="4" w:space="0" w:color="000000"/>
            </w:tcBorders>
          </w:tcPr>
          <w:p w:rsidR="0055610B" w:rsidRPr="009D1729" w:rsidRDefault="0055610B" w:rsidP="00E85B32">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 xml:space="preserve">Օգտվող ծնողների թիվը </w:t>
            </w:r>
          </w:p>
        </w:tc>
        <w:tc>
          <w:tcPr>
            <w:tcW w:w="1701" w:type="dxa"/>
            <w:gridSpan w:val="2"/>
            <w:tcBorders>
              <w:top w:val="single" w:sz="4" w:space="0" w:color="000000"/>
              <w:left w:val="single" w:sz="4" w:space="0" w:color="000000"/>
              <w:bottom w:val="single" w:sz="4" w:space="0" w:color="000000"/>
              <w:right w:val="single" w:sz="4" w:space="0" w:color="000000"/>
            </w:tcBorders>
          </w:tcPr>
          <w:p w:rsidR="0055610B" w:rsidRPr="009D1729" w:rsidRDefault="0055610B" w:rsidP="00E85B32">
            <w:pPr>
              <w:pStyle w:val="ListParagraph"/>
              <w:spacing w:after="0" w:line="240" w:lineRule="auto"/>
              <w:ind w:left="0"/>
              <w:jc w:val="both"/>
              <w:rPr>
                <w:rFonts w:ascii="Sylfaen" w:hAnsi="Sylfaen" w:cs="Sylfaen"/>
                <w:sz w:val="24"/>
                <w:szCs w:val="24"/>
              </w:rPr>
            </w:pPr>
            <w:r w:rsidRPr="009D1729">
              <w:rPr>
                <w:rFonts w:ascii="Sylfaen" w:hAnsi="Sylfaen" w:cs="Sylfaen"/>
                <w:sz w:val="24"/>
                <w:szCs w:val="24"/>
                <w:lang w:val="hy-AM"/>
              </w:rPr>
              <w:t>Մեկնաբա նություն</w:t>
            </w:r>
          </w:p>
        </w:tc>
      </w:tr>
      <w:tr w:rsidR="0055610B" w:rsidRPr="009D1729">
        <w:trPr>
          <w:trHeight w:val="58"/>
        </w:trPr>
        <w:tc>
          <w:tcPr>
            <w:tcW w:w="4111" w:type="dxa"/>
            <w:gridSpan w:val="2"/>
            <w:tcBorders>
              <w:top w:val="single" w:sz="4" w:space="0" w:color="000000"/>
              <w:left w:val="single" w:sz="4" w:space="0" w:color="000000"/>
              <w:bottom w:val="single" w:sz="4" w:space="0" w:color="000000"/>
              <w:right w:val="single" w:sz="4" w:space="0" w:color="000000"/>
            </w:tcBorders>
          </w:tcPr>
          <w:p w:rsidR="0055610B" w:rsidRPr="009D1729" w:rsidRDefault="0055610B" w:rsidP="00042C2F">
            <w:pPr>
              <w:pStyle w:val="ListParagraph"/>
              <w:spacing w:after="0" w:line="240" w:lineRule="auto"/>
              <w:ind w:left="90" w:hanging="90"/>
              <w:jc w:val="both"/>
              <w:rPr>
                <w:rFonts w:ascii="Sylfaen" w:hAnsi="Sylfaen" w:cs="Sylfaen"/>
                <w:sz w:val="24"/>
                <w:szCs w:val="24"/>
                <w:lang w:val="hy-AM"/>
              </w:rPr>
            </w:pPr>
            <w:r w:rsidRPr="009D1729">
              <w:rPr>
                <w:rFonts w:ascii="Sylfaen" w:hAnsi="Sylfaen" w:cs="Sylfaen"/>
                <w:sz w:val="24"/>
                <w:szCs w:val="24"/>
                <w:lang w:val="hy-AM"/>
              </w:rPr>
              <w:t>1.</w:t>
            </w:r>
            <w:hyperlink r:id="rId22" w:history="1">
              <w:r w:rsidR="00042C2F" w:rsidRPr="003D21EB">
                <w:rPr>
                  <w:rStyle w:val="Hyperlink"/>
                  <w:rFonts w:ascii="Sylfaen" w:hAnsi="Sylfaen" w:cs="Sylfaen"/>
                  <w:sz w:val="24"/>
                  <w:szCs w:val="24"/>
                  <w:lang w:val="hy-AM"/>
                </w:rPr>
                <w:t>http://www.</w:t>
              </w:r>
              <w:r w:rsidR="00042C2F" w:rsidRPr="003D21EB">
                <w:rPr>
                  <w:rStyle w:val="Hyperlink"/>
                  <w:rFonts w:ascii="Sylfaen" w:hAnsi="Sylfaen" w:cs="Sylfaen"/>
                  <w:sz w:val="24"/>
                  <w:szCs w:val="24"/>
                  <w:lang w:val="en-US"/>
                </w:rPr>
                <w:t>emis</w:t>
              </w:r>
              <w:r w:rsidR="00042C2F" w:rsidRPr="003D21EB">
                <w:rPr>
                  <w:rStyle w:val="Hyperlink"/>
                  <w:rFonts w:ascii="Sylfaen" w:hAnsi="Sylfaen" w:cs="Sylfaen"/>
                  <w:sz w:val="24"/>
                  <w:szCs w:val="24"/>
                  <w:lang w:val="hy-AM"/>
                </w:rPr>
                <w:t>.am</w:t>
              </w:r>
            </w:hyperlink>
            <w:r w:rsidRPr="009D1729">
              <w:rPr>
                <w:rFonts w:ascii="Sylfaen" w:hAnsi="Sylfaen" w:cs="Sylfaen"/>
                <w:sz w:val="24"/>
                <w:szCs w:val="24"/>
                <w:lang w:val="hy-AM"/>
              </w:rPr>
              <w:t>,</w:t>
            </w:r>
          </w:p>
        </w:tc>
        <w:tc>
          <w:tcPr>
            <w:tcW w:w="1984" w:type="dxa"/>
            <w:gridSpan w:val="7"/>
            <w:tcBorders>
              <w:top w:val="single" w:sz="4" w:space="0" w:color="000000"/>
              <w:left w:val="single" w:sz="4" w:space="0" w:color="000000"/>
              <w:bottom w:val="single" w:sz="4" w:space="0" w:color="000000"/>
              <w:right w:val="single" w:sz="4" w:space="0" w:color="000000"/>
            </w:tcBorders>
          </w:tcPr>
          <w:p w:rsidR="0055610B" w:rsidRPr="00B53513" w:rsidRDefault="00042C2F"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01.09-04</w:t>
            </w:r>
            <w:r w:rsidR="0055610B">
              <w:rPr>
                <w:rFonts w:ascii="Sylfaen" w:hAnsi="Sylfaen" w:cs="Sylfaen"/>
                <w:sz w:val="24"/>
                <w:szCs w:val="24"/>
                <w:lang w:val="en-US"/>
              </w:rPr>
              <w:t>.0</w:t>
            </w:r>
            <w:r>
              <w:rPr>
                <w:rFonts w:ascii="Sylfaen" w:hAnsi="Sylfaen" w:cs="Sylfaen"/>
                <w:sz w:val="24"/>
                <w:szCs w:val="24"/>
                <w:lang w:val="en-US"/>
              </w:rPr>
              <w:t>6</w:t>
            </w:r>
          </w:p>
        </w:tc>
        <w:tc>
          <w:tcPr>
            <w:tcW w:w="1560" w:type="dxa"/>
            <w:gridSpan w:val="5"/>
            <w:tcBorders>
              <w:top w:val="single" w:sz="4" w:space="0" w:color="000000"/>
              <w:left w:val="single" w:sz="4" w:space="0" w:color="000000"/>
              <w:bottom w:val="single" w:sz="4" w:space="0" w:color="000000"/>
              <w:right w:val="single" w:sz="4" w:space="0" w:color="000000"/>
            </w:tcBorders>
          </w:tcPr>
          <w:p w:rsidR="0055610B" w:rsidRPr="009A1D34" w:rsidRDefault="009A1D34" w:rsidP="00E85B32">
            <w:pPr>
              <w:pStyle w:val="ListParagraph"/>
              <w:spacing w:after="0" w:line="240" w:lineRule="auto"/>
              <w:ind w:left="0"/>
              <w:jc w:val="both"/>
              <w:rPr>
                <w:rFonts w:ascii="Sylfaen" w:hAnsi="Sylfaen" w:cs="Sylfaen"/>
                <w:sz w:val="24"/>
                <w:szCs w:val="24"/>
                <w:lang w:val="hy-AM"/>
              </w:rPr>
            </w:pPr>
            <w:r>
              <w:rPr>
                <w:rFonts w:ascii="Sylfaen" w:hAnsi="Sylfaen" w:cs="Sylfaen"/>
                <w:sz w:val="24"/>
                <w:szCs w:val="24"/>
                <w:lang w:val="hy-AM"/>
              </w:rPr>
              <w:t>105</w:t>
            </w:r>
          </w:p>
        </w:tc>
        <w:tc>
          <w:tcPr>
            <w:tcW w:w="1701" w:type="dxa"/>
            <w:gridSpan w:val="2"/>
            <w:tcBorders>
              <w:top w:val="single" w:sz="4" w:space="0" w:color="000000"/>
              <w:left w:val="single" w:sz="4" w:space="0" w:color="000000"/>
              <w:bottom w:val="single" w:sz="4" w:space="0" w:color="000000"/>
              <w:right w:val="single" w:sz="4" w:space="0" w:color="000000"/>
            </w:tcBorders>
          </w:tcPr>
          <w:p w:rsidR="0055610B" w:rsidRPr="009D1729" w:rsidRDefault="0055610B" w:rsidP="00E85B32">
            <w:pPr>
              <w:pStyle w:val="ListParagraph"/>
              <w:spacing w:after="0" w:line="240" w:lineRule="auto"/>
              <w:ind w:left="0"/>
              <w:jc w:val="both"/>
              <w:rPr>
                <w:rFonts w:ascii="Sylfaen" w:hAnsi="Sylfaen" w:cs="Sylfaen"/>
                <w:sz w:val="24"/>
                <w:szCs w:val="24"/>
              </w:rPr>
            </w:pPr>
          </w:p>
        </w:tc>
      </w:tr>
      <w:tr w:rsidR="0055610B" w:rsidRPr="009D1729">
        <w:tc>
          <w:tcPr>
            <w:tcW w:w="4111" w:type="dxa"/>
            <w:gridSpan w:val="2"/>
            <w:tcBorders>
              <w:top w:val="single" w:sz="4" w:space="0" w:color="000000"/>
              <w:left w:val="single" w:sz="4" w:space="0" w:color="000000"/>
              <w:bottom w:val="single" w:sz="4" w:space="0" w:color="000000"/>
              <w:right w:val="single" w:sz="4" w:space="0" w:color="000000"/>
            </w:tcBorders>
          </w:tcPr>
          <w:p w:rsidR="0055610B" w:rsidRPr="009D1729" w:rsidRDefault="0055610B" w:rsidP="00E85B32">
            <w:pPr>
              <w:pStyle w:val="ListParagraph"/>
              <w:spacing w:after="0" w:line="240" w:lineRule="auto"/>
              <w:ind w:left="90" w:hanging="90"/>
              <w:jc w:val="both"/>
              <w:rPr>
                <w:rFonts w:ascii="Sylfaen" w:hAnsi="Sylfaen" w:cs="Sylfaen"/>
                <w:sz w:val="24"/>
                <w:szCs w:val="24"/>
                <w:lang w:val="hy-AM"/>
              </w:rPr>
            </w:pPr>
            <w:r w:rsidRPr="009D1729">
              <w:rPr>
                <w:rFonts w:ascii="Sylfaen" w:hAnsi="Sylfaen" w:cs="Sylfaen"/>
                <w:sz w:val="24"/>
                <w:szCs w:val="24"/>
                <w:lang w:val="hy-AM"/>
              </w:rPr>
              <w:t>2.</w:t>
            </w:r>
            <w:hyperlink r:id="rId23" w:history="1">
              <w:r w:rsidRPr="006917C4">
                <w:rPr>
                  <w:rStyle w:val="Hyperlink"/>
                  <w:rFonts w:ascii="Sylfaen" w:hAnsi="Sylfaen" w:cs="Sylfaen"/>
                  <w:sz w:val="24"/>
                  <w:szCs w:val="24"/>
                  <w:lang w:val="hy-AM"/>
                </w:rPr>
                <w:t>http://</w:t>
              </w:r>
              <w:r w:rsidRPr="006917C4">
                <w:rPr>
                  <w:rStyle w:val="Hyperlink"/>
                  <w:rFonts w:ascii="Sylfaen" w:hAnsi="Sylfaen" w:cs="Sylfaen"/>
                  <w:sz w:val="24"/>
                  <w:szCs w:val="24"/>
                  <w:lang w:val="en-US"/>
                </w:rPr>
                <w:t>atc</w:t>
              </w:r>
              <w:r w:rsidRPr="006917C4">
                <w:rPr>
                  <w:rStyle w:val="Hyperlink"/>
                  <w:rFonts w:ascii="Sylfaen" w:hAnsi="Sylfaen" w:cs="Sylfaen"/>
                  <w:sz w:val="24"/>
                  <w:szCs w:val="24"/>
                  <w:lang w:val="hy-AM"/>
                </w:rPr>
                <w:t>.am</w:t>
              </w:r>
            </w:hyperlink>
            <w:r w:rsidRPr="009D1729">
              <w:rPr>
                <w:rFonts w:ascii="Sylfaen" w:hAnsi="Sylfaen" w:cs="Sylfaen"/>
                <w:sz w:val="24"/>
                <w:szCs w:val="24"/>
                <w:lang w:val="hy-AM"/>
              </w:rPr>
              <w:t>,</w:t>
            </w:r>
          </w:p>
        </w:tc>
        <w:tc>
          <w:tcPr>
            <w:tcW w:w="1984" w:type="dxa"/>
            <w:gridSpan w:val="7"/>
            <w:tcBorders>
              <w:top w:val="single" w:sz="4" w:space="0" w:color="000000"/>
              <w:left w:val="single" w:sz="4" w:space="0" w:color="000000"/>
              <w:bottom w:val="single" w:sz="4" w:space="0" w:color="000000"/>
              <w:right w:val="single" w:sz="4" w:space="0" w:color="000000"/>
            </w:tcBorders>
          </w:tcPr>
          <w:p w:rsidR="0055610B" w:rsidRPr="00B53513" w:rsidRDefault="0055610B"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Տարվա ընթացքում</w:t>
            </w:r>
          </w:p>
        </w:tc>
        <w:tc>
          <w:tcPr>
            <w:tcW w:w="1560" w:type="dxa"/>
            <w:gridSpan w:val="5"/>
            <w:tcBorders>
              <w:top w:val="single" w:sz="4" w:space="0" w:color="000000"/>
              <w:left w:val="single" w:sz="4" w:space="0" w:color="000000"/>
              <w:bottom w:val="single" w:sz="4" w:space="0" w:color="000000"/>
              <w:right w:val="single" w:sz="4" w:space="0" w:color="000000"/>
            </w:tcBorders>
          </w:tcPr>
          <w:p w:rsidR="0055610B" w:rsidRPr="009A1D34" w:rsidRDefault="009A1D34" w:rsidP="00E85B32">
            <w:pPr>
              <w:pStyle w:val="ListParagraph"/>
              <w:spacing w:after="0" w:line="240" w:lineRule="auto"/>
              <w:ind w:left="0"/>
              <w:jc w:val="both"/>
              <w:rPr>
                <w:rFonts w:ascii="Sylfaen" w:hAnsi="Sylfaen" w:cs="Sylfaen"/>
                <w:sz w:val="24"/>
                <w:szCs w:val="24"/>
                <w:lang w:val="hy-AM"/>
              </w:rPr>
            </w:pPr>
            <w:r>
              <w:rPr>
                <w:rFonts w:ascii="Sylfaen" w:hAnsi="Sylfaen" w:cs="Sylfaen"/>
                <w:sz w:val="24"/>
                <w:szCs w:val="24"/>
                <w:lang w:val="hy-AM"/>
              </w:rPr>
              <w:t>20</w:t>
            </w:r>
          </w:p>
        </w:tc>
        <w:tc>
          <w:tcPr>
            <w:tcW w:w="1701" w:type="dxa"/>
            <w:gridSpan w:val="2"/>
            <w:tcBorders>
              <w:top w:val="single" w:sz="4" w:space="0" w:color="000000"/>
              <w:left w:val="single" w:sz="4" w:space="0" w:color="000000"/>
              <w:bottom w:val="single" w:sz="4" w:space="0" w:color="000000"/>
              <w:right w:val="single" w:sz="4" w:space="0" w:color="000000"/>
            </w:tcBorders>
          </w:tcPr>
          <w:p w:rsidR="0055610B" w:rsidRPr="009D1729" w:rsidRDefault="0055610B" w:rsidP="00E85B32">
            <w:pPr>
              <w:pStyle w:val="ListParagraph"/>
              <w:spacing w:after="0" w:line="240" w:lineRule="auto"/>
              <w:ind w:left="0"/>
              <w:jc w:val="both"/>
              <w:rPr>
                <w:rFonts w:ascii="Sylfaen" w:hAnsi="Sylfaen" w:cs="Sylfaen"/>
                <w:sz w:val="24"/>
                <w:szCs w:val="24"/>
              </w:rPr>
            </w:pPr>
          </w:p>
        </w:tc>
      </w:tr>
      <w:tr w:rsidR="0055610B" w:rsidRPr="009D1729">
        <w:tc>
          <w:tcPr>
            <w:tcW w:w="4111" w:type="dxa"/>
            <w:gridSpan w:val="2"/>
            <w:tcBorders>
              <w:top w:val="single" w:sz="4" w:space="0" w:color="000000"/>
              <w:left w:val="single" w:sz="4" w:space="0" w:color="000000"/>
              <w:bottom w:val="single" w:sz="4" w:space="0" w:color="000000"/>
              <w:right w:val="single" w:sz="4" w:space="0" w:color="000000"/>
            </w:tcBorders>
          </w:tcPr>
          <w:p w:rsidR="0055610B" w:rsidRPr="00222601" w:rsidRDefault="0055610B" w:rsidP="00E85B32">
            <w:pPr>
              <w:pStyle w:val="ListParagraph"/>
              <w:spacing w:after="0" w:line="240" w:lineRule="auto"/>
              <w:ind w:left="90" w:hanging="90"/>
              <w:jc w:val="both"/>
              <w:rPr>
                <w:rFonts w:ascii="Sylfaen" w:hAnsi="Sylfaen" w:cs="Sylfaen"/>
                <w:sz w:val="24"/>
                <w:szCs w:val="24"/>
                <w:lang w:val="en-US"/>
              </w:rPr>
            </w:pPr>
            <w:r>
              <w:rPr>
                <w:rFonts w:ascii="Sylfaen" w:hAnsi="Sylfaen" w:cs="Sylfaen"/>
                <w:sz w:val="24"/>
                <w:szCs w:val="24"/>
                <w:lang w:val="en-US"/>
              </w:rPr>
              <w:t>3.</w:t>
            </w:r>
            <w:r w:rsidRPr="00B26C0E">
              <w:rPr>
                <w:rFonts w:ascii="Sylfaen" w:hAnsi="Sylfaen" w:cs="Sylfaen"/>
                <w:sz w:val="24"/>
                <w:szCs w:val="24"/>
                <w:u w:val="single"/>
                <w:lang w:val="en-US"/>
              </w:rPr>
              <w:t>http://schoolsite.am</w:t>
            </w:r>
          </w:p>
        </w:tc>
        <w:tc>
          <w:tcPr>
            <w:tcW w:w="1984" w:type="dxa"/>
            <w:gridSpan w:val="7"/>
            <w:tcBorders>
              <w:top w:val="single" w:sz="4" w:space="0" w:color="000000"/>
              <w:left w:val="single" w:sz="4" w:space="0" w:color="000000"/>
              <w:bottom w:val="single" w:sz="4" w:space="0" w:color="000000"/>
              <w:right w:val="single" w:sz="4" w:space="0" w:color="000000"/>
            </w:tcBorders>
          </w:tcPr>
          <w:p w:rsidR="0055610B" w:rsidRPr="00B53513" w:rsidRDefault="0055610B"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Տարվա ընթացքում</w:t>
            </w:r>
          </w:p>
        </w:tc>
        <w:tc>
          <w:tcPr>
            <w:tcW w:w="1560" w:type="dxa"/>
            <w:gridSpan w:val="5"/>
            <w:tcBorders>
              <w:top w:val="single" w:sz="4" w:space="0" w:color="000000"/>
              <w:left w:val="single" w:sz="4" w:space="0" w:color="000000"/>
              <w:bottom w:val="single" w:sz="4" w:space="0" w:color="000000"/>
              <w:right w:val="single" w:sz="4" w:space="0" w:color="000000"/>
            </w:tcBorders>
          </w:tcPr>
          <w:p w:rsidR="0055610B" w:rsidRPr="009A1D34" w:rsidRDefault="009A1D34" w:rsidP="00E85B32">
            <w:pPr>
              <w:pStyle w:val="ListParagraph"/>
              <w:spacing w:after="0" w:line="240" w:lineRule="auto"/>
              <w:ind w:left="0"/>
              <w:jc w:val="both"/>
              <w:rPr>
                <w:rFonts w:ascii="Sylfaen" w:hAnsi="Sylfaen" w:cs="Sylfaen"/>
                <w:sz w:val="24"/>
                <w:szCs w:val="24"/>
                <w:lang w:val="hy-AM"/>
              </w:rPr>
            </w:pPr>
            <w:r>
              <w:rPr>
                <w:rFonts w:ascii="Sylfaen" w:hAnsi="Sylfaen" w:cs="Sylfaen"/>
                <w:sz w:val="24"/>
                <w:szCs w:val="24"/>
                <w:lang w:val="hy-AM"/>
              </w:rPr>
              <w:t>50</w:t>
            </w:r>
          </w:p>
        </w:tc>
        <w:tc>
          <w:tcPr>
            <w:tcW w:w="1701" w:type="dxa"/>
            <w:gridSpan w:val="2"/>
            <w:tcBorders>
              <w:top w:val="single" w:sz="4" w:space="0" w:color="000000"/>
              <w:left w:val="single" w:sz="4" w:space="0" w:color="000000"/>
              <w:bottom w:val="single" w:sz="4" w:space="0" w:color="000000"/>
              <w:right w:val="single" w:sz="4" w:space="0" w:color="000000"/>
            </w:tcBorders>
          </w:tcPr>
          <w:p w:rsidR="0055610B" w:rsidRPr="009D1729" w:rsidRDefault="0055610B" w:rsidP="00E85B32">
            <w:pPr>
              <w:pStyle w:val="ListParagraph"/>
              <w:spacing w:after="0" w:line="240" w:lineRule="auto"/>
              <w:ind w:left="0"/>
              <w:jc w:val="both"/>
              <w:rPr>
                <w:rFonts w:ascii="Sylfaen" w:hAnsi="Sylfaen" w:cs="Sylfaen"/>
                <w:sz w:val="24"/>
                <w:szCs w:val="24"/>
              </w:rPr>
            </w:pPr>
          </w:p>
        </w:tc>
      </w:tr>
    </w:tbl>
    <w:p w:rsidR="00B7386A" w:rsidRPr="00B7386A" w:rsidRDefault="00B7386A" w:rsidP="00A56079">
      <w:pPr>
        <w:spacing w:line="360" w:lineRule="auto"/>
        <w:rPr>
          <w:rFonts w:ascii="Sylfaen" w:hAnsi="Sylfaen" w:cs="Sylfaen"/>
          <w:bCs/>
          <w:i/>
          <w:iCs/>
          <w:sz w:val="24"/>
          <w:szCs w:val="24"/>
          <w:lang w:val="en-US"/>
        </w:rPr>
      </w:pPr>
      <w:r w:rsidRPr="00B7386A">
        <w:rPr>
          <w:rFonts w:ascii="Sylfaen" w:hAnsi="Sylfaen" w:cs="Sylfaen"/>
          <w:bCs/>
          <w:i/>
          <w:iCs/>
          <w:sz w:val="24"/>
          <w:szCs w:val="24"/>
          <w:lang w:val="en-US"/>
        </w:rPr>
        <w:t>Դեռևս ԾԽ-ն լիարժեք չի համագործակցում դպրոցի հետ: Անհրաժեշտ է էլ ավելի ամրապնդել կապը:</w:t>
      </w:r>
    </w:p>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b/>
          <w:bCs/>
          <w:i/>
          <w:iCs/>
          <w:sz w:val="24"/>
          <w:szCs w:val="24"/>
          <w:lang w:val="hy-AM"/>
        </w:rPr>
        <w:t xml:space="preserve">Աղյուսակ 33. Տվյալներ հաստատության և համայնքի համագործակցության վերաբերյալ </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42"/>
        <w:gridCol w:w="283"/>
        <w:gridCol w:w="142"/>
        <w:gridCol w:w="709"/>
        <w:gridCol w:w="425"/>
        <w:gridCol w:w="484"/>
        <w:gridCol w:w="225"/>
        <w:gridCol w:w="425"/>
        <w:gridCol w:w="992"/>
        <w:gridCol w:w="33"/>
        <w:gridCol w:w="109"/>
        <w:gridCol w:w="425"/>
        <w:gridCol w:w="1383"/>
      </w:tblGrid>
      <w:tr w:rsidR="00A56079" w:rsidRPr="009D1729">
        <w:tc>
          <w:tcPr>
            <w:tcW w:w="9463" w:type="dxa"/>
            <w:gridSpan w:val="14"/>
            <w:tcBorders>
              <w:top w:val="single" w:sz="4" w:space="0" w:color="000000"/>
              <w:left w:val="single" w:sz="4" w:space="0" w:color="000000"/>
              <w:bottom w:val="single" w:sz="4" w:space="0" w:color="000000"/>
              <w:right w:val="single" w:sz="4" w:space="0" w:color="000000"/>
            </w:tcBorders>
          </w:tcPr>
          <w:p w:rsidR="00A56079" w:rsidRPr="009D1729" w:rsidRDefault="00A56079" w:rsidP="00A56079">
            <w:pPr>
              <w:pStyle w:val="ListParagraph"/>
              <w:spacing w:after="0" w:line="360" w:lineRule="auto"/>
              <w:ind w:left="0"/>
              <w:jc w:val="both"/>
              <w:rPr>
                <w:rFonts w:ascii="Sylfaen" w:hAnsi="Sylfaen" w:cs="Sylfaen"/>
                <w:i/>
                <w:iCs/>
                <w:sz w:val="24"/>
                <w:szCs w:val="24"/>
                <w:lang w:val="hy-AM" w:eastAsia="en-US"/>
              </w:rPr>
            </w:pPr>
            <w:r w:rsidRPr="009D1729">
              <w:rPr>
                <w:rFonts w:ascii="Sylfaen" w:hAnsi="Sylfaen" w:cs="Sylfaen"/>
                <w:b/>
                <w:bCs/>
                <w:sz w:val="24"/>
                <w:szCs w:val="24"/>
                <w:lang w:val="hy-AM"/>
              </w:rPr>
              <w:t>Ցուցանիշ</w:t>
            </w:r>
          </w:p>
        </w:tc>
      </w:tr>
      <w:tr w:rsidR="00A56079" w:rsidRPr="009D1729">
        <w:tc>
          <w:tcPr>
            <w:tcW w:w="9463" w:type="dxa"/>
            <w:gridSpan w:val="14"/>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rPr>
                <w:rFonts w:ascii="Sylfaen" w:hAnsi="Sylfaen" w:cs="Sylfaen"/>
                <w:sz w:val="24"/>
                <w:szCs w:val="24"/>
                <w:lang w:val="hy-AM"/>
              </w:rPr>
            </w:pPr>
            <w:r w:rsidRPr="009D1729">
              <w:rPr>
                <w:rFonts w:ascii="Sylfaen" w:hAnsi="Sylfaen" w:cs="Sylfaen"/>
                <w:sz w:val="24"/>
                <w:szCs w:val="24"/>
              </w:rPr>
              <w:t>Ուսումնական հ</w:t>
            </w:r>
            <w:r w:rsidRPr="009D1729">
              <w:rPr>
                <w:rFonts w:ascii="Sylfaen" w:hAnsi="Sylfaen" w:cs="Sylfaen"/>
                <w:sz w:val="24"/>
                <w:szCs w:val="24"/>
                <w:lang w:val="hy-AM"/>
              </w:rPr>
              <w:t xml:space="preserve">աստատության շենքային պայմանների բարելավման, տարածքի բարեկարգման, ուսումնանյութական բազայի համալրման աշխատանքներին համայնքի մասնակացությունը, մասնակցության ձևը և այդ </w:t>
            </w:r>
            <w:r w:rsidRPr="009D1729">
              <w:rPr>
                <w:rFonts w:ascii="Sylfaen" w:hAnsi="Sylfaen" w:cs="Sylfaen"/>
                <w:sz w:val="24"/>
                <w:szCs w:val="24"/>
              </w:rPr>
              <w:t xml:space="preserve">գործում </w:t>
            </w:r>
            <w:r w:rsidRPr="009D1729">
              <w:rPr>
                <w:rFonts w:ascii="Sylfaen" w:hAnsi="Sylfaen" w:cs="Sylfaen"/>
                <w:sz w:val="24"/>
                <w:szCs w:val="24"/>
                <w:lang w:val="hy-AM"/>
              </w:rPr>
              <w:t>կատարված ներդրումները.</w:t>
            </w:r>
          </w:p>
        </w:tc>
      </w:tr>
      <w:tr w:rsidR="00A56079" w:rsidRPr="009D1729" w:rsidTr="00742448">
        <w:tc>
          <w:tcPr>
            <w:tcW w:w="4962" w:type="dxa"/>
            <w:gridSpan w:val="5"/>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Նկարագրել վերջին 3 տարում հաստատության շենքային պայմանների բարելավման, տարածքի բարեկարգման, ուսումնանյութական բազայի համալրման և այլ աշխատանքներին համայնքի մասնակցության դեպքերը, մասնակցության ձևերը</w:t>
            </w:r>
          </w:p>
        </w:tc>
        <w:tc>
          <w:tcPr>
            <w:tcW w:w="1559" w:type="dxa"/>
            <w:gridSpan w:val="4"/>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Ամսաթիվ</w:t>
            </w:r>
          </w:p>
        </w:tc>
        <w:tc>
          <w:tcPr>
            <w:tcW w:w="1559" w:type="dxa"/>
            <w:gridSpan w:val="4"/>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Ներդրման չափը</w:t>
            </w:r>
          </w:p>
        </w:tc>
        <w:tc>
          <w:tcPr>
            <w:tcW w:w="1383" w:type="dxa"/>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Մեկնաբանություն</w:t>
            </w:r>
          </w:p>
        </w:tc>
      </w:tr>
      <w:tr w:rsidR="00A56079" w:rsidRPr="00F45405" w:rsidTr="00742448">
        <w:tc>
          <w:tcPr>
            <w:tcW w:w="4962" w:type="dxa"/>
            <w:gridSpan w:val="5"/>
            <w:tcBorders>
              <w:top w:val="single" w:sz="4" w:space="0" w:color="000000"/>
              <w:left w:val="single" w:sz="4" w:space="0" w:color="000000"/>
              <w:bottom w:val="single" w:sz="4" w:space="0" w:color="000000"/>
              <w:right w:val="single" w:sz="4" w:space="0" w:color="000000"/>
            </w:tcBorders>
          </w:tcPr>
          <w:p w:rsidR="00A56079" w:rsidRPr="00742448" w:rsidRDefault="00FC6B75" w:rsidP="00E85B32">
            <w:pPr>
              <w:pStyle w:val="ListParagraph"/>
              <w:spacing w:after="0" w:line="240" w:lineRule="auto"/>
              <w:ind w:left="90" w:hanging="90"/>
              <w:jc w:val="both"/>
              <w:rPr>
                <w:rFonts w:ascii="Sylfaen" w:hAnsi="Sylfaen" w:cs="Sylfaen"/>
                <w:sz w:val="24"/>
                <w:szCs w:val="24"/>
              </w:rPr>
            </w:pPr>
            <w:r>
              <w:rPr>
                <w:rFonts w:ascii="Sylfaen" w:hAnsi="Sylfaen" w:cs="Sylfaen"/>
                <w:sz w:val="24"/>
                <w:szCs w:val="24"/>
                <w:lang w:val="en-US"/>
              </w:rPr>
              <w:t>1</w:t>
            </w:r>
            <w:r w:rsidR="00B7386A">
              <w:rPr>
                <w:rFonts w:ascii="Sylfaen" w:hAnsi="Sylfaen" w:cs="Sylfaen"/>
                <w:sz w:val="24"/>
                <w:szCs w:val="24"/>
              </w:rPr>
              <w:t>.Նվերներ առաջին դասարան</w:t>
            </w:r>
            <w:r w:rsidR="00742448">
              <w:rPr>
                <w:rFonts w:ascii="Sylfaen" w:hAnsi="Sylfaen" w:cs="Sylfaen"/>
                <w:sz w:val="24"/>
                <w:szCs w:val="24"/>
              </w:rPr>
              <w:t>ի աշակերտներին</w:t>
            </w:r>
          </w:p>
        </w:tc>
        <w:tc>
          <w:tcPr>
            <w:tcW w:w="1559" w:type="dxa"/>
            <w:gridSpan w:val="4"/>
            <w:tcBorders>
              <w:top w:val="single" w:sz="4" w:space="0" w:color="000000"/>
              <w:left w:val="single" w:sz="4" w:space="0" w:color="000000"/>
              <w:bottom w:val="single" w:sz="4" w:space="0" w:color="000000"/>
              <w:right w:val="single" w:sz="4" w:space="0" w:color="000000"/>
            </w:tcBorders>
          </w:tcPr>
          <w:p w:rsidR="00742448" w:rsidRPr="009A1D34" w:rsidRDefault="00031554" w:rsidP="00E85B32">
            <w:pPr>
              <w:pStyle w:val="ListParagraph"/>
              <w:spacing w:after="0" w:line="240" w:lineRule="auto"/>
              <w:ind w:left="0"/>
              <w:jc w:val="both"/>
              <w:rPr>
                <w:rFonts w:ascii="Sylfaen" w:hAnsi="Sylfaen" w:cs="Sylfaen"/>
                <w:sz w:val="24"/>
                <w:szCs w:val="24"/>
                <w:lang w:val="hy-AM"/>
              </w:rPr>
            </w:pPr>
            <w:r>
              <w:rPr>
                <w:rFonts w:ascii="Sylfaen" w:hAnsi="Sylfaen" w:cs="Sylfaen"/>
                <w:sz w:val="24"/>
                <w:szCs w:val="24"/>
              </w:rPr>
              <w:t>01.09.201</w:t>
            </w:r>
            <w:r w:rsidR="009A1D34">
              <w:rPr>
                <w:rFonts w:ascii="Sylfaen" w:hAnsi="Sylfaen" w:cs="Sylfaen"/>
                <w:sz w:val="24"/>
                <w:szCs w:val="24"/>
                <w:lang w:val="hy-AM"/>
              </w:rPr>
              <w:t>9</w:t>
            </w:r>
            <w:r w:rsidR="009A1D34">
              <w:rPr>
                <w:rFonts w:ascii="Sylfaen" w:hAnsi="Sylfaen" w:cs="Sylfaen"/>
                <w:sz w:val="24"/>
                <w:szCs w:val="24"/>
                <w:lang w:val="en-US"/>
              </w:rPr>
              <w:br/>
              <w:t>01.09.2020</w:t>
            </w:r>
          </w:p>
        </w:tc>
        <w:tc>
          <w:tcPr>
            <w:tcW w:w="1559" w:type="dxa"/>
            <w:gridSpan w:val="4"/>
            <w:tcBorders>
              <w:top w:val="single" w:sz="4" w:space="0" w:color="000000"/>
              <w:left w:val="single" w:sz="4" w:space="0" w:color="000000"/>
              <w:bottom w:val="single" w:sz="4" w:space="0" w:color="000000"/>
              <w:right w:val="single" w:sz="4" w:space="0" w:color="000000"/>
            </w:tcBorders>
          </w:tcPr>
          <w:p w:rsidR="00B7386A" w:rsidRPr="005046C2" w:rsidRDefault="009A1D34"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1</w:t>
            </w:r>
            <w:r>
              <w:rPr>
                <w:rFonts w:ascii="Sylfaen" w:hAnsi="Sylfaen" w:cs="Sylfaen"/>
                <w:sz w:val="24"/>
                <w:szCs w:val="24"/>
                <w:lang w:val="hy-AM"/>
              </w:rPr>
              <w:t>5</w:t>
            </w:r>
            <w:r w:rsidR="00B7386A" w:rsidRPr="005046C2">
              <w:rPr>
                <w:rFonts w:ascii="Sylfaen" w:hAnsi="Sylfaen" w:cs="Sylfaen"/>
                <w:sz w:val="24"/>
                <w:szCs w:val="24"/>
                <w:lang w:val="en-US"/>
              </w:rPr>
              <w:t xml:space="preserve">000 </w:t>
            </w:r>
            <w:r w:rsidR="00B7386A">
              <w:rPr>
                <w:rFonts w:ascii="Sylfaen" w:hAnsi="Sylfaen" w:cs="Sylfaen"/>
                <w:sz w:val="24"/>
                <w:szCs w:val="24"/>
              </w:rPr>
              <w:t>ՀՀդր</w:t>
            </w:r>
          </w:p>
          <w:p w:rsidR="00742448" w:rsidRPr="005046C2" w:rsidRDefault="009A1D34"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1</w:t>
            </w:r>
            <w:r>
              <w:rPr>
                <w:rFonts w:ascii="Sylfaen" w:hAnsi="Sylfaen" w:cs="Sylfaen"/>
                <w:sz w:val="24"/>
                <w:szCs w:val="24"/>
                <w:lang w:val="hy-AM"/>
              </w:rPr>
              <w:t>5</w:t>
            </w:r>
            <w:r w:rsidR="00B7386A" w:rsidRPr="005046C2">
              <w:rPr>
                <w:rFonts w:ascii="Sylfaen" w:hAnsi="Sylfaen" w:cs="Sylfaen"/>
                <w:sz w:val="24"/>
                <w:szCs w:val="24"/>
                <w:lang w:val="en-US"/>
              </w:rPr>
              <w:t xml:space="preserve">000 </w:t>
            </w:r>
            <w:r w:rsidR="00B7386A">
              <w:rPr>
                <w:rFonts w:ascii="Sylfaen" w:hAnsi="Sylfaen" w:cs="Sylfaen"/>
                <w:sz w:val="24"/>
                <w:szCs w:val="24"/>
              </w:rPr>
              <w:t>ՀՀդր</w:t>
            </w:r>
          </w:p>
        </w:tc>
        <w:tc>
          <w:tcPr>
            <w:tcW w:w="1383" w:type="dxa"/>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jc w:val="both"/>
              <w:rPr>
                <w:rFonts w:ascii="Sylfaen" w:hAnsi="Sylfaen" w:cs="Sylfaen"/>
                <w:sz w:val="24"/>
                <w:szCs w:val="24"/>
                <w:lang w:val="hy-AM"/>
              </w:rPr>
            </w:pPr>
          </w:p>
        </w:tc>
      </w:tr>
      <w:tr w:rsidR="00B7386A" w:rsidRPr="00CE723D" w:rsidTr="00742448">
        <w:tc>
          <w:tcPr>
            <w:tcW w:w="4962" w:type="dxa"/>
            <w:gridSpan w:val="5"/>
            <w:tcBorders>
              <w:top w:val="single" w:sz="4" w:space="0" w:color="000000"/>
              <w:left w:val="single" w:sz="4" w:space="0" w:color="000000"/>
              <w:bottom w:val="single" w:sz="4" w:space="0" w:color="000000"/>
              <w:right w:val="single" w:sz="4" w:space="0" w:color="000000"/>
            </w:tcBorders>
          </w:tcPr>
          <w:p w:rsidR="00B7386A" w:rsidRPr="005046C2" w:rsidRDefault="00B7386A" w:rsidP="00042C2F">
            <w:pPr>
              <w:pStyle w:val="ListParagraph"/>
              <w:spacing w:after="0" w:line="240" w:lineRule="auto"/>
              <w:ind w:left="90" w:hanging="90"/>
              <w:rPr>
                <w:rFonts w:ascii="Sylfaen" w:hAnsi="Sylfaen" w:cs="Sylfaen"/>
                <w:sz w:val="24"/>
                <w:szCs w:val="24"/>
                <w:lang w:val="en-GB"/>
              </w:rPr>
            </w:pPr>
            <w:r w:rsidRPr="005046C2">
              <w:rPr>
                <w:rFonts w:ascii="Sylfaen" w:hAnsi="Sylfaen" w:cs="Sylfaen"/>
                <w:sz w:val="24"/>
                <w:szCs w:val="24"/>
                <w:lang w:val="en-GB"/>
              </w:rPr>
              <w:t>3.</w:t>
            </w:r>
            <w:r w:rsidR="00FC6B75">
              <w:rPr>
                <w:rFonts w:ascii="Sylfaen" w:hAnsi="Sylfaen" w:cs="Sylfaen"/>
                <w:sz w:val="24"/>
                <w:szCs w:val="24"/>
                <w:lang w:val="en-US"/>
              </w:rPr>
              <w:t>Տարրական</w:t>
            </w:r>
            <w:r w:rsidR="00042C2F">
              <w:rPr>
                <w:rFonts w:ascii="Sylfaen" w:hAnsi="Sylfaen" w:cs="Sylfaen"/>
                <w:sz w:val="24"/>
                <w:szCs w:val="24"/>
                <w:lang w:val="en-US"/>
              </w:rPr>
              <w:t xml:space="preserve"> </w:t>
            </w:r>
            <w:r w:rsidR="00FC6B75">
              <w:rPr>
                <w:rFonts w:ascii="Sylfaen" w:hAnsi="Sylfaen" w:cs="Sylfaen"/>
                <w:sz w:val="24"/>
                <w:szCs w:val="24"/>
                <w:lang w:val="en-US"/>
              </w:rPr>
              <w:t>դասարանների</w:t>
            </w:r>
            <w:r w:rsidR="00042C2F">
              <w:rPr>
                <w:rFonts w:ascii="Sylfaen" w:hAnsi="Sylfaen" w:cs="Sylfaen"/>
                <w:sz w:val="24"/>
                <w:szCs w:val="24"/>
                <w:lang w:val="en-US"/>
              </w:rPr>
              <w:t xml:space="preserve"> </w:t>
            </w:r>
            <w:r w:rsidR="00FC6B75">
              <w:rPr>
                <w:rFonts w:ascii="Sylfaen" w:hAnsi="Sylfaen" w:cs="Sylfaen"/>
                <w:sz w:val="24"/>
                <w:szCs w:val="24"/>
                <w:lang w:val="en-US"/>
              </w:rPr>
              <w:t>աշակերտներին</w:t>
            </w:r>
            <w:r w:rsidR="00042C2F">
              <w:rPr>
                <w:rFonts w:ascii="Sylfaen" w:hAnsi="Sylfaen" w:cs="Sylfaen"/>
                <w:sz w:val="24"/>
                <w:szCs w:val="24"/>
                <w:lang w:val="en-US"/>
              </w:rPr>
              <w:t xml:space="preserve"> </w:t>
            </w:r>
            <w:r w:rsidR="00FC6B75">
              <w:rPr>
                <w:rFonts w:ascii="Sylfaen" w:hAnsi="Sylfaen" w:cs="Sylfaen"/>
                <w:sz w:val="24"/>
                <w:szCs w:val="24"/>
                <w:lang w:val="en-US"/>
              </w:rPr>
              <w:t>Նոր</w:t>
            </w:r>
            <w:r w:rsidR="00DF1683">
              <w:rPr>
                <w:rFonts w:ascii="Sylfaen" w:hAnsi="Sylfaen" w:cs="Sylfaen"/>
                <w:sz w:val="24"/>
                <w:szCs w:val="24"/>
                <w:lang w:val="en-US"/>
              </w:rPr>
              <w:t xml:space="preserve"> </w:t>
            </w:r>
            <w:r w:rsidR="00FC6B75">
              <w:rPr>
                <w:rFonts w:ascii="Sylfaen" w:hAnsi="Sylfaen" w:cs="Sylfaen"/>
                <w:sz w:val="24"/>
                <w:szCs w:val="24"/>
                <w:lang w:val="en-US"/>
              </w:rPr>
              <w:t>Տարվա</w:t>
            </w:r>
            <w:r w:rsidR="00042C2F">
              <w:rPr>
                <w:rFonts w:ascii="Sylfaen" w:hAnsi="Sylfaen" w:cs="Sylfaen"/>
                <w:sz w:val="24"/>
                <w:szCs w:val="24"/>
                <w:lang w:val="en-US"/>
              </w:rPr>
              <w:t xml:space="preserve"> </w:t>
            </w:r>
            <w:r w:rsidR="00FC6B75">
              <w:rPr>
                <w:rFonts w:ascii="Sylfaen" w:hAnsi="Sylfaen" w:cs="Sylfaen"/>
                <w:sz w:val="24"/>
                <w:szCs w:val="24"/>
                <w:lang w:val="en-US"/>
              </w:rPr>
              <w:t>նվերներ</w:t>
            </w:r>
          </w:p>
        </w:tc>
        <w:tc>
          <w:tcPr>
            <w:tcW w:w="1559" w:type="dxa"/>
            <w:gridSpan w:val="4"/>
            <w:tcBorders>
              <w:top w:val="single" w:sz="4" w:space="0" w:color="000000"/>
              <w:left w:val="single" w:sz="4" w:space="0" w:color="000000"/>
              <w:bottom w:val="single" w:sz="4" w:space="0" w:color="000000"/>
              <w:right w:val="single" w:sz="4" w:space="0" w:color="000000"/>
            </w:tcBorders>
          </w:tcPr>
          <w:p w:rsidR="00031554" w:rsidRDefault="009A1D34"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25.12.201</w:t>
            </w:r>
            <w:r>
              <w:rPr>
                <w:rFonts w:ascii="Sylfaen" w:hAnsi="Sylfaen" w:cs="Sylfaen"/>
                <w:sz w:val="24"/>
                <w:szCs w:val="24"/>
                <w:lang w:val="hy-AM"/>
              </w:rPr>
              <w:t>9</w:t>
            </w:r>
            <w:r w:rsidR="00031554">
              <w:rPr>
                <w:rFonts w:ascii="Sylfaen" w:hAnsi="Sylfaen" w:cs="Sylfaen"/>
                <w:sz w:val="24"/>
                <w:szCs w:val="24"/>
                <w:lang w:val="en-US"/>
              </w:rPr>
              <w:t>թ.</w:t>
            </w:r>
          </w:p>
          <w:p w:rsidR="00031554" w:rsidRPr="00B7386A" w:rsidRDefault="009A1D34"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26.12.20</w:t>
            </w:r>
            <w:r>
              <w:rPr>
                <w:rFonts w:ascii="Sylfaen" w:hAnsi="Sylfaen" w:cs="Sylfaen"/>
                <w:sz w:val="24"/>
                <w:szCs w:val="24"/>
                <w:lang w:val="hy-AM"/>
              </w:rPr>
              <w:t>20</w:t>
            </w:r>
            <w:r w:rsidR="00031554">
              <w:rPr>
                <w:rFonts w:ascii="Sylfaen" w:hAnsi="Sylfaen" w:cs="Sylfaen"/>
                <w:sz w:val="24"/>
                <w:szCs w:val="24"/>
                <w:lang w:val="en-US"/>
              </w:rPr>
              <w:t>թ.</w:t>
            </w:r>
          </w:p>
        </w:tc>
        <w:tc>
          <w:tcPr>
            <w:tcW w:w="1559" w:type="dxa"/>
            <w:gridSpan w:val="4"/>
            <w:tcBorders>
              <w:top w:val="single" w:sz="4" w:space="0" w:color="000000"/>
              <w:left w:val="single" w:sz="4" w:space="0" w:color="000000"/>
              <w:bottom w:val="single" w:sz="4" w:space="0" w:color="000000"/>
              <w:right w:val="single" w:sz="4" w:space="0" w:color="000000"/>
            </w:tcBorders>
          </w:tcPr>
          <w:p w:rsidR="00031554" w:rsidRDefault="00031554"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 xml:space="preserve">35000 </w:t>
            </w:r>
            <w:r>
              <w:rPr>
                <w:rFonts w:ascii="Sylfaen" w:hAnsi="Sylfaen" w:cs="Sylfaen"/>
                <w:sz w:val="24"/>
                <w:szCs w:val="24"/>
              </w:rPr>
              <w:t>ՀՀդր</w:t>
            </w:r>
          </w:p>
          <w:p w:rsidR="00031554" w:rsidRPr="00031554" w:rsidRDefault="00031554"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 xml:space="preserve">35000 </w:t>
            </w:r>
            <w:r>
              <w:rPr>
                <w:rFonts w:ascii="Sylfaen" w:hAnsi="Sylfaen" w:cs="Sylfaen"/>
                <w:sz w:val="24"/>
                <w:szCs w:val="24"/>
              </w:rPr>
              <w:t>ՀՀդր</w:t>
            </w:r>
          </w:p>
        </w:tc>
        <w:tc>
          <w:tcPr>
            <w:tcW w:w="1383" w:type="dxa"/>
            <w:tcBorders>
              <w:top w:val="single" w:sz="4" w:space="0" w:color="000000"/>
              <w:left w:val="single" w:sz="4" w:space="0" w:color="000000"/>
              <w:bottom w:val="single" w:sz="4" w:space="0" w:color="000000"/>
              <w:right w:val="single" w:sz="4" w:space="0" w:color="000000"/>
            </w:tcBorders>
          </w:tcPr>
          <w:p w:rsidR="00B7386A" w:rsidRPr="009D1729" w:rsidRDefault="00B7386A" w:rsidP="00E85B32">
            <w:pPr>
              <w:pStyle w:val="ListParagraph"/>
              <w:spacing w:after="0" w:line="240" w:lineRule="auto"/>
              <w:ind w:left="0"/>
              <w:jc w:val="both"/>
              <w:rPr>
                <w:rFonts w:ascii="Sylfaen" w:hAnsi="Sylfaen" w:cs="Sylfaen"/>
                <w:sz w:val="24"/>
                <w:szCs w:val="24"/>
                <w:lang w:val="hy-AM"/>
              </w:rPr>
            </w:pPr>
          </w:p>
        </w:tc>
      </w:tr>
      <w:tr w:rsidR="00A56079" w:rsidRPr="00B7386A">
        <w:tc>
          <w:tcPr>
            <w:tcW w:w="9463" w:type="dxa"/>
            <w:gridSpan w:val="14"/>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rPr>
                <w:rFonts w:ascii="Sylfaen" w:hAnsi="Sylfaen" w:cs="Sylfaen"/>
                <w:sz w:val="24"/>
                <w:szCs w:val="24"/>
                <w:lang w:val="hy-AM"/>
              </w:rPr>
            </w:pPr>
            <w:r w:rsidRPr="009D1729">
              <w:rPr>
                <w:rFonts w:ascii="Sylfaen" w:hAnsi="Sylfaen" w:cs="Sylfaen"/>
                <w:sz w:val="24"/>
                <w:szCs w:val="24"/>
              </w:rPr>
              <w:t>Նկարագրել</w:t>
            </w:r>
            <w:r w:rsidR="00042C2F">
              <w:rPr>
                <w:rFonts w:ascii="Sylfaen" w:hAnsi="Sylfaen" w:cs="Sylfaen"/>
                <w:sz w:val="24"/>
                <w:szCs w:val="24"/>
              </w:rPr>
              <w:t xml:space="preserve"> </w:t>
            </w:r>
            <w:r w:rsidRPr="009D1729">
              <w:rPr>
                <w:rFonts w:ascii="Sylfaen" w:hAnsi="Sylfaen" w:cs="Sylfaen"/>
                <w:sz w:val="24"/>
                <w:szCs w:val="24"/>
              </w:rPr>
              <w:t>համայնքային</w:t>
            </w:r>
            <w:r w:rsidR="00042C2F">
              <w:rPr>
                <w:rFonts w:ascii="Sylfaen" w:hAnsi="Sylfaen" w:cs="Sylfaen"/>
                <w:sz w:val="24"/>
                <w:szCs w:val="24"/>
              </w:rPr>
              <w:t xml:space="preserve"> </w:t>
            </w:r>
            <w:r w:rsidRPr="009D1729">
              <w:rPr>
                <w:rFonts w:ascii="Sylfaen" w:hAnsi="Sylfaen" w:cs="Sylfaen"/>
                <w:sz w:val="24"/>
                <w:szCs w:val="24"/>
              </w:rPr>
              <w:t>հիմնախնդիրների</w:t>
            </w:r>
            <w:r w:rsidR="00042C2F">
              <w:rPr>
                <w:rFonts w:ascii="Sylfaen" w:hAnsi="Sylfaen" w:cs="Sylfaen"/>
                <w:sz w:val="24"/>
                <w:szCs w:val="24"/>
              </w:rPr>
              <w:t xml:space="preserve"> </w:t>
            </w:r>
            <w:r w:rsidRPr="009D1729">
              <w:rPr>
                <w:rFonts w:ascii="Sylfaen" w:hAnsi="Sylfaen" w:cs="Sylfaen"/>
                <w:sz w:val="24"/>
                <w:szCs w:val="24"/>
              </w:rPr>
              <w:t>վերաբերյալ</w:t>
            </w:r>
            <w:r w:rsidR="00042C2F">
              <w:rPr>
                <w:rFonts w:ascii="Sylfaen" w:hAnsi="Sylfaen" w:cs="Sylfaen"/>
                <w:sz w:val="24"/>
                <w:szCs w:val="24"/>
              </w:rPr>
              <w:t xml:space="preserve"> </w:t>
            </w:r>
            <w:r w:rsidRPr="009D1729">
              <w:rPr>
                <w:rFonts w:ascii="Sylfaen" w:hAnsi="Sylfaen" w:cs="Sylfaen"/>
                <w:sz w:val="24"/>
                <w:szCs w:val="24"/>
              </w:rPr>
              <w:t>սովորողների</w:t>
            </w:r>
            <w:r w:rsidR="00042C2F">
              <w:rPr>
                <w:rFonts w:ascii="Sylfaen" w:hAnsi="Sylfaen" w:cs="Sylfaen"/>
                <w:sz w:val="24"/>
                <w:szCs w:val="24"/>
              </w:rPr>
              <w:t xml:space="preserve"> </w:t>
            </w:r>
            <w:r w:rsidRPr="009D1729">
              <w:rPr>
                <w:rFonts w:ascii="Sylfaen" w:hAnsi="Sylfaen" w:cs="Sylfaen"/>
                <w:sz w:val="24"/>
                <w:szCs w:val="24"/>
              </w:rPr>
              <w:t>տեղեկացվածության</w:t>
            </w:r>
            <w:r w:rsidR="00042C2F">
              <w:rPr>
                <w:rFonts w:ascii="Sylfaen" w:hAnsi="Sylfaen" w:cs="Sylfaen"/>
                <w:sz w:val="24"/>
                <w:szCs w:val="24"/>
              </w:rPr>
              <w:t xml:space="preserve"> </w:t>
            </w:r>
            <w:r w:rsidRPr="009D1729">
              <w:rPr>
                <w:rFonts w:ascii="Sylfaen" w:hAnsi="Sylfaen" w:cs="Sylfaen"/>
                <w:sz w:val="24"/>
                <w:szCs w:val="24"/>
              </w:rPr>
              <w:t>աստիճանը</w:t>
            </w:r>
          </w:p>
        </w:tc>
      </w:tr>
      <w:tr w:rsidR="00A56079" w:rsidRPr="00B7386A">
        <w:tc>
          <w:tcPr>
            <w:tcW w:w="9463" w:type="dxa"/>
            <w:gridSpan w:val="14"/>
            <w:tcBorders>
              <w:top w:val="single" w:sz="4" w:space="0" w:color="000000"/>
              <w:left w:val="single" w:sz="4" w:space="0" w:color="000000"/>
              <w:bottom w:val="single" w:sz="4" w:space="0" w:color="000000"/>
              <w:right w:val="single" w:sz="4" w:space="0" w:color="000000"/>
            </w:tcBorders>
          </w:tcPr>
          <w:p w:rsidR="00A56079" w:rsidRPr="00B7386A" w:rsidRDefault="00031554" w:rsidP="00E85B32">
            <w:pPr>
              <w:rPr>
                <w:rFonts w:ascii="Sylfaen" w:hAnsi="Sylfaen" w:cs="Sylfaen"/>
                <w:sz w:val="24"/>
                <w:szCs w:val="24"/>
              </w:rPr>
            </w:pPr>
            <w:r>
              <w:rPr>
                <w:rFonts w:ascii="Sylfaen" w:hAnsi="Sylfaen" w:cs="Sylfaen"/>
                <w:sz w:val="24"/>
                <w:szCs w:val="24"/>
                <w:lang w:val="en-US"/>
              </w:rPr>
              <w:lastRenderedPageBreak/>
              <w:t>170</w:t>
            </w:r>
            <w:r w:rsidR="00742448">
              <w:rPr>
                <w:rFonts w:ascii="Sylfaen" w:hAnsi="Sylfaen" w:cs="Sylfaen"/>
                <w:sz w:val="24"/>
                <w:szCs w:val="24"/>
                <w:lang w:val="ru-RU"/>
              </w:rPr>
              <w:t>աշակերտների</w:t>
            </w:r>
            <w:r w:rsidR="00B7386A">
              <w:rPr>
                <w:rFonts w:ascii="Sylfaen" w:hAnsi="Sylfaen" w:cs="Sylfaen"/>
                <w:sz w:val="24"/>
                <w:szCs w:val="24"/>
                <w:lang w:val="en-US"/>
              </w:rPr>
              <w:t xml:space="preserve">ց </w:t>
            </w:r>
            <w:r>
              <w:rPr>
                <w:rFonts w:ascii="Sylfaen" w:hAnsi="Sylfaen" w:cs="Sylfaen"/>
                <w:sz w:val="24"/>
                <w:szCs w:val="24"/>
                <w:lang w:val="en-US"/>
              </w:rPr>
              <w:t>100</w:t>
            </w:r>
            <w:r w:rsidR="00B7386A">
              <w:rPr>
                <w:rFonts w:ascii="Sylfaen" w:hAnsi="Sylfaen" w:cs="Sylfaen"/>
                <w:sz w:val="24"/>
                <w:szCs w:val="24"/>
                <w:lang w:val="en-US"/>
              </w:rPr>
              <w:t>-ը՝</w:t>
            </w:r>
            <w:r>
              <w:rPr>
                <w:rFonts w:ascii="Sylfaen" w:hAnsi="Sylfaen" w:cs="Sylfaen"/>
                <w:sz w:val="24"/>
                <w:szCs w:val="24"/>
              </w:rPr>
              <w:t>59</w:t>
            </w:r>
            <w:r w:rsidR="00742448" w:rsidRPr="00B7386A">
              <w:rPr>
                <w:rFonts w:ascii="Sylfaen" w:hAnsi="Sylfaen" w:cs="Sylfaen"/>
                <w:sz w:val="24"/>
                <w:szCs w:val="24"/>
              </w:rPr>
              <w:t>% -</w:t>
            </w:r>
            <w:r w:rsidR="00742448">
              <w:rPr>
                <w:rFonts w:ascii="Sylfaen" w:hAnsi="Sylfaen" w:cs="Sylfaen"/>
                <w:sz w:val="24"/>
                <w:szCs w:val="24"/>
                <w:lang w:val="ru-RU"/>
              </w:rPr>
              <w:t>ը</w:t>
            </w:r>
            <w:r w:rsidR="003B7524">
              <w:rPr>
                <w:rFonts w:ascii="Sylfaen" w:hAnsi="Sylfaen" w:cs="Sylfaen"/>
                <w:sz w:val="24"/>
                <w:szCs w:val="24"/>
                <w:lang w:val="en-US"/>
              </w:rPr>
              <w:t xml:space="preserve"> </w:t>
            </w:r>
            <w:r w:rsidR="00742448">
              <w:rPr>
                <w:rFonts w:ascii="Sylfaen" w:hAnsi="Sylfaen" w:cs="Sylfaen"/>
                <w:sz w:val="24"/>
                <w:szCs w:val="24"/>
                <w:lang w:val="ru-RU"/>
              </w:rPr>
              <w:t>տեղեկացված</w:t>
            </w:r>
            <w:r w:rsidR="003B7524">
              <w:rPr>
                <w:rFonts w:ascii="Sylfaen" w:hAnsi="Sylfaen" w:cs="Sylfaen"/>
                <w:sz w:val="24"/>
                <w:szCs w:val="24"/>
                <w:lang w:val="en-US"/>
              </w:rPr>
              <w:t xml:space="preserve"> </w:t>
            </w:r>
            <w:r w:rsidR="00742448">
              <w:rPr>
                <w:rFonts w:ascii="Sylfaen" w:hAnsi="Sylfaen" w:cs="Sylfaen"/>
                <w:sz w:val="24"/>
                <w:szCs w:val="24"/>
                <w:lang w:val="ru-RU"/>
              </w:rPr>
              <w:t>են</w:t>
            </w:r>
            <w:r w:rsidR="003B7524">
              <w:rPr>
                <w:rFonts w:ascii="Sylfaen" w:hAnsi="Sylfaen" w:cs="Sylfaen"/>
                <w:sz w:val="24"/>
                <w:szCs w:val="24"/>
                <w:lang w:val="en-US"/>
              </w:rPr>
              <w:t xml:space="preserve"> </w:t>
            </w:r>
            <w:r w:rsidR="00B7386A">
              <w:rPr>
                <w:rFonts w:ascii="Sylfaen" w:hAnsi="Sylfaen" w:cs="Sylfaen"/>
                <w:sz w:val="24"/>
                <w:szCs w:val="24"/>
                <w:lang w:val="ru-RU"/>
              </w:rPr>
              <w:t>համայնք</w:t>
            </w:r>
            <w:r w:rsidR="00742448">
              <w:rPr>
                <w:rFonts w:ascii="Sylfaen" w:hAnsi="Sylfaen" w:cs="Sylfaen"/>
                <w:sz w:val="24"/>
                <w:szCs w:val="24"/>
                <w:lang w:val="ru-RU"/>
              </w:rPr>
              <w:t>ի</w:t>
            </w:r>
            <w:r w:rsidR="003B7524">
              <w:rPr>
                <w:rFonts w:ascii="Sylfaen" w:hAnsi="Sylfaen" w:cs="Sylfaen"/>
                <w:sz w:val="24"/>
                <w:szCs w:val="24"/>
                <w:lang w:val="en-US"/>
              </w:rPr>
              <w:t xml:space="preserve"> </w:t>
            </w:r>
            <w:r w:rsidR="00742448">
              <w:rPr>
                <w:rFonts w:ascii="Sylfaen" w:hAnsi="Sylfaen" w:cs="Sylfaen"/>
                <w:sz w:val="24"/>
                <w:szCs w:val="24"/>
                <w:lang w:val="ru-RU"/>
              </w:rPr>
              <w:t>հիմնախնդիրներին</w:t>
            </w:r>
            <w:r w:rsidR="00742448" w:rsidRPr="00B7386A">
              <w:rPr>
                <w:rFonts w:ascii="Sylfaen" w:hAnsi="Sylfaen" w:cs="Sylfaen"/>
                <w:sz w:val="24"/>
                <w:szCs w:val="24"/>
              </w:rPr>
              <w:t>:</w:t>
            </w:r>
          </w:p>
        </w:tc>
      </w:tr>
      <w:tr w:rsidR="00A56079" w:rsidRPr="00CE723D">
        <w:tc>
          <w:tcPr>
            <w:tcW w:w="9463" w:type="dxa"/>
            <w:gridSpan w:val="14"/>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rPr>
                <w:rFonts w:ascii="Sylfaen" w:hAnsi="Sylfaen" w:cs="Sylfaen"/>
                <w:sz w:val="24"/>
                <w:szCs w:val="24"/>
                <w:lang w:val="hy-AM"/>
              </w:rPr>
            </w:pPr>
            <w:r w:rsidRPr="009D1729">
              <w:rPr>
                <w:rFonts w:ascii="Sylfaen" w:hAnsi="Sylfaen" w:cs="Sylfaen"/>
                <w:sz w:val="24"/>
                <w:szCs w:val="24"/>
              </w:rPr>
              <w:t>Ուսումնական</w:t>
            </w:r>
            <w:r w:rsidR="003B7524">
              <w:rPr>
                <w:rFonts w:ascii="Sylfaen" w:hAnsi="Sylfaen" w:cs="Sylfaen"/>
                <w:sz w:val="24"/>
                <w:szCs w:val="24"/>
              </w:rPr>
              <w:t xml:space="preserve"> </w:t>
            </w:r>
            <w:r w:rsidRPr="009D1729">
              <w:rPr>
                <w:rFonts w:ascii="Sylfaen" w:hAnsi="Sylfaen" w:cs="Sylfaen"/>
                <w:sz w:val="24"/>
                <w:szCs w:val="24"/>
              </w:rPr>
              <w:t>հաստատության</w:t>
            </w:r>
            <w:r w:rsidR="003B7524">
              <w:rPr>
                <w:rFonts w:ascii="Sylfaen" w:hAnsi="Sylfaen" w:cs="Sylfaen"/>
                <w:sz w:val="24"/>
                <w:szCs w:val="24"/>
              </w:rPr>
              <w:t xml:space="preserve"> </w:t>
            </w:r>
            <w:r w:rsidRPr="009D1729">
              <w:rPr>
                <w:rFonts w:ascii="Sylfaen" w:hAnsi="Sylfaen" w:cs="Sylfaen"/>
                <w:sz w:val="24"/>
                <w:szCs w:val="24"/>
              </w:rPr>
              <w:t>մասնակցությունը</w:t>
            </w:r>
            <w:r w:rsidR="003B7524">
              <w:rPr>
                <w:rFonts w:ascii="Sylfaen" w:hAnsi="Sylfaen" w:cs="Sylfaen"/>
                <w:sz w:val="24"/>
                <w:szCs w:val="24"/>
              </w:rPr>
              <w:t xml:space="preserve"> </w:t>
            </w:r>
            <w:r w:rsidRPr="009D1729">
              <w:rPr>
                <w:rFonts w:ascii="Sylfaen" w:hAnsi="Sylfaen" w:cs="Sylfaen"/>
                <w:sz w:val="24"/>
                <w:szCs w:val="24"/>
              </w:rPr>
              <w:t>համայնքի</w:t>
            </w:r>
            <w:r w:rsidR="003B7524">
              <w:rPr>
                <w:rFonts w:ascii="Sylfaen" w:hAnsi="Sylfaen" w:cs="Sylfaen"/>
                <w:sz w:val="24"/>
                <w:szCs w:val="24"/>
              </w:rPr>
              <w:t xml:space="preserve"> </w:t>
            </w:r>
            <w:r w:rsidRPr="009D1729">
              <w:rPr>
                <w:rFonts w:ascii="Sylfaen" w:hAnsi="Sylfaen" w:cs="Sylfaen"/>
                <w:sz w:val="24"/>
                <w:szCs w:val="24"/>
              </w:rPr>
              <w:t>աշխատանքներին</w:t>
            </w:r>
            <w:r w:rsidRPr="0015345E">
              <w:rPr>
                <w:rFonts w:ascii="Sylfaen" w:hAnsi="Sylfaen" w:cs="Sylfaen"/>
                <w:sz w:val="24"/>
                <w:szCs w:val="24"/>
              </w:rPr>
              <w:t xml:space="preserve">, </w:t>
            </w:r>
            <w:r w:rsidRPr="009D1729">
              <w:rPr>
                <w:rFonts w:ascii="Sylfaen" w:hAnsi="Sylfaen" w:cs="Sylfaen"/>
                <w:sz w:val="24"/>
                <w:szCs w:val="24"/>
              </w:rPr>
              <w:t>մասնակցության</w:t>
            </w:r>
            <w:r w:rsidR="003B7524">
              <w:rPr>
                <w:rFonts w:ascii="Sylfaen" w:hAnsi="Sylfaen" w:cs="Sylfaen"/>
                <w:sz w:val="24"/>
                <w:szCs w:val="24"/>
              </w:rPr>
              <w:t xml:space="preserve"> </w:t>
            </w:r>
            <w:r w:rsidRPr="009D1729">
              <w:rPr>
                <w:rFonts w:ascii="Sylfaen" w:hAnsi="Sylfaen" w:cs="Sylfaen"/>
                <w:sz w:val="24"/>
                <w:szCs w:val="24"/>
              </w:rPr>
              <w:t>ձևերը</w:t>
            </w:r>
          </w:p>
        </w:tc>
      </w:tr>
      <w:tr w:rsidR="00A56079" w:rsidRPr="009D1729">
        <w:tc>
          <w:tcPr>
            <w:tcW w:w="4253" w:type="dxa"/>
            <w:gridSpan w:val="4"/>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Նկարագրել վերջին 3 տարում հաստատության համայնքի աշխատանքներին մասնակցության դեպքերը և դրանց ձևերը</w:t>
            </w:r>
          </w:p>
        </w:tc>
        <w:tc>
          <w:tcPr>
            <w:tcW w:w="1134" w:type="dxa"/>
            <w:gridSpan w:val="2"/>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Ամսաթիվ</w:t>
            </w:r>
          </w:p>
        </w:tc>
        <w:tc>
          <w:tcPr>
            <w:tcW w:w="2126" w:type="dxa"/>
            <w:gridSpan w:val="4"/>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Մասնակից սովորողների և աշխատողների տոկոսը</w:t>
            </w:r>
          </w:p>
        </w:tc>
        <w:tc>
          <w:tcPr>
            <w:tcW w:w="1950" w:type="dxa"/>
            <w:gridSpan w:val="4"/>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Մեկնաբանություն</w:t>
            </w:r>
          </w:p>
        </w:tc>
      </w:tr>
      <w:tr w:rsidR="00A56079" w:rsidRPr="009D1729">
        <w:tc>
          <w:tcPr>
            <w:tcW w:w="4253" w:type="dxa"/>
            <w:gridSpan w:val="4"/>
            <w:tcBorders>
              <w:top w:val="single" w:sz="4" w:space="0" w:color="000000"/>
              <w:left w:val="single" w:sz="4" w:space="0" w:color="000000"/>
              <w:bottom w:val="single" w:sz="4" w:space="0" w:color="000000"/>
              <w:right w:val="single" w:sz="4" w:space="0" w:color="000000"/>
            </w:tcBorders>
          </w:tcPr>
          <w:p w:rsidR="00A56079" w:rsidRPr="00742448" w:rsidRDefault="00A56079" w:rsidP="00E85B32">
            <w:pPr>
              <w:jc w:val="both"/>
              <w:rPr>
                <w:rFonts w:ascii="Sylfaen" w:hAnsi="Sylfaen" w:cs="Sylfaen"/>
                <w:sz w:val="24"/>
                <w:szCs w:val="24"/>
                <w:lang w:val="ru-RU"/>
              </w:rPr>
            </w:pPr>
            <w:r w:rsidRPr="009D1729">
              <w:rPr>
                <w:rFonts w:ascii="Sylfaen" w:hAnsi="Sylfaen" w:cs="Sylfaen"/>
                <w:sz w:val="24"/>
                <w:szCs w:val="24"/>
                <w:lang w:val="hy-AM"/>
              </w:rPr>
              <w:t>1.</w:t>
            </w:r>
            <w:r w:rsidR="00742448">
              <w:rPr>
                <w:rFonts w:ascii="Sylfaen" w:hAnsi="Sylfaen" w:cs="Sylfaen"/>
                <w:sz w:val="24"/>
                <w:szCs w:val="24"/>
                <w:lang w:val="ru-RU"/>
              </w:rPr>
              <w:t>Ծառատունկ</w:t>
            </w:r>
          </w:p>
        </w:tc>
        <w:tc>
          <w:tcPr>
            <w:tcW w:w="1134" w:type="dxa"/>
            <w:gridSpan w:val="2"/>
            <w:tcBorders>
              <w:top w:val="single" w:sz="4" w:space="0" w:color="000000"/>
              <w:left w:val="single" w:sz="4" w:space="0" w:color="000000"/>
              <w:bottom w:val="single" w:sz="4" w:space="0" w:color="000000"/>
              <w:right w:val="single" w:sz="4" w:space="0" w:color="000000"/>
            </w:tcBorders>
          </w:tcPr>
          <w:p w:rsidR="00A56079" w:rsidRPr="00B7386A" w:rsidRDefault="00B7386A"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Ապրիլ</w:t>
            </w:r>
          </w:p>
        </w:tc>
        <w:tc>
          <w:tcPr>
            <w:tcW w:w="2126" w:type="dxa"/>
            <w:gridSpan w:val="4"/>
            <w:tcBorders>
              <w:top w:val="single" w:sz="4" w:space="0" w:color="000000"/>
              <w:left w:val="single" w:sz="4" w:space="0" w:color="000000"/>
              <w:bottom w:val="single" w:sz="4" w:space="0" w:color="000000"/>
              <w:right w:val="single" w:sz="4" w:space="0" w:color="000000"/>
            </w:tcBorders>
          </w:tcPr>
          <w:p w:rsidR="00A56079" w:rsidRPr="004F4954" w:rsidRDefault="00D46704"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6</w:t>
            </w:r>
            <w:r w:rsidR="00031554">
              <w:rPr>
                <w:rFonts w:ascii="Sylfaen" w:hAnsi="Sylfaen" w:cs="Sylfaen"/>
                <w:sz w:val="24"/>
                <w:szCs w:val="24"/>
                <w:lang w:val="en-US"/>
              </w:rPr>
              <w:t>5</w:t>
            </w:r>
          </w:p>
        </w:tc>
        <w:tc>
          <w:tcPr>
            <w:tcW w:w="1950" w:type="dxa"/>
            <w:gridSpan w:val="4"/>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jc w:val="both"/>
              <w:rPr>
                <w:rFonts w:ascii="Sylfaen" w:hAnsi="Sylfaen" w:cs="Sylfaen"/>
                <w:sz w:val="24"/>
                <w:szCs w:val="24"/>
                <w:lang w:val="hy-AM"/>
              </w:rPr>
            </w:pPr>
          </w:p>
        </w:tc>
      </w:tr>
      <w:tr w:rsidR="00A56079" w:rsidRPr="009D1729">
        <w:tc>
          <w:tcPr>
            <w:tcW w:w="4253" w:type="dxa"/>
            <w:gridSpan w:val="4"/>
            <w:tcBorders>
              <w:top w:val="single" w:sz="4" w:space="0" w:color="000000"/>
              <w:left w:val="single" w:sz="4" w:space="0" w:color="000000"/>
              <w:bottom w:val="single" w:sz="4" w:space="0" w:color="000000"/>
              <w:right w:val="single" w:sz="4" w:space="0" w:color="000000"/>
            </w:tcBorders>
          </w:tcPr>
          <w:p w:rsidR="00A56079" w:rsidRPr="00742448" w:rsidRDefault="00B7386A" w:rsidP="00E85B32">
            <w:pPr>
              <w:jc w:val="both"/>
              <w:rPr>
                <w:rFonts w:ascii="Sylfaen" w:hAnsi="Sylfaen" w:cs="Sylfaen"/>
                <w:sz w:val="24"/>
                <w:szCs w:val="24"/>
              </w:rPr>
            </w:pPr>
            <w:r>
              <w:rPr>
                <w:rFonts w:ascii="Sylfaen" w:hAnsi="Sylfaen" w:cs="Sylfaen"/>
                <w:sz w:val="24"/>
                <w:szCs w:val="24"/>
              </w:rPr>
              <w:t>2</w:t>
            </w:r>
            <w:r w:rsidR="00742448" w:rsidRPr="00742448">
              <w:rPr>
                <w:rFonts w:ascii="Sylfaen" w:hAnsi="Sylfaen" w:cs="Sylfaen"/>
                <w:sz w:val="24"/>
                <w:szCs w:val="24"/>
              </w:rPr>
              <w:t>.</w:t>
            </w:r>
            <w:r w:rsidR="00742448">
              <w:rPr>
                <w:rFonts w:ascii="Sylfaen" w:hAnsi="Sylfaen" w:cs="Sylfaen"/>
                <w:sz w:val="24"/>
                <w:szCs w:val="24"/>
                <w:lang w:val="ru-RU"/>
              </w:rPr>
              <w:t>Գյուղի</w:t>
            </w:r>
            <w:r w:rsidR="003B7524">
              <w:rPr>
                <w:rFonts w:ascii="Sylfaen" w:hAnsi="Sylfaen" w:cs="Sylfaen"/>
                <w:sz w:val="24"/>
                <w:szCs w:val="24"/>
                <w:lang w:val="en-US"/>
              </w:rPr>
              <w:t xml:space="preserve"> </w:t>
            </w:r>
            <w:r w:rsidR="00742448">
              <w:rPr>
                <w:rFonts w:ascii="Sylfaen" w:hAnsi="Sylfaen" w:cs="Sylfaen"/>
                <w:sz w:val="24"/>
                <w:szCs w:val="24"/>
                <w:lang w:val="ru-RU"/>
              </w:rPr>
              <w:t>բոլոր</w:t>
            </w:r>
            <w:r w:rsidR="003B7524">
              <w:rPr>
                <w:rFonts w:ascii="Sylfaen" w:hAnsi="Sylfaen" w:cs="Sylfaen"/>
                <w:sz w:val="24"/>
                <w:szCs w:val="24"/>
                <w:lang w:val="en-US"/>
              </w:rPr>
              <w:t xml:space="preserve"> </w:t>
            </w:r>
            <w:r w:rsidR="00742448">
              <w:rPr>
                <w:rFonts w:ascii="Sylfaen" w:hAnsi="Sylfaen" w:cs="Sylfaen"/>
                <w:sz w:val="24"/>
                <w:szCs w:val="24"/>
                <w:lang w:val="ru-RU"/>
              </w:rPr>
              <w:t>հուշարձանների</w:t>
            </w:r>
            <w:r w:rsidR="003B7524">
              <w:rPr>
                <w:rFonts w:ascii="Sylfaen" w:hAnsi="Sylfaen" w:cs="Sylfaen"/>
                <w:sz w:val="24"/>
                <w:szCs w:val="24"/>
                <w:lang w:val="en-US"/>
              </w:rPr>
              <w:t xml:space="preserve"> </w:t>
            </w:r>
            <w:r w:rsidR="00742448">
              <w:rPr>
                <w:rFonts w:ascii="Sylfaen" w:hAnsi="Sylfaen" w:cs="Sylfaen"/>
                <w:sz w:val="24"/>
                <w:szCs w:val="24"/>
                <w:lang w:val="ru-RU"/>
              </w:rPr>
              <w:t>տարածքի</w:t>
            </w:r>
            <w:r w:rsidR="003B7524">
              <w:rPr>
                <w:rFonts w:ascii="Sylfaen" w:hAnsi="Sylfaen" w:cs="Sylfaen"/>
                <w:sz w:val="24"/>
                <w:szCs w:val="24"/>
                <w:lang w:val="en-US"/>
              </w:rPr>
              <w:t xml:space="preserve"> </w:t>
            </w:r>
            <w:r w:rsidR="00742448">
              <w:rPr>
                <w:rFonts w:ascii="Sylfaen" w:hAnsi="Sylfaen" w:cs="Sylfaen"/>
                <w:sz w:val="24"/>
                <w:szCs w:val="24"/>
                <w:lang w:val="ru-RU"/>
              </w:rPr>
              <w:t>խնամք</w:t>
            </w:r>
          </w:p>
        </w:tc>
        <w:tc>
          <w:tcPr>
            <w:tcW w:w="1134" w:type="dxa"/>
            <w:gridSpan w:val="2"/>
            <w:tcBorders>
              <w:top w:val="single" w:sz="4" w:space="0" w:color="000000"/>
              <w:left w:val="single" w:sz="4" w:space="0" w:color="000000"/>
              <w:bottom w:val="single" w:sz="4" w:space="0" w:color="000000"/>
              <w:right w:val="single" w:sz="4" w:space="0" w:color="000000"/>
            </w:tcBorders>
          </w:tcPr>
          <w:p w:rsidR="00A56079" w:rsidRPr="004F4954" w:rsidRDefault="004F4954"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ապրիլ</w:t>
            </w:r>
          </w:p>
        </w:tc>
        <w:tc>
          <w:tcPr>
            <w:tcW w:w="2126" w:type="dxa"/>
            <w:gridSpan w:val="4"/>
            <w:tcBorders>
              <w:top w:val="single" w:sz="4" w:space="0" w:color="000000"/>
              <w:left w:val="single" w:sz="4" w:space="0" w:color="000000"/>
              <w:bottom w:val="single" w:sz="4" w:space="0" w:color="000000"/>
              <w:right w:val="single" w:sz="4" w:space="0" w:color="000000"/>
            </w:tcBorders>
          </w:tcPr>
          <w:p w:rsidR="00A56079" w:rsidRPr="004F4954" w:rsidRDefault="00D46704" w:rsidP="00E85B32">
            <w:pPr>
              <w:pStyle w:val="ListParagraph"/>
              <w:spacing w:after="0" w:line="240" w:lineRule="auto"/>
              <w:ind w:left="0"/>
              <w:jc w:val="both"/>
              <w:rPr>
                <w:rFonts w:ascii="Sylfaen" w:hAnsi="Sylfaen" w:cs="Sylfaen"/>
                <w:sz w:val="24"/>
                <w:szCs w:val="24"/>
                <w:lang w:val="en-US"/>
              </w:rPr>
            </w:pPr>
            <w:r>
              <w:rPr>
                <w:rFonts w:ascii="Sylfaen" w:hAnsi="Sylfaen" w:cs="Sylfaen"/>
                <w:sz w:val="24"/>
                <w:szCs w:val="24"/>
                <w:lang w:val="en-US"/>
              </w:rPr>
              <w:t>6</w:t>
            </w:r>
            <w:r w:rsidR="00031554">
              <w:rPr>
                <w:rFonts w:ascii="Sylfaen" w:hAnsi="Sylfaen" w:cs="Sylfaen"/>
                <w:sz w:val="24"/>
                <w:szCs w:val="24"/>
                <w:lang w:val="en-US"/>
              </w:rPr>
              <w:t>7</w:t>
            </w:r>
          </w:p>
        </w:tc>
        <w:tc>
          <w:tcPr>
            <w:tcW w:w="1950" w:type="dxa"/>
            <w:gridSpan w:val="4"/>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jc w:val="both"/>
              <w:rPr>
                <w:rFonts w:ascii="Sylfaen" w:hAnsi="Sylfaen" w:cs="Sylfaen"/>
                <w:sz w:val="24"/>
                <w:szCs w:val="24"/>
                <w:lang w:val="hy-AM"/>
              </w:rPr>
            </w:pPr>
          </w:p>
        </w:tc>
      </w:tr>
      <w:tr w:rsidR="00A56079" w:rsidRPr="009D1729">
        <w:trPr>
          <w:trHeight w:val="431"/>
        </w:trPr>
        <w:tc>
          <w:tcPr>
            <w:tcW w:w="9463" w:type="dxa"/>
            <w:gridSpan w:val="14"/>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rPr>
                <w:rFonts w:ascii="Sylfaen" w:hAnsi="Sylfaen" w:cs="Sylfaen"/>
                <w:sz w:val="24"/>
                <w:szCs w:val="24"/>
              </w:rPr>
            </w:pPr>
            <w:r w:rsidRPr="009D1729">
              <w:rPr>
                <w:rFonts w:ascii="Sylfaen" w:hAnsi="Sylfaen" w:cs="Sylfaen"/>
                <w:sz w:val="24"/>
                <w:szCs w:val="24"/>
              </w:rPr>
              <w:t xml:space="preserve">Ուսումնական հաստատության կողմից համայնքի բնակիչների համար կազմակերպված միջոցառումները. </w:t>
            </w:r>
          </w:p>
        </w:tc>
      </w:tr>
      <w:tr w:rsidR="00A56079" w:rsidRPr="009D1729" w:rsidTr="00543D20">
        <w:tc>
          <w:tcPr>
            <w:tcW w:w="3828" w:type="dxa"/>
            <w:gridSpan w:val="2"/>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rPr>
                <w:rFonts w:ascii="Sylfaen" w:hAnsi="Sylfaen" w:cs="Sylfaen"/>
                <w:sz w:val="24"/>
                <w:szCs w:val="24"/>
              </w:rPr>
            </w:pPr>
            <w:r w:rsidRPr="009D1729">
              <w:rPr>
                <w:rFonts w:ascii="Sylfaen" w:hAnsi="Sylfaen" w:cs="Sylfaen"/>
                <w:sz w:val="24"/>
                <w:szCs w:val="24"/>
              </w:rPr>
              <w:t>Նկարագրել վերջին 3 տարում հաստատության կողմից համայնքի բնակիչների համար կազմակերպված միջոցառումները, նշել դրանց թիվը</w:t>
            </w:r>
          </w:p>
        </w:tc>
        <w:tc>
          <w:tcPr>
            <w:tcW w:w="1559" w:type="dxa"/>
            <w:gridSpan w:val="4"/>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Ամսաթիվ</w:t>
            </w:r>
          </w:p>
        </w:tc>
        <w:tc>
          <w:tcPr>
            <w:tcW w:w="2159" w:type="dxa"/>
            <w:gridSpan w:val="5"/>
            <w:tcBorders>
              <w:top w:val="single" w:sz="4" w:space="0" w:color="000000"/>
              <w:left w:val="single" w:sz="4" w:space="0" w:color="000000"/>
              <w:bottom w:val="single" w:sz="4" w:space="0" w:color="000000"/>
              <w:right w:val="single" w:sz="4" w:space="0" w:color="000000"/>
            </w:tcBorders>
          </w:tcPr>
          <w:p w:rsidR="00A56079" w:rsidRPr="00031554" w:rsidRDefault="00A56079" w:rsidP="00E85B32">
            <w:pPr>
              <w:pStyle w:val="ListParagraph"/>
              <w:spacing w:after="0" w:line="240" w:lineRule="auto"/>
              <w:ind w:left="0"/>
              <w:rPr>
                <w:rFonts w:ascii="Sylfaen" w:hAnsi="Sylfaen" w:cs="Sylfaen"/>
                <w:sz w:val="24"/>
                <w:szCs w:val="24"/>
                <w:lang w:val="hy-AM"/>
              </w:rPr>
            </w:pPr>
            <w:r w:rsidRPr="009D1729">
              <w:rPr>
                <w:rFonts w:ascii="Sylfaen" w:hAnsi="Sylfaen" w:cs="Sylfaen"/>
                <w:sz w:val="24"/>
                <w:szCs w:val="24"/>
                <w:lang w:val="hy-AM"/>
              </w:rPr>
              <w:t xml:space="preserve">Մասնակից սովորողների ու աշխատողների տոկոսը և համայնքի բնակիչների թիվը </w:t>
            </w:r>
            <w:r w:rsidR="00031554" w:rsidRPr="00031554">
              <w:rPr>
                <w:rFonts w:ascii="Sylfaen" w:hAnsi="Sylfaen" w:cs="Sylfaen"/>
                <w:sz w:val="24"/>
                <w:szCs w:val="24"/>
                <w:lang w:val="hy-AM"/>
              </w:rPr>
              <w:t>1149</w:t>
            </w:r>
          </w:p>
        </w:tc>
        <w:tc>
          <w:tcPr>
            <w:tcW w:w="1917" w:type="dxa"/>
            <w:gridSpan w:val="3"/>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jc w:val="both"/>
              <w:rPr>
                <w:rFonts w:ascii="Sylfaen" w:hAnsi="Sylfaen" w:cs="Sylfaen"/>
                <w:sz w:val="24"/>
                <w:szCs w:val="24"/>
                <w:lang w:val="hy-AM"/>
              </w:rPr>
            </w:pPr>
            <w:r w:rsidRPr="009D1729">
              <w:rPr>
                <w:rFonts w:ascii="Sylfaen" w:hAnsi="Sylfaen" w:cs="Sylfaen"/>
                <w:sz w:val="24"/>
                <w:szCs w:val="24"/>
                <w:lang w:val="hy-AM"/>
              </w:rPr>
              <w:t>Մեկնաբանություն</w:t>
            </w:r>
          </w:p>
        </w:tc>
      </w:tr>
      <w:tr w:rsidR="00A56079" w:rsidRPr="009D1729" w:rsidTr="00543D20">
        <w:tc>
          <w:tcPr>
            <w:tcW w:w="3828" w:type="dxa"/>
            <w:gridSpan w:val="2"/>
            <w:tcBorders>
              <w:top w:val="single" w:sz="4" w:space="0" w:color="000000"/>
              <w:left w:val="single" w:sz="4" w:space="0" w:color="000000"/>
              <w:bottom w:val="single" w:sz="4" w:space="0" w:color="000000"/>
              <w:right w:val="single" w:sz="4" w:space="0" w:color="000000"/>
            </w:tcBorders>
          </w:tcPr>
          <w:p w:rsidR="00A56079" w:rsidRPr="004822C4" w:rsidRDefault="00A56079" w:rsidP="00E85B32">
            <w:pPr>
              <w:jc w:val="both"/>
              <w:rPr>
                <w:rFonts w:ascii="Sylfaen" w:hAnsi="Sylfaen" w:cs="Sylfaen"/>
                <w:sz w:val="24"/>
                <w:szCs w:val="24"/>
                <w:lang w:val="en-US"/>
              </w:rPr>
            </w:pPr>
            <w:r w:rsidRPr="009D1729">
              <w:rPr>
                <w:rFonts w:ascii="Sylfaen" w:hAnsi="Sylfaen" w:cs="Sylfaen"/>
                <w:sz w:val="24"/>
                <w:szCs w:val="24"/>
                <w:lang w:val="hy-AM"/>
              </w:rPr>
              <w:t>1</w:t>
            </w:r>
            <w:r w:rsidR="004822C4">
              <w:rPr>
                <w:rFonts w:ascii="Sylfaen" w:hAnsi="Sylfaen" w:cs="Sylfaen"/>
                <w:sz w:val="24"/>
                <w:szCs w:val="24"/>
                <w:lang w:val="en-US"/>
              </w:rPr>
              <w:t>.</w:t>
            </w:r>
            <w:r w:rsidR="00031554">
              <w:rPr>
                <w:rFonts w:ascii="Sylfaen" w:hAnsi="Sylfaen" w:cs="Sylfaen"/>
                <w:sz w:val="24"/>
                <w:szCs w:val="24"/>
                <w:lang w:val="en-US"/>
              </w:rPr>
              <w:t>Հաղթանակի 73</w:t>
            </w:r>
            <w:r w:rsidR="00031554" w:rsidRPr="00031554">
              <w:rPr>
                <w:rFonts w:ascii="Sylfaen" w:hAnsi="Sylfaen" w:cs="Sylfaen"/>
                <w:sz w:val="24"/>
                <w:szCs w:val="24"/>
                <w:lang w:val="en-US"/>
              </w:rPr>
              <w:t>-ամյակը</w:t>
            </w:r>
          </w:p>
        </w:tc>
        <w:tc>
          <w:tcPr>
            <w:tcW w:w="1559" w:type="dxa"/>
            <w:gridSpan w:val="4"/>
            <w:tcBorders>
              <w:top w:val="single" w:sz="4" w:space="0" w:color="000000"/>
              <w:left w:val="single" w:sz="4" w:space="0" w:color="000000"/>
              <w:bottom w:val="single" w:sz="4" w:space="0" w:color="000000"/>
              <w:right w:val="single" w:sz="4" w:space="0" w:color="000000"/>
            </w:tcBorders>
          </w:tcPr>
          <w:p w:rsidR="00A35B8C" w:rsidRPr="00DF1683" w:rsidRDefault="00DF1683" w:rsidP="00E85B32">
            <w:pPr>
              <w:pStyle w:val="ListParagraph"/>
              <w:spacing w:after="0" w:line="240" w:lineRule="auto"/>
              <w:ind w:left="0"/>
              <w:jc w:val="both"/>
              <w:rPr>
                <w:rFonts w:ascii="Sylfaen" w:hAnsi="Sylfaen" w:cs="Sylfaen"/>
                <w:sz w:val="24"/>
                <w:szCs w:val="24"/>
                <w:lang w:val="en-US"/>
              </w:rPr>
            </w:pPr>
            <w:r w:rsidRPr="00DF1683">
              <w:rPr>
                <w:rFonts w:ascii="Sylfaen" w:hAnsi="Sylfaen" w:cs="Sylfaen"/>
                <w:sz w:val="24"/>
                <w:szCs w:val="24"/>
                <w:lang w:val="en-US"/>
              </w:rPr>
              <w:t>09.05.2020</w:t>
            </w:r>
          </w:p>
          <w:p w:rsidR="00A35B8C" w:rsidRPr="00DF1683" w:rsidRDefault="00A35B8C" w:rsidP="00E85B32">
            <w:pPr>
              <w:pStyle w:val="ListParagraph"/>
              <w:spacing w:after="0" w:line="240" w:lineRule="auto"/>
              <w:ind w:left="0"/>
              <w:jc w:val="both"/>
              <w:rPr>
                <w:rFonts w:ascii="Sylfaen" w:hAnsi="Sylfaen" w:cs="Sylfaen"/>
                <w:sz w:val="24"/>
                <w:szCs w:val="24"/>
                <w:lang w:val="en-US"/>
              </w:rPr>
            </w:pPr>
            <w:r w:rsidRPr="00DF1683">
              <w:rPr>
                <w:rFonts w:ascii="Sylfaen" w:hAnsi="Sylfaen" w:cs="Sylfaen"/>
                <w:sz w:val="24"/>
                <w:szCs w:val="24"/>
                <w:lang w:val="en-US"/>
              </w:rPr>
              <w:t>09.05.20</w:t>
            </w:r>
            <w:r w:rsidRPr="00DF1683">
              <w:rPr>
                <w:rFonts w:ascii="Sylfaen" w:hAnsi="Sylfaen" w:cs="Sylfaen"/>
                <w:sz w:val="24"/>
                <w:szCs w:val="24"/>
                <w:lang w:val="hy-AM"/>
              </w:rPr>
              <w:t>2</w:t>
            </w:r>
            <w:r w:rsidR="00DF1683" w:rsidRPr="00DF1683">
              <w:rPr>
                <w:rFonts w:ascii="Sylfaen" w:hAnsi="Sylfaen" w:cs="Sylfaen"/>
                <w:sz w:val="24"/>
                <w:szCs w:val="24"/>
                <w:lang w:val="en-US"/>
              </w:rPr>
              <w:t>1</w:t>
            </w:r>
          </w:p>
          <w:p w:rsidR="00DF1683" w:rsidRPr="00DF1683" w:rsidRDefault="00DF1683" w:rsidP="00E85B32">
            <w:pPr>
              <w:pStyle w:val="ListParagraph"/>
              <w:spacing w:after="0" w:line="240" w:lineRule="auto"/>
              <w:ind w:left="0"/>
              <w:jc w:val="both"/>
              <w:rPr>
                <w:rFonts w:ascii="Sylfaen" w:hAnsi="Sylfaen" w:cs="Sylfaen"/>
                <w:sz w:val="24"/>
                <w:szCs w:val="24"/>
                <w:highlight w:val="yellow"/>
                <w:lang w:val="en-US"/>
              </w:rPr>
            </w:pPr>
            <w:r w:rsidRPr="00DF1683">
              <w:rPr>
                <w:rFonts w:ascii="Sylfaen" w:hAnsi="Sylfaen" w:cs="Sylfaen"/>
                <w:sz w:val="24"/>
                <w:szCs w:val="24"/>
                <w:lang w:val="en-US"/>
              </w:rPr>
              <w:t>09.05.2022</w:t>
            </w:r>
          </w:p>
        </w:tc>
        <w:tc>
          <w:tcPr>
            <w:tcW w:w="2159" w:type="dxa"/>
            <w:gridSpan w:val="5"/>
            <w:tcBorders>
              <w:top w:val="single" w:sz="4" w:space="0" w:color="000000"/>
              <w:left w:val="single" w:sz="4" w:space="0" w:color="000000"/>
              <w:bottom w:val="single" w:sz="4" w:space="0" w:color="000000"/>
              <w:right w:val="single" w:sz="4" w:space="0" w:color="000000"/>
            </w:tcBorders>
          </w:tcPr>
          <w:p w:rsidR="00A56079" w:rsidRPr="003B7524" w:rsidRDefault="00B7386A" w:rsidP="00E85B32">
            <w:pPr>
              <w:pStyle w:val="ListParagraph"/>
              <w:spacing w:after="0" w:line="240" w:lineRule="auto"/>
              <w:ind w:left="0"/>
              <w:jc w:val="both"/>
              <w:rPr>
                <w:rFonts w:ascii="Sylfaen" w:hAnsi="Sylfaen" w:cs="Sylfaen"/>
                <w:sz w:val="24"/>
                <w:szCs w:val="24"/>
                <w:highlight w:val="yellow"/>
                <w:lang w:val="en-US"/>
              </w:rPr>
            </w:pPr>
            <w:r w:rsidRPr="00DF1683">
              <w:rPr>
                <w:rFonts w:ascii="Sylfaen" w:hAnsi="Sylfaen" w:cs="Sylfaen"/>
                <w:sz w:val="24"/>
                <w:szCs w:val="24"/>
                <w:lang w:val="en-US"/>
              </w:rPr>
              <w:t>30</w:t>
            </w:r>
            <w:r w:rsidR="00543D20" w:rsidRPr="00DF1683">
              <w:rPr>
                <w:rFonts w:ascii="Sylfaen" w:hAnsi="Sylfaen" w:cs="Sylfaen"/>
                <w:sz w:val="24"/>
                <w:szCs w:val="24"/>
                <w:lang w:val="en-US"/>
              </w:rPr>
              <w:t>%</w:t>
            </w:r>
          </w:p>
        </w:tc>
        <w:tc>
          <w:tcPr>
            <w:tcW w:w="1917" w:type="dxa"/>
            <w:gridSpan w:val="3"/>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jc w:val="both"/>
              <w:rPr>
                <w:rFonts w:ascii="Sylfaen" w:hAnsi="Sylfaen" w:cs="Sylfaen"/>
                <w:sz w:val="24"/>
                <w:szCs w:val="24"/>
                <w:lang w:val="hy-AM"/>
              </w:rPr>
            </w:pPr>
          </w:p>
        </w:tc>
      </w:tr>
      <w:tr w:rsidR="00A56079" w:rsidRPr="009D1729" w:rsidTr="00543D20">
        <w:tc>
          <w:tcPr>
            <w:tcW w:w="3828" w:type="dxa"/>
            <w:gridSpan w:val="2"/>
            <w:tcBorders>
              <w:top w:val="single" w:sz="4" w:space="0" w:color="000000"/>
              <w:left w:val="single" w:sz="4" w:space="0" w:color="000000"/>
              <w:bottom w:val="single" w:sz="4" w:space="0" w:color="000000"/>
              <w:right w:val="single" w:sz="4" w:space="0" w:color="000000"/>
            </w:tcBorders>
          </w:tcPr>
          <w:p w:rsidR="00A56079" w:rsidRPr="004822C4" w:rsidRDefault="00A56079" w:rsidP="00E85B32">
            <w:pPr>
              <w:jc w:val="both"/>
              <w:rPr>
                <w:rFonts w:ascii="Sylfaen" w:hAnsi="Sylfaen" w:cs="Sylfaen"/>
                <w:sz w:val="24"/>
                <w:szCs w:val="24"/>
                <w:lang w:val="en-US"/>
              </w:rPr>
            </w:pPr>
            <w:r w:rsidRPr="009D1729">
              <w:rPr>
                <w:rFonts w:ascii="Sylfaen" w:hAnsi="Sylfaen" w:cs="Sylfaen"/>
                <w:sz w:val="24"/>
                <w:szCs w:val="24"/>
                <w:lang w:val="hy-AM"/>
              </w:rPr>
              <w:t>2.</w:t>
            </w:r>
            <w:r w:rsidR="00031554">
              <w:rPr>
                <w:rFonts w:ascii="Sylfaen" w:hAnsi="Sylfaen" w:cs="Sylfaen"/>
                <w:sz w:val="24"/>
                <w:szCs w:val="24"/>
                <w:lang w:val="en-US"/>
              </w:rPr>
              <w:t>Եղեռնի զոհերի հիշատակի օր</w:t>
            </w:r>
          </w:p>
        </w:tc>
        <w:tc>
          <w:tcPr>
            <w:tcW w:w="1559" w:type="dxa"/>
            <w:gridSpan w:val="4"/>
            <w:tcBorders>
              <w:top w:val="single" w:sz="4" w:space="0" w:color="000000"/>
              <w:left w:val="single" w:sz="4" w:space="0" w:color="000000"/>
              <w:bottom w:val="single" w:sz="4" w:space="0" w:color="000000"/>
              <w:right w:val="single" w:sz="4" w:space="0" w:color="000000"/>
            </w:tcBorders>
          </w:tcPr>
          <w:p w:rsidR="00A35B8C" w:rsidRPr="00DF1683" w:rsidRDefault="00DF1683" w:rsidP="00E85B32">
            <w:pPr>
              <w:pStyle w:val="ListParagraph"/>
              <w:spacing w:after="0" w:line="240" w:lineRule="auto"/>
              <w:ind w:left="0"/>
              <w:jc w:val="both"/>
              <w:rPr>
                <w:rFonts w:ascii="Sylfaen" w:hAnsi="Sylfaen" w:cs="Sylfaen"/>
                <w:sz w:val="24"/>
                <w:szCs w:val="24"/>
                <w:lang w:val="en-US"/>
              </w:rPr>
            </w:pPr>
            <w:r w:rsidRPr="00DF1683">
              <w:rPr>
                <w:rFonts w:ascii="Sylfaen" w:hAnsi="Sylfaen" w:cs="Sylfaen"/>
                <w:sz w:val="24"/>
                <w:szCs w:val="24"/>
                <w:lang w:val="en-US"/>
              </w:rPr>
              <w:t>24.04.2020</w:t>
            </w:r>
          </w:p>
          <w:p w:rsidR="00A35B8C" w:rsidRPr="00DF1683" w:rsidRDefault="00DF1683" w:rsidP="00E85B32">
            <w:pPr>
              <w:pStyle w:val="ListParagraph"/>
              <w:spacing w:after="0" w:line="240" w:lineRule="auto"/>
              <w:ind w:left="0"/>
              <w:jc w:val="both"/>
              <w:rPr>
                <w:rFonts w:ascii="Sylfaen" w:hAnsi="Sylfaen" w:cs="Sylfaen"/>
                <w:sz w:val="24"/>
                <w:szCs w:val="24"/>
                <w:lang w:val="en-US"/>
              </w:rPr>
            </w:pPr>
            <w:r w:rsidRPr="00DF1683">
              <w:rPr>
                <w:rFonts w:ascii="Sylfaen" w:hAnsi="Sylfaen" w:cs="Sylfaen"/>
                <w:sz w:val="24"/>
                <w:szCs w:val="24"/>
                <w:lang w:val="en-US"/>
              </w:rPr>
              <w:t>24.04</w:t>
            </w:r>
            <w:r w:rsidR="00A35B8C" w:rsidRPr="00DF1683">
              <w:rPr>
                <w:rFonts w:ascii="Sylfaen" w:hAnsi="Sylfaen" w:cs="Sylfaen"/>
                <w:sz w:val="24"/>
                <w:szCs w:val="24"/>
                <w:lang w:val="en-US"/>
              </w:rPr>
              <w:t>.20</w:t>
            </w:r>
            <w:r w:rsidRPr="00DF1683">
              <w:rPr>
                <w:rFonts w:ascii="Sylfaen" w:hAnsi="Sylfaen" w:cs="Sylfaen"/>
                <w:sz w:val="24"/>
                <w:szCs w:val="24"/>
                <w:lang w:val="hy-AM"/>
              </w:rPr>
              <w:t>2</w:t>
            </w:r>
            <w:r w:rsidRPr="00DF1683">
              <w:rPr>
                <w:rFonts w:ascii="Sylfaen" w:hAnsi="Sylfaen" w:cs="Sylfaen"/>
                <w:sz w:val="24"/>
                <w:szCs w:val="24"/>
                <w:lang w:val="en-US"/>
              </w:rPr>
              <w:t>1</w:t>
            </w:r>
          </w:p>
          <w:p w:rsidR="00DF1683" w:rsidRPr="00DF1683" w:rsidRDefault="00DF1683" w:rsidP="00E85B32">
            <w:pPr>
              <w:pStyle w:val="ListParagraph"/>
              <w:spacing w:after="0" w:line="240" w:lineRule="auto"/>
              <w:ind w:left="0"/>
              <w:jc w:val="both"/>
              <w:rPr>
                <w:rFonts w:ascii="Sylfaen" w:hAnsi="Sylfaen" w:cs="Sylfaen"/>
                <w:sz w:val="24"/>
                <w:szCs w:val="24"/>
                <w:lang w:val="en-US"/>
              </w:rPr>
            </w:pPr>
            <w:r w:rsidRPr="00DF1683">
              <w:rPr>
                <w:rFonts w:ascii="Sylfaen" w:hAnsi="Sylfaen" w:cs="Sylfaen"/>
                <w:sz w:val="24"/>
                <w:szCs w:val="24"/>
                <w:lang w:val="en-US"/>
              </w:rPr>
              <w:t>24.04.20</w:t>
            </w:r>
            <w:r w:rsidRPr="00DF1683">
              <w:rPr>
                <w:rFonts w:ascii="Sylfaen" w:hAnsi="Sylfaen" w:cs="Sylfaen"/>
                <w:sz w:val="24"/>
                <w:szCs w:val="24"/>
                <w:lang w:val="hy-AM"/>
              </w:rPr>
              <w:t>2</w:t>
            </w:r>
            <w:r w:rsidRPr="00DF1683">
              <w:rPr>
                <w:rFonts w:ascii="Sylfaen" w:hAnsi="Sylfaen" w:cs="Sylfaen"/>
                <w:sz w:val="24"/>
                <w:szCs w:val="24"/>
                <w:lang w:val="en-US"/>
              </w:rPr>
              <w:t>2</w:t>
            </w:r>
          </w:p>
        </w:tc>
        <w:tc>
          <w:tcPr>
            <w:tcW w:w="2159" w:type="dxa"/>
            <w:gridSpan w:val="5"/>
            <w:tcBorders>
              <w:top w:val="single" w:sz="4" w:space="0" w:color="000000"/>
              <w:left w:val="single" w:sz="4" w:space="0" w:color="000000"/>
              <w:bottom w:val="single" w:sz="4" w:space="0" w:color="000000"/>
              <w:right w:val="single" w:sz="4" w:space="0" w:color="000000"/>
            </w:tcBorders>
          </w:tcPr>
          <w:p w:rsidR="00A56079" w:rsidRPr="00DF1683" w:rsidRDefault="00B7386A" w:rsidP="00E85B32">
            <w:pPr>
              <w:pStyle w:val="ListParagraph"/>
              <w:spacing w:after="0" w:line="240" w:lineRule="auto"/>
              <w:ind w:left="0"/>
              <w:jc w:val="both"/>
              <w:rPr>
                <w:rFonts w:ascii="Sylfaen" w:hAnsi="Sylfaen" w:cs="Sylfaen"/>
                <w:sz w:val="24"/>
                <w:szCs w:val="24"/>
                <w:lang w:val="en-US"/>
              </w:rPr>
            </w:pPr>
            <w:r w:rsidRPr="00DF1683">
              <w:rPr>
                <w:rFonts w:ascii="Sylfaen" w:hAnsi="Sylfaen" w:cs="Sylfaen"/>
                <w:sz w:val="24"/>
                <w:szCs w:val="24"/>
                <w:lang w:val="en-US"/>
              </w:rPr>
              <w:t>66</w:t>
            </w:r>
            <w:r w:rsidR="00543D20" w:rsidRPr="00DF1683">
              <w:rPr>
                <w:rFonts w:ascii="Sylfaen" w:hAnsi="Sylfaen" w:cs="Sylfaen"/>
                <w:sz w:val="24"/>
                <w:szCs w:val="24"/>
                <w:lang w:val="en-US"/>
              </w:rPr>
              <w:t xml:space="preserve">%, </w:t>
            </w:r>
            <w:r w:rsidRPr="00DF1683">
              <w:rPr>
                <w:rFonts w:ascii="Sylfaen" w:hAnsi="Sylfaen" w:cs="Sylfaen"/>
                <w:sz w:val="24"/>
                <w:szCs w:val="24"/>
                <w:lang w:val="en-US"/>
              </w:rPr>
              <w:t>400</w:t>
            </w:r>
          </w:p>
        </w:tc>
        <w:tc>
          <w:tcPr>
            <w:tcW w:w="1917" w:type="dxa"/>
            <w:gridSpan w:val="3"/>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after="0" w:line="240" w:lineRule="auto"/>
              <w:ind w:left="0"/>
              <w:jc w:val="both"/>
              <w:rPr>
                <w:rFonts w:ascii="Sylfaen" w:hAnsi="Sylfaen" w:cs="Sylfaen"/>
                <w:sz w:val="24"/>
                <w:szCs w:val="24"/>
                <w:lang w:val="hy-AM"/>
              </w:rPr>
            </w:pPr>
          </w:p>
        </w:tc>
      </w:tr>
      <w:tr w:rsidR="00A56079" w:rsidRPr="009D1729">
        <w:tc>
          <w:tcPr>
            <w:tcW w:w="9463" w:type="dxa"/>
            <w:gridSpan w:val="14"/>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rPr>
                <w:rFonts w:ascii="Sylfaen" w:hAnsi="Sylfaen" w:cs="Sylfaen"/>
                <w:sz w:val="24"/>
                <w:szCs w:val="24"/>
              </w:rPr>
            </w:pPr>
            <w:r w:rsidRPr="009D1729">
              <w:rPr>
                <w:rFonts w:ascii="Sylfaen" w:hAnsi="Sylfaen" w:cs="Sylfaen"/>
                <w:sz w:val="24"/>
                <w:szCs w:val="24"/>
              </w:rPr>
              <w:t>Համայնքի բնակիչները օգտվում են հաստատության մարզադահլիճից, ինտերնետից, գրադարանից և այլ հնարավորություններից</w:t>
            </w:r>
          </w:p>
        </w:tc>
      </w:tr>
      <w:tr w:rsidR="00A56079" w:rsidRPr="009D1729">
        <w:trPr>
          <w:trHeight w:val="826"/>
        </w:trPr>
        <w:tc>
          <w:tcPr>
            <w:tcW w:w="3686" w:type="dxa"/>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rPr>
                <w:rFonts w:ascii="Sylfaen" w:hAnsi="Sylfaen" w:cs="Sylfaen"/>
                <w:sz w:val="24"/>
                <w:szCs w:val="24"/>
              </w:rPr>
            </w:pPr>
            <w:r w:rsidRPr="009D1729">
              <w:rPr>
                <w:rFonts w:ascii="Sylfaen" w:hAnsi="Sylfaen" w:cs="Sylfaen"/>
                <w:sz w:val="24"/>
                <w:szCs w:val="24"/>
              </w:rPr>
              <w:t xml:space="preserve">Նկարագրել, թե հաստատության ինչպիսի ծառայություններից են օգտվում համայնքի բնակիչները </w:t>
            </w:r>
          </w:p>
        </w:tc>
        <w:tc>
          <w:tcPr>
            <w:tcW w:w="2410" w:type="dxa"/>
            <w:gridSpan w:val="7"/>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rPr>
                <w:rFonts w:ascii="Sylfaen" w:hAnsi="Sylfaen" w:cs="Sylfaen"/>
                <w:sz w:val="24"/>
                <w:szCs w:val="24"/>
              </w:rPr>
            </w:pPr>
            <w:r w:rsidRPr="009D1729">
              <w:rPr>
                <w:rFonts w:ascii="Sylfaen" w:hAnsi="Sylfaen" w:cs="Sylfaen"/>
                <w:sz w:val="24"/>
                <w:szCs w:val="24"/>
              </w:rPr>
              <w:t>Հաճախականությունը՝ ամսեկան կամ տարեկան կտրվածքով</w:t>
            </w:r>
          </w:p>
        </w:tc>
        <w:tc>
          <w:tcPr>
            <w:tcW w:w="1417" w:type="dxa"/>
            <w:gridSpan w:val="2"/>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rPr>
                <w:rFonts w:ascii="Sylfaen" w:hAnsi="Sylfaen" w:cs="Sylfaen"/>
                <w:sz w:val="24"/>
                <w:szCs w:val="24"/>
              </w:rPr>
            </w:pPr>
            <w:r w:rsidRPr="009D1729">
              <w:rPr>
                <w:rFonts w:ascii="Sylfaen" w:hAnsi="Sylfaen" w:cs="Sylfaen"/>
                <w:sz w:val="24"/>
                <w:szCs w:val="24"/>
              </w:rPr>
              <w:t>Օգտվող բնակիչների թիվը</w:t>
            </w:r>
          </w:p>
        </w:tc>
        <w:tc>
          <w:tcPr>
            <w:tcW w:w="1950" w:type="dxa"/>
            <w:gridSpan w:val="4"/>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rPr>
                <w:rFonts w:ascii="Sylfaen" w:hAnsi="Sylfaen" w:cs="Sylfaen"/>
                <w:sz w:val="24"/>
                <w:szCs w:val="24"/>
              </w:rPr>
            </w:pPr>
            <w:r w:rsidRPr="009D1729">
              <w:rPr>
                <w:rFonts w:ascii="Sylfaen" w:hAnsi="Sylfaen" w:cs="Sylfaen"/>
                <w:sz w:val="24"/>
                <w:szCs w:val="24"/>
              </w:rPr>
              <w:t>Մեկնաբանություն</w:t>
            </w:r>
          </w:p>
        </w:tc>
      </w:tr>
      <w:tr w:rsidR="00A56079" w:rsidRPr="009D1729">
        <w:tc>
          <w:tcPr>
            <w:tcW w:w="3686" w:type="dxa"/>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rPr>
                <w:rFonts w:ascii="Sylfaen" w:hAnsi="Sylfaen" w:cs="Sylfaen"/>
                <w:sz w:val="24"/>
                <w:szCs w:val="24"/>
              </w:rPr>
            </w:pPr>
            <w:r w:rsidRPr="009D1729">
              <w:rPr>
                <w:rFonts w:ascii="Sylfaen" w:hAnsi="Sylfaen" w:cs="Sylfaen"/>
                <w:sz w:val="24"/>
                <w:szCs w:val="24"/>
              </w:rPr>
              <w:t>1.</w:t>
            </w:r>
            <w:r w:rsidR="00B7386A">
              <w:rPr>
                <w:rFonts w:ascii="Sylfaen" w:hAnsi="Sylfaen" w:cs="Sylfaen"/>
                <w:sz w:val="24"/>
                <w:szCs w:val="24"/>
              </w:rPr>
              <w:t>Մարզահրապարակ</w:t>
            </w:r>
          </w:p>
        </w:tc>
        <w:tc>
          <w:tcPr>
            <w:tcW w:w="2410" w:type="dxa"/>
            <w:gridSpan w:val="7"/>
            <w:tcBorders>
              <w:top w:val="single" w:sz="4" w:space="0" w:color="000000"/>
              <w:left w:val="single" w:sz="4" w:space="0" w:color="000000"/>
              <w:bottom w:val="single" w:sz="4" w:space="0" w:color="000000"/>
              <w:right w:val="single" w:sz="4" w:space="0" w:color="000000"/>
            </w:tcBorders>
          </w:tcPr>
          <w:p w:rsidR="00A56079" w:rsidRPr="009D1729" w:rsidRDefault="00B7386A" w:rsidP="00E85B32">
            <w:pPr>
              <w:rPr>
                <w:rFonts w:ascii="Sylfaen" w:hAnsi="Sylfaen" w:cs="Sylfaen"/>
                <w:sz w:val="24"/>
                <w:szCs w:val="24"/>
              </w:rPr>
            </w:pPr>
            <w:r>
              <w:rPr>
                <w:rFonts w:ascii="Sylfaen" w:hAnsi="Sylfaen" w:cs="Sylfaen"/>
                <w:sz w:val="24"/>
                <w:szCs w:val="24"/>
              </w:rPr>
              <w:t>Ամեն օր</w:t>
            </w:r>
          </w:p>
        </w:tc>
        <w:tc>
          <w:tcPr>
            <w:tcW w:w="1417" w:type="dxa"/>
            <w:gridSpan w:val="2"/>
            <w:tcBorders>
              <w:top w:val="single" w:sz="4" w:space="0" w:color="000000"/>
              <w:left w:val="single" w:sz="4" w:space="0" w:color="000000"/>
              <w:bottom w:val="single" w:sz="4" w:space="0" w:color="000000"/>
              <w:right w:val="single" w:sz="4" w:space="0" w:color="000000"/>
            </w:tcBorders>
          </w:tcPr>
          <w:p w:rsidR="00A56079" w:rsidRPr="009D1729" w:rsidRDefault="00222601" w:rsidP="00E85B32">
            <w:pPr>
              <w:rPr>
                <w:rFonts w:ascii="Sylfaen" w:hAnsi="Sylfaen" w:cs="Sylfaen"/>
                <w:sz w:val="24"/>
                <w:szCs w:val="24"/>
              </w:rPr>
            </w:pPr>
            <w:r>
              <w:rPr>
                <w:rFonts w:ascii="Sylfaen" w:hAnsi="Sylfaen" w:cs="Sylfaen"/>
                <w:sz w:val="24"/>
                <w:szCs w:val="24"/>
              </w:rPr>
              <w:t>60-70</w:t>
            </w:r>
          </w:p>
        </w:tc>
        <w:tc>
          <w:tcPr>
            <w:tcW w:w="1950" w:type="dxa"/>
            <w:gridSpan w:val="4"/>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rPr>
                <w:rFonts w:ascii="Sylfaen" w:hAnsi="Sylfaen" w:cs="Sylfaen"/>
                <w:sz w:val="24"/>
                <w:szCs w:val="24"/>
              </w:rPr>
            </w:pPr>
          </w:p>
        </w:tc>
      </w:tr>
      <w:tr w:rsidR="00A56079" w:rsidRPr="009D1729">
        <w:tc>
          <w:tcPr>
            <w:tcW w:w="3686" w:type="dxa"/>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rPr>
                <w:rFonts w:ascii="Sylfaen" w:hAnsi="Sylfaen" w:cs="Sylfaen"/>
                <w:sz w:val="24"/>
                <w:szCs w:val="24"/>
              </w:rPr>
            </w:pPr>
            <w:r w:rsidRPr="009D1729">
              <w:rPr>
                <w:rFonts w:ascii="Sylfaen" w:hAnsi="Sylfaen" w:cs="Sylfaen"/>
                <w:sz w:val="24"/>
                <w:szCs w:val="24"/>
              </w:rPr>
              <w:t>2.</w:t>
            </w:r>
            <w:r w:rsidR="004822C4">
              <w:rPr>
                <w:rFonts w:ascii="Sylfaen" w:hAnsi="Sylfaen" w:cs="Sylfaen"/>
                <w:sz w:val="24"/>
                <w:szCs w:val="24"/>
              </w:rPr>
              <w:t>Ֆուտբոլի դաշտ</w:t>
            </w:r>
          </w:p>
        </w:tc>
        <w:tc>
          <w:tcPr>
            <w:tcW w:w="2410" w:type="dxa"/>
            <w:gridSpan w:val="7"/>
            <w:tcBorders>
              <w:top w:val="single" w:sz="4" w:space="0" w:color="000000"/>
              <w:left w:val="single" w:sz="4" w:space="0" w:color="000000"/>
              <w:bottom w:val="single" w:sz="4" w:space="0" w:color="000000"/>
              <w:right w:val="single" w:sz="4" w:space="0" w:color="000000"/>
            </w:tcBorders>
          </w:tcPr>
          <w:p w:rsidR="00A56079" w:rsidRPr="009D1729" w:rsidRDefault="00031554" w:rsidP="00E85B32">
            <w:pPr>
              <w:rPr>
                <w:rFonts w:ascii="Sylfaen" w:hAnsi="Sylfaen" w:cs="Sylfaen"/>
                <w:sz w:val="24"/>
                <w:szCs w:val="24"/>
              </w:rPr>
            </w:pPr>
            <w:r>
              <w:rPr>
                <w:rFonts w:ascii="Sylfaen" w:hAnsi="Sylfaen" w:cs="Sylfaen"/>
                <w:sz w:val="24"/>
                <w:szCs w:val="24"/>
              </w:rPr>
              <w:t>ամսեկան</w:t>
            </w:r>
          </w:p>
        </w:tc>
        <w:tc>
          <w:tcPr>
            <w:tcW w:w="1417" w:type="dxa"/>
            <w:gridSpan w:val="2"/>
            <w:tcBorders>
              <w:top w:val="single" w:sz="4" w:space="0" w:color="000000"/>
              <w:left w:val="single" w:sz="4" w:space="0" w:color="000000"/>
              <w:bottom w:val="single" w:sz="4" w:space="0" w:color="000000"/>
              <w:right w:val="single" w:sz="4" w:space="0" w:color="000000"/>
            </w:tcBorders>
          </w:tcPr>
          <w:p w:rsidR="00A56079" w:rsidRPr="009D1729" w:rsidRDefault="00FC6B75" w:rsidP="00E85B32">
            <w:pPr>
              <w:rPr>
                <w:rFonts w:ascii="Sylfaen" w:hAnsi="Sylfaen" w:cs="Sylfaen"/>
                <w:sz w:val="24"/>
                <w:szCs w:val="24"/>
              </w:rPr>
            </w:pPr>
            <w:r>
              <w:rPr>
                <w:rFonts w:ascii="Sylfaen" w:hAnsi="Sylfaen" w:cs="Sylfaen"/>
                <w:sz w:val="24"/>
                <w:szCs w:val="24"/>
              </w:rPr>
              <w:t>6</w:t>
            </w:r>
            <w:r w:rsidR="00B7386A">
              <w:rPr>
                <w:rFonts w:ascii="Sylfaen" w:hAnsi="Sylfaen" w:cs="Sylfaen"/>
                <w:sz w:val="24"/>
                <w:szCs w:val="24"/>
              </w:rPr>
              <w:t>0</w:t>
            </w:r>
            <w:r w:rsidR="00222601">
              <w:rPr>
                <w:rFonts w:ascii="Sylfaen" w:hAnsi="Sylfaen" w:cs="Sylfaen"/>
                <w:sz w:val="24"/>
                <w:szCs w:val="24"/>
              </w:rPr>
              <w:t>-70</w:t>
            </w:r>
          </w:p>
        </w:tc>
        <w:tc>
          <w:tcPr>
            <w:tcW w:w="1950" w:type="dxa"/>
            <w:gridSpan w:val="4"/>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rPr>
                <w:rFonts w:ascii="Sylfaen" w:hAnsi="Sylfaen" w:cs="Sylfaen"/>
                <w:sz w:val="24"/>
                <w:szCs w:val="24"/>
              </w:rPr>
            </w:pPr>
          </w:p>
        </w:tc>
      </w:tr>
      <w:tr w:rsidR="00222601" w:rsidRPr="009D1729">
        <w:tc>
          <w:tcPr>
            <w:tcW w:w="3686" w:type="dxa"/>
            <w:tcBorders>
              <w:top w:val="single" w:sz="4" w:space="0" w:color="000000"/>
              <w:left w:val="single" w:sz="4" w:space="0" w:color="000000"/>
              <w:bottom w:val="single" w:sz="4" w:space="0" w:color="000000"/>
              <w:right w:val="single" w:sz="4" w:space="0" w:color="000000"/>
            </w:tcBorders>
          </w:tcPr>
          <w:p w:rsidR="00222601" w:rsidRPr="009D1729" w:rsidRDefault="00222601" w:rsidP="00E85B32">
            <w:pPr>
              <w:rPr>
                <w:rFonts w:ascii="Sylfaen" w:hAnsi="Sylfaen" w:cs="Sylfaen"/>
                <w:sz w:val="24"/>
                <w:szCs w:val="24"/>
              </w:rPr>
            </w:pPr>
            <w:r>
              <w:rPr>
                <w:rFonts w:ascii="Sylfaen" w:hAnsi="Sylfaen" w:cs="Sylfaen"/>
                <w:sz w:val="24"/>
                <w:szCs w:val="24"/>
              </w:rPr>
              <w:t>3.գրադարան</w:t>
            </w:r>
          </w:p>
        </w:tc>
        <w:tc>
          <w:tcPr>
            <w:tcW w:w="2410" w:type="dxa"/>
            <w:gridSpan w:val="7"/>
            <w:tcBorders>
              <w:top w:val="single" w:sz="4" w:space="0" w:color="000000"/>
              <w:left w:val="single" w:sz="4" w:space="0" w:color="000000"/>
              <w:bottom w:val="single" w:sz="4" w:space="0" w:color="000000"/>
              <w:right w:val="single" w:sz="4" w:space="0" w:color="000000"/>
            </w:tcBorders>
          </w:tcPr>
          <w:p w:rsidR="00222601" w:rsidRPr="009D1729" w:rsidRDefault="00031554" w:rsidP="00E85B32">
            <w:pPr>
              <w:rPr>
                <w:rFonts w:ascii="Sylfaen" w:hAnsi="Sylfaen" w:cs="Sylfaen"/>
                <w:sz w:val="24"/>
                <w:szCs w:val="24"/>
              </w:rPr>
            </w:pPr>
            <w:r>
              <w:rPr>
                <w:rFonts w:ascii="Sylfaen" w:hAnsi="Sylfaen" w:cs="Sylfaen"/>
                <w:sz w:val="24"/>
                <w:szCs w:val="24"/>
              </w:rPr>
              <w:t>ամսեկան</w:t>
            </w:r>
          </w:p>
        </w:tc>
        <w:tc>
          <w:tcPr>
            <w:tcW w:w="1417" w:type="dxa"/>
            <w:gridSpan w:val="2"/>
            <w:tcBorders>
              <w:top w:val="single" w:sz="4" w:space="0" w:color="000000"/>
              <w:left w:val="single" w:sz="4" w:space="0" w:color="000000"/>
              <w:bottom w:val="single" w:sz="4" w:space="0" w:color="000000"/>
              <w:right w:val="single" w:sz="4" w:space="0" w:color="000000"/>
            </w:tcBorders>
          </w:tcPr>
          <w:p w:rsidR="00222601" w:rsidRDefault="00222601" w:rsidP="00E85B32">
            <w:pPr>
              <w:rPr>
                <w:rFonts w:ascii="Sylfaen" w:hAnsi="Sylfaen" w:cs="Sylfaen"/>
                <w:sz w:val="24"/>
                <w:szCs w:val="24"/>
              </w:rPr>
            </w:pPr>
            <w:r>
              <w:rPr>
                <w:rFonts w:ascii="Sylfaen" w:hAnsi="Sylfaen" w:cs="Sylfaen"/>
                <w:sz w:val="24"/>
                <w:szCs w:val="24"/>
              </w:rPr>
              <w:t>40-50</w:t>
            </w:r>
          </w:p>
        </w:tc>
        <w:tc>
          <w:tcPr>
            <w:tcW w:w="1950" w:type="dxa"/>
            <w:gridSpan w:val="4"/>
            <w:tcBorders>
              <w:top w:val="single" w:sz="4" w:space="0" w:color="000000"/>
              <w:left w:val="single" w:sz="4" w:space="0" w:color="000000"/>
              <w:bottom w:val="single" w:sz="4" w:space="0" w:color="000000"/>
              <w:right w:val="single" w:sz="4" w:space="0" w:color="000000"/>
            </w:tcBorders>
          </w:tcPr>
          <w:p w:rsidR="00222601" w:rsidRPr="009D1729" w:rsidRDefault="00222601" w:rsidP="00E85B32">
            <w:pPr>
              <w:rPr>
                <w:rFonts w:ascii="Sylfaen" w:hAnsi="Sylfaen" w:cs="Sylfaen"/>
                <w:sz w:val="24"/>
                <w:szCs w:val="24"/>
              </w:rPr>
            </w:pPr>
          </w:p>
        </w:tc>
      </w:tr>
      <w:tr w:rsidR="00222601" w:rsidRPr="009D1729">
        <w:trPr>
          <w:trHeight w:val="560"/>
        </w:trPr>
        <w:tc>
          <w:tcPr>
            <w:tcW w:w="9463" w:type="dxa"/>
            <w:gridSpan w:val="14"/>
            <w:tcBorders>
              <w:top w:val="single" w:sz="4" w:space="0" w:color="000000"/>
              <w:left w:val="single" w:sz="4" w:space="0" w:color="000000"/>
              <w:bottom w:val="single" w:sz="4" w:space="0" w:color="000000"/>
              <w:right w:val="single" w:sz="4" w:space="0" w:color="000000"/>
            </w:tcBorders>
          </w:tcPr>
          <w:p w:rsidR="00222601" w:rsidRPr="009D1729" w:rsidRDefault="00222601" w:rsidP="00E85B32">
            <w:pPr>
              <w:rPr>
                <w:rFonts w:ascii="Sylfaen" w:hAnsi="Sylfaen" w:cs="Sylfaen"/>
                <w:sz w:val="24"/>
                <w:szCs w:val="24"/>
              </w:rPr>
            </w:pPr>
            <w:r w:rsidRPr="009D1729">
              <w:rPr>
                <w:rFonts w:ascii="Sylfaen" w:hAnsi="Sylfaen" w:cs="Sylfaen"/>
                <w:sz w:val="24"/>
                <w:szCs w:val="24"/>
              </w:rPr>
              <w:t>Ուսումնական հաստատության կողմից հասարակական կազմակերպությունների(</w:t>
            </w:r>
            <w:r w:rsidRPr="009D1729">
              <w:rPr>
                <w:rFonts w:ascii="Sylfaen" w:hAnsi="Sylfaen" w:cs="Sylfaen"/>
                <w:sz w:val="24"/>
                <w:szCs w:val="24"/>
                <w:lang w:val="hy-AM"/>
              </w:rPr>
              <w:t>ՀԿ</w:t>
            </w:r>
            <w:r w:rsidRPr="009D1729">
              <w:rPr>
                <w:rFonts w:ascii="Sylfaen" w:hAnsi="Sylfaen" w:cs="Sylfaen"/>
                <w:sz w:val="24"/>
                <w:szCs w:val="24"/>
              </w:rPr>
              <w:t>) հետ համատեղ իրականացված կրթական ծրագրերը, դրանց թիվը և մասնակից սովորողների թիվը՝ ըստ ծրագրերի</w:t>
            </w:r>
          </w:p>
        </w:tc>
      </w:tr>
      <w:tr w:rsidR="00222601" w:rsidRPr="009D1729">
        <w:trPr>
          <w:trHeight w:val="560"/>
        </w:trPr>
        <w:tc>
          <w:tcPr>
            <w:tcW w:w="4111" w:type="dxa"/>
            <w:gridSpan w:val="3"/>
            <w:tcBorders>
              <w:top w:val="single" w:sz="4" w:space="0" w:color="000000"/>
              <w:left w:val="single" w:sz="4" w:space="0" w:color="000000"/>
              <w:bottom w:val="single" w:sz="4" w:space="0" w:color="000000"/>
              <w:right w:val="single" w:sz="4" w:space="0" w:color="000000"/>
            </w:tcBorders>
          </w:tcPr>
          <w:p w:rsidR="00222601" w:rsidRPr="009D1729" w:rsidRDefault="00222601" w:rsidP="00E85B32">
            <w:pPr>
              <w:rPr>
                <w:rFonts w:ascii="Sylfaen" w:hAnsi="Sylfaen" w:cs="Sylfaen"/>
                <w:sz w:val="24"/>
                <w:szCs w:val="24"/>
                <w:lang w:val="hy-AM"/>
              </w:rPr>
            </w:pPr>
            <w:r w:rsidRPr="009D1729">
              <w:rPr>
                <w:rFonts w:ascii="Sylfaen" w:hAnsi="Sylfaen" w:cs="Sylfaen"/>
                <w:sz w:val="24"/>
                <w:szCs w:val="24"/>
                <w:lang w:val="hy-AM"/>
              </w:rPr>
              <w:t xml:space="preserve">Նկարագրել </w:t>
            </w:r>
            <w:r w:rsidRPr="009D1729">
              <w:rPr>
                <w:rFonts w:ascii="Sylfaen" w:hAnsi="Sylfaen" w:cs="Sylfaen"/>
                <w:sz w:val="24"/>
                <w:szCs w:val="24"/>
              </w:rPr>
              <w:t xml:space="preserve">վերջին 3 տարում </w:t>
            </w:r>
            <w:r w:rsidRPr="009D1729">
              <w:rPr>
                <w:rFonts w:ascii="Sylfaen" w:hAnsi="Sylfaen" w:cs="Sylfaen"/>
                <w:sz w:val="24"/>
                <w:szCs w:val="24"/>
                <w:lang w:val="hy-AM"/>
              </w:rPr>
              <w:t>հաստատությանը և ՀԿ-ների համատեղ իրականացված կրթական բոլոր ծրագրերը</w:t>
            </w:r>
          </w:p>
        </w:tc>
        <w:tc>
          <w:tcPr>
            <w:tcW w:w="1760" w:type="dxa"/>
            <w:gridSpan w:val="4"/>
            <w:tcBorders>
              <w:top w:val="single" w:sz="4" w:space="0" w:color="000000"/>
              <w:left w:val="single" w:sz="4" w:space="0" w:color="000000"/>
              <w:bottom w:val="single" w:sz="4" w:space="0" w:color="000000"/>
              <w:right w:val="single" w:sz="4" w:space="0" w:color="000000"/>
            </w:tcBorders>
          </w:tcPr>
          <w:p w:rsidR="00222601" w:rsidRPr="009D1729" w:rsidRDefault="00222601" w:rsidP="00E85B32">
            <w:pPr>
              <w:jc w:val="both"/>
              <w:rPr>
                <w:rFonts w:ascii="Sylfaen" w:hAnsi="Sylfaen" w:cs="Sylfaen"/>
                <w:sz w:val="24"/>
                <w:szCs w:val="24"/>
                <w:lang w:val="hy-AM"/>
              </w:rPr>
            </w:pPr>
            <w:r w:rsidRPr="009D1729">
              <w:rPr>
                <w:rFonts w:ascii="Sylfaen" w:hAnsi="Sylfaen" w:cs="Sylfaen"/>
                <w:sz w:val="24"/>
                <w:szCs w:val="24"/>
                <w:lang w:val="hy-AM"/>
              </w:rPr>
              <w:t>Ծրագրի տևողությունը</w:t>
            </w:r>
          </w:p>
        </w:tc>
        <w:tc>
          <w:tcPr>
            <w:tcW w:w="1784" w:type="dxa"/>
            <w:gridSpan w:val="5"/>
            <w:tcBorders>
              <w:top w:val="single" w:sz="4" w:space="0" w:color="000000"/>
              <w:left w:val="single" w:sz="4" w:space="0" w:color="000000"/>
              <w:bottom w:val="single" w:sz="4" w:space="0" w:color="000000"/>
              <w:right w:val="single" w:sz="4" w:space="0" w:color="000000"/>
            </w:tcBorders>
          </w:tcPr>
          <w:p w:rsidR="00222601" w:rsidRPr="009D1729" w:rsidRDefault="00222601" w:rsidP="00E85B32">
            <w:pPr>
              <w:rPr>
                <w:rFonts w:ascii="Sylfaen" w:hAnsi="Sylfaen" w:cs="Sylfaen"/>
                <w:sz w:val="24"/>
                <w:szCs w:val="24"/>
                <w:lang w:val="hy-AM"/>
              </w:rPr>
            </w:pPr>
            <w:r w:rsidRPr="009D1729">
              <w:rPr>
                <w:rFonts w:ascii="Sylfaen" w:hAnsi="Sylfaen" w:cs="Sylfaen"/>
                <w:sz w:val="24"/>
                <w:szCs w:val="24"/>
                <w:lang w:val="hy-AM"/>
              </w:rPr>
              <w:t>ՀԿ –ի անվանումը</w:t>
            </w:r>
          </w:p>
        </w:tc>
        <w:tc>
          <w:tcPr>
            <w:tcW w:w="1808" w:type="dxa"/>
            <w:gridSpan w:val="2"/>
            <w:tcBorders>
              <w:top w:val="single" w:sz="4" w:space="0" w:color="000000"/>
              <w:left w:val="single" w:sz="4" w:space="0" w:color="000000"/>
              <w:bottom w:val="single" w:sz="4" w:space="0" w:color="000000"/>
              <w:right w:val="single" w:sz="4" w:space="0" w:color="000000"/>
            </w:tcBorders>
          </w:tcPr>
          <w:p w:rsidR="00222601" w:rsidRPr="009D1729" w:rsidRDefault="00222601" w:rsidP="00E85B32">
            <w:pPr>
              <w:jc w:val="both"/>
              <w:rPr>
                <w:rFonts w:ascii="Sylfaen" w:hAnsi="Sylfaen" w:cs="Sylfaen"/>
                <w:sz w:val="24"/>
                <w:szCs w:val="24"/>
                <w:lang w:val="hy-AM"/>
              </w:rPr>
            </w:pPr>
            <w:r w:rsidRPr="009D1729">
              <w:rPr>
                <w:rFonts w:ascii="Sylfaen" w:hAnsi="Sylfaen" w:cs="Sylfaen"/>
                <w:sz w:val="24"/>
                <w:szCs w:val="24"/>
                <w:lang w:val="hy-AM"/>
              </w:rPr>
              <w:t>Մասնակից սովորողների  թիվը</w:t>
            </w:r>
          </w:p>
        </w:tc>
      </w:tr>
      <w:tr w:rsidR="00222601" w:rsidRPr="009D1729">
        <w:trPr>
          <w:trHeight w:val="313"/>
        </w:trPr>
        <w:tc>
          <w:tcPr>
            <w:tcW w:w="4111" w:type="dxa"/>
            <w:gridSpan w:val="3"/>
            <w:tcBorders>
              <w:top w:val="single" w:sz="4" w:space="0" w:color="000000"/>
              <w:left w:val="single" w:sz="4" w:space="0" w:color="000000"/>
              <w:bottom w:val="single" w:sz="4" w:space="0" w:color="000000"/>
              <w:right w:val="single" w:sz="4" w:space="0" w:color="000000"/>
            </w:tcBorders>
          </w:tcPr>
          <w:p w:rsidR="00222601" w:rsidRPr="00AC2892" w:rsidRDefault="00222601" w:rsidP="00E85B32">
            <w:pPr>
              <w:tabs>
                <w:tab w:val="left" w:pos="789"/>
              </w:tabs>
              <w:jc w:val="both"/>
              <w:rPr>
                <w:rFonts w:ascii="Sylfaen" w:hAnsi="Sylfaen" w:cs="Sylfaen"/>
                <w:sz w:val="24"/>
                <w:szCs w:val="24"/>
                <w:lang w:val="en-US"/>
              </w:rPr>
            </w:pPr>
            <w:r w:rsidRPr="00AC2892">
              <w:rPr>
                <w:rFonts w:ascii="Sylfaen" w:hAnsi="Sylfaen" w:cs="Sylfaen"/>
                <w:sz w:val="24"/>
                <w:szCs w:val="24"/>
                <w:lang w:val="hy-AM"/>
              </w:rPr>
              <w:t>1.</w:t>
            </w:r>
            <w:r w:rsidR="00802766" w:rsidRPr="00AC2892">
              <w:rPr>
                <w:rFonts w:ascii="Sylfaen" w:hAnsi="Sylfaen" w:cs="Sylfaen"/>
                <w:sz w:val="24"/>
                <w:szCs w:val="24"/>
                <w:lang w:val="en-US"/>
              </w:rPr>
              <w:t>Երեխաների իրավունքների պաշտպանություն</w:t>
            </w:r>
          </w:p>
          <w:p w:rsidR="00802766" w:rsidRPr="00AC2892" w:rsidRDefault="00802766" w:rsidP="00E85B32">
            <w:pPr>
              <w:tabs>
                <w:tab w:val="left" w:pos="789"/>
              </w:tabs>
              <w:jc w:val="both"/>
              <w:rPr>
                <w:rFonts w:ascii="Sylfaen" w:hAnsi="Sylfaen" w:cs="Sylfaen"/>
                <w:sz w:val="24"/>
                <w:szCs w:val="24"/>
                <w:lang w:val="en-US"/>
              </w:rPr>
            </w:pPr>
            <w:r w:rsidRPr="00AC2892">
              <w:rPr>
                <w:rFonts w:ascii="Sylfaen" w:hAnsi="Sylfaen" w:cs="Sylfaen"/>
                <w:sz w:val="24"/>
                <w:szCs w:val="24"/>
                <w:lang w:val="en-US"/>
              </w:rPr>
              <w:t xml:space="preserve">2. Անվտանգ </w:t>
            </w:r>
            <w:bookmarkStart w:id="0" w:name="_GoBack"/>
            <w:bookmarkEnd w:id="0"/>
            <w:r w:rsidRPr="00AC2892">
              <w:rPr>
                <w:rFonts w:ascii="Sylfaen" w:hAnsi="Sylfaen" w:cs="Sylfaen"/>
                <w:sz w:val="24"/>
                <w:szCs w:val="24"/>
                <w:lang w:val="en-US"/>
              </w:rPr>
              <w:t>համացանց</w:t>
            </w:r>
          </w:p>
        </w:tc>
        <w:tc>
          <w:tcPr>
            <w:tcW w:w="1760" w:type="dxa"/>
            <w:gridSpan w:val="4"/>
            <w:tcBorders>
              <w:top w:val="single" w:sz="4" w:space="0" w:color="000000"/>
              <w:left w:val="single" w:sz="4" w:space="0" w:color="000000"/>
              <w:bottom w:val="single" w:sz="4" w:space="0" w:color="000000"/>
              <w:right w:val="single" w:sz="4" w:space="0" w:color="000000"/>
            </w:tcBorders>
          </w:tcPr>
          <w:p w:rsidR="00222601" w:rsidRPr="00AC2892" w:rsidRDefault="00222601" w:rsidP="00E85B32">
            <w:pPr>
              <w:tabs>
                <w:tab w:val="left" w:pos="789"/>
              </w:tabs>
              <w:jc w:val="both"/>
              <w:rPr>
                <w:rFonts w:ascii="Sylfaen" w:hAnsi="Sylfaen" w:cs="Sylfaen"/>
                <w:sz w:val="24"/>
                <w:szCs w:val="24"/>
                <w:lang w:val="en-US"/>
              </w:rPr>
            </w:pPr>
            <w:r w:rsidRPr="00AC2892">
              <w:rPr>
                <w:rFonts w:ascii="Sylfaen" w:hAnsi="Sylfaen" w:cs="Sylfaen"/>
                <w:sz w:val="24"/>
                <w:szCs w:val="24"/>
                <w:lang w:val="en-US"/>
              </w:rPr>
              <w:t>Տարվա ընթացքում</w:t>
            </w:r>
          </w:p>
        </w:tc>
        <w:tc>
          <w:tcPr>
            <w:tcW w:w="1784" w:type="dxa"/>
            <w:gridSpan w:val="5"/>
            <w:tcBorders>
              <w:top w:val="single" w:sz="4" w:space="0" w:color="000000"/>
              <w:left w:val="single" w:sz="4" w:space="0" w:color="000000"/>
              <w:bottom w:val="single" w:sz="4" w:space="0" w:color="000000"/>
              <w:right w:val="single" w:sz="4" w:space="0" w:color="000000"/>
            </w:tcBorders>
          </w:tcPr>
          <w:p w:rsidR="00222601" w:rsidRPr="00AC2892" w:rsidRDefault="00222601" w:rsidP="00E85B32">
            <w:pPr>
              <w:tabs>
                <w:tab w:val="left" w:pos="789"/>
              </w:tabs>
              <w:jc w:val="both"/>
              <w:rPr>
                <w:rFonts w:ascii="Sylfaen" w:hAnsi="Sylfaen" w:cs="Sylfaen"/>
                <w:sz w:val="24"/>
                <w:szCs w:val="24"/>
                <w:lang w:val="hy-AM"/>
              </w:rPr>
            </w:pPr>
            <w:r w:rsidRPr="00AC2892">
              <w:rPr>
                <w:rFonts w:ascii="Sylfaen" w:hAnsi="Sylfaen" w:cs="Sylfaen"/>
                <w:sz w:val="24"/>
                <w:szCs w:val="24"/>
              </w:rPr>
              <w:t>&lt;&lt;</w:t>
            </w:r>
            <w:r w:rsidR="00802766" w:rsidRPr="00AC2892">
              <w:rPr>
                <w:rFonts w:ascii="Sylfaen" w:hAnsi="Sylfaen" w:cs="Sylfaen"/>
                <w:sz w:val="24"/>
                <w:szCs w:val="24"/>
                <w:lang w:val="en-US"/>
              </w:rPr>
              <w:t>Վորլդ Վիժեն</w:t>
            </w:r>
            <w:r w:rsidRPr="00AC2892">
              <w:rPr>
                <w:rFonts w:ascii="Sylfaen" w:hAnsi="Sylfaen" w:cs="Sylfaen"/>
                <w:sz w:val="24"/>
                <w:szCs w:val="24"/>
              </w:rPr>
              <w:t>&gt;&gt;</w:t>
            </w:r>
            <w:r w:rsidRPr="00AC2892">
              <w:rPr>
                <w:rFonts w:ascii="Sylfaen" w:hAnsi="Sylfaen" w:cs="Sylfaen"/>
                <w:sz w:val="24"/>
                <w:szCs w:val="24"/>
                <w:lang w:val="en-US"/>
              </w:rPr>
              <w:t xml:space="preserve"> կազմակերպություն</w:t>
            </w:r>
          </w:p>
        </w:tc>
        <w:tc>
          <w:tcPr>
            <w:tcW w:w="1808" w:type="dxa"/>
            <w:gridSpan w:val="2"/>
            <w:tcBorders>
              <w:top w:val="single" w:sz="4" w:space="0" w:color="000000"/>
              <w:left w:val="single" w:sz="4" w:space="0" w:color="000000"/>
              <w:bottom w:val="single" w:sz="4" w:space="0" w:color="000000"/>
              <w:right w:val="single" w:sz="4" w:space="0" w:color="000000"/>
            </w:tcBorders>
          </w:tcPr>
          <w:p w:rsidR="00222601" w:rsidRPr="00B53513" w:rsidRDefault="00802766" w:rsidP="00E85B32">
            <w:pPr>
              <w:tabs>
                <w:tab w:val="left" w:pos="789"/>
              </w:tabs>
              <w:jc w:val="both"/>
              <w:rPr>
                <w:rFonts w:ascii="Sylfaen" w:hAnsi="Sylfaen" w:cs="Sylfaen"/>
                <w:sz w:val="24"/>
                <w:szCs w:val="24"/>
                <w:lang w:val="en-US"/>
              </w:rPr>
            </w:pPr>
            <w:r>
              <w:rPr>
                <w:rFonts w:ascii="Sylfaen" w:hAnsi="Sylfaen" w:cs="Sylfaen"/>
                <w:sz w:val="24"/>
                <w:szCs w:val="24"/>
                <w:lang w:val="en-US"/>
              </w:rPr>
              <w:t>60-70</w:t>
            </w:r>
          </w:p>
        </w:tc>
      </w:tr>
    </w:tbl>
    <w:p w:rsidR="007E0265" w:rsidRPr="00466492" w:rsidRDefault="007E0265" w:rsidP="00E85B32">
      <w:pPr>
        <w:pStyle w:val="NormalWeb"/>
        <w:ind w:firstLine="567"/>
        <w:rPr>
          <w:rFonts w:ascii="Sylfaen" w:hAnsi="Sylfaen"/>
          <w:iCs/>
          <w:lang w:val="en-GB"/>
        </w:rPr>
      </w:pPr>
      <w:r>
        <w:rPr>
          <w:rFonts w:ascii="Sylfaen" w:hAnsi="Sylfaen" w:cs="Sylfaen"/>
          <w:lang w:val="en-US"/>
        </w:rPr>
        <w:lastRenderedPageBreak/>
        <w:t>Հ</w:t>
      </w:r>
      <w:r w:rsidRPr="009D1729">
        <w:rPr>
          <w:rFonts w:ascii="Sylfaen" w:hAnsi="Sylfaen" w:cs="Sylfaen"/>
        </w:rPr>
        <w:t>ասարակական</w:t>
      </w:r>
      <w:r w:rsidR="003B7524">
        <w:rPr>
          <w:rFonts w:ascii="Sylfaen" w:hAnsi="Sylfaen" w:cs="Sylfaen"/>
          <w:lang w:val="en-US"/>
        </w:rPr>
        <w:t xml:space="preserve"> </w:t>
      </w:r>
      <w:r w:rsidRPr="009D1729">
        <w:rPr>
          <w:rFonts w:ascii="Sylfaen" w:hAnsi="Sylfaen" w:cs="Sylfaen"/>
        </w:rPr>
        <w:t>կազմակերպությունների</w:t>
      </w:r>
      <w:r w:rsidR="003B7524">
        <w:rPr>
          <w:rFonts w:ascii="Sylfaen" w:hAnsi="Sylfaen" w:cs="Sylfaen"/>
          <w:lang w:val="en-US"/>
        </w:rPr>
        <w:t xml:space="preserve"> </w:t>
      </w:r>
      <w:r w:rsidRPr="009D1729">
        <w:rPr>
          <w:rFonts w:ascii="Sylfaen" w:hAnsi="Sylfaen" w:cs="Sylfaen"/>
        </w:rPr>
        <w:t>հետ</w:t>
      </w:r>
      <w:r w:rsidR="003B7524">
        <w:rPr>
          <w:rFonts w:ascii="Sylfaen" w:hAnsi="Sylfaen" w:cs="Sylfaen"/>
          <w:lang w:val="en-US"/>
        </w:rPr>
        <w:t xml:space="preserve"> </w:t>
      </w:r>
      <w:r w:rsidRPr="009D1729">
        <w:rPr>
          <w:rFonts w:ascii="Sylfaen" w:hAnsi="Sylfaen" w:cs="Sylfaen"/>
        </w:rPr>
        <w:t>համատեղ</w:t>
      </w:r>
      <w:r w:rsidR="003B7524">
        <w:rPr>
          <w:rFonts w:ascii="Sylfaen" w:hAnsi="Sylfaen" w:cs="Sylfaen"/>
          <w:lang w:val="en-US"/>
        </w:rPr>
        <w:t xml:space="preserve"> </w:t>
      </w:r>
      <w:r w:rsidRPr="009D1729">
        <w:rPr>
          <w:rFonts w:ascii="Sylfaen" w:hAnsi="Sylfaen" w:cs="Sylfaen"/>
        </w:rPr>
        <w:t>իրականացված</w:t>
      </w:r>
      <w:r>
        <w:rPr>
          <w:rFonts w:ascii="Sylfaen" w:hAnsi="Sylfaen" w:cs="Sylfaen"/>
          <w:lang w:val="en-US"/>
        </w:rPr>
        <w:t xml:space="preserve"> միջոցառումները </w:t>
      </w:r>
      <w:r w:rsidRPr="007E0265">
        <w:rPr>
          <w:rFonts w:ascii="Sylfaen" w:hAnsi="Sylfaen" w:cs="Sylfaen"/>
          <w:lang w:val="en-US"/>
        </w:rPr>
        <w:t>ա</w:t>
      </w:r>
      <w:r w:rsidRPr="007E0265">
        <w:rPr>
          <w:rFonts w:ascii="Sylfaen" w:hAnsi="Sylfaen"/>
          <w:iCs/>
          <w:lang w:val="en-GB"/>
        </w:rPr>
        <w:t xml:space="preserve">շակերտների </w:t>
      </w:r>
      <w:proofErr w:type="gramStart"/>
      <w:r w:rsidRPr="007E0265">
        <w:rPr>
          <w:rFonts w:ascii="Sylfaen" w:hAnsi="Sylfaen"/>
          <w:iCs/>
          <w:lang w:val="en-GB"/>
        </w:rPr>
        <w:t>մոտ</w:t>
      </w:r>
      <w:r>
        <w:rPr>
          <w:rFonts w:ascii="Sylfaen" w:hAnsi="Sylfaen"/>
          <w:iCs/>
          <w:lang w:val="en-GB"/>
        </w:rPr>
        <w:t xml:space="preserve">  ամրապնդ</w:t>
      </w:r>
      <w:r w:rsidR="00466492">
        <w:rPr>
          <w:rFonts w:ascii="Sylfaen" w:hAnsi="Sylfaen"/>
          <w:iCs/>
          <w:lang w:val="en-GB"/>
        </w:rPr>
        <w:t>ում</w:t>
      </w:r>
      <w:proofErr w:type="gramEnd"/>
      <w:r w:rsidR="00466492">
        <w:rPr>
          <w:rFonts w:ascii="Sylfaen" w:hAnsi="Sylfaen"/>
          <w:iCs/>
          <w:lang w:val="en-GB"/>
        </w:rPr>
        <w:t xml:space="preserve"> </w:t>
      </w:r>
      <w:r w:rsidR="00772488">
        <w:rPr>
          <w:rFonts w:ascii="Sylfaen" w:hAnsi="Sylfaen"/>
          <w:iCs/>
          <w:lang w:val="en-GB"/>
        </w:rPr>
        <w:t>են</w:t>
      </w:r>
      <w:r w:rsidR="00466492">
        <w:rPr>
          <w:rFonts w:ascii="Sylfaen" w:hAnsi="Sylfaen"/>
          <w:iCs/>
          <w:lang w:val="en-GB"/>
        </w:rPr>
        <w:t xml:space="preserve"> պատասխանատվությունն ու վստահությունը</w:t>
      </w:r>
      <w:r>
        <w:rPr>
          <w:rFonts w:ascii="Sylfaen" w:hAnsi="Sylfaen"/>
          <w:iCs/>
          <w:lang w:val="en-GB"/>
        </w:rPr>
        <w:t xml:space="preserve"> իր և շրջապատի նկատմամբ:</w:t>
      </w:r>
      <w:r w:rsidR="00772488">
        <w:rPr>
          <w:rFonts w:ascii="Sylfaen" w:hAnsi="Sylfaen"/>
          <w:iCs/>
          <w:lang w:val="en-GB"/>
        </w:rPr>
        <w:t>Սովորողները դ</w:t>
      </w:r>
      <w:r w:rsidR="00802766">
        <w:rPr>
          <w:rFonts w:ascii="Sylfaen" w:hAnsi="Sylfaen"/>
          <w:iCs/>
          <w:lang w:val="en-GB"/>
        </w:rPr>
        <w:t>առ</w:t>
      </w:r>
      <w:r w:rsidR="005D5A42">
        <w:rPr>
          <w:rFonts w:ascii="Sylfaen" w:hAnsi="Sylfaen"/>
          <w:iCs/>
          <w:lang w:val="en-GB"/>
        </w:rPr>
        <w:t xml:space="preserve">նում են համարձակ, ինքնուրույն: </w:t>
      </w:r>
    </w:p>
    <w:p w:rsidR="00A56079" w:rsidRPr="009D1729" w:rsidRDefault="00A56079" w:rsidP="00A56079">
      <w:pPr>
        <w:pStyle w:val="ListParagraph"/>
        <w:spacing w:line="360" w:lineRule="auto"/>
        <w:ind w:left="90" w:firstLine="618"/>
        <w:jc w:val="both"/>
        <w:rPr>
          <w:rFonts w:ascii="Sylfaen" w:hAnsi="Sylfaen" w:cs="Sylfaen"/>
          <w:sz w:val="24"/>
          <w:szCs w:val="24"/>
          <w:lang w:val="hy-AM"/>
        </w:rPr>
      </w:pPr>
    </w:p>
    <w:p w:rsidR="00A56079" w:rsidRPr="009D1729" w:rsidRDefault="00A56079" w:rsidP="00A56079">
      <w:pPr>
        <w:pStyle w:val="ListParagraph"/>
        <w:spacing w:line="360" w:lineRule="auto"/>
        <w:ind w:left="0" w:firstLine="567"/>
        <w:jc w:val="both"/>
        <w:rPr>
          <w:rFonts w:ascii="Sylfaen" w:hAnsi="Sylfaen" w:cs="Sylfaen"/>
          <w:b/>
          <w:bCs/>
          <w:sz w:val="24"/>
          <w:szCs w:val="24"/>
          <w:lang w:val="hy-AM"/>
        </w:rPr>
      </w:pPr>
      <w:r w:rsidRPr="009D1729">
        <w:rPr>
          <w:rFonts w:ascii="Sylfaen" w:hAnsi="Sylfaen" w:cs="Sylfaen"/>
          <w:b/>
          <w:bCs/>
          <w:sz w:val="24"/>
          <w:szCs w:val="24"/>
          <w:lang w:val="hy-AM"/>
        </w:rPr>
        <w:t>Աղյուսակ 34. ՈՒԹՀՎ վերլուծության</w:t>
      </w:r>
    </w:p>
    <w:p w:rsidR="00A56079" w:rsidRPr="009D1729" w:rsidRDefault="00A56079" w:rsidP="00A56079">
      <w:pPr>
        <w:pStyle w:val="ListParagraph"/>
        <w:spacing w:line="360" w:lineRule="auto"/>
        <w:ind w:left="90" w:firstLine="618"/>
        <w:jc w:val="both"/>
        <w:rPr>
          <w:rFonts w:ascii="Sylfaen" w:hAnsi="Sylfaen" w:cs="Sylfaen"/>
          <w:i/>
          <w:iCs/>
          <w:sz w:val="24"/>
          <w:szCs w:val="24"/>
          <w:lang w:val="hy-AM"/>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A56079" w:rsidRPr="002169DD">
        <w:tc>
          <w:tcPr>
            <w:tcW w:w="4785" w:type="dxa"/>
            <w:tcBorders>
              <w:top w:val="single" w:sz="4" w:space="0" w:color="000000"/>
              <w:left w:val="single" w:sz="4" w:space="0" w:color="000000"/>
              <w:bottom w:val="single" w:sz="4" w:space="0" w:color="000000"/>
              <w:right w:val="single" w:sz="4" w:space="0" w:color="000000"/>
            </w:tcBorders>
          </w:tcPr>
          <w:p w:rsidR="00A56079" w:rsidRPr="00070DCA" w:rsidRDefault="00A56079" w:rsidP="00E85B32">
            <w:pPr>
              <w:pStyle w:val="ListParagraph"/>
              <w:spacing w:line="240" w:lineRule="auto"/>
              <w:ind w:left="0"/>
              <w:jc w:val="both"/>
              <w:rPr>
                <w:rFonts w:ascii="Sylfaen" w:hAnsi="Sylfaen" w:cs="Sylfaen"/>
                <w:b/>
                <w:bCs/>
                <w:i/>
                <w:iCs/>
                <w:sz w:val="24"/>
                <w:szCs w:val="24"/>
                <w:lang w:val="hy-AM"/>
              </w:rPr>
            </w:pPr>
            <w:r w:rsidRPr="009D1729">
              <w:rPr>
                <w:rFonts w:ascii="Sylfaen" w:hAnsi="Sylfaen" w:cs="Sylfaen"/>
                <w:b/>
                <w:bCs/>
                <w:i/>
                <w:iCs/>
                <w:sz w:val="24"/>
                <w:szCs w:val="24"/>
                <w:lang w:val="hy-AM"/>
              </w:rPr>
              <w:t>Ուժեղ կողմեր</w:t>
            </w:r>
            <w:r w:rsidR="009C32D0" w:rsidRPr="00070DCA">
              <w:rPr>
                <w:rFonts w:ascii="Sylfaen" w:hAnsi="Sylfaen" w:cs="Sylfaen"/>
                <w:b/>
                <w:bCs/>
                <w:i/>
                <w:iCs/>
                <w:sz w:val="24"/>
                <w:szCs w:val="24"/>
                <w:lang w:val="hy-AM"/>
              </w:rPr>
              <w:t xml:space="preserve"> բարձր է</w:t>
            </w:r>
          </w:p>
          <w:p w:rsidR="00A56079" w:rsidRPr="009D1729" w:rsidRDefault="00A56079" w:rsidP="00E85B32">
            <w:pPr>
              <w:pStyle w:val="ListParagraph"/>
              <w:spacing w:line="240" w:lineRule="auto"/>
              <w:ind w:left="0"/>
              <w:rPr>
                <w:rFonts w:ascii="Sylfaen" w:hAnsi="Sylfaen" w:cs="Sylfaen"/>
                <w:i/>
                <w:iCs/>
                <w:sz w:val="24"/>
                <w:szCs w:val="24"/>
                <w:lang w:val="hy-AM"/>
              </w:rPr>
            </w:pPr>
            <w:r w:rsidRPr="009D1729">
              <w:rPr>
                <w:rFonts w:ascii="Sylfaen" w:hAnsi="Sylfaen" w:cs="Sylfaen"/>
                <w:i/>
                <w:iCs/>
                <w:sz w:val="24"/>
                <w:szCs w:val="24"/>
                <w:lang w:val="hy-AM"/>
              </w:rPr>
              <w:t xml:space="preserve">1. Աշխատակազմի գործունեության ուժեղ կողմեր՝ տարանջատել վարչական, ուսումնաօժանդակ և ուսուցչական կազմը </w:t>
            </w:r>
          </w:p>
          <w:p w:rsidR="00A56079" w:rsidRPr="009D1729" w:rsidRDefault="00077AB4" w:rsidP="00E85B32">
            <w:pPr>
              <w:pStyle w:val="ListParagraph"/>
              <w:numPr>
                <w:ilvl w:val="0"/>
                <w:numId w:val="3"/>
              </w:numPr>
              <w:spacing w:line="240" w:lineRule="auto"/>
              <w:contextualSpacing w:val="0"/>
              <w:rPr>
                <w:rFonts w:ascii="Sylfaen" w:hAnsi="Sylfaen" w:cs="Sylfaen"/>
                <w:i/>
                <w:iCs/>
                <w:sz w:val="24"/>
                <w:szCs w:val="24"/>
                <w:lang w:val="hy-AM"/>
              </w:rPr>
            </w:pPr>
            <w:r w:rsidRPr="00077AB4">
              <w:rPr>
                <w:rFonts w:ascii="Sylfaen" w:hAnsi="Sylfaen" w:cs="Sylfaen"/>
                <w:i/>
                <w:iCs/>
                <w:sz w:val="24"/>
                <w:szCs w:val="24"/>
                <w:lang w:val="hy-AM"/>
              </w:rPr>
              <w:t xml:space="preserve">Հմուտ ղեկավարող վարչական կազմ, </w:t>
            </w:r>
            <w:r w:rsidR="007757BE" w:rsidRPr="007757BE">
              <w:rPr>
                <w:rFonts w:ascii="Sylfaen" w:hAnsi="Sylfaen" w:cs="Sylfaen"/>
                <w:i/>
                <w:iCs/>
                <w:sz w:val="24"/>
                <w:szCs w:val="24"/>
                <w:lang w:val="hy-AM"/>
              </w:rPr>
              <w:t xml:space="preserve">22 </w:t>
            </w:r>
            <w:r w:rsidRPr="00077AB4">
              <w:rPr>
                <w:rFonts w:ascii="Sylfaen" w:hAnsi="Sylfaen" w:cs="Sylfaen"/>
                <w:i/>
                <w:iCs/>
                <w:sz w:val="24"/>
                <w:szCs w:val="24"/>
                <w:lang w:val="hy-AM"/>
              </w:rPr>
              <w:t xml:space="preserve">բարձրագույն մանկավարժական կրթություն ունեցող ուսուցիչների կազմ, </w:t>
            </w:r>
            <w:r w:rsidR="00814C8E">
              <w:rPr>
                <w:rFonts w:ascii="Sylfaen" w:hAnsi="Sylfaen" w:cs="Sylfaen"/>
                <w:i/>
                <w:iCs/>
                <w:sz w:val="24"/>
                <w:szCs w:val="24"/>
                <w:lang w:val="hy-AM"/>
              </w:rPr>
              <w:t>համախմբված</w:t>
            </w:r>
            <w:r w:rsidR="00814C8E" w:rsidRPr="00814C8E">
              <w:rPr>
                <w:rFonts w:ascii="Sylfaen" w:hAnsi="Sylfaen" w:cs="Sylfaen"/>
                <w:i/>
                <w:iCs/>
                <w:sz w:val="24"/>
                <w:szCs w:val="24"/>
                <w:lang w:val="hy-AM"/>
              </w:rPr>
              <w:t>:</w:t>
            </w:r>
          </w:p>
          <w:p w:rsidR="00A56079" w:rsidRPr="004858EC" w:rsidRDefault="008B455A" w:rsidP="00E85B32">
            <w:pPr>
              <w:pStyle w:val="ListParagraph"/>
              <w:numPr>
                <w:ilvl w:val="0"/>
                <w:numId w:val="3"/>
              </w:numPr>
              <w:spacing w:line="240" w:lineRule="auto"/>
              <w:contextualSpacing w:val="0"/>
              <w:rPr>
                <w:rFonts w:ascii="Sylfaen" w:hAnsi="Sylfaen" w:cs="Sylfaen"/>
                <w:i/>
                <w:iCs/>
                <w:sz w:val="24"/>
                <w:szCs w:val="24"/>
                <w:lang w:val="hy-AM"/>
              </w:rPr>
            </w:pPr>
            <w:r w:rsidRPr="008B455A">
              <w:rPr>
                <w:rFonts w:ascii="Sylfaen" w:hAnsi="Sylfaen" w:cs="Sylfaen"/>
                <w:i/>
                <w:iCs/>
                <w:sz w:val="24"/>
                <w:szCs w:val="24"/>
                <w:lang w:val="hy-AM"/>
              </w:rPr>
              <w:t>Տ</w:t>
            </w:r>
            <w:r w:rsidR="004858EC" w:rsidRPr="004858EC">
              <w:rPr>
                <w:rFonts w:ascii="Sylfaen" w:hAnsi="Sylfaen" w:cs="Sylfaen"/>
                <w:i/>
                <w:iCs/>
                <w:sz w:val="24"/>
                <w:szCs w:val="24"/>
                <w:lang w:val="hy-AM"/>
              </w:rPr>
              <w:t xml:space="preserve">իրապետում են </w:t>
            </w:r>
            <w:r w:rsidR="00077AB4">
              <w:rPr>
                <w:rFonts w:ascii="Sylfaen" w:hAnsi="Sylfaen" w:cs="Sylfaen"/>
                <w:i/>
                <w:iCs/>
                <w:sz w:val="24"/>
                <w:szCs w:val="24"/>
                <w:lang w:val="hy-AM"/>
              </w:rPr>
              <w:t xml:space="preserve">ինտերակտիվ </w:t>
            </w:r>
            <w:r w:rsidR="00077AB4" w:rsidRPr="00077AB4">
              <w:rPr>
                <w:rFonts w:ascii="Sylfaen" w:hAnsi="Sylfaen" w:cs="Sylfaen"/>
                <w:i/>
                <w:iCs/>
                <w:sz w:val="24"/>
                <w:szCs w:val="24"/>
                <w:lang w:val="hy-AM"/>
              </w:rPr>
              <w:t xml:space="preserve">ուսուցման մեթոդին, </w:t>
            </w:r>
            <w:r w:rsidR="00C95215" w:rsidRPr="00C95215">
              <w:rPr>
                <w:rFonts w:ascii="Sylfaen" w:hAnsi="Sylfaen" w:cs="Sylfaen"/>
                <w:i/>
                <w:iCs/>
                <w:sz w:val="24"/>
                <w:szCs w:val="24"/>
                <w:lang w:val="hy-AM"/>
              </w:rPr>
              <w:t xml:space="preserve">հիմնականում </w:t>
            </w:r>
            <w:r w:rsidR="00077AB4" w:rsidRPr="00077AB4">
              <w:rPr>
                <w:rFonts w:ascii="Sylfaen" w:hAnsi="Sylfaen" w:cs="Sylfaen"/>
                <w:i/>
                <w:iCs/>
                <w:sz w:val="24"/>
                <w:szCs w:val="24"/>
                <w:lang w:val="hy-AM"/>
              </w:rPr>
              <w:t>ատեստավորված են,</w:t>
            </w:r>
          </w:p>
          <w:p w:rsidR="00A56079" w:rsidRPr="009D1729" w:rsidRDefault="00A56079" w:rsidP="00E85B32">
            <w:pPr>
              <w:pStyle w:val="ListParagraph"/>
              <w:spacing w:line="240" w:lineRule="auto"/>
              <w:ind w:left="0"/>
              <w:rPr>
                <w:rFonts w:ascii="Sylfaen" w:hAnsi="Sylfaen" w:cs="Sylfaen"/>
                <w:i/>
                <w:iCs/>
                <w:sz w:val="24"/>
                <w:szCs w:val="24"/>
                <w:lang w:val="hy-AM"/>
              </w:rPr>
            </w:pPr>
            <w:r w:rsidRPr="009D1729">
              <w:rPr>
                <w:rFonts w:ascii="Sylfaen" w:hAnsi="Sylfaen" w:cs="Sylfaen"/>
                <w:i/>
                <w:iCs/>
                <w:sz w:val="24"/>
                <w:szCs w:val="24"/>
                <w:lang w:val="hy-AM"/>
              </w:rPr>
              <w:t>2.Սովորողների ուսումնառության և այլ գործունեության ուժեղ կողմեր</w:t>
            </w:r>
          </w:p>
          <w:p w:rsidR="00A56079" w:rsidRPr="009D1729" w:rsidRDefault="00077AB4" w:rsidP="00E85B32">
            <w:pPr>
              <w:pStyle w:val="ListParagraph"/>
              <w:numPr>
                <w:ilvl w:val="0"/>
                <w:numId w:val="3"/>
              </w:numPr>
              <w:spacing w:line="240" w:lineRule="auto"/>
              <w:contextualSpacing w:val="0"/>
              <w:rPr>
                <w:rFonts w:ascii="Sylfaen" w:hAnsi="Sylfaen" w:cs="Sylfaen"/>
                <w:i/>
                <w:iCs/>
                <w:sz w:val="24"/>
                <w:szCs w:val="24"/>
                <w:lang w:val="hy-AM"/>
              </w:rPr>
            </w:pPr>
            <w:r w:rsidRPr="00E65693">
              <w:rPr>
                <w:rFonts w:ascii="Sylfaen" w:hAnsi="Sylfaen" w:cs="Sylfaen"/>
                <w:i/>
                <w:iCs/>
                <w:sz w:val="24"/>
                <w:szCs w:val="24"/>
                <w:lang w:val="hy-AM"/>
              </w:rPr>
              <w:t>Ամեն տարի</w:t>
            </w:r>
            <w:r w:rsidR="00E65693" w:rsidRPr="00E65693">
              <w:rPr>
                <w:rFonts w:ascii="Sylfaen" w:hAnsi="Sylfaen" w:cs="Sylfaen"/>
                <w:i/>
                <w:iCs/>
                <w:sz w:val="24"/>
                <w:szCs w:val="24"/>
                <w:lang w:val="hy-AM"/>
              </w:rPr>
              <w:t xml:space="preserve"> ունենում ենք  </w:t>
            </w:r>
            <w:r w:rsidRPr="00E65693">
              <w:rPr>
                <w:rFonts w:ascii="Sylfaen" w:hAnsi="Sylfaen" w:cs="Sylfaen"/>
                <w:i/>
                <w:iCs/>
                <w:sz w:val="24"/>
                <w:szCs w:val="24"/>
                <w:lang w:val="hy-AM"/>
              </w:rPr>
              <w:t xml:space="preserve">Կենգուրու </w:t>
            </w:r>
            <w:r w:rsidR="00C95215" w:rsidRPr="00C95215">
              <w:rPr>
                <w:rFonts w:ascii="Sylfaen" w:hAnsi="Sylfaen" w:cs="Sylfaen"/>
                <w:i/>
                <w:iCs/>
                <w:sz w:val="24"/>
                <w:szCs w:val="24"/>
                <w:lang w:val="hy-AM"/>
              </w:rPr>
              <w:t xml:space="preserve">և Մեղու </w:t>
            </w:r>
            <w:r w:rsidR="00E65693" w:rsidRPr="00E65693">
              <w:rPr>
                <w:rFonts w:ascii="Sylfaen" w:hAnsi="Sylfaen" w:cs="Sylfaen"/>
                <w:i/>
                <w:iCs/>
                <w:sz w:val="24"/>
                <w:szCs w:val="24"/>
                <w:lang w:val="hy-AM"/>
              </w:rPr>
              <w:t xml:space="preserve">միջազգային </w:t>
            </w:r>
            <w:r w:rsidRPr="00E65693">
              <w:rPr>
                <w:rFonts w:ascii="Sylfaen" w:hAnsi="Sylfaen" w:cs="Sylfaen"/>
                <w:i/>
                <w:iCs/>
                <w:sz w:val="24"/>
                <w:szCs w:val="24"/>
                <w:lang w:val="hy-AM"/>
              </w:rPr>
              <w:t xml:space="preserve">մաթեմատիկական մրցույթի </w:t>
            </w:r>
            <w:r w:rsidR="00E65693" w:rsidRPr="00E65693">
              <w:rPr>
                <w:rFonts w:ascii="Sylfaen" w:hAnsi="Sylfaen" w:cs="Sylfaen"/>
                <w:i/>
                <w:iCs/>
                <w:sz w:val="24"/>
                <w:szCs w:val="24"/>
                <w:lang w:val="hy-AM"/>
              </w:rPr>
              <w:t xml:space="preserve">մասնակիցներ </w:t>
            </w:r>
            <w:r w:rsidR="00FC6B75" w:rsidRPr="00FC6B75">
              <w:rPr>
                <w:rFonts w:ascii="Sylfaen" w:hAnsi="Sylfaen" w:cs="Sylfaen"/>
                <w:i/>
                <w:iCs/>
                <w:sz w:val="24"/>
                <w:szCs w:val="24"/>
                <w:lang w:val="hy-AM"/>
              </w:rPr>
              <w:t>և հաղթողներ</w:t>
            </w:r>
          </w:p>
          <w:p w:rsidR="00A56079" w:rsidRPr="009D1729" w:rsidRDefault="00A56079" w:rsidP="00E85B32">
            <w:pPr>
              <w:pStyle w:val="ListParagraph"/>
              <w:spacing w:line="240" w:lineRule="auto"/>
              <w:ind w:left="0"/>
              <w:rPr>
                <w:rFonts w:ascii="Sylfaen" w:hAnsi="Sylfaen" w:cs="Sylfaen"/>
                <w:i/>
                <w:iCs/>
                <w:sz w:val="24"/>
                <w:szCs w:val="24"/>
                <w:lang w:val="hy-AM"/>
              </w:rPr>
            </w:pPr>
            <w:r w:rsidRPr="009D1729">
              <w:rPr>
                <w:rFonts w:ascii="Sylfaen" w:hAnsi="Sylfaen" w:cs="Sylfaen"/>
                <w:i/>
                <w:iCs/>
                <w:sz w:val="24"/>
                <w:szCs w:val="24"/>
                <w:lang w:val="hy-AM"/>
              </w:rPr>
              <w:t>3. Ծնողների, համայնքի, կառավարման խորհուրդի, այլ մարմինների գործունեության ուժեղ կողմեր</w:t>
            </w:r>
          </w:p>
          <w:p w:rsidR="009C32D0" w:rsidRPr="009D1729" w:rsidRDefault="00E65693" w:rsidP="00E85B32">
            <w:pPr>
              <w:pStyle w:val="ListParagraph"/>
              <w:numPr>
                <w:ilvl w:val="0"/>
                <w:numId w:val="3"/>
              </w:numPr>
              <w:spacing w:line="240" w:lineRule="auto"/>
              <w:contextualSpacing w:val="0"/>
              <w:rPr>
                <w:rFonts w:ascii="Sylfaen" w:hAnsi="Sylfaen" w:cs="Sylfaen"/>
                <w:i/>
                <w:iCs/>
                <w:sz w:val="24"/>
                <w:szCs w:val="24"/>
                <w:lang w:val="hy-AM"/>
              </w:rPr>
            </w:pPr>
            <w:r w:rsidRPr="00E65693">
              <w:rPr>
                <w:rFonts w:ascii="Sylfaen" w:hAnsi="Sylfaen" w:cs="Sylfaen"/>
                <w:i/>
                <w:iCs/>
                <w:sz w:val="24"/>
                <w:szCs w:val="24"/>
                <w:lang w:val="hy-AM"/>
              </w:rPr>
              <w:t>Խորհրդի անդամների սրտացավ վերաբերմունքը դպրոցի հանդեպ</w:t>
            </w:r>
          </w:p>
          <w:p w:rsidR="009C32D0" w:rsidRPr="009D1729" w:rsidRDefault="009C32D0" w:rsidP="00E85B32">
            <w:pPr>
              <w:pStyle w:val="ListParagraph"/>
              <w:numPr>
                <w:ilvl w:val="0"/>
                <w:numId w:val="3"/>
              </w:numPr>
              <w:spacing w:line="240" w:lineRule="auto"/>
              <w:contextualSpacing w:val="0"/>
              <w:rPr>
                <w:rFonts w:ascii="Sylfaen" w:hAnsi="Sylfaen" w:cs="Sylfaen"/>
                <w:i/>
                <w:iCs/>
                <w:sz w:val="24"/>
                <w:szCs w:val="24"/>
                <w:lang w:val="hy-AM"/>
              </w:rPr>
            </w:pPr>
            <w:r w:rsidRPr="00E65693">
              <w:rPr>
                <w:rFonts w:ascii="Sylfaen" w:hAnsi="Sylfaen" w:cs="Sylfaen"/>
                <w:i/>
                <w:iCs/>
                <w:sz w:val="24"/>
                <w:szCs w:val="24"/>
                <w:lang w:val="hy-AM"/>
              </w:rPr>
              <w:t>անապահով ընտանիքների աջակցությ</w:t>
            </w:r>
            <w:r w:rsidR="00814C8E">
              <w:rPr>
                <w:rFonts w:ascii="Sylfaen" w:hAnsi="Sylfaen" w:cs="Sylfaen"/>
                <w:i/>
                <w:iCs/>
                <w:sz w:val="24"/>
                <w:szCs w:val="24"/>
                <w:lang w:val="en-US"/>
              </w:rPr>
              <w:t>ու</w:t>
            </w:r>
            <w:r w:rsidRPr="00E65693">
              <w:rPr>
                <w:rFonts w:ascii="Sylfaen" w:hAnsi="Sylfaen" w:cs="Sylfaen"/>
                <w:i/>
                <w:iCs/>
                <w:sz w:val="24"/>
                <w:szCs w:val="24"/>
                <w:lang w:val="hy-AM"/>
              </w:rPr>
              <w:t xml:space="preserve">ն </w:t>
            </w:r>
          </w:p>
          <w:p w:rsidR="00A56079" w:rsidRPr="001579CE" w:rsidRDefault="00E65693" w:rsidP="00E85B32">
            <w:pPr>
              <w:pStyle w:val="ListParagraph"/>
              <w:numPr>
                <w:ilvl w:val="0"/>
                <w:numId w:val="3"/>
              </w:numPr>
              <w:spacing w:line="240" w:lineRule="auto"/>
              <w:contextualSpacing w:val="0"/>
              <w:rPr>
                <w:rFonts w:ascii="Sylfaen" w:hAnsi="Sylfaen" w:cs="Sylfaen"/>
                <w:i/>
                <w:iCs/>
                <w:sz w:val="24"/>
                <w:szCs w:val="24"/>
                <w:lang w:val="hy-AM"/>
              </w:rPr>
            </w:pPr>
            <w:r w:rsidRPr="001579CE">
              <w:rPr>
                <w:rFonts w:ascii="Sylfaen" w:hAnsi="Sylfaen" w:cs="Sylfaen"/>
                <w:i/>
                <w:iCs/>
                <w:sz w:val="24"/>
                <w:szCs w:val="24"/>
                <w:lang w:val="en-US"/>
              </w:rPr>
              <w:t>Համայնք-դպրոց սերտ կապ</w:t>
            </w:r>
          </w:p>
          <w:p w:rsidR="00A56079" w:rsidRPr="009D1729" w:rsidRDefault="00A56079" w:rsidP="00E85B32">
            <w:pPr>
              <w:pStyle w:val="ListParagraph"/>
              <w:spacing w:line="240" w:lineRule="auto"/>
              <w:contextualSpacing w:val="0"/>
              <w:rPr>
                <w:rFonts w:ascii="Sylfaen" w:hAnsi="Sylfaen" w:cs="Sylfaen"/>
                <w:i/>
                <w:iCs/>
                <w:sz w:val="24"/>
                <w:szCs w:val="24"/>
                <w:lang w:val="hy-AM"/>
              </w:rPr>
            </w:pPr>
          </w:p>
          <w:p w:rsidR="00A56079" w:rsidRPr="009D1729" w:rsidRDefault="00A56079" w:rsidP="00E85B32">
            <w:pPr>
              <w:pStyle w:val="ListParagraph"/>
              <w:spacing w:line="240" w:lineRule="auto"/>
              <w:ind w:left="0"/>
              <w:rPr>
                <w:rFonts w:ascii="Sylfaen" w:hAnsi="Sylfaen" w:cs="Sylfaen"/>
                <w:i/>
                <w:iCs/>
                <w:sz w:val="24"/>
                <w:szCs w:val="24"/>
                <w:lang w:val="hy-AM"/>
              </w:rPr>
            </w:pPr>
            <w:r w:rsidRPr="009D1729">
              <w:rPr>
                <w:rFonts w:ascii="Sylfaen" w:hAnsi="Sylfaen" w:cs="Sylfaen"/>
                <w:i/>
                <w:iCs/>
                <w:sz w:val="24"/>
                <w:szCs w:val="24"/>
                <w:lang w:val="hy-AM"/>
              </w:rPr>
              <w:t>4.Ռեսուրսներով ապահովվածությունը</w:t>
            </w:r>
          </w:p>
          <w:p w:rsidR="00A56079" w:rsidRPr="009D1729" w:rsidRDefault="00A56079" w:rsidP="00E85B32">
            <w:pPr>
              <w:pStyle w:val="ListParagraph"/>
              <w:spacing w:line="240" w:lineRule="auto"/>
              <w:ind w:left="0"/>
              <w:rPr>
                <w:rFonts w:ascii="Sylfaen" w:hAnsi="Sylfaen" w:cs="Sylfaen"/>
                <w:i/>
                <w:iCs/>
                <w:sz w:val="24"/>
                <w:szCs w:val="24"/>
                <w:lang w:val="hy-AM"/>
              </w:rPr>
            </w:pPr>
          </w:p>
          <w:p w:rsidR="00A56079" w:rsidRPr="009D1729" w:rsidRDefault="00737922" w:rsidP="00E85B32">
            <w:pPr>
              <w:pStyle w:val="ListParagraph"/>
              <w:numPr>
                <w:ilvl w:val="0"/>
                <w:numId w:val="3"/>
              </w:numPr>
              <w:spacing w:line="240" w:lineRule="auto"/>
              <w:contextualSpacing w:val="0"/>
              <w:rPr>
                <w:rFonts w:ascii="Sylfaen" w:hAnsi="Sylfaen" w:cs="Sylfaen"/>
                <w:i/>
                <w:iCs/>
                <w:sz w:val="24"/>
                <w:szCs w:val="24"/>
                <w:lang w:val="hy-AM"/>
              </w:rPr>
            </w:pPr>
            <w:r>
              <w:rPr>
                <w:rFonts w:ascii="Sylfaen" w:hAnsi="Sylfaen" w:cs="Sylfaen"/>
                <w:i/>
                <w:iCs/>
                <w:sz w:val="24"/>
                <w:szCs w:val="24"/>
                <w:lang w:val="en-US"/>
              </w:rPr>
              <w:t>Համակարգչային կաբինետ</w:t>
            </w:r>
          </w:p>
          <w:p w:rsidR="00A56079" w:rsidRPr="009D1729" w:rsidRDefault="00FC6B75" w:rsidP="00E85B32">
            <w:pPr>
              <w:pStyle w:val="ListParagraph"/>
              <w:numPr>
                <w:ilvl w:val="0"/>
                <w:numId w:val="3"/>
              </w:numPr>
              <w:spacing w:line="240" w:lineRule="auto"/>
              <w:contextualSpacing w:val="0"/>
              <w:rPr>
                <w:rFonts w:ascii="Sylfaen" w:hAnsi="Sylfaen" w:cs="Sylfaen"/>
                <w:i/>
                <w:iCs/>
                <w:sz w:val="24"/>
                <w:szCs w:val="24"/>
                <w:lang w:val="hy-AM"/>
              </w:rPr>
            </w:pPr>
            <w:r>
              <w:rPr>
                <w:rFonts w:ascii="Sylfaen" w:hAnsi="Sylfaen" w:cs="Sylfaen"/>
                <w:i/>
                <w:iCs/>
                <w:sz w:val="24"/>
                <w:szCs w:val="24"/>
                <w:lang w:val="en-US"/>
              </w:rPr>
              <w:lastRenderedPageBreak/>
              <w:t>Բ</w:t>
            </w:r>
            <w:r w:rsidR="00737922" w:rsidRPr="00737922">
              <w:rPr>
                <w:rFonts w:ascii="Sylfaen" w:hAnsi="Sylfaen" w:cs="Sylfaen"/>
                <w:i/>
                <w:iCs/>
                <w:sz w:val="24"/>
                <w:szCs w:val="24"/>
                <w:lang w:val="hy-AM"/>
              </w:rPr>
              <w:t>արեկարգ գույքով ապահովված դպրոց</w:t>
            </w:r>
          </w:p>
          <w:p w:rsidR="00A56079" w:rsidRPr="009D1729" w:rsidRDefault="00737922" w:rsidP="00E85B32">
            <w:pPr>
              <w:pStyle w:val="ListParagraph"/>
              <w:numPr>
                <w:ilvl w:val="0"/>
                <w:numId w:val="3"/>
              </w:numPr>
              <w:spacing w:line="240" w:lineRule="auto"/>
              <w:contextualSpacing w:val="0"/>
              <w:rPr>
                <w:rFonts w:ascii="Sylfaen" w:hAnsi="Sylfaen" w:cs="Sylfaen"/>
                <w:i/>
                <w:iCs/>
                <w:sz w:val="24"/>
                <w:szCs w:val="24"/>
                <w:lang w:val="hy-AM"/>
              </w:rPr>
            </w:pPr>
            <w:r>
              <w:rPr>
                <w:rFonts w:ascii="Sylfaen" w:hAnsi="Sylfaen" w:cs="Sylfaen"/>
                <w:i/>
                <w:iCs/>
                <w:sz w:val="24"/>
                <w:szCs w:val="24"/>
                <w:lang w:val="en-US"/>
              </w:rPr>
              <w:t>Վերանորոգված սանհանգույց</w:t>
            </w:r>
          </w:p>
          <w:p w:rsidR="00A56079" w:rsidRPr="009D1729" w:rsidRDefault="00A56079" w:rsidP="00E85B32">
            <w:pPr>
              <w:rPr>
                <w:rFonts w:ascii="Sylfaen" w:hAnsi="Sylfaen" w:cs="Sylfaen"/>
                <w:i/>
                <w:iCs/>
                <w:sz w:val="24"/>
                <w:szCs w:val="24"/>
                <w:lang w:val="hy-AM"/>
              </w:rPr>
            </w:pPr>
            <w:r w:rsidRPr="009D1729">
              <w:rPr>
                <w:rFonts w:ascii="Sylfaen" w:hAnsi="Sylfaen" w:cs="Sylfaen"/>
                <w:i/>
                <w:iCs/>
                <w:sz w:val="24"/>
                <w:szCs w:val="24"/>
                <w:lang w:val="hy-AM"/>
              </w:rPr>
              <w:t>5. Նոր նախաձեռնությունների ուղղությամբ հաջողությունները</w:t>
            </w:r>
          </w:p>
          <w:p w:rsidR="00A56079" w:rsidRPr="009D1729" w:rsidRDefault="00A56079" w:rsidP="00E85B32">
            <w:pPr>
              <w:rPr>
                <w:rFonts w:ascii="Sylfaen" w:hAnsi="Sylfaen" w:cs="Sylfaen"/>
                <w:i/>
                <w:iCs/>
                <w:sz w:val="24"/>
                <w:szCs w:val="24"/>
                <w:lang w:val="hy-AM"/>
              </w:rPr>
            </w:pPr>
            <w:r w:rsidRPr="009D1729">
              <w:rPr>
                <w:rFonts w:ascii="Sylfaen" w:hAnsi="Sylfaen" w:cs="Sylfaen"/>
                <w:i/>
                <w:iCs/>
                <w:sz w:val="24"/>
                <w:szCs w:val="24"/>
                <w:lang w:val="hy-AM"/>
              </w:rPr>
              <w:t>6. Հաղորդակցության, համագործակցության ուժեղ կողմերը</w:t>
            </w:r>
          </w:p>
          <w:p w:rsidR="00A56079" w:rsidRPr="00737922" w:rsidRDefault="00737922" w:rsidP="00E85B32">
            <w:pPr>
              <w:pStyle w:val="ListParagraph"/>
              <w:numPr>
                <w:ilvl w:val="0"/>
                <w:numId w:val="3"/>
              </w:numPr>
              <w:spacing w:line="240" w:lineRule="auto"/>
              <w:contextualSpacing w:val="0"/>
              <w:rPr>
                <w:rFonts w:ascii="Sylfaen" w:hAnsi="Sylfaen" w:cs="Sylfaen"/>
                <w:i/>
                <w:iCs/>
                <w:sz w:val="24"/>
                <w:szCs w:val="24"/>
                <w:lang w:val="hy-AM"/>
              </w:rPr>
            </w:pPr>
            <w:r>
              <w:rPr>
                <w:rFonts w:ascii="Sylfaen" w:hAnsi="Sylfaen" w:cs="Sylfaen"/>
                <w:i/>
                <w:iCs/>
                <w:sz w:val="24"/>
                <w:szCs w:val="24"/>
                <w:lang w:val="en-US"/>
              </w:rPr>
              <w:t xml:space="preserve">Ակտիվ մասնակցություն ՏՀՏ-ների </w:t>
            </w:r>
          </w:p>
          <w:p w:rsidR="00737922" w:rsidRPr="009D1729" w:rsidRDefault="0085354B" w:rsidP="00E85B32">
            <w:pPr>
              <w:pStyle w:val="ListParagraph"/>
              <w:spacing w:line="240" w:lineRule="auto"/>
              <w:contextualSpacing w:val="0"/>
              <w:rPr>
                <w:rFonts w:ascii="Sylfaen" w:hAnsi="Sylfaen" w:cs="Sylfaen"/>
                <w:i/>
                <w:iCs/>
                <w:sz w:val="24"/>
                <w:szCs w:val="24"/>
                <w:lang w:val="hy-AM"/>
              </w:rPr>
            </w:pPr>
            <w:r>
              <w:rPr>
                <w:rFonts w:ascii="Sylfaen" w:hAnsi="Sylfaen" w:cs="Sylfaen"/>
                <w:i/>
                <w:iCs/>
                <w:sz w:val="24"/>
                <w:szCs w:val="24"/>
                <w:lang w:val="en-US"/>
              </w:rPr>
              <w:t xml:space="preserve">Միջոցով </w:t>
            </w:r>
            <w:r w:rsidR="00737922">
              <w:rPr>
                <w:rFonts w:ascii="Sylfaen" w:hAnsi="Sylfaen" w:cs="Sylfaen"/>
                <w:i/>
                <w:iCs/>
                <w:sz w:val="24"/>
                <w:szCs w:val="24"/>
                <w:lang w:val="en-US"/>
              </w:rPr>
              <w:t>կազմակերպվող մրցույթ միջոցառումներին</w:t>
            </w:r>
          </w:p>
          <w:p w:rsidR="00A56079" w:rsidRPr="009D1729" w:rsidRDefault="00A56079" w:rsidP="00E85B32">
            <w:pPr>
              <w:rPr>
                <w:rFonts w:ascii="Sylfaen" w:hAnsi="Sylfaen" w:cs="Sylfaen"/>
                <w:i/>
                <w:iCs/>
                <w:sz w:val="24"/>
                <w:szCs w:val="24"/>
                <w:lang w:val="hy-AM"/>
              </w:rPr>
            </w:pPr>
            <w:r w:rsidRPr="009D1729">
              <w:rPr>
                <w:rFonts w:ascii="Sylfaen" w:hAnsi="Sylfaen" w:cs="Sylfaen"/>
                <w:i/>
                <w:iCs/>
                <w:sz w:val="24"/>
                <w:szCs w:val="24"/>
                <w:lang w:val="hy-AM"/>
              </w:rPr>
              <w:t>7. Բյուջեի, ֆինանսական միջոցների հետ կապված հաջողությունները</w:t>
            </w:r>
          </w:p>
          <w:p w:rsidR="00A56079" w:rsidRPr="009D1729" w:rsidRDefault="00874C3F" w:rsidP="00E85B32">
            <w:pPr>
              <w:pStyle w:val="ListParagraph"/>
              <w:numPr>
                <w:ilvl w:val="0"/>
                <w:numId w:val="3"/>
              </w:numPr>
              <w:spacing w:line="240" w:lineRule="auto"/>
              <w:contextualSpacing w:val="0"/>
              <w:rPr>
                <w:rFonts w:ascii="Sylfaen" w:hAnsi="Sylfaen" w:cs="Sylfaen"/>
                <w:i/>
                <w:iCs/>
                <w:sz w:val="24"/>
                <w:szCs w:val="24"/>
                <w:lang w:val="hy-AM"/>
              </w:rPr>
            </w:pPr>
            <w:r w:rsidRPr="00CE713F">
              <w:rPr>
                <w:rFonts w:ascii="Sylfaen" w:hAnsi="Sylfaen" w:cs="Sylfaen"/>
                <w:i/>
                <w:iCs/>
                <w:sz w:val="24"/>
                <w:szCs w:val="24"/>
                <w:lang w:val="hy-AM"/>
              </w:rPr>
              <w:t xml:space="preserve">Ճիշտ խնայողություն </w:t>
            </w:r>
            <w:r w:rsidR="0085354B">
              <w:rPr>
                <w:rFonts w:ascii="Sylfaen" w:hAnsi="Sylfaen" w:cs="Sylfaen"/>
                <w:i/>
                <w:iCs/>
                <w:sz w:val="24"/>
                <w:szCs w:val="24"/>
                <w:lang w:val="en-US"/>
              </w:rPr>
              <w:t xml:space="preserve"> կատարելը</w:t>
            </w:r>
          </w:p>
        </w:tc>
        <w:tc>
          <w:tcPr>
            <w:tcW w:w="4786" w:type="dxa"/>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line="240" w:lineRule="auto"/>
              <w:ind w:left="0"/>
              <w:jc w:val="both"/>
              <w:rPr>
                <w:rFonts w:ascii="Sylfaen" w:hAnsi="Sylfaen" w:cs="Sylfaen"/>
                <w:b/>
                <w:bCs/>
                <w:i/>
                <w:iCs/>
                <w:sz w:val="24"/>
                <w:szCs w:val="24"/>
                <w:lang w:val="hy-AM"/>
              </w:rPr>
            </w:pPr>
            <w:r w:rsidRPr="009D1729">
              <w:rPr>
                <w:rFonts w:ascii="Sylfaen" w:hAnsi="Sylfaen" w:cs="Sylfaen"/>
                <w:b/>
                <w:bCs/>
                <w:i/>
                <w:iCs/>
                <w:sz w:val="24"/>
                <w:szCs w:val="24"/>
                <w:lang w:val="hy-AM"/>
              </w:rPr>
              <w:lastRenderedPageBreak/>
              <w:t>Թույլ կողմեր</w:t>
            </w:r>
          </w:p>
          <w:p w:rsidR="00A56079" w:rsidRPr="009D1729" w:rsidRDefault="00A56079" w:rsidP="00E85B32">
            <w:pPr>
              <w:pStyle w:val="ListParagraph"/>
              <w:spacing w:line="240" w:lineRule="auto"/>
              <w:ind w:left="0"/>
              <w:rPr>
                <w:rFonts w:ascii="Sylfaen" w:hAnsi="Sylfaen" w:cs="Sylfaen"/>
                <w:i/>
                <w:iCs/>
                <w:sz w:val="24"/>
                <w:szCs w:val="24"/>
                <w:lang w:val="hy-AM"/>
              </w:rPr>
            </w:pPr>
            <w:r w:rsidRPr="009D1729">
              <w:rPr>
                <w:rFonts w:ascii="Sylfaen" w:hAnsi="Sylfaen" w:cs="Sylfaen"/>
                <w:i/>
                <w:iCs/>
                <w:sz w:val="24"/>
                <w:szCs w:val="24"/>
                <w:lang w:val="hy-AM"/>
              </w:rPr>
              <w:t xml:space="preserve">1. Աշխատակազմի գործունեության թույլ կողմեր՝ տարանջատել վարչական, ուսումնաօժանդակ և ուսուցչական կազմը </w:t>
            </w:r>
          </w:p>
          <w:p w:rsidR="00A56079" w:rsidRPr="004858EC" w:rsidRDefault="00077AB4" w:rsidP="00E85B32">
            <w:pPr>
              <w:pStyle w:val="ListParagraph"/>
              <w:numPr>
                <w:ilvl w:val="0"/>
                <w:numId w:val="3"/>
              </w:numPr>
              <w:spacing w:line="240" w:lineRule="auto"/>
              <w:contextualSpacing w:val="0"/>
              <w:rPr>
                <w:rFonts w:ascii="Sylfaen" w:hAnsi="Sylfaen" w:cs="Sylfaen"/>
                <w:i/>
                <w:iCs/>
                <w:sz w:val="24"/>
                <w:szCs w:val="24"/>
                <w:lang w:val="hy-AM"/>
              </w:rPr>
            </w:pPr>
            <w:r>
              <w:rPr>
                <w:rFonts w:ascii="Sylfaen" w:hAnsi="Sylfaen" w:cs="Sylfaen"/>
                <w:i/>
                <w:iCs/>
                <w:sz w:val="24"/>
                <w:szCs w:val="24"/>
                <w:lang w:val="en-US"/>
              </w:rPr>
              <w:t xml:space="preserve">Ուսուցիչները </w:t>
            </w:r>
            <w:r w:rsidR="004858EC" w:rsidRPr="00077AB4">
              <w:rPr>
                <w:rFonts w:ascii="Sylfaen" w:hAnsi="Sylfaen" w:cs="Sylfaen"/>
                <w:i/>
                <w:iCs/>
                <w:sz w:val="24"/>
                <w:szCs w:val="24"/>
                <w:lang w:val="hy-AM"/>
              </w:rPr>
              <w:t>չունեն տարակարգ</w:t>
            </w:r>
          </w:p>
          <w:p w:rsidR="00A56079" w:rsidRPr="004858EC" w:rsidRDefault="002C3C02" w:rsidP="00E85B32">
            <w:pPr>
              <w:pStyle w:val="ListParagraph"/>
              <w:numPr>
                <w:ilvl w:val="0"/>
                <w:numId w:val="3"/>
              </w:numPr>
              <w:spacing w:line="240" w:lineRule="auto"/>
              <w:contextualSpacing w:val="0"/>
              <w:rPr>
                <w:rFonts w:ascii="Sylfaen" w:hAnsi="Sylfaen" w:cs="Sylfaen"/>
                <w:i/>
                <w:iCs/>
                <w:sz w:val="24"/>
                <w:szCs w:val="24"/>
                <w:lang w:val="hy-AM"/>
              </w:rPr>
            </w:pPr>
            <w:r w:rsidRPr="002C3C02">
              <w:rPr>
                <w:rFonts w:ascii="Sylfaen" w:hAnsi="Sylfaen" w:cs="Sylfaen"/>
                <w:i/>
                <w:iCs/>
                <w:sz w:val="24"/>
                <w:szCs w:val="24"/>
                <w:highlight w:val="yellow"/>
                <w:lang w:val="hy-AM"/>
              </w:rPr>
              <w:t>8.</w:t>
            </w:r>
            <w:r>
              <w:rPr>
                <w:rFonts w:ascii="Sylfaen" w:hAnsi="Sylfaen" w:cs="Sylfaen"/>
                <w:i/>
                <w:iCs/>
                <w:sz w:val="24"/>
                <w:szCs w:val="24"/>
                <w:highlight w:val="yellow"/>
                <w:lang w:val="en-US"/>
              </w:rPr>
              <w:t>5</w:t>
            </w:r>
            <w:r w:rsidR="00077AB4" w:rsidRPr="00235900">
              <w:rPr>
                <w:rFonts w:ascii="Sylfaen" w:hAnsi="Sylfaen" w:cs="Sylfaen"/>
                <w:i/>
                <w:iCs/>
                <w:sz w:val="24"/>
                <w:szCs w:val="24"/>
                <w:highlight w:val="yellow"/>
                <w:lang w:val="hy-AM"/>
              </w:rPr>
              <w:t>%</w:t>
            </w:r>
            <w:r w:rsidR="00077AB4">
              <w:rPr>
                <w:rFonts w:ascii="Sylfaen" w:hAnsi="Sylfaen" w:cs="Sylfaen"/>
                <w:i/>
                <w:iCs/>
                <w:sz w:val="24"/>
                <w:szCs w:val="24"/>
                <w:lang w:val="hy-AM"/>
              </w:rPr>
              <w:t xml:space="preserve"> ունեն </w:t>
            </w:r>
            <w:r w:rsidR="00077AB4" w:rsidRPr="002C3C02">
              <w:rPr>
                <w:rFonts w:ascii="Sylfaen" w:hAnsi="Sylfaen" w:cs="Sylfaen"/>
                <w:i/>
                <w:iCs/>
                <w:sz w:val="24"/>
                <w:szCs w:val="24"/>
                <w:lang w:val="hy-AM"/>
              </w:rPr>
              <w:t>միջնակարգ մասնագիտական կրթություն</w:t>
            </w:r>
          </w:p>
          <w:p w:rsidR="004858EC" w:rsidRPr="009D1729" w:rsidRDefault="004858EC" w:rsidP="00E85B32">
            <w:pPr>
              <w:pStyle w:val="ListParagraph"/>
              <w:numPr>
                <w:ilvl w:val="0"/>
                <w:numId w:val="3"/>
              </w:numPr>
              <w:spacing w:line="240" w:lineRule="auto"/>
              <w:contextualSpacing w:val="0"/>
              <w:rPr>
                <w:rFonts w:ascii="Sylfaen" w:hAnsi="Sylfaen" w:cs="Sylfaen"/>
                <w:i/>
                <w:iCs/>
                <w:sz w:val="24"/>
                <w:szCs w:val="24"/>
                <w:lang w:val="hy-AM"/>
              </w:rPr>
            </w:pPr>
            <w:r w:rsidRPr="004858EC">
              <w:rPr>
                <w:rFonts w:ascii="Sylfaen" w:hAnsi="Sylfaen" w:cs="Sylfaen"/>
                <w:i/>
                <w:iCs/>
                <w:sz w:val="24"/>
                <w:szCs w:val="24"/>
                <w:lang w:val="hy-AM"/>
              </w:rPr>
              <w:t>Բարելավել երիտասարդ կադրերով,</w:t>
            </w:r>
          </w:p>
          <w:p w:rsidR="00A56079" w:rsidRPr="009D1729" w:rsidRDefault="00A56079" w:rsidP="00E85B32">
            <w:pPr>
              <w:pStyle w:val="ListParagraph"/>
              <w:spacing w:line="240" w:lineRule="auto"/>
              <w:ind w:left="0"/>
              <w:rPr>
                <w:rFonts w:ascii="Sylfaen" w:hAnsi="Sylfaen" w:cs="Sylfaen"/>
                <w:i/>
                <w:iCs/>
                <w:sz w:val="24"/>
                <w:szCs w:val="24"/>
                <w:lang w:val="hy-AM"/>
              </w:rPr>
            </w:pPr>
            <w:r w:rsidRPr="009D1729">
              <w:rPr>
                <w:rFonts w:ascii="Sylfaen" w:hAnsi="Sylfaen" w:cs="Sylfaen"/>
                <w:i/>
                <w:iCs/>
                <w:sz w:val="24"/>
                <w:szCs w:val="24"/>
                <w:lang w:val="hy-AM"/>
              </w:rPr>
              <w:t>2.Սովորողների ուսումնառության և այլ գործունեության թույլ կողմեր</w:t>
            </w:r>
          </w:p>
          <w:p w:rsidR="00A56079" w:rsidRPr="009D1729" w:rsidRDefault="00E65693" w:rsidP="00E85B32">
            <w:pPr>
              <w:pStyle w:val="ListParagraph"/>
              <w:numPr>
                <w:ilvl w:val="0"/>
                <w:numId w:val="3"/>
              </w:numPr>
              <w:spacing w:line="240" w:lineRule="auto"/>
              <w:contextualSpacing w:val="0"/>
              <w:rPr>
                <w:rFonts w:ascii="Sylfaen" w:hAnsi="Sylfaen" w:cs="Sylfaen"/>
                <w:i/>
                <w:iCs/>
                <w:sz w:val="24"/>
                <w:szCs w:val="24"/>
                <w:lang w:val="hy-AM"/>
              </w:rPr>
            </w:pPr>
            <w:r w:rsidRPr="002C3C02">
              <w:rPr>
                <w:rFonts w:ascii="Sylfaen" w:hAnsi="Sylfaen" w:cs="Sylfaen"/>
                <w:i/>
                <w:iCs/>
                <w:sz w:val="24"/>
                <w:szCs w:val="24"/>
                <w:lang w:val="hy-AM"/>
              </w:rPr>
              <w:t>Գերակշռում է  միջակությունը</w:t>
            </w:r>
          </w:p>
          <w:p w:rsidR="00A56079" w:rsidRPr="00E65693" w:rsidRDefault="00E65693" w:rsidP="00E85B32">
            <w:pPr>
              <w:pStyle w:val="ListParagraph"/>
              <w:numPr>
                <w:ilvl w:val="0"/>
                <w:numId w:val="3"/>
              </w:numPr>
              <w:spacing w:line="240" w:lineRule="auto"/>
              <w:contextualSpacing w:val="0"/>
              <w:rPr>
                <w:rFonts w:ascii="Sylfaen" w:hAnsi="Sylfaen" w:cs="Sylfaen"/>
                <w:i/>
                <w:iCs/>
                <w:sz w:val="24"/>
                <w:szCs w:val="24"/>
                <w:lang w:val="hy-AM"/>
              </w:rPr>
            </w:pPr>
            <w:r w:rsidRPr="002C3C02">
              <w:rPr>
                <w:rFonts w:ascii="Sylfaen" w:hAnsi="Sylfaen" w:cs="Sylfaen"/>
                <w:i/>
                <w:iCs/>
                <w:sz w:val="24"/>
                <w:szCs w:val="24"/>
                <w:lang w:val="hy-AM"/>
              </w:rPr>
              <w:t>Գեղարվ</w:t>
            </w:r>
            <w:r>
              <w:rPr>
                <w:rFonts w:ascii="Sylfaen" w:hAnsi="Sylfaen" w:cs="Sylfaen"/>
                <w:i/>
                <w:iCs/>
                <w:sz w:val="24"/>
                <w:szCs w:val="24"/>
                <w:lang w:val="en-US"/>
              </w:rPr>
              <w:t>եստական գրքեր քիչ կարդալը</w:t>
            </w:r>
          </w:p>
          <w:p w:rsidR="00A56079" w:rsidRPr="00E65693" w:rsidRDefault="00A56079" w:rsidP="00E85B32">
            <w:pPr>
              <w:pStyle w:val="ListParagraph"/>
              <w:numPr>
                <w:ilvl w:val="0"/>
                <w:numId w:val="3"/>
              </w:numPr>
              <w:spacing w:line="240" w:lineRule="auto"/>
              <w:ind w:left="0"/>
              <w:contextualSpacing w:val="0"/>
              <w:rPr>
                <w:rFonts w:ascii="Sylfaen" w:hAnsi="Sylfaen" w:cs="Sylfaen"/>
                <w:i/>
                <w:iCs/>
                <w:sz w:val="24"/>
                <w:szCs w:val="24"/>
                <w:lang w:val="hy-AM"/>
              </w:rPr>
            </w:pPr>
            <w:r w:rsidRPr="00E65693">
              <w:rPr>
                <w:rFonts w:ascii="Sylfaen" w:hAnsi="Sylfaen" w:cs="Sylfaen"/>
                <w:i/>
                <w:iCs/>
                <w:sz w:val="24"/>
                <w:szCs w:val="24"/>
                <w:lang w:val="hy-AM"/>
              </w:rPr>
              <w:t>3. Ծնողների, համայնքի, կառավարման խորհուրդի, այլ մարմինների գործունեության թույլ կողմեր</w:t>
            </w:r>
          </w:p>
          <w:p w:rsidR="00A56079" w:rsidRPr="009D1729" w:rsidRDefault="00E65693" w:rsidP="00E85B32">
            <w:pPr>
              <w:pStyle w:val="ListParagraph"/>
              <w:numPr>
                <w:ilvl w:val="0"/>
                <w:numId w:val="3"/>
              </w:numPr>
              <w:spacing w:line="240" w:lineRule="auto"/>
              <w:contextualSpacing w:val="0"/>
              <w:rPr>
                <w:rFonts w:ascii="Sylfaen" w:hAnsi="Sylfaen" w:cs="Sylfaen"/>
                <w:i/>
                <w:iCs/>
                <w:sz w:val="24"/>
                <w:szCs w:val="24"/>
                <w:lang w:val="hy-AM"/>
              </w:rPr>
            </w:pPr>
            <w:r w:rsidRPr="00E65693">
              <w:rPr>
                <w:rFonts w:ascii="Sylfaen" w:hAnsi="Sylfaen" w:cs="Sylfaen"/>
                <w:i/>
                <w:iCs/>
                <w:sz w:val="24"/>
                <w:szCs w:val="24"/>
                <w:lang w:val="hy-AM"/>
              </w:rPr>
              <w:t>Համայնքում աճել է սոցիալապես անապահով ընտանիքների թիվը</w:t>
            </w:r>
          </w:p>
          <w:p w:rsidR="00A56079" w:rsidRPr="009D1729" w:rsidRDefault="00E65693" w:rsidP="00E85B32">
            <w:pPr>
              <w:pStyle w:val="ListParagraph"/>
              <w:numPr>
                <w:ilvl w:val="0"/>
                <w:numId w:val="3"/>
              </w:numPr>
              <w:spacing w:line="240" w:lineRule="auto"/>
              <w:contextualSpacing w:val="0"/>
              <w:rPr>
                <w:rFonts w:ascii="Sylfaen" w:hAnsi="Sylfaen" w:cs="Sylfaen"/>
                <w:i/>
                <w:iCs/>
                <w:sz w:val="24"/>
                <w:szCs w:val="24"/>
                <w:lang w:val="hy-AM"/>
              </w:rPr>
            </w:pPr>
            <w:r>
              <w:rPr>
                <w:rFonts w:ascii="Sylfaen" w:hAnsi="Sylfaen" w:cs="Sylfaen"/>
                <w:i/>
                <w:iCs/>
                <w:sz w:val="24"/>
                <w:szCs w:val="24"/>
                <w:lang w:val="en-US"/>
              </w:rPr>
              <w:t>Աճել է բնակչության արտագաղթը</w:t>
            </w:r>
          </w:p>
          <w:p w:rsidR="00A56079" w:rsidRPr="009D1729" w:rsidRDefault="00A56079" w:rsidP="00E85B32">
            <w:pPr>
              <w:pStyle w:val="ListParagraph"/>
              <w:spacing w:line="240" w:lineRule="auto"/>
              <w:contextualSpacing w:val="0"/>
              <w:rPr>
                <w:rFonts w:ascii="Sylfaen" w:hAnsi="Sylfaen" w:cs="Sylfaen"/>
                <w:i/>
                <w:iCs/>
                <w:sz w:val="24"/>
                <w:szCs w:val="24"/>
                <w:lang w:val="hy-AM"/>
              </w:rPr>
            </w:pPr>
          </w:p>
          <w:p w:rsidR="00A56079" w:rsidRPr="009D1729" w:rsidRDefault="00A56079" w:rsidP="00E85B32">
            <w:pPr>
              <w:pStyle w:val="ListParagraph"/>
              <w:spacing w:line="240" w:lineRule="auto"/>
              <w:ind w:left="0"/>
              <w:rPr>
                <w:rFonts w:ascii="Sylfaen" w:hAnsi="Sylfaen" w:cs="Sylfaen"/>
                <w:i/>
                <w:iCs/>
                <w:sz w:val="24"/>
                <w:szCs w:val="24"/>
                <w:lang w:val="en-US"/>
              </w:rPr>
            </w:pPr>
            <w:r w:rsidRPr="009D1729">
              <w:rPr>
                <w:rFonts w:ascii="Sylfaen" w:hAnsi="Sylfaen" w:cs="Sylfaen"/>
                <w:i/>
                <w:iCs/>
                <w:sz w:val="24"/>
                <w:szCs w:val="24"/>
                <w:lang w:val="hy-AM"/>
              </w:rPr>
              <w:t>4.Ռեսուրսներով ապահովվածության խնդիրները</w:t>
            </w:r>
          </w:p>
          <w:p w:rsidR="00A56079" w:rsidRPr="0085354B" w:rsidRDefault="00737922" w:rsidP="00E85B32">
            <w:pPr>
              <w:pStyle w:val="ListParagraph"/>
              <w:numPr>
                <w:ilvl w:val="0"/>
                <w:numId w:val="3"/>
              </w:numPr>
              <w:spacing w:line="240" w:lineRule="auto"/>
              <w:contextualSpacing w:val="0"/>
              <w:rPr>
                <w:rFonts w:ascii="Sylfaen" w:hAnsi="Sylfaen" w:cs="Sylfaen"/>
                <w:i/>
                <w:iCs/>
                <w:sz w:val="24"/>
                <w:szCs w:val="24"/>
                <w:lang w:val="hy-AM"/>
              </w:rPr>
            </w:pPr>
            <w:r>
              <w:rPr>
                <w:rFonts w:ascii="Sylfaen" w:hAnsi="Sylfaen" w:cs="Sylfaen"/>
                <w:i/>
                <w:iCs/>
                <w:sz w:val="24"/>
                <w:szCs w:val="24"/>
                <w:lang w:val="en-US"/>
              </w:rPr>
              <w:t>Յուրաքանչյուր աշակերտին ապահովել համակարգչով</w:t>
            </w:r>
          </w:p>
          <w:p w:rsidR="00A56079" w:rsidRPr="007757BE" w:rsidRDefault="008B455A" w:rsidP="00E85B32">
            <w:pPr>
              <w:pStyle w:val="ListParagraph"/>
              <w:numPr>
                <w:ilvl w:val="0"/>
                <w:numId w:val="3"/>
              </w:numPr>
              <w:spacing w:line="240" w:lineRule="auto"/>
              <w:contextualSpacing w:val="0"/>
              <w:rPr>
                <w:rFonts w:ascii="Sylfaen" w:hAnsi="Sylfaen" w:cs="Sylfaen"/>
                <w:i/>
                <w:iCs/>
                <w:sz w:val="24"/>
                <w:szCs w:val="24"/>
                <w:lang w:val="hy-AM"/>
              </w:rPr>
            </w:pPr>
            <w:r w:rsidRPr="008B455A">
              <w:rPr>
                <w:rFonts w:ascii="Sylfaen" w:hAnsi="Sylfaen" w:cs="Sylfaen"/>
                <w:i/>
                <w:iCs/>
                <w:sz w:val="24"/>
                <w:szCs w:val="24"/>
                <w:lang w:val="hy-AM"/>
              </w:rPr>
              <w:t>ԻՀԿկաբինետ</w:t>
            </w:r>
            <w:r w:rsidR="0085354B" w:rsidRPr="008B455A">
              <w:rPr>
                <w:rFonts w:ascii="Sylfaen" w:hAnsi="Sylfaen" w:cs="Sylfaen"/>
                <w:i/>
                <w:iCs/>
                <w:sz w:val="24"/>
                <w:szCs w:val="24"/>
                <w:lang w:val="hy-AM"/>
              </w:rPr>
              <w:t>ն</w:t>
            </w:r>
            <w:r w:rsidR="0085354B" w:rsidRPr="007757BE">
              <w:rPr>
                <w:rFonts w:ascii="Sylfaen" w:hAnsi="Sylfaen" w:cs="Sylfaen"/>
                <w:i/>
                <w:iCs/>
                <w:sz w:val="24"/>
                <w:szCs w:val="24"/>
                <w:lang w:val="hy-AM"/>
              </w:rPr>
              <w:t xml:space="preserve"> ապահովվել պատճենահանող սարքով</w:t>
            </w:r>
            <w:r w:rsidR="007757BE" w:rsidRPr="007757BE">
              <w:rPr>
                <w:rFonts w:ascii="Sylfaen" w:hAnsi="Sylfaen" w:cs="Sylfaen"/>
                <w:i/>
                <w:iCs/>
                <w:sz w:val="24"/>
                <w:szCs w:val="24"/>
                <w:lang w:val="hy-AM"/>
              </w:rPr>
              <w:t xml:space="preserve"> և էլեկտրոնային գրատախտակով և սկաներով</w:t>
            </w:r>
            <w:r w:rsidR="001579CE" w:rsidRPr="001579CE">
              <w:rPr>
                <w:rFonts w:ascii="Sylfaen" w:hAnsi="Sylfaen" w:cs="Sylfaen"/>
                <w:i/>
                <w:iCs/>
                <w:sz w:val="24"/>
                <w:szCs w:val="24"/>
                <w:lang w:val="hy-AM"/>
              </w:rPr>
              <w:t>,  նոութբուքերով</w:t>
            </w:r>
          </w:p>
          <w:p w:rsidR="00A56079" w:rsidRPr="009D1729" w:rsidRDefault="00A56079" w:rsidP="00E85B32">
            <w:pPr>
              <w:rPr>
                <w:rFonts w:ascii="Sylfaen" w:hAnsi="Sylfaen" w:cs="Sylfaen"/>
                <w:i/>
                <w:iCs/>
                <w:sz w:val="24"/>
                <w:szCs w:val="24"/>
                <w:lang w:val="hy-AM"/>
              </w:rPr>
            </w:pPr>
            <w:r w:rsidRPr="009D1729">
              <w:rPr>
                <w:rFonts w:ascii="Sylfaen" w:hAnsi="Sylfaen" w:cs="Sylfaen"/>
                <w:i/>
                <w:iCs/>
                <w:sz w:val="24"/>
                <w:szCs w:val="24"/>
                <w:lang w:val="hy-AM"/>
              </w:rPr>
              <w:t xml:space="preserve">5. Նոր նախաձեռնությունների </w:t>
            </w:r>
            <w:r w:rsidRPr="009D1729">
              <w:rPr>
                <w:rFonts w:ascii="Sylfaen" w:hAnsi="Sylfaen" w:cs="Sylfaen"/>
                <w:i/>
                <w:iCs/>
                <w:sz w:val="24"/>
                <w:szCs w:val="24"/>
                <w:lang w:val="hy-AM"/>
              </w:rPr>
              <w:lastRenderedPageBreak/>
              <w:t>ուղղությամբ թույլ կողները</w:t>
            </w:r>
          </w:p>
          <w:p w:rsidR="00814C8E" w:rsidRPr="007757BE" w:rsidRDefault="00737922" w:rsidP="00E85B32">
            <w:pPr>
              <w:pStyle w:val="ListParagraph"/>
              <w:numPr>
                <w:ilvl w:val="0"/>
                <w:numId w:val="3"/>
              </w:numPr>
              <w:spacing w:line="240" w:lineRule="auto"/>
              <w:contextualSpacing w:val="0"/>
              <w:rPr>
                <w:rFonts w:ascii="Sylfaen" w:hAnsi="Sylfaen" w:cs="Sylfaen"/>
                <w:i/>
                <w:iCs/>
                <w:sz w:val="24"/>
                <w:szCs w:val="24"/>
                <w:lang w:val="hy-AM"/>
              </w:rPr>
            </w:pPr>
            <w:r>
              <w:rPr>
                <w:rFonts w:ascii="Sylfaen" w:hAnsi="Sylfaen" w:cs="Sylfaen"/>
                <w:i/>
                <w:iCs/>
                <w:sz w:val="24"/>
                <w:szCs w:val="24"/>
                <w:lang w:val="en-US"/>
              </w:rPr>
              <w:t xml:space="preserve">Մասնակցությունը միջազգային ծրագրերին </w:t>
            </w:r>
          </w:p>
          <w:p w:rsidR="00A56079" w:rsidRPr="009D1729" w:rsidRDefault="00A56079" w:rsidP="00E85B32">
            <w:pPr>
              <w:rPr>
                <w:rFonts w:ascii="Sylfaen" w:hAnsi="Sylfaen" w:cs="Sylfaen"/>
                <w:i/>
                <w:iCs/>
                <w:sz w:val="24"/>
                <w:szCs w:val="24"/>
                <w:lang w:val="hy-AM"/>
              </w:rPr>
            </w:pPr>
            <w:r w:rsidRPr="009D1729">
              <w:rPr>
                <w:rFonts w:ascii="Sylfaen" w:hAnsi="Sylfaen" w:cs="Sylfaen"/>
                <w:i/>
                <w:iCs/>
                <w:sz w:val="24"/>
                <w:szCs w:val="24"/>
                <w:lang w:val="hy-AM"/>
              </w:rPr>
              <w:t>6. Հաղորդակցություն, համագործակցություն</w:t>
            </w:r>
          </w:p>
          <w:p w:rsidR="00A56079" w:rsidRPr="009D1729" w:rsidRDefault="00737922" w:rsidP="00E85B32">
            <w:pPr>
              <w:pStyle w:val="ListParagraph"/>
              <w:numPr>
                <w:ilvl w:val="0"/>
                <w:numId w:val="3"/>
              </w:numPr>
              <w:spacing w:line="240" w:lineRule="auto"/>
              <w:contextualSpacing w:val="0"/>
              <w:rPr>
                <w:rFonts w:ascii="Sylfaen" w:hAnsi="Sylfaen" w:cs="Sylfaen"/>
                <w:i/>
                <w:iCs/>
                <w:sz w:val="24"/>
                <w:szCs w:val="24"/>
                <w:lang w:val="hy-AM"/>
              </w:rPr>
            </w:pPr>
            <w:r w:rsidRPr="00737922">
              <w:rPr>
                <w:rFonts w:ascii="Sylfaen" w:hAnsi="Sylfaen" w:cs="Sylfaen"/>
                <w:i/>
                <w:iCs/>
                <w:sz w:val="24"/>
                <w:szCs w:val="24"/>
                <w:lang w:val="hy-AM"/>
              </w:rPr>
              <w:t>Դասապրոցեսի ընթացքում համակարգիչների սակավ լինելու պատճառով ՏՀՏ-ի ոչ լիարժեք կիրառում</w:t>
            </w:r>
          </w:p>
          <w:p w:rsidR="00A56079" w:rsidRPr="009D1729" w:rsidRDefault="00A56079" w:rsidP="00E85B32">
            <w:pPr>
              <w:rPr>
                <w:rFonts w:ascii="Sylfaen" w:hAnsi="Sylfaen" w:cs="Sylfaen"/>
                <w:i/>
                <w:iCs/>
                <w:sz w:val="24"/>
                <w:szCs w:val="24"/>
                <w:lang w:val="hy-AM"/>
              </w:rPr>
            </w:pPr>
            <w:r w:rsidRPr="009D1729">
              <w:rPr>
                <w:rFonts w:ascii="Sylfaen" w:hAnsi="Sylfaen" w:cs="Sylfaen"/>
                <w:i/>
                <w:iCs/>
                <w:sz w:val="24"/>
                <w:szCs w:val="24"/>
                <w:lang w:val="hy-AM"/>
              </w:rPr>
              <w:t>7. Բյուջեի, ֆինանսական միջոցների հետ կապված դժվարությունները և խնդիրները</w:t>
            </w:r>
          </w:p>
          <w:p w:rsidR="00A56079" w:rsidRPr="0085354B" w:rsidRDefault="00A56079" w:rsidP="00E85B32">
            <w:pPr>
              <w:ind w:left="360"/>
              <w:rPr>
                <w:rFonts w:ascii="Sylfaen" w:hAnsi="Sylfaen" w:cs="Sylfaen"/>
                <w:i/>
                <w:iCs/>
                <w:sz w:val="24"/>
                <w:szCs w:val="24"/>
                <w:lang w:val="hy-AM"/>
              </w:rPr>
            </w:pPr>
          </w:p>
          <w:p w:rsidR="00A56079" w:rsidRPr="009D1729" w:rsidRDefault="00A56079" w:rsidP="00E85B32">
            <w:pPr>
              <w:pStyle w:val="ListParagraph"/>
              <w:spacing w:line="240" w:lineRule="auto"/>
              <w:ind w:left="0"/>
              <w:jc w:val="both"/>
              <w:rPr>
                <w:rFonts w:ascii="Sylfaen" w:hAnsi="Sylfaen" w:cs="Sylfaen"/>
                <w:i/>
                <w:iCs/>
                <w:sz w:val="24"/>
                <w:szCs w:val="24"/>
                <w:lang w:val="hy-AM"/>
              </w:rPr>
            </w:pPr>
          </w:p>
        </w:tc>
      </w:tr>
      <w:tr w:rsidR="00A56079" w:rsidRPr="002169DD">
        <w:tc>
          <w:tcPr>
            <w:tcW w:w="4785" w:type="dxa"/>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line="240" w:lineRule="auto"/>
              <w:ind w:left="0"/>
              <w:jc w:val="both"/>
              <w:rPr>
                <w:rFonts w:ascii="Sylfaen" w:hAnsi="Sylfaen" w:cs="Sylfaen"/>
                <w:i/>
                <w:iCs/>
                <w:sz w:val="24"/>
                <w:szCs w:val="24"/>
                <w:lang w:val="hy-AM"/>
              </w:rPr>
            </w:pPr>
            <w:r w:rsidRPr="009D1729">
              <w:rPr>
                <w:rFonts w:ascii="Sylfaen" w:hAnsi="Sylfaen" w:cs="Sylfaen"/>
                <w:i/>
                <w:iCs/>
                <w:sz w:val="24"/>
                <w:szCs w:val="24"/>
                <w:lang w:val="hy-AM"/>
              </w:rPr>
              <w:lastRenderedPageBreak/>
              <w:t>Հնարավորություններ</w:t>
            </w:r>
          </w:p>
          <w:p w:rsidR="00A56079" w:rsidRPr="0085354B" w:rsidRDefault="00874C3F" w:rsidP="00E85B32">
            <w:pPr>
              <w:pStyle w:val="ListParagraph"/>
              <w:spacing w:line="240" w:lineRule="auto"/>
              <w:ind w:left="0"/>
              <w:jc w:val="both"/>
              <w:rPr>
                <w:rFonts w:ascii="Sylfaen" w:hAnsi="Sylfaen" w:cs="Sylfaen"/>
                <w:i/>
                <w:iCs/>
                <w:sz w:val="24"/>
                <w:szCs w:val="24"/>
                <w:lang w:val="hy-AM"/>
              </w:rPr>
            </w:pPr>
            <w:r>
              <w:rPr>
                <w:rFonts w:ascii="Sylfaen" w:hAnsi="Sylfaen" w:cs="Sylfaen"/>
                <w:i/>
                <w:iCs/>
                <w:sz w:val="24"/>
                <w:szCs w:val="24"/>
                <w:lang w:val="hy-AM"/>
              </w:rPr>
              <w:t>1</w:t>
            </w:r>
            <w:r w:rsidR="00A56079" w:rsidRPr="009D1729">
              <w:rPr>
                <w:rFonts w:ascii="Sylfaen" w:hAnsi="Sylfaen" w:cs="Sylfaen"/>
                <w:i/>
                <w:iCs/>
                <w:sz w:val="24"/>
                <w:szCs w:val="24"/>
                <w:lang w:val="hy-AM"/>
              </w:rPr>
              <w:t>.</w:t>
            </w:r>
            <w:r w:rsidRPr="0085354B">
              <w:rPr>
                <w:rFonts w:ascii="Sylfaen" w:hAnsi="Sylfaen" w:cs="Sylfaen"/>
                <w:i/>
                <w:iCs/>
                <w:sz w:val="24"/>
                <w:szCs w:val="24"/>
                <w:lang w:val="hy-AM"/>
              </w:rPr>
              <w:t>Ուսուցչի ատեստավորում և վերապատրաստում</w:t>
            </w:r>
          </w:p>
          <w:p w:rsidR="00A56079" w:rsidRPr="0085354B" w:rsidRDefault="00A56079" w:rsidP="00E85B32">
            <w:pPr>
              <w:pStyle w:val="ListParagraph"/>
              <w:spacing w:line="240" w:lineRule="auto"/>
              <w:ind w:left="0"/>
              <w:jc w:val="both"/>
              <w:rPr>
                <w:rFonts w:ascii="Sylfaen" w:hAnsi="Sylfaen" w:cs="Sylfaen"/>
                <w:i/>
                <w:iCs/>
                <w:sz w:val="24"/>
                <w:szCs w:val="24"/>
                <w:lang w:val="hy-AM"/>
              </w:rPr>
            </w:pPr>
            <w:r w:rsidRPr="009D1729">
              <w:rPr>
                <w:rFonts w:ascii="Sylfaen" w:hAnsi="Sylfaen" w:cs="Sylfaen"/>
                <w:i/>
                <w:iCs/>
                <w:sz w:val="24"/>
                <w:szCs w:val="24"/>
                <w:lang w:val="hy-AM"/>
              </w:rPr>
              <w:t>2.</w:t>
            </w:r>
            <w:r w:rsidR="00874C3F" w:rsidRPr="0085354B">
              <w:rPr>
                <w:rFonts w:ascii="Sylfaen" w:hAnsi="Sylfaen" w:cs="Sylfaen"/>
                <w:i/>
                <w:iCs/>
                <w:sz w:val="24"/>
                <w:szCs w:val="24"/>
                <w:lang w:val="hy-AM"/>
              </w:rPr>
              <w:t>Դպրոցական խորհուրդների դերի աճը</w:t>
            </w:r>
          </w:p>
          <w:p w:rsidR="00A56079" w:rsidRPr="0015345E" w:rsidRDefault="00874C3F" w:rsidP="00E85B32">
            <w:pPr>
              <w:pStyle w:val="ListParagraph"/>
              <w:spacing w:line="240" w:lineRule="auto"/>
              <w:ind w:left="0"/>
              <w:jc w:val="both"/>
              <w:rPr>
                <w:rFonts w:ascii="Sylfaen" w:hAnsi="Sylfaen" w:cs="Sylfaen"/>
                <w:i/>
                <w:iCs/>
                <w:sz w:val="24"/>
                <w:szCs w:val="24"/>
                <w:lang w:val="hy-AM"/>
              </w:rPr>
            </w:pPr>
            <w:r>
              <w:rPr>
                <w:rFonts w:ascii="Sylfaen" w:hAnsi="Sylfaen" w:cs="Sylfaen"/>
                <w:i/>
                <w:iCs/>
                <w:sz w:val="24"/>
                <w:szCs w:val="24"/>
                <w:lang w:val="hy-AM"/>
              </w:rPr>
              <w:t>3.</w:t>
            </w:r>
            <w:r w:rsidRPr="0085354B">
              <w:rPr>
                <w:rFonts w:ascii="Sylfaen" w:hAnsi="Sylfaen" w:cs="Sylfaen"/>
                <w:i/>
                <w:iCs/>
                <w:sz w:val="24"/>
                <w:szCs w:val="24"/>
                <w:lang w:val="hy-AM"/>
              </w:rPr>
              <w:t>Աշխատակազմի պատաս</w:t>
            </w:r>
            <w:r w:rsidR="0085354B" w:rsidRPr="0085354B">
              <w:rPr>
                <w:rFonts w:ascii="Sylfaen" w:hAnsi="Sylfaen" w:cs="Sylfaen"/>
                <w:i/>
                <w:iCs/>
                <w:sz w:val="24"/>
                <w:szCs w:val="24"/>
                <w:lang w:val="hy-AM"/>
              </w:rPr>
              <w:t>խ</w:t>
            </w:r>
            <w:r w:rsidRPr="0085354B">
              <w:rPr>
                <w:rFonts w:ascii="Sylfaen" w:hAnsi="Sylfaen" w:cs="Sylfaen"/>
                <w:i/>
                <w:iCs/>
                <w:sz w:val="24"/>
                <w:szCs w:val="24"/>
                <w:lang w:val="hy-AM"/>
              </w:rPr>
              <w:t>անատվության աճ</w:t>
            </w:r>
            <w:r w:rsidR="0085354B" w:rsidRPr="0015345E">
              <w:rPr>
                <w:rFonts w:ascii="Sylfaen" w:hAnsi="Sylfaen" w:cs="Sylfaen"/>
                <w:i/>
                <w:iCs/>
                <w:sz w:val="24"/>
                <w:szCs w:val="24"/>
                <w:lang w:val="hy-AM"/>
              </w:rPr>
              <w:t>:</w:t>
            </w:r>
          </w:p>
          <w:p w:rsidR="00502B88" w:rsidRPr="0015345E" w:rsidRDefault="00502B88" w:rsidP="00E85B32">
            <w:pPr>
              <w:pStyle w:val="ListParagraph"/>
              <w:spacing w:line="240" w:lineRule="auto"/>
              <w:ind w:left="0"/>
              <w:jc w:val="both"/>
              <w:rPr>
                <w:rFonts w:ascii="Sylfaen" w:hAnsi="Sylfaen" w:cs="Sylfaen"/>
                <w:i/>
                <w:iCs/>
                <w:sz w:val="24"/>
                <w:szCs w:val="24"/>
                <w:lang w:val="hy-AM"/>
              </w:rPr>
            </w:pPr>
            <w:r w:rsidRPr="0015345E">
              <w:rPr>
                <w:rFonts w:ascii="Sylfaen" w:hAnsi="Sylfaen" w:cs="Sylfaen"/>
                <w:i/>
                <w:iCs/>
                <w:sz w:val="24"/>
                <w:szCs w:val="24"/>
                <w:lang w:val="hy-AM"/>
              </w:rPr>
              <w:t>4. Դասապրոցեսում համակարգչային տեխնիկայի օգտագործման աճ:</w:t>
            </w:r>
          </w:p>
          <w:p w:rsidR="00A56079" w:rsidRPr="009D1729" w:rsidRDefault="00A56079" w:rsidP="00E85B32">
            <w:pPr>
              <w:pStyle w:val="ListParagraph"/>
              <w:spacing w:line="240" w:lineRule="auto"/>
              <w:ind w:left="0"/>
              <w:jc w:val="both"/>
              <w:rPr>
                <w:rFonts w:ascii="Sylfaen" w:hAnsi="Sylfaen" w:cs="Sylfaen"/>
                <w:i/>
                <w:iCs/>
                <w:sz w:val="24"/>
                <w:szCs w:val="24"/>
                <w:lang w:val="hy-AM"/>
              </w:rPr>
            </w:pPr>
          </w:p>
        </w:tc>
        <w:tc>
          <w:tcPr>
            <w:tcW w:w="4786" w:type="dxa"/>
            <w:tcBorders>
              <w:top w:val="single" w:sz="4" w:space="0" w:color="000000"/>
              <w:left w:val="single" w:sz="4" w:space="0" w:color="000000"/>
              <w:bottom w:val="single" w:sz="4" w:space="0" w:color="000000"/>
              <w:right w:val="single" w:sz="4" w:space="0" w:color="000000"/>
            </w:tcBorders>
          </w:tcPr>
          <w:p w:rsidR="00A56079" w:rsidRPr="009D1729" w:rsidRDefault="00A56079" w:rsidP="00E85B32">
            <w:pPr>
              <w:pStyle w:val="ListParagraph"/>
              <w:spacing w:line="240" w:lineRule="auto"/>
              <w:ind w:left="0"/>
              <w:jc w:val="both"/>
              <w:rPr>
                <w:rFonts w:ascii="Sylfaen" w:hAnsi="Sylfaen" w:cs="Sylfaen"/>
                <w:i/>
                <w:iCs/>
                <w:sz w:val="24"/>
                <w:szCs w:val="24"/>
                <w:lang w:val="hy-AM"/>
              </w:rPr>
            </w:pPr>
            <w:r w:rsidRPr="009D1729">
              <w:rPr>
                <w:rFonts w:ascii="Sylfaen" w:hAnsi="Sylfaen" w:cs="Sylfaen"/>
                <w:i/>
                <w:iCs/>
                <w:sz w:val="24"/>
                <w:szCs w:val="24"/>
                <w:lang w:val="hy-AM"/>
              </w:rPr>
              <w:t>Վտանգներ</w:t>
            </w:r>
          </w:p>
          <w:p w:rsidR="00A56079" w:rsidRPr="00C61EB4" w:rsidRDefault="00874C3F" w:rsidP="00E85B32">
            <w:pPr>
              <w:pStyle w:val="ListParagraph"/>
              <w:spacing w:line="240" w:lineRule="auto"/>
              <w:ind w:left="0"/>
              <w:jc w:val="both"/>
              <w:rPr>
                <w:rFonts w:ascii="Sylfaen" w:hAnsi="Sylfaen" w:cs="Sylfaen"/>
                <w:i/>
                <w:iCs/>
                <w:sz w:val="24"/>
                <w:szCs w:val="24"/>
                <w:lang w:val="hy-AM"/>
              </w:rPr>
            </w:pPr>
            <w:r>
              <w:rPr>
                <w:rFonts w:ascii="Sylfaen" w:hAnsi="Sylfaen" w:cs="Sylfaen"/>
                <w:i/>
                <w:iCs/>
                <w:sz w:val="24"/>
                <w:szCs w:val="24"/>
                <w:lang w:val="hy-AM"/>
              </w:rPr>
              <w:t>1.</w:t>
            </w:r>
            <w:r w:rsidRPr="00C61EB4">
              <w:rPr>
                <w:rFonts w:ascii="Sylfaen" w:hAnsi="Sylfaen" w:cs="Sylfaen"/>
                <w:i/>
                <w:iCs/>
                <w:sz w:val="24"/>
                <w:szCs w:val="24"/>
                <w:lang w:val="hy-AM"/>
              </w:rPr>
              <w:t>Ուսուցչի ցածր վարձատրություն</w:t>
            </w:r>
          </w:p>
          <w:p w:rsidR="00A56079" w:rsidRPr="00C61EB4" w:rsidRDefault="00A56079" w:rsidP="00E85B32">
            <w:pPr>
              <w:pStyle w:val="ListParagraph"/>
              <w:spacing w:line="240" w:lineRule="auto"/>
              <w:ind w:left="0"/>
              <w:jc w:val="both"/>
              <w:rPr>
                <w:rFonts w:ascii="Sylfaen" w:hAnsi="Sylfaen" w:cs="Sylfaen"/>
                <w:i/>
                <w:iCs/>
                <w:sz w:val="24"/>
                <w:szCs w:val="24"/>
                <w:lang w:val="hy-AM"/>
              </w:rPr>
            </w:pPr>
            <w:r w:rsidRPr="009D1729">
              <w:rPr>
                <w:rFonts w:ascii="Sylfaen" w:hAnsi="Sylfaen" w:cs="Sylfaen"/>
                <w:i/>
                <w:iCs/>
                <w:sz w:val="24"/>
                <w:szCs w:val="24"/>
                <w:lang w:val="hy-AM"/>
              </w:rPr>
              <w:t>2.</w:t>
            </w:r>
            <w:r w:rsidR="00874C3F" w:rsidRPr="00C61EB4">
              <w:rPr>
                <w:rFonts w:ascii="Sylfaen" w:hAnsi="Sylfaen" w:cs="Sylfaen"/>
                <w:i/>
                <w:iCs/>
                <w:sz w:val="24"/>
                <w:szCs w:val="24"/>
                <w:lang w:val="hy-AM"/>
              </w:rPr>
              <w:t>Հասարակության մեջ դպրոցի և ուսուցչի դերի անկում</w:t>
            </w:r>
          </w:p>
          <w:p w:rsidR="00A56079" w:rsidRPr="0015345E" w:rsidRDefault="00B21DF4" w:rsidP="00E85B32">
            <w:pPr>
              <w:pStyle w:val="ListParagraph"/>
              <w:spacing w:line="240" w:lineRule="auto"/>
              <w:ind w:left="0"/>
              <w:jc w:val="both"/>
              <w:rPr>
                <w:rFonts w:ascii="Sylfaen" w:hAnsi="Sylfaen" w:cs="Sylfaen"/>
                <w:i/>
                <w:iCs/>
                <w:sz w:val="24"/>
                <w:szCs w:val="24"/>
                <w:lang w:val="hy-AM"/>
              </w:rPr>
            </w:pPr>
            <w:r w:rsidRPr="00B21DF4">
              <w:rPr>
                <w:rFonts w:ascii="Sylfaen" w:hAnsi="Sylfaen" w:cs="Sylfaen"/>
                <w:i/>
                <w:iCs/>
                <w:sz w:val="24"/>
                <w:szCs w:val="24"/>
                <w:lang w:val="hy-AM"/>
              </w:rPr>
              <w:t xml:space="preserve">3. </w:t>
            </w:r>
            <w:r w:rsidR="00874C3F" w:rsidRPr="00C61EB4">
              <w:rPr>
                <w:rFonts w:ascii="Sylfaen" w:hAnsi="Sylfaen" w:cs="Sylfaen"/>
                <w:i/>
                <w:iCs/>
                <w:sz w:val="24"/>
                <w:szCs w:val="24"/>
                <w:lang w:val="hy-AM"/>
              </w:rPr>
              <w:t>Ծրագրերի և դա</w:t>
            </w:r>
            <w:r w:rsidR="0085354B">
              <w:rPr>
                <w:rFonts w:ascii="Sylfaen" w:hAnsi="Sylfaen" w:cs="Sylfaen"/>
                <w:i/>
                <w:iCs/>
                <w:sz w:val="24"/>
                <w:szCs w:val="24"/>
                <w:lang w:val="hy-AM"/>
              </w:rPr>
              <w:t>սագրքերի գերծանրաբեռնվածություն</w:t>
            </w:r>
            <w:r w:rsidR="00874C3F" w:rsidRPr="00C61EB4">
              <w:rPr>
                <w:rFonts w:ascii="Sylfaen" w:hAnsi="Sylfaen" w:cs="Sylfaen"/>
                <w:i/>
                <w:iCs/>
                <w:sz w:val="24"/>
                <w:szCs w:val="24"/>
                <w:lang w:val="hy-AM"/>
              </w:rPr>
              <w:t>:</w:t>
            </w:r>
          </w:p>
          <w:p w:rsidR="00502B88" w:rsidRPr="0015345E" w:rsidRDefault="00B21DF4" w:rsidP="00E85B32">
            <w:pPr>
              <w:pStyle w:val="ListParagraph"/>
              <w:spacing w:line="240" w:lineRule="auto"/>
              <w:ind w:left="0"/>
              <w:jc w:val="both"/>
              <w:rPr>
                <w:rFonts w:ascii="Sylfaen" w:hAnsi="Sylfaen" w:cs="Sylfaen"/>
                <w:i/>
                <w:iCs/>
                <w:sz w:val="24"/>
                <w:szCs w:val="24"/>
                <w:lang w:val="hy-AM"/>
              </w:rPr>
            </w:pPr>
            <w:r w:rsidRPr="00494D31">
              <w:rPr>
                <w:rFonts w:ascii="Sylfaen" w:hAnsi="Sylfaen" w:cs="Sylfaen"/>
                <w:i/>
                <w:iCs/>
                <w:sz w:val="24"/>
                <w:szCs w:val="24"/>
                <w:lang w:val="hy-AM"/>
              </w:rPr>
              <w:t xml:space="preserve">4. </w:t>
            </w:r>
            <w:r w:rsidR="00502B88" w:rsidRPr="0015345E">
              <w:rPr>
                <w:rFonts w:ascii="Sylfaen" w:hAnsi="Sylfaen" w:cs="Sylfaen"/>
                <w:i/>
                <w:iCs/>
                <w:sz w:val="24"/>
                <w:szCs w:val="24"/>
                <w:lang w:val="hy-AM"/>
              </w:rPr>
              <w:t xml:space="preserve"> Դասագրքերի ակադեմիական մակարդակ:</w:t>
            </w:r>
          </w:p>
        </w:tc>
      </w:tr>
    </w:tbl>
    <w:p w:rsidR="00B91F04" w:rsidRDefault="00B91F04" w:rsidP="00D25BA4">
      <w:pPr>
        <w:ind w:right="-185"/>
        <w:jc w:val="right"/>
        <w:rPr>
          <w:rFonts w:ascii="Sylfaen" w:hAnsi="Sylfaen" w:cs="Sylfaen"/>
          <w:b/>
          <w:i/>
          <w:spacing w:val="60"/>
          <w:sz w:val="24"/>
          <w:szCs w:val="24"/>
          <w:lang w:val="hy-AM"/>
        </w:rPr>
      </w:pPr>
      <w:bookmarkStart w:id="1" w:name="SWOTtemplate2"/>
      <w:bookmarkEnd w:id="1"/>
    </w:p>
    <w:p w:rsidR="0020475F" w:rsidRPr="0002089E" w:rsidRDefault="0020475F" w:rsidP="00A0623E">
      <w:pPr>
        <w:rPr>
          <w:rFonts w:ascii="Sylfaen" w:hAnsi="Sylfaen" w:cs="Sylfaen"/>
          <w:b/>
          <w:i/>
          <w:spacing w:val="60"/>
          <w:sz w:val="28"/>
          <w:szCs w:val="28"/>
          <w:lang w:val="hy-AM"/>
        </w:rPr>
      </w:pPr>
    </w:p>
    <w:sectPr w:rsidR="0020475F" w:rsidRPr="0002089E" w:rsidSect="00DB4E47">
      <w:headerReference w:type="even" r:id="rId24"/>
      <w:footerReference w:type="default" r:id="rId25"/>
      <w:pgSz w:w="11909" w:h="16834" w:code="9"/>
      <w:pgMar w:top="1418" w:right="1277" w:bottom="426" w:left="567"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844" w:rsidRDefault="002B1844">
      <w:r>
        <w:separator/>
      </w:r>
    </w:p>
  </w:endnote>
  <w:endnote w:type="continuationSeparator" w:id="0">
    <w:p w:rsidR="002B1844" w:rsidRDefault="002B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47" w:rsidRDefault="00B37E47"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B37E47" w:rsidRDefault="00B37E47"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B37E47" w:rsidRDefault="00B37E47"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844" w:rsidRDefault="002B1844">
      <w:r>
        <w:separator/>
      </w:r>
    </w:p>
  </w:footnote>
  <w:footnote w:type="continuationSeparator" w:id="0">
    <w:p w:rsidR="002B1844" w:rsidRDefault="002B1844">
      <w:r>
        <w:continuationSeparator/>
      </w:r>
    </w:p>
  </w:footnote>
  <w:footnote w:id="1">
    <w:p w:rsidR="00B37E47" w:rsidRDefault="00B37E47" w:rsidP="00A56079">
      <w:pPr>
        <w:pStyle w:val="FootnoteText"/>
        <w:jc w:val="both"/>
      </w:pPr>
      <w:r>
        <w:rPr>
          <w:rStyle w:val="FootnoteReference"/>
        </w:rPr>
        <w:footnoteRef/>
      </w:r>
      <w:r w:rsidRPr="0066526C">
        <w:rPr>
          <w:rFonts w:ascii="Sylfaen" w:hAnsi="Sylfaen" w:cs="Sylfaen"/>
          <w:sz w:val="18"/>
          <w:szCs w:val="18"/>
          <w:lang w:val="en-US"/>
        </w:rPr>
        <w:t>Մաս 1-</w:t>
      </w:r>
      <w:r w:rsidRPr="0066526C">
        <w:rPr>
          <w:rFonts w:ascii="Sylfaen" w:hAnsi="Sylfaen" w:cs="Sylfaen"/>
          <w:sz w:val="18"/>
          <w:szCs w:val="18"/>
          <w:lang w:val="hy-AM"/>
        </w:rPr>
        <w:t>ում</w:t>
      </w:r>
      <w:r w:rsidRPr="0066526C">
        <w:rPr>
          <w:rFonts w:ascii="Sylfaen" w:hAnsi="Sylfaen" w:cs="Sylfaen"/>
          <w:sz w:val="18"/>
          <w:szCs w:val="18"/>
          <w:lang w:val="en-US"/>
        </w:rPr>
        <w:t xml:space="preserve"> լրացված տվյալները պետք է համապատասխանեն ՀՀ ԿԳ նախարարության &lt;&lt;Հանրակրթական ուսումնական հաստատությունների գործունեության մասին հաշվետվության&gt;&gt; տվյալներին:</w:t>
      </w:r>
    </w:p>
  </w:footnote>
  <w:footnote w:id="2">
    <w:p w:rsidR="00B37E47" w:rsidRDefault="00B37E47" w:rsidP="00A56079">
      <w:pPr>
        <w:pStyle w:val="FootnoteText"/>
        <w:jc w:val="both"/>
      </w:pPr>
      <w:r w:rsidRPr="0066526C">
        <w:rPr>
          <w:rStyle w:val="FootnoteReference"/>
          <w:sz w:val="18"/>
          <w:szCs w:val="18"/>
        </w:rPr>
        <w:footnoteRef/>
      </w:r>
      <w:r w:rsidRPr="0066526C">
        <w:rPr>
          <w:rFonts w:ascii="Sylfaen" w:hAnsi="Sylfaen" w:cs="Sylfaen"/>
          <w:sz w:val="18"/>
          <w:szCs w:val="18"/>
          <w:lang w:val="en-US"/>
        </w:rPr>
        <w:t>Այս</w:t>
      </w:r>
      <w:r w:rsidRPr="00592734">
        <w:rPr>
          <w:rFonts w:ascii="Sylfaen" w:hAnsi="Sylfaen" w:cs="Sylfaen"/>
          <w:sz w:val="18"/>
          <w:szCs w:val="18"/>
        </w:rPr>
        <w:t xml:space="preserve"> </w:t>
      </w:r>
      <w:r w:rsidRPr="0066526C">
        <w:rPr>
          <w:rFonts w:ascii="Sylfaen" w:hAnsi="Sylfaen" w:cs="Sylfaen"/>
          <w:sz w:val="18"/>
          <w:szCs w:val="18"/>
          <w:lang w:val="en-US"/>
        </w:rPr>
        <w:t>և</w:t>
      </w:r>
      <w:r w:rsidRPr="00592734">
        <w:rPr>
          <w:rFonts w:ascii="Sylfaen" w:hAnsi="Sylfaen" w:cs="Sylfaen"/>
          <w:sz w:val="18"/>
          <w:szCs w:val="18"/>
        </w:rPr>
        <w:t xml:space="preserve"> </w:t>
      </w:r>
      <w:r w:rsidRPr="0066526C">
        <w:rPr>
          <w:rFonts w:ascii="Sylfaen" w:hAnsi="Sylfaen" w:cs="Sylfaen"/>
          <w:sz w:val="18"/>
          <w:szCs w:val="18"/>
          <w:lang w:val="en-US"/>
        </w:rPr>
        <w:t>հ</w:t>
      </w:r>
      <w:r w:rsidRPr="0066526C">
        <w:rPr>
          <w:rFonts w:ascii="Sylfaen" w:hAnsi="Sylfaen" w:cs="Sylfaen"/>
          <w:sz w:val="18"/>
          <w:szCs w:val="18"/>
          <w:lang w:val="hy-AM"/>
        </w:rPr>
        <w:t xml:space="preserve">աջորդող բոլոր </w:t>
      </w:r>
      <w:r w:rsidRPr="0066526C">
        <w:rPr>
          <w:rFonts w:ascii="Sylfaen" w:hAnsi="Sylfaen" w:cs="Sylfaen"/>
          <w:sz w:val="18"/>
          <w:szCs w:val="18"/>
          <w:lang w:val="en-US"/>
        </w:rPr>
        <w:t>աղյուսակներում</w:t>
      </w:r>
      <w:r w:rsidRPr="00592734">
        <w:rPr>
          <w:rFonts w:ascii="Sylfaen" w:hAnsi="Sylfaen" w:cs="Sylfaen"/>
          <w:sz w:val="18"/>
          <w:szCs w:val="18"/>
        </w:rPr>
        <w:t xml:space="preserve"> </w:t>
      </w:r>
      <w:r w:rsidRPr="0066526C">
        <w:rPr>
          <w:rFonts w:ascii="Sylfaen" w:hAnsi="Sylfaen" w:cs="Sylfaen"/>
          <w:sz w:val="18"/>
          <w:szCs w:val="18"/>
          <w:lang w:val="en-US"/>
        </w:rPr>
        <w:t>անհրաժեշտ</w:t>
      </w:r>
      <w:r w:rsidRPr="00592734">
        <w:rPr>
          <w:rFonts w:ascii="Sylfaen" w:hAnsi="Sylfaen" w:cs="Sylfaen"/>
          <w:sz w:val="18"/>
          <w:szCs w:val="18"/>
        </w:rPr>
        <w:t xml:space="preserve"> </w:t>
      </w:r>
      <w:r w:rsidRPr="0066526C">
        <w:rPr>
          <w:rFonts w:ascii="Sylfaen" w:hAnsi="Sylfaen" w:cs="Sylfaen"/>
          <w:sz w:val="18"/>
          <w:szCs w:val="18"/>
          <w:lang w:val="en-US"/>
        </w:rPr>
        <w:t>է</w:t>
      </w:r>
      <w:r w:rsidRPr="00592734">
        <w:rPr>
          <w:rFonts w:ascii="Sylfaen" w:hAnsi="Sylfaen" w:cs="Sylfaen"/>
          <w:sz w:val="18"/>
          <w:szCs w:val="18"/>
        </w:rPr>
        <w:t xml:space="preserve"> </w:t>
      </w:r>
      <w:r w:rsidRPr="0066526C">
        <w:rPr>
          <w:rFonts w:ascii="Sylfaen" w:hAnsi="Sylfaen" w:cs="Sylfaen"/>
          <w:sz w:val="18"/>
          <w:szCs w:val="18"/>
          <w:lang w:val="en-US"/>
        </w:rPr>
        <w:t>նկարագրել</w:t>
      </w:r>
      <w:r w:rsidRPr="00592734">
        <w:rPr>
          <w:rFonts w:ascii="Sylfaen" w:hAnsi="Sylfaen" w:cs="Sylfaen"/>
          <w:sz w:val="18"/>
          <w:szCs w:val="18"/>
        </w:rPr>
        <w:t xml:space="preserve"> </w:t>
      </w:r>
      <w:r w:rsidRPr="0066526C">
        <w:rPr>
          <w:rFonts w:ascii="Sylfaen" w:hAnsi="Sylfaen" w:cs="Sylfaen"/>
          <w:sz w:val="18"/>
          <w:szCs w:val="18"/>
          <w:lang w:val="hy-AM"/>
        </w:rPr>
        <w:t xml:space="preserve">փոփոխությունների </w:t>
      </w:r>
      <w:r w:rsidRPr="0066526C">
        <w:rPr>
          <w:rFonts w:ascii="Sylfaen" w:hAnsi="Sylfaen" w:cs="Sylfaen"/>
          <w:sz w:val="18"/>
          <w:szCs w:val="18"/>
          <w:lang w:val="en-US"/>
        </w:rPr>
        <w:t>դինամիկան</w:t>
      </w:r>
      <w:r w:rsidRPr="00C65337">
        <w:rPr>
          <w:rFonts w:ascii="Sylfaen" w:hAnsi="Sylfaen" w:cs="Sylfaen"/>
          <w:sz w:val="18"/>
          <w:szCs w:val="18"/>
        </w:rPr>
        <w:t xml:space="preserve">` </w:t>
      </w:r>
      <w:r w:rsidRPr="0066526C">
        <w:rPr>
          <w:rFonts w:ascii="Sylfaen" w:hAnsi="Sylfaen" w:cs="Sylfaen"/>
          <w:sz w:val="18"/>
          <w:szCs w:val="18"/>
          <w:lang w:val="en-US"/>
        </w:rPr>
        <w:t>մեկնաբանել</w:t>
      </w:r>
      <w:r w:rsidRPr="00592734">
        <w:rPr>
          <w:rFonts w:ascii="Sylfaen" w:hAnsi="Sylfaen" w:cs="Sylfaen"/>
          <w:sz w:val="18"/>
          <w:szCs w:val="18"/>
        </w:rPr>
        <w:t xml:space="preserve"> </w:t>
      </w:r>
      <w:r w:rsidRPr="0066526C">
        <w:rPr>
          <w:rFonts w:ascii="Sylfaen" w:hAnsi="Sylfaen" w:cs="Sylfaen"/>
          <w:sz w:val="18"/>
          <w:szCs w:val="18"/>
          <w:lang w:val="en-US"/>
        </w:rPr>
        <w:t>աճի</w:t>
      </w:r>
      <w:r w:rsidRPr="00592734">
        <w:rPr>
          <w:rFonts w:ascii="Sylfaen" w:hAnsi="Sylfaen" w:cs="Sylfaen"/>
          <w:sz w:val="18"/>
          <w:szCs w:val="18"/>
        </w:rPr>
        <w:t xml:space="preserve"> </w:t>
      </w:r>
      <w:r>
        <w:rPr>
          <w:rFonts w:ascii="Sylfaen" w:hAnsi="Sylfaen" w:cs="Sylfaen"/>
          <w:sz w:val="18"/>
          <w:szCs w:val="18"/>
          <w:lang w:val="en-US"/>
        </w:rPr>
        <w:t>կամ</w:t>
      </w:r>
      <w:r w:rsidRPr="00592734">
        <w:rPr>
          <w:rFonts w:ascii="Sylfaen" w:hAnsi="Sylfaen" w:cs="Sylfaen"/>
          <w:sz w:val="18"/>
          <w:szCs w:val="18"/>
        </w:rPr>
        <w:t xml:space="preserve"> </w:t>
      </w:r>
      <w:r w:rsidRPr="0066526C">
        <w:rPr>
          <w:rFonts w:ascii="Sylfaen" w:hAnsi="Sylfaen" w:cs="Sylfaen"/>
          <w:sz w:val="18"/>
          <w:szCs w:val="18"/>
          <w:lang w:val="en-US"/>
        </w:rPr>
        <w:t>նվազման</w:t>
      </w:r>
      <w:r w:rsidRPr="00592734">
        <w:rPr>
          <w:rFonts w:ascii="Sylfaen" w:hAnsi="Sylfaen" w:cs="Sylfaen"/>
          <w:sz w:val="18"/>
          <w:szCs w:val="18"/>
        </w:rPr>
        <w:t xml:space="preserve"> </w:t>
      </w:r>
      <w:r w:rsidRPr="0066526C">
        <w:rPr>
          <w:rFonts w:ascii="Sylfaen" w:hAnsi="Sylfaen" w:cs="Sylfaen"/>
          <w:sz w:val="18"/>
          <w:szCs w:val="18"/>
          <w:lang w:val="en-US"/>
        </w:rPr>
        <w:t>պատճառները</w:t>
      </w:r>
      <w:r w:rsidRPr="00C65337">
        <w:rPr>
          <w:rFonts w:ascii="Sylfaen" w:hAnsi="Sylfaen" w:cs="Sylfae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47" w:rsidRDefault="00B37E47">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91B"/>
    <w:multiLevelType w:val="hybridMultilevel"/>
    <w:tmpl w:val="D908B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E3853"/>
    <w:multiLevelType w:val="hybridMultilevel"/>
    <w:tmpl w:val="407C44A0"/>
    <w:lvl w:ilvl="0" w:tplc="5C28C36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EC505F"/>
    <w:multiLevelType w:val="multilevel"/>
    <w:tmpl w:val="6742CBE8"/>
    <w:lvl w:ilvl="0">
      <w:start w:val="1"/>
      <w:numFmt w:val="bullet"/>
      <w:lvlText w:val=""/>
      <w:lvlJc w:val="left"/>
      <w:pPr>
        <w:ind w:left="720" w:hanging="360"/>
      </w:pPr>
      <w:rPr>
        <w:rFonts w:ascii="Wingdings" w:hAnsi="Wingdings"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C2B7E85"/>
    <w:multiLevelType w:val="hybridMultilevel"/>
    <w:tmpl w:val="FF724A3A"/>
    <w:lvl w:ilvl="0" w:tplc="04190001">
      <w:start w:val="1"/>
      <w:numFmt w:val="bullet"/>
      <w:lvlText w:val=""/>
      <w:lvlJc w:val="left"/>
      <w:pPr>
        <w:ind w:left="1033" w:hanging="360"/>
      </w:pPr>
      <w:rPr>
        <w:rFonts w:ascii="Symbol" w:hAnsi="Symbol" w:cs="Symbol" w:hint="default"/>
      </w:rPr>
    </w:lvl>
    <w:lvl w:ilvl="1" w:tplc="04190003">
      <w:start w:val="1"/>
      <w:numFmt w:val="bullet"/>
      <w:lvlText w:val="o"/>
      <w:lvlJc w:val="left"/>
      <w:pPr>
        <w:ind w:left="1753" w:hanging="360"/>
      </w:pPr>
      <w:rPr>
        <w:rFonts w:ascii="Courier New" w:hAnsi="Courier New" w:cs="Courier New" w:hint="default"/>
      </w:rPr>
    </w:lvl>
    <w:lvl w:ilvl="2" w:tplc="04190005">
      <w:start w:val="1"/>
      <w:numFmt w:val="bullet"/>
      <w:lvlText w:val=""/>
      <w:lvlJc w:val="left"/>
      <w:pPr>
        <w:ind w:left="2473" w:hanging="360"/>
      </w:pPr>
      <w:rPr>
        <w:rFonts w:ascii="Wingdings" w:hAnsi="Wingdings" w:cs="Wingdings" w:hint="default"/>
      </w:rPr>
    </w:lvl>
    <w:lvl w:ilvl="3" w:tplc="04190001">
      <w:start w:val="1"/>
      <w:numFmt w:val="bullet"/>
      <w:lvlText w:val=""/>
      <w:lvlJc w:val="left"/>
      <w:pPr>
        <w:ind w:left="3193" w:hanging="360"/>
      </w:pPr>
      <w:rPr>
        <w:rFonts w:ascii="Symbol" w:hAnsi="Symbol" w:cs="Symbol" w:hint="default"/>
      </w:rPr>
    </w:lvl>
    <w:lvl w:ilvl="4" w:tplc="04190003">
      <w:start w:val="1"/>
      <w:numFmt w:val="bullet"/>
      <w:lvlText w:val="o"/>
      <w:lvlJc w:val="left"/>
      <w:pPr>
        <w:ind w:left="3913" w:hanging="360"/>
      </w:pPr>
      <w:rPr>
        <w:rFonts w:ascii="Courier New" w:hAnsi="Courier New" w:cs="Courier New" w:hint="default"/>
      </w:rPr>
    </w:lvl>
    <w:lvl w:ilvl="5" w:tplc="04190005">
      <w:start w:val="1"/>
      <w:numFmt w:val="bullet"/>
      <w:lvlText w:val=""/>
      <w:lvlJc w:val="left"/>
      <w:pPr>
        <w:ind w:left="4633" w:hanging="360"/>
      </w:pPr>
      <w:rPr>
        <w:rFonts w:ascii="Wingdings" w:hAnsi="Wingdings" w:cs="Wingdings" w:hint="default"/>
      </w:rPr>
    </w:lvl>
    <w:lvl w:ilvl="6" w:tplc="04190001">
      <w:start w:val="1"/>
      <w:numFmt w:val="bullet"/>
      <w:lvlText w:val=""/>
      <w:lvlJc w:val="left"/>
      <w:pPr>
        <w:ind w:left="5353" w:hanging="360"/>
      </w:pPr>
      <w:rPr>
        <w:rFonts w:ascii="Symbol" w:hAnsi="Symbol" w:cs="Symbol" w:hint="default"/>
      </w:rPr>
    </w:lvl>
    <w:lvl w:ilvl="7" w:tplc="04190003">
      <w:start w:val="1"/>
      <w:numFmt w:val="bullet"/>
      <w:lvlText w:val="o"/>
      <w:lvlJc w:val="left"/>
      <w:pPr>
        <w:ind w:left="6073" w:hanging="360"/>
      </w:pPr>
      <w:rPr>
        <w:rFonts w:ascii="Courier New" w:hAnsi="Courier New" w:cs="Courier New" w:hint="default"/>
      </w:rPr>
    </w:lvl>
    <w:lvl w:ilvl="8" w:tplc="04190005">
      <w:start w:val="1"/>
      <w:numFmt w:val="bullet"/>
      <w:lvlText w:val=""/>
      <w:lvlJc w:val="left"/>
      <w:pPr>
        <w:ind w:left="6793" w:hanging="360"/>
      </w:pPr>
      <w:rPr>
        <w:rFonts w:ascii="Wingdings" w:hAnsi="Wingdings" w:cs="Wingdings" w:hint="default"/>
      </w:rPr>
    </w:lvl>
  </w:abstractNum>
  <w:abstractNum w:abstractNumId="4">
    <w:nsid w:val="0D5951A6"/>
    <w:multiLevelType w:val="hybridMultilevel"/>
    <w:tmpl w:val="213C71D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17ED1945"/>
    <w:multiLevelType w:val="hybridMultilevel"/>
    <w:tmpl w:val="1EC6F6E8"/>
    <w:lvl w:ilvl="0" w:tplc="0419000F">
      <w:start w:val="1"/>
      <w:numFmt w:val="decimal"/>
      <w:lvlText w:val="%1."/>
      <w:lvlJc w:val="left"/>
      <w:pPr>
        <w:ind w:left="1068" w:hanging="360"/>
      </w:p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6">
    <w:nsid w:val="1D9F2091"/>
    <w:multiLevelType w:val="hybridMultilevel"/>
    <w:tmpl w:val="BFC43EBE"/>
    <w:lvl w:ilvl="0" w:tplc="87BCAD1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A71701E"/>
    <w:multiLevelType w:val="hybridMultilevel"/>
    <w:tmpl w:val="72580E88"/>
    <w:lvl w:ilvl="0" w:tplc="E478728A">
      <w:start w:val="1"/>
      <w:numFmt w:val="decimal"/>
      <w:lvlText w:val="%1."/>
      <w:lvlJc w:val="left"/>
      <w:pPr>
        <w:ind w:left="360" w:hanging="360"/>
      </w:pPr>
      <w:rPr>
        <w:rFonts w:cs="Times New Roman" w:hint="default"/>
        <w:lang w:val="en-GB"/>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326620AA"/>
    <w:multiLevelType w:val="hybridMultilevel"/>
    <w:tmpl w:val="AC281362"/>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3C5431D"/>
    <w:multiLevelType w:val="hybridMultilevel"/>
    <w:tmpl w:val="27DEC8A8"/>
    <w:lvl w:ilvl="0" w:tplc="B6A42F20">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10">
    <w:nsid w:val="33D828E3"/>
    <w:multiLevelType w:val="hybridMultilevel"/>
    <w:tmpl w:val="74E62B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57B65E8"/>
    <w:multiLevelType w:val="hybridMultilevel"/>
    <w:tmpl w:val="7FEE7284"/>
    <w:lvl w:ilvl="0" w:tplc="04190001">
      <w:start w:val="1"/>
      <w:numFmt w:val="bullet"/>
      <w:lvlText w:val=""/>
      <w:lvlJc w:val="left"/>
      <w:pPr>
        <w:ind w:left="1471" w:hanging="360"/>
      </w:pPr>
      <w:rPr>
        <w:rFonts w:ascii="Symbol" w:hAnsi="Symbol" w:cs="Symbol" w:hint="default"/>
      </w:rPr>
    </w:lvl>
    <w:lvl w:ilvl="1" w:tplc="04190003">
      <w:start w:val="1"/>
      <w:numFmt w:val="bullet"/>
      <w:lvlText w:val="o"/>
      <w:lvlJc w:val="left"/>
      <w:pPr>
        <w:ind w:left="2191" w:hanging="360"/>
      </w:pPr>
      <w:rPr>
        <w:rFonts w:ascii="Courier New" w:hAnsi="Courier New" w:cs="Courier New" w:hint="default"/>
      </w:rPr>
    </w:lvl>
    <w:lvl w:ilvl="2" w:tplc="04190005">
      <w:start w:val="1"/>
      <w:numFmt w:val="bullet"/>
      <w:lvlText w:val=""/>
      <w:lvlJc w:val="left"/>
      <w:pPr>
        <w:ind w:left="2911" w:hanging="360"/>
      </w:pPr>
      <w:rPr>
        <w:rFonts w:ascii="Wingdings" w:hAnsi="Wingdings" w:cs="Wingdings" w:hint="default"/>
      </w:rPr>
    </w:lvl>
    <w:lvl w:ilvl="3" w:tplc="04190001">
      <w:start w:val="1"/>
      <w:numFmt w:val="bullet"/>
      <w:lvlText w:val=""/>
      <w:lvlJc w:val="left"/>
      <w:pPr>
        <w:ind w:left="3631" w:hanging="360"/>
      </w:pPr>
      <w:rPr>
        <w:rFonts w:ascii="Symbol" w:hAnsi="Symbol" w:cs="Symbol" w:hint="default"/>
      </w:rPr>
    </w:lvl>
    <w:lvl w:ilvl="4" w:tplc="04190003">
      <w:start w:val="1"/>
      <w:numFmt w:val="bullet"/>
      <w:lvlText w:val="o"/>
      <w:lvlJc w:val="left"/>
      <w:pPr>
        <w:ind w:left="4351" w:hanging="360"/>
      </w:pPr>
      <w:rPr>
        <w:rFonts w:ascii="Courier New" w:hAnsi="Courier New" w:cs="Courier New" w:hint="default"/>
      </w:rPr>
    </w:lvl>
    <w:lvl w:ilvl="5" w:tplc="04190005">
      <w:start w:val="1"/>
      <w:numFmt w:val="bullet"/>
      <w:lvlText w:val=""/>
      <w:lvlJc w:val="left"/>
      <w:pPr>
        <w:ind w:left="5071" w:hanging="360"/>
      </w:pPr>
      <w:rPr>
        <w:rFonts w:ascii="Wingdings" w:hAnsi="Wingdings" w:cs="Wingdings" w:hint="default"/>
      </w:rPr>
    </w:lvl>
    <w:lvl w:ilvl="6" w:tplc="04190001">
      <w:start w:val="1"/>
      <w:numFmt w:val="bullet"/>
      <w:lvlText w:val=""/>
      <w:lvlJc w:val="left"/>
      <w:pPr>
        <w:ind w:left="5791" w:hanging="360"/>
      </w:pPr>
      <w:rPr>
        <w:rFonts w:ascii="Symbol" w:hAnsi="Symbol" w:cs="Symbol" w:hint="default"/>
      </w:rPr>
    </w:lvl>
    <w:lvl w:ilvl="7" w:tplc="04190003">
      <w:start w:val="1"/>
      <w:numFmt w:val="bullet"/>
      <w:lvlText w:val="o"/>
      <w:lvlJc w:val="left"/>
      <w:pPr>
        <w:ind w:left="6511" w:hanging="360"/>
      </w:pPr>
      <w:rPr>
        <w:rFonts w:ascii="Courier New" w:hAnsi="Courier New" w:cs="Courier New" w:hint="default"/>
      </w:rPr>
    </w:lvl>
    <w:lvl w:ilvl="8" w:tplc="04190005">
      <w:start w:val="1"/>
      <w:numFmt w:val="bullet"/>
      <w:lvlText w:val=""/>
      <w:lvlJc w:val="left"/>
      <w:pPr>
        <w:ind w:left="7231" w:hanging="360"/>
      </w:pPr>
      <w:rPr>
        <w:rFonts w:ascii="Wingdings" w:hAnsi="Wingdings" w:cs="Wingdings" w:hint="default"/>
      </w:rPr>
    </w:lvl>
  </w:abstractNum>
  <w:abstractNum w:abstractNumId="12">
    <w:nsid w:val="3B417AB3"/>
    <w:multiLevelType w:val="hybridMultilevel"/>
    <w:tmpl w:val="D206EDDC"/>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3">
    <w:nsid w:val="3BA146E1"/>
    <w:multiLevelType w:val="hybridMultilevel"/>
    <w:tmpl w:val="B3DA52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4AB843DB"/>
    <w:multiLevelType w:val="hybridMultilevel"/>
    <w:tmpl w:val="F44CC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B00981"/>
    <w:multiLevelType w:val="multilevel"/>
    <w:tmpl w:val="B32AE4E6"/>
    <w:lvl w:ilvl="0">
      <w:start w:val="3"/>
      <w:numFmt w:val="decimal"/>
      <w:lvlText w:val="%1."/>
      <w:lvlJc w:val="left"/>
      <w:pPr>
        <w:ind w:left="420" w:hanging="420"/>
      </w:pPr>
      <w:rPr>
        <w:rFonts w:cs="Times New Roman" w:hint="default"/>
      </w:rPr>
    </w:lvl>
    <w:lvl w:ilvl="1">
      <w:start w:val="4"/>
      <w:numFmt w:val="decimal"/>
      <w:lvlText w:val="%1.%2."/>
      <w:lvlJc w:val="left"/>
      <w:pPr>
        <w:ind w:left="84" w:hanging="420"/>
      </w:pPr>
      <w:rPr>
        <w:rFonts w:cs="Times New Roman" w:hint="default"/>
      </w:rPr>
    </w:lvl>
    <w:lvl w:ilvl="2">
      <w:start w:val="1"/>
      <w:numFmt w:val="decimal"/>
      <w:lvlText w:val="%1.%2.%3."/>
      <w:lvlJc w:val="left"/>
      <w:pPr>
        <w:ind w:left="48" w:hanging="720"/>
      </w:pPr>
      <w:rPr>
        <w:rFonts w:cs="Times New Roman" w:hint="default"/>
      </w:rPr>
    </w:lvl>
    <w:lvl w:ilvl="3">
      <w:start w:val="1"/>
      <w:numFmt w:val="decimal"/>
      <w:lvlText w:val="%1.%2.%3.%4."/>
      <w:lvlJc w:val="left"/>
      <w:pPr>
        <w:ind w:left="-288" w:hanging="720"/>
      </w:pPr>
      <w:rPr>
        <w:rFonts w:cs="Times New Roman" w:hint="default"/>
      </w:rPr>
    </w:lvl>
    <w:lvl w:ilvl="4">
      <w:start w:val="1"/>
      <w:numFmt w:val="decimal"/>
      <w:lvlText w:val="%1.%2.%3.%4.%5."/>
      <w:lvlJc w:val="left"/>
      <w:pPr>
        <w:ind w:left="-264" w:hanging="1080"/>
      </w:pPr>
      <w:rPr>
        <w:rFonts w:cs="Times New Roman" w:hint="default"/>
      </w:rPr>
    </w:lvl>
    <w:lvl w:ilvl="5">
      <w:start w:val="1"/>
      <w:numFmt w:val="decimal"/>
      <w:lvlText w:val="%1.%2.%3.%4.%5.%6."/>
      <w:lvlJc w:val="left"/>
      <w:pPr>
        <w:ind w:left="-600" w:hanging="1080"/>
      </w:pPr>
      <w:rPr>
        <w:rFonts w:cs="Times New Roman" w:hint="default"/>
      </w:rPr>
    </w:lvl>
    <w:lvl w:ilvl="6">
      <w:start w:val="1"/>
      <w:numFmt w:val="decimal"/>
      <w:lvlText w:val="%1.%2.%3.%4.%5.%6.%7."/>
      <w:lvlJc w:val="left"/>
      <w:pPr>
        <w:ind w:left="-576" w:hanging="1440"/>
      </w:pPr>
      <w:rPr>
        <w:rFonts w:cs="Times New Roman" w:hint="default"/>
      </w:rPr>
    </w:lvl>
    <w:lvl w:ilvl="7">
      <w:start w:val="1"/>
      <w:numFmt w:val="decimal"/>
      <w:lvlText w:val="%1.%2.%3.%4.%5.%6.%7.%8."/>
      <w:lvlJc w:val="left"/>
      <w:pPr>
        <w:ind w:left="-912" w:hanging="1440"/>
      </w:pPr>
      <w:rPr>
        <w:rFonts w:cs="Times New Roman" w:hint="default"/>
      </w:rPr>
    </w:lvl>
    <w:lvl w:ilvl="8">
      <w:start w:val="1"/>
      <w:numFmt w:val="decimal"/>
      <w:lvlText w:val="%1.%2.%3.%4.%5.%6.%7.%8.%9."/>
      <w:lvlJc w:val="left"/>
      <w:pPr>
        <w:ind w:left="-888" w:hanging="1800"/>
      </w:pPr>
      <w:rPr>
        <w:rFonts w:cs="Times New Roman" w:hint="default"/>
      </w:rPr>
    </w:lvl>
  </w:abstractNum>
  <w:abstractNum w:abstractNumId="16">
    <w:nsid w:val="703749D2"/>
    <w:multiLevelType w:val="hybridMultilevel"/>
    <w:tmpl w:val="EADA35E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70E7151F"/>
    <w:multiLevelType w:val="hybridMultilevel"/>
    <w:tmpl w:val="DE422512"/>
    <w:lvl w:ilvl="0" w:tplc="0419000F">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767416D0"/>
    <w:multiLevelType w:val="hybridMultilevel"/>
    <w:tmpl w:val="29D06088"/>
    <w:lvl w:ilvl="0" w:tplc="04190001">
      <w:start w:val="1"/>
      <w:numFmt w:val="bullet"/>
      <w:lvlText w:val=""/>
      <w:lvlJc w:val="left"/>
      <w:pPr>
        <w:ind w:left="1068" w:hanging="360"/>
      </w:pPr>
      <w:rPr>
        <w:rFonts w:ascii="Symbol" w:hAnsi="Symbol" w:cs="Symbol" w:hint="default"/>
      </w:rPr>
    </w:lvl>
    <w:lvl w:ilvl="1" w:tplc="C56C5384">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77F2482"/>
    <w:multiLevelType w:val="multilevel"/>
    <w:tmpl w:val="A77825D6"/>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num w:numId="1">
    <w:abstractNumId w:val="16"/>
  </w:num>
  <w:num w:numId="2">
    <w:abstractNumId w:val="7"/>
  </w:num>
  <w:num w:numId="3">
    <w:abstractNumId w:val="10"/>
  </w:num>
  <w:num w:numId="4">
    <w:abstractNumId w:val="15"/>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0"/>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3"/>
  </w:num>
  <w:num w:numId="19">
    <w:abstractNumId w:val="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7524"/>
    <w:rsid w:val="000000C0"/>
    <w:rsid w:val="00000345"/>
    <w:rsid w:val="000014A4"/>
    <w:rsid w:val="00001BAF"/>
    <w:rsid w:val="000031E9"/>
    <w:rsid w:val="00006808"/>
    <w:rsid w:val="00016399"/>
    <w:rsid w:val="000163B8"/>
    <w:rsid w:val="0001652C"/>
    <w:rsid w:val="0002089E"/>
    <w:rsid w:val="00021F68"/>
    <w:rsid w:val="0002367E"/>
    <w:rsid w:val="00024D0F"/>
    <w:rsid w:val="0002505C"/>
    <w:rsid w:val="00031554"/>
    <w:rsid w:val="00031C70"/>
    <w:rsid w:val="000321DC"/>
    <w:rsid w:val="00032464"/>
    <w:rsid w:val="0003479E"/>
    <w:rsid w:val="0003541E"/>
    <w:rsid w:val="00036D77"/>
    <w:rsid w:val="00037653"/>
    <w:rsid w:val="0004054D"/>
    <w:rsid w:val="00042C2F"/>
    <w:rsid w:val="00042C73"/>
    <w:rsid w:val="00042D90"/>
    <w:rsid w:val="00042E68"/>
    <w:rsid w:val="000434BA"/>
    <w:rsid w:val="00043DB7"/>
    <w:rsid w:val="00044DC8"/>
    <w:rsid w:val="0004502B"/>
    <w:rsid w:val="0004603F"/>
    <w:rsid w:val="00052075"/>
    <w:rsid w:val="000526D5"/>
    <w:rsid w:val="000537F9"/>
    <w:rsid w:val="00062054"/>
    <w:rsid w:val="000655D6"/>
    <w:rsid w:val="00065F5A"/>
    <w:rsid w:val="00066A10"/>
    <w:rsid w:val="000700FB"/>
    <w:rsid w:val="00070652"/>
    <w:rsid w:val="00070DCA"/>
    <w:rsid w:val="00072214"/>
    <w:rsid w:val="00072676"/>
    <w:rsid w:val="000727BD"/>
    <w:rsid w:val="00077AB4"/>
    <w:rsid w:val="00080F96"/>
    <w:rsid w:val="00081FD2"/>
    <w:rsid w:val="000822AC"/>
    <w:rsid w:val="00082CAC"/>
    <w:rsid w:val="00086D27"/>
    <w:rsid w:val="00087B88"/>
    <w:rsid w:val="00092996"/>
    <w:rsid w:val="00092CC6"/>
    <w:rsid w:val="0009313F"/>
    <w:rsid w:val="000970F9"/>
    <w:rsid w:val="00097C08"/>
    <w:rsid w:val="000A17F4"/>
    <w:rsid w:val="000B0A2F"/>
    <w:rsid w:val="000B2314"/>
    <w:rsid w:val="000B324B"/>
    <w:rsid w:val="000B6540"/>
    <w:rsid w:val="000C18D1"/>
    <w:rsid w:val="000C1ABB"/>
    <w:rsid w:val="000C33A8"/>
    <w:rsid w:val="000C3E64"/>
    <w:rsid w:val="000C7EBD"/>
    <w:rsid w:val="000D0FD3"/>
    <w:rsid w:val="000D4300"/>
    <w:rsid w:val="000D4D1E"/>
    <w:rsid w:val="000D5B0F"/>
    <w:rsid w:val="000D6637"/>
    <w:rsid w:val="000E0227"/>
    <w:rsid w:val="000E06E7"/>
    <w:rsid w:val="000E0780"/>
    <w:rsid w:val="000E1205"/>
    <w:rsid w:val="000E2393"/>
    <w:rsid w:val="000E2D59"/>
    <w:rsid w:val="000E4C22"/>
    <w:rsid w:val="000E52B5"/>
    <w:rsid w:val="000E56A3"/>
    <w:rsid w:val="000F159D"/>
    <w:rsid w:val="000F1BF3"/>
    <w:rsid w:val="000F1F97"/>
    <w:rsid w:val="00100E2A"/>
    <w:rsid w:val="0010205F"/>
    <w:rsid w:val="001021A5"/>
    <w:rsid w:val="00103DFA"/>
    <w:rsid w:val="0010538B"/>
    <w:rsid w:val="001058E4"/>
    <w:rsid w:val="00107BEF"/>
    <w:rsid w:val="00107C56"/>
    <w:rsid w:val="001119F6"/>
    <w:rsid w:val="0011227E"/>
    <w:rsid w:val="00113642"/>
    <w:rsid w:val="00114C66"/>
    <w:rsid w:val="001154EC"/>
    <w:rsid w:val="00115638"/>
    <w:rsid w:val="00125FA0"/>
    <w:rsid w:val="00126228"/>
    <w:rsid w:val="00130EC1"/>
    <w:rsid w:val="00137CD8"/>
    <w:rsid w:val="001402A4"/>
    <w:rsid w:val="001405E8"/>
    <w:rsid w:val="001407DC"/>
    <w:rsid w:val="001438B6"/>
    <w:rsid w:val="001451F4"/>
    <w:rsid w:val="001469E0"/>
    <w:rsid w:val="00150EE7"/>
    <w:rsid w:val="0015110C"/>
    <w:rsid w:val="001512CB"/>
    <w:rsid w:val="001526EC"/>
    <w:rsid w:val="0015345E"/>
    <w:rsid w:val="001534FD"/>
    <w:rsid w:val="001535E3"/>
    <w:rsid w:val="0015737B"/>
    <w:rsid w:val="001579CE"/>
    <w:rsid w:val="001601EB"/>
    <w:rsid w:val="0016085A"/>
    <w:rsid w:val="00162AEF"/>
    <w:rsid w:val="00164FBD"/>
    <w:rsid w:val="00176101"/>
    <w:rsid w:val="00176C18"/>
    <w:rsid w:val="001848BB"/>
    <w:rsid w:val="00185C34"/>
    <w:rsid w:val="00186262"/>
    <w:rsid w:val="001917C2"/>
    <w:rsid w:val="00192538"/>
    <w:rsid w:val="0019282A"/>
    <w:rsid w:val="00197251"/>
    <w:rsid w:val="00197EF3"/>
    <w:rsid w:val="001A1D1D"/>
    <w:rsid w:val="001A405A"/>
    <w:rsid w:val="001A60A0"/>
    <w:rsid w:val="001A6B52"/>
    <w:rsid w:val="001A7186"/>
    <w:rsid w:val="001B06BF"/>
    <w:rsid w:val="001B104F"/>
    <w:rsid w:val="001B1B47"/>
    <w:rsid w:val="001B2149"/>
    <w:rsid w:val="001C0C67"/>
    <w:rsid w:val="001C0F68"/>
    <w:rsid w:val="001C2873"/>
    <w:rsid w:val="001C50EA"/>
    <w:rsid w:val="001C6A46"/>
    <w:rsid w:val="001C6BB0"/>
    <w:rsid w:val="001C749F"/>
    <w:rsid w:val="001D101B"/>
    <w:rsid w:val="001D2073"/>
    <w:rsid w:val="001D550E"/>
    <w:rsid w:val="001E0542"/>
    <w:rsid w:val="001E087A"/>
    <w:rsid w:val="001E21B3"/>
    <w:rsid w:val="001E27CB"/>
    <w:rsid w:val="001E2A5C"/>
    <w:rsid w:val="001E2BE4"/>
    <w:rsid w:val="001E3D2E"/>
    <w:rsid w:val="001E7535"/>
    <w:rsid w:val="001F03F3"/>
    <w:rsid w:val="001F06CE"/>
    <w:rsid w:val="001F0814"/>
    <w:rsid w:val="001F0ACD"/>
    <w:rsid w:val="001F123D"/>
    <w:rsid w:val="001F41B7"/>
    <w:rsid w:val="001F5490"/>
    <w:rsid w:val="001F7787"/>
    <w:rsid w:val="001F77D1"/>
    <w:rsid w:val="002008B3"/>
    <w:rsid w:val="00201EE5"/>
    <w:rsid w:val="00202449"/>
    <w:rsid w:val="00202735"/>
    <w:rsid w:val="0020475F"/>
    <w:rsid w:val="00211259"/>
    <w:rsid w:val="002112E9"/>
    <w:rsid w:val="0021163B"/>
    <w:rsid w:val="00212C5D"/>
    <w:rsid w:val="00213475"/>
    <w:rsid w:val="00214600"/>
    <w:rsid w:val="00215A82"/>
    <w:rsid w:val="002162D2"/>
    <w:rsid w:val="002169DD"/>
    <w:rsid w:val="00217DAB"/>
    <w:rsid w:val="002213EF"/>
    <w:rsid w:val="00222601"/>
    <w:rsid w:val="00222BC3"/>
    <w:rsid w:val="0022384C"/>
    <w:rsid w:val="00223BFE"/>
    <w:rsid w:val="00224C89"/>
    <w:rsid w:val="00224D77"/>
    <w:rsid w:val="00224DA0"/>
    <w:rsid w:val="00227806"/>
    <w:rsid w:val="00227E6C"/>
    <w:rsid w:val="0023270B"/>
    <w:rsid w:val="00234D05"/>
    <w:rsid w:val="00235900"/>
    <w:rsid w:val="00236BFE"/>
    <w:rsid w:val="00240301"/>
    <w:rsid w:val="00242CB6"/>
    <w:rsid w:val="00244D87"/>
    <w:rsid w:val="002473DC"/>
    <w:rsid w:val="00253292"/>
    <w:rsid w:val="00255350"/>
    <w:rsid w:val="002558CB"/>
    <w:rsid w:val="00255D9A"/>
    <w:rsid w:val="00256719"/>
    <w:rsid w:val="00257486"/>
    <w:rsid w:val="00257F5B"/>
    <w:rsid w:val="00257FA3"/>
    <w:rsid w:val="00260BEC"/>
    <w:rsid w:val="00260E0C"/>
    <w:rsid w:val="00266CC7"/>
    <w:rsid w:val="00270794"/>
    <w:rsid w:val="00273E69"/>
    <w:rsid w:val="00274012"/>
    <w:rsid w:val="002748CD"/>
    <w:rsid w:val="00275D98"/>
    <w:rsid w:val="00276365"/>
    <w:rsid w:val="00276DD9"/>
    <w:rsid w:val="0028112C"/>
    <w:rsid w:val="00283142"/>
    <w:rsid w:val="00283EC6"/>
    <w:rsid w:val="0028434D"/>
    <w:rsid w:val="00284B65"/>
    <w:rsid w:val="002853C2"/>
    <w:rsid w:val="002859AA"/>
    <w:rsid w:val="0028675A"/>
    <w:rsid w:val="00286BDE"/>
    <w:rsid w:val="00286ED4"/>
    <w:rsid w:val="00287045"/>
    <w:rsid w:val="00291DF6"/>
    <w:rsid w:val="00293652"/>
    <w:rsid w:val="00295B62"/>
    <w:rsid w:val="0029687A"/>
    <w:rsid w:val="002A0287"/>
    <w:rsid w:val="002A113F"/>
    <w:rsid w:val="002A1710"/>
    <w:rsid w:val="002A2737"/>
    <w:rsid w:val="002A3918"/>
    <w:rsid w:val="002A5297"/>
    <w:rsid w:val="002A59C5"/>
    <w:rsid w:val="002B1844"/>
    <w:rsid w:val="002B2FE3"/>
    <w:rsid w:val="002B473A"/>
    <w:rsid w:val="002B530D"/>
    <w:rsid w:val="002B5906"/>
    <w:rsid w:val="002B59EE"/>
    <w:rsid w:val="002B702B"/>
    <w:rsid w:val="002B75A7"/>
    <w:rsid w:val="002C09C0"/>
    <w:rsid w:val="002C0A16"/>
    <w:rsid w:val="002C34C7"/>
    <w:rsid w:val="002C3C02"/>
    <w:rsid w:val="002C605D"/>
    <w:rsid w:val="002D0FC5"/>
    <w:rsid w:val="002D3F5E"/>
    <w:rsid w:val="002D5551"/>
    <w:rsid w:val="002D5978"/>
    <w:rsid w:val="002D7677"/>
    <w:rsid w:val="002E04E7"/>
    <w:rsid w:val="002E25B0"/>
    <w:rsid w:val="002E306D"/>
    <w:rsid w:val="002E746B"/>
    <w:rsid w:val="002F0AD1"/>
    <w:rsid w:val="002F2813"/>
    <w:rsid w:val="002F4EA2"/>
    <w:rsid w:val="002F6E37"/>
    <w:rsid w:val="00301E59"/>
    <w:rsid w:val="00310A7B"/>
    <w:rsid w:val="00313431"/>
    <w:rsid w:val="00320158"/>
    <w:rsid w:val="003229D6"/>
    <w:rsid w:val="00323910"/>
    <w:rsid w:val="003240E0"/>
    <w:rsid w:val="00326A3D"/>
    <w:rsid w:val="003300B4"/>
    <w:rsid w:val="00331273"/>
    <w:rsid w:val="003331DE"/>
    <w:rsid w:val="0033398C"/>
    <w:rsid w:val="003349DE"/>
    <w:rsid w:val="00334A63"/>
    <w:rsid w:val="00334FBD"/>
    <w:rsid w:val="00335427"/>
    <w:rsid w:val="00335911"/>
    <w:rsid w:val="00341029"/>
    <w:rsid w:val="00343603"/>
    <w:rsid w:val="00345E26"/>
    <w:rsid w:val="00346422"/>
    <w:rsid w:val="00347C8B"/>
    <w:rsid w:val="00347D3A"/>
    <w:rsid w:val="00351780"/>
    <w:rsid w:val="00351FB9"/>
    <w:rsid w:val="00351FDB"/>
    <w:rsid w:val="003530F5"/>
    <w:rsid w:val="003546FF"/>
    <w:rsid w:val="00356B66"/>
    <w:rsid w:val="00356C8C"/>
    <w:rsid w:val="00357C50"/>
    <w:rsid w:val="00360379"/>
    <w:rsid w:val="00361937"/>
    <w:rsid w:val="00362EA6"/>
    <w:rsid w:val="00362FDA"/>
    <w:rsid w:val="00366547"/>
    <w:rsid w:val="0036776E"/>
    <w:rsid w:val="003722C6"/>
    <w:rsid w:val="003723B6"/>
    <w:rsid w:val="00372FDE"/>
    <w:rsid w:val="0037406A"/>
    <w:rsid w:val="00375C2D"/>
    <w:rsid w:val="00377F51"/>
    <w:rsid w:val="003812D4"/>
    <w:rsid w:val="003844B3"/>
    <w:rsid w:val="003847C9"/>
    <w:rsid w:val="003849B2"/>
    <w:rsid w:val="00396DA2"/>
    <w:rsid w:val="003A0C28"/>
    <w:rsid w:val="003A3E9F"/>
    <w:rsid w:val="003A4F94"/>
    <w:rsid w:val="003A6CE4"/>
    <w:rsid w:val="003A7E96"/>
    <w:rsid w:val="003B1DB0"/>
    <w:rsid w:val="003B1FA9"/>
    <w:rsid w:val="003B7524"/>
    <w:rsid w:val="003C31BB"/>
    <w:rsid w:val="003C31E2"/>
    <w:rsid w:val="003C5A75"/>
    <w:rsid w:val="003C5F85"/>
    <w:rsid w:val="003C6C9F"/>
    <w:rsid w:val="003C78A9"/>
    <w:rsid w:val="003D1B53"/>
    <w:rsid w:val="003D35F7"/>
    <w:rsid w:val="003E0D06"/>
    <w:rsid w:val="003E1D29"/>
    <w:rsid w:val="003E2434"/>
    <w:rsid w:val="003E3E08"/>
    <w:rsid w:val="003E5F92"/>
    <w:rsid w:val="003E7450"/>
    <w:rsid w:val="003F1A79"/>
    <w:rsid w:val="003F2D4F"/>
    <w:rsid w:val="003F3C79"/>
    <w:rsid w:val="003F79C5"/>
    <w:rsid w:val="00404A9D"/>
    <w:rsid w:val="00405939"/>
    <w:rsid w:val="00410D2A"/>
    <w:rsid w:val="00411E95"/>
    <w:rsid w:val="00420104"/>
    <w:rsid w:val="0042182A"/>
    <w:rsid w:val="00424538"/>
    <w:rsid w:val="00424734"/>
    <w:rsid w:val="004256B0"/>
    <w:rsid w:val="0042718D"/>
    <w:rsid w:val="00430C3E"/>
    <w:rsid w:val="004315D3"/>
    <w:rsid w:val="00433E03"/>
    <w:rsid w:val="00436F12"/>
    <w:rsid w:val="00443028"/>
    <w:rsid w:val="004430CF"/>
    <w:rsid w:val="00443440"/>
    <w:rsid w:val="00444451"/>
    <w:rsid w:val="00446C0F"/>
    <w:rsid w:val="0045011F"/>
    <w:rsid w:val="00450832"/>
    <w:rsid w:val="00450A61"/>
    <w:rsid w:val="0045112E"/>
    <w:rsid w:val="00453F3E"/>
    <w:rsid w:val="00454348"/>
    <w:rsid w:val="00457C27"/>
    <w:rsid w:val="00466492"/>
    <w:rsid w:val="00466F29"/>
    <w:rsid w:val="00467756"/>
    <w:rsid w:val="00470FCD"/>
    <w:rsid w:val="00471C3C"/>
    <w:rsid w:val="00473B45"/>
    <w:rsid w:val="00476B9F"/>
    <w:rsid w:val="00477077"/>
    <w:rsid w:val="004771EA"/>
    <w:rsid w:val="00477A89"/>
    <w:rsid w:val="0048038B"/>
    <w:rsid w:val="00481B9F"/>
    <w:rsid w:val="0048226D"/>
    <w:rsid w:val="004822C4"/>
    <w:rsid w:val="0048293F"/>
    <w:rsid w:val="00483F8A"/>
    <w:rsid w:val="0048439C"/>
    <w:rsid w:val="004858EC"/>
    <w:rsid w:val="0048661F"/>
    <w:rsid w:val="00491102"/>
    <w:rsid w:val="00492032"/>
    <w:rsid w:val="00492388"/>
    <w:rsid w:val="00494D31"/>
    <w:rsid w:val="00495C6A"/>
    <w:rsid w:val="004975CD"/>
    <w:rsid w:val="004A2C7A"/>
    <w:rsid w:val="004A730C"/>
    <w:rsid w:val="004B038A"/>
    <w:rsid w:val="004B374B"/>
    <w:rsid w:val="004B388E"/>
    <w:rsid w:val="004B4334"/>
    <w:rsid w:val="004B515F"/>
    <w:rsid w:val="004B650A"/>
    <w:rsid w:val="004B7BF2"/>
    <w:rsid w:val="004C0659"/>
    <w:rsid w:val="004C4848"/>
    <w:rsid w:val="004C5FCD"/>
    <w:rsid w:val="004D10C2"/>
    <w:rsid w:val="004D1C1E"/>
    <w:rsid w:val="004D1CBB"/>
    <w:rsid w:val="004D608F"/>
    <w:rsid w:val="004E15B6"/>
    <w:rsid w:val="004E1842"/>
    <w:rsid w:val="004E3C24"/>
    <w:rsid w:val="004E5EC7"/>
    <w:rsid w:val="004E7E2D"/>
    <w:rsid w:val="004F053A"/>
    <w:rsid w:val="004F1602"/>
    <w:rsid w:val="004F1E05"/>
    <w:rsid w:val="004F2998"/>
    <w:rsid w:val="004F339E"/>
    <w:rsid w:val="004F4954"/>
    <w:rsid w:val="004F65DB"/>
    <w:rsid w:val="004F7AA0"/>
    <w:rsid w:val="00501936"/>
    <w:rsid w:val="00501C25"/>
    <w:rsid w:val="00502B88"/>
    <w:rsid w:val="0050407A"/>
    <w:rsid w:val="005046C2"/>
    <w:rsid w:val="0050796F"/>
    <w:rsid w:val="00507AA1"/>
    <w:rsid w:val="005100A5"/>
    <w:rsid w:val="00510C4B"/>
    <w:rsid w:val="00511053"/>
    <w:rsid w:val="00513EF7"/>
    <w:rsid w:val="005169AB"/>
    <w:rsid w:val="00516C9F"/>
    <w:rsid w:val="00527B38"/>
    <w:rsid w:val="00527BCF"/>
    <w:rsid w:val="00531777"/>
    <w:rsid w:val="00531A92"/>
    <w:rsid w:val="005324BD"/>
    <w:rsid w:val="00532513"/>
    <w:rsid w:val="00533CAF"/>
    <w:rsid w:val="00540245"/>
    <w:rsid w:val="0054112F"/>
    <w:rsid w:val="0054128D"/>
    <w:rsid w:val="00542666"/>
    <w:rsid w:val="00542874"/>
    <w:rsid w:val="00543D20"/>
    <w:rsid w:val="00545563"/>
    <w:rsid w:val="005459F6"/>
    <w:rsid w:val="00545F83"/>
    <w:rsid w:val="005460EB"/>
    <w:rsid w:val="00546B45"/>
    <w:rsid w:val="00552AF9"/>
    <w:rsid w:val="00552C79"/>
    <w:rsid w:val="005530A2"/>
    <w:rsid w:val="005537C3"/>
    <w:rsid w:val="00553E01"/>
    <w:rsid w:val="00554FEC"/>
    <w:rsid w:val="0055608C"/>
    <w:rsid w:val="0055610B"/>
    <w:rsid w:val="00556891"/>
    <w:rsid w:val="00560517"/>
    <w:rsid w:val="00560D33"/>
    <w:rsid w:val="0056185E"/>
    <w:rsid w:val="00562289"/>
    <w:rsid w:val="00562E3A"/>
    <w:rsid w:val="00563AE9"/>
    <w:rsid w:val="005648ED"/>
    <w:rsid w:val="005700A3"/>
    <w:rsid w:val="0057254B"/>
    <w:rsid w:val="00575408"/>
    <w:rsid w:val="00575CF1"/>
    <w:rsid w:val="0058123C"/>
    <w:rsid w:val="005842BE"/>
    <w:rsid w:val="005857FE"/>
    <w:rsid w:val="00585F94"/>
    <w:rsid w:val="0059167D"/>
    <w:rsid w:val="00591A4C"/>
    <w:rsid w:val="00591FEB"/>
    <w:rsid w:val="00592734"/>
    <w:rsid w:val="0059501E"/>
    <w:rsid w:val="005965DC"/>
    <w:rsid w:val="00597B6E"/>
    <w:rsid w:val="005A1292"/>
    <w:rsid w:val="005A1B95"/>
    <w:rsid w:val="005A329B"/>
    <w:rsid w:val="005A3D89"/>
    <w:rsid w:val="005A637B"/>
    <w:rsid w:val="005B0055"/>
    <w:rsid w:val="005B02FB"/>
    <w:rsid w:val="005B2083"/>
    <w:rsid w:val="005B51E8"/>
    <w:rsid w:val="005B6114"/>
    <w:rsid w:val="005B62AA"/>
    <w:rsid w:val="005B78AC"/>
    <w:rsid w:val="005B7D6F"/>
    <w:rsid w:val="005C08FA"/>
    <w:rsid w:val="005C4ECE"/>
    <w:rsid w:val="005C59F5"/>
    <w:rsid w:val="005C62AB"/>
    <w:rsid w:val="005C6684"/>
    <w:rsid w:val="005D16F3"/>
    <w:rsid w:val="005D1D32"/>
    <w:rsid w:val="005D3385"/>
    <w:rsid w:val="005D375A"/>
    <w:rsid w:val="005D3D27"/>
    <w:rsid w:val="005D5A42"/>
    <w:rsid w:val="005F1DEE"/>
    <w:rsid w:val="005F36AA"/>
    <w:rsid w:val="005F3F13"/>
    <w:rsid w:val="005F7503"/>
    <w:rsid w:val="005F7816"/>
    <w:rsid w:val="00600439"/>
    <w:rsid w:val="00601E99"/>
    <w:rsid w:val="0060488A"/>
    <w:rsid w:val="0060498B"/>
    <w:rsid w:val="00605C82"/>
    <w:rsid w:val="00606F33"/>
    <w:rsid w:val="006123A7"/>
    <w:rsid w:val="00613E4D"/>
    <w:rsid w:val="00614DE1"/>
    <w:rsid w:val="00621E16"/>
    <w:rsid w:val="00621F68"/>
    <w:rsid w:val="006230B6"/>
    <w:rsid w:val="006253D1"/>
    <w:rsid w:val="006274A4"/>
    <w:rsid w:val="00631C26"/>
    <w:rsid w:val="00632BFA"/>
    <w:rsid w:val="006351B0"/>
    <w:rsid w:val="0063619D"/>
    <w:rsid w:val="00636D83"/>
    <w:rsid w:val="00641606"/>
    <w:rsid w:val="00642317"/>
    <w:rsid w:val="0064643F"/>
    <w:rsid w:val="006506A4"/>
    <w:rsid w:val="00651C62"/>
    <w:rsid w:val="00653FDB"/>
    <w:rsid w:val="00657BF7"/>
    <w:rsid w:val="00661276"/>
    <w:rsid w:val="00663147"/>
    <w:rsid w:val="006632A3"/>
    <w:rsid w:val="00664BF1"/>
    <w:rsid w:val="00665773"/>
    <w:rsid w:val="006660FC"/>
    <w:rsid w:val="006667E2"/>
    <w:rsid w:val="0066692B"/>
    <w:rsid w:val="00666EBD"/>
    <w:rsid w:val="00670CAF"/>
    <w:rsid w:val="00671B67"/>
    <w:rsid w:val="00673EE0"/>
    <w:rsid w:val="0067525C"/>
    <w:rsid w:val="006769DE"/>
    <w:rsid w:val="00676AC3"/>
    <w:rsid w:val="00680859"/>
    <w:rsid w:val="00681735"/>
    <w:rsid w:val="00681B4E"/>
    <w:rsid w:val="00681E74"/>
    <w:rsid w:val="006851AF"/>
    <w:rsid w:val="00685AD7"/>
    <w:rsid w:val="00686260"/>
    <w:rsid w:val="006875F1"/>
    <w:rsid w:val="00695F43"/>
    <w:rsid w:val="00697DDF"/>
    <w:rsid w:val="006A2803"/>
    <w:rsid w:val="006A2F2E"/>
    <w:rsid w:val="006A480A"/>
    <w:rsid w:val="006B3DE0"/>
    <w:rsid w:val="006B5BC8"/>
    <w:rsid w:val="006B6613"/>
    <w:rsid w:val="006B6AAE"/>
    <w:rsid w:val="006B72F6"/>
    <w:rsid w:val="006C0233"/>
    <w:rsid w:val="006C0602"/>
    <w:rsid w:val="006C0965"/>
    <w:rsid w:val="006C2FF7"/>
    <w:rsid w:val="006D147C"/>
    <w:rsid w:val="006D1912"/>
    <w:rsid w:val="006D6283"/>
    <w:rsid w:val="006D6D36"/>
    <w:rsid w:val="006D76DB"/>
    <w:rsid w:val="006E049C"/>
    <w:rsid w:val="006E21BC"/>
    <w:rsid w:val="006E2D69"/>
    <w:rsid w:val="006E6392"/>
    <w:rsid w:val="006E6860"/>
    <w:rsid w:val="006E7F2A"/>
    <w:rsid w:val="006F1E29"/>
    <w:rsid w:val="006F425D"/>
    <w:rsid w:val="00702641"/>
    <w:rsid w:val="007045C5"/>
    <w:rsid w:val="00704871"/>
    <w:rsid w:val="00706A72"/>
    <w:rsid w:val="00712F84"/>
    <w:rsid w:val="00716B5C"/>
    <w:rsid w:val="00717537"/>
    <w:rsid w:val="00717A9C"/>
    <w:rsid w:val="00722764"/>
    <w:rsid w:val="00726976"/>
    <w:rsid w:val="007272F1"/>
    <w:rsid w:val="007278D1"/>
    <w:rsid w:val="00732450"/>
    <w:rsid w:val="00732F02"/>
    <w:rsid w:val="007340BD"/>
    <w:rsid w:val="00737922"/>
    <w:rsid w:val="00737BB6"/>
    <w:rsid w:val="00737F2D"/>
    <w:rsid w:val="007407CA"/>
    <w:rsid w:val="00740E9A"/>
    <w:rsid w:val="00742448"/>
    <w:rsid w:val="007434E4"/>
    <w:rsid w:val="00745B71"/>
    <w:rsid w:val="0075059B"/>
    <w:rsid w:val="007513EC"/>
    <w:rsid w:val="00753486"/>
    <w:rsid w:val="0075635E"/>
    <w:rsid w:val="00762EC4"/>
    <w:rsid w:val="0077004A"/>
    <w:rsid w:val="00772488"/>
    <w:rsid w:val="007749D9"/>
    <w:rsid w:val="007756C3"/>
    <w:rsid w:val="007757BE"/>
    <w:rsid w:val="00781781"/>
    <w:rsid w:val="007857BE"/>
    <w:rsid w:val="0078638C"/>
    <w:rsid w:val="00786D28"/>
    <w:rsid w:val="00787447"/>
    <w:rsid w:val="00787CAF"/>
    <w:rsid w:val="00790D78"/>
    <w:rsid w:val="00791959"/>
    <w:rsid w:val="00792D3E"/>
    <w:rsid w:val="007949A8"/>
    <w:rsid w:val="00797F04"/>
    <w:rsid w:val="007A5C48"/>
    <w:rsid w:val="007B16BE"/>
    <w:rsid w:val="007B30A7"/>
    <w:rsid w:val="007B39AF"/>
    <w:rsid w:val="007B59D8"/>
    <w:rsid w:val="007C4A19"/>
    <w:rsid w:val="007D3926"/>
    <w:rsid w:val="007E0265"/>
    <w:rsid w:val="007E1CD4"/>
    <w:rsid w:val="007E3D92"/>
    <w:rsid w:val="007E3FB4"/>
    <w:rsid w:val="007E48EB"/>
    <w:rsid w:val="007F2B23"/>
    <w:rsid w:val="007F4640"/>
    <w:rsid w:val="007F482D"/>
    <w:rsid w:val="007F5DF0"/>
    <w:rsid w:val="007F717F"/>
    <w:rsid w:val="007F77B9"/>
    <w:rsid w:val="00800BD6"/>
    <w:rsid w:val="0080141D"/>
    <w:rsid w:val="008019C3"/>
    <w:rsid w:val="008024CA"/>
    <w:rsid w:val="00802766"/>
    <w:rsid w:val="00802D24"/>
    <w:rsid w:val="0080316A"/>
    <w:rsid w:val="008053BD"/>
    <w:rsid w:val="0080621A"/>
    <w:rsid w:val="00806BF2"/>
    <w:rsid w:val="0080778A"/>
    <w:rsid w:val="00807D24"/>
    <w:rsid w:val="00811753"/>
    <w:rsid w:val="00813D13"/>
    <w:rsid w:val="00814C8E"/>
    <w:rsid w:val="00821224"/>
    <w:rsid w:val="008244EA"/>
    <w:rsid w:val="00826402"/>
    <w:rsid w:val="00826A04"/>
    <w:rsid w:val="008313D8"/>
    <w:rsid w:val="00832B35"/>
    <w:rsid w:val="00833001"/>
    <w:rsid w:val="008348AF"/>
    <w:rsid w:val="00834D5D"/>
    <w:rsid w:val="008356CD"/>
    <w:rsid w:val="0083641A"/>
    <w:rsid w:val="00836B09"/>
    <w:rsid w:val="00836D9A"/>
    <w:rsid w:val="008400E3"/>
    <w:rsid w:val="008428E7"/>
    <w:rsid w:val="008431F5"/>
    <w:rsid w:val="008442A1"/>
    <w:rsid w:val="00844F7D"/>
    <w:rsid w:val="0085354B"/>
    <w:rsid w:val="008564E8"/>
    <w:rsid w:val="00856BA6"/>
    <w:rsid w:val="00866F7D"/>
    <w:rsid w:val="008674BE"/>
    <w:rsid w:val="0087074B"/>
    <w:rsid w:val="00874C3F"/>
    <w:rsid w:val="008752B5"/>
    <w:rsid w:val="00875A85"/>
    <w:rsid w:val="00875B68"/>
    <w:rsid w:val="0088197D"/>
    <w:rsid w:val="00884725"/>
    <w:rsid w:val="008874E4"/>
    <w:rsid w:val="008902E2"/>
    <w:rsid w:val="00890634"/>
    <w:rsid w:val="00890C4F"/>
    <w:rsid w:val="008927C2"/>
    <w:rsid w:val="008945D5"/>
    <w:rsid w:val="00895B19"/>
    <w:rsid w:val="0089738B"/>
    <w:rsid w:val="008A0581"/>
    <w:rsid w:val="008A1265"/>
    <w:rsid w:val="008A2BD9"/>
    <w:rsid w:val="008A3463"/>
    <w:rsid w:val="008A647C"/>
    <w:rsid w:val="008A7254"/>
    <w:rsid w:val="008B004A"/>
    <w:rsid w:val="008B1BDA"/>
    <w:rsid w:val="008B42E0"/>
    <w:rsid w:val="008B455A"/>
    <w:rsid w:val="008B46FA"/>
    <w:rsid w:val="008B5AE2"/>
    <w:rsid w:val="008B6906"/>
    <w:rsid w:val="008B71D7"/>
    <w:rsid w:val="008B7D6F"/>
    <w:rsid w:val="008C03F7"/>
    <w:rsid w:val="008C4FD8"/>
    <w:rsid w:val="008C7AB8"/>
    <w:rsid w:val="008D048B"/>
    <w:rsid w:val="008D1AAE"/>
    <w:rsid w:val="008D230A"/>
    <w:rsid w:val="008D51EC"/>
    <w:rsid w:val="008D564E"/>
    <w:rsid w:val="008D58D7"/>
    <w:rsid w:val="008D6D8E"/>
    <w:rsid w:val="008D798E"/>
    <w:rsid w:val="008E09CB"/>
    <w:rsid w:val="008E30E0"/>
    <w:rsid w:val="008F0B15"/>
    <w:rsid w:val="008F122D"/>
    <w:rsid w:val="008F153C"/>
    <w:rsid w:val="008F1F36"/>
    <w:rsid w:val="008F2351"/>
    <w:rsid w:val="008F4BD4"/>
    <w:rsid w:val="008F51A8"/>
    <w:rsid w:val="008F62F1"/>
    <w:rsid w:val="00902503"/>
    <w:rsid w:val="009031F1"/>
    <w:rsid w:val="00905F32"/>
    <w:rsid w:val="00906FB9"/>
    <w:rsid w:val="00912EE4"/>
    <w:rsid w:val="0091354D"/>
    <w:rsid w:val="00916773"/>
    <w:rsid w:val="009177FF"/>
    <w:rsid w:val="00921338"/>
    <w:rsid w:val="0092255D"/>
    <w:rsid w:val="00922CDD"/>
    <w:rsid w:val="00922D8D"/>
    <w:rsid w:val="0092336E"/>
    <w:rsid w:val="009260C2"/>
    <w:rsid w:val="00927075"/>
    <w:rsid w:val="00930600"/>
    <w:rsid w:val="00931FBC"/>
    <w:rsid w:val="0093540D"/>
    <w:rsid w:val="00935523"/>
    <w:rsid w:val="00935562"/>
    <w:rsid w:val="00940CB4"/>
    <w:rsid w:val="009435CD"/>
    <w:rsid w:val="00943984"/>
    <w:rsid w:val="0094788B"/>
    <w:rsid w:val="009514FF"/>
    <w:rsid w:val="009548DE"/>
    <w:rsid w:val="00956049"/>
    <w:rsid w:val="0095692D"/>
    <w:rsid w:val="00956E3F"/>
    <w:rsid w:val="009613F3"/>
    <w:rsid w:val="00961583"/>
    <w:rsid w:val="00963216"/>
    <w:rsid w:val="009636F2"/>
    <w:rsid w:val="0096392E"/>
    <w:rsid w:val="00964F98"/>
    <w:rsid w:val="009668BE"/>
    <w:rsid w:val="009725E3"/>
    <w:rsid w:val="00977397"/>
    <w:rsid w:val="009774B0"/>
    <w:rsid w:val="00977D7B"/>
    <w:rsid w:val="00977F12"/>
    <w:rsid w:val="009819B8"/>
    <w:rsid w:val="009822ED"/>
    <w:rsid w:val="00982587"/>
    <w:rsid w:val="00983546"/>
    <w:rsid w:val="00983924"/>
    <w:rsid w:val="00984A16"/>
    <w:rsid w:val="00984BA8"/>
    <w:rsid w:val="00984BFC"/>
    <w:rsid w:val="009857BF"/>
    <w:rsid w:val="00986409"/>
    <w:rsid w:val="00986EF2"/>
    <w:rsid w:val="00987822"/>
    <w:rsid w:val="00987E84"/>
    <w:rsid w:val="00990E88"/>
    <w:rsid w:val="00991785"/>
    <w:rsid w:val="00995642"/>
    <w:rsid w:val="009A00BA"/>
    <w:rsid w:val="009A1D34"/>
    <w:rsid w:val="009A25C7"/>
    <w:rsid w:val="009A25CB"/>
    <w:rsid w:val="009A2C91"/>
    <w:rsid w:val="009A5B97"/>
    <w:rsid w:val="009A6751"/>
    <w:rsid w:val="009B0E11"/>
    <w:rsid w:val="009B16C1"/>
    <w:rsid w:val="009B3179"/>
    <w:rsid w:val="009B3AE1"/>
    <w:rsid w:val="009C0A56"/>
    <w:rsid w:val="009C0D2C"/>
    <w:rsid w:val="009C19E5"/>
    <w:rsid w:val="009C1EB1"/>
    <w:rsid w:val="009C32D0"/>
    <w:rsid w:val="009C55E6"/>
    <w:rsid w:val="009D1729"/>
    <w:rsid w:val="009D225A"/>
    <w:rsid w:val="009D232F"/>
    <w:rsid w:val="009D5668"/>
    <w:rsid w:val="009D6ECF"/>
    <w:rsid w:val="009D703F"/>
    <w:rsid w:val="009D7A5B"/>
    <w:rsid w:val="009F14DA"/>
    <w:rsid w:val="009F1C24"/>
    <w:rsid w:val="009F24E3"/>
    <w:rsid w:val="009F437D"/>
    <w:rsid w:val="009F473F"/>
    <w:rsid w:val="009F5BED"/>
    <w:rsid w:val="009F6ECD"/>
    <w:rsid w:val="009F7B7C"/>
    <w:rsid w:val="00A00A36"/>
    <w:rsid w:val="00A017FB"/>
    <w:rsid w:val="00A02409"/>
    <w:rsid w:val="00A039DF"/>
    <w:rsid w:val="00A03C03"/>
    <w:rsid w:val="00A04F01"/>
    <w:rsid w:val="00A0623E"/>
    <w:rsid w:val="00A0631C"/>
    <w:rsid w:val="00A100E8"/>
    <w:rsid w:val="00A10A8F"/>
    <w:rsid w:val="00A12B35"/>
    <w:rsid w:val="00A15954"/>
    <w:rsid w:val="00A234AE"/>
    <w:rsid w:val="00A25519"/>
    <w:rsid w:val="00A30C71"/>
    <w:rsid w:val="00A32383"/>
    <w:rsid w:val="00A33BF8"/>
    <w:rsid w:val="00A35B8C"/>
    <w:rsid w:val="00A40F45"/>
    <w:rsid w:val="00A420F2"/>
    <w:rsid w:val="00A4523D"/>
    <w:rsid w:val="00A45405"/>
    <w:rsid w:val="00A465B8"/>
    <w:rsid w:val="00A479D8"/>
    <w:rsid w:val="00A5022E"/>
    <w:rsid w:val="00A521B6"/>
    <w:rsid w:val="00A54554"/>
    <w:rsid w:val="00A55CAF"/>
    <w:rsid w:val="00A56079"/>
    <w:rsid w:val="00A57CB9"/>
    <w:rsid w:val="00A60004"/>
    <w:rsid w:val="00A60A9E"/>
    <w:rsid w:val="00A617E6"/>
    <w:rsid w:val="00A621AE"/>
    <w:rsid w:val="00A630FD"/>
    <w:rsid w:val="00A65931"/>
    <w:rsid w:val="00A665F0"/>
    <w:rsid w:val="00A67779"/>
    <w:rsid w:val="00A7145F"/>
    <w:rsid w:val="00A74207"/>
    <w:rsid w:val="00A7725C"/>
    <w:rsid w:val="00A91385"/>
    <w:rsid w:val="00A929AF"/>
    <w:rsid w:val="00A97A5C"/>
    <w:rsid w:val="00AA22E0"/>
    <w:rsid w:val="00AA3861"/>
    <w:rsid w:val="00AA7F14"/>
    <w:rsid w:val="00AB42F2"/>
    <w:rsid w:val="00AB44FA"/>
    <w:rsid w:val="00AB60C8"/>
    <w:rsid w:val="00AC085A"/>
    <w:rsid w:val="00AC0DDF"/>
    <w:rsid w:val="00AC12C5"/>
    <w:rsid w:val="00AC2892"/>
    <w:rsid w:val="00AC2AD7"/>
    <w:rsid w:val="00AC5AD5"/>
    <w:rsid w:val="00AD1506"/>
    <w:rsid w:val="00AD1B24"/>
    <w:rsid w:val="00AD22B5"/>
    <w:rsid w:val="00AD2A5F"/>
    <w:rsid w:val="00AD3B1F"/>
    <w:rsid w:val="00AD3BDC"/>
    <w:rsid w:val="00AD6411"/>
    <w:rsid w:val="00AE0C2A"/>
    <w:rsid w:val="00AE1FD2"/>
    <w:rsid w:val="00AE44F0"/>
    <w:rsid w:val="00AE5AB7"/>
    <w:rsid w:val="00AE5D3A"/>
    <w:rsid w:val="00AE7167"/>
    <w:rsid w:val="00AF30E2"/>
    <w:rsid w:val="00AF575F"/>
    <w:rsid w:val="00AF5D47"/>
    <w:rsid w:val="00B002F2"/>
    <w:rsid w:val="00B00F66"/>
    <w:rsid w:val="00B051EC"/>
    <w:rsid w:val="00B05675"/>
    <w:rsid w:val="00B105C2"/>
    <w:rsid w:val="00B17721"/>
    <w:rsid w:val="00B20C58"/>
    <w:rsid w:val="00B21DF4"/>
    <w:rsid w:val="00B23405"/>
    <w:rsid w:val="00B23DC2"/>
    <w:rsid w:val="00B26B60"/>
    <w:rsid w:val="00B26C0E"/>
    <w:rsid w:val="00B33835"/>
    <w:rsid w:val="00B34575"/>
    <w:rsid w:val="00B349CD"/>
    <w:rsid w:val="00B35EE2"/>
    <w:rsid w:val="00B37E47"/>
    <w:rsid w:val="00B41CA3"/>
    <w:rsid w:val="00B42349"/>
    <w:rsid w:val="00B44EC4"/>
    <w:rsid w:val="00B4675C"/>
    <w:rsid w:val="00B50051"/>
    <w:rsid w:val="00B50CB3"/>
    <w:rsid w:val="00B5191C"/>
    <w:rsid w:val="00B53513"/>
    <w:rsid w:val="00B559CE"/>
    <w:rsid w:val="00B56D7D"/>
    <w:rsid w:val="00B61259"/>
    <w:rsid w:val="00B62022"/>
    <w:rsid w:val="00B6250E"/>
    <w:rsid w:val="00B62544"/>
    <w:rsid w:val="00B64ECA"/>
    <w:rsid w:val="00B65C41"/>
    <w:rsid w:val="00B671D2"/>
    <w:rsid w:val="00B67995"/>
    <w:rsid w:val="00B70A8F"/>
    <w:rsid w:val="00B7386A"/>
    <w:rsid w:val="00B7433B"/>
    <w:rsid w:val="00B75D37"/>
    <w:rsid w:val="00B76438"/>
    <w:rsid w:val="00B76C69"/>
    <w:rsid w:val="00B81B25"/>
    <w:rsid w:val="00B82506"/>
    <w:rsid w:val="00B82C91"/>
    <w:rsid w:val="00B82F57"/>
    <w:rsid w:val="00B8447D"/>
    <w:rsid w:val="00B867DE"/>
    <w:rsid w:val="00B86BAE"/>
    <w:rsid w:val="00B86CE5"/>
    <w:rsid w:val="00B87D01"/>
    <w:rsid w:val="00B907A1"/>
    <w:rsid w:val="00B91F04"/>
    <w:rsid w:val="00B94398"/>
    <w:rsid w:val="00BA0750"/>
    <w:rsid w:val="00BA0F45"/>
    <w:rsid w:val="00BA788C"/>
    <w:rsid w:val="00BB10E5"/>
    <w:rsid w:val="00BB14C4"/>
    <w:rsid w:val="00BB171C"/>
    <w:rsid w:val="00BB1869"/>
    <w:rsid w:val="00BC0B70"/>
    <w:rsid w:val="00BC1002"/>
    <w:rsid w:val="00BC1302"/>
    <w:rsid w:val="00BC3F61"/>
    <w:rsid w:val="00BC5487"/>
    <w:rsid w:val="00BC5B01"/>
    <w:rsid w:val="00BC60A9"/>
    <w:rsid w:val="00BC6A3B"/>
    <w:rsid w:val="00BD03D7"/>
    <w:rsid w:val="00BD0B4D"/>
    <w:rsid w:val="00BD65E6"/>
    <w:rsid w:val="00BD69B0"/>
    <w:rsid w:val="00BE2273"/>
    <w:rsid w:val="00BE2E49"/>
    <w:rsid w:val="00BE3036"/>
    <w:rsid w:val="00BE68B3"/>
    <w:rsid w:val="00BE7B34"/>
    <w:rsid w:val="00BF0AB0"/>
    <w:rsid w:val="00BF1C23"/>
    <w:rsid w:val="00BF70E1"/>
    <w:rsid w:val="00BF78A2"/>
    <w:rsid w:val="00C003E2"/>
    <w:rsid w:val="00C026FF"/>
    <w:rsid w:val="00C02F71"/>
    <w:rsid w:val="00C03512"/>
    <w:rsid w:val="00C05398"/>
    <w:rsid w:val="00C06040"/>
    <w:rsid w:val="00C06136"/>
    <w:rsid w:val="00C07F1B"/>
    <w:rsid w:val="00C12E3D"/>
    <w:rsid w:val="00C14AE5"/>
    <w:rsid w:val="00C1551C"/>
    <w:rsid w:val="00C1697B"/>
    <w:rsid w:val="00C2072C"/>
    <w:rsid w:val="00C239FB"/>
    <w:rsid w:val="00C23AD2"/>
    <w:rsid w:val="00C2546C"/>
    <w:rsid w:val="00C26416"/>
    <w:rsid w:val="00C27ACC"/>
    <w:rsid w:val="00C30E4F"/>
    <w:rsid w:val="00C337A0"/>
    <w:rsid w:val="00C45A91"/>
    <w:rsid w:val="00C50FB1"/>
    <w:rsid w:val="00C51DAA"/>
    <w:rsid w:val="00C52500"/>
    <w:rsid w:val="00C5590F"/>
    <w:rsid w:val="00C61EB4"/>
    <w:rsid w:val="00C62F01"/>
    <w:rsid w:val="00C63D1C"/>
    <w:rsid w:val="00C660A7"/>
    <w:rsid w:val="00C7144A"/>
    <w:rsid w:val="00C72485"/>
    <w:rsid w:val="00C737C0"/>
    <w:rsid w:val="00C73A48"/>
    <w:rsid w:val="00C74C52"/>
    <w:rsid w:val="00C757E4"/>
    <w:rsid w:val="00C75865"/>
    <w:rsid w:val="00C76EB0"/>
    <w:rsid w:val="00C825E1"/>
    <w:rsid w:val="00C82A05"/>
    <w:rsid w:val="00C82F25"/>
    <w:rsid w:val="00C848FB"/>
    <w:rsid w:val="00C92213"/>
    <w:rsid w:val="00C928B4"/>
    <w:rsid w:val="00C945D6"/>
    <w:rsid w:val="00C94F48"/>
    <w:rsid w:val="00C95215"/>
    <w:rsid w:val="00C95F03"/>
    <w:rsid w:val="00C97568"/>
    <w:rsid w:val="00CA17A1"/>
    <w:rsid w:val="00CA1A49"/>
    <w:rsid w:val="00CA36A6"/>
    <w:rsid w:val="00CA5F1C"/>
    <w:rsid w:val="00CA7528"/>
    <w:rsid w:val="00CB3A15"/>
    <w:rsid w:val="00CB3F90"/>
    <w:rsid w:val="00CB4105"/>
    <w:rsid w:val="00CB4549"/>
    <w:rsid w:val="00CB7B5C"/>
    <w:rsid w:val="00CB7DFB"/>
    <w:rsid w:val="00CC0B47"/>
    <w:rsid w:val="00CC1B18"/>
    <w:rsid w:val="00CC47D9"/>
    <w:rsid w:val="00CC56CE"/>
    <w:rsid w:val="00CC7657"/>
    <w:rsid w:val="00CD203A"/>
    <w:rsid w:val="00CD4A98"/>
    <w:rsid w:val="00CD4AA6"/>
    <w:rsid w:val="00CD55EF"/>
    <w:rsid w:val="00CD770D"/>
    <w:rsid w:val="00CD7FB0"/>
    <w:rsid w:val="00CE0310"/>
    <w:rsid w:val="00CE06FC"/>
    <w:rsid w:val="00CE3211"/>
    <w:rsid w:val="00CE713F"/>
    <w:rsid w:val="00CE723D"/>
    <w:rsid w:val="00CE729C"/>
    <w:rsid w:val="00CF2BB2"/>
    <w:rsid w:val="00CF4946"/>
    <w:rsid w:val="00CF52BA"/>
    <w:rsid w:val="00CF6555"/>
    <w:rsid w:val="00CF7175"/>
    <w:rsid w:val="00CF72A1"/>
    <w:rsid w:val="00D00457"/>
    <w:rsid w:val="00D02AEE"/>
    <w:rsid w:val="00D03363"/>
    <w:rsid w:val="00D042F9"/>
    <w:rsid w:val="00D0500F"/>
    <w:rsid w:val="00D06023"/>
    <w:rsid w:val="00D0662A"/>
    <w:rsid w:val="00D114CF"/>
    <w:rsid w:val="00D11909"/>
    <w:rsid w:val="00D123C9"/>
    <w:rsid w:val="00D12B45"/>
    <w:rsid w:val="00D1426A"/>
    <w:rsid w:val="00D163A7"/>
    <w:rsid w:val="00D21D3A"/>
    <w:rsid w:val="00D25BA4"/>
    <w:rsid w:val="00D25DB4"/>
    <w:rsid w:val="00D26861"/>
    <w:rsid w:val="00D26891"/>
    <w:rsid w:val="00D27524"/>
    <w:rsid w:val="00D30610"/>
    <w:rsid w:val="00D315A1"/>
    <w:rsid w:val="00D31EE6"/>
    <w:rsid w:val="00D32626"/>
    <w:rsid w:val="00D32ACE"/>
    <w:rsid w:val="00D37FCB"/>
    <w:rsid w:val="00D4143E"/>
    <w:rsid w:val="00D41A6B"/>
    <w:rsid w:val="00D41CAC"/>
    <w:rsid w:val="00D41FB0"/>
    <w:rsid w:val="00D44623"/>
    <w:rsid w:val="00D46704"/>
    <w:rsid w:val="00D472B6"/>
    <w:rsid w:val="00D5194C"/>
    <w:rsid w:val="00D54F3D"/>
    <w:rsid w:val="00D57107"/>
    <w:rsid w:val="00D61376"/>
    <w:rsid w:val="00D61380"/>
    <w:rsid w:val="00D616E3"/>
    <w:rsid w:val="00D62A86"/>
    <w:rsid w:val="00D64CA1"/>
    <w:rsid w:val="00D656E3"/>
    <w:rsid w:val="00D66668"/>
    <w:rsid w:val="00D66A63"/>
    <w:rsid w:val="00D67FE3"/>
    <w:rsid w:val="00D70347"/>
    <w:rsid w:val="00D703EC"/>
    <w:rsid w:val="00D71123"/>
    <w:rsid w:val="00D751D7"/>
    <w:rsid w:val="00D753F3"/>
    <w:rsid w:val="00D7603F"/>
    <w:rsid w:val="00D908A0"/>
    <w:rsid w:val="00D911E3"/>
    <w:rsid w:val="00DA0A31"/>
    <w:rsid w:val="00DA2E0C"/>
    <w:rsid w:val="00DA78E0"/>
    <w:rsid w:val="00DB29F8"/>
    <w:rsid w:val="00DB321C"/>
    <w:rsid w:val="00DB4E47"/>
    <w:rsid w:val="00DB70A1"/>
    <w:rsid w:val="00DB7650"/>
    <w:rsid w:val="00DC1959"/>
    <w:rsid w:val="00DC358B"/>
    <w:rsid w:val="00DC6FAF"/>
    <w:rsid w:val="00DC7757"/>
    <w:rsid w:val="00DC7C0A"/>
    <w:rsid w:val="00DD13B7"/>
    <w:rsid w:val="00DD358E"/>
    <w:rsid w:val="00DD3D67"/>
    <w:rsid w:val="00DD4BA0"/>
    <w:rsid w:val="00DD55E3"/>
    <w:rsid w:val="00DE2104"/>
    <w:rsid w:val="00DE3A88"/>
    <w:rsid w:val="00DE4C52"/>
    <w:rsid w:val="00DE6B60"/>
    <w:rsid w:val="00DF0540"/>
    <w:rsid w:val="00DF1683"/>
    <w:rsid w:val="00DF2E0D"/>
    <w:rsid w:val="00DF35E2"/>
    <w:rsid w:val="00DF4769"/>
    <w:rsid w:val="00DF6FED"/>
    <w:rsid w:val="00E0170D"/>
    <w:rsid w:val="00E01A90"/>
    <w:rsid w:val="00E0230D"/>
    <w:rsid w:val="00E0367C"/>
    <w:rsid w:val="00E03BBD"/>
    <w:rsid w:val="00E03F1E"/>
    <w:rsid w:val="00E10373"/>
    <w:rsid w:val="00E11255"/>
    <w:rsid w:val="00E119B6"/>
    <w:rsid w:val="00E13333"/>
    <w:rsid w:val="00E16649"/>
    <w:rsid w:val="00E20806"/>
    <w:rsid w:val="00E20D94"/>
    <w:rsid w:val="00E21BAE"/>
    <w:rsid w:val="00E22220"/>
    <w:rsid w:val="00E2283E"/>
    <w:rsid w:val="00E24AFF"/>
    <w:rsid w:val="00E30105"/>
    <w:rsid w:val="00E32722"/>
    <w:rsid w:val="00E3327B"/>
    <w:rsid w:val="00E35541"/>
    <w:rsid w:val="00E3694F"/>
    <w:rsid w:val="00E36D8B"/>
    <w:rsid w:val="00E36F8F"/>
    <w:rsid w:val="00E37008"/>
    <w:rsid w:val="00E37938"/>
    <w:rsid w:val="00E400A8"/>
    <w:rsid w:val="00E40A93"/>
    <w:rsid w:val="00E4327C"/>
    <w:rsid w:val="00E435BB"/>
    <w:rsid w:val="00E44A1D"/>
    <w:rsid w:val="00E45A9A"/>
    <w:rsid w:val="00E515E3"/>
    <w:rsid w:val="00E518C6"/>
    <w:rsid w:val="00E54334"/>
    <w:rsid w:val="00E54A36"/>
    <w:rsid w:val="00E54DC1"/>
    <w:rsid w:val="00E64A92"/>
    <w:rsid w:val="00E65693"/>
    <w:rsid w:val="00E657CF"/>
    <w:rsid w:val="00E65C4C"/>
    <w:rsid w:val="00E65FDC"/>
    <w:rsid w:val="00E67DA3"/>
    <w:rsid w:val="00E713F3"/>
    <w:rsid w:val="00E734D1"/>
    <w:rsid w:val="00E761FC"/>
    <w:rsid w:val="00E76A59"/>
    <w:rsid w:val="00E80632"/>
    <w:rsid w:val="00E8239D"/>
    <w:rsid w:val="00E83456"/>
    <w:rsid w:val="00E85B32"/>
    <w:rsid w:val="00E87D9C"/>
    <w:rsid w:val="00E87E5D"/>
    <w:rsid w:val="00E9010E"/>
    <w:rsid w:val="00E901D6"/>
    <w:rsid w:val="00E914A0"/>
    <w:rsid w:val="00E91D4C"/>
    <w:rsid w:val="00E942BF"/>
    <w:rsid w:val="00E94E0F"/>
    <w:rsid w:val="00E96658"/>
    <w:rsid w:val="00E9797F"/>
    <w:rsid w:val="00E97995"/>
    <w:rsid w:val="00EA229E"/>
    <w:rsid w:val="00EA495E"/>
    <w:rsid w:val="00EA5BB2"/>
    <w:rsid w:val="00EA61B3"/>
    <w:rsid w:val="00EA6C4F"/>
    <w:rsid w:val="00EA76D3"/>
    <w:rsid w:val="00EA7AF9"/>
    <w:rsid w:val="00EB1726"/>
    <w:rsid w:val="00EB2779"/>
    <w:rsid w:val="00EB2DA5"/>
    <w:rsid w:val="00EB2F05"/>
    <w:rsid w:val="00EB4B29"/>
    <w:rsid w:val="00EB4CA3"/>
    <w:rsid w:val="00EB4FC4"/>
    <w:rsid w:val="00EB60DE"/>
    <w:rsid w:val="00EB6EF5"/>
    <w:rsid w:val="00EC0EA6"/>
    <w:rsid w:val="00EC148B"/>
    <w:rsid w:val="00EC22AA"/>
    <w:rsid w:val="00EC638E"/>
    <w:rsid w:val="00EC6DF5"/>
    <w:rsid w:val="00EC70B2"/>
    <w:rsid w:val="00EC75CD"/>
    <w:rsid w:val="00EC7C71"/>
    <w:rsid w:val="00ED1C1A"/>
    <w:rsid w:val="00EE3292"/>
    <w:rsid w:val="00EE7864"/>
    <w:rsid w:val="00EF0DE6"/>
    <w:rsid w:val="00EF3CFE"/>
    <w:rsid w:val="00EF46FE"/>
    <w:rsid w:val="00EF65F6"/>
    <w:rsid w:val="00F007B7"/>
    <w:rsid w:val="00F00B75"/>
    <w:rsid w:val="00F02906"/>
    <w:rsid w:val="00F03179"/>
    <w:rsid w:val="00F04B2A"/>
    <w:rsid w:val="00F07E9A"/>
    <w:rsid w:val="00F1258D"/>
    <w:rsid w:val="00F13BC7"/>
    <w:rsid w:val="00F15353"/>
    <w:rsid w:val="00F15DA8"/>
    <w:rsid w:val="00F15F05"/>
    <w:rsid w:val="00F165B4"/>
    <w:rsid w:val="00F169CF"/>
    <w:rsid w:val="00F17BD0"/>
    <w:rsid w:val="00F213D6"/>
    <w:rsid w:val="00F22380"/>
    <w:rsid w:val="00F22530"/>
    <w:rsid w:val="00F2717E"/>
    <w:rsid w:val="00F278F0"/>
    <w:rsid w:val="00F35DBC"/>
    <w:rsid w:val="00F377C1"/>
    <w:rsid w:val="00F44E21"/>
    <w:rsid w:val="00F44E88"/>
    <w:rsid w:val="00F45405"/>
    <w:rsid w:val="00F470D7"/>
    <w:rsid w:val="00F47D64"/>
    <w:rsid w:val="00F51E9A"/>
    <w:rsid w:val="00F54ED3"/>
    <w:rsid w:val="00F57E94"/>
    <w:rsid w:val="00F619AE"/>
    <w:rsid w:val="00F61CF2"/>
    <w:rsid w:val="00F624AC"/>
    <w:rsid w:val="00F654C8"/>
    <w:rsid w:val="00F65C9E"/>
    <w:rsid w:val="00F6613B"/>
    <w:rsid w:val="00F72242"/>
    <w:rsid w:val="00F72AD8"/>
    <w:rsid w:val="00F73093"/>
    <w:rsid w:val="00F73365"/>
    <w:rsid w:val="00F7540F"/>
    <w:rsid w:val="00F77967"/>
    <w:rsid w:val="00F820D4"/>
    <w:rsid w:val="00F83FB7"/>
    <w:rsid w:val="00F87DED"/>
    <w:rsid w:val="00F90746"/>
    <w:rsid w:val="00F9176F"/>
    <w:rsid w:val="00F9380F"/>
    <w:rsid w:val="00FA3F27"/>
    <w:rsid w:val="00FA4B67"/>
    <w:rsid w:val="00FA67CB"/>
    <w:rsid w:val="00FB0BA5"/>
    <w:rsid w:val="00FB0D5A"/>
    <w:rsid w:val="00FB1778"/>
    <w:rsid w:val="00FB236A"/>
    <w:rsid w:val="00FB3F3D"/>
    <w:rsid w:val="00FB51CF"/>
    <w:rsid w:val="00FB6301"/>
    <w:rsid w:val="00FB732B"/>
    <w:rsid w:val="00FC44D2"/>
    <w:rsid w:val="00FC55E4"/>
    <w:rsid w:val="00FC6B75"/>
    <w:rsid w:val="00FC7079"/>
    <w:rsid w:val="00FD1040"/>
    <w:rsid w:val="00FD25DA"/>
    <w:rsid w:val="00FD2B6E"/>
    <w:rsid w:val="00FD5FFD"/>
    <w:rsid w:val="00FD6782"/>
    <w:rsid w:val="00FE0B24"/>
    <w:rsid w:val="00FE0B98"/>
    <w:rsid w:val="00FE3606"/>
    <w:rsid w:val="00FE4E97"/>
    <w:rsid w:val="00FE6967"/>
    <w:rsid w:val="00FE7B2E"/>
    <w:rsid w:val="00FF0239"/>
    <w:rsid w:val="00FF0FCA"/>
    <w:rsid w:val="00FF6142"/>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641"/>
    <w:rPr>
      <w:lang w:val="en-GB" w:eastAsia="ru-RU"/>
    </w:rPr>
  </w:style>
  <w:style w:type="paragraph" w:styleId="Heading1">
    <w:name w:val="heading 1"/>
    <w:basedOn w:val="Normal"/>
    <w:next w:val="Normal"/>
    <w:link w:val="Heading1Char"/>
    <w:qFormat/>
    <w:rsid w:val="00702641"/>
    <w:pPr>
      <w:keepNext/>
      <w:jc w:val="center"/>
      <w:outlineLvl w:val="0"/>
    </w:pPr>
    <w:rPr>
      <w:rFonts w:ascii="Arial Armenian" w:hAnsi="Arial Armenian"/>
      <w:b/>
      <w:sz w:val="22"/>
    </w:rPr>
  </w:style>
  <w:style w:type="paragraph" w:styleId="Heading2">
    <w:name w:val="heading 2"/>
    <w:basedOn w:val="Normal"/>
    <w:next w:val="Normal"/>
    <w:link w:val="Heading2Char1"/>
    <w:qFormat/>
    <w:rsid w:val="00702641"/>
    <w:pPr>
      <w:keepNext/>
      <w:jc w:val="center"/>
      <w:outlineLvl w:val="1"/>
    </w:pPr>
    <w:rPr>
      <w:rFonts w:ascii="Baltica" w:hAnsi="Baltica"/>
      <w:b/>
    </w:rPr>
  </w:style>
  <w:style w:type="paragraph" w:styleId="Heading3">
    <w:name w:val="heading 3"/>
    <w:basedOn w:val="Normal"/>
    <w:next w:val="Normal"/>
    <w:link w:val="Heading3Char1"/>
    <w:qFormat/>
    <w:rsid w:val="00702641"/>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702641"/>
    <w:pPr>
      <w:keepNext/>
      <w:jc w:val="center"/>
      <w:outlineLvl w:val="3"/>
    </w:pPr>
    <w:rPr>
      <w:rFonts w:ascii="Arial Armenian" w:hAnsi="Arial Armenian"/>
      <w:b/>
      <w:sz w:val="23"/>
    </w:rPr>
  </w:style>
  <w:style w:type="paragraph" w:styleId="Heading5">
    <w:name w:val="heading 5"/>
    <w:basedOn w:val="Normal"/>
    <w:next w:val="Normal"/>
    <w:qFormat/>
    <w:rsid w:val="00702641"/>
    <w:pPr>
      <w:keepNext/>
      <w:jc w:val="center"/>
      <w:outlineLvl w:val="4"/>
    </w:pPr>
    <w:rPr>
      <w:rFonts w:ascii="Times Armenian" w:hAnsi="Times Armenian"/>
      <w:b/>
      <w:sz w:val="28"/>
    </w:rPr>
  </w:style>
  <w:style w:type="paragraph" w:styleId="Heading6">
    <w:name w:val="heading 6"/>
    <w:basedOn w:val="Normal"/>
    <w:next w:val="Normal"/>
    <w:qFormat/>
    <w:rsid w:val="00702641"/>
    <w:pPr>
      <w:keepNext/>
      <w:ind w:left="-851"/>
      <w:outlineLvl w:val="5"/>
    </w:pPr>
    <w:rPr>
      <w:rFonts w:ascii="Times Armenian" w:hAnsi="Times Armenian"/>
      <w:sz w:val="36"/>
    </w:rPr>
  </w:style>
  <w:style w:type="paragraph" w:styleId="Heading7">
    <w:name w:val="heading 7"/>
    <w:basedOn w:val="Normal"/>
    <w:next w:val="Normal"/>
    <w:qFormat/>
    <w:rsid w:val="00702641"/>
    <w:pPr>
      <w:keepNext/>
      <w:ind w:left="-851"/>
      <w:outlineLvl w:val="6"/>
    </w:pPr>
    <w:rPr>
      <w:rFonts w:ascii="Times Armenian" w:hAnsi="Times Armenian"/>
      <w:sz w:val="24"/>
    </w:rPr>
  </w:style>
  <w:style w:type="paragraph" w:styleId="Heading8">
    <w:name w:val="heading 8"/>
    <w:basedOn w:val="Normal"/>
    <w:next w:val="Normal"/>
    <w:link w:val="Heading8Char"/>
    <w:qFormat/>
    <w:rsid w:val="00702641"/>
    <w:pPr>
      <w:keepNext/>
      <w:jc w:val="center"/>
      <w:outlineLvl w:val="7"/>
    </w:pPr>
    <w:rPr>
      <w:rFonts w:ascii="Arial Armenian" w:hAnsi="Arial Armenian"/>
      <w:b/>
      <w:sz w:val="24"/>
    </w:rPr>
  </w:style>
  <w:style w:type="paragraph" w:styleId="Heading9">
    <w:name w:val="heading 9"/>
    <w:basedOn w:val="Normal"/>
    <w:next w:val="Normal"/>
    <w:qFormat/>
    <w:rsid w:val="00702641"/>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186"/>
    <w:rPr>
      <w:rFonts w:ascii="Arial Armenian" w:hAnsi="Arial Armenian"/>
      <w:b/>
      <w:sz w:val="22"/>
      <w:lang w:val="en-GB"/>
    </w:rPr>
  </w:style>
  <w:style w:type="paragraph" w:customStyle="1" w:styleId="a">
    <w:name w:val="Знак Знак"/>
    <w:basedOn w:val="Normal"/>
    <w:rsid w:val="00070652"/>
    <w:pPr>
      <w:spacing w:after="160" w:line="240" w:lineRule="exact"/>
    </w:pPr>
    <w:rPr>
      <w:rFonts w:ascii="Verdana" w:eastAsia="MS Mincho" w:hAnsi="Verdana"/>
      <w:lang w:eastAsia="en-US"/>
    </w:rPr>
  </w:style>
  <w:style w:type="character" w:customStyle="1" w:styleId="Heading2Char1">
    <w:name w:val="Heading 2 Char1"/>
    <w:basedOn w:val="DefaultParagraphFont"/>
    <w:link w:val="Heading2"/>
    <w:rsid w:val="001A7186"/>
    <w:rPr>
      <w:rFonts w:ascii="Baltica" w:hAnsi="Baltica"/>
      <w:b/>
      <w:lang w:val="en-GB"/>
    </w:rPr>
  </w:style>
  <w:style w:type="character" w:customStyle="1" w:styleId="Heading3Char1">
    <w:name w:val="Heading 3 Char1"/>
    <w:basedOn w:val="DefaultParagraphFont"/>
    <w:link w:val="Heading3"/>
    <w:locked/>
    <w:rsid w:val="00501C25"/>
    <w:rPr>
      <w:rFonts w:ascii="Times Armenian" w:hAnsi="Times Armenian"/>
      <w:sz w:val="30"/>
      <w:lang w:val="en-GB" w:eastAsia="ru-RU" w:bidi="ar-SA"/>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paragraph" w:styleId="BodyTextIndent">
    <w:name w:val="Body Text Indent"/>
    <w:basedOn w:val="Normal"/>
    <w:rsid w:val="00702641"/>
    <w:pPr>
      <w:ind w:firstLine="720"/>
    </w:pPr>
    <w:rPr>
      <w:rFonts w:ascii="Arial Armenian" w:hAnsi="Arial Armenian"/>
      <w:i/>
      <w:sz w:val="24"/>
    </w:rPr>
  </w:style>
  <w:style w:type="paragraph" w:styleId="BodyText">
    <w:name w:val="Body Text"/>
    <w:basedOn w:val="Normal"/>
    <w:rsid w:val="00702641"/>
    <w:pPr>
      <w:spacing w:line="360" w:lineRule="auto"/>
    </w:pPr>
    <w:rPr>
      <w:rFonts w:ascii="Times Armenian" w:hAnsi="Times Armenian"/>
      <w:sz w:val="28"/>
    </w:rPr>
  </w:style>
  <w:style w:type="character" w:styleId="Hyperlink">
    <w:name w:val="Hyperlink"/>
    <w:basedOn w:val="DefaultParagraphFont"/>
    <w:rsid w:val="00702641"/>
    <w:rPr>
      <w:color w:val="0000FF"/>
      <w:u w:val="single"/>
    </w:rPr>
  </w:style>
  <w:style w:type="paragraph" w:styleId="BlockText">
    <w:name w:val="Block Text"/>
    <w:basedOn w:val="Normal"/>
    <w:rsid w:val="00702641"/>
    <w:pPr>
      <w:ind w:left="-709" w:right="-694"/>
    </w:pPr>
    <w:rPr>
      <w:rFonts w:ascii="Baltica" w:hAnsi="Baltica"/>
      <w:sz w:val="18"/>
    </w:rPr>
  </w:style>
  <w:style w:type="paragraph" w:styleId="BodyText2">
    <w:name w:val="Body Text 2"/>
    <w:basedOn w:val="Normal"/>
    <w:rsid w:val="00702641"/>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character" w:customStyle="1" w:styleId="HeaderChar">
    <w:name w:val="Header Char"/>
    <w:basedOn w:val="DefaultParagraphFont"/>
    <w:link w:val="Header"/>
    <w:semiHidden/>
    <w:locked/>
    <w:rsid w:val="00A56079"/>
    <w:rPr>
      <w:lang w:val="en-GB" w:eastAsia="ru-RU" w:bidi="ar-SA"/>
    </w:rPr>
  </w:style>
  <w:style w:type="paragraph" w:styleId="Footer">
    <w:name w:val="footer"/>
    <w:basedOn w:val="Normal"/>
    <w:link w:val="FooterChar"/>
    <w:uiPriority w:val="99"/>
    <w:rsid w:val="00F65C9E"/>
    <w:pPr>
      <w:tabs>
        <w:tab w:val="center" w:pos="4677"/>
        <w:tab w:val="right" w:pos="9355"/>
      </w:tabs>
    </w:pPr>
  </w:style>
  <w:style w:type="character" w:customStyle="1" w:styleId="FooterChar">
    <w:name w:val="Footer Char"/>
    <w:basedOn w:val="DefaultParagraphFont"/>
    <w:link w:val="Footer"/>
    <w:uiPriority w:val="99"/>
    <w:locked/>
    <w:rsid w:val="00A56079"/>
    <w:rPr>
      <w:lang w:val="en-GB" w:eastAsia="ru-RU" w:bidi="ar-SA"/>
    </w:rPr>
  </w:style>
  <w:style w:type="table" w:styleId="TableGrid">
    <w:name w:val="Table Grid"/>
    <w:basedOn w:val="TableNormal"/>
    <w:uiPriority w:val="5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styleId="BodyTextIndent2">
    <w:name w:val="Body Text Indent 2"/>
    <w:basedOn w:val="Normal"/>
    <w:rsid w:val="00070652"/>
    <w:pPr>
      <w:spacing w:after="120" w:line="480" w:lineRule="auto"/>
      <w:ind w:left="360"/>
    </w:pPr>
  </w:style>
  <w:style w:type="paragraph" w:styleId="ListParagraph">
    <w:name w:val="List Paragraph"/>
    <w:basedOn w:val="Normal"/>
    <w:uiPriority w:val="99"/>
    <w:qFormat/>
    <w:rsid w:val="00C12E3D"/>
    <w:pPr>
      <w:spacing w:after="200" w:line="276" w:lineRule="auto"/>
      <w:ind w:left="720"/>
      <w:contextualSpacing/>
    </w:pPr>
    <w:rPr>
      <w:rFonts w:ascii="Calibri" w:hAnsi="Calibri"/>
      <w:sz w:val="22"/>
      <w:szCs w:val="22"/>
      <w:lang w:val="ru-RU"/>
    </w:rPr>
  </w:style>
  <w:style w:type="paragraph" w:styleId="BalloonText">
    <w:name w:val="Balloon Text"/>
    <w:basedOn w:val="Normal"/>
    <w:link w:val="BalloonTextChar"/>
    <w:semiHidden/>
    <w:unhideWhenUsed/>
    <w:rsid w:val="00C12E3D"/>
    <w:rPr>
      <w:rFonts w:ascii="Tahoma" w:hAnsi="Tahoma"/>
      <w:sz w:val="16"/>
      <w:szCs w:val="16"/>
      <w:lang w:val="ru-RU"/>
    </w:rPr>
  </w:style>
  <w:style w:type="character" w:customStyle="1" w:styleId="BalloonTextChar">
    <w:name w:val="Balloon Text Char"/>
    <w:basedOn w:val="DefaultParagraphFont"/>
    <w:link w:val="BalloonText"/>
    <w:semiHidden/>
    <w:locked/>
    <w:rsid w:val="004E1842"/>
    <w:rPr>
      <w:rFonts w:ascii="Tahoma" w:hAnsi="Tahoma"/>
      <w:sz w:val="16"/>
      <w:szCs w:val="16"/>
      <w:lang w:val="ru-RU" w:eastAsia="ru-RU" w:bidi="ar-SA"/>
    </w:rPr>
  </w:style>
  <w:style w:type="character" w:customStyle="1" w:styleId="CharChar8">
    <w:name w:val="Char Char8"/>
    <w:basedOn w:val="DefaultParagraphFont"/>
    <w:rsid w:val="00501C25"/>
    <w:rPr>
      <w:rFonts w:ascii="Arial Armenian" w:hAnsi="Arial Armenian"/>
      <w:b/>
      <w:sz w:val="22"/>
      <w:lang w:val="en-GB" w:eastAsia="ru-RU" w:bidi="ar-SA"/>
    </w:rPr>
  </w:style>
  <w:style w:type="character" w:customStyle="1" w:styleId="CharChar7">
    <w:name w:val="Char Char7"/>
    <w:basedOn w:val="DefaultParagraphFont"/>
    <w:rsid w:val="00501C25"/>
    <w:rPr>
      <w:rFonts w:ascii="Baltica" w:hAnsi="Baltica"/>
      <w:b/>
      <w:lang w:val="en-GB" w:eastAsia="ru-RU" w:bidi="ar-SA"/>
    </w:rPr>
  </w:style>
  <w:style w:type="character" w:customStyle="1" w:styleId="CharChar5">
    <w:name w:val="Char Char5"/>
    <w:basedOn w:val="DefaultParagraphFont"/>
    <w:rsid w:val="00501C25"/>
    <w:rPr>
      <w:rFonts w:ascii="Arial Armenian" w:hAnsi="Arial Armenian"/>
      <w:b/>
      <w:sz w:val="23"/>
      <w:lang w:val="en-GB" w:eastAsia="ru-RU" w:bidi="ar-SA"/>
    </w:rPr>
  </w:style>
  <w:style w:type="character" w:customStyle="1" w:styleId="CharChar4">
    <w:name w:val="Char Char4"/>
    <w:basedOn w:val="DefaultParagraphFont"/>
    <w:rsid w:val="00501C25"/>
    <w:rPr>
      <w:rFonts w:ascii="Arial Armenian" w:hAnsi="Arial Armenian"/>
      <w:b/>
      <w:sz w:val="24"/>
      <w:lang w:val="en-GB" w:eastAsia="ru-RU" w:bidi="ar-SA"/>
    </w:rPr>
  </w:style>
  <w:style w:type="character" w:styleId="Strong">
    <w:name w:val="Strong"/>
    <w:uiPriority w:val="22"/>
    <w:qFormat/>
    <w:rsid w:val="00501C25"/>
    <w:rPr>
      <w:b/>
      <w:bCs/>
    </w:rPr>
  </w:style>
  <w:style w:type="paragraph" w:styleId="NormalWeb">
    <w:name w:val="Normal (Web)"/>
    <w:basedOn w:val="Normal"/>
    <w:uiPriority w:val="99"/>
    <w:unhideWhenUsed/>
    <w:rsid w:val="00501C25"/>
    <w:pPr>
      <w:spacing w:before="100" w:beforeAutospacing="1" w:after="100" w:afterAutospacing="1"/>
    </w:pPr>
    <w:rPr>
      <w:sz w:val="24"/>
      <w:szCs w:val="24"/>
      <w:lang w:val="ru-RU"/>
    </w:rPr>
  </w:style>
  <w:style w:type="character" w:customStyle="1" w:styleId="Heading2Char">
    <w:name w:val="Heading 2 Char"/>
    <w:basedOn w:val="DefaultParagraphFont"/>
    <w:locked/>
    <w:rsid w:val="00501C25"/>
    <w:rPr>
      <w:rFonts w:ascii="Times New Roman" w:hAnsi="Times New Roman" w:cs="Times New Roman"/>
      <w:b/>
      <w:bCs/>
      <w:sz w:val="36"/>
      <w:szCs w:val="36"/>
    </w:rPr>
  </w:style>
  <w:style w:type="paragraph" w:styleId="HTMLPreformatted">
    <w:name w:val="HTML Preformatted"/>
    <w:basedOn w:val="Normal"/>
    <w:semiHidden/>
    <w:rsid w:val="0050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DefaultParagraphFont"/>
    <w:rsid w:val="00501C25"/>
    <w:rPr>
      <w:rFonts w:cs="Times New Roman"/>
    </w:rPr>
  </w:style>
  <w:style w:type="paragraph" w:customStyle="1" w:styleId="book">
    <w:name w:val="book"/>
    <w:basedOn w:val="Normal"/>
    <w:rsid w:val="00501C25"/>
    <w:pPr>
      <w:spacing w:before="100" w:beforeAutospacing="1" w:after="100" w:afterAutospacing="1"/>
    </w:pPr>
    <w:rPr>
      <w:rFonts w:eastAsia="Calibri"/>
      <w:sz w:val="24"/>
      <w:szCs w:val="24"/>
      <w:lang w:val="en-US" w:eastAsia="en-US"/>
    </w:rPr>
  </w:style>
  <w:style w:type="paragraph" w:styleId="BodyText3">
    <w:name w:val="Body Text 3"/>
    <w:basedOn w:val="Normal"/>
    <w:link w:val="BodyText3Char"/>
    <w:rsid w:val="00501936"/>
    <w:pPr>
      <w:spacing w:after="120"/>
    </w:pPr>
    <w:rPr>
      <w:rFonts w:ascii="Times Armenian" w:hAnsi="Times Armenian"/>
      <w:sz w:val="16"/>
      <w:szCs w:val="16"/>
      <w:lang w:val="en-US" w:eastAsia="en-US"/>
    </w:rPr>
  </w:style>
  <w:style w:type="character" w:customStyle="1" w:styleId="BodyText3Char">
    <w:name w:val="Body Text 3 Char"/>
    <w:basedOn w:val="DefaultParagraphFont"/>
    <w:link w:val="BodyText3"/>
    <w:semiHidden/>
    <w:locked/>
    <w:rsid w:val="00A56079"/>
    <w:rPr>
      <w:rFonts w:ascii="Times Armenian" w:hAnsi="Times Armenian"/>
      <w:sz w:val="16"/>
      <w:szCs w:val="16"/>
      <w:lang w:val="en-US" w:eastAsia="en-US" w:bidi="ar-SA"/>
    </w:rPr>
  </w:style>
  <w:style w:type="character" w:styleId="IntenseEmphasis">
    <w:name w:val="Intense Emphasis"/>
    <w:basedOn w:val="DefaultParagraphFont"/>
    <w:qFormat/>
    <w:rsid w:val="00501936"/>
    <w:rPr>
      <w:rFonts w:ascii="Times New Roman" w:hAnsi="Times New Roman" w:cs="Times New Roman" w:hint="default"/>
      <w:b/>
      <w:bCs/>
      <w:i/>
      <w:iCs/>
      <w:color w:val="4F81BD"/>
    </w:rPr>
  </w:style>
  <w:style w:type="paragraph" w:customStyle="1" w:styleId="norm">
    <w:name w:val="norm"/>
    <w:basedOn w:val="Normal"/>
    <w:rsid w:val="004D608F"/>
    <w:pPr>
      <w:spacing w:line="480" w:lineRule="auto"/>
      <w:ind w:firstLine="709"/>
      <w:jc w:val="both"/>
    </w:pPr>
    <w:rPr>
      <w:rFonts w:ascii="Arial Armenian" w:eastAsia="Calibri" w:hAnsi="Arial Armenian"/>
      <w:sz w:val="22"/>
      <w:lang w:val="en-US"/>
    </w:rPr>
  </w:style>
  <w:style w:type="character" w:customStyle="1" w:styleId="TitleChar">
    <w:name w:val="Title Char"/>
    <w:basedOn w:val="DefaultParagraphFont"/>
    <w:link w:val="Title"/>
    <w:locked/>
    <w:rsid w:val="000E2D59"/>
    <w:rPr>
      <w:rFonts w:ascii="Times Armenian" w:hAnsi="Times Armenian" w:cs="Times Armenian"/>
      <w:b/>
      <w:bCs/>
      <w:sz w:val="24"/>
      <w:szCs w:val="24"/>
      <w:lang w:val="en-US" w:eastAsia="en-US" w:bidi="ar-SA"/>
    </w:rPr>
  </w:style>
  <w:style w:type="paragraph" w:styleId="Title">
    <w:name w:val="Title"/>
    <w:basedOn w:val="Normal"/>
    <w:link w:val="TitleChar"/>
    <w:qFormat/>
    <w:rsid w:val="000E2D59"/>
    <w:pPr>
      <w:jc w:val="center"/>
    </w:pPr>
    <w:rPr>
      <w:rFonts w:ascii="Times Armenian" w:hAnsi="Times Armenian" w:cs="Times Armenian"/>
      <w:b/>
      <w:bCs/>
      <w:sz w:val="24"/>
      <w:szCs w:val="24"/>
      <w:lang w:val="en-US" w:eastAsia="en-US"/>
    </w:rPr>
  </w:style>
  <w:style w:type="paragraph" w:customStyle="1" w:styleId="1">
    <w:name w:val="Абзац списка1"/>
    <w:basedOn w:val="Normal"/>
    <w:qFormat/>
    <w:rsid w:val="009031F1"/>
    <w:pPr>
      <w:ind w:left="720"/>
      <w:contextualSpacing/>
    </w:pPr>
    <w:rPr>
      <w:sz w:val="24"/>
      <w:szCs w:val="24"/>
      <w:lang w:val="ru-RU"/>
    </w:rPr>
  </w:style>
  <w:style w:type="paragraph" w:customStyle="1" w:styleId="mechtex">
    <w:name w:val="mechtex"/>
    <w:basedOn w:val="Normal"/>
    <w:link w:val="mechtexChar"/>
    <w:rsid w:val="00326A3D"/>
    <w:pPr>
      <w:jc w:val="center"/>
    </w:pPr>
    <w:rPr>
      <w:rFonts w:ascii="Arial Armenian" w:hAnsi="Arial Armenian"/>
      <w:sz w:val="22"/>
      <w:lang w:val="en-US"/>
    </w:rPr>
  </w:style>
  <w:style w:type="character" w:customStyle="1" w:styleId="mechtexChar">
    <w:name w:val="mechtex Char"/>
    <w:basedOn w:val="DefaultParagraphFont"/>
    <w:link w:val="mechtex"/>
    <w:rsid w:val="00326A3D"/>
    <w:rPr>
      <w:rFonts w:ascii="Arial Armenian" w:hAnsi="Arial Armenian"/>
      <w:sz w:val="22"/>
      <w:lang w:val="en-US" w:eastAsia="ru-RU" w:bidi="ar-SA"/>
    </w:rPr>
  </w:style>
  <w:style w:type="paragraph" w:customStyle="1" w:styleId="msonormalcxspmiddle">
    <w:name w:val="msonormalcxspmiddle"/>
    <w:basedOn w:val="Normal"/>
    <w:rsid w:val="00D25BA4"/>
    <w:pPr>
      <w:spacing w:before="100" w:beforeAutospacing="1" w:after="100" w:afterAutospacing="1"/>
    </w:pPr>
    <w:rPr>
      <w:sz w:val="24"/>
      <w:szCs w:val="24"/>
      <w:lang w:val="ru-RU"/>
    </w:rPr>
  </w:style>
  <w:style w:type="character" w:customStyle="1" w:styleId="Heading3Char">
    <w:name w:val="Heading 3 Char"/>
    <w:basedOn w:val="DefaultParagraphFont"/>
    <w:locked/>
    <w:rsid w:val="00A56079"/>
    <w:rPr>
      <w:rFonts w:eastAsia="Calibri"/>
      <w:b/>
      <w:bCs/>
      <w:sz w:val="27"/>
      <w:szCs w:val="27"/>
      <w:lang w:val="ru-RU" w:eastAsia="ru-RU" w:bidi="ar-SA"/>
    </w:rPr>
  </w:style>
  <w:style w:type="paragraph" w:styleId="EndnoteText">
    <w:name w:val="endnote text"/>
    <w:basedOn w:val="Normal"/>
    <w:link w:val="EndnoteTextChar"/>
    <w:semiHidden/>
    <w:rsid w:val="00A56079"/>
    <w:rPr>
      <w:rFonts w:ascii="Calibri" w:hAnsi="Calibri" w:cs="Calibri"/>
      <w:lang w:val="ru-RU" w:eastAsia="en-US"/>
    </w:rPr>
  </w:style>
  <w:style w:type="character" w:customStyle="1" w:styleId="EndnoteTextChar">
    <w:name w:val="Endnote Text Char"/>
    <w:basedOn w:val="DefaultParagraphFont"/>
    <w:link w:val="EndnoteText"/>
    <w:semiHidden/>
    <w:locked/>
    <w:rsid w:val="00A56079"/>
    <w:rPr>
      <w:rFonts w:ascii="Calibri" w:hAnsi="Calibri" w:cs="Calibri"/>
      <w:lang w:val="ru-RU" w:eastAsia="en-US" w:bidi="ar-SA"/>
    </w:rPr>
  </w:style>
  <w:style w:type="character" w:styleId="EndnoteReference">
    <w:name w:val="endnote reference"/>
    <w:basedOn w:val="DefaultParagraphFont"/>
    <w:semiHidden/>
    <w:rsid w:val="00A56079"/>
    <w:rPr>
      <w:rFonts w:cs="Times New Roman"/>
      <w:vertAlign w:val="superscript"/>
    </w:rPr>
  </w:style>
  <w:style w:type="paragraph" w:styleId="z-TopofForm">
    <w:name w:val="HTML Top of Form"/>
    <w:basedOn w:val="Normal"/>
    <w:next w:val="Normal"/>
    <w:link w:val="z-TopofFormChar"/>
    <w:hidden/>
    <w:semiHidden/>
    <w:rsid w:val="00A56079"/>
    <w:pPr>
      <w:pBdr>
        <w:bottom w:val="single" w:sz="6" w:space="1" w:color="auto"/>
      </w:pBdr>
      <w:jc w:val="center"/>
    </w:pPr>
    <w:rPr>
      <w:rFonts w:ascii="Arial" w:eastAsia="Calibri" w:hAnsi="Arial" w:cs="Arial"/>
      <w:vanish/>
      <w:sz w:val="16"/>
      <w:szCs w:val="16"/>
      <w:lang w:val="ru-RU"/>
    </w:rPr>
  </w:style>
  <w:style w:type="character" w:customStyle="1" w:styleId="z-TopofFormChar">
    <w:name w:val="z-Top of Form Char"/>
    <w:basedOn w:val="DefaultParagraphFont"/>
    <w:link w:val="z-TopofForm"/>
    <w:semiHidden/>
    <w:locked/>
    <w:rsid w:val="00A56079"/>
    <w:rPr>
      <w:rFonts w:ascii="Arial" w:eastAsia="Calibri" w:hAnsi="Arial" w:cs="Arial"/>
      <w:vanish/>
      <w:sz w:val="16"/>
      <w:szCs w:val="16"/>
      <w:lang w:val="ru-RU" w:eastAsia="ru-RU" w:bidi="ar-SA"/>
    </w:rPr>
  </w:style>
  <w:style w:type="character" w:customStyle="1" w:styleId="hps">
    <w:name w:val="hps"/>
    <w:basedOn w:val="DefaultParagraphFont"/>
    <w:rsid w:val="00A56079"/>
    <w:rPr>
      <w:rFonts w:cs="Times New Roman"/>
    </w:rPr>
  </w:style>
  <w:style w:type="character" w:customStyle="1" w:styleId="gt-ft-text1">
    <w:name w:val="gt-ft-text1"/>
    <w:basedOn w:val="DefaultParagraphFont"/>
    <w:rsid w:val="00A56079"/>
    <w:rPr>
      <w:rFonts w:cs="Times New Roman"/>
    </w:rPr>
  </w:style>
  <w:style w:type="paragraph" w:styleId="z-BottomofForm">
    <w:name w:val="HTML Bottom of Form"/>
    <w:basedOn w:val="Normal"/>
    <w:next w:val="Normal"/>
    <w:link w:val="z-BottomofFormChar"/>
    <w:hidden/>
    <w:semiHidden/>
    <w:rsid w:val="00A56079"/>
    <w:pPr>
      <w:pBdr>
        <w:top w:val="single" w:sz="6" w:space="1" w:color="auto"/>
      </w:pBdr>
      <w:jc w:val="center"/>
    </w:pPr>
    <w:rPr>
      <w:rFonts w:ascii="Arial" w:eastAsia="Calibri" w:hAnsi="Arial" w:cs="Arial"/>
      <w:vanish/>
      <w:sz w:val="16"/>
      <w:szCs w:val="16"/>
      <w:lang w:val="ru-RU"/>
    </w:rPr>
  </w:style>
  <w:style w:type="character" w:customStyle="1" w:styleId="z-BottomofFormChar">
    <w:name w:val="z-Bottom of Form Char"/>
    <w:basedOn w:val="DefaultParagraphFont"/>
    <w:link w:val="z-BottomofForm"/>
    <w:semiHidden/>
    <w:locked/>
    <w:rsid w:val="00A56079"/>
    <w:rPr>
      <w:rFonts w:ascii="Arial" w:eastAsia="Calibri" w:hAnsi="Arial" w:cs="Arial"/>
      <w:vanish/>
      <w:sz w:val="16"/>
      <w:szCs w:val="16"/>
      <w:lang w:val="ru-RU" w:eastAsia="ru-RU" w:bidi="ar-SA"/>
    </w:rPr>
  </w:style>
  <w:style w:type="paragraph" w:styleId="FootnoteText">
    <w:name w:val="footnote text"/>
    <w:basedOn w:val="Normal"/>
    <w:link w:val="FootnoteTextChar"/>
    <w:uiPriority w:val="99"/>
    <w:semiHidden/>
    <w:rsid w:val="00A56079"/>
    <w:rPr>
      <w:rFonts w:ascii="Calibri" w:hAnsi="Calibri" w:cs="Calibri"/>
      <w:lang w:val="ru-RU" w:eastAsia="en-US"/>
    </w:rPr>
  </w:style>
  <w:style w:type="character" w:customStyle="1" w:styleId="FootnoteTextChar">
    <w:name w:val="Footnote Text Char"/>
    <w:basedOn w:val="DefaultParagraphFont"/>
    <w:link w:val="FootnoteText"/>
    <w:uiPriority w:val="99"/>
    <w:semiHidden/>
    <w:locked/>
    <w:rsid w:val="00A56079"/>
    <w:rPr>
      <w:rFonts w:ascii="Calibri" w:hAnsi="Calibri" w:cs="Calibri"/>
      <w:lang w:val="ru-RU" w:eastAsia="en-US" w:bidi="ar-SA"/>
    </w:rPr>
  </w:style>
  <w:style w:type="character" w:styleId="FootnoteReference">
    <w:name w:val="footnote reference"/>
    <w:basedOn w:val="DefaultParagraphFont"/>
    <w:uiPriority w:val="99"/>
    <w:semiHidden/>
    <w:rsid w:val="00A56079"/>
    <w:rPr>
      <w:rFonts w:cs="Times New Roman"/>
      <w:vertAlign w:val="superscript"/>
    </w:rPr>
  </w:style>
  <w:style w:type="paragraph" w:styleId="NoSpacing">
    <w:name w:val="No Spacing"/>
    <w:uiPriority w:val="99"/>
    <w:qFormat/>
    <w:rsid w:val="00A56079"/>
    <w:rPr>
      <w:rFonts w:ascii="Calibri" w:hAnsi="Calibri" w:cs="Calibri"/>
      <w:sz w:val="22"/>
      <w:szCs w:val="22"/>
    </w:rPr>
  </w:style>
  <w:style w:type="character" w:customStyle="1" w:styleId="apple-style-span">
    <w:name w:val="apple-style-span"/>
    <w:basedOn w:val="DefaultParagraphFont"/>
    <w:rsid w:val="00A56079"/>
    <w:rPr>
      <w:rFonts w:cs="Times New Roman"/>
    </w:rPr>
  </w:style>
  <w:style w:type="paragraph" w:customStyle="1" w:styleId="CharCharCharCharCharCharCharCharCharCharCharChar">
    <w:name w:val="Char Char Char Char Char Char Char Char Char Char Char Char"/>
    <w:basedOn w:val="Normal"/>
    <w:rsid w:val="00A56079"/>
    <w:pPr>
      <w:spacing w:after="160" w:line="240" w:lineRule="exact"/>
    </w:pPr>
    <w:rPr>
      <w:rFonts w:ascii="Arial" w:eastAsia="Calibri" w:hAnsi="Arial" w:cs="Arial"/>
      <w:lang w:val="en-US" w:eastAsia="en-US"/>
    </w:rPr>
  </w:style>
  <w:style w:type="character" w:styleId="Emphasis">
    <w:name w:val="Emphasis"/>
    <w:basedOn w:val="DefaultParagraphFont"/>
    <w:uiPriority w:val="20"/>
    <w:qFormat/>
    <w:rsid w:val="00A56079"/>
    <w:rPr>
      <w:rFonts w:cs="Times New Roman"/>
      <w:i/>
      <w:iCs/>
    </w:rPr>
  </w:style>
  <w:style w:type="character" w:customStyle="1" w:styleId="Date1">
    <w:name w:val="Date1"/>
    <w:basedOn w:val="DefaultParagraphFont"/>
    <w:rsid w:val="00A56079"/>
    <w:rPr>
      <w:rFonts w:cs="Times New Roman"/>
    </w:rPr>
  </w:style>
  <w:style w:type="character" w:customStyle="1" w:styleId="fn">
    <w:name w:val="fn"/>
    <w:basedOn w:val="DefaultParagraphFont"/>
    <w:rsid w:val="00A56079"/>
    <w:rPr>
      <w:rFonts w:cs="Times New Roman"/>
    </w:rPr>
  </w:style>
  <w:style w:type="character" w:customStyle="1" w:styleId="spelle">
    <w:name w:val="spelle"/>
    <w:basedOn w:val="DefaultParagraphFont"/>
    <w:rsid w:val="00A56079"/>
    <w:rPr>
      <w:rFonts w:cs="Times New Roman"/>
    </w:rPr>
  </w:style>
  <w:style w:type="character" w:customStyle="1" w:styleId="grame">
    <w:name w:val="grame"/>
    <w:basedOn w:val="DefaultParagraphFont"/>
    <w:rsid w:val="00A56079"/>
    <w:rPr>
      <w:rFonts w:cs="Times New Roman"/>
    </w:rPr>
  </w:style>
  <w:style w:type="paragraph" w:styleId="CommentText">
    <w:name w:val="annotation text"/>
    <w:basedOn w:val="Normal"/>
    <w:link w:val="CommentTextChar"/>
    <w:semiHidden/>
    <w:rsid w:val="00A56079"/>
    <w:pPr>
      <w:spacing w:after="200"/>
    </w:pPr>
    <w:rPr>
      <w:rFonts w:ascii="Calibri" w:hAnsi="Calibri" w:cs="Calibri"/>
      <w:lang w:val="ru-RU" w:eastAsia="en-US"/>
    </w:rPr>
  </w:style>
  <w:style w:type="character" w:customStyle="1" w:styleId="CommentTextChar">
    <w:name w:val="Comment Text Char"/>
    <w:basedOn w:val="DefaultParagraphFont"/>
    <w:link w:val="CommentText"/>
    <w:semiHidden/>
    <w:locked/>
    <w:rsid w:val="00A56079"/>
    <w:rPr>
      <w:rFonts w:ascii="Calibri" w:hAnsi="Calibri" w:cs="Calibri"/>
      <w:lang w:val="ru-RU" w:eastAsia="en-US" w:bidi="ar-SA"/>
    </w:rPr>
  </w:style>
  <w:style w:type="paragraph" w:styleId="CommentSubject">
    <w:name w:val="annotation subject"/>
    <w:basedOn w:val="CommentText"/>
    <w:next w:val="CommentText"/>
    <w:link w:val="CommentSubjectChar"/>
    <w:semiHidden/>
    <w:rsid w:val="00A56079"/>
    <w:rPr>
      <w:b/>
      <w:bCs/>
    </w:rPr>
  </w:style>
  <w:style w:type="character" w:customStyle="1" w:styleId="CommentSubjectChar">
    <w:name w:val="Comment Subject Char"/>
    <w:basedOn w:val="CommentTextChar"/>
    <w:link w:val="CommentSubject"/>
    <w:semiHidden/>
    <w:locked/>
    <w:rsid w:val="00A56079"/>
    <w:rPr>
      <w:rFonts w:ascii="Calibri" w:hAnsi="Calibri" w:cs="Calibri"/>
      <w:b/>
      <w:bCs/>
      <w:lang w:val="ru-RU" w:eastAsia="en-US" w:bidi="ar-SA"/>
    </w:rPr>
  </w:style>
  <w:style w:type="character" w:styleId="PlaceholderText">
    <w:name w:val="Placeholder Text"/>
    <w:basedOn w:val="DefaultParagraphFont"/>
    <w:uiPriority w:val="99"/>
    <w:semiHidden/>
    <w:rsid w:val="005F1DEE"/>
    <w:rPr>
      <w:color w:val="808080"/>
    </w:rPr>
  </w:style>
  <w:style w:type="character" w:customStyle="1" w:styleId="mw-headline">
    <w:name w:val="mw-headline"/>
    <w:basedOn w:val="DefaultParagraphFont"/>
    <w:rsid w:val="00B91F04"/>
  </w:style>
  <w:style w:type="character" w:customStyle="1" w:styleId="mw-poem-indented">
    <w:name w:val="mw-poem-indented"/>
    <w:basedOn w:val="DefaultParagraphFont"/>
    <w:rsid w:val="00B91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641"/>
    <w:rPr>
      <w:lang w:val="en-GB" w:eastAsia="ru-RU"/>
    </w:rPr>
  </w:style>
  <w:style w:type="paragraph" w:styleId="Heading1">
    <w:name w:val="heading 1"/>
    <w:basedOn w:val="Normal"/>
    <w:next w:val="Normal"/>
    <w:link w:val="Heading1Char"/>
    <w:qFormat/>
    <w:rsid w:val="00702641"/>
    <w:pPr>
      <w:keepNext/>
      <w:jc w:val="center"/>
      <w:outlineLvl w:val="0"/>
    </w:pPr>
    <w:rPr>
      <w:rFonts w:ascii="Arial Armenian" w:hAnsi="Arial Armenian"/>
      <w:b/>
      <w:sz w:val="22"/>
    </w:rPr>
  </w:style>
  <w:style w:type="paragraph" w:styleId="Heading2">
    <w:name w:val="heading 2"/>
    <w:basedOn w:val="Normal"/>
    <w:next w:val="Normal"/>
    <w:link w:val="Heading2Char1"/>
    <w:qFormat/>
    <w:rsid w:val="00702641"/>
    <w:pPr>
      <w:keepNext/>
      <w:jc w:val="center"/>
      <w:outlineLvl w:val="1"/>
    </w:pPr>
    <w:rPr>
      <w:rFonts w:ascii="Baltica" w:hAnsi="Baltica"/>
      <w:b/>
    </w:rPr>
  </w:style>
  <w:style w:type="paragraph" w:styleId="Heading3">
    <w:name w:val="heading 3"/>
    <w:basedOn w:val="Normal"/>
    <w:next w:val="Normal"/>
    <w:link w:val="Heading3Char1"/>
    <w:qFormat/>
    <w:rsid w:val="00702641"/>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702641"/>
    <w:pPr>
      <w:keepNext/>
      <w:jc w:val="center"/>
      <w:outlineLvl w:val="3"/>
    </w:pPr>
    <w:rPr>
      <w:rFonts w:ascii="Arial Armenian" w:hAnsi="Arial Armenian"/>
      <w:b/>
      <w:sz w:val="23"/>
    </w:rPr>
  </w:style>
  <w:style w:type="paragraph" w:styleId="Heading5">
    <w:name w:val="heading 5"/>
    <w:basedOn w:val="Normal"/>
    <w:next w:val="Normal"/>
    <w:qFormat/>
    <w:rsid w:val="00702641"/>
    <w:pPr>
      <w:keepNext/>
      <w:jc w:val="center"/>
      <w:outlineLvl w:val="4"/>
    </w:pPr>
    <w:rPr>
      <w:rFonts w:ascii="Times Armenian" w:hAnsi="Times Armenian"/>
      <w:b/>
      <w:sz w:val="28"/>
    </w:rPr>
  </w:style>
  <w:style w:type="paragraph" w:styleId="Heading6">
    <w:name w:val="heading 6"/>
    <w:basedOn w:val="Normal"/>
    <w:next w:val="Normal"/>
    <w:qFormat/>
    <w:rsid w:val="00702641"/>
    <w:pPr>
      <w:keepNext/>
      <w:ind w:left="-851"/>
      <w:outlineLvl w:val="5"/>
    </w:pPr>
    <w:rPr>
      <w:rFonts w:ascii="Times Armenian" w:hAnsi="Times Armenian"/>
      <w:sz w:val="36"/>
    </w:rPr>
  </w:style>
  <w:style w:type="paragraph" w:styleId="Heading7">
    <w:name w:val="heading 7"/>
    <w:basedOn w:val="Normal"/>
    <w:next w:val="Normal"/>
    <w:qFormat/>
    <w:rsid w:val="00702641"/>
    <w:pPr>
      <w:keepNext/>
      <w:ind w:left="-851"/>
      <w:outlineLvl w:val="6"/>
    </w:pPr>
    <w:rPr>
      <w:rFonts w:ascii="Times Armenian" w:hAnsi="Times Armenian"/>
      <w:sz w:val="24"/>
    </w:rPr>
  </w:style>
  <w:style w:type="paragraph" w:styleId="Heading8">
    <w:name w:val="heading 8"/>
    <w:basedOn w:val="Normal"/>
    <w:next w:val="Normal"/>
    <w:link w:val="Heading8Char"/>
    <w:qFormat/>
    <w:rsid w:val="00702641"/>
    <w:pPr>
      <w:keepNext/>
      <w:jc w:val="center"/>
      <w:outlineLvl w:val="7"/>
    </w:pPr>
    <w:rPr>
      <w:rFonts w:ascii="Arial Armenian" w:hAnsi="Arial Armenian"/>
      <w:b/>
      <w:sz w:val="24"/>
    </w:rPr>
  </w:style>
  <w:style w:type="paragraph" w:styleId="Heading9">
    <w:name w:val="heading 9"/>
    <w:basedOn w:val="Normal"/>
    <w:next w:val="Normal"/>
    <w:qFormat/>
    <w:rsid w:val="00702641"/>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186"/>
    <w:rPr>
      <w:rFonts w:ascii="Arial Armenian" w:hAnsi="Arial Armenian"/>
      <w:b/>
      <w:sz w:val="22"/>
      <w:lang w:val="en-GB"/>
    </w:rPr>
  </w:style>
  <w:style w:type="paragraph" w:customStyle="1" w:styleId="a">
    <w:name w:val="Знак Знак"/>
    <w:basedOn w:val="Normal"/>
    <w:rsid w:val="00070652"/>
    <w:pPr>
      <w:spacing w:after="160" w:line="240" w:lineRule="exact"/>
    </w:pPr>
    <w:rPr>
      <w:rFonts w:ascii="Verdana" w:eastAsia="MS Mincho" w:hAnsi="Verdana"/>
      <w:lang w:eastAsia="en-US"/>
    </w:rPr>
  </w:style>
  <w:style w:type="character" w:customStyle="1" w:styleId="Heading2Char1">
    <w:name w:val="Heading 2 Char1"/>
    <w:basedOn w:val="DefaultParagraphFont"/>
    <w:link w:val="Heading2"/>
    <w:rsid w:val="001A7186"/>
    <w:rPr>
      <w:rFonts w:ascii="Baltica" w:hAnsi="Baltica"/>
      <w:b/>
      <w:lang w:val="en-GB"/>
    </w:rPr>
  </w:style>
  <w:style w:type="character" w:customStyle="1" w:styleId="Heading3Char1">
    <w:name w:val="Heading 3 Char1"/>
    <w:basedOn w:val="DefaultParagraphFont"/>
    <w:link w:val="Heading3"/>
    <w:locked/>
    <w:rsid w:val="00501C25"/>
    <w:rPr>
      <w:rFonts w:ascii="Times Armenian" w:hAnsi="Times Armenian"/>
      <w:sz w:val="30"/>
      <w:lang w:val="en-GB" w:eastAsia="ru-RU" w:bidi="ar-SA"/>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paragraph" w:styleId="BodyTextIndent">
    <w:name w:val="Body Text Indent"/>
    <w:basedOn w:val="Normal"/>
    <w:rsid w:val="00702641"/>
    <w:pPr>
      <w:ind w:firstLine="720"/>
    </w:pPr>
    <w:rPr>
      <w:rFonts w:ascii="Arial Armenian" w:hAnsi="Arial Armenian"/>
      <w:i/>
      <w:sz w:val="24"/>
    </w:rPr>
  </w:style>
  <w:style w:type="paragraph" w:styleId="BodyText">
    <w:name w:val="Body Text"/>
    <w:basedOn w:val="Normal"/>
    <w:rsid w:val="00702641"/>
    <w:pPr>
      <w:spacing w:line="360" w:lineRule="auto"/>
    </w:pPr>
    <w:rPr>
      <w:rFonts w:ascii="Times Armenian" w:hAnsi="Times Armenian"/>
      <w:sz w:val="28"/>
    </w:rPr>
  </w:style>
  <w:style w:type="character" w:styleId="Hyperlink">
    <w:name w:val="Hyperlink"/>
    <w:basedOn w:val="DefaultParagraphFont"/>
    <w:rsid w:val="00702641"/>
    <w:rPr>
      <w:color w:val="0000FF"/>
      <w:u w:val="single"/>
    </w:rPr>
  </w:style>
  <w:style w:type="paragraph" w:styleId="BlockText">
    <w:name w:val="Block Text"/>
    <w:basedOn w:val="Normal"/>
    <w:rsid w:val="00702641"/>
    <w:pPr>
      <w:ind w:left="-709" w:right="-694"/>
    </w:pPr>
    <w:rPr>
      <w:rFonts w:ascii="Baltica" w:hAnsi="Baltica"/>
      <w:sz w:val="18"/>
    </w:rPr>
  </w:style>
  <w:style w:type="paragraph" w:styleId="BodyText2">
    <w:name w:val="Body Text 2"/>
    <w:basedOn w:val="Normal"/>
    <w:rsid w:val="00702641"/>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character" w:customStyle="1" w:styleId="HeaderChar">
    <w:name w:val="Header Char"/>
    <w:basedOn w:val="DefaultParagraphFont"/>
    <w:link w:val="Header"/>
    <w:semiHidden/>
    <w:locked/>
    <w:rsid w:val="00A56079"/>
    <w:rPr>
      <w:lang w:val="en-GB" w:eastAsia="ru-RU" w:bidi="ar-SA"/>
    </w:rPr>
  </w:style>
  <w:style w:type="paragraph" w:styleId="Footer">
    <w:name w:val="footer"/>
    <w:basedOn w:val="Normal"/>
    <w:link w:val="FooterChar"/>
    <w:uiPriority w:val="99"/>
    <w:rsid w:val="00F65C9E"/>
    <w:pPr>
      <w:tabs>
        <w:tab w:val="center" w:pos="4677"/>
        <w:tab w:val="right" w:pos="9355"/>
      </w:tabs>
    </w:pPr>
  </w:style>
  <w:style w:type="character" w:customStyle="1" w:styleId="FooterChar">
    <w:name w:val="Footer Char"/>
    <w:basedOn w:val="DefaultParagraphFont"/>
    <w:link w:val="Footer"/>
    <w:uiPriority w:val="99"/>
    <w:locked/>
    <w:rsid w:val="00A56079"/>
    <w:rPr>
      <w:lang w:val="en-GB" w:eastAsia="ru-RU" w:bidi="ar-SA"/>
    </w:rPr>
  </w:style>
  <w:style w:type="table" w:styleId="TableGrid">
    <w:name w:val="Table Grid"/>
    <w:basedOn w:val="TableNormal"/>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styleId="BodyTextIndent2">
    <w:name w:val="Body Text Indent 2"/>
    <w:basedOn w:val="Normal"/>
    <w:rsid w:val="00070652"/>
    <w:pPr>
      <w:spacing w:after="120" w:line="480" w:lineRule="auto"/>
      <w:ind w:left="360"/>
    </w:pPr>
  </w:style>
  <w:style w:type="paragraph" w:styleId="ListParagraph">
    <w:name w:val="List Paragraph"/>
    <w:basedOn w:val="Normal"/>
    <w:uiPriority w:val="99"/>
    <w:qFormat/>
    <w:rsid w:val="00C12E3D"/>
    <w:pPr>
      <w:spacing w:after="200" w:line="276" w:lineRule="auto"/>
      <w:ind w:left="720"/>
      <w:contextualSpacing/>
    </w:pPr>
    <w:rPr>
      <w:rFonts w:ascii="Calibri" w:hAnsi="Calibri"/>
      <w:sz w:val="22"/>
      <w:szCs w:val="22"/>
      <w:lang w:val="ru-RU"/>
    </w:rPr>
  </w:style>
  <w:style w:type="paragraph" w:styleId="BalloonText">
    <w:name w:val="Balloon Text"/>
    <w:basedOn w:val="Normal"/>
    <w:link w:val="BalloonTextChar"/>
    <w:semiHidden/>
    <w:unhideWhenUsed/>
    <w:rsid w:val="00C12E3D"/>
    <w:rPr>
      <w:rFonts w:ascii="Tahoma" w:hAnsi="Tahoma"/>
      <w:sz w:val="16"/>
      <w:szCs w:val="16"/>
      <w:lang w:val="ru-RU"/>
    </w:rPr>
  </w:style>
  <w:style w:type="character" w:customStyle="1" w:styleId="BalloonTextChar">
    <w:name w:val="Balloon Text Char"/>
    <w:basedOn w:val="DefaultParagraphFont"/>
    <w:link w:val="BalloonText"/>
    <w:semiHidden/>
    <w:locked/>
    <w:rsid w:val="004E1842"/>
    <w:rPr>
      <w:rFonts w:ascii="Tahoma" w:hAnsi="Tahoma"/>
      <w:sz w:val="16"/>
      <w:szCs w:val="16"/>
      <w:lang w:val="ru-RU" w:eastAsia="ru-RU" w:bidi="ar-SA"/>
    </w:rPr>
  </w:style>
  <w:style w:type="character" w:customStyle="1" w:styleId="CharChar8">
    <w:name w:val="Char Char8"/>
    <w:basedOn w:val="DefaultParagraphFont"/>
    <w:rsid w:val="00501C25"/>
    <w:rPr>
      <w:rFonts w:ascii="Arial Armenian" w:hAnsi="Arial Armenian"/>
      <w:b/>
      <w:sz w:val="22"/>
      <w:lang w:val="en-GB" w:eastAsia="ru-RU" w:bidi="ar-SA"/>
    </w:rPr>
  </w:style>
  <w:style w:type="character" w:customStyle="1" w:styleId="CharChar7">
    <w:name w:val="Char Char7"/>
    <w:basedOn w:val="DefaultParagraphFont"/>
    <w:rsid w:val="00501C25"/>
    <w:rPr>
      <w:rFonts w:ascii="Baltica" w:hAnsi="Baltica"/>
      <w:b/>
      <w:lang w:val="en-GB" w:eastAsia="ru-RU" w:bidi="ar-SA"/>
    </w:rPr>
  </w:style>
  <w:style w:type="character" w:customStyle="1" w:styleId="CharChar5">
    <w:name w:val="Char Char5"/>
    <w:basedOn w:val="DefaultParagraphFont"/>
    <w:rsid w:val="00501C25"/>
    <w:rPr>
      <w:rFonts w:ascii="Arial Armenian" w:hAnsi="Arial Armenian"/>
      <w:b/>
      <w:sz w:val="23"/>
      <w:lang w:val="en-GB" w:eastAsia="ru-RU" w:bidi="ar-SA"/>
    </w:rPr>
  </w:style>
  <w:style w:type="character" w:customStyle="1" w:styleId="CharChar4">
    <w:name w:val="Char Char4"/>
    <w:basedOn w:val="DefaultParagraphFont"/>
    <w:rsid w:val="00501C25"/>
    <w:rPr>
      <w:rFonts w:ascii="Arial Armenian" w:hAnsi="Arial Armenian"/>
      <w:b/>
      <w:sz w:val="24"/>
      <w:lang w:val="en-GB" w:eastAsia="ru-RU" w:bidi="ar-SA"/>
    </w:rPr>
  </w:style>
  <w:style w:type="character" w:styleId="Strong">
    <w:name w:val="Strong"/>
    <w:qFormat/>
    <w:rsid w:val="00501C25"/>
    <w:rPr>
      <w:b/>
      <w:bCs/>
    </w:rPr>
  </w:style>
  <w:style w:type="paragraph" w:styleId="NormalWeb">
    <w:name w:val="Normal (Web)"/>
    <w:basedOn w:val="Normal"/>
    <w:unhideWhenUsed/>
    <w:rsid w:val="00501C25"/>
    <w:pPr>
      <w:spacing w:before="100" w:beforeAutospacing="1" w:after="100" w:afterAutospacing="1"/>
    </w:pPr>
    <w:rPr>
      <w:sz w:val="24"/>
      <w:szCs w:val="24"/>
      <w:lang w:val="ru-RU"/>
    </w:rPr>
  </w:style>
  <w:style w:type="character" w:customStyle="1" w:styleId="Heading2Char">
    <w:name w:val="Heading 2 Char"/>
    <w:basedOn w:val="DefaultParagraphFont"/>
    <w:locked/>
    <w:rsid w:val="00501C25"/>
    <w:rPr>
      <w:rFonts w:ascii="Times New Roman" w:hAnsi="Times New Roman" w:cs="Times New Roman"/>
      <w:b/>
      <w:bCs/>
      <w:sz w:val="36"/>
      <w:szCs w:val="36"/>
    </w:rPr>
  </w:style>
  <w:style w:type="paragraph" w:styleId="HTMLPreformatted">
    <w:name w:val="HTML Preformatted"/>
    <w:basedOn w:val="Normal"/>
    <w:semiHidden/>
    <w:rsid w:val="0050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DefaultParagraphFont"/>
    <w:rsid w:val="00501C25"/>
    <w:rPr>
      <w:rFonts w:cs="Times New Roman"/>
    </w:rPr>
  </w:style>
  <w:style w:type="paragraph" w:customStyle="1" w:styleId="book">
    <w:name w:val="book"/>
    <w:basedOn w:val="Normal"/>
    <w:rsid w:val="00501C25"/>
    <w:pPr>
      <w:spacing w:before="100" w:beforeAutospacing="1" w:after="100" w:afterAutospacing="1"/>
    </w:pPr>
    <w:rPr>
      <w:rFonts w:eastAsia="Calibri"/>
      <w:sz w:val="24"/>
      <w:szCs w:val="24"/>
      <w:lang w:val="en-US" w:eastAsia="en-US"/>
    </w:rPr>
  </w:style>
  <w:style w:type="paragraph" w:styleId="BodyText3">
    <w:name w:val="Body Text 3"/>
    <w:basedOn w:val="Normal"/>
    <w:link w:val="BodyText3Char"/>
    <w:rsid w:val="00501936"/>
    <w:pPr>
      <w:spacing w:after="120"/>
    </w:pPr>
    <w:rPr>
      <w:rFonts w:ascii="Times Armenian" w:hAnsi="Times Armenian"/>
      <w:sz w:val="16"/>
      <w:szCs w:val="16"/>
      <w:lang w:val="en-US" w:eastAsia="en-US"/>
    </w:rPr>
  </w:style>
  <w:style w:type="character" w:customStyle="1" w:styleId="BodyText3Char">
    <w:name w:val="Body Text 3 Char"/>
    <w:basedOn w:val="DefaultParagraphFont"/>
    <w:link w:val="BodyText3"/>
    <w:semiHidden/>
    <w:locked/>
    <w:rsid w:val="00A56079"/>
    <w:rPr>
      <w:rFonts w:ascii="Times Armenian" w:hAnsi="Times Armenian"/>
      <w:sz w:val="16"/>
      <w:szCs w:val="16"/>
      <w:lang w:val="en-US" w:eastAsia="en-US" w:bidi="ar-SA"/>
    </w:rPr>
  </w:style>
  <w:style w:type="character" w:styleId="IntenseEmphasis">
    <w:name w:val="Intense Emphasis"/>
    <w:basedOn w:val="DefaultParagraphFont"/>
    <w:qFormat/>
    <w:rsid w:val="00501936"/>
    <w:rPr>
      <w:rFonts w:ascii="Times New Roman" w:hAnsi="Times New Roman" w:cs="Times New Roman" w:hint="default"/>
      <w:b/>
      <w:bCs/>
      <w:i/>
      <w:iCs/>
      <w:color w:val="4F81BD"/>
    </w:rPr>
  </w:style>
  <w:style w:type="paragraph" w:customStyle="1" w:styleId="norm">
    <w:name w:val="norm"/>
    <w:basedOn w:val="Normal"/>
    <w:rsid w:val="004D608F"/>
    <w:pPr>
      <w:spacing w:line="480" w:lineRule="auto"/>
      <w:ind w:firstLine="709"/>
      <w:jc w:val="both"/>
    </w:pPr>
    <w:rPr>
      <w:rFonts w:ascii="Arial Armenian" w:eastAsia="Calibri" w:hAnsi="Arial Armenian"/>
      <w:sz w:val="22"/>
      <w:lang w:val="en-US"/>
    </w:rPr>
  </w:style>
  <w:style w:type="character" w:customStyle="1" w:styleId="TitleChar">
    <w:name w:val="Title Char"/>
    <w:basedOn w:val="DefaultParagraphFont"/>
    <w:link w:val="Title"/>
    <w:locked/>
    <w:rsid w:val="000E2D59"/>
    <w:rPr>
      <w:rFonts w:ascii="Times Armenian" w:hAnsi="Times Armenian" w:cs="Times Armenian"/>
      <w:b/>
      <w:bCs/>
      <w:sz w:val="24"/>
      <w:szCs w:val="24"/>
      <w:lang w:val="en-US" w:eastAsia="en-US" w:bidi="ar-SA"/>
    </w:rPr>
  </w:style>
  <w:style w:type="paragraph" w:styleId="Title">
    <w:name w:val="Title"/>
    <w:basedOn w:val="Normal"/>
    <w:link w:val="TitleChar"/>
    <w:qFormat/>
    <w:rsid w:val="000E2D59"/>
    <w:pPr>
      <w:jc w:val="center"/>
    </w:pPr>
    <w:rPr>
      <w:rFonts w:ascii="Times Armenian" w:hAnsi="Times Armenian" w:cs="Times Armenian"/>
      <w:b/>
      <w:bCs/>
      <w:sz w:val="24"/>
      <w:szCs w:val="24"/>
      <w:lang w:val="en-US" w:eastAsia="en-US"/>
    </w:rPr>
  </w:style>
  <w:style w:type="paragraph" w:customStyle="1" w:styleId="1">
    <w:name w:val="Абзац списка1"/>
    <w:basedOn w:val="Normal"/>
    <w:qFormat/>
    <w:rsid w:val="009031F1"/>
    <w:pPr>
      <w:ind w:left="720"/>
      <w:contextualSpacing/>
    </w:pPr>
    <w:rPr>
      <w:sz w:val="24"/>
      <w:szCs w:val="24"/>
      <w:lang w:val="ru-RU"/>
    </w:rPr>
  </w:style>
  <w:style w:type="paragraph" w:customStyle="1" w:styleId="mechtex">
    <w:name w:val="mechtex"/>
    <w:basedOn w:val="Normal"/>
    <w:link w:val="mechtexChar"/>
    <w:rsid w:val="00326A3D"/>
    <w:pPr>
      <w:jc w:val="center"/>
    </w:pPr>
    <w:rPr>
      <w:rFonts w:ascii="Arial Armenian" w:hAnsi="Arial Armenian"/>
      <w:sz w:val="22"/>
      <w:lang w:val="en-US"/>
    </w:rPr>
  </w:style>
  <w:style w:type="character" w:customStyle="1" w:styleId="mechtexChar">
    <w:name w:val="mechtex Char"/>
    <w:basedOn w:val="DefaultParagraphFont"/>
    <w:link w:val="mechtex"/>
    <w:rsid w:val="00326A3D"/>
    <w:rPr>
      <w:rFonts w:ascii="Arial Armenian" w:hAnsi="Arial Armenian"/>
      <w:sz w:val="22"/>
      <w:lang w:val="en-US" w:eastAsia="ru-RU" w:bidi="ar-SA"/>
    </w:rPr>
  </w:style>
  <w:style w:type="paragraph" w:customStyle="1" w:styleId="msonormalcxspmiddle">
    <w:name w:val="msonormalcxspmiddle"/>
    <w:basedOn w:val="Normal"/>
    <w:rsid w:val="00D25BA4"/>
    <w:pPr>
      <w:spacing w:before="100" w:beforeAutospacing="1" w:after="100" w:afterAutospacing="1"/>
    </w:pPr>
    <w:rPr>
      <w:sz w:val="24"/>
      <w:szCs w:val="24"/>
      <w:lang w:val="ru-RU"/>
    </w:rPr>
  </w:style>
  <w:style w:type="character" w:customStyle="1" w:styleId="Heading3Char">
    <w:name w:val="Heading 3 Char"/>
    <w:basedOn w:val="DefaultParagraphFont"/>
    <w:locked/>
    <w:rsid w:val="00A56079"/>
    <w:rPr>
      <w:rFonts w:eastAsia="Calibri"/>
      <w:b/>
      <w:bCs/>
      <w:sz w:val="27"/>
      <w:szCs w:val="27"/>
      <w:lang w:val="ru-RU" w:eastAsia="ru-RU" w:bidi="ar-SA"/>
    </w:rPr>
  </w:style>
  <w:style w:type="paragraph" w:styleId="EndnoteText">
    <w:name w:val="endnote text"/>
    <w:basedOn w:val="Normal"/>
    <w:link w:val="EndnoteTextChar"/>
    <w:semiHidden/>
    <w:rsid w:val="00A56079"/>
    <w:rPr>
      <w:rFonts w:ascii="Calibri" w:hAnsi="Calibri" w:cs="Calibri"/>
      <w:lang w:val="ru-RU" w:eastAsia="en-US"/>
    </w:rPr>
  </w:style>
  <w:style w:type="character" w:customStyle="1" w:styleId="EndnoteTextChar">
    <w:name w:val="Endnote Text Char"/>
    <w:basedOn w:val="DefaultParagraphFont"/>
    <w:link w:val="EndnoteText"/>
    <w:semiHidden/>
    <w:locked/>
    <w:rsid w:val="00A56079"/>
    <w:rPr>
      <w:rFonts w:ascii="Calibri" w:hAnsi="Calibri" w:cs="Calibri"/>
      <w:lang w:val="ru-RU" w:eastAsia="en-US" w:bidi="ar-SA"/>
    </w:rPr>
  </w:style>
  <w:style w:type="character" w:styleId="EndnoteReference">
    <w:name w:val="endnote reference"/>
    <w:basedOn w:val="DefaultParagraphFont"/>
    <w:semiHidden/>
    <w:rsid w:val="00A56079"/>
    <w:rPr>
      <w:rFonts w:cs="Times New Roman"/>
      <w:vertAlign w:val="superscript"/>
    </w:rPr>
  </w:style>
  <w:style w:type="paragraph" w:styleId="z-TopofForm">
    <w:name w:val="HTML Top of Form"/>
    <w:basedOn w:val="Normal"/>
    <w:next w:val="Normal"/>
    <w:link w:val="z-TopofFormChar"/>
    <w:hidden/>
    <w:semiHidden/>
    <w:rsid w:val="00A56079"/>
    <w:pPr>
      <w:pBdr>
        <w:bottom w:val="single" w:sz="6" w:space="1" w:color="auto"/>
      </w:pBdr>
      <w:jc w:val="center"/>
    </w:pPr>
    <w:rPr>
      <w:rFonts w:ascii="Arial" w:eastAsia="Calibri" w:hAnsi="Arial" w:cs="Arial"/>
      <w:vanish/>
      <w:sz w:val="16"/>
      <w:szCs w:val="16"/>
      <w:lang w:val="ru-RU"/>
    </w:rPr>
  </w:style>
  <w:style w:type="character" w:customStyle="1" w:styleId="z-TopofFormChar">
    <w:name w:val="z-Top of Form Char"/>
    <w:basedOn w:val="DefaultParagraphFont"/>
    <w:link w:val="z-TopofForm"/>
    <w:semiHidden/>
    <w:locked/>
    <w:rsid w:val="00A56079"/>
    <w:rPr>
      <w:rFonts w:ascii="Arial" w:eastAsia="Calibri" w:hAnsi="Arial" w:cs="Arial"/>
      <w:vanish/>
      <w:sz w:val="16"/>
      <w:szCs w:val="16"/>
      <w:lang w:val="ru-RU" w:eastAsia="ru-RU" w:bidi="ar-SA"/>
    </w:rPr>
  </w:style>
  <w:style w:type="character" w:customStyle="1" w:styleId="hps">
    <w:name w:val="hps"/>
    <w:basedOn w:val="DefaultParagraphFont"/>
    <w:rsid w:val="00A56079"/>
    <w:rPr>
      <w:rFonts w:cs="Times New Roman"/>
    </w:rPr>
  </w:style>
  <w:style w:type="character" w:customStyle="1" w:styleId="gt-ft-text1">
    <w:name w:val="gt-ft-text1"/>
    <w:basedOn w:val="DefaultParagraphFont"/>
    <w:rsid w:val="00A56079"/>
    <w:rPr>
      <w:rFonts w:cs="Times New Roman"/>
    </w:rPr>
  </w:style>
  <w:style w:type="paragraph" w:styleId="z-BottomofForm">
    <w:name w:val="HTML Bottom of Form"/>
    <w:basedOn w:val="Normal"/>
    <w:next w:val="Normal"/>
    <w:link w:val="z-BottomofFormChar"/>
    <w:hidden/>
    <w:semiHidden/>
    <w:rsid w:val="00A56079"/>
    <w:pPr>
      <w:pBdr>
        <w:top w:val="single" w:sz="6" w:space="1" w:color="auto"/>
      </w:pBdr>
      <w:jc w:val="center"/>
    </w:pPr>
    <w:rPr>
      <w:rFonts w:ascii="Arial" w:eastAsia="Calibri" w:hAnsi="Arial" w:cs="Arial"/>
      <w:vanish/>
      <w:sz w:val="16"/>
      <w:szCs w:val="16"/>
      <w:lang w:val="ru-RU"/>
    </w:rPr>
  </w:style>
  <w:style w:type="character" w:customStyle="1" w:styleId="z-BottomofFormChar">
    <w:name w:val="z-Bottom of Form Char"/>
    <w:basedOn w:val="DefaultParagraphFont"/>
    <w:link w:val="z-BottomofForm"/>
    <w:semiHidden/>
    <w:locked/>
    <w:rsid w:val="00A56079"/>
    <w:rPr>
      <w:rFonts w:ascii="Arial" w:eastAsia="Calibri" w:hAnsi="Arial" w:cs="Arial"/>
      <w:vanish/>
      <w:sz w:val="16"/>
      <w:szCs w:val="16"/>
      <w:lang w:val="ru-RU" w:eastAsia="ru-RU" w:bidi="ar-SA"/>
    </w:rPr>
  </w:style>
  <w:style w:type="paragraph" w:styleId="FootnoteText">
    <w:name w:val="footnote text"/>
    <w:basedOn w:val="Normal"/>
    <w:link w:val="FootnoteTextChar"/>
    <w:uiPriority w:val="99"/>
    <w:semiHidden/>
    <w:rsid w:val="00A56079"/>
    <w:rPr>
      <w:rFonts w:ascii="Calibri" w:hAnsi="Calibri" w:cs="Calibri"/>
      <w:lang w:val="ru-RU" w:eastAsia="en-US"/>
    </w:rPr>
  </w:style>
  <w:style w:type="character" w:customStyle="1" w:styleId="FootnoteTextChar">
    <w:name w:val="Footnote Text Char"/>
    <w:basedOn w:val="DefaultParagraphFont"/>
    <w:link w:val="FootnoteText"/>
    <w:uiPriority w:val="99"/>
    <w:semiHidden/>
    <w:locked/>
    <w:rsid w:val="00A56079"/>
    <w:rPr>
      <w:rFonts w:ascii="Calibri" w:hAnsi="Calibri" w:cs="Calibri"/>
      <w:lang w:val="ru-RU" w:eastAsia="en-US" w:bidi="ar-SA"/>
    </w:rPr>
  </w:style>
  <w:style w:type="character" w:styleId="FootnoteReference">
    <w:name w:val="footnote reference"/>
    <w:basedOn w:val="DefaultParagraphFont"/>
    <w:uiPriority w:val="99"/>
    <w:semiHidden/>
    <w:rsid w:val="00A56079"/>
    <w:rPr>
      <w:rFonts w:cs="Times New Roman"/>
      <w:vertAlign w:val="superscript"/>
    </w:rPr>
  </w:style>
  <w:style w:type="paragraph" w:styleId="NoSpacing">
    <w:name w:val="No Spacing"/>
    <w:uiPriority w:val="99"/>
    <w:qFormat/>
    <w:rsid w:val="00A56079"/>
    <w:rPr>
      <w:rFonts w:ascii="Calibri" w:hAnsi="Calibri" w:cs="Calibri"/>
      <w:sz w:val="22"/>
      <w:szCs w:val="22"/>
    </w:rPr>
  </w:style>
  <w:style w:type="character" w:customStyle="1" w:styleId="apple-style-span">
    <w:name w:val="apple-style-span"/>
    <w:basedOn w:val="DefaultParagraphFont"/>
    <w:rsid w:val="00A56079"/>
    <w:rPr>
      <w:rFonts w:cs="Times New Roman"/>
    </w:rPr>
  </w:style>
  <w:style w:type="paragraph" w:customStyle="1" w:styleId="CharCharCharCharCharCharCharCharCharCharCharChar">
    <w:name w:val="Char Char Char Char Char Char Char Char Char Char Char Char"/>
    <w:basedOn w:val="Normal"/>
    <w:rsid w:val="00A56079"/>
    <w:pPr>
      <w:spacing w:after="160" w:line="240" w:lineRule="exact"/>
    </w:pPr>
    <w:rPr>
      <w:rFonts w:ascii="Arial" w:eastAsia="Calibri" w:hAnsi="Arial" w:cs="Arial"/>
      <w:lang w:val="en-US" w:eastAsia="en-US"/>
    </w:rPr>
  </w:style>
  <w:style w:type="character" w:styleId="Emphasis">
    <w:name w:val="Emphasis"/>
    <w:basedOn w:val="DefaultParagraphFont"/>
    <w:qFormat/>
    <w:rsid w:val="00A56079"/>
    <w:rPr>
      <w:rFonts w:cs="Times New Roman"/>
      <w:i/>
      <w:iCs/>
    </w:rPr>
  </w:style>
  <w:style w:type="character" w:customStyle="1" w:styleId="Date1">
    <w:name w:val="Date1"/>
    <w:basedOn w:val="DefaultParagraphFont"/>
    <w:rsid w:val="00A56079"/>
    <w:rPr>
      <w:rFonts w:cs="Times New Roman"/>
    </w:rPr>
  </w:style>
  <w:style w:type="character" w:customStyle="1" w:styleId="fn">
    <w:name w:val="fn"/>
    <w:basedOn w:val="DefaultParagraphFont"/>
    <w:rsid w:val="00A56079"/>
    <w:rPr>
      <w:rFonts w:cs="Times New Roman"/>
    </w:rPr>
  </w:style>
  <w:style w:type="character" w:customStyle="1" w:styleId="spelle">
    <w:name w:val="spelle"/>
    <w:basedOn w:val="DefaultParagraphFont"/>
    <w:rsid w:val="00A56079"/>
    <w:rPr>
      <w:rFonts w:cs="Times New Roman"/>
    </w:rPr>
  </w:style>
  <w:style w:type="character" w:customStyle="1" w:styleId="grame">
    <w:name w:val="grame"/>
    <w:basedOn w:val="DefaultParagraphFont"/>
    <w:rsid w:val="00A56079"/>
    <w:rPr>
      <w:rFonts w:cs="Times New Roman"/>
    </w:rPr>
  </w:style>
  <w:style w:type="paragraph" w:styleId="CommentText">
    <w:name w:val="annotation text"/>
    <w:basedOn w:val="Normal"/>
    <w:link w:val="CommentTextChar"/>
    <w:semiHidden/>
    <w:rsid w:val="00A56079"/>
    <w:pPr>
      <w:spacing w:after="200"/>
    </w:pPr>
    <w:rPr>
      <w:rFonts w:ascii="Calibri" w:hAnsi="Calibri" w:cs="Calibri"/>
      <w:lang w:val="ru-RU" w:eastAsia="en-US"/>
    </w:rPr>
  </w:style>
  <w:style w:type="character" w:customStyle="1" w:styleId="CommentTextChar">
    <w:name w:val="Comment Text Char"/>
    <w:basedOn w:val="DefaultParagraphFont"/>
    <w:link w:val="CommentText"/>
    <w:semiHidden/>
    <w:locked/>
    <w:rsid w:val="00A56079"/>
    <w:rPr>
      <w:rFonts w:ascii="Calibri" w:hAnsi="Calibri" w:cs="Calibri"/>
      <w:lang w:val="ru-RU" w:eastAsia="en-US" w:bidi="ar-SA"/>
    </w:rPr>
  </w:style>
  <w:style w:type="paragraph" w:styleId="CommentSubject">
    <w:name w:val="annotation subject"/>
    <w:basedOn w:val="CommentText"/>
    <w:next w:val="CommentText"/>
    <w:link w:val="CommentSubjectChar"/>
    <w:semiHidden/>
    <w:rsid w:val="00A56079"/>
    <w:rPr>
      <w:b/>
      <w:bCs/>
    </w:rPr>
  </w:style>
  <w:style w:type="character" w:customStyle="1" w:styleId="CommentSubjectChar">
    <w:name w:val="Comment Subject Char"/>
    <w:basedOn w:val="CommentTextChar"/>
    <w:link w:val="CommentSubject"/>
    <w:semiHidden/>
    <w:locked/>
    <w:rsid w:val="00A56079"/>
    <w:rPr>
      <w:rFonts w:ascii="Calibri" w:hAnsi="Calibri" w:cs="Calibri"/>
      <w:b/>
      <w:bCs/>
      <w:lang w:val="ru-RU" w:eastAsia="en-US" w:bidi="ar-SA"/>
    </w:rPr>
  </w:style>
  <w:style w:type="character" w:styleId="PlaceholderText">
    <w:name w:val="Placeholder Text"/>
    <w:basedOn w:val="DefaultParagraphFont"/>
    <w:uiPriority w:val="99"/>
    <w:semiHidden/>
    <w:rsid w:val="005F1D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8368">
      <w:bodyDiv w:val="1"/>
      <w:marLeft w:val="0"/>
      <w:marRight w:val="0"/>
      <w:marTop w:val="0"/>
      <w:marBottom w:val="0"/>
      <w:divBdr>
        <w:top w:val="none" w:sz="0" w:space="0" w:color="auto"/>
        <w:left w:val="none" w:sz="0" w:space="0" w:color="auto"/>
        <w:bottom w:val="none" w:sz="0" w:space="0" w:color="auto"/>
        <w:right w:val="none" w:sz="0" w:space="0" w:color="auto"/>
      </w:divBdr>
    </w:div>
    <w:div w:id="97915371">
      <w:bodyDiv w:val="1"/>
      <w:marLeft w:val="0"/>
      <w:marRight w:val="0"/>
      <w:marTop w:val="0"/>
      <w:marBottom w:val="0"/>
      <w:divBdr>
        <w:top w:val="none" w:sz="0" w:space="0" w:color="auto"/>
        <w:left w:val="none" w:sz="0" w:space="0" w:color="auto"/>
        <w:bottom w:val="none" w:sz="0" w:space="0" w:color="auto"/>
        <w:right w:val="none" w:sz="0" w:space="0" w:color="auto"/>
      </w:divBdr>
      <w:divsChild>
        <w:div w:id="541596374">
          <w:marLeft w:val="0"/>
          <w:marRight w:val="0"/>
          <w:marTop w:val="0"/>
          <w:marBottom w:val="0"/>
          <w:divBdr>
            <w:top w:val="none" w:sz="0" w:space="0" w:color="auto"/>
            <w:left w:val="none" w:sz="0" w:space="0" w:color="auto"/>
            <w:bottom w:val="none" w:sz="0" w:space="0" w:color="auto"/>
            <w:right w:val="none" w:sz="0" w:space="0" w:color="auto"/>
          </w:divBdr>
        </w:div>
      </w:divsChild>
    </w:div>
    <w:div w:id="132601515">
      <w:bodyDiv w:val="1"/>
      <w:marLeft w:val="0"/>
      <w:marRight w:val="0"/>
      <w:marTop w:val="0"/>
      <w:marBottom w:val="0"/>
      <w:divBdr>
        <w:top w:val="none" w:sz="0" w:space="0" w:color="auto"/>
        <w:left w:val="none" w:sz="0" w:space="0" w:color="auto"/>
        <w:bottom w:val="none" w:sz="0" w:space="0" w:color="auto"/>
        <w:right w:val="none" w:sz="0" w:space="0" w:color="auto"/>
      </w:divBdr>
    </w:div>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316228094">
      <w:bodyDiv w:val="1"/>
      <w:marLeft w:val="0"/>
      <w:marRight w:val="0"/>
      <w:marTop w:val="0"/>
      <w:marBottom w:val="0"/>
      <w:divBdr>
        <w:top w:val="none" w:sz="0" w:space="0" w:color="auto"/>
        <w:left w:val="none" w:sz="0" w:space="0" w:color="auto"/>
        <w:bottom w:val="none" w:sz="0" w:space="0" w:color="auto"/>
        <w:right w:val="none" w:sz="0" w:space="0" w:color="auto"/>
      </w:divBdr>
    </w:div>
    <w:div w:id="373777626">
      <w:bodyDiv w:val="1"/>
      <w:marLeft w:val="0"/>
      <w:marRight w:val="0"/>
      <w:marTop w:val="0"/>
      <w:marBottom w:val="0"/>
      <w:divBdr>
        <w:top w:val="none" w:sz="0" w:space="0" w:color="auto"/>
        <w:left w:val="none" w:sz="0" w:space="0" w:color="auto"/>
        <w:bottom w:val="none" w:sz="0" w:space="0" w:color="auto"/>
        <w:right w:val="none" w:sz="0" w:space="0" w:color="auto"/>
      </w:divBdr>
    </w:div>
    <w:div w:id="431971765">
      <w:bodyDiv w:val="1"/>
      <w:marLeft w:val="0"/>
      <w:marRight w:val="0"/>
      <w:marTop w:val="0"/>
      <w:marBottom w:val="0"/>
      <w:divBdr>
        <w:top w:val="none" w:sz="0" w:space="0" w:color="auto"/>
        <w:left w:val="none" w:sz="0" w:space="0" w:color="auto"/>
        <w:bottom w:val="none" w:sz="0" w:space="0" w:color="auto"/>
        <w:right w:val="none" w:sz="0" w:space="0" w:color="auto"/>
      </w:divBdr>
    </w:div>
    <w:div w:id="435247475">
      <w:bodyDiv w:val="1"/>
      <w:marLeft w:val="0"/>
      <w:marRight w:val="0"/>
      <w:marTop w:val="0"/>
      <w:marBottom w:val="0"/>
      <w:divBdr>
        <w:top w:val="none" w:sz="0" w:space="0" w:color="auto"/>
        <w:left w:val="none" w:sz="0" w:space="0" w:color="auto"/>
        <w:bottom w:val="none" w:sz="0" w:space="0" w:color="auto"/>
        <w:right w:val="none" w:sz="0" w:space="0" w:color="auto"/>
      </w:divBdr>
    </w:div>
    <w:div w:id="453409434">
      <w:bodyDiv w:val="1"/>
      <w:marLeft w:val="0"/>
      <w:marRight w:val="0"/>
      <w:marTop w:val="0"/>
      <w:marBottom w:val="0"/>
      <w:divBdr>
        <w:top w:val="none" w:sz="0" w:space="0" w:color="auto"/>
        <w:left w:val="none" w:sz="0" w:space="0" w:color="auto"/>
        <w:bottom w:val="none" w:sz="0" w:space="0" w:color="auto"/>
        <w:right w:val="none" w:sz="0" w:space="0" w:color="auto"/>
      </w:divBdr>
    </w:div>
    <w:div w:id="465009627">
      <w:bodyDiv w:val="1"/>
      <w:marLeft w:val="0"/>
      <w:marRight w:val="0"/>
      <w:marTop w:val="0"/>
      <w:marBottom w:val="0"/>
      <w:divBdr>
        <w:top w:val="none" w:sz="0" w:space="0" w:color="auto"/>
        <w:left w:val="none" w:sz="0" w:space="0" w:color="auto"/>
        <w:bottom w:val="none" w:sz="0" w:space="0" w:color="auto"/>
        <w:right w:val="none" w:sz="0" w:space="0" w:color="auto"/>
      </w:divBdr>
    </w:div>
    <w:div w:id="480856313">
      <w:bodyDiv w:val="1"/>
      <w:marLeft w:val="0"/>
      <w:marRight w:val="0"/>
      <w:marTop w:val="0"/>
      <w:marBottom w:val="0"/>
      <w:divBdr>
        <w:top w:val="none" w:sz="0" w:space="0" w:color="auto"/>
        <w:left w:val="none" w:sz="0" w:space="0" w:color="auto"/>
        <w:bottom w:val="none" w:sz="0" w:space="0" w:color="auto"/>
        <w:right w:val="none" w:sz="0" w:space="0" w:color="auto"/>
      </w:divBdr>
    </w:div>
    <w:div w:id="511915889">
      <w:bodyDiv w:val="1"/>
      <w:marLeft w:val="0"/>
      <w:marRight w:val="0"/>
      <w:marTop w:val="0"/>
      <w:marBottom w:val="0"/>
      <w:divBdr>
        <w:top w:val="none" w:sz="0" w:space="0" w:color="auto"/>
        <w:left w:val="none" w:sz="0" w:space="0" w:color="auto"/>
        <w:bottom w:val="none" w:sz="0" w:space="0" w:color="auto"/>
        <w:right w:val="none" w:sz="0" w:space="0" w:color="auto"/>
      </w:divBdr>
    </w:div>
    <w:div w:id="523598871">
      <w:bodyDiv w:val="1"/>
      <w:marLeft w:val="0"/>
      <w:marRight w:val="0"/>
      <w:marTop w:val="0"/>
      <w:marBottom w:val="0"/>
      <w:divBdr>
        <w:top w:val="none" w:sz="0" w:space="0" w:color="auto"/>
        <w:left w:val="none" w:sz="0" w:space="0" w:color="auto"/>
        <w:bottom w:val="none" w:sz="0" w:space="0" w:color="auto"/>
        <w:right w:val="none" w:sz="0" w:space="0" w:color="auto"/>
      </w:divBdr>
    </w:div>
    <w:div w:id="610936554">
      <w:bodyDiv w:val="1"/>
      <w:marLeft w:val="0"/>
      <w:marRight w:val="0"/>
      <w:marTop w:val="0"/>
      <w:marBottom w:val="0"/>
      <w:divBdr>
        <w:top w:val="none" w:sz="0" w:space="0" w:color="auto"/>
        <w:left w:val="none" w:sz="0" w:space="0" w:color="auto"/>
        <w:bottom w:val="none" w:sz="0" w:space="0" w:color="auto"/>
        <w:right w:val="none" w:sz="0" w:space="0" w:color="auto"/>
      </w:divBdr>
    </w:div>
    <w:div w:id="715742928">
      <w:bodyDiv w:val="1"/>
      <w:marLeft w:val="0"/>
      <w:marRight w:val="0"/>
      <w:marTop w:val="0"/>
      <w:marBottom w:val="0"/>
      <w:divBdr>
        <w:top w:val="none" w:sz="0" w:space="0" w:color="auto"/>
        <w:left w:val="none" w:sz="0" w:space="0" w:color="auto"/>
        <w:bottom w:val="none" w:sz="0" w:space="0" w:color="auto"/>
        <w:right w:val="none" w:sz="0" w:space="0" w:color="auto"/>
      </w:divBdr>
    </w:div>
    <w:div w:id="775490719">
      <w:bodyDiv w:val="1"/>
      <w:marLeft w:val="0"/>
      <w:marRight w:val="0"/>
      <w:marTop w:val="0"/>
      <w:marBottom w:val="0"/>
      <w:divBdr>
        <w:top w:val="none" w:sz="0" w:space="0" w:color="auto"/>
        <w:left w:val="none" w:sz="0" w:space="0" w:color="auto"/>
        <w:bottom w:val="none" w:sz="0" w:space="0" w:color="auto"/>
        <w:right w:val="none" w:sz="0" w:space="0" w:color="auto"/>
      </w:divBdr>
    </w:div>
    <w:div w:id="855536329">
      <w:bodyDiv w:val="1"/>
      <w:marLeft w:val="0"/>
      <w:marRight w:val="0"/>
      <w:marTop w:val="0"/>
      <w:marBottom w:val="0"/>
      <w:divBdr>
        <w:top w:val="none" w:sz="0" w:space="0" w:color="auto"/>
        <w:left w:val="none" w:sz="0" w:space="0" w:color="auto"/>
        <w:bottom w:val="none" w:sz="0" w:space="0" w:color="auto"/>
        <w:right w:val="none" w:sz="0" w:space="0" w:color="auto"/>
      </w:divBdr>
    </w:div>
    <w:div w:id="862288232">
      <w:bodyDiv w:val="1"/>
      <w:marLeft w:val="0"/>
      <w:marRight w:val="0"/>
      <w:marTop w:val="0"/>
      <w:marBottom w:val="0"/>
      <w:divBdr>
        <w:top w:val="none" w:sz="0" w:space="0" w:color="auto"/>
        <w:left w:val="none" w:sz="0" w:space="0" w:color="auto"/>
        <w:bottom w:val="none" w:sz="0" w:space="0" w:color="auto"/>
        <w:right w:val="none" w:sz="0" w:space="0" w:color="auto"/>
      </w:divBdr>
    </w:div>
    <w:div w:id="927423589">
      <w:bodyDiv w:val="1"/>
      <w:marLeft w:val="0"/>
      <w:marRight w:val="0"/>
      <w:marTop w:val="0"/>
      <w:marBottom w:val="0"/>
      <w:divBdr>
        <w:top w:val="none" w:sz="0" w:space="0" w:color="auto"/>
        <w:left w:val="none" w:sz="0" w:space="0" w:color="auto"/>
        <w:bottom w:val="none" w:sz="0" w:space="0" w:color="auto"/>
        <w:right w:val="none" w:sz="0" w:space="0" w:color="auto"/>
      </w:divBdr>
    </w:div>
    <w:div w:id="947737096">
      <w:bodyDiv w:val="1"/>
      <w:marLeft w:val="0"/>
      <w:marRight w:val="0"/>
      <w:marTop w:val="0"/>
      <w:marBottom w:val="0"/>
      <w:divBdr>
        <w:top w:val="none" w:sz="0" w:space="0" w:color="auto"/>
        <w:left w:val="none" w:sz="0" w:space="0" w:color="auto"/>
        <w:bottom w:val="none" w:sz="0" w:space="0" w:color="auto"/>
        <w:right w:val="none" w:sz="0" w:space="0" w:color="auto"/>
      </w:divBdr>
    </w:div>
    <w:div w:id="1004675142">
      <w:bodyDiv w:val="1"/>
      <w:marLeft w:val="0"/>
      <w:marRight w:val="0"/>
      <w:marTop w:val="0"/>
      <w:marBottom w:val="0"/>
      <w:divBdr>
        <w:top w:val="none" w:sz="0" w:space="0" w:color="auto"/>
        <w:left w:val="none" w:sz="0" w:space="0" w:color="auto"/>
        <w:bottom w:val="none" w:sz="0" w:space="0" w:color="auto"/>
        <w:right w:val="none" w:sz="0" w:space="0" w:color="auto"/>
      </w:divBdr>
    </w:div>
    <w:div w:id="1094352519">
      <w:bodyDiv w:val="1"/>
      <w:marLeft w:val="0"/>
      <w:marRight w:val="0"/>
      <w:marTop w:val="0"/>
      <w:marBottom w:val="0"/>
      <w:divBdr>
        <w:top w:val="none" w:sz="0" w:space="0" w:color="auto"/>
        <w:left w:val="none" w:sz="0" w:space="0" w:color="auto"/>
        <w:bottom w:val="none" w:sz="0" w:space="0" w:color="auto"/>
        <w:right w:val="none" w:sz="0" w:space="0" w:color="auto"/>
      </w:divBdr>
    </w:div>
    <w:div w:id="1112165559">
      <w:bodyDiv w:val="1"/>
      <w:marLeft w:val="0"/>
      <w:marRight w:val="0"/>
      <w:marTop w:val="0"/>
      <w:marBottom w:val="0"/>
      <w:divBdr>
        <w:top w:val="none" w:sz="0" w:space="0" w:color="auto"/>
        <w:left w:val="none" w:sz="0" w:space="0" w:color="auto"/>
        <w:bottom w:val="none" w:sz="0" w:space="0" w:color="auto"/>
        <w:right w:val="none" w:sz="0" w:space="0" w:color="auto"/>
      </w:divBdr>
    </w:div>
    <w:div w:id="1202017233">
      <w:bodyDiv w:val="1"/>
      <w:marLeft w:val="0"/>
      <w:marRight w:val="0"/>
      <w:marTop w:val="0"/>
      <w:marBottom w:val="0"/>
      <w:divBdr>
        <w:top w:val="none" w:sz="0" w:space="0" w:color="auto"/>
        <w:left w:val="none" w:sz="0" w:space="0" w:color="auto"/>
        <w:bottom w:val="none" w:sz="0" w:space="0" w:color="auto"/>
        <w:right w:val="none" w:sz="0" w:space="0" w:color="auto"/>
      </w:divBdr>
    </w:div>
    <w:div w:id="1300840532">
      <w:bodyDiv w:val="1"/>
      <w:marLeft w:val="0"/>
      <w:marRight w:val="0"/>
      <w:marTop w:val="0"/>
      <w:marBottom w:val="0"/>
      <w:divBdr>
        <w:top w:val="none" w:sz="0" w:space="0" w:color="auto"/>
        <w:left w:val="none" w:sz="0" w:space="0" w:color="auto"/>
        <w:bottom w:val="none" w:sz="0" w:space="0" w:color="auto"/>
        <w:right w:val="none" w:sz="0" w:space="0" w:color="auto"/>
      </w:divBdr>
    </w:div>
    <w:div w:id="1424645402">
      <w:bodyDiv w:val="1"/>
      <w:marLeft w:val="0"/>
      <w:marRight w:val="0"/>
      <w:marTop w:val="0"/>
      <w:marBottom w:val="0"/>
      <w:divBdr>
        <w:top w:val="none" w:sz="0" w:space="0" w:color="auto"/>
        <w:left w:val="none" w:sz="0" w:space="0" w:color="auto"/>
        <w:bottom w:val="none" w:sz="0" w:space="0" w:color="auto"/>
        <w:right w:val="none" w:sz="0" w:space="0" w:color="auto"/>
      </w:divBdr>
    </w:div>
    <w:div w:id="1549300549">
      <w:bodyDiv w:val="1"/>
      <w:marLeft w:val="0"/>
      <w:marRight w:val="0"/>
      <w:marTop w:val="0"/>
      <w:marBottom w:val="0"/>
      <w:divBdr>
        <w:top w:val="none" w:sz="0" w:space="0" w:color="auto"/>
        <w:left w:val="none" w:sz="0" w:space="0" w:color="auto"/>
        <w:bottom w:val="none" w:sz="0" w:space="0" w:color="auto"/>
        <w:right w:val="none" w:sz="0" w:space="0" w:color="auto"/>
      </w:divBdr>
    </w:div>
    <w:div w:id="1677925058">
      <w:bodyDiv w:val="1"/>
      <w:marLeft w:val="0"/>
      <w:marRight w:val="0"/>
      <w:marTop w:val="0"/>
      <w:marBottom w:val="0"/>
      <w:divBdr>
        <w:top w:val="none" w:sz="0" w:space="0" w:color="auto"/>
        <w:left w:val="none" w:sz="0" w:space="0" w:color="auto"/>
        <w:bottom w:val="none" w:sz="0" w:space="0" w:color="auto"/>
        <w:right w:val="none" w:sz="0" w:space="0" w:color="auto"/>
      </w:divBdr>
    </w:div>
    <w:div w:id="1783769832">
      <w:bodyDiv w:val="1"/>
      <w:marLeft w:val="0"/>
      <w:marRight w:val="0"/>
      <w:marTop w:val="0"/>
      <w:marBottom w:val="0"/>
      <w:divBdr>
        <w:top w:val="none" w:sz="0" w:space="0" w:color="auto"/>
        <w:left w:val="none" w:sz="0" w:space="0" w:color="auto"/>
        <w:bottom w:val="none" w:sz="0" w:space="0" w:color="auto"/>
        <w:right w:val="none" w:sz="0" w:space="0" w:color="auto"/>
      </w:divBdr>
    </w:div>
    <w:div w:id="1824391836">
      <w:bodyDiv w:val="1"/>
      <w:marLeft w:val="0"/>
      <w:marRight w:val="0"/>
      <w:marTop w:val="0"/>
      <w:marBottom w:val="0"/>
      <w:divBdr>
        <w:top w:val="none" w:sz="0" w:space="0" w:color="auto"/>
        <w:left w:val="none" w:sz="0" w:space="0" w:color="auto"/>
        <w:bottom w:val="none" w:sz="0" w:space="0" w:color="auto"/>
        <w:right w:val="none" w:sz="0" w:space="0" w:color="auto"/>
      </w:divBdr>
    </w:div>
    <w:div w:id="1825122552">
      <w:bodyDiv w:val="1"/>
      <w:marLeft w:val="0"/>
      <w:marRight w:val="0"/>
      <w:marTop w:val="0"/>
      <w:marBottom w:val="0"/>
      <w:divBdr>
        <w:top w:val="none" w:sz="0" w:space="0" w:color="auto"/>
        <w:left w:val="none" w:sz="0" w:space="0" w:color="auto"/>
        <w:bottom w:val="none" w:sz="0" w:space="0" w:color="auto"/>
        <w:right w:val="none" w:sz="0" w:space="0" w:color="auto"/>
      </w:divBdr>
    </w:div>
    <w:div w:id="1827160274">
      <w:bodyDiv w:val="1"/>
      <w:marLeft w:val="0"/>
      <w:marRight w:val="0"/>
      <w:marTop w:val="0"/>
      <w:marBottom w:val="0"/>
      <w:divBdr>
        <w:top w:val="none" w:sz="0" w:space="0" w:color="auto"/>
        <w:left w:val="none" w:sz="0" w:space="0" w:color="auto"/>
        <w:bottom w:val="none" w:sz="0" w:space="0" w:color="auto"/>
        <w:right w:val="none" w:sz="0" w:space="0" w:color="auto"/>
      </w:divBdr>
    </w:div>
    <w:div w:id="197841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tak.am" TargetMode="External"/><Relationship Id="rId18" Type="http://schemas.openxmlformats.org/officeDocument/2006/relationships/hyperlink" Target="http://emis.a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b.armedu.am/"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www.schoolsite.a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b.armedu.am/" TargetMode="External"/><Relationship Id="rId20" Type="http://schemas.openxmlformats.org/officeDocument/2006/relationships/hyperlink" Target="http://forum.armedu.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forum.armedu.am/" TargetMode="External"/><Relationship Id="rId23" Type="http://schemas.openxmlformats.org/officeDocument/2006/relationships/hyperlink" Target="http://atc.am" TargetMode="External"/><Relationship Id="rId10" Type="http://schemas.openxmlformats.org/officeDocument/2006/relationships/image" Target="media/image1.wmf"/><Relationship Id="rId19" Type="http://schemas.openxmlformats.org/officeDocument/2006/relationships/hyperlink" Target="http://www.armedu.am/" TargetMode="External"/><Relationship Id="rId4" Type="http://schemas.microsoft.com/office/2007/relationships/stylesWithEffects" Target="stylesWithEffects.xml"/><Relationship Id="rId9" Type="http://schemas.openxmlformats.org/officeDocument/2006/relationships/hyperlink" Target="mailto:shaghat@schools.am" TargetMode="External"/><Relationship Id="rId14" Type="http://schemas.openxmlformats.org/officeDocument/2006/relationships/hyperlink" Target="http://www.armedu.am/" TargetMode="External"/><Relationship Id="rId22" Type="http://schemas.openxmlformats.org/officeDocument/2006/relationships/hyperlink" Target="http://www.emis.a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ACC80-D5FF-4763-B7AA-7705C4BB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55</Pages>
  <Words>11079</Words>
  <Characters>63155</Characters>
  <Application>Microsoft Office Word</Application>
  <DocSecurity>0</DocSecurity>
  <Lines>526</Lines>
  <Paragraphs>148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74086</CharactersWithSpaces>
  <SharedDoc>false</SharedDoc>
  <HLinks>
    <vt:vector size="102" baseType="variant">
      <vt:variant>
        <vt:i4>1638414</vt:i4>
      </vt:variant>
      <vt:variant>
        <vt:i4>45</vt:i4>
      </vt:variant>
      <vt:variant>
        <vt:i4>0</vt:i4>
      </vt:variant>
      <vt:variant>
        <vt:i4>5</vt:i4>
      </vt:variant>
      <vt:variant>
        <vt:lpwstr>http://rapidbi.com/swot/</vt:lpwstr>
      </vt:variant>
      <vt:variant>
        <vt:lpwstr/>
      </vt:variant>
      <vt:variant>
        <vt:i4>917581</vt:i4>
      </vt:variant>
      <vt:variant>
        <vt:i4>42</vt:i4>
      </vt:variant>
      <vt:variant>
        <vt:i4>0</vt:i4>
      </vt:variant>
      <vt:variant>
        <vt:i4>5</vt:i4>
      </vt:variant>
      <vt:variant>
        <vt:lpwstr>http://lib.armedu.am/</vt:lpwstr>
      </vt:variant>
      <vt:variant>
        <vt:lpwstr/>
      </vt:variant>
      <vt:variant>
        <vt:i4>7929918</vt:i4>
      </vt:variant>
      <vt:variant>
        <vt:i4>39</vt:i4>
      </vt:variant>
      <vt:variant>
        <vt:i4>0</vt:i4>
      </vt:variant>
      <vt:variant>
        <vt:i4>5</vt:i4>
      </vt:variant>
      <vt:variant>
        <vt:lpwstr>http://forum.armedu.am/</vt:lpwstr>
      </vt:variant>
      <vt:variant>
        <vt:lpwstr/>
      </vt:variant>
      <vt:variant>
        <vt:i4>83</vt:i4>
      </vt:variant>
      <vt:variant>
        <vt:i4>36</vt:i4>
      </vt:variant>
      <vt:variant>
        <vt:i4>0</vt:i4>
      </vt:variant>
      <vt:variant>
        <vt:i4>5</vt:i4>
      </vt:variant>
      <vt:variant>
        <vt:lpwstr>http://www.armedu.am/</vt:lpwstr>
      </vt:variant>
      <vt:variant>
        <vt:lpwstr/>
      </vt:variant>
      <vt:variant>
        <vt:i4>6422647</vt:i4>
      </vt:variant>
      <vt:variant>
        <vt:i4>33</vt:i4>
      </vt:variant>
      <vt:variant>
        <vt:i4>0</vt:i4>
      </vt:variant>
      <vt:variant>
        <vt:i4>5</vt:i4>
      </vt:variant>
      <vt:variant>
        <vt:lpwstr>http://ktak.am/</vt:lpwstr>
      </vt:variant>
      <vt:variant>
        <vt:lpwstr/>
      </vt:variant>
      <vt:variant>
        <vt:i4>7209074</vt:i4>
      </vt:variant>
      <vt:variant>
        <vt:i4>30</vt:i4>
      </vt:variant>
      <vt:variant>
        <vt:i4>0</vt:i4>
      </vt:variant>
      <vt:variant>
        <vt:i4>5</vt:i4>
      </vt:variant>
      <vt:variant>
        <vt:lpwstr>http://www.dasaran.am/</vt:lpwstr>
      </vt:variant>
      <vt:variant>
        <vt:lpwstr/>
      </vt:variant>
      <vt:variant>
        <vt:i4>917581</vt:i4>
      </vt:variant>
      <vt:variant>
        <vt:i4>27</vt:i4>
      </vt:variant>
      <vt:variant>
        <vt:i4>0</vt:i4>
      </vt:variant>
      <vt:variant>
        <vt:i4>5</vt:i4>
      </vt:variant>
      <vt:variant>
        <vt:lpwstr>http://lib.armedu.am/</vt:lpwstr>
      </vt:variant>
      <vt:variant>
        <vt:lpwstr/>
      </vt:variant>
      <vt:variant>
        <vt:i4>7929918</vt:i4>
      </vt:variant>
      <vt:variant>
        <vt:i4>24</vt:i4>
      </vt:variant>
      <vt:variant>
        <vt:i4>0</vt:i4>
      </vt:variant>
      <vt:variant>
        <vt:i4>5</vt:i4>
      </vt:variant>
      <vt:variant>
        <vt:lpwstr>http://forum.armedu.am/</vt:lpwstr>
      </vt:variant>
      <vt:variant>
        <vt:lpwstr/>
      </vt:variant>
      <vt:variant>
        <vt:i4>83</vt:i4>
      </vt:variant>
      <vt:variant>
        <vt:i4>21</vt:i4>
      </vt:variant>
      <vt:variant>
        <vt:i4>0</vt:i4>
      </vt:variant>
      <vt:variant>
        <vt:i4>5</vt:i4>
      </vt:variant>
      <vt:variant>
        <vt:lpwstr>http://www.armedu.am/</vt:lpwstr>
      </vt:variant>
      <vt:variant>
        <vt:lpwstr/>
      </vt:variant>
      <vt:variant>
        <vt:i4>6422647</vt:i4>
      </vt:variant>
      <vt:variant>
        <vt:i4>18</vt:i4>
      </vt:variant>
      <vt:variant>
        <vt:i4>0</vt:i4>
      </vt:variant>
      <vt:variant>
        <vt:i4>5</vt:i4>
      </vt:variant>
      <vt:variant>
        <vt:lpwstr>http://ktak.am/</vt:lpwstr>
      </vt:variant>
      <vt:variant>
        <vt:lpwstr/>
      </vt:variant>
      <vt:variant>
        <vt:i4>7209074</vt:i4>
      </vt:variant>
      <vt:variant>
        <vt:i4>15</vt:i4>
      </vt:variant>
      <vt:variant>
        <vt:i4>0</vt:i4>
      </vt:variant>
      <vt:variant>
        <vt:i4>5</vt:i4>
      </vt:variant>
      <vt:variant>
        <vt:lpwstr>http://www.dasaran.am/</vt:lpwstr>
      </vt:variant>
      <vt:variant>
        <vt:lpwstr/>
      </vt:variant>
      <vt:variant>
        <vt:i4>917581</vt:i4>
      </vt:variant>
      <vt:variant>
        <vt:i4>12</vt:i4>
      </vt:variant>
      <vt:variant>
        <vt:i4>0</vt:i4>
      </vt:variant>
      <vt:variant>
        <vt:i4>5</vt:i4>
      </vt:variant>
      <vt:variant>
        <vt:lpwstr>http://lib.armedu.am/</vt:lpwstr>
      </vt:variant>
      <vt:variant>
        <vt:lpwstr/>
      </vt:variant>
      <vt:variant>
        <vt:i4>7929918</vt:i4>
      </vt:variant>
      <vt:variant>
        <vt:i4>9</vt:i4>
      </vt:variant>
      <vt:variant>
        <vt:i4>0</vt:i4>
      </vt:variant>
      <vt:variant>
        <vt:i4>5</vt:i4>
      </vt:variant>
      <vt:variant>
        <vt:lpwstr>http://forum.armedu.am/</vt:lpwstr>
      </vt:variant>
      <vt:variant>
        <vt:lpwstr/>
      </vt:variant>
      <vt:variant>
        <vt:i4>83</vt:i4>
      </vt:variant>
      <vt:variant>
        <vt:i4>6</vt:i4>
      </vt:variant>
      <vt:variant>
        <vt:i4>0</vt:i4>
      </vt:variant>
      <vt:variant>
        <vt:i4>5</vt:i4>
      </vt:variant>
      <vt:variant>
        <vt:lpwstr>http://www.armedu.am/</vt:lpwstr>
      </vt:variant>
      <vt:variant>
        <vt:lpwstr/>
      </vt:variant>
      <vt:variant>
        <vt:i4>6422647</vt:i4>
      </vt:variant>
      <vt:variant>
        <vt:i4>3</vt:i4>
      </vt:variant>
      <vt:variant>
        <vt:i4>0</vt:i4>
      </vt:variant>
      <vt:variant>
        <vt:i4>5</vt:i4>
      </vt:variant>
      <vt:variant>
        <vt:lpwstr>http://ktak.am/</vt:lpwstr>
      </vt:variant>
      <vt:variant>
        <vt:lpwstr/>
      </vt:variant>
      <vt:variant>
        <vt:i4>7209074</vt:i4>
      </vt:variant>
      <vt:variant>
        <vt:i4>0</vt:i4>
      </vt:variant>
      <vt:variant>
        <vt:i4>0</vt:i4>
      </vt:variant>
      <vt:variant>
        <vt:i4>5</vt:i4>
      </vt:variant>
      <vt:variant>
        <vt:lpwstr>http://www.dasaran.am/</vt:lpwstr>
      </vt:variant>
      <vt:variant>
        <vt:lpwstr/>
      </vt:variant>
      <vt:variant>
        <vt:i4>1638428</vt:i4>
      </vt:variant>
      <vt:variant>
        <vt:i4>0</vt:i4>
      </vt:variant>
      <vt:variant>
        <vt:i4>0</vt:i4>
      </vt:variant>
      <vt:variant>
        <vt:i4>5</vt:i4>
      </vt:variant>
      <vt:variant>
        <vt:lpwstr>https://ru.surveymonkey.com/mp/education-surveys/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Shaghat</cp:lastModifiedBy>
  <cp:revision>259</cp:revision>
  <cp:lastPrinted>2022-11-17T16:49:00Z</cp:lastPrinted>
  <dcterms:created xsi:type="dcterms:W3CDTF">2021-02-09T10:13:00Z</dcterms:created>
  <dcterms:modified xsi:type="dcterms:W3CDTF">2022-12-19T07:19:00Z</dcterms:modified>
</cp:coreProperties>
</file>