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CE5058">
        <w:rPr>
          <w:rFonts w:ascii="Sylfaen" w:hAnsi="Sylfaen"/>
          <w:b/>
          <w:bCs/>
          <w:sz w:val="32"/>
          <w:szCs w:val="32"/>
          <w:lang w:val="hy-AM"/>
        </w:rPr>
        <w:t>«ՎԱՐԴԱՆԱՆՔ» ԿՐԹԱՀԱՄԱԼԻՐ</w:t>
      </w:r>
      <w:r w:rsidRPr="00CE5058">
        <w:rPr>
          <w:rFonts w:ascii="Sylfaen" w:hAnsi="Sylfaen"/>
          <w:b/>
          <w:bCs/>
          <w:sz w:val="32"/>
          <w:szCs w:val="32"/>
          <w:lang w:val="hy-AM"/>
        </w:rPr>
        <w:br/>
      </w:r>
      <w:r w:rsidRPr="00CE5058">
        <w:rPr>
          <w:rFonts w:ascii="Sylfaen" w:hAnsi="Sylfaen"/>
          <w:b/>
          <w:bCs/>
          <w:sz w:val="32"/>
          <w:szCs w:val="32"/>
          <w:lang w:val="hy-AM"/>
        </w:rPr>
        <w:br/>
      </w: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CE5058">
        <w:rPr>
          <w:rFonts w:ascii="Sylfaen" w:hAnsi="Sylfaen"/>
          <w:b/>
          <w:bCs/>
          <w:sz w:val="32"/>
          <w:szCs w:val="32"/>
          <w:lang w:val="hy-AM"/>
        </w:rPr>
        <w:t>ՀԵՏԱԶՈՏԱԿԱՆ ԱՇԽԱՏԱՆՔ</w:t>
      </w: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CE5058">
        <w:rPr>
          <w:rFonts w:ascii="Sylfaen" w:hAnsi="Sylfaen"/>
          <w:b/>
          <w:bCs/>
          <w:sz w:val="32"/>
          <w:szCs w:val="32"/>
          <w:lang w:val="hy-AM"/>
        </w:rPr>
        <w:br/>
      </w:r>
      <w:r w:rsidRPr="00CE5058">
        <w:rPr>
          <w:rFonts w:ascii="Sylfaen" w:hAnsi="Sylfaen"/>
          <w:b/>
          <w:bCs/>
          <w:sz w:val="32"/>
          <w:szCs w:val="32"/>
          <w:lang w:val="hy-AM"/>
        </w:rPr>
        <w:br/>
        <w:t>ԹԵՄԱ՝ ՈՒՍՈՒՄՆԱՌՈՒԹՅԱՆ ՀԱՄԸՆԴՀԱՆՈՒՐ ՁևԱՎՈՐՈՒՄԸ ՆՈՒՀ-ՈՒՄ</w:t>
      </w: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CE5058" w:rsidRDefault="00CE5058" w:rsidP="00CE5058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683957" w:rsidRDefault="00CE5058" w:rsidP="00CE5058">
      <w:pPr>
        <w:jc w:val="center"/>
        <w:rPr>
          <w:rFonts w:ascii="Sylfaen" w:hAnsi="Sylfaen"/>
          <w:sz w:val="32"/>
          <w:szCs w:val="32"/>
        </w:rPr>
      </w:pPr>
      <w:r w:rsidRPr="00CE5058">
        <w:rPr>
          <w:rFonts w:ascii="Sylfaen" w:hAnsi="Sylfaen"/>
          <w:b/>
          <w:bCs/>
          <w:sz w:val="32"/>
          <w:szCs w:val="32"/>
          <w:lang w:val="hy-AM"/>
        </w:rPr>
        <w:br/>
        <w:t>ԿԱՏԱՐՈՂ՝ ԱՐՄԻՆԵ ՍԱՐԳՍՅԱՆ</w:t>
      </w:r>
      <w:r w:rsidRPr="00CE5058">
        <w:rPr>
          <w:rFonts w:ascii="Sylfaen" w:hAnsi="Sylfaen"/>
          <w:b/>
          <w:bCs/>
          <w:sz w:val="32"/>
          <w:szCs w:val="32"/>
          <w:lang w:val="hy-AM"/>
        </w:rPr>
        <w:br/>
        <w:t>ՂԵԿԱՎԱՐ՝ ԻՐԻՆԱ ՊՈՆՈՄԱՐԵՆԿՈ</w:t>
      </w:r>
      <w:r w:rsidRPr="00CE5058">
        <w:rPr>
          <w:rFonts w:ascii="Sylfaen" w:hAnsi="Sylfaen"/>
          <w:b/>
          <w:bCs/>
          <w:sz w:val="32"/>
          <w:szCs w:val="32"/>
          <w:lang w:val="hy-AM"/>
        </w:rPr>
        <w:br/>
      </w:r>
    </w:p>
    <w:p w:rsidR="00CE5058" w:rsidRDefault="00CE5058" w:rsidP="00CE5058">
      <w:pPr>
        <w:jc w:val="center"/>
        <w:rPr>
          <w:rFonts w:ascii="Sylfaen" w:hAnsi="Sylfaen"/>
          <w:sz w:val="32"/>
          <w:szCs w:val="32"/>
        </w:rPr>
      </w:pPr>
    </w:p>
    <w:p w:rsidR="00CE5058" w:rsidRDefault="00CE5058" w:rsidP="00CE5058">
      <w:pPr>
        <w:jc w:val="center"/>
        <w:rPr>
          <w:rFonts w:ascii="Sylfaen" w:hAnsi="Sylfaen"/>
          <w:sz w:val="32"/>
          <w:szCs w:val="32"/>
        </w:rPr>
      </w:pPr>
    </w:p>
    <w:p w:rsidR="00CE5058" w:rsidRDefault="00CE5058" w:rsidP="00CE5058">
      <w:pPr>
        <w:jc w:val="center"/>
        <w:rPr>
          <w:rFonts w:ascii="Sylfaen" w:hAnsi="Sylfaen"/>
          <w:sz w:val="32"/>
          <w:szCs w:val="32"/>
        </w:rPr>
      </w:pPr>
    </w:p>
    <w:p w:rsidR="00CE5058" w:rsidRDefault="00CE5058" w:rsidP="00CE5058">
      <w:pPr>
        <w:jc w:val="center"/>
        <w:rPr>
          <w:rFonts w:ascii="Sylfaen" w:hAnsi="Sylfaen"/>
          <w:sz w:val="32"/>
          <w:szCs w:val="32"/>
        </w:rPr>
      </w:pPr>
    </w:p>
    <w:p w:rsidR="00CE5058" w:rsidRDefault="00CE5058" w:rsidP="00CE5058">
      <w:pPr>
        <w:jc w:val="center"/>
        <w:rPr>
          <w:rFonts w:ascii="Sylfaen" w:hAnsi="Sylfaen"/>
          <w:sz w:val="32"/>
          <w:szCs w:val="32"/>
        </w:rPr>
      </w:pPr>
    </w:p>
    <w:p w:rsidR="00CE5058" w:rsidRDefault="00CE5058" w:rsidP="00CE5058">
      <w:pPr>
        <w:jc w:val="center"/>
        <w:rPr>
          <w:rFonts w:ascii="Sylfaen" w:hAnsi="Sylfaen"/>
          <w:sz w:val="32"/>
          <w:szCs w:val="32"/>
        </w:rPr>
      </w:pPr>
    </w:p>
    <w:p w:rsidR="00CE5058" w:rsidRDefault="00CE5058" w:rsidP="00CE5058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2022</w:t>
      </w:r>
    </w:p>
    <w:p w:rsidR="00CE5058" w:rsidRDefault="00CE5058" w:rsidP="00CE50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lastRenderedPageBreak/>
        <w:t>ԲՈՎԱՆԴԱԿՈՒԹՅՈՒՆ</w:t>
      </w:r>
    </w:p>
    <w:p w:rsidR="00CE5058" w:rsidRPr="00D57896" w:rsidRDefault="00CE5058" w:rsidP="00CE50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>ՆԵՐԱԾՈՒԹՅՈՒՆ</w:t>
      </w:r>
      <w:r w:rsidRPr="00D57896">
        <w:rPr>
          <w:rFonts w:ascii="Cambria Math" w:hAnsi="Cambria Math" w:cs="Cambria Math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․․․․</w:t>
      </w:r>
      <w:r w:rsidRPr="00D57896">
        <w:rPr>
          <w:rFonts w:ascii="Cambria Math" w:hAnsi="Cambria Math" w:cs="Cambria Math"/>
          <w:b/>
          <w:sz w:val="24"/>
          <w:szCs w:val="24"/>
          <w:lang w:val="hy-AM"/>
        </w:rPr>
        <w:t>․․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․․․․</w:t>
      </w:r>
      <w:r w:rsidRPr="00D57896">
        <w:rPr>
          <w:rFonts w:ascii="Cambria Math" w:hAnsi="Cambria Math" w:cs="Cambria Math"/>
          <w:b/>
          <w:sz w:val="24"/>
          <w:szCs w:val="24"/>
          <w:lang w:val="hy-AM"/>
        </w:rPr>
        <w:t>․․․․․</w:t>
      </w:r>
      <w:r>
        <w:rPr>
          <w:rFonts w:ascii="Cambria Math" w:hAnsi="Cambria Math" w:cs="Cambria Math"/>
          <w:b/>
          <w:sz w:val="24"/>
          <w:szCs w:val="24"/>
          <w:lang w:val="hy-AM"/>
        </w:rPr>
        <w:t>3</w:t>
      </w:r>
    </w:p>
    <w:p w:rsidR="00CE5058" w:rsidRPr="00D57896" w:rsidRDefault="00CE5058" w:rsidP="00CE50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 xml:space="preserve">ՏԵՍԱԿԱՆ ՄԱՍ՝ «ՈՒՍՈՒՄՆԱՌՈՒԹՅԱՆ ՀԱՄԸՆԴՀԱՆՈՒՐ ՁԵՎԱՎՈՄԱՆ» ՍԿԶԲՈՒՆՔԻ ԱՌԱՎԵԼՈՒԹՅՈՒՆՆԵՐԸ </w:t>
      </w:r>
      <w:r>
        <w:rPr>
          <w:rFonts w:ascii="GHEA Grapalat" w:hAnsi="GHEA Grapalat"/>
          <w:b/>
          <w:sz w:val="24"/>
          <w:szCs w:val="24"/>
          <w:lang w:val="hy-AM"/>
        </w:rPr>
        <w:t>ՆՈՒՀ-ում</w:t>
      </w:r>
      <w:r>
        <w:rPr>
          <w:rFonts w:ascii="Cambria Math" w:hAnsi="Cambria Math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․․․․․․․․․․․․․․5</w:t>
      </w:r>
    </w:p>
    <w:p w:rsidR="00CE5058" w:rsidRPr="00D57896" w:rsidRDefault="00CE5058" w:rsidP="00CE50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>ԵԶՐԱԿԱՑՈՒԹՅՈՒՆ</w:t>
      </w:r>
      <w:r>
        <w:rPr>
          <w:rFonts w:ascii="GHEA Grapalat" w:hAnsi="GHEA Grapalat"/>
          <w:b/>
          <w:sz w:val="24"/>
          <w:szCs w:val="24"/>
          <w:lang w:val="hy-AM"/>
        </w:rPr>
        <w:t>ՆԵՐ</w:t>
      </w:r>
      <w:r w:rsidRPr="00D57896">
        <w:rPr>
          <w:rFonts w:ascii="Cambria Math" w:hAnsi="Cambria Math" w:cs="Cambria Math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Cambria Math" w:hAnsi="Cambria Math" w:cs="Cambria Math"/>
          <w:b/>
          <w:sz w:val="24"/>
          <w:szCs w:val="24"/>
          <w:lang w:val="hy-AM"/>
        </w:rPr>
        <w:t>14</w:t>
      </w:r>
    </w:p>
    <w:p w:rsidR="00CE5058" w:rsidRPr="00D57896" w:rsidRDefault="00CE5058" w:rsidP="00CE505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>ԳՐԱԿԱՆՈՒԹՅԱՆ ՑԱՆԿ</w:t>
      </w:r>
      <w:r w:rsidRPr="00D57896">
        <w:rPr>
          <w:rFonts w:ascii="Cambria Math" w:hAnsi="Cambria Math" w:cs="Cambria Math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․․․․․․․․․․15</w:t>
      </w: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lastRenderedPageBreak/>
        <w:t>ՆԵՐԱԾՈՒԹՅՈՒՆ</w:t>
      </w:r>
    </w:p>
    <w:p w:rsidR="00CE5058" w:rsidRPr="00D57896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D57896" w:rsidRDefault="00CE5058" w:rsidP="00CE5058">
      <w:pPr>
        <w:tabs>
          <w:tab w:val="center" w:pos="1422"/>
          <w:tab w:val="center" w:pos="3289"/>
          <w:tab w:val="center" w:pos="5464"/>
          <w:tab w:val="center" w:pos="6910"/>
          <w:tab w:val="center" w:pos="8144"/>
          <w:tab w:val="right" w:pos="9791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 xml:space="preserve">Հետազոտության </w:t>
      </w:r>
      <w:r w:rsidRPr="00D57896">
        <w:rPr>
          <w:rFonts w:ascii="GHEA Grapalat" w:hAnsi="GHEA Grapalat"/>
          <w:b/>
          <w:sz w:val="24"/>
          <w:szCs w:val="24"/>
          <w:lang w:val="hy-AM"/>
        </w:rPr>
        <w:tab/>
        <w:t>արդիականությունը</w:t>
      </w:r>
      <w:r w:rsidRPr="00D57896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57896">
        <w:rPr>
          <w:rFonts w:ascii="GHEA Grapalat" w:hAnsi="GHEA Grapalat"/>
          <w:sz w:val="24"/>
          <w:szCs w:val="24"/>
          <w:lang w:val="hy-AM"/>
        </w:rPr>
        <w:tab/>
        <w:t xml:space="preserve"> Մարդկության զարգացման ընթացքում հաշմանդամություն ունեցող անձանց իրավունքների ձևավորումն ու սահմանումն անցել են երկար ճանապարհ՝ խղճահարությունից մինչև սոցիալական բազմաթիվ ծառայությունների մատուցում։  </w:t>
      </w:r>
    </w:p>
    <w:p w:rsidR="00CE5058" w:rsidRPr="007F1AF1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Այսօր աշխարհն արդեն ընդունում է հաշմանդամություն ունեցող անձանց սոցիալական ներառման գաղափարը։ Հայաստանի Հանրապետությունը 2010 թվականին վավերացնելով ՄԱԿ-ի 2006 թ. «Հաշմանդամություն ունեցող անձանց իրավունքների մասին» կոնվենցիան, ստանձնել է միջազգային պարտավորություն՝ գործող օրենսդրությունը համապատասխանեցնել կոնվենցիայի դրույթներից բխող պահանջներին։ </w:t>
      </w:r>
    </w:p>
    <w:p w:rsidR="00CE5058" w:rsidRPr="007F1AF1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Ներառական կրթությունը կրթական այնպիսի ծրագիր է, որը բացառում է ամեն տեսակ խտրականություն երեխաների նկատմամբ, ապահովում է հավասար վերաբերմունք բոլոր մարդկանց հանդեպ, կրթական համակարգում ստեղծում է ուրույն պայմաններ կրթության առանձնահատուկ պայմանների կարիքներ ունեցող անձանց համար: </w:t>
      </w:r>
    </w:p>
    <w:p w:rsidR="00CE5058" w:rsidRPr="00D57896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Ներառական կրթությունը հանրակրթության զարգացման գործընթաց է, որը ենթադրում է կրթության մատչելիություն բոլորի համար, երեխաների ամենատարբեր կարիքների բավարարմանն ուղղված բոլոր տեսակի միջոցների ապահովում, ինչը հանրակրթական դպրոց մտնելու այցեքարտ է ընձեռնում </w:t>
      </w:r>
      <w:r w:rsidRPr="00D57896">
        <w:rPr>
          <w:rFonts w:ascii="GHEA Grapalat" w:hAnsi="GHEA Grapalat"/>
          <w:sz w:val="24"/>
          <w:szCs w:val="24"/>
          <w:lang w:val="hy-AM"/>
        </w:rPr>
        <w:t>բոլոր</w:t>
      </w:r>
      <w:r w:rsidRPr="007F1AF1">
        <w:rPr>
          <w:rFonts w:ascii="GHEA Grapalat" w:hAnsi="GHEA Grapalat"/>
          <w:sz w:val="24"/>
          <w:szCs w:val="24"/>
          <w:lang w:val="hy-AM"/>
        </w:rPr>
        <w:t xml:space="preserve"> երեխաներին</w:t>
      </w:r>
      <w:r w:rsidRPr="00D57896">
        <w:rPr>
          <w:rFonts w:ascii="GHEA Grapalat" w:hAnsi="GHEA Grapalat"/>
          <w:sz w:val="24"/>
          <w:szCs w:val="24"/>
          <w:lang w:val="hy-AM"/>
        </w:rPr>
        <w:t>՝ անկախ կարիքից և զարգացման առանձնահատկություններից։</w:t>
      </w:r>
    </w:p>
    <w:p w:rsidR="00CE5058" w:rsidRPr="00D57896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  <w:lang w:val="hy-AM"/>
        </w:rPr>
        <w:t xml:space="preserve">Ներառական կրթությունը ձգտում է հասնել ուսուցման նկատմամբ առավել ճկուն մոտեցման` բավարարելու մարդկանց զանազան կրթական պահանջները: Եթե ներառական կրթության մտցրած փոփոխությունները ուսուցումն ավելի արդյունավետ դարձնեն, ապա կշահեն բոլոր երեխաները, այլ ոչ միայն կրթության առանձնահատուկ պայմանների կարիքներ ունեցողները, իսկ դա հնարավոր է իրականացնել «Ուսումնառության համընդհանուր ձևավորման» միջոցով։ Ինչով էլ պայմանավորված է </w:t>
      </w:r>
      <w:r w:rsidRPr="00D57896">
        <w:rPr>
          <w:rFonts w:ascii="GHEA Grapalat" w:hAnsi="GHEA Grapalat"/>
          <w:b/>
          <w:sz w:val="24"/>
          <w:szCs w:val="24"/>
          <w:lang w:val="hy-AM"/>
        </w:rPr>
        <w:t>թեմայի արդիականությունը</w:t>
      </w:r>
      <w:r w:rsidRPr="00D57896">
        <w:rPr>
          <w:rFonts w:ascii="GHEA Grapalat" w:hAnsi="GHEA Grapalat"/>
          <w:sz w:val="24"/>
          <w:szCs w:val="24"/>
          <w:lang w:val="hy-AM"/>
        </w:rPr>
        <w:t>։</w:t>
      </w:r>
    </w:p>
    <w:p w:rsidR="00CE5058" w:rsidRPr="00D57896" w:rsidRDefault="00CE5058" w:rsidP="00CE5058">
      <w:p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Հետազոտության նպատակն է </w:t>
      </w:r>
      <w:r w:rsidRPr="00D57896">
        <w:rPr>
          <w:rFonts w:ascii="GHEA Grapalat" w:hAnsi="GHEA Grapalat"/>
          <w:sz w:val="24"/>
          <w:szCs w:val="24"/>
          <w:lang w:val="hy-AM"/>
        </w:rPr>
        <w:t xml:space="preserve">ներկայացնել  «Ուսումնառության համընդհանուր ձևավորման սկզբունքի» առավելությունները </w:t>
      </w:r>
      <w:r>
        <w:rPr>
          <w:rFonts w:ascii="GHEA Grapalat" w:hAnsi="GHEA Grapalat"/>
          <w:sz w:val="24"/>
          <w:szCs w:val="24"/>
          <w:lang w:val="hy-AM"/>
        </w:rPr>
        <w:t>ՆՈՒՀ-</w:t>
      </w:r>
      <w:r w:rsidRPr="00D57896">
        <w:rPr>
          <w:rFonts w:ascii="GHEA Grapalat" w:hAnsi="GHEA Grapalat"/>
          <w:sz w:val="24"/>
          <w:szCs w:val="24"/>
          <w:lang w:val="hy-AM"/>
        </w:rPr>
        <w:t xml:space="preserve">ում։ </w:t>
      </w:r>
    </w:p>
    <w:p w:rsidR="00CE5058" w:rsidRPr="00D57896" w:rsidRDefault="00CE5058" w:rsidP="00CE5058">
      <w:p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>Նպատակից բխումում են հետևյալ խնդիրները</w:t>
      </w:r>
      <w:r w:rsidRPr="00D5789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E5058" w:rsidRPr="00D57896" w:rsidRDefault="00CE5058" w:rsidP="00CE5058">
      <w:pPr>
        <w:pStyle w:val="a7"/>
        <w:numPr>
          <w:ilvl w:val="0"/>
          <w:numId w:val="6"/>
        </w:num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  <w:lang w:val="hy-AM"/>
        </w:rPr>
        <w:t>իրականացնել հետազոտության թեմայի շուրջ մասնագիտական գրականության վերլուծություն,</w:t>
      </w:r>
    </w:p>
    <w:p w:rsidR="00CE5058" w:rsidRPr="00D57896" w:rsidRDefault="00CE5058" w:rsidP="00CE5058">
      <w:pPr>
        <w:pStyle w:val="a7"/>
        <w:numPr>
          <w:ilvl w:val="0"/>
          <w:numId w:val="6"/>
        </w:num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  <w:lang w:val="hy-AM"/>
        </w:rPr>
        <w:t xml:space="preserve">մեկնաբանել «Ուսումտառոթյան համընդհանուր ձևավորում» հասկացությունը և ներկայացնել առավելությունները </w:t>
      </w:r>
    </w:p>
    <w:p w:rsidR="00CE5058" w:rsidRPr="00D57896" w:rsidRDefault="00CE5058" w:rsidP="00CE5058">
      <w:p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  <w:lang w:val="hy-AM"/>
        </w:rPr>
        <w:t xml:space="preserve">Հետազոտության ընթացքում կիրառվել են հետևյալ </w:t>
      </w:r>
      <w:r w:rsidRPr="00D57896">
        <w:rPr>
          <w:rFonts w:ascii="GHEA Grapalat" w:hAnsi="GHEA Grapalat"/>
          <w:b/>
          <w:sz w:val="24"/>
          <w:szCs w:val="24"/>
          <w:lang w:val="hy-AM"/>
        </w:rPr>
        <w:t>մեթոդները</w:t>
      </w:r>
      <w:r w:rsidRPr="00D57896">
        <w:rPr>
          <w:rFonts w:ascii="GHEA Grapalat" w:hAnsi="GHEA Grapalat"/>
          <w:sz w:val="24"/>
          <w:szCs w:val="24"/>
          <w:lang w:val="hy-AM"/>
        </w:rPr>
        <w:t>՝</w:t>
      </w:r>
    </w:p>
    <w:p w:rsidR="00CE5058" w:rsidRPr="00D57896" w:rsidRDefault="00CE5058" w:rsidP="00CE5058">
      <w:pPr>
        <w:pStyle w:val="a7"/>
        <w:numPr>
          <w:ilvl w:val="0"/>
          <w:numId w:val="7"/>
        </w:num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  <w:lang w:val="hy-AM"/>
        </w:rPr>
        <w:t>գիտատեսական գրականության վերլուծություն,</w:t>
      </w:r>
    </w:p>
    <w:p w:rsidR="00CE5058" w:rsidRDefault="00CE5058" w:rsidP="00CE5058">
      <w:pPr>
        <w:pStyle w:val="a7"/>
        <w:numPr>
          <w:ilvl w:val="0"/>
          <w:numId w:val="7"/>
        </w:numPr>
        <w:tabs>
          <w:tab w:val="left" w:leader="dot" w:pos="864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  <w:lang w:val="hy-AM"/>
        </w:rPr>
        <w:t>գործնական մեթոդներ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CE5058" w:rsidRPr="00D57896" w:rsidRDefault="00CE5058" w:rsidP="00CE5058">
      <w:pPr>
        <w:spacing w:after="0" w:line="360" w:lineRule="auto"/>
        <w:ind w:right="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>Հետազոտական աշխատանքի կառուցվածքը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։ </w:t>
      </w:r>
      <w:r>
        <w:rPr>
          <w:rFonts w:ascii="GHEA Grapalat" w:hAnsi="GHEA Grapalat"/>
          <w:sz w:val="24"/>
          <w:szCs w:val="24"/>
          <w:lang w:val="hy-AM"/>
        </w:rPr>
        <w:t>Աշխատանքը կազմված է ներածությունից, տեսական մասից, եզրակացություններից և գրականության ցանկից։ Համակարգչային շարվածքով կազմում է</w:t>
      </w:r>
      <w:r w:rsidR="000B6DE7">
        <w:rPr>
          <w:rFonts w:ascii="GHEA Grapalat" w:hAnsi="GHEA Grapalat"/>
          <w:sz w:val="24"/>
          <w:szCs w:val="24"/>
          <w:lang w:val="hy-AM"/>
        </w:rPr>
        <w:t xml:space="preserve">  13</w:t>
      </w:r>
      <w:r>
        <w:rPr>
          <w:rFonts w:ascii="GHEA Grapalat" w:hAnsi="GHEA Grapalat"/>
          <w:sz w:val="24"/>
          <w:szCs w:val="24"/>
          <w:lang w:val="hy-AM"/>
        </w:rPr>
        <w:t xml:space="preserve"> էջ։</w:t>
      </w: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Pr="00D57896" w:rsidRDefault="00CE5058" w:rsidP="00CE5058">
      <w:pPr>
        <w:spacing w:after="0" w:line="360" w:lineRule="auto"/>
        <w:ind w:right="4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ՏԵՍԱԿԱՆ </w:t>
      </w:r>
      <w:r>
        <w:rPr>
          <w:rFonts w:ascii="GHEA Grapalat" w:hAnsi="GHEA Grapalat"/>
          <w:b/>
          <w:sz w:val="24"/>
          <w:szCs w:val="24"/>
          <w:lang w:val="hy-AM"/>
        </w:rPr>
        <w:t>ՄԱՍ</w:t>
      </w:r>
    </w:p>
    <w:p w:rsidR="00CE5058" w:rsidRDefault="00CE5058" w:rsidP="00CE5058">
      <w:pPr>
        <w:spacing w:after="0"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b/>
          <w:sz w:val="24"/>
          <w:szCs w:val="24"/>
          <w:lang w:val="hy-AM"/>
        </w:rPr>
        <w:t xml:space="preserve">«ՈՒՍՈՒՄՆԱՌՈՒԹՅԱՆ ՀԱՄԸՆԴՀԱՆՈՒՐ ՁԵՎԱՎՈՄԱՆ» ՍԿԶԲՈՒՆՔԻ ԱՌԱՎԵԼՈՒԹՅՈՒՆՆԵՐԸ </w:t>
      </w:r>
      <w:r>
        <w:rPr>
          <w:rFonts w:ascii="GHEA Grapalat" w:hAnsi="GHEA Grapalat"/>
          <w:b/>
          <w:sz w:val="24"/>
          <w:szCs w:val="24"/>
          <w:lang w:val="hy-AM"/>
        </w:rPr>
        <w:t>ՆՈՒՀ-ում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D57896">
        <w:rPr>
          <w:rFonts w:ascii="GHEA Grapalat" w:hAnsi="GHEA Grapalat"/>
          <w:sz w:val="24"/>
          <w:szCs w:val="24"/>
          <w:lang w:val="hy-AM"/>
        </w:rPr>
        <w:t>Համընդհանուր ձևավորում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57896">
        <w:rPr>
          <w:rFonts w:ascii="GHEA Grapalat" w:hAnsi="GHEA Grapalat"/>
          <w:sz w:val="24"/>
          <w:szCs w:val="24"/>
          <w:lang w:val="hy-AM"/>
        </w:rPr>
        <w:t xml:space="preserve"> հասկացությունն առաջին անգամ օգտագործել է Ռոն Մեյսը` նկարագրելու համար բոլորի` այդ թվում հաշմանդամություն ունեցող անձանց համար հասանելի շինություններ կառուցելու գաղափարախոսությունը։ </w:t>
      </w:r>
      <w:r>
        <w:rPr>
          <w:rFonts w:ascii="GHEA Grapalat" w:hAnsi="GHEA Grapalat"/>
          <w:sz w:val="24"/>
          <w:szCs w:val="24"/>
          <w:lang w:val="hy-AM"/>
        </w:rPr>
        <w:t xml:space="preserve">Նա </w:t>
      </w:r>
      <w:r w:rsidRPr="00D57896">
        <w:rPr>
          <w:rFonts w:ascii="GHEA Grapalat" w:hAnsi="GHEA Grapalat"/>
          <w:sz w:val="24"/>
          <w:szCs w:val="24"/>
          <w:lang w:val="hy-AM"/>
        </w:rPr>
        <w:t xml:space="preserve"> անվասայլակով էր տեղաշարժվում և անվերջ խնդրում էր, որ շենքերում ապահովվի ֆիզիկական մատչելիությունը։ Ի վերջո, նա առաջարկեց շենքերը նախագծելիս հաշվի առնել մատչելիության հանգամանքը` խնայելով ժամանակ, գումար և բարելավելով բոլորի կյանքը։ </w:t>
      </w:r>
    </w:p>
    <w:p w:rsidR="00CE5058" w:rsidRPr="0054256F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4256F">
        <w:rPr>
          <w:rFonts w:ascii="GHEA Grapalat" w:hAnsi="GHEA Grapalat"/>
          <w:sz w:val="24"/>
          <w:szCs w:val="24"/>
          <w:lang w:val="hy-AM"/>
        </w:rPr>
        <w:t xml:space="preserve">Կան համընդհանուր ձևավորման բազմաթիվ այլ օրինակներ.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 w:cs="Arial"/>
          <w:sz w:val="24"/>
          <w:szCs w:val="24"/>
          <w:lang w:val="hy-AM"/>
        </w:rPr>
        <w:t>●</w:t>
      </w:r>
      <w:r w:rsidRPr="007F1AF1">
        <w:rPr>
          <w:rFonts w:ascii="GHEA Grapalat" w:hAnsi="GHEA Grapalat"/>
          <w:sz w:val="24"/>
          <w:szCs w:val="24"/>
          <w:lang w:val="hy-AM"/>
        </w:rPr>
        <w:t xml:space="preserve"> Ճամփեզրերի կտրվածքները, որոնք ստեղծվել են սայլակով տեղաշարժվողների համար, բայց անհրաժեշտ են անվասայլակներ օգտագործողներին, մանկասայլակով երեխայի հետ զբոսնող ծնողներին, հեծանվորդներին և այլոց։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 w:cs="Arial"/>
          <w:sz w:val="24"/>
          <w:szCs w:val="24"/>
          <w:lang w:val="hy-AM"/>
        </w:rPr>
        <w:t>●</w:t>
      </w:r>
      <w:r w:rsidRPr="007F1AF1">
        <w:rPr>
          <w:rFonts w:ascii="GHEA Grapalat" w:hAnsi="GHEA Grapalat"/>
          <w:sz w:val="24"/>
          <w:szCs w:val="24"/>
          <w:lang w:val="hy-AM"/>
        </w:rPr>
        <w:t xml:space="preserve"> Աուդիոգրքերը, որոնք ստեղծվել են տեսողության խանգարումներ ունեցող անձանց համար, բայց լայնորեն կիրառվում են նաև տեղեկությունը լսողությամբ ընկալել նախընտրող, կարդալու ժամանակ չունեցող անձանց կողմից։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 w:cs="Arial"/>
          <w:sz w:val="24"/>
          <w:szCs w:val="24"/>
          <w:lang w:val="hy-AM"/>
        </w:rPr>
        <w:t>●</w:t>
      </w:r>
      <w:r w:rsidRPr="007F1AF1">
        <w:rPr>
          <w:rFonts w:ascii="GHEA Grapalat" w:hAnsi="GHEA Grapalat"/>
          <w:sz w:val="24"/>
          <w:szCs w:val="24"/>
          <w:lang w:val="hy-AM"/>
        </w:rPr>
        <w:t xml:space="preserve"> Ձայնային ազդանշանով վերելակները, որոնք տեսողության խանգարում ունեցող անձանց նախազգուշացնում են վերելակի ժամանելու մասին, բայց օգտակար են նաև հեռախոսի մեջ խորասուզվածների համար: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 2000-ականների սկզբին համընդհանուր ձևավորման սկզբունքները տեղափոխվեցին</w:t>
      </w:r>
      <w:r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7F1AF1">
        <w:rPr>
          <w:rFonts w:ascii="GHEA Grapalat" w:hAnsi="GHEA Grapalat"/>
          <w:sz w:val="24"/>
          <w:szCs w:val="24"/>
          <w:lang w:val="hy-AM"/>
        </w:rPr>
        <w:t xml:space="preserve"> կրթության ոլորտ` վերանվանվելով ուսումնառության համընդհանուր ձևավորում (ՈՒՀՁ)։ Այդ պրակտիկան լայն տարածում գտավ ներառման կրթության համատեքստում` նպատակ ունենալով կրթական համակարգերը հարմարեցնելու բոլոր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7F1AF1">
        <w:rPr>
          <w:rFonts w:ascii="GHEA Grapalat" w:hAnsi="GHEA Grapalat"/>
          <w:sz w:val="24"/>
          <w:szCs w:val="24"/>
          <w:lang w:val="hy-AM"/>
        </w:rPr>
        <w:t>ների կարիքներին ու առանձնահատկություններին։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4256F">
        <w:rPr>
          <w:rFonts w:ascii="GHEA Grapalat" w:hAnsi="GHEA Grapalat"/>
          <w:sz w:val="24"/>
          <w:szCs w:val="24"/>
          <w:lang w:val="hy-AM"/>
        </w:rPr>
        <w:lastRenderedPageBreak/>
        <w:t xml:space="preserve">Դեյվիդ Ռոզը և Անն Մեյերը (2005) ՈՒՀՁ-ն նկարագրել են որպես տեղեկատվությունը </w:t>
      </w:r>
      <w:r>
        <w:rPr>
          <w:rFonts w:ascii="GHEA Grapalat" w:hAnsi="GHEA Grapalat"/>
          <w:sz w:val="24"/>
          <w:szCs w:val="24"/>
          <w:lang w:val="hy-AM"/>
        </w:rPr>
        <w:t>երեխա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ներին ներկայացնելու, նրանց սովորածը ստուգելու և դասապրոցեսում ներգրավելու բազմազան միջոցների ամբողջություն։ ՈՒՀՁ-ի հիմքում այն սկզբունքն է, որ նյութի բովանդակությունը ակադեմիական փորձառության ամենակարևոր մասն է, սակայն ուսուցիչները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ներին դասապրոցեսում ներգրավելու համար բազմազան միջոցներ կիրառելու վարպետություն պետք է ցուցաբերեն։ Այս մոտեցումն ուղղված է ամբողջ դասարանին և հիմնված է </w:t>
      </w:r>
      <w:r>
        <w:rPr>
          <w:rFonts w:ascii="GHEA Grapalat" w:hAnsi="GHEA Grapalat"/>
          <w:sz w:val="24"/>
          <w:szCs w:val="24"/>
          <w:lang w:val="hy-AM"/>
        </w:rPr>
        <w:t>երեխա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 անհատականության, կենսափորձի, սովորելու ոճի, մշակութային ու կրոնական գիտակցության, հաշմանդամության փաստի և լեզվական ընդունակությունների համար դասավանդման արդյունավետ ձևեր գտնելու և </w:t>
      </w:r>
      <w:r>
        <w:rPr>
          <w:rFonts w:ascii="GHEA Grapalat" w:hAnsi="GHEA Grapalat"/>
          <w:sz w:val="24"/>
          <w:szCs w:val="24"/>
          <w:lang w:val="hy-AM"/>
        </w:rPr>
        <w:t>երեխա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 առանձնահատկությունների նկատմամբ հարգանքի վրա։ 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4256F">
        <w:rPr>
          <w:rFonts w:ascii="GHEA Grapalat" w:hAnsi="GHEA Grapalat"/>
          <w:sz w:val="24"/>
          <w:szCs w:val="24"/>
          <w:lang w:val="hy-AM"/>
        </w:rPr>
        <w:t xml:space="preserve">Ներառման գործում ՈՒՀՁ-ի կարևոր ներդրումներից մեկը մանկավարժի ուշադրության կենտրոնացումն է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 բազմազանության վրա։ Հայաստանում մասնագետների կողմից քայլեր են արվում հաշմանդամության ընկալումը վերաիմաստավորելու համար։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4256F">
        <w:rPr>
          <w:rFonts w:ascii="GHEA Grapalat" w:hAnsi="GHEA Grapalat"/>
          <w:sz w:val="24"/>
          <w:szCs w:val="24"/>
          <w:lang w:val="hy-AM"/>
        </w:rPr>
        <w:t xml:space="preserve">Կրթության առանձնահատուկ պայմանների կարիքը գնահատելիս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54256F">
        <w:rPr>
          <w:rFonts w:ascii="GHEA Grapalat" w:hAnsi="GHEA Grapalat"/>
          <w:sz w:val="24"/>
          <w:szCs w:val="24"/>
          <w:lang w:val="hy-AM"/>
        </w:rPr>
        <w:t>ի խնդիրները մատնանշելու փոխարեն առանձնացվում ու երևան են բերվում նրա ռեսուրսները և ներուժը։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56F">
        <w:rPr>
          <w:rFonts w:ascii="GHEA Grapalat" w:hAnsi="GHEA Grapalat"/>
          <w:sz w:val="24"/>
          <w:szCs w:val="24"/>
          <w:lang w:val="hy-AM"/>
        </w:rPr>
        <w:t>Խորհրդային տարիներին ենթադրվում էր, որ բոլոր մարդիկ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56F">
        <w:rPr>
          <w:rFonts w:ascii="GHEA Grapalat" w:hAnsi="GHEA Grapalat"/>
          <w:sz w:val="24"/>
          <w:szCs w:val="24"/>
          <w:lang w:val="hy-AM"/>
        </w:rPr>
        <w:t>իրար նման են, կատարյալ, գեղեցիկ, առանց խնդիրների։ Բոլոր նրանք, ովքեր չէին բավարարում այս չափանիշներին (ունեին տեսողական, լսողական, ֆիզիկական, մտավոր, նույնիսկ խոսքի և հաղորդակցման խնդիրներ), մեծանում էին հատուկ գիշերօթիկ հաստատություններում, իրենց ընտանիքներից ու հասարակությունից առանձնացված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1AF1">
        <w:rPr>
          <w:rFonts w:ascii="GHEA Grapalat" w:hAnsi="GHEA Grapalat"/>
          <w:sz w:val="24"/>
          <w:szCs w:val="24"/>
          <w:lang w:val="hy-AM"/>
        </w:rPr>
        <w:t>[3]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4256F">
        <w:rPr>
          <w:rFonts w:ascii="GHEA Grapalat" w:hAnsi="GHEA Grapalat"/>
          <w:sz w:val="24"/>
          <w:szCs w:val="24"/>
          <w:lang w:val="hy-AM"/>
        </w:rPr>
        <w:t>Այսօր Հայաստանում գնալով ավելի է տարածվում բազմազանության նկատմամբ հանդուրժողականությունը, և այն փաստի ընդունումը, որ մարդիկ տարբեր կերպ են ընկալում ու իմաստավորում տեղեկատվությունը, ճանաչում պատկերները, նրանց մոտ նյութի նկատմամբ հետաքրքրություն առաջանում է դասավանդման որոշակի մոտեցման կիրառման դեպքում։ ՈՒՀՁ-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 ուշադրություն է դարձնում այն իրողությանը, որ ցանկացած դպրոցում սովորում են կրթության </w:t>
      </w:r>
      <w:r w:rsidRPr="0054256F">
        <w:rPr>
          <w:rFonts w:ascii="GHEA Grapalat" w:hAnsi="GHEA Grapalat"/>
          <w:sz w:val="24"/>
          <w:szCs w:val="24"/>
          <w:lang w:val="hy-AM"/>
        </w:rPr>
        <w:lastRenderedPageBreak/>
        <w:t xml:space="preserve">ամենատարբեր պայմանների կարիքներ ունեցող բազմազան </w:t>
      </w:r>
      <w:r>
        <w:rPr>
          <w:rFonts w:ascii="GHEA Grapalat" w:hAnsi="GHEA Grapalat"/>
          <w:sz w:val="24"/>
          <w:szCs w:val="24"/>
          <w:lang w:val="hy-AM"/>
        </w:rPr>
        <w:t>երեխա</w:t>
      </w:r>
      <w:r w:rsidRPr="0054256F">
        <w:rPr>
          <w:rFonts w:ascii="GHEA Grapalat" w:hAnsi="GHEA Grapalat"/>
          <w:sz w:val="24"/>
          <w:szCs w:val="24"/>
          <w:lang w:val="hy-AM"/>
        </w:rPr>
        <w:t>ներ։ ՈՒՀՁ-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 հրաժարվում է այն տեսակետից, որ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ները լինում են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54256F">
        <w:rPr>
          <w:rFonts w:ascii="GHEA Grapalat" w:hAnsi="GHEA Grapalat"/>
          <w:sz w:val="24"/>
          <w:szCs w:val="24"/>
          <w:lang w:val="hy-AM"/>
        </w:rPr>
        <w:t>նորմալ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4256F">
        <w:rPr>
          <w:rFonts w:ascii="GHEA Grapalat" w:hAnsi="GHEA Grapalat"/>
          <w:sz w:val="24"/>
          <w:szCs w:val="24"/>
          <w:lang w:val="hy-AM"/>
        </w:rPr>
        <w:t>ոչ նորմալ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54256F">
        <w:rPr>
          <w:rFonts w:ascii="GHEA Grapalat" w:hAnsi="GHEA Grapalat"/>
          <w:sz w:val="24"/>
          <w:szCs w:val="24"/>
          <w:lang w:val="hy-AM"/>
        </w:rPr>
        <w:t>, կամ սովորական և կրթության առանձնահատուկ պայմանների կարիք ունեցող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AE7">
        <w:rPr>
          <w:rFonts w:ascii="GHEA Grapalat" w:hAnsi="GHEA Grapalat"/>
          <w:sz w:val="24"/>
          <w:szCs w:val="24"/>
          <w:lang w:val="hy-AM"/>
        </w:rPr>
        <w:t>[3]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4256F">
        <w:rPr>
          <w:rFonts w:ascii="GHEA Grapalat" w:hAnsi="GHEA Grapalat"/>
          <w:sz w:val="24"/>
          <w:szCs w:val="24"/>
          <w:lang w:val="hy-AM"/>
        </w:rPr>
        <w:t xml:space="preserve">Այս ընդգրկուն հայեցակարգը ուսուցիչներին հնարավորություն է տալիս առանձին թեմաներ դասավանդելիս, մարտահրավերը հարմարեցնել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 անհատական առանձնահատկություններին։ Այսպես, ուսուցիչը կարող է ավելացնել կամ պակասեցնել </w:t>
      </w:r>
      <w:r>
        <w:rPr>
          <w:rFonts w:ascii="GHEA Grapalat" w:hAnsi="GHEA Grapalat"/>
          <w:sz w:val="24"/>
          <w:szCs w:val="24"/>
          <w:lang w:val="hy-AM"/>
        </w:rPr>
        <w:t>դաս նյութի ծավալը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առաջադրանքները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։ ՈՒՀՁ-ի ուղղությամբ իրականացված հետազոտությունները վկայում են, որ որոշ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54256F">
        <w:rPr>
          <w:rFonts w:ascii="GHEA Grapalat" w:hAnsi="GHEA Grapalat"/>
          <w:sz w:val="24"/>
          <w:szCs w:val="24"/>
          <w:lang w:val="hy-AM"/>
        </w:rPr>
        <w:t xml:space="preserve">ների համար յուրացման չափանիշները կամ ակնկալիքները փոփոխելու անհրաժեշտությունը 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կարող է սակավ լինել, եթե դասավանդելիս կիրառվեն բազմազան նյութեր։ Այսպես, </w:t>
      </w:r>
      <w:r>
        <w:rPr>
          <w:rFonts w:ascii="GHEA Grapalat" w:hAnsi="GHEA Grapalat"/>
          <w:sz w:val="24"/>
          <w:szCs w:val="24"/>
          <w:lang w:val="hy-AM"/>
        </w:rPr>
        <w:t xml:space="preserve">կան 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ուսուցման դժվարություններ ունեցող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ներին վերաբերող դեպքեր, ում ուսումնառության արդյունավետությունը բարձրացել է, երբ ուսուցիչները հրաժարվել են դասախոսելու և միայն տպագիր նյութերով դասավանդելու ավանդական ձևից։ Նման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հետ աշխատելիս հատուկ պայմանների և փոփոխություններ մտցնելու կարիքը կարող է նվազել, եթե ուսուցիչը դասը պլանավորելիս ցուցաբերի ճկունություն։ Այն դեպքում, երբ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կրթության առանձնահատուկ պայմանների կարիքները վաղօրոք նկատի են առնվում և մատչելի դասավանդումը դրվում է դասի պլանավորման հիմքում՝ բոլորը կարողանում են ավելի լավ սովորել։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A3D47">
        <w:rPr>
          <w:rFonts w:ascii="GHEA Grapalat" w:hAnsi="GHEA Grapalat"/>
          <w:sz w:val="24"/>
          <w:szCs w:val="24"/>
          <w:lang w:val="hy-AM"/>
        </w:rPr>
        <w:t xml:space="preserve">Ուսումնառության համընդհանուր ձևավորման սկզբունքները խարսխված են ուսուցման երեք տեսակների վրա՝ </w:t>
      </w:r>
      <w:r w:rsidRPr="00BA3D47">
        <w:rPr>
          <w:rFonts w:ascii="GHEA Grapalat" w:hAnsi="GHEA Grapalat"/>
          <w:b/>
          <w:i/>
          <w:sz w:val="24"/>
          <w:szCs w:val="24"/>
          <w:lang w:val="hy-AM"/>
        </w:rPr>
        <w:t>ճանաչողական, ռազմավարական և հուզական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BA3D47">
        <w:rPr>
          <w:rFonts w:ascii="GHEA Grapalat" w:hAnsi="GHEA Grapalat"/>
          <w:b/>
          <w:i/>
          <w:sz w:val="24"/>
          <w:szCs w:val="24"/>
          <w:lang w:val="hy-AM"/>
        </w:rPr>
        <w:t>Ճանաչողական ուսուցումը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վերաբերում է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ի՝ հասկացություններ ճանաչելու և մտապահելու կարողությանը։ Սրան սովորաբար նպաստում է ուսուցչի աշխատանքը կամ տեքստի ընթերցումը։ </w:t>
      </w:r>
      <w:r w:rsidRPr="00BA3D47">
        <w:rPr>
          <w:rFonts w:ascii="GHEA Grapalat" w:hAnsi="GHEA Grapalat"/>
          <w:b/>
          <w:i/>
          <w:sz w:val="24"/>
          <w:szCs w:val="24"/>
          <w:lang w:val="hy-AM"/>
        </w:rPr>
        <w:t>Ռազմավարական ուսումնառությունը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վերաբերում է որոշակի բովանդակությանը, հասկացություններին արձագանքելու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ի կարողությանը կամ հմտություններին։ Ռազմավարական ուսումնառության համար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ը պետք է ծանոթանա (ճանաչի) և կարողանա արձագանքել հասկացությանը։ Ոսուցման այս տեսակը հաճախ անցկացվում է գրավոր առաջադրանքների կամ դասարանում բանավոր պատասխանելու միջոցով։ </w:t>
      </w:r>
      <w:r w:rsidRPr="00BA3D47">
        <w:rPr>
          <w:rFonts w:ascii="GHEA Grapalat" w:hAnsi="GHEA Grapalat"/>
          <w:b/>
          <w:i/>
          <w:sz w:val="24"/>
          <w:szCs w:val="24"/>
          <w:lang w:val="hy-AM"/>
        </w:rPr>
        <w:t>Հուզական յուրացումը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վերաբերում է նյութը յուրացնելու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ի մոտիվացիային։ </w:t>
      </w:r>
      <w:r w:rsidRPr="007F1AF1">
        <w:rPr>
          <w:rFonts w:ascii="GHEA Grapalat" w:hAnsi="GHEA Grapalat"/>
          <w:sz w:val="24"/>
          <w:szCs w:val="24"/>
          <w:lang w:val="hy-AM"/>
        </w:rPr>
        <w:t>[1]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A3D47">
        <w:rPr>
          <w:rFonts w:ascii="GHEA Grapalat" w:hAnsi="GHEA Grapalat"/>
          <w:sz w:val="24"/>
          <w:szCs w:val="24"/>
          <w:lang w:val="hy-AM"/>
        </w:rPr>
        <w:lastRenderedPageBreak/>
        <w:t xml:space="preserve">ՈՒՀՁ-ն ունի երեք հիմնական սկզբունք, որը ուսուցիչներին հնարավորություն է տալիս ուսումնական գործընթացը պլանավորելու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կարիքներին համապատասխան։ ՈՒՀՁ սկզբունքները համապատասխանում են մի գաղափարախոսության, որը ողջունում է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տարբերությունները։ Ուսուցիչները կարող են բարելավել իրարից տարբեր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ուսումնառությունը՝ ճանաչողական, ռազմավարական և </w:t>
      </w:r>
      <w:r>
        <w:rPr>
          <w:rFonts w:ascii="GHEA Grapalat" w:hAnsi="GHEA Grapalat"/>
          <w:sz w:val="24"/>
          <w:szCs w:val="24"/>
          <w:lang w:val="hy-AM"/>
        </w:rPr>
        <w:t>հուզական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ուսումնառության բազմազան հնարավորություններ ստեղծելով։ Դասավանդման այսօրինակ ճկունությունը բացառում է ուսուցչի կողմից դասախոսություն կարդալու,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կողմից նշումներ կատարելու և վերջապես, անցածի վերաբերյալ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BA3D47">
        <w:rPr>
          <w:rFonts w:ascii="GHEA Grapalat" w:hAnsi="GHEA Grapalat"/>
          <w:sz w:val="24"/>
          <w:szCs w:val="24"/>
          <w:lang w:val="hy-AM"/>
        </w:rPr>
        <w:t>քննություններ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հանձնելու ավանդական մոտեցումը։ </w:t>
      </w:r>
      <w:r>
        <w:rPr>
          <w:rFonts w:ascii="GHEA Grapalat" w:hAnsi="GHEA Grapalat"/>
          <w:sz w:val="24"/>
          <w:szCs w:val="24"/>
          <w:lang w:val="hy-AM"/>
        </w:rPr>
        <w:t xml:space="preserve">Դրանք 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կարող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խոչընդոտ լինել այն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համար, ովքեր դժվարանում են հասկանալ ուսուցչի խոսքը, գրել կամ մտապահել։ Ավանդական մոտեցումը կարող է նաև խոչըդոտներ առաջացնել այն </w:t>
      </w:r>
      <w:r>
        <w:rPr>
          <w:rFonts w:ascii="GHEA Grapalat" w:hAnsi="GHEA Grapalat"/>
          <w:sz w:val="24"/>
          <w:szCs w:val="24"/>
          <w:lang w:val="hy-AM"/>
        </w:rPr>
        <w:t>երեխա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ների համար, ովքեր ավելի լավ են սովորում փոխներգործուն միջավայրերում կամ փոքր խմբերում։ </w:t>
      </w:r>
      <w:r>
        <w:rPr>
          <w:rFonts w:ascii="GHEA Grapalat" w:hAnsi="GHEA Grapalat"/>
          <w:sz w:val="24"/>
          <w:szCs w:val="24"/>
          <w:lang w:val="hy-AM"/>
        </w:rPr>
        <w:t xml:space="preserve">Այդ ամենը 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կարող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BA3D47">
        <w:rPr>
          <w:rFonts w:ascii="GHEA Grapalat" w:hAnsi="GHEA Grapalat"/>
          <w:sz w:val="24"/>
          <w:szCs w:val="24"/>
          <w:lang w:val="hy-AM"/>
        </w:rPr>
        <w:t xml:space="preserve"> լինել համընդհանուր ձևավորման մասը, սակայն դրանք դասավանդման ժամանակ կիրառվող բազմաթիվ մեթոդներից ընդամենը մի քանիսն են։ </w:t>
      </w:r>
    </w:p>
    <w:p w:rsidR="00CE5058" w:rsidRPr="00BA3D47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A3D47">
        <w:rPr>
          <w:rFonts w:ascii="GHEA Grapalat" w:hAnsi="GHEA Grapalat"/>
          <w:sz w:val="24"/>
          <w:szCs w:val="24"/>
          <w:lang w:val="hy-AM"/>
        </w:rPr>
        <w:t xml:space="preserve">ՈՒՀՁ-ի երեք սկզբունքները հետևյալն են՝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1. Ճանաչողական ուսուցման օժանդակում` նյութը ներկայացնելու բազմազան միջոցների կիրառմամբ։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2. Ռազմավարական ուսումնառության օժանդակում` արտահայտվելու համար բազմաթիվ հնարավորությունների ընձեռմամբ։ </w:t>
      </w:r>
    </w:p>
    <w:p w:rsidR="00CE5058" w:rsidRPr="007F1AF1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1AF1">
        <w:rPr>
          <w:rFonts w:ascii="GHEA Grapalat" w:hAnsi="GHEA Grapalat"/>
          <w:sz w:val="24"/>
          <w:szCs w:val="24"/>
          <w:lang w:val="hy-AM"/>
        </w:rPr>
        <w:t xml:space="preserve">3. Հուզական ուսուցման օժանդակում` ներգրավման բազմաթիվ միջոցների կիրառմամբ։ </w:t>
      </w:r>
    </w:p>
    <w:p w:rsidR="00CE5058" w:rsidRP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E5058">
        <w:rPr>
          <w:rFonts w:ascii="GHEA Grapalat" w:hAnsi="GHEA Grapalat"/>
          <w:sz w:val="24"/>
          <w:szCs w:val="24"/>
          <w:lang w:val="hy-AM"/>
        </w:rPr>
        <w:t xml:space="preserve">Կրթական գործընթացի հիմքում երբեմն կարող է ընկնել ՈՒՀՁ ոչ թե մեկ, այլ մի քանի սկզբունք, քանի որ ճկուն մոտեցմամբ կազմակերպված դասերը պահանջում են բազմազան միջոցների կիրառում։ Օրինակ, </w:t>
      </w:r>
      <w:r>
        <w:rPr>
          <w:rFonts w:ascii="GHEA Grapalat" w:hAnsi="GHEA Grapalat"/>
          <w:sz w:val="24"/>
          <w:szCs w:val="24"/>
          <w:lang w:val="hy-AM"/>
        </w:rPr>
        <w:t xml:space="preserve">կենսաբանության դասի </w:t>
      </w:r>
      <w:r w:rsidRPr="00CE50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ուսուցման</w:t>
      </w:r>
      <w:r w:rsidRPr="00CE5058">
        <w:rPr>
          <w:rFonts w:ascii="GHEA Grapalat" w:hAnsi="GHEA Grapalat"/>
          <w:sz w:val="24"/>
          <w:szCs w:val="24"/>
          <w:lang w:val="hy-AM"/>
        </w:rPr>
        <w:t xml:space="preserve"> մոտիվացնող մոտեցումը կարող է դիտարկվել ինչպես հուզական, այնպես էլ ռազմավարական ուսումնառության տարբերակ։ [1]</w:t>
      </w:r>
    </w:p>
    <w:p w:rsidR="00CE5058" w:rsidRDefault="00DA41C3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Կրթական համակարգում </w:t>
      </w:r>
      <w:r w:rsidR="00CE5058" w:rsidRPr="00DA41C3">
        <w:rPr>
          <w:rFonts w:ascii="GHEA Grapalat" w:hAnsi="GHEA Grapalat"/>
          <w:sz w:val="24"/>
          <w:szCs w:val="24"/>
          <w:lang w:val="hy-AM"/>
        </w:rPr>
        <w:t xml:space="preserve"> համընդհանուր ձևավորման օգտագործումը միտված է ներառական գործընթացի բարելավմանը։ Համընդհանուր ձևավորումն </w:t>
      </w:r>
      <w:r w:rsidR="00CE5058" w:rsidRPr="00DA41C3">
        <w:rPr>
          <w:rFonts w:ascii="GHEA Grapalat" w:hAnsi="GHEA Grapalat"/>
          <w:sz w:val="24"/>
          <w:szCs w:val="24"/>
          <w:lang w:val="hy-AM"/>
        </w:rPr>
        <w:lastRenderedPageBreak/>
        <w:t>ուղղված է երեխաների տարբերակումը վերացնելուն, ելնելով նրանից, որ յուրաքանչյուր անհատ տարբեր կերպ է սովորում և որ բազմազան մոտեցումների կիրառումը կօգնի բոլոր սաններին։ Միաժամանակ, համընդհանուր ձևավորումը ավելի խոր իմաստ ունի, քան պարզապես «լավ դասավանդումը»։ Ըստ Էդիբերնի (2010), համընդհանուր ձևավորումը ուսուցիչների կողմից անընդմեջ սովորելու և կատարելագործվելու անհրաժեշտության ընդունումն է։ Հեշտ չէ ունենալ համընդհանուր ձևավորման սկզբունքներին համապատասխանող դասարան։ Սակայն, երբ ուսուցիչը հիմնավորապես ընդունում են դասարաններում տարբեր ունակությունների տեր սանների ներկայությունը և դասապրոցեսը կազմակերպում են այնպես, որպեսզի ներգրավեն բոլոր սաններին, ՈՒՀՁ-</w:t>
      </w:r>
      <w:r w:rsidR="00CE5058">
        <w:rPr>
          <w:rFonts w:ascii="GHEA Grapalat" w:hAnsi="GHEA Grapalat"/>
          <w:sz w:val="24"/>
          <w:szCs w:val="24"/>
          <w:lang w:val="hy-AM"/>
        </w:rPr>
        <w:t xml:space="preserve">ն </w:t>
      </w:r>
      <w:r w:rsidR="00CE5058" w:rsidRPr="00DA41C3">
        <w:rPr>
          <w:rFonts w:ascii="GHEA Grapalat" w:hAnsi="GHEA Grapalat"/>
          <w:sz w:val="24"/>
          <w:szCs w:val="24"/>
          <w:lang w:val="hy-AM"/>
        </w:rPr>
        <w:t xml:space="preserve">կատարելագործվում է։ Գոյություն ունեն դասավանդման ամենատարբեր մոտեցումներ, որոնք ուսուցիչների կողմից կարող են օգտագործվել դասարանում համընդհանուր ձևավորման խթանման համար։ </w:t>
      </w:r>
      <w:r w:rsidR="00CE5058" w:rsidRPr="00D57896">
        <w:rPr>
          <w:rFonts w:ascii="GHEA Grapalat" w:hAnsi="GHEA Grapalat"/>
          <w:sz w:val="24"/>
          <w:szCs w:val="24"/>
        </w:rPr>
        <w:t>Այս մոտեցումներից մի քանիսը նկարագրված են ստորև։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57896">
        <w:rPr>
          <w:rFonts w:ascii="GHEA Grapalat" w:hAnsi="GHEA Grapalat"/>
          <w:sz w:val="24"/>
          <w:szCs w:val="24"/>
        </w:rPr>
        <w:t xml:space="preserve"> Ուսումնական տարվա ընթացքում, իրենց </w:t>
      </w:r>
      <w:r>
        <w:rPr>
          <w:rFonts w:ascii="GHEA Grapalat" w:hAnsi="GHEA Grapalat"/>
          <w:sz w:val="24"/>
          <w:szCs w:val="24"/>
        </w:rPr>
        <w:t>սան</w:t>
      </w:r>
      <w:r w:rsidRPr="00D57896">
        <w:rPr>
          <w:rFonts w:ascii="GHEA Grapalat" w:hAnsi="GHEA Grapalat"/>
          <w:sz w:val="24"/>
          <w:szCs w:val="24"/>
        </w:rPr>
        <w:t xml:space="preserve">ներին ճանաչելով ու օգտվելով </w:t>
      </w:r>
      <w:r>
        <w:rPr>
          <w:rFonts w:ascii="GHEA Grapalat" w:hAnsi="GHEA Grapalat"/>
          <w:sz w:val="24"/>
          <w:szCs w:val="24"/>
        </w:rPr>
        <w:t>երեխա</w:t>
      </w:r>
      <w:r w:rsidRPr="00D57896">
        <w:rPr>
          <w:rFonts w:ascii="GHEA Grapalat" w:hAnsi="GHEA Grapalat"/>
          <w:sz w:val="24"/>
          <w:szCs w:val="24"/>
        </w:rPr>
        <w:t xml:space="preserve">ներին նկարագրող տեղեկատվական աղբյուրներից, դասավանդումը </w:t>
      </w:r>
      <w:r>
        <w:rPr>
          <w:rFonts w:ascii="GHEA Grapalat" w:hAnsi="GHEA Grapalat"/>
          <w:sz w:val="24"/>
          <w:szCs w:val="24"/>
        </w:rPr>
        <w:t xml:space="preserve">հարմարեցնում </w:t>
      </w:r>
      <w:proofErr w:type="gramStart"/>
      <w:r>
        <w:rPr>
          <w:rFonts w:ascii="GHEA Grapalat" w:hAnsi="GHEA Grapalat"/>
          <w:sz w:val="24"/>
          <w:szCs w:val="24"/>
        </w:rPr>
        <w:t xml:space="preserve">ենք </w:t>
      </w:r>
      <w:r w:rsidRPr="00D5789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սան</w:t>
      </w:r>
      <w:r w:rsidRPr="00D57896">
        <w:rPr>
          <w:rFonts w:ascii="GHEA Grapalat" w:hAnsi="GHEA Grapalat"/>
          <w:sz w:val="24"/>
          <w:szCs w:val="24"/>
        </w:rPr>
        <w:t>ների</w:t>
      </w:r>
      <w:proofErr w:type="gramEnd"/>
      <w:r w:rsidRPr="00D57896">
        <w:rPr>
          <w:rFonts w:ascii="GHEA Grapalat" w:hAnsi="GHEA Grapalat"/>
          <w:sz w:val="24"/>
          <w:szCs w:val="24"/>
        </w:rPr>
        <w:t xml:space="preserve"> կարիքներին։ Գործնականում, բազմազան միջոցների կիրառմամբ նյութը ներկայացնելը, արտահայտվելու համար բազմաթիվ հնարավորություններ ընձեռելը, և </w:t>
      </w:r>
      <w:r>
        <w:rPr>
          <w:rFonts w:ascii="GHEA Grapalat" w:hAnsi="GHEA Grapalat"/>
          <w:sz w:val="24"/>
          <w:szCs w:val="24"/>
        </w:rPr>
        <w:t>սան</w:t>
      </w:r>
      <w:r w:rsidRPr="00D57896">
        <w:rPr>
          <w:rFonts w:ascii="GHEA Grapalat" w:hAnsi="GHEA Grapalat"/>
          <w:sz w:val="24"/>
          <w:szCs w:val="24"/>
        </w:rPr>
        <w:t xml:space="preserve">ի համար ներգրավվածության բազմազան միջոցների տրամադրումը կարող է տարբեր դասարաններում </w:t>
      </w:r>
      <w:r>
        <w:rPr>
          <w:rFonts w:ascii="GHEA Grapalat" w:hAnsi="GHEA Grapalat"/>
          <w:sz w:val="24"/>
          <w:szCs w:val="24"/>
          <w:lang w:val="hy-AM"/>
        </w:rPr>
        <w:t xml:space="preserve">և տարբեր առարկաներից </w:t>
      </w:r>
      <w:r w:rsidRPr="00D57896">
        <w:rPr>
          <w:rFonts w:ascii="GHEA Grapalat" w:hAnsi="GHEA Grapalat"/>
          <w:sz w:val="24"/>
          <w:szCs w:val="24"/>
        </w:rPr>
        <w:t xml:space="preserve">տարբեր լինել։ Այսպես, դա կարող է նշանակել ընդհանուր առմամբ, բազմազան մոտեցումների կիրառում նյութը ներկայացնելիս, բազմազան հնարավորությունների ընձեռում </w:t>
      </w:r>
      <w:r>
        <w:rPr>
          <w:rFonts w:ascii="GHEA Grapalat" w:hAnsi="GHEA Grapalat"/>
          <w:sz w:val="24"/>
          <w:szCs w:val="24"/>
        </w:rPr>
        <w:t>երեխա</w:t>
      </w:r>
      <w:r w:rsidRPr="00D57896">
        <w:rPr>
          <w:rFonts w:ascii="GHEA Grapalat" w:hAnsi="GHEA Grapalat"/>
          <w:sz w:val="24"/>
          <w:szCs w:val="24"/>
        </w:rPr>
        <w:t xml:space="preserve">ներին` սովորածը վերարտադրելիս և դասապրոցեսում ներգրավվելիս։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D57896">
        <w:rPr>
          <w:rFonts w:ascii="GHEA Grapalat" w:hAnsi="GHEA Grapalat"/>
          <w:sz w:val="24"/>
          <w:szCs w:val="24"/>
        </w:rPr>
        <w:t xml:space="preserve">րինակ՝ </w:t>
      </w:r>
      <w:r>
        <w:rPr>
          <w:rFonts w:ascii="GHEA Grapalat" w:hAnsi="GHEA Grapalat"/>
          <w:sz w:val="24"/>
          <w:szCs w:val="24"/>
        </w:rPr>
        <w:t xml:space="preserve">ցուցադրում ենք </w:t>
      </w:r>
      <w:r w:rsidRPr="00D57896">
        <w:rPr>
          <w:rFonts w:ascii="GHEA Grapalat" w:hAnsi="GHEA Grapalat"/>
          <w:sz w:val="24"/>
          <w:szCs w:val="24"/>
        </w:rPr>
        <w:t xml:space="preserve"> տողատակերով տեսահոլովակ, որպեսզի </w:t>
      </w:r>
      <w:r>
        <w:rPr>
          <w:rFonts w:ascii="GHEA Grapalat" w:hAnsi="GHEA Grapalat"/>
          <w:sz w:val="24"/>
          <w:szCs w:val="24"/>
        </w:rPr>
        <w:t>սան</w:t>
      </w:r>
      <w:r w:rsidRPr="00D57896">
        <w:rPr>
          <w:rFonts w:ascii="GHEA Grapalat" w:hAnsi="GHEA Grapalat"/>
          <w:sz w:val="24"/>
          <w:szCs w:val="24"/>
        </w:rPr>
        <w:t xml:space="preserve">ները միաժամանակ կարողանան կարդալ տեսահոլովակում ներկայացվող տեղեկատվությանը վերաբերող տեքստը։ Սա կարելի է համարել պայմանների բարելավում լսողության խանգարում ունեցող </w:t>
      </w:r>
      <w:r>
        <w:rPr>
          <w:rFonts w:ascii="GHEA Grapalat" w:hAnsi="GHEA Grapalat"/>
          <w:sz w:val="24"/>
          <w:szCs w:val="24"/>
        </w:rPr>
        <w:t>սան</w:t>
      </w:r>
      <w:r w:rsidRPr="00D57896">
        <w:rPr>
          <w:rFonts w:ascii="GHEA Grapalat" w:hAnsi="GHEA Grapalat"/>
          <w:sz w:val="24"/>
          <w:szCs w:val="24"/>
        </w:rPr>
        <w:t xml:space="preserve">ի համար, սակայն բովանդակությունը հասկանալի դարձնելու առումով՝ ճկուն մոտեցում է բոլոր </w:t>
      </w:r>
      <w:r>
        <w:rPr>
          <w:rFonts w:ascii="GHEA Grapalat" w:hAnsi="GHEA Grapalat"/>
          <w:sz w:val="24"/>
          <w:szCs w:val="24"/>
        </w:rPr>
        <w:t>սան</w:t>
      </w:r>
      <w:r w:rsidRPr="00D57896">
        <w:rPr>
          <w:rFonts w:ascii="GHEA Grapalat" w:hAnsi="GHEA Grapalat"/>
          <w:sz w:val="24"/>
          <w:szCs w:val="24"/>
        </w:rPr>
        <w:t xml:space="preserve">ների համար։ 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D57896">
        <w:rPr>
          <w:rFonts w:ascii="GHEA Grapalat" w:hAnsi="GHEA Grapalat"/>
          <w:sz w:val="24"/>
          <w:szCs w:val="24"/>
        </w:rPr>
        <w:t xml:space="preserve">րացուցիչ օրինակներ </w:t>
      </w:r>
      <w:r>
        <w:rPr>
          <w:rFonts w:ascii="GHEA Grapalat" w:hAnsi="GHEA Grapalat"/>
          <w:sz w:val="24"/>
          <w:szCs w:val="24"/>
          <w:lang w:val="hy-AM"/>
        </w:rPr>
        <w:t xml:space="preserve">են մեծադիր նկարները կամ պաստառները, դրանց վրա տարբեր գույներով նշումները,  թեմային առընչվող </w:t>
      </w:r>
      <w:r>
        <w:rPr>
          <w:rFonts w:ascii="GHEA Grapalat" w:hAnsi="GHEA Grapalat"/>
          <w:sz w:val="24"/>
          <w:szCs w:val="24"/>
          <w:lang w:val="hy-AM"/>
        </w:rPr>
        <w:lastRenderedPageBreak/>
        <w:t>տ</w:t>
      </w:r>
      <w:r w:rsidRPr="00D57896">
        <w:rPr>
          <w:rFonts w:ascii="GHEA Grapalat" w:hAnsi="GHEA Grapalat"/>
          <w:sz w:val="24"/>
          <w:szCs w:val="24"/>
        </w:rPr>
        <w:t>եսահոլովակ</w:t>
      </w:r>
      <w:r>
        <w:rPr>
          <w:rFonts w:ascii="GHEA Grapalat" w:hAnsi="GHEA Grapalat"/>
          <w:sz w:val="24"/>
          <w:szCs w:val="24"/>
          <w:lang w:val="hy-AM"/>
        </w:rPr>
        <w:t>ները կամ տեսասահիկը, կենդանիների մոդելները,</w:t>
      </w:r>
      <w:r w:rsidRPr="00D5789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դասի պարզեցված օրինակը, ընդգծված բառերը, այլ։ Գ</w:t>
      </w:r>
      <w:r w:rsidRPr="005F7308">
        <w:rPr>
          <w:rFonts w:ascii="GHEA Grapalat" w:hAnsi="GHEA Grapalat"/>
          <w:sz w:val="24"/>
          <w:szCs w:val="24"/>
          <w:lang w:val="hy-AM"/>
        </w:rPr>
        <w:t>ոյություն ունեն մտքերը շարադրելուն օգնող տարբեր մոտեցումներ, օրինակ՝ շարադրանքի պլանի կազմում, դիագրամներ, հասկացությունների քարտեզներ, ձայնագրված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F7308">
        <w:rPr>
          <w:rFonts w:ascii="GHEA Grapalat" w:hAnsi="GHEA Grapalat"/>
          <w:sz w:val="24"/>
          <w:szCs w:val="24"/>
          <w:lang w:val="hy-AM"/>
        </w:rPr>
        <w:t>բարձրաձայն մտքեր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5F7308">
        <w:rPr>
          <w:rFonts w:ascii="GHEA Grapalat" w:hAnsi="GHEA Grapalat"/>
          <w:sz w:val="24"/>
          <w:szCs w:val="24"/>
          <w:lang w:val="hy-AM"/>
        </w:rPr>
        <w:t xml:space="preserve"> և նկարներ։ </w:t>
      </w:r>
    </w:p>
    <w:p w:rsidR="00CE5058" w:rsidRDefault="00DA41C3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Օրինակ թկոլոգիայի պարապմունքների 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նպատակային հմտությունն այն է, որ </w:t>
      </w:r>
      <w:r w:rsidR="00CE5058">
        <w:rPr>
          <w:rFonts w:ascii="GHEA Grapalat" w:hAnsi="GHEA Grapalat"/>
          <w:sz w:val="24"/>
          <w:szCs w:val="24"/>
          <w:lang w:val="hy-AM"/>
        </w:rPr>
        <w:t>երեխա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կարողանա յուրացնել </w:t>
      </w:r>
      <w:r w:rsidR="00CE5058">
        <w:rPr>
          <w:rFonts w:ascii="GHEA Grapalat" w:hAnsi="GHEA Grapalat"/>
          <w:sz w:val="24"/>
          <w:szCs w:val="24"/>
          <w:lang w:val="hy-AM"/>
        </w:rPr>
        <w:t xml:space="preserve">կենդանիների տիպերը, 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</w:t>
      </w:r>
      <w:r w:rsidR="00CE5058">
        <w:rPr>
          <w:rFonts w:ascii="GHEA Grapalat" w:hAnsi="GHEA Grapalat"/>
          <w:sz w:val="24"/>
          <w:szCs w:val="24"/>
          <w:lang w:val="hy-AM"/>
        </w:rPr>
        <w:t>հիմնական հասկացությունները, կենսագործունեության համար  անհրաժեշտ գիտելիքները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։ </w:t>
      </w:r>
      <w:r>
        <w:rPr>
          <w:rFonts w:ascii="GHEA Grapalat" w:hAnsi="GHEA Grapalat"/>
          <w:sz w:val="24"/>
          <w:szCs w:val="24"/>
          <w:lang w:val="hy-AM"/>
        </w:rPr>
        <w:t xml:space="preserve">Այդ պարապմունքների ընթացքում 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տեղեկատվությունը կարող է ներկայացվել բանավոր՝ տեսահոլովակի կամ քննարկման միջոցով։ Հասանելիության հետ մեկտեղ բոլոր </w:t>
      </w:r>
      <w:r w:rsidR="00CE5058">
        <w:rPr>
          <w:rFonts w:ascii="GHEA Grapalat" w:hAnsi="GHEA Grapalat"/>
          <w:sz w:val="24"/>
          <w:szCs w:val="24"/>
          <w:lang w:val="hy-AM"/>
        </w:rPr>
        <w:t>սան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երը իրավունք ունեն ակտիվ մասնակցություն ցուցաբերելու </w:t>
      </w:r>
      <w:r>
        <w:rPr>
          <w:rFonts w:ascii="GHEA Grapalat" w:hAnsi="GHEA Grapalat"/>
          <w:sz w:val="24"/>
          <w:szCs w:val="24"/>
          <w:lang w:val="hy-AM"/>
        </w:rPr>
        <w:t>պարապմունքն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երին։ Այդպիսի ակտիվ իրենց համար օգտակար տարբերակը։ </w:t>
      </w:r>
      <w:r w:rsidR="00CE5058">
        <w:rPr>
          <w:rFonts w:ascii="GHEA Grapalat" w:hAnsi="GHEA Grapalat"/>
          <w:sz w:val="24"/>
          <w:szCs w:val="24"/>
          <w:lang w:val="hy-AM"/>
        </w:rPr>
        <w:t>Ս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տեղծում </w:t>
      </w:r>
      <w:r w:rsidR="00CE5058">
        <w:rPr>
          <w:rFonts w:ascii="GHEA Grapalat" w:hAnsi="GHEA Grapalat"/>
          <w:sz w:val="24"/>
          <w:szCs w:val="24"/>
          <w:lang w:val="hy-AM"/>
        </w:rPr>
        <w:t>ենք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շաբլոններ՝ մասամբ լրացված հատվածներով և տալիս  հղումներ՝ ավելի շատ տեղեկատվություն քաղելու համար։ Քանի որ այս հանձնարարության կատարման համար երկար ժամանակ է պահանջվում, այն բաժանում </w:t>
      </w:r>
      <w:r w:rsidR="00CE5058">
        <w:rPr>
          <w:rFonts w:ascii="GHEA Grapalat" w:hAnsi="GHEA Grapalat"/>
          <w:sz w:val="24"/>
          <w:szCs w:val="24"/>
          <w:lang w:val="hy-AM"/>
        </w:rPr>
        <w:t>ենք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մասերի և առաջարկում խմբային աշխատանք ու հետադարձ կապ, որպեսզի </w:t>
      </w:r>
      <w:r w:rsidR="00CE5058">
        <w:rPr>
          <w:rFonts w:ascii="GHEA Grapalat" w:hAnsi="GHEA Grapalat"/>
          <w:sz w:val="24"/>
          <w:szCs w:val="24"/>
          <w:lang w:val="hy-AM"/>
        </w:rPr>
        <w:t>սան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>ներին օգն</w:t>
      </w:r>
      <w:r w:rsidR="00CE5058">
        <w:rPr>
          <w:rFonts w:ascii="GHEA Grapalat" w:hAnsi="GHEA Grapalat"/>
          <w:sz w:val="24"/>
          <w:szCs w:val="24"/>
          <w:lang w:val="hy-AM"/>
        </w:rPr>
        <w:t>ենք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ընթացքում վերանայելու </w:t>
      </w:r>
      <w:r w:rsidR="00CE5058">
        <w:rPr>
          <w:rFonts w:ascii="GHEA Grapalat" w:hAnsi="GHEA Grapalat"/>
          <w:sz w:val="24"/>
          <w:szCs w:val="24"/>
          <w:lang w:val="hy-AM"/>
        </w:rPr>
        <w:t xml:space="preserve">իրենց 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աշխատանքը։ </w:t>
      </w:r>
      <w:r w:rsidR="00CE5058">
        <w:rPr>
          <w:rFonts w:ascii="GHEA Grapalat" w:hAnsi="GHEA Grapalat"/>
          <w:sz w:val="24"/>
          <w:szCs w:val="24"/>
          <w:lang w:val="hy-AM"/>
        </w:rPr>
        <w:t>Մ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իաժամանակ տրամադրում </w:t>
      </w:r>
      <w:r w:rsidR="00CE5058">
        <w:rPr>
          <w:rFonts w:ascii="GHEA Grapalat" w:hAnsi="GHEA Grapalat"/>
          <w:sz w:val="24"/>
          <w:szCs w:val="24"/>
          <w:lang w:val="hy-AM"/>
        </w:rPr>
        <w:t>ենք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գործընթացի մոդելներ` ցույց տալով այլ </w:t>
      </w:r>
      <w:r w:rsidR="00CE5058">
        <w:rPr>
          <w:rFonts w:ascii="GHEA Grapalat" w:hAnsi="GHEA Grapalat"/>
          <w:sz w:val="24"/>
          <w:szCs w:val="24"/>
          <w:lang w:val="hy-AM"/>
        </w:rPr>
        <w:t>սան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ների աշխատանքները, մատնանշելով </w:t>
      </w:r>
      <w:r w:rsidR="00CE5058">
        <w:rPr>
          <w:rFonts w:ascii="GHEA Grapalat" w:hAnsi="GHEA Grapalat"/>
          <w:sz w:val="24"/>
          <w:szCs w:val="24"/>
          <w:lang w:val="hy-AM"/>
        </w:rPr>
        <w:t>աշխատանքի կատարման</w:t>
      </w:r>
      <w:r w:rsidR="00CE5058" w:rsidRPr="00F9424D">
        <w:rPr>
          <w:rFonts w:ascii="GHEA Grapalat" w:hAnsi="GHEA Grapalat"/>
          <w:sz w:val="24"/>
          <w:szCs w:val="24"/>
          <w:lang w:val="hy-AM"/>
        </w:rPr>
        <w:t xml:space="preserve"> բազմազան ձևերը։ 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9424D">
        <w:rPr>
          <w:rFonts w:ascii="GHEA Grapalat" w:hAnsi="GHEA Grapalat"/>
          <w:sz w:val="24"/>
          <w:szCs w:val="24"/>
          <w:lang w:val="hy-AM"/>
        </w:rPr>
        <w:t>Ներառական միջավայրում վերանայ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9424D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 համակարգը</w:t>
      </w:r>
      <w:r w:rsidR="00DA41C3" w:rsidRPr="00F942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՝ </w:t>
      </w:r>
      <w:r w:rsidR="00DA41C3">
        <w:rPr>
          <w:rFonts w:ascii="GHEA Grapalat" w:hAnsi="GHEA Grapalat"/>
          <w:sz w:val="24"/>
          <w:szCs w:val="24"/>
          <w:lang w:val="hy-AM"/>
        </w:rPr>
        <w:t>սա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ների ուսումնառության խոչընդոտները վեր հանելու համար։ Վերանայումից հետո կազմվում է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ի առաջընթացին օժանդակելու գործողությունների պլան։ Այդ պլանը կարող է ներառել հավելյալ աջակցություն։ </w:t>
      </w:r>
      <w:r w:rsidR="00DA41C3">
        <w:rPr>
          <w:rFonts w:ascii="GHEA Grapalat" w:hAnsi="GHEA Grapalat"/>
          <w:sz w:val="24"/>
          <w:szCs w:val="24"/>
          <w:lang w:val="hy-AM"/>
        </w:rPr>
        <w:t xml:space="preserve">Մանկավարժը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նախ և առաջ մտածում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F9424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 թե արդյո՞ք ուսուցման խոչընդոտը  միջավայրն է, իրենք իրենց հարցնելով. 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9424D">
        <w:rPr>
          <w:rFonts w:ascii="GHEA Grapalat" w:hAnsi="GHEA Grapalat"/>
          <w:sz w:val="24"/>
          <w:szCs w:val="24"/>
          <w:lang w:val="hy-AM"/>
        </w:rPr>
        <w:t>1. Առկա՞ է նպատակային հմտություններ սովորեցնելու համար անհրաժեշտ հասանելիություն և հնարավո՞ր է արդյոք դա փոխել։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9424D">
        <w:rPr>
          <w:rFonts w:ascii="GHEA Grapalat" w:hAnsi="GHEA Grapalat"/>
          <w:sz w:val="24"/>
          <w:szCs w:val="24"/>
          <w:lang w:val="hy-AM"/>
        </w:rPr>
        <w:t xml:space="preserve"> 2. Արդյո՞ք փորձ կատարվել է նյութը մատուցելու բազմազան ձևերով` դրանք լավագույնս համապատասխանեցնելով </w:t>
      </w:r>
      <w:r>
        <w:rPr>
          <w:rFonts w:ascii="GHEA Grapalat" w:hAnsi="GHEA Grapalat"/>
          <w:sz w:val="24"/>
          <w:szCs w:val="24"/>
          <w:lang w:val="hy-AM"/>
        </w:rPr>
        <w:t>երեխա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ների </w:t>
      </w:r>
      <w:r>
        <w:rPr>
          <w:rFonts w:ascii="GHEA Grapalat" w:hAnsi="GHEA Grapalat"/>
          <w:sz w:val="24"/>
          <w:szCs w:val="24"/>
          <w:lang w:val="hy-AM"/>
        </w:rPr>
        <w:t>կարիքներին</w:t>
      </w:r>
      <w:r w:rsidRPr="00F9424D">
        <w:rPr>
          <w:rFonts w:ascii="GHEA Grapalat" w:hAnsi="GHEA Grapalat"/>
          <w:sz w:val="24"/>
          <w:szCs w:val="24"/>
          <w:lang w:val="hy-AM"/>
        </w:rPr>
        <w:t>։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9424D">
        <w:rPr>
          <w:rFonts w:ascii="GHEA Grapalat" w:hAnsi="GHEA Grapalat"/>
          <w:sz w:val="24"/>
          <w:szCs w:val="24"/>
          <w:lang w:val="hy-AM"/>
        </w:rPr>
        <w:t xml:space="preserve"> 3. Կա՞ն ավելի լավ ձևեր, որոնցով կարելի է օգնել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ին` դրսևորելու իր սովորածը։ 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9424D">
        <w:rPr>
          <w:rFonts w:ascii="GHEA Grapalat" w:hAnsi="GHEA Grapalat"/>
          <w:sz w:val="24"/>
          <w:szCs w:val="24"/>
          <w:lang w:val="hy-AM"/>
        </w:rPr>
        <w:lastRenderedPageBreak/>
        <w:t xml:space="preserve">4. Արդյո՞ք </w:t>
      </w:r>
      <w:r w:rsidR="00DA41C3">
        <w:rPr>
          <w:rFonts w:ascii="GHEA Grapalat" w:hAnsi="GHEA Grapalat"/>
          <w:sz w:val="24"/>
          <w:szCs w:val="24"/>
          <w:lang w:val="hy-AM"/>
        </w:rPr>
        <w:t>խմբ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ում կան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ի ուսմանը </w:t>
      </w:r>
      <w:r>
        <w:rPr>
          <w:rFonts w:ascii="GHEA Grapalat" w:hAnsi="GHEA Grapalat"/>
          <w:sz w:val="24"/>
          <w:szCs w:val="24"/>
          <w:lang w:val="hy-AM"/>
        </w:rPr>
        <w:t>խոչընդոտող գործոններ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 (օրինակ՝ ձանձրալի մթնոլորտ, աղոտ լուսավորություն, ճնշումներ </w:t>
      </w:r>
      <w:r w:rsidR="00DA41C3">
        <w:rPr>
          <w:rFonts w:ascii="GHEA Grapalat" w:hAnsi="GHEA Grapalat"/>
          <w:sz w:val="24"/>
          <w:szCs w:val="24"/>
          <w:lang w:val="hy-AM"/>
        </w:rPr>
        <w:t xml:space="preserve">մյուս երեխաների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 կողմից, անհարմար դիրք)։</w:t>
      </w:r>
    </w:p>
    <w:p w:rsidR="00CE5058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«Ուսուցման հ</w:t>
      </w:r>
      <w:r w:rsidRPr="00F9424D">
        <w:rPr>
          <w:rFonts w:ascii="GHEA Grapalat" w:hAnsi="GHEA Grapalat"/>
          <w:sz w:val="24"/>
          <w:szCs w:val="24"/>
          <w:lang w:val="hy-AM"/>
        </w:rPr>
        <w:t>ամընդհանուր ձևավորումը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, ինչպես անունը հուշում է, ուսուցման նպաստավոր միջավայր ստեղծելն է բոլոր </w:t>
      </w:r>
      <w:r w:rsidR="00DA41C3">
        <w:rPr>
          <w:rFonts w:ascii="GHEA Grapalat" w:hAnsi="GHEA Grapalat"/>
          <w:sz w:val="24"/>
          <w:szCs w:val="24"/>
          <w:lang w:val="hy-AM"/>
        </w:rPr>
        <w:t>սա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ների համար։ Այն կոչված է բարելավելու ներառականությունը՝ </w:t>
      </w:r>
      <w:r w:rsidR="00DA41C3">
        <w:rPr>
          <w:rFonts w:ascii="GHEA Grapalat" w:hAnsi="GHEA Grapalat"/>
          <w:sz w:val="24"/>
          <w:szCs w:val="24"/>
          <w:lang w:val="hy-AM"/>
        </w:rPr>
        <w:t xml:space="preserve">մանկավարժի </w:t>
      </w:r>
      <w:r w:rsidRPr="00F9424D">
        <w:rPr>
          <w:rFonts w:ascii="GHEA Grapalat" w:hAnsi="GHEA Grapalat"/>
          <w:sz w:val="24"/>
          <w:szCs w:val="24"/>
          <w:lang w:val="hy-AM"/>
        </w:rPr>
        <w:t xml:space="preserve"> վրա դնելով դասավանդման և ուսումնական գործընթացի կազմակերպման պարտականությունները։</w:t>
      </w:r>
    </w:p>
    <w:p w:rsidR="00DA41C3" w:rsidRPr="00DA41C3" w:rsidRDefault="00CE5058" w:rsidP="00CE5058">
      <w:pPr>
        <w:spacing w:after="0" w:line="360" w:lineRule="auto"/>
        <w:ind w:firstLine="709"/>
        <w:jc w:val="both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Այժմ, ներկայացնեք համառոտ </w:t>
      </w:r>
      <w:r w:rsidR="00DA41C3" w:rsidRPr="00DA41C3">
        <w:rPr>
          <w:rFonts w:ascii="GHEA Grapalat" w:hAnsi="GHEA Grapalat"/>
          <w:bCs/>
          <w:sz w:val="24"/>
          <w:szCs w:val="24"/>
          <w:lang w:val="hy-AM"/>
        </w:rPr>
        <w:t>5 քայլով պարապմունքի պլանավորման ուղեցույց</w:t>
      </w:r>
      <w:r w:rsidR="00DA41C3">
        <w:rPr>
          <w:rFonts w:ascii="Cambria Math" w:hAnsi="Cambria Math"/>
          <w:bCs/>
          <w:sz w:val="24"/>
          <w:szCs w:val="24"/>
          <w:lang w:val="hy-AM"/>
        </w:rPr>
        <w:t>․</w:t>
      </w:r>
    </w:p>
    <w:p w:rsidR="00CE5058" w:rsidRPr="00F86B29" w:rsidRDefault="00CE5058" w:rsidP="00CE5058">
      <w:pPr>
        <w:spacing w:after="0" w:line="360" w:lineRule="auto"/>
        <w:ind w:firstLine="709"/>
        <w:jc w:val="both"/>
        <w:rPr>
          <w:rFonts w:ascii="Cambria Math" w:hAnsi="Cambria Math"/>
          <w:b/>
          <w:sz w:val="24"/>
          <w:szCs w:val="24"/>
          <w:lang w:val="hy-AM"/>
        </w:rPr>
      </w:pPr>
      <w:r w:rsidRPr="00F86B29">
        <w:rPr>
          <w:rFonts w:ascii="GHEA Grapalat" w:hAnsi="GHEA Grapalat"/>
          <w:b/>
          <w:sz w:val="24"/>
          <w:szCs w:val="24"/>
          <w:lang w:val="hy-AM"/>
        </w:rPr>
        <w:t>Ուսումնառության համընդհանուր ձևավորման պլանավորման ձևանմուշ</w:t>
      </w:r>
      <w:r w:rsidRPr="00F86B29">
        <w:rPr>
          <w:rFonts w:ascii="Cambria Math" w:hAnsi="Cambria Math"/>
          <w:b/>
          <w:sz w:val="24"/>
          <w:szCs w:val="24"/>
          <w:lang w:val="hy-AM"/>
        </w:rPr>
        <w:t>․</w:t>
      </w:r>
    </w:p>
    <w:tbl>
      <w:tblPr>
        <w:tblW w:w="97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39"/>
      </w:tblGrid>
      <w:tr w:rsidR="00DA41C3" w:rsidRPr="00DA41C3" w:rsidTr="00DA41C3">
        <w:trPr>
          <w:trHeight w:val="40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Քայլ 1.</w:t>
            </w: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Պարապմունքի </w:t>
            </w: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սկիզբ</w:t>
            </w:r>
          </w:p>
        </w:tc>
      </w:tr>
      <w:tr w:rsidR="00DA41C3" w:rsidRPr="00DA41C3" w:rsidTr="00DA41C3">
        <w:trPr>
          <w:trHeight w:val="64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պատակը</w:t>
            </w:r>
          </w:p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Խնդիրները</w:t>
            </w:r>
          </w:p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Ակնկալվող վերջնարդյունքները</w:t>
            </w:r>
          </w:p>
        </w:tc>
      </w:tr>
      <w:tr w:rsidR="00DA41C3" w:rsidRPr="00DA41C3" w:rsidTr="00DA41C3">
        <w:trPr>
          <w:trHeight w:val="40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Քայլ 2. Նոր նյութի ներկայացում</w:t>
            </w:r>
          </w:p>
        </w:tc>
      </w:tr>
      <w:tr w:rsidR="00DA41C3" w:rsidRPr="00DA41C3" w:rsidTr="00DA41C3">
        <w:trPr>
          <w:trHeight w:val="64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Ի՞նչ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սովորելու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սաները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Ինչպե՞ս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սովորում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այդ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նյութը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Որո՞նք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ներկայացվող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նյութի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կարևոր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դրույթները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</w:tr>
      <w:tr w:rsidR="00DA41C3" w:rsidRPr="00DA41C3" w:rsidTr="00DA41C3">
        <w:trPr>
          <w:trHeight w:val="40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Քայլ 3. Ուղղորդված- գործնական աշխատանք</w:t>
            </w:r>
          </w:p>
        </w:tc>
      </w:tr>
      <w:tr w:rsidR="00DA41C3" w:rsidRPr="00DA41C3" w:rsidTr="00DA41C3">
        <w:trPr>
          <w:trHeight w:val="890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Ի՞նչ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հնարավորություն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տրվում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սաներին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համագործակցված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աշխատելու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դաստիարակի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ուղղորդմամբ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կատարելու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գործնական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տրված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նյութի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վերաբերյալ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</w:tr>
      <w:tr w:rsidR="00DA41C3" w:rsidRPr="00DA41C3" w:rsidTr="00DA41C3">
        <w:trPr>
          <w:trHeight w:val="40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9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Քայլ 4. Ինքնուրույն աշխատանք</w:t>
            </w:r>
          </w:p>
        </w:tc>
      </w:tr>
      <w:tr w:rsidR="00DA41C3" w:rsidRPr="00DA41C3" w:rsidTr="00DA41C3">
        <w:trPr>
          <w:trHeight w:val="64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Ի՞նչպես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է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դաստիիարակը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հնարավորություն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տալիս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սաներին 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ինքնուրույն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աշխատելու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Ինչպես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սաները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ինքնուրույն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կիրառում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օրվա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սովորածը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</w:tr>
      <w:tr w:rsidR="00DA41C3" w:rsidRPr="00DA41C3" w:rsidTr="00DA41C3">
        <w:trPr>
          <w:trHeight w:val="40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Քայլ 5. </w:t>
            </w: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Պարապմունքի </w:t>
            </w:r>
            <w:r w:rsidRPr="00DA41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ավարտ</w:t>
            </w:r>
          </w:p>
        </w:tc>
      </w:tr>
      <w:tr w:rsidR="00DA41C3" w:rsidRPr="00DA41C3" w:rsidTr="00DA41C3">
        <w:trPr>
          <w:trHeight w:val="64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15" w:type="dxa"/>
              <w:bottom w:w="0" w:type="dxa"/>
              <w:right w:w="15" w:type="dxa"/>
            </w:tcMar>
            <w:hideMark/>
          </w:tcPr>
          <w:p w:rsidR="00DA41C3" w:rsidRPr="00DA41C3" w:rsidRDefault="00DA41C3" w:rsidP="00DA41C3">
            <w:pPr>
              <w:spacing w:after="0" w:line="360" w:lineRule="auto"/>
              <w:ind w:firstLine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Ամփոփվում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են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պարապմունքի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կարևոր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մասերը</w:t>
            </w:r>
            <w:r w:rsidRPr="00DA41C3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  <w:r w:rsidRPr="00DA41C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Տրվում է հետադարձ կապ։</w:t>
            </w:r>
          </w:p>
        </w:tc>
      </w:tr>
    </w:tbl>
    <w:p w:rsidR="00CE5058" w:rsidRPr="00DA41C3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</w:rPr>
      </w:pPr>
    </w:p>
    <w:p w:rsidR="00CE5058" w:rsidRDefault="00CE5058" w:rsidP="00CE505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7E81">
        <w:rPr>
          <w:rFonts w:ascii="GHEA Grapalat" w:hAnsi="GHEA Grapalat"/>
          <w:b/>
          <w:sz w:val="24"/>
          <w:szCs w:val="24"/>
          <w:lang w:val="hy-AM"/>
        </w:rPr>
        <w:lastRenderedPageBreak/>
        <w:t>ԵԶՐԱԿԱՑՈՒԹՅՈՒՆՆԵՐ</w:t>
      </w:r>
    </w:p>
    <w:p w:rsidR="00CE5058" w:rsidRPr="00F328A9" w:rsidRDefault="00CE5058" w:rsidP="00CE505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F328A9" w:rsidRDefault="00CE5058" w:rsidP="00CE5058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328A9">
        <w:rPr>
          <w:rFonts w:ascii="GHEA Grapalat" w:hAnsi="GHEA Grapalat"/>
          <w:sz w:val="24"/>
          <w:szCs w:val="24"/>
          <w:lang w:val="hy-AM"/>
        </w:rPr>
        <w:t>Այսպիսով, կատարելով  հետազոտության թեմայի շուրջ գիտամեթոդական ուսումնասիրություն և վերլուծություն, կարող ենք եզրակացնել, որ</w:t>
      </w:r>
      <w:r w:rsidRPr="00F328A9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CE5058" w:rsidRPr="00F328A9" w:rsidRDefault="00CE5058" w:rsidP="00CE505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28A9">
        <w:rPr>
          <w:rFonts w:ascii="GHEA Grapalat" w:hAnsi="GHEA Grapalat"/>
          <w:sz w:val="24"/>
          <w:szCs w:val="24"/>
          <w:lang w:val="hy-AM"/>
        </w:rPr>
        <w:t xml:space="preserve">Ներառումն ավելի խորը իմաստ ունի, քան կրթության </w:t>
      </w:r>
      <w:r w:rsidR="00DA41C3">
        <w:rPr>
          <w:rFonts w:ascii="GHEA Grapalat" w:hAnsi="GHEA Grapalat"/>
          <w:sz w:val="24"/>
          <w:szCs w:val="24"/>
          <w:lang w:val="hy-AM"/>
        </w:rPr>
        <w:t xml:space="preserve">և զարգացման 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առանձնահատուկ պայմանների կարիք ունեցող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ների ներկայության խրախուսումը։ </w:t>
      </w:r>
    </w:p>
    <w:p w:rsidR="00CE5058" w:rsidRPr="00F328A9" w:rsidRDefault="00CE5058" w:rsidP="00CE505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28A9">
        <w:rPr>
          <w:rFonts w:ascii="GHEA Grapalat" w:hAnsi="GHEA Grapalat"/>
          <w:sz w:val="24"/>
          <w:szCs w:val="24"/>
          <w:lang w:val="hy-AM"/>
        </w:rPr>
        <w:t xml:space="preserve">Համընդհանուր ձևավորումը, ինչպես անունը հուշում է, ուսուցման նպաստավոր միջավայր ստեղծելն է բոլոր </w:t>
      </w:r>
      <w:r w:rsidR="00DA41C3">
        <w:rPr>
          <w:rFonts w:ascii="GHEA Grapalat" w:hAnsi="GHEA Grapalat"/>
          <w:sz w:val="24"/>
          <w:szCs w:val="24"/>
          <w:lang w:val="hy-AM"/>
        </w:rPr>
        <w:t>սա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ների համար։ Այն կոչված է բարելավելու ներառականությունը՝ </w:t>
      </w:r>
      <w:r w:rsidR="00DA41C3">
        <w:rPr>
          <w:rFonts w:ascii="GHEA Grapalat" w:hAnsi="GHEA Grapalat"/>
          <w:sz w:val="24"/>
          <w:szCs w:val="24"/>
          <w:lang w:val="hy-AM"/>
        </w:rPr>
        <w:t xml:space="preserve">մանկավարժի 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 վրա դնելով դասավանդման և ուսումնական գործընթացի կազմակերպման պարտականությունները։ Այս մոտեցումն արմատապես տարբերվում է այլ մոտեցումներից, որոնք </w:t>
      </w:r>
      <w:r w:rsidR="00DA41C3">
        <w:rPr>
          <w:rFonts w:ascii="GHEA Grapalat" w:hAnsi="GHEA Grapalat"/>
          <w:sz w:val="24"/>
          <w:szCs w:val="24"/>
          <w:lang w:val="hy-AM"/>
        </w:rPr>
        <w:t>սա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ների ձախողումները </w:t>
      </w:r>
      <w:r w:rsidR="00DA41C3">
        <w:rPr>
          <w:rFonts w:ascii="GHEA Grapalat" w:hAnsi="GHEA Grapalat"/>
          <w:sz w:val="24"/>
          <w:szCs w:val="24"/>
          <w:lang w:val="hy-AM"/>
        </w:rPr>
        <w:t xml:space="preserve">ՆՈՒՀ-ում 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 պայմանավորում են նրանց խնդիրներով։</w:t>
      </w:r>
    </w:p>
    <w:p w:rsidR="00CE5058" w:rsidRPr="00F328A9" w:rsidRDefault="00CE5058" w:rsidP="00CE505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28A9">
        <w:rPr>
          <w:rFonts w:ascii="GHEA Grapalat" w:hAnsi="GHEA Grapalat"/>
          <w:sz w:val="24"/>
          <w:szCs w:val="24"/>
          <w:lang w:val="hy-AM"/>
        </w:rPr>
        <w:t xml:space="preserve"> Ուսումնառության համընդհանուր ձևավորում կիրառելիս հաճախ հաշվի են առնվում յուրաքանչյուր </w:t>
      </w:r>
      <w:r>
        <w:rPr>
          <w:rFonts w:ascii="GHEA Grapalat" w:hAnsi="GHEA Grapalat"/>
          <w:sz w:val="24"/>
          <w:szCs w:val="24"/>
          <w:lang w:val="hy-AM"/>
        </w:rPr>
        <w:t>սան</w:t>
      </w:r>
      <w:r w:rsidRPr="00F328A9">
        <w:rPr>
          <w:rFonts w:ascii="GHEA Grapalat" w:hAnsi="GHEA Grapalat"/>
          <w:sz w:val="24"/>
          <w:szCs w:val="24"/>
          <w:lang w:val="hy-AM"/>
        </w:rPr>
        <w:t>ի կրթական կարիքները։</w:t>
      </w:r>
    </w:p>
    <w:p w:rsidR="00CE5058" w:rsidRPr="00F328A9" w:rsidRDefault="000B6DE7" w:rsidP="00CE5058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ամընդհանուր ձևավորման կիրառման համար </w:t>
      </w:r>
      <w:r>
        <w:rPr>
          <w:rFonts w:ascii="GHEA Grapalat" w:hAnsi="GHEA Grapalat"/>
          <w:sz w:val="24"/>
          <w:szCs w:val="24"/>
          <w:lang w:val="hy-AM"/>
        </w:rPr>
        <w:t xml:space="preserve">մանկավարժից 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 պահանջվում է երկու կարևոր հանձնառություն։ Առաջինը՝ </w:t>
      </w:r>
      <w:r>
        <w:rPr>
          <w:rFonts w:ascii="GHEA Grapalat" w:hAnsi="GHEA Grapalat"/>
          <w:sz w:val="24"/>
          <w:szCs w:val="24"/>
          <w:lang w:val="hy-AM"/>
        </w:rPr>
        <w:t xml:space="preserve">պարապմունքներին 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 պատշաճ կերպով նախապատրաստվելու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նա 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պետք է ճանաչի  իր </w:t>
      </w:r>
      <w:r>
        <w:rPr>
          <w:rFonts w:ascii="GHEA Grapalat" w:hAnsi="GHEA Grapalat"/>
          <w:sz w:val="24"/>
          <w:szCs w:val="24"/>
          <w:lang w:val="hy-AM"/>
        </w:rPr>
        <w:t>սա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ների կարիքները։ Երկրորդը՝  պետք է որոշակի ժամանակ հատկացնի </w:t>
      </w:r>
      <w:r>
        <w:rPr>
          <w:rFonts w:ascii="GHEA Grapalat" w:hAnsi="GHEA Grapalat"/>
          <w:sz w:val="24"/>
          <w:szCs w:val="24"/>
          <w:lang w:val="hy-AM"/>
        </w:rPr>
        <w:t>պարապմունքի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 ներկայացման, </w:t>
      </w:r>
      <w:r w:rsidR="00CE5058">
        <w:rPr>
          <w:rFonts w:ascii="GHEA Grapalat" w:hAnsi="GHEA Grapalat"/>
          <w:sz w:val="24"/>
          <w:szCs w:val="24"/>
          <w:lang w:val="hy-AM"/>
        </w:rPr>
        <w:t>երեխա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ներին արտահայտվելու հնարավորություն ընձեռելու և </w:t>
      </w:r>
      <w:r>
        <w:rPr>
          <w:rFonts w:ascii="GHEA Grapalat" w:hAnsi="GHEA Grapalat"/>
          <w:sz w:val="24"/>
          <w:szCs w:val="24"/>
          <w:lang w:val="hy-AM"/>
        </w:rPr>
        <w:t xml:space="preserve">պարապմունքին </w:t>
      </w:r>
      <w:r w:rsidR="00CE5058" w:rsidRPr="00F328A9">
        <w:rPr>
          <w:rFonts w:ascii="GHEA Grapalat" w:hAnsi="GHEA Grapalat"/>
          <w:sz w:val="24"/>
          <w:szCs w:val="24"/>
          <w:lang w:val="hy-AM"/>
        </w:rPr>
        <w:t xml:space="preserve"> ընդգրկելու բազմահնար միջոցները նախապես պլանավորելու համար։ </w:t>
      </w:r>
      <w:r w:rsidR="00CE5058">
        <w:rPr>
          <w:rFonts w:ascii="GHEA Grapalat" w:hAnsi="GHEA Grapalat"/>
          <w:sz w:val="24"/>
          <w:szCs w:val="24"/>
          <w:lang w:val="hy-AM"/>
        </w:rPr>
        <w:t>/Որը, իհարկե, լրացուցիչ ժամանակի տրամադրում է պահանջում/</w:t>
      </w:r>
    </w:p>
    <w:p w:rsidR="00CE5058" w:rsidRDefault="00CE5058" w:rsidP="00CE505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328A9">
        <w:rPr>
          <w:rFonts w:ascii="GHEA Grapalat" w:hAnsi="GHEA Grapalat"/>
          <w:sz w:val="24"/>
          <w:szCs w:val="24"/>
          <w:lang w:val="hy-AM"/>
        </w:rPr>
        <w:t xml:space="preserve">Եվ, ի վերջո, ուսումնառության համընդհանուր ձևավորման արդյունքում կարող ենք </w:t>
      </w:r>
      <w:r>
        <w:rPr>
          <w:rFonts w:ascii="GHEA Grapalat" w:hAnsi="GHEA Grapalat"/>
          <w:sz w:val="24"/>
          <w:szCs w:val="24"/>
          <w:lang w:val="hy-AM"/>
        </w:rPr>
        <w:t xml:space="preserve">նպաստել ոչ միայն բոլոր սաների ներառմանը, այլև 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բարձրացնել </w:t>
      </w:r>
      <w:r w:rsidR="000B6DE7">
        <w:rPr>
          <w:rFonts w:ascii="GHEA Grapalat" w:hAnsi="GHEA Grapalat"/>
          <w:sz w:val="24"/>
          <w:szCs w:val="24"/>
          <w:lang w:val="hy-AM"/>
        </w:rPr>
        <w:t>սա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ների ուսումնական մոտիվացիան՝ նպաստելով </w:t>
      </w:r>
      <w:r w:rsidR="000B6DE7">
        <w:rPr>
          <w:rFonts w:ascii="GHEA Grapalat" w:hAnsi="GHEA Grapalat"/>
          <w:sz w:val="24"/>
          <w:szCs w:val="24"/>
          <w:lang w:val="hy-AM"/>
        </w:rPr>
        <w:t xml:space="preserve">ուսման </w:t>
      </w:r>
      <w:r w:rsidRPr="00F328A9">
        <w:rPr>
          <w:rFonts w:ascii="GHEA Grapalat" w:hAnsi="GHEA Grapalat"/>
          <w:sz w:val="24"/>
          <w:szCs w:val="24"/>
          <w:lang w:val="hy-AM"/>
        </w:rPr>
        <w:t xml:space="preserve"> նկատմամբ   հետաքրքրության դրսևորմանն ու ակտիվության </w:t>
      </w:r>
      <w:r>
        <w:rPr>
          <w:rFonts w:ascii="GHEA Grapalat" w:hAnsi="GHEA Grapalat"/>
          <w:sz w:val="24"/>
          <w:szCs w:val="24"/>
          <w:lang w:val="hy-AM"/>
        </w:rPr>
        <w:t xml:space="preserve">ձևավորմանը՝ կիրառելով այն տարբեր </w:t>
      </w:r>
      <w:r w:rsidR="000B6DE7">
        <w:rPr>
          <w:rFonts w:ascii="GHEA Grapalat" w:hAnsi="GHEA Grapalat"/>
          <w:sz w:val="24"/>
          <w:szCs w:val="24"/>
          <w:lang w:val="hy-AM"/>
        </w:rPr>
        <w:t>մեթոդիկաներ</w:t>
      </w:r>
      <w:r>
        <w:rPr>
          <w:rFonts w:ascii="GHEA Grapalat" w:hAnsi="GHEA Grapalat"/>
          <w:sz w:val="24"/>
          <w:szCs w:val="24"/>
          <w:lang w:val="hy-AM"/>
        </w:rPr>
        <w:t xml:space="preserve"> դասավանդելիս։</w:t>
      </w:r>
    </w:p>
    <w:p w:rsidR="00CE5058" w:rsidRPr="00F328A9" w:rsidRDefault="00CE5058" w:rsidP="00CE505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E5058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64AE7">
        <w:rPr>
          <w:rFonts w:ascii="GHEA Grapalat" w:hAnsi="GHEA Grapalat"/>
          <w:b/>
          <w:sz w:val="24"/>
          <w:szCs w:val="24"/>
          <w:lang w:val="hy-AM"/>
        </w:rPr>
        <w:lastRenderedPageBreak/>
        <w:t>ԳՐԱԿԱՆՈՒԹՅԱՆ ՑԱՆԿ</w:t>
      </w:r>
    </w:p>
    <w:p w:rsidR="00CE5058" w:rsidRPr="00E64AE7" w:rsidRDefault="00CE5058" w:rsidP="00CE5058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5058" w:rsidRPr="00E64AE7" w:rsidRDefault="00CE5058" w:rsidP="00CE5058">
      <w:pPr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A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«Դասավանդման ժամանակակից մոտեցումներ», Ձեռնարկ ուսուցչների, ուսուցչի օգնականների եւ մանկավարժահոգեբանական աջակցման ծառայություններ մատուցող մասնագետների համար, Մանուկ Խաչատրյան, Մհեր Դավթյան, Երեւան, 2019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</w:p>
    <w:p w:rsidR="00CE5058" w:rsidRPr="00E64AE7" w:rsidRDefault="00CE5058" w:rsidP="00CE50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4AE7">
        <w:rPr>
          <w:rFonts w:ascii="GHEA Grapalat" w:hAnsi="GHEA Grapalat"/>
          <w:sz w:val="24"/>
          <w:szCs w:val="24"/>
          <w:lang w:val="hy-AM"/>
        </w:rPr>
        <w:t>2</w:t>
      </w:r>
      <w:r w:rsidRPr="00E64AE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64AE7">
        <w:rPr>
          <w:rFonts w:ascii="GHEA Grapalat" w:hAnsi="GHEA Grapalat"/>
          <w:sz w:val="24"/>
          <w:szCs w:val="24"/>
          <w:lang w:val="hy-AM"/>
        </w:rPr>
        <w:t xml:space="preserve">  Ներառական կրթություն. Ուսումնամեթոդական ձեռնարկ. -Երևան: 2017. 146 էջ</w:t>
      </w:r>
    </w:p>
    <w:p w:rsidR="00CE5058" w:rsidRPr="00E64AE7" w:rsidRDefault="00CE5058" w:rsidP="00CE505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64AE7">
        <w:rPr>
          <w:rFonts w:ascii="GHEA Grapalat" w:hAnsi="GHEA Grapalat"/>
          <w:sz w:val="24"/>
          <w:szCs w:val="24"/>
          <w:lang w:val="hy-AM"/>
        </w:rPr>
        <w:t>3</w:t>
      </w:r>
      <w:r w:rsidRPr="00E64AE7">
        <w:rPr>
          <w:rFonts w:ascii="Cambria Math" w:hAnsi="Cambria Math" w:cs="Cambria Math"/>
          <w:sz w:val="24"/>
          <w:szCs w:val="24"/>
          <w:lang w:val="hy-AM"/>
        </w:rPr>
        <w:t>․</w:t>
      </w:r>
      <w:r w:rsidRPr="00E64AE7">
        <w:rPr>
          <w:rFonts w:ascii="GHEA Grapalat" w:hAnsi="GHEA Grapalat"/>
          <w:sz w:val="24"/>
          <w:szCs w:val="24"/>
          <w:lang w:val="hy-AM"/>
        </w:rPr>
        <w:t xml:space="preserve"> Ներառական կրթության ռազմավարություններ։ Դասագիրք։ Մինեապոլիս, Մինեսոթա, ԱՄՆ. Մինեսոթայի համալսարան։ ՅՈՒՆԻՍԵՖ Հայաստան և Խ.Աբովյանի անվան հայկական պետական մանկավարժական համալսարան, Երևան, Հայաստան, 252 էջ</w:t>
      </w:r>
    </w:p>
    <w:p w:rsidR="00CE5058" w:rsidRPr="00CE5058" w:rsidRDefault="00CE5058" w:rsidP="00CE5058">
      <w:pPr>
        <w:jc w:val="center"/>
        <w:rPr>
          <w:rFonts w:ascii="Sylfaen" w:hAnsi="Sylfaen"/>
          <w:sz w:val="32"/>
          <w:szCs w:val="32"/>
          <w:lang w:val="hy-AM"/>
        </w:rPr>
      </w:pPr>
      <w:bookmarkStart w:id="0" w:name="_GoBack"/>
      <w:bookmarkEnd w:id="0"/>
    </w:p>
    <w:sectPr w:rsidR="00CE5058" w:rsidRPr="00CE50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FB" w:rsidRDefault="00ED23FB" w:rsidP="00CE5058">
      <w:pPr>
        <w:spacing w:after="0" w:line="240" w:lineRule="auto"/>
      </w:pPr>
      <w:r>
        <w:separator/>
      </w:r>
    </w:p>
  </w:endnote>
  <w:endnote w:type="continuationSeparator" w:id="0">
    <w:p w:rsidR="00ED23FB" w:rsidRDefault="00ED23FB" w:rsidP="00C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015073"/>
      <w:docPartObj>
        <w:docPartGallery w:val="Page Numbers (Bottom of Page)"/>
        <w:docPartUnique/>
      </w:docPartObj>
    </w:sdtPr>
    <w:sdtEndPr/>
    <w:sdtContent>
      <w:p w:rsidR="00CE5058" w:rsidRDefault="00CE5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B09">
          <w:rPr>
            <w:noProof/>
          </w:rPr>
          <w:t>12</w:t>
        </w:r>
        <w:r>
          <w:fldChar w:fldCharType="end"/>
        </w:r>
      </w:p>
    </w:sdtContent>
  </w:sdt>
  <w:p w:rsidR="00CE5058" w:rsidRDefault="00CE5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FB" w:rsidRDefault="00ED23FB" w:rsidP="00CE5058">
      <w:pPr>
        <w:spacing w:after="0" w:line="240" w:lineRule="auto"/>
      </w:pPr>
      <w:r>
        <w:separator/>
      </w:r>
    </w:p>
  </w:footnote>
  <w:footnote w:type="continuationSeparator" w:id="0">
    <w:p w:rsidR="00ED23FB" w:rsidRDefault="00ED23FB" w:rsidP="00CE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3B3"/>
    <w:multiLevelType w:val="hybridMultilevel"/>
    <w:tmpl w:val="7F5A0CAC"/>
    <w:lvl w:ilvl="0" w:tplc="A47A73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ource Code Pro" w:hAnsi="Source Code Pro" w:hint="default"/>
      </w:rPr>
    </w:lvl>
    <w:lvl w:ilvl="1" w:tplc="9E6C45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ource Code Pro" w:hAnsi="Source Code Pro" w:hint="default"/>
      </w:rPr>
    </w:lvl>
    <w:lvl w:ilvl="2" w:tplc="27FE9C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ource Code Pro" w:hAnsi="Source Code Pro" w:hint="default"/>
      </w:rPr>
    </w:lvl>
    <w:lvl w:ilvl="3" w:tplc="7BA4CC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ource Code Pro" w:hAnsi="Source Code Pro" w:hint="default"/>
      </w:rPr>
    </w:lvl>
    <w:lvl w:ilvl="4" w:tplc="D384132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ource Code Pro" w:hAnsi="Source Code Pro" w:hint="default"/>
      </w:rPr>
    </w:lvl>
    <w:lvl w:ilvl="5" w:tplc="DAD0E9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ource Code Pro" w:hAnsi="Source Code Pro" w:hint="default"/>
      </w:rPr>
    </w:lvl>
    <w:lvl w:ilvl="6" w:tplc="743CA1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ource Code Pro" w:hAnsi="Source Code Pro" w:hint="default"/>
      </w:rPr>
    </w:lvl>
    <w:lvl w:ilvl="7" w:tplc="94341C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ource Code Pro" w:hAnsi="Source Code Pro" w:hint="default"/>
      </w:rPr>
    </w:lvl>
    <w:lvl w:ilvl="8" w:tplc="3B7A1A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ource Code Pro" w:hAnsi="Source Code Pro" w:hint="default"/>
      </w:rPr>
    </w:lvl>
  </w:abstractNum>
  <w:abstractNum w:abstractNumId="1" w15:restartNumberingAfterBreak="0">
    <w:nsid w:val="128D6D2A"/>
    <w:multiLevelType w:val="hybridMultilevel"/>
    <w:tmpl w:val="898057F4"/>
    <w:lvl w:ilvl="0" w:tplc="9F3E75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ource Code Pro" w:hAnsi="Source Code Pro" w:hint="default"/>
      </w:rPr>
    </w:lvl>
    <w:lvl w:ilvl="1" w:tplc="2634DCF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ource Code Pro" w:hAnsi="Source Code Pro" w:hint="default"/>
      </w:rPr>
    </w:lvl>
    <w:lvl w:ilvl="2" w:tplc="D2583A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ource Code Pro" w:hAnsi="Source Code Pro" w:hint="default"/>
      </w:rPr>
    </w:lvl>
    <w:lvl w:ilvl="3" w:tplc="668C765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ource Code Pro" w:hAnsi="Source Code Pro" w:hint="default"/>
      </w:rPr>
    </w:lvl>
    <w:lvl w:ilvl="4" w:tplc="1406A2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ource Code Pro" w:hAnsi="Source Code Pro" w:hint="default"/>
      </w:rPr>
    </w:lvl>
    <w:lvl w:ilvl="5" w:tplc="74CC41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ource Code Pro" w:hAnsi="Source Code Pro" w:hint="default"/>
      </w:rPr>
    </w:lvl>
    <w:lvl w:ilvl="6" w:tplc="314EC5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ource Code Pro" w:hAnsi="Source Code Pro" w:hint="default"/>
      </w:rPr>
    </w:lvl>
    <w:lvl w:ilvl="7" w:tplc="4B0A52B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ource Code Pro" w:hAnsi="Source Code Pro" w:hint="default"/>
      </w:rPr>
    </w:lvl>
    <w:lvl w:ilvl="8" w:tplc="5D028D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ource Code Pro" w:hAnsi="Source Code Pro" w:hint="default"/>
      </w:rPr>
    </w:lvl>
  </w:abstractNum>
  <w:abstractNum w:abstractNumId="2" w15:restartNumberingAfterBreak="0">
    <w:nsid w:val="1BE66A04"/>
    <w:multiLevelType w:val="hybridMultilevel"/>
    <w:tmpl w:val="EEB8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0FEC"/>
    <w:multiLevelType w:val="hybridMultilevel"/>
    <w:tmpl w:val="29A4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B04"/>
    <w:multiLevelType w:val="hybridMultilevel"/>
    <w:tmpl w:val="5B80BDC4"/>
    <w:lvl w:ilvl="0" w:tplc="98D6B5C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CD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2B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4EF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645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6EBB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0A5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25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E3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2906E4"/>
    <w:multiLevelType w:val="hybridMultilevel"/>
    <w:tmpl w:val="1C44DDBA"/>
    <w:lvl w:ilvl="0" w:tplc="C924E6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440D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2C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EEC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E85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281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274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297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CE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C409D2"/>
    <w:multiLevelType w:val="hybridMultilevel"/>
    <w:tmpl w:val="E5243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FC3DAB"/>
    <w:multiLevelType w:val="hybridMultilevel"/>
    <w:tmpl w:val="02BE9112"/>
    <w:lvl w:ilvl="0" w:tplc="DA9E95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475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248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2B0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2460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EBA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E0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6C0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0D1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92B3339"/>
    <w:multiLevelType w:val="hybridMultilevel"/>
    <w:tmpl w:val="A8345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A7"/>
    <w:rsid w:val="000B6DE7"/>
    <w:rsid w:val="00164AE7"/>
    <w:rsid w:val="001B5B09"/>
    <w:rsid w:val="005D0A88"/>
    <w:rsid w:val="00CD0203"/>
    <w:rsid w:val="00CE5058"/>
    <w:rsid w:val="00D115C6"/>
    <w:rsid w:val="00D759A7"/>
    <w:rsid w:val="00DA41C3"/>
    <w:rsid w:val="00E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C0B0-7F42-413D-BD04-C19E5BF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058"/>
  </w:style>
  <w:style w:type="paragraph" w:styleId="a5">
    <w:name w:val="footer"/>
    <w:basedOn w:val="a"/>
    <w:link w:val="a6"/>
    <w:uiPriority w:val="99"/>
    <w:unhideWhenUsed/>
    <w:rsid w:val="00C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058"/>
  </w:style>
  <w:style w:type="paragraph" w:styleId="a7">
    <w:name w:val="List Paragraph"/>
    <w:basedOn w:val="a"/>
    <w:uiPriority w:val="34"/>
    <w:qFormat/>
    <w:rsid w:val="00CE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2026</Words>
  <Characters>15114</Characters>
  <Application>Microsoft Office Word</Application>
  <DocSecurity>0</DocSecurity>
  <Lines>368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2023-03-23T04:55:00Z</dcterms:created>
  <dcterms:modified xsi:type="dcterms:W3CDTF">2023-03-23T17:05:00Z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ff1128a8f3fa639fda9ad1d1f3060db37cdf02276dc54f245b73d4fe79ccc3e5</vt:lpwstr>
  </property>
</Properties>
</file>