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4C" w:rsidRDefault="00635D4C">
      <w:pPr>
        <w:rPr>
          <w:rFonts w:ascii="Sylfaen" w:hAnsi="Sylfaen"/>
          <w:sz w:val="48"/>
          <w:szCs w:val="48"/>
        </w:rPr>
      </w:pPr>
    </w:p>
    <w:p w:rsidR="00635D4C" w:rsidRDefault="00635D4C">
      <w:pPr>
        <w:rPr>
          <w:rFonts w:ascii="Sylfaen" w:hAnsi="Sylfaen"/>
          <w:sz w:val="48"/>
          <w:szCs w:val="48"/>
        </w:rPr>
      </w:pPr>
    </w:p>
    <w:p w:rsidR="00A96B4F" w:rsidRDefault="00A96B4F" w:rsidP="00A96B4F">
      <w:pPr>
        <w:jc w:val="center"/>
        <w:rPr>
          <w:rFonts w:ascii="Sylfaen" w:eastAsia="Sylfaen" w:hAnsi="Sylfaen" w:cs="Sylfaen"/>
          <w:sz w:val="72"/>
        </w:rPr>
      </w:pPr>
      <w:r>
        <w:rPr>
          <w:rFonts w:ascii="Sylfaen" w:eastAsia="Sylfaen" w:hAnsi="Sylfaen" w:cs="Sylfaen"/>
          <w:sz w:val="72"/>
        </w:rPr>
        <w:t>ԲԱՆԱՎԵՃԱՅԻՆ</w:t>
      </w:r>
    </w:p>
    <w:p w:rsidR="00A96B4F" w:rsidRDefault="00A96B4F" w:rsidP="00A96B4F">
      <w:pPr>
        <w:jc w:val="center"/>
        <w:rPr>
          <w:rFonts w:ascii="Sylfaen" w:eastAsia="Sylfaen" w:hAnsi="Sylfaen" w:cs="Sylfaen"/>
          <w:sz w:val="72"/>
        </w:rPr>
      </w:pPr>
      <w:r>
        <w:rPr>
          <w:rFonts w:ascii="Sylfaen" w:eastAsia="Sylfaen" w:hAnsi="Sylfaen" w:cs="Sylfaen"/>
          <w:sz w:val="72"/>
        </w:rPr>
        <w:t>ԽՄԲԱԿԻ ԾՐԱԳԻՐ</w:t>
      </w:r>
    </w:p>
    <w:p w:rsidR="00A96B4F" w:rsidRDefault="00A96B4F" w:rsidP="00A96B4F">
      <w:pPr>
        <w:jc w:val="center"/>
        <w:rPr>
          <w:rFonts w:ascii="Sylfaen" w:eastAsia="Sylfaen" w:hAnsi="Sylfaen" w:cs="Sylfaen"/>
          <w:sz w:val="72"/>
        </w:rPr>
      </w:pPr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  <w:proofErr w:type="spellStart"/>
      <w:r>
        <w:rPr>
          <w:rFonts w:ascii="Sylfaen" w:eastAsia="Sylfaen" w:hAnsi="Sylfaen" w:cs="Sylfaen"/>
          <w:sz w:val="36"/>
        </w:rPr>
        <w:t>Խմբակի</w:t>
      </w:r>
      <w:proofErr w:type="spellEnd"/>
      <w:r>
        <w:rPr>
          <w:rFonts w:ascii="Sylfaen" w:eastAsia="Sylfaen" w:hAnsi="Sylfaen" w:cs="Sylfaen"/>
          <w:sz w:val="36"/>
        </w:rPr>
        <w:t xml:space="preserve"> </w:t>
      </w:r>
      <w:proofErr w:type="spellStart"/>
      <w:r>
        <w:rPr>
          <w:rFonts w:ascii="Sylfaen" w:eastAsia="Sylfaen" w:hAnsi="Sylfaen" w:cs="Sylfaen"/>
          <w:sz w:val="36"/>
        </w:rPr>
        <w:t>ղեկավար</w:t>
      </w:r>
      <w:proofErr w:type="spellEnd"/>
      <w:r>
        <w:rPr>
          <w:rFonts w:ascii="Sylfaen" w:eastAsia="Sylfaen" w:hAnsi="Sylfaen" w:cs="Sylfaen"/>
          <w:sz w:val="36"/>
        </w:rPr>
        <w:t xml:space="preserve"> ՝ </w:t>
      </w:r>
      <w:proofErr w:type="spellStart"/>
      <w:r>
        <w:rPr>
          <w:rFonts w:ascii="Sylfaen" w:eastAsia="Sylfaen" w:hAnsi="Sylfaen" w:cs="Sylfaen"/>
          <w:sz w:val="36"/>
        </w:rPr>
        <w:t>Է.Ղալումյան</w:t>
      </w:r>
      <w:proofErr w:type="spellEnd"/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A96B4F" w:rsidRPr="00587C11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A96B4F" w:rsidRPr="00885051" w:rsidRDefault="00A96B4F" w:rsidP="00A96B4F">
      <w:pPr>
        <w:jc w:val="center"/>
        <w:rPr>
          <w:rFonts w:ascii="Sylfaen" w:eastAsia="Sylfaen" w:hAnsi="Sylfaen" w:cs="Sylfaen"/>
          <w:sz w:val="36"/>
        </w:rPr>
      </w:pPr>
      <w:r w:rsidRPr="00885051">
        <w:rPr>
          <w:rFonts w:ascii="Sylfaen" w:eastAsia="Sylfaen" w:hAnsi="Sylfaen" w:cs="Sylfaen"/>
          <w:sz w:val="36"/>
        </w:rPr>
        <w:t xml:space="preserve">2022-2023 </w:t>
      </w:r>
      <w:proofErr w:type="spellStart"/>
      <w:r>
        <w:rPr>
          <w:rFonts w:ascii="Sylfaen" w:eastAsia="Sylfaen" w:hAnsi="Sylfaen" w:cs="Sylfaen"/>
          <w:sz w:val="36"/>
          <w:lang w:val="en-US"/>
        </w:rPr>
        <w:t>ուսումնական</w:t>
      </w:r>
      <w:proofErr w:type="spellEnd"/>
      <w:r w:rsidRPr="00885051">
        <w:rPr>
          <w:rFonts w:ascii="Sylfaen" w:eastAsia="Sylfaen" w:hAnsi="Sylfaen" w:cs="Sylfaen"/>
          <w:sz w:val="36"/>
        </w:rPr>
        <w:t xml:space="preserve"> </w:t>
      </w:r>
      <w:proofErr w:type="spellStart"/>
      <w:r>
        <w:rPr>
          <w:rFonts w:ascii="Sylfaen" w:eastAsia="Sylfaen" w:hAnsi="Sylfaen" w:cs="Sylfaen"/>
          <w:sz w:val="36"/>
          <w:lang w:val="en-US"/>
        </w:rPr>
        <w:t>տարի</w:t>
      </w:r>
      <w:proofErr w:type="spellEnd"/>
    </w:p>
    <w:p w:rsidR="00A96B4F" w:rsidRDefault="00A96B4F" w:rsidP="00A96B4F">
      <w:pPr>
        <w:jc w:val="center"/>
        <w:rPr>
          <w:rFonts w:ascii="Sylfaen" w:eastAsia="Sylfaen" w:hAnsi="Sylfaen" w:cs="Sylfaen"/>
          <w:sz w:val="36"/>
        </w:rPr>
      </w:pPr>
    </w:p>
    <w:p w:rsidR="00635D4C" w:rsidRDefault="00635D4C" w:rsidP="00635D4C">
      <w:pPr>
        <w:jc w:val="center"/>
        <w:rPr>
          <w:rFonts w:ascii="Sylfaen" w:hAnsi="Sylfaen"/>
          <w:sz w:val="96"/>
          <w:szCs w:val="96"/>
        </w:rPr>
      </w:pPr>
    </w:p>
    <w:p w:rsidR="000D088F" w:rsidRDefault="00635D4C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  <w:r>
        <w:rPr>
          <w:rFonts w:ascii="Sylfaen" w:hAnsi="Sylfaen"/>
          <w:sz w:val="96"/>
          <w:szCs w:val="96"/>
        </w:rPr>
        <w:tab/>
      </w:r>
    </w:p>
    <w:p w:rsidR="00A96B4F" w:rsidRDefault="00A96B4F" w:rsidP="00A96B4F">
      <w:pPr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lastRenderedPageBreak/>
        <w:t xml:space="preserve">1.Ծրագրի </w:t>
      </w:r>
      <w:proofErr w:type="spellStart"/>
      <w:r>
        <w:rPr>
          <w:rFonts w:ascii="Sylfaen" w:hAnsi="Sylfaen"/>
          <w:b/>
          <w:sz w:val="40"/>
          <w:szCs w:val="40"/>
        </w:rPr>
        <w:t>նպատակը</w:t>
      </w:r>
      <w:proofErr w:type="spellEnd"/>
      <w:r>
        <w:rPr>
          <w:rFonts w:ascii="Sylfaen" w:hAnsi="Sylfaen"/>
          <w:b/>
          <w:sz w:val="40"/>
          <w:szCs w:val="40"/>
        </w:rPr>
        <w:t xml:space="preserve"> և </w:t>
      </w:r>
      <w:proofErr w:type="spellStart"/>
      <w:r>
        <w:rPr>
          <w:rFonts w:ascii="Sylfaen" w:hAnsi="Sylfaen"/>
          <w:b/>
          <w:sz w:val="40"/>
          <w:szCs w:val="40"/>
        </w:rPr>
        <w:t>խնդիրները</w:t>
      </w:r>
      <w:proofErr w:type="spellEnd"/>
    </w:p>
    <w:p w:rsidR="004A7DE7" w:rsidRDefault="00A96B4F" w:rsidP="00A96B4F">
      <w:pPr>
        <w:jc w:val="both"/>
        <w:rPr>
          <w:rFonts w:ascii="Sylfaen" w:hAnsi="Sylfaen"/>
          <w:sz w:val="28"/>
          <w:szCs w:val="28"/>
        </w:rPr>
      </w:pPr>
      <w:r w:rsidRPr="007658BD">
        <w:rPr>
          <w:rFonts w:ascii="Sylfaen" w:hAnsi="Sylfaen"/>
          <w:sz w:val="28"/>
          <w:szCs w:val="28"/>
        </w:rPr>
        <w:t>«</w:t>
      </w:r>
      <w:proofErr w:type="spellStart"/>
      <w:r w:rsidRPr="007658BD">
        <w:rPr>
          <w:rFonts w:ascii="Sylfaen" w:hAnsi="Sylfaen"/>
          <w:sz w:val="28"/>
          <w:szCs w:val="28"/>
        </w:rPr>
        <w:t>Բանավեճային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ակումբ</w:t>
      </w:r>
      <w:proofErr w:type="spellEnd"/>
      <w:r w:rsidR="004A7DE7">
        <w:rPr>
          <w:rFonts w:ascii="Sylfaen" w:hAnsi="Sylfaen"/>
          <w:sz w:val="28"/>
          <w:szCs w:val="28"/>
        </w:rPr>
        <w:t>»</w:t>
      </w:r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խմբակի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նպատակը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սովորողների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բանավիճելու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կարողությունների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զարգացմանը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նպաստելն</w:t>
      </w:r>
      <w:proofErr w:type="spellEnd"/>
      <w:r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Pr="007658BD">
        <w:rPr>
          <w:rFonts w:ascii="Sylfaen" w:hAnsi="Sylfaen"/>
          <w:sz w:val="28"/>
          <w:szCs w:val="28"/>
        </w:rPr>
        <w:t>է,նրանց</w:t>
      </w:r>
      <w:proofErr w:type="spellEnd"/>
      <w:r w:rsidRPr="007658BD">
        <w:rPr>
          <w:rFonts w:ascii="Sylfaen" w:hAnsi="Sylfaen"/>
          <w:sz w:val="28"/>
          <w:szCs w:val="28"/>
        </w:rPr>
        <w:t xml:space="preserve">  </w:t>
      </w:r>
      <w:r w:rsidR="00707808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լեզվամտածողությունը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խթանելու</w:t>
      </w:r>
      <w:proofErr w:type="spellEnd"/>
      <w:r w:rsidR="004A7DE7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ճանապարհով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</w:t>
      </w:r>
      <w:r w:rsidR="004A7DE7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գրագետ</w:t>
      </w:r>
      <w:proofErr w:type="spellEnd"/>
      <w:r w:rsidR="004A7DE7">
        <w:rPr>
          <w:rFonts w:ascii="Sylfaen" w:hAnsi="Sylfaen"/>
          <w:sz w:val="28"/>
          <w:szCs w:val="28"/>
        </w:rPr>
        <w:t xml:space="preserve">, </w:t>
      </w:r>
      <w:proofErr w:type="spellStart"/>
      <w:r w:rsidR="00707808" w:rsidRPr="007658BD">
        <w:rPr>
          <w:rFonts w:ascii="Sylfaen" w:hAnsi="Sylfaen"/>
          <w:sz w:val="28"/>
          <w:szCs w:val="28"/>
        </w:rPr>
        <w:t>գեղեցիկ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խոսքի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4A7DE7">
        <w:rPr>
          <w:rFonts w:ascii="Sylfaen" w:hAnsi="Sylfaen"/>
          <w:sz w:val="28"/>
          <w:szCs w:val="28"/>
        </w:rPr>
        <w:t>հաստատումը</w:t>
      </w:r>
      <w:r w:rsidR="00707808" w:rsidRPr="007658BD">
        <w:rPr>
          <w:rFonts w:ascii="Sylfaen" w:hAnsi="Sylfaen"/>
          <w:sz w:val="28"/>
          <w:szCs w:val="28"/>
        </w:rPr>
        <w:t>:Բանավիճելը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 </w:t>
      </w:r>
      <w:proofErr w:type="spellStart"/>
      <w:r w:rsidR="00707808" w:rsidRPr="007658BD">
        <w:rPr>
          <w:rFonts w:ascii="Sylfaen" w:hAnsi="Sylfaen"/>
          <w:sz w:val="28"/>
          <w:szCs w:val="28"/>
        </w:rPr>
        <w:t>ենթադրում</w:t>
      </w:r>
      <w:proofErr w:type="spellEnd"/>
      <w:r w:rsidR="00707808" w:rsidRPr="007658BD">
        <w:rPr>
          <w:rFonts w:ascii="Sylfaen" w:hAnsi="Sylfaen"/>
          <w:sz w:val="28"/>
          <w:szCs w:val="28"/>
        </w:rPr>
        <w:t xml:space="preserve"> է </w:t>
      </w:r>
      <w:proofErr w:type="spellStart"/>
      <w:r w:rsidR="00707808" w:rsidRPr="007658BD">
        <w:rPr>
          <w:rFonts w:ascii="Sylfaen" w:hAnsi="Sylfaen"/>
          <w:sz w:val="28"/>
          <w:szCs w:val="28"/>
        </w:rPr>
        <w:t>ճիշտ</w:t>
      </w:r>
      <w:proofErr w:type="spellEnd"/>
      <w:r w:rsidR="00707808" w:rsidRPr="007658BD">
        <w:rPr>
          <w:rFonts w:ascii="Sylfaen" w:hAnsi="Sylfaen"/>
          <w:sz w:val="28"/>
          <w:szCs w:val="28"/>
        </w:rPr>
        <w:t>,</w:t>
      </w:r>
      <w:r w:rsidR="007F5760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707808" w:rsidRPr="007658BD">
        <w:rPr>
          <w:rFonts w:ascii="Sylfaen" w:hAnsi="Sylfaen"/>
          <w:sz w:val="28"/>
          <w:szCs w:val="28"/>
        </w:rPr>
        <w:t>առողջ</w:t>
      </w:r>
      <w:proofErr w:type="spellEnd"/>
      <w:r w:rsidR="00612BB1" w:rsidRPr="007658BD">
        <w:rPr>
          <w:rFonts w:ascii="Sylfaen" w:hAnsi="Sylfaen"/>
          <w:sz w:val="28"/>
          <w:szCs w:val="28"/>
        </w:rPr>
        <w:t>,</w:t>
      </w:r>
      <w:r w:rsidR="007F5760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օբյեկտիվ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տեսակետի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 </w:t>
      </w:r>
      <w:proofErr w:type="spellStart"/>
      <w:r w:rsidR="00612BB1" w:rsidRPr="007658BD">
        <w:rPr>
          <w:rFonts w:ascii="Sylfaen" w:hAnsi="Sylfaen"/>
          <w:sz w:val="28"/>
          <w:szCs w:val="28"/>
        </w:rPr>
        <w:t>հաղորդում,</w:t>
      </w:r>
      <w:r w:rsidR="004A7DE7">
        <w:rPr>
          <w:rFonts w:ascii="Sylfaen" w:hAnsi="Sylfaen"/>
          <w:sz w:val="28"/>
          <w:szCs w:val="28"/>
        </w:rPr>
        <w:t>որը</w:t>
      </w:r>
      <w:proofErr w:type="spellEnd"/>
      <w:r w:rsidR="004A7DE7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պահանջում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է </w:t>
      </w:r>
      <w:proofErr w:type="spellStart"/>
      <w:r w:rsidR="00612BB1" w:rsidRPr="007658BD">
        <w:rPr>
          <w:rFonts w:ascii="Sylfaen" w:hAnsi="Sylfaen"/>
          <w:sz w:val="28"/>
          <w:szCs w:val="28"/>
        </w:rPr>
        <w:t>թեմայի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հնարավորինս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բազմակողմանի</w:t>
      </w:r>
      <w:proofErr w:type="spellEnd"/>
      <w:r w:rsidR="00612BB1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612BB1" w:rsidRPr="007658BD">
        <w:rPr>
          <w:rFonts w:ascii="Sylfaen" w:hAnsi="Sylfaen"/>
          <w:sz w:val="28"/>
          <w:szCs w:val="28"/>
        </w:rPr>
        <w:t>իմացություն</w:t>
      </w:r>
      <w:proofErr w:type="spellEnd"/>
      <w:r w:rsidR="004A7DE7">
        <w:rPr>
          <w:rFonts w:ascii="Sylfaen" w:hAnsi="Sylfaen"/>
          <w:sz w:val="28"/>
          <w:szCs w:val="28"/>
        </w:rPr>
        <w:t>,</w:t>
      </w:r>
      <w:r w:rsidR="004A7DE7" w:rsidRPr="004A7DE7">
        <w:rPr>
          <w:rFonts w:ascii="Sylfaen" w:hAnsi="Sylfaen"/>
          <w:sz w:val="28"/>
          <w:szCs w:val="28"/>
        </w:rPr>
        <w:t xml:space="preserve"> </w:t>
      </w:r>
      <w:proofErr w:type="spellStart"/>
      <w:r w:rsidR="004A7DE7" w:rsidRPr="007658BD">
        <w:rPr>
          <w:rFonts w:ascii="Sylfaen" w:hAnsi="Sylfaen"/>
          <w:sz w:val="28"/>
          <w:szCs w:val="28"/>
        </w:rPr>
        <w:t>լայն</w:t>
      </w:r>
      <w:proofErr w:type="spellEnd"/>
      <w:r w:rsidR="004A7DE7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4A7DE7">
        <w:rPr>
          <w:rFonts w:ascii="Sylfaen" w:hAnsi="Sylfaen"/>
          <w:sz w:val="28"/>
          <w:szCs w:val="28"/>
        </w:rPr>
        <w:t>տեղեկությու</w:t>
      </w:r>
      <w:r w:rsidR="004A7DE7" w:rsidRPr="007658BD">
        <w:rPr>
          <w:rFonts w:ascii="Sylfaen" w:hAnsi="Sylfaen"/>
          <w:sz w:val="28"/>
          <w:szCs w:val="28"/>
        </w:rPr>
        <w:t>ն</w:t>
      </w:r>
      <w:proofErr w:type="spellEnd"/>
      <w:r w:rsidR="004A7DE7">
        <w:rPr>
          <w:rFonts w:ascii="Sylfaen" w:hAnsi="Sylfaen"/>
          <w:sz w:val="28"/>
          <w:szCs w:val="28"/>
        </w:rPr>
        <w:t>:</w:t>
      </w:r>
    </w:p>
    <w:p w:rsidR="00A96B4F" w:rsidRDefault="004A7DE7" w:rsidP="00A96B4F">
      <w:pPr>
        <w:jc w:val="both"/>
        <w:rPr>
          <w:rFonts w:ascii="Sylfaen" w:hAnsi="Sylfaen"/>
          <w:b/>
          <w:sz w:val="40"/>
          <w:szCs w:val="40"/>
        </w:rPr>
      </w:pPr>
      <w:r w:rsidRPr="007658BD">
        <w:rPr>
          <w:rFonts w:ascii="Sylfaen" w:hAnsi="Sylfaen"/>
          <w:sz w:val="28"/>
          <w:szCs w:val="28"/>
        </w:rPr>
        <w:t xml:space="preserve"> </w:t>
      </w:r>
      <w:r w:rsidR="00A96B4F">
        <w:rPr>
          <w:rFonts w:ascii="Sylfaen" w:hAnsi="Sylfaen"/>
          <w:b/>
          <w:sz w:val="40"/>
          <w:szCs w:val="40"/>
        </w:rPr>
        <w:t xml:space="preserve">2. </w:t>
      </w:r>
      <w:proofErr w:type="spellStart"/>
      <w:r w:rsidR="00A96B4F">
        <w:rPr>
          <w:rFonts w:ascii="Sylfaen" w:hAnsi="Sylfaen"/>
          <w:b/>
          <w:sz w:val="40"/>
          <w:szCs w:val="40"/>
        </w:rPr>
        <w:t>Ակնկալվող</w:t>
      </w:r>
      <w:proofErr w:type="spellEnd"/>
      <w:r w:rsidR="00A96B4F"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="00A96B4F">
        <w:rPr>
          <w:rFonts w:ascii="Sylfaen" w:hAnsi="Sylfaen"/>
          <w:b/>
          <w:sz w:val="40"/>
          <w:szCs w:val="40"/>
        </w:rPr>
        <w:t>վերջնարդյունքը</w:t>
      </w:r>
      <w:proofErr w:type="spellEnd"/>
    </w:p>
    <w:p w:rsidR="00FF1BD2" w:rsidRPr="007658BD" w:rsidRDefault="004A7DE7" w:rsidP="00FF1BD2">
      <w:pPr>
        <w:jc w:val="both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Բառ</w:t>
      </w:r>
      <w:r w:rsidR="00FF1BD2" w:rsidRPr="007658BD">
        <w:rPr>
          <w:rFonts w:ascii="Sylfaen" w:hAnsi="Sylfaen"/>
          <w:sz w:val="28"/>
          <w:szCs w:val="28"/>
        </w:rPr>
        <w:t>ավեճը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կդառնա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բանավեճ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՝ </w:t>
      </w:r>
      <w:proofErr w:type="spellStart"/>
      <w:r w:rsidR="00FF1BD2" w:rsidRPr="007658BD">
        <w:rPr>
          <w:rFonts w:ascii="Sylfaen" w:hAnsi="Sylfaen"/>
          <w:sz w:val="28"/>
          <w:szCs w:val="28"/>
        </w:rPr>
        <w:t>մտածված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արգումենտներով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իրենց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կարծիքը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հայտնելու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կարողություններով</w:t>
      </w:r>
      <w:proofErr w:type="spellEnd"/>
      <w:r>
        <w:rPr>
          <w:rFonts w:ascii="Sylfaen" w:hAnsi="Sylfaen"/>
          <w:sz w:val="28"/>
          <w:szCs w:val="28"/>
        </w:rPr>
        <w:t xml:space="preserve"> և</w:t>
      </w:r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հմտություններով</w:t>
      </w:r>
      <w:r w:rsidR="003C0DD1">
        <w:rPr>
          <w:rFonts w:ascii="Sylfaen" w:hAnsi="Sylfaen"/>
          <w:sz w:val="28"/>
          <w:szCs w:val="28"/>
        </w:rPr>
        <w:t>,ո</w:t>
      </w:r>
      <w:r w:rsidR="00FF1BD2" w:rsidRPr="007658BD">
        <w:rPr>
          <w:rFonts w:ascii="Sylfaen" w:hAnsi="Sylfaen"/>
          <w:sz w:val="28"/>
          <w:szCs w:val="28"/>
        </w:rPr>
        <w:t>րն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էլ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մեր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նպատակն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է և </w:t>
      </w:r>
      <w:proofErr w:type="spellStart"/>
      <w:r w:rsidR="00FF1BD2" w:rsidRPr="007658BD">
        <w:rPr>
          <w:rFonts w:ascii="Sylfaen" w:hAnsi="Sylfaen"/>
          <w:sz w:val="28"/>
          <w:szCs w:val="28"/>
        </w:rPr>
        <w:t>վերջնական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 </w:t>
      </w:r>
      <w:proofErr w:type="spellStart"/>
      <w:r w:rsidR="00FF1BD2" w:rsidRPr="007658BD">
        <w:rPr>
          <w:rFonts w:ascii="Sylfaen" w:hAnsi="Sylfaen"/>
          <w:sz w:val="28"/>
          <w:szCs w:val="28"/>
        </w:rPr>
        <w:t>ակնկալվող</w:t>
      </w:r>
      <w:proofErr w:type="spellEnd"/>
      <w:r w:rsidR="00FF1BD2" w:rsidRPr="007658BD">
        <w:rPr>
          <w:rFonts w:ascii="Sylfaen" w:hAnsi="Sylfaen"/>
          <w:sz w:val="28"/>
          <w:szCs w:val="28"/>
        </w:rPr>
        <w:t xml:space="preserve"> </w:t>
      </w:r>
      <w:proofErr w:type="spellStart"/>
      <w:r w:rsidR="00FF1BD2" w:rsidRPr="007658BD">
        <w:rPr>
          <w:rFonts w:ascii="Sylfaen" w:hAnsi="Sylfaen"/>
          <w:sz w:val="28"/>
          <w:szCs w:val="28"/>
        </w:rPr>
        <w:t>արդյունքը</w:t>
      </w:r>
      <w:proofErr w:type="spellEnd"/>
      <w:r w:rsidR="00FF1BD2" w:rsidRPr="007658BD">
        <w:rPr>
          <w:rFonts w:ascii="Sylfaen" w:hAnsi="Sylfaen"/>
          <w:sz w:val="28"/>
          <w:szCs w:val="28"/>
        </w:rPr>
        <w:t>:</w:t>
      </w:r>
    </w:p>
    <w:p w:rsidR="00A96B4F" w:rsidRDefault="00A96B4F" w:rsidP="00A96B4F">
      <w:pPr>
        <w:rPr>
          <w:rFonts w:ascii="Sylfaen" w:hAnsi="Sylfaen"/>
          <w:b/>
          <w:sz w:val="40"/>
          <w:szCs w:val="32"/>
        </w:rPr>
      </w:pPr>
      <w:r>
        <w:rPr>
          <w:rFonts w:ascii="Sylfaen" w:hAnsi="Sylfaen"/>
          <w:b/>
          <w:sz w:val="40"/>
          <w:szCs w:val="32"/>
        </w:rPr>
        <w:t xml:space="preserve">3.Հատկացվող </w:t>
      </w:r>
      <w:proofErr w:type="spellStart"/>
      <w:r>
        <w:rPr>
          <w:rFonts w:ascii="Sylfaen" w:hAnsi="Sylfaen"/>
          <w:b/>
          <w:sz w:val="40"/>
          <w:szCs w:val="32"/>
        </w:rPr>
        <w:t>ընդհանուր</w:t>
      </w:r>
      <w:proofErr w:type="spellEnd"/>
      <w:r>
        <w:rPr>
          <w:rFonts w:ascii="Sylfaen" w:hAnsi="Sylfaen"/>
          <w:b/>
          <w:sz w:val="40"/>
          <w:szCs w:val="32"/>
        </w:rPr>
        <w:t xml:space="preserve"> </w:t>
      </w:r>
      <w:proofErr w:type="spellStart"/>
      <w:r>
        <w:rPr>
          <w:rFonts w:ascii="Sylfaen" w:hAnsi="Sylfaen"/>
          <w:b/>
          <w:sz w:val="40"/>
          <w:szCs w:val="32"/>
        </w:rPr>
        <w:t>ժամաքանակը</w:t>
      </w:r>
      <w:proofErr w:type="spellEnd"/>
      <w:r>
        <w:rPr>
          <w:rFonts w:ascii="Sylfaen" w:hAnsi="Sylfaen"/>
          <w:b/>
          <w:sz w:val="40"/>
          <w:szCs w:val="32"/>
        </w:rPr>
        <w:t xml:space="preserve"> </w:t>
      </w:r>
      <w:r w:rsidR="001F4CD9">
        <w:rPr>
          <w:rFonts w:ascii="Sylfaen" w:hAnsi="Sylfaen"/>
          <w:b/>
          <w:sz w:val="40"/>
          <w:szCs w:val="32"/>
        </w:rPr>
        <w:t xml:space="preserve"> 9</w:t>
      </w:r>
      <w:r w:rsidR="001F4CD9">
        <w:rPr>
          <w:rFonts w:ascii="Sylfaen" w:hAnsi="Sylfaen"/>
          <w:b/>
          <w:sz w:val="40"/>
          <w:szCs w:val="32"/>
          <w:lang w:val="en-US"/>
        </w:rPr>
        <w:t>6</w:t>
      </w:r>
      <w:r w:rsidR="007658BD">
        <w:rPr>
          <w:rFonts w:ascii="Sylfaen" w:hAnsi="Sylfaen"/>
          <w:b/>
          <w:sz w:val="40"/>
          <w:szCs w:val="32"/>
        </w:rPr>
        <w:t xml:space="preserve"> </w:t>
      </w:r>
      <w:proofErr w:type="spellStart"/>
      <w:r>
        <w:rPr>
          <w:rFonts w:ascii="Sylfaen" w:hAnsi="Sylfaen"/>
          <w:b/>
          <w:sz w:val="40"/>
          <w:szCs w:val="32"/>
        </w:rPr>
        <w:t>ժամ</w:t>
      </w:r>
      <w:proofErr w:type="spellEnd"/>
    </w:p>
    <w:p w:rsidR="00A96B4F" w:rsidRPr="00515A2B" w:rsidRDefault="00A96B4F" w:rsidP="00A96B4F">
      <w:pPr>
        <w:rPr>
          <w:rFonts w:ascii="Sylfaen" w:hAnsi="Sylfaen"/>
          <w:b/>
          <w:sz w:val="40"/>
          <w:szCs w:val="32"/>
        </w:rPr>
      </w:pPr>
      <w:r>
        <w:rPr>
          <w:rFonts w:ascii="Sylfaen" w:hAnsi="Sylfaen"/>
          <w:b/>
          <w:sz w:val="40"/>
          <w:szCs w:val="32"/>
        </w:rPr>
        <w:t>4.Բովանդակությունը (</w:t>
      </w:r>
      <w:proofErr w:type="spellStart"/>
      <w:r>
        <w:rPr>
          <w:rFonts w:ascii="Sylfaen" w:hAnsi="Sylfaen"/>
          <w:b/>
          <w:sz w:val="40"/>
          <w:szCs w:val="32"/>
        </w:rPr>
        <w:t>ծրագիր</w:t>
      </w:r>
      <w:proofErr w:type="spellEnd"/>
      <w:r>
        <w:rPr>
          <w:rFonts w:ascii="Sylfaen" w:hAnsi="Sylfaen"/>
          <w:b/>
          <w:sz w:val="40"/>
          <w:szCs w:val="32"/>
        </w:rPr>
        <w:t>)</w:t>
      </w:r>
    </w:p>
    <w:p w:rsidR="00A96B4F" w:rsidRDefault="00A96B4F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3C0DD1" w:rsidRDefault="003C0DD1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</w:p>
    <w:p w:rsidR="00635D4C" w:rsidRDefault="00635D4C" w:rsidP="00635D4C">
      <w:pPr>
        <w:tabs>
          <w:tab w:val="left" w:pos="2715"/>
        </w:tabs>
        <w:rPr>
          <w:rFonts w:ascii="Sylfaen" w:hAnsi="Sylfaen"/>
          <w:sz w:val="56"/>
          <w:szCs w:val="56"/>
        </w:rPr>
      </w:pPr>
      <w:r>
        <w:rPr>
          <w:rFonts w:ascii="Sylfaen" w:hAnsi="Sylfaen"/>
          <w:sz w:val="56"/>
          <w:szCs w:val="56"/>
        </w:rPr>
        <w:lastRenderedPageBreak/>
        <w:t xml:space="preserve">   </w:t>
      </w:r>
      <w:proofErr w:type="spellStart"/>
      <w:r>
        <w:rPr>
          <w:rFonts w:ascii="Sylfaen" w:hAnsi="Sylfaen"/>
          <w:sz w:val="56"/>
          <w:szCs w:val="56"/>
        </w:rPr>
        <w:t>Թեմաներ</w:t>
      </w:r>
      <w:proofErr w:type="spellEnd"/>
    </w:p>
    <w:tbl>
      <w:tblPr>
        <w:tblStyle w:val="a3"/>
        <w:tblW w:w="10431" w:type="dxa"/>
        <w:tblInd w:w="-252" w:type="dxa"/>
        <w:tblLook w:val="04A0" w:firstRow="1" w:lastRow="0" w:firstColumn="1" w:lastColumn="0" w:noHBand="0" w:noVBand="1"/>
      </w:tblPr>
      <w:tblGrid>
        <w:gridCol w:w="566"/>
        <w:gridCol w:w="8614"/>
        <w:gridCol w:w="1251"/>
      </w:tblGrid>
      <w:tr w:rsidR="00635D4C" w:rsidTr="00F74FED">
        <w:tc>
          <w:tcPr>
            <w:tcW w:w="566" w:type="dxa"/>
          </w:tcPr>
          <w:p w:rsidR="00635D4C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1.</w:t>
            </w:r>
          </w:p>
        </w:tc>
        <w:tc>
          <w:tcPr>
            <w:tcW w:w="8614" w:type="dxa"/>
          </w:tcPr>
          <w:p w:rsidR="00635D4C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Բանավեճ</w:t>
            </w:r>
            <w:proofErr w:type="spellEnd"/>
          </w:p>
          <w:p w:rsidR="00F43562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Հասկացություն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բանավեճի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մասին</w:t>
            </w:r>
            <w:proofErr w:type="spellEnd"/>
          </w:p>
          <w:p w:rsidR="00F43562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Բանավիճելու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կանոնները</w:t>
            </w:r>
            <w:proofErr w:type="spellEnd"/>
          </w:p>
          <w:p w:rsidR="00F43562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Կարողությունների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հմտություններ</w:t>
            </w:r>
            <w:proofErr w:type="spellEnd"/>
          </w:p>
          <w:p w:rsidR="00F43562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Բանակցություն</w:t>
            </w:r>
            <w:proofErr w:type="spellEnd"/>
          </w:p>
          <w:p w:rsidR="00F43562" w:rsidRPr="00D64884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Գործնական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աշխատանք</w:t>
            </w:r>
            <w:proofErr w:type="spellEnd"/>
            <w:r w:rsidR="006C5541" w:rsidRPr="00D64884">
              <w:rPr>
                <w:rFonts w:ascii="Sylfaen" w:hAnsi="Sylfaen"/>
                <w:sz w:val="28"/>
                <w:szCs w:val="28"/>
              </w:rPr>
              <w:t xml:space="preserve"> - </w:t>
            </w:r>
            <w:proofErr w:type="spellStart"/>
            <w:r w:rsidR="006C5541">
              <w:rPr>
                <w:rFonts w:ascii="Sylfaen" w:hAnsi="Sylfaen"/>
                <w:sz w:val="28"/>
                <w:szCs w:val="28"/>
              </w:rPr>
              <w:t>բանավեճ</w:t>
            </w:r>
            <w:proofErr w:type="spellEnd"/>
          </w:p>
          <w:p w:rsidR="00F43562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5D4C" w:rsidRDefault="001E2DFE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  <w:r w:rsidR="006C554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3562"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F74FED" w:rsidTr="00F74FED">
        <w:tc>
          <w:tcPr>
            <w:tcW w:w="566" w:type="dxa"/>
          </w:tcPr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2.</w:t>
            </w:r>
          </w:p>
        </w:tc>
        <w:tc>
          <w:tcPr>
            <w:tcW w:w="8614" w:type="dxa"/>
          </w:tcPr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Կրթություն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Կրթության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տեսակներ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Հեռավար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և</w:t>
            </w: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առկա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ուսուցում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Նորագույն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տեխնոլոգիաներ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Միջազգային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ծրագրեր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Գործնական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բանավեճ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>՝</w:t>
            </w: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կրթության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դերը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մարդու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կյանքում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</w:tcPr>
          <w:p w:rsidR="00F74FED" w:rsidRDefault="001F4CD9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F74FE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74FED"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635D4C" w:rsidTr="00F74FED">
        <w:tc>
          <w:tcPr>
            <w:tcW w:w="566" w:type="dxa"/>
          </w:tcPr>
          <w:p w:rsidR="00635D4C" w:rsidRPr="00F74FED" w:rsidRDefault="00F74FED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8614" w:type="dxa"/>
          </w:tcPr>
          <w:p w:rsidR="00635D4C" w:rsidRPr="00646D27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Իրավունք</w:t>
            </w:r>
            <w:proofErr w:type="spellEnd"/>
          </w:p>
          <w:p w:rsidR="00F43562" w:rsidRPr="00646D27" w:rsidRDefault="00F43562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 w:rsidR="009A6BAF">
              <w:rPr>
                <w:rFonts w:ascii="Sylfaen" w:hAnsi="Sylfaen"/>
                <w:sz w:val="28"/>
                <w:szCs w:val="28"/>
              </w:rPr>
              <w:t>Գ</w:t>
            </w:r>
            <w:r>
              <w:rPr>
                <w:rFonts w:ascii="Sylfaen" w:hAnsi="Sylfaen"/>
                <w:sz w:val="28"/>
                <w:szCs w:val="28"/>
              </w:rPr>
              <w:t>աղափար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իրավունքի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մասին</w:t>
            </w:r>
            <w:proofErr w:type="spellEnd"/>
          </w:p>
          <w:p w:rsidR="001E2DFE" w:rsidRPr="00646D27" w:rsidRDefault="001E2DFE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Միջազգային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իրավունք</w:t>
            </w:r>
            <w:proofErr w:type="spellEnd"/>
          </w:p>
          <w:p w:rsidR="009A6BAF" w:rsidRPr="00646D27" w:rsidRDefault="009A6BAF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Տարիքային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իրավունք</w:t>
            </w:r>
            <w:proofErr w:type="spellEnd"/>
            <w:r w:rsidR="006C5541"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/</w:t>
            </w:r>
            <w:proofErr w:type="spellStart"/>
            <w:r w:rsidR="006C5541">
              <w:rPr>
                <w:rFonts w:ascii="Sylfaen" w:hAnsi="Sylfaen"/>
                <w:sz w:val="28"/>
                <w:szCs w:val="28"/>
              </w:rPr>
              <w:t>երեխայի</w:t>
            </w:r>
            <w:proofErr w:type="spellEnd"/>
            <w:r w:rsidR="006C5541"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541">
              <w:rPr>
                <w:rFonts w:ascii="Sylfaen" w:hAnsi="Sylfaen"/>
                <w:sz w:val="28"/>
                <w:szCs w:val="28"/>
              </w:rPr>
              <w:t>իրավունք</w:t>
            </w:r>
            <w:proofErr w:type="spellEnd"/>
            <w:r w:rsidR="006C5541" w:rsidRPr="00646D27">
              <w:rPr>
                <w:rFonts w:ascii="Sylfaen" w:hAnsi="Sylfaen"/>
                <w:sz w:val="28"/>
                <w:szCs w:val="28"/>
                <w:lang w:val="en-US"/>
              </w:rPr>
              <w:t>/</w:t>
            </w:r>
          </w:p>
          <w:p w:rsidR="009A6BAF" w:rsidRPr="00646D27" w:rsidRDefault="009A6BAF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Հաշմանդամների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իրավունք</w:t>
            </w:r>
            <w:proofErr w:type="spellEnd"/>
          </w:p>
          <w:p w:rsidR="001E2DFE" w:rsidRPr="00646D27" w:rsidRDefault="006C5541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Պարտականություն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և</w:t>
            </w: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պատասխանատվություն</w:t>
            </w:r>
            <w:proofErr w:type="spellEnd"/>
          </w:p>
          <w:p w:rsidR="009A6BAF" w:rsidRPr="00646D27" w:rsidRDefault="009A6BAF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Գործնական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բանավեճ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1" w:type="dxa"/>
          </w:tcPr>
          <w:p w:rsidR="00635D4C" w:rsidRDefault="006C5541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</w:t>
            </w:r>
            <w:r w:rsidR="00F43562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3562"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F74FED" w:rsidTr="00F74FED">
        <w:tc>
          <w:tcPr>
            <w:tcW w:w="566" w:type="dxa"/>
          </w:tcPr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8614" w:type="dxa"/>
          </w:tcPr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Առողջապահություն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Առողջ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մարմնում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առողջ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հոգի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Համաշխարհային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կառույցներ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Համաճարակներ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կորոնավիրուս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/</w:t>
            </w:r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Սպորտի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</w:rPr>
              <w:t>և</w:t>
            </w: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սննդի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դերը</w:t>
            </w:r>
            <w:proofErr w:type="spellEnd"/>
          </w:p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Հիգիենա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</w:tcPr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F74FED" w:rsidTr="00F74FED">
        <w:tc>
          <w:tcPr>
            <w:tcW w:w="566" w:type="dxa"/>
          </w:tcPr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8614" w:type="dxa"/>
          </w:tcPr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Արվեստ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Գեղեցիկը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կփրկի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աշխարհը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Արվեստի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տեսակներն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ու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ուղղությունները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Երաժշտություն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ժանրերը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Դասական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ազգային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ազգագրական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Այցելություն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Կոմիտասի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թանգարան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Նկարչություն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Քանդակ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Այցելություն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պատկերասրահ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Գրականություն</w:t>
            </w:r>
            <w:proofErr w:type="spellEnd"/>
          </w:p>
          <w:p w:rsidR="00F74FED" w:rsidRPr="00646D27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Կինոդիտում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և</w:t>
            </w:r>
            <w:r w:rsidRPr="00646D2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քննարկում</w:t>
            </w:r>
            <w:proofErr w:type="spellEnd"/>
          </w:p>
          <w:p w:rsidR="00F74FED" w:rsidRPr="002B1C11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2B1C11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բանավեճ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թեմայի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շուրջ,ընթերցումներ</w:t>
            </w:r>
            <w:proofErr w:type="spellEnd"/>
          </w:p>
          <w:p w:rsidR="00F74FED" w:rsidRPr="002B1C11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51" w:type="dxa"/>
          </w:tcPr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F74FED" w:rsidTr="00F74FED">
        <w:tc>
          <w:tcPr>
            <w:tcW w:w="566" w:type="dxa"/>
          </w:tcPr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614" w:type="dxa"/>
          </w:tcPr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Բնապահպանություն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Բնություն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շրջակա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միջավայր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Մարդն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ու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բնությունը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Աղետներ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արհեստական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և</w:t>
            </w: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բնածին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/</w:t>
            </w:r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Ֆաունա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և</w:t>
            </w: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ֆլորա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Թափառող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կենդանիներ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գոյության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կռիվ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Կլիմայական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փոփոխություններ</w:t>
            </w:r>
            <w:proofErr w:type="spellEnd"/>
          </w:p>
          <w:p w:rsidR="00F74FED" w:rsidRP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Օզոնի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շերտի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կարևորությունը</w:t>
            </w:r>
            <w:proofErr w:type="spellEnd"/>
          </w:p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Զրույց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բնության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դերը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մեր</w:t>
            </w:r>
            <w:proofErr w:type="spellEnd"/>
            <w:r w:rsidRPr="00F74FED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կյանքում</w:t>
            </w:r>
            <w:proofErr w:type="spellEnd"/>
          </w:p>
          <w:p w:rsidR="00F74FED" w:rsidRPr="002B1C11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Բաց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դաս-բանավեճ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Սիրահարների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այգում</w:t>
            </w:r>
            <w:proofErr w:type="spellEnd"/>
          </w:p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74FED" w:rsidRDefault="00F74FED" w:rsidP="001561CB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  <w:tr w:rsidR="00986CB8" w:rsidTr="00F74FED">
        <w:tc>
          <w:tcPr>
            <w:tcW w:w="566" w:type="dxa"/>
          </w:tcPr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7.</w:t>
            </w:r>
          </w:p>
        </w:tc>
        <w:tc>
          <w:tcPr>
            <w:tcW w:w="8614" w:type="dxa"/>
          </w:tcPr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Մարդ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հասարակություն</w:t>
            </w:r>
            <w:proofErr w:type="spellEnd"/>
          </w:p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Հոմոֆաբես</w:t>
            </w:r>
            <w:proofErr w:type="spellEnd"/>
          </w:p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Սոցիում</w:t>
            </w:r>
            <w:proofErr w:type="spellEnd"/>
          </w:p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r w:rsidR="002B1C11">
              <w:rPr>
                <w:rFonts w:ascii="Sylfaen" w:hAnsi="Sylfaen"/>
                <w:sz w:val="28"/>
                <w:szCs w:val="28"/>
              </w:rPr>
              <w:t>ԿԱՊԿ</w:t>
            </w:r>
            <w:r w:rsidR="002B1C11" w:rsidRPr="002B1C11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2B1C11">
              <w:rPr>
                <w:rFonts w:ascii="Sylfaen" w:hAnsi="Sylfaen"/>
                <w:sz w:val="28"/>
                <w:szCs w:val="28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անձի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ներառում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հասարակության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մեջ</w:t>
            </w:r>
            <w:proofErr w:type="spellEnd"/>
          </w:p>
          <w:p w:rsidR="00986CB8" w:rsidRPr="00646D27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Աշխարհի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մեծ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մարդասերները</w:t>
            </w:r>
            <w:proofErr w:type="spellEnd"/>
          </w:p>
          <w:p w:rsidR="00F74FED" w:rsidRPr="00646D27" w:rsidRDefault="00F74FED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 w:rsidRPr="00646D27"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Կրոն</w:t>
            </w:r>
            <w:proofErr w:type="spellEnd"/>
          </w:p>
          <w:p w:rsidR="002B1C11" w:rsidRPr="00646D27" w:rsidRDefault="002B1C11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 w:rsidRPr="00646D27">
              <w:rPr>
                <w:rFonts w:ascii="Sylfaen" w:hAnsi="Sylfaen"/>
                <w:sz w:val="28"/>
                <w:szCs w:val="28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Գործնական</w:t>
            </w:r>
            <w:proofErr w:type="spellEnd"/>
            <w:r w:rsidRPr="00646D27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բանավեճ</w:t>
            </w:r>
            <w:proofErr w:type="spellEnd"/>
          </w:p>
          <w:p w:rsidR="00986CB8" w:rsidRDefault="00986CB8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86CB8" w:rsidRDefault="00F74FED" w:rsidP="00635D4C">
            <w:pPr>
              <w:tabs>
                <w:tab w:val="left" w:pos="2715"/>
              </w:tabs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proofErr w:type="spellStart"/>
            <w:r w:rsidR="00986CB8">
              <w:rPr>
                <w:rFonts w:ascii="Sylfaen" w:hAnsi="Sylfaen"/>
                <w:sz w:val="28"/>
                <w:szCs w:val="28"/>
              </w:rPr>
              <w:t>ժամ</w:t>
            </w:r>
            <w:proofErr w:type="spellEnd"/>
          </w:p>
        </w:tc>
      </w:tr>
    </w:tbl>
    <w:p w:rsidR="00635D4C" w:rsidRPr="00635D4C" w:rsidRDefault="00635D4C" w:rsidP="00635D4C">
      <w:pPr>
        <w:tabs>
          <w:tab w:val="left" w:pos="2715"/>
        </w:tabs>
        <w:rPr>
          <w:rFonts w:ascii="Sylfaen" w:hAnsi="Sylfaen"/>
          <w:sz w:val="28"/>
          <w:szCs w:val="28"/>
        </w:rPr>
      </w:pPr>
    </w:p>
    <w:p w:rsidR="00635D4C" w:rsidRDefault="00635D4C" w:rsidP="00635D4C">
      <w:pPr>
        <w:jc w:val="center"/>
        <w:rPr>
          <w:rFonts w:ascii="Sylfaen" w:hAnsi="Sylfaen"/>
          <w:sz w:val="96"/>
          <w:szCs w:val="96"/>
        </w:rPr>
      </w:pPr>
    </w:p>
    <w:p w:rsidR="00635D4C" w:rsidRDefault="00635D4C" w:rsidP="00635D4C">
      <w:pPr>
        <w:jc w:val="center"/>
        <w:rPr>
          <w:rFonts w:ascii="Sylfaen" w:hAnsi="Sylfaen"/>
          <w:sz w:val="96"/>
          <w:szCs w:val="96"/>
        </w:rPr>
      </w:pPr>
    </w:p>
    <w:p w:rsidR="00635D4C" w:rsidRPr="00635D4C" w:rsidRDefault="00635D4C" w:rsidP="00635D4C">
      <w:pPr>
        <w:jc w:val="center"/>
        <w:rPr>
          <w:rFonts w:ascii="Sylfaen" w:hAnsi="Sylfaen"/>
          <w:sz w:val="28"/>
          <w:szCs w:val="28"/>
        </w:rPr>
      </w:pPr>
    </w:p>
    <w:sectPr w:rsidR="00635D4C" w:rsidRPr="00635D4C" w:rsidSect="001741D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C"/>
    <w:rsid w:val="000A5A2F"/>
    <w:rsid w:val="000D088F"/>
    <w:rsid w:val="000F7987"/>
    <w:rsid w:val="001741D6"/>
    <w:rsid w:val="001E2DFE"/>
    <w:rsid w:val="001F4CD9"/>
    <w:rsid w:val="002B1C11"/>
    <w:rsid w:val="00352BD0"/>
    <w:rsid w:val="003C0DD1"/>
    <w:rsid w:val="004A7DE7"/>
    <w:rsid w:val="00612BB1"/>
    <w:rsid w:val="00635D4C"/>
    <w:rsid w:val="00646D27"/>
    <w:rsid w:val="006C5541"/>
    <w:rsid w:val="00701E8F"/>
    <w:rsid w:val="00707808"/>
    <w:rsid w:val="007658BD"/>
    <w:rsid w:val="007F5760"/>
    <w:rsid w:val="00877669"/>
    <w:rsid w:val="00947BBA"/>
    <w:rsid w:val="00986CB8"/>
    <w:rsid w:val="009A6BAF"/>
    <w:rsid w:val="00A96B4F"/>
    <w:rsid w:val="00C72AE7"/>
    <w:rsid w:val="00CA517C"/>
    <w:rsid w:val="00D64884"/>
    <w:rsid w:val="00D916F6"/>
    <w:rsid w:val="00E12840"/>
    <w:rsid w:val="00F43562"/>
    <w:rsid w:val="00F74FED"/>
    <w:rsid w:val="00FB41ED"/>
    <w:rsid w:val="00FD32C9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dproc</dc:creator>
  <cp:lastModifiedBy>Пользователь</cp:lastModifiedBy>
  <cp:revision>5</cp:revision>
  <cp:lastPrinted>2022-10-17T06:37:00Z</cp:lastPrinted>
  <dcterms:created xsi:type="dcterms:W3CDTF">2022-10-17T06:37:00Z</dcterms:created>
  <dcterms:modified xsi:type="dcterms:W3CDTF">2023-02-10T05:43:00Z</dcterms:modified>
</cp:coreProperties>
</file>