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03" w:rsidRDefault="005C278E" w:rsidP="00AB7F7A">
      <w:pPr>
        <w:spacing w:line="360" w:lineRule="auto"/>
        <w:rPr>
          <w:rFonts w:ascii="GHEA Grapalat" w:eastAsia="Arial Unicode MS" w:hAnsi="GHEA Grapalat" w:cs="Arial Unicode MS"/>
          <w:sz w:val="24"/>
          <w:szCs w:val="24"/>
          <w:lang w:val="hy-AM"/>
        </w:rPr>
      </w:pPr>
      <w:r>
        <w:rPr>
          <w:noProof/>
          <w:lang w:eastAsia="ru-RU"/>
        </w:rPr>
        <w:drawing>
          <wp:anchor distT="0" distB="0" distL="114300" distR="114300" simplePos="0" relativeHeight="251658240" behindDoc="0" locked="0" layoutInCell="1" allowOverlap="1" wp14:anchorId="72A2D5EC" wp14:editId="6BF5A0D0">
            <wp:simplePos x="0" y="0"/>
            <wp:positionH relativeFrom="column">
              <wp:posOffset>2434590</wp:posOffset>
            </wp:positionH>
            <wp:positionV relativeFrom="paragraph">
              <wp:posOffset>-245745</wp:posOffset>
            </wp:positionV>
            <wp:extent cx="1276350" cy="945503"/>
            <wp:effectExtent l="0" t="0" r="0" b="762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45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7A" w:rsidRDefault="00AB7F7A" w:rsidP="00AB7F7A">
      <w:pPr>
        <w:spacing w:line="360" w:lineRule="auto"/>
        <w:rPr>
          <w:rFonts w:ascii="GHEA Grapalat" w:eastAsia="Arial Unicode MS" w:hAnsi="GHEA Grapalat" w:cs="Arial Unicode MS"/>
          <w:sz w:val="24"/>
          <w:szCs w:val="24"/>
          <w:lang w:val="hy-AM"/>
        </w:rPr>
      </w:pPr>
    </w:p>
    <w:p w:rsidR="00AB7F7A" w:rsidRPr="00E50C28" w:rsidRDefault="00E50C28" w:rsidP="00E50C28">
      <w:pPr>
        <w:spacing w:line="360" w:lineRule="auto"/>
        <w:jc w:val="center"/>
        <w:rPr>
          <w:rFonts w:ascii="GHEA Grapalat" w:eastAsia="Arial Unicode MS" w:hAnsi="GHEA Grapalat" w:cs="Arial Unicode MS"/>
          <w:sz w:val="28"/>
          <w:szCs w:val="28"/>
          <w:lang w:val="hy-AM"/>
        </w:rPr>
      </w:pPr>
      <w:r w:rsidRPr="00E50C28">
        <w:rPr>
          <w:rFonts w:ascii="GHEA Grapalat" w:eastAsia="Arial Unicode MS" w:hAnsi="GHEA Grapalat" w:cs="Arial Unicode MS"/>
          <w:sz w:val="28"/>
          <w:szCs w:val="28"/>
          <w:lang w:val="hy-AM"/>
        </w:rPr>
        <w:t>&lt;&lt;Քայլ առ քայլ&gt;&gt; բարեգործական հիմնադրամ</w:t>
      </w:r>
    </w:p>
    <w:p w:rsidR="00AB7F7A" w:rsidRPr="00E50C28" w:rsidRDefault="00AB7F7A" w:rsidP="00E50C28">
      <w:pPr>
        <w:spacing w:line="360" w:lineRule="auto"/>
        <w:jc w:val="center"/>
        <w:rPr>
          <w:rFonts w:ascii="GHEA Grapalat" w:eastAsia="Arial Unicode MS" w:hAnsi="GHEA Grapalat" w:cs="Arial Unicode MS"/>
          <w:sz w:val="28"/>
          <w:szCs w:val="28"/>
          <w:lang w:val="hy-AM"/>
        </w:rPr>
      </w:pPr>
    </w:p>
    <w:p w:rsidR="00AB7F7A" w:rsidRPr="00E50C28" w:rsidRDefault="00E50C28" w:rsidP="00E50C28">
      <w:pPr>
        <w:spacing w:line="360" w:lineRule="auto"/>
        <w:jc w:val="center"/>
        <w:rPr>
          <w:rFonts w:ascii="GHEA Grapalat" w:eastAsia="Arial Unicode MS" w:hAnsi="GHEA Grapalat" w:cs="Arial Unicode MS"/>
          <w:sz w:val="28"/>
          <w:szCs w:val="28"/>
          <w:lang w:val="hy-AM"/>
        </w:rPr>
      </w:pPr>
      <w:r w:rsidRPr="00E50C28">
        <w:rPr>
          <w:rFonts w:ascii="GHEA Grapalat" w:eastAsia="Arial Unicode MS" w:hAnsi="GHEA Grapalat" w:cs="Arial Unicode MS"/>
          <w:sz w:val="28"/>
          <w:szCs w:val="28"/>
          <w:lang w:val="hy-AM"/>
        </w:rPr>
        <w:t>&lt;&lt;Նախադպրոցական հաստատության մանկավարժական աշխատողների մասնագիտական կարողությունների և հմտությունների  զարգացման&gt;&gt; ծրագիր</w:t>
      </w:r>
    </w:p>
    <w:p w:rsidR="00E50C28" w:rsidRPr="00E50C28" w:rsidRDefault="00E50C28" w:rsidP="00E50C28">
      <w:pPr>
        <w:spacing w:line="360" w:lineRule="auto"/>
        <w:jc w:val="center"/>
        <w:rPr>
          <w:rFonts w:ascii="GHEA Grapalat" w:eastAsia="Arial Unicode MS" w:hAnsi="GHEA Grapalat" w:cs="Arial Unicode MS"/>
          <w:sz w:val="28"/>
          <w:szCs w:val="28"/>
          <w:lang w:val="hy-AM"/>
        </w:rPr>
      </w:pPr>
    </w:p>
    <w:p w:rsidR="00E50C28" w:rsidRDefault="00E50C28" w:rsidP="00AB7F7A">
      <w:pPr>
        <w:spacing w:line="360" w:lineRule="auto"/>
        <w:rPr>
          <w:rFonts w:ascii="GHEA Grapalat" w:eastAsia="Arial Unicode MS" w:hAnsi="GHEA Grapalat" w:cs="Arial Unicode MS"/>
          <w:sz w:val="24"/>
          <w:szCs w:val="24"/>
          <w:lang w:val="hy-AM"/>
        </w:rPr>
      </w:pPr>
    </w:p>
    <w:p w:rsidR="00E50C28" w:rsidRPr="00E50C28" w:rsidRDefault="00E50C28" w:rsidP="00E50C28">
      <w:pPr>
        <w:spacing w:line="360" w:lineRule="auto"/>
        <w:jc w:val="center"/>
        <w:rPr>
          <w:rFonts w:ascii="GHEA Grapalat" w:eastAsia="Arial Unicode MS" w:hAnsi="GHEA Grapalat" w:cs="Arial Unicode MS"/>
          <w:sz w:val="48"/>
          <w:szCs w:val="48"/>
          <w:lang w:val="hy-AM"/>
        </w:rPr>
      </w:pPr>
      <w:r w:rsidRPr="00E50C28">
        <w:rPr>
          <w:rFonts w:ascii="GHEA Grapalat" w:eastAsia="Arial Unicode MS" w:hAnsi="GHEA Grapalat" w:cs="Arial Unicode MS"/>
          <w:sz w:val="48"/>
          <w:szCs w:val="48"/>
          <w:lang w:val="hy-AM"/>
        </w:rPr>
        <w:t>ՀԵՏԱԶՈՏԱԿԱՆ ԱՇԽԱՏԱՆՔ</w:t>
      </w: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C20F02"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Թեմա՝ Ազգային տոների, ծեսերի կազմակերպման առանձնահատկությունները կրթական գործընթացում։</w:t>
      </w:r>
    </w:p>
    <w:p w:rsidR="00C20F02" w:rsidRDefault="00C20F02"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Դաստիարակ՝ Անուշ Հարությունյան</w:t>
      </w:r>
    </w:p>
    <w:p w:rsidR="00C20F02" w:rsidRDefault="00C20F02"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Մանկապարտեզ՝&lt;&lt;Շենիկի մանկապարտեզ&gt;&gt; ՀՈԱԿ</w:t>
      </w: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Pr="00C20F02" w:rsidRDefault="00C20F02" w:rsidP="00C20F02">
      <w:pPr>
        <w:tabs>
          <w:tab w:val="left" w:pos="2910"/>
        </w:tabs>
        <w:spacing w:line="360" w:lineRule="auto"/>
        <w:jc w:val="center"/>
        <w:rPr>
          <w:rFonts w:ascii="MS Gothic" w:eastAsia="MS Gothic" w:hAnsi="MS Gothic" w:cs="MS Gothic"/>
          <w:sz w:val="24"/>
          <w:szCs w:val="24"/>
          <w:lang w:val="hy-AM"/>
        </w:rPr>
      </w:pPr>
      <w:r>
        <w:rPr>
          <w:rFonts w:ascii="GHEA Grapalat" w:eastAsia="Arial Unicode MS" w:hAnsi="GHEA Grapalat" w:cs="Arial Unicode MS"/>
          <w:sz w:val="24"/>
          <w:szCs w:val="24"/>
          <w:lang w:val="hy-AM"/>
        </w:rPr>
        <w:t>2022թ</w:t>
      </w:r>
      <w:r>
        <w:rPr>
          <w:rFonts w:ascii="MS Gothic" w:eastAsia="MS Gothic" w:hAnsi="MS Gothic" w:cs="MS Gothic"/>
          <w:sz w:val="24"/>
          <w:szCs w:val="24"/>
          <w:lang w:val="hy-AM"/>
        </w:rPr>
        <w:t>․</w:t>
      </w:r>
    </w:p>
    <w:p w:rsidR="00AB7F7A" w:rsidRDefault="00AB7F7A" w:rsidP="00AB7F7A">
      <w:pPr>
        <w:spacing w:line="360" w:lineRule="auto"/>
        <w:rPr>
          <w:rFonts w:ascii="GHEA Grapalat" w:eastAsia="Arial Unicode MS" w:hAnsi="GHEA Grapalat" w:cs="Arial Unicode MS"/>
          <w:sz w:val="24"/>
          <w:szCs w:val="24"/>
          <w:lang w:val="hy-AM"/>
        </w:rPr>
      </w:pPr>
    </w:p>
    <w:p w:rsidR="00D567DD" w:rsidRPr="00AB261A" w:rsidRDefault="00D567DD" w:rsidP="00AB7F7A">
      <w:pPr>
        <w:spacing w:line="360" w:lineRule="auto"/>
        <w:rPr>
          <w:rFonts w:ascii="GHEA Grapalat" w:eastAsia="Arial Unicode MS" w:hAnsi="GHEA Grapalat" w:cs="Arial Unicode MS"/>
          <w:b/>
          <w:i/>
          <w:sz w:val="32"/>
          <w:szCs w:val="32"/>
          <w:u w:val="single"/>
          <w:lang w:val="hy-AM"/>
        </w:rPr>
      </w:pPr>
      <w:r w:rsidRPr="00AB261A">
        <w:rPr>
          <w:rFonts w:ascii="GHEA Grapalat" w:eastAsia="Arial Unicode MS" w:hAnsi="GHEA Grapalat" w:cs="Arial Unicode MS"/>
          <w:b/>
          <w:i/>
          <w:sz w:val="32"/>
          <w:szCs w:val="32"/>
          <w:u w:val="single"/>
          <w:lang w:val="hy-AM"/>
        </w:rPr>
        <w:lastRenderedPageBreak/>
        <w:t>Ներածություն</w:t>
      </w:r>
    </w:p>
    <w:p w:rsidR="00491D8A" w:rsidRDefault="00D567DD" w:rsidP="002424CE">
      <w:pPr>
        <w:spacing w:line="360" w:lineRule="auto"/>
        <w:jc w:val="both"/>
        <w:rPr>
          <w:rFonts w:ascii="GHEA Grapalat" w:eastAsia="MS Gothic" w:hAnsi="GHEA Grapalat" w:cs="Courier New"/>
          <w:sz w:val="24"/>
          <w:szCs w:val="24"/>
          <w:lang w:val="hy-AM"/>
        </w:rPr>
      </w:pPr>
      <w:r w:rsidRPr="00D567DD">
        <w:rPr>
          <w:rFonts w:ascii="GHEA Grapalat" w:eastAsia="Arial Unicode MS" w:hAnsi="GHEA Grapalat" w:cs="Arial Unicode MS"/>
          <w:sz w:val="24"/>
          <w:szCs w:val="24"/>
          <w:lang w:val="hy-AM"/>
        </w:rPr>
        <w:t>Յուրաքանչյուր ժողովուրդ</w:t>
      </w:r>
      <w:r>
        <w:rPr>
          <w:rFonts w:ascii="GHEA Grapalat" w:eastAsia="Arial Unicode MS" w:hAnsi="GHEA Grapalat" w:cs="Arial Unicode MS"/>
          <w:sz w:val="24"/>
          <w:szCs w:val="24"/>
          <w:lang w:val="hy-AM"/>
        </w:rPr>
        <w:t xml:space="preserve">  ունի իր ազգային առանձնահատկությունները, ժողովրդական տոնակատարությունները, հավատալիքներն ու սովորույթները։</w:t>
      </w:r>
      <w:r w:rsidR="005C278E">
        <w:rPr>
          <w:rFonts w:ascii="GHEA Grapalat" w:eastAsia="Arial Unicode MS" w:hAnsi="GHEA Grapalat" w:cs="Arial Unicode MS"/>
          <w:sz w:val="24"/>
          <w:szCs w:val="24"/>
          <w:lang w:val="hy-AM"/>
        </w:rPr>
        <w:br/>
      </w:r>
      <w:r>
        <w:rPr>
          <w:rFonts w:ascii="GHEA Grapalat" w:eastAsia="Arial Unicode MS" w:hAnsi="GHEA Grapalat" w:cs="Arial Unicode MS"/>
          <w:sz w:val="24"/>
          <w:szCs w:val="24"/>
          <w:lang w:val="hy-AM"/>
        </w:rPr>
        <w:t>Ժո</w:t>
      </w:r>
      <w:r w:rsidR="005C278E">
        <w:rPr>
          <w:rFonts w:ascii="GHEA Grapalat" w:eastAsia="Arial Unicode MS" w:hAnsi="GHEA Grapalat" w:cs="Arial Unicode MS"/>
          <w:sz w:val="24"/>
          <w:szCs w:val="24"/>
          <w:lang w:val="hy-AM"/>
        </w:rPr>
        <w:t xml:space="preserve">ղովրդական են կոչվում  դեռ վաղ ժամանակներում ծնունդ առած տոները։ Տոնը  հայերեն բառ է, նշանակում է հանդես, հանդիսավոր օր։ Իր պատմության ընթացքում հայ ժողովուրդը պահպանել է </w:t>
      </w:r>
      <w:r w:rsidR="005C3CB5">
        <w:rPr>
          <w:rFonts w:ascii="GHEA Grapalat" w:eastAsia="Arial Unicode MS" w:hAnsi="GHEA Grapalat" w:cs="Arial Unicode MS"/>
          <w:sz w:val="24"/>
          <w:szCs w:val="24"/>
          <w:lang w:val="hy-AM"/>
        </w:rPr>
        <w:t xml:space="preserve"> ազգային, պետական և եկեղեցական մի շարք տոներ։Հայկական տոներին հատուկ են մրցախաղերը, երգն ու պարը, ասմունքը, ճոխ ճաշկերույթները։Ճանաչենք մեր աշխարհը, հայ ժողովրդի սրտին ու հոգուն թանկ մեր տոները՝ Նոր տարի, Սուրբ Ծնունդ, Սուրբ Սարգիս, Զատիկ և այլն։ Մեր տոները մեր հոգու  կենսագրությունն են, հայ ժողովրդի մտքի, ոգու, ազգային բովանդակության, մտածելակերպի, տաղանդի արգասիքը։ Հայոց տոները ամեն հայի համար դարձել են  քրիստոնեական հավատի նշանաբան։ Դեռ մանկուց մեր ծնողներից լսած իմաստուն հեքիաթներն ու զրույցները, մեր ժողովրդի սրտահույզ երգն ու պարը, մեր չքնաղ ֆոլկլորը</w:t>
      </w:r>
      <w:r w:rsidR="00174B91">
        <w:rPr>
          <w:rFonts w:ascii="GHEA Grapalat" w:eastAsia="Arial Unicode MS" w:hAnsi="GHEA Grapalat" w:cs="Arial Unicode MS"/>
          <w:sz w:val="24"/>
          <w:szCs w:val="24"/>
          <w:lang w:val="hy-AM"/>
        </w:rPr>
        <w:t xml:space="preserve"> </w:t>
      </w:r>
      <w:r w:rsidR="005C3CB5">
        <w:rPr>
          <w:rFonts w:ascii="GHEA Grapalat" w:eastAsia="Arial Unicode MS" w:hAnsi="GHEA Grapalat" w:cs="Arial Unicode MS"/>
          <w:sz w:val="24"/>
          <w:szCs w:val="24"/>
          <w:lang w:val="hy-AM"/>
        </w:rPr>
        <w:t>ծնունդն ու արարողն են տոնախմբությունների, ժողովրդ</w:t>
      </w:r>
      <w:r w:rsidR="00707ACC">
        <w:rPr>
          <w:rFonts w:ascii="GHEA Grapalat" w:eastAsia="Arial Unicode MS" w:hAnsi="GHEA Grapalat" w:cs="Arial Unicode MS"/>
          <w:sz w:val="24"/>
          <w:szCs w:val="24"/>
          <w:lang w:val="hy-AM"/>
        </w:rPr>
        <w:t>ական ասույթների ու հավատալիքների։ Մենք տեղեկություններ կստանանք նոր տարվա գրված ու չգրված օրենքների, տոնի իմաստի, առանձնահատկությունների, տոնա</w:t>
      </w:r>
      <w:r w:rsidR="00D14648">
        <w:rPr>
          <w:rFonts w:ascii="GHEA Grapalat" w:eastAsia="Arial Unicode MS" w:hAnsi="GHEA Grapalat" w:cs="Arial Unicode MS"/>
          <w:sz w:val="24"/>
          <w:szCs w:val="24"/>
          <w:lang w:val="hy-AM"/>
        </w:rPr>
        <w:t>ծառի լույսերը վառելու սովորույթի , նոր տարին խորհրդանշող Ձմեռ պապի, Նոր տարվա յոթ անվանումների մասին։ Տոների հետ կապված կան գեղեցիկ լեգենդներ։Հայոց ազգային տոները տարբեր ժամանակներում</w:t>
      </w:r>
      <w:r w:rsidR="00174B91">
        <w:rPr>
          <w:rFonts w:ascii="GHEA Grapalat" w:eastAsia="Arial Unicode MS" w:hAnsi="GHEA Grapalat" w:cs="Arial Unicode MS"/>
          <w:sz w:val="24"/>
          <w:szCs w:val="24"/>
          <w:lang w:val="hy-AM"/>
        </w:rPr>
        <w:t xml:space="preserve"> տարբեր դրսևորումներ և  վերաիմաստավորումներ են ունեցել։Սակայն այս տոների արմատներն այնքան խորն են եղել  ժողովրդի ինքնագիտակցության մեջ , որ ժամանակին կրոնաքաղաքական փոփոխությունները նունպես չեն կարողացել ազդել դրան վրա։ Հայկական մշակույթը հնուց ի վեր, մինչ օրս էլ, աչքի է ընկնում իր բազմաթիվ  և յուրօրինակ  ազգային տոներով։</w:t>
      </w:r>
      <w:r w:rsidR="00174B91">
        <w:rPr>
          <w:rFonts w:ascii="GHEA Grapalat" w:eastAsia="Arial Unicode MS" w:hAnsi="GHEA Grapalat" w:cs="Arial Unicode MS"/>
          <w:sz w:val="24"/>
          <w:szCs w:val="24"/>
          <w:lang w:val="hy-AM"/>
        </w:rPr>
        <w:br/>
        <w:t>Հայկական տոների և ավանդույթների մասին  իր կարծիքն է առաջ բերել  մեր տաղանդավոր բանաստեղծ Ավետիք Իսահակյանը ։ Նա ասել է</w:t>
      </w:r>
      <w:r w:rsidR="00174B91">
        <w:rPr>
          <w:rFonts w:ascii="MS Gothic" w:eastAsia="MS Gothic" w:hAnsi="MS Gothic" w:cs="MS Gothic"/>
          <w:sz w:val="24"/>
          <w:szCs w:val="24"/>
          <w:lang w:val="hy-AM"/>
        </w:rPr>
        <w:t>․&lt;&lt;</w:t>
      </w:r>
      <w:r w:rsidR="00174B91">
        <w:rPr>
          <w:rFonts w:ascii="Sylfaen" w:eastAsia="MS Gothic" w:hAnsi="Sylfaen" w:cs="MS Gothic"/>
          <w:sz w:val="24"/>
          <w:szCs w:val="24"/>
          <w:lang w:val="hy-AM"/>
        </w:rPr>
        <w:t xml:space="preserve"> </w:t>
      </w:r>
      <w:r w:rsidR="00174B91">
        <w:rPr>
          <w:rFonts w:ascii="GHEA Grapalat" w:eastAsia="MS Gothic" w:hAnsi="GHEA Grapalat" w:cs="MS Gothic"/>
          <w:sz w:val="24"/>
          <w:szCs w:val="24"/>
          <w:lang w:val="hy-AM"/>
        </w:rPr>
        <w:t>Ավանդությները երկիրը շենացնում են, բովանդակություն, խորություն, խորք տալիս, իմաստավորում,բանաստեղծացնում, ձև ու հոգի տալիս։ Ժողովրդի համար իր երկրի  ավանդություններով   կենդանի են  անցյալն ու հերոսները։ Ժողովրդը հավատում է  իր ազգային լեգենդներին, նրանց իրական լեզուն։</w:t>
      </w:r>
      <w:r w:rsidR="00174B91">
        <w:rPr>
          <w:rFonts w:ascii="GHEA Grapalat" w:eastAsia="MS Gothic" w:hAnsi="GHEA Grapalat" w:cs="MS Gothic"/>
          <w:sz w:val="24"/>
          <w:szCs w:val="24"/>
          <w:lang w:val="hy-AM"/>
        </w:rPr>
        <w:br/>
      </w:r>
      <w:r w:rsidR="00174B91">
        <w:rPr>
          <w:rFonts w:ascii="GHEA Grapalat" w:eastAsia="MS Gothic" w:hAnsi="GHEA Grapalat" w:cs="Courier New"/>
          <w:sz w:val="24"/>
          <w:szCs w:val="24"/>
          <w:lang w:val="hy-AM"/>
        </w:rPr>
        <w:lastRenderedPageBreak/>
        <w:t>Երբ դադարում է  հավատալուց, չորանում է, կորցնում է երկրի պոեզիայի զգացումը։Երկիրը, հայրենիքը դառնում է նրա համար օտար երկիր՝ անտարբեր վերաբերմունքով</w:t>
      </w:r>
      <w:r w:rsidR="00174B91">
        <w:rPr>
          <w:rFonts w:ascii="MS Gothic" w:eastAsia="MS Gothic" w:hAnsi="MS Gothic" w:cs="MS Gothic"/>
          <w:sz w:val="24"/>
          <w:szCs w:val="24"/>
          <w:lang w:val="hy-AM"/>
        </w:rPr>
        <w:t>&gt;&gt;</w:t>
      </w:r>
      <w:r w:rsidR="00174B91">
        <w:rPr>
          <w:rFonts w:ascii="Courier New" w:eastAsia="MS Gothic" w:hAnsi="Courier New" w:cs="Courier New"/>
          <w:sz w:val="24"/>
          <w:szCs w:val="24"/>
          <w:lang w:val="hy-AM"/>
        </w:rPr>
        <w:t>։</w:t>
      </w:r>
      <w:r w:rsidR="001C65FC">
        <w:rPr>
          <w:rFonts w:ascii="Courier New" w:eastAsia="MS Gothic" w:hAnsi="Courier New" w:cs="Courier New"/>
          <w:sz w:val="24"/>
          <w:szCs w:val="24"/>
          <w:lang w:val="hy-AM"/>
        </w:rPr>
        <w:br/>
      </w:r>
      <w:r w:rsidR="001C65FC">
        <w:rPr>
          <w:rFonts w:ascii="GHEA Grapalat" w:eastAsia="MS Gothic" w:hAnsi="GHEA Grapalat" w:cs="Courier New"/>
          <w:sz w:val="24"/>
          <w:szCs w:val="24"/>
          <w:lang w:val="hy-AM"/>
        </w:rPr>
        <w:t xml:space="preserve">Ծեսի խորհուրդն ու պատմությունը  շատ գեղեցիկ </w:t>
      </w:r>
      <w:r w:rsidR="00491D8A">
        <w:rPr>
          <w:rFonts w:ascii="GHEA Grapalat" w:eastAsia="MS Gothic" w:hAnsi="GHEA Grapalat" w:cs="Courier New"/>
          <w:sz w:val="24"/>
          <w:szCs w:val="24"/>
          <w:lang w:val="hy-AM"/>
        </w:rPr>
        <w:t xml:space="preserve"> ներկայացրել է Լարիսա Մկրտչյանը։</w:t>
      </w:r>
      <w:r w:rsidR="00491D8A">
        <w:rPr>
          <w:rFonts w:ascii="GHEA Grapalat" w:eastAsia="MS Gothic" w:hAnsi="GHEA Grapalat" w:cs="Courier New"/>
          <w:sz w:val="24"/>
          <w:szCs w:val="24"/>
          <w:lang w:val="hy-AM"/>
        </w:rPr>
        <w:br/>
        <w:t>Կարևոր աշխատանք է  ծեսի մասին տեղեկատվության հավաքումը։ Համեմատաբար փոքրերը կարող են մանկական բանահավաքություն  կատարել</w:t>
      </w:r>
      <w:r w:rsidR="00491D8A">
        <w:rPr>
          <w:rFonts w:ascii="MS Gothic" w:eastAsia="MS Gothic" w:hAnsi="MS Gothic" w:cs="MS Gothic"/>
          <w:sz w:val="24"/>
          <w:szCs w:val="24"/>
          <w:lang w:val="hy-AM"/>
        </w:rPr>
        <w:t xml:space="preserve">․ </w:t>
      </w:r>
      <w:r w:rsidR="00491D8A">
        <w:rPr>
          <w:rFonts w:ascii="GHEA Grapalat" w:eastAsia="MS Gothic" w:hAnsi="GHEA Grapalat" w:cs="Courier New"/>
          <w:sz w:val="24"/>
          <w:szCs w:val="24"/>
          <w:lang w:val="hy-AM"/>
        </w:rPr>
        <w:t>մեծերից օրհնանքներ, խաղիկներ, հաշվերգեր, ասույթներ սովորել, թե կարող են, նաև ՝ գրի առնել, պարզել, թե ինչ սովորույթներ են եղել, որոնք են պահպանվել ։</w:t>
      </w:r>
      <w:r w:rsidR="00491D8A">
        <w:rPr>
          <w:rFonts w:ascii="GHEA Grapalat" w:eastAsia="MS Gothic" w:hAnsi="GHEA Grapalat" w:cs="Courier New"/>
          <w:sz w:val="24"/>
          <w:szCs w:val="24"/>
          <w:lang w:val="hy-AM"/>
        </w:rPr>
        <w:br/>
        <w:t>Դժվար է գտնել ավելի հարուստ, կոլորիտով, երաժշտական, բազմաբովանդակ լեզվական նյութ, քան ծիսական բանահյուսությունն է։</w:t>
      </w:r>
      <w:r w:rsidR="00491D8A">
        <w:rPr>
          <w:rFonts w:ascii="GHEA Grapalat" w:eastAsia="MS Gothic" w:hAnsi="GHEA Grapalat" w:cs="Courier New"/>
          <w:sz w:val="24"/>
          <w:szCs w:val="24"/>
          <w:lang w:val="hy-AM"/>
        </w:rPr>
        <w:br/>
        <w:t>Ծիսական իրերի պատրաստումը տեխնոլոգիական գործընթաց է, որը զարգացնում է երեխայի ստեղծագործական երևակայությունը, ճա</w:t>
      </w:r>
      <w:r w:rsidR="000D7C66">
        <w:rPr>
          <w:rFonts w:ascii="GHEA Grapalat" w:eastAsia="MS Gothic" w:hAnsi="GHEA Grapalat" w:cs="Courier New"/>
          <w:sz w:val="24"/>
          <w:szCs w:val="24"/>
          <w:lang w:val="hy-AM"/>
        </w:rPr>
        <w:t>շ</w:t>
      </w:r>
      <w:r w:rsidR="00491D8A">
        <w:rPr>
          <w:rFonts w:ascii="GHEA Grapalat" w:eastAsia="MS Gothic" w:hAnsi="GHEA Grapalat" w:cs="Courier New"/>
          <w:sz w:val="24"/>
          <w:szCs w:val="24"/>
          <w:lang w:val="hy-AM"/>
        </w:rPr>
        <w:t>ակը, մտածողությունը։Նա լի շարք հմտություններ</w:t>
      </w:r>
      <w:r w:rsidR="000D7C66" w:rsidRPr="000D7C66">
        <w:rPr>
          <w:rFonts w:ascii="GHEA Grapalat" w:eastAsia="MS Gothic" w:hAnsi="GHEA Grapalat" w:cs="Courier New"/>
          <w:sz w:val="24"/>
          <w:szCs w:val="24"/>
          <w:lang w:val="hy-AM"/>
        </w:rPr>
        <w:t xml:space="preserve"> </w:t>
      </w:r>
      <w:r w:rsidR="00491D8A">
        <w:rPr>
          <w:rFonts w:ascii="GHEA Grapalat" w:eastAsia="MS Gothic" w:hAnsi="GHEA Grapalat" w:cs="Courier New"/>
          <w:sz w:val="24"/>
          <w:szCs w:val="24"/>
          <w:lang w:val="hy-AM"/>
        </w:rPr>
        <w:t xml:space="preserve"> է</w:t>
      </w:r>
      <w:r w:rsidR="000D7C66">
        <w:rPr>
          <w:rFonts w:ascii="GHEA Grapalat" w:eastAsia="MS Gothic" w:hAnsi="GHEA Grapalat" w:cs="Courier New"/>
          <w:sz w:val="24"/>
          <w:szCs w:val="24"/>
          <w:lang w:val="en-US"/>
        </w:rPr>
        <w:t xml:space="preserve"> </w:t>
      </w:r>
      <w:r w:rsidR="00491D8A">
        <w:rPr>
          <w:rFonts w:ascii="GHEA Grapalat" w:eastAsia="MS Gothic" w:hAnsi="GHEA Grapalat" w:cs="Courier New"/>
          <w:sz w:val="24"/>
          <w:szCs w:val="24"/>
          <w:lang w:val="hy-AM"/>
        </w:rPr>
        <w:t xml:space="preserve"> ձեռք</w:t>
      </w:r>
      <w:r w:rsidR="000D7C66" w:rsidRPr="000D7C66">
        <w:rPr>
          <w:rFonts w:ascii="GHEA Grapalat" w:eastAsia="MS Gothic" w:hAnsi="GHEA Grapalat" w:cs="Courier New"/>
          <w:sz w:val="24"/>
          <w:szCs w:val="24"/>
          <w:lang w:val="hy-AM"/>
        </w:rPr>
        <w:t xml:space="preserve"> </w:t>
      </w:r>
      <w:r w:rsidR="00491D8A">
        <w:rPr>
          <w:rFonts w:ascii="GHEA Grapalat" w:eastAsia="MS Gothic" w:hAnsi="GHEA Grapalat" w:cs="Courier New"/>
          <w:sz w:val="24"/>
          <w:szCs w:val="24"/>
          <w:lang w:val="hy-AM"/>
        </w:rPr>
        <w:t xml:space="preserve"> բերում</w:t>
      </w:r>
      <w:r w:rsidR="00AB261A">
        <w:rPr>
          <w:rFonts w:ascii="GHEA Grapalat" w:eastAsia="MS Gothic" w:hAnsi="GHEA Grapalat" w:cs="Courier New"/>
          <w:sz w:val="24"/>
          <w:szCs w:val="24"/>
          <w:lang w:val="hy-AM"/>
        </w:rPr>
        <w:t>։</w:t>
      </w:r>
    </w:p>
    <w:p w:rsidR="002E7775" w:rsidRDefault="002E7775"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2E7775" w:rsidRDefault="002E7775" w:rsidP="002424CE">
      <w:pPr>
        <w:spacing w:line="360" w:lineRule="auto"/>
        <w:jc w:val="both"/>
        <w:rPr>
          <w:rFonts w:ascii="GHEA Grapalat" w:eastAsia="MS Gothic" w:hAnsi="GHEA Grapalat" w:cs="Courier New"/>
          <w:sz w:val="24"/>
          <w:szCs w:val="24"/>
          <w:lang w:val="hy-AM"/>
        </w:rPr>
      </w:pPr>
    </w:p>
    <w:p w:rsidR="00AB261A" w:rsidRDefault="00AB261A" w:rsidP="002424CE">
      <w:pPr>
        <w:spacing w:line="360" w:lineRule="auto"/>
        <w:jc w:val="both"/>
        <w:rPr>
          <w:rFonts w:ascii="GHEA Grapalat" w:eastAsia="MS Gothic" w:hAnsi="GHEA Grapalat" w:cs="Courier New"/>
          <w:b/>
          <w:i/>
          <w:sz w:val="28"/>
          <w:szCs w:val="28"/>
          <w:u w:val="single"/>
          <w:lang w:val="hy-AM"/>
        </w:rPr>
      </w:pPr>
      <w:r w:rsidRPr="00AB261A">
        <w:rPr>
          <w:rFonts w:ascii="GHEA Grapalat" w:eastAsia="MS Gothic" w:hAnsi="GHEA Grapalat" w:cs="Courier New"/>
          <w:b/>
          <w:i/>
          <w:sz w:val="28"/>
          <w:szCs w:val="28"/>
          <w:u w:val="single"/>
          <w:lang w:val="hy-AM"/>
        </w:rPr>
        <w:lastRenderedPageBreak/>
        <w:t>Հետազոտական աշխատանքի նպատակը</w:t>
      </w:r>
    </w:p>
    <w:p w:rsidR="006E4D94" w:rsidRDefault="006E4D94" w:rsidP="002424CE">
      <w:pPr>
        <w:spacing w:line="360" w:lineRule="auto"/>
        <w:jc w:val="both"/>
        <w:rPr>
          <w:rFonts w:ascii="GHEA Grapalat" w:eastAsia="MS Gothic" w:hAnsi="GHEA Grapalat" w:cs="Courier New"/>
          <w:sz w:val="24"/>
          <w:szCs w:val="24"/>
          <w:lang w:val="hy-AM"/>
        </w:rPr>
      </w:pPr>
      <w:r>
        <w:rPr>
          <w:rFonts w:ascii="GHEA Grapalat" w:eastAsia="MS Gothic" w:hAnsi="GHEA Grapalat" w:cs="Courier New"/>
          <w:sz w:val="24"/>
          <w:szCs w:val="24"/>
          <w:lang w:val="hy-AM"/>
        </w:rPr>
        <w:t xml:space="preserve">Իմ աշխատանքի նպատակն է , որ նախադպրոցական տարիքի երեխաներն իմանան հայկական տոներն ու ծիսակարտարությունները, տեղյակ լինեն դրանց նշվող օրերի , իմաստային առանձնահատկությունների , </w:t>
      </w:r>
      <w:r w:rsidR="00EC2DDE">
        <w:rPr>
          <w:rFonts w:ascii="GHEA Grapalat" w:eastAsia="MS Gothic" w:hAnsi="GHEA Grapalat" w:cs="Courier New"/>
          <w:sz w:val="24"/>
          <w:szCs w:val="24"/>
          <w:lang w:val="hy-AM"/>
        </w:rPr>
        <w:t xml:space="preserve"> նախապատրաստությունների , ընթացքի և ողջ բովանդակության մասին՝ զարգացնելով երեխայի ինքնարտահայտումը, նոր գիտելիքների յուրացումը, իմացական գործընթացների կազմակերպում։ Խոսքային ոլորտում երեխան հասկանում է, որ պետք է պատասխանել , երբ հարց է տրվում, բառերով արտահայտում է զգացմունքներ, հույզեր։</w:t>
      </w:r>
      <w:r w:rsidR="00EC2DDE">
        <w:rPr>
          <w:rFonts w:ascii="GHEA Grapalat" w:eastAsia="MS Gothic" w:hAnsi="GHEA Grapalat" w:cs="Courier New"/>
          <w:sz w:val="24"/>
          <w:szCs w:val="24"/>
          <w:lang w:val="hy-AM"/>
        </w:rPr>
        <w:br/>
        <w:t>Ես ընտրել եմ &lt;&lt;Ազգային տեների, ծեսերի կազմակերպման առանձնահատկությունները  կրթական գործընթացում  &gt;&gt; թեման և կարծում եմ, որ եթե կազմակերպեմ մի պարապմունք ավագ խմբում, ես կունենամ տեղեկացված, ճկուն, բառապաշարով հարուստ և ազգային արժեքներով հարուստ երեխաներ։</w:t>
      </w:r>
      <w:r w:rsidR="00EC2DDE">
        <w:rPr>
          <w:rFonts w:ascii="GHEA Grapalat" w:eastAsia="MS Gothic" w:hAnsi="GHEA Grapalat" w:cs="Courier New"/>
          <w:sz w:val="24"/>
          <w:szCs w:val="24"/>
          <w:lang w:val="hy-AM"/>
        </w:rPr>
        <w:br/>
        <w:t>Հետազոտական աշխատանքն իրականացնում եմ երեխաների մեջ բացահայտելու նրանց հետաքրքրությունները, ակտիվությունը, հետադարձ կապը, համագործակցությունը մյուս երեխաների հետ և այլն։ Այն իր մեջ ներառում է  հետևյալ բաժինները՝ ներածություն, տեսական մաս, պլան, դիտարկողների վերլուծություն, եզրակացություն , գրականության ցանկ և բովանդակություն։ Ես ընտրել եմ որպես պարապմունքի թեմա &lt;&lt;Նոր տարին&gt;&gt;։ Կարող եմ այն անցկացնել որպես &lt;&lt;Խոսքի զարգացում&gt;&gt;  պարապմունքի թեմա։</w:t>
      </w: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8B0FA4" w:rsidRDefault="008B0FA4" w:rsidP="002424CE">
      <w:pPr>
        <w:spacing w:line="360" w:lineRule="auto"/>
        <w:jc w:val="both"/>
        <w:rPr>
          <w:rFonts w:ascii="GHEA Grapalat" w:eastAsia="MS Gothic" w:hAnsi="GHEA Grapalat" w:cs="Courier New"/>
          <w:sz w:val="24"/>
          <w:szCs w:val="24"/>
          <w:lang w:val="hy-AM"/>
        </w:rPr>
      </w:pPr>
    </w:p>
    <w:p w:rsidR="00EC2DDE" w:rsidRDefault="00EC2DDE" w:rsidP="002424CE">
      <w:pPr>
        <w:spacing w:line="360" w:lineRule="auto"/>
        <w:jc w:val="both"/>
        <w:rPr>
          <w:rFonts w:ascii="GHEA Grapalat" w:eastAsia="MS Gothic" w:hAnsi="GHEA Grapalat" w:cs="Courier New"/>
          <w:b/>
          <w:i/>
          <w:sz w:val="32"/>
          <w:szCs w:val="32"/>
          <w:u w:val="single"/>
          <w:lang w:val="hy-AM"/>
        </w:rPr>
      </w:pPr>
      <w:r w:rsidRPr="00EC2DDE">
        <w:rPr>
          <w:rFonts w:ascii="GHEA Grapalat" w:eastAsia="MS Gothic" w:hAnsi="GHEA Grapalat" w:cs="Courier New"/>
          <w:b/>
          <w:i/>
          <w:sz w:val="32"/>
          <w:szCs w:val="32"/>
          <w:u w:val="single"/>
          <w:lang w:val="hy-AM"/>
        </w:rPr>
        <w:t xml:space="preserve">Պարապմունքի պլանավորում </w:t>
      </w:r>
    </w:p>
    <w:p w:rsidR="00EC2DDE" w:rsidRDefault="00EC2DDE" w:rsidP="002424CE">
      <w:pPr>
        <w:spacing w:line="360" w:lineRule="auto"/>
        <w:jc w:val="both"/>
        <w:rPr>
          <w:rFonts w:ascii="GHEA Grapalat" w:eastAsia="MS Gothic" w:hAnsi="GHEA Grapalat" w:cs="Courier New"/>
          <w:sz w:val="24"/>
          <w:szCs w:val="24"/>
          <w:lang w:val="hy-AM"/>
        </w:rPr>
      </w:pPr>
      <w:r>
        <w:rPr>
          <w:rFonts w:ascii="GHEA Grapalat" w:eastAsia="MS Gothic" w:hAnsi="GHEA Grapalat" w:cs="Courier New"/>
          <w:sz w:val="24"/>
          <w:szCs w:val="24"/>
          <w:lang w:val="hy-AM"/>
        </w:rPr>
        <w:t>Թեման՝ &lt;&lt;Նոր տարի&gt;&gt;</w:t>
      </w:r>
    </w:p>
    <w:p w:rsidR="00EC2DDE" w:rsidRPr="00847D3B" w:rsidRDefault="00EC2DDE" w:rsidP="002424CE">
      <w:pPr>
        <w:spacing w:line="360" w:lineRule="auto"/>
        <w:jc w:val="both"/>
        <w:rPr>
          <w:rFonts w:ascii="GHEA Grapalat" w:eastAsia="MS Gothic" w:hAnsi="GHEA Grapalat" w:cs="Courier New"/>
          <w:sz w:val="28"/>
          <w:szCs w:val="28"/>
          <w:lang w:val="hy-AM"/>
        </w:rPr>
      </w:pPr>
      <w:r>
        <w:rPr>
          <w:rFonts w:ascii="GHEA Grapalat" w:eastAsia="MS Gothic" w:hAnsi="GHEA Grapalat" w:cs="Courier New"/>
          <w:sz w:val="24"/>
          <w:szCs w:val="24"/>
          <w:lang w:val="hy-AM"/>
        </w:rPr>
        <w:t>Մանկավարժը երեխաների հետ միասին դիտում է տարվա եղակաները պատկերող ցուցանակ։ Գույնզգույն դրոշակներով նշվում է տարվա յուրքանչյուր եղենակ՝ երկնագույն- ձմեռ, կանաչ-գարուն, կարմիր-ամառ, դեղնանարնջագույն-աշուն։ Սպիտակ դրոշակով նշվում է տարվա սկիզբը։ Բացատրվում է տարվա սկիզբ հասկացությունը</w:t>
      </w:r>
      <w:r w:rsidR="00FB0BD1">
        <w:rPr>
          <w:rFonts w:ascii="GHEA Grapalat" w:eastAsia="MS Gothic" w:hAnsi="GHEA Grapalat" w:cs="Courier New"/>
          <w:sz w:val="24"/>
          <w:szCs w:val="24"/>
          <w:lang w:val="hy-AM"/>
        </w:rPr>
        <w:t xml:space="preserve">- </w:t>
      </w:r>
      <w:r w:rsidR="000D7C66">
        <w:rPr>
          <w:rFonts w:ascii="GHEA Grapalat" w:eastAsia="MS Gothic" w:hAnsi="GHEA Grapalat" w:cs="Courier New"/>
          <w:sz w:val="24"/>
          <w:szCs w:val="24"/>
          <w:lang w:val="hy-AM"/>
        </w:rPr>
        <w:t>&lt;&lt;</w:t>
      </w:r>
      <w:r w:rsidR="00FB0BD1">
        <w:rPr>
          <w:rFonts w:ascii="GHEA Grapalat" w:eastAsia="MS Gothic" w:hAnsi="GHEA Grapalat" w:cs="Courier New"/>
          <w:sz w:val="24"/>
          <w:szCs w:val="24"/>
          <w:lang w:val="hy-AM"/>
        </w:rPr>
        <w:t>Նոր տարին</w:t>
      </w:r>
      <w:r w:rsidR="000D7C66">
        <w:rPr>
          <w:rFonts w:ascii="GHEA Grapalat" w:eastAsia="MS Gothic" w:hAnsi="GHEA Grapalat" w:cs="Courier New"/>
          <w:sz w:val="24"/>
          <w:szCs w:val="24"/>
          <w:lang w:val="hy-AM"/>
        </w:rPr>
        <w:t>&gt;&gt;</w:t>
      </w:r>
      <w:r w:rsidR="00FB0BD1">
        <w:rPr>
          <w:rFonts w:ascii="GHEA Grapalat" w:eastAsia="MS Gothic" w:hAnsi="GHEA Grapalat" w:cs="Courier New"/>
          <w:sz w:val="24"/>
          <w:szCs w:val="24"/>
          <w:lang w:val="hy-AM"/>
        </w:rPr>
        <w:t>։</w:t>
      </w:r>
      <w:r w:rsidR="000D7C66">
        <w:rPr>
          <w:rFonts w:ascii="GHEA Grapalat" w:eastAsia="MS Gothic" w:hAnsi="GHEA Grapalat" w:cs="Courier New"/>
          <w:sz w:val="24"/>
          <w:szCs w:val="24"/>
          <w:lang w:val="hy-AM"/>
        </w:rPr>
        <w:t xml:space="preserve"> </w:t>
      </w:r>
      <w:r w:rsidR="00FB0BD1">
        <w:rPr>
          <w:rFonts w:ascii="GHEA Grapalat" w:eastAsia="MS Gothic" w:hAnsi="GHEA Grapalat" w:cs="Courier New"/>
          <w:sz w:val="24"/>
          <w:szCs w:val="24"/>
          <w:lang w:val="hy-AM"/>
        </w:rPr>
        <w:t>Երեխաները պատմում են, թե ինչպես են տոնում Նոր տարին՝ ասում  են համապատասխան ոտանավորներ և երգում երգեր։</w:t>
      </w:r>
      <w:r w:rsidR="00847D3B">
        <w:rPr>
          <w:rFonts w:ascii="GHEA Grapalat" w:eastAsia="MS Gothic" w:hAnsi="GHEA Grapalat" w:cs="Courier New"/>
          <w:sz w:val="24"/>
          <w:szCs w:val="24"/>
          <w:lang w:val="hy-AM"/>
        </w:rPr>
        <w:t xml:space="preserve"> </w:t>
      </w:r>
    </w:p>
    <w:p w:rsidR="00FB0BD1" w:rsidRDefault="00847D3B" w:rsidP="00FB0BD1">
      <w:pPr>
        <w:spacing w:line="360" w:lineRule="auto"/>
        <w:jc w:val="both"/>
        <w:rPr>
          <w:rFonts w:ascii="GHEA Grapalat" w:eastAsia="MS Gothic" w:hAnsi="GHEA Grapalat" w:cs="Courier New"/>
          <w:b/>
          <w:i/>
          <w:sz w:val="28"/>
          <w:szCs w:val="28"/>
          <w:u w:val="single"/>
          <w:lang w:val="hy-AM"/>
        </w:rPr>
      </w:pPr>
      <w:r w:rsidRPr="00847D3B">
        <w:rPr>
          <w:rFonts w:ascii="GHEA Grapalat" w:eastAsia="MS Gothic" w:hAnsi="GHEA Grapalat" w:cs="Courier New"/>
          <w:b/>
          <w:i/>
          <w:sz w:val="28"/>
          <w:szCs w:val="28"/>
          <w:u w:val="single"/>
          <w:lang w:val="hy-AM"/>
        </w:rPr>
        <w:t>ՈՒսուցման նպատակը</w:t>
      </w:r>
    </w:p>
    <w:p w:rsidR="00AD04E0" w:rsidRDefault="00AD04E0" w:rsidP="00FB0BD1">
      <w:pPr>
        <w:spacing w:line="360" w:lineRule="auto"/>
        <w:jc w:val="both"/>
        <w:rPr>
          <w:rFonts w:ascii="GHEA Grapalat" w:eastAsia="MS Gothic" w:hAnsi="GHEA Grapalat" w:cs="Courier New"/>
          <w:sz w:val="24"/>
          <w:szCs w:val="24"/>
          <w:lang w:val="hy-AM"/>
        </w:rPr>
      </w:pPr>
      <w:r>
        <w:rPr>
          <w:rFonts w:ascii="GHEA Grapalat" w:eastAsia="MS Gothic" w:hAnsi="GHEA Grapalat" w:cs="Courier New"/>
          <w:sz w:val="24"/>
          <w:szCs w:val="24"/>
          <w:lang w:val="hy-AM"/>
        </w:rPr>
        <w:t>Երեխան</w:t>
      </w:r>
      <w:r w:rsidR="000D7C66">
        <w:rPr>
          <w:rFonts w:ascii="GHEA Grapalat" w:eastAsia="MS Gothic" w:hAnsi="GHEA Grapalat" w:cs="Courier New"/>
          <w:sz w:val="24"/>
          <w:szCs w:val="24"/>
          <w:lang w:val="hy-AM"/>
        </w:rPr>
        <w:t>ե</w:t>
      </w:r>
      <w:r>
        <w:rPr>
          <w:rFonts w:ascii="GHEA Grapalat" w:eastAsia="MS Gothic" w:hAnsi="GHEA Grapalat" w:cs="Courier New"/>
          <w:sz w:val="24"/>
          <w:szCs w:val="24"/>
          <w:lang w:val="hy-AM"/>
        </w:rPr>
        <w:t>րին ընդգրկել երկխոսության մեջ, խթանել հարցեր տալու և պատասխանելու նրանց կարողությունները։Կազմել հակիրճ, պատմողական խոսք։</w:t>
      </w:r>
      <w:r>
        <w:rPr>
          <w:rFonts w:ascii="GHEA Grapalat" w:eastAsia="MS Gothic" w:hAnsi="GHEA Grapalat" w:cs="Courier New"/>
          <w:sz w:val="24"/>
          <w:szCs w:val="24"/>
          <w:lang w:val="hy-AM"/>
        </w:rPr>
        <w:br/>
        <w:t>Զարգացնել բառապաշարը՝ տոնակատարություն, ամանոր, տոնական զգեստ, դիմակահանդես և տարեմուտ բառերով։</w:t>
      </w:r>
      <w:r>
        <w:rPr>
          <w:rFonts w:ascii="GHEA Grapalat" w:eastAsia="MS Gothic" w:hAnsi="GHEA Grapalat" w:cs="Courier New"/>
          <w:sz w:val="24"/>
          <w:szCs w:val="24"/>
          <w:lang w:val="hy-AM"/>
        </w:rPr>
        <w:br/>
      </w:r>
    </w:p>
    <w:p w:rsidR="00AD04E0" w:rsidRDefault="00AD04E0" w:rsidP="00FB0BD1">
      <w:pPr>
        <w:spacing w:line="360" w:lineRule="auto"/>
        <w:jc w:val="both"/>
        <w:rPr>
          <w:rFonts w:ascii="GHEA Grapalat" w:eastAsia="MS Gothic" w:hAnsi="GHEA Grapalat" w:cs="Courier New"/>
          <w:b/>
          <w:i/>
          <w:sz w:val="32"/>
          <w:szCs w:val="32"/>
          <w:u w:val="single"/>
          <w:lang w:val="hy-AM"/>
        </w:rPr>
      </w:pPr>
      <w:r w:rsidRPr="00AD04E0">
        <w:rPr>
          <w:rFonts w:ascii="GHEA Grapalat" w:eastAsia="MS Gothic" w:hAnsi="GHEA Grapalat" w:cs="Courier New"/>
          <w:b/>
          <w:i/>
          <w:sz w:val="32"/>
          <w:szCs w:val="32"/>
          <w:u w:val="single"/>
          <w:lang w:val="hy-AM"/>
        </w:rPr>
        <w:t>Պարապմունքի ընթացքը</w:t>
      </w:r>
    </w:p>
    <w:p w:rsidR="00AD04E0" w:rsidRDefault="009A08F0" w:rsidP="00FB0BD1">
      <w:pPr>
        <w:spacing w:line="360" w:lineRule="auto"/>
        <w:jc w:val="both"/>
        <w:rPr>
          <w:rFonts w:ascii="GHEA Grapalat" w:eastAsia="MS Gothic" w:hAnsi="GHEA Grapalat" w:cs="MS Gothic"/>
          <w:sz w:val="24"/>
          <w:szCs w:val="24"/>
          <w:lang w:val="hy-AM"/>
        </w:rPr>
      </w:pPr>
      <w:r>
        <w:rPr>
          <w:rFonts w:ascii="GHEA Grapalat" w:eastAsia="MS Gothic" w:hAnsi="GHEA Grapalat" w:cs="Courier New"/>
          <w:sz w:val="24"/>
          <w:szCs w:val="24"/>
          <w:lang w:val="hy-AM"/>
        </w:rPr>
        <w:t>Դաստիարակը երեխաներին մի փոքր տեղեկություն տալուց հետո՝&lt;&lt;Նոր տարվա&gt;&gt; մասին սկսում է դերային խաղի միջոցով անցկացնել պարապմունքը՝ երեխաների մասնակցությամբ։ Ասում է</w:t>
      </w:r>
      <w:r>
        <w:rPr>
          <w:rFonts w:ascii="MS Gothic" w:eastAsia="MS Gothic" w:hAnsi="MS Gothic" w:cs="MS Gothic"/>
          <w:sz w:val="24"/>
          <w:szCs w:val="24"/>
          <w:lang w:val="hy-AM"/>
        </w:rPr>
        <w:t>․</w:t>
      </w:r>
      <w:r>
        <w:rPr>
          <w:rFonts w:ascii="GHEA Grapalat" w:eastAsia="MS Gothic" w:hAnsi="GHEA Grapalat" w:cs="MS Gothic"/>
          <w:sz w:val="24"/>
          <w:szCs w:val="24"/>
          <w:lang w:val="hy-AM"/>
        </w:rPr>
        <w:t xml:space="preserve"> երեխանե՛ր  կարող եք ասել, երբ որ վերջանում է հին տարին , որն է հաջորդում դրան։ Երեխաները պատասխանում են, որ սկսվում է նոր տարին ։</w:t>
      </w:r>
      <w:r w:rsidR="000D7C66">
        <w:rPr>
          <w:rFonts w:ascii="GHEA Grapalat" w:eastAsia="MS Gothic" w:hAnsi="GHEA Grapalat" w:cs="MS Gothic"/>
          <w:sz w:val="24"/>
          <w:szCs w:val="24"/>
          <w:lang w:val="hy-AM"/>
        </w:rPr>
        <w:t xml:space="preserve"> </w:t>
      </w:r>
      <w:r>
        <w:rPr>
          <w:rFonts w:ascii="GHEA Grapalat" w:eastAsia="MS Gothic" w:hAnsi="GHEA Grapalat" w:cs="MS Gothic"/>
          <w:sz w:val="24"/>
          <w:szCs w:val="24"/>
          <w:lang w:val="hy-AM"/>
        </w:rPr>
        <w:t>Իսկ հիմա եթե դուք ուշադիր ու լուռ հետևեք մեզ, ապա մեր խմբասենյակ կհրավիրենք ձեր ամենա սիրելի և սպասված հյուրերին։</w:t>
      </w:r>
    </w:p>
    <w:p w:rsidR="009A08F0" w:rsidRDefault="009A08F0" w:rsidP="00FB0BD1">
      <w:pPr>
        <w:spacing w:line="360" w:lineRule="auto"/>
        <w:jc w:val="both"/>
        <w:rPr>
          <w:rFonts w:ascii="GHEA Grapalat" w:eastAsia="MS Gothic" w:hAnsi="GHEA Grapalat" w:cs="MS Gothic"/>
          <w:b/>
          <w:i/>
          <w:sz w:val="28"/>
          <w:szCs w:val="28"/>
          <w:u w:val="single"/>
          <w:lang w:val="hy-AM"/>
        </w:rPr>
      </w:pPr>
      <w:r w:rsidRPr="009A08F0">
        <w:rPr>
          <w:rFonts w:ascii="GHEA Grapalat" w:eastAsia="MS Gothic" w:hAnsi="GHEA Grapalat" w:cs="MS Gothic"/>
          <w:b/>
          <w:i/>
          <w:sz w:val="28"/>
          <w:szCs w:val="28"/>
          <w:u w:val="single"/>
          <w:lang w:val="hy-AM"/>
        </w:rPr>
        <w:t>Ֆիզկուլտ դադար</w:t>
      </w:r>
    </w:p>
    <w:p w:rsidR="009A08F0" w:rsidRDefault="009A08F0" w:rsidP="00FB0BD1">
      <w:pPr>
        <w:spacing w:line="360" w:lineRule="auto"/>
        <w:jc w:val="both"/>
        <w:rPr>
          <w:rFonts w:ascii="GHEA Grapalat" w:eastAsia="MS Gothic" w:hAnsi="GHEA Grapalat" w:cs="MS Gothic"/>
          <w:sz w:val="24"/>
          <w:szCs w:val="24"/>
          <w:lang w:val="hy-AM"/>
        </w:rPr>
      </w:pPr>
      <w:r w:rsidRPr="009A08F0">
        <w:rPr>
          <w:rFonts w:ascii="GHEA Grapalat" w:eastAsia="MS Gothic" w:hAnsi="GHEA Grapalat" w:cs="MS Gothic"/>
          <w:sz w:val="24"/>
          <w:szCs w:val="24"/>
          <w:lang w:val="hy-AM"/>
        </w:rPr>
        <w:t>Դ</w:t>
      </w:r>
      <w:r>
        <w:rPr>
          <w:rFonts w:ascii="GHEA Grapalat" w:eastAsia="MS Gothic" w:hAnsi="GHEA Grapalat" w:cs="MS Gothic"/>
          <w:sz w:val="24"/>
          <w:szCs w:val="24"/>
          <w:lang w:val="hy-AM"/>
        </w:rPr>
        <w:t>աստիրակաը խնդրում է երեխաներին  կազմել շրջան և խաղալ &lt;&lt;Նապաստակը&gt;&gt; խաղը։</w:t>
      </w:r>
    </w:p>
    <w:p w:rsidR="009A08F0" w:rsidRDefault="002E7775" w:rsidP="00FB0BD1">
      <w:pPr>
        <w:spacing w:line="360" w:lineRule="auto"/>
        <w:jc w:val="both"/>
        <w:rPr>
          <w:rFonts w:ascii="MS Gothic" w:eastAsia="MS Gothic" w:hAnsi="MS Gothic" w:cs="MS Gothic"/>
          <w:sz w:val="24"/>
          <w:szCs w:val="24"/>
          <w:lang w:val="hy-AM"/>
        </w:rPr>
      </w:pPr>
      <w:r w:rsidRPr="009A08F0">
        <w:rPr>
          <w:rFonts w:ascii="GHEA Grapalat" w:eastAsia="MS Gothic" w:hAnsi="GHEA Grapalat" w:cs="MS Gothic"/>
          <w:noProof/>
          <w:sz w:val="24"/>
          <w:szCs w:val="24"/>
          <w:lang w:val="hy-AM"/>
        </w:rPr>
        <w:lastRenderedPageBreak/>
        <mc:AlternateContent>
          <mc:Choice Requires="wps">
            <w:drawing>
              <wp:anchor distT="0" distB="0" distL="114300" distR="114300" simplePos="0" relativeHeight="251660288" behindDoc="0" locked="0" layoutInCell="0" allowOverlap="1" wp14:anchorId="7306195B" wp14:editId="4C07BAE2">
                <wp:simplePos x="0" y="0"/>
                <wp:positionH relativeFrom="margin">
                  <wp:posOffset>2933700</wp:posOffset>
                </wp:positionH>
                <wp:positionV relativeFrom="margin">
                  <wp:posOffset>390525</wp:posOffset>
                </wp:positionV>
                <wp:extent cx="2162175" cy="1374775"/>
                <wp:effectExtent l="0" t="0" r="0" b="0"/>
                <wp:wrapNone/>
                <wp:docPr id="69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13747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9A08F0" w:rsidRPr="009A08F0" w:rsidRDefault="009A08F0">
                            <w:pPr>
                              <w:pBdr>
                                <w:left w:val="single" w:sz="12" w:space="10" w:color="7BA0CD" w:themeColor="accent1" w:themeTint="BF"/>
                              </w:pBdr>
                              <w:rPr>
                                <w:rFonts w:ascii="GHEA Grapalat" w:hAnsi="GHEA Grapalat"/>
                                <w:iCs/>
                                <w:color w:val="000000" w:themeColor="text1"/>
                                <w:sz w:val="24"/>
                                <w:szCs w:val="24"/>
                                <w14:textOutline w14:w="9525" w14:cap="rnd" w14:cmpd="sng" w14:algn="ctr">
                                  <w14:solidFill>
                                    <w14:schemeClr w14:val="tx1"/>
                                  </w14:solidFill>
                                  <w14:prstDash w14:val="solid"/>
                                  <w14:bevel/>
                                </w14:textOutline>
                              </w:rPr>
                            </w:pPr>
                            <w:r w:rsidRPr="009A08F0">
                              <w:rPr>
                                <w:rFonts w:ascii="GHEA Grapalat" w:hAnsi="GHEA Grapalat" w:cs="Arial"/>
                                <w:iCs/>
                                <w:color w:val="000000" w:themeColor="text1"/>
                                <w:sz w:val="24"/>
                                <w:szCs w:val="24"/>
                                <w:lang w:val="hy-AM"/>
                              </w:rPr>
                              <w:t>Դաստիրարակը մատները մոտեցնում է գլխն և շարժում մեկ աջ, մեկ ձախ։</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31pt;margin-top:30.75pt;width:170.25pt;height:10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" o:allowincell="f" filled="f" fillcolor="#4f81bd" stroked="f">
                <v:shadow color="#2f4d71" offset="1pt,1pt"/>
                <v:textbox inset="0,0,18pt,0">
                  <w:txbxContent>
                    <w:p w:rsidR="009A08F0" w:rsidRPr="009A08F0" w:rsidRDefault="009A08F0">
                      <w:pPr>
                        <w:pBdr>
                          <w:left w:val="single" w:sz="12" w:space="10" w:color="7BA0CD" w:themeColor="accent1" w:themeTint="BF"/>
                        </w:pBdr>
                        <w:rPr>
                          <w:rFonts w:ascii="GHEA Grapalat" w:hAnsi="GHEA Grapalat"/>
                          <w:iCs/>
                          <w:color w:val="000000" w:themeColor="text1"/>
                          <w:sz w:val="24"/>
                          <w:szCs w:val="24"/>
                          <w14:textOutline w14:w="9525" w14:cap="rnd" w14:cmpd="sng" w14:algn="ctr">
                            <w14:solidFill>
                              <w14:schemeClr w14:val="tx1"/>
                            </w14:solidFill>
                            <w14:prstDash w14:val="solid"/>
                            <w14:bevel/>
                          </w14:textOutline>
                        </w:rPr>
                      </w:pPr>
                      <w:r w:rsidRPr="009A08F0">
                        <w:rPr>
                          <w:rFonts w:ascii="GHEA Grapalat" w:hAnsi="GHEA Grapalat" w:cs="Arial"/>
                          <w:iCs/>
                          <w:color w:val="000000" w:themeColor="text1"/>
                          <w:sz w:val="24"/>
                          <w:szCs w:val="24"/>
                          <w:lang w:val="hy-AM"/>
                        </w:rPr>
                        <w:t>Դաստիրարակը մատները մոտեցնում է գլխն և շարժում մեկ աջ, մեկ ձախ։</w:t>
                      </w:r>
                    </w:p>
                  </w:txbxContent>
                </v:textbox>
                <w10:wrap anchorx="margin" anchory="margin"/>
              </v:rect>
            </w:pict>
          </mc:Fallback>
        </mc:AlternateContent>
      </w:r>
      <w:r w:rsidR="009A08F0">
        <w:rPr>
          <w:rFonts w:ascii="GHEA Grapalat" w:eastAsia="MS Gothic" w:hAnsi="GHEA Grapalat" w:cs="MS Gothic"/>
          <w:sz w:val="24"/>
          <w:szCs w:val="24"/>
          <w:lang w:val="hy-AM"/>
        </w:rPr>
        <w:t>Նա կանգնում է կենտրոնում և ցույց տալիս շարժումները</w:t>
      </w:r>
      <w:r w:rsidR="009A08F0">
        <w:rPr>
          <w:rFonts w:ascii="MS Gothic" w:eastAsia="MS Gothic" w:hAnsi="MS Gothic" w:cs="MS Gothic"/>
          <w:sz w:val="24"/>
          <w:szCs w:val="24"/>
          <w:lang w:val="hy-AM"/>
        </w:rPr>
        <w:t>․</w:t>
      </w:r>
    </w:p>
    <w:p w:rsidR="009A08F0" w:rsidRDefault="009A08F0" w:rsidP="009A08F0">
      <w:pPr>
        <w:spacing w:after="0" w:line="360" w:lineRule="auto"/>
        <w:rPr>
          <w:rFonts w:ascii="GHEA Grapalat" w:eastAsia="MS Gothic" w:hAnsi="GHEA Grapalat" w:cs="MS Gothic"/>
          <w:sz w:val="24"/>
          <w:szCs w:val="24"/>
          <w:lang w:val="hy-AM"/>
        </w:rPr>
      </w:pPr>
      <w:r>
        <w:rPr>
          <w:rFonts w:ascii="GHEA Grapalat" w:eastAsia="MS Gothic" w:hAnsi="GHEA Grapalat" w:cs="MS Gothic"/>
          <w:sz w:val="24"/>
          <w:szCs w:val="24"/>
          <w:lang w:val="hy-AM"/>
        </w:rPr>
        <w:t xml:space="preserve">Ճերմակ նապաստակը նստած         </w:t>
      </w:r>
    </w:p>
    <w:p w:rsidR="009A08F0" w:rsidRDefault="009A08F0" w:rsidP="009A08F0">
      <w:pPr>
        <w:spacing w:after="0" w:line="360" w:lineRule="auto"/>
        <w:rPr>
          <w:rFonts w:ascii="GHEA Grapalat" w:eastAsia="MS Gothic" w:hAnsi="GHEA Grapalat" w:cs="MS Gothic"/>
          <w:sz w:val="24"/>
          <w:szCs w:val="24"/>
          <w:lang w:val="hy-AM"/>
        </w:rPr>
      </w:pPr>
      <w:r>
        <w:rPr>
          <w:rFonts w:ascii="GHEA Grapalat" w:eastAsia="MS Gothic" w:hAnsi="GHEA Grapalat" w:cs="MS Gothic"/>
          <w:sz w:val="24"/>
          <w:szCs w:val="24"/>
          <w:lang w:val="hy-AM"/>
        </w:rPr>
        <w:t>Ականջներն է հա շարժում,</w:t>
      </w:r>
    </w:p>
    <w:p w:rsidR="009A08F0" w:rsidRDefault="009A08F0" w:rsidP="009A08F0">
      <w:pPr>
        <w:spacing w:after="0" w:line="360" w:lineRule="auto"/>
        <w:rPr>
          <w:rFonts w:ascii="GHEA Grapalat" w:eastAsia="MS Gothic" w:hAnsi="GHEA Grapalat" w:cs="MS Gothic"/>
          <w:sz w:val="24"/>
          <w:szCs w:val="24"/>
          <w:lang w:val="hy-AM"/>
        </w:rPr>
      </w:pPr>
      <w:r>
        <w:rPr>
          <w:rFonts w:ascii="GHEA Grapalat" w:eastAsia="MS Gothic" w:hAnsi="GHEA Grapalat" w:cs="MS Gothic"/>
          <w:sz w:val="24"/>
          <w:szCs w:val="24"/>
          <w:lang w:val="hy-AM"/>
        </w:rPr>
        <w:t>Ցրտից սառցից վախեցած՝</w:t>
      </w:r>
    </w:p>
    <w:p w:rsidR="009A08F0" w:rsidRPr="009A08F0" w:rsidRDefault="009A08F0" w:rsidP="009A08F0">
      <w:pPr>
        <w:spacing w:after="0" w:line="360" w:lineRule="auto"/>
        <w:rPr>
          <w:rFonts w:ascii="GHEA Grapalat" w:eastAsia="MS Gothic" w:hAnsi="GHEA Grapalat" w:cs="MS Gothic"/>
          <w:sz w:val="24"/>
          <w:szCs w:val="24"/>
          <w:lang w:val="hy-AM"/>
        </w:rPr>
      </w:pPr>
      <w:r>
        <w:rPr>
          <w:rFonts w:ascii="GHEA Grapalat" w:eastAsia="MS Gothic" w:hAnsi="GHEA Grapalat" w:cs="MS Gothic"/>
          <w:sz w:val="24"/>
          <w:szCs w:val="24"/>
          <w:lang w:val="hy-AM"/>
        </w:rPr>
        <w:t>Թաթիկներն է տաքացնում։</w:t>
      </w:r>
    </w:p>
    <w:p w:rsidR="00B4344D" w:rsidRDefault="00B4344D" w:rsidP="002424CE">
      <w:pPr>
        <w:spacing w:line="360" w:lineRule="auto"/>
        <w:jc w:val="both"/>
        <w:rPr>
          <w:rFonts w:ascii="GHEA Grapalat" w:eastAsia="Arial Unicode MS" w:hAnsi="GHEA Grapalat" w:cs="Arial Unicode MS"/>
          <w:sz w:val="24"/>
          <w:szCs w:val="24"/>
          <w:lang w:val="hy-AM"/>
        </w:rPr>
      </w:pPr>
    </w:p>
    <w:p w:rsidR="00D567DD" w:rsidRDefault="008B0FA4" w:rsidP="002424CE">
      <w:pPr>
        <w:spacing w:line="360" w:lineRule="auto"/>
        <w:jc w:val="both"/>
        <w:rPr>
          <w:rFonts w:ascii="GHEA Grapalat" w:eastAsia="Arial Unicode MS" w:hAnsi="GHEA Grapalat" w:cs="Arial Unicode MS"/>
          <w:sz w:val="24"/>
          <w:szCs w:val="24"/>
          <w:lang w:val="hy-AM"/>
        </w:rPr>
      </w:pPr>
      <w:r w:rsidRPr="009A08F0">
        <w:rPr>
          <w:rFonts w:ascii="GHEA Grapalat" w:eastAsia="MS Gothic" w:hAnsi="GHEA Grapalat" w:cs="MS Gothic"/>
          <w:noProof/>
          <w:sz w:val="24"/>
          <w:szCs w:val="24"/>
          <w:lang w:val="hy-AM"/>
        </w:rPr>
        <mc:AlternateContent>
          <mc:Choice Requires="wps">
            <w:drawing>
              <wp:anchor distT="0" distB="0" distL="114300" distR="114300" simplePos="0" relativeHeight="251662336" behindDoc="0" locked="0" layoutInCell="0" allowOverlap="1" wp14:anchorId="39E210EF" wp14:editId="30B07A5D">
                <wp:simplePos x="0" y="0"/>
                <wp:positionH relativeFrom="margin">
                  <wp:posOffset>2853690</wp:posOffset>
                </wp:positionH>
                <wp:positionV relativeFrom="margin">
                  <wp:posOffset>2175510</wp:posOffset>
                </wp:positionV>
                <wp:extent cx="2371725" cy="137477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3747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9A08F0" w:rsidRPr="009A08F0" w:rsidRDefault="009A08F0">
                            <w:pPr>
                              <w:pBdr>
                                <w:left w:val="single" w:sz="12" w:space="10" w:color="7BA0CD" w:themeColor="accent1" w:themeTint="BF"/>
                              </w:pBdr>
                              <w:rPr>
                                <w:rFonts w:ascii="GHEA Grapalat" w:hAnsi="GHEA Grapalat"/>
                                <w:iCs/>
                                <w:color w:val="000000" w:themeColor="text1"/>
                                <w:sz w:val="24"/>
                                <w:szCs w:val="24"/>
                                <w14:textOutline w14:w="9525" w14:cap="rnd" w14:cmpd="sng" w14:algn="ctr">
                                  <w14:solidFill>
                                    <w14:schemeClr w14:val="tx1"/>
                                  </w14:solidFill>
                                  <w14:prstDash w14:val="solid"/>
                                  <w14:bevel/>
                                </w14:textOutline>
                              </w:rPr>
                            </w:pPr>
                            <w:r w:rsidRPr="009A08F0">
                              <w:rPr>
                                <w:rFonts w:ascii="GHEA Grapalat" w:hAnsi="GHEA Grapalat" w:cs="Arial"/>
                                <w:iCs/>
                                <w:color w:val="000000" w:themeColor="text1"/>
                                <w:sz w:val="24"/>
                                <w:szCs w:val="24"/>
                                <w:lang w:val="hy-AM"/>
                              </w:rPr>
                              <w:t>Երեխաները ծափ տալով , ցատկոտում են երկոտանի ցատքով՝ կրկնելով ոտանավորի համապատասխան տողերը</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224.7pt;margin-top:171.3pt;width:186.75pt;height:10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" o:allowincell="f" filled="f" fillcolor="#4f81bd" stroked="f">
                <v:shadow color="#2f4d71" offset="1pt,1pt"/>
                <v:textbox inset="0,0,18pt,0">
                  <w:txbxContent>
                    <w:p w:rsidR="009A08F0" w:rsidRPr="009A08F0" w:rsidRDefault="009A08F0">
                      <w:pPr>
                        <w:pBdr>
                          <w:left w:val="single" w:sz="12" w:space="10" w:color="7BA0CD" w:themeColor="accent1" w:themeTint="BF"/>
                        </w:pBdr>
                        <w:rPr>
                          <w:rFonts w:ascii="GHEA Grapalat" w:hAnsi="GHEA Grapalat"/>
                          <w:iCs/>
                          <w:color w:val="000000" w:themeColor="text1"/>
                          <w:sz w:val="24"/>
                          <w:szCs w:val="24"/>
                          <w14:textOutline w14:w="9525" w14:cap="rnd" w14:cmpd="sng" w14:algn="ctr">
                            <w14:solidFill>
                              <w14:schemeClr w14:val="tx1"/>
                            </w14:solidFill>
                            <w14:prstDash w14:val="solid"/>
                            <w14:bevel/>
                          </w14:textOutline>
                        </w:rPr>
                      </w:pPr>
                      <w:r w:rsidRPr="009A08F0">
                        <w:rPr>
                          <w:rFonts w:ascii="GHEA Grapalat" w:hAnsi="GHEA Grapalat" w:cs="Arial"/>
                          <w:iCs/>
                          <w:color w:val="000000" w:themeColor="text1"/>
                          <w:sz w:val="24"/>
                          <w:szCs w:val="24"/>
                          <w:lang w:val="hy-AM"/>
                        </w:rPr>
                        <w:t>Երեխաները ծափ տալով , ցատկոտում են երկոտանի ցատքով՝ կրկնելով ոտանավորի համապատասխան տողերը</w:t>
                      </w:r>
                    </w:p>
                  </w:txbxContent>
                </v:textbox>
                <w10:wrap anchorx="margin" anchory="margin"/>
              </v:rect>
            </w:pict>
          </mc:Fallback>
        </mc:AlternateContent>
      </w:r>
    </w:p>
    <w:p w:rsidR="00D567DD" w:rsidRDefault="009A08F0" w:rsidP="009A08F0">
      <w:pPr>
        <w:spacing w:after="0"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Այսպես ու այսպես թաթերը շարժենք,</w:t>
      </w:r>
    </w:p>
    <w:p w:rsidR="009A08F0" w:rsidRDefault="00041B95" w:rsidP="009A08F0">
      <w:pPr>
        <w:spacing w:after="0"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Մի</w:t>
      </w:r>
      <w:r w:rsidR="009A08F0">
        <w:rPr>
          <w:rFonts w:ascii="GHEA Grapalat" w:eastAsia="Arial Unicode MS" w:hAnsi="GHEA Grapalat" w:cs="Arial Unicode MS"/>
          <w:sz w:val="24"/>
          <w:szCs w:val="24"/>
          <w:lang w:val="hy-AM"/>
        </w:rPr>
        <w:t>ացնենք իրար ու հետո շփենք։</w:t>
      </w:r>
    </w:p>
    <w:p w:rsidR="00AB7F7A" w:rsidRDefault="00AB7F7A" w:rsidP="009A08F0">
      <w:pPr>
        <w:spacing w:after="0"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564C3A" w:rsidRDefault="00564C3A"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Այդ ժամանակ ներս ենք հրավիրում  Ձմեռ պապին և ձյունանուշին </w:t>
      </w:r>
      <w:r w:rsidRPr="00564C3A">
        <w:rPr>
          <w:rFonts w:ascii="GHEA Grapalat" w:eastAsia="Arial Unicode MS" w:hAnsi="GHEA Grapalat" w:cs="Arial Unicode MS"/>
          <w:sz w:val="24"/>
          <w:szCs w:val="24"/>
          <w:lang w:val="hy-AM"/>
        </w:rPr>
        <w:t>(</w:t>
      </w:r>
      <w:r>
        <w:rPr>
          <w:rFonts w:ascii="GHEA Grapalat" w:eastAsia="Arial Unicode MS" w:hAnsi="GHEA Grapalat" w:cs="Arial Unicode MS"/>
          <w:sz w:val="24"/>
          <w:szCs w:val="24"/>
          <w:lang w:val="hy-AM"/>
        </w:rPr>
        <w:t xml:space="preserve"> երեխաների կատարմամբ</w:t>
      </w:r>
      <w:r w:rsidRPr="00564C3A">
        <w:rPr>
          <w:rFonts w:ascii="GHEA Grapalat" w:eastAsia="Arial Unicode MS" w:hAnsi="GHEA Grapalat" w:cs="Arial Unicode MS"/>
          <w:sz w:val="24"/>
          <w:szCs w:val="24"/>
          <w:lang w:val="hy-AM"/>
        </w:rPr>
        <w:t>)</w:t>
      </w:r>
      <w:r>
        <w:rPr>
          <w:rFonts w:ascii="GHEA Grapalat" w:eastAsia="Arial Unicode MS" w:hAnsi="GHEA Grapalat" w:cs="Arial Unicode MS"/>
          <w:sz w:val="24"/>
          <w:szCs w:val="24"/>
          <w:lang w:val="hy-AM"/>
        </w:rPr>
        <w:t>։</w:t>
      </w:r>
      <w:r w:rsidR="00FB2B05">
        <w:rPr>
          <w:rFonts w:ascii="GHEA Grapalat" w:eastAsia="Arial Unicode MS" w:hAnsi="GHEA Grapalat" w:cs="Arial Unicode MS"/>
          <w:sz w:val="24"/>
          <w:szCs w:val="24"/>
          <w:lang w:val="hy-AM"/>
        </w:rPr>
        <w:t xml:space="preserve"> Նրանք բարևում են երեխաներին, և հարցնում թե ին</w:t>
      </w:r>
      <w:bookmarkStart w:id="0" w:name="_GoBack"/>
      <w:bookmarkEnd w:id="0"/>
      <w:r w:rsidR="00FB2B05">
        <w:rPr>
          <w:rFonts w:ascii="GHEA Grapalat" w:eastAsia="Arial Unicode MS" w:hAnsi="GHEA Grapalat" w:cs="Arial Unicode MS"/>
          <w:sz w:val="24"/>
          <w:szCs w:val="24"/>
          <w:lang w:val="hy-AM"/>
        </w:rPr>
        <w:t xml:space="preserve">չպես են նրանք։Պատասխանում են՝ լավ ենք, դուք ինչպես եք ։ </w:t>
      </w:r>
    </w:p>
    <w:p w:rsidR="00FB2B05" w:rsidRDefault="00FB2B05"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Ձմեռ պապ- </w:t>
      </w:r>
      <w:r>
        <w:rPr>
          <w:rFonts w:ascii="GHEA Grapalat" w:eastAsia="Arial Unicode MS" w:hAnsi="GHEA Grapalat" w:cs="Arial Unicode MS"/>
          <w:sz w:val="24"/>
          <w:szCs w:val="24"/>
          <w:lang w:val="hy-AM"/>
        </w:rPr>
        <w:tab/>
        <w:t>Իսկ դուք կարող եք ասել,թե որ տոնի ժամանակ է, որ մենք հյուր ենք գալիս ձեր նման գեղեցիկ ու խելացի բալիկներին։</w:t>
      </w:r>
      <w:r>
        <w:rPr>
          <w:rFonts w:ascii="GHEA Grapalat" w:eastAsia="Arial Unicode MS" w:hAnsi="GHEA Grapalat" w:cs="Arial Unicode MS"/>
          <w:sz w:val="24"/>
          <w:szCs w:val="24"/>
          <w:lang w:val="hy-AM"/>
        </w:rPr>
        <w:br/>
        <w:t>Երեխաներ-դուք մեզ հյուր եք գալիս նոր տարվան։</w:t>
      </w:r>
    </w:p>
    <w:p w:rsidR="00FB2B05" w:rsidRDefault="00FB2B05"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Ձյունանուշ- Մեր շատ սիրելի երեխաներ, իսկ դուք գիտեք, որ այդ ժամանակ կատարվում է բոլոր փոքրիկների երեզանքները։ Դե հիմա յուրաքանչյուրդ ասեք  թե ինչ եք ուզում ձմեռ պապիկից։</w:t>
      </w:r>
    </w:p>
    <w:p w:rsidR="00FB2B05" w:rsidRDefault="00FB2B05"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Երեխաներն արտահայտում են իրենց անկեղծ ցանկություններն ու շարունակում։</w:t>
      </w:r>
    </w:p>
    <w:p w:rsidR="00FB2B05" w:rsidRDefault="00FB2B05"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Ձմեռ պապ- իսկ հիմա երեխաներ մենք միասին կկազմակերպենք տոնակատարություն՝ նվիրված ամանորին։</w:t>
      </w:r>
      <w:r>
        <w:rPr>
          <w:rFonts w:ascii="GHEA Grapalat" w:eastAsia="Arial Unicode MS" w:hAnsi="GHEA Grapalat" w:cs="Arial Unicode MS"/>
          <w:sz w:val="24"/>
          <w:szCs w:val="24"/>
          <w:lang w:val="hy-AM"/>
        </w:rPr>
        <w:br/>
        <w:t>Երեխաները նախապես հագած կլինեն տոնական զգեստներ, դեմքին դիմակներ և կիմանա երաժշտություն։</w:t>
      </w:r>
    </w:p>
    <w:p w:rsidR="00FB2B05" w:rsidRDefault="00FB2B05"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Նրանք հյուրերի հետ կերգեն&lt;&lt;Զանգակներ&gt;&gt; երգը և կպարեն միասին։ Երաժշտությունը դադարելուց հետո ըստ ցանկության մի քանի ոտանավոր կարտասանեն և ձմեռ պապից կստանան նվերներ՝ քաղցրավենիքներ։</w:t>
      </w:r>
    </w:p>
    <w:p w:rsidR="00FB2B05" w:rsidRDefault="00FB2B05" w:rsidP="00FB2B05">
      <w:p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lastRenderedPageBreak/>
        <w:t>Շնորհակալություն հայտնելուց հետո խմբով ձեռքով հրաժեշտ տալով կճանապարհեն նրանց։</w:t>
      </w:r>
    </w:p>
    <w:p w:rsidR="00FB2B05" w:rsidRPr="00FB2B05" w:rsidRDefault="00FB2B05" w:rsidP="00FB2B05">
      <w:pPr>
        <w:spacing w:after="0" w:line="360" w:lineRule="auto"/>
        <w:jc w:val="both"/>
        <w:rPr>
          <w:rFonts w:ascii="GHEA Grapalat" w:eastAsia="Arial Unicode MS" w:hAnsi="GHEA Grapalat" w:cs="Arial Unicode MS"/>
          <w:b/>
          <w:i/>
          <w:sz w:val="28"/>
          <w:szCs w:val="28"/>
          <w:u w:val="single"/>
          <w:lang w:val="hy-AM"/>
        </w:rPr>
      </w:pPr>
    </w:p>
    <w:p w:rsidR="00FB2B05" w:rsidRDefault="00FB2B05" w:rsidP="00FB2B05">
      <w:pPr>
        <w:spacing w:after="0" w:line="360" w:lineRule="auto"/>
        <w:jc w:val="both"/>
        <w:rPr>
          <w:rFonts w:ascii="GHEA Grapalat" w:eastAsia="Arial Unicode MS" w:hAnsi="GHEA Grapalat" w:cs="Arial Unicode MS"/>
          <w:b/>
          <w:i/>
          <w:sz w:val="28"/>
          <w:szCs w:val="28"/>
          <w:u w:val="single"/>
          <w:lang w:val="hy-AM"/>
        </w:rPr>
      </w:pPr>
      <w:r w:rsidRPr="00FB2B05">
        <w:rPr>
          <w:rFonts w:ascii="GHEA Grapalat" w:eastAsia="Arial Unicode MS" w:hAnsi="GHEA Grapalat" w:cs="Arial Unicode MS"/>
          <w:b/>
          <w:i/>
          <w:sz w:val="28"/>
          <w:szCs w:val="28"/>
          <w:u w:val="single"/>
          <w:lang w:val="hy-AM"/>
        </w:rPr>
        <w:t>Անհրաժեշտ նյութեր և պարագաներ</w:t>
      </w:r>
    </w:p>
    <w:p w:rsidR="00FB2B05" w:rsidRDefault="00FB2B05" w:rsidP="00FB2B05">
      <w:pPr>
        <w:spacing w:after="0" w:line="360" w:lineRule="auto"/>
        <w:jc w:val="both"/>
        <w:rPr>
          <w:rFonts w:ascii="GHEA Grapalat" w:eastAsia="Arial Unicode MS" w:hAnsi="GHEA Grapalat" w:cs="Arial Unicode MS"/>
          <w:b/>
          <w:sz w:val="24"/>
          <w:szCs w:val="24"/>
          <w:lang w:val="hy-AM"/>
        </w:rPr>
      </w:pPr>
    </w:p>
    <w:p w:rsidR="00FB2B05" w:rsidRDefault="00FB2B05" w:rsidP="00FB2B05">
      <w:pPr>
        <w:spacing w:after="0" w:line="360" w:lineRule="auto"/>
        <w:jc w:val="both"/>
        <w:rPr>
          <w:rFonts w:ascii="GHEA Grapalat" w:eastAsia="Arial Unicode MS" w:hAnsi="GHEA Grapalat" w:cs="Arial Unicode MS"/>
          <w:sz w:val="24"/>
          <w:szCs w:val="24"/>
          <w:lang w:val="hy-AM"/>
        </w:rPr>
      </w:pPr>
      <w:r w:rsidRPr="005623E4">
        <w:rPr>
          <w:rFonts w:ascii="GHEA Grapalat" w:eastAsia="Arial Unicode MS" w:hAnsi="GHEA Grapalat" w:cs="Arial Unicode MS"/>
          <w:sz w:val="24"/>
          <w:szCs w:val="24"/>
          <w:lang w:val="hy-AM"/>
        </w:rPr>
        <w:t xml:space="preserve">Տարվա եղենակները պատկերող պաստառ </w:t>
      </w:r>
      <w:r w:rsidR="005623E4">
        <w:rPr>
          <w:rFonts w:ascii="GHEA Grapalat" w:eastAsia="Arial Unicode MS" w:hAnsi="GHEA Grapalat" w:cs="Arial Unicode MS"/>
          <w:sz w:val="24"/>
          <w:szCs w:val="24"/>
          <w:lang w:val="hy-AM"/>
        </w:rPr>
        <w:t>, գույնզգույն դրոշակներ, դիմակներ։</w:t>
      </w:r>
    </w:p>
    <w:p w:rsidR="005623E4" w:rsidRPr="005623E4" w:rsidRDefault="005623E4" w:rsidP="00FB2B05">
      <w:pPr>
        <w:spacing w:after="0" w:line="360" w:lineRule="auto"/>
        <w:jc w:val="both"/>
        <w:rPr>
          <w:rFonts w:ascii="GHEA Grapalat" w:eastAsia="Arial Unicode MS" w:hAnsi="GHEA Grapalat" w:cs="Arial Unicode MS"/>
          <w:b/>
          <w:i/>
          <w:sz w:val="28"/>
          <w:szCs w:val="28"/>
          <w:u w:val="single"/>
          <w:lang w:val="hy-AM"/>
        </w:rPr>
      </w:pPr>
    </w:p>
    <w:p w:rsidR="005623E4" w:rsidRDefault="005623E4" w:rsidP="00FB2B05">
      <w:pPr>
        <w:spacing w:after="0" w:line="360" w:lineRule="auto"/>
        <w:jc w:val="both"/>
        <w:rPr>
          <w:rFonts w:ascii="Sylfaen" w:eastAsia="MS Gothic" w:hAnsi="Sylfaen" w:cs="MS Gothic"/>
          <w:sz w:val="24"/>
          <w:szCs w:val="24"/>
          <w:lang w:val="hy-AM"/>
        </w:rPr>
      </w:pPr>
      <w:r>
        <w:rPr>
          <w:rFonts w:ascii="GHEA Grapalat" w:eastAsia="Arial Unicode MS" w:hAnsi="GHEA Grapalat" w:cs="Arial Unicode MS"/>
          <w:sz w:val="24"/>
          <w:szCs w:val="24"/>
          <w:lang w:val="hy-AM"/>
        </w:rPr>
        <w:t>Պարապմունիք ժամանակ ներկա էին ՝ տնօրենը և մեր դաստիարակներից երկուսը՝ կրտսեր երկրորդ խմբից։ Նրանք դիտարկեցին պարապմունքը և վերջում պատասխանեցին հետևյալ հարցերին</w:t>
      </w:r>
      <w:r>
        <w:rPr>
          <w:rFonts w:ascii="MS Gothic" w:eastAsia="MS Gothic" w:hAnsi="MS Gothic" w:cs="MS Gothic"/>
          <w:sz w:val="24"/>
          <w:szCs w:val="24"/>
          <w:lang w:val="hy-AM"/>
        </w:rPr>
        <w:t>․</w:t>
      </w:r>
    </w:p>
    <w:p w:rsidR="005623E4" w:rsidRDefault="005623E4" w:rsidP="005623E4">
      <w:pPr>
        <w:pStyle w:val="a9"/>
        <w:numPr>
          <w:ilvl w:val="0"/>
          <w:numId w:val="1"/>
        </w:num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Արդյոք դաստիարակը հասավ պարապմունքի նպատակներին և որ կարողությունների զարգացմանն էին ուղղված աշխատանքները։</w:t>
      </w:r>
    </w:p>
    <w:p w:rsidR="005623E4" w:rsidRDefault="005623E4" w:rsidP="005623E4">
      <w:pPr>
        <w:pStyle w:val="a9"/>
        <w:numPr>
          <w:ilvl w:val="0"/>
          <w:numId w:val="1"/>
        </w:num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Ինչպես էին զգում իրենց երեխաները։</w:t>
      </w:r>
    </w:p>
    <w:p w:rsidR="005623E4" w:rsidRDefault="005623E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5623E4" w:rsidRDefault="005623E4" w:rsidP="005623E4">
      <w:pPr>
        <w:pStyle w:val="a9"/>
        <w:spacing w:after="0" w:line="360" w:lineRule="auto"/>
        <w:ind w:left="0"/>
        <w:jc w:val="both"/>
        <w:rPr>
          <w:rFonts w:ascii="GHEA Grapalat" w:eastAsia="Arial Unicode MS" w:hAnsi="GHEA Grapalat" w:cs="Arial Unicode MS"/>
          <w:b/>
          <w:i/>
          <w:sz w:val="32"/>
          <w:szCs w:val="32"/>
          <w:u w:val="single"/>
          <w:lang w:val="hy-AM"/>
        </w:rPr>
      </w:pPr>
      <w:r w:rsidRPr="005623E4">
        <w:rPr>
          <w:rFonts w:ascii="GHEA Grapalat" w:eastAsia="Arial Unicode MS" w:hAnsi="GHEA Grapalat" w:cs="Arial Unicode MS"/>
          <w:b/>
          <w:i/>
          <w:sz w:val="32"/>
          <w:szCs w:val="32"/>
          <w:u w:val="single"/>
          <w:lang w:val="hy-AM"/>
        </w:rPr>
        <w:t xml:space="preserve">Եզրակացություն </w:t>
      </w:r>
    </w:p>
    <w:p w:rsidR="005623E4" w:rsidRDefault="005623E4" w:rsidP="005623E4">
      <w:pPr>
        <w:pStyle w:val="a9"/>
        <w:spacing w:after="0" w:line="360" w:lineRule="auto"/>
        <w:ind w:left="0"/>
        <w:jc w:val="both"/>
        <w:rPr>
          <w:rFonts w:ascii="GHEA Grapalat" w:eastAsia="Arial Unicode MS" w:hAnsi="GHEA Grapalat" w:cs="Arial Unicode MS"/>
          <w:b/>
          <w:i/>
          <w:sz w:val="32"/>
          <w:szCs w:val="32"/>
          <w:u w:val="single"/>
          <w:lang w:val="hy-AM"/>
        </w:rPr>
      </w:pPr>
    </w:p>
    <w:p w:rsidR="005623E4" w:rsidRDefault="005623E4" w:rsidP="005623E4">
      <w:pPr>
        <w:pStyle w:val="a9"/>
        <w:spacing w:after="0" w:line="360" w:lineRule="auto"/>
        <w:ind w:left="0"/>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Ես որպես մանկապարտեզի տնօրեն, դիտարկեցի իմ մանկավարժի վարած պարապմունքը, որն անցկացվեց նախադպրոցական տարիքի ավագ խմբում։</w:t>
      </w:r>
    </w:p>
    <w:p w:rsidR="005623E4" w:rsidRDefault="005623E4" w:rsidP="005623E4">
      <w:pPr>
        <w:pStyle w:val="a9"/>
        <w:spacing w:after="0" w:line="360" w:lineRule="auto"/>
        <w:ind w:left="0"/>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Նա ընտրել էր նոր տարի թեման , խոսքի զարգացում պարապմունքից և այն ընթացավ  ամենայն հաջողությամբ։ Առաջին հերթին նա հասավ իր պարապմունքի նպատակներին, որոնք էին ՝ երեխաներին ընդգրկել երկխոսության մեջ, խթանել հարցեր տալու և պատասխանելու կարողությունները։ Նրանք օգտագործեցին տոնակատարություն, ամանոր, դիմակահանդես բառերը և որոշակիորեն  զարգացման սկիզբ դրվեց բառապաշարի հարստացմանը։ Երեխաներն իրենց զգում էին անկաշկանդ, խմբասենյակում տիրում էր տոնական տրամադրություն, մեծ ոգևորություն և ամենակարևորը ՝ խոսքի և հաղորդակցման ոլորտում զգալի փոփոխություններ նկատվեցին։ Իմ կարծիքով մեր մանկավարժը հասավ իր նպատակին և հուսով եմ , որ  նույն ոգևորությամբ  կշարունակի իր հետագա աշխատանքում՝ նախադպրոցական ուսումնական հաստատությունում։</w:t>
      </w:r>
    </w:p>
    <w:p w:rsidR="00F77DB9" w:rsidRPr="00F77DB9" w:rsidRDefault="00F77DB9" w:rsidP="005623E4">
      <w:pPr>
        <w:pStyle w:val="a9"/>
        <w:spacing w:after="0" w:line="360" w:lineRule="auto"/>
        <w:ind w:left="0"/>
        <w:jc w:val="both"/>
        <w:rPr>
          <w:rFonts w:ascii="GHEA Grapalat" w:eastAsia="Arial Unicode MS" w:hAnsi="GHEA Grapalat" w:cs="Arial Unicode MS"/>
          <w:b/>
          <w:i/>
          <w:sz w:val="32"/>
          <w:szCs w:val="32"/>
          <w:u w:val="single"/>
          <w:lang w:val="hy-AM"/>
        </w:rPr>
      </w:pPr>
    </w:p>
    <w:p w:rsidR="00F77DB9" w:rsidRDefault="00F77DB9" w:rsidP="005623E4">
      <w:pPr>
        <w:pStyle w:val="a9"/>
        <w:spacing w:after="0" w:line="360" w:lineRule="auto"/>
        <w:ind w:left="0"/>
        <w:jc w:val="both"/>
        <w:rPr>
          <w:rFonts w:ascii="GHEA Grapalat" w:eastAsia="Arial Unicode MS" w:hAnsi="GHEA Grapalat" w:cs="Arial Unicode MS"/>
          <w:b/>
          <w:i/>
          <w:sz w:val="32"/>
          <w:szCs w:val="32"/>
          <w:u w:val="single"/>
          <w:lang w:val="hy-AM"/>
        </w:rPr>
      </w:pPr>
      <w:r w:rsidRPr="00F77DB9">
        <w:rPr>
          <w:rFonts w:ascii="GHEA Grapalat" w:eastAsia="Arial Unicode MS" w:hAnsi="GHEA Grapalat" w:cs="Arial Unicode MS"/>
          <w:b/>
          <w:i/>
          <w:sz w:val="32"/>
          <w:szCs w:val="32"/>
          <w:u w:val="single"/>
          <w:lang w:val="hy-AM"/>
        </w:rPr>
        <w:t>Դաստիարակի եզրակացությունը</w:t>
      </w:r>
    </w:p>
    <w:p w:rsidR="00F77DB9" w:rsidRDefault="00F77DB9" w:rsidP="005623E4">
      <w:pPr>
        <w:pStyle w:val="a9"/>
        <w:spacing w:after="0" w:line="360" w:lineRule="auto"/>
        <w:ind w:left="0"/>
        <w:jc w:val="both"/>
        <w:rPr>
          <w:rFonts w:ascii="GHEA Grapalat" w:eastAsia="Arial Unicode MS" w:hAnsi="GHEA Grapalat" w:cs="Arial Unicode MS"/>
          <w:b/>
          <w:i/>
          <w:sz w:val="32"/>
          <w:szCs w:val="32"/>
          <w:u w:val="single"/>
          <w:lang w:val="hy-AM"/>
        </w:rPr>
      </w:pPr>
    </w:p>
    <w:p w:rsidR="00F77DB9" w:rsidRDefault="00F77DB9" w:rsidP="005623E4">
      <w:pPr>
        <w:pStyle w:val="a9"/>
        <w:spacing w:after="0" w:line="360" w:lineRule="auto"/>
        <w:ind w:left="0"/>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Դաստիարակի կողմից հետազոտվող թեմայի կարևորությունը շատ մեծ է նախադպրոցական կրթության մեջ այն առումով, որ նախադպրոցական տարիքի երեխան լինելով ազգի ամենանուրբ ծիլերը պետք է և պարտավոր է իմանալ ազգային տոների և ծիսակատարությունների մասին։ Եվ այն պետք է իրականացվի երեխայի տարիքին համապատասխան նորմերով։ Այն միտված է որոշ խնդիրների լուծման։ Դիտորդները եկան այն եզրակացության, որ պարպմունքն անցկացվեց կրթական բոլոր չափորոշիչներին համապատասխան, և ես կարծես հասել եմ իմ նպատակին, որոնք դրել էի նախքան աշխատանքս սկսելը։ Հետազոտական աշխատանքի ավարտին ինձ համար մի կարևոր  բան եմ հայտնաբերել, այն է որ ես որպես </w:t>
      </w:r>
      <w:r>
        <w:rPr>
          <w:rFonts w:ascii="GHEA Grapalat" w:eastAsia="Arial Unicode MS" w:hAnsi="GHEA Grapalat" w:cs="Arial Unicode MS"/>
          <w:sz w:val="24"/>
          <w:szCs w:val="24"/>
          <w:lang w:val="hy-AM"/>
        </w:rPr>
        <w:lastRenderedPageBreak/>
        <w:t>մանկավարժ ձևավորել եմ երեխաների մեջ այն ասերն ու հետաքրքրությունը, որը նրանք ցուցաբերում էին  իրենց պարապմունքի , ընկերեների և իմ նկատմամբ։ Պարապմունքի ընթացքում ես հասա իմ այն նպատակներին, որոնք դրել էի ներածության մեջ։ Հետագա աշխատանքի ընթացքում ես կուզեի , որ դաստիարակները մեծ ուշադրություն դարձնեին երեխաների խոսքի և հաղորդակցման ոլորտի ճիշտ կիրառման վրա։ Խոսքի և հաղորդակցման միջոցով է, որ երեխաների մոտ ձևավորվում է հարգանք միմյանց նկատմամբ, զիջողականություն, ընկերասիրություն և այլն։</w:t>
      </w:r>
    </w:p>
    <w:p w:rsidR="00F77DB9" w:rsidRDefault="00F77DB9" w:rsidP="005623E4">
      <w:pPr>
        <w:pStyle w:val="a9"/>
        <w:spacing w:after="0" w:line="360" w:lineRule="auto"/>
        <w:ind w:left="0"/>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Ինչպես </w:t>
      </w:r>
      <w:r w:rsidR="00043964">
        <w:rPr>
          <w:rFonts w:ascii="GHEA Grapalat" w:eastAsia="Arial Unicode MS" w:hAnsi="GHEA Grapalat" w:cs="Arial Unicode MS"/>
          <w:sz w:val="24"/>
          <w:szCs w:val="24"/>
          <w:lang w:val="hy-AM"/>
        </w:rPr>
        <w:t>ա</w:t>
      </w:r>
      <w:r>
        <w:rPr>
          <w:rFonts w:ascii="GHEA Grapalat" w:eastAsia="Arial Unicode MS" w:hAnsi="GHEA Grapalat" w:cs="Arial Unicode MS"/>
          <w:sz w:val="24"/>
          <w:szCs w:val="24"/>
          <w:lang w:val="hy-AM"/>
        </w:rPr>
        <w:t>սել է Մարիա Մոնտեսորին ՝ երեխան սովորում է այն, ինչ իրեն շրջապատում է։</w:t>
      </w: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8B0FA4" w:rsidRDefault="008B0FA4" w:rsidP="005623E4">
      <w:pPr>
        <w:pStyle w:val="a9"/>
        <w:spacing w:after="0" w:line="360" w:lineRule="auto"/>
        <w:ind w:left="0"/>
        <w:jc w:val="both"/>
        <w:rPr>
          <w:rFonts w:ascii="GHEA Grapalat" w:eastAsia="Arial Unicode MS" w:hAnsi="GHEA Grapalat" w:cs="Arial Unicode MS"/>
          <w:sz w:val="24"/>
          <w:szCs w:val="24"/>
          <w:lang w:val="hy-AM"/>
        </w:rPr>
      </w:pPr>
    </w:p>
    <w:p w:rsidR="00F77DB9" w:rsidRDefault="00F77DB9" w:rsidP="005623E4">
      <w:pPr>
        <w:pStyle w:val="a9"/>
        <w:spacing w:after="0" w:line="360" w:lineRule="auto"/>
        <w:ind w:left="0"/>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 Գրականության ցանկ</w:t>
      </w:r>
    </w:p>
    <w:p w:rsidR="00F77DB9" w:rsidRDefault="00F77DB9" w:rsidP="005623E4">
      <w:pPr>
        <w:pStyle w:val="a9"/>
        <w:spacing w:after="0" w:line="360" w:lineRule="auto"/>
        <w:ind w:left="0"/>
        <w:jc w:val="both"/>
        <w:rPr>
          <w:rFonts w:ascii="GHEA Grapalat" w:eastAsia="Arial Unicode MS" w:hAnsi="GHEA Grapalat" w:cs="Arial Unicode MS"/>
          <w:sz w:val="24"/>
          <w:szCs w:val="24"/>
          <w:lang w:val="hy-AM"/>
        </w:rPr>
      </w:pPr>
    </w:p>
    <w:p w:rsidR="00F77DB9" w:rsidRDefault="000D7C66" w:rsidP="00F77DB9">
      <w:pPr>
        <w:pStyle w:val="a9"/>
        <w:numPr>
          <w:ilvl w:val="0"/>
          <w:numId w:val="2"/>
        </w:num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 Դոնարա Մարտիրոսյան, Հայոց տոներ-2008 էջ 3, 5</w:t>
      </w:r>
    </w:p>
    <w:p w:rsidR="000D7C66" w:rsidRDefault="000D7C66" w:rsidP="00F77DB9">
      <w:pPr>
        <w:pStyle w:val="a9"/>
        <w:numPr>
          <w:ilvl w:val="0"/>
          <w:numId w:val="2"/>
        </w:num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Լարիսա Մկրտչյան  ինտերնետային կայք</w:t>
      </w:r>
    </w:p>
    <w:p w:rsidR="000D7C66" w:rsidRPr="000D7C66" w:rsidRDefault="000D7C66" w:rsidP="00F77DB9">
      <w:pPr>
        <w:pStyle w:val="a9"/>
        <w:numPr>
          <w:ilvl w:val="0"/>
          <w:numId w:val="2"/>
        </w:num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Ս</w:t>
      </w:r>
      <w:r>
        <w:rPr>
          <w:rFonts w:ascii="MS Gothic" w:eastAsia="MS Gothic" w:hAnsi="MS Gothic" w:cs="MS Gothic"/>
          <w:sz w:val="24"/>
          <w:szCs w:val="24"/>
          <w:lang w:val="hy-AM"/>
        </w:rPr>
        <w:t>․</w:t>
      </w:r>
      <w:r>
        <w:rPr>
          <w:rFonts w:ascii="GHEA Grapalat" w:eastAsia="MS Gothic" w:hAnsi="GHEA Grapalat" w:cs="Courier New"/>
          <w:sz w:val="24"/>
          <w:szCs w:val="24"/>
          <w:lang w:val="hy-AM"/>
        </w:rPr>
        <w:t>Չիբուխչյան , Լ</w:t>
      </w:r>
      <w:r>
        <w:rPr>
          <w:rFonts w:ascii="MS Gothic" w:eastAsia="MS Gothic" w:hAnsi="MS Gothic" w:cs="MS Gothic"/>
          <w:sz w:val="24"/>
          <w:szCs w:val="24"/>
          <w:lang w:val="hy-AM"/>
        </w:rPr>
        <w:t>․</w:t>
      </w:r>
      <w:r>
        <w:rPr>
          <w:rFonts w:ascii="GHEA Grapalat" w:eastAsia="MS Gothic" w:hAnsi="GHEA Grapalat" w:cs="Courier New"/>
          <w:sz w:val="24"/>
          <w:szCs w:val="24"/>
          <w:lang w:val="hy-AM"/>
        </w:rPr>
        <w:t>Սարգսյան , Մայրենի լեզվի պարապմունքները մանկապարտեզի ավագ խմբում -2011 էջ 125-126</w:t>
      </w:r>
    </w:p>
    <w:p w:rsidR="000D7C66" w:rsidRPr="00F77DB9" w:rsidRDefault="000D7C66" w:rsidP="00F77DB9">
      <w:pPr>
        <w:pStyle w:val="a9"/>
        <w:numPr>
          <w:ilvl w:val="0"/>
          <w:numId w:val="2"/>
        </w:numPr>
        <w:spacing w:after="0" w:line="360" w:lineRule="auto"/>
        <w:jc w:val="both"/>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Մարիա Մոնտեսորիի խոսքերից</w:t>
      </w:r>
      <w:r>
        <w:rPr>
          <w:rFonts w:ascii="MS Gothic" w:eastAsia="MS Gothic" w:hAnsi="MS Gothic" w:cs="MS Gothic"/>
          <w:sz w:val="24"/>
          <w:szCs w:val="24"/>
          <w:lang w:val="hy-AM"/>
        </w:rPr>
        <w:t xml:space="preserve">․ </w:t>
      </w: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8B0FA4" w:rsidRDefault="008B0FA4"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ԲՈՎԱՆԴԱԿՈՒԹՅՈՒՆ</w:t>
      </w:r>
    </w:p>
    <w:p w:rsidR="002E7775" w:rsidRDefault="008B0FA4"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 Ներածություն- </w:t>
      </w:r>
      <w:r>
        <w:rPr>
          <w:rFonts w:ascii="GHEA Grapalat" w:eastAsia="Arial Unicode MS" w:hAnsi="GHEA Grapalat" w:cs="Arial Unicode MS"/>
          <w:sz w:val="24"/>
          <w:szCs w:val="24"/>
          <w:lang w:val="hy-AM"/>
        </w:rPr>
        <w:t>էջ</w:t>
      </w:r>
      <w:r>
        <w:rPr>
          <w:rFonts w:ascii="GHEA Grapalat" w:eastAsia="Arial Unicode MS" w:hAnsi="GHEA Grapalat" w:cs="Arial Unicode MS"/>
          <w:sz w:val="24"/>
          <w:szCs w:val="24"/>
          <w:lang w:val="hy-AM"/>
        </w:rPr>
        <w:t xml:space="preserve"> 1-2 </w:t>
      </w:r>
    </w:p>
    <w:p w:rsidR="008B0FA4" w:rsidRDefault="008B0FA4"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 xml:space="preserve">Հետազոտական աշխատանքի նպատակը-  էջ -3 </w:t>
      </w:r>
    </w:p>
    <w:p w:rsidR="008B0FA4" w:rsidRDefault="008B0FA4" w:rsidP="008B0FA4">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Պարապմունքի պլանավորում – էջ 4-6</w:t>
      </w:r>
    </w:p>
    <w:p w:rsidR="008B0FA4" w:rsidRDefault="008B0FA4"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Եզարակացություն էջ- 7-8</w:t>
      </w:r>
    </w:p>
    <w:p w:rsidR="008B0FA4" w:rsidRDefault="008B0FA4" w:rsidP="00AB7F7A">
      <w:pPr>
        <w:spacing w:line="360" w:lineRule="auto"/>
        <w:rPr>
          <w:rFonts w:ascii="GHEA Grapalat" w:eastAsia="Arial Unicode MS" w:hAnsi="GHEA Grapalat" w:cs="Arial Unicode MS"/>
          <w:sz w:val="24"/>
          <w:szCs w:val="24"/>
          <w:lang w:val="hy-AM"/>
        </w:rPr>
      </w:pPr>
      <w:r>
        <w:rPr>
          <w:rFonts w:ascii="GHEA Grapalat" w:eastAsia="Arial Unicode MS" w:hAnsi="GHEA Grapalat" w:cs="Arial Unicode MS"/>
          <w:sz w:val="24"/>
          <w:szCs w:val="24"/>
          <w:lang w:val="hy-AM"/>
        </w:rPr>
        <w:t>Գրականության ցանկ էջ -9</w:t>
      </w: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2E7775" w:rsidRDefault="002E7775"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Default="00AB7F7A" w:rsidP="00AB7F7A">
      <w:pPr>
        <w:spacing w:line="360" w:lineRule="auto"/>
        <w:rPr>
          <w:rFonts w:ascii="GHEA Grapalat" w:eastAsia="Arial Unicode MS" w:hAnsi="GHEA Grapalat" w:cs="Arial Unicode MS"/>
          <w:sz w:val="24"/>
          <w:szCs w:val="24"/>
          <w:lang w:val="hy-AM"/>
        </w:rPr>
      </w:pPr>
    </w:p>
    <w:p w:rsidR="00AB7F7A" w:rsidRPr="00AB7F7A" w:rsidRDefault="00AB7F7A" w:rsidP="00F77DB9">
      <w:pPr>
        <w:rPr>
          <w:rFonts w:ascii="GHEA Grapalat" w:eastAsia="Arial Unicode MS" w:hAnsi="GHEA Grapalat" w:cs="Arial Unicode MS"/>
          <w:sz w:val="24"/>
          <w:szCs w:val="24"/>
          <w:lang w:val="hy-AM"/>
        </w:rPr>
      </w:pPr>
    </w:p>
    <w:sectPr w:rsidR="00AB7F7A" w:rsidRPr="00AB7F7A" w:rsidSect="00BA7A41">
      <w:footerReference w:type="default" r:id="rId10"/>
      <w:pgSz w:w="11906" w:h="16838" w:code="9"/>
      <w:pgMar w:top="1134" w:right="567" w:bottom="1418" w:left="1701" w:header="709" w:footer="709" w:gutter="0"/>
      <w:pgNumType w:start="0"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67" w:rsidRDefault="007A7967" w:rsidP="00AB7F7A">
      <w:pPr>
        <w:spacing w:after="0" w:line="240" w:lineRule="auto"/>
      </w:pPr>
      <w:r>
        <w:separator/>
      </w:r>
    </w:p>
  </w:endnote>
  <w:endnote w:type="continuationSeparator" w:id="0">
    <w:p w:rsidR="007A7967" w:rsidRDefault="007A7967" w:rsidP="00AB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240387"/>
      <w:docPartObj>
        <w:docPartGallery w:val="Page Numbers (Bottom of Page)"/>
        <w:docPartUnique/>
      </w:docPartObj>
    </w:sdtPr>
    <w:sdtContent>
      <w:p w:rsidR="008B0FA4" w:rsidRDefault="008B0FA4">
        <w:pPr>
          <w:pStyle w:val="a5"/>
          <w:jc w:val="right"/>
        </w:pPr>
        <w:r>
          <w:fldChar w:fldCharType="begin"/>
        </w:r>
        <w:r>
          <w:instrText>PAGE   \* MERGEFORMAT</w:instrText>
        </w:r>
        <w:r>
          <w:fldChar w:fldCharType="separate"/>
        </w:r>
        <w:r w:rsidR="00BA7A41">
          <w:rPr>
            <w:noProof/>
          </w:rPr>
          <w:t>10</w:t>
        </w:r>
        <w:r>
          <w:fldChar w:fldCharType="end"/>
        </w:r>
      </w:p>
    </w:sdtContent>
  </w:sdt>
  <w:p w:rsidR="00E96201" w:rsidRDefault="00E962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67" w:rsidRDefault="007A7967" w:rsidP="00AB7F7A">
      <w:pPr>
        <w:spacing w:after="0" w:line="240" w:lineRule="auto"/>
      </w:pPr>
      <w:r>
        <w:separator/>
      </w:r>
    </w:p>
  </w:footnote>
  <w:footnote w:type="continuationSeparator" w:id="0">
    <w:p w:rsidR="007A7967" w:rsidRDefault="007A7967" w:rsidP="00AB7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231C6"/>
    <w:multiLevelType w:val="hybridMultilevel"/>
    <w:tmpl w:val="147076FA"/>
    <w:lvl w:ilvl="0" w:tplc="99340FF8">
      <w:numFmt w:val="bullet"/>
      <w:lvlText w:val="-"/>
      <w:lvlJc w:val="left"/>
      <w:pPr>
        <w:ind w:left="720" w:hanging="360"/>
      </w:pPr>
      <w:rPr>
        <w:rFonts w:ascii="Sylfaen" w:eastAsia="MS Gothic" w:hAnsi="Sylfaen" w:cs="MS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E06865"/>
    <w:multiLevelType w:val="hybridMultilevel"/>
    <w:tmpl w:val="6B16AC54"/>
    <w:lvl w:ilvl="0" w:tplc="634E2E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F7A"/>
    <w:rsid w:val="00041B95"/>
    <w:rsid w:val="00043964"/>
    <w:rsid w:val="000D7C66"/>
    <w:rsid w:val="00174B91"/>
    <w:rsid w:val="001C65FC"/>
    <w:rsid w:val="002424CE"/>
    <w:rsid w:val="002E7775"/>
    <w:rsid w:val="00491D8A"/>
    <w:rsid w:val="005623E4"/>
    <w:rsid w:val="00564C3A"/>
    <w:rsid w:val="005C278E"/>
    <w:rsid w:val="005C3CB5"/>
    <w:rsid w:val="00631008"/>
    <w:rsid w:val="006E4D94"/>
    <w:rsid w:val="00707ACC"/>
    <w:rsid w:val="00756803"/>
    <w:rsid w:val="007A7967"/>
    <w:rsid w:val="00847D3B"/>
    <w:rsid w:val="008B0FA4"/>
    <w:rsid w:val="009269F9"/>
    <w:rsid w:val="009A08F0"/>
    <w:rsid w:val="00AB261A"/>
    <w:rsid w:val="00AB7F7A"/>
    <w:rsid w:val="00AD04E0"/>
    <w:rsid w:val="00B4344D"/>
    <w:rsid w:val="00BA7A41"/>
    <w:rsid w:val="00C20F02"/>
    <w:rsid w:val="00D14648"/>
    <w:rsid w:val="00D564C8"/>
    <w:rsid w:val="00D567DD"/>
    <w:rsid w:val="00E50C28"/>
    <w:rsid w:val="00E96201"/>
    <w:rsid w:val="00EC2DDE"/>
    <w:rsid w:val="00F77DB9"/>
    <w:rsid w:val="00FB0BD1"/>
    <w:rsid w:val="00FB2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F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F7A"/>
  </w:style>
  <w:style w:type="paragraph" w:styleId="a5">
    <w:name w:val="footer"/>
    <w:basedOn w:val="a"/>
    <w:link w:val="a6"/>
    <w:uiPriority w:val="99"/>
    <w:unhideWhenUsed/>
    <w:rsid w:val="00AB7F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F7A"/>
  </w:style>
  <w:style w:type="paragraph" w:styleId="a7">
    <w:name w:val="Balloon Text"/>
    <w:basedOn w:val="a"/>
    <w:link w:val="a8"/>
    <w:uiPriority w:val="99"/>
    <w:semiHidden/>
    <w:unhideWhenUsed/>
    <w:rsid w:val="005C27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78E"/>
    <w:rPr>
      <w:rFonts w:ascii="Tahoma" w:hAnsi="Tahoma" w:cs="Tahoma"/>
      <w:sz w:val="16"/>
      <w:szCs w:val="16"/>
    </w:rPr>
  </w:style>
  <w:style w:type="paragraph" w:styleId="a9">
    <w:name w:val="List Paragraph"/>
    <w:basedOn w:val="a"/>
    <w:uiPriority w:val="34"/>
    <w:qFormat/>
    <w:rsid w:val="0056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F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7F7A"/>
  </w:style>
  <w:style w:type="paragraph" w:styleId="a5">
    <w:name w:val="footer"/>
    <w:basedOn w:val="a"/>
    <w:link w:val="a6"/>
    <w:uiPriority w:val="99"/>
    <w:unhideWhenUsed/>
    <w:rsid w:val="00AB7F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7F7A"/>
  </w:style>
  <w:style w:type="paragraph" w:styleId="a7">
    <w:name w:val="Balloon Text"/>
    <w:basedOn w:val="a"/>
    <w:link w:val="a8"/>
    <w:uiPriority w:val="99"/>
    <w:semiHidden/>
    <w:unhideWhenUsed/>
    <w:rsid w:val="005C27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278E"/>
    <w:rPr>
      <w:rFonts w:ascii="Tahoma" w:hAnsi="Tahoma" w:cs="Tahoma"/>
      <w:sz w:val="16"/>
      <w:szCs w:val="16"/>
    </w:rPr>
  </w:style>
  <w:style w:type="paragraph" w:styleId="a9">
    <w:name w:val="List Paragraph"/>
    <w:basedOn w:val="a"/>
    <w:uiPriority w:val="34"/>
    <w:qFormat/>
    <w:rsid w:val="0056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EB4D-2EA5-4EDD-9562-EF01C016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11</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dcterms:created xsi:type="dcterms:W3CDTF">2022-12-23T07:20:00Z</dcterms:created>
  <dcterms:modified xsi:type="dcterms:W3CDTF">2022-12-23T10:27:00Z</dcterms:modified>
</cp:coreProperties>
</file>