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74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42576A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AC09CB">
        <w:rPr>
          <w:rFonts w:ascii="Sylfaen" w:hAnsi="Sylfaen"/>
          <w:sz w:val="32"/>
          <w:szCs w:val="32"/>
          <w:lang w:val="hy-AM"/>
        </w:rPr>
        <w:t>Քայլառքայլ</w:t>
      </w:r>
      <w:r>
        <w:rPr>
          <w:rFonts w:ascii="Sylfaen" w:hAnsi="Sylfaen"/>
          <w:sz w:val="32"/>
          <w:szCs w:val="32"/>
          <w:lang w:val="hy-AM"/>
        </w:rPr>
        <w:t>»</w:t>
      </w:r>
      <w:r w:rsidRPr="00AC09CB">
        <w:rPr>
          <w:rFonts w:ascii="Sylfaen" w:hAnsi="Sylfaen"/>
          <w:sz w:val="32"/>
          <w:szCs w:val="32"/>
          <w:lang w:val="hy-AM"/>
        </w:rPr>
        <w:t>բարեգործականհիմնադրամ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1B6" w:rsidRPr="00AC09CB" w:rsidRDefault="007F052E" w:rsidP="007F052E">
      <w:pPr>
        <w:jc w:val="center"/>
        <w:rPr>
          <w:rFonts w:ascii="Sylfaen" w:hAnsi="Sylfaen"/>
          <w:sz w:val="32"/>
          <w:szCs w:val="32"/>
          <w:lang w:val="hy-AM"/>
        </w:rPr>
      </w:pPr>
      <w:r w:rsidRPr="00AC09CB">
        <w:rPr>
          <w:rFonts w:ascii="Sylfaen" w:hAnsi="Sylfaen"/>
          <w:sz w:val="32"/>
          <w:szCs w:val="32"/>
          <w:lang w:val="hy-AM"/>
        </w:rPr>
        <w:t>«</w:t>
      </w:r>
      <w:r w:rsidR="00EA01B6" w:rsidRPr="00AC09CB">
        <w:rPr>
          <w:rFonts w:ascii="Sylfaen" w:hAnsi="Sylfaen"/>
          <w:sz w:val="32"/>
          <w:szCs w:val="32"/>
          <w:lang w:val="hy-AM"/>
        </w:rPr>
        <w:t>Նախադպրոցականհաստատությանմանկավարժականաշխատողների</w:t>
      </w:r>
      <w:r w:rsidRPr="00AC09CB">
        <w:rPr>
          <w:rFonts w:ascii="Sylfaen" w:hAnsi="Sylfaen"/>
          <w:sz w:val="32"/>
          <w:szCs w:val="32"/>
          <w:lang w:val="hy-AM"/>
        </w:rPr>
        <w:t>մասնագիտականկարողությունների և հմտություններիզարգացման» ծրա</w:t>
      </w:r>
      <w:r w:rsidR="00EA01B6" w:rsidRPr="00AC09CB">
        <w:rPr>
          <w:rFonts w:ascii="Sylfaen" w:hAnsi="Sylfaen"/>
          <w:sz w:val="32"/>
          <w:szCs w:val="32"/>
          <w:lang w:val="hy-AM"/>
        </w:rPr>
        <w:t>գիր</w:t>
      </w: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</w:p>
    <w:p w:rsidR="002F2801" w:rsidRPr="002F2801" w:rsidRDefault="004E7D56" w:rsidP="002F2801">
      <w:pPr>
        <w:spacing w:after="0" w:line="360" w:lineRule="auto"/>
        <w:rPr>
          <w:rFonts w:ascii="Arial Unicode" w:hAnsi="Arial Unicode"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="002F2801" w:rsidRPr="002F2801">
        <w:rPr>
          <w:rFonts w:ascii="Sylfaen" w:hAnsi="Sylfaen"/>
          <w:b/>
          <w:sz w:val="32"/>
          <w:szCs w:val="32"/>
          <w:lang w:val="hy-AM"/>
        </w:rPr>
        <w:t xml:space="preserve">     </w:t>
      </w:r>
      <w:r w:rsidR="002F2801" w:rsidRPr="002F2801">
        <w:rPr>
          <w:rFonts w:ascii="Arial Unicode" w:hAnsi="Arial Unicode"/>
          <w:b/>
          <w:sz w:val="32"/>
          <w:szCs w:val="32"/>
          <w:lang w:val="hy-AM"/>
        </w:rPr>
        <w:t>&lt;&lt; Դերային  խաղի  զարգացման առանձնահատկությունները   նախադպրոցական   տարիքում &gt;&gt;</w:t>
      </w:r>
    </w:p>
    <w:p w:rsidR="004E7D56" w:rsidRPr="002F2801" w:rsidRDefault="004E7D56" w:rsidP="002F2801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4E7D56" w:rsidRPr="00AC09CB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4E7D56" w:rsidRPr="00AC09CB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4E7D56" w:rsidRPr="00AC09CB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4E7D56" w:rsidRPr="00490F0B" w:rsidRDefault="00EA01B6" w:rsidP="004E7D56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AC09CB">
        <w:rPr>
          <w:rFonts w:ascii="Sylfaen" w:hAnsi="Sylfaen"/>
          <w:b/>
          <w:sz w:val="32"/>
          <w:szCs w:val="32"/>
          <w:lang w:val="hy-AM"/>
        </w:rPr>
        <w:t>Դաստիարակ</w:t>
      </w:r>
      <w:r w:rsidR="00321D71" w:rsidRPr="004E7D56">
        <w:rPr>
          <w:rFonts w:ascii="Sylfaen" w:hAnsi="Sylfaen"/>
          <w:b/>
          <w:sz w:val="32"/>
          <w:szCs w:val="32"/>
          <w:lang w:val="hy-AM"/>
        </w:rPr>
        <w:t>՝</w:t>
      </w:r>
      <w:r w:rsidR="002F2801" w:rsidRPr="00490F0B">
        <w:rPr>
          <w:rFonts w:ascii="Sylfaen" w:hAnsi="Sylfaen"/>
          <w:b/>
          <w:sz w:val="32"/>
          <w:szCs w:val="32"/>
          <w:lang w:val="hy-AM"/>
        </w:rPr>
        <w:t xml:space="preserve"> Սոնա  Արշակյան</w:t>
      </w:r>
    </w:p>
    <w:p w:rsidR="004E7D56" w:rsidRDefault="004E7D56" w:rsidP="004E7D56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AC09CB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</w:r>
      <w:r w:rsidRPr="002F2801">
        <w:rPr>
          <w:rFonts w:ascii="Sylfaen" w:hAnsi="Sylfaen"/>
          <w:b/>
          <w:sz w:val="32"/>
          <w:szCs w:val="32"/>
          <w:lang w:val="hy-AM"/>
        </w:rPr>
        <w:t>«</w:t>
      </w:r>
      <w:r w:rsidR="002F2801" w:rsidRPr="00490F0B">
        <w:rPr>
          <w:rFonts w:ascii="Arial Unicode" w:hAnsi="Arial Unicode"/>
          <w:b/>
          <w:sz w:val="32"/>
          <w:szCs w:val="32"/>
          <w:lang w:val="hy-AM"/>
        </w:rPr>
        <w:t xml:space="preserve">Հրազդանի թիվ 2 մանկապարտեզ </w:t>
      </w:r>
      <w:r w:rsidRPr="002F2801">
        <w:rPr>
          <w:rFonts w:ascii="Sylfaen" w:hAnsi="Sylfaen"/>
          <w:b/>
          <w:sz w:val="32"/>
          <w:szCs w:val="32"/>
          <w:lang w:val="hy-AM"/>
        </w:rPr>
        <w:t>»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AC09CB">
        <w:rPr>
          <w:rFonts w:ascii="Sylfaen" w:hAnsi="Sylfaen"/>
          <w:b/>
          <w:sz w:val="32"/>
          <w:szCs w:val="32"/>
          <w:lang w:val="hy-AM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4E7D56" w:rsidRDefault="004E7D56" w:rsidP="004E7D5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4E7D56" w:rsidRPr="00AC09CB" w:rsidRDefault="004E7D56" w:rsidP="004E7D5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AC09CB" w:rsidRPr="00490F0B" w:rsidRDefault="004E7D56" w:rsidP="00490F0B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 w:rsidRPr="00975A69">
        <w:rPr>
          <w:rFonts w:ascii="Sylfaen" w:hAnsi="Sylfaen"/>
          <w:b/>
          <w:sz w:val="32"/>
          <w:szCs w:val="32"/>
          <w:lang w:val="hy-AM"/>
        </w:rPr>
        <w:t>2022թ.</w:t>
      </w:r>
    </w:p>
    <w:p w:rsidR="00AC09CB" w:rsidRPr="00975A69" w:rsidRDefault="00AC09CB" w:rsidP="004E7D56">
      <w:pPr>
        <w:ind w:left="2160" w:hanging="2160"/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AC09CB" w:rsidRPr="00975A69" w:rsidRDefault="00AC09CB" w:rsidP="004E7D56">
      <w:pPr>
        <w:ind w:left="2160" w:hanging="2160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975A69">
        <w:rPr>
          <w:rFonts w:ascii="Arial Unicode" w:hAnsi="Arial Unicode"/>
          <w:b/>
          <w:sz w:val="24"/>
          <w:szCs w:val="24"/>
          <w:lang w:val="hy-AM"/>
        </w:rPr>
        <w:t>Բովանդակություն</w:t>
      </w:r>
    </w:p>
    <w:p w:rsidR="00AC09CB" w:rsidRPr="00975A69" w:rsidRDefault="00AC09CB" w:rsidP="004E7D56">
      <w:pPr>
        <w:ind w:left="2160" w:hanging="2160"/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AC09CB" w:rsidRPr="00975A69" w:rsidRDefault="00AC09CB" w:rsidP="004E7D56">
      <w:pPr>
        <w:ind w:left="2160" w:hanging="2160"/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AC09CB" w:rsidRPr="002D0CB5" w:rsidRDefault="00AC09CB" w:rsidP="00EA0BD9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975A69">
        <w:rPr>
          <w:rFonts w:ascii="Arial Unicode" w:hAnsi="Arial Unicode"/>
          <w:sz w:val="24"/>
          <w:szCs w:val="24"/>
          <w:lang w:val="hy-AM"/>
        </w:rPr>
        <w:t>1.Ներածություն</w:t>
      </w:r>
      <w:r w:rsidR="0069054C" w:rsidRPr="00975A69">
        <w:rPr>
          <w:rFonts w:ascii="Arial Unicode" w:hAnsi="Arial Unicode"/>
          <w:sz w:val="24"/>
          <w:szCs w:val="24"/>
          <w:lang w:val="hy-AM"/>
        </w:rPr>
        <w:t xml:space="preserve"> …………………………………………………………………………</w:t>
      </w:r>
      <w:r w:rsidR="002D0CB5">
        <w:rPr>
          <w:rFonts w:ascii="Arial Unicode" w:hAnsi="Arial Unicode"/>
          <w:sz w:val="24"/>
          <w:szCs w:val="24"/>
          <w:lang w:val="hy-AM"/>
        </w:rPr>
        <w:t>…</w:t>
      </w:r>
      <w:r w:rsidR="002D0CB5" w:rsidRPr="002D0CB5">
        <w:rPr>
          <w:rFonts w:ascii="Arial Unicode" w:hAnsi="Arial Unicode"/>
          <w:sz w:val="24"/>
          <w:szCs w:val="24"/>
          <w:lang w:val="hy-AM"/>
        </w:rPr>
        <w:t>3 էջ</w:t>
      </w:r>
    </w:p>
    <w:p w:rsidR="00AC09CB" w:rsidRPr="002D0CB5" w:rsidRDefault="00AC09CB" w:rsidP="00EA0BD9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975A69">
        <w:rPr>
          <w:rFonts w:ascii="Arial Unicode" w:hAnsi="Arial Unicode"/>
          <w:sz w:val="24"/>
          <w:szCs w:val="24"/>
          <w:lang w:val="hy-AM"/>
        </w:rPr>
        <w:t>2. Գլուխ   1</w:t>
      </w:r>
      <w:r w:rsidR="0069054C" w:rsidRPr="00975A69">
        <w:rPr>
          <w:rFonts w:ascii="Arial Unicode" w:hAnsi="Arial Unicode"/>
          <w:sz w:val="24"/>
          <w:szCs w:val="24"/>
          <w:lang w:val="hy-AM"/>
        </w:rPr>
        <w:t xml:space="preserve"> ………………………………………………………………………………</w:t>
      </w:r>
      <w:r w:rsidR="002D0CB5">
        <w:rPr>
          <w:rFonts w:ascii="Arial Unicode" w:hAnsi="Arial Unicode"/>
          <w:sz w:val="24"/>
          <w:szCs w:val="24"/>
          <w:lang w:val="hy-AM"/>
        </w:rPr>
        <w:t>…</w:t>
      </w:r>
      <w:r w:rsidR="002D0CB5" w:rsidRPr="002D0CB5">
        <w:rPr>
          <w:rFonts w:ascii="Arial Unicode" w:hAnsi="Arial Unicode"/>
          <w:sz w:val="24"/>
          <w:szCs w:val="24"/>
          <w:lang w:val="hy-AM"/>
        </w:rPr>
        <w:t>4 էջ</w:t>
      </w:r>
    </w:p>
    <w:p w:rsidR="00AC09CB" w:rsidRPr="002D0CB5" w:rsidRDefault="00AC09CB" w:rsidP="00EA0BD9">
      <w:pPr>
        <w:spacing w:line="360" w:lineRule="auto"/>
        <w:rPr>
          <w:rFonts w:ascii="Arial Unicode" w:hAnsi="Arial Unicode"/>
          <w:sz w:val="24"/>
          <w:szCs w:val="24"/>
          <w:lang w:val="ru-RU"/>
        </w:rPr>
      </w:pPr>
      <w:r w:rsidRPr="00975A69">
        <w:rPr>
          <w:rFonts w:ascii="Arial Unicode" w:hAnsi="Arial Unicode"/>
          <w:sz w:val="24"/>
          <w:szCs w:val="24"/>
          <w:lang w:val="hy-AM"/>
        </w:rPr>
        <w:t>3. Գլուխ   2</w:t>
      </w:r>
      <w:r w:rsidR="0069054C" w:rsidRPr="00975A69">
        <w:rPr>
          <w:rFonts w:ascii="Arial Unicode" w:hAnsi="Arial Unicode"/>
          <w:sz w:val="24"/>
          <w:szCs w:val="24"/>
          <w:lang w:val="hy-AM"/>
        </w:rPr>
        <w:t xml:space="preserve"> ……………………………………………………………………………….</w:t>
      </w:r>
      <w:r w:rsidR="002D0CB5" w:rsidRPr="002D0CB5">
        <w:rPr>
          <w:rFonts w:ascii="Arial Unicode" w:hAnsi="Arial Unicode"/>
          <w:sz w:val="24"/>
          <w:szCs w:val="24"/>
          <w:lang w:val="hy-AM"/>
        </w:rPr>
        <w:t>5</w:t>
      </w:r>
      <w:r w:rsidR="002D0CB5">
        <w:rPr>
          <w:rFonts w:ascii="Arial Unicode" w:hAnsi="Arial Unicode"/>
          <w:sz w:val="24"/>
          <w:szCs w:val="24"/>
        </w:rPr>
        <w:t xml:space="preserve"> </w:t>
      </w:r>
      <w:r w:rsidR="002D0CB5">
        <w:rPr>
          <w:rFonts w:ascii="Arial Unicode" w:hAnsi="Arial Unicode"/>
          <w:sz w:val="24"/>
          <w:szCs w:val="24"/>
          <w:lang w:val="hy-AM"/>
        </w:rPr>
        <w:t>–</w:t>
      </w:r>
      <w:r w:rsidR="002D0CB5">
        <w:rPr>
          <w:rFonts w:ascii="Arial Unicode" w:hAnsi="Arial Unicode"/>
          <w:sz w:val="24"/>
          <w:szCs w:val="24"/>
        </w:rPr>
        <w:t xml:space="preserve"> 9 </w:t>
      </w:r>
      <w:r w:rsidR="002D0CB5">
        <w:rPr>
          <w:rFonts w:ascii="Arial Unicode" w:hAnsi="Arial Unicode"/>
          <w:sz w:val="24"/>
          <w:szCs w:val="24"/>
          <w:lang w:val="ru-RU"/>
        </w:rPr>
        <w:t>էջ</w:t>
      </w:r>
    </w:p>
    <w:p w:rsidR="00AC09CB" w:rsidRPr="002D0CB5" w:rsidRDefault="00AC09CB" w:rsidP="00EA0BD9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975A69">
        <w:rPr>
          <w:rFonts w:ascii="Arial Unicode" w:hAnsi="Arial Unicode"/>
          <w:sz w:val="24"/>
          <w:szCs w:val="24"/>
          <w:lang w:val="hy-AM"/>
        </w:rPr>
        <w:t>4.</w:t>
      </w:r>
      <w:r w:rsidR="0021116C" w:rsidRPr="00975A69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75A69">
        <w:rPr>
          <w:rFonts w:ascii="Arial Unicode" w:hAnsi="Arial Unicode"/>
          <w:sz w:val="24"/>
          <w:szCs w:val="24"/>
          <w:lang w:val="hy-AM"/>
        </w:rPr>
        <w:t>Եզրակացություն</w:t>
      </w:r>
      <w:r w:rsidR="002F2801">
        <w:rPr>
          <w:rFonts w:ascii="Arial Unicode" w:hAnsi="Arial Unicode"/>
          <w:sz w:val="24"/>
          <w:szCs w:val="24"/>
          <w:lang w:val="hy-AM"/>
        </w:rPr>
        <w:t xml:space="preserve"> …………</w:t>
      </w:r>
      <w:r w:rsidR="0069054C" w:rsidRPr="00975A69">
        <w:rPr>
          <w:rFonts w:ascii="Arial Unicode" w:hAnsi="Arial Unicode"/>
          <w:sz w:val="24"/>
          <w:szCs w:val="24"/>
          <w:lang w:val="hy-AM"/>
        </w:rPr>
        <w:t>………………………………………………………</w:t>
      </w:r>
      <w:r w:rsidR="002D0CB5">
        <w:rPr>
          <w:rFonts w:ascii="Arial Unicode" w:hAnsi="Arial Unicode"/>
          <w:sz w:val="24"/>
          <w:szCs w:val="24"/>
          <w:lang w:val="hy-AM"/>
        </w:rPr>
        <w:t>…</w:t>
      </w:r>
      <w:r w:rsidR="002D0CB5" w:rsidRPr="002D0CB5">
        <w:rPr>
          <w:rFonts w:ascii="Arial Unicode" w:hAnsi="Arial Unicode"/>
          <w:sz w:val="24"/>
          <w:szCs w:val="24"/>
          <w:lang w:val="hy-AM"/>
        </w:rPr>
        <w:t>….10 էջ</w:t>
      </w:r>
    </w:p>
    <w:p w:rsidR="00AC09CB" w:rsidRPr="00975A69" w:rsidRDefault="00AC09CB" w:rsidP="00EA0BD9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975A69">
        <w:rPr>
          <w:rFonts w:ascii="Arial Unicode" w:hAnsi="Arial Unicode"/>
          <w:sz w:val="24"/>
          <w:szCs w:val="24"/>
          <w:lang w:val="hy-AM"/>
        </w:rPr>
        <w:t>5.</w:t>
      </w:r>
      <w:r w:rsidR="0021116C" w:rsidRPr="00975A69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75A69">
        <w:rPr>
          <w:rFonts w:ascii="Arial Unicode" w:hAnsi="Arial Unicode"/>
          <w:sz w:val="24"/>
          <w:szCs w:val="24"/>
          <w:lang w:val="hy-AM"/>
        </w:rPr>
        <w:t>Օգտագործված գրականության ցանկ</w:t>
      </w:r>
      <w:r w:rsidR="0069054C" w:rsidRPr="00975A69">
        <w:rPr>
          <w:rFonts w:ascii="Arial Unicode" w:hAnsi="Arial Unicode"/>
          <w:sz w:val="24"/>
          <w:szCs w:val="24"/>
          <w:lang w:val="hy-AM"/>
        </w:rPr>
        <w:t xml:space="preserve"> …………………………………………….</w:t>
      </w:r>
      <w:r w:rsidR="002D0CB5" w:rsidRPr="002D0CB5">
        <w:rPr>
          <w:rFonts w:ascii="Arial Unicode" w:hAnsi="Arial Unicode"/>
          <w:sz w:val="24"/>
          <w:szCs w:val="24"/>
          <w:lang w:val="hy-AM"/>
        </w:rPr>
        <w:t xml:space="preserve"> 11 էջ</w:t>
      </w:r>
      <w:r w:rsidR="0069054C" w:rsidRPr="00975A69">
        <w:rPr>
          <w:rFonts w:ascii="Arial Unicode" w:hAnsi="Arial Unicode"/>
          <w:sz w:val="24"/>
          <w:szCs w:val="24"/>
          <w:lang w:val="hy-AM"/>
        </w:rPr>
        <w:t>.</w:t>
      </w:r>
    </w:p>
    <w:p w:rsidR="0069054C" w:rsidRPr="00975A69" w:rsidRDefault="0069054C" w:rsidP="00EA0BD9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EA0BD9">
      <w:pPr>
        <w:spacing w:after="0"/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893866" w:rsidRDefault="0069054C" w:rsidP="00AC09CB">
      <w:pPr>
        <w:rPr>
          <w:rFonts w:ascii="Arial Unicode" w:hAnsi="Arial Unicode"/>
          <w:b/>
          <w:sz w:val="24"/>
          <w:szCs w:val="24"/>
          <w:lang w:val="hy-AM"/>
        </w:rPr>
      </w:pPr>
    </w:p>
    <w:p w:rsidR="00B8365B" w:rsidRPr="00893866" w:rsidRDefault="00B8365B" w:rsidP="00B8365B">
      <w:pPr>
        <w:pStyle w:val="ListParagraph"/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69054C" w:rsidRPr="00975A69" w:rsidRDefault="00BB0F36" w:rsidP="00B8365B">
      <w:pPr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975A69">
        <w:rPr>
          <w:rFonts w:ascii="Arial Unicode" w:hAnsi="Arial Unicode"/>
          <w:b/>
          <w:sz w:val="24"/>
          <w:szCs w:val="24"/>
          <w:lang w:val="hy-AM"/>
        </w:rPr>
        <w:lastRenderedPageBreak/>
        <w:t>Ներածություն</w:t>
      </w:r>
    </w:p>
    <w:p w:rsidR="00BB0F36" w:rsidRPr="00975A69" w:rsidRDefault="00BB0F36" w:rsidP="00BB0F36">
      <w:pPr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BB0F36" w:rsidRPr="00975A69" w:rsidRDefault="002A5BF7" w:rsidP="0023343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75A69">
        <w:rPr>
          <w:rFonts w:ascii="Arial Unicode" w:hAnsi="Arial Unicode"/>
          <w:b/>
          <w:sz w:val="24"/>
          <w:szCs w:val="24"/>
          <w:lang w:val="hy-AM"/>
        </w:rPr>
        <w:t xml:space="preserve">  </w:t>
      </w:r>
      <w:r w:rsidR="00BB0F36" w:rsidRPr="00975A69">
        <w:rPr>
          <w:rFonts w:ascii="Arial Unicode" w:hAnsi="Arial Unicode"/>
          <w:sz w:val="24"/>
          <w:szCs w:val="24"/>
          <w:lang w:val="hy-AM"/>
        </w:rPr>
        <w:t>Մանկական  դերախաղերը   երեխայի  կյանքի  անբաժան  մասն  են  կազմում:Դրանց սյուժետային</w:t>
      </w:r>
      <w:r w:rsidR="00EA0BD9" w:rsidRPr="00975A69">
        <w:rPr>
          <w:rFonts w:ascii="Arial Unicode" w:hAnsi="Arial Unicode"/>
          <w:sz w:val="24"/>
          <w:szCs w:val="24"/>
          <w:lang w:val="hy-AM"/>
        </w:rPr>
        <w:t xml:space="preserve">  </w:t>
      </w:r>
      <w:r w:rsidR="00BB0F36" w:rsidRPr="00975A69">
        <w:rPr>
          <w:rFonts w:ascii="Arial Unicode" w:hAnsi="Arial Unicode"/>
          <w:sz w:val="24"/>
          <w:szCs w:val="24"/>
          <w:lang w:val="hy-AM"/>
        </w:rPr>
        <w:t xml:space="preserve"> կառուցվածքի </w:t>
      </w:r>
      <w:r w:rsidR="00EA0BD9" w:rsidRPr="00975A69">
        <w:rPr>
          <w:rFonts w:ascii="Arial Unicode" w:hAnsi="Arial Unicode"/>
          <w:sz w:val="24"/>
          <w:szCs w:val="24"/>
          <w:lang w:val="hy-AM"/>
        </w:rPr>
        <w:t xml:space="preserve">  </w:t>
      </w:r>
      <w:r w:rsidR="00BB0F36" w:rsidRPr="00975A69">
        <w:rPr>
          <w:rFonts w:ascii="Arial Unicode" w:hAnsi="Arial Unicode"/>
          <w:sz w:val="24"/>
          <w:szCs w:val="24"/>
          <w:lang w:val="hy-AM"/>
        </w:rPr>
        <w:t>մեջ</w:t>
      </w:r>
      <w:r w:rsidR="00EA0BD9" w:rsidRPr="00975A69">
        <w:rPr>
          <w:rFonts w:ascii="Arial Unicode" w:hAnsi="Arial Unicode"/>
          <w:sz w:val="24"/>
          <w:szCs w:val="24"/>
          <w:lang w:val="hy-AM"/>
        </w:rPr>
        <w:t xml:space="preserve">  յուրաքանչյուր  &lt;&lt;  կերպար &gt;&gt;   ունի  իր  անելիքը:</w:t>
      </w:r>
    </w:p>
    <w:p w:rsidR="00EA0BD9" w:rsidRPr="00E724B5" w:rsidRDefault="00EA0BD9" w:rsidP="0023343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75A69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E724B5">
        <w:rPr>
          <w:rFonts w:ascii="Arial Unicode" w:hAnsi="Arial Unicode"/>
          <w:sz w:val="24"/>
          <w:szCs w:val="24"/>
          <w:lang w:val="hy-AM"/>
        </w:rPr>
        <w:t xml:space="preserve">Խաղի  նշանակության  մասին  հայ   մեծ   բանաստեղծ  </w:t>
      </w:r>
      <w:r w:rsidR="00233439" w:rsidRPr="00E724B5">
        <w:rPr>
          <w:rFonts w:ascii="Arial Unicode" w:hAnsi="Arial Unicode"/>
          <w:sz w:val="24"/>
          <w:szCs w:val="24"/>
          <w:lang w:val="hy-AM"/>
        </w:rPr>
        <w:t xml:space="preserve"> Հովհաննես   Թումանյանն  ասել է.  &lt;&lt;Խաղը   մանուկ   մարդու   բնական   օրգանական   պահանջն  է, նրա   լրջությունն  է, նրա  էությունն   է:  Կյանում   ամեն   բանի   նա   խաղով   է  մոտենում,  դա   նրա   ձևն   է,  նրա   մեթոդն   է:  Եվ   ամեն    բան,    ինչ    որ    նրան   տրվում   է  խաղով,  ուրախությունով    ընդունում   է, հեշտ   էլ  յուրացնում՝   առանց  </w:t>
      </w:r>
      <w:r w:rsidR="004127AE" w:rsidRPr="00E724B5">
        <w:rPr>
          <w:rFonts w:ascii="Arial Unicode" w:hAnsi="Arial Unicode"/>
          <w:sz w:val="24"/>
          <w:szCs w:val="24"/>
          <w:lang w:val="hy-AM"/>
        </w:rPr>
        <w:t>ձանձրանալու,  առանց  հոգնելու</w:t>
      </w:r>
      <w:r w:rsidR="00233439" w:rsidRPr="00E724B5">
        <w:rPr>
          <w:rFonts w:ascii="Arial Unicode" w:hAnsi="Arial Unicode"/>
          <w:sz w:val="24"/>
          <w:szCs w:val="24"/>
          <w:lang w:val="hy-AM"/>
        </w:rPr>
        <w:t>&gt;&gt;</w:t>
      </w:r>
      <w:r w:rsidR="004127AE" w:rsidRPr="00E724B5">
        <w:rPr>
          <w:rFonts w:ascii="Arial Unicode" w:hAnsi="Arial Unicode"/>
          <w:sz w:val="24"/>
          <w:szCs w:val="24"/>
          <w:lang w:val="hy-AM"/>
        </w:rPr>
        <w:t xml:space="preserve"> :</w:t>
      </w:r>
    </w:p>
    <w:p w:rsidR="002A5BF7" w:rsidRPr="00893866" w:rsidRDefault="002A5BF7" w:rsidP="0023343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E724B5">
        <w:rPr>
          <w:rFonts w:ascii="Arial Unicode" w:hAnsi="Arial Unicode"/>
          <w:sz w:val="24"/>
          <w:szCs w:val="24"/>
          <w:lang w:val="hy-AM"/>
        </w:rPr>
        <w:t xml:space="preserve">   </w:t>
      </w:r>
      <w:r w:rsidRPr="00893866">
        <w:rPr>
          <w:rFonts w:ascii="Arial Unicode" w:hAnsi="Arial Unicode"/>
          <w:sz w:val="24"/>
          <w:szCs w:val="24"/>
          <w:lang w:val="hy-AM"/>
        </w:rPr>
        <w:t xml:space="preserve">Իմ  հետազոտության   թեման  է՝  </w:t>
      </w:r>
      <w:r w:rsidRPr="00893866">
        <w:rPr>
          <w:rFonts w:ascii="Arial Unicode" w:hAnsi="Arial Unicode"/>
          <w:b/>
          <w:sz w:val="24"/>
          <w:szCs w:val="24"/>
          <w:lang w:val="hy-AM"/>
        </w:rPr>
        <w:t>&lt;&lt; Դերային  խաղի  զարգացման առանձնահատկությունները   նախադպրոցական   տարիքում &gt;&gt;:</w:t>
      </w:r>
    </w:p>
    <w:p w:rsidR="002A5BF7" w:rsidRPr="00893866" w:rsidRDefault="002A5BF7" w:rsidP="0023343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893866">
        <w:rPr>
          <w:rFonts w:ascii="Arial Unicode" w:hAnsi="Arial Unicode"/>
          <w:b/>
          <w:sz w:val="24"/>
          <w:szCs w:val="24"/>
          <w:lang w:val="hy-AM"/>
        </w:rPr>
        <w:t>Հետազոտության</w:t>
      </w:r>
      <w:r w:rsidRPr="00893866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893866">
        <w:rPr>
          <w:rFonts w:ascii="Arial Unicode" w:hAnsi="Arial Unicode"/>
          <w:b/>
          <w:sz w:val="24"/>
          <w:szCs w:val="24"/>
          <w:lang w:val="hy-AM"/>
        </w:rPr>
        <w:t>նպատակն  է</w:t>
      </w:r>
      <w:r w:rsidRPr="00893866">
        <w:rPr>
          <w:rFonts w:ascii="Arial Unicode" w:hAnsi="Arial Unicode"/>
          <w:sz w:val="24"/>
          <w:szCs w:val="24"/>
          <w:lang w:val="hy-AM"/>
        </w:rPr>
        <w:t xml:space="preserve">   </w:t>
      </w:r>
      <w:r w:rsidR="0021116C" w:rsidRPr="00893866">
        <w:rPr>
          <w:rFonts w:ascii="Arial Unicode" w:hAnsi="Arial Unicode"/>
          <w:sz w:val="24"/>
          <w:szCs w:val="24"/>
          <w:lang w:val="hy-AM"/>
        </w:rPr>
        <w:t>դերային  խաղերի  կիրառման  ժամանակ  զարգացնել  երեխայի  խոսքը,  գեղարվեստական մտածողությունը, ստեղծագործական երևակայությունը  և նպաստել  նրա ինքնակազմակերպմանը, ինքնադրսևորմանն ու  ինքնարտահայտմանը:</w:t>
      </w:r>
    </w:p>
    <w:p w:rsidR="00E66691" w:rsidRDefault="00E66691" w:rsidP="00233439">
      <w:pPr>
        <w:spacing w:after="0" w:line="360" w:lineRule="auto"/>
        <w:rPr>
          <w:rFonts w:ascii="Arial Unicode" w:hAnsi="Arial Unicode"/>
          <w:sz w:val="24"/>
          <w:szCs w:val="24"/>
        </w:rPr>
      </w:pPr>
      <w:r w:rsidRPr="00893866">
        <w:rPr>
          <w:rFonts w:ascii="Arial Unicode" w:hAnsi="Arial Unicode"/>
          <w:sz w:val="24"/>
          <w:szCs w:val="24"/>
          <w:lang w:val="hy-AM"/>
        </w:rPr>
        <w:t xml:space="preserve">   </w:t>
      </w:r>
      <w:r>
        <w:rPr>
          <w:rFonts w:ascii="Arial Unicode" w:hAnsi="Arial Unicode"/>
          <w:sz w:val="24"/>
          <w:szCs w:val="24"/>
        </w:rPr>
        <w:t>Հետազոտական աշխատանքի բաժինները</w:t>
      </w:r>
    </w:p>
    <w:p w:rsidR="00E66691" w:rsidRDefault="00E66691" w:rsidP="00E66691">
      <w:pPr>
        <w:pStyle w:val="ListParagraph"/>
        <w:numPr>
          <w:ilvl w:val="0"/>
          <w:numId w:val="2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Դերային խաղի տեսակները</w:t>
      </w:r>
    </w:p>
    <w:p w:rsidR="00E66691" w:rsidRDefault="00B0140E" w:rsidP="00E66691">
      <w:pPr>
        <w:pStyle w:val="ListParagraph"/>
        <w:numPr>
          <w:ilvl w:val="0"/>
          <w:numId w:val="2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Դաստիարակի դերը դերային խաղի  անցկացման  ընթացքում</w:t>
      </w:r>
    </w:p>
    <w:p w:rsidR="00B0140E" w:rsidRDefault="00B0140E" w:rsidP="00E66691">
      <w:pPr>
        <w:pStyle w:val="ListParagraph"/>
        <w:numPr>
          <w:ilvl w:val="0"/>
          <w:numId w:val="2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Զարգացնող միջավայրը դերային խաղի ժամանակ</w:t>
      </w:r>
    </w:p>
    <w:p w:rsidR="00B0140E" w:rsidRDefault="00B0140E" w:rsidP="00E66691">
      <w:pPr>
        <w:pStyle w:val="ListParagraph"/>
        <w:numPr>
          <w:ilvl w:val="0"/>
          <w:numId w:val="2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Խաղալիքի դերը  դերային խաղերի ժամանակ</w:t>
      </w:r>
    </w:p>
    <w:p w:rsidR="00B0140E" w:rsidRDefault="00B0140E" w:rsidP="00B0140E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B0140E" w:rsidRDefault="00B0140E" w:rsidP="00B0140E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B0140E" w:rsidRDefault="00B0140E" w:rsidP="00B0140E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B0140E" w:rsidRDefault="00B0140E" w:rsidP="00B0140E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B0140E" w:rsidRDefault="00B0140E" w:rsidP="00B0140E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B0140E" w:rsidRDefault="00B0140E" w:rsidP="00B0140E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B0140E" w:rsidRDefault="00B0140E" w:rsidP="00B0140E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B0140E" w:rsidRDefault="00B0140E" w:rsidP="00B0140E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B0140E" w:rsidRDefault="00B0140E" w:rsidP="00B0140E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B0140E" w:rsidRDefault="00B0140E" w:rsidP="00B0140E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B0140E" w:rsidRDefault="00B0140E" w:rsidP="00B0140E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490F0B" w:rsidRDefault="00490F0B" w:rsidP="00B0140E">
      <w:pPr>
        <w:pStyle w:val="ListParagraph"/>
        <w:spacing w:after="0" w:line="360" w:lineRule="auto"/>
        <w:jc w:val="center"/>
        <w:rPr>
          <w:rFonts w:ascii="Arial Unicode" w:hAnsi="Arial Unicode"/>
          <w:sz w:val="24"/>
          <w:szCs w:val="24"/>
          <w:lang w:val="ru-RU"/>
        </w:rPr>
      </w:pPr>
    </w:p>
    <w:p w:rsidR="00490F0B" w:rsidRPr="00B8365B" w:rsidRDefault="00490F0B" w:rsidP="00B8365B">
      <w:pPr>
        <w:pStyle w:val="ListParagraph"/>
        <w:spacing w:after="0" w:line="360" w:lineRule="auto"/>
        <w:ind w:left="1080"/>
        <w:jc w:val="center"/>
        <w:rPr>
          <w:rFonts w:ascii="Arial Unicode" w:hAnsi="Arial Unicode"/>
          <w:sz w:val="24"/>
          <w:szCs w:val="24"/>
        </w:rPr>
      </w:pPr>
    </w:p>
    <w:p w:rsidR="00B0140E" w:rsidRDefault="00B0140E" w:rsidP="00B0140E">
      <w:pPr>
        <w:pStyle w:val="ListParagraph"/>
        <w:spacing w:after="0" w:line="360" w:lineRule="auto"/>
        <w:jc w:val="center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lastRenderedPageBreak/>
        <w:t xml:space="preserve">ԳԼՈԻԽ </w:t>
      </w:r>
      <w:r>
        <w:rPr>
          <w:rFonts w:ascii="Arial Unicode" w:hAnsi="Arial Unicode"/>
          <w:sz w:val="24"/>
          <w:szCs w:val="24"/>
          <w:lang w:val="ru-RU"/>
        </w:rPr>
        <w:t>1.</w:t>
      </w:r>
    </w:p>
    <w:p w:rsidR="00B0140E" w:rsidRDefault="00B0140E" w:rsidP="00B0140E">
      <w:pPr>
        <w:pStyle w:val="ListParagraph"/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</w:p>
    <w:p w:rsidR="00B0140E" w:rsidRPr="005042B5" w:rsidRDefault="005042B5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  <w:lang w:val="ru-RU"/>
        </w:rPr>
      </w:pPr>
      <w:r w:rsidRPr="005042B5">
        <w:rPr>
          <w:rFonts w:ascii="Arial Unicode" w:hAnsi="Arial Unicode"/>
          <w:sz w:val="24"/>
          <w:szCs w:val="24"/>
          <w:lang w:val="ru-RU"/>
        </w:rPr>
        <w:t xml:space="preserve">   </w:t>
      </w:r>
      <w:r w:rsidR="00B0140E">
        <w:rPr>
          <w:rFonts w:ascii="Arial Unicode" w:hAnsi="Arial Unicode"/>
          <w:sz w:val="24"/>
          <w:szCs w:val="24"/>
        </w:rPr>
        <w:t>ՙ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</w:t>
      </w:r>
      <w:r w:rsidR="00B0140E">
        <w:rPr>
          <w:rFonts w:ascii="Arial Unicode" w:hAnsi="Arial Unicode"/>
          <w:sz w:val="24"/>
          <w:szCs w:val="24"/>
        </w:rPr>
        <w:t>Հնարավոր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</w:t>
      </w:r>
      <w:r w:rsidR="00B0140E">
        <w:rPr>
          <w:rFonts w:ascii="Arial Unicode" w:hAnsi="Arial Unicode"/>
          <w:sz w:val="24"/>
          <w:szCs w:val="24"/>
        </w:rPr>
        <w:t>չէ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կատարել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</w:t>
      </w:r>
      <w:r w:rsidR="00B0140E">
        <w:rPr>
          <w:rFonts w:ascii="Arial Unicode" w:hAnsi="Arial Unicode"/>
          <w:sz w:val="24"/>
          <w:szCs w:val="24"/>
        </w:rPr>
        <w:t>ավելի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</w:t>
      </w:r>
      <w:r w:rsidR="00B0140E">
        <w:rPr>
          <w:rFonts w:ascii="Arial Unicode" w:hAnsi="Arial Unicode"/>
          <w:sz w:val="24"/>
          <w:szCs w:val="24"/>
        </w:rPr>
        <w:t>վատ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բան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, </w:t>
      </w:r>
      <w:r w:rsidR="00B0140E">
        <w:rPr>
          <w:rFonts w:ascii="Arial Unicode" w:hAnsi="Arial Unicode"/>
          <w:sz w:val="24"/>
          <w:szCs w:val="24"/>
        </w:rPr>
        <w:t>քան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</w:t>
      </w:r>
      <w:r w:rsidR="00B0140E">
        <w:rPr>
          <w:rFonts w:ascii="Arial Unicode" w:hAnsi="Arial Unicode"/>
          <w:sz w:val="24"/>
          <w:szCs w:val="24"/>
        </w:rPr>
        <w:t>խաղին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տալ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միայն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ուսուցողական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նշանակություն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>:</w:t>
      </w:r>
      <w:r w:rsidR="00B0140E">
        <w:rPr>
          <w:rFonts w:ascii="Arial Unicode" w:hAnsi="Arial Unicode"/>
          <w:sz w:val="24"/>
          <w:szCs w:val="24"/>
        </w:rPr>
        <w:t>Նրա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առաջին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խնդիրը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սովորեցնելը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չէ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,  </w:t>
      </w:r>
      <w:r w:rsidR="00B0140E">
        <w:rPr>
          <w:rFonts w:ascii="Arial Unicode" w:hAnsi="Arial Unicode"/>
          <w:sz w:val="24"/>
          <w:szCs w:val="24"/>
        </w:rPr>
        <w:t>այլ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երեխայի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զարգացմանը</w:t>
      </w:r>
      <w:r w:rsidR="00B0140E" w:rsidRPr="00B0140E">
        <w:rPr>
          <w:rFonts w:ascii="Arial Unicode" w:hAnsi="Arial Unicode"/>
          <w:sz w:val="24"/>
          <w:szCs w:val="24"/>
          <w:lang w:val="ru-RU"/>
        </w:rPr>
        <w:t xml:space="preserve">  </w:t>
      </w:r>
      <w:r w:rsidR="00B0140E">
        <w:rPr>
          <w:rFonts w:ascii="Arial Unicode" w:hAnsi="Arial Unicode"/>
          <w:sz w:val="24"/>
          <w:szCs w:val="24"/>
        </w:rPr>
        <w:t>նպաստելը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</w:t>
      </w:r>
      <w:r w:rsidR="00B0140E">
        <w:rPr>
          <w:rFonts w:ascii="Arial Unicode" w:hAnsi="Arial Unicode"/>
          <w:sz w:val="24"/>
          <w:szCs w:val="24"/>
        </w:rPr>
        <w:t>՚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: </w:t>
      </w:r>
      <w:r>
        <w:rPr>
          <w:rFonts w:ascii="Arial Unicode" w:hAnsi="Arial Unicode"/>
          <w:sz w:val="24"/>
          <w:szCs w:val="24"/>
        </w:rPr>
        <w:t>Դ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. </w:t>
      </w:r>
      <w:r>
        <w:rPr>
          <w:rFonts w:ascii="Arial Unicode" w:hAnsi="Arial Unicode"/>
          <w:sz w:val="24"/>
          <w:szCs w:val="24"/>
        </w:rPr>
        <w:t>Ս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. </w:t>
      </w:r>
      <w:r>
        <w:rPr>
          <w:rFonts w:ascii="Arial Unicode" w:hAnsi="Arial Unicode"/>
          <w:sz w:val="24"/>
          <w:szCs w:val="24"/>
        </w:rPr>
        <w:t>Կոլոցցա</w:t>
      </w:r>
    </w:p>
    <w:p w:rsidR="005042B5" w:rsidRPr="00975A69" w:rsidRDefault="005042B5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  <w:lang w:val="ru-RU"/>
        </w:rPr>
      </w:pPr>
      <w:r w:rsidRPr="005042B5">
        <w:rPr>
          <w:rFonts w:ascii="Arial Unicode" w:hAnsi="Arial Unicode"/>
          <w:sz w:val="24"/>
          <w:szCs w:val="24"/>
          <w:lang w:val="ru-RU"/>
        </w:rPr>
        <w:t xml:space="preserve">   </w:t>
      </w:r>
      <w:r>
        <w:rPr>
          <w:rFonts w:ascii="Arial Unicode" w:hAnsi="Arial Unicode"/>
          <w:sz w:val="24"/>
          <w:szCs w:val="24"/>
        </w:rPr>
        <w:t>ՙՄարդկանց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միջև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եղած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հոգեկան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տարբերությունը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ոչ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մի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տեղ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այնքան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վառ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չի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դրսևորվում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որքան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մանկական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խաղերում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. </w:t>
      </w:r>
      <w:r>
        <w:rPr>
          <w:rFonts w:ascii="Arial Unicode" w:hAnsi="Arial Unicode"/>
          <w:sz w:val="24"/>
          <w:szCs w:val="24"/>
        </w:rPr>
        <w:t>հենց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նրա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համար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որ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խաղն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անհատի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հետագա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զարգացման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ընթացքի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նախադուռն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է՚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: </w:t>
      </w:r>
      <w:r>
        <w:rPr>
          <w:rFonts w:ascii="Arial Unicode" w:hAnsi="Arial Unicode"/>
          <w:sz w:val="24"/>
          <w:szCs w:val="24"/>
        </w:rPr>
        <w:t>Վ</w:t>
      </w:r>
      <w:r w:rsidRPr="005042B5">
        <w:rPr>
          <w:rFonts w:ascii="Arial Unicode" w:hAnsi="Arial Unicode"/>
          <w:sz w:val="24"/>
          <w:szCs w:val="24"/>
          <w:lang w:val="ru-RU"/>
        </w:rPr>
        <w:t xml:space="preserve">. </w:t>
      </w:r>
      <w:r>
        <w:rPr>
          <w:rFonts w:ascii="Arial Unicode" w:hAnsi="Arial Unicode"/>
          <w:sz w:val="24"/>
          <w:szCs w:val="24"/>
        </w:rPr>
        <w:t>Շտերն</w:t>
      </w:r>
    </w:p>
    <w:p w:rsidR="005042B5" w:rsidRDefault="005042B5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  <w:r w:rsidRPr="00975A69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ՙԵչեխաների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անհատականությունը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երբեմն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առավել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հատուկ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է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նկատվում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այն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որակներում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որոնք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նրանք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տալիս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են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իրենց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տիկնիկներին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քան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անձնական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նկարագրում</w:t>
      </w:r>
      <w:r w:rsidRPr="00975A69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՚</w:t>
      </w:r>
      <w:r w:rsidR="003F442F" w:rsidRPr="00975A69">
        <w:rPr>
          <w:rFonts w:ascii="Arial Unicode" w:hAnsi="Arial Unicode"/>
          <w:sz w:val="24"/>
          <w:szCs w:val="24"/>
          <w:lang w:val="ru-RU"/>
        </w:rPr>
        <w:t xml:space="preserve">: </w:t>
      </w:r>
      <w:r w:rsidR="003F442F">
        <w:rPr>
          <w:rFonts w:ascii="Arial Unicode" w:hAnsi="Arial Unicode"/>
          <w:sz w:val="24"/>
          <w:szCs w:val="24"/>
        </w:rPr>
        <w:t>Ս</w:t>
      </w:r>
      <w:r w:rsidR="003F442F" w:rsidRPr="00975A69">
        <w:rPr>
          <w:rFonts w:ascii="Arial Unicode" w:hAnsi="Arial Unicode"/>
          <w:sz w:val="24"/>
          <w:szCs w:val="24"/>
          <w:lang w:val="ru-RU"/>
        </w:rPr>
        <w:t xml:space="preserve">.  </w:t>
      </w:r>
      <w:r w:rsidR="003F442F">
        <w:rPr>
          <w:rFonts w:ascii="Arial Unicode" w:hAnsi="Arial Unicode"/>
          <w:sz w:val="24"/>
          <w:szCs w:val="24"/>
        </w:rPr>
        <w:t>Խոլլ</w:t>
      </w:r>
    </w:p>
    <w:p w:rsidR="003F442F" w:rsidRDefault="003F442F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Լև  Վիգոտսկին </w:t>
      </w:r>
      <w:r w:rsidRPr="003F442F">
        <w:rPr>
          <w:rFonts w:ascii="Arial Unicode" w:hAnsi="Arial Unicode"/>
          <w:sz w:val="24"/>
          <w:szCs w:val="24"/>
        </w:rPr>
        <w:t>(</w:t>
      </w:r>
      <w:r>
        <w:rPr>
          <w:rFonts w:ascii="Arial Unicode" w:hAnsi="Arial Unicode"/>
          <w:sz w:val="24"/>
          <w:szCs w:val="24"/>
        </w:rPr>
        <w:t xml:space="preserve">Ռուսաստան, </w:t>
      </w:r>
      <w:r w:rsidRPr="003F442F">
        <w:rPr>
          <w:rFonts w:ascii="Arial Unicode" w:hAnsi="Arial Unicode"/>
          <w:sz w:val="24"/>
          <w:szCs w:val="24"/>
        </w:rPr>
        <w:t xml:space="preserve">1896 - 1934) </w:t>
      </w:r>
      <w:r>
        <w:rPr>
          <w:rFonts w:ascii="Arial Unicode" w:hAnsi="Arial Unicode"/>
          <w:sz w:val="24"/>
          <w:szCs w:val="24"/>
        </w:rPr>
        <w:t xml:space="preserve">պնդում  է, որ  խաղը  վաղ մանկության շրջանում երեխայի ամենակարևոր  գործունեությունն է, քանի որ </w:t>
      </w:r>
      <w:r w:rsidR="00214462">
        <w:rPr>
          <w:rFonts w:ascii="Arial Unicode" w:hAnsi="Arial Unicode"/>
          <w:sz w:val="24"/>
          <w:szCs w:val="24"/>
        </w:rPr>
        <w:t xml:space="preserve"> հզորագույն  խթան  է  զարգացման և ինքնակարգավորման համար:</w:t>
      </w:r>
    </w:p>
    <w:p w:rsidR="00214462" w:rsidRPr="00E724B5" w:rsidRDefault="00214462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ՙԱսա ինձ  և ես կմոռանամ, ցույց  տուր  ինձ  և ես կհիշեմ, մասնակից  դարձրու, և ես  կսովորեմ ՚: Չինական այս  ասացվածքը  լավագույնս  է արտացոլում  կրթության արդյունավետ իրականացման  հիմնական հաղթաթուղթը:Իսկ  դերային  խաղերում  երեխայի  մասնակցությունը  առավելագույնն է:</w:t>
      </w:r>
    </w:p>
    <w:p w:rsidR="002F2801" w:rsidRPr="00E724B5" w:rsidRDefault="002F2801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Խաղը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երեխայի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հիմնական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գործունեությունն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E724B5">
        <w:rPr>
          <w:rFonts w:ascii="Arial Unicode" w:hAnsi="Arial Unicode"/>
          <w:sz w:val="24"/>
          <w:szCs w:val="24"/>
        </w:rPr>
        <w:t>:</w:t>
      </w:r>
      <w:r>
        <w:rPr>
          <w:rFonts w:ascii="Arial Unicode" w:hAnsi="Arial Unicode"/>
          <w:sz w:val="24"/>
          <w:szCs w:val="24"/>
          <w:lang w:val="ru-RU"/>
        </w:rPr>
        <w:t>Ս</w:t>
      </w:r>
      <w:r w:rsidRPr="00E724B5">
        <w:rPr>
          <w:rFonts w:ascii="Arial Unicode" w:hAnsi="Arial Unicode"/>
          <w:sz w:val="24"/>
          <w:szCs w:val="24"/>
        </w:rPr>
        <w:t xml:space="preserve">. </w:t>
      </w:r>
      <w:r>
        <w:rPr>
          <w:rFonts w:ascii="Arial Unicode" w:hAnsi="Arial Unicode"/>
          <w:sz w:val="24"/>
          <w:szCs w:val="24"/>
          <w:lang w:val="ru-RU"/>
        </w:rPr>
        <w:t>Լ</w:t>
      </w:r>
      <w:r w:rsidRPr="00E724B5">
        <w:rPr>
          <w:rFonts w:ascii="Arial Unicode" w:hAnsi="Arial Unicode"/>
          <w:sz w:val="24"/>
          <w:szCs w:val="24"/>
        </w:rPr>
        <w:t xml:space="preserve">.  </w:t>
      </w:r>
      <w:r>
        <w:rPr>
          <w:rFonts w:ascii="Arial Unicode" w:hAnsi="Arial Unicode"/>
          <w:sz w:val="24"/>
          <w:szCs w:val="24"/>
          <w:lang w:val="ru-RU"/>
        </w:rPr>
        <w:t>Ռուբինշտեյնը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նշել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E724B5">
        <w:rPr>
          <w:rFonts w:ascii="Arial Unicode" w:hAnsi="Arial Unicode"/>
          <w:sz w:val="24"/>
          <w:szCs w:val="24"/>
        </w:rPr>
        <w:t xml:space="preserve">, </w:t>
      </w:r>
      <w:r>
        <w:rPr>
          <w:rFonts w:ascii="Arial Unicode" w:hAnsi="Arial Unicode"/>
          <w:sz w:val="24"/>
          <w:szCs w:val="24"/>
          <w:lang w:val="ru-RU"/>
        </w:rPr>
        <w:t>որ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խաղը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պահպանում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և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զարգանոցնում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մանկականը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երեխաների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մեջ</w:t>
      </w:r>
      <w:r w:rsidRPr="00E724B5">
        <w:rPr>
          <w:rFonts w:ascii="Arial Unicode" w:hAnsi="Arial Unicode"/>
          <w:sz w:val="24"/>
          <w:szCs w:val="24"/>
        </w:rPr>
        <w:t xml:space="preserve">,  </w:t>
      </w:r>
      <w:r>
        <w:rPr>
          <w:rFonts w:ascii="Arial Unicode" w:hAnsi="Arial Unicode"/>
          <w:sz w:val="24"/>
          <w:szCs w:val="24"/>
          <w:lang w:val="ru-RU"/>
        </w:rPr>
        <w:t>նրա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նրանց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կյանքի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դպրոցն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և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պրակտիկայի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զարգացումը</w:t>
      </w:r>
      <w:r w:rsidRPr="00E724B5">
        <w:rPr>
          <w:rFonts w:ascii="Arial Unicode" w:hAnsi="Arial Unicode"/>
          <w:sz w:val="24"/>
          <w:szCs w:val="24"/>
        </w:rPr>
        <w:t xml:space="preserve">: </w:t>
      </w:r>
      <w:r>
        <w:rPr>
          <w:rFonts w:ascii="Arial Unicode" w:hAnsi="Arial Unicode"/>
          <w:sz w:val="24"/>
          <w:szCs w:val="24"/>
          <w:lang w:val="ru-RU"/>
        </w:rPr>
        <w:t>Դ</w:t>
      </w:r>
      <w:r w:rsidRPr="00E724B5">
        <w:rPr>
          <w:rFonts w:ascii="Arial Unicode" w:hAnsi="Arial Unicode"/>
          <w:sz w:val="24"/>
          <w:szCs w:val="24"/>
        </w:rPr>
        <w:t xml:space="preserve">. </w:t>
      </w:r>
      <w:r>
        <w:rPr>
          <w:rFonts w:ascii="Arial Unicode" w:hAnsi="Arial Unicode"/>
          <w:sz w:val="24"/>
          <w:szCs w:val="24"/>
          <w:lang w:val="ru-RU"/>
        </w:rPr>
        <w:t>Բ</w:t>
      </w:r>
      <w:r w:rsidRPr="00E724B5">
        <w:rPr>
          <w:rFonts w:ascii="Arial Unicode" w:hAnsi="Arial Unicode"/>
          <w:sz w:val="24"/>
          <w:szCs w:val="24"/>
        </w:rPr>
        <w:t xml:space="preserve">. </w:t>
      </w:r>
      <w:r>
        <w:rPr>
          <w:rFonts w:ascii="Arial Unicode" w:hAnsi="Arial Unicode"/>
          <w:sz w:val="24"/>
          <w:szCs w:val="24"/>
          <w:lang w:val="ru-RU"/>
        </w:rPr>
        <w:t>Էլկոնինայի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կարծիքով</w:t>
      </w:r>
      <w:r w:rsidRPr="00E724B5">
        <w:rPr>
          <w:rFonts w:ascii="Arial Unicode" w:hAnsi="Arial Unicode"/>
          <w:sz w:val="24"/>
          <w:szCs w:val="24"/>
        </w:rPr>
        <w:t xml:space="preserve">  (1978) ` </w:t>
      </w:r>
      <w:r>
        <w:rPr>
          <w:rFonts w:ascii="Arial Unicode" w:hAnsi="Arial Unicode"/>
          <w:sz w:val="24"/>
          <w:szCs w:val="24"/>
          <w:lang w:val="ru-RU"/>
        </w:rPr>
        <w:t>ՙ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խաղում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ոչ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միայն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զարգանում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կամ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նորից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ձևավորվում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են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առանձին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ինտելեկտուալ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օպերացիաներ</w:t>
      </w:r>
      <w:r w:rsidRPr="00E724B5">
        <w:rPr>
          <w:rFonts w:ascii="Arial Unicode" w:hAnsi="Arial Unicode"/>
          <w:sz w:val="24"/>
          <w:szCs w:val="24"/>
        </w:rPr>
        <w:t xml:space="preserve">, </w:t>
      </w:r>
      <w:r>
        <w:rPr>
          <w:rFonts w:ascii="Arial Unicode" w:hAnsi="Arial Unicode"/>
          <w:sz w:val="24"/>
          <w:szCs w:val="24"/>
          <w:lang w:val="ru-RU"/>
        </w:rPr>
        <w:t>այլ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նաև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արմատապես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փոխվում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երեխայի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տեսակետը</w:t>
      </w:r>
      <w:r w:rsidRPr="00E724B5">
        <w:rPr>
          <w:rFonts w:ascii="Arial Unicode" w:hAnsi="Arial Unicode"/>
          <w:sz w:val="24"/>
          <w:szCs w:val="24"/>
        </w:rPr>
        <w:t xml:space="preserve">, </w:t>
      </w:r>
      <w:r>
        <w:rPr>
          <w:rFonts w:ascii="Arial Unicode" w:hAnsi="Arial Unicode"/>
          <w:sz w:val="24"/>
          <w:szCs w:val="24"/>
          <w:lang w:val="ru-RU"/>
        </w:rPr>
        <w:t>շրջակա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միջավայրի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նկատմամբ</w:t>
      </w:r>
      <w:r w:rsidRPr="00E724B5">
        <w:rPr>
          <w:rFonts w:ascii="Arial Unicode" w:hAnsi="Arial Unicode"/>
          <w:sz w:val="24"/>
          <w:szCs w:val="24"/>
        </w:rPr>
        <w:t xml:space="preserve">, </w:t>
      </w:r>
      <w:r>
        <w:rPr>
          <w:rFonts w:ascii="Arial Unicode" w:hAnsi="Arial Unicode"/>
          <w:sz w:val="24"/>
          <w:szCs w:val="24"/>
          <w:lang w:val="ru-RU"/>
        </w:rPr>
        <w:t>ձևավորվում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տեսակետի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հնարավոր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փոփոխությունների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մեխանիզմ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և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համաձայնեցնում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իր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տեսակետը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ուրիշների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տեսակետի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հետ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՚</w:t>
      </w:r>
      <w:r w:rsidRPr="00E724B5">
        <w:rPr>
          <w:rFonts w:ascii="Arial Unicode" w:hAnsi="Arial Unicode"/>
          <w:sz w:val="24"/>
          <w:szCs w:val="24"/>
        </w:rPr>
        <w:t>:</w:t>
      </w:r>
    </w:p>
    <w:p w:rsidR="0097011A" w:rsidRPr="00E724B5" w:rsidRDefault="0097011A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</w:p>
    <w:p w:rsidR="0097011A" w:rsidRPr="00E724B5" w:rsidRDefault="0097011A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</w:p>
    <w:p w:rsidR="0097011A" w:rsidRPr="00E724B5" w:rsidRDefault="0097011A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</w:p>
    <w:p w:rsidR="0097011A" w:rsidRPr="00E724B5" w:rsidRDefault="0097011A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</w:p>
    <w:p w:rsidR="0097011A" w:rsidRPr="00E724B5" w:rsidRDefault="0097011A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</w:p>
    <w:p w:rsidR="0097011A" w:rsidRPr="00E724B5" w:rsidRDefault="0097011A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</w:p>
    <w:p w:rsidR="0097011A" w:rsidRPr="00E724B5" w:rsidRDefault="0097011A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</w:p>
    <w:p w:rsidR="0097011A" w:rsidRPr="00E724B5" w:rsidRDefault="0097011A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</w:p>
    <w:p w:rsidR="0097011A" w:rsidRPr="00E724B5" w:rsidRDefault="0097011A" w:rsidP="00B8365B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sz w:val="24"/>
          <w:szCs w:val="24"/>
        </w:rPr>
      </w:pPr>
    </w:p>
    <w:p w:rsidR="0097011A" w:rsidRPr="00B8365B" w:rsidRDefault="0097011A" w:rsidP="0097011A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lastRenderedPageBreak/>
        <w:t>ԳԼՈՒԽ</w:t>
      </w:r>
      <w:r w:rsidRPr="00B8365B">
        <w:rPr>
          <w:rFonts w:ascii="Arial Unicode" w:hAnsi="Arial Unicode"/>
          <w:sz w:val="24"/>
          <w:szCs w:val="24"/>
        </w:rPr>
        <w:t xml:space="preserve"> 2  </w:t>
      </w:r>
      <w:r>
        <w:rPr>
          <w:rFonts w:ascii="Arial Unicode" w:hAnsi="Arial Unicode"/>
          <w:sz w:val="24"/>
          <w:szCs w:val="24"/>
        </w:rPr>
        <w:t>ԴԵՐԱՅԻՆ</w:t>
      </w:r>
      <w:r w:rsidRPr="00B8365B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ԽԱՂԻ</w:t>
      </w:r>
      <w:r w:rsidRPr="00B8365B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ԶԱՐԳԱՑՄԱՆ</w:t>
      </w:r>
      <w:r w:rsidRPr="00B8365B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ԱՌԱՆՁՆԱՀԱՏԿՈՒԹՅՈՒՆՆԵՐԸ</w:t>
      </w:r>
      <w:r w:rsidRPr="00B8365B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ՆԱԽԱԴՊՐՈՑԱԿԱՆ</w:t>
      </w:r>
      <w:r w:rsidRPr="00B8365B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ՏԱՐԻՔՈՒՄ</w:t>
      </w:r>
    </w:p>
    <w:p w:rsidR="0097011A" w:rsidRPr="002D0CB5" w:rsidRDefault="0097011A" w:rsidP="0097011A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  <w:lang w:val="ru-RU"/>
        </w:rPr>
      </w:pPr>
    </w:p>
    <w:p w:rsidR="0097011A" w:rsidRPr="002D0CB5" w:rsidRDefault="002D0CB5" w:rsidP="0097011A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2.</w:t>
      </w:r>
      <w:r w:rsidRPr="002D0CB5">
        <w:rPr>
          <w:rFonts w:ascii="Arial Unicode" w:hAnsi="Arial Unicode"/>
          <w:sz w:val="24"/>
          <w:szCs w:val="24"/>
          <w:lang w:val="ru-RU"/>
        </w:rPr>
        <w:t>1</w:t>
      </w:r>
      <w:r w:rsidR="0097011A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97011A">
        <w:rPr>
          <w:rFonts w:ascii="Arial Unicode" w:hAnsi="Arial Unicode"/>
          <w:sz w:val="24"/>
          <w:szCs w:val="24"/>
        </w:rPr>
        <w:t>ԴԱՍՏԻԱՐԱԿԻ</w:t>
      </w:r>
      <w:r w:rsidR="0097011A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893866"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 w:rsidR="00893866">
        <w:rPr>
          <w:rFonts w:ascii="Arial Unicode" w:hAnsi="Arial Unicode"/>
          <w:sz w:val="24"/>
          <w:szCs w:val="24"/>
          <w:lang w:val="ru-RU"/>
        </w:rPr>
        <w:t>ԵՎ</w:t>
      </w:r>
      <w:r w:rsidR="00893866"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 w:rsidR="00893866">
        <w:rPr>
          <w:rFonts w:ascii="Arial Unicode" w:hAnsi="Arial Unicode"/>
          <w:sz w:val="24"/>
          <w:szCs w:val="24"/>
        </w:rPr>
        <w:t>ԽԱՂԱԼԻՔԻ</w:t>
      </w:r>
      <w:r w:rsidR="00893866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893866">
        <w:rPr>
          <w:rFonts w:ascii="Arial Unicode" w:hAnsi="Arial Unicode"/>
          <w:sz w:val="24"/>
          <w:szCs w:val="24"/>
        </w:rPr>
        <w:t>ԴԵՐԸ</w:t>
      </w:r>
      <w:r w:rsidR="0097011A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97011A">
        <w:rPr>
          <w:rFonts w:ascii="Arial Unicode" w:hAnsi="Arial Unicode"/>
          <w:sz w:val="24"/>
          <w:szCs w:val="24"/>
        </w:rPr>
        <w:t>ԴԵՐԱՅԻՆ</w:t>
      </w:r>
      <w:r w:rsidR="0097011A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97011A">
        <w:rPr>
          <w:rFonts w:ascii="Arial Unicode" w:hAnsi="Arial Unicode"/>
          <w:sz w:val="24"/>
          <w:szCs w:val="24"/>
        </w:rPr>
        <w:t>ԽԱՂԵՐԻ</w:t>
      </w:r>
      <w:r w:rsidR="0097011A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97011A">
        <w:rPr>
          <w:rFonts w:ascii="Arial Unicode" w:hAnsi="Arial Unicode"/>
          <w:sz w:val="24"/>
          <w:szCs w:val="24"/>
        </w:rPr>
        <w:t>ԱՆՑԿԱՑՄԱՆ</w:t>
      </w:r>
      <w:r w:rsidR="0097011A"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 w:rsidR="0097011A">
        <w:rPr>
          <w:rFonts w:ascii="Arial Unicode" w:hAnsi="Arial Unicode"/>
          <w:sz w:val="24"/>
          <w:szCs w:val="24"/>
        </w:rPr>
        <w:t>ԺԱՄԱՆԱԿ</w:t>
      </w:r>
    </w:p>
    <w:p w:rsidR="0097011A" w:rsidRPr="002D0CB5" w:rsidRDefault="002D0CB5" w:rsidP="002D0C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Դերային</w:t>
      </w:r>
      <w:r w:rsidRPr="002D0C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խաղերը</w:t>
      </w:r>
      <w:r w:rsidRPr="002D0C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հիմնականում</w:t>
      </w:r>
      <w:r w:rsidRPr="002D0C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լինում</w:t>
      </w:r>
      <w:r w:rsidRPr="002D0C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են</w:t>
      </w:r>
      <w:r w:rsidRPr="002D0C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խմբային</w:t>
      </w:r>
      <w:r w:rsidRPr="002D0CB5">
        <w:rPr>
          <w:rFonts w:ascii="Arial Unicode" w:hAnsi="Arial Unicode"/>
          <w:sz w:val="24"/>
          <w:szCs w:val="24"/>
        </w:rPr>
        <w:t>:</w:t>
      </w:r>
      <w:r>
        <w:rPr>
          <w:rFonts w:ascii="Arial Unicode" w:hAnsi="Arial Unicode"/>
          <w:sz w:val="24"/>
          <w:szCs w:val="24"/>
        </w:rPr>
        <w:t>Մասնակցում</w:t>
      </w:r>
      <w:r w:rsidRPr="002D0C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են</w:t>
      </w:r>
      <w:r w:rsidRPr="002D0C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մի</w:t>
      </w:r>
      <w:r w:rsidRPr="002D0C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քանի</w:t>
      </w:r>
      <w:r w:rsidRPr="002D0C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երեխաներ</w:t>
      </w:r>
      <w:r w:rsidRPr="002D0CB5">
        <w:rPr>
          <w:rFonts w:ascii="Arial Unicode" w:hAnsi="Arial Unicode"/>
          <w:sz w:val="24"/>
          <w:szCs w:val="24"/>
        </w:rPr>
        <w:t xml:space="preserve">, </w:t>
      </w:r>
      <w:r>
        <w:rPr>
          <w:rFonts w:ascii="Arial Unicode" w:hAnsi="Arial Unicode"/>
          <w:sz w:val="24"/>
          <w:szCs w:val="24"/>
        </w:rPr>
        <w:t>որոնցից</w:t>
      </w:r>
      <w:r w:rsidRPr="002D0C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յուրաքանչյուրը</w:t>
      </w:r>
      <w:r w:rsidRPr="002D0C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կատարում</w:t>
      </w:r>
      <w:r w:rsidRPr="002D0C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է</w:t>
      </w:r>
      <w:r w:rsidRPr="002D0C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իր</w:t>
      </w:r>
      <w:r w:rsidRPr="002D0C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դերը</w:t>
      </w:r>
      <w:r w:rsidRPr="002D0CB5">
        <w:rPr>
          <w:rFonts w:ascii="Arial Unicode" w:hAnsi="Arial Unicode"/>
          <w:sz w:val="24"/>
          <w:szCs w:val="24"/>
        </w:rPr>
        <w:t>:</w:t>
      </w:r>
    </w:p>
    <w:p w:rsidR="002335AE" w:rsidRPr="00893866" w:rsidRDefault="002335AE" w:rsidP="00893866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  <w:lang w:val="ru-RU"/>
        </w:rPr>
      </w:pPr>
      <w:r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 w:rsidR="0097011A">
        <w:rPr>
          <w:rFonts w:ascii="Arial Unicode" w:hAnsi="Arial Unicode"/>
          <w:sz w:val="24"/>
          <w:szCs w:val="24"/>
        </w:rPr>
        <w:t>Դերային</w:t>
      </w:r>
      <w:r w:rsidR="0097011A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97011A">
        <w:rPr>
          <w:rFonts w:ascii="Arial Unicode" w:hAnsi="Arial Unicode"/>
          <w:sz w:val="24"/>
          <w:szCs w:val="24"/>
        </w:rPr>
        <w:t>խաղերի</w:t>
      </w:r>
      <w:r w:rsidR="0097011A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97011A">
        <w:rPr>
          <w:rFonts w:ascii="Arial Unicode" w:hAnsi="Arial Unicode"/>
          <w:sz w:val="24"/>
          <w:szCs w:val="24"/>
        </w:rPr>
        <w:t>ղեկավարումն</w:t>
      </w:r>
      <w:r w:rsidR="0097011A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673697">
        <w:rPr>
          <w:rFonts w:ascii="Arial Unicode" w:hAnsi="Arial Unicode"/>
          <w:sz w:val="24"/>
          <w:szCs w:val="24"/>
        </w:rPr>
        <w:t>ուղղված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673697">
        <w:rPr>
          <w:rFonts w:ascii="Arial Unicode" w:hAnsi="Arial Unicode"/>
          <w:sz w:val="24"/>
          <w:szCs w:val="24"/>
        </w:rPr>
        <w:t>է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673697">
        <w:rPr>
          <w:rFonts w:ascii="Arial Unicode" w:hAnsi="Arial Unicode"/>
          <w:sz w:val="24"/>
          <w:szCs w:val="24"/>
        </w:rPr>
        <w:t>խաղի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673697">
        <w:rPr>
          <w:rFonts w:ascii="Arial Unicode" w:hAnsi="Arial Unicode"/>
          <w:sz w:val="24"/>
          <w:szCs w:val="24"/>
        </w:rPr>
        <w:t>մտահղացման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673697">
        <w:rPr>
          <w:rFonts w:ascii="Arial Unicode" w:hAnsi="Arial Unicode"/>
          <w:sz w:val="24"/>
          <w:szCs w:val="24"/>
        </w:rPr>
        <w:t>հստակեցմանը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 w:rsidR="00673697">
        <w:rPr>
          <w:rFonts w:ascii="Arial Unicode" w:hAnsi="Arial Unicode"/>
          <w:sz w:val="24"/>
          <w:szCs w:val="24"/>
        </w:rPr>
        <w:t>և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 w:rsidR="00673697">
        <w:rPr>
          <w:rFonts w:ascii="Arial Unicode" w:hAnsi="Arial Unicode"/>
          <w:sz w:val="24"/>
          <w:szCs w:val="24"/>
        </w:rPr>
        <w:t>բովանդակության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 w:rsidR="00673697">
        <w:rPr>
          <w:rFonts w:ascii="Arial Unicode" w:hAnsi="Arial Unicode"/>
          <w:sz w:val="24"/>
          <w:szCs w:val="24"/>
        </w:rPr>
        <w:t>զարգացմանը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, </w:t>
      </w:r>
      <w:r w:rsidR="00673697">
        <w:rPr>
          <w:rFonts w:ascii="Arial Unicode" w:hAnsi="Arial Unicode"/>
          <w:sz w:val="24"/>
          <w:szCs w:val="24"/>
        </w:rPr>
        <w:t>խաղային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 w:rsidR="00673697">
        <w:rPr>
          <w:rFonts w:ascii="Arial Unicode" w:hAnsi="Arial Unicode"/>
          <w:sz w:val="24"/>
          <w:szCs w:val="24"/>
        </w:rPr>
        <w:t>գործողությունների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,  </w:t>
      </w:r>
      <w:r w:rsidR="00673697">
        <w:rPr>
          <w:rFonts w:ascii="Arial Unicode" w:hAnsi="Arial Unicode"/>
          <w:sz w:val="24"/>
          <w:szCs w:val="24"/>
        </w:rPr>
        <w:t>դերերի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673697">
        <w:rPr>
          <w:rFonts w:ascii="Arial Unicode" w:hAnsi="Arial Unicode"/>
          <w:sz w:val="24"/>
          <w:szCs w:val="24"/>
        </w:rPr>
        <w:t>ճշտմանը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, </w:t>
      </w:r>
      <w:r w:rsidR="00673697">
        <w:rPr>
          <w:rFonts w:ascii="Arial Unicode" w:hAnsi="Arial Unicode"/>
          <w:sz w:val="24"/>
          <w:szCs w:val="24"/>
        </w:rPr>
        <w:t>երեխաների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 w:rsidR="00673697">
        <w:rPr>
          <w:rFonts w:ascii="Arial Unicode" w:hAnsi="Arial Unicode"/>
          <w:sz w:val="24"/>
          <w:szCs w:val="24"/>
        </w:rPr>
        <w:t>ընկերասիրական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673697">
        <w:rPr>
          <w:rFonts w:ascii="Arial Unicode" w:hAnsi="Arial Unicode"/>
          <w:sz w:val="24"/>
          <w:szCs w:val="24"/>
        </w:rPr>
        <w:t>հարաբերությունների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 w:rsidR="00673697">
        <w:rPr>
          <w:rFonts w:ascii="Arial Unicode" w:hAnsi="Arial Unicode"/>
          <w:sz w:val="24"/>
          <w:szCs w:val="24"/>
        </w:rPr>
        <w:t>ստեղծմանը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: </w:t>
      </w:r>
      <w:r w:rsidR="00673697">
        <w:rPr>
          <w:rFonts w:ascii="Arial Unicode" w:hAnsi="Arial Unicode"/>
          <w:sz w:val="24"/>
          <w:szCs w:val="24"/>
        </w:rPr>
        <w:t>Ղեկավարումը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 w:rsidR="00673697">
        <w:rPr>
          <w:rFonts w:ascii="Arial Unicode" w:hAnsi="Arial Unicode"/>
          <w:sz w:val="24"/>
          <w:szCs w:val="24"/>
        </w:rPr>
        <w:t>չպետք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 w:rsidR="00673697">
        <w:rPr>
          <w:rFonts w:ascii="Arial Unicode" w:hAnsi="Arial Unicode"/>
          <w:sz w:val="24"/>
          <w:szCs w:val="24"/>
        </w:rPr>
        <w:t>է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 w:rsidR="00673697">
        <w:rPr>
          <w:rFonts w:ascii="Arial Unicode" w:hAnsi="Arial Unicode"/>
          <w:sz w:val="24"/>
          <w:szCs w:val="24"/>
        </w:rPr>
        <w:t>հարկադրող</w:t>
      </w:r>
      <w:r w:rsidR="00673697"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վիրավորող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բնույթ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կրի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կամ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երեխաների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կողմից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առարկություններ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բողոք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կամ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խաղից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դուրս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գալու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ցանկություն</w:t>
      </w:r>
      <w:r w:rsidRPr="002D0CB5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առաջացնի</w:t>
      </w:r>
      <w:r w:rsidRPr="002D0CB5">
        <w:rPr>
          <w:rFonts w:ascii="Arial Unicode" w:hAnsi="Arial Unicode"/>
          <w:sz w:val="24"/>
          <w:szCs w:val="24"/>
          <w:lang w:val="ru-RU"/>
        </w:rPr>
        <w:t>:</w:t>
      </w:r>
    </w:p>
    <w:p w:rsidR="002335AE" w:rsidRPr="00893866" w:rsidRDefault="002335AE" w:rsidP="002335AE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  <w:lang w:val="ru-RU"/>
        </w:rPr>
      </w:pP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Ցանկացած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զարգացնող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խաղալիք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երեխայի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առաջ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դնում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է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ուսուցողական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խնդիր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,  </w:t>
      </w:r>
      <w:r>
        <w:rPr>
          <w:rFonts w:ascii="Arial Unicode" w:hAnsi="Arial Unicode"/>
          <w:sz w:val="24"/>
          <w:szCs w:val="24"/>
        </w:rPr>
        <w:t>որի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լուծումը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խաղալիքի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մեջ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է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: </w:t>
      </w:r>
      <w:r>
        <w:rPr>
          <w:rFonts w:ascii="Arial Unicode" w:hAnsi="Arial Unicode"/>
          <w:sz w:val="24"/>
          <w:szCs w:val="24"/>
        </w:rPr>
        <w:t>Խաղալիքները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դերային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խաղերի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ժամանակ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նպաստում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են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մտավոր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ունակությունների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զարգացմանը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զարգացնում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են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ճանաչողությունը</w:t>
      </w:r>
      <w:r w:rsidRPr="00893866">
        <w:rPr>
          <w:rFonts w:ascii="Arial Unicode" w:hAnsi="Arial Unicode"/>
          <w:sz w:val="24"/>
          <w:szCs w:val="24"/>
          <w:lang w:val="ru-RU"/>
        </w:rPr>
        <w:t>:</w:t>
      </w:r>
      <w:r>
        <w:rPr>
          <w:rFonts w:ascii="Arial Unicode" w:hAnsi="Arial Unicode"/>
          <w:sz w:val="24"/>
          <w:szCs w:val="24"/>
        </w:rPr>
        <w:t>Խաղալիքները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չպետք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է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վնասեն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երեխայի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ֆիզիկական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և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հոգեկան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առողջությունը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և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պետք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է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լինեն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էկոլոգիապես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մաքուր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և</w:t>
      </w:r>
      <w:r w:rsidRPr="00893866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անվտանգ</w:t>
      </w:r>
      <w:r w:rsidRPr="00893866">
        <w:rPr>
          <w:rFonts w:ascii="Arial Unicode" w:hAnsi="Arial Unicode"/>
          <w:sz w:val="24"/>
          <w:szCs w:val="24"/>
          <w:lang w:val="ru-RU"/>
        </w:rPr>
        <w:t>:</w:t>
      </w:r>
    </w:p>
    <w:p w:rsidR="007E6436" w:rsidRPr="00893866" w:rsidRDefault="007E6436" w:rsidP="002335AE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  <w:lang w:val="ru-RU"/>
        </w:rPr>
      </w:pPr>
    </w:p>
    <w:p w:rsidR="007E6436" w:rsidRDefault="002D0CB5" w:rsidP="007E6436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2.2</w:t>
      </w:r>
      <w:r w:rsidR="007E6436" w:rsidRPr="00975A69">
        <w:rPr>
          <w:rFonts w:ascii="Arial Unicode" w:hAnsi="Arial Unicode"/>
          <w:sz w:val="24"/>
          <w:szCs w:val="24"/>
        </w:rPr>
        <w:t xml:space="preserve"> </w:t>
      </w:r>
      <w:r w:rsidR="007E6436">
        <w:rPr>
          <w:rFonts w:ascii="Arial Unicode" w:hAnsi="Arial Unicode"/>
          <w:sz w:val="24"/>
          <w:szCs w:val="24"/>
        </w:rPr>
        <w:t>ԴԵՐԱԽԱՂԸ  ՆԱԵՎ  ՀՈԳԵԲԱՆԱԿԱՆ ՊԱՇՏՊԱՆՈՒԹՅՈՒՆ Է</w:t>
      </w:r>
    </w:p>
    <w:p w:rsidR="007E6436" w:rsidRDefault="007E6436" w:rsidP="007E6436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sz w:val="24"/>
          <w:szCs w:val="24"/>
        </w:rPr>
      </w:pPr>
    </w:p>
    <w:p w:rsidR="00B8365B" w:rsidRDefault="007E6436" w:rsidP="00B8365B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Դերային խաղը  երեխայի  հոգեկան զարգացման  մեջ   զբաղեցնում  է  կարևոր  տեղ:Փոխարինող  առարկաները  սիմվոլների  հասկացման  գործում  զբաղեցնում  են  առաջին  աստիճանը, չէ</w:t>
      </w:r>
      <w:r>
        <w:rPr>
          <w:rFonts w:ascii="Sylfaen" w:hAnsi="Sylfaen"/>
          <w:sz w:val="24"/>
          <w:szCs w:val="24"/>
        </w:rPr>
        <w:t>՞</w:t>
      </w:r>
      <w:r>
        <w:rPr>
          <w:rFonts w:ascii="Arial Unicode" w:hAnsi="Arial Unicode"/>
          <w:sz w:val="24"/>
          <w:szCs w:val="24"/>
        </w:rPr>
        <w:t xml:space="preserve">  որ  ոչ  ոք  թույլ  չի  տա  երեխային  իրական արդուկի  կամ  մուրճի  հետ  խաղալ:  Յուրաքանչյուր  երեխայի  ամենաբաղձալի  ցանկությունն է  տիրանալ անհասանելի  իրերին</w:t>
      </w:r>
      <w:r w:rsidR="00BB622A">
        <w:rPr>
          <w:rFonts w:ascii="Arial Unicode" w:hAnsi="Arial Unicode"/>
          <w:sz w:val="24"/>
          <w:szCs w:val="24"/>
        </w:rPr>
        <w:t>:  Այդ  պատճառով  մանկական  ֆանտազիայում  մուրճ  է դառնում  սովորական  մատիտը</w:t>
      </w:r>
      <w:r w:rsidR="00F82FD1">
        <w:rPr>
          <w:rFonts w:ascii="Arial Unicode" w:hAnsi="Arial Unicode"/>
          <w:sz w:val="24"/>
          <w:szCs w:val="24"/>
        </w:rPr>
        <w:t xml:space="preserve">:  Դերային  խաղում  զարգանում  է  կամածին  վարքը:Երեխայի  մոտ  զարգանում  է  կամածին  ուշադրություն  և  կամածին  </w:t>
      </w:r>
    </w:p>
    <w:p w:rsidR="007E6436" w:rsidRDefault="00F82FD1" w:rsidP="00B8365B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հիշողություն:Հիմնվելով  ստացած  տեղեկության  վրա՝  նա փոխարինող  առարկան  օժտում  է   այն  հատկանիշներով,  որոնք  առավել  շատ  են  իրեն  հետաքրքրում:</w:t>
      </w:r>
    </w:p>
    <w:p w:rsidR="00F82FD1" w:rsidRDefault="00F82FD1" w:rsidP="007E6436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</w:p>
    <w:p w:rsidR="00F82FD1" w:rsidRPr="002D0CB5" w:rsidRDefault="002D0CB5" w:rsidP="00F82FD1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 xml:space="preserve">2.3 </w:t>
      </w:r>
      <w:r w:rsidR="00CE4963" w:rsidRPr="00975A69">
        <w:rPr>
          <w:rFonts w:ascii="Arial Unicode" w:hAnsi="Arial Unicode"/>
          <w:sz w:val="24"/>
          <w:szCs w:val="24"/>
        </w:rPr>
        <w:t xml:space="preserve"> </w:t>
      </w:r>
      <w:r w:rsidR="00CE4963">
        <w:rPr>
          <w:rFonts w:ascii="Arial Unicode" w:hAnsi="Arial Unicode"/>
          <w:sz w:val="24"/>
          <w:szCs w:val="24"/>
          <w:lang w:val="ru-RU"/>
        </w:rPr>
        <w:t>ԽԱՂԻ</w:t>
      </w:r>
      <w:r w:rsidR="00CE4963"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ԿԱՆՈՆՆԵՐՆ ՈՒ ԳՈՐԾԱՌՈՒՅԹՆԵՐԸ</w:t>
      </w:r>
    </w:p>
    <w:p w:rsidR="00CE4963" w:rsidRPr="00975A69" w:rsidRDefault="00CE4963" w:rsidP="00CE4963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</w:p>
    <w:p w:rsidR="00CE4963" w:rsidRPr="00975A69" w:rsidRDefault="00CE4963" w:rsidP="00CE4963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Խաղի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կանոնները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մշակելիս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դաստիարակը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պետք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ուշադրություն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դարձնի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հետևյալ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կետերին՝</w:t>
      </w:r>
      <w:r w:rsidRPr="00975A69">
        <w:rPr>
          <w:rFonts w:ascii="Arial Unicode" w:hAnsi="Arial Unicode"/>
          <w:sz w:val="24"/>
          <w:szCs w:val="24"/>
        </w:rPr>
        <w:t xml:space="preserve"> </w:t>
      </w:r>
    </w:p>
    <w:p w:rsidR="00CE4963" w:rsidRPr="00975A69" w:rsidRDefault="00CE4963" w:rsidP="00CE4963">
      <w:pPr>
        <w:pStyle w:val="ListParagraph"/>
        <w:numPr>
          <w:ilvl w:val="0"/>
          <w:numId w:val="3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lastRenderedPageBreak/>
        <w:t>խաղի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կանոնները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պետք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975A6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մշակել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երեխաների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հետ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միասին</w:t>
      </w:r>
    </w:p>
    <w:p w:rsidR="00CE4963" w:rsidRPr="00975A69" w:rsidRDefault="00CE4963" w:rsidP="00CE4963">
      <w:pPr>
        <w:pStyle w:val="ListParagraph"/>
        <w:numPr>
          <w:ilvl w:val="0"/>
          <w:numId w:val="3"/>
        </w:numPr>
        <w:spacing w:after="0" w:line="360" w:lineRule="auto"/>
        <w:rPr>
          <w:rFonts w:ascii="Arial Unicode" w:hAnsi="Arial Unicode"/>
          <w:sz w:val="24"/>
          <w:szCs w:val="24"/>
        </w:rPr>
      </w:pPr>
      <w:r w:rsidRPr="00975A6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պետք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բխեն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երեխաների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իրական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կարիքներից</w:t>
      </w:r>
    </w:p>
    <w:p w:rsidR="00CE4963" w:rsidRPr="00975A69" w:rsidRDefault="00CE4963" w:rsidP="00CE4963">
      <w:pPr>
        <w:pStyle w:val="ListParagraph"/>
        <w:numPr>
          <w:ilvl w:val="0"/>
          <w:numId w:val="3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պետք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է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լինեն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պարտադիր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բոլորի</w:t>
      </w:r>
      <w:r w:rsidRPr="00975A69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  <w:lang w:val="ru-RU"/>
        </w:rPr>
        <w:t>համար</w:t>
      </w:r>
    </w:p>
    <w:p w:rsidR="00CE4963" w:rsidRPr="00975A69" w:rsidRDefault="00CE4963" w:rsidP="00CE4963">
      <w:pPr>
        <w:pStyle w:val="ListParagraph"/>
        <w:numPr>
          <w:ilvl w:val="0"/>
          <w:numId w:val="3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ենթակա   լինեն  փոփոխության</w:t>
      </w:r>
      <w:r w:rsidR="00975A69">
        <w:rPr>
          <w:rFonts w:ascii="Arial Unicode" w:hAnsi="Arial Unicode"/>
          <w:sz w:val="24"/>
          <w:szCs w:val="24"/>
        </w:rPr>
        <w:t xml:space="preserve"> </w:t>
      </w:r>
    </w:p>
    <w:p w:rsidR="00975A69" w:rsidRPr="00975A69" w:rsidRDefault="00975A69" w:rsidP="00CE4963">
      <w:pPr>
        <w:pStyle w:val="ListParagraph"/>
        <w:numPr>
          <w:ilvl w:val="0"/>
          <w:numId w:val="3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մատնանշեն  կոնկրետ  գործողություններ</w:t>
      </w:r>
    </w:p>
    <w:p w:rsidR="00975A69" w:rsidRPr="00DA0591" w:rsidRDefault="00975A69" w:rsidP="00CE4963">
      <w:pPr>
        <w:pStyle w:val="ListParagraph"/>
        <w:numPr>
          <w:ilvl w:val="0"/>
          <w:numId w:val="3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ներկայացվեն  դրական  ձևակերպումներով</w:t>
      </w:r>
    </w:p>
    <w:p w:rsidR="00DA0591" w:rsidRDefault="00DA0591" w:rsidP="00DA0591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DA0591" w:rsidRPr="002D0CB5" w:rsidRDefault="00DA0591" w:rsidP="002D0CB5">
      <w:p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2D0CB5">
        <w:rPr>
          <w:rFonts w:ascii="Arial Unicode" w:hAnsi="Arial Unicode" w:cs="Sylfaen"/>
          <w:sz w:val="24"/>
          <w:szCs w:val="24"/>
        </w:rPr>
        <w:t>ԽԱՂԻ</w:t>
      </w:r>
      <w:r w:rsidRPr="002D0CB5">
        <w:rPr>
          <w:rFonts w:ascii="Arial Unicode" w:hAnsi="Arial Unicode"/>
          <w:sz w:val="24"/>
          <w:szCs w:val="24"/>
        </w:rPr>
        <w:t xml:space="preserve"> ԳՈՐԾԱՌՈՒՅԹՆԵՐԸ</w:t>
      </w:r>
      <w:r w:rsidR="002D0CB5">
        <w:rPr>
          <w:rFonts w:ascii="Arial Unicode" w:hAnsi="Arial Unicode"/>
          <w:sz w:val="24"/>
          <w:szCs w:val="24"/>
          <w:lang w:val="ru-RU"/>
        </w:rPr>
        <w:t>՝</w:t>
      </w:r>
    </w:p>
    <w:p w:rsidR="00DA0591" w:rsidRDefault="00DA0591" w:rsidP="00DA0591">
      <w:pPr>
        <w:pStyle w:val="ListParagraph"/>
        <w:spacing w:after="0" w:line="360" w:lineRule="auto"/>
        <w:jc w:val="center"/>
        <w:rPr>
          <w:rFonts w:ascii="Arial Unicode" w:hAnsi="Arial Unicode"/>
          <w:sz w:val="24"/>
          <w:szCs w:val="24"/>
        </w:rPr>
      </w:pPr>
    </w:p>
    <w:p w:rsidR="00DA0591" w:rsidRDefault="00DA0591" w:rsidP="00DA0591">
      <w:pPr>
        <w:pStyle w:val="ListParagraph"/>
        <w:numPr>
          <w:ilvl w:val="0"/>
          <w:numId w:val="5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սոցիալականացման  միջոց</w:t>
      </w:r>
    </w:p>
    <w:p w:rsidR="00DA0591" w:rsidRDefault="00DA0591" w:rsidP="00DA0591">
      <w:pPr>
        <w:pStyle w:val="ListParagraph"/>
        <w:numPr>
          <w:ilvl w:val="0"/>
          <w:numId w:val="5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խոշոր  և  մանր  մոտորիկայի  զարգացման  միջոց</w:t>
      </w:r>
    </w:p>
    <w:p w:rsidR="00DA0591" w:rsidRDefault="00DA0591" w:rsidP="00DA0591">
      <w:pPr>
        <w:pStyle w:val="ListParagraph"/>
        <w:numPr>
          <w:ilvl w:val="0"/>
          <w:numId w:val="5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գիտելիքների և գործնական հմտությունների  յուրացման  միջոց</w:t>
      </w:r>
    </w:p>
    <w:p w:rsidR="00DA0591" w:rsidRDefault="00DA0591" w:rsidP="00DA0591">
      <w:pPr>
        <w:pStyle w:val="ListParagraph"/>
        <w:numPr>
          <w:ilvl w:val="0"/>
          <w:numId w:val="5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Գործունեության  մղելու  և  խթանելու  միջոց</w:t>
      </w:r>
    </w:p>
    <w:p w:rsidR="00DA0591" w:rsidRDefault="00DA0591" w:rsidP="00DA0591">
      <w:pPr>
        <w:pStyle w:val="ListParagraph"/>
        <w:numPr>
          <w:ilvl w:val="0"/>
          <w:numId w:val="5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Ստեղծագործականության մղելու  և  խթանելու  միջոց</w:t>
      </w:r>
    </w:p>
    <w:p w:rsidR="00E85C1E" w:rsidRDefault="00E85C1E" w:rsidP="00E85C1E">
      <w:pPr>
        <w:spacing w:after="0" w:line="360" w:lineRule="auto"/>
        <w:rPr>
          <w:rFonts w:ascii="Arial Unicode" w:hAnsi="Arial Unicode"/>
          <w:sz w:val="24"/>
          <w:szCs w:val="24"/>
        </w:rPr>
      </w:pPr>
    </w:p>
    <w:p w:rsidR="00E85C1E" w:rsidRDefault="00E85C1E" w:rsidP="00E85C1E">
      <w:pPr>
        <w:spacing w:after="0" w:line="360" w:lineRule="auto"/>
        <w:rPr>
          <w:rFonts w:ascii="Arial Unicode" w:hAnsi="Arial Unicode"/>
          <w:sz w:val="24"/>
          <w:szCs w:val="24"/>
        </w:rPr>
      </w:pPr>
    </w:p>
    <w:p w:rsidR="00E85C1E" w:rsidRDefault="00E85C1E" w:rsidP="00E85C1E">
      <w:pPr>
        <w:spacing w:after="0" w:line="360" w:lineRule="auto"/>
        <w:rPr>
          <w:rFonts w:ascii="Arial Unicode" w:hAnsi="Arial Unicode"/>
          <w:sz w:val="24"/>
          <w:szCs w:val="24"/>
        </w:rPr>
      </w:pPr>
    </w:p>
    <w:p w:rsidR="001224FD" w:rsidRDefault="00E85C1E" w:rsidP="00B8365B">
      <w:p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Հետազոտական  աշխատանքս  վարել  եմ տարակազմ  խմբում</w:t>
      </w:r>
      <w:r w:rsidR="00966152">
        <w:rPr>
          <w:rFonts w:ascii="Arial Unicode" w:hAnsi="Arial Unicode"/>
          <w:sz w:val="24"/>
          <w:szCs w:val="24"/>
        </w:rPr>
        <w:t xml:space="preserve">,  որտեղ  ներգրավված  են </w:t>
      </w:r>
      <w:r w:rsidR="00966152" w:rsidRPr="00966152">
        <w:rPr>
          <w:rFonts w:ascii="Arial Unicode" w:hAnsi="Arial Unicode"/>
          <w:sz w:val="24"/>
          <w:szCs w:val="24"/>
        </w:rPr>
        <w:t>2-</w:t>
      </w:r>
      <w:r w:rsidR="00966152">
        <w:rPr>
          <w:rFonts w:ascii="Arial Unicode" w:hAnsi="Arial Unicode"/>
          <w:sz w:val="24"/>
          <w:szCs w:val="24"/>
        </w:rPr>
        <w:t xml:space="preserve">ից  </w:t>
      </w:r>
      <w:r w:rsidR="00966152" w:rsidRPr="00966152">
        <w:rPr>
          <w:rFonts w:ascii="Arial Unicode" w:hAnsi="Arial Unicode"/>
          <w:sz w:val="24"/>
          <w:szCs w:val="24"/>
        </w:rPr>
        <w:t xml:space="preserve">5  </w:t>
      </w:r>
      <w:r w:rsidR="00966152">
        <w:rPr>
          <w:rFonts w:ascii="Arial Unicode" w:hAnsi="Arial Unicode"/>
          <w:sz w:val="24"/>
          <w:szCs w:val="24"/>
        </w:rPr>
        <w:t xml:space="preserve">տարեկան  </w:t>
      </w:r>
      <w:r w:rsidR="00966152" w:rsidRPr="00966152">
        <w:rPr>
          <w:rFonts w:ascii="Arial Unicode" w:hAnsi="Arial Unicode"/>
          <w:sz w:val="24"/>
          <w:szCs w:val="24"/>
        </w:rPr>
        <w:t xml:space="preserve">20  </w:t>
      </w:r>
      <w:r w:rsidR="00966152">
        <w:rPr>
          <w:rFonts w:ascii="Arial Unicode" w:hAnsi="Arial Unicode"/>
          <w:sz w:val="24"/>
          <w:szCs w:val="24"/>
        </w:rPr>
        <w:t xml:space="preserve">երեխա:Դերային  խաղի  կիրառման  ընթացքում  կիրառել  եմ  աշխատանքի  խմբային  տեսակը,  որպեսզի  տարիքային  բոլոր  խմբերի  երեխաները  խաղին  մասնակցեն  հավասարաչափ  հնարավորություններով:Պարապմունքի  վարմանը  ներկա  են  գտնվել   Հրազդանի  թիվ  </w:t>
      </w:r>
      <w:r w:rsidR="00966152" w:rsidRPr="00966152">
        <w:rPr>
          <w:rFonts w:ascii="Arial Unicode" w:hAnsi="Arial Unicode"/>
          <w:sz w:val="24"/>
          <w:szCs w:val="24"/>
        </w:rPr>
        <w:t xml:space="preserve">2  </w:t>
      </w:r>
      <w:r w:rsidR="00966152">
        <w:rPr>
          <w:rFonts w:ascii="Arial Unicode" w:hAnsi="Arial Unicode"/>
          <w:sz w:val="24"/>
          <w:szCs w:val="24"/>
        </w:rPr>
        <w:t xml:space="preserve"> մանկապարտեզի  տնօրեն՝  տիկին  Եվա  Պեպոյանը  և  նույն  մանկապարտեզի  մեթոդիստ  Նարինե  Սարգսյանը: Դերային  խաղի  կազմակերպումը  և  իրականացումը  անցկացրել եմ  մանկապարտեզի  դահլիքում,  որպեսզի  տարածքը  երեխաների  համար  լինի  ազատ  և անվտանգ:Քանի  որ  խաղի  նախապայմաններից  մեկը  երեխայի  փակ  աչքերն  են</w:t>
      </w:r>
      <w:r w:rsidR="00B8365B">
        <w:rPr>
          <w:rFonts w:ascii="Arial Unicode" w:hAnsi="Arial Unicode"/>
          <w:sz w:val="24"/>
          <w:szCs w:val="24"/>
        </w:rPr>
        <w:t>:</w:t>
      </w:r>
    </w:p>
    <w:p w:rsidR="002D0CB5" w:rsidRDefault="002D0CB5" w:rsidP="001224FD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ru-RU"/>
        </w:rPr>
      </w:pPr>
    </w:p>
    <w:p w:rsidR="001224FD" w:rsidRDefault="001224FD" w:rsidP="001224FD">
      <w:pPr>
        <w:spacing w:after="0" w:line="360" w:lineRule="auto"/>
        <w:jc w:val="center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Պարապմունքի  պլան</w:t>
      </w:r>
    </w:p>
    <w:p w:rsidR="001224FD" w:rsidRDefault="001224FD" w:rsidP="001224FD">
      <w:pPr>
        <w:spacing w:after="0" w:line="360" w:lineRule="auto"/>
        <w:jc w:val="center"/>
        <w:rPr>
          <w:rFonts w:ascii="Arial Unicode" w:hAnsi="Arial Unicode"/>
          <w:sz w:val="24"/>
          <w:szCs w:val="24"/>
        </w:rPr>
      </w:pPr>
    </w:p>
    <w:p w:rsidR="001224FD" w:rsidRDefault="001224FD" w:rsidP="001224FD">
      <w:p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Խաղի  նմատակը – Ձայներ  նմանակելու  կարողության, լսողության, ուշադրության զարգացում:</w:t>
      </w:r>
    </w:p>
    <w:p w:rsidR="001224FD" w:rsidRDefault="001224FD" w:rsidP="001224FD">
      <w:p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Խաղի կահավորանքը – Այս  խաղը  առանձնահատուկ  կահավորանք  չի  պահանջում:Առաջնահերթ  ստեղծել անվտանգ միջավայր, որտեղ երեխաները  </w:t>
      </w:r>
      <w:r>
        <w:rPr>
          <w:rFonts w:ascii="Arial Unicode" w:hAnsi="Arial Unicode"/>
          <w:sz w:val="24"/>
          <w:szCs w:val="24"/>
        </w:rPr>
        <w:lastRenderedPageBreak/>
        <w:t>կկարողանան   ազատ  վազվզել՝  իրենց  չվնասելով:Երեխաները  ներկայանում  են  տարբեր  կենդանիների  արտահագուստներով</w:t>
      </w:r>
      <w:r w:rsidR="00D90C1E">
        <w:rPr>
          <w:rFonts w:ascii="Arial Unicode" w:hAnsi="Arial Unicode"/>
          <w:sz w:val="24"/>
          <w:szCs w:val="24"/>
        </w:rPr>
        <w:t>՝ մարմնավորելով  տվյալ  կենդանուն:</w:t>
      </w:r>
    </w:p>
    <w:p w:rsidR="00B532DE" w:rsidRDefault="00B532DE" w:rsidP="001224FD">
      <w:p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Խաղի  ընթացքը  -  Ընտրվում  է խաղավար՝ ՙԿույր  ագռավը՚, մյուսները ՙկենդանիներ՚  են:ՙԱգռավի՚  աչքերը կապվում  են  կտորով:</w:t>
      </w:r>
    </w:p>
    <w:p w:rsidR="00B532DE" w:rsidRDefault="00B532DE" w:rsidP="001224FD">
      <w:p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Հրահանգ -  ՙԿույր  ագռավը՚  քայլելով, թևերը  թափահարելով՝  երգելու է.</w:t>
      </w:r>
    </w:p>
    <w:p w:rsidR="00B532DE" w:rsidRDefault="00B532DE" w:rsidP="00B532DE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Կո</w:t>
      </w:r>
      <w:r>
        <w:rPr>
          <w:rFonts w:ascii="Sylfaen" w:hAnsi="Sylfaen"/>
          <w:sz w:val="24"/>
          <w:szCs w:val="24"/>
        </w:rPr>
        <w:t>՜</w:t>
      </w:r>
      <w:r>
        <w:rPr>
          <w:rFonts w:ascii="Arial Unicode" w:hAnsi="Arial Unicode"/>
          <w:sz w:val="24"/>
          <w:szCs w:val="24"/>
        </w:rPr>
        <w:t>ւյր  եմ,  կո</w:t>
      </w:r>
      <w:r>
        <w:rPr>
          <w:rFonts w:ascii="Sylfaen" w:hAnsi="Sylfaen"/>
          <w:sz w:val="24"/>
          <w:szCs w:val="24"/>
        </w:rPr>
        <w:t>՜</w:t>
      </w:r>
      <w:r>
        <w:rPr>
          <w:rFonts w:ascii="Arial Unicode" w:hAnsi="Arial Unicode"/>
          <w:sz w:val="24"/>
          <w:szCs w:val="24"/>
        </w:rPr>
        <w:t>յր եմ, կո</w:t>
      </w:r>
      <w:r>
        <w:rPr>
          <w:rFonts w:ascii="Sylfaen" w:hAnsi="Sylfaen"/>
          <w:sz w:val="24"/>
          <w:szCs w:val="24"/>
        </w:rPr>
        <w:t>՜</w:t>
      </w:r>
      <w:r>
        <w:rPr>
          <w:rFonts w:ascii="Arial Unicode" w:hAnsi="Arial Unicode"/>
          <w:sz w:val="24"/>
          <w:szCs w:val="24"/>
        </w:rPr>
        <w:t>յր եմ ես:</w:t>
      </w:r>
    </w:p>
    <w:p w:rsidR="00B532DE" w:rsidRDefault="00B532DE" w:rsidP="00B532DE">
      <w:p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  Եթե  ես բռնեմ  քեզ,</w:t>
      </w:r>
    </w:p>
    <w:p w:rsidR="00B532DE" w:rsidRDefault="00B532DE" w:rsidP="00B532DE">
      <w:p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  Դու  կլինես  ճիշտ  ինձ  պես:</w:t>
      </w:r>
    </w:p>
    <w:p w:rsidR="00B532DE" w:rsidRDefault="00B532DE" w:rsidP="00B532DE">
      <w:p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ՙԿենդանիները՚  պետք է  տարբեր  կողմերից   կենդանիների  ձայներ  արձակեն՝ շեղելեվ ՙ ագռավի՚ ուշադրությունը:Եթե ՙկույր ագռավին՚  հաջողվում  է  բռնել ՙկենդանուն՚, տվյալ  ՙկենդանին՚  ինքն է ստանձնում  կույր ագռավի  դերը:Համապատասխանաբար  փոխվում  է երգի  բառերը:</w:t>
      </w:r>
      <w:r w:rsidR="0043011B">
        <w:rPr>
          <w:rFonts w:ascii="Arial Unicode" w:hAnsi="Arial Unicode"/>
          <w:sz w:val="24"/>
          <w:szCs w:val="24"/>
        </w:rPr>
        <w:t xml:space="preserve">Օրինակ ՝ </w:t>
      </w:r>
    </w:p>
    <w:p w:rsidR="00BD251F" w:rsidRDefault="00BD251F" w:rsidP="00BD251F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Կո</w:t>
      </w:r>
      <w:r>
        <w:rPr>
          <w:rFonts w:ascii="Sylfaen" w:hAnsi="Sylfaen"/>
          <w:sz w:val="24"/>
          <w:szCs w:val="24"/>
        </w:rPr>
        <w:t>՜</w:t>
      </w:r>
      <w:r>
        <w:rPr>
          <w:rFonts w:ascii="Arial Unicode" w:hAnsi="Arial Unicode"/>
          <w:sz w:val="24"/>
          <w:szCs w:val="24"/>
        </w:rPr>
        <w:t>ւյր  եմ,  կո</w:t>
      </w:r>
      <w:r>
        <w:rPr>
          <w:rFonts w:ascii="Sylfaen" w:hAnsi="Sylfaen"/>
          <w:sz w:val="24"/>
          <w:szCs w:val="24"/>
        </w:rPr>
        <w:t>՜</w:t>
      </w:r>
      <w:r>
        <w:rPr>
          <w:rFonts w:ascii="Arial Unicode" w:hAnsi="Arial Unicode"/>
          <w:sz w:val="24"/>
          <w:szCs w:val="24"/>
        </w:rPr>
        <w:t>յր եմ, կո</w:t>
      </w:r>
      <w:r>
        <w:rPr>
          <w:rFonts w:ascii="Sylfaen" w:hAnsi="Sylfaen"/>
          <w:sz w:val="24"/>
          <w:szCs w:val="24"/>
        </w:rPr>
        <w:t>՜</w:t>
      </w:r>
      <w:r>
        <w:rPr>
          <w:rFonts w:ascii="Arial Unicode" w:hAnsi="Arial Unicode"/>
          <w:sz w:val="24"/>
          <w:szCs w:val="24"/>
        </w:rPr>
        <w:t>յր շուն եմ ես:</w:t>
      </w:r>
    </w:p>
    <w:p w:rsidR="00BD251F" w:rsidRDefault="00BD251F" w:rsidP="00BD251F">
      <w:p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  Եթե  ես բռնեմ  քեզ,</w:t>
      </w:r>
    </w:p>
    <w:p w:rsidR="00BD251F" w:rsidRDefault="00BD251F" w:rsidP="00BD251F">
      <w:p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  Դու  կլինես  ճիշտ  ինձ  պես:</w:t>
      </w:r>
    </w:p>
    <w:p w:rsidR="00BD251F" w:rsidRDefault="00BD251F" w:rsidP="00BD251F">
      <w:pPr>
        <w:spacing w:after="0" w:line="360" w:lineRule="auto"/>
        <w:rPr>
          <w:rFonts w:ascii="Arial Unicode" w:hAnsi="Arial Unicode"/>
          <w:sz w:val="24"/>
          <w:szCs w:val="24"/>
        </w:rPr>
      </w:pPr>
    </w:p>
    <w:p w:rsidR="00BD251F" w:rsidRDefault="00BD251F" w:rsidP="00BD251F">
      <w:pPr>
        <w:spacing w:after="0" w:line="360" w:lineRule="auto"/>
        <w:jc w:val="center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Պարապմունքի  ընթացքը</w:t>
      </w:r>
    </w:p>
    <w:p w:rsidR="00BD251F" w:rsidRDefault="00BD251F" w:rsidP="00BD251F">
      <w:pPr>
        <w:spacing w:after="0" w:line="360" w:lineRule="auto"/>
        <w:jc w:val="center"/>
        <w:rPr>
          <w:rFonts w:ascii="Arial Unicode" w:hAnsi="Arial Unicode"/>
          <w:sz w:val="24"/>
          <w:szCs w:val="24"/>
        </w:rPr>
      </w:pPr>
    </w:p>
    <w:p w:rsidR="00BD251F" w:rsidRDefault="00BD251F" w:rsidP="00BD251F">
      <w:pPr>
        <w:pStyle w:val="ListParagraph"/>
        <w:numPr>
          <w:ilvl w:val="0"/>
          <w:numId w:val="9"/>
        </w:numPr>
        <w:spacing w:after="0" w:line="360" w:lineRule="auto"/>
        <w:rPr>
          <w:rFonts w:ascii="Arial Unicode" w:hAnsi="Arial Unicode"/>
          <w:sz w:val="24"/>
          <w:szCs w:val="24"/>
        </w:rPr>
      </w:pPr>
      <w:r w:rsidRPr="00BD251F">
        <w:rPr>
          <w:rFonts w:ascii="Arial Unicode" w:hAnsi="Arial Unicode" w:cs="Sylfaen"/>
          <w:sz w:val="24"/>
          <w:szCs w:val="24"/>
        </w:rPr>
        <w:t>Երեխաներ</w:t>
      </w:r>
      <w:r w:rsidRPr="00BD251F">
        <w:rPr>
          <w:rFonts w:ascii="Arial Unicode" w:hAnsi="Arial Unicode"/>
          <w:sz w:val="24"/>
          <w:szCs w:val="24"/>
        </w:rPr>
        <w:t>, եկեք միասին թվարկենք , թե  ի</w:t>
      </w:r>
      <w:r w:rsidRPr="00BD251F">
        <w:rPr>
          <w:rFonts w:ascii="Sylfaen" w:hAnsi="Sylfaen"/>
          <w:sz w:val="24"/>
          <w:szCs w:val="24"/>
        </w:rPr>
        <w:t>՞</w:t>
      </w:r>
      <w:r w:rsidRPr="00BD251F">
        <w:rPr>
          <w:rFonts w:ascii="Arial Unicode" w:hAnsi="Arial Unicode"/>
          <w:sz w:val="24"/>
          <w:szCs w:val="24"/>
        </w:rPr>
        <w:t>նչ կենդանիներ  գիտեք ( թվարկեցին, շատ բուռն եղավ  թվարկումը):</w:t>
      </w:r>
    </w:p>
    <w:p w:rsidR="00BD251F" w:rsidRDefault="00BD251F" w:rsidP="00BD251F">
      <w:pPr>
        <w:pStyle w:val="ListParagraph"/>
        <w:numPr>
          <w:ilvl w:val="0"/>
          <w:numId w:val="9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Հիմա  եկեք  միասին  խմբավորենք, թե  դրանցից  որոնք  են  ընտանի  և որոնք  վայրի:</w:t>
      </w:r>
    </w:p>
    <w:p w:rsidR="004D5E42" w:rsidRDefault="004D5E42" w:rsidP="00BD251F">
      <w:pPr>
        <w:pStyle w:val="ListParagraph"/>
        <w:numPr>
          <w:ilvl w:val="0"/>
          <w:numId w:val="9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Երեխաներ, տեսեք հիմա ձեզնից շատերը վայրի կենդանիների կերպարներով են, հիմա  միասին  կխաղանք  մի շատ  հետաքրքիր խաղ:</w:t>
      </w:r>
    </w:p>
    <w:p w:rsidR="004D5E42" w:rsidRDefault="004D5E42" w:rsidP="00BD251F">
      <w:pPr>
        <w:pStyle w:val="ListParagraph"/>
        <w:numPr>
          <w:ilvl w:val="0"/>
          <w:numId w:val="9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Բացատրում եմ խաղը  և սկսում  ենք  խաղալ:</w:t>
      </w:r>
    </w:p>
    <w:p w:rsidR="004D5E42" w:rsidRDefault="004D5E42" w:rsidP="00BD251F">
      <w:pPr>
        <w:pStyle w:val="ListParagraph"/>
        <w:numPr>
          <w:ilvl w:val="0"/>
          <w:numId w:val="9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Խաղի  հաջող  սկսման   համար  ՙագռավի՚  դերը տվեցի  ավագ  խմբի  ակտիվիստ  երեխաներից  մեկին ՝  Վահեին:Վահեն ընկալել  էր շատ հստակ  խաղի կանոնները :Երեխաները  շատ  ակտիվ  վազվզում  էին  այս  ու  այն  կողմ՝  արձակելով  տարբեր  կենդանիների  ձայներ: Վահեի  հենց  առաջին  փորձը  հաջողությամբ  պսակվեց, նա  բռնեց ՙ կատվին՚:</w:t>
      </w:r>
    </w:p>
    <w:p w:rsidR="004D5E42" w:rsidRDefault="004D5E42" w:rsidP="004D5E42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Հարցս  ուղղում եմ ՙկույր  ագռավին՚:</w:t>
      </w:r>
    </w:p>
    <w:p w:rsidR="004D5E42" w:rsidRDefault="004D5E42" w:rsidP="004D5E42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Ո</w:t>
      </w:r>
      <w:r w:rsidR="00D6179C">
        <w:rPr>
          <w:rFonts w:ascii="Arial Unicode" w:hAnsi="Arial Unicode"/>
          <w:sz w:val="24"/>
          <w:szCs w:val="24"/>
        </w:rPr>
        <w:t>՞</w:t>
      </w:r>
      <w:r>
        <w:rPr>
          <w:rFonts w:ascii="Arial Unicode" w:hAnsi="Arial Unicode"/>
          <w:sz w:val="24"/>
          <w:szCs w:val="24"/>
        </w:rPr>
        <w:t>ւմ ես դռնել դու հիմա:</w:t>
      </w:r>
    </w:p>
    <w:p w:rsidR="004D5E42" w:rsidRDefault="004D5E42" w:rsidP="004D5E42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Կատվին:</w:t>
      </w:r>
    </w:p>
    <w:p w:rsidR="004D5E42" w:rsidRDefault="004D5E42" w:rsidP="004D5E42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Կարող ես ասել կատուն ինչպիսի</w:t>
      </w:r>
      <w:r w:rsidR="00D6179C">
        <w:rPr>
          <w:rFonts w:ascii="Arial Unicode" w:hAnsi="Arial Unicode"/>
          <w:sz w:val="24"/>
          <w:szCs w:val="24"/>
        </w:rPr>
        <w:t>՞</w:t>
      </w:r>
      <w:r>
        <w:rPr>
          <w:rFonts w:ascii="Arial Unicode" w:hAnsi="Arial Unicode"/>
          <w:sz w:val="24"/>
          <w:szCs w:val="24"/>
        </w:rPr>
        <w:t xml:space="preserve"> կենդանի է:</w:t>
      </w:r>
    </w:p>
    <w:p w:rsidR="004D5E42" w:rsidRDefault="004D5E42" w:rsidP="004D5E42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lastRenderedPageBreak/>
        <w:t>Ընտանի:</w:t>
      </w:r>
    </w:p>
    <w:p w:rsidR="004D5E42" w:rsidRDefault="004D5E42" w:rsidP="004D5E42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Հարցս ուղղում եմ խմբին</w:t>
      </w:r>
      <w:r w:rsidR="00D6179C">
        <w:rPr>
          <w:rFonts w:ascii="Arial Unicode" w:hAnsi="Arial Unicode"/>
          <w:sz w:val="24"/>
          <w:szCs w:val="24"/>
        </w:rPr>
        <w:t>.</w:t>
      </w:r>
    </w:p>
    <w:p w:rsidR="00D6179C" w:rsidRDefault="00D6179C" w:rsidP="00D6179C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Երեխաներ, կարո՞ղ եք ասել, կատուն ի՞նչ ձայն է հանում:</w:t>
      </w:r>
    </w:p>
    <w:p w:rsidR="00D6179C" w:rsidRDefault="00D6179C" w:rsidP="00D6179C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Միաո՛ւ </w:t>
      </w:r>
      <w:r w:rsidRPr="00D6179C">
        <w:rPr>
          <w:rFonts w:ascii="Arial Unicode" w:hAnsi="Arial Unicode"/>
          <w:sz w:val="24"/>
          <w:szCs w:val="24"/>
        </w:rPr>
        <w:t>(</w:t>
      </w:r>
      <w:r>
        <w:rPr>
          <w:rFonts w:ascii="Arial Unicode" w:hAnsi="Arial Unicode"/>
          <w:sz w:val="24"/>
          <w:szCs w:val="24"/>
        </w:rPr>
        <w:t>բոլորը միասին, ավելի ակտիվացան</w:t>
      </w:r>
      <w:r w:rsidRPr="00D6179C">
        <w:rPr>
          <w:rFonts w:ascii="Arial Unicode" w:hAnsi="Arial Unicode"/>
          <w:sz w:val="24"/>
          <w:szCs w:val="24"/>
        </w:rPr>
        <w:t>)</w:t>
      </w:r>
      <w:r>
        <w:rPr>
          <w:rFonts w:ascii="Arial Unicode" w:hAnsi="Arial Unicode"/>
          <w:sz w:val="24"/>
          <w:szCs w:val="24"/>
        </w:rPr>
        <w:t>:</w:t>
      </w:r>
    </w:p>
    <w:p w:rsidR="00D6179C" w:rsidRDefault="00D6179C" w:rsidP="00D6179C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Եվ կատուն ստանձնեց ՙԿույր ագռավի՚ դերը: ՙԿենդանիները՚  հերթով հերթափոխեցին մեկը մյուսին՝  ստանձնելով ՙ ագռավի՚ դերը:Խմբային այս մեթոդը թույլ տվեց երեխաներին հավասարաչափ մասնակցել խաղին:Պարապմունքի վերջում հարցս ուղղեցի երեխաներին.</w:t>
      </w:r>
    </w:p>
    <w:p w:rsidR="00D6179C" w:rsidRDefault="00D6179C" w:rsidP="00D6179C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Երեխաներ, կարո՞ղ եք ասել, այստեղ ձեզանից ո՞վ էր ՙ ավելորդ ՚:</w:t>
      </w:r>
    </w:p>
    <w:p w:rsidR="00D6179C" w:rsidRDefault="00D6179C" w:rsidP="00D6179C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Ագռավը </w:t>
      </w:r>
      <w:r>
        <w:rPr>
          <w:rFonts w:ascii="Arial Unicode" w:hAnsi="Arial Unicode"/>
          <w:sz w:val="24"/>
          <w:szCs w:val="24"/>
          <w:lang w:val="ru-RU"/>
        </w:rPr>
        <w:t xml:space="preserve">( </w:t>
      </w:r>
      <w:r>
        <w:rPr>
          <w:rFonts w:ascii="Arial Unicode" w:hAnsi="Arial Unicode"/>
          <w:sz w:val="24"/>
          <w:szCs w:val="24"/>
        </w:rPr>
        <w:t>բոլորը միասին բացականչեցին</w:t>
      </w:r>
      <w:r>
        <w:rPr>
          <w:rFonts w:ascii="Arial Unicode" w:hAnsi="Arial Unicode"/>
          <w:sz w:val="24"/>
          <w:szCs w:val="24"/>
          <w:lang w:val="ru-RU"/>
        </w:rPr>
        <w:t>)</w:t>
      </w:r>
      <w:r>
        <w:rPr>
          <w:rFonts w:ascii="Arial Unicode" w:hAnsi="Arial Unicode"/>
          <w:sz w:val="24"/>
          <w:szCs w:val="24"/>
        </w:rPr>
        <w:t>:</w:t>
      </w:r>
    </w:p>
    <w:p w:rsidR="00D6179C" w:rsidRDefault="00D6179C" w:rsidP="00D6179C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Ինչո՞ւ:</w:t>
      </w:r>
    </w:p>
    <w:p w:rsidR="00D6179C" w:rsidRDefault="00D6179C" w:rsidP="00D6179C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Որովհետև մենք կենդանիներ էինք, իսկ նա ՝  թռչուն:</w:t>
      </w:r>
    </w:p>
    <w:p w:rsidR="00D6179C" w:rsidRDefault="00D6179C" w:rsidP="00D6179C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Խաղի ընթացքում չկապեցինք  միայն  կրտսեր  </w:t>
      </w:r>
      <w:r w:rsidRPr="00D6179C">
        <w:rPr>
          <w:rFonts w:ascii="Arial Unicode" w:hAnsi="Arial Unicode"/>
          <w:sz w:val="24"/>
          <w:szCs w:val="24"/>
        </w:rPr>
        <w:t xml:space="preserve">I </w:t>
      </w:r>
      <w:r>
        <w:rPr>
          <w:rFonts w:ascii="Arial Unicode" w:hAnsi="Arial Unicode"/>
          <w:sz w:val="24"/>
          <w:szCs w:val="24"/>
        </w:rPr>
        <w:t xml:space="preserve"> խմբի երեխաների  աչքերը՝ հաշվի առնելով  նրանց  տարիքային  առանձնահատկություններն  ու  կարողությունները:Պարապմունքի  ավարտին երգեցինք ՙ Փիսոն գնա մուկ ուտի ՚  կատակ  երգը.</w:t>
      </w:r>
    </w:p>
    <w:p w:rsidR="00D6179C" w:rsidRDefault="00D6179C" w:rsidP="00D6179C">
      <w:pPr>
        <w:pStyle w:val="ListParagraph"/>
        <w:numPr>
          <w:ilvl w:val="0"/>
          <w:numId w:val="6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Փիսոն գնա մուկ ուտի, մուկ ուտի</w:t>
      </w:r>
    </w:p>
    <w:p w:rsidR="00D6179C" w:rsidRDefault="00D6179C" w:rsidP="00D6179C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Հաֆոն գնա ձուկ ուտի, ձուկ ուտի</w:t>
      </w:r>
      <w:r w:rsidR="00B254B9">
        <w:rPr>
          <w:rFonts w:ascii="Arial Unicode" w:hAnsi="Arial Unicode"/>
          <w:sz w:val="24"/>
          <w:szCs w:val="24"/>
        </w:rPr>
        <w:t>…</w:t>
      </w:r>
    </w:p>
    <w:p w:rsidR="00B254B9" w:rsidRDefault="00B254B9" w:rsidP="00D6179C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B254B9" w:rsidRDefault="00B254B9" w:rsidP="00B254B9">
      <w:pPr>
        <w:spacing w:after="0" w:line="360" w:lineRule="auto"/>
        <w:ind w:left="360"/>
        <w:jc w:val="center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Վերլուծություն</w:t>
      </w:r>
    </w:p>
    <w:p w:rsidR="0065606F" w:rsidRDefault="0065606F" w:rsidP="00B254B9">
      <w:pPr>
        <w:spacing w:after="0" w:line="360" w:lineRule="auto"/>
        <w:ind w:left="360"/>
        <w:jc w:val="center"/>
        <w:rPr>
          <w:rFonts w:ascii="Arial Unicode" w:hAnsi="Arial Unicode"/>
          <w:sz w:val="24"/>
          <w:szCs w:val="24"/>
        </w:rPr>
      </w:pPr>
    </w:p>
    <w:p w:rsidR="0065606F" w:rsidRDefault="0065606F" w:rsidP="0065606F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Հրազդանի թիվ </w:t>
      </w:r>
      <w:r w:rsidRPr="0065606F">
        <w:rPr>
          <w:rFonts w:ascii="Arial Unicode" w:hAnsi="Arial Unicode"/>
          <w:sz w:val="24"/>
          <w:szCs w:val="24"/>
        </w:rPr>
        <w:t xml:space="preserve">2 </w:t>
      </w:r>
      <w:r>
        <w:rPr>
          <w:rFonts w:ascii="Arial Unicode" w:hAnsi="Arial Unicode"/>
          <w:sz w:val="24"/>
          <w:szCs w:val="24"/>
        </w:rPr>
        <w:t xml:space="preserve">մանկապարտեզ </w:t>
      </w:r>
      <w:r w:rsidR="002F2801">
        <w:rPr>
          <w:rFonts w:ascii="Arial Unicode" w:hAnsi="Arial Unicode"/>
          <w:sz w:val="24"/>
          <w:szCs w:val="24"/>
        </w:rPr>
        <w:t>ՀՈԱ</w:t>
      </w:r>
      <w:r w:rsidR="002F2801">
        <w:rPr>
          <w:rFonts w:ascii="Arial Unicode" w:hAnsi="Arial Unicode"/>
          <w:sz w:val="24"/>
          <w:szCs w:val="24"/>
          <w:lang w:val="ru-RU"/>
        </w:rPr>
        <w:t>Կ</w:t>
      </w:r>
      <w:r>
        <w:rPr>
          <w:rFonts w:ascii="Arial Unicode" w:hAnsi="Arial Unicode"/>
          <w:sz w:val="24"/>
          <w:szCs w:val="24"/>
        </w:rPr>
        <w:t>-ի  տնօրեն՝ Եվա Պեպոյանի կարծիքը պարապմունքի մասին.</w:t>
      </w:r>
    </w:p>
    <w:p w:rsidR="0065606F" w:rsidRDefault="0065606F" w:rsidP="0065606F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ՙԱյո, դաստիարակը հասավ պարապմունքի նպատակներին:Խաղի ընթացքում նա ապահովեց տարիքային բոլոր խմբերի  երեխաների  մասնակցությունը  խաղին </w:t>
      </w:r>
      <w:r w:rsidRPr="0065606F">
        <w:rPr>
          <w:rFonts w:ascii="Arial Unicode" w:hAnsi="Arial Unicode"/>
          <w:sz w:val="24"/>
          <w:szCs w:val="24"/>
        </w:rPr>
        <w:t>(</w:t>
      </w:r>
      <w:r>
        <w:rPr>
          <w:rFonts w:ascii="Arial Unicode" w:hAnsi="Arial Unicode"/>
          <w:sz w:val="24"/>
          <w:szCs w:val="24"/>
        </w:rPr>
        <w:t>ինչը  տարակարգ  խմբում բարդ  գործընթաց է</w:t>
      </w:r>
      <w:r w:rsidRPr="0065606F">
        <w:rPr>
          <w:rFonts w:ascii="Arial Unicode" w:hAnsi="Arial Unicode"/>
          <w:sz w:val="24"/>
          <w:szCs w:val="24"/>
        </w:rPr>
        <w:t>)</w:t>
      </w:r>
      <w:r>
        <w:rPr>
          <w:rFonts w:ascii="Arial Unicode" w:hAnsi="Arial Unicode"/>
          <w:sz w:val="24"/>
          <w:szCs w:val="24"/>
        </w:rPr>
        <w:t>: Երեխաները իրենց զգում էին շատ ուրախ, անկաշկանդ և ոգևորված:Իհարկե նաև մեծ էր թեմայի կարևորությունը:Խաղը հանդիսանում է նախադպրոցական երեխաների զարգացմանը նպաստող առաջնային  և կարևոր նախադրյալ</w:t>
      </w:r>
      <w:r w:rsidR="00512A06">
        <w:rPr>
          <w:rFonts w:ascii="Arial Unicode" w:hAnsi="Arial Unicode"/>
          <w:sz w:val="24"/>
          <w:szCs w:val="24"/>
        </w:rPr>
        <w:t>՚</w:t>
      </w:r>
      <w:r>
        <w:rPr>
          <w:rFonts w:ascii="Arial Unicode" w:hAnsi="Arial Unicode"/>
          <w:sz w:val="24"/>
          <w:szCs w:val="24"/>
        </w:rPr>
        <w:t>:</w:t>
      </w:r>
    </w:p>
    <w:p w:rsidR="009959F5" w:rsidRDefault="009959F5" w:rsidP="0065606F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9959F5" w:rsidRDefault="00FC3AC1" w:rsidP="0065606F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lastRenderedPageBreak/>
        <w:t xml:space="preserve">       </w:t>
      </w:r>
      <w:r w:rsidR="009959F5">
        <w:rPr>
          <w:rFonts w:ascii="Arial Unicode" w:hAnsi="Arial Unicode"/>
          <w:noProof/>
          <w:sz w:val="24"/>
          <w:szCs w:val="24"/>
        </w:rPr>
        <w:drawing>
          <wp:inline distT="0" distB="0" distL="0" distR="0">
            <wp:extent cx="1283789" cy="1763395"/>
            <wp:effectExtent l="0" t="0" r="0" b="0"/>
            <wp:docPr id="2" name="Рисунок 1" descr="319730298_1521796511659470_4910563981920940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730298_1521796511659470_4910563981920940600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10" cy="178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9F5">
        <w:rPr>
          <w:rFonts w:ascii="Arial Unicode" w:hAnsi="Arial Unicode"/>
          <w:noProof/>
          <w:sz w:val="24"/>
          <w:szCs w:val="24"/>
        </w:rPr>
        <w:drawing>
          <wp:inline distT="0" distB="0" distL="0" distR="0">
            <wp:extent cx="1303020" cy="1737359"/>
            <wp:effectExtent l="0" t="0" r="0" b="0"/>
            <wp:docPr id="7" name="Рисунок 6" descr="320672584_549260827069697_24254870594635037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672584_549260827069697_2425487059463503718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960" cy="177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9F5">
        <w:rPr>
          <w:rFonts w:ascii="Arial Unicode" w:hAnsi="Arial Unicode"/>
          <w:noProof/>
          <w:sz w:val="24"/>
          <w:szCs w:val="24"/>
        </w:rPr>
        <w:drawing>
          <wp:inline distT="0" distB="0" distL="0" distR="0">
            <wp:extent cx="1935480" cy="1775846"/>
            <wp:effectExtent l="0" t="0" r="0" b="0"/>
            <wp:docPr id="9" name="Рисунок 8" descr="320885464_707283120781319_83521734960032128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885464_707283120781319_8352173496003212854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913" cy="178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06" w:rsidRDefault="00512A06" w:rsidP="0065606F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512A06" w:rsidRDefault="00512A06" w:rsidP="0065606F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512A06" w:rsidRDefault="00512A06" w:rsidP="0065606F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512A06" w:rsidRDefault="00512A06" w:rsidP="00942396">
      <w:pPr>
        <w:spacing w:after="0" w:line="360" w:lineRule="auto"/>
        <w:rPr>
          <w:rFonts w:ascii="Arial Unicode" w:hAnsi="Arial Unicode"/>
          <w:sz w:val="24"/>
          <w:szCs w:val="24"/>
        </w:rPr>
      </w:pPr>
      <w:bookmarkStart w:id="0" w:name="_GoBack"/>
      <w:bookmarkEnd w:id="0"/>
    </w:p>
    <w:p w:rsidR="002D0CB5" w:rsidRDefault="002D0CB5" w:rsidP="00512A06">
      <w:pPr>
        <w:spacing w:after="0" w:line="360" w:lineRule="auto"/>
        <w:ind w:left="360"/>
        <w:jc w:val="center"/>
        <w:rPr>
          <w:rFonts w:ascii="Arial Unicode" w:hAnsi="Arial Unicode"/>
          <w:sz w:val="24"/>
          <w:szCs w:val="24"/>
          <w:lang w:val="ru-RU"/>
        </w:rPr>
      </w:pPr>
    </w:p>
    <w:p w:rsidR="002D0CB5" w:rsidRDefault="002D0CB5" w:rsidP="00512A06">
      <w:pPr>
        <w:spacing w:after="0" w:line="360" w:lineRule="auto"/>
        <w:ind w:left="360"/>
        <w:jc w:val="center"/>
        <w:rPr>
          <w:rFonts w:ascii="Arial Unicode" w:hAnsi="Arial Unicode"/>
          <w:sz w:val="24"/>
          <w:szCs w:val="24"/>
          <w:lang w:val="ru-RU"/>
        </w:rPr>
      </w:pPr>
    </w:p>
    <w:p w:rsidR="002D0CB5" w:rsidRDefault="002D0CB5" w:rsidP="00512A06">
      <w:pPr>
        <w:spacing w:after="0" w:line="360" w:lineRule="auto"/>
        <w:ind w:left="360"/>
        <w:jc w:val="center"/>
        <w:rPr>
          <w:rFonts w:ascii="Arial Unicode" w:hAnsi="Arial Unicode"/>
          <w:sz w:val="24"/>
          <w:szCs w:val="24"/>
          <w:lang w:val="ru-RU"/>
        </w:rPr>
      </w:pPr>
    </w:p>
    <w:p w:rsidR="00512A06" w:rsidRPr="00E724B5" w:rsidRDefault="00512A06" w:rsidP="00512A06">
      <w:pPr>
        <w:spacing w:after="0" w:line="360" w:lineRule="auto"/>
        <w:ind w:left="360"/>
        <w:jc w:val="center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ԵԶՐԱԿԱՑՈՒԹՅՈՒՆ</w:t>
      </w:r>
    </w:p>
    <w:p w:rsidR="002F2801" w:rsidRPr="00E724B5" w:rsidRDefault="002F2801" w:rsidP="00512A06">
      <w:pPr>
        <w:spacing w:after="0" w:line="360" w:lineRule="auto"/>
        <w:ind w:left="360"/>
        <w:jc w:val="center"/>
        <w:rPr>
          <w:rFonts w:ascii="Arial Unicode" w:hAnsi="Arial Unicode"/>
          <w:sz w:val="24"/>
          <w:szCs w:val="24"/>
        </w:rPr>
      </w:pPr>
    </w:p>
    <w:p w:rsidR="00512A06" w:rsidRPr="00E724B5" w:rsidRDefault="00512A06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Այսպիսով՝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դերային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խաղերը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կիրառելով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նախադպրոցական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տարիքի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երեխաների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զարգացման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գործընթացում</w:t>
      </w:r>
      <w:r w:rsidRPr="00E724B5">
        <w:rPr>
          <w:rFonts w:ascii="Arial Unicode" w:hAnsi="Arial Unicode"/>
          <w:sz w:val="24"/>
          <w:szCs w:val="24"/>
        </w:rPr>
        <w:t xml:space="preserve">, </w:t>
      </w:r>
      <w:r>
        <w:rPr>
          <w:rFonts w:ascii="Arial Unicode" w:hAnsi="Arial Unicode"/>
          <w:sz w:val="24"/>
          <w:szCs w:val="24"/>
        </w:rPr>
        <w:t>ուսումնական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գործընթացն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ավելի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արդյունավետ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և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ընկալելի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եղավ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երեխաների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կողմից</w:t>
      </w:r>
      <w:r w:rsidRPr="00E724B5">
        <w:rPr>
          <w:rFonts w:ascii="Arial Unicode" w:hAnsi="Arial Unicode"/>
          <w:sz w:val="24"/>
          <w:szCs w:val="24"/>
        </w:rPr>
        <w:t xml:space="preserve">: </w:t>
      </w:r>
      <w:r>
        <w:rPr>
          <w:rFonts w:ascii="Arial Unicode" w:hAnsi="Arial Unicode"/>
          <w:sz w:val="24"/>
          <w:szCs w:val="24"/>
        </w:rPr>
        <w:t>Դերային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խաղը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նպաստեց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հավասարաչափ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պայմանների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ապահովմանը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խաղի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ընթացքում՝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նպաստելով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բոլոր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երեխաների</w:t>
      </w:r>
      <w:r w:rsidRPr="00E724B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ակտիվությանը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և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մասնակցությանը</w:t>
      </w: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խաղին</w:t>
      </w:r>
      <w:r w:rsidRPr="00E724B5">
        <w:rPr>
          <w:rFonts w:ascii="Arial Unicode" w:hAnsi="Arial Unicode"/>
          <w:sz w:val="24"/>
          <w:szCs w:val="24"/>
        </w:rPr>
        <w:t>:</w:t>
      </w:r>
    </w:p>
    <w:p w:rsidR="00512A06" w:rsidRDefault="00512A06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  <w:r w:rsidRPr="00E724B5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Այս  թեմայի  շրջանակներում կցանկանայի, որ  իմ գործընկերները  ցանկացած  ուսումնական գործընթաց  պլանավորելուց  և իրականացնելուց  առաջ  հետևեն  չինական այս հայտնի ասացվածքին.</w:t>
      </w:r>
    </w:p>
    <w:p w:rsidR="00512A06" w:rsidRDefault="00512A06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ՙ</w:t>
      </w:r>
      <w:r w:rsidR="00344F18">
        <w:rPr>
          <w:rFonts w:ascii="Arial Unicode" w:hAnsi="Arial Unicode"/>
          <w:sz w:val="24"/>
          <w:szCs w:val="24"/>
        </w:rPr>
        <w:t>Ասա  ինձ  և  ես  կմոռանամ, ցույց  տուր  և  ես  կհիշեմ,  մասնակից  դարձրու  և  ես  կսովորեմ՚:Այս  ասացվածքի  կիրառումը  մեզ՝  դաստիարակներիս, կօգնի  ավելի  նպատակային  և  արդյունավետ  կազմակերպել  ուսումնական գործընթացը նախադպրոցական ուսումնական հաստատություններում:</w:t>
      </w: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512A06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D01DF4" w:rsidRDefault="00D01DF4" w:rsidP="00D01DF4">
      <w:pPr>
        <w:spacing w:after="0" w:line="360" w:lineRule="auto"/>
        <w:ind w:left="360"/>
        <w:jc w:val="center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Գրականության ցանկ</w:t>
      </w:r>
    </w:p>
    <w:p w:rsidR="00D01DF4" w:rsidRDefault="00D01DF4" w:rsidP="00D01DF4">
      <w:pPr>
        <w:spacing w:after="0" w:line="360" w:lineRule="auto"/>
        <w:ind w:left="360"/>
        <w:jc w:val="center"/>
        <w:rPr>
          <w:rFonts w:ascii="Arial Unicode" w:hAnsi="Arial Unicode"/>
          <w:sz w:val="24"/>
          <w:szCs w:val="24"/>
        </w:rPr>
      </w:pPr>
    </w:p>
    <w:p w:rsidR="00D01DF4" w:rsidRPr="00261405" w:rsidRDefault="00261405" w:rsidP="00D01DF4">
      <w:pPr>
        <w:pStyle w:val="ListParagraph"/>
        <w:numPr>
          <w:ilvl w:val="0"/>
          <w:numId w:val="10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ՙ Մանկապարտեզի միջին խմբի </w:t>
      </w:r>
      <w:r w:rsidRPr="00261405">
        <w:rPr>
          <w:rFonts w:ascii="Arial Unicode" w:hAnsi="Arial Unicode"/>
          <w:sz w:val="24"/>
          <w:szCs w:val="24"/>
        </w:rPr>
        <w:t>(4-5</w:t>
      </w:r>
      <w:r>
        <w:rPr>
          <w:rFonts w:ascii="Arial Unicode" w:hAnsi="Arial Unicode"/>
          <w:sz w:val="24"/>
          <w:szCs w:val="24"/>
        </w:rPr>
        <w:t xml:space="preserve"> տարեկանների </w:t>
      </w:r>
      <w:r w:rsidRPr="00261405">
        <w:rPr>
          <w:rFonts w:ascii="Arial Unicode" w:hAnsi="Arial Unicode"/>
          <w:sz w:val="24"/>
          <w:szCs w:val="24"/>
        </w:rPr>
        <w:t>)</w:t>
      </w:r>
      <w:r>
        <w:rPr>
          <w:rFonts w:ascii="Arial Unicode" w:hAnsi="Arial Unicode"/>
          <w:sz w:val="24"/>
          <w:szCs w:val="24"/>
        </w:rPr>
        <w:t xml:space="preserve">  կրթական համալիր ծրագիր՚, </w:t>
      </w:r>
      <w:r w:rsidRPr="00261405">
        <w:rPr>
          <w:rFonts w:ascii="Arial Unicode" w:hAnsi="Arial Unicode"/>
          <w:sz w:val="24"/>
          <w:szCs w:val="24"/>
        </w:rPr>
        <w:t>2011</w:t>
      </w:r>
      <w:r>
        <w:rPr>
          <w:rFonts w:ascii="Arial Unicode" w:hAnsi="Arial Unicode"/>
          <w:sz w:val="24"/>
          <w:szCs w:val="24"/>
        </w:rPr>
        <w:t>թ., Հեղինակային խումբ</w:t>
      </w:r>
      <w:r>
        <w:rPr>
          <w:rFonts w:ascii="Arial Unicode" w:hAnsi="Arial Unicode"/>
          <w:sz w:val="24"/>
          <w:szCs w:val="24"/>
        </w:rPr>
        <w:tab/>
        <w:t xml:space="preserve">՝ Հ. Միտոյան, էջ </w:t>
      </w:r>
      <w:r w:rsidRPr="00261405">
        <w:rPr>
          <w:rFonts w:ascii="Arial Unicode" w:hAnsi="Arial Unicode"/>
          <w:sz w:val="24"/>
          <w:szCs w:val="24"/>
        </w:rPr>
        <w:t>112, 113, 116</w:t>
      </w:r>
    </w:p>
    <w:p w:rsidR="00BD251F" w:rsidRDefault="00261405" w:rsidP="00BD251F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  <w:r w:rsidRPr="00261405">
        <w:rPr>
          <w:rFonts w:ascii="Arial Unicode" w:hAnsi="Arial Unicode"/>
          <w:sz w:val="24"/>
          <w:szCs w:val="24"/>
        </w:rPr>
        <w:t xml:space="preserve">                                                                   </w:t>
      </w:r>
      <w:r>
        <w:rPr>
          <w:rFonts w:ascii="Arial Unicode" w:hAnsi="Arial Unicode"/>
          <w:sz w:val="24"/>
          <w:szCs w:val="24"/>
        </w:rPr>
        <w:t>Ս. Մարության</w:t>
      </w:r>
    </w:p>
    <w:p w:rsidR="00261405" w:rsidRDefault="00261405" w:rsidP="00BD251F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                                                                Լ. Սմբատյան</w:t>
      </w:r>
    </w:p>
    <w:p w:rsidR="00261405" w:rsidRDefault="00261405" w:rsidP="00BD251F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                                                                Հ. Մինասյան</w:t>
      </w:r>
    </w:p>
    <w:p w:rsidR="00261405" w:rsidRPr="00E724B5" w:rsidRDefault="00261405" w:rsidP="00261405">
      <w:pPr>
        <w:spacing w:after="0" w:line="360" w:lineRule="auto"/>
        <w:rPr>
          <w:rFonts w:ascii="Arial Unicode" w:hAnsi="Arial Unicode"/>
          <w:sz w:val="24"/>
          <w:szCs w:val="24"/>
        </w:rPr>
      </w:pPr>
      <w:r w:rsidRPr="00261405">
        <w:rPr>
          <w:rFonts w:ascii="Arial Unicode" w:hAnsi="Arial Unicode"/>
          <w:sz w:val="24"/>
          <w:szCs w:val="24"/>
        </w:rPr>
        <w:t xml:space="preserve"> 2.  </w:t>
      </w:r>
      <w:r>
        <w:rPr>
          <w:rFonts w:ascii="Arial Unicode" w:hAnsi="Arial Unicode"/>
          <w:sz w:val="24"/>
          <w:szCs w:val="24"/>
        </w:rPr>
        <w:t xml:space="preserve">ՙ Նախաշավիղ </w:t>
      </w:r>
      <w:r w:rsidRPr="00261405">
        <w:rPr>
          <w:rFonts w:ascii="Arial Unicode" w:hAnsi="Arial Unicode"/>
          <w:sz w:val="24"/>
          <w:szCs w:val="24"/>
        </w:rPr>
        <w:t>5, 2009</w:t>
      </w:r>
      <w:r>
        <w:rPr>
          <w:rFonts w:ascii="Arial Unicode" w:hAnsi="Arial Unicode"/>
          <w:sz w:val="24"/>
          <w:szCs w:val="24"/>
        </w:rPr>
        <w:t xml:space="preserve">՚, հիմնադիր և հրատարակիչ՝ Կրթության ազգային ինստիտուտ, գլխավոր խմբագիր՝ Կարինե Թորոսյան, էջ </w:t>
      </w:r>
      <w:r w:rsidRPr="00261405">
        <w:rPr>
          <w:rFonts w:ascii="Arial Unicode" w:hAnsi="Arial Unicode"/>
          <w:sz w:val="24"/>
          <w:szCs w:val="24"/>
        </w:rPr>
        <w:t>17</w:t>
      </w:r>
    </w:p>
    <w:p w:rsidR="00C86A22" w:rsidRPr="00B8365B" w:rsidRDefault="00C86A22" w:rsidP="00261405">
      <w:pPr>
        <w:spacing w:after="0" w:line="360" w:lineRule="auto"/>
        <w:rPr>
          <w:rFonts w:ascii="Arial Unicode" w:hAnsi="Arial Unicode"/>
          <w:sz w:val="24"/>
          <w:szCs w:val="24"/>
        </w:rPr>
      </w:pPr>
      <w:r w:rsidRPr="00B8365B">
        <w:rPr>
          <w:rFonts w:ascii="Arial Unicode" w:hAnsi="Arial Unicode"/>
          <w:sz w:val="24"/>
          <w:szCs w:val="24"/>
        </w:rPr>
        <w:t>3.</w:t>
      </w:r>
      <w:r w:rsidR="00B8365B">
        <w:rPr>
          <w:rFonts w:ascii="Arial Unicode" w:hAnsi="Arial Unicode"/>
          <w:sz w:val="24"/>
          <w:szCs w:val="24"/>
        </w:rPr>
        <w:t xml:space="preserve"> </w:t>
      </w:r>
      <w:r w:rsidR="00B8365B" w:rsidRPr="00B8365B">
        <w:rPr>
          <w:rFonts w:ascii="Arial Unicode" w:hAnsi="Arial Unicode"/>
          <w:sz w:val="24"/>
          <w:szCs w:val="24"/>
        </w:rPr>
        <w:t>https://innostud.am/application/library/bc35e16d.pdf</w:t>
      </w:r>
    </w:p>
    <w:p w:rsidR="00C86A22" w:rsidRPr="00B8365B" w:rsidRDefault="00C86A22" w:rsidP="00261405">
      <w:pPr>
        <w:spacing w:after="0" w:line="360" w:lineRule="auto"/>
        <w:rPr>
          <w:rFonts w:ascii="Arial Unicode" w:hAnsi="Arial Unicode"/>
          <w:sz w:val="24"/>
          <w:szCs w:val="24"/>
        </w:rPr>
      </w:pPr>
      <w:r w:rsidRPr="00B8365B">
        <w:rPr>
          <w:rFonts w:ascii="Arial Unicode" w:hAnsi="Arial Unicode"/>
          <w:sz w:val="24"/>
          <w:szCs w:val="24"/>
        </w:rPr>
        <w:t xml:space="preserve">4. </w:t>
      </w:r>
      <w:r w:rsidR="00E51D7B" w:rsidRPr="00E51D7B">
        <w:rPr>
          <w:rFonts w:ascii="Arial Unicode" w:hAnsi="Arial Unicode"/>
          <w:sz w:val="24"/>
          <w:szCs w:val="24"/>
        </w:rPr>
        <w:t>https://innostud.am/application/library/1fd14193.pdf</w:t>
      </w:r>
    </w:p>
    <w:p w:rsidR="0043011B" w:rsidRPr="00B532DE" w:rsidRDefault="0043011B" w:rsidP="00B532DE">
      <w:pPr>
        <w:spacing w:after="0" w:line="360" w:lineRule="auto"/>
        <w:rPr>
          <w:rFonts w:ascii="Arial Unicode" w:hAnsi="Arial Unicode"/>
          <w:sz w:val="24"/>
          <w:szCs w:val="24"/>
        </w:rPr>
      </w:pPr>
    </w:p>
    <w:p w:rsidR="005042B5" w:rsidRPr="00DA0591" w:rsidRDefault="005042B5" w:rsidP="005042B5">
      <w:pPr>
        <w:pStyle w:val="ListParagraph"/>
        <w:spacing w:after="0" w:line="360" w:lineRule="auto"/>
        <w:ind w:left="0"/>
        <w:rPr>
          <w:rFonts w:ascii="Arial Unicode" w:hAnsi="Arial Unicode"/>
          <w:sz w:val="24"/>
          <w:szCs w:val="24"/>
        </w:rPr>
      </w:pPr>
      <w:r w:rsidRPr="00DA0591">
        <w:rPr>
          <w:rFonts w:ascii="Arial Unicode" w:hAnsi="Arial Unicode"/>
          <w:sz w:val="24"/>
          <w:szCs w:val="24"/>
        </w:rPr>
        <w:t xml:space="preserve">  </w:t>
      </w:r>
    </w:p>
    <w:sectPr w:rsidR="005042B5" w:rsidRPr="00DA0591" w:rsidSect="00893866">
      <w:footerReference w:type="default" r:id="rId11"/>
      <w:pgSz w:w="11907" w:h="16839" w:code="9"/>
      <w:pgMar w:top="1134" w:right="567" w:bottom="1418" w:left="1701" w:header="720" w:footer="720" w:gutter="0"/>
      <w:pgNumType w:fmt="numberInDash" w:start="1"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A3" w:rsidRDefault="00867CA3" w:rsidP="00E724B5">
      <w:pPr>
        <w:spacing w:after="0" w:line="240" w:lineRule="auto"/>
      </w:pPr>
      <w:r>
        <w:separator/>
      </w:r>
    </w:p>
  </w:endnote>
  <w:endnote w:type="continuationSeparator" w:id="0">
    <w:p w:rsidR="00867CA3" w:rsidRDefault="00867CA3" w:rsidP="00E7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57"/>
      <w:docPartObj>
        <w:docPartGallery w:val="Page Numbers (Bottom of Page)"/>
        <w:docPartUnique/>
      </w:docPartObj>
    </w:sdtPr>
    <w:sdtEndPr/>
    <w:sdtContent>
      <w:p w:rsidR="00893866" w:rsidRDefault="00867C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C1">
          <w:rPr>
            <w:noProof/>
          </w:rPr>
          <w:t>- 9 -</w:t>
        </w:r>
        <w:r>
          <w:rPr>
            <w:noProof/>
          </w:rPr>
          <w:fldChar w:fldCharType="end"/>
        </w:r>
      </w:p>
    </w:sdtContent>
  </w:sdt>
  <w:p w:rsidR="006B77CE" w:rsidRDefault="006B77CE" w:rsidP="006B77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A3" w:rsidRDefault="00867CA3" w:rsidP="00E724B5">
      <w:pPr>
        <w:spacing w:after="0" w:line="240" w:lineRule="auto"/>
      </w:pPr>
      <w:r>
        <w:separator/>
      </w:r>
    </w:p>
  </w:footnote>
  <w:footnote w:type="continuationSeparator" w:id="0">
    <w:p w:rsidR="00867CA3" w:rsidRDefault="00867CA3" w:rsidP="00E7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9A4D"/>
      </v:shape>
    </w:pict>
  </w:numPicBullet>
  <w:abstractNum w:abstractNumId="0" w15:restartNumberingAfterBreak="0">
    <w:nsid w:val="00086355"/>
    <w:multiLevelType w:val="hybridMultilevel"/>
    <w:tmpl w:val="1DD4A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CD2"/>
    <w:multiLevelType w:val="hybridMultilevel"/>
    <w:tmpl w:val="D72C4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6A6"/>
    <w:multiLevelType w:val="hybridMultilevel"/>
    <w:tmpl w:val="4A60B1A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30823"/>
    <w:multiLevelType w:val="hybridMultilevel"/>
    <w:tmpl w:val="C88C4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1269"/>
    <w:multiLevelType w:val="hybridMultilevel"/>
    <w:tmpl w:val="4058CAFA"/>
    <w:lvl w:ilvl="0" w:tplc="2D6C08F6">
      <w:start w:val="2"/>
      <w:numFmt w:val="bullet"/>
      <w:lvlText w:val="-"/>
      <w:lvlJc w:val="left"/>
      <w:pPr>
        <w:ind w:left="720" w:hanging="360"/>
      </w:pPr>
      <w:rPr>
        <w:rFonts w:ascii="Arial Unicode" w:eastAsiaTheme="minorHAnsi" w:hAnsi="Arial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E423F"/>
    <w:multiLevelType w:val="hybridMultilevel"/>
    <w:tmpl w:val="78B423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6550C"/>
    <w:multiLevelType w:val="hybridMultilevel"/>
    <w:tmpl w:val="627A56B6"/>
    <w:lvl w:ilvl="0" w:tplc="5DF61A26">
      <w:numFmt w:val="bullet"/>
      <w:lvlText w:val="-"/>
      <w:lvlJc w:val="left"/>
      <w:pPr>
        <w:ind w:left="720" w:hanging="360"/>
      </w:pPr>
      <w:rPr>
        <w:rFonts w:ascii="Arial Unicode" w:eastAsiaTheme="minorHAnsi" w:hAnsi="Arial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72F7E"/>
    <w:multiLevelType w:val="hybridMultilevel"/>
    <w:tmpl w:val="6846C1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A73E1"/>
    <w:multiLevelType w:val="hybridMultilevel"/>
    <w:tmpl w:val="C34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11C29"/>
    <w:multiLevelType w:val="hybridMultilevel"/>
    <w:tmpl w:val="502618AE"/>
    <w:lvl w:ilvl="0" w:tplc="05CE280A">
      <w:start w:val="1"/>
      <w:numFmt w:val="bullet"/>
      <w:lvlText w:val="-"/>
      <w:lvlJc w:val="left"/>
      <w:pPr>
        <w:ind w:left="1080" w:hanging="360"/>
      </w:pPr>
      <w:rPr>
        <w:rFonts w:ascii="Arial Unicode" w:eastAsiaTheme="minorHAnsi" w:hAnsi="Arial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F23EE"/>
    <w:multiLevelType w:val="hybridMultilevel"/>
    <w:tmpl w:val="4424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667E3"/>
    <w:multiLevelType w:val="hybridMultilevel"/>
    <w:tmpl w:val="26A0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9B"/>
    <w:rsid w:val="00056ACA"/>
    <w:rsid w:val="001224FD"/>
    <w:rsid w:val="00145F08"/>
    <w:rsid w:val="0021116C"/>
    <w:rsid w:val="00214462"/>
    <w:rsid w:val="00233439"/>
    <w:rsid w:val="002335AE"/>
    <w:rsid w:val="00261405"/>
    <w:rsid w:val="002A5BF7"/>
    <w:rsid w:val="002D0CB5"/>
    <w:rsid w:val="002F2801"/>
    <w:rsid w:val="00321D71"/>
    <w:rsid w:val="00344F18"/>
    <w:rsid w:val="00396F73"/>
    <w:rsid w:val="003F442F"/>
    <w:rsid w:val="004127AE"/>
    <w:rsid w:val="0042576A"/>
    <w:rsid w:val="0043011B"/>
    <w:rsid w:val="00490F0B"/>
    <w:rsid w:val="004A5806"/>
    <w:rsid w:val="004D5E42"/>
    <w:rsid w:val="004E7D56"/>
    <w:rsid w:val="005042B5"/>
    <w:rsid w:val="00512A06"/>
    <w:rsid w:val="00652C05"/>
    <w:rsid w:val="0065606F"/>
    <w:rsid w:val="00673697"/>
    <w:rsid w:val="0069054C"/>
    <w:rsid w:val="006A23AD"/>
    <w:rsid w:val="006B77CE"/>
    <w:rsid w:val="006D00CA"/>
    <w:rsid w:val="006F3674"/>
    <w:rsid w:val="007B7E5E"/>
    <w:rsid w:val="007E6436"/>
    <w:rsid w:val="007F052E"/>
    <w:rsid w:val="00867CA3"/>
    <w:rsid w:val="00890625"/>
    <w:rsid w:val="00893866"/>
    <w:rsid w:val="008E568B"/>
    <w:rsid w:val="00942396"/>
    <w:rsid w:val="00966152"/>
    <w:rsid w:val="0097011A"/>
    <w:rsid w:val="00975A69"/>
    <w:rsid w:val="009959F5"/>
    <w:rsid w:val="00AC09CB"/>
    <w:rsid w:val="00B0140E"/>
    <w:rsid w:val="00B254B9"/>
    <w:rsid w:val="00B532DE"/>
    <w:rsid w:val="00B8365B"/>
    <w:rsid w:val="00BB0F36"/>
    <w:rsid w:val="00BB622A"/>
    <w:rsid w:val="00BD251F"/>
    <w:rsid w:val="00C77020"/>
    <w:rsid w:val="00C86A22"/>
    <w:rsid w:val="00CE4963"/>
    <w:rsid w:val="00D01DF4"/>
    <w:rsid w:val="00D6179C"/>
    <w:rsid w:val="00D90C1E"/>
    <w:rsid w:val="00DA0591"/>
    <w:rsid w:val="00E01271"/>
    <w:rsid w:val="00E51D7B"/>
    <w:rsid w:val="00E66691"/>
    <w:rsid w:val="00E6799B"/>
    <w:rsid w:val="00E724B5"/>
    <w:rsid w:val="00E85C1E"/>
    <w:rsid w:val="00EA01B6"/>
    <w:rsid w:val="00EA0BD9"/>
    <w:rsid w:val="00F02651"/>
    <w:rsid w:val="00F82FD1"/>
    <w:rsid w:val="00F83FE6"/>
    <w:rsid w:val="00FC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B678"/>
  <w15:docId w15:val="{C9107AEF-F597-4554-9A25-3255DCE4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C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A0BD9"/>
  </w:style>
  <w:style w:type="paragraph" w:styleId="Header">
    <w:name w:val="header"/>
    <w:basedOn w:val="Normal"/>
    <w:link w:val="HeaderChar"/>
    <w:uiPriority w:val="99"/>
    <w:semiHidden/>
    <w:unhideWhenUsed/>
    <w:rsid w:val="00E7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4B5"/>
  </w:style>
  <w:style w:type="paragraph" w:styleId="Footer">
    <w:name w:val="footer"/>
    <w:basedOn w:val="Normal"/>
    <w:link w:val="FooterChar"/>
    <w:uiPriority w:val="99"/>
    <w:unhideWhenUsed/>
    <w:rsid w:val="00E7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B5"/>
  </w:style>
  <w:style w:type="paragraph" w:styleId="BalloonText">
    <w:name w:val="Balloon Text"/>
    <w:basedOn w:val="Normal"/>
    <w:link w:val="BalloonTextChar"/>
    <w:uiPriority w:val="99"/>
    <w:semiHidden/>
    <w:unhideWhenUsed/>
    <w:rsid w:val="0099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1617</Words>
  <Characters>9222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User</cp:lastModifiedBy>
  <cp:revision>45</cp:revision>
  <dcterms:created xsi:type="dcterms:W3CDTF">2022-12-12T19:04:00Z</dcterms:created>
  <dcterms:modified xsi:type="dcterms:W3CDTF">2022-12-22T19:19:00Z</dcterms:modified>
</cp:coreProperties>
</file>