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22" w:rsidRPr="004E0E22" w:rsidRDefault="004E0E22" w:rsidP="004E0E22">
      <w:pPr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4E0E22">
        <w:rPr>
          <w:b/>
          <w:color w:val="auto"/>
          <w:sz w:val="32"/>
          <w:szCs w:val="32"/>
          <w:lang w:val="hy-AM"/>
        </w:rPr>
        <w:t>«Քայլ առ քայլ» բա</w:t>
      </w:r>
      <w:r w:rsidR="00FE6E87">
        <w:rPr>
          <w:b/>
          <w:color w:val="auto"/>
          <w:sz w:val="32"/>
          <w:szCs w:val="32"/>
          <w:lang w:val="en-US"/>
        </w:rPr>
        <w:t xml:space="preserve"> </w:t>
      </w:r>
      <w:r w:rsidRPr="004E0E22">
        <w:rPr>
          <w:b/>
          <w:color w:val="auto"/>
          <w:sz w:val="32"/>
          <w:szCs w:val="32"/>
          <w:lang w:val="hy-AM"/>
        </w:rPr>
        <w:t>րեգործական հիմնադրամ</w:t>
      </w:r>
    </w:p>
    <w:p w:rsidR="004E0E22" w:rsidRPr="004E0E22" w:rsidRDefault="004E0E22" w:rsidP="004E0E22">
      <w:pPr>
        <w:spacing w:line="276" w:lineRule="auto"/>
        <w:jc w:val="left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4E0E22" w:rsidRPr="004E0E22" w:rsidRDefault="004E0E22" w:rsidP="004E0E22">
      <w:pPr>
        <w:spacing w:line="276" w:lineRule="auto"/>
        <w:jc w:val="left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4E0E22">
        <w:rPr>
          <w:rFonts w:asciiTheme="minorHAnsi" w:hAnsiTheme="minorHAnsi"/>
          <w:b/>
          <w:noProof/>
          <w:color w:val="auto"/>
          <w:sz w:val="22"/>
          <w:szCs w:val="22"/>
          <w:lang w:val="en-US"/>
        </w:rPr>
        <w:drawing>
          <wp:anchor distT="0" distB="0" distL="114300" distR="114300" simplePos="0" relativeHeight="251659264" behindDoc="1" locked="0" layoutInCell="1" allowOverlap="1" wp14:anchorId="10913668" wp14:editId="2DE0F439">
            <wp:simplePos x="0" y="0"/>
            <wp:positionH relativeFrom="column">
              <wp:posOffset>-548640</wp:posOffset>
            </wp:positionH>
            <wp:positionV relativeFrom="paragraph">
              <wp:posOffset>-1265555</wp:posOffset>
            </wp:positionV>
            <wp:extent cx="1317600" cy="900000"/>
            <wp:effectExtent l="0" t="0" r="0" b="0"/>
            <wp:wrapTight wrapText="bothSides">
              <wp:wrapPolygon edited="0">
                <wp:start x="0" y="0"/>
                <wp:lineTo x="0" y="21036"/>
                <wp:lineTo x="21246" y="21036"/>
                <wp:lineTo x="21246" y="0"/>
                <wp:lineTo x="0" y="0"/>
              </wp:wrapPolygon>
            </wp:wrapTight>
            <wp:docPr id="1" name="Picture 3" descr="S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BS LOGO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1" t="12941" r="11013" b="16471"/>
                    <a:stretch/>
                  </pic:blipFill>
                  <pic:spPr bwMode="auto">
                    <a:xfrm>
                      <a:off x="0" y="0"/>
                      <a:ext cx="13176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0E22">
        <w:rPr>
          <w:rFonts w:asciiTheme="minorHAnsi" w:hAnsiTheme="minorHAnsi"/>
          <w:b/>
          <w:color w:val="auto"/>
          <w:sz w:val="22"/>
          <w:szCs w:val="22"/>
          <w:lang w:val="en-US"/>
        </w:rPr>
        <w:t xml:space="preserve">                              </w:t>
      </w:r>
    </w:p>
    <w:p w:rsidR="004E0E22" w:rsidRPr="004E0E22" w:rsidRDefault="004E0E22" w:rsidP="004E0E22">
      <w:pPr>
        <w:spacing w:line="276" w:lineRule="auto"/>
        <w:jc w:val="center"/>
        <w:rPr>
          <w:b/>
          <w:color w:val="auto"/>
          <w:sz w:val="32"/>
          <w:szCs w:val="32"/>
          <w:lang w:val="hy-AM"/>
        </w:rPr>
      </w:pPr>
      <w:r w:rsidRPr="004E0E22">
        <w:rPr>
          <w:b/>
          <w:color w:val="auto"/>
          <w:sz w:val="32"/>
          <w:szCs w:val="32"/>
          <w:lang w:val="hy-AM"/>
        </w:rPr>
        <w:t>«Նախադպրոցական հաստատության մանկավարժական աշխատողների մասնագիտական կարողությունների և հմտությունների զա</w:t>
      </w:r>
      <w:bookmarkStart w:id="0" w:name="_GoBack"/>
      <w:bookmarkEnd w:id="0"/>
      <w:r w:rsidRPr="004E0E22">
        <w:rPr>
          <w:b/>
          <w:color w:val="auto"/>
          <w:sz w:val="32"/>
          <w:szCs w:val="32"/>
          <w:lang w:val="hy-AM"/>
        </w:rPr>
        <w:t>րգացման» ծրագիր</w:t>
      </w:r>
    </w:p>
    <w:p w:rsidR="004E0E22" w:rsidRPr="004E0E22" w:rsidRDefault="004E0E22" w:rsidP="004E0E22">
      <w:pPr>
        <w:spacing w:line="276" w:lineRule="auto"/>
        <w:jc w:val="center"/>
        <w:rPr>
          <w:b/>
          <w:color w:val="auto"/>
          <w:sz w:val="32"/>
          <w:szCs w:val="32"/>
          <w:lang w:val="hy-AM"/>
        </w:rPr>
      </w:pPr>
    </w:p>
    <w:p w:rsidR="004E0E22" w:rsidRPr="004E0E22" w:rsidRDefault="004E0E22" w:rsidP="004E0E22">
      <w:pPr>
        <w:spacing w:line="276" w:lineRule="auto"/>
        <w:jc w:val="center"/>
        <w:rPr>
          <w:color w:val="auto"/>
          <w:sz w:val="32"/>
          <w:szCs w:val="32"/>
          <w:lang w:val="hy-AM"/>
        </w:rPr>
      </w:pPr>
    </w:p>
    <w:p w:rsidR="004E0E22" w:rsidRPr="004E0E22" w:rsidRDefault="004E0E22" w:rsidP="004E0E22">
      <w:pPr>
        <w:spacing w:line="276" w:lineRule="auto"/>
        <w:jc w:val="center"/>
        <w:rPr>
          <w:b/>
          <w:color w:val="auto"/>
          <w:sz w:val="56"/>
          <w:szCs w:val="56"/>
          <w:lang w:val="hy-AM"/>
        </w:rPr>
      </w:pPr>
      <w:r w:rsidRPr="00C1170F">
        <w:rPr>
          <w:b/>
          <w:color w:val="auto"/>
          <w:sz w:val="48"/>
          <w:szCs w:val="56"/>
          <w:lang w:val="hy-AM"/>
        </w:rPr>
        <w:t>ՀԵՏԱԶՈՏԱԿԱՆ</w:t>
      </w:r>
      <w:r w:rsidRPr="004E0E22">
        <w:rPr>
          <w:b/>
          <w:color w:val="auto"/>
          <w:sz w:val="56"/>
          <w:szCs w:val="56"/>
          <w:lang w:val="hy-AM"/>
        </w:rPr>
        <w:t xml:space="preserve"> </w:t>
      </w:r>
      <w:r w:rsidRPr="00C1170F">
        <w:rPr>
          <w:b/>
          <w:color w:val="auto"/>
          <w:sz w:val="48"/>
          <w:szCs w:val="56"/>
          <w:lang w:val="hy-AM"/>
        </w:rPr>
        <w:t>ԱՇԽԱՏԱՆՔ</w:t>
      </w:r>
    </w:p>
    <w:p w:rsidR="004E0E22" w:rsidRPr="004E0E22" w:rsidRDefault="004E0E22" w:rsidP="004E0E22">
      <w:pPr>
        <w:spacing w:line="276" w:lineRule="auto"/>
        <w:jc w:val="left"/>
        <w:rPr>
          <w:rFonts w:asciiTheme="minorHAnsi" w:hAnsiTheme="minorHAnsi"/>
          <w:color w:val="auto"/>
          <w:sz w:val="22"/>
          <w:szCs w:val="22"/>
          <w:lang w:val="hy-AM"/>
        </w:rPr>
      </w:pPr>
    </w:p>
    <w:p w:rsidR="004E0E22" w:rsidRPr="004E0E22" w:rsidRDefault="004E0E22" w:rsidP="004E0E22">
      <w:pPr>
        <w:spacing w:line="276" w:lineRule="auto"/>
        <w:jc w:val="left"/>
        <w:rPr>
          <w:rFonts w:asciiTheme="minorHAnsi" w:hAnsiTheme="minorHAnsi"/>
          <w:color w:val="auto"/>
          <w:sz w:val="22"/>
          <w:szCs w:val="22"/>
          <w:lang w:val="hy-AM"/>
        </w:rPr>
      </w:pPr>
    </w:p>
    <w:p w:rsidR="004E0E22" w:rsidRPr="004E0E22" w:rsidRDefault="004E0E22" w:rsidP="004E0E22">
      <w:pPr>
        <w:spacing w:line="276" w:lineRule="auto"/>
        <w:jc w:val="left"/>
        <w:rPr>
          <w:rFonts w:asciiTheme="minorHAnsi" w:hAnsiTheme="minorHAnsi"/>
          <w:color w:val="auto"/>
          <w:sz w:val="22"/>
          <w:szCs w:val="22"/>
          <w:lang w:val="hy-AM"/>
        </w:rPr>
      </w:pPr>
    </w:p>
    <w:p w:rsidR="004E0E22" w:rsidRPr="009C6C5C" w:rsidRDefault="004E0E22" w:rsidP="004E0E22">
      <w:pPr>
        <w:spacing w:line="276" w:lineRule="auto"/>
        <w:ind w:left="2160" w:hanging="2160"/>
        <w:rPr>
          <w:b/>
          <w:color w:val="auto"/>
          <w:sz w:val="32"/>
          <w:szCs w:val="32"/>
          <w:lang w:val="hy-AM"/>
        </w:rPr>
      </w:pPr>
      <w:r w:rsidRPr="004E0E22">
        <w:rPr>
          <w:b/>
          <w:color w:val="auto"/>
          <w:sz w:val="32"/>
          <w:szCs w:val="32"/>
          <w:lang w:val="hy-AM"/>
        </w:rPr>
        <w:t>Թեմա՝</w:t>
      </w:r>
      <w:r w:rsidR="009C6C5C" w:rsidRPr="009C6C5C">
        <w:rPr>
          <w:b/>
          <w:color w:val="auto"/>
          <w:sz w:val="32"/>
          <w:szCs w:val="32"/>
          <w:lang w:val="hy-AM"/>
        </w:rPr>
        <w:t xml:space="preserve"> </w:t>
      </w:r>
      <w:r w:rsidR="009C6C5C" w:rsidRPr="004E0E22">
        <w:rPr>
          <w:lang w:val="hy-AM"/>
        </w:rPr>
        <w:t>Ազգային տոների, ծեսերի կազմակերպման առանձնահատկությունները կրթական գործընթացում</w:t>
      </w:r>
    </w:p>
    <w:p w:rsidR="004E0E22" w:rsidRPr="0083301F" w:rsidRDefault="004E0E22" w:rsidP="00B2602B">
      <w:pPr>
        <w:spacing w:line="276" w:lineRule="auto"/>
        <w:rPr>
          <w:color w:val="auto"/>
          <w:sz w:val="32"/>
          <w:szCs w:val="32"/>
          <w:lang w:val="hy-AM"/>
        </w:rPr>
      </w:pPr>
    </w:p>
    <w:p w:rsidR="004E0E22" w:rsidRPr="0083301F" w:rsidRDefault="004E0E22" w:rsidP="004E0E22">
      <w:pPr>
        <w:spacing w:line="276" w:lineRule="auto"/>
        <w:rPr>
          <w:color w:val="auto"/>
          <w:sz w:val="28"/>
          <w:szCs w:val="32"/>
          <w:lang w:val="hy-AM"/>
        </w:rPr>
      </w:pPr>
      <w:r w:rsidRPr="004E0E22">
        <w:rPr>
          <w:b/>
          <w:color w:val="auto"/>
          <w:sz w:val="32"/>
          <w:szCs w:val="32"/>
          <w:lang w:val="hy-AM"/>
        </w:rPr>
        <w:t xml:space="preserve">Դաստիարակ՝ </w:t>
      </w:r>
      <w:r w:rsidR="009C6C5C" w:rsidRPr="00B2602B">
        <w:rPr>
          <w:b/>
          <w:color w:val="auto"/>
          <w:sz w:val="32"/>
          <w:szCs w:val="32"/>
          <w:lang w:val="hy-AM"/>
        </w:rPr>
        <w:t xml:space="preserve"> </w:t>
      </w:r>
      <w:r w:rsidR="00B2602B" w:rsidRPr="00B2602B">
        <w:rPr>
          <w:color w:val="auto"/>
          <w:sz w:val="28"/>
          <w:szCs w:val="32"/>
          <w:lang w:val="hy-AM"/>
        </w:rPr>
        <w:t>Օֆելյա Ափինյան</w:t>
      </w:r>
    </w:p>
    <w:p w:rsidR="00B2602B" w:rsidRPr="0083301F" w:rsidRDefault="00B2602B" w:rsidP="004E0E22">
      <w:pPr>
        <w:spacing w:line="276" w:lineRule="auto"/>
        <w:rPr>
          <w:color w:val="auto"/>
          <w:sz w:val="28"/>
          <w:szCs w:val="32"/>
          <w:lang w:val="hy-AM"/>
        </w:rPr>
      </w:pPr>
    </w:p>
    <w:p w:rsidR="004E0E22" w:rsidRPr="00B2602B" w:rsidRDefault="004E0E22" w:rsidP="004E0E22">
      <w:pPr>
        <w:spacing w:line="276" w:lineRule="auto"/>
        <w:ind w:left="2160" w:hanging="2160"/>
        <w:rPr>
          <w:b/>
          <w:color w:val="auto"/>
          <w:sz w:val="28"/>
          <w:szCs w:val="32"/>
          <w:lang w:val="hy-AM"/>
        </w:rPr>
      </w:pPr>
      <w:r w:rsidRPr="004E0E22">
        <w:rPr>
          <w:b/>
          <w:color w:val="auto"/>
          <w:sz w:val="32"/>
          <w:szCs w:val="32"/>
          <w:lang w:val="hy-AM"/>
        </w:rPr>
        <w:t>Մանկապարտեզ՝</w:t>
      </w:r>
      <w:r w:rsidRPr="004E0E22">
        <w:rPr>
          <w:b/>
          <w:color w:val="auto"/>
          <w:sz w:val="32"/>
          <w:szCs w:val="32"/>
          <w:lang w:val="hy-AM"/>
        </w:rPr>
        <w:tab/>
      </w:r>
      <w:r w:rsidR="00D67439" w:rsidRPr="008151BE">
        <w:rPr>
          <w:b/>
          <w:color w:val="auto"/>
          <w:sz w:val="32"/>
          <w:szCs w:val="32"/>
          <w:lang w:val="hy-AM"/>
        </w:rPr>
        <w:t xml:space="preserve"> </w:t>
      </w:r>
      <w:r w:rsidR="00D67439" w:rsidRPr="008151BE">
        <w:rPr>
          <w:color w:val="auto"/>
          <w:sz w:val="32"/>
          <w:szCs w:val="32"/>
          <w:lang w:val="hy-AM"/>
        </w:rPr>
        <w:t>Գյումրու</w:t>
      </w:r>
      <w:r w:rsidR="00D67439" w:rsidRPr="008151BE">
        <w:rPr>
          <w:b/>
          <w:color w:val="auto"/>
          <w:sz w:val="32"/>
          <w:szCs w:val="32"/>
          <w:lang w:val="hy-AM"/>
        </w:rPr>
        <w:t xml:space="preserve"> </w:t>
      </w:r>
      <w:r w:rsidRPr="00B2602B">
        <w:rPr>
          <w:b/>
          <w:color w:val="auto"/>
          <w:sz w:val="28"/>
          <w:szCs w:val="32"/>
          <w:lang w:val="hy-AM"/>
        </w:rPr>
        <w:t>«</w:t>
      </w:r>
      <w:r w:rsidR="00B2602B" w:rsidRPr="00B2602B">
        <w:rPr>
          <w:color w:val="auto"/>
          <w:sz w:val="28"/>
          <w:szCs w:val="32"/>
          <w:lang w:val="hy-AM"/>
        </w:rPr>
        <w:t>Մանկիկ</w:t>
      </w:r>
      <w:r w:rsidRPr="00B2602B">
        <w:rPr>
          <w:color w:val="auto"/>
          <w:sz w:val="28"/>
          <w:szCs w:val="32"/>
          <w:lang w:val="hy-AM"/>
        </w:rPr>
        <w:t>» ՀՈԱԿ</w:t>
      </w:r>
    </w:p>
    <w:p w:rsidR="004E0E22" w:rsidRPr="004E0E22" w:rsidRDefault="004E0E22" w:rsidP="004E0E22">
      <w:pPr>
        <w:spacing w:line="276" w:lineRule="auto"/>
        <w:ind w:left="2160" w:hanging="2160"/>
        <w:jc w:val="center"/>
        <w:rPr>
          <w:b/>
          <w:color w:val="auto"/>
          <w:sz w:val="32"/>
          <w:szCs w:val="32"/>
          <w:lang w:val="hy-AM"/>
        </w:rPr>
      </w:pPr>
    </w:p>
    <w:p w:rsidR="004E0E22" w:rsidRPr="004E0E22" w:rsidRDefault="004E0E22" w:rsidP="004E0E22">
      <w:pPr>
        <w:spacing w:line="276" w:lineRule="auto"/>
        <w:ind w:left="2160" w:hanging="2160"/>
        <w:jc w:val="center"/>
        <w:rPr>
          <w:b/>
          <w:color w:val="auto"/>
          <w:sz w:val="32"/>
          <w:szCs w:val="32"/>
          <w:lang w:val="hy-AM"/>
        </w:rPr>
      </w:pPr>
    </w:p>
    <w:p w:rsidR="004E0E22" w:rsidRPr="004E0E22" w:rsidRDefault="004E0E22" w:rsidP="004E0E22">
      <w:pPr>
        <w:spacing w:line="276" w:lineRule="auto"/>
        <w:ind w:left="2160" w:hanging="2160"/>
        <w:jc w:val="center"/>
        <w:rPr>
          <w:b/>
          <w:color w:val="auto"/>
          <w:sz w:val="32"/>
          <w:szCs w:val="32"/>
          <w:lang w:val="hy-AM"/>
        </w:rPr>
      </w:pPr>
      <w:r w:rsidRPr="004E0E22">
        <w:rPr>
          <w:b/>
          <w:color w:val="auto"/>
          <w:sz w:val="32"/>
          <w:szCs w:val="32"/>
          <w:lang w:val="hy-AM"/>
        </w:rPr>
        <w:t>2022</w:t>
      </w:r>
    </w:p>
    <w:p w:rsidR="00B2602B" w:rsidRPr="0083301F" w:rsidRDefault="00B2602B" w:rsidP="00C1170F">
      <w:pPr>
        <w:spacing w:line="276" w:lineRule="auto"/>
        <w:jc w:val="center"/>
        <w:rPr>
          <w:b/>
          <w:lang w:val="hy-AM"/>
        </w:rPr>
      </w:pPr>
    </w:p>
    <w:p w:rsidR="009A6598" w:rsidRPr="004E0E22" w:rsidRDefault="004611D1" w:rsidP="00C1170F">
      <w:pPr>
        <w:spacing w:line="276" w:lineRule="auto"/>
        <w:jc w:val="center"/>
        <w:rPr>
          <w:b/>
          <w:lang w:val="hy-AM"/>
        </w:rPr>
      </w:pPr>
      <w:r w:rsidRPr="004E0E22">
        <w:rPr>
          <w:b/>
          <w:lang w:val="hy-AM"/>
        </w:rPr>
        <w:t>ԲՈՎԱՆԴԱԿՈՒԹ</w:t>
      </w:r>
      <w:r w:rsidR="0001390B" w:rsidRPr="004E0E22">
        <w:rPr>
          <w:b/>
          <w:lang w:val="hy-AM"/>
        </w:rPr>
        <w:t>Յ</w:t>
      </w:r>
      <w:r w:rsidRPr="004E0E22">
        <w:rPr>
          <w:b/>
          <w:lang w:val="hy-AM"/>
        </w:rPr>
        <w:t>ՈՒՆ</w:t>
      </w:r>
    </w:p>
    <w:p w:rsidR="00A87500" w:rsidRPr="004E0E22" w:rsidRDefault="00A87500" w:rsidP="009A6598">
      <w:pPr>
        <w:spacing w:line="276" w:lineRule="auto"/>
        <w:jc w:val="center"/>
        <w:rPr>
          <w:b/>
          <w:lang w:val="hy-AM"/>
        </w:rPr>
      </w:pPr>
    </w:p>
    <w:p w:rsidR="0001390B" w:rsidRPr="00B2602B" w:rsidRDefault="0001390B" w:rsidP="0001390B">
      <w:pPr>
        <w:spacing w:line="276" w:lineRule="auto"/>
        <w:jc w:val="left"/>
        <w:rPr>
          <w:lang w:val="hy-AM"/>
        </w:rPr>
      </w:pPr>
      <w:r w:rsidRPr="004E0E22">
        <w:rPr>
          <w:lang w:val="hy-AM"/>
        </w:rPr>
        <w:t>Ներածություն--------------------------</w:t>
      </w:r>
      <w:r w:rsidR="009C6C5C">
        <w:rPr>
          <w:lang w:val="hy-AM"/>
        </w:rPr>
        <w:t>--------------------------------------------------</w:t>
      </w:r>
      <w:r w:rsidR="009C6C5C" w:rsidRPr="00B2602B">
        <w:rPr>
          <w:lang w:val="hy-AM"/>
        </w:rPr>
        <w:t>--</w:t>
      </w:r>
      <w:r w:rsidR="009C6C5C">
        <w:rPr>
          <w:lang w:val="hy-AM"/>
        </w:rPr>
        <w:t>--3</w:t>
      </w:r>
    </w:p>
    <w:p w:rsidR="00A87500" w:rsidRPr="004E0E22" w:rsidRDefault="00A87500" w:rsidP="0001390B">
      <w:pPr>
        <w:spacing w:line="276" w:lineRule="auto"/>
        <w:jc w:val="left"/>
        <w:rPr>
          <w:lang w:val="hy-AM"/>
        </w:rPr>
      </w:pPr>
    </w:p>
    <w:p w:rsidR="0001390B" w:rsidRPr="009C6C5C" w:rsidRDefault="0001390B" w:rsidP="0001390B">
      <w:pPr>
        <w:spacing w:line="276" w:lineRule="auto"/>
        <w:jc w:val="left"/>
        <w:rPr>
          <w:lang w:val="hy-AM"/>
        </w:rPr>
      </w:pPr>
      <w:r w:rsidRPr="004E0E22">
        <w:rPr>
          <w:lang w:val="hy-AM"/>
        </w:rPr>
        <w:t>Գլուխ 1. Ազգային տոների, ծեսերի կազմակերպման առանձնահատկությունները կրթական գործընթացում……………………………………………………………</w:t>
      </w:r>
      <w:r w:rsidR="009C6C5C" w:rsidRPr="009C6C5C">
        <w:rPr>
          <w:lang w:val="hy-AM"/>
        </w:rPr>
        <w:t>……</w:t>
      </w:r>
      <w:r w:rsidRPr="004E0E22">
        <w:rPr>
          <w:lang w:val="hy-AM"/>
        </w:rPr>
        <w:t>…..</w:t>
      </w:r>
      <w:r w:rsidR="009C6C5C" w:rsidRPr="009C6C5C">
        <w:rPr>
          <w:lang w:val="hy-AM"/>
        </w:rPr>
        <w:t>4</w:t>
      </w:r>
    </w:p>
    <w:p w:rsidR="00A87500" w:rsidRPr="004E0E22" w:rsidRDefault="00A87500" w:rsidP="0001390B">
      <w:pPr>
        <w:spacing w:line="276" w:lineRule="auto"/>
        <w:jc w:val="left"/>
        <w:rPr>
          <w:lang w:val="hy-AM"/>
        </w:rPr>
      </w:pPr>
    </w:p>
    <w:p w:rsidR="0001390B" w:rsidRPr="009C6C5C" w:rsidRDefault="0001390B" w:rsidP="0001390B">
      <w:pPr>
        <w:spacing w:line="276" w:lineRule="auto"/>
        <w:jc w:val="left"/>
        <w:rPr>
          <w:lang w:val="hy-AM"/>
        </w:rPr>
      </w:pPr>
      <w:r w:rsidRPr="004E0E22">
        <w:rPr>
          <w:lang w:val="hy-AM"/>
        </w:rPr>
        <w:t>Գլուխ 2. Հետազոտության ընթացքը………………………………………………</w:t>
      </w:r>
      <w:r w:rsidR="009C6C5C" w:rsidRPr="00B2602B">
        <w:rPr>
          <w:lang w:val="hy-AM"/>
        </w:rPr>
        <w:t>…</w:t>
      </w:r>
      <w:r w:rsidRPr="004E0E22">
        <w:rPr>
          <w:lang w:val="hy-AM"/>
        </w:rPr>
        <w:t>…</w:t>
      </w:r>
      <w:r w:rsidR="009C6C5C" w:rsidRPr="009C6C5C">
        <w:rPr>
          <w:lang w:val="hy-AM"/>
        </w:rPr>
        <w:t>…..6</w:t>
      </w:r>
    </w:p>
    <w:p w:rsidR="00A87500" w:rsidRPr="004E0E22" w:rsidRDefault="00A87500" w:rsidP="0001390B">
      <w:pPr>
        <w:spacing w:line="276" w:lineRule="auto"/>
        <w:jc w:val="left"/>
        <w:rPr>
          <w:lang w:val="hy-AM"/>
        </w:rPr>
      </w:pPr>
    </w:p>
    <w:p w:rsidR="0001390B" w:rsidRPr="009C6C5C" w:rsidRDefault="00A87500" w:rsidP="0001390B">
      <w:pPr>
        <w:spacing w:line="276" w:lineRule="auto"/>
        <w:jc w:val="left"/>
        <w:rPr>
          <w:lang w:val="hy-AM"/>
        </w:rPr>
      </w:pPr>
      <w:r w:rsidRPr="004E0E22">
        <w:rPr>
          <w:lang w:val="hy-AM"/>
        </w:rPr>
        <w:t>Եզրակացություն…………………………………………………………………</w:t>
      </w:r>
      <w:r w:rsidR="009C6C5C" w:rsidRPr="00B2602B">
        <w:rPr>
          <w:lang w:val="hy-AM"/>
        </w:rPr>
        <w:t>….</w:t>
      </w:r>
      <w:r w:rsidRPr="004E0E22">
        <w:rPr>
          <w:lang w:val="hy-AM"/>
        </w:rPr>
        <w:t>……….</w:t>
      </w:r>
      <w:r w:rsidR="009C6C5C" w:rsidRPr="009C6C5C">
        <w:rPr>
          <w:lang w:val="hy-AM"/>
        </w:rPr>
        <w:t>9</w:t>
      </w:r>
    </w:p>
    <w:p w:rsidR="00A87500" w:rsidRPr="004E0E22" w:rsidRDefault="00A87500" w:rsidP="0001390B">
      <w:pPr>
        <w:spacing w:line="276" w:lineRule="auto"/>
        <w:jc w:val="left"/>
        <w:rPr>
          <w:lang w:val="hy-AM"/>
        </w:rPr>
      </w:pPr>
    </w:p>
    <w:p w:rsidR="00A87500" w:rsidRPr="009C6C5C" w:rsidRDefault="00A87500" w:rsidP="0001390B">
      <w:pPr>
        <w:spacing w:line="276" w:lineRule="auto"/>
        <w:jc w:val="left"/>
        <w:rPr>
          <w:lang w:val="hy-AM"/>
        </w:rPr>
      </w:pPr>
      <w:r w:rsidRPr="004E0E22">
        <w:rPr>
          <w:lang w:val="hy-AM"/>
        </w:rPr>
        <w:t>Օգտագործված գրականություն…………………………………………………………..</w:t>
      </w:r>
      <w:r w:rsidR="009C6C5C" w:rsidRPr="009C6C5C">
        <w:rPr>
          <w:lang w:val="hy-AM"/>
        </w:rPr>
        <w:t>10</w:t>
      </w:r>
    </w:p>
    <w:p w:rsidR="009A6598" w:rsidRPr="004E0E22" w:rsidRDefault="009A6598" w:rsidP="009A6598">
      <w:pPr>
        <w:spacing w:line="276" w:lineRule="auto"/>
        <w:jc w:val="center"/>
        <w:rPr>
          <w:sz w:val="28"/>
          <w:lang w:val="hy-AM"/>
        </w:rPr>
      </w:pPr>
    </w:p>
    <w:p w:rsidR="009A6598" w:rsidRPr="004E0E22" w:rsidRDefault="009A6598" w:rsidP="009A6598">
      <w:pPr>
        <w:spacing w:line="276" w:lineRule="auto"/>
        <w:jc w:val="center"/>
        <w:rPr>
          <w:sz w:val="28"/>
          <w:lang w:val="hy-AM"/>
        </w:rPr>
      </w:pPr>
    </w:p>
    <w:p w:rsidR="009A6598" w:rsidRPr="004E0E22" w:rsidRDefault="009A6598" w:rsidP="009A6598">
      <w:pPr>
        <w:spacing w:line="276" w:lineRule="auto"/>
        <w:jc w:val="center"/>
        <w:rPr>
          <w:sz w:val="28"/>
          <w:lang w:val="hy-AM"/>
        </w:rPr>
      </w:pPr>
    </w:p>
    <w:p w:rsidR="009A6598" w:rsidRPr="004E0E22" w:rsidRDefault="009A6598" w:rsidP="009A6598">
      <w:pPr>
        <w:spacing w:line="276" w:lineRule="auto"/>
        <w:jc w:val="center"/>
        <w:rPr>
          <w:sz w:val="28"/>
          <w:lang w:val="hy-AM"/>
        </w:rPr>
      </w:pPr>
    </w:p>
    <w:p w:rsidR="009A6598" w:rsidRPr="004E0E22" w:rsidRDefault="009A6598" w:rsidP="009A6598">
      <w:pPr>
        <w:spacing w:line="276" w:lineRule="auto"/>
        <w:jc w:val="center"/>
        <w:rPr>
          <w:sz w:val="28"/>
          <w:lang w:val="hy-AM"/>
        </w:rPr>
      </w:pPr>
    </w:p>
    <w:p w:rsidR="009A6598" w:rsidRPr="004E0E22" w:rsidRDefault="009A6598" w:rsidP="009A6598">
      <w:pPr>
        <w:spacing w:line="276" w:lineRule="auto"/>
        <w:jc w:val="center"/>
        <w:rPr>
          <w:sz w:val="28"/>
          <w:lang w:val="hy-AM"/>
        </w:rPr>
      </w:pPr>
    </w:p>
    <w:p w:rsidR="009A6598" w:rsidRPr="004E0E22" w:rsidRDefault="009A6598" w:rsidP="009A6598">
      <w:pPr>
        <w:spacing w:line="276" w:lineRule="auto"/>
        <w:jc w:val="center"/>
        <w:rPr>
          <w:sz w:val="28"/>
          <w:lang w:val="hy-AM"/>
        </w:rPr>
      </w:pPr>
    </w:p>
    <w:p w:rsidR="009A6598" w:rsidRPr="004E0E22" w:rsidRDefault="009A6598" w:rsidP="009A6598">
      <w:pPr>
        <w:spacing w:line="276" w:lineRule="auto"/>
        <w:jc w:val="center"/>
        <w:rPr>
          <w:sz w:val="28"/>
          <w:lang w:val="hy-AM"/>
        </w:rPr>
      </w:pPr>
    </w:p>
    <w:p w:rsidR="009A6598" w:rsidRPr="004E0E22" w:rsidRDefault="009A6598" w:rsidP="009A6598">
      <w:pPr>
        <w:spacing w:line="276" w:lineRule="auto"/>
        <w:jc w:val="center"/>
        <w:rPr>
          <w:sz w:val="28"/>
          <w:lang w:val="hy-AM"/>
        </w:rPr>
      </w:pPr>
    </w:p>
    <w:p w:rsidR="009A6598" w:rsidRPr="00DF0A15" w:rsidRDefault="00A87500" w:rsidP="00DF0A15">
      <w:pPr>
        <w:spacing w:line="276" w:lineRule="auto"/>
        <w:rPr>
          <w:sz w:val="28"/>
          <w:lang w:val="hy-AM"/>
        </w:rPr>
      </w:pPr>
      <w:r w:rsidRPr="004E0E22">
        <w:rPr>
          <w:sz w:val="28"/>
          <w:lang w:val="hy-AM"/>
        </w:rPr>
        <w:lastRenderedPageBreak/>
        <w:t xml:space="preserve">               </w:t>
      </w:r>
      <w:r w:rsidR="00DF0A15">
        <w:rPr>
          <w:sz w:val="28"/>
          <w:lang w:val="hy-AM"/>
        </w:rPr>
        <w:t xml:space="preserve">                             </w:t>
      </w:r>
      <w:r w:rsidRPr="004E0E22">
        <w:rPr>
          <w:sz w:val="28"/>
          <w:lang w:val="hy-AM"/>
        </w:rPr>
        <w:t xml:space="preserve"> </w:t>
      </w:r>
      <w:r w:rsidR="0001390B" w:rsidRPr="004E0E22">
        <w:rPr>
          <w:sz w:val="28"/>
          <w:lang w:val="hy-AM"/>
        </w:rPr>
        <w:t xml:space="preserve"> </w:t>
      </w:r>
      <w:r w:rsidR="00BC5B49" w:rsidRPr="0001390B">
        <w:rPr>
          <w:b/>
          <w:sz w:val="28"/>
          <w:lang w:val="hy-AM"/>
        </w:rPr>
        <w:t>ՆԵՐԱԾՈՒԹՅՈՒՆ</w:t>
      </w:r>
    </w:p>
    <w:p w:rsidR="00BC5B49" w:rsidRPr="004E0E22" w:rsidRDefault="00BC5B49" w:rsidP="00BC5B49">
      <w:pPr>
        <w:jc w:val="left"/>
        <w:rPr>
          <w:lang w:val="hy-AM"/>
        </w:rPr>
      </w:pPr>
      <w:r w:rsidRPr="00F0105E">
        <w:rPr>
          <w:lang w:val="hy-AM"/>
        </w:rPr>
        <w:t xml:space="preserve">Ժողովրդական տոների մեծ մասը ծագել է հեթանոսական ժամանակներում, և չնայած այն բանին, որ քրիստոնեական հավատքը հաղթեց հեթանոսականին, շատ ծեսեր մնացել և պահպանվել են զվարճանքի, տոնախմբությունների տեսքով, որոնցից մի քանիսն անցկացվում են մանկապարտեզում՝ </w:t>
      </w:r>
      <w:r w:rsidR="00DF0A15" w:rsidRPr="00DF0A15">
        <w:rPr>
          <w:lang w:val="hy-AM"/>
        </w:rPr>
        <w:t xml:space="preserve">  </w:t>
      </w:r>
      <w:r w:rsidRPr="00F0105E">
        <w:rPr>
          <w:lang w:val="hy-AM"/>
        </w:rPr>
        <w:t>երեխաներին ժողովրդական մշակույթին ծանոթացնելու համար։</w:t>
      </w:r>
    </w:p>
    <w:p w:rsidR="000C4D77" w:rsidRPr="004E0E22" w:rsidRDefault="000C4D77" w:rsidP="00BC5B49">
      <w:pPr>
        <w:jc w:val="left"/>
        <w:rPr>
          <w:lang w:val="hy-AM"/>
        </w:rPr>
      </w:pPr>
      <w:r w:rsidRPr="004E0E22">
        <w:rPr>
          <w:lang w:val="hy-AM"/>
        </w:rPr>
        <w:t xml:space="preserve">Աշխատանքի թեման է ՝ </w:t>
      </w:r>
      <w:r w:rsidRPr="00F0105E">
        <w:rPr>
          <w:lang w:val="hy-AM"/>
        </w:rPr>
        <w:t>«</w:t>
      </w:r>
      <w:r w:rsidRPr="004E0E22">
        <w:rPr>
          <w:lang w:val="hy-AM"/>
        </w:rPr>
        <w:t>Ազգային տոների, ծեսերի կազմակերպման առանձնահատկութ</w:t>
      </w:r>
      <w:r w:rsidR="0001390B" w:rsidRPr="004E0E22">
        <w:rPr>
          <w:lang w:val="hy-AM"/>
        </w:rPr>
        <w:t>յ</w:t>
      </w:r>
      <w:r w:rsidRPr="004E0E22">
        <w:rPr>
          <w:lang w:val="hy-AM"/>
        </w:rPr>
        <w:t>ունները կրթական գործընթացում</w:t>
      </w:r>
      <w:r w:rsidRPr="00F0105E">
        <w:rPr>
          <w:lang w:val="hy-AM"/>
        </w:rPr>
        <w:t>»</w:t>
      </w:r>
      <w:r w:rsidR="00600366" w:rsidRPr="004E0E22">
        <w:rPr>
          <w:lang w:val="hy-AM"/>
        </w:rPr>
        <w:t>:</w:t>
      </w:r>
    </w:p>
    <w:p w:rsidR="00BC5B49" w:rsidRPr="004E0E22" w:rsidRDefault="00BC5B49" w:rsidP="00BC5B49">
      <w:pPr>
        <w:rPr>
          <w:lang w:val="hy-AM"/>
        </w:rPr>
      </w:pPr>
      <w:r w:rsidRPr="007A70EB">
        <w:rPr>
          <w:b/>
          <w:lang w:val="hy-AM"/>
        </w:rPr>
        <w:t>Թեմայի արդիականություն</w:t>
      </w:r>
      <w:r w:rsidRPr="004E0E22">
        <w:rPr>
          <w:lang w:val="hy-AM"/>
        </w:rPr>
        <w:t xml:space="preserve">. </w:t>
      </w:r>
      <w:r w:rsidRPr="00F0105E">
        <w:rPr>
          <w:lang w:val="hy-AM"/>
        </w:rPr>
        <w:t xml:space="preserve">Նախադպրոցական տարիքը բարենպաստ շրջան է երեխաներին ժողովրդական մշակույթի ակունքներին ծանոթացնելու համար, որը կարող է վերակենդանացնել սերունդների շարունակականությունը, փոխանցել բարոյական սկզբունքներ, հոգևոր և գեղարվեստական </w:t>
      </w:r>
      <w:r w:rsidRPr="00F0105E">
        <w:rPr>
          <w:rFonts w:ascii="Times New Roman" w:hAnsi="Times New Roman" w:cs="Times New Roman"/>
          <w:lang w:val="hy-AM"/>
        </w:rPr>
        <w:t>​​</w:t>
      </w:r>
      <w:r w:rsidRPr="00F0105E">
        <w:rPr>
          <w:lang w:val="hy-AM"/>
        </w:rPr>
        <w:t>արժեքներ:</w:t>
      </w:r>
      <w:r w:rsidRPr="004E0E22">
        <w:rPr>
          <w:lang w:val="hy-AM"/>
        </w:rPr>
        <w:t xml:space="preserve"> </w:t>
      </w:r>
      <w:r w:rsidRPr="00F0105E">
        <w:rPr>
          <w:lang w:val="hy-AM"/>
        </w:rPr>
        <w:t>Մանկավարժական գրականության ուսումնասիրության արդյունքում կարելի է եզրակացնել, որ վերջին տարիներին նախադպրոցական տարիքի երեխաների բարոյական զարգացման տեսակետը որպես կարևորագույն արժեք, որը ներառում է ոչ միայն սոցիալական, այլև հոգևոր, գաղափարական, մշակութային-պատմական և այլ բաղադրիչներ. ավելի լայն տարածում են ստանում։</w:t>
      </w:r>
    </w:p>
    <w:p w:rsidR="000C4D77" w:rsidRPr="004E0E22" w:rsidRDefault="000C4D77" w:rsidP="00BC5B49">
      <w:pPr>
        <w:rPr>
          <w:lang w:val="hy-AM"/>
        </w:rPr>
      </w:pPr>
      <w:r w:rsidRPr="007A70EB">
        <w:rPr>
          <w:b/>
          <w:lang w:val="hy-AM"/>
        </w:rPr>
        <w:t>Ուսումնասիրության նպատակը</w:t>
      </w:r>
      <w:r w:rsidR="00600366" w:rsidRPr="004E0E22">
        <w:rPr>
          <w:lang w:val="hy-AM"/>
        </w:rPr>
        <w:t xml:space="preserve"> </w:t>
      </w:r>
      <w:r w:rsidRPr="00F0105E">
        <w:rPr>
          <w:lang w:val="hy-AM"/>
        </w:rPr>
        <w:t>նախադպրոցական տարիքի երեխաների շրջանում (3-5 տարեկան) հայկական մշակույթի հիմքի ձևավորումն է՝ հայրենի ժողովրդի կյանքին, նրա բնավորությանը, բնորոշ բարոյական արժեքներին, ավանդույթներին, մշակութային առանձնահատկություններին ծանոթանալու հիման վրա:</w:t>
      </w:r>
    </w:p>
    <w:p w:rsidR="0001390B" w:rsidRPr="004E0E22" w:rsidRDefault="00600366" w:rsidP="0001390B">
      <w:pPr>
        <w:rPr>
          <w:lang w:val="hy-AM"/>
        </w:rPr>
      </w:pPr>
      <w:r w:rsidRPr="007A70EB">
        <w:rPr>
          <w:b/>
          <w:lang w:val="hy-AM"/>
        </w:rPr>
        <w:t>Վարկած</w:t>
      </w:r>
      <w:r w:rsidRPr="00F0105E">
        <w:rPr>
          <w:lang w:val="hy-AM"/>
        </w:rPr>
        <w:t>.</w:t>
      </w:r>
      <w:r w:rsidR="007A70EB" w:rsidRPr="007A70EB">
        <w:rPr>
          <w:lang w:val="hy-AM"/>
        </w:rPr>
        <w:t xml:space="preserve"> </w:t>
      </w:r>
      <w:r w:rsidRPr="00F0105E">
        <w:rPr>
          <w:lang w:val="hy-AM"/>
        </w:rPr>
        <w:t>Ենթադրվում է, որ մանկապարտեզում նախադպրոցական տարիքի երեխաների ինտեգրումը ժողովրդական մշակույթի հիմնական տարրերին կնպաստի նախադպրոցականների ավելի արդյունավետ ծանոթացմանը ժողովրդական տոներին և ծեսերին, վերջիններիս նկատմամաբ ձևավորելով դրական վերաբերմունք:</w:t>
      </w:r>
    </w:p>
    <w:p w:rsidR="00BC5B49" w:rsidRPr="0001390B" w:rsidRDefault="00600366" w:rsidP="0001390B">
      <w:pPr>
        <w:jc w:val="center"/>
        <w:rPr>
          <w:b/>
          <w:lang w:val="hy-AM"/>
        </w:rPr>
      </w:pPr>
      <w:r w:rsidRPr="0001390B">
        <w:rPr>
          <w:b/>
          <w:sz w:val="28"/>
          <w:lang w:val="hy-AM"/>
        </w:rPr>
        <w:lastRenderedPageBreak/>
        <w:t>ԳԼՈՒԽ 1</w:t>
      </w:r>
    </w:p>
    <w:p w:rsidR="004611D1" w:rsidRPr="004E0E22" w:rsidRDefault="004611D1" w:rsidP="0001390B">
      <w:pPr>
        <w:jc w:val="center"/>
        <w:rPr>
          <w:b/>
          <w:sz w:val="28"/>
          <w:lang w:val="hy-AM"/>
        </w:rPr>
      </w:pPr>
      <w:r w:rsidRPr="004E0E22">
        <w:rPr>
          <w:b/>
          <w:lang w:val="hy-AM"/>
        </w:rPr>
        <w:t>ԱԶԳԱՅԻՆ ՏՈՆԵՐԻ, ԾԵՍԵՐԻ ԿԱԶՄԱԿԵՐՊՄԱՆ ԱՌԱՆՁՆԱՀԱՏԿՈՒԹՅՈՒՆՆԵՐԸ ԿՐԹԱԿԱՆ ԳՈՐԾԸՆԹԱՑՈՒՄ</w:t>
      </w:r>
    </w:p>
    <w:p w:rsidR="00600366" w:rsidRPr="00F0105E" w:rsidRDefault="004D36D1" w:rsidP="008151BE">
      <w:pPr>
        <w:rPr>
          <w:lang w:val="hy-AM"/>
        </w:rPr>
      </w:pPr>
      <w:r w:rsidRPr="004D36D1">
        <w:rPr>
          <w:lang w:val="hy-AM"/>
        </w:rPr>
        <w:t xml:space="preserve">      </w:t>
      </w:r>
      <w:r w:rsidR="00600366" w:rsidRPr="00F0105E">
        <w:rPr>
          <w:lang w:val="hy-AM"/>
        </w:rPr>
        <w:t>Վաղ մանկության տպավորությունները հաճախ մնում են ողջ կյանքի ընթացքում: Նրանց պայծառությունն ու հարստությունը երկար տարիներ կարող են ջերմացնել և զարդարել մարդու հոգին: Այսօր  երեխաների լիարժեք, համակողմանի զարգացման համար անհրաժեշտ է օգտագործել բոլոր հնարավոր իրավիճակները նրանց խոսքի և մտածողության զարգացման համար: Իսկ տոնն այս դեպքում պետք է ունենա ոչ միայն ժամանցային, այլև զարգացնող, դաստիարակչական գործառույթներ։</w:t>
      </w:r>
    </w:p>
    <w:p w:rsidR="004D36D1" w:rsidRPr="004D36D1" w:rsidRDefault="004D36D1" w:rsidP="008151BE">
      <w:pPr>
        <w:rPr>
          <w:lang w:val="hy-AM"/>
        </w:rPr>
      </w:pPr>
      <w:r w:rsidRPr="004D36D1">
        <w:rPr>
          <w:lang w:val="hy-AM"/>
        </w:rPr>
        <w:t xml:space="preserve">    </w:t>
      </w:r>
      <w:r w:rsidR="00600366" w:rsidRPr="00F0105E">
        <w:rPr>
          <w:lang w:val="hy-AM"/>
        </w:rPr>
        <w:t xml:space="preserve">Տոնը հիանալի իրավիճակ է խոսքի ակտիվացման, նրա հաղորդակցական ֆունկցիայի զարգացման համար։ </w:t>
      </w:r>
      <w:r w:rsidRPr="004D36D1">
        <w:rPr>
          <w:lang w:val="hy-AM"/>
        </w:rPr>
        <w:t>Դա</w:t>
      </w:r>
      <w:r w:rsidR="00600366" w:rsidRPr="00F0105E">
        <w:rPr>
          <w:lang w:val="hy-AM"/>
        </w:rPr>
        <w:t xml:space="preserve"> բացահայտում է երեխայի համակողմանի զարգացման ամենահարուստ հնարավորությունները</w:t>
      </w:r>
      <w:r w:rsidR="00600366">
        <w:rPr>
          <w:rStyle w:val="a5"/>
          <w:lang w:val="hy-AM"/>
        </w:rPr>
        <w:footnoteReference w:id="1"/>
      </w:r>
      <w:r>
        <w:rPr>
          <w:lang w:val="hy-AM"/>
        </w:rPr>
        <w:t>:</w:t>
      </w:r>
    </w:p>
    <w:p w:rsidR="00600366" w:rsidRPr="004D36D1" w:rsidRDefault="00C1170F" w:rsidP="008151BE">
      <w:pPr>
        <w:rPr>
          <w:lang w:val="hy-AM"/>
        </w:rPr>
      </w:pPr>
      <w:r w:rsidRPr="00C1170F">
        <w:rPr>
          <w:lang w:val="hy-AM"/>
        </w:rPr>
        <w:t xml:space="preserve">   </w:t>
      </w:r>
      <w:r w:rsidR="004D36D1" w:rsidRPr="004D36D1">
        <w:rPr>
          <w:lang w:val="hy-AM"/>
        </w:rPr>
        <w:t>Տոնի</w:t>
      </w:r>
      <w:r w:rsidR="00600366" w:rsidRPr="00F0105E">
        <w:rPr>
          <w:lang w:val="hy-AM"/>
        </w:rPr>
        <w:t xml:space="preserve"> ընթացքում երեխաները ոչ միայն խոսում են, այլև պարում, երգում, նկարում: </w:t>
      </w:r>
      <w:r w:rsidR="004D36D1" w:rsidRPr="004D36D1">
        <w:rPr>
          <w:lang w:val="hy-AM"/>
        </w:rPr>
        <w:t>Սաները</w:t>
      </w:r>
      <w:r w:rsidR="00600366" w:rsidRPr="00F0105E">
        <w:rPr>
          <w:lang w:val="hy-AM"/>
        </w:rPr>
        <w:t xml:space="preserve"> սովորում են իրենց շարժումները ստորադասել երաժշտության ռիթմին, տարբերել երաժշտական </w:t>
      </w:r>
      <w:r w:rsidR="00600366" w:rsidRPr="00F0105E">
        <w:rPr>
          <w:rFonts w:ascii="Times New Roman" w:hAnsi="Times New Roman" w:cs="Times New Roman"/>
          <w:lang w:val="hy-AM"/>
        </w:rPr>
        <w:t>​​</w:t>
      </w:r>
      <w:r w:rsidR="00600366" w:rsidRPr="00F0105E">
        <w:rPr>
          <w:lang w:val="hy-AM"/>
        </w:rPr>
        <w:t>տեմպերը, արտացոլել դրանք շարժումների, խաղերի մեջ՝ ուղեկցելով խոսքին։</w:t>
      </w:r>
      <w:r w:rsidR="00600366" w:rsidRPr="00600366">
        <w:rPr>
          <w:lang w:val="hy-AM"/>
        </w:rPr>
        <w:t xml:space="preserve"> </w:t>
      </w:r>
      <w:r w:rsidR="00600366" w:rsidRPr="00F0105E">
        <w:rPr>
          <w:lang w:val="hy-AM"/>
        </w:rPr>
        <w:t xml:space="preserve">Տոնի գաղափարը կփոխանցվի յուրաքանչյուր երեխայի, եթե այն բացահայտվի երեխաների համար մատչելի գեղարվեստական </w:t>
      </w:r>
      <w:r w:rsidR="00600366" w:rsidRPr="00F0105E">
        <w:rPr>
          <w:rFonts w:ascii="Times New Roman" w:hAnsi="Times New Roman" w:cs="Times New Roman"/>
          <w:lang w:val="hy-AM"/>
        </w:rPr>
        <w:t>​​</w:t>
      </w:r>
      <w:r w:rsidR="00600366" w:rsidRPr="00F0105E">
        <w:rPr>
          <w:lang w:val="hy-AM"/>
        </w:rPr>
        <w:t xml:space="preserve">նյութում՝ հաշվի առնելով նրանց տարիքը և անհատական </w:t>
      </w:r>
      <w:r w:rsidR="00600366" w:rsidRPr="00F0105E">
        <w:rPr>
          <w:rFonts w:ascii="Times New Roman" w:hAnsi="Times New Roman" w:cs="Times New Roman"/>
          <w:lang w:val="hy-AM"/>
        </w:rPr>
        <w:t>​​</w:t>
      </w:r>
      <w:r w:rsidR="00600366" w:rsidRPr="00F0105E">
        <w:rPr>
          <w:lang w:val="hy-AM"/>
        </w:rPr>
        <w:t>առանձնահատկությունները։ Դա ձեռք է բերվում հիմնականում «Կրթական ծրագրով» առաջարկվող յուրաքանչյուր տարիքային խմբի երեխաների համար երգացանկի մանրակրկիտ ընտրությամբ (բանաստեղծություններ, երգեր, պարեր և այլն)</w:t>
      </w:r>
      <w:r w:rsidR="00600366">
        <w:rPr>
          <w:rStyle w:val="a5"/>
          <w:lang w:val="hy-AM"/>
        </w:rPr>
        <w:footnoteReference w:id="2"/>
      </w:r>
      <w:r w:rsidR="00600366" w:rsidRPr="00F0105E">
        <w:rPr>
          <w:lang w:val="hy-AM"/>
        </w:rPr>
        <w:t>:</w:t>
      </w:r>
    </w:p>
    <w:p w:rsidR="00600366" w:rsidRPr="002F032E" w:rsidRDefault="00600366" w:rsidP="008151BE">
      <w:pPr>
        <w:rPr>
          <w:lang w:val="hy-AM"/>
        </w:rPr>
      </w:pPr>
      <w:r w:rsidRPr="00A303FC">
        <w:rPr>
          <w:lang w:val="hy-AM"/>
        </w:rPr>
        <w:t xml:space="preserve">Տոներն ու ժամանցը նախադպրոցական տարիքի </w:t>
      </w:r>
      <w:r w:rsidR="009C6C5C">
        <w:rPr>
          <w:lang w:val="hy-AM"/>
        </w:rPr>
        <w:t>սաներ</w:t>
      </w:r>
      <w:r w:rsidR="009C6C5C" w:rsidRPr="009C6C5C">
        <w:rPr>
          <w:lang w:val="hy-AM"/>
        </w:rPr>
        <w:t xml:space="preserve">ի </w:t>
      </w:r>
      <w:r w:rsidRPr="00A303FC">
        <w:rPr>
          <w:lang w:val="hy-AM"/>
        </w:rPr>
        <w:t xml:space="preserve">կյանքում վառ և ուրախ իրադարձություններ են: Համատեղելով արվեստի տարբեր տեսակներ՝ դրանք մեծ </w:t>
      </w:r>
      <w:r w:rsidRPr="00A303FC">
        <w:rPr>
          <w:lang w:val="hy-AM"/>
        </w:rPr>
        <w:lastRenderedPageBreak/>
        <w:t>ազդեցություն են ունենում</w:t>
      </w:r>
      <w:r w:rsidR="004D36D1" w:rsidRPr="004D36D1">
        <w:rPr>
          <w:lang w:val="hy-AM"/>
        </w:rPr>
        <w:t xml:space="preserve"> սաների</w:t>
      </w:r>
      <w:r w:rsidRPr="00A303FC">
        <w:rPr>
          <w:lang w:val="hy-AM"/>
        </w:rPr>
        <w:t xml:space="preserve"> զգացմունքների ու գիտակցության վրա։</w:t>
      </w:r>
      <w:r w:rsidRPr="004D36D1">
        <w:rPr>
          <w:lang w:val="hy-AM"/>
        </w:rPr>
        <w:t xml:space="preserve"> </w:t>
      </w:r>
      <w:r w:rsidRPr="00A303FC">
        <w:rPr>
          <w:lang w:val="hy-AM"/>
        </w:rPr>
        <w:t>Սովորելով ժողովրդական երգեր</w:t>
      </w:r>
      <w:r w:rsidR="008151BE" w:rsidRPr="008151BE">
        <w:rPr>
          <w:lang w:val="hy-AM"/>
        </w:rPr>
        <w:t>ը</w:t>
      </w:r>
      <w:r w:rsidRPr="00A303FC">
        <w:rPr>
          <w:lang w:val="hy-AM"/>
        </w:rPr>
        <w:t xml:space="preserve">, բանաստեղծությունները, պարերը՝ </w:t>
      </w:r>
      <w:r w:rsidR="004D36D1" w:rsidRPr="004D36D1">
        <w:rPr>
          <w:lang w:val="hy-AM"/>
        </w:rPr>
        <w:t xml:space="preserve">սաները </w:t>
      </w:r>
      <w:r w:rsidRPr="00A303FC">
        <w:rPr>
          <w:lang w:val="hy-AM"/>
        </w:rPr>
        <w:t>շատ բան են սովորում իրենց ժողովրդի, բնության, սովորույթների ու ավանդույթների մասին։ Սա ընդլայնում է նրանց մտահորիզոնը, զարգացնում հիշողությունը, խոսքը, երևակայությունը և նպաստում մտավոր զարգացմանը։</w:t>
      </w:r>
      <w:r w:rsidRPr="00600366">
        <w:rPr>
          <w:lang w:val="hy-AM"/>
        </w:rPr>
        <w:t xml:space="preserve"> </w:t>
      </w:r>
      <w:r w:rsidRPr="002F032E">
        <w:rPr>
          <w:lang w:val="hy-AM"/>
        </w:rPr>
        <w:t xml:space="preserve">Ս.Ֆեդորովան նշում է, որ երեխաների մշակութային սոցիալականացման գործընթացը սկսվում է իրենց ժողովրդի մշակույթի մեջ մտնելուց և էթնիկ ինքնության ձևավորման գործընթացից: </w:t>
      </w:r>
    </w:p>
    <w:p w:rsidR="00600366" w:rsidRPr="004E0E22" w:rsidRDefault="0083301F" w:rsidP="008151BE">
      <w:pPr>
        <w:rPr>
          <w:lang w:val="hy-AM"/>
        </w:rPr>
      </w:pPr>
      <w:r w:rsidRPr="0083301F">
        <w:rPr>
          <w:lang w:val="hy-AM"/>
        </w:rPr>
        <w:t xml:space="preserve"> </w:t>
      </w:r>
      <w:r w:rsidR="00600366" w:rsidRPr="00600366">
        <w:rPr>
          <w:lang w:val="hy-AM"/>
        </w:rPr>
        <w:t xml:space="preserve">Տոնին նախապատրաստվելը մեծ նշանակություն ունի երեխայի ներսում մշակույթի հիմքերի ձևավորման համար, քանի որ նա գիտելիքներ է ստանում, ծանոթանում ավանդույթներին ու սովորույթներին, սովորում է պահպանել դրանք։ Երեխան աստիճանաբար զարգացնում է տոնական զվարճանքի կազմակերպման հմտություններն ու կարողությունները, ձևավորվում է տոն անցկացնելու մշակույթ։ Տոնական մշակույթ ձևավորելու համար մեծերը պետք է հոգ տանեն, թե ինչպես երեխայի մոտ հետաքրքրություն առաջացնել գալիք տոնի նկատմամբ, ուրվագծեն ամբողջ թիմի և երեխաների համատեղ գործողությունները, որպեսզի գալիք տոնը լինի զվարճալի և հետաքրքիր: Առաջին հերթին պետք է մտածել տոնի ծրագրի մասին։ Դրա կազմմանը մասնակցում են մանկապարտեզի թիմի բոլոր անդամները՝ երաժշտական </w:t>
      </w:r>
      <w:r w:rsidR="00600366" w:rsidRPr="00600366">
        <w:rPr>
          <w:rFonts w:ascii="Times New Roman" w:hAnsi="Times New Roman" w:cs="Times New Roman"/>
          <w:lang w:val="hy-AM"/>
        </w:rPr>
        <w:t>​​</w:t>
      </w:r>
      <w:r w:rsidR="00600366" w:rsidRPr="00600366">
        <w:rPr>
          <w:lang w:val="hy-AM"/>
        </w:rPr>
        <w:t xml:space="preserve">աշխատողը, դաստիարակը, ավագ դաստիարակը, վարիչը և այլն։ </w:t>
      </w:r>
      <w:r w:rsidR="00600366" w:rsidRPr="004E0E22">
        <w:rPr>
          <w:lang w:val="hy-AM"/>
        </w:rPr>
        <w:t>Իհարկե, նախադպրոցականները նույնպես ներգրավված են</w:t>
      </w:r>
      <w:r w:rsidR="00600366">
        <w:rPr>
          <w:rStyle w:val="a5"/>
          <w:lang w:val="en-US"/>
        </w:rPr>
        <w:footnoteReference w:id="3"/>
      </w:r>
      <w:r w:rsidR="0025274B" w:rsidRPr="004E0E22">
        <w:rPr>
          <w:lang w:val="hy-AM"/>
        </w:rPr>
        <w:t>:</w:t>
      </w:r>
    </w:p>
    <w:p w:rsidR="0025274B" w:rsidRPr="004E0E22" w:rsidRDefault="0025274B" w:rsidP="008151BE">
      <w:pPr>
        <w:rPr>
          <w:rFonts w:ascii="Grapalat" w:hAnsi="Grapalat"/>
          <w:lang w:val="hy-AM"/>
        </w:rPr>
      </w:pPr>
      <w:r w:rsidRPr="004E0E22">
        <w:rPr>
          <w:lang w:val="hy-AM"/>
        </w:rPr>
        <w:t xml:space="preserve">Դահլիճը և խումբը զարդարելիս կարևոր է ներգրավել երեխաներին, օգտագործել նրանց նկարները, արհեստները: Այս ամենը միասին կզարգացնի գեղարվեստական </w:t>
      </w:r>
      <w:r w:rsidRPr="004E0E22">
        <w:rPr>
          <w:rFonts w:ascii="Times New Roman" w:hAnsi="Times New Roman" w:cs="Times New Roman"/>
          <w:lang w:val="hy-AM"/>
        </w:rPr>
        <w:t>​​</w:t>
      </w:r>
      <w:r w:rsidRPr="004E0E22">
        <w:rPr>
          <w:lang w:val="hy-AM"/>
        </w:rPr>
        <w:t xml:space="preserve">ճաշակը, կզարգացնի հետաքրքրությունը աշխատանքային գործունեության </w:t>
      </w:r>
      <w:r w:rsidRPr="004E0E22">
        <w:rPr>
          <w:lang w:val="hy-AM"/>
        </w:rPr>
        <w:lastRenderedPageBreak/>
        <w:t>նկատմամբ (գծանկար, դիզայն և այլն)</w:t>
      </w:r>
      <w:r>
        <w:rPr>
          <w:rStyle w:val="a5"/>
          <w:lang w:val="en-US"/>
        </w:rPr>
        <w:footnoteReference w:id="4"/>
      </w:r>
      <w:r w:rsidRPr="004E0E22">
        <w:rPr>
          <w:lang w:val="hy-AM"/>
        </w:rPr>
        <w:t>:</w:t>
      </w:r>
      <w:r w:rsidR="004D36D1" w:rsidRPr="004E0E22">
        <w:rPr>
          <w:lang w:val="hy-AM"/>
        </w:rPr>
        <w:t xml:space="preserve">  Ծրագիրը պարտադիր ներառում է պարեր, շուրջպարեր, ժողովրդական և պարահանդեսային պարեր։ Նրանց ուշադրությունը նույնպես կախված է տոնի բովանդակությունից։ Նպատակը ուրախ տրամադրություն ստեղծելն է, երբեմն տոնի բովանդակությունը բացահայտելը։</w:t>
      </w:r>
    </w:p>
    <w:p w:rsidR="00C1170F" w:rsidRPr="00A22416" w:rsidRDefault="00C1170F" w:rsidP="008151BE">
      <w:pPr>
        <w:jc w:val="center"/>
        <w:rPr>
          <w:b/>
          <w:lang w:val="hy-AM"/>
        </w:rPr>
      </w:pPr>
    </w:p>
    <w:p w:rsidR="00C1170F" w:rsidRPr="00A22416" w:rsidRDefault="00C1170F" w:rsidP="008151BE">
      <w:pPr>
        <w:jc w:val="center"/>
        <w:rPr>
          <w:b/>
          <w:lang w:val="hy-AM"/>
        </w:rPr>
      </w:pPr>
    </w:p>
    <w:p w:rsidR="00C1170F" w:rsidRPr="00A22416" w:rsidRDefault="00C1170F" w:rsidP="0001390B">
      <w:pPr>
        <w:jc w:val="center"/>
        <w:rPr>
          <w:b/>
          <w:lang w:val="hy-AM"/>
        </w:rPr>
      </w:pPr>
    </w:p>
    <w:p w:rsidR="008151BE" w:rsidRPr="0057484D" w:rsidRDefault="008151BE" w:rsidP="0001390B">
      <w:pPr>
        <w:jc w:val="center"/>
        <w:rPr>
          <w:b/>
          <w:lang w:val="hy-AM"/>
        </w:rPr>
      </w:pPr>
    </w:p>
    <w:p w:rsidR="008151BE" w:rsidRPr="0057484D" w:rsidRDefault="008151BE" w:rsidP="0001390B">
      <w:pPr>
        <w:jc w:val="center"/>
        <w:rPr>
          <w:b/>
          <w:lang w:val="hy-AM"/>
        </w:rPr>
      </w:pPr>
    </w:p>
    <w:p w:rsidR="008151BE" w:rsidRPr="0057484D" w:rsidRDefault="008151BE" w:rsidP="0001390B">
      <w:pPr>
        <w:jc w:val="center"/>
        <w:rPr>
          <w:b/>
          <w:lang w:val="hy-AM"/>
        </w:rPr>
      </w:pPr>
    </w:p>
    <w:p w:rsidR="008151BE" w:rsidRPr="0057484D" w:rsidRDefault="008151BE" w:rsidP="0001390B">
      <w:pPr>
        <w:jc w:val="center"/>
        <w:rPr>
          <w:b/>
          <w:lang w:val="hy-AM"/>
        </w:rPr>
      </w:pPr>
    </w:p>
    <w:p w:rsidR="008151BE" w:rsidRPr="0057484D" w:rsidRDefault="008151BE" w:rsidP="0001390B">
      <w:pPr>
        <w:jc w:val="center"/>
        <w:rPr>
          <w:b/>
          <w:lang w:val="hy-AM"/>
        </w:rPr>
      </w:pPr>
    </w:p>
    <w:p w:rsidR="008151BE" w:rsidRPr="0057484D" w:rsidRDefault="008151BE" w:rsidP="0001390B">
      <w:pPr>
        <w:jc w:val="center"/>
        <w:rPr>
          <w:b/>
          <w:lang w:val="hy-AM"/>
        </w:rPr>
      </w:pPr>
    </w:p>
    <w:p w:rsidR="008151BE" w:rsidRPr="0057484D" w:rsidRDefault="008151BE" w:rsidP="0001390B">
      <w:pPr>
        <w:jc w:val="center"/>
        <w:rPr>
          <w:b/>
          <w:lang w:val="hy-AM"/>
        </w:rPr>
      </w:pPr>
    </w:p>
    <w:p w:rsidR="008151BE" w:rsidRPr="0057484D" w:rsidRDefault="008151BE" w:rsidP="0001390B">
      <w:pPr>
        <w:jc w:val="center"/>
        <w:rPr>
          <w:b/>
          <w:lang w:val="hy-AM"/>
        </w:rPr>
      </w:pPr>
    </w:p>
    <w:p w:rsidR="008151BE" w:rsidRPr="0057484D" w:rsidRDefault="008151BE" w:rsidP="0001390B">
      <w:pPr>
        <w:jc w:val="center"/>
        <w:rPr>
          <w:b/>
          <w:lang w:val="hy-AM"/>
        </w:rPr>
      </w:pPr>
    </w:p>
    <w:p w:rsidR="00DF0A15" w:rsidRPr="0057484D" w:rsidRDefault="00DF0A15" w:rsidP="0001390B">
      <w:pPr>
        <w:jc w:val="center"/>
        <w:rPr>
          <w:b/>
          <w:lang w:val="hy-AM"/>
        </w:rPr>
      </w:pPr>
    </w:p>
    <w:p w:rsidR="00DF0A15" w:rsidRPr="0057484D" w:rsidRDefault="00DF0A15" w:rsidP="0001390B">
      <w:pPr>
        <w:jc w:val="center"/>
        <w:rPr>
          <w:b/>
          <w:lang w:val="hy-AM"/>
        </w:rPr>
      </w:pPr>
    </w:p>
    <w:p w:rsidR="00C1170F" w:rsidRPr="0047331F" w:rsidRDefault="00C1170F" w:rsidP="0001390B">
      <w:pPr>
        <w:jc w:val="center"/>
        <w:rPr>
          <w:b/>
          <w:lang w:val="hy-AM"/>
        </w:rPr>
      </w:pPr>
      <w:r w:rsidRPr="00A22416">
        <w:rPr>
          <w:b/>
          <w:lang w:val="hy-AM"/>
        </w:rPr>
        <w:lastRenderedPageBreak/>
        <w:t xml:space="preserve"> </w:t>
      </w:r>
      <w:r w:rsidRPr="0047331F">
        <w:rPr>
          <w:b/>
          <w:lang w:val="hy-AM"/>
        </w:rPr>
        <w:t>ԳԼՈՒԽ 2</w:t>
      </w:r>
    </w:p>
    <w:p w:rsidR="004D36D1" w:rsidRPr="00DC6D0B" w:rsidRDefault="0001390B" w:rsidP="0001390B">
      <w:pPr>
        <w:jc w:val="center"/>
        <w:rPr>
          <w:b/>
          <w:lang w:val="hy-AM"/>
        </w:rPr>
      </w:pPr>
      <w:r w:rsidRPr="00DC6D0B">
        <w:rPr>
          <w:b/>
          <w:lang w:val="hy-AM"/>
        </w:rPr>
        <w:t>ՀԵՏԱԶՈՏՈՒԹՅԱՆ ԸՆԹԱՑՔԸ</w:t>
      </w:r>
    </w:p>
    <w:p w:rsidR="0047331F" w:rsidRPr="00DC6D0B" w:rsidRDefault="0047331F" w:rsidP="00DF0A15">
      <w:pPr>
        <w:rPr>
          <w:lang w:val="hy-AM"/>
        </w:rPr>
      </w:pPr>
      <w:r w:rsidRPr="00DC6D0B">
        <w:rPr>
          <w:lang w:val="hy-AM"/>
        </w:rPr>
        <w:t>Ուսումնասիրելով աշխատանքի տեսական մասը</w:t>
      </w:r>
      <w:r w:rsidR="00DC6D0B" w:rsidRPr="00DC6D0B">
        <w:rPr>
          <w:lang w:val="hy-AM"/>
        </w:rPr>
        <w:t xml:space="preserve">՝ </w:t>
      </w:r>
      <w:r w:rsidRPr="00DC6D0B">
        <w:rPr>
          <w:lang w:val="hy-AM"/>
        </w:rPr>
        <w:t xml:space="preserve"> կատարել եմ հետազոտում:</w:t>
      </w:r>
    </w:p>
    <w:p w:rsidR="0047331F" w:rsidRPr="00D21EFE" w:rsidRDefault="00870C12" w:rsidP="00DF0A15">
      <w:pPr>
        <w:rPr>
          <w:lang w:val="hy-AM"/>
        </w:rPr>
      </w:pPr>
      <w:r w:rsidRPr="00DC6D0B">
        <w:rPr>
          <w:lang w:val="hy-AM"/>
        </w:rPr>
        <w:t xml:space="preserve">Հետազոտական աշխատանքը կատարել եմ կրտսեր խմբի </w:t>
      </w:r>
      <w:r w:rsidR="0057484D">
        <w:rPr>
          <w:lang w:val="hy-AM"/>
        </w:rPr>
        <w:t>երեխա</w:t>
      </w:r>
      <w:r w:rsidRPr="00DC6D0B">
        <w:rPr>
          <w:lang w:val="hy-AM"/>
        </w:rPr>
        <w:t>ների հետ:</w:t>
      </w:r>
    </w:p>
    <w:p w:rsidR="00870C12" w:rsidRPr="00D21EFE" w:rsidRDefault="00870C12" w:rsidP="00DF0A15">
      <w:pPr>
        <w:rPr>
          <w:lang w:val="hy-AM"/>
        </w:rPr>
      </w:pPr>
      <w:r w:rsidRPr="00D21EFE">
        <w:rPr>
          <w:lang w:val="hy-AM"/>
        </w:rPr>
        <w:t xml:space="preserve">Թեման վերցրել եմ Ամանորը: </w:t>
      </w:r>
    </w:p>
    <w:p w:rsidR="00870C12" w:rsidRPr="00D21EFE" w:rsidRDefault="00870C12" w:rsidP="00DF0A15">
      <w:pPr>
        <w:rPr>
          <w:lang w:val="hy-AM"/>
        </w:rPr>
      </w:pPr>
      <w:r w:rsidRPr="00D21EFE">
        <w:rPr>
          <w:lang w:val="hy-AM"/>
        </w:rPr>
        <w:t xml:space="preserve">Խնդիրներ՝ </w:t>
      </w:r>
    </w:p>
    <w:p w:rsidR="00870C12" w:rsidRPr="00D21EFE" w:rsidRDefault="00DC6D0B" w:rsidP="00DF0A15">
      <w:pPr>
        <w:rPr>
          <w:lang w:val="hy-AM"/>
        </w:rPr>
      </w:pPr>
      <w:r w:rsidRPr="00D21EFE">
        <w:rPr>
          <w:lang w:val="hy-AM"/>
        </w:rPr>
        <w:t>-</w:t>
      </w:r>
      <w:r w:rsidR="00870C12" w:rsidRPr="00D21EFE">
        <w:rPr>
          <w:lang w:val="hy-AM"/>
        </w:rPr>
        <w:t xml:space="preserve"> Ծանոթացնել տոնին:</w:t>
      </w:r>
    </w:p>
    <w:p w:rsidR="00870C12" w:rsidRPr="00D21EFE" w:rsidRDefault="00DC6D0B" w:rsidP="00DF0A15">
      <w:pPr>
        <w:rPr>
          <w:lang w:val="hy-AM"/>
        </w:rPr>
      </w:pPr>
      <w:r w:rsidRPr="00D21EFE">
        <w:rPr>
          <w:lang w:val="hy-AM"/>
        </w:rPr>
        <w:t>-</w:t>
      </w:r>
      <w:r w:rsidR="00870C12" w:rsidRPr="00D21EFE">
        <w:rPr>
          <w:lang w:val="hy-AM"/>
        </w:rPr>
        <w:t>Ինչպե՞ս պետք է պատրաստվեն տոնին:</w:t>
      </w:r>
    </w:p>
    <w:p w:rsidR="00870C12" w:rsidRPr="00D21EFE" w:rsidRDefault="00DC6D0B" w:rsidP="00DF0A15">
      <w:pPr>
        <w:rPr>
          <w:lang w:val="hy-AM"/>
        </w:rPr>
      </w:pPr>
      <w:r w:rsidRPr="00D21EFE">
        <w:rPr>
          <w:lang w:val="hy-AM"/>
        </w:rPr>
        <w:t>-</w:t>
      </w:r>
      <w:r w:rsidR="00870C12" w:rsidRPr="00D21EFE">
        <w:rPr>
          <w:lang w:val="hy-AM"/>
        </w:rPr>
        <w:t>Ինչպե՞ս են տոնում:</w:t>
      </w:r>
    </w:p>
    <w:p w:rsidR="00870C12" w:rsidRPr="00D21EFE" w:rsidRDefault="00DC6D0B" w:rsidP="00DF0A15">
      <w:pPr>
        <w:rPr>
          <w:lang w:val="hy-AM"/>
        </w:rPr>
      </w:pPr>
      <w:r w:rsidRPr="00D21EFE">
        <w:rPr>
          <w:lang w:val="hy-AM"/>
        </w:rPr>
        <w:t>-</w:t>
      </w:r>
      <w:r w:rsidR="00870C12" w:rsidRPr="00D21EFE">
        <w:rPr>
          <w:lang w:val="hy-AM"/>
        </w:rPr>
        <w:t>Որո՞նք են տոնի խորհրդանիշները:</w:t>
      </w:r>
    </w:p>
    <w:p w:rsidR="00870C12" w:rsidRPr="009C6C5C" w:rsidRDefault="00870C12" w:rsidP="00DF0A15">
      <w:pPr>
        <w:rPr>
          <w:lang w:val="hy-AM"/>
        </w:rPr>
      </w:pPr>
      <w:r w:rsidRPr="009C6C5C">
        <w:rPr>
          <w:lang w:val="hy-AM"/>
        </w:rPr>
        <w:t>Անհրաժեշտ պարագաներ՝  գունավոր թղթեր, մատիտ, ալբոմ, թեմատիկ խաղալիքներ:</w:t>
      </w:r>
    </w:p>
    <w:p w:rsidR="0016410F" w:rsidRPr="00B2602B" w:rsidRDefault="0016410F" w:rsidP="00DF0A15">
      <w:pPr>
        <w:rPr>
          <w:lang w:val="hy-AM"/>
        </w:rPr>
      </w:pPr>
      <w:r w:rsidRPr="00B2602B">
        <w:rPr>
          <w:lang w:val="hy-AM"/>
        </w:rPr>
        <w:t>Իմաստի ընկալում</w:t>
      </w:r>
    </w:p>
    <w:p w:rsidR="0016410F" w:rsidRPr="00B2602B" w:rsidRDefault="0016410F" w:rsidP="00DF0A15">
      <w:pPr>
        <w:jc w:val="left"/>
        <w:rPr>
          <w:sz w:val="22"/>
          <w:lang w:val="hy-AM"/>
        </w:rPr>
      </w:pPr>
      <w:r w:rsidRPr="00B2602B">
        <w:rPr>
          <w:lang w:val="hy-AM"/>
        </w:rPr>
        <w:t>Տոնի ընդհանուր նկարագրումը:</w:t>
      </w:r>
      <w:r w:rsidR="00DC6D0B" w:rsidRPr="00B2602B">
        <w:rPr>
          <w:lang w:val="hy-AM"/>
        </w:rPr>
        <w:t xml:space="preserve"> Ամանորը, Նոր Տարին կամ Կաղանդը նշվում է տարբեր երկրներում:</w:t>
      </w:r>
      <w:r w:rsidR="00D21EFE" w:rsidRPr="00B2602B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  <w:lang w:val="hy-AM"/>
        </w:rPr>
        <w:t xml:space="preserve"> </w:t>
      </w:r>
      <w:r w:rsidR="00D21EFE" w:rsidRPr="00B2602B">
        <w:rPr>
          <w:rFonts w:cs="Arial"/>
          <w:bCs/>
          <w:color w:val="000000"/>
          <w:shd w:val="clear" w:color="auto" w:fill="FFFFFF"/>
          <w:lang w:val="hy-AM"/>
        </w:rPr>
        <w:t>Նոր տարին և Սուրբ ծնունդը երկար սպասված տոներ են աշխարհի բազմաթիվ երկրներում: Բայց յուրաքանչյուր երկիր տոները նշելու իր առանձնահատկություններն ունի: Հայաստանն էլ բացառություն չէ</w:t>
      </w:r>
      <w:r w:rsidR="00DC6D0B" w:rsidRPr="00B2602B">
        <w:rPr>
          <w:lang w:val="hy-AM"/>
        </w:rPr>
        <w:t xml:space="preserve">: </w:t>
      </w:r>
      <w:r w:rsidR="00D21EFE" w:rsidRPr="00B2602B">
        <w:rPr>
          <w:rFonts w:cs="Arial"/>
          <w:color w:val="000000"/>
          <w:szCs w:val="27"/>
          <w:shd w:val="clear" w:color="auto" w:fill="FFFFFF"/>
          <w:lang w:val="hy-AM"/>
        </w:rPr>
        <w:t xml:space="preserve">Սովորաբար Ամանորը Հայաստանում դիմավորում են ընտանիքի հետ, առատ սեղանի շուրջ:  Հայաստանում Նոր տարվա մանկական միջոցառումներին ավանդաբար դիմավորում են Ձմեռ կամ Կաղանդ պապերին՝ Ձյունանուշի հետ կամ առանց նրա, հնչում են հայկական ժողովրդական և ժամանակակից երգեր: Մարդիկ իրենց տները </w:t>
      </w:r>
      <w:r w:rsidR="00D21EFE" w:rsidRPr="00B2602B">
        <w:rPr>
          <w:rFonts w:cs="Arial"/>
          <w:color w:val="000000"/>
          <w:szCs w:val="27"/>
          <w:shd w:val="clear" w:color="auto" w:fill="FFFFFF"/>
          <w:lang w:val="hy-AM"/>
        </w:rPr>
        <w:lastRenderedPageBreak/>
        <w:t xml:space="preserve">զարդարում են գունավոր լույսերով տոնածառ են դնում: Տանածառը Ամանորի խորհրդանիշն է: Այդ օրը երեազանքների կատարման օր է: </w:t>
      </w:r>
    </w:p>
    <w:p w:rsidR="0016410F" w:rsidRPr="00B2602B" w:rsidRDefault="0057484D" w:rsidP="00DF0A15">
      <w:pPr>
        <w:jc w:val="left"/>
        <w:rPr>
          <w:lang w:val="hy-AM"/>
        </w:rPr>
      </w:pPr>
      <w:r>
        <w:rPr>
          <w:lang w:val="hy-AM"/>
        </w:rPr>
        <w:t>Երեխա</w:t>
      </w:r>
      <w:r w:rsidR="0016410F" w:rsidRPr="00B2602B">
        <w:rPr>
          <w:lang w:val="hy-AM"/>
        </w:rPr>
        <w:t>ներին նաև բացատրել Ամանորի գիշվերա խորհուրդը:</w:t>
      </w:r>
    </w:p>
    <w:p w:rsidR="0016410F" w:rsidRPr="00B2602B" w:rsidRDefault="0057484D" w:rsidP="00DF0A15">
      <w:pPr>
        <w:jc w:val="left"/>
        <w:rPr>
          <w:lang w:val="hy-AM"/>
        </w:rPr>
      </w:pPr>
      <w:r>
        <w:rPr>
          <w:lang w:val="hy-AM"/>
        </w:rPr>
        <w:t>Երեխա</w:t>
      </w:r>
      <w:r w:rsidR="0016410F" w:rsidRPr="00B2602B">
        <w:rPr>
          <w:lang w:val="hy-AM"/>
        </w:rPr>
        <w:t>ներ ի՞նչ է ամանորը:</w:t>
      </w:r>
    </w:p>
    <w:p w:rsidR="0016410F" w:rsidRPr="00B2602B" w:rsidRDefault="0016410F" w:rsidP="00DF0A15">
      <w:pPr>
        <w:jc w:val="left"/>
        <w:rPr>
          <w:lang w:val="hy-AM"/>
        </w:rPr>
      </w:pPr>
      <w:r w:rsidRPr="00B2602B">
        <w:rPr>
          <w:lang w:val="hy-AM"/>
        </w:rPr>
        <w:t xml:space="preserve">Լսել </w:t>
      </w:r>
      <w:r w:rsidR="0057484D">
        <w:rPr>
          <w:lang w:val="hy-AM"/>
        </w:rPr>
        <w:t>երեխա</w:t>
      </w:r>
      <w:r w:rsidRPr="00B2602B">
        <w:rPr>
          <w:lang w:val="hy-AM"/>
        </w:rPr>
        <w:t>ների պատասխանները, անհրաժեշտության դեպքում</w:t>
      </w:r>
      <w:r w:rsidR="0038747A" w:rsidRPr="00B2602B">
        <w:rPr>
          <w:lang w:val="hy-AM"/>
        </w:rPr>
        <w:t xml:space="preserve"> նրանց հետ վերհիշել ինչ է ամանորը:</w:t>
      </w:r>
    </w:p>
    <w:p w:rsidR="0038747A" w:rsidRPr="00B2602B" w:rsidRDefault="0038747A" w:rsidP="00DF0A15">
      <w:pPr>
        <w:jc w:val="left"/>
        <w:rPr>
          <w:lang w:val="hy-AM"/>
        </w:rPr>
      </w:pPr>
      <w:r w:rsidRPr="00B2602B">
        <w:rPr>
          <w:lang w:val="hy-AM"/>
        </w:rPr>
        <w:t>Ֆիզկուլտ</w:t>
      </w:r>
      <w:r w:rsidR="009C6C5C" w:rsidRPr="00B2602B">
        <w:rPr>
          <w:lang w:val="hy-AM"/>
        </w:rPr>
        <w:t xml:space="preserve"> </w:t>
      </w:r>
      <w:r w:rsidRPr="00B2602B">
        <w:rPr>
          <w:lang w:val="hy-AM"/>
        </w:rPr>
        <w:t>դադար</w:t>
      </w:r>
    </w:p>
    <w:p w:rsidR="0038747A" w:rsidRPr="00B2602B" w:rsidRDefault="0038747A" w:rsidP="00DF0A15">
      <w:pPr>
        <w:jc w:val="left"/>
        <w:rPr>
          <w:lang w:val="hy-AM"/>
        </w:rPr>
      </w:pPr>
      <w:r w:rsidRPr="00B2602B">
        <w:rPr>
          <w:lang w:val="hy-AM"/>
        </w:rPr>
        <w:t>Միացնել ամանորյա երաժշտություն</w:t>
      </w:r>
      <w:r w:rsidR="00C81E78" w:rsidRPr="00C81E78">
        <w:rPr>
          <w:lang w:val="hy-AM"/>
        </w:rPr>
        <w:t>,</w:t>
      </w:r>
      <w:r w:rsidRPr="00B2602B">
        <w:rPr>
          <w:lang w:val="hy-AM"/>
        </w:rPr>
        <w:t xml:space="preserve"> </w:t>
      </w:r>
      <w:r w:rsidR="0057484D">
        <w:rPr>
          <w:lang w:val="hy-AM"/>
        </w:rPr>
        <w:t>երեխա</w:t>
      </w:r>
      <w:r w:rsidRPr="00B2602B">
        <w:rPr>
          <w:lang w:val="hy-AM"/>
        </w:rPr>
        <w:t xml:space="preserve">ների հետ կատարել մի քանի </w:t>
      </w:r>
      <w:r w:rsidR="00D21EFE" w:rsidRPr="00B2602B">
        <w:rPr>
          <w:lang w:val="hy-AM"/>
        </w:rPr>
        <w:t xml:space="preserve">երաժշտությանը համահունչ </w:t>
      </w:r>
      <w:r w:rsidRPr="00B2602B">
        <w:rPr>
          <w:lang w:val="hy-AM"/>
        </w:rPr>
        <w:t>շարժումններ:</w:t>
      </w:r>
    </w:p>
    <w:p w:rsidR="0038747A" w:rsidRPr="00B2602B" w:rsidRDefault="0038747A" w:rsidP="00DF0A15">
      <w:pPr>
        <w:jc w:val="left"/>
        <w:rPr>
          <w:lang w:val="hy-AM"/>
        </w:rPr>
      </w:pPr>
      <w:r w:rsidRPr="00B2602B">
        <w:rPr>
          <w:lang w:val="hy-AM"/>
        </w:rPr>
        <w:t>Կշռադատման փուլ</w:t>
      </w:r>
    </w:p>
    <w:p w:rsidR="008151BE" w:rsidRPr="00B8553B" w:rsidRDefault="0038747A" w:rsidP="00DF0A15">
      <w:pPr>
        <w:jc w:val="left"/>
        <w:rPr>
          <w:lang w:val="hy-AM"/>
        </w:rPr>
      </w:pPr>
      <w:r w:rsidRPr="00B2602B">
        <w:rPr>
          <w:lang w:val="hy-AM"/>
        </w:rPr>
        <w:t xml:space="preserve">_ </w:t>
      </w:r>
      <w:r w:rsidR="0057484D">
        <w:rPr>
          <w:lang w:val="hy-AM"/>
        </w:rPr>
        <w:t>Երեխա</w:t>
      </w:r>
      <w:r w:rsidRPr="00B2602B">
        <w:rPr>
          <w:lang w:val="hy-AM"/>
        </w:rPr>
        <w:t>նե</w:t>
      </w:r>
      <w:r w:rsidR="00B8553B" w:rsidRPr="00B8553B">
        <w:rPr>
          <w:lang w:val="hy-AM"/>
        </w:rPr>
        <w:t>՛</w:t>
      </w:r>
      <w:r w:rsidRPr="00B2602B">
        <w:rPr>
          <w:lang w:val="hy-AM"/>
        </w:rPr>
        <w:t>ր,</w:t>
      </w:r>
      <w:r w:rsidR="00B8553B" w:rsidRPr="00B8553B">
        <w:rPr>
          <w:lang w:val="hy-AM"/>
        </w:rPr>
        <w:t xml:space="preserve"> </w:t>
      </w:r>
      <w:r w:rsidRPr="00B2602B">
        <w:rPr>
          <w:lang w:val="hy-AM"/>
        </w:rPr>
        <w:t xml:space="preserve"> եկեք Ձնեմարդ պատրաստենք մեր ձեռքի տակ եղած գունավոր թղթերով: Այդ Ձնեմարդը, որը կպատրաստենք, ձեզ հետ կարող եք տանել տուն:</w:t>
      </w:r>
      <w:r w:rsidR="008151BE" w:rsidRPr="008151BE">
        <w:rPr>
          <w:lang w:val="hy-AM"/>
        </w:rPr>
        <w:t xml:space="preserve"> </w:t>
      </w:r>
    </w:p>
    <w:p w:rsidR="00B8553B" w:rsidRPr="0057484D" w:rsidRDefault="008151BE" w:rsidP="00DF0A15">
      <w:pPr>
        <w:jc w:val="left"/>
        <w:rPr>
          <w:lang w:val="hy-AM"/>
        </w:rPr>
      </w:pPr>
      <w:r w:rsidRPr="008151BE">
        <w:rPr>
          <w:lang w:val="hy-AM"/>
        </w:rPr>
        <w:t>Կատարել եմ խմբային աշխատանք</w:t>
      </w:r>
      <w:r w:rsidRPr="0057484D">
        <w:rPr>
          <w:lang w:val="hy-AM"/>
        </w:rPr>
        <w:t xml:space="preserve">. </w:t>
      </w:r>
      <w:r w:rsidR="00B8553B" w:rsidRPr="0057484D">
        <w:rPr>
          <w:lang w:val="hy-AM"/>
        </w:rPr>
        <w:t xml:space="preserve"> </w:t>
      </w:r>
    </w:p>
    <w:p w:rsidR="00CE56DF" w:rsidRPr="0057484D" w:rsidRDefault="0057484D" w:rsidP="00DF0A15">
      <w:pPr>
        <w:jc w:val="left"/>
        <w:rPr>
          <w:lang w:val="hy-AM"/>
        </w:rPr>
      </w:pPr>
      <w:r>
        <w:rPr>
          <w:lang w:val="hy-AM"/>
        </w:rPr>
        <w:t>Երեխան</w:t>
      </w:r>
      <w:r w:rsidR="008151BE" w:rsidRPr="0057484D">
        <w:rPr>
          <w:lang w:val="hy-AM"/>
        </w:rPr>
        <w:t xml:space="preserve">երին բաժանել եմ 4 խմբի: Նրանց բաժանել եմ կարմիր, սպիտակ, սև թղղթեր, որոնք շրջանաձև արդեն նախօրոք կտրել էի և առաջարկել եմ սոսնձի օգնությամբ հավաքել Ձնեմարդ: </w:t>
      </w:r>
    </w:p>
    <w:p w:rsidR="00CE56DF" w:rsidRPr="00C81E78" w:rsidRDefault="0038747A" w:rsidP="00DF0A15">
      <w:pPr>
        <w:jc w:val="left"/>
        <w:rPr>
          <w:rFonts w:cs="Arial"/>
          <w:color w:val="000000"/>
          <w:shd w:val="clear" w:color="auto" w:fill="F9F9F9"/>
          <w:lang w:val="hy-AM"/>
        </w:rPr>
      </w:pPr>
      <w:r w:rsidRPr="00B2602B">
        <w:rPr>
          <w:lang w:val="hy-AM"/>
        </w:rPr>
        <w:t xml:space="preserve">Գործնական աշխատանք. </w:t>
      </w:r>
      <w:r w:rsidRPr="00DC6D0B">
        <w:rPr>
          <w:lang w:val="hy-AM"/>
        </w:rPr>
        <w:t>«</w:t>
      </w:r>
      <w:r w:rsidRPr="00B2602B">
        <w:rPr>
          <w:lang w:val="hy-AM"/>
        </w:rPr>
        <w:t>Ամանորյա հրաշքը</w:t>
      </w:r>
      <w:r w:rsidRPr="00DC6D0B">
        <w:rPr>
          <w:rFonts w:cs="Arial"/>
          <w:color w:val="000000"/>
          <w:shd w:val="clear" w:color="auto" w:fill="F9F9F9"/>
          <w:lang w:val="hy-AM"/>
        </w:rPr>
        <w:t>»</w:t>
      </w:r>
      <w:r w:rsidR="008151BE" w:rsidRPr="00C81E78">
        <w:rPr>
          <w:rFonts w:cs="Arial"/>
          <w:color w:val="000000"/>
          <w:shd w:val="clear" w:color="auto" w:fill="F9F9F9"/>
          <w:lang w:val="hy-AM"/>
        </w:rPr>
        <w:t xml:space="preserve">  </w:t>
      </w:r>
    </w:p>
    <w:p w:rsidR="00CE56DF" w:rsidRPr="00C81E78" w:rsidRDefault="00CE56DF" w:rsidP="00DF0A15">
      <w:pPr>
        <w:jc w:val="left"/>
        <w:rPr>
          <w:lang w:val="hy-AM"/>
        </w:rPr>
      </w:pPr>
      <w:r w:rsidRPr="00C81E78">
        <w:rPr>
          <w:lang w:val="hy-AM"/>
        </w:rPr>
        <w:t>Դաստիարակ- Ինչպիսի՞ երազանքներ ունեք ամանորին:</w:t>
      </w:r>
    </w:p>
    <w:p w:rsidR="00CE56DF" w:rsidRPr="00C81E78" w:rsidRDefault="00CE56DF" w:rsidP="00DF0A15">
      <w:pPr>
        <w:jc w:val="left"/>
        <w:rPr>
          <w:lang w:val="hy-AM"/>
        </w:rPr>
      </w:pPr>
      <w:r w:rsidRPr="00C81E78">
        <w:rPr>
          <w:lang w:val="hy-AM"/>
        </w:rPr>
        <w:t>Ամանորյա ձեր սիրելի կերպարը ո՞վ է:</w:t>
      </w:r>
    </w:p>
    <w:p w:rsidR="00CE56DF" w:rsidRPr="00C81E78" w:rsidRDefault="00CE56DF" w:rsidP="00DF0A15">
      <w:pPr>
        <w:jc w:val="left"/>
        <w:rPr>
          <w:lang w:val="hy-AM"/>
        </w:rPr>
      </w:pPr>
      <w:r w:rsidRPr="00C81E78">
        <w:rPr>
          <w:lang w:val="hy-AM"/>
        </w:rPr>
        <w:t xml:space="preserve">Ի՞նչ եք ցանկանում Ձմեռ Պապիկից:  </w:t>
      </w:r>
    </w:p>
    <w:p w:rsidR="0038747A" w:rsidRPr="00C81E78" w:rsidRDefault="00CE56DF" w:rsidP="00DF0A15">
      <w:pPr>
        <w:jc w:val="left"/>
        <w:rPr>
          <w:lang w:val="hy-AM"/>
        </w:rPr>
      </w:pPr>
      <w:r w:rsidRPr="00C81E78">
        <w:rPr>
          <w:lang w:val="hy-AM"/>
        </w:rPr>
        <w:t>Այս դասի ընթացքին մասնակցել են ավագ խմբի դաստիարակները /2 հոգի/:</w:t>
      </w:r>
    </w:p>
    <w:p w:rsidR="002E38F5" w:rsidRPr="00B2602B" w:rsidRDefault="002E38F5" w:rsidP="00870C12">
      <w:pPr>
        <w:rPr>
          <w:rFonts w:cs="Arial"/>
          <w:color w:val="000000"/>
          <w:sz w:val="23"/>
          <w:szCs w:val="23"/>
          <w:shd w:val="clear" w:color="auto" w:fill="F9F9F9"/>
          <w:lang w:val="hy-AM"/>
        </w:rPr>
      </w:pPr>
    </w:p>
    <w:p w:rsidR="00600366" w:rsidRPr="00CE56DF" w:rsidRDefault="00CE56DF" w:rsidP="00600366">
      <w:pPr>
        <w:rPr>
          <w:lang w:val="hy-AM"/>
        </w:rPr>
      </w:pPr>
      <w:r w:rsidRPr="00CE56DF">
        <w:rPr>
          <w:lang w:val="hy-AM"/>
        </w:rPr>
        <w:t xml:space="preserve">Դասի բովանդակությունը համապատասխանում էր </w:t>
      </w:r>
      <w:r w:rsidR="0057484D">
        <w:rPr>
          <w:lang w:val="hy-AM"/>
        </w:rPr>
        <w:t>երեխա</w:t>
      </w:r>
      <w:r w:rsidRPr="00CE56DF">
        <w:rPr>
          <w:lang w:val="hy-AM"/>
        </w:rPr>
        <w:t>ների տարիքային առանձնահատկությանը: Շատ հետաքրքիր և բովանդակալից էր կազմակերպված:  Բոլոր սաները ներգրավված էին պարապմունքին: Ամենապասիվ երեխան անգամ աշխատում էր: Բավականին շատ տեղեկություն ստացան տոնի  ծագման մասին:</w:t>
      </w:r>
    </w:p>
    <w:p w:rsidR="00CE56DF" w:rsidRPr="0057484D" w:rsidRDefault="00CE56DF" w:rsidP="00600366">
      <w:pPr>
        <w:rPr>
          <w:lang w:val="hy-AM"/>
        </w:rPr>
      </w:pPr>
      <w:r w:rsidRPr="0057484D">
        <w:rPr>
          <w:lang w:val="hy-AM"/>
        </w:rPr>
        <w:t xml:space="preserve">Թիմային աշխատանքը նպաստեց </w:t>
      </w:r>
      <w:r w:rsidR="0057484D">
        <w:rPr>
          <w:lang w:val="hy-AM"/>
        </w:rPr>
        <w:t>երեխա</w:t>
      </w:r>
      <w:r w:rsidRPr="0057484D">
        <w:rPr>
          <w:lang w:val="hy-AM"/>
        </w:rPr>
        <w:t>ների համախմբված աշխատելու կարողության ամրապնդմանը:</w:t>
      </w:r>
    </w:p>
    <w:p w:rsidR="00CE56DF" w:rsidRPr="0057484D" w:rsidRDefault="0057484D" w:rsidP="00600366">
      <w:pPr>
        <w:rPr>
          <w:lang w:val="hy-AM"/>
        </w:rPr>
      </w:pPr>
      <w:r>
        <w:rPr>
          <w:lang w:val="hy-AM"/>
        </w:rPr>
        <w:t>Երեխա</w:t>
      </w:r>
      <w:r w:rsidR="00CE56DF" w:rsidRPr="0057484D">
        <w:rPr>
          <w:lang w:val="hy-AM"/>
        </w:rPr>
        <w:t>ները բավականին ինֆորմացված և հագեցած պարապմունք ունեցան:</w:t>
      </w:r>
    </w:p>
    <w:p w:rsidR="00600366" w:rsidRPr="00600366" w:rsidRDefault="00600366" w:rsidP="00600366">
      <w:pPr>
        <w:rPr>
          <w:lang w:val="hy-AM"/>
        </w:rPr>
      </w:pPr>
    </w:p>
    <w:p w:rsidR="00600366" w:rsidRPr="00600366" w:rsidRDefault="00600366" w:rsidP="00BC5B49">
      <w:pPr>
        <w:jc w:val="left"/>
        <w:rPr>
          <w:sz w:val="28"/>
          <w:lang w:val="hy-AM"/>
        </w:rPr>
      </w:pPr>
    </w:p>
    <w:p w:rsidR="009643FB" w:rsidRPr="00600366" w:rsidRDefault="009643FB" w:rsidP="00BC5B49">
      <w:pPr>
        <w:jc w:val="center"/>
        <w:rPr>
          <w:lang w:val="hy-AM"/>
        </w:rPr>
      </w:pPr>
    </w:p>
    <w:p w:rsidR="00600366" w:rsidRPr="00C1170F" w:rsidRDefault="00600366" w:rsidP="00BC5B49">
      <w:pPr>
        <w:jc w:val="center"/>
        <w:rPr>
          <w:lang w:val="hy-AM"/>
        </w:rPr>
      </w:pPr>
    </w:p>
    <w:p w:rsidR="009A6598" w:rsidRPr="00C1170F" w:rsidRDefault="009A6598" w:rsidP="00BC5B49">
      <w:pPr>
        <w:jc w:val="center"/>
        <w:rPr>
          <w:lang w:val="hy-AM"/>
        </w:rPr>
      </w:pPr>
    </w:p>
    <w:p w:rsidR="00D21EFE" w:rsidRPr="00B2602B" w:rsidRDefault="00D21EFE" w:rsidP="005E3A33">
      <w:pPr>
        <w:rPr>
          <w:b/>
          <w:lang w:val="hy-AM"/>
        </w:rPr>
      </w:pPr>
    </w:p>
    <w:p w:rsidR="00D21EFE" w:rsidRPr="00B2602B" w:rsidRDefault="00D21EFE" w:rsidP="005E3A33">
      <w:pPr>
        <w:rPr>
          <w:b/>
          <w:lang w:val="hy-AM"/>
        </w:rPr>
      </w:pPr>
    </w:p>
    <w:p w:rsidR="00D21EFE" w:rsidRPr="00B2602B" w:rsidRDefault="00D21EFE" w:rsidP="005E3A33">
      <w:pPr>
        <w:rPr>
          <w:b/>
          <w:lang w:val="hy-AM"/>
        </w:rPr>
      </w:pPr>
    </w:p>
    <w:p w:rsidR="00D21EFE" w:rsidRPr="00B2602B" w:rsidRDefault="00D21EFE" w:rsidP="005E3A33">
      <w:pPr>
        <w:rPr>
          <w:b/>
          <w:lang w:val="hy-AM"/>
        </w:rPr>
      </w:pPr>
    </w:p>
    <w:p w:rsidR="00DF0A15" w:rsidRPr="0057484D" w:rsidRDefault="008151BE" w:rsidP="005E3A33">
      <w:pPr>
        <w:rPr>
          <w:b/>
          <w:lang w:val="hy-AM"/>
        </w:rPr>
      </w:pPr>
      <w:r w:rsidRPr="00CE56DF">
        <w:rPr>
          <w:b/>
          <w:lang w:val="hy-AM"/>
        </w:rPr>
        <w:t xml:space="preserve">                                          </w:t>
      </w:r>
    </w:p>
    <w:p w:rsidR="00DF0A15" w:rsidRPr="0057484D" w:rsidRDefault="00DF0A15" w:rsidP="005E3A33">
      <w:pPr>
        <w:rPr>
          <w:b/>
          <w:lang w:val="hy-AM"/>
        </w:rPr>
      </w:pPr>
    </w:p>
    <w:p w:rsidR="00DF0A15" w:rsidRPr="0057484D" w:rsidRDefault="00DF0A15" w:rsidP="005E3A33">
      <w:pPr>
        <w:rPr>
          <w:b/>
          <w:lang w:val="hy-AM"/>
        </w:rPr>
      </w:pPr>
    </w:p>
    <w:p w:rsidR="00DF0A15" w:rsidRPr="0057484D" w:rsidRDefault="00DF0A15" w:rsidP="005E3A33">
      <w:pPr>
        <w:rPr>
          <w:b/>
          <w:lang w:val="hy-AM"/>
        </w:rPr>
      </w:pPr>
    </w:p>
    <w:p w:rsidR="009A6598" w:rsidRPr="00C1170F" w:rsidRDefault="009A6598" w:rsidP="00DF0A15">
      <w:pPr>
        <w:jc w:val="center"/>
        <w:rPr>
          <w:b/>
          <w:lang w:val="hy-AM"/>
        </w:rPr>
      </w:pPr>
      <w:r w:rsidRPr="00C1170F">
        <w:rPr>
          <w:b/>
          <w:lang w:val="hy-AM"/>
        </w:rPr>
        <w:t>ԵԶՐԱԿԱՑՈՒԹՅՈՒՆ</w:t>
      </w:r>
    </w:p>
    <w:p w:rsidR="00760C07" w:rsidRPr="00D21EFE" w:rsidRDefault="009A6598" w:rsidP="00760C07">
      <w:pPr>
        <w:jc w:val="left"/>
        <w:rPr>
          <w:lang w:val="hy-AM"/>
        </w:rPr>
      </w:pPr>
      <w:r w:rsidRPr="00C1170F">
        <w:rPr>
          <w:lang w:val="hy-AM"/>
        </w:rPr>
        <w:t xml:space="preserve">Այսպիսով ուսւմնասիրելով թեման՝  եկա այն եզրահանգմանը, որ </w:t>
      </w:r>
      <w:r w:rsidR="00760C07" w:rsidRPr="00C1170F">
        <w:rPr>
          <w:lang w:val="hy-AM"/>
        </w:rPr>
        <w:t>սաներին էթնիկ մշակույթին ծանոթացնելը նրանց համար բացում է զարմանալի, գեղեցիկ աշխարհ, որոնք բացահայտվում են սաների համար ժողովրդական հեքիաթների, բանահյուսության, տոների և ծեսերի օգնությամբ:</w:t>
      </w:r>
      <w:r w:rsidR="00A22416" w:rsidRPr="0047331F">
        <w:rPr>
          <w:lang w:val="hy-AM"/>
        </w:rPr>
        <w:t xml:space="preserve"> </w:t>
      </w:r>
      <w:r w:rsidR="00B8553B" w:rsidRPr="0057484D">
        <w:rPr>
          <w:lang w:val="hy-AM"/>
        </w:rPr>
        <w:t xml:space="preserve"> </w:t>
      </w:r>
      <w:r w:rsidR="00760C07" w:rsidRPr="00C1170F">
        <w:rPr>
          <w:lang w:val="hy-AM"/>
        </w:rPr>
        <w:t xml:space="preserve">Նախադպրոցական տարիքի երեխաների կրթության և դաստիարակության գործընթացում բանավոր ժողովրդական արվեստի տարրերի ընդգրկումը հնարավորություն է տալիս խոսքի արտահայտչականության զարգացմանը,  ճանապարհ է բացում ստեղծագործական դրսևորումների, բառապաշարի հարստացման համար: </w:t>
      </w:r>
    </w:p>
    <w:p w:rsidR="005E3A33" w:rsidRPr="00D21EFE" w:rsidRDefault="005E3A33" w:rsidP="00760C07">
      <w:pPr>
        <w:jc w:val="left"/>
        <w:rPr>
          <w:lang w:val="hy-AM"/>
        </w:rPr>
      </w:pPr>
      <w:r w:rsidRPr="00D21EFE">
        <w:rPr>
          <w:lang w:val="hy-AM"/>
        </w:rPr>
        <w:t xml:space="preserve">Աշխատանքի ավարտին բացահայտեցի, որ </w:t>
      </w:r>
      <w:r w:rsidR="0057484D">
        <w:rPr>
          <w:lang w:val="hy-AM"/>
        </w:rPr>
        <w:t>երեխա</w:t>
      </w:r>
      <w:r w:rsidRPr="00D21EFE">
        <w:rPr>
          <w:lang w:val="hy-AM"/>
        </w:rPr>
        <w:t>ները հետաքրքրված են մեր ավանդական տոներով, նրանք  վերցնում են այն տեղեկությունները, որոնք տալիս ենք տվյալ տոնի մասին:</w:t>
      </w:r>
    </w:p>
    <w:p w:rsidR="005E3A33" w:rsidRPr="00D21EFE" w:rsidRDefault="005E3A33" w:rsidP="00760C07">
      <w:pPr>
        <w:jc w:val="left"/>
        <w:rPr>
          <w:lang w:val="hy-AM"/>
        </w:rPr>
      </w:pPr>
      <w:r w:rsidRPr="00D21EFE">
        <w:rPr>
          <w:lang w:val="hy-AM"/>
        </w:rPr>
        <w:t xml:space="preserve">Պարապմունքի արդյունքում հասա նրան, որ </w:t>
      </w:r>
      <w:r w:rsidR="00B8553B">
        <w:rPr>
          <w:lang w:val="hy-AM"/>
        </w:rPr>
        <w:t>երեխան</w:t>
      </w:r>
      <w:r w:rsidR="00B8553B" w:rsidRPr="00B8553B">
        <w:rPr>
          <w:lang w:val="hy-AM"/>
        </w:rPr>
        <w:t xml:space="preserve">երը  </w:t>
      </w:r>
      <w:r w:rsidRPr="00D21EFE">
        <w:rPr>
          <w:lang w:val="hy-AM"/>
        </w:rPr>
        <w:t>բավական մեծ տեղեկություններ ստացան, որը կարևոր է:</w:t>
      </w:r>
    </w:p>
    <w:p w:rsidR="00760C07" w:rsidRPr="009C6C5C" w:rsidRDefault="005E3A33" w:rsidP="00760C07">
      <w:pPr>
        <w:jc w:val="left"/>
        <w:rPr>
          <w:lang w:val="hy-AM"/>
        </w:rPr>
      </w:pPr>
      <w:r w:rsidRPr="009C6C5C">
        <w:rPr>
          <w:lang w:val="hy-AM"/>
        </w:rPr>
        <w:t xml:space="preserve">Այս թեմայի շրջանակում կցանկանայի, որ դաստիարակները ավելի շատ խոսեն մեր ավանդական տոներ մասին, </w:t>
      </w:r>
      <w:r w:rsidR="0057484D">
        <w:rPr>
          <w:lang w:val="hy-AM"/>
        </w:rPr>
        <w:t>երեխա</w:t>
      </w:r>
      <w:r w:rsidRPr="009C6C5C">
        <w:rPr>
          <w:lang w:val="hy-AM"/>
        </w:rPr>
        <w:t xml:space="preserve">ներին փոխանցենք մեր մեծ մշակույթը: Դաստիարակները յուրաքանչյուր տոնը </w:t>
      </w:r>
      <w:r w:rsidR="0057484D">
        <w:rPr>
          <w:lang w:val="hy-AM"/>
        </w:rPr>
        <w:t>երեխա</w:t>
      </w:r>
      <w:r w:rsidRPr="009C6C5C">
        <w:rPr>
          <w:lang w:val="hy-AM"/>
        </w:rPr>
        <w:t xml:space="preserve">ներին մատուցեն մեր ազգին բնորոշ հատկանիշներով: Ինչպես նաև </w:t>
      </w:r>
      <w:r w:rsidR="00760C07" w:rsidRPr="00A22416">
        <w:rPr>
          <w:lang w:val="hy-AM"/>
        </w:rPr>
        <w:t>կցանկանայի, որ դաստիարակները իրենց հետագա աշխատանքների ընցաքում ներգրավեն ծնողներին</w:t>
      </w:r>
      <w:r w:rsidR="004611D1" w:rsidRPr="00A22416">
        <w:rPr>
          <w:lang w:val="hy-AM"/>
        </w:rPr>
        <w:t>, որպեսզի երեխաների համար թեման  էլ ավելի ոգևորող լինի:</w:t>
      </w:r>
    </w:p>
    <w:p w:rsidR="009A6598" w:rsidRPr="00A22416" w:rsidRDefault="009A6598" w:rsidP="009A6598">
      <w:pPr>
        <w:jc w:val="left"/>
        <w:rPr>
          <w:lang w:val="hy-AM"/>
        </w:rPr>
      </w:pPr>
    </w:p>
    <w:p w:rsidR="009A6598" w:rsidRPr="00A22416" w:rsidRDefault="009A6598" w:rsidP="00BC5B49">
      <w:pPr>
        <w:jc w:val="center"/>
        <w:rPr>
          <w:lang w:val="hy-AM"/>
        </w:rPr>
      </w:pPr>
    </w:p>
    <w:p w:rsidR="009A6598" w:rsidRPr="00A22416" w:rsidRDefault="009A6598" w:rsidP="00BC5B49">
      <w:pPr>
        <w:jc w:val="center"/>
        <w:rPr>
          <w:lang w:val="hy-AM"/>
        </w:rPr>
      </w:pPr>
    </w:p>
    <w:p w:rsidR="009A6598" w:rsidRPr="00A22416" w:rsidRDefault="009A6598" w:rsidP="00BC5B49">
      <w:pPr>
        <w:jc w:val="center"/>
        <w:rPr>
          <w:lang w:val="hy-AM"/>
        </w:rPr>
      </w:pPr>
    </w:p>
    <w:p w:rsidR="009A6598" w:rsidRPr="00A22416" w:rsidRDefault="009A6598" w:rsidP="00BC5B49">
      <w:pPr>
        <w:jc w:val="center"/>
        <w:rPr>
          <w:lang w:val="hy-AM"/>
        </w:rPr>
      </w:pPr>
    </w:p>
    <w:p w:rsidR="009A6598" w:rsidRPr="0001390B" w:rsidRDefault="00D21EFE" w:rsidP="00D21EFE">
      <w:pPr>
        <w:rPr>
          <w:b/>
          <w:lang w:val="en-US"/>
        </w:rPr>
      </w:pPr>
      <w:r w:rsidRPr="009C6C5C">
        <w:rPr>
          <w:lang w:val="hy-AM"/>
        </w:rPr>
        <w:t xml:space="preserve">                                                   </w:t>
      </w:r>
      <w:r w:rsidR="004611D1" w:rsidRPr="0001390B">
        <w:rPr>
          <w:b/>
          <w:lang w:val="en-US"/>
        </w:rPr>
        <w:t>ԳՐԱԿԱՆՈՒԹՅԱՆ ՑԱՆԿ</w:t>
      </w:r>
    </w:p>
    <w:p w:rsidR="004611D1" w:rsidRPr="00F0105E" w:rsidRDefault="004611D1" w:rsidP="004611D1">
      <w:pPr>
        <w:pStyle w:val="a6"/>
        <w:numPr>
          <w:ilvl w:val="0"/>
          <w:numId w:val="1"/>
        </w:numPr>
        <w:rPr>
          <w:lang w:val="en-US"/>
        </w:rPr>
      </w:pPr>
      <w:r w:rsidRPr="00F0105E">
        <w:rPr>
          <w:lang w:val="en-US"/>
        </w:rPr>
        <w:t xml:space="preserve">Ռ. Հարոյան. </w:t>
      </w:r>
      <w:r w:rsidRPr="00F0105E">
        <w:rPr>
          <w:rFonts w:cs="Arial"/>
          <w:color w:val="202122"/>
          <w:sz w:val="21"/>
          <w:szCs w:val="21"/>
          <w:shd w:val="clear" w:color="auto" w:fill="FFFFFF"/>
          <w:lang w:val="en-US"/>
        </w:rPr>
        <w:t>«</w:t>
      </w:r>
      <w:r w:rsidRPr="00F0105E">
        <w:rPr>
          <w:lang w:val="en-US"/>
        </w:rPr>
        <w:t>Զատիկ</w:t>
      </w:r>
      <w:r w:rsidRPr="00F0105E">
        <w:rPr>
          <w:rFonts w:cs="Arial"/>
          <w:color w:val="202122"/>
          <w:sz w:val="21"/>
          <w:szCs w:val="21"/>
          <w:shd w:val="clear" w:color="auto" w:fill="FFFFFF"/>
          <w:lang w:val="en-US"/>
        </w:rPr>
        <w:t>»</w:t>
      </w:r>
      <w:proofErr w:type="gramStart"/>
      <w:r w:rsidRPr="00F0105E">
        <w:rPr>
          <w:lang w:val="en-US"/>
        </w:rPr>
        <w:t>,  Երևան</w:t>
      </w:r>
      <w:proofErr w:type="gramEnd"/>
      <w:r w:rsidRPr="00F0105E">
        <w:rPr>
          <w:lang w:val="en-US"/>
        </w:rPr>
        <w:t>, Շաղիկ, 1966թ. 104 էջ</w:t>
      </w:r>
    </w:p>
    <w:p w:rsidR="004611D1" w:rsidRPr="004611D1" w:rsidRDefault="004611D1" w:rsidP="004611D1">
      <w:pPr>
        <w:pStyle w:val="a6"/>
        <w:numPr>
          <w:ilvl w:val="0"/>
          <w:numId w:val="1"/>
        </w:numPr>
      </w:pPr>
      <w:r w:rsidRPr="00F0105E">
        <w:t>Архарова Л.И. Воспитание на народных традициях / Л.И. Архарова // Воспитание патриотизма, дружбы народов, веротерпимости. Материалы Всероссийской научно-практической конференции (Москва, 16-17 ноября 1999). – М., 2001. – С. 204-205.</w:t>
      </w:r>
    </w:p>
    <w:p w:rsidR="004611D1" w:rsidRPr="00F0105E" w:rsidRDefault="004611D1" w:rsidP="004611D1">
      <w:pPr>
        <w:pStyle w:val="a6"/>
        <w:numPr>
          <w:ilvl w:val="0"/>
          <w:numId w:val="1"/>
        </w:numPr>
      </w:pPr>
      <w:r w:rsidRPr="00F0105E">
        <w:t>Апполонова Н.А. Приобщение дошкольников к русской национальной культуре / Н. Апполонова // Дошкольное воспитание, – 1991. – № 4. – С. 33-37.</w:t>
      </w:r>
    </w:p>
    <w:p w:rsidR="004611D1" w:rsidRPr="00F0105E" w:rsidRDefault="004611D1" w:rsidP="004611D1">
      <w:pPr>
        <w:pStyle w:val="a6"/>
        <w:numPr>
          <w:ilvl w:val="0"/>
          <w:numId w:val="1"/>
        </w:numPr>
      </w:pPr>
      <w:r w:rsidRPr="00F0105E">
        <w:t>Зацепина М.Б. Организация культурно-досуговой деятельности дошкольников. Учебно-методическое пособие. – М.: Педагогическое общество России, 2006. – 144 с.</w:t>
      </w:r>
    </w:p>
    <w:p w:rsidR="004611D1" w:rsidRPr="00F0105E" w:rsidRDefault="004611D1" w:rsidP="004611D1">
      <w:pPr>
        <w:pStyle w:val="a6"/>
      </w:pPr>
    </w:p>
    <w:p w:rsidR="004611D1" w:rsidRPr="004611D1" w:rsidRDefault="004611D1" w:rsidP="00BC5B49">
      <w:pPr>
        <w:jc w:val="center"/>
      </w:pPr>
    </w:p>
    <w:p w:rsidR="009A6598" w:rsidRPr="004611D1" w:rsidRDefault="009A6598" w:rsidP="00BC5B49">
      <w:pPr>
        <w:jc w:val="center"/>
      </w:pPr>
    </w:p>
    <w:p w:rsidR="009A6598" w:rsidRPr="004611D1" w:rsidRDefault="009A6598" w:rsidP="00BC5B49">
      <w:pPr>
        <w:jc w:val="center"/>
      </w:pPr>
    </w:p>
    <w:p w:rsidR="009A6598" w:rsidRPr="004611D1" w:rsidRDefault="009A6598" w:rsidP="00BC5B49">
      <w:pPr>
        <w:jc w:val="center"/>
      </w:pPr>
    </w:p>
    <w:p w:rsidR="009A6598" w:rsidRPr="004611D1" w:rsidRDefault="009A6598" w:rsidP="00BC5B49">
      <w:pPr>
        <w:jc w:val="center"/>
      </w:pPr>
    </w:p>
    <w:p w:rsidR="009A6598" w:rsidRPr="004611D1" w:rsidRDefault="009A6598" w:rsidP="00BC5B49">
      <w:pPr>
        <w:jc w:val="center"/>
      </w:pPr>
    </w:p>
    <w:p w:rsidR="009A6598" w:rsidRPr="004611D1" w:rsidRDefault="009A6598" w:rsidP="00BC5B49">
      <w:pPr>
        <w:jc w:val="center"/>
      </w:pPr>
    </w:p>
    <w:p w:rsidR="009A6598" w:rsidRPr="004611D1" w:rsidRDefault="009A6598" w:rsidP="00BC5B49">
      <w:pPr>
        <w:jc w:val="center"/>
      </w:pPr>
    </w:p>
    <w:p w:rsidR="009A6598" w:rsidRPr="004611D1" w:rsidRDefault="009A6598" w:rsidP="00BC5B49">
      <w:pPr>
        <w:jc w:val="center"/>
      </w:pPr>
    </w:p>
    <w:p w:rsidR="009A6598" w:rsidRPr="004611D1" w:rsidRDefault="009A6598" w:rsidP="00BC5B49">
      <w:pPr>
        <w:jc w:val="center"/>
      </w:pPr>
    </w:p>
    <w:p w:rsidR="009A6598" w:rsidRPr="004611D1" w:rsidRDefault="009A6598" w:rsidP="00BC5B49">
      <w:pPr>
        <w:jc w:val="center"/>
      </w:pPr>
    </w:p>
    <w:p w:rsidR="009A6598" w:rsidRPr="004611D1" w:rsidRDefault="009A6598" w:rsidP="00BC5B49">
      <w:pPr>
        <w:jc w:val="center"/>
      </w:pPr>
    </w:p>
    <w:p w:rsidR="009A6598" w:rsidRPr="004611D1" w:rsidRDefault="009A6598" w:rsidP="00BC5B49">
      <w:pPr>
        <w:jc w:val="center"/>
      </w:pPr>
    </w:p>
    <w:p w:rsidR="009A6598" w:rsidRPr="004611D1" w:rsidRDefault="009A6598" w:rsidP="00BC5B49">
      <w:pPr>
        <w:jc w:val="center"/>
      </w:pPr>
    </w:p>
    <w:p w:rsidR="009A6598" w:rsidRPr="004611D1" w:rsidRDefault="009A6598" w:rsidP="00BC5B49">
      <w:pPr>
        <w:jc w:val="center"/>
      </w:pPr>
    </w:p>
    <w:p w:rsidR="009A6598" w:rsidRPr="004611D1" w:rsidRDefault="009A6598" w:rsidP="00BC5B49">
      <w:pPr>
        <w:jc w:val="center"/>
      </w:pPr>
    </w:p>
    <w:p w:rsidR="009A6598" w:rsidRPr="004611D1" w:rsidRDefault="009A6598" w:rsidP="00BC5B49">
      <w:pPr>
        <w:jc w:val="center"/>
      </w:pPr>
    </w:p>
    <w:p w:rsidR="009A6598" w:rsidRPr="004611D1" w:rsidRDefault="009A6598" w:rsidP="00BC5B49">
      <w:pPr>
        <w:jc w:val="center"/>
      </w:pPr>
    </w:p>
    <w:p w:rsidR="009A6598" w:rsidRPr="004611D1" w:rsidRDefault="009A6598" w:rsidP="00BC5B49">
      <w:pPr>
        <w:jc w:val="center"/>
      </w:pPr>
    </w:p>
    <w:p w:rsidR="009A6598" w:rsidRPr="004611D1" w:rsidRDefault="009A6598" w:rsidP="00BC5B49">
      <w:pPr>
        <w:jc w:val="center"/>
      </w:pPr>
    </w:p>
    <w:p w:rsidR="009A6598" w:rsidRPr="004611D1" w:rsidRDefault="009A6598" w:rsidP="00BC5B49">
      <w:pPr>
        <w:jc w:val="center"/>
      </w:pPr>
    </w:p>
    <w:p w:rsidR="009A6598" w:rsidRPr="004611D1" w:rsidRDefault="009A6598" w:rsidP="00BC5B49">
      <w:pPr>
        <w:jc w:val="center"/>
      </w:pPr>
    </w:p>
    <w:p w:rsidR="009A6598" w:rsidRPr="004611D1" w:rsidRDefault="009A6598" w:rsidP="00BC5B49">
      <w:pPr>
        <w:jc w:val="center"/>
      </w:pPr>
    </w:p>
    <w:p w:rsidR="009A6598" w:rsidRPr="004611D1" w:rsidRDefault="009A6598" w:rsidP="00BC5B49">
      <w:pPr>
        <w:jc w:val="center"/>
      </w:pPr>
    </w:p>
    <w:p w:rsidR="009A6598" w:rsidRPr="004611D1" w:rsidRDefault="009A6598" w:rsidP="00BC5B49">
      <w:pPr>
        <w:jc w:val="center"/>
      </w:pPr>
    </w:p>
    <w:p w:rsidR="009A6598" w:rsidRPr="004611D1" w:rsidRDefault="009A6598" w:rsidP="00BC5B49">
      <w:pPr>
        <w:jc w:val="center"/>
      </w:pPr>
    </w:p>
    <w:p w:rsidR="009A6598" w:rsidRPr="004611D1" w:rsidRDefault="009A6598" w:rsidP="00BC5B49">
      <w:pPr>
        <w:jc w:val="center"/>
      </w:pPr>
    </w:p>
    <w:p w:rsidR="009A6598" w:rsidRPr="004611D1" w:rsidRDefault="009A6598" w:rsidP="00BC5B49">
      <w:pPr>
        <w:jc w:val="center"/>
      </w:pPr>
    </w:p>
    <w:p w:rsidR="009A6598" w:rsidRPr="004611D1" w:rsidRDefault="009A6598" w:rsidP="00BC5B49">
      <w:pPr>
        <w:jc w:val="center"/>
      </w:pPr>
    </w:p>
    <w:p w:rsidR="009A6598" w:rsidRPr="004611D1" w:rsidRDefault="009A6598" w:rsidP="00BC5B49">
      <w:pPr>
        <w:jc w:val="center"/>
      </w:pPr>
    </w:p>
    <w:sectPr w:rsidR="009A6598" w:rsidRPr="004611D1" w:rsidSect="00A87500">
      <w:footerReference w:type="default" r:id="rId10"/>
      <w:pgSz w:w="12240" w:h="15840"/>
      <w:pgMar w:top="1440" w:right="1440" w:bottom="1440" w:left="1440" w:header="2880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953" w:rsidRDefault="00B23953" w:rsidP="00600366">
      <w:pPr>
        <w:spacing w:after="0" w:line="240" w:lineRule="auto"/>
      </w:pPr>
      <w:r>
        <w:separator/>
      </w:r>
    </w:p>
  </w:endnote>
  <w:endnote w:type="continuationSeparator" w:id="0">
    <w:p w:rsidR="00B23953" w:rsidRDefault="00B23953" w:rsidP="0060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al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1768671"/>
      <w:docPartObj>
        <w:docPartGallery w:val="Page Numbers (Bottom of Page)"/>
        <w:docPartUnique/>
      </w:docPartObj>
    </w:sdtPr>
    <w:sdtEndPr/>
    <w:sdtContent>
      <w:p w:rsidR="009C6C5C" w:rsidRDefault="009C6C5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BF8">
          <w:rPr>
            <w:noProof/>
          </w:rPr>
          <w:t>13</w:t>
        </w:r>
        <w:r>
          <w:fldChar w:fldCharType="end"/>
        </w:r>
      </w:p>
    </w:sdtContent>
  </w:sdt>
  <w:p w:rsidR="009C6C5C" w:rsidRDefault="009C6C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953" w:rsidRDefault="00B23953" w:rsidP="00600366">
      <w:pPr>
        <w:spacing w:after="0" w:line="240" w:lineRule="auto"/>
      </w:pPr>
      <w:r>
        <w:separator/>
      </w:r>
    </w:p>
  </w:footnote>
  <w:footnote w:type="continuationSeparator" w:id="0">
    <w:p w:rsidR="00B23953" w:rsidRDefault="00B23953" w:rsidP="00600366">
      <w:pPr>
        <w:spacing w:after="0" w:line="240" w:lineRule="auto"/>
      </w:pPr>
      <w:r>
        <w:continuationSeparator/>
      </w:r>
    </w:p>
  </w:footnote>
  <w:footnote w:id="1">
    <w:p w:rsidR="00187D24" w:rsidRPr="00600366" w:rsidRDefault="00187D24">
      <w:pPr>
        <w:pStyle w:val="a3"/>
      </w:pPr>
      <w:r>
        <w:rPr>
          <w:rStyle w:val="a5"/>
        </w:rPr>
        <w:footnoteRef/>
      </w:r>
      <w:r>
        <w:t xml:space="preserve"> </w:t>
      </w:r>
      <w:r w:rsidRPr="00F0105E">
        <w:t>Апполонова Н.А. Приобщение дошкольников к русской национальной культуре / Н. Апполонова // Дошкольное воспитание, – 1991. – № 4. – С</w:t>
      </w:r>
      <w:r w:rsidRPr="00600366">
        <w:t xml:space="preserve"> 205</w:t>
      </w:r>
    </w:p>
  </w:footnote>
  <w:footnote w:id="2">
    <w:p w:rsidR="00187D24" w:rsidRPr="00D21EFE" w:rsidRDefault="00187D24">
      <w:pPr>
        <w:pStyle w:val="a3"/>
      </w:pPr>
      <w:r>
        <w:rPr>
          <w:rStyle w:val="a5"/>
        </w:rPr>
        <w:footnoteRef/>
      </w:r>
      <w:r>
        <w:t xml:space="preserve"> </w:t>
      </w:r>
      <w:r w:rsidRPr="00F0105E">
        <w:rPr>
          <w:lang w:val="en-US"/>
        </w:rPr>
        <w:t>Ռ</w:t>
      </w:r>
      <w:r w:rsidRPr="00600366">
        <w:t xml:space="preserve">. </w:t>
      </w:r>
      <w:r w:rsidRPr="00F0105E">
        <w:rPr>
          <w:lang w:val="en-US"/>
        </w:rPr>
        <w:t>Հարոյան</w:t>
      </w:r>
      <w:r w:rsidRPr="00600366">
        <w:t xml:space="preserve">. </w:t>
      </w:r>
      <w:r w:rsidRPr="00600366">
        <w:rPr>
          <w:rFonts w:cs="Arial"/>
          <w:color w:val="202122"/>
          <w:sz w:val="21"/>
          <w:szCs w:val="21"/>
          <w:shd w:val="clear" w:color="auto" w:fill="FFFFFF"/>
        </w:rPr>
        <w:t>«</w:t>
      </w:r>
      <w:r w:rsidRPr="00F0105E">
        <w:rPr>
          <w:lang w:val="en-US"/>
        </w:rPr>
        <w:t>Զատիկ</w:t>
      </w:r>
      <w:r w:rsidRPr="00600366">
        <w:rPr>
          <w:rFonts w:cs="Arial"/>
          <w:color w:val="202122"/>
          <w:sz w:val="21"/>
          <w:szCs w:val="21"/>
          <w:shd w:val="clear" w:color="auto" w:fill="FFFFFF"/>
        </w:rPr>
        <w:t>»</w:t>
      </w:r>
      <w:proofErr w:type="gramStart"/>
      <w:r w:rsidRPr="00600366">
        <w:t xml:space="preserve">,  </w:t>
      </w:r>
      <w:r w:rsidRPr="00F0105E">
        <w:rPr>
          <w:lang w:val="en-US"/>
        </w:rPr>
        <w:t>Երևան</w:t>
      </w:r>
      <w:proofErr w:type="gramEnd"/>
      <w:r w:rsidRPr="00600366">
        <w:t xml:space="preserve">, </w:t>
      </w:r>
      <w:r w:rsidRPr="00F0105E">
        <w:rPr>
          <w:lang w:val="en-US"/>
        </w:rPr>
        <w:t>Շաղիկ</w:t>
      </w:r>
      <w:r w:rsidRPr="00600366">
        <w:t>, 1966</w:t>
      </w:r>
      <w:r w:rsidRPr="00F0105E">
        <w:rPr>
          <w:lang w:val="en-US"/>
        </w:rPr>
        <w:t>թ</w:t>
      </w:r>
      <w:r w:rsidRPr="00600366">
        <w:t>.</w:t>
      </w:r>
      <w:r w:rsidRPr="004E0E22">
        <w:t xml:space="preserve"> </w:t>
      </w:r>
      <w:r w:rsidR="00D21EFE">
        <w:rPr>
          <w:lang w:val="en-US"/>
        </w:rPr>
        <w:t>էջ</w:t>
      </w:r>
      <w:r w:rsidR="00D21EFE" w:rsidRPr="00D21EFE">
        <w:t>15</w:t>
      </w:r>
    </w:p>
  </w:footnote>
  <w:footnote w:id="3">
    <w:p w:rsidR="00187D24" w:rsidRPr="004E0E22" w:rsidRDefault="00187D24">
      <w:pPr>
        <w:pStyle w:val="a3"/>
      </w:pPr>
      <w:r>
        <w:rPr>
          <w:rStyle w:val="a5"/>
        </w:rPr>
        <w:footnoteRef/>
      </w:r>
      <w:r>
        <w:t xml:space="preserve"> </w:t>
      </w:r>
      <w:r w:rsidRPr="00F0105E">
        <w:t>Архарова Л.И. Воспитание на народных традициях / Л.И. Архарова // Воспитание патриотизма, дружбы народов, веротерпимости. Материалы Всероссийской научно-практической конференции (Москва, 16-17 ноября 1999). – М., 2001. – С.</w:t>
      </w:r>
      <w:r w:rsidRPr="004E0E22">
        <w:t xml:space="preserve"> 18</w:t>
      </w:r>
    </w:p>
  </w:footnote>
  <w:footnote w:id="4">
    <w:p w:rsidR="0025274B" w:rsidRPr="0025274B" w:rsidRDefault="0025274B" w:rsidP="0025274B">
      <w:pPr>
        <w:rPr>
          <w:sz w:val="20"/>
          <w:lang w:val="en-US"/>
        </w:rPr>
      </w:pPr>
      <w:r>
        <w:rPr>
          <w:rStyle w:val="a5"/>
        </w:rPr>
        <w:footnoteRef/>
      </w:r>
      <w:r>
        <w:t xml:space="preserve"> </w:t>
      </w:r>
      <w:r w:rsidRPr="0025274B">
        <w:rPr>
          <w:sz w:val="20"/>
        </w:rPr>
        <w:t>Зацепина М.Б. Организация культурно-досуговой деятельности дошкольников. Учебно-методическое пособие. – М.: Педагогическое общество России, 2006. –с.</w:t>
      </w:r>
      <w:r>
        <w:rPr>
          <w:sz w:val="20"/>
          <w:lang w:val="en-US"/>
        </w:rPr>
        <w:t>136</w:t>
      </w:r>
    </w:p>
    <w:p w:rsidR="0025274B" w:rsidRPr="0025274B" w:rsidRDefault="0025274B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296"/>
    <w:multiLevelType w:val="hybridMultilevel"/>
    <w:tmpl w:val="6060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49"/>
    <w:rsid w:val="0001390B"/>
    <w:rsid w:val="000C4D77"/>
    <w:rsid w:val="00113908"/>
    <w:rsid w:val="0016410F"/>
    <w:rsid w:val="00187D24"/>
    <w:rsid w:val="00220AF7"/>
    <w:rsid w:val="0025274B"/>
    <w:rsid w:val="002E38F5"/>
    <w:rsid w:val="0038747A"/>
    <w:rsid w:val="0040557D"/>
    <w:rsid w:val="004611D1"/>
    <w:rsid w:val="0047331F"/>
    <w:rsid w:val="004D36D1"/>
    <w:rsid w:val="004E0E22"/>
    <w:rsid w:val="0057484D"/>
    <w:rsid w:val="005E2DF6"/>
    <w:rsid w:val="005E3A33"/>
    <w:rsid w:val="00600366"/>
    <w:rsid w:val="00760C07"/>
    <w:rsid w:val="007A70EB"/>
    <w:rsid w:val="008151BE"/>
    <w:rsid w:val="0083301F"/>
    <w:rsid w:val="00845E91"/>
    <w:rsid w:val="00870C12"/>
    <w:rsid w:val="0087470F"/>
    <w:rsid w:val="009643FB"/>
    <w:rsid w:val="009A6598"/>
    <w:rsid w:val="009C6C5C"/>
    <w:rsid w:val="00A05D8A"/>
    <w:rsid w:val="00A22416"/>
    <w:rsid w:val="00A87500"/>
    <w:rsid w:val="00AC2BA4"/>
    <w:rsid w:val="00AF2F1A"/>
    <w:rsid w:val="00B23953"/>
    <w:rsid w:val="00B2602B"/>
    <w:rsid w:val="00B8553B"/>
    <w:rsid w:val="00BC5B49"/>
    <w:rsid w:val="00BD751A"/>
    <w:rsid w:val="00C1170F"/>
    <w:rsid w:val="00C62DF5"/>
    <w:rsid w:val="00C81E78"/>
    <w:rsid w:val="00CE56DF"/>
    <w:rsid w:val="00D21EFE"/>
    <w:rsid w:val="00D67439"/>
    <w:rsid w:val="00DC6D0B"/>
    <w:rsid w:val="00DF0A15"/>
    <w:rsid w:val="00E13140"/>
    <w:rsid w:val="00E64BF8"/>
    <w:rsid w:val="00E674DA"/>
    <w:rsid w:val="00EE76F4"/>
    <w:rsid w:val="00FE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5B49"/>
    <w:pPr>
      <w:spacing w:line="360" w:lineRule="auto"/>
      <w:jc w:val="both"/>
    </w:pPr>
    <w:rPr>
      <w:rFonts w:ascii="Sylfaen" w:hAnsi="Sylfaen"/>
      <w:shadow/>
      <w:color w:val="000000" w:themeColor="text1"/>
      <w:sz w:val="24"/>
      <w:szCs w:val="24"/>
      <w:u w:color="000000" w:themeColor="text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0036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00366"/>
    <w:rPr>
      <w:rFonts w:ascii="Sylfaen" w:hAnsi="Sylfaen"/>
      <w:shadow/>
      <w:color w:val="000000" w:themeColor="text1"/>
      <w:sz w:val="20"/>
      <w:szCs w:val="20"/>
      <w:u w:color="000000" w:themeColor="text1"/>
      <w:lang w:val="ru-RU"/>
    </w:rPr>
  </w:style>
  <w:style w:type="character" w:styleId="a5">
    <w:name w:val="footnote reference"/>
    <w:basedOn w:val="a0"/>
    <w:uiPriority w:val="99"/>
    <w:semiHidden/>
    <w:unhideWhenUsed/>
    <w:rsid w:val="00600366"/>
    <w:rPr>
      <w:vertAlign w:val="superscript"/>
    </w:rPr>
  </w:style>
  <w:style w:type="paragraph" w:styleId="a6">
    <w:name w:val="List Paragraph"/>
    <w:basedOn w:val="a"/>
    <w:uiPriority w:val="34"/>
    <w:qFormat/>
    <w:rsid w:val="0025274B"/>
    <w:pPr>
      <w:ind w:left="720"/>
      <w:contextualSpacing/>
    </w:pPr>
    <w:rPr>
      <w:shadow w:val="0"/>
    </w:rPr>
  </w:style>
  <w:style w:type="paragraph" w:styleId="a7">
    <w:name w:val="header"/>
    <w:basedOn w:val="a"/>
    <w:link w:val="a8"/>
    <w:uiPriority w:val="99"/>
    <w:unhideWhenUsed/>
    <w:rsid w:val="00A87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7500"/>
    <w:rPr>
      <w:rFonts w:ascii="Sylfaen" w:hAnsi="Sylfaen"/>
      <w:shadow/>
      <w:color w:val="000000" w:themeColor="text1"/>
      <w:sz w:val="24"/>
      <w:szCs w:val="24"/>
      <w:u w:color="000000" w:themeColor="text1"/>
      <w:lang w:val="ru-RU"/>
    </w:rPr>
  </w:style>
  <w:style w:type="paragraph" w:styleId="a9">
    <w:name w:val="footer"/>
    <w:basedOn w:val="a"/>
    <w:link w:val="aa"/>
    <w:uiPriority w:val="99"/>
    <w:unhideWhenUsed/>
    <w:rsid w:val="00A87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7500"/>
    <w:rPr>
      <w:rFonts w:ascii="Sylfaen" w:hAnsi="Sylfaen"/>
      <w:shadow/>
      <w:color w:val="000000" w:themeColor="text1"/>
      <w:sz w:val="24"/>
      <w:szCs w:val="24"/>
      <w:u w:color="000000" w:themeColor="tex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5B49"/>
    <w:pPr>
      <w:spacing w:line="360" w:lineRule="auto"/>
      <w:jc w:val="both"/>
    </w:pPr>
    <w:rPr>
      <w:rFonts w:ascii="Sylfaen" w:hAnsi="Sylfaen"/>
      <w:shadow/>
      <w:color w:val="000000" w:themeColor="text1"/>
      <w:sz w:val="24"/>
      <w:szCs w:val="24"/>
      <w:u w:color="000000" w:themeColor="text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0036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00366"/>
    <w:rPr>
      <w:rFonts w:ascii="Sylfaen" w:hAnsi="Sylfaen"/>
      <w:shadow/>
      <w:color w:val="000000" w:themeColor="text1"/>
      <w:sz w:val="20"/>
      <w:szCs w:val="20"/>
      <w:u w:color="000000" w:themeColor="text1"/>
      <w:lang w:val="ru-RU"/>
    </w:rPr>
  </w:style>
  <w:style w:type="character" w:styleId="a5">
    <w:name w:val="footnote reference"/>
    <w:basedOn w:val="a0"/>
    <w:uiPriority w:val="99"/>
    <w:semiHidden/>
    <w:unhideWhenUsed/>
    <w:rsid w:val="00600366"/>
    <w:rPr>
      <w:vertAlign w:val="superscript"/>
    </w:rPr>
  </w:style>
  <w:style w:type="paragraph" w:styleId="a6">
    <w:name w:val="List Paragraph"/>
    <w:basedOn w:val="a"/>
    <w:uiPriority w:val="34"/>
    <w:qFormat/>
    <w:rsid w:val="0025274B"/>
    <w:pPr>
      <w:ind w:left="720"/>
      <w:contextualSpacing/>
    </w:pPr>
    <w:rPr>
      <w:shadow w:val="0"/>
    </w:rPr>
  </w:style>
  <w:style w:type="paragraph" w:styleId="a7">
    <w:name w:val="header"/>
    <w:basedOn w:val="a"/>
    <w:link w:val="a8"/>
    <w:uiPriority w:val="99"/>
    <w:unhideWhenUsed/>
    <w:rsid w:val="00A87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7500"/>
    <w:rPr>
      <w:rFonts w:ascii="Sylfaen" w:hAnsi="Sylfaen"/>
      <w:shadow/>
      <w:color w:val="000000" w:themeColor="text1"/>
      <w:sz w:val="24"/>
      <w:szCs w:val="24"/>
      <w:u w:color="000000" w:themeColor="text1"/>
      <w:lang w:val="ru-RU"/>
    </w:rPr>
  </w:style>
  <w:style w:type="paragraph" w:styleId="a9">
    <w:name w:val="footer"/>
    <w:basedOn w:val="a"/>
    <w:link w:val="aa"/>
    <w:uiPriority w:val="99"/>
    <w:unhideWhenUsed/>
    <w:rsid w:val="00A87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7500"/>
    <w:rPr>
      <w:rFonts w:ascii="Sylfaen" w:hAnsi="Sylfaen"/>
      <w:shadow/>
      <w:color w:val="000000" w:themeColor="text1"/>
      <w:sz w:val="24"/>
      <w:szCs w:val="24"/>
      <w:u w:color="000000" w:themeColor="tex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7FED5-33FC-4230-B7EB-60F2D442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2022-12-18T11:27:00Z</dcterms:created>
  <dcterms:modified xsi:type="dcterms:W3CDTF">2022-12-18T11:27:00Z</dcterms:modified>
</cp:coreProperties>
</file>