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C1" w:rsidRDefault="007132C1" w:rsidP="007132C1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0</wp:posOffset>
            </wp:positionV>
            <wp:extent cx="13176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246" y="21036"/>
                <wp:lineTo x="21246" y="0"/>
                <wp:lineTo x="0" y="0"/>
              </wp:wrapPolygon>
            </wp:wrapTight>
            <wp:docPr id="3" name="Picture 3" descr="S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BS 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811" t="12941" r="11013" b="16471"/>
                    <a:stretch/>
                  </pic:blipFill>
                  <pic:spPr bwMode="auto">
                    <a:xfrm>
                      <a:off x="0" y="0"/>
                      <a:ext cx="1317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132C1" w:rsidRDefault="007132C1" w:rsidP="007132C1">
      <w:pPr>
        <w:jc w:val="center"/>
        <w:rPr>
          <w:rFonts w:ascii="Sylfaen" w:hAnsi="Sylfaen"/>
          <w:sz w:val="32"/>
          <w:szCs w:val="32"/>
          <w:lang w:val="hy-AM"/>
        </w:rPr>
      </w:pPr>
    </w:p>
    <w:p w:rsidR="007132C1" w:rsidRDefault="007132C1" w:rsidP="007132C1">
      <w:pPr>
        <w:jc w:val="center"/>
        <w:rPr>
          <w:rFonts w:ascii="Sylfaen" w:hAnsi="Sylfaen"/>
          <w:sz w:val="32"/>
          <w:szCs w:val="32"/>
          <w:lang w:val="hy-AM"/>
        </w:rPr>
      </w:pPr>
    </w:p>
    <w:p w:rsidR="007132C1" w:rsidRDefault="007132C1" w:rsidP="007132C1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«</w:t>
      </w:r>
      <w:r w:rsidRPr="00FE7CDF">
        <w:rPr>
          <w:rFonts w:ascii="Sylfaen" w:hAnsi="Sylfaen"/>
          <w:sz w:val="32"/>
          <w:szCs w:val="32"/>
          <w:lang w:val="hy-AM"/>
        </w:rPr>
        <w:t>Քայլ առ քայլ</w:t>
      </w:r>
      <w:r>
        <w:rPr>
          <w:rFonts w:ascii="Sylfaen" w:hAnsi="Sylfaen"/>
          <w:sz w:val="32"/>
          <w:szCs w:val="32"/>
          <w:lang w:val="hy-AM"/>
        </w:rPr>
        <w:t>»</w:t>
      </w:r>
      <w:r w:rsidRPr="00FE7CDF">
        <w:rPr>
          <w:rFonts w:ascii="Sylfaen" w:hAnsi="Sylfaen"/>
          <w:sz w:val="32"/>
          <w:szCs w:val="32"/>
          <w:lang w:val="hy-AM"/>
        </w:rPr>
        <w:t xml:space="preserve"> բարեգործական հիմնադրամ</w:t>
      </w:r>
      <w:r>
        <w:rPr>
          <w:rFonts w:ascii="Sylfaen" w:hAnsi="Sylfaen"/>
          <w:sz w:val="32"/>
          <w:szCs w:val="32"/>
          <w:lang w:val="hy-AM"/>
        </w:rPr>
        <w:t xml:space="preserve"> </w:t>
      </w:r>
    </w:p>
    <w:p w:rsidR="007132C1" w:rsidRDefault="007132C1" w:rsidP="007132C1">
      <w:pPr>
        <w:jc w:val="center"/>
        <w:rPr>
          <w:rFonts w:ascii="Sylfaen" w:hAnsi="Sylfaen"/>
          <w:sz w:val="32"/>
          <w:szCs w:val="32"/>
          <w:lang w:val="hy-AM"/>
        </w:rPr>
      </w:pPr>
    </w:p>
    <w:p w:rsidR="007132C1" w:rsidRPr="00FE7CDF" w:rsidRDefault="007132C1" w:rsidP="007132C1">
      <w:pPr>
        <w:jc w:val="center"/>
        <w:rPr>
          <w:rFonts w:ascii="Sylfaen" w:hAnsi="Sylfaen"/>
          <w:sz w:val="32"/>
          <w:szCs w:val="32"/>
          <w:lang w:val="hy-AM"/>
        </w:rPr>
      </w:pPr>
      <w:r w:rsidRPr="00FE7CDF">
        <w:rPr>
          <w:rFonts w:ascii="Sylfaen" w:hAnsi="Sylfaen"/>
          <w:sz w:val="32"/>
          <w:szCs w:val="32"/>
          <w:lang w:val="hy-AM"/>
        </w:rPr>
        <w:t xml:space="preserve">«Նախադպրոցական հաստատության մանկավարժական աշխատողների մասնագիտական կարողությունների և հմտությունների զարգացման» ծրագիր </w:t>
      </w:r>
    </w:p>
    <w:p w:rsidR="007132C1" w:rsidRDefault="007132C1" w:rsidP="007132C1">
      <w:pPr>
        <w:jc w:val="center"/>
        <w:rPr>
          <w:rFonts w:ascii="Sylfaen" w:hAnsi="Sylfaen"/>
          <w:sz w:val="32"/>
          <w:szCs w:val="32"/>
          <w:lang w:val="hy-AM"/>
        </w:rPr>
      </w:pPr>
    </w:p>
    <w:p w:rsidR="007132C1" w:rsidRDefault="007132C1" w:rsidP="007132C1">
      <w:pPr>
        <w:jc w:val="center"/>
        <w:rPr>
          <w:rFonts w:ascii="Sylfaen" w:hAnsi="Sylfaen"/>
          <w:sz w:val="32"/>
          <w:szCs w:val="32"/>
          <w:lang w:val="hy-AM"/>
        </w:rPr>
      </w:pPr>
    </w:p>
    <w:p w:rsidR="007132C1" w:rsidRDefault="007132C1" w:rsidP="007132C1">
      <w:pPr>
        <w:jc w:val="center"/>
        <w:rPr>
          <w:rFonts w:ascii="Sylfaen" w:hAnsi="Sylfaen"/>
          <w:sz w:val="56"/>
          <w:szCs w:val="56"/>
          <w:lang w:val="hy-AM"/>
        </w:rPr>
      </w:pPr>
      <w:r w:rsidRPr="006F3674">
        <w:rPr>
          <w:rFonts w:ascii="Sylfaen" w:hAnsi="Sylfaen"/>
          <w:sz w:val="56"/>
          <w:szCs w:val="56"/>
          <w:lang w:val="hy-AM"/>
        </w:rPr>
        <w:t>ՀԵՏԱԶՈՏԱԿԱՆ ԱՇԽԱՏԱՆՔ</w:t>
      </w:r>
    </w:p>
    <w:p w:rsidR="007132C1" w:rsidRDefault="007132C1" w:rsidP="007132C1">
      <w:pPr>
        <w:jc w:val="center"/>
        <w:rPr>
          <w:rFonts w:ascii="Sylfaen" w:hAnsi="Sylfaen"/>
          <w:sz w:val="56"/>
          <w:szCs w:val="56"/>
          <w:lang w:val="hy-AM"/>
        </w:rPr>
      </w:pPr>
    </w:p>
    <w:p w:rsidR="007132C1" w:rsidRPr="00FE7CDF" w:rsidRDefault="007132C1" w:rsidP="007132C1">
      <w:pPr>
        <w:spacing w:after="0" w:line="360" w:lineRule="auto"/>
        <w:rPr>
          <w:rFonts w:ascii="Sylfaen" w:hAnsi="Sylfaen"/>
          <w:b/>
          <w:sz w:val="32"/>
          <w:szCs w:val="32"/>
          <w:lang w:val="hy-AM"/>
        </w:rPr>
      </w:pPr>
      <w:r w:rsidRPr="004E7D56">
        <w:rPr>
          <w:rFonts w:ascii="Sylfaen" w:hAnsi="Sylfaen"/>
          <w:b/>
          <w:sz w:val="32"/>
          <w:szCs w:val="32"/>
          <w:lang w:val="hy-AM"/>
        </w:rPr>
        <w:t>Թեմա</w:t>
      </w:r>
      <w:r w:rsidRPr="00FE7CDF">
        <w:rPr>
          <w:rFonts w:ascii="Sylfaen" w:hAnsi="Sylfaen"/>
          <w:b/>
          <w:sz w:val="32"/>
          <w:szCs w:val="32"/>
          <w:lang w:val="hy-AM"/>
        </w:rPr>
        <w:t xml:space="preserve">՝ </w:t>
      </w:r>
      <w:bookmarkStart w:id="0" w:name="_GoBack"/>
      <w:r w:rsidRPr="00FE7CDF">
        <w:rPr>
          <w:rFonts w:ascii="Sylfaen" w:hAnsi="Sylfaen"/>
          <w:b/>
          <w:sz w:val="32"/>
          <w:szCs w:val="32"/>
          <w:lang w:val="hy-AM"/>
        </w:rPr>
        <w:t xml:space="preserve">  ԲԱՐՈՅԱԿԱՆ ԴԱՍՏԻԱՐԱԿՈՒԹՅՈՒՆԸ ՈՐՊԵՍ ՍԱՆԻ ԱՐԺԵՔԱՅԻՆ </w:t>
      </w:r>
      <w:r>
        <w:rPr>
          <w:rFonts w:ascii="Sylfaen" w:hAnsi="Sylfaen"/>
          <w:b/>
          <w:sz w:val="32"/>
          <w:szCs w:val="32"/>
          <w:lang w:val="hy-AM"/>
        </w:rPr>
        <w:t>ՀԱՄԱԿԱՐԳ</w:t>
      </w:r>
      <w:r w:rsidRPr="00FE7CDF">
        <w:rPr>
          <w:rFonts w:ascii="Sylfaen" w:hAnsi="Sylfaen"/>
          <w:b/>
          <w:sz w:val="32"/>
          <w:szCs w:val="32"/>
          <w:lang w:val="hy-AM"/>
        </w:rPr>
        <w:t xml:space="preserve"> ՁԵՎԱՎՈՐՄԱՆ ՄԻՋՈՑ</w:t>
      </w:r>
    </w:p>
    <w:bookmarkEnd w:id="0"/>
    <w:p w:rsidR="007132C1" w:rsidRPr="00FE7CDF" w:rsidRDefault="007132C1" w:rsidP="007132C1">
      <w:pPr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</w:p>
    <w:p w:rsidR="007132C1" w:rsidRPr="00FE7CDF" w:rsidRDefault="007132C1" w:rsidP="007132C1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</w:p>
    <w:p w:rsidR="007132C1" w:rsidRDefault="007132C1" w:rsidP="007132C1">
      <w:pPr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  <w:r w:rsidRPr="00FE7CDF">
        <w:rPr>
          <w:rFonts w:ascii="Sylfaen" w:hAnsi="Sylfaen"/>
          <w:b/>
          <w:sz w:val="32"/>
          <w:szCs w:val="32"/>
          <w:lang w:val="hy-AM"/>
        </w:rPr>
        <w:t>Դաստիարակ</w:t>
      </w:r>
      <w:r w:rsidRPr="004E7D56">
        <w:rPr>
          <w:rFonts w:ascii="Sylfaen" w:hAnsi="Sylfaen"/>
          <w:b/>
          <w:sz w:val="32"/>
          <w:szCs w:val="32"/>
          <w:lang w:val="hy-AM"/>
        </w:rPr>
        <w:t xml:space="preserve">՝ </w:t>
      </w:r>
      <w:r w:rsidRPr="00FE7CDF">
        <w:rPr>
          <w:rFonts w:ascii="Sylfaen" w:hAnsi="Sylfaen"/>
          <w:b/>
          <w:sz w:val="32"/>
          <w:szCs w:val="32"/>
          <w:lang w:val="hy-AM"/>
        </w:rPr>
        <w:t>Գոհար Տոնապետյան</w:t>
      </w:r>
    </w:p>
    <w:p w:rsidR="007132C1" w:rsidRDefault="007132C1" w:rsidP="007132C1">
      <w:pPr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  <w:r w:rsidRPr="00FE7CDF">
        <w:rPr>
          <w:rFonts w:ascii="Sylfaen" w:hAnsi="Sylfaen"/>
          <w:b/>
          <w:sz w:val="32"/>
          <w:szCs w:val="32"/>
          <w:lang w:val="hy-AM"/>
        </w:rPr>
        <w:t>Մանկապարտեզ</w:t>
      </w:r>
      <w:r w:rsidRPr="004E7D56">
        <w:rPr>
          <w:rFonts w:ascii="Sylfaen" w:hAnsi="Sylfaen"/>
          <w:b/>
          <w:sz w:val="32"/>
          <w:szCs w:val="32"/>
          <w:lang w:val="hy-AM"/>
        </w:rPr>
        <w:t>՝</w:t>
      </w:r>
      <w:r w:rsidRPr="004E7D56">
        <w:rPr>
          <w:rFonts w:ascii="Sylfaen" w:hAnsi="Sylfaen"/>
          <w:b/>
          <w:sz w:val="32"/>
          <w:szCs w:val="32"/>
          <w:lang w:val="hy-AM"/>
        </w:rPr>
        <w:tab/>
        <w:t>«</w:t>
      </w:r>
      <w:r w:rsidRPr="00FE7CDF">
        <w:rPr>
          <w:rFonts w:ascii="Sylfaen" w:hAnsi="Sylfaen"/>
          <w:b/>
          <w:sz w:val="32"/>
          <w:szCs w:val="32"/>
          <w:lang w:val="hy-AM"/>
        </w:rPr>
        <w:t>112 մսուր-մանկապարտեզ</w:t>
      </w:r>
      <w:r w:rsidRPr="004E7D56">
        <w:rPr>
          <w:rFonts w:ascii="Sylfaen" w:hAnsi="Sylfaen"/>
          <w:b/>
          <w:sz w:val="32"/>
          <w:szCs w:val="32"/>
          <w:lang w:val="hy-AM"/>
        </w:rPr>
        <w:t xml:space="preserve">» </w:t>
      </w:r>
      <w:r w:rsidRPr="00FE7CDF">
        <w:rPr>
          <w:rFonts w:ascii="Sylfaen" w:hAnsi="Sylfaen"/>
          <w:b/>
          <w:sz w:val="32"/>
          <w:szCs w:val="32"/>
          <w:lang w:val="hy-AM"/>
        </w:rPr>
        <w:t>Հ</w:t>
      </w:r>
      <w:r w:rsidRPr="004E7D56">
        <w:rPr>
          <w:rFonts w:ascii="Sylfaen" w:hAnsi="Sylfaen"/>
          <w:b/>
          <w:sz w:val="32"/>
          <w:szCs w:val="32"/>
          <w:lang w:val="hy-AM"/>
        </w:rPr>
        <w:t>ՈԱԿ</w:t>
      </w:r>
    </w:p>
    <w:p w:rsidR="007132C1" w:rsidRDefault="007132C1" w:rsidP="007132C1">
      <w:pPr>
        <w:ind w:left="2160" w:hanging="2160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7132C1" w:rsidRPr="00FE7CDF" w:rsidRDefault="007132C1" w:rsidP="007132C1">
      <w:pPr>
        <w:ind w:left="2160" w:hanging="2160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7132C1" w:rsidRPr="004E7D56" w:rsidRDefault="007132C1" w:rsidP="007132C1">
      <w:pPr>
        <w:ind w:left="2160" w:hanging="2160"/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>2022թ.</w:t>
      </w:r>
    </w:p>
    <w:p w:rsidR="007132C1" w:rsidRDefault="007132C1" w:rsidP="00524462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7132C1" w:rsidRDefault="007132C1" w:rsidP="00524462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71424C" w:rsidRPr="00524462" w:rsidRDefault="00524462" w:rsidP="00524462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524462">
        <w:rPr>
          <w:rFonts w:ascii="GHEA Grapalat" w:hAnsi="GHEA Grapalat"/>
          <w:b/>
          <w:sz w:val="24"/>
          <w:szCs w:val="24"/>
          <w:lang w:val="ru-RU"/>
        </w:rPr>
        <w:lastRenderedPageBreak/>
        <w:t>Բովանդակություն</w:t>
      </w:r>
    </w:p>
    <w:p w:rsidR="00FB1CCE" w:rsidRPr="00524462" w:rsidRDefault="00FB1CCE" w:rsidP="0052446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sdt>
      <w:sdtPr>
        <w:rPr>
          <w:rFonts w:ascii="GHEA Grapalat" w:eastAsiaTheme="minorHAnsi" w:hAnsi="GHEA Grapalat" w:cstheme="minorBidi"/>
          <w:b w:val="0"/>
          <w:bCs w:val="0"/>
          <w:color w:val="auto"/>
          <w:sz w:val="24"/>
          <w:szCs w:val="24"/>
          <w:lang w:val="en-GB" w:eastAsia="en-US"/>
        </w:rPr>
        <w:id w:val="-960647455"/>
        <w:docPartObj>
          <w:docPartGallery w:val="Table of Contents"/>
          <w:docPartUnique/>
        </w:docPartObj>
      </w:sdtPr>
      <w:sdtContent>
        <w:p w:rsidR="0059368E" w:rsidRPr="00524462" w:rsidRDefault="0059368E" w:rsidP="00524462">
          <w:pPr>
            <w:pStyle w:val="af"/>
            <w:spacing w:before="0" w:line="360" w:lineRule="auto"/>
            <w:rPr>
              <w:rFonts w:ascii="GHEA Grapalat" w:hAnsi="GHEA Grapalat"/>
              <w:color w:val="auto"/>
              <w:sz w:val="24"/>
              <w:szCs w:val="24"/>
            </w:rPr>
          </w:pPr>
        </w:p>
        <w:p w:rsidR="00524462" w:rsidRPr="00524462" w:rsidRDefault="007A7DE8" w:rsidP="00524462">
          <w:pPr>
            <w:pStyle w:val="11"/>
            <w:tabs>
              <w:tab w:val="right" w:leader="dot" w:pos="9628"/>
            </w:tabs>
            <w:spacing w:line="360" w:lineRule="auto"/>
            <w:rPr>
              <w:rFonts w:ascii="GHEA Grapalat" w:eastAsiaTheme="minorEastAsia" w:hAnsi="GHEA Grapalat"/>
              <w:noProof/>
              <w:sz w:val="24"/>
              <w:szCs w:val="24"/>
              <w:lang w:val="ru-RU" w:eastAsia="ru-RU"/>
            </w:rPr>
          </w:pPr>
          <w:r w:rsidRPr="007A7DE8">
            <w:rPr>
              <w:rFonts w:ascii="GHEA Grapalat" w:hAnsi="GHEA Grapalat"/>
              <w:sz w:val="24"/>
              <w:szCs w:val="24"/>
            </w:rPr>
            <w:fldChar w:fldCharType="begin"/>
          </w:r>
          <w:r w:rsidR="0059368E" w:rsidRPr="00524462">
            <w:rPr>
              <w:rFonts w:ascii="GHEA Grapalat" w:hAnsi="GHEA Grapalat"/>
              <w:sz w:val="24"/>
              <w:szCs w:val="24"/>
            </w:rPr>
            <w:instrText xml:space="preserve"> TOC \o "1-3" \h \z \u </w:instrText>
          </w:r>
          <w:r w:rsidRPr="007A7DE8">
            <w:rPr>
              <w:rFonts w:ascii="GHEA Grapalat" w:hAnsi="GHEA Grapalat"/>
              <w:sz w:val="24"/>
              <w:szCs w:val="24"/>
            </w:rPr>
            <w:fldChar w:fldCharType="separate"/>
          </w:r>
          <w:hyperlink w:anchor="_Toc122813514" w:history="1">
            <w:r w:rsidR="00524462" w:rsidRPr="00524462">
              <w:rPr>
                <w:rStyle w:val="ab"/>
                <w:rFonts w:ascii="GHEA Grapalat" w:hAnsi="GHEA Grapalat" w:cs="Sylfaen"/>
                <w:noProof/>
                <w:sz w:val="24"/>
                <w:szCs w:val="24"/>
                <w:lang w:val="ru-RU"/>
              </w:rPr>
              <w:t>Ներածություն</w:t>
            </w:r>
            <w:r w:rsidR="00524462" w:rsidRPr="00524462">
              <w:rPr>
                <w:rFonts w:ascii="GHEA Grapalat" w:hAnsi="GHEA Grapalat"/>
                <w:noProof/>
                <w:webHidden/>
                <w:sz w:val="24"/>
                <w:szCs w:val="24"/>
              </w:rPr>
              <w:tab/>
            </w:r>
            <w:r w:rsidRPr="00524462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begin"/>
            </w:r>
            <w:r w:rsidR="00524462" w:rsidRPr="00524462">
              <w:rPr>
                <w:rFonts w:ascii="GHEA Grapalat" w:hAnsi="GHEA Grapalat"/>
                <w:noProof/>
                <w:webHidden/>
                <w:sz w:val="24"/>
                <w:szCs w:val="24"/>
              </w:rPr>
              <w:instrText xml:space="preserve"> PAGEREF _Toc122813514 \h </w:instrText>
            </w:r>
            <w:r w:rsidRPr="00524462">
              <w:rPr>
                <w:rFonts w:ascii="GHEA Grapalat" w:hAnsi="GHEA Grapalat"/>
                <w:noProof/>
                <w:webHidden/>
                <w:sz w:val="24"/>
                <w:szCs w:val="24"/>
              </w:rPr>
            </w:r>
            <w:r w:rsidRPr="00524462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separate"/>
            </w:r>
            <w:r w:rsidR="00FD560A">
              <w:rPr>
                <w:rFonts w:ascii="GHEA Grapalat" w:hAnsi="GHEA Grapalat"/>
                <w:noProof/>
                <w:webHidden/>
                <w:sz w:val="24"/>
                <w:szCs w:val="24"/>
              </w:rPr>
              <w:t>3</w:t>
            </w:r>
            <w:r w:rsidRPr="00524462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4462" w:rsidRPr="00524462" w:rsidRDefault="007A7DE8" w:rsidP="00524462">
          <w:pPr>
            <w:pStyle w:val="11"/>
            <w:tabs>
              <w:tab w:val="right" w:leader="dot" w:pos="9628"/>
            </w:tabs>
            <w:spacing w:line="360" w:lineRule="auto"/>
            <w:rPr>
              <w:rFonts w:ascii="GHEA Grapalat" w:eastAsiaTheme="minorEastAsia" w:hAnsi="GHEA Grapalat"/>
              <w:noProof/>
              <w:sz w:val="24"/>
              <w:szCs w:val="24"/>
              <w:lang w:val="ru-RU" w:eastAsia="ru-RU"/>
            </w:rPr>
          </w:pPr>
          <w:hyperlink w:anchor="_Toc122813515" w:history="1">
            <w:r w:rsidR="00524462" w:rsidRPr="00524462">
              <w:rPr>
                <w:rStyle w:val="ab"/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1. </w:t>
            </w:r>
            <w:r w:rsidR="00524462" w:rsidRPr="00524462">
              <w:rPr>
                <w:rStyle w:val="ab"/>
                <w:rFonts w:ascii="GHEA Grapalat" w:hAnsi="GHEA Grapalat" w:cs="Sylfaen"/>
                <w:noProof/>
                <w:sz w:val="24"/>
                <w:szCs w:val="24"/>
                <w:lang w:val="hy-AM"/>
              </w:rPr>
              <w:t>Բարոյական</w:t>
            </w:r>
            <w:r w:rsidR="00524462" w:rsidRPr="00524462">
              <w:rPr>
                <w:rStyle w:val="ab"/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="00524462" w:rsidRPr="00524462">
              <w:rPr>
                <w:rStyle w:val="ab"/>
                <w:rFonts w:ascii="GHEA Grapalat" w:hAnsi="GHEA Grapalat" w:cs="Sylfaen"/>
                <w:noProof/>
                <w:sz w:val="24"/>
                <w:szCs w:val="24"/>
                <w:lang w:val="hy-AM"/>
              </w:rPr>
              <w:t>արժեքների էությունը և առանձնահատկությունները</w:t>
            </w:r>
            <w:r w:rsidR="00524462" w:rsidRPr="00524462">
              <w:rPr>
                <w:rFonts w:ascii="GHEA Grapalat" w:hAnsi="GHEA Grapalat"/>
                <w:noProof/>
                <w:webHidden/>
                <w:sz w:val="24"/>
                <w:szCs w:val="24"/>
              </w:rPr>
              <w:tab/>
            </w:r>
            <w:r w:rsidRPr="00524462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begin"/>
            </w:r>
            <w:r w:rsidR="00524462" w:rsidRPr="00524462">
              <w:rPr>
                <w:rFonts w:ascii="GHEA Grapalat" w:hAnsi="GHEA Grapalat"/>
                <w:noProof/>
                <w:webHidden/>
                <w:sz w:val="24"/>
                <w:szCs w:val="24"/>
              </w:rPr>
              <w:instrText xml:space="preserve"> PAGEREF _Toc122813515 \h </w:instrText>
            </w:r>
            <w:r w:rsidRPr="00524462">
              <w:rPr>
                <w:rFonts w:ascii="GHEA Grapalat" w:hAnsi="GHEA Grapalat"/>
                <w:noProof/>
                <w:webHidden/>
                <w:sz w:val="24"/>
                <w:szCs w:val="24"/>
              </w:rPr>
            </w:r>
            <w:r w:rsidRPr="00524462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separate"/>
            </w:r>
            <w:r w:rsidR="00FD560A">
              <w:rPr>
                <w:rFonts w:ascii="GHEA Grapalat" w:hAnsi="GHEA Grapalat"/>
                <w:noProof/>
                <w:webHidden/>
                <w:sz w:val="24"/>
                <w:szCs w:val="24"/>
              </w:rPr>
              <w:t>5</w:t>
            </w:r>
            <w:r w:rsidRPr="00524462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4462" w:rsidRPr="00524462" w:rsidRDefault="007A7DE8" w:rsidP="00524462">
          <w:pPr>
            <w:pStyle w:val="11"/>
            <w:tabs>
              <w:tab w:val="right" w:leader="dot" w:pos="9628"/>
            </w:tabs>
            <w:spacing w:line="360" w:lineRule="auto"/>
            <w:rPr>
              <w:rFonts w:ascii="GHEA Grapalat" w:eastAsiaTheme="minorEastAsia" w:hAnsi="GHEA Grapalat"/>
              <w:noProof/>
              <w:sz w:val="24"/>
              <w:szCs w:val="24"/>
              <w:lang w:val="ru-RU" w:eastAsia="ru-RU"/>
            </w:rPr>
          </w:pPr>
          <w:hyperlink w:anchor="_Toc122813516" w:history="1">
            <w:r w:rsidR="00524462" w:rsidRPr="00524462">
              <w:rPr>
                <w:rStyle w:val="ab"/>
                <w:rFonts w:ascii="GHEA Grapalat" w:hAnsi="GHEA Grapalat" w:cs="Sylfaen"/>
                <w:noProof/>
                <w:sz w:val="24"/>
                <w:szCs w:val="24"/>
                <w:lang w:val="en-US"/>
              </w:rPr>
              <w:t>2. Հետազոտական</w:t>
            </w:r>
            <w:r w:rsidR="00524462" w:rsidRPr="00524462">
              <w:rPr>
                <w:rStyle w:val="ab"/>
                <w:rFonts w:ascii="GHEA Grapalat" w:hAnsi="GHEA Grapalat"/>
                <w:noProof/>
                <w:sz w:val="24"/>
                <w:szCs w:val="24"/>
                <w:lang w:val="en-US"/>
              </w:rPr>
              <w:t xml:space="preserve"> </w:t>
            </w:r>
            <w:r w:rsidR="00524462" w:rsidRPr="00524462">
              <w:rPr>
                <w:rStyle w:val="ab"/>
                <w:rFonts w:ascii="GHEA Grapalat" w:hAnsi="GHEA Grapalat" w:cs="Sylfaen"/>
                <w:noProof/>
                <w:sz w:val="24"/>
                <w:szCs w:val="24"/>
                <w:lang w:val="en-US"/>
              </w:rPr>
              <w:t>մաս</w:t>
            </w:r>
            <w:r w:rsidR="00524462" w:rsidRPr="00524462">
              <w:rPr>
                <w:rFonts w:ascii="GHEA Grapalat" w:hAnsi="GHEA Grapalat"/>
                <w:noProof/>
                <w:webHidden/>
                <w:sz w:val="24"/>
                <w:szCs w:val="24"/>
              </w:rPr>
              <w:tab/>
            </w:r>
            <w:r w:rsidRPr="00524462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begin"/>
            </w:r>
            <w:r w:rsidR="00524462" w:rsidRPr="00524462">
              <w:rPr>
                <w:rFonts w:ascii="GHEA Grapalat" w:hAnsi="GHEA Grapalat"/>
                <w:noProof/>
                <w:webHidden/>
                <w:sz w:val="24"/>
                <w:szCs w:val="24"/>
              </w:rPr>
              <w:instrText xml:space="preserve"> PAGEREF _Toc122813516 \h </w:instrText>
            </w:r>
            <w:r w:rsidRPr="00524462">
              <w:rPr>
                <w:rFonts w:ascii="GHEA Grapalat" w:hAnsi="GHEA Grapalat"/>
                <w:noProof/>
                <w:webHidden/>
                <w:sz w:val="24"/>
                <w:szCs w:val="24"/>
              </w:rPr>
            </w:r>
            <w:r w:rsidRPr="00524462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separate"/>
            </w:r>
            <w:r w:rsidR="00FD560A">
              <w:rPr>
                <w:rFonts w:ascii="GHEA Grapalat" w:hAnsi="GHEA Grapalat"/>
                <w:noProof/>
                <w:webHidden/>
                <w:sz w:val="24"/>
                <w:szCs w:val="24"/>
              </w:rPr>
              <w:t>11</w:t>
            </w:r>
            <w:r w:rsidRPr="00524462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4462" w:rsidRPr="00524462" w:rsidRDefault="007A7DE8" w:rsidP="00524462">
          <w:pPr>
            <w:pStyle w:val="11"/>
            <w:tabs>
              <w:tab w:val="right" w:leader="dot" w:pos="9628"/>
            </w:tabs>
            <w:spacing w:line="360" w:lineRule="auto"/>
            <w:rPr>
              <w:rFonts w:ascii="GHEA Grapalat" w:eastAsiaTheme="minorEastAsia" w:hAnsi="GHEA Grapalat"/>
              <w:noProof/>
              <w:sz w:val="24"/>
              <w:szCs w:val="24"/>
              <w:lang w:val="ru-RU" w:eastAsia="ru-RU"/>
            </w:rPr>
          </w:pPr>
          <w:hyperlink w:anchor="_Toc122813517" w:history="1">
            <w:r w:rsidR="00524462" w:rsidRPr="00524462">
              <w:rPr>
                <w:rStyle w:val="ab"/>
                <w:rFonts w:ascii="GHEA Grapalat" w:hAnsi="GHEA Grapalat" w:cs="Sylfaen"/>
                <w:noProof/>
                <w:sz w:val="24"/>
                <w:szCs w:val="24"/>
                <w:lang w:val="hy-AM"/>
              </w:rPr>
              <w:t>Եզրակացություն</w:t>
            </w:r>
            <w:r w:rsidR="00524462" w:rsidRPr="00524462">
              <w:rPr>
                <w:rFonts w:ascii="GHEA Grapalat" w:hAnsi="GHEA Grapalat"/>
                <w:noProof/>
                <w:webHidden/>
                <w:sz w:val="24"/>
                <w:szCs w:val="24"/>
              </w:rPr>
              <w:tab/>
            </w:r>
            <w:r w:rsidRPr="00524462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begin"/>
            </w:r>
            <w:r w:rsidR="00524462" w:rsidRPr="00524462">
              <w:rPr>
                <w:rFonts w:ascii="GHEA Grapalat" w:hAnsi="GHEA Grapalat"/>
                <w:noProof/>
                <w:webHidden/>
                <w:sz w:val="24"/>
                <w:szCs w:val="24"/>
              </w:rPr>
              <w:instrText xml:space="preserve"> PAGEREF _Toc122813517 \h </w:instrText>
            </w:r>
            <w:r w:rsidRPr="00524462">
              <w:rPr>
                <w:rFonts w:ascii="GHEA Grapalat" w:hAnsi="GHEA Grapalat"/>
                <w:noProof/>
                <w:webHidden/>
                <w:sz w:val="24"/>
                <w:szCs w:val="24"/>
              </w:rPr>
            </w:r>
            <w:r w:rsidRPr="00524462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separate"/>
            </w:r>
            <w:r w:rsidR="00FD560A">
              <w:rPr>
                <w:rFonts w:ascii="GHEA Grapalat" w:hAnsi="GHEA Grapalat"/>
                <w:noProof/>
                <w:webHidden/>
                <w:sz w:val="24"/>
                <w:szCs w:val="24"/>
              </w:rPr>
              <w:t>13</w:t>
            </w:r>
            <w:r w:rsidRPr="00524462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4462" w:rsidRPr="00524462" w:rsidRDefault="007A7DE8" w:rsidP="00524462">
          <w:pPr>
            <w:pStyle w:val="11"/>
            <w:tabs>
              <w:tab w:val="right" w:leader="dot" w:pos="9628"/>
            </w:tabs>
            <w:spacing w:line="360" w:lineRule="auto"/>
            <w:rPr>
              <w:rFonts w:ascii="GHEA Grapalat" w:eastAsiaTheme="minorEastAsia" w:hAnsi="GHEA Grapalat"/>
              <w:noProof/>
              <w:sz w:val="24"/>
              <w:szCs w:val="24"/>
              <w:lang w:val="ru-RU" w:eastAsia="ru-RU"/>
            </w:rPr>
          </w:pPr>
          <w:hyperlink w:anchor="_Toc122813518" w:history="1">
            <w:r w:rsidR="00524462" w:rsidRPr="00524462">
              <w:rPr>
                <w:rStyle w:val="ab"/>
                <w:rFonts w:ascii="GHEA Grapalat" w:hAnsi="GHEA Grapalat" w:cs="Sylfaen"/>
                <w:noProof/>
                <w:sz w:val="24"/>
                <w:szCs w:val="24"/>
                <w:lang w:val="ru-RU"/>
              </w:rPr>
              <w:t>Օգտագործված</w:t>
            </w:r>
            <w:r w:rsidR="00524462" w:rsidRPr="00524462">
              <w:rPr>
                <w:rStyle w:val="ab"/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 </w:t>
            </w:r>
            <w:r w:rsidR="00524462" w:rsidRPr="00524462">
              <w:rPr>
                <w:rStyle w:val="ab"/>
                <w:rFonts w:ascii="GHEA Grapalat" w:hAnsi="GHEA Grapalat" w:cs="Sylfaen"/>
                <w:noProof/>
                <w:sz w:val="24"/>
                <w:szCs w:val="24"/>
                <w:lang w:val="ru-RU"/>
              </w:rPr>
              <w:t>գրականության</w:t>
            </w:r>
            <w:r w:rsidR="00524462" w:rsidRPr="00524462">
              <w:rPr>
                <w:rStyle w:val="ab"/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 </w:t>
            </w:r>
            <w:r w:rsidR="00524462" w:rsidRPr="00524462">
              <w:rPr>
                <w:rStyle w:val="ab"/>
                <w:rFonts w:ascii="GHEA Grapalat" w:hAnsi="GHEA Grapalat" w:cs="Sylfaen"/>
                <w:noProof/>
                <w:sz w:val="24"/>
                <w:szCs w:val="24"/>
                <w:lang w:val="ru-RU"/>
              </w:rPr>
              <w:t>ցանկ</w:t>
            </w:r>
            <w:r w:rsidR="00524462" w:rsidRPr="00524462">
              <w:rPr>
                <w:rFonts w:ascii="GHEA Grapalat" w:hAnsi="GHEA Grapalat"/>
                <w:noProof/>
                <w:webHidden/>
                <w:sz w:val="24"/>
                <w:szCs w:val="24"/>
              </w:rPr>
              <w:tab/>
            </w:r>
            <w:r w:rsidRPr="00524462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begin"/>
            </w:r>
            <w:r w:rsidR="00524462" w:rsidRPr="00524462">
              <w:rPr>
                <w:rFonts w:ascii="GHEA Grapalat" w:hAnsi="GHEA Grapalat"/>
                <w:noProof/>
                <w:webHidden/>
                <w:sz w:val="24"/>
                <w:szCs w:val="24"/>
              </w:rPr>
              <w:instrText xml:space="preserve"> PAGEREF _Toc122813518 \h </w:instrText>
            </w:r>
            <w:r w:rsidRPr="00524462">
              <w:rPr>
                <w:rFonts w:ascii="GHEA Grapalat" w:hAnsi="GHEA Grapalat"/>
                <w:noProof/>
                <w:webHidden/>
                <w:sz w:val="24"/>
                <w:szCs w:val="24"/>
              </w:rPr>
            </w:r>
            <w:r w:rsidRPr="00524462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separate"/>
            </w:r>
            <w:r w:rsidR="00FD560A">
              <w:rPr>
                <w:rFonts w:ascii="GHEA Grapalat" w:hAnsi="GHEA Grapalat"/>
                <w:noProof/>
                <w:webHidden/>
                <w:sz w:val="24"/>
                <w:szCs w:val="24"/>
              </w:rPr>
              <w:t>14</w:t>
            </w:r>
            <w:r w:rsidRPr="00524462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368E" w:rsidRPr="00524462" w:rsidRDefault="007A7DE8" w:rsidP="00524462">
          <w:pPr>
            <w:spacing w:after="0" w:line="360" w:lineRule="auto"/>
            <w:rPr>
              <w:rFonts w:ascii="GHEA Grapalat" w:hAnsi="GHEA Grapalat"/>
              <w:sz w:val="24"/>
              <w:szCs w:val="24"/>
            </w:rPr>
          </w:pPr>
          <w:r w:rsidRPr="00524462">
            <w:rPr>
              <w:rFonts w:ascii="GHEA Grapalat" w:hAnsi="GHEA Grapalat"/>
              <w:b/>
              <w:bCs/>
              <w:sz w:val="24"/>
              <w:szCs w:val="24"/>
            </w:rPr>
            <w:fldChar w:fldCharType="end"/>
          </w:r>
        </w:p>
      </w:sdtContent>
    </w:sdt>
    <w:p w:rsidR="00FB1CCE" w:rsidRPr="00524462" w:rsidRDefault="00FB1CCE" w:rsidP="0052446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FB1CCE" w:rsidRPr="00524462" w:rsidRDefault="00FB1CCE" w:rsidP="0052446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CF4D2F" w:rsidRPr="00524462" w:rsidRDefault="00CF4D2F" w:rsidP="0052446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3D32F2" w:rsidRPr="00524462" w:rsidRDefault="003D32F2" w:rsidP="00524462">
      <w:pPr>
        <w:spacing w:after="0" w:line="360" w:lineRule="auto"/>
        <w:ind w:firstLine="567"/>
        <w:jc w:val="both"/>
        <w:rPr>
          <w:rFonts w:ascii="GHEA Grapalat" w:eastAsiaTheme="majorEastAsia" w:hAnsi="GHEA Grapalat" w:cs="Sylfaen"/>
          <w:b/>
          <w:bCs/>
          <w:sz w:val="24"/>
          <w:szCs w:val="24"/>
          <w:lang w:val="ru-RU"/>
        </w:rPr>
      </w:pPr>
      <w:r w:rsidRPr="00524462">
        <w:rPr>
          <w:rFonts w:ascii="GHEA Grapalat" w:hAnsi="GHEA Grapalat" w:cs="Sylfaen"/>
          <w:sz w:val="24"/>
          <w:szCs w:val="24"/>
          <w:lang w:val="ru-RU"/>
        </w:rPr>
        <w:br w:type="page"/>
      </w:r>
    </w:p>
    <w:p w:rsidR="0071424C" w:rsidRPr="00524462" w:rsidRDefault="00062E3A" w:rsidP="00524462">
      <w:pPr>
        <w:pStyle w:val="1"/>
        <w:spacing w:before="0" w:line="360" w:lineRule="auto"/>
        <w:ind w:firstLine="567"/>
        <w:jc w:val="center"/>
        <w:rPr>
          <w:rFonts w:ascii="GHEA Grapalat" w:hAnsi="GHEA Grapalat"/>
          <w:color w:val="auto"/>
          <w:sz w:val="24"/>
          <w:szCs w:val="24"/>
          <w:lang w:val="ru-RU"/>
        </w:rPr>
      </w:pPr>
      <w:bookmarkStart w:id="1" w:name="_Toc122813514"/>
      <w:r w:rsidRPr="00524462">
        <w:rPr>
          <w:rFonts w:ascii="GHEA Grapalat" w:hAnsi="GHEA Grapalat" w:cs="Sylfaen"/>
          <w:color w:val="auto"/>
          <w:sz w:val="24"/>
          <w:szCs w:val="24"/>
          <w:lang w:val="ru-RU"/>
        </w:rPr>
        <w:lastRenderedPageBreak/>
        <w:t>Ներածություն</w:t>
      </w:r>
      <w:bookmarkEnd w:id="1"/>
    </w:p>
    <w:p w:rsidR="007921BE" w:rsidRPr="00524462" w:rsidRDefault="007921BE" w:rsidP="0052446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ru-RU"/>
        </w:rPr>
      </w:pPr>
    </w:p>
    <w:p w:rsidR="008536F6" w:rsidRPr="00524462" w:rsidRDefault="003D32F2" w:rsidP="0052446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ru-RU"/>
        </w:rPr>
      </w:pPr>
      <w:r w:rsidRPr="00524462">
        <w:rPr>
          <w:rFonts w:ascii="GHEA Grapalat" w:hAnsi="GHEA Grapalat" w:cs="Sylfaen"/>
          <w:b/>
          <w:bCs/>
          <w:sz w:val="24"/>
          <w:szCs w:val="24"/>
          <w:shd w:val="clear" w:color="auto" w:fill="FFFFFF"/>
        </w:rPr>
        <w:t>Թեմայի</w:t>
      </w:r>
      <w:r w:rsidRPr="00524462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Pr="00524462">
        <w:rPr>
          <w:rFonts w:ascii="GHEA Grapalat" w:hAnsi="GHEA Grapalat" w:cs="Sylfaen"/>
          <w:b/>
          <w:bCs/>
          <w:sz w:val="24"/>
          <w:szCs w:val="24"/>
          <w:shd w:val="clear" w:color="auto" w:fill="FFFFFF"/>
        </w:rPr>
        <w:t>արդիականությունը</w:t>
      </w:r>
      <w:r w:rsidRPr="00524462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ru-RU"/>
        </w:rPr>
        <w:t>:</w:t>
      </w:r>
      <w:r w:rsidRPr="00524462">
        <w:rPr>
          <w:rFonts w:ascii="GHEA Grapalat" w:hAnsi="GHEA Grapalat" w:cs="Sylfaen"/>
          <w:bCs/>
          <w:sz w:val="24"/>
          <w:szCs w:val="24"/>
          <w:shd w:val="clear" w:color="auto" w:fill="FFFFFF"/>
          <w:lang w:val="ru-RU"/>
        </w:rPr>
        <w:t xml:space="preserve"> </w:t>
      </w:r>
      <w:r w:rsidR="00D877A6" w:rsidRPr="00524462">
        <w:rPr>
          <w:rFonts w:ascii="GHEA Grapalat" w:hAnsi="GHEA Grapalat"/>
          <w:sz w:val="24"/>
          <w:szCs w:val="24"/>
          <w:lang w:val="hy-AM"/>
        </w:rPr>
        <w:t>Բարոյական դաստիարակությունը մի ամբողջական գործընթաց է, որն ուղղված է աճող սերնդի կողմից վարքի կանոնների և նորմերի տիրապետմանը։</w:t>
      </w:r>
      <w:r w:rsidR="00D877A6" w:rsidRPr="00524462">
        <w:rPr>
          <w:rFonts w:ascii="GHEA Grapalat" w:hAnsi="GHEA Grapalat"/>
          <w:sz w:val="24"/>
          <w:szCs w:val="24"/>
          <w:lang w:val="ru-RU"/>
        </w:rPr>
        <w:t xml:space="preserve"> </w:t>
      </w:r>
    </w:p>
    <w:p w:rsidR="00D877A6" w:rsidRPr="00524462" w:rsidRDefault="00D877A6" w:rsidP="00524462">
      <w:pPr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524462">
        <w:rPr>
          <w:rFonts w:ascii="GHEA Grapalat" w:hAnsi="GHEA Grapalat"/>
          <w:sz w:val="24"/>
          <w:szCs w:val="24"/>
          <w:lang w:val="en-US"/>
        </w:rPr>
        <w:t>Այն</w:t>
      </w:r>
      <w:r w:rsidRPr="0052446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24462">
        <w:rPr>
          <w:rFonts w:ascii="GHEA Grapalat" w:hAnsi="GHEA Grapalat"/>
          <w:sz w:val="24"/>
          <w:szCs w:val="24"/>
          <w:lang w:val="hy-AM"/>
        </w:rPr>
        <w:t>դաստիարակության ընդհանուր համակարգի ամենակարևոր և հին բաղադրամասերից մեկն է։</w:t>
      </w:r>
    </w:p>
    <w:p w:rsidR="008536F6" w:rsidRPr="00524462" w:rsidRDefault="00D877A6" w:rsidP="0052446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ru-RU"/>
        </w:rPr>
      </w:pPr>
      <w:r w:rsidRPr="00524462">
        <w:rPr>
          <w:rFonts w:ascii="GHEA Grapalat" w:hAnsi="GHEA Grapalat"/>
          <w:sz w:val="24"/>
          <w:szCs w:val="24"/>
          <w:lang w:val="hy-AM"/>
        </w:rPr>
        <w:t>Բարոյական դաստիրակությունը իրականացվում է անձնավորության կենսագործունեության ամբղջ ընթացքում:</w:t>
      </w:r>
      <w:r w:rsidRPr="00524462">
        <w:rPr>
          <w:rFonts w:ascii="GHEA Grapalat" w:hAnsi="GHEA Grapalat"/>
          <w:sz w:val="24"/>
          <w:szCs w:val="24"/>
          <w:lang w:val="ru-RU"/>
        </w:rPr>
        <w:t xml:space="preserve"> </w:t>
      </w:r>
    </w:p>
    <w:p w:rsidR="00D877A6" w:rsidRPr="00524462" w:rsidRDefault="00D877A6" w:rsidP="0052446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ru-RU"/>
        </w:rPr>
      </w:pPr>
      <w:r w:rsidRPr="00524462">
        <w:rPr>
          <w:rFonts w:ascii="GHEA Grapalat" w:hAnsi="GHEA Grapalat"/>
          <w:sz w:val="24"/>
          <w:szCs w:val="24"/>
          <w:lang w:val="hy-AM"/>
        </w:rPr>
        <w:t xml:space="preserve">Բարոյական դաստիարակությունը բարդ պրոցես է, որի հաջողությունը կախված է բարոյական դաստիարակության համակարգից, նրա տարբեր գործոնների ճիշտ համակցումից, անձի կյանքի, գործունեության և վարքի խելացի կազմակերպումից։  </w:t>
      </w:r>
    </w:p>
    <w:p w:rsidR="008536F6" w:rsidRPr="00524462" w:rsidRDefault="00D877A6" w:rsidP="0052446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ru-RU"/>
        </w:rPr>
      </w:pPr>
      <w:r w:rsidRPr="00524462">
        <w:rPr>
          <w:rFonts w:ascii="GHEA Grapalat" w:hAnsi="GHEA Grapalat"/>
          <w:sz w:val="24"/>
          <w:szCs w:val="24"/>
          <w:lang w:val="en-US"/>
        </w:rPr>
        <w:t>Բարոյական</w:t>
      </w:r>
      <w:r w:rsidRPr="0052446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24462">
        <w:rPr>
          <w:rFonts w:ascii="GHEA Grapalat" w:hAnsi="GHEA Grapalat"/>
          <w:sz w:val="24"/>
          <w:szCs w:val="24"/>
          <w:lang w:val="en-US"/>
        </w:rPr>
        <w:t>դաստիարկությունը</w:t>
      </w:r>
      <w:r w:rsidRPr="0052446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24462">
        <w:rPr>
          <w:rFonts w:ascii="GHEA Grapalat" w:hAnsi="GHEA Grapalat"/>
          <w:sz w:val="24"/>
          <w:szCs w:val="24"/>
          <w:lang w:val="en-US"/>
        </w:rPr>
        <w:t>բոլոր</w:t>
      </w:r>
      <w:r w:rsidRPr="0052446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24462">
        <w:rPr>
          <w:rFonts w:ascii="GHEA Grapalat" w:hAnsi="GHEA Grapalat"/>
          <w:sz w:val="24"/>
          <w:szCs w:val="24"/>
          <w:lang w:val="en-US"/>
        </w:rPr>
        <w:t>ժամանակներում</w:t>
      </w:r>
      <w:r w:rsidRPr="0052446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24462">
        <w:rPr>
          <w:rFonts w:ascii="GHEA Grapalat" w:hAnsi="GHEA Grapalat"/>
          <w:sz w:val="24"/>
          <w:szCs w:val="24"/>
          <w:lang w:val="en-US"/>
        </w:rPr>
        <w:t>այնքան</w:t>
      </w:r>
      <w:r w:rsidRPr="0052446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24462">
        <w:rPr>
          <w:rFonts w:ascii="GHEA Grapalat" w:hAnsi="GHEA Grapalat"/>
          <w:sz w:val="24"/>
          <w:szCs w:val="24"/>
          <w:lang w:val="en-US"/>
        </w:rPr>
        <w:t>կարևոր</w:t>
      </w:r>
      <w:r w:rsidRPr="0052446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24462">
        <w:rPr>
          <w:rFonts w:ascii="GHEA Grapalat" w:hAnsi="GHEA Grapalat"/>
          <w:sz w:val="24"/>
          <w:szCs w:val="24"/>
          <w:lang w:val="en-US"/>
        </w:rPr>
        <w:t>դեր</w:t>
      </w:r>
      <w:r w:rsidRPr="0052446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24462">
        <w:rPr>
          <w:rFonts w:ascii="GHEA Grapalat" w:hAnsi="GHEA Grapalat"/>
          <w:sz w:val="24"/>
          <w:szCs w:val="24"/>
          <w:lang w:val="en-US"/>
        </w:rPr>
        <w:t>է</w:t>
      </w:r>
      <w:r w:rsidRPr="0052446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24462">
        <w:rPr>
          <w:rFonts w:ascii="GHEA Grapalat" w:hAnsi="GHEA Grapalat"/>
          <w:sz w:val="24"/>
          <w:szCs w:val="24"/>
          <w:lang w:val="en-US"/>
        </w:rPr>
        <w:t>կատարել</w:t>
      </w:r>
      <w:r w:rsidRPr="0052446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24462">
        <w:rPr>
          <w:rFonts w:ascii="GHEA Grapalat" w:hAnsi="GHEA Grapalat"/>
          <w:sz w:val="24"/>
          <w:szCs w:val="24"/>
          <w:lang w:val="en-US"/>
        </w:rPr>
        <w:t>հասարակության</w:t>
      </w:r>
      <w:r w:rsidRPr="0052446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24462">
        <w:rPr>
          <w:rFonts w:ascii="GHEA Grapalat" w:hAnsi="GHEA Grapalat"/>
          <w:sz w:val="24"/>
          <w:szCs w:val="24"/>
          <w:lang w:val="en-US"/>
        </w:rPr>
        <w:t>կյանքում</w:t>
      </w:r>
      <w:r w:rsidRPr="00524462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524462">
        <w:rPr>
          <w:rFonts w:ascii="GHEA Grapalat" w:hAnsi="GHEA Grapalat"/>
          <w:sz w:val="24"/>
          <w:szCs w:val="24"/>
          <w:lang w:val="en-US"/>
        </w:rPr>
        <w:t>որ</w:t>
      </w:r>
      <w:r w:rsidRPr="0052446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24462">
        <w:rPr>
          <w:rFonts w:ascii="GHEA Grapalat" w:hAnsi="GHEA Grapalat"/>
          <w:sz w:val="24"/>
          <w:szCs w:val="24"/>
          <w:lang w:val="en-US"/>
        </w:rPr>
        <w:t>նույնիսկ</w:t>
      </w:r>
      <w:r w:rsidRPr="0052446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24462">
        <w:rPr>
          <w:rFonts w:ascii="GHEA Grapalat" w:hAnsi="GHEA Grapalat"/>
          <w:sz w:val="24"/>
          <w:szCs w:val="24"/>
          <w:lang w:val="hy-AM"/>
        </w:rPr>
        <w:t>Հին հունական ագելլաներն ու Էֆեբիաներ</w:t>
      </w:r>
      <w:r w:rsidRPr="00524462">
        <w:rPr>
          <w:rFonts w:ascii="GHEA Grapalat" w:hAnsi="GHEA Grapalat"/>
          <w:sz w:val="24"/>
          <w:szCs w:val="24"/>
          <w:lang w:val="en-US"/>
        </w:rPr>
        <w:t>ն</w:t>
      </w:r>
      <w:r w:rsidRPr="0052446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gramStart"/>
      <w:r w:rsidRPr="00524462">
        <w:rPr>
          <w:rFonts w:ascii="GHEA Grapalat" w:hAnsi="GHEA Grapalat"/>
          <w:sz w:val="24"/>
          <w:szCs w:val="24"/>
          <w:lang w:val="en-US"/>
        </w:rPr>
        <w:t>են</w:t>
      </w:r>
      <w:r w:rsidRPr="0052446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 կարևորագույն</w:t>
      </w:r>
      <w:proofErr w:type="gramEnd"/>
      <w:r w:rsidRPr="00524462">
        <w:rPr>
          <w:rFonts w:ascii="GHEA Grapalat" w:hAnsi="GHEA Grapalat"/>
          <w:sz w:val="24"/>
          <w:szCs w:val="24"/>
          <w:lang w:val="hy-AM"/>
        </w:rPr>
        <w:t xml:space="preserve"> տեղ հատկացնում բարոյական դաստիա</w:t>
      </w:r>
      <w:r w:rsidRPr="00524462">
        <w:rPr>
          <w:rFonts w:ascii="GHEA Grapalat" w:hAnsi="GHEA Grapalat"/>
          <w:sz w:val="24"/>
          <w:szCs w:val="24"/>
          <w:lang w:val="hy-AM"/>
        </w:rPr>
        <w:softHyphen/>
        <w:t xml:space="preserve">րակությանը: Հնագույն ժամանակներից մինչև մեր օրերը լույս տեսած գեղարվեստական ու մանկավարժական գրականության գերակշիռ մասը </w:t>
      </w:r>
      <w:r w:rsidRPr="00524462">
        <w:rPr>
          <w:rFonts w:ascii="GHEA Grapalat" w:hAnsi="GHEA Grapalat"/>
          <w:sz w:val="24"/>
          <w:szCs w:val="24"/>
          <w:lang w:val="ru-RU"/>
        </w:rPr>
        <w:t xml:space="preserve">   </w:t>
      </w:r>
      <w:r w:rsidRPr="00524462">
        <w:rPr>
          <w:rFonts w:ascii="GHEA Grapalat" w:hAnsi="GHEA Grapalat"/>
          <w:sz w:val="24"/>
          <w:szCs w:val="24"/>
          <w:lang w:val="hy-AM"/>
        </w:rPr>
        <w:t>վեր</w:t>
      </w:r>
      <w:r w:rsidRPr="00524462">
        <w:rPr>
          <w:rFonts w:ascii="GHEA Grapalat" w:hAnsi="GHEA Grapalat"/>
          <w:sz w:val="24"/>
          <w:szCs w:val="24"/>
          <w:lang w:val="en-US"/>
        </w:rPr>
        <w:t>ա</w:t>
      </w:r>
      <w:r w:rsidRPr="00524462">
        <w:rPr>
          <w:rFonts w:ascii="GHEA Grapalat" w:hAnsi="GHEA Grapalat"/>
          <w:sz w:val="24"/>
          <w:szCs w:val="24"/>
          <w:lang w:val="hy-AM"/>
        </w:rPr>
        <w:t>բերում է բարոյական դաստիարակությանը:</w:t>
      </w:r>
      <w:r w:rsidRPr="00524462">
        <w:rPr>
          <w:rFonts w:ascii="GHEA Grapalat" w:hAnsi="GHEA Grapalat"/>
          <w:sz w:val="24"/>
          <w:szCs w:val="24"/>
          <w:lang w:val="ru-RU"/>
        </w:rPr>
        <w:t xml:space="preserve"> </w:t>
      </w:r>
    </w:p>
    <w:p w:rsidR="00D877A6" w:rsidRPr="00B25DAE" w:rsidRDefault="00D877A6" w:rsidP="0052446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ru-RU"/>
        </w:rPr>
      </w:pPr>
      <w:r w:rsidRPr="00524462">
        <w:rPr>
          <w:rFonts w:ascii="GHEA Grapalat" w:hAnsi="GHEA Grapalat"/>
          <w:sz w:val="24"/>
          <w:szCs w:val="24"/>
          <w:lang w:val="en-US"/>
        </w:rPr>
        <w:t>Բարոյական</w:t>
      </w:r>
      <w:r w:rsidRPr="00B25DAE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24462">
        <w:rPr>
          <w:rFonts w:ascii="GHEA Grapalat" w:hAnsi="GHEA Grapalat"/>
          <w:sz w:val="24"/>
          <w:szCs w:val="24"/>
          <w:lang w:val="en-US"/>
        </w:rPr>
        <w:t>դաստիարակության</w:t>
      </w:r>
      <w:r w:rsidRPr="00B25DAE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24462">
        <w:rPr>
          <w:rFonts w:ascii="GHEA Grapalat" w:hAnsi="GHEA Grapalat"/>
          <w:sz w:val="24"/>
          <w:szCs w:val="24"/>
          <w:lang w:val="en-US"/>
        </w:rPr>
        <w:t>անդրադարձել</w:t>
      </w:r>
      <w:r w:rsidRPr="00B25DAE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24462">
        <w:rPr>
          <w:rFonts w:ascii="GHEA Grapalat" w:hAnsi="GHEA Grapalat"/>
          <w:sz w:val="24"/>
          <w:szCs w:val="24"/>
          <w:lang w:val="en-US"/>
        </w:rPr>
        <w:t>են</w:t>
      </w:r>
      <w:r w:rsidRPr="00B25DAE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24462">
        <w:rPr>
          <w:rFonts w:ascii="GHEA Grapalat" w:hAnsi="GHEA Grapalat"/>
          <w:sz w:val="24"/>
          <w:szCs w:val="24"/>
          <w:lang w:val="en-US"/>
        </w:rPr>
        <w:t>Սենեկան</w:t>
      </w:r>
      <w:proofErr w:type="gramStart"/>
      <w:r w:rsidRPr="00B25DAE">
        <w:rPr>
          <w:rFonts w:ascii="GHEA Grapalat" w:hAnsi="GHEA Grapalat"/>
          <w:sz w:val="24"/>
          <w:szCs w:val="24"/>
          <w:lang w:val="ru-RU"/>
        </w:rPr>
        <w:t>,</w:t>
      </w:r>
      <w:r w:rsidRPr="00524462">
        <w:rPr>
          <w:rFonts w:ascii="GHEA Grapalat" w:hAnsi="GHEA Grapalat"/>
          <w:sz w:val="24"/>
          <w:szCs w:val="24"/>
          <w:lang w:val="en-US"/>
        </w:rPr>
        <w:t>Դեոմոկրիտը</w:t>
      </w:r>
      <w:r w:rsidRPr="00B25DAE">
        <w:rPr>
          <w:rFonts w:ascii="GHEA Grapalat" w:hAnsi="GHEA Grapalat"/>
          <w:sz w:val="24"/>
          <w:szCs w:val="24"/>
          <w:lang w:val="ru-RU"/>
        </w:rPr>
        <w:t>,</w:t>
      </w:r>
      <w:r w:rsidRPr="00524462">
        <w:rPr>
          <w:rFonts w:ascii="GHEA Grapalat" w:hAnsi="GHEA Grapalat"/>
          <w:sz w:val="24"/>
          <w:szCs w:val="24"/>
          <w:lang w:val="en-US"/>
        </w:rPr>
        <w:t>Արիստոտլեը</w:t>
      </w:r>
      <w:proofErr w:type="gramEnd"/>
      <w:r w:rsidRPr="00B25DAE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524462">
        <w:rPr>
          <w:rFonts w:ascii="GHEA Grapalat" w:hAnsi="GHEA Grapalat"/>
          <w:sz w:val="24"/>
          <w:szCs w:val="24"/>
          <w:lang w:val="en-US"/>
        </w:rPr>
        <w:t>Ջ</w:t>
      </w:r>
      <w:r w:rsidRPr="00B25DAE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24462">
        <w:rPr>
          <w:rFonts w:ascii="GHEA Grapalat" w:hAnsi="GHEA Grapalat"/>
          <w:sz w:val="24"/>
          <w:szCs w:val="24"/>
          <w:lang w:val="en-US"/>
        </w:rPr>
        <w:t>Լոկը</w:t>
      </w:r>
      <w:r w:rsidRPr="00B25DAE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524462">
        <w:rPr>
          <w:rFonts w:ascii="GHEA Grapalat" w:hAnsi="GHEA Grapalat"/>
          <w:sz w:val="24"/>
          <w:szCs w:val="24"/>
          <w:lang w:val="en-US"/>
        </w:rPr>
        <w:t>Բելինկսին</w:t>
      </w:r>
      <w:r w:rsidRPr="00B25DAE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524462">
        <w:rPr>
          <w:rFonts w:ascii="GHEA Grapalat" w:hAnsi="GHEA Grapalat"/>
          <w:sz w:val="24"/>
          <w:szCs w:val="24"/>
          <w:lang w:val="en-US"/>
        </w:rPr>
        <w:t>Խ</w:t>
      </w:r>
      <w:r w:rsidRPr="00B25DAE">
        <w:rPr>
          <w:rFonts w:ascii="GHEA Grapalat" w:hAnsi="GHEA Grapalat"/>
          <w:sz w:val="24"/>
          <w:szCs w:val="24"/>
          <w:lang w:val="ru-RU"/>
        </w:rPr>
        <w:t xml:space="preserve">. </w:t>
      </w:r>
      <w:r w:rsidRPr="00524462">
        <w:rPr>
          <w:rFonts w:ascii="GHEA Grapalat" w:hAnsi="GHEA Grapalat"/>
          <w:sz w:val="24"/>
          <w:szCs w:val="24"/>
          <w:lang w:val="en-US"/>
        </w:rPr>
        <w:t>Աբովյանը</w:t>
      </w:r>
      <w:r w:rsidRPr="00B25DAE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24462">
        <w:rPr>
          <w:rFonts w:ascii="GHEA Grapalat" w:hAnsi="GHEA Grapalat"/>
          <w:sz w:val="24"/>
          <w:szCs w:val="24"/>
          <w:lang w:val="en-US"/>
        </w:rPr>
        <w:t>և</w:t>
      </w:r>
      <w:r w:rsidRPr="00B25DAE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24462">
        <w:rPr>
          <w:rFonts w:ascii="GHEA Grapalat" w:hAnsi="GHEA Grapalat"/>
          <w:sz w:val="24"/>
          <w:szCs w:val="24"/>
          <w:lang w:val="en-US"/>
        </w:rPr>
        <w:t>այլոք</w:t>
      </w:r>
      <w:r w:rsidRPr="00B25DAE">
        <w:rPr>
          <w:rFonts w:ascii="GHEA Grapalat" w:hAnsi="GHEA Grapalat"/>
          <w:sz w:val="24"/>
          <w:szCs w:val="24"/>
          <w:lang w:val="ru-RU"/>
        </w:rPr>
        <w:t>:</w:t>
      </w:r>
    </w:p>
    <w:p w:rsidR="003D32F2" w:rsidRPr="00B25DAE" w:rsidRDefault="003D32F2" w:rsidP="0052446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ru-RU"/>
        </w:rPr>
      </w:pPr>
      <w:r w:rsidRPr="00524462">
        <w:rPr>
          <w:rFonts w:ascii="GHEA Grapalat" w:hAnsi="GHEA Grapalat"/>
          <w:sz w:val="24"/>
          <w:szCs w:val="24"/>
          <w:lang w:val="ru-RU"/>
        </w:rPr>
        <w:t>Թեմայի</w:t>
      </w:r>
      <w:r w:rsidRPr="00B25DAE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24462">
        <w:rPr>
          <w:rFonts w:ascii="GHEA Grapalat" w:hAnsi="GHEA Grapalat"/>
          <w:sz w:val="24"/>
          <w:szCs w:val="24"/>
          <w:lang w:val="ru-RU"/>
        </w:rPr>
        <w:t>ուսումնասիրության</w:t>
      </w:r>
      <w:r w:rsidRPr="00B25DAE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24462">
        <w:rPr>
          <w:rFonts w:ascii="GHEA Grapalat" w:hAnsi="GHEA Grapalat"/>
          <w:b/>
          <w:sz w:val="24"/>
          <w:szCs w:val="24"/>
          <w:lang w:val="ru-RU"/>
        </w:rPr>
        <w:t>նպատակ</w:t>
      </w:r>
      <w:r w:rsidRPr="00524462">
        <w:rPr>
          <w:rFonts w:ascii="GHEA Grapalat" w:hAnsi="GHEA Grapalat"/>
          <w:sz w:val="24"/>
          <w:szCs w:val="24"/>
          <w:lang w:val="ru-RU"/>
        </w:rPr>
        <w:t>ն</w:t>
      </w:r>
      <w:r w:rsidRPr="00B25DAE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24462">
        <w:rPr>
          <w:rFonts w:ascii="GHEA Grapalat" w:hAnsi="GHEA Grapalat"/>
          <w:sz w:val="24"/>
          <w:szCs w:val="24"/>
          <w:lang w:val="ru-RU"/>
        </w:rPr>
        <w:t>է</w:t>
      </w:r>
      <w:r w:rsidRPr="00B25DAE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24462">
        <w:rPr>
          <w:rFonts w:ascii="GHEA Grapalat" w:hAnsi="GHEA Grapalat"/>
          <w:sz w:val="24"/>
          <w:szCs w:val="24"/>
          <w:lang w:val="ru-RU"/>
        </w:rPr>
        <w:t>ներկայացնել</w:t>
      </w:r>
      <w:r w:rsidRPr="00B25DAE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24462">
        <w:rPr>
          <w:rFonts w:ascii="GHEA Grapalat" w:hAnsi="GHEA Grapalat"/>
          <w:sz w:val="24"/>
          <w:szCs w:val="24"/>
          <w:lang w:val="ru-RU"/>
        </w:rPr>
        <w:t>բարոյական</w:t>
      </w:r>
      <w:r w:rsidR="007F28F7" w:rsidRPr="00B25DAE">
        <w:rPr>
          <w:rFonts w:ascii="GHEA Grapalat" w:hAnsi="GHEA Grapalat"/>
          <w:sz w:val="24"/>
          <w:szCs w:val="24"/>
          <w:lang w:val="ru-RU"/>
        </w:rPr>
        <w:t xml:space="preserve"> </w:t>
      </w:r>
      <w:r w:rsidR="00CC25E5" w:rsidRPr="00524462">
        <w:rPr>
          <w:rFonts w:ascii="GHEA Grapalat" w:hAnsi="GHEA Grapalat"/>
          <w:sz w:val="24"/>
          <w:szCs w:val="24"/>
          <w:lang w:val="en-US"/>
        </w:rPr>
        <w:t>դաստիարակությունը</w:t>
      </w:r>
      <w:r w:rsidR="00CC25E5" w:rsidRPr="00B25DAE">
        <w:rPr>
          <w:rFonts w:ascii="GHEA Grapalat" w:hAnsi="GHEA Grapalat"/>
          <w:sz w:val="24"/>
          <w:szCs w:val="24"/>
          <w:lang w:val="ru-RU"/>
        </w:rPr>
        <w:t xml:space="preserve"> </w:t>
      </w:r>
      <w:r w:rsidR="00CC25E5" w:rsidRPr="00524462">
        <w:rPr>
          <w:rFonts w:ascii="GHEA Grapalat" w:hAnsi="GHEA Grapalat"/>
          <w:sz w:val="24"/>
          <w:szCs w:val="24"/>
          <w:lang w:val="en-US"/>
        </w:rPr>
        <w:t>որպես</w:t>
      </w:r>
      <w:r w:rsidR="00CC25E5" w:rsidRPr="00B25DAE">
        <w:rPr>
          <w:rFonts w:ascii="GHEA Grapalat" w:hAnsi="GHEA Grapalat"/>
          <w:sz w:val="24"/>
          <w:szCs w:val="24"/>
          <w:lang w:val="ru-RU"/>
        </w:rPr>
        <w:t xml:space="preserve"> </w:t>
      </w:r>
      <w:r w:rsidR="00CC25E5" w:rsidRPr="00524462">
        <w:rPr>
          <w:rFonts w:ascii="GHEA Grapalat" w:hAnsi="GHEA Grapalat"/>
          <w:sz w:val="24"/>
          <w:szCs w:val="24"/>
          <w:lang w:val="en-US"/>
        </w:rPr>
        <w:t>սանի</w:t>
      </w:r>
      <w:r w:rsidR="00CC25E5" w:rsidRPr="00B25DAE">
        <w:rPr>
          <w:rFonts w:ascii="GHEA Grapalat" w:hAnsi="GHEA Grapalat"/>
          <w:sz w:val="24"/>
          <w:szCs w:val="24"/>
          <w:lang w:val="ru-RU"/>
        </w:rPr>
        <w:t xml:space="preserve"> </w:t>
      </w:r>
      <w:r w:rsidR="00F7486E" w:rsidRPr="00524462">
        <w:rPr>
          <w:rFonts w:ascii="GHEA Grapalat" w:hAnsi="GHEA Grapalat"/>
          <w:sz w:val="24"/>
          <w:szCs w:val="24"/>
          <w:lang w:val="ru-RU"/>
        </w:rPr>
        <w:t>արժեք</w:t>
      </w:r>
      <w:r w:rsidR="00CC25E5" w:rsidRPr="00524462">
        <w:rPr>
          <w:rFonts w:ascii="GHEA Grapalat" w:hAnsi="GHEA Grapalat"/>
          <w:sz w:val="24"/>
          <w:szCs w:val="24"/>
          <w:lang w:val="en-US"/>
        </w:rPr>
        <w:t>ային</w:t>
      </w:r>
      <w:r w:rsidR="00CC25E5" w:rsidRPr="00B25DAE">
        <w:rPr>
          <w:rFonts w:ascii="GHEA Grapalat" w:hAnsi="GHEA Grapalat"/>
          <w:sz w:val="24"/>
          <w:szCs w:val="24"/>
          <w:lang w:val="ru-RU"/>
        </w:rPr>
        <w:t xml:space="preserve"> </w:t>
      </w:r>
      <w:r w:rsidR="00CC25E5" w:rsidRPr="00524462">
        <w:rPr>
          <w:rFonts w:ascii="GHEA Grapalat" w:hAnsi="GHEA Grapalat"/>
          <w:sz w:val="24"/>
          <w:szCs w:val="24"/>
          <w:lang w:val="en-US"/>
        </w:rPr>
        <w:t>համակարգի</w:t>
      </w:r>
      <w:r w:rsidR="00CC25E5" w:rsidRPr="00B25DAE">
        <w:rPr>
          <w:rFonts w:ascii="GHEA Grapalat" w:hAnsi="GHEA Grapalat"/>
          <w:sz w:val="24"/>
          <w:szCs w:val="24"/>
          <w:lang w:val="ru-RU"/>
        </w:rPr>
        <w:t xml:space="preserve"> </w:t>
      </w:r>
      <w:r w:rsidRPr="00B25DAE">
        <w:rPr>
          <w:rFonts w:ascii="GHEA Grapalat" w:hAnsi="GHEA Grapalat"/>
          <w:sz w:val="24"/>
          <w:szCs w:val="24"/>
          <w:lang w:val="ru-RU"/>
        </w:rPr>
        <w:t xml:space="preserve"> </w:t>
      </w:r>
      <w:r w:rsidR="00CC25E5" w:rsidRPr="00524462">
        <w:rPr>
          <w:rFonts w:ascii="GHEA Grapalat" w:hAnsi="GHEA Grapalat"/>
          <w:sz w:val="24"/>
          <w:szCs w:val="24"/>
          <w:lang w:val="en-US"/>
        </w:rPr>
        <w:t>ձևավորման</w:t>
      </w:r>
      <w:r w:rsidR="00CC25E5" w:rsidRPr="00B25DAE">
        <w:rPr>
          <w:rFonts w:ascii="GHEA Grapalat" w:hAnsi="GHEA Grapalat"/>
          <w:sz w:val="24"/>
          <w:szCs w:val="24"/>
          <w:lang w:val="ru-RU"/>
        </w:rPr>
        <w:t xml:space="preserve"> </w:t>
      </w:r>
      <w:r w:rsidR="00CC25E5" w:rsidRPr="00524462">
        <w:rPr>
          <w:rFonts w:ascii="GHEA Grapalat" w:hAnsi="GHEA Grapalat"/>
          <w:sz w:val="24"/>
          <w:szCs w:val="24"/>
          <w:lang w:val="en-US"/>
        </w:rPr>
        <w:t>միջոց</w:t>
      </w:r>
      <w:r w:rsidRPr="00B25DAE">
        <w:rPr>
          <w:rFonts w:ascii="GHEA Grapalat" w:hAnsi="GHEA Grapalat"/>
          <w:sz w:val="24"/>
          <w:szCs w:val="24"/>
          <w:lang w:val="ru-RU"/>
        </w:rPr>
        <w:t>:</w:t>
      </w:r>
    </w:p>
    <w:p w:rsidR="003D32F2" w:rsidRPr="00B25DAE" w:rsidRDefault="003D32F2" w:rsidP="0052446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ru-RU"/>
        </w:rPr>
      </w:pPr>
      <w:r w:rsidRPr="00524462">
        <w:rPr>
          <w:rFonts w:ascii="GHEA Grapalat" w:hAnsi="GHEA Grapalat"/>
          <w:sz w:val="24"/>
          <w:szCs w:val="24"/>
          <w:lang w:val="ru-RU"/>
        </w:rPr>
        <w:t>Ելնելով</w:t>
      </w:r>
      <w:r w:rsidRPr="00B25DAE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24462">
        <w:rPr>
          <w:rFonts w:ascii="GHEA Grapalat" w:hAnsi="GHEA Grapalat"/>
          <w:sz w:val="24"/>
          <w:szCs w:val="24"/>
          <w:lang w:val="ru-RU"/>
        </w:rPr>
        <w:t>առաջադրված</w:t>
      </w:r>
      <w:r w:rsidRPr="00B25DAE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24462">
        <w:rPr>
          <w:rFonts w:ascii="GHEA Grapalat" w:hAnsi="GHEA Grapalat"/>
          <w:sz w:val="24"/>
          <w:szCs w:val="24"/>
          <w:lang w:val="ru-RU"/>
        </w:rPr>
        <w:t>նպատակից</w:t>
      </w:r>
      <w:r w:rsidRPr="00B25DAE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24462">
        <w:rPr>
          <w:rFonts w:ascii="GHEA Grapalat" w:hAnsi="GHEA Grapalat"/>
          <w:sz w:val="24"/>
          <w:szCs w:val="24"/>
          <w:lang w:val="ru-RU"/>
        </w:rPr>
        <w:t>առաջադրվել</w:t>
      </w:r>
      <w:r w:rsidRPr="00B25DAE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24462">
        <w:rPr>
          <w:rFonts w:ascii="GHEA Grapalat" w:hAnsi="GHEA Grapalat"/>
          <w:sz w:val="24"/>
          <w:szCs w:val="24"/>
          <w:lang w:val="ru-RU"/>
        </w:rPr>
        <w:t>են</w:t>
      </w:r>
      <w:r w:rsidRPr="00B25DAE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24462">
        <w:rPr>
          <w:rFonts w:ascii="GHEA Grapalat" w:hAnsi="GHEA Grapalat"/>
          <w:sz w:val="24"/>
          <w:szCs w:val="24"/>
          <w:lang w:val="ru-RU"/>
        </w:rPr>
        <w:t>հետևյալ</w:t>
      </w:r>
      <w:r w:rsidRPr="00B25DAE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24462">
        <w:rPr>
          <w:rFonts w:ascii="GHEA Grapalat" w:hAnsi="GHEA Grapalat"/>
          <w:b/>
          <w:sz w:val="24"/>
          <w:szCs w:val="24"/>
          <w:lang w:val="ru-RU"/>
        </w:rPr>
        <w:t>խնդիրներ</w:t>
      </w:r>
      <w:r w:rsidRPr="00524462">
        <w:rPr>
          <w:rFonts w:ascii="GHEA Grapalat" w:hAnsi="GHEA Grapalat"/>
          <w:sz w:val="24"/>
          <w:szCs w:val="24"/>
          <w:lang w:val="ru-RU"/>
        </w:rPr>
        <w:t>ը՝</w:t>
      </w:r>
    </w:p>
    <w:p w:rsidR="00D877A6" w:rsidRPr="00524462" w:rsidRDefault="00D877A6" w:rsidP="00524462">
      <w:pPr>
        <w:pStyle w:val="a3"/>
        <w:numPr>
          <w:ilvl w:val="0"/>
          <w:numId w:val="40"/>
        </w:numPr>
        <w:shd w:val="clear" w:color="auto" w:fill="FFFFFF"/>
        <w:spacing w:after="0" w:line="360" w:lineRule="auto"/>
        <w:rPr>
          <w:rFonts w:ascii="GHEA Grapalat" w:eastAsia="Times New Roman" w:hAnsi="GHEA Grapalat" w:cs="Arial"/>
          <w:color w:val="2C2D2E"/>
          <w:sz w:val="24"/>
          <w:szCs w:val="24"/>
          <w:lang w:val="en-US" w:eastAsia="ru-RU"/>
        </w:rPr>
      </w:pPr>
      <w:r w:rsidRPr="00524462">
        <w:rPr>
          <w:rFonts w:ascii="GHEA Grapalat" w:eastAsia="Times New Roman" w:hAnsi="GHEA Grapalat" w:cs="Sylfaen"/>
          <w:color w:val="2C2D2E"/>
          <w:sz w:val="24"/>
          <w:szCs w:val="24"/>
          <w:lang w:val="ru-RU" w:eastAsia="ru-RU"/>
        </w:rPr>
        <w:t>ուսումնասիրել</w:t>
      </w:r>
      <w:r w:rsidRPr="00524462">
        <w:rPr>
          <w:rFonts w:ascii="GHEA Grapalat" w:eastAsia="Times New Roman" w:hAnsi="GHEA Grapalat" w:cs="Arial"/>
          <w:color w:val="2C2D2E"/>
          <w:sz w:val="24"/>
          <w:szCs w:val="24"/>
          <w:lang w:val="en-US" w:eastAsia="ru-RU"/>
        </w:rPr>
        <w:t xml:space="preserve"> </w:t>
      </w:r>
      <w:r w:rsidRPr="00524462">
        <w:rPr>
          <w:rFonts w:ascii="GHEA Grapalat" w:eastAsia="Times New Roman" w:hAnsi="GHEA Grapalat" w:cs="Sylfaen"/>
          <w:color w:val="2C2D2E"/>
          <w:sz w:val="24"/>
          <w:szCs w:val="24"/>
          <w:lang w:val="ru-RU" w:eastAsia="ru-RU"/>
        </w:rPr>
        <w:t>համապատասխան</w:t>
      </w:r>
      <w:r w:rsidRPr="00524462">
        <w:rPr>
          <w:rFonts w:ascii="GHEA Grapalat" w:eastAsia="Times New Roman" w:hAnsi="GHEA Grapalat" w:cs="Arial"/>
          <w:color w:val="2C2D2E"/>
          <w:sz w:val="24"/>
          <w:szCs w:val="24"/>
          <w:lang w:val="en-US" w:eastAsia="ru-RU"/>
        </w:rPr>
        <w:t xml:space="preserve"> </w:t>
      </w:r>
      <w:r w:rsidRPr="00524462">
        <w:rPr>
          <w:rFonts w:ascii="GHEA Grapalat" w:eastAsia="Times New Roman" w:hAnsi="GHEA Grapalat" w:cs="Sylfaen"/>
          <w:color w:val="2C2D2E"/>
          <w:sz w:val="24"/>
          <w:szCs w:val="24"/>
          <w:lang w:val="ru-RU" w:eastAsia="ru-RU"/>
        </w:rPr>
        <w:t>գրականություն</w:t>
      </w:r>
    </w:p>
    <w:p w:rsidR="00D877A6" w:rsidRPr="00524462" w:rsidRDefault="00D877A6" w:rsidP="00524462">
      <w:pPr>
        <w:pStyle w:val="a3"/>
        <w:numPr>
          <w:ilvl w:val="0"/>
          <w:numId w:val="40"/>
        </w:numPr>
        <w:shd w:val="clear" w:color="auto" w:fill="FFFFFF"/>
        <w:spacing w:after="0" w:line="360" w:lineRule="auto"/>
        <w:rPr>
          <w:rFonts w:ascii="GHEA Grapalat" w:eastAsia="Times New Roman" w:hAnsi="GHEA Grapalat" w:cs="Arial"/>
          <w:color w:val="2C2D2E"/>
          <w:sz w:val="24"/>
          <w:szCs w:val="24"/>
          <w:lang w:val="en-US" w:eastAsia="ru-RU"/>
        </w:rPr>
      </w:pPr>
      <w:r w:rsidRPr="00524462">
        <w:rPr>
          <w:rFonts w:ascii="Courier New" w:eastAsia="Times New Roman" w:hAnsi="Courier New" w:cs="Courier New"/>
          <w:color w:val="2C2D2E"/>
          <w:sz w:val="24"/>
          <w:szCs w:val="24"/>
          <w:lang w:val="en-US" w:eastAsia="ru-RU"/>
        </w:rPr>
        <w:t> </w:t>
      </w:r>
      <w:r w:rsidRPr="00524462">
        <w:rPr>
          <w:rFonts w:ascii="GHEA Grapalat" w:eastAsia="Times New Roman" w:hAnsi="GHEA Grapalat" w:cs="Sylfaen"/>
          <w:color w:val="2C2D2E"/>
          <w:sz w:val="24"/>
          <w:szCs w:val="24"/>
          <w:lang w:val="ru-RU" w:eastAsia="ru-RU"/>
        </w:rPr>
        <w:t>ներկայացնել</w:t>
      </w:r>
      <w:r w:rsidRPr="00524462">
        <w:rPr>
          <w:rFonts w:ascii="GHEA Grapalat" w:eastAsia="Times New Roman" w:hAnsi="GHEA Grapalat" w:cs="Arial"/>
          <w:color w:val="2C2D2E"/>
          <w:sz w:val="24"/>
          <w:szCs w:val="24"/>
          <w:lang w:val="en-US" w:eastAsia="ru-RU"/>
        </w:rPr>
        <w:t xml:space="preserve"> </w:t>
      </w:r>
      <w:r w:rsidRPr="00524462">
        <w:rPr>
          <w:rFonts w:ascii="GHEA Grapalat" w:eastAsia="Times New Roman" w:hAnsi="GHEA Grapalat" w:cs="Sylfaen"/>
          <w:color w:val="2C2D2E"/>
          <w:sz w:val="24"/>
          <w:szCs w:val="24"/>
          <w:lang w:val="ru-RU" w:eastAsia="ru-RU"/>
        </w:rPr>
        <w:t>բարոյական</w:t>
      </w:r>
      <w:r w:rsidRPr="00524462">
        <w:rPr>
          <w:rFonts w:ascii="GHEA Grapalat" w:eastAsia="Times New Roman" w:hAnsi="GHEA Grapalat" w:cs="Arial"/>
          <w:color w:val="2C2D2E"/>
          <w:sz w:val="24"/>
          <w:szCs w:val="24"/>
          <w:lang w:val="en-US" w:eastAsia="ru-RU"/>
        </w:rPr>
        <w:t xml:space="preserve"> </w:t>
      </w:r>
      <w:r w:rsidR="00F7486E" w:rsidRPr="00524462">
        <w:rPr>
          <w:rFonts w:ascii="GHEA Grapalat" w:eastAsia="Times New Roman" w:hAnsi="GHEA Grapalat" w:cs="Sylfaen"/>
          <w:color w:val="2C2D2E"/>
          <w:sz w:val="24"/>
          <w:szCs w:val="24"/>
          <w:lang w:val="ru-RU" w:eastAsia="ru-RU"/>
        </w:rPr>
        <w:t>արժեքների</w:t>
      </w:r>
      <w:r w:rsidRPr="00524462">
        <w:rPr>
          <w:rFonts w:ascii="GHEA Grapalat" w:eastAsia="Times New Roman" w:hAnsi="GHEA Grapalat" w:cs="Arial"/>
          <w:color w:val="2C2D2E"/>
          <w:sz w:val="24"/>
          <w:szCs w:val="24"/>
          <w:lang w:val="en-US" w:eastAsia="ru-RU"/>
        </w:rPr>
        <w:t xml:space="preserve"> </w:t>
      </w:r>
      <w:r w:rsidRPr="00524462">
        <w:rPr>
          <w:rFonts w:ascii="GHEA Grapalat" w:eastAsia="Times New Roman" w:hAnsi="GHEA Grapalat" w:cs="Sylfaen"/>
          <w:color w:val="2C2D2E"/>
          <w:sz w:val="24"/>
          <w:szCs w:val="24"/>
          <w:lang w:val="ru-RU" w:eastAsia="ru-RU"/>
        </w:rPr>
        <w:t>էությունը</w:t>
      </w:r>
    </w:p>
    <w:p w:rsidR="00D877A6" w:rsidRPr="00524462" w:rsidRDefault="00D877A6" w:rsidP="00524462">
      <w:pPr>
        <w:pStyle w:val="a3"/>
        <w:numPr>
          <w:ilvl w:val="0"/>
          <w:numId w:val="40"/>
        </w:numPr>
        <w:shd w:val="clear" w:color="auto" w:fill="FFFFFF"/>
        <w:spacing w:after="0" w:line="360" w:lineRule="auto"/>
        <w:rPr>
          <w:rFonts w:ascii="GHEA Grapalat" w:eastAsia="Times New Roman" w:hAnsi="GHEA Grapalat" w:cs="Arial"/>
          <w:color w:val="2C2D2E"/>
          <w:sz w:val="24"/>
          <w:szCs w:val="24"/>
          <w:lang w:val="en-US" w:eastAsia="ru-RU"/>
        </w:rPr>
      </w:pPr>
      <w:r w:rsidRPr="00524462">
        <w:rPr>
          <w:rFonts w:ascii="GHEA Grapalat" w:eastAsia="Times New Roman" w:hAnsi="GHEA Grapalat" w:cs="Sylfaen"/>
          <w:color w:val="2C2D2E"/>
          <w:sz w:val="24"/>
          <w:szCs w:val="24"/>
          <w:lang w:val="ru-RU" w:eastAsia="ru-RU"/>
        </w:rPr>
        <w:t>ներկայացնել</w:t>
      </w:r>
      <w:r w:rsidRPr="00524462">
        <w:rPr>
          <w:rFonts w:ascii="GHEA Grapalat" w:eastAsia="Times New Roman" w:hAnsi="GHEA Grapalat" w:cs="Arial"/>
          <w:color w:val="2C2D2E"/>
          <w:sz w:val="24"/>
          <w:szCs w:val="24"/>
          <w:lang w:val="en-US" w:eastAsia="ru-RU"/>
        </w:rPr>
        <w:t xml:space="preserve"> </w:t>
      </w:r>
      <w:r w:rsidRPr="00524462">
        <w:rPr>
          <w:rFonts w:ascii="GHEA Grapalat" w:eastAsia="Times New Roman" w:hAnsi="GHEA Grapalat" w:cs="Sylfaen"/>
          <w:color w:val="2C2D2E"/>
          <w:sz w:val="24"/>
          <w:szCs w:val="24"/>
          <w:lang w:val="ru-RU" w:eastAsia="ru-RU"/>
        </w:rPr>
        <w:t>բարոյական</w:t>
      </w:r>
      <w:r w:rsidRPr="00524462">
        <w:rPr>
          <w:rFonts w:ascii="GHEA Grapalat" w:eastAsia="Times New Roman" w:hAnsi="GHEA Grapalat" w:cs="Arial"/>
          <w:color w:val="2C2D2E"/>
          <w:sz w:val="24"/>
          <w:szCs w:val="24"/>
          <w:lang w:val="en-US" w:eastAsia="ru-RU"/>
        </w:rPr>
        <w:t xml:space="preserve"> </w:t>
      </w:r>
      <w:r w:rsidRPr="00524462">
        <w:rPr>
          <w:rFonts w:ascii="GHEA Grapalat" w:eastAsia="Times New Roman" w:hAnsi="GHEA Grapalat" w:cs="Sylfaen"/>
          <w:color w:val="2C2D2E"/>
          <w:sz w:val="24"/>
          <w:szCs w:val="24"/>
          <w:lang w:val="ru-RU" w:eastAsia="ru-RU"/>
        </w:rPr>
        <w:t>դաստիարակության</w:t>
      </w:r>
      <w:r w:rsidRPr="00524462">
        <w:rPr>
          <w:rFonts w:ascii="GHEA Grapalat" w:eastAsia="Times New Roman" w:hAnsi="GHEA Grapalat" w:cs="Arial"/>
          <w:color w:val="2C2D2E"/>
          <w:sz w:val="24"/>
          <w:szCs w:val="24"/>
          <w:lang w:val="en-US" w:eastAsia="ru-RU"/>
        </w:rPr>
        <w:t xml:space="preserve"> </w:t>
      </w:r>
      <w:r w:rsidRPr="00524462">
        <w:rPr>
          <w:rFonts w:ascii="GHEA Grapalat" w:eastAsia="Times New Roman" w:hAnsi="GHEA Grapalat" w:cs="Sylfaen"/>
          <w:color w:val="2C2D2E"/>
          <w:sz w:val="24"/>
          <w:szCs w:val="24"/>
          <w:lang w:val="ru-RU" w:eastAsia="ru-RU"/>
        </w:rPr>
        <w:t>մեթոդներն</w:t>
      </w:r>
      <w:r w:rsidRPr="00524462">
        <w:rPr>
          <w:rFonts w:ascii="GHEA Grapalat" w:eastAsia="Times New Roman" w:hAnsi="GHEA Grapalat" w:cs="Arial"/>
          <w:color w:val="2C2D2E"/>
          <w:sz w:val="24"/>
          <w:szCs w:val="24"/>
          <w:lang w:val="en-US" w:eastAsia="ru-RU"/>
        </w:rPr>
        <w:t xml:space="preserve"> </w:t>
      </w:r>
      <w:r w:rsidRPr="00524462">
        <w:rPr>
          <w:rFonts w:ascii="GHEA Grapalat" w:eastAsia="Times New Roman" w:hAnsi="GHEA Grapalat" w:cs="Sylfaen"/>
          <w:color w:val="2C2D2E"/>
          <w:sz w:val="24"/>
          <w:szCs w:val="24"/>
          <w:lang w:val="ru-RU" w:eastAsia="ru-RU"/>
        </w:rPr>
        <w:t>ու</w:t>
      </w:r>
      <w:r w:rsidRPr="00524462">
        <w:rPr>
          <w:rFonts w:ascii="GHEA Grapalat" w:eastAsia="Times New Roman" w:hAnsi="GHEA Grapalat" w:cs="Arial"/>
          <w:color w:val="2C2D2E"/>
          <w:sz w:val="24"/>
          <w:szCs w:val="24"/>
          <w:lang w:val="en-US" w:eastAsia="ru-RU"/>
        </w:rPr>
        <w:t xml:space="preserve"> </w:t>
      </w:r>
      <w:r w:rsidRPr="00524462">
        <w:rPr>
          <w:rFonts w:ascii="GHEA Grapalat" w:eastAsia="Times New Roman" w:hAnsi="GHEA Grapalat" w:cs="Sylfaen"/>
          <w:color w:val="2C2D2E"/>
          <w:sz w:val="24"/>
          <w:szCs w:val="24"/>
          <w:lang w:val="ru-RU" w:eastAsia="ru-RU"/>
        </w:rPr>
        <w:t>միջոցները</w:t>
      </w:r>
    </w:p>
    <w:p w:rsidR="00D877A6" w:rsidRPr="00524462" w:rsidRDefault="00D877A6" w:rsidP="00524462">
      <w:pPr>
        <w:spacing w:after="0" w:line="360" w:lineRule="auto"/>
        <w:ind w:firstLine="709"/>
        <w:jc w:val="both"/>
        <w:rPr>
          <w:rStyle w:val="apple-converted-space"/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24462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Աշխատանքի առարկան և օբյեկտը: </w:t>
      </w:r>
      <w:r w:rsidRPr="0052446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Ուսումնասիրության առարկան </w:t>
      </w:r>
      <w:r w:rsidRPr="00524462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բարոյական </w:t>
      </w:r>
      <w:r w:rsidR="00F7486E" w:rsidRPr="00524462">
        <w:rPr>
          <w:rFonts w:ascii="GHEA Grapalat" w:hAnsi="GHEA Grapalat"/>
          <w:color w:val="000000" w:themeColor="text1"/>
          <w:sz w:val="24"/>
          <w:szCs w:val="24"/>
          <w:lang w:val="ru-RU"/>
        </w:rPr>
        <w:t>արժեքներն</w:t>
      </w:r>
      <w:r w:rsidR="00F7486E" w:rsidRPr="00524462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F7486E" w:rsidRPr="00524462">
        <w:rPr>
          <w:rFonts w:ascii="GHEA Grapalat" w:hAnsi="GHEA Grapalat"/>
          <w:color w:val="000000" w:themeColor="text1"/>
          <w:sz w:val="24"/>
          <w:szCs w:val="24"/>
          <w:lang w:val="ru-RU"/>
        </w:rPr>
        <w:t>են</w:t>
      </w:r>
      <w:r w:rsidRPr="00524462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:rsidR="00D877A6" w:rsidRPr="00524462" w:rsidRDefault="00D877A6" w:rsidP="00524462">
      <w:pPr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2446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Ուսումնասիրության օբյեկտը բարոյական  </w:t>
      </w:r>
      <w:r w:rsidR="00F7486E" w:rsidRPr="00524462">
        <w:rPr>
          <w:rFonts w:ascii="GHEA Grapalat" w:hAnsi="GHEA Grapalat"/>
          <w:color w:val="000000" w:themeColor="text1"/>
          <w:sz w:val="24"/>
          <w:szCs w:val="24"/>
          <w:lang w:val="hy-AM"/>
        </w:rPr>
        <w:t>արժեքների</w:t>
      </w:r>
      <w:r w:rsidRPr="0052446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համակարգն է </w:t>
      </w:r>
      <w:r w:rsidR="00CC25E5" w:rsidRPr="00524462">
        <w:rPr>
          <w:rFonts w:ascii="GHEA Grapalat" w:hAnsi="GHEA Grapalat"/>
          <w:color w:val="000000" w:themeColor="text1"/>
          <w:sz w:val="24"/>
          <w:szCs w:val="24"/>
          <w:lang w:val="hy-AM"/>
        </w:rPr>
        <w:t>նախա</w:t>
      </w:r>
      <w:r w:rsidRPr="00524462">
        <w:rPr>
          <w:rFonts w:ascii="GHEA Grapalat" w:hAnsi="GHEA Grapalat"/>
          <w:color w:val="000000" w:themeColor="text1"/>
          <w:sz w:val="24"/>
          <w:szCs w:val="24"/>
          <w:lang w:val="hy-AM"/>
        </w:rPr>
        <w:t>դպրոց</w:t>
      </w:r>
      <w:r w:rsidR="00CC25E5" w:rsidRPr="00524462">
        <w:rPr>
          <w:rFonts w:ascii="GHEA Grapalat" w:hAnsi="GHEA Grapalat"/>
          <w:color w:val="000000" w:themeColor="text1"/>
          <w:sz w:val="24"/>
          <w:szCs w:val="24"/>
          <w:lang w:val="hy-AM"/>
        </w:rPr>
        <w:t>ական հաստատություններում</w:t>
      </w:r>
      <w:r w:rsidRPr="00524462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:rsidR="00CC25E5" w:rsidRPr="00524462" w:rsidRDefault="00CC25E5" w:rsidP="00524462">
      <w:pPr>
        <w:spacing w:after="0" w:line="360" w:lineRule="auto"/>
        <w:ind w:firstLine="567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524462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lastRenderedPageBreak/>
        <w:t xml:space="preserve">Աշխատանքի վարկածն է </w:t>
      </w:r>
      <w:r w:rsidRPr="005244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ենթադրվում է,</w:t>
      </w:r>
      <w:r w:rsidRPr="00524462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 բարոյականության մասին թեմաներով զրույցների շրջանակում զարգանում է սաների արժեքային համակարգը:</w:t>
      </w:r>
    </w:p>
    <w:p w:rsidR="00D877A6" w:rsidRPr="00524462" w:rsidRDefault="00D877A6" w:rsidP="00524462">
      <w:pPr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24462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Աշխատանքի </w:t>
      </w:r>
      <w:r w:rsidRPr="0052446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կառուցվածքը: </w:t>
      </w:r>
      <w:r w:rsidRPr="005244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Աշխատանքը բաղկացած է ներածությունից</w:t>
      </w:r>
      <w:r w:rsidRPr="0052446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երկու գլուխներից, որոնք էլ բաժանվում են ենթագլուխների, եզրակացությունից</w:t>
      </w:r>
      <w:r w:rsidRPr="0052446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օգտագործված աղբյուրների և գրականության ցանկից</w:t>
      </w:r>
      <w:r w:rsidRPr="00524462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:rsidR="00D877A6" w:rsidRPr="00524462" w:rsidRDefault="00D877A6" w:rsidP="00524462">
      <w:pPr>
        <w:shd w:val="clear" w:color="auto" w:fill="FFFFFF"/>
        <w:spacing w:after="0" w:line="360" w:lineRule="auto"/>
        <w:ind w:left="360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</w:p>
    <w:p w:rsidR="00B633AA" w:rsidRPr="00524462" w:rsidRDefault="00B633AA" w:rsidP="0052446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24462">
        <w:rPr>
          <w:rFonts w:ascii="GHEA Grapalat" w:hAnsi="GHEA Grapalat"/>
          <w:sz w:val="24"/>
          <w:szCs w:val="24"/>
          <w:lang w:val="hy-AM"/>
        </w:rPr>
        <w:br w:type="page"/>
      </w:r>
    </w:p>
    <w:p w:rsidR="00D13079" w:rsidRPr="00524462" w:rsidRDefault="003D32F2" w:rsidP="00524462">
      <w:pPr>
        <w:pStyle w:val="1"/>
        <w:spacing w:before="0" w:line="360" w:lineRule="auto"/>
        <w:ind w:firstLine="567"/>
        <w:jc w:val="center"/>
        <w:rPr>
          <w:rFonts w:ascii="GHEA Grapalat" w:hAnsi="GHEA Grapalat"/>
          <w:color w:val="auto"/>
          <w:sz w:val="24"/>
          <w:szCs w:val="24"/>
          <w:lang w:val="hy-AM"/>
        </w:rPr>
      </w:pPr>
      <w:bookmarkStart w:id="2" w:name="_Toc122813515"/>
      <w:r w:rsidRPr="00524462">
        <w:rPr>
          <w:rFonts w:ascii="GHEA Grapalat" w:hAnsi="GHEA Grapalat"/>
          <w:color w:val="auto"/>
          <w:sz w:val="24"/>
          <w:szCs w:val="24"/>
          <w:lang w:val="hy-AM"/>
        </w:rPr>
        <w:lastRenderedPageBreak/>
        <w:t>1</w:t>
      </w:r>
      <w:r w:rsidR="002872CE" w:rsidRPr="00524462">
        <w:rPr>
          <w:rFonts w:ascii="GHEA Grapalat" w:hAnsi="GHEA Grapalat"/>
          <w:color w:val="auto"/>
          <w:sz w:val="24"/>
          <w:szCs w:val="24"/>
          <w:lang w:val="hy-AM"/>
        </w:rPr>
        <w:t>.</w:t>
      </w:r>
      <w:r w:rsidR="00FF3EB9" w:rsidRPr="00524462">
        <w:rPr>
          <w:rFonts w:ascii="GHEA Grapalat" w:hAnsi="GHEA Grapalat"/>
          <w:color w:val="auto"/>
          <w:sz w:val="24"/>
          <w:szCs w:val="24"/>
          <w:lang w:val="hy-AM"/>
        </w:rPr>
        <w:t xml:space="preserve"> </w:t>
      </w:r>
      <w:r w:rsidR="00FF3EB9" w:rsidRPr="00524462">
        <w:rPr>
          <w:rFonts w:ascii="GHEA Grapalat" w:hAnsi="GHEA Grapalat" w:cs="Sylfaen"/>
          <w:color w:val="auto"/>
          <w:sz w:val="24"/>
          <w:szCs w:val="24"/>
          <w:lang w:val="hy-AM"/>
        </w:rPr>
        <w:t>Բարոյական</w:t>
      </w:r>
      <w:r w:rsidR="00BA6E85" w:rsidRPr="00524462">
        <w:rPr>
          <w:rFonts w:ascii="GHEA Grapalat" w:hAnsi="GHEA Grapalat"/>
          <w:color w:val="auto"/>
          <w:sz w:val="24"/>
          <w:szCs w:val="24"/>
          <w:lang w:val="hy-AM"/>
        </w:rPr>
        <w:t xml:space="preserve"> </w:t>
      </w:r>
      <w:r w:rsidR="00F7486E" w:rsidRPr="00524462">
        <w:rPr>
          <w:rFonts w:ascii="GHEA Grapalat" w:hAnsi="GHEA Grapalat" w:cs="Sylfaen"/>
          <w:color w:val="auto"/>
          <w:sz w:val="24"/>
          <w:szCs w:val="24"/>
          <w:lang w:val="hy-AM"/>
        </w:rPr>
        <w:t xml:space="preserve">արժեքների </w:t>
      </w:r>
      <w:r w:rsidRPr="00524462">
        <w:rPr>
          <w:rFonts w:ascii="GHEA Grapalat" w:hAnsi="GHEA Grapalat" w:cs="Sylfaen"/>
          <w:color w:val="auto"/>
          <w:sz w:val="24"/>
          <w:szCs w:val="24"/>
          <w:lang w:val="hy-AM"/>
        </w:rPr>
        <w:t>էությունը և առանձնահատկությունները</w:t>
      </w:r>
      <w:bookmarkEnd w:id="2"/>
    </w:p>
    <w:p w:rsidR="00C93FC9" w:rsidRPr="00524462" w:rsidRDefault="00C93FC9" w:rsidP="0052446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24462" w:rsidRPr="00524462" w:rsidRDefault="004A5F02" w:rsidP="00524462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24462">
        <w:rPr>
          <w:rFonts w:ascii="GHEA Grapalat" w:hAnsi="GHEA Grapalat" w:cs="Sylfaen"/>
          <w:sz w:val="24"/>
          <w:szCs w:val="24"/>
          <w:lang w:val="hy-AM"/>
        </w:rPr>
        <w:t>Ամբողջ</w:t>
      </w:r>
      <w:r w:rsidR="00BA6E85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կյանքի</w:t>
      </w:r>
      <w:r w:rsidR="00BA6E85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BA6E85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մարդը</w:t>
      </w:r>
      <w:r w:rsidR="00BA6E85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="00BA6E85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է</w:t>
      </w:r>
      <w:r w:rsidR="00BA6E85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որոշակի</w:t>
      </w:r>
      <w:r w:rsidR="00BA6E85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գիտելիքների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հայացքների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համոզմունքների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արժեքների</w:t>
      </w:r>
      <w:r w:rsidR="00BA6E85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համակարգի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որոնց</w:t>
      </w:r>
      <w:r w:rsidR="00BA6E85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հիման</w:t>
      </w:r>
      <w:r w:rsidR="00BA6E85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վրա</w:t>
      </w:r>
      <w:r w:rsidR="00BA6E85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ընկալում</w:t>
      </w:r>
      <w:r w:rsidR="00BA6E85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է</w:t>
      </w:r>
      <w:r w:rsidR="00BA6E85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բարին</w:t>
      </w:r>
      <w:r w:rsidR="00BA6E85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ու</w:t>
      </w:r>
      <w:r w:rsidR="00BA6E85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չարը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դրականն</w:t>
      </w:r>
      <w:r w:rsidR="00BA6E85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ու</w:t>
      </w:r>
      <w:r w:rsidR="00BA6E85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բացասականը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թույլատրելին</w:t>
      </w:r>
      <w:r w:rsidR="00BA6E85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ու</w:t>
      </w:r>
      <w:r w:rsidR="00BA6E85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անթույլատրելին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վարքի</w:t>
      </w:r>
      <w:r w:rsidR="00BA6E85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նորմերը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կենսագործունեության</w:t>
      </w:r>
      <w:r w:rsidR="00BA6E85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կանոնները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գիտակցում</w:t>
      </w:r>
      <w:r w:rsidR="00BA6E85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է</w:t>
      </w:r>
      <w:r w:rsidR="00BA6E85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կյանքի</w:t>
      </w:r>
      <w:r w:rsidR="00BA6E85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իմաստը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արժևորում</w:t>
      </w:r>
      <w:r w:rsidR="00BA6E85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է</w:t>
      </w:r>
      <w:r w:rsidR="00BA6E85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մարդկային</w:t>
      </w:r>
      <w:r w:rsidR="00BA6E85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հարաբերությունները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իր</w:t>
      </w:r>
      <w:r w:rsidR="00BA6E85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տեղն</w:t>
      </w:r>
      <w:r w:rsidR="00BA6E85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ու</w:t>
      </w:r>
      <w:r w:rsidR="00BA6E85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դերն</w:t>
      </w:r>
      <w:r w:rsidR="00BA6E85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աշխարհում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: </w:t>
      </w:r>
      <w:r w:rsidR="00BA6E85" w:rsidRPr="00524462">
        <w:rPr>
          <w:rFonts w:ascii="GHEA Grapalat" w:hAnsi="GHEA Grapalat" w:cs="Sylfaen"/>
          <w:sz w:val="24"/>
          <w:szCs w:val="24"/>
          <w:lang w:val="hy-AM"/>
        </w:rPr>
        <w:t>Բարոյականությունն</w:t>
      </w:r>
      <w:r w:rsidR="00D602DB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="00BA6E85" w:rsidRPr="00524462">
        <w:rPr>
          <w:rFonts w:ascii="GHEA Grapalat" w:hAnsi="GHEA Grapalat" w:cs="Sylfaen"/>
          <w:sz w:val="24"/>
          <w:szCs w:val="24"/>
          <w:lang w:val="hy-AM"/>
        </w:rPr>
        <w:t>արժեքների</w:t>
      </w:r>
      <w:r w:rsidR="00D602DB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="00BA6E85" w:rsidRPr="00524462">
        <w:rPr>
          <w:rFonts w:ascii="GHEA Grapalat" w:hAnsi="GHEA Grapalat" w:cs="Sylfaen"/>
          <w:sz w:val="24"/>
          <w:szCs w:val="24"/>
          <w:lang w:val="hy-AM"/>
        </w:rPr>
        <w:t>և</w:t>
      </w:r>
      <w:r w:rsidR="00D602DB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="00BA6E85" w:rsidRPr="00524462">
        <w:rPr>
          <w:rFonts w:ascii="GHEA Grapalat" w:hAnsi="GHEA Grapalat" w:cs="Sylfaen"/>
          <w:sz w:val="24"/>
          <w:szCs w:val="24"/>
          <w:lang w:val="hy-AM"/>
        </w:rPr>
        <w:t>գերակա</w:t>
      </w:r>
      <w:r w:rsidR="00D602DB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="00BA6E85" w:rsidRPr="00524462">
        <w:rPr>
          <w:rFonts w:ascii="GHEA Grapalat" w:hAnsi="GHEA Grapalat" w:cs="Sylfaen"/>
          <w:sz w:val="24"/>
          <w:szCs w:val="24"/>
          <w:lang w:val="hy-AM"/>
        </w:rPr>
        <w:t>պահանջմունքների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համամարդկային</w:t>
      </w:r>
      <w:r w:rsidR="00D602DB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գերակա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նորմերի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ու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սկզբունքների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համակարգ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է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որը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մարդկանց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կողմնորոշում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է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դեպի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համամարդկային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համերաշխության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գթասրտության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սիրո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և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բարության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գաղափարները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հոգևոր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բարձր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իդեալները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Բարոյականությունը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կյանքի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բոլոր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բնագավառներում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է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մարդկանց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վարքը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կարգավորելու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կարևոր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գործառույթներ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Բարոյական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դաստիարակությունն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անձի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դաստիարակության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համակարգի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կարևոր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բաղադրատարրն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է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գիտակցության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ձև</w:t>
      </w:r>
      <w:r w:rsidR="00524462" w:rsidRPr="00524462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524462" w:rsidRPr="00524462" w:rsidRDefault="00524462" w:rsidP="00524462">
      <w:pPr>
        <w:pStyle w:val="12"/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24462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Բարոյականության հիմնական չափանիշը բարոյական վարքագիծն է, այն դրսևորվում է հասարակական հարաբերություններում և բնութագրվում է հետևյալ համամարդկային արժեքներով.</w:t>
      </w:r>
    </w:p>
    <w:p w:rsidR="00524462" w:rsidRPr="00524462" w:rsidRDefault="00524462" w:rsidP="00524462">
      <w:pPr>
        <w:pStyle w:val="12"/>
        <w:numPr>
          <w:ilvl w:val="0"/>
          <w:numId w:val="42"/>
        </w:numPr>
        <w:tabs>
          <w:tab w:val="left" w:pos="393"/>
        </w:tabs>
        <w:spacing w:line="360" w:lineRule="auto"/>
        <w:ind w:left="30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24462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բարությամբ` մարդասիրական վարքագիծով, բարյացակամ վերաբերմունքով արտաքին աշխարհի հանդեպ,</w:t>
      </w:r>
    </w:p>
    <w:p w:rsidR="00524462" w:rsidRPr="00524462" w:rsidRDefault="00524462" w:rsidP="00524462">
      <w:pPr>
        <w:pStyle w:val="12"/>
        <w:numPr>
          <w:ilvl w:val="0"/>
          <w:numId w:val="42"/>
        </w:numPr>
        <w:tabs>
          <w:tab w:val="left" w:pos="393"/>
        </w:tabs>
        <w:spacing w:line="360" w:lineRule="auto"/>
        <w:ind w:left="30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24462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արդարամտությամբ' վարքագծին բնորոշ է սեփական և դիմացինի գործողությունների ճշմարին և օբյեկտիվ գնա</w:t>
      </w:r>
      <w:r w:rsidRPr="00524462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softHyphen/>
        <w:t>հատում,</w:t>
      </w:r>
    </w:p>
    <w:p w:rsidR="00062E3A" w:rsidRPr="00524462" w:rsidRDefault="00524462" w:rsidP="00524462">
      <w:pPr>
        <w:pStyle w:val="12"/>
        <w:numPr>
          <w:ilvl w:val="0"/>
          <w:numId w:val="42"/>
        </w:numPr>
        <w:tabs>
          <w:tab w:val="left" w:pos="393"/>
        </w:tabs>
        <w:spacing w:line="360" w:lineRule="auto"/>
        <w:ind w:left="30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24462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գեղեցկությամբ' գեղեցիկի սկզբունքներին համապատասխանող վարքագծով, գեղեցիկը տգեղից տարանջատե</w:t>
      </w:r>
      <w:r w:rsidRPr="00524462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softHyphen/>
        <w:t>լու կարողությամբ</w:t>
      </w:r>
      <w:r w:rsidR="00062E3A" w:rsidRPr="00524462">
        <w:rPr>
          <w:rStyle w:val="ae"/>
          <w:rFonts w:ascii="GHEA Grapalat" w:hAnsi="GHEA Grapalat"/>
          <w:sz w:val="24"/>
          <w:szCs w:val="24"/>
          <w:lang w:val="hy-AM"/>
        </w:rPr>
        <w:footnoteReference w:id="1"/>
      </w:r>
      <w:r w:rsidR="004A5F02" w:rsidRPr="00524462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6B1179" w:rsidRPr="00524462" w:rsidRDefault="004A5F02" w:rsidP="0052446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24462">
        <w:rPr>
          <w:rFonts w:ascii="GHEA Grapalat" w:hAnsi="GHEA Grapalat" w:cs="Sylfaen"/>
          <w:sz w:val="24"/>
          <w:szCs w:val="24"/>
          <w:lang w:val="hy-AM"/>
        </w:rPr>
        <w:t>Բարոյական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դաստիարակություն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բարոյական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զարգացում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բարոյական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արժեհամակարգ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բարոյական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գիտակցություն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բարոյական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գործողություն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բարոյական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վարք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հասկացությունները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փոխկապակցված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են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և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որոշ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չափով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պայմանավորված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հարաբերությունների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բնույթով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սոցիալ</w:t>
      </w:r>
      <w:r w:rsidRPr="00524462">
        <w:rPr>
          <w:rFonts w:ascii="GHEA Grapalat" w:hAnsi="GHEA Grapalat"/>
          <w:sz w:val="24"/>
          <w:szCs w:val="24"/>
          <w:lang w:val="hy-AM"/>
        </w:rPr>
        <w:t>-</w:t>
      </w:r>
      <w:r w:rsidRPr="00524462">
        <w:rPr>
          <w:rFonts w:ascii="GHEA Grapalat" w:hAnsi="GHEA Grapalat" w:cs="Sylfaen"/>
          <w:sz w:val="24"/>
          <w:szCs w:val="24"/>
          <w:lang w:val="hy-AM"/>
        </w:rPr>
        <w:lastRenderedPageBreak/>
        <w:t>մշակութային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առանձնահատկություններով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ինչպես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նաև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էթնիկ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յուրահատկություններով</w:t>
      </w:r>
      <w:r w:rsidR="006B1179" w:rsidRPr="00524462">
        <w:rPr>
          <w:rStyle w:val="ae"/>
          <w:rFonts w:ascii="GHEA Grapalat" w:hAnsi="GHEA Grapalat" w:cs="Sylfaen"/>
          <w:sz w:val="24"/>
          <w:szCs w:val="24"/>
          <w:lang w:val="hy-AM"/>
        </w:rPr>
        <w:footnoteReference w:id="2"/>
      </w:r>
      <w:r w:rsidRPr="00524462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3D32F2" w:rsidRPr="00524462" w:rsidRDefault="004A5F02" w:rsidP="0052446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24462">
        <w:rPr>
          <w:rFonts w:ascii="GHEA Grapalat" w:hAnsi="GHEA Grapalat" w:cs="Sylfaen"/>
          <w:sz w:val="24"/>
          <w:szCs w:val="24"/>
          <w:lang w:val="hy-AM"/>
        </w:rPr>
        <w:t>Բարոյական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գիտակցությունը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գիտակցության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ձևերից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մեկն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է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մարդկանց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կեցության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արտացոլումը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Անհատի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բարոյական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գիտակցությունը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բնութագրվում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է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որպես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գոյություն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նորմերիև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երևույթների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անձի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հուզական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վերաբերմունքի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դրսևորում՝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արտահայտված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բարոյական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ապրումներում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զգացումներում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խղճի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պարտքի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պատասխանատվության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արժանապատվության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ապրումակցմանմեջ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Բարոյական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գիտակցությունը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մարդուն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բարու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և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չարի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միջև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ընտրությա</w:t>
      </w:r>
      <w:r w:rsidR="00170FB9" w:rsidRPr="00524462">
        <w:rPr>
          <w:rFonts w:ascii="GHEA Grapalat" w:hAnsi="GHEA Grapalat" w:cs="Sylfaen"/>
          <w:sz w:val="24"/>
          <w:szCs w:val="24"/>
          <w:lang w:val="hy-AM"/>
        </w:rPr>
        <w:t>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հնարավորություն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է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ընձեռում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որն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իրականանում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է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սեփական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համոզմունքով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և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խորապես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գիտակցված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վերաբերմուքով</w:t>
      </w:r>
      <w:r w:rsidRPr="00524462">
        <w:rPr>
          <w:rFonts w:ascii="GHEA Grapalat" w:hAnsi="GHEA Grapalat"/>
          <w:sz w:val="24"/>
          <w:szCs w:val="24"/>
          <w:lang w:val="hy-AM"/>
        </w:rPr>
        <w:t>: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Բարոյական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գործողությունն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այն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արարքն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է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որն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ունի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դրական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կամ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բացասական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բարոյական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արժեք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է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բարոյական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sz w:val="24"/>
          <w:szCs w:val="24"/>
          <w:lang w:val="hy-AM"/>
        </w:rPr>
        <w:t>և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որի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մարդը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պատասխանատվություն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է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Յու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Ամիրջանյանը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գրում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է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որ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արարքը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գործողություն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է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. </w:t>
      </w:r>
      <w:r w:rsidR="00F43EF6" w:rsidRPr="00524462">
        <w:rPr>
          <w:rFonts w:ascii="GHEA Grapalat" w:hAnsi="GHEA Grapalat" w:cs="Sylfaen"/>
          <w:sz w:val="24"/>
          <w:szCs w:val="24"/>
          <w:lang w:val="hy-AM"/>
        </w:rPr>
        <w:t>Մարդու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="00F43EF6" w:rsidRPr="00524462">
        <w:rPr>
          <w:rFonts w:ascii="GHEA Grapalat" w:hAnsi="GHEA Grapalat" w:cs="Sylfaen"/>
          <w:sz w:val="24"/>
          <w:szCs w:val="24"/>
          <w:lang w:val="hy-AM"/>
        </w:rPr>
        <w:t>արարքն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="00F43EF6" w:rsidRPr="00524462">
        <w:rPr>
          <w:rFonts w:ascii="GHEA Grapalat" w:hAnsi="GHEA Grapalat" w:cs="Sylfaen"/>
          <w:sz w:val="24"/>
          <w:szCs w:val="24"/>
          <w:lang w:val="hy-AM"/>
        </w:rPr>
        <w:t>արտահայտվում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="00F43EF6" w:rsidRPr="00524462">
        <w:rPr>
          <w:rFonts w:ascii="GHEA Grapalat" w:hAnsi="GHEA Grapalat" w:cs="Sylfaen"/>
          <w:sz w:val="24"/>
          <w:szCs w:val="24"/>
          <w:lang w:val="hy-AM"/>
        </w:rPr>
        <w:t>է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="00F43EF6" w:rsidRPr="00524462">
        <w:rPr>
          <w:rFonts w:ascii="GHEA Grapalat" w:hAnsi="GHEA Grapalat" w:cs="Sylfaen"/>
          <w:sz w:val="24"/>
          <w:szCs w:val="24"/>
          <w:lang w:val="hy-AM"/>
        </w:rPr>
        <w:t>ինչ</w:t>
      </w:r>
      <w:r w:rsidRPr="00524462">
        <w:rPr>
          <w:rFonts w:ascii="GHEA Grapalat" w:hAnsi="GHEA Grapalat"/>
          <w:sz w:val="24"/>
          <w:szCs w:val="24"/>
          <w:lang w:val="hy-AM"/>
        </w:rPr>
        <w:t>-</w:t>
      </w:r>
      <w:r w:rsidRPr="00524462">
        <w:rPr>
          <w:rFonts w:ascii="GHEA Grapalat" w:hAnsi="GHEA Grapalat" w:cs="Sylfaen"/>
          <w:sz w:val="24"/>
          <w:szCs w:val="24"/>
          <w:lang w:val="hy-AM"/>
        </w:rPr>
        <w:t>որ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գործողության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մեջ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Սակայն</w:t>
      </w:r>
      <w:r w:rsidR="00170FB9"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գործողությունը</w:t>
      </w:r>
      <w:r w:rsidR="006B5B60" w:rsidRPr="005244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դեռևս</w:t>
      </w:r>
      <w:r w:rsidR="006B5B60" w:rsidRPr="005244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արարք</w:t>
      </w:r>
      <w:r w:rsidR="006B5B60" w:rsidRPr="005244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չէ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sz w:val="24"/>
          <w:szCs w:val="24"/>
          <w:lang w:val="hy-AM"/>
        </w:rPr>
        <w:t>քանի</w:t>
      </w:r>
      <w:r w:rsidR="006B5B60" w:rsidRPr="005244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որ</w:t>
      </w:r>
      <w:r w:rsidR="006B5B60" w:rsidRPr="005244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գործողության</w:t>
      </w:r>
      <w:r w:rsidR="006B5B60" w:rsidRPr="005244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իմաստը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որը</w:t>
      </w:r>
      <w:r w:rsidR="006B5B60" w:rsidRPr="005244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նրա</w:t>
      </w:r>
      <w:r w:rsidR="006B5B60" w:rsidRPr="005244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ներքին</w:t>
      </w:r>
      <w:r w:rsidR="006B5B60" w:rsidRPr="005244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կողմն</w:t>
      </w:r>
      <w:r w:rsidR="006B5B60" w:rsidRPr="005244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է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դեռևս</w:t>
      </w:r>
      <w:r w:rsidR="006B5B60" w:rsidRPr="005244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հայտնի</w:t>
      </w:r>
      <w:r w:rsidR="006B5B60" w:rsidRPr="005244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չէ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հայտնի</w:t>
      </w:r>
      <w:r w:rsidR="006B5B60" w:rsidRPr="005244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է</w:t>
      </w:r>
      <w:r w:rsidR="006B5B60" w:rsidRPr="005244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6B5B60" w:rsidRPr="005244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="006B5B60" w:rsidRPr="005244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կողմը</w:t>
      </w:r>
      <w:r w:rsidR="006B1179" w:rsidRPr="00524462">
        <w:rPr>
          <w:rStyle w:val="ae"/>
          <w:rFonts w:ascii="GHEA Grapalat" w:hAnsi="GHEA Grapalat" w:cs="Sylfaen"/>
          <w:sz w:val="24"/>
          <w:szCs w:val="24"/>
          <w:lang w:val="hy-AM"/>
        </w:rPr>
        <w:footnoteReference w:id="3"/>
      </w:r>
      <w:r w:rsidRPr="00524462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3D32F2" w:rsidRPr="00524462" w:rsidRDefault="003D32F2" w:rsidP="0052446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24462">
        <w:rPr>
          <w:rFonts w:ascii="GHEA Grapalat" w:hAnsi="GHEA Grapalat" w:cs="Sylfaen"/>
          <w:sz w:val="24"/>
          <w:szCs w:val="24"/>
          <w:lang w:val="hy-AM"/>
        </w:rPr>
        <w:t>Բարոյական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դաստիարակության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նպատակը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="00CC25E5" w:rsidRPr="00524462">
        <w:rPr>
          <w:rFonts w:ascii="GHEA Grapalat" w:hAnsi="GHEA Grapalat" w:cs="Sylfaen"/>
          <w:sz w:val="24"/>
          <w:szCs w:val="24"/>
          <w:lang w:val="hy-AM"/>
        </w:rPr>
        <w:t>սան</w:t>
      </w:r>
      <w:r w:rsidRPr="00524462">
        <w:rPr>
          <w:rFonts w:ascii="GHEA Grapalat" w:hAnsi="GHEA Grapalat" w:cs="Sylfaen"/>
          <w:sz w:val="24"/>
          <w:szCs w:val="24"/>
          <w:lang w:val="hy-AM"/>
        </w:rPr>
        <w:t>ի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բարոյական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ձևավորումն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է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Բարոյական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դաստիարակության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խնդիրներն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են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բարոյական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գիտակցության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զգացմունքների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ու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վարքի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կարևորագույն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բարոյական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որակների</w:t>
      </w:r>
      <w:r w:rsidR="0059368E" w:rsidRPr="00524462">
        <w:rPr>
          <w:rFonts w:ascii="GHEA Grapalat" w:hAnsi="GHEA Grapalat"/>
          <w:sz w:val="24"/>
          <w:szCs w:val="24"/>
          <w:lang w:val="hy-AM"/>
        </w:rPr>
        <w:t>՝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հայրենասիրության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հումանիզմի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վերաբերմունքի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գիտակցական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կարգապահության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և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այլնի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ձևավորումը</w:t>
      </w:r>
      <w:r w:rsidRPr="00524462">
        <w:rPr>
          <w:rFonts w:ascii="GHEA Grapalat" w:hAnsi="GHEA Grapalat"/>
          <w:sz w:val="24"/>
          <w:szCs w:val="24"/>
          <w:lang w:val="hy-AM"/>
        </w:rPr>
        <w:t>:</w:t>
      </w:r>
    </w:p>
    <w:p w:rsidR="003D32F2" w:rsidRPr="00B25DAE" w:rsidRDefault="003D32F2" w:rsidP="00FD560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24462">
        <w:rPr>
          <w:rFonts w:ascii="GHEA Grapalat" w:hAnsi="GHEA Grapalat" w:cs="Sylfaen"/>
          <w:sz w:val="24"/>
          <w:szCs w:val="24"/>
          <w:lang w:val="hy-AM"/>
        </w:rPr>
        <w:t>Բարոյական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դաստիարակության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մեջ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առանձնահատուկ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տեղ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են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գրավում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բարոյական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սովորույթները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Վարքի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սովորույթը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որը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որոշվում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է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խորապես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յուրացված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բարոյական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նորմերով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բարոյական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դրդապատճառի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hy-AM"/>
        </w:rPr>
        <w:t>կայունության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560A">
        <w:rPr>
          <w:rFonts w:ascii="GHEA Grapalat" w:hAnsi="GHEA Grapalat" w:cs="Sylfaen"/>
          <w:sz w:val="24"/>
          <w:szCs w:val="24"/>
          <w:lang w:val="hy-AM"/>
        </w:rPr>
        <w:t>ցուցանիշն</w:t>
      </w:r>
      <w:r w:rsidRPr="00FD56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560A">
        <w:rPr>
          <w:rFonts w:ascii="GHEA Grapalat" w:hAnsi="GHEA Grapalat" w:cs="Sylfaen"/>
          <w:sz w:val="24"/>
          <w:szCs w:val="24"/>
          <w:lang w:val="hy-AM"/>
        </w:rPr>
        <w:t>է</w:t>
      </w:r>
      <w:r w:rsidRPr="00FD560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D560A">
        <w:rPr>
          <w:rFonts w:ascii="GHEA Grapalat" w:hAnsi="GHEA Grapalat" w:cs="Sylfaen"/>
          <w:sz w:val="24"/>
          <w:szCs w:val="24"/>
          <w:lang w:val="hy-AM"/>
        </w:rPr>
        <w:t>Ի</w:t>
      </w:r>
      <w:r w:rsidRPr="00FD56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560A">
        <w:rPr>
          <w:rFonts w:ascii="GHEA Grapalat" w:hAnsi="GHEA Grapalat" w:cs="Sylfaen"/>
          <w:sz w:val="24"/>
          <w:szCs w:val="24"/>
          <w:lang w:val="hy-AM"/>
        </w:rPr>
        <w:t>տարբերություն</w:t>
      </w:r>
      <w:r w:rsidRPr="00FD56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560A">
        <w:rPr>
          <w:rFonts w:ascii="GHEA Grapalat" w:hAnsi="GHEA Grapalat" w:cs="Sylfaen"/>
          <w:sz w:val="24"/>
          <w:szCs w:val="24"/>
          <w:lang w:val="hy-AM"/>
        </w:rPr>
        <w:t>վարքի</w:t>
      </w:r>
      <w:r w:rsidRPr="00FD56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560A">
        <w:rPr>
          <w:rFonts w:ascii="GHEA Grapalat" w:hAnsi="GHEA Grapalat" w:cs="Sylfaen"/>
          <w:sz w:val="24"/>
          <w:szCs w:val="24"/>
          <w:lang w:val="hy-AM"/>
        </w:rPr>
        <w:t>ավտոմատացված</w:t>
      </w:r>
      <w:r w:rsidRPr="00FD56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560A">
        <w:rPr>
          <w:rFonts w:ascii="GHEA Grapalat" w:hAnsi="GHEA Grapalat" w:cs="Sylfaen"/>
          <w:sz w:val="24"/>
          <w:szCs w:val="24"/>
          <w:lang w:val="hy-AM"/>
        </w:rPr>
        <w:t>հմտությունների</w:t>
      </w:r>
      <w:r w:rsidR="0059368E" w:rsidRPr="00FD560A">
        <w:rPr>
          <w:rFonts w:ascii="GHEA Grapalat" w:hAnsi="GHEA Grapalat"/>
          <w:sz w:val="24"/>
          <w:szCs w:val="24"/>
          <w:lang w:val="hy-AM"/>
        </w:rPr>
        <w:t>՝</w:t>
      </w:r>
      <w:r w:rsidRPr="00FD56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560A">
        <w:rPr>
          <w:rFonts w:ascii="GHEA Grapalat" w:hAnsi="GHEA Grapalat" w:cs="Sylfaen"/>
          <w:sz w:val="24"/>
          <w:szCs w:val="24"/>
          <w:lang w:val="hy-AM"/>
        </w:rPr>
        <w:t>սովորույթն</w:t>
      </w:r>
      <w:r w:rsidRPr="00FD56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560A">
        <w:rPr>
          <w:rFonts w:ascii="GHEA Grapalat" w:hAnsi="GHEA Grapalat" w:cs="Sylfaen"/>
          <w:sz w:val="24"/>
          <w:szCs w:val="24"/>
          <w:lang w:val="hy-AM"/>
        </w:rPr>
        <w:t>ընդգրկում</w:t>
      </w:r>
      <w:r w:rsidRPr="00FD56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560A">
        <w:rPr>
          <w:rFonts w:ascii="GHEA Grapalat" w:hAnsi="GHEA Grapalat" w:cs="Sylfaen"/>
          <w:sz w:val="24"/>
          <w:szCs w:val="24"/>
          <w:lang w:val="hy-AM"/>
        </w:rPr>
        <w:t>է</w:t>
      </w:r>
      <w:r w:rsidRPr="00FD56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560A">
        <w:rPr>
          <w:rFonts w:ascii="GHEA Grapalat" w:hAnsi="GHEA Grapalat" w:cs="Sylfaen"/>
          <w:sz w:val="24"/>
          <w:szCs w:val="24"/>
          <w:lang w:val="hy-AM"/>
        </w:rPr>
        <w:t>յուրացված</w:t>
      </w:r>
      <w:r w:rsidRPr="00FD56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560A">
        <w:rPr>
          <w:rFonts w:ascii="GHEA Grapalat" w:hAnsi="GHEA Grapalat" w:cs="Sylfaen"/>
          <w:sz w:val="24"/>
          <w:szCs w:val="24"/>
          <w:lang w:val="hy-AM"/>
        </w:rPr>
        <w:t>գործողությունները</w:t>
      </w:r>
      <w:r w:rsidRPr="00FD56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560A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FD56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560A">
        <w:rPr>
          <w:rFonts w:ascii="GHEA Grapalat" w:hAnsi="GHEA Grapalat" w:cs="Sylfaen"/>
          <w:sz w:val="24"/>
          <w:szCs w:val="24"/>
          <w:lang w:val="hy-AM"/>
        </w:rPr>
        <w:t>և</w:t>
      </w:r>
      <w:r w:rsidRPr="00FD56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560A">
        <w:rPr>
          <w:rFonts w:ascii="GHEA Grapalat" w:hAnsi="GHEA Grapalat" w:cs="Sylfaen"/>
          <w:sz w:val="24"/>
          <w:szCs w:val="24"/>
          <w:lang w:val="hy-AM"/>
        </w:rPr>
        <w:t>վարքի</w:t>
      </w:r>
      <w:r w:rsidRPr="00FD56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560A">
        <w:rPr>
          <w:rFonts w:ascii="GHEA Grapalat" w:hAnsi="GHEA Grapalat" w:cs="Sylfaen"/>
          <w:sz w:val="24"/>
          <w:szCs w:val="24"/>
          <w:lang w:val="hy-AM"/>
        </w:rPr>
        <w:t>յուրացված</w:t>
      </w:r>
      <w:r w:rsidRPr="00FD56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560A">
        <w:rPr>
          <w:rFonts w:ascii="GHEA Grapalat" w:hAnsi="GHEA Grapalat" w:cs="Sylfaen"/>
          <w:sz w:val="24"/>
          <w:szCs w:val="24"/>
          <w:lang w:val="hy-AM"/>
        </w:rPr>
        <w:t>եղանակներից</w:t>
      </w:r>
      <w:r w:rsidRPr="00FD56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560A">
        <w:rPr>
          <w:rFonts w:ascii="GHEA Grapalat" w:hAnsi="GHEA Grapalat" w:cs="Sylfaen"/>
          <w:sz w:val="24"/>
          <w:szCs w:val="24"/>
          <w:lang w:val="hy-AM"/>
        </w:rPr>
        <w:t>օգտվելու</w:t>
      </w:r>
      <w:r w:rsidRPr="00FD56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560A">
        <w:rPr>
          <w:rFonts w:ascii="GHEA Grapalat" w:hAnsi="GHEA Grapalat" w:cs="Sylfaen"/>
          <w:sz w:val="24"/>
          <w:szCs w:val="24"/>
          <w:lang w:val="hy-AM"/>
        </w:rPr>
        <w:t>պահանջմունք</w:t>
      </w:r>
      <w:r w:rsidRPr="00FD560A">
        <w:rPr>
          <w:rFonts w:ascii="GHEA Grapalat" w:hAnsi="GHEA Grapalat"/>
          <w:sz w:val="24"/>
          <w:szCs w:val="24"/>
          <w:lang w:val="hy-AM"/>
        </w:rPr>
        <w:t>:</w:t>
      </w:r>
    </w:p>
    <w:p w:rsidR="00FD560A" w:rsidRPr="00B25DAE" w:rsidRDefault="00FD560A" w:rsidP="00FD560A">
      <w:pPr>
        <w:pStyle w:val="12"/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D560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Բարոյական դաստիարակության պրակտիկան նախադպրոցական տարիքում </w:t>
      </w:r>
      <w:r w:rsidRPr="00FD560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lastRenderedPageBreak/>
        <w:t>ցույց է տալիս, որ նշված մեխա</w:t>
      </w:r>
      <w:r w:rsidRPr="00FD560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softHyphen/>
        <w:t>նիզմը' բաղադրատարրերի հաջորդական ձևավորման պայմաններում, նպաստում է ցանկացած բարոյական հատ</w:t>
      </w:r>
      <w:r w:rsidRPr="00FD560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softHyphen/>
        <w:t>կության ձեռքբերմանը: Հետաքրքիր է այն, որ նշված մեխանիզմը բավական արդյունավետ է, նույնիսկ, բացասական որակների ձևավորման գործում: Հետևաբար, կարելի է եզրակացնել, որ բարոյական որակի դաստիարակության նշ</w:t>
      </w:r>
      <w:r w:rsidRPr="00FD560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softHyphen/>
        <w:t>ված եղանակը օբյեկտիվ է և կարող է համարվել բարոյական դաստիարակության հիմնական ուղի: Բարոյական դաստիարակության մեխանիզմը փորձենք ներկայացնել շղթայաձև.</w:t>
      </w:r>
    </w:p>
    <w:p w:rsidR="00FD560A" w:rsidRPr="00B25DAE" w:rsidRDefault="00FD560A" w:rsidP="00FD560A">
      <w:pPr>
        <w:pStyle w:val="12"/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D560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(</w:t>
      </w:r>
      <w:r w:rsidRPr="00FD560A">
        <w:rPr>
          <w:rFonts w:ascii="GHEA Grapalat" w:hAnsi="GHEA Grapalat"/>
          <w:b/>
          <w:bCs/>
          <w:color w:val="000000"/>
          <w:sz w:val="24"/>
          <w:szCs w:val="24"/>
          <w:lang w:val="hy-AM" w:eastAsia="hy-AM" w:bidi="hy-AM"/>
        </w:rPr>
        <w:t>գիտելիքներ և պատկերացումներ) + (դրդապատճառներ) + (վերաբերմունք և զգացմունքներ) + (արարքներ և վարքագիծ) = բարոյական որակ</w:t>
      </w:r>
      <w:r w:rsidRPr="00524462">
        <w:rPr>
          <w:rStyle w:val="ae"/>
          <w:rFonts w:ascii="GHEA Grapalat" w:hAnsi="GHEA Grapalat"/>
          <w:sz w:val="24"/>
          <w:szCs w:val="24"/>
          <w:lang w:val="hy-AM"/>
        </w:rPr>
        <w:footnoteReference w:id="4"/>
      </w:r>
    </w:p>
    <w:p w:rsidR="00FD560A" w:rsidRPr="00B25DAE" w:rsidRDefault="00FD560A" w:rsidP="00FD560A">
      <w:pPr>
        <w:pStyle w:val="12"/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D560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Մեխանիզմի գլխավոր առանձնահատկությունը նրա շղթայաձև կառուցվածքն է, այսինքն, բաղադրատարրերի տրամաբանական հաջորդականությունը: Ուղին արդյունավետ է միայն բոլոր տարրերի որոշակի հերթափոխման պայմաններում: Նշված շղթայում ընդունելի չէ բաղադրատարրերի փոխարինման սկզբունքը: Բաղադրատարրերը չեն կարող ոչ փոխարինվել, ոչ էլ դուրս մնալ շղթայից: Բարոյական դաստիարակության մեխանիզմն ամբողջական է իր մանկավարժական ներգործության ընթացքով և տրամաբանությամբ: Միևնույն ժամանակ այն ճկուն համակարգ է, ուր հնարավոր են տարրերի տեղափոխություններ' պայմանավորված ձևավորվող բարոյական որակի բարդու</w:t>
      </w:r>
      <w:r w:rsidRPr="00FD560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softHyphen/>
        <w:t>թյամբ կամ երեխայի տարիքային առանձնահատկություններով: Օրինակ, կրտսեր նախադպրոցական տարիքում բարոյական դաստիարակության գործընթացը նպատակահարմար է սկսել ոչ թե գիտելիքների փոխանցմամբ, այլ բարոյականի հանդեպ դրական տրամադրվածության, վերաբերմունքի ձևավորմամբ, որին կարող է հաջորդել գի</w:t>
      </w:r>
      <w:r w:rsidRPr="00FD560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softHyphen/>
        <w:t>տելիքների հաղորդումը:</w:t>
      </w:r>
    </w:p>
    <w:p w:rsidR="00FD560A" w:rsidRPr="00B25DAE" w:rsidRDefault="00FD560A" w:rsidP="00FD560A">
      <w:pPr>
        <w:pStyle w:val="12"/>
        <w:spacing w:after="240" w:line="360" w:lineRule="auto"/>
        <w:ind w:firstLine="567"/>
        <w:jc w:val="both"/>
        <w:rPr>
          <w:lang w:val="hy-AM"/>
        </w:rPr>
      </w:pPr>
      <w:r w:rsidRPr="00FD560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Այսպիսով, </w:t>
      </w:r>
      <w:r w:rsidRPr="00FD560A">
        <w:rPr>
          <w:rFonts w:ascii="GHEA Grapalat" w:hAnsi="GHEA Grapalat"/>
          <w:b/>
          <w:bCs/>
          <w:color w:val="000000"/>
          <w:sz w:val="24"/>
          <w:szCs w:val="24"/>
          <w:lang w:val="hy-AM" w:eastAsia="hy-AM" w:bidi="hy-AM"/>
        </w:rPr>
        <w:t>բարոյական որակի ձևավորման արդյունքում երեխան ձեռք է բերում բարոյականության երեք կարևորագույն հատկանիշ' բարոյական գիտակցություն, բարոյական վերաբերմունք արտաքին աշխարհին և բարոյական վարքագիծ</w:t>
      </w:r>
      <w:r w:rsidRPr="00FD560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: Նշված հատկանիշներն օգնում են նրան կառուցելու արժևորված հարաբերությունների համակարգ' բարոյականության սկզբունքներով:</w:t>
      </w:r>
    </w:p>
    <w:p w:rsidR="00A278F4" w:rsidRPr="00524462" w:rsidRDefault="00A278F4" w:rsidP="0052446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24462">
        <w:rPr>
          <w:rFonts w:ascii="GHEA Grapalat" w:hAnsi="GHEA Grapalat"/>
          <w:sz w:val="24"/>
          <w:szCs w:val="24"/>
          <w:lang w:val="hy-AM"/>
        </w:rPr>
        <w:lastRenderedPageBreak/>
        <w:t xml:space="preserve">Բարոյական դաստիարակության խնդիրների դասակարգման հարցը մշտապես հետաքրքրել է մանկավարժ-տեսաբաններին, որոնք փորձել են խմբավորել խնդիրները բարոյական դաստիարակության նպատակին հասնելու իրենց տրամաբանությամբ: Բարոյական դաստիարակության խնդիրներն, ըստ Վ.Ի. Լոգինովայի և </w:t>
      </w:r>
      <w:r w:rsidRPr="00524462">
        <w:rPr>
          <w:rFonts w:ascii="GHEA Grapalat" w:hAnsi="GHEA Grapalat"/>
          <w:caps/>
          <w:sz w:val="24"/>
          <w:szCs w:val="24"/>
          <w:lang w:val="hy-AM"/>
        </w:rPr>
        <w:t>Պ.Գ.</w:t>
      </w:r>
      <w:r w:rsidRPr="00524462">
        <w:rPr>
          <w:rFonts w:ascii="GHEA Grapalat" w:hAnsi="GHEA Grapalat"/>
          <w:sz w:val="24"/>
          <w:szCs w:val="24"/>
          <w:lang w:val="hy-AM"/>
        </w:rPr>
        <w:t>Սամորուկովայի, իրականացվում են որոշակի տրամաբանությամբ և և բաժանվում են երեք խմբի հետևյալ հաջորդականությամբ.</w:t>
      </w:r>
    </w:p>
    <w:p w:rsidR="00A278F4" w:rsidRPr="00524462" w:rsidRDefault="00A278F4" w:rsidP="00524462">
      <w:pPr>
        <w:pStyle w:val="a3"/>
        <w:numPr>
          <w:ilvl w:val="0"/>
          <w:numId w:val="4"/>
        </w:numPr>
        <w:spacing w:after="0" w:line="360" w:lineRule="auto"/>
        <w:ind w:firstLine="567"/>
        <w:jc w:val="both"/>
        <w:rPr>
          <w:rFonts w:ascii="GHEA Grapalat" w:hAnsi="GHEA Grapalat"/>
          <w:caps/>
          <w:sz w:val="24"/>
          <w:szCs w:val="24"/>
        </w:rPr>
      </w:pPr>
      <w:r w:rsidRPr="00524462">
        <w:rPr>
          <w:rFonts w:ascii="GHEA Grapalat" w:hAnsi="GHEA Grapalat"/>
          <w:sz w:val="24"/>
          <w:szCs w:val="24"/>
        </w:rPr>
        <w:t>Բարոյական</w:t>
      </w:r>
      <w:r w:rsidR="00CC25E5" w:rsidRPr="00524462">
        <w:rPr>
          <w:rFonts w:ascii="GHEA Grapalat" w:hAnsi="GHEA Grapalat"/>
          <w:sz w:val="24"/>
          <w:szCs w:val="24"/>
        </w:rPr>
        <w:t xml:space="preserve"> </w:t>
      </w:r>
      <w:r w:rsidRPr="00524462">
        <w:rPr>
          <w:rFonts w:ascii="GHEA Grapalat" w:hAnsi="GHEA Grapalat"/>
          <w:sz w:val="24"/>
          <w:szCs w:val="24"/>
        </w:rPr>
        <w:t>գիտակցության</w:t>
      </w:r>
      <w:r w:rsidR="00CC25E5" w:rsidRPr="00524462">
        <w:rPr>
          <w:rFonts w:ascii="GHEA Grapalat" w:hAnsi="GHEA Grapalat"/>
          <w:sz w:val="24"/>
          <w:szCs w:val="24"/>
        </w:rPr>
        <w:t xml:space="preserve"> </w:t>
      </w:r>
      <w:r w:rsidRPr="00524462">
        <w:rPr>
          <w:rFonts w:ascii="GHEA Grapalat" w:hAnsi="GHEA Grapalat"/>
          <w:sz w:val="24"/>
          <w:szCs w:val="24"/>
        </w:rPr>
        <w:t>զարգացման</w:t>
      </w:r>
      <w:r w:rsidR="00CC25E5" w:rsidRPr="00524462">
        <w:rPr>
          <w:rFonts w:ascii="GHEA Grapalat" w:hAnsi="GHEA Grapalat"/>
          <w:sz w:val="24"/>
          <w:szCs w:val="24"/>
        </w:rPr>
        <w:t xml:space="preserve"> </w:t>
      </w:r>
      <w:r w:rsidRPr="00524462">
        <w:rPr>
          <w:rFonts w:ascii="GHEA Grapalat" w:hAnsi="GHEA Grapalat"/>
          <w:sz w:val="24"/>
          <w:szCs w:val="24"/>
        </w:rPr>
        <w:t>խնդիրներ,</w:t>
      </w:r>
    </w:p>
    <w:p w:rsidR="00A278F4" w:rsidRPr="00524462" w:rsidRDefault="00A278F4" w:rsidP="00524462">
      <w:pPr>
        <w:pStyle w:val="a3"/>
        <w:numPr>
          <w:ilvl w:val="0"/>
          <w:numId w:val="4"/>
        </w:numPr>
        <w:spacing w:after="0" w:line="360" w:lineRule="auto"/>
        <w:ind w:firstLine="567"/>
        <w:jc w:val="both"/>
        <w:rPr>
          <w:rFonts w:ascii="GHEA Grapalat" w:hAnsi="GHEA Grapalat"/>
          <w:caps/>
          <w:sz w:val="24"/>
          <w:szCs w:val="24"/>
        </w:rPr>
      </w:pPr>
      <w:r w:rsidRPr="00524462">
        <w:rPr>
          <w:rFonts w:ascii="GHEA Grapalat" w:hAnsi="GHEA Grapalat"/>
          <w:sz w:val="24"/>
          <w:szCs w:val="24"/>
        </w:rPr>
        <w:t>Բարոյական վարքի ձևավորման խնդիրներ,</w:t>
      </w:r>
    </w:p>
    <w:p w:rsidR="00A278F4" w:rsidRPr="00524462" w:rsidRDefault="00A278F4" w:rsidP="00524462">
      <w:pPr>
        <w:pStyle w:val="a3"/>
        <w:numPr>
          <w:ilvl w:val="0"/>
          <w:numId w:val="4"/>
        </w:numPr>
        <w:spacing w:after="0" w:line="360" w:lineRule="auto"/>
        <w:ind w:firstLine="567"/>
        <w:jc w:val="both"/>
        <w:rPr>
          <w:rFonts w:ascii="GHEA Grapalat" w:hAnsi="GHEA Grapalat"/>
          <w:caps/>
          <w:sz w:val="24"/>
          <w:szCs w:val="24"/>
        </w:rPr>
      </w:pPr>
      <w:r w:rsidRPr="00524462">
        <w:rPr>
          <w:rFonts w:ascii="GHEA Grapalat" w:hAnsi="GHEA Grapalat"/>
          <w:sz w:val="24"/>
          <w:szCs w:val="24"/>
        </w:rPr>
        <w:t>Բարոյական զգացմունքների և հարաբերությունների հաստատման խնդիրներ</w:t>
      </w:r>
      <w:r w:rsidRPr="00524462">
        <w:rPr>
          <w:rStyle w:val="ae"/>
          <w:rFonts w:ascii="GHEA Grapalat" w:hAnsi="GHEA Grapalat"/>
          <w:sz w:val="24"/>
          <w:szCs w:val="24"/>
        </w:rPr>
        <w:footnoteReference w:id="5"/>
      </w:r>
      <w:r w:rsidRPr="00524462">
        <w:rPr>
          <w:rFonts w:ascii="GHEA Grapalat" w:hAnsi="GHEA Grapalat"/>
          <w:sz w:val="24"/>
          <w:szCs w:val="24"/>
        </w:rPr>
        <w:t>:</w:t>
      </w:r>
    </w:p>
    <w:p w:rsidR="00A278F4" w:rsidRPr="00524462" w:rsidRDefault="00A278F4" w:rsidP="0052446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proofErr w:type="gramStart"/>
      <w:r w:rsidRPr="00524462">
        <w:rPr>
          <w:rFonts w:ascii="GHEA Grapalat" w:hAnsi="GHEA Grapalat"/>
          <w:sz w:val="24"/>
          <w:szCs w:val="24"/>
        </w:rPr>
        <w:t>Այսպիսով ժամանակակից դասակարգմամ</w:t>
      </w:r>
      <w:r w:rsidR="00CC25E5" w:rsidRPr="00524462">
        <w:rPr>
          <w:rFonts w:ascii="GHEA Grapalat" w:hAnsi="GHEA Grapalat"/>
          <w:sz w:val="24"/>
          <w:szCs w:val="24"/>
        </w:rPr>
        <w:t>բ</w:t>
      </w:r>
      <w:r w:rsidRPr="00524462">
        <w:rPr>
          <w:rFonts w:ascii="GHEA Grapalat" w:hAnsi="GHEA Grapalat"/>
          <w:sz w:val="24"/>
          <w:szCs w:val="24"/>
        </w:rPr>
        <w:t xml:space="preserve"> բարոյական դաստիարակության խնդիրները բաժանվում են երկու խմբի.</w:t>
      </w:r>
      <w:proofErr w:type="gramEnd"/>
    </w:p>
    <w:p w:rsidR="00A278F4" w:rsidRPr="00524462" w:rsidRDefault="00A278F4" w:rsidP="00524462">
      <w:pPr>
        <w:pStyle w:val="a3"/>
        <w:numPr>
          <w:ilvl w:val="0"/>
          <w:numId w:val="19"/>
        </w:num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524462">
        <w:rPr>
          <w:rFonts w:ascii="GHEA Grapalat" w:hAnsi="GHEA Grapalat" w:cs="Sylfaen"/>
          <w:sz w:val="24"/>
          <w:szCs w:val="24"/>
        </w:rPr>
        <w:t>Խնդիրներ</w:t>
      </w:r>
      <w:r w:rsidRPr="00524462">
        <w:rPr>
          <w:rFonts w:ascii="GHEA Grapalat" w:hAnsi="GHEA Grapalat"/>
          <w:sz w:val="24"/>
          <w:szCs w:val="24"/>
        </w:rPr>
        <w:t>, որոնք ուղղված են բարոյական դաստիարակության մեխանիզմների անխափան աշխատանքին, մեխանիզմի բաղադրատարրերի ձևավորմանը;</w:t>
      </w:r>
    </w:p>
    <w:p w:rsidR="00A278F4" w:rsidRPr="00524462" w:rsidRDefault="00A278F4" w:rsidP="00524462">
      <w:pPr>
        <w:pStyle w:val="a3"/>
        <w:numPr>
          <w:ilvl w:val="0"/>
          <w:numId w:val="19"/>
        </w:num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24462">
        <w:rPr>
          <w:rFonts w:ascii="GHEA Grapalat" w:hAnsi="GHEA Grapalat" w:cs="Sylfaen"/>
          <w:sz w:val="24"/>
          <w:szCs w:val="24"/>
          <w:lang w:val="en-US"/>
        </w:rPr>
        <w:t>Խնդիրներ` ուղղված անձնային բարոյական հատկությունների ձևավորմանը:</w:t>
      </w:r>
    </w:p>
    <w:p w:rsidR="00A278F4" w:rsidRPr="00524462" w:rsidRDefault="00A278F4" w:rsidP="00524462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24462">
        <w:rPr>
          <w:rFonts w:ascii="GHEA Grapalat" w:hAnsi="GHEA Grapalat" w:cs="Sylfaen"/>
          <w:sz w:val="24"/>
          <w:szCs w:val="24"/>
          <w:lang w:val="en-US"/>
        </w:rPr>
        <w:t>Առաջին խմբի խնդիրները կայուն են և անփոփոխ, դրանք արտացոլում են բարոյականությանօբյեկտիվ` համամարդկային բնույթը և նպաստում երեխայի մեջ բարոյականության ընդհանուր պատկերի կառուցմանը, ինչպես նաև բարոյականության յուրաքանչյուր բաղադրիչիինքնուրույն ձևավորմանը: Երկրորդ խմբի խնդիրներն իրենց բնույթով փոփոխական են ու շարժուն, դրանք բնորոշում են տվյալ հասարակության պահանջները` վաղվա քաղաքացու անձնային որակների  ձևավորման ուղղությամբ: եթե խորհրդային հասարակությունը առավել կարևորոում էր հայրենասիրության և ինտերնացիոնալիզմի, աշխատասիրության և կոլեկտիվիզմի դաստիարակությունը, ապա հասարակության զարգացման ներկա ժամանակահատվածում շեշտադրում են այնպիսի անձնային  հատկանիշներ, ինչպիսիք են.</w:t>
      </w:r>
    </w:p>
    <w:p w:rsidR="00A278F4" w:rsidRPr="00524462" w:rsidRDefault="00A278F4" w:rsidP="00524462">
      <w:pPr>
        <w:pStyle w:val="a3"/>
        <w:numPr>
          <w:ilvl w:val="0"/>
          <w:numId w:val="9"/>
        </w:num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24462">
        <w:rPr>
          <w:rFonts w:ascii="GHEA Grapalat" w:hAnsi="GHEA Grapalat" w:cs="Sylfaen"/>
          <w:sz w:val="24"/>
          <w:szCs w:val="24"/>
          <w:lang w:val="en-US"/>
        </w:rPr>
        <w:lastRenderedPageBreak/>
        <w:t>Մարդասիրությունը և հանդուրժողականությունը;</w:t>
      </w:r>
    </w:p>
    <w:p w:rsidR="00A278F4" w:rsidRPr="00524462" w:rsidRDefault="00A278F4" w:rsidP="00524462">
      <w:pPr>
        <w:pStyle w:val="a3"/>
        <w:numPr>
          <w:ilvl w:val="0"/>
          <w:numId w:val="9"/>
        </w:num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24462">
        <w:rPr>
          <w:rFonts w:ascii="GHEA Grapalat" w:hAnsi="GHEA Grapalat" w:cs="Sylfaen"/>
          <w:sz w:val="24"/>
          <w:szCs w:val="24"/>
          <w:lang w:val="en-US"/>
        </w:rPr>
        <w:t>Ձեռներեցությունը և կյանքի հանդեպ ակտիվ դիրքորոշումը;</w:t>
      </w:r>
    </w:p>
    <w:p w:rsidR="00A278F4" w:rsidRPr="00524462" w:rsidRDefault="00A278F4" w:rsidP="00524462">
      <w:pPr>
        <w:pStyle w:val="a3"/>
        <w:numPr>
          <w:ilvl w:val="0"/>
          <w:numId w:val="9"/>
        </w:num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24462">
        <w:rPr>
          <w:rFonts w:ascii="GHEA Grapalat" w:hAnsi="GHEA Grapalat" w:cs="Sylfaen"/>
          <w:sz w:val="24"/>
          <w:szCs w:val="24"/>
          <w:lang w:val="en-US"/>
        </w:rPr>
        <w:t>Ստեղծագործական ընդունակությունները և կրեատիվ-ստեղծարար դիրքորոշումները;</w:t>
      </w:r>
    </w:p>
    <w:p w:rsidR="00A278F4" w:rsidRPr="00524462" w:rsidRDefault="00A278F4" w:rsidP="00524462">
      <w:pPr>
        <w:pStyle w:val="a3"/>
        <w:numPr>
          <w:ilvl w:val="0"/>
          <w:numId w:val="9"/>
        </w:num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24462">
        <w:rPr>
          <w:rFonts w:ascii="GHEA Grapalat" w:hAnsi="GHEA Grapalat" w:cs="Sylfaen"/>
          <w:sz w:val="24"/>
          <w:szCs w:val="24"/>
          <w:lang w:val="en-US"/>
        </w:rPr>
        <w:t>Ինքնասիրությունն ու արժանապատվությունը;</w:t>
      </w:r>
    </w:p>
    <w:p w:rsidR="00A278F4" w:rsidRPr="00524462" w:rsidRDefault="00A278F4" w:rsidP="00524462">
      <w:pPr>
        <w:pStyle w:val="a3"/>
        <w:numPr>
          <w:ilvl w:val="0"/>
          <w:numId w:val="9"/>
        </w:num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24462">
        <w:rPr>
          <w:rFonts w:ascii="GHEA Grapalat" w:hAnsi="GHEA Grapalat" w:cs="Sylfaen"/>
          <w:sz w:val="24"/>
          <w:szCs w:val="24"/>
          <w:lang w:val="en-US"/>
        </w:rPr>
        <w:t>Հայրենասիրությունը և միաժամանակ կոսմոպոլիտ մտածողությունը;</w:t>
      </w:r>
    </w:p>
    <w:p w:rsidR="00A278F4" w:rsidRPr="00524462" w:rsidRDefault="00A278F4" w:rsidP="00524462">
      <w:pPr>
        <w:pStyle w:val="a3"/>
        <w:numPr>
          <w:ilvl w:val="0"/>
          <w:numId w:val="9"/>
        </w:num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24462">
        <w:rPr>
          <w:rFonts w:ascii="GHEA Grapalat" w:hAnsi="GHEA Grapalat" w:cs="Sylfaen"/>
          <w:sz w:val="24"/>
          <w:szCs w:val="24"/>
          <w:lang w:val="en-US"/>
        </w:rPr>
        <w:t>Աշխատասիրությունն ու համագործակցելու կարողությունները;</w:t>
      </w:r>
    </w:p>
    <w:p w:rsidR="00A278F4" w:rsidRPr="00524462" w:rsidRDefault="00A278F4" w:rsidP="00524462">
      <w:pPr>
        <w:pStyle w:val="a3"/>
        <w:numPr>
          <w:ilvl w:val="0"/>
          <w:numId w:val="9"/>
        </w:num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24462">
        <w:rPr>
          <w:rFonts w:ascii="GHEA Grapalat" w:hAnsi="GHEA Grapalat" w:cs="Sylfaen"/>
          <w:sz w:val="24"/>
          <w:szCs w:val="24"/>
          <w:lang w:val="en-US"/>
        </w:rPr>
        <w:t>Քաղաքացիակ</w:t>
      </w:r>
      <w:r w:rsidR="00CC25E5" w:rsidRPr="00524462">
        <w:rPr>
          <w:rFonts w:ascii="GHEA Grapalat" w:hAnsi="GHEA Grapalat" w:cs="Sylfaen"/>
          <w:sz w:val="24"/>
          <w:szCs w:val="24"/>
          <w:lang w:val="en-US"/>
        </w:rPr>
        <w:t>ա</w:t>
      </w:r>
      <w:r w:rsidRPr="00524462">
        <w:rPr>
          <w:rFonts w:ascii="GHEA Grapalat" w:hAnsi="GHEA Grapalat" w:cs="Sylfaen"/>
          <w:sz w:val="24"/>
          <w:szCs w:val="24"/>
          <w:lang w:val="en-US"/>
        </w:rPr>
        <w:t>ն հատկությունները</w:t>
      </w:r>
      <w:r w:rsidRPr="00524462">
        <w:rPr>
          <w:rStyle w:val="ae"/>
          <w:rFonts w:ascii="GHEA Grapalat" w:hAnsi="GHEA Grapalat" w:cs="Sylfaen"/>
          <w:sz w:val="24"/>
          <w:szCs w:val="24"/>
          <w:lang w:val="hy-AM"/>
        </w:rPr>
        <w:footnoteReference w:id="6"/>
      </w:r>
      <w:r w:rsidRPr="00524462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A278F4" w:rsidRPr="00524462" w:rsidRDefault="00A278F4" w:rsidP="00524462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gramStart"/>
      <w:r w:rsidRPr="00524462">
        <w:rPr>
          <w:rFonts w:ascii="GHEA Grapalat" w:hAnsi="GHEA Grapalat" w:cs="Sylfaen"/>
          <w:sz w:val="24"/>
          <w:szCs w:val="24"/>
          <w:lang w:val="en-US"/>
        </w:rPr>
        <w:t>Բարոյական դաստիարակության բովանդակությունն իրականացվում է անհատակողմնորոժիչ հաղորդակցման սկզբունքներով, այն է.</w:t>
      </w:r>
      <w:proofErr w:type="gramEnd"/>
    </w:p>
    <w:p w:rsidR="00A278F4" w:rsidRPr="00524462" w:rsidRDefault="00A278F4" w:rsidP="00524462">
      <w:pPr>
        <w:pStyle w:val="a3"/>
        <w:numPr>
          <w:ilvl w:val="0"/>
          <w:numId w:val="11"/>
        </w:num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24462">
        <w:rPr>
          <w:rFonts w:ascii="GHEA Grapalat" w:hAnsi="GHEA Grapalat" w:cs="Sylfaen"/>
          <w:sz w:val="24"/>
          <w:szCs w:val="24"/>
          <w:lang w:val="en-US"/>
        </w:rPr>
        <w:t xml:space="preserve">Դաստիարակության գործընթացը </w:t>
      </w:r>
      <w:r w:rsidR="00CC25E5" w:rsidRPr="00524462">
        <w:rPr>
          <w:rFonts w:ascii="GHEA Grapalat" w:hAnsi="GHEA Grapalat" w:cs="Sylfaen"/>
          <w:sz w:val="24"/>
          <w:szCs w:val="24"/>
          <w:lang w:val="en-US"/>
        </w:rPr>
        <w:t>սան</w:t>
      </w:r>
      <w:r w:rsidRPr="00524462">
        <w:rPr>
          <w:rFonts w:ascii="GHEA Grapalat" w:hAnsi="GHEA Grapalat" w:cs="Sylfaen"/>
          <w:sz w:val="24"/>
          <w:szCs w:val="24"/>
          <w:lang w:val="en-US"/>
        </w:rPr>
        <w:t xml:space="preserve">ակենտրոն է, այսինքն, </w:t>
      </w:r>
      <w:r w:rsidR="00CC25E5" w:rsidRPr="00524462">
        <w:rPr>
          <w:rFonts w:ascii="GHEA Grapalat" w:hAnsi="GHEA Grapalat" w:cs="Sylfaen"/>
          <w:sz w:val="24"/>
          <w:szCs w:val="24"/>
          <w:lang w:val="en-US"/>
        </w:rPr>
        <w:t xml:space="preserve">սանը </w:t>
      </w:r>
      <w:r w:rsidRPr="00524462">
        <w:rPr>
          <w:rFonts w:ascii="GHEA Grapalat" w:hAnsi="GHEA Grapalat" w:cs="Sylfaen"/>
          <w:sz w:val="24"/>
          <w:szCs w:val="24"/>
          <w:lang w:val="en-US"/>
        </w:rPr>
        <w:t>ընկալվում է իբրև գերագույն արժեք ինքնատիպ և անկրկնելի իր դրսևորումներով</w:t>
      </w:r>
      <w:r w:rsidR="004A2F6E" w:rsidRPr="00524462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A278F4" w:rsidRPr="00524462" w:rsidRDefault="00A278F4" w:rsidP="00524462">
      <w:pPr>
        <w:pStyle w:val="a3"/>
        <w:numPr>
          <w:ilvl w:val="0"/>
          <w:numId w:val="11"/>
        </w:num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24462">
        <w:rPr>
          <w:rFonts w:ascii="GHEA Grapalat" w:hAnsi="GHEA Grapalat" w:cs="Sylfaen"/>
          <w:sz w:val="24"/>
          <w:szCs w:val="24"/>
          <w:lang w:val="en-US"/>
        </w:rPr>
        <w:t>Դաստիարակության գործընթացի նպատակը անհատականության բացահայտումն է</w:t>
      </w:r>
      <w:r w:rsidR="004A2F6E" w:rsidRPr="00524462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A278F4" w:rsidRPr="00524462" w:rsidRDefault="00A278F4" w:rsidP="00524462">
      <w:pPr>
        <w:pStyle w:val="a3"/>
        <w:numPr>
          <w:ilvl w:val="0"/>
          <w:numId w:val="11"/>
        </w:num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24462">
        <w:rPr>
          <w:rFonts w:ascii="GHEA Grapalat" w:hAnsi="GHEA Grapalat" w:cs="Sylfaen"/>
          <w:sz w:val="24"/>
          <w:szCs w:val="24"/>
          <w:lang w:val="en-US"/>
        </w:rPr>
        <w:t xml:space="preserve">Դաստիարակության կարևորագույն սկզբունքը </w:t>
      </w:r>
      <w:r w:rsidR="00CC25E5" w:rsidRPr="00524462">
        <w:rPr>
          <w:rFonts w:ascii="GHEA Grapalat" w:hAnsi="GHEA Grapalat" w:cs="Sylfaen"/>
          <w:sz w:val="24"/>
          <w:szCs w:val="24"/>
          <w:lang w:val="en-US"/>
        </w:rPr>
        <w:t>սան</w:t>
      </w:r>
      <w:r w:rsidRPr="00524462">
        <w:rPr>
          <w:rFonts w:ascii="GHEA Grapalat" w:hAnsi="GHEA Grapalat" w:cs="Sylfaen"/>
          <w:sz w:val="24"/>
          <w:szCs w:val="24"/>
          <w:lang w:val="en-US"/>
        </w:rPr>
        <w:t>ի ձևավորվող անձի հանդեպ սերն ու հարգանքն է</w:t>
      </w:r>
      <w:r w:rsidR="004A2F6E" w:rsidRPr="00524462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A278F4" w:rsidRPr="00524462" w:rsidRDefault="00A278F4" w:rsidP="00524462">
      <w:pPr>
        <w:pStyle w:val="a3"/>
        <w:numPr>
          <w:ilvl w:val="0"/>
          <w:numId w:val="11"/>
        </w:num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24462">
        <w:rPr>
          <w:rFonts w:ascii="GHEA Grapalat" w:hAnsi="GHEA Grapalat" w:cs="Sylfaen"/>
          <w:sz w:val="24"/>
          <w:szCs w:val="24"/>
          <w:lang w:val="en-US"/>
        </w:rPr>
        <w:t>Երեխան հանդես է գալիս դաստիարակության գործընթացի սուբյեկտի` լիիրավ,</w:t>
      </w:r>
      <w:r w:rsidR="00CC25E5" w:rsidRPr="0052446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lang w:val="en-US"/>
        </w:rPr>
        <w:t>գիտակից և պատասխանատու մասնակցի դերում</w:t>
      </w:r>
      <w:r w:rsidR="004A2F6E" w:rsidRPr="00524462">
        <w:rPr>
          <w:rStyle w:val="ae"/>
          <w:rFonts w:ascii="GHEA Grapalat" w:hAnsi="GHEA Grapalat"/>
          <w:sz w:val="24"/>
          <w:szCs w:val="24"/>
        </w:rPr>
        <w:footnoteReference w:id="7"/>
      </w:r>
      <w:r w:rsidRPr="00524462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A278F4" w:rsidRPr="00524462" w:rsidRDefault="00A278F4" w:rsidP="00524462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24462">
        <w:rPr>
          <w:rFonts w:ascii="GHEA Grapalat" w:hAnsi="GHEA Grapalat" w:cs="Sylfaen"/>
          <w:sz w:val="24"/>
          <w:szCs w:val="24"/>
          <w:lang w:val="en-US"/>
        </w:rPr>
        <w:t>Անհատակողմնորոշիչ դաստիարակության գործընթացը նախադպրոցական տարիքում ուղղված է երջանիկ լինելու զգացողության զարգացմանը, որն արտահայտվում է երեխայի բարձր տրամադրությամբ և դրական տրամադրվածությամբ, վստահությամբ սեփական ուժերի մեջ և հաղորդակցվելու և համագործակցելու պատրաստակամությամբ:</w:t>
      </w:r>
    </w:p>
    <w:p w:rsidR="00A278F4" w:rsidRPr="00524462" w:rsidRDefault="00A278F4" w:rsidP="00524462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24462">
        <w:rPr>
          <w:rFonts w:ascii="GHEA Grapalat" w:hAnsi="GHEA Grapalat" w:cs="Sylfaen"/>
          <w:sz w:val="24"/>
          <w:szCs w:val="24"/>
          <w:lang w:val="en-US"/>
        </w:rPr>
        <w:t>Ուրախ և երջանիկ երեխան ընդունակ է լսել</w:t>
      </w:r>
      <w:r w:rsidR="00CC25E5" w:rsidRPr="00524462">
        <w:rPr>
          <w:rFonts w:ascii="GHEA Grapalat" w:hAnsi="GHEA Grapalat" w:cs="Sylfaen"/>
          <w:sz w:val="24"/>
          <w:szCs w:val="24"/>
          <w:lang w:val="en-US"/>
        </w:rPr>
        <w:t>ո</w:t>
      </w:r>
      <w:r w:rsidRPr="00524462">
        <w:rPr>
          <w:rFonts w:ascii="GHEA Grapalat" w:hAnsi="GHEA Grapalat" w:cs="Sylfaen"/>
          <w:sz w:val="24"/>
          <w:szCs w:val="24"/>
          <w:lang w:val="en-US"/>
        </w:rPr>
        <w:t>ւ և հետևելու մեծահասակների խոսքին, լավ սովորելու և գործելու, պատրաստ է սխրանքների և հերոսության: Տխուր, անտրամադիր երեխային բնորոշ են անտարբերության դրսևորումներ, ստիպված գործողություններ և հետաքրքիր ապրելակերպ:</w:t>
      </w:r>
    </w:p>
    <w:p w:rsidR="00FD560A" w:rsidRPr="00FD560A" w:rsidRDefault="00FD560A" w:rsidP="00FD560A">
      <w:pPr>
        <w:pStyle w:val="12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FD560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lastRenderedPageBreak/>
        <w:t>Բարոյական դաստիարակությունն իրականացվում է որոշակի միջոցներով: Նախադպրոցական տարիքում ար- դյունավետությամբ կիրառվում են գեղարվեստական միջոցները, որոնք նպաստում են երեխայի բարոյականության զարգացմանը գեղագիտական շեշտադրումներով: Նախադպրոցականի գեղեցիկի և բարոյականի մասին պատկե</w:t>
      </w:r>
      <w:r w:rsidRPr="00FD560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softHyphen/>
        <w:t>րացումները փոխկապված են և ձևավորվում են փոխպայմանավորված: Գեղարվեստական միջոցներից հարկ է հա</w:t>
      </w:r>
      <w:r w:rsidRPr="00FD560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softHyphen/>
        <w:t>տուկ առանձնացնել մանկական գեղարվեստական գրականությունը: Հեքիաթների հերոսների գործողությունները մեծ հուզականությամբ են ընկալվում երեխաների կողմից և խորը հետք թողնում նրանց բարոյական զգացմունքնե</w:t>
      </w:r>
      <w:r w:rsidRPr="00FD560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softHyphen/>
        <w:t>րի և պատկերացումների վրա: Հեքիաթների հերոսական կերպարները ընդօրինակման արժանի բարոյական նմուշ</w:t>
      </w:r>
      <w:r w:rsidRPr="00FD560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softHyphen/>
        <w:t>ներ են</w:t>
      </w:r>
      <w:r w:rsidRPr="00524462">
        <w:rPr>
          <w:rStyle w:val="ae"/>
          <w:rFonts w:ascii="GHEA Grapalat" w:hAnsi="GHEA Grapalat"/>
          <w:sz w:val="24"/>
          <w:szCs w:val="24"/>
        </w:rPr>
        <w:footnoteReference w:id="8"/>
      </w:r>
      <w:r w:rsidRPr="00FD560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:</w:t>
      </w:r>
    </w:p>
    <w:p w:rsidR="00FD560A" w:rsidRPr="00FD560A" w:rsidRDefault="00FD560A" w:rsidP="00FD560A">
      <w:pPr>
        <w:pStyle w:val="12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FD560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Բարոյական դաստիարակության ընթացքում անգնահատելի է բնության դերը, բնության հետ շփման ընթացքում ստացած դրական հուզական լիցքավորումը: Բնության բարոյական ներգործության հնարավորությունները բազմա</w:t>
      </w:r>
      <w:r w:rsidRPr="00FD560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softHyphen/>
        <w:t>թիվ են և բազմազան, չէ՞ որ բնությունն իր ամբողջության մեջ և առանձին երևույթներով կրում է հզոր մարդասիրա</w:t>
      </w:r>
      <w:r w:rsidRPr="00FD560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softHyphen/>
        <w:t>կան ներուժ, որի օգտագործման եղանակները դեռևս կարիք ունեն բացահայտման և լրացուցիչ մշակման:</w:t>
      </w:r>
    </w:p>
    <w:p w:rsidR="00FD560A" w:rsidRPr="00FD560A" w:rsidRDefault="00FD560A" w:rsidP="00FD560A">
      <w:pPr>
        <w:pStyle w:val="12"/>
        <w:spacing w:after="240" w:line="360" w:lineRule="auto"/>
        <w:jc w:val="both"/>
        <w:rPr>
          <w:rFonts w:ascii="GHEA Grapalat" w:hAnsi="GHEA Grapalat"/>
          <w:sz w:val="24"/>
          <w:szCs w:val="24"/>
        </w:rPr>
      </w:pPr>
      <w:r w:rsidRPr="00FD560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Վերջապես, բարոյական դաստիարակության հզոր միջոց է երեխային շրջապատող մթնոլորտը, այն սոցիալական միջավայրը, ուր երեխան ապրում և մեծանում է: Սիրո և փոխադարձ հարգանքի հիմունքներով կառուցված բարյա</w:t>
      </w:r>
      <w:r w:rsidRPr="00FD560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softHyphen/>
        <w:t>ցակամ մթնոլորտը, ընկերական փոխվստահելի հարաբերությունները խթանում են բարոյական դաստիարակության գործընթացը, ակտիվացնում և ուժգնացնում բարոյական դաստիարակության մեխանիզմի ներգործությունը</w:t>
      </w:r>
      <w:r w:rsidRPr="00524462">
        <w:rPr>
          <w:rStyle w:val="ae"/>
          <w:rFonts w:ascii="GHEA Grapalat" w:hAnsi="GHEA Grapalat"/>
          <w:sz w:val="24"/>
          <w:szCs w:val="24"/>
        </w:rPr>
        <w:footnoteReference w:id="9"/>
      </w:r>
      <w:r w:rsidRPr="00FD560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:</w:t>
      </w:r>
    </w:p>
    <w:p w:rsidR="00A278F4" w:rsidRPr="00FD560A" w:rsidRDefault="00A278F4" w:rsidP="00FD560A">
      <w:pPr>
        <w:tabs>
          <w:tab w:val="left" w:pos="900"/>
          <w:tab w:val="center" w:pos="5102"/>
        </w:tabs>
        <w:spacing w:after="0" w:line="360" w:lineRule="auto"/>
        <w:ind w:firstLine="567"/>
        <w:rPr>
          <w:rFonts w:ascii="GHEA Grapalat" w:hAnsi="GHEA Grapalat" w:cs="Sylfaen"/>
          <w:sz w:val="24"/>
          <w:szCs w:val="24"/>
          <w:lang w:val="en-US"/>
        </w:rPr>
      </w:pPr>
      <w:r w:rsidRPr="00FD560A">
        <w:rPr>
          <w:rFonts w:ascii="GHEA Grapalat" w:hAnsi="GHEA Grapalat" w:cs="Sylfaen"/>
          <w:b/>
          <w:sz w:val="24"/>
          <w:szCs w:val="24"/>
          <w:lang w:val="en-US"/>
        </w:rPr>
        <w:tab/>
      </w:r>
      <w:r w:rsidRPr="00FD560A">
        <w:rPr>
          <w:rFonts w:ascii="GHEA Grapalat" w:hAnsi="GHEA Grapalat" w:cs="Sylfaen"/>
          <w:b/>
          <w:sz w:val="24"/>
          <w:szCs w:val="24"/>
          <w:lang w:val="en-US"/>
        </w:rPr>
        <w:tab/>
      </w:r>
    </w:p>
    <w:p w:rsidR="00A278F4" w:rsidRPr="00524462" w:rsidRDefault="00A278F4" w:rsidP="00524462">
      <w:pPr>
        <w:spacing w:line="360" w:lineRule="auto"/>
        <w:rPr>
          <w:rFonts w:ascii="GHEA Grapalat" w:eastAsiaTheme="majorEastAsia" w:hAnsi="GHEA Grapalat" w:cstheme="majorBidi"/>
          <w:b/>
          <w:bCs/>
          <w:sz w:val="24"/>
          <w:szCs w:val="24"/>
          <w:lang w:val="en-US"/>
        </w:rPr>
      </w:pPr>
      <w:r w:rsidRPr="00524462">
        <w:rPr>
          <w:rFonts w:ascii="GHEA Grapalat" w:hAnsi="GHEA Grapalat"/>
          <w:sz w:val="24"/>
          <w:szCs w:val="24"/>
          <w:lang w:val="en-US"/>
        </w:rPr>
        <w:br w:type="page"/>
      </w:r>
    </w:p>
    <w:p w:rsidR="004A2F6E" w:rsidRPr="00524462" w:rsidRDefault="00524462" w:rsidP="00524462">
      <w:pPr>
        <w:pStyle w:val="1"/>
        <w:spacing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  <w:bookmarkStart w:id="3" w:name="_Toc122813516"/>
      <w:r w:rsidRPr="00524462">
        <w:rPr>
          <w:rFonts w:ascii="GHEA Grapalat" w:hAnsi="GHEA Grapalat" w:cs="Sylfaen"/>
          <w:sz w:val="24"/>
          <w:szCs w:val="24"/>
          <w:lang w:val="en-US"/>
        </w:rPr>
        <w:lastRenderedPageBreak/>
        <w:t xml:space="preserve">2. </w:t>
      </w:r>
      <w:r w:rsidR="004A2F6E" w:rsidRPr="00524462">
        <w:rPr>
          <w:rFonts w:ascii="GHEA Grapalat" w:hAnsi="GHEA Grapalat" w:cs="Sylfaen"/>
          <w:sz w:val="24"/>
          <w:szCs w:val="24"/>
          <w:lang w:val="en-US"/>
        </w:rPr>
        <w:t>Հետազոտական</w:t>
      </w:r>
      <w:r w:rsidR="004A2F6E" w:rsidRPr="00524462">
        <w:rPr>
          <w:rFonts w:ascii="GHEA Grapalat" w:hAnsi="GHEA Grapalat"/>
          <w:sz w:val="24"/>
          <w:szCs w:val="24"/>
          <w:lang w:val="en-US"/>
        </w:rPr>
        <w:t xml:space="preserve"> </w:t>
      </w:r>
      <w:r w:rsidR="004A2F6E" w:rsidRPr="00524462">
        <w:rPr>
          <w:rFonts w:ascii="GHEA Grapalat" w:hAnsi="GHEA Grapalat" w:cs="Sylfaen"/>
          <w:sz w:val="24"/>
          <w:szCs w:val="24"/>
          <w:lang w:val="en-US"/>
        </w:rPr>
        <w:t>մաս</w:t>
      </w:r>
      <w:bookmarkEnd w:id="3"/>
    </w:p>
    <w:p w:rsidR="004A2F6E" w:rsidRPr="00524462" w:rsidRDefault="004A2F6E" w:rsidP="00524462">
      <w:pPr>
        <w:spacing w:after="0" w:line="360" w:lineRule="auto"/>
        <w:ind w:firstLine="567"/>
        <w:jc w:val="both"/>
        <w:rPr>
          <w:rFonts w:ascii="GHEA Grapalat" w:hAnsi="GHEA Grapalat"/>
          <w:spacing w:val="4"/>
          <w:position w:val="4"/>
          <w:sz w:val="24"/>
          <w:szCs w:val="24"/>
          <w:lang w:val="en-US"/>
        </w:rPr>
      </w:pPr>
    </w:p>
    <w:p w:rsidR="00524462" w:rsidRPr="00524462" w:rsidRDefault="00524462" w:rsidP="00524462">
      <w:pPr>
        <w:spacing w:after="0" w:line="360" w:lineRule="auto"/>
        <w:ind w:firstLine="567"/>
        <w:jc w:val="both"/>
        <w:rPr>
          <w:rFonts w:ascii="GHEA Grapalat" w:hAnsi="GHEA Grapalat"/>
          <w:spacing w:val="4"/>
          <w:position w:val="4"/>
          <w:sz w:val="24"/>
          <w:szCs w:val="24"/>
          <w:u w:val="single"/>
          <w:lang w:val="en-US"/>
        </w:rPr>
      </w:pPr>
      <w:r w:rsidRPr="00524462">
        <w:rPr>
          <w:rFonts w:ascii="GHEA Grapalat" w:hAnsi="GHEA Grapalat"/>
          <w:spacing w:val="4"/>
          <w:position w:val="4"/>
          <w:sz w:val="24"/>
          <w:szCs w:val="24"/>
          <w:u w:val="single"/>
          <w:lang w:val="en-US"/>
        </w:rPr>
        <w:t>Թեման`</w:t>
      </w:r>
    </w:p>
    <w:p w:rsidR="00524462" w:rsidRPr="00524462" w:rsidRDefault="00524462" w:rsidP="00524462">
      <w:pPr>
        <w:spacing w:after="0" w:line="360" w:lineRule="auto"/>
        <w:ind w:firstLine="567"/>
        <w:jc w:val="both"/>
        <w:rPr>
          <w:rFonts w:ascii="GHEA Grapalat" w:hAnsi="GHEA Grapalat"/>
          <w:spacing w:val="4"/>
          <w:position w:val="4"/>
          <w:sz w:val="24"/>
          <w:szCs w:val="24"/>
          <w:lang w:val="en-US"/>
        </w:rPr>
      </w:pP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>Գիրքը և կրթությունը մեր կյանքում</w:t>
      </w:r>
    </w:p>
    <w:p w:rsidR="004A2F6E" w:rsidRPr="00524462" w:rsidRDefault="004A2F6E" w:rsidP="00524462">
      <w:pPr>
        <w:spacing w:after="0" w:line="360" w:lineRule="auto"/>
        <w:ind w:firstLine="567"/>
        <w:jc w:val="both"/>
        <w:rPr>
          <w:rFonts w:ascii="GHEA Grapalat" w:hAnsi="GHEA Grapalat"/>
          <w:spacing w:val="4"/>
          <w:position w:val="4"/>
          <w:sz w:val="24"/>
          <w:szCs w:val="24"/>
          <w:u w:val="single"/>
          <w:lang w:val="en-US"/>
        </w:rPr>
      </w:pPr>
      <w:r w:rsidRPr="00524462">
        <w:rPr>
          <w:rFonts w:ascii="GHEA Grapalat" w:hAnsi="GHEA Grapalat"/>
          <w:spacing w:val="4"/>
          <w:position w:val="4"/>
          <w:sz w:val="24"/>
          <w:szCs w:val="24"/>
          <w:u w:val="single"/>
          <w:lang w:val="en-US"/>
        </w:rPr>
        <w:t xml:space="preserve">Հետազոտության նպատակն </w:t>
      </w:r>
      <w:r w:rsidRPr="00524462">
        <w:rPr>
          <w:rFonts w:ascii="GHEA Grapalat" w:hAnsi="GHEA Grapalat"/>
          <w:spacing w:val="4"/>
          <w:position w:val="4"/>
          <w:sz w:val="24"/>
          <w:szCs w:val="24"/>
          <w:u w:val="single"/>
        </w:rPr>
        <w:t>է</w:t>
      </w:r>
    </w:p>
    <w:p w:rsidR="004A2F6E" w:rsidRPr="00524462" w:rsidRDefault="004A2F6E" w:rsidP="00524462">
      <w:pPr>
        <w:spacing w:after="0" w:line="360" w:lineRule="auto"/>
        <w:ind w:firstLine="567"/>
        <w:jc w:val="both"/>
        <w:rPr>
          <w:rFonts w:ascii="GHEA Grapalat" w:hAnsi="GHEA Grapalat"/>
          <w:spacing w:val="4"/>
          <w:position w:val="4"/>
          <w:sz w:val="24"/>
          <w:szCs w:val="24"/>
          <w:lang w:val="en-US"/>
        </w:rPr>
      </w:pP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Պարզել երեխայի </w:t>
      </w:r>
      <w:r w:rsidRPr="00524462">
        <w:rPr>
          <w:rFonts w:ascii="GHEA Grapalat" w:hAnsi="GHEA Grapalat"/>
          <w:spacing w:val="4"/>
          <w:position w:val="4"/>
          <w:sz w:val="24"/>
          <w:szCs w:val="24"/>
        </w:rPr>
        <w:t>արժեքային</w:t>
      </w: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 գիտակցության զարգացվածության մակարդակը:</w:t>
      </w:r>
    </w:p>
    <w:p w:rsidR="004A2F6E" w:rsidRPr="00524462" w:rsidRDefault="004A2F6E" w:rsidP="00524462">
      <w:pPr>
        <w:spacing w:after="0" w:line="360" w:lineRule="auto"/>
        <w:ind w:firstLine="567"/>
        <w:jc w:val="both"/>
        <w:rPr>
          <w:rFonts w:ascii="GHEA Grapalat" w:hAnsi="GHEA Grapalat"/>
          <w:spacing w:val="4"/>
          <w:position w:val="4"/>
          <w:sz w:val="24"/>
          <w:szCs w:val="24"/>
          <w:u w:val="single"/>
          <w:lang w:val="en-US"/>
        </w:rPr>
      </w:pPr>
      <w:r w:rsidRPr="00524462">
        <w:rPr>
          <w:rFonts w:ascii="GHEA Grapalat" w:hAnsi="GHEA Grapalat"/>
          <w:spacing w:val="4"/>
          <w:position w:val="4"/>
          <w:sz w:val="24"/>
          <w:szCs w:val="24"/>
          <w:u w:val="single"/>
          <w:lang w:val="en-US"/>
        </w:rPr>
        <w:t xml:space="preserve">Հետազոտության </w:t>
      </w:r>
      <w:r w:rsidR="00B25DAE">
        <w:rPr>
          <w:rFonts w:ascii="GHEA Grapalat" w:hAnsi="GHEA Grapalat"/>
          <w:spacing w:val="4"/>
          <w:position w:val="4"/>
          <w:sz w:val="24"/>
          <w:szCs w:val="24"/>
          <w:u w:val="single"/>
          <w:lang w:val="en-US"/>
        </w:rPr>
        <w:t>մեթոդները</w:t>
      </w:r>
    </w:p>
    <w:p w:rsidR="004A2F6E" w:rsidRPr="00524462" w:rsidRDefault="004A2F6E" w:rsidP="00524462">
      <w:pPr>
        <w:spacing w:after="0" w:line="360" w:lineRule="auto"/>
        <w:ind w:firstLine="567"/>
        <w:jc w:val="both"/>
        <w:rPr>
          <w:rFonts w:ascii="GHEA Grapalat" w:hAnsi="GHEA Grapalat"/>
          <w:spacing w:val="4"/>
          <w:position w:val="4"/>
          <w:sz w:val="24"/>
          <w:szCs w:val="24"/>
          <w:lang w:val="en-US"/>
        </w:rPr>
      </w:pP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Հետազոտության ընթացքում օգտվել </w:t>
      </w:r>
      <w:proofErr w:type="gramStart"/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>եմ  դիտման</w:t>
      </w:r>
      <w:proofErr w:type="gramEnd"/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>, զրույցի, մեթոդներից:</w:t>
      </w:r>
    </w:p>
    <w:p w:rsidR="004A2F6E" w:rsidRPr="00524462" w:rsidRDefault="004A2F6E" w:rsidP="00524462">
      <w:pPr>
        <w:spacing w:after="0" w:line="360" w:lineRule="auto"/>
        <w:ind w:firstLine="567"/>
        <w:jc w:val="both"/>
        <w:rPr>
          <w:rFonts w:ascii="GHEA Grapalat" w:hAnsi="GHEA Grapalat"/>
          <w:spacing w:val="4"/>
          <w:position w:val="4"/>
          <w:sz w:val="24"/>
          <w:szCs w:val="24"/>
          <w:u w:val="single"/>
          <w:lang w:val="en-US"/>
        </w:rPr>
      </w:pPr>
      <w:r w:rsidRPr="00524462">
        <w:rPr>
          <w:rFonts w:ascii="GHEA Grapalat" w:hAnsi="GHEA Grapalat"/>
          <w:spacing w:val="4"/>
          <w:position w:val="4"/>
          <w:sz w:val="24"/>
          <w:szCs w:val="24"/>
          <w:u w:val="single"/>
          <w:lang w:val="en-US"/>
        </w:rPr>
        <w:t>Հետազոտության ընթացքը</w:t>
      </w:r>
    </w:p>
    <w:p w:rsidR="004A2F6E" w:rsidRPr="00524462" w:rsidRDefault="004A2F6E" w:rsidP="00524462">
      <w:pPr>
        <w:spacing w:after="0" w:line="360" w:lineRule="auto"/>
        <w:ind w:firstLine="567"/>
        <w:jc w:val="both"/>
        <w:rPr>
          <w:rFonts w:ascii="GHEA Grapalat" w:hAnsi="GHEA Grapalat"/>
          <w:spacing w:val="4"/>
          <w:position w:val="4"/>
          <w:sz w:val="24"/>
          <w:szCs w:val="24"/>
          <w:lang w:val="en-US"/>
        </w:rPr>
      </w:pP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Հետազոտության անցկացման համար, հետազոտվողներին </w:t>
      </w:r>
      <w:r w:rsidRPr="00524462">
        <w:rPr>
          <w:rFonts w:ascii="GHEA Grapalat" w:hAnsi="GHEA Grapalat"/>
          <w:spacing w:val="4"/>
          <w:position w:val="4"/>
          <w:sz w:val="24"/>
          <w:szCs w:val="24"/>
        </w:rPr>
        <w:t>ներկայացրել</w:t>
      </w: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 </w:t>
      </w:r>
      <w:r w:rsidRPr="00524462">
        <w:rPr>
          <w:rFonts w:ascii="GHEA Grapalat" w:hAnsi="GHEA Grapalat"/>
          <w:spacing w:val="4"/>
          <w:position w:val="4"/>
          <w:sz w:val="24"/>
          <w:szCs w:val="24"/>
        </w:rPr>
        <w:t>եմ</w:t>
      </w: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 </w:t>
      </w:r>
      <w:r w:rsidRPr="00524462">
        <w:rPr>
          <w:rFonts w:ascii="GHEA Grapalat" w:hAnsi="GHEA Grapalat"/>
          <w:spacing w:val="4"/>
          <w:position w:val="4"/>
          <w:sz w:val="24"/>
          <w:szCs w:val="24"/>
        </w:rPr>
        <w:t>փոքր</w:t>
      </w: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 </w:t>
      </w:r>
      <w:r w:rsidRPr="00524462">
        <w:rPr>
          <w:rFonts w:ascii="GHEA Grapalat" w:hAnsi="GHEA Grapalat"/>
          <w:spacing w:val="4"/>
          <w:position w:val="4"/>
          <w:sz w:val="24"/>
          <w:szCs w:val="24"/>
        </w:rPr>
        <w:t>տեքստ</w:t>
      </w: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, որտեղ </w:t>
      </w:r>
      <w:r w:rsidRPr="00524462">
        <w:rPr>
          <w:rFonts w:ascii="GHEA Grapalat" w:hAnsi="GHEA Grapalat"/>
          <w:spacing w:val="4"/>
          <w:position w:val="4"/>
          <w:sz w:val="24"/>
          <w:szCs w:val="24"/>
        </w:rPr>
        <w:t>ներառված</w:t>
      </w: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 գրքի, կրթության </w:t>
      </w:r>
      <w:r w:rsidRPr="00524462">
        <w:rPr>
          <w:rFonts w:ascii="GHEA Grapalat" w:hAnsi="GHEA Grapalat"/>
          <w:spacing w:val="4"/>
          <w:position w:val="4"/>
          <w:sz w:val="24"/>
          <w:szCs w:val="24"/>
        </w:rPr>
        <w:t>մասին</w:t>
      </w: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 </w:t>
      </w:r>
      <w:r w:rsidRPr="00524462">
        <w:rPr>
          <w:rFonts w:ascii="GHEA Grapalat" w:hAnsi="GHEA Grapalat"/>
          <w:spacing w:val="4"/>
          <w:position w:val="4"/>
          <w:sz w:val="24"/>
          <w:szCs w:val="24"/>
        </w:rPr>
        <w:t>հարցեր</w:t>
      </w: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 </w:t>
      </w:r>
      <w:r w:rsidRPr="00524462">
        <w:rPr>
          <w:rFonts w:ascii="GHEA Grapalat" w:hAnsi="GHEA Grapalat"/>
          <w:spacing w:val="4"/>
          <w:position w:val="4"/>
          <w:sz w:val="24"/>
          <w:szCs w:val="24"/>
        </w:rPr>
        <w:t>և</w:t>
      </w: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 </w:t>
      </w:r>
      <w:r w:rsidRPr="00524462">
        <w:rPr>
          <w:rFonts w:ascii="GHEA Grapalat" w:hAnsi="GHEA Grapalat"/>
          <w:spacing w:val="4"/>
          <w:position w:val="4"/>
          <w:sz w:val="24"/>
          <w:szCs w:val="24"/>
        </w:rPr>
        <w:t>առանձնացրել</w:t>
      </w: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 դրանց կարևորությունը: </w:t>
      </w:r>
      <w:r w:rsidRPr="00524462">
        <w:rPr>
          <w:rFonts w:ascii="GHEA Grapalat" w:hAnsi="GHEA Grapalat"/>
          <w:spacing w:val="4"/>
          <w:position w:val="4"/>
          <w:sz w:val="24"/>
          <w:szCs w:val="24"/>
        </w:rPr>
        <w:t>Այնուհետև</w:t>
      </w: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 </w:t>
      </w:r>
      <w:r w:rsidRPr="00524462">
        <w:rPr>
          <w:rFonts w:ascii="GHEA Grapalat" w:hAnsi="GHEA Grapalat"/>
          <w:spacing w:val="4"/>
          <w:position w:val="4"/>
          <w:sz w:val="24"/>
          <w:szCs w:val="24"/>
        </w:rPr>
        <w:t>հարցեր</w:t>
      </w: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 </w:t>
      </w:r>
      <w:r w:rsidRPr="00524462">
        <w:rPr>
          <w:rFonts w:ascii="GHEA Grapalat" w:hAnsi="GHEA Grapalat"/>
          <w:spacing w:val="4"/>
          <w:position w:val="4"/>
          <w:sz w:val="24"/>
          <w:szCs w:val="24"/>
        </w:rPr>
        <w:t>տվել</w:t>
      </w: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 </w:t>
      </w:r>
      <w:r w:rsidRPr="00524462">
        <w:rPr>
          <w:rFonts w:ascii="GHEA Grapalat" w:hAnsi="GHEA Grapalat"/>
          <w:spacing w:val="4"/>
          <w:position w:val="4"/>
          <w:sz w:val="24"/>
          <w:szCs w:val="24"/>
        </w:rPr>
        <w:t>երեխաներին</w:t>
      </w: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>:</w:t>
      </w:r>
    </w:p>
    <w:p w:rsidR="004A2F6E" w:rsidRPr="00524462" w:rsidRDefault="004A2F6E" w:rsidP="00524462">
      <w:pPr>
        <w:spacing w:after="0" w:line="360" w:lineRule="auto"/>
        <w:ind w:firstLine="567"/>
        <w:jc w:val="both"/>
        <w:rPr>
          <w:rFonts w:ascii="GHEA Grapalat" w:hAnsi="GHEA Grapalat"/>
          <w:spacing w:val="4"/>
          <w:position w:val="4"/>
          <w:sz w:val="24"/>
          <w:szCs w:val="24"/>
          <w:u w:val="single"/>
          <w:lang w:val="en-US"/>
        </w:rPr>
      </w:pPr>
      <w:r w:rsidRPr="00524462">
        <w:rPr>
          <w:rFonts w:ascii="GHEA Grapalat" w:hAnsi="GHEA Grapalat"/>
          <w:spacing w:val="4"/>
          <w:position w:val="4"/>
          <w:sz w:val="24"/>
          <w:szCs w:val="24"/>
          <w:u w:val="single"/>
          <w:lang w:val="en-US"/>
        </w:rPr>
        <w:t xml:space="preserve">Հետազոտության </w:t>
      </w:r>
      <w:r w:rsidRPr="00524462">
        <w:rPr>
          <w:rFonts w:ascii="GHEA Grapalat" w:hAnsi="GHEA Grapalat"/>
          <w:spacing w:val="4"/>
          <w:position w:val="4"/>
          <w:sz w:val="24"/>
          <w:szCs w:val="24"/>
          <w:u w:val="single"/>
        </w:rPr>
        <w:t>մասնակիցները</w:t>
      </w:r>
    </w:p>
    <w:p w:rsidR="004A2F6E" w:rsidRPr="00524462" w:rsidRDefault="004A2F6E" w:rsidP="00524462">
      <w:pPr>
        <w:spacing w:after="0" w:line="360" w:lineRule="auto"/>
        <w:ind w:firstLine="567"/>
        <w:jc w:val="both"/>
        <w:rPr>
          <w:rFonts w:ascii="GHEA Grapalat" w:hAnsi="GHEA Grapalat"/>
          <w:spacing w:val="4"/>
          <w:position w:val="4"/>
          <w:sz w:val="24"/>
          <w:szCs w:val="24"/>
          <w:u w:val="single"/>
          <w:lang w:val="en-US"/>
        </w:rPr>
      </w:pP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Հետազոտությունը կատարվել է </w:t>
      </w:r>
      <w:r w:rsidRPr="00524462">
        <w:rPr>
          <w:rFonts w:ascii="GHEA Grapalat" w:hAnsi="GHEA Grapalat"/>
          <w:spacing w:val="4"/>
          <w:position w:val="4"/>
          <w:sz w:val="24"/>
          <w:szCs w:val="24"/>
        </w:rPr>
        <w:t>ավագ</w:t>
      </w: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 </w:t>
      </w:r>
      <w:r w:rsidRPr="00524462">
        <w:rPr>
          <w:rFonts w:ascii="GHEA Grapalat" w:hAnsi="GHEA Grapalat"/>
          <w:spacing w:val="4"/>
          <w:position w:val="4"/>
          <w:sz w:val="24"/>
          <w:szCs w:val="24"/>
        </w:rPr>
        <w:t>խմբ</w:t>
      </w: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ում, որին մասնակցել են 15 </w:t>
      </w:r>
      <w:r w:rsidRPr="00524462">
        <w:rPr>
          <w:rFonts w:ascii="GHEA Grapalat" w:hAnsi="GHEA Grapalat"/>
          <w:spacing w:val="4"/>
          <w:position w:val="4"/>
          <w:sz w:val="24"/>
          <w:szCs w:val="24"/>
        </w:rPr>
        <w:t>սան</w:t>
      </w: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>:</w:t>
      </w:r>
    </w:p>
    <w:p w:rsidR="004A2F6E" w:rsidRPr="00524462" w:rsidRDefault="004A2F6E" w:rsidP="00524462">
      <w:pPr>
        <w:spacing w:after="0" w:line="360" w:lineRule="auto"/>
        <w:ind w:firstLine="567"/>
        <w:jc w:val="both"/>
        <w:rPr>
          <w:rFonts w:ascii="GHEA Grapalat" w:hAnsi="GHEA Grapalat"/>
          <w:b/>
          <w:spacing w:val="4"/>
          <w:position w:val="4"/>
          <w:sz w:val="24"/>
          <w:szCs w:val="24"/>
          <w:u w:val="single"/>
          <w:lang w:val="en-US"/>
        </w:rPr>
      </w:pPr>
      <w:r w:rsidRPr="00524462">
        <w:rPr>
          <w:rFonts w:ascii="GHEA Grapalat" w:hAnsi="GHEA Grapalat"/>
          <w:b/>
          <w:noProof/>
          <w:spacing w:val="4"/>
          <w:position w:val="4"/>
          <w:sz w:val="24"/>
          <w:szCs w:val="24"/>
          <w:u w:val="single"/>
          <w:lang w:val="ru-RU" w:eastAsia="ru-RU"/>
        </w:rPr>
        <w:drawing>
          <wp:inline distT="0" distB="0" distL="0" distR="0">
            <wp:extent cx="2312232" cy="3054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da1a7bf10c7f4800c46c27def4f56d7c-V (1)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132" b="12562"/>
                    <a:stretch/>
                  </pic:blipFill>
                  <pic:spPr bwMode="auto">
                    <a:xfrm>
                      <a:off x="0" y="0"/>
                      <a:ext cx="2312807" cy="3055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A2F6E" w:rsidRPr="00524462" w:rsidRDefault="004A2F6E" w:rsidP="00524462">
      <w:pPr>
        <w:spacing w:after="0" w:line="360" w:lineRule="auto"/>
        <w:ind w:firstLine="567"/>
        <w:jc w:val="both"/>
        <w:rPr>
          <w:rFonts w:ascii="GHEA Grapalat" w:hAnsi="GHEA Grapalat"/>
          <w:b/>
          <w:spacing w:val="4"/>
          <w:position w:val="4"/>
          <w:sz w:val="24"/>
          <w:szCs w:val="24"/>
          <w:u w:val="single"/>
          <w:lang w:val="en-US"/>
        </w:rPr>
      </w:pPr>
      <w:r w:rsidRPr="00524462">
        <w:rPr>
          <w:rFonts w:ascii="GHEA Grapalat" w:hAnsi="GHEA Grapalat"/>
          <w:b/>
          <w:spacing w:val="4"/>
          <w:position w:val="4"/>
          <w:sz w:val="24"/>
          <w:szCs w:val="24"/>
          <w:u w:val="single"/>
          <w:lang w:val="en-US"/>
        </w:rPr>
        <w:t>Արդյունքների վերլուծություն</w:t>
      </w:r>
    </w:p>
    <w:p w:rsidR="004A2F6E" w:rsidRPr="00524462" w:rsidRDefault="004A2F6E" w:rsidP="00524462">
      <w:pPr>
        <w:pStyle w:val="aa"/>
        <w:spacing w:line="360" w:lineRule="auto"/>
        <w:ind w:firstLine="567"/>
        <w:jc w:val="both"/>
        <w:rPr>
          <w:rFonts w:ascii="GHEA Grapalat" w:hAnsi="GHEA Grapalat"/>
          <w:spacing w:val="4"/>
          <w:position w:val="4"/>
          <w:sz w:val="24"/>
          <w:szCs w:val="24"/>
          <w:lang w:val="en-US"/>
        </w:rPr>
      </w:pPr>
      <w:r w:rsidRPr="00524462">
        <w:rPr>
          <w:rFonts w:ascii="GHEA Grapalat" w:hAnsi="GHEA Grapalat" w:cs="Sylfaen"/>
          <w:spacing w:val="4"/>
          <w:position w:val="4"/>
          <w:sz w:val="24"/>
          <w:szCs w:val="24"/>
          <w:lang w:val="en-US"/>
        </w:rPr>
        <w:t>Հետազոտության</w:t>
      </w: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 </w:t>
      </w:r>
      <w:r w:rsidRPr="00524462">
        <w:rPr>
          <w:rFonts w:ascii="GHEA Grapalat" w:hAnsi="GHEA Grapalat" w:cs="Sylfaen"/>
          <w:spacing w:val="4"/>
          <w:position w:val="4"/>
          <w:sz w:val="24"/>
          <w:szCs w:val="24"/>
          <w:lang w:val="en-US"/>
        </w:rPr>
        <w:t>համաձայն</w:t>
      </w: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 </w:t>
      </w:r>
      <w:r w:rsidRPr="00524462">
        <w:rPr>
          <w:rFonts w:ascii="GHEA Grapalat" w:hAnsi="GHEA Grapalat" w:cs="Sylfaen"/>
          <w:spacing w:val="4"/>
          <w:position w:val="4"/>
          <w:sz w:val="24"/>
          <w:szCs w:val="24"/>
          <w:lang w:val="en-US"/>
        </w:rPr>
        <w:t>մենք</w:t>
      </w: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 </w:t>
      </w:r>
      <w:r w:rsidRPr="00524462">
        <w:rPr>
          <w:rFonts w:ascii="GHEA Grapalat" w:hAnsi="GHEA Grapalat" w:cs="Sylfaen"/>
          <w:spacing w:val="4"/>
          <w:position w:val="4"/>
          <w:sz w:val="24"/>
          <w:szCs w:val="24"/>
          <w:lang w:val="en-US"/>
        </w:rPr>
        <w:t>պարզեցինք</w:t>
      </w: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 </w:t>
      </w:r>
      <w:r w:rsidRPr="00524462">
        <w:rPr>
          <w:rFonts w:ascii="GHEA Grapalat" w:hAnsi="GHEA Grapalat" w:cs="Sylfaen"/>
          <w:spacing w:val="4"/>
          <w:position w:val="4"/>
          <w:sz w:val="24"/>
          <w:szCs w:val="24"/>
          <w:lang w:val="en-US"/>
        </w:rPr>
        <w:t>տվյալ</w:t>
      </w: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 </w:t>
      </w:r>
      <w:r w:rsidRPr="00524462">
        <w:rPr>
          <w:rFonts w:ascii="GHEA Grapalat" w:hAnsi="GHEA Grapalat" w:cs="Sylfaen"/>
          <w:spacing w:val="4"/>
          <w:position w:val="4"/>
          <w:sz w:val="24"/>
          <w:szCs w:val="24"/>
          <w:lang w:val="en-US"/>
        </w:rPr>
        <w:t>երեխաների</w:t>
      </w: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 </w:t>
      </w:r>
      <w:r w:rsidRPr="00524462">
        <w:rPr>
          <w:rFonts w:ascii="GHEA Grapalat" w:hAnsi="GHEA Grapalat" w:cs="Sylfaen"/>
          <w:spacing w:val="4"/>
          <w:position w:val="4"/>
          <w:sz w:val="24"/>
          <w:szCs w:val="24"/>
          <w:lang w:val="en-US"/>
        </w:rPr>
        <w:t>համար</w:t>
      </w: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 </w:t>
      </w:r>
      <w:r w:rsidRPr="00524462">
        <w:rPr>
          <w:rFonts w:ascii="GHEA Grapalat" w:hAnsi="GHEA Grapalat" w:cs="Sylfaen"/>
          <w:spacing w:val="4"/>
          <w:position w:val="4"/>
          <w:sz w:val="24"/>
          <w:szCs w:val="24"/>
          <w:lang w:val="en-US"/>
        </w:rPr>
        <w:t>բարոյական</w:t>
      </w: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 </w:t>
      </w:r>
      <w:r w:rsidRPr="00524462">
        <w:rPr>
          <w:rFonts w:ascii="GHEA Grapalat" w:hAnsi="GHEA Grapalat" w:cs="Sylfaen"/>
          <w:spacing w:val="4"/>
          <w:position w:val="4"/>
          <w:sz w:val="24"/>
          <w:szCs w:val="24"/>
          <w:lang w:val="en-US"/>
        </w:rPr>
        <w:t>գիտակցության</w:t>
      </w: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 </w:t>
      </w:r>
      <w:r w:rsidRPr="00524462">
        <w:rPr>
          <w:rFonts w:ascii="GHEA Grapalat" w:hAnsi="GHEA Grapalat" w:cs="Sylfaen"/>
          <w:spacing w:val="4"/>
          <w:position w:val="4"/>
          <w:sz w:val="24"/>
          <w:szCs w:val="24"/>
          <w:lang w:val="en-US"/>
        </w:rPr>
        <w:t>զարգացվածության</w:t>
      </w: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 </w:t>
      </w:r>
      <w:r w:rsidRPr="00524462">
        <w:rPr>
          <w:rFonts w:ascii="GHEA Grapalat" w:hAnsi="GHEA Grapalat" w:cs="Sylfaen"/>
          <w:spacing w:val="4"/>
          <w:position w:val="4"/>
          <w:sz w:val="24"/>
          <w:szCs w:val="24"/>
          <w:lang w:val="en-US"/>
        </w:rPr>
        <w:t>մակարդակը</w:t>
      </w: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: </w:t>
      </w:r>
    </w:p>
    <w:p w:rsidR="004A2F6E" w:rsidRPr="00524462" w:rsidRDefault="00524462" w:rsidP="00524462">
      <w:pPr>
        <w:pStyle w:val="aa"/>
        <w:spacing w:line="360" w:lineRule="auto"/>
        <w:ind w:firstLine="567"/>
        <w:jc w:val="both"/>
        <w:rPr>
          <w:rFonts w:ascii="GHEA Grapalat" w:hAnsi="GHEA Grapalat" w:cs="Sylfaen"/>
          <w:spacing w:val="4"/>
          <w:position w:val="4"/>
          <w:sz w:val="24"/>
          <w:szCs w:val="24"/>
          <w:lang w:val="en-US"/>
        </w:rPr>
      </w:pPr>
      <w:r w:rsidRPr="00524462">
        <w:rPr>
          <w:rFonts w:ascii="GHEA Grapalat" w:hAnsi="GHEA Grapalat" w:cs="Sylfaen"/>
          <w:spacing w:val="4"/>
          <w:position w:val="4"/>
          <w:sz w:val="24"/>
          <w:szCs w:val="24"/>
        </w:rPr>
        <w:lastRenderedPageBreak/>
        <w:t xml:space="preserve">Ինչ </w:t>
      </w:r>
      <w:r w:rsidR="00B25DAE">
        <w:rPr>
          <w:rFonts w:ascii="GHEA Grapalat" w:hAnsi="GHEA Grapalat" w:cs="Sylfaen"/>
          <w:spacing w:val="4"/>
          <w:position w:val="4"/>
          <w:sz w:val="24"/>
          <w:szCs w:val="24"/>
        </w:rPr>
        <w:t>կ</w:t>
      </w:r>
      <w:r w:rsidRPr="00524462">
        <w:rPr>
          <w:rFonts w:ascii="GHEA Grapalat" w:hAnsi="GHEA Grapalat" w:cs="Sylfaen"/>
          <w:spacing w:val="4"/>
          <w:position w:val="4"/>
          <w:sz w:val="24"/>
          <w:szCs w:val="24"/>
        </w:rPr>
        <w:t xml:space="preserve">տա մեզ գիրքը հարցին </w:t>
      </w:r>
      <w:proofErr w:type="gramStart"/>
      <w:r w:rsidRPr="00524462">
        <w:rPr>
          <w:rFonts w:ascii="GHEA Grapalat" w:hAnsi="GHEA Grapalat" w:cs="Sylfaen"/>
          <w:spacing w:val="4"/>
          <w:position w:val="4"/>
          <w:sz w:val="24"/>
          <w:szCs w:val="24"/>
        </w:rPr>
        <w:t>ս</w:t>
      </w:r>
      <w:r w:rsidR="004A2F6E" w:rsidRPr="00524462">
        <w:rPr>
          <w:rFonts w:ascii="GHEA Grapalat" w:hAnsi="GHEA Grapalat" w:cs="Sylfaen"/>
          <w:spacing w:val="4"/>
          <w:position w:val="4"/>
          <w:sz w:val="24"/>
          <w:szCs w:val="24"/>
        </w:rPr>
        <w:t>աները</w:t>
      </w:r>
      <w:r w:rsidR="004A2F6E" w:rsidRPr="00524462">
        <w:rPr>
          <w:rFonts w:ascii="GHEA Grapalat" w:hAnsi="GHEA Grapalat" w:cs="Sylfaen"/>
          <w:spacing w:val="4"/>
          <w:position w:val="4"/>
          <w:sz w:val="24"/>
          <w:szCs w:val="24"/>
          <w:lang w:val="en-US"/>
        </w:rPr>
        <w:t xml:space="preserve"> </w:t>
      </w:r>
      <w:r w:rsidR="004A2F6E"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 </w:t>
      </w:r>
      <w:r w:rsidR="004A2F6E" w:rsidRPr="00524462">
        <w:rPr>
          <w:rFonts w:ascii="GHEA Grapalat" w:hAnsi="GHEA Grapalat" w:cs="Sylfaen"/>
          <w:spacing w:val="4"/>
          <w:position w:val="4"/>
          <w:sz w:val="24"/>
          <w:szCs w:val="24"/>
        </w:rPr>
        <w:t>նշեցին</w:t>
      </w:r>
      <w:proofErr w:type="gramEnd"/>
      <w:r w:rsidR="004A2F6E"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 </w:t>
      </w:r>
      <w:r w:rsidR="004A2F6E" w:rsidRPr="00524462">
        <w:rPr>
          <w:rFonts w:ascii="GHEA Grapalat" w:hAnsi="GHEA Grapalat" w:cs="Sylfaen"/>
          <w:spacing w:val="4"/>
          <w:position w:val="4"/>
          <w:sz w:val="24"/>
          <w:szCs w:val="24"/>
          <w:lang w:val="en-US"/>
        </w:rPr>
        <w:t>հետևյալ</w:t>
      </w:r>
      <w:r w:rsidR="004A2F6E"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 </w:t>
      </w:r>
      <w:r w:rsidRPr="00524462">
        <w:rPr>
          <w:rFonts w:ascii="GHEA Grapalat" w:hAnsi="GHEA Grapalat" w:cs="Sylfaen"/>
          <w:spacing w:val="4"/>
          <w:position w:val="4"/>
          <w:sz w:val="24"/>
          <w:szCs w:val="24"/>
          <w:lang w:val="en-US"/>
        </w:rPr>
        <w:t>բարոյական</w:t>
      </w: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 </w:t>
      </w:r>
      <w:r w:rsidR="004A2F6E" w:rsidRPr="00524462">
        <w:rPr>
          <w:rFonts w:ascii="GHEA Grapalat" w:hAnsi="GHEA Grapalat" w:cs="Sylfaen"/>
          <w:spacing w:val="4"/>
          <w:position w:val="4"/>
          <w:sz w:val="24"/>
          <w:szCs w:val="24"/>
          <w:lang w:val="en-US"/>
        </w:rPr>
        <w:t xml:space="preserve">որակները՝ </w:t>
      </w:r>
      <w:r w:rsidR="004A2F6E" w:rsidRPr="00524462">
        <w:rPr>
          <w:rFonts w:ascii="GHEA Grapalat" w:hAnsi="GHEA Grapalat" w:cs="Sylfaen"/>
          <w:spacing w:val="4"/>
          <w:position w:val="4"/>
          <w:sz w:val="24"/>
          <w:szCs w:val="24"/>
        </w:rPr>
        <w:t>հայրենասիրություն</w:t>
      </w:r>
      <w:r w:rsidR="004A2F6E" w:rsidRPr="00524462">
        <w:rPr>
          <w:rFonts w:ascii="GHEA Grapalat" w:hAnsi="GHEA Grapalat" w:cs="Sylfaen"/>
          <w:spacing w:val="4"/>
          <w:position w:val="4"/>
          <w:sz w:val="24"/>
          <w:szCs w:val="24"/>
          <w:lang w:val="en-US"/>
        </w:rPr>
        <w:t xml:space="preserve">, </w:t>
      </w:r>
      <w:r w:rsidR="004A2F6E" w:rsidRPr="00524462">
        <w:rPr>
          <w:rFonts w:ascii="GHEA Grapalat" w:hAnsi="GHEA Grapalat" w:cs="Sylfaen"/>
          <w:spacing w:val="4"/>
          <w:position w:val="4"/>
          <w:sz w:val="24"/>
          <w:szCs w:val="24"/>
        </w:rPr>
        <w:t>ընկերասիրություն</w:t>
      </w:r>
      <w:r w:rsidR="004A2F6E" w:rsidRPr="00524462">
        <w:rPr>
          <w:rFonts w:ascii="GHEA Grapalat" w:hAnsi="GHEA Grapalat" w:cs="Sylfaen"/>
          <w:spacing w:val="4"/>
          <w:position w:val="4"/>
          <w:sz w:val="24"/>
          <w:szCs w:val="24"/>
          <w:lang w:val="en-US"/>
        </w:rPr>
        <w:t xml:space="preserve">, </w:t>
      </w:r>
      <w:r w:rsidR="004A2F6E" w:rsidRPr="00524462">
        <w:rPr>
          <w:rFonts w:ascii="GHEA Grapalat" w:hAnsi="GHEA Grapalat" w:cs="Sylfaen"/>
          <w:spacing w:val="4"/>
          <w:position w:val="4"/>
          <w:sz w:val="24"/>
          <w:szCs w:val="24"/>
        </w:rPr>
        <w:t>բարություն</w:t>
      </w:r>
      <w:r w:rsidR="004A2F6E" w:rsidRPr="00524462">
        <w:rPr>
          <w:rFonts w:ascii="GHEA Grapalat" w:hAnsi="GHEA Grapalat" w:cs="Sylfaen"/>
          <w:spacing w:val="4"/>
          <w:position w:val="4"/>
          <w:sz w:val="24"/>
          <w:szCs w:val="24"/>
          <w:lang w:val="en-US"/>
        </w:rPr>
        <w:t>, սովորելու կարևորությունը</w:t>
      </w:r>
      <w:r w:rsidRPr="00524462">
        <w:rPr>
          <w:rFonts w:ascii="GHEA Grapalat" w:hAnsi="GHEA Grapalat" w:cs="Sylfaen"/>
          <w:spacing w:val="4"/>
          <w:position w:val="4"/>
          <w:sz w:val="24"/>
          <w:szCs w:val="24"/>
          <w:lang w:val="en-US"/>
        </w:rPr>
        <w:t xml:space="preserve"> </w:t>
      </w:r>
      <w:r w:rsidR="004A2F6E" w:rsidRPr="00524462">
        <w:rPr>
          <w:rFonts w:ascii="GHEA Grapalat" w:hAnsi="GHEA Grapalat" w:cs="Sylfaen"/>
          <w:spacing w:val="4"/>
          <w:position w:val="4"/>
          <w:sz w:val="24"/>
          <w:szCs w:val="24"/>
        </w:rPr>
        <w:t>և</w:t>
      </w:r>
      <w:r w:rsidR="004A2F6E" w:rsidRPr="00524462">
        <w:rPr>
          <w:rFonts w:ascii="GHEA Grapalat" w:hAnsi="GHEA Grapalat" w:cs="Sylfaen"/>
          <w:spacing w:val="4"/>
          <w:position w:val="4"/>
          <w:sz w:val="24"/>
          <w:szCs w:val="24"/>
          <w:lang w:val="en-US"/>
        </w:rPr>
        <w:t xml:space="preserve"> </w:t>
      </w:r>
      <w:r w:rsidR="004A2F6E" w:rsidRPr="00524462">
        <w:rPr>
          <w:rFonts w:ascii="GHEA Grapalat" w:hAnsi="GHEA Grapalat" w:cs="Sylfaen"/>
          <w:spacing w:val="4"/>
          <w:position w:val="4"/>
          <w:sz w:val="24"/>
          <w:szCs w:val="24"/>
        </w:rPr>
        <w:t>այլն</w:t>
      </w:r>
      <w:r w:rsidR="004A2F6E" w:rsidRPr="00524462">
        <w:rPr>
          <w:rFonts w:ascii="GHEA Grapalat" w:hAnsi="GHEA Grapalat" w:cs="Sylfaen"/>
          <w:spacing w:val="4"/>
          <w:position w:val="4"/>
          <w:sz w:val="24"/>
          <w:szCs w:val="24"/>
          <w:lang w:val="en-US"/>
        </w:rPr>
        <w:t>:</w:t>
      </w:r>
    </w:p>
    <w:p w:rsidR="004A2F6E" w:rsidRPr="00524462" w:rsidRDefault="004A2F6E" w:rsidP="00524462">
      <w:pPr>
        <w:pStyle w:val="aa"/>
        <w:spacing w:line="360" w:lineRule="auto"/>
        <w:ind w:firstLine="567"/>
        <w:jc w:val="both"/>
        <w:rPr>
          <w:rFonts w:ascii="GHEA Grapalat" w:hAnsi="GHEA Grapalat"/>
          <w:spacing w:val="4"/>
          <w:position w:val="4"/>
          <w:sz w:val="24"/>
          <w:szCs w:val="24"/>
          <w:lang w:val="en-US"/>
        </w:rPr>
      </w:pPr>
      <w:r w:rsidRPr="00524462">
        <w:rPr>
          <w:rFonts w:ascii="GHEA Grapalat" w:hAnsi="GHEA Grapalat"/>
          <w:noProof/>
          <w:spacing w:val="4"/>
          <w:position w:val="4"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-3810</wp:posOffset>
            </wp:positionV>
            <wp:extent cx="2435860" cy="3175635"/>
            <wp:effectExtent l="0" t="0" r="0" b="0"/>
            <wp:wrapTight wrapText="bothSides">
              <wp:wrapPolygon edited="0">
                <wp:start x="0" y="0"/>
                <wp:lineTo x="0" y="21509"/>
                <wp:lineTo x="21454" y="21509"/>
                <wp:lineTo x="2145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baac305de0e50666611e035d2f455abe-V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709" b="14970"/>
                    <a:stretch/>
                  </pic:blipFill>
                  <pic:spPr bwMode="auto">
                    <a:xfrm>
                      <a:off x="0" y="0"/>
                      <a:ext cx="2435860" cy="3175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>Իսկ երբ հարցրեցի թե ինչու են նրանք կարևորում գիրքը, նրացից մեկն պատասխանեց, որ մայրիկն է այդպես սովորեցրել իրեն, իսկ մ</w:t>
      </w:r>
      <w:r w:rsidRPr="00524462">
        <w:rPr>
          <w:rFonts w:ascii="GHEA Grapalat" w:hAnsi="GHEA Grapalat"/>
          <w:spacing w:val="4"/>
          <w:position w:val="4"/>
          <w:sz w:val="24"/>
          <w:szCs w:val="24"/>
        </w:rPr>
        <w:t>յ</w:t>
      </w: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>ուսը</w:t>
      </w:r>
      <w:proofErr w:type="gramStart"/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>՝  պատասխանեց</w:t>
      </w:r>
      <w:proofErr w:type="gramEnd"/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, որ գիրքը մարդկանց անհրաժեշտ է լավ ապրելու համար: </w:t>
      </w:r>
    </w:p>
    <w:p w:rsidR="004A2F6E" w:rsidRPr="00524462" w:rsidRDefault="004A2F6E" w:rsidP="00524462">
      <w:pPr>
        <w:pStyle w:val="aa"/>
        <w:spacing w:line="360" w:lineRule="auto"/>
        <w:ind w:firstLine="567"/>
        <w:jc w:val="both"/>
        <w:rPr>
          <w:rFonts w:ascii="GHEA Grapalat" w:hAnsi="GHEA Grapalat"/>
          <w:spacing w:val="4"/>
          <w:position w:val="4"/>
          <w:sz w:val="24"/>
          <w:szCs w:val="24"/>
          <w:lang w:val="en-US"/>
        </w:rPr>
      </w:pPr>
    </w:p>
    <w:p w:rsidR="004A2F6E" w:rsidRPr="00524462" w:rsidRDefault="004A2F6E" w:rsidP="00524462">
      <w:pPr>
        <w:pStyle w:val="aa"/>
        <w:spacing w:line="360" w:lineRule="auto"/>
        <w:ind w:firstLine="567"/>
        <w:jc w:val="both"/>
        <w:rPr>
          <w:rFonts w:ascii="GHEA Grapalat" w:hAnsi="GHEA Grapalat"/>
          <w:spacing w:val="4"/>
          <w:position w:val="4"/>
          <w:sz w:val="24"/>
          <w:szCs w:val="24"/>
          <w:lang w:val="en-US"/>
        </w:rPr>
      </w:pPr>
    </w:p>
    <w:p w:rsidR="004A2F6E" w:rsidRPr="00524462" w:rsidRDefault="004A2F6E" w:rsidP="00524462">
      <w:pPr>
        <w:pStyle w:val="aa"/>
        <w:spacing w:line="360" w:lineRule="auto"/>
        <w:ind w:firstLine="567"/>
        <w:jc w:val="both"/>
        <w:rPr>
          <w:rFonts w:ascii="GHEA Grapalat" w:hAnsi="GHEA Grapalat"/>
          <w:spacing w:val="4"/>
          <w:position w:val="4"/>
          <w:sz w:val="24"/>
          <w:szCs w:val="24"/>
          <w:lang w:val="en-US"/>
        </w:rPr>
      </w:pPr>
    </w:p>
    <w:p w:rsidR="004A2F6E" w:rsidRPr="00524462" w:rsidRDefault="004A2F6E" w:rsidP="00524462">
      <w:pPr>
        <w:pStyle w:val="aa"/>
        <w:spacing w:line="360" w:lineRule="auto"/>
        <w:ind w:firstLine="567"/>
        <w:jc w:val="both"/>
        <w:rPr>
          <w:rFonts w:ascii="GHEA Grapalat" w:hAnsi="GHEA Grapalat"/>
          <w:spacing w:val="4"/>
          <w:position w:val="4"/>
          <w:sz w:val="24"/>
          <w:szCs w:val="24"/>
          <w:lang w:val="en-US"/>
        </w:rPr>
      </w:pPr>
    </w:p>
    <w:p w:rsidR="004A2F6E" w:rsidRPr="00524462" w:rsidRDefault="004A2F6E" w:rsidP="00524462">
      <w:pPr>
        <w:pStyle w:val="aa"/>
        <w:spacing w:line="360" w:lineRule="auto"/>
        <w:ind w:firstLine="567"/>
        <w:jc w:val="both"/>
        <w:rPr>
          <w:rFonts w:ascii="GHEA Grapalat" w:hAnsi="GHEA Grapalat"/>
          <w:spacing w:val="4"/>
          <w:position w:val="4"/>
          <w:sz w:val="24"/>
          <w:szCs w:val="24"/>
          <w:lang w:val="en-US"/>
        </w:rPr>
      </w:pPr>
    </w:p>
    <w:p w:rsidR="004A2F6E" w:rsidRPr="00524462" w:rsidRDefault="004A2F6E" w:rsidP="00524462">
      <w:pPr>
        <w:pStyle w:val="aa"/>
        <w:spacing w:line="360" w:lineRule="auto"/>
        <w:ind w:firstLine="567"/>
        <w:jc w:val="both"/>
        <w:rPr>
          <w:rFonts w:ascii="GHEA Grapalat" w:hAnsi="GHEA Grapalat"/>
          <w:spacing w:val="4"/>
          <w:position w:val="4"/>
          <w:sz w:val="24"/>
          <w:szCs w:val="24"/>
          <w:lang w:val="en-US"/>
        </w:rPr>
      </w:pPr>
      <w:r w:rsidRPr="00524462">
        <w:rPr>
          <w:rFonts w:ascii="GHEA Grapalat" w:hAnsi="GHEA Grapalat"/>
          <w:spacing w:val="4"/>
          <w:position w:val="4"/>
          <w:sz w:val="24"/>
          <w:szCs w:val="24"/>
        </w:rPr>
        <w:t>Հետազոտության</w:t>
      </w: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 </w:t>
      </w:r>
      <w:r w:rsidRPr="00524462">
        <w:rPr>
          <w:rFonts w:ascii="GHEA Grapalat" w:hAnsi="GHEA Grapalat"/>
          <w:spacing w:val="4"/>
          <w:position w:val="4"/>
          <w:sz w:val="24"/>
          <w:szCs w:val="24"/>
        </w:rPr>
        <w:t>արդյունքներից</w:t>
      </w: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 </w:t>
      </w:r>
      <w:r w:rsidRPr="00524462">
        <w:rPr>
          <w:rFonts w:ascii="GHEA Grapalat" w:hAnsi="GHEA Grapalat"/>
          <w:spacing w:val="4"/>
          <w:position w:val="4"/>
          <w:sz w:val="24"/>
          <w:szCs w:val="24"/>
        </w:rPr>
        <w:t>պարզ</w:t>
      </w: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 </w:t>
      </w:r>
      <w:r w:rsidRPr="00524462">
        <w:rPr>
          <w:rFonts w:ascii="GHEA Grapalat" w:hAnsi="GHEA Grapalat"/>
          <w:spacing w:val="4"/>
          <w:position w:val="4"/>
          <w:sz w:val="24"/>
          <w:szCs w:val="24"/>
        </w:rPr>
        <w:t>դարձավ</w:t>
      </w: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, </w:t>
      </w:r>
      <w:r w:rsidRPr="00524462">
        <w:rPr>
          <w:rFonts w:ascii="GHEA Grapalat" w:hAnsi="GHEA Grapalat"/>
          <w:spacing w:val="4"/>
          <w:position w:val="4"/>
          <w:sz w:val="24"/>
          <w:szCs w:val="24"/>
        </w:rPr>
        <w:t>որ</w:t>
      </w: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 </w:t>
      </w:r>
      <w:r w:rsidRPr="00524462">
        <w:rPr>
          <w:rFonts w:ascii="GHEA Grapalat" w:hAnsi="GHEA Grapalat"/>
          <w:spacing w:val="4"/>
          <w:position w:val="4"/>
          <w:sz w:val="24"/>
          <w:szCs w:val="24"/>
        </w:rPr>
        <w:t>սաների</w:t>
      </w: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 </w:t>
      </w:r>
      <w:r w:rsidRPr="00524462">
        <w:rPr>
          <w:rFonts w:ascii="GHEA Grapalat" w:hAnsi="GHEA Grapalat"/>
          <w:spacing w:val="4"/>
          <w:position w:val="4"/>
          <w:sz w:val="24"/>
          <w:szCs w:val="24"/>
        </w:rPr>
        <w:t>հետ</w:t>
      </w: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 </w:t>
      </w:r>
      <w:r w:rsidRPr="00524462">
        <w:rPr>
          <w:rFonts w:ascii="GHEA Grapalat" w:hAnsi="GHEA Grapalat"/>
          <w:spacing w:val="4"/>
          <w:position w:val="4"/>
          <w:sz w:val="24"/>
          <w:szCs w:val="24"/>
        </w:rPr>
        <w:t>զրույցները</w:t>
      </w: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 </w:t>
      </w:r>
      <w:r w:rsidRPr="00524462">
        <w:rPr>
          <w:rFonts w:ascii="GHEA Grapalat" w:hAnsi="GHEA Grapalat"/>
          <w:spacing w:val="4"/>
          <w:position w:val="4"/>
          <w:sz w:val="24"/>
          <w:szCs w:val="24"/>
        </w:rPr>
        <w:t>տարբեր</w:t>
      </w: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 </w:t>
      </w:r>
      <w:r w:rsidRPr="00524462">
        <w:rPr>
          <w:rFonts w:ascii="GHEA Grapalat" w:hAnsi="GHEA Grapalat"/>
          <w:spacing w:val="4"/>
          <w:position w:val="4"/>
          <w:sz w:val="24"/>
          <w:szCs w:val="24"/>
        </w:rPr>
        <w:t>թեմաներով</w:t>
      </w: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 </w:t>
      </w:r>
      <w:r w:rsidRPr="00524462">
        <w:rPr>
          <w:rFonts w:ascii="GHEA Grapalat" w:hAnsi="GHEA Grapalat"/>
          <w:spacing w:val="4"/>
          <w:position w:val="4"/>
          <w:sz w:val="24"/>
          <w:szCs w:val="24"/>
        </w:rPr>
        <w:t>հանգեցնում</w:t>
      </w: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 </w:t>
      </w:r>
      <w:r w:rsidRPr="00524462">
        <w:rPr>
          <w:rFonts w:ascii="GHEA Grapalat" w:hAnsi="GHEA Grapalat"/>
          <w:spacing w:val="4"/>
          <w:position w:val="4"/>
          <w:sz w:val="24"/>
          <w:szCs w:val="24"/>
        </w:rPr>
        <w:t>են</w:t>
      </w: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 </w:t>
      </w:r>
      <w:r w:rsidRPr="00524462">
        <w:rPr>
          <w:rFonts w:ascii="GHEA Grapalat" w:hAnsi="GHEA Grapalat"/>
          <w:spacing w:val="4"/>
          <w:position w:val="4"/>
          <w:sz w:val="24"/>
          <w:szCs w:val="24"/>
        </w:rPr>
        <w:t>երեխաների</w:t>
      </w: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 </w:t>
      </w:r>
      <w:r w:rsidRPr="00524462">
        <w:rPr>
          <w:rFonts w:ascii="GHEA Grapalat" w:hAnsi="GHEA Grapalat"/>
          <w:spacing w:val="4"/>
          <w:position w:val="4"/>
          <w:sz w:val="24"/>
          <w:szCs w:val="24"/>
        </w:rPr>
        <w:t>արժեքային</w:t>
      </w: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 </w:t>
      </w:r>
      <w:r w:rsidRPr="00524462">
        <w:rPr>
          <w:rFonts w:ascii="GHEA Grapalat" w:hAnsi="GHEA Grapalat"/>
          <w:spacing w:val="4"/>
          <w:position w:val="4"/>
          <w:sz w:val="24"/>
          <w:szCs w:val="24"/>
        </w:rPr>
        <w:t>կողմնորոշումների</w:t>
      </w: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 xml:space="preserve"> </w:t>
      </w:r>
      <w:r w:rsidRPr="00524462">
        <w:rPr>
          <w:rFonts w:ascii="GHEA Grapalat" w:hAnsi="GHEA Grapalat"/>
          <w:spacing w:val="4"/>
          <w:position w:val="4"/>
          <w:sz w:val="24"/>
          <w:szCs w:val="24"/>
        </w:rPr>
        <w:t>խորացմանը</w:t>
      </w:r>
      <w:r w:rsidRPr="00524462">
        <w:rPr>
          <w:rFonts w:ascii="GHEA Grapalat" w:hAnsi="GHEA Grapalat"/>
          <w:spacing w:val="4"/>
          <w:position w:val="4"/>
          <w:sz w:val="24"/>
          <w:szCs w:val="24"/>
          <w:lang w:val="en-US"/>
        </w:rPr>
        <w:t>:</w:t>
      </w:r>
    </w:p>
    <w:p w:rsidR="004A2F6E" w:rsidRPr="00524462" w:rsidRDefault="004A2F6E" w:rsidP="00524462">
      <w:pPr>
        <w:spacing w:line="360" w:lineRule="auto"/>
        <w:rPr>
          <w:rFonts w:ascii="GHEA Grapalat" w:eastAsiaTheme="majorEastAsia" w:hAnsi="GHEA Grapalat" w:cs="Sylfaen"/>
          <w:b/>
          <w:bCs/>
          <w:sz w:val="24"/>
          <w:szCs w:val="24"/>
          <w:lang w:val="en-US"/>
        </w:rPr>
      </w:pPr>
      <w:r w:rsidRPr="00524462">
        <w:rPr>
          <w:rFonts w:ascii="GHEA Grapalat" w:hAnsi="GHEA Grapalat" w:cs="Sylfaen"/>
          <w:sz w:val="24"/>
          <w:szCs w:val="24"/>
          <w:lang w:val="en-US"/>
        </w:rPr>
        <w:br w:type="page"/>
      </w:r>
    </w:p>
    <w:p w:rsidR="0071424C" w:rsidRPr="00524462" w:rsidRDefault="004A2F6E" w:rsidP="00524462">
      <w:pPr>
        <w:pStyle w:val="1"/>
        <w:spacing w:before="0" w:line="360" w:lineRule="auto"/>
        <w:jc w:val="center"/>
        <w:rPr>
          <w:rFonts w:ascii="GHEA Grapalat" w:hAnsi="GHEA Grapalat"/>
          <w:color w:val="auto"/>
          <w:sz w:val="24"/>
          <w:szCs w:val="24"/>
          <w:lang w:val="hy-AM"/>
        </w:rPr>
      </w:pPr>
      <w:bookmarkStart w:id="4" w:name="_Toc122813517"/>
      <w:r w:rsidRPr="00524462">
        <w:rPr>
          <w:rFonts w:ascii="GHEA Grapalat" w:hAnsi="GHEA Grapalat" w:cs="Sylfaen"/>
          <w:color w:val="auto"/>
          <w:sz w:val="24"/>
          <w:szCs w:val="24"/>
          <w:lang w:val="hy-AM"/>
        </w:rPr>
        <w:lastRenderedPageBreak/>
        <w:t>Եզրակացություն</w:t>
      </w:r>
      <w:bookmarkEnd w:id="4"/>
    </w:p>
    <w:p w:rsidR="0071424C" w:rsidRPr="00524462" w:rsidRDefault="0071424C" w:rsidP="0052446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8536F6" w:rsidRPr="00524462" w:rsidRDefault="008536F6" w:rsidP="00524462">
      <w:pPr>
        <w:spacing w:after="0" w:line="360" w:lineRule="auto"/>
        <w:ind w:firstLine="505"/>
        <w:jc w:val="both"/>
        <w:rPr>
          <w:rFonts w:ascii="GHEA Grapalat" w:hAnsi="GHEA Grapalat"/>
          <w:sz w:val="24"/>
          <w:szCs w:val="24"/>
          <w:lang w:val="hy-AM"/>
        </w:rPr>
      </w:pPr>
      <w:r w:rsidRPr="00524462">
        <w:rPr>
          <w:rFonts w:ascii="GHEA Grapalat" w:hAnsi="GHEA Grapalat"/>
          <w:sz w:val="24"/>
          <w:szCs w:val="24"/>
          <w:lang w:val="hy-AM"/>
        </w:rPr>
        <w:t>Բարոյական դաստիարակությունը կարևորագույն գործընթաց է, որը իրականացվում է անձնավորության կենսագործունեության ամբղջ ընթացքում: Այն դաստիարակության ընդհանուր համակարգի ամենակարևոր և հին բաղադրամասերից մեկն է։</w:t>
      </w:r>
    </w:p>
    <w:p w:rsidR="008536F6" w:rsidRPr="00524462" w:rsidRDefault="008536F6" w:rsidP="00524462">
      <w:pPr>
        <w:spacing w:after="0" w:line="360" w:lineRule="auto"/>
        <w:ind w:firstLine="505"/>
        <w:jc w:val="both"/>
        <w:rPr>
          <w:rFonts w:ascii="GHEA Grapalat" w:hAnsi="GHEA Grapalat"/>
          <w:sz w:val="24"/>
          <w:szCs w:val="24"/>
          <w:lang w:val="hy-AM"/>
        </w:rPr>
      </w:pPr>
      <w:r w:rsidRPr="00524462">
        <w:rPr>
          <w:rFonts w:ascii="GHEA Grapalat" w:hAnsi="GHEA Grapalat"/>
          <w:sz w:val="24"/>
          <w:szCs w:val="24"/>
          <w:lang w:val="hy-AM"/>
        </w:rPr>
        <w:t xml:space="preserve">Բարոյական դաստիարակության նպատակը անձի բարյական զարգացումն  ու ձևավորումն է։ Աճող սերնդի բարոյական զարգացումը առաջատար տեղ է գրավում համակողմանի զարգացած անձնավորության ձևավորման գործում, հսակյական ազդեցություն գործելով և մտավոր զարգացման, և աշխատանքային պատրաստվածության, և ֆիզիակական զարգացման, և գեղագիտական զգացմունքների ու հետաքրքրությունների դաստիարակաման վրա։ Ըստ էության այստեղ կատարվում է անձի բոլոր  զարգացող կողմերի ազդեցությունների ամենաբարդ փոխներթափանցումը։ </w:t>
      </w:r>
    </w:p>
    <w:p w:rsidR="008536F6" w:rsidRPr="00524462" w:rsidRDefault="008536F6" w:rsidP="00524462">
      <w:pPr>
        <w:spacing w:after="0" w:line="360" w:lineRule="auto"/>
        <w:ind w:firstLine="50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24462">
        <w:rPr>
          <w:rFonts w:ascii="GHEA Grapalat" w:hAnsi="GHEA Grapalat"/>
          <w:sz w:val="24"/>
          <w:szCs w:val="24"/>
          <w:lang w:val="hy-AM"/>
        </w:rPr>
        <w:t xml:space="preserve">Այն </w:t>
      </w:r>
      <w:r w:rsidRPr="00524462">
        <w:rPr>
          <w:rFonts w:ascii="GHEA Grapalat" w:eastAsia="Calibri" w:hAnsi="GHEA Grapalat" w:cs="Times New Roman"/>
          <w:sz w:val="24"/>
          <w:szCs w:val="24"/>
          <w:lang w:val="hy-AM"/>
        </w:rPr>
        <w:t>բավականին բարդ, երկարատև և բազմակողմանի գործընթաց է, որը իրականացվում է  մի շարք մեթոդների, ձևերի և ուղիների օգտագործումով, որոնց միջոցով էլ դաստիարակվողները գիտելիքներ են  յուրացնում բարոյականության և նրա կանոնների մասին, նրանց մեջ ձևավորվում է բարոյական պատկերացումների, հասկացությանների և արժեքների համակարգ։</w:t>
      </w:r>
      <w:r w:rsidR="004A2F6E" w:rsidRPr="0052446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52446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Ընդհանուր առմամբ կարլի է ասել, որ բարոյական դաստիարկության հիմնական ձևերը հանդիասնում </w:t>
      </w:r>
      <w:r w:rsidR="004A2F6E" w:rsidRPr="00524462">
        <w:rPr>
          <w:rFonts w:ascii="GHEA Grapalat" w:eastAsia="Calibri" w:hAnsi="GHEA Grapalat" w:cs="Times New Roman"/>
          <w:sz w:val="24"/>
          <w:szCs w:val="24"/>
          <w:lang w:val="hy-AM"/>
        </w:rPr>
        <w:t>է</w:t>
      </w:r>
      <w:r w:rsidRPr="0052446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զրույցը:</w:t>
      </w:r>
    </w:p>
    <w:p w:rsidR="004A2F6E" w:rsidRPr="00B25DAE" w:rsidRDefault="008536F6" w:rsidP="00524462">
      <w:pPr>
        <w:spacing w:after="0" w:line="360" w:lineRule="auto"/>
        <w:ind w:firstLine="50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24462">
        <w:rPr>
          <w:rFonts w:ascii="GHEA Grapalat" w:eastAsia="Calibri" w:hAnsi="GHEA Grapalat" w:cs="Times New Roman"/>
          <w:i/>
          <w:sz w:val="24"/>
          <w:szCs w:val="24"/>
          <w:lang w:val="hy-AM"/>
        </w:rPr>
        <w:t>Զրույցը</w:t>
      </w:r>
      <w:r w:rsidRPr="0052446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բարոյական դաստիարակության տարածված ձև է, որը հնարավորություն է տալիս ընդգրկել մեծ քնակությամբ դաստիարակվողների, հարցեր տալ, կարծիքներ արտահայտել և լսել, փաստեր առաջ բերել, ապացուցել իրենց համոզմունքները և այլն:</w:t>
      </w:r>
      <w:r w:rsidRPr="00524462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8536F6" w:rsidRPr="00B25DAE" w:rsidRDefault="004A2F6E" w:rsidP="00524462">
      <w:pPr>
        <w:spacing w:after="0" w:line="360" w:lineRule="auto"/>
        <w:ind w:firstLine="50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B25DAE">
        <w:rPr>
          <w:rFonts w:ascii="GHEA Grapalat" w:eastAsia="Calibri" w:hAnsi="GHEA Grapalat" w:cs="Times New Roman"/>
          <w:sz w:val="24"/>
          <w:szCs w:val="24"/>
          <w:lang w:val="hy-AM"/>
        </w:rPr>
        <w:t xml:space="preserve">Դաստիարակները հաճախ պետք է անցկացնեն բարոյագիտական զրույցներ սաների հետ: </w:t>
      </w:r>
      <w:r w:rsidR="008536F6" w:rsidRPr="00524462">
        <w:rPr>
          <w:rFonts w:ascii="GHEA Grapalat" w:eastAsia="Calibri" w:hAnsi="GHEA Grapalat" w:cs="Times New Roman"/>
          <w:sz w:val="24"/>
          <w:szCs w:val="24"/>
          <w:lang w:val="hy-AM"/>
        </w:rPr>
        <w:t>Բարոյագիտական զրույցները չպետք է կրեն քարոզչական բնույթ, զրույցների թեմաները պետք է ընտրվեն խնամքով, պատճառաբանված և նպատակային՝ հաշվի առնելով դաստիարակվողների տարիքային առանձնահատկությունները: Բարոյական դաստիարկության այս ձևը բավականին արդյունավետ է և խորը տպավորություն է թողնում դաստիարակվողների վրա:</w:t>
      </w:r>
    </w:p>
    <w:p w:rsidR="004A2F6E" w:rsidRPr="00B25DAE" w:rsidRDefault="004A2F6E" w:rsidP="00524462">
      <w:pPr>
        <w:spacing w:after="0" w:line="360" w:lineRule="auto"/>
        <w:ind w:firstLine="50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B1179" w:rsidRPr="00524462" w:rsidRDefault="006B1179" w:rsidP="00524462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CF437C" w:rsidRPr="00524462" w:rsidRDefault="00524462" w:rsidP="00524462">
      <w:pPr>
        <w:pStyle w:val="1"/>
        <w:spacing w:before="0" w:line="360" w:lineRule="auto"/>
        <w:jc w:val="center"/>
        <w:rPr>
          <w:rFonts w:ascii="GHEA Grapalat" w:hAnsi="GHEA Grapalat"/>
          <w:color w:val="auto"/>
          <w:sz w:val="24"/>
          <w:szCs w:val="24"/>
          <w:lang w:val="ru-RU"/>
        </w:rPr>
      </w:pPr>
      <w:bookmarkStart w:id="5" w:name="_Toc122813518"/>
      <w:r w:rsidRPr="00524462">
        <w:rPr>
          <w:rFonts w:ascii="GHEA Grapalat" w:hAnsi="GHEA Grapalat" w:cs="Sylfaen"/>
          <w:color w:val="auto"/>
          <w:sz w:val="24"/>
          <w:szCs w:val="24"/>
          <w:lang w:val="ru-RU"/>
        </w:rPr>
        <w:t>Օգտագործված</w:t>
      </w:r>
      <w:r w:rsidR="00D877A6" w:rsidRPr="00524462">
        <w:rPr>
          <w:rFonts w:ascii="GHEA Grapalat" w:hAnsi="GHEA Grapalat"/>
          <w:color w:val="auto"/>
          <w:sz w:val="24"/>
          <w:szCs w:val="24"/>
          <w:lang w:val="ru-RU"/>
        </w:rPr>
        <w:t xml:space="preserve"> </w:t>
      </w:r>
      <w:r w:rsidRPr="00524462">
        <w:rPr>
          <w:rFonts w:ascii="GHEA Grapalat" w:hAnsi="GHEA Grapalat" w:cs="Sylfaen"/>
          <w:color w:val="auto"/>
          <w:sz w:val="24"/>
          <w:szCs w:val="24"/>
          <w:lang w:val="ru-RU"/>
        </w:rPr>
        <w:t>գրականության</w:t>
      </w:r>
      <w:r w:rsidR="00D877A6" w:rsidRPr="00524462">
        <w:rPr>
          <w:rFonts w:ascii="GHEA Grapalat" w:hAnsi="GHEA Grapalat"/>
          <w:color w:val="auto"/>
          <w:sz w:val="24"/>
          <w:szCs w:val="24"/>
          <w:lang w:val="ru-RU"/>
        </w:rPr>
        <w:t xml:space="preserve"> </w:t>
      </w:r>
      <w:r w:rsidRPr="00524462">
        <w:rPr>
          <w:rFonts w:ascii="GHEA Grapalat" w:hAnsi="GHEA Grapalat" w:cs="Sylfaen"/>
          <w:color w:val="auto"/>
          <w:sz w:val="24"/>
          <w:szCs w:val="24"/>
          <w:lang w:val="ru-RU"/>
        </w:rPr>
        <w:t>ցանկ</w:t>
      </w:r>
      <w:bookmarkEnd w:id="5"/>
    </w:p>
    <w:p w:rsidR="00CF437C" w:rsidRPr="00524462" w:rsidRDefault="00CF437C" w:rsidP="0052446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224B5D" w:rsidRPr="00524462" w:rsidRDefault="00224B5D" w:rsidP="00B25DAE">
      <w:pPr>
        <w:pStyle w:val="a3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5244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Ամիրջանյան Յու</w:t>
      </w:r>
      <w:r w:rsidRPr="005244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. </w:t>
      </w:r>
      <w:r w:rsidRPr="005244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5244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Սահակյան Ա</w:t>
      </w:r>
      <w:r w:rsidRPr="005244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. “</w:t>
      </w:r>
      <w:r w:rsidRPr="005244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Մանկավարժություն</w:t>
      </w:r>
      <w:r w:rsidRPr="005244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” </w:t>
      </w:r>
      <w:r w:rsidRPr="005244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Երևան,</w:t>
      </w:r>
      <w:r w:rsidRPr="005244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2004</w:t>
      </w:r>
      <w:r w:rsidRPr="005244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</w:t>
      </w:r>
      <w:r w:rsidRPr="005244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., 456 էջ </w:t>
      </w:r>
    </w:p>
    <w:p w:rsidR="00224B5D" w:rsidRPr="00524462" w:rsidRDefault="004A2F6E" w:rsidP="00B25DAE">
      <w:pPr>
        <w:pStyle w:val="a3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5244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Թորգոմյան</w:t>
      </w:r>
      <w:r w:rsidRPr="005244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</w:t>
      </w:r>
      <w:r w:rsidRPr="005244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. </w:t>
      </w:r>
      <w:r w:rsidR="00F11DB5" w:rsidRPr="005244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«</w:t>
      </w:r>
      <w:r w:rsidRPr="005244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Մանկավարժության</w:t>
      </w:r>
      <w:r w:rsidRPr="005244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ընդհանուր</w:t>
      </w:r>
      <w:r w:rsidRPr="005244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հիմունքներ</w:t>
      </w:r>
      <w:r w:rsidR="00F11DB5" w:rsidRPr="005244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»</w:t>
      </w:r>
      <w:r w:rsidRPr="005244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Երևան,</w:t>
      </w:r>
      <w:r w:rsidRPr="005244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2005</w:t>
      </w:r>
      <w:r w:rsidRPr="005244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</w:t>
      </w:r>
      <w:r w:rsidRPr="005244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.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 </w:t>
      </w:r>
      <w:r w:rsidR="00F11DB5" w:rsidRPr="00524462">
        <w:rPr>
          <w:rFonts w:ascii="GHEA Grapalat" w:hAnsi="GHEA Grapalat"/>
          <w:sz w:val="24"/>
          <w:szCs w:val="24"/>
          <w:lang w:val="hy-AM"/>
        </w:rPr>
        <w:t>135 էջ</w:t>
      </w:r>
    </w:p>
    <w:p w:rsidR="00224B5D" w:rsidRPr="00524462" w:rsidRDefault="004A2F6E" w:rsidP="00B25DAE">
      <w:pPr>
        <w:pStyle w:val="a3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524462">
        <w:rPr>
          <w:rFonts w:ascii="GHEA Grapalat" w:hAnsi="GHEA Grapalat"/>
          <w:sz w:val="24"/>
          <w:szCs w:val="24"/>
          <w:lang w:val="hy-AM"/>
        </w:rPr>
        <w:t>Մարության Ա.Ս. Դալլաքյան Ա.Մ.</w:t>
      </w:r>
      <w:r w:rsidR="00F11DB5" w:rsidRPr="00524462">
        <w:rPr>
          <w:rFonts w:ascii="GHEA Grapalat" w:hAnsi="GHEA Grapalat"/>
          <w:sz w:val="24"/>
          <w:szCs w:val="24"/>
          <w:lang w:val="hy-AM"/>
        </w:rPr>
        <w:t>,</w:t>
      </w:r>
      <w:r w:rsidRPr="00524462">
        <w:rPr>
          <w:rFonts w:ascii="GHEA Grapalat" w:hAnsi="GHEA Grapalat"/>
          <w:sz w:val="24"/>
          <w:szCs w:val="24"/>
          <w:lang w:val="hy-AM"/>
        </w:rPr>
        <w:t xml:space="preserve"> Նախադպրոցական  մանկավարժություն, </w:t>
      </w:r>
      <w:r w:rsidRPr="005244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Երևան</w:t>
      </w:r>
      <w:r w:rsidRPr="005244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, 200</w:t>
      </w:r>
      <w:r w:rsidR="00062E3A" w:rsidRPr="005244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8</w:t>
      </w:r>
      <w:r w:rsidRPr="005244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244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</w:t>
      </w:r>
      <w:r w:rsidRPr="005244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.</w:t>
      </w:r>
      <w:r w:rsidR="00062E3A" w:rsidRPr="005244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, 288 էջ</w:t>
      </w:r>
    </w:p>
    <w:p w:rsidR="00F11DB5" w:rsidRPr="00524462" w:rsidRDefault="00224B5D" w:rsidP="00B25DAE">
      <w:pPr>
        <w:pStyle w:val="a3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524462">
        <w:rPr>
          <w:rFonts w:ascii="GHEA Grapalat" w:hAnsi="GHEA Grapalat"/>
          <w:sz w:val="24"/>
          <w:szCs w:val="24"/>
          <w:lang w:val="hy-AM"/>
        </w:rPr>
        <w:t>https://innostud.am/application/library/3de96771.pdf</w:t>
      </w:r>
    </w:p>
    <w:p w:rsidR="00CF437C" w:rsidRPr="00524462" w:rsidRDefault="00CF437C" w:rsidP="0052446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CF437C" w:rsidRPr="00524462" w:rsidRDefault="00CF437C" w:rsidP="0052446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CF437C" w:rsidRPr="00524462" w:rsidRDefault="00CF437C" w:rsidP="0052446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CF437C" w:rsidRPr="00524462" w:rsidRDefault="00CF437C" w:rsidP="0052446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CF437C" w:rsidRPr="00524462" w:rsidRDefault="00CF437C" w:rsidP="0052446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CF437C" w:rsidRPr="00524462" w:rsidSect="00524462">
      <w:footerReference w:type="defaul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56D" w:rsidRDefault="0093356D" w:rsidP="00C93FC9">
      <w:pPr>
        <w:spacing w:after="0" w:line="240" w:lineRule="auto"/>
      </w:pPr>
      <w:r>
        <w:separator/>
      </w:r>
    </w:p>
  </w:endnote>
  <w:endnote w:type="continuationSeparator" w:id="0">
    <w:p w:rsidR="0093356D" w:rsidRDefault="0093356D" w:rsidP="00C9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7916009"/>
      <w:docPartObj>
        <w:docPartGallery w:val="Page Numbers (Bottom of Page)"/>
        <w:docPartUnique/>
      </w:docPartObj>
    </w:sdtPr>
    <w:sdtContent>
      <w:p w:rsidR="006B1179" w:rsidRDefault="007A7DE8">
        <w:pPr>
          <w:pStyle w:val="a6"/>
          <w:jc w:val="center"/>
        </w:pPr>
        <w:r>
          <w:fldChar w:fldCharType="begin"/>
        </w:r>
        <w:r w:rsidR="006B1179">
          <w:instrText>PAGE   \* MERGEFORMAT</w:instrText>
        </w:r>
        <w:r>
          <w:fldChar w:fldCharType="separate"/>
        </w:r>
        <w:r w:rsidR="00166EC2" w:rsidRPr="00166EC2">
          <w:rPr>
            <w:noProof/>
            <w:lang w:val="ru-RU"/>
          </w:rPr>
          <w:t>6</w:t>
        </w:r>
        <w:r>
          <w:fldChar w:fldCharType="end"/>
        </w:r>
      </w:p>
    </w:sdtContent>
  </w:sdt>
  <w:p w:rsidR="003D32F2" w:rsidRDefault="003D32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56D" w:rsidRDefault="0093356D" w:rsidP="00C93FC9">
      <w:pPr>
        <w:spacing w:after="0" w:line="240" w:lineRule="auto"/>
      </w:pPr>
      <w:r>
        <w:separator/>
      </w:r>
    </w:p>
  </w:footnote>
  <w:footnote w:type="continuationSeparator" w:id="0">
    <w:p w:rsidR="0093356D" w:rsidRDefault="0093356D" w:rsidP="00C93FC9">
      <w:pPr>
        <w:spacing w:after="0" w:line="240" w:lineRule="auto"/>
      </w:pPr>
      <w:r>
        <w:continuationSeparator/>
      </w:r>
    </w:p>
  </w:footnote>
  <w:footnote w:id="1">
    <w:p w:rsidR="00062E3A" w:rsidRPr="00224B5D" w:rsidRDefault="00062E3A" w:rsidP="00224B5D">
      <w:pPr>
        <w:pStyle w:val="ac"/>
        <w:rPr>
          <w:rFonts w:ascii="GHEA Grapalat" w:hAnsi="GHEA Grapalat"/>
          <w:lang w:val="en-US"/>
        </w:rPr>
      </w:pPr>
      <w:r w:rsidRPr="00224B5D">
        <w:rPr>
          <w:rStyle w:val="ae"/>
          <w:rFonts w:ascii="GHEA Grapalat" w:hAnsi="GHEA Grapalat"/>
        </w:rPr>
        <w:footnoteRef/>
      </w:r>
      <w:r w:rsidRPr="00224B5D">
        <w:rPr>
          <w:rFonts w:ascii="GHEA Grapalat" w:hAnsi="GHEA Grapalat"/>
        </w:rPr>
        <w:t xml:space="preserve"> </w:t>
      </w:r>
      <w:r w:rsidRPr="00224B5D">
        <w:rPr>
          <w:rFonts w:ascii="GHEA Grapalat" w:hAnsi="GHEA Grapalat"/>
          <w:lang w:val="hy-AM"/>
        </w:rPr>
        <w:t>Մարության Ա.Ս. Դալլաքյան Ա.Մ.</w:t>
      </w:r>
      <w:r w:rsidRPr="00224B5D">
        <w:rPr>
          <w:rFonts w:ascii="GHEA Grapalat" w:hAnsi="GHEA Grapalat"/>
          <w:lang w:val="ru-RU"/>
        </w:rPr>
        <w:t>,</w:t>
      </w:r>
      <w:r w:rsidRPr="00224B5D">
        <w:rPr>
          <w:rFonts w:ascii="GHEA Grapalat" w:hAnsi="GHEA Grapalat"/>
          <w:lang w:val="hy-AM"/>
        </w:rPr>
        <w:t xml:space="preserve"> Նախադպրոցական  մանկավարժություն, </w:t>
      </w:r>
      <w:r w:rsidRPr="00224B5D">
        <w:rPr>
          <w:rFonts w:ascii="GHEA Grapalat" w:hAnsi="GHEA Grapalat" w:cs="Sylfaen"/>
          <w:shd w:val="clear" w:color="auto" w:fill="FFFFFF"/>
          <w:lang w:val="hy-AM"/>
        </w:rPr>
        <w:t>Երևան</w:t>
      </w:r>
      <w:r w:rsidRPr="00224B5D">
        <w:rPr>
          <w:rFonts w:ascii="GHEA Grapalat" w:hAnsi="GHEA Grapalat" w:cs="Arial"/>
          <w:shd w:val="clear" w:color="auto" w:fill="FFFFFF"/>
          <w:lang w:val="hy-AM"/>
        </w:rPr>
        <w:t xml:space="preserve">, 2005 </w:t>
      </w:r>
      <w:r w:rsidRPr="00224B5D">
        <w:rPr>
          <w:rFonts w:ascii="GHEA Grapalat" w:hAnsi="GHEA Grapalat" w:cs="Sylfaen"/>
          <w:shd w:val="clear" w:color="auto" w:fill="FFFFFF"/>
          <w:lang w:val="hy-AM"/>
        </w:rPr>
        <w:t>թ</w:t>
      </w:r>
      <w:r w:rsidRPr="00224B5D">
        <w:rPr>
          <w:rFonts w:ascii="GHEA Grapalat" w:hAnsi="GHEA Grapalat" w:cs="Arial"/>
          <w:shd w:val="clear" w:color="auto" w:fill="FFFFFF"/>
          <w:lang w:val="hy-AM"/>
        </w:rPr>
        <w:t>.</w:t>
      </w:r>
      <w:r w:rsidRPr="00224B5D">
        <w:rPr>
          <w:rFonts w:ascii="GHEA Grapalat" w:hAnsi="GHEA Grapalat"/>
          <w:lang w:val="hy-AM"/>
        </w:rPr>
        <w:t xml:space="preserve"> </w:t>
      </w:r>
      <w:hyperlink r:id="rId1" w:history="1">
        <w:r w:rsidR="00524462" w:rsidRPr="003F4AF0">
          <w:rPr>
            <w:rStyle w:val="ab"/>
            <w:rFonts w:ascii="GHEA Grapalat" w:hAnsi="GHEA Grapalat"/>
            <w:lang w:val="hy-AM"/>
          </w:rPr>
          <w:t>https://innostud.am/application/library/3de96771.pdf</w:t>
        </w:r>
      </w:hyperlink>
      <w:r w:rsidR="00524462">
        <w:rPr>
          <w:rFonts w:ascii="GHEA Grapalat" w:hAnsi="GHEA Grapalat"/>
          <w:lang w:val="en-US"/>
        </w:rPr>
        <w:t xml:space="preserve">, </w:t>
      </w:r>
      <w:r w:rsidRPr="00224B5D">
        <w:rPr>
          <w:rFonts w:ascii="GHEA Grapalat" w:hAnsi="GHEA Grapalat"/>
          <w:lang w:val="hy-AM"/>
        </w:rPr>
        <w:t xml:space="preserve">էջ. </w:t>
      </w:r>
      <w:r w:rsidRPr="00B25DAE">
        <w:rPr>
          <w:rFonts w:ascii="GHEA Grapalat" w:hAnsi="GHEA Grapalat"/>
        </w:rPr>
        <w:t>7</w:t>
      </w:r>
      <w:r w:rsidRPr="00224B5D">
        <w:rPr>
          <w:rFonts w:ascii="GHEA Grapalat" w:hAnsi="GHEA Grapalat"/>
          <w:lang w:val="hy-AM"/>
        </w:rPr>
        <w:t>1-74</w:t>
      </w:r>
    </w:p>
  </w:footnote>
  <w:footnote w:id="2">
    <w:p w:rsidR="006B1179" w:rsidRPr="00224B5D" w:rsidRDefault="006B1179" w:rsidP="00224B5D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224B5D">
        <w:rPr>
          <w:rStyle w:val="ae"/>
          <w:rFonts w:ascii="GHEA Grapalat" w:hAnsi="GHEA Grapalat"/>
          <w:sz w:val="20"/>
          <w:szCs w:val="20"/>
        </w:rPr>
        <w:footnoteRef/>
      </w:r>
      <w:r w:rsidRPr="00224B5D">
        <w:rPr>
          <w:rFonts w:ascii="GHEA Grapalat" w:hAnsi="GHEA Grapalat"/>
          <w:sz w:val="20"/>
          <w:szCs w:val="20"/>
        </w:rPr>
        <w:t xml:space="preserve"> </w:t>
      </w:r>
      <w:r w:rsidR="00224B5D" w:rsidRPr="00224B5D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Ամիրջանյան Յու</w:t>
      </w:r>
      <w:r w:rsidR="00224B5D" w:rsidRPr="00224B5D">
        <w:rPr>
          <w:rFonts w:ascii="GHEA Grapalat" w:hAnsi="GHEA Grapalat" w:cs="Arial"/>
          <w:sz w:val="20"/>
          <w:szCs w:val="20"/>
          <w:shd w:val="clear" w:color="auto" w:fill="FFFFFF"/>
          <w:lang w:val="hy-AM"/>
        </w:rPr>
        <w:t xml:space="preserve">. </w:t>
      </w:r>
      <w:r w:rsidR="00224B5D" w:rsidRPr="00224B5D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և</w:t>
      </w:r>
      <w:r w:rsidR="00224B5D" w:rsidRPr="00224B5D">
        <w:rPr>
          <w:rFonts w:ascii="GHEA Grapalat" w:hAnsi="GHEA Grapalat" w:cs="Arial"/>
          <w:sz w:val="20"/>
          <w:szCs w:val="20"/>
          <w:shd w:val="clear" w:color="auto" w:fill="FFFFFF"/>
          <w:lang w:val="hy-AM"/>
        </w:rPr>
        <w:t xml:space="preserve"> </w:t>
      </w:r>
      <w:r w:rsidR="00224B5D" w:rsidRPr="00224B5D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Սահակյան Ա</w:t>
      </w:r>
      <w:r w:rsidR="00224B5D" w:rsidRPr="00224B5D">
        <w:rPr>
          <w:rFonts w:ascii="GHEA Grapalat" w:hAnsi="GHEA Grapalat" w:cs="Arial"/>
          <w:sz w:val="20"/>
          <w:szCs w:val="20"/>
          <w:shd w:val="clear" w:color="auto" w:fill="FFFFFF"/>
          <w:lang w:val="hy-AM"/>
        </w:rPr>
        <w:t>. “</w:t>
      </w:r>
      <w:r w:rsidR="00224B5D" w:rsidRPr="00224B5D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Մանկավարժություն</w:t>
      </w:r>
      <w:r w:rsidR="00224B5D" w:rsidRPr="00224B5D">
        <w:rPr>
          <w:rFonts w:ascii="GHEA Grapalat" w:hAnsi="GHEA Grapalat" w:cs="Arial"/>
          <w:sz w:val="20"/>
          <w:szCs w:val="20"/>
          <w:shd w:val="clear" w:color="auto" w:fill="FFFFFF"/>
          <w:lang w:val="hy-AM"/>
        </w:rPr>
        <w:t xml:space="preserve">” </w:t>
      </w:r>
      <w:r w:rsidR="00224B5D" w:rsidRPr="00224B5D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Երևան,</w:t>
      </w:r>
      <w:r w:rsidR="00224B5D" w:rsidRPr="00224B5D">
        <w:rPr>
          <w:rFonts w:ascii="GHEA Grapalat" w:hAnsi="GHEA Grapalat" w:cs="Arial"/>
          <w:sz w:val="20"/>
          <w:szCs w:val="20"/>
          <w:shd w:val="clear" w:color="auto" w:fill="FFFFFF"/>
          <w:lang w:val="hy-AM"/>
        </w:rPr>
        <w:t xml:space="preserve"> 2004</w:t>
      </w:r>
      <w:r w:rsidR="00224B5D" w:rsidRPr="00224B5D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թ</w:t>
      </w:r>
      <w:r w:rsidR="00224B5D" w:rsidRPr="00224B5D">
        <w:rPr>
          <w:rFonts w:ascii="GHEA Grapalat" w:hAnsi="GHEA Grapalat" w:cs="Arial"/>
          <w:sz w:val="20"/>
          <w:szCs w:val="20"/>
          <w:shd w:val="clear" w:color="auto" w:fill="FFFFFF"/>
          <w:lang w:val="hy-AM"/>
        </w:rPr>
        <w:t>.</w:t>
      </w:r>
      <w:r w:rsidR="00224B5D" w:rsidRPr="00224B5D">
        <w:rPr>
          <w:rFonts w:ascii="GHEA Grapalat" w:hAnsi="GHEA Grapalat"/>
          <w:sz w:val="20"/>
          <w:szCs w:val="20"/>
          <w:lang w:val="hy-AM"/>
        </w:rPr>
        <w:t xml:space="preserve"> էջ. </w:t>
      </w:r>
      <w:r w:rsidR="00224B5D" w:rsidRPr="00224B5D">
        <w:rPr>
          <w:rFonts w:ascii="GHEA Grapalat" w:hAnsi="GHEA Grapalat"/>
          <w:sz w:val="20"/>
          <w:szCs w:val="20"/>
          <w:lang w:val="en-US"/>
        </w:rPr>
        <w:t>357-363</w:t>
      </w:r>
      <w:r w:rsidR="00224B5D" w:rsidRPr="00224B5D">
        <w:rPr>
          <w:rFonts w:ascii="GHEA Grapalat" w:hAnsi="GHEA Grapalat" w:cs="Arial"/>
          <w:sz w:val="20"/>
          <w:szCs w:val="20"/>
          <w:shd w:val="clear" w:color="auto" w:fill="FFFFFF"/>
          <w:lang w:val="hy-AM"/>
        </w:rPr>
        <w:t>,</w:t>
      </w:r>
    </w:p>
    <w:p w:rsidR="006B1179" w:rsidRPr="00224B5D" w:rsidRDefault="006B1179" w:rsidP="00224B5D">
      <w:pPr>
        <w:pStyle w:val="ac"/>
        <w:rPr>
          <w:rFonts w:ascii="GHEA Grapalat" w:hAnsi="GHEA Grapalat"/>
          <w:lang w:val="en-US"/>
        </w:rPr>
      </w:pPr>
    </w:p>
  </w:footnote>
  <w:footnote w:id="3">
    <w:p w:rsidR="006B1179" w:rsidRPr="00224B5D" w:rsidRDefault="006B1179" w:rsidP="00224B5D">
      <w:pPr>
        <w:pStyle w:val="a3"/>
        <w:spacing w:after="0" w:line="240" w:lineRule="auto"/>
        <w:ind w:left="0"/>
        <w:jc w:val="both"/>
        <w:rPr>
          <w:rFonts w:ascii="GHEA Grapalat" w:hAnsi="GHEA Grapalat"/>
          <w:sz w:val="20"/>
          <w:szCs w:val="20"/>
          <w:lang w:val="hy-AM"/>
        </w:rPr>
      </w:pPr>
      <w:r w:rsidRPr="00224B5D">
        <w:rPr>
          <w:rStyle w:val="ae"/>
          <w:rFonts w:ascii="GHEA Grapalat" w:hAnsi="GHEA Grapalat"/>
          <w:sz w:val="20"/>
          <w:szCs w:val="20"/>
        </w:rPr>
        <w:footnoteRef/>
      </w:r>
      <w:r w:rsidRPr="00B25DAE">
        <w:rPr>
          <w:rFonts w:ascii="GHEA Grapalat" w:hAnsi="GHEA Grapalat"/>
          <w:sz w:val="20"/>
          <w:szCs w:val="20"/>
          <w:lang w:val="en-US"/>
        </w:rPr>
        <w:t xml:space="preserve"> </w:t>
      </w:r>
      <w:r w:rsidR="00062E3A" w:rsidRPr="00224B5D">
        <w:rPr>
          <w:rFonts w:ascii="GHEA Grapalat" w:hAnsi="GHEA Grapalat"/>
          <w:sz w:val="20"/>
          <w:szCs w:val="20"/>
          <w:lang w:val="hy-AM"/>
        </w:rPr>
        <w:t xml:space="preserve">Մարության </w:t>
      </w:r>
      <w:r w:rsidR="004A2F6E" w:rsidRPr="00224B5D">
        <w:rPr>
          <w:rFonts w:ascii="GHEA Grapalat" w:hAnsi="GHEA Grapalat"/>
          <w:sz w:val="20"/>
          <w:szCs w:val="20"/>
          <w:lang w:val="hy-AM"/>
        </w:rPr>
        <w:t xml:space="preserve">Ա.Ս. </w:t>
      </w:r>
      <w:r w:rsidR="00062E3A" w:rsidRPr="00224B5D">
        <w:rPr>
          <w:rFonts w:ascii="GHEA Grapalat" w:hAnsi="GHEA Grapalat"/>
          <w:sz w:val="20"/>
          <w:szCs w:val="20"/>
          <w:lang w:val="hy-AM"/>
        </w:rPr>
        <w:t xml:space="preserve">Դալլաքյան </w:t>
      </w:r>
      <w:r w:rsidR="004A2F6E" w:rsidRPr="00224B5D">
        <w:rPr>
          <w:rFonts w:ascii="GHEA Grapalat" w:hAnsi="GHEA Grapalat"/>
          <w:sz w:val="20"/>
          <w:szCs w:val="20"/>
          <w:lang w:val="hy-AM"/>
        </w:rPr>
        <w:t>Ա.Մ.</w:t>
      </w:r>
      <w:r w:rsidR="00062E3A" w:rsidRPr="00B25DAE">
        <w:rPr>
          <w:rFonts w:ascii="GHEA Grapalat" w:hAnsi="GHEA Grapalat"/>
          <w:sz w:val="20"/>
          <w:szCs w:val="20"/>
          <w:lang w:val="en-US"/>
        </w:rPr>
        <w:t>,</w:t>
      </w:r>
      <w:r w:rsidR="004A2F6E" w:rsidRPr="00224B5D">
        <w:rPr>
          <w:rFonts w:ascii="GHEA Grapalat" w:hAnsi="GHEA Grapalat"/>
          <w:sz w:val="20"/>
          <w:szCs w:val="20"/>
          <w:lang w:val="hy-AM"/>
        </w:rPr>
        <w:t xml:space="preserve"> Նախադպրոցական  մանկավարժություն, </w:t>
      </w:r>
      <w:r w:rsidR="004A2F6E" w:rsidRPr="00224B5D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Երևան</w:t>
      </w:r>
      <w:r w:rsidR="004A2F6E" w:rsidRPr="00224B5D">
        <w:rPr>
          <w:rFonts w:ascii="GHEA Grapalat" w:hAnsi="GHEA Grapalat" w:cs="Arial"/>
          <w:sz w:val="20"/>
          <w:szCs w:val="20"/>
          <w:shd w:val="clear" w:color="auto" w:fill="FFFFFF"/>
          <w:lang w:val="hy-AM"/>
        </w:rPr>
        <w:t xml:space="preserve">, 2005 </w:t>
      </w:r>
      <w:r w:rsidR="004A2F6E" w:rsidRPr="00224B5D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թ</w:t>
      </w:r>
      <w:r w:rsidR="004A2F6E" w:rsidRPr="00224B5D">
        <w:rPr>
          <w:rFonts w:ascii="GHEA Grapalat" w:hAnsi="GHEA Grapalat" w:cs="Arial"/>
          <w:sz w:val="20"/>
          <w:szCs w:val="20"/>
          <w:shd w:val="clear" w:color="auto" w:fill="FFFFFF"/>
          <w:lang w:val="hy-AM"/>
        </w:rPr>
        <w:t>.</w:t>
      </w:r>
      <w:r w:rsidR="00062E3A" w:rsidRPr="00224B5D">
        <w:rPr>
          <w:rFonts w:ascii="GHEA Grapalat" w:hAnsi="GHEA Grapalat"/>
          <w:sz w:val="20"/>
          <w:szCs w:val="20"/>
          <w:lang w:val="hy-AM"/>
        </w:rPr>
        <w:t xml:space="preserve"> էջ. </w:t>
      </w:r>
      <w:r w:rsidR="00062E3A" w:rsidRPr="00B25DAE">
        <w:rPr>
          <w:rFonts w:ascii="GHEA Grapalat" w:hAnsi="GHEA Grapalat"/>
          <w:sz w:val="20"/>
          <w:szCs w:val="20"/>
          <w:lang w:val="en-US"/>
        </w:rPr>
        <w:t>7</w:t>
      </w:r>
      <w:r w:rsidR="00062E3A" w:rsidRPr="00224B5D">
        <w:rPr>
          <w:rFonts w:ascii="GHEA Grapalat" w:hAnsi="GHEA Grapalat"/>
          <w:sz w:val="20"/>
          <w:szCs w:val="20"/>
          <w:lang w:val="hy-AM"/>
        </w:rPr>
        <w:t>1-74</w:t>
      </w:r>
    </w:p>
  </w:footnote>
  <w:footnote w:id="4">
    <w:p w:rsidR="00FD560A" w:rsidRPr="00FD560A" w:rsidRDefault="00FD560A" w:rsidP="00FD560A">
      <w:pPr>
        <w:pStyle w:val="ac"/>
        <w:rPr>
          <w:rFonts w:ascii="GHEA Grapalat" w:hAnsi="GHEA Grapalat"/>
          <w:lang w:val="hy-AM"/>
        </w:rPr>
      </w:pPr>
      <w:r w:rsidRPr="00224B5D">
        <w:rPr>
          <w:rStyle w:val="ae"/>
          <w:rFonts w:ascii="GHEA Grapalat" w:hAnsi="GHEA Grapalat"/>
        </w:rPr>
        <w:footnoteRef/>
      </w:r>
      <w:r w:rsidRPr="00FD560A">
        <w:rPr>
          <w:rFonts w:ascii="GHEA Grapalat" w:hAnsi="GHEA Grapalat"/>
          <w:lang w:val="hy-AM"/>
        </w:rPr>
        <w:t xml:space="preserve"> </w:t>
      </w:r>
      <w:r w:rsidRPr="00224B5D">
        <w:rPr>
          <w:rFonts w:ascii="GHEA Grapalat" w:hAnsi="GHEA Grapalat"/>
          <w:lang w:val="hy-AM"/>
        </w:rPr>
        <w:t>Մարության Ա.Ս. Դալլաքյան Ա.Մ.</w:t>
      </w:r>
      <w:r w:rsidRPr="00FD560A">
        <w:rPr>
          <w:rFonts w:ascii="GHEA Grapalat" w:hAnsi="GHEA Grapalat"/>
          <w:lang w:val="hy-AM"/>
        </w:rPr>
        <w:t>,</w:t>
      </w:r>
      <w:r w:rsidRPr="00224B5D">
        <w:rPr>
          <w:rFonts w:ascii="GHEA Grapalat" w:hAnsi="GHEA Grapalat"/>
          <w:lang w:val="hy-AM"/>
        </w:rPr>
        <w:t xml:space="preserve"> Նախադպրոցական  մանկավարժություն, </w:t>
      </w:r>
      <w:r w:rsidRPr="00224B5D">
        <w:rPr>
          <w:rFonts w:ascii="GHEA Grapalat" w:hAnsi="GHEA Grapalat" w:cs="Sylfaen"/>
          <w:shd w:val="clear" w:color="auto" w:fill="FFFFFF"/>
          <w:lang w:val="hy-AM"/>
        </w:rPr>
        <w:t>Երևան</w:t>
      </w:r>
      <w:r w:rsidRPr="00224B5D">
        <w:rPr>
          <w:rFonts w:ascii="GHEA Grapalat" w:hAnsi="GHEA Grapalat" w:cs="Arial"/>
          <w:shd w:val="clear" w:color="auto" w:fill="FFFFFF"/>
          <w:lang w:val="hy-AM"/>
        </w:rPr>
        <w:t xml:space="preserve">, 2005 </w:t>
      </w:r>
      <w:r w:rsidRPr="00224B5D">
        <w:rPr>
          <w:rFonts w:ascii="GHEA Grapalat" w:hAnsi="GHEA Grapalat" w:cs="Sylfaen"/>
          <w:shd w:val="clear" w:color="auto" w:fill="FFFFFF"/>
          <w:lang w:val="hy-AM"/>
        </w:rPr>
        <w:t>թ</w:t>
      </w:r>
      <w:r w:rsidRPr="00224B5D">
        <w:rPr>
          <w:rFonts w:ascii="GHEA Grapalat" w:hAnsi="GHEA Grapalat" w:cs="Arial"/>
          <w:shd w:val="clear" w:color="auto" w:fill="FFFFFF"/>
          <w:lang w:val="hy-AM"/>
        </w:rPr>
        <w:t>.</w:t>
      </w:r>
      <w:r w:rsidRPr="00224B5D">
        <w:rPr>
          <w:rFonts w:ascii="GHEA Grapalat" w:hAnsi="GHEA Grapalat"/>
          <w:lang w:val="hy-AM"/>
        </w:rPr>
        <w:t xml:space="preserve"> </w:t>
      </w:r>
      <w:hyperlink r:id="rId2" w:history="1">
        <w:r w:rsidRPr="003F4AF0">
          <w:rPr>
            <w:rStyle w:val="ab"/>
            <w:rFonts w:ascii="GHEA Grapalat" w:hAnsi="GHEA Grapalat"/>
            <w:lang w:val="hy-AM"/>
          </w:rPr>
          <w:t>https://innostud.am/application/library/3de96771.pdf</w:t>
        </w:r>
      </w:hyperlink>
      <w:r w:rsidRPr="00FD560A">
        <w:rPr>
          <w:rFonts w:ascii="GHEA Grapalat" w:hAnsi="GHEA Grapalat"/>
          <w:lang w:val="hy-AM"/>
        </w:rPr>
        <w:t xml:space="preserve">, </w:t>
      </w:r>
      <w:r w:rsidRPr="00224B5D">
        <w:rPr>
          <w:rFonts w:ascii="GHEA Grapalat" w:hAnsi="GHEA Grapalat"/>
          <w:lang w:val="hy-AM"/>
        </w:rPr>
        <w:t xml:space="preserve">էջ. </w:t>
      </w:r>
      <w:r w:rsidRPr="00FD560A">
        <w:rPr>
          <w:rFonts w:ascii="GHEA Grapalat" w:hAnsi="GHEA Grapalat"/>
          <w:lang w:val="hy-AM"/>
        </w:rPr>
        <w:t>7</w:t>
      </w:r>
      <w:r w:rsidRPr="00224B5D">
        <w:rPr>
          <w:rFonts w:ascii="GHEA Grapalat" w:hAnsi="GHEA Grapalat"/>
          <w:lang w:val="hy-AM"/>
        </w:rPr>
        <w:t>1-74</w:t>
      </w:r>
    </w:p>
  </w:footnote>
  <w:footnote w:id="5">
    <w:p w:rsidR="00A278F4" w:rsidRPr="00224B5D" w:rsidRDefault="00A278F4" w:rsidP="00224B5D">
      <w:pPr>
        <w:pStyle w:val="a3"/>
        <w:spacing w:after="0" w:line="240" w:lineRule="auto"/>
        <w:ind w:left="0"/>
        <w:jc w:val="both"/>
        <w:rPr>
          <w:rFonts w:ascii="GHEA Grapalat" w:hAnsi="GHEA Grapalat"/>
          <w:sz w:val="20"/>
          <w:szCs w:val="20"/>
          <w:lang w:val="hy-AM"/>
        </w:rPr>
      </w:pPr>
      <w:r w:rsidRPr="00224B5D">
        <w:rPr>
          <w:rStyle w:val="ae"/>
          <w:rFonts w:ascii="GHEA Grapalat" w:hAnsi="GHEA Grapalat"/>
          <w:sz w:val="20"/>
          <w:szCs w:val="20"/>
        </w:rPr>
        <w:footnoteRef/>
      </w:r>
      <w:r w:rsidRPr="00224B5D">
        <w:rPr>
          <w:rFonts w:ascii="GHEA Grapalat" w:hAnsi="GHEA Grapalat"/>
          <w:sz w:val="20"/>
          <w:szCs w:val="20"/>
          <w:lang w:val="hy-AM"/>
        </w:rPr>
        <w:t xml:space="preserve"> </w:t>
      </w:r>
      <w:r w:rsidR="00FD560A" w:rsidRPr="00224B5D">
        <w:rPr>
          <w:rFonts w:ascii="GHEA Grapalat" w:hAnsi="GHEA Grapalat"/>
          <w:sz w:val="20"/>
          <w:szCs w:val="20"/>
          <w:lang w:val="hy-AM"/>
        </w:rPr>
        <w:t>Մարության Ա.Ս. Դալլաքյան Ա.Մ.</w:t>
      </w:r>
      <w:r w:rsidR="00FD560A" w:rsidRPr="00FD560A">
        <w:rPr>
          <w:rFonts w:ascii="GHEA Grapalat" w:hAnsi="GHEA Grapalat"/>
          <w:sz w:val="20"/>
          <w:szCs w:val="20"/>
          <w:lang w:val="hy-AM"/>
        </w:rPr>
        <w:t>,</w:t>
      </w:r>
      <w:r w:rsidR="00FD560A" w:rsidRPr="00224B5D">
        <w:rPr>
          <w:rFonts w:ascii="GHEA Grapalat" w:hAnsi="GHEA Grapalat"/>
          <w:sz w:val="20"/>
          <w:szCs w:val="20"/>
          <w:lang w:val="hy-AM"/>
        </w:rPr>
        <w:t xml:space="preserve"> Նախադպրոցական  մանկավարժություն, </w:t>
      </w:r>
      <w:r w:rsidR="00FD560A" w:rsidRPr="00224B5D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Երևան</w:t>
      </w:r>
      <w:r w:rsidR="00FD560A" w:rsidRPr="00224B5D">
        <w:rPr>
          <w:rFonts w:ascii="GHEA Grapalat" w:hAnsi="GHEA Grapalat" w:cs="Arial"/>
          <w:sz w:val="20"/>
          <w:szCs w:val="20"/>
          <w:shd w:val="clear" w:color="auto" w:fill="FFFFFF"/>
          <w:lang w:val="hy-AM"/>
        </w:rPr>
        <w:t xml:space="preserve">, 2005 </w:t>
      </w:r>
      <w:r w:rsidR="00FD560A" w:rsidRPr="00224B5D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թ</w:t>
      </w:r>
      <w:r w:rsidR="00FD560A" w:rsidRPr="00224B5D">
        <w:rPr>
          <w:rFonts w:ascii="GHEA Grapalat" w:hAnsi="GHEA Grapalat" w:cs="Arial"/>
          <w:sz w:val="20"/>
          <w:szCs w:val="20"/>
          <w:shd w:val="clear" w:color="auto" w:fill="FFFFFF"/>
          <w:lang w:val="hy-AM"/>
        </w:rPr>
        <w:t>.</w:t>
      </w:r>
      <w:r w:rsidR="00FD560A" w:rsidRPr="00224B5D">
        <w:rPr>
          <w:rFonts w:ascii="GHEA Grapalat" w:hAnsi="GHEA Grapalat"/>
          <w:sz w:val="20"/>
          <w:szCs w:val="20"/>
          <w:lang w:val="hy-AM"/>
        </w:rPr>
        <w:t xml:space="preserve"> </w:t>
      </w:r>
      <w:hyperlink r:id="rId3" w:history="1">
        <w:r w:rsidR="00FD560A" w:rsidRPr="003F4AF0">
          <w:rPr>
            <w:rStyle w:val="ab"/>
            <w:rFonts w:ascii="GHEA Grapalat" w:hAnsi="GHEA Grapalat"/>
            <w:lang w:val="hy-AM"/>
          </w:rPr>
          <w:t>https://innostud.am/application/library/3de96771.pdf</w:t>
        </w:r>
      </w:hyperlink>
      <w:r w:rsidR="00FD560A" w:rsidRPr="00FD560A">
        <w:rPr>
          <w:rFonts w:ascii="GHEA Grapalat" w:hAnsi="GHEA Grapalat"/>
          <w:lang w:val="hy-AM"/>
        </w:rPr>
        <w:t xml:space="preserve">, </w:t>
      </w:r>
      <w:r w:rsidR="00FD560A" w:rsidRPr="00224B5D">
        <w:rPr>
          <w:rFonts w:ascii="GHEA Grapalat" w:hAnsi="GHEA Grapalat"/>
          <w:sz w:val="20"/>
          <w:szCs w:val="20"/>
          <w:lang w:val="hy-AM"/>
        </w:rPr>
        <w:t xml:space="preserve">էջ. </w:t>
      </w:r>
      <w:r w:rsidR="00FD560A" w:rsidRPr="00FD560A">
        <w:rPr>
          <w:rFonts w:ascii="GHEA Grapalat" w:hAnsi="GHEA Grapalat"/>
          <w:sz w:val="20"/>
          <w:szCs w:val="20"/>
          <w:lang w:val="hy-AM"/>
        </w:rPr>
        <w:t>7</w:t>
      </w:r>
      <w:r w:rsidR="00FD560A" w:rsidRPr="00224B5D">
        <w:rPr>
          <w:rFonts w:ascii="GHEA Grapalat" w:hAnsi="GHEA Grapalat"/>
          <w:sz w:val="20"/>
          <w:szCs w:val="20"/>
          <w:lang w:val="hy-AM"/>
        </w:rPr>
        <w:t>1-74</w:t>
      </w:r>
    </w:p>
  </w:footnote>
  <w:footnote w:id="6">
    <w:p w:rsidR="00A278F4" w:rsidRPr="00524462" w:rsidRDefault="00A278F4" w:rsidP="00524462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224B5D">
        <w:rPr>
          <w:rStyle w:val="ae"/>
          <w:rFonts w:ascii="GHEA Grapalat" w:hAnsi="GHEA Grapalat"/>
          <w:sz w:val="20"/>
          <w:szCs w:val="20"/>
        </w:rPr>
        <w:footnoteRef/>
      </w:r>
      <w:r w:rsidRPr="00224B5D">
        <w:rPr>
          <w:rFonts w:ascii="GHEA Grapalat" w:hAnsi="GHEA Grapalat"/>
          <w:sz w:val="20"/>
          <w:szCs w:val="20"/>
          <w:lang w:val="hy-AM"/>
        </w:rPr>
        <w:t xml:space="preserve"> </w:t>
      </w:r>
      <w:r w:rsidR="00524462" w:rsidRPr="00224B5D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Ամիրջանյան Յու</w:t>
      </w:r>
      <w:r w:rsidR="00524462" w:rsidRPr="00224B5D">
        <w:rPr>
          <w:rFonts w:ascii="GHEA Grapalat" w:hAnsi="GHEA Grapalat" w:cs="Arial"/>
          <w:sz w:val="20"/>
          <w:szCs w:val="20"/>
          <w:shd w:val="clear" w:color="auto" w:fill="FFFFFF"/>
          <w:lang w:val="hy-AM"/>
        </w:rPr>
        <w:t xml:space="preserve">. </w:t>
      </w:r>
      <w:r w:rsidR="00524462" w:rsidRPr="00224B5D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և</w:t>
      </w:r>
      <w:r w:rsidR="00524462" w:rsidRPr="00224B5D">
        <w:rPr>
          <w:rFonts w:ascii="GHEA Grapalat" w:hAnsi="GHEA Grapalat" w:cs="Arial"/>
          <w:sz w:val="20"/>
          <w:szCs w:val="20"/>
          <w:shd w:val="clear" w:color="auto" w:fill="FFFFFF"/>
          <w:lang w:val="hy-AM"/>
        </w:rPr>
        <w:t xml:space="preserve"> </w:t>
      </w:r>
      <w:r w:rsidR="00524462" w:rsidRPr="00224B5D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Սահակյան Ա</w:t>
      </w:r>
      <w:r w:rsidR="00524462" w:rsidRPr="00224B5D">
        <w:rPr>
          <w:rFonts w:ascii="GHEA Grapalat" w:hAnsi="GHEA Grapalat" w:cs="Arial"/>
          <w:sz w:val="20"/>
          <w:szCs w:val="20"/>
          <w:shd w:val="clear" w:color="auto" w:fill="FFFFFF"/>
          <w:lang w:val="hy-AM"/>
        </w:rPr>
        <w:t>. “</w:t>
      </w:r>
      <w:r w:rsidR="00524462" w:rsidRPr="00224B5D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Մանկավարժություն</w:t>
      </w:r>
      <w:r w:rsidR="00524462" w:rsidRPr="00224B5D">
        <w:rPr>
          <w:rFonts w:ascii="GHEA Grapalat" w:hAnsi="GHEA Grapalat" w:cs="Arial"/>
          <w:sz w:val="20"/>
          <w:szCs w:val="20"/>
          <w:shd w:val="clear" w:color="auto" w:fill="FFFFFF"/>
          <w:lang w:val="hy-AM"/>
        </w:rPr>
        <w:t xml:space="preserve">” </w:t>
      </w:r>
      <w:r w:rsidR="00524462" w:rsidRPr="00224B5D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Երևան,</w:t>
      </w:r>
      <w:r w:rsidR="00524462" w:rsidRPr="00224B5D">
        <w:rPr>
          <w:rFonts w:ascii="GHEA Grapalat" w:hAnsi="GHEA Grapalat" w:cs="Arial"/>
          <w:sz w:val="20"/>
          <w:szCs w:val="20"/>
          <w:shd w:val="clear" w:color="auto" w:fill="FFFFFF"/>
          <w:lang w:val="hy-AM"/>
        </w:rPr>
        <w:t xml:space="preserve"> 2004</w:t>
      </w:r>
      <w:r w:rsidR="00524462" w:rsidRPr="00224B5D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թ</w:t>
      </w:r>
      <w:r w:rsidR="00524462" w:rsidRPr="00224B5D">
        <w:rPr>
          <w:rFonts w:ascii="GHEA Grapalat" w:hAnsi="GHEA Grapalat" w:cs="Arial"/>
          <w:sz w:val="20"/>
          <w:szCs w:val="20"/>
          <w:shd w:val="clear" w:color="auto" w:fill="FFFFFF"/>
          <w:lang w:val="hy-AM"/>
        </w:rPr>
        <w:t>.</w:t>
      </w:r>
      <w:r w:rsidR="00524462" w:rsidRPr="00224B5D">
        <w:rPr>
          <w:rFonts w:ascii="GHEA Grapalat" w:hAnsi="GHEA Grapalat"/>
          <w:sz w:val="20"/>
          <w:szCs w:val="20"/>
          <w:lang w:val="hy-AM"/>
        </w:rPr>
        <w:t xml:space="preserve"> էջ. </w:t>
      </w:r>
      <w:r w:rsidR="00524462" w:rsidRPr="00524462">
        <w:rPr>
          <w:rFonts w:ascii="GHEA Grapalat" w:hAnsi="GHEA Grapalat"/>
          <w:sz w:val="20"/>
          <w:szCs w:val="20"/>
          <w:lang w:val="hy-AM"/>
        </w:rPr>
        <w:t>357-363</w:t>
      </w:r>
    </w:p>
  </w:footnote>
  <w:footnote w:id="7">
    <w:p w:rsidR="004A2F6E" w:rsidRPr="00224B5D" w:rsidRDefault="004A2F6E" w:rsidP="00224B5D">
      <w:pPr>
        <w:pStyle w:val="a3"/>
        <w:spacing w:after="0" w:line="240" w:lineRule="auto"/>
        <w:ind w:left="0"/>
        <w:jc w:val="both"/>
        <w:rPr>
          <w:rFonts w:ascii="GHEA Grapalat" w:hAnsi="GHEA Grapalat"/>
          <w:sz w:val="20"/>
          <w:szCs w:val="20"/>
          <w:lang w:val="hy-AM"/>
        </w:rPr>
      </w:pPr>
      <w:r w:rsidRPr="00224B5D">
        <w:rPr>
          <w:rStyle w:val="ae"/>
          <w:rFonts w:ascii="GHEA Grapalat" w:hAnsi="GHEA Grapalat"/>
          <w:sz w:val="20"/>
          <w:szCs w:val="20"/>
        </w:rPr>
        <w:footnoteRef/>
      </w:r>
      <w:r w:rsidRPr="00224B5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4B5D">
        <w:rPr>
          <w:rFonts w:ascii="GHEA Grapalat" w:hAnsi="GHEA Grapalat" w:cs="Sylfaen"/>
          <w:sz w:val="20"/>
          <w:szCs w:val="20"/>
          <w:lang w:val="hy-AM"/>
        </w:rPr>
        <w:t>Ղուկասյան</w:t>
      </w:r>
      <w:r w:rsidRPr="00224B5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4B5D">
        <w:rPr>
          <w:rFonts w:ascii="GHEA Grapalat" w:hAnsi="GHEA Grapalat" w:cs="Sylfaen"/>
          <w:sz w:val="20"/>
          <w:szCs w:val="20"/>
          <w:lang w:val="hy-AM"/>
        </w:rPr>
        <w:t>Լ</w:t>
      </w:r>
      <w:r w:rsidRPr="00224B5D">
        <w:rPr>
          <w:rFonts w:ascii="GHEA Grapalat" w:hAnsi="GHEA Grapalat"/>
          <w:sz w:val="20"/>
          <w:szCs w:val="20"/>
          <w:lang w:val="hy-AM"/>
        </w:rPr>
        <w:t xml:space="preserve">., </w:t>
      </w:r>
      <w:r w:rsidRPr="00224B5D">
        <w:rPr>
          <w:rFonts w:ascii="GHEA Grapalat" w:hAnsi="GHEA Grapalat" w:cs="Sylfaen"/>
          <w:sz w:val="20"/>
          <w:szCs w:val="20"/>
          <w:lang w:val="hy-AM"/>
        </w:rPr>
        <w:t>Միքայելյան</w:t>
      </w:r>
      <w:r w:rsidRPr="00224B5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4B5D">
        <w:rPr>
          <w:rFonts w:ascii="GHEA Grapalat" w:hAnsi="GHEA Grapalat" w:cs="Sylfaen"/>
          <w:sz w:val="20"/>
          <w:szCs w:val="20"/>
          <w:lang w:val="hy-AM"/>
        </w:rPr>
        <w:t>Լ</w:t>
      </w:r>
      <w:r w:rsidRPr="00224B5D">
        <w:rPr>
          <w:rFonts w:ascii="GHEA Grapalat" w:hAnsi="GHEA Grapalat"/>
          <w:sz w:val="20"/>
          <w:szCs w:val="20"/>
          <w:lang w:val="hy-AM"/>
        </w:rPr>
        <w:t xml:space="preserve">. – Մանկավարժություն (Էջ. 65-67) </w:t>
      </w:r>
    </w:p>
  </w:footnote>
  <w:footnote w:id="8">
    <w:p w:rsidR="00FD560A" w:rsidRPr="00224B5D" w:rsidRDefault="00FD560A" w:rsidP="00FD560A">
      <w:pPr>
        <w:pStyle w:val="a3"/>
        <w:spacing w:after="0" w:line="240" w:lineRule="auto"/>
        <w:ind w:left="0"/>
        <w:jc w:val="both"/>
        <w:rPr>
          <w:rFonts w:ascii="GHEA Grapalat" w:hAnsi="GHEA Grapalat"/>
          <w:sz w:val="20"/>
          <w:szCs w:val="20"/>
          <w:lang w:val="hy-AM"/>
        </w:rPr>
      </w:pPr>
      <w:r w:rsidRPr="00224B5D">
        <w:rPr>
          <w:rStyle w:val="ae"/>
          <w:rFonts w:ascii="GHEA Grapalat" w:hAnsi="GHEA Grapalat"/>
          <w:sz w:val="20"/>
          <w:szCs w:val="20"/>
        </w:rPr>
        <w:footnoteRef/>
      </w:r>
      <w:r w:rsidRPr="00224B5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4B5D">
        <w:rPr>
          <w:rFonts w:ascii="GHEA Grapalat" w:hAnsi="GHEA Grapalat"/>
          <w:sz w:val="20"/>
          <w:szCs w:val="20"/>
          <w:lang w:val="hy-AM"/>
        </w:rPr>
        <w:t>Մարության Ա.Ս. Դալլաքյան Ա.Մ.</w:t>
      </w:r>
      <w:r w:rsidRPr="00FD560A">
        <w:rPr>
          <w:rFonts w:ascii="GHEA Grapalat" w:hAnsi="GHEA Grapalat"/>
          <w:sz w:val="20"/>
          <w:szCs w:val="20"/>
          <w:lang w:val="hy-AM"/>
        </w:rPr>
        <w:t>,</w:t>
      </w:r>
      <w:r w:rsidRPr="00224B5D">
        <w:rPr>
          <w:rFonts w:ascii="GHEA Grapalat" w:hAnsi="GHEA Grapalat"/>
          <w:sz w:val="20"/>
          <w:szCs w:val="20"/>
          <w:lang w:val="hy-AM"/>
        </w:rPr>
        <w:t xml:space="preserve"> Նախադպրոցական  մանկավարժություն, </w:t>
      </w:r>
      <w:r w:rsidRPr="00224B5D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Երևան</w:t>
      </w:r>
      <w:r w:rsidRPr="00224B5D">
        <w:rPr>
          <w:rFonts w:ascii="GHEA Grapalat" w:hAnsi="GHEA Grapalat" w:cs="Arial"/>
          <w:sz w:val="20"/>
          <w:szCs w:val="20"/>
          <w:shd w:val="clear" w:color="auto" w:fill="FFFFFF"/>
          <w:lang w:val="hy-AM"/>
        </w:rPr>
        <w:t xml:space="preserve">, 2005 </w:t>
      </w:r>
      <w:r w:rsidRPr="00224B5D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թ</w:t>
      </w:r>
      <w:r w:rsidRPr="00224B5D">
        <w:rPr>
          <w:rFonts w:ascii="GHEA Grapalat" w:hAnsi="GHEA Grapalat" w:cs="Arial"/>
          <w:sz w:val="20"/>
          <w:szCs w:val="20"/>
          <w:shd w:val="clear" w:color="auto" w:fill="FFFFFF"/>
          <w:lang w:val="hy-AM"/>
        </w:rPr>
        <w:t>.</w:t>
      </w:r>
      <w:r w:rsidRPr="00224B5D">
        <w:rPr>
          <w:rFonts w:ascii="GHEA Grapalat" w:hAnsi="GHEA Grapalat"/>
          <w:sz w:val="20"/>
          <w:szCs w:val="20"/>
          <w:lang w:val="hy-AM"/>
        </w:rPr>
        <w:t xml:space="preserve"> </w:t>
      </w:r>
      <w:hyperlink r:id="rId4" w:history="1">
        <w:r w:rsidRPr="003F4AF0">
          <w:rPr>
            <w:rStyle w:val="ab"/>
            <w:rFonts w:ascii="GHEA Grapalat" w:hAnsi="GHEA Grapalat"/>
            <w:lang w:val="hy-AM"/>
          </w:rPr>
          <w:t>https://innostud.am/application/library/3de96771.pdf</w:t>
        </w:r>
      </w:hyperlink>
      <w:r w:rsidRPr="00FD560A">
        <w:rPr>
          <w:rFonts w:ascii="GHEA Grapalat" w:hAnsi="GHEA Grapalat"/>
          <w:lang w:val="hy-AM"/>
        </w:rPr>
        <w:t xml:space="preserve">, </w:t>
      </w:r>
      <w:r w:rsidRPr="00224B5D">
        <w:rPr>
          <w:rFonts w:ascii="GHEA Grapalat" w:hAnsi="GHEA Grapalat"/>
          <w:sz w:val="20"/>
          <w:szCs w:val="20"/>
          <w:lang w:val="hy-AM"/>
        </w:rPr>
        <w:t xml:space="preserve">էջ. </w:t>
      </w:r>
      <w:r w:rsidRPr="00FD560A">
        <w:rPr>
          <w:rFonts w:ascii="GHEA Grapalat" w:hAnsi="GHEA Grapalat"/>
          <w:sz w:val="20"/>
          <w:szCs w:val="20"/>
          <w:lang w:val="hy-AM"/>
        </w:rPr>
        <w:t>7</w:t>
      </w:r>
      <w:r w:rsidRPr="00224B5D">
        <w:rPr>
          <w:rFonts w:ascii="GHEA Grapalat" w:hAnsi="GHEA Grapalat"/>
          <w:sz w:val="20"/>
          <w:szCs w:val="20"/>
          <w:lang w:val="hy-AM"/>
        </w:rPr>
        <w:t>1-74</w:t>
      </w:r>
    </w:p>
  </w:footnote>
  <w:footnote w:id="9">
    <w:p w:rsidR="00FD560A" w:rsidRPr="00224B5D" w:rsidRDefault="00FD560A" w:rsidP="00FD560A">
      <w:pPr>
        <w:pStyle w:val="a3"/>
        <w:spacing w:after="0" w:line="240" w:lineRule="auto"/>
        <w:ind w:left="0"/>
        <w:jc w:val="both"/>
        <w:rPr>
          <w:rFonts w:ascii="GHEA Grapalat" w:hAnsi="GHEA Grapalat"/>
          <w:sz w:val="20"/>
          <w:szCs w:val="20"/>
          <w:lang w:val="hy-AM"/>
        </w:rPr>
      </w:pPr>
      <w:r w:rsidRPr="00224B5D">
        <w:rPr>
          <w:rStyle w:val="ae"/>
          <w:rFonts w:ascii="GHEA Grapalat" w:hAnsi="GHEA Grapalat"/>
          <w:sz w:val="20"/>
          <w:szCs w:val="20"/>
        </w:rPr>
        <w:footnoteRef/>
      </w:r>
      <w:r w:rsidRPr="00224B5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4B5D">
        <w:rPr>
          <w:rFonts w:ascii="GHEA Grapalat" w:hAnsi="GHEA Grapalat"/>
          <w:sz w:val="20"/>
          <w:szCs w:val="20"/>
          <w:lang w:val="hy-AM"/>
        </w:rPr>
        <w:t>Մարության Ա.Ս. Դալլաքյան Ա.Մ.</w:t>
      </w:r>
      <w:r w:rsidRPr="00FD560A">
        <w:rPr>
          <w:rFonts w:ascii="GHEA Grapalat" w:hAnsi="GHEA Grapalat"/>
          <w:sz w:val="20"/>
          <w:szCs w:val="20"/>
          <w:lang w:val="hy-AM"/>
        </w:rPr>
        <w:t>,</w:t>
      </w:r>
      <w:r w:rsidRPr="00224B5D">
        <w:rPr>
          <w:rFonts w:ascii="GHEA Grapalat" w:hAnsi="GHEA Grapalat"/>
          <w:sz w:val="20"/>
          <w:szCs w:val="20"/>
          <w:lang w:val="hy-AM"/>
        </w:rPr>
        <w:t xml:space="preserve"> Նախադպրոցական  մանկավարժություն, </w:t>
      </w:r>
      <w:r w:rsidRPr="00224B5D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Երևան</w:t>
      </w:r>
      <w:r w:rsidRPr="00224B5D">
        <w:rPr>
          <w:rFonts w:ascii="GHEA Grapalat" w:hAnsi="GHEA Grapalat" w:cs="Arial"/>
          <w:sz w:val="20"/>
          <w:szCs w:val="20"/>
          <w:shd w:val="clear" w:color="auto" w:fill="FFFFFF"/>
          <w:lang w:val="hy-AM"/>
        </w:rPr>
        <w:t xml:space="preserve">, 2005 </w:t>
      </w:r>
      <w:r w:rsidRPr="00224B5D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թ</w:t>
      </w:r>
      <w:r w:rsidRPr="00224B5D">
        <w:rPr>
          <w:rFonts w:ascii="GHEA Grapalat" w:hAnsi="GHEA Grapalat" w:cs="Arial"/>
          <w:sz w:val="20"/>
          <w:szCs w:val="20"/>
          <w:shd w:val="clear" w:color="auto" w:fill="FFFFFF"/>
          <w:lang w:val="hy-AM"/>
        </w:rPr>
        <w:t>.</w:t>
      </w:r>
      <w:r w:rsidRPr="00224B5D">
        <w:rPr>
          <w:rFonts w:ascii="GHEA Grapalat" w:hAnsi="GHEA Grapalat"/>
          <w:sz w:val="20"/>
          <w:szCs w:val="20"/>
          <w:lang w:val="hy-AM"/>
        </w:rPr>
        <w:t xml:space="preserve"> </w:t>
      </w:r>
      <w:hyperlink r:id="rId5" w:history="1">
        <w:r w:rsidRPr="003F4AF0">
          <w:rPr>
            <w:rStyle w:val="ab"/>
            <w:rFonts w:ascii="GHEA Grapalat" w:hAnsi="GHEA Grapalat"/>
            <w:lang w:val="hy-AM"/>
          </w:rPr>
          <w:t>https://innostud.am/application/library/3de96771.pdf</w:t>
        </w:r>
      </w:hyperlink>
      <w:r w:rsidRPr="00FD560A">
        <w:rPr>
          <w:rFonts w:ascii="GHEA Grapalat" w:hAnsi="GHEA Grapalat"/>
          <w:lang w:val="hy-AM"/>
        </w:rPr>
        <w:t xml:space="preserve">, </w:t>
      </w:r>
      <w:r w:rsidRPr="00224B5D">
        <w:rPr>
          <w:rFonts w:ascii="GHEA Grapalat" w:hAnsi="GHEA Grapalat"/>
          <w:sz w:val="20"/>
          <w:szCs w:val="20"/>
          <w:lang w:val="hy-AM"/>
        </w:rPr>
        <w:t xml:space="preserve">էջ. </w:t>
      </w:r>
      <w:r w:rsidRPr="00FD560A">
        <w:rPr>
          <w:rFonts w:ascii="GHEA Grapalat" w:hAnsi="GHEA Grapalat"/>
          <w:sz w:val="20"/>
          <w:szCs w:val="20"/>
          <w:lang w:val="hy-AM"/>
        </w:rPr>
        <w:t>7</w:t>
      </w:r>
      <w:r w:rsidRPr="00224B5D">
        <w:rPr>
          <w:rFonts w:ascii="GHEA Grapalat" w:hAnsi="GHEA Grapalat"/>
          <w:sz w:val="20"/>
          <w:szCs w:val="20"/>
          <w:lang w:val="hy-AM"/>
        </w:rPr>
        <w:t>1-74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430"/>
    <w:multiLevelType w:val="hybridMultilevel"/>
    <w:tmpl w:val="8472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30451"/>
    <w:multiLevelType w:val="hybridMultilevel"/>
    <w:tmpl w:val="9FC4B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34EB9"/>
    <w:multiLevelType w:val="hybridMultilevel"/>
    <w:tmpl w:val="9D1CADC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E0E57"/>
    <w:multiLevelType w:val="hybridMultilevel"/>
    <w:tmpl w:val="BAC6E74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587210B"/>
    <w:multiLevelType w:val="multilevel"/>
    <w:tmpl w:val="6562F4E8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32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32"/>
      </w:rPr>
    </w:lvl>
  </w:abstractNum>
  <w:abstractNum w:abstractNumId="5">
    <w:nsid w:val="1BC22558"/>
    <w:multiLevelType w:val="hybridMultilevel"/>
    <w:tmpl w:val="B98CE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965D1"/>
    <w:multiLevelType w:val="hybridMultilevel"/>
    <w:tmpl w:val="A6967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F1CCA"/>
    <w:multiLevelType w:val="hybridMultilevel"/>
    <w:tmpl w:val="73E6C61E"/>
    <w:lvl w:ilvl="0" w:tplc="E2162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423F4"/>
    <w:multiLevelType w:val="hybridMultilevel"/>
    <w:tmpl w:val="F50EA41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20C148A4"/>
    <w:multiLevelType w:val="hybridMultilevel"/>
    <w:tmpl w:val="1A7A20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4340D6C"/>
    <w:multiLevelType w:val="hybridMultilevel"/>
    <w:tmpl w:val="2FFE8AA6"/>
    <w:lvl w:ilvl="0" w:tplc="A532EF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320F12"/>
    <w:multiLevelType w:val="hybridMultilevel"/>
    <w:tmpl w:val="AC746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1129C"/>
    <w:multiLevelType w:val="hybridMultilevel"/>
    <w:tmpl w:val="417A469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27F770D8"/>
    <w:multiLevelType w:val="hybridMultilevel"/>
    <w:tmpl w:val="997C9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612E4"/>
    <w:multiLevelType w:val="multilevel"/>
    <w:tmpl w:val="C99AA8A0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666092"/>
    <w:multiLevelType w:val="multilevel"/>
    <w:tmpl w:val="3D58A5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1DB6C5A"/>
    <w:multiLevelType w:val="hybridMultilevel"/>
    <w:tmpl w:val="DF66E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A4027"/>
    <w:multiLevelType w:val="hybridMultilevel"/>
    <w:tmpl w:val="A86001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8FB44F9"/>
    <w:multiLevelType w:val="multilevel"/>
    <w:tmpl w:val="B46057E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9A51F07"/>
    <w:multiLevelType w:val="hybridMultilevel"/>
    <w:tmpl w:val="11CAD990"/>
    <w:lvl w:ilvl="0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0">
    <w:nsid w:val="3D18776A"/>
    <w:multiLevelType w:val="hybridMultilevel"/>
    <w:tmpl w:val="FA60FBA8"/>
    <w:lvl w:ilvl="0" w:tplc="BC0E0898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DD8509C"/>
    <w:multiLevelType w:val="hybridMultilevel"/>
    <w:tmpl w:val="3896482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DC6098"/>
    <w:multiLevelType w:val="hybridMultilevel"/>
    <w:tmpl w:val="F3280ECC"/>
    <w:lvl w:ilvl="0" w:tplc="BC0E0898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F1712B0"/>
    <w:multiLevelType w:val="hybridMultilevel"/>
    <w:tmpl w:val="42229FE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40CE6C67"/>
    <w:multiLevelType w:val="multilevel"/>
    <w:tmpl w:val="D5666242"/>
    <w:lvl w:ilvl="0">
      <w:start w:val="2"/>
      <w:numFmt w:val="decimal"/>
      <w:lvlText w:val="%1"/>
      <w:lvlJc w:val="left"/>
      <w:pPr>
        <w:ind w:left="390" w:hanging="390"/>
      </w:pPr>
      <w:rPr>
        <w:rFonts w:cs="Sylfaen" w:hint="default"/>
        <w:b/>
        <w:sz w:val="28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Sylfae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Sylfae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Sylfae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Sylfae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Sylfaen" w:hint="default"/>
        <w:b/>
        <w:sz w:val="28"/>
      </w:rPr>
    </w:lvl>
  </w:abstractNum>
  <w:abstractNum w:abstractNumId="25">
    <w:nsid w:val="44A523FF"/>
    <w:multiLevelType w:val="hybridMultilevel"/>
    <w:tmpl w:val="5336B8E6"/>
    <w:lvl w:ilvl="0" w:tplc="0419000F">
      <w:start w:val="1"/>
      <w:numFmt w:val="decimal"/>
      <w:lvlText w:val="%1."/>
      <w:lvlJc w:val="left"/>
      <w:pPr>
        <w:ind w:left="1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6">
    <w:nsid w:val="48750732"/>
    <w:multiLevelType w:val="multilevel"/>
    <w:tmpl w:val="8AB4B16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4BEC57CC"/>
    <w:multiLevelType w:val="multilevel"/>
    <w:tmpl w:val="6562F4E8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32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32"/>
      </w:rPr>
    </w:lvl>
  </w:abstractNum>
  <w:abstractNum w:abstractNumId="28">
    <w:nsid w:val="4E472C92"/>
    <w:multiLevelType w:val="hybridMultilevel"/>
    <w:tmpl w:val="0ECAA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30FB5"/>
    <w:multiLevelType w:val="multilevel"/>
    <w:tmpl w:val="D5666242"/>
    <w:lvl w:ilvl="0">
      <w:start w:val="2"/>
      <w:numFmt w:val="decimal"/>
      <w:lvlText w:val="%1"/>
      <w:lvlJc w:val="left"/>
      <w:pPr>
        <w:ind w:left="390" w:hanging="390"/>
      </w:pPr>
      <w:rPr>
        <w:rFonts w:cs="Sylfaen" w:hint="default"/>
        <w:b/>
        <w:sz w:val="28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Sylfae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Sylfae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Sylfae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Sylfae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Sylfaen" w:hint="default"/>
        <w:b/>
        <w:sz w:val="28"/>
      </w:rPr>
    </w:lvl>
  </w:abstractNum>
  <w:abstractNum w:abstractNumId="30">
    <w:nsid w:val="54766789"/>
    <w:multiLevelType w:val="hybridMultilevel"/>
    <w:tmpl w:val="09486A0A"/>
    <w:lvl w:ilvl="0" w:tplc="8912FDF8">
      <w:start w:val="1"/>
      <w:numFmt w:val="decimal"/>
      <w:lvlText w:val="%1."/>
      <w:lvlJc w:val="left"/>
      <w:pPr>
        <w:ind w:left="1069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53795B"/>
    <w:multiLevelType w:val="hybridMultilevel"/>
    <w:tmpl w:val="6EFE90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90C6B39"/>
    <w:multiLevelType w:val="hybridMultilevel"/>
    <w:tmpl w:val="4E129462"/>
    <w:lvl w:ilvl="0" w:tplc="A532EFB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5DF540B2"/>
    <w:multiLevelType w:val="hybridMultilevel"/>
    <w:tmpl w:val="7AB265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3452C"/>
    <w:multiLevelType w:val="multilevel"/>
    <w:tmpl w:val="DB0A9BDC"/>
    <w:lvl w:ilvl="0">
      <w:start w:val="2"/>
      <w:numFmt w:val="decimal"/>
      <w:lvlText w:val="%1"/>
      <w:lvlJc w:val="left"/>
      <w:pPr>
        <w:ind w:left="390" w:hanging="390"/>
      </w:pPr>
      <w:rPr>
        <w:rFonts w:cs="Sylfaen" w:hint="default"/>
        <w:b/>
        <w:sz w:val="28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Sylfaen"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Sylfae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Sylfae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Sylfae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Sylfaen" w:hint="default"/>
        <w:b/>
        <w:sz w:val="28"/>
      </w:rPr>
    </w:lvl>
  </w:abstractNum>
  <w:abstractNum w:abstractNumId="35">
    <w:nsid w:val="63160F2A"/>
    <w:multiLevelType w:val="hybridMultilevel"/>
    <w:tmpl w:val="D1E6E8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BE5A7D"/>
    <w:multiLevelType w:val="multilevel"/>
    <w:tmpl w:val="6562F4E8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32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32"/>
      </w:rPr>
    </w:lvl>
  </w:abstractNum>
  <w:abstractNum w:abstractNumId="37">
    <w:nsid w:val="6B752C9B"/>
    <w:multiLevelType w:val="hybridMultilevel"/>
    <w:tmpl w:val="FEA0C92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>
    <w:nsid w:val="6D21551F"/>
    <w:multiLevelType w:val="multilevel"/>
    <w:tmpl w:val="BA0E33A6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1099" w:hanging="390"/>
      </w:pPr>
      <w:rPr>
        <w:rFonts w:ascii="Sylfaen" w:hAnsi="Sylfaen" w:cs="Sylfaen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ylfaen" w:hAnsi="Sylfaen" w:cs="Sylfaen" w:hint="default"/>
      </w:rPr>
    </w:lvl>
  </w:abstractNum>
  <w:abstractNum w:abstractNumId="39">
    <w:nsid w:val="6DC97773"/>
    <w:multiLevelType w:val="hybridMultilevel"/>
    <w:tmpl w:val="7E6A0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CC317C"/>
    <w:multiLevelType w:val="multilevel"/>
    <w:tmpl w:val="6562F4E8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32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32"/>
      </w:rPr>
    </w:lvl>
  </w:abstractNum>
  <w:abstractNum w:abstractNumId="41">
    <w:nsid w:val="7D0A2B9C"/>
    <w:multiLevelType w:val="hybridMultilevel"/>
    <w:tmpl w:val="7DFCB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26"/>
  </w:num>
  <w:num w:numId="4">
    <w:abstractNumId w:val="0"/>
  </w:num>
  <w:num w:numId="5">
    <w:abstractNumId w:val="8"/>
  </w:num>
  <w:num w:numId="6">
    <w:abstractNumId w:val="23"/>
  </w:num>
  <w:num w:numId="7">
    <w:abstractNumId w:val="12"/>
  </w:num>
  <w:num w:numId="8">
    <w:abstractNumId w:val="37"/>
  </w:num>
  <w:num w:numId="9">
    <w:abstractNumId w:val="36"/>
  </w:num>
  <w:num w:numId="10">
    <w:abstractNumId w:val="4"/>
  </w:num>
  <w:num w:numId="11">
    <w:abstractNumId w:val="40"/>
  </w:num>
  <w:num w:numId="12">
    <w:abstractNumId w:val="15"/>
  </w:num>
  <w:num w:numId="13">
    <w:abstractNumId w:val="22"/>
  </w:num>
  <w:num w:numId="14">
    <w:abstractNumId w:val="20"/>
  </w:num>
  <w:num w:numId="15">
    <w:abstractNumId w:val="31"/>
  </w:num>
  <w:num w:numId="16">
    <w:abstractNumId w:val="38"/>
  </w:num>
  <w:num w:numId="17">
    <w:abstractNumId w:val="1"/>
  </w:num>
  <w:num w:numId="18">
    <w:abstractNumId w:val="11"/>
  </w:num>
  <w:num w:numId="19">
    <w:abstractNumId w:val="16"/>
  </w:num>
  <w:num w:numId="20">
    <w:abstractNumId w:val="25"/>
  </w:num>
  <w:num w:numId="21">
    <w:abstractNumId w:val="5"/>
  </w:num>
  <w:num w:numId="22">
    <w:abstractNumId w:val="35"/>
  </w:num>
  <w:num w:numId="23">
    <w:abstractNumId w:val="2"/>
  </w:num>
  <w:num w:numId="24">
    <w:abstractNumId w:val="6"/>
  </w:num>
  <w:num w:numId="25">
    <w:abstractNumId w:val="9"/>
  </w:num>
  <w:num w:numId="26">
    <w:abstractNumId w:val="34"/>
  </w:num>
  <w:num w:numId="27">
    <w:abstractNumId w:val="29"/>
  </w:num>
  <w:num w:numId="28">
    <w:abstractNumId w:val="24"/>
  </w:num>
  <w:num w:numId="29">
    <w:abstractNumId w:val="33"/>
  </w:num>
  <w:num w:numId="30">
    <w:abstractNumId w:val="21"/>
  </w:num>
  <w:num w:numId="31">
    <w:abstractNumId w:val="18"/>
  </w:num>
  <w:num w:numId="32">
    <w:abstractNumId w:val="41"/>
  </w:num>
  <w:num w:numId="33">
    <w:abstractNumId w:val="32"/>
  </w:num>
  <w:num w:numId="34">
    <w:abstractNumId w:val="10"/>
  </w:num>
  <w:num w:numId="35">
    <w:abstractNumId w:val="19"/>
  </w:num>
  <w:num w:numId="36">
    <w:abstractNumId w:val="28"/>
  </w:num>
  <w:num w:numId="37">
    <w:abstractNumId w:val="39"/>
  </w:num>
  <w:num w:numId="38">
    <w:abstractNumId w:val="30"/>
  </w:num>
  <w:num w:numId="39">
    <w:abstractNumId w:val="3"/>
  </w:num>
  <w:num w:numId="40">
    <w:abstractNumId w:val="13"/>
  </w:num>
  <w:num w:numId="41">
    <w:abstractNumId w:val="17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E84"/>
    <w:rsid w:val="00012A01"/>
    <w:rsid w:val="00022A92"/>
    <w:rsid w:val="00062E3A"/>
    <w:rsid w:val="00063F91"/>
    <w:rsid w:val="0006638A"/>
    <w:rsid w:val="000715BC"/>
    <w:rsid w:val="00082F87"/>
    <w:rsid w:val="00087FEE"/>
    <w:rsid w:val="000A6272"/>
    <w:rsid w:val="000A6E04"/>
    <w:rsid w:val="000F27DA"/>
    <w:rsid w:val="000F6A05"/>
    <w:rsid w:val="001079C4"/>
    <w:rsid w:val="00112CC4"/>
    <w:rsid w:val="00120EAA"/>
    <w:rsid w:val="00135B32"/>
    <w:rsid w:val="00147B34"/>
    <w:rsid w:val="00166EC2"/>
    <w:rsid w:val="00170FB9"/>
    <w:rsid w:val="0019757A"/>
    <w:rsid w:val="001B0189"/>
    <w:rsid w:val="001B02E7"/>
    <w:rsid w:val="00211D1D"/>
    <w:rsid w:val="00224B5D"/>
    <w:rsid w:val="0023498D"/>
    <w:rsid w:val="0023685D"/>
    <w:rsid w:val="00236E84"/>
    <w:rsid w:val="002542E5"/>
    <w:rsid w:val="002567FE"/>
    <w:rsid w:val="002872CE"/>
    <w:rsid w:val="002D6A4E"/>
    <w:rsid w:val="00311B67"/>
    <w:rsid w:val="00364653"/>
    <w:rsid w:val="003813F8"/>
    <w:rsid w:val="003A2B39"/>
    <w:rsid w:val="003C73A0"/>
    <w:rsid w:val="003D32F2"/>
    <w:rsid w:val="003F4B08"/>
    <w:rsid w:val="004056D0"/>
    <w:rsid w:val="00411B26"/>
    <w:rsid w:val="004407E8"/>
    <w:rsid w:val="00456CEE"/>
    <w:rsid w:val="004A2F6E"/>
    <w:rsid w:val="004A5F02"/>
    <w:rsid w:val="004C6AF4"/>
    <w:rsid w:val="004D6D66"/>
    <w:rsid w:val="005070C0"/>
    <w:rsid w:val="00521965"/>
    <w:rsid w:val="00524462"/>
    <w:rsid w:val="00535768"/>
    <w:rsid w:val="0057756C"/>
    <w:rsid w:val="00590D8E"/>
    <w:rsid w:val="0059368E"/>
    <w:rsid w:val="005A4125"/>
    <w:rsid w:val="005A69EB"/>
    <w:rsid w:val="005D31BA"/>
    <w:rsid w:val="00623222"/>
    <w:rsid w:val="00651813"/>
    <w:rsid w:val="00652BF6"/>
    <w:rsid w:val="006601C7"/>
    <w:rsid w:val="006602F4"/>
    <w:rsid w:val="00675B9A"/>
    <w:rsid w:val="006B1179"/>
    <w:rsid w:val="006B5B60"/>
    <w:rsid w:val="006F3F7F"/>
    <w:rsid w:val="007132C1"/>
    <w:rsid w:val="0071424C"/>
    <w:rsid w:val="007265FD"/>
    <w:rsid w:val="00770D87"/>
    <w:rsid w:val="007914A7"/>
    <w:rsid w:val="007921BE"/>
    <w:rsid w:val="007A0CB0"/>
    <w:rsid w:val="007A7CE3"/>
    <w:rsid w:val="007A7DE8"/>
    <w:rsid w:val="007B4280"/>
    <w:rsid w:val="007F2826"/>
    <w:rsid w:val="007F28F7"/>
    <w:rsid w:val="0080701F"/>
    <w:rsid w:val="00812A0C"/>
    <w:rsid w:val="008470B4"/>
    <w:rsid w:val="008536F6"/>
    <w:rsid w:val="008B00C5"/>
    <w:rsid w:val="008B453A"/>
    <w:rsid w:val="008B4FFA"/>
    <w:rsid w:val="0093356D"/>
    <w:rsid w:val="00951AE0"/>
    <w:rsid w:val="00962547"/>
    <w:rsid w:val="00964685"/>
    <w:rsid w:val="0097072B"/>
    <w:rsid w:val="00980551"/>
    <w:rsid w:val="00984DBC"/>
    <w:rsid w:val="00990E9C"/>
    <w:rsid w:val="009A17BA"/>
    <w:rsid w:val="009B37FD"/>
    <w:rsid w:val="009D697F"/>
    <w:rsid w:val="00A2260E"/>
    <w:rsid w:val="00A24E95"/>
    <w:rsid w:val="00A278F4"/>
    <w:rsid w:val="00A33A4D"/>
    <w:rsid w:val="00A42559"/>
    <w:rsid w:val="00A9705B"/>
    <w:rsid w:val="00AB07E8"/>
    <w:rsid w:val="00AB4C49"/>
    <w:rsid w:val="00AB548F"/>
    <w:rsid w:val="00AB6B8C"/>
    <w:rsid w:val="00AC780D"/>
    <w:rsid w:val="00AE0515"/>
    <w:rsid w:val="00B00F8E"/>
    <w:rsid w:val="00B22CD5"/>
    <w:rsid w:val="00B25DAE"/>
    <w:rsid w:val="00B633AA"/>
    <w:rsid w:val="00BA6E85"/>
    <w:rsid w:val="00BC403E"/>
    <w:rsid w:val="00C04C5F"/>
    <w:rsid w:val="00C503AD"/>
    <w:rsid w:val="00C73F05"/>
    <w:rsid w:val="00C83C5C"/>
    <w:rsid w:val="00C9117A"/>
    <w:rsid w:val="00C93FC9"/>
    <w:rsid w:val="00C95C18"/>
    <w:rsid w:val="00CC0325"/>
    <w:rsid w:val="00CC25E5"/>
    <w:rsid w:val="00CC4638"/>
    <w:rsid w:val="00CE19EA"/>
    <w:rsid w:val="00CE4990"/>
    <w:rsid w:val="00CE7726"/>
    <w:rsid w:val="00CF437C"/>
    <w:rsid w:val="00CF4D2F"/>
    <w:rsid w:val="00D13079"/>
    <w:rsid w:val="00D5482D"/>
    <w:rsid w:val="00D602DB"/>
    <w:rsid w:val="00D71756"/>
    <w:rsid w:val="00D877A6"/>
    <w:rsid w:val="00D94C3B"/>
    <w:rsid w:val="00DA2E9D"/>
    <w:rsid w:val="00DA2ED7"/>
    <w:rsid w:val="00DC25EE"/>
    <w:rsid w:val="00DD6B5C"/>
    <w:rsid w:val="00DE332B"/>
    <w:rsid w:val="00DE5992"/>
    <w:rsid w:val="00DE7487"/>
    <w:rsid w:val="00E077DB"/>
    <w:rsid w:val="00E12D09"/>
    <w:rsid w:val="00E21C0A"/>
    <w:rsid w:val="00E24A3F"/>
    <w:rsid w:val="00E25ABF"/>
    <w:rsid w:val="00E35185"/>
    <w:rsid w:val="00EA148D"/>
    <w:rsid w:val="00EA1B0A"/>
    <w:rsid w:val="00EB3952"/>
    <w:rsid w:val="00F11DB5"/>
    <w:rsid w:val="00F43EF6"/>
    <w:rsid w:val="00F52B0E"/>
    <w:rsid w:val="00F7486E"/>
    <w:rsid w:val="00F767DB"/>
    <w:rsid w:val="00F822FB"/>
    <w:rsid w:val="00FB1CCE"/>
    <w:rsid w:val="00FC1069"/>
    <w:rsid w:val="00FC26B3"/>
    <w:rsid w:val="00FD560A"/>
    <w:rsid w:val="00FF3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0C"/>
  </w:style>
  <w:style w:type="paragraph" w:styleId="1">
    <w:name w:val="heading 1"/>
    <w:basedOn w:val="a"/>
    <w:next w:val="a"/>
    <w:link w:val="10"/>
    <w:uiPriority w:val="9"/>
    <w:qFormat/>
    <w:rsid w:val="003D3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B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3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3FC9"/>
  </w:style>
  <w:style w:type="paragraph" w:styleId="a6">
    <w:name w:val="footer"/>
    <w:basedOn w:val="a"/>
    <w:link w:val="a7"/>
    <w:uiPriority w:val="99"/>
    <w:unhideWhenUsed/>
    <w:rsid w:val="00C93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3FC9"/>
  </w:style>
  <w:style w:type="paragraph" w:styleId="a8">
    <w:name w:val="Balloon Text"/>
    <w:basedOn w:val="a"/>
    <w:link w:val="a9"/>
    <w:uiPriority w:val="99"/>
    <w:semiHidden/>
    <w:unhideWhenUsed/>
    <w:rsid w:val="00535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5768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A6E8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D32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rsid w:val="003D32F2"/>
  </w:style>
  <w:style w:type="character" w:styleId="ab">
    <w:name w:val="Hyperlink"/>
    <w:uiPriority w:val="99"/>
    <w:unhideWhenUsed/>
    <w:rsid w:val="003D32F2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6B117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6B117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B1179"/>
    <w:rPr>
      <w:vertAlign w:val="superscript"/>
    </w:rPr>
  </w:style>
  <w:style w:type="paragraph" w:styleId="af">
    <w:name w:val="TOC Heading"/>
    <w:basedOn w:val="1"/>
    <w:next w:val="a"/>
    <w:uiPriority w:val="39"/>
    <w:semiHidden/>
    <w:unhideWhenUsed/>
    <w:qFormat/>
    <w:rsid w:val="0059368E"/>
    <w:pPr>
      <w:spacing w:line="276" w:lineRule="auto"/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59368E"/>
    <w:pPr>
      <w:spacing w:after="100"/>
    </w:pPr>
  </w:style>
  <w:style w:type="paragraph" w:styleId="af0">
    <w:name w:val="Normal (Web)"/>
    <w:basedOn w:val="a"/>
    <w:uiPriority w:val="99"/>
    <w:unhideWhenUsed/>
    <w:rsid w:val="0057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57756C"/>
  </w:style>
  <w:style w:type="character" w:customStyle="1" w:styleId="af1">
    <w:name w:val="Основной текст_"/>
    <w:basedOn w:val="a0"/>
    <w:link w:val="12"/>
    <w:rsid w:val="00524462"/>
    <w:rPr>
      <w:rFonts w:ascii="Sylfaen" w:eastAsia="Sylfaen" w:hAnsi="Sylfaen" w:cs="Sylfaen"/>
      <w:sz w:val="18"/>
      <w:szCs w:val="18"/>
    </w:rPr>
  </w:style>
  <w:style w:type="paragraph" w:customStyle="1" w:styleId="12">
    <w:name w:val="Основной текст1"/>
    <w:basedOn w:val="a"/>
    <w:link w:val="af1"/>
    <w:rsid w:val="00524462"/>
    <w:pPr>
      <w:widowControl w:val="0"/>
      <w:spacing w:after="0" w:line="254" w:lineRule="auto"/>
      <w:ind w:firstLine="300"/>
    </w:pPr>
    <w:rPr>
      <w:rFonts w:ascii="Sylfaen" w:eastAsia="Sylfaen" w:hAnsi="Sylfaen" w:cs="Sylfae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0C"/>
  </w:style>
  <w:style w:type="paragraph" w:styleId="1">
    <w:name w:val="heading 1"/>
    <w:basedOn w:val="a"/>
    <w:next w:val="a"/>
    <w:link w:val="10"/>
    <w:uiPriority w:val="9"/>
    <w:qFormat/>
    <w:rsid w:val="003D3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B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3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3FC9"/>
  </w:style>
  <w:style w:type="paragraph" w:styleId="a6">
    <w:name w:val="footer"/>
    <w:basedOn w:val="a"/>
    <w:link w:val="a7"/>
    <w:uiPriority w:val="99"/>
    <w:unhideWhenUsed/>
    <w:rsid w:val="00C93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3FC9"/>
  </w:style>
  <w:style w:type="paragraph" w:styleId="a8">
    <w:name w:val="Balloon Text"/>
    <w:basedOn w:val="a"/>
    <w:link w:val="a9"/>
    <w:uiPriority w:val="99"/>
    <w:semiHidden/>
    <w:unhideWhenUsed/>
    <w:rsid w:val="00535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5768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A6E8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D32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rsid w:val="003D32F2"/>
  </w:style>
  <w:style w:type="character" w:styleId="ab">
    <w:name w:val="Hyperlink"/>
    <w:uiPriority w:val="99"/>
    <w:unhideWhenUsed/>
    <w:rsid w:val="003D32F2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6B117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6B117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B1179"/>
    <w:rPr>
      <w:vertAlign w:val="superscript"/>
    </w:rPr>
  </w:style>
  <w:style w:type="paragraph" w:styleId="af">
    <w:name w:val="TOC Heading"/>
    <w:basedOn w:val="1"/>
    <w:next w:val="a"/>
    <w:uiPriority w:val="39"/>
    <w:semiHidden/>
    <w:unhideWhenUsed/>
    <w:qFormat/>
    <w:rsid w:val="0059368E"/>
    <w:pPr>
      <w:spacing w:line="276" w:lineRule="auto"/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59368E"/>
    <w:pPr>
      <w:spacing w:after="100"/>
    </w:pPr>
  </w:style>
  <w:style w:type="paragraph" w:styleId="af0">
    <w:name w:val="Normal (Web)"/>
    <w:basedOn w:val="a"/>
    <w:uiPriority w:val="99"/>
    <w:unhideWhenUsed/>
    <w:rsid w:val="0057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57756C"/>
  </w:style>
  <w:style w:type="character" w:customStyle="1" w:styleId="af1">
    <w:name w:val="Основной текст_"/>
    <w:basedOn w:val="a0"/>
    <w:link w:val="12"/>
    <w:rsid w:val="00524462"/>
    <w:rPr>
      <w:rFonts w:ascii="Sylfaen" w:eastAsia="Sylfaen" w:hAnsi="Sylfaen" w:cs="Sylfaen"/>
      <w:sz w:val="18"/>
      <w:szCs w:val="18"/>
    </w:rPr>
  </w:style>
  <w:style w:type="paragraph" w:customStyle="1" w:styleId="12">
    <w:name w:val="Основной текст1"/>
    <w:basedOn w:val="a"/>
    <w:link w:val="af1"/>
    <w:rsid w:val="00524462"/>
    <w:pPr>
      <w:widowControl w:val="0"/>
      <w:spacing w:after="0" w:line="254" w:lineRule="auto"/>
      <w:ind w:firstLine="300"/>
    </w:pPr>
    <w:rPr>
      <w:rFonts w:ascii="Sylfaen" w:eastAsia="Sylfaen" w:hAnsi="Sylfaen" w:cs="Sylfae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nostud.am/application/library/3de96771.pdf" TargetMode="External"/><Relationship Id="rId2" Type="http://schemas.openxmlformats.org/officeDocument/2006/relationships/hyperlink" Target="https://innostud.am/application/library/3de96771.pdf" TargetMode="External"/><Relationship Id="rId1" Type="http://schemas.openxmlformats.org/officeDocument/2006/relationships/hyperlink" Target="https://innostud.am/application/library/3de96771.pdf" TargetMode="External"/><Relationship Id="rId5" Type="http://schemas.openxmlformats.org/officeDocument/2006/relationships/hyperlink" Target="https://innostud.am/application/library/3de96771.pdf" TargetMode="External"/><Relationship Id="rId4" Type="http://schemas.openxmlformats.org/officeDocument/2006/relationships/hyperlink" Target="https://innostud.am/application/library/3de9677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60CD1-712E-4D0E-8EC8-224E6206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2291</Words>
  <Characters>13060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2022-12-24T18:45:00Z</dcterms:created>
  <dcterms:modified xsi:type="dcterms:W3CDTF">2022-12-24T19:49:00Z</dcterms:modified>
</cp:coreProperties>
</file>