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9BBFA" w14:textId="77777777" w:rsidR="00D70572" w:rsidRDefault="00D70572" w:rsidP="00D70572">
      <w:pPr>
        <w:rPr>
          <w:rFonts w:ascii="Sylfaen" w:hAnsi="Sylfaen"/>
          <w:sz w:val="32"/>
          <w:szCs w:val="32"/>
          <w:lang w:val="hy-AM"/>
        </w:rPr>
      </w:pPr>
      <w:r>
        <w:rPr>
          <w:noProof/>
        </w:rPr>
        <w:drawing>
          <wp:anchor distT="0" distB="0" distL="114300" distR="114300" simplePos="0" relativeHeight="251659264" behindDoc="1" locked="0" layoutInCell="1" allowOverlap="1" wp14:anchorId="62616A55" wp14:editId="4E392B3A">
            <wp:simplePos x="0" y="0"/>
            <wp:positionH relativeFrom="column">
              <wp:posOffset>2042160</wp:posOffset>
            </wp:positionH>
            <wp:positionV relativeFrom="paragraph">
              <wp:posOffset>0</wp:posOffset>
            </wp:positionV>
            <wp:extent cx="1317600" cy="900000"/>
            <wp:effectExtent l="0" t="0" r="0" b="0"/>
            <wp:wrapTight wrapText="bothSides">
              <wp:wrapPolygon edited="0">
                <wp:start x="0" y="0"/>
                <wp:lineTo x="0" y="21036"/>
                <wp:lineTo x="21246" y="21036"/>
                <wp:lineTo x="21246" y="0"/>
                <wp:lineTo x="0" y="0"/>
              </wp:wrapPolygon>
            </wp:wrapTight>
            <wp:docPr id="3" name="Picture 3" descr="S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BS LOGO"/>
                    <pic:cNvPicPr/>
                  </pic:nvPicPr>
                  <pic:blipFill rotWithShape="1">
                    <a:blip r:embed="rId7" cstate="print">
                      <a:extLst>
                        <a:ext uri="{28A0092B-C50C-407E-A947-70E740481C1C}">
                          <a14:useLocalDpi xmlns:a14="http://schemas.microsoft.com/office/drawing/2010/main" val="0"/>
                        </a:ext>
                      </a:extLst>
                    </a:blip>
                    <a:srcRect l="8811" t="12941" r="11013" b="16471"/>
                    <a:stretch/>
                  </pic:blipFill>
                  <pic:spPr bwMode="auto">
                    <a:xfrm>
                      <a:off x="0" y="0"/>
                      <a:ext cx="1317600" cy="90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3D3924" w14:textId="77777777" w:rsidR="00D70572" w:rsidRDefault="00D70572" w:rsidP="00D70572">
      <w:pPr>
        <w:jc w:val="center"/>
        <w:rPr>
          <w:rFonts w:ascii="Sylfaen" w:hAnsi="Sylfaen"/>
          <w:sz w:val="32"/>
          <w:szCs w:val="32"/>
          <w:lang w:val="hy-AM"/>
        </w:rPr>
      </w:pPr>
    </w:p>
    <w:p w14:paraId="5AC5F351" w14:textId="77777777" w:rsidR="00D70572" w:rsidRDefault="00D70572" w:rsidP="00D70572">
      <w:pPr>
        <w:jc w:val="center"/>
        <w:rPr>
          <w:rFonts w:ascii="Sylfaen" w:hAnsi="Sylfaen"/>
          <w:sz w:val="32"/>
          <w:szCs w:val="32"/>
          <w:lang w:val="hy-AM"/>
        </w:rPr>
      </w:pPr>
    </w:p>
    <w:p w14:paraId="77145113" w14:textId="77777777" w:rsidR="00D70572" w:rsidRDefault="00D70572" w:rsidP="00D70572">
      <w:pPr>
        <w:jc w:val="center"/>
        <w:rPr>
          <w:rFonts w:ascii="Sylfaen" w:hAnsi="Sylfaen"/>
          <w:sz w:val="32"/>
          <w:szCs w:val="32"/>
          <w:lang w:val="hy-AM"/>
        </w:rPr>
      </w:pPr>
      <w:r>
        <w:rPr>
          <w:rFonts w:ascii="Sylfaen" w:hAnsi="Sylfaen"/>
          <w:sz w:val="32"/>
          <w:szCs w:val="32"/>
          <w:lang w:val="hy-AM"/>
        </w:rPr>
        <w:t>«</w:t>
      </w:r>
      <w:r>
        <w:rPr>
          <w:rFonts w:ascii="Sylfaen" w:hAnsi="Sylfaen"/>
          <w:sz w:val="32"/>
          <w:szCs w:val="32"/>
        </w:rPr>
        <w:t>Քայլ առ քայլ</w:t>
      </w:r>
      <w:r>
        <w:rPr>
          <w:rFonts w:ascii="Sylfaen" w:hAnsi="Sylfaen"/>
          <w:sz w:val="32"/>
          <w:szCs w:val="32"/>
          <w:lang w:val="hy-AM"/>
        </w:rPr>
        <w:t>»</w:t>
      </w:r>
      <w:r>
        <w:rPr>
          <w:rFonts w:ascii="Sylfaen" w:hAnsi="Sylfaen"/>
          <w:sz w:val="32"/>
          <w:szCs w:val="32"/>
        </w:rPr>
        <w:t xml:space="preserve"> բարեգործական հիմնադրամ</w:t>
      </w:r>
      <w:r>
        <w:rPr>
          <w:rFonts w:ascii="Sylfaen" w:hAnsi="Sylfaen"/>
          <w:sz w:val="32"/>
          <w:szCs w:val="32"/>
          <w:lang w:val="hy-AM"/>
        </w:rPr>
        <w:t xml:space="preserve"> </w:t>
      </w:r>
    </w:p>
    <w:p w14:paraId="61774042" w14:textId="77777777" w:rsidR="00D70572" w:rsidRDefault="00D70572" w:rsidP="00D70572">
      <w:pPr>
        <w:jc w:val="center"/>
        <w:rPr>
          <w:rFonts w:ascii="Sylfaen" w:hAnsi="Sylfaen"/>
          <w:sz w:val="32"/>
          <w:szCs w:val="32"/>
          <w:lang w:val="hy-AM"/>
        </w:rPr>
      </w:pPr>
    </w:p>
    <w:p w14:paraId="36E915A5" w14:textId="77777777" w:rsidR="00D70572" w:rsidRPr="007F052E" w:rsidRDefault="00D70572" w:rsidP="00D70572">
      <w:pPr>
        <w:jc w:val="center"/>
        <w:rPr>
          <w:rFonts w:ascii="Sylfaen" w:hAnsi="Sylfaen"/>
          <w:sz w:val="32"/>
          <w:szCs w:val="32"/>
        </w:rPr>
      </w:pPr>
      <w:r>
        <w:rPr>
          <w:rFonts w:ascii="Sylfaen" w:hAnsi="Sylfaen"/>
          <w:sz w:val="32"/>
          <w:szCs w:val="32"/>
        </w:rPr>
        <w:t>«</w:t>
      </w:r>
      <w:r w:rsidRPr="007F052E">
        <w:rPr>
          <w:rFonts w:ascii="Sylfaen" w:hAnsi="Sylfaen"/>
          <w:sz w:val="32"/>
          <w:szCs w:val="32"/>
        </w:rPr>
        <w:t>Նախադպրոցական հաստատության մանկավարժական աշխատողների</w:t>
      </w:r>
      <w:r>
        <w:rPr>
          <w:rFonts w:ascii="Sylfaen" w:hAnsi="Sylfaen"/>
          <w:sz w:val="32"/>
          <w:szCs w:val="32"/>
        </w:rPr>
        <w:t xml:space="preserve"> մասնագիտական կարողությունների և հմտությունների զարգացման» ծրա</w:t>
      </w:r>
      <w:r w:rsidRPr="007F052E">
        <w:rPr>
          <w:rFonts w:ascii="Sylfaen" w:hAnsi="Sylfaen"/>
          <w:sz w:val="32"/>
          <w:szCs w:val="32"/>
        </w:rPr>
        <w:t xml:space="preserve">գիր </w:t>
      </w:r>
    </w:p>
    <w:p w14:paraId="26F02379" w14:textId="77777777" w:rsidR="00D70572" w:rsidRDefault="00D70572" w:rsidP="00D70572">
      <w:pPr>
        <w:jc w:val="center"/>
        <w:rPr>
          <w:rFonts w:ascii="Sylfaen" w:hAnsi="Sylfaen"/>
          <w:sz w:val="32"/>
          <w:szCs w:val="32"/>
          <w:lang w:val="hy-AM"/>
        </w:rPr>
      </w:pPr>
    </w:p>
    <w:p w14:paraId="658DAC33" w14:textId="77777777" w:rsidR="00D70572" w:rsidRDefault="00D70572" w:rsidP="00D70572">
      <w:pPr>
        <w:jc w:val="center"/>
        <w:rPr>
          <w:rFonts w:ascii="Sylfaen" w:hAnsi="Sylfaen"/>
          <w:sz w:val="32"/>
          <w:szCs w:val="32"/>
          <w:lang w:val="hy-AM"/>
        </w:rPr>
      </w:pPr>
    </w:p>
    <w:p w14:paraId="0714192A" w14:textId="77777777" w:rsidR="00D70572" w:rsidRDefault="00D70572" w:rsidP="00D70572">
      <w:pPr>
        <w:jc w:val="center"/>
        <w:rPr>
          <w:rFonts w:ascii="Sylfaen" w:hAnsi="Sylfaen"/>
          <w:sz w:val="56"/>
          <w:szCs w:val="56"/>
          <w:lang w:val="hy-AM"/>
        </w:rPr>
      </w:pPr>
      <w:r w:rsidRPr="006F3674">
        <w:rPr>
          <w:rFonts w:ascii="Sylfaen" w:hAnsi="Sylfaen"/>
          <w:sz w:val="56"/>
          <w:szCs w:val="56"/>
          <w:lang w:val="hy-AM"/>
        </w:rPr>
        <w:t>ՀԵՏԱԶՈՏԱԿԱՆ ԱՇԽԱՏԱՆՔ</w:t>
      </w:r>
    </w:p>
    <w:p w14:paraId="291624AB" w14:textId="77777777" w:rsidR="00D70572" w:rsidRDefault="00D70572" w:rsidP="00D70572">
      <w:pPr>
        <w:jc w:val="center"/>
        <w:rPr>
          <w:rFonts w:ascii="Sylfaen" w:hAnsi="Sylfaen"/>
          <w:sz w:val="56"/>
          <w:szCs w:val="56"/>
          <w:lang w:val="hy-AM"/>
        </w:rPr>
      </w:pPr>
    </w:p>
    <w:p w14:paraId="1A6E49A1" w14:textId="140B754A" w:rsidR="00D70572" w:rsidRPr="006E51DE" w:rsidRDefault="00D70572" w:rsidP="00D70572">
      <w:pPr>
        <w:spacing w:line="360" w:lineRule="auto"/>
        <w:jc w:val="center"/>
        <w:rPr>
          <w:rFonts w:ascii="Sylfaen" w:hAnsi="Sylfaen"/>
          <w:b/>
          <w:bCs/>
          <w:sz w:val="28"/>
          <w:szCs w:val="28"/>
          <w:lang w:val="hy-AM"/>
        </w:rPr>
      </w:pPr>
      <w:r w:rsidRPr="004E7D56">
        <w:rPr>
          <w:rFonts w:ascii="Sylfaen" w:hAnsi="Sylfaen"/>
          <w:b/>
          <w:sz w:val="32"/>
          <w:szCs w:val="32"/>
          <w:lang w:val="hy-AM"/>
        </w:rPr>
        <w:t>Թեմա՝</w:t>
      </w:r>
      <w:r w:rsidRPr="00D70572">
        <w:rPr>
          <w:rFonts w:ascii="Sylfaen" w:hAnsi="Sylfaen"/>
          <w:b/>
          <w:bCs/>
          <w:sz w:val="28"/>
          <w:szCs w:val="28"/>
          <w:lang w:val="hy-AM"/>
        </w:rPr>
        <w:t xml:space="preserve"> </w:t>
      </w:r>
      <w:r w:rsidRPr="006E51DE">
        <w:rPr>
          <w:rFonts w:ascii="Sylfaen" w:hAnsi="Sylfaen"/>
          <w:b/>
          <w:bCs/>
          <w:sz w:val="28"/>
          <w:szCs w:val="28"/>
          <w:lang w:val="hy-AM"/>
        </w:rPr>
        <w:t>Նախադպրոցականների կարողունակությունների ձևավորման հիմնահարցը</w:t>
      </w:r>
    </w:p>
    <w:p w14:paraId="518987BE" w14:textId="77777777" w:rsidR="00D70572" w:rsidRPr="004E7D56" w:rsidRDefault="00D70572" w:rsidP="00D70572">
      <w:pPr>
        <w:ind w:left="2160" w:hanging="2160"/>
        <w:jc w:val="both"/>
        <w:rPr>
          <w:rFonts w:ascii="Sylfaen" w:hAnsi="Sylfaen"/>
          <w:b/>
          <w:sz w:val="32"/>
          <w:szCs w:val="32"/>
          <w:lang w:val="hy-AM"/>
        </w:rPr>
      </w:pPr>
      <w:bookmarkStart w:id="0" w:name="_GoBack"/>
      <w:bookmarkEnd w:id="0"/>
    </w:p>
    <w:p w14:paraId="242952C6" w14:textId="77777777" w:rsidR="00D70572" w:rsidRDefault="00D70572" w:rsidP="00D70572">
      <w:pPr>
        <w:ind w:left="2160" w:hanging="2160"/>
        <w:jc w:val="both"/>
        <w:rPr>
          <w:rFonts w:ascii="Sylfaen" w:hAnsi="Sylfaen"/>
          <w:sz w:val="32"/>
          <w:szCs w:val="32"/>
        </w:rPr>
      </w:pPr>
    </w:p>
    <w:p w14:paraId="60594C18" w14:textId="77777777" w:rsidR="00D70572" w:rsidRDefault="00D70572" w:rsidP="00D70572">
      <w:pPr>
        <w:ind w:left="2160" w:hanging="2160"/>
        <w:jc w:val="both"/>
        <w:rPr>
          <w:rFonts w:ascii="Sylfaen" w:hAnsi="Sylfaen"/>
          <w:sz w:val="32"/>
          <w:szCs w:val="32"/>
        </w:rPr>
      </w:pPr>
    </w:p>
    <w:p w14:paraId="5CC93093" w14:textId="77777777" w:rsidR="00D70572" w:rsidRDefault="00D70572" w:rsidP="00D70572">
      <w:pPr>
        <w:ind w:left="2160" w:hanging="2160"/>
        <w:jc w:val="both"/>
        <w:rPr>
          <w:rFonts w:ascii="Sylfaen" w:hAnsi="Sylfaen"/>
          <w:sz w:val="32"/>
          <w:szCs w:val="32"/>
        </w:rPr>
      </w:pPr>
    </w:p>
    <w:p w14:paraId="2D595AE9" w14:textId="334D6A6E" w:rsidR="00D70572" w:rsidRDefault="00D70572" w:rsidP="00D70572">
      <w:pPr>
        <w:ind w:left="2160" w:hanging="2160"/>
        <w:jc w:val="both"/>
        <w:rPr>
          <w:rFonts w:ascii="Sylfaen" w:hAnsi="Sylfaen"/>
          <w:b/>
          <w:sz w:val="32"/>
          <w:szCs w:val="32"/>
          <w:lang w:val="hy-AM"/>
        </w:rPr>
      </w:pPr>
      <w:r w:rsidRPr="004E7D56">
        <w:rPr>
          <w:rFonts w:ascii="Sylfaen" w:hAnsi="Sylfaen"/>
          <w:b/>
          <w:sz w:val="32"/>
          <w:szCs w:val="32"/>
        </w:rPr>
        <w:t>Դաստիարակ</w:t>
      </w:r>
      <w:r w:rsidRPr="004E7D56">
        <w:rPr>
          <w:rFonts w:ascii="Sylfaen" w:hAnsi="Sylfaen"/>
          <w:b/>
          <w:sz w:val="32"/>
          <w:szCs w:val="32"/>
          <w:lang w:val="hy-AM"/>
        </w:rPr>
        <w:t xml:space="preserve">՝ </w:t>
      </w:r>
      <w:r w:rsidRPr="00D70572">
        <w:rPr>
          <w:rFonts w:ascii="Sylfaen" w:hAnsi="Sylfaen"/>
          <w:b/>
          <w:bCs/>
          <w:sz w:val="32"/>
          <w:szCs w:val="32"/>
          <w:lang w:val="hy-AM"/>
        </w:rPr>
        <w:t>Աննա  Ղայթմազյան</w:t>
      </w:r>
    </w:p>
    <w:p w14:paraId="58015883" w14:textId="4BF13E1D" w:rsidR="00D70572" w:rsidRDefault="00D70572" w:rsidP="00D70572">
      <w:pPr>
        <w:ind w:left="2160" w:hanging="2160"/>
        <w:jc w:val="both"/>
        <w:rPr>
          <w:rFonts w:ascii="Sylfaen" w:hAnsi="Sylfaen"/>
          <w:b/>
          <w:sz w:val="32"/>
          <w:szCs w:val="32"/>
          <w:lang w:val="hy-AM"/>
        </w:rPr>
      </w:pPr>
      <w:r w:rsidRPr="004E7D56">
        <w:rPr>
          <w:rFonts w:ascii="Sylfaen" w:hAnsi="Sylfaen"/>
          <w:b/>
          <w:sz w:val="32"/>
          <w:szCs w:val="32"/>
        </w:rPr>
        <w:t>Մանկապարտեզ</w:t>
      </w:r>
      <w:r w:rsidRPr="004E7D56">
        <w:rPr>
          <w:rFonts w:ascii="Sylfaen" w:hAnsi="Sylfaen"/>
          <w:b/>
          <w:sz w:val="32"/>
          <w:szCs w:val="32"/>
          <w:lang w:val="hy-AM"/>
        </w:rPr>
        <w:t>՝</w:t>
      </w:r>
      <w:r w:rsidRPr="004E7D56">
        <w:rPr>
          <w:rFonts w:ascii="Sylfaen" w:hAnsi="Sylfaen"/>
          <w:b/>
          <w:sz w:val="32"/>
          <w:szCs w:val="32"/>
          <w:lang w:val="hy-AM"/>
        </w:rPr>
        <w:tab/>
        <w:t>«</w:t>
      </w:r>
      <w:r w:rsidRPr="004E7D56">
        <w:rPr>
          <w:rFonts w:ascii="Sylfaen" w:hAnsi="Sylfaen"/>
          <w:b/>
          <w:sz w:val="32"/>
          <w:szCs w:val="32"/>
        </w:rPr>
        <w:t xml:space="preserve">  </w:t>
      </w:r>
      <w:r w:rsidRPr="00D70572">
        <w:rPr>
          <w:rFonts w:ascii="Sylfaen" w:hAnsi="Sylfaen"/>
          <w:b/>
          <w:bCs/>
          <w:sz w:val="32"/>
          <w:szCs w:val="32"/>
          <w:lang w:val="hy-AM"/>
        </w:rPr>
        <w:t xml:space="preserve">Վարագավանի  Մանկապարտեզ  </w:t>
      </w:r>
      <w:r w:rsidRPr="004E7D56">
        <w:rPr>
          <w:rFonts w:ascii="Sylfaen" w:hAnsi="Sylfaen"/>
          <w:b/>
          <w:sz w:val="32"/>
          <w:szCs w:val="32"/>
          <w:lang w:val="hy-AM"/>
        </w:rPr>
        <w:t xml:space="preserve">» </w:t>
      </w:r>
      <w:r w:rsidRPr="004E7D56">
        <w:rPr>
          <w:rFonts w:ascii="Sylfaen" w:hAnsi="Sylfaen"/>
          <w:b/>
          <w:sz w:val="32"/>
          <w:szCs w:val="32"/>
        </w:rPr>
        <w:t>Հ</w:t>
      </w:r>
      <w:r w:rsidRPr="004E7D56">
        <w:rPr>
          <w:rFonts w:ascii="Sylfaen" w:hAnsi="Sylfaen"/>
          <w:b/>
          <w:sz w:val="32"/>
          <w:szCs w:val="32"/>
          <w:lang w:val="hy-AM"/>
        </w:rPr>
        <w:t>ՈԱԿ</w:t>
      </w:r>
    </w:p>
    <w:p w14:paraId="46AD7873" w14:textId="77777777" w:rsidR="00D70572" w:rsidRDefault="00D70572" w:rsidP="00D70572">
      <w:pPr>
        <w:ind w:left="2160" w:hanging="2160"/>
        <w:jc w:val="center"/>
        <w:rPr>
          <w:rFonts w:ascii="Sylfaen" w:hAnsi="Sylfaen"/>
          <w:b/>
          <w:sz w:val="32"/>
          <w:szCs w:val="32"/>
          <w:lang w:val="hy-AM"/>
        </w:rPr>
      </w:pPr>
    </w:p>
    <w:p w14:paraId="07F2ABF9" w14:textId="77777777" w:rsidR="00D70572" w:rsidRDefault="00D70572" w:rsidP="00D70572">
      <w:pPr>
        <w:ind w:left="2160" w:hanging="2160"/>
        <w:jc w:val="center"/>
        <w:rPr>
          <w:rFonts w:ascii="Sylfaen" w:hAnsi="Sylfaen"/>
          <w:b/>
          <w:sz w:val="32"/>
          <w:szCs w:val="32"/>
        </w:rPr>
      </w:pPr>
    </w:p>
    <w:p w14:paraId="03BC1AEB" w14:textId="77777777" w:rsidR="00D70572" w:rsidRPr="004E7D56" w:rsidRDefault="00D70572" w:rsidP="00D70572">
      <w:pPr>
        <w:ind w:left="2160" w:hanging="2160"/>
        <w:jc w:val="center"/>
        <w:rPr>
          <w:rFonts w:ascii="Sylfaen" w:hAnsi="Sylfaen"/>
          <w:b/>
          <w:sz w:val="32"/>
          <w:szCs w:val="32"/>
        </w:rPr>
      </w:pPr>
      <w:r>
        <w:rPr>
          <w:rFonts w:ascii="Sylfaen" w:hAnsi="Sylfaen"/>
          <w:b/>
          <w:sz w:val="32"/>
          <w:szCs w:val="32"/>
        </w:rPr>
        <w:lastRenderedPageBreak/>
        <w:t>2022թ.</w:t>
      </w:r>
    </w:p>
    <w:p w14:paraId="042A5CF3" w14:textId="2A0AC5B4" w:rsidR="00F1281F" w:rsidRPr="00BF0D88" w:rsidRDefault="00BF0D88" w:rsidP="00D70572">
      <w:pPr>
        <w:spacing w:line="360" w:lineRule="auto"/>
        <w:rPr>
          <w:rFonts w:ascii="Sylfaen" w:hAnsi="Sylfaen"/>
          <w:b/>
          <w:bCs/>
          <w:sz w:val="40"/>
          <w:szCs w:val="40"/>
          <w:lang w:val="hy-AM"/>
        </w:rPr>
      </w:pPr>
      <w:r>
        <w:rPr>
          <w:rFonts w:ascii="Sylfaen" w:hAnsi="Sylfaen"/>
          <w:b/>
          <w:bCs/>
          <w:sz w:val="56"/>
          <w:szCs w:val="56"/>
          <w:lang w:val="hy-AM"/>
        </w:rPr>
        <w:t xml:space="preserve">             </w:t>
      </w:r>
    </w:p>
    <w:p w14:paraId="368D451F" w14:textId="6CDE0211" w:rsidR="003F40F7" w:rsidRDefault="00F1281F" w:rsidP="00BF0D88">
      <w:pPr>
        <w:rPr>
          <w:rFonts w:ascii="Sylfaen" w:hAnsi="Sylfaen"/>
          <w:b/>
          <w:bCs/>
          <w:sz w:val="28"/>
          <w:szCs w:val="28"/>
          <w:lang w:val="hy-AM"/>
        </w:rPr>
      </w:pPr>
      <w:r w:rsidRPr="00BF0D88">
        <w:rPr>
          <w:rFonts w:ascii="Sylfaen" w:hAnsi="Sylfaen"/>
          <w:b/>
          <w:bCs/>
          <w:sz w:val="40"/>
          <w:szCs w:val="40"/>
          <w:lang w:val="hy-AM"/>
        </w:rPr>
        <w:t xml:space="preserve">           </w:t>
      </w:r>
      <w:r w:rsidRPr="00BF0D88">
        <w:rPr>
          <w:rFonts w:ascii="Sylfaen" w:hAnsi="Sylfaen"/>
          <w:b/>
          <w:bCs/>
          <w:sz w:val="44"/>
          <w:szCs w:val="44"/>
          <w:lang w:val="hy-AM"/>
        </w:rPr>
        <w:t xml:space="preserve">                                                                          </w:t>
      </w:r>
      <w:r w:rsidR="003F40F7">
        <w:rPr>
          <w:rFonts w:ascii="Sylfaen" w:hAnsi="Sylfaen"/>
          <w:b/>
          <w:bCs/>
          <w:sz w:val="28"/>
          <w:szCs w:val="28"/>
          <w:lang w:val="hy-AM"/>
        </w:rPr>
        <w:br w:type="page"/>
      </w:r>
    </w:p>
    <w:p w14:paraId="29005844" w14:textId="77777777" w:rsidR="003F40F7" w:rsidRDefault="003F40F7" w:rsidP="006E51DE">
      <w:pPr>
        <w:spacing w:line="360" w:lineRule="auto"/>
        <w:jc w:val="center"/>
        <w:rPr>
          <w:rFonts w:ascii="Sylfaen" w:hAnsi="Sylfaen"/>
          <w:b/>
          <w:bCs/>
          <w:sz w:val="28"/>
          <w:szCs w:val="28"/>
          <w:lang w:val="hy-AM"/>
        </w:rPr>
      </w:pPr>
      <w:r>
        <w:rPr>
          <w:rFonts w:ascii="Sylfaen" w:hAnsi="Sylfaen"/>
          <w:b/>
          <w:bCs/>
          <w:sz w:val="28"/>
          <w:szCs w:val="28"/>
          <w:lang w:val="hy-AM"/>
        </w:rPr>
        <w:lastRenderedPageBreak/>
        <w:t xml:space="preserve">Բովանդակություն </w:t>
      </w:r>
    </w:p>
    <w:p w14:paraId="034EE5EB" w14:textId="77777777" w:rsidR="009671F3" w:rsidRDefault="009671F3">
      <w:pPr>
        <w:rPr>
          <w:rFonts w:ascii="Sylfaen" w:hAnsi="Sylfaen"/>
          <w:b/>
          <w:bCs/>
          <w:sz w:val="28"/>
          <w:szCs w:val="28"/>
          <w:lang w:val="hy-AM"/>
        </w:rPr>
      </w:pPr>
    </w:p>
    <w:p w14:paraId="04D7157B" w14:textId="77777777" w:rsidR="009671F3" w:rsidRPr="00564134" w:rsidRDefault="009671F3" w:rsidP="009671F3">
      <w:pPr>
        <w:spacing w:line="360" w:lineRule="auto"/>
        <w:rPr>
          <w:rFonts w:ascii="Sylfaen" w:hAnsi="Sylfaen"/>
          <w:sz w:val="24"/>
          <w:szCs w:val="24"/>
          <w:lang w:val="hy-AM"/>
        </w:rPr>
      </w:pPr>
      <w:r w:rsidRPr="00564134">
        <w:rPr>
          <w:rFonts w:ascii="Sylfaen" w:hAnsi="Sylfaen"/>
          <w:sz w:val="24"/>
          <w:szCs w:val="24"/>
          <w:lang w:val="hy-AM"/>
        </w:rPr>
        <w:t>Ներածություն</w:t>
      </w:r>
      <w:r>
        <w:rPr>
          <w:rFonts w:ascii="Sylfaen" w:hAnsi="Sylfaen"/>
          <w:sz w:val="24"/>
          <w:szCs w:val="24"/>
          <w:lang w:val="hy-AM"/>
        </w:rPr>
        <w:t xml:space="preserve"> </w:t>
      </w:r>
      <w:r>
        <w:rPr>
          <w:rFonts w:ascii="Times New Roman" w:hAnsi="Times New Roman" w:cs="Times New Roman"/>
          <w:sz w:val="24"/>
          <w:szCs w:val="24"/>
          <w:lang w:val="hy-AM"/>
        </w:rPr>
        <w:t>․․․․․․․․․․․․․․․․․․․․․․․․․․․․․․․․․․․․․․․․․․․․․․․․․․․․․․․․․․․․․․․․․․․․․․․․․․․․․․․․․․․․․․․․․․․․․․</w:t>
      </w:r>
      <w:r w:rsidRPr="00564134">
        <w:rPr>
          <w:rFonts w:ascii="Sylfaen" w:hAnsi="Sylfaen"/>
          <w:sz w:val="24"/>
          <w:szCs w:val="24"/>
          <w:lang w:val="hy-AM"/>
        </w:rPr>
        <w:t xml:space="preserve"> 3</w:t>
      </w:r>
    </w:p>
    <w:p w14:paraId="4A5FD080" w14:textId="77777777" w:rsidR="009671F3" w:rsidRPr="00564134" w:rsidRDefault="009671F3" w:rsidP="009671F3">
      <w:pPr>
        <w:spacing w:line="360" w:lineRule="auto"/>
        <w:rPr>
          <w:rFonts w:ascii="Sylfaen" w:hAnsi="Sylfaen" w:cs="Times New Roman"/>
          <w:sz w:val="24"/>
          <w:szCs w:val="24"/>
          <w:lang w:val="hy-AM"/>
        </w:rPr>
      </w:pPr>
      <w:r w:rsidRPr="00564134">
        <w:rPr>
          <w:rFonts w:ascii="Sylfaen" w:hAnsi="Sylfaen"/>
          <w:sz w:val="24"/>
          <w:szCs w:val="24"/>
          <w:lang w:val="hy-AM"/>
        </w:rPr>
        <w:t>Գլուխ 1</w:t>
      </w:r>
      <w:r w:rsidRPr="00564134">
        <w:rPr>
          <w:rFonts w:ascii="Times New Roman" w:hAnsi="Times New Roman" w:cs="Times New Roman"/>
          <w:sz w:val="24"/>
          <w:szCs w:val="24"/>
          <w:lang w:val="hy-AM"/>
        </w:rPr>
        <w:t>․</w:t>
      </w:r>
      <w:r w:rsidRPr="00564134">
        <w:rPr>
          <w:rFonts w:ascii="Sylfaen" w:hAnsi="Sylfaen" w:cs="Times New Roman"/>
          <w:sz w:val="24"/>
          <w:szCs w:val="24"/>
          <w:lang w:val="hy-AM"/>
        </w:rPr>
        <w:t xml:space="preserve"> Նախադպրոցական տարիքի երեխաների ստեղծագործականության հիմնախնդրի տեսական հիմունքները</w:t>
      </w:r>
      <w:r>
        <w:rPr>
          <w:rFonts w:ascii="Sylfaen" w:hAnsi="Sylfaen" w:cs="Times New Roman"/>
          <w:sz w:val="24"/>
          <w:szCs w:val="24"/>
          <w:lang w:val="hy-AM"/>
        </w:rPr>
        <w:t xml:space="preserve"> </w:t>
      </w:r>
      <w:r>
        <w:rPr>
          <w:rFonts w:ascii="Times New Roman" w:hAnsi="Times New Roman" w:cs="Times New Roman"/>
          <w:sz w:val="24"/>
          <w:szCs w:val="24"/>
          <w:lang w:val="hy-AM"/>
        </w:rPr>
        <w:t>․․․․․․․․․․․․․․․․․․․․․․․․․․․․․․․․․․․․․․․․․․․․․․․․․․․․․․․․․․․․․․</w:t>
      </w:r>
      <w:r w:rsidRPr="00564134">
        <w:rPr>
          <w:rFonts w:ascii="Sylfaen" w:hAnsi="Sylfaen" w:cs="Times New Roman"/>
          <w:sz w:val="24"/>
          <w:szCs w:val="24"/>
          <w:lang w:val="hy-AM"/>
        </w:rPr>
        <w:t xml:space="preserve"> 5</w:t>
      </w:r>
    </w:p>
    <w:p w14:paraId="58CE8D8A" w14:textId="77777777" w:rsidR="009671F3" w:rsidRPr="00564134" w:rsidRDefault="009671F3" w:rsidP="009671F3">
      <w:pPr>
        <w:spacing w:line="360" w:lineRule="auto"/>
        <w:rPr>
          <w:rFonts w:ascii="Sylfaen" w:hAnsi="Sylfaen" w:cs="Times New Roman"/>
          <w:sz w:val="24"/>
          <w:szCs w:val="24"/>
          <w:lang w:val="hy-AM"/>
        </w:rPr>
      </w:pPr>
      <w:r w:rsidRPr="00564134">
        <w:rPr>
          <w:rFonts w:ascii="Sylfaen" w:hAnsi="Sylfaen" w:cs="Times New Roman"/>
          <w:sz w:val="24"/>
          <w:szCs w:val="24"/>
          <w:lang w:val="hy-AM"/>
        </w:rPr>
        <w:t>Գլուխ 2</w:t>
      </w:r>
      <w:r w:rsidRPr="00564134">
        <w:rPr>
          <w:rFonts w:ascii="Times New Roman" w:hAnsi="Times New Roman" w:cs="Times New Roman"/>
          <w:sz w:val="24"/>
          <w:szCs w:val="24"/>
          <w:lang w:val="hy-AM"/>
        </w:rPr>
        <w:t>․</w:t>
      </w:r>
      <w:r w:rsidRPr="00564134">
        <w:rPr>
          <w:rFonts w:ascii="Sylfaen" w:hAnsi="Sylfaen" w:cs="Times New Roman"/>
          <w:sz w:val="24"/>
          <w:szCs w:val="24"/>
          <w:lang w:val="hy-AM"/>
        </w:rPr>
        <w:t xml:space="preserve"> </w:t>
      </w:r>
      <w:r w:rsidRPr="00564134">
        <w:rPr>
          <w:rFonts w:ascii="Sylfaen" w:hAnsi="Sylfaen"/>
          <w:sz w:val="24"/>
          <w:szCs w:val="24"/>
          <w:lang w:val="hy-AM"/>
        </w:rPr>
        <w:t>Նախադպրոցական տարիքի երեխաների ստեղծագործական կարողունակությունների մակարդակի որոշում</w:t>
      </w:r>
      <w:r>
        <w:rPr>
          <w:rFonts w:ascii="Sylfaen" w:hAnsi="Sylfaen"/>
          <w:sz w:val="24"/>
          <w:szCs w:val="24"/>
          <w:lang w:val="hy-AM"/>
        </w:rPr>
        <w:t xml:space="preserve"> </w:t>
      </w:r>
      <w:r>
        <w:rPr>
          <w:rFonts w:ascii="Times New Roman" w:hAnsi="Times New Roman" w:cs="Times New Roman"/>
          <w:sz w:val="24"/>
          <w:szCs w:val="24"/>
          <w:lang w:val="hy-AM"/>
        </w:rPr>
        <w:t>․․․․․․․․․․․․․․․․․․․․․․․․․․․․․․․․․․․․․․․․․․․․․․․․</w:t>
      </w:r>
      <w:r w:rsidRPr="00564134">
        <w:rPr>
          <w:rFonts w:ascii="Sylfaen" w:hAnsi="Sylfaen" w:cs="Times New Roman"/>
          <w:sz w:val="24"/>
          <w:szCs w:val="24"/>
          <w:lang w:val="hy-AM"/>
        </w:rPr>
        <w:t xml:space="preserve"> 11</w:t>
      </w:r>
    </w:p>
    <w:p w14:paraId="0718C9E4" w14:textId="77777777" w:rsidR="009671F3" w:rsidRPr="00564134" w:rsidRDefault="009671F3" w:rsidP="009671F3">
      <w:pPr>
        <w:spacing w:line="360" w:lineRule="auto"/>
        <w:rPr>
          <w:rFonts w:ascii="Sylfaen" w:hAnsi="Sylfaen" w:cs="Times New Roman"/>
          <w:sz w:val="24"/>
          <w:szCs w:val="24"/>
          <w:lang w:val="hy-AM"/>
        </w:rPr>
      </w:pPr>
      <w:r w:rsidRPr="00564134">
        <w:rPr>
          <w:rFonts w:ascii="Sylfaen" w:hAnsi="Sylfaen" w:cs="Times New Roman"/>
          <w:sz w:val="24"/>
          <w:szCs w:val="24"/>
          <w:lang w:val="hy-AM"/>
        </w:rPr>
        <w:t>Եզրակացություն</w:t>
      </w:r>
      <w:r>
        <w:rPr>
          <w:rFonts w:ascii="Sylfaen" w:hAnsi="Sylfaen" w:cs="Times New Roman"/>
          <w:sz w:val="24"/>
          <w:szCs w:val="24"/>
          <w:lang w:val="hy-AM"/>
        </w:rPr>
        <w:t xml:space="preserve"> </w:t>
      </w:r>
      <w:r>
        <w:rPr>
          <w:rFonts w:ascii="Times New Roman" w:hAnsi="Times New Roman" w:cs="Times New Roman"/>
          <w:sz w:val="24"/>
          <w:szCs w:val="24"/>
          <w:lang w:val="hy-AM"/>
        </w:rPr>
        <w:t>․․․․․․․․․․․․․․․․․․․․․․․․․․․․․․․․․․․․․․․․․․․․․․․․․․․․․․․․․․․․․․․․․․․․․․․․․․․․․․․․․․․․․․․․․</w:t>
      </w:r>
      <w:r w:rsidRPr="00564134">
        <w:rPr>
          <w:rFonts w:ascii="Sylfaen" w:hAnsi="Sylfaen" w:cs="Times New Roman"/>
          <w:sz w:val="24"/>
          <w:szCs w:val="24"/>
          <w:lang w:val="hy-AM"/>
        </w:rPr>
        <w:t xml:space="preserve"> 19</w:t>
      </w:r>
    </w:p>
    <w:p w14:paraId="5D05F2BD" w14:textId="77777777" w:rsidR="009671F3" w:rsidRPr="00564134" w:rsidRDefault="009671F3" w:rsidP="009671F3">
      <w:pPr>
        <w:spacing w:line="360" w:lineRule="auto"/>
        <w:rPr>
          <w:rFonts w:ascii="Sylfaen" w:hAnsi="Sylfaen" w:cs="Times New Roman"/>
          <w:sz w:val="24"/>
          <w:szCs w:val="24"/>
          <w:lang w:val="hy-AM"/>
        </w:rPr>
      </w:pPr>
      <w:r w:rsidRPr="00564134">
        <w:rPr>
          <w:rFonts w:ascii="Sylfaen" w:hAnsi="Sylfaen" w:cs="Times New Roman"/>
          <w:sz w:val="24"/>
          <w:szCs w:val="24"/>
          <w:lang w:val="hy-AM"/>
        </w:rPr>
        <w:t>Օգտագործված գրականության ցանկ</w:t>
      </w:r>
      <w:r>
        <w:rPr>
          <w:rFonts w:ascii="Sylfaen" w:hAnsi="Sylfaen" w:cs="Times New Roman"/>
          <w:sz w:val="24"/>
          <w:szCs w:val="24"/>
          <w:lang w:val="hy-AM"/>
        </w:rPr>
        <w:t xml:space="preserve"> </w:t>
      </w:r>
      <w:r>
        <w:rPr>
          <w:rFonts w:ascii="Times New Roman" w:hAnsi="Times New Roman" w:cs="Times New Roman"/>
          <w:sz w:val="24"/>
          <w:szCs w:val="24"/>
          <w:lang w:val="hy-AM"/>
        </w:rPr>
        <w:t>․․․․․․․․․․․․․․․․․․․․․․․․․․․․․․․․․․․․․․․․․․․․․․․․․․․․․․․․․․․․․</w:t>
      </w:r>
      <w:r w:rsidRPr="00564134">
        <w:rPr>
          <w:rFonts w:ascii="Sylfaen" w:hAnsi="Sylfaen" w:cs="Times New Roman"/>
          <w:sz w:val="24"/>
          <w:szCs w:val="24"/>
          <w:lang w:val="hy-AM"/>
        </w:rPr>
        <w:t xml:space="preserve"> 21</w:t>
      </w:r>
    </w:p>
    <w:p w14:paraId="483E1E5E" w14:textId="77777777" w:rsidR="009671F3" w:rsidRPr="00564134" w:rsidRDefault="009671F3" w:rsidP="009671F3">
      <w:pPr>
        <w:rPr>
          <w:rFonts w:ascii="Sylfaen" w:hAnsi="Sylfaen"/>
          <w:sz w:val="24"/>
          <w:szCs w:val="24"/>
          <w:lang w:val="hy-AM"/>
        </w:rPr>
      </w:pPr>
    </w:p>
    <w:p w14:paraId="785EBE7C" w14:textId="5D438B96" w:rsidR="003F40F7" w:rsidRDefault="003F40F7">
      <w:pPr>
        <w:rPr>
          <w:rFonts w:ascii="Sylfaen" w:hAnsi="Sylfaen"/>
          <w:b/>
          <w:bCs/>
          <w:sz w:val="28"/>
          <w:szCs w:val="28"/>
          <w:lang w:val="hy-AM"/>
        </w:rPr>
      </w:pPr>
      <w:r>
        <w:rPr>
          <w:rFonts w:ascii="Sylfaen" w:hAnsi="Sylfaen"/>
          <w:b/>
          <w:bCs/>
          <w:sz w:val="28"/>
          <w:szCs w:val="28"/>
          <w:lang w:val="hy-AM"/>
        </w:rPr>
        <w:br w:type="page"/>
      </w:r>
    </w:p>
    <w:p w14:paraId="3F4D160E" w14:textId="0D470385" w:rsidR="00957E2D" w:rsidRPr="006E51DE" w:rsidRDefault="00957E2D" w:rsidP="006E51DE">
      <w:pPr>
        <w:spacing w:line="360" w:lineRule="auto"/>
        <w:jc w:val="center"/>
        <w:rPr>
          <w:rFonts w:ascii="Sylfaen" w:hAnsi="Sylfaen"/>
          <w:b/>
          <w:bCs/>
          <w:sz w:val="28"/>
          <w:szCs w:val="28"/>
          <w:lang w:val="hy-AM"/>
        </w:rPr>
      </w:pPr>
      <w:bookmarkStart w:id="1" w:name="_Hlk122292391"/>
      <w:r w:rsidRPr="006E51DE">
        <w:rPr>
          <w:rFonts w:ascii="Sylfaen" w:hAnsi="Sylfaen"/>
          <w:b/>
          <w:bCs/>
          <w:sz w:val="28"/>
          <w:szCs w:val="28"/>
          <w:lang w:val="hy-AM"/>
        </w:rPr>
        <w:lastRenderedPageBreak/>
        <w:t>Ներածություն</w:t>
      </w:r>
    </w:p>
    <w:bookmarkEnd w:id="1"/>
    <w:p w14:paraId="6029C420" w14:textId="2661D2D2" w:rsidR="004451B2" w:rsidRPr="00FA1BE4" w:rsidRDefault="00D800BF" w:rsidP="00265384">
      <w:pPr>
        <w:spacing w:after="0" w:line="360" w:lineRule="auto"/>
        <w:jc w:val="both"/>
        <w:rPr>
          <w:rFonts w:ascii="Times New Roman" w:eastAsia="Times New Roman" w:hAnsi="Times New Roman" w:cs="Times New Roman"/>
          <w:color w:val="000000"/>
          <w:kern w:val="0"/>
          <w:sz w:val="24"/>
          <w:szCs w:val="24"/>
          <w:lang w:val="hy-AM" w:eastAsia="ru-RU"/>
          <w14:ligatures w14:val="none"/>
        </w:rPr>
      </w:pPr>
      <w:r w:rsidRPr="006E51DE">
        <w:rPr>
          <w:rFonts w:ascii="Sylfaen" w:hAnsi="Sylfaen"/>
          <w:sz w:val="24"/>
          <w:szCs w:val="24"/>
          <w:lang w:val="hy-AM"/>
        </w:rPr>
        <w:t xml:space="preserve"> </w:t>
      </w:r>
      <w:r w:rsidRPr="006E51DE">
        <w:rPr>
          <w:rFonts w:ascii="Sylfaen" w:hAnsi="Sylfaen"/>
          <w:sz w:val="24"/>
          <w:szCs w:val="24"/>
          <w:lang w:val="hy-AM"/>
        </w:rPr>
        <w:tab/>
        <w:t>Նախադպրոցական տարիքի երեխաների ստեղծագործական կարողությունների զարգացման խնդիրը մինչ օրս չի կորցնում իր արդիականությունը: Ժամանակակից հասարակությունը բարձր չափանիշներ է սահմանում զարգացող անհատականության համար՝ կրեատիվություն, ոչ ստանդարտ որոշումներ կայացնելու կարողություն, նորամուծության իրավիճակին տիրապետելու, հայտնիի սահմանները ընդլայնելու կարողություն:</w:t>
      </w:r>
      <w:r w:rsidR="00B46B55" w:rsidRPr="006E51DE">
        <w:rPr>
          <w:rFonts w:ascii="Sylfaen" w:hAnsi="Sylfaen"/>
          <w:sz w:val="24"/>
          <w:szCs w:val="24"/>
          <w:lang w:val="hy-AM"/>
        </w:rPr>
        <w:tab/>
      </w:r>
      <w:r w:rsidR="00B46B55" w:rsidRPr="006E51DE">
        <w:rPr>
          <w:rFonts w:ascii="Sylfaen" w:hAnsi="Sylfaen"/>
          <w:sz w:val="24"/>
          <w:szCs w:val="24"/>
          <w:lang w:val="hy-AM"/>
        </w:rPr>
        <w:br/>
        <w:t xml:space="preserve"> </w:t>
      </w:r>
      <w:r w:rsidR="00B46B55" w:rsidRPr="006E51DE">
        <w:rPr>
          <w:rFonts w:ascii="Sylfaen" w:hAnsi="Sylfaen"/>
          <w:sz w:val="24"/>
          <w:szCs w:val="24"/>
          <w:lang w:val="hy-AM"/>
        </w:rPr>
        <w:tab/>
      </w:r>
      <w:r w:rsidRPr="006E51DE">
        <w:rPr>
          <w:rFonts w:ascii="Sylfaen" w:hAnsi="Sylfaen"/>
          <w:sz w:val="24"/>
          <w:szCs w:val="24"/>
          <w:lang w:val="hy-AM"/>
        </w:rPr>
        <w:t xml:space="preserve">Նախադպրոցական տարիքում կարողությունների զարգացումը հիմք է հանդիսանում երեխաների ուսուցման ունակության, նրանց դպրոցական պատրաստության ակտիվացման համար, ինչը հսկայական դեր է խաղում անհատի համակողմանի զարգացման ձևավորման գործում: </w:t>
      </w:r>
      <w:r w:rsidR="00EF11D5">
        <w:rPr>
          <w:rFonts w:ascii="Sylfaen" w:hAnsi="Sylfaen"/>
          <w:sz w:val="24"/>
          <w:szCs w:val="24"/>
          <w:lang w:val="hy-AM"/>
        </w:rPr>
        <w:t xml:space="preserve"> </w:t>
      </w:r>
      <w:r w:rsidRPr="006E51DE">
        <w:rPr>
          <w:rFonts w:ascii="Sylfaen" w:hAnsi="Sylfaen"/>
          <w:sz w:val="24"/>
          <w:szCs w:val="24"/>
          <w:lang w:val="hy-AM"/>
        </w:rPr>
        <w:t xml:space="preserve">Ինտելեկտուալ զարգացման բարձր մակարդակ, ստեղծագործ լինելու կարողություն, ինքնուրույն սովորելու կարողություն՝ սրանք հաջող ուսուցման հիմնական գործոններն են: </w:t>
      </w:r>
      <w:r w:rsidR="00082D76" w:rsidRPr="006E51DE">
        <w:rPr>
          <w:rFonts w:ascii="Sylfaen" w:hAnsi="Sylfaen"/>
          <w:sz w:val="24"/>
          <w:szCs w:val="24"/>
          <w:lang w:val="hy-AM"/>
        </w:rPr>
        <w:t xml:space="preserve">Այս ամենի հիմքերը պետք է դրվեն հենց նախադպրոցական տարիքում։ </w:t>
      </w:r>
      <w:r w:rsidR="00082D76" w:rsidRPr="006E51DE">
        <w:rPr>
          <w:rFonts w:ascii="Sylfaen" w:hAnsi="Sylfaen"/>
          <w:sz w:val="24"/>
          <w:szCs w:val="24"/>
          <w:lang w:val="hy-AM"/>
        </w:rPr>
        <w:tab/>
      </w:r>
      <w:r w:rsidR="00082D76" w:rsidRPr="006E51DE">
        <w:rPr>
          <w:rFonts w:ascii="Sylfaen" w:hAnsi="Sylfaen"/>
          <w:sz w:val="24"/>
          <w:szCs w:val="24"/>
          <w:lang w:val="hy-AM"/>
        </w:rPr>
        <w:br/>
        <w:t xml:space="preserve"> </w:t>
      </w:r>
      <w:r w:rsidR="00082D76" w:rsidRPr="006E51DE">
        <w:rPr>
          <w:rFonts w:ascii="Sylfaen" w:hAnsi="Sylfaen"/>
          <w:sz w:val="24"/>
          <w:szCs w:val="24"/>
          <w:lang w:val="hy-AM"/>
        </w:rPr>
        <w:tab/>
      </w:r>
      <w:r w:rsidRPr="006E51DE">
        <w:rPr>
          <w:rFonts w:ascii="Sylfaen" w:hAnsi="Sylfaen"/>
          <w:sz w:val="24"/>
          <w:szCs w:val="24"/>
          <w:lang w:val="hy-AM"/>
        </w:rPr>
        <w:t xml:space="preserve">Ըստ մանկական հոգեբանության բնագավառի </w:t>
      </w:r>
      <w:r w:rsidR="00737936" w:rsidRPr="006E51DE">
        <w:rPr>
          <w:rFonts w:ascii="Sylfaen" w:hAnsi="Sylfaen"/>
          <w:sz w:val="24"/>
          <w:szCs w:val="24"/>
          <w:lang w:val="hy-AM"/>
        </w:rPr>
        <w:t>բազում</w:t>
      </w:r>
      <w:r w:rsidRPr="006E51DE">
        <w:rPr>
          <w:rFonts w:ascii="Sylfaen" w:hAnsi="Sylfaen"/>
          <w:sz w:val="24"/>
          <w:szCs w:val="24"/>
          <w:lang w:val="hy-AM"/>
        </w:rPr>
        <w:t xml:space="preserve"> հետազոտողների </w:t>
      </w:r>
      <w:r w:rsidR="005A326C" w:rsidRPr="006E51DE">
        <w:rPr>
          <w:rFonts w:ascii="Sylfaen" w:hAnsi="Sylfaen"/>
          <w:sz w:val="24"/>
          <w:szCs w:val="24"/>
          <w:lang w:val="hy-AM"/>
        </w:rPr>
        <w:t xml:space="preserve">երեխայի կարողունակությունների զարգացման </w:t>
      </w:r>
      <w:r w:rsidRPr="006E51DE">
        <w:rPr>
          <w:rFonts w:ascii="Sylfaen" w:hAnsi="Sylfaen"/>
          <w:sz w:val="24"/>
          <w:szCs w:val="24"/>
          <w:lang w:val="hy-AM"/>
        </w:rPr>
        <w:t xml:space="preserve">համար որոշիչ նշանակություն ունի երեխայի ծնունդից մինչև 6 տարեկանն ընկած ժամանակահատվածը. </w:t>
      </w:r>
      <w:r w:rsidR="009E5487" w:rsidRPr="006E51DE">
        <w:rPr>
          <w:rFonts w:ascii="Sylfaen" w:hAnsi="Sylfaen"/>
          <w:sz w:val="24"/>
          <w:szCs w:val="24"/>
          <w:lang w:val="hy-AM"/>
        </w:rPr>
        <w:t>Քանզի հենց</w:t>
      </w:r>
      <w:r w:rsidRPr="006E51DE">
        <w:rPr>
          <w:rFonts w:ascii="Sylfaen" w:hAnsi="Sylfaen"/>
          <w:sz w:val="24"/>
          <w:szCs w:val="24"/>
          <w:lang w:val="hy-AM"/>
        </w:rPr>
        <w:t xml:space="preserve"> մինչև 6 տարեկան</w:t>
      </w:r>
      <w:r w:rsidR="00C53292" w:rsidRPr="006E51DE">
        <w:rPr>
          <w:rFonts w:ascii="Sylfaen" w:hAnsi="Sylfaen"/>
          <w:sz w:val="24"/>
          <w:szCs w:val="24"/>
          <w:lang w:val="hy-AM"/>
        </w:rPr>
        <w:t xml:space="preserve"> ժամանակահատվա</w:t>
      </w:r>
      <w:r w:rsidR="00F7189A" w:rsidRPr="006E51DE">
        <w:rPr>
          <w:rFonts w:ascii="Sylfaen" w:hAnsi="Sylfaen"/>
          <w:sz w:val="24"/>
          <w:szCs w:val="24"/>
          <w:lang w:val="hy-AM"/>
        </w:rPr>
        <w:t xml:space="preserve">ծում է </w:t>
      </w:r>
      <w:r w:rsidRPr="006E51DE">
        <w:rPr>
          <w:rFonts w:ascii="Sylfaen" w:hAnsi="Sylfaen"/>
          <w:sz w:val="24"/>
          <w:szCs w:val="24"/>
          <w:lang w:val="hy-AM"/>
        </w:rPr>
        <w:t>ստեղծագործական ներուժն ամենաարդյունավետ</w:t>
      </w:r>
      <w:r w:rsidR="00524957" w:rsidRPr="006E51DE">
        <w:rPr>
          <w:rFonts w:ascii="Sylfaen" w:hAnsi="Sylfaen"/>
          <w:sz w:val="24"/>
          <w:szCs w:val="24"/>
          <w:lang w:val="hy-AM"/>
        </w:rPr>
        <w:t>ը</w:t>
      </w:r>
      <w:r w:rsidR="009B176A" w:rsidRPr="006E51DE">
        <w:rPr>
          <w:rFonts w:ascii="Sylfaen" w:hAnsi="Sylfaen"/>
          <w:sz w:val="24"/>
          <w:szCs w:val="24"/>
          <w:lang w:val="hy-AM"/>
        </w:rPr>
        <w:t xml:space="preserve">։ </w:t>
      </w:r>
      <w:r w:rsidR="009B176A" w:rsidRPr="006E51DE">
        <w:rPr>
          <w:rFonts w:ascii="Sylfaen" w:hAnsi="Sylfaen"/>
          <w:sz w:val="24"/>
          <w:szCs w:val="24"/>
          <w:lang w:val="hy-AM"/>
        </w:rPr>
        <w:tab/>
      </w:r>
      <w:r w:rsidR="009B176A" w:rsidRPr="006E51DE">
        <w:rPr>
          <w:rFonts w:ascii="Sylfaen" w:hAnsi="Sylfaen"/>
          <w:sz w:val="24"/>
          <w:szCs w:val="24"/>
          <w:lang w:val="hy-AM"/>
        </w:rPr>
        <w:br/>
        <w:t xml:space="preserve"> </w:t>
      </w:r>
      <w:r w:rsidR="009B176A" w:rsidRPr="006E51DE">
        <w:rPr>
          <w:rFonts w:ascii="Sylfaen" w:hAnsi="Sylfaen"/>
          <w:sz w:val="24"/>
          <w:szCs w:val="24"/>
          <w:lang w:val="hy-AM"/>
        </w:rPr>
        <w:tab/>
      </w:r>
      <w:r w:rsidR="005C760A" w:rsidRPr="006E51DE">
        <w:rPr>
          <w:rFonts w:ascii="Sylfaen" w:hAnsi="Sylfaen" w:cs="Times New Roman"/>
          <w:sz w:val="24"/>
          <w:szCs w:val="24"/>
          <w:lang w:val="hy-AM"/>
        </w:rPr>
        <w:t xml:space="preserve">Երեխայի զարգացումը սերտորեն կապված է նրա ունակությունների հետ, անհատականության այնպիսի </w:t>
      </w:r>
      <w:r w:rsidR="005C760A" w:rsidRPr="006E51DE">
        <w:rPr>
          <w:rFonts w:ascii="Times New Roman" w:hAnsi="Times New Roman" w:cs="Times New Roman"/>
          <w:sz w:val="24"/>
          <w:szCs w:val="24"/>
          <w:lang w:val="hy-AM"/>
        </w:rPr>
        <w:t>​​</w:t>
      </w:r>
      <w:r w:rsidR="005C760A" w:rsidRPr="006E51DE">
        <w:rPr>
          <w:rFonts w:ascii="Sylfaen" w:hAnsi="Sylfaen" w:cs="Times New Roman"/>
          <w:sz w:val="24"/>
          <w:szCs w:val="24"/>
          <w:lang w:val="hy-AM"/>
        </w:rPr>
        <w:t xml:space="preserve">հոգեբանական առանձնահատկությունների հետ, որոնք ապահովում են </w:t>
      </w:r>
      <w:r w:rsidR="008D0B9B" w:rsidRPr="006E51DE">
        <w:rPr>
          <w:rFonts w:ascii="Sylfaen" w:hAnsi="Sylfaen" w:cs="Times New Roman"/>
          <w:sz w:val="24"/>
          <w:szCs w:val="24"/>
          <w:lang w:val="hy-AM"/>
        </w:rPr>
        <w:t xml:space="preserve">ցանկացած </w:t>
      </w:r>
      <w:r w:rsidR="005C760A" w:rsidRPr="006E51DE">
        <w:rPr>
          <w:rFonts w:ascii="Sylfaen" w:hAnsi="Sylfaen" w:cs="Times New Roman"/>
          <w:sz w:val="24"/>
          <w:szCs w:val="24"/>
          <w:lang w:val="hy-AM"/>
        </w:rPr>
        <w:t xml:space="preserve">գործունեության մեջ ձեռքբերումներ: Կարողությունների զարգացումը որոշվում է արտաքին և ներքին պայմանների միասնությամբ նրանց փոխազդեցության մեջ: </w:t>
      </w:r>
      <w:r w:rsidR="003A18F8">
        <w:rPr>
          <w:rFonts w:ascii="Sylfaen" w:hAnsi="Sylfaen" w:cs="Times New Roman"/>
          <w:sz w:val="24"/>
          <w:szCs w:val="24"/>
          <w:lang w:val="hy-AM"/>
        </w:rPr>
        <w:tab/>
      </w:r>
      <w:r w:rsidR="003A18F8">
        <w:rPr>
          <w:rFonts w:ascii="Sylfaen" w:hAnsi="Sylfaen" w:cs="Times New Roman"/>
          <w:sz w:val="24"/>
          <w:szCs w:val="24"/>
          <w:lang w:val="hy-AM"/>
        </w:rPr>
        <w:br/>
        <w:t xml:space="preserve"> </w:t>
      </w:r>
      <w:r w:rsidR="00FF5A54" w:rsidRPr="006E51DE">
        <w:rPr>
          <w:rFonts w:ascii="Sylfaen" w:hAnsi="Sylfaen" w:cs="Times New Roman"/>
          <w:sz w:val="24"/>
          <w:szCs w:val="24"/>
          <w:lang w:val="hy-AM"/>
        </w:rPr>
        <w:tab/>
        <w:t xml:space="preserve">Այս </w:t>
      </w:r>
      <w:r w:rsidR="00DA24C2" w:rsidRPr="006E51DE">
        <w:rPr>
          <w:rFonts w:ascii="Sylfaen" w:hAnsi="Sylfaen" w:cs="Times New Roman"/>
          <w:sz w:val="24"/>
          <w:szCs w:val="24"/>
          <w:lang w:val="hy-AM"/>
        </w:rPr>
        <w:t>աշխատանքը</w:t>
      </w:r>
      <w:r w:rsidR="00FF5A54" w:rsidRPr="006E51DE">
        <w:rPr>
          <w:rFonts w:ascii="Sylfaen" w:hAnsi="Sylfaen" w:cs="Times New Roman"/>
          <w:sz w:val="24"/>
          <w:szCs w:val="24"/>
          <w:lang w:val="hy-AM"/>
        </w:rPr>
        <w:t xml:space="preserve"> վերաբերում է </w:t>
      </w:r>
      <w:r w:rsidR="00FF5A54" w:rsidRPr="006E51DE">
        <w:rPr>
          <w:rFonts w:ascii="Times New Roman" w:hAnsi="Times New Roman" w:cs="Times New Roman"/>
          <w:sz w:val="24"/>
          <w:szCs w:val="24"/>
          <w:lang w:val="hy-AM"/>
        </w:rPr>
        <w:t>​​</w:t>
      </w:r>
      <w:r w:rsidR="00FF5A54" w:rsidRPr="006E51DE">
        <w:rPr>
          <w:rFonts w:ascii="Sylfaen" w:hAnsi="Sylfaen" w:cs="Times New Roman"/>
          <w:sz w:val="24"/>
          <w:szCs w:val="24"/>
          <w:lang w:val="hy-AM"/>
        </w:rPr>
        <w:t xml:space="preserve">գործունեության մեջ նախադպրոցական տարիքի երեխաների </w:t>
      </w:r>
      <w:r w:rsidR="003748AC">
        <w:rPr>
          <w:rFonts w:ascii="Sylfaen" w:hAnsi="Sylfaen" w:cs="Times New Roman"/>
          <w:sz w:val="24"/>
          <w:szCs w:val="24"/>
          <w:lang w:val="hy-AM"/>
        </w:rPr>
        <w:t>ստեղծագործական</w:t>
      </w:r>
      <w:r w:rsidR="00FF5A54" w:rsidRPr="006E51DE">
        <w:rPr>
          <w:rFonts w:ascii="Sylfaen" w:hAnsi="Sylfaen" w:cs="Times New Roman"/>
          <w:sz w:val="24"/>
          <w:szCs w:val="24"/>
          <w:lang w:val="hy-AM"/>
        </w:rPr>
        <w:t xml:space="preserve"> </w:t>
      </w:r>
      <w:r w:rsidR="00FF5A54" w:rsidRPr="006E51DE">
        <w:rPr>
          <w:rFonts w:ascii="Times New Roman" w:hAnsi="Times New Roman" w:cs="Times New Roman"/>
          <w:sz w:val="24"/>
          <w:szCs w:val="24"/>
          <w:lang w:val="hy-AM"/>
        </w:rPr>
        <w:t>​​</w:t>
      </w:r>
      <w:r w:rsidR="00FF5A54" w:rsidRPr="006E51DE">
        <w:rPr>
          <w:rFonts w:ascii="Sylfaen" w:hAnsi="Sylfaen" w:cs="Times New Roman"/>
          <w:sz w:val="24"/>
          <w:szCs w:val="24"/>
          <w:lang w:val="hy-AM"/>
        </w:rPr>
        <w:t xml:space="preserve">կարողությունների զարգացման խնդրին: </w:t>
      </w:r>
      <w:r w:rsidR="00BF4442" w:rsidRPr="006E51DE">
        <w:rPr>
          <w:rFonts w:ascii="Sylfaen" w:hAnsi="Sylfaen" w:cs="Times New Roman"/>
          <w:sz w:val="24"/>
          <w:szCs w:val="24"/>
          <w:lang w:val="hy-AM"/>
        </w:rPr>
        <w:t>Աշխատանքում մենք փորձել ենք</w:t>
      </w:r>
      <w:r w:rsidR="00FF5A54" w:rsidRPr="006E51DE">
        <w:rPr>
          <w:rFonts w:ascii="Sylfaen" w:hAnsi="Sylfaen" w:cs="Times New Roman"/>
          <w:sz w:val="24"/>
          <w:szCs w:val="24"/>
          <w:lang w:val="hy-AM"/>
        </w:rPr>
        <w:t xml:space="preserve"> բացահայտ</w:t>
      </w:r>
      <w:r w:rsidR="000B675B" w:rsidRPr="006E51DE">
        <w:rPr>
          <w:rFonts w:ascii="Sylfaen" w:hAnsi="Sylfaen" w:cs="Times New Roman"/>
          <w:sz w:val="24"/>
          <w:szCs w:val="24"/>
          <w:lang w:val="hy-AM"/>
        </w:rPr>
        <w:t xml:space="preserve">ել </w:t>
      </w:r>
      <w:r w:rsidR="00FF5A54" w:rsidRPr="006E51DE">
        <w:rPr>
          <w:rFonts w:ascii="Sylfaen" w:hAnsi="Sylfaen" w:cs="Times New Roman"/>
          <w:sz w:val="24"/>
          <w:szCs w:val="24"/>
          <w:lang w:val="hy-AM"/>
        </w:rPr>
        <w:t>հիմնական հասկացությունների բովանդակությունը, իրականաց</w:t>
      </w:r>
      <w:r w:rsidR="000B675B" w:rsidRPr="006E51DE">
        <w:rPr>
          <w:rFonts w:ascii="Sylfaen" w:hAnsi="Sylfaen" w:cs="Times New Roman"/>
          <w:sz w:val="24"/>
          <w:szCs w:val="24"/>
          <w:lang w:val="hy-AM"/>
        </w:rPr>
        <w:t>ել</w:t>
      </w:r>
      <w:r w:rsidR="00FF5A54" w:rsidRPr="006E51DE">
        <w:rPr>
          <w:rFonts w:ascii="Sylfaen" w:hAnsi="Sylfaen" w:cs="Times New Roman"/>
          <w:sz w:val="24"/>
          <w:szCs w:val="24"/>
          <w:lang w:val="hy-AM"/>
        </w:rPr>
        <w:t xml:space="preserve"> ուսումնասիրվող խնդրի տեսական վերլուծություն, </w:t>
      </w:r>
      <w:r w:rsidR="00FF5A54" w:rsidRPr="006E51DE">
        <w:rPr>
          <w:rFonts w:ascii="Sylfaen" w:hAnsi="Sylfaen" w:cs="Times New Roman"/>
          <w:sz w:val="24"/>
          <w:szCs w:val="24"/>
          <w:lang w:val="hy-AM"/>
        </w:rPr>
        <w:lastRenderedPageBreak/>
        <w:t>բացահայտ</w:t>
      </w:r>
      <w:r w:rsidR="000B675B" w:rsidRPr="006E51DE">
        <w:rPr>
          <w:rFonts w:ascii="Sylfaen" w:hAnsi="Sylfaen" w:cs="Times New Roman"/>
          <w:sz w:val="24"/>
          <w:szCs w:val="24"/>
          <w:lang w:val="hy-AM"/>
        </w:rPr>
        <w:t>ել</w:t>
      </w:r>
      <w:r w:rsidR="00FF5A54" w:rsidRPr="006E51DE">
        <w:rPr>
          <w:rFonts w:ascii="Sylfaen" w:hAnsi="Sylfaen" w:cs="Times New Roman"/>
          <w:sz w:val="24"/>
          <w:szCs w:val="24"/>
          <w:lang w:val="hy-AM"/>
        </w:rPr>
        <w:t xml:space="preserve"> մանկավարժական պայմանները ավագ նախադպրոցական տարիքի երեխաների </w:t>
      </w:r>
      <w:r w:rsidR="00FF5A54" w:rsidRPr="006E51DE">
        <w:rPr>
          <w:rFonts w:ascii="Times New Roman" w:hAnsi="Times New Roman" w:cs="Times New Roman"/>
          <w:sz w:val="24"/>
          <w:szCs w:val="24"/>
          <w:lang w:val="hy-AM"/>
        </w:rPr>
        <w:t>​​</w:t>
      </w:r>
      <w:r w:rsidR="00FF5A54" w:rsidRPr="006E51DE">
        <w:rPr>
          <w:rFonts w:ascii="Sylfaen" w:hAnsi="Sylfaen" w:cs="Times New Roman"/>
          <w:sz w:val="24"/>
          <w:szCs w:val="24"/>
          <w:lang w:val="hy-AM"/>
        </w:rPr>
        <w:t xml:space="preserve">կարողությունների զարգացման համար: </w:t>
      </w:r>
      <w:r w:rsidR="00A52596">
        <w:rPr>
          <w:rFonts w:ascii="Sylfaen" w:hAnsi="Sylfaen" w:cs="Times New Roman"/>
          <w:sz w:val="24"/>
          <w:szCs w:val="24"/>
          <w:lang w:val="hy-AM"/>
        </w:rPr>
        <w:tab/>
      </w:r>
      <w:r w:rsidR="00A52596">
        <w:rPr>
          <w:rFonts w:ascii="Sylfaen" w:hAnsi="Sylfaen" w:cs="Times New Roman"/>
          <w:sz w:val="24"/>
          <w:szCs w:val="24"/>
          <w:lang w:val="hy-AM"/>
        </w:rPr>
        <w:br/>
      </w:r>
      <w:r w:rsidR="000E6177">
        <w:rPr>
          <w:rFonts w:ascii="Sylfaen" w:eastAsia="Times New Roman" w:hAnsi="Sylfaen" w:cs="Times New Roman"/>
          <w:color w:val="000000"/>
          <w:kern w:val="0"/>
          <w:sz w:val="24"/>
          <w:szCs w:val="24"/>
          <w:lang w:val="hy-AM" w:eastAsia="ru-RU"/>
          <w14:ligatures w14:val="none"/>
        </w:rPr>
        <w:t xml:space="preserve"> </w:t>
      </w:r>
      <w:r w:rsidR="000E6177">
        <w:rPr>
          <w:rFonts w:ascii="Sylfaen" w:eastAsia="Times New Roman" w:hAnsi="Sylfaen" w:cs="Times New Roman"/>
          <w:color w:val="000000"/>
          <w:kern w:val="0"/>
          <w:sz w:val="24"/>
          <w:szCs w:val="24"/>
          <w:lang w:val="hy-AM" w:eastAsia="ru-RU"/>
          <w14:ligatures w14:val="none"/>
        </w:rPr>
        <w:tab/>
        <w:t xml:space="preserve">Սույն աշխատանքի </w:t>
      </w:r>
      <w:r w:rsidR="000E6177" w:rsidRPr="00AD749A">
        <w:rPr>
          <w:rFonts w:ascii="Sylfaen" w:eastAsia="Times New Roman" w:hAnsi="Sylfaen" w:cs="Times New Roman"/>
          <w:b/>
          <w:bCs/>
          <w:color w:val="000000"/>
          <w:kern w:val="0"/>
          <w:sz w:val="24"/>
          <w:szCs w:val="24"/>
          <w:lang w:val="hy-AM" w:eastAsia="ru-RU"/>
          <w14:ligatures w14:val="none"/>
        </w:rPr>
        <w:t>օ</w:t>
      </w:r>
      <w:r w:rsidR="004451B2" w:rsidRPr="00AD749A">
        <w:rPr>
          <w:rFonts w:ascii="Sylfaen" w:eastAsia="Times New Roman" w:hAnsi="Sylfaen" w:cs="Times New Roman"/>
          <w:b/>
          <w:bCs/>
          <w:color w:val="000000"/>
          <w:kern w:val="0"/>
          <w:sz w:val="24"/>
          <w:szCs w:val="24"/>
          <w:lang w:val="hy-AM" w:eastAsia="ru-RU"/>
          <w14:ligatures w14:val="none"/>
        </w:rPr>
        <w:t>բյեկտ</w:t>
      </w:r>
      <w:r w:rsidR="006D78EA" w:rsidRPr="00AD749A">
        <w:rPr>
          <w:rFonts w:ascii="Sylfaen" w:eastAsia="Times New Roman" w:hAnsi="Sylfaen" w:cs="Times New Roman"/>
          <w:b/>
          <w:bCs/>
          <w:color w:val="000000"/>
          <w:kern w:val="0"/>
          <w:sz w:val="24"/>
          <w:szCs w:val="24"/>
          <w:lang w:val="hy-AM" w:eastAsia="ru-RU"/>
          <w14:ligatures w14:val="none"/>
        </w:rPr>
        <w:t>ն</w:t>
      </w:r>
      <w:r w:rsidR="006D78EA">
        <w:rPr>
          <w:rFonts w:ascii="Sylfaen" w:eastAsia="Times New Roman" w:hAnsi="Sylfaen" w:cs="Times New Roman"/>
          <w:color w:val="000000"/>
          <w:kern w:val="0"/>
          <w:sz w:val="24"/>
          <w:szCs w:val="24"/>
          <w:lang w:val="hy-AM" w:eastAsia="ru-RU"/>
          <w14:ligatures w14:val="none"/>
        </w:rPr>
        <w:t xml:space="preserve"> է</w:t>
      </w:r>
      <w:r w:rsidR="004451B2" w:rsidRPr="004451B2">
        <w:rPr>
          <w:rFonts w:ascii="Sylfaen" w:eastAsia="Times New Roman" w:hAnsi="Sylfaen" w:cs="Times New Roman"/>
          <w:color w:val="000000"/>
          <w:kern w:val="0"/>
          <w:sz w:val="24"/>
          <w:szCs w:val="24"/>
          <w:lang w:val="hy-AM" w:eastAsia="ru-RU"/>
          <w14:ligatures w14:val="none"/>
        </w:rPr>
        <w:t xml:space="preserve"> ուսումնական գործընթաց</w:t>
      </w:r>
      <w:r w:rsidR="00220CC2">
        <w:rPr>
          <w:rFonts w:ascii="Sylfaen" w:eastAsia="Times New Roman" w:hAnsi="Sylfaen" w:cs="Times New Roman"/>
          <w:color w:val="000000"/>
          <w:kern w:val="0"/>
          <w:sz w:val="24"/>
          <w:szCs w:val="24"/>
          <w:lang w:val="hy-AM" w:eastAsia="ru-RU"/>
          <w14:ligatures w14:val="none"/>
        </w:rPr>
        <w:t>ը</w:t>
      </w:r>
      <w:r w:rsidR="004451B2" w:rsidRPr="004451B2">
        <w:rPr>
          <w:rFonts w:ascii="Sylfaen" w:eastAsia="Times New Roman" w:hAnsi="Sylfaen" w:cs="Times New Roman"/>
          <w:color w:val="000000"/>
          <w:kern w:val="0"/>
          <w:sz w:val="24"/>
          <w:szCs w:val="24"/>
          <w:lang w:val="hy-AM" w:eastAsia="ru-RU"/>
          <w14:ligatures w14:val="none"/>
        </w:rPr>
        <w:t xml:space="preserve"> նախադպրոցական ուսումնական հաստատությունում</w:t>
      </w:r>
      <w:r w:rsidR="00E144C7">
        <w:rPr>
          <w:rFonts w:ascii="Sylfaen" w:eastAsia="Times New Roman" w:hAnsi="Sylfaen" w:cs="Times New Roman"/>
          <w:color w:val="000000"/>
          <w:kern w:val="0"/>
          <w:sz w:val="24"/>
          <w:szCs w:val="24"/>
          <w:lang w:val="hy-AM" w:eastAsia="ru-RU"/>
          <w14:ligatures w14:val="none"/>
        </w:rPr>
        <w:t xml:space="preserve">, իսկ </w:t>
      </w:r>
      <w:r w:rsidR="00E144C7" w:rsidRPr="00AD749A">
        <w:rPr>
          <w:rFonts w:ascii="Sylfaen" w:eastAsia="Times New Roman" w:hAnsi="Sylfaen" w:cs="Times New Roman"/>
          <w:b/>
          <w:bCs/>
          <w:color w:val="000000"/>
          <w:kern w:val="0"/>
          <w:sz w:val="24"/>
          <w:szCs w:val="24"/>
          <w:lang w:val="hy-AM" w:eastAsia="ru-RU"/>
          <w14:ligatures w14:val="none"/>
        </w:rPr>
        <w:t>առարկան</w:t>
      </w:r>
      <w:r w:rsidR="004451B2" w:rsidRPr="004451B2">
        <w:rPr>
          <w:rFonts w:ascii="Sylfaen" w:eastAsia="Times New Roman" w:hAnsi="Sylfaen" w:cs="Times New Roman"/>
          <w:color w:val="000000"/>
          <w:kern w:val="0"/>
          <w:sz w:val="24"/>
          <w:szCs w:val="24"/>
          <w:lang w:val="hy-AM" w:eastAsia="ru-RU"/>
          <w14:ligatures w14:val="none"/>
        </w:rPr>
        <w:t>՝ ավագ նախադպրոցական տարիքի երեխաների ստեղծագործական կարողությունների զարգացում</w:t>
      </w:r>
      <w:r w:rsidR="001D26B2">
        <w:rPr>
          <w:rFonts w:ascii="Sylfaen" w:eastAsia="Times New Roman" w:hAnsi="Sylfaen" w:cs="Times New Roman"/>
          <w:color w:val="000000"/>
          <w:kern w:val="0"/>
          <w:sz w:val="24"/>
          <w:szCs w:val="24"/>
          <w:lang w:val="hy-AM" w:eastAsia="ru-RU"/>
          <w14:ligatures w14:val="none"/>
        </w:rPr>
        <w:t>ը</w:t>
      </w:r>
      <w:r w:rsidR="004451B2" w:rsidRPr="004451B2">
        <w:rPr>
          <w:rFonts w:ascii="Sylfaen" w:eastAsia="Times New Roman" w:hAnsi="Sylfaen" w:cs="Times New Roman"/>
          <w:color w:val="000000"/>
          <w:kern w:val="0"/>
          <w:sz w:val="24"/>
          <w:szCs w:val="24"/>
          <w:lang w:val="hy-AM" w:eastAsia="ru-RU"/>
          <w14:ligatures w14:val="none"/>
        </w:rPr>
        <w:t>:</w:t>
      </w:r>
      <w:r w:rsidR="001D26B2">
        <w:rPr>
          <w:rFonts w:ascii="Sylfaen" w:eastAsia="Times New Roman" w:hAnsi="Sylfaen" w:cs="Times New Roman"/>
          <w:color w:val="000000"/>
          <w:kern w:val="0"/>
          <w:sz w:val="24"/>
          <w:szCs w:val="24"/>
          <w:lang w:val="hy-AM" w:eastAsia="ru-RU"/>
          <w14:ligatures w14:val="none"/>
        </w:rPr>
        <w:t xml:space="preserve"> </w:t>
      </w:r>
      <w:r w:rsidR="001D26B2">
        <w:rPr>
          <w:rFonts w:ascii="Sylfaen" w:eastAsia="Times New Roman" w:hAnsi="Sylfaen" w:cs="Times New Roman"/>
          <w:color w:val="000000"/>
          <w:kern w:val="0"/>
          <w:sz w:val="24"/>
          <w:szCs w:val="24"/>
          <w:lang w:val="hy-AM" w:eastAsia="ru-RU"/>
          <w14:ligatures w14:val="none"/>
        </w:rPr>
        <w:tab/>
        <w:t xml:space="preserve"> </w:t>
      </w:r>
      <w:r w:rsidR="001D26B2">
        <w:rPr>
          <w:rFonts w:ascii="Sylfaen" w:eastAsia="Times New Roman" w:hAnsi="Sylfaen" w:cs="Times New Roman"/>
          <w:color w:val="000000"/>
          <w:kern w:val="0"/>
          <w:sz w:val="24"/>
          <w:szCs w:val="24"/>
          <w:lang w:val="hy-AM" w:eastAsia="ru-RU"/>
          <w14:ligatures w14:val="none"/>
        </w:rPr>
        <w:br/>
        <w:t xml:space="preserve"> </w:t>
      </w:r>
      <w:r w:rsidR="001D26B2">
        <w:rPr>
          <w:rFonts w:ascii="Sylfaen" w:eastAsia="Times New Roman" w:hAnsi="Sylfaen" w:cs="Times New Roman"/>
          <w:color w:val="000000"/>
          <w:kern w:val="0"/>
          <w:sz w:val="24"/>
          <w:szCs w:val="24"/>
          <w:lang w:val="hy-AM" w:eastAsia="ru-RU"/>
          <w14:ligatures w14:val="none"/>
        </w:rPr>
        <w:tab/>
      </w:r>
      <w:r w:rsidR="004451B2" w:rsidRPr="004451B2">
        <w:rPr>
          <w:rFonts w:ascii="Sylfaen" w:eastAsia="Times New Roman" w:hAnsi="Sylfaen" w:cs="Times New Roman"/>
          <w:color w:val="000000"/>
          <w:kern w:val="0"/>
          <w:sz w:val="24"/>
          <w:szCs w:val="24"/>
          <w:lang w:val="hy-AM" w:eastAsia="ru-RU"/>
          <w14:ligatures w14:val="none"/>
        </w:rPr>
        <w:t xml:space="preserve">Ուսումնասիրության </w:t>
      </w:r>
      <w:r w:rsidR="004451B2" w:rsidRPr="00AD749A">
        <w:rPr>
          <w:rFonts w:ascii="Sylfaen" w:eastAsia="Times New Roman" w:hAnsi="Sylfaen" w:cs="Times New Roman"/>
          <w:b/>
          <w:bCs/>
          <w:color w:val="000000"/>
          <w:kern w:val="0"/>
          <w:sz w:val="24"/>
          <w:szCs w:val="24"/>
          <w:lang w:val="hy-AM" w:eastAsia="ru-RU"/>
          <w14:ligatures w14:val="none"/>
        </w:rPr>
        <w:t>նպատակ</w:t>
      </w:r>
      <w:r w:rsidR="00FB4EB7" w:rsidRPr="00AD749A">
        <w:rPr>
          <w:rFonts w:ascii="Sylfaen" w:eastAsia="Times New Roman" w:hAnsi="Sylfaen" w:cs="Times New Roman"/>
          <w:b/>
          <w:bCs/>
          <w:color w:val="000000"/>
          <w:kern w:val="0"/>
          <w:sz w:val="24"/>
          <w:szCs w:val="24"/>
          <w:lang w:val="hy-AM" w:eastAsia="ru-RU"/>
          <w14:ligatures w14:val="none"/>
        </w:rPr>
        <w:t>ն</w:t>
      </w:r>
      <w:r w:rsidR="00FB4EB7">
        <w:rPr>
          <w:rFonts w:ascii="Sylfaen" w:eastAsia="Times New Roman" w:hAnsi="Sylfaen" w:cs="Times New Roman"/>
          <w:color w:val="000000"/>
          <w:kern w:val="0"/>
          <w:sz w:val="24"/>
          <w:szCs w:val="24"/>
          <w:lang w:val="hy-AM" w:eastAsia="ru-RU"/>
          <w14:ligatures w14:val="none"/>
        </w:rPr>
        <w:t xml:space="preserve"> է </w:t>
      </w:r>
      <w:r w:rsidR="004451B2" w:rsidRPr="004451B2">
        <w:rPr>
          <w:rFonts w:ascii="Sylfaen" w:eastAsia="Times New Roman" w:hAnsi="Sylfaen" w:cs="Times New Roman"/>
          <w:color w:val="000000"/>
          <w:kern w:val="0"/>
          <w:sz w:val="24"/>
          <w:szCs w:val="24"/>
          <w:lang w:val="hy-AM" w:eastAsia="ru-RU"/>
          <w14:ligatures w14:val="none"/>
        </w:rPr>
        <w:t>պարզել թղ</w:t>
      </w:r>
      <w:r w:rsidR="00645D48">
        <w:rPr>
          <w:rFonts w:ascii="Sylfaen" w:eastAsia="Times New Roman" w:hAnsi="Sylfaen" w:cs="Times New Roman"/>
          <w:color w:val="000000"/>
          <w:kern w:val="0"/>
          <w:sz w:val="24"/>
          <w:szCs w:val="24"/>
          <w:lang w:val="hy-AM" w:eastAsia="ru-RU"/>
          <w14:ligatures w14:val="none"/>
        </w:rPr>
        <w:t>թերով աշխատանքի</w:t>
      </w:r>
      <w:r w:rsidR="004451B2" w:rsidRPr="004451B2">
        <w:rPr>
          <w:rFonts w:ascii="Sylfaen" w:eastAsia="Times New Roman" w:hAnsi="Sylfaen" w:cs="Times New Roman"/>
          <w:color w:val="000000"/>
          <w:kern w:val="0"/>
          <w:sz w:val="24"/>
          <w:szCs w:val="24"/>
          <w:lang w:val="hy-AM" w:eastAsia="ru-RU"/>
          <w14:ligatures w14:val="none"/>
        </w:rPr>
        <w:t xml:space="preserve"> ազդեցությունը ավագ նախադպրոցական տարիքի երեխաների ստեղծագործական կարողությունների զարգացման վրա:</w:t>
      </w:r>
      <w:r w:rsidR="00FA1BE4">
        <w:rPr>
          <w:rFonts w:ascii="Sylfaen" w:eastAsia="Times New Roman" w:hAnsi="Sylfaen" w:cs="Times New Roman"/>
          <w:color w:val="000000"/>
          <w:kern w:val="0"/>
          <w:sz w:val="24"/>
          <w:szCs w:val="24"/>
          <w:lang w:val="hy-AM" w:eastAsia="ru-RU"/>
          <w14:ligatures w14:val="none"/>
        </w:rPr>
        <w:t xml:space="preserve"> Այս նպատակին հասնելու համար մեր առջև սահմանել ենք հետևյալ </w:t>
      </w:r>
      <w:r w:rsidR="00FA1BE4" w:rsidRPr="00AD749A">
        <w:rPr>
          <w:rFonts w:ascii="Sylfaen" w:eastAsia="Times New Roman" w:hAnsi="Sylfaen" w:cs="Times New Roman"/>
          <w:b/>
          <w:bCs/>
          <w:color w:val="000000"/>
          <w:kern w:val="0"/>
          <w:sz w:val="24"/>
          <w:szCs w:val="24"/>
          <w:lang w:val="hy-AM" w:eastAsia="ru-RU"/>
          <w14:ligatures w14:val="none"/>
        </w:rPr>
        <w:t>խնդիրները</w:t>
      </w:r>
      <w:r w:rsidR="00FA1BE4">
        <w:rPr>
          <w:rFonts w:ascii="Times New Roman" w:eastAsia="Times New Roman" w:hAnsi="Times New Roman" w:cs="Times New Roman"/>
          <w:color w:val="000000"/>
          <w:kern w:val="0"/>
          <w:sz w:val="24"/>
          <w:szCs w:val="24"/>
          <w:lang w:val="hy-AM" w:eastAsia="ru-RU"/>
          <w14:ligatures w14:val="none"/>
        </w:rPr>
        <w:t xml:space="preserve">․ </w:t>
      </w:r>
    </w:p>
    <w:p w14:paraId="5CDCC4C8" w14:textId="77777777" w:rsidR="00FA1BE4" w:rsidRPr="00FA1BE4" w:rsidRDefault="00FA1BE4" w:rsidP="00FA1BE4">
      <w:pPr>
        <w:pStyle w:val="ListParagraph"/>
        <w:numPr>
          <w:ilvl w:val="0"/>
          <w:numId w:val="14"/>
        </w:numPr>
        <w:spacing w:line="360" w:lineRule="auto"/>
        <w:jc w:val="both"/>
        <w:rPr>
          <w:rFonts w:ascii="Sylfaen" w:eastAsia="Times New Roman" w:hAnsi="Sylfaen" w:cs="Times New Roman"/>
          <w:color w:val="000000"/>
          <w:kern w:val="0"/>
          <w:sz w:val="24"/>
          <w:szCs w:val="24"/>
          <w:lang w:val="hy-AM" w:eastAsia="ru-RU"/>
          <w14:ligatures w14:val="none"/>
        </w:rPr>
      </w:pPr>
      <w:r>
        <w:rPr>
          <w:rFonts w:ascii="Sylfaen" w:eastAsia="Times New Roman" w:hAnsi="Sylfaen" w:cs="Times New Roman"/>
          <w:color w:val="000000"/>
          <w:kern w:val="0"/>
          <w:sz w:val="24"/>
          <w:szCs w:val="24"/>
          <w:lang w:val="hy-AM" w:eastAsia="ru-RU"/>
          <w14:ligatures w14:val="none"/>
        </w:rPr>
        <w:t>Ուսումնասիրել թեմայի առնչվող մասնագիտական գրականություն</w:t>
      </w:r>
      <w:r>
        <w:rPr>
          <w:rFonts w:ascii="Times New Roman" w:eastAsia="Times New Roman" w:hAnsi="Times New Roman" w:cs="Times New Roman"/>
          <w:color w:val="000000"/>
          <w:kern w:val="0"/>
          <w:sz w:val="24"/>
          <w:szCs w:val="24"/>
          <w:lang w:val="hy-AM" w:eastAsia="ru-RU"/>
          <w14:ligatures w14:val="none"/>
        </w:rPr>
        <w:t>․</w:t>
      </w:r>
    </w:p>
    <w:p w14:paraId="4AEF0FBA" w14:textId="244C2D8D" w:rsidR="002D038C" w:rsidRPr="007558B3" w:rsidRDefault="00FA1BE4" w:rsidP="007558B3">
      <w:pPr>
        <w:pStyle w:val="ListParagraph"/>
        <w:numPr>
          <w:ilvl w:val="0"/>
          <w:numId w:val="14"/>
        </w:numPr>
        <w:spacing w:line="360" w:lineRule="auto"/>
        <w:jc w:val="both"/>
        <w:rPr>
          <w:rFonts w:ascii="Sylfaen" w:eastAsia="Times New Roman" w:hAnsi="Sylfaen" w:cs="Times New Roman"/>
          <w:color w:val="000000"/>
          <w:kern w:val="0"/>
          <w:sz w:val="24"/>
          <w:szCs w:val="24"/>
          <w:lang w:val="hy-AM" w:eastAsia="ru-RU"/>
          <w14:ligatures w14:val="none"/>
        </w:rPr>
      </w:pPr>
      <w:r w:rsidRPr="003728AF">
        <w:rPr>
          <w:rFonts w:ascii="Sylfaen" w:eastAsia="Times New Roman" w:hAnsi="Sylfaen" w:cs="Times New Roman"/>
          <w:color w:val="000000"/>
          <w:kern w:val="0"/>
          <w:sz w:val="24"/>
          <w:szCs w:val="24"/>
          <w:lang w:val="hy-AM" w:eastAsia="ru-RU"/>
          <w14:ligatures w14:val="none"/>
        </w:rPr>
        <w:t xml:space="preserve">Բացահայտել </w:t>
      </w:r>
      <w:r w:rsidR="00EE7445" w:rsidRPr="003728AF">
        <w:rPr>
          <w:rFonts w:ascii="Sylfaen" w:eastAsia="Times New Roman" w:hAnsi="Sylfaen" w:cs="Times New Roman"/>
          <w:color w:val="000000"/>
          <w:kern w:val="0"/>
          <w:sz w:val="24"/>
          <w:szCs w:val="24"/>
          <w:lang w:val="hy-AM" w:eastAsia="ru-RU"/>
          <w14:ligatures w14:val="none"/>
        </w:rPr>
        <w:t>թ</w:t>
      </w:r>
      <w:r w:rsidR="004451B2" w:rsidRPr="003728AF">
        <w:rPr>
          <w:rFonts w:ascii="Sylfaen" w:eastAsia="Times New Roman" w:hAnsi="Sylfaen" w:cs="Times New Roman"/>
          <w:color w:val="000000"/>
          <w:kern w:val="0"/>
          <w:sz w:val="24"/>
          <w:szCs w:val="24"/>
          <w:lang w:val="hy-AM" w:eastAsia="ru-RU"/>
          <w14:ligatures w14:val="none"/>
        </w:rPr>
        <w:t xml:space="preserve">ղթի հետ աշխատելիս գործնականում </w:t>
      </w:r>
      <w:r w:rsidR="003728AF" w:rsidRPr="003728AF">
        <w:rPr>
          <w:rFonts w:ascii="Sylfaen" w:eastAsia="Times New Roman" w:hAnsi="Sylfaen" w:cs="Times New Roman"/>
          <w:color w:val="000000"/>
          <w:kern w:val="0"/>
          <w:sz w:val="24"/>
          <w:szCs w:val="24"/>
          <w:lang w:val="hy-AM" w:eastAsia="ru-RU"/>
          <w14:ligatures w14:val="none"/>
        </w:rPr>
        <w:t>առկա կարողություններն ու ունակությունները, կամ դրանց բացակայությունը</w:t>
      </w:r>
      <w:r w:rsidR="003728AF" w:rsidRPr="003728AF">
        <w:rPr>
          <w:rFonts w:ascii="Times New Roman" w:eastAsia="Times New Roman" w:hAnsi="Times New Roman" w:cs="Times New Roman"/>
          <w:color w:val="000000"/>
          <w:kern w:val="0"/>
          <w:sz w:val="24"/>
          <w:szCs w:val="24"/>
          <w:lang w:val="hy-AM" w:eastAsia="ru-RU"/>
          <w14:ligatures w14:val="none"/>
        </w:rPr>
        <w:t xml:space="preserve">․ </w:t>
      </w:r>
    </w:p>
    <w:p w14:paraId="6D76437E" w14:textId="197C4514" w:rsidR="002D038C" w:rsidRPr="007558B3" w:rsidRDefault="002D038C" w:rsidP="00CF474C">
      <w:pPr>
        <w:pStyle w:val="ListParagraph"/>
        <w:numPr>
          <w:ilvl w:val="0"/>
          <w:numId w:val="14"/>
        </w:numPr>
        <w:spacing w:line="360" w:lineRule="auto"/>
        <w:jc w:val="both"/>
        <w:rPr>
          <w:rFonts w:ascii="Sylfaen" w:eastAsia="Times New Roman" w:hAnsi="Sylfaen" w:cs="Times New Roman"/>
          <w:color w:val="000000"/>
          <w:kern w:val="0"/>
          <w:sz w:val="24"/>
          <w:szCs w:val="24"/>
          <w:lang w:val="hy-AM" w:eastAsia="ru-RU"/>
          <w14:ligatures w14:val="none"/>
        </w:rPr>
      </w:pPr>
      <w:r>
        <w:rPr>
          <w:rFonts w:ascii="Times New Roman" w:eastAsia="Times New Roman" w:hAnsi="Times New Roman" w:cs="Times New Roman"/>
          <w:color w:val="000000"/>
          <w:kern w:val="0"/>
          <w:sz w:val="24"/>
          <w:szCs w:val="24"/>
          <w:lang w:val="hy-AM" w:eastAsia="ru-RU"/>
          <w14:ligatures w14:val="none"/>
        </w:rPr>
        <w:t>Վերլուծել ստացված տվյալները․</w:t>
      </w:r>
    </w:p>
    <w:p w14:paraId="4F72D559" w14:textId="194C35EC" w:rsidR="007558B3" w:rsidRPr="007558B3" w:rsidRDefault="007558B3" w:rsidP="00CF474C">
      <w:pPr>
        <w:pStyle w:val="ListParagraph"/>
        <w:numPr>
          <w:ilvl w:val="0"/>
          <w:numId w:val="14"/>
        </w:numPr>
        <w:spacing w:line="360" w:lineRule="auto"/>
        <w:jc w:val="both"/>
        <w:rPr>
          <w:rFonts w:ascii="Sylfaen" w:eastAsia="Times New Roman" w:hAnsi="Sylfaen" w:cs="Times New Roman"/>
          <w:color w:val="000000"/>
          <w:kern w:val="0"/>
          <w:sz w:val="24"/>
          <w:szCs w:val="24"/>
          <w:lang w:val="hy-AM" w:eastAsia="ru-RU"/>
          <w14:ligatures w14:val="none"/>
        </w:rPr>
      </w:pPr>
      <w:r>
        <w:rPr>
          <w:rFonts w:ascii="Times New Roman" w:eastAsia="Times New Roman" w:hAnsi="Times New Roman" w:cs="Times New Roman"/>
          <w:color w:val="000000"/>
          <w:kern w:val="0"/>
          <w:sz w:val="24"/>
          <w:szCs w:val="24"/>
          <w:lang w:val="hy-AM" w:eastAsia="ru-RU"/>
          <w14:ligatures w14:val="none"/>
        </w:rPr>
        <w:t>Վերլուծել ծնողների շրջանում անցկացված հարցման արդյունքները․</w:t>
      </w:r>
    </w:p>
    <w:p w14:paraId="1BBD57C2" w14:textId="66A9BD34" w:rsidR="007558B3" w:rsidRPr="003728AF" w:rsidRDefault="007558B3" w:rsidP="00265384">
      <w:pPr>
        <w:pStyle w:val="ListParagraph"/>
        <w:numPr>
          <w:ilvl w:val="0"/>
          <w:numId w:val="14"/>
        </w:numPr>
        <w:spacing w:after="0" w:line="360" w:lineRule="auto"/>
        <w:jc w:val="both"/>
        <w:rPr>
          <w:rFonts w:ascii="Sylfaen" w:eastAsia="Times New Roman" w:hAnsi="Sylfaen" w:cs="Times New Roman"/>
          <w:color w:val="000000"/>
          <w:kern w:val="0"/>
          <w:sz w:val="24"/>
          <w:szCs w:val="24"/>
          <w:lang w:val="hy-AM" w:eastAsia="ru-RU"/>
          <w14:ligatures w14:val="none"/>
        </w:rPr>
      </w:pPr>
      <w:r>
        <w:rPr>
          <w:rFonts w:ascii="Times New Roman" w:eastAsia="Times New Roman" w:hAnsi="Times New Roman" w:cs="Times New Roman"/>
          <w:color w:val="000000"/>
          <w:kern w:val="0"/>
          <w:sz w:val="24"/>
          <w:szCs w:val="24"/>
          <w:lang w:val="hy-AM" w:eastAsia="ru-RU"/>
          <w14:ligatures w14:val="none"/>
        </w:rPr>
        <w:t>Ներկայացնել դիտորդների արձանագրությունները։</w:t>
      </w:r>
    </w:p>
    <w:p w14:paraId="2ECC8E68" w14:textId="6A39288B" w:rsidR="004451B2" w:rsidRPr="004451B2" w:rsidRDefault="003728AF" w:rsidP="004D30AD">
      <w:pPr>
        <w:spacing w:line="360" w:lineRule="auto"/>
        <w:jc w:val="both"/>
        <w:rPr>
          <w:rFonts w:ascii="Sylfaen" w:eastAsia="Times New Roman" w:hAnsi="Sylfaen" w:cs="Times New Roman"/>
          <w:color w:val="000000"/>
          <w:kern w:val="0"/>
          <w:sz w:val="24"/>
          <w:szCs w:val="24"/>
          <w:lang w:val="hy-AM" w:eastAsia="ru-RU"/>
          <w14:ligatures w14:val="none"/>
        </w:rPr>
      </w:pPr>
      <w:r>
        <w:rPr>
          <w:rFonts w:ascii="Sylfaen" w:eastAsia="Times New Roman" w:hAnsi="Sylfaen" w:cs="Times New Roman"/>
          <w:color w:val="000000"/>
          <w:kern w:val="0"/>
          <w:sz w:val="24"/>
          <w:szCs w:val="24"/>
          <w:lang w:val="hy-AM" w:eastAsia="ru-RU"/>
          <w14:ligatures w14:val="none"/>
        </w:rPr>
        <w:t xml:space="preserve"> </w:t>
      </w:r>
      <w:r>
        <w:rPr>
          <w:rFonts w:ascii="Sylfaen" w:eastAsia="Times New Roman" w:hAnsi="Sylfaen" w:cs="Times New Roman"/>
          <w:color w:val="000000"/>
          <w:kern w:val="0"/>
          <w:sz w:val="24"/>
          <w:szCs w:val="24"/>
          <w:lang w:val="hy-AM" w:eastAsia="ru-RU"/>
          <w14:ligatures w14:val="none"/>
        </w:rPr>
        <w:tab/>
      </w:r>
      <w:r w:rsidR="004451B2" w:rsidRPr="003728AF">
        <w:rPr>
          <w:rFonts w:ascii="Sylfaen" w:eastAsia="Times New Roman" w:hAnsi="Sylfaen" w:cs="Times New Roman"/>
          <w:color w:val="000000"/>
          <w:kern w:val="0"/>
          <w:sz w:val="24"/>
          <w:szCs w:val="24"/>
          <w:lang w:val="hy-AM" w:eastAsia="ru-RU"/>
          <w14:ligatures w14:val="none"/>
        </w:rPr>
        <w:t xml:space="preserve">Մենք </w:t>
      </w:r>
      <w:r w:rsidR="004451B2" w:rsidRPr="00AD749A">
        <w:rPr>
          <w:rFonts w:ascii="Sylfaen" w:eastAsia="Times New Roman" w:hAnsi="Sylfaen" w:cs="Times New Roman"/>
          <w:b/>
          <w:bCs/>
          <w:color w:val="000000"/>
          <w:kern w:val="0"/>
          <w:sz w:val="24"/>
          <w:szCs w:val="24"/>
          <w:lang w:val="hy-AM" w:eastAsia="ru-RU"/>
          <w14:ligatures w14:val="none"/>
        </w:rPr>
        <w:t>վարկած</w:t>
      </w:r>
      <w:r w:rsidR="004451B2" w:rsidRPr="003728AF">
        <w:rPr>
          <w:rFonts w:ascii="Sylfaen" w:eastAsia="Times New Roman" w:hAnsi="Sylfaen" w:cs="Times New Roman"/>
          <w:color w:val="000000"/>
          <w:kern w:val="0"/>
          <w:sz w:val="24"/>
          <w:szCs w:val="24"/>
          <w:lang w:val="hy-AM" w:eastAsia="ru-RU"/>
          <w14:ligatures w14:val="none"/>
        </w:rPr>
        <w:t xml:space="preserve"> ենք ձևակերպել. եթե </w:t>
      </w:r>
      <w:r w:rsidR="007558B3">
        <w:rPr>
          <w:rFonts w:ascii="Sylfaen" w:eastAsia="Times New Roman" w:hAnsi="Sylfaen" w:cs="Times New Roman"/>
          <w:color w:val="000000"/>
          <w:kern w:val="0"/>
          <w:sz w:val="24"/>
          <w:szCs w:val="24"/>
          <w:lang w:val="hy-AM" w:eastAsia="ru-RU"/>
          <w14:ligatures w14:val="none"/>
        </w:rPr>
        <w:t>դաստիարակը</w:t>
      </w:r>
      <w:r w:rsidR="004451B2" w:rsidRPr="003728AF">
        <w:rPr>
          <w:rFonts w:ascii="Sylfaen" w:eastAsia="Times New Roman" w:hAnsi="Sylfaen" w:cs="Times New Roman"/>
          <w:color w:val="000000"/>
          <w:kern w:val="0"/>
          <w:sz w:val="24"/>
          <w:szCs w:val="24"/>
          <w:lang w:val="hy-AM" w:eastAsia="ru-RU"/>
          <w14:ligatures w14:val="none"/>
        </w:rPr>
        <w:t xml:space="preserve"> իր աշխատանքում հաշվի առնի </w:t>
      </w:r>
      <w:r w:rsidR="006210C0">
        <w:rPr>
          <w:rFonts w:ascii="Sylfaen" w:eastAsia="Times New Roman" w:hAnsi="Sylfaen" w:cs="Times New Roman"/>
          <w:color w:val="000000"/>
          <w:kern w:val="0"/>
          <w:sz w:val="24"/>
          <w:szCs w:val="24"/>
          <w:lang w:val="hy-AM" w:eastAsia="ru-RU"/>
          <w14:ligatures w14:val="none"/>
        </w:rPr>
        <w:t xml:space="preserve">երեխաների </w:t>
      </w:r>
      <w:r w:rsidR="004451B2" w:rsidRPr="003728AF">
        <w:rPr>
          <w:rFonts w:ascii="Sylfaen" w:eastAsia="Times New Roman" w:hAnsi="Sylfaen" w:cs="Times New Roman"/>
          <w:color w:val="000000"/>
          <w:kern w:val="0"/>
          <w:sz w:val="24"/>
          <w:szCs w:val="24"/>
          <w:lang w:val="hy-AM" w:eastAsia="ru-RU"/>
          <w14:ligatures w14:val="none"/>
        </w:rPr>
        <w:t>տարիքային, անհատական</w:t>
      </w:r>
      <w:r w:rsidR="006210C0">
        <w:rPr>
          <w:rFonts w:ascii="Sylfaen" w:eastAsia="Times New Roman" w:hAnsi="Sylfaen" w:cs="Times New Roman"/>
          <w:color w:val="000000"/>
          <w:kern w:val="0"/>
          <w:sz w:val="24"/>
          <w:szCs w:val="24"/>
          <w:lang w:val="hy-AM" w:eastAsia="ru-RU"/>
          <w14:ligatures w14:val="none"/>
        </w:rPr>
        <w:t xml:space="preserve"> </w:t>
      </w:r>
      <w:r w:rsidR="004451B2" w:rsidRPr="003728AF">
        <w:rPr>
          <w:rFonts w:ascii="Sylfaen" w:eastAsia="Times New Roman" w:hAnsi="Sylfaen" w:cs="Sylfaen"/>
          <w:color w:val="000000"/>
          <w:kern w:val="0"/>
          <w:sz w:val="24"/>
          <w:szCs w:val="24"/>
          <w:lang w:val="hy-AM" w:eastAsia="ru-RU"/>
          <w14:ligatures w14:val="none"/>
        </w:rPr>
        <w:t>հատկանիշները</w:t>
      </w:r>
      <w:r w:rsidR="004451B2" w:rsidRPr="003728AF">
        <w:rPr>
          <w:rFonts w:ascii="Sylfaen" w:eastAsia="Times New Roman" w:hAnsi="Sylfaen" w:cs="Times New Roman"/>
          <w:color w:val="000000"/>
          <w:kern w:val="0"/>
          <w:sz w:val="24"/>
          <w:szCs w:val="24"/>
          <w:lang w:val="hy-AM" w:eastAsia="ru-RU"/>
          <w14:ligatures w14:val="none"/>
        </w:rPr>
        <w:t xml:space="preserve">, </w:t>
      </w:r>
      <w:r w:rsidR="004451B2" w:rsidRPr="003728AF">
        <w:rPr>
          <w:rFonts w:ascii="Sylfaen" w:eastAsia="Times New Roman" w:hAnsi="Sylfaen" w:cs="Sylfaen"/>
          <w:color w:val="000000"/>
          <w:kern w:val="0"/>
          <w:sz w:val="24"/>
          <w:szCs w:val="24"/>
          <w:lang w:val="hy-AM" w:eastAsia="ru-RU"/>
          <w14:ligatures w14:val="none"/>
        </w:rPr>
        <w:t>նախադպրոցական</w:t>
      </w:r>
      <w:r w:rsidR="004451B2" w:rsidRPr="003728AF">
        <w:rPr>
          <w:rFonts w:ascii="Sylfaen" w:eastAsia="Times New Roman" w:hAnsi="Sylfaen" w:cs="Times New Roman"/>
          <w:color w:val="000000"/>
          <w:kern w:val="0"/>
          <w:sz w:val="24"/>
          <w:szCs w:val="24"/>
          <w:lang w:val="hy-AM" w:eastAsia="ru-RU"/>
          <w14:ligatures w14:val="none"/>
        </w:rPr>
        <w:t xml:space="preserve"> </w:t>
      </w:r>
      <w:r w:rsidR="004451B2" w:rsidRPr="00265384">
        <w:rPr>
          <w:rFonts w:ascii="Sylfaen" w:eastAsia="Times New Roman" w:hAnsi="Sylfaen" w:cs="Sylfaen"/>
          <w:color w:val="000000"/>
          <w:kern w:val="0"/>
          <w:sz w:val="24"/>
          <w:szCs w:val="24"/>
          <w:lang w:val="hy-AM" w:eastAsia="ru-RU"/>
          <w14:ligatures w14:val="none"/>
        </w:rPr>
        <w:t>ուսումնական</w:t>
      </w:r>
      <w:r w:rsidR="004451B2" w:rsidRPr="00265384">
        <w:rPr>
          <w:rFonts w:ascii="Sylfaen" w:eastAsia="Times New Roman" w:hAnsi="Sylfaen" w:cs="Times New Roman"/>
          <w:color w:val="000000"/>
          <w:kern w:val="0"/>
          <w:sz w:val="24"/>
          <w:szCs w:val="24"/>
          <w:lang w:val="hy-AM" w:eastAsia="ru-RU"/>
          <w14:ligatures w14:val="none"/>
        </w:rPr>
        <w:t xml:space="preserve"> </w:t>
      </w:r>
      <w:r w:rsidR="004451B2" w:rsidRPr="00265384">
        <w:rPr>
          <w:rFonts w:ascii="Sylfaen" w:eastAsia="Times New Roman" w:hAnsi="Sylfaen" w:cs="Sylfaen"/>
          <w:color w:val="000000"/>
          <w:kern w:val="0"/>
          <w:sz w:val="24"/>
          <w:szCs w:val="24"/>
          <w:lang w:val="hy-AM" w:eastAsia="ru-RU"/>
          <w14:ligatures w14:val="none"/>
        </w:rPr>
        <w:t>հաստատությունում</w:t>
      </w:r>
      <w:r w:rsidR="004451B2" w:rsidRPr="00265384">
        <w:rPr>
          <w:rFonts w:ascii="Sylfaen" w:eastAsia="Times New Roman" w:hAnsi="Sylfaen" w:cs="Times New Roman"/>
          <w:color w:val="000000"/>
          <w:kern w:val="0"/>
          <w:sz w:val="24"/>
          <w:szCs w:val="24"/>
          <w:lang w:val="hy-AM" w:eastAsia="ru-RU"/>
          <w14:ligatures w14:val="none"/>
        </w:rPr>
        <w:t xml:space="preserve"> </w:t>
      </w:r>
      <w:r w:rsidR="004451B2" w:rsidRPr="00265384">
        <w:rPr>
          <w:rFonts w:ascii="Sylfaen" w:eastAsia="Times New Roman" w:hAnsi="Sylfaen" w:cs="Sylfaen"/>
          <w:color w:val="000000"/>
          <w:kern w:val="0"/>
          <w:sz w:val="24"/>
          <w:szCs w:val="24"/>
          <w:lang w:val="hy-AM" w:eastAsia="ru-RU"/>
          <w14:ligatures w14:val="none"/>
        </w:rPr>
        <w:t>լայնորեն</w:t>
      </w:r>
      <w:r w:rsidR="004451B2" w:rsidRPr="00265384">
        <w:rPr>
          <w:rFonts w:ascii="Sylfaen" w:eastAsia="Times New Roman" w:hAnsi="Sylfaen" w:cs="Times New Roman"/>
          <w:color w:val="000000"/>
          <w:kern w:val="0"/>
          <w:sz w:val="24"/>
          <w:szCs w:val="24"/>
          <w:lang w:val="hy-AM" w:eastAsia="ru-RU"/>
          <w14:ligatures w14:val="none"/>
        </w:rPr>
        <w:t xml:space="preserve"> </w:t>
      </w:r>
      <w:r w:rsidR="004451B2" w:rsidRPr="00265384">
        <w:rPr>
          <w:rFonts w:ascii="Sylfaen" w:eastAsia="Times New Roman" w:hAnsi="Sylfaen" w:cs="Sylfaen"/>
          <w:color w:val="000000"/>
          <w:kern w:val="0"/>
          <w:sz w:val="24"/>
          <w:szCs w:val="24"/>
          <w:lang w:val="hy-AM" w:eastAsia="ru-RU"/>
          <w14:ligatures w14:val="none"/>
        </w:rPr>
        <w:t>օգտագործի</w:t>
      </w:r>
      <w:r w:rsidR="004451B2" w:rsidRPr="00265384">
        <w:rPr>
          <w:rFonts w:ascii="Sylfaen" w:eastAsia="Times New Roman" w:hAnsi="Sylfaen" w:cs="Times New Roman"/>
          <w:color w:val="000000"/>
          <w:kern w:val="0"/>
          <w:sz w:val="24"/>
          <w:szCs w:val="24"/>
          <w:lang w:val="hy-AM" w:eastAsia="ru-RU"/>
          <w14:ligatures w14:val="none"/>
        </w:rPr>
        <w:t xml:space="preserve"> </w:t>
      </w:r>
      <w:r w:rsidR="004451B2" w:rsidRPr="00265384">
        <w:rPr>
          <w:rFonts w:ascii="Sylfaen" w:eastAsia="Times New Roman" w:hAnsi="Sylfaen" w:cs="Sylfaen"/>
          <w:color w:val="000000"/>
          <w:kern w:val="0"/>
          <w:sz w:val="24"/>
          <w:szCs w:val="24"/>
          <w:lang w:val="hy-AM" w:eastAsia="ru-RU"/>
          <w14:ligatures w14:val="none"/>
        </w:rPr>
        <w:t>թղթի</w:t>
      </w:r>
      <w:r w:rsidR="004451B2" w:rsidRPr="00265384">
        <w:rPr>
          <w:rFonts w:ascii="Sylfaen" w:eastAsia="Times New Roman" w:hAnsi="Sylfaen" w:cs="Times New Roman"/>
          <w:color w:val="000000"/>
          <w:kern w:val="0"/>
          <w:sz w:val="24"/>
          <w:szCs w:val="24"/>
          <w:lang w:val="hy-AM" w:eastAsia="ru-RU"/>
          <w14:ligatures w14:val="none"/>
        </w:rPr>
        <w:t xml:space="preserve"> </w:t>
      </w:r>
      <w:r w:rsidR="009D451D" w:rsidRPr="00265384">
        <w:rPr>
          <w:rFonts w:ascii="Sylfaen" w:eastAsia="Times New Roman" w:hAnsi="Sylfaen" w:cs="Sylfaen"/>
          <w:color w:val="000000"/>
          <w:kern w:val="0"/>
          <w:sz w:val="24"/>
          <w:szCs w:val="24"/>
          <w:lang w:val="hy-AM" w:eastAsia="ru-RU"/>
          <w14:ligatures w14:val="none"/>
        </w:rPr>
        <w:t>հետ աշխատանքները</w:t>
      </w:r>
      <w:r w:rsidR="004451B2" w:rsidRPr="00265384">
        <w:rPr>
          <w:rFonts w:ascii="Sylfaen" w:eastAsia="Times New Roman" w:hAnsi="Sylfaen" w:cs="Times New Roman"/>
          <w:color w:val="000000"/>
          <w:kern w:val="0"/>
          <w:sz w:val="24"/>
          <w:szCs w:val="24"/>
          <w:lang w:val="hy-AM" w:eastAsia="ru-RU"/>
          <w14:ligatures w14:val="none"/>
        </w:rPr>
        <w:t xml:space="preserve">, </w:t>
      </w:r>
      <w:r w:rsidR="004451B2" w:rsidRPr="00265384">
        <w:rPr>
          <w:rFonts w:ascii="Sylfaen" w:eastAsia="Times New Roman" w:hAnsi="Sylfaen" w:cs="Sylfaen"/>
          <w:color w:val="000000"/>
          <w:kern w:val="0"/>
          <w:sz w:val="24"/>
          <w:szCs w:val="24"/>
          <w:lang w:val="hy-AM" w:eastAsia="ru-RU"/>
          <w14:ligatures w14:val="none"/>
        </w:rPr>
        <w:t>ակտիվորեն</w:t>
      </w:r>
      <w:r w:rsidR="004451B2" w:rsidRPr="00265384">
        <w:rPr>
          <w:rFonts w:ascii="Sylfaen" w:eastAsia="Times New Roman" w:hAnsi="Sylfaen" w:cs="Times New Roman"/>
          <w:color w:val="000000"/>
          <w:kern w:val="0"/>
          <w:sz w:val="24"/>
          <w:szCs w:val="24"/>
          <w:lang w:val="hy-AM" w:eastAsia="ru-RU"/>
          <w14:ligatures w14:val="none"/>
        </w:rPr>
        <w:t xml:space="preserve"> </w:t>
      </w:r>
      <w:r w:rsidR="004451B2" w:rsidRPr="00265384">
        <w:rPr>
          <w:rFonts w:ascii="Sylfaen" w:eastAsia="Times New Roman" w:hAnsi="Sylfaen" w:cs="Sylfaen"/>
          <w:color w:val="000000"/>
          <w:kern w:val="0"/>
          <w:sz w:val="24"/>
          <w:szCs w:val="24"/>
          <w:lang w:val="hy-AM" w:eastAsia="ru-RU"/>
          <w14:ligatures w14:val="none"/>
        </w:rPr>
        <w:t>ներգրավի</w:t>
      </w:r>
      <w:r w:rsidR="004451B2" w:rsidRPr="00265384">
        <w:rPr>
          <w:rFonts w:ascii="Sylfaen" w:eastAsia="Times New Roman" w:hAnsi="Sylfaen" w:cs="Times New Roman"/>
          <w:color w:val="000000"/>
          <w:kern w:val="0"/>
          <w:sz w:val="24"/>
          <w:szCs w:val="24"/>
          <w:lang w:val="hy-AM" w:eastAsia="ru-RU"/>
          <w14:ligatures w14:val="none"/>
        </w:rPr>
        <w:t xml:space="preserve"> </w:t>
      </w:r>
      <w:r w:rsidR="004451B2" w:rsidRPr="00265384">
        <w:rPr>
          <w:rFonts w:ascii="Sylfaen" w:eastAsia="Times New Roman" w:hAnsi="Sylfaen" w:cs="Sylfaen"/>
          <w:color w:val="000000"/>
          <w:kern w:val="0"/>
          <w:sz w:val="24"/>
          <w:szCs w:val="24"/>
          <w:lang w:val="hy-AM" w:eastAsia="ru-RU"/>
          <w14:ligatures w14:val="none"/>
        </w:rPr>
        <w:t>երեխաներին</w:t>
      </w:r>
      <w:r w:rsidR="004451B2" w:rsidRPr="00265384">
        <w:rPr>
          <w:rFonts w:ascii="Sylfaen" w:eastAsia="Times New Roman" w:hAnsi="Sylfaen" w:cs="Times New Roman"/>
          <w:color w:val="000000"/>
          <w:kern w:val="0"/>
          <w:sz w:val="24"/>
          <w:szCs w:val="24"/>
          <w:lang w:val="hy-AM" w:eastAsia="ru-RU"/>
          <w14:ligatures w14:val="none"/>
        </w:rPr>
        <w:t xml:space="preserve"> </w:t>
      </w:r>
      <w:r w:rsidR="004451B2" w:rsidRPr="00265384">
        <w:rPr>
          <w:rFonts w:ascii="Sylfaen" w:eastAsia="Times New Roman" w:hAnsi="Sylfaen" w:cs="Sylfaen"/>
          <w:color w:val="000000"/>
          <w:kern w:val="0"/>
          <w:sz w:val="24"/>
          <w:szCs w:val="24"/>
          <w:lang w:val="hy-AM" w:eastAsia="ru-RU"/>
          <w14:ligatures w14:val="none"/>
        </w:rPr>
        <w:t>թղթի</w:t>
      </w:r>
      <w:r w:rsidR="004451B2" w:rsidRPr="00265384">
        <w:rPr>
          <w:rFonts w:ascii="Sylfaen" w:eastAsia="Times New Roman" w:hAnsi="Sylfaen" w:cs="Times New Roman"/>
          <w:color w:val="000000"/>
          <w:kern w:val="0"/>
          <w:sz w:val="24"/>
          <w:szCs w:val="24"/>
          <w:lang w:val="hy-AM" w:eastAsia="ru-RU"/>
          <w14:ligatures w14:val="none"/>
        </w:rPr>
        <w:t xml:space="preserve"> </w:t>
      </w:r>
      <w:r w:rsidR="004451B2" w:rsidRPr="00265384">
        <w:rPr>
          <w:rFonts w:ascii="Sylfaen" w:eastAsia="Times New Roman" w:hAnsi="Sylfaen" w:cs="Sylfaen"/>
          <w:color w:val="000000"/>
          <w:kern w:val="0"/>
          <w:sz w:val="24"/>
          <w:szCs w:val="24"/>
          <w:lang w:val="hy-AM" w:eastAsia="ru-RU"/>
          <w14:ligatures w14:val="none"/>
        </w:rPr>
        <w:t>հ</w:t>
      </w:r>
      <w:r w:rsidR="004451B2" w:rsidRPr="00265384">
        <w:rPr>
          <w:rFonts w:ascii="Sylfaen" w:eastAsia="Times New Roman" w:hAnsi="Sylfaen" w:cs="Times New Roman"/>
          <w:color w:val="000000"/>
          <w:kern w:val="0"/>
          <w:sz w:val="24"/>
          <w:szCs w:val="24"/>
          <w:lang w:val="hy-AM" w:eastAsia="ru-RU"/>
          <w14:ligatures w14:val="none"/>
        </w:rPr>
        <w:t xml:space="preserve">ետ աշխատելու գործընթացին և </w:t>
      </w:r>
      <w:r w:rsidR="00AD1DE5" w:rsidRPr="00265384">
        <w:rPr>
          <w:rFonts w:ascii="Sylfaen" w:eastAsia="Times New Roman" w:hAnsi="Sylfaen" w:cs="Times New Roman"/>
          <w:color w:val="000000"/>
          <w:kern w:val="0"/>
          <w:sz w:val="24"/>
          <w:szCs w:val="24"/>
          <w:lang w:val="hy-AM" w:eastAsia="ru-RU"/>
          <w14:ligatures w14:val="none"/>
        </w:rPr>
        <w:t>ներգրավի այս հարցում ծնողներին</w:t>
      </w:r>
      <w:r w:rsidR="004451B2" w:rsidRPr="00265384">
        <w:rPr>
          <w:rFonts w:ascii="Sylfaen" w:eastAsia="Times New Roman" w:hAnsi="Sylfaen" w:cs="Times New Roman"/>
          <w:color w:val="000000"/>
          <w:kern w:val="0"/>
          <w:sz w:val="24"/>
          <w:szCs w:val="24"/>
          <w:lang w:val="hy-AM" w:eastAsia="ru-RU"/>
          <w14:ligatures w14:val="none"/>
        </w:rPr>
        <w:t>, ապա նախադպրոցական տարիքի երեխաների ստեղծագործական կարողությունների զարգացման մակարդակը</w:t>
      </w:r>
      <w:r w:rsidR="00AE6356" w:rsidRPr="00265384">
        <w:rPr>
          <w:rFonts w:ascii="Sylfaen" w:eastAsia="Times New Roman" w:hAnsi="Sylfaen" w:cs="Times New Roman"/>
          <w:color w:val="000000"/>
          <w:kern w:val="0"/>
          <w:sz w:val="24"/>
          <w:szCs w:val="24"/>
          <w:lang w:val="hy-AM" w:eastAsia="ru-RU"/>
          <w14:ligatures w14:val="none"/>
        </w:rPr>
        <w:t xml:space="preserve"> </w:t>
      </w:r>
      <w:r w:rsidR="004451B2" w:rsidRPr="00265384">
        <w:rPr>
          <w:rFonts w:ascii="Sylfaen" w:eastAsia="Times New Roman" w:hAnsi="Sylfaen" w:cs="Times New Roman"/>
          <w:color w:val="000000"/>
          <w:kern w:val="0"/>
          <w:sz w:val="24"/>
          <w:szCs w:val="24"/>
          <w:lang w:val="hy-AM" w:eastAsia="ru-RU"/>
          <w14:ligatures w14:val="none"/>
        </w:rPr>
        <w:t>բարձր կլինի։</w:t>
      </w:r>
      <w:r w:rsidR="004D30AD" w:rsidRPr="00265384">
        <w:rPr>
          <w:rFonts w:ascii="Sylfaen" w:eastAsia="Times New Roman" w:hAnsi="Sylfaen" w:cs="Times New Roman"/>
          <w:color w:val="000000"/>
          <w:kern w:val="0"/>
          <w:sz w:val="24"/>
          <w:szCs w:val="24"/>
          <w:lang w:val="hy-AM" w:eastAsia="ru-RU"/>
          <w14:ligatures w14:val="none"/>
        </w:rPr>
        <w:tab/>
      </w:r>
      <w:r w:rsidR="004D30AD" w:rsidRPr="00265384">
        <w:rPr>
          <w:rFonts w:ascii="Sylfaen" w:eastAsia="Times New Roman" w:hAnsi="Sylfaen" w:cs="Times New Roman"/>
          <w:color w:val="000000"/>
          <w:kern w:val="0"/>
          <w:sz w:val="24"/>
          <w:szCs w:val="24"/>
          <w:lang w:val="hy-AM" w:eastAsia="ru-RU"/>
          <w14:ligatures w14:val="none"/>
        </w:rPr>
        <w:br/>
        <w:t xml:space="preserve"> </w:t>
      </w:r>
      <w:r w:rsidR="004D30AD" w:rsidRPr="00265384">
        <w:rPr>
          <w:rFonts w:ascii="Sylfaen" w:eastAsia="Times New Roman" w:hAnsi="Sylfaen" w:cs="Times New Roman"/>
          <w:color w:val="000000"/>
          <w:kern w:val="0"/>
          <w:sz w:val="24"/>
          <w:szCs w:val="24"/>
          <w:lang w:val="hy-AM" w:eastAsia="ru-RU"/>
          <w14:ligatures w14:val="none"/>
        </w:rPr>
        <w:tab/>
      </w:r>
      <w:r w:rsidR="000F1136" w:rsidRPr="00265384">
        <w:rPr>
          <w:rFonts w:ascii="Sylfaen" w:eastAsia="Times New Roman" w:hAnsi="Sylfaen" w:cs="Times New Roman"/>
          <w:color w:val="000000"/>
          <w:kern w:val="0"/>
          <w:sz w:val="24"/>
          <w:szCs w:val="24"/>
          <w:lang w:val="hy-AM" w:eastAsia="ru-RU"/>
          <w14:ligatures w14:val="none"/>
        </w:rPr>
        <w:t xml:space="preserve">Սույն աշխատանքը բաղկացած է ներածությունից, երկու հիմնական գլուխներից, եզրակացույուններ բաժնից, օգտագործված գրականության ցանկից։ </w:t>
      </w:r>
      <w:r w:rsidR="000F1136" w:rsidRPr="00265384">
        <w:rPr>
          <w:rFonts w:ascii="Sylfaen" w:eastAsia="Times New Roman" w:hAnsi="Sylfaen" w:cs="Times New Roman"/>
          <w:color w:val="000000"/>
          <w:kern w:val="0"/>
          <w:sz w:val="24"/>
          <w:szCs w:val="24"/>
          <w:lang w:val="hy-AM" w:eastAsia="ru-RU"/>
          <w14:ligatures w14:val="none"/>
        </w:rPr>
        <w:tab/>
      </w:r>
      <w:r w:rsidR="000F1136" w:rsidRPr="00265384">
        <w:rPr>
          <w:rFonts w:ascii="Sylfaen" w:eastAsia="Times New Roman" w:hAnsi="Sylfaen" w:cs="Times New Roman"/>
          <w:color w:val="000000"/>
          <w:kern w:val="0"/>
          <w:sz w:val="24"/>
          <w:szCs w:val="24"/>
          <w:lang w:val="hy-AM" w:eastAsia="ru-RU"/>
          <w14:ligatures w14:val="none"/>
        </w:rPr>
        <w:br/>
        <w:t xml:space="preserve"> </w:t>
      </w:r>
      <w:r w:rsidR="000F1136" w:rsidRPr="00265384">
        <w:rPr>
          <w:rFonts w:ascii="Sylfaen" w:eastAsia="Times New Roman" w:hAnsi="Sylfaen" w:cs="Times New Roman"/>
          <w:color w:val="000000"/>
          <w:kern w:val="0"/>
          <w:sz w:val="24"/>
          <w:szCs w:val="24"/>
          <w:lang w:val="hy-AM" w:eastAsia="ru-RU"/>
          <w14:ligatures w14:val="none"/>
        </w:rPr>
        <w:tab/>
      </w:r>
      <w:r w:rsidR="00806775" w:rsidRPr="00265384">
        <w:rPr>
          <w:rFonts w:ascii="Sylfaen" w:eastAsia="Times New Roman" w:hAnsi="Sylfaen" w:cs="Times New Roman"/>
          <w:color w:val="000000"/>
          <w:kern w:val="0"/>
          <w:sz w:val="24"/>
          <w:szCs w:val="24"/>
          <w:lang w:val="hy-AM" w:eastAsia="ru-RU"/>
          <w14:ligatures w14:val="none"/>
        </w:rPr>
        <w:t xml:space="preserve">Աշխատանքի ներածական հատվածում ներկայցվել է </w:t>
      </w:r>
      <w:r w:rsidR="00806775" w:rsidRPr="00265384">
        <w:rPr>
          <w:rFonts w:ascii="Sylfaen" w:hAnsi="Sylfaen"/>
          <w:sz w:val="24"/>
          <w:szCs w:val="24"/>
          <w:lang w:val="hy-AM"/>
        </w:rPr>
        <w:t xml:space="preserve">թեմայի արդիականությունը, վարկածը, օբյեկտն ու առարկան, նպատակն ու խնդիրները։ </w:t>
      </w:r>
      <w:r w:rsidR="00806775" w:rsidRPr="00265384">
        <w:rPr>
          <w:rFonts w:ascii="Sylfaen" w:hAnsi="Sylfaen"/>
          <w:sz w:val="24"/>
          <w:szCs w:val="24"/>
          <w:lang w:val="hy-AM"/>
        </w:rPr>
        <w:tab/>
      </w:r>
      <w:r w:rsidR="00806775" w:rsidRPr="00265384">
        <w:rPr>
          <w:rFonts w:ascii="Sylfaen" w:hAnsi="Sylfaen"/>
          <w:sz w:val="24"/>
          <w:szCs w:val="24"/>
          <w:lang w:val="hy-AM"/>
        </w:rPr>
        <w:br/>
        <w:t xml:space="preserve"> </w:t>
      </w:r>
      <w:r w:rsidR="00806775" w:rsidRPr="00265384">
        <w:rPr>
          <w:rFonts w:ascii="Sylfaen" w:hAnsi="Sylfaen"/>
          <w:sz w:val="24"/>
          <w:szCs w:val="24"/>
          <w:lang w:val="hy-AM"/>
        </w:rPr>
        <w:tab/>
      </w:r>
      <w:r w:rsidR="00C80A1D" w:rsidRPr="00265384">
        <w:rPr>
          <w:rFonts w:ascii="Sylfaen" w:hAnsi="Sylfaen"/>
          <w:sz w:val="24"/>
          <w:szCs w:val="24"/>
          <w:lang w:val="hy-AM"/>
        </w:rPr>
        <w:t xml:space="preserve">Աշխատանքի առաջին գլխում խոսել ենք թեմայն առնչվող </w:t>
      </w:r>
      <w:r w:rsidR="007B35E1" w:rsidRPr="00265384">
        <w:rPr>
          <w:rFonts w:ascii="Sylfaen" w:hAnsi="Sylfaen"/>
          <w:sz w:val="24"/>
          <w:szCs w:val="24"/>
          <w:lang w:val="hy-AM"/>
        </w:rPr>
        <w:t xml:space="preserve">մասնագիտական գրականությունից հայտնի տարբեր տեսաբանների վերլուծությունների և ուսումնասիրությունների մասին։ </w:t>
      </w:r>
      <w:r w:rsidR="007B35E1" w:rsidRPr="00265384">
        <w:rPr>
          <w:rFonts w:ascii="Sylfaen" w:hAnsi="Sylfaen"/>
          <w:sz w:val="24"/>
          <w:szCs w:val="24"/>
          <w:lang w:val="hy-AM"/>
        </w:rPr>
        <w:tab/>
      </w:r>
      <w:r w:rsidR="007B35E1" w:rsidRPr="00265384">
        <w:rPr>
          <w:rFonts w:ascii="Sylfaen" w:hAnsi="Sylfaen"/>
          <w:sz w:val="24"/>
          <w:szCs w:val="24"/>
          <w:lang w:val="hy-AM"/>
        </w:rPr>
        <w:br/>
        <w:t xml:space="preserve"> </w:t>
      </w:r>
      <w:r w:rsidR="007B35E1" w:rsidRPr="00265384">
        <w:rPr>
          <w:rFonts w:ascii="Sylfaen" w:hAnsi="Sylfaen"/>
          <w:sz w:val="24"/>
          <w:szCs w:val="24"/>
          <w:lang w:val="hy-AM"/>
        </w:rPr>
        <w:tab/>
        <w:t xml:space="preserve">Աշխատանքի երկրորդ գլխում ներկայացրել ենք կատարված հետազոտության </w:t>
      </w:r>
      <w:r w:rsidR="007B35E1" w:rsidRPr="00265384">
        <w:rPr>
          <w:rFonts w:ascii="Sylfaen" w:hAnsi="Sylfaen"/>
          <w:sz w:val="24"/>
          <w:szCs w:val="24"/>
          <w:lang w:val="hy-AM"/>
        </w:rPr>
        <w:lastRenderedPageBreak/>
        <w:t>ընթացը, արդյունքները, հարցման արդյուքնները, դիտորդների արձանագրությունները։</w:t>
      </w:r>
      <w:r w:rsidR="00265384">
        <w:rPr>
          <w:rFonts w:ascii="Sylfaen" w:hAnsi="Sylfaen"/>
          <w:sz w:val="24"/>
          <w:szCs w:val="24"/>
          <w:lang w:val="hy-AM"/>
        </w:rPr>
        <w:t xml:space="preserve"> </w:t>
      </w:r>
      <w:r w:rsidR="005326C7" w:rsidRPr="00265384">
        <w:rPr>
          <w:rFonts w:ascii="Sylfaen" w:hAnsi="Sylfaen"/>
          <w:sz w:val="24"/>
          <w:szCs w:val="24"/>
          <w:lang w:val="hy-AM"/>
        </w:rPr>
        <w:t xml:space="preserve">Վերջում ներկայացրել ենք </w:t>
      </w:r>
      <w:r w:rsidR="007B7AA0" w:rsidRPr="00265384">
        <w:rPr>
          <w:rFonts w:ascii="Sylfaen" w:hAnsi="Sylfaen"/>
          <w:sz w:val="24"/>
          <w:szCs w:val="24"/>
          <w:lang w:val="hy-AM"/>
        </w:rPr>
        <w:t xml:space="preserve">աշխատանքի կատարման արդյունքում </w:t>
      </w:r>
      <w:r w:rsidR="008043AF" w:rsidRPr="00265384">
        <w:rPr>
          <w:rFonts w:ascii="Sylfaen" w:hAnsi="Sylfaen"/>
          <w:sz w:val="24"/>
          <w:szCs w:val="24"/>
          <w:lang w:val="hy-AM"/>
        </w:rPr>
        <w:t xml:space="preserve">եզրահանգումները, որոնց հանգել ենք ողջ աշխատանքի կատարման ընթացքում։ </w:t>
      </w:r>
      <w:r w:rsidR="004451B2" w:rsidRPr="00265384">
        <w:rPr>
          <w:rFonts w:ascii="Sylfaen" w:eastAsia="Times New Roman" w:hAnsi="Sylfaen" w:cs="Times New Roman"/>
          <w:color w:val="000000"/>
          <w:kern w:val="0"/>
          <w:sz w:val="24"/>
          <w:szCs w:val="24"/>
          <w:lang w:val="hy-AM" w:eastAsia="ru-RU"/>
          <w14:ligatures w14:val="none"/>
        </w:rPr>
        <w:br w:type="page"/>
      </w:r>
    </w:p>
    <w:p w14:paraId="4FA8A380" w14:textId="09CF7C76" w:rsidR="00115124" w:rsidRPr="006E51DE" w:rsidRDefault="00115124" w:rsidP="006E51DE">
      <w:pPr>
        <w:spacing w:line="360" w:lineRule="auto"/>
        <w:jc w:val="center"/>
        <w:rPr>
          <w:rFonts w:ascii="Sylfaen" w:hAnsi="Sylfaen" w:cs="Times New Roman"/>
          <w:b/>
          <w:bCs/>
          <w:sz w:val="28"/>
          <w:szCs w:val="28"/>
          <w:lang w:val="hy-AM"/>
        </w:rPr>
      </w:pPr>
      <w:bookmarkStart w:id="2" w:name="_Hlk122292425"/>
      <w:r w:rsidRPr="006E51DE">
        <w:rPr>
          <w:rFonts w:ascii="Sylfaen" w:hAnsi="Sylfaen"/>
          <w:b/>
          <w:bCs/>
          <w:sz w:val="28"/>
          <w:szCs w:val="28"/>
          <w:lang w:val="hy-AM"/>
        </w:rPr>
        <w:lastRenderedPageBreak/>
        <w:t>Գլուխ 1</w:t>
      </w:r>
      <w:r w:rsidRPr="006E51DE">
        <w:rPr>
          <w:rFonts w:ascii="Times New Roman" w:hAnsi="Times New Roman" w:cs="Times New Roman"/>
          <w:b/>
          <w:bCs/>
          <w:sz w:val="28"/>
          <w:szCs w:val="28"/>
          <w:lang w:val="hy-AM"/>
        </w:rPr>
        <w:t>․</w:t>
      </w:r>
      <w:r w:rsidR="005E3D46" w:rsidRPr="006E51DE">
        <w:rPr>
          <w:rFonts w:ascii="Sylfaen" w:hAnsi="Sylfaen" w:cs="Times New Roman"/>
          <w:b/>
          <w:bCs/>
          <w:sz w:val="28"/>
          <w:szCs w:val="28"/>
          <w:lang w:val="hy-AM"/>
        </w:rPr>
        <w:t xml:space="preserve"> Նախադպրոցական տարիքի երեխաների ստեղծագործականության հիմնախնդրի տեսական հիմունքները</w:t>
      </w:r>
    </w:p>
    <w:bookmarkEnd w:id="2"/>
    <w:p w14:paraId="7D1A11BE" w14:textId="7512F8C6" w:rsidR="00077113" w:rsidRPr="00D132D7" w:rsidRDefault="00115124" w:rsidP="006E51DE">
      <w:pPr>
        <w:spacing w:line="360" w:lineRule="auto"/>
        <w:jc w:val="both"/>
        <w:rPr>
          <w:rFonts w:ascii="Sylfaen" w:hAnsi="Sylfaen" w:cs="Times New Roman"/>
          <w:lang w:val="hy-AM"/>
        </w:rPr>
      </w:pPr>
      <w:r w:rsidRPr="006E51DE">
        <w:rPr>
          <w:rFonts w:ascii="Sylfaen" w:hAnsi="Sylfaen" w:cs="Times New Roman"/>
          <w:lang w:val="hy-AM"/>
        </w:rPr>
        <w:t xml:space="preserve"> </w:t>
      </w:r>
      <w:r w:rsidRPr="006E51DE">
        <w:rPr>
          <w:rFonts w:ascii="Sylfaen" w:hAnsi="Sylfaen" w:cs="Times New Roman"/>
          <w:sz w:val="24"/>
          <w:szCs w:val="24"/>
          <w:lang w:val="hy-AM"/>
        </w:rPr>
        <w:tab/>
      </w:r>
      <w:r w:rsidR="00922B29" w:rsidRPr="006E51DE">
        <w:rPr>
          <w:rFonts w:ascii="Sylfaen" w:hAnsi="Sylfaen" w:cs="Times New Roman"/>
          <w:sz w:val="24"/>
          <w:szCs w:val="24"/>
          <w:lang w:val="hy-AM"/>
        </w:rPr>
        <w:t>Մանկությունը ինտենսիվ զարգացման, փոփոխությունների և սովորելու, պարադոքսների և հակասությունների շրջան է, առանց որոնց անհնար է պատկերացնել անհատականության ձևավորման գործընթացը։ Սա առավել հստակ արտահայտվում է ստեղծագործական գործունեության մեջ, որը թույլ է տալիս հատկապես լիովին բացահայտել ներաշխարհը։ Ստեղծագործությունն ավելի ու ավելի է ընկալվում որպես մտավոր գործունեության ամենաիմաստալից ձև, ունիվերսալ կարողություն, որն ապահովում է բազմաթիվ գործունեության հաջող իրականացում:</w:t>
      </w:r>
      <w:r w:rsidR="00357101" w:rsidRPr="006E51DE">
        <w:rPr>
          <w:rFonts w:ascii="Sylfaen" w:hAnsi="Sylfaen" w:cs="Times New Roman"/>
          <w:sz w:val="24"/>
          <w:szCs w:val="24"/>
          <w:lang w:val="hy-AM"/>
        </w:rPr>
        <w:t xml:space="preserve"> </w:t>
      </w:r>
      <w:r w:rsidR="00357101" w:rsidRPr="006E51DE">
        <w:rPr>
          <w:rFonts w:ascii="Sylfaen" w:hAnsi="Sylfaen" w:cs="Times New Roman"/>
          <w:sz w:val="24"/>
          <w:szCs w:val="24"/>
          <w:lang w:val="hy-AM"/>
        </w:rPr>
        <w:tab/>
      </w:r>
      <w:r w:rsidR="00922B29" w:rsidRPr="006E51DE">
        <w:rPr>
          <w:rFonts w:ascii="Sylfaen" w:hAnsi="Sylfaen" w:cs="Times New Roman"/>
          <w:sz w:val="24"/>
          <w:szCs w:val="24"/>
          <w:lang w:val="hy-AM"/>
        </w:rPr>
        <w:t>Նախադպրոցական տարիքը բարենպաստ շրջան է ստեղծագործական կարողության զարգացման համար։ Հենց այս ժամանակ է, որ շատ ոլորտներում առաջադեմ փոփոխություններ են տեղի ունենում, բարելավվում են մտավոր գործընթացները (ուշադրություն, հիշողություն, ընկալում, մտածողություն, խոսք, երևակայություն), ակտիվորեն զարգանում են անձնական որակները, և դրանց հիման վրա՝ ունակություններ</w:t>
      </w:r>
      <w:r w:rsidR="00793CF2" w:rsidRPr="006E51DE">
        <w:rPr>
          <w:rFonts w:ascii="Sylfaen" w:hAnsi="Sylfaen" w:cs="Times New Roman"/>
          <w:sz w:val="24"/>
          <w:szCs w:val="24"/>
          <w:lang w:val="hy-AM"/>
        </w:rPr>
        <w:t xml:space="preserve">ը, </w:t>
      </w:r>
      <w:r w:rsidR="00922B29" w:rsidRPr="006E51DE">
        <w:rPr>
          <w:rFonts w:ascii="Sylfaen" w:hAnsi="Sylfaen" w:cs="Times New Roman"/>
          <w:sz w:val="24"/>
          <w:szCs w:val="24"/>
          <w:lang w:val="hy-AM"/>
        </w:rPr>
        <w:t xml:space="preserve"> հակումներ</w:t>
      </w:r>
      <w:r w:rsidR="00793CF2" w:rsidRPr="006E51DE">
        <w:rPr>
          <w:rFonts w:ascii="Sylfaen" w:hAnsi="Sylfaen" w:cs="Times New Roman"/>
          <w:sz w:val="24"/>
          <w:szCs w:val="24"/>
          <w:lang w:val="hy-AM"/>
        </w:rPr>
        <w:t>ն ու կարողությունները</w:t>
      </w:r>
      <w:r w:rsidR="00922B29" w:rsidRPr="006E51DE">
        <w:rPr>
          <w:rFonts w:ascii="Sylfaen" w:hAnsi="Sylfaen" w:cs="Times New Roman"/>
          <w:sz w:val="24"/>
          <w:szCs w:val="24"/>
          <w:lang w:val="hy-AM"/>
        </w:rPr>
        <w:t>:</w:t>
      </w:r>
      <w:r w:rsidR="00677105" w:rsidRPr="006E51DE">
        <w:rPr>
          <w:rFonts w:ascii="Sylfaen" w:hAnsi="Sylfaen" w:cs="Times New Roman"/>
          <w:sz w:val="24"/>
          <w:szCs w:val="24"/>
          <w:lang w:val="hy-AM"/>
        </w:rPr>
        <w:tab/>
      </w:r>
      <w:r w:rsidR="00677105" w:rsidRPr="006E51DE">
        <w:rPr>
          <w:rFonts w:ascii="Sylfaen" w:hAnsi="Sylfaen" w:cs="Times New Roman"/>
          <w:sz w:val="24"/>
          <w:szCs w:val="24"/>
          <w:lang w:val="hy-AM"/>
        </w:rPr>
        <w:br/>
        <w:t xml:space="preserve"> </w:t>
      </w:r>
      <w:r w:rsidR="00677105" w:rsidRPr="006E51DE">
        <w:rPr>
          <w:rFonts w:ascii="Sylfaen" w:hAnsi="Sylfaen" w:cs="Times New Roman"/>
          <w:sz w:val="24"/>
          <w:szCs w:val="24"/>
          <w:lang w:val="hy-AM"/>
        </w:rPr>
        <w:tab/>
      </w:r>
      <w:r w:rsidR="00922B29" w:rsidRPr="006E51DE">
        <w:rPr>
          <w:rFonts w:ascii="Sylfaen" w:hAnsi="Sylfaen" w:cs="Times New Roman"/>
          <w:sz w:val="24"/>
          <w:szCs w:val="24"/>
          <w:lang w:val="hy-AM"/>
        </w:rPr>
        <w:t>Նախադպրոցական մանկությունը դառնում է ուշադրության զարգացման շրջադարձային կետ, երբ երեխաները սկզբում սկսում են գիտակցաբար վերահսկել այն՝ ուղղելով և պահելով որոշակի առարկաների վրա։</w:t>
      </w:r>
      <w:r w:rsidR="00CC6E1A" w:rsidRPr="006E51DE">
        <w:rPr>
          <w:rFonts w:ascii="Sylfaen" w:hAnsi="Sylfaen" w:cs="Times New Roman"/>
          <w:sz w:val="24"/>
          <w:szCs w:val="24"/>
          <w:lang w:val="hy-AM"/>
        </w:rPr>
        <w:tab/>
      </w:r>
      <w:r w:rsidR="00CC6E1A" w:rsidRPr="006E51DE">
        <w:rPr>
          <w:rFonts w:ascii="Sylfaen" w:hAnsi="Sylfaen" w:cs="Times New Roman"/>
          <w:sz w:val="24"/>
          <w:szCs w:val="24"/>
          <w:lang w:val="hy-AM"/>
        </w:rPr>
        <w:br/>
        <w:t xml:space="preserve"> </w:t>
      </w:r>
      <w:r w:rsidR="00CC6E1A" w:rsidRPr="006E51DE">
        <w:rPr>
          <w:rFonts w:ascii="Sylfaen" w:hAnsi="Sylfaen" w:cs="Times New Roman"/>
          <w:sz w:val="24"/>
          <w:szCs w:val="24"/>
          <w:lang w:val="hy-AM"/>
        </w:rPr>
        <w:tab/>
      </w:r>
      <w:r w:rsidR="00922B29" w:rsidRPr="006E51DE">
        <w:rPr>
          <w:rFonts w:ascii="Sylfaen" w:hAnsi="Sylfaen" w:cs="Times New Roman"/>
          <w:sz w:val="24"/>
          <w:szCs w:val="24"/>
          <w:lang w:val="hy-AM"/>
        </w:rPr>
        <w:t>Երեխաների ստեղծագործության զարգացման խնդիրներին նվիրված ուսումնասիրություններում նշվում է, որ նախադպրոցական տարիքում երեխան զարգացնում է մի շարք հատկանիշներ, որոնք բնութագրում են նրան որպես ստեղծագործող: Սա ակտիվության և նախաձեռնության դրսևորում է նոր բովանդակության հետ կապված աշխատանքի արդեն յուրացված մեթոդների կիրառման, խնդիրների լուծման օրիգինալ ուղիներ գտնելու, տարբեր տեսակի փոխակերպումների կիրառման և այլնի համար:</w:t>
      </w:r>
      <w:r w:rsidR="00553E83">
        <w:rPr>
          <w:rStyle w:val="FootnoteReference"/>
          <w:rFonts w:ascii="Sylfaen" w:hAnsi="Sylfaen" w:cs="Times New Roman"/>
          <w:sz w:val="24"/>
          <w:szCs w:val="24"/>
          <w:lang w:val="hy-AM"/>
        </w:rPr>
        <w:footnoteReference w:id="1"/>
      </w:r>
      <w:r w:rsidR="00922B29" w:rsidRPr="006E51DE">
        <w:rPr>
          <w:rFonts w:ascii="Sylfaen" w:hAnsi="Sylfaen" w:cs="Times New Roman"/>
          <w:sz w:val="24"/>
          <w:szCs w:val="24"/>
          <w:lang w:val="hy-AM"/>
        </w:rPr>
        <w:t xml:space="preserve"> </w:t>
      </w:r>
      <w:r w:rsidR="009A704E" w:rsidRPr="006E51DE">
        <w:rPr>
          <w:rFonts w:ascii="Sylfaen" w:hAnsi="Sylfaen" w:cs="Times New Roman"/>
          <w:sz w:val="24"/>
          <w:szCs w:val="24"/>
          <w:lang w:val="hy-AM"/>
        </w:rPr>
        <w:t>Ս</w:t>
      </w:r>
      <w:r w:rsidR="00922B29" w:rsidRPr="006E51DE">
        <w:rPr>
          <w:rFonts w:ascii="Sylfaen" w:hAnsi="Sylfaen" w:cs="Times New Roman"/>
          <w:sz w:val="24"/>
          <w:szCs w:val="24"/>
          <w:lang w:val="hy-AM"/>
        </w:rPr>
        <w:t xml:space="preserve">տեղծագործելու ունակության զարգացումը գնում է մեծահասակի նմանակումից մինչև ձեռք բերված փորձը առօրյա կյանք ինքնուրույն փոխանցելու փորձ, այնուհետև ստեղծագործական </w:t>
      </w:r>
      <w:r w:rsidR="00922B29" w:rsidRPr="006E51DE">
        <w:rPr>
          <w:rFonts w:ascii="Sylfaen" w:hAnsi="Sylfaen" w:cs="Times New Roman"/>
          <w:sz w:val="24"/>
          <w:szCs w:val="24"/>
          <w:lang w:val="hy-AM"/>
        </w:rPr>
        <w:lastRenderedPageBreak/>
        <w:t>նախաձեռնություն:</w:t>
      </w:r>
      <w:r w:rsidR="00922B29" w:rsidRPr="006E51DE">
        <w:rPr>
          <w:rFonts w:ascii="Sylfaen" w:hAnsi="Sylfaen" w:cs="Times New Roman"/>
          <w:sz w:val="24"/>
          <w:szCs w:val="24"/>
          <w:lang w:val="hy-AM"/>
        </w:rPr>
        <w:tab/>
      </w:r>
      <w:r w:rsidR="00271D0E" w:rsidRPr="006E51DE">
        <w:rPr>
          <w:rFonts w:ascii="Sylfaen" w:hAnsi="Sylfaen" w:cs="Times New Roman"/>
          <w:sz w:val="24"/>
          <w:szCs w:val="24"/>
          <w:lang w:val="hy-AM"/>
        </w:rPr>
        <w:tab/>
      </w:r>
      <w:r w:rsidR="00271D0E" w:rsidRPr="006E51DE">
        <w:rPr>
          <w:rFonts w:ascii="Sylfaen" w:hAnsi="Sylfaen" w:cs="Times New Roman"/>
          <w:sz w:val="24"/>
          <w:szCs w:val="24"/>
          <w:lang w:val="hy-AM"/>
        </w:rPr>
        <w:br/>
        <w:t xml:space="preserve"> </w:t>
      </w:r>
      <w:r w:rsidR="00271D0E" w:rsidRPr="006E51DE">
        <w:rPr>
          <w:rFonts w:ascii="Sylfaen" w:hAnsi="Sylfaen" w:cs="Times New Roman"/>
          <w:sz w:val="24"/>
          <w:szCs w:val="24"/>
          <w:lang w:val="hy-AM"/>
        </w:rPr>
        <w:tab/>
        <w:t>Երեխային պետք է օգնել զարգացնել այն գործունեությունը, որով նա սկսում է զբաղվել: Երեխան ինքը չի գտնի այդ միջոցները, նա կկարողանա բացահայտել դրանցից միայն ամենապրիմիտիվը, իսկ նրա ստեղծագործական ունակությունները դատապարտված են մնալու ամենացածր մակարդակի վրա։</w:t>
      </w:r>
      <w:r w:rsidR="00DE2DD7" w:rsidRPr="006E51DE">
        <w:rPr>
          <w:rFonts w:ascii="Sylfaen" w:hAnsi="Sylfaen" w:cs="Times New Roman"/>
          <w:sz w:val="24"/>
          <w:szCs w:val="24"/>
          <w:lang w:val="hy-AM"/>
        </w:rPr>
        <w:tab/>
      </w:r>
      <w:r w:rsidR="00DE2DD7" w:rsidRPr="006E51DE">
        <w:rPr>
          <w:rFonts w:ascii="Sylfaen" w:hAnsi="Sylfaen" w:cs="Times New Roman"/>
          <w:sz w:val="24"/>
          <w:szCs w:val="24"/>
          <w:lang w:val="hy-AM"/>
        </w:rPr>
        <w:br/>
        <w:t xml:space="preserve"> </w:t>
      </w:r>
      <w:r w:rsidR="00DE2DD7" w:rsidRPr="006E51DE">
        <w:rPr>
          <w:rFonts w:ascii="Sylfaen" w:hAnsi="Sylfaen" w:cs="Times New Roman"/>
          <w:sz w:val="24"/>
          <w:szCs w:val="24"/>
          <w:lang w:val="hy-AM"/>
        </w:rPr>
        <w:tab/>
      </w:r>
      <w:r w:rsidR="00271D0E" w:rsidRPr="006E51DE">
        <w:rPr>
          <w:rFonts w:ascii="Sylfaen" w:hAnsi="Sylfaen" w:cs="Times New Roman"/>
          <w:sz w:val="24"/>
          <w:szCs w:val="24"/>
          <w:lang w:val="hy-AM"/>
        </w:rPr>
        <w:t>Երեխաների ստեղծագործական կարողությունների զարգացման կարևորագույն գործոններից մեկը նրանց ստեղծագործական կարողությունների ձևավորման համար նպաստավոր պայմանների ստեղծումն է։</w:t>
      </w:r>
      <w:r w:rsidR="00031074">
        <w:rPr>
          <w:rStyle w:val="FootnoteReference"/>
          <w:rFonts w:ascii="Sylfaen" w:hAnsi="Sylfaen" w:cs="Times New Roman"/>
          <w:sz w:val="24"/>
          <w:szCs w:val="24"/>
          <w:lang w:val="hy-AM"/>
        </w:rPr>
        <w:footnoteReference w:id="2"/>
      </w:r>
      <w:r w:rsidR="00826658" w:rsidRPr="006E51DE">
        <w:rPr>
          <w:rFonts w:ascii="Sylfaen" w:hAnsi="Sylfaen" w:cs="Times New Roman"/>
          <w:sz w:val="24"/>
          <w:szCs w:val="24"/>
          <w:lang w:val="hy-AM"/>
        </w:rPr>
        <w:tab/>
      </w:r>
      <w:r w:rsidR="00922B29" w:rsidRPr="006E51DE">
        <w:rPr>
          <w:rFonts w:ascii="Sylfaen" w:hAnsi="Sylfaen" w:cs="Times New Roman"/>
          <w:sz w:val="24"/>
          <w:szCs w:val="24"/>
          <w:lang w:val="hy-AM"/>
        </w:rPr>
        <w:br/>
        <w:t xml:space="preserve"> </w:t>
      </w:r>
      <w:r w:rsidR="00922B29" w:rsidRPr="006E51DE">
        <w:rPr>
          <w:rFonts w:ascii="Sylfaen" w:hAnsi="Sylfaen" w:cs="Times New Roman"/>
          <w:sz w:val="24"/>
          <w:szCs w:val="24"/>
          <w:lang w:val="hy-AM"/>
        </w:rPr>
        <w:tab/>
      </w:r>
      <w:r w:rsidR="00CA3B4B" w:rsidRPr="006E51DE">
        <w:rPr>
          <w:rFonts w:ascii="Sylfaen" w:hAnsi="Sylfaen" w:cs="Times New Roman"/>
          <w:sz w:val="24"/>
          <w:szCs w:val="24"/>
          <w:lang w:val="hy-AM"/>
        </w:rPr>
        <w:t>Վ</w:t>
      </w:r>
      <w:r w:rsidRPr="006E51DE">
        <w:rPr>
          <w:rFonts w:ascii="Sylfaen" w:hAnsi="Sylfaen" w:cs="Times New Roman"/>
          <w:sz w:val="24"/>
          <w:szCs w:val="24"/>
          <w:lang w:val="hy-AM"/>
        </w:rPr>
        <w:t xml:space="preserve">աղ տարիքում </w:t>
      </w:r>
      <w:r w:rsidR="009375AA" w:rsidRPr="006E51DE">
        <w:rPr>
          <w:rFonts w:ascii="Sylfaen" w:hAnsi="Sylfaen" w:cs="Times New Roman"/>
          <w:sz w:val="24"/>
          <w:szCs w:val="24"/>
          <w:lang w:val="hy-AM"/>
        </w:rPr>
        <w:t xml:space="preserve">այսօր և միշտ </w:t>
      </w:r>
      <w:r w:rsidR="006D2B10" w:rsidRPr="006E51DE">
        <w:rPr>
          <w:rFonts w:ascii="Sylfaen" w:hAnsi="Sylfaen" w:cs="Times New Roman"/>
          <w:sz w:val="24"/>
          <w:szCs w:val="24"/>
          <w:lang w:val="hy-AM"/>
        </w:rPr>
        <w:t>ա</w:t>
      </w:r>
      <w:r w:rsidR="009375AA" w:rsidRPr="006E51DE">
        <w:rPr>
          <w:rFonts w:ascii="Sylfaen" w:hAnsi="Sylfaen" w:cs="Times New Roman"/>
          <w:sz w:val="24"/>
          <w:szCs w:val="24"/>
          <w:lang w:val="hy-AM"/>
        </w:rPr>
        <w:t xml:space="preserve">րդիական է </w:t>
      </w:r>
      <w:r w:rsidRPr="006E51DE">
        <w:rPr>
          <w:rFonts w:ascii="Sylfaen" w:hAnsi="Sylfaen" w:cs="Times New Roman"/>
          <w:sz w:val="24"/>
          <w:szCs w:val="24"/>
          <w:lang w:val="hy-AM"/>
        </w:rPr>
        <w:t xml:space="preserve">կարողությունների ձևավորման խնդիրը։ Հաշվի առնելով այն հանգամանքը, որ ներկայումս ավելի ու ավելի շատ փոքր երեխաներ սկսեցին հաճախել նախադպրոցական հաստատություններ և ոչ միայն քաղաքային, այլև մասնավոր նախադպրոցական կազմակերպություններ, </w:t>
      </w:r>
      <w:r w:rsidR="00804DC0" w:rsidRPr="006E51DE">
        <w:rPr>
          <w:rFonts w:ascii="Sylfaen" w:hAnsi="Sylfaen" w:cs="Times New Roman"/>
          <w:sz w:val="24"/>
          <w:szCs w:val="24"/>
          <w:lang w:val="hy-AM"/>
        </w:rPr>
        <w:t>կարևոր է</w:t>
      </w:r>
      <w:r w:rsidRPr="006E51DE">
        <w:rPr>
          <w:rFonts w:ascii="Sylfaen" w:hAnsi="Sylfaen" w:cs="Times New Roman"/>
          <w:sz w:val="24"/>
          <w:szCs w:val="24"/>
          <w:lang w:val="hy-AM"/>
        </w:rPr>
        <w:t xml:space="preserve"> ավելի շատ ուշադրություն դարձնել այս տարիքին: Ստեղծագործական գործունեության ազդեցությունը փոքր երեխաների կարողությունների զարգացման վրա ընդհանուր առմամբ ճանաչված է և հանդիսանում է հոգեբանական և մանկավարժական վերլուծության ավանդական առարկա:</w:t>
      </w:r>
      <w:r w:rsidR="006D7075" w:rsidRPr="006E51DE">
        <w:rPr>
          <w:rFonts w:ascii="Sylfaen" w:hAnsi="Sylfaen" w:cs="Times New Roman"/>
          <w:sz w:val="24"/>
          <w:szCs w:val="24"/>
          <w:lang w:val="hy-AM"/>
        </w:rPr>
        <w:tab/>
      </w:r>
      <w:r w:rsidR="006D7075" w:rsidRPr="006E51DE">
        <w:rPr>
          <w:rFonts w:ascii="Sylfaen" w:hAnsi="Sylfaen" w:cs="Times New Roman"/>
          <w:sz w:val="24"/>
          <w:szCs w:val="24"/>
          <w:lang w:val="hy-AM"/>
        </w:rPr>
        <w:br/>
      </w:r>
      <w:r w:rsidR="00B213BE" w:rsidRPr="006E51DE">
        <w:rPr>
          <w:rFonts w:ascii="Sylfaen" w:hAnsi="Sylfaen" w:cs="Times New Roman"/>
          <w:sz w:val="24"/>
          <w:szCs w:val="24"/>
          <w:lang w:val="hy-AM"/>
        </w:rPr>
        <w:t xml:space="preserve"> </w:t>
      </w:r>
      <w:r w:rsidR="00B213BE" w:rsidRPr="006E51DE">
        <w:rPr>
          <w:rFonts w:ascii="Sylfaen" w:hAnsi="Sylfaen" w:cs="Times New Roman"/>
          <w:sz w:val="24"/>
          <w:szCs w:val="24"/>
          <w:lang w:val="hy-AM"/>
        </w:rPr>
        <w:tab/>
      </w:r>
      <w:r w:rsidR="00CC49DC" w:rsidRPr="006E51DE">
        <w:rPr>
          <w:rFonts w:ascii="Sylfaen" w:hAnsi="Sylfaen" w:cs="Times New Roman"/>
          <w:sz w:val="24"/>
          <w:szCs w:val="24"/>
          <w:lang w:val="hy-AM"/>
        </w:rPr>
        <w:t xml:space="preserve">Մի շարք ուսումնասիրություններ և մեթոդական </w:t>
      </w:r>
      <w:r w:rsidR="002F0B91" w:rsidRPr="006E51DE">
        <w:rPr>
          <w:rFonts w:ascii="Sylfaen" w:hAnsi="Sylfaen" w:cs="Times New Roman"/>
          <w:sz w:val="24"/>
          <w:szCs w:val="24"/>
          <w:lang w:val="hy-AM"/>
        </w:rPr>
        <w:t>մ</w:t>
      </w:r>
      <w:r w:rsidR="009E4D24" w:rsidRPr="006E51DE">
        <w:rPr>
          <w:rFonts w:ascii="Sylfaen" w:hAnsi="Sylfaen" w:cs="Times New Roman"/>
          <w:sz w:val="24"/>
          <w:szCs w:val="24"/>
          <w:lang w:val="hy-AM"/>
        </w:rPr>
        <w:t>շ</w:t>
      </w:r>
      <w:r w:rsidR="002F0B91" w:rsidRPr="006E51DE">
        <w:rPr>
          <w:rFonts w:ascii="Sylfaen" w:hAnsi="Sylfaen" w:cs="Times New Roman"/>
          <w:sz w:val="24"/>
          <w:szCs w:val="24"/>
          <w:lang w:val="hy-AM"/>
        </w:rPr>
        <w:t>ակումներ</w:t>
      </w:r>
      <w:r w:rsidR="00CC49DC" w:rsidRPr="006E51DE">
        <w:rPr>
          <w:rFonts w:ascii="Sylfaen" w:hAnsi="Sylfaen" w:cs="Times New Roman"/>
          <w:sz w:val="24"/>
          <w:szCs w:val="24"/>
          <w:lang w:val="hy-AM"/>
        </w:rPr>
        <w:t xml:space="preserve"> ցույց են տալիս նախադպրոցական մանկության տարբեր փուլերում նկարչության, մոդելավորման և գեղարվեստական </w:t>
      </w:r>
      <w:r w:rsidR="00CC49DC" w:rsidRPr="006E51DE">
        <w:rPr>
          <w:rFonts w:ascii="Times New Roman" w:hAnsi="Times New Roman" w:cs="Times New Roman"/>
          <w:sz w:val="24"/>
          <w:szCs w:val="24"/>
          <w:lang w:val="hy-AM"/>
        </w:rPr>
        <w:t>​​</w:t>
      </w:r>
      <w:r w:rsidR="00CC49DC" w:rsidRPr="006E51DE">
        <w:rPr>
          <w:rFonts w:ascii="Sylfaen" w:hAnsi="Sylfaen" w:cs="Times New Roman"/>
          <w:sz w:val="24"/>
          <w:szCs w:val="24"/>
          <w:lang w:val="hy-AM"/>
        </w:rPr>
        <w:t>գործունեության այլ տեսակների ստեղծագործական զարգացման ներուժի տարբեր ասպեկտներ:</w:t>
      </w:r>
      <w:r w:rsidR="00081CF2" w:rsidRPr="006E51DE">
        <w:rPr>
          <w:rStyle w:val="FootnoteReference"/>
          <w:rFonts w:ascii="Sylfaen" w:hAnsi="Sylfaen" w:cs="Times New Roman"/>
          <w:sz w:val="24"/>
          <w:szCs w:val="24"/>
          <w:lang w:val="hy-AM"/>
        </w:rPr>
        <w:footnoteReference w:id="3"/>
      </w:r>
      <w:r w:rsidR="002E56EC" w:rsidRPr="006E51DE">
        <w:rPr>
          <w:rFonts w:ascii="Sylfaen" w:hAnsi="Sylfaen" w:cs="Times New Roman"/>
          <w:sz w:val="24"/>
          <w:szCs w:val="24"/>
          <w:lang w:val="hy-AM"/>
        </w:rPr>
        <w:t xml:space="preserve"> Կ</w:t>
      </w:r>
      <w:r w:rsidR="00CC49DC" w:rsidRPr="006E51DE">
        <w:rPr>
          <w:rFonts w:ascii="Sylfaen" w:hAnsi="Sylfaen" w:cs="Times New Roman"/>
          <w:sz w:val="24"/>
          <w:szCs w:val="24"/>
          <w:lang w:val="hy-AM"/>
        </w:rPr>
        <w:t>արելի է նշել, որ կարողությունը մարդու սեփականությունն է, որը բնութագրում է նրա հաջողությունը որոշակի գործունեության մեջ և այդ գործունեությունը առանց ավելորդ ջանքերի կատարելու կարողությունը: Ստեղծագործությունը սահմանվում է որպես մարդկային գործունեություն, որը ստեղծում է նոր նյութական և հոգևոր արժեքներ, որոնք ունեն նորություն և սոցիալական նշանակություն, այսինքն՝ ստեղծագործության արդյունքում ստեղծվում է մի նոր բան, որը նախկինում գոյություն չի ունեցել։</w:t>
      </w:r>
      <w:r w:rsidR="00081CF2" w:rsidRPr="006E51DE">
        <w:rPr>
          <w:rStyle w:val="FootnoteReference"/>
          <w:rFonts w:ascii="Sylfaen" w:hAnsi="Sylfaen" w:cs="Times New Roman"/>
          <w:sz w:val="24"/>
          <w:szCs w:val="24"/>
          <w:lang w:val="hy-AM"/>
        </w:rPr>
        <w:footnoteReference w:id="4"/>
      </w:r>
      <w:r w:rsidR="00B72FD2" w:rsidRPr="006E51DE">
        <w:rPr>
          <w:rFonts w:ascii="Sylfaen" w:hAnsi="Sylfaen" w:cs="Times New Roman"/>
          <w:sz w:val="24"/>
          <w:szCs w:val="24"/>
          <w:lang w:val="hy-AM"/>
        </w:rPr>
        <w:tab/>
      </w:r>
      <w:r w:rsidR="00B72FD2" w:rsidRPr="006E51DE">
        <w:rPr>
          <w:rFonts w:ascii="Sylfaen" w:hAnsi="Sylfaen" w:cs="Times New Roman"/>
          <w:sz w:val="24"/>
          <w:szCs w:val="24"/>
          <w:lang w:val="hy-AM"/>
        </w:rPr>
        <w:br/>
        <w:t xml:space="preserve"> </w:t>
      </w:r>
      <w:r w:rsidR="00B72FD2" w:rsidRPr="006E51DE">
        <w:rPr>
          <w:rFonts w:ascii="Sylfaen" w:hAnsi="Sylfaen" w:cs="Times New Roman"/>
          <w:sz w:val="24"/>
          <w:szCs w:val="24"/>
          <w:lang w:val="hy-AM"/>
        </w:rPr>
        <w:tab/>
      </w:r>
      <w:r w:rsidR="005953D3" w:rsidRPr="006E51DE">
        <w:rPr>
          <w:rFonts w:ascii="Sylfaen" w:hAnsi="Sylfaen" w:cs="Times New Roman"/>
          <w:sz w:val="24"/>
          <w:szCs w:val="24"/>
          <w:lang w:val="hy-AM"/>
        </w:rPr>
        <w:t xml:space="preserve">Տեսական աղբյուրների հիման վրա կարելի է որոշել, որ ունակությունները </w:t>
      </w:r>
      <w:r w:rsidR="005953D3" w:rsidRPr="006E51DE">
        <w:rPr>
          <w:rFonts w:ascii="Sylfaen" w:hAnsi="Sylfaen" w:cs="Times New Roman"/>
          <w:sz w:val="24"/>
          <w:szCs w:val="24"/>
          <w:lang w:val="hy-AM"/>
        </w:rPr>
        <w:lastRenderedPageBreak/>
        <w:t xml:space="preserve">մարդու որակի անհատական </w:t>
      </w:r>
      <w:r w:rsidR="005953D3" w:rsidRPr="006E51DE">
        <w:rPr>
          <w:rFonts w:ascii="Times New Roman" w:hAnsi="Times New Roman" w:cs="Times New Roman"/>
          <w:sz w:val="24"/>
          <w:szCs w:val="24"/>
          <w:lang w:val="hy-AM"/>
        </w:rPr>
        <w:t>​​</w:t>
      </w:r>
      <w:r w:rsidR="005953D3" w:rsidRPr="006E51DE">
        <w:rPr>
          <w:rFonts w:ascii="Sylfaen" w:hAnsi="Sylfaen" w:cs="Times New Roman"/>
          <w:sz w:val="24"/>
          <w:szCs w:val="24"/>
          <w:lang w:val="hy-AM"/>
        </w:rPr>
        <w:t>հատկանիշներն են, որոնք որոշում են նրա տարբեր ստեղծագործական գործունեության հաջողությունը:</w:t>
      </w:r>
      <w:r w:rsidR="004056A8" w:rsidRPr="006E51DE">
        <w:rPr>
          <w:rFonts w:ascii="Sylfaen" w:hAnsi="Sylfaen" w:cs="Times New Roman"/>
          <w:sz w:val="24"/>
          <w:szCs w:val="24"/>
          <w:lang w:val="hy-AM"/>
        </w:rPr>
        <w:t xml:space="preserve"> </w:t>
      </w:r>
      <w:r w:rsidR="000067A2" w:rsidRPr="006E51DE">
        <w:rPr>
          <w:rFonts w:ascii="Sylfaen" w:hAnsi="Sylfaen" w:cs="Times New Roman"/>
          <w:sz w:val="24"/>
          <w:szCs w:val="24"/>
          <w:lang w:val="hy-AM"/>
        </w:rPr>
        <w:tab/>
      </w:r>
      <w:r w:rsidR="004056A8" w:rsidRPr="006E51DE">
        <w:rPr>
          <w:rFonts w:ascii="Sylfaen" w:hAnsi="Sylfaen" w:cs="Times New Roman"/>
          <w:sz w:val="24"/>
          <w:szCs w:val="24"/>
          <w:lang w:val="hy-AM"/>
        </w:rPr>
        <w:br/>
        <w:t xml:space="preserve"> </w:t>
      </w:r>
      <w:r w:rsidR="004056A8" w:rsidRPr="006E51DE">
        <w:rPr>
          <w:rFonts w:ascii="Sylfaen" w:hAnsi="Sylfaen" w:cs="Times New Roman"/>
          <w:sz w:val="24"/>
          <w:szCs w:val="24"/>
          <w:lang w:val="hy-AM"/>
        </w:rPr>
        <w:tab/>
      </w:r>
      <w:r w:rsidR="005953D3" w:rsidRPr="006E51DE">
        <w:rPr>
          <w:rFonts w:ascii="Sylfaen" w:hAnsi="Sylfaen" w:cs="Times New Roman"/>
          <w:sz w:val="24"/>
          <w:szCs w:val="24"/>
          <w:lang w:val="hy-AM"/>
        </w:rPr>
        <w:t xml:space="preserve">Ստեղծագործության իմաստը ընդհանրացված ձև է, որն արտացոլված է համատեղ գործունեության և հաղորդակցության գործընթացում ձեռք բերված սոցիալ-պատմական փորձի մեջ: Ուստի երեխաների համար հատկապես շատ կարևոր է ստեղծագործելու </w:t>
      </w:r>
      <w:r w:rsidR="00EB5218" w:rsidRPr="006E51DE">
        <w:rPr>
          <w:rFonts w:ascii="Sylfaen" w:hAnsi="Sylfaen" w:cs="Times New Roman"/>
          <w:sz w:val="24"/>
          <w:szCs w:val="24"/>
          <w:lang w:val="hy-AM"/>
        </w:rPr>
        <w:t>իմաստը</w:t>
      </w:r>
      <w:r w:rsidR="005953D3" w:rsidRPr="006E51DE">
        <w:rPr>
          <w:rFonts w:ascii="Sylfaen" w:hAnsi="Sylfaen" w:cs="Times New Roman"/>
          <w:sz w:val="24"/>
          <w:szCs w:val="24"/>
          <w:lang w:val="hy-AM"/>
        </w:rPr>
        <w:t xml:space="preserve">: Նրանք, խաղալով ցանկացած խաղ, նույնիսկ չկասկածելով, մեծ գործեր են անում։ Բոլոր երեխաներն ինչ-որ առումով յուրահատուկ են: </w:t>
      </w:r>
      <w:r w:rsidR="003D1D8E" w:rsidRPr="006E51DE">
        <w:rPr>
          <w:rFonts w:ascii="Sylfaen" w:hAnsi="Sylfaen" w:cs="Times New Roman"/>
          <w:sz w:val="24"/>
          <w:szCs w:val="24"/>
          <w:lang w:val="hy-AM"/>
        </w:rPr>
        <w:t>Դաստիարակների և ծնողների խնդիրներից է</w:t>
      </w:r>
      <w:r w:rsidR="005953D3" w:rsidRPr="006E51DE">
        <w:rPr>
          <w:rFonts w:ascii="Sylfaen" w:hAnsi="Sylfaen" w:cs="Times New Roman"/>
          <w:sz w:val="24"/>
          <w:szCs w:val="24"/>
          <w:lang w:val="hy-AM"/>
        </w:rPr>
        <w:t xml:space="preserve"> երեխային ուղղորդե</w:t>
      </w:r>
      <w:r w:rsidR="004B7B9C" w:rsidRPr="006E51DE">
        <w:rPr>
          <w:rFonts w:ascii="Sylfaen" w:hAnsi="Sylfaen" w:cs="Times New Roman"/>
          <w:sz w:val="24"/>
          <w:szCs w:val="24"/>
          <w:lang w:val="hy-AM"/>
        </w:rPr>
        <w:t>լ</w:t>
      </w:r>
      <w:r w:rsidR="005953D3" w:rsidRPr="006E51DE">
        <w:rPr>
          <w:rFonts w:ascii="Sylfaen" w:hAnsi="Sylfaen" w:cs="Times New Roman"/>
          <w:sz w:val="24"/>
          <w:szCs w:val="24"/>
          <w:lang w:val="hy-AM"/>
        </w:rPr>
        <w:t xml:space="preserve"> և </w:t>
      </w:r>
      <w:r w:rsidR="00036B6F" w:rsidRPr="006E51DE">
        <w:rPr>
          <w:rFonts w:ascii="Sylfaen" w:hAnsi="Sylfaen" w:cs="Times New Roman"/>
          <w:sz w:val="24"/>
          <w:szCs w:val="24"/>
          <w:lang w:val="hy-AM"/>
        </w:rPr>
        <w:t>ներգրավել</w:t>
      </w:r>
      <w:r w:rsidR="005953D3" w:rsidRPr="006E51DE">
        <w:rPr>
          <w:rFonts w:ascii="Sylfaen" w:hAnsi="Sylfaen" w:cs="Times New Roman"/>
          <w:sz w:val="24"/>
          <w:szCs w:val="24"/>
          <w:lang w:val="hy-AM"/>
        </w:rPr>
        <w:t xml:space="preserve"> ցանկացած գործընթաց</w:t>
      </w:r>
      <w:r w:rsidR="004255F0" w:rsidRPr="006E51DE">
        <w:rPr>
          <w:rFonts w:ascii="Sylfaen" w:hAnsi="Sylfaen" w:cs="Times New Roman"/>
          <w:sz w:val="24"/>
          <w:szCs w:val="24"/>
          <w:lang w:val="hy-AM"/>
        </w:rPr>
        <w:t>ի մեջ</w:t>
      </w:r>
      <w:r w:rsidR="005953D3" w:rsidRPr="006E51DE">
        <w:rPr>
          <w:rFonts w:ascii="Sylfaen" w:hAnsi="Sylfaen" w:cs="Times New Roman"/>
          <w:sz w:val="24"/>
          <w:szCs w:val="24"/>
          <w:lang w:val="hy-AM"/>
        </w:rPr>
        <w:t xml:space="preserve"> հատկապես՝ ստեղծագործ</w:t>
      </w:r>
      <w:r w:rsidR="00F14717" w:rsidRPr="006E51DE">
        <w:rPr>
          <w:rFonts w:ascii="Sylfaen" w:hAnsi="Sylfaen" w:cs="Times New Roman"/>
          <w:sz w:val="24"/>
          <w:szCs w:val="24"/>
          <w:lang w:val="hy-AM"/>
        </w:rPr>
        <w:t xml:space="preserve"> գործընթացի մեջ։</w:t>
      </w:r>
      <w:r w:rsidR="00031074">
        <w:rPr>
          <w:rStyle w:val="FootnoteReference"/>
          <w:rFonts w:ascii="Sylfaen" w:hAnsi="Sylfaen" w:cs="Times New Roman"/>
          <w:sz w:val="24"/>
          <w:szCs w:val="24"/>
          <w:lang w:val="hy-AM"/>
        </w:rPr>
        <w:footnoteReference w:id="5"/>
      </w:r>
      <w:r w:rsidR="00F14717" w:rsidRPr="006E51DE">
        <w:rPr>
          <w:rFonts w:ascii="Sylfaen" w:hAnsi="Sylfaen" w:cs="Times New Roman"/>
          <w:sz w:val="24"/>
          <w:szCs w:val="24"/>
          <w:lang w:val="hy-AM"/>
        </w:rPr>
        <w:t xml:space="preserve"> </w:t>
      </w:r>
      <w:r w:rsidR="00F14717" w:rsidRPr="006E51DE">
        <w:rPr>
          <w:rFonts w:ascii="Sylfaen" w:hAnsi="Sylfaen" w:cs="Times New Roman"/>
          <w:sz w:val="24"/>
          <w:szCs w:val="24"/>
          <w:lang w:val="hy-AM"/>
        </w:rPr>
        <w:tab/>
      </w:r>
      <w:r w:rsidR="00DE48DC" w:rsidRPr="006E51DE">
        <w:rPr>
          <w:rFonts w:ascii="Sylfaen" w:hAnsi="Sylfaen" w:cs="Times New Roman"/>
          <w:sz w:val="24"/>
          <w:szCs w:val="24"/>
          <w:lang w:val="hy-AM"/>
        </w:rPr>
        <w:tab/>
      </w:r>
      <w:r w:rsidR="00DE48DC" w:rsidRPr="006E51DE">
        <w:rPr>
          <w:rFonts w:ascii="Sylfaen" w:hAnsi="Sylfaen" w:cs="Times New Roman"/>
          <w:sz w:val="24"/>
          <w:szCs w:val="24"/>
          <w:lang w:val="hy-AM"/>
        </w:rPr>
        <w:br/>
        <w:t xml:space="preserve"> </w:t>
      </w:r>
      <w:r w:rsidR="00DE48DC" w:rsidRPr="006E51DE">
        <w:rPr>
          <w:rFonts w:ascii="Sylfaen" w:hAnsi="Sylfaen" w:cs="Times New Roman"/>
          <w:sz w:val="24"/>
          <w:szCs w:val="24"/>
          <w:lang w:val="hy-AM"/>
        </w:rPr>
        <w:tab/>
        <w:t>Կարողությունների զարգացման խնդիրը գիտության պատմության մեջ բավականին երկար ճակատագիր ունի։ Մեր հասարակության այն փոփոխությունները, որոնք իրենց ողջ սրությամբ դրել են կրթության ընթացքում երեխայի զարգացման խնդիրը, առաջ են քաշել կարողությունների զարգացման հարցը։ Հենց ընդունակությունները սկսեցին դիտարկվել որպես զարգացման հիմնական միավորներից մեկը։</w:t>
      </w:r>
      <w:r w:rsidR="00DE48DC" w:rsidRPr="006E51DE">
        <w:rPr>
          <w:rFonts w:ascii="Sylfaen" w:hAnsi="Sylfaen" w:cs="Times New Roman"/>
          <w:sz w:val="24"/>
          <w:szCs w:val="24"/>
          <w:lang w:val="hy-AM"/>
        </w:rPr>
        <w:tab/>
      </w:r>
      <w:r w:rsidR="00DE48DC" w:rsidRPr="006E51DE">
        <w:rPr>
          <w:rFonts w:ascii="Sylfaen" w:hAnsi="Sylfaen" w:cs="Times New Roman"/>
          <w:sz w:val="24"/>
          <w:szCs w:val="24"/>
          <w:lang w:val="hy-AM"/>
        </w:rPr>
        <w:br/>
        <w:t xml:space="preserve"> </w:t>
      </w:r>
      <w:r w:rsidR="00DE48DC" w:rsidRPr="006E51DE">
        <w:rPr>
          <w:rFonts w:ascii="Sylfaen" w:hAnsi="Sylfaen" w:cs="Times New Roman"/>
          <w:sz w:val="24"/>
          <w:szCs w:val="24"/>
          <w:lang w:val="hy-AM"/>
        </w:rPr>
        <w:tab/>
        <w:t xml:space="preserve">Անչափ կարևոր է «կարողություն» հասկացության սահմանման լիարժեք ընկալումը։ Ներկայումս «կարողություն» հասկացությունը կրթության ոլորտում ամենալայն կիրառվող հոգեբանական հասկացություններից է, և առաջին հերթին՝ նորարարական կրթության մեջ։ Սակայն միևնույն ժամանակ զգալի դժվարություն առաջացավ այս հայեցակարգի կիրառման հետ կապված, որը սկսեց մեկնաբանվել «ամեն ինչ կամ ոչինչ» սկզբունքով։ Մի կողմից, ամեն ինչ սկսեց վերաբերել կարողություններին. երեխայի հնարավորությունների ողջ ոլորտը, նրա անհատականության դրսևորումները, ստեղծագործական ունակությունները, ինտելեկտուալ զարգացման մակարդակը, ստեղծագործական մտածողության զարգացման մակարդակը, անհատական </w:t>
      </w:r>
      <w:r w:rsidR="00DE48DC" w:rsidRPr="006E51DE">
        <w:rPr>
          <w:rFonts w:ascii="Times New Roman" w:hAnsi="Times New Roman" w:cs="Times New Roman"/>
          <w:sz w:val="24"/>
          <w:szCs w:val="24"/>
          <w:lang w:val="hy-AM"/>
        </w:rPr>
        <w:t>​​</w:t>
      </w:r>
      <w:r w:rsidR="00DE48DC" w:rsidRPr="006E51DE">
        <w:rPr>
          <w:rFonts w:ascii="Sylfaen" w:hAnsi="Sylfaen" w:cs="Times New Roman"/>
          <w:sz w:val="24"/>
          <w:szCs w:val="24"/>
          <w:lang w:val="hy-AM"/>
        </w:rPr>
        <w:t>հատկանիշների մտավոր զարգացումը, դրանով իսկ կորցնելով սեփական հոգեբանական բովանդակությունը:</w:t>
      </w:r>
      <w:r w:rsidR="00DE48DC" w:rsidRPr="006E51DE">
        <w:rPr>
          <w:rFonts w:ascii="Sylfaen" w:hAnsi="Sylfaen" w:cs="Times New Roman"/>
          <w:sz w:val="24"/>
          <w:szCs w:val="24"/>
          <w:lang w:val="hy-AM"/>
        </w:rPr>
        <w:tab/>
      </w:r>
      <w:r w:rsidR="00DE48DC" w:rsidRPr="006E51DE">
        <w:rPr>
          <w:rFonts w:ascii="Sylfaen" w:hAnsi="Sylfaen" w:cs="Times New Roman"/>
          <w:sz w:val="24"/>
          <w:szCs w:val="24"/>
          <w:lang w:val="hy-AM"/>
        </w:rPr>
        <w:tab/>
      </w:r>
      <w:r w:rsidR="00DE48DC" w:rsidRPr="006E51DE">
        <w:rPr>
          <w:rFonts w:ascii="Sylfaen" w:hAnsi="Sylfaen" w:cs="Times New Roman"/>
          <w:sz w:val="24"/>
          <w:szCs w:val="24"/>
          <w:lang w:val="hy-AM"/>
        </w:rPr>
        <w:br/>
        <w:t xml:space="preserve"> </w:t>
      </w:r>
      <w:r w:rsidR="00DE48DC" w:rsidRPr="006E51DE">
        <w:rPr>
          <w:rFonts w:ascii="Sylfaen" w:hAnsi="Sylfaen" w:cs="Times New Roman"/>
          <w:sz w:val="24"/>
          <w:szCs w:val="24"/>
          <w:lang w:val="hy-AM"/>
        </w:rPr>
        <w:tab/>
      </w:r>
      <w:r w:rsidR="003E675E" w:rsidRPr="006E51DE">
        <w:rPr>
          <w:rFonts w:ascii="Sylfaen" w:hAnsi="Sylfaen" w:cs="Times New Roman"/>
          <w:sz w:val="24"/>
          <w:szCs w:val="24"/>
          <w:lang w:val="hy-AM"/>
        </w:rPr>
        <w:t xml:space="preserve">Երբ երեխան խաղում է, նա կարող է ունենալ խաղի մեջ իր ստեղծագործական զարգացման բազմաթիվ տեսակներ։ Օրինակ՝ տեսողական գործունեություն, դիզայն, </w:t>
      </w:r>
      <w:r w:rsidR="003E675E" w:rsidRPr="006E51DE">
        <w:rPr>
          <w:rFonts w:ascii="Sylfaen" w:hAnsi="Sylfaen" w:cs="Times New Roman"/>
          <w:sz w:val="24"/>
          <w:szCs w:val="24"/>
          <w:lang w:val="hy-AM"/>
        </w:rPr>
        <w:lastRenderedPageBreak/>
        <w:t xml:space="preserve">մոդելավորում և այլն: Եթե </w:t>
      </w:r>
      <w:r w:rsidR="003E675E" w:rsidRPr="006E51DE">
        <w:rPr>
          <w:rFonts w:ascii="Times New Roman" w:hAnsi="Times New Roman" w:cs="Times New Roman"/>
          <w:sz w:val="24"/>
          <w:szCs w:val="24"/>
          <w:lang w:val="hy-AM"/>
        </w:rPr>
        <w:t>​​</w:t>
      </w:r>
      <w:r w:rsidR="003E675E" w:rsidRPr="006E51DE">
        <w:rPr>
          <w:rFonts w:ascii="Sylfaen" w:hAnsi="Sylfaen" w:cs="Times New Roman"/>
          <w:sz w:val="24"/>
          <w:szCs w:val="24"/>
          <w:lang w:val="hy-AM"/>
        </w:rPr>
        <w:t>երեխան ստեղծագործ է, նա ավելի ինքնուրույն է</w:t>
      </w:r>
      <w:r w:rsidR="00BD3220" w:rsidRPr="006E51DE">
        <w:rPr>
          <w:rFonts w:ascii="Sylfaen" w:hAnsi="Sylfaen" w:cs="Times New Roman"/>
          <w:sz w:val="24"/>
          <w:szCs w:val="24"/>
          <w:lang w:val="hy-AM"/>
        </w:rPr>
        <w:t>, եռանդուն</w:t>
      </w:r>
      <w:r w:rsidR="003E675E" w:rsidRPr="006E51DE">
        <w:rPr>
          <w:rFonts w:ascii="Sylfaen" w:hAnsi="Sylfaen" w:cs="Times New Roman"/>
          <w:sz w:val="24"/>
          <w:szCs w:val="24"/>
          <w:lang w:val="hy-AM"/>
        </w:rPr>
        <w:t xml:space="preserve">: Ստեղծագործական կարողությունների զարգացման գործում առանձնահատուկ նշանակություն ունի վաղ նախադպրոցական տարիքը: Շրջապատող իրականության </w:t>
      </w:r>
      <w:r w:rsidR="003E63BA" w:rsidRPr="006E51DE">
        <w:rPr>
          <w:rFonts w:ascii="Sylfaen" w:hAnsi="Sylfaen" w:cs="Times New Roman"/>
          <w:sz w:val="24"/>
          <w:szCs w:val="24"/>
          <w:lang w:val="hy-AM"/>
        </w:rPr>
        <w:t xml:space="preserve">յուրացումը </w:t>
      </w:r>
      <w:r w:rsidR="003E675E" w:rsidRPr="006E51DE">
        <w:rPr>
          <w:rFonts w:ascii="Sylfaen" w:hAnsi="Sylfaen" w:cs="Times New Roman"/>
          <w:sz w:val="24"/>
          <w:szCs w:val="24"/>
          <w:lang w:val="hy-AM"/>
        </w:rPr>
        <w:t>երեխաների կողմից ստեղծագործական գործընթաց է:</w:t>
      </w:r>
      <w:r w:rsidR="00031074">
        <w:rPr>
          <w:rStyle w:val="FootnoteReference"/>
          <w:rFonts w:ascii="Sylfaen" w:hAnsi="Sylfaen" w:cs="Times New Roman"/>
          <w:sz w:val="24"/>
          <w:szCs w:val="24"/>
          <w:lang w:val="hy-AM"/>
        </w:rPr>
        <w:footnoteReference w:id="6"/>
      </w:r>
      <w:r w:rsidR="003E675E" w:rsidRPr="006E51DE">
        <w:rPr>
          <w:rFonts w:ascii="Sylfaen" w:hAnsi="Sylfaen" w:cs="Times New Roman"/>
          <w:sz w:val="24"/>
          <w:szCs w:val="24"/>
          <w:lang w:val="hy-AM"/>
        </w:rPr>
        <w:t xml:space="preserve"> </w:t>
      </w:r>
      <w:r w:rsidR="00BC7EC3" w:rsidRPr="006E51DE">
        <w:rPr>
          <w:rFonts w:ascii="Sylfaen" w:hAnsi="Sylfaen" w:cs="Times New Roman"/>
          <w:sz w:val="24"/>
          <w:szCs w:val="24"/>
          <w:lang w:val="hy-AM"/>
        </w:rPr>
        <w:t>Ստացված</w:t>
      </w:r>
      <w:r w:rsidR="003E675E" w:rsidRPr="006E51DE">
        <w:rPr>
          <w:rFonts w:ascii="Sylfaen" w:hAnsi="Sylfaen" w:cs="Times New Roman"/>
          <w:sz w:val="24"/>
          <w:szCs w:val="24"/>
          <w:lang w:val="hy-AM"/>
        </w:rPr>
        <w:t xml:space="preserve"> սոցիալական փորձը (իրերի հետ գործողության մեթոդներ, մտածողության ռազմավարություններ, խոսք), նախադպրոցական տարիքի երեխան այն բեկում է աշխարհի իր ըմբռնման միջոցով, անցնում իր սեփական փորձի միջով, որը եզակի է:</w:t>
      </w:r>
      <w:r w:rsidR="001720B4" w:rsidRPr="006E51DE">
        <w:rPr>
          <w:rFonts w:ascii="Sylfaen" w:hAnsi="Sylfaen" w:cs="Times New Roman"/>
          <w:sz w:val="24"/>
          <w:szCs w:val="24"/>
          <w:lang w:val="hy-AM"/>
        </w:rPr>
        <w:tab/>
      </w:r>
      <w:r w:rsidR="001720B4" w:rsidRPr="006E51DE">
        <w:rPr>
          <w:rFonts w:ascii="Sylfaen" w:hAnsi="Sylfaen" w:cs="Times New Roman"/>
          <w:sz w:val="24"/>
          <w:szCs w:val="24"/>
          <w:lang w:val="hy-AM"/>
        </w:rPr>
        <w:br/>
        <w:t xml:space="preserve"> </w:t>
      </w:r>
      <w:r w:rsidR="001720B4" w:rsidRPr="006E51DE">
        <w:rPr>
          <w:rFonts w:ascii="Sylfaen" w:hAnsi="Sylfaen" w:cs="Times New Roman"/>
          <w:sz w:val="24"/>
          <w:szCs w:val="24"/>
          <w:lang w:val="hy-AM"/>
        </w:rPr>
        <w:tab/>
      </w:r>
      <w:r w:rsidR="0099551F" w:rsidRPr="006E51DE">
        <w:rPr>
          <w:rFonts w:ascii="Sylfaen" w:hAnsi="Sylfaen" w:cs="Times New Roman"/>
          <w:sz w:val="24"/>
          <w:szCs w:val="24"/>
          <w:lang w:val="hy-AM"/>
        </w:rPr>
        <w:t xml:space="preserve">Հաշվի առնելով կարողությունների և գործունեության հարաբերակցությունը, հարկ է նշել, որ եթե երեխան չի դիմանում այն </w:t>
      </w:r>
      <w:r w:rsidR="0099551F" w:rsidRPr="006E51DE">
        <w:rPr>
          <w:rFonts w:ascii="Times New Roman" w:hAnsi="Times New Roman" w:cs="Times New Roman"/>
          <w:sz w:val="24"/>
          <w:szCs w:val="24"/>
          <w:lang w:val="hy-AM"/>
        </w:rPr>
        <w:t>​​</w:t>
      </w:r>
      <w:r w:rsidR="0099551F" w:rsidRPr="006E51DE">
        <w:rPr>
          <w:rFonts w:ascii="Sylfaen" w:hAnsi="Sylfaen" w:cs="Times New Roman"/>
          <w:sz w:val="24"/>
          <w:szCs w:val="24"/>
          <w:lang w:val="hy-AM"/>
        </w:rPr>
        <w:t>պահանջներին, որոնք իրեն ներկայացնում է գործունեությունը, դա չի նշանակում նրա կարողությունների իսպառ բացակայություն։ Հավանական է, որ այս անհատին ավելի շատ ժամանակ կպահանջվի գիտելիքներ</w:t>
      </w:r>
      <w:r w:rsidR="009920BA" w:rsidRPr="006E51DE">
        <w:rPr>
          <w:rFonts w:ascii="Sylfaen" w:hAnsi="Sylfaen" w:cs="Times New Roman"/>
          <w:sz w:val="24"/>
          <w:szCs w:val="24"/>
          <w:lang w:val="hy-AM"/>
        </w:rPr>
        <w:t>ին</w:t>
      </w:r>
      <w:r w:rsidR="0099551F" w:rsidRPr="006E51DE">
        <w:rPr>
          <w:rFonts w:ascii="Sylfaen" w:hAnsi="Sylfaen" w:cs="Times New Roman"/>
          <w:sz w:val="24"/>
          <w:szCs w:val="24"/>
          <w:lang w:val="hy-AM"/>
        </w:rPr>
        <w:t>, հմտություններ</w:t>
      </w:r>
      <w:r w:rsidR="004F7DBF" w:rsidRPr="006E51DE">
        <w:rPr>
          <w:rFonts w:ascii="Sylfaen" w:hAnsi="Sylfaen" w:cs="Times New Roman"/>
          <w:sz w:val="24"/>
          <w:szCs w:val="24"/>
          <w:lang w:val="hy-AM"/>
        </w:rPr>
        <w:t>ին</w:t>
      </w:r>
      <w:r w:rsidR="0099551F" w:rsidRPr="006E51DE">
        <w:rPr>
          <w:rFonts w:ascii="Sylfaen" w:hAnsi="Sylfaen" w:cs="Times New Roman"/>
          <w:sz w:val="24"/>
          <w:szCs w:val="24"/>
          <w:lang w:val="hy-AM"/>
        </w:rPr>
        <w:t xml:space="preserve"> ու կարողություններ</w:t>
      </w:r>
      <w:r w:rsidR="00CF3C4C" w:rsidRPr="006E51DE">
        <w:rPr>
          <w:rFonts w:ascii="Sylfaen" w:hAnsi="Sylfaen" w:cs="Times New Roman"/>
          <w:sz w:val="24"/>
          <w:szCs w:val="24"/>
          <w:lang w:val="hy-AM"/>
        </w:rPr>
        <w:t>ին</w:t>
      </w:r>
      <w:r w:rsidR="0099551F" w:rsidRPr="006E51DE">
        <w:rPr>
          <w:rFonts w:ascii="Sylfaen" w:hAnsi="Sylfaen" w:cs="Times New Roman"/>
          <w:sz w:val="24"/>
          <w:szCs w:val="24"/>
          <w:lang w:val="hy-AM"/>
        </w:rPr>
        <w:t xml:space="preserve"> տիրապետելու համար: </w:t>
      </w:r>
      <w:r w:rsidR="00C63073">
        <w:rPr>
          <w:rStyle w:val="FootnoteReference"/>
          <w:rFonts w:ascii="Sylfaen" w:hAnsi="Sylfaen" w:cs="Times New Roman"/>
          <w:sz w:val="24"/>
          <w:szCs w:val="24"/>
          <w:lang w:val="hy-AM"/>
        </w:rPr>
        <w:footnoteReference w:id="7"/>
      </w:r>
      <w:r w:rsidR="00A373BC" w:rsidRPr="006E51DE">
        <w:rPr>
          <w:rFonts w:ascii="Sylfaen" w:hAnsi="Sylfaen" w:cs="Times New Roman"/>
          <w:sz w:val="24"/>
          <w:szCs w:val="24"/>
          <w:lang w:val="hy-AM"/>
        </w:rPr>
        <w:tab/>
      </w:r>
      <w:r w:rsidR="00A373BC" w:rsidRPr="006E51DE">
        <w:rPr>
          <w:rFonts w:ascii="Sylfaen" w:hAnsi="Sylfaen" w:cs="Times New Roman"/>
          <w:sz w:val="24"/>
          <w:szCs w:val="24"/>
          <w:lang w:val="hy-AM"/>
        </w:rPr>
        <w:br/>
        <w:t xml:space="preserve"> </w:t>
      </w:r>
      <w:r w:rsidR="00A373BC" w:rsidRPr="006E51DE">
        <w:rPr>
          <w:rFonts w:ascii="Sylfaen" w:hAnsi="Sylfaen" w:cs="Times New Roman"/>
          <w:sz w:val="24"/>
          <w:szCs w:val="24"/>
          <w:lang w:val="hy-AM"/>
        </w:rPr>
        <w:tab/>
      </w:r>
      <w:r w:rsidR="0099551F" w:rsidRPr="006E51DE">
        <w:rPr>
          <w:rFonts w:ascii="Sylfaen" w:hAnsi="Sylfaen" w:cs="Times New Roman"/>
          <w:sz w:val="24"/>
          <w:szCs w:val="24"/>
          <w:lang w:val="hy-AM"/>
        </w:rPr>
        <w:t xml:space="preserve">Այս տարիքի երեխաների ստեղծագործական կարևոր զբաղմունքներից </w:t>
      </w:r>
      <w:r w:rsidR="00B97789" w:rsidRPr="006E51DE">
        <w:rPr>
          <w:rFonts w:ascii="Sylfaen" w:hAnsi="Sylfaen" w:cs="Times New Roman"/>
          <w:sz w:val="24"/>
          <w:szCs w:val="24"/>
          <w:lang w:val="hy-AM"/>
        </w:rPr>
        <w:t>են</w:t>
      </w:r>
      <w:r w:rsidR="0099551F" w:rsidRPr="006E51DE">
        <w:rPr>
          <w:rFonts w:ascii="Sylfaen" w:hAnsi="Sylfaen" w:cs="Times New Roman"/>
          <w:sz w:val="24"/>
          <w:szCs w:val="24"/>
          <w:lang w:val="hy-AM"/>
        </w:rPr>
        <w:t xml:space="preserve"> նկարչությունն ու մոդելավորում</w:t>
      </w:r>
      <w:r w:rsidR="00B97789" w:rsidRPr="006E51DE">
        <w:rPr>
          <w:rFonts w:ascii="Sylfaen" w:hAnsi="Sylfaen" w:cs="Times New Roman"/>
          <w:sz w:val="24"/>
          <w:szCs w:val="24"/>
          <w:lang w:val="hy-AM"/>
        </w:rPr>
        <w:t>ը</w:t>
      </w:r>
      <w:r w:rsidR="0099551F" w:rsidRPr="006E51DE">
        <w:rPr>
          <w:rFonts w:ascii="Sylfaen" w:hAnsi="Sylfaen" w:cs="Times New Roman"/>
          <w:sz w:val="24"/>
          <w:szCs w:val="24"/>
          <w:lang w:val="hy-AM"/>
        </w:rPr>
        <w:t xml:space="preserve">: Կերպար ստեղծելով՝ երեխան ստանում է այն արդյունքը, որը տեսնում է, կարող է ցույց տալ ուրիշներին և ստանալ հավանություն։ </w:t>
      </w:r>
      <w:r w:rsidR="003972C8" w:rsidRPr="006E51DE">
        <w:rPr>
          <w:rFonts w:ascii="Sylfaen" w:hAnsi="Sylfaen" w:cs="Times New Roman"/>
          <w:sz w:val="24"/>
          <w:szCs w:val="24"/>
          <w:lang w:val="hy-AM"/>
        </w:rPr>
        <w:t>Մասնագետը</w:t>
      </w:r>
      <w:r w:rsidR="0099551F" w:rsidRPr="006E51DE">
        <w:rPr>
          <w:rFonts w:ascii="Sylfaen" w:hAnsi="Sylfaen" w:cs="Times New Roman"/>
          <w:sz w:val="24"/>
          <w:szCs w:val="24"/>
          <w:lang w:val="hy-AM"/>
        </w:rPr>
        <w:t xml:space="preserve"> պետք է երեխաներին հուզական լիցքավոր</w:t>
      </w:r>
      <w:r w:rsidR="00954C9A" w:rsidRPr="006E51DE">
        <w:rPr>
          <w:rFonts w:ascii="Sylfaen" w:hAnsi="Sylfaen" w:cs="Times New Roman"/>
          <w:sz w:val="24"/>
          <w:szCs w:val="24"/>
          <w:lang w:val="hy-AM"/>
        </w:rPr>
        <w:t>ում տա</w:t>
      </w:r>
      <w:r w:rsidR="0099551F" w:rsidRPr="006E51DE">
        <w:rPr>
          <w:rFonts w:ascii="Sylfaen" w:hAnsi="Sylfaen" w:cs="Times New Roman"/>
          <w:sz w:val="24"/>
          <w:szCs w:val="24"/>
          <w:lang w:val="hy-AM"/>
        </w:rPr>
        <w:t>, դասը վերածի հուզիչ արկածի</w:t>
      </w:r>
      <w:r w:rsidR="0014697C" w:rsidRPr="006E51DE">
        <w:rPr>
          <w:rFonts w:ascii="Sylfaen" w:hAnsi="Sylfaen" w:cs="Times New Roman"/>
          <w:sz w:val="24"/>
          <w:szCs w:val="24"/>
          <w:lang w:val="hy-AM"/>
        </w:rPr>
        <w:t xml:space="preserve">, </w:t>
      </w:r>
      <w:r w:rsidR="0099551F" w:rsidRPr="006E51DE">
        <w:rPr>
          <w:rFonts w:ascii="Sylfaen" w:hAnsi="Sylfaen" w:cs="Times New Roman"/>
          <w:sz w:val="24"/>
          <w:szCs w:val="24"/>
          <w:lang w:val="hy-AM"/>
        </w:rPr>
        <w:t>ուշադիր մտած</w:t>
      </w:r>
      <w:r w:rsidR="0014697C" w:rsidRPr="006E51DE">
        <w:rPr>
          <w:rFonts w:ascii="Sylfaen" w:hAnsi="Sylfaen" w:cs="Times New Roman"/>
          <w:sz w:val="24"/>
          <w:szCs w:val="24"/>
          <w:lang w:val="hy-AM"/>
        </w:rPr>
        <w:t>ի</w:t>
      </w:r>
      <w:r w:rsidR="0099551F" w:rsidRPr="006E51DE">
        <w:rPr>
          <w:rFonts w:ascii="Sylfaen" w:hAnsi="Sylfaen" w:cs="Times New Roman"/>
          <w:sz w:val="24"/>
          <w:szCs w:val="24"/>
          <w:lang w:val="hy-AM"/>
        </w:rPr>
        <w:t xml:space="preserve"> երեխաների աշխատանքի հետագա ճակատագրի մասին: Փոքր երեխաները մեծահասակի մշտական </w:t>
      </w:r>
      <w:r w:rsidR="0099551F" w:rsidRPr="006E51DE">
        <w:rPr>
          <w:rFonts w:ascii="Times New Roman" w:hAnsi="Times New Roman" w:cs="Times New Roman"/>
          <w:sz w:val="24"/>
          <w:szCs w:val="24"/>
          <w:lang w:val="hy-AM"/>
        </w:rPr>
        <w:t>​​</w:t>
      </w:r>
      <w:r w:rsidR="0099551F" w:rsidRPr="006E51DE">
        <w:rPr>
          <w:rFonts w:ascii="Sylfaen" w:hAnsi="Sylfaen" w:cs="Times New Roman"/>
          <w:sz w:val="24"/>
          <w:szCs w:val="24"/>
          <w:lang w:val="hy-AM"/>
        </w:rPr>
        <w:t xml:space="preserve">ուշադրության, նրա գովասանքի ու հավանության կարիքն ունեն: Նման ուշադրության ակնկալիքն ամենաուժեղ հոգեբանական շարժառիթներից է, որը խրախուսում է երեխաներին աշխատել և հասնել արդյունքի։ </w:t>
      </w:r>
      <w:r w:rsidR="0014697C" w:rsidRPr="006E51DE">
        <w:rPr>
          <w:rFonts w:ascii="Sylfaen" w:hAnsi="Sylfaen" w:cs="Times New Roman"/>
          <w:sz w:val="24"/>
          <w:szCs w:val="24"/>
          <w:lang w:val="hy-AM"/>
        </w:rPr>
        <w:tab/>
      </w:r>
      <w:r w:rsidR="0014697C" w:rsidRPr="006E51DE">
        <w:rPr>
          <w:rFonts w:ascii="Sylfaen" w:hAnsi="Sylfaen" w:cs="Times New Roman"/>
          <w:sz w:val="24"/>
          <w:szCs w:val="24"/>
          <w:lang w:val="hy-AM"/>
        </w:rPr>
        <w:br/>
        <w:t xml:space="preserve"> </w:t>
      </w:r>
      <w:r w:rsidR="0014697C" w:rsidRPr="006E51DE">
        <w:rPr>
          <w:rFonts w:ascii="Sylfaen" w:hAnsi="Sylfaen" w:cs="Times New Roman"/>
          <w:sz w:val="24"/>
          <w:szCs w:val="24"/>
          <w:lang w:val="hy-AM"/>
        </w:rPr>
        <w:tab/>
      </w:r>
      <w:r w:rsidR="0099551F" w:rsidRPr="006E51DE">
        <w:rPr>
          <w:rFonts w:ascii="Sylfaen" w:hAnsi="Sylfaen" w:cs="Times New Roman"/>
          <w:sz w:val="24"/>
          <w:szCs w:val="24"/>
          <w:lang w:val="hy-AM"/>
        </w:rPr>
        <w:t>Վաղ տարիքում երեխաների արձագանքների անմիջականությունը, հուզականությունը վկայում են սկզբնական «ստեղծագործական դրս</w:t>
      </w:r>
      <w:r w:rsidR="001C316E" w:rsidRPr="006E51DE">
        <w:rPr>
          <w:rFonts w:ascii="Sylfaen" w:hAnsi="Sylfaen" w:cs="Times New Roman"/>
          <w:sz w:val="24"/>
          <w:szCs w:val="24"/>
          <w:lang w:val="hy-AM"/>
        </w:rPr>
        <w:t>և</w:t>
      </w:r>
      <w:r w:rsidR="0099551F" w:rsidRPr="006E51DE">
        <w:rPr>
          <w:rFonts w:ascii="Sylfaen" w:hAnsi="Sylfaen" w:cs="Times New Roman"/>
          <w:sz w:val="24"/>
          <w:szCs w:val="24"/>
          <w:lang w:val="hy-AM"/>
        </w:rPr>
        <w:t xml:space="preserve">որումների» մասին։ Ուստի այնքան կարևոր է, որ նկարելու գործընթացում երեխան կարող է ազատորեն օգտագործել գեղարվեստական </w:t>
      </w:r>
      <w:r w:rsidR="0099551F" w:rsidRPr="006E51DE">
        <w:rPr>
          <w:rFonts w:ascii="Times New Roman" w:hAnsi="Times New Roman" w:cs="Times New Roman"/>
          <w:sz w:val="24"/>
          <w:szCs w:val="24"/>
          <w:lang w:val="hy-AM"/>
        </w:rPr>
        <w:t>​​</w:t>
      </w:r>
      <w:r w:rsidR="0099551F" w:rsidRPr="006E51DE">
        <w:rPr>
          <w:rFonts w:ascii="Sylfaen" w:hAnsi="Sylfaen" w:cs="Times New Roman"/>
          <w:sz w:val="24"/>
          <w:szCs w:val="24"/>
          <w:lang w:val="hy-AM"/>
        </w:rPr>
        <w:t xml:space="preserve">նյութը՝ փոխանցելով առարկաների, երևույթների, հարվածների, գունային բծերի պատկերներ։ Նրանք գրավում են երեխայի </w:t>
      </w:r>
      <w:r w:rsidR="0099551F" w:rsidRPr="006E51DE">
        <w:rPr>
          <w:rFonts w:ascii="Sylfaen" w:hAnsi="Sylfaen" w:cs="Times New Roman"/>
          <w:sz w:val="24"/>
          <w:szCs w:val="24"/>
          <w:lang w:val="hy-AM"/>
        </w:rPr>
        <w:lastRenderedPageBreak/>
        <w:t xml:space="preserve">ուշադրությունը, </w:t>
      </w:r>
      <w:r w:rsidR="001804B8" w:rsidRPr="006E51DE">
        <w:rPr>
          <w:rFonts w:ascii="Sylfaen" w:hAnsi="Sylfaen" w:cs="Times New Roman"/>
          <w:sz w:val="24"/>
          <w:szCs w:val="24"/>
          <w:lang w:val="hy-AM"/>
        </w:rPr>
        <w:t>առաջացնում են</w:t>
      </w:r>
      <w:r w:rsidR="0099551F" w:rsidRPr="006E51DE">
        <w:rPr>
          <w:rFonts w:ascii="Sylfaen" w:hAnsi="Sylfaen" w:cs="Times New Roman"/>
          <w:sz w:val="24"/>
          <w:szCs w:val="24"/>
          <w:lang w:val="hy-AM"/>
        </w:rPr>
        <w:t xml:space="preserve"> կրկնելու ցանկություն: </w:t>
      </w:r>
      <w:r w:rsidR="00C127F1" w:rsidRPr="006E51DE">
        <w:rPr>
          <w:rFonts w:ascii="Sylfaen" w:hAnsi="Sylfaen" w:cs="Times New Roman"/>
          <w:sz w:val="24"/>
          <w:szCs w:val="24"/>
          <w:lang w:val="hy-AM"/>
        </w:rPr>
        <w:tab/>
      </w:r>
      <w:r w:rsidR="00C127F1" w:rsidRPr="006E51DE">
        <w:rPr>
          <w:rFonts w:ascii="Sylfaen" w:hAnsi="Sylfaen" w:cs="Times New Roman"/>
          <w:sz w:val="24"/>
          <w:szCs w:val="24"/>
          <w:lang w:val="hy-AM"/>
        </w:rPr>
        <w:br/>
        <w:t xml:space="preserve"> </w:t>
      </w:r>
      <w:r w:rsidR="00C127F1" w:rsidRPr="006E51DE">
        <w:rPr>
          <w:rFonts w:ascii="Sylfaen" w:hAnsi="Sylfaen" w:cs="Times New Roman"/>
          <w:sz w:val="24"/>
          <w:szCs w:val="24"/>
          <w:lang w:val="hy-AM"/>
        </w:rPr>
        <w:tab/>
      </w:r>
      <w:r w:rsidR="0099551F" w:rsidRPr="006E51DE">
        <w:rPr>
          <w:rFonts w:ascii="Sylfaen" w:hAnsi="Sylfaen" w:cs="Times New Roman"/>
          <w:sz w:val="24"/>
          <w:szCs w:val="24"/>
          <w:lang w:val="hy-AM"/>
        </w:rPr>
        <w:t>Վաղ տարիքում տիրապետելով տեսողական և արտահայտիչ միջոցներին՝ երեխան միանում է տարրական ստեղծագործական գործունեությանը։ Նա հնարավորություն է ստանում ավելի լիարժեք փոխանցել շրջապատող իրականության առարկաների և երևույթների պատկերները։</w:t>
      </w:r>
      <w:r w:rsidR="00EB7841">
        <w:rPr>
          <w:rStyle w:val="FootnoteReference"/>
          <w:rFonts w:ascii="Sylfaen" w:hAnsi="Sylfaen" w:cs="Times New Roman"/>
          <w:sz w:val="24"/>
          <w:szCs w:val="24"/>
          <w:lang w:val="hy-AM"/>
        </w:rPr>
        <w:footnoteReference w:id="8"/>
      </w:r>
      <w:r w:rsidR="0099551F" w:rsidRPr="006E51DE">
        <w:rPr>
          <w:rFonts w:ascii="Sylfaen" w:hAnsi="Sylfaen" w:cs="Times New Roman"/>
          <w:sz w:val="24"/>
          <w:szCs w:val="24"/>
          <w:lang w:val="hy-AM"/>
        </w:rPr>
        <w:t xml:space="preserve"> Փոքր երեխաների տեսողական գործունեությունն անցնում է զարգացման բարդ ճանապարհով՝ սկսած մատիտով, վրձնով ամենապարզ գործողություններից մինչև իրական առարկաների ուրվագծերի և ձևերի վերարտադրման գործընթացներ: </w:t>
      </w:r>
      <w:r w:rsidR="00395EB5" w:rsidRPr="006E51DE">
        <w:rPr>
          <w:rFonts w:ascii="Sylfaen" w:hAnsi="Sylfaen" w:cs="Times New Roman"/>
          <w:sz w:val="24"/>
          <w:szCs w:val="24"/>
          <w:lang w:val="hy-AM"/>
        </w:rPr>
        <w:tab/>
      </w:r>
      <w:r w:rsidR="00395EB5" w:rsidRPr="006E51DE">
        <w:rPr>
          <w:rFonts w:ascii="Sylfaen" w:hAnsi="Sylfaen" w:cs="Times New Roman"/>
          <w:sz w:val="24"/>
          <w:szCs w:val="24"/>
          <w:lang w:val="hy-AM"/>
        </w:rPr>
        <w:br/>
        <w:t xml:space="preserve"> </w:t>
      </w:r>
      <w:r w:rsidR="00395EB5" w:rsidRPr="006E51DE">
        <w:rPr>
          <w:rFonts w:ascii="Sylfaen" w:hAnsi="Sylfaen" w:cs="Times New Roman"/>
          <w:sz w:val="24"/>
          <w:szCs w:val="24"/>
          <w:lang w:val="hy-AM"/>
        </w:rPr>
        <w:tab/>
      </w:r>
      <w:r w:rsidR="0099551F" w:rsidRPr="006E51DE">
        <w:rPr>
          <w:rFonts w:ascii="Sylfaen" w:hAnsi="Sylfaen" w:cs="Times New Roman"/>
          <w:sz w:val="24"/>
          <w:szCs w:val="24"/>
          <w:lang w:val="hy-AM"/>
        </w:rPr>
        <w:t xml:space="preserve">Երեխաների ստեղծագործական զարգացման կարևորագույն գործոններից մեկը նրանց ստեղծագործական կարողությունների ձևավորման համար նպաստավոր պայմանների ստեղծումն է: </w:t>
      </w:r>
      <w:r w:rsidR="00C265FF" w:rsidRPr="006E51DE">
        <w:rPr>
          <w:rFonts w:ascii="Sylfaen" w:hAnsi="Sylfaen" w:cs="Times New Roman"/>
          <w:sz w:val="24"/>
          <w:szCs w:val="24"/>
          <w:lang w:val="hy-AM"/>
        </w:rPr>
        <w:tab/>
      </w:r>
      <w:r w:rsidR="00C265FF" w:rsidRPr="006E51DE">
        <w:rPr>
          <w:rFonts w:ascii="Sylfaen" w:hAnsi="Sylfaen" w:cs="Times New Roman"/>
          <w:sz w:val="24"/>
          <w:szCs w:val="24"/>
          <w:lang w:val="hy-AM"/>
        </w:rPr>
        <w:br/>
        <w:t xml:space="preserve"> </w:t>
      </w:r>
      <w:r w:rsidR="00031074">
        <w:rPr>
          <w:rFonts w:ascii="Sylfaen" w:hAnsi="Sylfaen" w:cs="Times New Roman"/>
          <w:lang w:val="hy-AM"/>
        </w:rPr>
        <w:t xml:space="preserve"> </w:t>
      </w:r>
      <w:r w:rsidR="00031074">
        <w:rPr>
          <w:rFonts w:ascii="Sylfaen" w:hAnsi="Sylfaen" w:cs="Times New Roman"/>
          <w:lang w:val="hy-AM"/>
        </w:rPr>
        <w:tab/>
      </w:r>
      <w:r w:rsidR="003D3C2E" w:rsidRPr="006E51DE">
        <w:rPr>
          <w:rFonts w:ascii="Sylfaen" w:hAnsi="Sylfaen" w:cs="Times New Roman"/>
          <w:sz w:val="24"/>
          <w:szCs w:val="24"/>
          <w:lang w:val="hy-AM"/>
        </w:rPr>
        <w:t xml:space="preserve">Կարևոր է լիարժեք հասկանալ թե ինչ է իրենից ներկայացնում կարողություն հասկացությունը։ </w:t>
      </w:r>
      <w:r w:rsidR="00337CB9" w:rsidRPr="006E51DE">
        <w:rPr>
          <w:rFonts w:ascii="Sylfaen" w:hAnsi="Sylfaen" w:cs="Times New Roman"/>
          <w:sz w:val="24"/>
          <w:szCs w:val="24"/>
          <w:lang w:val="hy-AM"/>
        </w:rPr>
        <w:t>Կարողությունների խնդիրը բազմիցս դիտարկվել է</w:t>
      </w:r>
      <w:r w:rsidR="00677F76" w:rsidRPr="006E51DE">
        <w:rPr>
          <w:rFonts w:ascii="Sylfaen" w:hAnsi="Sylfaen" w:cs="Times New Roman"/>
          <w:sz w:val="24"/>
          <w:szCs w:val="24"/>
          <w:lang w:val="hy-AM"/>
        </w:rPr>
        <w:t xml:space="preserve"> տարբեր մասնագետների կողմից։ </w:t>
      </w:r>
      <w:r w:rsidR="00337CB9" w:rsidRPr="006E51DE">
        <w:rPr>
          <w:rFonts w:ascii="Sylfaen" w:hAnsi="Sylfaen" w:cs="Times New Roman"/>
          <w:sz w:val="24"/>
          <w:szCs w:val="24"/>
          <w:lang w:val="hy-AM"/>
        </w:rPr>
        <w:t>Այս խնդրին երկու հիմնական մոտեցում կա</w:t>
      </w:r>
      <w:r w:rsidR="001C7022" w:rsidRPr="006E51DE">
        <w:rPr>
          <w:rFonts w:ascii="Sylfaen" w:hAnsi="Sylfaen" w:cs="Times New Roman"/>
          <w:sz w:val="24"/>
          <w:szCs w:val="24"/>
          <w:lang w:val="hy-AM"/>
        </w:rPr>
        <w:t>։</w:t>
      </w:r>
      <w:r w:rsidR="00337CB9" w:rsidRPr="006E51DE">
        <w:rPr>
          <w:rFonts w:ascii="Sylfaen" w:hAnsi="Sylfaen" w:cs="Times New Roman"/>
          <w:sz w:val="24"/>
          <w:szCs w:val="24"/>
          <w:lang w:val="hy-AM"/>
        </w:rPr>
        <w:t xml:space="preserve"> Դրանցից առաջինը հիմնված է, առաջին հերթին, կարողությունների զարգացման տեսության վրա։</w:t>
      </w:r>
      <w:r w:rsidR="001C7022" w:rsidRPr="006E51DE">
        <w:rPr>
          <w:rFonts w:ascii="Sylfaen" w:hAnsi="Sylfaen" w:cs="Times New Roman"/>
          <w:sz w:val="24"/>
          <w:szCs w:val="24"/>
          <w:lang w:val="hy-AM"/>
        </w:rPr>
        <w:t xml:space="preserve"> Այսպես, </w:t>
      </w:r>
      <w:r w:rsidR="00337CB9" w:rsidRPr="006E51DE">
        <w:rPr>
          <w:rFonts w:ascii="Sylfaen" w:hAnsi="Sylfaen" w:cs="Times New Roman"/>
          <w:sz w:val="24"/>
          <w:szCs w:val="24"/>
          <w:lang w:val="hy-AM"/>
        </w:rPr>
        <w:t xml:space="preserve">Բ.Մ.Տեպլովը </w:t>
      </w:r>
      <w:r w:rsidR="00114CD6" w:rsidRPr="006E51DE">
        <w:rPr>
          <w:rFonts w:ascii="Sylfaen" w:hAnsi="Sylfaen" w:cs="Times New Roman"/>
          <w:sz w:val="24"/>
          <w:szCs w:val="24"/>
          <w:lang w:val="hy-AM"/>
        </w:rPr>
        <w:t>ո</w:t>
      </w:r>
      <w:r w:rsidR="00337CB9" w:rsidRPr="006E51DE">
        <w:rPr>
          <w:rFonts w:ascii="Sylfaen" w:hAnsi="Sylfaen" w:cs="Times New Roman"/>
          <w:sz w:val="24"/>
          <w:szCs w:val="24"/>
          <w:lang w:val="hy-AM"/>
        </w:rPr>
        <w:t xml:space="preserve">ւնակությունները դիտարկեց անհատական </w:t>
      </w:r>
      <w:r w:rsidR="00337CB9" w:rsidRPr="006E51DE">
        <w:rPr>
          <w:rFonts w:ascii="Times New Roman" w:hAnsi="Times New Roman" w:cs="Times New Roman"/>
          <w:sz w:val="24"/>
          <w:szCs w:val="24"/>
          <w:lang w:val="hy-AM"/>
        </w:rPr>
        <w:t>​​</w:t>
      </w:r>
      <w:r w:rsidR="00337CB9" w:rsidRPr="006E51DE">
        <w:rPr>
          <w:rFonts w:ascii="Sylfaen" w:hAnsi="Sylfaen" w:cs="Times New Roman"/>
          <w:sz w:val="24"/>
          <w:szCs w:val="24"/>
          <w:lang w:val="hy-AM"/>
        </w:rPr>
        <w:t>հոգեբանական տարբերությունների տեսանկյունից և դրանց սահմանման մեջ մտցրեց երեք հիմնական հատկանիշ</w:t>
      </w:r>
      <w:r w:rsidR="001C7022" w:rsidRPr="006E51DE">
        <w:rPr>
          <w:rFonts w:ascii="Sylfaen" w:hAnsi="Sylfaen" w:cs="Times New Roman"/>
          <w:sz w:val="24"/>
          <w:szCs w:val="24"/>
          <w:lang w:val="hy-AM"/>
        </w:rPr>
        <w:t>։</w:t>
      </w:r>
      <w:r w:rsidR="00337CB9" w:rsidRPr="006E51DE">
        <w:rPr>
          <w:rFonts w:ascii="Sylfaen" w:hAnsi="Sylfaen" w:cs="Times New Roman"/>
          <w:sz w:val="24"/>
          <w:szCs w:val="24"/>
          <w:lang w:val="hy-AM"/>
        </w:rPr>
        <w:t xml:space="preserve"> Նա </w:t>
      </w:r>
      <w:r w:rsidR="001C7022" w:rsidRPr="006E51DE">
        <w:rPr>
          <w:rFonts w:ascii="Sylfaen" w:hAnsi="Sylfaen" w:cs="Times New Roman"/>
          <w:sz w:val="24"/>
          <w:szCs w:val="24"/>
          <w:lang w:val="hy-AM"/>
        </w:rPr>
        <w:t>բնութագրում</w:t>
      </w:r>
      <w:r w:rsidR="00337CB9" w:rsidRPr="006E51DE">
        <w:rPr>
          <w:rFonts w:ascii="Sylfaen" w:hAnsi="Sylfaen" w:cs="Times New Roman"/>
          <w:sz w:val="24"/>
          <w:szCs w:val="24"/>
          <w:lang w:val="hy-AM"/>
        </w:rPr>
        <w:t xml:space="preserve"> էր ունակությունները որպես անհատական </w:t>
      </w:r>
      <w:r w:rsidR="00337CB9" w:rsidRPr="006E51DE">
        <w:rPr>
          <w:rFonts w:ascii="Times New Roman" w:hAnsi="Times New Roman" w:cs="Times New Roman"/>
          <w:sz w:val="24"/>
          <w:szCs w:val="24"/>
          <w:lang w:val="hy-AM"/>
        </w:rPr>
        <w:t>​​</w:t>
      </w:r>
      <w:r w:rsidR="00337CB9" w:rsidRPr="006E51DE">
        <w:rPr>
          <w:rFonts w:ascii="Sylfaen" w:hAnsi="Sylfaen" w:cs="Times New Roman"/>
          <w:sz w:val="24"/>
          <w:szCs w:val="24"/>
          <w:lang w:val="hy-AM"/>
        </w:rPr>
        <w:t>հոգեբանական բնութագրեր, որոնք տարբերում են մեկ մարդուն մյուսից, կապված են մեկ կամ մի քանի գործունեության հաջողության հետ և ապահովում են գիտելիքների և հմտությունների ձեռքբերման հեշտությունն ու արագությունը:</w:t>
      </w:r>
      <w:r w:rsidR="00885791" w:rsidRPr="006E51DE">
        <w:rPr>
          <w:rFonts w:ascii="Sylfaen" w:hAnsi="Sylfaen" w:cs="Times New Roman"/>
          <w:sz w:val="24"/>
          <w:szCs w:val="24"/>
          <w:lang w:val="hy-AM"/>
        </w:rPr>
        <w:tab/>
      </w:r>
      <w:r w:rsidR="00FE55D3">
        <w:rPr>
          <w:rStyle w:val="FootnoteReference"/>
          <w:rFonts w:ascii="Sylfaen" w:hAnsi="Sylfaen" w:cs="Times New Roman"/>
          <w:sz w:val="24"/>
          <w:szCs w:val="24"/>
          <w:lang w:val="hy-AM"/>
        </w:rPr>
        <w:footnoteReference w:id="9"/>
      </w:r>
      <w:r w:rsidR="00885791" w:rsidRPr="006E51DE">
        <w:rPr>
          <w:rFonts w:ascii="Sylfaen" w:hAnsi="Sylfaen" w:cs="Times New Roman"/>
          <w:sz w:val="24"/>
          <w:szCs w:val="24"/>
          <w:lang w:val="hy-AM"/>
        </w:rPr>
        <w:br/>
        <w:t xml:space="preserve"> </w:t>
      </w:r>
      <w:r w:rsidR="00885791" w:rsidRPr="006E51DE">
        <w:rPr>
          <w:rFonts w:ascii="Sylfaen" w:hAnsi="Sylfaen" w:cs="Times New Roman"/>
          <w:sz w:val="24"/>
          <w:szCs w:val="24"/>
          <w:lang w:val="hy-AM"/>
        </w:rPr>
        <w:tab/>
      </w:r>
      <w:r w:rsidR="00337CB9" w:rsidRPr="006E51DE">
        <w:rPr>
          <w:rFonts w:ascii="Sylfaen" w:hAnsi="Sylfaen" w:cs="Times New Roman"/>
          <w:sz w:val="24"/>
          <w:szCs w:val="24"/>
          <w:lang w:val="hy-AM"/>
        </w:rPr>
        <w:t xml:space="preserve">Այս մոտեցումը հետագայում զարգացավ </w:t>
      </w:r>
      <w:r w:rsidR="00EA1F22" w:rsidRPr="006E51DE">
        <w:rPr>
          <w:rFonts w:ascii="Sylfaen" w:hAnsi="Sylfaen" w:cs="Times New Roman"/>
          <w:sz w:val="24"/>
          <w:szCs w:val="24"/>
          <w:lang w:val="hy-AM"/>
        </w:rPr>
        <w:t xml:space="preserve">բազում այլ մասնագետների </w:t>
      </w:r>
      <w:r w:rsidR="00337CB9" w:rsidRPr="006E51DE">
        <w:rPr>
          <w:rFonts w:ascii="Sylfaen" w:hAnsi="Sylfaen" w:cs="Times New Roman"/>
          <w:sz w:val="24"/>
          <w:szCs w:val="24"/>
          <w:lang w:val="hy-AM"/>
        </w:rPr>
        <w:t>դիֆերենցիալ հոգեբանության հետազոտություններում</w:t>
      </w:r>
      <w:r w:rsidR="00EA1F22" w:rsidRPr="006E51DE">
        <w:rPr>
          <w:rFonts w:ascii="Sylfaen" w:hAnsi="Sylfaen" w:cs="Times New Roman"/>
          <w:sz w:val="24"/>
          <w:szCs w:val="24"/>
          <w:lang w:val="hy-AM"/>
        </w:rPr>
        <w:t xml:space="preserve">։ </w:t>
      </w:r>
      <w:r w:rsidR="00EA1F22" w:rsidRPr="006E51DE">
        <w:rPr>
          <w:rFonts w:ascii="Sylfaen" w:hAnsi="Sylfaen" w:cs="Times New Roman"/>
          <w:sz w:val="24"/>
          <w:szCs w:val="24"/>
          <w:lang w:val="hy-AM"/>
        </w:rPr>
        <w:tab/>
      </w:r>
      <w:r w:rsidR="00EA1F22" w:rsidRPr="006E51DE">
        <w:rPr>
          <w:rFonts w:ascii="Sylfaen" w:hAnsi="Sylfaen" w:cs="Times New Roman"/>
          <w:sz w:val="24"/>
          <w:szCs w:val="24"/>
          <w:lang w:val="hy-AM"/>
        </w:rPr>
        <w:br/>
        <w:t xml:space="preserve"> </w:t>
      </w:r>
      <w:r w:rsidR="00EA1F22" w:rsidRPr="006E51DE">
        <w:rPr>
          <w:rFonts w:ascii="Sylfaen" w:hAnsi="Sylfaen" w:cs="Times New Roman"/>
          <w:sz w:val="24"/>
          <w:szCs w:val="24"/>
          <w:lang w:val="hy-AM"/>
        </w:rPr>
        <w:tab/>
      </w:r>
      <w:r w:rsidR="00337CB9" w:rsidRPr="006E51DE">
        <w:rPr>
          <w:rFonts w:ascii="Sylfaen" w:hAnsi="Sylfaen" w:cs="Times New Roman"/>
          <w:sz w:val="24"/>
          <w:szCs w:val="24"/>
          <w:lang w:val="hy-AM"/>
        </w:rPr>
        <w:t>Երկրորդ մոտեցումը, որը կապված է կարողությունները հիմնականում որպես անձի ընդհանուր որակներ դիտարկելու հետ, հիմնված է Լ.Ս. Վիգոտսկ</w:t>
      </w:r>
      <w:r w:rsidR="009E7F61" w:rsidRPr="006E51DE">
        <w:rPr>
          <w:rFonts w:ascii="Sylfaen" w:hAnsi="Sylfaen" w:cs="Times New Roman"/>
          <w:sz w:val="24"/>
          <w:szCs w:val="24"/>
          <w:lang w:val="hy-AM"/>
        </w:rPr>
        <w:t>ու տեսույթունների վրա</w:t>
      </w:r>
      <w:r w:rsidR="00337CB9" w:rsidRPr="006E51DE">
        <w:rPr>
          <w:rFonts w:ascii="Sylfaen" w:hAnsi="Sylfaen" w:cs="Times New Roman"/>
          <w:sz w:val="24"/>
          <w:szCs w:val="24"/>
          <w:lang w:val="hy-AM"/>
        </w:rPr>
        <w:t xml:space="preserve"> և ունի նաև իր պատմությունը և դրա շարունակությունը ժամանակակից հետազոտություններում:</w:t>
      </w:r>
      <w:r w:rsidR="00091E6B" w:rsidRPr="006E51DE">
        <w:rPr>
          <w:rFonts w:ascii="Sylfaen" w:hAnsi="Sylfaen" w:cs="Times New Roman"/>
          <w:sz w:val="24"/>
          <w:szCs w:val="24"/>
          <w:lang w:val="hy-AM"/>
        </w:rPr>
        <w:t xml:space="preserve"> </w:t>
      </w:r>
      <w:r w:rsidR="007E6262" w:rsidRPr="006E51DE">
        <w:rPr>
          <w:rFonts w:ascii="Sylfaen" w:hAnsi="Sylfaen" w:cs="Times New Roman"/>
          <w:sz w:val="24"/>
          <w:szCs w:val="24"/>
          <w:lang w:val="hy-AM"/>
        </w:rPr>
        <w:tab/>
      </w:r>
      <w:r w:rsidR="007E6262" w:rsidRPr="006E51DE">
        <w:rPr>
          <w:rFonts w:ascii="Sylfaen" w:hAnsi="Sylfaen" w:cs="Times New Roman"/>
          <w:sz w:val="24"/>
          <w:szCs w:val="24"/>
          <w:lang w:val="hy-AM"/>
        </w:rPr>
        <w:br/>
      </w:r>
      <w:r w:rsidR="007E6262" w:rsidRPr="006E51DE">
        <w:rPr>
          <w:rFonts w:ascii="Sylfaen" w:hAnsi="Sylfaen" w:cs="Times New Roman"/>
          <w:sz w:val="24"/>
          <w:szCs w:val="24"/>
          <w:lang w:val="hy-AM"/>
        </w:rPr>
        <w:lastRenderedPageBreak/>
        <w:t xml:space="preserve"> </w:t>
      </w:r>
      <w:r w:rsidR="007E6262" w:rsidRPr="006E51DE">
        <w:rPr>
          <w:rFonts w:ascii="Sylfaen" w:hAnsi="Sylfaen" w:cs="Times New Roman"/>
          <w:sz w:val="24"/>
          <w:szCs w:val="24"/>
          <w:lang w:val="hy-AM"/>
        </w:rPr>
        <w:tab/>
        <w:t xml:space="preserve">Օգտագործելով մի շարք տեսությունների վերլուծության օրինակ, և, մասնավորապես, Ֆ. Գալլի տեսությունը, </w:t>
      </w:r>
      <w:r w:rsidR="00502136" w:rsidRPr="006E51DE">
        <w:rPr>
          <w:rFonts w:ascii="Sylfaen" w:hAnsi="Sylfaen" w:cs="Times New Roman"/>
          <w:sz w:val="24"/>
          <w:szCs w:val="24"/>
          <w:lang w:val="hy-AM"/>
        </w:rPr>
        <w:t>Գ</w:t>
      </w:r>
      <w:r w:rsidR="007E6262" w:rsidRPr="006E51DE">
        <w:rPr>
          <w:rFonts w:ascii="Sylfaen" w:hAnsi="Sylfaen" w:cs="Times New Roman"/>
          <w:sz w:val="24"/>
          <w:szCs w:val="24"/>
          <w:lang w:val="hy-AM"/>
        </w:rPr>
        <w:t xml:space="preserve">. </w:t>
      </w:r>
      <w:r w:rsidR="00502136" w:rsidRPr="006E51DE">
        <w:rPr>
          <w:rFonts w:ascii="Sylfaen" w:hAnsi="Sylfaen" w:cs="Times New Roman"/>
          <w:sz w:val="24"/>
          <w:szCs w:val="24"/>
          <w:lang w:val="hy-AM"/>
        </w:rPr>
        <w:t>Ի</w:t>
      </w:r>
      <w:r w:rsidR="007E6262" w:rsidRPr="006E51DE">
        <w:rPr>
          <w:rFonts w:ascii="Sylfaen" w:hAnsi="Sylfaen" w:cs="Times New Roman"/>
          <w:sz w:val="24"/>
          <w:szCs w:val="24"/>
          <w:lang w:val="hy-AM"/>
        </w:rPr>
        <w:t>. Չելպանովը ցույց տվեց, որ ցանկացած հոգեբանական իրականության ֆիզիոլոգիական մեխանիզմի որոնումը, որպես կանոն, հիմնված է նման իրականության հոգեբանական մոդելի վրա:</w:t>
      </w:r>
      <w:r w:rsidR="00353FCE" w:rsidRPr="006E51DE">
        <w:rPr>
          <w:rFonts w:ascii="Sylfaen" w:hAnsi="Sylfaen" w:cs="Times New Roman"/>
          <w:sz w:val="24"/>
          <w:szCs w:val="24"/>
          <w:lang w:val="hy-AM"/>
        </w:rPr>
        <w:t xml:space="preserve"> </w:t>
      </w:r>
      <w:r w:rsidR="00EB7841">
        <w:rPr>
          <w:rStyle w:val="FootnoteReference"/>
          <w:rFonts w:ascii="Sylfaen" w:hAnsi="Sylfaen" w:cs="Times New Roman"/>
          <w:sz w:val="24"/>
          <w:szCs w:val="24"/>
          <w:lang w:val="hy-AM"/>
        </w:rPr>
        <w:footnoteReference w:id="10"/>
      </w:r>
      <w:r w:rsidR="00502136" w:rsidRPr="006E51DE">
        <w:rPr>
          <w:rFonts w:ascii="Sylfaen" w:hAnsi="Sylfaen" w:cs="Times New Roman"/>
          <w:sz w:val="24"/>
          <w:szCs w:val="24"/>
          <w:lang w:val="hy-AM"/>
        </w:rPr>
        <w:tab/>
        <w:t xml:space="preserve"> </w:t>
      </w:r>
      <w:r w:rsidR="00502136" w:rsidRPr="006E51DE">
        <w:rPr>
          <w:rFonts w:ascii="Sylfaen" w:hAnsi="Sylfaen" w:cs="Times New Roman"/>
          <w:sz w:val="24"/>
          <w:szCs w:val="24"/>
          <w:lang w:val="hy-AM"/>
        </w:rPr>
        <w:tab/>
      </w:r>
      <w:r w:rsidR="00D132D7">
        <w:rPr>
          <w:rFonts w:ascii="Sylfaen" w:hAnsi="Sylfaen" w:cs="Times New Roman"/>
          <w:lang w:val="hy-AM"/>
        </w:rPr>
        <w:tab/>
      </w:r>
      <w:r w:rsidR="00077113" w:rsidRPr="006E51DE">
        <w:rPr>
          <w:rFonts w:ascii="Sylfaen" w:hAnsi="Sylfaen" w:cs="Times New Roman"/>
          <w:sz w:val="24"/>
          <w:szCs w:val="24"/>
          <w:lang w:val="hy-AM"/>
        </w:rPr>
        <w:t xml:space="preserve">Նախադպրոցական ուսումնական հաստատությունների պրակտիկայում </w:t>
      </w:r>
      <w:r w:rsidR="00DC68F2" w:rsidRPr="006E51DE">
        <w:rPr>
          <w:rFonts w:ascii="Sylfaen" w:hAnsi="Sylfaen" w:cs="Times New Roman"/>
          <w:sz w:val="24"/>
          <w:szCs w:val="24"/>
          <w:lang w:val="hy-AM"/>
        </w:rPr>
        <w:t xml:space="preserve">այսօր </w:t>
      </w:r>
      <w:r w:rsidR="00077113" w:rsidRPr="006E51DE">
        <w:rPr>
          <w:rFonts w:ascii="Sylfaen" w:hAnsi="Sylfaen" w:cs="Times New Roman"/>
          <w:sz w:val="24"/>
          <w:szCs w:val="24"/>
          <w:lang w:val="hy-AM"/>
        </w:rPr>
        <w:t>նկատվել է ուսուցիչների ուշադրությունը աշակերտների ստեղծագործական զարգացման նկատմամբ մեծացնելու միտում: Մեթոդաբանների և հոգեբանների տեսադաշտում գտնվող խնդիրներից մեկը երեխայի հետ անհատականության վրա հիմնված փոխգործակցության մեթոդների կատարելագործումն է, ինչը նպաստում է նախադպրոցական տարիքի երեխայի ստեղծագործական ներուժի բացահայտմանը: Տարեցտարի նկատելիորեն սրվում է դաստիարակչական և կրթական ծրագրերի կիրառման գործընթացը, որոնցում առավել ամբողջական և լիարժեք արտահայտված են նախադպրոցական տարիքի երեխաների ստեղծագործական կարողությունը զարգացնելու գաղափարները։</w:t>
      </w:r>
      <w:r w:rsidR="007D5EB4">
        <w:rPr>
          <w:rStyle w:val="FootnoteReference"/>
          <w:rFonts w:ascii="Sylfaen" w:hAnsi="Sylfaen" w:cs="Times New Roman"/>
          <w:sz w:val="24"/>
          <w:szCs w:val="24"/>
          <w:lang w:val="hy-AM"/>
        </w:rPr>
        <w:footnoteReference w:id="11"/>
      </w:r>
      <w:r w:rsidR="00127075" w:rsidRPr="006E51DE">
        <w:rPr>
          <w:rFonts w:ascii="Sylfaen" w:hAnsi="Sylfaen" w:cs="Times New Roman"/>
          <w:sz w:val="24"/>
          <w:szCs w:val="24"/>
          <w:lang w:val="hy-AM"/>
        </w:rPr>
        <w:t xml:space="preserve"> </w:t>
      </w:r>
      <w:r w:rsidR="00077113" w:rsidRPr="006E51DE">
        <w:rPr>
          <w:rFonts w:ascii="Sylfaen" w:hAnsi="Sylfaen" w:cs="Times New Roman"/>
          <w:sz w:val="24"/>
          <w:szCs w:val="24"/>
          <w:lang w:val="hy-AM"/>
        </w:rPr>
        <w:t>Այնուամենայնիվ, չնայած պրակտիկ ուսուցիչների կողմից նման ծրագրերի հաստատմանը և ընդունմանը, դրանց իրականացումը միշտ չէ, որ հաջող է լինում, առաջին հերթին հատուկ ներուժ ունեցող նախադպրոցական տարիքի երեխաներին հայտնաբերելու ախտորոշիչ միջոցառումների բացակայության պատճառով:</w:t>
      </w:r>
      <w:r w:rsidR="00D132D7">
        <w:rPr>
          <w:rStyle w:val="FootnoteReference"/>
          <w:rFonts w:ascii="Sylfaen" w:hAnsi="Sylfaen" w:cs="Times New Roman"/>
          <w:sz w:val="24"/>
          <w:szCs w:val="24"/>
          <w:lang w:val="hy-AM"/>
        </w:rPr>
        <w:footnoteReference w:id="12"/>
      </w:r>
      <w:r w:rsidR="00077113" w:rsidRPr="006E51DE">
        <w:rPr>
          <w:rFonts w:ascii="Sylfaen" w:hAnsi="Sylfaen" w:cs="Times New Roman"/>
          <w:sz w:val="24"/>
          <w:szCs w:val="24"/>
          <w:lang w:val="hy-AM"/>
        </w:rPr>
        <w:t xml:space="preserve"> Այսպիսով, ստեղծագործության զարգացման խնդիրն ամենակարևորն ու արդիականն է նախադպրոցական տարիքի երեխայի անհատականության ձևավորման գործում:</w:t>
      </w:r>
      <w:r w:rsidR="00BB74F3" w:rsidRPr="006E51DE">
        <w:rPr>
          <w:rFonts w:ascii="Sylfaen" w:hAnsi="Sylfaen" w:cs="Times New Roman"/>
          <w:sz w:val="24"/>
          <w:szCs w:val="24"/>
          <w:lang w:val="hy-AM"/>
        </w:rPr>
        <w:tab/>
      </w:r>
      <w:r w:rsidR="00BB74F3" w:rsidRPr="006E51DE">
        <w:rPr>
          <w:rFonts w:ascii="Sylfaen" w:hAnsi="Sylfaen" w:cs="Times New Roman"/>
          <w:sz w:val="24"/>
          <w:szCs w:val="24"/>
          <w:lang w:val="hy-AM"/>
        </w:rPr>
        <w:br/>
        <w:t xml:space="preserve"> </w:t>
      </w:r>
      <w:r w:rsidR="00BB74F3" w:rsidRPr="006E51DE">
        <w:rPr>
          <w:rFonts w:ascii="Sylfaen" w:hAnsi="Sylfaen" w:cs="Times New Roman"/>
          <w:sz w:val="24"/>
          <w:szCs w:val="24"/>
          <w:lang w:val="hy-AM"/>
        </w:rPr>
        <w:tab/>
      </w:r>
      <w:r w:rsidR="00077113" w:rsidRPr="006E51DE">
        <w:rPr>
          <w:rFonts w:ascii="Sylfaen" w:hAnsi="Sylfaen" w:cs="Times New Roman"/>
          <w:sz w:val="24"/>
          <w:szCs w:val="24"/>
          <w:lang w:val="hy-AM"/>
        </w:rPr>
        <w:t xml:space="preserve">Հոգեբանական և մանկավարժական գրականության և նախադպրոցական ուսումնական հաստատությունների գործնական գործունեության վերլուծությունը թույլ է տալիս եզրակացնել, որ նախադպրոցական կրթության մեջ ստեղծագործական կարողությունների զարգացման գործընթացը ներկայացված է նորարարության </w:t>
      </w:r>
      <w:r w:rsidR="00077113" w:rsidRPr="006E51DE">
        <w:rPr>
          <w:rFonts w:ascii="Sylfaen" w:hAnsi="Sylfaen" w:cs="Times New Roman"/>
          <w:sz w:val="24"/>
          <w:szCs w:val="24"/>
          <w:lang w:val="hy-AM"/>
        </w:rPr>
        <w:lastRenderedPageBreak/>
        <w:t>մակարդակով:</w:t>
      </w:r>
      <w:r w:rsidR="00EE2F52" w:rsidRPr="006E51DE">
        <w:rPr>
          <w:rFonts w:ascii="Sylfaen" w:hAnsi="Sylfaen" w:cs="Times New Roman"/>
          <w:sz w:val="24"/>
          <w:szCs w:val="24"/>
          <w:lang w:val="hy-AM"/>
        </w:rPr>
        <w:tab/>
      </w:r>
      <w:r w:rsidR="00EE2F52" w:rsidRPr="006E51DE">
        <w:rPr>
          <w:rFonts w:ascii="Sylfaen" w:hAnsi="Sylfaen" w:cs="Times New Roman"/>
          <w:sz w:val="24"/>
          <w:szCs w:val="24"/>
          <w:lang w:val="hy-AM"/>
        </w:rPr>
        <w:br/>
        <w:t xml:space="preserve"> </w:t>
      </w:r>
      <w:r w:rsidR="00EE2F52" w:rsidRPr="006E51DE">
        <w:rPr>
          <w:rFonts w:ascii="Sylfaen" w:hAnsi="Sylfaen" w:cs="Times New Roman"/>
          <w:sz w:val="24"/>
          <w:szCs w:val="24"/>
          <w:lang w:val="hy-AM"/>
        </w:rPr>
        <w:tab/>
      </w:r>
    </w:p>
    <w:p w14:paraId="21E964EC" w14:textId="3A10B6F7" w:rsidR="00347DCE" w:rsidRPr="006E51DE" w:rsidRDefault="00347DCE" w:rsidP="006E51DE">
      <w:pPr>
        <w:spacing w:line="360" w:lineRule="auto"/>
        <w:rPr>
          <w:rFonts w:ascii="Sylfaen" w:hAnsi="Sylfaen" w:cs="Times New Roman"/>
          <w:sz w:val="24"/>
          <w:szCs w:val="24"/>
          <w:lang w:val="hy-AM"/>
        </w:rPr>
      </w:pPr>
      <w:r w:rsidRPr="006E51DE">
        <w:rPr>
          <w:rFonts w:ascii="Sylfaen" w:hAnsi="Sylfaen" w:cs="Times New Roman"/>
          <w:sz w:val="24"/>
          <w:szCs w:val="24"/>
          <w:lang w:val="hy-AM"/>
        </w:rPr>
        <w:br w:type="page"/>
      </w:r>
    </w:p>
    <w:p w14:paraId="24B69F49" w14:textId="405C3C6B" w:rsidR="00353FCE" w:rsidRPr="0039112F" w:rsidRDefault="00347DCE" w:rsidP="0033780D">
      <w:pPr>
        <w:spacing w:line="360" w:lineRule="auto"/>
        <w:jc w:val="center"/>
        <w:rPr>
          <w:rFonts w:ascii="Sylfaen" w:hAnsi="Sylfaen" w:cs="Times New Roman"/>
          <w:b/>
          <w:bCs/>
          <w:sz w:val="28"/>
          <w:szCs w:val="28"/>
          <w:lang w:val="hy-AM"/>
        </w:rPr>
      </w:pPr>
      <w:bookmarkStart w:id="3" w:name="_Hlk122292441"/>
      <w:r w:rsidRPr="0039112F">
        <w:rPr>
          <w:rFonts w:ascii="Sylfaen" w:hAnsi="Sylfaen" w:cs="Times New Roman"/>
          <w:b/>
          <w:bCs/>
          <w:sz w:val="28"/>
          <w:szCs w:val="28"/>
          <w:lang w:val="hy-AM"/>
        </w:rPr>
        <w:lastRenderedPageBreak/>
        <w:t>Գլուխ 2</w:t>
      </w:r>
      <w:r w:rsidRPr="0039112F">
        <w:rPr>
          <w:rFonts w:ascii="Times New Roman" w:hAnsi="Times New Roman" w:cs="Times New Roman"/>
          <w:b/>
          <w:bCs/>
          <w:sz w:val="28"/>
          <w:szCs w:val="28"/>
          <w:lang w:val="hy-AM"/>
        </w:rPr>
        <w:t>․</w:t>
      </w:r>
      <w:r w:rsidR="0033780D" w:rsidRPr="0039112F">
        <w:rPr>
          <w:rFonts w:ascii="Sylfaen" w:hAnsi="Sylfaen" w:cs="Times New Roman"/>
          <w:b/>
          <w:bCs/>
          <w:sz w:val="28"/>
          <w:szCs w:val="28"/>
          <w:lang w:val="hy-AM"/>
        </w:rPr>
        <w:t xml:space="preserve"> </w:t>
      </w:r>
      <w:r w:rsidR="0039112F" w:rsidRPr="0039112F">
        <w:rPr>
          <w:rFonts w:ascii="Sylfaen" w:hAnsi="Sylfaen"/>
          <w:b/>
          <w:bCs/>
          <w:sz w:val="28"/>
          <w:szCs w:val="28"/>
          <w:lang w:val="hy-AM"/>
        </w:rPr>
        <w:t>Նախադպրոցական տարիքի երեխաների ստեղծագործական կարողունակությունների մակարդակի որոշում</w:t>
      </w:r>
    </w:p>
    <w:p w14:paraId="12343D13" w14:textId="7917CFF9" w:rsidR="00347DCE" w:rsidRPr="006E51DE" w:rsidRDefault="00347DCE" w:rsidP="006E51DE">
      <w:pPr>
        <w:spacing w:line="360" w:lineRule="auto"/>
        <w:jc w:val="both"/>
        <w:rPr>
          <w:rFonts w:ascii="Sylfaen" w:hAnsi="Sylfaen" w:cs="Times New Roman"/>
          <w:sz w:val="24"/>
          <w:szCs w:val="24"/>
          <w:lang w:val="hy-AM"/>
        </w:rPr>
      </w:pPr>
    </w:p>
    <w:bookmarkEnd w:id="3"/>
    <w:p w14:paraId="7193FEC2" w14:textId="6FC5F299" w:rsidR="002512EC" w:rsidRPr="006E51DE" w:rsidRDefault="00347DCE" w:rsidP="006E51DE">
      <w:pPr>
        <w:spacing w:line="360" w:lineRule="auto"/>
        <w:jc w:val="both"/>
        <w:rPr>
          <w:rFonts w:ascii="Sylfaen" w:hAnsi="Sylfaen" w:cs="Times New Roman"/>
          <w:sz w:val="24"/>
          <w:szCs w:val="24"/>
          <w:lang w:val="hy-AM"/>
        </w:rPr>
      </w:pPr>
      <w:r w:rsidRPr="006E51DE">
        <w:rPr>
          <w:rFonts w:ascii="Sylfaen" w:hAnsi="Sylfaen" w:cs="Times New Roman"/>
          <w:sz w:val="24"/>
          <w:szCs w:val="24"/>
          <w:lang w:val="hy-AM"/>
        </w:rPr>
        <w:t xml:space="preserve"> </w:t>
      </w:r>
      <w:r w:rsidRPr="006E51DE">
        <w:rPr>
          <w:rFonts w:ascii="Sylfaen" w:hAnsi="Sylfaen" w:cs="Times New Roman"/>
          <w:sz w:val="24"/>
          <w:szCs w:val="24"/>
          <w:lang w:val="hy-AM"/>
        </w:rPr>
        <w:tab/>
        <w:t>Ստեղծագործելու ունակությունը բնորոշ է յուրաքանչյուր մարդու: Դա ժամանակին տեսնելը և երեխայի գործունեությունը ստեղծագործական ինքնաիրացման կարիքին համապատասխան կազմակերպելը ուսուցչի հիմնական խնդիրն է։ Ուսուցչի և աշակերտի գործունեության մեջ ստեղծագործականությունը ի վիճակի է բացահայտել ուսուցման ներքին պաշարները, ազդել երեխայի բաց լինելու աստիճանի վրա ամեն ինչի նկատմամբ, հաղթահարել կարծրատիպերը և զարգացնել սահունություն, ճկունություն, ինքնատիպություն և մտածողության ճշգրտություն:</w:t>
      </w:r>
      <w:r w:rsidR="002F1872" w:rsidRPr="006E51DE">
        <w:rPr>
          <w:rFonts w:ascii="Sylfaen" w:hAnsi="Sylfaen" w:cs="Times New Roman"/>
          <w:sz w:val="24"/>
          <w:szCs w:val="24"/>
          <w:lang w:val="hy-AM"/>
        </w:rPr>
        <w:tab/>
      </w:r>
      <w:r w:rsidR="002F1872" w:rsidRPr="006E51DE">
        <w:rPr>
          <w:rFonts w:ascii="Sylfaen" w:hAnsi="Sylfaen" w:cs="Times New Roman"/>
          <w:sz w:val="24"/>
          <w:szCs w:val="24"/>
          <w:lang w:val="hy-AM"/>
        </w:rPr>
        <w:br/>
        <w:t xml:space="preserve"> </w:t>
      </w:r>
      <w:r w:rsidR="002F1872" w:rsidRPr="006E51DE">
        <w:rPr>
          <w:rFonts w:ascii="Sylfaen" w:hAnsi="Sylfaen" w:cs="Times New Roman"/>
          <w:sz w:val="24"/>
          <w:szCs w:val="24"/>
          <w:lang w:val="hy-AM"/>
        </w:rPr>
        <w:tab/>
      </w:r>
      <w:r w:rsidR="00683D24" w:rsidRPr="006E51DE">
        <w:rPr>
          <w:rFonts w:ascii="Sylfaen" w:hAnsi="Sylfaen" w:cs="Times New Roman"/>
          <w:sz w:val="24"/>
          <w:szCs w:val="24"/>
          <w:lang w:val="hy-AM"/>
        </w:rPr>
        <w:t>Ուսումնասիրելով տեսական նյութը՝ ներկայացնենք նախադպրոցական տարիքի երեխաների ստեղծագործական կարողությունների զարգացման հայեցակարգ և համակարգ։</w:t>
      </w:r>
      <w:r w:rsidR="00683D24" w:rsidRPr="006E51DE">
        <w:rPr>
          <w:rFonts w:ascii="Sylfaen" w:hAnsi="Sylfaen" w:cs="Times New Roman"/>
          <w:sz w:val="24"/>
          <w:szCs w:val="24"/>
          <w:lang w:val="hy-AM"/>
        </w:rPr>
        <w:tab/>
      </w:r>
      <w:r w:rsidR="00683D24" w:rsidRPr="006E51DE">
        <w:rPr>
          <w:rFonts w:ascii="Sylfaen" w:hAnsi="Sylfaen" w:cs="Times New Roman"/>
          <w:sz w:val="24"/>
          <w:szCs w:val="24"/>
          <w:lang w:val="hy-AM"/>
        </w:rPr>
        <w:br/>
        <w:t xml:space="preserve"> </w:t>
      </w:r>
      <w:r w:rsidR="00683D24" w:rsidRPr="006E51DE">
        <w:rPr>
          <w:rFonts w:ascii="Sylfaen" w:hAnsi="Sylfaen" w:cs="Times New Roman"/>
          <w:sz w:val="24"/>
          <w:szCs w:val="24"/>
          <w:lang w:val="hy-AM"/>
        </w:rPr>
        <w:tab/>
      </w:r>
      <w:r w:rsidR="003573AC" w:rsidRPr="006E51DE">
        <w:rPr>
          <w:rFonts w:ascii="Sylfaen" w:hAnsi="Sylfaen" w:cs="Times New Roman"/>
          <w:sz w:val="24"/>
          <w:szCs w:val="24"/>
          <w:lang w:val="hy-AM"/>
        </w:rPr>
        <w:t>Այսպիսով,</w:t>
      </w:r>
      <w:r w:rsidR="00522DF3" w:rsidRPr="006E51DE">
        <w:rPr>
          <w:rFonts w:ascii="Sylfaen" w:hAnsi="Sylfaen" w:cs="Times New Roman"/>
          <w:sz w:val="24"/>
          <w:szCs w:val="24"/>
          <w:lang w:val="hy-AM"/>
        </w:rPr>
        <w:t xml:space="preserve"> խոսնե բուն հետազոտական աշխատանքի մասին մանրամասն։ </w:t>
      </w:r>
      <w:r w:rsidR="00522DF3" w:rsidRPr="006E51DE">
        <w:rPr>
          <w:rFonts w:ascii="Sylfaen" w:hAnsi="Sylfaen" w:cs="Times New Roman"/>
          <w:sz w:val="24"/>
          <w:szCs w:val="24"/>
          <w:lang w:val="hy-AM"/>
        </w:rPr>
        <w:br/>
        <w:t xml:space="preserve"> </w:t>
      </w:r>
      <w:r w:rsidR="00522DF3" w:rsidRPr="006E51DE">
        <w:rPr>
          <w:rFonts w:ascii="Sylfaen" w:hAnsi="Sylfaen" w:cs="Times New Roman"/>
          <w:sz w:val="24"/>
          <w:szCs w:val="24"/>
          <w:lang w:val="hy-AM"/>
        </w:rPr>
        <w:tab/>
      </w:r>
      <w:r w:rsidR="000960B8" w:rsidRPr="006E51DE">
        <w:rPr>
          <w:rFonts w:ascii="Sylfaen" w:hAnsi="Sylfaen" w:cs="Times New Roman"/>
          <w:sz w:val="24"/>
          <w:szCs w:val="24"/>
          <w:lang w:val="hy-AM"/>
        </w:rPr>
        <w:t>Նախ իրականացվել է</w:t>
      </w:r>
      <w:r w:rsidR="003573AC" w:rsidRPr="006E51DE">
        <w:rPr>
          <w:rFonts w:ascii="Sylfaen" w:hAnsi="Sylfaen" w:cs="Times New Roman"/>
          <w:sz w:val="24"/>
          <w:szCs w:val="24"/>
          <w:lang w:val="hy-AM"/>
        </w:rPr>
        <w:t xml:space="preserve"> երեխաների դիտարկումը՝ բացահայտելու համար երեխաների անկախության մակարդակը </w:t>
      </w:r>
      <w:r w:rsidR="00811495" w:rsidRPr="006E51DE">
        <w:rPr>
          <w:rFonts w:ascii="Sylfaen" w:hAnsi="Sylfaen" w:cs="Times New Roman"/>
          <w:sz w:val="24"/>
          <w:szCs w:val="24"/>
          <w:lang w:val="hy-AM"/>
        </w:rPr>
        <w:t>տարբեր իրեր</w:t>
      </w:r>
      <w:r w:rsidR="003573AC" w:rsidRPr="006E51DE">
        <w:rPr>
          <w:rFonts w:ascii="Sylfaen" w:hAnsi="Sylfaen" w:cs="Times New Roman"/>
          <w:sz w:val="24"/>
          <w:szCs w:val="24"/>
          <w:lang w:val="hy-AM"/>
        </w:rPr>
        <w:t xml:space="preserve"> պատրաստելիս.</w:t>
      </w:r>
      <w:r w:rsidR="0065293E" w:rsidRPr="006E51DE">
        <w:rPr>
          <w:rFonts w:ascii="Sylfaen" w:hAnsi="Sylfaen" w:cs="Times New Roman"/>
          <w:sz w:val="24"/>
          <w:szCs w:val="24"/>
          <w:lang w:val="hy-AM"/>
        </w:rPr>
        <w:t xml:space="preserve"> </w:t>
      </w:r>
      <w:r w:rsidR="002F7321" w:rsidRPr="006E51DE">
        <w:rPr>
          <w:rFonts w:ascii="Sylfaen" w:hAnsi="Sylfaen" w:cs="Times New Roman"/>
          <w:sz w:val="24"/>
          <w:szCs w:val="24"/>
          <w:lang w:val="hy-AM"/>
        </w:rPr>
        <w:t>/</w:t>
      </w:r>
      <w:r w:rsidR="003573AC" w:rsidRPr="006E51DE">
        <w:rPr>
          <w:rFonts w:ascii="Sylfaen" w:hAnsi="Sylfaen" w:cs="Times New Roman"/>
          <w:sz w:val="24"/>
          <w:szCs w:val="24"/>
          <w:lang w:val="hy-AM"/>
        </w:rPr>
        <w:t>առաջադրանքի հաջորդականությունը պլանավորելու ունակություն</w:t>
      </w:r>
      <w:r w:rsidR="002F7321" w:rsidRPr="006E51DE">
        <w:rPr>
          <w:rFonts w:ascii="Sylfaen" w:hAnsi="Sylfaen" w:cs="Times New Roman"/>
          <w:sz w:val="24"/>
          <w:szCs w:val="24"/>
          <w:lang w:val="hy-AM"/>
        </w:rPr>
        <w:t xml:space="preserve">, </w:t>
      </w:r>
      <w:r w:rsidR="003573AC" w:rsidRPr="006E51DE">
        <w:rPr>
          <w:rFonts w:ascii="Sylfaen" w:hAnsi="Sylfaen" w:cs="Times New Roman"/>
          <w:sz w:val="24"/>
          <w:szCs w:val="24"/>
          <w:lang w:val="hy-AM"/>
        </w:rPr>
        <w:t>մկրատ օգտագործելու ունակություն</w:t>
      </w:r>
      <w:r w:rsidR="002F7321" w:rsidRPr="006E51DE">
        <w:rPr>
          <w:rFonts w:ascii="Sylfaen" w:hAnsi="Sylfaen" w:cs="Times New Roman"/>
          <w:sz w:val="24"/>
          <w:szCs w:val="24"/>
          <w:lang w:val="hy-AM"/>
        </w:rPr>
        <w:t xml:space="preserve">, </w:t>
      </w:r>
      <w:r w:rsidR="003573AC" w:rsidRPr="006E51DE">
        <w:rPr>
          <w:rFonts w:ascii="Sylfaen" w:hAnsi="Sylfaen" w:cs="Times New Roman"/>
          <w:sz w:val="24"/>
          <w:szCs w:val="24"/>
          <w:lang w:val="hy-AM"/>
        </w:rPr>
        <w:t>աշխատանքի էսթետիկ ձևավորման ունակություն</w:t>
      </w:r>
      <w:r w:rsidR="002F7321" w:rsidRPr="006E51DE">
        <w:rPr>
          <w:rFonts w:ascii="Sylfaen" w:hAnsi="Sylfaen" w:cs="Times New Roman"/>
          <w:sz w:val="24"/>
          <w:szCs w:val="24"/>
          <w:lang w:val="hy-AM"/>
        </w:rPr>
        <w:t>/</w:t>
      </w:r>
      <w:r w:rsidR="00F76BA8" w:rsidRPr="006E51DE">
        <w:rPr>
          <w:rFonts w:ascii="Sylfaen" w:hAnsi="Sylfaen" w:cs="Times New Roman"/>
          <w:sz w:val="24"/>
          <w:szCs w:val="24"/>
          <w:lang w:val="hy-AM"/>
        </w:rPr>
        <w:t>։</w:t>
      </w:r>
      <w:r w:rsidR="00F76BA8" w:rsidRPr="006E51DE">
        <w:rPr>
          <w:rFonts w:ascii="Sylfaen" w:hAnsi="Sylfaen" w:cs="Times New Roman"/>
          <w:sz w:val="24"/>
          <w:szCs w:val="24"/>
          <w:lang w:val="hy-AM"/>
        </w:rPr>
        <w:tab/>
      </w:r>
      <w:r w:rsidR="0065293E" w:rsidRPr="006E51DE">
        <w:rPr>
          <w:rFonts w:ascii="Sylfaen" w:hAnsi="Sylfaen" w:cs="Times New Roman"/>
          <w:sz w:val="24"/>
          <w:szCs w:val="24"/>
          <w:lang w:val="hy-AM"/>
        </w:rPr>
        <w:br/>
        <w:t xml:space="preserve"> </w:t>
      </w:r>
      <w:r w:rsidR="005D301A" w:rsidRPr="006E51DE">
        <w:rPr>
          <w:rFonts w:ascii="Sylfaen" w:hAnsi="Sylfaen" w:cs="Times New Roman"/>
          <w:sz w:val="24"/>
          <w:szCs w:val="24"/>
          <w:lang w:val="hy-AM"/>
        </w:rPr>
        <w:t xml:space="preserve"> </w:t>
      </w:r>
      <w:r w:rsidR="005D301A" w:rsidRPr="006E51DE">
        <w:rPr>
          <w:rFonts w:ascii="Sylfaen" w:hAnsi="Sylfaen" w:cs="Times New Roman"/>
          <w:sz w:val="24"/>
          <w:szCs w:val="24"/>
          <w:lang w:val="hy-AM"/>
        </w:rPr>
        <w:tab/>
      </w:r>
      <w:r w:rsidR="003573AC" w:rsidRPr="006E51DE">
        <w:rPr>
          <w:rFonts w:ascii="Sylfaen" w:hAnsi="Sylfaen" w:cs="Times New Roman"/>
          <w:sz w:val="24"/>
          <w:szCs w:val="24"/>
          <w:lang w:val="hy-AM"/>
        </w:rPr>
        <w:t xml:space="preserve">Առավել ճշգրիտ տվյալների ձեռքբերման համար </w:t>
      </w:r>
      <w:r w:rsidR="002F7321" w:rsidRPr="006E51DE">
        <w:rPr>
          <w:rFonts w:ascii="Sylfaen" w:hAnsi="Sylfaen" w:cs="Times New Roman"/>
          <w:sz w:val="24"/>
          <w:szCs w:val="24"/>
          <w:lang w:val="hy-AM"/>
        </w:rPr>
        <w:t>իրականաց</w:t>
      </w:r>
      <w:r w:rsidR="00192E06" w:rsidRPr="006E51DE">
        <w:rPr>
          <w:rFonts w:ascii="Sylfaen" w:hAnsi="Sylfaen" w:cs="Times New Roman"/>
          <w:sz w:val="24"/>
          <w:szCs w:val="24"/>
          <w:lang w:val="hy-AM"/>
        </w:rPr>
        <w:t>րել</w:t>
      </w:r>
      <w:r w:rsidR="003573AC" w:rsidRPr="006E51DE">
        <w:rPr>
          <w:rFonts w:ascii="Sylfaen" w:hAnsi="Sylfaen" w:cs="Times New Roman"/>
          <w:sz w:val="24"/>
          <w:szCs w:val="24"/>
          <w:lang w:val="hy-AM"/>
        </w:rPr>
        <w:t xml:space="preserve"> ենք փորձագիտական </w:t>
      </w:r>
      <w:r w:rsidR="003573AC" w:rsidRPr="006E51DE">
        <w:rPr>
          <w:rFonts w:ascii="Times New Roman" w:hAnsi="Times New Roman" w:cs="Times New Roman"/>
          <w:sz w:val="24"/>
          <w:szCs w:val="24"/>
          <w:lang w:val="hy-AM"/>
        </w:rPr>
        <w:t>​​</w:t>
      </w:r>
      <w:r w:rsidR="003573AC" w:rsidRPr="006E51DE">
        <w:rPr>
          <w:rFonts w:ascii="Sylfaen" w:hAnsi="Sylfaen" w:cs="Times New Roman"/>
          <w:sz w:val="24"/>
          <w:szCs w:val="24"/>
          <w:lang w:val="hy-AM"/>
        </w:rPr>
        <w:t>գնահատում: Երեխաների ստեղծագործական զարգացման մասին գիտելիքները բացահայտելու նպատակով իրականացվել է նաև ծնողների</w:t>
      </w:r>
      <w:r w:rsidR="00C50A3A" w:rsidRPr="006E51DE">
        <w:rPr>
          <w:rFonts w:ascii="Sylfaen" w:hAnsi="Sylfaen" w:cs="Times New Roman"/>
          <w:sz w:val="24"/>
          <w:szCs w:val="24"/>
          <w:lang w:val="hy-AM"/>
        </w:rPr>
        <w:t xml:space="preserve"> շրջանում</w:t>
      </w:r>
      <w:r w:rsidR="003573AC" w:rsidRPr="006E51DE">
        <w:rPr>
          <w:rFonts w:ascii="Sylfaen" w:hAnsi="Sylfaen" w:cs="Times New Roman"/>
          <w:sz w:val="24"/>
          <w:szCs w:val="24"/>
          <w:lang w:val="hy-AM"/>
        </w:rPr>
        <w:t xml:space="preserve"> հարցում:</w:t>
      </w:r>
      <w:r w:rsidR="00027DAE" w:rsidRPr="006E51DE">
        <w:rPr>
          <w:rFonts w:ascii="Sylfaen" w:hAnsi="Sylfaen" w:cs="Times New Roman"/>
          <w:sz w:val="24"/>
          <w:szCs w:val="24"/>
          <w:lang w:val="hy-AM"/>
        </w:rPr>
        <w:tab/>
      </w:r>
      <w:r w:rsidR="00027DAE" w:rsidRPr="006E51DE">
        <w:rPr>
          <w:rFonts w:ascii="Sylfaen" w:hAnsi="Sylfaen" w:cs="Times New Roman"/>
          <w:sz w:val="24"/>
          <w:szCs w:val="24"/>
          <w:lang w:val="hy-AM"/>
        </w:rPr>
        <w:br/>
        <w:t xml:space="preserve"> </w:t>
      </w:r>
      <w:r w:rsidR="00027DAE" w:rsidRPr="006E51DE">
        <w:rPr>
          <w:rFonts w:ascii="Sylfaen" w:hAnsi="Sylfaen" w:cs="Times New Roman"/>
          <w:sz w:val="24"/>
          <w:szCs w:val="24"/>
          <w:lang w:val="hy-AM"/>
        </w:rPr>
        <w:tab/>
      </w:r>
      <w:r w:rsidR="00A97849" w:rsidRPr="006E51DE">
        <w:rPr>
          <w:rFonts w:ascii="Sylfaen" w:hAnsi="Sylfaen" w:cs="Times New Roman"/>
          <w:sz w:val="24"/>
          <w:szCs w:val="24"/>
          <w:lang w:val="hy-AM"/>
        </w:rPr>
        <w:t xml:space="preserve">Մեր հետազոտական </w:t>
      </w:r>
      <w:r w:rsidR="00A97849" w:rsidRPr="006E51DE">
        <w:rPr>
          <w:rFonts w:ascii="Times New Roman" w:hAnsi="Times New Roman" w:cs="Times New Roman"/>
          <w:sz w:val="24"/>
          <w:szCs w:val="24"/>
          <w:lang w:val="hy-AM"/>
        </w:rPr>
        <w:t>​​</w:t>
      </w:r>
      <w:r w:rsidR="00A97849" w:rsidRPr="006E51DE">
        <w:rPr>
          <w:rFonts w:ascii="Sylfaen" w:hAnsi="Sylfaen" w:cs="Times New Roman"/>
          <w:sz w:val="24"/>
          <w:szCs w:val="24"/>
          <w:lang w:val="hy-AM"/>
        </w:rPr>
        <w:t>աշխատանքն իրականացվել է</w:t>
      </w:r>
      <w:r w:rsidR="000029CA" w:rsidRPr="006E51DE">
        <w:rPr>
          <w:rFonts w:ascii="Sylfaen" w:hAnsi="Sylfaen" w:cs="Times New Roman"/>
          <w:sz w:val="24"/>
          <w:szCs w:val="24"/>
          <w:lang w:val="hy-AM"/>
        </w:rPr>
        <w:t xml:space="preserve"> Վարագավանի</w:t>
      </w:r>
      <w:r w:rsidR="00A97849" w:rsidRPr="006E51DE">
        <w:rPr>
          <w:rFonts w:ascii="Sylfaen" w:hAnsi="Sylfaen" w:cs="Times New Roman"/>
          <w:sz w:val="24"/>
          <w:szCs w:val="24"/>
          <w:lang w:val="hy-AM"/>
        </w:rPr>
        <w:t xml:space="preserve"> մանկապարտեզում։ Մեր աշխատանքի համար աշխատեցինք մանկապարտեզի ավագ խ</w:t>
      </w:r>
      <w:r w:rsidR="00651C3F" w:rsidRPr="006E51DE">
        <w:rPr>
          <w:rFonts w:ascii="Sylfaen" w:hAnsi="Sylfaen" w:cs="Times New Roman"/>
          <w:sz w:val="24"/>
          <w:szCs w:val="24"/>
          <w:lang w:val="hy-AM"/>
        </w:rPr>
        <w:t>մբի հետ</w:t>
      </w:r>
      <w:r w:rsidR="00A97849" w:rsidRPr="006E51DE">
        <w:rPr>
          <w:rFonts w:ascii="Sylfaen" w:hAnsi="Sylfaen" w:cs="Times New Roman"/>
          <w:sz w:val="24"/>
          <w:szCs w:val="24"/>
          <w:lang w:val="hy-AM"/>
        </w:rPr>
        <w:t xml:space="preserve">: </w:t>
      </w:r>
      <w:r w:rsidR="002A5937" w:rsidRPr="006E51DE">
        <w:rPr>
          <w:rFonts w:ascii="Sylfaen" w:hAnsi="Sylfaen" w:cs="Times New Roman"/>
          <w:sz w:val="24"/>
          <w:szCs w:val="24"/>
          <w:lang w:val="hy-AM"/>
        </w:rPr>
        <w:t>Մ</w:t>
      </w:r>
      <w:r w:rsidR="00ED269C">
        <w:rPr>
          <w:rFonts w:ascii="Sylfaen" w:hAnsi="Sylfaen" w:cs="Times New Roman"/>
          <w:sz w:val="24"/>
          <w:szCs w:val="24"/>
          <w:lang w:val="hy-AM"/>
        </w:rPr>
        <w:t>եր</w:t>
      </w:r>
      <w:r w:rsidR="00A97849" w:rsidRPr="006E51DE">
        <w:rPr>
          <w:rFonts w:ascii="Sylfaen" w:hAnsi="Sylfaen" w:cs="Times New Roman"/>
          <w:sz w:val="24"/>
          <w:szCs w:val="24"/>
          <w:lang w:val="hy-AM"/>
        </w:rPr>
        <w:t xml:space="preserve"> խմբի </w:t>
      </w:r>
      <w:r w:rsidR="002A5937" w:rsidRPr="006E51DE">
        <w:rPr>
          <w:rFonts w:ascii="Sylfaen" w:hAnsi="Sylfaen" w:cs="Times New Roman"/>
          <w:sz w:val="24"/>
          <w:szCs w:val="24"/>
          <w:lang w:val="hy-AM"/>
        </w:rPr>
        <w:t>երեխաների թիվը</w:t>
      </w:r>
      <w:r w:rsidR="00A97849" w:rsidRPr="006E51DE">
        <w:rPr>
          <w:rFonts w:ascii="Sylfaen" w:hAnsi="Sylfaen" w:cs="Times New Roman"/>
          <w:sz w:val="24"/>
          <w:szCs w:val="24"/>
          <w:lang w:val="hy-AM"/>
        </w:rPr>
        <w:t xml:space="preserve"> </w:t>
      </w:r>
      <w:r w:rsidR="00ED269C">
        <w:rPr>
          <w:rFonts w:ascii="Sylfaen" w:hAnsi="Sylfaen" w:cs="Times New Roman"/>
          <w:sz w:val="24"/>
          <w:szCs w:val="24"/>
          <w:lang w:val="hy-AM"/>
        </w:rPr>
        <w:t>17</w:t>
      </w:r>
      <w:r w:rsidR="00A97849" w:rsidRPr="006E51DE">
        <w:rPr>
          <w:rFonts w:ascii="Sylfaen" w:hAnsi="Sylfaen" w:cs="Times New Roman"/>
          <w:sz w:val="24"/>
          <w:szCs w:val="24"/>
          <w:lang w:val="hy-AM"/>
        </w:rPr>
        <w:t xml:space="preserve"> է՝ 12 տղա և</w:t>
      </w:r>
      <w:r w:rsidR="004B0F82">
        <w:rPr>
          <w:rFonts w:ascii="Sylfaen" w:hAnsi="Sylfaen" w:cs="Times New Roman"/>
          <w:sz w:val="24"/>
          <w:szCs w:val="24"/>
          <w:lang w:val="hy-AM"/>
        </w:rPr>
        <w:t xml:space="preserve"> 5</w:t>
      </w:r>
      <w:r w:rsidR="00A97849" w:rsidRPr="006E51DE">
        <w:rPr>
          <w:rFonts w:ascii="Sylfaen" w:hAnsi="Sylfaen" w:cs="Times New Roman"/>
          <w:sz w:val="24"/>
          <w:szCs w:val="24"/>
          <w:lang w:val="hy-AM"/>
        </w:rPr>
        <w:t xml:space="preserve"> աղջիկ։</w:t>
      </w:r>
      <w:r w:rsidR="00A97BBA" w:rsidRPr="006E51DE">
        <w:rPr>
          <w:rFonts w:ascii="Sylfaen" w:hAnsi="Sylfaen" w:cs="Times New Roman"/>
          <w:sz w:val="24"/>
          <w:szCs w:val="24"/>
          <w:lang w:val="hy-AM"/>
        </w:rPr>
        <w:t xml:space="preserve"> </w:t>
      </w:r>
      <w:r w:rsidR="00A97849" w:rsidRPr="006E51DE">
        <w:rPr>
          <w:rFonts w:ascii="Sylfaen" w:hAnsi="Sylfaen" w:cs="Times New Roman"/>
          <w:sz w:val="24"/>
          <w:szCs w:val="24"/>
          <w:lang w:val="hy-AM"/>
        </w:rPr>
        <w:t xml:space="preserve">Այս խմբի երեխաները անկախ գործունեության մեջ </w:t>
      </w:r>
      <w:r w:rsidR="00E50902" w:rsidRPr="006E51DE">
        <w:rPr>
          <w:rFonts w:ascii="Sylfaen" w:hAnsi="Sylfaen" w:cs="Times New Roman"/>
          <w:sz w:val="24"/>
          <w:szCs w:val="24"/>
          <w:lang w:val="hy-AM"/>
        </w:rPr>
        <w:t>հաճույքով զբաղվում էին  առաջադրված աշխատանքով</w:t>
      </w:r>
      <w:r w:rsidR="00A97849" w:rsidRPr="006E51DE">
        <w:rPr>
          <w:rFonts w:ascii="Sylfaen" w:hAnsi="Sylfaen" w:cs="Times New Roman"/>
          <w:sz w:val="24"/>
          <w:szCs w:val="24"/>
          <w:lang w:val="hy-AM"/>
        </w:rPr>
        <w:t>:</w:t>
      </w:r>
      <w:r w:rsidR="006A64E9">
        <w:rPr>
          <w:rFonts w:ascii="Sylfaen" w:hAnsi="Sylfaen" w:cs="Times New Roman"/>
          <w:sz w:val="24"/>
          <w:szCs w:val="24"/>
          <w:lang w:val="hy-AM"/>
        </w:rPr>
        <w:t xml:space="preserve"> </w:t>
      </w:r>
      <w:r w:rsidR="00A97849" w:rsidRPr="006E51DE">
        <w:rPr>
          <w:rFonts w:ascii="Sylfaen" w:hAnsi="Sylfaen" w:cs="Times New Roman"/>
          <w:sz w:val="24"/>
          <w:szCs w:val="24"/>
          <w:lang w:val="hy-AM"/>
        </w:rPr>
        <w:t>Երեխաների տարիքը 5-ից 6 տարեկան։</w:t>
      </w:r>
      <w:r w:rsidR="00877819">
        <w:rPr>
          <w:rFonts w:ascii="Sylfaen" w:hAnsi="Sylfaen" w:cs="Times New Roman"/>
          <w:sz w:val="24"/>
          <w:szCs w:val="24"/>
          <w:lang w:val="hy-AM"/>
        </w:rPr>
        <w:t xml:space="preserve"> </w:t>
      </w:r>
      <w:r w:rsidR="00282FD7" w:rsidRPr="006E51DE">
        <w:rPr>
          <w:rFonts w:ascii="Sylfaen" w:hAnsi="Sylfaen" w:cs="Times New Roman"/>
          <w:sz w:val="24"/>
          <w:szCs w:val="24"/>
          <w:lang w:val="hy-AM"/>
        </w:rPr>
        <w:tab/>
      </w:r>
      <w:r w:rsidR="00282FD7" w:rsidRPr="006E51DE">
        <w:rPr>
          <w:rFonts w:ascii="Sylfaen" w:hAnsi="Sylfaen" w:cs="Times New Roman"/>
          <w:sz w:val="24"/>
          <w:szCs w:val="24"/>
          <w:lang w:val="hy-AM"/>
        </w:rPr>
        <w:br/>
        <w:t xml:space="preserve"> </w:t>
      </w:r>
      <w:r w:rsidR="00282FD7" w:rsidRPr="006E51DE">
        <w:rPr>
          <w:rFonts w:ascii="Sylfaen" w:hAnsi="Sylfaen" w:cs="Times New Roman"/>
          <w:sz w:val="24"/>
          <w:szCs w:val="24"/>
          <w:lang w:val="hy-AM"/>
        </w:rPr>
        <w:tab/>
      </w:r>
      <w:r w:rsidR="00A97849" w:rsidRPr="006E51DE">
        <w:rPr>
          <w:rFonts w:ascii="Sylfaen" w:hAnsi="Sylfaen" w:cs="Times New Roman"/>
          <w:sz w:val="24"/>
          <w:szCs w:val="24"/>
          <w:lang w:val="hy-AM"/>
        </w:rPr>
        <w:t xml:space="preserve">Երեխաների հետ աշխատելով, նրանց դիտարկելով և համեմատելով՝ եկանք այն </w:t>
      </w:r>
      <w:r w:rsidR="00A97849" w:rsidRPr="006E51DE">
        <w:rPr>
          <w:rFonts w:ascii="Sylfaen" w:hAnsi="Sylfaen" w:cs="Times New Roman"/>
          <w:sz w:val="24"/>
          <w:szCs w:val="24"/>
          <w:lang w:val="hy-AM"/>
        </w:rPr>
        <w:lastRenderedPageBreak/>
        <w:t>եզրակացության, որ երեխաներն ունեն զարգացման տարբեր մակարդակներ, մտավոր գործընթացների և վարքի դինամիկայի տարբեր ցուցանիշներ։</w:t>
      </w:r>
      <w:r w:rsidR="00D736EE" w:rsidRPr="006E51DE">
        <w:rPr>
          <w:rFonts w:ascii="Sylfaen" w:hAnsi="Sylfaen" w:cs="Times New Roman"/>
          <w:sz w:val="24"/>
          <w:szCs w:val="24"/>
          <w:lang w:val="hy-AM"/>
        </w:rPr>
        <w:tab/>
      </w:r>
      <w:r w:rsidR="00D736EE" w:rsidRPr="006E51DE">
        <w:rPr>
          <w:rFonts w:ascii="Sylfaen" w:hAnsi="Sylfaen" w:cs="Times New Roman"/>
          <w:sz w:val="24"/>
          <w:szCs w:val="24"/>
          <w:lang w:val="hy-AM"/>
        </w:rPr>
        <w:br/>
        <w:t xml:space="preserve"> </w:t>
      </w:r>
      <w:r w:rsidR="00D736EE" w:rsidRPr="006E51DE">
        <w:rPr>
          <w:rFonts w:ascii="Sylfaen" w:hAnsi="Sylfaen" w:cs="Times New Roman"/>
          <w:sz w:val="24"/>
          <w:szCs w:val="24"/>
          <w:lang w:val="hy-AM"/>
        </w:rPr>
        <w:tab/>
      </w:r>
      <w:r w:rsidR="002512EC" w:rsidRPr="006E51DE">
        <w:rPr>
          <w:rFonts w:ascii="Sylfaen" w:hAnsi="Sylfaen" w:cs="Times New Roman"/>
          <w:sz w:val="24"/>
          <w:szCs w:val="24"/>
          <w:lang w:val="hy-AM"/>
        </w:rPr>
        <w:t>Տվյալների հավաքագրման և լրացման համար օգտագործվել են մանկավարժական հետազոտության հետևյալ մեթոդները.</w:t>
      </w:r>
    </w:p>
    <w:p w14:paraId="2613C828" w14:textId="1809A0B5" w:rsidR="002512EC" w:rsidRPr="006E51DE" w:rsidRDefault="002512EC" w:rsidP="006E51DE">
      <w:pPr>
        <w:pStyle w:val="ListParagraph"/>
        <w:numPr>
          <w:ilvl w:val="0"/>
          <w:numId w:val="4"/>
        </w:numPr>
        <w:spacing w:line="360" w:lineRule="auto"/>
        <w:jc w:val="both"/>
        <w:rPr>
          <w:rFonts w:ascii="Sylfaen" w:hAnsi="Sylfaen" w:cs="Times New Roman"/>
          <w:sz w:val="24"/>
          <w:szCs w:val="24"/>
          <w:lang w:val="hy-AM"/>
        </w:rPr>
      </w:pPr>
      <w:r w:rsidRPr="006E51DE">
        <w:rPr>
          <w:rFonts w:ascii="Sylfaen" w:hAnsi="Sylfaen" w:cs="Times New Roman"/>
          <w:sz w:val="24"/>
          <w:szCs w:val="24"/>
          <w:lang w:val="hy-AM"/>
        </w:rPr>
        <w:t>դիտարկում</w:t>
      </w:r>
      <w:r w:rsidR="001934B9" w:rsidRPr="006E51DE">
        <w:rPr>
          <w:rFonts w:ascii="Sylfaen" w:hAnsi="Sylfaen" w:cs="Times New Roman"/>
          <w:sz w:val="24"/>
          <w:szCs w:val="24"/>
          <w:lang w:val="hy-AM"/>
        </w:rPr>
        <w:t>,</w:t>
      </w:r>
    </w:p>
    <w:p w14:paraId="6FBBAD2A" w14:textId="31811087" w:rsidR="002512EC" w:rsidRPr="006E51DE" w:rsidRDefault="002512EC" w:rsidP="006E51DE">
      <w:pPr>
        <w:pStyle w:val="ListParagraph"/>
        <w:numPr>
          <w:ilvl w:val="0"/>
          <w:numId w:val="4"/>
        </w:numPr>
        <w:spacing w:line="360" w:lineRule="auto"/>
        <w:jc w:val="both"/>
        <w:rPr>
          <w:rFonts w:ascii="Sylfaen" w:hAnsi="Sylfaen" w:cs="Times New Roman"/>
          <w:sz w:val="24"/>
          <w:szCs w:val="24"/>
          <w:lang w:val="hy-AM"/>
        </w:rPr>
      </w:pPr>
      <w:r w:rsidRPr="006E51DE">
        <w:rPr>
          <w:rFonts w:ascii="Sylfaen" w:hAnsi="Sylfaen" w:cs="Times New Roman"/>
          <w:sz w:val="24"/>
          <w:szCs w:val="24"/>
          <w:lang w:val="hy-AM"/>
        </w:rPr>
        <w:t xml:space="preserve">փորձագիտական </w:t>
      </w:r>
      <w:r w:rsidRPr="006E51DE">
        <w:rPr>
          <w:rFonts w:ascii="Times New Roman" w:hAnsi="Times New Roman" w:cs="Times New Roman"/>
          <w:sz w:val="24"/>
          <w:szCs w:val="24"/>
          <w:lang w:val="hy-AM"/>
        </w:rPr>
        <w:t>​​</w:t>
      </w:r>
      <w:r w:rsidR="001934B9" w:rsidRPr="006E51DE">
        <w:rPr>
          <w:rFonts w:ascii="Sylfaen" w:hAnsi="Sylfaen" w:cs="Times New Roman"/>
          <w:sz w:val="24"/>
          <w:szCs w:val="24"/>
          <w:lang w:val="hy-AM"/>
        </w:rPr>
        <w:t>գնահատում,</w:t>
      </w:r>
    </w:p>
    <w:p w14:paraId="0DEF09B7" w14:textId="4F78B2E7" w:rsidR="002512EC" w:rsidRPr="006E51DE" w:rsidRDefault="009457E3" w:rsidP="006E51DE">
      <w:pPr>
        <w:pStyle w:val="ListParagraph"/>
        <w:numPr>
          <w:ilvl w:val="0"/>
          <w:numId w:val="4"/>
        </w:numPr>
        <w:spacing w:line="360" w:lineRule="auto"/>
        <w:jc w:val="both"/>
        <w:rPr>
          <w:rFonts w:ascii="Sylfaen" w:hAnsi="Sylfaen" w:cs="Times New Roman"/>
          <w:sz w:val="24"/>
          <w:szCs w:val="24"/>
          <w:lang w:val="hy-AM"/>
        </w:rPr>
      </w:pPr>
      <w:r w:rsidRPr="006E51DE">
        <w:rPr>
          <w:rFonts w:ascii="Sylfaen" w:hAnsi="Sylfaen" w:cs="Times New Roman"/>
          <w:sz w:val="24"/>
          <w:szCs w:val="24"/>
          <w:lang w:val="hy-AM"/>
        </w:rPr>
        <w:t>անկետավորում</w:t>
      </w:r>
      <w:r w:rsidR="00D36E93" w:rsidRPr="006E51DE">
        <w:rPr>
          <w:rFonts w:ascii="Sylfaen" w:hAnsi="Sylfaen" w:cs="Times New Roman"/>
          <w:sz w:val="24"/>
          <w:szCs w:val="24"/>
          <w:lang w:val="hy-AM"/>
        </w:rPr>
        <w:t>։</w:t>
      </w:r>
    </w:p>
    <w:p w14:paraId="38AFF1DC" w14:textId="77777777" w:rsidR="0038537D" w:rsidRPr="006E51DE" w:rsidRDefault="00D36E93" w:rsidP="006E51DE">
      <w:pPr>
        <w:spacing w:line="360" w:lineRule="auto"/>
        <w:jc w:val="both"/>
        <w:rPr>
          <w:rFonts w:ascii="Sylfaen" w:hAnsi="Sylfaen" w:cs="Times New Roman"/>
          <w:sz w:val="24"/>
          <w:szCs w:val="24"/>
          <w:lang w:val="hy-AM"/>
        </w:rPr>
      </w:pPr>
      <w:r w:rsidRPr="006E51DE">
        <w:rPr>
          <w:rFonts w:ascii="Sylfaen" w:hAnsi="Sylfaen" w:cs="Times New Roman"/>
          <w:sz w:val="24"/>
          <w:szCs w:val="24"/>
          <w:lang w:val="hy-AM"/>
        </w:rPr>
        <w:t xml:space="preserve"> </w:t>
      </w:r>
      <w:r w:rsidRPr="006E51DE">
        <w:rPr>
          <w:rFonts w:ascii="Sylfaen" w:hAnsi="Sylfaen" w:cs="Times New Roman"/>
          <w:sz w:val="24"/>
          <w:szCs w:val="24"/>
          <w:lang w:val="hy-AM"/>
        </w:rPr>
        <w:tab/>
      </w:r>
      <w:r w:rsidR="002512EC" w:rsidRPr="006E51DE">
        <w:rPr>
          <w:rFonts w:ascii="Sylfaen" w:hAnsi="Sylfaen" w:cs="Times New Roman"/>
          <w:sz w:val="24"/>
          <w:szCs w:val="24"/>
          <w:lang w:val="hy-AM"/>
        </w:rPr>
        <w:t xml:space="preserve">Առաջին փուլը «Գեղարվեստական </w:t>
      </w:r>
      <w:r w:rsidR="002512EC" w:rsidRPr="006E51DE">
        <w:rPr>
          <w:rFonts w:ascii="Times New Roman" w:hAnsi="Times New Roman" w:cs="Times New Roman"/>
          <w:sz w:val="24"/>
          <w:szCs w:val="24"/>
          <w:lang w:val="hy-AM"/>
        </w:rPr>
        <w:t>​​</w:t>
      </w:r>
      <w:r w:rsidR="002512EC" w:rsidRPr="006E51DE">
        <w:rPr>
          <w:rFonts w:ascii="Sylfaen" w:hAnsi="Sylfaen" w:cs="Times New Roman"/>
          <w:sz w:val="24"/>
          <w:szCs w:val="24"/>
          <w:lang w:val="hy-AM"/>
        </w:rPr>
        <w:t>ստեղծագործություն» ուսումնական տարածքի դիտարկումն էր (թղթի</w:t>
      </w:r>
      <w:r w:rsidR="00A54E56" w:rsidRPr="006E51DE">
        <w:rPr>
          <w:rFonts w:ascii="Sylfaen" w:hAnsi="Sylfaen" w:cs="Times New Roman"/>
          <w:sz w:val="24"/>
          <w:szCs w:val="24"/>
          <w:lang w:val="hy-AM"/>
        </w:rPr>
        <w:t>ց</w:t>
      </w:r>
      <w:r w:rsidR="002512EC" w:rsidRPr="006E51DE">
        <w:rPr>
          <w:rFonts w:ascii="Sylfaen" w:hAnsi="Sylfaen" w:cs="Times New Roman"/>
          <w:sz w:val="24"/>
          <w:szCs w:val="24"/>
          <w:lang w:val="hy-AM"/>
        </w:rPr>
        <w:t xml:space="preserve"> ձևավորում)՝ բացահայտելու երեխաների անկախություն</w:t>
      </w:r>
      <w:r w:rsidR="006B1B0F" w:rsidRPr="006E51DE">
        <w:rPr>
          <w:rFonts w:ascii="Sylfaen" w:hAnsi="Sylfaen" w:cs="Times New Roman"/>
          <w:sz w:val="24"/>
          <w:szCs w:val="24"/>
          <w:lang w:val="hy-AM"/>
        </w:rPr>
        <w:t>ն ու ինքնուրույնությունը</w:t>
      </w:r>
      <w:r w:rsidR="002512EC" w:rsidRPr="006E51DE">
        <w:rPr>
          <w:rFonts w:ascii="Sylfaen" w:hAnsi="Sylfaen" w:cs="Times New Roman"/>
          <w:sz w:val="24"/>
          <w:szCs w:val="24"/>
          <w:lang w:val="hy-AM"/>
        </w:rPr>
        <w:t xml:space="preserve"> </w:t>
      </w:r>
      <w:r w:rsidR="00E83C98" w:rsidRPr="006E51DE">
        <w:rPr>
          <w:rFonts w:ascii="Sylfaen" w:hAnsi="Sylfaen" w:cs="Times New Roman"/>
          <w:sz w:val="24"/>
          <w:szCs w:val="24"/>
          <w:lang w:val="hy-AM"/>
        </w:rPr>
        <w:t>տարբեր իրերի պատրաստման գործում</w:t>
      </w:r>
      <w:r w:rsidR="002512EC" w:rsidRPr="006E51DE">
        <w:rPr>
          <w:rFonts w:ascii="Sylfaen" w:hAnsi="Sylfaen" w:cs="Times New Roman"/>
          <w:sz w:val="24"/>
          <w:szCs w:val="24"/>
          <w:lang w:val="hy-AM"/>
        </w:rPr>
        <w:t>, պլանավորելու առաջադրանքի հաջորդականությունը, մկրատ օգտագործելու ունակության մակարդակ</w:t>
      </w:r>
      <w:r w:rsidR="0047731C" w:rsidRPr="006E51DE">
        <w:rPr>
          <w:rFonts w:ascii="Sylfaen" w:hAnsi="Sylfaen" w:cs="Times New Roman"/>
          <w:sz w:val="24"/>
          <w:szCs w:val="24"/>
          <w:lang w:val="hy-AM"/>
        </w:rPr>
        <w:t>ը,</w:t>
      </w:r>
      <w:r w:rsidR="002512EC" w:rsidRPr="006E51DE">
        <w:rPr>
          <w:rFonts w:ascii="Sylfaen" w:hAnsi="Sylfaen" w:cs="Times New Roman"/>
          <w:sz w:val="24"/>
          <w:szCs w:val="24"/>
          <w:lang w:val="hy-AM"/>
        </w:rPr>
        <w:t xml:space="preserve"> աշխատանքը էսթետիկ ձևավորելու ունակություն</w:t>
      </w:r>
      <w:r w:rsidR="0047731C" w:rsidRPr="006E51DE">
        <w:rPr>
          <w:rFonts w:ascii="Sylfaen" w:hAnsi="Sylfaen" w:cs="Times New Roman"/>
          <w:sz w:val="24"/>
          <w:szCs w:val="24"/>
          <w:lang w:val="hy-AM"/>
        </w:rPr>
        <w:t>ը</w:t>
      </w:r>
      <w:r w:rsidR="002512EC" w:rsidRPr="006E51DE">
        <w:rPr>
          <w:rFonts w:ascii="Sylfaen" w:hAnsi="Sylfaen" w:cs="Times New Roman"/>
          <w:sz w:val="24"/>
          <w:szCs w:val="24"/>
          <w:lang w:val="hy-AM"/>
        </w:rPr>
        <w:t>, որը դրսևորվել է դիտարկման արձանագրության մեջ:</w:t>
      </w:r>
      <w:r w:rsidR="00C67BC2" w:rsidRPr="006E51DE">
        <w:rPr>
          <w:rFonts w:ascii="Sylfaen" w:hAnsi="Sylfaen" w:cs="Times New Roman"/>
          <w:sz w:val="24"/>
          <w:szCs w:val="24"/>
          <w:lang w:val="hy-AM"/>
        </w:rPr>
        <w:tab/>
      </w:r>
      <w:r w:rsidR="00C67BC2" w:rsidRPr="006E51DE">
        <w:rPr>
          <w:rFonts w:ascii="Sylfaen" w:hAnsi="Sylfaen" w:cs="Times New Roman"/>
          <w:sz w:val="24"/>
          <w:szCs w:val="24"/>
          <w:lang w:val="hy-AM"/>
        </w:rPr>
        <w:br/>
        <w:t xml:space="preserve"> </w:t>
      </w:r>
      <w:r w:rsidR="00C67BC2" w:rsidRPr="006E51DE">
        <w:rPr>
          <w:rFonts w:ascii="Sylfaen" w:hAnsi="Sylfaen" w:cs="Times New Roman"/>
          <w:sz w:val="24"/>
          <w:szCs w:val="24"/>
          <w:lang w:val="hy-AM"/>
        </w:rPr>
        <w:tab/>
      </w:r>
      <w:r w:rsidR="0038537D" w:rsidRPr="006E51DE">
        <w:rPr>
          <w:rFonts w:ascii="Sylfaen" w:hAnsi="Sylfaen" w:cs="Times New Roman"/>
          <w:sz w:val="24"/>
          <w:szCs w:val="24"/>
          <w:lang w:val="hy-AM"/>
        </w:rPr>
        <w:t>Դիտարկումն իրականացվել է հետևյալ պարամետրերով.</w:t>
      </w:r>
    </w:p>
    <w:p w14:paraId="628F74B5" w14:textId="77777777" w:rsidR="0038537D" w:rsidRPr="006E51DE" w:rsidRDefault="0038537D" w:rsidP="006E51DE">
      <w:pPr>
        <w:pStyle w:val="ListParagraph"/>
        <w:numPr>
          <w:ilvl w:val="0"/>
          <w:numId w:val="8"/>
        </w:numPr>
        <w:spacing w:line="360" w:lineRule="auto"/>
        <w:jc w:val="both"/>
        <w:rPr>
          <w:rFonts w:ascii="Sylfaen" w:hAnsi="Sylfaen" w:cs="Times New Roman"/>
          <w:sz w:val="24"/>
          <w:szCs w:val="24"/>
          <w:lang w:val="hy-AM"/>
        </w:rPr>
      </w:pPr>
      <w:r w:rsidRPr="006E51DE">
        <w:rPr>
          <w:rFonts w:ascii="Sylfaen" w:hAnsi="Sylfaen" w:cs="Times New Roman"/>
          <w:sz w:val="24"/>
          <w:szCs w:val="24"/>
          <w:lang w:val="hy-AM"/>
        </w:rPr>
        <w:t>Երեխաների մկրատը ճիշտ օգտագործելու ունակությունը.</w:t>
      </w:r>
    </w:p>
    <w:p w14:paraId="653835C0" w14:textId="2992BB28" w:rsidR="0038537D" w:rsidRPr="006E51DE" w:rsidRDefault="0038537D" w:rsidP="006E51DE">
      <w:pPr>
        <w:pStyle w:val="ListParagraph"/>
        <w:numPr>
          <w:ilvl w:val="0"/>
          <w:numId w:val="8"/>
        </w:numPr>
        <w:spacing w:line="360" w:lineRule="auto"/>
        <w:jc w:val="both"/>
        <w:rPr>
          <w:rFonts w:ascii="Sylfaen" w:hAnsi="Sylfaen" w:cs="Times New Roman"/>
          <w:sz w:val="24"/>
          <w:szCs w:val="24"/>
          <w:lang w:val="hy-AM"/>
        </w:rPr>
      </w:pPr>
      <w:r w:rsidRPr="006E51DE">
        <w:rPr>
          <w:rFonts w:ascii="Sylfaen" w:hAnsi="Sylfaen" w:cs="Times New Roman"/>
          <w:sz w:val="24"/>
          <w:szCs w:val="24"/>
          <w:lang w:val="hy-AM"/>
        </w:rPr>
        <w:t>Առաջադրանքների հաջորդականությունը պլանավորելու ունակություն</w:t>
      </w:r>
      <w:r w:rsidR="00B23D1B" w:rsidRPr="006E51DE">
        <w:rPr>
          <w:rFonts w:ascii="Times New Roman" w:hAnsi="Times New Roman" w:cs="Times New Roman"/>
          <w:sz w:val="24"/>
          <w:szCs w:val="24"/>
          <w:lang w:val="hy-AM"/>
        </w:rPr>
        <w:t>․</w:t>
      </w:r>
    </w:p>
    <w:p w14:paraId="61B9FEAA" w14:textId="77777777" w:rsidR="00B23D1B" w:rsidRPr="006E51DE" w:rsidRDefault="00B23D1B" w:rsidP="006E51DE">
      <w:pPr>
        <w:pStyle w:val="ListParagraph"/>
        <w:numPr>
          <w:ilvl w:val="0"/>
          <w:numId w:val="8"/>
        </w:numPr>
        <w:spacing w:line="360" w:lineRule="auto"/>
        <w:jc w:val="both"/>
        <w:rPr>
          <w:rFonts w:ascii="Sylfaen" w:hAnsi="Sylfaen" w:cs="Times New Roman"/>
          <w:sz w:val="24"/>
          <w:szCs w:val="24"/>
          <w:lang w:val="hy-AM"/>
        </w:rPr>
      </w:pPr>
      <w:r w:rsidRPr="006E51DE">
        <w:rPr>
          <w:rFonts w:ascii="Sylfaen" w:hAnsi="Sylfaen" w:cs="Times New Roman"/>
          <w:sz w:val="24"/>
          <w:szCs w:val="24"/>
          <w:lang w:val="hy-AM"/>
        </w:rPr>
        <w:t>Ինքնուրույն տարբեր</w:t>
      </w:r>
      <w:r w:rsidR="0038537D" w:rsidRPr="006E51DE">
        <w:rPr>
          <w:rFonts w:ascii="Sylfaen" w:hAnsi="Sylfaen" w:cs="Times New Roman"/>
          <w:sz w:val="24"/>
          <w:szCs w:val="24"/>
          <w:lang w:val="hy-AM"/>
        </w:rPr>
        <w:t xml:space="preserve"> իրեր պատրաստելու ունակություն</w:t>
      </w:r>
      <w:r w:rsidRPr="006E51DE">
        <w:rPr>
          <w:rFonts w:ascii="Times New Roman" w:hAnsi="Times New Roman" w:cs="Times New Roman"/>
          <w:sz w:val="24"/>
          <w:szCs w:val="24"/>
          <w:lang w:val="hy-AM"/>
        </w:rPr>
        <w:t>․</w:t>
      </w:r>
      <w:r w:rsidRPr="006E51DE">
        <w:rPr>
          <w:rFonts w:ascii="Sylfaen" w:hAnsi="Sylfaen" w:cs="Times New Roman"/>
          <w:sz w:val="24"/>
          <w:szCs w:val="24"/>
          <w:lang w:val="hy-AM"/>
        </w:rPr>
        <w:t xml:space="preserve"> </w:t>
      </w:r>
    </w:p>
    <w:p w14:paraId="772D239C" w14:textId="19157375" w:rsidR="00027DAE" w:rsidRPr="006E51DE" w:rsidRDefault="0038537D" w:rsidP="006E51DE">
      <w:pPr>
        <w:pStyle w:val="ListParagraph"/>
        <w:numPr>
          <w:ilvl w:val="0"/>
          <w:numId w:val="8"/>
        </w:numPr>
        <w:spacing w:line="360" w:lineRule="auto"/>
        <w:jc w:val="both"/>
        <w:rPr>
          <w:rFonts w:ascii="Sylfaen" w:hAnsi="Sylfaen" w:cs="Times New Roman"/>
          <w:sz w:val="24"/>
          <w:szCs w:val="24"/>
          <w:lang w:val="hy-AM"/>
        </w:rPr>
      </w:pPr>
      <w:r w:rsidRPr="006E51DE">
        <w:rPr>
          <w:rFonts w:ascii="Sylfaen" w:hAnsi="Sylfaen" w:cs="Times New Roman"/>
          <w:sz w:val="24"/>
          <w:szCs w:val="24"/>
          <w:lang w:val="hy-AM"/>
        </w:rPr>
        <w:t>Էսթետիկ աշխատ</w:t>
      </w:r>
      <w:r w:rsidR="00B23D1B" w:rsidRPr="006E51DE">
        <w:rPr>
          <w:rFonts w:ascii="Sylfaen" w:hAnsi="Sylfaen" w:cs="Times New Roman"/>
          <w:sz w:val="24"/>
          <w:szCs w:val="24"/>
          <w:lang w:val="hy-AM"/>
        </w:rPr>
        <w:t>անքը կատարելու</w:t>
      </w:r>
      <w:r w:rsidRPr="006E51DE">
        <w:rPr>
          <w:rFonts w:ascii="Sylfaen" w:hAnsi="Sylfaen" w:cs="Times New Roman"/>
          <w:sz w:val="24"/>
          <w:szCs w:val="24"/>
          <w:lang w:val="hy-AM"/>
        </w:rPr>
        <w:t xml:space="preserve"> ունակություն.</w:t>
      </w:r>
    </w:p>
    <w:p w14:paraId="664E1A16" w14:textId="69156559" w:rsidR="000D2B31" w:rsidRPr="000D2B31" w:rsidRDefault="00443279" w:rsidP="00D64E3E">
      <w:pPr>
        <w:spacing w:after="0" w:line="360" w:lineRule="auto"/>
        <w:jc w:val="both"/>
        <w:rPr>
          <w:rFonts w:ascii="Times New Roman" w:hAnsi="Times New Roman" w:cs="Times New Roman"/>
          <w:sz w:val="24"/>
          <w:szCs w:val="24"/>
          <w:lang w:val="hy-AM"/>
        </w:rPr>
      </w:pPr>
      <w:r w:rsidRPr="006E51DE">
        <w:rPr>
          <w:rFonts w:ascii="Sylfaen" w:hAnsi="Sylfaen" w:cs="Times New Roman"/>
          <w:sz w:val="24"/>
          <w:szCs w:val="24"/>
          <w:lang w:val="hy-AM"/>
        </w:rPr>
        <w:t xml:space="preserve"> </w:t>
      </w:r>
      <w:r w:rsidRPr="006E51DE">
        <w:rPr>
          <w:rFonts w:ascii="Sylfaen" w:hAnsi="Sylfaen" w:cs="Times New Roman"/>
          <w:sz w:val="24"/>
          <w:szCs w:val="24"/>
          <w:lang w:val="hy-AM"/>
        </w:rPr>
        <w:tab/>
      </w:r>
      <w:r w:rsidR="000029CA" w:rsidRPr="006E51DE">
        <w:rPr>
          <w:rFonts w:ascii="Sylfaen" w:hAnsi="Sylfaen" w:cs="Times New Roman"/>
          <w:sz w:val="24"/>
          <w:szCs w:val="24"/>
          <w:lang w:val="hy-AM"/>
        </w:rPr>
        <w:t xml:space="preserve">Բարձր մակարդակը ենթադրում է բոլոր այն պարամետրերի առկայությունը, որոնց համար իրականացվել է դիտարկումը. երեխաների մկրատը ճիշտ օգտագործելու ունակություն, առաջադրանքների հաջորդականությունը պլանավորելու ունակություն, ինքնուրույն </w:t>
      </w:r>
      <w:r w:rsidR="00992C40" w:rsidRPr="006E51DE">
        <w:rPr>
          <w:rFonts w:ascii="Sylfaen" w:hAnsi="Sylfaen" w:cs="Times New Roman"/>
          <w:sz w:val="24"/>
          <w:szCs w:val="24"/>
          <w:lang w:val="hy-AM"/>
        </w:rPr>
        <w:t>իրեր</w:t>
      </w:r>
      <w:r w:rsidR="000029CA" w:rsidRPr="006E51DE">
        <w:rPr>
          <w:rFonts w:ascii="Sylfaen" w:hAnsi="Sylfaen" w:cs="Times New Roman"/>
          <w:sz w:val="24"/>
          <w:szCs w:val="24"/>
          <w:lang w:val="hy-AM"/>
        </w:rPr>
        <w:t xml:space="preserve"> </w:t>
      </w:r>
      <w:r w:rsidR="00AD4313" w:rsidRPr="006E51DE">
        <w:rPr>
          <w:rFonts w:ascii="Sylfaen" w:hAnsi="Sylfaen" w:cs="Times New Roman"/>
          <w:sz w:val="24"/>
          <w:szCs w:val="24"/>
          <w:lang w:val="hy-AM"/>
        </w:rPr>
        <w:t>պատրաստելու</w:t>
      </w:r>
      <w:r w:rsidR="000029CA" w:rsidRPr="006E51DE">
        <w:rPr>
          <w:rFonts w:ascii="Sylfaen" w:hAnsi="Sylfaen" w:cs="Times New Roman"/>
          <w:sz w:val="24"/>
          <w:szCs w:val="24"/>
          <w:lang w:val="hy-AM"/>
        </w:rPr>
        <w:t xml:space="preserve"> ունակություն, </w:t>
      </w:r>
      <w:r w:rsidR="008060F2" w:rsidRPr="006E51DE">
        <w:rPr>
          <w:rFonts w:ascii="Sylfaen" w:hAnsi="Sylfaen" w:cs="Times New Roman"/>
          <w:sz w:val="24"/>
          <w:szCs w:val="24"/>
          <w:lang w:val="hy-AM"/>
        </w:rPr>
        <w:t xml:space="preserve">գեղագիտական </w:t>
      </w:r>
      <w:r w:rsidR="000029CA" w:rsidRPr="006E51DE">
        <w:rPr>
          <w:rFonts w:ascii="Sylfaen" w:hAnsi="Sylfaen" w:cs="Times New Roman"/>
          <w:sz w:val="24"/>
          <w:szCs w:val="24"/>
          <w:lang w:val="hy-AM"/>
        </w:rPr>
        <w:t>աշխատանք կատարելու ունակություն:</w:t>
      </w:r>
      <w:r w:rsidR="00C66A30" w:rsidRPr="006E51DE">
        <w:rPr>
          <w:rFonts w:ascii="Sylfaen" w:hAnsi="Sylfaen" w:cs="Times New Roman"/>
          <w:sz w:val="24"/>
          <w:szCs w:val="24"/>
          <w:lang w:val="hy-AM"/>
        </w:rPr>
        <w:t xml:space="preserve"> </w:t>
      </w:r>
      <w:r w:rsidR="00C66A30" w:rsidRPr="006E51DE">
        <w:rPr>
          <w:rFonts w:ascii="Sylfaen" w:hAnsi="Sylfaen" w:cs="Times New Roman"/>
          <w:sz w:val="24"/>
          <w:szCs w:val="24"/>
          <w:lang w:val="hy-AM"/>
        </w:rPr>
        <w:tab/>
      </w:r>
      <w:r w:rsidR="00C66A30" w:rsidRPr="006E51DE">
        <w:rPr>
          <w:rFonts w:ascii="Sylfaen" w:hAnsi="Sylfaen" w:cs="Times New Roman"/>
          <w:sz w:val="24"/>
          <w:szCs w:val="24"/>
          <w:lang w:val="hy-AM"/>
        </w:rPr>
        <w:br/>
        <w:t xml:space="preserve"> </w:t>
      </w:r>
      <w:r w:rsidR="00C66A30" w:rsidRPr="006E51DE">
        <w:rPr>
          <w:rFonts w:ascii="Sylfaen" w:hAnsi="Sylfaen" w:cs="Times New Roman"/>
          <w:sz w:val="24"/>
          <w:szCs w:val="24"/>
          <w:lang w:val="hy-AM"/>
        </w:rPr>
        <w:tab/>
      </w:r>
      <w:r w:rsidR="000029CA" w:rsidRPr="006E51DE">
        <w:rPr>
          <w:rFonts w:ascii="Sylfaen" w:hAnsi="Sylfaen" w:cs="Times New Roman"/>
          <w:sz w:val="24"/>
          <w:szCs w:val="24"/>
          <w:lang w:val="hy-AM"/>
        </w:rPr>
        <w:t xml:space="preserve">Միջին մակարդակը ենթադրում է երեխաների կարողություն՝ ճիշտ օգտագործել մկրատը, պլանավորել առաջադրանքի հաջորդականությունը, ինքնուրույն </w:t>
      </w:r>
      <w:r w:rsidR="006E51DE">
        <w:rPr>
          <w:rFonts w:ascii="Sylfaen" w:hAnsi="Sylfaen" w:cs="Times New Roman"/>
          <w:sz w:val="24"/>
          <w:szCs w:val="24"/>
          <w:lang w:val="hy-AM"/>
        </w:rPr>
        <w:t>իրեր</w:t>
      </w:r>
      <w:r w:rsidR="000029CA" w:rsidRPr="006E51DE">
        <w:rPr>
          <w:rFonts w:ascii="Sylfaen" w:hAnsi="Sylfaen" w:cs="Times New Roman"/>
          <w:sz w:val="24"/>
          <w:szCs w:val="24"/>
          <w:lang w:val="hy-AM"/>
        </w:rPr>
        <w:t xml:space="preserve"> պատրաստել, բայց բացակայում է աշխատանքի գեղագիտական </w:t>
      </w:r>
      <w:r w:rsidR="000029CA" w:rsidRPr="006E51DE">
        <w:rPr>
          <w:rFonts w:ascii="Times New Roman" w:hAnsi="Times New Roman" w:cs="Times New Roman"/>
          <w:sz w:val="24"/>
          <w:szCs w:val="24"/>
          <w:lang w:val="hy-AM"/>
        </w:rPr>
        <w:t>​​</w:t>
      </w:r>
      <w:r w:rsidR="000029CA" w:rsidRPr="006E51DE">
        <w:rPr>
          <w:rFonts w:ascii="Sylfaen" w:hAnsi="Sylfaen" w:cs="Times New Roman"/>
          <w:sz w:val="24"/>
          <w:szCs w:val="24"/>
          <w:lang w:val="hy-AM"/>
        </w:rPr>
        <w:t>կատա</w:t>
      </w:r>
      <w:r w:rsidR="009E52E2">
        <w:rPr>
          <w:rFonts w:ascii="Sylfaen" w:hAnsi="Sylfaen" w:cs="Times New Roman"/>
          <w:sz w:val="24"/>
          <w:szCs w:val="24"/>
          <w:lang w:val="hy-AM"/>
        </w:rPr>
        <w:t>րման ունակությունը</w:t>
      </w:r>
      <w:r w:rsidR="000029CA" w:rsidRPr="006E51DE">
        <w:rPr>
          <w:rFonts w:ascii="Sylfaen" w:hAnsi="Sylfaen" w:cs="Times New Roman"/>
          <w:sz w:val="24"/>
          <w:szCs w:val="24"/>
          <w:lang w:val="hy-AM"/>
        </w:rPr>
        <w:t>:</w:t>
      </w:r>
      <w:r w:rsidR="00DD1B37">
        <w:rPr>
          <w:rFonts w:ascii="Sylfaen" w:hAnsi="Sylfaen" w:cs="Times New Roman"/>
          <w:sz w:val="24"/>
          <w:szCs w:val="24"/>
          <w:lang w:val="hy-AM"/>
        </w:rPr>
        <w:t xml:space="preserve"> </w:t>
      </w:r>
      <w:r w:rsidR="00DD1B37">
        <w:rPr>
          <w:rFonts w:ascii="Sylfaen" w:hAnsi="Sylfaen" w:cs="Times New Roman"/>
          <w:sz w:val="24"/>
          <w:szCs w:val="24"/>
          <w:lang w:val="hy-AM"/>
        </w:rPr>
        <w:tab/>
      </w:r>
      <w:r w:rsidR="00DD1B37">
        <w:rPr>
          <w:rFonts w:ascii="Sylfaen" w:hAnsi="Sylfaen" w:cs="Times New Roman"/>
          <w:sz w:val="24"/>
          <w:szCs w:val="24"/>
          <w:lang w:val="hy-AM"/>
        </w:rPr>
        <w:br/>
        <w:t xml:space="preserve"> </w:t>
      </w:r>
      <w:r w:rsidR="00DD1B37">
        <w:rPr>
          <w:rFonts w:ascii="Sylfaen" w:hAnsi="Sylfaen" w:cs="Times New Roman"/>
          <w:sz w:val="24"/>
          <w:szCs w:val="24"/>
          <w:lang w:val="hy-AM"/>
        </w:rPr>
        <w:tab/>
      </w:r>
      <w:r w:rsidR="000029CA" w:rsidRPr="006E51DE">
        <w:rPr>
          <w:rFonts w:ascii="Sylfaen" w:hAnsi="Sylfaen" w:cs="Times New Roman"/>
          <w:sz w:val="24"/>
          <w:szCs w:val="24"/>
          <w:lang w:val="hy-AM"/>
        </w:rPr>
        <w:t xml:space="preserve">Ցածր մակարդակը ենթադրում է մկրատը ճիշտ օգտագործելու կարողություն, </w:t>
      </w:r>
      <w:r w:rsidR="000029CA" w:rsidRPr="006E51DE">
        <w:rPr>
          <w:rFonts w:ascii="Sylfaen" w:hAnsi="Sylfaen" w:cs="Times New Roman"/>
          <w:sz w:val="24"/>
          <w:szCs w:val="24"/>
          <w:lang w:val="hy-AM"/>
        </w:rPr>
        <w:lastRenderedPageBreak/>
        <w:t xml:space="preserve">սակայն առաջադրանքի հաջորդականությունը պլանավորելը և </w:t>
      </w:r>
      <w:r w:rsidR="00B11A2E">
        <w:rPr>
          <w:rFonts w:ascii="Sylfaen" w:hAnsi="Sylfaen" w:cs="Times New Roman"/>
          <w:sz w:val="24"/>
          <w:szCs w:val="24"/>
          <w:lang w:val="hy-AM"/>
        </w:rPr>
        <w:t>իրերը</w:t>
      </w:r>
      <w:r w:rsidR="000029CA" w:rsidRPr="006E51DE">
        <w:rPr>
          <w:rFonts w:ascii="Sylfaen" w:hAnsi="Sylfaen" w:cs="Times New Roman"/>
          <w:sz w:val="24"/>
          <w:szCs w:val="24"/>
          <w:lang w:val="hy-AM"/>
        </w:rPr>
        <w:t xml:space="preserve"> պատրաստելը կատարվում է ուսուցչի օգնությամբ, աշխատանքի գեղագիտությունը համապատասխան </w:t>
      </w:r>
      <w:r w:rsidR="00AA1CB3">
        <w:rPr>
          <w:rFonts w:ascii="Sylfaen" w:hAnsi="Sylfaen" w:cs="Times New Roman"/>
          <w:sz w:val="24"/>
          <w:szCs w:val="24"/>
          <w:lang w:val="hy-AM"/>
        </w:rPr>
        <w:t xml:space="preserve">մակարդակի </w:t>
      </w:r>
      <w:r w:rsidR="000029CA" w:rsidRPr="006E51DE">
        <w:rPr>
          <w:rFonts w:ascii="Sylfaen" w:hAnsi="Sylfaen" w:cs="Times New Roman"/>
          <w:sz w:val="24"/>
          <w:szCs w:val="24"/>
          <w:lang w:val="hy-AM"/>
        </w:rPr>
        <w:t>չէ:</w:t>
      </w:r>
      <w:r w:rsidR="00AD3296">
        <w:rPr>
          <w:rFonts w:ascii="Sylfaen" w:hAnsi="Sylfaen" w:cs="Times New Roman"/>
          <w:sz w:val="24"/>
          <w:szCs w:val="24"/>
          <w:lang w:val="hy-AM"/>
        </w:rPr>
        <w:tab/>
      </w:r>
      <w:r w:rsidR="005F61F9">
        <w:rPr>
          <w:rFonts w:ascii="Sylfaen" w:hAnsi="Sylfaen" w:cs="Times New Roman"/>
          <w:sz w:val="24"/>
          <w:szCs w:val="24"/>
          <w:lang w:val="hy-AM"/>
        </w:rPr>
        <w:tab/>
      </w:r>
      <w:r w:rsidR="005F61F9">
        <w:rPr>
          <w:rFonts w:ascii="Sylfaen" w:hAnsi="Sylfaen" w:cs="Times New Roman"/>
          <w:sz w:val="24"/>
          <w:szCs w:val="24"/>
          <w:lang w:val="hy-AM"/>
        </w:rPr>
        <w:br/>
        <w:t xml:space="preserve"> </w:t>
      </w:r>
      <w:r w:rsidR="005F61F9">
        <w:rPr>
          <w:rFonts w:ascii="Sylfaen" w:hAnsi="Sylfaen" w:cs="Times New Roman"/>
          <w:sz w:val="24"/>
          <w:szCs w:val="24"/>
          <w:lang w:val="hy-AM"/>
        </w:rPr>
        <w:tab/>
      </w:r>
      <w:r w:rsidR="00DA7E20">
        <w:rPr>
          <w:rFonts w:ascii="Sylfaen" w:hAnsi="Sylfaen" w:cs="Times New Roman"/>
          <w:sz w:val="24"/>
          <w:szCs w:val="24"/>
          <w:lang w:val="hy-AM"/>
        </w:rPr>
        <w:t xml:space="preserve">Այսպիսով, սույն աշխատանքի շրջանակներում մենք հանձնարարեցինք երեխաներին </w:t>
      </w:r>
      <w:r w:rsidR="00680AD8">
        <w:rPr>
          <w:rFonts w:ascii="Sylfaen" w:hAnsi="Sylfaen" w:cs="Times New Roman"/>
          <w:sz w:val="24"/>
          <w:szCs w:val="24"/>
          <w:lang w:val="hy-AM"/>
        </w:rPr>
        <w:t>իրենց տրված պարագաներով /մկրատ, գունավոր թղթեր, մատիտներ/ տարբեր իրեկան իրերի պատկերներ ձևավորել։</w:t>
      </w:r>
      <w:r w:rsidR="006D360F">
        <w:rPr>
          <w:rFonts w:ascii="Sylfaen" w:hAnsi="Sylfaen" w:cs="Times New Roman"/>
          <w:sz w:val="24"/>
          <w:szCs w:val="24"/>
          <w:lang w:val="hy-AM"/>
        </w:rPr>
        <w:t xml:space="preserve"> </w:t>
      </w:r>
      <w:r w:rsidR="006D360F" w:rsidRPr="006D360F">
        <w:rPr>
          <w:rFonts w:ascii="Sylfaen" w:hAnsi="Sylfaen" w:cs="Times New Roman"/>
          <w:sz w:val="24"/>
          <w:szCs w:val="24"/>
          <w:lang w:val="hy-AM"/>
        </w:rPr>
        <w:t>Նպատակ</w:t>
      </w:r>
      <w:r w:rsidR="006D360F">
        <w:rPr>
          <w:rFonts w:ascii="Sylfaen" w:hAnsi="Sylfaen" w:cs="Times New Roman"/>
          <w:sz w:val="24"/>
          <w:szCs w:val="24"/>
          <w:lang w:val="hy-AM"/>
        </w:rPr>
        <w:t>ն էր</w:t>
      </w:r>
      <w:r w:rsidR="006D360F" w:rsidRPr="006D360F">
        <w:rPr>
          <w:rFonts w:ascii="Sylfaen" w:hAnsi="Sylfaen" w:cs="Times New Roman"/>
          <w:sz w:val="24"/>
          <w:szCs w:val="24"/>
          <w:lang w:val="hy-AM"/>
        </w:rPr>
        <w:t xml:space="preserve"> բացահայտել երեխաների </w:t>
      </w:r>
      <w:r w:rsidR="00B557E7">
        <w:rPr>
          <w:rFonts w:ascii="Sylfaen" w:hAnsi="Sylfaen" w:cs="Times New Roman"/>
          <w:sz w:val="24"/>
          <w:szCs w:val="24"/>
          <w:lang w:val="hy-AM"/>
        </w:rPr>
        <w:t>ինքնուրույնության</w:t>
      </w:r>
      <w:r w:rsidR="006D360F" w:rsidRPr="006D360F">
        <w:rPr>
          <w:rFonts w:ascii="Sylfaen" w:hAnsi="Sylfaen" w:cs="Times New Roman"/>
          <w:sz w:val="24"/>
          <w:szCs w:val="24"/>
          <w:lang w:val="hy-AM"/>
        </w:rPr>
        <w:t xml:space="preserve"> մակարդակը </w:t>
      </w:r>
      <w:r w:rsidR="00072774">
        <w:rPr>
          <w:rFonts w:ascii="Sylfaen" w:hAnsi="Sylfaen" w:cs="Times New Roman"/>
          <w:sz w:val="24"/>
          <w:szCs w:val="24"/>
          <w:lang w:val="hy-AM"/>
        </w:rPr>
        <w:t>տարբեր իրերի պատրաստման</w:t>
      </w:r>
      <w:r w:rsidR="006D360F" w:rsidRPr="006D360F">
        <w:rPr>
          <w:rFonts w:ascii="Sylfaen" w:hAnsi="Sylfaen" w:cs="Times New Roman"/>
          <w:sz w:val="24"/>
          <w:szCs w:val="24"/>
          <w:lang w:val="hy-AM"/>
        </w:rPr>
        <w:t xml:space="preserve"> մեջ, </w:t>
      </w:r>
      <w:r w:rsidR="00CF32D8">
        <w:rPr>
          <w:rFonts w:ascii="Sylfaen" w:hAnsi="Sylfaen" w:cs="Times New Roman"/>
          <w:sz w:val="24"/>
          <w:szCs w:val="24"/>
          <w:lang w:val="hy-AM"/>
        </w:rPr>
        <w:t>աշխատանքի</w:t>
      </w:r>
      <w:r w:rsidR="006D360F" w:rsidRPr="006D360F">
        <w:rPr>
          <w:rFonts w:ascii="Sylfaen" w:hAnsi="Sylfaen" w:cs="Times New Roman"/>
          <w:sz w:val="24"/>
          <w:szCs w:val="24"/>
          <w:lang w:val="hy-AM"/>
        </w:rPr>
        <w:t xml:space="preserve"> հաջորդականությունը պլանավորելու ունակությունը, մկրատ օգտագործելու ունակության մակարդակը և գեղագիտական </w:t>
      </w:r>
      <w:r w:rsidR="006D360F" w:rsidRPr="006D360F">
        <w:rPr>
          <w:rFonts w:ascii="Times New Roman" w:hAnsi="Times New Roman" w:cs="Times New Roman"/>
          <w:sz w:val="24"/>
          <w:szCs w:val="24"/>
          <w:lang w:val="hy-AM"/>
        </w:rPr>
        <w:t>​​</w:t>
      </w:r>
      <w:r w:rsidR="006D360F" w:rsidRPr="006D360F">
        <w:rPr>
          <w:rFonts w:ascii="Sylfaen" w:hAnsi="Sylfaen" w:cs="Times New Roman"/>
          <w:sz w:val="24"/>
          <w:szCs w:val="24"/>
          <w:lang w:val="hy-AM"/>
        </w:rPr>
        <w:t>ձևավոր</w:t>
      </w:r>
      <w:r w:rsidR="00633CCA">
        <w:rPr>
          <w:rFonts w:ascii="Sylfaen" w:hAnsi="Sylfaen" w:cs="Times New Roman"/>
          <w:sz w:val="24"/>
          <w:szCs w:val="24"/>
          <w:lang w:val="hy-AM"/>
        </w:rPr>
        <w:t>ումը</w:t>
      </w:r>
      <w:r w:rsidR="006D360F" w:rsidRPr="006D360F">
        <w:rPr>
          <w:rFonts w:ascii="Sylfaen" w:hAnsi="Sylfaen" w:cs="Times New Roman"/>
          <w:sz w:val="24"/>
          <w:szCs w:val="24"/>
          <w:lang w:val="hy-AM"/>
        </w:rPr>
        <w:t>:</w:t>
      </w:r>
      <w:r w:rsidR="006E194D">
        <w:rPr>
          <w:rFonts w:ascii="Sylfaen" w:hAnsi="Sylfaen" w:cs="Times New Roman"/>
          <w:sz w:val="24"/>
          <w:szCs w:val="24"/>
          <w:lang w:val="hy-AM"/>
        </w:rPr>
        <w:tab/>
      </w:r>
      <w:r w:rsidR="00C10921">
        <w:rPr>
          <w:rFonts w:ascii="Sylfaen" w:hAnsi="Sylfaen" w:cs="Times New Roman"/>
          <w:sz w:val="24"/>
          <w:szCs w:val="24"/>
          <w:lang w:val="hy-AM"/>
        </w:rPr>
        <w:tab/>
      </w:r>
      <w:r w:rsidR="00C10921">
        <w:rPr>
          <w:rFonts w:ascii="Sylfaen" w:hAnsi="Sylfaen" w:cs="Times New Roman"/>
          <w:sz w:val="24"/>
          <w:szCs w:val="24"/>
          <w:lang w:val="hy-AM"/>
        </w:rPr>
        <w:br/>
        <w:t xml:space="preserve"> </w:t>
      </w:r>
      <w:r w:rsidR="00C10921">
        <w:rPr>
          <w:rFonts w:ascii="Sylfaen" w:hAnsi="Sylfaen" w:cs="Times New Roman"/>
          <w:sz w:val="24"/>
          <w:szCs w:val="24"/>
          <w:lang w:val="hy-AM"/>
        </w:rPr>
        <w:tab/>
      </w:r>
      <w:r w:rsidR="00C10921" w:rsidRPr="00C10921">
        <w:rPr>
          <w:rFonts w:ascii="Sylfaen" w:hAnsi="Sylfaen" w:cs="Times New Roman"/>
          <w:sz w:val="24"/>
          <w:szCs w:val="24"/>
          <w:lang w:val="hy-AM"/>
        </w:rPr>
        <w:t xml:space="preserve">Դիտարկման գործընթացում </w:t>
      </w:r>
      <w:r w:rsidR="00F84FD6">
        <w:rPr>
          <w:rFonts w:ascii="Sylfaen" w:hAnsi="Sylfaen" w:cs="Times New Roman"/>
          <w:sz w:val="24"/>
          <w:szCs w:val="24"/>
          <w:lang w:val="hy-AM"/>
        </w:rPr>
        <w:t>մենք կարողացանք պարզել</w:t>
      </w:r>
      <w:r w:rsidR="00C10921" w:rsidRPr="00C10921">
        <w:rPr>
          <w:rFonts w:ascii="Sylfaen" w:hAnsi="Sylfaen" w:cs="Times New Roman"/>
          <w:sz w:val="24"/>
          <w:szCs w:val="24"/>
          <w:lang w:val="hy-AM"/>
        </w:rPr>
        <w:t xml:space="preserve">, որ երեխաների մեծ մասը ճիշտ է աշխատում մկրատով, </w:t>
      </w:r>
      <w:r w:rsidR="000B0131">
        <w:rPr>
          <w:rFonts w:ascii="Sylfaen" w:hAnsi="Sylfaen" w:cs="Times New Roman"/>
          <w:sz w:val="24"/>
          <w:szCs w:val="24"/>
          <w:lang w:val="hy-AM"/>
        </w:rPr>
        <w:t>ինքնուրույնություն</w:t>
      </w:r>
      <w:r w:rsidR="00C10921" w:rsidRPr="00C10921">
        <w:rPr>
          <w:rFonts w:ascii="Sylfaen" w:hAnsi="Sylfaen" w:cs="Times New Roman"/>
          <w:sz w:val="24"/>
          <w:szCs w:val="24"/>
          <w:lang w:val="hy-AM"/>
        </w:rPr>
        <w:t xml:space="preserve"> է ցուցաբերում </w:t>
      </w:r>
      <w:r w:rsidR="009D1AF5">
        <w:rPr>
          <w:rFonts w:ascii="Sylfaen" w:hAnsi="Sylfaen" w:cs="Times New Roman"/>
          <w:sz w:val="24"/>
          <w:szCs w:val="24"/>
          <w:lang w:val="hy-AM"/>
        </w:rPr>
        <w:t>տարբեր իրեր</w:t>
      </w:r>
      <w:r w:rsidR="00C10921" w:rsidRPr="00C10921">
        <w:rPr>
          <w:rFonts w:ascii="Sylfaen" w:hAnsi="Sylfaen" w:cs="Times New Roman"/>
          <w:sz w:val="24"/>
          <w:szCs w:val="24"/>
          <w:lang w:val="hy-AM"/>
        </w:rPr>
        <w:t xml:space="preserve"> պատրաստելիս, գիտի, թե ինչպես պլանավորել առաջադրանքների հաջորդականությունը և կատարել </w:t>
      </w:r>
      <w:r w:rsidR="008C1C33">
        <w:rPr>
          <w:rFonts w:ascii="Sylfaen" w:hAnsi="Sylfaen" w:cs="Times New Roman"/>
          <w:sz w:val="24"/>
          <w:szCs w:val="24"/>
          <w:lang w:val="hy-AM"/>
        </w:rPr>
        <w:t xml:space="preserve">աշխատանքը </w:t>
      </w:r>
      <w:r w:rsidR="00C10921" w:rsidRPr="00C10921">
        <w:rPr>
          <w:rFonts w:ascii="Sylfaen" w:hAnsi="Sylfaen" w:cs="Times New Roman"/>
          <w:sz w:val="24"/>
          <w:szCs w:val="24"/>
          <w:lang w:val="hy-AM"/>
        </w:rPr>
        <w:t>գեղագիտ</w:t>
      </w:r>
      <w:r w:rsidR="008C1C33">
        <w:rPr>
          <w:rFonts w:ascii="Sylfaen" w:hAnsi="Sylfaen" w:cs="Times New Roman"/>
          <w:sz w:val="24"/>
          <w:szCs w:val="24"/>
          <w:lang w:val="hy-AM"/>
        </w:rPr>
        <w:t>որեն</w:t>
      </w:r>
      <w:r w:rsidR="00C10921" w:rsidRPr="00C10921">
        <w:rPr>
          <w:rFonts w:ascii="Sylfaen" w:hAnsi="Sylfaen" w:cs="Times New Roman"/>
          <w:sz w:val="24"/>
          <w:szCs w:val="24"/>
          <w:lang w:val="hy-AM"/>
        </w:rPr>
        <w:t>:</w:t>
      </w:r>
      <w:r w:rsidR="00F84FD6">
        <w:rPr>
          <w:rFonts w:ascii="Sylfaen" w:hAnsi="Sylfaen" w:cs="Times New Roman"/>
          <w:sz w:val="24"/>
          <w:szCs w:val="24"/>
          <w:lang w:val="hy-AM"/>
        </w:rPr>
        <w:tab/>
      </w:r>
      <w:r w:rsidR="006E194D">
        <w:rPr>
          <w:rFonts w:ascii="Sylfaen" w:hAnsi="Sylfaen" w:cs="Times New Roman"/>
          <w:sz w:val="24"/>
          <w:szCs w:val="24"/>
          <w:lang w:val="hy-AM"/>
        </w:rPr>
        <w:br/>
      </w:r>
      <w:r w:rsidR="00EB5D2F">
        <w:rPr>
          <w:rFonts w:ascii="Sylfaen" w:hAnsi="Sylfaen" w:cs="Times New Roman"/>
          <w:sz w:val="24"/>
          <w:szCs w:val="24"/>
          <w:lang w:val="hy-AM"/>
        </w:rPr>
        <w:t xml:space="preserve"> </w:t>
      </w:r>
      <w:r w:rsidR="00EB5D2F">
        <w:rPr>
          <w:rFonts w:ascii="Sylfaen" w:hAnsi="Sylfaen" w:cs="Times New Roman"/>
          <w:sz w:val="24"/>
          <w:szCs w:val="24"/>
          <w:lang w:val="hy-AM"/>
        </w:rPr>
        <w:tab/>
      </w:r>
      <w:r w:rsidR="000D2B31" w:rsidRPr="000D2B31">
        <w:rPr>
          <w:rFonts w:ascii="Sylfaen" w:hAnsi="Sylfaen" w:cs="Times New Roman"/>
          <w:sz w:val="24"/>
          <w:szCs w:val="24"/>
          <w:lang w:val="hy-AM"/>
        </w:rPr>
        <w:t>Դիտորդական ծրագիր</w:t>
      </w:r>
      <w:r w:rsidR="000D2B31">
        <w:rPr>
          <w:rFonts w:ascii="Sylfaen" w:hAnsi="Sylfaen" w:cs="Times New Roman"/>
          <w:sz w:val="24"/>
          <w:szCs w:val="24"/>
          <w:lang w:val="hy-AM"/>
        </w:rPr>
        <w:t>ը հետևյալն էր</w:t>
      </w:r>
      <w:r w:rsidR="000D2B31">
        <w:rPr>
          <w:rFonts w:ascii="Times New Roman" w:hAnsi="Times New Roman" w:cs="Times New Roman"/>
          <w:sz w:val="24"/>
          <w:szCs w:val="24"/>
          <w:lang w:val="hy-AM"/>
        </w:rPr>
        <w:t>․</w:t>
      </w:r>
    </w:p>
    <w:p w14:paraId="5D4B9F19" w14:textId="7E583EFD" w:rsidR="000D2B31" w:rsidRPr="008B6F1B" w:rsidRDefault="000D2B31" w:rsidP="00D64E3E">
      <w:pPr>
        <w:pStyle w:val="ListParagraph"/>
        <w:numPr>
          <w:ilvl w:val="0"/>
          <w:numId w:val="9"/>
        </w:numPr>
        <w:spacing w:after="0" w:line="360" w:lineRule="auto"/>
        <w:rPr>
          <w:rFonts w:ascii="Sylfaen" w:hAnsi="Sylfaen" w:cs="Times New Roman"/>
          <w:sz w:val="24"/>
          <w:szCs w:val="24"/>
          <w:lang w:val="hy-AM"/>
        </w:rPr>
      </w:pPr>
      <w:r w:rsidRPr="008B6F1B">
        <w:rPr>
          <w:rFonts w:ascii="Sylfaen" w:hAnsi="Sylfaen" w:cs="Times New Roman"/>
          <w:sz w:val="24"/>
          <w:szCs w:val="24"/>
          <w:lang w:val="hy-AM"/>
        </w:rPr>
        <w:t>Դասի նախապատրաստում և կազմակերպում.</w:t>
      </w:r>
    </w:p>
    <w:p w14:paraId="39236B82" w14:textId="111FB7BF" w:rsidR="000D2B31" w:rsidRPr="008B6F1B" w:rsidRDefault="000D2B31" w:rsidP="00D64E3E">
      <w:pPr>
        <w:pStyle w:val="ListParagraph"/>
        <w:numPr>
          <w:ilvl w:val="0"/>
          <w:numId w:val="9"/>
        </w:numPr>
        <w:spacing w:after="0" w:line="360" w:lineRule="auto"/>
        <w:rPr>
          <w:rFonts w:ascii="Sylfaen" w:hAnsi="Sylfaen" w:cs="Times New Roman"/>
          <w:sz w:val="24"/>
          <w:szCs w:val="24"/>
          <w:lang w:val="hy-AM"/>
        </w:rPr>
      </w:pPr>
      <w:r w:rsidRPr="008B6F1B">
        <w:rPr>
          <w:rFonts w:ascii="Sylfaen" w:hAnsi="Sylfaen" w:cs="Times New Roman"/>
          <w:sz w:val="24"/>
          <w:szCs w:val="24"/>
          <w:lang w:val="hy-AM"/>
        </w:rPr>
        <w:t>Դասի համար նյութի պատրաստում.</w:t>
      </w:r>
    </w:p>
    <w:p w14:paraId="1EE02382" w14:textId="06B42612" w:rsidR="000D2B31" w:rsidRPr="008B6F1B" w:rsidRDefault="000D2B31" w:rsidP="00D64E3E">
      <w:pPr>
        <w:pStyle w:val="ListParagraph"/>
        <w:numPr>
          <w:ilvl w:val="0"/>
          <w:numId w:val="9"/>
        </w:numPr>
        <w:spacing w:after="0" w:line="360" w:lineRule="auto"/>
        <w:rPr>
          <w:rFonts w:ascii="Sylfaen" w:hAnsi="Sylfaen" w:cs="Times New Roman"/>
          <w:sz w:val="24"/>
          <w:szCs w:val="24"/>
          <w:lang w:val="hy-AM"/>
        </w:rPr>
      </w:pPr>
      <w:r w:rsidRPr="008B6F1B">
        <w:rPr>
          <w:rFonts w:ascii="Sylfaen" w:hAnsi="Sylfaen" w:cs="Times New Roman"/>
          <w:sz w:val="24"/>
          <w:szCs w:val="24"/>
          <w:lang w:val="hy-AM"/>
        </w:rPr>
        <w:t>Համապատասխանություն հիմնական անվտանգության կանոններին</w:t>
      </w:r>
      <w:r w:rsidR="001400FE">
        <w:rPr>
          <w:rFonts w:ascii="Times New Roman" w:hAnsi="Times New Roman" w:cs="Times New Roman"/>
          <w:sz w:val="24"/>
          <w:szCs w:val="24"/>
          <w:lang w:val="hy-AM"/>
        </w:rPr>
        <w:t>․</w:t>
      </w:r>
    </w:p>
    <w:p w14:paraId="17BEFE6E" w14:textId="13035B77" w:rsidR="000D2B31" w:rsidRPr="008B6F1B" w:rsidRDefault="000D2B31" w:rsidP="00D64E3E">
      <w:pPr>
        <w:pStyle w:val="ListParagraph"/>
        <w:numPr>
          <w:ilvl w:val="0"/>
          <w:numId w:val="9"/>
        </w:numPr>
        <w:spacing w:after="0" w:line="360" w:lineRule="auto"/>
        <w:rPr>
          <w:rFonts w:ascii="Sylfaen" w:hAnsi="Sylfaen" w:cs="Times New Roman"/>
          <w:sz w:val="24"/>
          <w:szCs w:val="24"/>
          <w:lang w:val="hy-AM"/>
        </w:rPr>
      </w:pPr>
      <w:r w:rsidRPr="008B6F1B">
        <w:rPr>
          <w:rFonts w:ascii="Sylfaen" w:hAnsi="Sylfaen" w:cs="Times New Roman"/>
          <w:sz w:val="24"/>
          <w:szCs w:val="24"/>
          <w:lang w:val="hy-AM"/>
        </w:rPr>
        <w:t>Դասի ընթացքում առաջադրանքի ճիշտ կատարումը</w:t>
      </w:r>
      <w:r w:rsidR="00A952B0">
        <w:rPr>
          <w:rFonts w:ascii="Times New Roman" w:hAnsi="Times New Roman" w:cs="Times New Roman"/>
          <w:sz w:val="24"/>
          <w:szCs w:val="24"/>
          <w:lang w:val="hy-AM"/>
        </w:rPr>
        <w:t>․</w:t>
      </w:r>
    </w:p>
    <w:p w14:paraId="15339163" w14:textId="54975530" w:rsidR="000D2B31" w:rsidRPr="008B6F1B" w:rsidRDefault="000D2B31" w:rsidP="00D64E3E">
      <w:pPr>
        <w:pStyle w:val="ListParagraph"/>
        <w:numPr>
          <w:ilvl w:val="0"/>
          <w:numId w:val="9"/>
        </w:numPr>
        <w:spacing w:after="0" w:line="360" w:lineRule="auto"/>
        <w:rPr>
          <w:rFonts w:ascii="Sylfaen" w:hAnsi="Sylfaen" w:cs="Times New Roman"/>
          <w:sz w:val="24"/>
          <w:szCs w:val="24"/>
          <w:lang w:val="hy-AM"/>
        </w:rPr>
      </w:pPr>
      <w:r w:rsidRPr="008B6F1B">
        <w:rPr>
          <w:rFonts w:ascii="Sylfaen" w:hAnsi="Sylfaen" w:cs="Times New Roman"/>
          <w:sz w:val="24"/>
          <w:szCs w:val="24"/>
          <w:lang w:val="hy-AM"/>
        </w:rPr>
        <w:t>Ուշադրության, կենտրոնացման աստիճանը երեխաների մոտ դասի ընթացքում.</w:t>
      </w:r>
      <w:r w:rsidR="00926397">
        <w:rPr>
          <w:rFonts w:ascii="Sylfaen" w:hAnsi="Sylfaen" w:cs="Times New Roman"/>
          <w:sz w:val="24"/>
          <w:szCs w:val="24"/>
          <w:lang w:val="hy-AM"/>
        </w:rPr>
        <w:t xml:space="preserve"> </w:t>
      </w:r>
    </w:p>
    <w:p w14:paraId="765D4B1E" w14:textId="5D125864" w:rsidR="000D2B31" w:rsidRPr="008B6F1B" w:rsidRDefault="000D2B31" w:rsidP="00D64E3E">
      <w:pPr>
        <w:pStyle w:val="ListParagraph"/>
        <w:numPr>
          <w:ilvl w:val="0"/>
          <w:numId w:val="9"/>
        </w:numPr>
        <w:spacing w:after="0" w:line="360" w:lineRule="auto"/>
        <w:rPr>
          <w:rFonts w:ascii="Sylfaen" w:hAnsi="Sylfaen" w:cs="Times New Roman"/>
          <w:sz w:val="24"/>
          <w:szCs w:val="24"/>
          <w:lang w:val="hy-AM"/>
        </w:rPr>
      </w:pPr>
      <w:r w:rsidRPr="008B6F1B">
        <w:rPr>
          <w:rFonts w:ascii="Sylfaen" w:hAnsi="Sylfaen" w:cs="Times New Roman"/>
          <w:sz w:val="24"/>
          <w:szCs w:val="24"/>
          <w:lang w:val="hy-AM"/>
        </w:rPr>
        <w:t>Զգացմունքային տրամադրություն.</w:t>
      </w:r>
    </w:p>
    <w:p w14:paraId="3140EF1B" w14:textId="492ED005" w:rsidR="00656025" w:rsidRPr="00090684" w:rsidRDefault="000D2B31" w:rsidP="00D64E3E">
      <w:pPr>
        <w:pStyle w:val="ListParagraph"/>
        <w:numPr>
          <w:ilvl w:val="0"/>
          <w:numId w:val="9"/>
        </w:numPr>
        <w:spacing w:after="0" w:line="360" w:lineRule="auto"/>
        <w:rPr>
          <w:rFonts w:ascii="Sylfaen" w:hAnsi="Sylfaen" w:cs="Times New Roman"/>
          <w:sz w:val="24"/>
          <w:szCs w:val="24"/>
          <w:lang w:val="hy-AM"/>
        </w:rPr>
      </w:pPr>
      <w:r w:rsidRPr="008B6F1B">
        <w:rPr>
          <w:rFonts w:ascii="Sylfaen" w:hAnsi="Sylfaen" w:cs="Times New Roman"/>
          <w:sz w:val="24"/>
          <w:szCs w:val="24"/>
          <w:lang w:val="hy-AM"/>
        </w:rPr>
        <w:t xml:space="preserve">Դիտարկման համառոտ </w:t>
      </w:r>
      <w:r w:rsidR="00926397">
        <w:rPr>
          <w:rFonts w:ascii="Sylfaen" w:hAnsi="Sylfaen" w:cs="Times New Roman"/>
          <w:sz w:val="24"/>
          <w:szCs w:val="24"/>
          <w:lang w:val="hy-AM"/>
        </w:rPr>
        <w:t xml:space="preserve">արձանագրում։ </w:t>
      </w:r>
    </w:p>
    <w:p w14:paraId="58B1E502" w14:textId="347C775E" w:rsidR="00656025" w:rsidRDefault="00656025" w:rsidP="00D64E3E">
      <w:pPr>
        <w:spacing w:after="0" w:line="360" w:lineRule="auto"/>
        <w:rPr>
          <w:rFonts w:ascii="Sylfaen" w:hAnsi="Sylfaen" w:cs="Times New Roman"/>
          <w:sz w:val="24"/>
          <w:szCs w:val="24"/>
          <w:lang w:val="hy-AM"/>
        </w:rPr>
      </w:pPr>
      <w:r>
        <w:rPr>
          <w:rFonts w:ascii="Sylfaen" w:hAnsi="Sylfaen" w:cs="Times New Roman"/>
          <w:sz w:val="24"/>
          <w:szCs w:val="24"/>
          <w:lang w:val="hy-AM"/>
        </w:rPr>
        <w:t xml:space="preserve"> </w:t>
      </w:r>
      <w:r w:rsidR="003F28EB">
        <w:rPr>
          <w:rFonts w:ascii="Sylfaen" w:hAnsi="Sylfaen" w:cs="Times New Roman"/>
          <w:sz w:val="24"/>
          <w:szCs w:val="24"/>
          <w:lang w:val="hy-AM"/>
        </w:rPr>
        <w:t xml:space="preserve"> </w:t>
      </w:r>
      <w:r w:rsidR="003F28EB">
        <w:rPr>
          <w:rFonts w:ascii="Sylfaen" w:hAnsi="Sylfaen" w:cs="Times New Roman"/>
          <w:sz w:val="24"/>
          <w:szCs w:val="24"/>
          <w:lang w:val="hy-AM"/>
        </w:rPr>
        <w:tab/>
      </w:r>
      <w:r>
        <w:rPr>
          <w:rFonts w:ascii="Sylfaen" w:hAnsi="Sylfaen" w:cs="Times New Roman"/>
          <w:sz w:val="24"/>
          <w:szCs w:val="24"/>
          <w:lang w:val="hy-AM"/>
        </w:rPr>
        <w:t>Ստացված տվյալները ներկայացննեք ստորև աղյուսակի տեսքով։</w:t>
      </w:r>
    </w:p>
    <w:p w14:paraId="3BAB56F7" w14:textId="3AF1B265" w:rsidR="00656025" w:rsidRPr="00A66D71" w:rsidRDefault="00656025" w:rsidP="00D64E3E">
      <w:pPr>
        <w:spacing w:after="0" w:line="360" w:lineRule="auto"/>
        <w:jc w:val="right"/>
        <w:rPr>
          <w:rFonts w:ascii="Times New Roman" w:hAnsi="Times New Roman" w:cs="Times New Roman"/>
          <w:b/>
          <w:bCs/>
          <w:sz w:val="24"/>
          <w:szCs w:val="24"/>
          <w:lang w:val="hy-AM"/>
        </w:rPr>
      </w:pPr>
      <w:r w:rsidRPr="00A66D71">
        <w:rPr>
          <w:rFonts w:ascii="Sylfaen" w:hAnsi="Sylfaen" w:cs="Times New Roman"/>
          <w:b/>
          <w:bCs/>
          <w:sz w:val="24"/>
          <w:szCs w:val="24"/>
          <w:lang w:val="hy-AM"/>
        </w:rPr>
        <w:t>Աղյուսակ 2</w:t>
      </w:r>
      <w:r w:rsidRPr="00A66D71">
        <w:rPr>
          <w:rFonts w:ascii="Times New Roman" w:hAnsi="Times New Roman" w:cs="Times New Roman"/>
          <w:b/>
          <w:bCs/>
          <w:sz w:val="24"/>
          <w:szCs w:val="24"/>
          <w:lang w:val="hy-AM"/>
        </w:rPr>
        <w:t>․1․1</w:t>
      </w:r>
      <w:r w:rsidR="00090684" w:rsidRPr="00A66D71">
        <w:rPr>
          <w:rFonts w:ascii="Times New Roman" w:hAnsi="Times New Roman" w:cs="Times New Roman"/>
          <w:b/>
          <w:bCs/>
          <w:sz w:val="24"/>
          <w:szCs w:val="24"/>
          <w:lang w:val="hy-AM"/>
        </w:rPr>
        <w:t xml:space="preserve"> </w:t>
      </w:r>
      <w:r w:rsidR="00D64E3E" w:rsidRPr="00A66D71">
        <w:rPr>
          <w:rFonts w:ascii="Times New Roman" w:hAnsi="Times New Roman" w:cs="Times New Roman"/>
          <w:b/>
          <w:bCs/>
          <w:sz w:val="24"/>
          <w:szCs w:val="24"/>
          <w:lang w:val="hy-AM"/>
        </w:rPr>
        <w:t>Ախտորոշման արդյունքների վերլուծու</w:t>
      </w:r>
      <w:r w:rsidR="00347CC4" w:rsidRPr="00A66D71">
        <w:rPr>
          <w:rFonts w:ascii="Times New Roman" w:hAnsi="Times New Roman" w:cs="Times New Roman"/>
          <w:b/>
          <w:bCs/>
          <w:sz w:val="24"/>
          <w:szCs w:val="24"/>
          <w:lang w:val="hy-AM"/>
        </w:rPr>
        <w:t>թյուն</w:t>
      </w:r>
    </w:p>
    <w:tbl>
      <w:tblPr>
        <w:tblStyle w:val="TableGrid"/>
        <w:tblW w:w="0" w:type="auto"/>
        <w:tblLook w:val="04A0" w:firstRow="1" w:lastRow="0" w:firstColumn="1" w:lastColumn="0" w:noHBand="0" w:noVBand="1"/>
      </w:tblPr>
      <w:tblGrid>
        <w:gridCol w:w="456"/>
        <w:gridCol w:w="2375"/>
        <w:gridCol w:w="1195"/>
        <w:gridCol w:w="1140"/>
        <w:gridCol w:w="1142"/>
        <w:gridCol w:w="1121"/>
        <w:gridCol w:w="1916"/>
      </w:tblGrid>
      <w:tr w:rsidR="00BD3719" w14:paraId="6863642B" w14:textId="4B79EDA6" w:rsidTr="00BD3719">
        <w:tc>
          <w:tcPr>
            <w:tcW w:w="456" w:type="dxa"/>
          </w:tcPr>
          <w:p w14:paraId="37342862" w14:textId="77777777" w:rsidR="00BD3719" w:rsidRDefault="00BD3719" w:rsidP="00EF7292">
            <w:pPr>
              <w:spacing w:line="360" w:lineRule="auto"/>
              <w:jc w:val="both"/>
              <w:rPr>
                <w:rFonts w:ascii="Sylfaen" w:hAnsi="Sylfaen" w:cs="Times New Roman"/>
                <w:sz w:val="24"/>
                <w:szCs w:val="24"/>
                <w:lang w:val="hy-AM"/>
              </w:rPr>
            </w:pPr>
          </w:p>
        </w:tc>
        <w:tc>
          <w:tcPr>
            <w:tcW w:w="2529" w:type="dxa"/>
          </w:tcPr>
          <w:p w14:paraId="66FE0B98" w14:textId="77777777" w:rsidR="00BD3719" w:rsidRDefault="00BD3719" w:rsidP="00EF7292">
            <w:pPr>
              <w:spacing w:line="360" w:lineRule="auto"/>
              <w:jc w:val="both"/>
              <w:rPr>
                <w:rFonts w:ascii="Sylfaen" w:hAnsi="Sylfaen" w:cs="Times New Roman"/>
                <w:sz w:val="24"/>
                <w:szCs w:val="24"/>
                <w:lang w:val="hy-AM"/>
              </w:rPr>
            </w:pPr>
          </w:p>
        </w:tc>
        <w:tc>
          <w:tcPr>
            <w:tcW w:w="1336" w:type="dxa"/>
          </w:tcPr>
          <w:p w14:paraId="3B0FB7D0" w14:textId="2C1CDA06"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1</w:t>
            </w:r>
          </w:p>
        </w:tc>
        <w:tc>
          <w:tcPr>
            <w:tcW w:w="1272" w:type="dxa"/>
          </w:tcPr>
          <w:p w14:paraId="650B681F" w14:textId="69E4D552"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2</w:t>
            </w:r>
          </w:p>
        </w:tc>
        <w:tc>
          <w:tcPr>
            <w:tcW w:w="1275" w:type="dxa"/>
          </w:tcPr>
          <w:p w14:paraId="01A66AFF" w14:textId="0AD88D06"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3</w:t>
            </w:r>
          </w:p>
        </w:tc>
        <w:tc>
          <w:tcPr>
            <w:tcW w:w="1250" w:type="dxa"/>
          </w:tcPr>
          <w:p w14:paraId="3373F459" w14:textId="066F8C08"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4</w:t>
            </w:r>
          </w:p>
        </w:tc>
        <w:tc>
          <w:tcPr>
            <w:tcW w:w="1227" w:type="dxa"/>
          </w:tcPr>
          <w:p w14:paraId="1F9EE128" w14:textId="47F92AA9" w:rsidR="00BD3719" w:rsidRDefault="00BD3719" w:rsidP="00EF7292">
            <w:pPr>
              <w:spacing w:line="360" w:lineRule="auto"/>
              <w:jc w:val="both"/>
              <w:rPr>
                <w:rFonts w:ascii="Sylfaen" w:hAnsi="Sylfaen" w:cs="Times New Roman"/>
                <w:sz w:val="24"/>
                <w:szCs w:val="24"/>
                <w:lang w:val="hy-AM"/>
              </w:rPr>
            </w:pPr>
            <w:r w:rsidRPr="00BD3719">
              <w:rPr>
                <w:rFonts w:ascii="Sylfaen" w:hAnsi="Sylfaen" w:cs="Times New Roman"/>
                <w:sz w:val="24"/>
                <w:szCs w:val="24"/>
                <w:lang w:val="hy-AM"/>
              </w:rPr>
              <w:t>Կազմավորման մակարդակը</w:t>
            </w:r>
          </w:p>
        </w:tc>
      </w:tr>
      <w:tr w:rsidR="00BD3719" w14:paraId="6BFA4E29" w14:textId="2D308BEE" w:rsidTr="00BD3719">
        <w:tc>
          <w:tcPr>
            <w:tcW w:w="456" w:type="dxa"/>
          </w:tcPr>
          <w:p w14:paraId="4806B3EB"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1</w:t>
            </w:r>
          </w:p>
        </w:tc>
        <w:tc>
          <w:tcPr>
            <w:tcW w:w="2529" w:type="dxa"/>
          </w:tcPr>
          <w:p w14:paraId="44310BB2"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Հայկազ</w:t>
            </w:r>
          </w:p>
        </w:tc>
        <w:tc>
          <w:tcPr>
            <w:tcW w:w="1336" w:type="dxa"/>
          </w:tcPr>
          <w:p w14:paraId="289A96E3" w14:textId="27ECB54A"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c>
          <w:tcPr>
            <w:tcW w:w="1272" w:type="dxa"/>
          </w:tcPr>
          <w:p w14:paraId="4D9B5988" w14:textId="3EF3A236"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c>
          <w:tcPr>
            <w:tcW w:w="1275" w:type="dxa"/>
          </w:tcPr>
          <w:p w14:paraId="5BC692CB" w14:textId="23A2D2A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50" w:type="dxa"/>
          </w:tcPr>
          <w:p w14:paraId="6072F55C" w14:textId="38780CC3"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c>
          <w:tcPr>
            <w:tcW w:w="1227" w:type="dxa"/>
          </w:tcPr>
          <w:p w14:paraId="3A74FF7B" w14:textId="03990581"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r>
      <w:tr w:rsidR="00BD3719" w14:paraId="603F9288" w14:textId="3579D93E" w:rsidTr="00BD3719">
        <w:tc>
          <w:tcPr>
            <w:tcW w:w="456" w:type="dxa"/>
          </w:tcPr>
          <w:p w14:paraId="7C95619E"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2</w:t>
            </w:r>
          </w:p>
        </w:tc>
        <w:tc>
          <w:tcPr>
            <w:tcW w:w="2529" w:type="dxa"/>
          </w:tcPr>
          <w:p w14:paraId="09CEEBCE"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Վլադիմիր</w:t>
            </w:r>
          </w:p>
        </w:tc>
        <w:tc>
          <w:tcPr>
            <w:tcW w:w="1336" w:type="dxa"/>
          </w:tcPr>
          <w:p w14:paraId="6238E59F" w14:textId="20884F06"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72" w:type="dxa"/>
          </w:tcPr>
          <w:p w14:paraId="3BCDEFE9" w14:textId="284C4CA8"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75" w:type="dxa"/>
          </w:tcPr>
          <w:p w14:paraId="66798DBE" w14:textId="12259AB5"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50" w:type="dxa"/>
          </w:tcPr>
          <w:p w14:paraId="4BE8A936" w14:textId="47ACC4C8"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27" w:type="dxa"/>
          </w:tcPr>
          <w:p w14:paraId="1E8FE4E9" w14:textId="4861EC99"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r>
      <w:tr w:rsidR="00BD3719" w14:paraId="02240B03" w14:textId="114D79C4" w:rsidTr="00BD3719">
        <w:tc>
          <w:tcPr>
            <w:tcW w:w="456" w:type="dxa"/>
          </w:tcPr>
          <w:p w14:paraId="01E54373"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3</w:t>
            </w:r>
          </w:p>
        </w:tc>
        <w:tc>
          <w:tcPr>
            <w:tcW w:w="2529" w:type="dxa"/>
          </w:tcPr>
          <w:p w14:paraId="535956A9"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Դավիթ</w:t>
            </w:r>
          </w:p>
        </w:tc>
        <w:tc>
          <w:tcPr>
            <w:tcW w:w="1336" w:type="dxa"/>
          </w:tcPr>
          <w:p w14:paraId="255E80F8" w14:textId="6FBE83F1"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c>
          <w:tcPr>
            <w:tcW w:w="1272" w:type="dxa"/>
          </w:tcPr>
          <w:p w14:paraId="35865FF8" w14:textId="7AD8B6FF"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75" w:type="dxa"/>
          </w:tcPr>
          <w:p w14:paraId="7F1C7792" w14:textId="66F15DFA"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50" w:type="dxa"/>
          </w:tcPr>
          <w:p w14:paraId="064471E6" w14:textId="54AF3E13"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27" w:type="dxa"/>
          </w:tcPr>
          <w:p w14:paraId="644513BE" w14:textId="61ED3B36"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r>
      <w:tr w:rsidR="00BD3719" w14:paraId="74C7F7EE" w14:textId="49133B10" w:rsidTr="00BD3719">
        <w:tc>
          <w:tcPr>
            <w:tcW w:w="456" w:type="dxa"/>
          </w:tcPr>
          <w:p w14:paraId="3BC72604"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lastRenderedPageBreak/>
              <w:t>4</w:t>
            </w:r>
          </w:p>
        </w:tc>
        <w:tc>
          <w:tcPr>
            <w:tcW w:w="2529" w:type="dxa"/>
          </w:tcPr>
          <w:p w14:paraId="620A3C92"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Կիմա</w:t>
            </w:r>
          </w:p>
        </w:tc>
        <w:tc>
          <w:tcPr>
            <w:tcW w:w="1336" w:type="dxa"/>
          </w:tcPr>
          <w:p w14:paraId="3DC2AB12" w14:textId="2074D1A0"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c>
          <w:tcPr>
            <w:tcW w:w="1272" w:type="dxa"/>
          </w:tcPr>
          <w:p w14:paraId="702998F1" w14:textId="3C9A9D99"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c>
          <w:tcPr>
            <w:tcW w:w="1275" w:type="dxa"/>
          </w:tcPr>
          <w:p w14:paraId="06DD59BA" w14:textId="129CD272"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c>
          <w:tcPr>
            <w:tcW w:w="1250" w:type="dxa"/>
          </w:tcPr>
          <w:p w14:paraId="3ED60FE8" w14:textId="7B7294E9"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c>
          <w:tcPr>
            <w:tcW w:w="1227" w:type="dxa"/>
          </w:tcPr>
          <w:p w14:paraId="01CDA2E4" w14:textId="67F09792"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r>
      <w:tr w:rsidR="00BD3719" w14:paraId="188F40E7" w14:textId="48EEC2A5" w:rsidTr="00BD3719">
        <w:tc>
          <w:tcPr>
            <w:tcW w:w="456" w:type="dxa"/>
          </w:tcPr>
          <w:p w14:paraId="367F4A9D"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5</w:t>
            </w:r>
          </w:p>
        </w:tc>
        <w:tc>
          <w:tcPr>
            <w:tcW w:w="2529" w:type="dxa"/>
          </w:tcPr>
          <w:p w14:paraId="4C5E4B44"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Անի</w:t>
            </w:r>
          </w:p>
        </w:tc>
        <w:tc>
          <w:tcPr>
            <w:tcW w:w="1336" w:type="dxa"/>
          </w:tcPr>
          <w:p w14:paraId="587A4E90" w14:textId="7185089A"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ց</w:t>
            </w:r>
          </w:p>
        </w:tc>
        <w:tc>
          <w:tcPr>
            <w:tcW w:w="1272" w:type="dxa"/>
          </w:tcPr>
          <w:p w14:paraId="6724C280" w14:textId="6261645A"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75" w:type="dxa"/>
          </w:tcPr>
          <w:p w14:paraId="0846A0B0" w14:textId="4D53AEBB"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50" w:type="dxa"/>
          </w:tcPr>
          <w:p w14:paraId="19DD47A1" w14:textId="00DB7B7F" w:rsidR="00BD3719" w:rsidRDefault="00453BDA"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ց</w:t>
            </w:r>
          </w:p>
        </w:tc>
        <w:tc>
          <w:tcPr>
            <w:tcW w:w="1227" w:type="dxa"/>
          </w:tcPr>
          <w:p w14:paraId="0AAE082B" w14:textId="5A0AC151"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ց</w:t>
            </w:r>
          </w:p>
        </w:tc>
      </w:tr>
      <w:tr w:rsidR="00BD3719" w14:paraId="243E4967" w14:textId="517C0408" w:rsidTr="00BD3719">
        <w:tc>
          <w:tcPr>
            <w:tcW w:w="456" w:type="dxa"/>
          </w:tcPr>
          <w:p w14:paraId="4AB9A3E7"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6</w:t>
            </w:r>
          </w:p>
        </w:tc>
        <w:tc>
          <w:tcPr>
            <w:tcW w:w="2529" w:type="dxa"/>
          </w:tcPr>
          <w:p w14:paraId="4ED1A16B"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Արեն</w:t>
            </w:r>
          </w:p>
        </w:tc>
        <w:tc>
          <w:tcPr>
            <w:tcW w:w="1336" w:type="dxa"/>
          </w:tcPr>
          <w:p w14:paraId="5B2A712B" w14:textId="65057E6D"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72" w:type="dxa"/>
          </w:tcPr>
          <w:p w14:paraId="06445CA9" w14:textId="1ED00673"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c>
          <w:tcPr>
            <w:tcW w:w="1275" w:type="dxa"/>
          </w:tcPr>
          <w:p w14:paraId="07A3714D" w14:textId="2D941E01"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50" w:type="dxa"/>
          </w:tcPr>
          <w:p w14:paraId="17B5513F" w14:textId="264FD6FE"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27" w:type="dxa"/>
          </w:tcPr>
          <w:p w14:paraId="1DB37968" w14:textId="5FF7A4D0"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r>
      <w:tr w:rsidR="00BD3719" w14:paraId="69023B50" w14:textId="09453DBC" w:rsidTr="00BD3719">
        <w:tc>
          <w:tcPr>
            <w:tcW w:w="456" w:type="dxa"/>
          </w:tcPr>
          <w:p w14:paraId="0492B144"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7</w:t>
            </w:r>
          </w:p>
        </w:tc>
        <w:tc>
          <w:tcPr>
            <w:tcW w:w="2529" w:type="dxa"/>
          </w:tcPr>
          <w:p w14:paraId="0AA71DB3" w14:textId="77777777" w:rsidR="00BD3719" w:rsidRPr="003D0670"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Արտյոմ</w:t>
            </w:r>
          </w:p>
        </w:tc>
        <w:tc>
          <w:tcPr>
            <w:tcW w:w="1336" w:type="dxa"/>
          </w:tcPr>
          <w:p w14:paraId="482B2502" w14:textId="1630956A"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72" w:type="dxa"/>
          </w:tcPr>
          <w:p w14:paraId="3A37946B" w14:textId="60E0B136"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ց</w:t>
            </w:r>
          </w:p>
        </w:tc>
        <w:tc>
          <w:tcPr>
            <w:tcW w:w="1275" w:type="dxa"/>
          </w:tcPr>
          <w:p w14:paraId="0145ACC9" w14:textId="26FB5D2E"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ց</w:t>
            </w:r>
          </w:p>
        </w:tc>
        <w:tc>
          <w:tcPr>
            <w:tcW w:w="1250" w:type="dxa"/>
          </w:tcPr>
          <w:p w14:paraId="24797087" w14:textId="14326B28"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ց</w:t>
            </w:r>
          </w:p>
        </w:tc>
        <w:tc>
          <w:tcPr>
            <w:tcW w:w="1227" w:type="dxa"/>
          </w:tcPr>
          <w:p w14:paraId="405E1C8E" w14:textId="6D458EE8"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ց</w:t>
            </w:r>
          </w:p>
        </w:tc>
      </w:tr>
      <w:tr w:rsidR="00BD3719" w14:paraId="2A2F7291" w14:textId="757A4375" w:rsidTr="00BD3719">
        <w:tc>
          <w:tcPr>
            <w:tcW w:w="456" w:type="dxa"/>
          </w:tcPr>
          <w:p w14:paraId="15AA50EC"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8</w:t>
            </w:r>
          </w:p>
        </w:tc>
        <w:tc>
          <w:tcPr>
            <w:tcW w:w="2529" w:type="dxa"/>
          </w:tcPr>
          <w:p w14:paraId="41EF190B"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Լևոն</w:t>
            </w:r>
          </w:p>
        </w:tc>
        <w:tc>
          <w:tcPr>
            <w:tcW w:w="1336" w:type="dxa"/>
          </w:tcPr>
          <w:p w14:paraId="0CA09464" w14:textId="3BB92F35"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c>
          <w:tcPr>
            <w:tcW w:w="1272" w:type="dxa"/>
          </w:tcPr>
          <w:p w14:paraId="07696832" w14:textId="4A54CF08"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c>
          <w:tcPr>
            <w:tcW w:w="1275" w:type="dxa"/>
          </w:tcPr>
          <w:p w14:paraId="71CEEB8D" w14:textId="32974A63"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c>
          <w:tcPr>
            <w:tcW w:w="1250" w:type="dxa"/>
          </w:tcPr>
          <w:p w14:paraId="3884B72C" w14:textId="4FB02F33"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c>
          <w:tcPr>
            <w:tcW w:w="1227" w:type="dxa"/>
          </w:tcPr>
          <w:p w14:paraId="6E7AD178" w14:textId="350F88E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r>
      <w:tr w:rsidR="00BD3719" w14:paraId="1CD66C89" w14:textId="78C2CD12" w:rsidTr="00BD3719">
        <w:tc>
          <w:tcPr>
            <w:tcW w:w="456" w:type="dxa"/>
          </w:tcPr>
          <w:p w14:paraId="794ADF57"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9</w:t>
            </w:r>
          </w:p>
        </w:tc>
        <w:tc>
          <w:tcPr>
            <w:tcW w:w="2529" w:type="dxa"/>
          </w:tcPr>
          <w:p w14:paraId="4867156D"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Լեո</w:t>
            </w:r>
          </w:p>
        </w:tc>
        <w:tc>
          <w:tcPr>
            <w:tcW w:w="1336" w:type="dxa"/>
          </w:tcPr>
          <w:p w14:paraId="35ADC426" w14:textId="3A7AB7E6"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c>
          <w:tcPr>
            <w:tcW w:w="1272" w:type="dxa"/>
          </w:tcPr>
          <w:p w14:paraId="664ABF91" w14:textId="10EDC175"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c>
          <w:tcPr>
            <w:tcW w:w="1275" w:type="dxa"/>
          </w:tcPr>
          <w:p w14:paraId="5CA40EBE" w14:textId="0C236340"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50" w:type="dxa"/>
          </w:tcPr>
          <w:p w14:paraId="38E6A59A" w14:textId="44A33523"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27" w:type="dxa"/>
          </w:tcPr>
          <w:p w14:paraId="64421BB4" w14:textId="443A63F8"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r>
      <w:tr w:rsidR="00BD3719" w14:paraId="46070749" w14:textId="572DC572" w:rsidTr="00BD3719">
        <w:tc>
          <w:tcPr>
            <w:tcW w:w="456" w:type="dxa"/>
          </w:tcPr>
          <w:p w14:paraId="690E919E"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10</w:t>
            </w:r>
          </w:p>
        </w:tc>
        <w:tc>
          <w:tcPr>
            <w:tcW w:w="2529" w:type="dxa"/>
          </w:tcPr>
          <w:p w14:paraId="6EF55009"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Նարինե</w:t>
            </w:r>
          </w:p>
        </w:tc>
        <w:tc>
          <w:tcPr>
            <w:tcW w:w="1336" w:type="dxa"/>
          </w:tcPr>
          <w:p w14:paraId="540C49DA" w14:textId="3003C36F"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c>
          <w:tcPr>
            <w:tcW w:w="1272" w:type="dxa"/>
          </w:tcPr>
          <w:p w14:paraId="767A0F47" w14:textId="1B6D5809"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c>
          <w:tcPr>
            <w:tcW w:w="1275" w:type="dxa"/>
          </w:tcPr>
          <w:p w14:paraId="43A903E3" w14:textId="4CD71B86"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c>
          <w:tcPr>
            <w:tcW w:w="1250" w:type="dxa"/>
          </w:tcPr>
          <w:p w14:paraId="58DEFE44" w14:textId="7347BDBE"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c>
          <w:tcPr>
            <w:tcW w:w="1227" w:type="dxa"/>
          </w:tcPr>
          <w:p w14:paraId="11FC8653" w14:textId="2247089A"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r>
      <w:tr w:rsidR="00BD3719" w14:paraId="26CA8216" w14:textId="1FB9E4D0" w:rsidTr="00BD3719">
        <w:tc>
          <w:tcPr>
            <w:tcW w:w="456" w:type="dxa"/>
          </w:tcPr>
          <w:p w14:paraId="16AF63F9"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11</w:t>
            </w:r>
          </w:p>
        </w:tc>
        <w:tc>
          <w:tcPr>
            <w:tcW w:w="2529" w:type="dxa"/>
          </w:tcPr>
          <w:p w14:paraId="619B02E0"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Նարեկ</w:t>
            </w:r>
          </w:p>
        </w:tc>
        <w:tc>
          <w:tcPr>
            <w:tcW w:w="1336" w:type="dxa"/>
          </w:tcPr>
          <w:p w14:paraId="12CA26CA" w14:textId="0F19FC49"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72" w:type="dxa"/>
          </w:tcPr>
          <w:p w14:paraId="703EDDEF" w14:textId="72F0322A"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75" w:type="dxa"/>
          </w:tcPr>
          <w:p w14:paraId="36D50FC3" w14:textId="03C17790"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50" w:type="dxa"/>
          </w:tcPr>
          <w:p w14:paraId="47C8BF7B" w14:textId="30147DFE"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27" w:type="dxa"/>
          </w:tcPr>
          <w:p w14:paraId="398BBE0E" w14:textId="1D325955"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r>
      <w:tr w:rsidR="00BD3719" w14:paraId="09B96ED4" w14:textId="4106E54B" w:rsidTr="00BD3719">
        <w:tc>
          <w:tcPr>
            <w:tcW w:w="456" w:type="dxa"/>
          </w:tcPr>
          <w:p w14:paraId="41ED3C17"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12</w:t>
            </w:r>
          </w:p>
        </w:tc>
        <w:tc>
          <w:tcPr>
            <w:tcW w:w="2529" w:type="dxa"/>
          </w:tcPr>
          <w:p w14:paraId="45271DBD"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Միլենա</w:t>
            </w:r>
          </w:p>
        </w:tc>
        <w:tc>
          <w:tcPr>
            <w:tcW w:w="1336" w:type="dxa"/>
          </w:tcPr>
          <w:p w14:paraId="08ACBE45" w14:textId="280DD0DB"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c>
          <w:tcPr>
            <w:tcW w:w="1272" w:type="dxa"/>
          </w:tcPr>
          <w:p w14:paraId="660C120A" w14:textId="35123302"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75" w:type="dxa"/>
          </w:tcPr>
          <w:p w14:paraId="781CF394" w14:textId="163B983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c>
          <w:tcPr>
            <w:tcW w:w="1250" w:type="dxa"/>
          </w:tcPr>
          <w:p w14:paraId="2B3C9775" w14:textId="074B2A36"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c>
          <w:tcPr>
            <w:tcW w:w="1227" w:type="dxa"/>
          </w:tcPr>
          <w:p w14:paraId="40974FA7" w14:textId="699EFDE1"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r>
      <w:tr w:rsidR="00BD3719" w14:paraId="0E91AAC9" w14:textId="07D7989B" w:rsidTr="00BD3719">
        <w:tc>
          <w:tcPr>
            <w:tcW w:w="456" w:type="dxa"/>
          </w:tcPr>
          <w:p w14:paraId="29DD6A72"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13</w:t>
            </w:r>
          </w:p>
        </w:tc>
        <w:tc>
          <w:tcPr>
            <w:tcW w:w="2529" w:type="dxa"/>
          </w:tcPr>
          <w:p w14:paraId="2E49706E"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Միկա</w:t>
            </w:r>
          </w:p>
        </w:tc>
        <w:tc>
          <w:tcPr>
            <w:tcW w:w="1336" w:type="dxa"/>
          </w:tcPr>
          <w:p w14:paraId="526AFDB5" w14:textId="2F99E679"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72" w:type="dxa"/>
          </w:tcPr>
          <w:p w14:paraId="6D93E91C" w14:textId="3E2B8C92"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75" w:type="dxa"/>
          </w:tcPr>
          <w:p w14:paraId="5E62C7A3" w14:textId="27BC83FF"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50" w:type="dxa"/>
          </w:tcPr>
          <w:p w14:paraId="4EEB2892" w14:textId="0620A801"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c>
          <w:tcPr>
            <w:tcW w:w="1227" w:type="dxa"/>
          </w:tcPr>
          <w:p w14:paraId="75062B1A" w14:textId="2DD9E417"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r>
      <w:tr w:rsidR="00BD3719" w14:paraId="10BB5E96" w14:textId="08B07883" w:rsidTr="00BD3719">
        <w:tc>
          <w:tcPr>
            <w:tcW w:w="456" w:type="dxa"/>
          </w:tcPr>
          <w:p w14:paraId="05518A16"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14</w:t>
            </w:r>
          </w:p>
        </w:tc>
        <w:tc>
          <w:tcPr>
            <w:tcW w:w="2529" w:type="dxa"/>
          </w:tcPr>
          <w:p w14:paraId="242B0FC9"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Տիգրան</w:t>
            </w:r>
          </w:p>
        </w:tc>
        <w:tc>
          <w:tcPr>
            <w:tcW w:w="1336" w:type="dxa"/>
          </w:tcPr>
          <w:p w14:paraId="230968CA" w14:textId="1B1002E6"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72" w:type="dxa"/>
          </w:tcPr>
          <w:p w14:paraId="3B05CDE6" w14:textId="504C0267"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75" w:type="dxa"/>
          </w:tcPr>
          <w:p w14:paraId="68B8B317" w14:textId="0F0502E3"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c>
          <w:tcPr>
            <w:tcW w:w="1250" w:type="dxa"/>
          </w:tcPr>
          <w:p w14:paraId="0B1F3191" w14:textId="4E4C6D4B"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27" w:type="dxa"/>
          </w:tcPr>
          <w:p w14:paraId="750BFB00" w14:textId="6509C43D"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r>
      <w:tr w:rsidR="00BD3719" w14:paraId="2A4F2FCF" w14:textId="67A91ECA" w:rsidTr="00BD3719">
        <w:tc>
          <w:tcPr>
            <w:tcW w:w="456" w:type="dxa"/>
          </w:tcPr>
          <w:p w14:paraId="7F28632D"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15</w:t>
            </w:r>
          </w:p>
        </w:tc>
        <w:tc>
          <w:tcPr>
            <w:tcW w:w="2529" w:type="dxa"/>
          </w:tcPr>
          <w:p w14:paraId="4B71A883"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Վիկտորիա</w:t>
            </w:r>
          </w:p>
        </w:tc>
        <w:tc>
          <w:tcPr>
            <w:tcW w:w="1336" w:type="dxa"/>
          </w:tcPr>
          <w:p w14:paraId="625A8A78" w14:textId="75C7A3E8"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c>
          <w:tcPr>
            <w:tcW w:w="1272" w:type="dxa"/>
          </w:tcPr>
          <w:p w14:paraId="467F187A" w14:textId="48AFAA99"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75" w:type="dxa"/>
          </w:tcPr>
          <w:p w14:paraId="14DAD5F7" w14:textId="0874862A"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c>
          <w:tcPr>
            <w:tcW w:w="1250" w:type="dxa"/>
          </w:tcPr>
          <w:p w14:paraId="65848DF9" w14:textId="794BB9FE"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27" w:type="dxa"/>
          </w:tcPr>
          <w:p w14:paraId="5E0F2BE2" w14:textId="06DD1B78"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r>
      <w:tr w:rsidR="00BD3719" w14:paraId="534EA5D1" w14:textId="07136AA7" w:rsidTr="00BD3719">
        <w:tc>
          <w:tcPr>
            <w:tcW w:w="456" w:type="dxa"/>
          </w:tcPr>
          <w:p w14:paraId="3AE9F230"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16</w:t>
            </w:r>
          </w:p>
        </w:tc>
        <w:tc>
          <w:tcPr>
            <w:tcW w:w="2529" w:type="dxa"/>
          </w:tcPr>
          <w:p w14:paraId="3BFCFB0C"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Ռազմիկ</w:t>
            </w:r>
          </w:p>
        </w:tc>
        <w:tc>
          <w:tcPr>
            <w:tcW w:w="1336" w:type="dxa"/>
          </w:tcPr>
          <w:p w14:paraId="7337CC81" w14:textId="42BA4AE0"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բ</w:t>
            </w:r>
          </w:p>
        </w:tc>
        <w:tc>
          <w:tcPr>
            <w:tcW w:w="1272" w:type="dxa"/>
          </w:tcPr>
          <w:p w14:paraId="3EAD6634" w14:textId="7FD750BB"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75" w:type="dxa"/>
          </w:tcPr>
          <w:p w14:paraId="1D369DC1" w14:textId="02412294"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50" w:type="dxa"/>
          </w:tcPr>
          <w:p w14:paraId="38452C65" w14:textId="17D838FF"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27" w:type="dxa"/>
          </w:tcPr>
          <w:p w14:paraId="0EEF2B37" w14:textId="5D0F4F13" w:rsidR="00BD3719" w:rsidRDefault="00A0686D"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r>
      <w:tr w:rsidR="00BD3719" w14:paraId="57F52904" w14:textId="08598658" w:rsidTr="00BD3719">
        <w:tc>
          <w:tcPr>
            <w:tcW w:w="456" w:type="dxa"/>
          </w:tcPr>
          <w:p w14:paraId="0B3C1F51"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17</w:t>
            </w:r>
          </w:p>
        </w:tc>
        <w:tc>
          <w:tcPr>
            <w:tcW w:w="2529" w:type="dxa"/>
          </w:tcPr>
          <w:p w14:paraId="1C8A187B" w14:textId="77777777"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Ռոբերտ</w:t>
            </w:r>
          </w:p>
        </w:tc>
        <w:tc>
          <w:tcPr>
            <w:tcW w:w="1336" w:type="dxa"/>
          </w:tcPr>
          <w:p w14:paraId="78D9E70B" w14:textId="6C1B5951"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ց</w:t>
            </w:r>
          </w:p>
        </w:tc>
        <w:tc>
          <w:tcPr>
            <w:tcW w:w="1272" w:type="dxa"/>
          </w:tcPr>
          <w:p w14:paraId="5A819252" w14:textId="703E6EA9"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ց</w:t>
            </w:r>
          </w:p>
        </w:tc>
        <w:tc>
          <w:tcPr>
            <w:tcW w:w="1275" w:type="dxa"/>
          </w:tcPr>
          <w:p w14:paraId="37D74169" w14:textId="79A8DA41"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մ</w:t>
            </w:r>
          </w:p>
        </w:tc>
        <w:tc>
          <w:tcPr>
            <w:tcW w:w="1250" w:type="dxa"/>
          </w:tcPr>
          <w:p w14:paraId="2F0C5041" w14:textId="5DC9DC42"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ց</w:t>
            </w:r>
          </w:p>
        </w:tc>
        <w:tc>
          <w:tcPr>
            <w:tcW w:w="1227" w:type="dxa"/>
          </w:tcPr>
          <w:p w14:paraId="6D839BA2" w14:textId="3CE67E38" w:rsidR="00BD3719" w:rsidRDefault="00BD3719" w:rsidP="00EF7292">
            <w:pPr>
              <w:spacing w:line="360" w:lineRule="auto"/>
              <w:jc w:val="both"/>
              <w:rPr>
                <w:rFonts w:ascii="Sylfaen" w:hAnsi="Sylfaen" w:cs="Times New Roman"/>
                <w:sz w:val="24"/>
                <w:szCs w:val="24"/>
                <w:lang w:val="hy-AM"/>
              </w:rPr>
            </w:pPr>
            <w:r>
              <w:rPr>
                <w:rFonts w:ascii="Sylfaen" w:hAnsi="Sylfaen" w:cs="Times New Roman"/>
                <w:sz w:val="24"/>
                <w:szCs w:val="24"/>
                <w:lang w:val="hy-AM"/>
              </w:rPr>
              <w:t>ց</w:t>
            </w:r>
          </w:p>
        </w:tc>
      </w:tr>
    </w:tbl>
    <w:p w14:paraId="1849E607" w14:textId="77777777" w:rsidR="00A0686D" w:rsidRDefault="00A0686D" w:rsidP="00F51246">
      <w:pPr>
        <w:spacing w:line="360" w:lineRule="auto"/>
        <w:rPr>
          <w:rFonts w:ascii="Sylfaen" w:hAnsi="Sylfaen" w:cs="Times New Roman"/>
          <w:sz w:val="24"/>
          <w:szCs w:val="24"/>
          <w:lang w:val="hy-AM"/>
        </w:rPr>
      </w:pPr>
    </w:p>
    <w:p w14:paraId="23EF20F7" w14:textId="77777777" w:rsidR="00090684" w:rsidRDefault="00A0686D" w:rsidP="00090684">
      <w:pPr>
        <w:spacing w:after="0" w:line="360" w:lineRule="auto"/>
        <w:jc w:val="both"/>
        <w:rPr>
          <w:rFonts w:ascii="Times New Roman" w:hAnsi="Times New Roman" w:cs="Times New Roman"/>
          <w:sz w:val="24"/>
          <w:szCs w:val="24"/>
          <w:lang w:val="hy-AM"/>
        </w:rPr>
      </w:pPr>
      <w:r>
        <w:rPr>
          <w:rFonts w:ascii="Sylfaen" w:hAnsi="Sylfaen" w:cs="Times New Roman"/>
          <w:sz w:val="24"/>
          <w:szCs w:val="24"/>
          <w:lang w:val="hy-AM"/>
        </w:rPr>
        <w:t xml:space="preserve"> </w:t>
      </w:r>
      <w:r>
        <w:rPr>
          <w:rFonts w:ascii="Sylfaen" w:hAnsi="Sylfaen" w:cs="Times New Roman"/>
          <w:sz w:val="24"/>
          <w:szCs w:val="24"/>
          <w:lang w:val="hy-AM"/>
        </w:rPr>
        <w:tab/>
      </w:r>
      <w:r w:rsidR="00090684" w:rsidRPr="00F51246">
        <w:rPr>
          <w:rFonts w:ascii="Sylfaen" w:hAnsi="Sylfaen" w:cs="Times New Roman"/>
          <w:sz w:val="24"/>
          <w:szCs w:val="24"/>
          <w:lang w:val="hy-AM"/>
        </w:rPr>
        <w:t xml:space="preserve">Ստացված տվյալների հիման վրա կարելի է փաստել, որ </w:t>
      </w:r>
      <w:r w:rsidR="00090684">
        <w:rPr>
          <w:rFonts w:ascii="Sylfaen" w:hAnsi="Sylfaen" w:cs="Times New Roman"/>
          <w:sz w:val="24"/>
          <w:szCs w:val="24"/>
          <w:lang w:val="hy-AM"/>
        </w:rPr>
        <w:t>ուսումնասիրվող խմբում</w:t>
      </w:r>
      <w:r w:rsidR="00090684" w:rsidRPr="00F51246">
        <w:rPr>
          <w:rFonts w:ascii="Sylfaen" w:hAnsi="Sylfaen" w:cs="Times New Roman"/>
          <w:sz w:val="24"/>
          <w:szCs w:val="24"/>
          <w:lang w:val="hy-AM"/>
        </w:rPr>
        <w:t xml:space="preserve"> ստացվել են հետևյալ տվյալները</w:t>
      </w:r>
      <w:r w:rsidR="00090684">
        <w:rPr>
          <w:rFonts w:ascii="Sylfaen" w:hAnsi="Sylfaen" w:cs="Times New Roman"/>
          <w:sz w:val="24"/>
          <w:szCs w:val="24"/>
          <w:lang w:val="hy-AM"/>
        </w:rPr>
        <w:t xml:space="preserve"> /գծապատկեր 2</w:t>
      </w:r>
      <w:r w:rsidR="00090684">
        <w:rPr>
          <w:rFonts w:ascii="Times New Roman" w:hAnsi="Times New Roman" w:cs="Times New Roman"/>
          <w:sz w:val="24"/>
          <w:szCs w:val="24"/>
          <w:lang w:val="hy-AM"/>
        </w:rPr>
        <w:t>․1․1/։</w:t>
      </w:r>
    </w:p>
    <w:p w14:paraId="27D072B5" w14:textId="77777777" w:rsidR="00090684" w:rsidRPr="00090684" w:rsidRDefault="00090684" w:rsidP="00090684">
      <w:pPr>
        <w:spacing w:after="0" w:line="360" w:lineRule="auto"/>
        <w:jc w:val="right"/>
        <w:rPr>
          <w:rFonts w:ascii="Sylfaen" w:hAnsi="Sylfaen" w:cs="Times New Roman"/>
          <w:b/>
          <w:bCs/>
          <w:sz w:val="24"/>
          <w:szCs w:val="24"/>
          <w:lang w:val="hy-AM"/>
        </w:rPr>
      </w:pPr>
      <w:r w:rsidRPr="00090684">
        <w:rPr>
          <w:rFonts w:ascii="Sylfaen" w:hAnsi="Sylfaen" w:cs="Times New Roman"/>
          <w:b/>
          <w:bCs/>
          <w:sz w:val="24"/>
          <w:szCs w:val="24"/>
          <w:lang w:val="hy-AM"/>
        </w:rPr>
        <w:t>Գծապատկեր 2</w:t>
      </w:r>
      <w:r w:rsidRPr="00090684">
        <w:rPr>
          <w:rFonts w:ascii="Times New Roman" w:hAnsi="Times New Roman" w:cs="Times New Roman"/>
          <w:b/>
          <w:bCs/>
          <w:sz w:val="24"/>
          <w:szCs w:val="24"/>
          <w:lang w:val="hy-AM"/>
        </w:rPr>
        <w:t>․</w:t>
      </w:r>
      <w:r w:rsidRPr="00090684">
        <w:rPr>
          <w:rFonts w:ascii="Sylfaen" w:hAnsi="Sylfaen" w:cs="Times New Roman"/>
          <w:b/>
          <w:bCs/>
          <w:sz w:val="24"/>
          <w:szCs w:val="24"/>
          <w:lang w:val="hy-AM"/>
        </w:rPr>
        <w:t>1</w:t>
      </w:r>
      <w:r w:rsidRPr="00090684">
        <w:rPr>
          <w:rFonts w:ascii="Times New Roman" w:hAnsi="Times New Roman" w:cs="Times New Roman"/>
          <w:b/>
          <w:bCs/>
          <w:sz w:val="24"/>
          <w:szCs w:val="24"/>
          <w:lang w:val="hy-AM"/>
        </w:rPr>
        <w:t>․</w:t>
      </w:r>
      <w:r w:rsidRPr="00090684">
        <w:rPr>
          <w:rFonts w:ascii="Sylfaen" w:hAnsi="Sylfaen" w:cs="Times New Roman"/>
          <w:b/>
          <w:bCs/>
          <w:sz w:val="24"/>
          <w:szCs w:val="24"/>
          <w:lang w:val="hy-AM"/>
        </w:rPr>
        <w:t xml:space="preserve">1 </w:t>
      </w:r>
      <w:r w:rsidRPr="00090684">
        <w:rPr>
          <w:rFonts w:ascii="Sylfaen" w:hAnsi="Sylfaen"/>
          <w:b/>
          <w:bCs/>
          <w:sz w:val="24"/>
          <w:szCs w:val="24"/>
          <w:lang w:val="hy-AM"/>
        </w:rPr>
        <w:t>Նախադպրոցական տարիքի երեխաների ստեղծագործական կարողությունների զարգացման մակարդակի ախտորոշում</w:t>
      </w:r>
    </w:p>
    <w:p w14:paraId="02CD4E78" w14:textId="77777777" w:rsidR="00090684" w:rsidRPr="00F51246" w:rsidRDefault="00090684" w:rsidP="00090684">
      <w:pPr>
        <w:spacing w:line="360" w:lineRule="auto"/>
        <w:jc w:val="both"/>
        <w:rPr>
          <w:rFonts w:ascii="Sylfaen" w:hAnsi="Sylfaen" w:cs="Times New Roman"/>
          <w:sz w:val="24"/>
          <w:szCs w:val="24"/>
          <w:lang w:val="hy-AM"/>
        </w:rPr>
      </w:pPr>
      <w:r>
        <w:rPr>
          <w:rFonts w:ascii="Sylfaen" w:hAnsi="Sylfaen" w:cs="Times New Roman"/>
          <w:noProof/>
          <w:sz w:val="24"/>
          <w:szCs w:val="24"/>
          <w:lang w:val="en-US"/>
        </w:rPr>
        <w:drawing>
          <wp:inline distT="0" distB="0" distL="0" distR="0" wp14:anchorId="7876520D" wp14:editId="6E36AB64">
            <wp:extent cx="5791200" cy="20859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13858E" w14:textId="11C2F17D" w:rsidR="009A702E" w:rsidRPr="009A702E" w:rsidRDefault="00090684" w:rsidP="009A702E">
      <w:pPr>
        <w:spacing w:line="360" w:lineRule="auto"/>
        <w:rPr>
          <w:rFonts w:ascii="Times New Roman" w:hAnsi="Times New Roman" w:cs="Times New Roman"/>
          <w:sz w:val="24"/>
          <w:szCs w:val="24"/>
          <w:lang w:val="hy-AM"/>
        </w:rPr>
      </w:pPr>
      <w:r>
        <w:rPr>
          <w:rFonts w:ascii="Sylfaen" w:hAnsi="Sylfaen" w:cs="Times New Roman"/>
          <w:sz w:val="24"/>
          <w:szCs w:val="24"/>
          <w:lang w:val="hy-AM"/>
        </w:rPr>
        <w:t xml:space="preserve"> </w:t>
      </w:r>
      <w:r>
        <w:rPr>
          <w:rFonts w:ascii="Sylfaen" w:hAnsi="Sylfaen" w:cs="Times New Roman"/>
          <w:sz w:val="24"/>
          <w:szCs w:val="24"/>
          <w:lang w:val="hy-AM"/>
        </w:rPr>
        <w:tab/>
      </w:r>
      <w:r w:rsidR="009A702E" w:rsidRPr="009A702E">
        <w:rPr>
          <w:rFonts w:ascii="Sylfaen" w:hAnsi="Sylfaen" w:cs="Times New Roman"/>
          <w:sz w:val="24"/>
          <w:szCs w:val="24"/>
          <w:lang w:val="hy-AM"/>
        </w:rPr>
        <w:t>Ստացված տվյալների հիման վրա կարող ենք ասել</w:t>
      </w:r>
      <w:r w:rsidR="009A702E">
        <w:rPr>
          <w:rFonts w:ascii="Sylfaen" w:hAnsi="Sylfaen" w:cs="Times New Roman"/>
          <w:sz w:val="24"/>
          <w:szCs w:val="24"/>
          <w:lang w:val="hy-AM"/>
        </w:rPr>
        <w:t>, որ</w:t>
      </w:r>
      <w:r w:rsidR="009A702E">
        <w:rPr>
          <w:rFonts w:ascii="Times New Roman" w:hAnsi="Times New Roman" w:cs="Times New Roman"/>
          <w:sz w:val="24"/>
          <w:szCs w:val="24"/>
          <w:lang w:val="hy-AM"/>
        </w:rPr>
        <w:t xml:space="preserve">․ </w:t>
      </w:r>
    </w:p>
    <w:p w14:paraId="37902390" w14:textId="332E4D1A" w:rsidR="009A702E" w:rsidRDefault="003060F6" w:rsidP="009A702E">
      <w:pPr>
        <w:pStyle w:val="ListParagraph"/>
        <w:numPr>
          <w:ilvl w:val="0"/>
          <w:numId w:val="9"/>
        </w:numPr>
        <w:spacing w:line="360" w:lineRule="auto"/>
        <w:rPr>
          <w:rFonts w:ascii="Sylfaen" w:hAnsi="Sylfaen" w:cs="Times New Roman"/>
          <w:sz w:val="24"/>
          <w:szCs w:val="24"/>
          <w:lang w:val="hy-AM"/>
        </w:rPr>
      </w:pPr>
      <w:r>
        <w:rPr>
          <w:rFonts w:ascii="Sylfaen" w:hAnsi="Sylfaen" w:cs="Times New Roman"/>
          <w:sz w:val="24"/>
          <w:szCs w:val="24"/>
          <w:lang w:val="hy-AM"/>
        </w:rPr>
        <w:lastRenderedPageBreak/>
        <w:t>9</w:t>
      </w:r>
      <w:r w:rsidR="009A702E" w:rsidRPr="009A702E">
        <w:rPr>
          <w:rFonts w:ascii="Sylfaen" w:hAnsi="Sylfaen" w:cs="Times New Roman"/>
          <w:sz w:val="24"/>
          <w:szCs w:val="24"/>
          <w:lang w:val="hy-AM"/>
        </w:rPr>
        <w:t xml:space="preserve"> երեխա գիտի, թե ինչպես ճիշտ օգտագործել մկրատը.</w:t>
      </w:r>
    </w:p>
    <w:p w14:paraId="23DD925C" w14:textId="77777777" w:rsidR="00D615E0" w:rsidRPr="00D615E0" w:rsidRDefault="009A702E" w:rsidP="00BC1F4C">
      <w:pPr>
        <w:pStyle w:val="ListParagraph"/>
        <w:numPr>
          <w:ilvl w:val="0"/>
          <w:numId w:val="9"/>
        </w:numPr>
        <w:spacing w:line="360" w:lineRule="auto"/>
        <w:rPr>
          <w:rFonts w:ascii="Sylfaen" w:hAnsi="Sylfaen" w:cs="Times New Roman"/>
          <w:sz w:val="24"/>
          <w:szCs w:val="24"/>
          <w:lang w:val="hy-AM"/>
        </w:rPr>
      </w:pPr>
      <w:r w:rsidRPr="00D615E0">
        <w:rPr>
          <w:rFonts w:ascii="Sylfaen" w:hAnsi="Sylfaen" w:cs="Times New Roman"/>
          <w:sz w:val="24"/>
          <w:szCs w:val="24"/>
          <w:lang w:val="hy-AM"/>
        </w:rPr>
        <w:t xml:space="preserve">մանկավարժի հիշեցմամբ </w:t>
      </w:r>
      <w:r w:rsidR="00DE61A1" w:rsidRPr="00D615E0">
        <w:rPr>
          <w:rFonts w:ascii="Sylfaen" w:hAnsi="Sylfaen" w:cs="Times New Roman"/>
          <w:sz w:val="24"/>
          <w:szCs w:val="24"/>
          <w:lang w:val="hy-AM"/>
        </w:rPr>
        <w:t>6</w:t>
      </w:r>
      <w:r w:rsidRPr="00D615E0">
        <w:rPr>
          <w:rFonts w:ascii="Sylfaen" w:hAnsi="Sylfaen" w:cs="Times New Roman"/>
          <w:sz w:val="24"/>
          <w:szCs w:val="24"/>
          <w:lang w:val="hy-AM"/>
        </w:rPr>
        <w:t xml:space="preserve"> </w:t>
      </w:r>
      <w:r w:rsidR="00DE61A1" w:rsidRPr="00D615E0">
        <w:rPr>
          <w:rFonts w:ascii="Sylfaen" w:hAnsi="Sylfaen" w:cs="Times New Roman"/>
          <w:sz w:val="24"/>
          <w:szCs w:val="24"/>
          <w:lang w:val="hy-AM"/>
        </w:rPr>
        <w:t>երեխա</w:t>
      </w:r>
      <w:r w:rsidRPr="00D615E0">
        <w:rPr>
          <w:rFonts w:ascii="Sylfaen" w:hAnsi="Sylfaen" w:cs="Times New Roman"/>
          <w:sz w:val="24"/>
          <w:szCs w:val="24"/>
          <w:lang w:val="hy-AM"/>
        </w:rPr>
        <w:t xml:space="preserve"> ճիշտ են վերցնում մկրատը</w:t>
      </w:r>
      <w:r w:rsidR="00D615E0" w:rsidRPr="00D615E0">
        <w:rPr>
          <w:rFonts w:ascii="Times New Roman" w:hAnsi="Times New Roman" w:cs="Times New Roman"/>
          <w:sz w:val="24"/>
          <w:szCs w:val="24"/>
          <w:lang w:val="hy-AM"/>
        </w:rPr>
        <w:t xml:space="preserve">․ </w:t>
      </w:r>
    </w:p>
    <w:p w14:paraId="10DDF885" w14:textId="77777777" w:rsidR="001C66BB" w:rsidRDefault="00BB0FF3" w:rsidP="00927454">
      <w:pPr>
        <w:pStyle w:val="ListParagraph"/>
        <w:numPr>
          <w:ilvl w:val="0"/>
          <w:numId w:val="9"/>
        </w:numPr>
        <w:spacing w:line="360" w:lineRule="auto"/>
        <w:rPr>
          <w:rFonts w:ascii="Sylfaen" w:hAnsi="Sylfaen" w:cs="Times New Roman"/>
          <w:sz w:val="24"/>
          <w:szCs w:val="24"/>
          <w:lang w:val="hy-AM"/>
        </w:rPr>
      </w:pPr>
      <w:r w:rsidRPr="001C66BB">
        <w:rPr>
          <w:rFonts w:ascii="Sylfaen" w:hAnsi="Sylfaen" w:cs="Times New Roman"/>
          <w:sz w:val="24"/>
          <w:szCs w:val="24"/>
          <w:lang w:val="hy-AM"/>
        </w:rPr>
        <w:t xml:space="preserve">6 երեխա </w:t>
      </w:r>
      <w:r w:rsidR="009A702E" w:rsidRPr="001C66BB">
        <w:rPr>
          <w:rFonts w:ascii="Sylfaen" w:hAnsi="Sylfaen" w:cs="Times New Roman"/>
          <w:sz w:val="24"/>
          <w:szCs w:val="24"/>
          <w:lang w:val="hy-AM"/>
        </w:rPr>
        <w:t>կարողանում են ինքնուրույն պլանավորել առաջադրանքի հաջորդականությունը.</w:t>
      </w:r>
      <w:r w:rsidR="001C66BB" w:rsidRPr="001C66BB">
        <w:rPr>
          <w:rFonts w:ascii="Sylfaen" w:hAnsi="Sylfaen" w:cs="Times New Roman"/>
          <w:sz w:val="24"/>
          <w:szCs w:val="24"/>
          <w:lang w:val="hy-AM"/>
        </w:rPr>
        <w:t xml:space="preserve"> </w:t>
      </w:r>
    </w:p>
    <w:p w14:paraId="015C19A3" w14:textId="77777777" w:rsidR="001C66BB" w:rsidRPr="001C66BB" w:rsidRDefault="009A702E" w:rsidP="00CE2AAB">
      <w:pPr>
        <w:pStyle w:val="ListParagraph"/>
        <w:numPr>
          <w:ilvl w:val="0"/>
          <w:numId w:val="9"/>
        </w:numPr>
        <w:spacing w:line="360" w:lineRule="auto"/>
        <w:rPr>
          <w:rFonts w:ascii="Sylfaen" w:hAnsi="Sylfaen" w:cs="Times New Roman"/>
          <w:sz w:val="24"/>
          <w:szCs w:val="24"/>
          <w:lang w:val="hy-AM"/>
        </w:rPr>
      </w:pPr>
      <w:r w:rsidRPr="001C66BB">
        <w:rPr>
          <w:rFonts w:ascii="Sylfaen" w:hAnsi="Sylfaen" w:cs="Times New Roman"/>
          <w:sz w:val="24"/>
          <w:szCs w:val="24"/>
          <w:lang w:val="hy-AM"/>
        </w:rPr>
        <w:t>1</w:t>
      </w:r>
      <w:r w:rsidR="001C66BB" w:rsidRPr="001C66BB">
        <w:rPr>
          <w:rFonts w:ascii="Sylfaen" w:hAnsi="Sylfaen" w:cs="Times New Roman"/>
          <w:sz w:val="24"/>
          <w:szCs w:val="24"/>
          <w:lang w:val="hy-AM"/>
        </w:rPr>
        <w:t>1</w:t>
      </w:r>
      <w:r w:rsidRPr="001C66BB">
        <w:rPr>
          <w:rFonts w:ascii="Sylfaen" w:hAnsi="Sylfaen" w:cs="Times New Roman"/>
          <w:sz w:val="24"/>
          <w:szCs w:val="24"/>
          <w:lang w:val="hy-AM"/>
        </w:rPr>
        <w:t xml:space="preserve"> երեխա ուսուցչի օգնությամբ պլանավորում է իրենց գործողությունները</w:t>
      </w:r>
      <w:r w:rsidR="001C66BB" w:rsidRPr="001C66BB">
        <w:rPr>
          <w:rFonts w:ascii="Times New Roman" w:hAnsi="Times New Roman" w:cs="Times New Roman"/>
          <w:sz w:val="24"/>
          <w:szCs w:val="24"/>
          <w:lang w:val="hy-AM"/>
        </w:rPr>
        <w:t>․</w:t>
      </w:r>
    </w:p>
    <w:p w14:paraId="7F65A0E4" w14:textId="77777777" w:rsidR="001C66BB" w:rsidRDefault="001C66BB" w:rsidP="00695E93">
      <w:pPr>
        <w:pStyle w:val="ListParagraph"/>
        <w:numPr>
          <w:ilvl w:val="0"/>
          <w:numId w:val="9"/>
        </w:numPr>
        <w:spacing w:line="360" w:lineRule="auto"/>
        <w:rPr>
          <w:rFonts w:ascii="Sylfaen" w:hAnsi="Sylfaen" w:cs="Times New Roman"/>
          <w:sz w:val="24"/>
          <w:szCs w:val="24"/>
          <w:lang w:val="hy-AM"/>
        </w:rPr>
      </w:pPr>
      <w:r w:rsidRPr="001C66BB">
        <w:rPr>
          <w:rFonts w:ascii="Sylfaen" w:hAnsi="Sylfaen" w:cs="Times New Roman"/>
          <w:sz w:val="24"/>
          <w:szCs w:val="24"/>
          <w:lang w:val="hy-AM"/>
        </w:rPr>
        <w:t>2</w:t>
      </w:r>
      <w:r w:rsidR="009A702E" w:rsidRPr="001C66BB">
        <w:rPr>
          <w:rFonts w:ascii="Sylfaen" w:hAnsi="Sylfaen" w:cs="Times New Roman"/>
          <w:sz w:val="24"/>
          <w:szCs w:val="24"/>
          <w:lang w:val="hy-AM"/>
        </w:rPr>
        <w:t xml:space="preserve"> երեխա նույնիսկ մեծահասակի օգնությամբ, դժվարացել է կատարել այս առաջադրանքը.</w:t>
      </w:r>
    </w:p>
    <w:p w14:paraId="1A2344B7" w14:textId="77777777" w:rsidR="00036807" w:rsidRPr="00036807" w:rsidRDefault="009A702E" w:rsidP="004C5959">
      <w:pPr>
        <w:pStyle w:val="ListParagraph"/>
        <w:numPr>
          <w:ilvl w:val="0"/>
          <w:numId w:val="9"/>
        </w:numPr>
        <w:spacing w:line="360" w:lineRule="auto"/>
        <w:rPr>
          <w:rFonts w:ascii="Sylfaen" w:hAnsi="Sylfaen" w:cs="Times New Roman"/>
          <w:sz w:val="24"/>
          <w:szCs w:val="24"/>
          <w:lang w:val="hy-AM"/>
        </w:rPr>
      </w:pPr>
      <w:r w:rsidRPr="00036807">
        <w:rPr>
          <w:rFonts w:ascii="Sylfaen" w:hAnsi="Sylfaen" w:cs="Times New Roman"/>
          <w:sz w:val="24"/>
          <w:szCs w:val="24"/>
          <w:lang w:val="hy-AM"/>
        </w:rPr>
        <w:t xml:space="preserve">6 երեխա ինքնուրույն </w:t>
      </w:r>
      <w:r w:rsidR="001C66BB" w:rsidRPr="00036807">
        <w:rPr>
          <w:rFonts w:ascii="Sylfaen" w:hAnsi="Sylfaen" w:cs="Times New Roman"/>
          <w:sz w:val="24"/>
          <w:szCs w:val="24"/>
          <w:lang w:val="hy-AM"/>
        </w:rPr>
        <w:t>տարբեր իրեր</w:t>
      </w:r>
      <w:r w:rsidRPr="00036807">
        <w:rPr>
          <w:rFonts w:ascii="Sylfaen" w:hAnsi="Sylfaen" w:cs="Times New Roman"/>
          <w:sz w:val="24"/>
          <w:szCs w:val="24"/>
          <w:lang w:val="hy-AM"/>
        </w:rPr>
        <w:t xml:space="preserve"> է պատրաստում</w:t>
      </w:r>
      <w:r w:rsidR="00036807" w:rsidRPr="00036807">
        <w:rPr>
          <w:rFonts w:ascii="Times New Roman" w:hAnsi="Times New Roman" w:cs="Times New Roman"/>
          <w:sz w:val="24"/>
          <w:szCs w:val="24"/>
          <w:lang w:val="hy-AM"/>
        </w:rPr>
        <w:t xml:space="preserve">․ </w:t>
      </w:r>
    </w:p>
    <w:p w14:paraId="17F0557E" w14:textId="46442F3A" w:rsidR="00036807" w:rsidRDefault="00036807" w:rsidP="009A702E">
      <w:pPr>
        <w:pStyle w:val="ListParagraph"/>
        <w:numPr>
          <w:ilvl w:val="0"/>
          <w:numId w:val="9"/>
        </w:numPr>
        <w:spacing w:line="360" w:lineRule="auto"/>
        <w:rPr>
          <w:rFonts w:ascii="Sylfaen" w:hAnsi="Sylfaen" w:cs="Times New Roman"/>
          <w:sz w:val="24"/>
          <w:szCs w:val="24"/>
          <w:lang w:val="hy-AM"/>
        </w:rPr>
      </w:pPr>
      <w:r>
        <w:rPr>
          <w:rFonts w:ascii="Times New Roman" w:hAnsi="Times New Roman" w:cs="Times New Roman"/>
          <w:sz w:val="24"/>
          <w:szCs w:val="24"/>
          <w:lang w:val="hy-AM"/>
        </w:rPr>
        <w:t>10</w:t>
      </w:r>
      <w:r w:rsidR="009A702E" w:rsidRPr="00036807">
        <w:rPr>
          <w:rFonts w:ascii="Sylfaen" w:hAnsi="Sylfaen" w:cs="Times New Roman"/>
          <w:sz w:val="24"/>
          <w:szCs w:val="24"/>
          <w:lang w:val="hy-AM"/>
        </w:rPr>
        <w:t xml:space="preserve"> երեխա ուսուցչի օգնությամբ կատարել է առաջադրանքը.</w:t>
      </w:r>
    </w:p>
    <w:p w14:paraId="67D64936" w14:textId="77777777" w:rsidR="00453BDA" w:rsidRDefault="00036807" w:rsidP="00453BDA">
      <w:pPr>
        <w:pStyle w:val="ListParagraph"/>
        <w:numPr>
          <w:ilvl w:val="0"/>
          <w:numId w:val="9"/>
        </w:numPr>
        <w:spacing w:line="360" w:lineRule="auto"/>
        <w:rPr>
          <w:rFonts w:ascii="Sylfaen" w:hAnsi="Sylfaen" w:cs="Times New Roman"/>
          <w:sz w:val="24"/>
          <w:szCs w:val="24"/>
          <w:lang w:val="hy-AM"/>
        </w:rPr>
      </w:pPr>
      <w:r>
        <w:rPr>
          <w:rFonts w:ascii="Sylfaen" w:hAnsi="Sylfaen" w:cs="Times New Roman"/>
          <w:sz w:val="24"/>
          <w:szCs w:val="24"/>
          <w:lang w:val="hy-AM"/>
        </w:rPr>
        <w:t>1</w:t>
      </w:r>
      <w:r w:rsidR="009A702E" w:rsidRPr="00036807">
        <w:rPr>
          <w:rFonts w:ascii="Sylfaen" w:hAnsi="Sylfaen" w:cs="Times New Roman"/>
          <w:sz w:val="24"/>
          <w:szCs w:val="24"/>
          <w:lang w:val="hy-AM"/>
        </w:rPr>
        <w:t xml:space="preserve"> երեխա հրաժարվել է կատարել առաջադրանքը.</w:t>
      </w:r>
    </w:p>
    <w:p w14:paraId="140AA1A4" w14:textId="30779A63" w:rsidR="00453BDA" w:rsidRPr="00453BDA" w:rsidRDefault="009A702E" w:rsidP="00AF4333">
      <w:pPr>
        <w:pStyle w:val="ListParagraph"/>
        <w:numPr>
          <w:ilvl w:val="0"/>
          <w:numId w:val="9"/>
        </w:numPr>
        <w:spacing w:line="360" w:lineRule="auto"/>
        <w:rPr>
          <w:rFonts w:ascii="Sylfaen" w:hAnsi="Sylfaen" w:cs="Times New Roman"/>
          <w:sz w:val="24"/>
          <w:szCs w:val="24"/>
          <w:lang w:val="hy-AM"/>
        </w:rPr>
      </w:pPr>
      <w:r w:rsidRPr="00453BDA">
        <w:rPr>
          <w:rFonts w:ascii="Sylfaen" w:hAnsi="Sylfaen" w:cs="Times New Roman"/>
          <w:sz w:val="24"/>
          <w:szCs w:val="24"/>
          <w:lang w:val="hy-AM"/>
        </w:rPr>
        <w:t xml:space="preserve">աշխատանքի կատարման էսթետիկա և ճշգրտություն նկատվել է </w:t>
      </w:r>
      <w:r w:rsidR="00C76D72">
        <w:rPr>
          <w:rFonts w:ascii="Sylfaen" w:hAnsi="Sylfaen" w:cs="Times New Roman"/>
          <w:sz w:val="24"/>
          <w:szCs w:val="24"/>
          <w:lang w:val="hy-AM"/>
        </w:rPr>
        <w:t>5</w:t>
      </w:r>
      <w:r w:rsidRPr="00453BDA">
        <w:rPr>
          <w:rFonts w:ascii="Sylfaen" w:hAnsi="Sylfaen" w:cs="Times New Roman"/>
          <w:sz w:val="24"/>
          <w:szCs w:val="24"/>
          <w:lang w:val="hy-AM"/>
        </w:rPr>
        <w:t xml:space="preserve"> երեխայի մոտ</w:t>
      </w:r>
      <w:r w:rsidR="00453BDA" w:rsidRPr="00453BDA">
        <w:rPr>
          <w:rFonts w:ascii="Times New Roman" w:hAnsi="Times New Roman" w:cs="Times New Roman"/>
          <w:sz w:val="24"/>
          <w:szCs w:val="24"/>
          <w:lang w:val="hy-AM"/>
        </w:rPr>
        <w:t xml:space="preserve">․ </w:t>
      </w:r>
    </w:p>
    <w:p w14:paraId="117E1A2A" w14:textId="77777777" w:rsidR="00B237D6" w:rsidRDefault="00B237D6" w:rsidP="00CE42D4">
      <w:pPr>
        <w:pStyle w:val="ListParagraph"/>
        <w:numPr>
          <w:ilvl w:val="0"/>
          <w:numId w:val="9"/>
        </w:numPr>
        <w:spacing w:line="360" w:lineRule="auto"/>
        <w:rPr>
          <w:rFonts w:ascii="Sylfaen" w:hAnsi="Sylfaen" w:cs="Times New Roman"/>
          <w:sz w:val="24"/>
          <w:szCs w:val="24"/>
          <w:lang w:val="hy-AM"/>
        </w:rPr>
      </w:pPr>
      <w:r w:rsidRPr="00B237D6">
        <w:rPr>
          <w:rFonts w:ascii="Sylfaen" w:hAnsi="Sylfaen" w:cs="Times New Roman"/>
          <w:sz w:val="24"/>
          <w:szCs w:val="24"/>
          <w:lang w:val="hy-AM"/>
        </w:rPr>
        <w:t>9</w:t>
      </w:r>
      <w:r w:rsidR="009A702E" w:rsidRPr="00B237D6">
        <w:rPr>
          <w:rFonts w:ascii="Sylfaen" w:hAnsi="Sylfaen" w:cs="Times New Roman"/>
          <w:sz w:val="24"/>
          <w:szCs w:val="24"/>
          <w:lang w:val="hy-AM"/>
        </w:rPr>
        <w:t xml:space="preserve"> երեխա շատ ուշադիր չեն կատարել իրենց աշխատանքը.</w:t>
      </w:r>
      <w:r w:rsidRPr="00B237D6">
        <w:rPr>
          <w:rFonts w:ascii="Sylfaen" w:hAnsi="Sylfaen" w:cs="Times New Roman"/>
          <w:sz w:val="24"/>
          <w:szCs w:val="24"/>
          <w:lang w:val="hy-AM"/>
        </w:rPr>
        <w:t xml:space="preserve"> </w:t>
      </w:r>
    </w:p>
    <w:p w14:paraId="4EA8DE25" w14:textId="77777777" w:rsidR="00693000" w:rsidRDefault="009E334A" w:rsidP="00CE42D4">
      <w:pPr>
        <w:pStyle w:val="ListParagraph"/>
        <w:numPr>
          <w:ilvl w:val="0"/>
          <w:numId w:val="9"/>
        </w:numPr>
        <w:spacing w:line="360" w:lineRule="auto"/>
        <w:rPr>
          <w:rFonts w:ascii="Sylfaen" w:hAnsi="Sylfaen" w:cs="Times New Roman"/>
          <w:sz w:val="24"/>
          <w:szCs w:val="24"/>
          <w:lang w:val="hy-AM"/>
        </w:rPr>
      </w:pPr>
      <w:r>
        <w:rPr>
          <w:rFonts w:ascii="Sylfaen" w:hAnsi="Sylfaen" w:cs="Times New Roman"/>
          <w:sz w:val="24"/>
          <w:szCs w:val="24"/>
          <w:lang w:val="hy-AM"/>
        </w:rPr>
        <w:t>3</w:t>
      </w:r>
      <w:r w:rsidR="009A702E" w:rsidRPr="00B237D6">
        <w:rPr>
          <w:rFonts w:ascii="Sylfaen" w:hAnsi="Sylfaen" w:cs="Times New Roman"/>
          <w:sz w:val="24"/>
          <w:szCs w:val="24"/>
          <w:lang w:val="hy-AM"/>
        </w:rPr>
        <w:t xml:space="preserve"> երեխա չի ավարտել աշխատանքը.</w:t>
      </w:r>
    </w:p>
    <w:p w14:paraId="4BC922C5" w14:textId="64B86C18" w:rsidR="007D54AE" w:rsidRPr="007D54AE" w:rsidRDefault="00693000" w:rsidP="007D54AE">
      <w:pPr>
        <w:spacing w:line="360" w:lineRule="auto"/>
        <w:jc w:val="both"/>
        <w:rPr>
          <w:rFonts w:ascii="Sylfaen" w:hAnsi="Sylfaen" w:cs="Times New Roman"/>
          <w:sz w:val="24"/>
          <w:szCs w:val="24"/>
          <w:lang w:val="hy-AM"/>
        </w:rPr>
      </w:pPr>
      <w:r>
        <w:rPr>
          <w:rFonts w:ascii="Sylfaen" w:hAnsi="Sylfaen" w:cs="Times New Roman"/>
          <w:sz w:val="24"/>
          <w:szCs w:val="24"/>
          <w:lang w:val="hy-AM"/>
        </w:rPr>
        <w:t xml:space="preserve"> </w:t>
      </w:r>
      <w:r>
        <w:rPr>
          <w:rFonts w:ascii="Sylfaen" w:hAnsi="Sylfaen" w:cs="Times New Roman"/>
          <w:sz w:val="24"/>
          <w:szCs w:val="24"/>
          <w:lang w:val="hy-AM"/>
        </w:rPr>
        <w:tab/>
      </w:r>
      <w:r w:rsidR="007159F9" w:rsidRPr="007159F9">
        <w:rPr>
          <w:rFonts w:ascii="Sylfaen" w:hAnsi="Sylfaen" w:cs="Times New Roman"/>
          <w:sz w:val="24"/>
          <w:szCs w:val="24"/>
          <w:lang w:val="hy-AM"/>
        </w:rPr>
        <w:t>Ստացված տվյալների հիման վրա կարելի է եզրակացնել, որ ոչ բոլոր երեխաներն ունեն ինքնուրույնությ</w:t>
      </w:r>
      <w:r w:rsidR="007159F9">
        <w:rPr>
          <w:rFonts w:ascii="Sylfaen" w:hAnsi="Sylfaen" w:cs="Times New Roman"/>
          <w:sz w:val="24"/>
          <w:szCs w:val="24"/>
          <w:lang w:val="hy-AM"/>
        </w:rPr>
        <w:t>ան ունակություն</w:t>
      </w:r>
      <w:r w:rsidR="007159F9" w:rsidRPr="007159F9">
        <w:rPr>
          <w:rFonts w:ascii="Sylfaen" w:hAnsi="Sylfaen" w:cs="Times New Roman"/>
          <w:sz w:val="24"/>
          <w:szCs w:val="24"/>
          <w:lang w:val="hy-AM"/>
        </w:rPr>
        <w:t>, ճշգրտություն իրենց աշխատանքի կատարման մեջ։</w:t>
      </w:r>
      <w:r w:rsidR="001B1D30">
        <w:rPr>
          <w:rFonts w:ascii="Sylfaen" w:hAnsi="Sylfaen" w:cs="Times New Roman"/>
          <w:sz w:val="24"/>
          <w:szCs w:val="24"/>
          <w:lang w:val="hy-AM"/>
        </w:rPr>
        <w:tab/>
      </w:r>
      <w:r w:rsidR="001B1D30">
        <w:rPr>
          <w:rFonts w:ascii="Sylfaen" w:hAnsi="Sylfaen" w:cs="Times New Roman"/>
          <w:sz w:val="24"/>
          <w:szCs w:val="24"/>
          <w:lang w:val="hy-AM"/>
        </w:rPr>
        <w:br/>
        <w:t xml:space="preserve"> </w:t>
      </w:r>
      <w:r w:rsidR="001B1D30">
        <w:rPr>
          <w:rFonts w:ascii="Sylfaen" w:hAnsi="Sylfaen" w:cs="Times New Roman"/>
          <w:sz w:val="24"/>
          <w:szCs w:val="24"/>
          <w:lang w:val="hy-AM"/>
        </w:rPr>
        <w:tab/>
      </w:r>
      <w:r w:rsidR="006F510E" w:rsidRPr="006F510E">
        <w:rPr>
          <w:rFonts w:ascii="Sylfaen" w:hAnsi="Sylfaen" w:cs="Times New Roman"/>
          <w:sz w:val="24"/>
          <w:szCs w:val="24"/>
          <w:lang w:val="hy-AM"/>
        </w:rPr>
        <w:t xml:space="preserve">Առավել օբյեկտիվ արդյունքները ստացվել են գործընկերների </w:t>
      </w:r>
      <w:r w:rsidR="00CF34A2">
        <w:rPr>
          <w:rFonts w:ascii="Sylfaen" w:hAnsi="Sylfaen" w:cs="Times New Roman"/>
          <w:sz w:val="24"/>
          <w:szCs w:val="24"/>
          <w:lang w:val="hy-AM"/>
        </w:rPr>
        <w:t>դիտարկման</w:t>
      </w:r>
      <w:r w:rsidR="006F510E" w:rsidRPr="006F510E">
        <w:rPr>
          <w:rFonts w:ascii="Sylfaen" w:hAnsi="Sylfaen" w:cs="Times New Roman"/>
          <w:sz w:val="24"/>
          <w:szCs w:val="24"/>
          <w:lang w:val="hy-AM"/>
        </w:rPr>
        <w:t xml:space="preserve"> օգնությամբ:</w:t>
      </w:r>
      <w:r w:rsidR="00C32906">
        <w:rPr>
          <w:rFonts w:ascii="Sylfaen" w:hAnsi="Sylfaen" w:cs="Times New Roman"/>
          <w:sz w:val="24"/>
          <w:szCs w:val="24"/>
          <w:lang w:val="hy-AM"/>
        </w:rPr>
        <w:t xml:space="preserve"> Դիտարկմանը </w:t>
      </w:r>
      <w:r w:rsidR="00A36E10">
        <w:rPr>
          <w:rFonts w:ascii="Sylfaen" w:hAnsi="Sylfaen" w:cs="Times New Roman"/>
          <w:sz w:val="24"/>
          <w:szCs w:val="24"/>
          <w:lang w:val="hy-AM"/>
        </w:rPr>
        <w:t>մա</w:t>
      </w:r>
      <w:r w:rsidR="00C32906">
        <w:rPr>
          <w:rFonts w:ascii="Sylfaen" w:hAnsi="Sylfaen" w:cs="Times New Roman"/>
          <w:sz w:val="24"/>
          <w:szCs w:val="24"/>
          <w:lang w:val="hy-AM"/>
        </w:rPr>
        <w:t>սնակցել են</w:t>
      </w:r>
      <w:r w:rsidR="00C9525F">
        <w:rPr>
          <w:rFonts w:ascii="Sylfaen" w:hAnsi="Sylfaen" w:cs="Times New Roman"/>
          <w:sz w:val="24"/>
          <w:szCs w:val="24"/>
          <w:lang w:val="hy-AM"/>
        </w:rPr>
        <w:t xml:space="preserve"> մանկապարտեզի տնօրենն ու խմբի դայակը։ </w:t>
      </w:r>
      <w:r w:rsidR="00F041E2">
        <w:rPr>
          <w:rFonts w:ascii="Sylfaen" w:hAnsi="Sylfaen" w:cs="Times New Roman"/>
          <w:sz w:val="24"/>
          <w:szCs w:val="24"/>
          <w:lang w:val="hy-AM"/>
        </w:rPr>
        <w:tab/>
      </w:r>
      <w:r w:rsidR="00F041E2">
        <w:rPr>
          <w:rFonts w:ascii="Sylfaen" w:hAnsi="Sylfaen" w:cs="Times New Roman"/>
          <w:sz w:val="24"/>
          <w:szCs w:val="24"/>
          <w:lang w:val="hy-AM"/>
        </w:rPr>
        <w:br/>
        <w:t xml:space="preserve"> </w:t>
      </w:r>
      <w:r w:rsidR="00F041E2">
        <w:rPr>
          <w:rFonts w:ascii="Sylfaen" w:hAnsi="Sylfaen" w:cs="Times New Roman"/>
          <w:sz w:val="24"/>
          <w:szCs w:val="24"/>
          <w:lang w:val="hy-AM"/>
        </w:rPr>
        <w:tab/>
      </w:r>
      <w:r w:rsidR="007D54AE" w:rsidRPr="007D54AE">
        <w:rPr>
          <w:rFonts w:ascii="Sylfaen" w:hAnsi="Sylfaen" w:cs="Times New Roman"/>
          <w:sz w:val="24"/>
          <w:szCs w:val="24"/>
          <w:lang w:val="hy-AM"/>
        </w:rPr>
        <w:t xml:space="preserve">Հաջորդ փուլը ծնողների </w:t>
      </w:r>
      <w:r w:rsidR="00BA1E83">
        <w:rPr>
          <w:rFonts w:ascii="Sylfaen" w:hAnsi="Sylfaen" w:cs="Times New Roman"/>
          <w:sz w:val="24"/>
          <w:szCs w:val="24"/>
          <w:lang w:val="hy-AM"/>
        </w:rPr>
        <w:t xml:space="preserve">շրջանում </w:t>
      </w:r>
      <w:r w:rsidR="007D54AE" w:rsidRPr="007D54AE">
        <w:rPr>
          <w:rFonts w:ascii="Sylfaen" w:hAnsi="Sylfaen" w:cs="Times New Roman"/>
          <w:sz w:val="24"/>
          <w:szCs w:val="24"/>
          <w:lang w:val="hy-AM"/>
        </w:rPr>
        <w:t xml:space="preserve">հարցումն էր՝ երեխաների ստեղծագործական զարգացման վերաբերյալ գիտելիքները պարզելու և ծնողների մասնակցությունը այս զարգացմանը: Հարցմանը մասնակցել է </w:t>
      </w:r>
      <w:r w:rsidR="00685B9B">
        <w:rPr>
          <w:rFonts w:ascii="Sylfaen" w:hAnsi="Sylfaen" w:cs="Times New Roman"/>
          <w:sz w:val="24"/>
          <w:szCs w:val="24"/>
          <w:lang w:val="hy-AM"/>
        </w:rPr>
        <w:t>1</w:t>
      </w:r>
      <w:r w:rsidR="00E25256">
        <w:rPr>
          <w:rFonts w:ascii="Sylfaen" w:hAnsi="Sylfaen" w:cs="Times New Roman"/>
          <w:sz w:val="24"/>
          <w:szCs w:val="24"/>
          <w:lang w:val="hy-AM"/>
        </w:rPr>
        <w:t>6</w:t>
      </w:r>
      <w:r w:rsidR="007D54AE" w:rsidRPr="007D54AE">
        <w:rPr>
          <w:rFonts w:ascii="Sylfaen" w:hAnsi="Sylfaen" w:cs="Times New Roman"/>
          <w:sz w:val="24"/>
          <w:szCs w:val="24"/>
          <w:lang w:val="hy-AM"/>
        </w:rPr>
        <w:t xml:space="preserve"> </w:t>
      </w:r>
      <w:r w:rsidR="00E25256">
        <w:rPr>
          <w:rFonts w:ascii="Sylfaen" w:hAnsi="Sylfaen" w:cs="Times New Roman"/>
          <w:sz w:val="24"/>
          <w:szCs w:val="24"/>
          <w:lang w:val="hy-AM"/>
        </w:rPr>
        <w:t>ծնող</w:t>
      </w:r>
      <w:r w:rsidR="007D54AE" w:rsidRPr="007D54AE">
        <w:rPr>
          <w:rFonts w:ascii="Sylfaen" w:hAnsi="Sylfaen" w:cs="Times New Roman"/>
          <w:sz w:val="24"/>
          <w:szCs w:val="24"/>
          <w:lang w:val="hy-AM"/>
        </w:rPr>
        <w:t>։ Հարցաթերթիկի հարցերը ներկայացված են</w:t>
      </w:r>
      <w:r w:rsidR="00BA1EC5">
        <w:rPr>
          <w:rFonts w:ascii="Sylfaen" w:hAnsi="Sylfaen" w:cs="Times New Roman"/>
          <w:sz w:val="24"/>
          <w:szCs w:val="24"/>
          <w:lang w:val="hy-AM"/>
        </w:rPr>
        <w:t xml:space="preserve"> ստորև</w:t>
      </w:r>
      <w:r w:rsidR="007D54AE" w:rsidRPr="007D54AE">
        <w:rPr>
          <w:rFonts w:ascii="Sylfaen" w:hAnsi="Sylfaen" w:cs="Times New Roman"/>
          <w:sz w:val="24"/>
          <w:szCs w:val="24"/>
          <w:lang w:val="hy-AM"/>
        </w:rPr>
        <w:t>:</w:t>
      </w:r>
    </w:p>
    <w:p w14:paraId="149C6447" w14:textId="116DF0BB" w:rsidR="007A4D6B" w:rsidRPr="007A4D6B" w:rsidRDefault="007A4D6B" w:rsidP="007A4D6B">
      <w:pPr>
        <w:pStyle w:val="ListParagraph"/>
        <w:numPr>
          <w:ilvl w:val="0"/>
          <w:numId w:val="12"/>
        </w:numPr>
        <w:spacing w:after="0" w:line="360" w:lineRule="auto"/>
        <w:jc w:val="both"/>
        <w:rPr>
          <w:rFonts w:ascii="Sylfaen" w:hAnsi="Sylfaen" w:cs="Times New Roman"/>
          <w:sz w:val="24"/>
          <w:szCs w:val="24"/>
          <w:lang w:val="hy-AM"/>
        </w:rPr>
      </w:pPr>
      <w:r w:rsidRPr="007A4D6B">
        <w:rPr>
          <w:rFonts w:ascii="Sylfaen" w:hAnsi="Sylfaen" w:cs="Times New Roman"/>
          <w:sz w:val="24"/>
          <w:szCs w:val="24"/>
          <w:lang w:val="hy-AM"/>
        </w:rPr>
        <w:t>Ձեր երեխան սիրում է աշխատել մկրատով:</w:t>
      </w:r>
    </w:p>
    <w:p w14:paraId="4EBFAAD2" w14:textId="77777777" w:rsidR="007A4D6B" w:rsidRPr="007A4D6B" w:rsidRDefault="007A4D6B" w:rsidP="007A4D6B">
      <w:pPr>
        <w:spacing w:after="0" w:line="360" w:lineRule="auto"/>
        <w:jc w:val="both"/>
        <w:rPr>
          <w:rFonts w:ascii="Sylfaen" w:hAnsi="Sylfaen" w:cs="Times New Roman"/>
          <w:sz w:val="24"/>
          <w:szCs w:val="24"/>
          <w:lang w:val="hy-AM"/>
        </w:rPr>
      </w:pPr>
      <w:r w:rsidRPr="007A4D6B">
        <w:rPr>
          <w:rFonts w:ascii="Sylfaen" w:hAnsi="Sylfaen" w:cs="Times New Roman"/>
          <w:sz w:val="24"/>
          <w:szCs w:val="24"/>
          <w:lang w:val="hy-AM"/>
        </w:rPr>
        <w:t>- Այո;</w:t>
      </w:r>
    </w:p>
    <w:p w14:paraId="2A090884" w14:textId="77777777" w:rsidR="007A4D6B" w:rsidRPr="007A4D6B" w:rsidRDefault="007A4D6B" w:rsidP="007A4D6B">
      <w:pPr>
        <w:spacing w:after="0" w:line="360" w:lineRule="auto"/>
        <w:jc w:val="both"/>
        <w:rPr>
          <w:rFonts w:ascii="Sylfaen" w:hAnsi="Sylfaen" w:cs="Times New Roman"/>
          <w:sz w:val="24"/>
          <w:szCs w:val="24"/>
          <w:lang w:val="hy-AM"/>
        </w:rPr>
      </w:pPr>
      <w:r w:rsidRPr="007A4D6B">
        <w:rPr>
          <w:rFonts w:ascii="Sylfaen" w:hAnsi="Sylfaen" w:cs="Times New Roman"/>
          <w:sz w:val="24"/>
          <w:szCs w:val="24"/>
          <w:lang w:val="hy-AM"/>
        </w:rPr>
        <w:t>- Ոչ;</w:t>
      </w:r>
    </w:p>
    <w:p w14:paraId="6412D8D0" w14:textId="77777777" w:rsidR="007A4D6B" w:rsidRPr="007A4D6B" w:rsidRDefault="007A4D6B" w:rsidP="007A4D6B">
      <w:pPr>
        <w:spacing w:line="360" w:lineRule="auto"/>
        <w:jc w:val="both"/>
        <w:rPr>
          <w:rFonts w:ascii="Sylfaen" w:hAnsi="Sylfaen" w:cs="Times New Roman"/>
          <w:sz w:val="24"/>
          <w:szCs w:val="24"/>
          <w:lang w:val="hy-AM"/>
        </w:rPr>
      </w:pPr>
      <w:r w:rsidRPr="007A4D6B">
        <w:rPr>
          <w:rFonts w:ascii="Sylfaen" w:hAnsi="Sylfaen" w:cs="Times New Roman"/>
          <w:sz w:val="24"/>
          <w:szCs w:val="24"/>
          <w:lang w:val="hy-AM"/>
        </w:rPr>
        <w:t>- Դժվարանում եմ պատասխանել։</w:t>
      </w:r>
    </w:p>
    <w:p w14:paraId="2C1230EE" w14:textId="536F0404" w:rsidR="007A4D6B" w:rsidRPr="00D87414" w:rsidRDefault="007A4D6B" w:rsidP="00D87414">
      <w:pPr>
        <w:pStyle w:val="ListParagraph"/>
        <w:numPr>
          <w:ilvl w:val="0"/>
          <w:numId w:val="12"/>
        </w:numPr>
        <w:spacing w:after="0" w:line="360" w:lineRule="auto"/>
        <w:jc w:val="both"/>
        <w:rPr>
          <w:rFonts w:ascii="Sylfaen" w:hAnsi="Sylfaen" w:cs="Times New Roman"/>
          <w:sz w:val="24"/>
          <w:szCs w:val="24"/>
          <w:lang w:val="hy-AM"/>
        </w:rPr>
      </w:pPr>
      <w:r w:rsidRPr="007A4D6B">
        <w:rPr>
          <w:rFonts w:ascii="Sylfaen" w:hAnsi="Sylfaen" w:cs="Times New Roman"/>
          <w:sz w:val="24"/>
          <w:szCs w:val="24"/>
          <w:lang w:val="hy-AM"/>
        </w:rPr>
        <w:lastRenderedPageBreak/>
        <w:t xml:space="preserve">Ձեր երեխան սիրու՞մ է թղթից </w:t>
      </w:r>
      <w:r>
        <w:rPr>
          <w:rFonts w:ascii="Sylfaen" w:hAnsi="Sylfaen" w:cs="Times New Roman"/>
          <w:sz w:val="24"/>
          <w:szCs w:val="24"/>
          <w:lang w:val="hy-AM"/>
        </w:rPr>
        <w:t>տարբեր իրեր</w:t>
      </w:r>
      <w:r w:rsidRPr="007A4D6B">
        <w:rPr>
          <w:rFonts w:ascii="Sylfaen" w:hAnsi="Sylfaen" w:cs="Times New Roman"/>
          <w:sz w:val="24"/>
          <w:szCs w:val="24"/>
          <w:lang w:val="hy-AM"/>
        </w:rPr>
        <w:t xml:space="preserve"> պատրաստել:</w:t>
      </w:r>
    </w:p>
    <w:p w14:paraId="0433A03D" w14:textId="64F9F4C7" w:rsidR="007A4D6B" w:rsidRPr="007A4D6B" w:rsidRDefault="007A4D6B" w:rsidP="00D87414">
      <w:pPr>
        <w:spacing w:after="0" w:line="360" w:lineRule="auto"/>
        <w:jc w:val="both"/>
        <w:rPr>
          <w:rFonts w:ascii="Sylfaen" w:hAnsi="Sylfaen" w:cs="Times New Roman"/>
          <w:sz w:val="24"/>
          <w:szCs w:val="24"/>
          <w:lang w:val="hy-AM"/>
        </w:rPr>
      </w:pPr>
      <w:r w:rsidRPr="007A4D6B">
        <w:rPr>
          <w:rFonts w:ascii="Sylfaen" w:hAnsi="Sylfaen" w:cs="Times New Roman"/>
          <w:sz w:val="24"/>
          <w:szCs w:val="24"/>
          <w:lang w:val="hy-AM"/>
        </w:rPr>
        <w:t>- Այո;</w:t>
      </w:r>
    </w:p>
    <w:p w14:paraId="020DBB94" w14:textId="2F44FA15" w:rsidR="007A4D6B" w:rsidRPr="007A4D6B" w:rsidRDefault="007A4D6B" w:rsidP="00D87414">
      <w:pPr>
        <w:spacing w:after="0" w:line="360" w:lineRule="auto"/>
        <w:jc w:val="both"/>
        <w:rPr>
          <w:rFonts w:ascii="Sylfaen" w:hAnsi="Sylfaen" w:cs="Times New Roman"/>
          <w:sz w:val="24"/>
          <w:szCs w:val="24"/>
          <w:lang w:val="hy-AM"/>
        </w:rPr>
      </w:pPr>
      <w:r w:rsidRPr="007A4D6B">
        <w:rPr>
          <w:rFonts w:ascii="Sylfaen" w:hAnsi="Sylfaen" w:cs="Times New Roman"/>
          <w:sz w:val="24"/>
          <w:szCs w:val="24"/>
          <w:lang w:val="hy-AM"/>
        </w:rPr>
        <w:t>- Ոչ:</w:t>
      </w:r>
    </w:p>
    <w:p w14:paraId="63E1CFF1" w14:textId="3CF054C7" w:rsidR="007A4D6B" w:rsidRPr="006A1C9A" w:rsidRDefault="007A4D6B" w:rsidP="006E7CC0">
      <w:pPr>
        <w:pStyle w:val="ListParagraph"/>
        <w:numPr>
          <w:ilvl w:val="0"/>
          <w:numId w:val="12"/>
        </w:numPr>
        <w:spacing w:after="0" w:line="360" w:lineRule="auto"/>
        <w:jc w:val="both"/>
        <w:rPr>
          <w:rFonts w:ascii="Sylfaen" w:hAnsi="Sylfaen" w:cs="Times New Roman"/>
          <w:sz w:val="24"/>
          <w:szCs w:val="24"/>
          <w:lang w:val="hy-AM"/>
        </w:rPr>
      </w:pPr>
      <w:r w:rsidRPr="006A1C9A">
        <w:rPr>
          <w:rFonts w:ascii="Sylfaen" w:hAnsi="Sylfaen" w:cs="Times New Roman"/>
          <w:sz w:val="24"/>
          <w:szCs w:val="24"/>
          <w:lang w:val="hy-AM"/>
        </w:rPr>
        <w:t xml:space="preserve">Ունե՞ք տանը երեխաների ստեղծագործելու համար անհրաժեշտ </w:t>
      </w:r>
      <w:r w:rsidR="006A1C9A">
        <w:rPr>
          <w:rFonts w:ascii="Sylfaen" w:hAnsi="Sylfaen" w:cs="Times New Roman"/>
          <w:sz w:val="24"/>
          <w:szCs w:val="24"/>
          <w:lang w:val="hy-AM"/>
        </w:rPr>
        <w:t>բոլոր պարագաներն ու պայմանները</w:t>
      </w:r>
      <w:r w:rsidRPr="006A1C9A">
        <w:rPr>
          <w:rFonts w:ascii="Sylfaen" w:hAnsi="Sylfaen" w:cs="Times New Roman"/>
          <w:sz w:val="24"/>
          <w:szCs w:val="24"/>
          <w:lang w:val="hy-AM"/>
        </w:rPr>
        <w:t>։</w:t>
      </w:r>
    </w:p>
    <w:p w14:paraId="35A1F44C" w14:textId="02DC1916" w:rsidR="007A4D6B" w:rsidRPr="007A4D6B" w:rsidRDefault="007A4D6B" w:rsidP="006E7CC0">
      <w:pPr>
        <w:spacing w:after="0" w:line="360" w:lineRule="auto"/>
        <w:jc w:val="both"/>
        <w:rPr>
          <w:rFonts w:ascii="Sylfaen" w:hAnsi="Sylfaen" w:cs="Times New Roman"/>
          <w:sz w:val="24"/>
          <w:szCs w:val="24"/>
          <w:lang w:val="hy-AM"/>
        </w:rPr>
      </w:pPr>
      <w:r w:rsidRPr="007A4D6B">
        <w:rPr>
          <w:rFonts w:ascii="Sylfaen" w:hAnsi="Sylfaen" w:cs="Times New Roman"/>
          <w:sz w:val="24"/>
          <w:szCs w:val="24"/>
          <w:lang w:val="hy-AM"/>
        </w:rPr>
        <w:t>- Այո;</w:t>
      </w:r>
    </w:p>
    <w:p w14:paraId="2125E246" w14:textId="77777777" w:rsidR="007A4D6B" w:rsidRPr="007A4D6B" w:rsidRDefault="007A4D6B" w:rsidP="006E7CC0">
      <w:pPr>
        <w:spacing w:after="0" w:line="360" w:lineRule="auto"/>
        <w:jc w:val="both"/>
        <w:rPr>
          <w:rFonts w:ascii="Sylfaen" w:hAnsi="Sylfaen" w:cs="Times New Roman"/>
          <w:sz w:val="24"/>
          <w:szCs w:val="24"/>
          <w:lang w:val="hy-AM"/>
        </w:rPr>
      </w:pPr>
      <w:r w:rsidRPr="007A4D6B">
        <w:rPr>
          <w:rFonts w:ascii="Sylfaen" w:hAnsi="Sylfaen" w:cs="Times New Roman"/>
          <w:sz w:val="24"/>
          <w:szCs w:val="24"/>
          <w:lang w:val="hy-AM"/>
        </w:rPr>
        <w:t>- Ոչ:</w:t>
      </w:r>
    </w:p>
    <w:p w14:paraId="45666907" w14:textId="2C808637" w:rsidR="007A4D6B" w:rsidRPr="006E7CC0" w:rsidRDefault="007A4D6B" w:rsidP="00744B6A">
      <w:pPr>
        <w:pStyle w:val="ListParagraph"/>
        <w:numPr>
          <w:ilvl w:val="0"/>
          <w:numId w:val="12"/>
        </w:numPr>
        <w:spacing w:after="0" w:line="360" w:lineRule="auto"/>
        <w:jc w:val="both"/>
        <w:rPr>
          <w:rFonts w:ascii="Sylfaen" w:hAnsi="Sylfaen" w:cs="Times New Roman"/>
          <w:sz w:val="24"/>
          <w:szCs w:val="24"/>
          <w:lang w:val="hy-AM"/>
        </w:rPr>
      </w:pPr>
      <w:r w:rsidRPr="006E7CC0">
        <w:rPr>
          <w:rFonts w:ascii="Sylfaen" w:hAnsi="Sylfaen" w:cs="Times New Roman"/>
          <w:sz w:val="24"/>
          <w:szCs w:val="24"/>
          <w:lang w:val="hy-AM"/>
        </w:rPr>
        <w:t xml:space="preserve">Ձեր երեխան գիտի՞, թե ինչպես ընտրել նյութեր </w:t>
      </w:r>
      <w:r w:rsidR="006E0347">
        <w:rPr>
          <w:rFonts w:ascii="Sylfaen" w:hAnsi="Sylfaen" w:cs="Times New Roman"/>
          <w:sz w:val="24"/>
          <w:szCs w:val="24"/>
          <w:lang w:val="hy-AM"/>
        </w:rPr>
        <w:t>տարբեր իրերի պատրաստման</w:t>
      </w:r>
      <w:r w:rsidRPr="006E7CC0">
        <w:rPr>
          <w:rFonts w:ascii="Sylfaen" w:hAnsi="Sylfaen" w:cs="Times New Roman"/>
          <w:sz w:val="24"/>
          <w:szCs w:val="24"/>
          <w:lang w:val="hy-AM"/>
        </w:rPr>
        <w:t xml:space="preserve"> համար:</w:t>
      </w:r>
    </w:p>
    <w:p w14:paraId="66BFE3A4" w14:textId="5BF6C39A" w:rsidR="007A4D6B" w:rsidRPr="007A4D6B" w:rsidRDefault="007A4D6B" w:rsidP="00744B6A">
      <w:pPr>
        <w:spacing w:after="0" w:line="360" w:lineRule="auto"/>
        <w:jc w:val="both"/>
        <w:rPr>
          <w:rFonts w:ascii="Sylfaen" w:hAnsi="Sylfaen" w:cs="Times New Roman"/>
          <w:sz w:val="24"/>
          <w:szCs w:val="24"/>
          <w:lang w:val="hy-AM"/>
        </w:rPr>
      </w:pPr>
      <w:r w:rsidRPr="007A4D6B">
        <w:rPr>
          <w:rFonts w:ascii="Sylfaen" w:hAnsi="Sylfaen" w:cs="Times New Roman"/>
          <w:sz w:val="24"/>
          <w:szCs w:val="24"/>
          <w:lang w:val="hy-AM"/>
        </w:rPr>
        <w:t>- Այո;</w:t>
      </w:r>
    </w:p>
    <w:p w14:paraId="7D576AC5" w14:textId="33B1C6A1" w:rsidR="007A4D6B" w:rsidRPr="007A4D6B" w:rsidRDefault="007A4D6B" w:rsidP="00744B6A">
      <w:pPr>
        <w:spacing w:after="0" w:line="360" w:lineRule="auto"/>
        <w:jc w:val="both"/>
        <w:rPr>
          <w:rFonts w:ascii="Sylfaen" w:hAnsi="Sylfaen" w:cs="Times New Roman"/>
          <w:sz w:val="24"/>
          <w:szCs w:val="24"/>
          <w:lang w:val="hy-AM"/>
        </w:rPr>
      </w:pPr>
      <w:r w:rsidRPr="007A4D6B">
        <w:rPr>
          <w:rFonts w:ascii="Sylfaen" w:hAnsi="Sylfaen" w:cs="Times New Roman"/>
          <w:sz w:val="24"/>
          <w:szCs w:val="24"/>
          <w:lang w:val="hy-AM"/>
        </w:rPr>
        <w:t>- Ոչ;</w:t>
      </w:r>
    </w:p>
    <w:p w14:paraId="1DA815EF" w14:textId="77777777" w:rsidR="007A4D6B" w:rsidRPr="007A4D6B" w:rsidRDefault="007A4D6B" w:rsidP="00202DD2">
      <w:pPr>
        <w:spacing w:after="0" w:line="360" w:lineRule="auto"/>
        <w:jc w:val="both"/>
        <w:rPr>
          <w:rFonts w:ascii="Sylfaen" w:hAnsi="Sylfaen" w:cs="Times New Roman"/>
          <w:sz w:val="24"/>
          <w:szCs w:val="24"/>
          <w:lang w:val="hy-AM"/>
        </w:rPr>
      </w:pPr>
      <w:r w:rsidRPr="007A4D6B">
        <w:rPr>
          <w:rFonts w:ascii="Sylfaen" w:hAnsi="Sylfaen" w:cs="Times New Roman"/>
          <w:sz w:val="24"/>
          <w:szCs w:val="24"/>
          <w:lang w:val="hy-AM"/>
        </w:rPr>
        <w:t>- Դժվարանում եմ պատասխանել։</w:t>
      </w:r>
    </w:p>
    <w:p w14:paraId="3B7644E3" w14:textId="1246540E" w:rsidR="007A4D6B" w:rsidRPr="00202DD2" w:rsidRDefault="007A4D6B" w:rsidP="00202DD2">
      <w:pPr>
        <w:pStyle w:val="ListParagraph"/>
        <w:numPr>
          <w:ilvl w:val="0"/>
          <w:numId w:val="12"/>
        </w:numPr>
        <w:spacing w:after="0" w:line="360" w:lineRule="auto"/>
        <w:jc w:val="both"/>
        <w:rPr>
          <w:rFonts w:ascii="Sylfaen" w:hAnsi="Sylfaen" w:cs="Times New Roman"/>
          <w:sz w:val="24"/>
          <w:szCs w:val="24"/>
          <w:lang w:val="hy-AM"/>
        </w:rPr>
      </w:pPr>
      <w:r w:rsidRPr="00744B6A">
        <w:rPr>
          <w:rFonts w:ascii="Sylfaen" w:hAnsi="Sylfaen" w:cs="Times New Roman"/>
          <w:sz w:val="24"/>
          <w:szCs w:val="24"/>
          <w:lang w:val="hy-AM"/>
        </w:rPr>
        <w:t>Ձեր երեխան երևակայություն ցույց տալի՞ս է թղթի հետ աշխատելիս:</w:t>
      </w:r>
    </w:p>
    <w:p w14:paraId="2981EA46" w14:textId="2F1347DF" w:rsidR="007A4D6B" w:rsidRPr="007A4D6B" w:rsidRDefault="007A4D6B" w:rsidP="00202DD2">
      <w:pPr>
        <w:spacing w:after="0" w:line="360" w:lineRule="auto"/>
        <w:jc w:val="both"/>
        <w:rPr>
          <w:rFonts w:ascii="Sylfaen" w:hAnsi="Sylfaen" w:cs="Times New Roman"/>
          <w:sz w:val="24"/>
          <w:szCs w:val="24"/>
          <w:lang w:val="hy-AM"/>
        </w:rPr>
      </w:pPr>
      <w:r w:rsidRPr="007A4D6B">
        <w:rPr>
          <w:rFonts w:ascii="Sylfaen" w:hAnsi="Sylfaen" w:cs="Times New Roman"/>
          <w:sz w:val="24"/>
          <w:szCs w:val="24"/>
          <w:lang w:val="hy-AM"/>
        </w:rPr>
        <w:t>- Այո;</w:t>
      </w:r>
    </w:p>
    <w:p w14:paraId="7D31462E" w14:textId="020122A0" w:rsidR="007A4D6B" w:rsidRPr="007A4D6B" w:rsidRDefault="007A4D6B" w:rsidP="00202DD2">
      <w:pPr>
        <w:spacing w:after="0" w:line="360" w:lineRule="auto"/>
        <w:jc w:val="both"/>
        <w:rPr>
          <w:rFonts w:ascii="Sylfaen" w:hAnsi="Sylfaen" w:cs="Times New Roman"/>
          <w:sz w:val="24"/>
          <w:szCs w:val="24"/>
          <w:lang w:val="hy-AM"/>
        </w:rPr>
      </w:pPr>
      <w:r w:rsidRPr="007A4D6B">
        <w:rPr>
          <w:rFonts w:ascii="Sylfaen" w:hAnsi="Sylfaen" w:cs="Times New Roman"/>
          <w:sz w:val="24"/>
          <w:szCs w:val="24"/>
          <w:lang w:val="hy-AM"/>
        </w:rPr>
        <w:t>- Ոչ;</w:t>
      </w:r>
    </w:p>
    <w:p w14:paraId="665E46EC" w14:textId="77777777" w:rsidR="007A4D6B" w:rsidRPr="007A4D6B" w:rsidRDefault="007A4D6B" w:rsidP="00202DD2">
      <w:pPr>
        <w:spacing w:after="0" w:line="360" w:lineRule="auto"/>
        <w:jc w:val="both"/>
        <w:rPr>
          <w:rFonts w:ascii="Sylfaen" w:hAnsi="Sylfaen" w:cs="Times New Roman"/>
          <w:sz w:val="24"/>
          <w:szCs w:val="24"/>
          <w:lang w:val="hy-AM"/>
        </w:rPr>
      </w:pPr>
      <w:r w:rsidRPr="007A4D6B">
        <w:rPr>
          <w:rFonts w:ascii="Sylfaen" w:hAnsi="Sylfaen" w:cs="Times New Roman"/>
          <w:sz w:val="24"/>
          <w:szCs w:val="24"/>
          <w:lang w:val="hy-AM"/>
        </w:rPr>
        <w:t>- Դժվարանում եմ պատասխանել։</w:t>
      </w:r>
    </w:p>
    <w:p w14:paraId="5BB119F7" w14:textId="721D9048" w:rsidR="007A4D6B" w:rsidRPr="00553165" w:rsidRDefault="007A4D6B" w:rsidP="00553165">
      <w:pPr>
        <w:pStyle w:val="ListParagraph"/>
        <w:numPr>
          <w:ilvl w:val="0"/>
          <w:numId w:val="12"/>
        </w:numPr>
        <w:spacing w:after="0" w:line="360" w:lineRule="auto"/>
        <w:jc w:val="both"/>
        <w:rPr>
          <w:rFonts w:ascii="Sylfaen" w:hAnsi="Sylfaen" w:cs="Times New Roman"/>
          <w:sz w:val="24"/>
          <w:szCs w:val="24"/>
          <w:lang w:val="hy-AM"/>
        </w:rPr>
      </w:pPr>
      <w:r w:rsidRPr="00202DD2">
        <w:rPr>
          <w:rFonts w:ascii="Sylfaen" w:hAnsi="Sylfaen" w:cs="Times New Roman"/>
          <w:sz w:val="24"/>
          <w:szCs w:val="24"/>
          <w:lang w:val="hy-AM"/>
        </w:rPr>
        <w:t>Ուսուցիչների օգնության կարիքն ունե՞ք երեխաների ստեղծագործական կարողությունների զարգացման գործում:</w:t>
      </w:r>
    </w:p>
    <w:p w14:paraId="47B7DAE6" w14:textId="73350334" w:rsidR="007A4D6B" w:rsidRPr="007A4D6B" w:rsidRDefault="007A4D6B" w:rsidP="00553165">
      <w:pPr>
        <w:spacing w:after="0" w:line="360" w:lineRule="auto"/>
        <w:jc w:val="both"/>
        <w:rPr>
          <w:rFonts w:ascii="Sylfaen" w:hAnsi="Sylfaen" w:cs="Times New Roman"/>
          <w:sz w:val="24"/>
          <w:szCs w:val="24"/>
          <w:lang w:val="hy-AM"/>
        </w:rPr>
      </w:pPr>
      <w:r w:rsidRPr="007A4D6B">
        <w:rPr>
          <w:rFonts w:ascii="Sylfaen" w:hAnsi="Sylfaen" w:cs="Times New Roman"/>
          <w:sz w:val="24"/>
          <w:szCs w:val="24"/>
          <w:lang w:val="hy-AM"/>
        </w:rPr>
        <w:t>- Այո;</w:t>
      </w:r>
    </w:p>
    <w:p w14:paraId="5B8BDD35" w14:textId="53C8D534" w:rsidR="007A4D6B" w:rsidRPr="007A4D6B" w:rsidRDefault="007A4D6B" w:rsidP="00553165">
      <w:pPr>
        <w:spacing w:after="0" w:line="360" w:lineRule="auto"/>
        <w:jc w:val="both"/>
        <w:rPr>
          <w:rFonts w:ascii="Sylfaen" w:hAnsi="Sylfaen" w:cs="Times New Roman"/>
          <w:sz w:val="24"/>
          <w:szCs w:val="24"/>
          <w:lang w:val="hy-AM"/>
        </w:rPr>
      </w:pPr>
      <w:r w:rsidRPr="007A4D6B">
        <w:rPr>
          <w:rFonts w:ascii="Sylfaen" w:hAnsi="Sylfaen" w:cs="Times New Roman"/>
          <w:sz w:val="24"/>
          <w:szCs w:val="24"/>
          <w:lang w:val="hy-AM"/>
        </w:rPr>
        <w:t>- Ոչ;</w:t>
      </w:r>
    </w:p>
    <w:p w14:paraId="66AEDDB6" w14:textId="047C3571" w:rsidR="00553165" w:rsidRDefault="007A4D6B" w:rsidP="001739BB">
      <w:pPr>
        <w:spacing w:after="0" w:line="360" w:lineRule="auto"/>
        <w:jc w:val="both"/>
        <w:rPr>
          <w:rFonts w:ascii="Sylfaen" w:hAnsi="Sylfaen" w:cs="Times New Roman"/>
          <w:sz w:val="24"/>
          <w:szCs w:val="24"/>
          <w:lang w:val="hy-AM"/>
        </w:rPr>
      </w:pPr>
      <w:r w:rsidRPr="007A4D6B">
        <w:rPr>
          <w:rFonts w:ascii="Sylfaen" w:hAnsi="Sylfaen" w:cs="Times New Roman"/>
          <w:sz w:val="24"/>
          <w:szCs w:val="24"/>
          <w:lang w:val="hy-AM"/>
        </w:rPr>
        <w:t>- Դժվարանում եմ պատասխանել։</w:t>
      </w:r>
    </w:p>
    <w:p w14:paraId="46F69306" w14:textId="23EAA507" w:rsidR="000E00CB" w:rsidRDefault="00553165" w:rsidP="007D54AE">
      <w:pPr>
        <w:spacing w:line="360" w:lineRule="auto"/>
        <w:jc w:val="both"/>
        <w:rPr>
          <w:rFonts w:ascii="Times New Roman" w:hAnsi="Times New Roman" w:cs="Times New Roman"/>
          <w:sz w:val="24"/>
          <w:szCs w:val="24"/>
          <w:lang w:val="hy-AM"/>
        </w:rPr>
      </w:pPr>
      <w:r>
        <w:rPr>
          <w:rFonts w:ascii="Sylfaen" w:hAnsi="Sylfaen" w:cs="Times New Roman"/>
          <w:sz w:val="24"/>
          <w:szCs w:val="24"/>
          <w:lang w:val="hy-AM"/>
        </w:rPr>
        <w:t xml:space="preserve"> </w:t>
      </w:r>
      <w:r>
        <w:rPr>
          <w:rFonts w:ascii="Sylfaen" w:hAnsi="Sylfaen" w:cs="Times New Roman"/>
          <w:sz w:val="24"/>
          <w:szCs w:val="24"/>
          <w:lang w:val="hy-AM"/>
        </w:rPr>
        <w:tab/>
      </w:r>
      <w:r w:rsidR="007D54AE" w:rsidRPr="007D54AE">
        <w:rPr>
          <w:rFonts w:ascii="Sylfaen" w:hAnsi="Sylfaen" w:cs="Times New Roman"/>
          <w:sz w:val="24"/>
          <w:szCs w:val="24"/>
          <w:lang w:val="hy-AM"/>
        </w:rPr>
        <w:t>Ծնողների հարցաթերթերը մշակելուց հետո ստացանք հետևյալ տվյալները</w:t>
      </w:r>
      <w:r w:rsidR="000E00CB">
        <w:rPr>
          <w:rFonts w:ascii="Sylfaen" w:hAnsi="Sylfaen" w:cs="Times New Roman"/>
          <w:sz w:val="24"/>
          <w:szCs w:val="24"/>
          <w:lang w:val="hy-AM"/>
        </w:rPr>
        <w:t xml:space="preserve"> /գծապատկեր 2</w:t>
      </w:r>
      <w:r w:rsidR="000E00CB">
        <w:rPr>
          <w:rFonts w:ascii="Times New Roman" w:hAnsi="Times New Roman" w:cs="Times New Roman"/>
          <w:sz w:val="24"/>
          <w:szCs w:val="24"/>
          <w:lang w:val="hy-AM"/>
        </w:rPr>
        <w:t>․1․2/․</w:t>
      </w:r>
    </w:p>
    <w:p w14:paraId="7BC9D1AF" w14:textId="6A889347" w:rsidR="000E00CB" w:rsidRPr="000E00CB" w:rsidRDefault="000E00CB" w:rsidP="007D54AE">
      <w:pPr>
        <w:spacing w:line="360" w:lineRule="auto"/>
        <w:jc w:val="both"/>
        <w:rPr>
          <w:rFonts w:ascii="Times New Roman" w:hAnsi="Times New Roman" w:cs="Times New Roman"/>
          <w:sz w:val="24"/>
          <w:szCs w:val="24"/>
          <w:lang w:val="hy-AM"/>
        </w:rPr>
      </w:pPr>
      <w:r>
        <w:rPr>
          <w:rFonts w:ascii="Times New Roman" w:hAnsi="Times New Roman" w:cs="Times New Roman"/>
          <w:noProof/>
          <w:sz w:val="24"/>
          <w:szCs w:val="24"/>
          <w:lang w:val="en-US"/>
        </w:rPr>
        <w:lastRenderedPageBreak/>
        <w:drawing>
          <wp:inline distT="0" distB="0" distL="0" distR="0" wp14:anchorId="1486F0D9" wp14:editId="3D5EF8DF">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50EEDB" w14:textId="77777777" w:rsidR="00C668FC" w:rsidRDefault="000E00CB" w:rsidP="007D54AE">
      <w:pPr>
        <w:spacing w:line="360" w:lineRule="auto"/>
        <w:jc w:val="both"/>
        <w:rPr>
          <w:rFonts w:ascii="Sylfaen" w:hAnsi="Sylfaen" w:cs="Times New Roman"/>
          <w:sz w:val="24"/>
          <w:szCs w:val="24"/>
          <w:lang w:val="hy-AM"/>
        </w:rPr>
      </w:pPr>
      <w:r>
        <w:rPr>
          <w:rFonts w:ascii="Sylfaen" w:hAnsi="Sylfaen" w:cs="Times New Roman"/>
          <w:sz w:val="24"/>
          <w:szCs w:val="24"/>
          <w:lang w:val="hy-AM"/>
        </w:rPr>
        <w:t xml:space="preserve"> </w:t>
      </w:r>
      <w:r>
        <w:rPr>
          <w:rFonts w:ascii="Sylfaen" w:hAnsi="Sylfaen" w:cs="Times New Roman"/>
          <w:sz w:val="24"/>
          <w:szCs w:val="24"/>
          <w:lang w:val="hy-AM"/>
        </w:rPr>
        <w:tab/>
      </w:r>
      <w:r w:rsidRPr="000E00CB">
        <w:rPr>
          <w:rFonts w:ascii="Sylfaen" w:hAnsi="Sylfaen" w:cs="Times New Roman"/>
          <w:sz w:val="24"/>
          <w:szCs w:val="24"/>
          <w:lang w:val="hy-AM"/>
        </w:rPr>
        <w:t>Ստացված տվյալները վերլուծելուց հետո կարող ենք եզրակացնել, որ ծնողների կողմից երեխաների ստեղծագործական կարողությունների զարգացման կարևորության ըմբռնման մակարդակը պատշաճ մակարդակի վրա չէ, ոչ բոլոր ծնողներն են ուշադրություն դարձնում այս խնդրին: Սա նշանակում է, որ մեր աշխատանքն անհրաժեշտ է թե՛ երեխաներին, թե՛ ծնողներին</w:t>
      </w:r>
      <w:r w:rsidR="002F458B">
        <w:rPr>
          <w:rFonts w:ascii="Sylfaen" w:hAnsi="Sylfaen" w:cs="Times New Roman"/>
          <w:sz w:val="24"/>
          <w:szCs w:val="24"/>
          <w:lang w:val="hy-AM"/>
        </w:rPr>
        <w:t xml:space="preserve">, թե՛ նախադպրոցական հաստատության մասնագետներին։ </w:t>
      </w:r>
      <w:r w:rsidR="002F458B">
        <w:rPr>
          <w:rFonts w:ascii="Sylfaen" w:hAnsi="Sylfaen" w:cs="Times New Roman"/>
          <w:sz w:val="24"/>
          <w:szCs w:val="24"/>
          <w:lang w:val="hy-AM"/>
        </w:rPr>
        <w:tab/>
      </w:r>
      <w:r w:rsidR="002F458B">
        <w:rPr>
          <w:rFonts w:ascii="Sylfaen" w:hAnsi="Sylfaen" w:cs="Times New Roman"/>
          <w:sz w:val="24"/>
          <w:szCs w:val="24"/>
          <w:lang w:val="hy-AM"/>
        </w:rPr>
        <w:br/>
        <w:t xml:space="preserve"> </w:t>
      </w:r>
      <w:r w:rsidR="002F458B">
        <w:rPr>
          <w:rFonts w:ascii="Sylfaen" w:hAnsi="Sylfaen" w:cs="Times New Roman"/>
          <w:sz w:val="24"/>
          <w:szCs w:val="24"/>
          <w:lang w:val="hy-AM"/>
        </w:rPr>
        <w:tab/>
      </w:r>
      <w:r w:rsidR="00C668FC" w:rsidRPr="00C668FC">
        <w:rPr>
          <w:rFonts w:ascii="Sylfaen" w:hAnsi="Sylfaen" w:cs="Times New Roman"/>
          <w:sz w:val="24"/>
          <w:szCs w:val="24"/>
          <w:lang w:val="hy-AM"/>
        </w:rPr>
        <w:t xml:space="preserve">Ուսումնասիրության արդյունքում կարելի է անել հետևյալ եզրակացությունները. </w:t>
      </w:r>
    </w:p>
    <w:p w14:paraId="05D82F91" w14:textId="77777777" w:rsidR="00053464" w:rsidRDefault="00C668FC" w:rsidP="00C668FC">
      <w:pPr>
        <w:pStyle w:val="ListParagraph"/>
        <w:numPr>
          <w:ilvl w:val="0"/>
          <w:numId w:val="13"/>
        </w:numPr>
        <w:spacing w:line="360" w:lineRule="auto"/>
        <w:jc w:val="both"/>
        <w:rPr>
          <w:rFonts w:ascii="Sylfaen" w:hAnsi="Sylfaen" w:cs="Times New Roman"/>
          <w:sz w:val="24"/>
          <w:szCs w:val="24"/>
          <w:lang w:val="hy-AM"/>
        </w:rPr>
      </w:pPr>
      <w:r>
        <w:rPr>
          <w:rFonts w:ascii="Sylfaen" w:hAnsi="Sylfaen" w:cs="Times New Roman"/>
          <w:sz w:val="24"/>
          <w:szCs w:val="24"/>
          <w:lang w:val="hy-AM"/>
        </w:rPr>
        <w:t>թ</w:t>
      </w:r>
      <w:r w:rsidRPr="00C668FC">
        <w:rPr>
          <w:rFonts w:ascii="Sylfaen" w:hAnsi="Sylfaen" w:cs="Times New Roman"/>
          <w:sz w:val="24"/>
          <w:szCs w:val="24"/>
          <w:lang w:val="hy-AM"/>
        </w:rPr>
        <w:t xml:space="preserve">ղթի հետ աշխատելու շնորհիվ երեխաները ոչ միայն ուրախանում են և ստանում դրական հույզերի լիցք, այլև զարգանում են տարբեր </w:t>
      </w:r>
      <w:r w:rsidR="003D0632">
        <w:rPr>
          <w:rFonts w:ascii="Sylfaen" w:hAnsi="Sylfaen" w:cs="Times New Roman"/>
          <w:sz w:val="24"/>
          <w:szCs w:val="24"/>
          <w:lang w:val="hy-AM"/>
        </w:rPr>
        <w:t>իրեր</w:t>
      </w:r>
      <w:r w:rsidRPr="00C668FC">
        <w:rPr>
          <w:rFonts w:ascii="Sylfaen" w:hAnsi="Sylfaen" w:cs="Times New Roman"/>
          <w:sz w:val="24"/>
          <w:szCs w:val="24"/>
          <w:lang w:val="hy-AM"/>
        </w:rPr>
        <w:t xml:space="preserve"> պատրաստելու գործընթացում. </w:t>
      </w:r>
    </w:p>
    <w:p w14:paraId="05080A7D" w14:textId="77777777" w:rsidR="00C5372F" w:rsidRPr="00C5372F" w:rsidRDefault="00C668FC" w:rsidP="00C668FC">
      <w:pPr>
        <w:pStyle w:val="ListParagraph"/>
        <w:numPr>
          <w:ilvl w:val="0"/>
          <w:numId w:val="13"/>
        </w:numPr>
        <w:spacing w:line="360" w:lineRule="auto"/>
        <w:jc w:val="both"/>
        <w:rPr>
          <w:rFonts w:ascii="Sylfaen" w:hAnsi="Sylfaen" w:cs="Times New Roman"/>
          <w:sz w:val="24"/>
          <w:szCs w:val="24"/>
          <w:lang w:val="hy-AM"/>
        </w:rPr>
      </w:pPr>
      <w:r w:rsidRPr="00C668FC">
        <w:rPr>
          <w:rFonts w:ascii="Sylfaen" w:hAnsi="Sylfaen" w:cs="Times New Roman"/>
          <w:sz w:val="24"/>
          <w:szCs w:val="24"/>
          <w:lang w:val="hy-AM"/>
        </w:rPr>
        <w:t xml:space="preserve">երեխաները </w:t>
      </w:r>
      <w:r w:rsidR="00E36F4D">
        <w:rPr>
          <w:rFonts w:ascii="Sylfaen" w:hAnsi="Sylfaen" w:cs="Times New Roman"/>
          <w:sz w:val="24"/>
          <w:szCs w:val="24"/>
          <w:lang w:val="hy-AM"/>
        </w:rPr>
        <w:t xml:space="preserve">նման աշխատանքների շնորհիվ </w:t>
      </w:r>
      <w:r w:rsidRPr="00C668FC">
        <w:rPr>
          <w:rFonts w:ascii="Sylfaen" w:hAnsi="Sylfaen" w:cs="Times New Roman"/>
          <w:sz w:val="24"/>
          <w:szCs w:val="24"/>
          <w:lang w:val="hy-AM"/>
        </w:rPr>
        <w:t>դա</w:t>
      </w:r>
      <w:r w:rsidR="00CD6851">
        <w:rPr>
          <w:rFonts w:ascii="Sylfaen" w:hAnsi="Sylfaen" w:cs="Times New Roman"/>
          <w:sz w:val="24"/>
          <w:szCs w:val="24"/>
          <w:lang w:val="hy-AM"/>
        </w:rPr>
        <w:t>ռնում են</w:t>
      </w:r>
      <w:r w:rsidRPr="00C668FC">
        <w:rPr>
          <w:rFonts w:ascii="Sylfaen" w:hAnsi="Sylfaen" w:cs="Times New Roman"/>
          <w:sz w:val="24"/>
          <w:szCs w:val="24"/>
          <w:lang w:val="hy-AM"/>
        </w:rPr>
        <w:t xml:space="preserve"> ավելի կազմակերպված, ուշադիր, անկախ, </w:t>
      </w:r>
      <w:r w:rsidR="007F204D">
        <w:rPr>
          <w:rFonts w:ascii="Sylfaen" w:hAnsi="Sylfaen" w:cs="Times New Roman"/>
          <w:sz w:val="24"/>
          <w:szCs w:val="24"/>
          <w:lang w:val="hy-AM"/>
        </w:rPr>
        <w:t xml:space="preserve">սկսում են </w:t>
      </w:r>
      <w:r w:rsidRPr="00C668FC">
        <w:rPr>
          <w:rFonts w:ascii="Sylfaen" w:hAnsi="Sylfaen" w:cs="Times New Roman"/>
          <w:sz w:val="24"/>
          <w:szCs w:val="24"/>
          <w:lang w:val="hy-AM"/>
        </w:rPr>
        <w:t>ստեղծագործ</w:t>
      </w:r>
      <w:r w:rsidR="007F204D">
        <w:rPr>
          <w:rFonts w:ascii="Sylfaen" w:hAnsi="Sylfaen" w:cs="Times New Roman"/>
          <w:sz w:val="24"/>
          <w:szCs w:val="24"/>
          <w:lang w:val="hy-AM"/>
        </w:rPr>
        <w:t xml:space="preserve"> ձևով</w:t>
      </w:r>
      <w:r w:rsidRPr="00C668FC">
        <w:rPr>
          <w:rFonts w:ascii="Sylfaen" w:hAnsi="Sylfaen" w:cs="Times New Roman"/>
          <w:sz w:val="24"/>
          <w:szCs w:val="24"/>
          <w:lang w:val="hy-AM"/>
        </w:rPr>
        <w:t xml:space="preserve"> </w:t>
      </w:r>
      <w:r w:rsidR="00C5372F">
        <w:rPr>
          <w:rFonts w:ascii="Sylfaen" w:hAnsi="Sylfaen" w:cs="Times New Roman"/>
          <w:sz w:val="24"/>
          <w:szCs w:val="24"/>
          <w:lang w:val="hy-AM"/>
        </w:rPr>
        <w:t>մոտենալ ցանկացած իրի պատրաստման գործում</w:t>
      </w:r>
      <w:r w:rsidR="00C5372F">
        <w:rPr>
          <w:rFonts w:ascii="Times New Roman" w:hAnsi="Times New Roman" w:cs="Times New Roman"/>
          <w:sz w:val="24"/>
          <w:szCs w:val="24"/>
          <w:lang w:val="hy-AM"/>
        </w:rPr>
        <w:t xml:space="preserve">․ </w:t>
      </w:r>
    </w:p>
    <w:p w14:paraId="5838B678" w14:textId="79438A81" w:rsidR="00546D32" w:rsidRPr="00277BCE" w:rsidRDefault="006740E9" w:rsidP="00277BCE">
      <w:pPr>
        <w:spacing w:line="360" w:lineRule="auto"/>
        <w:jc w:val="both"/>
        <w:rPr>
          <w:rFonts w:ascii="Sylfaen" w:hAnsi="Sylfaen"/>
          <w:sz w:val="24"/>
          <w:szCs w:val="24"/>
          <w:lang w:val="hy-AM"/>
        </w:rPr>
      </w:pPr>
      <w:r>
        <w:rPr>
          <w:rFonts w:ascii="Sylfaen" w:hAnsi="Sylfaen" w:cs="Times New Roman"/>
          <w:sz w:val="24"/>
          <w:szCs w:val="24"/>
          <w:lang w:val="hy-AM"/>
        </w:rPr>
        <w:t xml:space="preserve"> </w:t>
      </w:r>
      <w:r>
        <w:rPr>
          <w:rFonts w:ascii="Sylfaen" w:hAnsi="Sylfaen" w:cs="Times New Roman"/>
          <w:sz w:val="24"/>
          <w:szCs w:val="24"/>
          <w:lang w:val="hy-AM"/>
        </w:rPr>
        <w:tab/>
        <w:t xml:space="preserve">Իհարկե անչափ կարևոր է նաև </w:t>
      </w:r>
      <w:r w:rsidR="00E73F79">
        <w:rPr>
          <w:rFonts w:ascii="Sylfaen" w:hAnsi="Sylfaen" w:cs="Times New Roman"/>
          <w:sz w:val="24"/>
          <w:szCs w:val="24"/>
          <w:lang w:val="hy-AM"/>
        </w:rPr>
        <w:t xml:space="preserve">ծնողների դերը երեխաների ստեղծագործական կարողությունների ձևավորման ու զարգացման գործում։ </w:t>
      </w:r>
      <w:r w:rsidR="00C97A55">
        <w:rPr>
          <w:rFonts w:ascii="Sylfaen" w:hAnsi="Sylfaen" w:cs="Times New Roman"/>
          <w:sz w:val="24"/>
          <w:szCs w:val="24"/>
          <w:lang w:val="hy-AM"/>
        </w:rPr>
        <w:t xml:space="preserve">Հարցման տվյալների հիման վրա մենք պարզեցինք, որ ծնողները պետք է ավելի հետաքրքրված լինեն </w:t>
      </w:r>
      <w:r w:rsidR="00C668FC" w:rsidRPr="00C5372F">
        <w:rPr>
          <w:rFonts w:ascii="Sylfaen" w:hAnsi="Sylfaen" w:cs="Times New Roman"/>
          <w:sz w:val="24"/>
          <w:szCs w:val="24"/>
          <w:lang w:val="hy-AM"/>
        </w:rPr>
        <w:t xml:space="preserve">երեխաների </w:t>
      </w:r>
      <w:r w:rsidR="00C668FC" w:rsidRPr="00C5372F">
        <w:rPr>
          <w:rFonts w:ascii="Sylfaen" w:hAnsi="Sylfaen" w:cs="Times New Roman"/>
          <w:sz w:val="24"/>
          <w:szCs w:val="24"/>
          <w:lang w:val="hy-AM"/>
        </w:rPr>
        <w:lastRenderedPageBreak/>
        <w:t xml:space="preserve">ստեղծագործական կարողությունների զարգացման </w:t>
      </w:r>
      <w:r w:rsidR="00C97A55">
        <w:rPr>
          <w:rFonts w:ascii="Sylfaen" w:hAnsi="Sylfaen" w:cs="Times New Roman"/>
          <w:sz w:val="24"/>
          <w:szCs w:val="24"/>
          <w:lang w:val="hy-AM"/>
        </w:rPr>
        <w:t>հարցում</w:t>
      </w:r>
      <w:r w:rsidR="00C668FC" w:rsidRPr="00C5372F">
        <w:rPr>
          <w:rFonts w:ascii="Sylfaen" w:hAnsi="Sylfaen" w:cs="Times New Roman"/>
          <w:sz w:val="24"/>
          <w:szCs w:val="24"/>
          <w:lang w:val="hy-AM"/>
        </w:rPr>
        <w:t xml:space="preserve">։ </w:t>
      </w:r>
      <w:r w:rsidR="00546D32">
        <w:rPr>
          <w:rFonts w:ascii="Sylfaen" w:hAnsi="Sylfaen" w:cs="Times New Roman"/>
          <w:sz w:val="24"/>
          <w:szCs w:val="24"/>
          <w:lang w:val="hy-AM"/>
        </w:rPr>
        <w:tab/>
      </w:r>
      <w:r w:rsidR="00546D32">
        <w:rPr>
          <w:rFonts w:ascii="Sylfaen" w:hAnsi="Sylfaen" w:cs="Times New Roman"/>
          <w:sz w:val="24"/>
          <w:szCs w:val="24"/>
          <w:lang w:val="hy-AM"/>
        </w:rPr>
        <w:br/>
        <w:t xml:space="preserve"> </w:t>
      </w:r>
      <w:r w:rsidR="00546D32">
        <w:rPr>
          <w:rFonts w:ascii="Sylfaen" w:hAnsi="Sylfaen" w:cs="Times New Roman"/>
          <w:sz w:val="24"/>
          <w:szCs w:val="24"/>
          <w:lang w:val="hy-AM"/>
        </w:rPr>
        <w:tab/>
      </w:r>
      <w:r w:rsidR="005E7017">
        <w:rPr>
          <w:rFonts w:ascii="Sylfaen" w:hAnsi="Sylfaen" w:cs="Times New Roman"/>
          <w:sz w:val="24"/>
          <w:szCs w:val="24"/>
          <w:lang w:val="hy-AM"/>
        </w:rPr>
        <w:t>Ինչպես նշել էինք, այս հետազոտական</w:t>
      </w:r>
      <w:r w:rsidR="00F07202">
        <w:rPr>
          <w:rFonts w:ascii="Sylfaen" w:hAnsi="Sylfaen" w:cs="Times New Roman"/>
          <w:sz w:val="24"/>
          <w:szCs w:val="24"/>
          <w:lang w:val="hy-AM"/>
        </w:rPr>
        <w:t xml:space="preserve"> աշխատանք</w:t>
      </w:r>
      <w:r w:rsidR="005E7017">
        <w:rPr>
          <w:rFonts w:ascii="Sylfaen" w:hAnsi="Sylfaen" w:cs="Times New Roman"/>
          <w:sz w:val="24"/>
          <w:szCs w:val="24"/>
          <w:lang w:val="hy-AM"/>
        </w:rPr>
        <w:t xml:space="preserve">ի կատարման </w:t>
      </w:r>
      <w:r w:rsidR="00F07202">
        <w:rPr>
          <w:rFonts w:ascii="Sylfaen" w:hAnsi="Sylfaen" w:cs="Times New Roman"/>
          <w:sz w:val="24"/>
          <w:szCs w:val="24"/>
          <w:lang w:val="hy-AM"/>
        </w:rPr>
        <w:t xml:space="preserve">ընթացքին </w:t>
      </w:r>
      <w:r w:rsidR="00000F92">
        <w:rPr>
          <w:rFonts w:ascii="Sylfaen" w:hAnsi="Sylfaen" w:cs="Times New Roman"/>
          <w:sz w:val="24"/>
          <w:szCs w:val="24"/>
          <w:lang w:val="hy-AM"/>
        </w:rPr>
        <w:t xml:space="preserve">ներկա են գտնվել </w:t>
      </w:r>
      <w:r w:rsidR="00000F92" w:rsidRPr="00277BCE">
        <w:rPr>
          <w:rFonts w:ascii="Sylfaen" w:hAnsi="Sylfaen" w:cs="Times New Roman"/>
          <w:sz w:val="24"/>
          <w:szCs w:val="24"/>
          <w:lang w:val="hy-AM"/>
        </w:rPr>
        <w:t xml:space="preserve">նախադպրոցական ուսումնական հաստատության տնօրենն ու </w:t>
      </w:r>
      <w:r w:rsidR="00C220B1" w:rsidRPr="00277BCE">
        <w:rPr>
          <w:rFonts w:ascii="Sylfaen" w:hAnsi="Sylfaen" w:cs="Times New Roman"/>
          <w:sz w:val="24"/>
          <w:szCs w:val="24"/>
          <w:lang w:val="hy-AM"/>
        </w:rPr>
        <w:t>դայակ</w:t>
      </w:r>
      <w:r w:rsidR="00D842D7" w:rsidRPr="00277BCE">
        <w:rPr>
          <w:rFonts w:ascii="Sylfaen" w:hAnsi="Sylfaen" w:cs="Times New Roman"/>
          <w:sz w:val="24"/>
          <w:szCs w:val="24"/>
          <w:lang w:val="hy-AM"/>
        </w:rPr>
        <w:t xml:space="preserve">, ում մենք խնդրել էինք որոշ հարցերի պատասխանել։ </w:t>
      </w:r>
      <w:r w:rsidR="00861F02" w:rsidRPr="00277BCE">
        <w:rPr>
          <w:rFonts w:ascii="Sylfaen" w:hAnsi="Sylfaen" w:cs="Times New Roman"/>
          <w:sz w:val="24"/>
          <w:szCs w:val="24"/>
          <w:lang w:val="hy-AM"/>
        </w:rPr>
        <w:tab/>
      </w:r>
      <w:r w:rsidR="00861F02" w:rsidRPr="00277BCE">
        <w:rPr>
          <w:rFonts w:ascii="Sylfaen" w:hAnsi="Sylfaen" w:cs="Times New Roman"/>
          <w:sz w:val="24"/>
          <w:szCs w:val="24"/>
          <w:lang w:val="hy-AM"/>
        </w:rPr>
        <w:br/>
        <w:t xml:space="preserve"> </w:t>
      </w:r>
      <w:r w:rsidR="00861F02" w:rsidRPr="00277BCE">
        <w:rPr>
          <w:rFonts w:ascii="Sylfaen" w:hAnsi="Sylfaen" w:cs="Times New Roman"/>
          <w:sz w:val="24"/>
          <w:szCs w:val="24"/>
          <w:lang w:val="hy-AM"/>
        </w:rPr>
        <w:tab/>
      </w:r>
      <w:r w:rsidR="00E81FCD" w:rsidRPr="00277BCE">
        <w:rPr>
          <w:rFonts w:ascii="Sylfaen" w:hAnsi="Sylfaen" w:cs="Times New Roman"/>
          <w:sz w:val="24"/>
          <w:szCs w:val="24"/>
          <w:lang w:val="hy-AM"/>
        </w:rPr>
        <w:t xml:space="preserve">Այսպես, </w:t>
      </w:r>
      <w:r w:rsidR="00E81FCD" w:rsidRPr="00277BCE">
        <w:rPr>
          <w:rFonts w:ascii="Sylfaen" w:hAnsi="Sylfaen"/>
          <w:sz w:val="24"/>
          <w:szCs w:val="24"/>
          <w:lang w:val="hy-AM"/>
        </w:rPr>
        <w:t xml:space="preserve">տնօրենն ու դայակը նշեցին, որ մեր կողմից նախապես սահմանված նպատակին մենք լիարժեքորեն կարողացանք հասնել։ Սույն աշխատանքի արդյունքում երեխաները սկսեցին ավելի ուշադիր լինել, ավելի հետաքրքիր ու նոր տարբերակներ փնտրել այս կամ այն աշխատանքը կատարելիս, հետևողական լինել կատարվող աշխատանքի ողջ ընթացքին ու առանձին քայլերին։ </w:t>
      </w:r>
      <w:r w:rsidR="00E81FCD" w:rsidRPr="00277BCE">
        <w:rPr>
          <w:rFonts w:ascii="Sylfaen" w:hAnsi="Sylfaen"/>
          <w:sz w:val="24"/>
          <w:szCs w:val="24"/>
          <w:lang w:val="hy-AM"/>
        </w:rPr>
        <w:tab/>
      </w:r>
      <w:r w:rsidR="005E2A45" w:rsidRPr="00277BCE">
        <w:rPr>
          <w:rFonts w:ascii="Sylfaen" w:hAnsi="Sylfaen"/>
          <w:sz w:val="24"/>
          <w:szCs w:val="24"/>
          <w:lang w:val="hy-AM"/>
        </w:rPr>
        <w:t>Տնօրենն ու դայակը նշեցին, որ երեխաներին հետաքրքիր ու հաճելի էր մասնակցել նման աշխատանքներին</w:t>
      </w:r>
      <w:r w:rsidR="004E71F4" w:rsidRPr="00277BCE">
        <w:rPr>
          <w:rFonts w:ascii="Sylfaen" w:hAnsi="Sylfaen"/>
          <w:sz w:val="24"/>
          <w:szCs w:val="24"/>
          <w:lang w:val="hy-AM"/>
        </w:rPr>
        <w:t xml:space="preserve"> և նշեցին, որ նման աշխատանքները շատ կարևոր ու պարտադիր են երեխաների մոտ ստեղծագործական կարողունակությունների զարգացման համար։</w:t>
      </w:r>
      <w:r w:rsidR="004E71F4" w:rsidRPr="00277BCE">
        <w:rPr>
          <w:rFonts w:ascii="Sylfaen" w:hAnsi="Sylfaen"/>
          <w:sz w:val="24"/>
          <w:szCs w:val="24"/>
          <w:lang w:val="hy-AM"/>
        </w:rPr>
        <w:tab/>
      </w:r>
      <w:r w:rsidR="004E71F4" w:rsidRPr="00277BCE">
        <w:rPr>
          <w:rFonts w:ascii="Sylfaen" w:hAnsi="Sylfaen"/>
          <w:sz w:val="24"/>
          <w:szCs w:val="24"/>
          <w:lang w:val="hy-AM"/>
        </w:rPr>
        <w:br/>
        <w:t xml:space="preserve"> </w:t>
      </w:r>
      <w:r w:rsidR="004E71F4" w:rsidRPr="00277BCE">
        <w:rPr>
          <w:rFonts w:ascii="Sylfaen" w:hAnsi="Sylfaen"/>
          <w:sz w:val="24"/>
          <w:szCs w:val="24"/>
          <w:lang w:val="hy-AM"/>
        </w:rPr>
        <w:tab/>
        <w:t xml:space="preserve">Ինչպես նաև ծնողների շրջանում անկացված հարցման արդյունքում մենք օգնեցինք նաև նախադպրոցական հաստատության </w:t>
      </w:r>
      <w:r w:rsidR="00591359" w:rsidRPr="00277BCE">
        <w:rPr>
          <w:rFonts w:ascii="Sylfaen" w:hAnsi="Sylfaen"/>
          <w:sz w:val="24"/>
          <w:szCs w:val="24"/>
          <w:lang w:val="hy-AM"/>
        </w:rPr>
        <w:t xml:space="preserve">մասնագետին, քանզի պարզ դարձավ, որ </w:t>
      </w:r>
      <w:r w:rsidR="004B5FAA" w:rsidRPr="00277BCE">
        <w:rPr>
          <w:rFonts w:ascii="Sylfaen" w:hAnsi="Sylfaen"/>
          <w:sz w:val="24"/>
          <w:szCs w:val="24"/>
          <w:lang w:val="hy-AM"/>
        </w:rPr>
        <w:t xml:space="preserve">ծնողների զգալի մասը լիարժեքորեն չի գիտակցում </w:t>
      </w:r>
      <w:r w:rsidR="00D65B9C" w:rsidRPr="00277BCE">
        <w:rPr>
          <w:rFonts w:ascii="Sylfaen" w:hAnsi="Sylfaen"/>
          <w:sz w:val="24"/>
          <w:szCs w:val="24"/>
          <w:lang w:val="hy-AM"/>
        </w:rPr>
        <w:t xml:space="preserve">ստեղծագործական կարողությունների զարգացման մակարդակը երեխաների մոտ, չեն տիրապետում այս հարցում բազում նրբությունների և </w:t>
      </w:r>
      <w:r w:rsidR="00277BCE" w:rsidRPr="00277BCE">
        <w:rPr>
          <w:rFonts w:ascii="Sylfaen" w:hAnsi="Sylfaen"/>
          <w:sz w:val="24"/>
          <w:szCs w:val="24"/>
          <w:lang w:val="hy-AM"/>
        </w:rPr>
        <w:t xml:space="preserve">կարևոր է նրանց համատեղ աշխատանքը այս հարցում։ </w:t>
      </w:r>
      <w:r w:rsidR="003F40F7">
        <w:rPr>
          <w:rFonts w:ascii="Sylfaen" w:hAnsi="Sylfaen"/>
          <w:sz w:val="24"/>
          <w:szCs w:val="24"/>
          <w:lang w:val="hy-AM"/>
        </w:rPr>
        <w:tab/>
      </w:r>
      <w:r w:rsidR="003F40F7">
        <w:rPr>
          <w:rFonts w:ascii="Sylfaen" w:hAnsi="Sylfaen"/>
          <w:sz w:val="24"/>
          <w:szCs w:val="24"/>
          <w:lang w:val="hy-AM"/>
        </w:rPr>
        <w:br/>
        <w:t xml:space="preserve"> </w:t>
      </w:r>
      <w:r w:rsidR="003F40F7">
        <w:rPr>
          <w:rFonts w:ascii="Sylfaen" w:hAnsi="Sylfaen"/>
          <w:sz w:val="24"/>
          <w:szCs w:val="24"/>
          <w:lang w:val="hy-AM"/>
        </w:rPr>
        <w:tab/>
        <w:t xml:space="preserve">Այսպիսով, վստահորեն կարող ենք փաստել, որ դիտորդները համարեցին մեր աշխատանքը արդոյւանվետ ու օգտակար, քանզի ստացված արդյունքների հիման վրա նրանք կարող են վերանայել իրենց աշխատանքը, որոշակի փոփոխություններ կատարել դրանցում, սկսել ավելի սերտ համագործակցել երեխաների ծնողների հետ, որպեսզի կատարվող աշխատանքը լինի ավելի արգասաբեր։ </w:t>
      </w:r>
    </w:p>
    <w:p w14:paraId="68133529" w14:textId="4B4912FC" w:rsidR="00027DAE" w:rsidRPr="00A66D71" w:rsidRDefault="00027DAE" w:rsidP="00A66D71">
      <w:pPr>
        <w:spacing w:line="360" w:lineRule="auto"/>
        <w:jc w:val="both"/>
        <w:rPr>
          <w:rFonts w:ascii="Sylfaen" w:hAnsi="Sylfaen" w:cs="Times New Roman"/>
          <w:sz w:val="24"/>
          <w:szCs w:val="24"/>
          <w:lang w:val="hy-AM"/>
        </w:rPr>
      </w:pPr>
      <w:r w:rsidRPr="00277BCE">
        <w:rPr>
          <w:rFonts w:ascii="Sylfaen" w:hAnsi="Sylfaen" w:cs="Times New Roman"/>
          <w:sz w:val="24"/>
          <w:szCs w:val="24"/>
          <w:lang w:val="hy-AM"/>
        </w:rPr>
        <w:br w:type="page"/>
      </w:r>
    </w:p>
    <w:p w14:paraId="0F6144E4" w14:textId="4D6A18ED" w:rsidR="00671084" w:rsidRPr="006E51DE" w:rsidRDefault="00671084" w:rsidP="00A66D71">
      <w:pPr>
        <w:spacing w:line="360" w:lineRule="auto"/>
        <w:jc w:val="center"/>
        <w:rPr>
          <w:rFonts w:ascii="Sylfaen" w:hAnsi="Sylfaen" w:cs="Times New Roman"/>
          <w:sz w:val="24"/>
          <w:szCs w:val="24"/>
          <w:lang w:val="hy-AM"/>
        </w:rPr>
      </w:pPr>
      <w:bookmarkStart w:id="4" w:name="_Hlk122292452"/>
      <w:r w:rsidRPr="006E51DE">
        <w:rPr>
          <w:rFonts w:ascii="Sylfaen" w:hAnsi="Sylfaen" w:cs="Times New Roman"/>
          <w:b/>
          <w:bCs/>
          <w:sz w:val="28"/>
          <w:szCs w:val="28"/>
          <w:lang w:val="hy-AM"/>
        </w:rPr>
        <w:lastRenderedPageBreak/>
        <w:t>Եզրակացություն</w:t>
      </w:r>
    </w:p>
    <w:bookmarkEnd w:id="4"/>
    <w:p w14:paraId="2C08BBB5" w14:textId="77777777" w:rsidR="00A66D71" w:rsidRPr="004F54D7" w:rsidRDefault="00A66D71" w:rsidP="00A66D71">
      <w:pPr>
        <w:spacing w:line="360" w:lineRule="auto"/>
        <w:jc w:val="both"/>
        <w:rPr>
          <w:rFonts w:ascii="Sylfaen" w:hAnsi="Sylfaen" w:cs="Times New Roman"/>
          <w:sz w:val="12"/>
          <w:szCs w:val="12"/>
          <w:lang w:val="hy-AM"/>
        </w:rPr>
      </w:pPr>
    </w:p>
    <w:p w14:paraId="78EE485E" w14:textId="72E5A868" w:rsidR="004451B2" w:rsidRDefault="00671084" w:rsidP="00FE55D3">
      <w:pPr>
        <w:spacing w:line="360" w:lineRule="auto"/>
        <w:jc w:val="both"/>
        <w:rPr>
          <w:rFonts w:ascii="Sylfaen" w:hAnsi="Sylfaen" w:cs="Times New Roman"/>
          <w:sz w:val="24"/>
          <w:szCs w:val="24"/>
          <w:lang w:val="hy-AM"/>
        </w:rPr>
      </w:pPr>
      <w:r w:rsidRPr="006E51DE">
        <w:rPr>
          <w:rFonts w:ascii="Sylfaen" w:hAnsi="Sylfaen" w:cs="Times New Roman"/>
          <w:sz w:val="24"/>
          <w:szCs w:val="24"/>
          <w:lang w:val="hy-AM"/>
        </w:rPr>
        <w:t xml:space="preserve"> </w:t>
      </w:r>
      <w:r w:rsidRPr="006E51DE">
        <w:rPr>
          <w:rFonts w:ascii="Sylfaen" w:hAnsi="Sylfaen" w:cs="Times New Roman"/>
          <w:sz w:val="24"/>
          <w:szCs w:val="24"/>
          <w:lang w:val="hy-AM"/>
        </w:rPr>
        <w:tab/>
      </w:r>
      <w:r w:rsidR="00C81AE1" w:rsidRPr="006E51DE">
        <w:rPr>
          <w:rFonts w:ascii="Sylfaen" w:hAnsi="Sylfaen" w:cs="Times New Roman"/>
          <w:sz w:val="24"/>
          <w:szCs w:val="24"/>
          <w:lang w:val="hy-AM"/>
        </w:rPr>
        <w:t xml:space="preserve">Կյանքը նոր մշակույթի ժամանակակից տեղեկատվական հասարակության մեջ ուղեկցվում է գիտելիքի արագ հնացումով և նորացումով, դրա ծավալի արագ աճով, ինչը պահանջում է այսօրվա երեխաներից, վաղվա հասուն հասարակության անդամներից այնպիսի որակներ, ինչպիսիք են նախաձեռնությունը, հնարամտությունը, </w:t>
      </w:r>
      <w:r w:rsidR="007E72AB">
        <w:rPr>
          <w:rFonts w:ascii="Sylfaen" w:hAnsi="Sylfaen" w:cs="Times New Roman"/>
          <w:sz w:val="24"/>
          <w:szCs w:val="24"/>
          <w:lang w:val="hy-AM"/>
        </w:rPr>
        <w:t>ստեծարարությունը,</w:t>
      </w:r>
      <w:r w:rsidR="00C81AE1" w:rsidRPr="006E51DE">
        <w:rPr>
          <w:rFonts w:ascii="Sylfaen" w:hAnsi="Sylfaen" w:cs="Times New Roman"/>
          <w:sz w:val="24"/>
          <w:szCs w:val="24"/>
          <w:lang w:val="hy-AM"/>
        </w:rPr>
        <w:t xml:space="preserve"> արագ և ճշգրիտ որոշումներ կայացնել</w:t>
      </w:r>
      <w:r w:rsidR="002D394D">
        <w:rPr>
          <w:rFonts w:ascii="Sylfaen" w:hAnsi="Sylfaen" w:cs="Times New Roman"/>
          <w:sz w:val="24"/>
          <w:szCs w:val="24"/>
          <w:lang w:val="hy-AM"/>
        </w:rPr>
        <w:t>ը</w:t>
      </w:r>
      <w:r w:rsidR="00C81AE1" w:rsidRPr="006E51DE">
        <w:rPr>
          <w:rFonts w:ascii="Sylfaen" w:hAnsi="Sylfaen" w:cs="Times New Roman"/>
          <w:sz w:val="24"/>
          <w:szCs w:val="24"/>
          <w:lang w:val="hy-AM"/>
        </w:rPr>
        <w:t xml:space="preserve"> և </w:t>
      </w:r>
      <w:r w:rsidR="002D394D">
        <w:rPr>
          <w:rFonts w:ascii="Sylfaen" w:hAnsi="Sylfaen" w:cs="Times New Roman"/>
          <w:sz w:val="24"/>
          <w:szCs w:val="24"/>
          <w:lang w:val="hy-AM"/>
        </w:rPr>
        <w:t>այս ամենն</w:t>
      </w:r>
      <w:r w:rsidR="00C81AE1" w:rsidRPr="006E51DE">
        <w:rPr>
          <w:rFonts w:ascii="Sylfaen" w:hAnsi="Sylfaen" w:cs="Times New Roman"/>
          <w:sz w:val="24"/>
          <w:szCs w:val="24"/>
          <w:lang w:val="hy-AM"/>
        </w:rPr>
        <w:t xml:space="preserve"> անհնար է առանց ինքնուրույն և ստեղծագործ </w:t>
      </w:r>
      <w:r w:rsidR="003807A4">
        <w:rPr>
          <w:rFonts w:ascii="Sylfaen" w:hAnsi="Sylfaen" w:cs="Times New Roman"/>
          <w:sz w:val="24"/>
          <w:szCs w:val="24"/>
          <w:lang w:val="hy-AM"/>
        </w:rPr>
        <w:t>կարողության</w:t>
      </w:r>
      <w:r w:rsidR="00C81AE1" w:rsidRPr="006E51DE">
        <w:rPr>
          <w:rFonts w:ascii="Sylfaen" w:hAnsi="Sylfaen" w:cs="Times New Roman"/>
          <w:sz w:val="24"/>
          <w:szCs w:val="24"/>
          <w:lang w:val="hy-AM"/>
        </w:rPr>
        <w:t>:</w:t>
      </w:r>
      <w:r w:rsidR="003807A4">
        <w:rPr>
          <w:rFonts w:ascii="Sylfaen" w:hAnsi="Sylfaen" w:cs="Times New Roman"/>
          <w:sz w:val="24"/>
          <w:szCs w:val="24"/>
          <w:lang w:val="hy-AM"/>
        </w:rPr>
        <w:tab/>
      </w:r>
      <w:r w:rsidR="003807A4">
        <w:rPr>
          <w:rFonts w:ascii="Sylfaen" w:hAnsi="Sylfaen" w:cs="Times New Roman"/>
          <w:sz w:val="24"/>
          <w:szCs w:val="24"/>
          <w:lang w:val="hy-AM"/>
        </w:rPr>
        <w:br/>
        <w:t xml:space="preserve"> </w:t>
      </w:r>
      <w:r w:rsidR="003807A4">
        <w:rPr>
          <w:rFonts w:ascii="Sylfaen" w:hAnsi="Sylfaen" w:cs="Times New Roman"/>
          <w:sz w:val="24"/>
          <w:szCs w:val="24"/>
          <w:lang w:val="hy-AM"/>
        </w:rPr>
        <w:tab/>
      </w:r>
      <w:r w:rsidR="00C81AE1" w:rsidRPr="006E51DE">
        <w:rPr>
          <w:rFonts w:ascii="Sylfaen" w:hAnsi="Sylfaen" w:cs="Times New Roman"/>
          <w:sz w:val="24"/>
          <w:szCs w:val="24"/>
          <w:lang w:val="hy-AM"/>
        </w:rPr>
        <w:t>Հետևաբար, երեխաների ստեղծագործական կարողությունների և ակտիվ անհատականության</w:t>
      </w:r>
      <w:r w:rsidR="001B3E9E">
        <w:rPr>
          <w:rFonts w:ascii="Sylfaen" w:hAnsi="Sylfaen" w:cs="Times New Roman"/>
          <w:sz w:val="24"/>
          <w:szCs w:val="24"/>
          <w:lang w:val="hy-AM"/>
        </w:rPr>
        <w:t xml:space="preserve"> </w:t>
      </w:r>
      <w:r w:rsidR="001B3E9E" w:rsidRPr="006E51DE">
        <w:rPr>
          <w:rFonts w:ascii="Sylfaen" w:hAnsi="Sylfaen" w:cs="Times New Roman"/>
          <w:sz w:val="24"/>
          <w:szCs w:val="24"/>
          <w:lang w:val="hy-AM"/>
        </w:rPr>
        <w:t>զարգացման</w:t>
      </w:r>
      <w:r w:rsidR="00C81AE1" w:rsidRPr="006E51DE">
        <w:rPr>
          <w:rFonts w:ascii="Sylfaen" w:hAnsi="Sylfaen" w:cs="Times New Roman"/>
          <w:sz w:val="24"/>
          <w:szCs w:val="24"/>
          <w:lang w:val="hy-AM"/>
        </w:rPr>
        <w:t xml:space="preserve"> խնդիրը մարդու կյանքի ողջ ընթացքում մնում է </w:t>
      </w:r>
      <w:r w:rsidR="007B290D">
        <w:rPr>
          <w:rFonts w:ascii="Sylfaen" w:hAnsi="Sylfaen" w:cs="Times New Roman"/>
          <w:sz w:val="24"/>
          <w:szCs w:val="24"/>
          <w:lang w:val="hy-AM"/>
        </w:rPr>
        <w:t xml:space="preserve">որպես </w:t>
      </w:r>
      <w:r w:rsidR="00C81AE1" w:rsidRPr="006E51DE">
        <w:rPr>
          <w:rFonts w:ascii="Sylfaen" w:hAnsi="Sylfaen" w:cs="Times New Roman"/>
          <w:sz w:val="24"/>
          <w:szCs w:val="24"/>
          <w:lang w:val="hy-AM"/>
        </w:rPr>
        <w:t xml:space="preserve">արդիական </w:t>
      </w:r>
      <w:r w:rsidR="007B290D">
        <w:rPr>
          <w:rFonts w:ascii="Sylfaen" w:hAnsi="Sylfaen" w:cs="Times New Roman"/>
          <w:sz w:val="24"/>
          <w:szCs w:val="24"/>
          <w:lang w:val="hy-AM"/>
        </w:rPr>
        <w:t>խնդիր</w:t>
      </w:r>
      <w:r w:rsidR="00C81AE1" w:rsidRPr="006E51DE">
        <w:rPr>
          <w:rFonts w:ascii="Sylfaen" w:hAnsi="Sylfaen" w:cs="Times New Roman"/>
          <w:sz w:val="24"/>
          <w:szCs w:val="24"/>
          <w:lang w:val="hy-AM"/>
        </w:rPr>
        <w:t>, և դրա նկատմամբ ուշադրությունը մեծանում է աշխարհի շատ երկրներում:</w:t>
      </w:r>
      <w:r w:rsidR="00C81AE1" w:rsidRPr="006E51DE">
        <w:rPr>
          <w:rFonts w:ascii="Sylfaen" w:hAnsi="Sylfaen" w:cs="Times New Roman"/>
          <w:sz w:val="24"/>
          <w:szCs w:val="24"/>
          <w:lang w:val="hy-AM"/>
        </w:rPr>
        <w:tab/>
      </w:r>
      <w:r w:rsidR="00C81AE1" w:rsidRPr="006E51DE">
        <w:rPr>
          <w:rFonts w:ascii="Sylfaen" w:hAnsi="Sylfaen" w:cs="Times New Roman"/>
          <w:sz w:val="24"/>
          <w:szCs w:val="24"/>
          <w:lang w:val="hy-AM"/>
        </w:rPr>
        <w:br/>
        <w:t xml:space="preserve"> </w:t>
      </w:r>
      <w:r w:rsidR="00C81AE1" w:rsidRPr="006E51DE">
        <w:rPr>
          <w:rFonts w:ascii="Sylfaen" w:hAnsi="Sylfaen" w:cs="Times New Roman"/>
          <w:sz w:val="24"/>
          <w:szCs w:val="24"/>
          <w:lang w:val="hy-AM"/>
        </w:rPr>
        <w:tab/>
      </w:r>
      <w:r w:rsidR="00077113" w:rsidRPr="006E51DE">
        <w:rPr>
          <w:rFonts w:ascii="Sylfaen" w:hAnsi="Sylfaen" w:cs="Times New Roman"/>
          <w:sz w:val="24"/>
          <w:szCs w:val="24"/>
          <w:lang w:val="hy-AM"/>
        </w:rPr>
        <w:t xml:space="preserve">Յուրաքանչյուր երեխայի կրթության, դաստիարակության և զարգացման մարդկայնացման հետ կապված՝ ավելի ու ավելի արդիական է դառնում նախադպրոցական տարիքի երեխայի ստեղծագործական ներուժի բացահայտման խնդիրը։ Նախադպրոցական տարիքը մեծագույն հետաքրքրություն է ներկայացնում ստեղծագործության ուսումնասիրության մեջ, որի զարգացման մեջ մեծ ներդրում են ունեցել </w:t>
      </w:r>
      <w:r w:rsidR="00896327">
        <w:rPr>
          <w:rFonts w:ascii="Sylfaen" w:hAnsi="Sylfaen" w:cs="Times New Roman"/>
          <w:sz w:val="24"/>
          <w:szCs w:val="24"/>
          <w:lang w:val="hy-AM"/>
        </w:rPr>
        <w:t>բազում</w:t>
      </w:r>
      <w:r w:rsidR="00077113" w:rsidRPr="006E51DE">
        <w:rPr>
          <w:rFonts w:ascii="Sylfaen" w:hAnsi="Sylfaen" w:cs="Times New Roman"/>
          <w:sz w:val="24"/>
          <w:szCs w:val="24"/>
          <w:lang w:val="hy-AM"/>
        </w:rPr>
        <w:t xml:space="preserve"> գիտնականներ։ </w:t>
      </w:r>
      <w:r w:rsidR="00AC1C0E">
        <w:rPr>
          <w:rFonts w:ascii="Sylfaen" w:hAnsi="Sylfaen" w:cs="Times New Roman"/>
          <w:sz w:val="24"/>
          <w:szCs w:val="24"/>
          <w:lang w:val="hy-AM"/>
        </w:rPr>
        <w:tab/>
      </w:r>
      <w:r w:rsidR="00AC1C0E">
        <w:rPr>
          <w:rFonts w:ascii="Sylfaen" w:hAnsi="Sylfaen" w:cs="Times New Roman"/>
          <w:sz w:val="24"/>
          <w:szCs w:val="24"/>
          <w:lang w:val="hy-AM"/>
        </w:rPr>
        <w:br/>
        <w:t xml:space="preserve"> </w:t>
      </w:r>
      <w:r w:rsidR="00AC1C0E">
        <w:rPr>
          <w:rFonts w:ascii="Sylfaen" w:hAnsi="Sylfaen" w:cs="Times New Roman"/>
          <w:sz w:val="24"/>
          <w:szCs w:val="24"/>
          <w:lang w:val="hy-AM"/>
        </w:rPr>
        <w:tab/>
      </w:r>
      <w:r w:rsidR="00077113" w:rsidRPr="006E51DE">
        <w:rPr>
          <w:rFonts w:ascii="Sylfaen" w:hAnsi="Sylfaen" w:cs="Times New Roman"/>
          <w:sz w:val="24"/>
          <w:szCs w:val="24"/>
          <w:lang w:val="hy-AM"/>
        </w:rPr>
        <w:t xml:space="preserve">Հետազոտողների աշխատություններում ստեղծարարությունը դիտարկվում է որպես մտածողության յուրահատկություն, որն այն առանձնացնում է այլ մտավոր գործընթացներից և կապված է երեխայի երևակայության և անհատական </w:t>
      </w:r>
      <w:r w:rsidR="00077113" w:rsidRPr="006E51DE">
        <w:rPr>
          <w:rFonts w:ascii="Times New Roman" w:hAnsi="Times New Roman" w:cs="Times New Roman"/>
          <w:sz w:val="24"/>
          <w:szCs w:val="24"/>
          <w:lang w:val="hy-AM"/>
        </w:rPr>
        <w:t>​​</w:t>
      </w:r>
      <w:r w:rsidR="00077113" w:rsidRPr="006E51DE">
        <w:rPr>
          <w:rFonts w:ascii="Sylfaen" w:hAnsi="Sylfaen" w:cs="Times New Roman"/>
          <w:sz w:val="24"/>
          <w:szCs w:val="24"/>
          <w:lang w:val="hy-AM"/>
        </w:rPr>
        <w:t>հատկանիշների հետ։</w:t>
      </w:r>
      <w:r w:rsidR="00B72458">
        <w:rPr>
          <w:rFonts w:ascii="Sylfaen" w:hAnsi="Sylfaen" w:cs="Times New Roman"/>
          <w:sz w:val="24"/>
          <w:szCs w:val="24"/>
          <w:lang w:val="hy-AM"/>
        </w:rPr>
        <w:tab/>
      </w:r>
      <w:r w:rsidR="00B72458">
        <w:rPr>
          <w:rFonts w:ascii="Sylfaen" w:hAnsi="Sylfaen" w:cs="Times New Roman"/>
          <w:sz w:val="24"/>
          <w:szCs w:val="24"/>
          <w:lang w:val="hy-AM"/>
        </w:rPr>
        <w:br/>
        <w:t xml:space="preserve"> </w:t>
      </w:r>
      <w:r w:rsidR="00B72458">
        <w:rPr>
          <w:rFonts w:ascii="Sylfaen" w:hAnsi="Sylfaen" w:cs="Times New Roman"/>
          <w:sz w:val="24"/>
          <w:szCs w:val="24"/>
          <w:lang w:val="hy-AM"/>
        </w:rPr>
        <w:tab/>
      </w:r>
      <w:r w:rsidR="004451B2" w:rsidRPr="006E51DE">
        <w:rPr>
          <w:rFonts w:ascii="Sylfaen" w:hAnsi="Sylfaen" w:cs="Times New Roman"/>
          <w:sz w:val="24"/>
          <w:szCs w:val="24"/>
          <w:lang w:val="hy-AM"/>
        </w:rPr>
        <w:t xml:space="preserve">Նախադպրոցական տարիքի երեխաների ստեղծարարության զարգացումն ավելի արդյունավետ կլինի մշակված գործունեության </w:t>
      </w:r>
      <w:r w:rsidR="00903675">
        <w:rPr>
          <w:rFonts w:ascii="Sylfaen" w:hAnsi="Sylfaen" w:cs="Times New Roman"/>
          <w:sz w:val="24"/>
          <w:szCs w:val="24"/>
          <w:lang w:val="hy-AM"/>
        </w:rPr>
        <w:t>եղանակներ</w:t>
      </w:r>
      <w:r w:rsidR="004451B2" w:rsidRPr="006E51DE">
        <w:rPr>
          <w:rFonts w:ascii="Sylfaen" w:hAnsi="Sylfaen" w:cs="Times New Roman"/>
          <w:sz w:val="24"/>
          <w:szCs w:val="24"/>
          <w:lang w:val="hy-AM"/>
        </w:rPr>
        <w:t xml:space="preserve"> օգտագործելու դեպքում, որոնց բովանդակությունը ստեղծագործական խաղային առաջադրանքներ է, հեքիաթային իրավիճակներ, ստեղծագործական խաղեր և վարժություններ, ստեղծագործական կարողությունը բարձրացնելու մեթոդների կիրառում, որոնման և հետազոտության մեթոդների առաջնահերթությունը վերարտադրողականի նկատմամբ, երեխաների ներգրավումը խնդիրների հաղթահարման գործընթացում, ոչ </w:t>
      </w:r>
      <w:r w:rsidR="004451B2" w:rsidRPr="006E51DE">
        <w:rPr>
          <w:rFonts w:ascii="Sylfaen" w:hAnsi="Sylfaen" w:cs="Times New Roman"/>
          <w:sz w:val="24"/>
          <w:szCs w:val="24"/>
          <w:lang w:val="hy-AM"/>
        </w:rPr>
        <w:lastRenderedPageBreak/>
        <w:t>ստանդարտ լուծումների որոնումը, ստեղծագործական առաջադրանքների փոփոխականությունը</w:t>
      </w:r>
      <w:r w:rsidR="00C7563B">
        <w:rPr>
          <w:rFonts w:ascii="Sylfaen" w:hAnsi="Sylfaen" w:cs="Times New Roman"/>
          <w:sz w:val="24"/>
          <w:szCs w:val="24"/>
          <w:lang w:val="hy-AM"/>
        </w:rPr>
        <w:t xml:space="preserve"> և այլն։ </w:t>
      </w:r>
      <w:r w:rsidR="00C7563B">
        <w:rPr>
          <w:rFonts w:ascii="Sylfaen" w:hAnsi="Sylfaen" w:cs="Times New Roman"/>
          <w:sz w:val="24"/>
          <w:szCs w:val="24"/>
          <w:lang w:val="hy-AM"/>
        </w:rPr>
        <w:tab/>
      </w:r>
      <w:r w:rsidR="00C7563B">
        <w:rPr>
          <w:rFonts w:ascii="Sylfaen" w:hAnsi="Sylfaen" w:cs="Times New Roman"/>
          <w:sz w:val="24"/>
          <w:szCs w:val="24"/>
          <w:lang w:val="hy-AM"/>
        </w:rPr>
        <w:br/>
        <w:t xml:space="preserve"> </w:t>
      </w:r>
      <w:r w:rsidR="00C7563B">
        <w:rPr>
          <w:rFonts w:ascii="Sylfaen" w:hAnsi="Sylfaen" w:cs="Times New Roman"/>
          <w:sz w:val="24"/>
          <w:szCs w:val="24"/>
          <w:lang w:val="hy-AM"/>
        </w:rPr>
        <w:tab/>
      </w:r>
      <w:r w:rsidR="00CB035E">
        <w:rPr>
          <w:rFonts w:ascii="Sylfaen" w:hAnsi="Sylfaen" w:cs="Times New Roman"/>
          <w:sz w:val="24"/>
          <w:szCs w:val="24"/>
          <w:lang w:val="hy-AM"/>
        </w:rPr>
        <w:t xml:space="preserve">Այսպիսով, մեր կողմից կատարված աշխատանքի արդյունքում մենք արձանագրեցինք, որ </w:t>
      </w:r>
      <w:r w:rsidR="00C2291D">
        <w:rPr>
          <w:rFonts w:ascii="Sylfaen" w:hAnsi="Sylfaen" w:cs="Times New Roman"/>
          <w:sz w:val="24"/>
          <w:szCs w:val="24"/>
          <w:lang w:val="hy-AM"/>
        </w:rPr>
        <w:t>նախադպրոցական ուսումնական հաստատությունում երեխաների մոտ ստեղծագործական կարողությունների մակարդակը այդքան էլ բարձր մակարդակի վրա չի գտնվում</w:t>
      </w:r>
      <w:r w:rsidR="0039466A">
        <w:rPr>
          <w:rFonts w:ascii="Sylfaen" w:hAnsi="Sylfaen" w:cs="Times New Roman"/>
          <w:sz w:val="24"/>
          <w:szCs w:val="24"/>
          <w:lang w:val="hy-AM"/>
        </w:rPr>
        <w:t xml:space="preserve">, ինչը բնականաբար խոսում է այն մասին, որ պետք է հատուկ նպատակադրչված աշխատանք իրականանցել այս ուղղությամբ։ </w:t>
      </w:r>
      <w:r w:rsidR="0039466A">
        <w:rPr>
          <w:rFonts w:ascii="Sylfaen" w:hAnsi="Sylfaen" w:cs="Times New Roman"/>
          <w:sz w:val="24"/>
          <w:szCs w:val="24"/>
          <w:lang w:val="hy-AM"/>
        </w:rPr>
        <w:tab/>
      </w:r>
      <w:r w:rsidR="0039466A">
        <w:rPr>
          <w:rFonts w:ascii="Sylfaen" w:hAnsi="Sylfaen" w:cs="Times New Roman"/>
          <w:sz w:val="24"/>
          <w:szCs w:val="24"/>
          <w:lang w:val="hy-AM"/>
        </w:rPr>
        <w:br/>
        <w:t xml:space="preserve"> </w:t>
      </w:r>
      <w:r w:rsidR="0039466A">
        <w:rPr>
          <w:rFonts w:ascii="Sylfaen" w:hAnsi="Sylfaen" w:cs="Times New Roman"/>
          <w:sz w:val="24"/>
          <w:szCs w:val="24"/>
          <w:lang w:val="hy-AM"/>
        </w:rPr>
        <w:tab/>
        <w:t xml:space="preserve">Այս աշխատանքում անմասն չպետք է լինի նաև ծնողների դերը։ </w:t>
      </w:r>
      <w:r w:rsidR="00B652E2">
        <w:rPr>
          <w:rFonts w:ascii="Sylfaen" w:hAnsi="Sylfaen" w:cs="Times New Roman"/>
          <w:sz w:val="24"/>
          <w:szCs w:val="24"/>
          <w:lang w:val="hy-AM"/>
        </w:rPr>
        <w:t>Անչափ կարևոր է ն</w:t>
      </w:r>
      <w:r w:rsidR="0039466A">
        <w:rPr>
          <w:rFonts w:ascii="Sylfaen" w:hAnsi="Sylfaen" w:cs="Times New Roman"/>
          <w:sz w:val="24"/>
          <w:szCs w:val="24"/>
          <w:lang w:val="hy-AM"/>
        </w:rPr>
        <w:t xml:space="preserve">ախադպրոցական ուսումնական հաստատության և երեխայի ծնողների </w:t>
      </w:r>
      <w:r w:rsidR="001D212C">
        <w:rPr>
          <w:rFonts w:ascii="Sylfaen" w:hAnsi="Sylfaen" w:cs="Times New Roman"/>
          <w:sz w:val="24"/>
          <w:szCs w:val="24"/>
          <w:lang w:val="hy-AM"/>
        </w:rPr>
        <w:t>համատեղ աշխատանքը, քանզի հենց սա է հաջողության բանալին։</w:t>
      </w:r>
      <w:r w:rsidR="001D212C">
        <w:rPr>
          <w:rFonts w:ascii="Sylfaen" w:hAnsi="Sylfaen" w:cs="Times New Roman"/>
          <w:sz w:val="24"/>
          <w:szCs w:val="24"/>
          <w:lang w:val="hy-AM"/>
        </w:rPr>
        <w:tab/>
      </w:r>
      <w:r w:rsidR="001D212C">
        <w:rPr>
          <w:rFonts w:ascii="Sylfaen" w:hAnsi="Sylfaen" w:cs="Times New Roman"/>
          <w:sz w:val="24"/>
          <w:szCs w:val="24"/>
          <w:lang w:val="hy-AM"/>
        </w:rPr>
        <w:br/>
        <w:t xml:space="preserve"> </w:t>
      </w:r>
      <w:r w:rsidR="001D212C">
        <w:rPr>
          <w:rFonts w:ascii="Sylfaen" w:hAnsi="Sylfaen" w:cs="Times New Roman"/>
          <w:sz w:val="24"/>
          <w:szCs w:val="24"/>
          <w:lang w:val="hy-AM"/>
        </w:rPr>
        <w:tab/>
        <w:t xml:space="preserve">Անցկացվա աշխատանքի ընթացքում մենք կարողացանք հասկանալ նախադպրոցականների մոտ ստեղծագործական կարողությունների առկա մակարդակը, բացահայտեցինք այն բարձրացնելու անհրաժեշտությունը։ </w:t>
      </w:r>
      <w:r w:rsidR="001D212C">
        <w:rPr>
          <w:rFonts w:ascii="Sylfaen" w:hAnsi="Sylfaen" w:cs="Times New Roman"/>
          <w:sz w:val="24"/>
          <w:szCs w:val="24"/>
          <w:lang w:val="hy-AM"/>
        </w:rPr>
        <w:tab/>
      </w:r>
      <w:r w:rsidR="001D212C">
        <w:rPr>
          <w:rFonts w:ascii="Sylfaen" w:hAnsi="Sylfaen" w:cs="Times New Roman"/>
          <w:sz w:val="24"/>
          <w:szCs w:val="24"/>
          <w:lang w:val="hy-AM"/>
        </w:rPr>
        <w:br/>
        <w:t xml:space="preserve"> </w:t>
      </w:r>
      <w:r w:rsidR="001D212C">
        <w:rPr>
          <w:rFonts w:ascii="Sylfaen" w:hAnsi="Sylfaen" w:cs="Times New Roman"/>
          <w:sz w:val="24"/>
          <w:szCs w:val="24"/>
          <w:lang w:val="hy-AM"/>
        </w:rPr>
        <w:tab/>
        <w:t xml:space="preserve">Ինչ վերաբերում է </w:t>
      </w:r>
      <w:r w:rsidR="00FE1448">
        <w:rPr>
          <w:rFonts w:ascii="Sylfaen" w:hAnsi="Sylfaen" w:cs="Times New Roman"/>
          <w:sz w:val="24"/>
          <w:szCs w:val="24"/>
          <w:lang w:val="hy-AM"/>
        </w:rPr>
        <w:t xml:space="preserve">մանկապարտեզի տնօրենի և </w:t>
      </w:r>
      <w:r w:rsidR="003C4137">
        <w:rPr>
          <w:rFonts w:ascii="Sylfaen" w:hAnsi="Sylfaen" w:cs="Times New Roman"/>
          <w:sz w:val="24"/>
          <w:szCs w:val="24"/>
          <w:lang w:val="hy-AM"/>
        </w:rPr>
        <w:t xml:space="preserve">դայակի արձանագրություններին, ապա նշենք, որ մեր աշխատանքը նրանց կողմից </w:t>
      </w:r>
      <w:r w:rsidR="00FE55D3">
        <w:rPr>
          <w:rFonts w:ascii="Sylfaen" w:hAnsi="Sylfaen" w:cs="Times New Roman"/>
          <w:sz w:val="24"/>
          <w:szCs w:val="24"/>
          <w:lang w:val="hy-AM"/>
        </w:rPr>
        <w:t xml:space="preserve">գնահատվեց դրական։ Ինչպես նշեց տնօրենը, ստացված արդյունքները նրանք անպայման կուսումնասիրեն և ըստ դրանց որոշակի ներդրումներ կանեն իրենց ուսումնական ծրագրերում։ </w:t>
      </w:r>
    </w:p>
    <w:p w14:paraId="6F7A94C4" w14:textId="4CAA0E20" w:rsidR="00FE55D3" w:rsidRDefault="00FE55D3">
      <w:pPr>
        <w:rPr>
          <w:rFonts w:ascii="Sylfaen" w:hAnsi="Sylfaen" w:cs="Times New Roman"/>
          <w:sz w:val="24"/>
          <w:szCs w:val="24"/>
          <w:lang w:val="hy-AM"/>
        </w:rPr>
      </w:pPr>
      <w:r>
        <w:rPr>
          <w:rFonts w:ascii="Sylfaen" w:hAnsi="Sylfaen" w:cs="Times New Roman"/>
          <w:sz w:val="24"/>
          <w:szCs w:val="24"/>
          <w:lang w:val="hy-AM"/>
        </w:rPr>
        <w:br w:type="page"/>
      </w:r>
    </w:p>
    <w:p w14:paraId="4D70F72D" w14:textId="05DD5B82" w:rsidR="00956C54" w:rsidRPr="00956C54" w:rsidRDefault="00FE55D3" w:rsidP="00956C54">
      <w:pPr>
        <w:spacing w:line="360" w:lineRule="auto"/>
        <w:jc w:val="center"/>
        <w:rPr>
          <w:rFonts w:ascii="Sylfaen" w:hAnsi="Sylfaen" w:cs="Times New Roman"/>
          <w:b/>
          <w:bCs/>
          <w:sz w:val="28"/>
          <w:szCs w:val="28"/>
          <w:lang w:val="hy-AM"/>
        </w:rPr>
      </w:pPr>
      <w:bookmarkStart w:id="5" w:name="_Hlk122292460"/>
      <w:r w:rsidRPr="00956C54">
        <w:rPr>
          <w:rFonts w:ascii="Sylfaen" w:hAnsi="Sylfaen" w:cs="Times New Roman"/>
          <w:b/>
          <w:bCs/>
          <w:sz w:val="28"/>
          <w:szCs w:val="28"/>
          <w:lang w:val="hy-AM"/>
        </w:rPr>
        <w:lastRenderedPageBreak/>
        <w:t>Օգտագործված գրականության ցանկ</w:t>
      </w:r>
    </w:p>
    <w:bookmarkEnd w:id="5"/>
    <w:p w14:paraId="1FD5C0DE" w14:textId="77777777" w:rsidR="00566883" w:rsidRDefault="00566883" w:rsidP="00566883">
      <w:pPr>
        <w:pStyle w:val="FootnoteText"/>
        <w:spacing w:line="360" w:lineRule="auto"/>
        <w:rPr>
          <w:rFonts w:ascii="Sylfaen" w:hAnsi="Sylfaen"/>
          <w:color w:val="000000"/>
          <w:sz w:val="24"/>
          <w:szCs w:val="24"/>
        </w:rPr>
      </w:pPr>
    </w:p>
    <w:p w14:paraId="3A18126B" w14:textId="476BFE5B" w:rsidR="00566883" w:rsidRDefault="00956C54" w:rsidP="00566883">
      <w:pPr>
        <w:pStyle w:val="FootnoteText"/>
        <w:numPr>
          <w:ilvl w:val="0"/>
          <w:numId w:val="16"/>
        </w:numPr>
        <w:spacing w:line="360" w:lineRule="auto"/>
        <w:rPr>
          <w:rFonts w:ascii="Times New Roman" w:hAnsi="Times New Roman" w:cs="Times New Roman"/>
          <w:color w:val="000000"/>
          <w:sz w:val="24"/>
          <w:szCs w:val="24"/>
          <w:lang w:val="hy-AM"/>
        </w:rPr>
      </w:pPr>
      <w:r w:rsidRPr="00956C54">
        <w:rPr>
          <w:rFonts w:ascii="Sylfaen" w:hAnsi="Sylfaen"/>
          <w:color w:val="000000"/>
          <w:sz w:val="24"/>
          <w:szCs w:val="24"/>
        </w:rPr>
        <w:t>Анистратова А.А., Гришина Н.И. Развиваем творческие способности. Москва. 2008</w:t>
      </w:r>
      <w:r w:rsidR="00566883">
        <w:rPr>
          <w:rFonts w:ascii="Times New Roman" w:hAnsi="Times New Roman" w:cs="Times New Roman"/>
          <w:color w:val="000000"/>
          <w:sz w:val="24"/>
          <w:szCs w:val="24"/>
          <w:lang w:val="hy-AM"/>
        </w:rPr>
        <w:t>․</w:t>
      </w:r>
    </w:p>
    <w:p w14:paraId="1B70D889" w14:textId="570F711D" w:rsidR="00566883" w:rsidRDefault="00956C54" w:rsidP="00566883">
      <w:pPr>
        <w:pStyle w:val="FootnoteText"/>
        <w:numPr>
          <w:ilvl w:val="0"/>
          <w:numId w:val="16"/>
        </w:numPr>
        <w:spacing w:line="360" w:lineRule="auto"/>
        <w:rPr>
          <w:rFonts w:ascii="Times New Roman" w:hAnsi="Times New Roman" w:cs="Times New Roman"/>
          <w:sz w:val="24"/>
          <w:szCs w:val="24"/>
          <w:lang w:val="hy-AM"/>
        </w:rPr>
      </w:pPr>
      <w:r w:rsidRPr="00956C54">
        <w:rPr>
          <w:rFonts w:ascii="Sylfaen" w:hAnsi="Sylfaen"/>
          <w:sz w:val="24"/>
          <w:szCs w:val="24"/>
        </w:rPr>
        <w:t>Каиров, И. А. Педагогическая энциклопедия [Текст] / И Д. Каиров. - М.: Советская энциклопедия, 1966.</w:t>
      </w:r>
    </w:p>
    <w:p w14:paraId="5F7E1B63" w14:textId="312CA88F" w:rsidR="00566883" w:rsidRDefault="00956C54" w:rsidP="00566883">
      <w:pPr>
        <w:pStyle w:val="FootnoteText"/>
        <w:numPr>
          <w:ilvl w:val="0"/>
          <w:numId w:val="16"/>
        </w:numPr>
        <w:spacing w:line="360" w:lineRule="auto"/>
        <w:rPr>
          <w:rFonts w:ascii="Times New Roman" w:hAnsi="Times New Roman" w:cs="Times New Roman"/>
          <w:sz w:val="24"/>
          <w:szCs w:val="24"/>
          <w:lang w:val="hy-AM"/>
        </w:rPr>
      </w:pPr>
      <w:r w:rsidRPr="00956C54">
        <w:rPr>
          <w:rFonts w:ascii="Sylfaen" w:hAnsi="Sylfaen"/>
          <w:color w:val="000000"/>
          <w:sz w:val="24"/>
          <w:szCs w:val="24"/>
        </w:rPr>
        <w:t>Казакова</w:t>
      </w:r>
      <w:r w:rsidRPr="00956C54">
        <w:rPr>
          <w:rFonts w:ascii="Sylfaen" w:hAnsi="Sylfaen"/>
          <w:color w:val="000000"/>
          <w:sz w:val="24"/>
          <w:szCs w:val="24"/>
          <w:lang w:val="hy-AM"/>
        </w:rPr>
        <w:t xml:space="preserve"> </w:t>
      </w:r>
      <w:r w:rsidRPr="00956C54">
        <w:rPr>
          <w:rFonts w:ascii="Sylfaen" w:hAnsi="Sylfaen"/>
          <w:color w:val="000000"/>
          <w:sz w:val="24"/>
          <w:szCs w:val="24"/>
        </w:rPr>
        <w:t>Т.Г.</w:t>
      </w:r>
      <w:r w:rsidRPr="00956C54">
        <w:rPr>
          <w:rFonts w:ascii="Sylfaen" w:hAnsi="Sylfaen"/>
          <w:color w:val="000000"/>
          <w:sz w:val="24"/>
          <w:szCs w:val="24"/>
          <w:lang w:val="hy-AM"/>
        </w:rPr>
        <w:t>,</w:t>
      </w:r>
      <w:r w:rsidRPr="00956C54">
        <w:rPr>
          <w:rFonts w:ascii="Sylfaen" w:hAnsi="Sylfaen"/>
          <w:color w:val="000000"/>
          <w:sz w:val="24"/>
          <w:szCs w:val="24"/>
        </w:rPr>
        <w:t xml:space="preserve"> Развитие у дошкольников творчества. - М., Просвещение, 1998</w:t>
      </w:r>
    </w:p>
    <w:p w14:paraId="5D3D0CBA" w14:textId="25B28A04" w:rsidR="00566883" w:rsidRDefault="00956C54" w:rsidP="00566883">
      <w:pPr>
        <w:pStyle w:val="FootnoteText"/>
        <w:numPr>
          <w:ilvl w:val="0"/>
          <w:numId w:val="16"/>
        </w:numPr>
        <w:spacing w:line="360" w:lineRule="auto"/>
        <w:rPr>
          <w:rFonts w:ascii="Times New Roman" w:hAnsi="Times New Roman" w:cs="Times New Roman"/>
          <w:sz w:val="24"/>
          <w:szCs w:val="24"/>
          <w:lang w:val="hy-AM"/>
        </w:rPr>
      </w:pPr>
      <w:r w:rsidRPr="00956C54">
        <w:rPr>
          <w:rFonts w:ascii="Sylfaen" w:hAnsi="Sylfaen"/>
          <w:color w:val="000000"/>
          <w:sz w:val="24"/>
          <w:szCs w:val="24"/>
        </w:rPr>
        <w:t>Коротаева Е .. Творческая педагогика. // Дошкольное воспитание. – 2006</w:t>
      </w:r>
    </w:p>
    <w:p w14:paraId="0BBD4D26" w14:textId="7445408D" w:rsidR="00566883" w:rsidRPr="00566883" w:rsidRDefault="00566883" w:rsidP="00566883">
      <w:pPr>
        <w:pStyle w:val="FootnoteText"/>
        <w:numPr>
          <w:ilvl w:val="0"/>
          <w:numId w:val="16"/>
        </w:numPr>
        <w:spacing w:line="360" w:lineRule="auto"/>
        <w:rPr>
          <w:rFonts w:ascii="Times New Roman" w:hAnsi="Times New Roman" w:cs="Times New Roman"/>
          <w:sz w:val="24"/>
          <w:szCs w:val="24"/>
          <w:lang w:val="hy-AM"/>
        </w:rPr>
      </w:pPr>
      <w:r w:rsidRPr="00956C54">
        <w:rPr>
          <w:rFonts w:ascii="Sylfaen" w:hAnsi="Sylfaen"/>
          <w:color w:val="000000"/>
          <w:sz w:val="24"/>
          <w:szCs w:val="24"/>
        </w:rPr>
        <w:t>Леонтьев</w:t>
      </w:r>
      <w:r w:rsidRPr="00956C54">
        <w:rPr>
          <w:rFonts w:ascii="Sylfaen" w:hAnsi="Sylfaen"/>
          <w:color w:val="000000"/>
          <w:sz w:val="24"/>
          <w:szCs w:val="24"/>
          <w:lang w:val="hy-AM"/>
        </w:rPr>
        <w:t xml:space="preserve"> </w:t>
      </w:r>
      <w:r w:rsidRPr="00956C54">
        <w:rPr>
          <w:rFonts w:ascii="Sylfaen" w:hAnsi="Sylfaen"/>
          <w:color w:val="000000"/>
          <w:sz w:val="24"/>
          <w:szCs w:val="24"/>
        </w:rPr>
        <w:t>А. Н.. Избранные психологические произведения: В 2-х т. Т. 2 / Под ред. В. В. Давыдова и др. – М.: Педагогика, 1983</w:t>
      </w:r>
    </w:p>
    <w:p w14:paraId="52A4BEC0" w14:textId="5CDF9148" w:rsidR="00566883" w:rsidRPr="00566883" w:rsidRDefault="00566883" w:rsidP="00566883">
      <w:pPr>
        <w:pStyle w:val="FootnoteText"/>
        <w:numPr>
          <w:ilvl w:val="0"/>
          <w:numId w:val="16"/>
        </w:numPr>
        <w:spacing w:line="360" w:lineRule="auto"/>
        <w:rPr>
          <w:rFonts w:ascii="Sylfaen" w:hAnsi="Sylfaen" w:cs="Times New Roman"/>
          <w:sz w:val="24"/>
          <w:szCs w:val="24"/>
          <w:lang w:val="hy-AM"/>
        </w:rPr>
      </w:pPr>
      <w:r w:rsidRPr="00566883">
        <w:rPr>
          <w:rFonts w:ascii="Times New Roman" w:hAnsi="Times New Roman" w:cs="Times New Roman"/>
          <w:sz w:val="24"/>
          <w:szCs w:val="24"/>
          <w:lang w:val="hy-AM"/>
        </w:rPr>
        <w:t xml:space="preserve">Микерина, А.С. Психолого-педагогическое сопровождение развития ребенка </w:t>
      </w:r>
      <w:r w:rsidRPr="00566883">
        <w:rPr>
          <w:rFonts w:ascii="Sylfaen" w:hAnsi="Sylfaen" w:cs="Times New Roman"/>
          <w:sz w:val="24"/>
          <w:szCs w:val="24"/>
          <w:lang w:val="hy-AM"/>
        </w:rPr>
        <w:t>дошкольного возраста в образовательном процессе: монография / под ред. Л.В. Трубайчук. – Челябинск:</w:t>
      </w:r>
      <w:r w:rsidRPr="00566883">
        <w:rPr>
          <w:rFonts w:ascii="Sylfaen" w:hAnsi="Sylfaen" w:cs="Times New Roman"/>
          <w:sz w:val="24"/>
          <w:szCs w:val="24"/>
          <w:lang w:val="en-US"/>
        </w:rPr>
        <w:t xml:space="preserve"> </w:t>
      </w:r>
      <w:r w:rsidRPr="00566883">
        <w:rPr>
          <w:rFonts w:ascii="Sylfaen" w:hAnsi="Sylfaen" w:cs="Times New Roman"/>
          <w:sz w:val="24"/>
          <w:szCs w:val="24"/>
          <w:lang w:val="hy-AM"/>
        </w:rPr>
        <w:t>ЧИППКРО, 2014</w:t>
      </w:r>
    </w:p>
    <w:p w14:paraId="6CB23CDD" w14:textId="7272D3E4" w:rsidR="00566883" w:rsidRPr="00566883" w:rsidRDefault="00566883" w:rsidP="00566883">
      <w:pPr>
        <w:pStyle w:val="FootnoteText"/>
        <w:numPr>
          <w:ilvl w:val="0"/>
          <w:numId w:val="16"/>
        </w:numPr>
        <w:spacing w:line="360" w:lineRule="auto"/>
        <w:rPr>
          <w:rFonts w:ascii="Sylfaen" w:hAnsi="Sylfaen" w:cs="Times New Roman"/>
          <w:sz w:val="24"/>
          <w:szCs w:val="24"/>
          <w:lang w:val="hy-AM"/>
        </w:rPr>
      </w:pPr>
      <w:r w:rsidRPr="00566883">
        <w:rPr>
          <w:rFonts w:ascii="Sylfaen" w:hAnsi="Sylfaen"/>
          <w:color w:val="000000"/>
          <w:sz w:val="24"/>
          <w:szCs w:val="24"/>
        </w:rPr>
        <w:t>Тарловская Н.Т., Топоркова Л.А.. Обучение детей дошкольного возраста конструированию и ручному труду. М., 2004</w:t>
      </w:r>
    </w:p>
    <w:p w14:paraId="01A67F7E" w14:textId="2465B3DF" w:rsidR="00956C54" w:rsidRPr="00566883" w:rsidRDefault="00956C54" w:rsidP="00566883">
      <w:pPr>
        <w:pStyle w:val="FootnoteText"/>
        <w:numPr>
          <w:ilvl w:val="0"/>
          <w:numId w:val="16"/>
        </w:numPr>
        <w:spacing w:line="360" w:lineRule="auto"/>
        <w:rPr>
          <w:rFonts w:ascii="Times New Roman" w:hAnsi="Times New Roman" w:cs="Times New Roman"/>
          <w:sz w:val="24"/>
          <w:szCs w:val="24"/>
          <w:lang w:val="hy-AM"/>
        </w:rPr>
      </w:pPr>
      <w:r w:rsidRPr="00566883">
        <w:rPr>
          <w:rFonts w:ascii="Sylfaen" w:hAnsi="Sylfaen"/>
          <w:sz w:val="24"/>
          <w:szCs w:val="24"/>
        </w:rPr>
        <w:t>Яцкова, О. Ю. Проблема</w:t>
      </w:r>
      <w:r w:rsidRPr="00956C54">
        <w:rPr>
          <w:rFonts w:ascii="Sylfaen" w:hAnsi="Sylfaen"/>
          <w:sz w:val="24"/>
          <w:szCs w:val="24"/>
        </w:rPr>
        <w:t xml:space="preserve"> развития творческих способностей детей в педагогике XX века — Т. 1. — Санкт-Петербург : Реноме, 2012.</w:t>
      </w:r>
    </w:p>
    <w:sectPr w:rsidR="00956C54" w:rsidRPr="00566883">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D9A10" w14:textId="77777777" w:rsidR="00391082" w:rsidRDefault="00391082" w:rsidP="00081CF2">
      <w:pPr>
        <w:spacing w:after="0" w:line="240" w:lineRule="auto"/>
      </w:pPr>
      <w:r>
        <w:separator/>
      </w:r>
    </w:p>
  </w:endnote>
  <w:endnote w:type="continuationSeparator" w:id="0">
    <w:p w14:paraId="337CC146" w14:textId="77777777" w:rsidR="00391082" w:rsidRDefault="00391082" w:rsidP="0008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447361"/>
      <w:docPartObj>
        <w:docPartGallery w:val="Page Numbers (Bottom of Page)"/>
        <w:docPartUnique/>
      </w:docPartObj>
    </w:sdtPr>
    <w:sdtEndPr/>
    <w:sdtContent>
      <w:p w14:paraId="0E0F6A97" w14:textId="021446D8" w:rsidR="00566DFB" w:rsidRDefault="00566DFB">
        <w:pPr>
          <w:pStyle w:val="Footer"/>
          <w:jc w:val="right"/>
        </w:pPr>
        <w:r>
          <w:fldChar w:fldCharType="begin"/>
        </w:r>
        <w:r>
          <w:instrText>PAGE   \* MERGEFORMAT</w:instrText>
        </w:r>
        <w:r>
          <w:fldChar w:fldCharType="separate"/>
        </w:r>
        <w:r w:rsidR="00D70572">
          <w:rPr>
            <w:noProof/>
          </w:rPr>
          <w:t>21</w:t>
        </w:r>
        <w:r>
          <w:fldChar w:fldCharType="end"/>
        </w:r>
      </w:p>
    </w:sdtContent>
  </w:sdt>
  <w:p w14:paraId="304D6E8F" w14:textId="77777777" w:rsidR="00566DFB" w:rsidRDefault="00566D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48199" w14:textId="77777777" w:rsidR="00391082" w:rsidRDefault="00391082" w:rsidP="00081CF2">
      <w:pPr>
        <w:spacing w:after="0" w:line="240" w:lineRule="auto"/>
      </w:pPr>
      <w:r>
        <w:separator/>
      </w:r>
    </w:p>
  </w:footnote>
  <w:footnote w:type="continuationSeparator" w:id="0">
    <w:p w14:paraId="53C6C683" w14:textId="77777777" w:rsidR="00391082" w:rsidRDefault="00391082" w:rsidP="00081CF2">
      <w:pPr>
        <w:spacing w:after="0" w:line="240" w:lineRule="auto"/>
      </w:pPr>
      <w:r>
        <w:continuationSeparator/>
      </w:r>
    </w:p>
  </w:footnote>
  <w:footnote w:id="1">
    <w:p w14:paraId="488CCE3C" w14:textId="360B9884" w:rsidR="00553E83" w:rsidRPr="00553E83" w:rsidRDefault="00553E83">
      <w:pPr>
        <w:pStyle w:val="FootnoteText"/>
      </w:pPr>
      <w:r>
        <w:rPr>
          <w:rStyle w:val="FootnoteReference"/>
        </w:rPr>
        <w:footnoteRef/>
      </w:r>
      <w:r>
        <w:t xml:space="preserve"> </w:t>
      </w:r>
      <w:r>
        <w:rPr>
          <w:color w:val="000000"/>
        </w:rPr>
        <w:t>Анистратова А.А., Гришина Н.И. Развиваем творческие способности. Москва. 2008</w:t>
      </w:r>
    </w:p>
  </w:footnote>
  <w:footnote w:id="2">
    <w:p w14:paraId="314CEC5D" w14:textId="367F0756" w:rsidR="00031074" w:rsidRPr="00031074" w:rsidRDefault="00031074">
      <w:pPr>
        <w:pStyle w:val="FootnoteText"/>
      </w:pPr>
      <w:r>
        <w:rPr>
          <w:rStyle w:val="FootnoteReference"/>
        </w:rPr>
        <w:footnoteRef/>
      </w:r>
      <w:r>
        <w:t xml:space="preserve"> </w:t>
      </w:r>
      <w:r>
        <w:rPr>
          <w:color w:val="000000"/>
        </w:rPr>
        <w:t>Коротаева Е .. Творческая педагогика. // Дошкольное воспитание. – 2006</w:t>
      </w:r>
    </w:p>
  </w:footnote>
  <w:footnote w:id="3">
    <w:p w14:paraId="4DC109F0" w14:textId="30346B3C" w:rsidR="00081CF2" w:rsidRPr="00081CF2" w:rsidRDefault="00081CF2">
      <w:pPr>
        <w:pStyle w:val="FootnoteText"/>
        <w:rPr>
          <w:lang w:val="hy-AM"/>
        </w:rPr>
      </w:pPr>
      <w:r>
        <w:rPr>
          <w:rStyle w:val="FootnoteReference"/>
        </w:rPr>
        <w:footnoteRef/>
      </w:r>
      <w:r>
        <w:t xml:space="preserve"> </w:t>
      </w:r>
      <w:r>
        <w:t>Каиров, И. А. Педагогическая энциклопедия [Текст] / И Д. Каиров. - М.: Советская энциклопедия, 1966.</w:t>
      </w:r>
    </w:p>
  </w:footnote>
  <w:footnote w:id="4">
    <w:p w14:paraId="0BE99B19" w14:textId="2C7EE4EC" w:rsidR="00081CF2" w:rsidRPr="00081CF2" w:rsidRDefault="00081CF2">
      <w:pPr>
        <w:pStyle w:val="FootnoteText"/>
        <w:rPr>
          <w:lang w:val="hy-AM"/>
        </w:rPr>
      </w:pPr>
      <w:r>
        <w:rPr>
          <w:rStyle w:val="FootnoteReference"/>
        </w:rPr>
        <w:footnoteRef/>
      </w:r>
      <w:r>
        <w:t xml:space="preserve"> </w:t>
      </w:r>
      <w:r>
        <w:t>Каиров, И. А. Педагогическая энциклопедия [Текст] / И Д. Каиров. - М.: Советская энциклопедия, 1966.</w:t>
      </w:r>
    </w:p>
  </w:footnote>
  <w:footnote w:id="5">
    <w:p w14:paraId="0EC0608D" w14:textId="630BE309" w:rsidR="00031074" w:rsidRPr="00031074" w:rsidRDefault="00031074">
      <w:pPr>
        <w:pStyle w:val="FootnoteText"/>
      </w:pPr>
      <w:r>
        <w:rPr>
          <w:rStyle w:val="FootnoteReference"/>
        </w:rPr>
        <w:footnoteRef/>
      </w:r>
      <w:r>
        <w:t xml:space="preserve"> </w:t>
      </w:r>
      <w:r>
        <w:rPr>
          <w:color w:val="000000"/>
        </w:rPr>
        <w:t>Казакова</w:t>
      </w:r>
      <w:r>
        <w:rPr>
          <w:color w:val="000000"/>
          <w:lang w:val="hy-AM"/>
        </w:rPr>
        <w:t xml:space="preserve"> </w:t>
      </w:r>
      <w:r>
        <w:rPr>
          <w:color w:val="000000"/>
        </w:rPr>
        <w:t>Т.Г.</w:t>
      </w:r>
      <w:r>
        <w:rPr>
          <w:color w:val="000000"/>
          <w:lang w:val="hy-AM"/>
        </w:rPr>
        <w:t>,</w:t>
      </w:r>
      <w:r>
        <w:rPr>
          <w:color w:val="000000"/>
        </w:rPr>
        <w:t xml:space="preserve"> Развитие у дошкольников творчества. - М., Просвещение, 1998</w:t>
      </w:r>
    </w:p>
  </w:footnote>
  <w:footnote w:id="6">
    <w:p w14:paraId="1DAD9054" w14:textId="304ED16D" w:rsidR="00031074" w:rsidRPr="00031074" w:rsidRDefault="00031074">
      <w:pPr>
        <w:pStyle w:val="FootnoteText"/>
        <w:rPr>
          <w:lang w:val="hy-AM"/>
        </w:rPr>
      </w:pPr>
      <w:r>
        <w:rPr>
          <w:rStyle w:val="FootnoteReference"/>
        </w:rPr>
        <w:footnoteRef/>
      </w:r>
      <w:r>
        <w:t xml:space="preserve"> </w:t>
      </w:r>
      <w:r>
        <w:rPr>
          <w:color w:val="000000"/>
        </w:rPr>
        <w:t>Казакова</w:t>
      </w:r>
      <w:r>
        <w:rPr>
          <w:color w:val="000000"/>
          <w:lang w:val="hy-AM"/>
        </w:rPr>
        <w:t xml:space="preserve"> </w:t>
      </w:r>
      <w:r>
        <w:rPr>
          <w:color w:val="000000"/>
        </w:rPr>
        <w:t>Т.Г.</w:t>
      </w:r>
      <w:r>
        <w:rPr>
          <w:color w:val="000000"/>
          <w:lang w:val="hy-AM"/>
        </w:rPr>
        <w:t>,</w:t>
      </w:r>
      <w:r>
        <w:rPr>
          <w:color w:val="000000"/>
        </w:rPr>
        <w:t xml:space="preserve"> Развитие у дошкольников творчества. - М., Просвещение, 1998</w:t>
      </w:r>
    </w:p>
  </w:footnote>
  <w:footnote w:id="7">
    <w:p w14:paraId="0ADC65AD" w14:textId="03E28931" w:rsidR="00C63073" w:rsidRPr="00C63073" w:rsidRDefault="00C63073">
      <w:pPr>
        <w:pStyle w:val="FootnoteText"/>
        <w:rPr>
          <w:lang w:val="hy-AM"/>
        </w:rPr>
      </w:pPr>
      <w:r>
        <w:rPr>
          <w:rStyle w:val="FootnoteReference"/>
        </w:rPr>
        <w:footnoteRef/>
      </w:r>
      <w:r>
        <w:t xml:space="preserve"> </w:t>
      </w:r>
      <w:r>
        <w:rPr>
          <w:color w:val="000000"/>
        </w:rPr>
        <w:t>Анистратова А.А., Гришина Н.И. Развиваем творческие способности. Москва. 2008</w:t>
      </w:r>
    </w:p>
  </w:footnote>
  <w:footnote w:id="8">
    <w:p w14:paraId="254319E6" w14:textId="5D387951" w:rsidR="00EB7841" w:rsidRPr="00EB7841" w:rsidRDefault="00EB7841">
      <w:pPr>
        <w:pStyle w:val="FootnoteText"/>
        <w:rPr>
          <w:lang w:val="hy-AM"/>
        </w:rPr>
      </w:pPr>
      <w:r>
        <w:rPr>
          <w:rStyle w:val="FootnoteReference"/>
        </w:rPr>
        <w:footnoteRef/>
      </w:r>
      <w:r>
        <w:t xml:space="preserve"> </w:t>
      </w:r>
      <w:r>
        <w:rPr>
          <w:color w:val="000000"/>
        </w:rPr>
        <w:t>Анистратова А.А., Гришина Н.И. Развиваем творческие способности. Москва. 2008</w:t>
      </w:r>
    </w:p>
  </w:footnote>
  <w:footnote w:id="9">
    <w:p w14:paraId="7F8F48F2" w14:textId="7747A659" w:rsidR="00FE55D3" w:rsidRPr="00FE55D3" w:rsidRDefault="00FE55D3">
      <w:pPr>
        <w:pStyle w:val="FootnoteText"/>
        <w:rPr>
          <w:lang w:val="hy-AM"/>
        </w:rPr>
      </w:pPr>
      <w:r>
        <w:rPr>
          <w:rStyle w:val="FootnoteReference"/>
        </w:rPr>
        <w:footnoteRef/>
      </w:r>
      <w:r>
        <w:t xml:space="preserve"> </w:t>
      </w:r>
      <w:r w:rsidRPr="00FE55D3">
        <w:t>Яцкова, О. Ю. Проблема развития творческих способностей детей в педагогике XX века — Т. 1. — Санкт-Петербург : Реноме, 2012.</w:t>
      </w:r>
    </w:p>
  </w:footnote>
  <w:footnote w:id="10">
    <w:p w14:paraId="68D5296D" w14:textId="34FE6C72" w:rsidR="00EB7841" w:rsidRPr="00EB7841" w:rsidRDefault="00EB7841">
      <w:pPr>
        <w:pStyle w:val="FootnoteText"/>
        <w:rPr>
          <w:lang w:val="hy-AM"/>
        </w:rPr>
      </w:pPr>
      <w:r>
        <w:rPr>
          <w:rStyle w:val="FootnoteReference"/>
        </w:rPr>
        <w:footnoteRef/>
      </w:r>
      <w:r>
        <w:t xml:space="preserve"> </w:t>
      </w:r>
      <w:r>
        <w:rPr>
          <w:color w:val="000000"/>
        </w:rPr>
        <w:t>Леонтьев</w:t>
      </w:r>
      <w:r>
        <w:rPr>
          <w:color w:val="000000"/>
          <w:lang w:val="hy-AM"/>
        </w:rPr>
        <w:t xml:space="preserve"> </w:t>
      </w:r>
      <w:r>
        <w:rPr>
          <w:color w:val="000000"/>
        </w:rPr>
        <w:t>А. Н.. Избранные психологические произведения: В 2-х т. Т. 2 / Под ред. В. В. Давыдова и др. – М.: Педагогика, 1983</w:t>
      </w:r>
    </w:p>
  </w:footnote>
  <w:footnote w:id="11">
    <w:p w14:paraId="4F091B43" w14:textId="4F0FFFDA" w:rsidR="007D5EB4" w:rsidRPr="007D5EB4" w:rsidRDefault="007D5EB4">
      <w:pPr>
        <w:pStyle w:val="FootnoteText"/>
        <w:rPr>
          <w:lang w:val="hy-AM"/>
        </w:rPr>
      </w:pPr>
      <w:r>
        <w:rPr>
          <w:rStyle w:val="FootnoteReference"/>
        </w:rPr>
        <w:footnoteRef/>
      </w:r>
      <w:r>
        <w:t xml:space="preserve"> </w:t>
      </w:r>
      <w:r>
        <w:rPr>
          <w:color w:val="000000"/>
        </w:rPr>
        <w:t>Леонтьев</w:t>
      </w:r>
      <w:r>
        <w:rPr>
          <w:color w:val="000000"/>
          <w:lang w:val="hy-AM"/>
        </w:rPr>
        <w:t xml:space="preserve"> </w:t>
      </w:r>
      <w:r>
        <w:rPr>
          <w:color w:val="000000"/>
        </w:rPr>
        <w:t>А. Н.. Избранные психологические произведения: В 2-х т. Т. 2 / Под ред. В. В. Давыдова и др. – М.: Педагогика, 1983</w:t>
      </w:r>
    </w:p>
  </w:footnote>
  <w:footnote w:id="12">
    <w:p w14:paraId="73DEBFEF" w14:textId="5F4B054A" w:rsidR="00D132D7" w:rsidRPr="00D132D7" w:rsidRDefault="00D132D7">
      <w:pPr>
        <w:pStyle w:val="FootnoteText"/>
        <w:rPr>
          <w:lang w:val="hy-AM"/>
        </w:rPr>
      </w:pPr>
      <w:r>
        <w:rPr>
          <w:rStyle w:val="FootnoteReference"/>
        </w:rPr>
        <w:footnoteRef/>
      </w:r>
      <w:r>
        <w:t xml:space="preserve"> </w:t>
      </w:r>
      <w:r w:rsidRPr="00D132D7">
        <w:t>Яцкова, О. Ю. Проблема развития творческих способностей детей в педагогике XX века — Т. 1. — Санкт-Петербург : Реноме, 2012.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DEA1" w14:textId="5EA52C7B" w:rsidR="00F1281F" w:rsidRDefault="00F1281F">
    <w:pPr>
      <w:pStyle w:val="Header"/>
    </w:pPr>
  </w:p>
  <w:p w14:paraId="01A854B6" w14:textId="52A142A8" w:rsidR="00F1281F" w:rsidRDefault="00F1281F">
    <w:pPr>
      <w:pStyle w:val="Header"/>
    </w:pPr>
  </w:p>
  <w:p w14:paraId="0F8715A1" w14:textId="216FF95C" w:rsidR="00F1281F" w:rsidRDefault="00F1281F">
    <w:pPr>
      <w:pStyle w:val="Header"/>
    </w:pPr>
  </w:p>
  <w:p w14:paraId="5FBE1077" w14:textId="77777777" w:rsidR="00F1281F" w:rsidRDefault="00F128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3398"/>
    <w:multiLevelType w:val="hybridMultilevel"/>
    <w:tmpl w:val="15167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F75C3E"/>
    <w:multiLevelType w:val="hybridMultilevel"/>
    <w:tmpl w:val="4FD62ACE"/>
    <w:lvl w:ilvl="0" w:tplc="857210DE">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D61462"/>
    <w:multiLevelType w:val="hybridMultilevel"/>
    <w:tmpl w:val="357057BA"/>
    <w:lvl w:ilvl="0" w:tplc="51383406">
      <w:numFmt w:val="bullet"/>
      <w:lvlText w:val="-"/>
      <w:lvlJc w:val="left"/>
      <w:pPr>
        <w:ind w:left="720" w:hanging="360"/>
      </w:pPr>
      <w:rPr>
        <w:rFonts w:ascii="Sylfaen" w:eastAsiaTheme="minorHAns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BF2F49"/>
    <w:multiLevelType w:val="hybridMultilevel"/>
    <w:tmpl w:val="10BE8774"/>
    <w:lvl w:ilvl="0" w:tplc="D6BC660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809A8"/>
    <w:multiLevelType w:val="hybridMultilevel"/>
    <w:tmpl w:val="5D785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981090"/>
    <w:multiLevelType w:val="hybridMultilevel"/>
    <w:tmpl w:val="18609C0E"/>
    <w:lvl w:ilvl="0" w:tplc="51383406">
      <w:numFmt w:val="bullet"/>
      <w:lvlText w:val="-"/>
      <w:lvlJc w:val="left"/>
      <w:pPr>
        <w:ind w:left="720" w:hanging="360"/>
      </w:pPr>
      <w:rPr>
        <w:rFonts w:ascii="Sylfaen" w:eastAsiaTheme="minorHAns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6C1232"/>
    <w:multiLevelType w:val="hybridMultilevel"/>
    <w:tmpl w:val="2B885BC2"/>
    <w:lvl w:ilvl="0" w:tplc="51383406">
      <w:numFmt w:val="bullet"/>
      <w:lvlText w:val="-"/>
      <w:lvlJc w:val="left"/>
      <w:pPr>
        <w:ind w:left="720" w:hanging="360"/>
      </w:pPr>
      <w:rPr>
        <w:rFonts w:ascii="Sylfaen" w:eastAsiaTheme="minorHAns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9E227C"/>
    <w:multiLevelType w:val="hybridMultilevel"/>
    <w:tmpl w:val="71683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D72DFE"/>
    <w:multiLevelType w:val="hybridMultilevel"/>
    <w:tmpl w:val="61404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FD78A6"/>
    <w:multiLevelType w:val="hybridMultilevel"/>
    <w:tmpl w:val="94AE48E4"/>
    <w:lvl w:ilvl="0" w:tplc="51383406">
      <w:numFmt w:val="bullet"/>
      <w:lvlText w:val="-"/>
      <w:lvlJc w:val="left"/>
      <w:pPr>
        <w:ind w:left="720" w:hanging="360"/>
      </w:pPr>
      <w:rPr>
        <w:rFonts w:ascii="Sylfaen" w:eastAsiaTheme="minorHAns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8453A1"/>
    <w:multiLevelType w:val="hybridMultilevel"/>
    <w:tmpl w:val="169A6E60"/>
    <w:lvl w:ilvl="0" w:tplc="51383406">
      <w:numFmt w:val="bullet"/>
      <w:lvlText w:val="-"/>
      <w:lvlJc w:val="left"/>
      <w:pPr>
        <w:ind w:left="720" w:hanging="360"/>
      </w:pPr>
      <w:rPr>
        <w:rFonts w:ascii="Sylfaen" w:eastAsiaTheme="minorHAns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7F7A8F"/>
    <w:multiLevelType w:val="hybridMultilevel"/>
    <w:tmpl w:val="31D4F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2A0AA8"/>
    <w:multiLevelType w:val="hybridMultilevel"/>
    <w:tmpl w:val="9F0E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937DD5"/>
    <w:multiLevelType w:val="hybridMultilevel"/>
    <w:tmpl w:val="31806444"/>
    <w:lvl w:ilvl="0" w:tplc="51383406">
      <w:numFmt w:val="bullet"/>
      <w:lvlText w:val="-"/>
      <w:lvlJc w:val="left"/>
      <w:pPr>
        <w:ind w:left="720" w:hanging="360"/>
      </w:pPr>
      <w:rPr>
        <w:rFonts w:ascii="Sylfaen" w:eastAsiaTheme="minorHAns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BD6094"/>
    <w:multiLevelType w:val="hybridMultilevel"/>
    <w:tmpl w:val="D0E43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34598E"/>
    <w:multiLevelType w:val="hybridMultilevel"/>
    <w:tmpl w:val="463E4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351F80"/>
    <w:multiLevelType w:val="hybridMultilevel"/>
    <w:tmpl w:val="63146430"/>
    <w:lvl w:ilvl="0" w:tplc="51383406">
      <w:numFmt w:val="bullet"/>
      <w:lvlText w:val="-"/>
      <w:lvlJc w:val="left"/>
      <w:pPr>
        <w:ind w:left="720" w:hanging="360"/>
      </w:pPr>
      <w:rPr>
        <w:rFonts w:ascii="Sylfaen" w:eastAsiaTheme="minorHAns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16"/>
  </w:num>
  <w:num w:numId="5">
    <w:abstractNumId w:val="1"/>
  </w:num>
  <w:num w:numId="6">
    <w:abstractNumId w:val="8"/>
  </w:num>
  <w:num w:numId="7">
    <w:abstractNumId w:val="0"/>
  </w:num>
  <w:num w:numId="8">
    <w:abstractNumId w:val="10"/>
  </w:num>
  <w:num w:numId="9">
    <w:abstractNumId w:val="13"/>
  </w:num>
  <w:num w:numId="10">
    <w:abstractNumId w:val="15"/>
  </w:num>
  <w:num w:numId="11">
    <w:abstractNumId w:val="5"/>
  </w:num>
  <w:num w:numId="12">
    <w:abstractNumId w:val="7"/>
  </w:num>
  <w:num w:numId="13">
    <w:abstractNumId w:val="2"/>
  </w:num>
  <w:num w:numId="14">
    <w:abstractNumId w:val="9"/>
  </w:num>
  <w:num w:numId="15">
    <w:abstractNumId w:val="14"/>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06"/>
    <w:rsid w:val="00000F92"/>
    <w:rsid w:val="000029CA"/>
    <w:rsid w:val="000067A2"/>
    <w:rsid w:val="00027DAE"/>
    <w:rsid w:val="00031074"/>
    <w:rsid w:val="00036807"/>
    <w:rsid w:val="00036B6F"/>
    <w:rsid w:val="00053464"/>
    <w:rsid w:val="000579CD"/>
    <w:rsid w:val="00063D97"/>
    <w:rsid w:val="00072774"/>
    <w:rsid w:val="00075B65"/>
    <w:rsid w:val="00077113"/>
    <w:rsid w:val="00081CF2"/>
    <w:rsid w:val="00082D76"/>
    <w:rsid w:val="00090684"/>
    <w:rsid w:val="00091E6B"/>
    <w:rsid w:val="000960B8"/>
    <w:rsid w:val="00096282"/>
    <w:rsid w:val="000B0131"/>
    <w:rsid w:val="000B675B"/>
    <w:rsid w:val="000D2B31"/>
    <w:rsid w:val="000E00CB"/>
    <w:rsid w:val="000E6177"/>
    <w:rsid w:val="000F1136"/>
    <w:rsid w:val="00114CD6"/>
    <w:rsid w:val="00115124"/>
    <w:rsid w:val="00127075"/>
    <w:rsid w:val="001400FE"/>
    <w:rsid w:val="0014697C"/>
    <w:rsid w:val="001601D2"/>
    <w:rsid w:val="001720B4"/>
    <w:rsid w:val="001739BB"/>
    <w:rsid w:val="00176E85"/>
    <w:rsid w:val="001804B8"/>
    <w:rsid w:val="0018508F"/>
    <w:rsid w:val="00192E06"/>
    <w:rsid w:val="001934B9"/>
    <w:rsid w:val="001B1D30"/>
    <w:rsid w:val="001B3E9E"/>
    <w:rsid w:val="001B427C"/>
    <w:rsid w:val="001C316E"/>
    <w:rsid w:val="001C66BB"/>
    <w:rsid w:val="001C7022"/>
    <w:rsid w:val="001D056B"/>
    <w:rsid w:val="001D212C"/>
    <w:rsid w:val="001D26B2"/>
    <w:rsid w:val="00202DD2"/>
    <w:rsid w:val="00220CC2"/>
    <w:rsid w:val="00222CA7"/>
    <w:rsid w:val="002512EC"/>
    <w:rsid w:val="00260349"/>
    <w:rsid w:val="00265384"/>
    <w:rsid w:val="00271D0E"/>
    <w:rsid w:val="00277BCE"/>
    <w:rsid w:val="00282FD7"/>
    <w:rsid w:val="002910BE"/>
    <w:rsid w:val="002A452C"/>
    <w:rsid w:val="002A5937"/>
    <w:rsid w:val="002A7212"/>
    <w:rsid w:val="002D038C"/>
    <w:rsid w:val="002D394D"/>
    <w:rsid w:val="002E56EC"/>
    <w:rsid w:val="002F0B91"/>
    <w:rsid w:val="002F1872"/>
    <w:rsid w:val="002F458B"/>
    <w:rsid w:val="002F54D4"/>
    <w:rsid w:val="002F7321"/>
    <w:rsid w:val="003060F6"/>
    <w:rsid w:val="0033780D"/>
    <w:rsid w:val="00337CB9"/>
    <w:rsid w:val="00347CC4"/>
    <w:rsid w:val="00347DCE"/>
    <w:rsid w:val="00353FCE"/>
    <w:rsid w:val="00357101"/>
    <w:rsid w:val="003573AC"/>
    <w:rsid w:val="003728AF"/>
    <w:rsid w:val="00372AE2"/>
    <w:rsid w:val="003748AC"/>
    <w:rsid w:val="003807A4"/>
    <w:rsid w:val="0038537D"/>
    <w:rsid w:val="00391082"/>
    <w:rsid w:val="0039112F"/>
    <w:rsid w:val="0039466A"/>
    <w:rsid w:val="00395EB5"/>
    <w:rsid w:val="00396AC2"/>
    <w:rsid w:val="003972C8"/>
    <w:rsid w:val="003A18F8"/>
    <w:rsid w:val="003C32DD"/>
    <w:rsid w:val="003C4137"/>
    <w:rsid w:val="003D0632"/>
    <w:rsid w:val="003D0670"/>
    <w:rsid w:val="003D1D8E"/>
    <w:rsid w:val="003D3C2E"/>
    <w:rsid w:val="003E63BA"/>
    <w:rsid w:val="003E675E"/>
    <w:rsid w:val="003F28EB"/>
    <w:rsid w:val="003F40F7"/>
    <w:rsid w:val="004056A8"/>
    <w:rsid w:val="004255F0"/>
    <w:rsid w:val="00443279"/>
    <w:rsid w:val="004451B2"/>
    <w:rsid w:val="00453BDA"/>
    <w:rsid w:val="004650BE"/>
    <w:rsid w:val="0047731C"/>
    <w:rsid w:val="004B0F82"/>
    <w:rsid w:val="004B5FAA"/>
    <w:rsid w:val="004B7B9C"/>
    <w:rsid w:val="004D30AD"/>
    <w:rsid w:val="004E71F4"/>
    <w:rsid w:val="004F54D7"/>
    <w:rsid w:val="004F7DBF"/>
    <w:rsid w:val="00502136"/>
    <w:rsid w:val="00522DB8"/>
    <w:rsid w:val="00522DF3"/>
    <w:rsid w:val="00524957"/>
    <w:rsid w:val="005267E3"/>
    <w:rsid w:val="005326C7"/>
    <w:rsid w:val="00546D32"/>
    <w:rsid w:val="00553165"/>
    <w:rsid w:val="00553E83"/>
    <w:rsid w:val="00564C64"/>
    <w:rsid w:val="00566883"/>
    <w:rsid w:val="00566DFB"/>
    <w:rsid w:val="00591359"/>
    <w:rsid w:val="005953D3"/>
    <w:rsid w:val="005A326C"/>
    <w:rsid w:val="005C760A"/>
    <w:rsid w:val="005D301A"/>
    <w:rsid w:val="005E2A45"/>
    <w:rsid w:val="005E3D46"/>
    <w:rsid w:val="005E7017"/>
    <w:rsid w:val="005F61F9"/>
    <w:rsid w:val="006210C0"/>
    <w:rsid w:val="00633CCA"/>
    <w:rsid w:val="00645D48"/>
    <w:rsid w:val="006464F8"/>
    <w:rsid w:val="00651C3F"/>
    <w:rsid w:val="0065293E"/>
    <w:rsid w:val="0065295C"/>
    <w:rsid w:val="00656025"/>
    <w:rsid w:val="006652A6"/>
    <w:rsid w:val="00671084"/>
    <w:rsid w:val="006740E9"/>
    <w:rsid w:val="00677105"/>
    <w:rsid w:val="00677F76"/>
    <w:rsid w:val="00680AD8"/>
    <w:rsid w:val="00683D24"/>
    <w:rsid w:val="00685B9B"/>
    <w:rsid w:val="00693000"/>
    <w:rsid w:val="006A1C9A"/>
    <w:rsid w:val="006A64E9"/>
    <w:rsid w:val="006B1B0F"/>
    <w:rsid w:val="006D2B10"/>
    <w:rsid w:val="006D360F"/>
    <w:rsid w:val="006D7075"/>
    <w:rsid w:val="006D78EA"/>
    <w:rsid w:val="006E0347"/>
    <w:rsid w:val="006E194D"/>
    <w:rsid w:val="006E51DE"/>
    <w:rsid w:val="006E7CC0"/>
    <w:rsid w:val="006F0A09"/>
    <w:rsid w:val="006F510E"/>
    <w:rsid w:val="00702565"/>
    <w:rsid w:val="007053F0"/>
    <w:rsid w:val="007159F9"/>
    <w:rsid w:val="00724130"/>
    <w:rsid w:val="007339A1"/>
    <w:rsid w:val="00737936"/>
    <w:rsid w:val="00744B6A"/>
    <w:rsid w:val="007558B3"/>
    <w:rsid w:val="00780016"/>
    <w:rsid w:val="00793585"/>
    <w:rsid w:val="00793CF2"/>
    <w:rsid w:val="007A4D6B"/>
    <w:rsid w:val="007A6248"/>
    <w:rsid w:val="007B290D"/>
    <w:rsid w:val="007B35E1"/>
    <w:rsid w:val="007B7AA0"/>
    <w:rsid w:val="007C2BD6"/>
    <w:rsid w:val="007D54AE"/>
    <w:rsid w:val="007D5EB4"/>
    <w:rsid w:val="007E6262"/>
    <w:rsid w:val="007E72AB"/>
    <w:rsid w:val="007F204D"/>
    <w:rsid w:val="007F6BF6"/>
    <w:rsid w:val="008043AF"/>
    <w:rsid w:val="00804DC0"/>
    <w:rsid w:val="008060F2"/>
    <w:rsid w:val="00806775"/>
    <w:rsid w:val="00811495"/>
    <w:rsid w:val="008141A3"/>
    <w:rsid w:val="008148A7"/>
    <w:rsid w:val="00815A82"/>
    <w:rsid w:val="00826658"/>
    <w:rsid w:val="008509B1"/>
    <w:rsid w:val="00861F02"/>
    <w:rsid w:val="0087082F"/>
    <w:rsid w:val="00870C0B"/>
    <w:rsid w:val="00877819"/>
    <w:rsid w:val="00880C1E"/>
    <w:rsid w:val="00885791"/>
    <w:rsid w:val="00896327"/>
    <w:rsid w:val="00896790"/>
    <w:rsid w:val="008B6F1B"/>
    <w:rsid w:val="008C1C33"/>
    <w:rsid w:val="008D0B9B"/>
    <w:rsid w:val="008D2574"/>
    <w:rsid w:val="008F3151"/>
    <w:rsid w:val="008F7698"/>
    <w:rsid w:val="00903675"/>
    <w:rsid w:val="0091680A"/>
    <w:rsid w:val="00922B29"/>
    <w:rsid w:val="00926397"/>
    <w:rsid w:val="009375AA"/>
    <w:rsid w:val="009457E3"/>
    <w:rsid w:val="00954C9A"/>
    <w:rsid w:val="00956C54"/>
    <w:rsid w:val="00957E2D"/>
    <w:rsid w:val="009671F3"/>
    <w:rsid w:val="009735A5"/>
    <w:rsid w:val="009920BA"/>
    <w:rsid w:val="00992C40"/>
    <w:rsid w:val="0099551F"/>
    <w:rsid w:val="009A1A00"/>
    <w:rsid w:val="009A443B"/>
    <w:rsid w:val="009A702E"/>
    <w:rsid w:val="009A704E"/>
    <w:rsid w:val="009B0E6A"/>
    <w:rsid w:val="009B176A"/>
    <w:rsid w:val="009B21FF"/>
    <w:rsid w:val="009D1AF5"/>
    <w:rsid w:val="009D451D"/>
    <w:rsid w:val="009E334A"/>
    <w:rsid w:val="009E4D24"/>
    <w:rsid w:val="009E52E2"/>
    <w:rsid w:val="009E5487"/>
    <w:rsid w:val="009E7F61"/>
    <w:rsid w:val="00A0686D"/>
    <w:rsid w:val="00A36E10"/>
    <w:rsid w:val="00A373BC"/>
    <w:rsid w:val="00A432DF"/>
    <w:rsid w:val="00A4498F"/>
    <w:rsid w:val="00A52596"/>
    <w:rsid w:val="00A54E56"/>
    <w:rsid w:val="00A66D71"/>
    <w:rsid w:val="00A70C75"/>
    <w:rsid w:val="00A84523"/>
    <w:rsid w:val="00A952B0"/>
    <w:rsid w:val="00A97849"/>
    <w:rsid w:val="00A97BBA"/>
    <w:rsid w:val="00AA1CB3"/>
    <w:rsid w:val="00AC1C0E"/>
    <w:rsid w:val="00AD1DE5"/>
    <w:rsid w:val="00AD3296"/>
    <w:rsid w:val="00AD4313"/>
    <w:rsid w:val="00AD6DC1"/>
    <w:rsid w:val="00AD749A"/>
    <w:rsid w:val="00AE5F15"/>
    <w:rsid w:val="00AE6356"/>
    <w:rsid w:val="00AE6906"/>
    <w:rsid w:val="00B11A2E"/>
    <w:rsid w:val="00B213BE"/>
    <w:rsid w:val="00B237D6"/>
    <w:rsid w:val="00B23D1B"/>
    <w:rsid w:val="00B46B55"/>
    <w:rsid w:val="00B557E7"/>
    <w:rsid w:val="00B5692F"/>
    <w:rsid w:val="00B652E2"/>
    <w:rsid w:val="00B72458"/>
    <w:rsid w:val="00B72FD2"/>
    <w:rsid w:val="00B87161"/>
    <w:rsid w:val="00B97789"/>
    <w:rsid w:val="00BA1E83"/>
    <w:rsid w:val="00BA1EC5"/>
    <w:rsid w:val="00BB0FF3"/>
    <w:rsid w:val="00BB74F3"/>
    <w:rsid w:val="00BC1B2E"/>
    <w:rsid w:val="00BC7EC3"/>
    <w:rsid w:val="00BD3220"/>
    <w:rsid w:val="00BD3719"/>
    <w:rsid w:val="00BE3918"/>
    <w:rsid w:val="00BF0D88"/>
    <w:rsid w:val="00BF4442"/>
    <w:rsid w:val="00BF4D00"/>
    <w:rsid w:val="00C10921"/>
    <w:rsid w:val="00C127F1"/>
    <w:rsid w:val="00C15E1A"/>
    <w:rsid w:val="00C21472"/>
    <w:rsid w:val="00C220B1"/>
    <w:rsid w:val="00C2291D"/>
    <w:rsid w:val="00C265FF"/>
    <w:rsid w:val="00C30D5F"/>
    <w:rsid w:val="00C32345"/>
    <w:rsid w:val="00C32906"/>
    <w:rsid w:val="00C50A3A"/>
    <w:rsid w:val="00C50C07"/>
    <w:rsid w:val="00C53292"/>
    <w:rsid w:val="00C5372F"/>
    <w:rsid w:val="00C63073"/>
    <w:rsid w:val="00C668FC"/>
    <w:rsid w:val="00C66A30"/>
    <w:rsid w:val="00C67BC2"/>
    <w:rsid w:val="00C7563B"/>
    <w:rsid w:val="00C76D72"/>
    <w:rsid w:val="00C80A1D"/>
    <w:rsid w:val="00C81AE1"/>
    <w:rsid w:val="00C9525F"/>
    <w:rsid w:val="00C97A55"/>
    <w:rsid w:val="00CA3B4B"/>
    <w:rsid w:val="00CB035E"/>
    <w:rsid w:val="00CC49DC"/>
    <w:rsid w:val="00CC6E1A"/>
    <w:rsid w:val="00CD6851"/>
    <w:rsid w:val="00CF32D8"/>
    <w:rsid w:val="00CF34A2"/>
    <w:rsid w:val="00CF3C4C"/>
    <w:rsid w:val="00D132D7"/>
    <w:rsid w:val="00D31D7C"/>
    <w:rsid w:val="00D36E93"/>
    <w:rsid w:val="00D37983"/>
    <w:rsid w:val="00D5413E"/>
    <w:rsid w:val="00D615E0"/>
    <w:rsid w:val="00D64E3E"/>
    <w:rsid w:val="00D65B9C"/>
    <w:rsid w:val="00D70572"/>
    <w:rsid w:val="00D736EE"/>
    <w:rsid w:val="00D800BF"/>
    <w:rsid w:val="00D842D7"/>
    <w:rsid w:val="00D87414"/>
    <w:rsid w:val="00DA24C2"/>
    <w:rsid w:val="00DA7E20"/>
    <w:rsid w:val="00DC68F2"/>
    <w:rsid w:val="00DD1B37"/>
    <w:rsid w:val="00DD6038"/>
    <w:rsid w:val="00DE2DD7"/>
    <w:rsid w:val="00DE48DC"/>
    <w:rsid w:val="00DE61A1"/>
    <w:rsid w:val="00E12A62"/>
    <w:rsid w:val="00E144C7"/>
    <w:rsid w:val="00E21350"/>
    <w:rsid w:val="00E23822"/>
    <w:rsid w:val="00E25256"/>
    <w:rsid w:val="00E36F4D"/>
    <w:rsid w:val="00E46518"/>
    <w:rsid w:val="00E50902"/>
    <w:rsid w:val="00E6643E"/>
    <w:rsid w:val="00E73F79"/>
    <w:rsid w:val="00E81FCD"/>
    <w:rsid w:val="00E82E3C"/>
    <w:rsid w:val="00E83C98"/>
    <w:rsid w:val="00E84A6F"/>
    <w:rsid w:val="00E96E9D"/>
    <w:rsid w:val="00EA1F22"/>
    <w:rsid w:val="00EB5218"/>
    <w:rsid w:val="00EB5D2F"/>
    <w:rsid w:val="00EB7841"/>
    <w:rsid w:val="00EB7D44"/>
    <w:rsid w:val="00ED269C"/>
    <w:rsid w:val="00EE2F52"/>
    <w:rsid w:val="00EE7445"/>
    <w:rsid w:val="00EF0844"/>
    <w:rsid w:val="00EF11D5"/>
    <w:rsid w:val="00EF399F"/>
    <w:rsid w:val="00F041E2"/>
    <w:rsid w:val="00F07202"/>
    <w:rsid w:val="00F1281F"/>
    <w:rsid w:val="00F14717"/>
    <w:rsid w:val="00F408EF"/>
    <w:rsid w:val="00F51246"/>
    <w:rsid w:val="00F7189A"/>
    <w:rsid w:val="00F76BA8"/>
    <w:rsid w:val="00F84FD6"/>
    <w:rsid w:val="00F94F62"/>
    <w:rsid w:val="00FA1BE4"/>
    <w:rsid w:val="00FB0F2A"/>
    <w:rsid w:val="00FB4EB7"/>
    <w:rsid w:val="00FE1448"/>
    <w:rsid w:val="00FE55D3"/>
    <w:rsid w:val="00FF0521"/>
    <w:rsid w:val="00FF3982"/>
    <w:rsid w:val="00FF5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9098"/>
  <w15:chartTrackingRefBased/>
  <w15:docId w15:val="{BB5CB085-5BA0-4910-B11C-F7093249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0BE"/>
    <w:pPr>
      <w:ind w:left="720"/>
      <w:contextualSpacing/>
    </w:pPr>
  </w:style>
  <w:style w:type="paragraph" w:styleId="TOC1">
    <w:name w:val="toc 1"/>
    <w:basedOn w:val="Normal"/>
    <w:next w:val="Normal"/>
    <w:autoRedefine/>
    <w:uiPriority w:val="39"/>
    <w:unhideWhenUsed/>
    <w:rsid w:val="00075B65"/>
    <w:pPr>
      <w:spacing w:after="100" w:line="276" w:lineRule="auto"/>
      <w:jc w:val="both"/>
    </w:pPr>
    <w:rPr>
      <w:rFonts w:eastAsiaTheme="minorEastAsia"/>
      <w:kern w:val="0"/>
      <w:sz w:val="20"/>
      <w:szCs w:val="20"/>
      <w:lang w:val="en-US"/>
      <w14:ligatures w14:val="none"/>
    </w:rPr>
  </w:style>
  <w:style w:type="paragraph" w:styleId="TOC2">
    <w:name w:val="toc 2"/>
    <w:basedOn w:val="Normal"/>
    <w:next w:val="Normal"/>
    <w:autoRedefine/>
    <w:uiPriority w:val="39"/>
    <w:unhideWhenUsed/>
    <w:rsid w:val="00075B65"/>
    <w:pPr>
      <w:spacing w:after="100" w:line="276" w:lineRule="auto"/>
      <w:ind w:left="200"/>
      <w:jc w:val="both"/>
    </w:pPr>
    <w:rPr>
      <w:rFonts w:eastAsiaTheme="minorEastAsia"/>
      <w:kern w:val="0"/>
      <w:sz w:val="20"/>
      <w:szCs w:val="20"/>
      <w:lang w:val="en-US"/>
      <w14:ligatures w14:val="none"/>
    </w:rPr>
  </w:style>
  <w:style w:type="character" w:styleId="Hyperlink">
    <w:name w:val="Hyperlink"/>
    <w:basedOn w:val="DefaultParagraphFont"/>
    <w:uiPriority w:val="99"/>
    <w:unhideWhenUsed/>
    <w:rsid w:val="00075B65"/>
    <w:rPr>
      <w:color w:val="0563C1" w:themeColor="hyperlink"/>
      <w:u w:val="single"/>
    </w:rPr>
  </w:style>
  <w:style w:type="paragraph" w:styleId="FootnoteText">
    <w:name w:val="footnote text"/>
    <w:basedOn w:val="Normal"/>
    <w:link w:val="FootnoteTextChar"/>
    <w:uiPriority w:val="99"/>
    <w:semiHidden/>
    <w:unhideWhenUsed/>
    <w:rsid w:val="00081C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CF2"/>
    <w:rPr>
      <w:sz w:val="20"/>
      <w:szCs w:val="20"/>
    </w:rPr>
  </w:style>
  <w:style w:type="character" w:styleId="FootnoteReference">
    <w:name w:val="footnote reference"/>
    <w:basedOn w:val="DefaultParagraphFont"/>
    <w:uiPriority w:val="99"/>
    <w:semiHidden/>
    <w:unhideWhenUsed/>
    <w:rsid w:val="00081CF2"/>
    <w:rPr>
      <w:vertAlign w:val="superscript"/>
    </w:rPr>
  </w:style>
  <w:style w:type="paragraph" w:styleId="NormalWeb">
    <w:name w:val="Normal (Web)"/>
    <w:basedOn w:val="Normal"/>
    <w:uiPriority w:val="99"/>
    <w:semiHidden/>
    <w:unhideWhenUsed/>
    <w:rsid w:val="007C2BD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Strong">
    <w:name w:val="Strong"/>
    <w:basedOn w:val="DefaultParagraphFont"/>
    <w:uiPriority w:val="22"/>
    <w:qFormat/>
    <w:rsid w:val="00793585"/>
    <w:rPr>
      <w:b/>
      <w:bCs/>
    </w:rPr>
  </w:style>
  <w:style w:type="table" w:styleId="TableGrid">
    <w:name w:val="Table Grid"/>
    <w:basedOn w:val="TableNormal"/>
    <w:uiPriority w:val="39"/>
    <w:rsid w:val="00870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DFB"/>
    <w:pPr>
      <w:tabs>
        <w:tab w:val="center" w:pos="4677"/>
        <w:tab w:val="right" w:pos="9355"/>
      </w:tabs>
      <w:spacing w:after="0" w:line="240" w:lineRule="auto"/>
    </w:pPr>
  </w:style>
  <w:style w:type="character" w:customStyle="1" w:styleId="HeaderChar">
    <w:name w:val="Header Char"/>
    <w:basedOn w:val="DefaultParagraphFont"/>
    <w:link w:val="Header"/>
    <w:uiPriority w:val="99"/>
    <w:rsid w:val="00566DFB"/>
  </w:style>
  <w:style w:type="paragraph" w:styleId="Footer">
    <w:name w:val="footer"/>
    <w:basedOn w:val="Normal"/>
    <w:link w:val="FooterChar"/>
    <w:uiPriority w:val="99"/>
    <w:unhideWhenUsed/>
    <w:rsid w:val="00566DFB"/>
    <w:pPr>
      <w:tabs>
        <w:tab w:val="center" w:pos="4677"/>
        <w:tab w:val="right" w:pos="9355"/>
      </w:tabs>
      <w:spacing w:after="0" w:line="240" w:lineRule="auto"/>
    </w:pPr>
  </w:style>
  <w:style w:type="character" w:customStyle="1" w:styleId="FooterChar">
    <w:name w:val="Footer Char"/>
    <w:basedOn w:val="DefaultParagraphFont"/>
    <w:link w:val="Footer"/>
    <w:uiPriority w:val="99"/>
    <w:rsid w:val="0056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7961">
      <w:bodyDiv w:val="1"/>
      <w:marLeft w:val="0"/>
      <w:marRight w:val="0"/>
      <w:marTop w:val="0"/>
      <w:marBottom w:val="0"/>
      <w:divBdr>
        <w:top w:val="none" w:sz="0" w:space="0" w:color="auto"/>
        <w:left w:val="none" w:sz="0" w:space="0" w:color="auto"/>
        <w:bottom w:val="none" w:sz="0" w:space="0" w:color="auto"/>
        <w:right w:val="none" w:sz="0" w:space="0" w:color="auto"/>
      </w:divBdr>
    </w:div>
    <w:div w:id="303656946">
      <w:bodyDiv w:val="1"/>
      <w:marLeft w:val="0"/>
      <w:marRight w:val="0"/>
      <w:marTop w:val="0"/>
      <w:marBottom w:val="0"/>
      <w:divBdr>
        <w:top w:val="none" w:sz="0" w:space="0" w:color="auto"/>
        <w:left w:val="none" w:sz="0" w:space="0" w:color="auto"/>
        <w:bottom w:val="none" w:sz="0" w:space="0" w:color="auto"/>
        <w:right w:val="none" w:sz="0" w:space="0" w:color="auto"/>
      </w:divBdr>
    </w:div>
    <w:div w:id="841898248">
      <w:bodyDiv w:val="1"/>
      <w:marLeft w:val="0"/>
      <w:marRight w:val="0"/>
      <w:marTop w:val="0"/>
      <w:marBottom w:val="0"/>
      <w:divBdr>
        <w:top w:val="none" w:sz="0" w:space="0" w:color="auto"/>
        <w:left w:val="none" w:sz="0" w:space="0" w:color="auto"/>
        <w:bottom w:val="none" w:sz="0" w:space="0" w:color="auto"/>
        <w:right w:val="none" w:sz="0" w:space="0" w:color="auto"/>
      </w:divBdr>
    </w:div>
    <w:div w:id="1703676165">
      <w:bodyDiv w:val="1"/>
      <w:marLeft w:val="0"/>
      <w:marRight w:val="0"/>
      <w:marTop w:val="0"/>
      <w:marBottom w:val="0"/>
      <w:divBdr>
        <w:top w:val="none" w:sz="0" w:space="0" w:color="auto"/>
        <w:left w:val="none" w:sz="0" w:space="0" w:color="auto"/>
        <w:bottom w:val="none" w:sz="0" w:space="0" w:color="auto"/>
        <w:right w:val="none" w:sz="0" w:space="0" w:color="auto"/>
      </w:divBdr>
    </w:div>
    <w:div w:id="19676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708989501312336"/>
          <c:y val="0"/>
          <c:w val="0.36494318966708111"/>
          <c:h val="1"/>
        </c:manualLayout>
      </c:layout>
      <c:doughnut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065-43E7-89C1-C59E9F7619F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065-43E7-89C1-C59E9F7619F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065-43E7-89C1-C59E9F7619F1}"/>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Բարձր </c:v>
                </c:pt>
                <c:pt idx="1">
                  <c:v>Միջին </c:v>
                </c:pt>
                <c:pt idx="2">
                  <c:v>Ցածր</c:v>
                </c:pt>
              </c:strCache>
            </c:strRef>
          </c:cat>
          <c:val>
            <c:numRef>
              <c:f>Лист1!$B$2:$B$4</c:f>
              <c:numCache>
                <c:formatCode>General</c:formatCode>
                <c:ptCount val="3"/>
                <c:pt idx="0">
                  <c:v>5</c:v>
                </c:pt>
                <c:pt idx="1">
                  <c:v>9</c:v>
                </c:pt>
                <c:pt idx="2">
                  <c:v>3</c:v>
                </c:pt>
              </c:numCache>
            </c:numRef>
          </c:val>
          <c:extLst>
            <c:ext xmlns:c16="http://schemas.microsoft.com/office/drawing/2014/chart" uri="{C3380CC4-5D6E-409C-BE32-E72D297353CC}">
              <c16:uniqueId val="{00000006-9065-43E7-89C1-C59E9F7619F1}"/>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0.71307932725514578"/>
          <c:y val="0.34322606934407179"/>
          <c:w val="0.15936748860339825"/>
          <c:h val="0.340183367490022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Лист1!$B$1</c:f>
              <c:strCache>
                <c:ptCount val="1"/>
                <c:pt idx="0">
                  <c:v>Այո</c:v>
                </c:pt>
              </c:strCache>
            </c:strRef>
          </c:tx>
          <c:spPr>
            <a:solidFill>
              <a:schemeClr val="accent1"/>
            </a:solidFill>
            <a:ln>
              <a:noFill/>
            </a:ln>
            <a:effectLst/>
            <a:sp3d/>
          </c:spPr>
          <c:invertIfNegative val="0"/>
          <c:cat>
            <c:numRef>
              <c:f>Лист1!$A$2:$A$7</c:f>
              <c:numCache>
                <c:formatCode>General</c:formatCode>
                <c:ptCount val="6"/>
                <c:pt idx="0">
                  <c:v>1</c:v>
                </c:pt>
                <c:pt idx="1">
                  <c:v>2</c:v>
                </c:pt>
                <c:pt idx="2">
                  <c:v>3</c:v>
                </c:pt>
                <c:pt idx="3">
                  <c:v>4</c:v>
                </c:pt>
                <c:pt idx="4">
                  <c:v>5</c:v>
                </c:pt>
                <c:pt idx="5">
                  <c:v>6</c:v>
                </c:pt>
              </c:numCache>
            </c:numRef>
          </c:cat>
          <c:val>
            <c:numRef>
              <c:f>Лист1!$B$2:$B$7</c:f>
              <c:numCache>
                <c:formatCode>General</c:formatCode>
                <c:ptCount val="6"/>
                <c:pt idx="0">
                  <c:v>4</c:v>
                </c:pt>
                <c:pt idx="1">
                  <c:v>11</c:v>
                </c:pt>
                <c:pt idx="2">
                  <c:v>13</c:v>
                </c:pt>
                <c:pt idx="3">
                  <c:v>5</c:v>
                </c:pt>
                <c:pt idx="4">
                  <c:v>6</c:v>
                </c:pt>
                <c:pt idx="5">
                  <c:v>14</c:v>
                </c:pt>
              </c:numCache>
            </c:numRef>
          </c:val>
          <c:extLst>
            <c:ext xmlns:c16="http://schemas.microsoft.com/office/drawing/2014/chart" uri="{C3380CC4-5D6E-409C-BE32-E72D297353CC}">
              <c16:uniqueId val="{00000000-5931-4AC3-9479-D1927B8692EC}"/>
            </c:ext>
          </c:extLst>
        </c:ser>
        <c:ser>
          <c:idx val="1"/>
          <c:order val="1"/>
          <c:tx>
            <c:strRef>
              <c:f>Лист1!$C$1</c:f>
              <c:strCache>
                <c:ptCount val="1"/>
                <c:pt idx="0">
                  <c:v>Ոչ</c:v>
                </c:pt>
              </c:strCache>
            </c:strRef>
          </c:tx>
          <c:spPr>
            <a:solidFill>
              <a:schemeClr val="accent2"/>
            </a:solidFill>
            <a:ln>
              <a:noFill/>
            </a:ln>
            <a:effectLst/>
            <a:sp3d/>
          </c:spPr>
          <c:invertIfNegative val="0"/>
          <c:cat>
            <c:numRef>
              <c:f>Лист1!$A$2:$A$7</c:f>
              <c:numCache>
                <c:formatCode>General</c:formatCode>
                <c:ptCount val="6"/>
                <c:pt idx="0">
                  <c:v>1</c:v>
                </c:pt>
                <c:pt idx="1">
                  <c:v>2</c:v>
                </c:pt>
                <c:pt idx="2">
                  <c:v>3</c:v>
                </c:pt>
                <c:pt idx="3">
                  <c:v>4</c:v>
                </c:pt>
                <c:pt idx="4">
                  <c:v>5</c:v>
                </c:pt>
                <c:pt idx="5">
                  <c:v>6</c:v>
                </c:pt>
              </c:numCache>
            </c:numRef>
          </c:cat>
          <c:val>
            <c:numRef>
              <c:f>Лист1!$C$2:$C$7</c:f>
              <c:numCache>
                <c:formatCode>General</c:formatCode>
                <c:ptCount val="6"/>
                <c:pt idx="0">
                  <c:v>8</c:v>
                </c:pt>
                <c:pt idx="1">
                  <c:v>5</c:v>
                </c:pt>
                <c:pt idx="2">
                  <c:v>3</c:v>
                </c:pt>
                <c:pt idx="3">
                  <c:v>4</c:v>
                </c:pt>
                <c:pt idx="4">
                  <c:v>0</c:v>
                </c:pt>
                <c:pt idx="5">
                  <c:v>1</c:v>
                </c:pt>
              </c:numCache>
            </c:numRef>
          </c:val>
          <c:extLst>
            <c:ext xmlns:c16="http://schemas.microsoft.com/office/drawing/2014/chart" uri="{C3380CC4-5D6E-409C-BE32-E72D297353CC}">
              <c16:uniqueId val="{00000001-5931-4AC3-9479-D1927B8692EC}"/>
            </c:ext>
          </c:extLst>
        </c:ser>
        <c:ser>
          <c:idx val="2"/>
          <c:order val="2"/>
          <c:tx>
            <c:strRef>
              <c:f>Лист1!$D$1</c:f>
              <c:strCache>
                <c:ptCount val="1"/>
                <c:pt idx="0">
                  <c:v>Դժվարանում եմ պատասխանել</c:v>
                </c:pt>
              </c:strCache>
            </c:strRef>
          </c:tx>
          <c:spPr>
            <a:solidFill>
              <a:schemeClr val="accent3"/>
            </a:solidFill>
            <a:ln>
              <a:noFill/>
            </a:ln>
            <a:effectLst/>
            <a:sp3d/>
          </c:spPr>
          <c:invertIfNegative val="0"/>
          <c:cat>
            <c:numRef>
              <c:f>Лист1!$A$2:$A$7</c:f>
              <c:numCache>
                <c:formatCode>General</c:formatCode>
                <c:ptCount val="6"/>
                <c:pt idx="0">
                  <c:v>1</c:v>
                </c:pt>
                <c:pt idx="1">
                  <c:v>2</c:v>
                </c:pt>
                <c:pt idx="2">
                  <c:v>3</c:v>
                </c:pt>
                <c:pt idx="3">
                  <c:v>4</c:v>
                </c:pt>
                <c:pt idx="4">
                  <c:v>5</c:v>
                </c:pt>
                <c:pt idx="5">
                  <c:v>6</c:v>
                </c:pt>
              </c:numCache>
            </c:numRef>
          </c:cat>
          <c:val>
            <c:numRef>
              <c:f>Лист1!$D$2:$D$7</c:f>
              <c:numCache>
                <c:formatCode>General</c:formatCode>
                <c:ptCount val="6"/>
                <c:pt idx="0">
                  <c:v>4</c:v>
                </c:pt>
                <c:pt idx="1">
                  <c:v>0</c:v>
                </c:pt>
                <c:pt idx="2">
                  <c:v>0</c:v>
                </c:pt>
                <c:pt idx="3">
                  <c:v>7</c:v>
                </c:pt>
                <c:pt idx="4">
                  <c:v>10</c:v>
                </c:pt>
                <c:pt idx="5">
                  <c:v>1</c:v>
                </c:pt>
              </c:numCache>
            </c:numRef>
          </c:val>
          <c:extLst>
            <c:ext xmlns:c16="http://schemas.microsoft.com/office/drawing/2014/chart" uri="{C3380CC4-5D6E-409C-BE32-E72D297353CC}">
              <c16:uniqueId val="{00000002-5931-4AC3-9479-D1927B8692EC}"/>
            </c:ext>
          </c:extLst>
        </c:ser>
        <c:dLbls>
          <c:showLegendKey val="0"/>
          <c:showVal val="0"/>
          <c:showCatName val="0"/>
          <c:showSerName val="0"/>
          <c:showPercent val="0"/>
          <c:showBubbleSize val="0"/>
        </c:dLbls>
        <c:gapWidth val="150"/>
        <c:shape val="box"/>
        <c:axId val="2028513183"/>
        <c:axId val="2028510687"/>
        <c:axId val="0"/>
      </c:bar3DChart>
      <c:catAx>
        <c:axId val="202851318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8510687"/>
        <c:crosses val="autoZero"/>
        <c:auto val="1"/>
        <c:lblAlgn val="ctr"/>
        <c:lblOffset val="100"/>
        <c:noMultiLvlLbl val="0"/>
      </c:catAx>
      <c:valAx>
        <c:axId val="202851068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8513183"/>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2013–2022">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4153</Words>
  <Characters>23678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Aghamova</dc:creator>
  <cp:keywords/>
  <dc:description/>
  <cp:lastModifiedBy>User</cp:lastModifiedBy>
  <cp:revision>3</cp:revision>
  <dcterms:created xsi:type="dcterms:W3CDTF">2022-12-19T16:00:00Z</dcterms:created>
  <dcterms:modified xsi:type="dcterms:W3CDTF">2022-12-22T16:53:00Z</dcterms:modified>
</cp:coreProperties>
</file>