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0C0" w:rsidRDefault="001A10C0" w:rsidP="001A10C0">
      <w:pPr>
        <w:jc w:val="center"/>
        <w:rPr>
          <w:rFonts w:ascii="Sylfaen" w:hAnsi="Sylfaen"/>
          <w:sz w:val="28"/>
          <w:lang w:val="en-US"/>
        </w:rPr>
      </w:pPr>
      <w:r>
        <w:rPr>
          <w:rFonts w:ascii="Sylfaen" w:hAnsi="Sylfaen"/>
          <w:sz w:val="28"/>
          <w:lang w:val="en-US"/>
        </w:rPr>
        <w:t>ՆԱԽԱԴՊՐՈՑԱԿԱՆ ՈՒՍՈՒՄՆԱԿԱՆ ՀԱՍՏԱՏՈՒԹՅԱՆ</w:t>
      </w:r>
    </w:p>
    <w:p w:rsidR="001A10C0" w:rsidRDefault="001A10C0" w:rsidP="001A10C0">
      <w:pPr>
        <w:jc w:val="center"/>
        <w:rPr>
          <w:rFonts w:ascii="Sylfaen" w:hAnsi="Sylfaen"/>
          <w:sz w:val="28"/>
          <w:lang w:val="en-US"/>
        </w:rPr>
      </w:pPr>
      <w:r>
        <w:rPr>
          <w:rFonts w:ascii="Sylfaen" w:hAnsi="Sylfaen"/>
          <w:sz w:val="28"/>
          <w:lang w:val="en-US"/>
        </w:rPr>
        <w:t xml:space="preserve">ՄԱՆԿԱՎԱՐԺԱԿԱՆ </w:t>
      </w:r>
      <w:proofErr w:type="gramStart"/>
      <w:r>
        <w:rPr>
          <w:rFonts w:ascii="Sylfaen" w:hAnsi="Sylfaen"/>
          <w:sz w:val="28"/>
          <w:lang w:val="en-US"/>
        </w:rPr>
        <w:t>ԱՇԽԱՏՈՂՆԵՐԻ  ՎԵՐԱՊԱՏՐԱՍՏՈՒՄ</w:t>
      </w:r>
      <w:proofErr w:type="gramEnd"/>
    </w:p>
    <w:p w:rsidR="001A10C0" w:rsidRDefault="001A10C0" w:rsidP="001A10C0">
      <w:pPr>
        <w:jc w:val="center"/>
        <w:rPr>
          <w:rFonts w:ascii="Sylfaen" w:hAnsi="Sylfaen"/>
          <w:sz w:val="28"/>
          <w:lang w:val="en-US"/>
        </w:rPr>
      </w:pPr>
    </w:p>
    <w:p w:rsidR="001A10C0" w:rsidRDefault="001A10C0" w:rsidP="00A9078D">
      <w:pPr>
        <w:jc w:val="both"/>
        <w:rPr>
          <w:rFonts w:ascii="Sylfaen" w:hAnsi="Sylfaen"/>
          <w:sz w:val="28"/>
          <w:lang w:val="en-US"/>
        </w:rPr>
      </w:pPr>
    </w:p>
    <w:p w:rsidR="001A10C0" w:rsidRPr="00FC7C91" w:rsidRDefault="001A10C0" w:rsidP="00A9078D">
      <w:pPr>
        <w:jc w:val="both"/>
        <w:rPr>
          <w:rFonts w:ascii="Sylfaen" w:hAnsi="Sylfaen"/>
          <w:sz w:val="32"/>
          <w:lang w:val="en-US"/>
        </w:rPr>
      </w:pPr>
    </w:p>
    <w:p w:rsidR="008E1AFE" w:rsidRPr="00FC7C91" w:rsidRDefault="008E1AFE" w:rsidP="008E1AFE">
      <w:pPr>
        <w:jc w:val="center"/>
        <w:rPr>
          <w:rFonts w:ascii="Sylfaen" w:hAnsi="Sylfaen"/>
          <w:b/>
          <w:sz w:val="36"/>
          <w:lang w:val="en-US"/>
        </w:rPr>
      </w:pPr>
      <w:r w:rsidRPr="00FC7C91">
        <w:rPr>
          <w:rFonts w:ascii="Sylfaen" w:hAnsi="Sylfaen"/>
          <w:b/>
          <w:sz w:val="36"/>
          <w:lang w:val="en-US"/>
        </w:rPr>
        <w:t>ՀԵՏԱԶՈՏԱԿԱՆ ԱՇԽԱՏԱՆՔ</w:t>
      </w:r>
    </w:p>
    <w:p w:rsidR="001A10C0" w:rsidRDefault="001A10C0" w:rsidP="00A9078D">
      <w:pPr>
        <w:jc w:val="both"/>
        <w:rPr>
          <w:rFonts w:ascii="Sylfaen" w:hAnsi="Sylfaen"/>
          <w:sz w:val="28"/>
          <w:lang w:val="en-US"/>
        </w:rPr>
      </w:pPr>
    </w:p>
    <w:p w:rsidR="00E34814" w:rsidRDefault="00E34814" w:rsidP="00A9078D">
      <w:pPr>
        <w:jc w:val="both"/>
        <w:rPr>
          <w:rFonts w:ascii="Sylfaen" w:hAnsi="Sylfaen"/>
          <w:sz w:val="28"/>
          <w:lang w:val="en-US"/>
        </w:rPr>
      </w:pPr>
      <w:r w:rsidRPr="002E73EE">
        <w:rPr>
          <w:rFonts w:ascii="Sylfaen" w:hAnsi="Sylfaen"/>
          <w:b/>
          <w:i/>
          <w:sz w:val="28"/>
          <w:lang w:val="en-US"/>
        </w:rPr>
        <w:t>ԹԵՄԱ`</w:t>
      </w:r>
      <w:r>
        <w:rPr>
          <w:rFonts w:ascii="Sylfaen" w:hAnsi="Sylfaen"/>
          <w:sz w:val="28"/>
          <w:lang w:val="en-US"/>
        </w:rPr>
        <w:t xml:space="preserve">      Ավագ նախադպրոցականի հուզական դժվարությունների </w:t>
      </w:r>
    </w:p>
    <w:p w:rsidR="001A10C0" w:rsidRDefault="00E34814" w:rsidP="00A9078D">
      <w:pPr>
        <w:jc w:val="both"/>
        <w:rPr>
          <w:rFonts w:ascii="Sylfaen" w:hAnsi="Sylfaen"/>
          <w:sz w:val="28"/>
          <w:lang w:val="en-US"/>
        </w:rPr>
      </w:pPr>
      <w:r>
        <w:rPr>
          <w:rFonts w:ascii="Sylfaen" w:hAnsi="Sylfaen"/>
          <w:sz w:val="28"/>
          <w:lang w:val="en-US"/>
        </w:rPr>
        <w:t xml:space="preserve">                        </w:t>
      </w:r>
      <w:proofErr w:type="gramStart"/>
      <w:r>
        <w:rPr>
          <w:rFonts w:ascii="Sylfaen" w:hAnsi="Sylfaen"/>
          <w:sz w:val="28"/>
          <w:lang w:val="en-US"/>
        </w:rPr>
        <w:t>հաղթահարման</w:t>
      </w:r>
      <w:proofErr w:type="gramEnd"/>
      <w:r>
        <w:rPr>
          <w:rFonts w:ascii="Sylfaen" w:hAnsi="Sylfaen"/>
          <w:sz w:val="28"/>
          <w:lang w:val="en-US"/>
        </w:rPr>
        <w:t xml:space="preserve"> մանկավարժական պայմանները</w:t>
      </w:r>
    </w:p>
    <w:p w:rsidR="00C62D0C" w:rsidRDefault="00C62D0C" w:rsidP="00A9078D">
      <w:pPr>
        <w:jc w:val="both"/>
        <w:rPr>
          <w:rFonts w:ascii="Sylfaen" w:hAnsi="Sylfaen"/>
          <w:sz w:val="28"/>
          <w:lang w:val="en-US"/>
        </w:rPr>
      </w:pPr>
      <w:r w:rsidRPr="002E73EE">
        <w:rPr>
          <w:rFonts w:ascii="Sylfaen" w:hAnsi="Sylfaen"/>
          <w:b/>
          <w:i/>
          <w:sz w:val="28"/>
          <w:lang w:val="en-US"/>
        </w:rPr>
        <w:t>Վերապատրաստվող`</w:t>
      </w:r>
      <w:r>
        <w:rPr>
          <w:rFonts w:ascii="Sylfaen" w:hAnsi="Sylfaen"/>
          <w:sz w:val="28"/>
          <w:lang w:val="en-US"/>
        </w:rPr>
        <w:t xml:space="preserve"> </w:t>
      </w:r>
      <w:r w:rsidR="007C3915">
        <w:rPr>
          <w:rFonts w:ascii="Sylfaen" w:hAnsi="Sylfaen"/>
          <w:sz w:val="28"/>
          <w:lang w:val="en-US"/>
        </w:rPr>
        <w:t xml:space="preserve">      </w:t>
      </w:r>
      <w:r>
        <w:rPr>
          <w:rFonts w:ascii="Sylfaen" w:hAnsi="Sylfaen"/>
          <w:sz w:val="28"/>
          <w:lang w:val="en-US"/>
        </w:rPr>
        <w:t>Մարինե Վոլոդիայի Բոյաջյան</w:t>
      </w:r>
    </w:p>
    <w:p w:rsidR="00C62D0C" w:rsidRDefault="00C62D0C" w:rsidP="00A9078D">
      <w:pPr>
        <w:jc w:val="both"/>
        <w:rPr>
          <w:rFonts w:ascii="Sylfaen" w:hAnsi="Sylfaen"/>
          <w:sz w:val="28"/>
          <w:lang w:val="en-US"/>
        </w:rPr>
      </w:pPr>
      <w:proofErr w:type="gramStart"/>
      <w:r>
        <w:rPr>
          <w:rFonts w:ascii="Sylfaen" w:hAnsi="Sylfaen"/>
          <w:sz w:val="28"/>
          <w:lang w:val="en-US"/>
        </w:rPr>
        <w:t>Արարատի  թիվ</w:t>
      </w:r>
      <w:proofErr w:type="gramEnd"/>
      <w:r>
        <w:rPr>
          <w:rFonts w:ascii="Sylfaen" w:hAnsi="Sylfaen"/>
          <w:sz w:val="28"/>
          <w:lang w:val="en-US"/>
        </w:rPr>
        <w:t xml:space="preserve"> 3 մանկապարտեզ</w:t>
      </w:r>
    </w:p>
    <w:p w:rsidR="00C62D0C" w:rsidRDefault="00C62D0C" w:rsidP="00A9078D">
      <w:pPr>
        <w:jc w:val="both"/>
        <w:rPr>
          <w:rFonts w:ascii="Sylfaen" w:hAnsi="Sylfaen"/>
          <w:sz w:val="28"/>
          <w:lang w:val="en-US"/>
        </w:rPr>
      </w:pPr>
      <w:proofErr w:type="gramStart"/>
      <w:r w:rsidRPr="002E73EE">
        <w:rPr>
          <w:rFonts w:ascii="Sylfaen" w:hAnsi="Sylfaen"/>
          <w:b/>
          <w:i/>
          <w:sz w:val="28"/>
          <w:lang w:val="en-US"/>
        </w:rPr>
        <w:t>Վերապատրաստող`</w:t>
      </w:r>
      <w:r>
        <w:rPr>
          <w:rFonts w:ascii="Sylfaen" w:hAnsi="Sylfaen"/>
          <w:sz w:val="28"/>
          <w:lang w:val="en-US"/>
        </w:rPr>
        <w:t xml:space="preserve"> </w:t>
      </w:r>
      <w:r w:rsidR="007C3915">
        <w:rPr>
          <w:rFonts w:ascii="Sylfaen" w:hAnsi="Sylfaen"/>
          <w:sz w:val="28"/>
          <w:lang w:val="en-US"/>
        </w:rPr>
        <w:t xml:space="preserve">        </w:t>
      </w:r>
      <w:r>
        <w:rPr>
          <w:rFonts w:ascii="Sylfaen" w:hAnsi="Sylfaen"/>
          <w:sz w:val="28"/>
          <w:lang w:val="en-US"/>
        </w:rPr>
        <w:t>մ.գ.թ.</w:t>
      </w:r>
      <w:proofErr w:type="gramEnd"/>
      <w:r>
        <w:rPr>
          <w:rFonts w:ascii="Sylfaen" w:hAnsi="Sylfaen"/>
          <w:sz w:val="28"/>
          <w:lang w:val="en-US"/>
        </w:rPr>
        <w:t xml:space="preserve">     </w:t>
      </w:r>
      <w:r w:rsidR="0066117B">
        <w:rPr>
          <w:rFonts w:ascii="Sylfaen" w:hAnsi="Sylfaen"/>
          <w:sz w:val="28"/>
          <w:lang w:val="en-US"/>
        </w:rPr>
        <w:t>Լիլիթ Վարդանյան</w:t>
      </w:r>
    </w:p>
    <w:p w:rsidR="00C62D0C" w:rsidRDefault="00C62D0C" w:rsidP="00A9078D">
      <w:pPr>
        <w:jc w:val="both"/>
        <w:rPr>
          <w:rFonts w:ascii="Sylfaen" w:hAnsi="Sylfaen"/>
          <w:sz w:val="28"/>
          <w:lang w:val="en-US"/>
        </w:rPr>
      </w:pPr>
    </w:p>
    <w:p w:rsidR="00C62D0C" w:rsidRDefault="00C62D0C" w:rsidP="00A9078D">
      <w:pPr>
        <w:jc w:val="both"/>
        <w:rPr>
          <w:rFonts w:ascii="Sylfaen" w:hAnsi="Sylfaen"/>
          <w:sz w:val="28"/>
          <w:lang w:val="en-US"/>
        </w:rPr>
      </w:pPr>
    </w:p>
    <w:p w:rsidR="00C62D0C" w:rsidRDefault="00C62D0C" w:rsidP="00A9078D">
      <w:pPr>
        <w:jc w:val="both"/>
        <w:rPr>
          <w:rFonts w:ascii="Sylfaen" w:hAnsi="Sylfaen"/>
          <w:sz w:val="28"/>
          <w:lang w:val="en-US"/>
        </w:rPr>
      </w:pPr>
    </w:p>
    <w:p w:rsidR="00C62D0C" w:rsidRDefault="00C62D0C" w:rsidP="00A9078D">
      <w:pPr>
        <w:jc w:val="both"/>
        <w:rPr>
          <w:rFonts w:ascii="Sylfaen" w:hAnsi="Sylfaen"/>
          <w:sz w:val="28"/>
          <w:lang w:val="en-US"/>
        </w:rPr>
      </w:pPr>
    </w:p>
    <w:p w:rsidR="00C62D0C" w:rsidRDefault="00C62D0C" w:rsidP="00A9078D">
      <w:pPr>
        <w:jc w:val="both"/>
        <w:rPr>
          <w:rFonts w:ascii="Sylfaen" w:hAnsi="Sylfaen"/>
          <w:sz w:val="28"/>
          <w:lang w:val="en-US"/>
        </w:rPr>
      </w:pPr>
    </w:p>
    <w:p w:rsidR="00C62D0C" w:rsidRDefault="00C62D0C" w:rsidP="00A9078D">
      <w:pPr>
        <w:jc w:val="both"/>
        <w:rPr>
          <w:rFonts w:ascii="Sylfaen" w:hAnsi="Sylfaen"/>
          <w:sz w:val="28"/>
          <w:lang w:val="en-US"/>
        </w:rPr>
      </w:pPr>
    </w:p>
    <w:p w:rsidR="00C62D0C" w:rsidRDefault="00C62D0C" w:rsidP="00A9078D">
      <w:pPr>
        <w:jc w:val="both"/>
        <w:rPr>
          <w:rFonts w:ascii="Sylfaen" w:hAnsi="Sylfaen"/>
          <w:sz w:val="28"/>
          <w:lang w:val="en-US"/>
        </w:rPr>
      </w:pPr>
    </w:p>
    <w:p w:rsidR="00C62D0C" w:rsidRDefault="00C62D0C" w:rsidP="00A9078D">
      <w:pPr>
        <w:jc w:val="both"/>
        <w:rPr>
          <w:rFonts w:ascii="Sylfaen" w:hAnsi="Sylfaen"/>
          <w:sz w:val="28"/>
          <w:lang w:val="en-US"/>
        </w:rPr>
      </w:pPr>
    </w:p>
    <w:p w:rsidR="00C62D0C" w:rsidRDefault="00C62D0C" w:rsidP="00A9078D">
      <w:pPr>
        <w:jc w:val="both"/>
        <w:rPr>
          <w:rFonts w:ascii="Sylfaen" w:hAnsi="Sylfaen"/>
          <w:sz w:val="28"/>
          <w:lang w:val="en-US"/>
        </w:rPr>
      </w:pPr>
    </w:p>
    <w:p w:rsidR="00C62D0C" w:rsidRDefault="00C62D0C" w:rsidP="00A9078D">
      <w:pPr>
        <w:jc w:val="both"/>
        <w:rPr>
          <w:rFonts w:ascii="Sylfaen" w:hAnsi="Sylfaen"/>
          <w:sz w:val="28"/>
          <w:lang w:val="en-US"/>
        </w:rPr>
      </w:pPr>
    </w:p>
    <w:p w:rsidR="00C62D0C" w:rsidRDefault="00C62D0C" w:rsidP="00C62D0C">
      <w:pPr>
        <w:jc w:val="center"/>
        <w:rPr>
          <w:rFonts w:ascii="Sylfaen" w:hAnsi="Sylfaen"/>
          <w:sz w:val="28"/>
          <w:lang w:val="en-US"/>
        </w:rPr>
      </w:pPr>
      <w:r>
        <w:rPr>
          <w:rFonts w:ascii="Sylfaen" w:hAnsi="Sylfaen"/>
          <w:sz w:val="28"/>
          <w:lang w:val="en-US"/>
        </w:rPr>
        <w:t>ԵՐԵՎԱՆ- 2022</w:t>
      </w:r>
    </w:p>
    <w:p w:rsidR="001A10C0" w:rsidRDefault="00065E13" w:rsidP="00065E13">
      <w:pPr>
        <w:jc w:val="center"/>
        <w:rPr>
          <w:rFonts w:ascii="Sylfaen" w:hAnsi="Sylfaen"/>
          <w:sz w:val="28"/>
          <w:lang w:val="en-US"/>
        </w:rPr>
      </w:pPr>
      <w:r>
        <w:rPr>
          <w:rFonts w:ascii="Sylfaen" w:hAnsi="Sylfaen"/>
          <w:sz w:val="28"/>
          <w:lang w:val="en-US"/>
        </w:rPr>
        <w:lastRenderedPageBreak/>
        <w:t>ԲՈՎԱՆԴԱԿՈՒԹՅՈՒՆ</w:t>
      </w:r>
    </w:p>
    <w:p w:rsidR="001A10C0" w:rsidRDefault="001A10C0" w:rsidP="00A9078D">
      <w:pPr>
        <w:jc w:val="both"/>
        <w:rPr>
          <w:rFonts w:ascii="Sylfaen" w:hAnsi="Sylfaen"/>
          <w:sz w:val="28"/>
          <w:lang w:val="en-US"/>
        </w:rPr>
      </w:pPr>
    </w:p>
    <w:p w:rsidR="001A10C0" w:rsidRPr="00ED56F4" w:rsidRDefault="00065E13" w:rsidP="00A9078D">
      <w:pPr>
        <w:jc w:val="both"/>
        <w:rPr>
          <w:rFonts w:ascii="Sylfaen" w:hAnsi="Sylfaen"/>
          <w:sz w:val="24"/>
          <w:lang w:val="en-US"/>
        </w:rPr>
      </w:pPr>
      <w:r w:rsidRPr="00ED56F4">
        <w:rPr>
          <w:rFonts w:ascii="Sylfaen" w:hAnsi="Sylfaen"/>
          <w:sz w:val="24"/>
          <w:lang w:val="en-US"/>
        </w:rPr>
        <w:t>ՆԵՐԱԾՈՒԹՅՈՒՆ</w:t>
      </w:r>
      <w:r w:rsidR="00FC7C91">
        <w:rPr>
          <w:rFonts w:ascii="Sylfaen" w:hAnsi="Sylfaen"/>
          <w:sz w:val="24"/>
          <w:lang w:val="en-US"/>
        </w:rPr>
        <w:t>---------------------------------------------</w:t>
      </w:r>
      <w:r w:rsidR="00F131A4">
        <w:rPr>
          <w:rFonts w:ascii="Sylfaen" w:hAnsi="Sylfaen"/>
          <w:sz w:val="24"/>
          <w:lang w:val="en-US"/>
        </w:rPr>
        <w:t>--------------------------------</w:t>
      </w:r>
      <w:r w:rsidR="00FC7C91">
        <w:rPr>
          <w:rFonts w:ascii="Sylfaen" w:hAnsi="Sylfaen"/>
          <w:sz w:val="24"/>
          <w:lang w:val="en-US"/>
        </w:rPr>
        <w:t>----2</w:t>
      </w:r>
    </w:p>
    <w:p w:rsidR="006570C8" w:rsidRDefault="00065E13" w:rsidP="006570C8">
      <w:pPr>
        <w:spacing w:after="0" w:line="360" w:lineRule="auto"/>
        <w:jc w:val="both"/>
        <w:rPr>
          <w:rFonts w:ascii="Sylfaen" w:hAnsi="Sylfaen"/>
          <w:sz w:val="24"/>
          <w:lang w:val="en-US"/>
        </w:rPr>
      </w:pPr>
      <w:proofErr w:type="gramStart"/>
      <w:r w:rsidRPr="006570C8">
        <w:rPr>
          <w:rFonts w:ascii="Sylfaen" w:hAnsi="Sylfaen"/>
          <w:sz w:val="24"/>
          <w:lang w:val="en-US"/>
        </w:rPr>
        <w:t>ԳԼՈՒԽ 1.</w:t>
      </w:r>
      <w:proofErr w:type="gramEnd"/>
      <w:r w:rsidR="006570C8" w:rsidRPr="006570C8">
        <w:rPr>
          <w:rFonts w:ascii="Sylfaen" w:hAnsi="Sylfaen"/>
          <w:b/>
          <w:sz w:val="24"/>
          <w:lang w:val="en-US"/>
        </w:rPr>
        <w:t xml:space="preserve"> </w:t>
      </w:r>
      <w:r w:rsidR="006570C8" w:rsidRPr="006570C8">
        <w:rPr>
          <w:rFonts w:ascii="Sylfaen" w:hAnsi="Sylfaen"/>
          <w:sz w:val="24"/>
          <w:lang w:val="en-US"/>
        </w:rPr>
        <w:t xml:space="preserve">Նախադպրոցական տարիքի </w:t>
      </w:r>
      <w:proofErr w:type="gramStart"/>
      <w:r w:rsidR="006570C8" w:rsidRPr="006570C8">
        <w:rPr>
          <w:rFonts w:ascii="Sylfaen" w:hAnsi="Sylfaen"/>
          <w:sz w:val="24"/>
          <w:lang w:val="en-US"/>
        </w:rPr>
        <w:t>երեխաների  հույզերի</w:t>
      </w:r>
      <w:proofErr w:type="gramEnd"/>
      <w:r w:rsidR="006570C8">
        <w:rPr>
          <w:rFonts w:ascii="Sylfaen" w:hAnsi="Sylfaen"/>
          <w:sz w:val="24"/>
          <w:lang w:val="en-US"/>
        </w:rPr>
        <w:t xml:space="preserve"> </w:t>
      </w:r>
      <w:r w:rsidR="006570C8" w:rsidRPr="006570C8">
        <w:rPr>
          <w:rFonts w:ascii="Sylfaen" w:hAnsi="Sylfaen"/>
          <w:sz w:val="24"/>
          <w:lang w:val="en-US"/>
        </w:rPr>
        <w:t xml:space="preserve">զարգացման տեսական </w:t>
      </w:r>
      <w:r w:rsidR="006570C8">
        <w:rPr>
          <w:rFonts w:ascii="Sylfaen" w:hAnsi="Sylfaen"/>
          <w:sz w:val="24"/>
          <w:lang w:val="en-US"/>
        </w:rPr>
        <w:t xml:space="preserve"> </w:t>
      </w:r>
    </w:p>
    <w:p w:rsidR="00065E13" w:rsidRPr="006570C8" w:rsidRDefault="006570C8" w:rsidP="006570C8">
      <w:pPr>
        <w:spacing w:after="0" w:line="360" w:lineRule="auto"/>
        <w:jc w:val="both"/>
        <w:rPr>
          <w:rFonts w:ascii="Sylfaen" w:hAnsi="Sylfaen"/>
          <w:sz w:val="24"/>
          <w:lang w:val="en-US"/>
        </w:rPr>
      </w:pPr>
      <w:r>
        <w:rPr>
          <w:rFonts w:ascii="Sylfaen" w:hAnsi="Sylfaen"/>
          <w:sz w:val="24"/>
          <w:lang w:val="en-US"/>
        </w:rPr>
        <w:t xml:space="preserve">                    </w:t>
      </w:r>
      <w:proofErr w:type="gramStart"/>
      <w:r w:rsidR="00FC7C91">
        <w:rPr>
          <w:rFonts w:ascii="Sylfaen" w:hAnsi="Sylfaen"/>
          <w:sz w:val="24"/>
          <w:lang w:val="en-US"/>
        </w:rPr>
        <w:t>հ</w:t>
      </w:r>
      <w:r w:rsidRPr="006570C8">
        <w:rPr>
          <w:rFonts w:ascii="Sylfaen" w:hAnsi="Sylfaen"/>
          <w:sz w:val="24"/>
          <w:lang w:val="en-US"/>
        </w:rPr>
        <w:t>իմքերը</w:t>
      </w:r>
      <w:proofErr w:type="gramEnd"/>
      <w:r w:rsidR="00FC7C91">
        <w:rPr>
          <w:rFonts w:ascii="Sylfaen" w:hAnsi="Sylfaen"/>
          <w:sz w:val="24"/>
          <w:lang w:val="en-US"/>
        </w:rPr>
        <w:t>--------------------------------------------------</w:t>
      </w:r>
      <w:r w:rsidR="00F131A4">
        <w:rPr>
          <w:rFonts w:ascii="Sylfaen" w:hAnsi="Sylfaen"/>
          <w:sz w:val="24"/>
          <w:lang w:val="en-US"/>
        </w:rPr>
        <w:t>------------------------------4</w:t>
      </w:r>
    </w:p>
    <w:p w:rsidR="006570C8" w:rsidRPr="006570C8" w:rsidRDefault="00065E13" w:rsidP="004B1342">
      <w:pPr>
        <w:spacing w:after="0" w:line="360" w:lineRule="auto"/>
        <w:jc w:val="both"/>
        <w:rPr>
          <w:rFonts w:ascii="Sylfaen" w:hAnsi="Sylfaen"/>
          <w:sz w:val="24"/>
          <w:lang w:val="en-US"/>
        </w:rPr>
      </w:pPr>
      <w:r w:rsidRPr="006570C8">
        <w:rPr>
          <w:rFonts w:ascii="Sylfaen" w:hAnsi="Sylfaen"/>
          <w:sz w:val="24"/>
          <w:lang w:val="en-US"/>
        </w:rPr>
        <w:t>1.1</w:t>
      </w:r>
      <w:r w:rsidR="006570C8" w:rsidRPr="006570C8">
        <w:rPr>
          <w:rFonts w:ascii="Sylfaen" w:hAnsi="Sylfaen"/>
          <w:sz w:val="24"/>
          <w:lang w:val="en-US"/>
        </w:rPr>
        <w:t xml:space="preserve"> Նախադպրոցական տարիքի երեխաների հուզական զարգացումը որպես</w:t>
      </w:r>
    </w:p>
    <w:p w:rsidR="00065E13" w:rsidRPr="00811D56" w:rsidRDefault="006570C8" w:rsidP="004B1342">
      <w:pPr>
        <w:spacing w:line="360" w:lineRule="auto"/>
        <w:jc w:val="both"/>
        <w:rPr>
          <w:rFonts w:ascii="Sylfaen" w:hAnsi="Sylfaen"/>
          <w:sz w:val="24"/>
          <w:lang w:val="en-US"/>
        </w:rPr>
      </w:pPr>
      <w:r w:rsidRPr="006570C8">
        <w:rPr>
          <w:rFonts w:ascii="Sylfaen" w:hAnsi="Sylfaen"/>
          <w:sz w:val="24"/>
          <w:lang w:val="en-US"/>
        </w:rPr>
        <w:t xml:space="preserve">       </w:t>
      </w:r>
      <w:proofErr w:type="gramStart"/>
      <w:r w:rsidRPr="006570C8">
        <w:rPr>
          <w:rFonts w:ascii="Sylfaen" w:hAnsi="Sylfaen"/>
          <w:sz w:val="24"/>
          <w:lang w:val="en-US"/>
        </w:rPr>
        <w:t>մանկավարժական</w:t>
      </w:r>
      <w:proofErr w:type="gramEnd"/>
      <w:r w:rsidRPr="006570C8">
        <w:rPr>
          <w:rFonts w:ascii="Sylfaen" w:hAnsi="Sylfaen"/>
          <w:sz w:val="24"/>
          <w:lang w:val="en-US"/>
        </w:rPr>
        <w:t xml:space="preserve"> հիմնախնդիր</w:t>
      </w:r>
      <w:r w:rsidR="00F131A4">
        <w:rPr>
          <w:rFonts w:ascii="Sylfaen" w:hAnsi="Sylfaen"/>
          <w:sz w:val="24"/>
          <w:lang w:val="en-US"/>
        </w:rPr>
        <w:t>-----------------------------------------------------------5-10</w:t>
      </w:r>
    </w:p>
    <w:p w:rsidR="00D10E4D" w:rsidRDefault="00065E13" w:rsidP="004B1342">
      <w:pPr>
        <w:spacing w:after="0" w:line="360" w:lineRule="auto"/>
        <w:jc w:val="both"/>
        <w:rPr>
          <w:rFonts w:ascii="Sylfaen" w:hAnsi="Sylfaen"/>
          <w:sz w:val="24"/>
          <w:lang w:val="en-US"/>
        </w:rPr>
      </w:pPr>
      <w:r w:rsidRPr="00ED56F4">
        <w:rPr>
          <w:rFonts w:ascii="Sylfaen" w:hAnsi="Sylfaen"/>
          <w:sz w:val="24"/>
          <w:lang w:val="en-US"/>
        </w:rPr>
        <w:t>1.2</w:t>
      </w:r>
      <w:r w:rsidR="00ED56F4" w:rsidRPr="00ED56F4">
        <w:rPr>
          <w:rFonts w:ascii="Sylfaen" w:hAnsi="Sylfaen"/>
          <w:sz w:val="24"/>
          <w:lang w:val="en-US"/>
        </w:rPr>
        <w:t xml:space="preserve"> Հուզական դժվարությունների տեսակներն, առանձնահատկություններն </w:t>
      </w:r>
    </w:p>
    <w:p w:rsidR="00D10E4D" w:rsidRPr="00ED56F4" w:rsidRDefault="00D10E4D" w:rsidP="004B1342">
      <w:pPr>
        <w:spacing w:after="0" w:line="360" w:lineRule="auto"/>
        <w:jc w:val="both"/>
        <w:rPr>
          <w:rFonts w:ascii="Sylfaen" w:hAnsi="Sylfaen"/>
          <w:sz w:val="24"/>
          <w:lang w:val="en-US"/>
        </w:rPr>
      </w:pPr>
      <w:r>
        <w:rPr>
          <w:rFonts w:ascii="Sylfaen" w:hAnsi="Sylfaen"/>
          <w:sz w:val="24"/>
          <w:lang w:val="en-US"/>
        </w:rPr>
        <w:t xml:space="preserve">      </w:t>
      </w:r>
      <w:proofErr w:type="gramStart"/>
      <w:r w:rsidR="00ED56F4" w:rsidRPr="00ED56F4">
        <w:rPr>
          <w:rFonts w:ascii="Sylfaen" w:hAnsi="Sylfaen"/>
          <w:sz w:val="24"/>
          <w:lang w:val="en-US"/>
        </w:rPr>
        <w:t>ու</w:t>
      </w:r>
      <w:proofErr w:type="gramEnd"/>
      <w:r w:rsidR="00ED56F4" w:rsidRPr="00ED56F4">
        <w:rPr>
          <w:rFonts w:ascii="Sylfaen" w:hAnsi="Sylfaen"/>
          <w:sz w:val="24"/>
          <w:lang w:val="en-US"/>
        </w:rPr>
        <w:t xml:space="preserve"> գնահատման չափանիշները ավագ նախադպրոցական տարիքում</w:t>
      </w:r>
      <w:r w:rsidR="00F131A4">
        <w:rPr>
          <w:rFonts w:ascii="Sylfaen" w:hAnsi="Sylfaen"/>
          <w:sz w:val="24"/>
          <w:lang w:val="en-US"/>
        </w:rPr>
        <w:t>----------------11-19</w:t>
      </w:r>
    </w:p>
    <w:p w:rsidR="00885733" w:rsidRDefault="00065E13" w:rsidP="004B1342">
      <w:pPr>
        <w:spacing w:after="0" w:line="360" w:lineRule="auto"/>
        <w:jc w:val="both"/>
        <w:rPr>
          <w:rFonts w:ascii="Sylfaen" w:hAnsi="Sylfaen"/>
          <w:sz w:val="24"/>
          <w:lang w:val="en-US"/>
        </w:rPr>
      </w:pPr>
      <w:proofErr w:type="gramStart"/>
      <w:r w:rsidRPr="00ED56F4">
        <w:rPr>
          <w:rFonts w:ascii="Sylfaen" w:hAnsi="Sylfaen"/>
          <w:sz w:val="24"/>
          <w:lang w:val="en-US"/>
        </w:rPr>
        <w:t>ԳԼՈՒԽ</w:t>
      </w:r>
      <w:r w:rsidR="00885733">
        <w:rPr>
          <w:rFonts w:ascii="Sylfaen" w:hAnsi="Sylfaen"/>
          <w:sz w:val="24"/>
          <w:lang w:val="en-US"/>
        </w:rPr>
        <w:t xml:space="preserve"> </w:t>
      </w:r>
      <w:r w:rsidRPr="00ED56F4">
        <w:rPr>
          <w:rFonts w:ascii="Sylfaen" w:hAnsi="Sylfaen"/>
          <w:sz w:val="24"/>
          <w:lang w:val="en-US"/>
        </w:rPr>
        <w:t>2.</w:t>
      </w:r>
      <w:proofErr w:type="gramEnd"/>
      <w:r w:rsidR="00885733">
        <w:rPr>
          <w:rFonts w:ascii="Sylfaen" w:hAnsi="Sylfaen"/>
          <w:sz w:val="24"/>
          <w:lang w:val="en-US"/>
        </w:rPr>
        <w:t xml:space="preserve"> </w:t>
      </w:r>
      <w:r w:rsidR="00C16074" w:rsidRPr="00C16074">
        <w:rPr>
          <w:rFonts w:ascii="Sylfaen" w:hAnsi="Sylfaen"/>
          <w:sz w:val="24"/>
          <w:lang w:val="en-US"/>
        </w:rPr>
        <w:t>Ավագ</w:t>
      </w:r>
      <w:r w:rsidR="00C16074">
        <w:rPr>
          <w:rFonts w:ascii="Sylfaen" w:hAnsi="Sylfaen"/>
          <w:sz w:val="24"/>
          <w:lang w:val="en-US"/>
        </w:rPr>
        <w:t xml:space="preserve"> </w:t>
      </w:r>
      <w:r w:rsidR="00C16074" w:rsidRPr="00C16074">
        <w:rPr>
          <w:rFonts w:ascii="Sylfaen" w:hAnsi="Sylfaen"/>
          <w:sz w:val="24"/>
          <w:lang w:val="en-US"/>
        </w:rPr>
        <w:t>նախադպրոցական</w:t>
      </w:r>
      <w:r w:rsidR="00C16074">
        <w:rPr>
          <w:rFonts w:ascii="Sylfaen" w:hAnsi="Sylfaen"/>
          <w:sz w:val="24"/>
          <w:lang w:val="en-US"/>
        </w:rPr>
        <w:t xml:space="preserve"> </w:t>
      </w:r>
      <w:r w:rsidR="00C16074" w:rsidRPr="00C16074">
        <w:rPr>
          <w:rFonts w:ascii="Sylfaen" w:hAnsi="Sylfaen"/>
          <w:sz w:val="24"/>
          <w:lang w:val="en-US"/>
        </w:rPr>
        <w:t>տարիքի երեխաների</w:t>
      </w:r>
      <w:r w:rsidR="00C16074">
        <w:rPr>
          <w:rFonts w:ascii="Sylfaen" w:hAnsi="Sylfaen"/>
          <w:sz w:val="24"/>
          <w:lang w:val="en-US"/>
        </w:rPr>
        <w:t xml:space="preserve"> </w:t>
      </w:r>
      <w:r w:rsidR="00C16074" w:rsidRPr="00C16074">
        <w:rPr>
          <w:rFonts w:ascii="Sylfaen" w:hAnsi="Sylfaen"/>
          <w:sz w:val="24"/>
          <w:lang w:val="en-US"/>
        </w:rPr>
        <w:t xml:space="preserve">մանկավարժական  </w:t>
      </w:r>
    </w:p>
    <w:p w:rsidR="00885733" w:rsidRDefault="00885733" w:rsidP="004B1342">
      <w:pPr>
        <w:spacing w:after="0" w:line="360" w:lineRule="auto"/>
        <w:jc w:val="both"/>
        <w:rPr>
          <w:rFonts w:ascii="Sylfaen" w:hAnsi="Sylfaen"/>
          <w:sz w:val="24"/>
          <w:lang w:val="en-US"/>
        </w:rPr>
      </w:pPr>
      <w:r>
        <w:rPr>
          <w:rFonts w:ascii="Sylfaen" w:hAnsi="Sylfaen"/>
          <w:sz w:val="24"/>
          <w:lang w:val="en-US"/>
        </w:rPr>
        <w:t xml:space="preserve">                   </w:t>
      </w:r>
      <w:proofErr w:type="gramStart"/>
      <w:r w:rsidR="00C16074" w:rsidRPr="00C16074">
        <w:rPr>
          <w:rFonts w:ascii="Sylfaen" w:hAnsi="Sylfaen"/>
          <w:sz w:val="24"/>
          <w:lang w:val="en-US"/>
        </w:rPr>
        <w:t>պայմաններում</w:t>
      </w:r>
      <w:proofErr w:type="gramEnd"/>
      <w:r w:rsidR="00C16074" w:rsidRPr="00C16074">
        <w:rPr>
          <w:rFonts w:ascii="Sylfaen" w:hAnsi="Sylfaen"/>
          <w:sz w:val="24"/>
          <w:lang w:val="en-US"/>
        </w:rPr>
        <w:t xml:space="preserve"> հուզական</w:t>
      </w:r>
      <w:r>
        <w:rPr>
          <w:rFonts w:ascii="Sylfaen" w:hAnsi="Sylfaen"/>
          <w:sz w:val="24"/>
          <w:lang w:val="en-US"/>
        </w:rPr>
        <w:t xml:space="preserve"> դժվարությունների </w:t>
      </w:r>
      <w:r w:rsidR="00C16074" w:rsidRPr="00C16074">
        <w:rPr>
          <w:rFonts w:ascii="Sylfaen" w:hAnsi="Sylfaen"/>
          <w:sz w:val="24"/>
          <w:lang w:val="en-US"/>
        </w:rPr>
        <w:t>հաղթահարման</w:t>
      </w:r>
      <w:r>
        <w:rPr>
          <w:rFonts w:ascii="Sylfaen" w:hAnsi="Sylfaen"/>
          <w:sz w:val="24"/>
          <w:lang w:val="en-US"/>
        </w:rPr>
        <w:t xml:space="preserve"> </w:t>
      </w:r>
    </w:p>
    <w:p w:rsidR="00C16074" w:rsidRPr="00C16074" w:rsidRDefault="00885733" w:rsidP="004B1342">
      <w:pPr>
        <w:spacing w:after="0" w:line="360" w:lineRule="auto"/>
        <w:jc w:val="both"/>
        <w:rPr>
          <w:rFonts w:ascii="Sylfaen" w:hAnsi="Sylfaen"/>
          <w:sz w:val="24"/>
          <w:lang w:val="en-US"/>
        </w:rPr>
      </w:pPr>
      <w:r>
        <w:rPr>
          <w:rFonts w:ascii="Sylfaen" w:hAnsi="Sylfaen"/>
          <w:sz w:val="24"/>
          <w:lang w:val="en-US"/>
        </w:rPr>
        <w:t xml:space="preserve">                   </w:t>
      </w:r>
      <w:proofErr w:type="gramStart"/>
      <w:r w:rsidR="00C16074" w:rsidRPr="00C16074">
        <w:rPr>
          <w:rFonts w:ascii="Sylfaen" w:hAnsi="Sylfaen"/>
          <w:sz w:val="24"/>
          <w:lang w:val="en-US"/>
        </w:rPr>
        <w:t>փորձարարական</w:t>
      </w:r>
      <w:proofErr w:type="gramEnd"/>
      <w:r w:rsidR="00C16074" w:rsidRPr="00C16074">
        <w:rPr>
          <w:rFonts w:ascii="Sylfaen" w:hAnsi="Sylfaen"/>
          <w:sz w:val="24"/>
          <w:lang w:val="en-US"/>
        </w:rPr>
        <w:t xml:space="preserve"> աշխատանք</w:t>
      </w:r>
      <w:r w:rsidR="00722B2F">
        <w:rPr>
          <w:rFonts w:ascii="Sylfaen" w:hAnsi="Sylfaen"/>
          <w:sz w:val="24"/>
          <w:lang w:val="en-US"/>
        </w:rPr>
        <w:t>------------------------------------------------------20</w:t>
      </w:r>
    </w:p>
    <w:p w:rsidR="00885733" w:rsidRDefault="00C16074" w:rsidP="004B1342">
      <w:pPr>
        <w:spacing w:after="0" w:line="360" w:lineRule="auto"/>
        <w:jc w:val="both"/>
        <w:rPr>
          <w:rFonts w:ascii="Sylfaen" w:hAnsi="Sylfaen"/>
          <w:sz w:val="24"/>
          <w:lang w:val="en-US"/>
        </w:rPr>
      </w:pPr>
      <w:r w:rsidRPr="00C16074">
        <w:rPr>
          <w:rFonts w:ascii="Sylfaen" w:hAnsi="Sylfaen"/>
          <w:sz w:val="24"/>
          <w:lang w:val="en-US"/>
        </w:rPr>
        <w:t xml:space="preserve"> 2.1</w:t>
      </w:r>
      <w:r w:rsidR="00885733">
        <w:rPr>
          <w:rFonts w:ascii="Sylfaen" w:hAnsi="Sylfaen"/>
          <w:sz w:val="24"/>
          <w:lang w:val="en-US"/>
        </w:rPr>
        <w:t xml:space="preserve"> </w:t>
      </w:r>
      <w:r w:rsidRPr="00C16074">
        <w:rPr>
          <w:rFonts w:ascii="Sylfaen" w:hAnsi="Sylfaen"/>
          <w:sz w:val="24"/>
          <w:lang w:val="en-US"/>
        </w:rPr>
        <w:t>Փորձարարական հետազոտության կառուցվածքը, ընտրակազմի</w:t>
      </w:r>
      <w:r w:rsidR="00885733">
        <w:rPr>
          <w:rFonts w:ascii="Sylfaen" w:hAnsi="Sylfaen"/>
          <w:sz w:val="24"/>
          <w:lang w:val="en-US"/>
        </w:rPr>
        <w:t xml:space="preserve"> </w:t>
      </w:r>
      <w:r w:rsidRPr="00C16074">
        <w:rPr>
          <w:rFonts w:ascii="Sylfaen" w:hAnsi="Sylfaen"/>
          <w:sz w:val="24"/>
          <w:lang w:val="en-US"/>
        </w:rPr>
        <w:t xml:space="preserve">և </w:t>
      </w:r>
    </w:p>
    <w:p w:rsidR="00065E13" w:rsidRDefault="00885733" w:rsidP="004B1342">
      <w:pPr>
        <w:spacing w:after="0" w:line="360" w:lineRule="auto"/>
        <w:jc w:val="both"/>
        <w:rPr>
          <w:rFonts w:ascii="Sylfaen" w:hAnsi="Sylfaen"/>
          <w:sz w:val="24"/>
          <w:lang w:val="en-US"/>
        </w:rPr>
      </w:pPr>
      <w:r>
        <w:rPr>
          <w:rFonts w:ascii="Sylfaen" w:hAnsi="Sylfaen"/>
          <w:sz w:val="24"/>
          <w:lang w:val="en-US"/>
        </w:rPr>
        <w:t xml:space="preserve">        </w:t>
      </w:r>
      <w:proofErr w:type="gramStart"/>
      <w:r w:rsidR="00C16074" w:rsidRPr="00C16074">
        <w:rPr>
          <w:rFonts w:ascii="Sylfaen" w:hAnsi="Sylfaen"/>
          <w:sz w:val="24"/>
          <w:lang w:val="en-US"/>
        </w:rPr>
        <w:t>մեթոդների</w:t>
      </w:r>
      <w:proofErr w:type="gramEnd"/>
      <w:r w:rsidR="00C16074" w:rsidRPr="00C16074">
        <w:rPr>
          <w:rFonts w:ascii="Sylfaen" w:hAnsi="Sylfaen"/>
          <w:sz w:val="24"/>
          <w:lang w:val="en-US"/>
        </w:rPr>
        <w:t xml:space="preserve"> </w:t>
      </w:r>
      <w:r w:rsidR="00722B2F">
        <w:rPr>
          <w:rFonts w:ascii="Sylfaen" w:hAnsi="Sylfaen"/>
          <w:sz w:val="24"/>
          <w:lang w:val="en-US"/>
        </w:rPr>
        <w:t>նկարագրություն---------------------------------------------------------------20-23</w:t>
      </w:r>
    </w:p>
    <w:p w:rsidR="00885733" w:rsidRPr="00885733" w:rsidRDefault="00885733" w:rsidP="004B1342">
      <w:pPr>
        <w:spacing w:after="0" w:line="360" w:lineRule="auto"/>
        <w:jc w:val="both"/>
        <w:rPr>
          <w:rFonts w:ascii="Sylfaen" w:hAnsi="Sylfaen"/>
          <w:sz w:val="24"/>
          <w:lang w:val="en-US"/>
        </w:rPr>
      </w:pPr>
      <w:r>
        <w:rPr>
          <w:rFonts w:ascii="Sylfaen" w:hAnsi="Sylfaen"/>
          <w:sz w:val="24"/>
          <w:lang w:val="en-US"/>
        </w:rPr>
        <w:t xml:space="preserve">2.2   </w:t>
      </w:r>
      <w:r w:rsidRPr="00885733">
        <w:rPr>
          <w:rFonts w:ascii="Sylfaen" w:hAnsi="Sylfaen"/>
          <w:sz w:val="24"/>
          <w:lang w:val="en-US"/>
        </w:rPr>
        <w:t xml:space="preserve">Հետազոտության իրականացման նկարագրությունը և արդյունքների </w:t>
      </w:r>
    </w:p>
    <w:p w:rsidR="00885733" w:rsidRPr="00ED56F4" w:rsidRDefault="00885733" w:rsidP="004B1342">
      <w:pPr>
        <w:spacing w:after="0" w:line="360" w:lineRule="auto"/>
        <w:jc w:val="both"/>
        <w:rPr>
          <w:rFonts w:ascii="Sylfaen" w:hAnsi="Sylfaen"/>
          <w:sz w:val="24"/>
          <w:lang w:val="en-US"/>
        </w:rPr>
      </w:pPr>
      <w:r w:rsidRPr="00885733">
        <w:rPr>
          <w:rFonts w:ascii="Sylfaen" w:hAnsi="Sylfaen"/>
          <w:sz w:val="24"/>
          <w:lang w:val="en-US"/>
        </w:rPr>
        <w:t xml:space="preserve">         </w:t>
      </w:r>
      <w:r w:rsidR="00722B2F" w:rsidRPr="00885733">
        <w:rPr>
          <w:rFonts w:ascii="Sylfaen" w:hAnsi="Sylfaen"/>
          <w:sz w:val="24"/>
          <w:lang w:val="en-US"/>
        </w:rPr>
        <w:t>Վ</w:t>
      </w:r>
      <w:r w:rsidRPr="00885733">
        <w:rPr>
          <w:rFonts w:ascii="Sylfaen" w:hAnsi="Sylfaen"/>
          <w:sz w:val="24"/>
          <w:lang w:val="en-US"/>
        </w:rPr>
        <w:t>երլուծությունը</w:t>
      </w:r>
      <w:r w:rsidR="00722B2F">
        <w:rPr>
          <w:rFonts w:ascii="Sylfaen" w:hAnsi="Sylfaen"/>
          <w:sz w:val="24"/>
          <w:lang w:val="en-US"/>
        </w:rPr>
        <w:t>-----------------------------------------------------------------------------24-26</w:t>
      </w:r>
    </w:p>
    <w:p w:rsidR="00065E13" w:rsidRPr="00ED56F4" w:rsidRDefault="00065E13" w:rsidP="00A9078D">
      <w:pPr>
        <w:jc w:val="both"/>
        <w:rPr>
          <w:rFonts w:ascii="Sylfaen" w:hAnsi="Sylfaen"/>
          <w:sz w:val="24"/>
          <w:lang w:val="en-US"/>
        </w:rPr>
      </w:pPr>
      <w:r w:rsidRPr="00ED56F4">
        <w:rPr>
          <w:rFonts w:ascii="Sylfaen" w:hAnsi="Sylfaen"/>
          <w:sz w:val="24"/>
          <w:lang w:val="en-US"/>
        </w:rPr>
        <w:t>ԵԶՐԱ</w:t>
      </w:r>
      <w:r w:rsidR="00885733">
        <w:rPr>
          <w:rFonts w:ascii="Sylfaen" w:hAnsi="Sylfaen"/>
          <w:sz w:val="24"/>
          <w:lang w:val="en-US"/>
        </w:rPr>
        <w:t>ՀԱՆԳՈՒՄՆԵՐ</w:t>
      </w:r>
      <w:r w:rsidR="00722B2F">
        <w:rPr>
          <w:rFonts w:ascii="Sylfaen" w:hAnsi="Sylfaen"/>
          <w:sz w:val="24"/>
          <w:lang w:val="en-US"/>
        </w:rPr>
        <w:t>-----------------------------------------------------------------------------27</w:t>
      </w:r>
    </w:p>
    <w:p w:rsidR="00065E13" w:rsidRDefault="00065E13" w:rsidP="00A9078D">
      <w:pPr>
        <w:jc w:val="both"/>
        <w:rPr>
          <w:rFonts w:ascii="Sylfaen" w:hAnsi="Sylfaen"/>
          <w:sz w:val="24"/>
          <w:lang w:val="en-US"/>
        </w:rPr>
      </w:pPr>
      <w:r w:rsidRPr="00ED56F4">
        <w:rPr>
          <w:rFonts w:ascii="Sylfaen" w:hAnsi="Sylfaen"/>
          <w:sz w:val="24"/>
          <w:lang w:val="en-US"/>
        </w:rPr>
        <w:t>ԳՐԱԿԱՆՈՒԹՅԱՆ ՑԱՆԿ</w:t>
      </w:r>
      <w:r w:rsidR="00722B2F">
        <w:rPr>
          <w:rFonts w:ascii="Sylfaen" w:hAnsi="Sylfaen"/>
          <w:sz w:val="24"/>
          <w:lang w:val="en-US"/>
        </w:rPr>
        <w:t>------------------------------------------------------------------------28</w:t>
      </w:r>
    </w:p>
    <w:p w:rsidR="00480494" w:rsidRPr="00ED56F4" w:rsidRDefault="00480494" w:rsidP="00A9078D">
      <w:pPr>
        <w:jc w:val="both"/>
        <w:rPr>
          <w:rFonts w:ascii="Sylfaen" w:hAnsi="Sylfaen"/>
          <w:sz w:val="24"/>
          <w:lang w:val="en-US"/>
        </w:rPr>
      </w:pPr>
      <w:r>
        <w:rPr>
          <w:rFonts w:ascii="Sylfaen" w:hAnsi="Sylfaen"/>
          <w:sz w:val="24"/>
          <w:lang w:val="en-US"/>
        </w:rPr>
        <w:t>ՀԱՎԵԼՎԱԾ</w:t>
      </w:r>
    </w:p>
    <w:p w:rsidR="001A10C0" w:rsidRDefault="001A10C0" w:rsidP="00A9078D">
      <w:pPr>
        <w:jc w:val="both"/>
        <w:rPr>
          <w:rFonts w:ascii="Sylfaen" w:hAnsi="Sylfaen"/>
          <w:sz w:val="28"/>
          <w:lang w:val="en-US"/>
        </w:rPr>
      </w:pPr>
    </w:p>
    <w:p w:rsidR="001A10C0" w:rsidRDefault="001A10C0" w:rsidP="00A9078D">
      <w:pPr>
        <w:jc w:val="both"/>
        <w:rPr>
          <w:rFonts w:ascii="Sylfaen" w:hAnsi="Sylfaen"/>
          <w:sz w:val="28"/>
          <w:lang w:val="en-US"/>
        </w:rPr>
      </w:pPr>
    </w:p>
    <w:p w:rsidR="001A10C0" w:rsidRDefault="001A10C0" w:rsidP="00A9078D">
      <w:pPr>
        <w:jc w:val="both"/>
        <w:rPr>
          <w:rFonts w:ascii="Sylfaen" w:hAnsi="Sylfaen"/>
          <w:sz w:val="28"/>
          <w:lang w:val="en-US"/>
        </w:rPr>
      </w:pPr>
    </w:p>
    <w:p w:rsidR="001A10C0" w:rsidRDefault="001A10C0" w:rsidP="00A9078D">
      <w:pPr>
        <w:jc w:val="both"/>
        <w:rPr>
          <w:rFonts w:ascii="Sylfaen" w:hAnsi="Sylfaen"/>
          <w:sz w:val="28"/>
          <w:lang w:val="en-US"/>
        </w:rPr>
      </w:pPr>
    </w:p>
    <w:p w:rsidR="001A10C0" w:rsidRDefault="001A10C0" w:rsidP="00A9078D">
      <w:pPr>
        <w:jc w:val="both"/>
        <w:rPr>
          <w:rFonts w:ascii="Sylfaen" w:hAnsi="Sylfaen"/>
          <w:sz w:val="28"/>
          <w:lang w:val="en-US"/>
        </w:rPr>
      </w:pPr>
    </w:p>
    <w:p w:rsidR="001A10C0" w:rsidRDefault="001A10C0" w:rsidP="00A9078D">
      <w:pPr>
        <w:jc w:val="both"/>
        <w:rPr>
          <w:rFonts w:ascii="Sylfaen" w:hAnsi="Sylfaen"/>
          <w:sz w:val="28"/>
          <w:lang w:val="en-US"/>
        </w:rPr>
      </w:pPr>
    </w:p>
    <w:p w:rsidR="001A10C0" w:rsidRDefault="001A10C0" w:rsidP="00A9078D">
      <w:pPr>
        <w:jc w:val="both"/>
        <w:rPr>
          <w:rFonts w:ascii="Sylfaen" w:hAnsi="Sylfaen"/>
          <w:sz w:val="28"/>
          <w:lang w:val="en-US"/>
        </w:rPr>
      </w:pPr>
    </w:p>
    <w:p w:rsidR="00444073" w:rsidRPr="00444073" w:rsidRDefault="00444073" w:rsidP="00A9078D">
      <w:pPr>
        <w:jc w:val="both"/>
        <w:rPr>
          <w:rFonts w:ascii="Sylfaen" w:hAnsi="Sylfaen"/>
          <w:sz w:val="24"/>
          <w:lang w:val="en-US"/>
        </w:rPr>
      </w:pPr>
    </w:p>
    <w:p w:rsidR="009B4A8A" w:rsidRDefault="009B4A8A" w:rsidP="009B4A8A">
      <w:pPr>
        <w:spacing w:after="0" w:line="360" w:lineRule="auto"/>
        <w:jc w:val="center"/>
        <w:rPr>
          <w:rFonts w:ascii="Sylfaen" w:hAnsi="Sylfaen"/>
          <w:sz w:val="24"/>
          <w:szCs w:val="24"/>
          <w:lang w:val="hy-AM"/>
        </w:rPr>
      </w:pPr>
      <w:r>
        <w:rPr>
          <w:rFonts w:ascii="Sylfaen" w:hAnsi="Sylfaen"/>
          <w:b/>
          <w:sz w:val="24"/>
          <w:szCs w:val="24"/>
          <w:lang w:val="hy-AM"/>
        </w:rPr>
        <w:lastRenderedPageBreak/>
        <w:t>ՆԵՐԱԾՈւԹՅՈւՆ</w:t>
      </w:r>
    </w:p>
    <w:p w:rsidR="009B4A8A" w:rsidRDefault="009B4A8A" w:rsidP="009B4A8A">
      <w:pPr>
        <w:spacing w:after="0" w:line="360" w:lineRule="auto"/>
        <w:jc w:val="center"/>
        <w:rPr>
          <w:rFonts w:ascii="Sylfaen" w:hAnsi="Sylfaen"/>
          <w:b/>
          <w:sz w:val="24"/>
          <w:szCs w:val="24"/>
          <w:lang w:val="hy-AM"/>
        </w:rPr>
      </w:pPr>
    </w:p>
    <w:p w:rsidR="009B4A8A" w:rsidRDefault="009B4A8A" w:rsidP="009B4A8A">
      <w:pPr>
        <w:spacing w:after="0" w:line="360" w:lineRule="auto"/>
        <w:jc w:val="both"/>
        <w:rPr>
          <w:rFonts w:ascii="Sylfaen" w:hAnsi="Sylfaen"/>
          <w:b/>
          <w:sz w:val="24"/>
          <w:szCs w:val="24"/>
          <w:lang w:val="hy-AM"/>
        </w:rPr>
      </w:pPr>
      <w:r>
        <w:rPr>
          <w:rFonts w:ascii="Sylfaen" w:hAnsi="Sylfaen"/>
          <w:b/>
          <w:sz w:val="24"/>
          <w:szCs w:val="24"/>
          <w:lang w:val="hy-AM"/>
        </w:rPr>
        <w:tab/>
        <w:t>Թեմայի արդիականությունը</w:t>
      </w:r>
    </w:p>
    <w:p w:rsidR="009B4A8A" w:rsidRPr="00AC5CEC" w:rsidRDefault="004568E0" w:rsidP="009B4A8A">
      <w:pPr>
        <w:spacing w:after="0" w:line="360" w:lineRule="auto"/>
        <w:ind w:firstLine="397"/>
        <w:jc w:val="both"/>
        <w:rPr>
          <w:rFonts w:ascii="Sylfaen" w:hAnsi="Sylfaen"/>
          <w:sz w:val="24"/>
          <w:szCs w:val="24"/>
          <w:lang w:val="hy-AM"/>
        </w:rPr>
      </w:pPr>
      <w:r w:rsidRPr="004568E0">
        <w:rPr>
          <w:rFonts w:ascii="Sylfaen" w:hAnsi="Sylfaen"/>
          <w:sz w:val="24"/>
          <w:szCs w:val="24"/>
          <w:lang w:val="hy-AM"/>
        </w:rPr>
        <w:t>Տարիքային մանկավարժություն և նախադպրոցական</w:t>
      </w:r>
      <w:r w:rsidR="009B4A8A" w:rsidRPr="00BA3F39">
        <w:rPr>
          <w:rFonts w:ascii="Sylfaen" w:hAnsi="Sylfaen"/>
          <w:sz w:val="24"/>
          <w:szCs w:val="24"/>
          <w:lang w:val="hy-AM"/>
        </w:rPr>
        <w:t xml:space="preserve"> մանկավարժություն գիտությունների զարգացման պատմության  ժամանակակից փուլում մեծ ուշադրություն է դարձվում </w:t>
      </w:r>
      <w:r w:rsidR="00AC5CEC" w:rsidRPr="00AC5CEC">
        <w:rPr>
          <w:rFonts w:ascii="Sylfaen" w:hAnsi="Sylfaen"/>
          <w:sz w:val="24"/>
          <w:szCs w:val="24"/>
          <w:lang w:val="hy-AM"/>
        </w:rPr>
        <w:t>նախադպրոցական տարիքի երեխաների հույզերի</w:t>
      </w:r>
      <w:r w:rsidR="009B4A8A" w:rsidRPr="00BA3F39">
        <w:rPr>
          <w:rFonts w:ascii="Sylfaen" w:hAnsi="Sylfaen"/>
          <w:sz w:val="24"/>
          <w:szCs w:val="24"/>
          <w:lang w:val="hy-AM"/>
        </w:rPr>
        <w:t xml:space="preserve"> զարգացման </w:t>
      </w:r>
      <w:r w:rsidR="009B4A8A" w:rsidRPr="00DE438E">
        <w:rPr>
          <w:rFonts w:ascii="Sylfaen" w:hAnsi="Sylfaen"/>
          <w:sz w:val="24"/>
          <w:szCs w:val="24"/>
          <w:lang w:val="hy-AM"/>
        </w:rPr>
        <w:t>առանձնահատկություններ</w:t>
      </w:r>
      <w:r w:rsidR="00AC5CEC" w:rsidRPr="00AC5CEC">
        <w:rPr>
          <w:rFonts w:ascii="Sylfaen" w:hAnsi="Sylfaen"/>
          <w:sz w:val="24"/>
          <w:szCs w:val="24"/>
          <w:lang w:val="hy-AM"/>
        </w:rPr>
        <w:t>ին, դրանց ճիշտ ձևավորման ու արտահայտման գործընթացներին ` մանկավարժական պայմաններում:</w:t>
      </w:r>
    </w:p>
    <w:p w:rsidR="009B4A8A" w:rsidRPr="00BA3F39" w:rsidRDefault="009B4A8A" w:rsidP="00BD6A05">
      <w:pPr>
        <w:spacing w:after="0" w:line="360" w:lineRule="auto"/>
        <w:ind w:firstLine="397"/>
        <w:jc w:val="both"/>
        <w:rPr>
          <w:rFonts w:ascii="Sylfaen" w:hAnsi="Sylfaen"/>
          <w:sz w:val="24"/>
          <w:szCs w:val="24"/>
          <w:lang w:val="hy-AM"/>
        </w:rPr>
      </w:pPr>
      <w:r w:rsidRPr="00DE438E">
        <w:rPr>
          <w:rFonts w:ascii="Sylfaen" w:hAnsi="Sylfaen"/>
          <w:sz w:val="24"/>
          <w:szCs w:val="24"/>
          <w:lang w:val="hy-AM"/>
        </w:rPr>
        <w:t>Ա</w:t>
      </w:r>
      <w:r w:rsidRPr="00BA3F39">
        <w:rPr>
          <w:rFonts w:ascii="Sylfaen" w:hAnsi="Sylfaen"/>
          <w:sz w:val="24"/>
          <w:szCs w:val="24"/>
          <w:lang w:val="hy-AM"/>
        </w:rPr>
        <w:t xml:space="preserve">շխատանքների իրականացման արդիականությունը պայմանավորված է նրանով, որ այսօր </w:t>
      </w:r>
      <w:r w:rsidR="00AC5CEC" w:rsidRPr="00AC5CEC">
        <w:rPr>
          <w:rFonts w:ascii="Sylfaen" w:hAnsi="Sylfaen"/>
          <w:sz w:val="24"/>
          <w:szCs w:val="24"/>
          <w:lang w:val="hy-AM"/>
        </w:rPr>
        <w:t>հուզական դժվարություններ</w:t>
      </w:r>
      <w:r w:rsidRPr="00BA3F39">
        <w:rPr>
          <w:rFonts w:ascii="Sylfaen" w:hAnsi="Sylfaen"/>
          <w:sz w:val="24"/>
          <w:szCs w:val="24"/>
          <w:lang w:val="hy-AM"/>
        </w:rPr>
        <w:t xml:space="preserve"> ունեցող </w:t>
      </w:r>
      <w:r w:rsidR="00AC5CEC" w:rsidRPr="00AC5CEC">
        <w:rPr>
          <w:rFonts w:ascii="Sylfaen" w:hAnsi="Sylfaen"/>
          <w:sz w:val="24"/>
          <w:szCs w:val="24"/>
          <w:lang w:val="hy-AM"/>
        </w:rPr>
        <w:t>երեխաների</w:t>
      </w:r>
      <w:r w:rsidRPr="00BA3F39">
        <w:rPr>
          <w:rFonts w:ascii="Sylfaen" w:hAnsi="Sylfaen"/>
          <w:sz w:val="24"/>
          <w:szCs w:val="24"/>
          <w:lang w:val="hy-AM"/>
        </w:rPr>
        <w:t xml:space="preserve"> թիվը </w:t>
      </w:r>
      <w:r w:rsidRPr="00DE438E">
        <w:rPr>
          <w:rFonts w:ascii="Sylfaen" w:hAnsi="Sylfaen"/>
          <w:sz w:val="24"/>
          <w:szCs w:val="24"/>
          <w:lang w:val="hy-AM"/>
        </w:rPr>
        <w:t xml:space="preserve">գնալով ավելանում է, իսկ վերջիններիս թվում աճում է </w:t>
      </w:r>
      <w:r w:rsidR="006178D1" w:rsidRPr="006178D1">
        <w:rPr>
          <w:rFonts w:ascii="Sylfaen" w:hAnsi="Sylfaen"/>
          <w:sz w:val="24"/>
          <w:szCs w:val="24"/>
          <w:lang w:val="hy-AM"/>
        </w:rPr>
        <w:t xml:space="preserve">ավագ </w:t>
      </w:r>
      <w:r w:rsidR="00AC5CEC" w:rsidRPr="00AC5CEC">
        <w:rPr>
          <w:rFonts w:ascii="Sylfaen" w:hAnsi="Sylfaen"/>
          <w:sz w:val="24"/>
          <w:szCs w:val="24"/>
          <w:lang w:val="hy-AM"/>
        </w:rPr>
        <w:t>նախադպրոցականների</w:t>
      </w:r>
      <w:r w:rsidRPr="00DE438E">
        <w:rPr>
          <w:rFonts w:ascii="Sylfaen" w:hAnsi="Sylfaen"/>
          <w:sz w:val="24"/>
          <w:szCs w:val="24"/>
          <w:lang w:val="hy-AM"/>
        </w:rPr>
        <w:t xml:space="preserve"> թիվը</w:t>
      </w:r>
      <w:r w:rsidRPr="00BA3F39">
        <w:rPr>
          <w:rFonts w:ascii="Sylfaen" w:hAnsi="Sylfaen"/>
          <w:sz w:val="24"/>
          <w:szCs w:val="24"/>
          <w:lang w:val="hy-AM"/>
        </w:rPr>
        <w:t xml:space="preserve">: </w:t>
      </w:r>
      <w:r w:rsidR="00AC5CEC" w:rsidRPr="00AC5CEC">
        <w:rPr>
          <w:rFonts w:ascii="Sylfaen" w:hAnsi="Sylfaen"/>
          <w:sz w:val="24"/>
          <w:szCs w:val="24"/>
          <w:lang w:val="hy-AM"/>
        </w:rPr>
        <w:t>Հույզերը և հուզական դժվարությունները`</w:t>
      </w:r>
      <w:r w:rsidRPr="00DE438E">
        <w:rPr>
          <w:rFonts w:ascii="Sylfaen" w:hAnsi="Sylfaen"/>
          <w:sz w:val="24"/>
          <w:szCs w:val="24"/>
          <w:lang w:val="hy-AM"/>
        </w:rPr>
        <w:t xml:space="preserve"> հանդիսանալով թե հոգեբանների, թե մանկավարժների</w:t>
      </w:r>
      <w:r w:rsidR="00AC5CEC" w:rsidRPr="00AC5CEC">
        <w:rPr>
          <w:rFonts w:ascii="Sylfaen" w:hAnsi="Sylfaen"/>
          <w:sz w:val="24"/>
          <w:szCs w:val="24"/>
          <w:lang w:val="hy-AM"/>
        </w:rPr>
        <w:t xml:space="preserve"> </w:t>
      </w:r>
      <w:r w:rsidRPr="008D7831">
        <w:rPr>
          <w:rFonts w:ascii="Sylfaen" w:hAnsi="Sylfaen"/>
          <w:sz w:val="24"/>
          <w:szCs w:val="24"/>
          <w:lang w:val="hy-AM"/>
        </w:rPr>
        <w:t xml:space="preserve">կողմից իրականացվող </w:t>
      </w:r>
      <w:r>
        <w:rPr>
          <w:rFonts w:ascii="Sylfaen" w:hAnsi="Sylfaen"/>
          <w:sz w:val="24"/>
          <w:szCs w:val="24"/>
          <w:lang w:val="hy-AM"/>
        </w:rPr>
        <w:t>ուսումնասիրությունների առարկա, այնուամենայնիվ</w:t>
      </w:r>
      <w:r w:rsidR="00BD6A05" w:rsidRPr="00BD6A05">
        <w:rPr>
          <w:rFonts w:ascii="Sylfaen" w:hAnsi="Sylfaen"/>
          <w:sz w:val="24"/>
          <w:szCs w:val="24"/>
          <w:lang w:val="hy-AM"/>
        </w:rPr>
        <w:t xml:space="preserve"> շարունակում է</w:t>
      </w:r>
      <w:r>
        <w:rPr>
          <w:rFonts w:ascii="Sylfaen" w:hAnsi="Sylfaen"/>
          <w:sz w:val="24"/>
          <w:szCs w:val="24"/>
          <w:lang w:val="hy-AM"/>
        </w:rPr>
        <w:t xml:space="preserve"> ուն</w:t>
      </w:r>
      <w:r w:rsidR="00BD6A05" w:rsidRPr="00BD6A05">
        <w:rPr>
          <w:rFonts w:ascii="Sylfaen" w:hAnsi="Sylfaen"/>
          <w:sz w:val="24"/>
          <w:szCs w:val="24"/>
          <w:lang w:val="hy-AM"/>
        </w:rPr>
        <w:t xml:space="preserve">ենալ </w:t>
      </w:r>
      <w:r>
        <w:rPr>
          <w:rFonts w:ascii="Sylfaen" w:hAnsi="Sylfaen"/>
          <w:sz w:val="24"/>
          <w:szCs w:val="24"/>
          <w:lang w:val="hy-AM"/>
        </w:rPr>
        <w:t xml:space="preserve"> լուսաբան</w:t>
      </w:r>
      <w:r w:rsidR="00BD6A05" w:rsidRPr="00BD6A05">
        <w:rPr>
          <w:rFonts w:ascii="Sylfaen" w:hAnsi="Sylfaen"/>
          <w:sz w:val="24"/>
          <w:szCs w:val="24"/>
          <w:lang w:val="hy-AM"/>
        </w:rPr>
        <w:t>ման, մեթոդների, միջոցների արդիականցման և դրանց ճիշտ կիրառման խնդիրը:</w:t>
      </w:r>
      <w:r w:rsidRPr="00BA3F39">
        <w:rPr>
          <w:rFonts w:ascii="Sylfaen" w:hAnsi="Sylfaen"/>
          <w:sz w:val="24"/>
          <w:szCs w:val="24"/>
          <w:lang w:val="hy-AM"/>
        </w:rPr>
        <w:t xml:space="preserve"> </w:t>
      </w:r>
    </w:p>
    <w:p w:rsidR="00247573" w:rsidRPr="00247573" w:rsidRDefault="009B4A8A" w:rsidP="00247573">
      <w:pPr>
        <w:spacing w:after="0" w:line="360" w:lineRule="auto"/>
        <w:ind w:firstLine="397"/>
        <w:jc w:val="both"/>
        <w:rPr>
          <w:rFonts w:ascii="Sylfaen" w:hAnsi="Sylfaen"/>
          <w:sz w:val="24"/>
          <w:szCs w:val="24"/>
          <w:lang w:val="hy-AM"/>
        </w:rPr>
      </w:pPr>
      <w:r w:rsidRPr="00810802">
        <w:rPr>
          <w:rFonts w:ascii="Sylfaen" w:hAnsi="Sylfaen"/>
          <w:sz w:val="24"/>
          <w:szCs w:val="24"/>
          <w:lang w:val="hy-AM"/>
        </w:rPr>
        <w:t xml:space="preserve">Սրանք են այն հիմնական պատճառները, որ մենք մեր աշխատանքը ծավալել ենք </w:t>
      </w:r>
      <w:r w:rsidR="00247573" w:rsidRPr="00247573">
        <w:rPr>
          <w:rFonts w:ascii="Sylfaen" w:hAnsi="Sylfaen"/>
          <w:sz w:val="24"/>
          <w:szCs w:val="24"/>
          <w:lang w:val="hy-AM"/>
        </w:rPr>
        <w:t>ավագ նախադպրոցական երեխաների հուզական դժվարությունների ուսումնասիրության և հաղթահարման վերաբերյալ:</w:t>
      </w:r>
    </w:p>
    <w:p w:rsidR="009B4A8A" w:rsidRPr="00BE2951" w:rsidRDefault="009B4A8A" w:rsidP="009B4A8A">
      <w:pPr>
        <w:spacing w:after="0" w:line="360" w:lineRule="auto"/>
        <w:ind w:firstLine="397"/>
        <w:jc w:val="both"/>
        <w:rPr>
          <w:rFonts w:ascii="Sylfaen" w:eastAsia="Sylfaen" w:hAnsi="Sylfaen" w:cs="Sylfaen"/>
          <w:sz w:val="24"/>
          <w:lang w:val="hy-AM"/>
        </w:rPr>
      </w:pPr>
      <w:r w:rsidRPr="00D45E0A">
        <w:rPr>
          <w:rFonts w:ascii="Sylfaen" w:eastAsia="Sylfaen" w:hAnsi="Sylfaen" w:cs="Sylfaen"/>
          <w:b/>
          <w:sz w:val="24"/>
          <w:lang w:val="hy-AM"/>
        </w:rPr>
        <w:t>Հետազոտության</w:t>
      </w:r>
      <w:r w:rsidRPr="00EA0948">
        <w:rPr>
          <w:rFonts w:ascii="Sylfaen" w:eastAsia="Sylfaen" w:hAnsi="Sylfaen" w:cs="Sylfaen"/>
          <w:b/>
          <w:sz w:val="24"/>
          <w:lang w:val="hy-AM"/>
        </w:rPr>
        <w:t xml:space="preserve"> </w:t>
      </w:r>
      <w:r w:rsidRPr="00D45E0A">
        <w:rPr>
          <w:rFonts w:ascii="Sylfaen" w:eastAsia="Sylfaen" w:hAnsi="Sylfaen" w:cs="Sylfaen"/>
          <w:b/>
          <w:sz w:val="24"/>
          <w:lang w:val="hy-AM"/>
        </w:rPr>
        <w:t>նպատակն է</w:t>
      </w:r>
      <w:r w:rsidRPr="00EA0948">
        <w:rPr>
          <w:rFonts w:ascii="Sylfaen" w:eastAsia="Sylfaen" w:hAnsi="Sylfaen" w:cs="Sylfaen"/>
          <w:b/>
          <w:sz w:val="24"/>
          <w:lang w:val="hy-AM"/>
        </w:rPr>
        <w:t xml:space="preserve"> </w:t>
      </w:r>
      <w:r w:rsidRPr="00BD0C27">
        <w:rPr>
          <w:rFonts w:ascii="Sylfaen" w:hAnsi="Sylfaen"/>
          <w:sz w:val="24"/>
          <w:szCs w:val="24"/>
          <w:lang w:val="hy-AM"/>
        </w:rPr>
        <w:t xml:space="preserve">բացահայտել </w:t>
      </w:r>
      <w:r w:rsidR="009F5974" w:rsidRPr="009F5974">
        <w:rPr>
          <w:rFonts w:ascii="Sylfaen" w:hAnsi="Sylfaen"/>
          <w:sz w:val="24"/>
          <w:szCs w:val="24"/>
          <w:lang w:val="hy-AM"/>
        </w:rPr>
        <w:t xml:space="preserve">ավագ նախադպրոցական տարիքի </w:t>
      </w:r>
      <w:r w:rsidRPr="00BD0C27">
        <w:rPr>
          <w:rFonts w:ascii="Sylfaen" w:hAnsi="Sylfaen"/>
          <w:sz w:val="24"/>
          <w:szCs w:val="24"/>
          <w:lang w:val="hy-AM"/>
        </w:rPr>
        <w:t xml:space="preserve"> երեխաների </w:t>
      </w:r>
      <w:r w:rsidR="009F5974" w:rsidRPr="009F5974">
        <w:rPr>
          <w:rFonts w:ascii="Sylfaen" w:hAnsi="Sylfaen"/>
          <w:sz w:val="24"/>
          <w:szCs w:val="24"/>
          <w:lang w:val="hy-AM"/>
        </w:rPr>
        <w:t>հուզական դժվարութունների</w:t>
      </w:r>
      <w:r w:rsidRPr="00BD0C27">
        <w:rPr>
          <w:rFonts w:ascii="Sylfaen" w:hAnsi="Sylfaen"/>
          <w:sz w:val="24"/>
          <w:szCs w:val="24"/>
          <w:lang w:val="hy-AM"/>
        </w:rPr>
        <w:t xml:space="preserve"> հաղթահարման գործընթացի առանձնահատ</w:t>
      </w:r>
      <w:r w:rsidRPr="00BD0C27">
        <w:rPr>
          <w:rFonts w:ascii="Sylfaen" w:hAnsi="Sylfaen"/>
          <w:sz w:val="24"/>
          <w:szCs w:val="24"/>
          <w:lang w:val="hy-AM"/>
        </w:rPr>
        <w:softHyphen/>
        <w:t xml:space="preserve">կությունները </w:t>
      </w:r>
      <w:r w:rsidRPr="00E567E1">
        <w:rPr>
          <w:rFonts w:ascii="Sylfaen" w:hAnsi="Sylfaen"/>
          <w:sz w:val="24"/>
          <w:szCs w:val="24"/>
          <w:lang w:val="hy-AM"/>
        </w:rPr>
        <w:t>և մշակել</w:t>
      </w:r>
      <w:r w:rsidRPr="00BD0C27">
        <w:rPr>
          <w:rFonts w:ascii="Sylfaen" w:hAnsi="Sylfaen"/>
          <w:sz w:val="24"/>
          <w:szCs w:val="24"/>
          <w:lang w:val="hy-AM"/>
        </w:rPr>
        <w:t xml:space="preserve"> համապատասխան </w:t>
      </w:r>
      <w:r w:rsidRPr="00977C38">
        <w:rPr>
          <w:rFonts w:ascii="Sylfaen" w:hAnsi="Sylfaen"/>
          <w:sz w:val="24"/>
          <w:szCs w:val="24"/>
          <w:lang w:val="hy-AM"/>
        </w:rPr>
        <w:t>մոտեցումներ</w:t>
      </w:r>
      <w:r w:rsidRPr="00BD0C27">
        <w:rPr>
          <w:rFonts w:ascii="Sylfaen" w:hAnsi="Sylfaen"/>
          <w:sz w:val="24"/>
          <w:szCs w:val="24"/>
          <w:lang w:val="hy-AM"/>
        </w:rPr>
        <w:t>:</w:t>
      </w:r>
      <w:r w:rsidRPr="00D45E0A">
        <w:rPr>
          <w:rFonts w:ascii="Sylfaen" w:eastAsia="Sylfaen" w:hAnsi="Sylfaen" w:cs="Sylfaen"/>
          <w:sz w:val="24"/>
          <w:lang w:val="hy-AM"/>
        </w:rPr>
        <w:tab/>
      </w:r>
    </w:p>
    <w:p w:rsidR="009B4A8A" w:rsidRPr="00BD0C27" w:rsidRDefault="009B4A8A" w:rsidP="009B4A8A">
      <w:pPr>
        <w:shd w:val="clear" w:color="auto" w:fill="FFFFFF"/>
        <w:spacing w:line="360" w:lineRule="auto"/>
        <w:ind w:firstLine="397"/>
        <w:jc w:val="both"/>
        <w:rPr>
          <w:rFonts w:ascii="Sylfaen" w:hAnsi="Sylfaen"/>
          <w:sz w:val="24"/>
          <w:szCs w:val="24"/>
          <w:lang w:val="hy-AM"/>
        </w:rPr>
      </w:pPr>
      <w:r w:rsidRPr="00D45E0A">
        <w:rPr>
          <w:rFonts w:ascii="Sylfaen" w:eastAsia="Sylfaen" w:hAnsi="Sylfaen" w:cs="Sylfaen"/>
          <w:b/>
          <w:sz w:val="24"/>
          <w:lang w:val="hy-AM"/>
        </w:rPr>
        <w:t>Հետազոտության</w:t>
      </w:r>
      <w:r w:rsidRPr="00810802">
        <w:rPr>
          <w:rFonts w:ascii="Sylfaen" w:eastAsia="Sylfaen" w:hAnsi="Sylfaen" w:cs="Sylfaen"/>
          <w:b/>
          <w:sz w:val="24"/>
          <w:lang w:val="hy-AM"/>
        </w:rPr>
        <w:t xml:space="preserve"> </w:t>
      </w:r>
      <w:r w:rsidRPr="00D45E0A">
        <w:rPr>
          <w:rFonts w:ascii="Sylfaen" w:eastAsia="Sylfaen" w:hAnsi="Sylfaen" w:cs="Sylfaen"/>
          <w:b/>
          <w:sz w:val="24"/>
          <w:lang w:val="hy-AM"/>
        </w:rPr>
        <w:t>օբյեկտն</w:t>
      </w:r>
      <w:r w:rsidRPr="00D45E0A">
        <w:rPr>
          <w:rFonts w:ascii="Sylfaen" w:eastAsia="Sylfaen" w:hAnsi="Sylfaen" w:cs="Sylfaen"/>
          <w:sz w:val="24"/>
          <w:lang w:val="hy-AM"/>
        </w:rPr>
        <w:t xml:space="preserve"> է</w:t>
      </w:r>
      <w:r w:rsidRPr="00810802">
        <w:rPr>
          <w:rFonts w:ascii="Sylfaen" w:eastAsia="Sylfaen" w:hAnsi="Sylfaen" w:cs="Sylfaen"/>
          <w:sz w:val="24"/>
          <w:lang w:val="hy-AM"/>
        </w:rPr>
        <w:t xml:space="preserve"> </w:t>
      </w:r>
      <w:r w:rsidRPr="00D45E0A">
        <w:rPr>
          <w:rFonts w:ascii="Sylfaen" w:eastAsia="Sylfaen" w:hAnsi="Sylfaen" w:cs="Sylfaen"/>
          <w:sz w:val="24"/>
          <w:lang w:val="hy-AM"/>
        </w:rPr>
        <w:t>հանդիսանում</w:t>
      </w:r>
      <w:r w:rsidRPr="00F81D44">
        <w:rPr>
          <w:rFonts w:ascii="Sylfaen" w:hAnsi="Sylfaen"/>
          <w:sz w:val="24"/>
          <w:szCs w:val="24"/>
          <w:lang w:val="hy-AM"/>
        </w:rPr>
        <w:t xml:space="preserve"> </w:t>
      </w:r>
      <w:r w:rsidR="00E504B9" w:rsidRPr="00E504B9">
        <w:rPr>
          <w:rFonts w:ascii="Sylfaen" w:hAnsi="Sylfaen"/>
          <w:sz w:val="24"/>
          <w:szCs w:val="24"/>
          <w:lang w:val="hy-AM"/>
        </w:rPr>
        <w:t>ավագ նախադպրոցական</w:t>
      </w:r>
      <w:r w:rsidRPr="00BD0C27">
        <w:rPr>
          <w:rFonts w:ascii="Sylfaen" w:hAnsi="Sylfaen"/>
          <w:sz w:val="24"/>
          <w:szCs w:val="24"/>
          <w:lang w:val="hy-AM"/>
        </w:rPr>
        <w:t xml:space="preserve"> </w:t>
      </w:r>
      <w:r w:rsidR="007E5130" w:rsidRPr="007E5130">
        <w:rPr>
          <w:rFonts w:ascii="Sylfaen" w:hAnsi="Sylfaen"/>
          <w:sz w:val="24"/>
          <w:szCs w:val="24"/>
          <w:lang w:val="hy-AM"/>
        </w:rPr>
        <w:t xml:space="preserve">տարիքի </w:t>
      </w:r>
      <w:r w:rsidRPr="00BD0C27">
        <w:rPr>
          <w:rFonts w:ascii="Sylfaen" w:hAnsi="Sylfaen"/>
          <w:sz w:val="24"/>
          <w:szCs w:val="24"/>
          <w:lang w:val="hy-AM"/>
        </w:rPr>
        <w:t xml:space="preserve">երեխաների </w:t>
      </w:r>
      <w:r w:rsidR="00E504B9" w:rsidRPr="00E504B9">
        <w:rPr>
          <w:rFonts w:ascii="Sylfaen" w:hAnsi="Sylfaen"/>
          <w:sz w:val="24"/>
          <w:szCs w:val="24"/>
          <w:lang w:val="hy-AM"/>
        </w:rPr>
        <w:t>հուզական դժվարությունների հաղթահարման</w:t>
      </w:r>
      <w:r w:rsidRPr="00BD0C27">
        <w:rPr>
          <w:rFonts w:ascii="Sylfaen" w:hAnsi="Sylfaen"/>
          <w:sz w:val="24"/>
          <w:szCs w:val="24"/>
          <w:lang w:val="hy-AM"/>
        </w:rPr>
        <w:t xml:space="preserve"> գործընթաց</w:t>
      </w:r>
      <w:r w:rsidRPr="00810802">
        <w:rPr>
          <w:rFonts w:ascii="Sylfaen" w:hAnsi="Sylfaen"/>
          <w:sz w:val="24"/>
          <w:szCs w:val="24"/>
          <w:lang w:val="hy-AM"/>
        </w:rPr>
        <w:t>ը</w:t>
      </w:r>
      <w:r w:rsidRPr="00BD0C27">
        <w:rPr>
          <w:rFonts w:ascii="Sylfaen" w:hAnsi="Sylfaen"/>
          <w:sz w:val="24"/>
          <w:szCs w:val="24"/>
          <w:lang w:val="hy-AM"/>
        </w:rPr>
        <w:t>:</w:t>
      </w:r>
    </w:p>
    <w:p w:rsidR="009B4A8A" w:rsidRPr="00D45E0A" w:rsidRDefault="009B4A8A" w:rsidP="009B4A8A">
      <w:pPr>
        <w:spacing w:after="0" w:line="360" w:lineRule="auto"/>
        <w:ind w:firstLine="397"/>
        <w:jc w:val="both"/>
        <w:rPr>
          <w:rFonts w:ascii="Sylfaen" w:eastAsia="Sylfaen" w:hAnsi="Sylfaen" w:cs="Sylfaen"/>
          <w:sz w:val="24"/>
          <w:lang w:val="hy-AM"/>
        </w:rPr>
      </w:pPr>
      <w:r w:rsidRPr="00D45E0A">
        <w:rPr>
          <w:rFonts w:ascii="Sylfaen" w:eastAsia="Sylfaen" w:hAnsi="Sylfaen" w:cs="Sylfaen"/>
          <w:b/>
          <w:sz w:val="24"/>
          <w:lang w:val="hy-AM"/>
        </w:rPr>
        <w:t>Հետազոտության</w:t>
      </w:r>
      <w:r w:rsidRPr="00191E12">
        <w:rPr>
          <w:rFonts w:ascii="Sylfaen" w:eastAsia="Sylfaen" w:hAnsi="Sylfaen" w:cs="Sylfaen"/>
          <w:b/>
          <w:sz w:val="24"/>
          <w:lang w:val="hy-AM"/>
        </w:rPr>
        <w:t xml:space="preserve"> </w:t>
      </w:r>
      <w:r w:rsidRPr="00D45E0A">
        <w:rPr>
          <w:rFonts w:ascii="Sylfaen" w:eastAsia="Sylfaen" w:hAnsi="Sylfaen" w:cs="Sylfaen"/>
          <w:b/>
          <w:sz w:val="24"/>
          <w:lang w:val="hy-AM"/>
        </w:rPr>
        <w:t>առարկան</w:t>
      </w:r>
      <w:r w:rsidRPr="00D45E0A">
        <w:rPr>
          <w:rFonts w:ascii="Sylfaen" w:eastAsia="Sylfaen" w:hAnsi="Sylfaen" w:cs="Sylfaen"/>
          <w:sz w:val="24"/>
          <w:lang w:val="hy-AM"/>
        </w:rPr>
        <w:t xml:space="preserve"> </w:t>
      </w:r>
      <w:r w:rsidRPr="00BD0C27">
        <w:rPr>
          <w:rFonts w:ascii="Sylfaen" w:hAnsi="Sylfaen"/>
          <w:sz w:val="24"/>
          <w:szCs w:val="24"/>
          <w:lang w:val="hy-AM"/>
        </w:rPr>
        <w:t xml:space="preserve"> </w:t>
      </w:r>
      <w:r w:rsidR="007E5130" w:rsidRPr="00E504B9">
        <w:rPr>
          <w:rFonts w:ascii="Sylfaen" w:hAnsi="Sylfaen"/>
          <w:sz w:val="24"/>
          <w:szCs w:val="24"/>
          <w:lang w:val="hy-AM"/>
        </w:rPr>
        <w:t>ավագ նախադպրոցական</w:t>
      </w:r>
      <w:r w:rsidR="007E5130" w:rsidRPr="007E5130">
        <w:rPr>
          <w:rFonts w:ascii="Sylfaen" w:hAnsi="Sylfaen"/>
          <w:sz w:val="24"/>
          <w:szCs w:val="24"/>
          <w:lang w:val="hy-AM"/>
        </w:rPr>
        <w:t xml:space="preserve"> տարիքի</w:t>
      </w:r>
      <w:r w:rsidR="007E5130" w:rsidRPr="00BD0C27">
        <w:rPr>
          <w:rFonts w:ascii="Sylfaen" w:hAnsi="Sylfaen"/>
          <w:sz w:val="24"/>
          <w:szCs w:val="24"/>
          <w:lang w:val="hy-AM"/>
        </w:rPr>
        <w:t xml:space="preserve"> երեխաների </w:t>
      </w:r>
      <w:r w:rsidR="007E5130" w:rsidRPr="00E504B9">
        <w:rPr>
          <w:rFonts w:ascii="Sylfaen" w:hAnsi="Sylfaen"/>
          <w:sz w:val="24"/>
          <w:szCs w:val="24"/>
          <w:lang w:val="hy-AM"/>
        </w:rPr>
        <w:t>հուզական դժվարությունների</w:t>
      </w:r>
      <w:r w:rsidR="007E5130" w:rsidRPr="00BD0C27">
        <w:rPr>
          <w:rFonts w:ascii="Sylfaen" w:hAnsi="Sylfaen"/>
          <w:sz w:val="24"/>
          <w:szCs w:val="24"/>
          <w:lang w:val="hy-AM"/>
        </w:rPr>
        <w:t xml:space="preserve"> </w:t>
      </w:r>
      <w:r w:rsidRPr="00BD0C27">
        <w:rPr>
          <w:rFonts w:ascii="Sylfaen" w:hAnsi="Sylfaen"/>
          <w:sz w:val="24"/>
          <w:szCs w:val="24"/>
          <w:lang w:val="hy-AM"/>
        </w:rPr>
        <w:t>հաղթա</w:t>
      </w:r>
      <w:r w:rsidRPr="00BD0C27">
        <w:rPr>
          <w:rFonts w:ascii="Sylfaen" w:hAnsi="Sylfaen"/>
          <w:sz w:val="24"/>
          <w:szCs w:val="24"/>
          <w:lang w:val="hy-AM"/>
        </w:rPr>
        <w:softHyphen/>
        <w:t>հարման միջոցները, պայմանները, մեթոդական մոտեցումներն ու մոդելներն են:</w:t>
      </w:r>
    </w:p>
    <w:p w:rsidR="009B4A8A" w:rsidRPr="008D6B5E" w:rsidRDefault="009B4A8A" w:rsidP="009B4A8A">
      <w:pPr>
        <w:spacing w:after="0" w:line="360" w:lineRule="auto"/>
        <w:ind w:firstLine="397"/>
        <w:jc w:val="both"/>
        <w:rPr>
          <w:rFonts w:ascii="Sylfaen" w:eastAsia="Sylfaen" w:hAnsi="Sylfaen" w:cs="Sylfaen"/>
          <w:sz w:val="24"/>
          <w:lang w:val="hy-AM"/>
        </w:rPr>
      </w:pPr>
      <w:r w:rsidRPr="00D45E0A">
        <w:rPr>
          <w:rFonts w:ascii="Sylfaen" w:eastAsia="Sylfaen" w:hAnsi="Sylfaen" w:cs="Sylfaen"/>
          <w:b/>
          <w:sz w:val="24"/>
          <w:lang w:val="hy-AM"/>
        </w:rPr>
        <w:t>Հետազոտության</w:t>
      </w:r>
      <w:r w:rsidRPr="005C417B">
        <w:rPr>
          <w:rFonts w:ascii="Sylfaen" w:eastAsia="Sylfaen" w:hAnsi="Sylfaen" w:cs="Sylfaen"/>
          <w:b/>
          <w:sz w:val="24"/>
          <w:lang w:val="hy-AM"/>
        </w:rPr>
        <w:t xml:space="preserve"> </w:t>
      </w:r>
      <w:r w:rsidRPr="00D45E0A">
        <w:rPr>
          <w:rFonts w:ascii="Sylfaen" w:eastAsia="Sylfaen" w:hAnsi="Sylfaen" w:cs="Sylfaen"/>
          <w:b/>
          <w:sz w:val="24"/>
          <w:lang w:val="hy-AM"/>
        </w:rPr>
        <w:t>վարկածը</w:t>
      </w:r>
      <w:r>
        <w:rPr>
          <w:rFonts w:ascii="Sylfaen" w:eastAsia="Sylfaen" w:hAnsi="Sylfaen" w:cs="Sylfaen"/>
          <w:sz w:val="24"/>
          <w:lang w:val="hy-AM"/>
        </w:rPr>
        <w:t xml:space="preserve">: </w:t>
      </w:r>
      <w:r w:rsidRPr="005C417B">
        <w:rPr>
          <w:rFonts w:ascii="Arial Unicode" w:hAnsi="Arial Unicode"/>
          <w:sz w:val="24"/>
          <w:szCs w:val="24"/>
          <w:lang w:val="hy-AM"/>
        </w:rPr>
        <w:t>Ե</w:t>
      </w:r>
      <w:r>
        <w:rPr>
          <w:rFonts w:ascii="Sylfaen" w:hAnsi="Sylfaen"/>
          <w:sz w:val="24"/>
          <w:szCs w:val="24"/>
          <w:lang w:val="hy-AM"/>
        </w:rPr>
        <w:t>նթադր</w:t>
      </w:r>
      <w:r w:rsidRPr="005C417B">
        <w:rPr>
          <w:rFonts w:ascii="Sylfaen" w:hAnsi="Sylfaen"/>
          <w:sz w:val="24"/>
          <w:szCs w:val="24"/>
          <w:lang w:val="hy-AM"/>
        </w:rPr>
        <w:t>ում ենք, որ</w:t>
      </w:r>
      <w:r w:rsidR="00DA2BCA">
        <w:rPr>
          <w:rFonts w:ascii="Sylfaen" w:hAnsi="Sylfaen"/>
          <w:sz w:val="24"/>
          <w:szCs w:val="24"/>
          <w:lang w:val="hy-AM"/>
        </w:rPr>
        <w:t xml:space="preserve"> ավագ նախադպրոցական տարիքի</w:t>
      </w:r>
      <w:r w:rsidRPr="005C417B">
        <w:rPr>
          <w:rFonts w:ascii="Sylfaen" w:hAnsi="Sylfaen"/>
          <w:sz w:val="24"/>
          <w:szCs w:val="24"/>
          <w:lang w:val="hy-AM"/>
        </w:rPr>
        <w:t xml:space="preserve"> երեխաների </w:t>
      </w:r>
      <w:r w:rsidR="00DA2BCA" w:rsidRPr="00DA2BCA">
        <w:rPr>
          <w:rFonts w:ascii="Sylfaen" w:hAnsi="Sylfaen"/>
          <w:sz w:val="24"/>
          <w:szCs w:val="24"/>
          <w:lang w:val="hy-AM"/>
        </w:rPr>
        <w:t>հուզական դժվարությունների հաղթահարումն</w:t>
      </w:r>
      <w:r w:rsidRPr="005C417B">
        <w:rPr>
          <w:rFonts w:ascii="Sylfaen" w:hAnsi="Sylfaen"/>
          <w:sz w:val="24"/>
          <w:szCs w:val="24"/>
          <w:lang w:val="hy-AM"/>
        </w:rPr>
        <w:t xml:space="preserve"> առավել արդյունավետ կլինի, եթե </w:t>
      </w:r>
      <w:r w:rsidR="00DA2BCA" w:rsidRPr="00DA2BCA">
        <w:rPr>
          <w:rFonts w:ascii="Sylfaen" w:hAnsi="Sylfaen"/>
          <w:sz w:val="24"/>
          <w:szCs w:val="24"/>
          <w:lang w:val="hy-AM"/>
        </w:rPr>
        <w:t>այս</w:t>
      </w:r>
      <w:r w:rsidRPr="005C417B">
        <w:rPr>
          <w:rFonts w:ascii="Sylfaen" w:hAnsi="Sylfaen"/>
          <w:sz w:val="24"/>
          <w:szCs w:val="24"/>
          <w:lang w:val="hy-AM"/>
        </w:rPr>
        <w:t xml:space="preserve"> գործընթացում </w:t>
      </w:r>
      <w:r w:rsidR="004E271B" w:rsidRPr="004E271B">
        <w:rPr>
          <w:rFonts w:ascii="Sylfaen" w:hAnsi="Sylfaen"/>
          <w:sz w:val="24"/>
          <w:szCs w:val="24"/>
          <w:lang w:val="hy-AM"/>
        </w:rPr>
        <w:t>մանկավարժահոգեբանական</w:t>
      </w:r>
      <w:r w:rsidRPr="005C417B">
        <w:rPr>
          <w:rFonts w:ascii="Sylfaen" w:hAnsi="Sylfaen"/>
          <w:sz w:val="24"/>
          <w:szCs w:val="24"/>
          <w:lang w:val="hy-AM"/>
        </w:rPr>
        <w:t xml:space="preserve"> տեխնիկաներ կիրառելիս հաշվի առնվեն  երեխաների</w:t>
      </w:r>
      <w:r w:rsidR="00DA2BCA" w:rsidRPr="00DA2BCA">
        <w:rPr>
          <w:rFonts w:ascii="Sylfaen" w:hAnsi="Sylfaen"/>
          <w:sz w:val="24"/>
          <w:szCs w:val="24"/>
          <w:lang w:val="hy-AM"/>
        </w:rPr>
        <w:t xml:space="preserve"> հուզական </w:t>
      </w:r>
      <w:r w:rsidRPr="005C417B">
        <w:rPr>
          <w:rFonts w:ascii="Sylfaen" w:hAnsi="Sylfaen"/>
          <w:sz w:val="24"/>
          <w:szCs w:val="24"/>
          <w:lang w:val="hy-AM"/>
        </w:rPr>
        <w:t xml:space="preserve"> զարգացման</w:t>
      </w:r>
      <w:r w:rsidR="00DA2BCA" w:rsidRPr="00DA2BCA">
        <w:rPr>
          <w:rFonts w:ascii="Sylfaen" w:hAnsi="Sylfaen"/>
          <w:sz w:val="24"/>
          <w:szCs w:val="24"/>
          <w:lang w:val="hy-AM"/>
        </w:rPr>
        <w:t xml:space="preserve"> տարիքային</w:t>
      </w:r>
      <w:r w:rsidRPr="005C417B">
        <w:rPr>
          <w:rFonts w:ascii="Sylfaen" w:hAnsi="Sylfaen"/>
          <w:sz w:val="24"/>
          <w:szCs w:val="24"/>
          <w:lang w:val="hy-AM"/>
        </w:rPr>
        <w:t xml:space="preserve"> առանձնահատկությունները:</w:t>
      </w:r>
      <w:r w:rsidRPr="00D45E0A">
        <w:rPr>
          <w:rFonts w:ascii="Sylfaen" w:eastAsia="Sylfaen" w:hAnsi="Sylfaen" w:cs="Sylfaen"/>
          <w:sz w:val="24"/>
          <w:lang w:val="hy-AM"/>
        </w:rPr>
        <w:tab/>
      </w:r>
    </w:p>
    <w:p w:rsidR="009B4A8A" w:rsidRPr="00993D1C" w:rsidRDefault="009B4A8A" w:rsidP="009B4A8A">
      <w:pPr>
        <w:spacing w:after="0" w:line="360" w:lineRule="auto"/>
        <w:ind w:firstLine="349"/>
        <w:jc w:val="both"/>
        <w:rPr>
          <w:rFonts w:ascii="Sylfaen" w:eastAsia="Sylfaen" w:hAnsi="Sylfaen" w:cs="Sylfaen"/>
          <w:sz w:val="24"/>
          <w:lang w:val="hy-AM"/>
        </w:rPr>
      </w:pPr>
      <w:r w:rsidRPr="00993D1C">
        <w:rPr>
          <w:rFonts w:ascii="Sylfaen" w:eastAsia="Sylfaen" w:hAnsi="Sylfaen" w:cs="Sylfaen"/>
          <w:sz w:val="24"/>
          <w:lang w:val="hy-AM"/>
        </w:rPr>
        <w:lastRenderedPageBreak/>
        <w:t>Հետազոտությաննպատակը, օբյեկտը և վարկածը</w:t>
      </w:r>
      <w:r w:rsidRPr="008D6B5E">
        <w:rPr>
          <w:rFonts w:ascii="Sylfaen" w:eastAsia="Sylfaen" w:hAnsi="Sylfaen" w:cs="Sylfaen"/>
          <w:sz w:val="24"/>
          <w:lang w:val="hy-AM"/>
        </w:rPr>
        <w:t xml:space="preserve"> </w:t>
      </w:r>
      <w:r w:rsidRPr="00993D1C">
        <w:rPr>
          <w:rFonts w:ascii="Sylfaen" w:eastAsia="Sylfaen" w:hAnsi="Sylfaen" w:cs="Sylfaen"/>
          <w:sz w:val="24"/>
          <w:lang w:val="hy-AM"/>
        </w:rPr>
        <w:t>թույլ</w:t>
      </w:r>
      <w:r w:rsidRPr="008D6B5E">
        <w:rPr>
          <w:rFonts w:ascii="Sylfaen" w:eastAsia="Sylfaen" w:hAnsi="Sylfaen" w:cs="Sylfaen"/>
          <w:sz w:val="24"/>
          <w:lang w:val="hy-AM"/>
        </w:rPr>
        <w:t xml:space="preserve"> </w:t>
      </w:r>
      <w:r w:rsidRPr="00993D1C">
        <w:rPr>
          <w:rFonts w:ascii="Sylfaen" w:eastAsia="Sylfaen" w:hAnsi="Sylfaen" w:cs="Sylfaen"/>
          <w:sz w:val="24"/>
          <w:lang w:val="hy-AM"/>
        </w:rPr>
        <w:t>են</w:t>
      </w:r>
      <w:r w:rsidRPr="008D6B5E">
        <w:rPr>
          <w:rFonts w:ascii="Sylfaen" w:eastAsia="Sylfaen" w:hAnsi="Sylfaen" w:cs="Sylfaen"/>
          <w:sz w:val="24"/>
          <w:lang w:val="hy-AM"/>
        </w:rPr>
        <w:t xml:space="preserve"> </w:t>
      </w:r>
      <w:r w:rsidRPr="00993D1C">
        <w:rPr>
          <w:rFonts w:ascii="Sylfaen" w:eastAsia="Sylfaen" w:hAnsi="Sylfaen" w:cs="Sylfaen"/>
          <w:sz w:val="24"/>
          <w:lang w:val="hy-AM"/>
        </w:rPr>
        <w:t>տալիս</w:t>
      </w:r>
      <w:r w:rsidRPr="008D6B5E">
        <w:rPr>
          <w:rFonts w:ascii="Sylfaen" w:eastAsia="Sylfaen" w:hAnsi="Sylfaen" w:cs="Sylfaen"/>
          <w:sz w:val="24"/>
          <w:lang w:val="hy-AM"/>
        </w:rPr>
        <w:t xml:space="preserve"> </w:t>
      </w:r>
      <w:r w:rsidRPr="00993D1C">
        <w:rPr>
          <w:rFonts w:ascii="Sylfaen" w:eastAsia="Sylfaen" w:hAnsi="Sylfaen" w:cs="Sylfaen"/>
          <w:sz w:val="24"/>
          <w:lang w:val="hy-AM"/>
        </w:rPr>
        <w:t>առաջադրել</w:t>
      </w:r>
      <w:r w:rsidRPr="008D6B5E">
        <w:rPr>
          <w:rFonts w:ascii="Sylfaen" w:eastAsia="Sylfaen" w:hAnsi="Sylfaen" w:cs="Sylfaen"/>
          <w:sz w:val="24"/>
          <w:lang w:val="hy-AM"/>
        </w:rPr>
        <w:t xml:space="preserve"> </w:t>
      </w:r>
      <w:r w:rsidRPr="00993D1C">
        <w:rPr>
          <w:rFonts w:ascii="Sylfaen" w:eastAsia="Sylfaen" w:hAnsi="Sylfaen" w:cs="Sylfaen"/>
          <w:sz w:val="24"/>
          <w:lang w:val="hy-AM"/>
        </w:rPr>
        <w:t>հետազոտության</w:t>
      </w:r>
      <w:r w:rsidRPr="008D6B5E">
        <w:rPr>
          <w:rFonts w:ascii="Sylfaen" w:eastAsia="Sylfaen" w:hAnsi="Sylfaen" w:cs="Sylfaen"/>
          <w:sz w:val="24"/>
          <w:lang w:val="hy-AM"/>
        </w:rPr>
        <w:t xml:space="preserve"> </w:t>
      </w:r>
      <w:r w:rsidRPr="00993D1C">
        <w:rPr>
          <w:rFonts w:ascii="Sylfaen" w:eastAsia="Sylfaen" w:hAnsi="Sylfaen" w:cs="Sylfaen"/>
          <w:sz w:val="24"/>
          <w:lang w:val="hy-AM"/>
        </w:rPr>
        <w:t>հետևյալ</w:t>
      </w:r>
      <w:r w:rsidRPr="008D6B5E">
        <w:rPr>
          <w:rFonts w:ascii="Sylfaen" w:eastAsia="Sylfaen" w:hAnsi="Sylfaen" w:cs="Sylfaen"/>
          <w:sz w:val="24"/>
          <w:lang w:val="hy-AM"/>
        </w:rPr>
        <w:t xml:space="preserve"> </w:t>
      </w:r>
      <w:r w:rsidRPr="00993D1C">
        <w:rPr>
          <w:rFonts w:ascii="Sylfaen" w:eastAsia="Sylfaen" w:hAnsi="Sylfaen" w:cs="Sylfaen"/>
          <w:b/>
          <w:sz w:val="24"/>
          <w:lang w:val="hy-AM"/>
        </w:rPr>
        <w:t>խնդիրները</w:t>
      </w:r>
      <w:r w:rsidRPr="00993D1C">
        <w:rPr>
          <w:rFonts w:ascii="Sylfaen" w:eastAsia="Sylfaen" w:hAnsi="Sylfaen" w:cs="Sylfaen"/>
          <w:sz w:val="24"/>
          <w:lang w:val="hy-AM"/>
        </w:rPr>
        <w:t>.</w:t>
      </w:r>
    </w:p>
    <w:p w:rsidR="009B4A8A" w:rsidRPr="00E25D1D" w:rsidRDefault="009B4A8A" w:rsidP="009B4A8A">
      <w:pPr>
        <w:pStyle w:val="ListParagraph"/>
        <w:numPr>
          <w:ilvl w:val="0"/>
          <w:numId w:val="3"/>
        </w:numPr>
        <w:spacing w:after="0" w:line="360" w:lineRule="auto"/>
        <w:jc w:val="both"/>
        <w:rPr>
          <w:rFonts w:ascii="Sylfaen" w:hAnsi="Sylfaen"/>
          <w:sz w:val="24"/>
          <w:szCs w:val="24"/>
          <w:lang w:val="hy-AM"/>
        </w:rPr>
      </w:pPr>
      <w:r w:rsidRPr="009B3BC4">
        <w:rPr>
          <w:rFonts w:ascii="Sylfaen" w:hAnsi="Sylfaen" w:cs="Sylfaen"/>
          <w:sz w:val="24"/>
          <w:szCs w:val="24"/>
          <w:lang w:val="hy-AM"/>
        </w:rPr>
        <w:t>Իրականացնել</w:t>
      </w:r>
      <w:r w:rsidRPr="009B3BC4">
        <w:rPr>
          <w:rFonts w:ascii="Sylfaen" w:hAnsi="Sylfaen"/>
          <w:sz w:val="24"/>
          <w:szCs w:val="24"/>
          <w:lang w:val="hy-AM"/>
        </w:rPr>
        <w:t xml:space="preserve"> </w:t>
      </w:r>
      <w:r w:rsidR="00461574" w:rsidRPr="00461574">
        <w:rPr>
          <w:rFonts w:ascii="Sylfaen" w:hAnsi="Sylfaen"/>
          <w:sz w:val="24"/>
          <w:szCs w:val="24"/>
          <w:lang w:val="hy-AM"/>
        </w:rPr>
        <w:t>հուզական դժվարություններ ունեցող</w:t>
      </w:r>
      <w:r w:rsidRPr="009B3BC4">
        <w:rPr>
          <w:rFonts w:ascii="Sylfaen" w:hAnsi="Sylfaen"/>
          <w:sz w:val="24"/>
          <w:szCs w:val="24"/>
          <w:lang w:val="hy-AM"/>
        </w:rPr>
        <w:t xml:space="preserve"> երեխաների</w:t>
      </w:r>
      <w:r w:rsidR="00C02BB5" w:rsidRPr="00C02BB5">
        <w:rPr>
          <w:rFonts w:ascii="Sylfaen" w:hAnsi="Sylfaen"/>
          <w:sz w:val="24"/>
          <w:szCs w:val="24"/>
          <w:lang w:val="hy-AM"/>
        </w:rPr>
        <w:t xml:space="preserve"> հույզերի,</w:t>
      </w:r>
      <w:r w:rsidRPr="009B3BC4">
        <w:rPr>
          <w:rFonts w:ascii="Sylfaen" w:hAnsi="Sylfaen"/>
          <w:sz w:val="24"/>
          <w:szCs w:val="24"/>
          <w:lang w:val="hy-AM"/>
        </w:rPr>
        <w:t xml:space="preserve"> հուզական ոլորտի</w:t>
      </w:r>
      <w:r w:rsidR="00C02BB5" w:rsidRPr="00C02BB5">
        <w:rPr>
          <w:rFonts w:ascii="Sylfaen" w:hAnsi="Sylfaen"/>
          <w:sz w:val="24"/>
          <w:szCs w:val="24"/>
          <w:lang w:val="hy-AM"/>
        </w:rPr>
        <w:t xml:space="preserve"> դժվարությունների</w:t>
      </w:r>
      <w:r w:rsidRPr="009B3BC4">
        <w:rPr>
          <w:rFonts w:ascii="Sylfaen" w:hAnsi="Sylfaen"/>
          <w:sz w:val="24"/>
          <w:szCs w:val="24"/>
          <w:lang w:val="hy-AM"/>
        </w:rPr>
        <w:t xml:space="preserve"> և դրանց հաղթահարմանն ուղղված միջոցների վերաբերյալ մասնագիտական գրականությ</w:t>
      </w:r>
      <w:r w:rsidRPr="002100B4">
        <w:rPr>
          <w:rFonts w:ascii="Sylfaen" w:hAnsi="Sylfaen"/>
          <w:sz w:val="24"/>
          <w:szCs w:val="24"/>
          <w:lang w:val="hy-AM"/>
        </w:rPr>
        <w:t>ան</w:t>
      </w:r>
      <w:r w:rsidRPr="009B3BC4">
        <w:rPr>
          <w:rFonts w:ascii="Sylfaen" w:hAnsi="Sylfaen"/>
          <w:sz w:val="24"/>
          <w:szCs w:val="24"/>
          <w:lang w:val="hy-AM"/>
        </w:rPr>
        <w:t xml:space="preserve"> ուսումնասիրում և վերլուծություն</w:t>
      </w:r>
      <w:r w:rsidRPr="00993D1C">
        <w:rPr>
          <w:rFonts w:ascii="Sylfaen" w:eastAsia="Sylfaen" w:hAnsi="Sylfaen" w:cs="Sylfaen"/>
          <w:sz w:val="24"/>
          <w:lang w:val="hy-AM"/>
        </w:rPr>
        <w:t xml:space="preserve"> </w:t>
      </w:r>
    </w:p>
    <w:p w:rsidR="009B4A8A" w:rsidRPr="009B3BC4" w:rsidRDefault="009B4A8A" w:rsidP="009B4A8A">
      <w:pPr>
        <w:pStyle w:val="ListParagraph"/>
        <w:numPr>
          <w:ilvl w:val="0"/>
          <w:numId w:val="3"/>
        </w:numPr>
        <w:spacing w:after="0" w:line="360" w:lineRule="auto"/>
        <w:jc w:val="both"/>
        <w:rPr>
          <w:rFonts w:ascii="Sylfaen" w:hAnsi="Sylfaen"/>
          <w:sz w:val="24"/>
          <w:szCs w:val="24"/>
          <w:lang w:val="hy-AM"/>
        </w:rPr>
      </w:pPr>
      <w:r w:rsidRPr="009B3BC4">
        <w:rPr>
          <w:rFonts w:ascii="Sylfaen" w:hAnsi="Sylfaen"/>
          <w:sz w:val="24"/>
          <w:szCs w:val="24"/>
          <w:lang w:val="hy-AM"/>
        </w:rPr>
        <w:t xml:space="preserve">Հետազոտել </w:t>
      </w:r>
      <w:r w:rsidR="00C02BB5" w:rsidRPr="00C02BB5">
        <w:rPr>
          <w:rFonts w:ascii="Sylfaen" w:hAnsi="Sylfaen"/>
          <w:sz w:val="24"/>
          <w:szCs w:val="24"/>
          <w:lang w:val="hy-AM"/>
        </w:rPr>
        <w:t xml:space="preserve">ավագ նախադպրոցական տարիքի </w:t>
      </w:r>
      <w:r w:rsidR="00C02BB5" w:rsidRPr="00461574">
        <w:rPr>
          <w:rFonts w:ascii="Sylfaen" w:hAnsi="Sylfaen"/>
          <w:sz w:val="24"/>
          <w:szCs w:val="24"/>
          <w:lang w:val="hy-AM"/>
        </w:rPr>
        <w:t>հուզական դժվարություններ</w:t>
      </w:r>
      <w:r w:rsidRPr="009B3BC4">
        <w:rPr>
          <w:rFonts w:ascii="Sylfaen" w:hAnsi="Sylfaen"/>
          <w:sz w:val="24"/>
          <w:szCs w:val="24"/>
          <w:lang w:val="hy-AM"/>
        </w:rPr>
        <w:t xml:space="preserve"> ունեցող երեխաների </w:t>
      </w:r>
      <w:r w:rsidR="00C02BB5" w:rsidRPr="00C02BB5">
        <w:rPr>
          <w:rFonts w:ascii="Sylfaen" w:hAnsi="Sylfaen"/>
          <w:sz w:val="24"/>
          <w:szCs w:val="24"/>
          <w:lang w:val="hy-AM"/>
        </w:rPr>
        <w:t xml:space="preserve">հույզերի </w:t>
      </w:r>
      <w:r w:rsidRPr="009B3BC4">
        <w:rPr>
          <w:rFonts w:ascii="Sylfaen" w:hAnsi="Sylfaen"/>
          <w:sz w:val="24"/>
          <w:szCs w:val="24"/>
          <w:lang w:val="hy-AM"/>
        </w:rPr>
        <w:t xml:space="preserve"> առանձնահատկությունները</w:t>
      </w:r>
    </w:p>
    <w:p w:rsidR="009B4A8A" w:rsidRPr="009B3BC4" w:rsidRDefault="009B4A8A" w:rsidP="009B4A8A">
      <w:pPr>
        <w:pStyle w:val="ListParagraph"/>
        <w:numPr>
          <w:ilvl w:val="0"/>
          <w:numId w:val="3"/>
        </w:numPr>
        <w:tabs>
          <w:tab w:val="left" w:pos="540"/>
        </w:tabs>
        <w:spacing w:line="360" w:lineRule="auto"/>
        <w:jc w:val="both"/>
        <w:rPr>
          <w:rFonts w:ascii="Sylfaen" w:hAnsi="Sylfaen" w:cs="Sylfaen"/>
          <w:sz w:val="24"/>
          <w:szCs w:val="24"/>
          <w:lang w:val="hy-AM"/>
        </w:rPr>
      </w:pPr>
      <w:r w:rsidRPr="002100B4">
        <w:rPr>
          <w:rFonts w:ascii="Sylfaen" w:hAnsi="Sylfaen" w:cs="Sylfaen"/>
          <w:sz w:val="24"/>
          <w:szCs w:val="24"/>
          <w:lang w:val="hy-AM"/>
        </w:rPr>
        <w:t xml:space="preserve">   </w:t>
      </w:r>
      <w:r w:rsidRPr="009B3BC4">
        <w:rPr>
          <w:rFonts w:ascii="Sylfaen" w:hAnsi="Sylfaen" w:cs="Sylfaen"/>
          <w:sz w:val="24"/>
          <w:szCs w:val="24"/>
          <w:lang w:val="hy-AM"/>
        </w:rPr>
        <w:t xml:space="preserve">Մշակել  </w:t>
      </w:r>
      <w:r w:rsidR="00C02BB5" w:rsidRPr="00C02BB5">
        <w:rPr>
          <w:rFonts w:ascii="Sylfaen" w:hAnsi="Sylfaen"/>
          <w:sz w:val="24"/>
          <w:szCs w:val="24"/>
          <w:lang w:val="hy-AM"/>
        </w:rPr>
        <w:t xml:space="preserve">ավագ նախադպրոցական տարիքի </w:t>
      </w:r>
      <w:r w:rsidRPr="009B3BC4">
        <w:rPr>
          <w:rFonts w:ascii="Sylfaen" w:hAnsi="Sylfaen" w:cs="Sylfaen"/>
          <w:sz w:val="24"/>
          <w:szCs w:val="24"/>
          <w:lang w:val="hy-AM"/>
        </w:rPr>
        <w:t xml:space="preserve">երեխաների </w:t>
      </w:r>
      <w:r w:rsidR="00C02BB5" w:rsidRPr="00461574">
        <w:rPr>
          <w:rFonts w:ascii="Sylfaen" w:hAnsi="Sylfaen"/>
          <w:sz w:val="24"/>
          <w:szCs w:val="24"/>
          <w:lang w:val="hy-AM"/>
        </w:rPr>
        <w:t>հուզական դժվարություններ</w:t>
      </w:r>
      <w:r w:rsidR="00C02BB5" w:rsidRPr="009B3BC4">
        <w:rPr>
          <w:rFonts w:ascii="Sylfaen" w:hAnsi="Sylfaen" w:cs="Sylfaen"/>
          <w:sz w:val="24"/>
          <w:szCs w:val="24"/>
          <w:lang w:val="hy-AM"/>
        </w:rPr>
        <w:t xml:space="preserve"> </w:t>
      </w:r>
      <w:r w:rsidRPr="009B3BC4">
        <w:rPr>
          <w:rFonts w:ascii="Sylfaen" w:hAnsi="Sylfaen" w:cs="Sylfaen"/>
          <w:sz w:val="24"/>
          <w:szCs w:val="24"/>
          <w:lang w:val="hy-AM"/>
        </w:rPr>
        <w:t xml:space="preserve">հաղթահարման </w:t>
      </w:r>
      <w:r w:rsidRPr="00977C38">
        <w:rPr>
          <w:rFonts w:ascii="Sylfaen" w:hAnsi="Sylfaen" w:cs="Sylfaen"/>
          <w:sz w:val="24"/>
          <w:szCs w:val="24"/>
          <w:lang w:val="hy-AM"/>
        </w:rPr>
        <w:t>մոտեցումներ</w:t>
      </w:r>
      <w:r w:rsidRPr="009B3BC4">
        <w:rPr>
          <w:rFonts w:ascii="Sylfaen" w:hAnsi="Sylfaen" w:cs="Sylfaen"/>
          <w:sz w:val="24"/>
          <w:szCs w:val="24"/>
          <w:lang w:val="hy-AM"/>
        </w:rPr>
        <w:t xml:space="preserve"> </w:t>
      </w:r>
    </w:p>
    <w:p w:rsidR="009B4A8A" w:rsidRPr="00C31C5D" w:rsidRDefault="009B4A8A" w:rsidP="009B4A8A">
      <w:pPr>
        <w:pStyle w:val="ListParagraph"/>
        <w:numPr>
          <w:ilvl w:val="0"/>
          <w:numId w:val="3"/>
        </w:numPr>
        <w:spacing w:after="0" w:line="360" w:lineRule="auto"/>
        <w:jc w:val="both"/>
        <w:rPr>
          <w:rFonts w:ascii="Sylfaen" w:hAnsi="Sylfaen"/>
          <w:sz w:val="24"/>
          <w:szCs w:val="24"/>
          <w:lang w:val="hy-AM"/>
        </w:rPr>
      </w:pPr>
      <w:r w:rsidRPr="00C31C5D">
        <w:rPr>
          <w:rFonts w:ascii="Sylfaen" w:hAnsi="Sylfaen"/>
          <w:sz w:val="24"/>
          <w:szCs w:val="24"/>
          <w:lang w:val="hy-AM"/>
        </w:rPr>
        <w:t>Փորձարար</w:t>
      </w:r>
      <w:r w:rsidRPr="009B3BC4">
        <w:rPr>
          <w:rFonts w:ascii="Sylfaen" w:hAnsi="Sylfaen"/>
          <w:sz w:val="24"/>
          <w:szCs w:val="24"/>
          <w:lang w:val="hy-AM"/>
        </w:rPr>
        <w:t>ա</w:t>
      </w:r>
      <w:r w:rsidRPr="00C31C5D">
        <w:rPr>
          <w:rFonts w:ascii="Sylfaen" w:hAnsi="Sylfaen"/>
          <w:sz w:val="24"/>
          <w:szCs w:val="24"/>
          <w:lang w:val="hy-AM"/>
        </w:rPr>
        <w:t>կան հետազոտության միջոցով</w:t>
      </w:r>
      <w:r w:rsidRPr="009B3BC4">
        <w:rPr>
          <w:rFonts w:ascii="Sylfaen" w:hAnsi="Sylfaen"/>
          <w:sz w:val="24"/>
          <w:szCs w:val="24"/>
          <w:lang w:val="hy-AM"/>
        </w:rPr>
        <w:t xml:space="preserve"> հիմնավորել առաջարկվող՝ </w:t>
      </w:r>
      <w:r w:rsidR="00FF2F1B" w:rsidRPr="00C02BB5">
        <w:rPr>
          <w:rFonts w:ascii="Sylfaen" w:hAnsi="Sylfaen"/>
          <w:sz w:val="24"/>
          <w:szCs w:val="24"/>
          <w:lang w:val="hy-AM"/>
        </w:rPr>
        <w:t xml:space="preserve">ավագ նախադպրոցական տարիքի </w:t>
      </w:r>
      <w:r w:rsidR="00FF2F1B" w:rsidRPr="009B3BC4">
        <w:rPr>
          <w:rFonts w:ascii="Sylfaen" w:hAnsi="Sylfaen"/>
          <w:sz w:val="24"/>
          <w:szCs w:val="24"/>
          <w:lang w:val="hy-AM"/>
        </w:rPr>
        <w:t xml:space="preserve">երեխաների </w:t>
      </w:r>
      <w:r w:rsidR="00FF2F1B" w:rsidRPr="00461574">
        <w:rPr>
          <w:rFonts w:ascii="Sylfaen" w:hAnsi="Sylfaen"/>
          <w:sz w:val="24"/>
          <w:szCs w:val="24"/>
          <w:lang w:val="hy-AM"/>
        </w:rPr>
        <w:t>հուզական դժվարություններ</w:t>
      </w:r>
      <w:r w:rsidR="00FF2F1B" w:rsidRPr="00FF2F1B">
        <w:rPr>
          <w:rFonts w:ascii="Sylfaen" w:hAnsi="Sylfaen"/>
          <w:sz w:val="24"/>
          <w:szCs w:val="24"/>
          <w:lang w:val="hy-AM"/>
        </w:rPr>
        <w:t>ի</w:t>
      </w:r>
      <w:r w:rsidR="00FF2F1B" w:rsidRPr="009B3BC4">
        <w:rPr>
          <w:rFonts w:ascii="Sylfaen" w:hAnsi="Sylfaen"/>
          <w:sz w:val="24"/>
          <w:szCs w:val="24"/>
          <w:lang w:val="hy-AM"/>
        </w:rPr>
        <w:t xml:space="preserve"> </w:t>
      </w:r>
      <w:r w:rsidRPr="009B3BC4">
        <w:rPr>
          <w:rFonts w:ascii="Sylfaen" w:hAnsi="Sylfaen"/>
          <w:sz w:val="24"/>
          <w:szCs w:val="24"/>
          <w:lang w:val="hy-AM"/>
        </w:rPr>
        <w:t xml:space="preserve">հաղթահարման </w:t>
      </w:r>
      <w:r w:rsidRPr="00977C38">
        <w:rPr>
          <w:rFonts w:ascii="Sylfaen" w:hAnsi="Sylfaen"/>
          <w:sz w:val="24"/>
          <w:szCs w:val="24"/>
          <w:lang w:val="hy-AM"/>
        </w:rPr>
        <w:t xml:space="preserve">մոտեցումների </w:t>
      </w:r>
      <w:r w:rsidRPr="00844F2C">
        <w:rPr>
          <w:rFonts w:ascii="Sylfaen" w:hAnsi="Sylfaen"/>
          <w:sz w:val="24"/>
          <w:szCs w:val="24"/>
          <w:lang w:val="hy-AM"/>
        </w:rPr>
        <w:t xml:space="preserve">և մեթոդների </w:t>
      </w:r>
      <w:r w:rsidRPr="009B3BC4">
        <w:rPr>
          <w:rFonts w:ascii="Sylfaen" w:hAnsi="Sylfaen"/>
          <w:sz w:val="24"/>
          <w:szCs w:val="24"/>
          <w:lang w:val="hy-AM"/>
        </w:rPr>
        <w:t xml:space="preserve"> արդյունավետությունը</w:t>
      </w:r>
      <w:r w:rsidRPr="00C31C5D">
        <w:rPr>
          <w:rFonts w:ascii="Sylfaen" w:hAnsi="Sylfaen"/>
          <w:sz w:val="24"/>
          <w:szCs w:val="24"/>
          <w:lang w:val="hy-AM"/>
        </w:rPr>
        <w:t>:</w:t>
      </w:r>
    </w:p>
    <w:p w:rsidR="009B4A8A" w:rsidRPr="00013516" w:rsidRDefault="009B4A8A" w:rsidP="009B4A8A">
      <w:pPr>
        <w:spacing w:after="0" w:line="360" w:lineRule="auto"/>
        <w:ind w:firstLine="720"/>
        <w:jc w:val="both"/>
        <w:rPr>
          <w:rFonts w:ascii="Sylfaen" w:eastAsia="Sylfaen" w:hAnsi="Sylfaen" w:cs="Sylfaen"/>
          <w:sz w:val="24"/>
          <w:lang w:val="hy-AM"/>
        </w:rPr>
      </w:pPr>
      <w:r w:rsidRPr="00013516">
        <w:rPr>
          <w:rFonts w:ascii="Sylfaen" w:eastAsia="Sylfaen" w:hAnsi="Sylfaen" w:cs="Sylfaen"/>
          <w:b/>
          <w:sz w:val="24"/>
          <w:lang w:val="hy-AM"/>
        </w:rPr>
        <w:t>Հետազոտության մեթոդները</w:t>
      </w:r>
      <w:r w:rsidRPr="00013516">
        <w:rPr>
          <w:rFonts w:ascii="Sylfaen" w:eastAsia="Sylfaen" w:hAnsi="Sylfaen" w:cs="Sylfaen"/>
          <w:sz w:val="24"/>
          <w:lang w:val="hy-AM"/>
        </w:rPr>
        <w:t>: Առաջադրված խնդիրները լուծելու համար կիրառվել են հետևյալ մեթոդները.</w:t>
      </w:r>
    </w:p>
    <w:p w:rsidR="009B4A8A" w:rsidRPr="00D551B9" w:rsidRDefault="009B4A8A" w:rsidP="00D551B9">
      <w:pPr>
        <w:pStyle w:val="ListParagraph"/>
        <w:numPr>
          <w:ilvl w:val="0"/>
          <w:numId w:val="2"/>
        </w:numPr>
        <w:spacing w:after="0" w:line="360" w:lineRule="auto"/>
        <w:ind w:left="709"/>
        <w:jc w:val="both"/>
        <w:rPr>
          <w:rFonts w:ascii="Sylfaen" w:eastAsia="Sylfaen" w:hAnsi="Sylfaen" w:cs="Sylfaen"/>
          <w:sz w:val="24"/>
          <w:lang w:val="hy-AM"/>
        </w:rPr>
      </w:pPr>
      <w:r w:rsidRPr="00F85164">
        <w:rPr>
          <w:rFonts w:ascii="Sylfaen" w:eastAsia="Sylfaen" w:hAnsi="Sylfaen" w:cs="Sylfaen"/>
          <w:sz w:val="24"/>
          <w:lang w:val="hy-AM"/>
        </w:rPr>
        <w:t>Գիտամեթոդական գրականության ուսումնասիրում և վերլուծություն</w:t>
      </w:r>
    </w:p>
    <w:p w:rsidR="009B4A8A" w:rsidRPr="00D551B9" w:rsidRDefault="009B4A8A" w:rsidP="009B4A8A">
      <w:pPr>
        <w:pStyle w:val="ListParagraph"/>
        <w:numPr>
          <w:ilvl w:val="0"/>
          <w:numId w:val="2"/>
        </w:numPr>
        <w:spacing w:after="0" w:line="360" w:lineRule="auto"/>
        <w:ind w:left="709"/>
        <w:jc w:val="both"/>
        <w:rPr>
          <w:rFonts w:ascii="Sylfaen" w:eastAsia="Sylfaen" w:hAnsi="Sylfaen" w:cs="Sylfaen"/>
          <w:sz w:val="24"/>
          <w:lang w:val="hy-AM"/>
        </w:rPr>
      </w:pPr>
      <w:r w:rsidRPr="00D551B9">
        <w:rPr>
          <w:rFonts w:ascii="Sylfaen" w:eastAsia="Sylfaen" w:hAnsi="Sylfaen" w:cs="Sylfaen"/>
          <w:sz w:val="24"/>
          <w:lang w:val="hy-AM"/>
        </w:rPr>
        <w:t>Փորձարարական տվյալների ձեռքբերման մեթոդներ՝ դիտում, զրույց</w:t>
      </w:r>
    </w:p>
    <w:p w:rsidR="009B4A8A" w:rsidRPr="0034344E" w:rsidRDefault="009B4A8A" w:rsidP="009B4A8A">
      <w:pPr>
        <w:pStyle w:val="ListParagraph"/>
        <w:numPr>
          <w:ilvl w:val="0"/>
          <w:numId w:val="2"/>
        </w:numPr>
        <w:spacing w:after="0" w:line="360" w:lineRule="auto"/>
        <w:ind w:left="709"/>
        <w:jc w:val="both"/>
        <w:rPr>
          <w:rFonts w:ascii="Sylfaen" w:eastAsia="Sylfaen" w:hAnsi="Sylfaen" w:cs="Sylfaen"/>
          <w:sz w:val="24"/>
        </w:rPr>
      </w:pPr>
      <w:r>
        <w:rPr>
          <w:rFonts w:ascii="Sylfaen" w:eastAsia="Sylfaen" w:hAnsi="Sylfaen" w:cs="Sylfaen"/>
          <w:sz w:val="24"/>
        </w:rPr>
        <w:t>Վախերի բացահայտման մեթոդիկա</w:t>
      </w:r>
    </w:p>
    <w:p w:rsidR="0034344E" w:rsidRDefault="0034344E" w:rsidP="009B4A8A">
      <w:pPr>
        <w:pStyle w:val="ListParagraph"/>
        <w:numPr>
          <w:ilvl w:val="0"/>
          <w:numId w:val="2"/>
        </w:numPr>
        <w:spacing w:after="0" w:line="360" w:lineRule="auto"/>
        <w:ind w:left="709"/>
        <w:jc w:val="both"/>
        <w:rPr>
          <w:rFonts w:ascii="Sylfaen" w:eastAsia="Sylfaen" w:hAnsi="Sylfaen" w:cs="Sylfaen"/>
          <w:sz w:val="24"/>
        </w:rPr>
      </w:pPr>
      <w:r>
        <w:rPr>
          <w:rFonts w:ascii="Sylfaen" w:eastAsia="Sylfaen" w:hAnsi="Sylfaen" w:cs="Sylfaen"/>
          <w:sz w:val="24"/>
          <w:lang w:val="en-US"/>
        </w:rPr>
        <w:t>Տագնապայնության բացահայտման մեթոդիկա</w:t>
      </w:r>
    </w:p>
    <w:p w:rsidR="009B4A8A" w:rsidRPr="000B05DE" w:rsidRDefault="0034344E" w:rsidP="009B4A8A">
      <w:pPr>
        <w:pStyle w:val="ListParagraph"/>
        <w:numPr>
          <w:ilvl w:val="0"/>
          <w:numId w:val="2"/>
        </w:numPr>
        <w:spacing w:after="0" w:line="360" w:lineRule="auto"/>
        <w:ind w:left="709"/>
        <w:jc w:val="both"/>
        <w:rPr>
          <w:rFonts w:ascii="Sylfaen" w:eastAsia="Sylfaen" w:hAnsi="Sylfaen" w:cs="Sylfaen"/>
          <w:sz w:val="24"/>
        </w:rPr>
      </w:pPr>
      <w:r>
        <w:rPr>
          <w:rFonts w:ascii="Sylfaen" w:eastAsia="Sylfaen" w:hAnsi="Sylfaen" w:cs="Sylfaen"/>
          <w:sz w:val="24"/>
          <w:lang w:val="en-US"/>
        </w:rPr>
        <w:t>Հուզական</w:t>
      </w:r>
      <w:r w:rsidRPr="0034344E">
        <w:rPr>
          <w:rFonts w:ascii="Sylfaen" w:eastAsia="Sylfaen" w:hAnsi="Sylfaen" w:cs="Sylfaen"/>
          <w:sz w:val="24"/>
        </w:rPr>
        <w:t xml:space="preserve"> </w:t>
      </w:r>
      <w:r>
        <w:rPr>
          <w:rFonts w:ascii="Sylfaen" w:eastAsia="Sylfaen" w:hAnsi="Sylfaen" w:cs="Sylfaen"/>
          <w:sz w:val="24"/>
          <w:lang w:val="en-US"/>
        </w:rPr>
        <w:t>դժվարությունների</w:t>
      </w:r>
      <w:r w:rsidR="009B4A8A">
        <w:rPr>
          <w:rFonts w:ascii="Sylfaen" w:eastAsia="Sylfaen" w:hAnsi="Sylfaen" w:cs="Sylfaen"/>
          <w:sz w:val="24"/>
        </w:rPr>
        <w:t xml:space="preserve"> </w:t>
      </w:r>
      <w:r w:rsidRPr="0034344E">
        <w:rPr>
          <w:rFonts w:ascii="Sylfaen" w:eastAsia="Sylfaen" w:hAnsi="Sylfaen" w:cs="Sylfaen"/>
          <w:sz w:val="24"/>
        </w:rPr>
        <w:t xml:space="preserve"> </w:t>
      </w:r>
      <w:r w:rsidR="009B4A8A">
        <w:rPr>
          <w:rFonts w:ascii="Sylfaen" w:eastAsia="Sylfaen" w:hAnsi="Sylfaen" w:cs="Sylfaen"/>
          <w:sz w:val="24"/>
        </w:rPr>
        <w:t>հաղթահարմանն ուղղված հատուկ մեթոդիկաներ</w:t>
      </w:r>
    </w:p>
    <w:p w:rsidR="009B4A8A" w:rsidRPr="0034344E" w:rsidRDefault="009B4A8A" w:rsidP="00912E1C">
      <w:pPr>
        <w:pStyle w:val="ListParagraph"/>
        <w:numPr>
          <w:ilvl w:val="0"/>
          <w:numId w:val="2"/>
        </w:numPr>
        <w:spacing w:after="0" w:line="360" w:lineRule="auto"/>
        <w:ind w:left="709"/>
        <w:jc w:val="both"/>
        <w:rPr>
          <w:rFonts w:ascii="Sylfaen" w:eastAsia="Sylfaen" w:hAnsi="Sylfaen" w:cs="Sylfaen"/>
          <w:sz w:val="24"/>
        </w:rPr>
      </w:pPr>
      <w:r w:rsidRPr="000B05DE">
        <w:rPr>
          <w:rFonts w:ascii="Sylfaen" w:eastAsia="Sylfaen" w:hAnsi="Sylfaen" w:cs="Sylfaen"/>
          <w:sz w:val="24"/>
        </w:rPr>
        <w:t>Ստացված</w:t>
      </w:r>
      <w:r>
        <w:rPr>
          <w:rFonts w:ascii="Sylfaen" w:eastAsia="Sylfaen" w:hAnsi="Sylfaen" w:cs="Sylfaen"/>
          <w:sz w:val="24"/>
        </w:rPr>
        <w:t xml:space="preserve"> </w:t>
      </w:r>
      <w:r w:rsidRPr="000B05DE">
        <w:rPr>
          <w:rFonts w:ascii="Sylfaen" w:eastAsia="Sylfaen" w:hAnsi="Sylfaen" w:cs="Sylfaen"/>
          <w:sz w:val="24"/>
        </w:rPr>
        <w:t>տվյալների</w:t>
      </w:r>
      <w:r>
        <w:rPr>
          <w:rFonts w:ascii="Sylfaen" w:eastAsia="Sylfaen" w:hAnsi="Sylfaen" w:cs="Sylfaen"/>
          <w:sz w:val="24"/>
        </w:rPr>
        <w:t xml:space="preserve"> </w:t>
      </w:r>
      <w:r w:rsidRPr="000B05DE">
        <w:rPr>
          <w:rFonts w:ascii="Sylfaen" w:eastAsia="Sylfaen" w:hAnsi="Sylfaen" w:cs="Sylfaen"/>
          <w:sz w:val="24"/>
        </w:rPr>
        <w:t>մաթեմատիկական</w:t>
      </w:r>
      <w:r>
        <w:rPr>
          <w:rFonts w:ascii="Sylfaen" w:eastAsia="Sylfaen" w:hAnsi="Sylfaen" w:cs="Sylfaen"/>
          <w:sz w:val="24"/>
        </w:rPr>
        <w:t xml:space="preserve"> </w:t>
      </w:r>
      <w:r w:rsidRPr="000B05DE">
        <w:rPr>
          <w:rFonts w:ascii="Sylfaen" w:eastAsia="Sylfaen" w:hAnsi="Sylfaen" w:cs="Sylfaen"/>
          <w:sz w:val="24"/>
        </w:rPr>
        <w:t>վերլուծություն</w:t>
      </w:r>
    </w:p>
    <w:p w:rsidR="009B4A8A" w:rsidRDefault="009B4A8A" w:rsidP="009B4A8A">
      <w:pPr>
        <w:spacing w:after="0" w:line="360" w:lineRule="auto"/>
        <w:ind w:firstLine="360"/>
        <w:jc w:val="both"/>
        <w:rPr>
          <w:rFonts w:ascii="Sylfaen" w:hAnsi="Sylfaen"/>
          <w:sz w:val="24"/>
          <w:szCs w:val="24"/>
          <w:lang w:val="hy-AM"/>
        </w:rPr>
      </w:pPr>
      <w:r>
        <w:rPr>
          <w:rFonts w:ascii="Sylfaen" w:hAnsi="Sylfaen"/>
          <w:b/>
          <w:sz w:val="24"/>
          <w:szCs w:val="24"/>
          <w:lang w:val="hy-AM"/>
        </w:rPr>
        <w:t xml:space="preserve">Աշխատանքի կառուցվածքը: </w:t>
      </w:r>
      <w:r>
        <w:rPr>
          <w:rFonts w:ascii="Sylfaen" w:hAnsi="Sylfaen"/>
          <w:sz w:val="24"/>
          <w:szCs w:val="24"/>
          <w:lang w:val="hy-AM"/>
        </w:rPr>
        <w:t>Աշխատանքը</w:t>
      </w:r>
      <w:r w:rsidRPr="0066117B">
        <w:rPr>
          <w:rFonts w:ascii="Sylfaen" w:hAnsi="Sylfaen"/>
          <w:sz w:val="24"/>
          <w:szCs w:val="24"/>
        </w:rPr>
        <w:t xml:space="preserve"> </w:t>
      </w:r>
      <w:r>
        <w:rPr>
          <w:rFonts w:ascii="Sylfaen" w:hAnsi="Sylfaen"/>
          <w:sz w:val="24"/>
          <w:szCs w:val="24"/>
        </w:rPr>
        <w:t>շարադրված</w:t>
      </w:r>
      <w:r w:rsidRPr="0066117B">
        <w:rPr>
          <w:rFonts w:ascii="Sylfaen" w:hAnsi="Sylfaen"/>
          <w:sz w:val="24"/>
          <w:szCs w:val="24"/>
        </w:rPr>
        <w:t xml:space="preserve"> </w:t>
      </w:r>
      <w:r>
        <w:rPr>
          <w:rFonts w:ascii="Sylfaen" w:hAnsi="Sylfaen"/>
          <w:sz w:val="24"/>
          <w:szCs w:val="24"/>
        </w:rPr>
        <w:t>է</w:t>
      </w:r>
      <w:r w:rsidRPr="0066117B">
        <w:rPr>
          <w:rFonts w:ascii="Sylfaen" w:hAnsi="Sylfaen"/>
          <w:sz w:val="24"/>
          <w:szCs w:val="24"/>
        </w:rPr>
        <w:t xml:space="preserve"> </w:t>
      </w:r>
      <w:r w:rsidR="007D4B7D" w:rsidRPr="007D4B7D">
        <w:rPr>
          <w:rFonts w:ascii="Sylfaen" w:hAnsi="Sylfaen"/>
          <w:sz w:val="24"/>
          <w:szCs w:val="24"/>
        </w:rPr>
        <w:t>36</w:t>
      </w:r>
      <w:r w:rsidRPr="0066117B">
        <w:rPr>
          <w:rFonts w:ascii="Sylfaen" w:hAnsi="Sylfaen"/>
          <w:sz w:val="24"/>
          <w:szCs w:val="24"/>
        </w:rPr>
        <w:t xml:space="preserve"> </w:t>
      </w:r>
      <w:r>
        <w:rPr>
          <w:rFonts w:ascii="Sylfaen" w:hAnsi="Sylfaen"/>
          <w:sz w:val="24"/>
          <w:szCs w:val="24"/>
        </w:rPr>
        <w:t>տպագիր</w:t>
      </w:r>
      <w:r w:rsidRPr="0066117B">
        <w:rPr>
          <w:rFonts w:ascii="Sylfaen" w:hAnsi="Sylfaen"/>
          <w:sz w:val="24"/>
          <w:szCs w:val="24"/>
        </w:rPr>
        <w:t xml:space="preserve"> </w:t>
      </w:r>
      <w:r>
        <w:rPr>
          <w:rFonts w:ascii="Sylfaen" w:hAnsi="Sylfaen"/>
          <w:sz w:val="24"/>
          <w:szCs w:val="24"/>
        </w:rPr>
        <w:t>էջի</w:t>
      </w:r>
      <w:r w:rsidRPr="0066117B">
        <w:rPr>
          <w:rFonts w:ascii="Sylfaen" w:hAnsi="Sylfaen"/>
          <w:sz w:val="24"/>
          <w:szCs w:val="24"/>
        </w:rPr>
        <w:t xml:space="preserve"> </w:t>
      </w:r>
      <w:r>
        <w:rPr>
          <w:rFonts w:ascii="Sylfaen" w:hAnsi="Sylfaen"/>
          <w:sz w:val="24"/>
          <w:szCs w:val="24"/>
        </w:rPr>
        <w:t>վրա</w:t>
      </w:r>
      <w:r>
        <w:rPr>
          <w:rFonts w:ascii="Sylfaen" w:hAnsi="Sylfaen"/>
          <w:sz w:val="24"/>
          <w:szCs w:val="24"/>
          <w:lang w:val="hy-AM"/>
        </w:rPr>
        <w:t>, բաղկացած է ներածությունից, եր</w:t>
      </w:r>
      <w:r w:rsidR="007D4B7D">
        <w:rPr>
          <w:rFonts w:ascii="Sylfaen" w:hAnsi="Sylfaen"/>
          <w:sz w:val="24"/>
          <w:szCs w:val="24"/>
          <w:lang w:val="en-US"/>
        </w:rPr>
        <w:t>կու</w:t>
      </w:r>
      <w:r>
        <w:rPr>
          <w:rFonts w:ascii="Sylfaen" w:hAnsi="Sylfaen"/>
          <w:sz w:val="24"/>
          <w:szCs w:val="24"/>
          <w:lang w:val="hy-AM"/>
        </w:rPr>
        <w:t xml:space="preserve"> գլուխներից, եզրակացությունից, օգտագործված գրականության ցանկից, հավելվածից: Աշխատանքի մեջ առկա է  </w:t>
      </w:r>
      <w:r w:rsidR="007D4B7D" w:rsidRPr="007D4B7D">
        <w:rPr>
          <w:rFonts w:ascii="Sylfaen" w:hAnsi="Sylfaen"/>
          <w:sz w:val="24"/>
          <w:szCs w:val="24"/>
        </w:rPr>
        <w:t>3</w:t>
      </w:r>
      <w:r w:rsidRPr="00091973">
        <w:rPr>
          <w:rFonts w:ascii="Sylfaen" w:hAnsi="Sylfaen"/>
          <w:sz w:val="24"/>
          <w:szCs w:val="24"/>
          <w:lang w:val="hy-AM"/>
        </w:rPr>
        <w:t xml:space="preserve"> աղյուսակ, մեթոդիկաների անցկացման ընթացքի մանրամասներ:</w:t>
      </w:r>
    </w:p>
    <w:p w:rsidR="00FE731B" w:rsidRPr="009B4A8A" w:rsidRDefault="00FE731B" w:rsidP="00A9078D">
      <w:pPr>
        <w:jc w:val="both"/>
        <w:rPr>
          <w:rFonts w:ascii="Sylfaen" w:hAnsi="Sylfaen"/>
          <w:sz w:val="28"/>
          <w:lang w:val="hy-AM"/>
        </w:rPr>
      </w:pPr>
    </w:p>
    <w:p w:rsidR="00FE731B" w:rsidRPr="0066117B" w:rsidRDefault="00FE731B" w:rsidP="00A9078D">
      <w:pPr>
        <w:jc w:val="both"/>
        <w:rPr>
          <w:rFonts w:ascii="Sylfaen" w:hAnsi="Sylfaen"/>
          <w:sz w:val="28"/>
        </w:rPr>
      </w:pPr>
    </w:p>
    <w:p w:rsidR="00C95420" w:rsidRPr="00444073" w:rsidRDefault="00C95420" w:rsidP="00A9078D">
      <w:pPr>
        <w:jc w:val="both"/>
        <w:rPr>
          <w:rFonts w:ascii="Sylfaen" w:hAnsi="Sylfaen"/>
          <w:sz w:val="28"/>
          <w:lang w:val="en-US"/>
        </w:rPr>
      </w:pPr>
    </w:p>
    <w:p w:rsidR="00444073" w:rsidRDefault="00444073" w:rsidP="0034344E">
      <w:pPr>
        <w:spacing w:after="0" w:line="360" w:lineRule="auto"/>
        <w:jc w:val="both"/>
        <w:rPr>
          <w:rFonts w:ascii="Sylfaen" w:hAnsi="Sylfaen"/>
          <w:b/>
          <w:sz w:val="28"/>
          <w:lang w:val="en-US"/>
        </w:rPr>
      </w:pPr>
    </w:p>
    <w:p w:rsidR="0034344E" w:rsidRDefault="00672A2C" w:rsidP="0034344E">
      <w:pPr>
        <w:spacing w:after="0" w:line="360" w:lineRule="auto"/>
        <w:jc w:val="both"/>
        <w:rPr>
          <w:rFonts w:ascii="Sylfaen" w:hAnsi="Sylfaen"/>
          <w:b/>
          <w:sz w:val="28"/>
          <w:lang w:val="en-US"/>
        </w:rPr>
      </w:pPr>
      <w:r w:rsidRPr="00C95420">
        <w:rPr>
          <w:rFonts w:ascii="Sylfaen" w:hAnsi="Sylfaen"/>
          <w:b/>
          <w:sz w:val="28"/>
          <w:lang w:val="en-US"/>
        </w:rPr>
        <w:lastRenderedPageBreak/>
        <w:t xml:space="preserve">Գլուխ 1. </w:t>
      </w:r>
      <w:r w:rsidR="00A9078D" w:rsidRPr="00C95420">
        <w:rPr>
          <w:rFonts w:ascii="Sylfaen" w:hAnsi="Sylfaen"/>
          <w:b/>
          <w:sz w:val="28"/>
          <w:lang w:val="en-US"/>
        </w:rPr>
        <w:t xml:space="preserve">Նախադպրոցական տարիքի </w:t>
      </w:r>
      <w:proofErr w:type="gramStart"/>
      <w:r w:rsidR="00A9078D" w:rsidRPr="00C95420">
        <w:rPr>
          <w:rFonts w:ascii="Sylfaen" w:hAnsi="Sylfaen"/>
          <w:b/>
          <w:sz w:val="28"/>
          <w:lang w:val="en-US"/>
        </w:rPr>
        <w:t>երեխաների  հույզերի</w:t>
      </w:r>
      <w:proofErr w:type="gramEnd"/>
      <w:r w:rsidR="00A9078D" w:rsidRPr="00C95420">
        <w:rPr>
          <w:rFonts w:ascii="Sylfaen" w:hAnsi="Sylfaen"/>
          <w:b/>
          <w:sz w:val="28"/>
          <w:lang w:val="en-US"/>
        </w:rPr>
        <w:t xml:space="preserve"> </w:t>
      </w:r>
    </w:p>
    <w:p w:rsidR="00A9078D" w:rsidRPr="00C95420" w:rsidRDefault="0034344E" w:rsidP="0034344E">
      <w:pPr>
        <w:spacing w:after="0" w:line="360" w:lineRule="auto"/>
        <w:jc w:val="both"/>
        <w:rPr>
          <w:rFonts w:ascii="Sylfaen" w:hAnsi="Sylfaen"/>
          <w:b/>
          <w:sz w:val="28"/>
          <w:lang w:val="en-US"/>
        </w:rPr>
      </w:pPr>
      <w:r>
        <w:rPr>
          <w:rFonts w:ascii="Sylfaen" w:hAnsi="Sylfaen"/>
          <w:b/>
          <w:sz w:val="28"/>
          <w:lang w:val="en-US"/>
        </w:rPr>
        <w:t xml:space="preserve">                 </w:t>
      </w:r>
      <w:proofErr w:type="gramStart"/>
      <w:r w:rsidR="00A9078D" w:rsidRPr="00C95420">
        <w:rPr>
          <w:rFonts w:ascii="Sylfaen" w:hAnsi="Sylfaen"/>
          <w:b/>
          <w:sz w:val="28"/>
          <w:lang w:val="en-US"/>
        </w:rPr>
        <w:t>զարգացման</w:t>
      </w:r>
      <w:proofErr w:type="gramEnd"/>
      <w:r w:rsidR="00A9078D" w:rsidRPr="00C95420">
        <w:rPr>
          <w:rFonts w:ascii="Sylfaen" w:hAnsi="Sylfaen"/>
          <w:b/>
          <w:sz w:val="28"/>
          <w:lang w:val="en-US"/>
        </w:rPr>
        <w:t xml:space="preserve"> տեսական հիմքերը</w:t>
      </w:r>
    </w:p>
    <w:p w:rsidR="00672A2C" w:rsidRPr="0034344E" w:rsidRDefault="00672A2C" w:rsidP="0034344E">
      <w:pPr>
        <w:spacing w:after="0"/>
        <w:jc w:val="both"/>
        <w:rPr>
          <w:rFonts w:ascii="Sylfaen" w:hAnsi="Sylfaen"/>
          <w:b/>
          <w:sz w:val="24"/>
          <w:lang w:val="en-US"/>
        </w:rPr>
      </w:pPr>
      <w:proofErr w:type="gramStart"/>
      <w:r w:rsidRPr="0034344E">
        <w:rPr>
          <w:rFonts w:ascii="Sylfaen" w:hAnsi="Sylfaen"/>
          <w:b/>
          <w:sz w:val="24"/>
          <w:lang w:val="en-US"/>
        </w:rPr>
        <w:t xml:space="preserve">1.1 </w:t>
      </w:r>
      <w:r w:rsidR="0034344E">
        <w:rPr>
          <w:rFonts w:ascii="Sylfaen" w:hAnsi="Sylfaen"/>
          <w:b/>
          <w:sz w:val="24"/>
          <w:lang w:val="en-US"/>
        </w:rPr>
        <w:t xml:space="preserve"> </w:t>
      </w:r>
      <w:r w:rsidRPr="0034344E">
        <w:rPr>
          <w:rFonts w:ascii="Sylfaen" w:hAnsi="Sylfaen"/>
          <w:b/>
          <w:sz w:val="24"/>
          <w:lang w:val="en-US"/>
        </w:rPr>
        <w:t>Նախադպրոցական</w:t>
      </w:r>
      <w:proofErr w:type="gramEnd"/>
      <w:r w:rsidRPr="0034344E">
        <w:rPr>
          <w:rFonts w:ascii="Sylfaen" w:hAnsi="Sylfaen"/>
          <w:b/>
          <w:sz w:val="24"/>
          <w:lang w:val="en-US"/>
        </w:rPr>
        <w:t xml:space="preserve"> տարիքի երեխաների հուզական զարգացումը որպես</w:t>
      </w:r>
    </w:p>
    <w:p w:rsidR="00672A2C" w:rsidRPr="0034344E" w:rsidRDefault="0034344E" w:rsidP="00C95420">
      <w:pPr>
        <w:jc w:val="both"/>
        <w:rPr>
          <w:rFonts w:ascii="Sylfaen" w:hAnsi="Sylfaen"/>
          <w:b/>
          <w:sz w:val="24"/>
          <w:lang w:val="en-US"/>
        </w:rPr>
      </w:pPr>
      <w:r>
        <w:rPr>
          <w:rFonts w:ascii="Sylfaen" w:hAnsi="Sylfaen"/>
          <w:b/>
          <w:sz w:val="24"/>
          <w:lang w:val="en-US"/>
        </w:rPr>
        <w:t xml:space="preserve">       </w:t>
      </w:r>
      <w:proofErr w:type="gramStart"/>
      <w:r w:rsidR="00672A2C" w:rsidRPr="0034344E">
        <w:rPr>
          <w:rFonts w:ascii="Sylfaen" w:hAnsi="Sylfaen"/>
          <w:b/>
          <w:sz w:val="24"/>
          <w:lang w:val="en-US"/>
        </w:rPr>
        <w:t>մանկավարժական</w:t>
      </w:r>
      <w:proofErr w:type="gramEnd"/>
      <w:r w:rsidR="00672A2C" w:rsidRPr="0034344E">
        <w:rPr>
          <w:rFonts w:ascii="Sylfaen" w:hAnsi="Sylfaen"/>
          <w:b/>
          <w:sz w:val="24"/>
          <w:lang w:val="en-US"/>
        </w:rPr>
        <w:t xml:space="preserve"> </w:t>
      </w:r>
      <w:r w:rsidR="000B04CD" w:rsidRPr="0034344E">
        <w:rPr>
          <w:rFonts w:ascii="Sylfaen" w:hAnsi="Sylfaen"/>
          <w:b/>
          <w:sz w:val="24"/>
          <w:lang w:val="en-US"/>
        </w:rPr>
        <w:t>հիմնախնդիր</w:t>
      </w:r>
    </w:p>
    <w:p w:rsidR="00B068BF" w:rsidRPr="00B068BF" w:rsidRDefault="00812343" w:rsidP="00AD0A12">
      <w:pPr>
        <w:spacing w:line="360" w:lineRule="auto"/>
        <w:ind w:firstLine="360"/>
        <w:jc w:val="both"/>
        <w:rPr>
          <w:rFonts w:ascii="Sylfaen" w:hAnsi="Sylfaen"/>
          <w:sz w:val="24"/>
          <w:lang w:val="en-US"/>
        </w:rPr>
      </w:pPr>
      <w:r w:rsidRPr="00812343">
        <w:rPr>
          <w:rFonts w:ascii="Sylfaen" w:hAnsi="Sylfaen"/>
          <w:sz w:val="24"/>
        </w:rPr>
        <w:t>Հոգեբանական</w:t>
      </w:r>
      <w:r w:rsidRPr="00672A2C">
        <w:rPr>
          <w:rFonts w:ascii="Sylfaen" w:hAnsi="Sylfaen"/>
          <w:sz w:val="24"/>
          <w:lang w:val="en-US"/>
        </w:rPr>
        <w:t xml:space="preserve"> </w:t>
      </w:r>
      <w:r w:rsidRPr="00812343">
        <w:rPr>
          <w:rFonts w:ascii="Sylfaen" w:hAnsi="Sylfaen"/>
          <w:sz w:val="24"/>
        </w:rPr>
        <w:t>բառարանում</w:t>
      </w:r>
      <w:r w:rsidRPr="00672A2C">
        <w:rPr>
          <w:rFonts w:ascii="Sylfaen" w:hAnsi="Sylfaen"/>
          <w:sz w:val="24"/>
          <w:lang w:val="en-US"/>
        </w:rPr>
        <w:t xml:space="preserve"> (</w:t>
      </w:r>
      <w:r w:rsidRPr="00812343">
        <w:rPr>
          <w:rFonts w:ascii="Sylfaen" w:hAnsi="Sylfaen"/>
          <w:sz w:val="24"/>
        </w:rPr>
        <w:t>Վ</w:t>
      </w:r>
      <w:r w:rsidRPr="00672A2C">
        <w:rPr>
          <w:rFonts w:ascii="Sylfaen" w:hAnsi="Sylfaen"/>
          <w:sz w:val="24"/>
          <w:lang w:val="en-US"/>
        </w:rPr>
        <w:t>.</w:t>
      </w:r>
      <w:r w:rsidRPr="00812343">
        <w:rPr>
          <w:rFonts w:ascii="Sylfaen" w:hAnsi="Sylfaen"/>
          <w:sz w:val="24"/>
        </w:rPr>
        <w:t>Բ</w:t>
      </w:r>
      <w:r w:rsidRPr="00672A2C">
        <w:rPr>
          <w:rFonts w:ascii="Sylfaen" w:hAnsi="Sylfaen"/>
          <w:sz w:val="24"/>
          <w:lang w:val="en-US"/>
        </w:rPr>
        <w:t xml:space="preserve">. </w:t>
      </w:r>
      <w:r w:rsidRPr="00812343">
        <w:rPr>
          <w:rFonts w:ascii="Sylfaen" w:hAnsi="Sylfaen"/>
          <w:sz w:val="24"/>
        </w:rPr>
        <w:t>Շապար</w:t>
      </w:r>
      <w:r w:rsidRPr="00672A2C">
        <w:rPr>
          <w:rFonts w:ascii="Sylfaen" w:hAnsi="Sylfaen"/>
          <w:sz w:val="24"/>
          <w:lang w:val="en-US"/>
        </w:rPr>
        <w:t xml:space="preserve">) </w:t>
      </w:r>
      <w:r w:rsidR="00DC6851">
        <w:rPr>
          <w:rFonts w:ascii="Sylfaen" w:hAnsi="Sylfaen"/>
          <w:sz w:val="24"/>
          <w:lang w:val="en-US"/>
        </w:rPr>
        <w:t>հույզերը բացատրվում</w:t>
      </w:r>
      <w:r w:rsidR="00F12CA6">
        <w:rPr>
          <w:rFonts w:ascii="Sylfaen" w:hAnsi="Sylfaen"/>
          <w:sz w:val="24"/>
          <w:lang w:val="en-US"/>
        </w:rPr>
        <w:t xml:space="preserve"> են որպես</w:t>
      </w:r>
      <w:r w:rsidR="00F12429">
        <w:rPr>
          <w:rFonts w:ascii="Sylfaen" w:hAnsi="Sylfaen"/>
          <w:sz w:val="24"/>
          <w:lang w:val="en-US"/>
        </w:rPr>
        <w:t xml:space="preserve"> </w:t>
      </w:r>
      <w:r w:rsidRPr="00812343">
        <w:rPr>
          <w:rFonts w:ascii="Sylfaen" w:hAnsi="Sylfaen"/>
          <w:sz w:val="24"/>
        </w:rPr>
        <w:t>հոգեբանական</w:t>
      </w:r>
      <w:r w:rsidRPr="007A07AF">
        <w:rPr>
          <w:rFonts w:ascii="Sylfaen" w:hAnsi="Sylfaen"/>
          <w:sz w:val="24"/>
          <w:lang w:val="en-US"/>
        </w:rPr>
        <w:t xml:space="preserve"> </w:t>
      </w:r>
      <w:r w:rsidRPr="00812343">
        <w:rPr>
          <w:rFonts w:ascii="Sylfaen" w:hAnsi="Sylfaen"/>
          <w:sz w:val="24"/>
        </w:rPr>
        <w:t>գործողություններ</w:t>
      </w:r>
      <w:r w:rsidRPr="007A07AF">
        <w:rPr>
          <w:rFonts w:ascii="Sylfaen" w:hAnsi="Sylfaen"/>
          <w:sz w:val="24"/>
          <w:lang w:val="en-US"/>
        </w:rPr>
        <w:t xml:space="preserve">, </w:t>
      </w:r>
      <w:r w:rsidRPr="00812343">
        <w:rPr>
          <w:rFonts w:ascii="Sylfaen" w:hAnsi="Sylfaen"/>
          <w:sz w:val="24"/>
        </w:rPr>
        <w:t>որոնք</w:t>
      </w:r>
      <w:r w:rsidRPr="007A07AF">
        <w:rPr>
          <w:rFonts w:ascii="Sylfaen" w:hAnsi="Sylfaen"/>
          <w:sz w:val="24"/>
          <w:lang w:val="en-US"/>
        </w:rPr>
        <w:t xml:space="preserve"> </w:t>
      </w:r>
      <w:r w:rsidRPr="00812343">
        <w:rPr>
          <w:rFonts w:ascii="Sylfaen" w:hAnsi="Sylfaen"/>
          <w:sz w:val="24"/>
        </w:rPr>
        <w:t>արտացոլվում</w:t>
      </w:r>
      <w:r w:rsidRPr="007A07AF">
        <w:rPr>
          <w:rFonts w:ascii="Sylfaen" w:hAnsi="Sylfaen"/>
          <w:sz w:val="24"/>
          <w:lang w:val="en-US"/>
        </w:rPr>
        <w:t xml:space="preserve"> </w:t>
      </w:r>
      <w:r w:rsidRPr="00812343">
        <w:rPr>
          <w:rFonts w:ascii="Sylfaen" w:hAnsi="Sylfaen"/>
          <w:sz w:val="24"/>
        </w:rPr>
        <w:t>են</w:t>
      </w:r>
      <w:r w:rsidRPr="007A07AF">
        <w:rPr>
          <w:rFonts w:ascii="Sylfaen" w:hAnsi="Sylfaen"/>
          <w:sz w:val="24"/>
          <w:lang w:val="en-US"/>
        </w:rPr>
        <w:t xml:space="preserve"> </w:t>
      </w:r>
      <w:r w:rsidR="007A07AF">
        <w:rPr>
          <w:rFonts w:ascii="Sylfaen" w:hAnsi="Sylfaen"/>
          <w:sz w:val="24"/>
          <w:lang w:val="en-US"/>
        </w:rPr>
        <w:t xml:space="preserve">մարդու կենսագործունեության </w:t>
      </w:r>
      <w:r w:rsidR="00B068BF">
        <w:rPr>
          <w:rFonts w:ascii="Sylfaen" w:hAnsi="Sylfaen"/>
          <w:sz w:val="24"/>
          <w:lang w:val="en-US"/>
        </w:rPr>
        <w:t>ընթացքո</w:t>
      </w:r>
      <w:r w:rsidR="00DC6851">
        <w:rPr>
          <w:rFonts w:ascii="Sylfaen" w:hAnsi="Sylfaen"/>
          <w:sz w:val="24"/>
          <w:lang w:val="en-US"/>
        </w:rPr>
        <w:t>u</w:t>
      </w:r>
      <w:r w:rsidR="00B068BF">
        <w:rPr>
          <w:rFonts w:ascii="Sylfaen" w:hAnsi="Sylfaen"/>
          <w:sz w:val="24"/>
          <w:lang w:val="en-US"/>
        </w:rPr>
        <w:t>մ</w:t>
      </w:r>
      <w:r w:rsidR="00DC6851">
        <w:rPr>
          <w:rFonts w:ascii="Sylfaen" w:hAnsi="Sylfaen"/>
          <w:sz w:val="24"/>
          <w:lang w:val="en-US"/>
        </w:rPr>
        <w:t>`</w:t>
      </w:r>
      <w:r w:rsidR="00B068BF">
        <w:rPr>
          <w:rFonts w:ascii="Sylfaen" w:hAnsi="Sylfaen"/>
          <w:sz w:val="24"/>
          <w:lang w:val="en-US"/>
        </w:rPr>
        <w:t xml:space="preserve"> </w:t>
      </w:r>
      <w:r w:rsidR="00650DDD">
        <w:rPr>
          <w:rFonts w:ascii="Sylfaen" w:hAnsi="Sylfaen"/>
          <w:sz w:val="24"/>
          <w:lang w:val="en-US"/>
        </w:rPr>
        <w:t>իրենց անձի նշանակության</w:t>
      </w:r>
      <w:r w:rsidR="00B068BF">
        <w:rPr>
          <w:rFonts w:ascii="Sylfaen" w:hAnsi="Sylfaen"/>
          <w:sz w:val="24"/>
          <w:lang w:val="en-US"/>
        </w:rPr>
        <w:t xml:space="preserve"> </w:t>
      </w:r>
      <w:r w:rsidR="00650DDD">
        <w:rPr>
          <w:rFonts w:ascii="Sylfaen" w:hAnsi="Sylfaen"/>
          <w:sz w:val="24"/>
          <w:lang w:val="en-US"/>
        </w:rPr>
        <w:t xml:space="preserve">և արտաքին ու ներքին իրավիճակների գնահատման </w:t>
      </w:r>
      <w:r w:rsidR="00B068BF">
        <w:rPr>
          <w:rFonts w:ascii="Sylfaen" w:hAnsi="Sylfaen"/>
          <w:sz w:val="24"/>
          <w:lang w:val="en-US"/>
        </w:rPr>
        <w:t>վերաբերյալ անհանգստություններով:</w:t>
      </w:r>
    </w:p>
    <w:p w:rsidR="00A51CA1" w:rsidRDefault="00A40E8B" w:rsidP="00AD0A12">
      <w:pPr>
        <w:spacing w:line="360" w:lineRule="auto"/>
        <w:ind w:firstLine="360"/>
        <w:jc w:val="both"/>
        <w:rPr>
          <w:rFonts w:ascii="Sylfaen" w:hAnsi="Sylfaen"/>
          <w:sz w:val="24"/>
          <w:lang w:val="en-US"/>
        </w:rPr>
      </w:pPr>
      <w:r w:rsidRPr="00A40E8B">
        <w:rPr>
          <w:rFonts w:ascii="Sylfaen" w:hAnsi="Sylfaen"/>
          <w:sz w:val="24"/>
        </w:rPr>
        <w:t>Զգացմունքները</w:t>
      </w:r>
      <w:r w:rsidRPr="00A40E8B">
        <w:rPr>
          <w:rFonts w:ascii="Sylfaen" w:hAnsi="Sylfaen"/>
          <w:sz w:val="24"/>
          <w:lang w:val="en-US"/>
        </w:rPr>
        <w:t xml:space="preserve"> </w:t>
      </w:r>
      <w:r w:rsidRPr="00A40E8B">
        <w:rPr>
          <w:rFonts w:ascii="Sylfaen" w:hAnsi="Sylfaen"/>
          <w:sz w:val="24"/>
        </w:rPr>
        <w:t>արտացոլում</w:t>
      </w:r>
      <w:r w:rsidRPr="00A40E8B">
        <w:rPr>
          <w:rFonts w:ascii="Sylfaen" w:hAnsi="Sylfaen"/>
          <w:sz w:val="24"/>
          <w:lang w:val="en-US"/>
        </w:rPr>
        <w:t xml:space="preserve"> </w:t>
      </w:r>
      <w:r w:rsidRPr="00A40E8B">
        <w:rPr>
          <w:rFonts w:ascii="Sylfaen" w:hAnsi="Sylfaen"/>
          <w:sz w:val="24"/>
        </w:rPr>
        <w:t>են</w:t>
      </w:r>
      <w:r w:rsidRPr="00A40E8B">
        <w:rPr>
          <w:rFonts w:ascii="Sylfaen" w:hAnsi="Sylfaen"/>
          <w:sz w:val="24"/>
          <w:lang w:val="en-US"/>
        </w:rPr>
        <w:t xml:space="preserve"> </w:t>
      </w:r>
      <w:r w:rsidRPr="00A40E8B">
        <w:rPr>
          <w:rFonts w:ascii="Sylfaen" w:hAnsi="Sylfaen"/>
          <w:sz w:val="24"/>
        </w:rPr>
        <w:t>անձի</w:t>
      </w:r>
      <w:r>
        <w:rPr>
          <w:rFonts w:ascii="Sylfaen" w:hAnsi="Sylfaen"/>
          <w:sz w:val="24"/>
          <w:lang w:val="en-US"/>
        </w:rPr>
        <w:t>`</w:t>
      </w:r>
      <w:r w:rsidRPr="00A40E8B">
        <w:rPr>
          <w:rFonts w:ascii="Sylfaen" w:hAnsi="Sylfaen"/>
          <w:sz w:val="24"/>
          <w:lang w:val="en-US"/>
        </w:rPr>
        <w:t xml:space="preserve"> </w:t>
      </w:r>
      <w:r w:rsidRPr="00A40E8B">
        <w:rPr>
          <w:rFonts w:ascii="Sylfaen" w:hAnsi="Sylfaen"/>
          <w:sz w:val="24"/>
        </w:rPr>
        <w:t>ինքն</w:t>
      </w:r>
      <w:r w:rsidRPr="00A40E8B">
        <w:rPr>
          <w:rFonts w:ascii="Sylfaen" w:hAnsi="Sylfaen"/>
          <w:sz w:val="24"/>
          <w:lang w:val="en-US"/>
        </w:rPr>
        <w:t xml:space="preserve"> </w:t>
      </w:r>
      <w:r w:rsidRPr="00A40E8B">
        <w:rPr>
          <w:rFonts w:ascii="Sylfaen" w:hAnsi="Sylfaen"/>
          <w:sz w:val="24"/>
        </w:rPr>
        <w:t>իր</w:t>
      </w:r>
      <w:r w:rsidRPr="00A40E8B">
        <w:rPr>
          <w:rFonts w:ascii="Sylfaen" w:hAnsi="Sylfaen"/>
          <w:sz w:val="24"/>
          <w:lang w:val="en-US"/>
        </w:rPr>
        <w:t xml:space="preserve"> </w:t>
      </w:r>
      <w:r w:rsidRPr="00A40E8B">
        <w:rPr>
          <w:rFonts w:ascii="Sylfaen" w:hAnsi="Sylfaen"/>
          <w:sz w:val="24"/>
        </w:rPr>
        <w:t>և</w:t>
      </w:r>
      <w:r w:rsidRPr="00A40E8B">
        <w:rPr>
          <w:rFonts w:ascii="Sylfaen" w:hAnsi="Sylfaen"/>
          <w:sz w:val="24"/>
          <w:lang w:val="en-US"/>
        </w:rPr>
        <w:t xml:space="preserve"> </w:t>
      </w:r>
      <w:r w:rsidRPr="00A40E8B">
        <w:rPr>
          <w:rFonts w:ascii="Sylfaen" w:hAnsi="Sylfaen"/>
          <w:sz w:val="24"/>
        </w:rPr>
        <w:t>հասարակության</w:t>
      </w:r>
      <w:r w:rsidRPr="00A40E8B">
        <w:rPr>
          <w:rFonts w:ascii="Sylfaen" w:hAnsi="Sylfaen"/>
          <w:sz w:val="24"/>
          <w:lang w:val="en-US"/>
        </w:rPr>
        <w:t xml:space="preserve"> </w:t>
      </w:r>
      <w:r w:rsidRPr="00A40E8B">
        <w:rPr>
          <w:rFonts w:ascii="Sylfaen" w:hAnsi="Sylfaen"/>
          <w:sz w:val="24"/>
        </w:rPr>
        <w:t>հետ</w:t>
      </w:r>
      <w:r w:rsidRPr="00A40E8B">
        <w:rPr>
          <w:rFonts w:ascii="Sylfaen" w:hAnsi="Sylfaen"/>
          <w:sz w:val="24"/>
          <w:lang w:val="en-US"/>
        </w:rPr>
        <w:t xml:space="preserve"> </w:t>
      </w:r>
      <w:r w:rsidRPr="00A40E8B">
        <w:rPr>
          <w:rFonts w:ascii="Sylfaen" w:hAnsi="Sylfaen"/>
          <w:sz w:val="24"/>
        </w:rPr>
        <w:t>անհատական</w:t>
      </w:r>
      <w:r w:rsidRPr="00A40E8B">
        <w:rPr>
          <w:rFonts w:ascii="Sylfaen" w:hAnsi="Sylfaen"/>
          <w:sz w:val="24"/>
          <w:lang w:val="en-US"/>
        </w:rPr>
        <w:t xml:space="preserve"> </w:t>
      </w:r>
      <w:r w:rsidRPr="00A40E8B">
        <w:rPr>
          <w:rFonts w:ascii="Sylfaen" w:hAnsi="Sylfaen"/>
          <w:sz w:val="24"/>
        </w:rPr>
        <w:t>հարաբերությունները</w:t>
      </w:r>
      <w:r w:rsidR="00CB5207">
        <w:rPr>
          <w:rFonts w:ascii="Sylfaen" w:hAnsi="Sylfaen"/>
          <w:sz w:val="24"/>
          <w:lang w:val="en-US"/>
        </w:rPr>
        <w:t xml:space="preserve"> : (11</w:t>
      </w:r>
      <w:r w:rsidR="009E454F">
        <w:rPr>
          <w:rFonts w:ascii="Sylfaen" w:hAnsi="Sylfaen"/>
          <w:sz w:val="24"/>
          <w:lang w:val="en-US"/>
        </w:rPr>
        <w:t>, էջ 22-24</w:t>
      </w:r>
      <w:r w:rsidR="00CB5207">
        <w:rPr>
          <w:rFonts w:ascii="Sylfaen" w:hAnsi="Sylfaen"/>
          <w:sz w:val="24"/>
          <w:lang w:val="en-US"/>
        </w:rPr>
        <w:t>)</w:t>
      </w:r>
    </w:p>
    <w:p w:rsidR="00A40E8B" w:rsidRDefault="00A40E8B" w:rsidP="00AD0A12">
      <w:pPr>
        <w:spacing w:line="360" w:lineRule="auto"/>
        <w:ind w:firstLine="360"/>
        <w:jc w:val="both"/>
        <w:rPr>
          <w:rFonts w:ascii="Sylfaen" w:hAnsi="Sylfaen"/>
          <w:sz w:val="24"/>
          <w:lang w:val="en-US"/>
        </w:rPr>
      </w:pPr>
      <w:proofErr w:type="gramStart"/>
      <w:r w:rsidRPr="00A40E8B">
        <w:rPr>
          <w:rFonts w:ascii="Sylfaen" w:hAnsi="Sylfaen"/>
          <w:sz w:val="24"/>
          <w:lang w:val="en-US"/>
        </w:rPr>
        <w:t>Հույզերը  սուբյեկտի</w:t>
      </w:r>
      <w:proofErr w:type="gramEnd"/>
      <w:r>
        <w:rPr>
          <w:rFonts w:ascii="Sylfaen" w:hAnsi="Sylfaen"/>
          <w:sz w:val="24"/>
          <w:lang w:val="en-US"/>
        </w:rPr>
        <w:t>`</w:t>
      </w:r>
      <w:r w:rsidRPr="00A40E8B">
        <w:rPr>
          <w:rFonts w:ascii="Sylfaen" w:hAnsi="Sylfaen"/>
          <w:sz w:val="24"/>
          <w:lang w:val="en-US"/>
        </w:rPr>
        <w:t xml:space="preserve"> ներքին և արտաքին աշխարհի դրսևորումների նկատմամբ ընդհանուր հոգեբանական արտացոլման գործընթացն է</w:t>
      </w:r>
      <w:r w:rsidR="00CB5207">
        <w:rPr>
          <w:rFonts w:ascii="Sylfaen" w:hAnsi="Sylfaen"/>
          <w:sz w:val="24"/>
          <w:lang w:val="en-US"/>
        </w:rPr>
        <w:t>(8):</w:t>
      </w:r>
    </w:p>
    <w:p w:rsidR="00E205C7" w:rsidRDefault="00E205C7" w:rsidP="00AD0A12">
      <w:pPr>
        <w:spacing w:line="360" w:lineRule="auto"/>
        <w:ind w:firstLine="360"/>
        <w:jc w:val="both"/>
        <w:rPr>
          <w:rFonts w:ascii="Sylfaen" w:hAnsi="Sylfaen"/>
          <w:sz w:val="24"/>
          <w:lang w:val="en-US"/>
        </w:rPr>
      </w:pPr>
      <w:r w:rsidRPr="00E205C7">
        <w:rPr>
          <w:rFonts w:ascii="Sylfaen" w:hAnsi="Sylfaen"/>
          <w:sz w:val="24"/>
          <w:lang w:val="en-US"/>
        </w:rPr>
        <w:t>Այսպիսով, Վ.Ա. Գանզենը կարծում էր</w:t>
      </w:r>
      <w:proofErr w:type="gramStart"/>
      <w:r w:rsidRPr="00E205C7">
        <w:rPr>
          <w:rFonts w:ascii="Sylfaen" w:hAnsi="Sylfaen"/>
          <w:sz w:val="24"/>
          <w:lang w:val="en-US"/>
        </w:rPr>
        <w:t>,որ</w:t>
      </w:r>
      <w:proofErr w:type="gramEnd"/>
      <w:r w:rsidRPr="00E205C7">
        <w:rPr>
          <w:rFonts w:ascii="Sylfaen" w:hAnsi="Sylfaen"/>
          <w:sz w:val="24"/>
          <w:lang w:val="en-US"/>
        </w:rPr>
        <w:t xml:space="preserve"> զգացմունքները  հոգեբանական իրավիճակի ֆոնի վրա տեղի ունեցող հուզական կարգավորուման կոնֆիգուրացիան է: Իր կարծիքով հուզերի առավել կարևոր  հատկանիշը անհատականությունն է</w:t>
      </w:r>
      <w:r>
        <w:rPr>
          <w:rFonts w:ascii="Sylfaen" w:hAnsi="Sylfaen"/>
          <w:sz w:val="24"/>
          <w:lang w:val="en-US"/>
        </w:rPr>
        <w:t>:</w:t>
      </w:r>
      <w:r w:rsidR="00CB5207" w:rsidRPr="00CB5207">
        <w:rPr>
          <w:rFonts w:ascii="Sylfaen" w:hAnsi="Sylfaen"/>
          <w:sz w:val="24"/>
          <w:lang w:val="en-US"/>
        </w:rPr>
        <w:t xml:space="preserve"> </w:t>
      </w:r>
      <w:r w:rsidR="00CB5207">
        <w:rPr>
          <w:rFonts w:ascii="Sylfaen" w:hAnsi="Sylfaen"/>
          <w:sz w:val="24"/>
          <w:lang w:val="en-US"/>
        </w:rPr>
        <w:t>(7</w:t>
      </w:r>
      <w:r w:rsidR="009E454F">
        <w:rPr>
          <w:rFonts w:ascii="Sylfaen" w:hAnsi="Sylfaen"/>
          <w:sz w:val="24"/>
          <w:lang w:val="en-US"/>
        </w:rPr>
        <w:t>,էջ 84</w:t>
      </w:r>
      <w:r w:rsidR="00CB5207">
        <w:rPr>
          <w:rFonts w:ascii="Sylfaen" w:hAnsi="Sylfaen"/>
          <w:sz w:val="24"/>
          <w:lang w:val="en-US"/>
        </w:rPr>
        <w:t>)</w:t>
      </w:r>
    </w:p>
    <w:p w:rsidR="00E6681D" w:rsidRDefault="00E6681D" w:rsidP="00AD0A12">
      <w:pPr>
        <w:spacing w:line="360" w:lineRule="auto"/>
        <w:ind w:firstLine="360"/>
        <w:jc w:val="both"/>
        <w:rPr>
          <w:rFonts w:ascii="Sylfaen" w:hAnsi="Sylfaen"/>
          <w:sz w:val="24"/>
          <w:lang w:val="en-US"/>
        </w:rPr>
      </w:pPr>
      <w:r w:rsidRPr="00E6681D">
        <w:rPr>
          <w:rFonts w:ascii="Sylfaen" w:hAnsi="Sylfaen"/>
          <w:sz w:val="24"/>
          <w:lang w:val="en-US"/>
        </w:rPr>
        <w:t xml:space="preserve">Իր </w:t>
      </w:r>
      <w:proofErr w:type="gramStart"/>
      <w:r w:rsidRPr="00E6681D">
        <w:rPr>
          <w:rFonts w:ascii="Sylfaen" w:hAnsi="Sylfaen"/>
          <w:sz w:val="24"/>
          <w:lang w:val="en-US"/>
        </w:rPr>
        <w:t>հերթին  Կ</w:t>
      </w:r>
      <w:proofErr w:type="gramEnd"/>
      <w:r w:rsidRPr="00E6681D">
        <w:rPr>
          <w:rFonts w:ascii="Sylfaen" w:hAnsi="Sylfaen"/>
          <w:sz w:val="24"/>
          <w:lang w:val="en-US"/>
        </w:rPr>
        <w:t>. Իզարդը ուշադրություն էր հրավիրում հույզերի մեկ այլ կոմպոնենտի</w:t>
      </w:r>
      <w:r>
        <w:rPr>
          <w:rFonts w:ascii="Sylfaen" w:hAnsi="Sylfaen"/>
          <w:sz w:val="24"/>
          <w:lang w:val="en-US"/>
        </w:rPr>
        <w:t>`</w:t>
      </w:r>
      <w:r w:rsidRPr="00E6681D">
        <w:rPr>
          <w:rFonts w:ascii="Sylfaen" w:hAnsi="Sylfaen"/>
          <w:sz w:val="24"/>
          <w:lang w:val="en-US"/>
        </w:rPr>
        <w:t xml:space="preserve">  հոգեբանական էկսպրեսիա վրա:</w:t>
      </w:r>
      <w:r w:rsidR="00CB5207" w:rsidRPr="00CB5207">
        <w:rPr>
          <w:rFonts w:ascii="Sylfaen" w:hAnsi="Sylfaen"/>
          <w:sz w:val="24"/>
          <w:lang w:val="en-US"/>
        </w:rPr>
        <w:t xml:space="preserve"> </w:t>
      </w:r>
      <w:r w:rsidR="00CB5207">
        <w:rPr>
          <w:rFonts w:ascii="Sylfaen" w:hAnsi="Sylfaen"/>
          <w:sz w:val="24"/>
          <w:lang w:val="en-US"/>
        </w:rPr>
        <w:t>(6)</w:t>
      </w:r>
    </w:p>
    <w:p w:rsidR="00086D62" w:rsidRPr="00086D62" w:rsidRDefault="00086D62" w:rsidP="00AD0A12">
      <w:pPr>
        <w:spacing w:line="360" w:lineRule="auto"/>
        <w:ind w:firstLine="360"/>
        <w:jc w:val="both"/>
        <w:rPr>
          <w:rFonts w:ascii="Sylfaen" w:hAnsi="Sylfaen"/>
          <w:sz w:val="24"/>
          <w:lang w:val="en-US"/>
        </w:rPr>
      </w:pPr>
      <w:r w:rsidRPr="00086D62">
        <w:rPr>
          <w:rFonts w:ascii="Sylfaen" w:hAnsi="Sylfaen"/>
          <w:sz w:val="24"/>
          <w:lang w:val="en-US"/>
        </w:rPr>
        <w:t>Իսկ այնպիսի մասնագետներ, ինչպիսիք են Ս.Լ. Ռուբինշտեյնը և Ա.Ն. Լեոնտևը հուզերի ողջ գաղափարը տեսնում էին անհատի անձնական անհանգստություններում և կյանքի փորձում:</w:t>
      </w:r>
    </w:p>
    <w:p w:rsidR="00086D62" w:rsidRPr="00086D62" w:rsidRDefault="00086D62" w:rsidP="00AD0A12">
      <w:pPr>
        <w:spacing w:line="360" w:lineRule="auto"/>
        <w:ind w:firstLine="360"/>
        <w:jc w:val="both"/>
        <w:rPr>
          <w:rFonts w:ascii="Sylfaen" w:hAnsi="Sylfaen"/>
          <w:sz w:val="24"/>
          <w:lang w:val="en-US"/>
        </w:rPr>
      </w:pPr>
      <w:proofErr w:type="gramStart"/>
      <w:r w:rsidRPr="00086D62">
        <w:rPr>
          <w:rFonts w:ascii="Sylfaen" w:hAnsi="Sylfaen"/>
          <w:sz w:val="24"/>
          <w:lang w:val="en-US"/>
        </w:rPr>
        <w:t xml:space="preserve">Ս.Լ. Ռուբինշտեյնը վեր էր հանում այսպիսի մի </w:t>
      </w:r>
      <w:r w:rsidR="005A329D">
        <w:rPr>
          <w:rFonts w:ascii="Sylfaen" w:hAnsi="Sylfaen"/>
          <w:sz w:val="24"/>
          <w:lang w:val="en-US"/>
        </w:rPr>
        <w:t>տեսակետ</w:t>
      </w:r>
      <w:r w:rsidRPr="00086D62">
        <w:rPr>
          <w:rFonts w:ascii="Sylfaen" w:hAnsi="Sylfaen"/>
          <w:sz w:val="24"/>
          <w:lang w:val="en-US"/>
        </w:rPr>
        <w:t>.</w:t>
      </w:r>
      <w:proofErr w:type="gramEnd"/>
      <w:r w:rsidR="005A329D">
        <w:rPr>
          <w:rFonts w:ascii="Sylfaen" w:hAnsi="Sylfaen"/>
          <w:sz w:val="24"/>
          <w:lang w:val="en-US"/>
        </w:rPr>
        <w:t xml:space="preserve"> </w:t>
      </w:r>
      <w:r w:rsidRPr="00086D62">
        <w:rPr>
          <w:rFonts w:ascii="Sylfaen" w:hAnsi="Sylfaen"/>
          <w:sz w:val="24"/>
          <w:lang w:val="en-US"/>
        </w:rPr>
        <w:t>&lt;&lt;Հուզերը յուրահատուկ, անհատական կյանքի մոդել են&gt;</w:t>
      </w:r>
      <w:proofErr w:type="gramStart"/>
      <w:r w:rsidRPr="00086D62">
        <w:rPr>
          <w:rFonts w:ascii="Sylfaen" w:hAnsi="Sylfaen"/>
          <w:sz w:val="24"/>
          <w:lang w:val="en-US"/>
        </w:rPr>
        <w:t>&gt;:</w:t>
      </w:r>
      <w:proofErr w:type="gramEnd"/>
      <w:r w:rsidR="00CB5207">
        <w:rPr>
          <w:rFonts w:ascii="Sylfaen" w:hAnsi="Sylfaen"/>
          <w:sz w:val="24"/>
          <w:lang w:val="en-US"/>
        </w:rPr>
        <w:t>(10)</w:t>
      </w:r>
    </w:p>
    <w:p w:rsidR="00865434" w:rsidRDefault="00086D62" w:rsidP="00AD0A12">
      <w:pPr>
        <w:spacing w:line="360" w:lineRule="auto"/>
        <w:ind w:firstLine="360"/>
        <w:jc w:val="both"/>
        <w:rPr>
          <w:rFonts w:ascii="Sylfaen" w:hAnsi="Sylfaen"/>
          <w:sz w:val="24"/>
          <w:lang w:val="en-US"/>
        </w:rPr>
      </w:pPr>
      <w:r w:rsidRPr="00086D62">
        <w:rPr>
          <w:rFonts w:ascii="Sylfaen" w:hAnsi="Sylfaen"/>
          <w:sz w:val="24"/>
          <w:lang w:val="en-US"/>
        </w:rPr>
        <w:t>Նա խոսում էր նաև այն մասին, որ մարդիկ չեն կարող մեկուսացած ապրել և զարգանալ իրենք իրենց: Առաջնահերթ</w:t>
      </w:r>
      <w:proofErr w:type="gramStart"/>
      <w:r>
        <w:rPr>
          <w:rFonts w:ascii="Sylfaen" w:hAnsi="Sylfaen"/>
          <w:sz w:val="24"/>
          <w:lang w:val="en-US"/>
        </w:rPr>
        <w:t>`</w:t>
      </w:r>
      <w:r w:rsidRPr="00086D62">
        <w:rPr>
          <w:rFonts w:ascii="Sylfaen" w:hAnsi="Sylfaen"/>
          <w:sz w:val="24"/>
          <w:lang w:val="en-US"/>
        </w:rPr>
        <w:t xml:space="preserve">  մարդիկ</w:t>
      </w:r>
      <w:proofErr w:type="gramEnd"/>
      <w:r w:rsidRPr="00086D62">
        <w:rPr>
          <w:rFonts w:ascii="Sylfaen" w:hAnsi="Sylfaen"/>
          <w:sz w:val="24"/>
          <w:lang w:val="en-US"/>
        </w:rPr>
        <w:t xml:space="preserve"> հուզականորեն կապված են այլ մարդկանցից</w:t>
      </w:r>
    </w:p>
    <w:p w:rsidR="0019602D" w:rsidRPr="0019602D" w:rsidRDefault="0019602D" w:rsidP="00AD0A12">
      <w:pPr>
        <w:spacing w:line="360" w:lineRule="auto"/>
        <w:ind w:firstLine="360"/>
        <w:jc w:val="both"/>
        <w:rPr>
          <w:rFonts w:ascii="Sylfaen" w:hAnsi="Sylfaen"/>
          <w:sz w:val="24"/>
          <w:lang w:val="en-US"/>
        </w:rPr>
      </w:pPr>
      <w:r w:rsidRPr="0019602D">
        <w:rPr>
          <w:rFonts w:ascii="Sylfaen" w:hAnsi="Sylfaen"/>
          <w:sz w:val="24"/>
          <w:lang w:val="en-US"/>
        </w:rPr>
        <w:t xml:space="preserve">Վ.Կ. Վիլնյուսի կարծիքով հույզերի հիմքում ընկած են այն ապրումները, </w:t>
      </w:r>
      <w:proofErr w:type="gramStart"/>
      <w:r w:rsidRPr="0019602D">
        <w:rPr>
          <w:rFonts w:ascii="Sylfaen" w:hAnsi="Sylfaen"/>
          <w:sz w:val="24"/>
          <w:lang w:val="en-US"/>
        </w:rPr>
        <w:t>որոնք  ինքնատիպ</w:t>
      </w:r>
      <w:proofErr w:type="gramEnd"/>
      <w:r w:rsidRPr="0019602D">
        <w:rPr>
          <w:rFonts w:ascii="Sylfaen" w:hAnsi="Sylfaen"/>
          <w:sz w:val="24"/>
          <w:lang w:val="en-US"/>
        </w:rPr>
        <w:t xml:space="preserve"> են յուրաքանչյուրի համար և դրդում են անձին գործողությունների, որով և ձևավորվում է անհատի վարքը:</w:t>
      </w:r>
      <w:r w:rsidR="00E229DA" w:rsidRPr="00E229DA">
        <w:rPr>
          <w:rFonts w:ascii="Sylfaen" w:hAnsi="Sylfaen"/>
          <w:sz w:val="24"/>
          <w:lang w:val="en-US"/>
        </w:rPr>
        <w:t xml:space="preserve"> </w:t>
      </w:r>
      <w:r w:rsidR="00E229DA">
        <w:rPr>
          <w:rFonts w:ascii="Sylfaen" w:hAnsi="Sylfaen"/>
          <w:sz w:val="24"/>
          <w:lang w:val="en-US"/>
        </w:rPr>
        <w:t>(2)</w:t>
      </w:r>
    </w:p>
    <w:p w:rsidR="0019602D" w:rsidRDefault="0019602D" w:rsidP="00AD0A12">
      <w:pPr>
        <w:spacing w:line="360" w:lineRule="auto"/>
        <w:ind w:firstLine="360"/>
        <w:jc w:val="both"/>
        <w:rPr>
          <w:rFonts w:ascii="Sylfaen" w:hAnsi="Sylfaen"/>
          <w:sz w:val="24"/>
          <w:lang w:val="en-US"/>
        </w:rPr>
      </w:pPr>
      <w:r w:rsidRPr="0019602D">
        <w:rPr>
          <w:rFonts w:ascii="Sylfaen" w:hAnsi="Sylfaen"/>
          <w:sz w:val="24"/>
          <w:lang w:val="en-US"/>
        </w:rPr>
        <w:lastRenderedPageBreak/>
        <w:t>Այսպիսով, Վիլնյուսը շեշտը դնում էր &lt;&lt;հույզ&gt;&gt; հասկացության ոչ շարունակական լինելու վրա</w:t>
      </w:r>
      <w:r>
        <w:rPr>
          <w:rFonts w:ascii="Sylfaen" w:hAnsi="Sylfaen"/>
          <w:sz w:val="24"/>
          <w:lang w:val="en-US"/>
        </w:rPr>
        <w:t>`</w:t>
      </w:r>
      <w:r w:rsidRPr="0019602D">
        <w:rPr>
          <w:rFonts w:ascii="Sylfaen" w:hAnsi="Sylfaen"/>
          <w:sz w:val="24"/>
          <w:lang w:val="en-US"/>
        </w:rPr>
        <w:t xml:space="preserve"> նկատի ունենալով, որ </w:t>
      </w:r>
      <w:proofErr w:type="gramStart"/>
      <w:r w:rsidRPr="0019602D">
        <w:rPr>
          <w:rFonts w:ascii="Sylfaen" w:hAnsi="Sylfaen"/>
          <w:sz w:val="24"/>
          <w:lang w:val="en-US"/>
        </w:rPr>
        <w:t>հույզը  ծառայում</w:t>
      </w:r>
      <w:proofErr w:type="gramEnd"/>
      <w:r w:rsidRPr="0019602D">
        <w:rPr>
          <w:rFonts w:ascii="Sylfaen" w:hAnsi="Sylfaen"/>
          <w:sz w:val="24"/>
          <w:lang w:val="en-US"/>
        </w:rPr>
        <w:t xml:space="preserve"> է որպես դրդապատճառ անձի ողջ գործունեության և առանձին գործողությունների համար: Այս իմաստով հույզը նման է ակտիվացման լծակի, որը կառավարում է մարդու վարքը: Վերջինս սկսում է արտահայտվել և երևալ արդեն երեխայի զարգացման վաղ տարիքում:</w:t>
      </w:r>
    </w:p>
    <w:p w:rsidR="00BE00BA" w:rsidRDefault="00BE00BA" w:rsidP="00AD0A12">
      <w:pPr>
        <w:spacing w:line="360" w:lineRule="auto"/>
        <w:ind w:firstLine="360"/>
        <w:jc w:val="both"/>
        <w:rPr>
          <w:rFonts w:ascii="Sylfaen" w:hAnsi="Sylfaen"/>
          <w:sz w:val="24"/>
          <w:lang w:val="en-US"/>
        </w:rPr>
      </w:pPr>
      <w:proofErr w:type="gramStart"/>
      <w:r w:rsidRPr="00BE00BA">
        <w:rPr>
          <w:rFonts w:ascii="Sylfaen" w:hAnsi="Sylfaen"/>
          <w:sz w:val="24"/>
          <w:lang w:val="en-US"/>
        </w:rPr>
        <w:t>Հոգեբանամանկավարժական  գրականության</w:t>
      </w:r>
      <w:proofErr w:type="gramEnd"/>
      <w:r w:rsidRPr="00BE00BA">
        <w:rPr>
          <w:rFonts w:ascii="Sylfaen" w:hAnsi="Sylfaen"/>
          <w:sz w:val="24"/>
          <w:lang w:val="en-US"/>
        </w:rPr>
        <w:t xml:space="preserve"> ուսումնասիրությունն օգնեց իրականացնել եզրակացություն այն մասին, որ անձի ձևավորման գործընթացում ահռելի մեծ դեր ունեն հույզերն ու զգացմունքները: Այլ կերպ ասած</w:t>
      </w:r>
      <w:r>
        <w:rPr>
          <w:rFonts w:ascii="Sylfaen" w:hAnsi="Sylfaen"/>
          <w:sz w:val="24"/>
          <w:lang w:val="en-US"/>
        </w:rPr>
        <w:t>`</w:t>
      </w:r>
      <w:r w:rsidRPr="00BE00BA">
        <w:rPr>
          <w:rFonts w:ascii="Sylfaen" w:hAnsi="Sylfaen"/>
          <w:sz w:val="24"/>
          <w:lang w:val="en-US"/>
        </w:rPr>
        <w:t xml:space="preserve"> զգացմունքներն ու զգացողությունները հիմք են հանդիսանում հույզերի ձևավորման համար, իսկ զգացողություններն իրենց հերթին ի հայտ են գալիս և ձևավորվում են իրավիճակների ապրման և ընդհանրացման արդյունքում:</w:t>
      </w:r>
      <w:r w:rsidR="001A08C2" w:rsidRPr="001A08C2">
        <w:rPr>
          <w:rFonts w:ascii="Sylfaen" w:hAnsi="Sylfaen"/>
          <w:sz w:val="24"/>
          <w:lang w:val="en-US"/>
        </w:rPr>
        <w:t xml:space="preserve"> </w:t>
      </w:r>
      <w:r w:rsidR="001A08C2">
        <w:rPr>
          <w:rFonts w:ascii="Sylfaen" w:hAnsi="Sylfaen"/>
          <w:sz w:val="24"/>
          <w:lang w:val="en-US"/>
        </w:rPr>
        <w:t>(12,էջ 124-126)</w:t>
      </w:r>
    </w:p>
    <w:p w:rsidR="008C7D73" w:rsidRPr="008C7D73" w:rsidRDefault="008C7D73" w:rsidP="00AD0A12">
      <w:pPr>
        <w:pStyle w:val="NormalWeb"/>
        <w:shd w:val="clear" w:color="auto" w:fill="FFFFFF"/>
        <w:spacing w:before="0" w:beforeAutospacing="0" w:after="0" w:afterAutospacing="0" w:line="360" w:lineRule="auto"/>
        <w:ind w:firstLine="360"/>
        <w:jc w:val="both"/>
        <w:textAlignment w:val="baseline"/>
        <w:rPr>
          <w:rFonts w:ascii="Sylfaen" w:eastAsiaTheme="minorEastAsia" w:hAnsi="Sylfaen" w:cstheme="minorBidi"/>
          <w:szCs w:val="22"/>
          <w:lang w:val="en-US"/>
        </w:rPr>
      </w:pPr>
      <w:r w:rsidRPr="008C7D73">
        <w:rPr>
          <w:rFonts w:ascii="Sylfaen" w:hAnsi="Sylfaen"/>
          <w:lang w:val="en-US"/>
        </w:rPr>
        <w:t>Համաձայն մի շարք հետազոտությունների (</w:t>
      </w:r>
      <w:r>
        <w:rPr>
          <w:rFonts w:ascii="Sylfaen" w:hAnsi="Sylfaen"/>
          <w:lang w:val="en-US"/>
        </w:rPr>
        <w:t>Կ. Մերեր</w:t>
      </w:r>
      <w:r w:rsidRPr="008C7D73">
        <w:rPr>
          <w:rFonts w:ascii="Sylfaen" w:hAnsi="Sylfaen"/>
          <w:lang w:val="en-US"/>
        </w:rPr>
        <w:t xml:space="preserve">, </w:t>
      </w:r>
      <w:r>
        <w:rPr>
          <w:rFonts w:ascii="Sylfaen" w:hAnsi="Sylfaen"/>
          <w:lang w:val="en-US"/>
        </w:rPr>
        <w:t>Կ. Իզարդ</w:t>
      </w:r>
      <w:r w:rsidRPr="008C7D73">
        <w:rPr>
          <w:rFonts w:ascii="Sylfaen" w:hAnsi="Sylfaen"/>
          <w:lang w:val="en-US"/>
        </w:rPr>
        <w:t>),</w:t>
      </w:r>
      <w:r>
        <w:rPr>
          <w:rFonts w:ascii="Sylfaen" w:hAnsi="Sylfaen"/>
          <w:lang w:val="en-US"/>
        </w:rPr>
        <w:t xml:space="preserve"> </w:t>
      </w:r>
      <w:proofErr w:type="gramStart"/>
      <w:r>
        <w:rPr>
          <w:rFonts w:ascii="Sylfaen" w:hAnsi="Sylfaen"/>
          <w:lang w:val="en-US"/>
        </w:rPr>
        <w:t xml:space="preserve">հույզերը </w:t>
      </w:r>
      <w:r w:rsidRPr="008C7D73">
        <w:rPr>
          <w:rFonts w:ascii="Sylfaen" w:eastAsiaTheme="minorEastAsia" w:hAnsi="Sylfaen" w:cstheme="minorBidi"/>
          <w:szCs w:val="22"/>
          <w:lang w:val="en-US"/>
        </w:rPr>
        <w:t xml:space="preserve"> բնութագրվում</w:t>
      </w:r>
      <w:proofErr w:type="gramEnd"/>
      <w:r w:rsidRPr="008C7D73">
        <w:rPr>
          <w:rFonts w:ascii="Sylfaen" w:eastAsiaTheme="minorEastAsia" w:hAnsi="Sylfaen" w:cstheme="minorBidi"/>
          <w:szCs w:val="22"/>
          <w:lang w:val="en-US"/>
        </w:rPr>
        <w:t xml:space="preserve"> են</w:t>
      </w:r>
      <w:r>
        <w:rPr>
          <w:rFonts w:ascii="Sylfaen" w:eastAsiaTheme="minorEastAsia" w:hAnsi="Sylfaen" w:cstheme="minorBidi"/>
          <w:szCs w:val="22"/>
          <w:lang w:val="en-US"/>
        </w:rPr>
        <w:t xml:space="preserve"> </w:t>
      </w:r>
      <w:r w:rsidRPr="008C7D73">
        <w:rPr>
          <w:rFonts w:ascii="Sylfaen" w:eastAsiaTheme="minorEastAsia" w:hAnsi="Sylfaen" w:cstheme="minorBidi"/>
          <w:szCs w:val="22"/>
          <w:lang w:val="en-US"/>
        </w:rPr>
        <w:t>երեք բաղադրիչ</w:t>
      </w:r>
      <w:r>
        <w:rPr>
          <w:rFonts w:ascii="Sylfaen" w:eastAsiaTheme="minorEastAsia" w:hAnsi="Sylfaen" w:cstheme="minorBidi"/>
          <w:szCs w:val="22"/>
          <w:lang w:val="en-US"/>
        </w:rPr>
        <w:t>ով.</w:t>
      </w:r>
    </w:p>
    <w:p w:rsidR="008C7D73" w:rsidRPr="008C7D73" w:rsidRDefault="008C7D73" w:rsidP="00FB0B86">
      <w:pPr>
        <w:pStyle w:val="NormalWeb"/>
        <w:numPr>
          <w:ilvl w:val="0"/>
          <w:numId w:val="4"/>
        </w:numPr>
        <w:shd w:val="clear" w:color="auto" w:fill="FFFFFF"/>
        <w:spacing w:before="0" w:beforeAutospacing="0" w:after="330" w:afterAutospacing="0" w:line="360" w:lineRule="auto"/>
        <w:jc w:val="both"/>
        <w:textAlignment w:val="baseline"/>
        <w:rPr>
          <w:rFonts w:ascii="Sylfaen" w:eastAsiaTheme="minorEastAsia" w:hAnsi="Sylfaen" w:cstheme="minorBidi"/>
          <w:szCs w:val="22"/>
          <w:lang w:val="en-US"/>
        </w:rPr>
      </w:pPr>
      <w:r>
        <w:rPr>
          <w:rFonts w:ascii="Sylfaen" w:eastAsiaTheme="minorEastAsia" w:hAnsi="Sylfaen" w:cstheme="minorBidi"/>
          <w:szCs w:val="22"/>
          <w:lang w:val="en-US"/>
        </w:rPr>
        <w:t>Հույզերի սուբյեկտիվ ապրում</w:t>
      </w:r>
    </w:p>
    <w:p w:rsidR="008C7D73" w:rsidRPr="008C7D73" w:rsidRDefault="00084AEA" w:rsidP="00FB0B86">
      <w:pPr>
        <w:pStyle w:val="NormalWeb"/>
        <w:numPr>
          <w:ilvl w:val="0"/>
          <w:numId w:val="4"/>
        </w:numPr>
        <w:shd w:val="clear" w:color="auto" w:fill="FFFFFF"/>
        <w:spacing w:before="0" w:beforeAutospacing="0" w:after="330" w:afterAutospacing="0" w:line="360" w:lineRule="auto"/>
        <w:jc w:val="both"/>
        <w:textAlignment w:val="baseline"/>
        <w:rPr>
          <w:rFonts w:ascii="Sylfaen" w:eastAsiaTheme="minorEastAsia" w:hAnsi="Sylfaen" w:cstheme="minorBidi"/>
          <w:szCs w:val="22"/>
          <w:lang w:val="en-US"/>
        </w:rPr>
      </w:pPr>
      <w:r>
        <w:rPr>
          <w:rFonts w:ascii="Sylfaen" w:eastAsiaTheme="minorEastAsia" w:hAnsi="Sylfaen" w:cstheme="minorBidi"/>
          <w:szCs w:val="22"/>
          <w:lang w:val="en-US"/>
        </w:rPr>
        <w:t>Ֆիզիոլոգիական գործընթացներ</w:t>
      </w:r>
      <w:r w:rsidR="008C7D73" w:rsidRPr="008C7D73">
        <w:rPr>
          <w:rFonts w:ascii="Sylfaen" w:eastAsiaTheme="minorEastAsia" w:hAnsi="Sylfaen" w:cstheme="minorBidi"/>
          <w:szCs w:val="22"/>
          <w:lang w:val="en-US"/>
        </w:rPr>
        <w:t>, որոնք տեղի են ունենում նյարդային, էնդոկրին, շնչառական, մարսողական և մարմնի այլ համակարգերում.</w:t>
      </w:r>
    </w:p>
    <w:p w:rsidR="008C7D73" w:rsidRPr="00CD50AD" w:rsidRDefault="00B160F9" w:rsidP="00FB0B86">
      <w:pPr>
        <w:pStyle w:val="NormalWeb"/>
        <w:numPr>
          <w:ilvl w:val="0"/>
          <w:numId w:val="4"/>
        </w:numPr>
        <w:shd w:val="clear" w:color="auto" w:fill="FFFFFF"/>
        <w:spacing w:before="0" w:beforeAutospacing="0" w:after="330" w:afterAutospacing="0" w:line="360" w:lineRule="auto"/>
        <w:jc w:val="both"/>
        <w:textAlignment w:val="baseline"/>
        <w:rPr>
          <w:rFonts w:ascii="Sylfaen" w:eastAsiaTheme="minorEastAsia" w:hAnsi="Sylfaen" w:cstheme="minorBidi"/>
          <w:szCs w:val="22"/>
          <w:lang w:val="en-US"/>
        </w:rPr>
      </w:pPr>
      <w:r>
        <w:rPr>
          <w:rFonts w:ascii="Sylfaen" w:eastAsiaTheme="minorEastAsia" w:hAnsi="Sylfaen" w:cstheme="minorBidi"/>
          <w:szCs w:val="22"/>
          <w:lang w:val="en-US"/>
        </w:rPr>
        <w:t xml:space="preserve">Արտահայտված շարժումներ` տեսանելի </w:t>
      </w:r>
      <w:r w:rsidR="008C7D73" w:rsidRPr="008C7D73">
        <w:rPr>
          <w:rFonts w:ascii="Sylfaen" w:eastAsiaTheme="minorEastAsia" w:hAnsi="Sylfaen" w:cstheme="minorBidi"/>
          <w:szCs w:val="22"/>
          <w:lang w:val="en-US"/>
        </w:rPr>
        <w:t>դեմք</w:t>
      </w:r>
      <w:r>
        <w:rPr>
          <w:rFonts w:ascii="Sylfaen" w:eastAsiaTheme="minorEastAsia" w:hAnsi="Sylfaen" w:cstheme="minorBidi"/>
          <w:szCs w:val="22"/>
          <w:lang w:val="en-US"/>
        </w:rPr>
        <w:t>ում, ձեռքերում, առհասարակ` մարմնում</w:t>
      </w:r>
      <w:r w:rsidR="008C7D73" w:rsidRPr="008C7D73">
        <w:rPr>
          <w:rFonts w:ascii="Sylfaen" w:eastAsiaTheme="minorEastAsia" w:hAnsi="Sylfaen" w:cstheme="minorBidi"/>
          <w:szCs w:val="22"/>
          <w:lang w:val="en-US"/>
        </w:rPr>
        <w:t>:</w:t>
      </w:r>
    </w:p>
    <w:p w:rsidR="00CD50AD" w:rsidRPr="00CD50AD" w:rsidRDefault="00CD50AD" w:rsidP="00AD0A12">
      <w:pPr>
        <w:pStyle w:val="NormalWeb"/>
        <w:shd w:val="clear" w:color="auto" w:fill="FFFFFF"/>
        <w:spacing w:before="0" w:beforeAutospacing="0" w:after="330" w:afterAutospacing="0" w:line="360" w:lineRule="auto"/>
        <w:ind w:firstLine="360"/>
        <w:jc w:val="both"/>
        <w:textAlignment w:val="baseline"/>
        <w:rPr>
          <w:rFonts w:ascii="Sylfaen" w:eastAsiaTheme="minorEastAsia" w:hAnsi="Sylfaen" w:cstheme="minorBidi"/>
          <w:szCs w:val="22"/>
          <w:lang w:val="en-US"/>
        </w:rPr>
      </w:pPr>
      <w:r w:rsidRPr="00CD50AD">
        <w:rPr>
          <w:rFonts w:ascii="Sylfaen" w:eastAsiaTheme="minorEastAsia" w:hAnsi="Sylfaen" w:cstheme="minorBidi"/>
          <w:szCs w:val="22"/>
          <w:lang w:val="en-US"/>
        </w:rPr>
        <w:t>Ավելի քան կես դար առաջ Կ. Իզարդը և այլ հետազոտողներ ստեղծեցին փորձ, որտեղ նրանք ուսումնասիրեցին հուզական անհատականության սկզբունքը ՝ այն առումով, թե ինչպիսի ընկալիչ-ճանաչողական նշաններ են հայտնաբերվել:</w:t>
      </w:r>
    </w:p>
    <w:p w:rsidR="00CD50AD" w:rsidRPr="00CD50AD" w:rsidRDefault="00CD50AD" w:rsidP="00AD0A12">
      <w:pPr>
        <w:pStyle w:val="NormalWeb"/>
        <w:shd w:val="clear" w:color="auto" w:fill="FFFFFF"/>
        <w:spacing w:before="0" w:beforeAutospacing="0" w:after="330" w:afterAutospacing="0" w:line="360" w:lineRule="auto"/>
        <w:ind w:firstLine="360"/>
        <w:jc w:val="both"/>
        <w:textAlignment w:val="baseline"/>
        <w:rPr>
          <w:rFonts w:ascii="Sylfaen" w:eastAsiaTheme="minorEastAsia" w:hAnsi="Sylfaen" w:cstheme="minorBidi"/>
          <w:szCs w:val="22"/>
          <w:lang w:val="en-US"/>
        </w:rPr>
      </w:pPr>
      <w:r w:rsidRPr="00CD50AD">
        <w:rPr>
          <w:rFonts w:ascii="Sylfaen" w:eastAsiaTheme="minorEastAsia" w:hAnsi="Sylfaen" w:cstheme="minorBidi"/>
          <w:szCs w:val="22"/>
          <w:lang w:val="en-US"/>
        </w:rPr>
        <w:t>Առարկաները, որոնք բաժանվել էին խմբերի, ստերեոսկոպեր էին տրվել տարբեր հուզական վիճակներում գտնվող մարդկանց լուսանկարներով:</w:t>
      </w:r>
    </w:p>
    <w:p w:rsidR="00CD50AD" w:rsidRPr="00CD50AD" w:rsidRDefault="00CD50AD" w:rsidP="00AD0A12">
      <w:pPr>
        <w:pStyle w:val="NormalWeb"/>
        <w:shd w:val="clear" w:color="auto" w:fill="FFFFFF"/>
        <w:spacing w:before="0" w:beforeAutospacing="0" w:after="330" w:afterAutospacing="0" w:line="360" w:lineRule="auto"/>
        <w:ind w:firstLine="360"/>
        <w:jc w:val="both"/>
        <w:textAlignment w:val="baseline"/>
        <w:rPr>
          <w:rFonts w:ascii="Sylfaen" w:eastAsiaTheme="minorEastAsia" w:hAnsi="Sylfaen" w:cstheme="minorBidi"/>
          <w:szCs w:val="22"/>
          <w:lang w:val="en-US"/>
        </w:rPr>
      </w:pPr>
      <w:r w:rsidRPr="00CD50AD">
        <w:rPr>
          <w:rFonts w:ascii="Sylfaen" w:eastAsiaTheme="minorEastAsia" w:hAnsi="Sylfaen" w:cstheme="minorBidi"/>
          <w:szCs w:val="22"/>
          <w:lang w:val="en-US"/>
        </w:rPr>
        <w:t>Մեկ խմբում փորձարարը պետք է հարգալից և բարի լինի: Արդյունքում, առարկաները նկարները ավելի հաճախ գնահատեցին որպես բավարարված և ուրախ:</w:t>
      </w:r>
    </w:p>
    <w:p w:rsidR="0095027C" w:rsidRDefault="00CD50AD" w:rsidP="00AD0A12">
      <w:pPr>
        <w:pStyle w:val="NormalWeb"/>
        <w:shd w:val="clear" w:color="auto" w:fill="FFFFFF"/>
        <w:spacing w:before="0" w:beforeAutospacing="0" w:after="330" w:afterAutospacing="0" w:line="360" w:lineRule="auto"/>
        <w:ind w:firstLine="360"/>
        <w:jc w:val="both"/>
        <w:textAlignment w:val="baseline"/>
        <w:rPr>
          <w:rFonts w:ascii="Sylfaen" w:eastAsiaTheme="minorEastAsia" w:hAnsi="Sylfaen" w:cstheme="minorBidi"/>
          <w:szCs w:val="22"/>
          <w:lang w:val="en-US"/>
        </w:rPr>
      </w:pPr>
      <w:r w:rsidRPr="00CD50AD">
        <w:rPr>
          <w:rFonts w:ascii="Sylfaen" w:eastAsiaTheme="minorEastAsia" w:hAnsi="Sylfaen" w:cstheme="minorBidi"/>
          <w:szCs w:val="22"/>
          <w:lang w:val="en-US"/>
        </w:rPr>
        <w:lastRenderedPageBreak/>
        <w:t>Մեկ այլ դեպքում նա բացահայտ թշնամություն դրսևորեց, և մասնակիցները ավելի շատ մարդ տեսան ստերեոսկոպի մեջ, որի դեմքերը արտացոլում էին տխրությունը, զայրույթը և զայրույթը:</w:t>
      </w:r>
    </w:p>
    <w:p w:rsidR="00CD50AD" w:rsidRDefault="0095027C" w:rsidP="00AD0A12">
      <w:pPr>
        <w:pStyle w:val="NormalWeb"/>
        <w:shd w:val="clear" w:color="auto" w:fill="FFFFFF"/>
        <w:spacing w:before="0" w:beforeAutospacing="0" w:after="330" w:afterAutospacing="0" w:line="360" w:lineRule="auto"/>
        <w:ind w:firstLine="360"/>
        <w:jc w:val="both"/>
        <w:textAlignment w:val="baseline"/>
        <w:rPr>
          <w:rFonts w:ascii="Sylfaen" w:eastAsiaTheme="minorEastAsia" w:hAnsi="Sylfaen" w:cstheme="minorBidi"/>
          <w:szCs w:val="22"/>
          <w:lang w:val="en-US"/>
        </w:rPr>
      </w:pPr>
      <w:r w:rsidRPr="0095027C">
        <w:rPr>
          <w:rFonts w:ascii="Sylfaen" w:eastAsiaTheme="minorEastAsia" w:hAnsi="Sylfaen" w:cstheme="minorBidi"/>
          <w:szCs w:val="22"/>
          <w:lang w:val="en-US"/>
        </w:rPr>
        <w:t>Կ. Է. Իզարդը առանձնացնում է մի քանի հիմնական հույզ</w:t>
      </w:r>
      <w:r>
        <w:rPr>
          <w:rFonts w:ascii="Sylfaen" w:eastAsiaTheme="minorEastAsia" w:hAnsi="Sylfaen" w:cstheme="minorBidi"/>
          <w:szCs w:val="22"/>
          <w:lang w:val="en-US"/>
        </w:rPr>
        <w:t>`</w:t>
      </w:r>
      <w:r w:rsidRPr="0095027C">
        <w:rPr>
          <w:rFonts w:ascii="Sylfaen" w:eastAsiaTheme="minorEastAsia" w:hAnsi="Sylfaen" w:cstheme="minorBidi"/>
          <w:szCs w:val="22"/>
          <w:lang w:val="en-US"/>
        </w:rPr>
        <w:t xml:space="preserve"> հաճույք, զարմանք, հետաքրքրվածություն, տառապանք (կարոտ), զայրույթ, հակակրանք, անտարբերություն, վախ, </w:t>
      </w:r>
      <w:proofErr w:type="gramStart"/>
      <w:r w:rsidRPr="0095027C">
        <w:rPr>
          <w:rFonts w:ascii="Sylfaen" w:eastAsiaTheme="minorEastAsia" w:hAnsi="Sylfaen" w:cstheme="minorBidi"/>
          <w:szCs w:val="22"/>
          <w:lang w:val="en-US"/>
        </w:rPr>
        <w:t>ամոթխածություն</w:t>
      </w:r>
      <w:r w:rsidR="001A08C2">
        <w:rPr>
          <w:rFonts w:ascii="Sylfaen" w:hAnsi="Sylfaen"/>
          <w:lang w:val="en-US"/>
        </w:rPr>
        <w:t>(</w:t>
      </w:r>
      <w:proofErr w:type="gramEnd"/>
      <w:r w:rsidR="001A08C2">
        <w:rPr>
          <w:rFonts w:ascii="Sylfaen" w:hAnsi="Sylfaen"/>
          <w:lang w:val="en-US"/>
        </w:rPr>
        <w:t>6, էջ 81-89)</w:t>
      </w:r>
    </w:p>
    <w:p w:rsidR="00E11CC3" w:rsidRPr="00E11CC3" w:rsidRDefault="00E11CC3" w:rsidP="00AD0A12">
      <w:pPr>
        <w:pStyle w:val="NormalWeb"/>
        <w:shd w:val="clear" w:color="auto" w:fill="FFFFFF"/>
        <w:spacing w:before="0" w:beforeAutospacing="0" w:after="300" w:afterAutospacing="0" w:line="360" w:lineRule="auto"/>
        <w:ind w:firstLine="360"/>
        <w:jc w:val="both"/>
        <w:rPr>
          <w:rFonts w:ascii="Sylfaen" w:eastAsiaTheme="minorEastAsia" w:hAnsi="Sylfaen" w:cstheme="minorBidi"/>
          <w:szCs w:val="22"/>
          <w:lang w:val="en-US"/>
        </w:rPr>
      </w:pPr>
      <w:r w:rsidRPr="00E11CC3">
        <w:rPr>
          <w:rFonts w:ascii="Sylfaen" w:eastAsiaTheme="minorEastAsia" w:hAnsi="Sylfaen" w:cstheme="minorBidi"/>
          <w:szCs w:val="22"/>
          <w:lang w:val="en-US"/>
        </w:rPr>
        <w:t xml:space="preserve">Նախադպրոցական տարիքը, ինչպես </w:t>
      </w:r>
      <w:r>
        <w:rPr>
          <w:rFonts w:ascii="Sylfaen" w:eastAsiaTheme="minorEastAsia" w:hAnsi="Sylfaen" w:cstheme="minorBidi"/>
          <w:szCs w:val="22"/>
          <w:lang w:val="en-US"/>
        </w:rPr>
        <w:t xml:space="preserve">ասում էր </w:t>
      </w:r>
      <w:r w:rsidRPr="00E11CC3">
        <w:rPr>
          <w:rFonts w:ascii="Sylfaen" w:eastAsiaTheme="minorEastAsia" w:hAnsi="Sylfaen" w:cstheme="minorBidi"/>
          <w:szCs w:val="22"/>
          <w:lang w:val="en-US"/>
        </w:rPr>
        <w:t>Ա.Ն. Լեոնտևը</w:t>
      </w:r>
      <w:r>
        <w:rPr>
          <w:rFonts w:ascii="Sylfaen" w:eastAsiaTheme="minorEastAsia" w:hAnsi="Sylfaen" w:cstheme="minorBidi"/>
          <w:szCs w:val="22"/>
          <w:lang w:val="en-US"/>
        </w:rPr>
        <w:t>,</w:t>
      </w:r>
      <w:r w:rsidRPr="00E11CC3">
        <w:rPr>
          <w:rFonts w:ascii="Sylfaen" w:eastAsiaTheme="minorEastAsia" w:hAnsi="Sylfaen" w:cstheme="minorBidi"/>
          <w:szCs w:val="22"/>
          <w:lang w:val="en-US"/>
        </w:rPr>
        <w:t xml:space="preserve"> «անձի սկզբնական փաստացի </w:t>
      </w:r>
      <w:r>
        <w:rPr>
          <w:rFonts w:ascii="Sylfaen" w:eastAsiaTheme="minorEastAsia" w:hAnsi="Sylfaen" w:cstheme="minorBidi"/>
          <w:szCs w:val="22"/>
          <w:lang w:val="en-US"/>
        </w:rPr>
        <w:t xml:space="preserve">իրավիճակների </w:t>
      </w:r>
      <w:r w:rsidRPr="00E11CC3">
        <w:rPr>
          <w:rFonts w:ascii="Sylfaen" w:eastAsiaTheme="minorEastAsia" w:hAnsi="Sylfaen" w:cstheme="minorBidi"/>
          <w:szCs w:val="22"/>
          <w:lang w:val="en-US"/>
        </w:rPr>
        <w:t>պահեստ</w:t>
      </w:r>
      <w:r>
        <w:rPr>
          <w:rFonts w:ascii="Sylfaen" w:eastAsiaTheme="minorEastAsia" w:hAnsi="Sylfaen" w:cstheme="minorBidi"/>
          <w:szCs w:val="22"/>
          <w:lang w:val="en-US"/>
        </w:rPr>
        <w:t>ավորման</w:t>
      </w:r>
      <w:r w:rsidRPr="00E11CC3">
        <w:rPr>
          <w:rFonts w:ascii="Sylfaen" w:eastAsiaTheme="minorEastAsia" w:hAnsi="Sylfaen" w:cstheme="minorBidi"/>
          <w:szCs w:val="22"/>
          <w:lang w:val="en-US"/>
        </w:rPr>
        <w:t xml:space="preserve"> ժամանակաշրջանն է»: Հենց այս ժամանակ է տեղի ունենում հիմնական անհատական ​​մեխանիզմների ձեւավորումը։ Զարգանում են միմյանց հետ սերտ կապված հուզական և մոտիվացիոն ոլորտները, ձևավորվում է ինքնագիտակցություն</w:t>
      </w:r>
      <w:r w:rsidR="009C3652">
        <w:rPr>
          <w:rFonts w:ascii="Sylfaen" w:eastAsiaTheme="minorEastAsia" w:hAnsi="Sylfaen" w:cstheme="minorBidi"/>
          <w:szCs w:val="22"/>
          <w:lang w:val="en-US"/>
        </w:rPr>
        <w:t>ը</w:t>
      </w:r>
      <w:r w:rsidRPr="00E11CC3">
        <w:rPr>
          <w:rFonts w:ascii="Sylfaen" w:eastAsiaTheme="minorEastAsia" w:hAnsi="Sylfaen" w:cstheme="minorBidi"/>
          <w:szCs w:val="22"/>
          <w:lang w:val="en-US"/>
        </w:rPr>
        <w:t>։</w:t>
      </w:r>
    </w:p>
    <w:p w:rsidR="009C3652" w:rsidRDefault="009C3652" w:rsidP="00AD0A12">
      <w:pPr>
        <w:pStyle w:val="NormalWeb"/>
        <w:shd w:val="clear" w:color="auto" w:fill="FFFFFF"/>
        <w:spacing w:before="0" w:beforeAutospacing="0" w:after="300" w:afterAutospacing="0" w:line="360" w:lineRule="auto"/>
        <w:ind w:firstLine="360"/>
        <w:jc w:val="both"/>
        <w:rPr>
          <w:rFonts w:ascii="Sylfaen" w:eastAsiaTheme="minorEastAsia" w:hAnsi="Sylfaen" w:cstheme="minorBidi"/>
          <w:szCs w:val="22"/>
          <w:lang w:val="en-US"/>
        </w:rPr>
      </w:pPr>
      <w:r>
        <w:rPr>
          <w:rFonts w:ascii="Sylfaen" w:eastAsiaTheme="minorEastAsia" w:hAnsi="Sylfaen" w:cstheme="minorBidi"/>
          <w:szCs w:val="22"/>
          <w:lang w:val="en-US"/>
        </w:rPr>
        <w:t>Հուզական</w:t>
      </w:r>
      <w:r w:rsidR="00E11CC3" w:rsidRPr="00E11CC3">
        <w:rPr>
          <w:rFonts w:ascii="Sylfaen" w:eastAsiaTheme="minorEastAsia" w:hAnsi="Sylfaen" w:cstheme="minorBidi"/>
          <w:szCs w:val="22"/>
          <w:lang w:val="en-US"/>
        </w:rPr>
        <w:t xml:space="preserve"> ոլորտի զարգացումը</w:t>
      </w:r>
      <w:r>
        <w:rPr>
          <w:rFonts w:ascii="Sylfaen" w:eastAsiaTheme="minorEastAsia" w:hAnsi="Sylfaen" w:cstheme="minorBidi"/>
          <w:szCs w:val="22"/>
          <w:lang w:val="en-US"/>
        </w:rPr>
        <w:t>,</w:t>
      </w:r>
      <w:r w:rsidR="00E11CC3" w:rsidRPr="00E11CC3">
        <w:rPr>
          <w:rFonts w:ascii="Sylfaen" w:eastAsiaTheme="minorEastAsia" w:hAnsi="Sylfaen" w:cstheme="minorBidi"/>
          <w:szCs w:val="22"/>
          <w:lang w:val="en-US"/>
        </w:rPr>
        <w:t xml:space="preserve"> որպես ամբողջություն</w:t>
      </w:r>
      <w:r>
        <w:rPr>
          <w:rFonts w:ascii="Sylfaen" w:eastAsiaTheme="minorEastAsia" w:hAnsi="Sylfaen" w:cstheme="minorBidi"/>
          <w:szCs w:val="22"/>
          <w:lang w:val="en-US"/>
        </w:rPr>
        <w:t>,</w:t>
      </w:r>
      <w:r w:rsidR="00E11CC3" w:rsidRPr="00E11CC3">
        <w:rPr>
          <w:rFonts w:ascii="Sylfaen" w:eastAsiaTheme="minorEastAsia" w:hAnsi="Sylfaen" w:cstheme="minorBidi"/>
          <w:szCs w:val="22"/>
          <w:lang w:val="en-US"/>
        </w:rPr>
        <w:t xml:space="preserve"> անհատականության զարգացման կարևորագույն ասպեկտն է։ </w:t>
      </w:r>
      <w:r>
        <w:rPr>
          <w:rFonts w:ascii="Sylfaen" w:eastAsiaTheme="minorEastAsia" w:hAnsi="Sylfaen" w:cstheme="minorBidi"/>
          <w:szCs w:val="22"/>
          <w:lang w:val="en-US"/>
        </w:rPr>
        <w:t xml:space="preserve">Այն </w:t>
      </w:r>
      <w:r w:rsidR="00E11CC3" w:rsidRPr="00E11CC3">
        <w:rPr>
          <w:rFonts w:ascii="Sylfaen" w:eastAsiaTheme="minorEastAsia" w:hAnsi="Sylfaen" w:cstheme="minorBidi"/>
          <w:szCs w:val="22"/>
          <w:lang w:val="en-US"/>
        </w:rPr>
        <w:t>ոչ միայն գիտելիքների հաջող յուրացման նախապայման է, այլ նաև որոշում է ընդհանուր ուսուցման հաջողությունը և նպաստում անհատի ինքնազարգացմանը: Երեխայի</w:t>
      </w:r>
      <w:r>
        <w:rPr>
          <w:rFonts w:ascii="Sylfaen" w:eastAsiaTheme="minorEastAsia" w:hAnsi="Sylfaen" w:cstheme="minorBidi"/>
          <w:szCs w:val="22"/>
          <w:lang w:val="en-US"/>
        </w:rPr>
        <w:t>`</w:t>
      </w:r>
      <w:r w:rsidR="00E11CC3" w:rsidRPr="00E11CC3">
        <w:rPr>
          <w:rFonts w:ascii="Sylfaen" w:eastAsiaTheme="minorEastAsia" w:hAnsi="Sylfaen" w:cstheme="minorBidi"/>
          <w:szCs w:val="22"/>
          <w:lang w:val="en-US"/>
        </w:rPr>
        <w:t xml:space="preserve"> որպես անձ ձևավորման տեսանկյունից ողջ նախադպրոցական տարիքը կարելի է բաժանել երեք մասի. </w:t>
      </w:r>
    </w:p>
    <w:p w:rsidR="009C3652" w:rsidRDefault="00E11CC3" w:rsidP="00FB0B86">
      <w:pPr>
        <w:pStyle w:val="NormalWeb"/>
        <w:numPr>
          <w:ilvl w:val="0"/>
          <w:numId w:val="5"/>
        </w:numPr>
        <w:shd w:val="clear" w:color="auto" w:fill="FFFFFF"/>
        <w:spacing w:before="0" w:beforeAutospacing="0" w:after="300" w:afterAutospacing="0" w:line="360" w:lineRule="auto"/>
        <w:jc w:val="both"/>
        <w:rPr>
          <w:rFonts w:ascii="Sylfaen" w:eastAsiaTheme="minorEastAsia" w:hAnsi="Sylfaen" w:cstheme="minorBidi"/>
          <w:szCs w:val="22"/>
          <w:lang w:val="en-US"/>
        </w:rPr>
      </w:pPr>
      <w:r w:rsidRPr="00E11CC3">
        <w:rPr>
          <w:rFonts w:ascii="Sylfaen" w:eastAsiaTheme="minorEastAsia" w:hAnsi="Sylfaen" w:cstheme="minorBidi"/>
          <w:szCs w:val="22"/>
          <w:lang w:val="en-US"/>
        </w:rPr>
        <w:t xml:space="preserve">Դրանցից առաջինը վերաբերում է </w:t>
      </w:r>
      <w:r w:rsidR="009C3652">
        <w:rPr>
          <w:rFonts w:ascii="Sylfaen" w:eastAsiaTheme="minorEastAsia" w:hAnsi="Sylfaen" w:cstheme="minorBidi"/>
          <w:szCs w:val="22"/>
          <w:lang w:val="en-US"/>
        </w:rPr>
        <w:t>3</w:t>
      </w:r>
      <w:r w:rsidRPr="00E11CC3">
        <w:rPr>
          <w:rFonts w:ascii="Sylfaen" w:eastAsiaTheme="minorEastAsia" w:hAnsi="Sylfaen" w:cstheme="minorBidi"/>
          <w:szCs w:val="22"/>
          <w:lang w:val="en-US"/>
        </w:rPr>
        <w:t>-</w:t>
      </w:r>
      <w:r w:rsidR="009C3652">
        <w:rPr>
          <w:rFonts w:ascii="Sylfaen" w:eastAsiaTheme="minorEastAsia" w:hAnsi="Sylfaen" w:cstheme="minorBidi"/>
          <w:szCs w:val="22"/>
          <w:lang w:val="en-US"/>
        </w:rPr>
        <w:t>4</w:t>
      </w:r>
      <w:r w:rsidRPr="00E11CC3">
        <w:rPr>
          <w:rFonts w:ascii="Sylfaen" w:eastAsiaTheme="minorEastAsia" w:hAnsi="Sylfaen" w:cstheme="minorBidi"/>
          <w:szCs w:val="22"/>
          <w:lang w:val="en-US"/>
        </w:rPr>
        <w:t xml:space="preserve"> տարեկանին և հիմնականում կապված է հուզական ինքնակարգավորման ուժեղացման հետ։ </w:t>
      </w:r>
    </w:p>
    <w:p w:rsidR="009C3652" w:rsidRDefault="00E11CC3" w:rsidP="00FB0B86">
      <w:pPr>
        <w:pStyle w:val="NormalWeb"/>
        <w:numPr>
          <w:ilvl w:val="0"/>
          <w:numId w:val="5"/>
        </w:numPr>
        <w:shd w:val="clear" w:color="auto" w:fill="FFFFFF"/>
        <w:spacing w:before="0" w:beforeAutospacing="0" w:after="300" w:afterAutospacing="0" w:line="360" w:lineRule="auto"/>
        <w:jc w:val="both"/>
        <w:rPr>
          <w:rFonts w:ascii="Sylfaen" w:eastAsiaTheme="minorEastAsia" w:hAnsi="Sylfaen" w:cstheme="minorBidi"/>
          <w:szCs w:val="22"/>
          <w:lang w:val="en-US"/>
        </w:rPr>
      </w:pPr>
      <w:r w:rsidRPr="00E11CC3">
        <w:rPr>
          <w:rFonts w:ascii="Sylfaen" w:eastAsiaTheme="minorEastAsia" w:hAnsi="Sylfaen" w:cstheme="minorBidi"/>
          <w:szCs w:val="22"/>
          <w:lang w:val="en-US"/>
        </w:rPr>
        <w:t xml:space="preserve">Երկրորդն ընդգրկում է </w:t>
      </w:r>
      <w:r w:rsidR="009C3652">
        <w:rPr>
          <w:rFonts w:ascii="Sylfaen" w:eastAsiaTheme="minorEastAsia" w:hAnsi="Sylfaen" w:cstheme="minorBidi"/>
          <w:szCs w:val="22"/>
          <w:lang w:val="en-US"/>
        </w:rPr>
        <w:t>4-5</w:t>
      </w:r>
      <w:r w:rsidRPr="00E11CC3">
        <w:rPr>
          <w:rFonts w:ascii="Sylfaen" w:eastAsiaTheme="minorEastAsia" w:hAnsi="Sylfaen" w:cstheme="minorBidi"/>
          <w:szCs w:val="22"/>
          <w:lang w:val="en-US"/>
        </w:rPr>
        <w:t xml:space="preserve"> տարեկան տարիքը և վերաբերում է բարոյական ինքնակարգավորմանը</w:t>
      </w:r>
    </w:p>
    <w:p w:rsidR="00E11CC3" w:rsidRPr="00E11CC3" w:rsidRDefault="009C3652" w:rsidP="00FB0B86">
      <w:pPr>
        <w:pStyle w:val="NormalWeb"/>
        <w:numPr>
          <w:ilvl w:val="0"/>
          <w:numId w:val="5"/>
        </w:numPr>
        <w:shd w:val="clear" w:color="auto" w:fill="FFFFFF"/>
        <w:spacing w:before="0" w:beforeAutospacing="0" w:after="300" w:afterAutospacing="0" w:line="360" w:lineRule="auto"/>
        <w:jc w:val="both"/>
        <w:rPr>
          <w:rFonts w:ascii="Sylfaen" w:eastAsiaTheme="minorEastAsia" w:hAnsi="Sylfaen" w:cstheme="minorBidi"/>
          <w:szCs w:val="22"/>
          <w:lang w:val="en-US"/>
        </w:rPr>
      </w:pPr>
      <w:r>
        <w:rPr>
          <w:rFonts w:ascii="Sylfaen" w:eastAsiaTheme="minorEastAsia" w:hAnsi="Sylfaen" w:cstheme="minorBidi"/>
          <w:szCs w:val="22"/>
          <w:lang w:val="en-US"/>
        </w:rPr>
        <w:t>Ե</w:t>
      </w:r>
      <w:r w:rsidR="00E11CC3" w:rsidRPr="00E11CC3">
        <w:rPr>
          <w:rFonts w:ascii="Sylfaen" w:eastAsiaTheme="minorEastAsia" w:hAnsi="Sylfaen" w:cstheme="minorBidi"/>
          <w:szCs w:val="22"/>
          <w:lang w:val="en-US"/>
        </w:rPr>
        <w:t xml:space="preserve">րրորդը վերաբերում է մոտ վեց տարեկան տարիքին և ներառում է երեխայի </w:t>
      </w:r>
      <w:r>
        <w:rPr>
          <w:rFonts w:ascii="Sylfaen" w:eastAsiaTheme="minorEastAsia" w:hAnsi="Sylfaen" w:cstheme="minorBidi"/>
          <w:szCs w:val="22"/>
          <w:lang w:val="en-US"/>
        </w:rPr>
        <w:t xml:space="preserve">նեղ </w:t>
      </w:r>
      <w:r w:rsidR="00E11CC3" w:rsidRPr="00E11CC3">
        <w:rPr>
          <w:rFonts w:ascii="Sylfaen" w:eastAsiaTheme="minorEastAsia" w:hAnsi="Sylfaen" w:cstheme="minorBidi"/>
          <w:szCs w:val="22"/>
          <w:lang w:val="en-US"/>
        </w:rPr>
        <w:t>անձնական</w:t>
      </w:r>
      <w:r>
        <w:rPr>
          <w:rFonts w:ascii="Sylfaen" w:eastAsiaTheme="minorEastAsia" w:hAnsi="Sylfaen" w:cstheme="minorBidi"/>
          <w:szCs w:val="22"/>
          <w:lang w:val="en-US"/>
        </w:rPr>
        <w:t>, անհատականացման</w:t>
      </w:r>
      <w:r w:rsidR="00E11CC3" w:rsidRPr="00E11CC3">
        <w:rPr>
          <w:rFonts w:ascii="Sylfaen" w:eastAsiaTheme="minorEastAsia" w:hAnsi="Sylfaen" w:cstheme="minorBidi"/>
          <w:szCs w:val="22"/>
          <w:lang w:val="en-US"/>
        </w:rPr>
        <w:t xml:space="preserve"> որակների ձևավորումը։</w:t>
      </w:r>
    </w:p>
    <w:p w:rsidR="00E11CC3" w:rsidRPr="00E11CC3" w:rsidRDefault="00E11CC3" w:rsidP="00AD0A12">
      <w:pPr>
        <w:pStyle w:val="NormalWeb"/>
        <w:shd w:val="clear" w:color="auto" w:fill="FFFFFF"/>
        <w:spacing w:before="0" w:beforeAutospacing="0" w:after="300" w:afterAutospacing="0" w:line="360" w:lineRule="auto"/>
        <w:ind w:firstLine="360"/>
        <w:jc w:val="both"/>
        <w:rPr>
          <w:rFonts w:ascii="Sylfaen" w:eastAsiaTheme="minorEastAsia" w:hAnsi="Sylfaen" w:cstheme="minorBidi"/>
          <w:szCs w:val="22"/>
          <w:lang w:val="en-US"/>
        </w:rPr>
      </w:pPr>
      <w:r w:rsidRPr="00E11CC3">
        <w:rPr>
          <w:rFonts w:ascii="Sylfaen" w:eastAsiaTheme="minorEastAsia" w:hAnsi="Sylfaen" w:cstheme="minorBidi"/>
          <w:szCs w:val="22"/>
          <w:lang w:val="en-US"/>
        </w:rPr>
        <w:t xml:space="preserve">Անհատականության հուզական ոլորտի զարգացումը բարդ գործընթաց է, որը տեղի է ունենում մի շարք արտաքին և ներքին գործոնների ազդեցության ներքո: Արտաքին ազդեցության գործոնները սոցիալական միջավայրի պայմաններն են, որտեղ գտնվում է </w:t>
      </w:r>
      <w:r w:rsidRPr="00E11CC3">
        <w:rPr>
          <w:rFonts w:ascii="Sylfaen" w:eastAsiaTheme="minorEastAsia" w:hAnsi="Sylfaen" w:cstheme="minorBidi"/>
          <w:szCs w:val="22"/>
          <w:lang w:val="en-US"/>
        </w:rPr>
        <w:lastRenderedPageBreak/>
        <w:t>երեխան, ներքին ազդեցության գործոններն են ժառանգականությունը, նրա ֆիզիկական զարգացման առանձնահատկությունները։</w:t>
      </w:r>
    </w:p>
    <w:p w:rsidR="00E11CC3" w:rsidRPr="00E11CC3" w:rsidRDefault="00E11CC3" w:rsidP="00AD0A12">
      <w:pPr>
        <w:pStyle w:val="NormalWeb"/>
        <w:shd w:val="clear" w:color="auto" w:fill="FFFFFF"/>
        <w:spacing w:before="0" w:beforeAutospacing="0" w:after="300" w:afterAutospacing="0" w:line="360" w:lineRule="auto"/>
        <w:ind w:firstLine="708"/>
        <w:jc w:val="both"/>
        <w:rPr>
          <w:rFonts w:ascii="Sylfaen" w:eastAsiaTheme="minorEastAsia" w:hAnsi="Sylfaen" w:cstheme="minorBidi"/>
          <w:szCs w:val="22"/>
          <w:lang w:val="en-US"/>
        </w:rPr>
      </w:pPr>
      <w:r w:rsidRPr="00E11CC3">
        <w:rPr>
          <w:rFonts w:ascii="Sylfaen" w:eastAsiaTheme="minorEastAsia" w:hAnsi="Sylfaen" w:cstheme="minorBidi"/>
          <w:szCs w:val="22"/>
          <w:lang w:val="en-US"/>
        </w:rPr>
        <w:t>Անհատականության հուզական ոլորտի զարգացումը համապատասխանում է նրա մտավոր զարգացման հիմնական փուլերին՝ վաղ մանկությունից մինչև պատանեկություն։ Յուրաքանչյուր փուլ բնութագրվում է անհատի նյարդահոգեբանական արձագանքի որոշակի մակարդակով սոցիալական միջավայրի տարբեր ազդեցություններին: Նրանցից յուրաքանչյուրն արտահայտում է որոշակի տարիքին բնորոշ հուզական, վարքային, բնավորության առանձնահատկություններ։ Այս հատկանիշները արտացոլում են նորմալ տարիքային զարգացման դրսեւորումները։</w:t>
      </w:r>
    </w:p>
    <w:p w:rsidR="00E11CC3" w:rsidRPr="00E11CC3" w:rsidRDefault="00E11CC3" w:rsidP="00AD0A12">
      <w:pPr>
        <w:pStyle w:val="NormalWeb"/>
        <w:shd w:val="clear" w:color="auto" w:fill="FFFFFF"/>
        <w:spacing w:before="0" w:beforeAutospacing="0" w:after="300" w:afterAutospacing="0" w:line="360" w:lineRule="auto"/>
        <w:ind w:firstLine="708"/>
        <w:jc w:val="both"/>
        <w:rPr>
          <w:rFonts w:ascii="Sylfaen" w:eastAsiaTheme="minorEastAsia" w:hAnsi="Sylfaen" w:cstheme="minorBidi"/>
          <w:szCs w:val="22"/>
          <w:lang w:val="en-US"/>
        </w:rPr>
      </w:pPr>
      <w:r w:rsidRPr="00E11CC3">
        <w:rPr>
          <w:rFonts w:ascii="Sylfaen" w:eastAsiaTheme="minorEastAsia" w:hAnsi="Sylfaen" w:cstheme="minorBidi"/>
          <w:szCs w:val="22"/>
          <w:lang w:val="en-US"/>
        </w:rPr>
        <w:t xml:space="preserve">Այս հատկանիշներն առավել ցայտուն են արտահայտվում երեխայի օրգանիզմի ինտենսիվ ֆիզիկական զարգացման հետ կապված և 3-4 և </w:t>
      </w:r>
      <w:r w:rsidR="009C3652">
        <w:rPr>
          <w:rFonts w:ascii="Sylfaen" w:eastAsiaTheme="minorEastAsia" w:hAnsi="Sylfaen" w:cstheme="minorBidi"/>
          <w:szCs w:val="22"/>
          <w:lang w:val="en-US"/>
        </w:rPr>
        <w:t>5-6</w:t>
      </w:r>
      <w:r w:rsidRPr="00E11CC3">
        <w:rPr>
          <w:rFonts w:ascii="Sylfaen" w:eastAsiaTheme="minorEastAsia" w:hAnsi="Sylfaen" w:cstheme="minorBidi"/>
          <w:szCs w:val="22"/>
          <w:lang w:val="en-US"/>
        </w:rPr>
        <w:t xml:space="preserve"> տարեկան տարիքային ճգնաժամերի հետ կապված ժամանակաշրջաններում։ 3-4 տարվա ճգնաժամային ժամանակահատվածում գերակշռում են ընդդիմության, բողոքի, համառության արձագանքները՝ որպես նեգատիվիզմի տարբերակներից մեկը, որոնք տեղի են ունենում հուզական գրգռվածության, վրդովմունքի, արցունքների բարձրացման ֆոնին։</w:t>
      </w:r>
    </w:p>
    <w:p w:rsidR="00E11CC3" w:rsidRPr="00E11CC3" w:rsidRDefault="009C3652" w:rsidP="00AD0A12">
      <w:pPr>
        <w:pStyle w:val="NormalWeb"/>
        <w:shd w:val="clear" w:color="auto" w:fill="FFFFFF"/>
        <w:spacing w:before="0" w:beforeAutospacing="0" w:after="300" w:afterAutospacing="0" w:line="360" w:lineRule="auto"/>
        <w:ind w:firstLine="708"/>
        <w:jc w:val="both"/>
        <w:rPr>
          <w:rFonts w:ascii="Sylfaen" w:eastAsiaTheme="minorEastAsia" w:hAnsi="Sylfaen" w:cstheme="minorBidi"/>
          <w:szCs w:val="22"/>
          <w:lang w:val="en-US"/>
        </w:rPr>
      </w:pPr>
      <w:r>
        <w:rPr>
          <w:rFonts w:ascii="Sylfaen" w:eastAsiaTheme="minorEastAsia" w:hAnsi="Sylfaen" w:cstheme="minorBidi"/>
          <w:szCs w:val="22"/>
          <w:lang w:val="en-US"/>
        </w:rPr>
        <w:t>5-</w:t>
      </w:r>
      <w:proofErr w:type="gramStart"/>
      <w:r>
        <w:rPr>
          <w:rFonts w:ascii="Sylfaen" w:eastAsiaTheme="minorEastAsia" w:hAnsi="Sylfaen" w:cstheme="minorBidi"/>
          <w:szCs w:val="22"/>
          <w:lang w:val="en-US"/>
        </w:rPr>
        <w:t>6</w:t>
      </w:r>
      <w:r w:rsidR="00C2079F">
        <w:rPr>
          <w:rFonts w:ascii="Sylfaen" w:eastAsiaTheme="minorEastAsia" w:hAnsi="Sylfaen" w:cstheme="minorBidi"/>
          <w:szCs w:val="22"/>
          <w:lang w:val="en-US"/>
        </w:rPr>
        <w:t xml:space="preserve"> </w:t>
      </w:r>
      <w:r w:rsidR="00E11CC3" w:rsidRPr="00E11CC3">
        <w:rPr>
          <w:rFonts w:ascii="Sylfaen" w:eastAsiaTheme="minorEastAsia" w:hAnsi="Sylfaen" w:cstheme="minorBidi"/>
          <w:szCs w:val="22"/>
          <w:lang w:val="en-US"/>
        </w:rPr>
        <w:t xml:space="preserve"> տարեկանը</w:t>
      </w:r>
      <w:proofErr w:type="gramEnd"/>
      <w:r w:rsidR="00E11CC3" w:rsidRPr="00E11CC3">
        <w:rPr>
          <w:rFonts w:ascii="Sylfaen" w:eastAsiaTheme="minorEastAsia" w:hAnsi="Sylfaen" w:cstheme="minorBidi"/>
          <w:szCs w:val="22"/>
          <w:lang w:val="en-US"/>
        </w:rPr>
        <w:t xml:space="preserve"> ուղեկցվում է </w:t>
      </w:r>
      <w:r w:rsidR="00C2079F">
        <w:rPr>
          <w:rFonts w:ascii="Sylfaen" w:eastAsiaTheme="minorEastAsia" w:hAnsi="Sylfaen" w:cstheme="minorBidi"/>
          <w:szCs w:val="22"/>
          <w:lang w:val="en-US"/>
        </w:rPr>
        <w:t>երեխայի</w:t>
      </w:r>
      <w:r w:rsidR="00E11CC3" w:rsidRPr="00E11CC3">
        <w:rPr>
          <w:rFonts w:ascii="Sylfaen" w:eastAsiaTheme="minorEastAsia" w:hAnsi="Sylfaen" w:cstheme="minorBidi"/>
          <w:szCs w:val="22"/>
          <w:lang w:val="en-US"/>
        </w:rPr>
        <w:t xml:space="preserve"> ներքին փորձառությունների ավելի խորը գիտակցմամբ՝ հիմնված սոցիալական հաղորդակցության առաջացող փորձի վրա: Այս ընթացքում ֆիքսվում են դրական և բացասական հուզական ռեակցիաները։ Օրինակ՝ վախի կամ ինքնավստահության տարբեր ռեակցիաներ։ Այսպիսով, մինչև ավագ նախադպրոցական տարիքը, երեխան զարգացնում է հիմնական անհատական ​​հատկանիշները:</w:t>
      </w:r>
    </w:p>
    <w:p w:rsidR="003736B0" w:rsidRDefault="00E11CC3" w:rsidP="00AD0A12">
      <w:pPr>
        <w:pStyle w:val="NormalWeb"/>
        <w:shd w:val="clear" w:color="auto" w:fill="FFFFFF"/>
        <w:spacing w:before="0" w:beforeAutospacing="0" w:after="300" w:afterAutospacing="0" w:line="360" w:lineRule="auto"/>
        <w:ind w:firstLine="708"/>
        <w:jc w:val="both"/>
        <w:rPr>
          <w:rFonts w:ascii="Sylfaen" w:eastAsiaTheme="minorEastAsia" w:hAnsi="Sylfaen" w:cstheme="minorBidi"/>
          <w:szCs w:val="22"/>
          <w:lang w:val="en-US"/>
        </w:rPr>
      </w:pPr>
      <w:r w:rsidRPr="00E11CC3">
        <w:rPr>
          <w:rFonts w:ascii="Sylfaen" w:eastAsiaTheme="minorEastAsia" w:hAnsi="Sylfaen" w:cstheme="minorBidi"/>
          <w:szCs w:val="22"/>
          <w:lang w:val="en-US"/>
        </w:rPr>
        <w:t>Նախադպրոցական տարիքի երեխայի կյանքը շատ ավելի բազմազան է, քան վաղ տարիքում: Համապատասխանաբար հայտնվում են նոր շարժառիթներ։ Սրանք դրդապատճառներ են, որոնք կապված են ձևավորվողինքնագնահատականի հետ՝ հաջողության հասնելու շարժառիթները, մրցակցությունը, դրդապատճառները, որոնք կապված են այս պահին յուրացված բարոյական նորմերի հետ, և այլ</w:t>
      </w:r>
      <w:r w:rsidR="003736B0">
        <w:rPr>
          <w:rFonts w:ascii="Sylfaen" w:eastAsiaTheme="minorEastAsia" w:hAnsi="Sylfaen" w:cstheme="minorBidi"/>
          <w:szCs w:val="22"/>
          <w:lang w:val="en-US"/>
        </w:rPr>
        <w:t>ն</w:t>
      </w:r>
      <w:r w:rsidRPr="00E11CC3">
        <w:rPr>
          <w:rFonts w:ascii="Sylfaen" w:eastAsiaTheme="minorEastAsia" w:hAnsi="Sylfaen" w:cstheme="minorBidi"/>
          <w:szCs w:val="22"/>
          <w:lang w:val="en-US"/>
        </w:rPr>
        <w:t xml:space="preserve">: Մեկ երեխա անընդհատ մրցում է հասակակիցների հետ՝ փորձելով առաջնորդել և առաջինը լինել ամեն ինչում, նրա վրա գերակշռում է հեղինակավոր (եսասիրական) մոտիվացիան։ </w:t>
      </w:r>
      <w:r w:rsidRPr="00E11CC3">
        <w:rPr>
          <w:rFonts w:ascii="Sylfaen" w:eastAsiaTheme="minorEastAsia" w:hAnsi="Sylfaen" w:cstheme="minorBidi"/>
          <w:szCs w:val="22"/>
          <w:lang w:val="en-US"/>
        </w:rPr>
        <w:lastRenderedPageBreak/>
        <w:t xml:space="preserve">Մյուսը, ընդհակառակը, փորձում է օգնել բոլորին, երրորդի համար կարևոր է </w:t>
      </w:r>
      <w:r w:rsidR="003736B0">
        <w:rPr>
          <w:rFonts w:ascii="Sylfaen" w:eastAsiaTheme="minorEastAsia" w:hAnsi="Sylfaen" w:cstheme="minorBidi"/>
          <w:szCs w:val="22"/>
          <w:lang w:val="en-US"/>
        </w:rPr>
        <w:t>ն/դ հաստատությունում</w:t>
      </w:r>
      <w:r w:rsidRPr="00E11CC3">
        <w:rPr>
          <w:rFonts w:ascii="Sylfaen" w:eastAsiaTheme="minorEastAsia" w:hAnsi="Sylfaen" w:cstheme="minorBidi"/>
          <w:szCs w:val="22"/>
          <w:lang w:val="en-US"/>
        </w:rPr>
        <w:t xml:space="preserve"> յուրաքանչյուր «լուրջ» դաս, դաստիարակի դերը կատարող յուրաքանչյուր պահանջ, դիտողություն</w:t>
      </w:r>
      <w:r w:rsidR="003736B0">
        <w:rPr>
          <w:rFonts w:ascii="Sylfaen" w:eastAsiaTheme="minorEastAsia" w:hAnsi="Sylfaen" w:cstheme="minorBidi"/>
          <w:szCs w:val="22"/>
          <w:lang w:val="en-US"/>
        </w:rPr>
        <w:t>:</w:t>
      </w:r>
    </w:p>
    <w:p w:rsidR="003736B0" w:rsidRDefault="003736B0" w:rsidP="00AD0A12">
      <w:pPr>
        <w:pStyle w:val="NormalWeb"/>
        <w:shd w:val="clear" w:color="auto" w:fill="FFFFFF"/>
        <w:spacing w:before="0" w:beforeAutospacing="0" w:after="300" w:afterAutospacing="0" w:line="360" w:lineRule="auto"/>
        <w:ind w:firstLine="708"/>
        <w:jc w:val="both"/>
        <w:rPr>
          <w:rFonts w:ascii="Sylfaen" w:eastAsiaTheme="minorEastAsia" w:hAnsi="Sylfaen" w:cstheme="minorBidi"/>
          <w:szCs w:val="22"/>
          <w:lang w:val="en-US"/>
        </w:rPr>
      </w:pPr>
      <w:r>
        <w:rPr>
          <w:rFonts w:ascii="Sylfaen" w:eastAsiaTheme="minorEastAsia" w:hAnsi="Sylfaen" w:cstheme="minorBidi"/>
          <w:szCs w:val="22"/>
          <w:lang w:val="en-US"/>
        </w:rPr>
        <w:t>Ն</w:t>
      </w:r>
      <w:r w:rsidR="00E11CC3" w:rsidRPr="00E11CC3">
        <w:rPr>
          <w:rFonts w:ascii="Sylfaen" w:eastAsiaTheme="minorEastAsia" w:hAnsi="Sylfaen" w:cstheme="minorBidi"/>
          <w:szCs w:val="22"/>
          <w:lang w:val="en-US"/>
        </w:rPr>
        <w:t xml:space="preserve">ախադպրոցականը սկսում է սովորել հասարակության մեջ ընդունված էթիկական նորմերը: Սկզբում երեխան գնահատում է միայն այլ մարդկանց արարքները՝ այլ երեխաների կամ գրական հերոսների՝ չկարողանալով գնահատել </w:t>
      </w:r>
      <w:r>
        <w:rPr>
          <w:rFonts w:ascii="Sylfaen" w:eastAsiaTheme="minorEastAsia" w:hAnsi="Sylfaen" w:cstheme="minorBidi"/>
          <w:szCs w:val="22"/>
          <w:lang w:val="en-US"/>
        </w:rPr>
        <w:t>իրեն</w:t>
      </w:r>
      <w:r w:rsidR="00E11CC3" w:rsidRPr="00E11CC3">
        <w:rPr>
          <w:rFonts w:ascii="Sylfaen" w:eastAsiaTheme="minorEastAsia" w:hAnsi="Sylfaen" w:cstheme="minorBidi"/>
          <w:szCs w:val="22"/>
          <w:lang w:val="en-US"/>
        </w:rPr>
        <w:t xml:space="preserve">ը։ </w:t>
      </w:r>
    </w:p>
    <w:p w:rsidR="003736B0" w:rsidRDefault="00E11CC3" w:rsidP="00AD0A12">
      <w:pPr>
        <w:pStyle w:val="NormalWeb"/>
        <w:shd w:val="clear" w:color="auto" w:fill="FFFFFF"/>
        <w:spacing w:before="0" w:beforeAutospacing="0" w:after="300" w:afterAutospacing="0" w:line="360" w:lineRule="auto"/>
        <w:ind w:firstLine="708"/>
        <w:jc w:val="both"/>
        <w:rPr>
          <w:rFonts w:ascii="Sylfaen" w:eastAsiaTheme="minorEastAsia" w:hAnsi="Sylfaen" w:cstheme="minorBidi"/>
          <w:szCs w:val="22"/>
          <w:lang w:val="en-US"/>
        </w:rPr>
      </w:pPr>
      <w:r w:rsidRPr="00E11CC3">
        <w:rPr>
          <w:rFonts w:ascii="Sylfaen" w:eastAsiaTheme="minorEastAsia" w:hAnsi="Sylfaen" w:cstheme="minorBidi"/>
          <w:szCs w:val="22"/>
          <w:lang w:val="en-US"/>
        </w:rPr>
        <w:t xml:space="preserve">Ավելի </w:t>
      </w:r>
      <w:r w:rsidR="003736B0">
        <w:rPr>
          <w:rFonts w:ascii="Sylfaen" w:eastAsiaTheme="minorEastAsia" w:hAnsi="Sylfaen" w:cstheme="minorBidi"/>
          <w:szCs w:val="22"/>
          <w:lang w:val="en-US"/>
        </w:rPr>
        <w:t>ուշ</w:t>
      </w:r>
      <w:r w:rsidRPr="00E11CC3">
        <w:rPr>
          <w:rFonts w:ascii="Sylfaen" w:eastAsiaTheme="minorEastAsia" w:hAnsi="Sylfaen" w:cstheme="minorBidi"/>
          <w:szCs w:val="22"/>
          <w:lang w:val="en-US"/>
        </w:rPr>
        <w:t xml:space="preserve"> նախադպրոցականները սկսում են դատել գործողությունները ոչ միայն դրանց արդյունքներով, այլև իրենց դրդապատճառներով</w:t>
      </w:r>
      <w:r w:rsidR="003736B0">
        <w:rPr>
          <w:rFonts w:ascii="Sylfaen" w:eastAsiaTheme="minorEastAsia" w:hAnsi="Sylfaen" w:cstheme="minorBidi"/>
          <w:szCs w:val="22"/>
          <w:lang w:val="en-US"/>
        </w:rPr>
        <w:t xml:space="preserve">: </w:t>
      </w:r>
      <w:r w:rsidRPr="00E11CC3">
        <w:rPr>
          <w:rFonts w:ascii="Sylfaen" w:eastAsiaTheme="minorEastAsia" w:hAnsi="Sylfaen" w:cstheme="minorBidi"/>
          <w:szCs w:val="22"/>
          <w:lang w:val="en-US"/>
        </w:rPr>
        <w:t xml:space="preserve"> նրանք </w:t>
      </w:r>
      <w:r w:rsidR="003736B0">
        <w:rPr>
          <w:rFonts w:ascii="Sylfaen" w:eastAsiaTheme="minorEastAsia" w:hAnsi="Sylfaen" w:cstheme="minorBidi"/>
          <w:szCs w:val="22"/>
          <w:lang w:val="en-US"/>
        </w:rPr>
        <w:t xml:space="preserve">հուզում </w:t>
      </w:r>
      <w:proofErr w:type="gramStart"/>
      <w:r w:rsidR="003736B0">
        <w:rPr>
          <w:rFonts w:ascii="Sylfaen" w:eastAsiaTheme="minorEastAsia" w:hAnsi="Sylfaen" w:cstheme="minorBidi"/>
          <w:szCs w:val="22"/>
          <w:lang w:val="en-US"/>
        </w:rPr>
        <w:t xml:space="preserve">է </w:t>
      </w:r>
      <w:r w:rsidRPr="00E11CC3">
        <w:rPr>
          <w:rFonts w:ascii="Sylfaen" w:eastAsiaTheme="minorEastAsia" w:hAnsi="Sylfaen" w:cstheme="minorBidi"/>
          <w:szCs w:val="22"/>
          <w:lang w:val="en-US"/>
        </w:rPr>
        <w:t xml:space="preserve"> պարգևի</w:t>
      </w:r>
      <w:proofErr w:type="gramEnd"/>
      <w:r w:rsidRPr="00E11CC3">
        <w:rPr>
          <w:rFonts w:ascii="Sylfaen" w:eastAsiaTheme="minorEastAsia" w:hAnsi="Sylfaen" w:cstheme="minorBidi"/>
          <w:szCs w:val="22"/>
          <w:lang w:val="en-US"/>
        </w:rPr>
        <w:t xml:space="preserve"> </w:t>
      </w:r>
      <w:r w:rsidR="003736B0">
        <w:rPr>
          <w:rFonts w:ascii="Sylfaen" w:eastAsiaTheme="minorEastAsia" w:hAnsi="Sylfaen" w:cstheme="minorBidi"/>
          <w:szCs w:val="22"/>
          <w:lang w:val="en-US"/>
        </w:rPr>
        <w:t>արդարացվածությունը</w:t>
      </w:r>
      <w:r w:rsidRPr="00E11CC3">
        <w:rPr>
          <w:rFonts w:ascii="Sylfaen" w:eastAsiaTheme="minorEastAsia" w:hAnsi="Sylfaen" w:cstheme="minorBidi"/>
          <w:szCs w:val="22"/>
          <w:lang w:val="en-US"/>
        </w:rPr>
        <w:t xml:space="preserve">, կատարած սխալի համար հատուցումը և այլն։ </w:t>
      </w:r>
    </w:p>
    <w:p w:rsidR="00403C15" w:rsidRDefault="003736B0" w:rsidP="00AD0A12">
      <w:pPr>
        <w:pStyle w:val="NormalWeb"/>
        <w:shd w:val="clear" w:color="auto" w:fill="FFFFFF"/>
        <w:spacing w:before="0" w:beforeAutospacing="0" w:after="300" w:afterAutospacing="0" w:line="360" w:lineRule="auto"/>
        <w:ind w:firstLine="708"/>
        <w:jc w:val="both"/>
        <w:rPr>
          <w:rFonts w:ascii="Sylfaen" w:eastAsiaTheme="minorEastAsia" w:hAnsi="Sylfaen" w:cstheme="minorBidi"/>
          <w:szCs w:val="22"/>
          <w:lang w:val="en-US"/>
        </w:rPr>
      </w:pPr>
      <w:r>
        <w:rPr>
          <w:rFonts w:ascii="Sylfaen" w:eastAsiaTheme="minorEastAsia" w:hAnsi="Sylfaen" w:cstheme="minorBidi"/>
          <w:szCs w:val="22"/>
          <w:lang w:val="en-US"/>
        </w:rPr>
        <w:t xml:space="preserve">Սկսվում է ձևավորվել </w:t>
      </w:r>
      <w:r w:rsidR="00E11CC3" w:rsidRPr="00E11CC3">
        <w:rPr>
          <w:rFonts w:ascii="Sylfaen" w:eastAsiaTheme="minorEastAsia" w:hAnsi="Sylfaen" w:cstheme="minorBidi"/>
          <w:szCs w:val="22"/>
          <w:lang w:val="en-US"/>
        </w:rPr>
        <w:t>պարտքի</w:t>
      </w:r>
      <w:r>
        <w:rPr>
          <w:rFonts w:ascii="Sylfaen" w:eastAsiaTheme="minorEastAsia" w:hAnsi="Sylfaen" w:cstheme="minorBidi"/>
          <w:szCs w:val="22"/>
          <w:lang w:val="en-US"/>
        </w:rPr>
        <w:t>, պարտավորության</w:t>
      </w:r>
      <w:r w:rsidR="00E11CC3" w:rsidRPr="00E11CC3">
        <w:rPr>
          <w:rFonts w:ascii="Sylfaen" w:eastAsiaTheme="minorEastAsia" w:hAnsi="Sylfaen" w:cstheme="minorBidi"/>
          <w:szCs w:val="22"/>
          <w:lang w:val="en-US"/>
        </w:rPr>
        <w:t xml:space="preserve"> առաջնային զգացում, որն արտահայտվում է ամենապարզ իրավիճակներում։ Այն </w:t>
      </w:r>
      <w:r w:rsidR="00403C15">
        <w:rPr>
          <w:rFonts w:ascii="Sylfaen" w:eastAsiaTheme="minorEastAsia" w:hAnsi="Sylfaen" w:cstheme="minorBidi"/>
          <w:szCs w:val="22"/>
          <w:lang w:val="en-US"/>
        </w:rPr>
        <w:t xml:space="preserve">առաջանում </w:t>
      </w:r>
      <w:r w:rsidR="00E11CC3" w:rsidRPr="00E11CC3">
        <w:rPr>
          <w:rFonts w:ascii="Sylfaen" w:eastAsiaTheme="minorEastAsia" w:hAnsi="Sylfaen" w:cstheme="minorBidi"/>
          <w:szCs w:val="22"/>
          <w:lang w:val="en-US"/>
        </w:rPr>
        <w:t xml:space="preserve">է բավարարվածության զգացումից, որը երեխան զգում է գովելի արարք կատարելուց հետո, և ամոթի զգացումից՝ մեծահասակների կողմից չհավանված արարքներից հետո: </w:t>
      </w:r>
    </w:p>
    <w:p w:rsidR="00E11CC3" w:rsidRPr="00E11CC3" w:rsidRDefault="00E11CC3" w:rsidP="00AD0A12">
      <w:pPr>
        <w:pStyle w:val="NormalWeb"/>
        <w:shd w:val="clear" w:color="auto" w:fill="FFFFFF"/>
        <w:spacing w:before="0" w:beforeAutospacing="0" w:after="300" w:afterAutospacing="0" w:line="360" w:lineRule="auto"/>
        <w:ind w:firstLine="708"/>
        <w:jc w:val="both"/>
        <w:rPr>
          <w:rFonts w:ascii="Sylfaen" w:eastAsiaTheme="minorEastAsia" w:hAnsi="Sylfaen" w:cstheme="minorBidi"/>
          <w:szCs w:val="22"/>
          <w:lang w:val="en-US"/>
        </w:rPr>
      </w:pPr>
      <w:r w:rsidRPr="00E11CC3">
        <w:rPr>
          <w:rFonts w:ascii="Sylfaen" w:eastAsiaTheme="minorEastAsia" w:hAnsi="Sylfaen" w:cstheme="minorBidi"/>
          <w:szCs w:val="22"/>
          <w:lang w:val="en-US"/>
        </w:rPr>
        <w:t xml:space="preserve">Գործնական հմտությունները գնահատելով՝ 5 տարեկան երեխան ուռճացնում է իր </w:t>
      </w:r>
      <w:r w:rsidR="00403C15">
        <w:rPr>
          <w:rFonts w:ascii="Sylfaen" w:eastAsiaTheme="minorEastAsia" w:hAnsi="Sylfaen" w:cstheme="minorBidi"/>
          <w:szCs w:val="22"/>
          <w:lang w:val="en-US"/>
        </w:rPr>
        <w:t xml:space="preserve">հույզերը, </w:t>
      </w:r>
      <w:r w:rsidRPr="00E11CC3">
        <w:rPr>
          <w:rFonts w:ascii="Sylfaen" w:eastAsiaTheme="minorEastAsia" w:hAnsi="Sylfaen" w:cstheme="minorBidi"/>
          <w:szCs w:val="22"/>
          <w:lang w:val="en-US"/>
        </w:rPr>
        <w:t xml:space="preserve">ձեռքբերումները։ </w:t>
      </w:r>
    </w:p>
    <w:p w:rsidR="00E11CC3" w:rsidRPr="00E11CC3" w:rsidRDefault="00403C15" w:rsidP="00AD0A12">
      <w:pPr>
        <w:pStyle w:val="NormalWeb"/>
        <w:shd w:val="clear" w:color="auto" w:fill="FFFFFF"/>
        <w:spacing w:before="0" w:beforeAutospacing="0" w:after="300" w:afterAutospacing="0" w:line="360" w:lineRule="auto"/>
        <w:ind w:firstLine="708"/>
        <w:jc w:val="both"/>
        <w:rPr>
          <w:rFonts w:ascii="Sylfaen" w:eastAsiaTheme="minorEastAsia" w:hAnsi="Sylfaen" w:cstheme="minorBidi"/>
          <w:szCs w:val="22"/>
          <w:lang w:val="en-US"/>
        </w:rPr>
      </w:pPr>
      <w:r>
        <w:rPr>
          <w:rFonts w:ascii="Sylfaen" w:eastAsiaTheme="minorEastAsia" w:hAnsi="Sylfaen" w:cstheme="minorBidi"/>
          <w:szCs w:val="22"/>
          <w:lang w:val="en-US"/>
        </w:rPr>
        <w:t>Հուզական ի</w:t>
      </w:r>
      <w:r w:rsidR="00E11CC3" w:rsidRPr="00E11CC3">
        <w:rPr>
          <w:rFonts w:ascii="Sylfaen" w:eastAsiaTheme="minorEastAsia" w:hAnsi="Sylfaen" w:cstheme="minorBidi"/>
          <w:szCs w:val="22"/>
          <w:lang w:val="en-US"/>
        </w:rPr>
        <w:t xml:space="preserve">նքնագիտակցության զարգացման մեկ այլ ուղղություն </w:t>
      </w:r>
      <w:r>
        <w:rPr>
          <w:rFonts w:ascii="Sylfaen" w:eastAsiaTheme="minorEastAsia" w:hAnsi="Sylfaen" w:cstheme="minorBidi"/>
          <w:szCs w:val="22"/>
          <w:lang w:val="en-US"/>
        </w:rPr>
        <w:t xml:space="preserve">ապրումների </w:t>
      </w:r>
      <w:r w:rsidR="00E11CC3" w:rsidRPr="00E11CC3">
        <w:rPr>
          <w:rFonts w:ascii="Sylfaen" w:eastAsiaTheme="minorEastAsia" w:hAnsi="Sylfaen" w:cstheme="minorBidi"/>
          <w:szCs w:val="22"/>
          <w:lang w:val="en-US"/>
        </w:rPr>
        <w:t xml:space="preserve">սեփական փորձի մասին իրազեկումն է: </w:t>
      </w:r>
      <w:r>
        <w:rPr>
          <w:rFonts w:ascii="Sylfaen" w:eastAsiaTheme="minorEastAsia" w:hAnsi="Sylfaen" w:cstheme="minorBidi"/>
          <w:szCs w:val="22"/>
          <w:lang w:val="en-US"/>
        </w:rPr>
        <w:t>Ավագ ն</w:t>
      </w:r>
      <w:r w:rsidR="00E11CC3" w:rsidRPr="00E11CC3">
        <w:rPr>
          <w:rFonts w:ascii="Sylfaen" w:eastAsiaTheme="minorEastAsia" w:hAnsi="Sylfaen" w:cstheme="minorBidi"/>
          <w:szCs w:val="22"/>
          <w:lang w:val="en-US"/>
        </w:rPr>
        <w:t>ախադպրոցական տարիքի վերջում նա առաջնորդվում է իր հուզական վիճակներով և կարող է դրանք արտահայտել «Ուրախ եմ», «Ես վրդովված եմ», «Ես զայրացած եմ» բառերով:</w:t>
      </w:r>
    </w:p>
    <w:p w:rsidR="00E11CC3" w:rsidRDefault="00E11CC3" w:rsidP="00AD0A12">
      <w:pPr>
        <w:pStyle w:val="NormalWeb"/>
        <w:shd w:val="clear" w:color="auto" w:fill="FFFFFF"/>
        <w:spacing w:before="0" w:beforeAutospacing="0" w:after="300" w:afterAutospacing="0" w:line="360" w:lineRule="auto"/>
        <w:ind w:firstLine="708"/>
        <w:jc w:val="both"/>
        <w:rPr>
          <w:rFonts w:ascii="Sylfaen" w:eastAsiaTheme="minorEastAsia" w:hAnsi="Sylfaen" w:cstheme="minorBidi"/>
          <w:szCs w:val="22"/>
          <w:lang w:val="en-US"/>
        </w:rPr>
      </w:pPr>
      <w:r w:rsidRPr="00E11CC3">
        <w:rPr>
          <w:rFonts w:ascii="Sylfaen" w:eastAsiaTheme="minorEastAsia" w:hAnsi="Sylfaen" w:cstheme="minorBidi"/>
          <w:szCs w:val="22"/>
          <w:lang w:val="en-US"/>
        </w:rPr>
        <w:t xml:space="preserve">Այս շրջանին բնորոշ է նաև գենդերային նույնականացումը՝ երեխան գիտակցում է իրեն որպես տղա կամ աղջիկ: Երեխաները պատկերացումներ են ձեռք բերում վարքի համապատասխան ոճերի մասին: Տղաների մեծ մասը փորձում է լինել ուժեղ, համարձակ, խիզախ, լաց </w:t>
      </w:r>
      <w:r w:rsidR="00403C15" w:rsidRPr="00E11CC3">
        <w:rPr>
          <w:rFonts w:ascii="Sylfaen" w:eastAsiaTheme="minorEastAsia" w:hAnsi="Sylfaen" w:cstheme="minorBidi"/>
          <w:szCs w:val="22"/>
          <w:lang w:val="en-US"/>
        </w:rPr>
        <w:t>չ</w:t>
      </w:r>
      <w:r w:rsidRPr="00E11CC3">
        <w:rPr>
          <w:rFonts w:ascii="Sylfaen" w:eastAsiaTheme="minorEastAsia" w:hAnsi="Sylfaen" w:cstheme="minorBidi"/>
          <w:szCs w:val="22"/>
          <w:lang w:val="en-US"/>
        </w:rPr>
        <w:t>լինել ցավից կամ վրդովմունքից</w:t>
      </w:r>
      <w:r w:rsidR="00403C15">
        <w:rPr>
          <w:rFonts w:ascii="Sylfaen" w:eastAsiaTheme="minorEastAsia" w:hAnsi="Sylfaen" w:cstheme="minorBidi"/>
          <w:szCs w:val="22"/>
          <w:lang w:val="en-US"/>
        </w:rPr>
        <w:t>: Շատ</w:t>
      </w:r>
      <w:r w:rsidRPr="00E11CC3">
        <w:rPr>
          <w:rFonts w:ascii="Sylfaen" w:eastAsiaTheme="minorEastAsia" w:hAnsi="Sylfaen" w:cstheme="minorBidi"/>
          <w:szCs w:val="22"/>
          <w:lang w:val="en-US"/>
        </w:rPr>
        <w:t xml:space="preserve"> աղջիկներ կոկիկ են, առօրյա կյանքում գործնական, իսկ հաղորդակցության մեջ՝ փափուկ կամ կոկետային քմահաճ: Նախադպրոցական տարիքի վերջում տղաներն ու աղջիկները չեն խաղում բոլոր խաղերը միասին, ունեն հատուկ խաղեր՝ միայն տղաների և միայն աղջիկների համար։ </w:t>
      </w:r>
    </w:p>
    <w:p w:rsidR="00317CB3" w:rsidRDefault="00EB2A4E" w:rsidP="00AD0A12">
      <w:pPr>
        <w:pStyle w:val="NormalWeb"/>
        <w:shd w:val="clear" w:color="auto" w:fill="FFFFFF"/>
        <w:spacing w:before="0" w:beforeAutospacing="0" w:after="0" w:afterAutospacing="0" w:line="360" w:lineRule="auto"/>
        <w:ind w:firstLine="708"/>
        <w:jc w:val="both"/>
        <w:textAlignment w:val="baseline"/>
        <w:rPr>
          <w:rFonts w:ascii="Sylfaen" w:eastAsiaTheme="minorEastAsia" w:hAnsi="Sylfaen" w:cstheme="minorBidi"/>
          <w:szCs w:val="22"/>
          <w:lang w:val="en-US"/>
        </w:rPr>
      </w:pPr>
      <w:r w:rsidRPr="00EB2A4E">
        <w:rPr>
          <w:rFonts w:ascii="Sylfaen" w:eastAsiaTheme="minorEastAsia" w:hAnsi="Sylfaen" w:cstheme="minorBidi"/>
          <w:szCs w:val="22"/>
          <w:lang w:val="en-US"/>
        </w:rPr>
        <w:lastRenderedPageBreak/>
        <w:t xml:space="preserve">Ոչինչ չունի այնպիսի ուժեղ ազդեցություն </w:t>
      </w:r>
      <w:r>
        <w:rPr>
          <w:rFonts w:ascii="Sylfaen" w:eastAsiaTheme="minorEastAsia" w:hAnsi="Sylfaen" w:cstheme="minorBidi"/>
          <w:szCs w:val="22"/>
          <w:lang w:val="en-US"/>
        </w:rPr>
        <w:t>երեխայի</w:t>
      </w:r>
      <w:r w:rsidRPr="00EB2A4E">
        <w:rPr>
          <w:rFonts w:ascii="Sylfaen" w:eastAsiaTheme="minorEastAsia" w:hAnsi="Sylfaen" w:cstheme="minorBidi"/>
          <w:szCs w:val="22"/>
          <w:lang w:val="en-US"/>
        </w:rPr>
        <w:t xml:space="preserve"> վրա, ինչպ</w:t>
      </w:r>
      <w:r w:rsidR="00317CB3">
        <w:rPr>
          <w:rFonts w:ascii="Sylfaen" w:eastAsiaTheme="minorEastAsia" w:hAnsi="Sylfaen" w:cstheme="minorBidi"/>
          <w:szCs w:val="22"/>
          <w:lang w:val="en-US"/>
        </w:rPr>
        <w:t>ես</w:t>
      </w:r>
      <w:r w:rsidRPr="00EB2A4E">
        <w:rPr>
          <w:rFonts w:ascii="Sylfaen" w:eastAsiaTheme="minorEastAsia" w:hAnsi="Sylfaen" w:cstheme="minorBidi"/>
          <w:szCs w:val="22"/>
          <w:lang w:val="en-US"/>
        </w:rPr>
        <w:t xml:space="preserve"> </w:t>
      </w:r>
      <w:r w:rsidR="00317CB3">
        <w:rPr>
          <w:rFonts w:ascii="Sylfaen" w:eastAsiaTheme="minorEastAsia" w:hAnsi="Sylfaen" w:cstheme="minorBidi"/>
          <w:szCs w:val="22"/>
          <w:lang w:val="en-US"/>
        </w:rPr>
        <w:t xml:space="preserve">հեղինակություն դարձած մանկավարժի </w:t>
      </w:r>
      <w:r w:rsidRPr="00EB2A4E">
        <w:rPr>
          <w:rFonts w:ascii="Sylfaen" w:eastAsiaTheme="minorEastAsia" w:hAnsi="Sylfaen" w:cstheme="minorBidi"/>
          <w:szCs w:val="22"/>
          <w:lang w:val="en-US"/>
        </w:rPr>
        <w:t>հուզական վիճակը:</w:t>
      </w:r>
      <w:r w:rsidR="00317CB3">
        <w:rPr>
          <w:rFonts w:ascii="Sylfaen" w:eastAsiaTheme="minorEastAsia" w:hAnsi="Sylfaen" w:cstheme="minorBidi"/>
          <w:szCs w:val="22"/>
          <w:lang w:val="en-US"/>
        </w:rPr>
        <w:t xml:space="preserve"> Դիցուկ`</w:t>
      </w:r>
      <w:r w:rsidRPr="00EB2A4E">
        <w:rPr>
          <w:rFonts w:ascii="Sylfaen" w:eastAsiaTheme="minorEastAsia" w:hAnsi="Sylfaen" w:cstheme="minorBidi"/>
          <w:szCs w:val="22"/>
          <w:lang w:val="en-US"/>
        </w:rPr>
        <w:t xml:space="preserve"> եթե </w:t>
      </w:r>
      <w:r w:rsidR="00317CB3">
        <w:rPr>
          <w:rFonts w:ascii="Sylfaen" w:eastAsiaTheme="minorEastAsia" w:hAnsi="Sylfaen" w:cstheme="minorBidi"/>
          <w:szCs w:val="22"/>
          <w:lang w:val="en-US"/>
        </w:rPr>
        <w:t>մանկավարժը</w:t>
      </w:r>
      <w:r w:rsidRPr="00EB2A4E">
        <w:rPr>
          <w:rFonts w:ascii="Sylfaen" w:eastAsiaTheme="minorEastAsia" w:hAnsi="Sylfaen" w:cstheme="minorBidi"/>
          <w:szCs w:val="22"/>
          <w:lang w:val="en-US"/>
        </w:rPr>
        <w:t xml:space="preserve"> վրդովված է</w:t>
      </w:r>
      <w:r w:rsidR="00317CB3">
        <w:rPr>
          <w:rFonts w:ascii="Sylfaen" w:eastAsiaTheme="minorEastAsia" w:hAnsi="Sylfaen" w:cstheme="minorBidi"/>
          <w:szCs w:val="22"/>
          <w:lang w:val="en-US"/>
        </w:rPr>
        <w:t>,</w:t>
      </w:r>
      <w:r w:rsidRPr="00EB2A4E">
        <w:rPr>
          <w:rFonts w:ascii="Sylfaen" w:eastAsiaTheme="minorEastAsia" w:hAnsi="Sylfaen" w:cstheme="minorBidi"/>
          <w:szCs w:val="22"/>
          <w:lang w:val="en-US"/>
        </w:rPr>
        <w:t xml:space="preserve"> ապա </w:t>
      </w:r>
      <w:r w:rsidR="00317CB3">
        <w:rPr>
          <w:rFonts w:ascii="Sylfaen" w:eastAsiaTheme="minorEastAsia" w:hAnsi="Sylfaen" w:cstheme="minorBidi"/>
          <w:szCs w:val="22"/>
          <w:lang w:val="en-US"/>
        </w:rPr>
        <w:t>երեխան</w:t>
      </w:r>
      <w:r w:rsidRPr="00EB2A4E">
        <w:rPr>
          <w:rFonts w:ascii="Sylfaen" w:eastAsiaTheme="minorEastAsia" w:hAnsi="Sylfaen" w:cstheme="minorBidi"/>
          <w:szCs w:val="22"/>
          <w:lang w:val="en-US"/>
        </w:rPr>
        <w:t xml:space="preserve"> սկսում է վրդովվել</w:t>
      </w:r>
      <w:r w:rsidR="00317CB3">
        <w:rPr>
          <w:rFonts w:ascii="Sylfaen" w:eastAsiaTheme="minorEastAsia" w:hAnsi="Sylfaen" w:cstheme="minorBidi"/>
          <w:szCs w:val="22"/>
          <w:lang w:val="en-US"/>
        </w:rPr>
        <w:t xml:space="preserve">, եթե` </w:t>
      </w:r>
      <w:r w:rsidRPr="00EB2A4E">
        <w:rPr>
          <w:rFonts w:ascii="Sylfaen" w:eastAsiaTheme="minorEastAsia" w:hAnsi="Sylfaen" w:cstheme="minorBidi"/>
          <w:szCs w:val="22"/>
          <w:lang w:val="en-US"/>
        </w:rPr>
        <w:t>ճնշված, ընկճված</w:t>
      </w:r>
      <w:r w:rsidR="00317CB3">
        <w:rPr>
          <w:rFonts w:ascii="Sylfaen" w:eastAsiaTheme="minorEastAsia" w:hAnsi="Sylfaen" w:cstheme="minorBidi"/>
          <w:szCs w:val="22"/>
          <w:lang w:val="en-US"/>
        </w:rPr>
        <w:t xml:space="preserve"> մթնոլորտ է տիրում խմբում</w:t>
      </w:r>
      <w:r w:rsidRPr="00EB2A4E">
        <w:rPr>
          <w:rFonts w:ascii="Sylfaen" w:eastAsiaTheme="minorEastAsia" w:hAnsi="Sylfaen" w:cstheme="minorBidi"/>
          <w:szCs w:val="22"/>
          <w:lang w:val="en-US"/>
        </w:rPr>
        <w:t xml:space="preserve">, </w:t>
      </w:r>
      <w:r w:rsidR="00317CB3">
        <w:rPr>
          <w:rFonts w:ascii="Sylfaen" w:eastAsiaTheme="minorEastAsia" w:hAnsi="Sylfaen" w:cstheme="minorBidi"/>
          <w:szCs w:val="22"/>
          <w:lang w:val="en-US"/>
        </w:rPr>
        <w:t xml:space="preserve">ապա </w:t>
      </w:r>
      <w:r w:rsidRPr="00EB2A4E">
        <w:rPr>
          <w:rFonts w:ascii="Sylfaen" w:eastAsiaTheme="minorEastAsia" w:hAnsi="Sylfaen" w:cstheme="minorBidi"/>
          <w:szCs w:val="22"/>
          <w:lang w:val="en-US"/>
        </w:rPr>
        <w:t>լաց</w:t>
      </w:r>
      <w:r w:rsidR="00317CB3">
        <w:rPr>
          <w:rFonts w:ascii="Sylfaen" w:eastAsiaTheme="minorEastAsia" w:hAnsi="Sylfaen" w:cstheme="minorBidi"/>
          <w:szCs w:val="22"/>
          <w:lang w:val="en-US"/>
        </w:rPr>
        <w:t>ն ու լարվածությունը դառնում է վարակիչ</w:t>
      </w:r>
      <w:r w:rsidRPr="00EB2A4E">
        <w:rPr>
          <w:rFonts w:ascii="Sylfaen" w:eastAsiaTheme="minorEastAsia" w:hAnsi="Sylfaen" w:cstheme="minorBidi"/>
          <w:szCs w:val="22"/>
          <w:lang w:val="en-US"/>
        </w:rPr>
        <w:t xml:space="preserve">. </w:t>
      </w:r>
      <w:proofErr w:type="gramStart"/>
      <w:r w:rsidRPr="00EB2A4E">
        <w:rPr>
          <w:rFonts w:ascii="Sylfaen" w:eastAsiaTheme="minorEastAsia" w:hAnsi="Sylfaen" w:cstheme="minorBidi"/>
          <w:szCs w:val="22"/>
          <w:lang w:val="en-US"/>
        </w:rPr>
        <w:t>եթե</w:t>
      </w:r>
      <w:proofErr w:type="gramEnd"/>
      <w:r w:rsidRPr="00EB2A4E">
        <w:rPr>
          <w:rFonts w:ascii="Sylfaen" w:eastAsiaTheme="minorEastAsia" w:hAnsi="Sylfaen" w:cstheme="minorBidi"/>
          <w:szCs w:val="22"/>
          <w:lang w:val="en-US"/>
        </w:rPr>
        <w:t xml:space="preserve"> մեկը ծիծաղում </w:t>
      </w:r>
      <w:r w:rsidR="00317CB3">
        <w:rPr>
          <w:rFonts w:ascii="Sylfaen" w:eastAsiaTheme="minorEastAsia" w:hAnsi="Sylfaen" w:cstheme="minorBidi"/>
          <w:szCs w:val="22"/>
          <w:lang w:val="en-US"/>
        </w:rPr>
        <w:t>է, մթնոլորտը ճնշող չէ, մյուսները միանում են ուրախ տրամադրությամբ</w:t>
      </w:r>
      <w:r w:rsidRPr="00EB2A4E">
        <w:rPr>
          <w:rFonts w:ascii="Sylfaen" w:eastAsiaTheme="minorEastAsia" w:hAnsi="Sylfaen" w:cstheme="minorBidi"/>
          <w:szCs w:val="22"/>
          <w:lang w:val="en-US"/>
        </w:rPr>
        <w:t>:</w:t>
      </w:r>
    </w:p>
    <w:p w:rsidR="00EB2A4E" w:rsidRPr="00EB2A4E" w:rsidRDefault="00EB2A4E" w:rsidP="00EB2A4E">
      <w:pPr>
        <w:pStyle w:val="NormalWeb"/>
        <w:shd w:val="clear" w:color="auto" w:fill="FFFFFF"/>
        <w:spacing w:before="0" w:beforeAutospacing="0" w:after="0" w:afterAutospacing="0" w:line="360" w:lineRule="auto"/>
        <w:jc w:val="both"/>
        <w:textAlignment w:val="baseline"/>
        <w:rPr>
          <w:rFonts w:ascii="Sylfaen" w:eastAsiaTheme="minorEastAsia" w:hAnsi="Sylfaen" w:cstheme="minorBidi"/>
          <w:szCs w:val="22"/>
          <w:lang w:val="en-US"/>
        </w:rPr>
      </w:pPr>
      <w:r w:rsidRPr="00EB2A4E">
        <w:rPr>
          <w:rFonts w:ascii="Sylfaen" w:eastAsiaTheme="minorEastAsia" w:hAnsi="Sylfaen" w:cstheme="minorBidi"/>
          <w:szCs w:val="22"/>
          <w:lang w:val="en-US"/>
        </w:rPr>
        <w:t xml:space="preserve"> </w:t>
      </w:r>
      <w:r w:rsidR="00AD0A12">
        <w:rPr>
          <w:rFonts w:ascii="Sylfaen" w:eastAsiaTheme="minorEastAsia" w:hAnsi="Sylfaen" w:cstheme="minorBidi"/>
          <w:szCs w:val="22"/>
          <w:lang w:val="en-US"/>
        </w:rPr>
        <w:tab/>
      </w:r>
      <w:r w:rsidRPr="00EB2A4E">
        <w:rPr>
          <w:rFonts w:ascii="Sylfaen" w:eastAsiaTheme="minorEastAsia" w:hAnsi="Sylfaen" w:cstheme="minorBidi"/>
          <w:szCs w:val="22"/>
          <w:lang w:val="en-US"/>
        </w:rPr>
        <w:t>Մանկավարժական աշխատանքը հատուկ ոլորտ է, այն կատարում է կարևոր հատուկ գործառույթներ:</w:t>
      </w:r>
    </w:p>
    <w:p w:rsidR="00317CB3" w:rsidRPr="00EB2A4E" w:rsidRDefault="00EB2A4E" w:rsidP="00AD0A12">
      <w:pPr>
        <w:pStyle w:val="NormalWeb"/>
        <w:shd w:val="clear" w:color="auto" w:fill="FFFFFF"/>
        <w:spacing w:before="0" w:beforeAutospacing="0" w:after="0" w:afterAutospacing="0" w:line="360" w:lineRule="auto"/>
        <w:ind w:firstLine="708"/>
        <w:jc w:val="both"/>
        <w:textAlignment w:val="baseline"/>
        <w:rPr>
          <w:rFonts w:ascii="Sylfaen" w:eastAsiaTheme="minorEastAsia" w:hAnsi="Sylfaen" w:cstheme="minorBidi"/>
          <w:szCs w:val="22"/>
          <w:lang w:val="en-US"/>
        </w:rPr>
      </w:pPr>
      <w:r w:rsidRPr="00EB2A4E">
        <w:rPr>
          <w:rFonts w:ascii="Sylfaen" w:eastAsiaTheme="minorEastAsia" w:hAnsi="Sylfaen" w:cstheme="minorBidi"/>
          <w:szCs w:val="22"/>
          <w:lang w:val="en-US"/>
        </w:rPr>
        <w:t>Դրական հույզերով   հետաքրքրասիրությունը, հուզական բարեկեցության անհրաժեշտությունը բավարարվում են</w:t>
      </w:r>
      <w:r w:rsidR="00317CB3">
        <w:rPr>
          <w:rFonts w:ascii="Sylfaen" w:eastAsiaTheme="minorEastAsia" w:hAnsi="Sylfaen" w:cstheme="minorBidi"/>
          <w:szCs w:val="22"/>
          <w:lang w:val="en-US"/>
        </w:rPr>
        <w:t xml:space="preserve"> հիմնականում ն/դ հաստատությունում, քանի որ վերջինս երեխայի առօրյայում գերակշռող մաս է կազմում</w:t>
      </w:r>
      <w:r w:rsidRPr="00EB2A4E">
        <w:rPr>
          <w:rFonts w:ascii="Sylfaen" w:eastAsiaTheme="minorEastAsia" w:hAnsi="Sylfaen" w:cstheme="minorBidi"/>
          <w:szCs w:val="22"/>
          <w:lang w:val="en-US"/>
        </w:rPr>
        <w:t>:</w:t>
      </w:r>
      <w:r w:rsidR="00317CB3">
        <w:rPr>
          <w:rFonts w:ascii="Sylfaen" w:eastAsiaTheme="minorEastAsia" w:hAnsi="Sylfaen" w:cstheme="minorBidi"/>
          <w:szCs w:val="22"/>
          <w:lang w:val="en-US"/>
        </w:rPr>
        <w:t xml:space="preserve"> </w:t>
      </w:r>
      <w:r w:rsidRPr="00EB2A4E">
        <w:rPr>
          <w:rFonts w:ascii="Sylfaen" w:eastAsiaTheme="minorEastAsia" w:hAnsi="Sylfaen" w:cstheme="minorBidi"/>
          <w:szCs w:val="22"/>
          <w:lang w:val="en-US"/>
        </w:rPr>
        <w:t>Բացասական հույզեր</w:t>
      </w:r>
      <w:r w:rsidR="00317CB3">
        <w:rPr>
          <w:rFonts w:ascii="Sylfaen" w:eastAsiaTheme="minorEastAsia" w:hAnsi="Sylfaen" w:cstheme="minorBidi"/>
          <w:szCs w:val="22"/>
          <w:lang w:val="en-US"/>
        </w:rPr>
        <w:t>ի առկայության դեպքում երեխաների մոտ նկատվում է</w:t>
      </w:r>
      <w:proofErr w:type="gramStart"/>
      <w:r w:rsidRPr="00EB2A4E">
        <w:rPr>
          <w:rFonts w:ascii="Sylfaen" w:eastAsiaTheme="minorEastAsia" w:hAnsi="Sylfaen" w:cstheme="minorBidi"/>
          <w:szCs w:val="22"/>
          <w:lang w:val="en-US"/>
        </w:rPr>
        <w:t xml:space="preserve">  </w:t>
      </w:r>
      <w:r w:rsidR="00317CB3">
        <w:rPr>
          <w:rFonts w:ascii="Sylfaen" w:eastAsiaTheme="minorEastAsia" w:hAnsi="Sylfaen" w:cstheme="minorBidi"/>
          <w:szCs w:val="22"/>
          <w:lang w:val="en-US"/>
        </w:rPr>
        <w:t>խուսափում</w:t>
      </w:r>
      <w:proofErr w:type="gramEnd"/>
      <w:r w:rsidRPr="00EB2A4E">
        <w:rPr>
          <w:rFonts w:ascii="Sylfaen" w:eastAsiaTheme="minorEastAsia" w:hAnsi="Sylfaen" w:cstheme="minorBidi"/>
          <w:szCs w:val="22"/>
          <w:lang w:val="en-US"/>
        </w:rPr>
        <w:t xml:space="preserve"> ուսումնական գործունեությունից, քանի որ կենսական կարիքներից ոչ մեկը չի բավարարվում: </w:t>
      </w:r>
    </w:p>
    <w:p w:rsidR="00317CB3" w:rsidRDefault="00317CB3" w:rsidP="00AD0A12">
      <w:pPr>
        <w:pStyle w:val="NormalWeb"/>
        <w:shd w:val="clear" w:color="auto" w:fill="FFFFFF"/>
        <w:spacing w:before="0" w:beforeAutospacing="0" w:after="330" w:afterAutospacing="0" w:line="360" w:lineRule="auto"/>
        <w:ind w:firstLine="708"/>
        <w:jc w:val="both"/>
        <w:textAlignment w:val="baseline"/>
        <w:rPr>
          <w:rFonts w:ascii="Sylfaen" w:eastAsiaTheme="minorEastAsia" w:hAnsi="Sylfaen" w:cstheme="minorBidi"/>
          <w:szCs w:val="22"/>
          <w:lang w:val="en-US"/>
        </w:rPr>
      </w:pPr>
      <w:r>
        <w:rPr>
          <w:rFonts w:ascii="Sylfaen" w:eastAsiaTheme="minorEastAsia" w:hAnsi="Sylfaen" w:cstheme="minorBidi"/>
          <w:szCs w:val="22"/>
          <w:lang w:val="en-US"/>
        </w:rPr>
        <w:t>Նախադպրոցականի</w:t>
      </w:r>
      <w:r w:rsidR="00EB2A4E" w:rsidRPr="00EB2A4E">
        <w:rPr>
          <w:rFonts w:ascii="Sylfaen" w:eastAsiaTheme="minorEastAsia" w:hAnsi="Sylfaen" w:cstheme="minorBidi"/>
          <w:szCs w:val="22"/>
          <w:lang w:val="en-US"/>
        </w:rPr>
        <w:t xml:space="preserve"> հետ շփվելիս հսկայական դեր է խաղում </w:t>
      </w:r>
      <w:r>
        <w:rPr>
          <w:rFonts w:ascii="Sylfaen" w:eastAsiaTheme="minorEastAsia" w:hAnsi="Sylfaen" w:cstheme="minorBidi"/>
          <w:szCs w:val="22"/>
          <w:lang w:val="en-US"/>
        </w:rPr>
        <w:t>մանկավարժի</w:t>
      </w:r>
      <w:r w:rsidR="00EB2A4E" w:rsidRPr="00EB2A4E">
        <w:rPr>
          <w:rFonts w:ascii="Sylfaen" w:eastAsiaTheme="minorEastAsia" w:hAnsi="Sylfaen" w:cstheme="minorBidi"/>
          <w:szCs w:val="22"/>
          <w:lang w:val="en-US"/>
        </w:rPr>
        <w:t xml:space="preserve"> անձնական օրինակը, ով խաղում է հուզական մեխանիզմի դերը: Այսպիսով, եթե </w:t>
      </w:r>
      <w:r>
        <w:rPr>
          <w:rFonts w:ascii="Sylfaen" w:eastAsiaTheme="minorEastAsia" w:hAnsi="Sylfaen" w:cstheme="minorBidi"/>
          <w:szCs w:val="22"/>
          <w:lang w:val="en-US"/>
        </w:rPr>
        <w:t>մանկավարժը</w:t>
      </w:r>
      <w:r w:rsidR="00EB2A4E" w:rsidRPr="00EB2A4E">
        <w:rPr>
          <w:rFonts w:ascii="Sylfaen" w:eastAsiaTheme="minorEastAsia" w:hAnsi="Sylfaen" w:cstheme="minorBidi"/>
          <w:szCs w:val="22"/>
          <w:lang w:val="en-US"/>
        </w:rPr>
        <w:t xml:space="preserve"> ժպիտով մտնում է </w:t>
      </w:r>
      <w:r>
        <w:rPr>
          <w:rFonts w:ascii="Sylfaen" w:eastAsiaTheme="minorEastAsia" w:hAnsi="Sylfaen" w:cstheme="minorBidi"/>
          <w:szCs w:val="22"/>
          <w:lang w:val="en-US"/>
        </w:rPr>
        <w:t>խումբ</w:t>
      </w:r>
      <w:r w:rsidR="00EB2A4E" w:rsidRPr="00EB2A4E">
        <w:rPr>
          <w:rFonts w:ascii="Sylfaen" w:eastAsiaTheme="minorEastAsia" w:hAnsi="Sylfaen" w:cstheme="minorBidi"/>
          <w:szCs w:val="22"/>
          <w:lang w:val="en-US"/>
        </w:rPr>
        <w:t xml:space="preserve">, ապա </w:t>
      </w:r>
      <w:r>
        <w:rPr>
          <w:rFonts w:ascii="Sylfaen" w:eastAsiaTheme="minorEastAsia" w:hAnsi="Sylfaen" w:cstheme="minorBidi"/>
          <w:szCs w:val="22"/>
          <w:lang w:val="en-US"/>
        </w:rPr>
        <w:t>խմբում</w:t>
      </w:r>
      <w:r w:rsidR="00EB2A4E" w:rsidRPr="00EB2A4E">
        <w:rPr>
          <w:rFonts w:ascii="Sylfaen" w:eastAsiaTheme="minorEastAsia" w:hAnsi="Sylfaen" w:cstheme="minorBidi"/>
          <w:szCs w:val="22"/>
          <w:lang w:val="en-US"/>
        </w:rPr>
        <w:t xml:space="preserve"> հաստատվում է հաճելի, հանգիստ մթնոլորտ: Եվ հակառակը, եթե </w:t>
      </w:r>
      <w:r>
        <w:rPr>
          <w:rFonts w:ascii="Sylfaen" w:eastAsiaTheme="minorEastAsia" w:hAnsi="Sylfaen" w:cstheme="minorBidi"/>
          <w:szCs w:val="22"/>
          <w:lang w:val="en-US"/>
        </w:rPr>
        <w:t>մանկավարժը</w:t>
      </w:r>
      <w:r w:rsidR="00EB2A4E" w:rsidRPr="00EB2A4E">
        <w:rPr>
          <w:rFonts w:ascii="Sylfaen" w:eastAsiaTheme="minorEastAsia" w:hAnsi="Sylfaen" w:cstheme="minorBidi"/>
          <w:szCs w:val="22"/>
          <w:lang w:val="en-US"/>
        </w:rPr>
        <w:t xml:space="preserve"> մտավ հուզված</w:t>
      </w:r>
      <w:r>
        <w:rPr>
          <w:rFonts w:ascii="Sylfaen" w:eastAsiaTheme="minorEastAsia" w:hAnsi="Sylfaen" w:cstheme="minorBidi"/>
          <w:szCs w:val="22"/>
          <w:lang w:val="en-US"/>
        </w:rPr>
        <w:t>, բարկացած</w:t>
      </w:r>
      <w:r w:rsidR="00EB2A4E" w:rsidRPr="00EB2A4E">
        <w:rPr>
          <w:rFonts w:ascii="Sylfaen" w:eastAsiaTheme="minorEastAsia" w:hAnsi="Sylfaen" w:cstheme="minorBidi"/>
          <w:szCs w:val="22"/>
          <w:lang w:val="en-US"/>
        </w:rPr>
        <w:t xml:space="preserve"> վիճակում, ապա </w:t>
      </w:r>
      <w:proofErr w:type="gramStart"/>
      <w:r>
        <w:rPr>
          <w:rFonts w:ascii="Sylfaen" w:eastAsiaTheme="minorEastAsia" w:hAnsi="Sylfaen" w:cstheme="minorBidi"/>
          <w:szCs w:val="22"/>
          <w:lang w:val="en-US"/>
        </w:rPr>
        <w:t xml:space="preserve">երեխաների </w:t>
      </w:r>
      <w:r w:rsidR="00EB2A4E" w:rsidRPr="00EB2A4E">
        <w:rPr>
          <w:rFonts w:ascii="Sylfaen" w:eastAsiaTheme="minorEastAsia" w:hAnsi="Sylfaen" w:cstheme="minorBidi"/>
          <w:szCs w:val="22"/>
          <w:lang w:val="en-US"/>
        </w:rPr>
        <w:t xml:space="preserve"> շրջանում</w:t>
      </w:r>
      <w:proofErr w:type="gramEnd"/>
      <w:r>
        <w:rPr>
          <w:rFonts w:ascii="Sylfaen" w:eastAsiaTheme="minorEastAsia" w:hAnsi="Sylfaen" w:cstheme="minorBidi"/>
          <w:szCs w:val="22"/>
          <w:lang w:val="en-US"/>
        </w:rPr>
        <w:t>,</w:t>
      </w:r>
      <w:r w:rsidR="00EB2A4E" w:rsidRPr="00EB2A4E">
        <w:rPr>
          <w:rFonts w:ascii="Sylfaen" w:eastAsiaTheme="minorEastAsia" w:hAnsi="Sylfaen" w:cstheme="minorBidi"/>
          <w:szCs w:val="22"/>
          <w:lang w:val="en-US"/>
        </w:rPr>
        <w:t xml:space="preserve"> խմբում առաջանում է համապատասխան հուզական արձագանք: </w:t>
      </w:r>
    </w:p>
    <w:p w:rsidR="00EB2A4E" w:rsidRPr="00EB2A4E" w:rsidRDefault="00317CB3" w:rsidP="00AD0A12">
      <w:pPr>
        <w:pStyle w:val="NormalWeb"/>
        <w:shd w:val="clear" w:color="auto" w:fill="FFFFFF"/>
        <w:spacing w:before="0" w:beforeAutospacing="0" w:after="330" w:afterAutospacing="0" w:line="360" w:lineRule="auto"/>
        <w:ind w:firstLine="708"/>
        <w:jc w:val="both"/>
        <w:textAlignment w:val="baseline"/>
        <w:rPr>
          <w:rFonts w:ascii="Sylfaen" w:eastAsiaTheme="minorEastAsia" w:hAnsi="Sylfaen" w:cstheme="minorBidi"/>
          <w:szCs w:val="22"/>
          <w:lang w:val="en-US"/>
        </w:rPr>
      </w:pPr>
      <w:r>
        <w:rPr>
          <w:rFonts w:ascii="Sylfaen" w:eastAsiaTheme="minorEastAsia" w:hAnsi="Sylfaen" w:cstheme="minorBidi"/>
          <w:szCs w:val="22"/>
          <w:lang w:val="en-US"/>
        </w:rPr>
        <w:t>Հույզերից խոսելիս անհնար է չխոսել տարիքային</w:t>
      </w:r>
      <w:r w:rsidR="00EB2A4E" w:rsidRPr="00EB2A4E">
        <w:rPr>
          <w:rFonts w:ascii="Sylfaen" w:eastAsiaTheme="minorEastAsia" w:hAnsi="Sylfaen" w:cstheme="minorBidi"/>
          <w:szCs w:val="22"/>
          <w:lang w:val="en-US"/>
        </w:rPr>
        <w:t xml:space="preserve"> </w:t>
      </w:r>
      <w:r>
        <w:rPr>
          <w:rFonts w:ascii="Sylfaen" w:eastAsiaTheme="minorEastAsia" w:hAnsi="Sylfaen" w:cstheme="minorBidi"/>
          <w:szCs w:val="22"/>
          <w:lang w:val="en-US"/>
        </w:rPr>
        <w:t>ս</w:t>
      </w:r>
      <w:r w:rsidR="00EB2A4E" w:rsidRPr="00EB2A4E">
        <w:rPr>
          <w:rFonts w:ascii="Sylfaen" w:eastAsiaTheme="minorEastAsia" w:hAnsi="Sylfaen" w:cstheme="minorBidi"/>
          <w:szCs w:val="22"/>
          <w:lang w:val="en-US"/>
        </w:rPr>
        <w:t>թրես</w:t>
      </w:r>
      <w:r>
        <w:rPr>
          <w:rFonts w:ascii="Sylfaen" w:eastAsiaTheme="minorEastAsia" w:hAnsi="Sylfaen" w:cstheme="minorBidi"/>
          <w:szCs w:val="22"/>
          <w:lang w:val="en-US"/>
        </w:rPr>
        <w:t>որ վիճակներից</w:t>
      </w:r>
      <w:r w:rsidR="00EB2A4E" w:rsidRPr="00EB2A4E">
        <w:rPr>
          <w:rFonts w:ascii="Sylfaen" w:eastAsiaTheme="minorEastAsia" w:hAnsi="Sylfaen" w:cstheme="minorBidi"/>
          <w:szCs w:val="22"/>
          <w:lang w:val="en-US"/>
        </w:rPr>
        <w:t>, երբ նյարդային համակարգը ստանում է հուզական ծանրաբեռնվածություն:</w:t>
      </w:r>
      <w:r w:rsidR="00F5544B">
        <w:rPr>
          <w:rFonts w:ascii="Sylfaen" w:eastAsiaTheme="minorEastAsia" w:hAnsi="Sylfaen" w:cstheme="minorBidi"/>
          <w:szCs w:val="22"/>
          <w:lang w:val="en-US"/>
        </w:rPr>
        <w:t xml:space="preserve"> Մանկավարժը </w:t>
      </w:r>
      <w:r w:rsidR="00EB2A4E" w:rsidRPr="00EB2A4E">
        <w:rPr>
          <w:rFonts w:ascii="Sylfaen" w:eastAsiaTheme="minorEastAsia" w:hAnsi="Sylfaen" w:cstheme="minorBidi"/>
          <w:szCs w:val="22"/>
          <w:lang w:val="en-US"/>
        </w:rPr>
        <w:t xml:space="preserve">չի կարող չեզոք լինել </w:t>
      </w:r>
      <w:r w:rsidR="00F5544B">
        <w:rPr>
          <w:rFonts w:ascii="Sylfaen" w:eastAsiaTheme="minorEastAsia" w:hAnsi="Sylfaen" w:cstheme="minorBidi"/>
          <w:szCs w:val="22"/>
          <w:lang w:val="en-US"/>
        </w:rPr>
        <w:t>նման պարագայում: Հ</w:t>
      </w:r>
      <w:r w:rsidR="00EB2A4E" w:rsidRPr="00EB2A4E">
        <w:rPr>
          <w:rFonts w:ascii="Sylfaen" w:eastAsiaTheme="minorEastAsia" w:hAnsi="Sylfaen" w:cstheme="minorBidi"/>
          <w:szCs w:val="22"/>
          <w:lang w:val="en-US"/>
        </w:rPr>
        <w:t>ասկանալով զգացմունքների նշանակությունը `</w:t>
      </w:r>
      <w:r w:rsidR="00F5544B">
        <w:rPr>
          <w:rFonts w:ascii="Sylfaen" w:eastAsiaTheme="minorEastAsia" w:hAnsi="Sylfaen" w:cstheme="minorBidi"/>
          <w:szCs w:val="22"/>
          <w:lang w:val="en-US"/>
        </w:rPr>
        <w:t>մանկավարժն</w:t>
      </w:r>
      <w:r w:rsidR="00EB2A4E" w:rsidRPr="00EB2A4E">
        <w:rPr>
          <w:rFonts w:ascii="Sylfaen" w:eastAsiaTheme="minorEastAsia" w:hAnsi="Sylfaen" w:cstheme="minorBidi"/>
          <w:szCs w:val="22"/>
          <w:lang w:val="en-US"/>
        </w:rPr>
        <w:t xml:space="preserve"> օգնում է ճիշտ որոշել</w:t>
      </w:r>
      <w:r w:rsidR="00F5544B">
        <w:rPr>
          <w:rFonts w:ascii="Sylfaen" w:eastAsiaTheme="minorEastAsia" w:hAnsi="Sylfaen" w:cstheme="minorBidi"/>
          <w:szCs w:val="22"/>
          <w:lang w:val="en-US"/>
        </w:rPr>
        <w:t xml:space="preserve">, վերահսկել սեփական </w:t>
      </w:r>
      <w:r w:rsidR="00EB2A4E" w:rsidRPr="00EB2A4E">
        <w:rPr>
          <w:rFonts w:ascii="Sylfaen" w:eastAsiaTheme="minorEastAsia" w:hAnsi="Sylfaen" w:cstheme="minorBidi"/>
          <w:szCs w:val="22"/>
          <w:lang w:val="en-US"/>
        </w:rPr>
        <w:t xml:space="preserve">վարքը, </w:t>
      </w:r>
      <w:r w:rsidR="00F5544B">
        <w:rPr>
          <w:rFonts w:ascii="Sylfaen" w:eastAsiaTheme="minorEastAsia" w:hAnsi="Sylfaen" w:cstheme="minorBidi"/>
          <w:szCs w:val="22"/>
          <w:lang w:val="en-US"/>
        </w:rPr>
        <w:t xml:space="preserve">նպատակաուղղված </w:t>
      </w:r>
      <w:r w:rsidR="00EB2A4E" w:rsidRPr="00EB2A4E">
        <w:rPr>
          <w:rFonts w:ascii="Sylfaen" w:eastAsiaTheme="minorEastAsia" w:hAnsi="Sylfaen" w:cstheme="minorBidi"/>
          <w:szCs w:val="22"/>
          <w:lang w:val="en-US"/>
        </w:rPr>
        <w:t xml:space="preserve">ազդել </w:t>
      </w:r>
      <w:r w:rsidR="00F5544B">
        <w:rPr>
          <w:rFonts w:ascii="Sylfaen" w:eastAsiaTheme="minorEastAsia" w:hAnsi="Sylfaen" w:cstheme="minorBidi"/>
          <w:szCs w:val="22"/>
          <w:lang w:val="en-US"/>
        </w:rPr>
        <w:t>երեխաների</w:t>
      </w:r>
      <w:r w:rsidR="00EB2A4E" w:rsidRPr="00EB2A4E">
        <w:rPr>
          <w:rFonts w:ascii="Sylfaen" w:eastAsiaTheme="minorEastAsia" w:hAnsi="Sylfaen" w:cstheme="minorBidi"/>
          <w:szCs w:val="22"/>
          <w:lang w:val="en-US"/>
        </w:rPr>
        <w:t xml:space="preserve"> հուզական ոլորտի վրա:</w:t>
      </w:r>
    </w:p>
    <w:p w:rsidR="00EB2A4E" w:rsidRPr="00F10BFD" w:rsidRDefault="00EB2A4E" w:rsidP="00AD0A12">
      <w:pPr>
        <w:pStyle w:val="NormalWeb"/>
        <w:shd w:val="clear" w:color="auto" w:fill="FFFFFF"/>
        <w:spacing w:before="0" w:beforeAutospacing="0" w:after="0" w:afterAutospacing="0" w:line="360" w:lineRule="auto"/>
        <w:ind w:firstLine="708"/>
        <w:jc w:val="both"/>
        <w:textAlignment w:val="baseline"/>
        <w:rPr>
          <w:rFonts w:ascii="Sylfaen" w:eastAsiaTheme="minorEastAsia" w:hAnsi="Sylfaen" w:cstheme="minorBidi"/>
          <w:szCs w:val="22"/>
          <w:lang w:val="en-US"/>
        </w:rPr>
      </w:pPr>
      <w:r w:rsidRPr="00EB2A4E">
        <w:rPr>
          <w:rFonts w:ascii="Sylfaen" w:eastAsiaTheme="minorEastAsia" w:hAnsi="Sylfaen" w:cstheme="minorBidi"/>
          <w:szCs w:val="22"/>
          <w:lang w:val="en-US"/>
        </w:rPr>
        <w:t xml:space="preserve">Այս ամենը կյանքի կոչելու համար </w:t>
      </w:r>
      <w:r w:rsidR="00F5544B">
        <w:rPr>
          <w:rFonts w:ascii="Sylfaen" w:eastAsiaTheme="minorEastAsia" w:hAnsi="Sylfaen" w:cstheme="minorBidi"/>
          <w:szCs w:val="22"/>
          <w:lang w:val="en-US"/>
        </w:rPr>
        <w:t xml:space="preserve">օգնում են </w:t>
      </w:r>
      <w:r w:rsidRPr="00EB2A4E">
        <w:rPr>
          <w:rFonts w:ascii="Sylfaen" w:eastAsiaTheme="minorEastAsia" w:hAnsi="Sylfaen" w:cstheme="minorBidi"/>
          <w:szCs w:val="22"/>
          <w:lang w:val="en-US"/>
        </w:rPr>
        <w:t xml:space="preserve"> Ա.Մակարենկոյի և</w:t>
      </w:r>
      <w:r w:rsidR="00F5544B">
        <w:rPr>
          <w:rFonts w:ascii="Sylfaen" w:eastAsiaTheme="minorEastAsia" w:hAnsi="Sylfaen" w:cstheme="minorBidi"/>
          <w:szCs w:val="22"/>
          <w:lang w:val="en-US"/>
        </w:rPr>
        <w:t xml:space="preserve"> </w:t>
      </w:r>
      <w:r w:rsidRPr="00EB2A4E">
        <w:rPr>
          <w:rFonts w:ascii="Sylfaen" w:eastAsiaTheme="minorEastAsia" w:hAnsi="Sylfaen" w:cstheme="minorBidi"/>
          <w:szCs w:val="22"/>
          <w:lang w:val="en-US"/>
        </w:rPr>
        <w:t xml:space="preserve">Վ.Ա.Սուխոմլինսկի «Ես իմ սիրտը տալիս եմ երեխաներին», «Մանկավարժական բանաստեղծություն», </w:t>
      </w:r>
      <w:r w:rsidR="00F5544B">
        <w:rPr>
          <w:rFonts w:ascii="Sylfaen" w:eastAsiaTheme="minorEastAsia" w:hAnsi="Sylfaen" w:cstheme="minorBidi"/>
          <w:szCs w:val="22"/>
          <w:lang w:val="en-US"/>
        </w:rPr>
        <w:t>Կ</w:t>
      </w:r>
      <w:r w:rsidR="00F5544B" w:rsidRPr="00EB2A4E">
        <w:rPr>
          <w:rFonts w:ascii="Sylfaen" w:eastAsiaTheme="minorEastAsia" w:hAnsi="Sylfaen" w:cstheme="minorBidi"/>
          <w:szCs w:val="22"/>
          <w:lang w:val="en-US"/>
        </w:rPr>
        <w:t>.</w:t>
      </w:r>
      <w:r w:rsidR="00F5544B">
        <w:rPr>
          <w:rFonts w:ascii="Sylfaen" w:eastAsiaTheme="minorEastAsia" w:hAnsi="Sylfaen" w:cstheme="minorBidi"/>
          <w:szCs w:val="22"/>
          <w:lang w:val="en-US"/>
        </w:rPr>
        <w:t>Դ</w:t>
      </w:r>
      <w:r w:rsidR="00F5544B" w:rsidRPr="00EB2A4E">
        <w:rPr>
          <w:rFonts w:ascii="Sylfaen" w:eastAsiaTheme="minorEastAsia" w:hAnsi="Sylfaen" w:cstheme="minorBidi"/>
          <w:szCs w:val="22"/>
          <w:lang w:val="en-US"/>
        </w:rPr>
        <w:t>. Ուշինսկ</w:t>
      </w:r>
      <w:r w:rsidR="00F5544B">
        <w:rPr>
          <w:rFonts w:ascii="Sylfaen" w:eastAsiaTheme="minorEastAsia" w:hAnsi="Sylfaen" w:cstheme="minorBidi"/>
          <w:szCs w:val="22"/>
          <w:lang w:val="en-US"/>
        </w:rPr>
        <w:t>ու</w:t>
      </w:r>
      <w:r w:rsidR="00F5544B" w:rsidRPr="00EB2A4E">
        <w:rPr>
          <w:rFonts w:ascii="Sylfaen" w:eastAsiaTheme="minorEastAsia" w:hAnsi="Sylfaen" w:cstheme="minorBidi"/>
          <w:szCs w:val="22"/>
          <w:lang w:val="en-US"/>
        </w:rPr>
        <w:t xml:space="preserve"> </w:t>
      </w:r>
      <w:r w:rsidRPr="00EB2A4E">
        <w:rPr>
          <w:rFonts w:ascii="Sylfaen" w:eastAsiaTheme="minorEastAsia" w:hAnsi="Sylfaen" w:cstheme="minorBidi"/>
          <w:szCs w:val="22"/>
          <w:lang w:val="en-US"/>
        </w:rPr>
        <w:t>«Ինչպե՞ս</w:t>
      </w:r>
      <w:r w:rsidR="00F5544B">
        <w:rPr>
          <w:rFonts w:ascii="Sylfaen" w:eastAsiaTheme="minorEastAsia" w:hAnsi="Sylfaen" w:cstheme="minorBidi"/>
          <w:szCs w:val="22"/>
          <w:lang w:val="en-US"/>
        </w:rPr>
        <w:t xml:space="preserve"> </w:t>
      </w:r>
      <w:r w:rsidRPr="00EB2A4E">
        <w:rPr>
          <w:rFonts w:ascii="Sylfaen" w:eastAsiaTheme="minorEastAsia" w:hAnsi="Sylfaen" w:cstheme="minorBidi"/>
          <w:szCs w:val="22"/>
          <w:lang w:val="en-US"/>
        </w:rPr>
        <w:t>կրթել իրական անձնավորություն»</w:t>
      </w:r>
      <w:r w:rsidR="00F5544B">
        <w:rPr>
          <w:rFonts w:ascii="Sylfaen" w:eastAsiaTheme="minorEastAsia" w:hAnsi="Sylfaen" w:cstheme="minorBidi"/>
          <w:szCs w:val="22"/>
          <w:lang w:val="en-US"/>
        </w:rPr>
        <w:t xml:space="preserve"> գրականությունները:</w:t>
      </w:r>
      <w:r w:rsidR="00F10BFD" w:rsidRPr="00F10BFD">
        <w:rPr>
          <w:lang w:val="en-US"/>
        </w:rPr>
        <w:t xml:space="preserve"> </w:t>
      </w:r>
      <w:r w:rsidR="001A08C2">
        <w:rPr>
          <w:rFonts w:ascii="Sylfaen" w:hAnsi="Sylfaen"/>
          <w:lang w:val="en-US"/>
        </w:rPr>
        <w:t>(4)</w:t>
      </w:r>
    </w:p>
    <w:p w:rsidR="00EB2A4E" w:rsidRPr="00EB2A4E" w:rsidRDefault="00EB2A4E" w:rsidP="00EB2A4E">
      <w:pPr>
        <w:pStyle w:val="NormalWeb"/>
        <w:shd w:val="clear" w:color="auto" w:fill="FFFFFF"/>
        <w:spacing w:before="0" w:beforeAutospacing="0" w:after="300" w:afterAutospacing="0" w:line="360" w:lineRule="auto"/>
        <w:jc w:val="both"/>
        <w:rPr>
          <w:rFonts w:ascii="Sylfaen" w:eastAsiaTheme="minorEastAsia" w:hAnsi="Sylfaen" w:cstheme="minorBidi"/>
          <w:szCs w:val="22"/>
          <w:lang w:val="en-US"/>
        </w:rPr>
      </w:pPr>
    </w:p>
    <w:p w:rsidR="00F81AA5" w:rsidRDefault="00F81AA5" w:rsidP="008C7C0F">
      <w:pPr>
        <w:jc w:val="both"/>
        <w:rPr>
          <w:rFonts w:ascii="Sylfaen" w:hAnsi="Sylfaen"/>
          <w:b/>
          <w:sz w:val="24"/>
          <w:lang w:val="en-US"/>
        </w:rPr>
      </w:pPr>
    </w:p>
    <w:p w:rsidR="00F81AA5" w:rsidRDefault="00F81AA5" w:rsidP="008C7C0F">
      <w:pPr>
        <w:jc w:val="both"/>
        <w:rPr>
          <w:rFonts w:ascii="Sylfaen" w:hAnsi="Sylfaen"/>
          <w:b/>
          <w:sz w:val="24"/>
          <w:lang w:val="en-US"/>
        </w:rPr>
      </w:pPr>
    </w:p>
    <w:p w:rsidR="00811D56" w:rsidRDefault="00186B2D" w:rsidP="008C7C0F">
      <w:pPr>
        <w:jc w:val="both"/>
        <w:rPr>
          <w:rFonts w:ascii="Sylfaen" w:hAnsi="Sylfaen"/>
          <w:b/>
          <w:sz w:val="24"/>
          <w:lang w:val="en-US"/>
        </w:rPr>
      </w:pPr>
      <w:r w:rsidRPr="005A4590">
        <w:rPr>
          <w:rFonts w:ascii="Sylfaen" w:hAnsi="Sylfaen"/>
          <w:b/>
          <w:sz w:val="24"/>
          <w:lang w:val="en-US"/>
        </w:rPr>
        <w:lastRenderedPageBreak/>
        <w:t>1.2</w:t>
      </w:r>
      <w:r w:rsidR="008C7C0F" w:rsidRPr="005A4590">
        <w:rPr>
          <w:rFonts w:ascii="Sylfaen" w:hAnsi="Sylfaen"/>
          <w:b/>
          <w:sz w:val="24"/>
          <w:lang w:val="en-US"/>
        </w:rPr>
        <w:t xml:space="preserve"> </w:t>
      </w:r>
      <w:r w:rsidR="00F519A3" w:rsidRPr="005A4590">
        <w:rPr>
          <w:rFonts w:ascii="Sylfaen" w:hAnsi="Sylfaen"/>
          <w:b/>
          <w:sz w:val="24"/>
          <w:lang w:val="en-US"/>
        </w:rPr>
        <w:t>Հուզական դժվարությունների</w:t>
      </w:r>
      <w:r w:rsidR="008C7C0F" w:rsidRPr="005A4590">
        <w:rPr>
          <w:rFonts w:ascii="Sylfaen" w:hAnsi="Sylfaen"/>
          <w:b/>
          <w:sz w:val="24"/>
          <w:lang w:val="en-US"/>
        </w:rPr>
        <w:t xml:space="preserve"> տեսակներն</w:t>
      </w:r>
      <w:r w:rsidR="005A4590" w:rsidRPr="005A4590">
        <w:rPr>
          <w:rFonts w:ascii="Sylfaen" w:hAnsi="Sylfaen"/>
          <w:b/>
          <w:sz w:val="24"/>
          <w:lang w:val="en-US"/>
        </w:rPr>
        <w:t xml:space="preserve">, </w:t>
      </w:r>
      <w:r w:rsidR="008C7C0F" w:rsidRPr="005A4590">
        <w:rPr>
          <w:rFonts w:ascii="Sylfaen" w:hAnsi="Sylfaen"/>
          <w:b/>
          <w:sz w:val="24"/>
          <w:lang w:val="en-US"/>
        </w:rPr>
        <w:t>առանձնահատկություններ</w:t>
      </w:r>
      <w:r w:rsidR="00ED56F4">
        <w:rPr>
          <w:rFonts w:ascii="Sylfaen" w:hAnsi="Sylfaen"/>
          <w:b/>
          <w:sz w:val="24"/>
          <w:lang w:val="en-US"/>
        </w:rPr>
        <w:t>ն</w:t>
      </w:r>
      <w:r w:rsidR="005A4590" w:rsidRPr="005A4590">
        <w:rPr>
          <w:rFonts w:ascii="Sylfaen" w:hAnsi="Sylfaen"/>
          <w:b/>
          <w:sz w:val="24"/>
          <w:lang w:val="en-US"/>
        </w:rPr>
        <w:t xml:space="preserve"> </w:t>
      </w:r>
    </w:p>
    <w:p w:rsidR="0095027C" w:rsidRPr="005A4590" w:rsidRDefault="00811D56" w:rsidP="008C7C0F">
      <w:pPr>
        <w:jc w:val="both"/>
        <w:rPr>
          <w:rFonts w:ascii="Sylfaen" w:hAnsi="Sylfaen"/>
          <w:b/>
          <w:sz w:val="24"/>
          <w:lang w:val="en-US"/>
        </w:rPr>
      </w:pPr>
      <w:r>
        <w:rPr>
          <w:rFonts w:ascii="Sylfaen" w:hAnsi="Sylfaen"/>
          <w:b/>
          <w:sz w:val="24"/>
          <w:lang w:val="en-US"/>
        </w:rPr>
        <w:t xml:space="preserve">       </w:t>
      </w:r>
      <w:proofErr w:type="gramStart"/>
      <w:r w:rsidR="005A4590" w:rsidRPr="005A4590">
        <w:rPr>
          <w:rFonts w:ascii="Sylfaen" w:hAnsi="Sylfaen"/>
          <w:b/>
          <w:sz w:val="24"/>
          <w:lang w:val="en-US"/>
        </w:rPr>
        <w:t>ու</w:t>
      </w:r>
      <w:proofErr w:type="gramEnd"/>
      <w:r w:rsidR="005A4590" w:rsidRPr="005A4590">
        <w:rPr>
          <w:rFonts w:ascii="Sylfaen" w:hAnsi="Sylfaen"/>
          <w:b/>
          <w:sz w:val="24"/>
          <w:lang w:val="en-US"/>
        </w:rPr>
        <w:t xml:space="preserve"> գնահատման չափանիշները </w:t>
      </w:r>
      <w:r w:rsidR="008C7C0F" w:rsidRPr="005A4590">
        <w:rPr>
          <w:rFonts w:ascii="Sylfaen" w:hAnsi="Sylfaen"/>
          <w:b/>
          <w:sz w:val="24"/>
          <w:lang w:val="en-US"/>
        </w:rPr>
        <w:t>ավագ նախադպրոցական տարիքում</w:t>
      </w:r>
    </w:p>
    <w:p w:rsidR="00CD50AD" w:rsidRDefault="00601106" w:rsidP="005A4590">
      <w:pPr>
        <w:spacing w:line="360" w:lineRule="auto"/>
        <w:ind w:firstLine="708"/>
        <w:jc w:val="both"/>
        <w:rPr>
          <w:rFonts w:ascii="Sylfaen" w:hAnsi="Sylfaen"/>
          <w:sz w:val="24"/>
          <w:lang w:val="en-US"/>
        </w:rPr>
      </w:pPr>
      <w:r w:rsidRPr="00601106">
        <w:rPr>
          <w:rFonts w:ascii="Sylfaen" w:hAnsi="Sylfaen"/>
          <w:sz w:val="24"/>
          <w:lang w:val="en-US"/>
        </w:rPr>
        <w:t xml:space="preserve">Անհերքելի է, որ նախադպրոցական տարիքի երեխաների հուզական խանգարումները արդիական կարևորագույն խնդիրներից մեկն է: Մանկության շրջանում հուզական խանգարումների հանդիպման </w:t>
      </w:r>
      <w:proofErr w:type="gramStart"/>
      <w:r w:rsidRPr="00601106">
        <w:rPr>
          <w:rFonts w:ascii="Sylfaen" w:hAnsi="Sylfaen"/>
          <w:sz w:val="24"/>
          <w:lang w:val="en-US"/>
        </w:rPr>
        <w:t>հաճածականությունը  չափազանց</w:t>
      </w:r>
      <w:proofErr w:type="gramEnd"/>
      <w:r w:rsidRPr="00601106">
        <w:rPr>
          <w:rFonts w:ascii="Sylfaen" w:hAnsi="Sylfaen"/>
          <w:sz w:val="24"/>
          <w:lang w:val="en-US"/>
        </w:rPr>
        <w:t xml:space="preserve"> շատ է։ Հոգեբանության գրականության մեջ երեխաների մոտ հուզական անհանգստությունը դիտվում է որպես բացասական վիճակ, որն առաջանում է անհատի անլուծելի կոնֆլիկտների արդյունքում:</w:t>
      </w:r>
    </w:p>
    <w:p w:rsidR="00225AE4" w:rsidRDefault="00225AE4" w:rsidP="005A4590">
      <w:pPr>
        <w:spacing w:line="360" w:lineRule="auto"/>
        <w:ind w:firstLine="708"/>
        <w:jc w:val="both"/>
        <w:rPr>
          <w:rFonts w:ascii="Sylfaen" w:hAnsi="Sylfaen"/>
          <w:sz w:val="24"/>
          <w:lang w:val="en-US"/>
        </w:rPr>
      </w:pPr>
      <w:r w:rsidRPr="00225AE4">
        <w:rPr>
          <w:rFonts w:ascii="Sylfaen" w:hAnsi="Sylfaen"/>
          <w:sz w:val="24"/>
          <w:lang w:val="en-US"/>
        </w:rPr>
        <w:t>Նախադպրոցական տարիքը երեխաների սոցիալականացման փուլն է: Սա</w:t>
      </w:r>
      <w:r>
        <w:rPr>
          <w:rFonts w:ascii="Sylfaen" w:hAnsi="Sylfaen"/>
          <w:sz w:val="24"/>
          <w:lang w:val="en-US"/>
        </w:rPr>
        <w:t xml:space="preserve"> </w:t>
      </w:r>
      <w:r w:rsidRPr="00225AE4">
        <w:rPr>
          <w:rFonts w:ascii="Sylfaen" w:hAnsi="Sylfaen"/>
          <w:sz w:val="24"/>
          <w:lang w:val="en-US"/>
        </w:rPr>
        <w:t>համամարդկային արժեքներին ծանոթանալու շրջան</w:t>
      </w:r>
      <w:r>
        <w:rPr>
          <w:rFonts w:ascii="Sylfaen" w:hAnsi="Sylfaen"/>
          <w:sz w:val="24"/>
          <w:lang w:val="en-US"/>
        </w:rPr>
        <w:t>ն է</w:t>
      </w:r>
      <w:r w:rsidRPr="00225AE4">
        <w:rPr>
          <w:rFonts w:ascii="Sylfaen" w:hAnsi="Sylfaen"/>
          <w:sz w:val="24"/>
          <w:lang w:val="en-US"/>
        </w:rPr>
        <w:t>, հուզական ոլորտ</w:t>
      </w:r>
      <w:r>
        <w:rPr>
          <w:rFonts w:ascii="Sylfaen" w:hAnsi="Sylfaen"/>
          <w:sz w:val="24"/>
          <w:lang w:val="en-US"/>
        </w:rPr>
        <w:t>ի</w:t>
      </w:r>
      <w:r w:rsidRPr="00225AE4">
        <w:rPr>
          <w:rFonts w:ascii="Sylfaen" w:hAnsi="Sylfaen"/>
          <w:sz w:val="24"/>
          <w:lang w:val="en-US"/>
        </w:rPr>
        <w:t xml:space="preserve"> արագ զարգացման շրջան, որը հսկայական ազդեցություն ունի ան</w:t>
      </w:r>
      <w:r>
        <w:rPr>
          <w:rFonts w:ascii="Sylfaen" w:hAnsi="Sylfaen"/>
          <w:sz w:val="24"/>
          <w:lang w:val="en-US"/>
        </w:rPr>
        <w:t>հատականության զարգացման</w:t>
      </w:r>
      <w:r w:rsidRPr="00225AE4">
        <w:rPr>
          <w:rFonts w:ascii="Sylfaen" w:hAnsi="Sylfaen"/>
          <w:sz w:val="24"/>
          <w:lang w:val="en-US"/>
        </w:rPr>
        <w:t xml:space="preserve"> վրա</w:t>
      </w:r>
      <w:r>
        <w:rPr>
          <w:rFonts w:ascii="Sylfaen" w:hAnsi="Sylfaen"/>
          <w:sz w:val="24"/>
          <w:lang w:val="en-US"/>
        </w:rPr>
        <w:t>:</w:t>
      </w:r>
    </w:p>
    <w:p w:rsidR="00225AE4" w:rsidRDefault="00225AE4" w:rsidP="005A4590">
      <w:pPr>
        <w:spacing w:line="360" w:lineRule="auto"/>
        <w:ind w:firstLine="708"/>
        <w:jc w:val="both"/>
        <w:rPr>
          <w:rFonts w:ascii="Sylfaen" w:hAnsi="Sylfaen"/>
          <w:sz w:val="24"/>
          <w:lang w:val="en-US"/>
        </w:rPr>
      </w:pPr>
      <w:r w:rsidRPr="00225AE4">
        <w:rPr>
          <w:rFonts w:ascii="Sylfaen" w:hAnsi="Sylfaen"/>
          <w:sz w:val="24"/>
          <w:lang w:val="en-US"/>
        </w:rPr>
        <w:t>Լ.Ի. Բոժովիչ (</w:t>
      </w:r>
      <w:r w:rsidR="0084450A">
        <w:rPr>
          <w:rFonts w:ascii="Sylfaen" w:hAnsi="Sylfaen"/>
          <w:sz w:val="24"/>
          <w:lang w:val="en-US"/>
        </w:rPr>
        <w:t>1</w:t>
      </w:r>
      <w:r w:rsidRPr="00225AE4">
        <w:rPr>
          <w:rFonts w:ascii="Sylfaen" w:hAnsi="Sylfaen"/>
          <w:sz w:val="24"/>
          <w:lang w:val="en-US"/>
        </w:rPr>
        <w:t>), Ա.Վ. Զապորոժեց (</w:t>
      </w:r>
      <w:r w:rsidR="0084450A">
        <w:rPr>
          <w:rFonts w:ascii="Sylfaen" w:hAnsi="Sylfaen"/>
          <w:sz w:val="24"/>
          <w:lang w:val="en-US"/>
        </w:rPr>
        <w:t>5</w:t>
      </w:r>
      <w:r w:rsidRPr="00225AE4">
        <w:rPr>
          <w:rFonts w:ascii="Sylfaen" w:hAnsi="Sylfaen"/>
          <w:sz w:val="24"/>
          <w:lang w:val="en-US"/>
        </w:rPr>
        <w:t>), Ա.Ն. Լեոնտևը (</w:t>
      </w:r>
      <w:r w:rsidR="0084450A">
        <w:rPr>
          <w:rFonts w:ascii="Sylfaen" w:hAnsi="Sylfaen"/>
          <w:sz w:val="24"/>
          <w:lang w:val="en-US"/>
        </w:rPr>
        <w:t>9</w:t>
      </w:r>
      <w:r w:rsidRPr="00225AE4">
        <w:rPr>
          <w:rFonts w:ascii="Sylfaen" w:hAnsi="Sylfaen"/>
          <w:sz w:val="24"/>
          <w:lang w:val="en-US"/>
        </w:rPr>
        <w:t>) գրում է</w:t>
      </w:r>
      <w:r>
        <w:rPr>
          <w:rFonts w:ascii="Sylfaen" w:hAnsi="Sylfaen"/>
          <w:sz w:val="24"/>
          <w:lang w:val="en-US"/>
        </w:rPr>
        <w:t xml:space="preserve">. </w:t>
      </w:r>
      <w:r w:rsidRPr="00225AE4">
        <w:rPr>
          <w:rFonts w:ascii="Sylfaen" w:hAnsi="Sylfaen"/>
          <w:sz w:val="24"/>
          <w:lang w:val="en-US"/>
        </w:rPr>
        <w:t>«Նախադպրոցական մանկությունը անհատականության սկզբնական ձևավորման շրջանն է,</w:t>
      </w:r>
      <w:r>
        <w:rPr>
          <w:rFonts w:ascii="Sylfaen" w:hAnsi="Sylfaen"/>
          <w:sz w:val="24"/>
          <w:lang w:val="en-US"/>
        </w:rPr>
        <w:t xml:space="preserve"> </w:t>
      </w:r>
      <w:r w:rsidRPr="00225AE4">
        <w:rPr>
          <w:rFonts w:ascii="Sylfaen" w:hAnsi="Sylfaen"/>
          <w:sz w:val="24"/>
          <w:lang w:val="en-US"/>
        </w:rPr>
        <w:t>վարքի անհատական ​​մեխանիզմների զարգացում</w:t>
      </w:r>
      <w:r>
        <w:rPr>
          <w:rFonts w:ascii="Sylfaen" w:hAnsi="Sylfaen"/>
          <w:sz w:val="24"/>
          <w:lang w:val="en-US"/>
        </w:rPr>
        <w:t xml:space="preserve">ան հիմքը: </w:t>
      </w:r>
      <w:r w:rsidRPr="00225AE4">
        <w:rPr>
          <w:rFonts w:ascii="Sylfaen" w:hAnsi="Sylfaen"/>
          <w:sz w:val="24"/>
          <w:lang w:val="en-US"/>
        </w:rPr>
        <w:t xml:space="preserve"> </w:t>
      </w:r>
      <w:r>
        <w:rPr>
          <w:rFonts w:ascii="Sylfaen" w:hAnsi="Sylfaen"/>
          <w:sz w:val="24"/>
          <w:lang w:val="en-US"/>
        </w:rPr>
        <w:t>Ավագ ն</w:t>
      </w:r>
      <w:r w:rsidRPr="00225AE4">
        <w:rPr>
          <w:rFonts w:ascii="Sylfaen" w:hAnsi="Sylfaen"/>
          <w:sz w:val="24"/>
          <w:lang w:val="en-US"/>
        </w:rPr>
        <w:t>ախադպրոցական</w:t>
      </w:r>
      <w:r>
        <w:rPr>
          <w:rFonts w:ascii="Sylfaen" w:hAnsi="Sylfaen"/>
          <w:sz w:val="24"/>
          <w:lang w:val="en-US"/>
        </w:rPr>
        <w:t xml:space="preserve">ը </w:t>
      </w:r>
      <w:r w:rsidRPr="00225AE4">
        <w:rPr>
          <w:rFonts w:ascii="Sylfaen" w:hAnsi="Sylfaen"/>
          <w:sz w:val="24"/>
          <w:lang w:val="en-US"/>
        </w:rPr>
        <w:t>տիրապետում է նորմատիվ (խաղային) գործունեությանը և նորմատիվ</w:t>
      </w:r>
      <w:r>
        <w:rPr>
          <w:rFonts w:ascii="Sylfaen" w:hAnsi="Sylfaen"/>
          <w:sz w:val="24"/>
          <w:lang w:val="en-US"/>
        </w:rPr>
        <w:t xml:space="preserve"> </w:t>
      </w:r>
      <w:r w:rsidRPr="00225AE4">
        <w:rPr>
          <w:rFonts w:ascii="Sylfaen" w:hAnsi="Sylfaen"/>
          <w:sz w:val="24"/>
          <w:lang w:val="en-US"/>
        </w:rPr>
        <w:t>վարքագ</w:t>
      </w:r>
      <w:r>
        <w:rPr>
          <w:rFonts w:ascii="Sylfaen" w:hAnsi="Sylfaen"/>
          <w:sz w:val="24"/>
          <w:lang w:val="en-US"/>
        </w:rPr>
        <w:t>ծին</w:t>
      </w:r>
      <w:r w:rsidRPr="00225AE4">
        <w:rPr>
          <w:rFonts w:ascii="Sylfaen" w:hAnsi="Sylfaen"/>
          <w:sz w:val="24"/>
          <w:lang w:val="en-US"/>
        </w:rPr>
        <w:t>» (</w:t>
      </w:r>
      <w:r w:rsidR="000107A1">
        <w:rPr>
          <w:rFonts w:ascii="Sylfaen" w:hAnsi="Sylfaen"/>
          <w:sz w:val="24"/>
          <w:lang w:val="en-US"/>
        </w:rPr>
        <w:t>1</w:t>
      </w:r>
      <w:r w:rsidRPr="00225AE4">
        <w:rPr>
          <w:rFonts w:ascii="Sylfaen" w:hAnsi="Sylfaen"/>
          <w:sz w:val="24"/>
          <w:lang w:val="en-US"/>
        </w:rPr>
        <w:t>, էջ 21</w:t>
      </w:r>
      <w:r w:rsidR="00F71CAB">
        <w:rPr>
          <w:rFonts w:ascii="Sylfaen" w:hAnsi="Sylfaen"/>
          <w:sz w:val="24"/>
          <w:lang w:val="en-US"/>
        </w:rPr>
        <w:t>-32</w:t>
      </w:r>
      <w:r w:rsidRPr="00225AE4">
        <w:rPr>
          <w:rFonts w:ascii="Sylfaen" w:hAnsi="Sylfaen"/>
          <w:sz w:val="24"/>
          <w:lang w:val="en-US"/>
        </w:rPr>
        <w:t>):</w:t>
      </w:r>
    </w:p>
    <w:p w:rsidR="00D11B06" w:rsidRDefault="00D11B06" w:rsidP="005A4590">
      <w:pPr>
        <w:spacing w:line="360" w:lineRule="auto"/>
        <w:ind w:firstLine="708"/>
        <w:jc w:val="both"/>
        <w:rPr>
          <w:rFonts w:ascii="Sylfaen" w:hAnsi="Sylfaen"/>
          <w:sz w:val="24"/>
          <w:lang w:val="en-US"/>
        </w:rPr>
      </w:pPr>
      <w:r w:rsidRPr="00D11B06">
        <w:rPr>
          <w:rFonts w:ascii="Sylfaen" w:hAnsi="Sylfaen"/>
          <w:sz w:val="24"/>
          <w:lang w:val="en-US"/>
        </w:rPr>
        <w:t xml:space="preserve">Երեխաների մոտ հուզական անհանգստությունների առաջացման հոգեբանական պատճառներում ներառվում են հատկապես հուզակամային ոլորտի առանձնահատկությունները, մասնավորապես, արտաքին ազդակներին ադեկվատ արձագանքելու դժվարությունները, ինքնատիրապետման հմտությունների </w:t>
      </w:r>
      <w:proofErr w:type="gramStart"/>
      <w:r w:rsidRPr="00D11B06">
        <w:rPr>
          <w:rFonts w:ascii="Sylfaen" w:hAnsi="Sylfaen"/>
          <w:sz w:val="24"/>
          <w:lang w:val="en-US"/>
        </w:rPr>
        <w:t>պակասը :</w:t>
      </w:r>
      <w:proofErr w:type="gramEnd"/>
      <w:r w:rsidRPr="00D11B06">
        <w:rPr>
          <w:rFonts w:ascii="Sylfaen" w:hAnsi="Sylfaen"/>
          <w:sz w:val="24"/>
          <w:lang w:val="en-US"/>
        </w:rPr>
        <w:cr/>
      </w:r>
      <w:r w:rsidR="00310EAE" w:rsidRPr="00310EAE">
        <w:rPr>
          <w:lang w:val="en-US"/>
        </w:rPr>
        <w:t xml:space="preserve"> </w:t>
      </w:r>
      <w:proofErr w:type="gramStart"/>
      <w:r w:rsidR="00310EAE" w:rsidRPr="00310EAE">
        <w:rPr>
          <w:rFonts w:ascii="Sylfaen" w:hAnsi="Sylfaen"/>
          <w:sz w:val="24"/>
          <w:lang w:val="en-US"/>
        </w:rPr>
        <w:t>Երեխան մեծանում է, և նա կուտակում է փորձ.</w:t>
      </w:r>
      <w:proofErr w:type="gramEnd"/>
      <w:r w:rsidR="00310EAE" w:rsidRPr="00310EAE">
        <w:rPr>
          <w:rFonts w:ascii="Sylfaen" w:hAnsi="Sylfaen"/>
          <w:sz w:val="24"/>
          <w:lang w:val="en-US"/>
        </w:rPr>
        <w:t xml:space="preserve"> Այն, ինչ նախկինում կարող էր զարմացնել և հուզել երեխային, դառնում է սովորական, ծանոթ: Այս ամենի հետ մեկտեղ ի հայտ են գալիս նոր, ավելի բարձր ու բարդ հույզեր։ Մասնակցելով կոլեկտիվի կյանքին՝ նա ավելի ու ավելի է գիտակցում ինքն իրեն որպես անհատ։ Երեխան զայրացած դատապարտում է անարդարությունը, չարությունը, ջերմորեն հավանություն է տալիս ընկերների և իր շրջապատի դրական արարքներին։</w:t>
      </w:r>
    </w:p>
    <w:p w:rsidR="00D47E8B" w:rsidRDefault="00D47E8B" w:rsidP="005A4590">
      <w:pPr>
        <w:spacing w:line="360" w:lineRule="auto"/>
        <w:ind w:firstLine="708"/>
        <w:jc w:val="both"/>
        <w:rPr>
          <w:rFonts w:ascii="Sylfaen" w:hAnsi="Sylfaen"/>
          <w:sz w:val="24"/>
          <w:lang w:val="en-US"/>
        </w:rPr>
      </w:pPr>
      <w:proofErr w:type="gramStart"/>
      <w:r w:rsidRPr="00D47E8B">
        <w:rPr>
          <w:rFonts w:ascii="Sylfaen" w:hAnsi="Sylfaen"/>
          <w:sz w:val="24"/>
          <w:lang w:val="en-US"/>
        </w:rPr>
        <w:t>Նախադպրոցական տարիքի երեխայի անհատականությունը ձևավորվում է ընտանիքում.</w:t>
      </w:r>
      <w:proofErr w:type="gramEnd"/>
      <w:r w:rsidRPr="00D47E8B">
        <w:rPr>
          <w:rFonts w:ascii="Sylfaen" w:hAnsi="Sylfaen"/>
          <w:sz w:val="24"/>
          <w:lang w:val="en-US"/>
        </w:rPr>
        <w:t xml:space="preserve"> Ծնողները, եղբայրները, քույրերը, տատիկն ու պապիկը երեխայի </w:t>
      </w:r>
      <w:r w:rsidRPr="00D47E8B">
        <w:rPr>
          <w:rFonts w:ascii="Sylfaen" w:hAnsi="Sylfaen"/>
          <w:sz w:val="24"/>
          <w:lang w:val="en-US"/>
        </w:rPr>
        <w:lastRenderedPageBreak/>
        <w:t xml:space="preserve">ամենամոտ մարդիկ են։ Ընտանեկան բարեկեցությունը, խաղաղ </w:t>
      </w:r>
      <w:proofErr w:type="gramStart"/>
      <w:r w:rsidRPr="00D47E8B">
        <w:rPr>
          <w:rFonts w:ascii="Sylfaen" w:hAnsi="Sylfaen"/>
          <w:sz w:val="24"/>
          <w:lang w:val="en-US"/>
        </w:rPr>
        <w:t>մթնոլորտը  կախված</w:t>
      </w:r>
      <w:proofErr w:type="gramEnd"/>
      <w:r w:rsidRPr="00D47E8B">
        <w:rPr>
          <w:rFonts w:ascii="Sylfaen" w:hAnsi="Sylfaen"/>
          <w:sz w:val="24"/>
          <w:lang w:val="en-US"/>
        </w:rPr>
        <w:t xml:space="preserve"> է անդամների միմյանց հետ փոխհարաբերություններից, սիրո զգացումներից և փոխադարձ աջակցությունից: Երեխայի հուզական զարգացման համար բարենպաստ ընտանեկան դրության անվիճելի չափանիշներ են հանդիսանում ծնողական սերն և ընտանիքի անդամների սերը միմյանց նկատմամբ: Երեխայի ծննդյան պահից ընտանիքում ձևավորվում են ծնողների և երեխաների շփման ձևերի, մեթոդների և մոդելների առանձնահատկությունները։</w:t>
      </w:r>
    </w:p>
    <w:p w:rsidR="00A949B6" w:rsidRDefault="00A949B6" w:rsidP="005A4590">
      <w:pPr>
        <w:spacing w:line="360" w:lineRule="auto"/>
        <w:ind w:firstLine="708"/>
        <w:jc w:val="both"/>
        <w:rPr>
          <w:rFonts w:ascii="Sylfaen" w:hAnsi="Sylfaen"/>
          <w:sz w:val="24"/>
          <w:lang w:val="en-US"/>
        </w:rPr>
      </w:pPr>
      <w:r w:rsidRPr="00A949B6">
        <w:rPr>
          <w:rFonts w:ascii="Sylfaen" w:hAnsi="Sylfaen"/>
          <w:sz w:val="24"/>
          <w:lang w:val="en-US"/>
        </w:rPr>
        <w:t xml:space="preserve">Հոգեբանության մեջ կա շատ հստակ </w:t>
      </w:r>
      <w:r>
        <w:rPr>
          <w:rFonts w:ascii="Sylfaen" w:hAnsi="Sylfaen"/>
          <w:sz w:val="24"/>
          <w:lang w:val="en-US"/>
        </w:rPr>
        <w:t>հասկացություն</w:t>
      </w:r>
      <w:r w:rsidRPr="00A949B6">
        <w:rPr>
          <w:rFonts w:ascii="Sylfaen" w:hAnsi="Sylfaen"/>
          <w:sz w:val="24"/>
          <w:lang w:val="en-US"/>
        </w:rPr>
        <w:t>՝ «երեխայի նևրոզը ընտանիքի նևրոզն է»։</w:t>
      </w:r>
    </w:p>
    <w:p w:rsidR="00D11B06" w:rsidRDefault="009B5D16" w:rsidP="005A4590">
      <w:pPr>
        <w:spacing w:line="360" w:lineRule="auto"/>
        <w:ind w:firstLine="708"/>
        <w:jc w:val="both"/>
        <w:rPr>
          <w:rFonts w:ascii="Sylfaen" w:hAnsi="Sylfaen"/>
          <w:sz w:val="24"/>
          <w:lang w:val="en-US"/>
        </w:rPr>
      </w:pPr>
      <w:r w:rsidRPr="009B5D16">
        <w:rPr>
          <w:rFonts w:ascii="Sylfaen" w:hAnsi="Sylfaen"/>
          <w:sz w:val="24"/>
          <w:lang w:val="en-US"/>
        </w:rPr>
        <w:t>Հարկավոր է հիշել, որ երեխաների վարքագծի որոշ դժվարություններ կրում են տարիքային բնույթ և կապված են երեխայի զարգացման ճգնաժամային տարիքի հետ: Երեխայի կյանքում այս շրջանների առկայությունները վկայում են մտավոր և անձնային զարգացման բնականոն ընթացքի մասին։ Զարգացման ճգնաժամ ապրող երեխային կրթական, մանկավարժական ազդեցությունները պետք է ուղղված լինեն ոչ այնքան նրա վարքագծի շտկմանը, որքան մեծահասակի և երեխայի հարաբերությունների ամբողջ համակարգի վերակառուցմանը, որը ձևավորվել էր մինչ այդ, ամենայն հավանականությամբ, սխալ:</w:t>
      </w:r>
    </w:p>
    <w:p w:rsidR="00B558DF" w:rsidRDefault="00B558DF" w:rsidP="005A4590">
      <w:pPr>
        <w:spacing w:line="360" w:lineRule="auto"/>
        <w:ind w:firstLine="708"/>
        <w:jc w:val="both"/>
        <w:rPr>
          <w:rFonts w:ascii="Sylfaen" w:hAnsi="Sylfaen"/>
          <w:sz w:val="24"/>
          <w:lang w:val="en-US"/>
        </w:rPr>
      </w:pPr>
      <w:r w:rsidRPr="00B558DF">
        <w:rPr>
          <w:rFonts w:ascii="Sylfaen" w:hAnsi="Sylfaen"/>
          <w:sz w:val="24"/>
          <w:lang w:val="en-US"/>
        </w:rPr>
        <w:t>Նախադպրոցական տարիքի երեխաների մոտ հուզական խանգարումները շատ տարածված են: Այս առումով հարց է առաջանում, թե ինչպես կարելի է որոշել երեխայի խանգարման ծանրությունը: Մ.Ռութերն առաջարկում է հետևյալ չափանիշները ցանկացած վարքագծի մեջ շեղման հավանականությունը գնահատելու համար.</w:t>
      </w:r>
    </w:p>
    <w:p w:rsidR="00B74A8B" w:rsidRDefault="00B74A8B" w:rsidP="00310EAE">
      <w:pPr>
        <w:spacing w:line="360" w:lineRule="auto"/>
        <w:jc w:val="both"/>
        <w:rPr>
          <w:rFonts w:ascii="Sylfaen" w:hAnsi="Sylfaen"/>
          <w:sz w:val="24"/>
          <w:lang w:val="en-US"/>
        </w:rPr>
      </w:pPr>
      <w:r w:rsidRPr="00B74A8B">
        <w:rPr>
          <w:rFonts w:ascii="Sylfaen" w:hAnsi="Sylfaen"/>
          <w:sz w:val="24"/>
          <w:lang w:val="en-US"/>
        </w:rPr>
        <w:t xml:space="preserve">1. </w:t>
      </w:r>
      <w:r w:rsidRPr="00B74A8B">
        <w:rPr>
          <w:rFonts w:ascii="Sylfaen" w:hAnsi="Sylfaen"/>
          <w:b/>
          <w:sz w:val="24"/>
          <w:lang w:val="en-US"/>
        </w:rPr>
        <w:t xml:space="preserve">Երեխայի տարիքային </w:t>
      </w:r>
      <w:r w:rsidRPr="00A54934">
        <w:rPr>
          <w:rFonts w:ascii="Sylfaen" w:hAnsi="Sylfaen"/>
          <w:b/>
          <w:sz w:val="24"/>
          <w:lang w:val="en-US"/>
        </w:rPr>
        <w:t>առանձնահատկություններին</w:t>
      </w:r>
      <w:r w:rsidRPr="00B74A8B">
        <w:rPr>
          <w:rFonts w:ascii="Sylfaen" w:hAnsi="Sylfaen"/>
          <w:b/>
          <w:sz w:val="24"/>
          <w:lang w:val="en-US"/>
        </w:rPr>
        <w:t xml:space="preserve"> և սեռին համապատասխան չափորոշիչներ.</w:t>
      </w:r>
    </w:p>
    <w:p w:rsidR="00EC51D1" w:rsidRDefault="00EC51D1" w:rsidP="005A4590">
      <w:pPr>
        <w:spacing w:line="360" w:lineRule="auto"/>
        <w:ind w:firstLine="708"/>
        <w:jc w:val="both"/>
        <w:rPr>
          <w:rFonts w:ascii="Sylfaen" w:hAnsi="Sylfaen"/>
          <w:sz w:val="24"/>
          <w:lang w:val="en-US"/>
        </w:rPr>
      </w:pPr>
      <w:r w:rsidRPr="00EC51D1">
        <w:rPr>
          <w:rFonts w:ascii="Sylfaen" w:hAnsi="Sylfaen"/>
          <w:sz w:val="24"/>
          <w:lang w:val="en-US"/>
        </w:rPr>
        <w:t>Մի շարք վարքային առանձնահատկություններ, որոնց հիմքում տարիքային հույզերն են</w:t>
      </w:r>
      <w:proofErr w:type="gramStart"/>
      <w:r w:rsidRPr="00EC51D1">
        <w:rPr>
          <w:rFonts w:ascii="Sylfaen" w:hAnsi="Sylfaen"/>
          <w:sz w:val="24"/>
          <w:lang w:val="en-US"/>
        </w:rPr>
        <w:t>,  նորմալ</w:t>
      </w:r>
      <w:proofErr w:type="gramEnd"/>
      <w:r w:rsidRPr="00EC51D1">
        <w:rPr>
          <w:rFonts w:ascii="Sylfaen" w:hAnsi="Sylfaen"/>
          <w:sz w:val="24"/>
          <w:lang w:val="en-US"/>
        </w:rPr>
        <w:t xml:space="preserve"> են միայն որոշակի տարիքի երեխաների համար։ Այսպիսով, նորածինների թաց տակդիրները ծնողներին շատ չեն անհանգստացնում, մինչդեռ ավագ նախադպրոցականի համար նման դեպքերը համարվում են նորմայից շեղումներ</w:t>
      </w:r>
      <w:r w:rsidR="00B74A8B">
        <w:rPr>
          <w:rFonts w:ascii="Sylfaen" w:hAnsi="Sylfaen"/>
          <w:sz w:val="24"/>
          <w:lang w:val="en-US"/>
        </w:rPr>
        <w:t>`</w:t>
      </w:r>
      <w:r w:rsidRPr="00EC51D1">
        <w:rPr>
          <w:rFonts w:ascii="Sylfaen" w:hAnsi="Sylfaen"/>
          <w:sz w:val="24"/>
          <w:lang w:val="en-US"/>
        </w:rPr>
        <w:t xml:space="preserve"> </w:t>
      </w:r>
      <w:r w:rsidRPr="00EC51D1">
        <w:rPr>
          <w:rFonts w:ascii="Sylfaen" w:hAnsi="Sylfaen"/>
          <w:sz w:val="24"/>
          <w:lang w:val="en-US"/>
        </w:rPr>
        <w:lastRenderedPageBreak/>
        <w:t>հատկապես</w:t>
      </w:r>
      <w:proofErr w:type="gramStart"/>
      <w:r w:rsidRPr="00EC51D1">
        <w:rPr>
          <w:rFonts w:ascii="Sylfaen" w:hAnsi="Sylfaen"/>
          <w:sz w:val="24"/>
          <w:lang w:val="en-US"/>
        </w:rPr>
        <w:t>,երբ</w:t>
      </w:r>
      <w:proofErr w:type="gramEnd"/>
      <w:r w:rsidRPr="00EC51D1">
        <w:rPr>
          <w:rFonts w:ascii="Sylfaen" w:hAnsi="Sylfaen"/>
          <w:sz w:val="24"/>
          <w:lang w:val="en-US"/>
        </w:rPr>
        <w:t xml:space="preserve"> գրանցված դեպքերը հուզական ֆոնի վրա են պատահել կամ թողել են հուզական հետքեր</w:t>
      </w:r>
      <w:r>
        <w:rPr>
          <w:rFonts w:ascii="Sylfaen" w:hAnsi="Sylfaen"/>
          <w:sz w:val="24"/>
          <w:lang w:val="en-US"/>
        </w:rPr>
        <w:t xml:space="preserve"> (օրինակ` ամոթ)</w:t>
      </w:r>
      <w:r w:rsidR="00FD1028">
        <w:rPr>
          <w:rFonts w:ascii="Sylfaen" w:hAnsi="Sylfaen"/>
          <w:sz w:val="24"/>
          <w:lang w:val="en-US"/>
        </w:rPr>
        <w:t xml:space="preserve">: </w:t>
      </w:r>
    </w:p>
    <w:p w:rsidR="0003031F" w:rsidRDefault="00FD1028" w:rsidP="005A4590">
      <w:pPr>
        <w:spacing w:line="360" w:lineRule="auto"/>
        <w:ind w:firstLine="708"/>
        <w:jc w:val="both"/>
        <w:rPr>
          <w:rFonts w:ascii="Sylfaen" w:hAnsi="Sylfaen"/>
          <w:sz w:val="24"/>
          <w:lang w:val="en-US"/>
        </w:rPr>
      </w:pPr>
      <w:r w:rsidRPr="00FD1028">
        <w:rPr>
          <w:rFonts w:ascii="Sylfaen" w:hAnsi="Sylfaen"/>
          <w:sz w:val="24"/>
          <w:lang w:val="en-US"/>
        </w:rPr>
        <w:t>Ինչ վերաբերում է գենդերային տարբերություններին, ապա նույնիսկ ուշ մանկության տարիներին տղաների և աղջիկների պահվածքը նույնն է, և դա նորմալ է։ Այնուամենայնիվ, բավականին հազվադեպ է, երբ տղայի մոտ հանդիպում է աղջկան բնորոշ վարքագծերի և հույզերի ամբողջական համախումբը և, հետևաբար, նման դեպքը նորմայից դուրս կհամարվի:</w:t>
      </w:r>
    </w:p>
    <w:p w:rsidR="0003031F" w:rsidRPr="00820443" w:rsidRDefault="0003031F" w:rsidP="0003031F">
      <w:pPr>
        <w:spacing w:line="360" w:lineRule="auto"/>
        <w:jc w:val="both"/>
        <w:rPr>
          <w:rFonts w:ascii="Sylfaen" w:hAnsi="Sylfaen"/>
          <w:b/>
          <w:sz w:val="24"/>
          <w:lang w:val="en-US"/>
        </w:rPr>
      </w:pPr>
      <w:r w:rsidRPr="00820443">
        <w:rPr>
          <w:rFonts w:ascii="Sylfaen" w:hAnsi="Sylfaen"/>
          <w:b/>
          <w:sz w:val="24"/>
          <w:lang w:val="en-US"/>
        </w:rPr>
        <w:t>2. Հուզական խանգարման տևողությունը</w:t>
      </w:r>
    </w:p>
    <w:p w:rsidR="0003031F" w:rsidRDefault="0003031F" w:rsidP="005A4590">
      <w:pPr>
        <w:spacing w:line="360" w:lineRule="auto"/>
        <w:ind w:firstLine="708"/>
        <w:jc w:val="both"/>
        <w:rPr>
          <w:rFonts w:ascii="Sylfaen" w:hAnsi="Sylfaen"/>
          <w:sz w:val="24"/>
          <w:lang w:val="en-US"/>
        </w:rPr>
      </w:pPr>
      <w:r w:rsidRPr="0003031F">
        <w:rPr>
          <w:rFonts w:ascii="Sylfaen" w:hAnsi="Sylfaen"/>
          <w:sz w:val="24"/>
          <w:lang w:val="en-US"/>
        </w:rPr>
        <w:t>Երեխաները հաճախ ունենում են տարբեր վախեր, նոպաներ և այլ խանգարումներ։ Այնուամենայնիվ, այս պայմանների երկարատև պահպանման դեպքերը հազվադեպ են և, բնականաբար, պետք է անհանգստություն առաջացնեն մեծահասակների մոտ:</w:t>
      </w:r>
    </w:p>
    <w:p w:rsidR="00BF4C2A" w:rsidRPr="00820443" w:rsidRDefault="00BF4C2A" w:rsidP="00BF4C2A">
      <w:pPr>
        <w:spacing w:line="360" w:lineRule="auto"/>
        <w:jc w:val="both"/>
        <w:rPr>
          <w:rFonts w:ascii="Sylfaen" w:hAnsi="Sylfaen"/>
          <w:b/>
          <w:sz w:val="24"/>
          <w:lang w:val="en-US"/>
        </w:rPr>
      </w:pPr>
      <w:r w:rsidRPr="00820443">
        <w:rPr>
          <w:rFonts w:ascii="Sylfaen" w:hAnsi="Sylfaen"/>
          <w:b/>
          <w:sz w:val="24"/>
          <w:lang w:val="en-US"/>
        </w:rPr>
        <w:t>3. Հանգամանքներ</w:t>
      </w:r>
    </w:p>
    <w:p w:rsidR="00BF4C2A" w:rsidRDefault="00BF4C2A" w:rsidP="005A4590">
      <w:pPr>
        <w:spacing w:line="360" w:lineRule="auto"/>
        <w:ind w:firstLine="708"/>
        <w:jc w:val="both"/>
        <w:rPr>
          <w:rFonts w:ascii="Sylfaen" w:hAnsi="Sylfaen"/>
          <w:sz w:val="24"/>
          <w:lang w:val="en-US"/>
        </w:rPr>
      </w:pPr>
      <w:r w:rsidRPr="00BF4C2A">
        <w:rPr>
          <w:rFonts w:ascii="Sylfaen" w:hAnsi="Sylfaen"/>
          <w:sz w:val="24"/>
          <w:lang w:val="en-US"/>
        </w:rPr>
        <w:t>Երեխաների վարքի և հուզական վիճակի ժամանակավոր տատանումները սովորական և նորմալ են, քանի որ զարգացումը երբեք հարթ չի ընթանում, իսկ ժամանակավոր հետընթացը բավականին տարածված է: Այնուամենայնիվ, այս բոլոր երեւույթներն ու տատանումները որոշ պայմաններում տեղի են ունենում ավելի հաճախ, քան մյուսներում, ուստի կարևոր է հաշվի առնել երեխայի կյանքի հանգամանքները: Այսպիսով, վարքագծի հետընթացով շատ երեխաներ արձագանքում են կրտսեր եղբոր կամ քրոջ ծնվելուն, իսկ անհանգստության ավելացմամբ ՝ ն/դ հաստատության կամ խմբի փոփոխությանը: Ընդհանուր առմամբ, սթրեսը խորացնում է երեխայի հուզական կամ վարքային դժվարությունները:</w:t>
      </w:r>
    </w:p>
    <w:p w:rsidR="00F33C88" w:rsidRPr="00820443" w:rsidRDefault="00F33C88" w:rsidP="00F33C88">
      <w:pPr>
        <w:spacing w:line="360" w:lineRule="auto"/>
        <w:jc w:val="both"/>
        <w:rPr>
          <w:rFonts w:ascii="Sylfaen" w:hAnsi="Sylfaen"/>
          <w:b/>
          <w:sz w:val="24"/>
          <w:lang w:val="en-US"/>
        </w:rPr>
      </w:pPr>
      <w:r w:rsidRPr="00820443">
        <w:rPr>
          <w:rFonts w:ascii="Sylfaen" w:hAnsi="Sylfaen"/>
          <w:b/>
          <w:sz w:val="24"/>
          <w:lang w:val="en-US"/>
        </w:rPr>
        <w:t>4. Սոցիալական միջավայր</w:t>
      </w:r>
    </w:p>
    <w:p w:rsidR="00F33C88" w:rsidRDefault="00F33C88" w:rsidP="005A4590">
      <w:pPr>
        <w:spacing w:line="360" w:lineRule="auto"/>
        <w:ind w:firstLine="708"/>
        <w:jc w:val="both"/>
        <w:rPr>
          <w:rFonts w:ascii="Sylfaen" w:hAnsi="Sylfaen"/>
          <w:sz w:val="24"/>
          <w:lang w:val="en-US"/>
        </w:rPr>
      </w:pPr>
      <w:r w:rsidRPr="00F33C88">
        <w:rPr>
          <w:rFonts w:ascii="Sylfaen" w:hAnsi="Sylfaen"/>
          <w:sz w:val="24"/>
          <w:lang w:val="en-US"/>
        </w:rPr>
        <w:t>Նորմալ և աննորմալ վարքագծի տարբերակումը չի կարող բացարձակ լինել: Վարքագիծը պետք է գնահատվի նրա անմիջական սոցիալ-մշակութային միջավայրի նորմերի տեսանկյունից: Հասարակության մեջ առկա մշակութային տարբերությունները մեծապես ազդում են ընդհանուր առմամբ նորմալ վարքագծի փոփոխականության վրա:</w:t>
      </w:r>
    </w:p>
    <w:p w:rsidR="00F33C88" w:rsidRPr="00F33C88" w:rsidRDefault="00F33C88" w:rsidP="00F33C88">
      <w:pPr>
        <w:spacing w:line="360" w:lineRule="auto"/>
        <w:jc w:val="both"/>
        <w:rPr>
          <w:rFonts w:ascii="Sylfaen" w:hAnsi="Sylfaen"/>
          <w:sz w:val="24"/>
          <w:lang w:val="en-US"/>
        </w:rPr>
      </w:pPr>
      <w:r w:rsidRPr="00820443">
        <w:rPr>
          <w:rFonts w:ascii="Sylfaen" w:hAnsi="Sylfaen"/>
          <w:b/>
          <w:sz w:val="24"/>
          <w:lang w:val="en-US"/>
        </w:rPr>
        <w:t>5. Խանգարման աստիճանը</w:t>
      </w:r>
    </w:p>
    <w:p w:rsidR="00F33C88" w:rsidRDefault="00F33C88" w:rsidP="005A4590">
      <w:pPr>
        <w:spacing w:line="360" w:lineRule="auto"/>
        <w:ind w:firstLine="708"/>
        <w:jc w:val="both"/>
        <w:rPr>
          <w:rFonts w:ascii="Sylfaen" w:hAnsi="Sylfaen"/>
          <w:sz w:val="24"/>
          <w:lang w:val="en-US"/>
        </w:rPr>
      </w:pPr>
      <w:r w:rsidRPr="00F33C88">
        <w:rPr>
          <w:rFonts w:ascii="Sylfaen" w:hAnsi="Sylfaen"/>
          <w:sz w:val="24"/>
          <w:lang w:val="en-US"/>
        </w:rPr>
        <w:lastRenderedPageBreak/>
        <w:t xml:space="preserve">Անհատական </w:t>
      </w:r>
      <w:r w:rsidRPr="00F33C88">
        <w:rPr>
          <w:rFonts w:ascii="Times New Roman" w:hAnsi="Times New Roman" w:cs="Times New Roman"/>
          <w:sz w:val="24"/>
          <w:lang w:val="en-US"/>
        </w:rPr>
        <w:t>​​</w:t>
      </w:r>
      <w:r w:rsidRPr="00F33C88">
        <w:rPr>
          <w:rFonts w:ascii="Sylfaen" w:hAnsi="Sylfaen"/>
          <w:sz w:val="24"/>
          <w:lang w:val="en-US"/>
        </w:rPr>
        <w:t>ախտանիշները շատ ավելի տարածված են, քան միաժամանակ արտահայտված մի շարք ախտանիշներ: Հուզական և վարքային բազմաթիվ խանգարումներ ունեցող երեխաները ավելի մեծ ուշադրություն են պահանջում, հատկապես, եթե դրանք միաժամանակ վերաբերում են հոգեկաբանական կյանքի տարբեր ասպեկտներին:</w:t>
      </w:r>
    </w:p>
    <w:p w:rsidR="00F33C88" w:rsidRPr="00820443" w:rsidRDefault="00F33C88" w:rsidP="00F33C88">
      <w:pPr>
        <w:spacing w:line="360" w:lineRule="auto"/>
        <w:jc w:val="both"/>
        <w:rPr>
          <w:rFonts w:ascii="Sylfaen" w:hAnsi="Sylfaen"/>
          <w:b/>
          <w:sz w:val="24"/>
          <w:lang w:val="en-US"/>
        </w:rPr>
      </w:pPr>
      <w:r w:rsidRPr="00820443">
        <w:rPr>
          <w:rFonts w:ascii="Sylfaen" w:hAnsi="Sylfaen"/>
          <w:b/>
          <w:sz w:val="24"/>
          <w:lang w:val="en-US"/>
        </w:rPr>
        <w:t xml:space="preserve">6. </w:t>
      </w:r>
      <w:r w:rsidR="00E465E8" w:rsidRPr="00820443">
        <w:rPr>
          <w:rFonts w:ascii="Sylfaen" w:hAnsi="Sylfaen"/>
          <w:b/>
          <w:sz w:val="24"/>
          <w:lang w:val="en-US"/>
        </w:rPr>
        <w:t>Ախտանիշի</w:t>
      </w:r>
      <w:r w:rsidRPr="00820443">
        <w:rPr>
          <w:rFonts w:ascii="Sylfaen" w:hAnsi="Sylfaen"/>
          <w:b/>
          <w:sz w:val="24"/>
          <w:lang w:val="en-US"/>
        </w:rPr>
        <w:t xml:space="preserve"> տեսակը</w:t>
      </w:r>
    </w:p>
    <w:p w:rsidR="00F33C88" w:rsidRDefault="00F33C88" w:rsidP="005A4590">
      <w:pPr>
        <w:spacing w:line="360" w:lineRule="auto"/>
        <w:ind w:firstLine="708"/>
        <w:jc w:val="both"/>
        <w:rPr>
          <w:rFonts w:ascii="Sylfaen" w:hAnsi="Sylfaen"/>
          <w:sz w:val="24"/>
          <w:lang w:val="en-US"/>
        </w:rPr>
      </w:pPr>
      <w:r w:rsidRPr="00F33C88">
        <w:rPr>
          <w:rFonts w:ascii="Sylfaen" w:hAnsi="Sylfaen"/>
          <w:sz w:val="24"/>
          <w:lang w:val="en-US"/>
        </w:rPr>
        <w:t>Որոշ ախտանիշներ պայմանավորված են երեխայի ոչ ճիշտ դաստիարակությամբ, մյուսները՝ հոգեկան առանձնահատկություններով։ Այսպիսով, եղունգ կրծելը սովորություն է, որը հավասարապես տարածված է ինչպես նորմայում երեխաների, այնպես էլ հոգեկանի զարգացման առանձնահատկություններ ունեցող երեխաների մոտ, ուստի ինքնին ախտանիշը, թեև տագնապալի է, բայց դեռ ոչինչ չի նշանակում։</w:t>
      </w:r>
    </w:p>
    <w:p w:rsidR="00E0407A" w:rsidRPr="00820443" w:rsidRDefault="00E0407A" w:rsidP="00E0407A">
      <w:pPr>
        <w:spacing w:line="360" w:lineRule="auto"/>
        <w:jc w:val="both"/>
        <w:rPr>
          <w:rFonts w:ascii="Sylfaen" w:hAnsi="Sylfaen"/>
          <w:b/>
          <w:sz w:val="24"/>
          <w:lang w:val="en-US"/>
        </w:rPr>
      </w:pPr>
      <w:r w:rsidRPr="00820443">
        <w:rPr>
          <w:rFonts w:ascii="Sylfaen" w:hAnsi="Sylfaen"/>
          <w:b/>
          <w:sz w:val="24"/>
          <w:lang w:val="en-US"/>
        </w:rPr>
        <w:t>7. Ախտանիշների ծանրությունը և հաճախականությունը</w:t>
      </w:r>
    </w:p>
    <w:p w:rsidR="00E0407A" w:rsidRDefault="00E0407A" w:rsidP="005A4590">
      <w:pPr>
        <w:spacing w:line="360" w:lineRule="auto"/>
        <w:ind w:firstLine="708"/>
        <w:jc w:val="both"/>
        <w:rPr>
          <w:rFonts w:ascii="Sylfaen" w:hAnsi="Sylfaen"/>
          <w:sz w:val="24"/>
          <w:lang w:val="en-US"/>
        </w:rPr>
      </w:pPr>
      <w:r w:rsidRPr="00E0407A">
        <w:rPr>
          <w:rFonts w:ascii="Sylfaen" w:hAnsi="Sylfaen"/>
          <w:sz w:val="24"/>
          <w:lang w:val="en-US"/>
        </w:rPr>
        <w:t>Երեխաների մոտ տարածված են չափավոր, ժամանակ առ ժամանակ առաջ եկող վարքային դժվարությունները, այլ ոչ թե ծանր, կրկնվող խանգարումները: Շատ կարևոր է պարզել անցանկալի ախտանիշների հաճախականությունը և տևողությունը:</w:t>
      </w:r>
    </w:p>
    <w:p w:rsidR="002F427F" w:rsidRPr="00820443" w:rsidRDefault="002F427F" w:rsidP="002F427F">
      <w:pPr>
        <w:spacing w:line="360" w:lineRule="auto"/>
        <w:jc w:val="both"/>
        <w:rPr>
          <w:rFonts w:ascii="Sylfaen" w:hAnsi="Sylfaen"/>
          <w:b/>
          <w:sz w:val="24"/>
          <w:lang w:val="en-US"/>
        </w:rPr>
      </w:pPr>
      <w:r w:rsidRPr="00820443">
        <w:rPr>
          <w:rFonts w:ascii="Sylfaen" w:hAnsi="Sylfaen"/>
          <w:b/>
          <w:sz w:val="24"/>
          <w:lang w:val="en-US"/>
        </w:rPr>
        <w:t>8. Փոփոխություններ վարքագծում</w:t>
      </w:r>
    </w:p>
    <w:p w:rsidR="002F427F" w:rsidRDefault="002F427F" w:rsidP="005A4590">
      <w:pPr>
        <w:spacing w:line="360" w:lineRule="auto"/>
        <w:ind w:firstLine="708"/>
        <w:jc w:val="both"/>
        <w:rPr>
          <w:rFonts w:ascii="Sylfaen" w:hAnsi="Sylfaen"/>
          <w:sz w:val="24"/>
          <w:lang w:val="en-US"/>
        </w:rPr>
      </w:pPr>
      <w:r w:rsidRPr="002F427F">
        <w:rPr>
          <w:rFonts w:ascii="Sylfaen" w:hAnsi="Sylfaen"/>
          <w:sz w:val="24"/>
          <w:lang w:val="en-US"/>
        </w:rPr>
        <w:t>Վերլուծելով երեխաների վարքագիծը՝ պետք է համեմատել դրա դրսևորումները ոչ միայն առհասարակ երեխաներին տվյալ տարիքում բնորոշ, այլև տվյալ երեխայի համար բնորոշ յուրահատուկ հատկանիշների հետ։ Պետք է ուշադիր լինել երեխայի վարքագծի փոփոխություններին, որոնք դժվար է բացատրել նորմայում զարգացման և հասունացման օրինաչափություններով։</w:t>
      </w:r>
    </w:p>
    <w:p w:rsidR="007E77A0" w:rsidRPr="00820443" w:rsidRDefault="007E77A0" w:rsidP="007E77A0">
      <w:pPr>
        <w:spacing w:line="360" w:lineRule="auto"/>
        <w:jc w:val="both"/>
        <w:rPr>
          <w:rFonts w:ascii="Sylfaen" w:hAnsi="Sylfaen"/>
          <w:b/>
          <w:sz w:val="24"/>
          <w:lang w:val="en-US"/>
        </w:rPr>
      </w:pPr>
      <w:r w:rsidRPr="00820443">
        <w:rPr>
          <w:rFonts w:ascii="Sylfaen" w:hAnsi="Sylfaen"/>
          <w:b/>
          <w:sz w:val="24"/>
          <w:lang w:val="en-US"/>
        </w:rPr>
        <w:t xml:space="preserve">9. Իրավիճակային </w:t>
      </w:r>
      <w:proofErr w:type="gramStart"/>
      <w:r w:rsidRPr="00820443">
        <w:rPr>
          <w:rFonts w:ascii="Sylfaen" w:hAnsi="Sylfaen"/>
          <w:b/>
          <w:sz w:val="24"/>
          <w:lang w:val="en-US"/>
        </w:rPr>
        <w:t>ախտանշանների  առանձնահատկությունը</w:t>
      </w:r>
      <w:proofErr w:type="gramEnd"/>
    </w:p>
    <w:p w:rsidR="007E77A0" w:rsidRDefault="007E77A0" w:rsidP="005A4590">
      <w:pPr>
        <w:spacing w:line="360" w:lineRule="auto"/>
        <w:ind w:firstLine="360"/>
        <w:jc w:val="both"/>
        <w:rPr>
          <w:rFonts w:ascii="Sylfaen" w:hAnsi="Sylfaen"/>
          <w:sz w:val="24"/>
          <w:lang w:val="en-US"/>
        </w:rPr>
      </w:pPr>
      <w:r w:rsidRPr="007E77A0">
        <w:rPr>
          <w:rFonts w:ascii="Sylfaen" w:hAnsi="Sylfaen"/>
          <w:sz w:val="24"/>
          <w:lang w:val="en-US"/>
        </w:rPr>
        <w:t>Այն ախտանիշը, որոնց դրսևորումը կախված չէ որևէ կոնկրետ իրավիճակից, արտացոլում է ավելի լուրջ խնդիր, քան այն ախտանշանը, որն առաջանում է միայն որոշակի միջավայրում և համարվում է իրավիճակային:</w:t>
      </w:r>
    </w:p>
    <w:p w:rsidR="0082555F" w:rsidRDefault="00723370" w:rsidP="005A4590">
      <w:pPr>
        <w:spacing w:line="360" w:lineRule="auto"/>
        <w:ind w:firstLine="360"/>
        <w:jc w:val="both"/>
        <w:rPr>
          <w:rFonts w:ascii="Sylfaen" w:hAnsi="Sylfaen"/>
          <w:sz w:val="24"/>
          <w:lang w:val="en-US"/>
        </w:rPr>
      </w:pPr>
      <w:r>
        <w:rPr>
          <w:rFonts w:ascii="Sylfaen" w:hAnsi="Sylfaen"/>
          <w:sz w:val="24"/>
          <w:lang w:val="en-US"/>
        </w:rPr>
        <w:t>Խոցելի</w:t>
      </w:r>
      <w:r w:rsidRPr="00723370">
        <w:rPr>
          <w:rFonts w:ascii="Sylfaen" w:hAnsi="Sylfaen"/>
          <w:sz w:val="24"/>
          <w:lang w:val="en-US"/>
        </w:rPr>
        <w:t xml:space="preserve"> հոգեբանություն ունեցող երեխաների բացահայտումը հրատապ խնդիր է։ Յուրաքանչյուր նախադպրոցական հաստատությունում կան սաներ, որոնց վարքագիծը </w:t>
      </w:r>
      <w:r w:rsidRPr="00723370">
        <w:rPr>
          <w:rFonts w:ascii="Sylfaen" w:hAnsi="Sylfaen"/>
          <w:sz w:val="24"/>
          <w:lang w:val="en-US"/>
        </w:rPr>
        <w:lastRenderedPageBreak/>
        <w:t>զգալիորեն շեղվում է նորմայից։ Այս երեխաները կարող են լինել կամ չափազանց շարժուն՝ «անկառավարելի», ագրեսիվ, կամ անտարբեր, դանդաղկոտ, քմահաճ, համառ և այլն: Մանկավարժը պետք է կարողանա հասկանալ երեխայի տարբեր բացասական դրսևորումները, իմանալ, թե դրանցից որը կարող է նյարդահոգեբանակ խանգարման առաջնային բնորոշ ախտանշան, իսկ չհաղթահարման դեպքում</w:t>
      </w:r>
      <w:r>
        <w:rPr>
          <w:rFonts w:ascii="Sylfaen" w:hAnsi="Sylfaen"/>
          <w:sz w:val="24"/>
          <w:lang w:val="en-US"/>
        </w:rPr>
        <w:t>`</w:t>
      </w:r>
      <w:r w:rsidRPr="00723370">
        <w:rPr>
          <w:rFonts w:ascii="Sylfaen" w:hAnsi="Sylfaen"/>
          <w:sz w:val="24"/>
          <w:lang w:val="en-US"/>
        </w:rPr>
        <w:t xml:space="preserve"> նաև պատճառ լինել:</w:t>
      </w:r>
    </w:p>
    <w:p w:rsidR="0082555F" w:rsidRDefault="0082555F" w:rsidP="005A4590">
      <w:pPr>
        <w:spacing w:line="360" w:lineRule="auto"/>
        <w:ind w:firstLine="360"/>
        <w:jc w:val="both"/>
        <w:rPr>
          <w:rFonts w:ascii="Sylfaen" w:hAnsi="Sylfaen"/>
          <w:sz w:val="24"/>
          <w:lang w:val="en-US"/>
        </w:rPr>
      </w:pPr>
      <w:proofErr w:type="gramStart"/>
      <w:r>
        <w:rPr>
          <w:rFonts w:ascii="Sylfaen" w:hAnsi="Sylfaen"/>
          <w:sz w:val="24"/>
          <w:lang w:val="en-US"/>
        </w:rPr>
        <w:t>Ներկայացնում ենք ավագ նախադպրոցական տարիքում հանդիպող հուզական դժվարություններն ու դրանց հետևանքով վարքային շեղումները.</w:t>
      </w:r>
      <w:proofErr w:type="gramEnd"/>
    </w:p>
    <w:p w:rsidR="002C185C" w:rsidRDefault="002C185C" w:rsidP="005A4590">
      <w:pPr>
        <w:spacing w:line="360" w:lineRule="auto"/>
        <w:ind w:firstLine="360"/>
        <w:jc w:val="both"/>
        <w:rPr>
          <w:rFonts w:ascii="Sylfaen" w:hAnsi="Sylfaen"/>
          <w:sz w:val="24"/>
          <w:lang w:val="en-US"/>
        </w:rPr>
      </w:pPr>
      <w:r w:rsidRPr="002C185C">
        <w:rPr>
          <w:rFonts w:ascii="Sylfaen" w:hAnsi="Sylfaen"/>
          <w:sz w:val="24"/>
          <w:lang w:val="en-US"/>
        </w:rPr>
        <w:t>5 տարեկանում տղաների մոտ ավելի նկատելի են դառնում վարքի և նյարդային համակարգի ընդգծված դժվարությունները։ Նրանք հաճախ ցույց են տալիս բարձր հուզական զգայունություն, նեղացկոտություն և հեշտությամբ վրդովվելու հակում, մինչդեռ միևնույն ժամանակ բավականին արտահայտված երկչոտություն և մեղքի զգացում:</w:t>
      </w:r>
    </w:p>
    <w:p w:rsidR="00B9029D" w:rsidRDefault="00B9029D" w:rsidP="005A4590">
      <w:pPr>
        <w:spacing w:line="360" w:lineRule="auto"/>
        <w:ind w:firstLine="360"/>
        <w:jc w:val="both"/>
        <w:rPr>
          <w:rFonts w:ascii="Sylfaen" w:hAnsi="Sylfaen"/>
          <w:sz w:val="24"/>
          <w:lang w:val="en-US"/>
        </w:rPr>
      </w:pPr>
      <w:r w:rsidRPr="00B9029D">
        <w:rPr>
          <w:rFonts w:ascii="Sylfaen" w:hAnsi="Sylfaen"/>
          <w:sz w:val="24"/>
          <w:lang w:val="en-US"/>
        </w:rPr>
        <w:t>Նույն տարիքի աղջիկներն ամենից հաճախ գրգռված են, կաշկանդված, նրանք ունեն ընդգծված մեղքի զգացում և հաճախ են կատարվածը վերապրում, հիստերիկ վարքային գծերն ավելի հաճախ են դրսևորվում տրամադրության անկայունության ձևով, քմահաճության և ուշադրության կենտրոնում լինելու ցանկության տեսքով: Նրանք նաև նկատելիորեն ավելի շարժուն են և անհանգիստ։</w:t>
      </w:r>
    </w:p>
    <w:p w:rsidR="00B9029D" w:rsidRDefault="00B9029D" w:rsidP="005A4590">
      <w:pPr>
        <w:spacing w:line="360" w:lineRule="auto"/>
        <w:ind w:firstLine="360"/>
        <w:jc w:val="both"/>
        <w:rPr>
          <w:rFonts w:ascii="Sylfaen" w:hAnsi="Sylfaen"/>
          <w:sz w:val="24"/>
          <w:lang w:val="en-US"/>
        </w:rPr>
      </w:pPr>
      <w:r w:rsidRPr="00B9029D">
        <w:rPr>
          <w:rFonts w:ascii="Sylfaen" w:hAnsi="Sylfaen"/>
          <w:sz w:val="24"/>
          <w:lang w:val="en-US"/>
        </w:rPr>
        <w:t>Այսպիսով, 5 տարեկանում տղաներն ավելի հակված են ռեակցիաների</w:t>
      </w:r>
      <w:r>
        <w:rPr>
          <w:rFonts w:ascii="Sylfaen" w:hAnsi="Sylfaen"/>
          <w:sz w:val="24"/>
          <w:lang w:val="en-US"/>
        </w:rPr>
        <w:t xml:space="preserve"> </w:t>
      </w:r>
      <w:r w:rsidRPr="00B9029D">
        <w:rPr>
          <w:rFonts w:ascii="Sylfaen" w:hAnsi="Sylfaen"/>
          <w:sz w:val="24"/>
          <w:lang w:val="en-US"/>
        </w:rPr>
        <w:t xml:space="preserve">արգելակման, իսկ աղջիկները՝ </w:t>
      </w:r>
      <w:r>
        <w:rPr>
          <w:rFonts w:ascii="Sylfaen" w:hAnsi="Sylfaen"/>
          <w:sz w:val="24"/>
          <w:lang w:val="en-US"/>
        </w:rPr>
        <w:t>ռեակցիաների ակտիվ շրջանին</w:t>
      </w:r>
      <w:r w:rsidRPr="00B9029D">
        <w:rPr>
          <w:rFonts w:ascii="Sylfaen" w:hAnsi="Sylfaen"/>
          <w:sz w:val="24"/>
          <w:lang w:val="en-US"/>
        </w:rPr>
        <w:t>։</w:t>
      </w:r>
    </w:p>
    <w:p w:rsidR="000E5306" w:rsidRPr="000E5306" w:rsidRDefault="000E5306" w:rsidP="005A4590">
      <w:pPr>
        <w:spacing w:line="360" w:lineRule="auto"/>
        <w:ind w:firstLine="360"/>
        <w:jc w:val="both"/>
        <w:rPr>
          <w:rFonts w:ascii="Sylfaen" w:hAnsi="Sylfaen"/>
          <w:sz w:val="24"/>
          <w:lang w:val="en-US"/>
        </w:rPr>
      </w:pPr>
      <w:r w:rsidRPr="000E5306">
        <w:rPr>
          <w:rFonts w:ascii="Sylfaen" w:hAnsi="Sylfaen"/>
          <w:sz w:val="24"/>
          <w:lang w:val="en-US"/>
        </w:rPr>
        <w:t xml:space="preserve">6 տարեկանում տղաները սկսում են ցուցաբերել շեղումների նույն բնույթը, ինչ աղջիկները 5 տարեկանում, այն է՝ բարձր գրգռվողականություն և արգելակում, մեղքի անբավարար գիտակցված զգացում և կատարվածի վերապրում: Բացի այդ, նրանք ավելի քիչ անկեղծ են և ավելի շարժունակ, քան նախկինում: </w:t>
      </w:r>
    </w:p>
    <w:p w:rsidR="000E5306" w:rsidRDefault="000E5306" w:rsidP="005A4590">
      <w:pPr>
        <w:spacing w:line="360" w:lineRule="auto"/>
        <w:ind w:firstLine="360"/>
        <w:jc w:val="both"/>
        <w:rPr>
          <w:rFonts w:ascii="Sylfaen" w:hAnsi="Sylfaen"/>
          <w:sz w:val="24"/>
          <w:lang w:val="en-US"/>
        </w:rPr>
      </w:pPr>
      <w:r w:rsidRPr="000E5306">
        <w:rPr>
          <w:rFonts w:ascii="Sylfaen" w:hAnsi="Sylfaen"/>
          <w:sz w:val="24"/>
          <w:lang w:val="en-US"/>
        </w:rPr>
        <w:t>Աղջիկները, ընդհակառակը, դառնում են ավելի զգայուն, թեև որոշ չափով համառ և ոչ անկեղծ։ Հետևաբար, կարելի է խոսել 5 և 6 տարեկան տղաների ու աղջիկների վարքագծի շեղումների խաչաձևման առկայության մասին: Տղաների մոտ սա անցում է արգելակումից դեպի գրգռվածություն, աղջիկների մոտ, ընդհակառակը, գրգռվածությունից, եթե ոչ արգելակման, ապա</w:t>
      </w:r>
      <w:r w:rsidR="00415DAC">
        <w:rPr>
          <w:rFonts w:ascii="Sylfaen" w:hAnsi="Sylfaen"/>
          <w:sz w:val="24"/>
          <w:lang w:val="en-US"/>
        </w:rPr>
        <w:t>`</w:t>
      </w:r>
      <w:r w:rsidRPr="000E5306">
        <w:rPr>
          <w:rFonts w:ascii="Sylfaen" w:hAnsi="Sylfaen"/>
          <w:sz w:val="24"/>
          <w:lang w:val="en-US"/>
        </w:rPr>
        <w:t xml:space="preserve"> հուզական զգայունության և խոցելիության բարձրացման:</w:t>
      </w:r>
    </w:p>
    <w:p w:rsidR="00135AFB" w:rsidRDefault="00135AFB" w:rsidP="005A4590">
      <w:pPr>
        <w:spacing w:line="360" w:lineRule="auto"/>
        <w:ind w:firstLine="360"/>
        <w:jc w:val="both"/>
        <w:rPr>
          <w:rFonts w:ascii="Sylfaen" w:hAnsi="Sylfaen"/>
          <w:sz w:val="24"/>
          <w:lang w:val="en-US"/>
        </w:rPr>
      </w:pPr>
      <w:r>
        <w:rPr>
          <w:rFonts w:ascii="Sylfaen" w:hAnsi="Sylfaen"/>
          <w:sz w:val="24"/>
          <w:lang w:val="en-US"/>
        </w:rPr>
        <w:lastRenderedPageBreak/>
        <w:t xml:space="preserve">Անլիարժեք </w:t>
      </w:r>
      <w:r w:rsidRPr="00135AFB">
        <w:rPr>
          <w:rFonts w:ascii="Sylfaen" w:hAnsi="Sylfaen"/>
          <w:sz w:val="24"/>
          <w:lang w:val="en-US"/>
        </w:rPr>
        <w:t>ընտանիք</w:t>
      </w:r>
      <w:r>
        <w:rPr>
          <w:rFonts w:ascii="Sylfaen" w:hAnsi="Sylfaen"/>
          <w:sz w:val="24"/>
          <w:lang w:val="en-US"/>
        </w:rPr>
        <w:t xml:space="preserve">ի առկայությունն </w:t>
      </w:r>
      <w:r w:rsidRPr="00135AFB">
        <w:rPr>
          <w:rFonts w:ascii="Sylfaen" w:hAnsi="Sylfaen"/>
          <w:sz w:val="24"/>
          <w:lang w:val="en-US"/>
        </w:rPr>
        <w:t>ավելի տրավմատիկ ազդեցություն</w:t>
      </w:r>
      <w:r>
        <w:rPr>
          <w:rFonts w:ascii="Sylfaen" w:hAnsi="Sylfaen"/>
          <w:sz w:val="24"/>
          <w:lang w:val="en-US"/>
        </w:rPr>
        <w:t xml:space="preserve"> է</w:t>
      </w:r>
      <w:r w:rsidRPr="00135AFB">
        <w:rPr>
          <w:rFonts w:ascii="Sylfaen" w:hAnsi="Sylfaen"/>
          <w:sz w:val="24"/>
          <w:lang w:val="en-US"/>
        </w:rPr>
        <w:t xml:space="preserve"> ունեն</w:t>
      </w:r>
      <w:r>
        <w:rPr>
          <w:rFonts w:ascii="Sylfaen" w:hAnsi="Sylfaen"/>
          <w:sz w:val="24"/>
          <w:lang w:val="en-US"/>
        </w:rPr>
        <w:t>ում</w:t>
      </w:r>
      <w:r w:rsidRPr="00135AFB">
        <w:rPr>
          <w:rFonts w:ascii="Sylfaen" w:hAnsi="Sylfaen"/>
          <w:sz w:val="24"/>
          <w:lang w:val="en-US"/>
        </w:rPr>
        <w:t xml:space="preserve"> տղաների վրա, ովքեր ունեն 1</w:t>
      </w:r>
      <w:proofErr w:type="gramStart"/>
      <w:r w:rsidRPr="00135AFB">
        <w:rPr>
          <w:rFonts w:ascii="Sylfaen" w:hAnsi="Sylfaen"/>
          <w:sz w:val="24"/>
          <w:lang w:val="en-US"/>
        </w:rPr>
        <w:t>,4</w:t>
      </w:r>
      <w:proofErr w:type="gramEnd"/>
      <w:r w:rsidRPr="00135AFB">
        <w:rPr>
          <w:rFonts w:ascii="Sylfaen" w:hAnsi="Sylfaen"/>
          <w:sz w:val="24"/>
          <w:lang w:val="en-US"/>
        </w:rPr>
        <w:t xml:space="preserve"> անգամ ավելի շատ </w:t>
      </w:r>
      <w:r>
        <w:rPr>
          <w:rFonts w:ascii="Sylfaen" w:hAnsi="Sylfaen"/>
          <w:sz w:val="24"/>
          <w:lang w:val="en-US"/>
        </w:rPr>
        <w:t>հուզական</w:t>
      </w:r>
      <w:r w:rsidRPr="00135AFB">
        <w:rPr>
          <w:rFonts w:ascii="Sylfaen" w:hAnsi="Sylfaen"/>
          <w:sz w:val="24"/>
          <w:lang w:val="en-US"/>
        </w:rPr>
        <w:t xml:space="preserve"> խանգարումներ</w:t>
      </w:r>
      <w:r>
        <w:rPr>
          <w:rFonts w:ascii="Sylfaen" w:hAnsi="Sylfaen"/>
          <w:sz w:val="24"/>
          <w:lang w:val="en-US"/>
        </w:rPr>
        <w:t>ի հակվածություն</w:t>
      </w:r>
      <w:r w:rsidRPr="00135AFB">
        <w:rPr>
          <w:rFonts w:ascii="Sylfaen" w:hAnsi="Sylfaen"/>
          <w:sz w:val="24"/>
          <w:lang w:val="en-US"/>
        </w:rPr>
        <w:t>:</w:t>
      </w:r>
    </w:p>
    <w:p w:rsidR="00590F0C" w:rsidRPr="00590F0C" w:rsidRDefault="00590F0C" w:rsidP="005A4590">
      <w:pPr>
        <w:spacing w:line="360" w:lineRule="auto"/>
        <w:ind w:firstLine="360"/>
        <w:jc w:val="both"/>
        <w:rPr>
          <w:rFonts w:ascii="Sylfaen" w:hAnsi="Sylfaen"/>
          <w:sz w:val="24"/>
          <w:lang w:val="en-US"/>
        </w:rPr>
      </w:pPr>
      <w:r w:rsidRPr="00590F0C">
        <w:rPr>
          <w:rFonts w:ascii="Sylfaen" w:hAnsi="Sylfaen"/>
          <w:sz w:val="24"/>
          <w:lang w:val="en-US"/>
        </w:rPr>
        <w:t>Աղջիկների համար այս ցուցանիշը 1</w:t>
      </w:r>
      <w:proofErr w:type="gramStart"/>
      <w:r w:rsidRPr="00590F0C">
        <w:rPr>
          <w:rFonts w:ascii="Sylfaen" w:hAnsi="Sylfaen"/>
          <w:sz w:val="24"/>
          <w:lang w:val="en-US"/>
        </w:rPr>
        <w:t>,2</w:t>
      </w:r>
      <w:proofErr w:type="gramEnd"/>
      <w:r w:rsidRPr="00590F0C">
        <w:rPr>
          <w:rFonts w:ascii="Sylfaen" w:hAnsi="Sylfaen"/>
          <w:sz w:val="24"/>
          <w:lang w:val="en-US"/>
        </w:rPr>
        <w:t xml:space="preserve"> է: Ուշադրության կենտրոնում են անլիարժեք ընտանիքների երեխաների բարձր գրգռվողականությունը կոնֆլիկտների ժամանակ, տրամադրության ոչ հաստատականությունը ու անկայունությունը, աչքի ընկնելու ցանկությունը, անհիմն համառությունն ու նեգատիվությունը, ինքնուրույնության բացակայությունը և վարքի պասիվությունը: Բացի այդ, միայնակ ծնողների երեխաների մոտ ավելի հավանական է, որ եղունգները կրծեն և կակազեն: </w:t>
      </w:r>
    </w:p>
    <w:p w:rsidR="0082555F" w:rsidRDefault="00590F0C" w:rsidP="005A4590">
      <w:pPr>
        <w:spacing w:line="360" w:lineRule="auto"/>
        <w:ind w:firstLine="360"/>
        <w:jc w:val="both"/>
        <w:rPr>
          <w:rFonts w:ascii="Sylfaen" w:hAnsi="Sylfaen"/>
          <w:sz w:val="24"/>
          <w:lang w:val="en-US"/>
        </w:rPr>
      </w:pPr>
      <w:r w:rsidRPr="00590F0C">
        <w:rPr>
          <w:rFonts w:ascii="Sylfaen" w:hAnsi="Sylfaen"/>
          <w:sz w:val="24"/>
          <w:lang w:val="en-US"/>
        </w:rPr>
        <w:t>Տղաների մոտ խանգարումների այս ցանկին պետք է ավելացնել քմահաճությունն ու հիստերիան, ավելորդ շարժունակությունն ու անհանգստությունը, տիկերը և օնանիզմի ավելի մեծ հակումը։</w:t>
      </w:r>
    </w:p>
    <w:p w:rsidR="00DC0701" w:rsidRDefault="00DC0701" w:rsidP="005A4590">
      <w:pPr>
        <w:spacing w:line="360" w:lineRule="auto"/>
        <w:ind w:firstLine="360"/>
        <w:jc w:val="both"/>
        <w:rPr>
          <w:rFonts w:ascii="Sylfaen" w:hAnsi="Sylfaen"/>
          <w:sz w:val="24"/>
          <w:lang w:val="en-US"/>
        </w:rPr>
      </w:pPr>
      <w:r w:rsidRPr="00DC0701">
        <w:rPr>
          <w:rFonts w:ascii="Sylfaen" w:hAnsi="Sylfaen"/>
          <w:sz w:val="24"/>
          <w:lang w:val="en-US"/>
        </w:rPr>
        <w:t>Աղջիկները, շատ ավելի հավանական է, զգան մերժվածություն</w:t>
      </w:r>
      <w:r>
        <w:rPr>
          <w:rFonts w:ascii="Sylfaen" w:hAnsi="Sylfaen"/>
          <w:sz w:val="24"/>
          <w:lang w:val="en-US"/>
        </w:rPr>
        <w:t xml:space="preserve"> </w:t>
      </w:r>
      <w:r w:rsidRPr="00DC0701">
        <w:rPr>
          <w:rFonts w:ascii="Sylfaen" w:hAnsi="Sylfaen"/>
          <w:sz w:val="24"/>
          <w:lang w:val="en-US"/>
        </w:rPr>
        <w:t xml:space="preserve">և մեկուսացում իրենց հասակակիցներից: Եթե </w:t>
      </w:r>
      <w:r w:rsidRPr="00DC0701">
        <w:rPr>
          <w:rFonts w:ascii="Times New Roman" w:hAnsi="Times New Roman" w:cs="Times New Roman"/>
          <w:sz w:val="24"/>
          <w:lang w:val="en-US"/>
        </w:rPr>
        <w:t>​​</w:t>
      </w:r>
      <w:r w:rsidRPr="00DC0701">
        <w:rPr>
          <w:rFonts w:ascii="Sylfaen" w:hAnsi="Sylfaen"/>
          <w:sz w:val="24"/>
          <w:lang w:val="en-US"/>
        </w:rPr>
        <w:t>անլիարժեք ընտանիքների աղջիկները ավելի քիչ բաց են և զգացմունքային, ավելի անվստահ, ապա տղաները, ընդհակառակը, ավելի բաց են, էմոցիոնալ զգայուն և վստահող:</w:t>
      </w:r>
    </w:p>
    <w:p w:rsidR="00DC0701" w:rsidRDefault="00DC0701" w:rsidP="005A4590">
      <w:pPr>
        <w:spacing w:line="360" w:lineRule="auto"/>
        <w:ind w:firstLine="360"/>
        <w:jc w:val="both"/>
        <w:rPr>
          <w:rFonts w:ascii="Sylfaen" w:hAnsi="Sylfaen"/>
          <w:sz w:val="24"/>
          <w:lang w:val="en-US"/>
        </w:rPr>
      </w:pPr>
      <w:r w:rsidRPr="00DC0701">
        <w:rPr>
          <w:rFonts w:ascii="Sylfaen" w:hAnsi="Sylfaen"/>
          <w:sz w:val="24"/>
          <w:lang w:val="en-US"/>
        </w:rPr>
        <w:t>Բոլոր դեպքերում այս երեխաները ուսուցչի կողմից հատուկ ուշադրություն են պահանջում, քանի որ շփման մեջ իրական և երևակայական ձախողումներով նրանք էլ ավելի նյարդային և բացասական են տրամադրվում արտաքին աշխարհից օգնություն ստանալու հարցում:</w:t>
      </w:r>
    </w:p>
    <w:p w:rsidR="00DC0701" w:rsidRDefault="00DC0701" w:rsidP="005A4590">
      <w:pPr>
        <w:spacing w:line="360" w:lineRule="auto"/>
        <w:ind w:firstLine="360"/>
        <w:jc w:val="both"/>
        <w:rPr>
          <w:rFonts w:ascii="Sylfaen" w:hAnsi="Sylfaen"/>
          <w:sz w:val="24"/>
          <w:lang w:val="en-US"/>
        </w:rPr>
      </w:pPr>
      <w:r w:rsidRPr="00DC0701">
        <w:rPr>
          <w:rFonts w:ascii="Sylfaen" w:hAnsi="Sylfaen"/>
          <w:sz w:val="24"/>
          <w:lang w:val="en-US"/>
        </w:rPr>
        <w:t>Խոսքը ավագ նախադպրոցական տարիքի երեխաների վարքագծի այն խախտումների մասին է, որոնք բնորոշ են սովորական երեխաներին, որոնց զարգացումը տեղի է ունենում նորմայի շրջանակներում։ Եկեք հակիրճ խոսենք այն մասին, թե ինչպես կարող են դրսևորվել հուզական խանգարումները։</w:t>
      </w:r>
    </w:p>
    <w:p w:rsidR="001B3A0C" w:rsidRDefault="001B3A0C" w:rsidP="005A4590">
      <w:pPr>
        <w:spacing w:line="360" w:lineRule="auto"/>
        <w:ind w:firstLine="360"/>
        <w:jc w:val="both"/>
        <w:rPr>
          <w:rFonts w:ascii="Sylfaen" w:hAnsi="Sylfaen"/>
          <w:sz w:val="24"/>
          <w:lang w:val="en-US"/>
        </w:rPr>
      </w:pPr>
      <w:r w:rsidRPr="001B3A0C">
        <w:rPr>
          <w:rFonts w:ascii="Sylfaen" w:hAnsi="Sylfaen"/>
          <w:sz w:val="24"/>
          <w:lang w:val="en-US"/>
        </w:rPr>
        <w:t xml:space="preserve">Ընդունված է մեղադրել անկարգ երեխաներին, առավել ևս՝ կառավարումից դուրս երեխաներին։ Նրանցում փնտրում են չարամտություն, գենային նախատրամադրվածություն: Իրականում, «դժվար» երեխաների շարքում, սովորաբար, ներառվում են ոչ թե «ամենավատ», այլ հատկապես զգայուն ու խոցելի երեխաները։ Նրանք </w:t>
      </w:r>
      <w:r w:rsidRPr="001B3A0C">
        <w:rPr>
          <w:rFonts w:ascii="Sylfaen" w:hAnsi="Sylfaen"/>
          <w:sz w:val="24"/>
          <w:lang w:val="en-US"/>
        </w:rPr>
        <w:lastRenderedPageBreak/>
        <w:t>«դուրս են գալիս չափավոր սահմաններից» կյանքի սթրեսների ու դժվարությունների ազդեցության տակ՝ դրանց արձագանքելով շատ ավելի վաղ և ուժեղ, քան ավելի կայուն երեխաները։ Դրանից բխում է այն եզրակացությունը, որ «դժվար» երեխան միայն օգնության կարիք ունի, և ոչ մի դեպքում քննադատության և պատժի:</w:t>
      </w:r>
    </w:p>
    <w:p w:rsidR="00840920" w:rsidRDefault="00840920" w:rsidP="005A4590">
      <w:pPr>
        <w:spacing w:line="360" w:lineRule="auto"/>
        <w:ind w:firstLine="360"/>
        <w:jc w:val="both"/>
        <w:rPr>
          <w:rFonts w:ascii="Sylfaen" w:hAnsi="Sylfaen"/>
          <w:sz w:val="24"/>
          <w:lang w:val="en-US"/>
        </w:rPr>
      </w:pPr>
      <w:r w:rsidRPr="00840920">
        <w:rPr>
          <w:rFonts w:ascii="Sylfaen" w:hAnsi="Sylfaen"/>
          <w:sz w:val="24"/>
          <w:lang w:val="en-US"/>
        </w:rPr>
        <w:t>Երեխայի համառ անհնազանդության պատճառները պետք է փնտրել նրա հոգեբանական խորքային անկյուններում։ Արտաքուստ թվում է, թե նա «ուղղակի չի ենթարկվում», «ուղղակի չի ուզում հասկանալ», բայց իրականում պատճառն այլ է։ Եվ դա, որպես կանոն, հուզական է, ոչ կոգնիտիվ։ Ընդ որում, դա չի գիտակցվում ոչ մեծահասակի, ոչ էլ հենց երեխայի կողմից։</w:t>
      </w:r>
    </w:p>
    <w:p w:rsidR="00B41F5B" w:rsidRDefault="00B41F5B" w:rsidP="005A4590">
      <w:pPr>
        <w:spacing w:line="360" w:lineRule="auto"/>
        <w:ind w:firstLine="360"/>
        <w:jc w:val="both"/>
        <w:rPr>
          <w:rFonts w:ascii="Sylfaen" w:hAnsi="Sylfaen"/>
          <w:sz w:val="24"/>
          <w:lang w:val="en-US"/>
        </w:rPr>
      </w:pPr>
      <w:proofErr w:type="gramStart"/>
      <w:r>
        <w:rPr>
          <w:rFonts w:ascii="Sylfaen" w:hAnsi="Sylfaen"/>
          <w:sz w:val="24"/>
          <w:lang w:val="en-US"/>
        </w:rPr>
        <w:t xml:space="preserve">Ըստ </w:t>
      </w:r>
      <w:r w:rsidRPr="00B41F5B">
        <w:rPr>
          <w:rFonts w:ascii="Sylfaen" w:hAnsi="Sylfaen"/>
          <w:sz w:val="24"/>
          <w:lang w:val="en-US"/>
        </w:rPr>
        <w:t>Ռուդոլֆ Դրեյկուրս</w:t>
      </w:r>
      <w:r>
        <w:rPr>
          <w:rFonts w:ascii="Sylfaen" w:hAnsi="Sylfaen"/>
          <w:sz w:val="24"/>
          <w:lang w:val="en-US"/>
        </w:rPr>
        <w:t>ի`</w:t>
      </w:r>
      <w:r w:rsidRPr="00B41F5B">
        <w:rPr>
          <w:rFonts w:ascii="Sylfaen" w:hAnsi="Sylfaen"/>
          <w:sz w:val="24"/>
          <w:lang w:val="en-US"/>
        </w:rPr>
        <w:t xml:space="preserve"> </w:t>
      </w:r>
      <w:r>
        <w:rPr>
          <w:rFonts w:ascii="Sylfaen" w:hAnsi="Sylfaen"/>
          <w:sz w:val="24"/>
          <w:lang w:val="en-US"/>
        </w:rPr>
        <w:t>ե</w:t>
      </w:r>
      <w:r w:rsidRPr="00B41F5B">
        <w:rPr>
          <w:rFonts w:ascii="Sylfaen" w:hAnsi="Sylfaen"/>
          <w:sz w:val="24"/>
          <w:lang w:val="en-US"/>
        </w:rPr>
        <w:t xml:space="preserve">րեխաների մոտ </w:t>
      </w:r>
      <w:r>
        <w:rPr>
          <w:rFonts w:ascii="Sylfaen" w:hAnsi="Sylfaen"/>
          <w:sz w:val="24"/>
          <w:lang w:val="en-US"/>
        </w:rPr>
        <w:t>հուզական և վարքային</w:t>
      </w:r>
      <w:r w:rsidRPr="00B41F5B">
        <w:rPr>
          <w:rFonts w:ascii="Sylfaen" w:hAnsi="Sylfaen"/>
          <w:sz w:val="24"/>
          <w:lang w:val="en-US"/>
        </w:rPr>
        <w:t xml:space="preserve"> խանգարումների</w:t>
      </w:r>
      <w:r>
        <w:rPr>
          <w:rFonts w:ascii="Sylfaen" w:hAnsi="Sylfaen"/>
          <w:sz w:val="24"/>
          <w:lang w:val="en-US"/>
        </w:rPr>
        <w:t xml:space="preserve"> առաջացման</w:t>
      </w:r>
      <w:r w:rsidRPr="00B41F5B">
        <w:rPr>
          <w:rFonts w:ascii="Sylfaen" w:hAnsi="Sylfaen"/>
          <w:sz w:val="24"/>
          <w:lang w:val="en-US"/>
        </w:rPr>
        <w:t xml:space="preserve"> հիմնական չորս </w:t>
      </w:r>
      <w:r>
        <w:rPr>
          <w:rFonts w:ascii="Sylfaen" w:hAnsi="Sylfaen"/>
          <w:sz w:val="24"/>
          <w:lang w:val="en-US"/>
        </w:rPr>
        <w:t>պատճառներ կան</w:t>
      </w:r>
      <w:r w:rsidRPr="00B41F5B">
        <w:rPr>
          <w:rFonts w:ascii="Sylfaen" w:hAnsi="Sylfaen"/>
          <w:sz w:val="24"/>
          <w:lang w:val="en-US"/>
        </w:rPr>
        <w:t>.</w:t>
      </w:r>
      <w:proofErr w:type="gramEnd"/>
    </w:p>
    <w:p w:rsidR="005A4590" w:rsidRDefault="00302FE8" w:rsidP="00302FE8">
      <w:pPr>
        <w:pStyle w:val="ListParagraph"/>
        <w:numPr>
          <w:ilvl w:val="0"/>
          <w:numId w:val="6"/>
        </w:numPr>
        <w:spacing w:line="360" w:lineRule="auto"/>
        <w:jc w:val="both"/>
        <w:rPr>
          <w:rFonts w:ascii="Sylfaen" w:hAnsi="Sylfaen"/>
          <w:sz w:val="24"/>
          <w:lang w:val="en-US"/>
        </w:rPr>
      </w:pPr>
      <w:r w:rsidRPr="006017A5">
        <w:rPr>
          <w:rFonts w:ascii="Sylfaen" w:hAnsi="Sylfaen"/>
          <w:b/>
          <w:sz w:val="24"/>
          <w:lang w:val="en-US"/>
        </w:rPr>
        <w:t>Ուշադրության կենտրոնում լինելու համար պայքար</w:t>
      </w:r>
      <w:r w:rsidR="006017A5">
        <w:rPr>
          <w:rFonts w:ascii="Sylfaen" w:hAnsi="Sylfaen"/>
          <w:b/>
          <w:sz w:val="24"/>
          <w:lang w:val="en-US"/>
        </w:rPr>
        <w:t xml:space="preserve">: </w:t>
      </w:r>
      <w:r w:rsidRPr="00302FE8">
        <w:rPr>
          <w:rFonts w:ascii="Sylfaen" w:hAnsi="Sylfaen"/>
          <w:sz w:val="24"/>
          <w:lang w:val="en-US"/>
        </w:rPr>
        <w:t xml:space="preserve"> Եթե </w:t>
      </w:r>
      <w:r w:rsidRPr="00302FE8">
        <w:rPr>
          <w:rFonts w:ascii="Times New Roman" w:hAnsi="Times New Roman" w:cs="Times New Roman"/>
          <w:sz w:val="24"/>
          <w:lang w:val="en-US"/>
        </w:rPr>
        <w:t>​​</w:t>
      </w:r>
      <w:r w:rsidRPr="00302FE8">
        <w:rPr>
          <w:rFonts w:ascii="Sylfaen" w:hAnsi="Sylfaen"/>
          <w:sz w:val="24"/>
          <w:lang w:val="en-US"/>
        </w:rPr>
        <w:t>երեխան չի արժանանում</w:t>
      </w:r>
    </w:p>
    <w:p w:rsidR="00B41F5B" w:rsidRPr="00302FE8" w:rsidRDefault="00302FE8" w:rsidP="005A4590">
      <w:pPr>
        <w:pStyle w:val="ListParagraph"/>
        <w:spacing w:line="360" w:lineRule="auto"/>
        <w:ind w:left="567"/>
        <w:jc w:val="both"/>
        <w:rPr>
          <w:rFonts w:ascii="Sylfaen" w:hAnsi="Sylfaen"/>
          <w:sz w:val="24"/>
          <w:lang w:val="en-US"/>
        </w:rPr>
      </w:pPr>
      <w:proofErr w:type="gramStart"/>
      <w:r w:rsidRPr="00302FE8">
        <w:rPr>
          <w:rFonts w:ascii="Sylfaen" w:hAnsi="Sylfaen"/>
          <w:sz w:val="24"/>
          <w:lang w:val="en-US"/>
        </w:rPr>
        <w:t>պատշաճ</w:t>
      </w:r>
      <w:proofErr w:type="gramEnd"/>
      <w:r w:rsidRPr="00302FE8">
        <w:rPr>
          <w:rFonts w:ascii="Sylfaen" w:hAnsi="Sylfaen"/>
          <w:sz w:val="24"/>
          <w:lang w:val="en-US"/>
        </w:rPr>
        <w:t xml:space="preserve"> ուշադրության, որն այնքան անհրաժեշտ է նորմալ զարգացման և էմոցիոնալ ինքնազգացողության համար, ապա նա գտնում է դրա հասնելու միջոցը՝ անհնազանդությունը։ Մեծահասակները շարունակում են ողողել երեխային իրենց նկատողություններովլ: Սա չի նշանակում, որ դա շատ հաճելի է, բայց ուշադրության, դեռևս, արժանանում է։ Դա ավելի լավ է, քան առհասարակ ուշադրություն չստանալը:</w:t>
      </w:r>
    </w:p>
    <w:p w:rsidR="00302FE8" w:rsidRDefault="00302FE8" w:rsidP="00302FE8">
      <w:pPr>
        <w:spacing w:line="360" w:lineRule="auto"/>
        <w:ind w:left="360"/>
        <w:jc w:val="both"/>
        <w:rPr>
          <w:rFonts w:ascii="Sylfaen" w:hAnsi="Sylfaen"/>
          <w:sz w:val="24"/>
          <w:lang w:val="en-US"/>
        </w:rPr>
      </w:pPr>
      <w:r w:rsidRPr="00302FE8">
        <w:rPr>
          <w:rFonts w:ascii="Sylfaen" w:hAnsi="Sylfaen"/>
          <w:sz w:val="24"/>
          <w:lang w:val="en-US"/>
        </w:rPr>
        <w:t>2.</w:t>
      </w:r>
      <w:r w:rsidRPr="006017A5">
        <w:rPr>
          <w:rFonts w:ascii="Sylfaen" w:hAnsi="Sylfaen"/>
          <w:b/>
          <w:sz w:val="24"/>
          <w:lang w:val="en-US"/>
        </w:rPr>
        <w:t>Ինքնահաստատման պայքարն է</w:t>
      </w:r>
      <w:r w:rsidRPr="00302FE8">
        <w:rPr>
          <w:rFonts w:ascii="Sylfaen" w:hAnsi="Sylfaen"/>
          <w:sz w:val="24"/>
          <w:lang w:val="en-US"/>
        </w:rPr>
        <w:t>՝ ընդդեմ ավելորդ ծնողական լիազորությունների և խնամակալության։ Երեք տարեկան երեխայի «ես ինքս» հայտնի պահանջը պահպանվում է մանկության ընթացքում՝ հատկապես սրվելով ավագ նախադպրոցական տարիքում։ Երեխաները շատ զգայուն են այս ցանկության խախտման նկատմամբ: Բայց նրանց համար հատկապես դժվար է դառնում, երբ նրանց հետ շփվում են հիմնականում հրահանգների, դիտողությունների ու վախերի տեսքով։ Մեծահասակները կարծում են, որ հենց այս կերպ են երեխաների մեջ սերմանում ճիշտ սովորություններ, սովորեցնում կարգուկանոնին, կանխում սխալները և ընդհանրապես կրթում:</w:t>
      </w:r>
    </w:p>
    <w:p w:rsidR="00582886" w:rsidRDefault="00582886" w:rsidP="005A4590">
      <w:pPr>
        <w:spacing w:line="360" w:lineRule="auto"/>
        <w:ind w:left="360" w:firstLine="348"/>
        <w:jc w:val="both"/>
        <w:rPr>
          <w:rFonts w:ascii="Sylfaen" w:hAnsi="Sylfaen"/>
          <w:sz w:val="24"/>
          <w:lang w:val="en-US"/>
        </w:rPr>
      </w:pPr>
      <w:r w:rsidRPr="00582886">
        <w:rPr>
          <w:rFonts w:ascii="Sylfaen" w:hAnsi="Sylfaen"/>
          <w:sz w:val="24"/>
          <w:lang w:val="en-US"/>
        </w:rPr>
        <w:t xml:space="preserve">Դա անհրաժեշտ է, բայց հարցն այն է, թե ինչպես դա անել: Եթե </w:t>
      </w:r>
      <w:r w:rsidRPr="00582886">
        <w:rPr>
          <w:rFonts w:ascii="Times New Roman" w:hAnsi="Times New Roman" w:cs="Times New Roman"/>
          <w:sz w:val="24"/>
          <w:lang w:val="en-US"/>
        </w:rPr>
        <w:t>​​</w:t>
      </w:r>
      <w:r w:rsidRPr="00582886">
        <w:rPr>
          <w:rFonts w:ascii="Sylfaen" w:hAnsi="Sylfaen"/>
          <w:sz w:val="24"/>
          <w:lang w:val="en-US"/>
        </w:rPr>
        <w:t xml:space="preserve">դիտողություններն ու խորհուրդները չափազանց հաճախակի են լինում, պատվերներն ու </w:t>
      </w:r>
      <w:r w:rsidRPr="00582886">
        <w:rPr>
          <w:rFonts w:ascii="Sylfaen" w:hAnsi="Sylfaen"/>
          <w:sz w:val="24"/>
          <w:lang w:val="en-US"/>
        </w:rPr>
        <w:lastRenderedPageBreak/>
        <w:t>քննադատությունները չափազանց կոշտ են, իսկ վախերը՝ չափազանցված, ապա երեխան սկսում է ըմբոստանալ: Մանկավարժը բախվում է համառության, ինքնակամության: Երեխայի համար նման պահվածքի իմաստը սեփական գործերը որոշելու իրավունքը պաշտպանելն է, և, ընդհանրապես, ցույց տալ, որ ինքը մարդ է։ Եվ կապ չունի, որ նրա որոշումը երբեմն այնքան էլ հաջող չի լինում, նույնիսկ՝ սխալ։ Բայց դա իրենն է, և սա է գլխավորը։</w:t>
      </w:r>
    </w:p>
    <w:p w:rsidR="006017A5" w:rsidRDefault="006017A5" w:rsidP="00302FE8">
      <w:pPr>
        <w:spacing w:line="360" w:lineRule="auto"/>
        <w:ind w:left="360"/>
        <w:jc w:val="both"/>
        <w:rPr>
          <w:rFonts w:ascii="Sylfaen" w:hAnsi="Sylfaen"/>
          <w:sz w:val="24"/>
          <w:lang w:val="en-US"/>
        </w:rPr>
      </w:pPr>
      <w:r w:rsidRPr="006017A5">
        <w:rPr>
          <w:rFonts w:ascii="Sylfaen" w:hAnsi="Sylfaen"/>
          <w:sz w:val="24"/>
          <w:lang w:val="en-US"/>
        </w:rPr>
        <w:t xml:space="preserve">3. </w:t>
      </w:r>
      <w:r w:rsidRPr="006017A5">
        <w:rPr>
          <w:rFonts w:ascii="Sylfaen" w:hAnsi="Sylfaen"/>
          <w:b/>
          <w:sz w:val="24"/>
          <w:lang w:val="en-US"/>
        </w:rPr>
        <w:t>Վրեժխնդրության ցանկություն։</w:t>
      </w:r>
      <w:r w:rsidRPr="006017A5">
        <w:rPr>
          <w:rFonts w:ascii="Sylfaen" w:hAnsi="Sylfaen"/>
          <w:sz w:val="24"/>
          <w:lang w:val="en-US"/>
        </w:rPr>
        <w:t xml:space="preserve"> Երեխաները հաճախ վիրավորվում են մեծահասակների կողմից: Պատճառները կարող են շատ տարբեր լինել. </w:t>
      </w:r>
      <w:proofErr w:type="gramStart"/>
      <w:r w:rsidRPr="006017A5">
        <w:rPr>
          <w:rFonts w:ascii="Sylfaen" w:hAnsi="Sylfaen"/>
          <w:sz w:val="24"/>
          <w:lang w:val="en-US"/>
        </w:rPr>
        <w:t>մանկավարժն</w:t>
      </w:r>
      <w:proofErr w:type="gramEnd"/>
      <w:r w:rsidRPr="006017A5">
        <w:rPr>
          <w:rFonts w:ascii="Sylfaen" w:hAnsi="Sylfaen"/>
          <w:sz w:val="24"/>
          <w:lang w:val="en-US"/>
        </w:rPr>
        <w:t xml:space="preserve"> ավելի ուշադիր է ավելի լավ սովորողների նկատմամբ, ծնողներն ավելի ուշադիր են կրտսերի նկատմամբ, ծնողներն ամուսնալուծվում են, երեխային հեռացրին ընտանիքից (հիվանդանոց տեղափոխեցին, ուղարկեցին տատիկի տուն), ծնողները անընդհատ վիճում են, դաստիարակն անընդհատ անարդար մեղադրանքներ է ներկայացնում և այլն:</w:t>
      </w:r>
    </w:p>
    <w:p w:rsidR="00F3641B" w:rsidRDefault="00F3641B" w:rsidP="005A4590">
      <w:pPr>
        <w:spacing w:line="360" w:lineRule="auto"/>
        <w:ind w:left="360" w:firstLine="348"/>
        <w:jc w:val="both"/>
        <w:rPr>
          <w:rFonts w:ascii="Sylfaen" w:hAnsi="Sylfaen"/>
          <w:sz w:val="24"/>
          <w:lang w:val="en-US"/>
        </w:rPr>
      </w:pPr>
      <w:r w:rsidRPr="00F3641B">
        <w:rPr>
          <w:rFonts w:ascii="Sylfaen" w:hAnsi="Sylfaen"/>
          <w:sz w:val="24"/>
          <w:lang w:val="en-US"/>
        </w:rPr>
        <w:t xml:space="preserve">Վրդովմունքի շատ ու տարբեր պատճառներ կան՝ չկատարված խոստում, կոշտ դիտողություն, անարդար պատիժ: Եվ կրկին, իր հոգու խորքում երեխան ապրում և նույնիսկ տառապում է, բայց արտաքուստ՝ նույն բողոքները, անհնազանդություն, վատ առաջընթաց: «Վատ» վարքագծի իմաստն այս դեպքում կարելի է </w:t>
      </w:r>
      <w:r w:rsidR="00B4307D">
        <w:rPr>
          <w:rFonts w:ascii="Sylfaen" w:hAnsi="Sylfaen"/>
          <w:sz w:val="24"/>
          <w:lang w:val="en-US"/>
        </w:rPr>
        <w:t>բացատրել</w:t>
      </w:r>
      <w:r w:rsidRPr="00F3641B">
        <w:rPr>
          <w:rFonts w:ascii="Sylfaen" w:hAnsi="Sylfaen"/>
          <w:sz w:val="24"/>
          <w:lang w:val="en-US"/>
        </w:rPr>
        <w:t xml:space="preserve"> հետևյալ կերպ:</w:t>
      </w:r>
    </w:p>
    <w:p w:rsidR="00F017E8" w:rsidRDefault="00F017E8" w:rsidP="00302FE8">
      <w:pPr>
        <w:spacing w:line="360" w:lineRule="auto"/>
        <w:ind w:left="360"/>
        <w:jc w:val="both"/>
        <w:rPr>
          <w:rFonts w:ascii="Sylfaen" w:hAnsi="Sylfaen"/>
          <w:sz w:val="24"/>
          <w:lang w:val="en-US"/>
        </w:rPr>
      </w:pPr>
      <w:r w:rsidRPr="00F017E8">
        <w:rPr>
          <w:rFonts w:ascii="Sylfaen" w:hAnsi="Sylfaen"/>
          <w:sz w:val="24"/>
          <w:lang w:val="en-US"/>
        </w:rPr>
        <w:t>4</w:t>
      </w:r>
      <w:r w:rsidRPr="00F017E8">
        <w:rPr>
          <w:rFonts w:ascii="Sylfaen" w:hAnsi="Sylfaen"/>
          <w:b/>
          <w:sz w:val="24"/>
          <w:lang w:val="en-US"/>
        </w:rPr>
        <w:t>. Սեփական հաջողության նկատմամբ հավատի կորուստ։</w:t>
      </w:r>
      <w:r w:rsidRPr="00F017E8">
        <w:rPr>
          <w:rFonts w:ascii="Sylfaen" w:hAnsi="Sylfaen"/>
          <w:sz w:val="24"/>
          <w:lang w:val="en-US"/>
        </w:rPr>
        <w:t xml:space="preserve"> Կարող է պատահել, որ երեխան փորձի իր դժվարությունները կյանքի մի ոլորտում, իսկ նրա անհաջողությունները տեղի ունենան բոլորովին այլ ոլորտում: Օրինակ, ավագ նախադպրոցականը, հատկապես նոր խումբ տեղափոխված տղան չի կարող հարաբերություններ ստեղծել խմբում, և արդյունքը կլինի անտեսվածությունը, ապա նաև կրթական միջավայրում առաջադիմության անկումը: Հակառակ դեպքում, մանկապարտեզում հուզական ձախողումները կարող են հանգեցնել տանը անհարգալից վարքի և այլն:</w:t>
      </w:r>
    </w:p>
    <w:p w:rsidR="0053448C" w:rsidRDefault="0053448C" w:rsidP="005A4590">
      <w:pPr>
        <w:spacing w:line="360" w:lineRule="auto"/>
        <w:ind w:left="360" w:firstLine="348"/>
        <w:jc w:val="both"/>
        <w:rPr>
          <w:rFonts w:ascii="Sylfaen" w:hAnsi="Sylfaen"/>
          <w:sz w:val="24"/>
          <w:lang w:val="en-US"/>
        </w:rPr>
      </w:pPr>
      <w:r>
        <w:rPr>
          <w:rFonts w:ascii="Sylfaen" w:hAnsi="Sylfaen"/>
          <w:sz w:val="24"/>
          <w:lang w:val="en-US"/>
        </w:rPr>
        <w:t>Այսպիսով,</w:t>
      </w:r>
      <w:r w:rsidRPr="0053448C">
        <w:rPr>
          <w:rFonts w:ascii="Sylfaen" w:hAnsi="Sylfaen"/>
          <w:sz w:val="24"/>
          <w:lang w:val="en-US"/>
        </w:rPr>
        <w:t xml:space="preserve"> անառողջ դատողություններ</w:t>
      </w:r>
      <w:r>
        <w:rPr>
          <w:rFonts w:ascii="Sylfaen" w:hAnsi="Sylfaen"/>
          <w:sz w:val="24"/>
          <w:lang w:val="en-US"/>
        </w:rPr>
        <w:t>ն</w:t>
      </w:r>
      <w:r w:rsidRPr="0053448C">
        <w:rPr>
          <w:rFonts w:ascii="Sylfaen" w:hAnsi="Sylfaen"/>
          <w:sz w:val="24"/>
          <w:lang w:val="en-US"/>
        </w:rPr>
        <w:t xml:space="preserve"> երեխայի ցածր ինքնագնահատականի արդյունք են:</w:t>
      </w:r>
      <w:r w:rsidR="00C80998">
        <w:rPr>
          <w:rFonts w:ascii="Sylfaen" w:hAnsi="Sylfaen"/>
          <w:sz w:val="24"/>
          <w:lang w:val="en-US"/>
        </w:rPr>
        <w:t xml:space="preserve"> </w:t>
      </w:r>
      <w:r w:rsidRPr="0053448C">
        <w:rPr>
          <w:rFonts w:ascii="Sylfaen" w:hAnsi="Sylfaen"/>
          <w:sz w:val="24"/>
          <w:lang w:val="en-US"/>
        </w:rPr>
        <w:t xml:space="preserve">Անընդհատ անհաջողությունների ու ձախողումների հետևանքով ավագ </w:t>
      </w:r>
      <w:r w:rsidRPr="0053448C">
        <w:rPr>
          <w:rFonts w:ascii="Sylfaen" w:hAnsi="Sylfaen"/>
          <w:sz w:val="24"/>
          <w:lang w:val="en-US"/>
        </w:rPr>
        <w:lastRenderedPageBreak/>
        <w:t xml:space="preserve">նախադպրոցականները սկսում են մտածել. </w:t>
      </w:r>
      <w:r w:rsidR="00065616">
        <w:rPr>
          <w:rFonts w:ascii="Sylfaen" w:hAnsi="Sylfaen"/>
          <w:sz w:val="24"/>
          <w:lang w:val="en-US"/>
        </w:rPr>
        <w:t>«</w:t>
      </w:r>
      <w:r w:rsidR="00126D5F">
        <w:rPr>
          <w:rFonts w:ascii="Sylfaen" w:hAnsi="Sylfaen"/>
          <w:sz w:val="24"/>
          <w:lang w:val="en-US"/>
        </w:rPr>
        <w:t>Պ</w:t>
      </w:r>
      <w:r w:rsidRPr="0053448C">
        <w:rPr>
          <w:rFonts w:ascii="Sylfaen" w:hAnsi="Sylfaen"/>
          <w:sz w:val="24"/>
          <w:lang w:val="en-US"/>
        </w:rPr>
        <w:t>ետք չէ փորձեմ, մեկ է չեմ կարողանալու</w:t>
      </w:r>
      <w:r w:rsidR="00065616">
        <w:rPr>
          <w:rFonts w:ascii="Sylfaen" w:hAnsi="Sylfaen"/>
          <w:sz w:val="24"/>
          <w:lang w:val="en-US"/>
        </w:rPr>
        <w:t>»</w:t>
      </w:r>
      <w:r w:rsidRPr="0053448C">
        <w:rPr>
          <w:rFonts w:ascii="Sylfaen" w:hAnsi="Sylfaen"/>
          <w:sz w:val="24"/>
          <w:lang w:val="en-US"/>
        </w:rPr>
        <w:t xml:space="preserve">, </w:t>
      </w:r>
      <w:r w:rsidR="00065616">
        <w:rPr>
          <w:rFonts w:ascii="Sylfaen" w:hAnsi="Sylfaen"/>
          <w:sz w:val="24"/>
          <w:lang w:val="en-US"/>
        </w:rPr>
        <w:t>«</w:t>
      </w:r>
      <w:r w:rsidRPr="0053448C">
        <w:rPr>
          <w:rFonts w:ascii="Sylfaen" w:hAnsi="Sylfaen"/>
          <w:sz w:val="24"/>
          <w:lang w:val="en-US"/>
        </w:rPr>
        <w:t>Ես թող վատը լինեմ, ինձ համար մեկ է</w:t>
      </w:r>
      <w:r w:rsidR="00065616">
        <w:rPr>
          <w:rFonts w:ascii="Sylfaen" w:hAnsi="Sylfaen"/>
          <w:sz w:val="24"/>
          <w:lang w:val="en-US"/>
        </w:rPr>
        <w:t>»</w:t>
      </w:r>
      <w:r w:rsidRPr="0053448C">
        <w:rPr>
          <w:rFonts w:ascii="Sylfaen" w:hAnsi="Sylfaen"/>
          <w:sz w:val="24"/>
          <w:lang w:val="en-US"/>
        </w:rPr>
        <w:t xml:space="preserve"> և այլն:</w:t>
      </w:r>
    </w:p>
    <w:p w:rsidR="00C80998" w:rsidRDefault="00C80998" w:rsidP="005A4590">
      <w:pPr>
        <w:spacing w:line="360" w:lineRule="auto"/>
        <w:ind w:left="360" w:firstLine="348"/>
        <w:jc w:val="both"/>
        <w:rPr>
          <w:rFonts w:ascii="Sylfaen" w:hAnsi="Sylfaen"/>
          <w:sz w:val="24"/>
          <w:lang w:val="en-US"/>
        </w:rPr>
      </w:pPr>
      <w:r>
        <w:rPr>
          <w:rFonts w:ascii="Sylfaen" w:hAnsi="Sylfaen"/>
          <w:sz w:val="24"/>
          <w:lang w:val="en-US"/>
        </w:rPr>
        <w:t xml:space="preserve">Այսպիսով, որպեսզի ավագ նախադպրոցականները ճիշտ հուզական զարգացում ունենան, իսկ արդեն առկա հուզական դժվարությունները հաղթահարեն հնարավորինս արագ ու անհետևանք, մեծանում է նախադպրոցական հաստատության դերը, որպես կրթական միջավայր, մասնավորապես` մանկավարժի ազդեցությունը, այն էլ նպատակաուղղված </w:t>
      </w:r>
      <w:proofErr w:type="gramStart"/>
      <w:r>
        <w:rPr>
          <w:rFonts w:ascii="Sylfaen" w:hAnsi="Sylfaen"/>
          <w:sz w:val="24"/>
          <w:lang w:val="en-US"/>
        </w:rPr>
        <w:t>մոտեցումներով</w:t>
      </w:r>
      <w:r w:rsidR="00057A1E">
        <w:rPr>
          <w:rFonts w:ascii="Sylfaen" w:hAnsi="Sylfaen"/>
          <w:sz w:val="24"/>
          <w:lang w:val="en-US"/>
        </w:rPr>
        <w:t>(</w:t>
      </w:r>
      <w:proofErr w:type="gramEnd"/>
      <w:r w:rsidR="00057A1E">
        <w:rPr>
          <w:rFonts w:ascii="Sylfaen" w:hAnsi="Sylfaen"/>
          <w:sz w:val="24"/>
          <w:lang w:val="en-US"/>
        </w:rPr>
        <w:t>3, էջ 45-53,58-64)</w:t>
      </w:r>
    </w:p>
    <w:p w:rsidR="002502A4" w:rsidRDefault="002502A4" w:rsidP="00302FE8">
      <w:pPr>
        <w:spacing w:line="360" w:lineRule="auto"/>
        <w:ind w:left="360"/>
        <w:jc w:val="both"/>
        <w:rPr>
          <w:rFonts w:ascii="Sylfaen" w:hAnsi="Sylfaen"/>
          <w:sz w:val="24"/>
          <w:lang w:val="en-US"/>
        </w:rPr>
      </w:pPr>
    </w:p>
    <w:p w:rsidR="002502A4" w:rsidRDefault="002502A4" w:rsidP="00302FE8">
      <w:pPr>
        <w:spacing w:line="360" w:lineRule="auto"/>
        <w:ind w:left="360"/>
        <w:jc w:val="both"/>
        <w:rPr>
          <w:rFonts w:ascii="Sylfaen" w:hAnsi="Sylfaen"/>
          <w:sz w:val="24"/>
          <w:lang w:val="en-US"/>
        </w:rPr>
      </w:pPr>
    </w:p>
    <w:p w:rsidR="002502A4" w:rsidRDefault="002502A4" w:rsidP="00302FE8">
      <w:pPr>
        <w:spacing w:line="360" w:lineRule="auto"/>
        <w:ind w:left="360"/>
        <w:jc w:val="both"/>
        <w:rPr>
          <w:rFonts w:ascii="Sylfaen" w:hAnsi="Sylfaen"/>
          <w:sz w:val="24"/>
          <w:lang w:val="en-US"/>
        </w:rPr>
      </w:pPr>
    </w:p>
    <w:p w:rsidR="002502A4" w:rsidRDefault="002502A4" w:rsidP="00302FE8">
      <w:pPr>
        <w:spacing w:line="360" w:lineRule="auto"/>
        <w:ind w:left="360"/>
        <w:jc w:val="both"/>
        <w:rPr>
          <w:rFonts w:ascii="Sylfaen" w:hAnsi="Sylfaen"/>
          <w:sz w:val="24"/>
          <w:lang w:val="en-US"/>
        </w:rPr>
      </w:pPr>
    </w:p>
    <w:p w:rsidR="002502A4" w:rsidRDefault="002502A4" w:rsidP="00302FE8">
      <w:pPr>
        <w:spacing w:line="360" w:lineRule="auto"/>
        <w:ind w:left="360"/>
        <w:jc w:val="both"/>
        <w:rPr>
          <w:rFonts w:ascii="Sylfaen" w:hAnsi="Sylfaen"/>
          <w:sz w:val="24"/>
          <w:lang w:val="en-US"/>
        </w:rPr>
      </w:pPr>
    </w:p>
    <w:p w:rsidR="002502A4" w:rsidRDefault="002502A4" w:rsidP="00302FE8">
      <w:pPr>
        <w:spacing w:line="360" w:lineRule="auto"/>
        <w:ind w:left="360"/>
        <w:jc w:val="both"/>
        <w:rPr>
          <w:rFonts w:ascii="Sylfaen" w:hAnsi="Sylfaen"/>
          <w:sz w:val="24"/>
          <w:lang w:val="en-US"/>
        </w:rPr>
      </w:pPr>
    </w:p>
    <w:p w:rsidR="002502A4" w:rsidRDefault="002502A4" w:rsidP="00302FE8">
      <w:pPr>
        <w:spacing w:line="360" w:lineRule="auto"/>
        <w:ind w:left="360"/>
        <w:jc w:val="both"/>
        <w:rPr>
          <w:rFonts w:ascii="Sylfaen" w:hAnsi="Sylfaen"/>
          <w:sz w:val="24"/>
          <w:lang w:val="en-US"/>
        </w:rPr>
      </w:pPr>
    </w:p>
    <w:p w:rsidR="002502A4" w:rsidRDefault="002502A4" w:rsidP="00302FE8">
      <w:pPr>
        <w:spacing w:line="360" w:lineRule="auto"/>
        <w:ind w:left="360"/>
        <w:jc w:val="both"/>
        <w:rPr>
          <w:rFonts w:ascii="Sylfaen" w:hAnsi="Sylfaen"/>
          <w:sz w:val="24"/>
          <w:lang w:val="en-US"/>
        </w:rPr>
      </w:pPr>
    </w:p>
    <w:p w:rsidR="002502A4" w:rsidRDefault="002502A4" w:rsidP="00302FE8">
      <w:pPr>
        <w:spacing w:line="360" w:lineRule="auto"/>
        <w:ind w:left="360"/>
        <w:jc w:val="both"/>
        <w:rPr>
          <w:rFonts w:ascii="Sylfaen" w:hAnsi="Sylfaen"/>
          <w:sz w:val="24"/>
          <w:lang w:val="en-US"/>
        </w:rPr>
      </w:pPr>
    </w:p>
    <w:p w:rsidR="002502A4" w:rsidRDefault="002502A4" w:rsidP="00302FE8">
      <w:pPr>
        <w:spacing w:line="360" w:lineRule="auto"/>
        <w:ind w:left="360"/>
        <w:jc w:val="both"/>
        <w:rPr>
          <w:rFonts w:ascii="Sylfaen" w:hAnsi="Sylfaen"/>
          <w:sz w:val="24"/>
          <w:lang w:val="en-US"/>
        </w:rPr>
      </w:pPr>
    </w:p>
    <w:p w:rsidR="002502A4" w:rsidRDefault="002502A4" w:rsidP="00302FE8">
      <w:pPr>
        <w:spacing w:line="360" w:lineRule="auto"/>
        <w:ind w:left="360"/>
        <w:jc w:val="both"/>
        <w:rPr>
          <w:rFonts w:ascii="Sylfaen" w:hAnsi="Sylfaen"/>
          <w:sz w:val="24"/>
          <w:lang w:val="en-US"/>
        </w:rPr>
      </w:pPr>
    </w:p>
    <w:p w:rsidR="002502A4" w:rsidRDefault="002502A4" w:rsidP="00302FE8">
      <w:pPr>
        <w:spacing w:line="360" w:lineRule="auto"/>
        <w:ind w:left="360"/>
        <w:jc w:val="both"/>
        <w:rPr>
          <w:rFonts w:ascii="Sylfaen" w:hAnsi="Sylfaen"/>
          <w:sz w:val="24"/>
          <w:lang w:val="en-US"/>
        </w:rPr>
      </w:pPr>
    </w:p>
    <w:p w:rsidR="002502A4" w:rsidRDefault="002502A4" w:rsidP="00302FE8">
      <w:pPr>
        <w:spacing w:line="360" w:lineRule="auto"/>
        <w:ind w:left="360"/>
        <w:jc w:val="both"/>
        <w:rPr>
          <w:rFonts w:ascii="Sylfaen" w:hAnsi="Sylfaen"/>
          <w:sz w:val="24"/>
          <w:lang w:val="en-US"/>
        </w:rPr>
      </w:pPr>
    </w:p>
    <w:p w:rsidR="002502A4" w:rsidRDefault="002502A4" w:rsidP="00302FE8">
      <w:pPr>
        <w:spacing w:line="360" w:lineRule="auto"/>
        <w:ind w:left="360"/>
        <w:jc w:val="both"/>
        <w:rPr>
          <w:rFonts w:ascii="Sylfaen" w:hAnsi="Sylfaen"/>
          <w:sz w:val="24"/>
          <w:lang w:val="en-US"/>
        </w:rPr>
      </w:pPr>
    </w:p>
    <w:p w:rsidR="002502A4" w:rsidRDefault="002502A4" w:rsidP="00302FE8">
      <w:pPr>
        <w:spacing w:line="360" w:lineRule="auto"/>
        <w:ind w:left="360"/>
        <w:jc w:val="both"/>
        <w:rPr>
          <w:rFonts w:ascii="Sylfaen" w:hAnsi="Sylfaen"/>
          <w:sz w:val="24"/>
          <w:lang w:val="en-US"/>
        </w:rPr>
      </w:pPr>
    </w:p>
    <w:p w:rsidR="000216EF" w:rsidRDefault="000216EF" w:rsidP="000216EF">
      <w:pPr>
        <w:spacing w:after="0" w:line="360" w:lineRule="auto"/>
        <w:jc w:val="both"/>
        <w:rPr>
          <w:rFonts w:ascii="Sylfaen" w:hAnsi="Sylfaen"/>
          <w:sz w:val="24"/>
          <w:lang w:val="en-US"/>
        </w:rPr>
      </w:pPr>
    </w:p>
    <w:p w:rsidR="000216EF" w:rsidRPr="00CD408E" w:rsidRDefault="00813E56" w:rsidP="000216EF">
      <w:pPr>
        <w:spacing w:after="0" w:line="360" w:lineRule="auto"/>
        <w:jc w:val="both"/>
        <w:rPr>
          <w:rFonts w:ascii="Sylfaen" w:hAnsi="Sylfaen"/>
          <w:b/>
          <w:sz w:val="28"/>
          <w:szCs w:val="24"/>
          <w:lang w:val="hy-AM"/>
        </w:rPr>
      </w:pPr>
      <w:r>
        <w:rPr>
          <w:rFonts w:ascii="Sylfaen" w:hAnsi="Sylfaen" w:cs="Sylfaen"/>
          <w:b/>
          <w:sz w:val="24"/>
          <w:szCs w:val="24"/>
          <w:lang w:val="en-US"/>
        </w:rPr>
        <w:lastRenderedPageBreak/>
        <w:t xml:space="preserve"> </w:t>
      </w:r>
      <w:r w:rsidR="000216EF" w:rsidRPr="00CD408E">
        <w:rPr>
          <w:rFonts w:ascii="Sylfaen" w:hAnsi="Sylfaen"/>
          <w:b/>
          <w:sz w:val="28"/>
          <w:szCs w:val="24"/>
          <w:lang w:val="hy-AM"/>
        </w:rPr>
        <w:t xml:space="preserve">ԳԼՈՒԽ 2. ԱՎԱԳ   ՆԱԽԱԴՊՐՈՑԱԿԱՆ   ՏԱՐԻՔԻ   ԵՐԵԽԱՆԵՐԻ    </w:t>
      </w:r>
    </w:p>
    <w:p w:rsidR="000216EF" w:rsidRPr="00CD408E" w:rsidRDefault="00CD408E" w:rsidP="000216EF">
      <w:pPr>
        <w:spacing w:after="0" w:line="360" w:lineRule="auto"/>
        <w:jc w:val="both"/>
        <w:rPr>
          <w:rFonts w:ascii="Sylfaen" w:hAnsi="Sylfaen"/>
          <w:b/>
          <w:sz w:val="28"/>
          <w:szCs w:val="24"/>
          <w:lang w:val="hy-AM"/>
        </w:rPr>
      </w:pPr>
      <w:r>
        <w:rPr>
          <w:rFonts w:ascii="Sylfaen" w:hAnsi="Sylfaen"/>
          <w:b/>
          <w:sz w:val="28"/>
          <w:szCs w:val="24"/>
          <w:lang w:val="en-US"/>
        </w:rPr>
        <w:t xml:space="preserve">                    </w:t>
      </w:r>
      <w:r w:rsidR="000216EF" w:rsidRPr="00CD408E">
        <w:rPr>
          <w:rFonts w:ascii="Sylfaen" w:hAnsi="Sylfaen"/>
          <w:b/>
          <w:sz w:val="28"/>
          <w:szCs w:val="24"/>
          <w:lang w:val="hy-AM"/>
        </w:rPr>
        <w:t xml:space="preserve">ՄԱՆԿԱՎԱՐԺԱԿԱՆ  ՊԱՅՄԱՆՆԵՐՈՒՄ   ՀՈՒԶԱԿԱՆ </w:t>
      </w:r>
    </w:p>
    <w:p w:rsidR="00CD408E" w:rsidRPr="003B4858" w:rsidRDefault="00CD408E" w:rsidP="000216EF">
      <w:pPr>
        <w:spacing w:after="0" w:line="360" w:lineRule="auto"/>
        <w:jc w:val="both"/>
        <w:rPr>
          <w:rFonts w:ascii="Sylfaen" w:hAnsi="Sylfaen"/>
          <w:b/>
          <w:sz w:val="28"/>
          <w:szCs w:val="24"/>
          <w:lang w:val="hy-AM"/>
        </w:rPr>
      </w:pPr>
      <w:r w:rsidRPr="003B4858">
        <w:rPr>
          <w:rFonts w:ascii="Sylfaen" w:hAnsi="Sylfaen"/>
          <w:b/>
          <w:sz w:val="28"/>
          <w:szCs w:val="24"/>
          <w:lang w:val="hy-AM"/>
        </w:rPr>
        <w:t xml:space="preserve">                    </w:t>
      </w:r>
      <w:r w:rsidR="000216EF" w:rsidRPr="00CD408E">
        <w:rPr>
          <w:rFonts w:ascii="Sylfaen" w:hAnsi="Sylfaen"/>
          <w:b/>
          <w:sz w:val="28"/>
          <w:szCs w:val="24"/>
          <w:lang w:val="hy-AM"/>
        </w:rPr>
        <w:t xml:space="preserve">ԴԺՎԱՐՈՒԹՅՈՒՆՆԵՐԻ   ՀԱՂԹԱՀԱՐՄԱՆ  </w:t>
      </w:r>
    </w:p>
    <w:p w:rsidR="00813E56" w:rsidRPr="00CD408E" w:rsidRDefault="00CD408E" w:rsidP="000216EF">
      <w:pPr>
        <w:spacing w:after="0" w:line="360" w:lineRule="auto"/>
        <w:jc w:val="both"/>
        <w:rPr>
          <w:rFonts w:ascii="Sylfaen" w:hAnsi="Sylfaen"/>
          <w:b/>
          <w:sz w:val="28"/>
          <w:szCs w:val="24"/>
          <w:lang w:val="hy-AM"/>
        </w:rPr>
      </w:pPr>
      <w:r w:rsidRPr="003B4858">
        <w:rPr>
          <w:rFonts w:ascii="Sylfaen" w:hAnsi="Sylfaen"/>
          <w:b/>
          <w:sz w:val="28"/>
          <w:szCs w:val="24"/>
          <w:lang w:val="hy-AM"/>
        </w:rPr>
        <w:t xml:space="preserve">                    </w:t>
      </w:r>
      <w:r w:rsidR="000216EF" w:rsidRPr="00CD408E">
        <w:rPr>
          <w:rFonts w:ascii="Sylfaen" w:hAnsi="Sylfaen"/>
          <w:b/>
          <w:sz w:val="28"/>
          <w:szCs w:val="24"/>
          <w:lang w:val="hy-AM"/>
        </w:rPr>
        <w:t>ՓՈՐՁԱՐԱՐԱԿԱՆ ԱՇԽԱՏԱՆՔ</w:t>
      </w:r>
    </w:p>
    <w:p w:rsidR="003B4858" w:rsidRPr="003B4858" w:rsidRDefault="003B4858" w:rsidP="005D533C">
      <w:pPr>
        <w:spacing w:after="0" w:line="360" w:lineRule="auto"/>
        <w:jc w:val="both"/>
        <w:rPr>
          <w:rFonts w:ascii="Sylfaen" w:hAnsi="Sylfaen"/>
          <w:b/>
          <w:sz w:val="24"/>
          <w:szCs w:val="24"/>
          <w:lang w:val="hy-AM"/>
        </w:rPr>
      </w:pPr>
      <w:r w:rsidRPr="003B4858">
        <w:rPr>
          <w:rFonts w:ascii="Sylfaen" w:hAnsi="Sylfaen" w:cs="Sylfaen"/>
          <w:b/>
          <w:sz w:val="24"/>
          <w:szCs w:val="24"/>
          <w:lang w:val="hy-AM"/>
        </w:rPr>
        <w:t xml:space="preserve">   </w:t>
      </w:r>
      <w:r w:rsidR="005D533C" w:rsidRPr="003B4858">
        <w:rPr>
          <w:rFonts w:ascii="Sylfaen" w:hAnsi="Sylfaen" w:cs="Sylfaen"/>
          <w:b/>
          <w:sz w:val="24"/>
          <w:szCs w:val="24"/>
          <w:lang w:val="hy-AM"/>
        </w:rPr>
        <w:t>2.1</w:t>
      </w:r>
      <w:r w:rsidR="00715EFB" w:rsidRPr="003B4858">
        <w:rPr>
          <w:rFonts w:ascii="Sylfaen" w:hAnsi="Sylfaen" w:cs="Sylfaen"/>
          <w:b/>
          <w:sz w:val="24"/>
          <w:szCs w:val="24"/>
          <w:lang w:val="hy-AM"/>
        </w:rPr>
        <w:t xml:space="preserve">  </w:t>
      </w:r>
      <w:r w:rsidR="005D533C" w:rsidRPr="005D533C">
        <w:rPr>
          <w:rFonts w:ascii="Sylfaen" w:hAnsi="Sylfaen" w:cs="Sylfaen"/>
          <w:b/>
          <w:sz w:val="24"/>
          <w:szCs w:val="24"/>
          <w:lang w:val="hy-AM"/>
        </w:rPr>
        <w:t>Փորձարարական</w:t>
      </w:r>
      <w:r w:rsidR="005D533C" w:rsidRPr="005D533C">
        <w:rPr>
          <w:rFonts w:ascii="Sylfaen" w:hAnsi="Sylfaen"/>
          <w:b/>
          <w:sz w:val="24"/>
          <w:szCs w:val="24"/>
          <w:lang w:val="hy-AM"/>
        </w:rPr>
        <w:t xml:space="preserve"> հետազոտության կառուցվածքը, ընտրակազմի</w:t>
      </w:r>
    </w:p>
    <w:p w:rsidR="005D533C" w:rsidRPr="003B4858" w:rsidRDefault="003B4858" w:rsidP="00C16074">
      <w:pPr>
        <w:tabs>
          <w:tab w:val="center" w:pos="4961"/>
        </w:tabs>
        <w:spacing w:after="0" w:line="360" w:lineRule="auto"/>
        <w:jc w:val="both"/>
        <w:rPr>
          <w:rFonts w:ascii="Sylfaen" w:hAnsi="Sylfaen"/>
          <w:b/>
          <w:sz w:val="24"/>
          <w:szCs w:val="24"/>
          <w:lang w:val="hy-AM"/>
        </w:rPr>
      </w:pPr>
      <w:r w:rsidRPr="0066117B">
        <w:rPr>
          <w:rFonts w:ascii="Sylfaen" w:hAnsi="Sylfaen"/>
          <w:b/>
          <w:sz w:val="24"/>
          <w:szCs w:val="24"/>
          <w:lang w:val="hy-AM"/>
        </w:rPr>
        <w:t xml:space="preserve">          </w:t>
      </w:r>
      <w:r w:rsidR="005D533C" w:rsidRPr="005D533C">
        <w:rPr>
          <w:rFonts w:ascii="Sylfaen" w:hAnsi="Sylfaen"/>
          <w:b/>
          <w:sz w:val="24"/>
          <w:szCs w:val="24"/>
          <w:lang w:val="hy-AM"/>
        </w:rPr>
        <w:t xml:space="preserve">և </w:t>
      </w:r>
      <w:r w:rsidR="005D533C" w:rsidRPr="003B4858">
        <w:rPr>
          <w:rFonts w:ascii="Sylfaen" w:hAnsi="Sylfaen" w:cs="Sylfaen"/>
          <w:b/>
          <w:sz w:val="24"/>
          <w:szCs w:val="24"/>
          <w:lang w:val="hy-AM"/>
        </w:rPr>
        <w:t>մեթոդների</w:t>
      </w:r>
      <w:r w:rsidR="005D533C" w:rsidRPr="003B4858">
        <w:rPr>
          <w:rFonts w:ascii="Sylfaen" w:hAnsi="Sylfaen"/>
          <w:b/>
          <w:sz w:val="24"/>
          <w:szCs w:val="24"/>
          <w:lang w:val="hy-AM"/>
        </w:rPr>
        <w:t xml:space="preserve"> </w:t>
      </w:r>
      <w:r w:rsidR="005D533C" w:rsidRPr="003B4858">
        <w:rPr>
          <w:rFonts w:ascii="Sylfaen" w:hAnsi="Sylfaen" w:cs="Sylfaen"/>
          <w:b/>
          <w:sz w:val="24"/>
          <w:szCs w:val="24"/>
          <w:lang w:val="hy-AM"/>
        </w:rPr>
        <w:t>նկարագրությունը</w:t>
      </w:r>
      <w:r w:rsidR="00C16074">
        <w:rPr>
          <w:rFonts w:ascii="Sylfaen" w:hAnsi="Sylfaen" w:cs="Sylfaen"/>
          <w:b/>
          <w:sz w:val="24"/>
          <w:szCs w:val="24"/>
          <w:lang w:val="hy-AM"/>
        </w:rPr>
        <w:tab/>
      </w:r>
    </w:p>
    <w:p w:rsidR="005D533C" w:rsidRPr="00CA5F7F" w:rsidRDefault="005D533C" w:rsidP="005D533C">
      <w:pPr>
        <w:spacing w:line="360" w:lineRule="auto"/>
        <w:ind w:firstLine="567"/>
        <w:jc w:val="both"/>
        <w:rPr>
          <w:rFonts w:ascii="Sylfaen" w:eastAsia="Sylfaen" w:hAnsi="Sylfaen" w:cs="Sylfaen"/>
          <w:bCs/>
          <w:iCs/>
          <w:sz w:val="24"/>
          <w:szCs w:val="24"/>
          <w:lang w:val="hy-AM"/>
        </w:rPr>
      </w:pPr>
      <w:r w:rsidRPr="002B07ED">
        <w:rPr>
          <w:rFonts w:ascii="Sylfaen" w:eastAsia="Sylfaen" w:hAnsi="Sylfaen" w:cs="Sylfaen"/>
          <w:bCs/>
          <w:iCs/>
          <w:sz w:val="24"/>
          <w:szCs w:val="24"/>
          <w:lang w:val="hy-AM"/>
        </w:rPr>
        <w:t>Ուսումնասիրելով</w:t>
      </w:r>
      <w:r w:rsidRPr="00A353CD">
        <w:rPr>
          <w:rFonts w:ascii="Sylfaen" w:eastAsia="Sylfaen" w:hAnsi="Sylfaen" w:cs="Sylfaen"/>
          <w:bCs/>
          <w:iCs/>
          <w:sz w:val="24"/>
          <w:szCs w:val="24"/>
          <w:lang w:val="hy-AM"/>
        </w:rPr>
        <w:t xml:space="preserve"> </w:t>
      </w:r>
      <w:r w:rsidR="007D5E7C" w:rsidRPr="007D5E7C">
        <w:rPr>
          <w:rFonts w:ascii="Sylfaen" w:eastAsia="Sylfaen" w:hAnsi="Sylfaen" w:cs="Sylfaen"/>
          <w:bCs/>
          <w:iCs/>
          <w:sz w:val="24"/>
          <w:szCs w:val="24"/>
          <w:lang w:val="hy-AM"/>
        </w:rPr>
        <w:t>ավագ նախադպրոցական</w:t>
      </w:r>
      <w:r w:rsidRPr="002B07ED">
        <w:rPr>
          <w:rFonts w:ascii="Sylfaen" w:eastAsia="Sylfaen" w:hAnsi="Sylfaen" w:cs="Sylfaen"/>
          <w:bCs/>
          <w:iCs/>
          <w:sz w:val="24"/>
          <w:szCs w:val="24"/>
          <w:lang w:val="hy-AM"/>
        </w:rPr>
        <w:t xml:space="preserve"> </w:t>
      </w:r>
      <w:r w:rsidR="007D5E7C" w:rsidRPr="007D5E7C">
        <w:rPr>
          <w:rFonts w:ascii="Sylfaen" w:eastAsia="Sylfaen" w:hAnsi="Sylfaen" w:cs="Sylfaen"/>
          <w:bCs/>
          <w:iCs/>
          <w:sz w:val="24"/>
          <w:szCs w:val="24"/>
          <w:lang w:val="hy-AM"/>
        </w:rPr>
        <w:t xml:space="preserve">տարիքի </w:t>
      </w:r>
      <w:r w:rsidRPr="002B07ED">
        <w:rPr>
          <w:rFonts w:ascii="Sylfaen" w:eastAsia="Sylfaen" w:hAnsi="Sylfaen" w:cs="Sylfaen"/>
          <w:bCs/>
          <w:iCs/>
          <w:sz w:val="24"/>
          <w:szCs w:val="24"/>
          <w:lang w:val="hy-AM"/>
        </w:rPr>
        <w:t xml:space="preserve">երեխաների </w:t>
      </w:r>
      <w:r w:rsidRPr="00A353CD">
        <w:rPr>
          <w:rFonts w:ascii="Sylfaen" w:eastAsia="Sylfaen" w:hAnsi="Sylfaen" w:cs="Sylfaen"/>
          <w:bCs/>
          <w:iCs/>
          <w:sz w:val="24"/>
          <w:szCs w:val="24"/>
          <w:lang w:val="hy-AM"/>
        </w:rPr>
        <w:t>հուզական ոլորտի</w:t>
      </w:r>
      <w:r w:rsidRPr="002B07ED">
        <w:rPr>
          <w:rFonts w:ascii="Sylfaen" w:eastAsia="Sylfaen" w:hAnsi="Sylfaen" w:cs="Sylfaen"/>
          <w:bCs/>
          <w:iCs/>
          <w:sz w:val="24"/>
          <w:szCs w:val="24"/>
          <w:lang w:val="hy-AM"/>
        </w:rPr>
        <w:t xml:space="preserve"> զարգացման առանձնահատկությունների</w:t>
      </w:r>
      <w:r w:rsidRPr="00A353CD">
        <w:rPr>
          <w:rFonts w:ascii="Sylfaen" w:eastAsia="Sylfaen" w:hAnsi="Sylfaen" w:cs="Sylfaen"/>
          <w:bCs/>
          <w:iCs/>
          <w:sz w:val="24"/>
          <w:szCs w:val="24"/>
          <w:lang w:val="hy-AM"/>
        </w:rPr>
        <w:t xml:space="preserve"> և </w:t>
      </w:r>
      <w:r w:rsidR="007D5E7C" w:rsidRPr="007D5E7C">
        <w:rPr>
          <w:rFonts w:ascii="Sylfaen" w:eastAsia="Sylfaen" w:hAnsi="Sylfaen" w:cs="Sylfaen"/>
          <w:bCs/>
          <w:iCs/>
          <w:sz w:val="24"/>
          <w:szCs w:val="24"/>
          <w:lang w:val="hy-AM"/>
        </w:rPr>
        <w:t>հուզական դժվարությունների</w:t>
      </w:r>
      <w:r w:rsidRPr="002B07ED">
        <w:rPr>
          <w:rFonts w:ascii="Sylfaen" w:eastAsia="Sylfaen" w:hAnsi="Sylfaen" w:cs="Sylfaen"/>
          <w:bCs/>
          <w:iCs/>
          <w:sz w:val="24"/>
          <w:szCs w:val="24"/>
          <w:lang w:val="hy-AM"/>
        </w:rPr>
        <w:t xml:space="preserve"> մասին գրականությունը, պարզ դարձավ, որ</w:t>
      </w:r>
      <w:r w:rsidR="007D5E7C" w:rsidRPr="007D5E7C">
        <w:rPr>
          <w:rFonts w:ascii="Sylfaen" w:eastAsia="Sylfaen" w:hAnsi="Sylfaen" w:cs="Sylfaen"/>
          <w:bCs/>
          <w:iCs/>
          <w:sz w:val="24"/>
          <w:szCs w:val="24"/>
          <w:lang w:val="hy-AM"/>
        </w:rPr>
        <w:t>,</w:t>
      </w:r>
      <w:r w:rsidRPr="002B07ED">
        <w:rPr>
          <w:rFonts w:ascii="Sylfaen" w:eastAsia="Sylfaen" w:hAnsi="Sylfaen" w:cs="Sylfaen"/>
          <w:bCs/>
          <w:iCs/>
          <w:sz w:val="24"/>
          <w:szCs w:val="24"/>
          <w:lang w:val="hy-AM"/>
        </w:rPr>
        <w:t xml:space="preserve"> չնայած խնդրի արդիականությանը, </w:t>
      </w:r>
      <w:r w:rsidR="007D5E7C" w:rsidRPr="007D5E7C">
        <w:rPr>
          <w:rFonts w:ascii="Sylfaen" w:eastAsia="Sylfaen" w:hAnsi="Sylfaen" w:cs="Sylfaen"/>
          <w:bCs/>
          <w:iCs/>
          <w:sz w:val="24"/>
          <w:szCs w:val="24"/>
          <w:lang w:val="hy-AM"/>
        </w:rPr>
        <w:t>ավագ նախադպրոցական</w:t>
      </w:r>
      <w:r w:rsidRPr="002B07ED">
        <w:rPr>
          <w:rFonts w:ascii="Sylfaen" w:eastAsia="Sylfaen" w:hAnsi="Sylfaen" w:cs="Sylfaen"/>
          <w:bCs/>
          <w:iCs/>
          <w:sz w:val="24"/>
          <w:szCs w:val="24"/>
          <w:lang w:val="hy-AM"/>
        </w:rPr>
        <w:t xml:space="preserve">ի </w:t>
      </w:r>
      <w:r w:rsidRPr="00A353CD">
        <w:rPr>
          <w:rFonts w:ascii="Sylfaen" w:eastAsia="Sylfaen" w:hAnsi="Sylfaen" w:cs="Sylfaen"/>
          <w:bCs/>
          <w:iCs/>
          <w:sz w:val="24"/>
          <w:szCs w:val="24"/>
          <w:lang w:val="hy-AM"/>
        </w:rPr>
        <w:t>հուզական ոլորտի</w:t>
      </w:r>
      <w:r w:rsidRPr="002B07ED">
        <w:rPr>
          <w:rFonts w:ascii="Sylfaen" w:eastAsia="Sylfaen" w:hAnsi="Sylfaen" w:cs="Sylfaen"/>
          <w:bCs/>
          <w:iCs/>
          <w:sz w:val="24"/>
          <w:szCs w:val="24"/>
          <w:lang w:val="hy-AM"/>
        </w:rPr>
        <w:t xml:space="preserve"> </w:t>
      </w:r>
      <w:r w:rsidR="007D5E7C" w:rsidRPr="007D5E7C">
        <w:rPr>
          <w:rFonts w:ascii="Sylfaen" w:eastAsia="Sylfaen" w:hAnsi="Sylfaen" w:cs="Sylfaen"/>
          <w:bCs/>
          <w:iCs/>
          <w:sz w:val="24"/>
          <w:szCs w:val="24"/>
          <w:lang w:val="hy-AM"/>
        </w:rPr>
        <w:t>դժվարու</w:t>
      </w:r>
      <w:r w:rsidRPr="002B07ED">
        <w:rPr>
          <w:rFonts w:ascii="Sylfaen" w:eastAsia="Sylfaen" w:hAnsi="Sylfaen" w:cs="Sylfaen"/>
          <w:bCs/>
          <w:iCs/>
          <w:sz w:val="24"/>
          <w:szCs w:val="24"/>
          <w:lang w:val="hy-AM"/>
        </w:rPr>
        <w:t>թյուններ</w:t>
      </w:r>
      <w:r w:rsidR="007D5E7C" w:rsidRPr="007D5E7C">
        <w:rPr>
          <w:rFonts w:ascii="Sylfaen" w:eastAsia="Sylfaen" w:hAnsi="Sylfaen" w:cs="Sylfaen"/>
          <w:bCs/>
          <w:iCs/>
          <w:sz w:val="24"/>
          <w:szCs w:val="24"/>
          <w:lang w:val="hy-AM"/>
        </w:rPr>
        <w:t>ի հաղթահարման մանկավարժական պայմանները</w:t>
      </w:r>
      <w:r w:rsidRPr="002B07ED">
        <w:rPr>
          <w:rFonts w:ascii="Sylfaen" w:eastAsia="Sylfaen" w:hAnsi="Sylfaen" w:cs="Sylfaen"/>
          <w:bCs/>
          <w:iCs/>
          <w:sz w:val="24"/>
          <w:szCs w:val="24"/>
          <w:lang w:val="hy-AM"/>
        </w:rPr>
        <w:t xml:space="preserve"> սակավ ուսումնասիրված է և քիչ է ուշադրություն դարձված այն փաստացի տարբերություններին</w:t>
      </w:r>
      <w:r w:rsidRPr="00A353CD">
        <w:rPr>
          <w:rFonts w:ascii="Sylfaen" w:eastAsia="Sylfaen" w:hAnsi="Sylfaen" w:cs="Sylfaen"/>
          <w:bCs/>
          <w:iCs/>
          <w:sz w:val="24"/>
          <w:szCs w:val="24"/>
          <w:lang w:val="hy-AM"/>
        </w:rPr>
        <w:t xml:space="preserve"> և դժվարություններին</w:t>
      </w:r>
      <w:r w:rsidRPr="002B07ED">
        <w:rPr>
          <w:rFonts w:ascii="Sylfaen" w:eastAsia="Sylfaen" w:hAnsi="Sylfaen" w:cs="Sylfaen"/>
          <w:bCs/>
          <w:iCs/>
          <w:sz w:val="24"/>
          <w:szCs w:val="24"/>
          <w:lang w:val="hy-AM"/>
        </w:rPr>
        <w:t>, որոն</w:t>
      </w:r>
      <w:r w:rsidRPr="00A353CD">
        <w:rPr>
          <w:rFonts w:ascii="Sylfaen" w:eastAsia="Sylfaen" w:hAnsi="Sylfaen" w:cs="Sylfaen"/>
          <w:bCs/>
          <w:iCs/>
          <w:sz w:val="24"/>
          <w:szCs w:val="24"/>
          <w:lang w:val="hy-AM"/>
        </w:rPr>
        <w:t xml:space="preserve">ց առաջ կանգնում է </w:t>
      </w:r>
      <w:r w:rsidR="007D5E7C" w:rsidRPr="007D5E7C">
        <w:rPr>
          <w:rFonts w:ascii="Sylfaen" w:eastAsia="Sylfaen" w:hAnsi="Sylfaen" w:cs="Sylfaen"/>
          <w:bCs/>
          <w:iCs/>
          <w:sz w:val="24"/>
          <w:szCs w:val="24"/>
          <w:lang w:val="hy-AM"/>
        </w:rPr>
        <w:t>ն/դ մանկավարժը</w:t>
      </w:r>
      <w:r>
        <w:rPr>
          <w:rFonts w:ascii="Sylfaen" w:eastAsia="Sylfaen" w:hAnsi="Sylfaen" w:cs="Sylfaen"/>
          <w:bCs/>
          <w:iCs/>
          <w:sz w:val="24"/>
          <w:szCs w:val="24"/>
          <w:lang w:val="hy-AM"/>
        </w:rPr>
        <w:t>:</w:t>
      </w:r>
    </w:p>
    <w:p w:rsidR="005D533C" w:rsidRPr="0093626D" w:rsidRDefault="005D533C" w:rsidP="005D533C">
      <w:pPr>
        <w:spacing w:line="360" w:lineRule="auto"/>
        <w:ind w:firstLine="567"/>
        <w:jc w:val="both"/>
        <w:rPr>
          <w:rFonts w:ascii="Sylfaen" w:eastAsia="Sylfaen" w:hAnsi="Sylfaen" w:cs="Sylfaen"/>
          <w:bCs/>
          <w:iCs/>
          <w:sz w:val="24"/>
          <w:szCs w:val="24"/>
          <w:lang w:val="hy-AM"/>
        </w:rPr>
      </w:pPr>
      <w:r w:rsidRPr="002B07ED">
        <w:rPr>
          <w:rFonts w:ascii="Sylfaen" w:eastAsia="Sylfaen" w:hAnsi="Sylfaen" w:cs="Sylfaen"/>
          <w:bCs/>
          <w:iCs/>
          <w:sz w:val="24"/>
          <w:szCs w:val="24"/>
          <w:lang w:val="hy-AM"/>
        </w:rPr>
        <w:t xml:space="preserve">Սա առիթ հանդիսացավ անցկացնելու </w:t>
      </w:r>
      <w:r w:rsidR="007D5E7C" w:rsidRPr="007D5E7C">
        <w:rPr>
          <w:rFonts w:ascii="Sylfaen" w:eastAsia="Sylfaen" w:hAnsi="Sylfaen" w:cs="Sylfaen"/>
          <w:bCs/>
          <w:iCs/>
          <w:sz w:val="24"/>
          <w:szCs w:val="24"/>
          <w:lang w:val="hy-AM"/>
        </w:rPr>
        <w:t>ավագ նախադպրոցականի հուզական դժվարություններն</w:t>
      </w:r>
      <w:r w:rsidRPr="002B07ED">
        <w:rPr>
          <w:rFonts w:ascii="Sylfaen" w:eastAsia="Sylfaen" w:hAnsi="Sylfaen" w:cs="Sylfaen"/>
          <w:bCs/>
          <w:iCs/>
          <w:sz w:val="24"/>
          <w:szCs w:val="24"/>
          <w:lang w:val="hy-AM"/>
        </w:rPr>
        <w:t xml:space="preserve"> ուսումնասիրող հետազոտություն</w:t>
      </w:r>
      <w:r w:rsidRPr="002A3E84">
        <w:rPr>
          <w:rFonts w:ascii="Sylfaen" w:eastAsia="Sylfaen" w:hAnsi="Sylfaen" w:cs="Sylfaen"/>
          <w:bCs/>
          <w:iCs/>
          <w:sz w:val="24"/>
          <w:szCs w:val="24"/>
          <w:lang w:val="hy-AM"/>
        </w:rPr>
        <w:t xml:space="preserve"> և </w:t>
      </w:r>
      <w:r w:rsidRPr="0093626D">
        <w:rPr>
          <w:rFonts w:ascii="Sylfaen" w:eastAsia="Sylfaen" w:hAnsi="Sylfaen" w:cs="Sylfaen"/>
          <w:bCs/>
          <w:iCs/>
          <w:sz w:val="24"/>
          <w:szCs w:val="24"/>
          <w:lang w:val="hy-AM"/>
        </w:rPr>
        <w:t>մշակել</w:t>
      </w:r>
      <w:r w:rsidR="007D5E7C" w:rsidRPr="007D5E7C">
        <w:rPr>
          <w:rFonts w:ascii="Sylfaen" w:eastAsia="Sylfaen" w:hAnsi="Sylfaen" w:cs="Sylfaen"/>
          <w:bCs/>
          <w:iCs/>
          <w:sz w:val="24"/>
          <w:szCs w:val="24"/>
          <w:lang w:val="hy-AM"/>
        </w:rPr>
        <w:t xml:space="preserve"> </w:t>
      </w:r>
      <w:r w:rsidRPr="002A3E84">
        <w:rPr>
          <w:rFonts w:ascii="Sylfaen" w:eastAsia="Sylfaen" w:hAnsi="Sylfaen" w:cs="Sylfaen"/>
          <w:bCs/>
          <w:iCs/>
          <w:sz w:val="24"/>
          <w:szCs w:val="24"/>
          <w:lang w:val="hy-AM"/>
        </w:rPr>
        <w:t>դրանց հաղթահարմանն ուղղված ծրագիր</w:t>
      </w:r>
      <w:r w:rsidRPr="0093626D">
        <w:rPr>
          <w:rFonts w:ascii="Sylfaen" w:eastAsia="Sylfaen" w:hAnsi="Sylfaen" w:cs="Sylfaen"/>
          <w:bCs/>
          <w:iCs/>
          <w:sz w:val="24"/>
          <w:szCs w:val="24"/>
          <w:lang w:val="hy-AM"/>
        </w:rPr>
        <w:t>:</w:t>
      </w:r>
    </w:p>
    <w:p w:rsidR="005D533C" w:rsidRPr="003F1E54" w:rsidRDefault="005D533C" w:rsidP="005D533C">
      <w:pPr>
        <w:spacing w:after="0" w:line="360" w:lineRule="auto"/>
        <w:ind w:firstLine="567"/>
        <w:jc w:val="both"/>
        <w:rPr>
          <w:rFonts w:ascii="Sylfaen" w:eastAsia="Sylfaen" w:hAnsi="Sylfaen" w:cs="Sylfaen"/>
          <w:b/>
          <w:bCs/>
          <w:i/>
          <w:iCs/>
          <w:sz w:val="24"/>
          <w:szCs w:val="24"/>
        </w:rPr>
      </w:pPr>
      <w:r w:rsidRPr="003F1E54">
        <w:rPr>
          <w:rFonts w:ascii="Sylfaen" w:eastAsia="Sylfaen" w:hAnsi="Sylfaen" w:cs="Sylfaen"/>
          <w:b/>
          <w:bCs/>
          <w:i/>
          <w:iCs/>
          <w:sz w:val="24"/>
          <w:szCs w:val="24"/>
        </w:rPr>
        <w:t>Հետազոտության անցկացման փուլերը</w:t>
      </w:r>
    </w:p>
    <w:p w:rsidR="005D533C" w:rsidRPr="002B07ED" w:rsidRDefault="005D533C" w:rsidP="005D533C">
      <w:pPr>
        <w:numPr>
          <w:ilvl w:val="0"/>
          <w:numId w:val="7"/>
        </w:numPr>
        <w:spacing w:after="0" w:line="360" w:lineRule="auto"/>
        <w:contextualSpacing/>
        <w:jc w:val="both"/>
        <w:rPr>
          <w:rFonts w:ascii="Sylfaen" w:eastAsia="Sylfaen" w:hAnsi="Sylfaen" w:cs="Sylfaen"/>
          <w:bCs/>
          <w:iCs/>
          <w:sz w:val="24"/>
          <w:szCs w:val="24"/>
          <w:lang w:val="hy-AM"/>
        </w:rPr>
      </w:pPr>
      <w:r w:rsidRPr="002B07ED">
        <w:rPr>
          <w:rFonts w:ascii="Sylfaen" w:eastAsia="Sylfaen" w:hAnsi="Sylfaen" w:cs="Sylfaen"/>
          <w:bCs/>
          <w:iCs/>
          <w:sz w:val="24"/>
          <w:szCs w:val="24"/>
          <w:lang w:val="hy-AM"/>
        </w:rPr>
        <w:t>Երեխայի բժշկական փաստաթղթերի ուսումնասիրություն</w:t>
      </w:r>
    </w:p>
    <w:p w:rsidR="005D533C" w:rsidRPr="002B07ED" w:rsidRDefault="005D533C" w:rsidP="005D533C">
      <w:pPr>
        <w:numPr>
          <w:ilvl w:val="0"/>
          <w:numId w:val="7"/>
        </w:numPr>
        <w:spacing w:after="0" w:line="360" w:lineRule="auto"/>
        <w:contextualSpacing/>
        <w:jc w:val="both"/>
        <w:rPr>
          <w:rFonts w:ascii="Sylfaen" w:eastAsia="Sylfaen" w:hAnsi="Sylfaen" w:cs="Sylfaen"/>
          <w:bCs/>
          <w:iCs/>
          <w:sz w:val="24"/>
          <w:szCs w:val="24"/>
          <w:lang w:val="hy-AM"/>
        </w:rPr>
      </w:pPr>
      <w:r w:rsidRPr="002B07ED">
        <w:rPr>
          <w:rFonts w:ascii="Sylfaen" w:eastAsia="Sylfaen" w:hAnsi="Sylfaen" w:cs="Sylfaen"/>
          <w:bCs/>
          <w:iCs/>
          <w:sz w:val="24"/>
          <w:szCs w:val="24"/>
          <w:lang w:val="hy-AM"/>
        </w:rPr>
        <w:t>Անամնեստիկ տվյալների հավաքագրում</w:t>
      </w:r>
    </w:p>
    <w:p w:rsidR="005D533C" w:rsidRPr="002B07ED" w:rsidRDefault="005D533C" w:rsidP="005D533C">
      <w:pPr>
        <w:numPr>
          <w:ilvl w:val="0"/>
          <w:numId w:val="7"/>
        </w:numPr>
        <w:spacing w:after="0" w:line="360" w:lineRule="auto"/>
        <w:contextualSpacing/>
        <w:jc w:val="both"/>
        <w:rPr>
          <w:rFonts w:ascii="Sylfaen" w:eastAsia="Sylfaen" w:hAnsi="Sylfaen" w:cs="Sylfaen"/>
          <w:bCs/>
          <w:iCs/>
          <w:sz w:val="24"/>
          <w:szCs w:val="24"/>
          <w:lang w:val="hy-AM"/>
        </w:rPr>
      </w:pPr>
      <w:r w:rsidRPr="002B07ED">
        <w:rPr>
          <w:rFonts w:ascii="Sylfaen" w:eastAsia="Sylfaen" w:hAnsi="Sylfaen" w:cs="Sylfaen"/>
          <w:bCs/>
          <w:iCs/>
          <w:sz w:val="24"/>
          <w:szCs w:val="24"/>
          <w:lang w:val="hy-AM"/>
        </w:rPr>
        <w:t>Զրույցի մեթոդի իրականացում երեխայի</w:t>
      </w:r>
      <w:r w:rsidR="00541BC1" w:rsidRPr="00541BC1">
        <w:rPr>
          <w:rFonts w:ascii="Sylfaen" w:eastAsia="Sylfaen" w:hAnsi="Sylfaen" w:cs="Sylfaen"/>
          <w:bCs/>
          <w:iCs/>
          <w:sz w:val="24"/>
          <w:szCs w:val="24"/>
          <w:lang w:val="hy-AM"/>
        </w:rPr>
        <w:t xml:space="preserve"> հետ աշխատող</w:t>
      </w:r>
      <w:r w:rsidRPr="002B07ED">
        <w:rPr>
          <w:rFonts w:ascii="Sylfaen" w:eastAsia="Sylfaen" w:hAnsi="Sylfaen" w:cs="Sylfaen"/>
          <w:bCs/>
          <w:iCs/>
          <w:sz w:val="24"/>
          <w:szCs w:val="24"/>
          <w:lang w:val="hy-AM"/>
        </w:rPr>
        <w:t xml:space="preserve"> </w:t>
      </w:r>
      <w:r w:rsidR="00541BC1" w:rsidRPr="00541BC1">
        <w:rPr>
          <w:rFonts w:ascii="Sylfaen" w:eastAsia="Sylfaen" w:hAnsi="Sylfaen" w:cs="Sylfaen"/>
          <w:bCs/>
          <w:iCs/>
          <w:sz w:val="24"/>
          <w:szCs w:val="24"/>
          <w:lang w:val="hy-AM"/>
        </w:rPr>
        <w:t>այլ գործող մանկավարժների (օրվա 2-րդ կեսի դաստիարակ, երաժշտական մանկավարժ, ֆիզ. հրահանգիչ, պարուսույց ),</w:t>
      </w:r>
      <w:r w:rsidR="00541BC1">
        <w:rPr>
          <w:rFonts w:ascii="Sylfaen" w:eastAsia="Sylfaen" w:hAnsi="Sylfaen" w:cs="Sylfaen"/>
          <w:bCs/>
          <w:iCs/>
          <w:sz w:val="24"/>
          <w:szCs w:val="24"/>
          <w:lang w:val="hy-AM"/>
        </w:rPr>
        <w:t xml:space="preserve"> </w:t>
      </w:r>
      <w:r w:rsidR="00541BC1" w:rsidRPr="004945C9">
        <w:rPr>
          <w:rFonts w:ascii="Sylfaen" w:eastAsia="Sylfaen" w:hAnsi="Sylfaen" w:cs="Sylfaen"/>
          <w:bCs/>
          <w:iCs/>
          <w:sz w:val="24"/>
          <w:szCs w:val="24"/>
          <w:lang w:val="hy-AM"/>
        </w:rPr>
        <w:t>ծնողների</w:t>
      </w:r>
      <w:r w:rsidR="00541BC1" w:rsidRPr="00541BC1">
        <w:rPr>
          <w:rFonts w:ascii="Sylfaen" w:eastAsia="Sylfaen" w:hAnsi="Sylfaen" w:cs="Sylfaen"/>
          <w:bCs/>
          <w:iCs/>
          <w:sz w:val="24"/>
          <w:szCs w:val="24"/>
          <w:lang w:val="hy-AM"/>
        </w:rPr>
        <w:t xml:space="preserve"> </w:t>
      </w:r>
      <w:r w:rsidRPr="002B07ED">
        <w:rPr>
          <w:rFonts w:ascii="Sylfaen" w:eastAsia="Sylfaen" w:hAnsi="Sylfaen" w:cs="Sylfaen"/>
          <w:bCs/>
          <w:iCs/>
          <w:sz w:val="24"/>
          <w:szCs w:val="24"/>
          <w:lang w:val="hy-AM"/>
        </w:rPr>
        <w:t>հետ</w:t>
      </w:r>
      <w:r w:rsidR="00541BC1" w:rsidRPr="00541BC1">
        <w:rPr>
          <w:rFonts w:ascii="Sylfaen" w:eastAsia="Sylfaen" w:hAnsi="Sylfaen" w:cs="Sylfaen"/>
          <w:bCs/>
          <w:iCs/>
          <w:sz w:val="24"/>
          <w:szCs w:val="24"/>
          <w:lang w:val="hy-AM"/>
        </w:rPr>
        <w:t xml:space="preserve"> </w:t>
      </w:r>
    </w:p>
    <w:p w:rsidR="005D533C" w:rsidRPr="002B07ED" w:rsidRDefault="005D533C" w:rsidP="005D533C">
      <w:pPr>
        <w:numPr>
          <w:ilvl w:val="0"/>
          <w:numId w:val="7"/>
        </w:numPr>
        <w:spacing w:after="0" w:line="360" w:lineRule="auto"/>
        <w:contextualSpacing/>
        <w:jc w:val="both"/>
        <w:rPr>
          <w:rFonts w:ascii="Sylfaen" w:eastAsia="Sylfaen" w:hAnsi="Sylfaen" w:cs="Sylfaen"/>
          <w:bCs/>
          <w:iCs/>
          <w:sz w:val="24"/>
          <w:szCs w:val="24"/>
          <w:lang w:val="hy-AM"/>
        </w:rPr>
      </w:pPr>
      <w:r w:rsidRPr="002B07ED">
        <w:rPr>
          <w:rFonts w:ascii="Sylfaen" w:eastAsia="Sylfaen" w:hAnsi="Sylfaen" w:cs="Sylfaen"/>
          <w:bCs/>
          <w:iCs/>
          <w:sz w:val="24"/>
          <w:szCs w:val="24"/>
          <w:lang w:val="hy-AM"/>
        </w:rPr>
        <w:t>Զրույցի և դիտման մեթոդների իրականացում երեխայի հետ</w:t>
      </w:r>
    </w:p>
    <w:p w:rsidR="005D533C" w:rsidRPr="005F7984" w:rsidRDefault="00541BC1" w:rsidP="005D533C">
      <w:pPr>
        <w:numPr>
          <w:ilvl w:val="0"/>
          <w:numId w:val="7"/>
        </w:numPr>
        <w:spacing w:after="0" w:line="360" w:lineRule="auto"/>
        <w:contextualSpacing/>
        <w:jc w:val="both"/>
        <w:rPr>
          <w:rFonts w:ascii="Sylfaen" w:eastAsia="Sylfaen" w:hAnsi="Sylfaen" w:cs="Sylfaen"/>
          <w:bCs/>
          <w:iCs/>
          <w:sz w:val="24"/>
          <w:szCs w:val="24"/>
          <w:lang w:val="hy-AM"/>
        </w:rPr>
      </w:pPr>
      <w:r w:rsidRPr="00541BC1">
        <w:rPr>
          <w:rFonts w:ascii="Sylfaen" w:eastAsia="Sylfaen" w:hAnsi="Sylfaen" w:cs="Sylfaen"/>
          <w:bCs/>
          <w:iCs/>
          <w:sz w:val="24"/>
          <w:szCs w:val="24"/>
          <w:lang w:val="hy-AM"/>
        </w:rPr>
        <w:t xml:space="preserve">Ավագ </w:t>
      </w:r>
      <w:r w:rsidR="005D533C" w:rsidRPr="00610B0E">
        <w:rPr>
          <w:rFonts w:ascii="Sylfaen" w:eastAsia="Sylfaen" w:hAnsi="Sylfaen" w:cs="Sylfaen"/>
          <w:bCs/>
          <w:iCs/>
          <w:sz w:val="24"/>
          <w:szCs w:val="24"/>
          <w:lang w:val="hy-AM"/>
        </w:rPr>
        <w:t xml:space="preserve">նախադպրոցականների </w:t>
      </w:r>
      <w:r w:rsidRPr="00541BC1">
        <w:rPr>
          <w:rFonts w:ascii="Sylfaen" w:eastAsia="Sylfaen" w:hAnsi="Sylfaen" w:cs="Sylfaen"/>
          <w:bCs/>
          <w:iCs/>
          <w:sz w:val="24"/>
          <w:szCs w:val="24"/>
          <w:lang w:val="hy-AM"/>
        </w:rPr>
        <w:t>հույզերի</w:t>
      </w:r>
      <w:r w:rsidR="005D533C" w:rsidRPr="002B07ED">
        <w:rPr>
          <w:rFonts w:ascii="Sylfaen" w:eastAsia="Sylfaen" w:hAnsi="Sylfaen" w:cs="Sylfaen"/>
          <w:bCs/>
          <w:iCs/>
          <w:sz w:val="24"/>
          <w:szCs w:val="24"/>
          <w:lang w:val="hy-AM"/>
        </w:rPr>
        <w:t xml:space="preserve"> առանձնահատկություններն ուսումնասիրող մեթոդիկաների կիրառում</w:t>
      </w:r>
    </w:p>
    <w:p w:rsidR="005D533C" w:rsidRPr="005F7984" w:rsidRDefault="00541BC1" w:rsidP="005D533C">
      <w:pPr>
        <w:numPr>
          <w:ilvl w:val="0"/>
          <w:numId w:val="7"/>
        </w:numPr>
        <w:spacing w:after="0" w:line="360" w:lineRule="auto"/>
        <w:contextualSpacing/>
        <w:jc w:val="both"/>
        <w:rPr>
          <w:rFonts w:ascii="Sylfaen" w:eastAsia="Sylfaen" w:hAnsi="Sylfaen" w:cs="Sylfaen"/>
          <w:bCs/>
          <w:iCs/>
          <w:sz w:val="24"/>
          <w:szCs w:val="24"/>
          <w:lang w:val="hy-AM"/>
        </w:rPr>
      </w:pPr>
      <w:r w:rsidRPr="00541BC1">
        <w:rPr>
          <w:rFonts w:ascii="Sylfaen" w:eastAsia="Sylfaen" w:hAnsi="Sylfaen" w:cs="Sylfaen"/>
          <w:bCs/>
          <w:iCs/>
          <w:sz w:val="24"/>
          <w:szCs w:val="24"/>
          <w:lang w:val="hy-AM"/>
        </w:rPr>
        <w:t xml:space="preserve">Ավագ </w:t>
      </w:r>
      <w:r w:rsidRPr="00610B0E">
        <w:rPr>
          <w:rFonts w:ascii="Sylfaen" w:eastAsia="Sylfaen" w:hAnsi="Sylfaen" w:cs="Sylfaen"/>
          <w:bCs/>
          <w:iCs/>
          <w:sz w:val="24"/>
          <w:szCs w:val="24"/>
          <w:lang w:val="hy-AM"/>
        </w:rPr>
        <w:t xml:space="preserve">նախադպրոցականների </w:t>
      </w:r>
      <w:r w:rsidRPr="00541BC1">
        <w:rPr>
          <w:rFonts w:ascii="Sylfaen" w:eastAsia="Sylfaen" w:hAnsi="Sylfaen" w:cs="Sylfaen"/>
          <w:bCs/>
          <w:iCs/>
          <w:sz w:val="24"/>
          <w:szCs w:val="24"/>
          <w:lang w:val="hy-AM"/>
        </w:rPr>
        <w:t xml:space="preserve">հուզական դժվարությունների </w:t>
      </w:r>
      <w:r w:rsidR="005D533C" w:rsidRPr="005F7984">
        <w:rPr>
          <w:rFonts w:ascii="Sylfaen" w:eastAsia="Sylfaen" w:hAnsi="Sylfaen" w:cs="Sylfaen"/>
          <w:bCs/>
          <w:iCs/>
          <w:sz w:val="24"/>
          <w:szCs w:val="24"/>
          <w:lang w:val="hy-AM"/>
        </w:rPr>
        <w:t>հաղթահարմանն ուղղված</w:t>
      </w:r>
      <w:r w:rsidR="005D533C" w:rsidRPr="002B07ED">
        <w:rPr>
          <w:rFonts w:ascii="Sylfaen" w:eastAsia="Sylfaen" w:hAnsi="Sylfaen" w:cs="Sylfaen"/>
          <w:bCs/>
          <w:iCs/>
          <w:sz w:val="24"/>
          <w:szCs w:val="24"/>
          <w:lang w:val="hy-AM"/>
        </w:rPr>
        <w:t xml:space="preserve"> մեթոդիկաների կիրառում</w:t>
      </w:r>
    </w:p>
    <w:p w:rsidR="005D533C" w:rsidRPr="002B07ED" w:rsidRDefault="005D533C" w:rsidP="005D533C">
      <w:pPr>
        <w:numPr>
          <w:ilvl w:val="0"/>
          <w:numId w:val="7"/>
        </w:numPr>
        <w:spacing w:after="0" w:line="360" w:lineRule="auto"/>
        <w:contextualSpacing/>
        <w:jc w:val="both"/>
        <w:rPr>
          <w:rFonts w:ascii="Sylfaen" w:eastAsia="Sylfaen" w:hAnsi="Sylfaen" w:cs="Sylfaen"/>
          <w:bCs/>
          <w:iCs/>
          <w:sz w:val="24"/>
          <w:szCs w:val="24"/>
          <w:lang w:val="hy-AM"/>
        </w:rPr>
      </w:pPr>
      <w:r w:rsidRPr="002B07ED">
        <w:rPr>
          <w:rFonts w:ascii="Sylfaen" w:eastAsia="Sylfaen" w:hAnsi="Sylfaen" w:cs="Sylfaen"/>
          <w:bCs/>
          <w:iCs/>
          <w:sz w:val="24"/>
          <w:szCs w:val="24"/>
          <w:lang w:val="hy-AM"/>
        </w:rPr>
        <w:t>Արդյունքների թվայնացում</w:t>
      </w:r>
    </w:p>
    <w:p w:rsidR="005D533C" w:rsidRPr="002B07ED" w:rsidRDefault="005D533C" w:rsidP="005D533C">
      <w:pPr>
        <w:spacing w:after="0" w:line="360" w:lineRule="auto"/>
        <w:ind w:firstLine="567"/>
        <w:jc w:val="both"/>
        <w:rPr>
          <w:rFonts w:ascii="Sylfaen" w:eastAsia="Sylfaen" w:hAnsi="Sylfaen" w:cs="Sylfaen"/>
          <w:bCs/>
          <w:iCs/>
          <w:sz w:val="24"/>
          <w:szCs w:val="24"/>
          <w:lang w:val="hy-AM"/>
        </w:rPr>
      </w:pPr>
      <w:r w:rsidRPr="002B07ED">
        <w:rPr>
          <w:rFonts w:ascii="Sylfaen" w:eastAsia="Sylfaen" w:hAnsi="Sylfaen" w:cs="Sylfaen"/>
          <w:b/>
          <w:bCs/>
          <w:i/>
          <w:iCs/>
          <w:sz w:val="24"/>
          <w:szCs w:val="24"/>
          <w:lang w:val="hy-AM"/>
        </w:rPr>
        <w:lastRenderedPageBreak/>
        <w:t>Հետազոտական աշխատանքի ընտրակազմն</w:t>
      </w:r>
      <w:r w:rsidRPr="002B07ED">
        <w:rPr>
          <w:rFonts w:ascii="Sylfaen" w:eastAsia="Sylfaen" w:hAnsi="Sylfaen" w:cs="Sylfaen"/>
          <w:bCs/>
          <w:iCs/>
          <w:sz w:val="24"/>
          <w:szCs w:val="24"/>
          <w:lang w:val="hy-AM"/>
        </w:rPr>
        <w:t xml:space="preserve"> էր </w:t>
      </w:r>
      <w:r w:rsidR="00DF7FF0" w:rsidRPr="00DF7FF0">
        <w:rPr>
          <w:rFonts w:ascii="Sylfaen" w:eastAsia="Sylfaen" w:hAnsi="Sylfaen" w:cs="Sylfaen"/>
          <w:bCs/>
          <w:iCs/>
          <w:sz w:val="24"/>
          <w:szCs w:val="24"/>
          <w:lang w:val="hy-AM"/>
        </w:rPr>
        <w:t>հուզական դժվարություն</w:t>
      </w:r>
      <w:r w:rsidRPr="00D35F08">
        <w:rPr>
          <w:rFonts w:ascii="Sylfaen" w:eastAsia="Sylfaen" w:hAnsi="Sylfaen" w:cs="Sylfaen"/>
          <w:bCs/>
          <w:iCs/>
          <w:sz w:val="24"/>
          <w:szCs w:val="24"/>
          <w:lang w:val="hy-AM"/>
        </w:rPr>
        <w:t xml:space="preserve"> ունեցող</w:t>
      </w:r>
      <w:r w:rsidRPr="00E20743">
        <w:rPr>
          <w:rFonts w:ascii="Sylfaen" w:eastAsia="Sylfaen" w:hAnsi="Sylfaen" w:cs="Sylfaen"/>
          <w:bCs/>
          <w:iCs/>
          <w:sz w:val="24"/>
          <w:szCs w:val="24"/>
          <w:lang w:val="hy-AM"/>
        </w:rPr>
        <w:t xml:space="preserve"> </w:t>
      </w:r>
      <w:r w:rsidR="00254721" w:rsidRPr="00254721">
        <w:rPr>
          <w:rFonts w:ascii="Sylfaen" w:eastAsia="Sylfaen" w:hAnsi="Sylfaen" w:cs="Sylfaen"/>
          <w:bCs/>
          <w:iCs/>
          <w:sz w:val="24"/>
          <w:szCs w:val="24"/>
          <w:lang w:val="hy-AM"/>
        </w:rPr>
        <w:t>5</w:t>
      </w:r>
      <w:r w:rsidRPr="002B07ED">
        <w:rPr>
          <w:rFonts w:ascii="Sylfaen" w:eastAsia="Sylfaen" w:hAnsi="Sylfaen" w:cs="Sylfaen"/>
          <w:bCs/>
          <w:iCs/>
          <w:sz w:val="24"/>
          <w:szCs w:val="24"/>
          <w:lang w:val="hy-AM"/>
        </w:rPr>
        <w:t>-</w:t>
      </w:r>
      <w:r w:rsidR="00254721" w:rsidRPr="00254721">
        <w:rPr>
          <w:rFonts w:ascii="Sylfaen" w:eastAsia="Sylfaen" w:hAnsi="Sylfaen" w:cs="Sylfaen"/>
          <w:bCs/>
          <w:iCs/>
          <w:sz w:val="24"/>
          <w:szCs w:val="24"/>
          <w:lang w:val="hy-AM"/>
        </w:rPr>
        <w:t>6</w:t>
      </w:r>
      <w:r w:rsidRPr="002B07ED">
        <w:rPr>
          <w:rFonts w:ascii="Sylfaen" w:eastAsia="Sylfaen" w:hAnsi="Sylfaen" w:cs="Sylfaen"/>
          <w:bCs/>
          <w:iCs/>
          <w:sz w:val="24"/>
          <w:szCs w:val="24"/>
          <w:lang w:val="hy-AM"/>
        </w:rPr>
        <w:t xml:space="preserve"> տարեկան թվով </w:t>
      </w:r>
      <w:r w:rsidR="00A07D73" w:rsidRPr="00A07D73">
        <w:rPr>
          <w:rFonts w:ascii="Sylfaen" w:eastAsia="Sylfaen" w:hAnsi="Sylfaen" w:cs="Sylfaen"/>
          <w:bCs/>
          <w:iCs/>
          <w:sz w:val="24"/>
          <w:szCs w:val="24"/>
          <w:lang w:val="hy-AM"/>
        </w:rPr>
        <w:t>1</w:t>
      </w:r>
      <w:r w:rsidR="0099045E" w:rsidRPr="0099045E">
        <w:rPr>
          <w:rFonts w:ascii="Sylfaen" w:eastAsia="Sylfaen" w:hAnsi="Sylfaen" w:cs="Sylfaen"/>
          <w:bCs/>
          <w:iCs/>
          <w:sz w:val="24"/>
          <w:szCs w:val="24"/>
          <w:lang w:val="hy-AM"/>
        </w:rPr>
        <w:t>1</w:t>
      </w:r>
      <w:r w:rsidRPr="002B07ED">
        <w:rPr>
          <w:rFonts w:ascii="Sylfaen" w:eastAsia="Sylfaen" w:hAnsi="Sylfaen" w:cs="Sylfaen"/>
          <w:bCs/>
          <w:iCs/>
          <w:sz w:val="24"/>
          <w:szCs w:val="24"/>
          <w:lang w:val="hy-AM"/>
        </w:rPr>
        <w:t xml:space="preserve"> երեխաներ, որոնցից.</w:t>
      </w:r>
    </w:p>
    <w:p w:rsidR="005D533C" w:rsidRPr="002B07ED" w:rsidRDefault="0099045E" w:rsidP="005D533C">
      <w:pPr>
        <w:numPr>
          <w:ilvl w:val="0"/>
          <w:numId w:val="8"/>
        </w:numPr>
        <w:spacing w:after="0" w:line="360" w:lineRule="auto"/>
        <w:contextualSpacing/>
        <w:jc w:val="both"/>
        <w:rPr>
          <w:rFonts w:ascii="Sylfaen" w:eastAsia="Sylfaen" w:hAnsi="Sylfaen" w:cs="Sylfaen"/>
          <w:bCs/>
          <w:iCs/>
          <w:sz w:val="24"/>
          <w:szCs w:val="24"/>
          <w:lang w:val="hy-AM"/>
        </w:rPr>
      </w:pPr>
      <w:r>
        <w:rPr>
          <w:rFonts w:ascii="Sylfaen" w:eastAsia="Sylfaen" w:hAnsi="Sylfaen" w:cs="Sylfaen"/>
          <w:bCs/>
          <w:iCs/>
          <w:sz w:val="24"/>
          <w:szCs w:val="24"/>
          <w:lang w:val="en-US"/>
        </w:rPr>
        <w:t>6</w:t>
      </w:r>
      <w:r w:rsidR="005D533C" w:rsidRPr="002B07ED">
        <w:rPr>
          <w:rFonts w:ascii="Sylfaen" w:eastAsia="Sylfaen" w:hAnsi="Sylfaen" w:cs="Sylfaen"/>
          <w:bCs/>
          <w:iCs/>
          <w:sz w:val="24"/>
          <w:szCs w:val="24"/>
          <w:lang w:val="hy-AM"/>
        </w:rPr>
        <w:t>-</w:t>
      </w:r>
      <w:r w:rsidR="005D533C" w:rsidRPr="003C5444">
        <w:rPr>
          <w:rFonts w:ascii="Sylfaen" w:eastAsia="Sylfaen" w:hAnsi="Sylfaen" w:cs="Sylfaen"/>
          <w:bCs/>
          <w:iCs/>
          <w:sz w:val="24"/>
          <w:szCs w:val="24"/>
          <w:lang w:val="hy-AM"/>
        </w:rPr>
        <w:t>ը</w:t>
      </w:r>
      <w:r w:rsidR="005D533C" w:rsidRPr="00D35F08">
        <w:rPr>
          <w:rFonts w:ascii="Sylfaen" w:eastAsia="Sylfaen" w:hAnsi="Sylfaen" w:cs="Sylfaen"/>
          <w:bCs/>
          <w:iCs/>
          <w:sz w:val="24"/>
          <w:szCs w:val="24"/>
          <w:lang w:val="hy-AM"/>
        </w:rPr>
        <w:t>`տղա</w:t>
      </w:r>
      <w:r w:rsidR="005D533C" w:rsidRPr="002B07ED">
        <w:rPr>
          <w:rFonts w:ascii="Sylfaen" w:eastAsia="Sylfaen" w:hAnsi="Sylfaen" w:cs="Sylfaen"/>
          <w:bCs/>
          <w:iCs/>
          <w:sz w:val="24"/>
          <w:szCs w:val="24"/>
          <w:lang w:val="hy-AM"/>
        </w:rPr>
        <w:t xml:space="preserve"> (5</w:t>
      </w:r>
      <w:r>
        <w:rPr>
          <w:rFonts w:ascii="Sylfaen" w:eastAsia="Sylfaen" w:hAnsi="Sylfaen" w:cs="Sylfaen"/>
          <w:bCs/>
          <w:iCs/>
          <w:sz w:val="24"/>
          <w:szCs w:val="24"/>
          <w:lang w:val="en-US"/>
        </w:rPr>
        <w:t>4</w:t>
      </w:r>
      <w:r w:rsidR="005D533C" w:rsidRPr="002B07ED">
        <w:rPr>
          <w:rFonts w:ascii="Sylfaen" w:eastAsia="Sylfaen" w:hAnsi="Sylfaen" w:cs="Sylfaen"/>
          <w:bCs/>
          <w:iCs/>
          <w:sz w:val="24"/>
          <w:szCs w:val="24"/>
          <w:lang w:val="hy-AM"/>
        </w:rPr>
        <w:t xml:space="preserve"> %)</w:t>
      </w:r>
    </w:p>
    <w:p w:rsidR="005D533C" w:rsidRPr="002B07ED" w:rsidRDefault="00A07D73" w:rsidP="005D533C">
      <w:pPr>
        <w:numPr>
          <w:ilvl w:val="0"/>
          <w:numId w:val="8"/>
        </w:numPr>
        <w:spacing w:after="0" w:line="360" w:lineRule="auto"/>
        <w:contextualSpacing/>
        <w:jc w:val="both"/>
        <w:rPr>
          <w:rFonts w:ascii="Sylfaen" w:eastAsia="Sylfaen" w:hAnsi="Sylfaen" w:cs="Sylfaen"/>
          <w:bCs/>
          <w:iCs/>
          <w:sz w:val="24"/>
          <w:szCs w:val="24"/>
          <w:lang w:val="hy-AM"/>
        </w:rPr>
      </w:pPr>
      <w:r>
        <w:rPr>
          <w:rFonts w:ascii="Sylfaen" w:eastAsia="Sylfaen" w:hAnsi="Sylfaen" w:cs="Sylfaen"/>
          <w:bCs/>
          <w:iCs/>
          <w:sz w:val="24"/>
          <w:szCs w:val="24"/>
          <w:lang w:val="en-US"/>
        </w:rPr>
        <w:t>5</w:t>
      </w:r>
      <w:r w:rsidR="005D533C" w:rsidRPr="002B07ED">
        <w:rPr>
          <w:rFonts w:ascii="Sylfaen" w:eastAsia="Sylfaen" w:hAnsi="Sylfaen" w:cs="Sylfaen"/>
          <w:bCs/>
          <w:iCs/>
          <w:sz w:val="24"/>
          <w:szCs w:val="24"/>
          <w:lang w:val="hy-AM"/>
        </w:rPr>
        <w:t>-</w:t>
      </w:r>
      <w:r w:rsidR="005D533C">
        <w:rPr>
          <w:rFonts w:ascii="Sylfaen" w:eastAsia="Sylfaen" w:hAnsi="Sylfaen" w:cs="Sylfaen"/>
          <w:bCs/>
          <w:iCs/>
          <w:sz w:val="24"/>
          <w:szCs w:val="24"/>
        </w:rPr>
        <w:t>ը`աղջիկ</w:t>
      </w:r>
      <w:r w:rsidR="005D533C" w:rsidRPr="002B07ED">
        <w:rPr>
          <w:rFonts w:ascii="Sylfaen" w:eastAsia="Sylfaen" w:hAnsi="Sylfaen" w:cs="Sylfaen"/>
          <w:bCs/>
          <w:iCs/>
          <w:sz w:val="24"/>
          <w:szCs w:val="24"/>
          <w:lang w:val="hy-AM"/>
        </w:rPr>
        <w:t xml:space="preserve"> (</w:t>
      </w:r>
      <w:r w:rsidR="005D533C">
        <w:rPr>
          <w:rFonts w:ascii="Sylfaen" w:eastAsia="Sylfaen" w:hAnsi="Sylfaen" w:cs="Sylfaen"/>
          <w:bCs/>
          <w:iCs/>
          <w:sz w:val="24"/>
          <w:szCs w:val="24"/>
        </w:rPr>
        <w:t>4</w:t>
      </w:r>
      <w:r w:rsidR="0099045E">
        <w:rPr>
          <w:rFonts w:ascii="Sylfaen" w:eastAsia="Sylfaen" w:hAnsi="Sylfaen" w:cs="Sylfaen"/>
          <w:bCs/>
          <w:iCs/>
          <w:sz w:val="24"/>
          <w:szCs w:val="24"/>
          <w:lang w:val="en-US"/>
        </w:rPr>
        <w:t>6</w:t>
      </w:r>
      <w:r w:rsidR="005D533C" w:rsidRPr="002B07ED">
        <w:rPr>
          <w:rFonts w:ascii="Sylfaen" w:eastAsia="Sylfaen" w:hAnsi="Sylfaen" w:cs="Sylfaen"/>
          <w:bCs/>
          <w:iCs/>
          <w:sz w:val="24"/>
          <w:szCs w:val="24"/>
          <w:lang w:val="hy-AM"/>
        </w:rPr>
        <w:t xml:space="preserve"> %)</w:t>
      </w:r>
    </w:p>
    <w:p w:rsidR="0027271F" w:rsidRPr="00834DDF" w:rsidRDefault="005D533C" w:rsidP="00834DDF">
      <w:pPr>
        <w:spacing w:after="0" w:line="360" w:lineRule="auto"/>
        <w:ind w:firstLine="567"/>
        <w:jc w:val="both"/>
        <w:rPr>
          <w:rFonts w:ascii="Sylfaen" w:eastAsia="Sylfaen" w:hAnsi="Sylfaen" w:cs="Sylfaen"/>
          <w:bCs/>
          <w:iCs/>
          <w:sz w:val="24"/>
          <w:szCs w:val="24"/>
          <w:lang w:val="hy-AM"/>
        </w:rPr>
      </w:pPr>
      <w:r w:rsidRPr="002B07ED">
        <w:rPr>
          <w:rFonts w:ascii="Sylfaen" w:eastAsia="Sylfaen" w:hAnsi="Sylfaen" w:cs="Sylfaen"/>
          <w:bCs/>
          <w:iCs/>
          <w:sz w:val="24"/>
          <w:szCs w:val="24"/>
          <w:lang w:val="hy-AM"/>
        </w:rPr>
        <w:t xml:space="preserve">Հետազոտությունը անցկացվել է </w:t>
      </w:r>
      <w:r w:rsidR="00A07D73" w:rsidRPr="00A07D73">
        <w:rPr>
          <w:rFonts w:ascii="Sylfaen" w:eastAsia="Sylfaen" w:hAnsi="Sylfaen" w:cs="Sylfaen"/>
          <w:bCs/>
          <w:iCs/>
          <w:sz w:val="24"/>
          <w:szCs w:val="24"/>
          <w:lang w:val="hy-AM"/>
        </w:rPr>
        <w:t xml:space="preserve">Արարատ քաղաքի թիվ 3 մանկապարտեզում </w:t>
      </w:r>
      <w:r w:rsidRPr="00FB73BE">
        <w:rPr>
          <w:rFonts w:ascii="Sylfaen" w:eastAsia="Sylfaen" w:hAnsi="Sylfaen" w:cs="Sylfaen"/>
          <w:bCs/>
          <w:iCs/>
          <w:sz w:val="24"/>
          <w:szCs w:val="24"/>
          <w:lang w:val="hy-AM"/>
        </w:rPr>
        <w:t>6 ամիսների ընթացքում</w:t>
      </w:r>
      <w:r w:rsidRPr="002B07ED">
        <w:rPr>
          <w:rFonts w:ascii="Sylfaen" w:eastAsia="Sylfaen" w:hAnsi="Sylfaen" w:cs="Sylfaen"/>
          <w:bCs/>
          <w:iCs/>
          <w:sz w:val="24"/>
          <w:szCs w:val="24"/>
          <w:lang w:val="hy-AM"/>
        </w:rPr>
        <w:t>:</w:t>
      </w:r>
    </w:p>
    <w:p w:rsidR="005D533C" w:rsidRPr="002B07ED" w:rsidRDefault="005D533C" w:rsidP="005D533C">
      <w:pPr>
        <w:spacing w:after="0" w:line="360" w:lineRule="auto"/>
        <w:ind w:firstLine="567"/>
        <w:rPr>
          <w:rFonts w:ascii="Sylfaen" w:eastAsia="Sylfaen" w:hAnsi="Sylfaen" w:cs="Sylfaen"/>
          <w:b/>
          <w:bCs/>
          <w:i/>
          <w:iCs/>
          <w:sz w:val="24"/>
          <w:szCs w:val="24"/>
          <w:lang w:val="hy-AM"/>
        </w:rPr>
      </w:pPr>
      <w:r w:rsidRPr="002B07ED">
        <w:rPr>
          <w:rFonts w:ascii="Sylfaen" w:eastAsia="Sylfaen" w:hAnsi="Sylfaen" w:cs="Sylfaen"/>
          <w:b/>
          <w:bCs/>
          <w:i/>
          <w:iCs/>
          <w:sz w:val="24"/>
          <w:szCs w:val="24"/>
          <w:lang w:val="hy-AM"/>
        </w:rPr>
        <w:t>Փորձարարական հետազոտության մեթոդները</w:t>
      </w:r>
    </w:p>
    <w:p w:rsidR="005D533C" w:rsidRPr="002B07ED" w:rsidRDefault="005D533C" w:rsidP="005D533C">
      <w:pPr>
        <w:spacing w:after="0" w:line="360" w:lineRule="auto"/>
        <w:ind w:firstLine="720"/>
        <w:jc w:val="both"/>
        <w:rPr>
          <w:rFonts w:ascii="Sylfaen" w:eastAsia="Sylfaen" w:hAnsi="Sylfaen" w:cs="Sylfaen"/>
          <w:bCs/>
          <w:iCs/>
          <w:sz w:val="24"/>
          <w:szCs w:val="24"/>
          <w:lang w:val="hy-AM"/>
        </w:rPr>
      </w:pPr>
      <w:r w:rsidRPr="002B07ED">
        <w:rPr>
          <w:rFonts w:ascii="Sylfaen" w:eastAsia="Sylfaen" w:hAnsi="Sylfaen" w:cs="Sylfaen"/>
          <w:bCs/>
          <w:iCs/>
          <w:sz w:val="24"/>
          <w:szCs w:val="24"/>
          <w:lang w:val="hy-AM"/>
        </w:rPr>
        <w:t xml:space="preserve">Հետազոտության ընթացքում` նախնական փուլում, ուսումնասիրվել է երեխաների բժշկական առկա փաստաթղթերը: </w:t>
      </w:r>
    </w:p>
    <w:p w:rsidR="005D533C" w:rsidRPr="002B07ED" w:rsidRDefault="005D533C" w:rsidP="005D533C">
      <w:pPr>
        <w:spacing w:after="0" w:line="360" w:lineRule="auto"/>
        <w:ind w:firstLine="720"/>
        <w:jc w:val="both"/>
        <w:rPr>
          <w:rFonts w:ascii="Sylfaen" w:eastAsia="Sylfaen" w:hAnsi="Sylfaen" w:cs="Sylfaen"/>
          <w:bCs/>
          <w:iCs/>
          <w:sz w:val="24"/>
          <w:szCs w:val="24"/>
          <w:lang w:val="hy-AM"/>
        </w:rPr>
      </w:pPr>
      <w:r w:rsidRPr="002B07ED">
        <w:rPr>
          <w:rFonts w:ascii="Sylfaen" w:eastAsia="Sylfaen" w:hAnsi="Sylfaen" w:cs="Sylfaen"/>
          <w:bCs/>
          <w:iCs/>
          <w:sz w:val="24"/>
          <w:szCs w:val="24"/>
          <w:lang w:val="hy-AM"/>
        </w:rPr>
        <w:t>Ապա կիրառվել են հիմնական մեթոդներից դիտումն ու զրույցը:</w:t>
      </w:r>
    </w:p>
    <w:p w:rsidR="005D533C" w:rsidRPr="002B07ED" w:rsidRDefault="005D533C" w:rsidP="005D533C">
      <w:pPr>
        <w:spacing w:after="0" w:line="360" w:lineRule="auto"/>
        <w:ind w:firstLine="360"/>
        <w:jc w:val="both"/>
        <w:rPr>
          <w:rFonts w:ascii="Sylfaen" w:eastAsia="Sylfaen" w:hAnsi="Sylfaen" w:cs="Sylfaen"/>
          <w:bCs/>
          <w:iCs/>
          <w:sz w:val="24"/>
          <w:szCs w:val="24"/>
          <w:lang w:val="hy-AM"/>
        </w:rPr>
      </w:pPr>
      <w:r w:rsidRPr="002B07ED">
        <w:rPr>
          <w:rFonts w:ascii="Sylfaen" w:eastAsia="Sylfaen" w:hAnsi="Sylfaen" w:cs="Sylfaen"/>
          <w:bCs/>
          <w:iCs/>
          <w:sz w:val="24"/>
          <w:szCs w:val="24"/>
          <w:lang w:val="hy-AM"/>
        </w:rPr>
        <w:t xml:space="preserve">     Զրույցի մեթոդի կիրառումը ուղղված էր երեխաների հետ կոնտակտի հաստատմանը, նրանց մասին անհրաժեշտ տեղեկություններ հավաքագրմանը՝ ինչպես անամնեստիկ, այնպես էլ հոգեբանա</w:t>
      </w:r>
      <w:r w:rsidR="00FE6D15" w:rsidRPr="00FE6D15">
        <w:rPr>
          <w:rFonts w:ascii="Sylfaen" w:eastAsia="Sylfaen" w:hAnsi="Sylfaen" w:cs="Sylfaen"/>
          <w:bCs/>
          <w:iCs/>
          <w:sz w:val="24"/>
          <w:szCs w:val="24"/>
          <w:lang w:val="hy-AM"/>
        </w:rPr>
        <w:t>մանկավարժական</w:t>
      </w:r>
      <w:r w:rsidRPr="002B07ED">
        <w:rPr>
          <w:rFonts w:ascii="Sylfaen" w:eastAsia="Sylfaen" w:hAnsi="Sylfaen" w:cs="Sylfaen"/>
          <w:bCs/>
          <w:iCs/>
          <w:sz w:val="24"/>
          <w:szCs w:val="24"/>
          <w:lang w:val="hy-AM"/>
        </w:rPr>
        <w:t xml:space="preserve">: Անմիջական զրույցի և ապա նաև դիտման մեթոդի կիրառման շնորհիվ տեղեկացանք երեխաների նախասիրությունների, անձնային այնպիսի հատկանիշների մասին, որոնց  իմացությունը օգնեց ճիշտ և արդյունավետ կազմակերպել հետագա հետազոտական աշխատանքները` </w:t>
      </w:r>
      <w:r w:rsidRPr="00425A0F">
        <w:rPr>
          <w:rFonts w:ascii="Sylfaen" w:eastAsia="Sylfaen" w:hAnsi="Sylfaen" w:cs="Sylfaen"/>
          <w:bCs/>
          <w:iCs/>
          <w:sz w:val="24"/>
          <w:szCs w:val="24"/>
          <w:lang w:val="hy-AM"/>
        </w:rPr>
        <w:t>վտանգի</w:t>
      </w:r>
      <w:r w:rsidRPr="002B07ED">
        <w:rPr>
          <w:rFonts w:ascii="Sylfaen" w:eastAsia="Sylfaen" w:hAnsi="Sylfaen" w:cs="Sylfaen"/>
          <w:bCs/>
          <w:iCs/>
          <w:sz w:val="24"/>
          <w:szCs w:val="24"/>
          <w:lang w:val="hy-AM"/>
        </w:rPr>
        <w:t xml:space="preserve"> չենթարկելով ո</w:t>
      </w:r>
      <w:r w:rsidRPr="008B5A89">
        <w:rPr>
          <w:rFonts w:ascii="Sylfaen" w:eastAsia="Sylfaen" w:hAnsi="Sylfaen" w:cs="Sylfaen"/>
          <w:bCs/>
          <w:iCs/>
          <w:sz w:val="24"/>
          <w:szCs w:val="24"/>
          <w:lang w:val="hy-AM"/>
        </w:rPr>
        <w:t>'</w:t>
      </w:r>
      <w:r w:rsidRPr="002B07ED">
        <w:rPr>
          <w:rFonts w:ascii="Sylfaen" w:eastAsia="Sylfaen" w:hAnsi="Sylfaen" w:cs="Sylfaen"/>
          <w:bCs/>
          <w:iCs/>
          <w:sz w:val="24"/>
          <w:szCs w:val="24"/>
          <w:lang w:val="hy-AM"/>
        </w:rPr>
        <w:t>չ երեխաներին և ո</w:t>
      </w:r>
      <w:r w:rsidRPr="008B5A89">
        <w:rPr>
          <w:rFonts w:ascii="Sylfaen" w:eastAsia="Sylfaen" w:hAnsi="Sylfaen" w:cs="Sylfaen"/>
          <w:bCs/>
          <w:iCs/>
          <w:sz w:val="24"/>
          <w:szCs w:val="24"/>
          <w:lang w:val="hy-AM"/>
        </w:rPr>
        <w:t>'</w:t>
      </w:r>
      <w:r w:rsidRPr="002B07ED">
        <w:rPr>
          <w:rFonts w:ascii="Sylfaen" w:eastAsia="Sylfaen" w:hAnsi="Sylfaen" w:cs="Sylfaen"/>
          <w:bCs/>
          <w:iCs/>
          <w:sz w:val="24"/>
          <w:szCs w:val="24"/>
          <w:lang w:val="hy-AM"/>
        </w:rPr>
        <w:t xml:space="preserve">չ էլ հետազոտության արդյունքների </w:t>
      </w:r>
      <w:r w:rsidRPr="00562DA3">
        <w:rPr>
          <w:rFonts w:ascii="Sylfaen" w:eastAsia="Sylfaen" w:hAnsi="Sylfaen" w:cs="Sylfaen"/>
          <w:bCs/>
          <w:iCs/>
          <w:sz w:val="24"/>
          <w:szCs w:val="24"/>
          <w:lang w:val="hy-AM"/>
        </w:rPr>
        <w:t>հավաստ</w:t>
      </w:r>
      <w:r w:rsidRPr="002B07ED">
        <w:rPr>
          <w:rFonts w:ascii="Sylfaen" w:eastAsia="Sylfaen" w:hAnsi="Sylfaen" w:cs="Sylfaen"/>
          <w:bCs/>
          <w:iCs/>
          <w:sz w:val="24"/>
          <w:szCs w:val="24"/>
          <w:lang w:val="hy-AM"/>
        </w:rPr>
        <w:t>իությունը:</w:t>
      </w:r>
    </w:p>
    <w:p w:rsidR="005D533C" w:rsidRPr="00AF1D03" w:rsidRDefault="005D533C" w:rsidP="005D533C">
      <w:pPr>
        <w:spacing w:after="0" w:line="360" w:lineRule="auto"/>
        <w:ind w:firstLine="360"/>
        <w:jc w:val="both"/>
        <w:rPr>
          <w:rFonts w:ascii="Sylfaen" w:hAnsi="Sylfaen"/>
          <w:sz w:val="24"/>
          <w:szCs w:val="24"/>
          <w:lang w:val="hy-AM"/>
        </w:rPr>
      </w:pPr>
      <w:r w:rsidRPr="002B07ED">
        <w:rPr>
          <w:rFonts w:ascii="Sylfaen" w:eastAsia="Sylfaen" w:hAnsi="Sylfaen" w:cs="Sylfaen"/>
          <w:bCs/>
          <w:iCs/>
          <w:sz w:val="24"/>
          <w:szCs w:val="24"/>
          <w:lang w:val="hy-AM"/>
        </w:rPr>
        <w:t>Զրույցի մեթոդի կիրառումը ուղղված էր երեխաների հետ</w:t>
      </w:r>
      <w:r w:rsidRPr="00617E74">
        <w:rPr>
          <w:rFonts w:ascii="Sylfaen" w:eastAsia="Sylfaen" w:hAnsi="Sylfaen" w:cs="Sylfaen"/>
          <w:bCs/>
          <w:iCs/>
          <w:sz w:val="24"/>
          <w:szCs w:val="24"/>
          <w:lang w:val="hy-AM"/>
        </w:rPr>
        <w:t>, ինչի արդյունքում հավաքագրված տեղեկությունները հնարավորություն են տ</w:t>
      </w:r>
      <w:r w:rsidR="00FE6D15" w:rsidRPr="00FE6D15">
        <w:rPr>
          <w:rFonts w:ascii="Sylfaen" w:eastAsia="Sylfaen" w:hAnsi="Sylfaen" w:cs="Sylfaen"/>
          <w:bCs/>
          <w:iCs/>
          <w:sz w:val="24"/>
          <w:szCs w:val="24"/>
          <w:lang w:val="hy-AM"/>
        </w:rPr>
        <w:t>վ</w:t>
      </w:r>
      <w:r w:rsidRPr="00617E74">
        <w:rPr>
          <w:rFonts w:ascii="Sylfaen" w:eastAsia="Sylfaen" w:hAnsi="Sylfaen" w:cs="Sylfaen"/>
          <w:bCs/>
          <w:iCs/>
          <w:sz w:val="24"/>
          <w:szCs w:val="24"/>
          <w:lang w:val="hy-AM"/>
        </w:rPr>
        <w:t xml:space="preserve">ել առավել ամբողջական դարձնել մեր պատկերացումները երեխաների </w:t>
      </w:r>
      <w:r w:rsidR="00FE6D15" w:rsidRPr="00FE6D15">
        <w:rPr>
          <w:rFonts w:ascii="Sylfaen" w:eastAsia="Sylfaen" w:hAnsi="Sylfaen" w:cs="Sylfaen"/>
          <w:bCs/>
          <w:iCs/>
          <w:sz w:val="24"/>
          <w:szCs w:val="24"/>
          <w:lang w:val="hy-AM"/>
        </w:rPr>
        <w:t>հույզերի</w:t>
      </w:r>
      <w:r w:rsidRPr="00617E74">
        <w:rPr>
          <w:rFonts w:ascii="Sylfaen" w:eastAsia="Sylfaen" w:hAnsi="Sylfaen" w:cs="Sylfaen"/>
          <w:bCs/>
          <w:iCs/>
          <w:sz w:val="24"/>
          <w:szCs w:val="24"/>
          <w:lang w:val="hy-AM"/>
        </w:rPr>
        <w:t xml:space="preserve"> և դրանց դրսևորման առանձնահատկությունների վերաբերյալ</w:t>
      </w:r>
      <w:r w:rsidR="00FE6D15" w:rsidRPr="00FE6D15">
        <w:rPr>
          <w:rFonts w:ascii="Sylfaen" w:eastAsia="Sylfaen" w:hAnsi="Sylfaen" w:cs="Sylfaen"/>
          <w:bCs/>
          <w:iCs/>
          <w:sz w:val="24"/>
          <w:szCs w:val="24"/>
          <w:lang w:val="hy-AM"/>
        </w:rPr>
        <w:t>:</w:t>
      </w:r>
      <w:r w:rsidRPr="00BE3EC6">
        <w:rPr>
          <w:rFonts w:ascii="Sylfaen" w:hAnsi="Sylfaen"/>
          <w:sz w:val="24"/>
          <w:szCs w:val="24"/>
          <w:lang w:val="hy-AM"/>
        </w:rPr>
        <w:tab/>
      </w:r>
    </w:p>
    <w:p w:rsidR="005D533C" w:rsidRPr="0066117B" w:rsidRDefault="005D533C" w:rsidP="005D533C">
      <w:pPr>
        <w:spacing w:after="0" w:line="360" w:lineRule="auto"/>
        <w:ind w:firstLine="360"/>
        <w:jc w:val="both"/>
        <w:rPr>
          <w:rFonts w:ascii="Sylfaen" w:eastAsia="Sylfaen" w:hAnsi="Sylfaen" w:cs="Sylfaen"/>
          <w:bCs/>
          <w:iCs/>
          <w:sz w:val="24"/>
          <w:szCs w:val="24"/>
          <w:lang w:val="hy-AM"/>
        </w:rPr>
      </w:pPr>
      <w:r w:rsidRPr="00DF4B9C">
        <w:rPr>
          <w:rFonts w:ascii="Sylfaen" w:eastAsia="Sylfaen" w:hAnsi="Sylfaen" w:cs="Sylfaen"/>
          <w:bCs/>
          <w:iCs/>
          <w:sz w:val="24"/>
          <w:szCs w:val="24"/>
          <w:lang w:val="hy-AM"/>
        </w:rPr>
        <w:t xml:space="preserve">Կիրառվել </w:t>
      </w:r>
      <w:r w:rsidRPr="00AF1D03">
        <w:rPr>
          <w:rFonts w:ascii="Sylfaen" w:eastAsia="Sylfaen" w:hAnsi="Sylfaen" w:cs="Sylfaen"/>
          <w:bCs/>
          <w:iCs/>
          <w:sz w:val="24"/>
          <w:szCs w:val="24"/>
          <w:lang w:val="hy-AM"/>
        </w:rPr>
        <w:t>են</w:t>
      </w:r>
      <w:r w:rsidRPr="00DF4B9C">
        <w:rPr>
          <w:rFonts w:ascii="Sylfaen" w:eastAsia="Sylfaen" w:hAnsi="Sylfaen" w:cs="Sylfaen"/>
          <w:bCs/>
          <w:iCs/>
          <w:sz w:val="24"/>
          <w:szCs w:val="24"/>
          <w:lang w:val="hy-AM"/>
        </w:rPr>
        <w:t xml:space="preserve"> նաև </w:t>
      </w:r>
      <w:r w:rsidR="00FE6D15" w:rsidRPr="00FE6D15">
        <w:rPr>
          <w:rFonts w:ascii="Sylfaen" w:eastAsia="Sylfaen" w:hAnsi="Sylfaen" w:cs="Sylfaen"/>
          <w:bCs/>
          <w:iCs/>
          <w:sz w:val="24"/>
          <w:szCs w:val="24"/>
          <w:lang w:val="hy-AM"/>
        </w:rPr>
        <w:t>տարիքային</w:t>
      </w:r>
      <w:r w:rsidRPr="00DF4B9C">
        <w:rPr>
          <w:rFonts w:ascii="Sylfaen" w:eastAsia="Sylfaen" w:hAnsi="Sylfaen" w:cs="Sylfaen"/>
          <w:bCs/>
          <w:iCs/>
          <w:sz w:val="24"/>
          <w:szCs w:val="24"/>
          <w:lang w:val="hy-AM"/>
        </w:rPr>
        <w:t xml:space="preserve"> հատուկ մեթոդներ</w:t>
      </w:r>
      <w:r w:rsidRPr="008F1E0F">
        <w:rPr>
          <w:rFonts w:ascii="Sylfaen" w:eastAsia="Sylfaen" w:hAnsi="Sylfaen" w:cs="Sylfaen"/>
          <w:bCs/>
          <w:iCs/>
          <w:sz w:val="24"/>
          <w:szCs w:val="24"/>
          <w:lang w:val="hy-AM"/>
        </w:rPr>
        <w:t xml:space="preserve"> ու խաղեր</w:t>
      </w:r>
      <w:r w:rsidRPr="00DF4B9C">
        <w:rPr>
          <w:rFonts w:ascii="Sylfaen" w:eastAsia="Sylfaen" w:hAnsi="Sylfaen" w:cs="Sylfaen"/>
          <w:bCs/>
          <w:iCs/>
          <w:sz w:val="24"/>
          <w:szCs w:val="24"/>
          <w:lang w:val="hy-AM"/>
        </w:rPr>
        <w:t xml:space="preserve">` ուղղված </w:t>
      </w:r>
      <w:r w:rsidR="00FE6D15" w:rsidRPr="00FE6D15">
        <w:rPr>
          <w:rFonts w:ascii="Sylfaen" w:eastAsia="Sylfaen" w:hAnsi="Sylfaen" w:cs="Sylfaen"/>
          <w:bCs/>
          <w:iCs/>
          <w:sz w:val="24"/>
          <w:szCs w:val="24"/>
          <w:lang w:val="hy-AM"/>
        </w:rPr>
        <w:t xml:space="preserve">ավագ նախադպրոցականների </w:t>
      </w:r>
      <w:r w:rsidRPr="00DF4B9C">
        <w:rPr>
          <w:rFonts w:ascii="Sylfaen" w:eastAsia="Sylfaen" w:hAnsi="Sylfaen" w:cs="Sylfaen"/>
          <w:bCs/>
          <w:iCs/>
          <w:sz w:val="24"/>
          <w:szCs w:val="24"/>
          <w:lang w:val="hy-AM"/>
        </w:rPr>
        <w:t xml:space="preserve"> </w:t>
      </w:r>
      <w:r w:rsidR="00FE6D15" w:rsidRPr="00FE6D15">
        <w:rPr>
          <w:rFonts w:ascii="Sylfaen" w:eastAsia="Sylfaen" w:hAnsi="Sylfaen" w:cs="Sylfaen"/>
          <w:bCs/>
          <w:iCs/>
          <w:sz w:val="24"/>
          <w:szCs w:val="24"/>
          <w:lang w:val="hy-AM"/>
        </w:rPr>
        <w:t xml:space="preserve">հուզական դժվարություններ </w:t>
      </w:r>
      <w:r w:rsidRPr="00DF4B9C">
        <w:rPr>
          <w:rFonts w:ascii="Sylfaen" w:eastAsia="Sylfaen" w:hAnsi="Sylfaen" w:cs="Sylfaen"/>
          <w:bCs/>
          <w:iCs/>
          <w:sz w:val="24"/>
          <w:szCs w:val="24"/>
          <w:lang w:val="hy-AM"/>
        </w:rPr>
        <w:t>բացահայտմանն ու դրանց հաղթահարմանը:</w:t>
      </w:r>
      <w:r w:rsidRPr="00AF1D03">
        <w:rPr>
          <w:rFonts w:ascii="Sylfaen" w:eastAsia="Sylfaen" w:hAnsi="Sylfaen" w:cs="Sylfaen"/>
          <w:bCs/>
          <w:iCs/>
          <w:sz w:val="24"/>
          <w:szCs w:val="24"/>
          <w:lang w:val="hy-AM"/>
        </w:rPr>
        <w:t xml:space="preserve"> Մեր կողմից կիրառվել են հետևյալ </w:t>
      </w:r>
      <w:r w:rsidRPr="00F8128E">
        <w:rPr>
          <w:rFonts w:ascii="Sylfaen" w:eastAsia="Sylfaen" w:hAnsi="Sylfaen" w:cs="Sylfaen"/>
          <w:bCs/>
          <w:iCs/>
          <w:sz w:val="24"/>
          <w:szCs w:val="24"/>
          <w:lang w:val="hy-AM"/>
        </w:rPr>
        <w:t>մեթոդիկաներ</w:t>
      </w:r>
      <w:r w:rsidRPr="00AF1D03">
        <w:rPr>
          <w:rFonts w:ascii="Sylfaen" w:eastAsia="Sylfaen" w:hAnsi="Sylfaen" w:cs="Sylfaen"/>
          <w:bCs/>
          <w:iCs/>
          <w:sz w:val="24"/>
          <w:szCs w:val="24"/>
          <w:lang w:val="hy-AM"/>
        </w:rPr>
        <w:t>ը.</w:t>
      </w:r>
    </w:p>
    <w:p w:rsidR="001E61C8" w:rsidRPr="001E61C8" w:rsidRDefault="001E61C8" w:rsidP="001E61C8">
      <w:pPr>
        <w:pStyle w:val="ListParagraph"/>
        <w:shd w:val="clear" w:color="auto" w:fill="FFFFFF"/>
        <w:tabs>
          <w:tab w:val="left" w:pos="2268"/>
        </w:tabs>
        <w:spacing w:after="0" w:line="360" w:lineRule="auto"/>
        <w:ind w:left="0" w:firstLine="709"/>
        <w:jc w:val="both"/>
        <w:rPr>
          <w:rFonts w:ascii="Sylfaen" w:hAnsi="Sylfaen"/>
          <w:sz w:val="24"/>
          <w:szCs w:val="24"/>
          <w:shd w:val="clear" w:color="auto" w:fill="FFFFFF"/>
          <w:lang w:val="af-ZA"/>
        </w:rPr>
      </w:pPr>
      <w:r w:rsidRPr="009B17C7">
        <w:rPr>
          <w:rFonts w:ascii="Sylfaen" w:hAnsi="Sylfaen"/>
          <w:b/>
          <w:sz w:val="24"/>
          <w:szCs w:val="24"/>
          <w:shd w:val="clear" w:color="auto" w:fill="FFFFFF"/>
          <w:lang w:val="hy-AM"/>
        </w:rPr>
        <w:t>Տագնապայնության</w:t>
      </w:r>
      <w:r w:rsidRPr="00511894">
        <w:rPr>
          <w:rFonts w:ascii="Sylfaen" w:hAnsi="Sylfaen"/>
          <w:b/>
          <w:sz w:val="24"/>
          <w:szCs w:val="24"/>
          <w:shd w:val="clear" w:color="auto" w:fill="FFFFFF"/>
          <w:lang w:val="af-ZA"/>
        </w:rPr>
        <w:t xml:space="preserve"> </w:t>
      </w:r>
      <w:r w:rsidRPr="009B17C7">
        <w:rPr>
          <w:rFonts w:ascii="Sylfaen" w:hAnsi="Sylfaen"/>
          <w:b/>
          <w:sz w:val="24"/>
          <w:szCs w:val="24"/>
          <w:shd w:val="clear" w:color="auto" w:fill="FFFFFF"/>
          <w:lang w:val="hy-AM"/>
        </w:rPr>
        <w:t>բացահայտման</w:t>
      </w:r>
      <w:r w:rsidRPr="00511894">
        <w:rPr>
          <w:rFonts w:ascii="Sylfaen" w:hAnsi="Sylfaen"/>
          <w:b/>
          <w:sz w:val="24"/>
          <w:szCs w:val="24"/>
          <w:shd w:val="clear" w:color="auto" w:fill="FFFFFF"/>
          <w:lang w:val="af-ZA"/>
        </w:rPr>
        <w:t xml:space="preserve"> </w:t>
      </w:r>
      <w:r w:rsidRPr="009B17C7">
        <w:rPr>
          <w:rFonts w:ascii="Sylfaen" w:hAnsi="Sylfaen"/>
          <w:b/>
          <w:sz w:val="24"/>
          <w:szCs w:val="24"/>
          <w:shd w:val="clear" w:color="auto" w:fill="FFFFFF"/>
          <w:lang w:val="hy-AM"/>
        </w:rPr>
        <w:t xml:space="preserve">մեթոդիկա </w:t>
      </w:r>
      <w:r w:rsidRPr="004B254B">
        <w:rPr>
          <w:rFonts w:ascii="Sylfaen" w:hAnsi="Sylfaen"/>
          <w:sz w:val="24"/>
          <w:szCs w:val="24"/>
          <w:shd w:val="clear" w:color="auto" w:fill="FFFFFF"/>
          <w:lang w:val="af-ZA"/>
        </w:rPr>
        <w:t>(</w:t>
      </w:r>
      <w:r w:rsidRPr="009B17C7">
        <w:rPr>
          <w:rFonts w:ascii="Sylfaen" w:hAnsi="Sylfaen" w:cs="Sylfaen"/>
          <w:sz w:val="24"/>
          <w:szCs w:val="24"/>
          <w:lang w:val="hy-AM"/>
        </w:rPr>
        <w:t>Ռ</w:t>
      </w:r>
      <w:r w:rsidRPr="004B254B">
        <w:rPr>
          <w:rFonts w:ascii="Sylfaen" w:hAnsi="Sylfaen" w:cs="Sylfaen"/>
          <w:sz w:val="24"/>
          <w:szCs w:val="24"/>
          <w:lang w:val="af-ZA"/>
        </w:rPr>
        <w:t>.</w:t>
      </w:r>
      <w:r w:rsidRPr="009B17C7">
        <w:rPr>
          <w:rFonts w:ascii="Sylfaen" w:hAnsi="Sylfaen" w:cs="Sylfaen"/>
          <w:sz w:val="24"/>
          <w:szCs w:val="24"/>
          <w:lang w:val="hy-AM"/>
        </w:rPr>
        <w:t>Տեմպլ</w:t>
      </w:r>
      <w:r w:rsidRPr="004B254B">
        <w:rPr>
          <w:rFonts w:ascii="Sylfaen" w:hAnsi="Sylfaen" w:cs="Sylfaen"/>
          <w:sz w:val="24"/>
          <w:szCs w:val="24"/>
          <w:lang w:val="af-ZA"/>
        </w:rPr>
        <w:t xml:space="preserve">, </w:t>
      </w:r>
      <w:r w:rsidRPr="009B17C7">
        <w:rPr>
          <w:rFonts w:ascii="Sylfaen" w:hAnsi="Sylfaen" w:cs="Sylfaen"/>
          <w:sz w:val="24"/>
          <w:szCs w:val="24"/>
          <w:lang w:val="hy-AM"/>
        </w:rPr>
        <w:t>Մ</w:t>
      </w:r>
      <w:r w:rsidRPr="004B254B">
        <w:rPr>
          <w:rFonts w:ascii="Sylfaen" w:hAnsi="Sylfaen" w:cs="Sylfaen"/>
          <w:sz w:val="24"/>
          <w:szCs w:val="24"/>
          <w:lang w:val="af-ZA"/>
        </w:rPr>
        <w:t>.</w:t>
      </w:r>
      <w:r w:rsidRPr="009B17C7">
        <w:rPr>
          <w:rFonts w:ascii="Sylfaen" w:hAnsi="Sylfaen" w:cs="Sylfaen"/>
          <w:sz w:val="24"/>
          <w:szCs w:val="24"/>
          <w:lang w:val="hy-AM"/>
        </w:rPr>
        <w:t>Դորկ</w:t>
      </w:r>
      <w:r w:rsidRPr="004B254B">
        <w:rPr>
          <w:rFonts w:ascii="Sylfaen" w:hAnsi="Sylfaen" w:cs="Sylfaen"/>
          <w:sz w:val="24"/>
          <w:szCs w:val="24"/>
          <w:lang w:val="af-ZA"/>
        </w:rPr>
        <w:t xml:space="preserve">, </w:t>
      </w:r>
      <w:r w:rsidRPr="009B17C7">
        <w:rPr>
          <w:rFonts w:ascii="Sylfaen" w:hAnsi="Sylfaen" w:cs="Sylfaen"/>
          <w:sz w:val="24"/>
          <w:szCs w:val="24"/>
          <w:lang w:val="hy-AM"/>
        </w:rPr>
        <w:t>Վ</w:t>
      </w:r>
      <w:r w:rsidRPr="004B254B">
        <w:rPr>
          <w:rFonts w:ascii="Sylfaen" w:hAnsi="Sylfaen" w:cs="Sylfaen"/>
          <w:sz w:val="24"/>
          <w:szCs w:val="24"/>
          <w:lang w:val="af-ZA"/>
        </w:rPr>
        <w:t>.</w:t>
      </w:r>
      <w:r w:rsidRPr="009B17C7">
        <w:rPr>
          <w:rFonts w:ascii="Sylfaen" w:hAnsi="Sylfaen" w:cs="Sylfaen"/>
          <w:sz w:val="24"/>
          <w:szCs w:val="24"/>
          <w:lang w:val="hy-AM"/>
        </w:rPr>
        <w:t>Ամեն</w:t>
      </w:r>
      <w:r w:rsidRPr="004B254B">
        <w:rPr>
          <w:rFonts w:ascii="Sylfaen" w:hAnsi="Sylfaen"/>
          <w:sz w:val="24"/>
          <w:szCs w:val="24"/>
          <w:shd w:val="clear" w:color="auto" w:fill="FFFFFF"/>
          <w:lang w:val="af-ZA"/>
        </w:rPr>
        <w:t>)</w:t>
      </w:r>
    </w:p>
    <w:p w:rsidR="00230C88" w:rsidRPr="008E23C7" w:rsidRDefault="00230C88" w:rsidP="00230C88">
      <w:pPr>
        <w:pStyle w:val="ListParagraph"/>
        <w:shd w:val="clear" w:color="auto" w:fill="FFFFFF"/>
        <w:tabs>
          <w:tab w:val="left" w:pos="2268"/>
        </w:tabs>
        <w:spacing w:after="0" w:line="360" w:lineRule="auto"/>
        <w:ind w:left="0" w:firstLine="709"/>
        <w:jc w:val="both"/>
        <w:rPr>
          <w:rFonts w:ascii="Sylfaen" w:hAnsi="Sylfaen" w:cs="Sylfaen"/>
          <w:sz w:val="24"/>
          <w:szCs w:val="24"/>
          <w:lang w:val="af-ZA"/>
        </w:rPr>
      </w:pPr>
      <w:r w:rsidRPr="00511894">
        <w:rPr>
          <w:rFonts w:ascii="Sylfaen" w:hAnsi="Sylfaen"/>
          <w:sz w:val="24"/>
          <w:szCs w:val="24"/>
          <w:shd w:val="clear" w:color="auto" w:fill="FFFFFF"/>
        </w:rPr>
        <w:t>Մեթոդիկան</w:t>
      </w:r>
      <w:r w:rsidRPr="00511894">
        <w:rPr>
          <w:rFonts w:ascii="Sylfaen" w:hAnsi="Sylfaen"/>
          <w:sz w:val="24"/>
          <w:szCs w:val="24"/>
          <w:shd w:val="clear" w:color="auto" w:fill="FFFFFF"/>
          <w:lang w:val="af-ZA"/>
        </w:rPr>
        <w:t xml:space="preserve"> </w:t>
      </w:r>
      <w:r w:rsidRPr="00511894">
        <w:rPr>
          <w:rFonts w:ascii="Sylfaen" w:hAnsi="Sylfaen"/>
          <w:sz w:val="24"/>
          <w:szCs w:val="24"/>
          <w:shd w:val="clear" w:color="auto" w:fill="FFFFFF"/>
        </w:rPr>
        <w:t>կիրառել</w:t>
      </w:r>
      <w:r>
        <w:rPr>
          <w:rFonts w:ascii="Arial Unicode" w:hAnsi="Arial Unicode"/>
          <w:sz w:val="24"/>
          <w:szCs w:val="24"/>
          <w:shd w:val="clear" w:color="auto" w:fill="FFFFFF"/>
          <w:lang w:val="en-US"/>
        </w:rPr>
        <w:t>ի</w:t>
      </w:r>
      <w:r w:rsidRPr="00511894">
        <w:rPr>
          <w:rFonts w:ascii="Sylfaen" w:hAnsi="Sylfaen"/>
          <w:sz w:val="24"/>
          <w:szCs w:val="24"/>
          <w:shd w:val="clear" w:color="auto" w:fill="FFFFFF"/>
          <w:lang w:val="af-ZA"/>
        </w:rPr>
        <w:t xml:space="preserve"> </w:t>
      </w:r>
      <w:r w:rsidRPr="00511894">
        <w:rPr>
          <w:rFonts w:ascii="Sylfaen" w:hAnsi="Sylfaen"/>
          <w:sz w:val="24"/>
          <w:szCs w:val="24"/>
          <w:shd w:val="clear" w:color="auto" w:fill="FFFFFF"/>
        </w:rPr>
        <w:t>է</w:t>
      </w:r>
      <w:r w:rsidRPr="00511894">
        <w:rPr>
          <w:rFonts w:ascii="Sylfaen" w:hAnsi="Sylfaen"/>
          <w:sz w:val="24"/>
          <w:szCs w:val="24"/>
          <w:shd w:val="clear" w:color="auto" w:fill="FFFFFF"/>
          <w:lang w:val="af-ZA"/>
        </w:rPr>
        <w:t xml:space="preserve"> 4-7 </w:t>
      </w:r>
      <w:r w:rsidRPr="00511894">
        <w:rPr>
          <w:rFonts w:ascii="Sylfaen" w:hAnsi="Sylfaen"/>
          <w:sz w:val="24"/>
          <w:szCs w:val="24"/>
          <w:shd w:val="clear" w:color="auto" w:fill="FFFFFF"/>
        </w:rPr>
        <w:t>տարեկան</w:t>
      </w:r>
      <w:r w:rsidRPr="00511894">
        <w:rPr>
          <w:rFonts w:ascii="Sylfaen" w:hAnsi="Sylfaen"/>
          <w:sz w:val="24"/>
          <w:szCs w:val="24"/>
          <w:shd w:val="clear" w:color="auto" w:fill="FFFFFF"/>
          <w:lang w:val="af-ZA"/>
        </w:rPr>
        <w:t xml:space="preserve"> </w:t>
      </w:r>
      <w:r w:rsidRPr="00511894">
        <w:rPr>
          <w:rFonts w:ascii="Sylfaen" w:hAnsi="Sylfaen"/>
          <w:sz w:val="24"/>
          <w:szCs w:val="24"/>
          <w:shd w:val="clear" w:color="auto" w:fill="FFFFFF"/>
        </w:rPr>
        <w:t>ինչպես</w:t>
      </w:r>
      <w:r w:rsidRPr="00511894">
        <w:rPr>
          <w:rFonts w:ascii="Sylfaen" w:hAnsi="Sylfaen"/>
          <w:sz w:val="24"/>
          <w:szCs w:val="24"/>
          <w:shd w:val="clear" w:color="auto" w:fill="FFFFFF"/>
          <w:lang w:val="af-ZA"/>
        </w:rPr>
        <w:t xml:space="preserve"> </w:t>
      </w:r>
      <w:r>
        <w:rPr>
          <w:rFonts w:ascii="Sylfaen" w:hAnsi="Sylfaen"/>
          <w:sz w:val="24"/>
          <w:szCs w:val="24"/>
          <w:shd w:val="clear" w:color="auto" w:fill="FFFFFF"/>
          <w:lang w:val="en-US"/>
        </w:rPr>
        <w:t>բնականոն</w:t>
      </w:r>
      <w:r w:rsidRPr="00511894">
        <w:rPr>
          <w:rFonts w:ascii="Sylfaen" w:hAnsi="Sylfaen"/>
          <w:sz w:val="24"/>
          <w:szCs w:val="24"/>
          <w:shd w:val="clear" w:color="auto" w:fill="FFFFFF"/>
          <w:lang w:val="af-ZA"/>
        </w:rPr>
        <w:t xml:space="preserve"> </w:t>
      </w:r>
      <w:r w:rsidRPr="00511894">
        <w:rPr>
          <w:rFonts w:ascii="Sylfaen" w:hAnsi="Sylfaen"/>
          <w:sz w:val="24"/>
          <w:szCs w:val="24"/>
          <w:shd w:val="clear" w:color="auto" w:fill="FFFFFF"/>
        </w:rPr>
        <w:t>զարգացում</w:t>
      </w:r>
      <w:r w:rsidRPr="00511894">
        <w:rPr>
          <w:rFonts w:ascii="Sylfaen" w:hAnsi="Sylfaen"/>
          <w:sz w:val="24"/>
          <w:szCs w:val="24"/>
          <w:shd w:val="clear" w:color="auto" w:fill="FFFFFF"/>
          <w:lang w:val="af-ZA"/>
        </w:rPr>
        <w:t xml:space="preserve"> </w:t>
      </w:r>
      <w:r w:rsidRPr="00511894">
        <w:rPr>
          <w:rFonts w:ascii="Sylfaen" w:hAnsi="Sylfaen"/>
          <w:sz w:val="24"/>
          <w:szCs w:val="24"/>
          <w:shd w:val="clear" w:color="auto" w:fill="FFFFFF"/>
        </w:rPr>
        <w:t>ունեցող</w:t>
      </w:r>
      <w:r w:rsidRPr="00511894">
        <w:rPr>
          <w:rFonts w:ascii="Sylfaen" w:hAnsi="Sylfaen"/>
          <w:sz w:val="24"/>
          <w:szCs w:val="24"/>
          <w:shd w:val="clear" w:color="auto" w:fill="FFFFFF"/>
          <w:lang w:val="af-ZA"/>
        </w:rPr>
        <w:t xml:space="preserve">, </w:t>
      </w:r>
      <w:r w:rsidRPr="00511894">
        <w:rPr>
          <w:rFonts w:ascii="Sylfaen" w:hAnsi="Sylfaen"/>
          <w:sz w:val="24"/>
          <w:szCs w:val="24"/>
          <w:shd w:val="clear" w:color="auto" w:fill="FFFFFF"/>
        </w:rPr>
        <w:t>այնպես</w:t>
      </w:r>
      <w:r w:rsidRPr="00511894">
        <w:rPr>
          <w:rFonts w:ascii="Sylfaen" w:hAnsi="Sylfaen"/>
          <w:sz w:val="24"/>
          <w:szCs w:val="24"/>
          <w:shd w:val="clear" w:color="auto" w:fill="FFFFFF"/>
          <w:lang w:val="af-ZA"/>
        </w:rPr>
        <w:t xml:space="preserve"> </w:t>
      </w:r>
      <w:r w:rsidRPr="00511894">
        <w:rPr>
          <w:rFonts w:ascii="Sylfaen" w:hAnsi="Sylfaen"/>
          <w:sz w:val="24"/>
          <w:szCs w:val="24"/>
          <w:shd w:val="clear" w:color="auto" w:fill="FFFFFF"/>
        </w:rPr>
        <w:t>էլ</w:t>
      </w:r>
      <w:r w:rsidRPr="00511894">
        <w:rPr>
          <w:rFonts w:ascii="Sylfaen" w:hAnsi="Sylfaen"/>
          <w:sz w:val="24"/>
          <w:szCs w:val="24"/>
          <w:shd w:val="clear" w:color="auto" w:fill="FFFFFF"/>
          <w:lang w:val="af-ZA"/>
        </w:rPr>
        <w:t xml:space="preserve"> </w:t>
      </w:r>
      <w:r w:rsidRPr="00511894">
        <w:rPr>
          <w:rFonts w:ascii="Sylfaen" w:hAnsi="Sylfaen"/>
          <w:sz w:val="24"/>
          <w:szCs w:val="24"/>
          <w:shd w:val="clear" w:color="auto" w:fill="FFFFFF"/>
        </w:rPr>
        <w:t>զարգացման</w:t>
      </w:r>
      <w:r w:rsidRPr="00511894">
        <w:rPr>
          <w:rFonts w:ascii="Sylfaen" w:hAnsi="Sylfaen"/>
          <w:sz w:val="24"/>
          <w:szCs w:val="24"/>
          <w:shd w:val="clear" w:color="auto" w:fill="FFFFFF"/>
          <w:lang w:val="af-ZA"/>
        </w:rPr>
        <w:t xml:space="preserve"> </w:t>
      </w:r>
      <w:r>
        <w:rPr>
          <w:rFonts w:ascii="Sylfaen" w:hAnsi="Sylfaen"/>
          <w:sz w:val="24"/>
          <w:szCs w:val="24"/>
          <w:shd w:val="clear" w:color="auto" w:fill="FFFFFF"/>
        </w:rPr>
        <w:t>առանձնահատկություններ</w:t>
      </w:r>
      <w:r w:rsidRPr="00511894">
        <w:rPr>
          <w:rFonts w:ascii="Sylfaen" w:hAnsi="Sylfaen"/>
          <w:sz w:val="24"/>
          <w:szCs w:val="24"/>
          <w:shd w:val="clear" w:color="auto" w:fill="FFFFFF"/>
          <w:lang w:val="af-ZA"/>
        </w:rPr>
        <w:t xml:space="preserve"> </w:t>
      </w:r>
      <w:r w:rsidRPr="00511894">
        <w:rPr>
          <w:rFonts w:ascii="Sylfaen" w:hAnsi="Sylfaen"/>
          <w:sz w:val="24"/>
          <w:szCs w:val="24"/>
          <w:shd w:val="clear" w:color="auto" w:fill="FFFFFF"/>
        </w:rPr>
        <w:t>ունեցող</w:t>
      </w:r>
      <w:r w:rsidRPr="00511894">
        <w:rPr>
          <w:rFonts w:ascii="Sylfaen" w:hAnsi="Sylfaen"/>
          <w:sz w:val="24"/>
          <w:szCs w:val="24"/>
          <w:shd w:val="clear" w:color="auto" w:fill="FFFFFF"/>
          <w:lang w:val="af-ZA"/>
        </w:rPr>
        <w:t xml:space="preserve"> </w:t>
      </w:r>
      <w:r w:rsidRPr="00511894">
        <w:rPr>
          <w:rFonts w:ascii="Sylfaen" w:hAnsi="Sylfaen"/>
          <w:sz w:val="24"/>
          <w:szCs w:val="24"/>
          <w:shd w:val="clear" w:color="auto" w:fill="FFFFFF"/>
        </w:rPr>
        <w:t>երեխաների</w:t>
      </w:r>
      <w:r w:rsidRPr="00511894">
        <w:rPr>
          <w:rFonts w:ascii="Sylfaen" w:hAnsi="Sylfaen"/>
          <w:sz w:val="24"/>
          <w:szCs w:val="24"/>
          <w:shd w:val="clear" w:color="auto" w:fill="FFFFFF"/>
          <w:lang w:val="af-ZA"/>
        </w:rPr>
        <w:t xml:space="preserve"> </w:t>
      </w:r>
      <w:r w:rsidRPr="00511894">
        <w:rPr>
          <w:rFonts w:ascii="Sylfaen" w:hAnsi="Sylfaen"/>
          <w:sz w:val="24"/>
          <w:szCs w:val="24"/>
          <w:shd w:val="clear" w:color="auto" w:fill="FFFFFF"/>
        </w:rPr>
        <w:t>հետ</w:t>
      </w:r>
      <w:r w:rsidRPr="00511894">
        <w:rPr>
          <w:rFonts w:ascii="Sylfaen" w:hAnsi="Sylfaen"/>
          <w:sz w:val="24"/>
          <w:szCs w:val="24"/>
          <w:shd w:val="clear" w:color="auto" w:fill="FFFFFF"/>
          <w:lang w:val="af-ZA"/>
        </w:rPr>
        <w:t xml:space="preserve">: </w:t>
      </w:r>
      <w:r w:rsidRPr="00511894">
        <w:rPr>
          <w:rFonts w:ascii="Sylfaen" w:hAnsi="Sylfaen" w:cs="Sylfaen"/>
          <w:sz w:val="24"/>
          <w:szCs w:val="24"/>
        </w:rPr>
        <w:t>Մեթոդիկան</w:t>
      </w:r>
      <w:r w:rsidRPr="00511894">
        <w:rPr>
          <w:rFonts w:ascii="Sylfaen" w:hAnsi="Sylfaen" w:cs="Sylfaen"/>
          <w:sz w:val="24"/>
          <w:szCs w:val="24"/>
          <w:lang w:val="af-ZA"/>
        </w:rPr>
        <w:t xml:space="preserve"> </w:t>
      </w:r>
      <w:r w:rsidRPr="00511894">
        <w:rPr>
          <w:rFonts w:ascii="Sylfaen" w:hAnsi="Sylfaen" w:cs="Sylfaen"/>
          <w:sz w:val="24"/>
          <w:szCs w:val="24"/>
        </w:rPr>
        <w:t>իրենից</w:t>
      </w:r>
      <w:r w:rsidRPr="00511894">
        <w:rPr>
          <w:rFonts w:ascii="Sylfaen" w:hAnsi="Sylfaen" w:cs="Sylfaen"/>
          <w:sz w:val="24"/>
          <w:szCs w:val="24"/>
          <w:lang w:val="af-ZA"/>
        </w:rPr>
        <w:t xml:space="preserve"> </w:t>
      </w:r>
      <w:r w:rsidRPr="00511894">
        <w:rPr>
          <w:rFonts w:ascii="Sylfaen" w:hAnsi="Sylfaen" w:cs="Sylfaen"/>
          <w:sz w:val="24"/>
          <w:szCs w:val="24"/>
        </w:rPr>
        <w:t>ներկայացնում</w:t>
      </w:r>
      <w:r w:rsidRPr="00511894">
        <w:rPr>
          <w:rFonts w:ascii="Sylfaen" w:hAnsi="Sylfaen" w:cs="Sylfaen"/>
          <w:sz w:val="24"/>
          <w:szCs w:val="24"/>
          <w:lang w:val="af-ZA"/>
        </w:rPr>
        <w:t xml:space="preserve"> </w:t>
      </w:r>
      <w:r w:rsidRPr="00511894">
        <w:rPr>
          <w:rFonts w:ascii="Sylfaen" w:hAnsi="Sylfaen" w:cs="Sylfaen"/>
          <w:sz w:val="24"/>
          <w:szCs w:val="24"/>
        </w:rPr>
        <w:t>է</w:t>
      </w:r>
      <w:r w:rsidRPr="00511894">
        <w:rPr>
          <w:rFonts w:ascii="Sylfaen" w:hAnsi="Sylfaen"/>
          <w:sz w:val="24"/>
          <w:szCs w:val="24"/>
          <w:lang w:val="af-ZA"/>
        </w:rPr>
        <w:t xml:space="preserve"> </w:t>
      </w:r>
      <w:r w:rsidRPr="00511894">
        <w:rPr>
          <w:rFonts w:ascii="Sylfaen" w:hAnsi="Sylfaen" w:cs="Sylfaen"/>
          <w:sz w:val="24"/>
          <w:szCs w:val="24"/>
          <w:lang w:val="af-ZA"/>
        </w:rPr>
        <w:t xml:space="preserve">14 </w:t>
      </w:r>
      <w:r w:rsidRPr="00511894">
        <w:rPr>
          <w:rFonts w:ascii="Sylfaen" w:hAnsi="Sylfaen" w:cs="Sylfaen"/>
          <w:sz w:val="24"/>
          <w:szCs w:val="24"/>
        </w:rPr>
        <w:t>սյուժետային</w:t>
      </w:r>
      <w:r w:rsidRPr="00511894">
        <w:rPr>
          <w:rFonts w:ascii="Sylfaen" w:hAnsi="Sylfaen" w:cs="Sylfaen"/>
          <w:sz w:val="24"/>
          <w:szCs w:val="24"/>
          <w:lang w:val="af-ZA"/>
        </w:rPr>
        <w:t xml:space="preserve"> </w:t>
      </w:r>
      <w:r w:rsidRPr="00511894">
        <w:rPr>
          <w:rFonts w:ascii="Sylfaen" w:hAnsi="Sylfaen" w:cs="Sylfaen"/>
          <w:sz w:val="24"/>
          <w:szCs w:val="24"/>
        </w:rPr>
        <w:t>նկարների</w:t>
      </w:r>
      <w:r w:rsidRPr="00511894">
        <w:rPr>
          <w:rFonts w:ascii="Sylfaen" w:hAnsi="Sylfaen" w:cs="Sylfaen"/>
          <w:sz w:val="24"/>
          <w:szCs w:val="24"/>
          <w:lang w:val="af-ZA"/>
        </w:rPr>
        <w:t xml:space="preserve"> </w:t>
      </w:r>
      <w:r w:rsidRPr="00511894">
        <w:rPr>
          <w:rFonts w:ascii="Sylfaen" w:hAnsi="Sylfaen" w:cs="Sylfaen"/>
          <w:sz w:val="24"/>
          <w:szCs w:val="24"/>
        </w:rPr>
        <w:t>շարք</w:t>
      </w:r>
      <w:r w:rsidRPr="00511894">
        <w:rPr>
          <w:rFonts w:ascii="Sylfaen" w:hAnsi="Sylfaen" w:cs="Sylfaen"/>
          <w:sz w:val="24"/>
          <w:szCs w:val="24"/>
          <w:lang w:val="af-ZA"/>
        </w:rPr>
        <w:t xml:space="preserve">, </w:t>
      </w:r>
      <w:r w:rsidRPr="00511894">
        <w:rPr>
          <w:rFonts w:ascii="Sylfaen" w:hAnsi="Sylfaen" w:cs="Sylfaen"/>
          <w:sz w:val="24"/>
          <w:szCs w:val="24"/>
        </w:rPr>
        <w:t>որոնք</w:t>
      </w:r>
      <w:r w:rsidRPr="00511894">
        <w:rPr>
          <w:rFonts w:ascii="Sylfaen" w:hAnsi="Sylfaen" w:cs="Sylfaen"/>
          <w:sz w:val="24"/>
          <w:szCs w:val="24"/>
          <w:lang w:val="af-ZA"/>
        </w:rPr>
        <w:t xml:space="preserve"> </w:t>
      </w:r>
      <w:r w:rsidRPr="00511894">
        <w:rPr>
          <w:rFonts w:ascii="Sylfaen" w:hAnsi="Sylfaen" w:cs="Sylfaen"/>
          <w:sz w:val="24"/>
          <w:szCs w:val="24"/>
        </w:rPr>
        <w:t>արտացոլում</w:t>
      </w:r>
      <w:r w:rsidRPr="00511894">
        <w:rPr>
          <w:rFonts w:ascii="Sylfaen" w:hAnsi="Sylfaen" w:cs="Sylfaen"/>
          <w:sz w:val="24"/>
          <w:szCs w:val="24"/>
          <w:lang w:val="af-ZA"/>
        </w:rPr>
        <w:t xml:space="preserve"> </w:t>
      </w:r>
      <w:r w:rsidRPr="00511894">
        <w:rPr>
          <w:rFonts w:ascii="Sylfaen" w:hAnsi="Sylfaen" w:cs="Sylfaen"/>
          <w:sz w:val="24"/>
          <w:szCs w:val="24"/>
        </w:rPr>
        <w:t>են</w:t>
      </w:r>
      <w:r w:rsidRPr="00511894">
        <w:rPr>
          <w:rFonts w:ascii="Sylfaen" w:hAnsi="Sylfaen" w:cs="Sylfaen"/>
          <w:sz w:val="24"/>
          <w:szCs w:val="24"/>
          <w:lang w:val="af-ZA"/>
        </w:rPr>
        <w:t xml:space="preserve"> </w:t>
      </w:r>
      <w:r w:rsidRPr="00511894">
        <w:rPr>
          <w:rFonts w:ascii="Sylfaen" w:hAnsi="Sylfaen" w:cs="Sylfaen"/>
          <w:sz w:val="24"/>
          <w:szCs w:val="24"/>
        </w:rPr>
        <w:t>կենցաղային</w:t>
      </w:r>
      <w:r w:rsidRPr="00511894">
        <w:rPr>
          <w:rFonts w:ascii="Sylfaen" w:hAnsi="Sylfaen" w:cs="Sylfaen"/>
          <w:sz w:val="24"/>
          <w:szCs w:val="24"/>
          <w:lang w:val="af-ZA"/>
        </w:rPr>
        <w:t xml:space="preserve"> </w:t>
      </w:r>
      <w:r w:rsidRPr="00511894">
        <w:rPr>
          <w:rFonts w:ascii="Sylfaen" w:hAnsi="Sylfaen" w:cs="Sylfaen"/>
          <w:sz w:val="24"/>
          <w:szCs w:val="24"/>
        </w:rPr>
        <w:t>որոշակի</w:t>
      </w:r>
      <w:r w:rsidRPr="00511894">
        <w:rPr>
          <w:rFonts w:ascii="Sylfaen" w:hAnsi="Sylfaen" w:cs="Sylfaen"/>
          <w:sz w:val="24"/>
          <w:szCs w:val="24"/>
          <w:lang w:val="af-ZA"/>
        </w:rPr>
        <w:t xml:space="preserve"> </w:t>
      </w:r>
      <w:r w:rsidRPr="00511894">
        <w:rPr>
          <w:rFonts w:ascii="Sylfaen" w:hAnsi="Sylfaen" w:cs="Sylfaen"/>
          <w:sz w:val="24"/>
          <w:szCs w:val="24"/>
        </w:rPr>
        <w:t>իրավիճակներ</w:t>
      </w:r>
      <w:r w:rsidRPr="00511894">
        <w:rPr>
          <w:rFonts w:ascii="Sylfaen" w:hAnsi="Sylfaen" w:cs="Sylfaen"/>
          <w:sz w:val="24"/>
          <w:szCs w:val="24"/>
          <w:lang w:val="af-ZA"/>
        </w:rPr>
        <w:t xml:space="preserve">, </w:t>
      </w:r>
      <w:r w:rsidRPr="00511894">
        <w:rPr>
          <w:rFonts w:ascii="Sylfaen" w:hAnsi="Sylfaen" w:cs="Sylfaen"/>
          <w:sz w:val="24"/>
          <w:szCs w:val="24"/>
        </w:rPr>
        <w:t>և</w:t>
      </w:r>
      <w:r w:rsidRPr="00511894">
        <w:rPr>
          <w:rFonts w:ascii="Sylfaen" w:hAnsi="Sylfaen" w:cs="Sylfaen"/>
          <w:sz w:val="24"/>
          <w:szCs w:val="24"/>
          <w:lang w:val="af-ZA"/>
        </w:rPr>
        <w:t xml:space="preserve"> </w:t>
      </w:r>
      <w:r w:rsidRPr="00511894">
        <w:rPr>
          <w:rFonts w:ascii="Sylfaen" w:hAnsi="Sylfaen" w:cs="Sylfaen"/>
          <w:sz w:val="24"/>
          <w:szCs w:val="24"/>
        </w:rPr>
        <w:t>որ</w:t>
      </w:r>
      <w:r>
        <w:rPr>
          <w:rFonts w:ascii="Sylfaen" w:hAnsi="Sylfaen" w:cs="Sylfaen"/>
          <w:sz w:val="24"/>
          <w:szCs w:val="24"/>
          <w:lang w:val="en-US"/>
        </w:rPr>
        <w:t>ոնցում</w:t>
      </w:r>
      <w:r w:rsidRPr="00511894">
        <w:rPr>
          <w:rFonts w:ascii="Sylfaen" w:hAnsi="Sylfaen" w:cs="Sylfaen"/>
          <w:sz w:val="24"/>
          <w:szCs w:val="24"/>
          <w:lang w:val="af-ZA"/>
        </w:rPr>
        <w:t xml:space="preserve"> </w:t>
      </w:r>
      <w:r w:rsidRPr="00511894">
        <w:rPr>
          <w:rFonts w:ascii="Sylfaen" w:hAnsi="Sylfaen" w:cs="Sylfaen"/>
          <w:sz w:val="24"/>
          <w:szCs w:val="24"/>
        </w:rPr>
        <w:t>երեխայի</w:t>
      </w:r>
      <w:r w:rsidRPr="00511894">
        <w:rPr>
          <w:rFonts w:ascii="Sylfaen" w:hAnsi="Sylfaen" w:cs="Sylfaen"/>
          <w:sz w:val="24"/>
          <w:szCs w:val="24"/>
          <w:lang w:val="af-ZA"/>
        </w:rPr>
        <w:t xml:space="preserve"> </w:t>
      </w:r>
      <w:r w:rsidRPr="00511894">
        <w:rPr>
          <w:rFonts w:ascii="Sylfaen" w:hAnsi="Sylfaen" w:cs="Sylfaen"/>
          <w:sz w:val="24"/>
          <w:szCs w:val="24"/>
        </w:rPr>
        <w:t>դեմքը</w:t>
      </w:r>
      <w:r w:rsidRPr="00511894">
        <w:rPr>
          <w:rFonts w:ascii="Sylfaen" w:hAnsi="Sylfaen" w:cs="Sylfaen"/>
          <w:sz w:val="24"/>
          <w:szCs w:val="24"/>
          <w:lang w:val="af-ZA"/>
        </w:rPr>
        <w:t xml:space="preserve"> </w:t>
      </w:r>
      <w:r w:rsidRPr="00511894">
        <w:rPr>
          <w:rFonts w:ascii="Sylfaen" w:hAnsi="Sylfaen" w:cs="Sylfaen"/>
          <w:sz w:val="24"/>
          <w:szCs w:val="24"/>
        </w:rPr>
        <w:t>պատկերված</w:t>
      </w:r>
      <w:r w:rsidRPr="00511894">
        <w:rPr>
          <w:rFonts w:ascii="Sylfaen" w:hAnsi="Sylfaen" w:cs="Sylfaen"/>
          <w:sz w:val="24"/>
          <w:szCs w:val="24"/>
          <w:lang w:val="af-ZA"/>
        </w:rPr>
        <w:t xml:space="preserve"> </w:t>
      </w:r>
      <w:r w:rsidRPr="00511894">
        <w:rPr>
          <w:rFonts w:ascii="Sylfaen" w:hAnsi="Sylfaen" w:cs="Sylfaen"/>
          <w:sz w:val="24"/>
          <w:szCs w:val="24"/>
        </w:rPr>
        <w:t>չէ</w:t>
      </w:r>
      <w:r w:rsidRPr="00511894">
        <w:rPr>
          <w:rFonts w:ascii="Sylfaen" w:hAnsi="Sylfaen" w:cs="Sylfaen"/>
          <w:sz w:val="24"/>
          <w:szCs w:val="24"/>
          <w:lang w:val="af-ZA"/>
        </w:rPr>
        <w:t xml:space="preserve">: </w:t>
      </w:r>
      <w:r w:rsidRPr="00511894">
        <w:rPr>
          <w:rFonts w:ascii="Sylfaen" w:hAnsi="Sylfaen" w:cs="Sylfaen"/>
          <w:sz w:val="24"/>
          <w:szCs w:val="24"/>
        </w:rPr>
        <w:t>Նկարները</w:t>
      </w:r>
      <w:r w:rsidRPr="00511894">
        <w:rPr>
          <w:rFonts w:ascii="Sylfaen" w:hAnsi="Sylfaen" w:cs="Sylfaen"/>
          <w:sz w:val="24"/>
          <w:szCs w:val="24"/>
          <w:lang w:val="af-ZA"/>
        </w:rPr>
        <w:t xml:space="preserve"> </w:t>
      </w:r>
      <w:r w:rsidRPr="00511894">
        <w:rPr>
          <w:rFonts w:ascii="Sylfaen" w:hAnsi="Sylfaen" w:cs="Sylfaen"/>
          <w:sz w:val="24"/>
          <w:szCs w:val="24"/>
        </w:rPr>
        <w:t>տարբերակվում</w:t>
      </w:r>
      <w:r w:rsidRPr="00511894">
        <w:rPr>
          <w:rFonts w:ascii="Sylfaen" w:hAnsi="Sylfaen" w:cs="Sylfaen"/>
          <w:sz w:val="24"/>
          <w:szCs w:val="24"/>
          <w:lang w:val="af-ZA"/>
        </w:rPr>
        <w:t xml:space="preserve"> </w:t>
      </w:r>
      <w:r w:rsidRPr="00511894">
        <w:rPr>
          <w:rFonts w:ascii="Sylfaen" w:hAnsi="Sylfaen" w:cs="Sylfaen"/>
          <w:sz w:val="24"/>
          <w:szCs w:val="24"/>
        </w:rPr>
        <w:t>են</w:t>
      </w:r>
      <w:r w:rsidRPr="00511894">
        <w:rPr>
          <w:rFonts w:ascii="Sylfaen" w:hAnsi="Sylfaen" w:cs="Sylfaen"/>
          <w:sz w:val="24"/>
          <w:szCs w:val="24"/>
          <w:lang w:val="af-ZA"/>
        </w:rPr>
        <w:t xml:space="preserve"> </w:t>
      </w:r>
      <w:r w:rsidRPr="00511894">
        <w:rPr>
          <w:rFonts w:ascii="Sylfaen" w:hAnsi="Sylfaen" w:cs="Sylfaen"/>
          <w:sz w:val="24"/>
          <w:szCs w:val="24"/>
        </w:rPr>
        <w:t>ըստ</w:t>
      </w:r>
      <w:r w:rsidRPr="00511894">
        <w:rPr>
          <w:rFonts w:ascii="Sylfaen" w:hAnsi="Sylfaen" w:cs="Sylfaen"/>
          <w:sz w:val="24"/>
          <w:szCs w:val="24"/>
          <w:lang w:val="af-ZA"/>
        </w:rPr>
        <w:t xml:space="preserve"> </w:t>
      </w:r>
      <w:r w:rsidRPr="00511894">
        <w:rPr>
          <w:rFonts w:ascii="Sylfaen" w:hAnsi="Sylfaen" w:cs="Sylfaen"/>
          <w:sz w:val="24"/>
          <w:szCs w:val="24"/>
        </w:rPr>
        <w:t>սեռական</w:t>
      </w:r>
      <w:r w:rsidRPr="00511894">
        <w:rPr>
          <w:rFonts w:ascii="Sylfaen" w:hAnsi="Sylfaen" w:cs="Sylfaen"/>
          <w:sz w:val="24"/>
          <w:szCs w:val="24"/>
          <w:lang w:val="af-ZA"/>
        </w:rPr>
        <w:t xml:space="preserve"> </w:t>
      </w:r>
      <w:r w:rsidRPr="00511894">
        <w:rPr>
          <w:rFonts w:ascii="Sylfaen" w:hAnsi="Sylfaen" w:cs="Sylfaen"/>
          <w:sz w:val="24"/>
          <w:szCs w:val="24"/>
        </w:rPr>
        <w:t>հատկանիշի</w:t>
      </w:r>
      <w:r w:rsidRPr="00511894">
        <w:rPr>
          <w:rFonts w:ascii="Sylfaen" w:hAnsi="Sylfaen" w:cs="Sylfaen"/>
          <w:sz w:val="24"/>
          <w:szCs w:val="24"/>
          <w:lang w:val="af-ZA"/>
        </w:rPr>
        <w:t xml:space="preserve">. </w:t>
      </w:r>
      <w:r w:rsidRPr="00511894">
        <w:rPr>
          <w:rFonts w:ascii="Sylfaen" w:hAnsi="Sylfaen" w:cs="Sylfaen"/>
          <w:sz w:val="24"/>
          <w:szCs w:val="24"/>
        </w:rPr>
        <w:t>Աղջիկ</w:t>
      </w:r>
      <w:r w:rsidRPr="00511894">
        <w:rPr>
          <w:rFonts w:ascii="Sylfaen" w:hAnsi="Sylfaen" w:cs="Sylfaen"/>
          <w:sz w:val="24"/>
          <w:szCs w:val="24"/>
          <w:lang w:val="af-ZA"/>
        </w:rPr>
        <w:softHyphen/>
      </w:r>
      <w:r w:rsidRPr="00511894">
        <w:rPr>
          <w:rFonts w:ascii="Sylfaen" w:hAnsi="Sylfaen" w:cs="Sylfaen"/>
          <w:sz w:val="24"/>
          <w:szCs w:val="24"/>
        </w:rPr>
        <w:t>ների</w:t>
      </w:r>
      <w:r w:rsidRPr="00511894">
        <w:rPr>
          <w:rFonts w:ascii="Sylfaen" w:hAnsi="Sylfaen" w:cs="Sylfaen"/>
          <w:sz w:val="24"/>
          <w:szCs w:val="24"/>
          <w:lang w:val="af-ZA"/>
        </w:rPr>
        <w:t xml:space="preserve"> </w:t>
      </w:r>
      <w:r w:rsidRPr="00511894">
        <w:rPr>
          <w:rFonts w:ascii="Sylfaen" w:hAnsi="Sylfaen" w:cs="Sylfaen"/>
          <w:sz w:val="24"/>
          <w:szCs w:val="24"/>
        </w:rPr>
        <w:t>համար</w:t>
      </w:r>
      <w:r w:rsidRPr="00511894">
        <w:rPr>
          <w:rFonts w:ascii="Sylfaen" w:hAnsi="Sylfaen" w:cs="Sylfaen"/>
          <w:sz w:val="24"/>
          <w:szCs w:val="24"/>
          <w:lang w:val="af-ZA"/>
        </w:rPr>
        <w:t xml:space="preserve"> </w:t>
      </w:r>
      <w:r w:rsidRPr="00511894">
        <w:rPr>
          <w:rFonts w:ascii="Sylfaen" w:hAnsi="Sylfaen" w:cs="Sylfaen"/>
          <w:sz w:val="24"/>
          <w:szCs w:val="24"/>
        </w:rPr>
        <w:t>նախատեսված</w:t>
      </w:r>
      <w:r w:rsidRPr="00511894">
        <w:rPr>
          <w:rFonts w:ascii="Sylfaen" w:hAnsi="Sylfaen" w:cs="Sylfaen"/>
          <w:sz w:val="24"/>
          <w:szCs w:val="24"/>
          <w:lang w:val="af-ZA"/>
        </w:rPr>
        <w:t xml:space="preserve"> </w:t>
      </w:r>
      <w:r w:rsidRPr="00511894">
        <w:rPr>
          <w:rFonts w:ascii="Sylfaen" w:hAnsi="Sylfaen" w:cs="Sylfaen"/>
          <w:sz w:val="24"/>
          <w:szCs w:val="24"/>
        </w:rPr>
        <w:t>են</w:t>
      </w:r>
      <w:r w:rsidRPr="00511894">
        <w:rPr>
          <w:rFonts w:ascii="Sylfaen" w:hAnsi="Sylfaen" w:cs="Sylfaen"/>
          <w:sz w:val="24"/>
          <w:szCs w:val="24"/>
          <w:lang w:val="af-ZA"/>
        </w:rPr>
        <w:t xml:space="preserve"> </w:t>
      </w:r>
      <w:r w:rsidRPr="00511894">
        <w:rPr>
          <w:rFonts w:ascii="Sylfaen" w:hAnsi="Sylfaen" w:cs="Sylfaen"/>
          <w:sz w:val="24"/>
          <w:szCs w:val="24"/>
        </w:rPr>
        <w:t>նկարներ</w:t>
      </w:r>
      <w:r w:rsidRPr="00511894">
        <w:rPr>
          <w:rFonts w:ascii="Sylfaen" w:hAnsi="Sylfaen" w:cs="Sylfaen"/>
          <w:sz w:val="24"/>
          <w:szCs w:val="24"/>
          <w:lang w:val="af-ZA"/>
        </w:rPr>
        <w:t xml:space="preserve">, </w:t>
      </w:r>
      <w:r w:rsidRPr="00511894">
        <w:rPr>
          <w:rFonts w:ascii="Sylfaen" w:hAnsi="Sylfaen" w:cs="Sylfaen"/>
          <w:sz w:val="24"/>
          <w:szCs w:val="24"/>
        </w:rPr>
        <w:t>որոնցում</w:t>
      </w:r>
      <w:r w:rsidRPr="00511894">
        <w:rPr>
          <w:rFonts w:ascii="Sylfaen" w:hAnsi="Sylfaen" w:cs="Sylfaen"/>
          <w:sz w:val="24"/>
          <w:szCs w:val="24"/>
          <w:lang w:val="af-ZA"/>
        </w:rPr>
        <w:t xml:space="preserve"> </w:t>
      </w:r>
      <w:r w:rsidRPr="00511894">
        <w:rPr>
          <w:rFonts w:ascii="Sylfaen" w:hAnsi="Sylfaen" w:cs="Sylfaen"/>
          <w:sz w:val="24"/>
          <w:szCs w:val="24"/>
        </w:rPr>
        <w:t>գլխավոր</w:t>
      </w:r>
      <w:r w:rsidRPr="00511894">
        <w:rPr>
          <w:rFonts w:ascii="Sylfaen" w:hAnsi="Sylfaen" w:cs="Sylfaen"/>
          <w:sz w:val="24"/>
          <w:szCs w:val="24"/>
          <w:lang w:val="af-ZA"/>
        </w:rPr>
        <w:t xml:space="preserve"> </w:t>
      </w:r>
      <w:r w:rsidRPr="00511894">
        <w:rPr>
          <w:rFonts w:ascii="Sylfaen" w:hAnsi="Sylfaen" w:cs="Sylfaen"/>
          <w:sz w:val="24"/>
          <w:szCs w:val="24"/>
        </w:rPr>
        <w:t>հերոսը</w:t>
      </w:r>
      <w:r w:rsidRPr="00511894">
        <w:rPr>
          <w:rFonts w:ascii="Sylfaen" w:hAnsi="Sylfaen" w:cs="Sylfaen"/>
          <w:sz w:val="24"/>
          <w:szCs w:val="24"/>
          <w:lang w:val="af-ZA"/>
        </w:rPr>
        <w:t xml:space="preserve"> </w:t>
      </w:r>
      <w:r w:rsidRPr="00511894">
        <w:rPr>
          <w:rFonts w:ascii="Sylfaen" w:hAnsi="Sylfaen" w:cs="Sylfaen"/>
          <w:sz w:val="24"/>
          <w:szCs w:val="24"/>
        </w:rPr>
        <w:t>աղջիկ</w:t>
      </w:r>
      <w:r w:rsidRPr="00511894">
        <w:rPr>
          <w:rFonts w:ascii="Sylfaen" w:hAnsi="Sylfaen" w:cs="Sylfaen"/>
          <w:sz w:val="24"/>
          <w:szCs w:val="24"/>
          <w:lang w:val="af-ZA"/>
        </w:rPr>
        <w:t xml:space="preserve"> </w:t>
      </w:r>
      <w:r w:rsidRPr="00511894">
        <w:rPr>
          <w:rFonts w:ascii="Sylfaen" w:hAnsi="Sylfaen" w:cs="Sylfaen"/>
          <w:sz w:val="24"/>
          <w:szCs w:val="24"/>
        </w:rPr>
        <w:t>է</w:t>
      </w:r>
      <w:r w:rsidRPr="00511894">
        <w:rPr>
          <w:rFonts w:ascii="Sylfaen" w:hAnsi="Sylfaen" w:cs="Sylfaen"/>
          <w:sz w:val="24"/>
          <w:szCs w:val="24"/>
          <w:lang w:val="af-ZA"/>
        </w:rPr>
        <w:t xml:space="preserve">, </w:t>
      </w:r>
      <w:r w:rsidRPr="00511894">
        <w:rPr>
          <w:rFonts w:ascii="Sylfaen" w:hAnsi="Sylfaen" w:cs="Sylfaen"/>
          <w:sz w:val="24"/>
          <w:szCs w:val="24"/>
        </w:rPr>
        <w:t>տղաների</w:t>
      </w:r>
      <w:r w:rsidRPr="00511894">
        <w:rPr>
          <w:rFonts w:ascii="Sylfaen" w:hAnsi="Sylfaen" w:cs="Sylfaen"/>
          <w:sz w:val="24"/>
          <w:szCs w:val="24"/>
          <w:lang w:val="af-ZA"/>
        </w:rPr>
        <w:t xml:space="preserve"> </w:t>
      </w:r>
      <w:r w:rsidRPr="00511894">
        <w:rPr>
          <w:rFonts w:ascii="Sylfaen" w:hAnsi="Sylfaen" w:cs="Sylfaen"/>
          <w:sz w:val="24"/>
          <w:szCs w:val="24"/>
        </w:rPr>
        <w:t>համար</w:t>
      </w:r>
      <w:r w:rsidRPr="00511894">
        <w:rPr>
          <w:rFonts w:ascii="Sylfaen" w:hAnsi="Sylfaen" w:cs="Sylfaen"/>
          <w:sz w:val="24"/>
          <w:szCs w:val="24"/>
          <w:lang w:val="af-ZA"/>
        </w:rPr>
        <w:t xml:space="preserve">` </w:t>
      </w:r>
      <w:r w:rsidRPr="00511894">
        <w:rPr>
          <w:rFonts w:ascii="Sylfaen" w:hAnsi="Sylfaen" w:cs="Sylfaen"/>
          <w:sz w:val="24"/>
          <w:szCs w:val="24"/>
        </w:rPr>
        <w:lastRenderedPageBreak/>
        <w:t>նկարներ</w:t>
      </w:r>
      <w:r w:rsidRPr="00511894">
        <w:rPr>
          <w:rFonts w:ascii="Sylfaen" w:hAnsi="Sylfaen" w:cs="Sylfaen"/>
          <w:sz w:val="24"/>
          <w:szCs w:val="24"/>
          <w:lang w:val="af-ZA"/>
        </w:rPr>
        <w:t xml:space="preserve">, </w:t>
      </w:r>
      <w:r w:rsidRPr="00511894">
        <w:rPr>
          <w:rFonts w:ascii="Sylfaen" w:hAnsi="Sylfaen" w:cs="Sylfaen"/>
          <w:sz w:val="24"/>
          <w:szCs w:val="24"/>
        </w:rPr>
        <w:t>որոնցում</w:t>
      </w:r>
      <w:r w:rsidRPr="00511894">
        <w:rPr>
          <w:rFonts w:ascii="Sylfaen" w:hAnsi="Sylfaen" w:cs="Sylfaen"/>
          <w:sz w:val="24"/>
          <w:szCs w:val="24"/>
          <w:lang w:val="af-ZA"/>
        </w:rPr>
        <w:t xml:space="preserve"> </w:t>
      </w:r>
      <w:r w:rsidRPr="00511894">
        <w:rPr>
          <w:rFonts w:ascii="Sylfaen" w:hAnsi="Sylfaen" w:cs="Sylfaen"/>
          <w:sz w:val="24"/>
          <w:szCs w:val="24"/>
        </w:rPr>
        <w:t>գլխավոր</w:t>
      </w:r>
      <w:r w:rsidRPr="00511894">
        <w:rPr>
          <w:rFonts w:ascii="Sylfaen" w:hAnsi="Sylfaen" w:cs="Sylfaen"/>
          <w:sz w:val="24"/>
          <w:szCs w:val="24"/>
          <w:lang w:val="af-ZA"/>
        </w:rPr>
        <w:t xml:space="preserve"> </w:t>
      </w:r>
      <w:r w:rsidRPr="00511894">
        <w:rPr>
          <w:rFonts w:ascii="Sylfaen" w:hAnsi="Sylfaen" w:cs="Sylfaen"/>
          <w:sz w:val="24"/>
          <w:szCs w:val="24"/>
        </w:rPr>
        <w:t>հերոսը</w:t>
      </w:r>
      <w:r w:rsidRPr="00511894">
        <w:rPr>
          <w:rFonts w:ascii="Sylfaen" w:hAnsi="Sylfaen" w:cs="Sylfaen"/>
          <w:sz w:val="24"/>
          <w:szCs w:val="24"/>
          <w:lang w:val="af-ZA"/>
        </w:rPr>
        <w:t xml:space="preserve"> </w:t>
      </w:r>
      <w:r w:rsidRPr="00511894">
        <w:rPr>
          <w:rFonts w:ascii="Sylfaen" w:hAnsi="Sylfaen" w:cs="Sylfaen"/>
          <w:sz w:val="24"/>
          <w:szCs w:val="24"/>
        </w:rPr>
        <w:t>տղա</w:t>
      </w:r>
      <w:r w:rsidRPr="00511894">
        <w:rPr>
          <w:rFonts w:ascii="Sylfaen" w:hAnsi="Sylfaen" w:cs="Sylfaen"/>
          <w:sz w:val="24"/>
          <w:szCs w:val="24"/>
          <w:lang w:val="af-ZA"/>
        </w:rPr>
        <w:t xml:space="preserve"> </w:t>
      </w:r>
      <w:r w:rsidRPr="00511894">
        <w:rPr>
          <w:rFonts w:ascii="Sylfaen" w:hAnsi="Sylfaen" w:cs="Sylfaen"/>
          <w:sz w:val="24"/>
          <w:szCs w:val="24"/>
        </w:rPr>
        <w:t>է</w:t>
      </w:r>
      <w:r w:rsidRPr="00511894">
        <w:rPr>
          <w:rFonts w:ascii="Sylfaen" w:hAnsi="Sylfaen" w:cs="Sylfaen"/>
          <w:sz w:val="24"/>
          <w:szCs w:val="24"/>
          <w:lang w:val="af-ZA"/>
        </w:rPr>
        <w:t xml:space="preserve">: </w:t>
      </w:r>
      <w:r w:rsidRPr="00511894">
        <w:rPr>
          <w:rFonts w:ascii="Sylfaen" w:hAnsi="Sylfaen" w:cs="Sylfaen"/>
          <w:sz w:val="24"/>
          <w:szCs w:val="24"/>
        </w:rPr>
        <w:t>Նկարները</w:t>
      </w:r>
      <w:r w:rsidRPr="00511894">
        <w:rPr>
          <w:rFonts w:ascii="Sylfaen" w:hAnsi="Sylfaen" w:cs="Sylfaen"/>
          <w:sz w:val="24"/>
          <w:szCs w:val="24"/>
          <w:lang w:val="af-ZA"/>
        </w:rPr>
        <w:t xml:space="preserve"> </w:t>
      </w:r>
      <w:r w:rsidRPr="00511894">
        <w:rPr>
          <w:rFonts w:ascii="Sylfaen" w:hAnsi="Sylfaen" w:cs="Sylfaen"/>
          <w:sz w:val="24"/>
          <w:szCs w:val="24"/>
        </w:rPr>
        <w:t>հստակ</w:t>
      </w:r>
      <w:r w:rsidRPr="00511894">
        <w:rPr>
          <w:rFonts w:ascii="Sylfaen" w:hAnsi="Sylfaen" w:cs="Sylfaen"/>
          <w:sz w:val="24"/>
          <w:szCs w:val="24"/>
          <w:lang w:val="af-ZA"/>
        </w:rPr>
        <w:t xml:space="preserve"> </w:t>
      </w:r>
      <w:r w:rsidRPr="00511894">
        <w:rPr>
          <w:rFonts w:ascii="Sylfaen" w:hAnsi="Sylfaen" w:cs="Sylfaen"/>
          <w:sz w:val="24"/>
          <w:szCs w:val="24"/>
        </w:rPr>
        <w:t>հերթա</w:t>
      </w:r>
      <w:r w:rsidRPr="00511894">
        <w:rPr>
          <w:rFonts w:ascii="Sylfaen" w:hAnsi="Sylfaen" w:cs="Sylfaen"/>
          <w:sz w:val="24"/>
          <w:szCs w:val="24"/>
          <w:lang w:val="af-ZA"/>
        </w:rPr>
        <w:softHyphen/>
      </w:r>
      <w:r w:rsidRPr="00511894">
        <w:rPr>
          <w:rFonts w:ascii="Sylfaen" w:hAnsi="Sylfaen" w:cs="Sylfaen"/>
          <w:sz w:val="24"/>
          <w:szCs w:val="24"/>
        </w:rPr>
        <w:t>կանությամբ</w:t>
      </w:r>
      <w:r w:rsidRPr="00511894">
        <w:rPr>
          <w:rFonts w:ascii="Sylfaen" w:hAnsi="Sylfaen" w:cs="Sylfaen"/>
          <w:sz w:val="24"/>
          <w:szCs w:val="24"/>
          <w:lang w:val="af-ZA"/>
        </w:rPr>
        <w:t xml:space="preserve"> </w:t>
      </w:r>
      <w:r w:rsidRPr="00511894">
        <w:rPr>
          <w:rFonts w:ascii="Sylfaen" w:hAnsi="Sylfaen" w:cs="Sylfaen"/>
          <w:sz w:val="24"/>
          <w:szCs w:val="24"/>
        </w:rPr>
        <w:t>ներկայացվում</w:t>
      </w:r>
      <w:r w:rsidRPr="00511894">
        <w:rPr>
          <w:rFonts w:ascii="Sylfaen" w:hAnsi="Sylfaen" w:cs="Sylfaen"/>
          <w:sz w:val="24"/>
          <w:szCs w:val="24"/>
          <w:lang w:val="af-ZA"/>
        </w:rPr>
        <w:t xml:space="preserve"> </w:t>
      </w:r>
      <w:r w:rsidRPr="00511894">
        <w:rPr>
          <w:rFonts w:ascii="Sylfaen" w:hAnsi="Sylfaen" w:cs="Sylfaen"/>
          <w:sz w:val="24"/>
          <w:szCs w:val="24"/>
        </w:rPr>
        <w:t>են</w:t>
      </w:r>
      <w:r w:rsidRPr="00511894">
        <w:rPr>
          <w:rFonts w:ascii="Sylfaen" w:hAnsi="Sylfaen"/>
          <w:sz w:val="24"/>
          <w:szCs w:val="24"/>
          <w:lang w:val="af-ZA"/>
        </w:rPr>
        <w:t xml:space="preserve"> </w:t>
      </w:r>
      <w:r w:rsidRPr="00511894">
        <w:rPr>
          <w:rFonts w:ascii="Sylfaen" w:hAnsi="Sylfaen" w:cs="Sylfaen"/>
          <w:sz w:val="24"/>
          <w:szCs w:val="24"/>
        </w:rPr>
        <w:t>փորձարկվողին</w:t>
      </w:r>
      <w:r w:rsidRPr="00511894">
        <w:rPr>
          <w:rFonts w:ascii="Sylfaen" w:hAnsi="Sylfaen" w:cs="Sylfaen"/>
          <w:sz w:val="24"/>
          <w:szCs w:val="24"/>
          <w:lang w:val="af-ZA"/>
        </w:rPr>
        <w:t xml:space="preserve"> </w:t>
      </w:r>
      <w:r>
        <w:rPr>
          <w:rFonts w:ascii="Sylfaen" w:hAnsi="Sylfaen" w:cs="Sylfaen"/>
          <w:sz w:val="24"/>
          <w:szCs w:val="24"/>
          <w:lang w:val="af-ZA"/>
        </w:rPr>
        <w:t>երեխային</w:t>
      </w:r>
      <w:r w:rsidRPr="00511894">
        <w:rPr>
          <w:rFonts w:ascii="Sylfaen" w:hAnsi="Sylfaen" w:cs="Sylfaen"/>
          <w:sz w:val="24"/>
          <w:szCs w:val="24"/>
          <w:lang w:val="af-ZA"/>
        </w:rPr>
        <w:t xml:space="preserve">` </w:t>
      </w:r>
      <w:r w:rsidRPr="00511894">
        <w:rPr>
          <w:rFonts w:ascii="Sylfaen" w:hAnsi="Sylfaen" w:cs="Sylfaen"/>
          <w:sz w:val="24"/>
          <w:szCs w:val="24"/>
        </w:rPr>
        <w:t>մոտիվացնելով</w:t>
      </w:r>
      <w:r w:rsidRPr="00511894">
        <w:rPr>
          <w:rFonts w:ascii="Sylfaen" w:hAnsi="Sylfaen" w:cs="Sylfaen"/>
          <w:sz w:val="24"/>
          <w:szCs w:val="24"/>
          <w:lang w:val="af-ZA"/>
        </w:rPr>
        <w:t xml:space="preserve"> </w:t>
      </w:r>
      <w:r w:rsidRPr="00511894">
        <w:rPr>
          <w:rFonts w:ascii="Sylfaen" w:hAnsi="Sylfaen" w:cs="Sylfaen"/>
          <w:sz w:val="24"/>
          <w:szCs w:val="24"/>
        </w:rPr>
        <w:t>նրան</w:t>
      </w:r>
      <w:r w:rsidRPr="00511894">
        <w:rPr>
          <w:rFonts w:ascii="Sylfaen" w:hAnsi="Sylfaen" w:cs="Sylfaen"/>
          <w:sz w:val="24"/>
          <w:szCs w:val="24"/>
          <w:lang w:val="af-ZA"/>
        </w:rPr>
        <w:t xml:space="preserve"> </w:t>
      </w:r>
      <w:r w:rsidRPr="00511894">
        <w:rPr>
          <w:rFonts w:ascii="Sylfaen" w:hAnsi="Sylfaen" w:cs="Sylfaen"/>
          <w:sz w:val="24"/>
          <w:szCs w:val="24"/>
        </w:rPr>
        <w:t>մեկնաբանել</w:t>
      </w:r>
      <w:r w:rsidRPr="00511894">
        <w:rPr>
          <w:rFonts w:ascii="Sylfaen" w:hAnsi="Sylfaen" w:cs="Sylfaen"/>
          <w:sz w:val="24"/>
          <w:szCs w:val="24"/>
          <w:lang w:val="af-ZA"/>
        </w:rPr>
        <w:t xml:space="preserve">, </w:t>
      </w:r>
      <w:r w:rsidRPr="00511894">
        <w:rPr>
          <w:rFonts w:ascii="Sylfaen" w:hAnsi="Sylfaen" w:cs="Sylfaen"/>
          <w:sz w:val="24"/>
          <w:szCs w:val="24"/>
        </w:rPr>
        <w:t>թե</w:t>
      </w:r>
      <w:r w:rsidRPr="00511894">
        <w:rPr>
          <w:rFonts w:ascii="Sylfaen" w:hAnsi="Sylfaen" w:cs="Sylfaen"/>
          <w:sz w:val="24"/>
          <w:szCs w:val="24"/>
          <w:lang w:val="af-ZA"/>
        </w:rPr>
        <w:t xml:space="preserve"> </w:t>
      </w:r>
      <w:r w:rsidRPr="00511894">
        <w:rPr>
          <w:rFonts w:ascii="Sylfaen" w:hAnsi="Sylfaen" w:cs="Sylfaen"/>
          <w:sz w:val="24"/>
          <w:szCs w:val="24"/>
        </w:rPr>
        <w:t>ինչ</w:t>
      </w:r>
      <w:r w:rsidRPr="00511894">
        <w:rPr>
          <w:rFonts w:ascii="Sylfaen" w:hAnsi="Sylfaen" w:cs="Sylfaen"/>
          <w:sz w:val="24"/>
          <w:szCs w:val="24"/>
          <w:lang w:val="af-ZA"/>
        </w:rPr>
        <w:t xml:space="preserve"> </w:t>
      </w:r>
      <w:r w:rsidRPr="00511894">
        <w:rPr>
          <w:rFonts w:ascii="Sylfaen" w:hAnsi="Sylfaen" w:cs="Sylfaen"/>
          <w:sz w:val="24"/>
          <w:szCs w:val="24"/>
        </w:rPr>
        <w:t>տրամադրություն</w:t>
      </w:r>
      <w:r w:rsidRPr="00511894">
        <w:rPr>
          <w:rFonts w:ascii="Sylfaen" w:hAnsi="Sylfaen" w:cs="Sylfaen"/>
          <w:sz w:val="24"/>
          <w:szCs w:val="24"/>
          <w:lang w:val="af-ZA"/>
        </w:rPr>
        <w:t xml:space="preserve"> </w:t>
      </w:r>
      <w:r w:rsidRPr="00511894">
        <w:rPr>
          <w:rFonts w:ascii="Sylfaen" w:hAnsi="Sylfaen" w:cs="Sylfaen"/>
          <w:sz w:val="24"/>
          <w:szCs w:val="24"/>
        </w:rPr>
        <w:t>կունենա</w:t>
      </w:r>
      <w:r w:rsidRPr="00511894">
        <w:rPr>
          <w:rFonts w:ascii="Sylfaen" w:hAnsi="Sylfaen" w:cs="Sylfaen"/>
          <w:sz w:val="24"/>
          <w:szCs w:val="24"/>
          <w:lang w:val="af-ZA"/>
        </w:rPr>
        <w:t xml:space="preserve"> </w:t>
      </w:r>
      <w:r w:rsidRPr="00511894">
        <w:rPr>
          <w:rFonts w:ascii="Sylfaen" w:hAnsi="Sylfaen" w:cs="Sylfaen"/>
          <w:sz w:val="24"/>
          <w:szCs w:val="24"/>
        </w:rPr>
        <w:t>երեխան</w:t>
      </w:r>
      <w:r w:rsidRPr="00511894">
        <w:rPr>
          <w:rFonts w:ascii="Sylfaen" w:hAnsi="Sylfaen" w:cs="Sylfaen"/>
          <w:sz w:val="24"/>
          <w:szCs w:val="24"/>
          <w:lang w:val="af-ZA"/>
        </w:rPr>
        <w:t xml:space="preserve"> </w:t>
      </w:r>
      <w:r w:rsidRPr="00511894">
        <w:rPr>
          <w:rFonts w:ascii="Sylfaen" w:hAnsi="Sylfaen" w:cs="Sylfaen"/>
          <w:sz w:val="24"/>
          <w:szCs w:val="24"/>
        </w:rPr>
        <w:t>տվյալ</w:t>
      </w:r>
      <w:r w:rsidRPr="00511894">
        <w:rPr>
          <w:rFonts w:ascii="Sylfaen" w:hAnsi="Sylfaen" w:cs="Sylfaen"/>
          <w:sz w:val="24"/>
          <w:szCs w:val="24"/>
          <w:lang w:val="af-ZA"/>
        </w:rPr>
        <w:t xml:space="preserve"> </w:t>
      </w:r>
      <w:r w:rsidRPr="00511894">
        <w:rPr>
          <w:rFonts w:ascii="Sylfaen" w:hAnsi="Sylfaen" w:cs="Sylfaen"/>
          <w:sz w:val="24"/>
          <w:szCs w:val="24"/>
        </w:rPr>
        <w:t>իրավիճակում</w:t>
      </w:r>
      <w:r w:rsidRPr="00511894">
        <w:rPr>
          <w:rFonts w:ascii="Sylfaen" w:hAnsi="Sylfaen" w:cs="Sylfaen"/>
          <w:sz w:val="24"/>
          <w:szCs w:val="24"/>
          <w:lang w:val="af-ZA"/>
        </w:rPr>
        <w:t>:</w:t>
      </w:r>
      <w:r w:rsidRPr="00511894">
        <w:rPr>
          <w:rFonts w:ascii="Sylfaen" w:hAnsi="Sylfaen"/>
          <w:sz w:val="24"/>
          <w:szCs w:val="24"/>
          <w:lang w:val="af-ZA"/>
        </w:rPr>
        <w:t xml:space="preserve"> </w:t>
      </w:r>
    </w:p>
    <w:p w:rsidR="00230C88" w:rsidRPr="000063AD" w:rsidRDefault="00230C88" w:rsidP="00230C88">
      <w:pPr>
        <w:spacing w:after="0" w:line="360" w:lineRule="auto"/>
        <w:jc w:val="both"/>
        <w:rPr>
          <w:rFonts w:ascii="Sylfaen" w:eastAsia="Sylfaen" w:hAnsi="Sylfaen" w:cs="Sylfaen"/>
          <w:bCs/>
          <w:iCs/>
          <w:sz w:val="24"/>
          <w:szCs w:val="24"/>
          <w:lang w:val="hy-AM"/>
        </w:rPr>
      </w:pPr>
      <w:r w:rsidRPr="00D62B35">
        <w:rPr>
          <w:rFonts w:ascii="Sylfaen" w:eastAsia="Sylfaen" w:hAnsi="Sylfaen" w:cs="Sylfaen"/>
          <w:bCs/>
          <w:iCs/>
          <w:sz w:val="24"/>
          <w:szCs w:val="24"/>
          <w:lang w:val="hy-AM"/>
        </w:rPr>
        <w:tab/>
      </w:r>
      <w:r w:rsidRPr="009B1053">
        <w:rPr>
          <w:rFonts w:ascii="Sylfaen" w:eastAsia="Sylfaen" w:hAnsi="Sylfaen" w:cs="Sylfaen"/>
          <w:b/>
          <w:bCs/>
          <w:iCs/>
          <w:sz w:val="24"/>
          <w:szCs w:val="24"/>
          <w:lang w:val="hy-AM"/>
        </w:rPr>
        <w:t>«Երեխաների վախերի բացահայտման հարցարան»</w:t>
      </w:r>
      <w:r w:rsidRPr="00D62B35">
        <w:rPr>
          <w:rFonts w:ascii="Sylfaen" w:eastAsia="Sylfaen" w:hAnsi="Sylfaen" w:cs="Sylfaen"/>
          <w:bCs/>
          <w:iCs/>
          <w:sz w:val="24"/>
          <w:szCs w:val="24"/>
          <w:lang w:val="hy-AM"/>
        </w:rPr>
        <w:t xml:space="preserve"> (ըստ Ա.Ի.Զախարովայի)</w:t>
      </w:r>
      <w:r w:rsidRPr="00391415">
        <w:rPr>
          <w:rFonts w:ascii="Arial Unicode" w:eastAsia="Sylfaen" w:hAnsi="Arial Unicode" w:cs="Sylfaen"/>
          <w:bCs/>
          <w:iCs/>
          <w:sz w:val="24"/>
          <w:szCs w:val="24"/>
          <w:lang w:val="hy-AM"/>
        </w:rPr>
        <w:t xml:space="preserve">: </w:t>
      </w:r>
      <w:r w:rsidRPr="009B1053">
        <w:rPr>
          <w:rFonts w:ascii="Sylfaen" w:eastAsia="Sylfaen" w:hAnsi="Sylfaen" w:cs="Sylfaen"/>
          <w:bCs/>
          <w:iCs/>
          <w:sz w:val="24"/>
          <w:szCs w:val="24"/>
          <w:lang w:val="hy-AM"/>
        </w:rPr>
        <w:t>Մեթոդիկան կարելի է կիրառել երեխայի հետ հուզական կոնտակտի առկայության, տարաձայնությունների բացակայության և վստահության պայմաններում: Մեթոդիկան իրենից ներկայացնում է թվով 29 /քսանինը/ հարցերից կազմված հարցարան, որոնք ենթադրում են «այո»-«ոչ» կամ «վախենում եմ»-«չեմ վախենում» պատասխաններ:</w:t>
      </w:r>
    </w:p>
    <w:p w:rsidR="00744D50" w:rsidRPr="0066117B" w:rsidRDefault="00744D50" w:rsidP="00744D50">
      <w:pPr>
        <w:spacing w:line="360" w:lineRule="auto"/>
        <w:ind w:left="360"/>
        <w:jc w:val="both"/>
        <w:rPr>
          <w:rFonts w:ascii="Sylfaen" w:eastAsia="Sylfaen" w:hAnsi="Sylfaen" w:cs="Sylfaen"/>
          <w:b/>
          <w:bCs/>
          <w:iCs/>
          <w:sz w:val="24"/>
          <w:szCs w:val="24"/>
          <w:lang w:val="hy-AM"/>
        </w:rPr>
      </w:pPr>
      <w:r w:rsidRPr="009B1053">
        <w:rPr>
          <w:rFonts w:ascii="Sylfaen" w:eastAsia="Sylfaen" w:hAnsi="Sylfaen" w:cs="Sylfaen"/>
          <w:b/>
          <w:bCs/>
          <w:iCs/>
          <w:sz w:val="24"/>
          <w:szCs w:val="24"/>
          <w:lang w:val="hy-AM"/>
        </w:rPr>
        <w:t>«</w:t>
      </w:r>
      <w:r w:rsidRPr="0066117B">
        <w:rPr>
          <w:rFonts w:ascii="Sylfaen" w:eastAsia="Sylfaen" w:hAnsi="Sylfaen" w:cs="Sylfaen"/>
          <w:b/>
          <w:bCs/>
          <w:iCs/>
          <w:sz w:val="24"/>
          <w:szCs w:val="24"/>
          <w:lang w:val="hy-AM"/>
        </w:rPr>
        <w:t>Նկարչաթերապիա</w:t>
      </w:r>
      <w:r w:rsidRPr="009B1053">
        <w:rPr>
          <w:rFonts w:ascii="Sylfaen" w:eastAsia="Sylfaen" w:hAnsi="Sylfaen" w:cs="Sylfaen"/>
          <w:b/>
          <w:bCs/>
          <w:iCs/>
          <w:sz w:val="24"/>
          <w:szCs w:val="24"/>
          <w:lang w:val="hy-AM"/>
        </w:rPr>
        <w:t>»</w:t>
      </w:r>
      <w:r w:rsidRPr="0066117B">
        <w:rPr>
          <w:rFonts w:ascii="Sylfaen" w:eastAsia="Sylfaen" w:hAnsi="Sylfaen" w:cs="Sylfaen"/>
          <w:b/>
          <w:bCs/>
          <w:iCs/>
          <w:sz w:val="24"/>
          <w:szCs w:val="24"/>
          <w:lang w:val="hy-AM"/>
        </w:rPr>
        <w:t>,</w:t>
      </w:r>
      <w:r w:rsidRPr="00744D50">
        <w:rPr>
          <w:rFonts w:ascii="Sylfaen" w:eastAsia="Sylfaen" w:hAnsi="Sylfaen" w:cs="Sylfaen"/>
          <w:b/>
          <w:bCs/>
          <w:iCs/>
          <w:sz w:val="24"/>
          <w:szCs w:val="24"/>
          <w:lang w:val="hy-AM"/>
        </w:rPr>
        <w:t xml:space="preserve"> </w:t>
      </w:r>
      <w:r w:rsidRPr="009B1053">
        <w:rPr>
          <w:rFonts w:ascii="Sylfaen" w:eastAsia="Sylfaen" w:hAnsi="Sylfaen" w:cs="Sylfaen"/>
          <w:b/>
          <w:bCs/>
          <w:iCs/>
          <w:sz w:val="24"/>
          <w:szCs w:val="24"/>
          <w:lang w:val="hy-AM"/>
        </w:rPr>
        <w:t>«</w:t>
      </w:r>
      <w:r w:rsidRPr="0066117B">
        <w:rPr>
          <w:rFonts w:ascii="Sylfaen" w:eastAsia="Sylfaen" w:hAnsi="Sylfaen" w:cs="Sylfaen"/>
          <w:b/>
          <w:bCs/>
          <w:iCs/>
          <w:sz w:val="24"/>
          <w:szCs w:val="24"/>
          <w:lang w:val="hy-AM"/>
        </w:rPr>
        <w:t>երաժշտաթերապիա</w:t>
      </w:r>
      <w:r w:rsidRPr="009B1053">
        <w:rPr>
          <w:rFonts w:ascii="Sylfaen" w:eastAsia="Sylfaen" w:hAnsi="Sylfaen" w:cs="Sylfaen"/>
          <w:b/>
          <w:bCs/>
          <w:iCs/>
          <w:sz w:val="24"/>
          <w:szCs w:val="24"/>
          <w:lang w:val="hy-AM"/>
        </w:rPr>
        <w:t>»</w:t>
      </w:r>
    </w:p>
    <w:p w:rsidR="00744D50" w:rsidRPr="0066117B" w:rsidRDefault="00744D50" w:rsidP="000004D3">
      <w:pPr>
        <w:spacing w:line="360" w:lineRule="auto"/>
        <w:jc w:val="both"/>
        <w:rPr>
          <w:rFonts w:ascii="Sylfaen" w:eastAsia="Sylfaen" w:hAnsi="Sylfaen" w:cs="Sylfaen"/>
          <w:bCs/>
          <w:iCs/>
          <w:sz w:val="24"/>
          <w:szCs w:val="24"/>
          <w:lang w:val="hy-AM"/>
        </w:rPr>
      </w:pPr>
      <w:r w:rsidRPr="00744D50">
        <w:rPr>
          <w:rFonts w:ascii="Sylfaen" w:eastAsia="Sylfaen" w:hAnsi="Sylfaen" w:cs="Sylfaen"/>
          <w:bCs/>
          <w:iCs/>
          <w:sz w:val="24"/>
          <w:szCs w:val="24"/>
          <w:lang w:val="hy-AM"/>
        </w:rPr>
        <w:t>Ա</w:t>
      </w:r>
      <w:r w:rsidRPr="0066117B">
        <w:rPr>
          <w:rFonts w:ascii="Sylfaen" w:eastAsia="Sylfaen" w:hAnsi="Sylfaen" w:cs="Sylfaen"/>
          <w:bCs/>
          <w:iCs/>
          <w:sz w:val="24"/>
          <w:szCs w:val="24"/>
          <w:lang w:val="hy-AM"/>
        </w:rPr>
        <w:t>յս երկու</w:t>
      </w:r>
      <w:r w:rsidR="006871A6" w:rsidRPr="0066117B">
        <w:rPr>
          <w:rFonts w:ascii="Sylfaen" w:eastAsia="Sylfaen" w:hAnsi="Sylfaen" w:cs="Sylfaen"/>
          <w:bCs/>
          <w:iCs/>
          <w:sz w:val="24"/>
          <w:szCs w:val="24"/>
          <w:lang w:val="hy-AM"/>
        </w:rPr>
        <w:t xml:space="preserve"> </w:t>
      </w:r>
      <w:r w:rsidRPr="0066117B">
        <w:rPr>
          <w:rFonts w:ascii="Sylfaen" w:eastAsia="Sylfaen" w:hAnsi="Sylfaen" w:cs="Sylfaen"/>
          <w:bCs/>
          <w:iCs/>
          <w:sz w:val="24"/>
          <w:szCs w:val="24"/>
          <w:lang w:val="hy-AM"/>
        </w:rPr>
        <w:t>արտթերապևտիկ ուղղություններնի միաժամանակյա կիրառում: Երեխաները, լսելով երաժշտություն, պատկերում են իրենց զգացած հույզերը թղթին` գունավոր մատիտների, յուղամատիտների միջոցով:</w:t>
      </w:r>
    </w:p>
    <w:p w:rsidR="006871A6" w:rsidRPr="001031A6" w:rsidRDefault="006871A6" w:rsidP="006871A6">
      <w:pPr>
        <w:pStyle w:val="NormalWeb"/>
        <w:spacing w:line="360" w:lineRule="auto"/>
        <w:ind w:firstLine="708"/>
        <w:jc w:val="both"/>
        <w:rPr>
          <w:rFonts w:ascii="Sylfaen" w:eastAsia="Sylfaen" w:hAnsi="Sylfaen" w:cs="Sylfaen"/>
          <w:bCs/>
          <w:iCs/>
          <w:lang w:val="hy-AM"/>
        </w:rPr>
      </w:pPr>
      <w:r w:rsidRPr="00122736">
        <w:rPr>
          <w:rFonts w:ascii="Sylfaen" w:eastAsia="Sylfaen" w:hAnsi="Sylfaen" w:cs="Sylfaen"/>
          <w:b/>
          <w:bCs/>
          <w:iCs/>
          <w:lang w:val="hy-AM"/>
        </w:rPr>
        <w:t>«Անձրև» մեթոդիկա:</w:t>
      </w:r>
      <w:r w:rsidRPr="00122736">
        <w:rPr>
          <w:rFonts w:ascii="Sylfaen" w:eastAsia="Sylfaen" w:hAnsi="Sylfaen" w:cs="Sylfaen"/>
          <w:bCs/>
          <w:iCs/>
          <w:lang w:val="hy-AM"/>
        </w:rPr>
        <w:t xml:space="preserve"> Մեթոդիկան նպաստում է երեխայի  տագնապայնության նվազեցմանը և ձևավորում է վստահություն շրջապատողների նկատմամբ:</w:t>
      </w:r>
    </w:p>
    <w:p w:rsidR="006871A6" w:rsidRPr="0066117B" w:rsidRDefault="006871A6" w:rsidP="006871A6">
      <w:pPr>
        <w:pStyle w:val="NormalWeb"/>
        <w:spacing w:line="360" w:lineRule="auto"/>
        <w:ind w:firstLine="708"/>
        <w:jc w:val="both"/>
        <w:rPr>
          <w:rFonts w:ascii="Sylfaen" w:eastAsia="Sylfaen" w:hAnsi="Sylfaen" w:cs="Sylfaen"/>
          <w:bCs/>
          <w:iCs/>
          <w:lang w:val="hy-AM"/>
        </w:rPr>
      </w:pPr>
      <w:r w:rsidRPr="00122736">
        <w:rPr>
          <w:rFonts w:ascii="Sylfaen" w:eastAsia="Sylfaen" w:hAnsi="Sylfaen" w:cs="Sylfaen"/>
          <w:bCs/>
          <w:iCs/>
          <w:lang w:val="hy-AM"/>
        </w:rPr>
        <w:t>Խաղի ընթացքը`</w:t>
      </w:r>
      <w:r w:rsidRPr="006871A6">
        <w:rPr>
          <w:rFonts w:ascii="Sylfaen" w:eastAsia="Sylfaen" w:hAnsi="Sylfaen" w:cs="Sylfaen"/>
          <w:bCs/>
          <w:iCs/>
          <w:lang w:val="hy-AM"/>
        </w:rPr>
        <w:t>մանկավարժ</w:t>
      </w:r>
      <w:r w:rsidRPr="00122736">
        <w:rPr>
          <w:rFonts w:ascii="Sylfaen" w:eastAsia="Sylfaen" w:hAnsi="Sylfaen" w:cs="Sylfaen"/>
          <w:bCs/>
          <w:iCs/>
          <w:lang w:val="hy-AM"/>
        </w:rPr>
        <w:t>ն առաջարկում է երեխային հիշել, թե ինչպես են կաթկթում անձրևի կաթիլները, այնուհետև, սկսում է մատներով մեղմ հարվածել սեղանին` երեխայի ուշադրությունը հրավիրելով անձրևի կաթիլների ձայնին: Երեխան սկսում է կրկնել գործողությունները: Այնուրհետև անձրևն ուժեղանում է (մատներն ավելի ուժեղ են սկսում հարվածել սեղանին), լսվում է ամպրոպի ձայնը (ձեռքի ափով ուժեղ հարվածում են սեղանին), կարկուտ է սկսվում (ձեռքերով հարվածում են սեղանին), հետո անձրևը դանդաղում է (սկսում են հարվածել մատներով), բարակում (հարվածները մեղմանում են), և դուրս է գալիս արևը (ձեռքերը կտրուկ վեր են բարձրացնում և լայն բացված մատներով թափահարում):</w:t>
      </w:r>
    </w:p>
    <w:p w:rsidR="006871A6" w:rsidRPr="0066117B" w:rsidRDefault="006871A6" w:rsidP="006871A6">
      <w:pPr>
        <w:pStyle w:val="NormalWeb"/>
        <w:spacing w:line="360" w:lineRule="auto"/>
        <w:jc w:val="both"/>
        <w:rPr>
          <w:rFonts w:ascii="Sylfaen" w:eastAsia="Sylfaen" w:hAnsi="Sylfaen" w:cs="Sylfaen"/>
          <w:b/>
          <w:bCs/>
          <w:iCs/>
          <w:lang w:val="hy-AM"/>
        </w:rPr>
      </w:pPr>
      <w:r w:rsidRPr="006871A6">
        <w:rPr>
          <w:rFonts w:ascii="Sylfaen" w:eastAsia="Sylfaen" w:hAnsi="Sylfaen" w:cs="Sylfaen"/>
          <w:b/>
          <w:bCs/>
          <w:iCs/>
          <w:lang w:val="hy-AM"/>
        </w:rPr>
        <w:t>«</w:t>
      </w:r>
      <w:r w:rsidR="00C43954" w:rsidRPr="0066117B">
        <w:rPr>
          <w:rFonts w:ascii="Sylfaen" w:eastAsia="Sylfaen" w:hAnsi="Sylfaen" w:cs="Sylfaen"/>
          <w:b/>
          <w:bCs/>
          <w:iCs/>
          <w:lang w:val="hy-AM"/>
        </w:rPr>
        <w:t>Անտառում</w:t>
      </w:r>
      <w:r w:rsidRPr="006871A6">
        <w:rPr>
          <w:rFonts w:ascii="Sylfaen" w:eastAsia="Sylfaen" w:hAnsi="Sylfaen" w:cs="Sylfaen"/>
          <w:b/>
          <w:bCs/>
          <w:iCs/>
          <w:lang w:val="hy-AM"/>
        </w:rPr>
        <w:t>»</w:t>
      </w:r>
    </w:p>
    <w:p w:rsidR="00C43954" w:rsidRPr="0066117B" w:rsidRDefault="006871A6" w:rsidP="00C43954">
      <w:pPr>
        <w:pStyle w:val="NormalWeb"/>
        <w:spacing w:line="360" w:lineRule="auto"/>
        <w:jc w:val="both"/>
        <w:rPr>
          <w:rFonts w:ascii="Sylfaen" w:eastAsia="Sylfaen" w:hAnsi="Sylfaen" w:cs="Sylfaen"/>
          <w:b/>
          <w:bCs/>
          <w:iCs/>
          <w:lang w:val="hy-AM"/>
        </w:rPr>
      </w:pPr>
      <w:r w:rsidRPr="006871A6">
        <w:rPr>
          <w:rFonts w:ascii="Sylfaen" w:eastAsia="Sylfaen" w:hAnsi="Sylfaen" w:cs="Sylfaen"/>
          <w:bCs/>
          <w:iCs/>
          <w:lang w:val="hy-AM"/>
        </w:rPr>
        <w:t xml:space="preserve">Նպատակը` </w:t>
      </w:r>
      <w:r w:rsidRPr="0066117B">
        <w:rPr>
          <w:rFonts w:ascii="Sylfaen" w:eastAsia="Sylfaen" w:hAnsi="Sylfaen" w:cs="Sylfaen"/>
          <w:bCs/>
          <w:iCs/>
          <w:lang w:val="hy-AM"/>
        </w:rPr>
        <w:t>հուզական վիճակի ապրում և լարվածության թեթևացում</w:t>
      </w:r>
    </w:p>
    <w:p w:rsidR="006871A6" w:rsidRPr="0066117B" w:rsidRDefault="006871A6" w:rsidP="00C43954">
      <w:pPr>
        <w:pStyle w:val="NormalWeb"/>
        <w:spacing w:line="360" w:lineRule="auto"/>
        <w:jc w:val="both"/>
        <w:rPr>
          <w:rFonts w:ascii="Sylfaen" w:eastAsia="Sylfaen" w:hAnsi="Sylfaen" w:cs="Sylfaen"/>
          <w:b/>
          <w:bCs/>
          <w:iCs/>
          <w:lang w:val="hy-AM"/>
        </w:rPr>
      </w:pPr>
      <w:r w:rsidRPr="006871A6">
        <w:rPr>
          <w:rFonts w:ascii="Sylfaen" w:eastAsia="Sylfaen" w:hAnsi="Sylfaen" w:cs="Sylfaen"/>
          <w:bCs/>
          <w:iCs/>
          <w:lang w:val="hy-AM"/>
        </w:rPr>
        <w:t>Ուսուցիչը միացնում է անհանգ</w:t>
      </w:r>
      <w:r w:rsidRPr="0066117B">
        <w:rPr>
          <w:rFonts w:ascii="Sylfaen" w:eastAsia="Sylfaen" w:hAnsi="Sylfaen" w:cs="Sylfaen"/>
          <w:bCs/>
          <w:iCs/>
          <w:lang w:val="hy-AM"/>
        </w:rPr>
        <w:t>իստ հույզեր առաջացնող</w:t>
      </w:r>
      <w:r w:rsidRPr="006871A6">
        <w:rPr>
          <w:rFonts w:ascii="Sylfaen" w:eastAsia="Sylfaen" w:hAnsi="Sylfaen" w:cs="Sylfaen"/>
          <w:bCs/>
          <w:iCs/>
          <w:lang w:val="hy-AM"/>
        </w:rPr>
        <w:t xml:space="preserve"> երաժշտությունը և ասում. «Պատկերացրեք մենք կորել ենք անտառում, մեր շուրջը բարձր </w:t>
      </w:r>
      <w:r>
        <w:rPr>
          <w:rFonts w:ascii="Sylfaen" w:eastAsia="Sylfaen" w:hAnsi="Sylfaen" w:cs="Sylfaen"/>
          <w:bCs/>
          <w:iCs/>
          <w:lang w:val="hy-AM"/>
        </w:rPr>
        <w:t>ծառեր</w:t>
      </w:r>
      <w:r w:rsidRPr="006871A6">
        <w:rPr>
          <w:rFonts w:ascii="Sylfaen" w:eastAsia="Sylfaen" w:hAnsi="Sylfaen" w:cs="Sylfaen"/>
          <w:bCs/>
          <w:iCs/>
          <w:lang w:val="hy-AM"/>
        </w:rPr>
        <w:t>, փշոտ թփեր են</w:t>
      </w:r>
      <w:r w:rsidRPr="006871A6">
        <w:rPr>
          <w:rFonts w:ascii="Sylfaen" w:eastAsia="Sylfaen" w:hAnsi="Sylfaen" w:cs="Sylfaen"/>
          <w:b/>
          <w:bCs/>
          <w:iCs/>
          <w:lang w:val="hy-AM"/>
        </w:rPr>
        <w:t xml:space="preserve">: </w:t>
      </w:r>
      <w:r w:rsidRPr="006871A6">
        <w:rPr>
          <w:rFonts w:ascii="Sylfaen" w:eastAsia="Sylfaen" w:hAnsi="Sylfaen" w:cs="Sylfaen"/>
          <w:bCs/>
          <w:iCs/>
          <w:lang w:val="hy-AM"/>
        </w:rPr>
        <w:lastRenderedPageBreak/>
        <w:t>Գնում ենք առաջ, ոտքերը բարձրացնելով ենք  քայլում, քանի որ անցնում ենք բարձր խոտերի միջով։</w:t>
      </w:r>
      <w:r w:rsidRPr="006871A6">
        <w:rPr>
          <w:rFonts w:ascii="Sylfaen" w:eastAsia="Sylfaen" w:hAnsi="Sylfaen" w:cs="Sylfaen"/>
          <w:b/>
          <w:bCs/>
          <w:iCs/>
          <w:lang w:val="hy-AM"/>
        </w:rPr>
        <w:t xml:space="preserve"> </w:t>
      </w:r>
      <w:r w:rsidRPr="006871A6">
        <w:rPr>
          <w:rFonts w:ascii="Sylfaen" w:eastAsia="Sylfaen" w:hAnsi="Sylfaen" w:cs="Sylfaen"/>
          <w:bCs/>
          <w:iCs/>
          <w:lang w:val="hy-AM"/>
        </w:rPr>
        <w:t xml:space="preserve">Դժվար </w:t>
      </w:r>
      <w:r>
        <w:rPr>
          <w:rFonts w:ascii="Sylfaen" w:eastAsia="Sylfaen" w:hAnsi="Sylfaen" w:cs="Sylfaen"/>
          <w:bCs/>
          <w:iCs/>
          <w:lang w:val="hy-AM"/>
        </w:rPr>
        <w:t xml:space="preserve">ճանապարհներով քայլելով </w:t>
      </w:r>
      <w:r w:rsidRPr="006871A6">
        <w:rPr>
          <w:rFonts w:ascii="Sylfaen" w:eastAsia="Sylfaen" w:hAnsi="Sylfaen" w:cs="Sylfaen"/>
          <w:bCs/>
          <w:iCs/>
          <w:lang w:val="hy-AM"/>
        </w:rPr>
        <w:t>մենք տեսնում ենք արևոտ մարգագետին առջևում(ուրախ երաժշտություն</w:t>
      </w:r>
      <w:r>
        <w:rPr>
          <w:rFonts w:ascii="Sylfaen" w:eastAsia="Sylfaen" w:hAnsi="Sylfaen" w:cs="Sylfaen"/>
          <w:bCs/>
          <w:iCs/>
          <w:lang w:val="hy-AM"/>
        </w:rPr>
        <w:t>):</w:t>
      </w:r>
      <w:r w:rsidRPr="006871A6">
        <w:rPr>
          <w:rFonts w:ascii="Sylfaen" w:eastAsia="Sylfaen" w:hAnsi="Sylfaen" w:cs="Sylfaen"/>
          <w:bCs/>
          <w:iCs/>
          <w:lang w:val="hy-AM"/>
        </w:rPr>
        <w:t xml:space="preserve"> Խոտը փափուկ է ու կանաչ, պարզ, մաքուր լիճ կա մեջտեղում: Արտասովոր գեղեցկության ծաղիկները աճում են խոտերի մեջ, թռչունները ծլվլում են ծառերի վրա, մորեխները նստում են խոտերի մեջ: Երեխան նստում է հատակին</w:t>
      </w:r>
      <w:r w:rsidR="00637FF8" w:rsidRPr="00637FF8">
        <w:rPr>
          <w:rFonts w:ascii="Sylfaen" w:eastAsia="Sylfaen" w:hAnsi="Sylfaen" w:cs="Sylfaen"/>
          <w:bCs/>
          <w:iCs/>
          <w:lang w:val="hy-AM"/>
        </w:rPr>
        <w:t xml:space="preserve">: </w:t>
      </w:r>
      <w:r w:rsidRPr="006871A6">
        <w:rPr>
          <w:rFonts w:ascii="Sylfaen" w:eastAsia="Sylfaen" w:hAnsi="Sylfaen" w:cs="Sylfaen"/>
          <w:bCs/>
          <w:iCs/>
          <w:lang w:val="hy-AM"/>
        </w:rPr>
        <w:t xml:space="preserve">Զգացմունքային թուլացում (հանգիստ երաժշտություն): «Լճում ջուրը հանդարտ </w:t>
      </w:r>
      <w:r w:rsidR="00637FF8" w:rsidRPr="00637FF8">
        <w:rPr>
          <w:rFonts w:ascii="Sylfaen" w:eastAsia="Sylfaen" w:hAnsi="Sylfaen" w:cs="Sylfaen"/>
          <w:bCs/>
          <w:iCs/>
          <w:lang w:val="hy-AM"/>
        </w:rPr>
        <w:t>ծփում</w:t>
      </w:r>
      <w:r w:rsidRPr="006871A6">
        <w:rPr>
          <w:rFonts w:ascii="Sylfaen" w:eastAsia="Sylfaen" w:hAnsi="Sylfaen" w:cs="Sylfaen"/>
          <w:bCs/>
          <w:iCs/>
          <w:lang w:val="hy-AM"/>
        </w:rPr>
        <w:t xml:space="preserve"> է, </w:t>
      </w:r>
      <w:r w:rsidR="00637FF8" w:rsidRPr="00637FF8">
        <w:rPr>
          <w:rFonts w:ascii="Sylfaen" w:eastAsia="Sylfaen" w:hAnsi="Sylfaen" w:cs="Sylfaen"/>
          <w:bCs/>
          <w:iCs/>
          <w:lang w:val="hy-AM"/>
        </w:rPr>
        <w:t>լսում ենք</w:t>
      </w:r>
      <w:r w:rsidRPr="006871A6">
        <w:rPr>
          <w:rFonts w:ascii="Sylfaen" w:eastAsia="Sylfaen" w:hAnsi="Sylfaen" w:cs="Sylfaen"/>
          <w:bCs/>
          <w:iCs/>
          <w:lang w:val="hy-AM"/>
        </w:rPr>
        <w:t xml:space="preserve"> թռչունների ծլվլոցը, </w:t>
      </w:r>
      <w:r w:rsidR="00637FF8">
        <w:rPr>
          <w:rFonts w:ascii="Sylfaen" w:eastAsia="Sylfaen" w:hAnsi="Sylfaen" w:cs="Sylfaen"/>
          <w:bCs/>
          <w:iCs/>
          <w:lang w:val="hy-AM"/>
        </w:rPr>
        <w:t>մեղուներ</w:t>
      </w:r>
      <w:r w:rsidR="00637FF8" w:rsidRPr="00637FF8">
        <w:rPr>
          <w:rFonts w:ascii="Sylfaen" w:eastAsia="Sylfaen" w:hAnsi="Sylfaen" w:cs="Sylfaen"/>
          <w:bCs/>
          <w:iCs/>
          <w:lang w:val="hy-AM"/>
        </w:rPr>
        <w:t xml:space="preserve">ի </w:t>
      </w:r>
      <w:r w:rsidR="00637FF8" w:rsidRPr="006871A6">
        <w:rPr>
          <w:rFonts w:ascii="Sylfaen" w:eastAsia="Sylfaen" w:hAnsi="Sylfaen" w:cs="Sylfaen"/>
          <w:bCs/>
          <w:iCs/>
          <w:lang w:val="hy-AM"/>
        </w:rPr>
        <w:t>բզզոց</w:t>
      </w:r>
      <w:r w:rsidR="00637FF8" w:rsidRPr="00637FF8">
        <w:rPr>
          <w:rFonts w:ascii="Sylfaen" w:eastAsia="Sylfaen" w:hAnsi="Sylfaen" w:cs="Sylfaen"/>
          <w:bCs/>
          <w:iCs/>
          <w:lang w:val="hy-AM"/>
        </w:rPr>
        <w:t>ը:</w:t>
      </w:r>
      <w:r w:rsidRPr="006871A6">
        <w:rPr>
          <w:rFonts w:ascii="Sylfaen" w:eastAsia="Sylfaen" w:hAnsi="Sylfaen" w:cs="Sylfaen"/>
          <w:bCs/>
          <w:iCs/>
          <w:lang w:val="hy-AM"/>
        </w:rPr>
        <w:t xml:space="preserve"> Թեթև տաք քամի </w:t>
      </w:r>
      <w:r w:rsidR="00637FF8" w:rsidRPr="00637FF8">
        <w:rPr>
          <w:rFonts w:ascii="Sylfaen" w:eastAsia="Sylfaen" w:hAnsi="Sylfaen" w:cs="Sylfaen"/>
          <w:bCs/>
          <w:iCs/>
          <w:lang w:val="hy-AM"/>
        </w:rPr>
        <w:t>է փչում մեր երեսին</w:t>
      </w:r>
      <w:r w:rsidRPr="006871A6">
        <w:rPr>
          <w:rFonts w:ascii="Sylfaen" w:eastAsia="Sylfaen" w:hAnsi="Sylfaen" w:cs="Sylfaen"/>
          <w:bCs/>
          <w:iCs/>
          <w:lang w:val="hy-AM"/>
        </w:rPr>
        <w:t xml:space="preserve">։ </w:t>
      </w:r>
      <w:r w:rsidR="00637FF8" w:rsidRPr="00637FF8">
        <w:rPr>
          <w:rFonts w:ascii="Sylfaen" w:eastAsia="Sylfaen" w:hAnsi="Sylfaen" w:cs="Sylfaen"/>
          <w:bCs/>
          <w:iCs/>
          <w:lang w:val="hy-AM"/>
        </w:rPr>
        <w:t>Վերջում ե</w:t>
      </w:r>
      <w:r w:rsidRPr="006871A6">
        <w:rPr>
          <w:rFonts w:ascii="Sylfaen" w:eastAsia="Sylfaen" w:hAnsi="Sylfaen" w:cs="Sylfaen"/>
          <w:bCs/>
          <w:iCs/>
          <w:lang w:val="hy-AM"/>
        </w:rPr>
        <w:t>րեխան</w:t>
      </w:r>
      <w:r w:rsidR="00637FF8" w:rsidRPr="00637FF8">
        <w:rPr>
          <w:rFonts w:ascii="Sylfaen" w:eastAsia="Sylfaen" w:hAnsi="Sylfaen" w:cs="Sylfaen"/>
          <w:bCs/>
          <w:iCs/>
          <w:lang w:val="hy-AM"/>
        </w:rPr>
        <w:t>երը</w:t>
      </w:r>
      <w:r w:rsidRPr="006871A6">
        <w:rPr>
          <w:rFonts w:ascii="Sylfaen" w:eastAsia="Sylfaen" w:hAnsi="Sylfaen" w:cs="Sylfaen"/>
          <w:bCs/>
          <w:iCs/>
          <w:lang w:val="hy-AM"/>
        </w:rPr>
        <w:t xml:space="preserve"> </w:t>
      </w:r>
      <w:r w:rsidR="00637FF8" w:rsidRPr="00637FF8">
        <w:rPr>
          <w:rFonts w:ascii="Sylfaen" w:eastAsia="Sylfaen" w:hAnsi="Sylfaen" w:cs="Sylfaen"/>
          <w:bCs/>
          <w:iCs/>
          <w:lang w:val="hy-AM"/>
        </w:rPr>
        <w:t xml:space="preserve">մի քանի վայրկյան </w:t>
      </w:r>
      <w:r w:rsidRPr="006871A6">
        <w:rPr>
          <w:rFonts w:ascii="Sylfaen" w:eastAsia="Sylfaen" w:hAnsi="Sylfaen" w:cs="Sylfaen"/>
          <w:bCs/>
          <w:iCs/>
          <w:lang w:val="hy-AM"/>
        </w:rPr>
        <w:t>պառկ</w:t>
      </w:r>
      <w:r w:rsidR="00637FF8" w:rsidRPr="00637FF8">
        <w:rPr>
          <w:rFonts w:ascii="Sylfaen" w:eastAsia="Sylfaen" w:hAnsi="Sylfaen" w:cs="Sylfaen"/>
          <w:bCs/>
          <w:iCs/>
          <w:lang w:val="hy-AM"/>
        </w:rPr>
        <w:t>ում են</w:t>
      </w:r>
      <w:r w:rsidRPr="006871A6">
        <w:rPr>
          <w:rFonts w:ascii="Sylfaen" w:eastAsia="Sylfaen" w:hAnsi="Sylfaen" w:cs="Sylfaen"/>
          <w:bCs/>
          <w:iCs/>
          <w:lang w:val="hy-AM"/>
        </w:rPr>
        <w:t xml:space="preserve"> </w:t>
      </w:r>
      <w:r w:rsidR="00637FF8" w:rsidRPr="00637FF8">
        <w:rPr>
          <w:rFonts w:ascii="Sylfaen" w:eastAsia="Sylfaen" w:hAnsi="Sylfaen" w:cs="Sylfaen"/>
          <w:bCs/>
          <w:iCs/>
          <w:lang w:val="hy-AM"/>
        </w:rPr>
        <w:t>գորգին` լռության մեջ:</w:t>
      </w:r>
    </w:p>
    <w:p w:rsidR="00663444" w:rsidRPr="0066117B" w:rsidRDefault="00663444" w:rsidP="006871A6">
      <w:pPr>
        <w:spacing w:line="360" w:lineRule="auto"/>
        <w:jc w:val="both"/>
        <w:rPr>
          <w:rFonts w:ascii="Sylfaen" w:eastAsia="Sylfaen" w:hAnsi="Sylfaen" w:cs="Sylfaen"/>
          <w:b/>
          <w:bCs/>
          <w:iCs/>
          <w:lang w:val="hy-AM"/>
        </w:rPr>
      </w:pPr>
      <w:r w:rsidRPr="0066117B">
        <w:rPr>
          <w:rFonts w:ascii="Sylfaen" w:eastAsia="Sylfaen" w:hAnsi="Sylfaen" w:cs="Sylfaen"/>
          <w:b/>
          <w:bCs/>
          <w:iCs/>
          <w:lang w:val="hy-AM"/>
        </w:rPr>
        <w:t xml:space="preserve">Սյուժետադերային խաղեր </w:t>
      </w:r>
    </w:p>
    <w:p w:rsidR="00C43954" w:rsidRPr="0066117B" w:rsidRDefault="00663444" w:rsidP="006871A6">
      <w:pPr>
        <w:spacing w:line="360" w:lineRule="auto"/>
        <w:jc w:val="both"/>
        <w:rPr>
          <w:rFonts w:ascii="Sylfaen" w:eastAsia="Sylfaen" w:hAnsi="Sylfaen" w:cs="Sylfaen"/>
          <w:bCs/>
          <w:iCs/>
          <w:sz w:val="24"/>
          <w:szCs w:val="24"/>
          <w:lang w:val="hy-AM"/>
        </w:rPr>
      </w:pPr>
      <w:r w:rsidRPr="00663444">
        <w:rPr>
          <w:rFonts w:ascii="Sylfaen" w:eastAsia="Sylfaen" w:hAnsi="Sylfaen" w:cs="Sylfaen"/>
          <w:bCs/>
          <w:iCs/>
          <w:sz w:val="24"/>
          <w:szCs w:val="24"/>
          <w:lang w:val="hy-AM"/>
        </w:rPr>
        <w:t>Օրինակ</w:t>
      </w:r>
      <w:r w:rsidRPr="0066117B">
        <w:rPr>
          <w:rFonts w:ascii="Sylfaen" w:eastAsia="Sylfaen" w:hAnsi="Sylfaen" w:cs="Sylfaen"/>
          <w:bCs/>
          <w:iCs/>
          <w:sz w:val="24"/>
          <w:szCs w:val="24"/>
          <w:lang w:val="hy-AM"/>
        </w:rPr>
        <w:t>`</w:t>
      </w:r>
      <w:r w:rsidRPr="00663444">
        <w:rPr>
          <w:rFonts w:ascii="Sylfaen" w:eastAsia="Sylfaen" w:hAnsi="Sylfaen" w:cs="Sylfaen"/>
          <w:bCs/>
          <w:iCs/>
          <w:sz w:val="24"/>
          <w:szCs w:val="24"/>
          <w:lang w:val="hy-AM"/>
        </w:rPr>
        <w:t xml:space="preserve"> «Մայրն ու երեխան»,«Գայլեր և նապաստակներ»,«Հանդիպում վախի հետ»</w:t>
      </w:r>
      <w:r w:rsidRPr="0066117B">
        <w:rPr>
          <w:rFonts w:ascii="Sylfaen" w:eastAsia="Sylfaen" w:hAnsi="Sylfaen" w:cs="Sylfaen"/>
          <w:bCs/>
          <w:iCs/>
          <w:sz w:val="24"/>
          <w:szCs w:val="24"/>
          <w:lang w:val="hy-AM"/>
        </w:rPr>
        <w:t>:</w:t>
      </w:r>
    </w:p>
    <w:p w:rsidR="00663444" w:rsidRPr="0066117B" w:rsidRDefault="00663444" w:rsidP="006871A6">
      <w:pPr>
        <w:spacing w:line="360" w:lineRule="auto"/>
        <w:jc w:val="both"/>
        <w:rPr>
          <w:rFonts w:ascii="Sylfaen" w:eastAsia="Sylfaen" w:hAnsi="Sylfaen" w:cs="Sylfaen"/>
          <w:bCs/>
          <w:iCs/>
          <w:sz w:val="24"/>
          <w:szCs w:val="24"/>
          <w:lang w:val="hy-AM"/>
        </w:rPr>
      </w:pPr>
      <w:r w:rsidRPr="0066117B">
        <w:rPr>
          <w:rFonts w:ascii="Sylfaen" w:eastAsia="Sylfaen" w:hAnsi="Sylfaen" w:cs="Sylfaen"/>
          <w:bCs/>
          <w:iCs/>
          <w:sz w:val="24"/>
          <w:szCs w:val="24"/>
          <w:lang w:val="hy-AM"/>
        </w:rPr>
        <w:t>Սյուժետադերային խաղերն օգնում են երեխային արտահայտել թաքնված հուզական ապրումները, ընդունել դերեր և հաղթահարել դժվարությունները</w:t>
      </w:r>
      <w:r w:rsidR="00851762" w:rsidRPr="0066117B">
        <w:rPr>
          <w:rFonts w:ascii="Sylfaen" w:eastAsia="Sylfaen" w:hAnsi="Sylfaen" w:cs="Sylfaen"/>
          <w:bCs/>
          <w:iCs/>
          <w:sz w:val="24"/>
          <w:szCs w:val="24"/>
          <w:lang w:val="hy-AM"/>
        </w:rPr>
        <w:t>`</w:t>
      </w:r>
      <w:r w:rsidRPr="0066117B">
        <w:rPr>
          <w:rFonts w:ascii="Sylfaen" w:eastAsia="Sylfaen" w:hAnsi="Sylfaen" w:cs="Sylfaen"/>
          <w:bCs/>
          <w:iCs/>
          <w:sz w:val="24"/>
          <w:szCs w:val="24"/>
          <w:lang w:val="hy-AM"/>
        </w:rPr>
        <w:t xml:space="preserve"> իրավիճակի ապրման միջոցով:</w:t>
      </w:r>
    </w:p>
    <w:p w:rsidR="00663444" w:rsidRPr="0066117B" w:rsidRDefault="00663444" w:rsidP="006871A6">
      <w:pPr>
        <w:spacing w:line="360" w:lineRule="auto"/>
        <w:jc w:val="both"/>
        <w:rPr>
          <w:rFonts w:ascii="Sylfaen" w:eastAsia="Sylfaen" w:hAnsi="Sylfaen" w:cs="Sylfaen"/>
          <w:bCs/>
          <w:iCs/>
          <w:sz w:val="24"/>
          <w:szCs w:val="24"/>
          <w:lang w:val="hy-AM"/>
        </w:rPr>
      </w:pPr>
    </w:p>
    <w:p w:rsidR="00663444" w:rsidRPr="0066117B" w:rsidRDefault="00663444" w:rsidP="006871A6">
      <w:pPr>
        <w:spacing w:line="360" w:lineRule="auto"/>
        <w:jc w:val="both"/>
        <w:rPr>
          <w:rFonts w:ascii="Sylfaen" w:eastAsia="Sylfaen" w:hAnsi="Sylfaen" w:cs="Sylfaen"/>
          <w:bCs/>
          <w:iCs/>
          <w:sz w:val="24"/>
          <w:szCs w:val="24"/>
          <w:lang w:val="hy-AM"/>
        </w:rPr>
      </w:pPr>
    </w:p>
    <w:p w:rsidR="00663444" w:rsidRPr="0066117B" w:rsidRDefault="00663444" w:rsidP="006871A6">
      <w:pPr>
        <w:spacing w:line="360" w:lineRule="auto"/>
        <w:jc w:val="both"/>
        <w:rPr>
          <w:rFonts w:ascii="Sylfaen" w:eastAsia="Sylfaen" w:hAnsi="Sylfaen" w:cs="Sylfaen"/>
          <w:bCs/>
          <w:iCs/>
          <w:sz w:val="24"/>
          <w:szCs w:val="24"/>
          <w:lang w:val="hy-AM"/>
        </w:rPr>
      </w:pPr>
    </w:p>
    <w:p w:rsidR="00663444" w:rsidRPr="0066117B" w:rsidRDefault="00663444" w:rsidP="006871A6">
      <w:pPr>
        <w:spacing w:line="360" w:lineRule="auto"/>
        <w:jc w:val="both"/>
        <w:rPr>
          <w:rFonts w:ascii="Sylfaen" w:eastAsia="Sylfaen" w:hAnsi="Sylfaen" w:cs="Sylfaen"/>
          <w:bCs/>
          <w:iCs/>
          <w:sz w:val="24"/>
          <w:szCs w:val="24"/>
          <w:lang w:val="hy-AM"/>
        </w:rPr>
      </w:pPr>
    </w:p>
    <w:p w:rsidR="00663444" w:rsidRPr="0066117B" w:rsidRDefault="00663444" w:rsidP="006871A6">
      <w:pPr>
        <w:spacing w:line="360" w:lineRule="auto"/>
        <w:jc w:val="both"/>
        <w:rPr>
          <w:rFonts w:ascii="Sylfaen" w:eastAsia="Sylfaen" w:hAnsi="Sylfaen" w:cs="Sylfaen"/>
          <w:bCs/>
          <w:iCs/>
          <w:sz w:val="24"/>
          <w:szCs w:val="24"/>
          <w:lang w:val="hy-AM"/>
        </w:rPr>
      </w:pPr>
    </w:p>
    <w:p w:rsidR="00663444" w:rsidRPr="0066117B" w:rsidRDefault="00663444" w:rsidP="006871A6">
      <w:pPr>
        <w:spacing w:line="360" w:lineRule="auto"/>
        <w:jc w:val="both"/>
        <w:rPr>
          <w:rFonts w:ascii="Sylfaen" w:eastAsia="Sylfaen" w:hAnsi="Sylfaen" w:cs="Sylfaen"/>
          <w:bCs/>
          <w:iCs/>
          <w:sz w:val="24"/>
          <w:szCs w:val="24"/>
          <w:lang w:val="hy-AM"/>
        </w:rPr>
      </w:pPr>
      <w:r w:rsidRPr="0066117B">
        <w:rPr>
          <w:rFonts w:ascii="Sylfaen" w:eastAsia="Sylfaen" w:hAnsi="Sylfaen" w:cs="Sylfaen"/>
          <w:bCs/>
          <w:iCs/>
          <w:sz w:val="24"/>
          <w:szCs w:val="24"/>
          <w:lang w:val="hy-AM"/>
        </w:rPr>
        <w:t>;</w:t>
      </w:r>
    </w:p>
    <w:p w:rsidR="002502A4" w:rsidRPr="0066117B" w:rsidRDefault="002502A4" w:rsidP="006871A6">
      <w:pPr>
        <w:spacing w:line="360" w:lineRule="auto"/>
        <w:ind w:left="360"/>
        <w:jc w:val="both"/>
        <w:rPr>
          <w:rFonts w:ascii="Sylfaen" w:eastAsia="Sylfaen" w:hAnsi="Sylfaen" w:cs="Sylfaen"/>
          <w:bCs/>
          <w:iCs/>
          <w:sz w:val="24"/>
          <w:szCs w:val="24"/>
          <w:lang w:val="hy-AM"/>
        </w:rPr>
      </w:pPr>
    </w:p>
    <w:p w:rsidR="009C3160" w:rsidRPr="0066117B" w:rsidRDefault="009C3160" w:rsidP="006871A6">
      <w:pPr>
        <w:spacing w:line="360" w:lineRule="auto"/>
        <w:ind w:left="360"/>
        <w:jc w:val="both"/>
        <w:rPr>
          <w:rFonts w:ascii="Sylfaen" w:eastAsia="Sylfaen" w:hAnsi="Sylfaen" w:cs="Sylfaen"/>
          <w:bCs/>
          <w:iCs/>
          <w:sz w:val="24"/>
          <w:szCs w:val="24"/>
          <w:lang w:val="hy-AM"/>
        </w:rPr>
      </w:pPr>
    </w:p>
    <w:p w:rsidR="009C3160" w:rsidRPr="0066117B" w:rsidRDefault="009C3160" w:rsidP="006871A6">
      <w:pPr>
        <w:spacing w:line="360" w:lineRule="auto"/>
        <w:ind w:left="360"/>
        <w:jc w:val="both"/>
        <w:rPr>
          <w:rFonts w:ascii="Sylfaen" w:eastAsia="Sylfaen" w:hAnsi="Sylfaen" w:cs="Sylfaen"/>
          <w:bCs/>
          <w:iCs/>
          <w:sz w:val="24"/>
          <w:szCs w:val="24"/>
          <w:lang w:val="hy-AM"/>
        </w:rPr>
      </w:pPr>
    </w:p>
    <w:p w:rsidR="009C3160" w:rsidRPr="0066117B" w:rsidRDefault="009C3160" w:rsidP="006871A6">
      <w:pPr>
        <w:spacing w:line="360" w:lineRule="auto"/>
        <w:ind w:left="360"/>
        <w:jc w:val="both"/>
        <w:rPr>
          <w:rFonts w:ascii="Sylfaen" w:eastAsia="Sylfaen" w:hAnsi="Sylfaen" w:cs="Sylfaen"/>
          <w:bCs/>
          <w:iCs/>
          <w:sz w:val="24"/>
          <w:szCs w:val="24"/>
          <w:lang w:val="hy-AM"/>
        </w:rPr>
      </w:pPr>
    </w:p>
    <w:p w:rsidR="009C3160" w:rsidRPr="0066117B" w:rsidRDefault="009C3160" w:rsidP="006871A6">
      <w:pPr>
        <w:spacing w:line="360" w:lineRule="auto"/>
        <w:ind w:left="360"/>
        <w:jc w:val="both"/>
        <w:rPr>
          <w:rFonts w:ascii="Sylfaen" w:eastAsia="Sylfaen" w:hAnsi="Sylfaen" w:cs="Sylfaen"/>
          <w:bCs/>
          <w:iCs/>
          <w:sz w:val="24"/>
          <w:szCs w:val="24"/>
          <w:lang w:val="hy-AM"/>
        </w:rPr>
      </w:pPr>
    </w:p>
    <w:p w:rsidR="009C3160" w:rsidRPr="0066117B" w:rsidRDefault="009C3160" w:rsidP="009C3160">
      <w:pPr>
        <w:spacing w:after="0" w:line="360" w:lineRule="auto"/>
        <w:jc w:val="both"/>
        <w:rPr>
          <w:rFonts w:ascii="Sylfaen" w:hAnsi="Sylfaen"/>
          <w:b/>
          <w:sz w:val="24"/>
          <w:szCs w:val="24"/>
          <w:lang w:val="hy-AM"/>
        </w:rPr>
      </w:pPr>
      <w:r w:rsidRPr="0066117B">
        <w:rPr>
          <w:rFonts w:ascii="Sylfaen" w:hAnsi="Sylfaen" w:cs="Sylfaen"/>
          <w:b/>
          <w:sz w:val="24"/>
          <w:szCs w:val="24"/>
          <w:lang w:val="hy-AM"/>
        </w:rPr>
        <w:lastRenderedPageBreak/>
        <w:t xml:space="preserve">2.2    </w:t>
      </w:r>
      <w:r w:rsidRPr="009C3160">
        <w:rPr>
          <w:rFonts w:ascii="Sylfaen" w:hAnsi="Sylfaen" w:cs="Sylfaen"/>
          <w:b/>
          <w:sz w:val="24"/>
          <w:szCs w:val="24"/>
          <w:lang w:val="hy-AM"/>
        </w:rPr>
        <w:t>Հետազոտության</w:t>
      </w:r>
      <w:r w:rsidRPr="009C3160">
        <w:rPr>
          <w:rFonts w:ascii="Sylfaen" w:hAnsi="Sylfaen"/>
          <w:b/>
          <w:sz w:val="24"/>
          <w:szCs w:val="24"/>
          <w:lang w:val="hy-AM"/>
        </w:rPr>
        <w:t xml:space="preserve"> իրականացման նկարագրությունը և արդյունքների </w:t>
      </w:r>
    </w:p>
    <w:p w:rsidR="009C3160" w:rsidRPr="009C3160" w:rsidRDefault="009C3160" w:rsidP="009C3160">
      <w:pPr>
        <w:spacing w:after="0" w:line="360" w:lineRule="auto"/>
        <w:jc w:val="both"/>
        <w:rPr>
          <w:rFonts w:ascii="Sylfaen" w:hAnsi="Sylfaen"/>
          <w:b/>
          <w:sz w:val="24"/>
          <w:szCs w:val="24"/>
          <w:lang w:val="hy-AM"/>
        </w:rPr>
      </w:pPr>
      <w:r w:rsidRPr="0066117B">
        <w:rPr>
          <w:rFonts w:ascii="Sylfaen" w:hAnsi="Sylfaen" w:cs="Sylfaen"/>
          <w:b/>
          <w:sz w:val="24"/>
          <w:szCs w:val="24"/>
          <w:lang w:val="hy-AM"/>
        </w:rPr>
        <w:t xml:space="preserve">         </w:t>
      </w:r>
      <w:r w:rsidRPr="009C3160">
        <w:rPr>
          <w:rFonts w:ascii="Sylfaen" w:hAnsi="Sylfaen" w:cs="Sylfaen"/>
          <w:b/>
          <w:sz w:val="24"/>
          <w:szCs w:val="24"/>
          <w:lang w:val="hy-AM"/>
        </w:rPr>
        <w:t>վերլուծությունը</w:t>
      </w:r>
    </w:p>
    <w:p w:rsidR="009C3160" w:rsidRPr="00D011D2" w:rsidRDefault="001E61C8" w:rsidP="009C3160">
      <w:pPr>
        <w:spacing w:after="0" w:line="360" w:lineRule="auto"/>
        <w:ind w:firstLine="708"/>
        <w:contextualSpacing/>
        <w:jc w:val="both"/>
        <w:rPr>
          <w:rFonts w:ascii="Sylfaen" w:eastAsia="Sylfaen" w:hAnsi="Sylfaen" w:cs="Sylfaen"/>
          <w:bCs/>
          <w:iCs/>
          <w:sz w:val="24"/>
          <w:szCs w:val="24"/>
          <w:lang w:val="hy-AM"/>
        </w:rPr>
      </w:pPr>
      <w:r w:rsidRPr="001E61C8">
        <w:rPr>
          <w:rFonts w:ascii="Sylfaen" w:eastAsia="Sylfaen" w:hAnsi="Sylfaen" w:cs="Sylfaen"/>
          <w:bCs/>
          <w:iCs/>
          <w:sz w:val="24"/>
          <w:szCs w:val="24"/>
          <w:lang w:val="hy-AM"/>
        </w:rPr>
        <w:t>Հուզական դժվարություններ</w:t>
      </w:r>
      <w:r w:rsidR="009C3160" w:rsidRPr="00492478">
        <w:rPr>
          <w:rFonts w:ascii="Sylfaen" w:eastAsia="Sylfaen" w:hAnsi="Sylfaen" w:cs="Sylfaen"/>
          <w:bCs/>
          <w:iCs/>
          <w:sz w:val="24"/>
          <w:szCs w:val="24"/>
          <w:lang w:val="hy-AM"/>
        </w:rPr>
        <w:t xml:space="preserve"> ունեցող թվով 1</w:t>
      </w:r>
      <w:r w:rsidRPr="001E61C8">
        <w:rPr>
          <w:rFonts w:ascii="Sylfaen" w:eastAsia="Sylfaen" w:hAnsi="Sylfaen" w:cs="Sylfaen"/>
          <w:bCs/>
          <w:iCs/>
          <w:sz w:val="24"/>
          <w:szCs w:val="24"/>
          <w:lang w:val="hy-AM"/>
        </w:rPr>
        <w:t>2</w:t>
      </w:r>
      <w:r w:rsidR="009C3160" w:rsidRPr="00492478">
        <w:rPr>
          <w:rFonts w:ascii="Sylfaen" w:eastAsia="Sylfaen" w:hAnsi="Sylfaen" w:cs="Sylfaen"/>
          <w:bCs/>
          <w:iCs/>
          <w:sz w:val="24"/>
          <w:szCs w:val="24"/>
          <w:lang w:val="hy-AM"/>
        </w:rPr>
        <w:t xml:space="preserve"> </w:t>
      </w:r>
      <w:r w:rsidRPr="001E61C8">
        <w:rPr>
          <w:rFonts w:ascii="Sylfaen" w:eastAsia="Sylfaen" w:hAnsi="Sylfaen" w:cs="Sylfaen"/>
          <w:bCs/>
          <w:iCs/>
          <w:sz w:val="24"/>
          <w:szCs w:val="24"/>
          <w:lang w:val="hy-AM"/>
        </w:rPr>
        <w:t xml:space="preserve">ավագ </w:t>
      </w:r>
      <w:r w:rsidR="009C3160" w:rsidRPr="00492478">
        <w:rPr>
          <w:rFonts w:ascii="Sylfaen" w:eastAsia="Sylfaen" w:hAnsi="Sylfaen" w:cs="Sylfaen"/>
          <w:bCs/>
          <w:iCs/>
          <w:sz w:val="24"/>
          <w:szCs w:val="24"/>
          <w:lang w:val="hy-AM"/>
        </w:rPr>
        <w:t xml:space="preserve">նախադպրոցական տարիքի երեխաների </w:t>
      </w:r>
      <w:r w:rsidR="009C3160" w:rsidRPr="002B07ED">
        <w:rPr>
          <w:rFonts w:ascii="Sylfaen" w:eastAsia="Sylfaen" w:hAnsi="Sylfaen" w:cs="Sylfaen"/>
          <w:bCs/>
          <w:iCs/>
          <w:sz w:val="24"/>
          <w:szCs w:val="24"/>
          <w:lang w:val="hy-AM"/>
        </w:rPr>
        <w:t>բժշկական</w:t>
      </w:r>
      <w:r w:rsidRPr="001E61C8">
        <w:rPr>
          <w:rFonts w:ascii="Sylfaen" w:eastAsia="Sylfaen" w:hAnsi="Sylfaen" w:cs="Sylfaen"/>
          <w:bCs/>
          <w:iCs/>
          <w:sz w:val="24"/>
          <w:szCs w:val="24"/>
          <w:lang w:val="hy-AM"/>
        </w:rPr>
        <w:t xml:space="preserve"> </w:t>
      </w:r>
      <w:r w:rsidR="009C3160" w:rsidRPr="002B07ED">
        <w:rPr>
          <w:rFonts w:ascii="Sylfaen" w:eastAsia="Sylfaen" w:hAnsi="Sylfaen" w:cs="Sylfaen"/>
          <w:bCs/>
          <w:iCs/>
          <w:sz w:val="24"/>
          <w:szCs w:val="24"/>
          <w:lang w:val="hy-AM"/>
        </w:rPr>
        <w:t>փաստաթղթերի ուսումնասիրություն</w:t>
      </w:r>
      <w:r w:rsidR="009C3160" w:rsidRPr="00492478">
        <w:rPr>
          <w:rFonts w:ascii="Sylfaen" w:eastAsia="Sylfaen" w:hAnsi="Sylfaen" w:cs="Sylfaen"/>
          <w:bCs/>
          <w:iCs/>
          <w:sz w:val="24"/>
          <w:szCs w:val="24"/>
          <w:lang w:val="hy-AM"/>
        </w:rPr>
        <w:t xml:space="preserve">ն  ավարտելուն ու անամնեստիկ տվյալները հավաքագրելուն պես, սկսեցինք փորձարարական հետազոտության բուն աշխատանքները: Հարկ ենք համարում նշել, որ փորձարարական աշխատանքի ողջ ժամանակահատվածում չենք դադարել հանդիպել երեխաների ծնողների հետ` սկզբում տեղեկատվություն հավաքագրելու, ապա նաև երեխայի </w:t>
      </w:r>
      <w:r w:rsidRPr="001E61C8">
        <w:rPr>
          <w:rFonts w:ascii="Sylfaen" w:eastAsia="Sylfaen" w:hAnsi="Sylfaen" w:cs="Sylfaen"/>
          <w:bCs/>
          <w:iCs/>
          <w:sz w:val="24"/>
          <w:szCs w:val="24"/>
          <w:lang w:val="hy-AM"/>
        </w:rPr>
        <w:t xml:space="preserve">հուզական դժվարությունների </w:t>
      </w:r>
      <w:r w:rsidR="009C3160" w:rsidRPr="00492478">
        <w:rPr>
          <w:rFonts w:ascii="Sylfaen" w:eastAsia="Sylfaen" w:hAnsi="Sylfaen" w:cs="Sylfaen"/>
          <w:bCs/>
          <w:iCs/>
          <w:sz w:val="24"/>
          <w:szCs w:val="24"/>
          <w:lang w:val="hy-AM"/>
        </w:rPr>
        <w:t>հաղթահարման օրինակելի ծրագրին ծանոթացնելու և դրանք կիրառելու հմտությունները սովորեցնելու համար:</w:t>
      </w:r>
    </w:p>
    <w:p w:rsidR="009C3160" w:rsidRPr="0066117B" w:rsidRDefault="009C3160" w:rsidP="001E61C8">
      <w:pPr>
        <w:pStyle w:val="ListParagraph"/>
        <w:shd w:val="clear" w:color="auto" w:fill="FFFFFF"/>
        <w:tabs>
          <w:tab w:val="left" w:pos="2268"/>
        </w:tabs>
        <w:spacing w:after="0" w:line="360" w:lineRule="auto"/>
        <w:ind w:left="0" w:firstLine="709"/>
        <w:jc w:val="both"/>
        <w:rPr>
          <w:rFonts w:ascii="Sylfaen" w:eastAsia="Sylfaen" w:hAnsi="Sylfaen" w:cs="Sylfaen"/>
          <w:bCs/>
          <w:iCs/>
          <w:sz w:val="24"/>
          <w:szCs w:val="24"/>
          <w:lang w:val="hy-AM"/>
        </w:rPr>
      </w:pPr>
      <w:r w:rsidRPr="00D011D2">
        <w:rPr>
          <w:rFonts w:ascii="Sylfaen" w:eastAsia="Sylfaen" w:hAnsi="Sylfaen" w:cs="Sylfaen"/>
          <w:bCs/>
          <w:iCs/>
          <w:sz w:val="24"/>
          <w:szCs w:val="24"/>
          <w:lang w:val="hy-AM"/>
        </w:rPr>
        <w:t xml:space="preserve">Աշխատանքներն իրենց բնականոն հունով շարունակելով` կիրառել ենք </w:t>
      </w:r>
      <w:r w:rsidR="001E61C8" w:rsidRPr="001E61C8">
        <w:rPr>
          <w:rFonts w:ascii="Sylfaen" w:eastAsia="Sylfaen" w:hAnsi="Sylfaen" w:cs="Sylfaen"/>
          <w:bCs/>
          <w:iCs/>
          <w:sz w:val="24"/>
          <w:szCs w:val="24"/>
          <w:lang w:val="hy-AM"/>
        </w:rPr>
        <w:t>Տագնապայնության բացահայտման մեթոդիկա</w:t>
      </w:r>
      <w:r w:rsidR="001E61C8" w:rsidRPr="009B17C7">
        <w:rPr>
          <w:rFonts w:ascii="Sylfaen" w:hAnsi="Sylfaen"/>
          <w:b/>
          <w:sz w:val="24"/>
          <w:szCs w:val="24"/>
          <w:shd w:val="clear" w:color="auto" w:fill="FFFFFF"/>
          <w:lang w:val="hy-AM"/>
        </w:rPr>
        <w:t xml:space="preserve"> </w:t>
      </w:r>
      <w:r w:rsidR="001E61C8" w:rsidRPr="004B254B">
        <w:rPr>
          <w:rFonts w:ascii="Sylfaen" w:hAnsi="Sylfaen"/>
          <w:sz w:val="24"/>
          <w:szCs w:val="24"/>
          <w:shd w:val="clear" w:color="auto" w:fill="FFFFFF"/>
          <w:lang w:val="af-ZA"/>
        </w:rPr>
        <w:t>(</w:t>
      </w:r>
      <w:r w:rsidR="001E61C8" w:rsidRPr="009B17C7">
        <w:rPr>
          <w:rFonts w:ascii="Sylfaen" w:hAnsi="Sylfaen" w:cs="Sylfaen"/>
          <w:sz w:val="24"/>
          <w:szCs w:val="24"/>
          <w:lang w:val="hy-AM"/>
        </w:rPr>
        <w:t>Ռ</w:t>
      </w:r>
      <w:r w:rsidR="001E61C8" w:rsidRPr="004B254B">
        <w:rPr>
          <w:rFonts w:ascii="Sylfaen" w:hAnsi="Sylfaen" w:cs="Sylfaen"/>
          <w:sz w:val="24"/>
          <w:szCs w:val="24"/>
          <w:lang w:val="af-ZA"/>
        </w:rPr>
        <w:t>.</w:t>
      </w:r>
      <w:r w:rsidR="001E61C8" w:rsidRPr="009B17C7">
        <w:rPr>
          <w:rFonts w:ascii="Sylfaen" w:hAnsi="Sylfaen" w:cs="Sylfaen"/>
          <w:sz w:val="24"/>
          <w:szCs w:val="24"/>
          <w:lang w:val="hy-AM"/>
        </w:rPr>
        <w:t>Տեմպլ</w:t>
      </w:r>
      <w:r w:rsidR="001E61C8" w:rsidRPr="004B254B">
        <w:rPr>
          <w:rFonts w:ascii="Sylfaen" w:hAnsi="Sylfaen" w:cs="Sylfaen"/>
          <w:sz w:val="24"/>
          <w:szCs w:val="24"/>
          <w:lang w:val="af-ZA"/>
        </w:rPr>
        <w:t xml:space="preserve">, </w:t>
      </w:r>
      <w:r w:rsidR="001E61C8" w:rsidRPr="009B17C7">
        <w:rPr>
          <w:rFonts w:ascii="Sylfaen" w:hAnsi="Sylfaen" w:cs="Sylfaen"/>
          <w:sz w:val="24"/>
          <w:szCs w:val="24"/>
          <w:lang w:val="hy-AM"/>
        </w:rPr>
        <w:t>Մ</w:t>
      </w:r>
      <w:r w:rsidR="001E61C8" w:rsidRPr="004B254B">
        <w:rPr>
          <w:rFonts w:ascii="Sylfaen" w:hAnsi="Sylfaen" w:cs="Sylfaen"/>
          <w:sz w:val="24"/>
          <w:szCs w:val="24"/>
          <w:lang w:val="af-ZA"/>
        </w:rPr>
        <w:t>.</w:t>
      </w:r>
      <w:r w:rsidR="001E61C8" w:rsidRPr="009B17C7">
        <w:rPr>
          <w:rFonts w:ascii="Sylfaen" w:hAnsi="Sylfaen" w:cs="Sylfaen"/>
          <w:sz w:val="24"/>
          <w:szCs w:val="24"/>
          <w:lang w:val="hy-AM"/>
        </w:rPr>
        <w:t>Դորկ</w:t>
      </w:r>
      <w:r w:rsidR="001E61C8" w:rsidRPr="004B254B">
        <w:rPr>
          <w:rFonts w:ascii="Sylfaen" w:hAnsi="Sylfaen" w:cs="Sylfaen"/>
          <w:sz w:val="24"/>
          <w:szCs w:val="24"/>
          <w:lang w:val="af-ZA"/>
        </w:rPr>
        <w:t xml:space="preserve">, </w:t>
      </w:r>
      <w:r w:rsidR="001E61C8" w:rsidRPr="009B17C7">
        <w:rPr>
          <w:rFonts w:ascii="Sylfaen" w:hAnsi="Sylfaen" w:cs="Sylfaen"/>
          <w:sz w:val="24"/>
          <w:szCs w:val="24"/>
          <w:lang w:val="hy-AM"/>
        </w:rPr>
        <w:t>Վ</w:t>
      </w:r>
      <w:r w:rsidR="001E61C8" w:rsidRPr="004B254B">
        <w:rPr>
          <w:rFonts w:ascii="Sylfaen" w:hAnsi="Sylfaen" w:cs="Sylfaen"/>
          <w:sz w:val="24"/>
          <w:szCs w:val="24"/>
          <w:lang w:val="af-ZA"/>
        </w:rPr>
        <w:t>.</w:t>
      </w:r>
      <w:r w:rsidR="001E61C8" w:rsidRPr="009B17C7">
        <w:rPr>
          <w:rFonts w:ascii="Sylfaen" w:hAnsi="Sylfaen" w:cs="Sylfaen"/>
          <w:sz w:val="24"/>
          <w:szCs w:val="24"/>
          <w:lang w:val="hy-AM"/>
        </w:rPr>
        <w:t>Ամեն</w:t>
      </w:r>
      <w:r w:rsidR="001E61C8" w:rsidRPr="004B254B">
        <w:rPr>
          <w:rFonts w:ascii="Sylfaen" w:hAnsi="Sylfaen"/>
          <w:sz w:val="24"/>
          <w:szCs w:val="24"/>
          <w:shd w:val="clear" w:color="auto" w:fill="FFFFFF"/>
          <w:lang w:val="af-ZA"/>
        </w:rPr>
        <w:t>)</w:t>
      </w:r>
      <w:r w:rsidR="001E61C8" w:rsidRPr="00D011D2">
        <w:rPr>
          <w:rFonts w:ascii="Sylfaen" w:eastAsia="Sylfaen" w:hAnsi="Sylfaen" w:cs="Sylfaen"/>
          <w:bCs/>
          <w:iCs/>
          <w:sz w:val="24"/>
          <w:szCs w:val="24"/>
          <w:lang w:val="hy-AM"/>
        </w:rPr>
        <w:t xml:space="preserve"> </w:t>
      </w:r>
      <w:r w:rsidR="008A42E0" w:rsidRPr="00D011D2">
        <w:rPr>
          <w:rFonts w:ascii="Sylfaen" w:eastAsia="Sylfaen" w:hAnsi="Sylfaen" w:cs="Sylfaen"/>
          <w:bCs/>
          <w:iCs/>
          <w:sz w:val="24"/>
          <w:szCs w:val="24"/>
          <w:lang w:val="hy-AM"/>
        </w:rPr>
        <w:t>«Երեխաների վախերի բացահայտման հարցարան» (ըստ Ա.Ի.Զախարովայի</w:t>
      </w:r>
      <w:r w:rsidR="008A42E0" w:rsidRPr="001E61C8">
        <w:rPr>
          <w:rFonts w:ascii="Sylfaen" w:eastAsia="Sylfaen" w:hAnsi="Sylfaen" w:cs="Sylfaen"/>
          <w:bCs/>
          <w:iCs/>
          <w:sz w:val="24"/>
          <w:szCs w:val="24"/>
          <w:lang w:val="hy-AM"/>
        </w:rPr>
        <w:t>:</w:t>
      </w:r>
    </w:p>
    <w:p w:rsidR="008A42E0" w:rsidRPr="00D011D2" w:rsidRDefault="008A42E0" w:rsidP="008A42E0">
      <w:pPr>
        <w:spacing w:after="0" w:line="360" w:lineRule="auto"/>
        <w:ind w:firstLine="708"/>
        <w:contextualSpacing/>
        <w:jc w:val="both"/>
        <w:rPr>
          <w:rFonts w:ascii="Sylfaen" w:eastAsia="Sylfaen" w:hAnsi="Sylfaen" w:cs="Sylfaen"/>
          <w:bCs/>
          <w:iCs/>
          <w:sz w:val="24"/>
          <w:szCs w:val="24"/>
          <w:lang w:val="hy-AM"/>
        </w:rPr>
      </w:pPr>
      <w:r w:rsidRPr="00D011D2">
        <w:rPr>
          <w:rFonts w:ascii="Sylfaen" w:eastAsia="Sylfaen" w:hAnsi="Sylfaen" w:cs="Sylfaen"/>
          <w:bCs/>
          <w:iCs/>
          <w:sz w:val="24"/>
          <w:szCs w:val="24"/>
          <w:lang w:val="hy-AM"/>
        </w:rPr>
        <w:t xml:space="preserve">Մեթոդիկաների կիրառման արդյունքում պարզ դարձան </w:t>
      </w:r>
      <w:r w:rsidRPr="001E61C8">
        <w:rPr>
          <w:rFonts w:ascii="Sylfaen" w:eastAsia="Sylfaen" w:hAnsi="Sylfaen" w:cs="Sylfaen"/>
          <w:bCs/>
          <w:iCs/>
          <w:sz w:val="24"/>
          <w:szCs w:val="24"/>
          <w:lang w:val="hy-AM"/>
        </w:rPr>
        <w:t xml:space="preserve">հուզական դժվարություններ </w:t>
      </w:r>
      <w:r w:rsidRPr="00D011D2">
        <w:rPr>
          <w:rFonts w:ascii="Sylfaen" w:eastAsia="Sylfaen" w:hAnsi="Sylfaen" w:cs="Sylfaen"/>
          <w:bCs/>
          <w:iCs/>
          <w:sz w:val="24"/>
          <w:szCs w:val="24"/>
          <w:lang w:val="hy-AM"/>
        </w:rPr>
        <w:t xml:space="preserve">ունեցող երեխաների վախերի հիմնական տեսակներն ու հանդիպման հաճախականությունը փորձարարական խմբում: </w:t>
      </w:r>
    </w:p>
    <w:p w:rsidR="008A42E0" w:rsidRPr="008A42E0" w:rsidRDefault="008A42E0" w:rsidP="008A42E0">
      <w:pPr>
        <w:spacing w:after="0" w:line="360" w:lineRule="auto"/>
        <w:ind w:firstLine="708"/>
        <w:contextualSpacing/>
        <w:jc w:val="both"/>
        <w:rPr>
          <w:rFonts w:ascii="Sylfaen" w:eastAsia="Sylfaen" w:hAnsi="Sylfaen" w:cs="Sylfaen"/>
          <w:bCs/>
          <w:iCs/>
          <w:sz w:val="24"/>
          <w:szCs w:val="24"/>
          <w:lang w:val="hy-AM"/>
        </w:rPr>
      </w:pPr>
      <w:r w:rsidRPr="00D011D2">
        <w:rPr>
          <w:rFonts w:ascii="Sylfaen" w:eastAsia="Sylfaen" w:hAnsi="Sylfaen" w:cs="Sylfaen"/>
          <w:bCs/>
          <w:iCs/>
          <w:sz w:val="24"/>
          <w:szCs w:val="24"/>
          <w:lang w:val="hy-AM"/>
        </w:rPr>
        <w:t>Ստացված արդյունքները ներկայացնում ենք աղյուսակ</w:t>
      </w:r>
      <w:r w:rsidRPr="008A42E0">
        <w:rPr>
          <w:rFonts w:ascii="Sylfaen" w:eastAsia="Sylfaen" w:hAnsi="Sylfaen" w:cs="Sylfaen"/>
          <w:bCs/>
          <w:iCs/>
          <w:sz w:val="24"/>
          <w:szCs w:val="24"/>
          <w:lang w:val="hy-AM"/>
        </w:rPr>
        <w:t>ներում</w:t>
      </w:r>
    </w:p>
    <w:p w:rsidR="008A42E0" w:rsidRPr="00D011D2" w:rsidRDefault="008A42E0" w:rsidP="008A42E0">
      <w:pPr>
        <w:spacing w:after="0" w:line="360" w:lineRule="auto"/>
        <w:ind w:firstLine="708"/>
        <w:contextualSpacing/>
        <w:jc w:val="right"/>
        <w:rPr>
          <w:rFonts w:ascii="Sylfaen" w:eastAsia="Sylfaen" w:hAnsi="Sylfaen" w:cs="Sylfaen"/>
          <w:b/>
          <w:bCs/>
          <w:iCs/>
          <w:sz w:val="24"/>
          <w:szCs w:val="24"/>
          <w:lang w:val="hy-AM"/>
        </w:rPr>
      </w:pPr>
      <w:r w:rsidRPr="00D011D2">
        <w:rPr>
          <w:rFonts w:ascii="Sylfaen" w:eastAsia="Sylfaen" w:hAnsi="Sylfaen" w:cs="Sylfaen"/>
          <w:b/>
          <w:bCs/>
          <w:iCs/>
          <w:sz w:val="24"/>
          <w:szCs w:val="24"/>
          <w:lang w:val="hy-AM"/>
        </w:rPr>
        <w:t>Աղյուսակ 1</w:t>
      </w:r>
    </w:p>
    <w:p w:rsidR="008A42E0" w:rsidRPr="00D011D2" w:rsidRDefault="008A42E0" w:rsidP="008A42E0">
      <w:pPr>
        <w:pStyle w:val="NoSpacing"/>
        <w:spacing w:line="276" w:lineRule="auto"/>
        <w:jc w:val="both"/>
        <w:rPr>
          <w:rFonts w:ascii="Sylfaen" w:eastAsia="Sylfaen" w:hAnsi="Sylfaen" w:cs="Sylfaen"/>
          <w:bCs/>
          <w:iCs/>
          <w:szCs w:val="24"/>
          <w:lang w:val="hy-AM"/>
        </w:rPr>
      </w:pPr>
      <w:r w:rsidRPr="00D011D2">
        <w:rPr>
          <w:rFonts w:ascii="Sylfaen" w:eastAsia="Sylfaen" w:hAnsi="Sylfaen" w:cs="Sylfaen"/>
          <w:bCs/>
          <w:iCs/>
          <w:szCs w:val="24"/>
          <w:lang w:val="hy-AM"/>
        </w:rPr>
        <w:t xml:space="preserve">Հետազոտված </w:t>
      </w:r>
      <w:r w:rsidRPr="008A42E0">
        <w:rPr>
          <w:rFonts w:ascii="Sylfaen" w:eastAsia="Sylfaen" w:hAnsi="Sylfaen" w:cs="Sylfaen"/>
          <w:bCs/>
          <w:iCs/>
          <w:szCs w:val="24"/>
          <w:lang w:val="hy-AM"/>
        </w:rPr>
        <w:t>հուզական դժվարություններ</w:t>
      </w:r>
      <w:r w:rsidRPr="00D011D2">
        <w:rPr>
          <w:rFonts w:ascii="Sylfaen" w:eastAsia="Sylfaen" w:hAnsi="Sylfaen" w:cs="Sylfaen"/>
          <w:bCs/>
          <w:iCs/>
          <w:szCs w:val="24"/>
          <w:lang w:val="hy-AM"/>
        </w:rPr>
        <w:t xml:space="preserve"> ունեցող </w:t>
      </w:r>
      <w:r w:rsidRPr="008A42E0">
        <w:rPr>
          <w:rFonts w:ascii="Sylfaen" w:eastAsia="Sylfaen" w:hAnsi="Sylfaen" w:cs="Sylfaen"/>
          <w:bCs/>
          <w:iCs/>
          <w:szCs w:val="24"/>
          <w:lang w:val="hy-AM"/>
        </w:rPr>
        <w:t xml:space="preserve">ավագ նախադպրոցական տարիքի </w:t>
      </w:r>
      <w:r w:rsidRPr="00D011D2">
        <w:rPr>
          <w:rFonts w:ascii="Sylfaen" w:eastAsia="Sylfaen" w:hAnsi="Sylfaen" w:cs="Sylfaen"/>
          <w:bCs/>
          <w:iCs/>
          <w:szCs w:val="24"/>
          <w:lang w:val="hy-AM"/>
        </w:rPr>
        <w:t xml:space="preserve">երեխաների վախերի դրսևորման հաճախականության ցուցանիշներն ըստ վախերի թեմատիկայի </w:t>
      </w:r>
    </w:p>
    <w:tbl>
      <w:tblPr>
        <w:tblpPr w:leftFromText="180" w:rightFromText="180" w:vertAnchor="text" w:horzAnchor="margin" w:tblpY="61"/>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0"/>
        <w:gridCol w:w="769"/>
        <w:gridCol w:w="775"/>
        <w:gridCol w:w="775"/>
        <w:gridCol w:w="775"/>
        <w:gridCol w:w="776"/>
        <w:gridCol w:w="775"/>
        <w:gridCol w:w="775"/>
        <w:gridCol w:w="776"/>
        <w:gridCol w:w="775"/>
        <w:gridCol w:w="775"/>
        <w:gridCol w:w="778"/>
      </w:tblGrid>
      <w:tr w:rsidR="008A42E0" w:rsidRPr="00252E25" w:rsidTr="004A3209">
        <w:trPr>
          <w:cantSplit/>
          <w:trHeight w:val="363"/>
        </w:trPr>
        <w:tc>
          <w:tcPr>
            <w:tcW w:w="1510" w:type="dxa"/>
            <w:vMerge w:val="restart"/>
            <w:tcBorders>
              <w:top w:val="single" w:sz="4" w:space="0" w:color="auto"/>
              <w:left w:val="single" w:sz="4" w:space="0" w:color="auto"/>
              <w:bottom w:val="nil"/>
              <w:right w:val="single" w:sz="4" w:space="0" w:color="auto"/>
            </w:tcBorders>
            <w:textDirection w:val="btLr"/>
            <w:hideMark/>
          </w:tcPr>
          <w:p w:rsidR="008A42E0" w:rsidRPr="006D64BA" w:rsidRDefault="008A42E0" w:rsidP="004A3209">
            <w:pPr>
              <w:spacing w:after="0" w:line="360" w:lineRule="auto"/>
              <w:ind w:left="113" w:right="113"/>
              <w:rPr>
                <w:rFonts w:ascii="Sylfaen" w:hAnsi="Sylfaen"/>
                <w:b/>
                <w:sz w:val="24"/>
              </w:rPr>
            </w:pPr>
            <w:r w:rsidRPr="006D64BA">
              <w:rPr>
                <w:rFonts w:ascii="Sylfaen" w:hAnsi="Sylfaen"/>
                <w:b/>
                <w:sz w:val="24"/>
              </w:rPr>
              <w:t>Հետազոտվող խումբ</w:t>
            </w:r>
          </w:p>
        </w:tc>
        <w:tc>
          <w:tcPr>
            <w:tcW w:w="769" w:type="dxa"/>
            <w:vMerge w:val="restart"/>
            <w:tcBorders>
              <w:top w:val="single" w:sz="4" w:space="0" w:color="auto"/>
              <w:left w:val="single" w:sz="4" w:space="0" w:color="auto"/>
              <w:bottom w:val="single" w:sz="4" w:space="0" w:color="auto"/>
              <w:right w:val="single" w:sz="4" w:space="0" w:color="auto"/>
            </w:tcBorders>
            <w:textDirection w:val="btLr"/>
            <w:hideMark/>
          </w:tcPr>
          <w:p w:rsidR="008A42E0" w:rsidRPr="00671B6B" w:rsidRDefault="008A42E0" w:rsidP="004A3209">
            <w:pPr>
              <w:widowControl w:val="0"/>
              <w:spacing w:line="360" w:lineRule="auto"/>
              <w:ind w:left="113" w:right="113"/>
              <w:jc w:val="both"/>
              <w:rPr>
                <w:rFonts w:ascii="Sylfaen" w:hAnsi="Sylfaen"/>
                <w:b/>
              </w:rPr>
            </w:pPr>
            <w:r w:rsidRPr="00671B6B">
              <w:rPr>
                <w:rFonts w:ascii="Sylfaen" w:hAnsi="Sylfaen"/>
                <w:b/>
              </w:rPr>
              <w:t>Ցուցանիշներ</w:t>
            </w:r>
          </w:p>
        </w:tc>
        <w:tc>
          <w:tcPr>
            <w:tcW w:w="7755" w:type="dxa"/>
            <w:gridSpan w:val="10"/>
            <w:tcBorders>
              <w:top w:val="single" w:sz="4" w:space="0" w:color="auto"/>
              <w:left w:val="single" w:sz="4" w:space="0" w:color="auto"/>
              <w:bottom w:val="single" w:sz="4" w:space="0" w:color="auto"/>
              <w:right w:val="single" w:sz="4" w:space="0" w:color="auto"/>
            </w:tcBorders>
            <w:hideMark/>
          </w:tcPr>
          <w:p w:rsidR="008A42E0" w:rsidRPr="00671B6B" w:rsidRDefault="008A42E0" w:rsidP="004A3209">
            <w:pPr>
              <w:widowControl w:val="0"/>
              <w:spacing w:line="360" w:lineRule="auto"/>
              <w:jc w:val="center"/>
              <w:rPr>
                <w:rFonts w:ascii="Sylfaen" w:hAnsi="Sylfaen"/>
                <w:b/>
              </w:rPr>
            </w:pPr>
            <w:r w:rsidRPr="00671B6B">
              <w:rPr>
                <w:rFonts w:ascii="Sylfaen" w:hAnsi="Sylfaen"/>
                <w:b/>
              </w:rPr>
              <w:t>Վախերի տեսակներ</w:t>
            </w:r>
          </w:p>
        </w:tc>
      </w:tr>
      <w:tr w:rsidR="008A42E0" w:rsidRPr="00252E25" w:rsidTr="004A3209">
        <w:trPr>
          <w:cantSplit/>
          <w:trHeight w:val="1752"/>
        </w:trPr>
        <w:tc>
          <w:tcPr>
            <w:tcW w:w="1510" w:type="dxa"/>
            <w:vMerge/>
            <w:tcBorders>
              <w:top w:val="single" w:sz="4" w:space="0" w:color="auto"/>
              <w:left w:val="single" w:sz="4" w:space="0" w:color="auto"/>
              <w:bottom w:val="nil"/>
              <w:right w:val="single" w:sz="4" w:space="0" w:color="auto"/>
            </w:tcBorders>
            <w:vAlign w:val="center"/>
            <w:hideMark/>
          </w:tcPr>
          <w:p w:rsidR="008A42E0" w:rsidRPr="00671B6B" w:rsidRDefault="008A42E0" w:rsidP="004A3209">
            <w:pPr>
              <w:spacing w:after="0" w:line="360" w:lineRule="auto"/>
              <w:rPr>
                <w:rFonts w:ascii="Sylfaen" w:hAnsi="Sylfaen"/>
                <w:b/>
                <w:sz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8A42E0" w:rsidRPr="00671B6B" w:rsidRDefault="008A42E0" w:rsidP="004A3209">
            <w:pPr>
              <w:spacing w:after="0" w:line="360" w:lineRule="auto"/>
              <w:rPr>
                <w:rFonts w:ascii="Sylfaen" w:hAnsi="Sylfaen"/>
                <w:b/>
              </w:rPr>
            </w:pPr>
          </w:p>
        </w:tc>
        <w:tc>
          <w:tcPr>
            <w:tcW w:w="775" w:type="dxa"/>
            <w:vMerge w:val="restart"/>
            <w:tcBorders>
              <w:top w:val="single" w:sz="4" w:space="0" w:color="auto"/>
              <w:left w:val="single" w:sz="4" w:space="0" w:color="auto"/>
              <w:right w:val="single" w:sz="4" w:space="0" w:color="auto"/>
            </w:tcBorders>
            <w:textDirection w:val="btLr"/>
            <w:hideMark/>
          </w:tcPr>
          <w:p w:rsidR="008A42E0" w:rsidRPr="0009222D" w:rsidRDefault="0009222D" w:rsidP="004A3209">
            <w:pPr>
              <w:spacing w:after="0" w:line="240" w:lineRule="auto"/>
              <w:ind w:left="113" w:right="113"/>
              <w:rPr>
                <w:rFonts w:ascii="Sylfaen" w:hAnsi="Sylfaen"/>
                <w:b/>
                <w:sz w:val="24"/>
                <w:lang w:val="en-US"/>
              </w:rPr>
            </w:pPr>
            <w:r>
              <w:rPr>
                <w:rFonts w:ascii="Sylfaen" w:hAnsi="Sylfaen"/>
                <w:b/>
                <w:sz w:val="24"/>
                <w:lang w:val="en-US"/>
              </w:rPr>
              <w:t>Մահանալուց,ծնողների մահանալուց</w:t>
            </w:r>
          </w:p>
        </w:tc>
        <w:tc>
          <w:tcPr>
            <w:tcW w:w="775" w:type="dxa"/>
            <w:vMerge w:val="restart"/>
            <w:tcBorders>
              <w:top w:val="single" w:sz="4" w:space="0" w:color="auto"/>
              <w:left w:val="single" w:sz="4" w:space="0" w:color="auto"/>
              <w:right w:val="single" w:sz="4" w:space="0" w:color="auto"/>
            </w:tcBorders>
            <w:textDirection w:val="btLr"/>
          </w:tcPr>
          <w:p w:rsidR="008A42E0" w:rsidRPr="00135CFD" w:rsidRDefault="008A42E0" w:rsidP="004A3209">
            <w:pPr>
              <w:spacing w:after="0" w:line="240" w:lineRule="auto"/>
              <w:ind w:left="113" w:right="113"/>
              <w:rPr>
                <w:rFonts w:ascii="Sylfaen" w:hAnsi="Sylfaen"/>
                <w:b/>
                <w:sz w:val="24"/>
              </w:rPr>
            </w:pPr>
            <w:r w:rsidRPr="00135CFD">
              <w:rPr>
                <w:rFonts w:ascii="Sylfaen" w:hAnsi="Sylfaen"/>
                <w:b/>
                <w:sz w:val="24"/>
              </w:rPr>
              <w:t>Ձայներ</w:t>
            </w:r>
          </w:p>
        </w:tc>
        <w:tc>
          <w:tcPr>
            <w:tcW w:w="775" w:type="dxa"/>
            <w:vMerge w:val="restart"/>
            <w:tcBorders>
              <w:top w:val="single" w:sz="4" w:space="0" w:color="auto"/>
              <w:left w:val="single" w:sz="4" w:space="0" w:color="auto"/>
              <w:right w:val="single" w:sz="4" w:space="0" w:color="auto"/>
            </w:tcBorders>
            <w:textDirection w:val="btLr"/>
          </w:tcPr>
          <w:p w:rsidR="008A42E0" w:rsidRPr="0009222D" w:rsidRDefault="008A42E0" w:rsidP="0009222D">
            <w:pPr>
              <w:spacing w:after="0" w:line="240" w:lineRule="auto"/>
              <w:ind w:left="113" w:right="113"/>
              <w:rPr>
                <w:rFonts w:ascii="Sylfaen" w:hAnsi="Sylfaen"/>
                <w:b/>
                <w:sz w:val="24"/>
                <w:lang w:val="en-US"/>
              </w:rPr>
            </w:pPr>
            <w:r w:rsidRPr="00135CFD">
              <w:rPr>
                <w:rFonts w:ascii="Sylfaen" w:hAnsi="Sylfaen"/>
                <w:b/>
                <w:sz w:val="20"/>
              </w:rPr>
              <w:t xml:space="preserve"> </w:t>
            </w:r>
            <w:r w:rsidR="0009222D">
              <w:rPr>
                <w:rFonts w:ascii="Sylfaen" w:hAnsi="Sylfaen"/>
                <w:b/>
                <w:lang w:val="en-US"/>
              </w:rPr>
              <w:t>Սարսափելի երազներից</w:t>
            </w:r>
          </w:p>
        </w:tc>
        <w:tc>
          <w:tcPr>
            <w:tcW w:w="776" w:type="dxa"/>
            <w:vMerge w:val="restart"/>
            <w:tcBorders>
              <w:top w:val="single" w:sz="4" w:space="0" w:color="auto"/>
              <w:left w:val="single" w:sz="4" w:space="0" w:color="auto"/>
              <w:right w:val="single" w:sz="4" w:space="0" w:color="auto"/>
            </w:tcBorders>
            <w:textDirection w:val="btLr"/>
          </w:tcPr>
          <w:p w:rsidR="008A42E0" w:rsidRPr="00135CFD" w:rsidRDefault="008A42E0" w:rsidP="004A3209">
            <w:pPr>
              <w:spacing w:after="0" w:line="240" w:lineRule="auto"/>
              <w:ind w:left="113" w:right="113"/>
              <w:rPr>
                <w:rFonts w:ascii="Sylfaen" w:hAnsi="Sylfaen"/>
                <w:b/>
                <w:sz w:val="24"/>
              </w:rPr>
            </w:pPr>
            <w:r w:rsidRPr="00135CFD">
              <w:rPr>
                <w:rFonts w:ascii="Sylfaen" w:hAnsi="Sylfaen"/>
                <w:b/>
                <w:sz w:val="24"/>
              </w:rPr>
              <w:t>Միայնություն</w:t>
            </w:r>
          </w:p>
        </w:tc>
        <w:tc>
          <w:tcPr>
            <w:tcW w:w="775" w:type="dxa"/>
            <w:vMerge w:val="restart"/>
            <w:tcBorders>
              <w:top w:val="single" w:sz="4" w:space="0" w:color="auto"/>
              <w:left w:val="single" w:sz="4" w:space="0" w:color="auto"/>
              <w:right w:val="single" w:sz="4" w:space="0" w:color="auto"/>
            </w:tcBorders>
            <w:textDirection w:val="btLr"/>
          </w:tcPr>
          <w:p w:rsidR="008A42E0" w:rsidRPr="00135CFD" w:rsidRDefault="008A42E0" w:rsidP="004A3209">
            <w:pPr>
              <w:spacing w:after="0" w:line="240" w:lineRule="auto"/>
              <w:ind w:left="113" w:right="113"/>
              <w:rPr>
                <w:rFonts w:ascii="Sylfaen" w:hAnsi="Sylfaen"/>
                <w:b/>
                <w:sz w:val="24"/>
              </w:rPr>
            </w:pPr>
            <w:r w:rsidRPr="00135CFD">
              <w:rPr>
                <w:rFonts w:ascii="Sylfaen" w:hAnsi="Sylfaen"/>
                <w:b/>
                <w:sz w:val="24"/>
              </w:rPr>
              <w:t>Փակ տարածություն</w:t>
            </w:r>
          </w:p>
        </w:tc>
        <w:tc>
          <w:tcPr>
            <w:tcW w:w="775" w:type="dxa"/>
            <w:vMerge w:val="restart"/>
            <w:tcBorders>
              <w:top w:val="single" w:sz="4" w:space="0" w:color="auto"/>
              <w:left w:val="single" w:sz="4" w:space="0" w:color="auto"/>
              <w:right w:val="single" w:sz="4" w:space="0" w:color="auto"/>
            </w:tcBorders>
            <w:textDirection w:val="btLr"/>
          </w:tcPr>
          <w:p w:rsidR="008A42E0" w:rsidRPr="0009222D" w:rsidRDefault="0009222D" w:rsidP="004A3209">
            <w:pPr>
              <w:spacing w:after="0" w:line="240" w:lineRule="auto"/>
              <w:ind w:left="113" w:right="113"/>
              <w:rPr>
                <w:rFonts w:ascii="Sylfaen" w:hAnsi="Sylfaen"/>
                <w:b/>
                <w:sz w:val="24"/>
                <w:lang w:val="en-US"/>
              </w:rPr>
            </w:pPr>
            <w:r>
              <w:rPr>
                <w:rFonts w:ascii="Sylfaen" w:hAnsi="Sylfaen"/>
                <w:b/>
                <w:sz w:val="24"/>
                <w:lang w:val="en-US"/>
              </w:rPr>
              <w:t>Կենդանիներից, միջատներից</w:t>
            </w:r>
          </w:p>
        </w:tc>
        <w:tc>
          <w:tcPr>
            <w:tcW w:w="776" w:type="dxa"/>
            <w:vMerge w:val="restart"/>
            <w:tcBorders>
              <w:top w:val="single" w:sz="4" w:space="0" w:color="auto"/>
              <w:left w:val="single" w:sz="4" w:space="0" w:color="auto"/>
              <w:right w:val="single" w:sz="4" w:space="0" w:color="auto"/>
            </w:tcBorders>
            <w:textDirection w:val="btLr"/>
          </w:tcPr>
          <w:p w:rsidR="008A42E0" w:rsidRPr="00135CFD" w:rsidRDefault="008A42E0" w:rsidP="004A3209">
            <w:pPr>
              <w:spacing w:after="0" w:line="240" w:lineRule="auto"/>
              <w:ind w:left="113" w:right="113"/>
              <w:rPr>
                <w:rFonts w:ascii="Sylfaen" w:hAnsi="Sylfaen"/>
                <w:b/>
                <w:sz w:val="24"/>
              </w:rPr>
            </w:pPr>
            <w:r w:rsidRPr="00135CFD">
              <w:rPr>
                <w:rFonts w:ascii="Sylfaen" w:hAnsi="Sylfaen"/>
                <w:b/>
              </w:rPr>
              <w:t>Մուլտֆիլմերի հերոսներ</w:t>
            </w:r>
          </w:p>
        </w:tc>
        <w:tc>
          <w:tcPr>
            <w:tcW w:w="775" w:type="dxa"/>
            <w:vMerge w:val="restart"/>
            <w:tcBorders>
              <w:top w:val="single" w:sz="4" w:space="0" w:color="auto"/>
              <w:left w:val="single" w:sz="4" w:space="0" w:color="auto"/>
              <w:right w:val="single" w:sz="4" w:space="0" w:color="auto"/>
            </w:tcBorders>
            <w:textDirection w:val="btLr"/>
          </w:tcPr>
          <w:p w:rsidR="008A42E0" w:rsidRPr="00135CFD" w:rsidRDefault="008A42E0" w:rsidP="004A3209">
            <w:pPr>
              <w:spacing w:after="0" w:line="240" w:lineRule="auto"/>
              <w:ind w:left="113" w:right="113"/>
              <w:rPr>
                <w:rFonts w:ascii="Sylfaen" w:hAnsi="Sylfaen"/>
                <w:b/>
                <w:sz w:val="24"/>
              </w:rPr>
            </w:pPr>
            <w:r w:rsidRPr="00135CFD">
              <w:rPr>
                <w:rFonts w:ascii="Sylfaen" w:hAnsi="Sylfaen"/>
                <w:b/>
                <w:sz w:val="24"/>
              </w:rPr>
              <w:t>Պատիժ</w:t>
            </w:r>
          </w:p>
        </w:tc>
        <w:tc>
          <w:tcPr>
            <w:tcW w:w="775" w:type="dxa"/>
            <w:vMerge w:val="restart"/>
            <w:tcBorders>
              <w:top w:val="single" w:sz="4" w:space="0" w:color="auto"/>
              <w:left w:val="single" w:sz="4" w:space="0" w:color="auto"/>
              <w:right w:val="single" w:sz="4" w:space="0" w:color="auto"/>
            </w:tcBorders>
            <w:textDirection w:val="btLr"/>
          </w:tcPr>
          <w:p w:rsidR="008A42E0" w:rsidRPr="0009222D" w:rsidRDefault="008A42E0" w:rsidP="004A3209">
            <w:pPr>
              <w:spacing w:after="0" w:line="240" w:lineRule="auto"/>
              <w:ind w:left="113" w:right="113"/>
              <w:rPr>
                <w:rFonts w:ascii="Sylfaen" w:hAnsi="Sylfaen"/>
                <w:b/>
                <w:sz w:val="24"/>
                <w:lang w:val="en-US"/>
              </w:rPr>
            </w:pPr>
            <w:r w:rsidRPr="00135CFD">
              <w:rPr>
                <w:rFonts w:ascii="Sylfaen" w:hAnsi="Sylfaen"/>
                <w:b/>
                <w:sz w:val="24"/>
              </w:rPr>
              <w:t>Մթություն</w:t>
            </w:r>
            <w:r w:rsidR="0009222D">
              <w:rPr>
                <w:rFonts w:ascii="Sylfaen" w:hAnsi="Sylfaen"/>
                <w:b/>
                <w:sz w:val="24"/>
                <w:lang w:val="en-US"/>
              </w:rPr>
              <w:t>,քնելուց առաջ</w:t>
            </w:r>
          </w:p>
        </w:tc>
        <w:tc>
          <w:tcPr>
            <w:tcW w:w="778" w:type="dxa"/>
            <w:vMerge w:val="restart"/>
            <w:tcBorders>
              <w:top w:val="single" w:sz="4" w:space="0" w:color="auto"/>
              <w:left w:val="single" w:sz="4" w:space="0" w:color="auto"/>
              <w:right w:val="single" w:sz="4" w:space="0" w:color="auto"/>
            </w:tcBorders>
            <w:textDirection w:val="btLr"/>
          </w:tcPr>
          <w:p w:rsidR="008A42E0" w:rsidRPr="00135CFD" w:rsidRDefault="008A42E0" w:rsidP="004A3209">
            <w:pPr>
              <w:spacing w:after="0" w:line="240" w:lineRule="auto"/>
              <w:ind w:left="113" w:right="113"/>
              <w:rPr>
                <w:rFonts w:ascii="Sylfaen" w:hAnsi="Sylfaen"/>
                <w:b/>
                <w:sz w:val="24"/>
              </w:rPr>
            </w:pPr>
            <w:r w:rsidRPr="00135CFD">
              <w:rPr>
                <w:rFonts w:ascii="Sylfaen" w:hAnsi="Sylfaen"/>
                <w:b/>
              </w:rPr>
              <w:t>Բարձրություն</w:t>
            </w:r>
          </w:p>
        </w:tc>
      </w:tr>
      <w:tr w:rsidR="008A42E0" w:rsidRPr="00252E25" w:rsidTr="004A3209">
        <w:trPr>
          <w:cantSplit/>
          <w:trHeight w:val="503"/>
        </w:trPr>
        <w:tc>
          <w:tcPr>
            <w:tcW w:w="1510" w:type="dxa"/>
            <w:tcBorders>
              <w:top w:val="nil"/>
              <w:left w:val="single" w:sz="4" w:space="0" w:color="auto"/>
              <w:bottom w:val="single" w:sz="4" w:space="0" w:color="auto"/>
              <w:right w:val="single" w:sz="4" w:space="0" w:color="auto"/>
            </w:tcBorders>
          </w:tcPr>
          <w:p w:rsidR="008A42E0" w:rsidRPr="00671B6B" w:rsidRDefault="008A42E0" w:rsidP="004A3209">
            <w:pPr>
              <w:pStyle w:val="BodyTextIndent"/>
              <w:widowControl w:val="0"/>
              <w:spacing w:line="360" w:lineRule="auto"/>
              <w:ind w:left="0"/>
              <w:rPr>
                <w:rFonts w:ascii="Sylfaen" w:hAnsi="Sylfaen"/>
                <w:b/>
                <w:sz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8A42E0" w:rsidRPr="00671B6B" w:rsidRDefault="008A42E0" w:rsidP="004A3209">
            <w:pPr>
              <w:spacing w:line="360" w:lineRule="auto"/>
              <w:rPr>
                <w:rFonts w:ascii="Sylfaen" w:hAnsi="Sylfaen"/>
                <w:b/>
              </w:rPr>
            </w:pPr>
          </w:p>
        </w:tc>
        <w:tc>
          <w:tcPr>
            <w:tcW w:w="775" w:type="dxa"/>
            <w:vMerge/>
            <w:tcBorders>
              <w:left w:val="single" w:sz="4" w:space="0" w:color="auto"/>
              <w:bottom w:val="single" w:sz="4" w:space="0" w:color="auto"/>
              <w:right w:val="single" w:sz="4" w:space="0" w:color="auto"/>
            </w:tcBorders>
            <w:hideMark/>
          </w:tcPr>
          <w:p w:rsidR="008A42E0" w:rsidRPr="00E85595" w:rsidRDefault="008A42E0" w:rsidP="004A3209">
            <w:pPr>
              <w:spacing w:line="360" w:lineRule="auto"/>
              <w:jc w:val="center"/>
              <w:rPr>
                <w:rFonts w:ascii="Sylfaen" w:hAnsi="Sylfaen"/>
                <w:lang w:val="en-US"/>
              </w:rPr>
            </w:pPr>
          </w:p>
        </w:tc>
        <w:tc>
          <w:tcPr>
            <w:tcW w:w="775" w:type="dxa"/>
            <w:vMerge/>
            <w:tcBorders>
              <w:left w:val="single" w:sz="4" w:space="0" w:color="auto"/>
              <w:bottom w:val="single" w:sz="4" w:space="0" w:color="auto"/>
              <w:right w:val="single" w:sz="4" w:space="0" w:color="auto"/>
            </w:tcBorders>
          </w:tcPr>
          <w:p w:rsidR="008A42E0" w:rsidRPr="00E85595" w:rsidRDefault="008A42E0" w:rsidP="004A3209">
            <w:pPr>
              <w:spacing w:line="360" w:lineRule="auto"/>
              <w:jc w:val="center"/>
              <w:rPr>
                <w:rFonts w:ascii="Sylfaen" w:hAnsi="Sylfaen"/>
                <w:lang w:val="en-US"/>
              </w:rPr>
            </w:pPr>
          </w:p>
        </w:tc>
        <w:tc>
          <w:tcPr>
            <w:tcW w:w="775" w:type="dxa"/>
            <w:vMerge/>
            <w:tcBorders>
              <w:left w:val="single" w:sz="4" w:space="0" w:color="auto"/>
              <w:bottom w:val="single" w:sz="4" w:space="0" w:color="auto"/>
              <w:right w:val="single" w:sz="4" w:space="0" w:color="auto"/>
            </w:tcBorders>
          </w:tcPr>
          <w:p w:rsidR="008A42E0" w:rsidRPr="00E85595" w:rsidRDefault="008A42E0" w:rsidP="004A3209">
            <w:pPr>
              <w:spacing w:line="360" w:lineRule="auto"/>
              <w:jc w:val="center"/>
              <w:rPr>
                <w:rFonts w:ascii="Sylfaen" w:hAnsi="Sylfaen"/>
                <w:lang w:val="en-US"/>
              </w:rPr>
            </w:pPr>
          </w:p>
        </w:tc>
        <w:tc>
          <w:tcPr>
            <w:tcW w:w="776" w:type="dxa"/>
            <w:vMerge/>
            <w:tcBorders>
              <w:left w:val="single" w:sz="4" w:space="0" w:color="auto"/>
              <w:bottom w:val="single" w:sz="4" w:space="0" w:color="auto"/>
              <w:right w:val="single" w:sz="4" w:space="0" w:color="auto"/>
            </w:tcBorders>
          </w:tcPr>
          <w:p w:rsidR="008A42E0" w:rsidRPr="00E85595" w:rsidRDefault="008A42E0" w:rsidP="004A3209">
            <w:pPr>
              <w:spacing w:line="360" w:lineRule="auto"/>
              <w:jc w:val="center"/>
              <w:rPr>
                <w:rFonts w:ascii="Sylfaen" w:hAnsi="Sylfaen"/>
                <w:lang w:val="en-US"/>
              </w:rPr>
            </w:pPr>
          </w:p>
        </w:tc>
        <w:tc>
          <w:tcPr>
            <w:tcW w:w="775" w:type="dxa"/>
            <w:vMerge/>
            <w:tcBorders>
              <w:left w:val="single" w:sz="4" w:space="0" w:color="auto"/>
              <w:bottom w:val="single" w:sz="4" w:space="0" w:color="auto"/>
              <w:right w:val="single" w:sz="4" w:space="0" w:color="auto"/>
            </w:tcBorders>
          </w:tcPr>
          <w:p w:rsidR="008A42E0" w:rsidRPr="00E85595" w:rsidRDefault="008A42E0" w:rsidP="004A3209">
            <w:pPr>
              <w:spacing w:line="360" w:lineRule="auto"/>
              <w:jc w:val="center"/>
              <w:rPr>
                <w:rFonts w:ascii="Sylfaen" w:hAnsi="Sylfaen"/>
                <w:lang w:val="en-US"/>
              </w:rPr>
            </w:pPr>
          </w:p>
        </w:tc>
        <w:tc>
          <w:tcPr>
            <w:tcW w:w="775" w:type="dxa"/>
            <w:vMerge/>
            <w:tcBorders>
              <w:left w:val="single" w:sz="4" w:space="0" w:color="auto"/>
              <w:bottom w:val="single" w:sz="4" w:space="0" w:color="auto"/>
              <w:right w:val="single" w:sz="4" w:space="0" w:color="auto"/>
            </w:tcBorders>
          </w:tcPr>
          <w:p w:rsidR="008A42E0" w:rsidRPr="00E85595" w:rsidRDefault="008A42E0" w:rsidP="004A3209">
            <w:pPr>
              <w:spacing w:line="360" w:lineRule="auto"/>
              <w:jc w:val="center"/>
              <w:rPr>
                <w:rFonts w:ascii="Sylfaen" w:hAnsi="Sylfaen"/>
                <w:lang w:val="en-US"/>
              </w:rPr>
            </w:pPr>
          </w:p>
        </w:tc>
        <w:tc>
          <w:tcPr>
            <w:tcW w:w="776" w:type="dxa"/>
            <w:vMerge/>
            <w:tcBorders>
              <w:left w:val="single" w:sz="4" w:space="0" w:color="auto"/>
              <w:bottom w:val="single" w:sz="4" w:space="0" w:color="auto"/>
              <w:right w:val="single" w:sz="4" w:space="0" w:color="auto"/>
            </w:tcBorders>
          </w:tcPr>
          <w:p w:rsidR="008A42E0" w:rsidRPr="00E85595" w:rsidRDefault="008A42E0" w:rsidP="004A3209">
            <w:pPr>
              <w:spacing w:line="360" w:lineRule="auto"/>
              <w:jc w:val="center"/>
              <w:rPr>
                <w:rFonts w:ascii="Sylfaen" w:hAnsi="Sylfaen"/>
                <w:lang w:val="en-US"/>
              </w:rPr>
            </w:pPr>
          </w:p>
        </w:tc>
        <w:tc>
          <w:tcPr>
            <w:tcW w:w="775" w:type="dxa"/>
            <w:vMerge/>
            <w:tcBorders>
              <w:left w:val="single" w:sz="4" w:space="0" w:color="auto"/>
              <w:bottom w:val="single" w:sz="4" w:space="0" w:color="auto"/>
              <w:right w:val="single" w:sz="4" w:space="0" w:color="auto"/>
            </w:tcBorders>
          </w:tcPr>
          <w:p w:rsidR="008A42E0" w:rsidRPr="00E85595" w:rsidRDefault="008A42E0" w:rsidP="004A3209">
            <w:pPr>
              <w:spacing w:line="360" w:lineRule="auto"/>
              <w:jc w:val="center"/>
              <w:rPr>
                <w:rFonts w:ascii="Sylfaen" w:hAnsi="Sylfaen"/>
                <w:lang w:val="en-US"/>
              </w:rPr>
            </w:pPr>
          </w:p>
        </w:tc>
        <w:tc>
          <w:tcPr>
            <w:tcW w:w="775" w:type="dxa"/>
            <w:vMerge/>
            <w:tcBorders>
              <w:left w:val="single" w:sz="4" w:space="0" w:color="auto"/>
              <w:bottom w:val="single" w:sz="4" w:space="0" w:color="auto"/>
              <w:right w:val="single" w:sz="4" w:space="0" w:color="auto"/>
            </w:tcBorders>
          </w:tcPr>
          <w:p w:rsidR="008A42E0" w:rsidRPr="00E85595" w:rsidRDefault="008A42E0" w:rsidP="004A3209">
            <w:pPr>
              <w:spacing w:line="360" w:lineRule="auto"/>
              <w:jc w:val="center"/>
              <w:rPr>
                <w:rFonts w:ascii="Sylfaen" w:hAnsi="Sylfaen"/>
                <w:lang w:val="en-US"/>
              </w:rPr>
            </w:pPr>
          </w:p>
        </w:tc>
        <w:tc>
          <w:tcPr>
            <w:tcW w:w="778" w:type="dxa"/>
            <w:vMerge/>
            <w:tcBorders>
              <w:left w:val="single" w:sz="4" w:space="0" w:color="auto"/>
              <w:bottom w:val="single" w:sz="4" w:space="0" w:color="auto"/>
              <w:right w:val="single" w:sz="4" w:space="0" w:color="auto"/>
            </w:tcBorders>
          </w:tcPr>
          <w:p w:rsidR="008A42E0" w:rsidRPr="00E85595" w:rsidRDefault="008A42E0" w:rsidP="004A3209">
            <w:pPr>
              <w:spacing w:line="360" w:lineRule="auto"/>
              <w:jc w:val="center"/>
              <w:rPr>
                <w:rFonts w:ascii="Sylfaen" w:hAnsi="Sylfaen"/>
                <w:lang w:val="en-US"/>
              </w:rPr>
            </w:pPr>
          </w:p>
        </w:tc>
      </w:tr>
      <w:tr w:rsidR="008A42E0" w:rsidRPr="00252E25" w:rsidTr="004A3209">
        <w:trPr>
          <w:cantSplit/>
          <w:trHeight w:val="542"/>
        </w:trPr>
        <w:tc>
          <w:tcPr>
            <w:tcW w:w="1510" w:type="dxa"/>
            <w:vMerge w:val="restart"/>
            <w:tcBorders>
              <w:top w:val="single" w:sz="4" w:space="0" w:color="auto"/>
              <w:left w:val="single" w:sz="4" w:space="0" w:color="auto"/>
              <w:bottom w:val="single" w:sz="4" w:space="0" w:color="auto"/>
              <w:right w:val="single" w:sz="4" w:space="0" w:color="auto"/>
            </w:tcBorders>
            <w:hideMark/>
          </w:tcPr>
          <w:p w:rsidR="008A42E0" w:rsidRPr="004D53E2" w:rsidRDefault="008A42E0" w:rsidP="004D53E2">
            <w:pPr>
              <w:spacing w:after="0" w:line="360" w:lineRule="auto"/>
              <w:jc w:val="both"/>
              <w:rPr>
                <w:rFonts w:ascii="Sylfaen" w:hAnsi="Sylfaen"/>
                <w:b/>
              </w:rPr>
            </w:pPr>
            <w:r>
              <w:rPr>
                <w:rFonts w:ascii="Sylfaen" w:hAnsi="Sylfaen"/>
                <w:b/>
                <w:lang w:val="en-US"/>
              </w:rPr>
              <w:t>Հուզական</w:t>
            </w:r>
            <w:r w:rsidRPr="004D53E2">
              <w:rPr>
                <w:rFonts w:ascii="Sylfaen" w:hAnsi="Sylfaen"/>
                <w:b/>
              </w:rPr>
              <w:t xml:space="preserve"> </w:t>
            </w:r>
            <w:r>
              <w:rPr>
                <w:rFonts w:ascii="Sylfaen" w:hAnsi="Sylfaen"/>
                <w:b/>
                <w:lang w:val="en-US"/>
              </w:rPr>
              <w:t>դժ</w:t>
            </w:r>
            <w:r w:rsidR="004D53E2" w:rsidRPr="004D53E2">
              <w:rPr>
                <w:rFonts w:ascii="Sylfaen" w:hAnsi="Sylfaen"/>
                <w:b/>
              </w:rPr>
              <w:t xml:space="preserve">. </w:t>
            </w:r>
            <w:r>
              <w:rPr>
                <w:rFonts w:ascii="Sylfaen" w:hAnsi="Sylfaen"/>
                <w:b/>
                <w:lang w:val="en-US"/>
              </w:rPr>
              <w:t>ունեցող</w:t>
            </w:r>
            <w:r w:rsidRPr="004D53E2">
              <w:rPr>
                <w:rFonts w:ascii="Sylfaen" w:hAnsi="Sylfaen"/>
                <w:b/>
              </w:rPr>
              <w:t xml:space="preserve"> </w:t>
            </w:r>
            <w:r>
              <w:rPr>
                <w:rFonts w:ascii="Sylfaen" w:hAnsi="Sylfaen"/>
                <w:b/>
                <w:lang w:val="en-US"/>
              </w:rPr>
              <w:t>երեխաներ</w:t>
            </w:r>
          </w:p>
        </w:tc>
        <w:tc>
          <w:tcPr>
            <w:tcW w:w="769" w:type="dxa"/>
            <w:tcBorders>
              <w:top w:val="single" w:sz="4" w:space="0" w:color="auto"/>
              <w:left w:val="single" w:sz="4" w:space="0" w:color="auto"/>
              <w:bottom w:val="single" w:sz="4" w:space="0" w:color="auto"/>
              <w:right w:val="single" w:sz="4" w:space="0" w:color="auto"/>
            </w:tcBorders>
            <w:hideMark/>
          </w:tcPr>
          <w:p w:rsidR="008A42E0" w:rsidRPr="00671B6B" w:rsidRDefault="008A42E0" w:rsidP="004A3209">
            <w:pPr>
              <w:spacing w:after="0" w:line="360" w:lineRule="auto"/>
              <w:jc w:val="both"/>
              <w:rPr>
                <w:rFonts w:ascii="Sylfaen" w:hAnsi="Sylfaen"/>
                <w:b/>
              </w:rPr>
            </w:pPr>
            <w:r w:rsidRPr="00671B6B">
              <w:rPr>
                <w:rFonts w:ascii="Sylfaen" w:hAnsi="Sylfaen"/>
                <w:b/>
              </w:rPr>
              <w:t>բաց.</w:t>
            </w:r>
          </w:p>
        </w:tc>
        <w:tc>
          <w:tcPr>
            <w:tcW w:w="775" w:type="dxa"/>
            <w:tcBorders>
              <w:top w:val="single" w:sz="4" w:space="0" w:color="auto"/>
              <w:left w:val="single" w:sz="4" w:space="0" w:color="auto"/>
              <w:bottom w:val="single" w:sz="4" w:space="0" w:color="auto"/>
              <w:right w:val="single" w:sz="4" w:space="0" w:color="auto"/>
            </w:tcBorders>
            <w:vAlign w:val="center"/>
            <w:hideMark/>
          </w:tcPr>
          <w:p w:rsidR="004D53E2" w:rsidRPr="004D53E2" w:rsidRDefault="0009222D" w:rsidP="004D53E2">
            <w:pPr>
              <w:widowControl w:val="0"/>
              <w:spacing w:after="0" w:line="360" w:lineRule="auto"/>
              <w:jc w:val="center"/>
              <w:rPr>
                <w:rFonts w:ascii="Sylfaen" w:hAnsi="Sylfaen"/>
                <w:sz w:val="24"/>
                <w:lang w:val="en-US"/>
              </w:rPr>
            </w:pPr>
            <w:r>
              <w:rPr>
                <w:rFonts w:ascii="Sylfaen" w:hAnsi="Sylfaen"/>
                <w:sz w:val="24"/>
                <w:lang w:val="en-US"/>
              </w:rPr>
              <w:t>9</w:t>
            </w:r>
          </w:p>
          <w:p w:rsidR="008A42E0" w:rsidRPr="00544278" w:rsidRDefault="008A42E0" w:rsidP="004A3209">
            <w:pPr>
              <w:widowControl w:val="0"/>
              <w:spacing w:after="0" w:line="360" w:lineRule="auto"/>
              <w:jc w:val="center"/>
              <w:rPr>
                <w:rFonts w:ascii="Sylfaen" w:hAnsi="Sylfaen"/>
                <w:sz w:val="24"/>
              </w:rPr>
            </w:pPr>
            <w:r w:rsidRPr="004D53E2">
              <w:rPr>
                <w:rFonts w:ascii="Sylfaen" w:hAnsi="Sylfaen"/>
                <w:sz w:val="20"/>
              </w:rPr>
              <w:t>(</w:t>
            </w:r>
            <w:r w:rsidRPr="00544278">
              <w:rPr>
                <w:rFonts w:ascii="Sylfaen" w:hAnsi="Sylfaen"/>
                <w:sz w:val="20"/>
              </w:rPr>
              <w:t>n=11</w:t>
            </w:r>
            <w:r w:rsidRPr="004D53E2">
              <w:rPr>
                <w:rFonts w:ascii="Sylfaen" w:hAnsi="Sylfaen"/>
                <w:sz w:val="20"/>
              </w:rPr>
              <w:t>)</w:t>
            </w:r>
          </w:p>
        </w:tc>
        <w:tc>
          <w:tcPr>
            <w:tcW w:w="775" w:type="dxa"/>
            <w:tcBorders>
              <w:top w:val="single" w:sz="4" w:space="0" w:color="auto"/>
              <w:left w:val="single" w:sz="4" w:space="0" w:color="auto"/>
              <w:bottom w:val="single" w:sz="4" w:space="0" w:color="auto"/>
              <w:right w:val="single" w:sz="4" w:space="0" w:color="auto"/>
            </w:tcBorders>
            <w:vAlign w:val="center"/>
          </w:tcPr>
          <w:p w:rsidR="008A42E0" w:rsidRPr="004D53E2" w:rsidRDefault="008A42E0" w:rsidP="004A3209">
            <w:pPr>
              <w:widowControl w:val="0"/>
              <w:spacing w:after="0" w:line="360" w:lineRule="auto"/>
              <w:jc w:val="center"/>
              <w:rPr>
                <w:rFonts w:ascii="Sylfaen" w:hAnsi="Sylfaen"/>
                <w:sz w:val="24"/>
              </w:rPr>
            </w:pPr>
            <w:r w:rsidRPr="00544278">
              <w:rPr>
                <w:rFonts w:ascii="Sylfaen" w:hAnsi="Sylfaen"/>
                <w:sz w:val="24"/>
              </w:rPr>
              <w:t>7</w:t>
            </w:r>
          </w:p>
          <w:p w:rsidR="008A42E0" w:rsidRPr="004D53E2" w:rsidRDefault="008A42E0" w:rsidP="004A3209">
            <w:pPr>
              <w:widowControl w:val="0"/>
              <w:spacing w:after="0" w:line="360" w:lineRule="auto"/>
              <w:jc w:val="center"/>
              <w:rPr>
                <w:rFonts w:ascii="Sylfaen" w:hAnsi="Sylfaen"/>
                <w:sz w:val="24"/>
              </w:rPr>
            </w:pPr>
            <w:r w:rsidRPr="00544278">
              <w:rPr>
                <w:rFonts w:ascii="Sylfaen" w:hAnsi="Sylfaen"/>
                <w:sz w:val="20"/>
              </w:rPr>
              <w:t>(n=11)</w:t>
            </w:r>
          </w:p>
        </w:tc>
        <w:tc>
          <w:tcPr>
            <w:tcW w:w="775" w:type="dxa"/>
            <w:tcBorders>
              <w:top w:val="single" w:sz="4" w:space="0" w:color="auto"/>
              <w:left w:val="single" w:sz="4" w:space="0" w:color="auto"/>
              <w:bottom w:val="single" w:sz="4" w:space="0" w:color="auto"/>
              <w:right w:val="single" w:sz="4" w:space="0" w:color="auto"/>
            </w:tcBorders>
            <w:vAlign w:val="center"/>
          </w:tcPr>
          <w:p w:rsidR="008A42E0" w:rsidRPr="004D53E2" w:rsidRDefault="0009222D" w:rsidP="004A3209">
            <w:pPr>
              <w:widowControl w:val="0"/>
              <w:spacing w:after="0" w:line="360" w:lineRule="auto"/>
              <w:jc w:val="center"/>
              <w:rPr>
                <w:rFonts w:ascii="Sylfaen" w:hAnsi="Sylfaen"/>
                <w:sz w:val="20"/>
                <w:lang w:val="en-US"/>
              </w:rPr>
            </w:pPr>
            <w:r>
              <w:rPr>
                <w:rFonts w:ascii="Sylfaen" w:hAnsi="Sylfaen"/>
                <w:sz w:val="20"/>
                <w:lang w:val="en-US"/>
              </w:rPr>
              <w:t>8</w:t>
            </w:r>
          </w:p>
          <w:p w:rsidR="008A42E0" w:rsidRPr="004D53E2" w:rsidRDefault="008A42E0" w:rsidP="004A3209">
            <w:pPr>
              <w:widowControl w:val="0"/>
              <w:spacing w:after="0" w:line="360" w:lineRule="auto"/>
              <w:jc w:val="center"/>
              <w:rPr>
                <w:rFonts w:ascii="Sylfaen" w:hAnsi="Sylfaen"/>
                <w:sz w:val="20"/>
              </w:rPr>
            </w:pPr>
            <w:r w:rsidRPr="00544278">
              <w:rPr>
                <w:rFonts w:ascii="Sylfaen" w:hAnsi="Sylfaen"/>
                <w:sz w:val="20"/>
              </w:rPr>
              <w:t>(n=11)</w:t>
            </w:r>
          </w:p>
        </w:tc>
        <w:tc>
          <w:tcPr>
            <w:tcW w:w="776" w:type="dxa"/>
            <w:tcBorders>
              <w:top w:val="single" w:sz="4" w:space="0" w:color="auto"/>
              <w:left w:val="single" w:sz="4" w:space="0" w:color="auto"/>
              <w:bottom w:val="single" w:sz="4" w:space="0" w:color="auto"/>
              <w:right w:val="single" w:sz="4" w:space="0" w:color="auto"/>
            </w:tcBorders>
            <w:vAlign w:val="center"/>
          </w:tcPr>
          <w:p w:rsidR="008A42E0" w:rsidRPr="004D53E2" w:rsidRDefault="004D53E2" w:rsidP="004A3209">
            <w:pPr>
              <w:widowControl w:val="0"/>
              <w:spacing w:after="0" w:line="360" w:lineRule="auto"/>
              <w:jc w:val="center"/>
              <w:rPr>
                <w:rFonts w:ascii="Sylfaen" w:hAnsi="Sylfaen"/>
                <w:sz w:val="24"/>
                <w:lang w:val="en-US"/>
              </w:rPr>
            </w:pPr>
            <w:r>
              <w:rPr>
                <w:rFonts w:ascii="Sylfaen" w:hAnsi="Sylfaen"/>
                <w:sz w:val="24"/>
                <w:lang w:val="en-US"/>
              </w:rPr>
              <w:t>7</w:t>
            </w:r>
          </w:p>
          <w:p w:rsidR="008A42E0" w:rsidRPr="00544278" w:rsidRDefault="008A42E0" w:rsidP="004A3209">
            <w:pPr>
              <w:widowControl w:val="0"/>
              <w:spacing w:after="0" w:line="360" w:lineRule="auto"/>
              <w:jc w:val="center"/>
              <w:rPr>
                <w:rFonts w:ascii="Sylfaen" w:hAnsi="Sylfaen"/>
                <w:sz w:val="24"/>
              </w:rPr>
            </w:pPr>
            <w:r w:rsidRPr="00544278">
              <w:rPr>
                <w:rFonts w:ascii="Sylfaen" w:hAnsi="Sylfaen"/>
                <w:sz w:val="20"/>
              </w:rPr>
              <w:t>(n=11)</w:t>
            </w:r>
          </w:p>
        </w:tc>
        <w:tc>
          <w:tcPr>
            <w:tcW w:w="775" w:type="dxa"/>
            <w:tcBorders>
              <w:top w:val="single" w:sz="4" w:space="0" w:color="auto"/>
              <w:left w:val="single" w:sz="4" w:space="0" w:color="auto"/>
              <w:bottom w:val="single" w:sz="4" w:space="0" w:color="auto"/>
              <w:right w:val="single" w:sz="4" w:space="0" w:color="auto"/>
            </w:tcBorders>
            <w:vAlign w:val="center"/>
          </w:tcPr>
          <w:p w:rsidR="008A42E0" w:rsidRPr="004D53E2" w:rsidRDefault="008A42E0" w:rsidP="004A3209">
            <w:pPr>
              <w:widowControl w:val="0"/>
              <w:spacing w:after="0" w:line="360" w:lineRule="auto"/>
              <w:jc w:val="center"/>
              <w:rPr>
                <w:rFonts w:ascii="Sylfaen" w:hAnsi="Sylfaen"/>
                <w:sz w:val="24"/>
              </w:rPr>
            </w:pPr>
            <w:r w:rsidRPr="00544278">
              <w:rPr>
                <w:rFonts w:ascii="Sylfaen" w:hAnsi="Sylfaen"/>
                <w:sz w:val="24"/>
              </w:rPr>
              <w:t>4</w:t>
            </w:r>
          </w:p>
          <w:p w:rsidR="008A42E0" w:rsidRPr="00544278" w:rsidRDefault="008A42E0" w:rsidP="004A3209">
            <w:pPr>
              <w:widowControl w:val="0"/>
              <w:spacing w:after="0" w:line="360" w:lineRule="auto"/>
              <w:jc w:val="center"/>
              <w:rPr>
                <w:rFonts w:ascii="Sylfaen" w:hAnsi="Sylfaen"/>
                <w:sz w:val="24"/>
              </w:rPr>
            </w:pPr>
            <w:r w:rsidRPr="00544278">
              <w:rPr>
                <w:rFonts w:ascii="Sylfaen" w:hAnsi="Sylfaen"/>
                <w:sz w:val="20"/>
              </w:rPr>
              <w:t>(n=11)</w:t>
            </w:r>
          </w:p>
        </w:tc>
        <w:tc>
          <w:tcPr>
            <w:tcW w:w="775" w:type="dxa"/>
            <w:tcBorders>
              <w:top w:val="single" w:sz="4" w:space="0" w:color="auto"/>
              <w:left w:val="single" w:sz="4" w:space="0" w:color="auto"/>
              <w:bottom w:val="single" w:sz="4" w:space="0" w:color="auto"/>
              <w:right w:val="single" w:sz="4" w:space="0" w:color="auto"/>
            </w:tcBorders>
            <w:vAlign w:val="center"/>
          </w:tcPr>
          <w:p w:rsidR="008A42E0" w:rsidRPr="00544278" w:rsidRDefault="0009222D" w:rsidP="004A3209">
            <w:pPr>
              <w:widowControl w:val="0"/>
              <w:spacing w:after="0" w:line="360" w:lineRule="auto"/>
              <w:jc w:val="center"/>
              <w:rPr>
                <w:rFonts w:ascii="Sylfaen" w:hAnsi="Sylfaen"/>
                <w:sz w:val="24"/>
              </w:rPr>
            </w:pPr>
            <w:r>
              <w:rPr>
                <w:rFonts w:ascii="Sylfaen" w:hAnsi="Sylfaen"/>
                <w:sz w:val="24"/>
                <w:lang w:val="en-US"/>
              </w:rPr>
              <w:t>5</w:t>
            </w:r>
            <w:r w:rsidR="004D53E2" w:rsidRPr="00544278">
              <w:rPr>
                <w:rFonts w:ascii="Sylfaen" w:hAnsi="Sylfaen"/>
                <w:sz w:val="20"/>
              </w:rPr>
              <w:t xml:space="preserve"> </w:t>
            </w:r>
            <w:r w:rsidR="008A42E0" w:rsidRPr="00544278">
              <w:rPr>
                <w:rFonts w:ascii="Sylfaen" w:hAnsi="Sylfaen"/>
                <w:sz w:val="20"/>
              </w:rPr>
              <w:t>(n=11)</w:t>
            </w:r>
          </w:p>
        </w:tc>
        <w:tc>
          <w:tcPr>
            <w:tcW w:w="776" w:type="dxa"/>
            <w:tcBorders>
              <w:top w:val="single" w:sz="4" w:space="0" w:color="auto"/>
              <w:left w:val="single" w:sz="4" w:space="0" w:color="auto"/>
              <w:bottom w:val="single" w:sz="4" w:space="0" w:color="auto"/>
              <w:right w:val="single" w:sz="4" w:space="0" w:color="auto"/>
            </w:tcBorders>
            <w:vAlign w:val="center"/>
          </w:tcPr>
          <w:p w:rsidR="008A42E0" w:rsidRPr="004D53E2" w:rsidRDefault="008A42E0" w:rsidP="004A3209">
            <w:pPr>
              <w:widowControl w:val="0"/>
              <w:spacing w:after="0" w:line="360" w:lineRule="auto"/>
              <w:jc w:val="center"/>
              <w:rPr>
                <w:rFonts w:ascii="Sylfaen" w:hAnsi="Sylfaen"/>
                <w:sz w:val="24"/>
              </w:rPr>
            </w:pPr>
            <w:r w:rsidRPr="00544278">
              <w:rPr>
                <w:rFonts w:ascii="Sylfaen" w:hAnsi="Sylfaen"/>
                <w:sz w:val="24"/>
              </w:rPr>
              <w:t>5</w:t>
            </w:r>
          </w:p>
          <w:p w:rsidR="008A42E0" w:rsidRPr="00544278" w:rsidRDefault="008A42E0" w:rsidP="004A3209">
            <w:pPr>
              <w:widowControl w:val="0"/>
              <w:spacing w:after="0" w:line="360" w:lineRule="auto"/>
              <w:jc w:val="center"/>
              <w:rPr>
                <w:rFonts w:ascii="Sylfaen" w:hAnsi="Sylfaen"/>
                <w:sz w:val="24"/>
              </w:rPr>
            </w:pPr>
            <w:r w:rsidRPr="00544278">
              <w:rPr>
                <w:rFonts w:ascii="Sylfaen" w:hAnsi="Sylfaen"/>
                <w:sz w:val="20"/>
              </w:rPr>
              <w:t>(n=11)</w:t>
            </w:r>
          </w:p>
        </w:tc>
        <w:tc>
          <w:tcPr>
            <w:tcW w:w="775" w:type="dxa"/>
            <w:tcBorders>
              <w:top w:val="single" w:sz="4" w:space="0" w:color="auto"/>
              <w:left w:val="single" w:sz="4" w:space="0" w:color="auto"/>
              <w:bottom w:val="single" w:sz="4" w:space="0" w:color="auto"/>
              <w:right w:val="single" w:sz="4" w:space="0" w:color="auto"/>
            </w:tcBorders>
            <w:vAlign w:val="center"/>
          </w:tcPr>
          <w:p w:rsidR="008A42E0" w:rsidRPr="004D53E2" w:rsidRDefault="008A42E0" w:rsidP="004A3209">
            <w:pPr>
              <w:widowControl w:val="0"/>
              <w:spacing w:after="0" w:line="360" w:lineRule="auto"/>
              <w:jc w:val="center"/>
              <w:rPr>
                <w:rFonts w:ascii="Sylfaen" w:hAnsi="Sylfaen"/>
                <w:sz w:val="24"/>
              </w:rPr>
            </w:pPr>
            <w:r w:rsidRPr="00544278">
              <w:rPr>
                <w:rFonts w:ascii="Sylfaen" w:hAnsi="Sylfaen"/>
                <w:sz w:val="24"/>
              </w:rPr>
              <w:t>6</w:t>
            </w:r>
          </w:p>
          <w:p w:rsidR="008A42E0" w:rsidRPr="00544278" w:rsidRDefault="008A42E0" w:rsidP="004A3209">
            <w:pPr>
              <w:widowControl w:val="0"/>
              <w:spacing w:after="0" w:line="360" w:lineRule="auto"/>
              <w:jc w:val="center"/>
              <w:rPr>
                <w:rFonts w:ascii="Sylfaen" w:hAnsi="Sylfaen"/>
                <w:sz w:val="24"/>
              </w:rPr>
            </w:pPr>
            <w:r w:rsidRPr="00544278">
              <w:rPr>
                <w:rFonts w:ascii="Sylfaen" w:hAnsi="Sylfaen"/>
                <w:sz w:val="20"/>
              </w:rPr>
              <w:t>(n=11)</w:t>
            </w:r>
          </w:p>
        </w:tc>
        <w:tc>
          <w:tcPr>
            <w:tcW w:w="775" w:type="dxa"/>
            <w:tcBorders>
              <w:top w:val="single" w:sz="4" w:space="0" w:color="auto"/>
              <w:left w:val="single" w:sz="4" w:space="0" w:color="auto"/>
              <w:bottom w:val="single" w:sz="4" w:space="0" w:color="auto"/>
              <w:right w:val="single" w:sz="4" w:space="0" w:color="auto"/>
            </w:tcBorders>
            <w:vAlign w:val="center"/>
          </w:tcPr>
          <w:p w:rsidR="008A42E0" w:rsidRPr="00544278" w:rsidRDefault="004D53E2" w:rsidP="004D53E2">
            <w:pPr>
              <w:widowControl w:val="0"/>
              <w:spacing w:after="0" w:line="360" w:lineRule="auto"/>
              <w:jc w:val="center"/>
              <w:rPr>
                <w:rFonts w:ascii="Sylfaen" w:hAnsi="Sylfaen"/>
                <w:sz w:val="24"/>
              </w:rPr>
            </w:pPr>
            <w:r w:rsidRPr="00544278">
              <w:rPr>
                <w:rFonts w:ascii="Sylfaen" w:hAnsi="Sylfaen"/>
                <w:sz w:val="24"/>
              </w:rPr>
              <w:t>9</w:t>
            </w:r>
            <w:r w:rsidRPr="00544278">
              <w:rPr>
                <w:rFonts w:ascii="Sylfaen" w:hAnsi="Sylfaen"/>
                <w:sz w:val="20"/>
              </w:rPr>
              <w:t xml:space="preserve"> </w:t>
            </w:r>
            <w:r w:rsidR="008A42E0" w:rsidRPr="00544278">
              <w:rPr>
                <w:rFonts w:ascii="Sylfaen" w:hAnsi="Sylfaen"/>
                <w:sz w:val="20"/>
              </w:rPr>
              <w:t>(n=11)</w:t>
            </w:r>
          </w:p>
        </w:tc>
        <w:tc>
          <w:tcPr>
            <w:tcW w:w="778" w:type="dxa"/>
            <w:tcBorders>
              <w:top w:val="single" w:sz="4" w:space="0" w:color="auto"/>
              <w:left w:val="single" w:sz="4" w:space="0" w:color="auto"/>
              <w:bottom w:val="single" w:sz="4" w:space="0" w:color="auto"/>
              <w:right w:val="single" w:sz="4" w:space="0" w:color="auto"/>
            </w:tcBorders>
            <w:vAlign w:val="center"/>
          </w:tcPr>
          <w:p w:rsidR="008A42E0" w:rsidRPr="004D53E2" w:rsidRDefault="008A42E0" w:rsidP="004A3209">
            <w:pPr>
              <w:widowControl w:val="0"/>
              <w:spacing w:after="0" w:line="360" w:lineRule="auto"/>
              <w:jc w:val="center"/>
              <w:rPr>
                <w:rFonts w:ascii="Sylfaen" w:hAnsi="Sylfaen"/>
                <w:sz w:val="24"/>
              </w:rPr>
            </w:pPr>
            <w:r w:rsidRPr="00544278">
              <w:rPr>
                <w:rFonts w:ascii="Sylfaen" w:hAnsi="Sylfaen"/>
                <w:sz w:val="24"/>
              </w:rPr>
              <w:t>4</w:t>
            </w:r>
          </w:p>
          <w:p w:rsidR="008A42E0" w:rsidRPr="00544278" w:rsidRDefault="008A42E0" w:rsidP="004A3209">
            <w:pPr>
              <w:widowControl w:val="0"/>
              <w:spacing w:after="0" w:line="360" w:lineRule="auto"/>
              <w:jc w:val="center"/>
              <w:rPr>
                <w:rFonts w:ascii="Sylfaen" w:hAnsi="Sylfaen"/>
                <w:sz w:val="24"/>
              </w:rPr>
            </w:pPr>
            <w:r w:rsidRPr="00544278">
              <w:rPr>
                <w:rFonts w:ascii="Sylfaen" w:hAnsi="Sylfaen"/>
                <w:sz w:val="20"/>
              </w:rPr>
              <w:t>(n=11)</w:t>
            </w:r>
          </w:p>
        </w:tc>
      </w:tr>
      <w:tr w:rsidR="008A42E0" w:rsidRPr="00252E25" w:rsidTr="004A3209">
        <w:trPr>
          <w:cantSplit/>
          <w:trHeight w:val="124"/>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8A42E0" w:rsidRPr="00671B6B" w:rsidRDefault="008A42E0" w:rsidP="004A3209">
            <w:pPr>
              <w:spacing w:after="0" w:line="360" w:lineRule="auto"/>
              <w:rPr>
                <w:rFonts w:ascii="Sylfaen" w:hAnsi="Sylfaen"/>
                <w:b/>
              </w:rPr>
            </w:pPr>
          </w:p>
        </w:tc>
        <w:tc>
          <w:tcPr>
            <w:tcW w:w="769" w:type="dxa"/>
            <w:tcBorders>
              <w:top w:val="single" w:sz="4" w:space="0" w:color="auto"/>
              <w:left w:val="single" w:sz="4" w:space="0" w:color="auto"/>
              <w:bottom w:val="single" w:sz="4" w:space="0" w:color="auto"/>
              <w:right w:val="single" w:sz="4" w:space="0" w:color="auto"/>
            </w:tcBorders>
            <w:hideMark/>
          </w:tcPr>
          <w:p w:rsidR="008A42E0" w:rsidRPr="00671B6B" w:rsidRDefault="008A42E0" w:rsidP="004A3209">
            <w:pPr>
              <w:spacing w:line="360" w:lineRule="auto"/>
              <w:jc w:val="both"/>
              <w:rPr>
                <w:rFonts w:ascii="Sylfaen" w:hAnsi="Sylfaen"/>
                <w:b/>
              </w:rPr>
            </w:pPr>
            <w:r w:rsidRPr="00671B6B">
              <w:rPr>
                <w:rFonts w:ascii="Sylfaen" w:hAnsi="Sylfaen"/>
                <w:b/>
              </w:rPr>
              <w:t>%</w:t>
            </w:r>
          </w:p>
        </w:tc>
        <w:tc>
          <w:tcPr>
            <w:tcW w:w="775" w:type="dxa"/>
            <w:tcBorders>
              <w:top w:val="single" w:sz="4" w:space="0" w:color="auto"/>
              <w:left w:val="single" w:sz="4" w:space="0" w:color="auto"/>
              <w:bottom w:val="single" w:sz="4" w:space="0" w:color="auto"/>
              <w:right w:val="single" w:sz="4" w:space="0" w:color="auto"/>
            </w:tcBorders>
            <w:vAlign w:val="center"/>
            <w:hideMark/>
          </w:tcPr>
          <w:p w:rsidR="008A42E0" w:rsidRPr="004D53E2" w:rsidRDefault="0009222D" w:rsidP="0009222D">
            <w:pPr>
              <w:widowControl w:val="0"/>
              <w:spacing w:line="360" w:lineRule="auto"/>
              <w:jc w:val="center"/>
              <w:rPr>
                <w:rFonts w:ascii="Sylfaen" w:hAnsi="Sylfaen"/>
                <w:sz w:val="24"/>
                <w:lang w:val="en-US"/>
              </w:rPr>
            </w:pPr>
            <w:r>
              <w:rPr>
                <w:rFonts w:ascii="Sylfaen" w:hAnsi="Sylfaen"/>
                <w:sz w:val="24"/>
                <w:lang w:val="en-US"/>
              </w:rPr>
              <w:t>82</w:t>
            </w:r>
          </w:p>
        </w:tc>
        <w:tc>
          <w:tcPr>
            <w:tcW w:w="775" w:type="dxa"/>
            <w:tcBorders>
              <w:top w:val="single" w:sz="4" w:space="0" w:color="auto"/>
              <w:left w:val="single" w:sz="4" w:space="0" w:color="auto"/>
              <w:bottom w:val="single" w:sz="4" w:space="0" w:color="auto"/>
              <w:right w:val="single" w:sz="4" w:space="0" w:color="auto"/>
            </w:tcBorders>
            <w:vAlign w:val="center"/>
          </w:tcPr>
          <w:p w:rsidR="008A42E0" w:rsidRPr="009D6316" w:rsidRDefault="008A42E0" w:rsidP="004A3209">
            <w:pPr>
              <w:widowControl w:val="0"/>
              <w:spacing w:line="360" w:lineRule="auto"/>
              <w:jc w:val="center"/>
              <w:rPr>
                <w:rFonts w:ascii="Sylfaen" w:hAnsi="Sylfaen"/>
                <w:sz w:val="24"/>
              </w:rPr>
            </w:pPr>
            <w:r w:rsidRPr="009D6316">
              <w:rPr>
                <w:rFonts w:ascii="Sylfaen" w:hAnsi="Sylfaen"/>
                <w:sz w:val="24"/>
              </w:rPr>
              <w:t>64</w:t>
            </w:r>
          </w:p>
        </w:tc>
        <w:tc>
          <w:tcPr>
            <w:tcW w:w="775" w:type="dxa"/>
            <w:tcBorders>
              <w:top w:val="single" w:sz="4" w:space="0" w:color="auto"/>
              <w:left w:val="single" w:sz="4" w:space="0" w:color="auto"/>
              <w:bottom w:val="single" w:sz="4" w:space="0" w:color="auto"/>
              <w:right w:val="single" w:sz="4" w:space="0" w:color="auto"/>
            </w:tcBorders>
            <w:vAlign w:val="center"/>
          </w:tcPr>
          <w:p w:rsidR="008A42E0" w:rsidRPr="004D53E2" w:rsidRDefault="0009222D" w:rsidP="004A3209">
            <w:pPr>
              <w:widowControl w:val="0"/>
              <w:spacing w:line="360" w:lineRule="auto"/>
              <w:jc w:val="center"/>
              <w:rPr>
                <w:rFonts w:ascii="Sylfaen" w:hAnsi="Sylfaen"/>
                <w:sz w:val="24"/>
                <w:lang w:val="en-US"/>
              </w:rPr>
            </w:pPr>
            <w:r>
              <w:rPr>
                <w:rFonts w:ascii="Sylfaen" w:hAnsi="Sylfaen"/>
                <w:sz w:val="24"/>
                <w:lang w:val="en-US"/>
              </w:rPr>
              <w:t>73</w:t>
            </w:r>
          </w:p>
        </w:tc>
        <w:tc>
          <w:tcPr>
            <w:tcW w:w="776" w:type="dxa"/>
            <w:tcBorders>
              <w:top w:val="single" w:sz="4" w:space="0" w:color="auto"/>
              <w:left w:val="single" w:sz="4" w:space="0" w:color="auto"/>
              <w:bottom w:val="single" w:sz="4" w:space="0" w:color="auto"/>
              <w:right w:val="single" w:sz="4" w:space="0" w:color="auto"/>
            </w:tcBorders>
            <w:vAlign w:val="center"/>
          </w:tcPr>
          <w:p w:rsidR="008A42E0" w:rsidRPr="004D53E2" w:rsidRDefault="004D53E2" w:rsidP="004A3209">
            <w:pPr>
              <w:widowControl w:val="0"/>
              <w:spacing w:line="360" w:lineRule="auto"/>
              <w:jc w:val="center"/>
              <w:rPr>
                <w:rFonts w:ascii="Sylfaen" w:hAnsi="Sylfaen"/>
                <w:sz w:val="24"/>
                <w:lang w:val="en-US"/>
              </w:rPr>
            </w:pPr>
            <w:r>
              <w:rPr>
                <w:rFonts w:ascii="Sylfaen" w:hAnsi="Sylfaen"/>
                <w:sz w:val="24"/>
                <w:lang w:val="en-US"/>
              </w:rPr>
              <w:t>64</w:t>
            </w:r>
          </w:p>
        </w:tc>
        <w:tc>
          <w:tcPr>
            <w:tcW w:w="775" w:type="dxa"/>
            <w:tcBorders>
              <w:top w:val="single" w:sz="4" w:space="0" w:color="auto"/>
              <w:left w:val="single" w:sz="4" w:space="0" w:color="auto"/>
              <w:bottom w:val="single" w:sz="4" w:space="0" w:color="auto"/>
              <w:right w:val="single" w:sz="4" w:space="0" w:color="auto"/>
            </w:tcBorders>
            <w:vAlign w:val="center"/>
          </w:tcPr>
          <w:p w:rsidR="008A42E0" w:rsidRPr="009D6316" w:rsidRDefault="008A42E0" w:rsidP="004A3209">
            <w:pPr>
              <w:widowControl w:val="0"/>
              <w:spacing w:line="360" w:lineRule="auto"/>
              <w:jc w:val="center"/>
              <w:rPr>
                <w:rFonts w:ascii="Sylfaen" w:hAnsi="Sylfaen"/>
                <w:sz w:val="24"/>
              </w:rPr>
            </w:pPr>
            <w:r w:rsidRPr="009D6316">
              <w:rPr>
                <w:rFonts w:ascii="Sylfaen" w:hAnsi="Sylfaen"/>
                <w:sz w:val="24"/>
              </w:rPr>
              <w:t>36</w:t>
            </w:r>
          </w:p>
        </w:tc>
        <w:tc>
          <w:tcPr>
            <w:tcW w:w="775" w:type="dxa"/>
            <w:tcBorders>
              <w:top w:val="single" w:sz="4" w:space="0" w:color="auto"/>
              <w:left w:val="single" w:sz="4" w:space="0" w:color="auto"/>
              <w:bottom w:val="single" w:sz="4" w:space="0" w:color="auto"/>
              <w:right w:val="single" w:sz="4" w:space="0" w:color="auto"/>
            </w:tcBorders>
            <w:vAlign w:val="center"/>
          </w:tcPr>
          <w:p w:rsidR="008A42E0" w:rsidRPr="004D53E2" w:rsidRDefault="0009222D" w:rsidP="004A3209">
            <w:pPr>
              <w:widowControl w:val="0"/>
              <w:spacing w:line="360" w:lineRule="auto"/>
              <w:jc w:val="center"/>
              <w:rPr>
                <w:rFonts w:ascii="Sylfaen" w:hAnsi="Sylfaen"/>
                <w:sz w:val="24"/>
                <w:lang w:val="en-US"/>
              </w:rPr>
            </w:pPr>
            <w:r>
              <w:rPr>
                <w:rFonts w:ascii="Sylfaen" w:hAnsi="Sylfaen"/>
                <w:sz w:val="24"/>
                <w:lang w:val="en-US"/>
              </w:rPr>
              <w:t>45</w:t>
            </w:r>
          </w:p>
        </w:tc>
        <w:tc>
          <w:tcPr>
            <w:tcW w:w="776" w:type="dxa"/>
            <w:tcBorders>
              <w:top w:val="single" w:sz="4" w:space="0" w:color="auto"/>
              <w:left w:val="single" w:sz="4" w:space="0" w:color="auto"/>
              <w:bottom w:val="single" w:sz="4" w:space="0" w:color="auto"/>
              <w:right w:val="single" w:sz="4" w:space="0" w:color="auto"/>
            </w:tcBorders>
            <w:vAlign w:val="center"/>
          </w:tcPr>
          <w:p w:rsidR="008A42E0" w:rsidRPr="009D6316" w:rsidRDefault="008A42E0" w:rsidP="004A3209">
            <w:pPr>
              <w:widowControl w:val="0"/>
              <w:spacing w:line="360" w:lineRule="auto"/>
              <w:jc w:val="center"/>
              <w:rPr>
                <w:rFonts w:ascii="Sylfaen" w:hAnsi="Sylfaen"/>
                <w:sz w:val="24"/>
              </w:rPr>
            </w:pPr>
            <w:r w:rsidRPr="009D6316">
              <w:rPr>
                <w:rFonts w:ascii="Sylfaen" w:hAnsi="Sylfaen"/>
                <w:sz w:val="24"/>
              </w:rPr>
              <w:t>45</w:t>
            </w:r>
          </w:p>
        </w:tc>
        <w:tc>
          <w:tcPr>
            <w:tcW w:w="775" w:type="dxa"/>
            <w:tcBorders>
              <w:top w:val="single" w:sz="4" w:space="0" w:color="auto"/>
              <w:left w:val="single" w:sz="4" w:space="0" w:color="auto"/>
              <w:bottom w:val="single" w:sz="4" w:space="0" w:color="auto"/>
              <w:right w:val="single" w:sz="4" w:space="0" w:color="auto"/>
            </w:tcBorders>
            <w:vAlign w:val="center"/>
          </w:tcPr>
          <w:p w:rsidR="008A42E0" w:rsidRPr="009D6316" w:rsidRDefault="008A42E0" w:rsidP="004A3209">
            <w:pPr>
              <w:widowControl w:val="0"/>
              <w:spacing w:line="360" w:lineRule="auto"/>
              <w:jc w:val="center"/>
              <w:rPr>
                <w:rFonts w:ascii="Sylfaen" w:hAnsi="Sylfaen"/>
                <w:sz w:val="24"/>
              </w:rPr>
            </w:pPr>
            <w:r w:rsidRPr="009D6316">
              <w:rPr>
                <w:rFonts w:ascii="Sylfaen" w:hAnsi="Sylfaen"/>
                <w:sz w:val="24"/>
              </w:rPr>
              <w:t>55</w:t>
            </w:r>
          </w:p>
        </w:tc>
        <w:tc>
          <w:tcPr>
            <w:tcW w:w="775" w:type="dxa"/>
            <w:tcBorders>
              <w:top w:val="single" w:sz="4" w:space="0" w:color="auto"/>
              <w:left w:val="single" w:sz="4" w:space="0" w:color="auto"/>
              <w:bottom w:val="single" w:sz="4" w:space="0" w:color="auto"/>
              <w:right w:val="single" w:sz="4" w:space="0" w:color="auto"/>
            </w:tcBorders>
            <w:vAlign w:val="center"/>
          </w:tcPr>
          <w:p w:rsidR="008A42E0" w:rsidRPr="009D6316" w:rsidRDefault="004D53E2" w:rsidP="004A3209">
            <w:pPr>
              <w:widowControl w:val="0"/>
              <w:spacing w:line="360" w:lineRule="auto"/>
              <w:jc w:val="center"/>
              <w:rPr>
                <w:rFonts w:ascii="Sylfaen" w:hAnsi="Sylfaen"/>
                <w:sz w:val="24"/>
              </w:rPr>
            </w:pPr>
            <w:r w:rsidRPr="009D6316">
              <w:rPr>
                <w:rFonts w:ascii="Sylfaen" w:hAnsi="Sylfaen"/>
                <w:sz w:val="24"/>
              </w:rPr>
              <w:t>82</w:t>
            </w:r>
          </w:p>
        </w:tc>
        <w:tc>
          <w:tcPr>
            <w:tcW w:w="778" w:type="dxa"/>
            <w:tcBorders>
              <w:top w:val="single" w:sz="4" w:space="0" w:color="auto"/>
              <w:left w:val="single" w:sz="4" w:space="0" w:color="auto"/>
              <w:bottom w:val="single" w:sz="4" w:space="0" w:color="auto"/>
              <w:right w:val="single" w:sz="4" w:space="0" w:color="auto"/>
            </w:tcBorders>
            <w:vAlign w:val="center"/>
          </w:tcPr>
          <w:p w:rsidR="008A42E0" w:rsidRPr="009D6316" w:rsidRDefault="008A42E0" w:rsidP="004A3209">
            <w:pPr>
              <w:widowControl w:val="0"/>
              <w:spacing w:line="360" w:lineRule="auto"/>
              <w:jc w:val="center"/>
              <w:rPr>
                <w:rFonts w:ascii="Sylfaen" w:hAnsi="Sylfaen"/>
                <w:sz w:val="24"/>
              </w:rPr>
            </w:pPr>
            <w:r w:rsidRPr="009D6316">
              <w:rPr>
                <w:rFonts w:ascii="Sylfaen" w:hAnsi="Sylfaen"/>
                <w:sz w:val="24"/>
              </w:rPr>
              <w:t>36</w:t>
            </w:r>
          </w:p>
        </w:tc>
      </w:tr>
    </w:tbl>
    <w:p w:rsidR="008A42E0" w:rsidRDefault="008A42E0" w:rsidP="008A42E0">
      <w:pPr>
        <w:spacing w:after="0" w:line="360" w:lineRule="auto"/>
        <w:ind w:firstLine="708"/>
        <w:contextualSpacing/>
        <w:jc w:val="both"/>
        <w:rPr>
          <w:rFonts w:ascii="Sylfaen" w:eastAsia="Sylfaen" w:hAnsi="Sylfaen" w:cs="Sylfaen"/>
          <w:bCs/>
          <w:iCs/>
          <w:sz w:val="24"/>
          <w:szCs w:val="24"/>
          <w:lang w:val="en-US"/>
        </w:rPr>
      </w:pPr>
    </w:p>
    <w:p w:rsidR="006B2A1D" w:rsidRPr="00444073" w:rsidRDefault="006B2A1D" w:rsidP="006B2A1D">
      <w:pPr>
        <w:spacing w:after="0" w:line="360" w:lineRule="auto"/>
        <w:ind w:firstLine="708"/>
        <w:contextualSpacing/>
        <w:jc w:val="right"/>
        <w:rPr>
          <w:rFonts w:ascii="Sylfaen" w:eastAsia="Sylfaen" w:hAnsi="Sylfaen" w:cs="Sylfaen"/>
          <w:b/>
          <w:bCs/>
          <w:iCs/>
          <w:sz w:val="24"/>
          <w:szCs w:val="24"/>
          <w:lang w:val="en-US"/>
        </w:rPr>
      </w:pPr>
      <w:r w:rsidRPr="00D011D2">
        <w:rPr>
          <w:rFonts w:ascii="Sylfaen" w:eastAsia="Sylfaen" w:hAnsi="Sylfaen" w:cs="Sylfaen"/>
          <w:b/>
          <w:bCs/>
          <w:iCs/>
          <w:sz w:val="24"/>
          <w:szCs w:val="24"/>
          <w:lang w:val="hy-AM"/>
        </w:rPr>
        <w:lastRenderedPageBreak/>
        <w:t xml:space="preserve">Աղյուսակ </w:t>
      </w:r>
      <w:r w:rsidR="00444073">
        <w:rPr>
          <w:rFonts w:ascii="Sylfaen" w:eastAsia="Sylfaen" w:hAnsi="Sylfaen" w:cs="Sylfaen"/>
          <w:b/>
          <w:bCs/>
          <w:iCs/>
          <w:sz w:val="24"/>
          <w:szCs w:val="24"/>
          <w:lang w:val="en-US"/>
        </w:rPr>
        <w:t>2</w:t>
      </w:r>
    </w:p>
    <w:p w:rsidR="008A42E0" w:rsidRPr="00506D27" w:rsidRDefault="006B2A1D" w:rsidP="00506D27">
      <w:pPr>
        <w:pStyle w:val="NoSpacing"/>
        <w:spacing w:line="276" w:lineRule="auto"/>
        <w:jc w:val="both"/>
        <w:rPr>
          <w:rFonts w:ascii="Sylfaen" w:eastAsia="Sylfaen" w:hAnsi="Sylfaen" w:cs="Sylfaen"/>
          <w:bCs/>
          <w:iCs/>
          <w:szCs w:val="24"/>
          <w:lang w:val="hy-AM"/>
        </w:rPr>
      </w:pPr>
      <w:r w:rsidRPr="00D011D2">
        <w:rPr>
          <w:rFonts w:ascii="Sylfaen" w:eastAsia="Sylfaen" w:hAnsi="Sylfaen" w:cs="Sylfaen"/>
          <w:bCs/>
          <w:iCs/>
          <w:szCs w:val="24"/>
          <w:lang w:val="hy-AM"/>
        </w:rPr>
        <w:t xml:space="preserve">Հետազոտված </w:t>
      </w:r>
      <w:r w:rsidRPr="008A42E0">
        <w:rPr>
          <w:rFonts w:ascii="Sylfaen" w:eastAsia="Sylfaen" w:hAnsi="Sylfaen" w:cs="Sylfaen"/>
          <w:bCs/>
          <w:iCs/>
          <w:szCs w:val="24"/>
          <w:lang w:val="hy-AM"/>
        </w:rPr>
        <w:t>հուզական դժվարություններ</w:t>
      </w:r>
      <w:r w:rsidRPr="00D011D2">
        <w:rPr>
          <w:rFonts w:ascii="Sylfaen" w:eastAsia="Sylfaen" w:hAnsi="Sylfaen" w:cs="Sylfaen"/>
          <w:bCs/>
          <w:iCs/>
          <w:szCs w:val="24"/>
          <w:lang w:val="hy-AM"/>
        </w:rPr>
        <w:t xml:space="preserve"> ունեցող </w:t>
      </w:r>
      <w:r w:rsidRPr="008A42E0">
        <w:rPr>
          <w:rFonts w:ascii="Sylfaen" w:eastAsia="Sylfaen" w:hAnsi="Sylfaen" w:cs="Sylfaen"/>
          <w:bCs/>
          <w:iCs/>
          <w:szCs w:val="24"/>
          <w:lang w:val="hy-AM"/>
        </w:rPr>
        <w:t xml:space="preserve">ավագ նախադպրոցական տարիքի </w:t>
      </w:r>
      <w:r w:rsidRPr="00D011D2">
        <w:rPr>
          <w:rFonts w:ascii="Sylfaen" w:eastAsia="Sylfaen" w:hAnsi="Sylfaen" w:cs="Sylfaen"/>
          <w:bCs/>
          <w:iCs/>
          <w:szCs w:val="24"/>
          <w:lang w:val="hy-AM"/>
        </w:rPr>
        <w:t xml:space="preserve">երեխաների </w:t>
      </w:r>
      <w:r w:rsidRPr="006B2A1D">
        <w:rPr>
          <w:rFonts w:ascii="Sylfaen" w:eastAsia="Sylfaen" w:hAnsi="Sylfaen" w:cs="Sylfaen"/>
          <w:bCs/>
          <w:iCs/>
          <w:szCs w:val="24"/>
          <w:lang w:val="hy-AM"/>
        </w:rPr>
        <w:t>տագնապայնության</w:t>
      </w:r>
      <w:r w:rsidRPr="00D011D2">
        <w:rPr>
          <w:rFonts w:ascii="Sylfaen" w:eastAsia="Sylfaen" w:hAnsi="Sylfaen" w:cs="Sylfaen"/>
          <w:bCs/>
          <w:iCs/>
          <w:szCs w:val="24"/>
          <w:lang w:val="hy-AM"/>
        </w:rPr>
        <w:t xml:space="preserve"> դրսևորման հաճախականության</w:t>
      </w:r>
      <w:r w:rsidRPr="006B2A1D">
        <w:rPr>
          <w:rFonts w:ascii="Sylfaen" w:eastAsia="Sylfaen" w:hAnsi="Sylfaen" w:cs="Sylfaen"/>
          <w:bCs/>
          <w:iCs/>
          <w:szCs w:val="24"/>
          <w:lang w:val="hy-AM"/>
        </w:rPr>
        <w:t xml:space="preserve"> և ուժգնության</w:t>
      </w:r>
      <w:r w:rsidRPr="00D011D2">
        <w:rPr>
          <w:rFonts w:ascii="Sylfaen" w:eastAsia="Sylfaen" w:hAnsi="Sylfaen" w:cs="Sylfaen"/>
          <w:bCs/>
          <w:iCs/>
          <w:szCs w:val="24"/>
          <w:lang w:val="hy-AM"/>
        </w:rPr>
        <w:t xml:space="preserve"> </w:t>
      </w:r>
      <w:r>
        <w:rPr>
          <w:rFonts w:ascii="Sylfaen" w:eastAsia="Sylfaen" w:hAnsi="Sylfaen" w:cs="Sylfaen"/>
          <w:bCs/>
          <w:iCs/>
          <w:szCs w:val="24"/>
          <w:lang w:val="hy-AM"/>
        </w:rPr>
        <w:t>ցուցանիշներ</w:t>
      </w:r>
    </w:p>
    <w:tbl>
      <w:tblPr>
        <w:tblW w:w="0" w:type="auto"/>
        <w:tblCellMar>
          <w:top w:w="15" w:type="dxa"/>
          <w:left w:w="15" w:type="dxa"/>
          <w:bottom w:w="15" w:type="dxa"/>
          <w:right w:w="15" w:type="dxa"/>
        </w:tblCellMar>
        <w:tblLook w:val="04A0"/>
      </w:tblPr>
      <w:tblGrid>
        <w:gridCol w:w="1742"/>
        <w:gridCol w:w="990"/>
        <w:gridCol w:w="2467"/>
        <w:gridCol w:w="2485"/>
        <w:gridCol w:w="2538"/>
      </w:tblGrid>
      <w:tr w:rsidR="008A42E0" w:rsidRPr="00BB3F6B" w:rsidTr="008A42E0">
        <w:trPr>
          <w:trHeight w:val="1480"/>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B3F6B" w:rsidRPr="00BB3F6B" w:rsidRDefault="00BB3F6B" w:rsidP="00BB3F6B">
            <w:pPr>
              <w:spacing w:before="100" w:beforeAutospacing="1" w:after="100" w:afterAutospacing="1" w:line="240" w:lineRule="auto"/>
              <w:rPr>
                <w:rFonts w:ascii="Sylfaen" w:eastAsia="Times New Roman" w:hAnsi="Sylfaen" w:cs="Arial"/>
                <w:color w:val="646464"/>
                <w:sz w:val="23"/>
                <w:szCs w:val="23"/>
                <w:lang w:val="en-US"/>
              </w:rPr>
            </w:pPr>
            <w:r>
              <w:rPr>
                <w:rFonts w:ascii="Sylfaen" w:eastAsia="Times New Roman" w:hAnsi="Sylfaen" w:cs="Arial"/>
                <w:color w:val="646464"/>
                <w:sz w:val="23"/>
                <w:szCs w:val="23"/>
                <w:lang w:val="en-US"/>
              </w:rPr>
              <w:t>Երեխայի անունը</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B3F6B" w:rsidRPr="00BB3F6B" w:rsidRDefault="008A42E0" w:rsidP="002565AC">
            <w:pPr>
              <w:spacing w:before="100" w:beforeAutospacing="1" w:after="100" w:afterAutospacing="1" w:line="240" w:lineRule="auto"/>
              <w:rPr>
                <w:rFonts w:ascii="Sylfaen" w:eastAsia="Times New Roman" w:hAnsi="Sylfaen" w:cs="Arial"/>
                <w:color w:val="646464"/>
                <w:sz w:val="23"/>
                <w:szCs w:val="23"/>
                <w:lang w:val="en-US"/>
              </w:rPr>
            </w:pPr>
            <w:r>
              <w:rPr>
                <w:rFonts w:ascii="Sylfaen" w:eastAsia="Times New Roman" w:hAnsi="Sylfaen" w:cs="Arial"/>
                <w:color w:val="646464"/>
                <w:sz w:val="23"/>
                <w:szCs w:val="23"/>
                <w:lang w:val="en-US"/>
              </w:rPr>
              <w:t>Տ</w:t>
            </w:r>
            <w:r w:rsidR="002565AC">
              <w:rPr>
                <w:rFonts w:ascii="Sylfaen" w:eastAsia="Times New Roman" w:hAnsi="Sylfaen" w:cs="Arial"/>
                <w:color w:val="646464"/>
                <w:sz w:val="23"/>
                <w:szCs w:val="23"/>
                <w:lang w:val="en-US"/>
              </w:rPr>
              <w:t>արիք</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B3F6B" w:rsidRPr="00BB3F6B" w:rsidRDefault="002565AC" w:rsidP="008A42E0">
            <w:pPr>
              <w:spacing w:before="100" w:beforeAutospacing="1" w:after="0" w:line="240" w:lineRule="auto"/>
              <w:rPr>
                <w:rFonts w:ascii="Sylfaen" w:eastAsia="Times New Roman" w:hAnsi="Sylfaen" w:cs="Arial"/>
                <w:color w:val="646464"/>
                <w:sz w:val="23"/>
                <w:szCs w:val="23"/>
                <w:lang w:val="en-US"/>
              </w:rPr>
            </w:pPr>
            <w:r>
              <w:rPr>
                <w:rFonts w:ascii="Sylfaen" w:eastAsia="Times New Roman" w:hAnsi="Sylfaen" w:cs="Arial"/>
                <w:color w:val="646464"/>
                <w:sz w:val="23"/>
                <w:szCs w:val="23"/>
                <w:lang w:val="en-US"/>
              </w:rPr>
              <w:t xml:space="preserve">Նեգատիվ </w:t>
            </w:r>
            <w:r w:rsidR="008A42E0">
              <w:rPr>
                <w:rFonts w:ascii="Sylfaen" w:eastAsia="Times New Roman" w:hAnsi="Sylfaen" w:cs="Arial"/>
                <w:color w:val="646464"/>
                <w:sz w:val="23"/>
                <w:szCs w:val="23"/>
                <w:lang w:val="en-US"/>
              </w:rPr>
              <w:t>ը</w:t>
            </w:r>
            <w:r>
              <w:rPr>
                <w:rFonts w:ascii="Sylfaen" w:eastAsia="Times New Roman" w:hAnsi="Sylfaen" w:cs="Arial"/>
                <w:color w:val="646464"/>
                <w:sz w:val="23"/>
                <w:szCs w:val="23"/>
                <w:lang w:val="en-US"/>
              </w:rPr>
              <w:t>նտրությունների</w:t>
            </w:r>
            <w:r w:rsidR="008A42E0">
              <w:rPr>
                <w:rFonts w:ascii="Sylfaen" w:eastAsia="Times New Roman" w:hAnsi="Sylfaen" w:cs="Arial"/>
                <w:color w:val="646464"/>
                <w:sz w:val="23"/>
                <w:szCs w:val="23"/>
                <w:lang w:val="en-US"/>
              </w:rPr>
              <w:t xml:space="preserve"> </w:t>
            </w:r>
            <w:r>
              <w:rPr>
                <w:rFonts w:ascii="Sylfaen" w:eastAsia="Times New Roman" w:hAnsi="Sylfaen" w:cs="Arial"/>
                <w:color w:val="646464"/>
                <w:sz w:val="23"/>
                <w:szCs w:val="23"/>
                <w:lang w:val="en-US"/>
              </w:rPr>
              <w:t>քանակ</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B3F6B" w:rsidRPr="00BB3F6B" w:rsidRDefault="002565AC" w:rsidP="00BB3F6B">
            <w:pPr>
              <w:spacing w:before="100" w:beforeAutospacing="1" w:after="100" w:afterAutospacing="1" w:line="240" w:lineRule="auto"/>
              <w:rPr>
                <w:rFonts w:ascii="Sylfaen" w:eastAsia="Times New Roman" w:hAnsi="Sylfaen" w:cs="Arial"/>
                <w:color w:val="646464"/>
                <w:sz w:val="23"/>
                <w:szCs w:val="23"/>
                <w:lang w:val="en-US"/>
              </w:rPr>
            </w:pPr>
            <w:r>
              <w:rPr>
                <w:rFonts w:ascii="Sylfaen" w:eastAsia="Times New Roman" w:hAnsi="Sylfaen" w:cs="Arial"/>
                <w:color w:val="646464"/>
                <w:sz w:val="23"/>
                <w:szCs w:val="23"/>
                <w:lang w:val="en-US"/>
              </w:rPr>
              <w:t>Տագնապայնության ինդեքս</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B3F6B" w:rsidRPr="00BB3F6B" w:rsidRDefault="002565AC" w:rsidP="002565AC">
            <w:pPr>
              <w:spacing w:before="100" w:beforeAutospacing="1" w:after="100" w:afterAutospacing="1" w:line="240" w:lineRule="auto"/>
              <w:rPr>
                <w:rFonts w:ascii="Sylfaen" w:eastAsia="Times New Roman" w:hAnsi="Sylfaen" w:cs="Arial"/>
                <w:color w:val="646464"/>
                <w:sz w:val="23"/>
                <w:szCs w:val="23"/>
                <w:lang w:val="en-US"/>
              </w:rPr>
            </w:pPr>
            <w:r>
              <w:rPr>
                <w:rFonts w:ascii="Sylfaen" w:eastAsia="Times New Roman" w:hAnsi="Sylfaen" w:cs="Arial"/>
                <w:color w:val="646464"/>
                <w:sz w:val="23"/>
                <w:szCs w:val="23"/>
                <w:lang w:val="en-US"/>
              </w:rPr>
              <w:t>Տագնապայնության աստիճան</w:t>
            </w:r>
          </w:p>
        </w:tc>
      </w:tr>
      <w:tr w:rsidR="008A42E0" w:rsidRPr="00BB3F6B" w:rsidTr="00BB3F6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B3F6B" w:rsidRPr="00BB3F6B" w:rsidRDefault="00BB3F6B" w:rsidP="00BB3F6B">
            <w:pPr>
              <w:spacing w:before="100" w:beforeAutospacing="1" w:after="100" w:afterAutospacing="1" w:line="240" w:lineRule="auto"/>
              <w:rPr>
                <w:rFonts w:ascii="Arial" w:eastAsia="Times New Roman" w:hAnsi="Arial" w:cs="Arial"/>
                <w:color w:val="646464"/>
                <w:sz w:val="23"/>
                <w:szCs w:val="23"/>
              </w:rPr>
            </w:pPr>
            <w:r>
              <w:rPr>
                <w:rFonts w:ascii="Sylfaen" w:eastAsia="Times New Roman" w:hAnsi="Sylfaen" w:cs="Arial"/>
                <w:color w:val="646464"/>
                <w:sz w:val="23"/>
                <w:szCs w:val="23"/>
                <w:lang w:val="en-US"/>
              </w:rPr>
              <w:t>Գագիկ</w:t>
            </w:r>
            <w:r w:rsidRPr="00BB3F6B">
              <w:rPr>
                <w:rFonts w:ascii="Sylfaen" w:eastAsia="Times New Roman" w:hAnsi="Sylfaen" w:cs="Arial"/>
                <w:color w:val="646464"/>
                <w:sz w:val="23"/>
                <w:szCs w:val="23"/>
              </w:rPr>
              <w:t>.</w:t>
            </w:r>
            <w:r w:rsidRPr="00BB3F6B">
              <w:rPr>
                <w:rFonts w:ascii="Arial" w:eastAsia="Times New Roman" w:hAnsi="Arial" w:cs="Arial"/>
                <w:color w:val="646464"/>
                <w:sz w:val="23"/>
                <w:szCs w:val="23"/>
              </w:rPr>
              <w:t xml:space="preserve"> </w:t>
            </w:r>
            <w:r>
              <w:rPr>
                <w:rFonts w:ascii="Sylfaen" w:eastAsia="Times New Roman" w:hAnsi="Sylfaen" w:cs="Arial"/>
                <w:color w:val="646464"/>
                <w:sz w:val="23"/>
                <w:szCs w:val="23"/>
                <w:lang w:val="en-US"/>
              </w:rPr>
              <w:t>Ն</w:t>
            </w:r>
            <w:proofErr w:type="gramStart"/>
            <w:r>
              <w:rPr>
                <w:rFonts w:ascii="Sylfaen" w:eastAsia="Times New Roman" w:hAnsi="Sylfaen" w:cs="Arial"/>
                <w:color w:val="646464"/>
                <w:sz w:val="23"/>
                <w:szCs w:val="23"/>
                <w:lang w:val="en-US"/>
              </w:rPr>
              <w:t>.</w:t>
            </w:r>
            <w:r w:rsidRPr="00BB3F6B">
              <w:rPr>
                <w:rFonts w:ascii="Arial" w:eastAsia="Times New Roman" w:hAnsi="Arial" w:cs="Arial"/>
                <w:color w:val="646464"/>
                <w:sz w:val="23"/>
                <w:szCs w:val="23"/>
              </w:rPr>
              <w:t>.</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B3F6B" w:rsidRPr="00BB3F6B" w:rsidRDefault="00BB3F6B" w:rsidP="00BB3F6B">
            <w:pPr>
              <w:spacing w:before="100" w:beforeAutospacing="1" w:after="100" w:afterAutospacing="1" w:line="240" w:lineRule="auto"/>
              <w:rPr>
                <w:rFonts w:ascii="Arial" w:eastAsia="Times New Roman" w:hAnsi="Arial" w:cs="Arial"/>
                <w:color w:val="646464"/>
                <w:sz w:val="23"/>
                <w:szCs w:val="23"/>
              </w:rPr>
            </w:pPr>
            <w:r w:rsidRPr="00BB3F6B">
              <w:rPr>
                <w:rFonts w:ascii="Arial" w:eastAsia="Times New Roman" w:hAnsi="Arial" w:cs="Arial"/>
                <w:color w:val="646464"/>
                <w:sz w:val="23"/>
                <w:szCs w:val="23"/>
              </w:rPr>
              <w:t>5,2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B3F6B" w:rsidRPr="00BB3F6B" w:rsidRDefault="00BB3F6B" w:rsidP="00BB3F6B">
            <w:pPr>
              <w:spacing w:before="100" w:beforeAutospacing="1" w:after="100" w:afterAutospacing="1" w:line="240" w:lineRule="auto"/>
              <w:rPr>
                <w:rFonts w:ascii="Arial" w:eastAsia="Times New Roman" w:hAnsi="Arial" w:cs="Arial"/>
                <w:color w:val="646464"/>
                <w:sz w:val="23"/>
                <w:szCs w:val="23"/>
              </w:rPr>
            </w:pPr>
            <w:r w:rsidRPr="00BB3F6B">
              <w:rPr>
                <w:rFonts w:ascii="Arial" w:eastAsia="Times New Roman" w:hAnsi="Arial" w:cs="Arial"/>
                <w:color w:val="646464"/>
                <w:sz w:val="23"/>
                <w:szCs w:val="23"/>
              </w:rPr>
              <w:t>7</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B3F6B" w:rsidRPr="00BB3F6B" w:rsidRDefault="00BB3F6B" w:rsidP="00BB3F6B">
            <w:pPr>
              <w:spacing w:before="100" w:beforeAutospacing="1" w:after="100" w:afterAutospacing="1" w:line="240" w:lineRule="auto"/>
              <w:rPr>
                <w:rFonts w:ascii="Arial" w:eastAsia="Times New Roman" w:hAnsi="Arial" w:cs="Arial"/>
                <w:color w:val="646464"/>
                <w:sz w:val="23"/>
                <w:szCs w:val="23"/>
              </w:rPr>
            </w:pPr>
            <w:r w:rsidRPr="00BB3F6B">
              <w:rPr>
                <w:rFonts w:ascii="Arial" w:eastAsia="Times New Roman" w:hAnsi="Arial" w:cs="Arial"/>
                <w:color w:val="646464"/>
                <w:sz w:val="23"/>
                <w:szCs w:val="23"/>
              </w:rPr>
              <w:t>50%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B3F6B" w:rsidRPr="00BB3F6B" w:rsidRDefault="008A42E0" w:rsidP="00BB3F6B">
            <w:pPr>
              <w:spacing w:before="100" w:beforeAutospacing="1" w:after="100" w:afterAutospacing="1" w:line="240" w:lineRule="auto"/>
              <w:rPr>
                <w:rFonts w:ascii="Sylfaen" w:eastAsia="Times New Roman" w:hAnsi="Sylfaen" w:cs="Arial"/>
                <w:color w:val="646464"/>
                <w:sz w:val="23"/>
                <w:szCs w:val="23"/>
                <w:lang w:val="en-US"/>
              </w:rPr>
            </w:pPr>
            <w:r>
              <w:rPr>
                <w:rFonts w:ascii="Sylfaen" w:eastAsia="Times New Roman" w:hAnsi="Sylfaen" w:cs="Arial"/>
                <w:color w:val="646464"/>
                <w:sz w:val="23"/>
                <w:szCs w:val="23"/>
                <w:lang w:val="en-US"/>
              </w:rPr>
              <w:t>Միջին</w:t>
            </w:r>
          </w:p>
        </w:tc>
      </w:tr>
      <w:tr w:rsidR="008A42E0" w:rsidRPr="00BB3F6B" w:rsidTr="00BB3F6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B3F6B" w:rsidRPr="00BB3F6B" w:rsidRDefault="00BB3F6B" w:rsidP="00BB3F6B">
            <w:pPr>
              <w:spacing w:before="100" w:beforeAutospacing="1" w:after="100" w:afterAutospacing="1" w:line="240" w:lineRule="auto"/>
              <w:rPr>
                <w:rFonts w:ascii="Sylfaen" w:eastAsia="Times New Roman" w:hAnsi="Sylfaen" w:cs="Arial"/>
                <w:color w:val="646464"/>
                <w:sz w:val="23"/>
                <w:szCs w:val="23"/>
                <w:lang w:val="en-US"/>
              </w:rPr>
            </w:pPr>
            <w:r>
              <w:rPr>
                <w:rFonts w:ascii="Sylfaen" w:eastAsia="Times New Roman" w:hAnsi="Sylfaen" w:cs="Arial"/>
                <w:color w:val="646464"/>
                <w:sz w:val="23"/>
                <w:szCs w:val="23"/>
                <w:lang w:val="en-US"/>
              </w:rPr>
              <w:t>Արտյոմ</w:t>
            </w:r>
            <w:r w:rsidRPr="00BB3F6B">
              <w:rPr>
                <w:rFonts w:ascii="Sylfaen" w:eastAsia="Times New Roman" w:hAnsi="Sylfaen" w:cs="Arial"/>
                <w:color w:val="646464"/>
                <w:sz w:val="23"/>
                <w:szCs w:val="23"/>
              </w:rPr>
              <w:t>.</w:t>
            </w:r>
            <w:r w:rsidRPr="00BB3F6B">
              <w:rPr>
                <w:rFonts w:ascii="Arial" w:eastAsia="Times New Roman" w:hAnsi="Arial" w:cs="Arial"/>
                <w:color w:val="646464"/>
                <w:sz w:val="23"/>
                <w:szCs w:val="23"/>
              </w:rPr>
              <w:t xml:space="preserve"> </w:t>
            </w:r>
            <w:r>
              <w:rPr>
                <w:rFonts w:ascii="Sylfaen" w:eastAsia="Times New Roman" w:hAnsi="Sylfaen" w:cs="Arial"/>
                <w:color w:val="646464"/>
                <w:sz w:val="23"/>
                <w:szCs w:val="23"/>
                <w:lang w:val="en-US"/>
              </w:rPr>
              <w:t>Ս.</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B3F6B" w:rsidRPr="00BB3F6B" w:rsidRDefault="00BB3F6B" w:rsidP="00BB3F6B">
            <w:pPr>
              <w:spacing w:before="100" w:beforeAutospacing="1" w:after="100" w:afterAutospacing="1" w:line="240" w:lineRule="auto"/>
              <w:rPr>
                <w:rFonts w:ascii="Arial" w:eastAsia="Times New Roman" w:hAnsi="Arial" w:cs="Arial"/>
                <w:color w:val="646464"/>
                <w:sz w:val="23"/>
                <w:szCs w:val="23"/>
              </w:rPr>
            </w:pPr>
            <w:r w:rsidRPr="00BB3F6B">
              <w:rPr>
                <w:rFonts w:ascii="Arial" w:eastAsia="Times New Roman" w:hAnsi="Arial" w:cs="Arial"/>
                <w:color w:val="646464"/>
                <w:sz w:val="23"/>
                <w:szCs w:val="23"/>
              </w:rPr>
              <w:t>5,1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B3F6B" w:rsidRPr="00BB3F6B" w:rsidRDefault="00BB3F6B" w:rsidP="00BB3F6B">
            <w:pPr>
              <w:spacing w:before="100" w:beforeAutospacing="1" w:after="100" w:afterAutospacing="1" w:line="240" w:lineRule="auto"/>
              <w:rPr>
                <w:rFonts w:ascii="Arial" w:eastAsia="Times New Roman" w:hAnsi="Arial" w:cs="Arial"/>
                <w:color w:val="646464"/>
                <w:sz w:val="23"/>
                <w:szCs w:val="23"/>
              </w:rPr>
            </w:pPr>
            <w:r w:rsidRPr="00BB3F6B">
              <w:rPr>
                <w:rFonts w:ascii="Arial" w:eastAsia="Times New Roman" w:hAnsi="Arial" w:cs="Arial"/>
                <w:color w:val="646464"/>
                <w:sz w:val="23"/>
                <w:szCs w:val="23"/>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B3F6B" w:rsidRPr="00BB3F6B" w:rsidRDefault="00BB3F6B" w:rsidP="00BB3F6B">
            <w:pPr>
              <w:spacing w:before="100" w:beforeAutospacing="1" w:after="100" w:afterAutospacing="1" w:line="240" w:lineRule="auto"/>
              <w:rPr>
                <w:rFonts w:ascii="Arial" w:eastAsia="Times New Roman" w:hAnsi="Arial" w:cs="Arial"/>
                <w:color w:val="646464"/>
                <w:sz w:val="23"/>
                <w:szCs w:val="23"/>
              </w:rPr>
            </w:pPr>
            <w:r w:rsidRPr="00BB3F6B">
              <w:rPr>
                <w:rFonts w:ascii="Arial" w:eastAsia="Times New Roman" w:hAnsi="Arial" w:cs="Arial"/>
                <w:color w:val="646464"/>
                <w:sz w:val="23"/>
                <w:szCs w:val="23"/>
              </w:rPr>
              <w:t>36%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B3F6B" w:rsidRPr="00BB3F6B" w:rsidRDefault="008A42E0" w:rsidP="00BB3F6B">
            <w:pPr>
              <w:spacing w:before="100" w:beforeAutospacing="1" w:after="100" w:afterAutospacing="1" w:line="240" w:lineRule="auto"/>
              <w:rPr>
                <w:rFonts w:ascii="Sylfaen" w:eastAsia="Times New Roman" w:hAnsi="Sylfaen" w:cs="Arial"/>
                <w:color w:val="646464"/>
                <w:sz w:val="23"/>
                <w:szCs w:val="23"/>
                <w:lang w:val="en-US"/>
              </w:rPr>
            </w:pPr>
            <w:r>
              <w:rPr>
                <w:rFonts w:ascii="Sylfaen" w:eastAsia="Times New Roman" w:hAnsi="Sylfaen" w:cs="Arial"/>
                <w:color w:val="646464"/>
                <w:sz w:val="23"/>
                <w:szCs w:val="23"/>
                <w:lang w:val="en-US"/>
              </w:rPr>
              <w:t>Միջին</w:t>
            </w:r>
          </w:p>
        </w:tc>
      </w:tr>
      <w:tr w:rsidR="008A42E0" w:rsidRPr="00BB3F6B" w:rsidTr="00BB3F6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B3F6B" w:rsidRPr="00BB3F6B" w:rsidRDefault="00BB3F6B" w:rsidP="00BB3F6B">
            <w:pPr>
              <w:spacing w:before="100" w:beforeAutospacing="1" w:after="100" w:afterAutospacing="1" w:line="240" w:lineRule="auto"/>
              <w:rPr>
                <w:rFonts w:ascii="Sylfaen" w:eastAsia="Times New Roman" w:hAnsi="Sylfaen" w:cs="Arial"/>
                <w:color w:val="646464"/>
                <w:sz w:val="23"/>
                <w:szCs w:val="23"/>
                <w:lang w:val="en-US"/>
              </w:rPr>
            </w:pPr>
            <w:r>
              <w:rPr>
                <w:rFonts w:ascii="Sylfaen" w:eastAsia="Times New Roman" w:hAnsi="Sylfaen" w:cs="Arial"/>
                <w:color w:val="646464"/>
                <w:sz w:val="23"/>
                <w:szCs w:val="23"/>
                <w:lang w:val="en-US"/>
              </w:rPr>
              <w:t>Դավիթ</w:t>
            </w:r>
            <w:r w:rsidRPr="00BB3F6B">
              <w:rPr>
                <w:rFonts w:ascii="Sylfaen" w:eastAsia="Times New Roman" w:hAnsi="Sylfaen" w:cs="Arial"/>
                <w:color w:val="646464"/>
                <w:sz w:val="23"/>
                <w:szCs w:val="23"/>
              </w:rPr>
              <w:t>.</w:t>
            </w:r>
            <w:r w:rsidRPr="00BB3F6B">
              <w:rPr>
                <w:rFonts w:ascii="Arial" w:eastAsia="Times New Roman" w:hAnsi="Arial" w:cs="Arial"/>
                <w:color w:val="646464"/>
                <w:sz w:val="23"/>
                <w:szCs w:val="23"/>
              </w:rPr>
              <w:t xml:space="preserve"> </w:t>
            </w:r>
            <w:r>
              <w:rPr>
                <w:rFonts w:ascii="Sylfaen" w:eastAsia="Times New Roman" w:hAnsi="Sylfaen" w:cs="Arial"/>
                <w:color w:val="646464"/>
                <w:sz w:val="23"/>
                <w:szCs w:val="23"/>
                <w:lang w:val="en-US"/>
              </w:rPr>
              <w:t>Դ.</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B3F6B" w:rsidRPr="00BB3F6B" w:rsidRDefault="002565AC" w:rsidP="00BB3F6B">
            <w:pPr>
              <w:spacing w:before="100" w:beforeAutospacing="1" w:after="100" w:afterAutospacing="1" w:line="240" w:lineRule="auto"/>
              <w:rPr>
                <w:rFonts w:ascii="Arial" w:eastAsia="Times New Roman" w:hAnsi="Arial" w:cs="Arial"/>
                <w:color w:val="646464"/>
                <w:sz w:val="23"/>
                <w:szCs w:val="23"/>
                <w:lang w:val="en-US"/>
              </w:rPr>
            </w:pPr>
            <w:r>
              <w:rPr>
                <w:rFonts w:ascii="Arial" w:eastAsia="Times New Roman" w:hAnsi="Arial" w:cs="Arial"/>
                <w:color w:val="646464"/>
                <w:sz w:val="23"/>
                <w:szCs w:val="23"/>
                <w:lang w:val="en-US"/>
              </w:rPr>
              <w:t>5.3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B3F6B" w:rsidRPr="00BB3F6B" w:rsidRDefault="00BB3F6B" w:rsidP="00BB3F6B">
            <w:pPr>
              <w:spacing w:before="100" w:beforeAutospacing="1" w:after="100" w:afterAutospacing="1" w:line="240" w:lineRule="auto"/>
              <w:rPr>
                <w:rFonts w:ascii="Arial" w:eastAsia="Times New Roman" w:hAnsi="Arial" w:cs="Arial"/>
                <w:color w:val="646464"/>
                <w:sz w:val="23"/>
                <w:szCs w:val="23"/>
              </w:rPr>
            </w:pPr>
            <w:r w:rsidRPr="00BB3F6B">
              <w:rPr>
                <w:rFonts w:ascii="Arial" w:eastAsia="Times New Roman" w:hAnsi="Arial" w:cs="Arial"/>
                <w:color w:val="646464"/>
                <w:sz w:val="23"/>
                <w:szCs w:val="23"/>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B3F6B" w:rsidRPr="00BB3F6B" w:rsidRDefault="00BB3F6B" w:rsidP="00BB3F6B">
            <w:pPr>
              <w:spacing w:before="100" w:beforeAutospacing="1" w:after="100" w:afterAutospacing="1" w:line="240" w:lineRule="auto"/>
              <w:rPr>
                <w:rFonts w:ascii="Arial" w:eastAsia="Times New Roman" w:hAnsi="Arial" w:cs="Arial"/>
                <w:color w:val="646464"/>
                <w:sz w:val="23"/>
                <w:szCs w:val="23"/>
              </w:rPr>
            </w:pPr>
            <w:r w:rsidRPr="00BB3F6B">
              <w:rPr>
                <w:rFonts w:ascii="Arial" w:eastAsia="Times New Roman" w:hAnsi="Arial" w:cs="Arial"/>
                <w:color w:val="646464"/>
                <w:sz w:val="23"/>
                <w:szCs w:val="23"/>
              </w:rPr>
              <w:t>14%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B3F6B" w:rsidRPr="00BB3F6B" w:rsidRDefault="008A42E0" w:rsidP="00BB3F6B">
            <w:pPr>
              <w:spacing w:before="100" w:beforeAutospacing="1" w:after="100" w:afterAutospacing="1" w:line="240" w:lineRule="auto"/>
              <w:rPr>
                <w:rFonts w:ascii="Sylfaen" w:eastAsia="Times New Roman" w:hAnsi="Sylfaen" w:cs="Arial"/>
                <w:color w:val="646464"/>
                <w:sz w:val="23"/>
                <w:szCs w:val="23"/>
                <w:lang w:val="en-US"/>
              </w:rPr>
            </w:pPr>
            <w:r>
              <w:rPr>
                <w:rFonts w:ascii="Sylfaen" w:eastAsia="Times New Roman" w:hAnsi="Sylfaen" w:cs="Arial"/>
                <w:color w:val="646464"/>
                <w:sz w:val="23"/>
                <w:szCs w:val="23"/>
                <w:lang w:val="en-US"/>
              </w:rPr>
              <w:t>Բարձր</w:t>
            </w:r>
          </w:p>
        </w:tc>
      </w:tr>
      <w:tr w:rsidR="008A42E0" w:rsidRPr="00BB3F6B" w:rsidTr="00BB3F6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B3F6B" w:rsidRPr="00BB3F6B" w:rsidRDefault="00BB3F6B" w:rsidP="00BB3F6B">
            <w:pPr>
              <w:spacing w:before="100" w:beforeAutospacing="1" w:after="100" w:afterAutospacing="1" w:line="240" w:lineRule="auto"/>
              <w:rPr>
                <w:rFonts w:ascii="Sylfaen" w:eastAsia="Times New Roman" w:hAnsi="Sylfaen" w:cs="Arial"/>
                <w:color w:val="646464"/>
                <w:sz w:val="23"/>
                <w:szCs w:val="23"/>
                <w:lang w:val="en-US"/>
              </w:rPr>
            </w:pPr>
            <w:r>
              <w:rPr>
                <w:rFonts w:ascii="Sylfaen" w:eastAsia="Times New Roman" w:hAnsi="Sylfaen" w:cs="Arial"/>
                <w:color w:val="646464"/>
                <w:sz w:val="23"/>
                <w:szCs w:val="23"/>
                <w:lang w:val="en-US"/>
              </w:rPr>
              <w:t>Լևոն. Մ.</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B3F6B" w:rsidRPr="00BB3F6B" w:rsidRDefault="00BB3F6B" w:rsidP="00BB3F6B">
            <w:pPr>
              <w:spacing w:before="100" w:beforeAutospacing="1" w:after="100" w:afterAutospacing="1" w:line="240" w:lineRule="auto"/>
              <w:rPr>
                <w:rFonts w:ascii="Arial" w:eastAsia="Times New Roman" w:hAnsi="Arial" w:cs="Arial"/>
                <w:color w:val="646464"/>
                <w:sz w:val="23"/>
                <w:szCs w:val="23"/>
              </w:rPr>
            </w:pPr>
            <w:r w:rsidRPr="00BB3F6B">
              <w:rPr>
                <w:rFonts w:ascii="Arial" w:eastAsia="Times New Roman" w:hAnsi="Arial" w:cs="Arial"/>
                <w:color w:val="646464"/>
                <w:sz w:val="23"/>
                <w:szCs w:val="23"/>
              </w:rPr>
              <w:t>5,6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B3F6B" w:rsidRPr="00BB3F6B" w:rsidRDefault="00BB3F6B" w:rsidP="00BB3F6B">
            <w:pPr>
              <w:spacing w:before="100" w:beforeAutospacing="1" w:after="100" w:afterAutospacing="1" w:line="240" w:lineRule="auto"/>
              <w:rPr>
                <w:rFonts w:ascii="Arial" w:eastAsia="Times New Roman" w:hAnsi="Arial" w:cs="Arial"/>
                <w:color w:val="646464"/>
                <w:sz w:val="23"/>
                <w:szCs w:val="23"/>
              </w:rPr>
            </w:pPr>
            <w:r w:rsidRPr="00BB3F6B">
              <w:rPr>
                <w:rFonts w:ascii="Arial" w:eastAsia="Times New Roman" w:hAnsi="Arial" w:cs="Arial"/>
                <w:color w:val="646464"/>
                <w:sz w:val="23"/>
                <w:szCs w:val="23"/>
              </w:rPr>
              <w:t>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B3F6B" w:rsidRPr="00BB3F6B" w:rsidRDefault="00BB3F6B" w:rsidP="00BB3F6B">
            <w:pPr>
              <w:spacing w:before="100" w:beforeAutospacing="1" w:after="100" w:afterAutospacing="1" w:line="240" w:lineRule="auto"/>
              <w:rPr>
                <w:rFonts w:ascii="Arial" w:eastAsia="Times New Roman" w:hAnsi="Arial" w:cs="Arial"/>
                <w:color w:val="646464"/>
                <w:sz w:val="23"/>
                <w:szCs w:val="23"/>
              </w:rPr>
            </w:pPr>
            <w:r w:rsidRPr="00BB3F6B">
              <w:rPr>
                <w:rFonts w:ascii="Arial" w:eastAsia="Times New Roman" w:hAnsi="Arial" w:cs="Arial"/>
                <w:color w:val="646464"/>
                <w:sz w:val="23"/>
                <w:szCs w:val="23"/>
              </w:rPr>
              <w:t>43%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B3F6B" w:rsidRPr="00BB3F6B" w:rsidRDefault="008A42E0" w:rsidP="00BB3F6B">
            <w:pPr>
              <w:spacing w:before="100" w:beforeAutospacing="1" w:after="100" w:afterAutospacing="1" w:line="240" w:lineRule="auto"/>
              <w:rPr>
                <w:rFonts w:ascii="Sylfaen" w:eastAsia="Times New Roman" w:hAnsi="Sylfaen" w:cs="Arial"/>
                <w:color w:val="646464"/>
                <w:sz w:val="23"/>
                <w:szCs w:val="23"/>
                <w:lang w:val="en-US"/>
              </w:rPr>
            </w:pPr>
            <w:r>
              <w:rPr>
                <w:rFonts w:ascii="Sylfaen" w:eastAsia="Times New Roman" w:hAnsi="Sylfaen" w:cs="Arial"/>
                <w:color w:val="646464"/>
                <w:sz w:val="23"/>
                <w:szCs w:val="23"/>
                <w:lang w:val="en-US"/>
              </w:rPr>
              <w:t>Միջին</w:t>
            </w:r>
          </w:p>
        </w:tc>
      </w:tr>
      <w:tr w:rsidR="008A42E0" w:rsidRPr="00BB3F6B" w:rsidTr="00BB3F6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B3F6B" w:rsidRPr="00BB3F6B" w:rsidRDefault="00BB3F6B" w:rsidP="00BB3F6B">
            <w:pPr>
              <w:spacing w:before="100" w:beforeAutospacing="1" w:after="100" w:afterAutospacing="1" w:line="240" w:lineRule="auto"/>
              <w:rPr>
                <w:rFonts w:ascii="Sylfaen" w:eastAsia="Times New Roman" w:hAnsi="Sylfaen" w:cs="Arial"/>
                <w:color w:val="646464"/>
                <w:sz w:val="23"/>
                <w:szCs w:val="23"/>
                <w:lang w:val="en-US"/>
              </w:rPr>
            </w:pPr>
            <w:r>
              <w:rPr>
                <w:rFonts w:ascii="Sylfaen" w:eastAsia="Times New Roman" w:hAnsi="Sylfaen" w:cs="Arial"/>
                <w:color w:val="646464"/>
                <w:sz w:val="23"/>
                <w:szCs w:val="23"/>
                <w:lang w:val="en-US"/>
              </w:rPr>
              <w:t>Գեղամ.Վ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B3F6B" w:rsidRPr="00BB3F6B" w:rsidRDefault="002565AC" w:rsidP="002565AC">
            <w:pPr>
              <w:spacing w:before="100" w:beforeAutospacing="1" w:after="100" w:afterAutospacing="1" w:line="240" w:lineRule="auto"/>
              <w:rPr>
                <w:rFonts w:ascii="Arial" w:eastAsia="Times New Roman" w:hAnsi="Arial" w:cs="Arial"/>
                <w:color w:val="646464"/>
                <w:sz w:val="23"/>
                <w:szCs w:val="23"/>
                <w:lang w:val="en-US"/>
              </w:rPr>
            </w:pPr>
            <w:r>
              <w:rPr>
                <w:rFonts w:ascii="Arial" w:eastAsia="Times New Roman" w:hAnsi="Arial" w:cs="Arial"/>
                <w:color w:val="646464"/>
                <w:sz w:val="23"/>
                <w:szCs w:val="23"/>
                <w:lang w:val="en-US"/>
              </w:rPr>
              <w:t>5</w:t>
            </w:r>
            <w:r w:rsidR="00BB3F6B" w:rsidRPr="00BB3F6B">
              <w:rPr>
                <w:rFonts w:ascii="Arial" w:eastAsia="Times New Roman" w:hAnsi="Arial" w:cs="Arial"/>
                <w:color w:val="646464"/>
                <w:sz w:val="23"/>
                <w:szCs w:val="23"/>
              </w:rPr>
              <w:t>,</w:t>
            </w:r>
            <w:r>
              <w:rPr>
                <w:rFonts w:ascii="Arial" w:eastAsia="Times New Roman" w:hAnsi="Arial" w:cs="Arial"/>
                <w:color w:val="646464"/>
                <w:sz w:val="23"/>
                <w:szCs w:val="23"/>
                <w:lang w:val="en-US"/>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B3F6B" w:rsidRPr="00BB3F6B" w:rsidRDefault="00BB3F6B" w:rsidP="00BB3F6B">
            <w:pPr>
              <w:spacing w:before="100" w:beforeAutospacing="1" w:after="100" w:afterAutospacing="1" w:line="240" w:lineRule="auto"/>
              <w:rPr>
                <w:rFonts w:ascii="Arial" w:eastAsia="Times New Roman" w:hAnsi="Arial" w:cs="Arial"/>
                <w:color w:val="646464"/>
                <w:sz w:val="23"/>
                <w:szCs w:val="23"/>
              </w:rPr>
            </w:pPr>
            <w:r w:rsidRPr="00BB3F6B">
              <w:rPr>
                <w:rFonts w:ascii="Arial" w:eastAsia="Times New Roman" w:hAnsi="Arial" w:cs="Arial"/>
                <w:color w:val="646464"/>
                <w:sz w:val="23"/>
                <w:szCs w:val="23"/>
              </w:rPr>
              <w:t>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B3F6B" w:rsidRPr="00BB3F6B" w:rsidRDefault="00BB3F6B" w:rsidP="00BB3F6B">
            <w:pPr>
              <w:spacing w:before="100" w:beforeAutospacing="1" w:after="100" w:afterAutospacing="1" w:line="240" w:lineRule="auto"/>
              <w:rPr>
                <w:rFonts w:ascii="Arial" w:eastAsia="Times New Roman" w:hAnsi="Arial" w:cs="Arial"/>
                <w:color w:val="646464"/>
                <w:sz w:val="23"/>
                <w:szCs w:val="23"/>
              </w:rPr>
            </w:pPr>
            <w:r w:rsidRPr="00BB3F6B">
              <w:rPr>
                <w:rFonts w:ascii="Arial" w:eastAsia="Times New Roman" w:hAnsi="Arial" w:cs="Arial"/>
                <w:color w:val="646464"/>
                <w:sz w:val="23"/>
                <w:szCs w:val="23"/>
              </w:rPr>
              <w:t>17%</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B3F6B" w:rsidRPr="00BB3F6B" w:rsidRDefault="008A42E0" w:rsidP="008A42E0">
            <w:pPr>
              <w:spacing w:before="100" w:beforeAutospacing="1" w:after="100" w:afterAutospacing="1" w:line="240" w:lineRule="auto"/>
              <w:rPr>
                <w:rFonts w:ascii="Sylfaen" w:eastAsia="Times New Roman" w:hAnsi="Sylfaen" w:cs="Arial"/>
                <w:color w:val="646464"/>
                <w:sz w:val="23"/>
                <w:szCs w:val="23"/>
                <w:lang w:val="en-US"/>
              </w:rPr>
            </w:pPr>
            <w:r>
              <w:rPr>
                <w:rFonts w:ascii="Sylfaen" w:eastAsia="Times New Roman" w:hAnsi="Sylfaen" w:cs="Arial"/>
                <w:color w:val="646464"/>
                <w:sz w:val="23"/>
                <w:szCs w:val="23"/>
                <w:lang w:val="en-US"/>
              </w:rPr>
              <w:t>Միջին</w:t>
            </w:r>
          </w:p>
        </w:tc>
      </w:tr>
      <w:tr w:rsidR="008A42E0" w:rsidRPr="002565AC" w:rsidTr="00BB3F6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B3F6B" w:rsidRPr="00BB3F6B" w:rsidRDefault="00BB3F6B" w:rsidP="00BB3F6B">
            <w:pPr>
              <w:spacing w:before="100" w:beforeAutospacing="1" w:after="100" w:afterAutospacing="1" w:line="240" w:lineRule="auto"/>
              <w:rPr>
                <w:rFonts w:ascii="Sylfaen" w:eastAsia="Times New Roman" w:hAnsi="Sylfaen" w:cs="Arial"/>
                <w:color w:val="646464"/>
                <w:sz w:val="23"/>
                <w:szCs w:val="23"/>
                <w:lang w:val="en-US"/>
              </w:rPr>
            </w:pPr>
            <w:r>
              <w:rPr>
                <w:rFonts w:ascii="Sylfaen" w:eastAsia="Times New Roman" w:hAnsi="Sylfaen" w:cs="Arial"/>
                <w:color w:val="646464"/>
                <w:sz w:val="23"/>
                <w:szCs w:val="23"/>
                <w:lang w:val="en-US"/>
              </w:rPr>
              <w:t>Գեղամ. Կ</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B3F6B" w:rsidRPr="00BB3F6B" w:rsidRDefault="002565AC" w:rsidP="002565AC">
            <w:pPr>
              <w:spacing w:before="100" w:beforeAutospacing="1" w:after="100" w:afterAutospacing="1" w:line="240" w:lineRule="auto"/>
              <w:rPr>
                <w:rFonts w:ascii="Arial" w:eastAsia="Times New Roman" w:hAnsi="Arial" w:cs="Arial"/>
                <w:color w:val="646464"/>
                <w:sz w:val="23"/>
                <w:szCs w:val="23"/>
                <w:lang w:val="en-US"/>
              </w:rPr>
            </w:pPr>
            <w:r>
              <w:rPr>
                <w:rFonts w:ascii="Arial" w:eastAsia="Times New Roman" w:hAnsi="Arial" w:cs="Arial"/>
                <w:color w:val="646464"/>
                <w:sz w:val="23"/>
                <w:szCs w:val="23"/>
                <w:lang w:val="en-US"/>
              </w:rPr>
              <w:t>5</w:t>
            </w:r>
            <w:r w:rsidR="00BB3F6B" w:rsidRPr="00BB3F6B">
              <w:rPr>
                <w:rFonts w:ascii="Arial" w:eastAsia="Times New Roman" w:hAnsi="Arial" w:cs="Arial"/>
                <w:color w:val="646464"/>
                <w:sz w:val="23"/>
                <w:szCs w:val="23"/>
                <w:lang w:val="en-US"/>
              </w:rPr>
              <w:t>,</w:t>
            </w:r>
            <w:r>
              <w:rPr>
                <w:rFonts w:ascii="Arial" w:eastAsia="Times New Roman" w:hAnsi="Arial" w:cs="Arial"/>
                <w:color w:val="646464"/>
                <w:sz w:val="23"/>
                <w:szCs w:val="23"/>
                <w:lang w:val="en-US"/>
              </w:rPr>
              <w:t>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B3F6B" w:rsidRPr="00BB3F6B" w:rsidRDefault="00BB3F6B" w:rsidP="00BB3F6B">
            <w:pPr>
              <w:spacing w:before="100" w:beforeAutospacing="1" w:after="100" w:afterAutospacing="1" w:line="240" w:lineRule="auto"/>
              <w:rPr>
                <w:rFonts w:ascii="Arial" w:eastAsia="Times New Roman" w:hAnsi="Arial" w:cs="Arial"/>
                <w:color w:val="646464"/>
                <w:sz w:val="23"/>
                <w:szCs w:val="23"/>
                <w:lang w:val="en-US"/>
              </w:rPr>
            </w:pPr>
            <w:r w:rsidRPr="00BB3F6B">
              <w:rPr>
                <w:rFonts w:ascii="Arial" w:eastAsia="Times New Roman" w:hAnsi="Arial" w:cs="Arial"/>
                <w:color w:val="646464"/>
                <w:sz w:val="23"/>
                <w:szCs w:val="23"/>
                <w:lang w:val="en-US"/>
              </w:rPr>
              <w:t>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B3F6B" w:rsidRPr="00BB3F6B" w:rsidRDefault="00BB3F6B" w:rsidP="00BB3F6B">
            <w:pPr>
              <w:spacing w:before="100" w:beforeAutospacing="1" w:after="100" w:afterAutospacing="1" w:line="240" w:lineRule="auto"/>
              <w:rPr>
                <w:rFonts w:ascii="Arial" w:eastAsia="Times New Roman" w:hAnsi="Arial" w:cs="Arial"/>
                <w:color w:val="646464"/>
                <w:sz w:val="23"/>
                <w:szCs w:val="23"/>
                <w:lang w:val="en-US"/>
              </w:rPr>
            </w:pPr>
            <w:r w:rsidRPr="00BB3F6B">
              <w:rPr>
                <w:rFonts w:ascii="Arial" w:eastAsia="Times New Roman" w:hAnsi="Arial" w:cs="Arial"/>
                <w:color w:val="646464"/>
                <w:sz w:val="23"/>
                <w:szCs w:val="23"/>
                <w:lang w:val="en-US"/>
              </w:rPr>
              <w:t>29%</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B3F6B" w:rsidRPr="00BB3F6B" w:rsidRDefault="008A42E0" w:rsidP="00BB3F6B">
            <w:pPr>
              <w:spacing w:before="100" w:beforeAutospacing="1" w:after="100" w:afterAutospacing="1" w:line="240" w:lineRule="auto"/>
              <w:rPr>
                <w:rFonts w:ascii="Sylfaen" w:eastAsia="Times New Roman" w:hAnsi="Sylfaen" w:cs="Arial"/>
                <w:color w:val="646464"/>
                <w:sz w:val="23"/>
                <w:szCs w:val="23"/>
                <w:lang w:val="en-US"/>
              </w:rPr>
            </w:pPr>
            <w:r>
              <w:rPr>
                <w:rFonts w:ascii="Sylfaen" w:eastAsia="Times New Roman" w:hAnsi="Sylfaen" w:cs="Arial"/>
                <w:color w:val="646464"/>
                <w:sz w:val="23"/>
                <w:szCs w:val="23"/>
                <w:lang w:val="en-US"/>
              </w:rPr>
              <w:t>Միջին</w:t>
            </w:r>
          </w:p>
        </w:tc>
      </w:tr>
      <w:tr w:rsidR="008A42E0" w:rsidRPr="002565AC" w:rsidTr="00BB3F6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B3F6B" w:rsidRPr="00BB3F6B" w:rsidRDefault="00BB3F6B" w:rsidP="00BB3F6B">
            <w:pPr>
              <w:spacing w:before="100" w:beforeAutospacing="1" w:after="100" w:afterAutospacing="1" w:line="240" w:lineRule="auto"/>
              <w:rPr>
                <w:rFonts w:ascii="Sylfaen" w:eastAsia="Times New Roman" w:hAnsi="Sylfaen" w:cs="Arial"/>
                <w:color w:val="646464"/>
                <w:sz w:val="23"/>
                <w:szCs w:val="23"/>
                <w:lang w:val="en-US"/>
              </w:rPr>
            </w:pPr>
            <w:r>
              <w:rPr>
                <w:rFonts w:ascii="Sylfaen" w:eastAsia="Times New Roman" w:hAnsi="Sylfaen" w:cs="Arial"/>
                <w:color w:val="646464"/>
                <w:sz w:val="23"/>
                <w:szCs w:val="23"/>
                <w:lang w:val="en-US"/>
              </w:rPr>
              <w:t>Սոնա.Լ.</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B3F6B" w:rsidRPr="00BB3F6B" w:rsidRDefault="002565AC" w:rsidP="002565AC">
            <w:pPr>
              <w:spacing w:before="100" w:beforeAutospacing="1" w:after="100" w:afterAutospacing="1" w:line="240" w:lineRule="auto"/>
              <w:rPr>
                <w:rFonts w:ascii="Arial" w:eastAsia="Times New Roman" w:hAnsi="Arial" w:cs="Arial"/>
                <w:color w:val="646464"/>
                <w:sz w:val="23"/>
                <w:szCs w:val="23"/>
                <w:lang w:val="en-US"/>
              </w:rPr>
            </w:pPr>
            <w:r>
              <w:rPr>
                <w:rFonts w:ascii="Arial" w:eastAsia="Times New Roman" w:hAnsi="Arial" w:cs="Arial"/>
                <w:color w:val="646464"/>
                <w:sz w:val="23"/>
                <w:szCs w:val="23"/>
                <w:lang w:val="en-US"/>
              </w:rPr>
              <w:t>5</w:t>
            </w:r>
            <w:r w:rsidR="00BB3F6B" w:rsidRPr="00BB3F6B">
              <w:rPr>
                <w:rFonts w:ascii="Arial" w:eastAsia="Times New Roman" w:hAnsi="Arial" w:cs="Arial"/>
                <w:color w:val="646464"/>
                <w:sz w:val="23"/>
                <w:szCs w:val="23"/>
                <w:lang w:val="en-US"/>
              </w:rPr>
              <w:t>,</w:t>
            </w:r>
            <w:r>
              <w:rPr>
                <w:rFonts w:ascii="Arial" w:eastAsia="Times New Roman" w:hAnsi="Arial" w:cs="Arial"/>
                <w:color w:val="646464"/>
                <w:sz w:val="23"/>
                <w:szCs w:val="23"/>
                <w:lang w:val="en-US"/>
              </w:rPr>
              <w:t>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B3F6B" w:rsidRPr="00BB3F6B" w:rsidRDefault="00BB3F6B" w:rsidP="00BB3F6B">
            <w:pPr>
              <w:spacing w:before="100" w:beforeAutospacing="1" w:after="100" w:afterAutospacing="1" w:line="240" w:lineRule="auto"/>
              <w:rPr>
                <w:rFonts w:ascii="Arial" w:eastAsia="Times New Roman" w:hAnsi="Arial" w:cs="Arial"/>
                <w:color w:val="646464"/>
                <w:sz w:val="23"/>
                <w:szCs w:val="23"/>
                <w:lang w:val="en-US"/>
              </w:rPr>
            </w:pPr>
            <w:r w:rsidRPr="00BB3F6B">
              <w:rPr>
                <w:rFonts w:ascii="Arial" w:eastAsia="Times New Roman" w:hAnsi="Arial" w:cs="Arial"/>
                <w:color w:val="646464"/>
                <w:sz w:val="23"/>
                <w:szCs w:val="23"/>
                <w:lang w:val="en-US"/>
              </w:rPr>
              <w:t>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B3F6B" w:rsidRPr="00BB3F6B" w:rsidRDefault="00BB3F6B" w:rsidP="00BB3F6B">
            <w:pPr>
              <w:spacing w:before="100" w:beforeAutospacing="1" w:after="100" w:afterAutospacing="1" w:line="240" w:lineRule="auto"/>
              <w:rPr>
                <w:rFonts w:ascii="Arial" w:eastAsia="Times New Roman" w:hAnsi="Arial" w:cs="Arial"/>
                <w:color w:val="646464"/>
                <w:sz w:val="23"/>
                <w:szCs w:val="23"/>
                <w:lang w:val="en-US"/>
              </w:rPr>
            </w:pPr>
            <w:r w:rsidRPr="00BB3F6B">
              <w:rPr>
                <w:rFonts w:ascii="Arial" w:eastAsia="Times New Roman" w:hAnsi="Arial" w:cs="Arial"/>
                <w:color w:val="646464"/>
                <w:sz w:val="23"/>
                <w:szCs w:val="23"/>
                <w:lang w:val="en-US"/>
              </w:rPr>
              <w:t>57%</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B3F6B" w:rsidRPr="00BB3F6B" w:rsidRDefault="00444073" w:rsidP="00BB3F6B">
            <w:pPr>
              <w:spacing w:before="100" w:beforeAutospacing="1" w:after="100" w:afterAutospacing="1" w:line="240" w:lineRule="auto"/>
              <w:rPr>
                <w:rFonts w:ascii="Sylfaen" w:eastAsia="Times New Roman" w:hAnsi="Sylfaen" w:cs="Arial"/>
                <w:color w:val="646464"/>
                <w:sz w:val="23"/>
                <w:szCs w:val="23"/>
                <w:lang w:val="en-US"/>
              </w:rPr>
            </w:pPr>
            <w:r>
              <w:rPr>
                <w:rFonts w:ascii="Sylfaen" w:eastAsia="Times New Roman" w:hAnsi="Sylfaen" w:cs="Arial"/>
                <w:color w:val="646464"/>
                <w:sz w:val="23"/>
                <w:szCs w:val="23"/>
                <w:lang w:val="en-US"/>
              </w:rPr>
              <w:t>Բ</w:t>
            </w:r>
            <w:r w:rsidR="008A42E0">
              <w:rPr>
                <w:rFonts w:ascii="Sylfaen" w:eastAsia="Times New Roman" w:hAnsi="Sylfaen" w:cs="Arial"/>
                <w:color w:val="646464"/>
                <w:sz w:val="23"/>
                <w:szCs w:val="23"/>
                <w:lang w:val="en-US"/>
              </w:rPr>
              <w:t>արձր</w:t>
            </w:r>
          </w:p>
        </w:tc>
      </w:tr>
      <w:tr w:rsidR="008A42E0" w:rsidRPr="002565AC" w:rsidTr="00BB3F6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B3F6B" w:rsidRPr="00BB3F6B" w:rsidRDefault="00BB3F6B" w:rsidP="00BB3F6B">
            <w:pPr>
              <w:spacing w:before="100" w:beforeAutospacing="1" w:after="100" w:afterAutospacing="1" w:line="240" w:lineRule="auto"/>
              <w:rPr>
                <w:rFonts w:ascii="Sylfaen" w:eastAsia="Times New Roman" w:hAnsi="Sylfaen" w:cs="Arial"/>
                <w:color w:val="646464"/>
                <w:sz w:val="23"/>
                <w:szCs w:val="23"/>
                <w:lang w:val="en-US"/>
              </w:rPr>
            </w:pPr>
            <w:r>
              <w:rPr>
                <w:rFonts w:ascii="Sylfaen" w:eastAsia="Times New Roman" w:hAnsi="Sylfaen" w:cs="Arial"/>
                <w:color w:val="646464"/>
                <w:sz w:val="23"/>
                <w:szCs w:val="23"/>
                <w:lang w:val="en-US"/>
              </w:rPr>
              <w:t>Աննա</w:t>
            </w:r>
            <w:r w:rsidRPr="002565AC">
              <w:rPr>
                <w:rFonts w:ascii="Sylfaen" w:eastAsia="Times New Roman" w:hAnsi="Sylfaen" w:cs="Arial"/>
                <w:color w:val="646464"/>
                <w:sz w:val="23"/>
                <w:szCs w:val="23"/>
                <w:lang w:val="en-US"/>
              </w:rPr>
              <w:t xml:space="preserve">. </w:t>
            </w:r>
            <w:r>
              <w:rPr>
                <w:rFonts w:ascii="Sylfaen" w:eastAsia="Times New Roman" w:hAnsi="Sylfaen" w:cs="Arial"/>
                <w:color w:val="646464"/>
                <w:sz w:val="23"/>
                <w:szCs w:val="23"/>
                <w:lang w:val="en-US"/>
              </w:rPr>
              <w:t>Լ</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B3F6B" w:rsidRPr="00BB3F6B" w:rsidRDefault="002565AC" w:rsidP="002565AC">
            <w:pPr>
              <w:spacing w:before="100" w:beforeAutospacing="1" w:after="100" w:afterAutospacing="1" w:line="240" w:lineRule="auto"/>
              <w:rPr>
                <w:rFonts w:ascii="Arial" w:eastAsia="Times New Roman" w:hAnsi="Arial" w:cs="Arial"/>
                <w:color w:val="646464"/>
                <w:sz w:val="23"/>
                <w:szCs w:val="23"/>
                <w:lang w:val="en-US"/>
              </w:rPr>
            </w:pPr>
            <w:r>
              <w:rPr>
                <w:rFonts w:ascii="Arial" w:eastAsia="Times New Roman" w:hAnsi="Arial" w:cs="Arial"/>
                <w:color w:val="646464"/>
                <w:sz w:val="23"/>
                <w:szCs w:val="23"/>
                <w:lang w:val="en-US"/>
              </w:rPr>
              <w:t>5</w:t>
            </w:r>
            <w:r w:rsidR="00BB3F6B" w:rsidRPr="00BB3F6B">
              <w:rPr>
                <w:rFonts w:ascii="Arial" w:eastAsia="Times New Roman" w:hAnsi="Arial" w:cs="Arial"/>
                <w:color w:val="646464"/>
                <w:sz w:val="23"/>
                <w:szCs w:val="23"/>
                <w:lang w:val="en-US"/>
              </w:rPr>
              <w:t>,</w:t>
            </w:r>
            <w:r>
              <w:rPr>
                <w:rFonts w:ascii="Arial" w:eastAsia="Times New Roman" w:hAnsi="Arial" w:cs="Arial"/>
                <w:color w:val="646464"/>
                <w:sz w:val="23"/>
                <w:szCs w:val="23"/>
                <w:lang w:val="en-US"/>
              </w:rPr>
              <w:t>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B3F6B" w:rsidRPr="00BB3F6B" w:rsidRDefault="00BB3F6B" w:rsidP="00BB3F6B">
            <w:pPr>
              <w:spacing w:before="100" w:beforeAutospacing="1" w:after="100" w:afterAutospacing="1" w:line="240" w:lineRule="auto"/>
              <w:rPr>
                <w:rFonts w:ascii="Arial" w:eastAsia="Times New Roman" w:hAnsi="Arial" w:cs="Arial"/>
                <w:color w:val="646464"/>
                <w:sz w:val="23"/>
                <w:szCs w:val="23"/>
                <w:lang w:val="en-US"/>
              </w:rPr>
            </w:pPr>
            <w:r w:rsidRPr="00BB3F6B">
              <w:rPr>
                <w:rFonts w:ascii="Arial" w:eastAsia="Times New Roman" w:hAnsi="Arial" w:cs="Arial"/>
                <w:color w:val="646464"/>
                <w:sz w:val="23"/>
                <w:szCs w:val="23"/>
                <w:lang w:val="en-US"/>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B3F6B" w:rsidRPr="00BB3F6B" w:rsidRDefault="00BB3F6B" w:rsidP="00BB3F6B">
            <w:pPr>
              <w:spacing w:before="100" w:beforeAutospacing="1" w:after="100" w:afterAutospacing="1" w:line="240" w:lineRule="auto"/>
              <w:rPr>
                <w:rFonts w:ascii="Arial" w:eastAsia="Times New Roman" w:hAnsi="Arial" w:cs="Arial"/>
                <w:color w:val="646464"/>
                <w:sz w:val="23"/>
                <w:szCs w:val="23"/>
                <w:lang w:val="en-US"/>
              </w:rPr>
            </w:pPr>
            <w:r w:rsidRPr="00BB3F6B">
              <w:rPr>
                <w:rFonts w:ascii="Arial" w:eastAsia="Times New Roman" w:hAnsi="Arial" w:cs="Arial"/>
                <w:color w:val="646464"/>
                <w:sz w:val="23"/>
                <w:szCs w:val="23"/>
                <w:lang w:val="en-US"/>
              </w:rPr>
              <w:t>21%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B3F6B" w:rsidRPr="00BB3F6B" w:rsidRDefault="008A42E0" w:rsidP="00BB3F6B">
            <w:pPr>
              <w:spacing w:before="100" w:beforeAutospacing="1" w:after="100" w:afterAutospacing="1" w:line="240" w:lineRule="auto"/>
              <w:rPr>
                <w:rFonts w:ascii="Sylfaen" w:eastAsia="Times New Roman" w:hAnsi="Sylfaen" w:cs="Arial"/>
                <w:color w:val="646464"/>
                <w:sz w:val="23"/>
                <w:szCs w:val="23"/>
                <w:lang w:val="en-US"/>
              </w:rPr>
            </w:pPr>
            <w:r>
              <w:rPr>
                <w:rFonts w:ascii="Sylfaen" w:eastAsia="Times New Roman" w:hAnsi="Sylfaen" w:cs="Arial"/>
                <w:color w:val="646464"/>
                <w:sz w:val="23"/>
                <w:szCs w:val="23"/>
                <w:lang w:val="en-US"/>
              </w:rPr>
              <w:t>Միջին</w:t>
            </w:r>
          </w:p>
        </w:tc>
      </w:tr>
      <w:tr w:rsidR="008A42E0" w:rsidRPr="002565AC" w:rsidTr="00BB3F6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B3F6B" w:rsidRPr="00BB3F6B" w:rsidRDefault="00BB3F6B" w:rsidP="002565AC">
            <w:pPr>
              <w:spacing w:before="100" w:beforeAutospacing="1" w:after="100" w:afterAutospacing="1" w:line="240" w:lineRule="auto"/>
              <w:rPr>
                <w:rFonts w:ascii="Sylfaen" w:eastAsia="Times New Roman" w:hAnsi="Sylfaen" w:cs="Arial"/>
                <w:color w:val="646464"/>
                <w:sz w:val="23"/>
                <w:szCs w:val="23"/>
                <w:lang w:val="en-US"/>
              </w:rPr>
            </w:pPr>
            <w:r>
              <w:rPr>
                <w:rFonts w:ascii="Sylfaen" w:eastAsia="Times New Roman" w:hAnsi="Sylfaen" w:cs="Arial"/>
                <w:color w:val="646464"/>
                <w:sz w:val="23"/>
                <w:szCs w:val="23"/>
                <w:lang w:val="en-US"/>
              </w:rPr>
              <w:t>Ա</w:t>
            </w:r>
            <w:r w:rsidR="002565AC">
              <w:rPr>
                <w:rFonts w:ascii="Sylfaen" w:eastAsia="Times New Roman" w:hAnsi="Sylfaen" w:cs="Arial"/>
                <w:color w:val="646464"/>
                <w:sz w:val="23"/>
                <w:szCs w:val="23"/>
                <w:lang w:val="en-US"/>
              </w:rPr>
              <w:t>նի</w:t>
            </w:r>
            <w:r>
              <w:rPr>
                <w:rFonts w:ascii="Sylfaen" w:eastAsia="Times New Roman" w:hAnsi="Sylfaen" w:cs="Arial"/>
                <w:color w:val="646464"/>
                <w:sz w:val="23"/>
                <w:szCs w:val="23"/>
                <w:lang w:val="en-US"/>
              </w:rPr>
              <w:t>. Կ</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B3F6B" w:rsidRPr="00BB3F6B" w:rsidRDefault="00BB3F6B" w:rsidP="002565AC">
            <w:pPr>
              <w:spacing w:before="100" w:beforeAutospacing="1" w:after="100" w:afterAutospacing="1" w:line="240" w:lineRule="auto"/>
              <w:rPr>
                <w:rFonts w:ascii="Arial" w:eastAsia="Times New Roman" w:hAnsi="Arial" w:cs="Arial"/>
                <w:color w:val="646464"/>
                <w:sz w:val="23"/>
                <w:szCs w:val="23"/>
                <w:lang w:val="en-US"/>
              </w:rPr>
            </w:pPr>
            <w:r w:rsidRPr="00BB3F6B">
              <w:rPr>
                <w:rFonts w:ascii="Arial" w:eastAsia="Times New Roman" w:hAnsi="Arial" w:cs="Arial"/>
                <w:color w:val="646464"/>
                <w:sz w:val="23"/>
                <w:szCs w:val="23"/>
                <w:lang w:val="en-US"/>
              </w:rPr>
              <w:t>5,</w:t>
            </w:r>
            <w:r w:rsidR="002565AC">
              <w:rPr>
                <w:rFonts w:ascii="Arial" w:eastAsia="Times New Roman" w:hAnsi="Arial" w:cs="Arial"/>
                <w:color w:val="646464"/>
                <w:sz w:val="23"/>
                <w:szCs w:val="23"/>
                <w:lang w:val="en-US"/>
              </w:rPr>
              <w:t>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B3F6B" w:rsidRPr="00BB3F6B" w:rsidRDefault="00BB3F6B" w:rsidP="00BB3F6B">
            <w:pPr>
              <w:spacing w:before="100" w:beforeAutospacing="1" w:after="100" w:afterAutospacing="1" w:line="240" w:lineRule="auto"/>
              <w:rPr>
                <w:rFonts w:ascii="Arial" w:eastAsia="Times New Roman" w:hAnsi="Arial" w:cs="Arial"/>
                <w:color w:val="646464"/>
                <w:sz w:val="23"/>
                <w:szCs w:val="23"/>
                <w:lang w:val="en-US"/>
              </w:rPr>
            </w:pPr>
            <w:r w:rsidRPr="00BB3F6B">
              <w:rPr>
                <w:rFonts w:ascii="Arial" w:eastAsia="Times New Roman" w:hAnsi="Arial" w:cs="Arial"/>
                <w:color w:val="646464"/>
                <w:sz w:val="23"/>
                <w:szCs w:val="23"/>
                <w:lang w:val="en-US"/>
              </w:rPr>
              <w:t>7</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B3F6B" w:rsidRPr="00BB3F6B" w:rsidRDefault="00BB3F6B" w:rsidP="00BB3F6B">
            <w:pPr>
              <w:spacing w:before="100" w:beforeAutospacing="1" w:after="100" w:afterAutospacing="1" w:line="240" w:lineRule="auto"/>
              <w:rPr>
                <w:rFonts w:ascii="Arial" w:eastAsia="Times New Roman" w:hAnsi="Arial" w:cs="Arial"/>
                <w:color w:val="646464"/>
                <w:sz w:val="23"/>
                <w:szCs w:val="23"/>
                <w:lang w:val="en-US"/>
              </w:rPr>
            </w:pPr>
            <w:r w:rsidRPr="00BB3F6B">
              <w:rPr>
                <w:rFonts w:ascii="Arial" w:eastAsia="Times New Roman" w:hAnsi="Arial" w:cs="Arial"/>
                <w:color w:val="646464"/>
                <w:sz w:val="23"/>
                <w:szCs w:val="23"/>
                <w:lang w:val="en-US"/>
              </w:rPr>
              <w:t>50%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B3F6B" w:rsidRPr="00BB3F6B" w:rsidRDefault="008A42E0" w:rsidP="00BB3F6B">
            <w:pPr>
              <w:spacing w:before="100" w:beforeAutospacing="1" w:after="100" w:afterAutospacing="1" w:line="240" w:lineRule="auto"/>
              <w:rPr>
                <w:rFonts w:ascii="Sylfaen" w:eastAsia="Times New Roman" w:hAnsi="Sylfaen" w:cs="Arial"/>
                <w:color w:val="646464"/>
                <w:sz w:val="23"/>
                <w:szCs w:val="23"/>
                <w:lang w:val="en-US"/>
              </w:rPr>
            </w:pPr>
            <w:r>
              <w:rPr>
                <w:rFonts w:ascii="Sylfaen" w:eastAsia="Times New Roman" w:hAnsi="Sylfaen" w:cs="Arial"/>
                <w:color w:val="646464"/>
                <w:sz w:val="23"/>
                <w:szCs w:val="23"/>
                <w:lang w:val="en-US"/>
              </w:rPr>
              <w:t>Միջին</w:t>
            </w:r>
          </w:p>
        </w:tc>
      </w:tr>
      <w:tr w:rsidR="008A42E0" w:rsidRPr="002565AC" w:rsidTr="00BB3F6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B3F6B" w:rsidRPr="00BB3F6B" w:rsidRDefault="002565AC" w:rsidP="00BB3F6B">
            <w:pPr>
              <w:spacing w:before="100" w:beforeAutospacing="1" w:after="100" w:afterAutospacing="1" w:line="240" w:lineRule="auto"/>
              <w:rPr>
                <w:rFonts w:ascii="Sylfaen" w:eastAsia="Times New Roman" w:hAnsi="Sylfaen" w:cs="Arial"/>
                <w:color w:val="646464"/>
                <w:sz w:val="23"/>
                <w:szCs w:val="23"/>
                <w:lang w:val="en-US"/>
              </w:rPr>
            </w:pPr>
            <w:r>
              <w:rPr>
                <w:rFonts w:ascii="Sylfaen" w:eastAsia="Times New Roman" w:hAnsi="Sylfaen" w:cs="Arial"/>
                <w:color w:val="646464"/>
                <w:sz w:val="23"/>
                <w:szCs w:val="23"/>
                <w:lang w:val="en-US"/>
              </w:rPr>
              <w:t>Մանե.Շ.</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B3F6B" w:rsidRPr="00BB3F6B" w:rsidRDefault="002565AC" w:rsidP="00BB3F6B">
            <w:pPr>
              <w:spacing w:before="100" w:beforeAutospacing="1" w:after="100" w:afterAutospacing="1" w:line="240" w:lineRule="auto"/>
              <w:rPr>
                <w:rFonts w:ascii="Arial" w:eastAsia="Times New Roman" w:hAnsi="Arial" w:cs="Arial"/>
                <w:color w:val="646464"/>
                <w:sz w:val="23"/>
                <w:szCs w:val="23"/>
                <w:lang w:val="en-US"/>
              </w:rPr>
            </w:pPr>
            <w:r>
              <w:rPr>
                <w:rFonts w:ascii="Arial" w:eastAsia="Times New Roman" w:hAnsi="Arial" w:cs="Arial"/>
                <w:color w:val="646464"/>
                <w:sz w:val="23"/>
                <w:szCs w:val="23"/>
                <w:lang w:val="en-US"/>
              </w:rPr>
              <w:t>5.2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B3F6B" w:rsidRPr="00BB3F6B" w:rsidRDefault="00BB3F6B" w:rsidP="00BB3F6B">
            <w:pPr>
              <w:spacing w:before="100" w:beforeAutospacing="1" w:after="100" w:afterAutospacing="1" w:line="240" w:lineRule="auto"/>
              <w:rPr>
                <w:rFonts w:ascii="Arial" w:eastAsia="Times New Roman" w:hAnsi="Arial" w:cs="Arial"/>
                <w:color w:val="646464"/>
                <w:sz w:val="23"/>
                <w:szCs w:val="23"/>
                <w:lang w:val="en-US"/>
              </w:rPr>
            </w:pPr>
            <w:r w:rsidRPr="00BB3F6B">
              <w:rPr>
                <w:rFonts w:ascii="Arial" w:eastAsia="Times New Roman" w:hAnsi="Arial" w:cs="Arial"/>
                <w:color w:val="646464"/>
                <w:sz w:val="23"/>
                <w:szCs w:val="23"/>
                <w:lang w:val="en-US"/>
              </w:rPr>
              <w:t>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B3F6B" w:rsidRPr="00BB3F6B" w:rsidRDefault="00BB3F6B" w:rsidP="00BB3F6B">
            <w:pPr>
              <w:spacing w:before="100" w:beforeAutospacing="1" w:after="100" w:afterAutospacing="1" w:line="240" w:lineRule="auto"/>
              <w:rPr>
                <w:rFonts w:ascii="Arial" w:eastAsia="Times New Roman" w:hAnsi="Arial" w:cs="Arial"/>
                <w:color w:val="646464"/>
                <w:sz w:val="23"/>
                <w:szCs w:val="23"/>
                <w:lang w:val="en-US"/>
              </w:rPr>
            </w:pPr>
            <w:r w:rsidRPr="00BB3F6B">
              <w:rPr>
                <w:rFonts w:ascii="Arial" w:eastAsia="Times New Roman" w:hAnsi="Arial" w:cs="Arial"/>
                <w:color w:val="646464"/>
                <w:sz w:val="23"/>
                <w:szCs w:val="23"/>
                <w:lang w:val="en-US"/>
              </w:rPr>
              <w:t>57%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B3F6B" w:rsidRPr="00BB3F6B" w:rsidRDefault="008A42E0" w:rsidP="00BB3F6B">
            <w:pPr>
              <w:spacing w:before="100" w:beforeAutospacing="1" w:after="100" w:afterAutospacing="1" w:line="240" w:lineRule="auto"/>
              <w:rPr>
                <w:rFonts w:ascii="Sylfaen" w:eastAsia="Times New Roman" w:hAnsi="Sylfaen" w:cs="Arial"/>
                <w:color w:val="646464"/>
                <w:sz w:val="23"/>
                <w:szCs w:val="23"/>
                <w:lang w:val="en-US"/>
              </w:rPr>
            </w:pPr>
            <w:r>
              <w:rPr>
                <w:rFonts w:ascii="Sylfaen" w:eastAsia="Times New Roman" w:hAnsi="Sylfaen" w:cs="Arial"/>
                <w:color w:val="646464"/>
                <w:sz w:val="23"/>
                <w:szCs w:val="23"/>
                <w:lang w:val="en-US"/>
              </w:rPr>
              <w:t>Բարձր</w:t>
            </w:r>
          </w:p>
        </w:tc>
      </w:tr>
      <w:tr w:rsidR="008A42E0" w:rsidRPr="00BB3F6B" w:rsidTr="00BB3F6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B3F6B" w:rsidRPr="00BB3F6B" w:rsidRDefault="002565AC" w:rsidP="00BB3F6B">
            <w:pPr>
              <w:spacing w:before="100" w:beforeAutospacing="1" w:after="100" w:afterAutospacing="1" w:line="240" w:lineRule="auto"/>
              <w:rPr>
                <w:rFonts w:ascii="Sylfaen" w:eastAsia="Times New Roman" w:hAnsi="Sylfaen" w:cs="Arial"/>
                <w:color w:val="646464"/>
                <w:sz w:val="23"/>
                <w:szCs w:val="23"/>
                <w:lang w:val="en-US"/>
              </w:rPr>
            </w:pPr>
            <w:r>
              <w:rPr>
                <w:rFonts w:ascii="Sylfaen" w:eastAsia="Times New Roman" w:hAnsi="Sylfaen" w:cs="Arial"/>
                <w:color w:val="646464"/>
                <w:sz w:val="23"/>
                <w:szCs w:val="23"/>
                <w:lang w:val="en-US"/>
              </w:rPr>
              <w:t>Անգելինա.Ս.</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B3F6B" w:rsidRPr="00BB3F6B" w:rsidRDefault="00BB3F6B" w:rsidP="00BB3F6B">
            <w:pPr>
              <w:spacing w:before="100" w:beforeAutospacing="1" w:after="100" w:afterAutospacing="1" w:line="240" w:lineRule="auto"/>
              <w:rPr>
                <w:rFonts w:ascii="Arial" w:eastAsia="Times New Roman" w:hAnsi="Arial" w:cs="Arial"/>
                <w:color w:val="646464"/>
                <w:sz w:val="23"/>
                <w:szCs w:val="23"/>
              </w:rPr>
            </w:pPr>
            <w:r w:rsidRPr="00BB3F6B">
              <w:rPr>
                <w:rFonts w:ascii="Arial" w:eastAsia="Times New Roman" w:hAnsi="Arial" w:cs="Arial"/>
                <w:color w:val="646464"/>
                <w:sz w:val="23"/>
                <w:szCs w:val="23"/>
              </w:rPr>
              <w:t>5,2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B3F6B" w:rsidRPr="00BB3F6B" w:rsidRDefault="00BB3F6B" w:rsidP="00BB3F6B">
            <w:pPr>
              <w:spacing w:before="100" w:beforeAutospacing="1" w:after="100" w:afterAutospacing="1" w:line="240" w:lineRule="auto"/>
              <w:rPr>
                <w:rFonts w:ascii="Arial" w:eastAsia="Times New Roman" w:hAnsi="Arial" w:cs="Arial"/>
                <w:color w:val="646464"/>
                <w:sz w:val="23"/>
                <w:szCs w:val="23"/>
              </w:rPr>
            </w:pPr>
            <w:r w:rsidRPr="00BB3F6B">
              <w:rPr>
                <w:rFonts w:ascii="Arial" w:eastAsia="Times New Roman" w:hAnsi="Arial" w:cs="Arial"/>
                <w:color w:val="646464"/>
                <w:sz w:val="23"/>
                <w:szCs w:val="23"/>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B3F6B" w:rsidRPr="00BB3F6B" w:rsidRDefault="00BB3F6B" w:rsidP="00BB3F6B">
            <w:pPr>
              <w:spacing w:before="100" w:beforeAutospacing="1" w:after="100" w:afterAutospacing="1" w:line="240" w:lineRule="auto"/>
              <w:rPr>
                <w:rFonts w:ascii="Arial" w:eastAsia="Times New Roman" w:hAnsi="Arial" w:cs="Arial"/>
                <w:color w:val="646464"/>
                <w:sz w:val="23"/>
                <w:szCs w:val="23"/>
              </w:rPr>
            </w:pPr>
            <w:r w:rsidRPr="00BB3F6B">
              <w:rPr>
                <w:rFonts w:ascii="Arial" w:eastAsia="Times New Roman" w:hAnsi="Arial" w:cs="Arial"/>
                <w:color w:val="646464"/>
                <w:sz w:val="23"/>
                <w:szCs w:val="23"/>
              </w:rPr>
              <w:t>14%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B3F6B" w:rsidRPr="00BB3F6B" w:rsidRDefault="008A42E0" w:rsidP="00BB3F6B">
            <w:pPr>
              <w:spacing w:before="100" w:beforeAutospacing="1" w:after="100" w:afterAutospacing="1" w:line="240" w:lineRule="auto"/>
              <w:rPr>
                <w:rFonts w:ascii="Sylfaen" w:eastAsia="Times New Roman" w:hAnsi="Sylfaen" w:cs="Arial"/>
                <w:color w:val="646464"/>
                <w:sz w:val="23"/>
                <w:szCs w:val="23"/>
                <w:lang w:val="en-US"/>
              </w:rPr>
            </w:pPr>
            <w:r>
              <w:rPr>
                <w:rFonts w:ascii="Sylfaen" w:eastAsia="Times New Roman" w:hAnsi="Sylfaen" w:cs="Arial"/>
                <w:color w:val="646464"/>
                <w:sz w:val="23"/>
                <w:szCs w:val="23"/>
                <w:lang w:val="en-US"/>
              </w:rPr>
              <w:t>Միջին</w:t>
            </w:r>
          </w:p>
        </w:tc>
      </w:tr>
    </w:tbl>
    <w:p w:rsidR="00BB3F6B" w:rsidRPr="00BB3F6B" w:rsidRDefault="00BB3F6B" w:rsidP="001E61C8">
      <w:pPr>
        <w:pStyle w:val="ListParagraph"/>
        <w:shd w:val="clear" w:color="auto" w:fill="FFFFFF"/>
        <w:tabs>
          <w:tab w:val="left" w:pos="2268"/>
        </w:tabs>
        <w:spacing w:after="0" w:line="360" w:lineRule="auto"/>
        <w:ind w:left="0" w:firstLine="709"/>
        <w:jc w:val="both"/>
        <w:rPr>
          <w:rFonts w:ascii="Sylfaen" w:eastAsia="Sylfaen" w:hAnsi="Sylfaen" w:cs="Sylfaen"/>
          <w:bCs/>
          <w:iCs/>
          <w:sz w:val="24"/>
          <w:szCs w:val="24"/>
          <w:lang w:val="en-US"/>
        </w:rPr>
      </w:pPr>
    </w:p>
    <w:p w:rsidR="009C3160" w:rsidRDefault="004A3209" w:rsidP="004A3209">
      <w:pPr>
        <w:spacing w:line="360" w:lineRule="auto"/>
        <w:jc w:val="both"/>
        <w:rPr>
          <w:rFonts w:ascii="Sylfaen" w:eastAsia="Sylfaen" w:hAnsi="Sylfaen" w:cs="Sylfaen"/>
          <w:bCs/>
          <w:iCs/>
          <w:sz w:val="24"/>
          <w:szCs w:val="24"/>
          <w:lang w:val="en-US"/>
        </w:rPr>
      </w:pPr>
      <w:r w:rsidRPr="00A33EFF">
        <w:rPr>
          <w:rFonts w:ascii="Sylfaen" w:eastAsia="Sylfaen" w:hAnsi="Sylfaen" w:cs="Sylfaen"/>
          <w:bCs/>
          <w:iCs/>
          <w:sz w:val="24"/>
          <w:szCs w:val="24"/>
        </w:rPr>
        <w:t>Փորձարարական</w:t>
      </w:r>
      <w:r w:rsidRPr="004A3209">
        <w:rPr>
          <w:rFonts w:ascii="Sylfaen" w:eastAsia="Sylfaen" w:hAnsi="Sylfaen" w:cs="Sylfaen"/>
          <w:bCs/>
          <w:iCs/>
          <w:sz w:val="24"/>
          <w:szCs w:val="24"/>
          <w:lang w:val="en-US"/>
        </w:rPr>
        <w:t xml:space="preserve"> </w:t>
      </w:r>
      <w:r w:rsidRPr="00A33EFF">
        <w:rPr>
          <w:rFonts w:ascii="Sylfaen" w:eastAsia="Sylfaen" w:hAnsi="Sylfaen" w:cs="Sylfaen"/>
          <w:bCs/>
          <w:iCs/>
          <w:sz w:val="24"/>
          <w:szCs w:val="24"/>
        </w:rPr>
        <w:t>հետազոտության</w:t>
      </w:r>
      <w:r w:rsidRPr="004A3209">
        <w:rPr>
          <w:rFonts w:ascii="Sylfaen" w:eastAsia="Sylfaen" w:hAnsi="Sylfaen" w:cs="Sylfaen"/>
          <w:bCs/>
          <w:iCs/>
          <w:sz w:val="24"/>
          <w:szCs w:val="24"/>
          <w:lang w:val="en-US"/>
        </w:rPr>
        <w:t xml:space="preserve"> </w:t>
      </w:r>
      <w:r w:rsidRPr="00A33EFF">
        <w:rPr>
          <w:rFonts w:ascii="Sylfaen" w:eastAsia="Sylfaen" w:hAnsi="Sylfaen" w:cs="Sylfaen"/>
          <w:bCs/>
          <w:iCs/>
          <w:sz w:val="24"/>
          <w:szCs w:val="24"/>
        </w:rPr>
        <w:t>ընտրակազմի</w:t>
      </w:r>
      <w:r w:rsidRPr="004A3209">
        <w:rPr>
          <w:rFonts w:ascii="Sylfaen" w:eastAsia="Sylfaen" w:hAnsi="Sylfaen" w:cs="Sylfaen"/>
          <w:bCs/>
          <w:iCs/>
          <w:sz w:val="24"/>
          <w:szCs w:val="24"/>
          <w:lang w:val="en-US"/>
        </w:rPr>
        <w:t xml:space="preserve"> </w:t>
      </w:r>
      <w:r w:rsidRPr="00A33EFF">
        <w:rPr>
          <w:rFonts w:ascii="Sylfaen" w:eastAsia="Sylfaen" w:hAnsi="Sylfaen" w:cs="Sylfaen"/>
          <w:bCs/>
          <w:iCs/>
          <w:sz w:val="24"/>
          <w:szCs w:val="24"/>
        </w:rPr>
        <w:t>մոտ</w:t>
      </w:r>
      <w:r w:rsidRPr="004A3209">
        <w:rPr>
          <w:rFonts w:ascii="Sylfaen" w:eastAsia="Sylfaen" w:hAnsi="Sylfaen" w:cs="Sylfaen"/>
          <w:bCs/>
          <w:iCs/>
          <w:sz w:val="24"/>
          <w:szCs w:val="24"/>
          <w:lang w:val="en-US"/>
        </w:rPr>
        <w:t xml:space="preserve"> </w:t>
      </w:r>
      <w:r w:rsidRPr="00A33EFF">
        <w:rPr>
          <w:rFonts w:ascii="Sylfaen" w:eastAsia="Sylfaen" w:hAnsi="Sylfaen" w:cs="Sylfaen"/>
          <w:bCs/>
          <w:iCs/>
          <w:sz w:val="24"/>
          <w:szCs w:val="24"/>
        </w:rPr>
        <w:t>բացահայտելով</w:t>
      </w:r>
      <w:r w:rsidRPr="004A3209">
        <w:rPr>
          <w:rFonts w:ascii="Sylfaen" w:eastAsia="Sylfaen" w:hAnsi="Sylfaen" w:cs="Sylfaen"/>
          <w:bCs/>
          <w:iCs/>
          <w:sz w:val="24"/>
          <w:szCs w:val="24"/>
          <w:lang w:val="en-US"/>
        </w:rPr>
        <w:t xml:space="preserve"> </w:t>
      </w:r>
      <w:r>
        <w:rPr>
          <w:rFonts w:ascii="Sylfaen" w:eastAsia="Sylfaen" w:hAnsi="Sylfaen" w:cs="Sylfaen"/>
          <w:bCs/>
          <w:iCs/>
          <w:sz w:val="24"/>
          <w:szCs w:val="24"/>
        </w:rPr>
        <w:t>առկա</w:t>
      </w:r>
      <w:r w:rsidRPr="004A3209">
        <w:rPr>
          <w:rFonts w:ascii="Sylfaen" w:eastAsia="Sylfaen" w:hAnsi="Sylfaen" w:cs="Sylfaen"/>
          <w:bCs/>
          <w:iCs/>
          <w:sz w:val="24"/>
          <w:szCs w:val="24"/>
          <w:lang w:val="en-US"/>
        </w:rPr>
        <w:t xml:space="preserve"> </w:t>
      </w:r>
      <w:r>
        <w:rPr>
          <w:rFonts w:ascii="Sylfaen" w:eastAsia="Sylfaen" w:hAnsi="Sylfaen" w:cs="Sylfaen"/>
          <w:bCs/>
          <w:iCs/>
          <w:sz w:val="24"/>
          <w:szCs w:val="24"/>
          <w:lang w:val="en-US"/>
        </w:rPr>
        <w:t>խնդիրներն</w:t>
      </w:r>
      <w:r w:rsidRPr="004A3209">
        <w:rPr>
          <w:rFonts w:ascii="Sylfaen" w:eastAsia="Sylfaen" w:hAnsi="Sylfaen" w:cs="Sylfaen"/>
          <w:bCs/>
          <w:iCs/>
          <w:sz w:val="24"/>
          <w:szCs w:val="24"/>
          <w:lang w:val="en-US"/>
        </w:rPr>
        <w:t xml:space="preserve"> </w:t>
      </w:r>
      <w:r>
        <w:rPr>
          <w:rFonts w:ascii="Sylfaen" w:eastAsia="Sylfaen" w:hAnsi="Sylfaen" w:cs="Sylfaen"/>
          <w:bCs/>
          <w:iCs/>
          <w:sz w:val="24"/>
          <w:szCs w:val="24"/>
        </w:rPr>
        <w:t>ու</w:t>
      </w:r>
      <w:r w:rsidRPr="004A3209">
        <w:rPr>
          <w:rFonts w:ascii="Sylfaen" w:eastAsia="Sylfaen" w:hAnsi="Sylfaen" w:cs="Sylfaen"/>
          <w:bCs/>
          <w:iCs/>
          <w:sz w:val="24"/>
          <w:szCs w:val="24"/>
          <w:lang w:val="en-US"/>
        </w:rPr>
        <w:t xml:space="preserve"> </w:t>
      </w:r>
      <w:r>
        <w:rPr>
          <w:rFonts w:ascii="Sylfaen" w:eastAsia="Sylfaen" w:hAnsi="Sylfaen" w:cs="Sylfaen"/>
          <w:bCs/>
          <w:iCs/>
          <w:sz w:val="24"/>
          <w:szCs w:val="24"/>
        </w:rPr>
        <w:t>դրանց</w:t>
      </w:r>
      <w:r w:rsidRPr="004A3209">
        <w:rPr>
          <w:rFonts w:ascii="Sylfaen" w:eastAsia="Sylfaen" w:hAnsi="Sylfaen" w:cs="Sylfaen"/>
          <w:bCs/>
          <w:iCs/>
          <w:sz w:val="24"/>
          <w:szCs w:val="24"/>
          <w:lang w:val="en-US"/>
        </w:rPr>
        <w:t xml:space="preserve"> </w:t>
      </w:r>
      <w:r>
        <w:rPr>
          <w:rFonts w:ascii="Sylfaen" w:eastAsia="Sylfaen" w:hAnsi="Sylfaen" w:cs="Sylfaen"/>
          <w:bCs/>
          <w:iCs/>
          <w:sz w:val="24"/>
          <w:szCs w:val="24"/>
        </w:rPr>
        <w:t>արտահայտվածության</w:t>
      </w:r>
      <w:r w:rsidRPr="004A3209">
        <w:rPr>
          <w:rFonts w:ascii="Sylfaen" w:eastAsia="Sylfaen" w:hAnsi="Sylfaen" w:cs="Sylfaen"/>
          <w:bCs/>
          <w:iCs/>
          <w:sz w:val="24"/>
          <w:szCs w:val="24"/>
          <w:lang w:val="en-US"/>
        </w:rPr>
        <w:t xml:space="preserve"> </w:t>
      </w:r>
      <w:r>
        <w:rPr>
          <w:rFonts w:ascii="Sylfaen" w:eastAsia="Sylfaen" w:hAnsi="Sylfaen" w:cs="Sylfaen"/>
          <w:bCs/>
          <w:iCs/>
          <w:sz w:val="24"/>
          <w:szCs w:val="24"/>
        </w:rPr>
        <w:t>ուժգնությունը</w:t>
      </w:r>
      <w:r w:rsidRPr="004A3209">
        <w:rPr>
          <w:rFonts w:ascii="Sylfaen" w:eastAsia="Sylfaen" w:hAnsi="Sylfaen" w:cs="Sylfaen"/>
          <w:bCs/>
          <w:iCs/>
          <w:sz w:val="24"/>
          <w:szCs w:val="24"/>
          <w:lang w:val="en-US"/>
        </w:rPr>
        <w:t xml:space="preserve">` </w:t>
      </w:r>
      <w:r>
        <w:rPr>
          <w:rFonts w:ascii="Sylfaen" w:eastAsia="Sylfaen" w:hAnsi="Sylfaen" w:cs="Sylfaen"/>
          <w:bCs/>
          <w:iCs/>
          <w:sz w:val="24"/>
          <w:szCs w:val="24"/>
        </w:rPr>
        <w:t>սկսեցինք</w:t>
      </w:r>
      <w:r w:rsidRPr="004A3209">
        <w:rPr>
          <w:rFonts w:ascii="Sylfaen" w:eastAsia="Sylfaen" w:hAnsi="Sylfaen" w:cs="Sylfaen"/>
          <w:bCs/>
          <w:iCs/>
          <w:sz w:val="24"/>
          <w:szCs w:val="24"/>
          <w:lang w:val="en-US"/>
        </w:rPr>
        <w:t xml:space="preserve"> </w:t>
      </w:r>
      <w:r>
        <w:rPr>
          <w:rFonts w:ascii="Sylfaen" w:eastAsia="Sylfaen" w:hAnsi="Sylfaen" w:cs="Sylfaen"/>
          <w:bCs/>
          <w:iCs/>
          <w:sz w:val="24"/>
          <w:szCs w:val="24"/>
        </w:rPr>
        <w:t>կիրառել</w:t>
      </w:r>
      <w:r w:rsidRPr="004A3209">
        <w:rPr>
          <w:rFonts w:ascii="Sylfaen" w:eastAsia="Sylfaen" w:hAnsi="Sylfaen" w:cs="Sylfaen"/>
          <w:bCs/>
          <w:iCs/>
          <w:sz w:val="24"/>
          <w:szCs w:val="24"/>
          <w:lang w:val="en-US"/>
        </w:rPr>
        <w:t xml:space="preserve"> </w:t>
      </w:r>
      <w:r>
        <w:rPr>
          <w:rFonts w:ascii="Sylfaen" w:eastAsia="Sylfaen" w:hAnsi="Sylfaen" w:cs="Sylfaen"/>
          <w:bCs/>
          <w:iCs/>
          <w:sz w:val="24"/>
          <w:szCs w:val="24"/>
        </w:rPr>
        <w:t>արդեն</w:t>
      </w:r>
      <w:r w:rsidRPr="004A3209">
        <w:rPr>
          <w:rFonts w:ascii="Sylfaen" w:eastAsia="Sylfaen" w:hAnsi="Sylfaen" w:cs="Sylfaen"/>
          <w:bCs/>
          <w:iCs/>
          <w:sz w:val="24"/>
          <w:szCs w:val="24"/>
          <w:lang w:val="en-US"/>
        </w:rPr>
        <w:t xml:space="preserve"> </w:t>
      </w:r>
      <w:r>
        <w:rPr>
          <w:rFonts w:ascii="Sylfaen" w:eastAsia="Sylfaen" w:hAnsi="Sylfaen" w:cs="Sylfaen"/>
          <w:bCs/>
          <w:iCs/>
          <w:sz w:val="24"/>
          <w:szCs w:val="24"/>
        </w:rPr>
        <w:t>նախապես</w:t>
      </w:r>
      <w:r w:rsidRPr="004A3209">
        <w:rPr>
          <w:rFonts w:ascii="Sylfaen" w:eastAsia="Sylfaen" w:hAnsi="Sylfaen" w:cs="Sylfaen"/>
          <w:bCs/>
          <w:iCs/>
          <w:sz w:val="24"/>
          <w:szCs w:val="24"/>
          <w:lang w:val="en-US"/>
        </w:rPr>
        <w:t xml:space="preserve"> </w:t>
      </w:r>
      <w:r>
        <w:rPr>
          <w:rFonts w:ascii="Sylfaen" w:eastAsia="Sylfaen" w:hAnsi="Sylfaen" w:cs="Sylfaen"/>
          <w:bCs/>
          <w:iCs/>
          <w:sz w:val="24"/>
          <w:szCs w:val="24"/>
        </w:rPr>
        <w:t>կազմված</w:t>
      </w:r>
      <w:r w:rsidRPr="004A3209">
        <w:rPr>
          <w:rFonts w:ascii="Sylfaen" w:eastAsia="Sylfaen" w:hAnsi="Sylfaen" w:cs="Sylfaen"/>
          <w:bCs/>
          <w:iCs/>
          <w:sz w:val="24"/>
          <w:szCs w:val="24"/>
          <w:lang w:val="en-US"/>
        </w:rPr>
        <w:t xml:space="preserve"> </w:t>
      </w:r>
      <w:r w:rsidR="00C43954">
        <w:rPr>
          <w:rFonts w:ascii="Sylfaen" w:eastAsia="Sylfaen" w:hAnsi="Sylfaen" w:cs="Sylfaen"/>
          <w:bCs/>
          <w:iCs/>
          <w:sz w:val="24"/>
          <w:szCs w:val="24"/>
          <w:lang w:val="en-US"/>
        </w:rPr>
        <w:t>ավագ նախադպրոցականների հուզական դժվարությունների</w:t>
      </w:r>
      <w:r w:rsidRPr="004A3209">
        <w:rPr>
          <w:rFonts w:ascii="Sylfaen" w:eastAsia="Sylfaen" w:hAnsi="Sylfaen" w:cs="Sylfaen"/>
          <w:bCs/>
          <w:iCs/>
          <w:sz w:val="24"/>
          <w:szCs w:val="24"/>
          <w:lang w:val="en-US"/>
        </w:rPr>
        <w:t xml:space="preserve"> </w:t>
      </w:r>
      <w:r>
        <w:rPr>
          <w:rFonts w:ascii="Sylfaen" w:eastAsia="Sylfaen" w:hAnsi="Sylfaen" w:cs="Sylfaen"/>
          <w:bCs/>
          <w:iCs/>
          <w:sz w:val="24"/>
          <w:szCs w:val="24"/>
        </w:rPr>
        <w:t>հաղթահարմանն</w:t>
      </w:r>
      <w:r w:rsidRPr="004A3209">
        <w:rPr>
          <w:rFonts w:ascii="Sylfaen" w:eastAsia="Sylfaen" w:hAnsi="Sylfaen" w:cs="Sylfaen"/>
          <w:bCs/>
          <w:iCs/>
          <w:sz w:val="24"/>
          <w:szCs w:val="24"/>
          <w:lang w:val="en-US"/>
        </w:rPr>
        <w:t xml:space="preserve"> </w:t>
      </w:r>
      <w:r>
        <w:rPr>
          <w:rFonts w:ascii="Sylfaen" w:eastAsia="Sylfaen" w:hAnsi="Sylfaen" w:cs="Sylfaen"/>
          <w:bCs/>
          <w:iCs/>
          <w:sz w:val="24"/>
          <w:szCs w:val="24"/>
        </w:rPr>
        <w:t>ուղղված</w:t>
      </w:r>
      <w:r w:rsidRPr="004A3209">
        <w:rPr>
          <w:rFonts w:ascii="Sylfaen" w:eastAsia="Sylfaen" w:hAnsi="Sylfaen" w:cs="Sylfaen"/>
          <w:bCs/>
          <w:iCs/>
          <w:sz w:val="24"/>
          <w:szCs w:val="24"/>
          <w:lang w:val="en-US"/>
        </w:rPr>
        <w:t xml:space="preserve"> </w:t>
      </w:r>
      <w:r>
        <w:rPr>
          <w:rFonts w:ascii="Sylfaen" w:eastAsia="Sylfaen" w:hAnsi="Sylfaen" w:cs="Sylfaen"/>
          <w:bCs/>
          <w:iCs/>
          <w:sz w:val="24"/>
          <w:szCs w:val="24"/>
        </w:rPr>
        <w:t>օրինակելի</w:t>
      </w:r>
      <w:r w:rsidRPr="004A3209">
        <w:rPr>
          <w:rFonts w:ascii="Sylfaen" w:eastAsia="Sylfaen" w:hAnsi="Sylfaen" w:cs="Sylfaen"/>
          <w:bCs/>
          <w:iCs/>
          <w:sz w:val="24"/>
          <w:szCs w:val="24"/>
          <w:lang w:val="en-US"/>
        </w:rPr>
        <w:t xml:space="preserve"> </w:t>
      </w:r>
      <w:r>
        <w:rPr>
          <w:rFonts w:ascii="Sylfaen" w:eastAsia="Sylfaen" w:hAnsi="Sylfaen" w:cs="Sylfaen"/>
          <w:bCs/>
          <w:iCs/>
          <w:sz w:val="24"/>
          <w:szCs w:val="24"/>
        </w:rPr>
        <w:t>ծրագրի</w:t>
      </w:r>
      <w:r w:rsidRPr="004A3209">
        <w:rPr>
          <w:rFonts w:ascii="Sylfaen" w:eastAsia="Sylfaen" w:hAnsi="Sylfaen" w:cs="Sylfaen"/>
          <w:bCs/>
          <w:iCs/>
          <w:sz w:val="24"/>
          <w:szCs w:val="24"/>
          <w:lang w:val="en-US"/>
        </w:rPr>
        <w:t xml:space="preserve"> </w:t>
      </w:r>
      <w:r>
        <w:rPr>
          <w:rFonts w:ascii="Sylfaen" w:eastAsia="Sylfaen" w:hAnsi="Sylfaen" w:cs="Sylfaen"/>
          <w:bCs/>
          <w:iCs/>
          <w:sz w:val="24"/>
          <w:szCs w:val="24"/>
        </w:rPr>
        <w:t>կիրառումը</w:t>
      </w:r>
      <w:r w:rsidRPr="004A3209">
        <w:rPr>
          <w:rFonts w:ascii="Sylfaen" w:eastAsia="Sylfaen" w:hAnsi="Sylfaen" w:cs="Sylfaen"/>
          <w:bCs/>
          <w:iCs/>
          <w:sz w:val="24"/>
          <w:szCs w:val="24"/>
          <w:lang w:val="en-US"/>
        </w:rPr>
        <w:t xml:space="preserve">: </w:t>
      </w:r>
      <w:r>
        <w:rPr>
          <w:rFonts w:ascii="Sylfaen" w:eastAsia="Sylfaen" w:hAnsi="Sylfaen" w:cs="Sylfaen"/>
          <w:bCs/>
          <w:iCs/>
          <w:sz w:val="24"/>
          <w:szCs w:val="24"/>
        </w:rPr>
        <w:t>Ծրագրում</w:t>
      </w:r>
      <w:r w:rsidRPr="004A3209">
        <w:rPr>
          <w:rFonts w:ascii="Sylfaen" w:eastAsia="Sylfaen" w:hAnsi="Sylfaen" w:cs="Sylfaen"/>
          <w:bCs/>
          <w:iCs/>
          <w:sz w:val="24"/>
          <w:szCs w:val="24"/>
          <w:lang w:val="en-US"/>
        </w:rPr>
        <w:t xml:space="preserve"> </w:t>
      </w:r>
      <w:r>
        <w:rPr>
          <w:rFonts w:ascii="Sylfaen" w:eastAsia="Sylfaen" w:hAnsi="Sylfaen" w:cs="Sylfaen"/>
          <w:bCs/>
          <w:iCs/>
          <w:sz w:val="24"/>
          <w:szCs w:val="24"/>
        </w:rPr>
        <w:t>բաղաադրիչ</w:t>
      </w:r>
      <w:r w:rsidRPr="004A3209">
        <w:rPr>
          <w:rFonts w:ascii="Sylfaen" w:eastAsia="Sylfaen" w:hAnsi="Sylfaen" w:cs="Sylfaen"/>
          <w:bCs/>
          <w:iCs/>
          <w:sz w:val="24"/>
          <w:szCs w:val="24"/>
          <w:lang w:val="en-US"/>
        </w:rPr>
        <w:t xml:space="preserve"> </w:t>
      </w:r>
      <w:r>
        <w:rPr>
          <w:rFonts w:ascii="Sylfaen" w:eastAsia="Sylfaen" w:hAnsi="Sylfaen" w:cs="Sylfaen"/>
          <w:bCs/>
          <w:iCs/>
          <w:sz w:val="24"/>
          <w:szCs w:val="24"/>
        </w:rPr>
        <w:t>էինք</w:t>
      </w:r>
      <w:r w:rsidRPr="004A3209">
        <w:rPr>
          <w:rFonts w:ascii="Sylfaen" w:eastAsia="Sylfaen" w:hAnsi="Sylfaen" w:cs="Sylfaen"/>
          <w:bCs/>
          <w:iCs/>
          <w:sz w:val="24"/>
          <w:szCs w:val="24"/>
          <w:lang w:val="en-US"/>
        </w:rPr>
        <w:t xml:space="preserve"> </w:t>
      </w:r>
      <w:r>
        <w:rPr>
          <w:rFonts w:ascii="Sylfaen" w:eastAsia="Sylfaen" w:hAnsi="Sylfaen" w:cs="Sylfaen"/>
          <w:bCs/>
          <w:iCs/>
          <w:sz w:val="24"/>
          <w:szCs w:val="24"/>
        </w:rPr>
        <w:t>դարձրել</w:t>
      </w:r>
      <w:r w:rsidRPr="004A3209">
        <w:rPr>
          <w:rFonts w:ascii="Sylfaen" w:eastAsia="Sylfaen" w:hAnsi="Sylfaen" w:cs="Sylfaen"/>
          <w:bCs/>
          <w:iCs/>
          <w:sz w:val="24"/>
          <w:szCs w:val="24"/>
          <w:lang w:val="en-US"/>
        </w:rPr>
        <w:t xml:space="preserve"> </w:t>
      </w:r>
      <w:r>
        <w:rPr>
          <w:rFonts w:ascii="Sylfaen" w:eastAsia="Sylfaen" w:hAnsi="Sylfaen" w:cs="Sylfaen"/>
          <w:bCs/>
          <w:iCs/>
          <w:sz w:val="24"/>
          <w:szCs w:val="24"/>
        </w:rPr>
        <w:t>հետևյալ</w:t>
      </w:r>
      <w:r w:rsidRPr="004A3209">
        <w:rPr>
          <w:rFonts w:ascii="Sylfaen" w:eastAsia="Sylfaen" w:hAnsi="Sylfaen" w:cs="Sylfaen"/>
          <w:bCs/>
          <w:iCs/>
          <w:sz w:val="24"/>
          <w:szCs w:val="24"/>
          <w:lang w:val="en-US"/>
        </w:rPr>
        <w:t xml:space="preserve"> </w:t>
      </w:r>
      <w:r>
        <w:rPr>
          <w:rFonts w:ascii="Sylfaen" w:eastAsia="Sylfaen" w:hAnsi="Sylfaen" w:cs="Sylfaen"/>
          <w:bCs/>
          <w:iCs/>
          <w:sz w:val="24"/>
          <w:szCs w:val="24"/>
        </w:rPr>
        <w:t>մեթոդիկաներն</w:t>
      </w:r>
      <w:r w:rsidRPr="004A3209">
        <w:rPr>
          <w:rFonts w:ascii="Sylfaen" w:eastAsia="Sylfaen" w:hAnsi="Sylfaen" w:cs="Sylfaen"/>
          <w:bCs/>
          <w:iCs/>
          <w:sz w:val="24"/>
          <w:szCs w:val="24"/>
          <w:lang w:val="en-US"/>
        </w:rPr>
        <w:t xml:space="preserve"> </w:t>
      </w:r>
      <w:r>
        <w:rPr>
          <w:rFonts w:ascii="Sylfaen" w:eastAsia="Sylfaen" w:hAnsi="Sylfaen" w:cs="Sylfaen"/>
          <w:bCs/>
          <w:iCs/>
          <w:sz w:val="24"/>
          <w:szCs w:val="24"/>
        </w:rPr>
        <w:t>ու</w:t>
      </w:r>
      <w:r w:rsidRPr="004A3209">
        <w:rPr>
          <w:rFonts w:ascii="Sylfaen" w:eastAsia="Sylfaen" w:hAnsi="Sylfaen" w:cs="Sylfaen"/>
          <w:bCs/>
          <w:iCs/>
          <w:sz w:val="24"/>
          <w:szCs w:val="24"/>
          <w:lang w:val="en-US"/>
        </w:rPr>
        <w:t xml:space="preserve"> </w:t>
      </w:r>
      <w:r>
        <w:rPr>
          <w:rFonts w:ascii="Sylfaen" w:eastAsia="Sylfaen" w:hAnsi="Sylfaen" w:cs="Sylfaen"/>
          <w:bCs/>
          <w:iCs/>
          <w:sz w:val="24"/>
          <w:szCs w:val="24"/>
        </w:rPr>
        <w:t>խաղերը</w:t>
      </w:r>
      <w:r w:rsidRPr="004A3209">
        <w:rPr>
          <w:rFonts w:ascii="Sylfaen" w:eastAsia="Sylfaen" w:hAnsi="Sylfaen" w:cs="Sylfaen"/>
          <w:bCs/>
          <w:iCs/>
          <w:sz w:val="24"/>
          <w:szCs w:val="24"/>
          <w:lang w:val="en-US"/>
        </w:rPr>
        <w:t>.</w:t>
      </w:r>
    </w:p>
    <w:p w:rsidR="00CC72F5" w:rsidRPr="00CC72F5" w:rsidRDefault="00C43954" w:rsidP="00CC72F5">
      <w:pPr>
        <w:pStyle w:val="ListParagraph"/>
        <w:numPr>
          <w:ilvl w:val="0"/>
          <w:numId w:val="10"/>
        </w:numPr>
        <w:spacing w:line="360" w:lineRule="auto"/>
        <w:jc w:val="both"/>
        <w:rPr>
          <w:rFonts w:ascii="Sylfaen" w:eastAsia="Sylfaen" w:hAnsi="Sylfaen" w:cs="Sylfaen"/>
          <w:bCs/>
          <w:iCs/>
          <w:sz w:val="24"/>
          <w:szCs w:val="24"/>
          <w:lang w:val="en-US"/>
        </w:rPr>
      </w:pPr>
      <w:r w:rsidRPr="00CC72F5">
        <w:rPr>
          <w:rFonts w:ascii="Sylfaen" w:eastAsia="Sylfaen" w:hAnsi="Sylfaen" w:cs="Sylfaen"/>
          <w:bCs/>
          <w:iCs/>
          <w:sz w:val="24"/>
          <w:szCs w:val="24"/>
        </w:rPr>
        <w:t>«Նկարչաթերապիա», «երաժշտաթերապիա»</w:t>
      </w:r>
    </w:p>
    <w:p w:rsidR="00C43954" w:rsidRPr="00CC72F5" w:rsidRDefault="00C43954" w:rsidP="00CC72F5">
      <w:pPr>
        <w:pStyle w:val="ListParagraph"/>
        <w:numPr>
          <w:ilvl w:val="0"/>
          <w:numId w:val="10"/>
        </w:numPr>
        <w:spacing w:line="360" w:lineRule="auto"/>
        <w:jc w:val="both"/>
        <w:rPr>
          <w:rFonts w:ascii="Sylfaen" w:eastAsia="Sylfaen" w:hAnsi="Sylfaen" w:cs="Sylfaen"/>
          <w:bCs/>
          <w:iCs/>
          <w:sz w:val="24"/>
          <w:szCs w:val="24"/>
        </w:rPr>
      </w:pPr>
      <w:r w:rsidRPr="00CC72F5">
        <w:rPr>
          <w:rFonts w:ascii="Sylfaen" w:eastAsia="Sylfaen" w:hAnsi="Sylfaen" w:cs="Sylfaen"/>
          <w:bCs/>
          <w:iCs/>
        </w:rPr>
        <w:t xml:space="preserve">«Անձրև» մեթոդիկա </w:t>
      </w:r>
    </w:p>
    <w:p w:rsidR="00C43954" w:rsidRPr="00CC72F5" w:rsidRDefault="00C43954" w:rsidP="00CC72F5">
      <w:pPr>
        <w:pStyle w:val="NormalWeb"/>
        <w:numPr>
          <w:ilvl w:val="0"/>
          <w:numId w:val="10"/>
        </w:numPr>
        <w:spacing w:line="360" w:lineRule="auto"/>
        <w:jc w:val="both"/>
        <w:rPr>
          <w:rFonts w:ascii="Sylfaen" w:eastAsia="Sylfaen" w:hAnsi="Sylfaen" w:cs="Sylfaen"/>
          <w:bCs/>
          <w:iCs/>
        </w:rPr>
      </w:pPr>
      <w:r w:rsidRPr="00CC72F5">
        <w:rPr>
          <w:rFonts w:ascii="Sylfaen" w:eastAsia="Sylfaen" w:hAnsi="Sylfaen" w:cs="Sylfaen"/>
          <w:bCs/>
          <w:iCs/>
        </w:rPr>
        <w:t>«Անտառում»</w:t>
      </w:r>
    </w:p>
    <w:p w:rsidR="00CC72F5" w:rsidRPr="00CC72F5" w:rsidRDefault="00C43954" w:rsidP="007678AA">
      <w:pPr>
        <w:pStyle w:val="ListParagraph"/>
        <w:numPr>
          <w:ilvl w:val="0"/>
          <w:numId w:val="12"/>
        </w:numPr>
        <w:spacing w:line="360" w:lineRule="auto"/>
        <w:jc w:val="both"/>
        <w:rPr>
          <w:rFonts w:ascii="Sylfaen" w:eastAsia="Sylfaen" w:hAnsi="Sylfaen" w:cs="Sylfaen"/>
          <w:b/>
          <w:bCs/>
          <w:iCs/>
          <w:lang w:val="hy-AM"/>
        </w:rPr>
      </w:pPr>
      <w:r w:rsidRPr="00CC72F5">
        <w:rPr>
          <w:rFonts w:ascii="Sylfaen" w:eastAsia="Sylfaen" w:hAnsi="Sylfaen" w:cs="Sylfaen"/>
          <w:bCs/>
          <w:iCs/>
          <w:sz w:val="24"/>
          <w:szCs w:val="24"/>
        </w:rPr>
        <w:lastRenderedPageBreak/>
        <w:t xml:space="preserve">Սյուժետադերային խաղեր` </w:t>
      </w:r>
    </w:p>
    <w:p w:rsidR="00CC72F5" w:rsidRPr="007678AA" w:rsidRDefault="00C43954" w:rsidP="007678AA">
      <w:pPr>
        <w:pStyle w:val="ListParagraph"/>
        <w:numPr>
          <w:ilvl w:val="1"/>
          <w:numId w:val="12"/>
        </w:numPr>
        <w:spacing w:line="360" w:lineRule="auto"/>
        <w:jc w:val="both"/>
        <w:rPr>
          <w:rFonts w:ascii="Sylfaen" w:eastAsia="Sylfaen" w:hAnsi="Sylfaen" w:cs="Sylfaen"/>
          <w:bCs/>
          <w:iCs/>
          <w:sz w:val="24"/>
          <w:szCs w:val="24"/>
          <w:lang w:val="hy-AM"/>
        </w:rPr>
      </w:pPr>
      <w:r w:rsidRPr="007678AA">
        <w:rPr>
          <w:rFonts w:ascii="Sylfaen" w:eastAsia="Sylfaen" w:hAnsi="Sylfaen" w:cs="Sylfaen"/>
          <w:bCs/>
          <w:iCs/>
          <w:sz w:val="24"/>
          <w:szCs w:val="24"/>
          <w:lang w:val="hy-AM"/>
        </w:rPr>
        <w:t>«Մայրն ու երեխան</w:t>
      </w:r>
      <w:r w:rsidR="00CC72F5" w:rsidRPr="007678AA">
        <w:rPr>
          <w:rFonts w:ascii="Sylfaen" w:eastAsia="Sylfaen" w:hAnsi="Sylfaen" w:cs="Sylfaen"/>
          <w:bCs/>
          <w:iCs/>
          <w:sz w:val="24"/>
          <w:szCs w:val="24"/>
          <w:lang w:val="hy-AM"/>
        </w:rPr>
        <w:t>»</w:t>
      </w:r>
    </w:p>
    <w:p w:rsidR="00CC72F5" w:rsidRPr="007678AA" w:rsidRDefault="00C43954" w:rsidP="007678AA">
      <w:pPr>
        <w:pStyle w:val="ListParagraph"/>
        <w:numPr>
          <w:ilvl w:val="1"/>
          <w:numId w:val="12"/>
        </w:numPr>
        <w:spacing w:line="360" w:lineRule="auto"/>
        <w:jc w:val="both"/>
        <w:rPr>
          <w:rFonts w:ascii="Sylfaen" w:eastAsia="Sylfaen" w:hAnsi="Sylfaen" w:cs="Sylfaen"/>
          <w:bCs/>
          <w:iCs/>
          <w:sz w:val="24"/>
          <w:szCs w:val="24"/>
          <w:lang w:val="hy-AM"/>
        </w:rPr>
      </w:pPr>
      <w:r w:rsidRPr="007678AA">
        <w:rPr>
          <w:rFonts w:ascii="Sylfaen" w:eastAsia="Sylfaen" w:hAnsi="Sylfaen" w:cs="Sylfaen"/>
          <w:bCs/>
          <w:iCs/>
          <w:sz w:val="24"/>
          <w:szCs w:val="24"/>
          <w:lang w:val="hy-AM"/>
        </w:rPr>
        <w:t>«Գայլեր և նապաստակներ</w:t>
      </w:r>
      <w:r w:rsidR="00CC72F5" w:rsidRPr="007678AA">
        <w:rPr>
          <w:rFonts w:ascii="Sylfaen" w:eastAsia="Sylfaen" w:hAnsi="Sylfaen" w:cs="Sylfaen"/>
          <w:bCs/>
          <w:iCs/>
          <w:sz w:val="24"/>
          <w:szCs w:val="24"/>
          <w:lang w:val="hy-AM"/>
        </w:rPr>
        <w:t>»</w:t>
      </w:r>
    </w:p>
    <w:p w:rsidR="00C43954" w:rsidRPr="007678AA" w:rsidRDefault="00C43954" w:rsidP="007678AA">
      <w:pPr>
        <w:pStyle w:val="ListParagraph"/>
        <w:numPr>
          <w:ilvl w:val="1"/>
          <w:numId w:val="12"/>
        </w:numPr>
        <w:spacing w:line="360" w:lineRule="auto"/>
        <w:jc w:val="both"/>
        <w:rPr>
          <w:rFonts w:ascii="Sylfaen" w:eastAsia="Sylfaen" w:hAnsi="Sylfaen" w:cs="Sylfaen"/>
          <w:bCs/>
          <w:iCs/>
          <w:sz w:val="24"/>
          <w:szCs w:val="24"/>
          <w:lang w:val="en-US"/>
        </w:rPr>
      </w:pPr>
      <w:r w:rsidRPr="007678AA">
        <w:rPr>
          <w:rFonts w:ascii="Sylfaen" w:eastAsia="Sylfaen" w:hAnsi="Sylfaen" w:cs="Sylfaen"/>
          <w:bCs/>
          <w:iCs/>
          <w:sz w:val="24"/>
          <w:szCs w:val="24"/>
          <w:lang w:val="hy-AM"/>
        </w:rPr>
        <w:t>«Հանդիպում վախի հետ»</w:t>
      </w:r>
    </w:p>
    <w:p w:rsidR="007678AA" w:rsidRPr="001B5490" w:rsidRDefault="007678AA" w:rsidP="007678AA">
      <w:pPr>
        <w:pStyle w:val="NormalWeb"/>
        <w:spacing w:before="0" w:beforeAutospacing="0" w:after="0" w:afterAutospacing="0" w:line="360" w:lineRule="auto"/>
        <w:jc w:val="both"/>
        <w:rPr>
          <w:rFonts w:ascii="Sylfaen" w:eastAsia="Sylfaen" w:hAnsi="Sylfaen" w:cs="Sylfaen"/>
          <w:bCs/>
          <w:iCs/>
          <w:lang w:val="hy-AM"/>
        </w:rPr>
      </w:pPr>
      <w:r w:rsidRPr="00D30484">
        <w:rPr>
          <w:rFonts w:ascii="Sylfaen" w:eastAsia="Sylfaen" w:hAnsi="Sylfaen" w:cs="Sylfaen"/>
          <w:bCs/>
          <w:iCs/>
          <w:lang w:val="hy-AM"/>
        </w:rPr>
        <w:t xml:space="preserve">Մեր </w:t>
      </w:r>
      <w:r w:rsidRPr="007B3ADD">
        <w:rPr>
          <w:rFonts w:ascii="Sylfaen" w:eastAsia="Sylfaen" w:hAnsi="Sylfaen" w:cs="Sylfaen"/>
          <w:bCs/>
          <w:iCs/>
          <w:lang w:val="hy-AM"/>
        </w:rPr>
        <w:t xml:space="preserve">կողմից ընտրված և համակարգված մեթոդիկաների կիրառման </w:t>
      </w:r>
      <w:r w:rsidRPr="00D30484">
        <w:rPr>
          <w:rFonts w:ascii="Sylfaen" w:eastAsia="Sylfaen" w:hAnsi="Sylfaen" w:cs="Sylfaen"/>
          <w:bCs/>
          <w:iCs/>
          <w:lang w:val="hy-AM"/>
        </w:rPr>
        <w:t>ընթացքում հետևել ենք և հետազոտության ավարտին գրանցել</w:t>
      </w:r>
      <w:r w:rsidRPr="007B3ADD">
        <w:rPr>
          <w:rFonts w:ascii="Sylfaen" w:eastAsia="Sylfaen" w:hAnsi="Sylfaen" w:cs="Sylfaen"/>
          <w:bCs/>
          <w:iCs/>
          <w:lang w:val="hy-AM"/>
        </w:rPr>
        <w:t xml:space="preserve"> </w:t>
      </w:r>
      <w:r>
        <w:rPr>
          <w:rFonts w:ascii="Sylfaen" w:eastAsia="Sylfaen" w:hAnsi="Sylfaen" w:cs="Sylfaen"/>
          <w:bCs/>
          <w:iCs/>
          <w:lang w:val="en-US"/>
        </w:rPr>
        <w:t xml:space="preserve">հուզական դժվարություններ ունեցող ավագ </w:t>
      </w:r>
      <w:r w:rsidRPr="00D30484">
        <w:rPr>
          <w:rFonts w:ascii="Sylfaen" w:eastAsia="Sylfaen" w:hAnsi="Sylfaen" w:cs="Sylfaen"/>
          <w:bCs/>
          <w:iCs/>
          <w:lang w:val="hy-AM"/>
        </w:rPr>
        <w:t xml:space="preserve"> նախադպրոցականների </w:t>
      </w:r>
      <w:r>
        <w:rPr>
          <w:rFonts w:ascii="Sylfaen" w:eastAsia="Sylfaen" w:hAnsi="Sylfaen" w:cs="Sylfaen"/>
          <w:bCs/>
          <w:iCs/>
          <w:lang w:val="en-US"/>
        </w:rPr>
        <w:t xml:space="preserve">բարդույթների </w:t>
      </w:r>
      <w:r w:rsidRPr="00D30484">
        <w:rPr>
          <w:rFonts w:ascii="Sylfaen" w:eastAsia="Sylfaen" w:hAnsi="Sylfaen" w:cs="Sylfaen"/>
          <w:bCs/>
          <w:iCs/>
          <w:lang w:val="hy-AM"/>
        </w:rPr>
        <w:t xml:space="preserve"> հաղթահարման այսպիսի ցուցանիշներ (աղյուսակ</w:t>
      </w:r>
      <w:r w:rsidRPr="007B3ADD">
        <w:rPr>
          <w:rFonts w:ascii="Sylfaen" w:eastAsia="Sylfaen" w:hAnsi="Sylfaen" w:cs="Sylfaen"/>
          <w:bCs/>
          <w:iCs/>
          <w:lang w:val="hy-AM"/>
        </w:rPr>
        <w:t xml:space="preserve"> </w:t>
      </w:r>
      <w:r>
        <w:rPr>
          <w:rFonts w:ascii="Sylfaen" w:eastAsia="Sylfaen" w:hAnsi="Sylfaen" w:cs="Sylfaen"/>
          <w:bCs/>
          <w:iCs/>
          <w:lang w:val="en-US"/>
        </w:rPr>
        <w:t>3</w:t>
      </w:r>
      <w:r w:rsidRPr="00D30484">
        <w:rPr>
          <w:rFonts w:ascii="Sylfaen" w:eastAsia="Sylfaen" w:hAnsi="Sylfaen" w:cs="Sylfaen"/>
          <w:bCs/>
          <w:iCs/>
          <w:lang w:val="hy-AM"/>
        </w:rPr>
        <w:t>).</w:t>
      </w:r>
    </w:p>
    <w:tbl>
      <w:tblPr>
        <w:tblpPr w:leftFromText="180" w:rightFromText="180" w:vertAnchor="text" w:horzAnchor="margin" w:tblpXSpec="center" w:tblpY="2192"/>
        <w:tblW w:w="6300" w:type="dxa"/>
        <w:tblLayout w:type="fixed"/>
        <w:tblCellMar>
          <w:left w:w="0" w:type="dxa"/>
          <w:right w:w="0" w:type="dxa"/>
        </w:tblCellMar>
        <w:tblLook w:val="04A0"/>
      </w:tblPr>
      <w:tblGrid>
        <w:gridCol w:w="2190"/>
        <w:gridCol w:w="1275"/>
        <w:gridCol w:w="1560"/>
        <w:gridCol w:w="1275"/>
      </w:tblGrid>
      <w:tr w:rsidR="007678AA" w:rsidRPr="00D30484" w:rsidTr="002F7707">
        <w:trPr>
          <w:trHeight w:val="758"/>
        </w:trPr>
        <w:tc>
          <w:tcPr>
            <w:tcW w:w="219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7678AA" w:rsidRPr="00D30484" w:rsidRDefault="007678AA" w:rsidP="002F7707">
            <w:pPr>
              <w:pStyle w:val="NormalWeb"/>
              <w:ind w:left="360"/>
              <w:jc w:val="both"/>
              <w:rPr>
                <w:rFonts w:ascii="Sylfaen" w:eastAsia="Sylfaen" w:hAnsi="Sylfaen" w:cs="Sylfaen"/>
                <w:b/>
                <w:bCs/>
                <w:iCs/>
              </w:rPr>
            </w:pPr>
            <w:r w:rsidRPr="00D30484">
              <w:rPr>
                <w:rFonts w:ascii="Sylfaen" w:eastAsia="Sylfaen" w:hAnsi="Sylfaen" w:cs="Sylfaen"/>
                <w:b/>
                <w:bCs/>
                <w:iCs/>
              </w:rPr>
              <w:t>Ժամանակա</w:t>
            </w:r>
            <w:r w:rsidRPr="00D30484">
              <w:rPr>
                <w:rFonts w:ascii="Sylfaen" w:eastAsia="Sylfaen" w:hAnsi="Sylfaen" w:cs="Sylfaen"/>
                <w:b/>
                <w:bCs/>
                <w:iCs/>
                <w:lang w:val="en-US"/>
              </w:rPr>
              <w:t>-h</w:t>
            </w:r>
            <w:r w:rsidRPr="00D30484">
              <w:rPr>
                <w:rFonts w:ascii="Sylfaen" w:eastAsia="Sylfaen" w:hAnsi="Sylfaen" w:cs="Sylfaen"/>
                <w:b/>
                <w:bCs/>
                <w:iCs/>
              </w:rPr>
              <w:t xml:space="preserve">ատվածը </w:t>
            </w:r>
          </w:p>
        </w:tc>
        <w:tc>
          <w:tcPr>
            <w:tcW w:w="411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7678AA" w:rsidRPr="00D30484" w:rsidRDefault="00715EFB" w:rsidP="00865E98">
            <w:pPr>
              <w:pStyle w:val="NormalWeb"/>
              <w:ind w:left="360" w:firstLine="348"/>
              <w:jc w:val="center"/>
              <w:rPr>
                <w:rFonts w:ascii="Sylfaen" w:eastAsia="Sylfaen" w:hAnsi="Sylfaen" w:cs="Sylfaen"/>
                <w:b/>
                <w:bCs/>
                <w:iCs/>
              </w:rPr>
            </w:pPr>
            <w:r>
              <w:rPr>
                <w:rFonts w:ascii="Sylfaen" w:eastAsia="Sylfaen" w:hAnsi="Sylfaen" w:cs="Sylfaen"/>
                <w:b/>
                <w:bCs/>
                <w:iCs/>
                <w:lang w:val="en-US"/>
              </w:rPr>
              <w:t xml:space="preserve">Հուզական դժվարությունների արտահայտման </w:t>
            </w:r>
            <w:r w:rsidR="007678AA" w:rsidRPr="00D30484">
              <w:rPr>
                <w:rFonts w:ascii="Sylfaen" w:eastAsia="Sylfaen" w:hAnsi="Sylfaen" w:cs="Sylfaen"/>
                <w:b/>
                <w:bCs/>
                <w:iCs/>
              </w:rPr>
              <w:t>մակարդակը</w:t>
            </w:r>
          </w:p>
        </w:tc>
      </w:tr>
      <w:tr w:rsidR="007678AA" w:rsidRPr="00D30484" w:rsidTr="002F7707">
        <w:trPr>
          <w:trHeight w:val="758"/>
        </w:trPr>
        <w:tc>
          <w:tcPr>
            <w:tcW w:w="2190" w:type="dxa"/>
            <w:vMerge/>
            <w:tcBorders>
              <w:top w:val="single" w:sz="8" w:space="0" w:color="000000"/>
              <w:left w:val="single" w:sz="8" w:space="0" w:color="000000"/>
              <w:bottom w:val="single" w:sz="8" w:space="0" w:color="000000"/>
              <w:right w:val="single" w:sz="8" w:space="0" w:color="000000"/>
            </w:tcBorders>
            <w:vAlign w:val="center"/>
            <w:hideMark/>
          </w:tcPr>
          <w:p w:rsidR="007678AA" w:rsidRPr="00D30484" w:rsidRDefault="007678AA" w:rsidP="002F7707">
            <w:pPr>
              <w:pStyle w:val="NormalWeb"/>
              <w:spacing w:line="360" w:lineRule="auto"/>
              <w:ind w:left="360" w:firstLine="348"/>
              <w:jc w:val="both"/>
              <w:rPr>
                <w:rFonts w:ascii="Sylfaen" w:eastAsia="Sylfaen" w:hAnsi="Sylfaen" w:cs="Sylfaen"/>
                <w:b/>
                <w:bCs/>
                <w:iCs/>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7678AA" w:rsidRPr="00241EA4" w:rsidRDefault="007678AA" w:rsidP="002F7707">
            <w:pPr>
              <w:pStyle w:val="NormalWeb"/>
              <w:jc w:val="center"/>
              <w:rPr>
                <w:rFonts w:ascii="Sylfaen" w:eastAsia="Sylfaen" w:hAnsi="Sylfaen" w:cs="Sylfaen"/>
                <w:b/>
                <w:bCs/>
                <w:iCs/>
                <w:sz w:val="22"/>
              </w:rPr>
            </w:pPr>
            <w:r w:rsidRPr="00241EA4">
              <w:rPr>
                <w:rFonts w:ascii="Sylfaen" w:eastAsia="Sylfaen" w:hAnsi="Sylfaen" w:cs="Sylfaen"/>
                <w:b/>
                <w:bCs/>
                <w:iCs/>
                <w:sz w:val="22"/>
              </w:rPr>
              <w:t>Բարձր</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7678AA" w:rsidRPr="00241EA4" w:rsidRDefault="007678AA" w:rsidP="002F7707">
            <w:pPr>
              <w:pStyle w:val="NormalWeb"/>
              <w:jc w:val="center"/>
              <w:rPr>
                <w:rFonts w:ascii="Sylfaen" w:eastAsia="Sylfaen" w:hAnsi="Sylfaen" w:cs="Sylfaen"/>
                <w:b/>
                <w:bCs/>
                <w:iCs/>
                <w:sz w:val="22"/>
              </w:rPr>
            </w:pPr>
            <w:r w:rsidRPr="00241EA4">
              <w:rPr>
                <w:rFonts w:ascii="Sylfaen" w:eastAsia="Sylfaen" w:hAnsi="Sylfaen" w:cs="Sylfaen"/>
                <w:b/>
                <w:bCs/>
                <w:iCs/>
                <w:sz w:val="22"/>
              </w:rPr>
              <w:t>Միջին</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7678AA" w:rsidRPr="00241EA4" w:rsidRDefault="007678AA" w:rsidP="002F7707">
            <w:pPr>
              <w:pStyle w:val="NormalWeb"/>
              <w:jc w:val="center"/>
              <w:rPr>
                <w:rFonts w:ascii="Sylfaen" w:eastAsia="Sylfaen" w:hAnsi="Sylfaen" w:cs="Sylfaen"/>
                <w:b/>
                <w:bCs/>
                <w:iCs/>
                <w:sz w:val="22"/>
              </w:rPr>
            </w:pPr>
            <w:r w:rsidRPr="00241EA4">
              <w:rPr>
                <w:rFonts w:ascii="Sylfaen" w:eastAsia="Sylfaen" w:hAnsi="Sylfaen" w:cs="Sylfaen"/>
                <w:b/>
                <w:bCs/>
                <w:iCs/>
                <w:sz w:val="22"/>
              </w:rPr>
              <w:t>Ցածր</w:t>
            </w:r>
          </w:p>
        </w:tc>
      </w:tr>
      <w:tr w:rsidR="007678AA" w:rsidRPr="00D30484" w:rsidTr="002F7707">
        <w:trPr>
          <w:trHeight w:val="853"/>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7678AA" w:rsidRPr="00D30484" w:rsidRDefault="007678AA" w:rsidP="002F7707">
            <w:pPr>
              <w:pStyle w:val="NormalWeb"/>
              <w:jc w:val="both"/>
              <w:rPr>
                <w:rFonts w:ascii="Sylfaen" w:eastAsia="Sylfaen" w:hAnsi="Sylfaen" w:cs="Sylfaen"/>
                <w:b/>
                <w:bCs/>
                <w:iCs/>
              </w:rPr>
            </w:pPr>
            <w:r w:rsidRPr="00D30484">
              <w:rPr>
                <w:rFonts w:ascii="Sylfaen" w:eastAsia="Sylfaen" w:hAnsi="Sylfaen" w:cs="Sylfaen"/>
                <w:b/>
                <w:bCs/>
                <w:iCs/>
              </w:rPr>
              <w:t xml:space="preserve">Մինչ գիտափորձը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7678AA" w:rsidRPr="00D30484" w:rsidRDefault="007678AA" w:rsidP="002F7707">
            <w:pPr>
              <w:pStyle w:val="NormalWeb"/>
              <w:jc w:val="center"/>
              <w:rPr>
                <w:rFonts w:ascii="Sylfaen" w:eastAsia="Sylfaen" w:hAnsi="Sylfaen" w:cs="Sylfaen"/>
                <w:bCs/>
                <w:iCs/>
              </w:rPr>
            </w:pPr>
            <w:r w:rsidRPr="00D30484">
              <w:rPr>
                <w:rFonts w:ascii="Sylfaen" w:eastAsia="Sylfaen" w:hAnsi="Sylfaen" w:cs="Sylfaen"/>
                <w:bCs/>
                <w:iCs/>
                <w:lang w:val="af-ZA"/>
              </w:rPr>
              <w:t>11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7678AA" w:rsidRPr="00D30484" w:rsidRDefault="007678AA" w:rsidP="002F7707">
            <w:pPr>
              <w:pStyle w:val="NormalWeb"/>
              <w:jc w:val="center"/>
              <w:rPr>
                <w:rFonts w:ascii="Sylfaen" w:eastAsia="Sylfaen" w:hAnsi="Sylfaen" w:cs="Sylfaen"/>
                <w:bCs/>
                <w:iCs/>
              </w:rPr>
            </w:pPr>
            <w:r w:rsidRPr="00D30484">
              <w:rPr>
                <w:rFonts w:ascii="Sylfaen" w:eastAsia="Sylfaen" w:hAnsi="Sylfaen" w:cs="Sylfaen"/>
                <w:bCs/>
                <w:iCs/>
                <w:lang w:val="af-ZA"/>
              </w:rPr>
              <w:t>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7678AA" w:rsidRPr="00D30484" w:rsidRDefault="007678AA" w:rsidP="002F7707">
            <w:pPr>
              <w:pStyle w:val="NormalWeb"/>
              <w:jc w:val="center"/>
              <w:rPr>
                <w:rFonts w:ascii="Sylfaen" w:eastAsia="Sylfaen" w:hAnsi="Sylfaen" w:cs="Sylfaen"/>
                <w:bCs/>
                <w:iCs/>
              </w:rPr>
            </w:pPr>
            <w:r w:rsidRPr="00D30484">
              <w:rPr>
                <w:rFonts w:ascii="Sylfaen" w:eastAsia="Sylfaen" w:hAnsi="Sylfaen" w:cs="Sylfaen"/>
                <w:bCs/>
                <w:iCs/>
                <w:lang w:val="af-ZA"/>
              </w:rPr>
              <w:t>0</w:t>
            </w:r>
          </w:p>
        </w:tc>
      </w:tr>
      <w:tr w:rsidR="007678AA" w:rsidRPr="00D30484" w:rsidTr="002F7707">
        <w:trPr>
          <w:trHeight w:val="853"/>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7678AA" w:rsidRPr="00D30484" w:rsidRDefault="007678AA" w:rsidP="002F7707">
            <w:pPr>
              <w:pStyle w:val="NormalWeb"/>
              <w:jc w:val="both"/>
              <w:rPr>
                <w:rFonts w:ascii="Sylfaen" w:eastAsia="Sylfaen" w:hAnsi="Sylfaen" w:cs="Sylfaen"/>
                <w:b/>
                <w:bCs/>
                <w:iCs/>
              </w:rPr>
            </w:pPr>
            <w:r w:rsidRPr="00D30484">
              <w:rPr>
                <w:rFonts w:ascii="Sylfaen" w:eastAsia="Sylfaen" w:hAnsi="Sylfaen" w:cs="Sylfaen"/>
                <w:b/>
                <w:bCs/>
                <w:iCs/>
                <w:lang w:val="en-US"/>
              </w:rPr>
              <w:t xml:space="preserve">3 </w:t>
            </w:r>
            <w:r w:rsidRPr="00D30484">
              <w:rPr>
                <w:rFonts w:ascii="Sylfaen" w:eastAsia="Sylfaen" w:hAnsi="Sylfaen" w:cs="Sylfaen"/>
                <w:b/>
                <w:bCs/>
                <w:iCs/>
              </w:rPr>
              <w:t xml:space="preserve">ամիս անց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7678AA" w:rsidRPr="00D30484" w:rsidRDefault="00C82D69" w:rsidP="002F7707">
            <w:pPr>
              <w:pStyle w:val="NormalWeb"/>
              <w:jc w:val="center"/>
              <w:rPr>
                <w:rFonts w:ascii="Sylfaen" w:eastAsia="Sylfaen" w:hAnsi="Sylfaen" w:cs="Sylfaen"/>
                <w:bCs/>
                <w:iCs/>
              </w:rPr>
            </w:pPr>
            <w:r>
              <w:rPr>
                <w:rFonts w:ascii="Sylfaen" w:eastAsia="Sylfaen" w:hAnsi="Sylfaen" w:cs="Sylfaen"/>
                <w:bCs/>
                <w:iCs/>
                <w:lang w:val="af-ZA"/>
              </w:rPr>
              <w:t>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7678AA" w:rsidRPr="00D30484" w:rsidRDefault="00C82D69" w:rsidP="002F7707">
            <w:pPr>
              <w:pStyle w:val="NormalWeb"/>
              <w:jc w:val="center"/>
              <w:rPr>
                <w:rFonts w:ascii="Sylfaen" w:eastAsia="Sylfaen" w:hAnsi="Sylfaen" w:cs="Sylfaen"/>
                <w:bCs/>
                <w:iCs/>
              </w:rPr>
            </w:pPr>
            <w:r>
              <w:rPr>
                <w:rFonts w:ascii="Sylfaen" w:eastAsia="Sylfaen" w:hAnsi="Sylfaen" w:cs="Sylfaen"/>
                <w:bCs/>
                <w:iCs/>
                <w:lang w:val="af-ZA"/>
              </w:rPr>
              <w:t>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7678AA" w:rsidRPr="00D30484" w:rsidRDefault="00C82D69" w:rsidP="002F7707">
            <w:pPr>
              <w:pStyle w:val="NormalWeb"/>
              <w:jc w:val="center"/>
              <w:rPr>
                <w:rFonts w:ascii="Sylfaen" w:eastAsia="Sylfaen" w:hAnsi="Sylfaen" w:cs="Sylfaen"/>
                <w:bCs/>
                <w:iCs/>
              </w:rPr>
            </w:pPr>
            <w:r>
              <w:rPr>
                <w:rFonts w:ascii="Sylfaen" w:eastAsia="Sylfaen" w:hAnsi="Sylfaen" w:cs="Sylfaen"/>
                <w:bCs/>
                <w:iCs/>
                <w:lang w:val="af-ZA"/>
              </w:rPr>
              <w:t>4</w:t>
            </w:r>
          </w:p>
        </w:tc>
      </w:tr>
      <w:tr w:rsidR="007678AA" w:rsidRPr="00D30484" w:rsidTr="002F7707">
        <w:trPr>
          <w:trHeight w:val="853"/>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7678AA" w:rsidRPr="00D30484" w:rsidRDefault="007678AA" w:rsidP="002F7707">
            <w:pPr>
              <w:pStyle w:val="NormalWeb"/>
              <w:jc w:val="both"/>
              <w:rPr>
                <w:rFonts w:ascii="Sylfaen" w:eastAsia="Sylfaen" w:hAnsi="Sylfaen" w:cs="Sylfaen"/>
                <w:b/>
                <w:bCs/>
                <w:iCs/>
              </w:rPr>
            </w:pPr>
            <w:r w:rsidRPr="00D30484">
              <w:rPr>
                <w:rFonts w:ascii="Sylfaen" w:eastAsia="Sylfaen" w:hAnsi="Sylfaen" w:cs="Sylfaen"/>
                <w:b/>
                <w:bCs/>
                <w:iCs/>
              </w:rPr>
              <w:t>Գիտափորձի ավար</w:t>
            </w:r>
            <w:r w:rsidRPr="00D30484">
              <w:rPr>
                <w:rFonts w:ascii="Sylfaen" w:eastAsia="Sylfaen" w:hAnsi="Sylfaen" w:cs="Sylfaen"/>
                <w:b/>
                <w:bCs/>
                <w:iCs/>
                <w:lang w:val="en-US"/>
              </w:rPr>
              <w:t>տ</w:t>
            </w:r>
            <w:r w:rsidRPr="00D30484">
              <w:rPr>
                <w:rFonts w:ascii="Sylfaen" w:eastAsia="Sylfaen" w:hAnsi="Sylfaen" w:cs="Sylfaen"/>
                <w:b/>
                <w:bCs/>
                <w:iCs/>
              </w:rPr>
              <w:t xml:space="preserve">ին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7678AA" w:rsidRPr="00D30484" w:rsidRDefault="007678AA" w:rsidP="002F7707">
            <w:pPr>
              <w:pStyle w:val="NormalWeb"/>
              <w:jc w:val="center"/>
              <w:rPr>
                <w:rFonts w:ascii="Sylfaen" w:eastAsia="Sylfaen" w:hAnsi="Sylfaen" w:cs="Sylfaen"/>
                <w:bCs/>
                <w:iCs/>
              </w:rPr>
            </w:pPr>
            <w:r w:rsidRPr="00D30484">
              <w:rPr>
                <w:rFonts w:ascii="Sylfaen" w:eastAsia="Sylfaen" w:hAnsi="Sylfaen" w:cs="Sylfaen"/>
                <w:bCs/>
                <w:iCs/>
                <w:lang w:val="af-ZA"/>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7678AA" w:rsidRPr="00D30484" w:rsidRDefault="00C82D69" w:rsidP="002F7707">
            <w:pPr>
              <w:pStyle w:val="NormalWeb"/>
              <w:jc w:val="center"/>
              <w:rPr>
                <w:rFonts w:ascii="Sylfaen" w:eastAsia="Sylfaen" w:hAnsi="Sylfaen" w:cs="Sylfaen"/>
                <w:bCs/>
                <w:iCs/>
              </w:rPr>
            </w:pPr>
            <w:r>
              <w:rPr>
                <w:rFonts w:ascii="Sylfaen" w:eastAsia="Sylfaen" w:hAnsi="Sylfaen" w:cs="Sylfaen"/>
                <w:bCs/>
                <w:iCs/>
                <w:lang w:val="af-ZA"/>
              </w:rPr>
              <w:t>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7678AA" w:rsidRPr="00D30484" w:rsidRDefault="00C82D69" w:rsidP="002F7707">
            <w:pPr>
              <w:pStyle w:val="NormalWeb"/>
              <w:jc w:val="center"/>
              <w:rPr>
                <w:rFonts w:ascii="Sylfaen" w:eastAsia="Sylfaen" w:hAnsi="Sylfaen" w:cs="Sylfaen"/>
                <w:bCs/>
                <w:iCs/>
              </w:rPr>
            </w:pPr>
            <w:r>
              <w:rPr>
                <w:rFonts w:ascii="Sylfaen" w:eastAsia="Sylfaen" w:hAnsi="Sylfaen" w:cs="Sylfaen"/>
                <w:bCs/>
                <w:iCs/>
                <w:lang w:val="af-ZA"/>
              </w:rPr>
              <w:t>8</w:t>
            </w:r>
          </w:p>
        </w:tc>
      </w:tr>
    </w:tbl>
    <w:p w:rsidR="007678AA" w:rsidRPr="007678AA" w:rsidRDefault="007678AA" w:rsidP="007678AA">
      <w:pPr>
        <w:pStyle w:val="NormalWeb"/>
        <w:spacing w:before="0" w:beforeAutospacing="0" w:after="0" w:afterAutospacing="0" w:line="276" w:lineRule="auto"/>
        <w:jc w:val="right"/>
        <w:rPr>
          <w:rFonts w:ascii="Sylfaen" w:eastAsia="Sylfaen" w:hAnsi="Sylfaen" w:cs="Sylfaen"/>
          <w:b/>
          <w:bCs/>
          <w:iCs/>
          <w:lang w:val="en-US"/>
        </w:rPr>
      </w:pPr>
      <w:r w:rsidRPr="001B5490">
        <w:rPr>
          <w:rFonts w:ascii="Sylfaen" w:eastAsia="Sylfaen" w:hAnsi="Sylfaen" w:cs="Sylfaen"/>
          <w:b/>
          <w:bCs/>
          <w:iCs/>
        </w:rPr>
        <w:t xml:space="preserve">Աղյուսակ </w:t>
      </w:r>
      <w:r>
        <w:rPr>
          <w:rFonts w:ascii="Sylfaen" w:eastAsia="Sylfaen" w:hAnsi="Sylfaen" w:cs="Sylfaen"/>
          <w:b/>
          <w:bCs/>
          <w:iCs/>
          <w:lang w:val="en-US"/>
        </w:rPr>
        <w:t>3</w:t>
      </w:r>
    </w:p>
    <w:p w:rsidR="007678AA" w:rsidRPr="004F42AB" w:rsidRDefault="007678AA" w:rsidP="007678AA">
      <w:pPr>
        <w:pStyle w:val="NormalWeb"/>
        <w:spacing w:before="0" w:beforeAutospacing="0" w:after="0" w:afterAutospacing="0" w:line="276" w:lineRule="auto"/>
        <w:jc w:val="both"/>
        <w:rPr>
          <w:rFonts w:ascii="Sylfaen" w:eastAsia="Sylfaen" w:hAnsi="Sylfaen" w:cs="Sylfaen"/>
          <w:bCs/>
          <w:iCs/>
          <w:lang w:val="af-ZA"/>
        </w:rPr>
      </w:pPr>
      <w:r w:rsidRPr="001B5490">
        <w:rPr>
          <w:rFonts w:ascii="Sylfaen" w:eastAsia="Sylfaen" w:hAnsi="Sylfaen" w:cs="Sylfaen"/>
          <w:bCs/>
          <w:iCs/>
          <w:lang w:val="af-ZA"/>
        </w:rPr>
        <w:t xml:space="preserve">Հետազոտվող </w:t>
      </w:r>
      <w:r>
        <w:rPr>
          <w:rFonts w:ascii="Sylfaen" w:eastAsia="Sylfaen" w:hAnsi="Sylfaen" w:cs="Sylfaen"/>
          <w:bCs/>
          <w:iCs/>
          <w:lang w:val="af-ZA"/>
        </w:rPr>
        <w:t>ավագ</w:t>
      </w:r>
      <w:r w:rsidRPr="001B5490">
        <w:rPr>
          <w:rFonts w:ascii="Sylfaen" w:eastAsia="Sylfaen" w:hAnsi="Sylfaen" w:cs="Sylfaen"/>
          <w:bCs/>
          <w:iCs/>
          <w:lang w:val="af-ZA"/>
        </w:rPr>
        <w:t xml:space="preserve"> նախադպրոցական տարիքի երեխաների </w:t>
      </w:r>
      <w:r>
        <w:rPr>
          <w:rFonts w:ascii="Sylfaen" w:eastAsia="Sylfaen" w:hAnsi="Sylfaen" w:cs="Sylfaen"/>
          <w:bCs/>
          <w:iCs/>
          <w:lang w:val="af-ZA"/>
        </w:rPr>
        <w:t xml:space="preserve">հուզական դժվարությունների </w:t>
      </w:r>
      <w:r w:rsidRPr="001B5490">
        <w:rPr>
          <w:rFonts w:ascii="Sylfaen" w:eastAsia="Sylfaen" w:hAnsi="Sylfaen" w:cs="Sylfaen"/>
          <w:bCs/>
          <w:iCs/>
          <w:lang w:val="af-ZA"/>
        </w:rPr>
        <w:t xml:space="preserve">հաղթահարման </w:t>
      </w:r>
      <w:r w:rsidRPr="004F42AB">
        <w:rPr>
          <w:rFonts w:ascii="Sylfaen" w:eastAsia="Sylfaen" w:hAnsi="Sylfaen" w:cs="Sylfaen"/>
          <w:bCs/>
          <w:iCs/>
          <w:lang w:val="af-ZA"/>
        </w:rPr>
        <w:t>դինամիկան</w:t>
      </w:r>
      <w:r w:rsidRPr="001B5490">
        <w:rPr>
          <w:rFonts w:ascii="Sylfaen" w:eastAsia="Sylfaen" w:hAnsi="Sylfaen" w:cs="Sylfaen"/>
          <w:bCs/>
          <w:iCs/>
          <w:lang w:val="af-ZA"/>
        </w:rPr>
        <w:t xml:space="preserve"> գիտափորձի ընթացքում</w:t>
      </w:r>
    </w:p>
    <w:p w:rsidR="007678AA" w:rsidRPr="007678AA" w:rsidRDefault="007678AA" w:rsidP="007678AA">
      <w:pPr>
        <w:pStyle w:val="NormalWeb"/>
        <w:spacing w:after="0" w:afterAutospacing="0" w:line="360" w:lineRule="auto"/>
        <w:jc w:val="right"/>
        <w:rPr>
          <w:rFonts w:ascii="Sylfaen" w:eastAsia="Sylfaen" w:hAnsi="Sylfaen" w:cs="Sylfaen"/>
          <w:bCs/>
          <w:iCs/>
          <w:lang w:val="en-US"/>
        </w:rPr>
      </w:pPr>
    </w:p>
    <w:p w:rsidR="007678AA" w:rsidRPr="00D30484" w:rsidRDefault="007678AA" w:rsidP="007678AA">
      <w:pPr>
        <w:pStyle w:val="NormalWeb"/>
        <w:spacing w:line="360" w:lineRule="auto"/>
        <w:ind w:left="360" w:firstLine="348"/>
        <w:jc w:val="both"/>
        <w:rPr>
          <w:rFonts w:ascii="Sylfaen" w:eastAsia="Sylfaen" w:hAnsi="Sylfaen" w:cs="Sylfaen"/>
          <w:bCs/>
          <w:iCs/>
          <w:lang w:val="hy-AM"/>
        </w:rPr>
      </w:pPr>
    </w:p>
    <w:p w:rsidR="007678AA" w:rsidRPr="00D30484" w:rsidRDefault="007678AA" w:rsidP="007678AA">
      <w:pPr>
        <w:pStyle w:val="NoSpacing"/>
        <w:spacing w:line="360" w:lineRule="auto"/>
        <w:rPr>
          <w:rFonts w:ascii="Sylfaen" w:eastAsia="Sylfaen" w:hAnsi="Sylfaen" w:cs="Sylfaen"/>
          <w:bCs/>
          <w:iCs/>
          <w:sz w:val="24"/>
          <w:szCs w:val="24"/>
          <w:lang w:val="hy-AM"/>
        </w:rPr>
      </w:pPr>
    </w:p>
    <w:p w:rsidR="007678AA" w:rsidRPr="0020586D" w:rsidRDefault="007678AA" w:rsidP="007678AA">
      <w:pPr>
        <w:pStyle w:val="NoSpacing"/>
        <w:spacing w:line="360" w:lineRule="auto"/>
        <w:rPr>
          <w:rFonts w:ascii="Arial Unicode" w:hAnsi="Arial Unicode"/>
          <w:b/>
          <w:sz w:val="24"/>
          <w:szCs w:val="32"/>
          <w:lang w:val="hy-AM"/>
        </w:rPr>
      </w:pPr>
    </w:p>
    <w:p w:rsidR="007678AA" w:rsidRPr="0020586D" w:rsidRDefault="007678AA" w:rsidP="007678AA">
      <w:pPr>
        <w:pStyle w:val="NoSpacing"/>
        <w:spacing w:line="360" w:lineRule="auto"/>
        <w:rPr>
          <w:rFonts w:ascii="Arial Unicode" w:hAnsi="Arial Unicode"/>
          <w:b/>
          <w:sz w:val="24"/>
          <w:szCs w:val="32"/>
          <w:lang w:val="hy-AM"/>
        </w:rPr>
      </w:pPr>
    </w:p>
    <w:p w:rsidR="007678AA" w:rsidRPr="0020586D" w:rsidRDefault="007678AA" w:rsidP="007678AA">
      <w:pPr>
        <w:pStyle w:val="NoSpacing"/>
        <w:spacing w:line="360" w:lineRule="auto"/>
        <w:rPr>
          <w:rFonts w:ascii="Arial Unicode" w:hAnsi="Arial Unicode"/>
          <w:b/>
          <w:sz w:val="24"/>
          <w:szCs w:val="32"/>
          <w:lang w:val="hy-AM"/>
        </w:rPr>
      </w:pPr>
    </w:p>
    <w:p w:rsidR="007678AA" w:rsidRPr="0020586D" w:rsidRDefault="007678AA" w:rsidP="007678AA">
      <w:pPr>
        <w:pStyle w:val="NoSpacing"/>
        <w:spacing w:line="360" w:lineRule="auto"/>
        <w:rPr>
          <w:rFonts w:ascii="Arial Unicode" w:hAnsi="Arial Unicode"/>
          <w:b/>
          <w:sz w:val="24"/>
          <w:szCs w:val="32"/>
          <w:lang w:val="hy-AM"/>
        </w:rPr>
      </w:pPr>
    </w:p>
    <w:p w:rsidR="007678AA" w:rsidRPr="0020586D" w:rsidRDefault="007678AA" w:rsidP="007678AA">
      <w:pPr>
        <w:pStyle w:val="NoSpacing"/>
        <w:spacing w:line="360" w:lineRule="auto"/>
        <w:rPr>
          <w:rFonts w:ascii="Arial Unicode" w:hAnsi="Arial Unicode"/>
          <w:b/>
          <w:sz w:val="24"/>
          <w:szCs w:val="32"/>
          <w:lang w:val="hy-AM"/>
        </w:rPr>
      </w:pPr>
    </w:p>
    <w:p w:rsidR="007678AA" w:rsidRPr="0020586D" w:rsidRDefault="007678AA" w:rsidP="007678AA">
      <w:pPr>
        <w:pStyle w:val="NoSpacing"/>
        <w:spacing w:line="360" w:lineRule="auto"/>
        <w:rPr>
          <w:rFonts w:ascii="Arial Unicode" w:hAnsi="Arial Unicode"/>
          <w:b/>
          <w:sz w:val="24"/>
          <w:szCs w:val="32"/>
          <w:lang w:val="hy-AM"/>
        </w:rPr>
      </w:pPr>
    </w:p>
    <w:p w:rsidR="007678AA" w:rsidRPr="0020586D" w:rsidRDefault="007678AA" w:rsidP="007678AA">
      <w:pPr>
        <w:pStyle w:val="NoSpacing"/>
        <w:spacing w:line="360" w:lineRule="auto"/>
        <w:rPr>
          <w:rFonts w:ascii="Arial Unicode" w:hAnsi="Arial Unicode"/>
          <w:b/>
          <w:sz w:val="24"/>
          <w:szCs w:val="32"/>
          <w:lang w:val="hy-AM"/>
        </w:rPr>
      </w:pPr>
    </w:p>
    <w:p w:rsidR="007678AA" w:rsidRPr="007678AA" w:rsidRDefault="007678AA" w:rsidP="007678AA">
      <w:pPr>
        <w:spacing w:line="360" w:lineRule="auto"/>
        <w:ind w:left="720"/>
        <w:jc w:val="both"/>
        <w:rPr>
          <w:rFonts w:ascii="Sylfaen" w:eastAsia="Sylfaen" w:hAnsi="Sylfaen" w:cs="Sylfaen"/>
          <w:b/>
          <w:bCs/>
          <w:iCs/>
          <w:lang w:val="hy-AM"/>
        </w:rPr>
      </w:pPr>
    </w:p>
    <w:p w:rsidR="007678AA" w:rsidRPr="007678AA" w:rsidRDefault="007678AA" w:rsidP="007678AA">
      <w:pPr>
        <w:spacing w:line="360" w:lineRule="auto"/>
        <w:jc w:val="both"/>
        <w:rPr>
          <w:rFonts w:ascii="Sylfaen" w:eastAsia="Sylfaen" w:hAnsi="Sylfaen" w:cs="Sylfaen"/>
          <w:b/>
          <w:bCs/>
          <w:iCs/>
          <w:lang w:val="hy-AM"/>
        </w:rPr>
      </w:pPr>
    </w:p>
    <w:p w:rsidR="002600CC" w:rsidRPr="002600CC" w:rsidRDefault="002600CC" w:rsidP="002600CC">
      <w:pPr>
        <w:pStyle w:val="NoSpacing"/>
        <w:spacing w:line="360" w:lineRule="auto"/>
        <w:jc w:val="both"/>
        <w:rPr>
          <w:rFonts w:ascii="Sylfaen" w:eastAsia="Sylfaen" w:hAnsi="Sylfaen" w:cs="Sylfaen"/>
          <w:bCs/>
          <w:iCs/>
          <w:sz w:val="24"/>
          <w:szCs w:val="24"/>
          <w:lang w:val="hy-AM"/>
        </w:rPr>
      </w:pPr>
      <w:r w:rsidRPr="004F42AB">
        <w:rPr>
          <w:rFonts w:ascii="Sylfaen" w:eastAsia="Sylfaen" w:hAnsi="Sylfaen" w:cs="Sylfaen"/>
          <w:bCs/>
          <w:iCs/>
          <w:sz w:val="24"/>
          <w:szCs w:val="24"/>
          <w:lang w:val="hy-AM"/>
        </w:rPr>
        <w:t xml:space="preserve">Այսպիսով, աղյուսակում առկա թվերից պարզ է դառնում, որ մինչ փորձարարական գիտափորձը </w:t>
      </w:r>
      <w:r w:rsidRPr="002600CC">
        <w:rPr>
          <w:rFonts w:ascii="Sylfaen" w:eastAsia="Sylfaen" w:hAnsi="Sylfaen" w:cs="Sylfaen"/>
          <w:bCs/>
          <w:iCs/>
          <w:sz w:val="24"/>
          <w:szCs w:val="24"/>
          <w:lang w:val="hy-AM"/>
        </w:rPr>
        <w:t>հուզական դժվարություններ</w:t>
      </w:r>
      <w:r w:rsidRPr="004F42AB">
        <w:rPr>
          <w:rFonts w:ascii="Sylfaen" w:eastAsia="Sylfaen" w:hAnsi="Sylfaen" w:cs="Sylfaen"/>
          <w:bCs/>
          <w:iCs/>
          <w:sz w:val="24"/>
          <w:szCs w:val="24"/>
          <w:lang w:val="hy-AM"/>
        </w:rPr>
        <w:t xml:space="preserve"> ունեցող թվով 11 </w:t>
      </w:r>
      <w:r w:rsidRPr="002600CC">
        <w:rPr>
          <w:rFonts w:ascii="Sylfaen" w:eastAsia="Sylfaen" w:hAnsi="Sylfaen" w:cs="Sylfaen"/>
          <w:bCs/>
          <w:iCs/>
          <w:sz w:val="24"/>
          <w:szCs w:val="24"/>
          <w:lang w:val="hy-AM"/>
        </w:rPr>
        <w:t xml:space="preserve">ավագ </w:t>
      </w:r>
      <w:r w:rsidRPr="004F42AB">
        <w:rPr>
          <w:rFonts w:ascii="Sylfaen" w:eastAsia="Sylfaen" w:hAnsi="Sylfaen" w:cs="Sylfaen"/>
          <w:bCs/>
          <w:iCs/>
          <w:sz w:val="24"/>
          <w:szCs w:val="24"/>
          <w:lang w:val="hy-AM"/>
        </w:rPr>
        <w:t xml:space="preserve">նախադպրոցականների մոտ էլ առկա էր </w:t>
      </w:r>
      <w:r w:rsidRPr="002600CC">
        <w:rPr>
          <w:rFonts w:ascii="Sylfaen" w:eastAsia="Sylfaen" w:hAnsi="Sylfaen" w:cs="Sylfaen"/>
          <w:bCs/>
          <w:iCs/>
          <w:sz w:val="24"/>
          <w:szCs w:val="24"/>
          <w:lang w:val="hy-AM"/>
        </w:rPr>
        <w:t>հուզական</w:t>
      </w:r>
      <w:r w:rsidRPr="004F42AB">
        <w:rPr>
          <w:rFonts w:ascii="Sylfaen" w:eastAsia="Sylfaen" w:hAnsi="Sylfaen" w:cs="Sylfaen"/>
          <w:bCs/>
          <w:iCs/>
          <w:sz w:val="24"/>
          <w:szCs w:val="24"/>
          <w:lang w:val="hy-AM"/>
        </w:rPr>
        <w:t xml:space="preserve"> </w:t>
      </w:r>
      <w:r w:rsidR="0084354F" w:rsidRPr="0084354F">
        <w:rPr>
          <w:rFonts w:ascii="Sylfaen" w:eastAsia="Sylfaen" w:hAnsi="Sylfaen" w:cs="Sylfaen"/>
          <w:bCs/>
          <w:iCs/>
          <w:sz w:val="24"/>
          <w:szCs w:val="24"/>
          <w:lang w:val="hy-AM"/>
        </w:rPr>
        <w:t xml:space="preserve">դրսևորումների </w:t>
      </w:r>
      <w:r w:rsidRPr="004F42AB">
        <w:rPr>
          <w:rFonts w:ascii="Sylfaen" w:eastAsia="Sylfaen" w:hAnsi="Sylfaen" w:cs="Sylfaen"/>
          <w:bCs/>
          <w:iCs/>
          <w:sz w:val="24"/>
          <w:szCs w:val="24"/>
          <w:lang w:val="hy-AM"/>
        </w:rPr>
        <w:t xml:space="preserve">բարձր մակարդակ: </w:t>
      </w:r>
      <w:r w:rsidR="0084354F" w:rsidRPr="0084354F">
        <w:rPr>
          <w:rFonts w:ascii="Sylfaen" w:eastAsia="Sylfaen" w:hAnsi="Sylfaen" w:cs="Sylfaen"/>
          <w:bCs/>
          <w:iCs/>
          <w:sz w:val="24"/>
          <w:szCs w:val="24"/>
          <w:lang w:val="hy-AM"/>
        </w:rPr>
        <w:t>Ա</w:t>
      </w:r>
      <w:r w:rsidRPr="004F42AB">
        <w:rPr>
          <w:rFonts w:ascii="Sylfaen" w:eastAsia="Sylfaen" w:hAnsi="Sylfaen" w:cs="Sylfaen"/>
          <w:bCs/>
          <w:iCs/>
          <w:sz w:val="24"/>
          <w:szCs w:val="24"/>
          <w:lang w:val="hy-AM"/>
        </w:rPr>
        <w:t xml:space="preserve">շխատանքների ժամանակային կեսին ակնհայտ փոփոխություններ գրանցվեցին, </w:t>
      </w:r>
      <w:r w:rsidR="0084354F" w:rsidRPr="0084354F">
        <w:rPr>
          <w:rFonts w:ascii="Sylfaen" w:eastAsia="Sylfaen" w:hAnsi="Sylfaen" w:cs="Sylfaen"/>
          <w:bCs/>
          <w:iCs/>
          <w:sz w:val="24"/>
          <w:szCs w:val="24"/>
          <w:lang w:val="hy-AM"/>
        </w:rPr>
        <w:t xml:space="preserve">իսկ </w:t>
      </w:r>
      <w:r w:rsidRPr="004F42AB">
        <w:rPr>
          <w:rFonts w:ascii="Sylfaen" w:eastAsia="Sylfaen" w:hAnsi="Sylfaen" w:cs="Sylfaen"/>
          <w:bCs/>
          <w:iCs/>
          <w:sz w:val="24"/>
          <w:szCs w:val="24"/>
          <w:lang w:val="hy-AM"/>
        </w:rPr>
        <w:t xml:space="preserve">ահա գիտափորձի ավարտին </w:t>
      </w:r>
      <w:r w:rsidR="0084354F">
        <w:rPr>
          <w:rFonts w:ascii="Sylfaen" w:eastAsia="Sylfaen" w:hAnsi="Sylfaen" w:cs="Sylfaen"/>
          <w:bCs/>
          <w:iCs/>
          <w:sz w:val="24"/>
          <w:szCs w:val="24"/>
          <w:lang w:val="hy-AM"/>
        </w:rPr>
        <w:t>պատկեր</w:t>
      </w:r>
      <w:r w:rsidR="0084354F" w:rsidRPr="0084354F">
        <w:rPr>
          <w:rFonts w:ascii="Sylfaen" w:eastAsia="Sylfaen" w:hAnsi="Sylfaen" w:cs="Sylfaen"/>
          <w:bCs/>
          <w:iCs/>
          <w:sz w:val="24"/>
          <w:szCs w:val="24"/>
          <w:lang w:val="hy-AM"/>
        </w:rPr>
        <w:t xml:space="preserve"> բավական գոհացուցիչ </w:t>
      </w:r>
      <w:r w:rsidR="0084354F">
        <w:rPr>
          <w:rFonts w:ascii="Sylfaen" w:eastAsia="Sylfaen" w:hAnsi="Sylfaen" w:cs="Sylfaen"/>
          <w:bCs/>
          <w:iCs/>
          <w:sz w:val="24"/>
          <w:szCs w:val="24"/>
          <w:lang w:val="hy-AM"/>
        </w:rPr>
        <w:t>է</w:t>
      </w:r>
      <w:r w:rsidR="0084354F" w:rsidRPr="0084354F">
        <w:rPr>
          <w:rFonts w:ascii="Sylfaen" w:eastAsia="Sylfaen" w:hAnsi="Sylfaen" w:cs="Sylfaen"/>
          <w:bCs/>
          <w:iCs/>
          <w:sz w:val="24"/>
          <w:szCs w:val="24"/>
          <w:lang w:val="hy-AM"/>
        </w:rPr>
        <w:t>ր</w:t>
      </w:r>
      <w:r w:rsidRPr="002600CC">
        <w:rPr>
          <w:rFonts w:ascii="Sylfaen" w:eastAsia="Sylfaen" w:hAnsi="Sylfaen" w:cs="Sylfaen"/>
          <w:bCs/>
          <w:iCs/>
          <w:sz w:val="24"/>
          <w:szCs w:val="24"/>
          <w:lang w:val="hy-AM"/>
        </w:rPr>
        <w:t xml:space="preserve"> </w:t>
      </w:r>
      <w:r w:rsidR="00502C65" w:rsidRPr="00502C65">
        <w:rPr>
          <w:rFonts w:ascii="Sylfaen" w:eastAsia="Sylfaen" w:hAnsi="Sylfaen" w:cs="Sylfaen"/>
          <w:bCs/>
          <w:iCs/>
          <w:sz w:val="24"/>
          <w:szCs w:val="24"/>
          <w:lang w:val="hy-AM"/>
        </w:rPr>
        <w:t>:</w:t>
      </w:r>
      <w:r w:rsidRPr="002600CC">
        <w:rPr>
          <w:rFonts w:ascii="Sylfaen" w:eastAsia="Sylfaen" w:hAnsi="Sylfaen" w:cs="Sylfaen"/>
          <w:bCs/>
          <w:iCs/>
          <w:sz w:val="24"/>
          <w:szCs w:val="24"/>
          <w:lang w:val="hy-AM"/>
        </w:rPr>
        <w:t xml:space="preserve"> </w:t>
      </w:r>
    </w:p>
    <w:p w:rsidR="00C43954" w:rsidRPr="003A7EB0" w:rsidRDefault="00C43954" w:rsidP="004A3209">
      <w:pPr>
        <w:spacing w:line="360" w:lineRule="auto"/>
        <w:jc w:val="both"/>
        <w:rPr>
          <w:rFonts w:ascii="Sylfaen" w:eastAsia="Sylfaen" w:hAnsi="Sylfaen" w:cs="Sylfaen"/>
          <w:b/>
          <w:bCs/>
          <w:iCs/>
          <w:lang w:val="hy-AM"/>
        </w:rPr>
      </w:pPr>
    </w:p>
    <w:p w:rsidR="00F952B0" w:rsidRPr="00847D67" w:rsidRDefault="00F952B0" w:rsidP="00F952B0">
      <w:pPr>
        <w:tabs>
          <w:tab w:val="left" w:pos="1320"/>
        </w:tabs>
        <w:jc w:val="center"/>
        <w:rPr>
          <w:rFonts w:ascii="Sylfaen" w:hAnsi="Sylfaen"/>
          <w:b/>
          <w:sz w:val="28"/>
          <w:lang w:val="hy-AM"/>
        </w:rPr>
      </w:pPr>
      <w:r w:rsidRPr="00847D67">
        <w:rPr>
          <w:rFonts w:ascii="Sylfaen" w:hAnsi="Sylfaen"/>
          <w:b/>
          <w:sz w:val="28"/>
          <w:lang w:val="hy-AM"/>
        </w:rPr>
        <w:lastRenderedPageBreak/>
        <w:t>ԵԶՐԱՀԱՆԳՈւՄՆԵՐ</w:t>
      </w:r>
    </w:p>
    <w:p w:rsidR="00F952B0" w:rsidRPr="00975AF1" w:rsidRDefault="00F952B0" w:rsidP="00F952B0">
      <w:pPr>
        <w:spacing w:after="0" w:line="360" w:lineRule="auto"/>
        <w:ind w:firstLine="708"/>
        <w:jc w:val="both"/>
        <w:rPr>
          <w:rFonts w:ascii="Sylfaen" w:hAnsi="Sylfaen"/>
          <w:sz w:val="24"/>
          <w:szCs w:val="24"/>
          <w:lang w:val="uk-UA"/>
        </w:rPr>
      </w:pPr>
      <w:r w:rsidRPr="00FE0ED5">
        <w:rPr>
          <w:rFonts w:ascii="Sylfaen" w:hAnsi="Sylfaen"/>
          <w:sz w:val="24"/>
          <w:szCs w:val="24"/>
          <w:lang w:val="hy-AM"/>
        </w:rPr>
        <w:t>Այսպիսով</w:t>
      </w:r>
      <w:r w:rsidRPr="00771A32">
        <w:rPr>
          <w:rFonts w:ascii="Sylfaen" w:hAnsi="Sylfaen"/>
          <w:sz w:val="24"/>
          <w:szCs w:val="24"/>
          <w:lang w:val="uk-UA"/>
        </w:rPr>
        <w:t xml:space="preserve">` </w:t>
      </w:r>
      <w:r w:rsidRPr="00FE0ED5">
        <w:rPr>
          <w:rFonts w:ascii="Sylfaen" w:hAnsi="Sylfaen"/>
          <w:sz w:val="24"/>
          <w:szCs w:val="24"/>
          <w:lang w:val="hy-AM"/>
        </w:rPr>
        <w:t>մեր</w:t>
      </w:r>
      <w:r w:rsidRPr="00471F41">
        <w:rPr>
          <w:rFonts w:ascii="Sylfaen" w:hAnsi="Sylfaen"/>
          <w:sz w:val="24"/>
          <w:szCs w:val="24"/>
          <w:lang w:val="hy-AM"/>
        </w:rPr>
        <w:t xml:space="preserve"> </w:t>
      </w:r>
      <w:r w:rsidRPr="00FE0ED5">
        <w:rPr>
          <w:rFonts w:ascii="Sylfaen" w:hAnsi="Sylfaen"/>
          <w:sz w:val="24"/>
          <w:szCs w:val="24"/>
          <w:lang w:val="hy-AM"/>
        </w:rPr>
        <w:t>կողմից</w:t>
      </w:r>
      <w:r w:rsidRPr="00471F41">
        <w:rPr>
          <w:rFonts w:ascii="Sylfaen" w:hAnsi="Sylfaen"/>
          <w:sz w:val="24"/>
          <w:szCs w:val="24"/>
          <w:lang w:val="hy-AM"/>
        </w:rPr>
        <w:t xml:space="preserve"> </w:t>
      </w:r>
      <w:r w:rsidRPr="00FE0ED5">
        <w:rPr>
          <w:rFonts w:ascii="Sylfaen" w:hAnsi="Sylfaen"/>
          <w:sz w:val="24"/>
          <w:szCs w:val="24"/>
          <w:lang w:val="hy-AM"/>
        </w:rPr>
        <w:t>կատարված</w:t>
      </w:r>
      <w:r w:rsidRPr="00471F41">
        <w:rPr>
          <w:rFonts w:ascii="Sylfaen" w:hAnsi="Sylfaen"/>
          <w:sz w:val="24"/>
          <w:szCs w:val="24"/>
          <w:lang w:val="hy-AM"/>
        </w:rPr>
        <w:t xml:space="preserve"> </w:t>
      </w:r>
      <w:r w:rsidRPr="00FE0ED5">
        <w:rPr>
          <w:rFonts w:ascii="Sylfaen" w:hAnsi="Sylfaen"/>
          <w:sz w:val="24"/>
          <w:szCs w:val="24"/>
          <w:lang w:val="hy-AM"/>
        </w:rPr>
        <w:t>տեսական</w:t>
      </w:r>
      <w:r w:rsidRPr="00471F41">
        <w:rPr>
          <w:rFonts w:ascii="Sylfaen" w:hAnsi="Sylfaen"/>
          <w:sz w:val="24"/>
          <w:szCs w:val="24"/>
          <w:lang w:val="hy-AM"/>
        </w:rPr>
        <w:t xml:space="preserve"> </w:t>
      </w:r>
      <w:r w:rsidRPr="00FE0ED5">
        <w:rPr>
          <w:rFonts w:ascii="Sylfaen" w:hAnsi="Sylfaen"/>
          <w:sz w:val="24"/>
          <w:szCs w:val="24"/>
          <w:lang w:val="hy-AM"/>
        </w:rPr>
        <w:t>աղբյուրների</w:t>
      </w:r>
      <w:r w:rsidRPr="00471F41">
        <w:rPr>
          <w:rFonts w:ascii="Sylfaen" w:hAnsi="Sylfaen"/>
          <w:sz w:val="24"/>
          <w:szCs w:val="24"/>
          <w:lang w:val="hy-AM"/>
        </w:rPr>
        <w:t xml:space="preserve"> </w:t>
      </w:r>
      <w:r w:rsidRPr="00FE0ED5">
        <w:rPr>
          <w:rFonts w:ascii="Sylfaen" w:hAnsi="Sylfaen"/>
          <w:sz w:val="24"/>
          <w:szCs w:val="24"/>
          <w:lang w:val="hy-AM"/>
        </w:rPr>
        <w:t>վերլուծությունն</w:t>
      </w:r>
      <w:r w:rsidRPr="00471F41">
        <w:rPr>
          <w:rFonts w:ascii="Sylfaen" w:hAnsi="Sylfaen"/>
          <w:sz w:val="24"/>
          <w:szCs w:val="24"/>
          <w:lang w:val="hy-AM"/>
        </w:rPr>
        <w:t xml:space="preserve"> </w:t>
      </w:r>
      <w:r w:rsidRPr="00FE0ED5">
        <w:rPr>
          <w:rFonts w:ascii="Sylfaen" w:hAnsi="Sylfaen"/>
          <w:sz w:val="24"/>
          <w:szCs w:val="24"/>
          <w:lang w:val="hy-AM"/>
        </w:rPr>
        <w:t>ու</w:t>
      </w:r>
      <w:r w:rsidRPr="00471F41">
        <w:rPr>
          <w:rFonts w:ascii="Sylfaen" w:hAnsi="Sylfaen"/>
          <w:sz w:val="24"/>
          <w:szCs w:val="24"/>
          <w:lang w:val="hy-AM"/>
        </w:rPr>
        <w:t xml:space="preserve"> </w:t>
      </w:r>
      <w:r w:rsidRPr="00FE0ED5">
        <w:rPr>
          <w:rFonts w:ascii="Sylfaen" w:hAnsi="Sylfaen"/>
          <w:sz w:val="24"/>
          <w:szCs w:val="24"/>
          <w:lang w:val="hy-AM"/>
        </w:rPr>
        <w:t>անցկացված</w:t>
      </w:r>
      <w:r w:rsidRPr="00471F41">
        <w:rPr>
          <w:rFonts w:ascii="Sylfaen" w:hAnsi="Sylfaen"/>
          <w:sz w:val="24"/>
          <w:szCs w:val="24"/>
          <w:lang w:val="hy-AM"/>
        </w:rPr>
        <w:t xml:space="preserve"> </w:t>
      </w:r>
      <w:r w:rsidRPr="00FE0ED5">
        <w:rPr>
          <w:rFonts w:ascii="Sylfaen" w:hAnsi="Sylfaen"/>
          <w:sz w:val="24"/>
          <w:szCs w:val="24"/>
          <w:lang w:val="hy-AM"/>
        </w:rPr>
        <w:t>հետազոտությունը</w:t>
      </w:r>
      <w:r w:rsidRPr="00471F41">
        <w:rPr>
          <w:rFonts w:ascii="Sylfaen" w:hAnsi="Sylfaen"/>
          <w:sz w:val="24"/>
          <w:szCs w:val="24"/>
          <w:lang w:val="hy-AM"/>
        </w:rPr>
        <w:t xml:space="preserve"> </w:t>
      </w:r>
      <w:r w:rsidRPr="00FE0ED5">
        <w:rPr>
          <w:rFonts w:ascii="Sylfaen" w:hAnsi="Sylfaen"/>
          <w:sz w:val="24"/>
          <w:szCs w:val="24"/>
          <w:lang w:val="hy-AM"/>
        </w:rPr>
        <w:t>թույլ</w:t>
      </w:r>
      <w:r w:rsidRPr="00471F41">
        <w:rPr>
          <w:rFonts w:ascii="Sylfaen" w:hAnsi="Sylfaen"/>
          <w:sz w:val="24"/>
          <w:szCs w:val="24"/>
          <w:lang w:val="hy-AM"/>
        </w:rPr>
        <w:t xml:space="preserve"> </w:t>
      </w:r>
      <w:r w:rsidRPr="00FE0ED5">
        <w:rPr>
          <w:rFonts w:ascii="Sylfaen" w:hAnsi="Sylfaen"/>
          <w:sz w:val="24"/>
          <w:szCs w:val="24"/>
          <w:lang w:val="hy-AM"/>
        </w:rPr>
        <w:t>են</w:t>
      </w:r>
      <w:r w:rsidRPr="00471F41">
        <w:rPr>
          <w:rFonts w:ascii="Sylfaen" w:hAnsi="Sylfaen"/>
          <w:sz w:val="24"/>
          <w:szCs w:val="24"/>
          <w:lang w:val="hy-AM"/>
        </w:rPr>
        <w:t xml:space="preserve"> </w:t>
      </w:r>
      <w:r w:rsidRPr="00FE0ED5">
        <w:rPr>
          <w:rFonts w:ascii="Sylfaen" w:hAnsi="Sylfaen"/>
          <w:sz w:val="24"/>
          <w:szCs w:val="24"/>
          <w:lang w:val="hy-AM"/>
        </w:rPr>
        <w:t>տալիս</w:t>
      </w:r>
      <w:r w:rsidRPr="00471F41">
        <w:rPr>
          <w:rFonts w:ascii="Sylfaen" w:hAnsi="Sylfaen"/>
          <w:sz w:val="24"/>
          <w:szCs w:val="24"/>
          <w:lang w:val="hy-AM"/>
        </w:rPr>
        <w:t xml:space="preserve"> </w:t>
      </w:r>
      <w:r w:rsidRPr="00FE0ED5">
        <w:rPr>
          <w:rFonts w:ascii="Sylfaen" w:hAnsi="Sylfaen"/>
          <w:sz w:val="24"/>
          <w:szCs w:val="24"/>
          <w:lang w:val="hy-AM"/>
        </w:rPr>
        <w:t>կատարել</w:t>
      </w:r>
      <w:r w:rsidRPr="00471F41">
        <w:rPr>
          <w:rFonts w:ascii="Sylfaen" w:hAnsi="Sylfaen"/>
          <w:sz w:val="24"/>
          <w:szCs w:val="24"/>
          <w:lang w:val="hy-AM"/>
        </w:rPr>
        <w:t xml:space="preserve"> </w:t>
      </w:r>
      <w:r w:rsidRPr="00FE0ED5">
        <w:rPr>
          <w:rFonts w:ascii="Sylfaen" w:hAnsi="Sylfaen"/>
          <w:sz w:val="24"/>
          <w:szCs w:val="24"/>
          <w:lang w:val="hy-AM"/>
        </w:rPr>
        <w:t>հետևյալ</w:t>
      </w:r>
      <w:r w:rsidRPr="00471F41">
        <w:rPr>
          <w:rFonts w:ascii="Sylfaen" w:hAnsi="Sylfaen"/>
          <w:sz w:val="24"/>
          <w:szCs w:val="24"/>
          <w:lang w:val="hy-AM"/>
        </w:rPr>
        <w:t xml:space="preserve"> </w:t>
      </w:r>
      <w:r w:rsidRPr="00FE0ED5">
        <w:rPr>
          <w:rFonts w:ascii="Sylfaen" w:hAnsi="Sylfaen"/>
          <w:sz w:val="24"/>
          <w:szCs w:val="24"/>
          <w:lang w:val="hy-AM"/>
        </w:rPr>
        <w:t>հիմնական</w:t>
      </w:r>
      <w:r w:rsidRPr="00471F41">
        <w:rPr>
          <w:rFonts w:ascii="Sylfaen" w:hAnsi="Sylfaen"/>
          <w:sz w:val="24"/>
          <w:szCs w:val="24"/>
          <w:lang w:val="hy-AM"/>
        </w:rPr>
        <w:t xml:space="preserve"> </w:t>
      </w:r>
      <w:r w:rsidRPr="00FE0ED5">
        <w:rPr>
          <w:rFonts w:ascii="Sylfaen" w:hAnsi="Sylfaen"/>
          <w:sz w:val="24"/>
          <w:szCs w:val="24"/>
          <w:lang w:val="hy-AM"/>
        </w:rPr>
        <w:t>եզրակացությունները</w:t>
      </w:r>
      <w:r w:rsidRPr="00771A32">
        <w:rPr>
          <w:rFonts w:ascii="Sylfaen" w:hAnsi="Sylfaen"/>
          <w:sz w:val="24"/>
          <w:szCs w:val="24"/>
          <w:lang w:val="uk-UA"/>
        </w:rPr>
        <w:t>.</w:t>
      </w:r>
    </w:p>
    <w:p w:rsidR="00F952B0" w:rsidRPr="00623F6D" w:rsidRDefault="00F952B0" w:rsidP="00F952B0">
      <w:pPr>
        <w:pStyle w:val="ListParagraph"/>
        <w:numPr>
          <w:ilvl w:val="0"/>
          <w:numId w:val="13"/>
        </w:numPr>
        <w:tabs>
          <w:tab w:val="left" w:pos="1320"/>
        </w:tabs>
        <w:spacing w:line="360" w:lineRule="auto"/>
        <w:jc w:val="both"/>
        <w:rPr>
          <w:rFonts w:ascii="Sylfaen" w:hAnsi="Sylfaen" w:cs="Sylfaen"/>
          <w:sz w:val="24"/>
          <w:lang w:val="hy-AM"/>
        </w:rPr>
      </w:pPr>
      <w:r>
        <w:rPr>
          <w:rFonts w:ascii="Sylfaen" w:hAnsi="Sylfaen" w:cs="Sylfaen"/>
          <w:sz w:val="24"/>
          <w:lang w:val="en-US"/>
        </w:rPr>
        <w:t>Ավագ</w:t>
      </w:r>
      <w:r w:rsidRPr="00F952B0">
        <w:rPr>
          <w:rFonts w:ascii="Sylfaen" w:hAnsi="Sylfaen" w:cs="Sylfaen"/>
          <w:sz w:val="24"/>
          <w:lang w:val="uk-UA"/>
        </w:rPr>
        <w:t xml:space="preserve"> </w:t>
      </w:r>
      <w:r>
        <w:rPr>
          <w:rFonts w:ascii="Sylfaen" w:hAnsi="Sylfaen" w:cs="Sylfaen"/>
          <w:sz w:val="24"/>
          <w:lang w:val="en-US"/>
        </w:rPr>
        <w:t>նախադպրոցական</w:t>
      </w:r>
      <w:r w:rsidRPr="00F952B0">
        <w:rPr>
          <w:rFonts w:ascii="Sylfaen" w:hAnsi="Sylfaen" w:cs="Sylfaen"/>
          <w:sz w:val="24"/>
          <w:lang w:val="uk-UA"/>
        </w:rPr>
        <w:t xml:space="preserve"> </w:t>
      </w:r>
      <w:r>
        <w:rPr>
          <w:rFonts w:ascii="Sylfaen" w:hAnsi="Sylfaen" w:cs="Sylfaen"/>
          <w:sz w:val="24"/>
          <w:lang w:val="en-US"/>
        </w:rPr>
        <w:t>տարիքի</w:t>
      </w:r>
      <w:r w:rsidRPr="007E0BB0">
        <w:rPr>
          <w:rFonts w:ascii="Sylfaen" w:hAnsi="Sylfaen" w:cs="Sylfaen"/>
          <w:sz w:val="24"/>
          <w:lang w:val="hy-AM"/>
        </w:rPr>
        <w:t xml:space="preserve"> երեխաների </w:t>
      </w:r>
      <w:r>
        <w:rPr>
          <w:rFonts w:ascii="Sylfaen" w:hAnsi="Sylfaen" w:cs="Sylfaen"/>
          <w:sz w:val="24"/>
          <w:lang w:val="en-US"/>
        </w:rPr>
        <w:t>հուզական</w:t>
      </w:r>
      <w:r w:rsidRPr="00F952B0">
        <w:rPr>
          <w:rFonts w:ascii="Sylfaen" w:hAnsi="Sylfaen" w:cs="Sylfaen"/>
          <w:sz w:val="24"/>
          <w:lang w:val="uk-UA"/>
        </w:rPr>
        <w:t xml:space="preserve"> </w:t>
      </w:r>
      <w:r>
        <w:rPr>
          <w:rFonts w:ascii="Sylfaen" w:hAnsi="Sylfaen" w:cs="Sylfaen"/>
          <w:sz w:val="24"/>
          <w:lang w:val="en-US"/>
        </w:rPr>
        <w:t>ոլորտն</w:t>
      </w:r>
      <w:r w:rsidRPr="007E0BB0">
        <w:rPr>
          <w:rFonts w:ascii="Sylfaen" w:hAnsi="Sylfaen" w:cs="Sylfaen"/>
          <w:sz w:val="24"/>
          <w:lang w:val="hy-AM"/>
        </w:rPr>
        <w:t xml:space="preserve"> ուն</w:t>
      </w:r>
      <w:r>
        <w:rPr>
          <w:rFonts w:ascii="Sylfaen" w:hAnsi="Sylfaen" w:cs="Sylfaen"/>
          <w:sz w:val="24"/>
          <w:lang w:val="en-US"/>
        </w:rPr>
        <w:t>ի</w:t>
      </w:r>
      <w:r w:rsidRPr="007E0BB0">
        <w:rPr>
          <w:rFonts w:ascii="Sylfaen" w:hAnsi="Sylfaen" w:cs="Sylfaen"/>
          <w:sz w:val="24"/>
          <w:lang w:val="hy-AM"/>
        </w:rPr>
        <w:t xml:space="preserve"> մի շարք  առանձնահատկություններ ինչպես դրանց դրսևորման, այնպես</w:t>
      </w:r>
      <w:r w:rsidR="007C5A0F" w:rsidRPr="007C5A0F">
        <w:rPr>
          <w:rFonts w:ascii="Sylfaen" w:hAnsi="Sylfaen" w:cs="Sylfaen"/>
          <w:sz w:val="24"/>
          <w:lang w:val="uk-UA"/>
        </w:rPr>
        <w:t xml:space="preserve"> </w:t>
      </w:r>
      <w:r>
        <w:rPr>
          <w:rFonts w:ascii="Sylfaen" w:hAnsi="Sylfaen" w:cs="Sylfaen"/>
          <w:sz w:val="24"/>
          <w:lang w:val="en-US"/>
        </w:rPr>
        <w:t>էլ</w:t>
      </w:r>
      <w:r w:rsidR="007C5A0F" w:rsidRPr="007C5A0F">
        <w:rPr>
          <w:rFonts w:ascii="Sylfaen" w:hAnsi="Sylfaen" w:cs="Sylfaen"/>
          <w:sz w:val="24"/>
          <w:lang w:val="uk-UA"/>
        </w:rPr>
        <w:t xml:space="preserve"> </w:t>
      </w:r>
      <w:r w:rsidRPr="007E0BB0">
        <w:rPr>
          <w:rFonts w:ascii="Sylfaen" w:hAnsi="Sylfaen" w:cs="Sylfaen"/>
          <w:sz w:val="24"/>
          <w:lang w:val="hy-AM"/>
        </w:rPr>
        <w:t>բացահայտման տեսանկյունից:</w:t>
      </w:r>
    </w:p>
    <w:p w:rsidR="00F952B0" w:rsidRPr="00623F6D" w:rsidRDefault="007C5A0F" w:rsidP="00F952B0">
      <w:pPr>
        <w:pStyle w:val="ListParagraph"/>
        <w:numPr>
          <w:ilvl w:val="0"/>
          <w:numId w:val="13"/>
        </w:numPr>
        <w:tabs>
          <w:tab w:val="left" w:pos="1320"/>
        </w:tabs>
        <w:spacing w:line="360" w:lineRule="auto"/>
        <w:jc w:val="both"/>
        <w:rPr>
          <w:rFonts w:ascii="Sylfaen" w:hAnsi="Sylfaen" w:cs="Sylfaen"/>
          <w:sz w:val="24"/>
          <w:lang w:val="hy-AM"/>
        </w:rPr>
      </w:pPr>
      <w:r w:rsidRPr="007C5A0F">
        <w:rPr>
          <w:rFonts w:ascii="Sylfaen" w:hAnsi="Sylfaen" w:cs="Sylfaen"/>
          <w:sz w:val="24"/>
          <w:lang w:val="hy-AM"/>
        </w:rPr>
        <w:t>Ավագ նախադպրոցական</w:t>
      </w:r>
      <w:r w:rsidRPr="00F952B0">
        <w:rPr>
          <w:rFonts w:ascii="Sylfaen" w:hAnsi="Sylfaen" w:cs="Sylfaen"/>
          <w:sz w:val="24"/>
          <w:lang w:val="uk-UA"/>
        </w:rPr>
        <w:t xml:space="preserve"> </w:t>
      </w:r>
      <w:r w:rsidRPr="007C5A0F">
        <w:rPr>
          <w:rFonts w:ascii="Sylfaen" w:hAnsi="Sylfaen" w:cs="Sylfaen"/>
          <w:sz w:val="24"/>
          <w:lang w:val="hy-AM"/>
        </w:rPr>
        <w:t>տարիքի</w:t>
      </w:r>
      <w:r w:rsidR="00F952B0" w:rsidRPr="00623F6D">
        <w:rPr>
          <w:rFonts w:ascii="Sylfaen" w:hAnsi="Sylfaen" w:cs="Sylfaen"/>
          <w:sz w:val="24"/>
          <w:lang w:val="hy-AM"/>
        </w:rPr>
        <w:t xml:space="preserve"> երեխաների </w:t>
      </w:r>
      <w:r w:rsidRPr="007C5A0F">
        <w:rPr>
          <w:rFonts w:ascii="Sylfaen" w:hAnsi="Sylfaen" w:cs="Sylfaen"/>
          <w:sz w:val="24"/>
          <w:lang w:val="hy-AM"/>
        </w:rPr>
        <w:t>տարիքային</w:t>
      </w:r>
      <w:r w:rsidR="00F952B0" w:rsidRPr="00623F6D">
        <w:rPr>
          <w:rFonts w:ascii="Sylfaen" w:hAnsi="Sylfaen" w:cs="Sylfaen"/>
          <w:sz w:val="24"/>
          <w:lang w:val="hy-AM"/>
        </w:rPr>
        <w:t xml:space="preserve"> առանձնահատկությունները հաճախ հնարավորություն չեն տալիս նրանց </w:t>
      </w:r>
      <w:r w:rsidRPr="007C5A0F">
        <w:rPr>
          <w:rFonts w:ascii="Sylfaen" w:hAnsi="Sylfaen" w:cs="Sylfaen"/>
          <w:sz w:val="24"/>
          <w:lang w:val="hy-AM"/>
        </w:rPr>
        <w:t xml:space="preserve">ճիշտ </w:t>
      </w:r>
      <w:r w:rsidR="00F952B0" w:rsidRPr="00623F6D">
        <w:rPr>
          <w:rFonts w:ascii="Sylfaen" w:hAnsi="Sylfaen" w:cs="Sylfaen"/>
          <w:sz w:val="24"/>
          <w:lang w:val="hy-AM"/>
        </w:rPr>
        <w:t xml:space="preserve">արտահայտելու իրենց </w:t>
      </w:r>
      <w:r w:rsidRPr="007C5A0F">
        <w:rPr>
          <w:rFonts w:ascii="Sylfaen" w:hAnsi="Sylfaen" w:cs="Sylfaen"/>
          <w:sz w:val="24"/>
          <w:lang w:val="hy-AM"/>
        </w:rPr>
        <w:t>հույզերը</w:t>
      </w:r>
      <w:r w:rsidR="00F952B0" w:rsidRPr="00623F6D">
        <w:rPr>
          <w:rFonts w:ascii="Sylfaen" w:hAnsi="Sylfaen" w:cs="Sylfaen"/>
          <w:sz w:val="24"/>
          <w:lang w:val="hy-AM"/>
        </w:rPr>
        <w:t>, ինչն էլ է՛լ ավելի է մեծացնում հուզական լարվածությունը, սրում տագնապայնությունը:</w:t>
      </w:r>
    </w:p>
    <w:p w:rsidR="007C5A0F" w:rsidRPr="007C5A0F" w:rsidRDefault="007C5A0F" w:rsidP="00F952B0">
      <w:pPr>
        <w:pStyle w:val="ListParagraph"/>
        <w:numPr>
          <w:ilvl w:val="0"/>
          <w:numId w:val="13"/>
        </w:numPr>
        <w:tabs>
          <w:tab w:val="left" w:pos="1320"/>
        </w:tabs>
        <w:spacing w:line="360" w:lineRule="auto"/>
        <w:jc w:val="both"/>
        <w:rPr>
          <w:rFonts w:ascii="Sylfaen" w:hAnsi="Sylfaen" w:cs="Sylfaen"/>
          <w:sz w:val="24"/>
          <w:lang w:val="hy-AM"/>
        </w:rPr>
      </w:pPr>
      <w:r w:rsidRPr="007C5A0F">
        <w:rPr>
          <w:rFonts w:ascii="Sylfaen" w:hAnsi="Sylfaen" w:cs="Sylfaen"/>
          <w:sz w:val="24"/>
          <w:lang w:val="hy-AM"/>
        </w:rPr>
        <w:t>Ավագ նախադպրոցական</w:t>
      </w:r>
      <w:r w:rsidRPr="007C5A0F">
        <w:rPr>
          <w:rFonts w:ascii="Sylfaen" w:hAnsi="Sylfaen" w:cs="Sylfaen"/>
          <w:sz w:val="24"/>
          <w:lang w:val="uk-UA"/>
        </w:rPr>
        <w:t xml:space="preserve"> </w:t>
      </w:r>
      <w:r w:rsidRPr="007C5A0F">
        <w:rPr>
          <w:rFonts w:ascii="Sylfaen" w:hAnsi="Sylfaen" w:cs="Sylfaen"/>
          <w:sz w:val="24"/>
          <w:lang w:val="hy-AM"/>
        </w:rPr>
        <w:t xml:space="preserve">տարիքի </w:t>
      </w:r>
      <w:r w:rsidR="00F952B0" w:rsidRPr="007C5A0F">
        <w:rPr>
          <w:rFonts w:ascii="Sylfaen" w:hAnsi="Sylfaen" w:cs="Sylfaen"/>
          <w:sz w:val="24"/>
          <w:lang w:val="hy-AM"/>
        </w:rPr>
        <w:t xml:space="preserve">երեխաների </w:t>
      </w:r>
      <w:r w:rsidRPr="007C5A0F">
        <w:rPr>
          <w:rFonts w:ascii="Sylfaen" w:hAnsi="Sylfaen" w:cs="Sylfaen"/>
          <w:sz w:val="24"/>
          <w:lang w:val="hy-AM"/>
        </w:rPr>
        <w:t>հուզական դժվարություննի</w:t>
      </w:r>
      <w:r w:rsidR="00F952B0" w:rsidRPr="007C5A0F">
        <w:rPr>
          <w:rFonts w:ascii="Sylfaen" w:hAnsi="Sylfaen" w:cs="Sylfaen"/>
          <w:sz w:val="24"/>
          <w:lang w:val="hy-AM"/>
        </w:rPr>
        <w:t xml:space="preserve"> հաղթահարման գործընթացն ունի առանձնահատկություններ, որոնք պայմանավորված են զարգացման </w:t>
      </w:r>
      <w:r w:rsidRPr="007C5A0F">
        <w:rPr>
          <w:rFonts w:ascii="Sylfaen" w:hAnsi="Sylfaen" w:cs="Sylfaen"/>
          <w:sz w:val="24"/>
          <w:lang w:val="hy-AM"/>
        </w:rPr>
        <w:t>ճգնաժամային տարիքով, ինչպես նաև հույզերի ձևավորման ակտիվ փուլով</w:t>
      </w:r>
    </w:p>
    <w:p w:rsidR="00F952B0" w:rsidRPr="007C5A0F" w:rsidRDefault="007C5A0F" w:rsidP="00F952B0">
      <w:pPr>
        <w:pStyle w:val="ListParagraph"/>
        <w:numPr>
          <w:ilvl w:val="0"/>
          <w:numId w:val="13"/>
        </w:numPr>
        <w:tabs>
          <w:tab w:val="left" w:pos="1320"/>
        </w:tabs>
        <w:spacing w:line="360" w:lineRule="auto"/>
        <w:jc w:val="both"/>
        <w:rPr>
          <w:rFonts w:ascii="Sylfaen" w:hAnsi="Sylfaen" w:cs="Sylfaen"/>
          <w:sz w:val="24"/>
          <w:lang w:val="hy-AM"/>
        </w:rPr>
      </w:pPr>
      <w:r w:rsidRPr="007C5A0F">
        <w:rPr>
          <w:rFonts w:ascii="Sylfaen" w:hAnsi="Sylfaen" w:cs="Sylfaen"/>
          <w:sz w:val="24"/>
          <w:lang w:val="hy-AM"/>
        </w:rPr>
        <w:t>Ավագ նախադպրոցական</w:t>
      </w:r>
      <w:r w:rsidRPr="007C5A0F">
        <w:rPr>
          <w:rFonts w:ascii="Sylfaen" w:hAnsi="Sylfaen" w:cs="Sylfaen"/>
          <w:sz w:val="24"/>
          <w:lang w:val="uk-UA"/>
        </w:rPr>
        <w:t xml:space="preserve"> </w:t>
      </w:r>
      <w:r w:rsidRPr="007C5A0F">
        <w:rPr>
          <w:rFonts w:ascii="Sylfaen" w:hAnsi="Sylfaen" w:cs="Sylfaen"/>
          <w:sz w:val="24"/>
          <w:lang w:val="hy-AM"/>
        </w:rPr>
        <w:t xml:space="preserve">տարիքի </w:t>
      </w:r>
      <w:r w:rsidR="00F952B0" w:rsidRPr="007C5A0F">
        <w:rPr>
          <w:rFonts w:ascii="Sylfaen" w:hAnsi="Sylfaen" w:cs="Sylfaen"/>
          <w:sz w:val="24"/>
          <w:lang w:val="hy-AM"/>
        </w:rPr>
        <w:t xml:space="preserve">երեխաների </w:t>
      </w:r>
      <w:r w:rsidRPr="007C5A0F">
        <w:rPr>
          <w:rFonts w:ascii="Sylfaen" w:hAnsi="Sylfaen" w:cs="Sylfaen"/>
          <w:sz w:val="24"/>
          <w:lang w:val="hy-AM"/>
        </w:rPr>
        <w:t>հուզական դժվարությունների</w:t>
      </w:r>
      <w:r w:rsidR="00F952B0" w:rsidRPr="007C5A0F">
        <w:rPr>
          <w:rFonts w:ascii="Sylfaen" w:hAnsi="Sylfaen" w:cs="Sylfaen"/>
          <w:sz w:val="24"/>
          <w:lang w:val="hy-AM"/>
        </w:rPr>
        <w:t xml:space="preserve"> հաղթահարման գործընթացում մեթոդիկաներն ու տեխնիկաները  </w:t>
      </w:r>
      <w:r w:rsidRPr="007C5A0F">
        <w:rPr>
          <w:rFonts w:ascii="Sylfaen" w:hAnsi="Sylfaen" w:cs="Sylfaen"/>
          <w:sz w:val="24"/>
          <w:lang w:val="hy-AM"/>
        </w:rPr>
        <w:t xml:space="preserve">կիրառելիս </w:t>
      </w:r>
      <w:r w:rsidR="00F952B0" w:rsidRPr="007C5A0F">
        <w:rPr>
          <w:rFonts w:ascii="Sylfaen" w:hAnsi="Sylfaen" w:cs="Sylfaen"/>
          <w:sz w:val="24"/>
          <w:lang w:val="hy-AM"/>
        </w:rPr>
        <w:t xml:space="preserve">պետք է հաշվի առնեն այս </w:t>
      </w:r>
      <w:r w:rsidRPr="007C5A0F">
        <w:rPr>
          <w:rFonts w:ascii="Sylfaen" w:hAnsi="Sylfaen" w:cs="Sylfaen"/>
          <w:sz w:val="24"/>
          <w:lang w:val="hy-AM"/>
        </w:rPr>
        <w:t>տարիքի</w:t>
      </w:r>
      <w:r w:rsidR="00F952B0" w:rsidRPr="007C5A0F">
        <w:rPr>
          <w:rFonts w:ascii="Sylfaen" w:hAnsi="Sylfaen" w:cs="Sylfaen"/>
          <w:sz w:val="24"/>
          <w:lang w:val="hy-AM"/>
        </w:rPr>
        <w:t xml:space="preserve"> երեխաների հոգեկան գործընթացների առանձնահատկությունները:</w:t>
      </w:r>
    </w:p>
    <w:p w:rsidR="00F952B0" w:rsidRPr="00623F6D" w:rsidRDefault="00F952B0" w:rsidP="00F952B0">
      <w:pPr>
        <w:pStyle w:val="ListParagraph"/>
        <w:numPr>
          <w:ilvl w:val="0"/>
          <w:numId w:val="13"/>
        </w:numPr>
        <w:tabs>
          <w:tab w:val="left" w:pos="1320"/>
        </w:tabs>
        <w:spacing w:line="360" w:lineRule="auto"/>
        <w:jc w:val="both"/>
        <w:rPr>
          <w:rFonts w:ascii="Sylfaen" w:hAnsi="Sylfaen" w:cs="Sylfaen"/>
          <w:sz w:val="24"/>
          <w:lang w:val="hy-AM"/>
        </w:rPr>
      </w:pPr>
      <w:r w:rsidRPr="000C0B9F">
        <w:rPr>
          <w:rFonts w:ascii="Sylfaen" w:hAnsi="Sylfaen" w:cs="Sylfaen"/>
          <w:sz w:val="24"/>
          <w:lang w:val="hy-AM"/>
        </w:rPr>
        <w:t>Մեր կողմից ներկայացված և փո</w:t>
      </w:r>
      <w:r w:rsidR="00325A57" w:rsidRPr="000C0B9F">
        <w:rPr>
          <w:rFonts w:ascii="Sylfaen" w:hAnsi="Sylfaen" w:cs="Sylfaen"/>
          <w:sz w:val="24"/>
          <w:lang w:val="hy-AM"/>
        </w:rPr>
        <w:t>ր</w:t>
      </w:r>
      <w:r w:rsidRPr="000C0B9F">
        <w:rPr>
          <w:rFonts w:ascii="Sylfaen" w:hAnsi="Sylfaen" w:cs="Sylfaen"/>
          <w:sz w:val="24"/>
          <w:lang w:val="hy-AM"/>
        </w:rPr>
        <w:t>ձա</w:t>
      </w:r>
      <w:r w:rsidR="00325A57" w:rsidRPr="00325A57">
        <w:rPr>
          <w:rFonts w:ascii="Sylfaen" w:hAnsi="Sylfaen" w:cs="Sylfaen"/>
          <w:sz w:val="24"/>
          <w:lang w:val="hy-AM"/>
        </w:rPr>
        <w:t>ր</w:t>
      </w:r>
      <w:r w:rsidRPr="000C0B9F">
        <w:rPr>
          <w:rFonts w:ascii="Sylfaen" w:hAnsi="Sylfaen" w:cs="Sylfaen"/>
          <w:sz w:val="24"/>
          <w:lang w:val="hy-AM"/>
        </w:rPr>
        <w:t>ար</w:t>
      </w:r>
      <w:r w:rsidR="00325A57" w:rsidRPr="00325A57">
        <w:rPr>
          <w:rFonts w:ascii="Sylfaen" w:hAnsi="Sylfaen" w:cs="Sylfaen"/>
          <w:sz w:val="24"/>
          <w:lang w:val="hy-AM"/>
        </w:rPr>
        <w:t>ությամբ</w:t>
      </w:r>
      <w:r w:rsidRPr="000C0B9F">
        <w:rPr>
          <w:rFonts w:ascii="Sylfaen" w:hAnsi="Sylfaen" w:cs="Sylfaen"/>
          <w:sz w:val="24"/>
          <w:lang w:val="hy-AM"/>
        </w:rPr>
        <w:t xml:space="preserve"> հիմնավորված մեթոդիկաներն ու մոտեցումներ</w:t>
      </w:r>
      <w:r w:rsidRPr="00704F39">
        <w:rPr>
          <w:rFonts w:ascii="Sylfaen" w:hAnsi="Sylfaen" w:cs="Sylfaen"/>
          <w:sz w:val="24"/>
          <w:lang w:val="hy-AM"/>
        </w:rPr>
        <w:t>ն</w:t>
      </w:r>
      <w:r w:rsidRPr="000C0B9F">
        <w:rPr>
          <w:rFonts w:ascii="Sylfaen" w:hAnsi="Sylfaen" w:cs="Sylfaen"/>
          <w:sz w:val="24"/>
          <w:lang w:val="hy-AM"/>
        </w:rPr>
        <w:t xml:space="preserve"> արդյունավետ են </w:t>
      </w:r>
      <w:r w:rsidR="007C5A0F" w:rsidRPr="007C5A0F">
        <w:rPr>
          <w:rFonts w:ascii="Sylfaen" w:hAnsi="Sylfaen" w:cs="Sylfaen"/>
          <w:sz w:val="24"/>
          <w:lang w:val="hy-AM"/>
        </w:rPr>
        <w:t>ավագ նախադպրոցական</w:t>
      </w:r>
      <w:r w:rsidR="007C5A0F" w:rsidRPr="007C5A0F">
        <w:rPr>
          <w:rFonts w:ascii="Sylfaen" w:hAnsi="Sylfaen" w:cs="Sylfaen"/>
          <w:sz w:val="24"/>
          <w:lang w:val="uk-UA"/>
        </w:rPr>
        <w:t xml:space="preserve"> </w:t>
      </w:r>
      <w:r w:rsidR="007C5A0F" w:rsidRPr="007C5A0F">
        <w:rPr>
          <w:rFonts w:ascii="Sylfaen" w:hAnsi="Sylfaen" w:cs="Sylfaen"/>
          <w:sz w:val="24"/>
          <w:lang w:val="hy-AM"/>
        </w:rPr>
        <w:t xml:space="preserve">տարիքի </w:t>
      </w:r>
      <w:r w:rsidRPr="000C0B9F">
        <w:rPr>
          <w:rFonts w:ascii="Sylfaen" w:hAnsi="Sylfaen" w:cs="Sylfaen"/>
          <w:sz w:val="24"/>
          <w:lang w:val="hy-AM"/>
        </w:rPr>
        <w:t xml:space="preserve">երեխաների </w:t>
      </w:r>
      <w:r w:rsidR="007C5A0F" w:rsidRPr="007C5A0F">
        <w:rPr>
          <w:rFonts w:ascii="Sylfaen" w:hAnsi="Sylfaen" w:cs="Sylfaen"/>
          <w:sz w:val="24"/>
          <w:lang w:val="hy-AM"/>
        </w:rPr>
        <w:t>հուզական դժվարությունների</w:t>
      </w:r>
      <w:r w:rsidRPr="000C0B9F">
        <w:rPr>
          <w:rFonts w:ascii="Sylfaen" w:hAnsi="Sylfaen" w:cs="Sylfaen"/>
          <w:sz w:val="24"/>
          <w:lang w:val="hy-AM"/>
        </w:rPr>
        <w:t xml:space="preserve"> հաղթահարման գործընթացում:</w:t>
      </w:r>
    </w:p>
    <w:p w:rsidR="0084354F" w:rsidRPr="0066117B" w:rsidRDefault="0084354F" w:rsidP="004A3209">
      <w:pPr>
        <w:spacing w:line="360" w:lineRule="auto"/>
        <w:jc w:val="both"/>
        <w:rPr>
          <w:rFonts w:ascii="Sylfaen" w:eastAsia="Sylfaen" w:hAnsi="Sylfaen" w:cs="Sylfaen"/>
          <w:bCs/>
          <w:iCs/>
          <w:sz w:val="24"/>
          <w:szCs w:val="24"/>
          <w:lang w:val="hy-AM"/>
        </w:rPr>
      </w:pPr>
    </w:p>
    <w:p w:rsidR="00AD3A78" w:rsidRPr="0066117B" w:rsidRDefault="00AD3A78" w:rsidP="004A3209">
      <w:pPr>
        <w:spacing w:line="360" w:lineRule="auto"/>
        <w:jc w:val="both"/>
        <w:rPr>
          <w:rFonts w:ascii="Sylfaen" w:eastAsia="Sylfaen" w:hAnsi="Sylfaen" w:cs="Sylfaen"/>
          <w:bCs/>
          <w:iCs/>
          <w:sz w:val="24"/>
          <w:szCs w:val="24"/>
          <w:lang w:val="hy-AM"/>
        </w:rPr>
      </w:pPr>
    </w:p>
    <w:p w:rsidR="00AD3A78" w:rsidRPr="0066117B" w:rsidRDefault="00AD3A78" w:rsidP="004A3209">
      <w:pPr>
        <w:spacing w:line="360" w:lineRule="auto"/>
        <w:jc w:val="both"/>
        <w:rPr>
          <w:rFonts w:ascii="Sylfaen" w:eastAsia="Sylfaen" w:hAnsi="Sylfaen" w:cs="Sylfaen"/>
          <w:bCs/>
          <w:iCs/>
          <w:sz w:val="24"/>
          <w:szCs w:val="24"/>
          <w:lang w:val="hy-AM"/>
        </w:rPr>
      </w:pPr>
    </w:p>
    <w:p w:rsidR="00AD3A78" w:rsidRPr="0066117B" w:rsidRDefault="00AD3A78" w:rsidP="004A3209">
      <w:pPr>
        <w:spacing w:line="360" w:lineRule="auto"/>
        <w:jc w:val="both"/>
        <w:rPr>
          <w:rFonts w:ascii="Sylfaen" w:eastAsia="Sylfaen" w:hAnsi="Sylfaen" w:cs="Sylfaen"/>
          <w:bCs/>
          <w:iCs/>
          <w:sz w:val="24"/>
          <w:szCs w:val="24"/>
          <w:lang w:val="hy-AM"/>
        </w:rPr>
      </w:pPr>
    </w:p>
    <w:p w:rsidR="00AD3A78" w:rsidRPr="0066117B" w:rsidRDefault="00AD3A78" w:rsidP="004A3209">
      <w:pPr>
        <w:spacing w:line="360" w:lineRule="auto"/>
        <w:jc w:val="both"/>
        <w:rPr>
          <w:rFonts w:ascii="Sylfaen" w:eastAsia="Sylfaen" w:hAnsi="Sylfaen" w:cs="Sylfaen"/>
          <w:bCs/>
          <w:iCs/>
          <w:sz w:val="24"/>
          <w:szCs w:val="24"/>
          <w:lang w:val="hy-AM"/>
        </w:rPr>
      </w:pPr>
    </w:p>
    <w:p w:rsidR="00AD3A78" w:rsidRPr="0066117B" w:rsidRDefault="00AD3A78" w:rsidP="004A3209">
      <w:pPr>
        <w:spacing w:line="360" w:lineRule="auto"/>
        <w:jc w:val="both"/>
        <w:rPr>
          <w:rFonts w:ascii="Sylfaen" w:eastAsia="Sylfaen" w:hAnsi="Sylfaen" w:cs="Sylfaen"/>
          <w:bCs/>
          <w:iCs/>
          <w:sz w:val="24"/>
          <w:szCs w:val="24"/>
          <w:lang w:val="hy-AM"/>
        </w:rPr>
      </w:pPr>
    </w:p>
    <w:p w:rsidR="00AD3A78" w:rsidRPr="0040308D" w:rsidRDefault="00AD3A78" w:rsidP="0040308D">
      <w:pPr>
        <w:jc w:val="center"/>
        <w:rPr>
          <w:rFonts w:ascii="Sylfaen" w:hAnsi="Sylfaen"/>
          <w:b/>
          <w:sz w:val="28"/>
        </w:rPr>
      </w:pPr>
      <w:r w:rsidRPr="0040308D">
        <w:rPr>
          <w:rFonts w:ascii="Sylfaen" w:hAnsi="Sylfaen"/>
          <w:b/>
          <w:sz w:val="28"/>
          <w:lang w:val="en-US"/>
        </w:rPr>
        <w:lastRenderedPageBreak/>
        <w:t>ԳՐԱԿԱՆՈՒԹՅԱՆ</w:t>
      </w:r>
      <w:r w:rsidRPr="0040308D">
        <w:rPr>
          <w:rFonts w:ascii="Sylfaen" w:hAnsi="Sylfaen"/>
          <w:b/>
          <w:sz w:val="28"/>
        </w:rPr>
        <w:t xml:space="preserve"> </w:t>
      </w:r>
      <w:r w:rsidRPr="0040308D">
        <w:rPr>
          <w:rFonts w:ascii="Sylfaen" w:hAnsi="Sylfaen"/>
          <w:b/>
          <w:sz w:val="28"/>
          <w:lang w:val="en-US"/>
        </w:rPr>
        <w:t>ՑԱՆԿ</w:t>
      </w:r>
    </w:p>
    <w:p w:rsidR="0040308D" w:rsidRPr="0040308D" w:rsidRDefault="0040308D" w:rsidP="0040308D">
      <w:pPr>
        <w:pStyle w:val="ListParagraph"/>
        <w:numPr>
          <w:ilvl w:val="0"/>
          <w:numId w:val="14"/>
        </w:numPr>
        <w:rPr>
          <w:rFonts w:ascii="Sylfaen" w:hAnsi="Sylfaen" w:cs="Arial"/>
          <w:color w:val="252626"/>
          <w:sz w:val="24"/>
          <w:shd w:val="clear" w:color="auto" w:fill="FFFFFF"/>
        </w:rPr>
      </w:pPr>
      <w:r w:rsidRPr="002C25B6">
        <w:rPr>
          <w:rFonts w:ascii="Sylfaen" w:hAnsi="Sylfaen"/>
          <w:sz w:val="24"/>
        </w:rPr>
        <w:t>Божович, Л.И. Личность и ее формирование в детском возрасте [Текст] / Л.И. Божович. – Питер, 2010. – 464 с.</w:t>
      </w:r>
      <w:r w:rsidRPr="002C25B6">
        <w:rPr>
          <w:rFonts w:ascii="Sylfaen" w:hAnsi="Sylfaen" w:cs="Arial"/>
          <w:color w:val="252626"/>
          <w:sz w:val="24"/>
          <w:shd w:val="clear" w:color="auto" w:fill="FFFFFF"/>
        </w:rPr>
        <w:t xml:space="preserve"> </w:t>
      </w:r>
    </w:p>
    <w:p w:rsidR="0040308D" w:rsidRPr="0040308D" w:rsidRDefault="0040308D" w:rsidP="0040308D">
      <w:pPr>
        <w:pStyle w:val="ListParagraph"/>
        <w:numPr>
          <w:ilvl w:val="0"/>
          <w:numId w:val="14"/>
        </w:numPr>
        <w:rPr>
          <w:rFonts w:ascii="Sylfaen" w:hAnsi="Sylfaen"/>
          <w:sz w:val="24"/>
        </w:rPr>
      </w:pPr>
      <w:r w:rsidRPr="002C25B6">
        <w:rPr>
          <w:rFonts w:ascii="Sylfaen" w:hAnsi="Sylfaen"/>
          <w:sz w:val="24"/>
        </w:rPr>
        <w:t>Верхотурова, Н.Ю. К проблеме генезиса эмоциональной регуляции поведения в детском возрасте [Текст] / Н.Ю. Верхотурова // Сибирский педагогический журнал. – 2011. – № 8. – С. 264-273.</w:t>
      </w:r>
    </w:p>
    <w:p w:rsidR="0040308D" w:rsidRPr="0040308D" w:rsidRDefault="0040308D" w:rsidP="0040308D">
      <w:pPr>
        <w:pStyle w:val="ListParagraph"/>
        <w:numPr>
          <w:ilvl w:val="0"/>
          <w:numId w:val="14"/>
        </w:numPr>
        <w:rPr>
          <w:rFonts w:ascii="Sylfaen" w:hAnsi="Sylfaen"/>
          <w:sz w:val="24"/>
        </w:rPr>
      </w:pPr>
      <w:r w:rsidRPr="002C25B6">
        <w:rPr>
          <w:rFonts w:ascii="Sylfaen" w:hAnsi="Sylfaen"/>
          <w:sz w:val="24"/>
        </w:rPr>
        <w:t>Дрейкурс Рудольф Счастливые дети. Педагогический бестселлер ISBN: 996-516-193-8, 2008</w:t>
      </w:r>
    </w:p>
    <w:p w:rsidR="0040308D" w:rsidRPr="0040308D" w:rsidRDefault="0040308D" w:rsidP="0040308D">
      <w:pPr>
        <w:pStyle w:val="ListParagraph"/>
        <w:numPr>
          <w:ilvl w:val="0"/>
          <w:numId w:val="14"/>
        </w:numPr>
        <w:rPr>
          <w:rFonts w:ascii="Sylfaen" w:hAnsi="Sylfaen"/>
          <w:sz w:val="24"/>
        </w:rPr>
      </w:pPr>
      <w:r w:rsidRPr="002C25B6">
        <w:rPr>
          <w:rFonts w:ascii="Sylfaen" w:hAnsi="Sylfaen"/>
          <w:sz w:val="24"/>
        </w:rPr>
        <w:t>Ежкова, Н.С. Эмоциональное развитие детей дошкольного возраста. Часть 1.: учеб.-метод. пособие : в 2 ч. [Текст] / Н.С. Ежкова. – М. : Гуманитар. изд. центр ВЛАДОС, 2010. – 127 с.</w:t>
      </w:r>
    </w:p>
    <w:p w:rsidR="0040308D" w:rsidRPr="002C25B6" w:rsidRDefault="0040308D" w:rsidP="0040308D">
      <w:pPr>
        <w:pStyle w:val="ListParagraph"/>
        <w:numPr>
          <w:ilvl w:val="0"/>
          <w:numId w:val="14"/>
        </w:numPr>
        <w:rPr>
          <w:rFonts w:ascii="Sylfaen" w:hAnsi="Sylfaen"/>
          <w:sz w:val="24"/>
        </w:rPr>
      </w:pPr>
      <w:r w:rsidRPr="002C25B6">
        <w:rPr>
          <w:rFonts w:ascii="Sylfaen" w:hAnsi="Sylfaen"/>
          <w:sz w:val="24"/>
        </w:rPr>
        <w:t>Запорожец, А.В. Психическое развитие ребенка. [Текст] /А.В. Запорожец - М.: Педагогика, 2006. - 318с.</w:t>
      </w:r>
    </w:p>
    <w:p w:rsidR="0040308D" w:rsidRPr="002C25B6" w:rsidRDefault="0040308D" w:rsidP="0040308D">
      <w:pPr>
        <w:pStyle w:val="ListParagraph"/>
        <w:numPr>
          <w:ilvl w:val="0"/>
          <w:numId w:val="14"/>
        </w:numPr>
        <w:rPr>
          <w:rFonts w:ascii="Sylfaen" w:hAnsi="Sylfaen"/>
          <w:sz w:val="24"/>
        </w:rPr>
      </w:pPr>
      <w:r w:rsidRPr="002C25B6">
        <w:rPr>
          <w:rFonts w:ascii="Sylfaen" w:hAnsi="Sylfaen"/>
          <w:sz w:val="24"/>
        </w:rPr>
        <w:t>Изард, К.Э. Психология эмоций [Текст] / К. Э. Изард. – СПб. : Питер, 2012. – 464 с.</w:t>
      </w:r>
    </w:p>
    <w:p w:rsidR="0040308D" w:rsidRPr="0040308D" w:rsidRDefault="0040308D" w:rsidP="0040308D">
      <w:pPr>
        <w:pStyle w:val="ListParagraph"/>
        <w:numPr>
          <w:ilvl w:val="0"/>
          <w:numId w:val="14"/>
        </w:numPr>
        <w:rPr>
          <w:rFonts w:ascii="Sylfaen" w:hAnsi="Sylfaen"/>
          <w:sz w:val="24"/>
        </w:rPr>
      </w:pPr>
      <w:r w:rsidRPr="002C25B6">
        <w:rPr>
          <w:rFonts w:ascii="Sylfaen" w:hAnsi="Sylfaen"/>
          <w:sz w:val="24"/>
        </w:rPr>
        <w:t>Карелина, И.О. Проблемы эмоционального развития детей в современной зарубежной психологии [Текст] / И.О. Карелина // Ярославский педагогический вестник – 2008. – № 3. – С. 91-94.</w:t>
      </w:r>
    </w:p>
    <w:p w:rsidR="0040308D" w:rsidRPr="002C25B6" w:rsidRDefault="0040308D" w:rsidP="0040308D">
      <w:pPr>
        <w:pStyle w:val="ListParagraph"/>
        <w:numPr>
          <w:ilvl w:val="0"/>
          <w:numId w:val="14"/>
        </w:numPr>
        <w:rPr>
          <w:rFonts w:ascii="Sylfaen" w:hAnsi="Sylfaen"/>
          <w:sz w:val="24"/>
        </w:rPr>
      </w:pPr>
      <w:r w:rsidRPr="002C25B6">
        <w:rPr>
          <w:rFonts w:ascii="Sylfaen" w:hAnsi="Sylfaen"/>
          <w:sz w:val="24"/>
        </w:rPr>
        <w:t>Коджаспирова, Г.М. Педагогический словарь [Текст] : для студентов высш. и сред. учеб. заведений / Г.М. Коджаспирова, А.Ю. Коджаспиров. – М. : Academia, 2003. – 175 с</w:t>
      </w:r>
    </w:p>
    <w:p w:rsidR="0040308D" w:rsidRPr="002C25B6" w:rsidRDefault="0040308D" w:rsidP="0040308D">
      <w:pPr>
        <w:pStyle w:val="ListParagraph"/>
        <w:numPr>
          <w:ilvl w:val="0"/>
          <w:numId w:val="14"/>
        </w:numPr>
        <w:rPr>
          <w:rFonts w:ascii="Sylfaen" w:hAnsi="Sylfaen"/>
          <w:sz w:val="24"/>
        </w:rPr>
      </w:pPr>
      <w:r w:rsidRPr="002C25B6">
        <w:rPr>
          <w:rFonts w:ascii="Sylfaen" w:hAnsi="Sylfaen"/>
          <w:sz w:val="24"/>
        </w:rPr>
        <w:t>Леонтьев, А.Н. Потребности, мотивы и эмоции. Психология эмоций. [Текст] /А.Н. Леонтьев - М.: Просвещение, 2004. – 172 с.</w:t>
      </w:r>
    </w:p>
    <w:p w:rsidR="0040308D" w:rsidRPr="002C25B6" w:rsidRDefault="0040308D" w:rsidP="0040308D">
      <w:pPr>
        <w:pStyle w:val="ListParagraph"/>
        <w:numPr>
          <w:ilvl w:val="0"/>
          <w:numId w:val="14"/>
        </w:numPr>
        <w:rPr>
          <w:rFonts w:ascii="Sylfaen" w:hAnsi="Sylfaen"/>
          <w:sz w:val="24"/>
        </w:rPr>
      </w:pPr>
      <w:r w:rsidRPr="002C25B6">
        <w:rPr>
          <w:rFonts w:ascii="Sylfaen" w:hAnsi="Sylfaen"/>
          <w:sz w:val="24"/>
        </w:rPr>
        <w:t>Психология эмоций [Текст] : хрестоматия : учеб. пособие для студентов вузов по направлению и спец. психологии / авт.-сост. В. Вилюнас . – Гриф УМО. – СПб. : ПИТЕР, 2008. – 496 с.</w:t>
      </w:r>
    </w:p>
    <w:p w:rsidR="0040308D" w:rsidRPr="002C25B6" w:rsidRDefault="0040308D" w:rsidP="0040308D">
      <w:pPr>
        <w:pStyle w:val="ListParagraph"/>
        <w:numPr>
          <w:ilvl w:val="0"/>
          <w:numId w:val="14"/>
        </w:numPr>
        <w:rPr>
          <w:rFonts w:ascii="Sylfaen" w:hAnsi="Sylfaen"/>
          <w:sz w:val="24"/>
        </w:rPr>
      </w:pPr>
      <w:r w:rsidRPr="002C25B6">
        <w:rPr>
          <w:rFonts w:ascii="Sylfaen" w:hAnsi="Sylfaen"/>
          <w:sz w:val="24"/>
        </w:rPr>
        <w:t>Шапарь, В.Б. Новейший психологический словарь [Текст] / В.Б. Шапарь, В. Е. Россоха, О. В. Шапарь. – Изд. 4-е. – Ростов н/Д. : Феникс, 2009. – 806 с.</w:t>
      </w:r>
    </w:p>
    <w:p w:rsidR="00B86E51" w:rsidRPr="00B86E51" w:rsidRDefault="0040308D" w:rsidP="00B86E51">
      <w:pPr>
        <w:pStyle w:val="ListParagraph"/>
        <w:numPr>
          <w:ilvl w:val="0"/>
          <w:numId w:val="14"/>
        </w:numPr>
        <w:rPr>
          <w:rFonts w:ascii="Sylfaen" w:hAnsi="Sylfaen"/>
          <w:sz w:val="24"/>
        </w:rPr>
      </w:pPr>
      <w:r w:rsidRPr="002C25B6">
        <w:rPr>
          <w:rFonts w:ascii="Sylfaen" w:hAnsi="Sylfaen"/>
          <w:sz w:val="24"/>
        </w:rPr>
        <w:t>Широкова, Г.А. Развитие эмоций и чувств у детей дошкольного возраста [Текст] / Г.А. Широкова. – Ростов–н/Д. : Феникс, 2005. – 304 с.</w:t>
      </w:r>
    </w:p>
    <w:p w:rsidR="00B86E51" w:rsidRPr="00B86E51" w:rsidRDefault="00B86E51" w:rsidP="004A3209">
      <w:pPr>
        <w:spacing w:line="360" w:lineRule="auto"/>
        <w:jc w:val="both"/>
        <w:rPr>
          <w:rFonts w:ascii="Sylfaen" w:eastAsia="Sylfaen" w:hAnsi="Sylfaen" w:cs="Sylfaen"/>
          <w:bCs/>
          <w:iCs/>
          <w:sz w:val="24"/>
          <w:szCs w:val="24"/>
        </w:rPr>
      </w:pPr>
    </w:p>
    <w:p w:rsidR="00B86E51" w:rsidRPr="00B86E51" w:rsidRDefault="00B86E51" w:rsidP="004A3209">
      <w:pPr>
        <w:spacing w:line="360" w:lineRule="auto"/>
        <w:jc w:val="both"/>
        <w:rPr>
          <w:rFonts w:ascii="Sylfaen" w:eastAsia="Sylfaen" w:hAnsi="Sylfaen" w:cs="Sylfaen"/>
          <w:bCs/>
          <w:iCs/>
          <w:sz w:val="24"/>
          <w:szCs w:val="24"/>
        </w:rPr>
      </w:pPr>
    </w:p>
    <w:p w:rsidR="00B86E51" w:rsidRPr="0066117B" w:rsidRDefault="00B86E51" w:rsidP="004A3209">
      <w:pPr>
        <w:spacing w:line="360" w:lineRule="auto"/>
        <w:jc w:val="both"/>
        <w:rPr>
          <w:rFonts w:ascii="Sylfaen" w:eastAsia="Sylfaen" w:hAnsi="Sylfaen" w:cs="Sylfaen"/>
          <w:bCs/>
          <w:iCs/>
          <w:sz w:val="24"/>
          <w:szCs w:val="24"/>
        </w:rPr>
      </w:pPr>
    </w:p>
    <w:p w:rsidR="00B86E51" w:rsidRPr="0066117B" w:rsidRDefault="00B86E51" w:rsidP="004A3209">
      <w:pPr>
        <w:spacing w:line="360" w:lineRule="auto"/>
        <w:jc w:val="both"/>
        <w:rPr>
          <w:rFonts w:ascii="Sylfaen" w:eastAsia="Sylfaen" w:hAnsi="Sylfaen" w:cs="Sylfaen"/>
          <w:bCs/>
          <w:iCs/>
          <w:sz w:val="24"/>
          <w:szCs w:val="24"/>
        </w:rPr>
      </w:pPr>
    </w:p>
    <w:p w:rsidR="00B86E51" w:rsidRPr="00B86E51" w:rsidRDefault="00B86E51" w:rsidP="004A3209">
      <w:pPr>
        <w:spacing w:line="360" w:lineRule="auto"/>
        <w:jc w:val="both"/>
        <w:rPr>
          <w:rFonts w:ascii="Sylfaen" w:eastAsia="Sylfaen" w:hAnsi="Sylfaen" w:cs="Sylfaen"/>
          <w:bCs/>
          <w:iCs/>
          <w:sz w:val="24"/>
          <w:szCs w:val="24"/>
        </w:rPr>
      </w:pPr>
    </w:p>
    <w:p w:rsidR="00B86E51" w:rsidRPr="00B86E51" w:rsidRDefault="00DB789E" w:rsidP="004A3209">
      <w:pPr>
        <w:spacing w:line="360" w:lineRule="auto"/>
        <w:jc w:val="both"/>
        <w:rPr>
          <w:rFonts w:ascii="Sylfaen" w:eastAsia="Sylfaen" w:hAnsi="Sylfaen" w:cs="Sylfaen"/>
          <w:bCs/>
          <w:iCs/>
          <w:sz w:val="24"/>
          <w:szCs w:val="24"/>
        </w:rPr>
      </w:pPr>
      <w:r>
        <w:rPr>
          <w:rFonts w:ascii="Sylfaen" w:eastAsia="Sylfaen" w:hAnsi="Sylfaen" w:cs="Sylfaen"/>
          <w:bCs/>
          <w:iCs/>
          <w:noProof/>
          <w:sz w:val="24"/>
          <w:szCs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119.8pt;margin-top:13.2pt;width:252.7pt;height:800.8pt;z-index:251658240" stroked="f">
            <v:textbox style="layout-flow:vertical;mso-layout-flow-alt:bottom-to-top">
              <w:txbxContent>
                <w:p w:rsidR="00B86E51" w:rsidRPr="00952CA1" w:rsidRDefault="00B86E51" w:rsidP="00B86E51">
                  <w:pPr>
                    <w:tabs>
                      <w:tab w:val="left" w:pos="1320"/>
                    </w:tabs>
                    <w:jc w:val="both"/>
                    <w:rPr>
                      <w:rFonts w:ascii="Sylfaen" w:hAnsi="Sylfaen"/>
                      <w:b/>
                      <w:sz w:val="28"/>
                      <w:lang w:val="en-US"/>
                    </w:rPr>
                  </w:pPr>
                  <w:r>
                    <w:rPr>
                      <w:rFonts w:ascii="Sylfaen" w:hAnsi="Sylfaen"/>
                      <w:b/>
                      <w:sz w:val="240"/>
                      <w:lang w:val="en-US"/>
                    </w:rPr>
                    <w:t xml:space="preserve">  </w:t>
                  </w:r>
                  <w:r w:rsidRPr="00952CA1">
                    <w:rPr>
                      <w:rFonts w:ascii="Sylfaen" w:hAnsi="Sylfaen"/>
                      <w:b/>
                      <w:sz w:val="240"/>
                      <w:lang w:val="en-US"/>
                    </w:rPr>
                    <w:t>ՀԱՎԵԼՎԱԾ</w:t>
                  </w:r>
                </w:p>
                <w:p w:rsidR="00B86E51" w:rsidRDefault="00B86E51" w:rsidP="00B86E51"/>
              </w:txbxContent>
            </v:textbox>
          </v:shape>
        </w:pict>
      </w:r>
    </w:p>
    <w:p w:rsidR="00B86E51" w:rsidRPr="00B86E51" w:rsidRDefault="00B86E51" w:rsidP="004A3209">
      <w:pPr>
        <w:spacing w:line="360" w:lineRule="auto"/>
        <w:jc w:val="both"/>
        <w:rPr>
          <w:rFonts w:ascii="Sylfaen" w:eastAsia="Sylfaen" w:hAnsi="Sylfaen" w:cs="Sylfaen"/>
          <w:bCs/>
          <w:iCs/>
          <w:sz w:val="24"/>
          <w:szCs w:val="24"/>
        </w:rPr>
      </w:pPr>
    </w:p>
    <w:p w:rsidR="00B86E51" w:rsidRPr="00B86E51" w:rsidRDefault="00B86E51" w:rsidP="004A3209">
      <w:pPr>
        <w:spacing w:line="360" w:lineRule="auto"/>
        <w:jc w:val="both"/>
        <w:rPr>
          <w:rFonts w:ascii="Sylfaen" w:eastAsia="Sylfaen" w:hAnsi="Sylfaen" w:cs="Sylfaen"/>
          <w:bCs/>
          <w:iCs/>
          <w:sz w:val="24"/>
          <w:szCs w:val="24"/>
        </w:rPr>
      </w:pPr>
    </w:p>
    <w:p w:rsidR="00B86E51" w:rsidRPr="00B86E51" w:rsidRDefault="00B86E51" w:rsidP="004A3209">
      <w:pPr>
        <w:spacing w:line="360" w:lineRule="auto"/>
        <w:jc w:val="both"/>
        <w:rPr>
          <w:rFonts w:ascii="Sylfaen" w:eastAsia="Sylfaen" w:hAnsi="Sylfaen" w:cs="Sylfaen"/>
          <w:bCs/>
          <w:iCs/>
          <w:sz w:val="24"/>
          <w:szCs w:val="24"/>
        </w:rPr>
      </w:pPr>
    </w:p>
    <w:p w:rsidR="00B86E51" w:rsidRPr="00B86E51" w:rsidRDefault="00B86E51" w:rsidP="004A3209">
      <w:pPr>
        <w:spacing w:line="360" w:lineRule="auto"/>
        <w:jc w:val="both"/>
        <w:rPr>
          <w:rFonts w:ascii="Sylfaen" w:eastAsia="Sylfaen" w:hAnsi="Sylfaen" w:cs="Sylfaen"/>
          <w:bCs/>
          <w:iCs/>
          <w:sz w:val="24"/>
          <w:szCs w:val="24"/>
        </w:rPr>
      </w:pPr>
    </w:p>
    <w:p w:rsidR="00B86E51" w:rsidRPr="00B86E51" w:rsidRDefault="00B86E51" w:rsidP="004A3209">
      <w:pPr>
        <w:spacing w:line="360" w:lineRule="auto"/>
        <w:jc w:val="both"/>
        <w:rPr>
          <w:rFonts w:ascii="Sylfaen" w:eastAsia="Sylfaen" w:hAnsi="Sylfaen" w:cs="Sylfaen"/>
          <w:bCs/>
          <w:iCs/>
          <w:sz w:val="24"/>
          <w:szCs w:val="24"/>
        </w:rPr>
      </w:pPr>
    </w:p>
    <w:p w:rsidR="00B86E51" w:rsidRPr="00B86E51" w:rsidRDefault="00B86E51" w:rsidP="004A3209">
      <w:pPr>
        <w:spacing w:line="360" w:lineRule="auto"/>
        <w:jc w:val="both"/>
        <w:rPr>
          <w:rFonts w:ascii="Sylfaen" w:eastAsia="Sylfaen" w:hAnsi="Sylfaen" w:cs="Sylfaen"/>
          <w:bCs/>
          <w:iCs/>
          <w:sz w:val="24"/>
          <w:szCs w:val="24"/>
        </w:rPr>
      </w:pPr>
    </w:p>
    <w:p w:rsidR="00B86E51" w:rsidRPr="00B86E51" w:rsidRDefault="00B86E51" w:rsidP="004A3209">
      <w:pPr>
        <w:spacing w:line="360" w:lineRule="auto"/>
        <w:jc w:val="both"/>
        <w:rPr>
          <w:rFonts w:ascii="Sylfaen" w:eastAsia="Sylfaen" w:hAnsi="Sylfaen" w:cs="Sylfaen"/>
          <w:bCs/>
          <w:iCs/>
          <w:sz w:val="24"/>
          <w:szCs w:val="24"/>
        </w:rPr>
      </w:pPr>
    </w:p>
    <w:p w:rsidR="00B86E51" w:rsidRPr="00B86E51" w:rsidRDefault="00B86E51" w:rsidP="004A3209">
      <w:pPr>
        <w:spacing w:line="360" w:lineRule="auto"/>
        <w:jc w:val="both"/>
        <w:rPr>
          <w:rFonts w:ascii="Sylfaen" w:eastAsia="Sylfaen" w:hAnsi="Sylfaen" w:cs="Sylfaen"/>
          <w:bCs/>
          <w:iCs/>
          <w:sz w:val="24"/>
          <w:szCs w:val="24"/>
        </w:rPr>
      </w:pPr>
    </w:p>
    <w:p w:rsidR="00B86E51" w:rsidRPr="00B86E51" w:rsidRDefault="00B86E51" w:rsidP="004A3209">
      <w:pPr>
        <w:spacing w:line="360" w:lineRule="auto"/>
        <w:jc w:val="both"/>
        <w:rPr>
          <w:rFonts w:ascii="Sylfaen" w:eastAsia="Sylfaen" w:hAnsi="Sylfaen" w:cs="Sylfaen"/>
          <w:bCs/>
          <w:iCs/>
          <w:sz w:val="24"/>
          <w:szCs w:val="24"/>
        </w:rPr>
      </w:pPr>
    </w:p>
    <w:p w:rsidR="00B86E51" w:rsidRPr="00B86E51" w:rsidRDefault="00B86E51" w:rsidP="004A3209">
      <w:pPr>
        <w:spacing w:line="360" w:lineRule="auto"/>
        <w:jc w:val="both"/>
        <w:rPr>
          <w:rFonts w:ascii="Sylfaen" w:eastAsia="Sylfaen" w:hAnsi="Sylfaen" w:cs="Sylfaen"/>
          <w:bCs/>
          <w:iCs/>
          <w:sz w:val="24"/>
          <w:szCs w:val="24"/>
        </w:rPr>
      </w:pPr>
    </w:p>
    <w:p w:rsidR="00B86E51" w:rsidRPr="00B86E51" w:rsidRDefault="00B86E51" w:rsidP="004A3209">
      <w:pPr>
        <w:spacing w:line="360" w:lineRule="auto"/>
        <w:jc w:val="both"/>
        <w:rPr>
          <w:rFonts w:ascii="Sylfaen" w:eastAsia="Sylfaen" w:hAnsi="Sylfaen" w:cs="Sylfaen"/>
          <w:bCs/>
          <w:iCs/>
          <w:sz w:val="24"/>
          <w:szCs w:val="24"/>
        </w:rPr>
      </w:pPr>
    </w:p>
    <w:p w:rsidR="00B86E51" w:rsidRPr="0066117B" w:rsidRDefault="00B86E51" w:rsidP="004A3209">
      <w:pPr>
        <w:spacing w:line="360" w:lineRule="auto"/>
        <w:jc w:val="both"/>
        <w:rPr>
          <w:rFonts w:ascii="Sylfaen" w:eastAsia="Sylfaen" w:hAnsi="Sylfaen" w:cs="Sylfaen"/>
          <w:bCs/>
          <w:iCs/>
          <w:sz w:val="24"/>
          <w:szCs w:val="24"/>
        </w:rPr>
      </w:pPr>
    </w:p>
    <w:p w:rsidR="00B86E51" w:rsidRPr="0066117B" w:rsidRDefault="00B86E51" w:rsidP="004A3209">
      <w:pPr>
        <w:spacing w:line="360" w:lineRule="auto"/>
        <w:jc w:val="both"/>
        <w:rPr>
          <w:rFonts w:ascii="Sylfaen" w:eastAsia="Sylfaen" w:hAnsi="Sylfaen" w:cs="Sylfaen"/>
          <w:bCs/>
          <w:iCs/>
          <w:sz w:val="24"/>
          <w:szCs w:val="24"/>
        </w:rPr>
      </w:pPr>
    </w:p>
    <w:p w:rsidR="00B86E51" w:rsidRPr="0066117B" w:rsidRDefault="00B86E51" w:rsidP="004A3209">
      <w:pPr>
        <w:spacing w:line="360" w:lineRule="auto"/>
        <w:jc w:val="both"/>
        <w:rPr>
          <w:rFonts w:ascii="Sylfaen" w:eastAsia="Sylfaen" w:hAnsi="Sylfaen" w:cs="Sylfaen"/>
          <w:bCs/>
          <w:iCs/>
          <w:sz w:val="24"/>
          <w:szCs w:val="24"/>
        </w:rPr>
      </w:pPr>
    </w:p>
    <w:p w:rsidR="00B86E51" w:rsidRPr="0066117B" w:rsidRDefault="00B86E51" w:rsidP="004A3209">
      <w:pPr>
        <w:spacing w:line="360" w:lineRule="auto"/>
        <w:jc w:val="both"/>
        <w:rPr>
          <w:rFonts w:ascii="Sylfaen" w:eastAsia="Sylfaen" w:hAnsi="Sylfaen" w:cs="Sylfaen"/>
          <w:bCs/>
          <w:iCs/>
          <w:sz w:val="24"/>
          <w:szCs w:val="24"/>
        </w:rPr>
      </w:pPr>
    </w:p>
    <w:p w:rsidR="00B86E51" w:rsidRPr="0066117B" w:rsidRDefault="00B86E51" w:rsidP="004A3209">
      <w:pPr>
        <w:spacing w:line="360" w:lineRule="auto"/>
        <w:jc w:val="both"/>
        <w:rPr>
          <w:rFonts w:ascii="Sylfaen" w:eastAsia="Sylfaen" w:hAnsi="Sylfaen" w:cs="Sylfaen"/>
          <w:bCs/>
          <w:iCs/>
          <w:sz w:val="24"/>
          <w:szCs w:val="24"/>
        </w:rPr>
      </w:pPr>
    </w:p>
    <w:p w:rsidR="00B86E51" w:rsidRPr="0066117B" w:rsidRDefault="00B86E51" w:rsidP="004A3209">
      <w:pPr>
        <w:spacing w:line="360" w:lineRule="auto"/>
        <w:jc w:val="both"/>
        <w:rPr>
          <w:rFonts w:ascii="Sylfaen" w:eastAsia="Sylfaen" w:hAnsi="Sylfaen" w:cs="Sylfaen"/>
          <w:bCs/>
          <w:iCs/>
          <w:sz w:val="24"/>
          <w:szCs w:val="24"/>
        </w:rPr>
      </w:pPr>
    </w:p>
    <w:p w:rsidR="00B86E51" w:rsidRPr="0066117B" w:rsidRDefault="00B86E51" w:rsidP="004A3209">
      <w:pPr>
        <w:spacing w:line="360" w:lineRule="auto"/>
        <w:jc w:val="both"/>
        <w:rPr>
          <w:rFonts w:ascii="Sylfaen" w:eastAsia="Sylfaen" w:hAnsi="Sylfaen" w:cs="Sylfaen"/>
          <w:bCs/>
          <w:iCs/>
          <w:sz w:val="24"/>
          <w:szCs w:val="24"/>
        </w:rPr>
      </w:pPr>
    </w:p>
    <w:p w:rsidR="00B86E51" w:rsidRPr="0066117B" w:rsidRDefault="00B86E51" w:rsidP="004A3209">
      <w:pPr>
        <w:spacing w:line="360" w:lineRule="auto"/>
        <w:jc w:val="both"/>
        <w:rPr>
          <w:rFonts w:ascii="Sylfaen" w:eastAsia="Sylfaen" w:hAnsi="Sylfaen" w:cs="Sylfaen"/>
          <w:bCs/>
          <w:iCs/>
          <w:sz w:val="24"/>
          <w:szCs w:val="24"/>
        </w:rPr>
      </w:pPr>
    </w:p>
    <w:p w:rsidR="00B86E51" w:rsidRPr="0066117B" w:rsidRDefault="00B86E51" w:rsidP="004A3209">
      <w:pPr>
        <w:spacing w:line="360" w:lineRule="auto"/>
        <w:jc w:val="both"/>
        <w:rPr>
          <w:rFonts w:ascii="Sylfaen" w:eastAsia="Sylfaen" w:hAnsi="Sylfaen" w:cs="Sylfaen"/>
          <w:bCs/>
          <w:iCs/>
          <w:sz w:val="24"/>
          <w:szCs w:val="24"/>
        </w:rPr>
      </w:pPr>
    </w:p>
    <w:p w:rsidR="00B86E51" w:rsidRPr="0066117B" w:rsidRDefault="00B86E51" w:rsidP="004A3209">
      <w:pPr>
        <w:spacing w:line="360" w:lineRule="auto"/>
        <w:jc w:val="both"/>
        <w:rPr>
          <w:rFonts w:ascii="Sylfaen" w:eastAsia="Sylfaen" w:hAnsi="Sylfaen" w:cs="Sylfaen"/>
          <w:bCs/>
          <w:iCs/>
          <w:sz w:val="24"/>
          <w:szCs w:val="24"/>
        </w:rPr>
      </w:pPr>
    </w:p>
    <w:p w:rsidR="00B86E51" w:rsidRPr="0066117B" w:rsidRDefault="00B86E51" w:rsidP="00B86E51">
      <w:pPr>
        <w:pStyle w:val="NoSpacing"/>
        <w:spacing w:line="360" w:lineRule="auto"/>
        <w:jc w:val="right"/>
        <w:rPr>
          <w:rFonts w:ascii="Sylfaen" w:hAnsi="Sylfaen"/>
          <w:b/>
          <w:sz w:val="24"/>
          <w:szCs w:val="32"/>
        </w:rPr>
      </w:pPr>
      <w:r w:rsidRPr="00D35F08">
        <w:rPr>
          <w:rFonts w:ascii="Sylfaen" w:hAnsi="Sylfaen"/>
          <w:b/>
          <w:sz w:val="24"/>
          <w:szCs w:val="32"/>
          <w:lang w:val="hy-AM"/>
        </w:rPr>
        <w:lastRenderedPageBreak/>
        <w:t xml:space="preserve">Հավելված </w:t>
      </w:r>
      <w:r w:rsidRPr="0066117B">
        <w:rPr>
          <w:rFonts w:ascii="Sylfaen" w:hAnsi="Sylfaen"/>
          <w:b/>
          <w:sz w:val="24"/>
          <w:szCs w:val="32"/>
        </w:rPr>
        <w:t>1</w:t>
      </w:r>
    </w:p>
    <w:p w:rsidR="00B86E51" w:rsidRPr="0066117B" w:rsidRDefault="00B86E51" w:rsidP="00B86E51">
      <w:pPr>
        <w:pStyle w:val="ListParagraph"/>
        <w:shd w:val="clear" w:color="auto" w:fill="FFFFFF"/>
        <w:tabs>
          <w:tab w:val="left" w:pos="2268"/>
        </w:tabs>
        <w:spacing w:after="0" w:line="360" w:lineRule="auto"/>
        <w:ind w:left="0" w:firstLine="709"/>
        <w:jc w:val="both"/>
        <w:rPr>
          <w:rFonts w:ascii="Sylfaen" w:hAnsi="Sylfaen"/>
          <w:sz w:val="24"/>
          <w:szCs w:val="24"/>
          <w:shd w:val="clear" w:color="auto" w:fill="FFFFFF"/>
        </w:rPr>
      </w:pPr>
      <w:r w:rsidRPr="00511894">
        <w:rPr>
          <w:rFonts w:ascii="Sylfaen" w:hAnsi="Sylfaen"/>
          <w:b/>
          <w:sz w:val="24"/>
          <w:szCs w:val="24"/>
          <w:shd w:val="clear" w:color="auto" w:fill="FFFFFF"/>
          <w:lang w:val="en-US"/>
        </w:rPr>
        <w:t>Տ</w:t>
      </w:r>
      <w:r w:rsidRPr="00511894">
        <w:rPr>
          <w:rFonts w:ascii="Sylfaen" w:hAnsi="Sylfaen"/>
          <w:b/>
          <w:sz w:val="24"/>
          <w:szCs w:val="24"/>
          <w:shd w:val="clear" w:color="auto" w:fill="FFFFFF"/>
        </w:rPr>
        <w:t>ագնապայնության</w:t>
      </w:r>
      <w:r w:rsidRPr="00511894">
        <w:rPr>
          <w:rFonts w:ascii="Sylfaen" w:hAnsi="Sylfaen"/>
          <w:b/>
          <w:sz w:val="24"/>
          <w:szCs w:val="24"/>
          <w:shd w:val="clear" w:color="auto" w:fill="FFFFFF"/>
          <w:lang w:val="af-ZA"/>
        </w:rPr>
        <w:t xml:space="preserve"> </w:t>
      </w:r>
      <w:r w:rsidRPr="00511894">
        <w:rPr>
          <w:rFonts w:ascii="Sylfaen" w:hAnsi="Sylfaen"/>
          <w:b/>
          <w:sz w:val="24"/>
          <w:szCs w:val="24"/>
          <w:shd w:val="clear" w:color="auto" w:fill="FFFFFF"/>
        </w:rPr>
        <w:t>բացահայտման</w:t>
      </w:r>
      <w:r w:rsidRPr="00511894">
        <w:rPr>
          <w:rFonts w:ascii="Sylfaen" w:hAnsi="Sylfaen"/>
          <w:b/>
          <w:sz w:val="24"/>
          <w:szCs w:val="24"/>
          <w:shd w:val="clear" w:color="auto" w:fill="FFFFFF"/>
          <w:lang w:val="af-ZA"/>
        </w:rPr>
        <w:t xml:space="preserve"> </w:t>
      </w:r>
      <w:r w:rsidRPr="00986576">
        <w:rPr>
          <w:rFonts w:ascii="Sylfaen" w:hAnsi="Sylfaen"/>
          <w:sz w:val="24"/>
          <w:szCs w:val="24"/>
          <w:shd w:val="clear" w:color="auto" w:fill="FFFFFF"/>
          <w:lang w:val="af-ZA"/>
        </w:rPr>
        <w:t>(</w:t>
      </w:r>
      <w:r w:rsidRPr="00986576">
        <w:rPr>
          <w:rFonts w:ascii="Sylfaen" w:hAnsi="Sylfaen" w:cs="Sylfaen"/>
          <w:sz w:val="24"/>
          <w:szCs w:val="24"/>
        </w:rPr>
        <w:t>Ռ</w:t>
      </w:r>
      <w:r w:rsidRPr="00986576">
        <w:rPr>
          <w:rFonts w:ascii="Sylfaen" w:hAnsi="Sylfaen" w:cs="Sylfaen"/>
          <w:sz w:val="24"/>
          <w:szCs w:val="24"/>
          <w:lang w:val="af-ZA"/>
        </w:rPr>
        <w:t>.</w:t>
      </w:r>
      <w:r w:rsidRPr="00986576">
        <w:rPr>
          <w:rFonts w:ascii="Sylfaen" w:hAnsi="Sylfaen" w:cs="Sylfaen"/>
          <w:sz w:val="24"/>
          <w:szCs w:val="24"/>
        </w:rPr>
        <w:t>Տեմպլ</w:t>
      </w:r>
      <w:r w:rsidRPr="00986576">
        <w:rPr>
          <w:rFonts w:ascii="Sylfaen" w:hAnsi="Sylfaen" w:cs="Sylfaen"/>
          <w:sz w:val="24"/>
          <w:szCs w:val="24"/>
          <w:lang w:val="af-ZA"/>
        </w:rPr>
        <w:t xml:space="preserve">, </w:t>
      </w:r>
      <w:r w:rsidRPr="00986576">
        <w:rPr>
          <w:rFonts w:ascii="Sylfaen" w:hAnsi="Sylfaen" w:cs="Sylfaen"/>
          <w:sz w:val="24"/>
          <w:szCs w:val="24"/>
        </w:rPr>
        <w:t>Մ</w:t>
      </w:r>
      <w:r w:rsidRPr="00986576">
        <w:rPr>
          <w:rFonts w:ascii="Sylfaen" w:hAnsi="Sylfaen" w:cs="Sylfaen"/>
          <w:sz w:val="24"/>
          <w:szCs w:val="24"/>
          <w:lang w:val="af-ZA"/>
        </w:rPr>
        <w:t>.</w:t>
      </w:r>
      <w:r w:rsidRPr="00986576">
        <w:rPr>
          <w:rFonts w:ascii="Sylfaen" w:hAnsi="Sylfaen" w:cs="Sylfaen"/>
          <w:sz w:val="24"/>
          <w:szCs w:val="24"/>
        </w:rPr>
        <w:t>Դորկ</w:t>
      </w:r>
      <w:r w:rsidRPr="00986576">
        <w:rPr>
          <w:rFonts w:ascii="Sylfaen" w:hAnsi="Sylfaen" w:cs="Sylfaen"/>
          <w:sz w:val="24"/>
          <w:szCs w:val="24"/>
          <w:lang w:val="af-ZA"/>
        </w:rPr>
        <w:t xml:space="preserve">, </w:t>
      </w:r>
      <w:r w:rsidRPr="00986576">
        <w:rPr>
          <w:rFonts w:ascii="Sylfaen" w:hAnsi="Sylfaen" w:cs="Sylfaen"/>
          <w:sz w:val="24"/>
          <w:szCs w:val="24"/>
        </w:rPr>
        <w:t>Վ</w:t>
      </w:r>
      <w:r w:rsidRPr="00986576">
        <w:rPr>
          <w:rFonts w:ascii="Sylfaen" w:hAnsi="Sylfaen" w:cs="Sylfaen"/>
          <w:sz w:val="24"/>
          <w:szCs w:val="24"/>
          <w:lang w:val="af-ZA"/>
        </w:rPr>
        <w:t>.</w:t>
      </w:r>
      <w:r w:rsidRPr="00986576">
        <w:rPr>
          <w:rFonts w:ascii="Sylfaen" w:hAnsi="Sylfaen" w:cs="Sylfaen"/>
          <w:sz w:val="24"/>
          <w:szCs w:val="24"/>
        </w:rPr>
        <w:t>Ամեն</w:t>
      </w:r>
      <w:r w:rsidRPr="00986576">
        <w:rPr>
          <w:rFonts w:ascii="Sylfaen" w:hAnsi="Sylfaen"/>
          <w:sz w:val="24"/>
          <w:szCs w:val="24"/>
          <w:shd w:val="clear" w:color="auto" w:fill="FFFFFF"/>
          <w:lang w:val="af-ZA"/>
        </w:rPr>
        <w:t>)</w:t>
      </w:r>
      <w:r w:rsidRPr="0066117B">
        <w:rPr>
          <w:rFonts w:ascii="Sylfaen" w:hAnsi="Sylfaen"/>
          <w:b/>
          <w:sz w:val="24"/>
          <w:szCs w:val="24"/>
          <w:shd w:val="clear" w:color="auto" w:fill="FFFFFF"/>
        </w:rPr>
        <w:t xml:space="preserve"> </w:t>
      </w:r>
      <w:r w:rsidRPr="00366917">
        <w:rPr>
          <w:rFonts w:ascii="Sylfaen" w:hAnsi="Sylfaen"/>
          <w:sz w:val="24"/>
          <w:szCs w:val="24"/>
          <w:shd w:val="clear" w:color="auto" w:fill="FFFFFF"/>
        </w:rPr>
        <w:t>մեթոդիկայի</w:t>
      </w:r>
      <w:r w:rsidRPr="0066117B">
        <w:rPr>
          <w:rFonts w:ascii="Sylfaen" w:hAnsi="Sylfaen"/>
          <w:sz w:val="24"/>
          <w:szCs w:val="24"/>
          <w:shd w:val="clear" w:color="auto" w:fill="FFFFFF"/>
        </w:rPr>
        <w:t xml:space="preserve"> </w:t>
      </w:r>
      <w:r w:rsidRPr="00366917">
        <w:rPr>
          <w:rFonts w:ascii="Sylfaen" w:hAnsi="Sylfaen"/>
          <w:sz w:val="24"/>
          <w:szCs w:val="24"/>
          <w:shd w:val="clear" w:color="auto" w:fill="FFFFFF"/>
        </w:rPr>
        <w:t>անցկացման</w:t>
      </w:r>
      <w:r w:rsidRPr="0066117B">
        <w:rPr>
          <w:rFonts w:ascii="Sylfaen" w:hAnsi="Sylfaen"/>
          <w:sz w:val="24"/>
          <w:szCs w:val="24"/>
          <w:shd w:val="clear" w:color="auto" w:fill="FFFFFF"/>
        </w:rPr>
        <w:t xml:space="preserve"> </w:t>
      </w:r>
      <w:r w:rsidRPr="00366917">
        <w:rPr>
          <w:rFonts w:ascii="Sylfaen" w:hAnsi="Sylfaen"/>
          <w:sz w:val="24"/>
          <w:szCs w:val="24"/>
          <w:shd w:val="clear" w:color="auto" w:fill="FFFFFF"/>
        </w:rPr>
        <w:t>կարգի</w:t>
      </w:r>
      <w:r w:rsidRPr="0066117B">
        <w:rPr>
          <w:rFonts w:ascii="Sylfaen" w:hAnsi="Sylfaen"/>
          <w:sz w:val="24"/>
          <w:szCs w:val="24"/>
          <w:shd w:val="clear" w:color="auto" w:fill="FFFFFF"/>
        </w:rPr>
        <w:t xml:space="preserve"> </w:t>
      </w:r>
      <w:r w:rsidRPr="00366917">
        <w:rPr>
          <w:rFonts w:ascii="Sylfaen" w:hAnsi="Sylfaen"/>
          <w:sz w:val="24"/>
          <w:szCs w:val="24"/>
          <w:shd w:val="clear" w:color="auto" w:fill="FFFFFF"/>
        </w:rPr>
        <w:t>մասին</w:t>
      </w:r>
      <w:r w:rsidRPr="0066117B">
        <w:rPr>
          <w:rFonts w:ascii="Sylfaen" w:hAnsi="Sylfaen"/>
          <w:sz w:val="24"/>
          <w:szCs w:val="24"/>
          <w:shd w:val="clear" w:color="auto" w:fill="FFFFFF"/>
        </w:rPr>
        <w:t>:</w:t>
      </w:r>
    </w:p>
    <w:p w:rsidR="00B86E51" w:rsidRPr="00511894" w:rsidRDefault="00B86E51" w:rsidP="00B86E51">
      <w:pPr>
        <w:pStyle w:val="ListParagraph"/>
        <w:shd w:val="clear" w:color="auto" w:fill="FFFFFF"/>
        <w:tabs>
          <w:tab w:val="left" w:pos="2268"/>
        </w:tabs>
        <w:spacing w:after="0" w:line="360" w:lineRule="auto"/>
        <w:ind w:left="0" w:firstLine="709"/>
        <w:jc w:val="both"/>
        <w:rPr>
          <w:rFonts w:ascii="Sylfaen" w:hAnsi="Sylfaen" w:cs="Sylfaen"/>
          <w:sz w:val="24"/>
          <w:szCs w:val="24"/>
          <w:lang w:val="af-ZA"/>
        </w:rPr>
      </w:pPr>
      <w:r w:rsidRPr="00511894">
        <w:rPr>
          <w:rFonts w:ascii="Sylfaen" w:hAnsi="Sylfaen"/>
          <w:sz w:val="24"/>
          <w:szCs w:val="24"/>
          <w:shd w:val="clear" w:color="auto" w:fill="FFFFFF"/>
        </w:rPr>
        <w:t>Մեթոդիկան</w:t>
      </w:r>
      <w:r w:rsidRPr="00511894">
        <w:rPr>
          <w:rFonts w:ascii="Sylfaen" w:hAnsi="Sylfaen"/>
          <w:sz w:val="24"/>
          <w:szCs w:val="24"/>
          <w:shd w:val="clear" w:color="auto" w:fill="FFFFFF"/>
          <w:lang w:val="af-ZA"/>
        </w:rPr>
        <w:t xml:space="preserve"> </w:t>
      </w:r>
      <w:r w:rsidRPr="00511894">
        <w:rPr>
          <w:rFonts w:ascii="Sylfaen" w:hAnsi="Sylfaen"/>
          <w:sz w:val="24"/>
          <w:szCs w:val="24"/>
          <w:shd w:val="clear" w:color="auto" w:fill="FFFFFF"/>
        </w:rPr>
        <w:t>կարելի</w:t>
      </w:r>
      <w:r w:rsidRPr="00511894">
        <w:rPr>
          <w:rFonts w:ascii="Sylfaen" w:hAnsi="Sylfaen"/>
          <w:sz w:val="24"/>
          <w:szCs w:val="24"/>
          <w:shd w:val="clear" w:color="auto" w:fill="FFFFFF"/>
          <w:lang w:val="af-ZA"/>
        </w:rPr>
        <w:t xml:space="preserve"> </w:t>
      </w:r>
      <w:r w:rsidRPr="00511894">
        <w:rPr>
          <w:rFonts w:ascii="Sylfaen" w:hAnsi="Sylfaen"/>
          <w:sz w:val="24"/>
          <w:szCs w:val="24"/>
          <w:shd w:val="clear" w:color="auto" w:fill="FFFFFF"/>
        </w:rPr>
        <w:t>է</w:t>
      </w:r>
      <w:r w:rsidRPr="00511894">
        <w:rPr>
          <w:rFonts w:ascii="Sylfaen" w:hAnsi="Sylfaen"/>
          <w:sz w:val="24"/>
          <w:szCs w:val="24"/>
          <w:shd w:val="clear" w:color="auto" w:fill="FFFFFF"/>
          <w:lang w:val="af-ZA"/>
        </w:rPr>
        <w:t xml:space="preserve"> </w:t>
      </w:r>
      <w:r w:rsidRPr="00511894">
        <w:rPr>
          <w:rFonts w:ascii="Sylfaen" w:hAnsi="Sylfaen"/>
          <w:sz w:val="24"/>
          <w:szCs w:val="24"/>
          <w:shd w:val="clear" w:color="auto" w:fill="FFFFFF"/>
        </w:rPr>
        <w:t>կիրառել</w:t>
      </w:r>
      <w:r w:rsidRPr="00511894">
        <w:rPr>
          <w:rFonts w:ascii="Sylfaen" w:hAnsi="Sylfaen"/>
          <w:sz w:val="24"/>
          <w:szCs w:val="24"/>
          <w:shd w:val="clear" w:color="auto" w:fill="FFFFFF"/>
          <w:lang w:val="af-ZA"/>
        </w:rPr>
        <w:t xml:space="preserve"> 4-7 </w:t>
      </w:r>
      <w:r w:rsidRPr="00511894">
        <w:rPr>
          <w:rFonts w:ascii="Sylfaen" w:hAnsi="Sylfaen"/>
          <w:sz w:val="24"/>
          <w:szCs w:val="24"/>
          <w:shd w:val="clear" w:color="auto" w:fill="FFFFFF"/>
        </w:rPr>
        <w:t>տարեկան</w:t>
      </w:r>
      <w:r w:rsidRPr="00511894">
        <w:rPr>
          <w:rFonts w:ascii="Sylfaen" w:hAnsi="Sylfaen"/>
          <w:sz w:val="24"/>
          <w:szCs w:val="24"/>
          <w:shd w:val="clear" w:color="auto" w:fill="FFFFFF"/>
          <w:lang w:val="af-ZA"/>
        </w:rPr>
        <w:t xml:space="preserve"> </w:t>
      </w:r>
      <w:r w:rsidRPr="00511894">
        <w:rPr>
          <w:rFonts w:ascii="Sylfaen" w:hAnsi="Sylfaen"/>
          <w:sz w:val="24"/>
          <w:szCs w:val="24"/>
          <w:shd w:val="clear" w:color="auto" w:fill="FFFFFF"/>
        </w:rPr>
        <w:t>ինչպես</w:t>
      </w:r>
      <w:r w:rsidRPr="00511894">
        <w:rPr>
          <w:rFonts w:ascii="Sylfaen" w:hAnsi="Sylfaen"/>
          <w:sz w:val="24"/>
          <w:szCs w:val="24"/>
          <w:shd w:val="clear" w:color="auto" w:fill="FFFFFF"/>
          <w:lang w:val="af-ZA"/>
        </w:rPr>
        <w:t xml:space="preserve"> </w:t>
      </w:r>
      <w:r w:rsidRPr="00511894">
        <w:rPr>
          <w:rFonts w:ascii="Sylfaen" w:hAnsi="Sylfaen"/>
          <w:sz w:val="24"/>
          <w:szCs w:val="24"/>
          <w:shd w:val="clear" w:color="auto" w:fill="FFFFFF"/>
        </w:rPr>
        <w:t>նորմալ</w:t>
      </w:r>
      <w:r w:rsidRPr="00511894">
        <w:rPr>
          <w:rFonts w:ascii="Sylfaen" w:hAnsi="Sylfaen"/>
          <w:sz w:val="24"/>
          <w:szCs w:val="24"/>
          <w:shd w:val="clear" w:color="auto" w:fill="FFFFFF"/>
          <w:lang w:val="af-ZA"/>
        </w:rPr>
        <w:t xml:space="preserve"> </w:t>
      </w:r>
      <w:r w:rsidRPr="00511894">
        <w:rPr>
          <w:rFonts w:ascii="Sylfaen" w:hAnsi="Sylfaen"/>
          <w:sz w:val="24"/>
          <w:szCs w:val="24"/>
          <w:shd w:val="clear" w:color="auto" w:fill="FFFFFF"/>
        </w:rPr>
        <w:t>զարգացում</w:t>
      </w:r>
      <w:r w:rsidRPr="00511894">
        <w:rPr>
          <w:rFonts w:ascii="Sylfaen" w:hAnsi="Sylfaen"/>
          <w:sz w:val="24"/>
          <w:szCs w:val="24"/>
          <w:shd w:val="clear" w:color="auto" w:fill="FFFFFF"/>
          <w:lang w:val="af-ZA"/>
        </w:rPr>
        <w:t xml:space="preserve"> </w:t>
      </w:r>
      <w:r w:rsidRPr="00511894">
        <w:rPr>
          <w:rFonts w:ascii="Sylfaen" w:hAnsi="Sylfaen"/>
          <w:sz w:val="24"/>
          <w:szCs w:val="24"/>
          <w:shd w:val="clear" w:color="auto" w:fill="FFFFFF"/>
        </w:rPr>
        <w:t>ունեցող</w:t>
      </w:r>
      <w:r w:rsidRPr="00511894">
        <w:rPr>
          <w:rFonts w:ascii="Sylfaen" w:hAnsi="Sylfaen"/>
          <w:sz w:val="24"/>
          <w:szCs w:val="24"/>
          <w:shd w:val="clear" w:color="auto" w:fill="FFFFFF"/>
          <w:lang w:val="af-ZA"/>
        </w:rPr>
        <w:t xml:space="preserve">, </w:t>
      </w:r>
      <w:r w:rsidRPr="00511894">
        <w:rPr>
          <w:rFonts w:ascii="Sylfaen" w:hAnsi="Sylfaen"/>
          <w:sz w:val="24"/>
          <w:szCs w:val="24"/>
          <w:shd w:val="clear" w:color="auto" w:fill="FFFFFF"/>
        </w:rPr>
        <w:t>այնպես</w:t>
      </w:r>
      <w:r w:rsidRPr="00511894">
        <w:rPr>
          <w:rFonts w:ascii="Sylfaen" w:hAnsi="Sylfaen"/>
          <w:sz w:val="24"/>
          <w:szCs w:val="24"/>
          <w:shd w:val="clear" w:color="auto" w:fill="FFFFFF"/>
          <w:lang w:val="af-ZA"/>
        </w:rPr>
        <w:t xml:space="preserve"> </w:t>
      </w:r>
      <w:r w:rsidRPr="00511894">
        <w:rPr>
          <w:rFonts w:ascii="Sylfaen" w:hAnsi="Sylfaen"/>
          <w:sz w:val="24"/>
          <w:szCs w:val="24"/>
          <w:shd w:val="clear" w:color="auto" w:fill="FFFFFF"/>
        </w:rPr>
        <w:t>էլ</w:t>
      </w:r>
      <w:r w:rsidRPr="00511894">
        <w:rPr>
          <w:rFonts w:ascii="Sylfaen" w:hAnsi="Sylfaen"/>
          <w:sz w:val="24"/>
          <w:szCs w:val="24"/>
          <w:shd w:val="clear" w:color="auto" w:fill="FFFFFF"/>
          <w:lang w:val="af-ZA"/>
        </w:rPr>
        <w:t xml:space="preserve"> </w:t>
      </w:r>
      <w:r w:rsidRPr="00511894">
        <w:rPr>
          <w:rFonts w:ascii="Sylfaen" w:hAnsi="Sylfaen"/>
          <w:sz w:val="24"/>
          <w:szCs w:val="24"/>
          <w:shd w:val="clear" w:color="auto" w:fill="FFFFFF"/>
        </w:rPr>
        <w:t>զարգացման</w:t>
      </w:r>
      <w:r w:rsidRPr="00511894">
        <w:rPr>
          <w:rFonts w:ascii="Sylfaen" w:hAnsi="Sylfaen"/>
          <w:sz w:val="24"/>
          <w:szCs w:val="24"/>
          <w:shd w:val="clear" w:color="auto" w:fill="FFFFFF"/>
          <w:lang w:val="af-ZA"/>
        </w:rPr>
        <w:t xml:space="preserve"> </w:t>
      </w:r>
      <w:r w:rsidRPr="00511894">
        <w:rPr>
          <w:rFonts w:ascii="Sylfaen" w:hAnsi="Sylfaen"/>
          <w:sz w:val="24"/>
          <w:szCs w:val="24"/>
          <w:shd w:val="clear" w:color="auto" w:fill="FFFFFF"/>
        </w:rPr>
        <w:t>խանգարումներ</w:t>
      </w:r>
      <w:r w:rsidRPr="00511894">
        <w:rPr>
          <w:rFonts w:ascii="Sylfaen" w:hAnsi="Sylfaen"/>
          <w:sz w:val="24"/>
          <w:szCs w:val="24"/>
          <w:shd w:val="clear" w:color="auto" w:fill="FFFFFF"/>
          <w:lang w:val="af-ZA"/>
        </w:rPr>
        <w:t xml:space="preserve"> </w:t>
      </w:r>
      <w:r w:rsidRPr="00511894">
        <w:rPr>
          <w:rFonts w:ascii="Sylfaen" w:hAnsi="Sylfaen"/>
          <w:sz w:val="24"/>
          <w:szCs w:val="24"/>
          <w:shd w:val="clear" w:color="auto" w:fill="FFFFFF"/>
        </w:rPr>
        <w:t>ունեցող</w:t>
      </w:r>
      <w:r w:rsidRPr="00511894">
        <w:rPr>
          <w:rFonts w:ascii="Sylfaen" w:hAnsi="Sylfaen"/>
          <w:sz w:val="24"/>
          <w:szCs w:val="24"/>
          <w:shd w:val="clear" w:color="auto" w:fill="FFFFFF"/>
          <w:lang w:val="af-ZA"/>
        </w:rPr>
        <w:t xml:space="preserve"> </w:t>
      </w:r>
      <w:r w:rsidRPr="00511894">
        <w:rPr>
          <w:rFonts w:ascii="Sylfaen" w:hAnsi="Sylfaen"/>
          <w:sz w:val="24"/>
          <w:szCs w:val="24"/>
          <w:shd w:val="clear" w:color="auto" w:fill="FFFFFF"/>
        </w:rPr>
        <w:t>երեխաների</w:t>
      </w:r>
      <w:r w:rsidRPr="00511894">
        <w:rPr>
          <w:rFonts w:ascii="Sylfaen" w:hAnsi="Sylfaen"/>
          <w:sz w:val="24"/>
          <w:szCs w:val="24"/>
          <w:shd w:val="clear" w:color="auto" w:fill="FFFFFF"/>
          <w:lang w:val="af-ZA"/>
        </w:rPr>
        <w:t xml:space="preserve"> </w:t>
      </w:r>
      <w:r w:rsidRPr="00511894">
        <w:rPr>
          <w:rFonts w:ascii="Sylfaen" w:hAnsi="Sylfaen"/>
          <w:sz w:val="24"/>
          <w:szCs w:val="24"/>
          <w:shd w:val="clear" w:color="auto" w:fill="FFFFFF"/>
        </w:rPr>
        <w:t>հետ</w:t>
      </w:r>
      <w:r w:rsidRPr="00511894">
        <w:rPr>
          <w:rFonts w:ascii="Sylfaen" w:hAnsi="Sylfaen"/>
          <w:sz w:val="24"/>
          <w:szCs w:val="24"/>
          <w:shd w:val="clear" w:color="auto" w:fill="FFFFFF"/>
          <w:lang w:val="af-ZA"/>
        </w:rPr>
        <w:t xml:space="preserve">: </w:t>
      </w:r>
      <w:r w:rsidRPr="00511894">
        <w:rPr>
          <w:rFonts w:ascii="Sylfaen" w:hAnsi="Sylfaen" w:cs="Sylfaen"/>
          <w:sz w:val="24"/>
          <w:szCs w:val="24"/>
        </w:rPr>
        <w:t>Մեթոդիկան</w:t>
      </w:r>
      <w:r w:rsidRPr="00511894">
        <w:rPr>
          <w:rFonts w:ascii="Sylfaen" w:hAnsi="Sylfaen" w:cs="Sylfaen"/>
          <w:sz w:val="24"/>
          <w:szCs w:val="24"/>
          <w:lang w:val="af-ZA"/>
        </w:rPr>
        <w:t xml:space="preserve"> </w:t>
      </w:r>
      <w:r w:rsidRPr="00511894">
        <w:rPr>
          <w:rFonts w:ascii="Sylfaen" w:hAnsi="Sylfaen" w:cs="Sylfaen"/>
          <w:sz w:val="24"/>
          <w:szCs w:val="24"/>
        </w:rPr>
        <w:t>իրենից</w:t>
      </w:r>
      <w:r w:rsidRPr="00511894">
        <w:rPr>
          <w:rFonts w:ascii="Sylfaen" w:hAnsi="Sylfaen" w:cs="Sylfaen"/>
          <w:sz w:val="24"/>
          <w:szCs w:val="24"/>
          <w:lang w:val="af-ZA"/>
        </w:rPr>
        <w:t xml:space="preserve"> </w:t>
      </w:r>
      <w:r w:rsidRPr="00511894">
        <w:rPr>
          <w:rFonts w:ascii="Sylfaen" w:hAnsi="Sylfaen" w:cs="Sylfaen"/>
          <w:sz w:val="24"/>
          <w:szCs w:val="24"/>
        </w:rPr>
        <w:t>ներկայացնում</w:t>
      </w:r>
      <w:r w:rsidRPr="00511894">
        <w:rPr>
          <w:rFonts w:ascii="Sylfaen" w:hAnsi="Sylfaen" w:cs="Sylfaen"/>
          <w:sz w:val="24"/>
          <w:szCs w:val="24"/>
          <w:lang w:val="af-ZA"/>
        </w:rPr>
        <w:t xml:space="preserve"> </w:t>
      </w:r>
      <w:r w:rsidRPr="00511894">
        <w:rPr>
          <w:rFonts w:ascii="Sylfaen" w:hAnsi="Sylfaen" w:cs="Sylfaen"/>
          <w:sz w:val="24"/>
          <w:szCs w:val="24"/>
        </w:rPr>
        <w:t>է</w:t>
      </w:r>
      <w:r w:rsidRPr="00511894">
        <w:rPr>
          <w:rFonts w:ascii="Sylfaen" w:hAnsi="Sylfaen"/>
          <w:sz w:val="24"/>
          <w:szCs w:val="24"/>
          <w:lang w:val="af-ZA"/>
        </w:rPr>
        <w:t xml:space="preserve"> </w:t>
      </w:r>
      <w:r w:rsidRPr="00511894">
        <w:rPr>
          <w:rFonts w:ascii="Sylfaen" w:hAnsi="Sylfaen" w:cs="Sylfaen"/>
          <w:sz w:val="24"/>
          <w:szCs w:val="24"/>
          <w:lang w:val="af-ZA"/>
        </w:rPr>
        <w:t xml:space="preserve">14 </w:t>
      </w:r>
      <w:r w:rsidRPr="00511894">
        <w:rPr>
          <w:rFonts w:ascii="Sylfaen" w:hAnsi="Sylfaen" w:cs="Sylfaen"/>
          <w:sz w:val="24"/>
          <w:szCs w:val="24"/>
        </w:rPr>
        <w:t>սյուժետային</w:t>
      </w:r>
      <w:r w:rsidRPr="00511894">
        <w:rPr>
          <w:rFonts w:ascii="Sylfaen" w:hAnsi="Sylfaen" w:cs="Sylfaen"/>
          <w:sz w:val="24"/>
          <w:szCs w:val="24"/>
          <w:lang w:val="af-ZA"/>
        </w:rPr>
        <w:t xml:space="preserve"> </w:t>
      </w:r>
      <w:r w:rsidRPr="00511894">
        <w:rPr>
          <w:rFonts w:ascii="Sylfaen" w:hAnsi="Sylfaen" w:cs="Sylfaen"/>
          <w:sz w:val="24"/>
          <w:szCs w:val="24"/>
        </w:rPr>
        <w:t>նկարների</w:t>
      </w:r>
      <w:r w:rsidRPr="00511894">
        <w:rPr>
          <w:rFonts w:ascii="Sylfaen" w:hAnsi="Sylfaen" w:cs="Sylfaen"/>
          <w:sz w:val="24"/>
          <w:szCs w:val="24"/>
          <w:lang w:val="af-ZA"/>
        </w:rPr>
        <w:t xml:space="preserve"> </w:t>
      </w:r>
      <w:r w:rsidRPr="00511894">
        <w:rPr>
          <w:rFonts w:ascii="Sylfaen" w:hAnsi="Sylfaen" w:cs="Sylfaen"/>
          <w:sz w:val="24"/>
          <w:szCs w:val="24"/>
        </w:rPr>
        <w:t>շարք</w:t>
      </w:r>
      <w:r w:rsidRPr="00511894">
        <w:rPr>
          <w:rFonts w:ascii="Sylfaen" w:hAnsi="Sylfaen" w:cs="Sylfaen"/>
          <w:sz w:val="24"/>
          <w:szCs w:val="24"/>
          <w:lang w:val="af-ZA"/>
        </w:rPr>
        <w:t xml:space="preserve">, </w:t>
      </w:r>
      <w:r w:rsidRPr="00511894">
        <w:rPr>
          <w:rFonts w:ascii="Sylfaen" w:hAnsi="Sylfaen" w:cs="Sylfaen"/>
          <w:sz w:val="24"/>
          <w:szCs w:val="24"/>
        </w:rPr>
        <w:t>որոնք</w:t>
      </w:r>
      <w:r w:rsidRPr="00511894">
        <w:rPr>
          <w:rFonts w:ascii="Sylfaen" w:hAnsi="Sylfaen" w:cs="Sylfaen"/>
          <w:sz w:val="24"/>
          <w:szCs w:val="24"/>
          <w:lang w:val="af-ZA"/>
        </w:rPr>
        <w:t xml:space="preserve"> </w:t>
      </w:r>
      <w:r w:rsidRPr="00511894">
        <w:rPr>
          <w:rFonts w:ascii="Sylfaen" w:hAnsi="Sylfaen" w:cs="Sylfaen"/>
          <w:sz w:val="24"/>
          <w:szCs w:val="24"/>
        </w:rPr>
        <w:t>արտացոլում</w:t>
      </w:r>
      <w:r w:rsidRPr="00511894">
        <w:rPr>
          <w:rFonts w:ascii="Sylfaen" w:hAnsi="Sylfaen" w:cs="Sylfaen"/>
          <w:sz w:val="24"/>
          <w:szCs w:val="24"/>
          <w:lang w:val="af-ZA"/>
        </w:rPr>
        <w:t xml:space="preserve"> </w:t>
      </w:r>
      <w:r w:rsidRPr="00511894">
        <w:rPr>
          <w:rFonts w:ascii="Sylfaen" w:hAnsi="Sylfaen" w:cs="Sylfaen"/>
          <w:sz w:val="24"/>
          <w:szCs w:val="24"/>
        </w:rPr>
        <w:t>են</w:t>
      </w:r>
      <w:r w:rsidRPr="00511894">
        <w:rPr>
          <w:rFonts w:ascii="Sylfaen" w:hAnsi="Sylfaen" w:cs="Sylfaen"/>
          <w:sz w:val="24"/>
          <w:szCs w:val="24"/>
          <w:lang w:val="af-ZA"/>
        </w:rPr>
        <w:t xml:space="preserve"> </w:t>
      </w:r>
      <w:r w:rsidRPr="00511894">
        <w:rPr>
          <w:rFonts w:ascii="Sylfaen" w:hAnsi="Sylfaen" w:cs="Sylfaen"/>
          <w:sz w:val="24"/>
          <w:szCs w:val="24"/>
        </w:rPr>
        <w:t>կենցաղային</w:t>
      </w:r>
      <w:r w:rsidRPr="00511894">
        <w:rPr>
          <w:rFonts w:ascii="Sylfaen" w:hAnsi="Sylfaen" w:cs="Sylfaen"/>
          <w:sz w:val="24"/>
          <w:szCs w:val="24"/>
          <w:lang w:val="af-ZA"/>
        </w:rPr>
        <w:t xml:space="preserve"> </w:t>
      </w:r>
      <w:r w:rsidRPr="00511894">
        <w:rPr>
          <w:rFonts w:ascii="Sylfaen" w:hAnsi="Sylfaen" w:cs="Sylfaen"/>
          <w:sz w:val="24"/>
          <w:szCs w:val="24"/>
        </w:rPr>
        <w:t>որոշակի</w:t>
      </w:r>
      <w:r w:rsidRPr="00511894">
        <w:rPr>
          <w:rFonts w:ascii="Sylfaen" w:hAnsi="Sylfaen" w:cs="Sylfaen"/>
          <w:sz w:val="24"/>
          <w:szCs w:val="24"/>
          <w:lang w:val="af-ZA"/>
        </w:rPr>
        <w:t xml:space="preserve"> </w:t>
      </w:r>
      <w:r w:rsidRPr="00511894">
        <w:rPr>
          <w:rFonts w:ascii="Sylfaen" w:hAnsi="Sylfaen" w:cs="Sylfaen"/>
          <w:sz w:val="24"/>
          <w:szCs w:val="24"/>
        </w:rPr>
        <w:t>իրավիճակներ</w:t>
      </w:r>
      <w:r w:rsidRPr="00511894">
        <w:rPr>
          <w:rFonts w:ascii="Sylfaen" w:hAnsi="Sylfaen" w:cs="Sylfaen"/>
          <w:sz w:val="24"/>
          <w:szCs w:val="24"/>
          <w:lang w:val="af-ZA"/>
        </w:rPr>
        <w:t xml:space="preserve">, </w:t>
      </w:r>
      <w:r w:rsidRPr="00511894">
        <w:rPr>
          <w:rFonts w:ascii="Sylfaen" w:hAnsi="Sylfaen" w:cs="Sylfaen"/>
          <w:sz w:val="24"/>
          <w:szCs w:val="24"/>
        </w:rPr>
        <w:t>և</w:t>
      </w:r>
      <w:r w:rsidRPr="00511894">
        <w:rPr>
          <w:rFonts w:ascii="Sylfaen" w:hAnsi="Sylfaen" w:cs="Sylfaen"/>
          <w:sz w:val="24"/>
          <w:szCs w:val="24"/>
          <w:lang w:val="af-ZA"/>
        </w:rPr>
        <w:t xml:space="preserve"> </w:t>
      </w:r>
      <w:r w:rsidRPr="00511894">
        <w:rPr>
          <w:rFonts w:ascii="Sylfaen" w:hAnsi="Sylfaen" w:cs="Sylfaen"/>
          <w:sz w:val="24"/>
          <w:szCs w:val="24"/>
        </w:rPr>
        <w:t>որտեղ</w:t>
      </w:r>
      <w:r w:rsidRPr="00511894">
        <w:rPr>
          <w:rFonts w:ascii="Sylfaen" w:hAnsi="Sylfaen" w:cs="Sylfaen"/>
          <w:sz w:val="24"/>
          <w:szCs w:val="24"/>
          <w:lang w:val="af-ZA"/>
        </w:rPr>
        <w:t xml:space="preserve"> </w:t>
      </w:r>
      <w:r w:rsidRPr="00511894">
        <w:rPr>
          <w:rFonts w:ascii="Sylfaen" w:hAnsi="Sylfaen" w:cs="Sylfaen"/>
          <w:sz w:val="24"/>
          <w:szCs w:val="24"/>
        </w:rPr>
        <w:t>երեխայի</w:t>
      </w:r>
      <w:r w:rsidRPr="00511894">
        <w:rPr>
          <w:rFonts w:ascii="Sylfaen" w:hAnsi="Sylfaen" w:cs="Sylfaen"/>
          <w:sz w:val="24"/>
          <w:szCs w:val="24"/>
          <w:lang w:val="af-ZA"/>
        </w:rPr>
        <w:t xml:space="preserve"> </w:t>
      </w:r>
      <w:r w:rsidRPr="00511894">
        <w:rPr>
          <w:rFonts w:ascii="Sylfaen" w:hAnsi="Sylfaen" w:cs="Sylfaen"/>
          <w:sz w:val="24"/>
          <w:szCs w:val="24"/>
        </w:rPr>
        <w:t>դեմքը</w:t>
      </w:r>
      <w:r w:rsidRPr="00511894">
        <w:rPr>
          <w:rFonts w:ascii="Sylfaen" w:hAnsi="Sylfaen" w:cs="Sylfaen"/>
          <w:sz w:val="24"/>
          <w:szCs w:val="24"/>
          <w:lang w:val="af-ZA"/>
        </w:rPr>
        <w:t xml:space="preserve"> </w:t>
      </w:r>
      <w:r w:rsidRPr="00511894">
        <w:rPr>
          <w:rFonts w:ascii="Sylfaen" w:hAnsi="Sylfaen" w:cs="Sylfaen"/>
          <w:sz w:val="24"/>
          <w:szCs w:val="24"/>
        </w:rPr>
        <w:t>պատկերված</w:t>
      </w:r>
      <w:r w:rsidRPr="00511894">
        <w:rPr>
          <w:rFonts w:ascii="Sylfaen" w:hAnsi="Sylfaen" w:cs="Sylfaen"/>
          <w:sz w:val="24"/>
          <w:szCs w:val="24"/>
          <w:lang w:val="af-ZA"/>
        </w:rPr>
        <w:t xml:space="preserve"> </w:t>
      </w:r>
      <w:r w:rsidRPr="00511894">
        <w:rPr>
          <w:rFonts w:ascii="Sylfaen" w:hAnsi="Sylfaen" w:cs="Sylfaen"/>
          <w:sz w:val="24"/>
          <w:szCs w:val="24"/>
        </w:rPr>
        <w:t>չէ</w:t>
      </w:r>
      <w:r w:rsidRPr="00511894">
        <w:rPr>
          <w:rFonts w:ascii="Sylfaen" w:hAnsi="Sylfaen" w:cs="Sylfaen"/>
          <w:sz w:val="24"/>
          <w:szCs w:val="24"/>
          <w:lang w:val="af-ZA"/>
        </w:rPr>
        <w:t xml:space="preserve">: </w:t>
      </w:r>
      <w:r w:rsidRPr="00511894">
        <w:rPr>
          <w:rFonts w:ascii="Sylfaen" w:hAnsi="Sylfaen" w:cs="Sylfaen"/>
          <w:sz w:val="24"/>
          <w:szCs w:val="24"/>
        </w:rPr>
        <w:t>Նկարները</w:t>
      </w:r>
      <w:r w:rsidRPr="00511894">
        <w:rPr>
          <w:rFonts w:ascii="Sylfaen" w:hAnsi="Sylfaen" w:cs="Sylfaen"/>
          <w:sz w:val="24"/>
          <w:szCs w:val="24"/>
          <w:lang w:val="af-ZA"/>
        </w:rPr>
        <w:t xml:space="preserve"> </w:t>
      </w:r>
      <w:r w:rsidRPr="00511894">
        <w:rPr>
          <w:rFonts w:ascii="Sylfaen" w:hAnsi="Sylfaen" w:cs="Sylfaen"/>
          <w:sz w:val="24"/>
          <w:szCs w:val="24"/>
        </w:rPr>
        <w:t>տարբերակվում</w:t>
      </w:r>
      <w:r w:rsidRPr="00511894">
        <w:rPr>
          <w:rFonts w:ascii="Sylfaen" w:hAnsi="Sylfaen" w:cs="Sylfaen"/>
          <w:sz w:val="24"/>
          <w:szCs w:val="24"/>
          <w:lang w:val="af-ZA"/>
        </w:rPr>
        <w:t xml:space="preserve"> </w:t>
      </w:r>
      <w:r w:rsidRPr="00511894">
        <w:rPr>
          <w:rFonts w:ascii="Sylfaen" w:hAnsi="Sylfaen" w:cs="Sylfaen"/>
          <w:sz w:val="24"/>
          <w:szCs w:val="24"/>
        </w:rPr>
        <w:t>են</w:t>
      </w:r>
      <w:r w:rsidRPr="00511894">
        <w:rPr>
          <w:rFonts w:ascii="Sylfaen" w:hAnsi="Sylfaen" w:cs="Sylfaen"/>
          <w:sz w:val="24"/>
          <w:szCs w:val="24"/>
          <w:lang w:val="af-ZA"/>
        </w:rPr>
        <w:t xml:space="preserve"> </w:t>
      </w:r>
      <w:r w:rsidRPr="00511894">
        <w:rPr>
          <w:rFonts w:ascii="Sylfaen" w:hAnsi="Sylfaen" w:cs="Sylfaen"/>
          <w:sz w:val="24"/>
          <w:szCs w:val="24"/>
        </w:rPr>
        <w:t>ըստ</w:t>
      </w:r>
      <w:r w:rsidRPr="00511894">
        <w:rPr>
          <w:rFonts w:ascii="Sylfaen" w:hAnsi="Sylfaen" w:cs="Sylfaen"/>
          <w:sz w:val="24"/>
          <w:szCs w:val="24"/>
          <w:lang w:val="af-ZA"/>
        </w:rPr>
        <w:t xml:space="preserve"> </w:t>
      </w:r>
      <w:r w:rsidRPr="00511894">
        <w:rPr>
          <w:rFonts w:ascii="Sylfaen" w:hAnsi="Sylfaen" w:cs="Sylfaen"/>
          <w:sz w:val="24"/>
          <w:szCs w:val="24"/>
        </w:rPr>
        <w:t>սեռական</w:t>
      </w:r>
      <w:r w:rsidRPr="00511894">
        <w:rPr>
          <w:rFonts w:ascii="Sylfaen" w:hAnsi="Sylfaen" w:cs="Sylfaen"/>
          <w:sz w:val="24"/>
          <w:szCs w:val="24"/>
          <w:lang w:val="af-ZA"/>
        </w:rPr>
        <w:t xml:space="preserve"> </w:t>
      </w:r>
      <w:r w:rsidRPr="00511894">
        <w:rPr>
          <w:rFonts w:ascii="Sylfaen" w:hAnsi="Sylfaen" w:cs="Sylfaen"/>
          <w:sz w:val="24"/>
          <w:szCs w:val="24"/>
        </w:rPr>
        <w:t>հատկանիշի</w:t>
      </w:r>
      <w:r w:rsidRPr="00511894">
        <w:rPr>
          <w:rFonts w:ascii="Sylfaen" w:hAnsi="Sylfaen" w:cs="Sylfaen"/>
          <w:sz w:val="24"/>
          <w:szCs w:val="24"/>
          <w:lang w:val="af-ZA"/>
        </w:rPr>
        <w:t xml:space="preserve">. </w:t>
      </w:r>
      <w:r w:rsidRPr="00511894">
        <w:rPr>
          <w:rFonts w:ascii="Sylfaen" w:hAnsi="Sylfaen" w:cs="Sylfaen"/>
          <w:sz w:val="24"/>
          <w:szCs w:val="24"/>
        </w:rPr>
        <w:t>Աղջիկ</w:t>
      </w:r>
      <w:r w:rsidRPr="00511894">
        <w:rPr>
          <w:rFonts w:ascii="Sylfaen" w:hAnsi="Sylfaen" w:cs="Sylfaen"/>
          <w:sz w:val="24"/>
          <w:szCs w:val="24"/>
          <w:lang w:val="af-ZA"/>
        </w:rPr>
        <w:softHyphen/>
      </w:r>
      <w:r w:rsidRPr="00511894">
        <w:rPr>
          <w:rFonts w:ascii="Sylfaen" w:hAnsi="Sylfaen" w:cs="Sylfaen"/>
          <w:sz w:val="24"/>
          <w:szCs w:val="24"/>
        </w:rPr>
        <w:t>ների</w:t>
      </w:r>
      <w:r w:rsidRPr="00511894">
        <w:rPr>
          <w:rFonts w:ascii="Sylfaen" w:hAnsi="Sylfaen" w:cs="Sylfaen"/>
          <w:sz w:val="24"/>
          <w:szCs w:val="24"/>
          <w:lang w:val="af-ZA"/>
        </w:rPr>
        <w:t xml:space="preserve"> </w:t>
      </w:r>
      <w:r w:rsidRPr="00511894">
        <w:rPr>
          <w:rFonts w:ascii="Sylfaen" w:hAnsi="Sylfaen" w:cs="Sylfaen"/>
          <w:sz w:val="24"/>
          <w:szCs w:val="24"/>
        </w:rPr>
        <w:t>համար</w:t>
      </w:r>
      <w:r w:rsidRPr="00511894">
        <w:rPr>
          <w:rFonts w:ascii="Sylfaen" w:hAnsi="Sylfaen" w:cs="Sylfaen"/>
          <w:sz w:val="24"/>
          <w:szCs w:val="24"/>
          <w:lang w:val="af-ZA"/>
        </w:rPr>
        <w:t xml:space="preserve"> </w:t>
      </w:r>
      <w:r w:rsidRPr="00511894">
        <w:rPr>
          <w:rFonts w:ascii="Sylfaen" w:hAnsi="Sylfaen" w:cs="Sylfaen"/>
          <w:sz w:val="24"/>
          <w:szCs w:val="24"/>
        </w:rPr>
        <w:t>նախատեսված</w:t>
      </w:r>
      <w:r w:rsidRPr="00511894">
        <w:rPr>
          <w:rFonts w:ascii="Sylfaen" w:hAnsi="Sylfaen" w:cs="Sylfaen"/>
          <w:sz w:val="24"/>
          <w:szCs w:val="24"/>
          <w:lang w:val="af-ZA"/>
        </w:rPr>
        <w:t xml:space="preserve"> </w:t>
      </w:r>
      <w:r w:rsidRPr="00511894">
        <w:rPr>
          <w:rFonts w:ascii="Sylfaen" w:hAnsi="Sylfaen" w:cs="Sylfaen"/>
          <w:sz w:val="24"/>
          <w:szCs w:val="24"/>
        </w:rPr>
        <w:t>են</w:t>
      </w:r>
      <w:r w:rsidRPr="00511894">
        <w:rPr>
          <w:rFonts w:ascii="Sylfaen" w:hAnsi="Sylfaen" w:cs="Sylfaen"/>
          <w:sz w:val="24"/>
          <w:szCs w:val="24"/>
          <w:lang w:val="af-ZA"/>
        </w:rPr>
        <w:t xml:space="preserve"> </w:t>
      </w:r>
      <w:r w:rsidRPr="00511894">
        <w:rPr>
          <w:rFonts w:ascii="Sylfaen" w:hAnsi="Sylfaen" w:cs="Sylfaen"/>
          <w:sz w:val="24"/>
          <w:szCs w:val="24"/>
        </w:rPr>
        <w:t>նկարներ</w:t>
      </w:r>
      <w:r w:rsidRPr="00511894">
        <w:rPr>
          <w:rFonts w:ascii="Sylfaen" w:hAnsi="Sylfaen" w:cs="Sylfaen"/>
          <w:sz w:val="24"/>
          <w:szCs w:val="24"/>
          <w:lang w:val="af-ZA"/>
        </w:rPr>
        <w:t xml:space="preserve">, </w:t>
      </w:r>
      <w:r w:rsidRPr="00511894">
        <w:rPr>
          <w:rFonts w:ascii="Sylfaen" w:hAnsi="Sylfaen" w:cs="Sylfaen"/>
          <w:sz w:val="24"/>
          <w:szCs w:val="24"/>
        </w:rPr>
        <w:t>որոնցում</w:t>
      </w:r>
      <w:r w:rsidRPr="00511894">
        <w:rPr>
          <w:rFonts w:ascii="Sylfaen" w:hAnsi="Sylfaen" w:cs="Sylfaen"/>
          <w:sz w:val="24"/>
          <w:szCs w:val="24"/>
          <w:lang w:val="af-ZA"/>
        </w:rPr>
        <w:t xml:space="preserve"> </w:t>
      </w:r>
      <w:r w:rsidRPr="00511894">
        <w:rPr>
          <w:rFonts w:ascii="Sylfaen" w:hAnsi="Sylfaen" w:cs="Sylfaen"/>
          <w:sz w:val="24"/>
          <w:szCs w:val="24"/>
        </w:rPr>
        <w:t>գլխավոր</w:t>
      </w:r>
      <w:r w:rsidRPr="00511894">
        <w:rPr>
          <w:rFonts w:ascii="Sylfaen" w:hAnsi="Sylfaen" w:cs="Sylfaen"/>
          <w:sz w:val="24"/>
          <w:szCs w:val="24"/>
          <w:lang w:val="af-ZA"/>
        </w:rPr>
        <w:t xml:space="preserve"> </w:t>
      </w:r>
      <w:r w:rsidRPr="00511894">
        <w:rPr>
          <w:rFonts w:ascii="Sylfaen" w:hAnsi="Sylfaen" w:cs="Sylfaen"/>
          <w:sz w:val="24"/>
          <w:szCs w:val="24"/>
        </w:rPr>
        <w:t>հերոսը</w:t>
      </w:r>
      <w:r w:rsidRPr="00511894">
        <w:rPr>
          <w:rFonts w:ascii="Sylfaen" w:hAnsi="Sylfaen" w:cs="Sylfaen"/>
          <w:sz w:val="24"/>
          <w:szCs w:val="24"/>
          <w:lang w:val="af-ZA"/>
        </w:rPr>
        <w:t xml:space="preserve"> </w:t>
      </w:r>
      <w:r w:rsidRPr="00511894">
        <w:rPr>
          <w:rFonts w:ascii="Sylfaen" w:hAnsi="Sylfaen" w:cs="Sylfaen"/>
          <w:sz w:val="24"/>
          <w:szCs w:val="24"/>
        </w:rPr>
        <w:t>աղջիկ</w:t>
      </w:r>
      <w:r w:rsidRPr="00511894">
        <w:rPr>
          <w:rFonts w:ascii="Sylfaen" w:hAnsi="Sylfaen" w:cs="Sylfaen"/>
          <w:sz w:val="24"/>
          <w:szCs w:val="24"/>
          <w:lang w:val="af-ZA"/>
        </w:rPr>
        <w:t xml:space="preserve"> </w:t>
      </w:r>
      <w:r w:rsidRPr="00511894">
        <w:rPr>
          <w:rFonts w:ascii="Sylfaen" w:hAnsi="Sylfaen" w:cs="Sylfaen"/>
          <w:sz w:val="24"/>
          <w:szCs w:val="24"/>
        </w:rPr>
        <w:t>է</w:t>
      </w:r>
      <w:r w:rsidRPr="00511894">
        <w:rPr>
          <w:rFonts w:ascii="Sylfaen" w:hAnsi="Sylfaen" w:cs="Sylfaen"/>
          <w:sz w:val="24"/>
          <w:szCs w:val="24"/>
          <w:lang w:val="af-ZA"/>
        </w:rPr>
        <w:t xml:space="preserve">, </w:t>
      </w:r>
      <w:r w:rsidRPr="00511894">
        <w:rPr>
          <w:rFonts w:ascii="Sylfaen" w:hAnsi="Sylfaen" w:cs="Sylfaen"/>
          <w:sz w:val="24"/>
          <w:szCs w:val="24"/>
        </w:rPr>
        <w:t>տղաների</w:t>
      </w:r>
      <w:r w:rsidRPr="00511894">
        <w:rPr>
          <w:rFonts w:ascii="Sylfaen" w:hAnsi="Sylfaen" w:cs="Sylfaen"/>
          <w:sz w:val="24"/>
          <w:szCs w:val="24"/>
          <w:lang w:val="af-ZA"/>
        </w:rPr>
        <w:t xml:space="preserve"> </w:t>
      </w:r>
      <w:r w:rsidRPr="00511894">
        <w:rPr>
          <w:rFonts w:ascii="Sylfaen" w:hAnsi="Sylfaen" w:cs="Sylfaen"/>
          <w:sz w:val="24"/>
          <w:szCs w:val="24"/>
        </w:rPr>
        <w:t>համար</w:t>
      </w:r>
      <w:r w:rsidRPr="00511894">
        <w:rPr>
          <w:rFonts w:ascii="Sylfaen" w:hAnsi="Sylfaen" w:cs="Sylfaen"/>
          <w:sz w:val="24"/>
          <w:szCs w:val="24"/>
          <w:lang w:val="af-ZA"/>
        </w:rPr>
        <w:t xml:space="preserve">` </w:t>
      </w:r>
      <w:r w:rsidRPr="00511894">
        <w:rPr>
          <w:rFonts w:ascii="Sylfaen" w:hAnsi="Sylfaen" w:cs="Sylfaen"/>
          <w:sz w:val="24"/>
          <w:szCs w:val="24"/>
        </w:rPr>
        <w:t>նկարներ</w:t>
      </w:r>
      <w:r w:rsidRPr="00511894">
        <w:rPr>
          <w:rFonts w:ascii="Sylfaen" w:hAnsi="Sylfaen" w:cs="Sylfaen"/>
          <w:sz w:val="24"/>
          <w:szCs w:val="24"/>
          <w:lang w:val="af-ZA"/>
        </w:rPr>
        <w:t xml:space="preserve">, </w:t>
      </w:r>
      <w:r w:rsidRPr="00511894">
        <w:rPr>
          <w:rFonts w:ascii="Sylfaen" w:hAnsi="Sylfaen" w:cs="Sylfaen"/>
          <w:sz w:val="24"/>
          <w:szCs w:val="24"/>
        </w:rPr>
        <w:t>որոնցում</w:t>
      </w:r>
      <w:r w:rsidRPr="00511894">
        <w:rPr>
          <w:rFonts w:ascii="Sylfaen" w:hAnsi="Sylfaen" w:cs="Sylfaen"/>
          <w:sz w:val="24"/>
          <w:szCs w:val="24"/>
          <w:lang w:val="af-ZA"/>
        </w:rPr>
        <w:t xml:space="preserve"> </w:t>
      </w:r>
      <w:r w:rsidRPr="00511894">
        <w:rPr>
          <w:rFonts w:ascii="Sylfaen" w:hAnsi="Sylfaen" w:cs="Sylfaen"/>
          <w:sz w:val="24"/>
          <w:szCs w:val="24"/>
        </w:rPr>
        <w:t>գլխավոր</w:t>
      </w:r>
      <w:r w:rsidRPr="00511894">
        <w:rPr>
          <w:rFonts w:ascii="Sylfaen" w:hAnsi="Sylfaen" w:cs="Sylfaen"/>
          <w:sz w:val="24"/>
          <w:szCs w:val="24"/>
          <w:lang w:val="af-ZA"/>
        </w:rPr>
        <w:t xml:space="preserve"> </w:t>
      </w:r>
      <w:r w:rsidRPr="00511894">
        <w:rPr>
          <w:rFonts w:ascii="Sylfaen" w:hAnsi="Sylfaen" w:cs="Sylfaen"/>
          <w:sz w:val="24"/>
          <w:szCs w:val="24"/>
        </w:rPr>
        <w:t>հերոսը</w:t>
      </w:r>
      <w:r w:rsidRPr="00511894">
        <w:rPr>
          <w:rFonts w:ascii="Sylfaen" w:hAnsi="Sylfaen" w:cs="Sylfaen"/>
          <w:sz w:val="24"/>
          <w:szCs w:val="24"/>
          <w:lang w:val="af-ZA"/>
        </w:rPr>
        <w:t xml:space="preserve"> </w:t>
      </w:r>
      <w:r w:rsidRPr="00511894">
        <w:rPr>
          <w:rFonts w:ascii="Sylfaen" w:hAnsi="Sylfaen" w:cs="Sylfaen"/>
          <w:sz w:val="24"/>
          <w:szCs w:val="24"/>
        </w:rPr>
        <w:t>տղա</w:t>
      </w:r>
      <w:r w:rsidRPr="00511894">
        <w:rPr>
          <w:rFonts w:ascii="Sylfaen" w:hAnsi="Sylfaen" w:cs="Sylfaen"/>
          <w:sz w:val="24"/>
          <w:szCs w:val="24"/>
          <w:lang w:val="af-ZA"/>
        </w:rPr>
        <w:t xml:space="preserve"> </w:t>
      </w:r>
      <w:r w:rsidRPr="00511894">
        <w:rPr>
          <w:rFonts w:ascii="Sylfaen" w:hAnsi="Sylfaen" w:cs="Sylfaen"/>
          <w:sz w:val="24"/>
          <w:szCs w:val="24"/>
        </w:rPr>
        <w:t>է</w:t>
      </w:r>
      <w:r w:rsidRPr="00511894">
        <w:rPr>
          <w:rFonts w:ascii="Sylfaen" w:hAnsi="Sylfaen" w:cs="Sylfaen"/>
          <w:sz w:val="24"/>
          <w:szCs w:val="24"/>
          <w:lang w:val="af-ZA"/>
        </w:rPr>
        <w:t xml:space="preserve">: </w:t>
      </w:r>
      <w:r w:rsidRPr="00511894">
        <w:rPr>
          <w:rFonts w:ascii="Sylfaen" w:hAnsi="Sylfaen" w:cs="Sylfaen"/>
          <w:sz w:val="24"/>
          <w:szCs w:val="24"/>
        </w:rPr>
        <w:t>Նկարները</w:t>
      </w:r>
      <w:r w:rsidRPr="00511894">
        <w:rPr>
          <w:rFonts w:ascii="Sylfaen" w:hAnsi="Sylfaen" w:cs="Sylfaen"/>
          <w:sz w:val="24"/>
          <w:szCs w:val="24"/>
          <w:lang w:val="af-ZA"/>
        </w:rPr>
        <w:t xml:space="preserve"> </w:t>
      </w:r>
      <w:r w:rsidRPr="00511894">
        <w:rPr>
          <w:rFonts w:ascii="Sylfaen" w:hAnsi="Sylfaen" w:cs="Sylfaen"/>
          <w:sz w:val="24"/>
          <w:szCs w:val="24"/>
        </w:rPr>
        <w:t>հստակ</w:t>
      </w:r>
      <w:r w:rsidRPr="00511894">
        <w:rPr>
          <w:rFonts w:ascii="Sylfaen" w:hAnsi="Sylfaen" w:cs="Sylfaen"/>
          <w:sz w:val="24"/>
          <w:szCs w:val="24"/>
          <w:lang w:val="af-ZA"/>
        </w:rPr>
        <w:t xml:space="preserve"> </w:t>
      </w:r>
      <w:r w:rsidRPr="00511894">
        <w:rPr>
          <w:rFonts w:ascii="Sylfaen" w:hAnsi="Sylfaen" w:cs="Sylfaen"/>
          <w:sz w:val="24"/>
          <w:szCs w:val="24"/>
        </w:rPr>
        <w:t>հերթա</w:t>
      </w:r>
      <w:r w:rsidRPr="00511894">
        <w:rPr>
          <w:rFonts w:ascii="Sylfaen" w:hAnsi="Sylfaen" w:cs="Sylfaen"/>
          <w:sz w:val="24"/>
          <w:szCs w:val="24"/>
          <w:lang w:val="af-ZA"/>
        </w:rPr>
        <w:softHyphen/>
      </w:r>
      <w:r w:rsidRPr="00511894">
        <w:rPr>
          <w:rFonts w:ascii="Sylfaen" w:hAnsi="Sylfaen" w:cs="Sylfaen"/>
          <w:sz w:val="24"/>
          <w:szCs w:val="24"/>
        </w:rPr>
        <w:t>կանությամբ</w:t>
      </w:r>
      <w:r w:rsidRPr="00511894">
        <w:rPr>
          <w:rFonts w:ascii="Sylfaen" w:hAnsi="Sylfaen" w:cs="Sylfaen"/>
          <w:sz w:val="24"/>
          <w:szCs w:val="24"/>
          <w:lang w:val="af-ZA"/>
        </w:rPr>
        <w:t xml:space="preserve"> </w:t>
      </w:r>
      <w:r w:rsidRPr="00511894">
        <w:rPr>
          <w:rFonts w:ascii="Sylfaen" w:hAnsi="Sylfaen" w:cs="Sylfaen"/>
          <w:sz w:val="24"/>
          <w:szCs w:val="24"/>
        </w:rPr>
        <w:t>ներկայացվում</w:t>
      </w:r>
      <w:r w:rsidRPr="00511894">
        <w:rPr>
          <w:rFonts w:ascii="Sylfaen" w:hAnsi="Sylfaen" w:cs="Sylfaen"/>
          <w:sz w:val="24"/>
          <w:szCs w:val="24"/>
          <w:lang w:val="af-ZA"/>
        </w:rPr>
        <w:t xml:space="preserve"> </w:t>
      </w:r>
      <w:r w:rsidRPr="00511894">
        <w:rPr>
          <w:rFonts w:ascii="Sylfaen" w:hAnsi="Sylfaen" w:cs="Sylfaen"/>
          <w:sz w:val="24"/>
          <w:szCs w:val="24"/>
        </w:rPr>
        <w:t>են</w:t>
      </w:r>
      <w:r w:rsidRPr="00511894">
        <w:rPr>
          <w:rFonts w:ascii="Sylfaen" w:hAnsi="Sylfaen"/>
          <w:sz w:val="24"/>
          <w:szCs w:val="24"/>
          <w:lang w:val="af-ZA"/>
        </w:rPr>
        <w:t xml:space="preserve"> </w:t>
      </w:r>
      <w:r w:rsidRPr="00511894">
        <w:rPr>
          <w:rFonts w:ascii="Sylfaen" w:hAnsi="Sylfaen" w:cs="Sylfaen"/>
          <w:sz w:val="24"/>
          <w:szCs w:val="24"/>
        </w:rPr>
        <w:t>փորձարկվողին</w:t>
      </w:r>
      <w:r w:rsidRPr="00511894">
        <w:rPr>
          <w:rFonts w:ascii="Sylfaen" w:hAnsi="Sylfaen" w:cs="Sylfaen"/>
          <w:sz w:val="24"/>
          <w:szCs w:val="24"/>
          <w:lang w:val="af-ZA"/>
        </w:rPr>
        <w:t xml:space="preserve"> /4-7 </w:t>
      </w:r>
      <w:r w:rsidRPr="00511894">
        <w:rPr>
          <w:rFonts w:ascii="Sylfaen" w:hAnsi="Sylfaen" w:cs="Sylfaen"/>
          <w:sz w:val="24"/>
          <w:szCs w:val="24"/>
          <w:lang w:val="en-US"/>
        </w:rPr>
        <w:t>տարեկան</w:t>
      </w:r>
      <w:r w:rsidRPr="00511894">
        <w:rPr>
          <w:rFonts w:ascii="Sylfaen" w:hAnsi="Sylfaen" w:cs="Sylfaen"/>
          <w:sz w:val="24"/>
          <w:szCs w:val="24"/>
          <w:lang w:val="af-ZA"/>
        </w:rPr>
        <w:t xml:space="preserve"> </w:t>
      </w:r>
      <w:r w:rsidRPr="00511894">
        <w:rPr>
          <w:rFonts w:ascii="Sylfaen" w:hAnsi="Sylfaen" w:cs="Sylfaen"/>
          <w:sz w:val="24"/>
          <w:szCs w:val="24"/>
          <w:lang w:val="en-US"/>
        </w:rPr>
        <w:t>երեխային</w:t>
      </w:r>
      <w:r w:rsidRPr="00511894">
        <w:rPr>
          <w:rFonts w:ascii="Sylfaen" w:hAnsi="Sylfaen" w:cs="Sylfaen"/>
          <w:sz w:val="24"/>
          <w:szCs w:val="24"/>
          <w:lang w:val="af-ZA"/>
        </w:rPr>
        <w:t xml:space="preserve">/` </w:t>
      </w:r>
      <w:r w:rsidRPr="00511894">
        <w:rPr>
          <w:rFonts w:ascii="Sylfaen" w:hAnsi="Sylfaen" w:cs="Sylfaen"/>
          <w:sz w:val="24"/>
          <w:szCs w:val="24"/>
        </w:rPr>
        <w:t>մոտիվացնելով</w:t>
      </w:r>
      <w:r w:rsidRPr="00511894">
        <w:rPr>
          <w:rFonts w:ascii="Sylfaen" w:hAnsi="Sylfaen" w:cs="Sylfaen"/>
          <w:sz w:val="24"/>
          <w:szCs w:val="24"/>
          <w:lang w:val="af-ZA"/>
        </w:rPr>
        <w:t xml:space="preserve"> </w:t>
      </w:r>
      <w:r w:rsidRPr="00511894">
        <w:rPr>
          <w:rFonts w:ascii="Sylfaen" w:hAnsi="Sylfaen" w:cs="Sylfaen"/>
          <w:sz w:val="24"/>
          <w:szCs w:val="24"/>
        </w:rPr>
        <w:t>նրան</w:t>
      </w:r>
      <w:r w:rsidRPr="00511894">
        <w:rPr>
          <w:rFonts w:ascii="Sylfaen" w:hAnsi="Sylfaen" w:cs="Sylfaen"/>
          <w:sz w:val="24"/>
          <w:szCs w:val="24"/>
          <w:lang w:val="af-ZA"/>
        </w:rPr>
        <w:t xml:space="preserve"> </w:t>
      </w:r>
      <w:r w:rsidRPr="00511894">
        <w:rPr>
          <w:rFonts w:ascii="Sylfaen" w:hAnsi="Sylfaen" w:cs="Sylfaen"/>
          <w:sz w:val="24"/>
          <w:szCs w:val="24"/>
        </w:rPr>
        <w:t>մեկնաբանել</w:t>
      </w:r>
      <w:r w:rsidRPr="00511894">
        <w:rPr>
          <w:rFonts w:ascii="Sylfaen" w:hAnsi="Sylfaen" w:cs="Sylfaen"/>
          <w:sz w:val="24"/>
          <w:szCs w:val="24"/>
          <w:lang w:val="af-ZA"/>
        </w:rPr>
        <w:t xml:space="preserve">, </w:t>
      </w:r>
      <w:r w:rsidRPr="00511894">
        <w:rPr>
          <w:rFonts w:ascii="Sylfaen" w:hAnsi="Sylfaen" w:cs="Sylfaen"/>
          <w:sz w:val="24"/>
          <w:szCs w:val="24"/>
        </w:rPr>
        <w:t>թե</w:t>
      </w:r>
      <w:r w:rsidRPr="00511894">
        <w:rPr>
          <w:rFonts w:ascii="Sylfaen" w:hAnsi="Sylfaen" w:cs="Sylfaen"/>
          <w:sz w:val="24"/>
          <w:szCs w:val="24"/>
          <w:lang w:val="af-ZA"/>
        </w:rPr>
        <w:t xml:space="preserve"> </w:t>
      </w:r>
      <w:r w:rsidRPr="00511894">
        <w:rPr>
          <w:rFonts w:ascii="Sylfaen" w:hAnsi="Sylfaen" w:cs="Sylfaen"/>
          <w:sz w:val="24"/>
          <w:szCs w:val="24"/>
        </w:rPr>
        <w:t>ինչ</w:t>
      </w:r>
      <w:r w:rsidRPr="00511894">
        <w:rPr>
          <w:rFonts w:ascii="Sylfaen" w:hAnsi="Sylfaen" w:cs="Sylfaen"/>
          <w:sz w:val="24"/>
          <w:szCs w:val="24"/>
          <w:lang w:val="af-ZA"/>
        </w:rPr>
        <w:t xml:space="preserve"> </w:t>
      </w:r>
      <w:r w:rsidRPr="00511894">
        <w:rPr>
          <w:rFonts w:ascii="Sylfaen" w:hAnsi="Sylfaen" w:cs="Sylfaen"/>
          <w:sz w:val="24"/>
          <w:szCs w:val="24"/>
        </w:rPr>
        <w:t>տրամադրություն</w:t>
      </w:r>
      <w:r w:rsidRPr="00511894">
        <w:rPr>
          <w:rFonts w:ascii="Sylfaen" w:hAnsi="Sylfaen" w:cs="Sylfaen"/>
          <w:sz w:val="24"/>
          <w:szCs w:val="24"/>
          <w:lang w:val="af-ZA"/>
        </w:rPr>
        <w:t xml:space="preserve"> </w:t>
      </w:r>
      <w:r w:rsidRPr="00511894">
        <w:rPr>
          <w:rFonts w:ascii="Sylfaen" w:hAnsi="Sylfaen" w:cs="Sylfaen"/>
          <w:sz w:val="24"/>
          <w:szCs w:val="24"/>
        </w:rPr>
        <w:t>կունենա</w:t>
      </w:r>
      <w:r w:rsidRPr="00511894">
        <w:rPr>
          <w:rFonts w:ascii="Sylfaen" w:hAnsi="Sylfaen" w:cs="Sylfaen"/>
          <w:sz w:val="24"/>
          <w:szCs w:val="24"/>
          <w:lang w:val="af-ZA"/>
        </w:rPr>
        <w:t xml:space="preserve"> </w:t>
      </w:r>
      <w:r w:rsidRPr="00511894">
        <w:rPr>
          <w:rFonts w:ascii="Sylfaen" w:hAnsi="Sylfaen" w:cs="Sylfaen"/>
          <w:sz w:val="24"/>
          <w:szCs w:val="24"/>
        </w:rPr>
        <w:t>երեխան</w:t>
      </w:r>
      <w:r w:rsidRPr="00511894">
        <w:rPr>
          <w:rFonts w:ascii="Sylfaen" w:hAnsi="Sylfaen" w:cs="Sylfaen"/>
          <w:sz w:val="24"/>
          <w:szCs w:val="24"/>
          <w:lang w:val="af-ZA"/>
        </w:rPr>
        <w:t xml:space="preserve"> </w:t>
      </w:r>
      <w:r w:rsidRPr="00511894">
        <w:rPr>
          <w:rFonts w:ascii="Sylfaen" w:hAnsi="Sylfaen" w:cs="Sylfaen"/>
          <w:sz w:val="24"/>
          <w:szCs w:val="24"/>
        </w:rPr>
        <w:t>տվյալ</w:t>
      </w:r>
      <w:r w:rsidRPr="00511894">
        <w:rPr>
          <w:rFonts w:ascii="Sylfaen" w:hAnsi="Sylfaen" w:cs="Sylfaen"/>
          <w:sz w:val="24"/>
          <w:szCs w:val="24"/>
          <w:lang w:val="af-ZA"/>
        </w:rPr>
        <w:t xml:space="preserve"> </w:t>
      </w:r>
      <w:r w:rsidRPr="00511894">
        <w:rPr>
          <w:rFonts w:ascii="Sylfaen" w:hAnsi="Sylfaen" w:cs="Sylfaen"/>
          <w:sz w:val="24"/>
          <w:szCs w:val="24"/>
        </w:rPr>
        <w:t>իրավիճակում</w:t>
      </w:r>
      <w:r w:rsidRPr="00511894">
        <w:rPr>
          <w:rFonts w:ascii="Sylfaen" w:hAnsi="Sylfaen" w:cs="Sylfaen"/>
          <w:sz w:val="24"/>
          <w:szCs w:val="24"/>
          <w:lang w:val="af-ZA"/>
        </w:rPr>
        <w:t>:</w:t>
      </w:r>
      <w:r w:rsidRPr="00511894">
        <w:rPr>
          <w:rFonts w:ascii="Sylfaen" w:hAnsi="Sylfaen"/>
          <w:sz w:val="24"/>
          <w:szCs w:val="24"/>
          <w:lang w:val="af-ZA"/>
        </w:rPr>
        <w:t xml:space="preserve"> «</w:t>
      </w:r>
      <w:r w:rsidRPr="00511894">
        <w:rPr>
          <w:rFonts w:ascii="Sylfaen" w:hAnsi="Sylfaen" w:cs="Sylfaen"/>
          <w:sz w:val="24"/>
          <w:szCs w:val="24"/>
        </w:rPr>
        <w:t>Նկարիչը</w:t>
      </w:r>
      <w:r w:rsidRPr="00511894">
        <w:rPr>
          <w:rFonts w:ascii="Sylfaen" w:hAnsi="Sylfaen" w:cs="Sylfaen"/>
          <w:sz w:val="24"/>
          <w:szCs w:val="24"/>
          <w:lang w:val="af-ZA"/>
        </w:rPr>
        <w:t xml:space="preserve"> </w:t>
      </w:r>
      <w:r w:rsidRPr="00511894">
        <w:rPr>
          <w:rFonts w:ascii="Sylfaen" w:hAnsi="Sylfaen" w:cs="Sylfaen"/>
          <w:sz w:val="24"/>
          <w:szCs w:val="24"/>
        </w:rPr>
        <w:t>նկարել</w:t>
      </w:r>
      <w:r w:rsidRPr="00511894">
        <w:rPr>
          <w:rFonts w:ascii="Sylfaen" w:hAnsi="Sylfaen" w:cs="Sylfaen"/>
          <w:sz w:val="24"/>
          <w:szCs w:val="24"/>
          <w:lang w:val="af-ZA"/>
        </w:rPr>
        <w:t xml:space="preserve"> </w:t>
      </w:r>
      <w:r w:rsidRPr="00511894">
        <w:rPr>
          <w:rFonts w:ascii="Sylfaen" w:hAnsi="Sylfaen" w:cs="Sylfaen"/>
          <w:sz w:val="24"/>
          <w:szCs w:val="24"/>
        </w:rPr>
        <w:t>է</w:t>
      </w:r>
      <w:r w:rsidRPr="00511894">
        <w:rPr>
          <w:rFonts w:ascii="Sylfaen" w:hAnsi="Sylfaen" w:cs="Sylfaen"/>
          <w:sz w:val="24"/>
          <w:szCs w:val="24"/>
          <w:lang w:val="af-ZA"/>
        </w:rPr>
        <w:t xml:space="preserve"> </w:t>
      </w:r>
      <w:r w:rsidRPr="00511894">
        <w:rPr>
          <w:rFonts w:ascii="Sylfaen" w:hAnsi="Sylfaen" w:cs="Sylfaen"/>
          <w:sz w:val="24"/>
          <w:szCs w:val="24"/>
        </w:rPr>
        <w:t>այս</w:t>
      </w:r>
      <w:r w:rsidRPr="00511894">
        <w:rPr>
          <w:rFonts w:ascii="Sylfaen" w:hAnsi="Sylfaen" w:cs="Sylfaen"/>
          <w:sz w:val="24"/>
          <w:szCs w:val="24"/>
          <w:lang w:val="af-ZA"/>
        </w:rPr>
        <w:t xml:space="preserve"> </w:t>
      </w:r>
      <w:r w:rsidRPr="00511894">
        <w:rPr>
          <w:rFonts w:ascii="Sylfaen" w:hAnsi="Sylfaen" w:cs="Sylfaen"/>
          <w:sz w:val="24"/>
          <w:szCs w:val="24"/>
        </w:rPr>
        <w:t>նկարները</w:t>
      </w:r>
      <w:r w:rsidRPr="00511894">
        <w:rPr>
          <w:rFonts w:ascii="Sylfaen" w:hAnsi="Sylfaen" w:cs="Sylfaen"/>
          <w:sz w:val="24"/>
          <w:szCs w:val="24"/>
          <w:lang w:val="af-ZA"/>
        </w:rPr>
        <w:t xml:space="preserve">, </w:t>
      </w:r>
      <w:r w:rsidRPr="00511894">
        <w:rPr>
          <w:rFonts w:ascii="Sylfaen" w:hAnsi="Sylfaen" w:cs="Sylfaen"/>
          <w:sz w:val="24"/>
          <w:szCs w:val="24"/>
        </w:rPr>
        <w:t>սակայն</w:t>
      </w:r>
      <w:r w:rsidRPr="00511894">
        <w:rPr>
          <w:rFonts w:ascii="Sylfaen" w:hAnsi="Sylfaen" w:cs="Sylfaen"/>
          <w:sz w:val="24"/>
          <w:szCs w:val="24"/>
          <w:lang w:val="af-ZA"/>
        </w:rPr>
        <w:t xml:space="preserve"> </w:t>
      </w:r>
      <w:r w:rsidRPr="00511894">
        <w:rPr>
          <w:rFonts w:ascii="Sylfaen" w:hAnsi="Sylfaen" w:cs="Sylfaen"/>
          <w:sz w:val="24"/>
          <w:szCs w:val="24"/>
        </w:rPr>
        <w:t>չի</w:t>
      </w:r>
      <w:r w:rsidRPr="00511894">
        <w:rPr>
          <w:rFonts w:ascii="Sylfaen" w:hAnsi="Sylfaen" w:cs="Sylfaen"/>
          <w:sz w:val="24"/>
          <w:szCs w:val="24"/>
          <w:lang w:val="af-ZA"/>
        </w:rPr>
        <w:t xml:space="preserve"> </w:t>
      </w:r>
      <w:r w:rsidRPr="00511894">
        <w:rPr>
          <w:rFonts w:ascii="Sylfaen" w:hAnsi="Sylfaen" w:cs="Sylfaen"/>
          <w:sz w:val="24"/>
          <w:szCs w:val="24"/>
        </w:rPr>
        <w:t>կարողացել</w:t>
      </w:r>
      <w:r w:rsidRPr="00511894">
        <w:rPr>
          <w:rFonts w:ascii="Sylfaen" w:hAnsi="Sylfaen" w:cs="Sylfaen"/>
          <w:sz w:val="24"/>
          <w:szCs w:val="24"/>
          <w:lang w:val="af-ZA"/>
        </w:rPr>
        <w:t xml:space="preserve"> </w:t>
      </w:r>
      <w:r w:rsidRPr="00511894">
        <w:rPr>
          <w:rFonts w:ascii="Sylfaen" w:hAnsi="Sylfaen" w:cs="Sylfaen"/>
          <w:sz w:val="24"/>
          <w:szCs w:val="24"/>
        </w:rPr>
        <w:t>նկարել</w:t>
      </w:r>
      <w:r w:rsidRPr="00511894">
        <w:rPr>
          <w:rFonts w:ascii="Sylfaen" w:hAnsi="Sylfaen" w:cs="Sylfaen"/>
          <w:sz w:val="24"/>
          <w:szCs w:val="24"/>
          <w:lang w:val="af-ZA"/>
        </w:rPr>
        <w:t xml:space="preserve"> </w:t>
      </w:r>
      <w:r w:rsidRPr="00511894">
        <w:rPr>
          <w:rFonts w:ascii="Sylfaen" w:hAnsi="Sylfaen" w:cs="Sylfaen"/>
          <w:sz w:val="24"/>
          <w:szCs w:val="24"/>
        </w:rPr>
        <w:t>երեխայի</w:t>
      </w:r>
      <w:r w:rsidRPr="00511894">
        <w:rPr>
          <w:rFonts w:ascii="Sylfaen" w:hAnsi="Sylfaen" w:cs="Sylfaen"/>
          <w:sz w:val="24"/>
          <w:szCs w:val="24"/>
          <w:lang w:val="af-ZA"/>
        </w:rPr>
        <w:t xml:space="preserve"> </w:t>
      </w:r>
      <w:r w:rsidRPr="00511894">
        <w:rPr>
          <w:rFonts w:ascii="Sylfaen" w:hAnsi="Sylfaen" w:cs="Sylfaen"/>
          <w:sz w:val="24"/>
          <w:szCs w:val="24"/>
        </w:rPr>
        <w:t>դեմքը</w:t>
      </w:r>
      <w:r w:rsidRPr="00511894">
        <w:rPr>
          <w:rFonts w:ascii="Sylfaen" w:hAnsi="Sylfaen" w:cs="Sylfaen"/>
          <w:sz w:val="24"/>
          <w:szCs w:val="24"/>
          <w:lang w:val="af-ZA"/>
        </w:rPr>
        <w:t xml:space="preserve">: </w:t>
      </w:r>
      <w:r w:rsidRPr="00511894">
        <w:rPr>
          <w:rFonts w:ascii="Sylfaen" w:hAnsi="Sylfaen" w:cs="Sylfaen"/>
          <w:sz w:val="24"/>
          <w:szCs w:val="24"/>
        </w:rPr>
        <w:t>Նա</w:t>
      </w:r>
      <w:r w:rsidRPr="00511894">
        <w:rPr>
          <w:rFonts w:ascii="Sylfaen" w:hAnsi="Sylfaen" w:cs="Sylfaen"/>
          <w:sz w:val="24"/>
          <w:szCs w:val="24"/>
          <w:lang w:val="af-ZA"/>
        </w:rPr>
        <w:t xml:space="preserve"> </w:t>
      </w:r>
      <w:r w:rsidRPr="00511894">
        <w:rPr>
          <w:rFonts w:ascii="Sylfaen" w:hAnsi="Sylfaen" w:cs="Sylfaen"/>
          <w:sz w:val="24"/>
          <w:szCs w:val="24"/>
        </w:rPr>
        <w:t>չգիտի</w:t>
      </w:r>
      <w:r w:rsidRPr="00511894">
        <w:rPr>
          <w:rFonts w:ascii="Sylfaen" w:hAnsi="Sylfaen" w:cs="Sylfaen"/>
          <w:sz w:val="24"/>
          <w:szCs w:val="24"/>
          <w:lang w:val="af-ZA"/>
        </w:rPr>
        <w:t xml:space="preserve">, </w:t>
      </w:r>
      <w:r w:rsidRPr="00511894">
        <w:rPr>
          <w:rFonts w:ascii="Sylfaen" w:hAnsi="Sylfaen" w:cs="Sylfaen"/>
          <w:sz w:val="24"/>
          <w:szCs w:val="24"/>
        </w:rPr>
        <w:t>թե</w:t>
      </w:r>
      <w:r w:rsidRPr="00511894">
        <w:rPr>
          <w:rFonts w:ascii="Sylfaen" w:hAnsi="Sylfaen" w:cs="Sylfaen"/>
          <w:sz w:val="24"/>
          <w:szCs w:val="24"/>
          <w:lang w:val="af-ZA"/>
        </w:rPr>
        <w:t xml:space="preserve"> </w:t>
      </w:r>
      <w:r w:rsidRPr="00511894">
        <w:rPr>
          <w:rFonts w:ascii="Sylfaen" w:hAnsi="Sylfaen" w:cs="Sylfaen"/>
          <w:sz w:val="24"/>
          <w:szCs w:val="24"/>
        </w:rPr>
        <w:t>ինչպիսին</w:t>
      </w:r>
      <w:r w:rsidRPr="00511894">
        <w:rPr>
          <w:rFonts w:ascii="Sylfaen" w:hAnsi="Sylfaen" w:cs="Sylfaen"/>
          <w:sz w:val="24"/>
          <w:szCs w:val="24"/>
          <w:lang w:val="af-ZA"/>
        </w:rPr>
        <w:t xml:space="preserve"> </w:t>
      </w:r>
      <w:r w:rsidRPr="00511894">
        <w:rPr>
          <w:rFonts w:ascii="Sylfaen" w:hAnsi="Sylfaen" w:cs="Sylfaen"/>
          <w:sz w:val="24"/>
          <w:szCs w:val="24"/>
        </w:rPr>
        <w:t>պետք</w:t>
      </w:r>
      <w:r w:rsidRPr="00511894">
        <w:rPr>
          <w:rFonts w:ascii="Sylfaen" w:hAnsi="Sylfaen" w:cs="Sylfaen"/>
          <w:sz w:val="24"/>
          <w:szCs w:val="24"/>
          <w:lang w:val="af-ZA"/>
        </w:rPr>
        <w:t xml:space="preserve"> </w:t>
      </w:r>
      <w:r w:rsidRPr="00511894">
        <w:rPr>
          <w:rFonts w:ascii="Sylfaen" w:hAnsi="Sylfaen" w:cs="Sylfaen"/>
          <w:sz w:val="24"/>
          <w:szCs w:val="24"/>
        </w:rPr>
        <w:t>է</w:t>
      </w:r>
      <w:r w:rsidRPr="00511894">
        <w:rPr>
          <w:rFonts w:ascii="Sylfaen" w:hAnsi="Sylfaen" w:cs="Sylfaen"/>
          <w:sz w:val="24"/>
          <w:szCs w:val="24"/>
          <w:lang w:val="af-ZA"/>
        </w:rPr>
        <w:t xml:space="preserve"> </w:t>
      </w:r>
      <w:r w:rsidRPr="00511894">
        <w:rPr>
          <w:rFonts w:ascii="Sylfaen" w:hAnsi="Sylfaen" w:cs="Sylfaen"/>
          <w:sz w:val="24"/>
          <w:szCs w:val="24"/>
        </w:rPr>
        <w:t>լինի</w:t>
      </w:r>
      <w:r w:rsidRPr="00511894">
        <w:rPr>
          <w:rFonts w:ascii="Sylfaen" w:hAnsi="Sylfaen" w:cs="Sylfaen"/>
          <w:sz w:val="24"/>
          <w:szCs w:val="24"/>
          <w:lang w:val="af-ZA"/>
        </w:rPr>
        <w:t xml:space="preserve"> </w:t>
      </w:r>
      <w:r w:rsidRPr="00511894">
        <w:rPr>
          <w:rFonts w:ascii="Sylfaen" w:hAnsi="Sylfaen" w:cs="Sylfaen"/>
          <w:sz w:val="24"/>
          <w:szCs w:val="24"/>
        </w:rPr>
        <w:t>այն</w:t>
      </w:r>
      <w:r w:rsidRPr="00511894">
        <w:rPr>
          <w:rFonts w:ascii="Sylfaen" w:hAnsi="Sylfaen" w:cs="Sylfaen"/>
          <w:sz w:val="24"/>
          <w:szCs w:val="24"/>
          <w:lang w:val="af-ZA"/>
        </w:rPr>
        <w:t xml:space="preserve">` </w:t>
      </w:r>
      <w:r w:rsidRPr="00511894">
        <w:rPr>
          <w:rFonts w:ascii="Sylfaen" w:hAnsi="Sylfaen" w:cs="Sylfaen"/>
          <w:sz w:val="24"/>
          <w:szCs w:val="24"/>
        </w:rPr>
        <w:t>ուրախ</w:t>
      </w:r>
      <w:r w:rsidRPr="00511894">
        <w:rPr>
          <w:rFonts w:ascii="Sylfaen" w:hAnsi="Sylfaen" w:cs="Sylfaen"/>
          <w:sz w:val="24"/>
          <w:szCs w:val="24"/>
          <w:lang w:val="af-ZA"/>
        </w:rPr>
        <w:t xml:space="preserve"> </w:t>
      </w:r>
      <w:r w:rsidRPr="00511894">
        <w:rPr>
          <w:rFonts w:ascii="Sylfaen" w:hAnsi="Sylfaen" w:cs="Sylfaen"/>
          <w:sz w:val="24"/>
          <w:szCs w:val="24"/>
        </w:rPr>
        <w:t>թե</w:t>
      </w:r>
      <w:r w:rsidRPr="00511894">
        <w:rPr>
          <w:rFonts w:ascii="Sylfaen" w:hAnsi="Sylfaen" w:cs="Sylfaen"/>
          <w:sz w:val="24"/>
          <w:szCs w:val="24"/>
          <w:lang w:val="af-ZA"/>
        </w:rPr>
        <w:t xml:space="preserve"> </w:t>
      </w:r>
      <w:r w:rsidRPr="00511894">
        <w:rPr>
          <w:rFonts w:ascii="Sylfaen" w:hAnsi="Sylfaen" w:cs="Sylfaen"/>
          <w:sz w:val="24"/>
          <w:szCs w:val="24"/>
        </w:rPr>
        <w:t>տխուր</w:t>
      </w:r>
      <w:r w:rsidRPr="00511894">
        <w:rPr>
          <w:rFonts w:ascii="Sylfaen" w:hAnsi="Sylfaen" w:cs="Sylfaen"/>
          <w:sz w:val="24"/>
          <w:szCs w:val="24"/>
          <w:lang w:val="af-ZA"/>
        </w:rPr>
        <w:t xml:space="preserve">: </w:t>
      </w:r>
      <w:r w:rsidRPr="00511894">
        <w:rPr>
          <w:rFonts w:ascii="Sylfaen" w:hAnsi="Sylfaen" w:cs="Sylfaen"/>
          <w:sz w:val="24"/>
          <w:szCs w:val="24"/>
        </w:rPr>
        <w:t>Արի</w:t>
      </w:r>
      <w:r w:rsidRPr="00511894">
        <w:rPr>
          <w:rFonts w:ascii="Sylfaen" w:hAnsi="Sylfaen" w:cs="Sylfaen"/>
          <w:sz w:val="24"/>
          <w:szCs w:val="24"/>
          <w:lang w:val="af-ZA"/>
        </w:rPr>
        <w:t xml:space="preserve"> </w:t>
      </w:r>
      <w:r w:rsidRPr="00511894">
        <w:rPr>
          <w:rFonts w:ascii="Sylfaen" w:hAnsi="Sylfaen" w:cs="Sylfaen"/>
          <w:sz w:val="24"/>
          <w:szCs w:val="24"/>
        </w:rPr>
        <w:t>փորձենք</w:t>
      </w:r>
      <w:r w:rsidRPr="00511894">
        <w:rPr>
          <w:rFonts w:ascii="Sylfaen" w:hAnsi="Sylfaen" w:cs="Sylfaen"/>
          <w:sz w:val="24"/>
          <w:szCs w:val="24"/>
          <w:lang w:val="af-ZA"/>
        </w:rPr>
        <w:t xml:space="preserve"> </w:t>
      </w:r>
      <w:r w:rsidRPr="00511894">
        <w:rPr>
          <w:rFonts w:ascii="Sylfaen" w:hAnsi="Sylfaen" w:cs="Sylfaen"/>
          <w:sz w:val="24"/>
          <w:szCs w:val="24"/>
        </w:rPr>
        <w:t>օգնել</w:t>
      </w:r>
      <w:r w:rsidRPr="00511894">
        <w:rPr>
          <w:rFonts w:ascii="Sylfaen" w:hAnsi="Sylfaen" w:cs="Sylfaen"/>
          <w:sz w:val="24"/>
          <w:szCs w:val="24"/>
          <w:lang w:val="af-ZA"/>
        </w:rPr>
        <w:t xml:space="preserve"> </w:t>
      </w:r>
      <w:r w:rsidRPr="00511894">
        <w:rPr>
          <w:rFonts w:ascii="Sylfaen" w:hAnsi="Sylfaen" w:cs="Sylfaen"/>
          <w:sz w:val="24"/>
          <w:szCs w:val="24"/>
        </w:rPr>
        <w:t>նրան</w:t>
      </w:r>
      <w:r w:rsidRPr="00511894">
        <w:rPr>
          <w:rFonts w:ascii="Sylfaen" w:hAnsi="Sylfaen" w:cs="Sylfaen"/>
          <w:sz w:val="24"/>
          <w:szCs w:val="24"/>
          <w:lang w:val="af-ZA"/>
        </w:rPr>
        <w:t xml:space="preserve">, </w:t>
      </w:r>
      <w:r w:rsidRPr="00511894">
        <w:rPr>
          <w:rFonts w:ascii="Sylfaen" w:hAnsi="Sylfaen" w:cs="Sylfaen"/>
          <w:sz w:val="24"/>
          <w:szCs w:val="24"/>
        </w:rPr>
        <w:t>լա՞վ</w:t>
      </w:r>
      <w:r w:rsidRPr="00511894">
        <w:rPr>
          <w:rFonts w:ascii="Sylfaen" w:hAnsi="Sylfaen" w:cs="Sylfaen"/>
          <w:sz w:val="24"/>
          <w:szCs w:val="24"/>
          <w:lang w:val="af-ZA"/>
        </w:rPr>
        <w:t>»: Ներկայացվող նկարներում պատկերված են հետևյալ իրավիճակները.</w:t>
      </w:r>
    </w:p>
    <w:p w:rsidR="00B86E51" w:rsidRPr="00511894" w:rsidRDefault="00B86E51" w:rsidP="00B86E51">
      <w:pPr>
        <w:pStyle w:val="ListParagraph"/>
        <w:numPr>
          <w:ilvl w:val="0"/>
          <w:numId w:val="15"/>
        </w:numPr>
        <w:shd w:val="clear" w:color="auto" w:fill="FFFFFF"/>
        <w:tabs>
          <w:tab w:val="clear" w:pos="720"/>
          <w:tab w:val="num" w:pos="567"/>
        </w:tabs>
        <w:spacing w:after="0" w:line="360" w:lineRule="auto"/>
        <w:ind w:left="567" w:hanging="567"/>
        <w:jc w:val="both"/>
        <w:rPr>
          <w:rFonts w:ascii="Sylfaen" w:hAnsi="Sylfaen" w:cs="Sylfaen"/>
          <w:sz w:val="24"/>
          <w:szCs w:val="24"/>
          <w:lang w:val="af-ZA"/>
        </w:rPr>
      </w:pPr>
      <w:r w:rsidRPr="00511894">
        <w:rPr>
          <w:rFonts w:ascii="Sylfaen" w:hAnsi="Sylfaen" w:cs="Sylfaen"/>
          <w:sz w:val="24"/>
          <w:szCs w:val="24"/>
        </w:rPr>
        <w:t>Երեխան</w:t>
      </w:r>
      <w:r w:rsidRPr="00511894">
        <w:rPr>
          <w:rFonts w:ascii="Sylfaen" w:hAnsi="Sylfaen" w:cs="Sylfaen"/>
          <w:sz w:val="24"/>
          <w:szCs w:val="24"/>
          <w:lang w:val="af-ZA"/>
        </w:rPr>
        <w:t xml:space="preserve"> </w:t>
      </w:r>
      <w:r w:rsidRPr="00511894">
        <w:rPr>
          <w:rFonts w:ascii="Sylfaen" w:hAnsi="Sylfaen" w:cs="Sylfaen"/>
          <w:sz w:val="24"/>
          <w:szCs w:val="24"/>
        </w:rPr>
        <w:t>խաղում</w:t>
      </w:r>
      <w:r w:rsidRPr="00511894">
        <w:rPr>
          <w:rFonts w:ascii="Sylfaen" w:hAnsi="Sylfaen" w:cs="Sylfaen"/>
          <w:sz w:val="24"/>
          <w:szCs w:val="24"/>
          <w:lang w:val="af-ZA"/>
        </w:rPr>
        <w:t xml:space="preserve"> </w:t>
      </w:r>
      <w:r w:rsidRPr="00511894">
        <w:rPr>
          <w:rFonts w:ascii="Sylfaen" w:hAnsi="Sylfaen" w:cs="Sylfaen"/>
          <w:sz w:val="24"/>
          <w:szCs w:val="24"/>
        </w:rPr>
        <w:t>է</w:t>
      </w:r>
      <w:r w:rsidRPr="00511894">
        <w:rPr>
          <w:rFonts w:ascii="Sylfaen" w:hAnsi="Sylfaen" w:cs="Sylfaen"/>
          <w:sz w:val="24"/>
          <w:szCs w:val="24"/>
          <w:lang w:val="af-ZA"/>
        </w:rPr>
        <w:t xml:space="preserve"> </w:t>
      </w:r>
      <w:r w:rsidRPr="00511894">
        <w:rPr>
          <w:rFonts w:ascii="Sylfaen" w:hAnsi="Sylfaen" w:cs="Sylfaen"/>
          <w:sz w:val="24"/>
          <w:szCs w:val="24"/>
        </w:rPr>
        <w:t>իրենից</w:t>
      </w:r>
      <w:r w:rsidRPr="00511894">
        <w:rPr>
          <w:rFonts w:ascii="Sylfaen" w:hAnsi="Sylfaen" w:cs="Sylfaen"/>
          <w:sz w:val="24"/>
          <w:szCs w:val="24"/>
          <w:lang w:val="af-ZA"/>
        </w:rPr>
        <w:t xml:space="preserve"> </w:t>
      </w:r>
      <w:r w:rsidRPr="00511894">
        <w:rPr>
          <w:rFonts w:ascii="Sylfaen" w:hAnsi="Sylfaen" w:cs="Sylfaen"/>
          <w:sz w:val="24"/>
          <w:szCs w:val="24"/>
        </w:rPr>
        <w:t>փոքր</w:t>
      </w:r>
      <w:r w:rsidRPr="00511894">
        <w:rPr>
          <w:rFonts w:ascii="Sylfaen" w:hAnsi="Sylfaen" w:cs="Sylfaen"/>
          <w:sz w:val="24"/>
          <w:szCs w:val="24"/>
          <w:lang w:val="af-ZA"/>
        </w:rPr>
        <w:t xml:space="preserve"> </w:t>
      </w:r>
      <w:r w:rsidRPr="00511894">
        <w:rPr>
          <w:rFonts w:ascii="Sylfaen" w:hAnsi="Sylfaen" w:cs="Sylfaen"/>
          <w:sz w:val="24"/>
          <w:szCs w:val="24"/>
        </w:rPr>
        <w:t>երեխաների</w:t>
      </w:r>
      <w:r w:rsidRPr="00511894">
        <w:rPr>
          <w:rFonts w:ascii="Sylfaen" w:hAnsi="Sylfaen" w:cs="Sylfaen"/>
          <w:sz w:val="24"/>
          <w:szCs w:val="24"/>
          <w:lang w:val="af-ZA"/>
        </w:rPr>
        <w:t xml:space="preserve"> </w:t>
      </w:r>
      <w:r w:rsidRPr="00511894">
        <w:rPr>
          <w:rFonts w:ascii="Sylfaen" w:hAnsi="Sylfaen" w:cs="Sylfaen"/>
          <w:sz w:val="24"/>
          <w:szCs w:val="24"/>
        </w:rPr>
        <w:t>հետ</w:t>
      </w:r>
    </w:p>
    <w:p w:rsidR="00B86E51" w:rsidRPr="00511894" w:rsidRDefault="00B86E51" w:rsidP="00B86E51">
      <w:pPr>
        <w:pStyle w:val="ListParagraph"/>
        <w:numPr>
          <w:ilvl w:val="0"/>
          <w:numId w:val="15"/>
        </w:numPr>
        <w:shd w:val="clear" w:color="auto" w:fill="FFFFFF"/>
        <w:tabs>
          <w:tab w:val="clear" w:pos="720"/>
          <w:tab w:val="num" w:pos="567"/>
        </w:tabs>
        <w:spacing w:after="0" w:line="360" w:lineRule="auto"/>
        <w:ind w:left="567" w:hanging="567"/>
        <w:jc w:val="both"/>
        <w:rPr>
          <w:rFonts w:ascii="Sylfaen" w:hAnsi="Sylfaen" w:cs="Sylfaen"/>
          <w:sz w:val="24"/>
          <w:szCs w:val="24"/>
          <w:lang w:val="af-ZA"/>
        </w:rPr>
      </w:pPr>
      <w:r w:rsidRPr="00511894">
        <w:rPr>
          <w:rFonts w:ascii="Sylfaen" w:hAnsi="Sylfaen" w:cs="Sylfaen"/>
          <w:sz w:val="24"/>
          <w:szCs w:val="24"/>
        </w:rPr>
        <w:t>Երեխան</w:t>
      </w:r>
      <w:r w:rsidRPr="00511894">
        <w:rPr>
          <w:rFonts w:ascii="Sylfaen" w:hAnsi="Sylfaen" w:cs="Sylfaen"/>
          <w:sz w:val="24"/>
          <w:szCs w:val="24"/>
          <w:lang w:val="af-ZA"/>
        </w:rPr>
        <w:t xml:space="preserve"> </w:t>
      </w:r>
      <w:r w:rsidRPr="00511894">
        <w:rPr>
          <w:rFonts w:ascii="Sylfaen" w:hAnsi="Sylfaen" w:cs="Sylfaen"/>
          <w:sz w:val="24"/>
          <w:szCs w:val="24"/>
        </w:rPr>
        <w:t>զբոսնում</w:t>
      </w:r>
      <w:r w:rsidRPr="00511894">
        <w:rPr>
          <w:rFonts w:ascii="Sylfaen" w:hAnsi="Sylfaen" w:cs="Sylfaen"/>
          <w:sz w:val="24"/>
          <w:szCs w:val="24"/>
          <w:lang w:val="af-ZA"/>
        </w:rPr>
        <w:t xml:space="preserve"> </w:t>
      </w:r>
      <w:r w:rsidRPr="00511894">
        <w:rPr>
          <w:rFonts w:ascii="Sylfaen" w:hAnsi="Sylfaen" w:cs="Sylfaen"/>
          <w:sz w:val="24"/>
          <w:szCs w:val="24"/>
        </w:rPr>
        <w:t>է</w:t>
      </w:r>
      <w:r w:rsidRPr="00511894">
        <w:rPr>
          <w:rFonts w:ascii="Sylfaen" w:hAnsi="Sylfaen" w:cs="Sylfaen"/>
          <w:sz w:val="24"/>
          <w:szCs w:val="24"/>
          <w:lang w:val="af-ZA"/>
        </w:rPr>
        <w:t xml:space="preserve"> </w:t>
      </w:r>
      <w:r w:rsidRPr="00511894">
        <w:rPr>
          <w:rFonts w:ascii="Sylfaen" w:hAnsi="Sylfaen" w:cs="Sylfaen"/>
          <w:sz w:val="24"/>
          <w:szCs w:val="24"/>
        </w:rPr>
        <w:t>մայրիկի</w:t>
      </w:r>
      <w:r w:rsidRPr="00511894">
        <w:rPr>
          <w:rFonts w:ascii="Sylfaen" w:hAnsi="Sylfaen" w:cs="Sylfaen"/>
          <w:sz w:val="24"/>
          <w:szCs w:val="24"/>
          <w:lang w:val="af-ZA"/>
        </w:rPr>
        <w:t xml:space="preserve"> </w:t>
      </w:r>
      <w:r w:rsidRPr="00511894">
        <w:rPr>
          <w:rFonts w:ascii="Sylfaen" w:hAnsi="Sylfaen" w:cs="Sylfaen"/>
          <w:sz w:val="24"/>
          <w:szCs w:val="24"/>
        </w:rPr>
        <w:t>և</w:t>
      </w:r>
      <w:r w:rsidRPr="00511894">
        <w:rPr>
          <w:rFonts w:ascii="Sylfaen" w:hAnsi="Sylfaen" w:cs="Sylfaen"/>
          <w:sz w:val="24"/>
          <w:szCs w:val="24"/>
          <w:lang w:val="af-ZA"/>
        </w:rPr>
        <w:t xml:space="preserve"> </w:t>
      </w:r>
      <w:r w:rsidRPr="00511894">
        <w:rPr>
          <w:rFonts w:ascii="Sylfaen" w:hAnsi="Sylfaen" w:cs="Sylfaen"/>
          <w:sz w:val="24"/>
          <w:szCs w:val="24"/>
        </w:rPr>
        <w:t>փոքր</w:t>
      </w:r>
      <w:r w:rsidRPr="00511894">
        <w:rPr>
          <w:rFonts w:ascii="Sylfaen" w:hAnsi="Sylfaen" w:cs="Sylfaen"/>
          <w:sz w:val="24"/>
          <w:szCs w:val="24"/>
          <w:lang w:val="af-ZA"/>
        </w:rPr>
        <w:t xml:space="preserve"> </w:t>
      </w:r>
      <w:r w:rsidRPr="00511894">
        <w:rPr>
          <w:rFonts w:ascii="Sylfaen" w:hAnsi="Sylfaen" w:cs="Sylfaen"/>
          <w:sz w:val="24"/>
          <w:szCs w:val="24"/>
        </w:rPr>
        <w:t>եղբոր</w:t>
      </w:r>
      <w:r w:rsidRPr="00511894">
        <w:rPr>
          <w:rFonts w:ascii="Sylfaen" w:hAnsi="Sylfaen" w:cs="Sylfaen"/>
          <w:sz w:val="24"/>
          <w:szCs w:val="24"/>
          <w:lang w:val="af-ZA"/>
        </w:rPr>
        <w:t xml:space="preserve"> </w:t>
      </w:r>
      <w:r w:rsidRPr="00511894">
        <w:rPr>
          <w:rFonts w:ascii="Sylfaen" w:hAnsi="Sylfaen" w:cs="Sylfaen"/>
          <w:sz w:val="24"/>
          <w:szCs w:val="24"/>
        </w:rPr>
        <w:t>կամ</w:t>
      </w:r>
      <w:r w:rsidRPr="00511894">
        <w:rPr>
          <w:rFonts w:ascii="Sylfaen" w:hAnsi="Sylfaen" w:cs="Sylfaen"/>
          <w:sz w:val="24"/>
          <w:szCs w:val="24"/>
          <w:lang w:val="af-ZA"/>
        </w:rPr>
        <w:t xml:space="preserve"> </w:t>
      </w:r>
      <w:r w:rsidRPr="00511894">
        <w:rPr>
          <w:rFonts w:ascii="Sylfaen" w:hAnsi="Sylfaen" w:cs="Sylfaen"/>
          <w:sz w:val="24"/>
          <w:szCs w:val="24"/>
        </w:rPr>
        <w:t>քույրիկի</w:t>
      </w:r>
      <w:r w:rsidRPr="00511894">
        <w:rPr>
          <w:rFonts w:ascii="Sylfaen" w:hAnsi="Sylfaen" w:cs="Sylfaen"/>
          <w:sz w:val="24"/>
          <w:szCs w:val="24"/>
          <w:lang w:val="af-ZA"/>
        </w:rPr>
        <w:t xml:space="preserve"> </w:t>
      </w:r>
      <w:r w:rsidRPr="00511894">
        <w:rPr>
          <w:rFonts w:ascii="Sylfaen" w:hAnsi="Sylfaen" w:cs="Sylfaen"/>
          <w:sz w:val="24"/>
          <w:szCs w:val="24"/>
        </w:rPr>
        <w:t>հետ</w:t>
      </w:r>
      <w:r w:rsidRPr="00511894">
        <w:rPr>
          <w:rFonts w:ascii="Sylfaen" w:hAnsi="Sylfaen" w:cs="Sylfaen"/>
          <w:sz w:val="24"/>
          <w:szCs w:val="24"/>
          <w:lang w:val="af-ZA"/>
        </w:rPr>
        <w:t>:</w:t>
      </w:r>
    </w:p>
    <w:p w:rsidR="00B86E51" w:rsidRPr="00511894" w:rsidRDefault="00B86E51" w:rsidP="00B86E51">
      <w:pPr>
        <w:pStyle w:val="ListParagraph"/>
        <w:numPr>
          <w:ilvl w:val="0"/>
          <w:numId w:val="15"/>
        </w:numPr>
        <w:shd w:val="clear" w:color="auto" w:fill="FFFFFF"/>
        <w:tabs>
          <w:tab w:val="clear" w:pos="720"/>
          <w:tab w:val="num" w:pos="567"/>
        </w:tabs>
        <w:spacing w:after="0" w:line="360" w:lineRule="auto"/>
        <w:ind w:left="567" w:hanging="567"/>
        <w:jc w:val="both"/>
        <w:rPr>
          <w:rFonts w:ascii="Sylfaen" w:hAnsi="Sylfaen" w:cs="Sylfaen"/>
          <w:sz w:val="24"/>
          <w:szCs w:val="24"/>
          <w:lang w:val="af-ZA"/>
        </w:rPr>
      </w:pPr>
      <w:r w:rsidRPr="00511894">
        <w:rPr>
          <w:rFonts w:ascii="Sylfaen" w:hAnsi="Sylfaen" w:cs="Sylfaen"/>
          <w:sz w:val="24"/>
          <w:szCs w:val="24"/>
        </w:rPr>
        <w:t>Ինչ</w:t>
      </w:r>
      <w:r w:rsidRPr="00511894">
        <w:rPr>
          <w:rFonts w:ascii="Sylfaen" w:hAnsi="Sylfaen" w:cs="Sylfaen"/>
          <w:sz w:val="24"/>
          <w:szCs w:val="24"/>
          <w:lang w:val="af-ZA"/>
        </w:rPr>
        <w:t>-</w:t>
      </w:r>
      <w:r w:rsidRPr="00511894">
        <w:rPr>
          <w:rFonts w:ascii="Sylfaen" w:hAnsi="Sylfaen" w:cs="Sylfaen"/>
          <w:sz w:val="24"/>
          <w:szCs w:val="24"/>
        </w:rPr>
        <w:t>որ</w:t>
      </w:r>
      <w:r w:rsidRPr="00511894">
        <w:rPr>
          <w:rFonts w:ascii="Sylfaen" w:hAnsi="Sylfaen" w:cs="Sylfaen"/>
          <w:sz w:val="24"/>
          <w:szCs w:val="24"/>
          <w:lang w:val="af-ZA"/>
        </w:rPr>
        <w:t xml:space="preserve"> </w:t>
      </w:r>
      <w:r w:rsidRPr="00511894">
        <w:rPr>
          <w:rFonts w:ascii="Sylfaen" w:hAnsi="Sylfaen" w:cs="Sylfaen"/>
          <w:sz w:val="24"/>
          <w:szCs w:val="24"/>
        </w:rPr>
        <w:t>բան</w:t>
      </w:r>
      <w:r w:rsidRPr="00511894">
        <w:rPr>
          <w:rFonts w:ascii="Sylfaen" w:hAnsi="Sylfaen" w:cs="Sylfaen"/>
          <w:sz w:val="24"/>
          <w:szCs w:val="24"/>
          <w:lang w:val="af-ZA"/>
        </w:rPr>
        <w:t xml:space="preserve"> </w:t>
      </w:r>
      <w:r w:rsidRPr="00511894">
        <w:rPr>
          <w:rFonts w:ascii="Sylfaen" w:hAnsi="Sylfaen" w:cs="Sylfaen"/>
          <w:sz w:val="24"/>
          <w:szCs w:val="24"/>
        </w:rPr>
        <w:t>բարկացրել</w:t>
      </w:r>
      <w:r w:rsidRPr="00511894">
        <w:rPr>
          <w:rFonts w:ascii="Sylfaen" w:hAnsi="Sylfaen" w:cs="Sylfaen"/>
          <w:sz w:val="24"/>
          <w:szCs w:val="24"/>
          <w:lang w:val="af-ZA"/>
        </w:rPr>
        <w:t xml:space="preserve"> </w:t>
      </w:r>
      <w:r w:rsidRPr="00511894">
        <w:rPr>
          <w:rFonts w:ascii="Sylfaen" w:hAnsi="Sylfaen" w:cs="Sylfaen"/>
          <w:sz w:val="24"/>
          <w:szCs w:val="24"/>
        </w:rPr>
        <w:t>է</w:t>
      </w:r>
      <w:r w:rsidRPr="00511894">
        <w:rPr>
          <w:rFonts w:ascii="Sylfaen" w:hAnsi="Sylfaen" w:cs="Sylfaen"/>
          <w:sz w:val="24"/>
          <w:szCs w:val="24"/>
          <w:lang w:val="af-ZA"/>
        </w:rPr>
        <w:t xml:space="preserve"> </w:t>
      </w:r>
      <w:r w:rsidRPr="00511894">
        <w:rPr>
          <w:rFonts w:ascii="Sylfaen" w:hAnsi="Sylfaen" w:cs="Sylfaen"/>
          <w:sz w:val="24"/>
          <w:szCs w:val="24"/>
        </w:rPr>
        <w:t>երեխային</w:t>
      </w:r>
      <w:r w:rsidRPr="00511894">
        <w:rPr>
          <w:rFonts w:ascii="Sylfaen" w:hAnsi="Sylfaen" w:cs="Sylfaen"/>
          <w:sz w:val="24"/>
          <w:szCs w:val="24"/>
          <w:lang w:val="af-ZA"/>
        </w:rPr>
        <w:t>:</w:t>
      </w:r>
    </w:p>
    <w:p w:rsidR="00B86E51" w:rsidRPr="00511894" w:rsidRDefault="00B86E51" w:rsidP="00B86E51">
      <w:pPr>
        <w:pStyle w:val="ListParagraph"/>
        <w:numPr>
          <w:ilvl w:val="0"/>
          <w:numId w:val="15"/>
        </w:numPr>
        <w:shd w:val="clear" w:color="auto" w:fill="FFFFFF"/>
        <w:tabs>
          <w:tab w:val="clear" w:pos="720"/>
          <w:tab w:val="num" w:pos="567"/>
        </w:tabs>
        <w:spacing w:after="0" w:line="360" w:lineRule="auto"/>
        <w:ind w:left="567" w:hanging="567"/>
        <w:jc w:val="both"/>
        <w:rPr>
          <w:rFonts w:ascii="Sylfaen" w:hAnsi="Sylfaen" w:cs="Sylfaen"/>
          <w:sz w:val="24"/>
          <w:szCs w:val="24"/>
          <w:lang w:val="af-ZA"/>
        </w:rPr>
      </w:pPr>
      <w:r w:rsidRPr="00511894">
        <w:rPr>
          <w:rFonts w:ascii="Sylfaen" w:hAnsi="Sylfaen" w:cs="Sylfaen"/>
          <w:sz w:val="24"/>
          <w:szCs w:val="24"/>
        </w:rPr>
        <w:t>Երեխան</w:t>
      </w:r>
      <w:r w:rsidRPr="00511894">
        <w:rPr>
          <w:rFonts w:ascii="Sylfaen" w:hAnsi="Sylfaen" w:cs="Sylfaen"/>
          <w:sz w:val="24"/>
          <w:szCs w:val="24"/>
          <w:lang w:val="af-ZA"/>
        </w:rPr>
        <w:t xml:space="preserve"> </w:t>
      </w:r>
      <w:r w:rsidRPr="00511894">
        <w:rPr>
          <w:rFonts w:ascii="Sylfaen" w:hAnsi="Sylfaen" w:cs="Sylfaen"/>
          <w:sz w:val="24"/>
          <w:szCs w:val="24"/>
        </w:rPr>
        <w:t>հագնվում</w:t>
      </w:r>
      <w:r w:rsidRPr="00511894">
        <w:rPr>
          <w:rFonts w:ascii="Sylfaen" w:hAnsi="Sylfaen" w:cs="Sylfaen"/>
          <w:sz w:val="24"/>
          <w:szCs w:val="24"/>
          <w:lang w:val="af-ZA"/>
        </w:rPr>
        <w:t xml:space="preserve"> </w:t>
      </w:r>
      <w:r w:rsidRPr="00511894">
        <w:rPr>
          <w:rFonts w:ascii="Sylfaen" w:hAnsi="Sylfaen" w:cs="Sylfaen"/>
          <w:sz w:val="24"/>
          <w:szCs w:val="24"/>
        </w:rPr>
        <w:t>է</w:t>
      </w:r>
      <w:r w:rsidRPr="00511894">
        <w:rPr>
          <w:rFonts w:ascii="Sylfaen" w:hAnsi="Sylfaen" w:cs="Sylfaen"/>
          <w:sz w:val="24"/>
          <w:szCs w:val="24"/>
          <w:lang w:val="af-ZA"/>
        </w:rPr>
        <w:t>:</w:t>
      </w:r>
    </w:p>
    <w:p w:rsidR="00B86E51" w:rsidRPr="00511894" w:rsidRDefault="00B86E51" w:rsidP="00B86E51">
      <w:pPr>
        <w:pStyle w:val="ListParagraph"/>
        <w:numPr>
          <w:ilvl w:val="0"/>
          <w:numId w:val="15"/>
        </w:numPr>
        <w:shd w:val="clear" w:color="auto" w:fill="FFFFFF"/>
        <w:tabs>
          <w:tab w:val="clear" w:pos="720"/>
          <w:tab w:val="num" w:pos="567"/>
        </w:tabs>
        <w:spacing w:after="0" w:line="360" w:lineRule="auto"/>
        <w:ind w:left="567" w:hanging="567"/>
        <w:jc w:val="both"/>
        <w:rPr>
          <w:rFonts w:ascii="Sylfaen" w:hAnsi="Sylfaen" w:cs="Sylfaen"/>
          <w:sz w:val="24"/>
          <w:szCs w:val="24"/>
          <w:lang w:val="af-ZA"/>
        </w:rPr>
      </w:pPr>
      <w:r w:rsidRPr="00511894">
        <w:rPr>
          <w:rFonts w:ascii="Sylfaen" w:hAnsi="Sylfaen" w:cs="Sylfaen"/>
          <w:sz w:val="24"/>
          <w:szCs w:val="24"/>
        </w:rPr>
        <w:t>Երեխան</w:t>
      </w:r>
      <w:r w:rsidRPr="00511894">
        <w:rPr>
          <w:rFonts w:ascii="Sylfaen" w:hAnsi="Sylfaen" w:cs="Sylfaen"/>
          <w:sz w:val="24"/>
          <w:szCs w:val="24"/>
          <w:lang w:val="af-ZA"/>
        </w:rPr>
        <w:t xml:space="preserve"> </w:t>
      </w:r>
      <w:r w:rsidRPr="00511894">
        <w:rPr>
          <w:rFonts w:ascii="Sylfaen" w:hAnsi="Sylfaen" w:cs="Sylfaen"/>
          <w:sz w:val="24"/>
          <w:szCs w:val="24"/>
        </w:rPr>
        <w:t>խաղում</w:t>
      </w:r>
      <w:r w:rsidRPr="00511894">
        <w:rPr>
          <w:rFonts w:ascii="Sylfaen" w:hAnsi="Sylfaen" w:cs="Sylfaen"/>
          <w:sz w:val="24"/>
          <w:szCs w:val="24"/>
          <w:lang w:val="af-ZA"/>
        </w:rPr>
        <w:t xml:space="preserve"> </w:t>
      </w:r>
      <w:r w:rsidRPr="00511894">
        <w:rPr>
          <w:rFonts w:ascii="Sylfaen" w:hAnsi="Sylfaen" w:cs="Sylfaen"/>
          <w:sz w:val="24"/>
          <w:szCs w:val="24"/>
        </w:rPr>
        <w:t>է</w:t>
      </w:r>
      <w:r w:rsidRPr="00511894">
        <w:rPr>
          <w:rFonts w:ascii="Sylfaen" w:hAnsi="Sylfaen" w:cs="Sylfaen"/>
          <w:sz w:val="24"/>
          <w:szCs w:val="24"/>
          <w:lang w:val="af-ZA"/>
        </w:rPr>
        <w:t xml:space="preserve"> </w:t>
      </w:r>
      <w:r w:rsidRPr="00511894">
        <w:rPr>
          <w:rFonts w:ascii="Sylfaen" w:hAnsi="Sylfaen" w:cs="Sylfaen"/>
          <w:sz w:val="24"/>
          <w:szCs w:val="24"/>
        </w:rPr>
        <w:t>իրենից</w:t>
      </w:r>
      <w:r w:rsidRPr="00511894">
        <w:rPr>
          <w:rFonts w:ascii="Sylfaen" w:hAnsi="Sylfaen" w:cs="Sylfaen"/>
          <w:sz w:val="24"/>
          <w:szCs w:val="24"/>
          <w:lang w:val="af-ZA"/>
        </w:rPr>
        <w:t xml:space="preserve"> </w:t>
      </w:r>
      <w:r w:rsidRPr="00511894">
        <w:rPr>
          <w:rFonts w:ascii="Sylfaen" w:hAnsi="Sylfaen" w:cs="Sylfaen"/>
          <w:sz w:val="24"/>
          <w:szCs w:val="24"/>
        </w:rPr>
        <w:t>մեծ</w:t>
      </w:r>
      <w:r w:rsidRPr="00511894">
        <w:rPr>
          <w:rFonts w:ascii="Sylfaen" w:hAnsi="Sylfaen" w:cs="Sylfaen"/>
          <w:sz w:val="24"/>
          <w:szCs w:val="24"/>
          <w:lang w:val="af-ZA"/>
        </w:rPr>
        <w:t xml:space="preserve"> </w:t>
      </w:r>
      <w:r w:rsidRPr="00511894">
        <w:rPr>
          <w:rFonts w:ascii="Sylfaen" w:hAnsi="Sylfaen" w:cs="Sylfaen"/>
          <w:sz w:val="24"/>
          <w:szCs w:val="24"/>
        </w:rPr>
        <w:t>երեխաների</w:t>
      </w:r>
      <w:r w:rsidRPr="00511894">
        <w:rPr>
          <w:rFonts w:ascii="Sylfaen" w:hAnsi="Sylfaen" w:cs="Sylfaen"/>
          <w:sz w:val="24"/>
          <w:szCs w:val="24"/>
          <w:lang w:val="af-ZA"/>
        </w:rPr>
        <w:t xml:space="preserve"> </w:t>
      </w:r>
      <w:r w:rsidRPr="00511894">
        <w:rPr>
          <w:rFonts w:ascii="Sylfaen" w:hAnsi="Sylfaen" w:cs="Sylfaen"/>
          <w:sz w:val="24"/>
          <w:szCs w:val="24"/>
        </w:rPr>
        <w:t>հետ</w:t>
      </w:r>
      <w:r w:rsidRPr="00511894">
        <w:rPr>
          <w:rFonts w:ascii="Sylfaen" w:hAnsi="Sylfaen" w:cs="Sylfaen"/>
          <w:sz w:val="24"/>
          <w:szCs w:val="24"/>
          <w:lang w:val="af-ZA"/>
        </w:rPr>
        <w:t>:</w:t>
      </w:r>
    </w:p>
    <w:p w:rsidR="00B86E51" w:rsidRPr="00511894" w:rsidRDefault="00B86E51" w:rsidP="00B86E51">
      <w:pPr>
        <w:pStyle w:val="ListParagraph"/>
        <w:numPr>
          <w:ilvl w:val="0"/>
          <w:numId w:val="15"/>
        </w:numPr>
        <w:shd w:val="clear" w:color="auto" w:fill="FFFFFF"/>
        <w:tabs>
          <w:tab w:val="clear" w:pos="720"/>
          <w:tab w:val="num" w:pos="567"/>
        </w:tabs>
        <w:spacing w:after="0" w:line="360" w:lineRule="auto"/>
        <w:ind w:left="567" w:hanging="567"/>
        <w:jc w:val="both"/>
        <w:rPr>
          <w:rFonts w:ascii="Sylfaen" w:hAnsi="Sylfaen" w:cs="Sylfaen"/>
          <w:sz w:val="24"/>
          <w:szCs w:val="24"/>
        </w:rPr>
      </w:pPr>
      <w:r w:rsidRPr="00511894">
        <w:rPr>
          <w:rFonts w:ascii="Sylfaen" w:hAnsi="Sylfaen" w:cs="Sylfaen"/>
          <w:sz w:val="24"/>
          <w:szCs w:val="24"/>
        </w:rPr>
        <w:t>Երեխան գնում է քնելու:</w:t>
      </w:r>
    </w:p>
    <w:p w:rsidR="00B86E51" w:rsidRPr="00511894" w:rsidRDefault="00B86E51" w:rsidP="00B86E51">
      <w:pPr>
        <w:pStyle w:val="ListParagraph"/>
        <w:numPr>
          <w:ilvl w:val="0"/>
          <w:numId w:val="15"/>
        </w:numPr>
        <w:shd w:val="clear" w:color="auto" w:fill="FFFFFF"/>
        <w:tabs>
          <w:tab w:val="clear" w:pos="720"/>
          <w:tab w:val="num" w:pos="567"/>
        </w:tabs>
        <w:spacing w:after="0" w:line="360" w:lineRule="auto"/>
        <w:ind w:left="567" w:hanging="567"/>
        <w:jc w:val="both"/>
        <w:rPr>
          <w:rFonts w:ascii="Sylfaen" w:hAnsi="Sylfaen" w:cs="Sylfaen"/>
          <w:sz w:val="24"/>
          <w:szCs w:val="24"/>
        </w:rPr>
      </w:pPr>
      <w:r w:rsidRPr="00511894">
        <w:rPr>
          <w:rFonts w:ascii="Sylfaen" w:hAnsi="Sylfaen" w:cs="Sylfaen"/>
          <w:sz w:val="24"/>
          <w:szCs w:val="24"/>
        </w:rPr>
        <w:t>Երեխան լվացվում է:</w:t>
      </w:r>
    </w:p>
    <w:p w:rsidR="00B86E51" w:rsidRPr="00511894" w:rsidRDefault="00B86E51" w:rsidP="00B86E51">
      <w:pPr>
        <w:pStyle w:val="ListParagraph"/>
        <w:numPr>
          <w:ilvl w:val="0"/>
          <w:numId w:val="15"/>
        </w:numPr>
        <w:shd w:val="clear" w:color="auto" w:fill="FFFFFF"/>
        <w:tabs>
          <w:tab w:val="clear" w:pos="720"/>
          <w:tab w:val="num" w:pos="567"/>
        </w:tabs>
        <w:spacing w:after="0" w:line="360" w:lineRule="auto"/>
        <w:ind w:left="567" w:hanging="567"/>
        <w:jc w:val="both"/>
        <w:rPr>
          <w:rFonts w:ascii="Sylfaen" w:hAnsi="Sylfaen" w:cs="Sylfaen"/>
          <w:sz w:val="24"/>
          <w:szCs w:val="24"/>
        </w:rPr>
      </w:pPr>
      <w:r w:rsidRPr="00511894">
        <w:rPr>
          <w:rFonts w:ascii="Sylfaen" w:hAnsi="Sylfaen" w:cs="Sylfaen"/>
          <w:sz w:val="24"/>
          <w:szCs w:val="24"/>
        </w:rPr>
        <w:t>Երեխային նկատողություն են անում:</w:t>
      </w:r>
    </w:p>
    <w:p w:rsidR="00B86E51" w:rsidRPr="00511894" w:rsidRDefault="00B86E51" w:rsidP="00B86E51">
      <w:pPr>
        <w:pStyle w:val="ListParagraph"/>
        <w:numPr>
          <w:ilvl w:val="0"/>
          <w:numId w:val="15"/>
        </w:numPr>
        <w:shd w:val="clear" w:color="auto" w:fill="FFFFFF"/>
        <w:tabs>
          <w:tab w:val="clear" w:pos="720"/>
          <w:tab w:val="num" w:pos="567"/>
        </w:tabs>
        <w:spacing w:after="0" w:line="360" w:lineRule="auto"/>
        <w:ind w:left="567" w:hanging="567"/>
        <w:jc w:val="both"/>
        <w:rPr>
          <w:rFonts w:ascii="Sylfaen" w:hAnsi="Sylfaen" w:cs="Sylfaen"/>
          <w:sz w:val="24"/>
          <w:szCs w:val="24"/>
        </w:rPr>
      </w:pPr>
      <w:r w:rsidRPr="00511894">
        <w:rPr>
          <w:rFonts w:ascii="Sylfaen" w:hAnsi="Sylfaen" w:cs="Sylfaen"/>
          <w:sz w:val="24"/>
          <w:szCs w:val="24"/>
        </w:rPr>
        <w:t xml:space="preserve">Ծնողները խնամում են երեխայի փոքր եղբորը կամ քրոջը, իսկ իր վրա ուշադրություն չեն դարձնում: </w:t>
      </w:r>
    </w:p>
    <w:p w:rsidR="00B86E51" w:rsidRPr="00511894" w:rsidRDefault="00B86E51" w:rsidP="00B86E51">
      <w:pPr>
        <w:pStyle w:val="ListParagraph"/>
        <w:numPr>
          <w:ilvl w:val="0"/>
          <w:numId w:val="15"/>
        </w:numPr>
        <w:shd w:val="clear" w:color="auto" w:fill="FFFFFF"/>
        <w:tabs>
          <w:tab w:val="clear" w:pos="720"/>
          <w:tab w:val="num" w:pos="567"/>
        </w:tabs>
        <w:spacing w:after="0" w:line="360" w:lineRule="auto"/>
        <w:ind w:left="567" w:hanging="567"/>
        <w:jc w:val="both"/>
        <w:rPr>
          <w:rFonts w:ascii="Sylfaen" w:hAnsi="Sylfaen" w:cs="Sylfaen"/>
          <w:sz w:val="24"/>
          <w:szCs w:val="24"/>
        </w:rPr>
      </w:pPr>
      <w:r w:rsidRPr="00511894">
        <w:rPr>
          <w:rFonts w:ascii="Sylfaen" w:hAnsi="Sylfaen" w:cs="Sylfaen"/>
          <w:sz w:val="24"/>
          <w:szCs w:val="24"/>
        </w:rPr>
        <w:t>Երեխայից խլում են խաղալիքը:</w:t>
      </w:r>
    </w:p>
    <w:p w:rsidR="00B86E51" w:rsidRPr="00511894" w:rsidRDefault="00B86E51" w:rsidP="00B86E51">
      <w:pPr>
        <w:pStyle w:val="ListParagraph"/>
        <w:numPr>
          <w:ilvl w:val="0"/>
          <w:numId w:val="15"/>
        </w:numPr>
        <w:shd w:val="clear" w:color="auto" w:fill="FFFFFF"/>
        <w:tabs>
          <w:tab w:val="clear" w:pos="720"/>
          <w:tab w:val="num" w:pos="567"/>
        </w:tabs>
        <w:spacing w:after="0" w:line="360" w:lineRule="auto"/>
        <w:ind w:left="567" w:hanging="567"/>
        <w:jc w:val="both"/>
        <w:rPr>
          <w:rFonts w:ascii="Sylfaen" w:hAnsi="Sylfaen" w:cs="Sylfaen"/>
          <w:sz w:val="24"/>
          <w:szCs w:val="24"/>
        </w:rPr>
      </w:pPr>
      <w:r w:rsidRPr="00511894">
        <w:rPr>
          <w:rFonts w:ascii="Sylfaen" w:hAnsi="Sylfaen" w:cs="Sylfaen"/>
          <w:sz w:val="24"/>
          <w:szCs w:val="24"/>
        </w:rPr>
        <w:t>Երեխան հավաքում է խաղալիքները:</w:t>
      </w:r>
    </w:p>
    <w:p w:rsidR="00B86E51" w:rsidRPr="00511894" w:rsidRDefault="00B86E51" w:rsidP="00B86E51">
      <w:pPr>
        <w:pStyle w:val="ListParagraph"/>
        <w:numPr>
          <w:ilvl w:val="0"/>
          <w:numId w:val="15"/>
        </w:numPr>
        <w:shd w:val="clear" w:color="auto" w:fill="FFFFFF"/>
        <w:tabs>
          <w:tab w:val="clear" w:pos="720"/>
          <w:tab w:val="num" w:pos="567"/>
        </w:tabs>
        <w:spacing w:after="0" w:line="360" w:lineRule="auto"/>
        <w:ind w:left="567" w:hanging="567"/>
        <w:jc w:val="both"/>
        <w:rPr>
          <w:rFonts w:ascii="Sylfaen" w:hAnsi="Sylfaen" w:cs="Sylfaen"/>
          <w:sz w:val="24"/>
          <w:szCs w:val="24"/>
        </w:rPr>
      </w:pPr>
      <w:r w:rsidRPr="00511894">
        <w:rPr>
          <w:rFonts w:ascii="Sylfaen" w:hAnsi="Sylfaen" w:cs="Sylfaen"/>
          <w:sz w:val="24"/>
          <w:szCs w:val="24"/>
        </w:rPr>
        <w:t xml:space="preserve">Երեխան միայնակ է; </w:t>
      </w:r>
    </w:p>
    <w:p w:rsidR="00B86E51" w:rsidRPr="00511894" w:rsidRDefault="00B86E51" w:rsidP="00B86E51">
      <w:pPr>
        <w:pStyle w:val="ListParagraph"/>
        <w:numPr>
          <w:ilvl w:val="0"/>
          <w:numId w:val="15"/>
        </w:numPr>
        <w:shd w:val="clear" w:color="auto" w:fill="FFFFFF"/>
        <w:tabs>
          <w:tab w:val="clear" w:pos="720"/>
          <w:tab w:val="num" w:pos="567"/>
        </w:tabs>
        <w:spacing w:after="0" w:line="360" w:lineRule="auto"/>
        <w:ind w:left="567" w:hanging="567"/>
        <w:jc w:val="both"/>
        <w:rPr>
          <w:rFonts w:ascii="Sylfaen" w:hAnsi="Sylfaen" w:cs="Sylfaen"/>
          <w:sz w:val="24"/>
          <w:szCs w:val="24"/>
        </w:rPr>
      </w:pPr>
      <w:r w:rsidRPr="00511894">
        <w:rPr>
          <w:rFonts w:ascii="Sylfaen" w:hAnsi="Sylfaen" w:cs="Sylfaen"/>
          <w:sz w:val="24"/>
          <w:szCs w:val="24"/>
        </w:rPr>
        <w:t>Երեխան իր ծնողների հետ է:</w:t>
      </w:r>
    </w:p>
    <w:p w:rsidR="00B86E51" w:rsidRPr="00511894" w:rsidRDefault="00B86E51" w:rsidP="00B86E51">
      <w:pPr>
        <w:pStyle w:val="ListParagraph"/>
        <w:numPr>
          <w:ilvl w:val="0"/>
          <w:numId w:val="15"/>
        </w:numPr>
        <w:shd w:val="clear" w:color="auto" w:fill="FFFFFF"/>
        <w:tabs>
          <w:tab w:val="clear" w:pos="720"/>
          <w:tab w:val="num" w:pos="567"/>
        </w:tabs>
        <w:spacing w:after="0" w:line="360" w:lineRule="auto"/>
        <w:ind w:left="567" w:hanging="567"/>
        <w:jc w:val="both"/>
        <w:rPr>
          <w:rFonts w:ascii="Sylfaen" w:hAnsi="Sylfaen" w:cs="Sylfaen"/>
          <w:sz w:val="24"/>
          <w:szCs w:val="24"/>
        </w:rPr>
      </w:pPr>
      <w:r w:rsidRPr="00511894">
        <w:rPr>
          <w:rFonts w:ascii="Sylfaen" w:hAnsi="Sylfaen" w:cs="Sylfaen"/>
          <w:sz w:val="24"/>
          <w:szCs w:val="24"/>
        </w:rPr>
        <w:t xml:space="preserve">Երեխան ճաշում է միայնակ: </w:t>
      </w:r>
    </w:p>
    <w:p w:rsidR="00B86E51" w:rsidRPr="00FE1477" w:rsidRDefault="00B86E51" w:rsidP="00B86E51">
      <w:pPr>
        <w:shd w:val="clear" w:color="auto" w:fill="FFFFFF"/>
        <w:tabs>
          <w:tab w:val="num" w:pos="567"/>
        </w:tabs>
        <w:spacing w:after="0" w:line="360" w:lineRule="auto"/>
        <w:jc w:val="both"/>
        <w:rPr>
          <w:rFonts w:ascii="Sylfaen" w:hAnsi="Sylfaen" w:cs="Sylfaen"/>
          <w:sz w:val="24"/>
          <w:szCs w:val="24"/>
        </w:rPr>
      </w:pPr>
      <w:r w:rsidRPr="00FE1477">
        <w:rPr>
          <w:rFonts w:ascii="Sylfaen" w:hAnsi="Sylfaen" w:cs="Sylfaen"/>
          <w:sz w:val="24"/>
          <w:szCs w:val="24"/>
        </w:rPr>
        <w:t>Թեստավորման արդյունքները ենթարկվում են որակական և քանակական վերլուծության:</w:t>
      </w:r>
    </w:p>
    <w:p w:rsidR="00B86E51" w:rsidRPr="00FE1477" w:rsidRDefault="00B86E51" w:rsidP="00B86E51">
      <w:pPr>
        <w:shd w:val="clear" w:color="auto" w:fill="FFFFFF"/>
        <w:tabs>
          <w:tab w:val="num" w:pos="567"/>
        </w:tabs>
        <w:spacing w:after="0" w:line="360" w:lineRule="auto"/>
        <w:jc w:val="both"/>
        <w:rPr>
          <w:rFonts w:ascii="Sylfaen" w:hAnsi="Sylfaen" w:cs="Sylfaen"/>
          <w:sz w:val="24"/>
          <w:szCs w:val="24"/>
        </w:rPr>
      </w:pPr>
      <w:r w:rsidRPr="00FE1477">
        <w:rPr>
          <w:rFonts w:ascii="Sylfaen" w:hAnsi="Sylfaen" w:cs="Sylfaen"/>
          <w:sz w:val="24"/>
          <w:szCs w:val="24"/>
        </w:rPr>
        <w:lastRenderedPageBreak/>
        <w:t>Գրանցաթերթի արդյունքների հիման վրա դուրս է բերվում երեխայի տագնապայնության ինդեքսը /Տ.Ի./, որը հավասար է հուզականորեն բացասական ընտրությունների թվի /Հ.Բ.Ը./ և նկարների ընդհանուր թվի /14/ տոկոսային հարաբերությանը, որը կարելի է ներկայացնել հետևյալ բանաձևի տեսքով. Տ.Ի.=Հ.Բ.Ը./14)*100%:</w:t>
      </w:r>
    </w:p>
    <w:p w:rsidR="00B86E51" w:rsidRPr="00FE1477" w:rsidRDefault="00B86E51" w:rsidP="00B86E51">
      <w:pPr>
        <w:shd w:val="clear" w:color="auto" w:fill="FFFFFF"/>
        <w:tabs>
          <w:tab w:val="num" w:pos="567"/>
        </w:tabs>
        <w:spacing w:after="0" w:line="360" w:lineRule="auto"/>
        <w:jc w:val="both"/>
        <w:rPr>
          <w:rFonts w:ascii="Sylfaen" w:hAnsi="Sylfaen" w:cs="Sylfaen"/>
          <w:sz w:val="24"/>
          <w:szCs w:val="24"/>
        </w:rPr>
      </w:pPr>
      <w:r w:rsidRPr="00FE1477">
        <w:rPr>
          <w:rFonts w:ascii="Sylfaen" w:hAnsi="Sylfaen" w:cs="Sylfaen"/>
          <w:sz w:val="24"/>
          <w:szCs w:val="24"/>
        </w:rPr>
        <w:t>Տագնապայնության ինդեքսի համաձայն երեխաները բաժանվում են երեք խմբի.</w:t>
      </w:r>
    </w:p>
    <w:p w:rsidR="00B86E51" w:rsidRPr="00FE1477" w:rsidRDefault="00B86E51" w:rsidP="00B86E51">
      <w:pPr>
        <w:shd w:val="clear" w:color="auto" w:fill="FFFFFF"/>
        <w:tabs>
          <w:tab w:val="num" w:pos="567"/>
        </w:tabs>
        <w:spacing w:after="0" w:line="360" w:lineRule="auto"/>
        <w:jc w:val="both"/>
        <w:rPr>
          <w:rFonts w:ascii="Sylfaen" w:hAnsi="Sylfaen" w:cs="Sylfaen"/>
          <w:sz w:val="24"/>
          <w:szCs w:val="24"/>
        </w:rPr>
      </w:pPr>
      <w:r w:rsidRPr="00FE1477">
        <w:rPr>
          <w:rFonts w:ascii="Sylfaen" w:hAnsi="Sylfaen" w:cs="Sylfaen"/>
          <w:sz w:val="24"/>
          <w:szCs w:val="24"/>
        </w:rPr>
        <w:t>ա) Տագնապայնության բարձր մակարդակ (Տ.Ի-ն բարձր է 50%-ից)</w:t>
      </w:r>
    </w:p>
    <w:p w:rsidR="00B86E51" w:rsidRPr="00FE1477" w:rsidRDefault="00B86E51" w:rsidP="00B86E51">
      <w:pPr>
        <w:shd w:val="clear" w:color="auto" w:fill="FFFFFF"/>
        <w:tabs>
          <w:tab w:val="num" w:pos="567"/>
        </w:tabs>
        <w:spacing w:after="0" w:line="360" w:lineRule="auto"/>
        <w:jc w:val="both"/>
        <w:rPr>
          <w:rFonts w:ascii="Sylfaen" w:hAnsi="Sylfaen" w:cs="Sylfaen"/>
          <w:sz w:val="24"/>
          <w:szCs w:val="24"/>
        </w:rPr>
      </w:pPr>
      <w:r w:rsidRPr="00FE1477">
        <w:rPr>
          <w:rFonts w:ascii="Sylfaen" w:hAnsi="Sylfaen" w:cs="Sylfaen"/>
          <w:sz w:val="24"/>
          <w:szCs w:val="24"/>
        </w:rPr>
        <w:t>բ) Տագնապայնության միջին մակարդակ (Տ.Ի. 20 –ից մինչև 50 %)</w:t>
      </w:r>
    </w:p>
    <w:p w:rsidR="00B86E51" w:rsidRPr="00FE1477" w:rsidRDefault="00B86E51" w:rsidP="00B86E51">
      <w:pPr>
        <w:shd w:val="clear" w:color="auto" w:fill="FFFFFF"/>
        <w:tabs>
          <w:tab w:val="num" w:pos="567"/>
        </w:tabs>
        <w:spacing w:after="0" w:line="360" w:lineRule="auto"/>
        <w:jc w:val="both"/>
        <w:rPr>
          <w:rFonts w:ascii="Sylfaen" w:hAnsi="Sylfaen" w:cs="Sylfaen"/>
          <w:sz w:val="24"/>
          <w:szCs w:val="24"/>
        </w:rPr>
      </w:pPr>
      <w:r w:rsidRPr="00FE1477">
        <w:rPr>
          <w:rFonts w:ascii="Sylfaen" w:hAnsi="Sylfaen" w:cs="Sylfaen"/>
          <w:sz w:val="24"/>
          <w:szCs w:val="24"/>
        </w:rPr>
        <w:t>գ) Տագնապայնության ցածր մակարդակ (Տ.Ի-ն. 0 -ից 20%)</w:t>
      </w:r>
    </w:p>
    <w:p w:rsidR="00B86E51" w:rsidRPr="00B63259" w:rsidRDefault="00B86E51" w:rsidP="00B86E51">
      <w:pPr>
        <w:pStyle w:val="NoSpacing"/>
        <w:spacing w:line="360" w:lineRule="auto"/>
        <w:jc w:val="center"/>
        <w:rPr>
          <w:rFonts w:ascii="Sylfaen" w:hAnsi="Sylfaen"/>
          <w:b/>
          <w:sz w:val="24"/>
          <w:szCs w:val="32"/>
          <w:lang w:val="af-ZA"/>
        </w:rPr>
      </w:pPr>
    </w:p>
    <w:p w:rsidR="00B86E51" w:rsidRPr="00B63259"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r w:rsidRPr="00D35F08">
        <w:rPr>
          <w:rFonts w:ascii="Sylfaen" w:hAnsi="Sylfaen"/>
          <w:b/>
          <w:sz w:val="24"/>
          <w:szCs w:val="32"/>
          <w:lang w:val="hy-AM"/>
        </w:rPr>
        <w:t xml:space="preserve">Հավելված </w:t>
      </w:r>
      <w:r w:rsidRPr="00366EA7">
        <w:rPr>
          <w:rFonts w:ascii="Sylfaen" w:hAnsi="Sylfaen"/>
          <w:b/>
          <w:sz w:val="24"/>
          <w:szCs w:val="32"/>
          <w:lang w:val="af-ZA"/>
        </w:rPr>
        <w:t>2</w:t>
      </w:r>
    </w:p>
    <w:p w:rsidR="00B86E51" w:rsidRPr="00366EA7" w:rsidRDefault="00B86E51" w:rsidP="00B86E51">
      <w:pPr>
        <w:pStyle w:val="ListParagraph"/>
        <w:shd w:val="clear" w:color="auto" w:fill="FFFFFF"/>
        <w:tabs>
          <w:tab w:val="left" w:pos="2268"/>
        </w:tabs>
        <w:spacing w:after="0" w:line="360" w:lineRule="auto"/>
        <w:ind w:left="0" w:firstLine="709"/>
        <w:jc w:val="both"/>
        <w:rPr>
          <w:rFonts w:ascii="Sylfaen" w:hAnsi="Sylfaen"/>
          <w:sz w:val="24"/>
          <w:szCs w:val="24"/>
          <w:shd w:val="clear" w:color="auto" w:fill="FFFFFF"/>
          <w:lang w:val="af-ZA"/>
        </w:rPr>
      </w:pPr>
      <w:r w:rsidRPr="00366EA7">
        <w:rPr>
          <w:rFonts w:ascii="Sylfaen" w:hAnsi="Sylfaen"/>
          <w:sz w:val="24"/>
          <w:szCs w:val="24"/>
          <w:shd w:val="clear" w:color="auto" w:fill="FFFFFF"/>
          <w:lang w:val="en-US"/>
        </w:rPr>
        <w:t>Տ</w:t>
      </w:r>
      <w:r w:rsidRPr="00366EA7">
        <w:rPr>
          <w:rFonts w:ascii="Sylfaen" w:hAnsi="Sylfaen"/>
          <w:sz w:val="24"/>
          <w:szCs w:val="24"/>
          <w:shd w:val="clear" w:color="auto" w:fill="FFFFFF"/>
        </w:rPr>
        <w:t>ագնապայնության</w:t>
      </w:r>
      <w:r w:rsidRPr="00366EA7">
        <w:rPr>
          <w:rFonts w:ascii="Sylfaen" w:hAnsi="Sylfaen"/>
          <w:sz w:val="24"/>
          <w:szCs w:val="24"/>
          <w:shd w:val="clear" w:color="auto" w:fill="FFFFFF"/>
          <w:lang w:val="af-ZA"/>
        </w:rPr>
        <w:t xml:space="preserve"> </w:t>
      </w:r>
      <w:r w:rsidRPr="00366EA7">
        <w:rPr>
          <w:rFonts w:ascii="Sylfaen" w:hAnsi="Sylfaen"/>
          <w:sz w:val="24"/>
          <w:szCs w:val="24"/>
          <w:shd w:val="clear" w:color="auto" w:fill="FFFFFF"/>
        </w:rPr>
        <w:t>բացահայտման</w:t>
      </w:r>
      <w:r w:rsidRPr="00366EA7">
        <w:rPr>
          <w:rFonts w:ascii="Sylfaen" w:hAnsi="Sylfaen"/>
          <w:sz w:val="24"/>
          <w:szCs w:val="24"/>
          <w:shd w:val="clear" w:color="auto" w:fill="FFFFFF"/>
          <w:lang w:val="af-ZA"/>
        </w:rPr>
        <w:t xml:space="preserve"> (</w:t>
      </w:r>
      <w:r w:rsidRPr="00366EA7">
        <w:rPr>
          <w:rFonts w:ascii="Sylfaen" w:hAnsi="Sylfaen" w:cs="Sylfaen"/>
          <w:sz w:val="24"/>
          <w:szCs w:val="24"/>
        </w:rPr>
        <w:t>Ռ</w:t>
      </w:r>
      <w:r w:rsidRPr="00366EA7">
        <w:rPr>
          <w:rFonts w:ascii="Sylfaen" w:hAnsi="Sylfaen" w:cs="Sylfaen"/>
          <w:sz w:val="24"/>
          <w:szCs w:val="24"/>
          <w:lang w:val="af-ZA"/>
        </w:rPr>
        <w:t>.</w:t>
      </w:r>
      <w:r w:rsidRPr="00366EA7">
        <w:rPr>
          <w:rFonts w:ascii="Sylfaen" w:hAnsi="Sylfaen" w:cs="Sylfaen"/>
          <w:sz w:val="24"/>
          <w:szCs w:val="24"/>
        </w:rPr>
        <w:t>Տեմպլ</w:t>
      </w:r>
      <w:r w:rsidRPr="00366EA7">
        <w:rPr>
          <w:rFonts w:ascii="Sylfaen" w:hAnsi="Sylfaen" w:cs="Sylfaen"/>
          <w:sz w:val="24"/>
          <w:szCs w:val="24"/>
          <w:lang w:val="af-ZA"/>
        </w:rPr>
        <w:t xml:space="preserve">, </w:t>
      </w:r>
      <w:r w:rsidRPr="00366EA7">
        <w:rPr>
          <w:rFonts w:ascii="Sylfaen" w:hAnsi="Sylfaen" w:cs="Sylfaen"/>
          <w:sz w:val="24"/>
          <w:szCs w:val="24"/>
        </w:rPr>
        <w:t>Մ</w:t>
      </w:r>
      <w:r w:rsidRPr="00366EA7">
        <w:rPr>
          <w:rFonts w:ascii="Sylfaen" w:hAnsi="Sylfaen" w:cs="Sylfaen"/>
          <w:sz w:val="24"/>
          <w:szCs w:val="24"/>
          <w:lang w:val="af-ZA"/>
        </w:rPr>
        <w:t>.</w:t>
      </w:r>
      <w:r w:rsidRPr="00366EA7">
        <w:rPr>
          <w:rFonts w:ascii="Sylfaen" w:hAnsi="Sylfaen" w:cs="Sylfaen"/>
          <w:sz w:val="24"/>
          <w:szCs w:val="24"/>
        </w:rPr>
        <w:t>Դորկ</w:t>
      </w:r>
      <w:r w:rsidRPr="00366EA7">
        <w:rPr>
          <w:rFonts w:ascii="Sylfaen" w:hAnsi="Sylfaen" w:cs="Sylfaen"/>
          <w:sz w:val="24"/>
          <w:szCs w:val="24"/>
          <w:lang w:val="af-ZA"/>
        </w:rPr>
        <w:t xml:space="preserve">, </w:t>
      </w:r>
      <w:r w:rsidRPr="00366EA7">
        <w:rPr>
          <w:rFonts w:ascii="Sylfaen" w:hAnsi="Sylfaen" w:cs="Sylfaen"/>
          <w:sz w:val="24"/>
          <w:szCs w:val="24"/>
        </w:rPr>
        <w:t>Վ</w:t>
      </w:r>
      <w:r w:rsidRPr="00366EA7">
        <w:rPr>
          <w:rFonts w:ascii="Sylfaen" w:hAnsi="Sylfaen" w:cs="Sylfaen"/>
          <w:sz w:val="24"/>
          <w:szCs w:val="24"/>
          <w:lang w:val="af-ZA"/>
        </w:rPr>
        <w:t>.</w:t>
      </w:r>
      <w:r w:rsidRPr="00366EA7">
        <w:rPr>
          <w:rFonts w:ascii="Sylfaen" w:hAnsi="Sylfaen" w:cs="Sylfaen"/>
          <w:sz w:val="24"/>
          <w:szCs w:val="24"/>
        </w:rPr>
        <w:t>Ամեն</w:t>
      </w:r>
      <w:r w:rsidRPr="00366EA7">
        <w:rPr>
          <w:rFonts w:ascii="Sylfaen" w:hAnsi="Sylfaen"/>
          <w:sz w:val="24"/>
          <w:szCs w:val="24"/>
          <w:shd w:val="clear" w:color="auto" w:fill="FFFFFF"/>
          <w:lang w:val="af-ZA"/>
        </w:rPr>
        <w:t xml:space="preserve">) </w:t>
      </w:r>
      <w:r w:rsidRPr="00366EA7">
        <w:rPr>
          <w:rFonts w:ascii="Sylfaen" w:hAnsi="Sylfaen"/>
          <w:sz w:val="24"/>
          <w:szCs w:val="24"/>
          <w:shd w:val="clear" w:color="auto" w:fill="FFFFFF"/>
        </w:rPr>
        <w:t>մեթոդիկայի</w:t>
      </w:r>
      <w:r w:rsidRPr="00366EA7">
        <w:rPr>
          <w:rFonts w:ascii="Sylfaen" w:hAnsi="Sylfaen"/>
          <w:sz w:val="24"/>
          <w:szCs w:val="24"/>
          <w:shd w:val="clear" w:color="auto" w:fill="FFFFFF"/>
          <w:lang w:val="af-ZA"/>
        </w:rPr>
        <w:t xml:space="preserve"> </w:t>
      </w:r>
      <w:r w:rsidRPr="00366EA7">
        <w:rPr>
          <w:rFonts w:ascii="Sylfaen" w:hAnsi="Sylfaen"/>
          <w:sz w:val="24"/>
          <w:szCs w:val="24"/>
          <w:shd w:val="clear" w:color="auto" w:fill="FFFFFF"/>
        </w:rPr>
        <w:t>ստիմուլային</w:t>
      </w:r>
      <w:r w:rsidRPr="00366EA7">
        <w:rPr>
          <w:rFonts w:ascii="Sylfaen" w:hAnsi="Sylfaen"/>
          <w:sz w:val="24"/>
          <w:szCs w:val="24"/>
          <w:shd w:val="clear" w:color="auto" w:fill="FFFFFF"/>
          <w:lang w:val="af-ZA"/>
        </w:rPr>
        <w:t xml:space="preserve"> </w:t>
      </w:r>
      <w:r w:rsidRPr="00366EA7">
        <w:rPr>
          <w:rFonts w:ascii="Sylfaen" w:hAnsi="Sylfaen"/>
          <w:sz w:val="24"/>
          <w:szCs w:val="24"/>
          <w:shd w:val="clear" w:color="auto" w:fill="FFFFFF"/>
        </w:rPr>
        <w:t>նյութ</w:t>
      </w:r>
    </w:p>
    <w:p w:rsidR="00B86E51" w:rsidRPr="00366EA7" w:rsidRDefault="00B86E51" w:rsidP="00B86E51">
      <w:pPr>
        <w:pStyle w:val="NoSpacing"/>
        <w:spacing w:line="360" w:lineRule="auto"/>
        <w:jc w:val="right"/>
        <w:rPr>
          <w:rFonts w:ascii="Sylfaen" w:hAnsi="Sylfaen"/>
          <w:b/>
          <w:sz w:val="24"/>
          <w:szCs w:val="32"/>
          <w:lang w:val="af-ZA"/>
        </w:rPr>
      </w:pPr>
      <w:r>
        <w:rPr>
          <w:rFonts w:ascii="Sylfaen" w:hAnsi="Sylfaen"/>
          <w:b/>
          <w:noProof/>
          <w:sz w:val="24"/>
          <w:szCs w:val="32"/>
        </w:rPr>
        <w:drawing>
          <wp:anchor distT="0" distB="0" distL="114300" distR="114300" simplePos="0" relativeHeight="251661312" behindDoc="1" locked="0" layoutInCell="1" allowOverlap="1">
            <wp:simplePos x="0" y="0"/>
            <wp:positionH relativeFrom="column">
              <wp:posOffset>3378835</wp:posOffset>
            </wp:positionH>
            <wp:positionV relativeFrom="paragraph">
              <wp:posOffset>138430</wp:posOffset>
            </wp:positionV>
            <wp:extent cx="2542540" cy="4036695"/>
            <wp:effectExtent l="19050" t="0" r="0" b="0"/>
            <wp:wrapTight wrapText="bothSides">
              <wp:wrapPolygon edited="0">
                <wp:start x="-162" y="0"/>
                <wp:lineTo x="-162" y="21508"/>
                <wp:lineTo x="21524" y="21508"/>
                <wp:lineTo x="21524" y="0"/>
                <wp:lineTo x="-162" y="0"/>
              </wp:wrapPolygon>
            </wp:wrapTight>
            <wp:docPr id="10" name="Picture 10" descr="https://www.psyoffice.ru/uploads/news/3/2012/stimulmat-8imj-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psyoffice.ru/uploads/news/3/2012/stimulmat-8imj-15.jpg"/>
                    <pic:cNvPicPr>
                      <a:picLocks noChangeAspect="1" noChangeArrowheads="1"/>
                    </pic:cNvPicPr>
                  </pic:nvPicPr>
                  <pic:blipFill>
                    <a:blip r:embed="rId5"/>
                    <a:srcRect t="12195" r="1662"/>
                    <a:stretch>
                      <a:fillRect/>
                    </a:stretch>
                  </pic:blipFill>
                  <pic:spPr bwMode="auto">
                    <a:xfrm>
                      <a:off x="0" y="0"/>
                      <a:ext cx="2542540" cy="4036695"/>
                    </a:xfrm>
                    <a:prstGeom prst="rect">
                      <a:avLst/>
                    </a:prstGeom>
                    <a:noFill/>
                    <a:ln w="9525">
                      <a:noFill/>
                      <a:miter lim="800000"/>
                      <a:headEnd/>
                      <a:tailEnd/>
                    </a:ln>
                  </pic:spPr>
                </pic:pic>
              </a:graphicData>
            </a:graphic>
          </wp:anchor>
        </w:drawing>
      </w:r>
      <w:r>
        <w:rPr>
          <w:rFonts w:ascii="Sylfaen" w:hAnsi="Sylfaen"/>
          <w:b/>
          <w:noProof/>
          <w:sz w:val="24"/>
          <w:szCs w:val="32"/>
        </w:rPr>
        <w:drawing>
          <wp:anchor distT="0" distB="0" distL="114300" distR="114300" simplePos="0" relativeHeight="251660288" behindDoc="1" locked="0" layoutInCell="1" allowOverlap="1">
            <wp:simplePos x="0" y="0"/>
            <wp:positionH relativeFrom="column">
              <wp:posOffset>195580</wp:posOffset>
            </wp:positionH>
            <wp:positionV relativeFrom="paragraph">
              <wp:posOffset>173990</wp:posOffset>
            </wp:positionV>
            <wp:extent cx="2499360" cy="3898900"/>
            <wp:effectExtent l="19050" t="0" r="0" b="0"/>
            <wp:wrapTight wrapText="bothSides">
              <wp:wrapPolygon edited="0">
                <wp:start x="-165" y="0"/>
                <wp:lineTo x="-165" y="21530"/>
                <wp:lineTo x="21567" y="21530"/>
                <wp:lineTo x="21567" y="0"/>
                <wp:lineTo x="-165" y="0"/>
              </wp:wrapPolygon>
            </wp:wrapTight>
            <wp:docPr id="7" name="Picture 7" descr="https://www.psyoffice.ru/uploads/news/3/2012/stimulmat-8imj-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syoffice.ru/uploads/news/3/2012/stimulmat-8imj-14.jpg"/>
                    <pic:cNvPicPr>
                      <a:picLocks noChangeAspect="1" noChangeArrowheads="1"/>
                    </pic:cNvPicPr>
                  </pic:nvPicPr>
                  <pic:blipFill>
                    <a:blip r:embed="rId6"/>
                    <a:srcRect t="12970" r="1659"/>
                    <a:stretch>
                      <a:fillRect/>
                    </a:stretch>
                  </pic:blipFill>
                  <pic:spPr bwMode="auto">
                    <a:xfrm>
                      <a:off x="0" y="0"/>
                      <a:ext cx="2499360" cy="3898900"/>
                    </a:xfrm>
                    <a:prstGeom prst="rect">
                      <a:avLst/>
                    </a:prstGeom>
                    <a:noFill/>
                    <a:ln w="9525">
                      <a:noFill/>
                      <a:miter lim="800000"/>
                      <a:headEnd/>
                      <a:tailEnd/>
                    </a:ln>
                  </pic:spPr>
                </pic:pic>
              </a:graphicData>
            </a:graphic>
          </wp:anchor>
        </w:drawing>
      </w: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r>
        <w:rPr>
          <w:rFonts w:ascii="Sylfaen" w:hAnsi="Sylfaen"/>
          <w:b/>
          <w:noProof/>
          <w:sz w:val="24"/>
          <w:szCs w:val="32"/>
        </w:rPr>
        <w:drawing>
          <wp:anchor distT="0" distB="0" distL="114300" distR="114300" simplePos="0" relativeHeight="251662336" behindDoc="1" locked="0" layoutInCell="1" allowOverlap="1">
            <wp:simplePos x="0" y="0"/>
            <wp:positionH relativeFrom="column">
              <wp:posOffset>-36830</wp:posOffset>
            </wp:positionH>
            <wp:positionV relativeFrom="paragraph">
              <wp:posOffset>-271780</wp:posOffset>
            </wp:positionV>
            <wp:extent cx="2784475" cy="4373245"/>
            <wp:effectExtent l="19050" t="0" r="0" b="0"/>
            <wp:wrapTight wrapText="bothSides">
              <wp:wrapPolygon edited="0">
                <wp:start x="-148" y="0"/>
                <wp:lineTo x="-148" y="21547"/>
                <wp:lineTo x="21575" y="21547"/>
                <wp:lineTo x="21575" y="0"/>
                <wp:lineTo x="-148" y="0"/>
              </wp:wrapPolygon>
            </wp:wrapTight>
            <wp:docPr id="13" name="Picture 13" descr="https://www.psyoffice.ru/uploads/news/3/2012/stimulmat-8imj-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psyoffice.ru/uploads/news/3/2012/stimulmat-8imj-16.jpg"/>
                    <pic:cNvPicPr>
                      <a:picLocks noChangeAspect="1" noChangeArrowheads="1"/>
                    </pic:cNvPicPr>
                  </pic:nvPicPr>
                  <pic:blipFill>
                    <a:blip r:embed="rId7"/>
                    <a:srcRect t="13057" r="1628"/>
                    <a:stretch>
                      <a:fillRect/>
                    </a:stretch>
                  </pic:blipFill>
                  <pic:spPr bwMode="auto">
                    <a:xfrm>
                      <a:off x="0" y="0"/>
                      <a:ext cx="2784475" cy="4373245"/>
                    </a:xfrm>
                    <a:prstGeom prst="rect">
                      <a:avLst/>
                    </a:prstGeom>
                    <a:noFill/>
                    <a:ln w="9525">
                      <a:noFill/>
                      <a:miter lim="800000"/>
                      <a:headEnd/>
                      <a:tailEnd/>
                    </a:ln>
                  </pic:spPr>
                </pic:pic>
              </a:graphicData>
            </a:graphic>
          </wp:anchor>
        </w:drawing>
      </w:r>
      <w:r>
        <w:rPr>
          <w:rFonts w:ascii="Sylfaen" w:hAnsi="Sylfaen"/>
          <w:b/>
          <w:noProof/>
          <w:sz w:val="24"/>
          <w:szCs w:val="32"/>
        </w:rPr>
        <w:drawing>
          <wp:anchor distT="0" distB="0" distL="114300" distR="114300" simplePos="0" relativeHeight="251663360" behindDoc="1" locked="0" layoutInCell="1" allowOverlap="1">
            <wp:simplePos x="0" y="0"/>
            <wp:positionH relativeFrom="column">
              <wp:posOffset>3292475</wp:posOffset>
            </wp:positionH>
            <wp:positionV relativeFrom="paragraph">
              <wp:posOffset>-340995</wp:posOffset>
            </wp:positionV>
            <wp:extent cx="2844800" cy="4450715"/>
            <wp:effectExtent l="19050" t="0" r="0" b="0"/>
            <wp:wrapTight wrapText="bothSides">
              <wp:wrapPolygon edited="0">
                <wp:start x="-145" y="0"/>
                <wp:lineTo x="-145" y="21541"/>
                <wp:lineTo x="21552" y="21541"/>
                <wp:lineTo x="21552" y="0"/>
                <wp:lineTo x="-145" y="0"/>
              </wp:wrapPolygon>
            </wp:wrapTight>
            <wp:docPr id="16" name="Picture 16" descr="https://www.psyoffice.ru/uploads/news/3/2012/stimulmat-8imj-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psyoffice.ru/uploads/news/3/2012/stimulmat-8imj-17.jpg"/>
                    <pic:cNvPicPr>
                      <a:picLocks noChangeAspect="1" noChangeArrowheads="1"/>
                    </pic:cNvPicPr>
                  </pic:nvPicPr>
                  <pic:blipFill>
                    <a:blip r:embed="rId8"/>
                    <a:srcRect t="11913" r="-15"/>
                    <a:stretch>
                      <a:fillRect/>
                    </a:stretch>
                  </pic:blipFill>
                  <pic:spPr bwMode="auto">
                    <a:xfrm>
                      <a:off x="0" y="0"/>
                      <a:ext cx="2844800" cy="4450715"/>
                    </a:xfrm>
                    <a:prstGeom prst="rect">
                      <a:avLst/>
                    </a:prstGeom>
                    <a:noFill/>
                    <a:ln w="9525">
                      <a:noFill/>
                      <a:miter lim="800000"/>
                      <a:headEnd/>
                      <a:tailEnd/>
                    </a:ln>
                  </pic:spPr>
                </pic:pic>
              </a:graphicData>
            </a:graphic>
          </wp:anchor>
        </w:drawing>
      </w: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r>
        <w:rPr>
          <w:rFonts w:ascii="Sylfaen" w:hAnsi="Sylfaen"/>
          <w:b/>
          <w:noProof/>
          <w:sz w:val="24"/>
          <w:szCs w:val="32"/>
        </w:rPr>
        <w:drawing>
          <wp:anchor distT="0" distB="0" distL="114300" distR="114300" simplePos="0" relativeHeight="251665408" behindDoc="1" locked="0" layoutInCell="1" allowOverlap="1">
            <wp:simplePos x="0" y="0"/>
            <wp:positionH relativeFrom="column">
              <wp:posOffset>3292475</wp:posOffset>
            </wp:positionH>
            <wp:positionV relativeFrom="paragraph">
              <wp:posOffset>224790</wp:posOffset>
            </wp:positionV>
            <wp:extent cx="2850515" cy="4528820"/>
            <wp:effectExtent l="19050" t="0" r="6985" b="0"/>
            <wp:wrapTight wrapText="bothSides">
              <wp:wrapPolygon edited="0">
                <wp:start x="-144" y="0"/>
                <wp:lineTo x="-144" y="21533"/>
                <wp:lineTo x="21653" y="21533"/>
                <wp:lineTo x="21653" y="0"/>
                <wp:lineTo x="-144" y="0"/>
              </wp:wrapPolygon>
            </wp:wrapTight>
            <wp:docPr id="22" name="Picture 22" descr="https://www.psyoffice.ru/uploads/news/3/2012/stimulmat-8imj-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psyoffice.ru/uploads/news/3/2012/stimulmat-8imj-19.jpg"/>
                    <pic:cNvPicPr>
                      <a:picLocks noChangeAspect="1" noChangeArrowheads="1"/>
                    </pic:cNvPicPr>
                  </pic:nvPicPr>
                  <pic:blipFill>
                    <a:blip r:embed="rId9"/>
                    <a:srcRect t="11913" r="2533"/>
                    <a:stretch>
                      <a:fillRect/>
                    </a:stretch>
                  </pic:blipFill>
                  <pic:spPr bwMode="auto">
                    <a:xfrm>
                      <a:off x="0" y="0"/>
                      <a:ext cx="2850515" cy="4528820"/>
                    </a:xfrm>
                    <a:prstGeom prst="rect">
                      <a:avLst/>
                    </a:prstGeom>
                    <a:noFill/>
                    <a:ln w="9525">
                      <a:noFill/>
                      <a:miter lim="800000"/>
                      <a:headEnd/>
                      <a:tailEnd/>
                    </a:ln>
                  </pic:spPr>
                </pic:pic>
              </a:graphicData>
            </a:graphic>
          </wp:anchor>
        </w:drawing>
      </w:r>
      <w:r>
        <w:rPr>
          <w:rFonts w:ascii="Sylfaen" w:hAnsi="Sylfaen"/>
          <w:b/>
          <w:noProof/>
          <w:sz w:val="24"/>
          <w:szCs w:val="32"/>
        </w:rPr>
        <w:drawing>
          <wp:anchor distT="0" distB="0" distL="114300" distR="114300" simplePos="0" relativeHeight="251664384" behindDoc="1" locked="0" layoutInCell="1" allowOverlap="1">
            <wp:simplePos x="0" y="0"/>
            <wp:positionH relativeFrom="column">
              <wp:posOffset>-97790</wp:posOffset>
            </wp:positionH>
            <wp:positionV relativeFrom="paragraph">
              <wp:posOffset>215900</wp:posOffset>
            </wp:positionV>
            <wp:extent cx="2844800" cy="4528820"/>
            <wp:effectExtent l="19050" t="0" r="0" b="0"/>
            <wp:wrapTight wrapText="bothSides">
              <wp:wrapPolygon edited="0">
                <wp:start x="-145" y="0"/>
                <wp:lineTo x="-145" y="21533"/>
                <wp:lineTo x="21552" y="21533"/>
                <wp:lineTo x="21552" y="0"/>
                <wp:lineTo x="-145" y="0"/>
              </wp:wrapPolygon>
            </wp:wrapTight>
            <wp:docPr id="19" name="Picture 19" descr="https://www.psyoffice.ru/uploads/news/3/2012/stimulmat-8imj-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psyoffice.ru/uploads/news/3/2012/stimulmat-8imj-18.jpg"/>
                    <pic:cNvPicPr>
                      <a:picLocks noChangeAspect="1" noChangeArrowheads="1"/>
                    </pic:cNvPicPr>
                  </pic:nvPicPr>
                  <pic:blipFill>
                    <a:blip r:embed="rId10"/>
                    <a:srcRect t="11888" r="2353"/>
                    <a:stretch>
                      <a:fillRect/>
                    </a:stretch>
                  </pic:blipFill>
                  <pic:spPr bwMode="auto">
                    <a:xfrm>
                      <a:off x="0" y="0"/>
                      <a:ext cx="2844800" cy="4528820"/>
                    </a:xfrm>
                    <a:prstGeom prst="rect">
                      <a:avLst/>
                    </a:prstGeom>
                    <a:noFill/>
                    <a:ln w="9525">
                      <a:noFill/>
                      <a:miter lim="800000"/>
                      <a:headEnd/>
                      <a:tailEnd/>
                    </a:ln>
                  </pic:spPr>
                </pic:pic>
              </a:graphicData>
            </a:graphic>
          </wp:anchor>
        </w:drawing>
      </w: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r>
        <w:rPr>
          <w:noProof/>
        </w:rPr>
        <w:lastRenderedPageBreak/>
        <w:drawing>
          <wp:anchor distT="0" distB="0" distL="114300" distR="114300" simplePos="0" relativeHeight="251668480" behindDoc="1" locked="0" layoutInCell="1" allowOverlap="1">
            <wp:simplePos x="0" y="0"/>
            <wp:positionH relativeFrom="column">
              <wp:posOffset>5715</wp:posOffset>
            </wp:positionH>
            <wp:positionV relativeFrom="paragraph">
              <wp:posOffset>4878070</wp:posOffset>
            </wp:positionV>
            <wp:extent cx="2985135" cy="4741545"/>
            <wp:effectExtent l="19050" t="0" r="5715" b="0"/>
            <wp:wrapTight wrapText="bothSides">
              <wp:wrapPolygon edited="0">
                <wp:start x="-138" y="0"/>
                <wp:lineTo x="-138" y="21522"/>
                <wp:lineTo x="21641" y="21522"/>
                <wp:lineTo x="21641" y="0"/>
                <wp:lineTo x="-138" y="0"/>
              </wp:wrapPolygon>
            </wp:wrapTight>
            <wp:docPr id="31" name="Picture 31" descr="https://www.psyoffice.ru/uploads/news/3/2012/stimulmat-8imj-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psyoffice.ru/uploads/news/3/2012/stimulmat-8imj-22.jpg"/>
                    <pic:cNvPicPr>
                      <a:picLocks noChangeAspect="1" noChangeArrowheads="1"/>
                    </pic:cNvPicPr>
                  </pic:nvPicPr>
                  <pic:blipFill>
                    <a:blip r:embed="rId11"/>
                    <a:srcRect t="11846" r="1621"/>
                    <a:stretch>
                      <a:fillRect/>
                    </a:stretch>
                  </pic:blipFill>
                  <pic:spPr bwMode="auto">
                    <a:xfrm>
                      <a:off x="0" y="0"/>
                      <a:ext cx="2985135" cy="4741545"/>
                    </a:xfrm>
                    <a:prstGeom prst="rect">
                      <a:avLst/>
                    </a:prstGeom>
                    <a:noFill/>
                    <a:ln w="9525">
                      <a:noFill/>
                      <a:miter lim="800000"/>
                      <a:headEnd/>
                      <a:tailEnd/>
                    </a:ln>
                  </pic:spPr>
                </pic:pic>
              </a:graphicData>
            </a:graphic>
          </wp:anchor>
        </w:drawing>
      </w:r>
      <w:r>
        <w:rPr>
          <w:noProof/>
        </w:rPr>
        <w:drawing>
          <wp:anchor distT="0" distB="0" distL="114300" distR="114300" simplePos="0" relativeHeight="251669504" behindDoc="1" locked="0" layoutInCell="1" allowOverlap="1">
            <wp:simplePos x="0" y="0"/>
            <wp:positionH relativeFrom="column">
              <wp:posOffset>3301365</wp:posOffset>
            </wp:positionH>
            <wp:positionV relativeFrom="paragraph">
              <wp:posOffset>4886960</wp:posOffset>
            </wp:positionV>
            <wp:extent cx="2956560" cy="4715510"/>
            <wp:effectExtent l="19050" t="0" r="0" b="0"/>
            <wp:wrapTight wrapText="bothSides">
              <wp:wrapPolygon edited="0">
                <wp:start x="-139" y="0"/>
                <wp:lineTo x="-139" y="21553"/>
                <wp:lineTo x="21572" y="21553"/>
                <wp:lineTo x="21572" y="0"/>
                <wp:lineTo x="-139" y="0"/>
              </wp:wrapPolygon>
            </wp:wrapTight>
            <wp:docPr id="34" name="Picture 34" descr="https://www.psyoffice.ru/uploads/news/3/2012/stimulmat-8imj-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psyoffice.ru/uploads/news/3/2012/stimulmat-8imj-23.jpg"/>
                    <pic:cNvPicPr>
                      <a:picLocks noChangeAspect="1" noChangeArrowheads="1"/>
                    </pic:cNvPicPr>
                  </pic:nvPicPr>
                  <pic:blipFill>
                    <a:blip r:embed="rId12"/>
                    <a:srcRect t="11870" r="1779"/>
                    <a:stretch>
                      <a:fillRect/>
                    </a:stretch>
                  </pic:blipFill>
                  <pic:spPr bwMode="auto">
                    <a:xfrm>
                      <a:off x="0" y="0"/>
                      <a:ext cx="2956560" cy="4715510"/>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1" locked="0" layoutInCell="1" allowOverlap="1">
            <wp:simplePos x="0" y="0"/>
            <wp:positionH relativeFrom="column">
              <wp:posOffset>3301365</wp:posOffset>
            </wp:positionH>
            <wp:positionV relativeFrom="paragraph">
              <wp:posOffset>-194310</wp:posOffset>
            </wp:positionV>
            <wp:extent cx="3003550" cy="4796155"/>
            <wp:effectExtent l="19050" t="0" r="6350" b="0"/>
            <wp:wrapTight wrapText="bothSides">
              <wp:wrapPolygon edited="0">
                <wp:start x="-137" y="0"/>
                <wp:lineTo x="-137" y="21534"/>
                <wp:lineTo x="21646" y="21534"/>
                <wp:lineTo x="21646" y="0"/>
                <wp:lineTo x="-137" y="0"/>
              </wp:wrapPolygon>
            </wp:wrapTight>
            <wp:docPr id="28" name="Picture 28" descr="https://www.psyoffice.ru/uploads/news/3/2012/stimulmat-8imj-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psyoffice.ru/uploads/news/3/2012/stimulmat-8imj-21.jpg"/>
                    <pic:cNvPicPr>
                      <a:picLocks noChangeAspect="1" noChangeArrowheads="1"/>
                    </pic:cNvPicPr>
                  </pic:nvPicPr>
                  <pic:blipFill>
                    <a:blip r:embed="rId13"/>
                    <a:srcRect t="11908" r="2245"/>
                    <a:stretch>
                      <a:fillRect/>
                    </a:stretch>
                  </pic:blipFill>
                  <pic:spPr bwMode="auto">
                    <a:xfrm>
                      <a:off x="0" y="0"/>
                      <a:ext cx="3003550" cy="4796155"/>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1" locked="0" layoutInCell="1" allowOverlap="1">
            <wp:simplePos x="0" y="0"/>
            <wp:positionH relativeFrom="column">
              <wp:posOffset>-28575</wp:posOffset>
            </wp:positionH>
            <wp:positionV relativeFrom="paragraph">
              <wp:posOffset>-194310</wp:posOffset>
            </wp:positionV>
            <wp:extent cx="3022600" cy="4787265"/>
            <wp:effectExtent l="19050" t="0" r="6350" b="0"/>
            <wp:wrapTight wrapText="bothSides">
              <wp:wrapPolygon edited="0">
                <wp:start x="-136" y="0"/>
                <wp:lineTo x="-136" y="21488"/>
                <wp:lineTo x="21645" y="21488"/>
                <wp:lineTo x="21645" y="0"/>
                <wp:lineTo x="-136" y="0"/>
              </wp:wrapPolygon>
            </wp:wrapTight>
            <wp:docPr id="25" name="Picture 25" descr="https://www.psyoffice.ru/uploads/news/3/2012/stimulmat-8imj-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psyoffice.ru/uploads/news/3/2012/stimulmat-8imj-20.jpg"/>
                    <pic:cNvPicPr>
                      <a:picLocks noChangeAspect="1" noChangeArrowheads="1"/>
                    </pic:cNvPicPr>
                  </pic:nvPicPr>
                  <pic:blipFill>
                    <a:blip r:embed="rId14"/>
                    <a:srcRect t="12606" r="1797"/>
                    <a:stretch>
                      <a:fillRect/>
                    </a:stretch>
                  </pic:blipFill>
                  <pic:spPr bwMode="auto">
                    <a:xfrm>
                      <a:off x="0" y="0"/>
                      <a:ext cx="3022600" cy="4787265"/>
                    </a:xfrm>
                    <a:prstGeom prst="rect">
                      <a:avLst/>
                    </a:prstGeom>
                    <a:noFill/>
                    <a:ln w="9525">
                      <a:noFill/>
                      <a:miter lim="800000"/>
                      <a:headEnd/>
                      <a:tailEnd/>
                    </a:ln>
                  </pic:spPr>
                </pic:pic>
              </a:graphicData>
            </a:graphic>
          </wp:anchor>
        </w:drawing>
      </w:r>
    </w:p>
    <w:p w:rsidR="00B86E51" w:rsidRPr="00366EA7" w:rsidRDefault="00B86E51" w:rsidP="00B86E51">
      <w:pPr>
        <w:pStyle w:val="NoSpacing"/>
        <w:spacing w:line="360" w:lineRule="auto"/>
        <w:jc w:val="right"/>
        <w:rPr>
          <w:rFonts w:ascii="Sylfaen" w:hAnsi="Sylfaen"/>
          <w:b/>
          <w:sz w:val="24"/>
          <w:szCs w:val="32"/>
          <w:lang w:val="af-ZA"/>
        </w:rPr>
      </w:pPr>
      <w:r>
        <w:rPr>
          <w:rFonts w:ascii="Sylfaen" w:hAnsi="Sylfaen"/>
          <w:b/>
          <w:noProof/>
          <w:sz w:val="24"/>
          <w:szCs w:val="32"/>
        </w:rPr>
        <w:lastRenderedPageBreak/>
        <w:drawing>
          <wp:anchor distT="0" distB="0" distL="114300" distR="114300" simplePos="0" relativeHeight="251671552" behindDoc="1" locked="0" layoutInCell="1" allowOverlap="1">
            <wp:simplePos x="0" y="0"/>
            <wp:positionH relativeFrom="column">
              <wp:posOffset>3396615</wp:posOffset>
            </wp:positionH>
            <wp:positionV relativeFrom="paragraph">
              <wp:posOffset>-306070</wp:posOffset>
            </wp:positionV>
            <wp:extent cx="2900680" cy="4572000"/>
            <wp:effectExtent l="19050" t="0" r="0" b="0"/>
            <wp:wrapTight wrapText="bothSides">
              <wp:wrapPolygon edited="0">
                <wp:start x="-142" y="0"/>
                <wp:lineTo x="-142" y="21510"/>
                <wp:lineTo x="21562" y="21510"/>
                <wp:lineTo x="21562" y="0"/>
                <wp:lineTo x="-142" y="0"/>
              </wp:wrapPolygon>
            </wp:wrapTight>
            <wp:docPr id="40" name="Picture 40" descr="https://www.psyoffice.ru/uploads/news/3/2012/stimulmat-8imj-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psyoffice.ru/uploads/news/3/2012/stimulmat-8imj-25.jpg"/>
                    <pic:cNvPicPr>
                      <a:picLocks noChangeAspect="1" noChangeArrowheads="1"/>
                    </pic:cNvPicPr>
                  </pic:nvPicPr>
                  <pic:blipFill>
                    <a:blip r:embed="rId15"/>
                    <a:srcRect t="13240" r="1812"/>
                    <a:stretch>
                      <a:fillRect/>
                    </a:stretch>
                  </pic:blipFill>
                  <pic:spPr bwMode="auto">
                    <a:xfrm>
                      <a:off x="0" y="0"/>
                      <a:ext cx="2900680" cy="4572000"/>
                    </a:xfrm>
                    <a:prstGeom prst="rect">
                      <a:avLst/>
                    </a:prstGeom>
                    <a:noFill/>
                    <a:ln w="9525">
                      <a:noFill/>
                      <a:miter lim="800000"/>
                      <a:headEnd/>
                      <a:tailEnd/>
                    </a:ln>
                  </pic:spPr>
                </pic:pic>
              </a:graphicData>
            </a:graphic>
          </wp:anchor>
        </w:drawing>
      </w:r>
      <w:r>
        <w:rPr>
          <w:rFonts w:ascii="Sylfaen" w:hAnsi="Sylfaen"/>
          <w:b/>
          <w:noProof/>
          <w:sz w:val="24"/>
          <w:szCs w:val="32"/>
        </w:rPr>
        <w:drawing>
          <wp:anchor distT="0" distB="0" distL="114300" distR="114300" simplePos="0" relativeHeight="251670528" behindDoc="1" locked="0" layoutInCell="1" allowOverlap="1">
            <wp:simplePos x="0" y="0"/>
            <wp:positionH relativeFrom="column">
              <wp:posOffset>5715</wp:posOffset>
            </wp:positionH>
            <wp:positionV relativeFrom="paragraph">
              <wp:posOffset>-358140</wp:posOffset>
            </wp:positionV>
            <wp:extent cx="2913380" cy="4620895"/>
            <wp:effectExtent l="19050" t="0" r="1270" b="0"/>
            <wp:wrapTight wrapText="bothSides">
              <wp:wrapPolygon edited="0">
                <wp:start x="-141" y="0"/>
                <wp:lineTo x="-141" y="21550"/>
                <wp:lineTo x="21609" y="21550"/>
                <wp:lineTo x="21609" y="0"/>
                <wp:lineTo x="-141" y="0"/>
              </wp:wrapPolygon>
            </wp:wrapTight>
            <wp:docPr id="37" name="Picture 37" descr="https://www.psyoffice.ru/uploads/news/3/2012/stimulmat-8imj-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psyoffice.ru/uploads/news/3/2012/stimulmat-8imj-24.jpg"/>
                    <pic:cNvPicPr>
                      <a:picLocks noChangeAspect="1" noChangeArrowheads="1"/>
                    </pic:cNvPicPr>
                  </pic:nvPicPr>
                  <pic:blipFill>
                    <a:blip r:embed="rId16"/>
                    <a:srcRect t="12239" r="2142"/>
                    <a:stretch>
                      <a:fillRect/>
                    </a:stretch>
                  </pic:blipFill>
                  <pic:spPr bwMode="auto">
                    <a:xfrm>
                      <a:off x="0" y="0"/>
                      <a:ext cx="2913380" cy="4620895"/>
                    </a:xfrm>
                    <a:prstGeom prst="rect">
                      <a:avLst/>
                    </a:prstGeom>
                    <a:noFill/>
                    <a:ln w="9525">
                      <a:noFill/>
                      <a:miter lim="800000"/>
                      <a:headEnd/>
                      <a:tailEnd/>
                    </a:ln>
                  </pic:spPr>
                </pic:pic>
              </a:graphicData>
            </a:graphic>
          </wp:anchor>
        </w:drawing>
      </w: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p>
    <w:p w:rsidR="00B86E51" w:rsidRPr="00366EA7" w:rsidRDefault="00B86E51" w:rsidP="00B86E51">
      <w:pPr>
        <w:pStyle w:val="NoSpacing"/>
        <w:spacing w:line="360" w:lineRule="auto"/>
        <w:jc w:val="right"/>
        <w:rPr>
          <w:rFonts w:ascii="Sylfaen" w:hAnsi="Sylfaen"/>
          <w:b/>
          <w:sz w:val="24"/>
          <w:szCs w:val="32"/>
          <w:lang w:val="af-ZA"/>
        </w:rPr>
      </w:pPr>
    </w:p>
    <w:p w:rsidR="00B86E51" w:rsidRPr="00AF1D03" w:rsidRDefault="00B86E51" w:rsidP="00B86E51">
      <w:pPr>
        <w:pStyle w:val="NoSpacing"/>
        <w:spacing w:line="360" w:lineRule="auto"/>
        <w:jc w:val="right"/>
        <w:rPr>
          <w:rFonts w:ascii="Sylfaen" w:hAnsi="Sylfaen"/>
          <w:b/>
          <w:sz w:val="24"/>
          <w:szCs w:val="32"/>
          <w:lang w:val="af-ZA"/>
        </w:rPr>
      </w:pPr>
    </w:p>
    <w:p w:rsidR="00B86E51" w:rsidRPr="00AF1D03" w:rsidRDefault="00B86E51" w:rsidP="00B86E51">
      <w:pPr>
        <w:pStyle w:val="NoSpacing"/>
        <w:spacing w:line="360" w:lineRule="auto"/>
        <w:jc w:val="right"/>
        <w:rPr>
          <w:rFonts w:ascii="Sylfaen" w:hAnsi="Sylfaen"/>
          <w:b/>
          <w:sz w:val="24"/>
          <w:szCs w:val="32"/>
          <w:lang w:val="af-ZA"/>
        </w:rPr>
      </w:pPr>
    </w:p>
    <w:p w:rsidR="00B86E51" w:rsidRPr="00AF1D03" w:rsidRDefault="00B86E51" w:rsidP="00B86E51">
      <w:pPr>
        <w:pStyle w:val="NoSpacing"/>
        <w:spacing w:line="360" w:lineRule="auto"/>
        <w:jc w:val="right"/>
        <w:rPr>
          <w:rFonts w:ascii="Sylfaen" w:hAnsi="Sylfaen"/>
          <w:b/>
          <w:sz w:val="24"/>
          <w:szCs w:val="32"/>
          <w:lang w:val="af-ZA"/>
        </w:rPr>
      </w:pPr>
    </w:p>
    <w:p w:rsidR="00B86E51" w:rsidRPr="00AF1D03" w:rsidRDefault="00B86E51" w:rsidP="00B86E51">
      <w:pPr>
        <w:pStyle w:val="NoSpacing"/>
        <w:spacing w:line="360" w:lineRule="auto"/>
        <w:jc w:val="right"/>
        <w:rPr>
          <w:rFonts w:ascii="Sylfaen" w:hAnsi="Sylfaen"/>
          <w:b/>
          <w:sz w:val="24"/>
          <w:szCs w:val="32"/>
          <w:lang w:val="af-ZA"/>
        </w:rPr>
      </w:pPr>
    </w:p>
    <w:p w:rsidR="00B86E51" w:rsidRPr="00AF1D03" w:rsidRDefault="00B86E51" w:rsidP="00B86E51">
      <w:pPr>
        <w:pStyle w:val="NoSpacing"/>
        <w:spacing w:line="360" w:lineRule="auto"/>
        <w:jc w:val="right"/>
        <w:rPr>
          <w:rFonts w:ascii="Sylfaen" w:hAnsi="Sylfaen"/>
          <w:b/>
          <w:sz w:val="24"/>
          <w:szCs w:val="32"/>
          <w:lang w:val="af-ZA"/>
        </w:rPr>
      </w:pPr>
    </w:p>
    <w:p w:rsidR="00B86E51" w:rsidRPr="00AF1D03" w:rsidRDefault="00B86E51" w:rsidP="00B86E51">
      <w:pPr>
        <w:pStyle w:val="NoSpacing"/>
        <w:spacing w:line="360" w:lineRule="auto"/>
        <w:jc w:val="right"/>
        <w:rPr>
          <w:rFonts w:ascii="Sylfaen" w:hAnsi="Sylfaen"/>
          <w:b/>
          <w:sz w:val="24"/>
          <w:szCs w:val="32"/>
          <w:lang w:val="af-ZA"/>
        </w:rPr>
      </w:pPr>
    </w:p>
    <w:p w:rsidR="00B86E51" w:rsidRPr="00AF1D03" w:rsidRDefault="00B86E51" w:rsidP="00B86E51">
      <w:pPr>
        <w:pStyle w:val="NoSpacing"/>
        <w:spacing w:line="360" w:lineRule="auto"/>
        <w:jc w:val="right"/>
        <w:rPr>
          <w:rFonts w:ascii="Sylfaen" w:hAnsi="Sylfaen"/>
          <w:b/>
          <w:sz w:val="24"/>
          <w:szCs w:val="32"/>
          <w:lang w:val="af-ZA"/>
        </w:rPr>
      </w:pPr>
    </w:p>
    <w:p w:rsidR="00B86E51" w:rsidRPr="00AF1D03" w:rsidRDefault="00B86E51" w:rsidP="00B86E51">
      <w:pPr>
        <w:pStyle w:val="NoSpacing"/>
        <w:spacing w:line="360" w:lineRule="auto"/>
        <w:jc w:val="right"/>
        <w:rPr>
          <w:rFonts w:ascii="Sylfaen" w:hAnsi="Sylfaen"/>
          <w:b/>
          <w:sz w:val="24"/>
          <w:szCs w:val="32"/>
          <w:lang w:val="af-ZA"/>
        </w:rPr>
      </w:pPr>
    </w:p>
    <w:p w:rsidR="00B86E51" w:rsidRPr="00AF1D03" w:rsidRDefault="00B86E51" w:rsidP="00B86E51">
      <w:pPr>
        <w:pStyle w:val="NoSpacing"/>
        <w:spacing w:line="360" w:lineRule="auto"/>
        <w:jc w:val="right"/>
        <w:rPr>
          <w:rFonts w:ascii="Sylfaen" w:hAnsi="Sylfaen"/>
          <w:b/>
          <w:sz w:val="24"/>
          <w:szCs w:val="32"/>
          <w:lang w:val="af-ZA"/>
        </w:rPr>
      </w:pPr>
    </w:p>
    <w:p w:rsidR="00B86E51" w:rsidRPr="00AF1D03" w:rsidRDefault="00B86E51" w:rsidP="00B86E51">
      <w:pPr>
        <w:pStyle w:val="NoSpacing"/>
        <w:spacing w:line="360" w:lineRule="auto"/>
        <w:jc w:val="right"/>
        <w:rPr>
          <w:rFonts w:ascii="Sylfaen" w:hAnsi="Sylfaen"/>
          <w:b/>
          <w:sz w:val="24"/>
          <w:szCs w:val="32"/>
          <w:lang w:val="af-ZA"/>
        </w:rPr>
      </w:pPr>
    </w:p>
    <w:p w:rsidR="00B86E51" w:rsidRPr="00AF1D03" w:rsidRDefault="00B86E51" w:rsidP="00B86E51">
      <w:pPr>
        <w:pStyle w:val="NoSpacing"/>
        <w:spacing w:line="360" w:lineRule="auto"/>
        <w:jc w:val="right"/>
        <w:rPr>
          <w:rFonts w:ascii="Sylfaen" w:hAnsi="Sylfaen"/>
          <w:b/>
          <w:sz w:val="24"/>
          <w:szCs w:val="32"/>
          <w:lang w:val="af-ZA"/>
        </w:rPr>
      </w:pPr>
    </w:p>
    <w:p w:rsidR="00B86E51" w:rsidRPr="00AF1D03" w:rsidRDefault="00B86E51" w:rsidP="00B86E51">
      <w:pPr>
        <w:pStyle w:val="NoSpacing"/>
        <w:spacing w:line="360" w:lineRule="auto"/>
        <w:jc w:val="right"/>
        <w:rPr>
          <w:rFonts w:ascii="Sylfaen" w:hAnsi="Sylfaen"/>
          <w:b/>
          <w:sz w:val="24"/>
          <w:szCs w:val="32"/>
          <w:lang w:val="af-ZA"/>
        </w:rPr>
      </w:pPr>
      <w:r>
        <w:rPr>
          <w:rFonts w:ascii="Sylfaen" w:hAnsi="Sylfaen"/>
          <w:b/>
          <w:noProof/>
          <w:sz w:val="24"/>
          <w:szCs w:val="32"/>
        </w:rPr>
        <w:drawing>
          <wp:anchor distT="0" distB="0" distL="114300" distR="114300" simplePos="0" relativeHeight="251673600" behindDoc="1" locked="0" layoutInCell="1" allowOverlap="1">
            <wp:simplePos x="0" y="0"/>
            <wp:positionH relativeFrom="column">
              <wp:posOffset>3395980</wp:posOffset>
            </wp:positionH>
            <wp:positionV relativeFrom="paragraph">
              <wp:posOffset>259080</wp:posOffset>
            </wp:positionV>
            <wp:extent cx="2749550" cy="4384675"/>
            <wp:effectExtent l="19050" t="0" r="0" b="0"/>
            <wp:wrapTight wrapText="bothSides">
              <wp:wrapPolygon edited="0">
                <wp:start x="-150" y="0"/>
                <wp:lineTo x="-150" y="21491"/>
                <wp:lineTo x="21550" y="21491"/>
                <wp:lineTo x="21550" y="0"/>
                <wp:lineTo x="-150" y="0"/>
              </wp:wrapPolygon>
            </wp:wrapTight>
            <wp:docPr id="46" name="Picture 46" descr="https://www.psyoffice.ru/uploads/news/3/2012/stimulmat-8imj-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psyoffice.ru/uploads/news/3/2012/stimulmat-8imj-27.jpg"/>
                    <pic:cNvPicPr>
                      <a:picLocks noChangeAspect="1" noChangeArrowheads="1"/>
                    </pic:cNvPicPr>
                  </pic:nvPicPr>
                  <pic:blipFill>
                    <a:blip r:embed="rId17"/>
                    <a:srcRect t="12100" r="2210"/>
                    <a:stretch>
                      <a:fillRect/>
                    </a:stretch>
                  </pic:blipFill>
                  <pic:spPr bwMode="auto">
                    <a:xfrm>
                      <a:off x="0" y="0"/>
                      <a:ext cx="2749550" cy="4384675"/>
                    </a:xfrm>
                    <a:prstGeom prst="rect">
                      <a:avLst/>
                    </a:prstGeom>
                    <a:noFill/>
                    <a:ln w="9525">
                      <a:noFill/>
                      <a:miter lim="800000"/>
                      <a:headEnd/>
                      <a:tailEnd/>
                    </a:ln>
                  </pic:spPr>
                </pic:pic>
              </a:graphicData>
            </a:graphic>
          </wp:anchor>
        </w:drawing>
      </w:r>
      <w:r>
        <w:rPr>
          <w:rFonts w:ascii="Sylfaen" w:hAnsi="Sylfaen"/>
          <w:b/>
          <w:noProof/>
          <w:sz w:val="24"/>
          <w:szCs w:val="32"/>
        </w:rPr>
        <w:drawing>
          <wp:anchor distT="0" distB="0" distL="114300" distR="114300" simplePos="0" relativeHeight="251672576" behindDoc="1" locked="0" layoutInCell="1" allowOverlap="1">
            <wp:simplePos x="0" y="0"/>
            <wp:positionH relativeFrom="column">
              <wp:posOffset>109220</wp:posOffset>
            </wp:positionH>
            <wp:positionV relativeFrom="paragraph">
              <wp:posOffset>199390</wp:posOffset>
            </wp:positionV>
            <wp:extent cx="2808605" cy="4480560"/>
            <wp:effectExtent l="19050" t="0" r="0" b="0"/>
            <wp:wrapTight wrapText="bothSides">
              <wp:wrapPolygon edited="0">
                <wp:start x="-147" y="0"/>
                <wp:lineTo x="-147" y="21490"/>
                <wp:lineTo x="21537" y="21490"/>
                <wp:lineTo x="21537" y="0"/>
                <wp:lineTo x="-147" y="0"/>
              </wp:wrapPolygon>
            </wp:wrapTight>
            <wp:docPr id="43" name="Picture 43" descr="https://www.psyoffice.ru/uploads/news/3/2012/stimulmat-8imj-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psyoffice.ru/uploads/news/3/2012/stimulmat-8imj-26.jpg"/>
                    <pic:cNvPicPr>
                      <a:picLocks noChangeAspect="1" noChangeArrowheads="1"/>
                    </pic:cNvPicPr>
                  </pic:nvPicPr>
                  <pic:blipFill>
                    <a:blip r:embed="rId18"/>
                    <a:srcRect t="12139" r="2385"/>
                    <a:stretch>
                      <a:fillRect/>
                    </a:stretch>
                  </pic:blipFill>
                  <pic:spPr bwMode="auto">
                    <a:xfrm>
                      <a:off x="0" y="0"/>
                      <a:ext cx="2808605" cy="4480560"/>
                    </a:xfrm>
                    <a:prstGeom prst="rect">
                      <a:avLst/>
                    </a:prstGeom>
                    <a:noFill/>
                    <a:ln w="9525">
                      <a:noFill/>
                      <a:miter lim="800000"/>
                      <a:headEnd/>
                      <a:tailEnd/>
                    </a:ln>
                  </pic:spPr>
                </pic:pic>
              </a:graphicData>
            </a:graphic>
          </wp:anchor>
        </w:drawing>
      </w:r>
    </w:p>
    <w:p w:rsidR="00B86E51" w:rsidRPr="00AF1D03" w:rsidRDefault="00B86E51" w:rsidP="00B86E51">
      <w:pPr>
        <w:pStyle w:val="NoSpacing"/>
        <w:spacing w:line="360" w:lineRule="auto"/>
        <w:jc w:val="right"/>
        <w:rPr>
          <w:rFonts w:ascii="Sylfaen" w:hAnsi="Sylfaen"/>
          <w:b/>
          <w:sz w:val="24"/>
          <w:szCs w:val="32"/>
          <w:lang w:val="af-ZA"/>
        </w:rPr>
      </w:pPr>
    </w:p>
    <w:p w:rsidR="00B86E51" w:rsidRPr="00AF1D03" w:rsidRDefault="00B86E51" w:rsidP="00B86E51">
      <w:pPr>
        <w:pStyle w:val="NoSpacing"/>
        <w:spacing w:line="360" w:lineRule="auto"/>
        <w:jc w:val="right"/>
        <w:rPr>
          <w:rFonts w:ascii="Sylfaen" w:hAnsi="Sylfaen"/>
          <w:b/>
          <w:sz w:val="24"/>
          <w:szCs w:val="32"/>
          <w:lang w:val="af-ZA"/>
        </w:rPr>
      </w:pPr>
    </w:p>
    <w:p w:rsidR="00B86E51" w:rsidRPr="00AF1D03" w:rsidRDefault="00B86E51" w:rsidP="00B86E51">
      <w:pPr>
        <w:pStyle w:val="NoSpacing"/>
        <w:spacing w:line="360" w:lineRule="auto"/>
        <w:jc w:val="right"/>
        <w:rPr>
          <w:rFonts w:ascii="Sylfaen" w:hAnsi="Sylfaen"/>
          <w:b/>
          <w:sz w:val="24"/>
          <w:szCs w:val="32"/>
          <w:lang w:val="af-ZA"/>
        </w:rPr>
      </w:pPr>
    </w:p>
    <w:p w:rsidR="00B86E51" w:rsidRPr="00AF1D03" w:rsidRDefault="00B86E51" w:rsidP="00B86E51">
      <w:pPr>
        <w:pStyle w:val="NoSpacing"/>
        <w:spacing w:line="360" w:lineRule="auto"/>
        <w:jc w:val="right"/>
        <w:rPr>
          <w:rFonts w:ascii="Sylfaen" w:hAnsi="Sylfaen"/>
          <w:b/>
          <w:sz w:val="24"/>
          <w:szCs w:val="32"/>
          <w:lang w:val="af-ZA"/>
        </w:rPr>
      </w:pPr>
    </w:p>
    <w:p w:rsidR="00B86E51" w:rsidRPr="00AF1D03" w:rsidRDefault="00B86E51" w:rsidP="00B86E51">
      <w:pPr>
        <w:pStyle w:val="NoSpacing"/>
        <w:spacing w:line="360" w:lineRule="auto"/>
        <w:jc w:val="right"/>
        <w:rPr>
          <w:rFonts w:ascii="Sylfaen" w:hAnsi="Sylfaen"/>
          <w:b/>
          <w:sz w:val="24"/>
          <w:szCs w:val="32"/>
          <w:lang w:val="af-ZA"/>
        </w:rPr>
      </w:pPr>
    </w:p>
    <w:p w:rsidR="00B86E51" w:rsidRPr="00AF1D03" w:rsidRDefault="00B86E51" w:rsidP="00B86E51">
      <w:pPr>
        <w:pStyle w:val="NoSpacing"/>
        <w:spacing w:line="360" w:lineRule="auto"/>
        <w:jc w:val="right"/>
        <w:rPr>
          <w:rFonts w:ascii="Sylfaen" w:hAnsi="Sylfaen"/>
          <w:b/>
          <w:sz w:val="24"/>
          <w:szCs w:val="32"/>
          <w:lang w:val="af-ZA"/>
        </w:rPr>
      </w:pPr>
    </w:p>
    <w:p w:rsidR="00B86E51" w:rsidRPr="00AF1D03" w:rsidRDefault="00B86E51" w:rsidP="00B86E51">
      <w:pPr>
        <w:pStyle w:val="NoSpacing"/>
        <w:spacing w:line="360" w:lineRule="auto"/>
        <w:jc w:val="right"/>
        <w:rPr>
          <w:rFonts w:ascii="Sylfaen" w:hAnsi="Sylfaen"/>
          <w:b/>
          <w:sz w:val="24"/>
          <w:szCs w:val="32"/>
          <w:lang w:val="af-ZA"/>
        </w:rPr>
      </w:pPr>
    </w:p>
    <w:p w:rsidR="00B86E51" w:rsidRPr="00AF1D03" w:rsidRDefault="00B86E51" w:rsidP="00B86E51">
      <w:pPr>
        <w:pStyle w:val="NoSpacing"/>
        <w:spacing w:line="360" w:lineRule="auto"/>
        <w:jc w:val="right"/>
        <w:rPr>
          <w:rFonts w:ascii="Sylfaen" w:hAnsi="Sylfaen"/>
          <w:b/>
          <w:sz w:val="24"/>
          <w:szCs w:val="32"/>
          <w:lang w:val="af-ZA"/>
        </w:rPr>
      </w:pPr>
    </w:p>
    <w:p w:rsidR="00B86E51" w:rsidRPr="00AF1D03" w:rsidRDefault="00B86E51" w:rsidP="00B86E51">
      <w:pPr>
        <w:pStyle w:val="NoSpacing"/>
        <w:spacing w:line="360" w:lineRule="auto"/>
        <w:jc w:val="right"/>
        <w:rPr>
          <w:rFonts w:ascii="Sylfaen" w:hAnsi="Sylfaen"/>
          <w:b/>
          <w:sz w:val="24"/>
          <w:szCs w:val="32"/>
          <w:lang w:val="af-ZA"/>
        </w:rPr>
      </w:pPr>
    </w:p>
    <w:p w:rsidR="00B86E51" w:rsidRPr="00AF1D03" w:rsidRDefault="00B86E51" w:rsidP="00B86E51">
      <w:pPr>
        <w:pStyle w:val="NoSpacing"/>
        <w:spacing w:line="360" w:lineRule="auto"/>
        <w:jc w:val="right"/>
        <w:rPr>
          <w:rFonts w:ascii="Sylfaen" w:hAnsi="Sylfaen"/>
          <w:b/>
          <w:sz w:val="24"/>
          <w:szCs w:val="32"/>
          <w:lang w:val="af-ZA"/>
        </w:rPr>
      </w:pPr>
    </w:p>
    <w:p w:rsidR="00B86E51" w:rsidRPr="00AF1D03" w:rsidRDefault="00B86E51" w:rsidP="00B86E51">
      <w:pPr>
        <w:pStyle w:val="NoSpacing"/>
        <w:spacing w:line="360" w:lineRule="auto"/>
        <w:jc w:val="right"/>
        <w:rPr>
          <w:rFonts w:ascii="Sylfaen" w:hAnsi="Sylfaen"/>
          <w:b/>
          <w:sz w:val="24"/>
          <w:szCs w:val="32"/>
          <w:lang w:val="af-ZA"/>
        </w:rPr>
      </w:pPr>
    </w:p>
    <w:p w:rsidR="00B86E51" w:rsidRPr="00AF1D03" w:rsidRDefault="00B86E51" w:rsidP="00B86E51">
      <w:pPr>
        <w:pStyle w:val="NoSpacing"/>
        <w:spacing w:line="360" w:lineRule="auto"/>
        <w:jc w:val="right"/>
        <w:rPr>
          <w:rFonts w:ascii="Sylfaen" w:hAnsi="Sylfaen"/>
          <w:b/>
          <w:sz w:val="24"/>
          <w:szCs w:val="32"/>
          <w:lang w:val="af-ZA"/>
        </w:rPr>
      </w:pPr>
    </w:p>
    <w:p w:rsidR="00B86E51" w:rsidRPr="00AF1D03" w:rsidRDefault="00B86E51" w:rsidP="00B86E51">
      <w:pPr>
        <w:pStyle w:val="NoSpacing"/>
        <w:spacing w:line="360" w:lineRule="auto"/>
        <w:jc w:val="right"/>
        <w:rPr>
          <w:rFonts w:ascii="Sylfaen" w:hAnsi="Sylfaen"/>
          <w:b/>
          <w:sz w:val="24"/>
          <w:szCs w:val="32"/>
          <w:lang w:val="af-ZA"/>
        </w:rPr>
      </w:pPr>
    </w:p>
    <w:p w:rsidR="00B86E51" w:rsidRPr="00AF1D03" w:rsidRDefault="00B86E51" w:rsidP="00B86E51">
      <w:pPr>
        <w:pStyle w:val="NoSpacing"/>
        <w:spacing w:line="360" w:lineRule="auto"/>
        <w:rPr>
          <w:rFonts w:ascii="Sylfaen" w:hAnsi="Sylfaen"/>
          <w:b/>
          <w:sz w:val="24"/>
          <w:szCs w:val="32"/>
          <w:lang w:val="af-ZA"/>
        </w:rPr>
      </w:pPr>
    </w:p>
    <w:p w:rsidR="00B86E51" w:rsidRPr="00AF1D03" w:rsidRDefault="00B86E51" w:rsidP="00B86E51">
      <w:pPr>
        <w:pStyle w:val="NoSpacing"/>
        <w:spacing w:line="360" w:lineRule="auto"/>
        <w:jc w:val="right"/>
        <w:rPr>
          <w:rFonts w:ascii="Sylfaen" w:hAnsi="Sylfaen"/>
          <w:b/>
          <w:sz w:val="24"/>
          <w:szCs w:val="32"/>
          <w:lang w:val="af-ZA"/>
        </w:rPr>
      </w:pPr>
      <w:r w:rsidRPr="00D35F08">
        <w:rPr>
          <w:rFonts w:ascii="Sylfaen" w:hAnsi="Sylfaen"/>
          <w:b/>
          <w:sz w:val="24"/>
          <w:szCs w:val="32"/>
          <w:lang w:val="hy-AM"/>
        </w:rPr>
        <w:lastRenderedPageBreak/>
        <w:t xml:space="preserve">Հավելված </w:t>
      </w:r>
      <w:r w:rsidRPr="00AF1D03">
        <w:rPr>
          <w:rFonts w:ascii="Sylfaen" w:hAnsi="Sylfaen"/>
          <w:b/>
          <w:sz w:val="24"/>
          <w:szCs w:val="32"/>
          <w:lang w:val="af-ZA"/>
        </w:rPr>
        <w:t>3</w:t>
      </w:r>
    </w:p>
    <w:p w:rsidR="00B86E51" w:rsidRPr="00AF1D03" w:rsidRDefault="00B86E51" w:rsidP="00B86E51">
      <w:pPr>
        <w:pStyle w:val="NoSpacing"/>
        <w:spacing w:line="360" w:lineRule="auto"/>
        <w:jc w:val="right"/>
        <w:rPr>
          <w:rFonts w:ascii="Sylfaen" w:hAnsi="Sylfaen"/>
          <w:b/>
          <w:sz w:val="24"/>
          <w:szCs w:val="32"/>
          <w:lang w:val="af-ZA"/>
        </w:rPr>
      </w:pPr>
    </w:p>
    <w:p w:rsidR="00B86E51" w:rsidRPr="00D35F08" w:rsidRDefault="00B86E51" w:rsidP="00B86E51">
      <w:pPr>
        <w:pStyle w:val="NoSpacing"/>
        <w:spacing w:line="360" w:lineRule="auto"/>
        <w:jc w:val="center"/>
        <w:rPr>
          <w:rFonts w:ascii="Sylfaen" w:eastAsia="Sylfaen" w:hAnsi="Sylfaen" w:cs="Sylfaen"/>
          <w:bCs/>
          <w:iCs/>
          <w:sz w:val="24"/>
          <w:szCs w:val="24"/>
          <w:lang w:val="hy-AM"/>
        </w:rPr>
      </w:pPr>
      <w:r w:rsidRPr="009B1053">
        <w:rPr>
          <w:rFonts w:ascii="Sylfaen" w:eastAsia="Sylfaen" w:hAnsi="Sylfaen" w:cs="Sylfaen"/>
          <w:b/>
          <w:bCs/>
          <w:iCs/>
          <w:sz w:val="24"/>
          <w:szCs w:val="24"/>
          <w:lang w:val="hy-AM"/>
        </w:rPr>
        <w:t>«Երեխաների վախերի բացահայտման հարցարան»</w:t>
      </w:r>
    </w:p>
    <w:p w:rsidR="00B86E51" w:rsidRPr="00D35F08" w:rsidRDefault="00B86E51" w:rsidP="00B86E51">
      <w:pPr>
        <w:pStyle w:val="NoSpacing"/>
        <w:spacing w:line="360" w:lineRule="auto"/>
        <w:jc w:val="center"/>
        <w:rPr>
          <w:rFonts w:ascii="Arial Unicode" w:eastAsia="Sylfaen" w:hAnsi="Arial Unicode" w:cs="Sylfaen"/>
          <w:bCs/>
          <w:iCs/>
          <w:sz w:val="24"/>
          <w:szCs w:val="24"/>
          <w:lang w:val="hy-AM"/>
        </w:rPr>
      </w:pPr>
      <w:r w:rsidRPr="00D62B35">
        <w:rPr>
          <w:rFonts w:ascii="Sylfaen" w:eastAsia="Sylfaen" w:hAnsi="Sylfaen" w:cs="Sylfaen"/>
          <w:bCs/>
          <w:iCs/>
          <w:sz w:val="24"/>
          <w:szCs w:val="24"/>
          <w:lang w:val="hy-AM"/>
        </w:rPr>
        <w:t>(ըստ Ա.Ի.Զախարովայի)</w:t>
      </w:r>
    </w:p>
    <w:p w:rsidR="00B86E51" w:rsidRPr="00CA1CE5" w:rsidRDefault="00B86E51" w:rsidP="00B86E51">
      <w:pPr>
        <w:spacing w:after="0" w:line="360" w:lineRule="auto"/>
        <w:ind w:firstLine="708"/>
        <w:jc w:val="both"/>
        <w:rPr>
          <w:rFonts w:ascii="Sylfaen" w:eastAsia="Sylfaen" w:hAnsi="Sylfaen" w:cs="Sylfaen"/>
          <w:bCs/>
          <w:iCs/>
          <w:sz w:val="24"/>
          <w:szCs w:val="24"/>
          <w:lang w:val="hy-AM"/>
        </w:rPr>
      </w:pPr>
      <w:r w:rsidRPr="00CA1CE5">
        <w:rPr>
          <w:rFonts w:ascii="Sylfaen" w:eastAsia="Sylfaen" w:hAnsi="Sylfaen" w:cs="Sylfaen"/>
          <w:bCs/>
          <w:iCs/>
          <w:sz w:val="24"/>
          <w:szCs w:val="24"/>
          <w:lang w:val="hy-AM"/>
        </w:rPr>
        <w:t xml:space="preserve">Մեթոդիկան պետք է իրականացնել առանց շտապելու` հանգամանորեն, երեխային հասու կերպով ձևակերպելով հարցերը: Միշտ չէ, որ կա կարիք հարցն ամբողջությամբ կրկնելու (Օր.` «Վախենու՞մ ես արդյոք մենակ մնալուց»:) Բոլոր հարցերին միօրինակ «ոչ» կամ </w:t>
      </w:r>
      <w:r w:rsidRPr="009B1053">
        <w:rPr>
          <w:rFonts w:ascii="Sylfaen" w:eastAsia="Sylfaen" w:hAnsi="Sylfaen" w:cs="Sylfaen"/>
          <w:bCs/>
          <w:iCs/>
          <w:sz w:val="24"/>
          <w:szCs w:val="24"/>
          <w:lang w:val="hy-AM"/>
        </w:rPr>
        <w:t>«այո»</w:t>
      </w:r>
      <w:r w:rsidRPr="00CA1CE5">
        <w:rPr>
          <w:rFonts w:ascii="Sylfaen" w:eastAsia="Sylfaen" w:hAnsi="Sylfaen" w:cs="Sylfaen"/>
          <w:bCs/>
          <w:iCs/>
          <w:sz w:val="24"/>
          <w:szCs w:val="24"/>
          <w:lang w:val="hy-AM"/>
        </w:rPr>
        <w:t xml:space="preserve"> պատասխանելու դեպքում, խնդրեք երեխային ևս մեկ անգամ պատասխանել ամբողջությամբ. Օրինակ` «Այո, վախենում եմ» կամ  «Ոչ, չեմ վախենում»:  </w:t>
      </w:r>
    </w:p>
    <w:p w:rsidR="00B86E51" w:rsidRPr="00D35F08" w:rsidRDefault="00B86E51" w:rsidP="00B86E51">
      <w:pPr>
        <w:pStyle w:val="NoSpacing"/>
        <w:spacing w:line="360" w:lineRule="auto"/>
        <w:rPr>
          <w:rFonts w:ascii="Sylfaen" w:eastAsia="Sylfaen" w:hAnsi="Sylfaen" w:cs="Sylfaen"/>
          <w:bCs/>
          <w:iCs/>
          <w:sz w:val="24"/>
          <w:szCs w:val="24"/>
          <w:lang w:val="hy-AM"/>
        </w:rPr>
      </w:pPr>
      <w:r w:rsidRPr="00CA1CE5">
        <w:rPr>
          <w:rFonts w:ascii="Sylfaen" w:eastAsia="Sylfaen" w:hAnsi="Sylfaen" w:cs="Sylfaen"/>
          <w:bCs/>
          <w:iCs/>
          <w:sz w:val="24"/>
          <w:szCs w:val="24"/>
          <w:lang w:val="hy-AM"/>
        </w:rPr>
        <w:tab/>
        <w:t>Հոգեբանը, մեթոդիկան իրականացնելու ժամանակ, պետք է նստի երեխայի կողքին, այլ ոչ թե դեմ-դիմաց:</w:t>
      </w:r>
    </w:p>
    <w:p w:rsidR="00B86E51" w:rsidRPr="007A71F6" w:rsidRDefault="00B86E51" w:rsidP="00B86E51">
      <w:pPr>
        <w:pStyle w:val="NormalWeb"/>
        <w:rPr>
          <w:rFonts w:ascii="Sylfaen" w:eastAsia="Sylfaen" w:hAnsi="Sylfaen" w:cs="Sylfaen"/>
          <w:bCs/>
          <w:i/>
          <w:iCs/>
          <w:lang w:val="hy-AM"/>
        </w:rPr>
      </w:pPr>
      <w:r w:rsidRPr="00D35F08">
        <w:rPr>
          <w:i/>
          <w:color w:val="000000"/>
          <w:sz w:val="27"/>
          <w:szCs w:val="27"/>
          <w:lang w:val="hy-AM"/>
        </w:rPr>
        <w:t xml:space="preserve"> </w:t>
      </w:r>
      <w:r w:rsidRPr="007A71F6">
        <w:rPr>
          <w:rFonts w:ascii="Sylfaen" w:eastAsia="Sylfaen" w:hAnsi="Sylfaen" w:cs="Sylfaen"/>
          <w:bCs/>
          <w:i/>
          <w:iCs/>
          <w:lang w:val="hy-AM"/>
        </w:rPr>
        <w:t>«Դու վախենո՞ւմ ես, թե՞ չես վախենում»</w:t>
      </w:r>
    </w:p>
    <w:p w:rsidR="00B86E51" w:rsidRPr="007A71F6" w:rsidRDefault="00B86E51" w:rsidP="00B86E51">
      <w:pPr>
        <w:pStyle w:val="NormalWeb"/>
        <w:spacing w:before="0" w:beforeAutospacing="0" w:after="0" w:afterAutospacing="0" w:line="360" w:lineRule="auto"/>
        <w:ind w:left="708"/>
        <w:rPr>
          <w:rFonts w:ascii="Sylfaen" w:eastAsia="Sylfaen" w:hAnsi="Sylfaen" w:cs="Sylfaen"/>
          <w:bCs/>
          <w:iCs/>
          <w:lang w:val="hy-AM"/>
        </w:rPr>
      </w:pPr>
      <w:r w:rsidRPr="007A71F6">
        <w:rPr>
          <w:rFonts w:ascii="Sylfaen" w:eastAsia="Sylfaen" w:hAnsi="Sylfaen" w:cs="Sylfaen"/>
          <w:bCs/>
          <w:iCs/>
          <w:lang w:val="hy-AM"/>
        </w:rPr>
        <w:t>1.Երբ մենակ ես մնում</w:t>
      </w:r>
    </w:p>
    <w:p w:rsidR="00B86E51" w:rsidRPr="007A71F6" w:rsidRDefault="00B86E51" w:rsidP="00B86E51">
      <w:pPr>
        <w:pStyle w:val="NormalWeb"/>
        <w:spacing w:before="0" w:beforeAutospacing="0" w:after="0" w:afterAutospacing="0" w:line="360" w:lineRule="auto"/>
        <w:ind w:left="708"/>
        <w:rPr>
          <w:rFonts w:ascii="Sylfaen" w:eastAsia="Sylfaen" w:hAnsi="Sylfaen" w:cs="Sylfaen"/>
          <w:bCs/>
          <w:iCs/>
          <w:lang w:val="hy-AM"/>
        </w:rPr>
      </w:pPr>
      <w:r w:rsidRPr="007A71F6">
        <w:rPr>
          <w:rFonts w:ascii="Sylfaen" w:eastAsia="Sylfaen" w:hAnsi="Sylfaen" w:cs="Sylfaen"/>
          <w:bCs/>
          <w:iCs/>
          <w:lang w:val="hy-AM"/>
        </w:rPr>
        <w:t>2. հարձակումներից</w:t>
      </w:r>
    </w:p>
    <w:p w:rsidR="00B86E51" w:rsidRPr="007A71F6" w:rsidRDefault="00B86E51" w:rsidP="00B86E51">
      <w:pPr>
        <w:pStyle w:val="NormalWeb"/>
        <w:spacing w:before="0" w:beforeAutospacing="0" w:after="0" w:afterAutospacing="0" w:line="360" w:lineRule="auto"/>
        <w:ind w:left="708"/>
        <w:rPr>
          <w:rFonts w:ascii="Sylfaen" w:eastAsia="Sylfaen" w:hAnsi="Sylfaen" w:cs="Sylfaen"/>
          <w:bCs/>
          <w:iCs/>
          <w:lang w:val="hy-AM"/>
        </w:rPr>
      </w:pPr>
      <w:r w:rsidRPr="007A71F6">
        <w:rPr>
          <w:rFonts w:ascii="Sylfaen" w:eastAsia="Sylfaen" w:hAnsi="Sylfaen" w:cs="Sylfaen"/>
          <w:bCs/>
          <w:iCs/>
          <w:lang w:val="hy-AM"/>
        </w:rPr>
        <w:t>3. հիվանդանալուց,վարակվելուց</w:t>
      </w:r>
    </w:p>
    <w:p w:rsidR="00B86E51" w:rsidRPr="007A71F6" w:rsidRDefault="00B86E51" w:rsidP="00B86E51">
      <w:pPr>
        <w:pStyle w:val="NormalWeb"/>
        <w:spacing w:before="0" w:beforeAutospacing="0" w:after="0" w:afterAutospacing="0" w:line="360" w:lineRule="auto"/>
        <w:ind w:left="708"/>
        <w:rPr>
          <w:rFonts w:ascii="Sylfaen" w:eastAsia="Sylfaen" w:hAnsi="Sylfaen" w:cs="Sylfaen"/>
          <w:bCs/>
          <w:iCs/>
          <w:lang w:val="hy-AM"/>
        </w:rPr>
      </w:pPr>
      <w:r w:rsidRPr="007A71F6">
        <w:rPr>
          <w:rFonts w:ascii="Sylfaen" w:eastAsia="Sylfaen" w:hAnsi="Sylfaen" w:cs="Sylfaen"/>
          <w:bCs/>
          <w:iCs/>
          <w:lang w:val="hy-AM"/>
        </w:rPr>
        <w:t>4. մահանալուց</w:t>
      </w:r>
    </w:p>
    <w:p w:rsidR="00B86E51" w:rsidRPr="007A71F6" w:rsidRDefault="00B86E51" w:rsidP="00B86E51">
      <w:pPr>
        <w:pStyle w:val="NormalWeb"/>
        <w:spacing w:before="0" w:beforeAutospacing="0" w:after="0" w:afterAutospacing="0" w:line="360" w:lineRule="auto"/>
        <w:ind w:left="708"/>
        <w:rPr>
          <w:rFonts w:ascii="Sylfaen" w:eastAsia="Sylfaen" w:hAnsi="Sylfaen" w:cs="Sylfaen"/>
          <w:bCs/>
          <w:iCs/>
          <w:lang w:val="hy-AM"/>
        </w:rPr>
      </w:pPr>
      <w:r w:rsidRPr="007A71F6">
        <w:rPr>
          <w:rFonts w:ascii="Sylfaen" w:eastAsia="Sylfaen" w:hAnsi="Sylfaen" w:cs="Sylfaen"/>
          <w:bCs/>
          <w:iCs/>
          <w:lang w:val="hy-AM"/>
        </w:rPr>
        <w:t>5. ծնողներիդ մահանալուց</w:t>
      </w:r>
    </w:p>
    <w:p w:rsidR="00B86E51" w:rsidRPr="007A71F6" w:rsidRDefault="00B86E51" w:rsidP="00B86E51">
      <w:pPr>
        <w:pStyle w:val="NormalWeb"/>
        <w:spacing w:before="0" w:beforeAutospacing="0" w:after="0" w:afterAutospacing="0" w:line="360" w:lineRule="auto"/>
        <w:ind w:left="708"/>
        <w:rPr>
          <w:rFonts w:ascii="Sylfaen" w:eastAsia="Sylfaen" w:hAnsi="Sylfaen" w:cs="Sylfaen"/>
          <w:bCs/>
          <w:iCs/>
          <w:lang w:val="hy-AM"/>
        </w:rPr>
      </w:pPr>
      <w:r w:rsidRPr="007A71F6">
        <w:rPr>
          <w:rFonts w:ascii="Sylfaen" w:eastAsia="Sylfaen" w:hAnsi="Sylfaen" w:cs="Sylfaen"/>
          <w:bCs/>
          <w:iCs/>
          <w:lang w:val="hy-AM"/>
        </w:rPr>
        <w:t>6. ինչ-որ մարդկանցից</w:t>
      </w:r>
    </w:p>
    <w:p w:rsidR="00B86E51" w:rsidRPr="007A71F6" w:rsidRDefault="00B86E51" w:rsidP="00B86E51">
      <w:pPr>
        <w:pStyle w:val="NormalWeb"/>
        <w:spacing w:before="0" w:beforeAutospacing="0" w:after="0" w:afterAutospacing="0" w:line="360" w:lineRule="auto"/>
        <w:ind w:left="708"/>
        <w:rPr>
          <w:rFonts w:ascii="Sylfaen" w:eastAsia="Sylfaen" w:hAnsi="Sylfaen" w:cs="Sylfaen"/>
          <w:bCs/>
          <w:iCs/>
          <w:lang w:val="hy-AM"/>
        </w:rPr>
      </w:pPr>
      <w:r w:rsidRPr="007A71F6">
        <w:rPr>
          <w:rFonts w:ascii="Sylfaen" w:eastAsia="Sylfaen" w:hAnsi="Sylfaen" w:cs="Sylfaen"/>
          <w:bCs/>
          <w:iCs/>
          <w:lang w:val="hy-AM"/>
        </w:rPr>
        <w:t>7. մայրիկից կամ հայրիկից</w:t>
      </w:r>
    </w:p>
    <w:p w:rsidR="00B86E51" w:rsidRPr="007A71F6" w:rsidRDefault="00B86E51" w:rsidP="00B86E51">
      <w:pPr>
        <w:pStyle w:val="NormalWeb"/>
        <w:spacing w:before="0" w:beforeAutospacing="0" w:after="0" w:afterAutospacing="0" w:line="360" w:lineRule="auto"/>
        <w:ind w:left="708"/>
        <w:rPr>
          <w:rFonts w:ascii="Sylfaen" w:eastAsia="Sylfaen" w:hAnsi="Sylfaen" w:cs="Sylfaen"/>
          <w:bCs/>
          <w:iCs/>
          <w:lang w:val="hy-AM"/>
        </w:rPr>
      </w:pPr>
      <w:r w:rsidRPr="007A71F6">
        <w:rPr>
          <w:rFonts w:ascii="Sylfaen" w:eastAsia="Sylfaen" w:hAnsi="Sylfaen" w:cs="Sylfaen"/>
          <w:bCs/>
          <w:iCs/>
          <w:lang w:val="hy-AM"/>
        </w:rPr>
        <w:t>8. այն բանից, որ մայրիկը կամ հայրիկը կպատժեն քեզ</w:t>
      </w:r>
    </w:p>
    <w:p w:rsidR="00B86E51" w:rsidRPr="007A71F6" w:rsidRDefault="00B86E51" w:rsidP="00B86E51">
      <w:pPr>
        <w:pStyle w:val="NormalWeb"/>
        <w:spacing w:before="0" w:beforeAutospacing="0" w:after="0" w:afterAutospacing="0" w:line="360" w:lineRule="auto"/>
        <w:ind w:left="708"/>
        <w:rPr>
          <w:rFonts w:ascii="Sylfaen" w:eastAsia="Sylfaen" w:hAnsi="Sylfaen" w:cs="Sylfaen"/>
          <w:bCs/>
          <w:iCs/>
          <w:lang w:val="hy-AM"/>
        </w:rPr>
      </w:pPr>
      <w:r w:rsidRPr="007A71F6">
        <w:rPr>
          <w:rFonts w:ascii="Sylfaen" w:eastAsia="Sylfaen" w:hAnsi="Sylfaen" w:cs="Sylfaen"/>
          <w:bCs/>
          <w:iCs/>
          <w:lang w:val="hy-AM"/>
        </w:rPr>
        <w:t>9. Բաբա Յագայից, Կաշչեյից,Սև Ձեռքից, կմախքներից, ուրվականնեից, հրեշներից,այլմոլորակայիններից</w:t>
      </w:r>
    </w:p>
    <w:p w:rsidR="00B86E51" w:rsidRPr="007A71F6" w:rsidRDefault="00B86E51" w:rsidP="00B86E51">
      <w:pPr>
        <w:pStyle w:val="NormalWeb"/>
        <w:spacing w:before="0" w:beforeAutospacing="0" w:after="0" w:afterAutospacing="0" w:line="360" w:lineRule="auto"/>
        <w:ind w:left="708"/>
        <w:rPr>
          <w:rFonts w:ascii="Sylfaen" w:eastAsia="Sylfaen" w:hAnsi="Sylfaen" w:cs="Sylfaen"/>
          <w:bCs/>
          <w:iCs/>
          <w:lang w:val="hy-AM"/>
        </w:rPr>
      </w:pPr>
      <w:r w:rsidRPr="007A71F6">
        <w:rPr>
          <w:rFonts w:ascii="Sylfaen" w:eastAsia="Sylfaen" w:hAnsi="Sylfaen" w:cs="Sylfaen"/>
          <w:bCs/>
          <w:iCs/>
          <w:lang w:val="hy-AM"/>
        </w:rPr>
        <w:t>10. մանկապարտեզից կամ դպրոցից ուշանալուց</w:t>
      </w:r>
    </w:p>
    <w:p w:rsidR="00B86E51" w:rsidRPr="007A71F6" w:rsidRDefault="00B86E51" w:rsidP="00B86E51">
      <w:pPr>
        <w:pStyle w:val="NormalWeb"/>
        <w:spacing w:before="0" w:beforeAutospacing="0" w:after="0" w:afterAutospacing="0" w:line="360" w:lineRule="auto"/>
        <w:ind w:left="708"/>
        <w:rPr>
          <w:rFonts w:ascii="Sylfaen" w:eastAsia="Sylfaen" w:hAnsi="Sylfaen" w:cs="Sylfaen"/>
          <w:bCs/>
          <w:iCs/>
          <w:lang w:val="hy-AM"/>
        </w:rPr>
      </w:pPr>
      <w:r w:rsidRPr="007A71F6">
        <w:rPr>
          <w:rFonts w:ascii="Sylfaen" w:eastAsia="Sylfaen" w:hAnsi="Sylfaen" w:cs="Sylfaen"/>
          <w:bCs/>
          <w:iCs/>
          <w:lang w:val="hy-AM"/>
        </w:rPr>
        <w:t>11. քնելուց առաջ (երբ պառկում ես քնելու)</w:t>
      </w:r>
    </w:p>
    <w:p w:rsidR="00B86E51" w:rsidRPr="007A71F6" w:rsidRDefault="00B86E51" w:rsidP="00B86E51">
      <w:pPr>
        <w:pStyle w:val="NormalWeb"/>
        <w:spacing w:before="0" w:beforeAutospacing="0" w:after="0" w:afterAutospacing="0" w:line="360" w:lineRule="auto"/>
        <w:ind w:left="708"/>
        <w:rPr>
          <w:rFonts w:ascii="Sylfaen" w:eastAsia="Sylfaen" w:hAnsi="Sylfaen" w:cs="Sylfaen"/>
          <w:bCs/>
          <w:iCs/>
          <w:lang w:val="hy-AM"/>
        </w:rPr>
      </w:pPr>
      <w:r w:rsidRPr="007A71F6">
        <w:rPr>
          <w:rFonts w:ascii="Sylfaen" w:eastAsia="Sylfaen" w:hAnsi="Sylfaen" w:cs="Sylfaen"/>
          <w:bCs/>
          <w:iCs/>
          <w:lang w:val="hy-AM"/>
        </w:rPr>
        <w:t>12. սարսափելի երազներից(եթե այո, ապա ինչպիսի՞)</w:t>
      </w:r>
    </w:p>
    <w:p w:rsidR="00B86E51" w:rsidRPr="007A71F6" w:rsidRDefault="00B86E51" w:rsidP="00B86E51">
      <w:pPr>
        <w:pStyle w:val="NormalWeb"/>
        <w:spacing w:before="0" w:beforeAutospacing="0" w:after="0" w:afterAutospacing="0" w:line="360" w:lineRule="auto"/>
        <w:ind w:left="708"/>
        <w:rPr>
          <w:rFonts w:ascii="Sylfaen" w:eastAsia="Sylfaen" w:hAnsi="Sylfaen" w:cs="Sylfaen"/>
          <w:bCs/>
          <w:iCs/>
          <w:lang w:val="hy-AM"/>
        </w:rPr>
      </w:pPr>
      <w:r w:rsidRPr="007A71F6">
        <w:rPr>
          <w:rFonts w:ascii="Sylfaen" w:eastAsia="Sylfaen" w:hAnsi="Sylfaen" w:cs="Sylfaen"/>
          <w:bCs/>
          <w:iCs/>
          <w:lang w:val="hy-AM"/>
        </w:rPr>
        <w:t>13. մթությունից</w:t>
      </w:r>
    </w:p>
    <w:p w:rsidR="00B86E51" w:rsidRPr="007A71F6" w:rsidRDefault="00B86E51" w:rsidP="00B86E51">
      <w:pPr>
        <w:pStyle w:val="NormalWeb"/>
        <w:spacing w:before="0" w:beforeAutospacing="0" w:after="0" w:afterAutospacing="0" w:line="360" w:lineRule="auto"/>
        <w:ind w:left="708"/>
        <w:rPr>
          <w:rFonts w:ascii="Sylfaen" w:eastAsia="Sylfaen" w:hAnsi="Sylfaen" w:cs="Sylfaen"/>
          <w:bCs/>
          <w:iCs/>
          <w:lang w:val="hy-AM"/>
        </w:rPr>
      </w:pPr>
      <w:r w:rsidRPr="007A71F6">
        <w:rPr>
          <w:rFonts w:ascii="Sylfaen" w:eastAsia="Sylfaen" w:hAnsi="Sylfaen" w:cs="Sylfaen"/>
          <w:bCs/>
          <w:iCs/>
          <w:lang w:val="hy-AM"/>
        </w:rPr>
        <w:t>14. կենդանիներից (գայլից, արջից, շնից), միջատներից (սարդերից, օձերից)</w:t>
      </w:r>
    </w:p>
    <w:p w:rsidR="00B86E51" w:rsidRPr="007A71F6" w:rsidRDefault="00B86E51" w:rsidP="00B86E51">
      <w:pPr>
        <w:pStyle w:val="NormalWeb"/>
        <w:spacing w:before="0" w:beforeAutospacing="0" w:after="0" w:afterAutospacing="0" w:line="360" w:lineRule="auto"/>
        <w:ind w:left="708"/>
        <w:rPr>
          <w:rFonts w:ascii="Sylfaen" w:eastAsia="Sylfaen" w:hAnsi="Sylfaen" w:cs="Sylfaen"/>
          <w:bCs/>
          <w:iCs/>
          <w:lang w:val="hy-AM"/>
        </w:rPr>
      </w:pPr>
      <w:r w:rsidRPr="007A71F6">
        <w:rPr>
          <w:rFonts w:ascii="Sylfaen" w:eastAsia="Sylfaen" w:hAnsi="Sylfaen" w:cs="Sylfaen"/>
          <w:bCs/>
          <w:iCs/>
          <w:lang w:val="hy-AM"/>
        </w:rPr>
        <w:t>15. մեքենաներից, գնացքներից, ինքնաթիռներից (վախեր տրանսպորտային միջոցներից)</w:t>
      </w:r>
    </w:p>
    <w:p w:rsidR="00B86E51" w:rsidRPr="007A71F6" w:rsidRDefault="00B86E51" w:rsidP="00B86E51">
      <w:pPr>
        <w:pStyle w:val="NormalWeb"/>
        <w:spacing w:before="0" w:beforeAutospacing="0" w:after="0" w:afterAutospacing="0" w:line="360" w:lineRule="auto"/>
        <w:ind w:left="708"/>
        <w:rPr>
          <w:rFonts w:ascii="Sylfaen" w:eastAsia="Sylfaen" w:hAnsi="Sylfaen" w:cs="Sylfaen"/>
          <w:bCs/>
          <w:iCs/>
          <w:lang w:val="hy-AM"/>
        </w:rPr>
      </w:pPr>
      <w:r w:rsidRPr="007A71F6">
        <w:rPr>
          <w:rFonts w:ascii="Sylfaen" w:eastAsia="Sylfaen" w:hAnsi="Sylfaen" w:cs="Sylfaen"/>
          <w:bCs/>
          <w:iCs/>
          <w:lang w:val="hy-AM"/>
        </w:rPr>
        <w:t>16. փոթորկից, մրրիկից, ջրհեղեղից, երկրաշարժից (վախեր տարերքներից)</w:t>
      </w:r>
    </w:p>
    <w:p w:rsidR="00B86E51" w:rsidRPr="007A71F6" w:rsidRDefault="00B86E51" w:rsidP="00B86E51">
      <w:pPr>
        <w:pStyle w:val="NormalWeb"/>
        <w:spacing w:before="0" w:beforeAutospacing="0" w:after="0" w:afterAutospacing="0" w:line="360" w:lineRule="auto"/>
        <w:ind w:left="708"/>
        <w:rPr>
          <w:rFonts w:ascii="Sylfaen" w:eastAsia="Sylfaen" w:hAnsi="Sylfaen" w:cs="Sylfaen"/>
          <w:bCs/>
          <w:iCs/>
          <w:lang w:val="hy-AM"/>
        </w:rPr>
      </w:pPr>
      <w:r w:rsidRPr="007A71F6">
        <w:rPr>
          <w:rFonts w:ascii="Sylfaen" w:eastAsia="Sylfaen" w:hAnsi="Sylfaen" w:cs="Sylfaen"/>
          <w:bCs/>
          <w:iCs/>
          <w:lang w:val="hy-AM"/>
        </w:rPr>
        <w:lastRenderedPageBreak/>
        <w:t>17. երբ շատ բարձր է (վախ բարձրությունից)</w:t>
      </w:r>
    </w:p>
    <w:p w:rsidR="00B86E51" w:rsidRPr="007A71F6" w:rsidRDefault="00B86E51" w:rsidP="00B86E51">
      <w:pPr>
        <w:pStyle w:val="NormalWeb"/>
        <w:spacing w:before="0" w:beforeAutospacing="0" w:after="0" w:afterAutospacing="0" w:line="360" w:lineRule="auto"/>
        <w:ind w:left="708"/>
        <w:rPr>
          <w:rFonts w:ascii="Sylfaen" w:eastAsia="Sylfaen" w:hAnsi="Sylfaen" w:cs="Sylfaen"/>
          <w:bCs/>
          <w:iCs/>
          <w:lang w:val="hy-AM"/>
        </w:rPr>
      </w:pPr>
      <w:r w:rsidRPr="007A71F6">
        <w:rPr>
          <w:rFonts w:ascii="Sylfaen" w:eastAsia="Sylfaen" w:hAnsi="Sylfaen" w:cs="Sylfaen"/>
          <w:bCs/>
          <w:iCs/>
          <w:lang w:val="hy-AM"/>
        </w:rPr>
        <w:t>18. երբ շատ խորն է (վախ խորությունից)</w:t>
      </w:r>
    </w:p>
    <w:p w:rsidR="00B86E51" w:rsidRPr="007A71F6" w:rsidRDefault="00B86E51" w:rsidP="00B86E51">
      <w:pPr>
        <w:pStyle w:val="NormalWeb"/>
        <w:spacing w:before="0" w:beforeAutospacing="0" w:after="0" w:afterAutospacing="0" w:line="360" w:lineRule="auto"/>
        <w:ind w:left="708"/>
        <w:rPr>
          <w:rFonts w:ascii="Sylfaen" w:eastAsia="Sylfaen" w:hAnsi="Sylfaen" w:cs="Sylfaen"/>
          <w:bCs/>
          <w:iCs/>
          <w:lang w:val="hy-AM"/>
        </w:rPr>
      </w:pPr>
      <w:r w:rsidRPr="007A71F6">
        <w:rPr>
          <w:rFonts w:ascii="Sylfaen" w:eastAsia="Sylfaen" w:hAnsi="Sylfaen" w:cs="Sylfaen"/>
          <w:bCs/>
          <w:iCs/>
          <w:lang w:val="hy-AM"/>
        </w:rPr>
        <w:t>19. փոքրիկ, նեղ սենյակում, մետրոյում, զուգարանում, մարդաշատ ավտոբուսում գտնվելուց (վախ փակ տարածությունից)</w:t>
      </w:r>
    </w:p>
    <w:p w:rsidR="00B86E51" w:rsidRPr="007A71F6" w:rsidRDefault="00B86E51" w:rsidP="00B86E51">
      <w:pPr>
        <w:pStyle w:val="NormalWeb"/>
        <w:spacing w:before="0" w:beforeAutospacing="0" w:after="0" w:afterAutospacing="0" w:line="360" w:lineRule="auto"/>
        <w:ind w:left="708"/>
        <w:rPr>
          <w:rFonts w:ascii="Sylfaen" w:eastAsia="Sylfaen" w:hAnsi="Sylfaen" w:cs="Sylfaen"/>
          <w:bCs/>
          <w:iCs/>
          <w:lang w:val="hy-AM"/>
        </w:rPr>
      </w:pPr>
      <w:r w:rsidRPr="007A71F6">
        <w:rPr>
          <w:rFonts w:ascii="Sylfaen" w:eastAsia="Sylfaen" w:hAnsi="Sylfaen" w:cs="Sylfaen"/>
          <w:bCs/>
          <w:iCs/>
          <w:lang w:val="hy-AM"/>
        </w:rPr>
        <w:t>20. ջրից</w:t>
      </w:r>
    </w:p>
    <w:p w:rsidR="00B86E51" w:rsidRPr="007A71F6" w:rsidRDefault="00B86E51" w:rsidP="00B86E51">
      <w:pPr>
        <w:pStyle w:val="NormalWeb"/>
        <w:spacing w:before="0" w:beforeAutospacing="0" w:after="0" w:afterAutospacing="0" w:line="360" w:lineRule="auto"/>
        <w:ind w:left="708"/>
        <w:rPr>
          <w:rFonts w:ascii="Sylfaen" w:eastAsia="Sylfaen" w:hAnsi="Sylfaen" w:cs="Sylfaen"/>
          <w:bCs/>
          <w:iCs/>
          <w:lang w:val="hy-AM"/>
        </w:rPr>
      </w:pPr>
      <w:r w:rsidRPr="007A71F6">
        <w:rPr>
          <w:rFonts w:ascii="Sylfaen" w:eastAsia="Sylfaen" w:hAnsi="Sylfaen" w:cs="Sylfaen"/>
          <w:bCs/>
          <w:iCs/>
          <w:lang w:val="hy-AM"/>
        </w:rPr>
        <w:t>21. կրակից</w:t>
      </w:r>
    </w:p>
    <w:p w:rsidR="00B86E51" w:rsidRPr="007A71F6" w:rsidRDefault="00B86E51" w:rsidP="00B86E51">
      <w:pPr>
        <w:pStyle w:val="NormalWeb"/>
        <w:spacing w:before="0" w:beforeAutospacing="0" w:after="0" w:afterAutospacing="0" w:line="360" w:lineRule="auto"/>
        <w:ind w:left="708"/>
        <w:rPr>
          <w:rFonts w:ascii="Sylfaen" w:eastAsia="Sylfaen" w:hAnsi="Sylfaen" w:cs="Sylfaen"/>
          <w:bCs/>
          <w:iCs/>
          <w:lang w:val="hy-AM"/>
        </w:rPr>
      </w:pPr>
      <w:r w:rsidRPr="007A71F6">
        <w:rPr>
          <w:rFonts w:ascii="Sylfaen" w:eastAsia="Sylfaen" w:hAnsi="Sylfaen" w:cs="Sylfaen"/>
          <w:bCs/>
          <w:iCs/>
          <w:lang w:val="hy-AM"/>
        </w:rPr>
        <w:t>22. հրդեհից</w:t>
      </w:r>
    </w:p>
    <w:p w:rsidR="00B86E51" w:rsidRPr="007A71F6" w:rsidRDefault="00B86E51" w:rsidP="00B86E51">
      <w:pPr>
        <w:pStyle w:val="NormalWeb"/>
        <w:spacing w:before="0" w:beforeAutospacing="0" w:after="0" w:afterAutospacing="0" w:line="360" w:lineRule="auto"/>
        <w:ind w:left="708"/>
        <w:rPr>
          <w:rFonts w:ascii="Sylfaen" w:eastAsia="Sylfaen" w:hAnsi="Sylfaen" w:cs="Sylfaen"/>
          <w:bCs/>
          <w:iCs/>
          <w:lang w:val="hy-AM"/>
        </w:rPr>
      </w:pPr>
      <w:r w:rsidRPr="007A71F6">
        <w:rPr>
          <w:rFonts w:ascii="Sylfaen" w:eastAsia="Sylfaen" w:hAnsi="Sylfaen" w:cs="Sylfaen"/>
          <w:bCs/>
          <w:iCs/>
          <w:lang w:val="hy-AM"/>
        </w:rPr>
        <w:t>23. պատերազմից</w:t>
      </w:r>
    </w:p>
    <w:p w:rsidR="00B86E51" w:rsidRPr="007A71F6" w:rsidRDefault="00B86E51" w:rsidP="00B86E51">
      <w:pPr>
        <w:pStyle w:val="NormalWeb"/>
        <w:spacing w:before="0" w:beforeAutospacing="0" w:after="0" w:afterAutospacing="0" w:line="360" w:lineRule="auto"/>
        <w:ind w:left="708"/>
        <w:rPr>
          <w:rFonts w:ascii="Sylfaen" w:eastAsia="Sylfaen" w:hAnsi="Sylfaen" w:cs="Sylfaen"/>
          <w:bCs/>
          <w:iCs/>
          <w:lang w:val="hy-AM"/>
        </w:rPr>
      </w:pPr>
      <w:r w:rsidRPr="007A71F6">
        <w:rPr>
          <w:rFonts w:ascii="Sylfaen" w:eastAsia="Sylfaen" w:hAnsi="Sylfaen" w:cs="Sylfaen"/>
          <w:bCs/>
          <w:iCs/>
          <w:lang w:val="hy-AM"/>
        </w:rPr>
        <w:t>24. մեծ փողոցներից, հրապարակներից</w:t>
      </w:r>
    </w:p>
    <w:p w:rsidR="00B86E51" w:rsidRPr="007A71F6" w:rsidRDefault="00B86E51" w:rsidP="00B86E51">
      <w:pPr>
        <w:pStyle w:val="NormalWeb"/>
        <w:spacing w:before="0" w:beforeAutospacing="0" w:after="0" w:afterAutospacing="0" w:line="360" w:lineRule="auto"/>
        <w:ind w:left="708"/>
        <w:rPr>
          <w:rFonts w:ascii="Sylfaen" w:eastAsia="Sylfaen" w:hAnsi="Sylfaen" w:cs="Sylfaen"/>
          <w:bCs/>
          <w:iCs/>
          <w:lang w:val="hy-AM"/>
        </w:rPr>
      </w:pPr>
      <w:r w:rsidRPr="007A71F6">
        <w:rPr>
          <w:rFonts w:ascii="Sylfaen" w:eastAsia="Sylfaen" w:hAnsi="Sylfaen" w:cs="Sylfaen"/>
          <w:bCs/>
          <w:iCs/>
          <w:lang w:val="hy-AM"/>
        </w:rPr>
        <w:t>25. բժիշկներից (բացի ատամնաբույժներից)</w:t>
      </w:r>
    </w:p>
    <w:p w:rsidR="00B86E51" w:rsidRPr="007A71F6" w:rsidRDefault="00B86E51" w:rsidP="00B86E51">
      <w:pPr>
        <w:pStyle w:val="NormalWeb"/>
        <w:spacing w:before="0" w:beforeAutospacing="0" w:after="0" w:afterAutospacing="0" w:line="360" w:lineRule="auto"/>
        <w:ind w:left="708"/>
        <w:rPr>
          <w:rFonts w:ascii="Sylfaen" w:eastAsia="Sylfaen" w:hAnsi="Sylfaen" w:cs="Sylfaen"/>
          <w:bCs/>
          <w:iCs/>
          <w:lang w:val="hy-AM"/>
        </w:rPr>
      </w:pPr>
      <w:r w:rsidRPr="007A71F6">
        <w:rPr>
          <w:rFonts w:ascii="Sylfaen" w:eastAsia="Sylfaen" w:hAnsi="Sylfaen" w:cs="Sylfaen"/>
          <w:bCs/>
          <w:iCs/>
          <w:lang w:val="hy-AM"/>
        </w:rPr>
        <w:t>26. արյունից (երբ արյուն է գալիս)</w:t>
      </w:r>
    </w:p>
    <w:p w:rsidR="00B86E51" w:rsidRPr="007A71F6" w:rsidRDefault="00B86E51" w:rsidP="00B86E51">
      <w:pPr>
        <w:pStyle w:val="NormalWeb"/>
        <w:spacing w:before="0" w:beforeAutospacing="0" w:after="0" w:afterAutospacing="0" w:line="360" w:lineRule="auto"/>
        <w:ind w:left="708"/>
        <w:rPr>
          <w:rFonts w:ascii="Sylfaen" w:eastAsia="Sylfaen" w:hAnsi="Sylfaen" w:cs="Sylfaen"/>
          <w:bCs/>
          <w:iCs/>
          <w:lang w:val="hy-AM"/>
        </w:rPr>
      </w:pPr>
      <w:r w:rsidRPr="007A71F6">
        <w:rPr>
          <w:rFonts w:ascii="Sylfaen" w:eastAsia="Sylfaen" w:hAnsi="Sylfaen" w:cs="Sylfaen"/>
          <w:bCs/>
          <w:iCs/>
          <w:lang w:val="hy-AM"/>
        </w:rPr>
        <w:t>27. ներարկումներից</w:t>
      </w:r>
    </w:p>
    <w:p w:rsidR="00B86E51" w:rsidRPr="007A71F6" w:rsidRDefault="00B86E51" w:rsidP="00B86E51">
      <w:pPr>
        <w:pStyle w:val="NormalWeb"/>
        <w:spacing w:before="0" w:beforeAutospacing="0" w:after="0" w:afterAutospacing="0" w:line="360" w:lineRule="auto"/>
        <w:ind w:left="708"/>
        <w:rPr>
          <w:rFonts w:ascii="Sylfaen" w:eastAsia="Sylfaen" w:hAnsi="Sylfaen" w:cs="Sylfaen"/>
          <w:bCs/>
          <w:iCs/>
          <w:lang w:val="hy-AM"/>
        </w:rPr>
      </w:pPr>
      <w:r w:rsidRPr="007A71F6">
        <w:rPr>
          <w:rFonts w:ascii="Sylfaen" w:eastAsia="Sylfaen" w:hAnsi="Sylfaen" w:cs="Sylfaen"/>
          <w:bCs/>
          <w:iCs/>
          <w:lang w:val="hy-AM"/>
        </w:rPr>
        <w:t>28. ցավից (երբ ցավում է)</w:t>
      </w:r>
    </w:p>
    <w:p w:rsidR="00B86E51" w:rsidRPr="007A71F6" w:rsidRDefault="00B86E51" w:rsidP="00B86E51">
      <w:pPr>
        <w:pStyle w:val="NormalWeb"/>
        <w:spacing w:before="0" w:beforeAutospacing="0" w:after="0" w:afterAutospacing="0" w:line="360" w:lineRule="auto"/>
        <w:ind w:left="708"/>
        <w:rPr>
          <w:rFonts w:ascii="Sylfaen" w:eastAsia="Sylfaen" w:hAnsi="Sylfaen" w:cs="Sylfaen"/>
          <w:bCs/>
          <w:iCs/>
          <w:lang w:val="hy-AM"/>
        </w:rPr>
      </w:pPr>
      <w:r w:rsidRPr="007A71F6">
        <w:rPr>
          <w:rFonts w:ascii="Sylfaen" w:eastAsia="Sylfaen" w:hAnsi="Sylfaen" w:cs="Sylfaen"/>
          <w:bCs/>
          <w:iCs/>
          <w:lang w:val="hy-AM"/>
        </w:rPr>
        <w:t>29. անսպասելի, կտրուկ ձայներից, երբ ինչ-որ բան անսպասելիորեն ընկնում է</w:t>
      </w:r>
    </w:p>
    <w:p w:rsidR="00B86E51" w:rsidRPr="00B86E51" w:rsidRDefault="00B86E51" w:rsidP="004A3209">
      <w:pPr>
        <w:spacing w:line="360" w:lineRule="auto"/>
        <w:jc w:val="both"/>
        <w:rPr>
          <w:rFonts w:ascii="Sylfaen" w:eastAsia="Sylfaen" w:hAnsi="Sylfaen" w:cs="Sylfaen"/>
          <w:bCs/>
          <w:iCs/>
          <w:sz w:val="24"/>
          <w:szCs w:val="24"/>
          <w:lang w:val="hy-AM"/>
        </w:rPr>
      </w:pPr>
    </w:p>
    <w:p w:rsidR="00B86E51" w:rsidRPr="00B86E51" w:rsidRDefault="00B86E51" w:rsidP="004A3209">
      <w:pPr>
        <w:spacing w:line="360" w:lineRule="auto"/>
        <w:jc w:val="both"/>
        <w:rPr>
          <w:rFonts w:ascii="Sylfaen" w:eastAsia="Sylfaen" w:hAnsi="Sylfaen" w:cs="Sylfaen"/>
          <w:bCs/>
          <w:iCs/>
          <w:sz w:val="24"/>
          <w:szCs w:val="24"/>
          <w:lang w:val="hy-AM"/>
        </w:rPr>
      </w:pPr>
    </w:p>
    <w:p w:rsidR="00B86E51" w:rsidRPr="00B86E51" w:rsidRDefault="00B86E51" w:rsidP="004A3209">
      <w:pPr>
        <w:spacing w:line="360" w:lineRule="auto"/>
        <w:jc w:val="both"/>
        <w:rPr>
          <w:rFonts w:ascii="Sylfaen" w:eastAsia="Sylfaen" w:hAnsi="Sylfaen" w:cs="Sylfaen"/>
          <w:bCs/>
          <w:iCs/>
          <w:sz w:val="24"/>
          <w:szCs w:val="24"/>
          <w:lang w:val="hy-AM"/>
        </w:rPr>
      </w:pPr>
    </w:p>
    <w:p w:rsidR="00B86E51" w:rsidRPr="00B86E51" w:rsidRDefault="00B86E51" w:rsidP="004A3209">
      <w:pPr>
        <w:spacing w:line="360" w:lineRule="auto"/>
        <w:jc w:val="both"/>
        <w:rPr>
          <w:rFonts w:ascii="Sylfaen" w:eastAsia="Sylfaen" w:hAnsi="Sylfaen" w:cs="Sylfaen"/>
          <w:bCs/>
          <w:iCs/>
          <w:sz w:val="24"/>
          <w:szCs w:val="24"/>
          <w:lang w:val="hy-AM"/>
        </w:rPr>
      </w:pPr>
    </w:p>
    <w:p w:rsidR="00B86E51" w:rsidRPr="00B86E51" w:rsidRDefault="00B86E51" w:rsidP="004A3209">
      <w:pPr>
        <w:spacing w:line="360" w:lineRule="auto"/>
        <w:jc w:val="both"/>
        <w:rPr>
          <w:rFonts w:ascii="Sylfaen" w:eastAsia="Sylfaen" w:hAnsi="Sylfaen" w:cs="Sylfaen"/>
          <w:bCs/>
          <w:iCs/>
          <w:sz w:val="24"/>
          <w:szCs w:val="24"/>
          <w:lang w:val="hy-AM"/>
        </w:rPr>
      </w:pPr>
    </w:p>
    <w:sectPr w:rsidR="00B86E51" w:rsidRPr="00B86E51" w:rsidSect="00943CF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w:altName w:val="Arial"/>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E5B82"/>
    <w:multiLevelType w:val="hybridMultilevel"/>
    <w:tmpl w:val="B35656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22320E"/>
    <w:multiLevelType w:val="multilevel"/>
    <w:tmpl w:val="012AF966"/>
    <w:lvl w:ilvl="0">
      <w:start w:val="1"/>
      <w:numFmt w:val="decimal"/>
      <w:lvlText w:val="%1."/>
      <w:lvlJc w:val="left"/>
      <w:pPr>
        <w:ind w:left="1440" w:hanging="360"/>
      </w:pPr>
    </w:lvl>
    <w:lvl w:ilvl="1">
      <w:start w:val="1"/>
      <w:numFmt w:val="decimal"/>
      <w:isLgl/>
      <w:lvlText w:val="%1.%2"/>
      <w:lvlJc w:val="left"/>
      <w:pPr>
        <w:ind w:left="861"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189E2799"/>
    <w:multiLevelType w:val="hybridMultilevel"/>
    <w:tmpl w:val="C23C3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E372C4"/>
    <w:multiLevelType w:val="hybridMultilevel"/>
    <w:tmpl w:val="17EC03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8A45D42"/>
    <w:multiLevelType w:val="hybridMultilevel"/>
    <w:tmpl w:val="F6BC38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E261469"/>
    <w:multiLevelType w:val="multilevel"/>
    <w:tmpl w:val="FCEA44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1490D0B"/>
    <w:multiLevelType w:val="hybridMultilevel"/>
    <w:tmpl w:val="070005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9750C2D"/>
    <w:multiLevelType w:val="hybridMultilevel"/>
    <w:tmpl w:val="A8147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F846C2"/>
    <w:multiLevelType w:val="hybridMultilevel"/>
    <w:tmpl w:val="64C68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A80C06"/>
    <w:multiLevelType w:val="hybridMultilevel"/>
    <w:tmpl w:val="FBF0D3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C293AFE"/>
    <w:multiLevelType w:val="hybridMultilevel"/>
    <w:tmpl w:val="C2805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070068"/>
    <w:multiLevelType w:val="hybridMultilevel"/>
    <w:tmpl w:val="A76A0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A20AF9"/>
    <w:multiLevelType w:val="hybridMultilevel"/>
    <w:tmpl w:val="3E34A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D31B79"/>
    <w:multiLevelType w:val="hybridMultilevel"/>
    <w:tmpl w:val="4C28F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842512"/>
    <w:multiLevelType w:val="hybridMultilevel"/>
    <w:tmpl w:val="C8B8E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13"/>
  </w:num>
  <w:num w:numId="5">
    <w:abstractNumId w:val="7"/>
  </w:num>
  <w:num w:numId="6">
    <w:abstractNumId w:val="2"/>
  </w:num>
  <w:num w:numId="7">
    <w:abstractNumId w:val="3"/>
  </w:num>
  <w:num w:numId="8">
    <w:abstractNumId w:val="9"/>
  </w:num>
  <w:num w:numId="9">
    <w:abstractNumId w:val="1"/>
  </w:num>
  <w:num w:numId="10">
    <w:abstractNumId w:val="11"/>
  </w:num>
  <w:num w:numId="11">
    <w:abstractNumId w:val="4"/>
  </w:num>
  <w:num w:numId="12">
    <w:abstractNumId w:val="0"/>
  </w:num>
  <w:num w:numId="13">
    <w:abstractNumId w:val="12"/>
  </w:num>
  <w:num w:numId="14">
    <w:abstractNumId w:val="1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943CF6"/>
    <w:rsid w:val="000004D3"/>
    <w:rsid w:val="000107A1"/>
    <w:rsid w:val="000216EF"/>
    <w:rsid w:val="0003031F"/>
    <w:rsid w:val="000572CD"/>
    <w:rsid w:val="00057A1E"/>
    <w:rsid w:val="000615C4"/>
    <w:rsid w:val="00065616"/>
    <w:rsid w:val="00065E13"/>
    <w:rsid w:val="00084AEA"/>
    <w:rsid w:val="000860D2"/>
    <w:rsid w:val="00086D62"/>
    <w:rsid w:val="0009222D"/>
    <w:rsid w:val="000B04CD"/>
    <w:rsid w:val="000E5306"/>
    <w:rsid w:val="000F7895"/>
    <w:rsid w:val="00126D5F"/>
    <w:rsid w:val="00135AFB"/>
    <w:rsid w:val="001616AF"/>
    <w:rsid w:val="00186B2D"/>
    <w:rsid w:val="00187FE6"/>
    <w:rsid w:val="0019602D"/>
    <w:rsid w:val="001A08C2"/>
    <w:rsid w:val="001A10C0"/>
    <w:rsid w:val="001B3A0C"/>
    <w:rsid w:val="001B56C0"/>
    <w:rsid w:val="001E61C8"/>
    <w:rsid w:val="001E6901"/>
    <w:rsid w:val="001F6A69"/>
    <w:rsid w:val="00225AE4"/>
    <w:rsid w:val="00230C88"/>
    <w:rsid w:val="00247573"/>
    <w:rsid w:val="002502A4"/>
    <w:rsid w:val="00254721"/>
    <w:rsid w:val="002565AC"/>
    <w:rsid w:val="002600CC"/>
    <w:rsid w:val="0027024E"/>
    <w:rsid w:val="0027271F"/>
    <w:rsid w:val="002C185C"/>
    <w:rsid w:val="002E73EE"/>
    <w:rsid w:val="002F427F"/>
    <w:rsid w:val="00302FE8"/>
    <w:rsid w:val="00310EAE"/>
    <w:rsid w:val="00317CB3"/>
    <w:rsid w:val="00325A57"/>
    <w:rsid w:val="0034344E"/>
    <w:rsid w:val="003736B0"/>
    <w:rsid w:val="003772D9"/>
    <w:rsid w:val="003A7EB0"/>
    <w:rsid w:val="003B4858"/>
    <w:rsid w:val="003F3341"/>
    <w:rsid w:val="0040308D"/>
    <w:rsid w:val="00403C15"/>
    <w:rsid w:val="00415DAC"/>
    <w:rsid w:val="0044267A"/>
    <w:rsid w:val="00444073"/>
    <w:rsid w:val="004568E0"/>
    <w:rsid w:val="00461574"/>
    <w:rsid w:val="00480494"/>
    <w:rsid w:val="004A3209"/>
    <w:rsid w:val="004A7335"/>
    <w:rsid w:val="004B1342"/>
    <w:rsid w:val="004B7441"/>
    <w:rsid w:val="004C289B"/>
    <w:rsid w:val="004D0258"/>
    <w:rsid w:val="004D53E2"/>
    <w:rsid w:val="004E271B"/>
    <w:rsid w:val="0050168F"/>
    <w:rsid w:val="00502C65"/>
    <w:rsid w:val="00506D27"/>
    <w:rsid w:val="00517C9B"/>
    <w:rsid w:val="0053448C"/>
    <w:rsid w:val="00541BC1"/>
    <w:rsid w:val="00582886"/>
    <w:rsid w:val="00590F0C"/>
    <w:rsid w:val="005A329D"/>
    <w:rsid w:val="005A4590"/>
    <w:rsid w:val="005D533C"/>
    <w:rsid w:val="00601106"/>
    <w:rsid w:val="006017A5"/>
    <w:rsid w:val="00613155"/>
    <w:rsid w:val="006178D1"/>
    <w:rsid w:val="00631E2A"/>
    <w:rsid w:val="00637FF8"/>
    <w:rsid w:val="00650DDD"/>
    <w:rsid w:val="006570C8"/>
    <w:rsid w:val="0066117B"/>
    <w:rsid w:val="00663444"/>
    <w:rsid w:val="00672A2C"/>
    <w:rsid w:val="006871A6"/>
    <w:rsid w:val="006B2A1D"/>
    <w:rsid w:val="00715EFB"/>
    <w:rsid w:val="00722B2F"/>
    <w:rsid w:val="00723370"/>
    <w:rsid w:val="00744D50"/>
    <w:rsid w:val="007678AA"/>
    <w:rsid w:val="00786D19"/>
    <w:rsid w:val="007A07AF"/>
    <w:rsid w:val="007C3915"/>
    <w:rsid w:val="007C5A0F"/>
    <w:rsid w:val="007D4B7D"/>
    <w:rsid w:val="007D5E7C"/>
    <w:rsid w:val="007E5130"/>
    <w:rsid w:val="007E77A0"/>
    <w:rsid w:val="00811D56"/>
    <w:rsid w:val="00812343"/>
    <w:rsid w:val="00813E56"/>
    <w:rsid w:val="00820443"/>
    <w:rsid w:val="008227CA"/>
    <w:rsid w:val="0082555F"/>
    <w:rsid w:val="00834DDF"/>
    <w:rsid w:val="00840920"/>
    <w:rsid w:val="00842A14"/>
    <w:rsid w:val="0084354F"/>
    <w:rsid w:val="0084450A"/>
    <w:rsid w:val="00851762"/>
    <w:rsid w:val="00864E40"/>
    <w:rsid w:val="00865434"/>
    <w:rsid w:val="00865E98"/>
    <w:rsid w:val="00885733"/>
    <w:rsid w:val="008A42E0"/>
    <w:rsid w:val="008C7C0F"/>
    <w:rsid w:val="008C7D73"/>
    <w:rsid w:val="008E1AFE"/>
    <w:rsid w:val="009103A9"/>
    <w:rsid w:val="00912E1C"/>
    <w:rsid w:val="00917114"/>
    <w:rsid w:val="00933A41"/>
    <w:rsid w:val="0093511A"/>
    <w:rsid w:val="00943CF6"/>
    <w:rsid w:val="0095027C"/>
    <w:rsid w:val="0099045E"/>
    <w:rsid w:val="00994C84"/>
    <w:rsid w:val="009B4A8A"/>
    <w:rsid w:val="009B5D16"/>
    <w:rsid w:val="009C3160"/>
    <w:rsid w:val="009C3652"/>
    <w:rsid w:val="009E20C9"/>
    <w:rsid w:val="009E454F"/>
    <w:rsid w:val="009E4897"/>
    <w:rsid w:val="009F5974"/>
    <w:rsid w:val="00A07D73"/>
    <w:rsid w:val="00A12332"/>
    <w:rsid w:val="00A25C15"/>
    <w:rsid w:val="00A35EAE"/>
    <w:rsid w:val="00A40E8B"/>
    <w:rsid w:val="00A4345C"/>
    <w:rsid w:val="00A439DF"/>
    <w:rsid w:val="00A51CA1"/>
    <w:rsid w:val="00A54934"/>
    <w:rsid w:val="00A9078D"/>
    <w:rsid w:val="00A949B6"/>
    <w:rsid w:val="00AA28C6"/>
    <w:rsid w:val="00AB4DAE"/>
    <w:rsid w:val="00AC5CEC"/>
    <w:rsid w:val="00AD0A12"/>
    <w:rsid w:val="00AD3A78"/>
    <w:rsid w:val="00B068BF"/>
    <w:rsid w:val="00B160F9"/>
    <w:rsid w:val="00B22C70"/>
    <w:rsid w:val="00B3659E"/>
    <w:rsid w:val="00B41F5B"/>
    <w:rsid w:val="00B4307D"/>
    <w:rsid w:val="00B558DF"/>
    <w:rsid w:val="00B74A8B"/>
    <w:rsid w:val="00B86E51"/>
    <w:rsid w:val="00B9029D"/>
    <w:rsid w:val="00BB3F6B"/>
    <w:rsid w:val="00BD6A05"/>
    <w:rsid w:val="00BE00BA"/>
    <w:rsid w:val="00BE34F4"/>
    <w:rsid w:val="00BF4C2A"/>
    <w:rsid w:val="00C02BB5"/>
    <w:rsid w:val="00C16074"/>
    <w:rsid w:val="00C2079F"/>
    <w:rsid w:val="00C43954"/>
    <w:rsid w:val="00C62D0C"/>
    <w:rsid w:val="00C80998"/>
    <w:rsid w:val="00C82D69"/>
    <w:rsid w:val="00C87B07"/>
    <w:rsid w:val="00C95420"/>
    <w:rsid w:val="00CA27C2"/>
    <w:rsid w:val="00CB5207"/>
    <w:rsid w:val="00CC72F5"/>
    <w:rsid w:val="00CD408E"/>
    <w:rsid w:val="00CD50AD"/>
    <w:rsid w:val="00D06D49"/>
    <w:rsid w:val="00D10E4D"/>
    <w:rsid w:val="00D11B06"/>
    <w:rsid w:val="00D47E8B"/>
    <w:rsid w:val="00D551B9"/>
    <w:rsid w:val="00D86814"/>
    <w:rsid w:val="00DA2BCA"/>
    <w:rsid w:val="00DB789E"/>
    <w:rsid w:val="00DC0701"/>
    <w:rsid w:val="00DC6851"/>
    <w:rsid w:val="00DD642C"/>
    <w:rsid w:val="00DF4239"/>
    <w:rsid w:val="00DF7FF0"/>
    <w:rsid w:val="00E0407A"/>
    <w:rsid w:val="00E11CC3"/>
    <w:rsid w:val="00E205C7"/>
    <w:rsid w:val="00E229DA"/>
    <w:rsid w:val="00E34814"/>
    <w:rsid w:val="00E465E8"/>
    <w:rsid w:val="00E504B9"/>
    <w:rsid w:val="00E6681D"/>
    <w:rsid w:val="00E709B6"/>
    <w:rsid w:val="00E72A54"/>
    <w:rsid w:val="00EB2A4E"/>
    <w:rsid w:val="00EC3485"/>
    <w:rsid w:val="00EC51D1"/>
    <w:rsid w:val="00ED56F4"/>
    <w:rsid w:val="00F017E8"/>
    <w:rsid w:val="00F0612D"/>
    <w:rsid w:val="00F10BFD"/>
    <w:rsid w:val="00F10DB1"/>
    <w:rsid w:val="00F12429"/>
    <w:rsid w:val="00F12CA6"/>
    <w:rsid w:val="00F131A4"/>
    <w:rsid w:val="00F33C88"/>
    <w:rsid w:val="00F3641B"/>
    <w:rsid w:val="00F519A3"/>
    <w:rsid w:val="00F5544B"/>
    <w:rsid w:val="00F71CAB"/>
    <w:rsid w:val="00F817F5"/>
    <w:rsid w:val="00F81AA5"/>
    <w:rsid w:val="00F952B0"/>
    <w:rsid w:val="00FA0D83"/>
    <w:rsid w:val="00FB0B86"/>
    <w:rsid w:val="00FB2066"/>
    <w:rsid w:val="00FC7C91"/>
    <w:rsid w:val="00FD1028"/>
    <w:rsid w:val="00FE6D15"/>
    <w:rsid w:val="00FE731B"/>
    <w:rsid w:val="00FF2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C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31B"/>
    <w:pPr>
      <w:ind w:left="720"/>
      <w:contextualSpacing/>
    </w:pPr>
  </w:style>
  <w:style w:type="paragraph" w:styleId="BodyText">
    <w:name w:val="Body Text"/>
    <w:basedOn w:val="Normal"/>
    <w:link w:val="BodyTextChar"/>
    <w:uiPriority w:val="99"/>
    <w:semiHidden/>
    <w:unhideWhenUsed/>
    <w:rsid w:val="009B4A8A"/>
    <w:pPr>
      <w:spacing w:after="120"/>
    </w:pPr>
  </w:style>
  <w:style w:type="character" w:customStyle="1" w:styleId="BodyTextChar">
    <w:name w:val="Body Text Char"/>
    <w:basedOn w:val="DefaultParagraphFont"/>
    <w:link w:val="BodyText"/>
    <w:uiPriority w:val="99"/>
    <w:semiHidden/>
    <w:rsid w:val="009B4A8A"/>
  </w:style>
  <w:style w:type="paragraph" w:styleId="NormalWeb">
    <w:name w:val="Normal (Web)"/>
    <w:basedOn w:val="Normal"/>
    <w:uiPriority w:val="99"/>
    <w:unhideWhenUsed/>
    <w:rsid w:val="008C7D73"/>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A42E0"/>
    <w:pPr>
      <w:spacing w:after="120"/>
      <w:ind w:left="283"/>
    </w:pPr>
  </w:style>
  <w:style w:type="character" w:customStyle="1" w:styleId="BodyTextIndentChar">
    <w:name w:val="Body Text Indent Char"/>
    <w:basedOn w:val="DefaultParagraphFont"/>
    <w:link w:val="BodyTextIndent"/>
    <w:uiPriority w:val="99"/>
    <w:semiHidden/>
    <w:rsid w:val="008A42E0"/>
  </w:style>
  <w:style w:type="paragraph" w:styleId="NoSpacing">
    <w:name w:val="No Spacing"/>
    <w:uiPriority w:val="1"/>
    <w:qFormat/>
    <w:rsid w:val="008A42E0"/>
    <w:pPr>
      <w:spacing w:after="0" w:line="240" w:lineRule="auto"/>
    </w:pPr>
  </w:style>
  <w:style w:type="paragraph" w:styleId="BalloonText">
    <w:name w:val="Balloon Text"/>
    <w:basedOn w:val="Normal"/>
    <w:link w:val="BalloonTextChar"/>
    <w:uiPriority w:val="99"/>
    <w:semiHidden/>
    <w:unhideWhenUsed/>
    <w:rsid w:val="00843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5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8350658">
      <w:bodyDiv w:val="1"/>
      <w:marLeft w:val="0"/>
      <w:marRight w:val="0"/>
      <w:marTop w:val="0"/>
      <w:marBottom w:val="0"/>
      <w:divBdr>
        <w:top w:val="none" w:sz="0" w:space="0" w:color="auto"/>
        <w:left w:val="none" w:sz="0" w:space="0" w:color="auto"/>
        <w:bottom w:val="none" w:sz="0" w:space="0" w:color="auto"/>
        <w:right w:val="none" w:sz="0" w:space="0" w:color="auto"/>
      </w:divBdr>
    </w:div>
    <w:div w:id="664406504">
      <w:bodyDiv w:val="1"/>
      <w:marLeft w:val="0"/>
      <w:marRight w:val="0"/>
      <w:marTop w:val="0"/>
      <w:marBottom w:val="0"/>
      <w:divBdr>
        <w:top w:val="none" w:sz="0" w:space="0" w:color="auto"/>
        <w:left w:val="none" w:sz="0" w:space="0" w:color="auto"/>
        <w:bottom w:val="none" w:sz="0" w:space="0" w:color="auto"/>
        <w:right w:val="none" w:sz="0" w:space="0" w:color="auto"/>
      </w:divBdr>
    </w:div>
    <w:div w:id="678198304">
      <w:bodyDiv w:val="1"/>
      <w:marLeft w:val="0"/>
      <w:marRight w:val="0"/>
      <w:marTop w:val="0"/>
      <w:marBottom w:val="0"/>
      <w:divBdr>
        <w:top w:val="none" w:sz="0" w:space="0" w:color="auto"/>
        <w:left w:val="none" w:sz="0" w:space="0" w:color="auto"/>
        <w:bottom w:val="none" w:sz="0" w:space="0" w:color="auto"/>
        <w:right w:val="none" w:sz="0" w:space="0" w:color="auto"/>
      </w:divBdr>
    </w:div>
    <w:div w:id="1271009292">
      <w:bodyDiv w:val="1"/>
      <w:marLeft w:val="0"/>
      <w:marRight w:val="0"/>
      <w:marTop w:val="0"/>
      <w:marBottom w:val="0"/>
      <w:divBdr>
        <w:top w:val="none" w:sz="0" w:space="0" w:color="auto"/>
        <w:left w:val="none" w:sz="0" w:space="0" w:color="auto"/>
        <w:bottom w:val="none" w:sz="0" w:space="0" w:color="auto"/>
        <w:right w:val="none" w:sz="0" w:space="0" w:color="auto"/>
      </w:divBdr>
    </w:div>
    <w:div w:id="1831289061">
      <w:bodyDiv w:val="1"/>
      <w:marLeft w:val="0"/>
      <w:marRight w:val="0"/>
      <w:marTop w:val="0"/>
      <w:marBottom w:val="0"/>
      <w:divBdr>
        <w:top w:val="none" w:sz="0" w:space="0" w:color="auto"/>
        <w:left w:val="none" w:sz="0" w:space="0" w:color="auto"/>
        <w:bottom w:val="none" w:sz="0" w:space="0" w:color="auto"/>
        <w:right w:val="none" w:sz="0" w:space="0" w:color="auto"/>
      </w:divBdr>
    </w:div>
    <w:div w:id="198326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6577460</TotalTime>
  <Pages>36</Pages>
  <Words>6713</Words>
  <Characters>38267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251</cp:revision>
  <dcterms:created xsi:type="dcterms:W3CDTF">2022-12-20T20:18:00Z</dcterms:created>
  <dcterms:modified xsi:type="dcterms:W3CDTF">2010-06-21T20:06:00Z</dcterms:modified>
</cp:coreProperties>
</file>