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48" w:rsidRDefault="00D77C48"/>
    <w:p w:rsidR="00D77C48" w:rsidRPr="001B3CF9" w:rsidRDefault="001B3CF9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1B3CF9">
        <w:rPr>
          <w:rFonts w:ascii="Arial Unicode" w:eastAsia="Tahoma" w:hAnsi="Arial Unicode" w:cs="Tahoma"/>
          <w:sz w:val="32"/>
          <w:szCs w:val="32"/>
        </w:rPr>
        <w:t>«</w:t>
      </w:r>
      <w:r w:rsidRPr="001B3CF9">
        <w:rPr>
          <w:rFonts w:ascii="Arial Unicode" w:eastAsia="Tahoma" w:hAnsi="Arial Unicode" w:cs="Tahoma"/>
          <w:sz w:val="32"/>
          <w:szCs w:val="32"/>
        </w:rPr>
        <w:t>ՎԱՐԴԱՆԱՆՔ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» </w:t>
      </w:r>
      <w:r w:rsidRPr="001B3CF9">
        <w:rPr>
          <w:rFonts w:ascii="Arial Unicode" w:eastAsia="Tahoma" w:hAnsi="Arial Unicode" w:cs="Tahoma"/>
          <w:sz w:val="32"/>
          <w:szCs w:val="32"/>
        </w:rPr>
        <w:t>ԿՐԹԱՀԱՄԱԼԻՐ</w:t>
      </w:r>
    </w:p>
    <w:p w:rsidR="00D77C48" w:rsidRPr="001B3CF9" w:rsidRDefault="001B3CF9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1B3CF9">
        <w:rPr>
          <w:rFonts w:ascii="Arial Unicode" w:hAnsi="Arial Unicode"/>
          <w:noProof/>
          <w:sz w:val="32"/>
          <w:szCs w:val="32"/>
          <w:lang w:val="en-US"/>
        </w:rPr>
        <w:drawing>
          <wp:inline distT="114300" distB="114300" distL="114300" distR="114300" wp14:anchorId="63263001" wp14:editId="4B0C749F">
            <wp:extent cx="2009775" cy="23593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59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C48" w:rsidRPr="001B3CF9" w:rsidRDefault="001B3CF9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1B3CF9">
        <w:rPr>
          <w:rFonts w:ascii="Arial Unicode" w:eastAsia="Tahoma" w:hAnsi="Arial Unicode" w:cs="Tahoma"/>
          <w:sz w:val="32"/>
          <w:szCs w:val="32"/>
        </w:rPr>
        <w:t>ՈՒՍՈՒՑԻՉՆԵՐԻ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ՊԱՐՏԱԴԻՐ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ԱՏԵՍՏԱՎՈՐՄԱՆ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ԴԱՍԸՆԹԱՑ</w:t>
      </w:r>
    </w:p>
    <w:p w:rsidR="00D77C48" w:rsidRPr="001B3CF9" w:rsidRDefault="00D77C48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77C48" w:rsidRPr="001B3CF9" w:rsidRDefault="001B3CF9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1B3CF9">
        <w:rPr>
          <w:rFonts w:ascii="Arial Unicode" w:eastAsia="Tahoma" w:hAnsi="Arial Unicode" w:cs="Tahoma"/>
          <w:sz w:val="32"/>
          <w:szCs w:val="32"/>
        </w:rPr>
        <w:t>ԽՈՒՄԲ՝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ՀԱՅՈՑ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ԼԵԶՈՒ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և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ԳՐԱԿԱՆՈՒԹՅՈՒՆ</w:t>
      </w:r>
    </w:p>
    <w:p w:rsidR="00D77C48" w:rsidRPr="001B3CF9" w:rsidRDefault="00D77C48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77C48" w:rsidRPr="001B3CF9" w:rsidRDefault="001B3CF9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1B3CF9">
        <w:rPr>
          <w:rFonts w:ascii="Arial Unicode" w:eastAsia="Tahoma" w:hAnsi="Arial Unicode" w:cs="Tahoma"/>
          <w:sz w:val="32"/>
          <w:szCs w:val="32"/>
        </w:rPr>
        <w:t>ԱՎԱՐՏԱԿԱՆ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ՀԵՏԱԶՈՏԱԿԱՆ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ԱՇԽԱՏԱՆՔ</w:t>
      </w:r>
    </w:p>
    <w:p w:rsidR="00D77C48" w:rsidRPr="001B3CF9" w:rsidRDefault="00D77C48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77C48" w:rsidRPr="001B3CF9" w:rsidRDefault="001B3CF9">
      <w:pPr>
        <w:spacing w:line="360" w:lineRule="auto"/>
        <w:ind w:left="-851"/>
        <w:jc w:val="center"/>
        <w:rPr>
          <w:rFonts w:ascii="Arial Unicode" w:eastAsia="Merriweather" w:hAnsi="Arial Unicode" w:cs="Merriweather"/>
          <w:b/>
          <w:sz w:val="32"/>
          <w:szCs w:val="32"/>
        </w:rPr>
      </w:pPr>
      <w:r w:rsidRPr="001B3CF9">
        <w:rPr>
          <w:rFonts w:ascii="Arial Unicode" w:eastAsia="Tahoma" w:hAnsi="Arial Unicode" w:cs="Tahoma"/>
          <w:sz w:val="32"/>
          <w:szCs w:val="32"/>
        </w:rPr>
        <w:br/>
      </w:r>
      <w:r w:rsidRPr="001B3CF9">
        <w:rPr>
          <w:rFonts w:ascii="Arial Unicode" w:eastAsia="Tahoma" w:hAnsi="Arial Unicode" w:cs="Tahoma"/>
          <w:sz w:val="32"/>
          <w:szCs w:val="32"/>
        </w:rPr>
        <w:t>ԹԵՄԱ՝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  </w:t>
      </w:r>
      <w:r w:rsidRPr="001B3CF9">
        <w:rPr>
          <w:rFonts w:ascii="Arial Unicode" w:eastAsia="Tahoma" w:hAnsi="Arial Unicode" w:cs="Tahoma"/>
          <w:sz w:val="32"/>
          <w:szCs w:val="32"/>
        </w:rPr>
        <w:t>ՀԱՅ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ՎԻՊԱԳՐՈՒԹՅԱՆ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, </w:t>
      </w:r>
      <w:r w:rsidRPr="001B3CF9">
        <w:rPr>
          <w:rFonts w:ascii="Arial Unicode" w:eastAsia="Tahoma" w:hAnsi="Arial Unicode" w:cs="Tahoma"/>
          <w:sz w:val="32"/>
          <w:szCs w:val="32"/>
        </w:rPr>
        <w:t>ՊԱՏՄԱԳՐՈՒԹՅԱՆ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ՈՒՍՈՒՑԱՆՈՒՄԸ</w:t>
      </w:r>
    </w:p>
    <w:p w:rsidR="00D77C48" w:rsidRPr="001B3CF9" w:rsidRDefault="00D77C48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77C48" w:rsidRPr="001B3CF9" w:rsidRDefault="00D77C48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77C48" w:rsidRPr="001B3CF9" w:rsidRDefault="001B3CF9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1B3CF9">
        <w:rPr>
          <w:rFonts w:ascii="Arial Unicode" w:eastAsia="Tahoma" w:hAnsi="Arial Unicode" w:cs="Tahoma"/>
          <w:sz w:val="32"/>
          <w:szCs w:val="32"/>
        </w:rPr>
        <w:t>ԿԱՏԱՐՈՂ՝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   </w:t>
      </w:r>
      <w:r w:rsidRPr="001B3CF9">
        <w:rPr>
          <w:rFonts w:ascii="Arial Unicode" w:eastAsia="Tahoma" w:hAnsi="Arial Unicode" w:cs="Tahoma"/>
          <w:sz w:val="32"/>
          <w:szCs w:val="32"/>
        </w:rPr>
        <w:t>ՂԵՎՈՆԴՅԱՆ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ԼՈՒՍԻՆԵ</w:t>
      </w:r>
    </w:p>
    <w:p w:rsidR="00D77C48" w:rsidRPr="001B3CF9" w:rsidRDefault="001B3CF9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1B3CF9">
        <w:rPr>
          <w:rFonts w:ascii="Arial Unicode" w:eastAsia="Tahoma" w:hAnsi="Arial Unicode" w:cs="Tahoma"/>
          <w:sz w:val="32"/>
          <w:szCs w:val="32"/>
        </w:rPr>
        <w:t xml:space="preserve">      </w:t>
      </w:r>
      <w:r w:rsidRPr="001B3CF9">
        <w:rPr>
          <w:rFonts w:ascii="Arial Unicode" w:eastAsia="Tahoma" w:hAnsi="Arial Unicode" w:cs="Tahoma"/>
          <w:sz w:val="32"/>
          <w:szCs w:val="32"/>
        </w:rPr>
        <w:t>ՂԵԿԱՎԱՐ՝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ԼՈՒՍԻՆԵ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ԳԱԲՐԻԵԼՅԱՆ</w:t>
      </w:r>
    </w:p>
    <w:p w:rsidR="00D77C48" w:rsidRPr="001B3CF9" w:rsidRDefault="00D77C48">
      <w:pPr>
        <w:spacing w:line="360" w:lineRule="auto"/>
        <w:ind w:left="-851"/>
        <w:rPr>
          <w:rFonts w:ascii="Arial Unicode" w:hAnsi="Arial Unicode"/>
          <w:sz w:val="32"/>
          <w:szCs w:val="32"/>
        </w:rPr>
      </w:pPr>
    </w:p>
    <w:p w:rsidR="00D77C48" w:rsidRDefault="001B3CF9">
      <w:pPr>
        <w:spacing w:line="360" w:lineRule="auto"/>
        <w:ind w:left="-851"/>
        <w:jc w:val="center"/>
        <w:rPr>
          <w:rFonts w:ascii="Arial Unicode" w:eastAsia="Tahoma" w:hAnsi="Arial Unicode" w:cs="Tahoma"/>
          <w:sz w:val="32"/>
          <w:szCs w:val="32"/>
          <w:lang w:val="en-US"/>
        </w:rPr>
      </w:pPr>
      <w:r w:rsidRPr="001B3CF9">
        <w:rPr>
          <w:rFonts w:ascii="Arial Unicode" w:eastAsia="Tahoma" w:hAnsi="Arial Unicode" w:cs="Tahoma"/>
          <w:sz w:val="32"/>
          <w:szCs w:val="32"/>
        </w:rPr>
        <w:t>2022</w:t>
      </w:r>
      <w:r w:rsidRPr="001B3CF9">
        <w:rPr>
          <w:rFonts w:ascii="Arial Unicode" w:eastAsia="Tahoma" w:hAnsi="Arial Unicode" w:cs="Tahoma"/>
          <w:sz w:val="32"/>
          <w:szCs w:val="32"/>
        </w:rPr>
        <w:t>թ</w:t>
      </w:r>
    </w:p>
    <w:p w:rsidR="001B3CF9" w:rsidRDefault="001B3CF9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  <w:lang w:val="en-US"/>
        </w:rPr>
      </w:pPr>
    </w:p>
    <w:p w:rsidR="001B3CF9" w:rsidRPr="001B3CF9" w:rsidRDefault="001B3CF9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  <w:lang w:val="en-US"/>
        </w:rPr>
      </w:pPr>
    </w:p>
    <w:p w:rsidR="00D77C48" w:rsidRPr="001B3CF9" w:rsidRDefault="001B3CF9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1B3CF9">
        <w:rPr>
          <w:rFonts w:ascii="Arial Unicode" w:eastAsia="Tahoma" w:hAnsi="Arial Unicode" w:cs="Tahoma"/>
          <w:sz w:val="32"/>
          <w:szCs w:val="32"/>
        </w:rPr>
        <w:lastRenderedPageBreak/>
        <w:t>ԲՈՎԱՆԴԱԿՈՒԹՅՈՒՆ</w:t>
      </w:r>
    </w:p>
    <w:p w:rsidR="00D77C48" w:rsidRPr="001B3CF9" w:rsidRDefault="00D77C48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77C48" w:rsidRPr="001B3CF9" w:rsidRDefault="00D77C48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77C48" w:rsidRPr="001B3CF9" w:rsidRDefault="001B3CF9">
      <w:pPr>
        <w:numPr>
          <w:ilvl w:val="0"/>
          <w:numId w:val="6"/>
        </w:numPr>
        <w:spacing w:line="360" w:lineRule="auto"/>
        <w:rPr>
          <w:rFonts w:ascii="Arial Unicode" w:hAnsi="Arial Unicode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t>ՆԵՐԱԾՈՒԹՅՈՒՆ</w:t>
      </w:r>
    </w:p>
    <w:p w:rsidR="00D77C48" w:rsidRPr="001B3CF9" w:rsidRDefault="001B3CF9">
      <w:pPr>
        <w:numPr>
          <w:ilvl w:val="0"/>
          <w:numId w:val="6"/>
        </w:numPr>
        <w:spacing w:line="360" w:lineRule="auto"/>
        <w:rPr>
          <w:rFonts w:ascii="Arial Unicode" w:hAnsi="Arial Unicode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t>ՎԵՊԻ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ԺԱՆՐԱՅԻՆ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ՆԱԽԱՊԱՏՄՈՒԹՅՈՒՆԸ</w:t>
      </w:r>
    </w:p>
    <w:p w:rsidR="00D77C48" w:rsidRPr="001B3CF9" w:rsidRDefault="001B3CF9">
      <w:pPr>
        <w:numPr>
          <w:ilvl w:val="0"/>
          <w:numId w:val="6"/>
        </w:numPr>
        <w:spacing w:line="360" w:lineRule="auto"/>
        <w:rPr>
          <w:rFonts w:ascii="Arial Unicode" w:hAnsi="Arial Unicode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t>ՎԵՊԻ</w:t>
      </w:r>
      <w:r w:rsidRPr="001B3CF9">
        <w:rPr>
          <w:rFonts w:ascii="Arial Unicode" w:eastAsia="Tahoma" w:hAnsi="Arial Unicode" w:cs="Tahoma"/>
          <w:sz w:val="28"/>
          <w:szCs w:val="28"/>
        </w:rPr>
        <w:t>(</w:t>
      </w:r>
      <w:r w:rsidRPr="001B3CF9">
        <w:rPr>
          <w:rFonts w:ascii="Arial Unicode" w:eastAsia="Tahoma" w:hAnsi="Arial Unicode" w:cs="Tahoma"/>
          <w:sz w:val="28"/>
          <w:szCs w:val="28"/>
        </w:rPr>
        <w:t>ՊԱՏՄԱՎԵՊԻ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) </w:t>
      </w:r>
      <w:r w:rsidRPr="001B3CF9">
        <w:rPr>
          <w:rFonts w:ascii="Arial Unicode" w:eastAsia="Tahoma" w:hAnsi="Arial Unicode" w:cs="Tahoma"/>
          <w:sz w:val="28"/>
          <w:szCs w:val="28"/>
        </w:rPr>
        <w:t>ՎԵՐԼՈՒԾՈՒԹՅԱՆ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ՄԻ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ՔԱՆԻ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ՆԿԱՏԱՌՈՒՄ</w:t>
      </w:r>
    </w:p>
    <w:p w:rsidR="00D77C48" w:rsidRPr="001B3CF9" w:rsidRDefault="001B3CF9">
      <w:pPr>
        <w:numPr>
          <w:ilvl w:val="0"/>
          <w:numId w:val="6"/>
        </w:numPr>
        <w:spacing w:line="360" w:lineRule="auto"/>
        <w:rPr>
          <w:rFonts w:ascii="Arial Unicode" w:hAnsi="Arial Unicode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t>ՎԵՊԻ</w:t>
      </w:r>
      <w:r w:rsidRPr="001B3CF9">
        <w:rPr>
          <w:rFonts w:ascii="Arial Unicode" w:eastAsia="Tahoma" w:hAnsi="Arial Unicode" w:cs="Tahoma"/>
          <w:sz w:val="28"/>
          <w:szCs w:val="28"/>
        </w:rPr>
        <w:t>(</w:t>
      </w:r>
      <w:r w:rsidRPr="001B3CF9">
        <w:rPr>
          <w:rFonts w:ascii="Arial Unicode" w:eastAsia="Tahoma" w:hAnsi="Arial Unicode" w:cs="Tahoma"/>
          <w:sz w:val="28"/>
          <w:szCs w:val="28"/>
        </w:rPr>
        <w:t>ՊԱՏՄԱՎԵՊԻ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) </w:t>
      </w:r>
      <w:r w:rsidRPr="001B3CF9">
        <w:rPr>
          <w:rFonts w:ascii="Arial Unicode" w:eastAsia="Tahoma" w:hAnsi="Arial Unicode" w:cs="Tahoma"/>
          <w:sz w:val="28"/>
          <w:szCs w:val="28"/>
        </w:rPr>
        <w:t>ՈՒՍՈՒՑՄԱՆ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ԻՄ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ՓՈՐՁԻՑ</w:t>
      </w:r>
    </w:p>
    <w:p w:rsidR="00D77C48" w:rsidRPr="001B3CF9" w:rsidRDefault="001B3CF9">
      <w:pPr>
        <w:numPr>
          <w:ilvl w:val="0"/>
          <w:numId w:val="6"/>
        </w:numPr>
        <w:spacing w:line="360" w:lineRule="auto"/>
        <w:rPr>
          <w:rFonts w:ascii="Arial Unicode" w:hAnsi="Arial Unicode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t>ԱՄՓՈՓՈՒՄ</w:t>
      </w:r>
    </w:p>
    <w:p w:rsidR="00D77C48" w:rsidRPr="001B3CF9" w:rsidRDefault="001B3CF9">
      <w:pPr>
        <w:numPr>
          <w:ilvl w:val="0"/>
          <w:numId w:val="6"/>
        </w:numPr>
        <w:spacing w:after="160" w:line="360" w:lineRule="auto"/>
        <w:rPr>
          <w:rFonts w:ascii="Arial Unicode" w:hAnsi="Arial Unicode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t>ՕԳՏԱԳՈՐԾՎԱԾ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ԳՐԱԿԱՆՈՒԹՅԱՆ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ՑԱՆԿ</w:t>
      </w:r>
    </w:p>
    <w:p w:rsidR="00D77C48" w:rsidRDefault="00D77C48">
      <w:pPr>
        <w:spacing w:line="360" w:lineRule="auto"/>
        <w:ind w:left="-851"/>
        <w:rPr>
          <w:sz w:val="28"/>
          <w:szCs w:val="28"/>
        </w:rPr>
      </w:pPr>
    </w:p>
    <w:p w:rsidR="00D77C48" w:rsidRDefault="00D77C48">
      <w:pPr>
        <w:spacing w:line="360" w:lineRule="auto"/>
        <w:ind w:left="-851"/>
        <w:rPr>
          <w:sz w:val="32"/>
          <w:szCs w:val="32"/>
        </w:rPr>
      </w:pPr>
    </w:p>
    <w:p w:rsidR="00D77C48" w:rsidRDefault="00D77C48">
      <w:pPr>
        <w:spacing w:line="360" w:lineRule="auto"/>
        <w:ind w:left="-851"/>
        <w:rPr>
          <w:sz w:val="32"/>
          <w:szCs w:val="32"/>
        </w:rPr>
      </w:pPr>
    </w:p>
    <w:p w:rsidR="00D77C48" w:rsidRDefault="00D77C48">
      <w:pPr>
        <w:spacing w:line="360" w:lineRule="auto"/>
        <w:ind w:left="-851"/>
        <w:rPr>
          <w:sz w:val="32"/>
          <w:szCs w:val="32"/>
        </w:rPr>
      </w:pPr>
    </w:p>
    <w:p w:rsidR="00D77C48" w:rsidRDefault="00D77C48">
      <w:pPr>
        <w:spacing w:line="360" w:lineRule="auto"/>
        <w:ind w:left="-851"/>
        <w:jc w:val="center"/>
        <w:rPr>
          <w:sz w:val="32"/>
          <w:szCs w:val="32"/>
        </w:rPr>
      </w:pPr>
    </w:p>
    <w:p w:rsidR="00D77C48" w:rsidRDefault="001B3CF9">
      <w:pPr>
        <w:spacing w:line="360" w:lineRule="auto"/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>․</w:t>
      </w:r>
    </w:p>
    <w:p w:rsidR="00D77C48" w:rsidRDefault="00D77C48">
      <w:pPr>
        <w:spacing w:line="360" w:lineRule="auto"/>
        <w:ind w:left="-851"/>
        <w:jc w:val="center"/>
        <w:rPr>
          <w:sz w:val="32"/>
          <w:szCs w:val="32"/>
        </w:rPr>
      </w:pPr>
    </w:p>
    <w:p w:rsidR="00D77C48" w:rsidRDefault="00D77C48">
      <w:pPr>
        <w:spacing w:line="360" w:lineRule="auto"/>
        <w:ind w:left="-851"/>
        <w:jc w:val="center"/>
        <w:rPr>
          <w:sz w:val="32"/>
          <w:szCs w:val="32"/>
        </w:rPr>
      </w:pPr>
    </w:p>
    <w:p w:rsidR="00D77C48" w:rsidRDefault="00D77C48">
      <w:pPr>
        <w:spacing w:line="360" w:lineRule="auto"/>
        <w:ind w:left="-851"/>
        <w:jc w:val="center"/>
        <w:rPr>
          <w:sz w:val="32"/>
          <w:szCs w:val="32"/>
        </w:rPr>
      </w:pPr>
    </w:p>
    <w:p w:rsidR="00D77C48" w:rsidRDefault="00D77C48">
      <w:pPr>
        <w:spacing w:line="360" w:lineRule="auto"/>
        <w:ind w:left="-851"/>
        <w:jc w:val="center"/>
        <w:rPr>
          <w:sz w:val="32"/>
          <w:szCs w:val="32"/>
        </w:rPr>
      </w:pPr>
    </w:p>
    <w:p w:rsidR="00D77C48" w:rsidRDefault="00D77C48">
      <w:pPr>
        <w:spacing w:line="360" w:lineRule="auto"/>
        <w:ind w:left="-851"/>
        <w:jc w:val="center"/>
        <w:rPr>
          <w:sz w:val="32"/>
          <w:szCs w:val="32"/>
        </w:rPr>
      </w:pPr>
    </w:p>
    <w:p w:rsidR="00D77C48" w:rsidRDefault="00D77C48">
      <w:pPr>
        <w:spacing w:line="360" w:lineRule="auto"/>
        <w:ind w:left="-851"/>
        <w:jc w:val="center"/>
        <w:rPr>
          <w:sz w:val="32"/>
          <w:szCs w:val="32"/>
        </w:rPr>
      </w:pPr>
    </w:p>
    <w:p w:rsidR="00D77C48" w:rsidRDefault="00D77C48">
      <w:pPr>
        <w:spacing w:line="360" w:lineRule="auto"/>
        <w:ind w:left="-851"/>
        <w:jc w:val="center"/>
        <w:rPr>
          <w:sz w:val="32"/>
          <w:szCs w:val="32"/>
        </w:rPr>
      </w:pPr>
    </w:p>
    <w:p w:rsidR="00D77C48" w:rsidRDefault="00D77C48">
      <w:pPr>
        <w:spacing w:line="360" w:lineRule="auto"/>
        <w:ind w:left="-851"/>
        <w:jc w:val="center"/>
        <w:rPr>
          <w:sz w:val="32"/>
          <w:szCs w:val="32"/>
        </w:rPr>
      </w:pPr>
    </w:p>
    <w:p w:rsidR="00D77C48" w:rsidRDefault="00D77C48">
      <w:pPr>
        <w:spacing w:line="360" w:lineRule="auto"/>
        <w:ind w:left="-851"/>
        <w:jc w:val="center"/>
        <w:rPr>
          <w:sz w:val="32"/>
          <w:szCs w:val="32"/>
        </w:rPr>
      </w:pPr>
    </w:p>
    <w:p w:rsidR="00D77C48" w:rsidRDefault="00D77C48">
      <w:pPr>
        <w:spacing w:after="160" w:line="360" w:lineRule="auto"/>
        <w:rPr>
          <w:sz w:val="32"/>
          <w:szCs w:val="32"/>
        </w:rPr>
      </w:pPr>
    </w:p>
    <w:p w:rsidR="00D77C48" w:rsidRPr="001B3CF9" w:rsidRDefault="001B3CF9">
      <w:pPr>
        <w:spacing w:after="160" w:line="360" w:lineRule="auto"/>
        <w:rPr>
          <w:rFonts w:ascii="Arial Unicode" w:hAnsi="Arial Unicode"/>
          <w:sz w:val="32"/>
          <w:szCs w:val="32"/>
        </w:rPr>
      </w:pPr>
      <w:r w:rsidRPr="001B3CF9">
        <w:rPr>
          <w:rFonts w:ascii="Arial Unicode" w:eastAsia="Tahoma" w:hAnsi="Arial Unicode" w:cs="Tahoma"/>
          <w:sz w:val="32"/>
          <w:szCs w:val="32"/>
        </w:rPr>
        <w:lastRenderedPageBreak/>
        <w:t xml:space="preserve">                              </w:t>
      </w:r>
      <w:r w:rsidRPr="001B3CF9">
        <w:rPr>
          <w:rFonts w:ascii="Arial Unicode" w:eastAsia="Tahoma" w:hAnsi="Arial Unicode" w:cs="Tahoma"/>
          <w:sz w:val="32"/>
          <w:szCs w:val="32"/>
        </w:rPr>
        <w:t>ՆԵՐԱԾՈՒԹՅՈՒՆ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կազմակերպումը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ժանրային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առանձնահատկություններով։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արտացոլված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միջոցներով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եղանակներով։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պայմանավորվ</w:t>
      </w:r>
      <w:r w:rsidRPr="001B3CF9">
        <w:rPr>
          <w:rFonts w:ascii="Arial Unicode" w:eastAsia="Tahoma" w:hAnsi="Arial Unicode" w:cs="Tahoma"/>
          <w:sz w:val="24"/>
          <w:szCs w:val="24"/>
        </w:rPr>
        <w:t>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բնույթի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տեսակի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սեռի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տարբերություններով։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երևում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հեղինակների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այլև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նույն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գրողի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Արտաքին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տարբերություններն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անգամ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տեսակով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ժանրայ</w:t>
      </w:r>
      <w:r w:rsidRPr="001B3CF9">
        <w:rPr>
          <w:rFonts w:ascii="Arial Unicode" w:eastAsia="Tahoma" w:hAnsi="Arial Unicode" w:cs="Tahoma"/>
          <w:sz w:val="24"/>
          <w:szCs w:val="24"/>
        </w:rPr>
        <w:t>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պատկանելությամբ։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գիտելիքները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կարևոր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զարգացման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մտահորիզոնի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ընդլայնման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դպրոցում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կարևորվում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հերթին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համամարդկային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արժեքներ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ձևավորելու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զարգացնելու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տեսանկյու</w:t>
      </w:r>
      <w:r w:rsidRPr="001B3CF9">
        <w:rPr>
          <w:rFonts w:ascii="Arial Unicode" w:eastAsia="Tahoma" w:hAnsi="Arial Unicode" w:cs="Tahoma"/>
          <w:sz w:val="24"/>
          <w:szCs w:val="24"/>
        </w:rPr>
        <w:t>նից։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Համակարգված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գիտելիքներ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տեսության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նշանավոր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գրողների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վերաբերյալ։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Ձևավորվում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քննադատական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վերաբերմունք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ընկալելու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վերլուծելու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գնահատելու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իմաստի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թափանցելու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տվյ</w:t>
      </w:r>
      <w:r w:rsidRPr="001B3CF9">
        <w:rPr>
          <w:rFonts w:ascii="Arial Unicode" w:eastAsia="Tahoma" w:hAnsi="Arial Unicode" w:cs="Tahoma"/>
          <w:sz w:val="24"/>
          <w:szCs w:val="24"/>
        </w:rPr>
        <w:t>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այսօրվա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երևույթների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աղերսներ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արդիականացնելու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հերոսների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արաքների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հոգեբանական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հիմքերը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կարողունակություններ։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դասընթացի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արդյունավետ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պահանջում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eastAsia="Tahoma"/>
          <w:sz w:val="24"/>
          <w:szCs w:val="24"/>
        </w:rPr>
        <w:t>֊</w:t>
      </w:r>
      <w:r w:rsidRPr="001B3CF9">
        <w:rPr>
          <w:rFonts w:ascii="Arial Unicode" w:eastAsia="Tahoma" w:hAnsi="Arial Unicode" w:cs="Arial Unicode"/>
          <w:sz w:val="24"/>
          <w:szCs w:val="24"/>
        </w:rPr>
        <w:t>տեսական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գիտելիքների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խորքային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իմացություն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Ավարտական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հետազոտական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թեմա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ընտրել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վիպական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հատկապես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առանձնահատկությունների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ուսուցումը։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նպատակն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>`</w:t>
      </w:r>
    </w:p>
    <w:p w:rsidR="00D77C48" w:rsidRPr="001B3CF9" w:rsidRDefault="001B3CF9">
      <w:pPr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դիտարկել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առանձնահատկությունները</w:t>
      </w:r>
    </w:p>
    <w:p w:rsidR="00D77C48" w:rsidRPr="001B3CF9" w:rsidRDefault="001B3CF9">
      <w:pPr>
        <w:numPr>
          <w:ilvl w:val="0"/>
          <w:numId w:val="2"/>
        </w:num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քննության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որոշ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մեթոդներ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Թեման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կարևոր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արդիական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որովհետև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այսօր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բավական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հեռացել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գրքերից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դժվարանում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կարդալ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հատկապես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ծավալուն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ստեղծագործությունները։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Ուսուցչի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անձնական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օրինակն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մոտեցումը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դասավանդման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հնարների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ճշգրիտ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ընտրությունը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աշխատանք</w:t>
      </w:r>
      <w:r w:rsidRPr="001B3CF9">
        <w:rPr>
          <w:rFonts w:ascii="Arial Unicode" w:eastAsia="Tahoma" w:hAnsi="Arial Unicode" w:cs="Tahoma"/>
          <w:sz w:val="24"/>
          <w:szCs w:val="24"/>
        </w:rPr>
        <w:t>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ներկայացված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գործունեությունը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կազմակերպելու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մոտեցումները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գուցե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տանեն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ընթերցասիրությունն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գիրքը։</w:t>
      </w:r>
    </w:p>
    <w:p w:rsidR="00D77C48" w:rsidRPr="001B3CF9" w:rsidRDefault="001B3CF9">
      <w:pPr>
        <w:spacing w:after="160" w:line="360" w:lineRule="auto"/>
        <w:jc w:val="center"/>
        <w:rPr>
          <w:rFonts w:ascii="Arial Unicode" w:hAnsi="Arial Unicode"/>
          <w:sz w:val="32"/>
          <w:szCs w:val="32"/>
        </w:rPr>
      </w:pPr>
      <w:r w:rsidRPr="001B3CF9">
        <w:rPr>
          <w:rFonts w:ascii="Arial Unicode" w:eastAsia="Tahoma" w:hAnsi="Arial Unicode" w:cs="Tahoma"/>
          <w:sz w:val="32"/>
          <w:szCs w:val="32"/>
        </w:rPr>
        <w:lastRenderedPageBreak/>
        <w:t>ՎԵՊԻ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ԺԱՆՐԱՅԻՆ</w:t>
      </w:r>
      <w:r w:rsidRPr="001B3CF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1B3CF9">
        <w:rPr>
          <w:rFonts w:ascii="Arial Unicode" w:eastAsia="Tahoma" w:hAnsi="Arial Unicode" w:cs="Tahoma"/>
          <w:sz w:val="32"/>
          <w:szCs w:val="32"/>
        </w:rPr>
        <w:t>ՆԱԽԱՊԱՏՄՈՒԹՅՈՒՆԸ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Tahoma" w:eastAsia="Tahoma" w:hAnsi="Tahoma" w:cs="Tahoma"/>
          <w:sz w:val="24"/>
          <w:szCs w:val="24"/>
        </w:rPr>
        <w:t xml:space="preserve"> 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ժանրային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նախապատմությունը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բավականին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տարողունակ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առանձնապես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աշակերտին։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</w:t>
      </w:r>
      <w:r w:rsidRPr="001B3CF9">
        <w:rPr>
          <w:rFonts w:ascii="Arial Unicode" w:eastAsia="Tahoma" w:hAnsi="Arial Unicode" w:cs="Tahoma"/>
          <w:sz w:val="24"/>
          <w:szCs w:val="24"/>
        </w:rPr>
        <w:t>րզապես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իմանա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ժանրային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սկիզբ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Վերածննդի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դարաշրջանից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(14-17-</w:t>
      </w:r>
      <w:r w:rsidRPr="001B3CF9">
        <w:rPr>
          <w:rFonts w:ascii="Arial Unicode" w:eastAsia="Tahoma" w:hAnsi="Arial Unicode" w:cs="Tahoma"/>
          <w:sz w:val="24"/>
          <w:szCs w:val="24"/>
        </w:rPr>
        <w:t>րդ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դարեր</w:t>
      </w:r>
      <w:r w:rsidRPr="001B3CF9">
        <w:rPr>
          <w:rFonts w:ascii="Arial Unicode" w:eastAsia="Tahoma" w:hAnsi="Arial Unicode" w:cs="Tahoma"/>
          <w:sz w:val="24"/>
          <w:szCs w:val="24"/>
        </w:rPr>
        <w:t>)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հիշարժան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Սերվանտեսի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Դոն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Կիխոտը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1B3CF9">
        <w:rPr>
          <w:rFonts w:ascii="Arial Unicode" w:eastAsia="Tahoma" w:hAnsi="Arial Unicode" w:cs="Tahoma"/>
          <w:sz w:val="24"/>
          <w:szCs w:val="24"/>
        </w:rPr>
        <w:t>Ռաբլեի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Գարգանտյուան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Պանտագրյուելը</w:t>
      </w:r>
      <w:r w:rsidRPr="001B3CF9">
        <w:rPr>
          <w:rFonts w:ascii="Arial Unicode" w:eastAsia="Tahoma" w:hAnsi="Arial Unicode" w:cs="Tahoma"/>
          <w:sz w:val="24"/>
          <w:szCs w:val="24"/>
        </w:rPr>
        <w:t>»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Այնուհետև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բուռն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զարգացում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ապրեց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Լուսավորության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</w:t>
      </w:r>
      <w:r w:rsidRPr="001B3CF9">
        <w:rPr>
          <w:rFonts w:ascii="Arial Unicode" w:eastAsia="Tahoma" w:hAnsi="Arial Unicode" w:cs="Tahoma"/>
          <w:sz w:val="24"/>
          <w:szCs w:val="24"/>
        </w:rPr>
        <w:t>րաշրջանում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Սվիֆտ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Դեֆո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Ռուսո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Վոլտեր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Գյոթե</w:t>
      </w:r>
      <w:r w:rsidRPr="001B3CF9">
        <w:rPr>
          <w:rFonts w:ascii="Arial Unicode" w:eastAsia="Tahoma" w:hAnsi="Arial Unicode" w:cs="Tahoma"/>
          <w:sz w:val="24"/>
          <w:szCs w:val="24"/>
        </w:rPr>
        <w:t>)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Այսքանից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հետո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բնորոշի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ժանրը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ապա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ներկայացնի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տեսակները։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Վեպը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ընդգրկման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առումով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ամենատարողունակ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ժանրն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ընդգրկում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համակողմանի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3CF9">
        <w:rPr>
          <w:rFonts w:ascii="Arial Unicode" w:eastAsia="Tahoma" w:hAnsi="Arial Unicode" w:cs="Tahoma"/>
          <w:sz w:val="24"/>
          <w:szCs w:val="24"/>
        </w:rPr>
        <w:t>Վեպին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բնորոշ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ազատ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ճյուղավորված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գործողությունները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բազմաթիվ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հերոսները։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լինել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եռագրություններ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վիպաշարեր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այլն։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եռագրություն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գրողներից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</w:t>
      </w:r>
      <w:r w:rsidRPr="001B3CF9">
        <w:rPr>
          <w:rFonts w:ascii="Arial Unicode" w:eastAsia="Tahoma" w:hAnsi="Arial Unicode" w:cs="Tahoma"/>
          <w:sz w:val="24"/>
          <w:szCs w:val="24"/>
        </w:rPr>
        <w:t>.</w:t>
      </w:r>
      <w:r w:rsidRPr="001B3CF9">
        <w:rPr>
          <w:rFonts w:ascii="Arial Unicode" w:eastAsia="Tahoma" w:hAnsi="Arial Unicode" w:cs="Tahoma"/>
          <w:sz w:val="24"/>
          <w:szCs w:val="24"/>
        </w:rPr>
        <w:t>Զորյանը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(«</w:t>
      </w:r>
      <w:r w:rsidRPr="001B3CF9">
        <w:rPr>
          <w:rFonts w:ascii="Arial Unicode" w:eastAsia="Tahoma" w:hAnsi="Arial Unicode" w:cs="Tahoma"/>
          <w:sz w:val="24"/>
          <w:szCs w:val="24"/>
        </w:rPr>
        <w:t>Պապ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թագավոր</w:t>
      </w:r>
      <w:r w:rsidRPr="001B3CF9">
        <w:rPr>
          <w:rFonts w:ascii="Arial Unicode" w:eastAsia="Tahoma" w:hAnsi="Arial Unicode" w:cs="Tahoma"/>
          <w:sz w:val="24"/>
          <w:szCs w:val="24"/>
        </w:rPr>
        <w:t>», «</w:t>
      </w:r>
      <w:r w:rsidRPr="001B3CF9">
        <w:rPr>
          <w:rFonts w:ascii="Arial Unicode" w:eastAsia="Tahoma" w:hAnsi="Arial Unicode" w:cs="Tahoma"/>
          <w:sz w:val="24"/>
          <w:szCs w:val="24"/>
        </w:rPr>
        <w:t>Հայոց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բերդը</w:t>
      </w:r>
      <w:r w:rsidRPr="001B3CF9">
        <w:rPr>
          <w:rFonts w:ascii="Arial Unicode" w:eastAsia="Tahoma" w:hAnsi="Arial Unicode" w:cs="Tahoma"/>
          <w:sz w:val="24"/>
          <w:szCs w:val="24"/>
        </w:rPr>
        <w:t>», «</w:t>
      </w:r>
      <w:r w:rsidRPr="001B3CF9">
        <w:rPr>
          <w:rFonts w:ascii="Arial Unicode" w:eastAsia="Tahoma" w:hAnsi="Arial Unicode" w:cs="Tahoma"/>
          <w:sz w:val="24"/>
          <w:szCs w:val="24"/>
        </w:rPr>
        <w:t>Վարազդատ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1B3CF9">
        <w:rPr>
          <w:rFonts w:ascii="Arial Unicode" w:eastAsia="Tahoma" w:hAnsi="Arial Unicode" w:cs="Tahoma"/>
          <w:sz w:val="24"/>
          <w:szCs w:val="24"/>
        </w:rPr>
        <w:t>Հ</w:t>
      </w:r>
      <w:r w:rsidRPr="001B3CF9">
        <w:rPr>
          <w:rFonts w:ascii="Arial Unicode" w:eastAsia="Tahoma" w:hAnsi="Arial Unicode" w:cs="Tahoma"/>
          <w:sz w:val="24"/>
          <w:szCs w:val="24"/>
        </w:rPr>
        <w:t>.</w:t>
      </w:r>
      <w:r w:rsidRPr="001B3CF9">
        <w:rPr>
          <w:rFonts w:ascii="Arial Unicode" w:eastAsia="Tahoma" w:hAnsi="Arial Unicode" w:cs="Tahoma"/>
          <w:sz w:val="24"/>
          <w:szCs w:val="24"/>
        </w:rPr>
        <w:t>Օշականը</w:t>
      </w:r>
      <w:r w:rsidRPr="001B3CF9">
        <w:rPr>
          <w:rFonts w:ascii="Arial Unicode" w:eastAsia="Tahoma" w:hAnsi="Arial Unicode" w:cs="Tahoma"/>
          <w:sz w:val="24"/>
          <w:szCs w:val="24"/>
        </w:rPr>
        <w:t>` «</w:t>
      </w:r>
      <w:r w:rsidRPr="001B3CF9">
        <w:rPr>
          <w:rFonts w:ascii="Arial Unicode" w:eastAsia="Tahoma" w:hAnsi="Arial Unicode" w:cs="Tahoma"/>
          <w:sz w:val="24"/>
          <w:szCs w:val="24"/>
        </w:rPr>
        <w:t>Հարյուր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տարեկան</w:t>
      </w:r>
      <w:r w:rsidRPr="001B3CF9">
        <w:rPr>
          <w:rFonts w:ascii="Arial Unicode" w:eastAsia="Tahoma" w:hAnsi="Arial Unicode" w:cs="Tahoma"/>
          <w:sz w:val="24"/>
          <w:szCs w:val="24"/>
        </w:rPr>
        <w:t>»(«</w:t>
      </w:r>
      <w:r w:rsidRPr="001B3CF9">
        <w:rPr>
          <w:rFonts w:ascii="Arial Unicode" w:eastAsia="Tahoma" w:hAnsi="Arial Unicode" w:cs="Tahoma"/>
          <w:sz w:val="24"/>
          <w:szCs w:val="24"/>
        </w:rPr>
        <w:t>Հաճի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Մուրատ</w:t>
      </w:r>
      <w:r w:rsidRPr="001B3CF9">
        <w:rPr>
          <w:rFonts w:ascii="Arial Unicode" w:eastAsia="Tahoma" w:hAnsi="Arial Unicode" w:cs="Tahoma"/>
          <w:sz w:val="24"/>
          <w:szCs w:val="24"/>
        </w:rPr>
        <w:t>», «</w:t>
      </w:r>
      <w:r w:rsidRPr="001B3CF9">
        <w:rPr>
          <w:rFonts w:ascii="Arial Unicode" w:eastAsia="Tahoma" w:hAnsi="Arial Unicode" w:cs="Tahoma"/>
          <w:sz w:val="24"/>
          <w:szCs w:val="24"/>
        </w:rPr>
        <w:t>Հաճի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Ապտուլլահ</w:t>
      </w:r>
      <w:r w:rsidRPr="001B3CF9">
        <w:rPr>
          <w:rFonts w:ascii="Arial Unicode" w:eastAsia="Tahoma" w:hAnsi="Arial Unicode" w:cs="Tahoma"/>
          <w:sz w:val="24"/>
          <w:szCs w:val="24"/>
        </w:rPr>
        <w:t>», «</w:t>
      </w:r>
      <w:r w:rsidRPr="001B3CF9">
        <w:rPr>
          <w:rFonts w:ascii="Arial Unicode" w:eastAsia="Tahoma" w:hAnsi="Arial Unicode" w:cs="Tahoma"/>
          <w:sz w:val="24"/>
          <w:szCs w:val="24"/>
        </w:rPr>
        <w:t>Սյուլեյման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էֆենտի</w:t>
      </w:r>
      <w:r w:rsidRPr="001B3CF9">
        <w:rPr>
          <w:rFonts w:ascii="Arial Unicode" w:eastAsia="Tahoma" w:hAnsi="Arial Unicode" w:cs="Tahoma"/>
          <w:sz w:val="24"/>
          <w:szCs w:val="24"/>
        </w:rPr>
        <w:t>»)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Վիպաշարեր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Բալզակը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(«</w:t>
      </w:r>
      <w:r w:rsidRPr="001B3CF9">
        <w:rPr>
          <w:rFonts w:ascii="Arial Unicode" w:eastAsia="Tahoma" w:hAnsi="Arial Unicode" w:cs="Tahoma"/>
          <w:sz w:val="24"/>
          <w:szCs w:val="24"/>
        </w:rPr>
        <w:t>Մարդկային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կատակերգություն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»),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>.</w:t>
      </w:r>
      <w:r w:rsidRPr="001B3CF9">
        <w:rPr>
          <w:rFonts w:ascii="Arial Unicode" w:eastAsia="Tahoma" w:hAnsi="Arial Unicode" w:cs="Tahoma"/>
          <w:sz w:val="24"/>
          <w:szCs w:val="24"/>
        </w:rPr>
        <w:t>Զոլան</w:t>
      </w:r>
      <w:r w:rsidRPr="001B3CF9">
        <w:rPr>
          <w:rFonts w:ascii="Arial Unicode" w:eastAsia="Tahoma" w:hAnsi="Arial Unicode" w:cs="Tahoma"/>
          <w:sz w:val="24"/>
          <w:szCs w:val="24"/>
        </w:rPr>
        <w:t>(«</w:t>
      </w:r>
      <w:r w:rsidRPr="001B3CF9">
        <w:rPr>
          <w:rFonts w:ascii="Arial Unicode" w:eastAsia="Tahoma" w:hAnsi="Arial Unicode" w:cs="Tahoma"/>
          <w:sz w:val="24"/>
          <w:szCs w:val="24"/>
        </w:rPr>
        <w:t>Ռուգ</w:t>
      </w:r>
      <w:r w:rsidRPr="001B3CF9">
        <w:rPr>
          <w:rFonts w:ascii="Arial Unicode" w:eastAsia="Tahoma" w:hAnsi="Arial Unicode" w:cs="Tahoma"/>
          <w:sz w:val="24"/>
          <w:szCs w:val="24"/>
        </w:rPr>
        <w:t>ոն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Մակարներ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»)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ուրիշներ։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բազմաթիվ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տարատեսակներ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խմբավորումը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կատարվում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ըստ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նյութի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գործողության։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Ըստ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այդմ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ինքնակենսագրական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ճանապարհորդական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արկածային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քաղաքական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ընտանեկան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սոցիալական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ռազմահայրենասիրական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հոգեբանական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սիրային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գավառական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այլն։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տարածում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պատմավեպը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( </w:t>
      </w:r>
      <w:r w:rsidRPr="001B3CF9">
        <w:rPr>
          <w:rFonts w:ascii="Arial Unicode" w:eastAsia="Tahoma" w:hAnsi="Arial Unicode" w:cs="Tahoma"/>
          <w:sz w:val="24"/>
          <w:szCs w:val="24"/>
        </w:rPr>
        <w:t>Րաֆֆի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Մուրացան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Ծերենց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Դեմիրճյան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Զորյան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ուրիշներ</w:t>
      </w:r>
      <w:r w:rsidRPr="001B3CF9">
        <w:rPr>
          <w:rFonts w:ascii="Arial Unicode" w:eastAsia="Tahoma" w:hAnsi="Arial Unicode" w:cs="Tahoma"/>
          <w:sz w:val="24"/>
          <w:szCs w:val="24"/>
        </w:rPr>
        <w:t>)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Աբովյանն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Վերք</w:t>
      </w:r>
      <w:r w:rsidRPr="001B3CF9">
        <w:rPr>
          <w:rFonts w:ascii="Arial Unicode" w:eastAsia="Tahoma" w:hAnsi="Arial Unicode" w:cs="Tahoma"/>
          <w:sz w:val="24"/>
          <w:szCs w:val="24"/>
        </w:rPr>
        <w:t>..</w:t>
      </w:r>
      <w:r w:rsidRPr="001B3CF9">
        <w:rPr>
          <w:rFonts w:ascii="Cambria Math" w:eastAsia="Tahoma" w:hAnsi="Cambria Math" w:cs="Cambria Math"/>
          <w:sz w:val="24"/>
          <w:szCs w:val="24"/>
        </w:rPr>
        <w:t>․</w:t>
      </w:r>
      <w:r w:rsidRPr="001B3CF9">
        <w:rPr>
          <w:rFonts w:ascii="Arial Unicode" w:eastAsia="Tahoma" w:hAnsi="Arial Unicode" w:cs="Arial Unicode"/>
          <w:sz w:val="24"/>
          <w:szCs w:val="24"/>
        </w:rPr>
        <w:t>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-</w:t>
      </w:r>
      <w:r w:rsidRPr="001B3CF9">
        <w:rPr>
          <w:rFonts w:ascii="Arial Unicode" w:eastAsia="Tahoma" w:hAnsi="Arial Unicode" w:cs="Tahoma"/>
          <w:sz w:val="24"/>
          <w:szCs w:val="24"/>
        </w:rPr>
        <w:t>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պատմավեպ։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Ըստ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պատմավեպ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Չարենցի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Երկիր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Նաիրի</w:t>
      </w:r>
      <w:r w:rsidRPr="001B3CF9">
        <w:rPr>
          <w:rFonts w:ascii="Arial Unicode" w:eastAsia="Tahoma" w:hAnsi="Arial Unicode" w:cs="Tahoma"/>
          <w:sz w:val="24"/>
          <w:szCs w:val="24"/>
        </w:rPr>
        <w:t>» -</w:t>
      </w:r>
      <w:r w:rsidRPr="001B3CF9">
        <w:rPr>
          <w:rFonts w:ascii="Arial Unicode" w:eastAsia="Tahoma" w:hAnsi="Arial Unicode" w:cs="Tahoma"/>
          <w:sz w:val="24"/>
          <w:szCs w:val="24"/>
        </w:rPr>
        <w:t>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</w:t>
      </w:r>
      <w:r w:rsidRPr="001B3CF9">
        <w:rPr>
          <w:rFonts w:ascii="Arial Unicode" w:eastAsia="Tahoma" w:hAnsi="Arial Unicode" w:cs="Tahoma"/>
          <w:sz w:val="24"/>
          <w:szCs w:val="24"/>
        </w:rPr>
        <w:t>ողների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բազմաթիվ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նվիրված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եղեռնի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գաղթի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ժողովրդի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մղած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գոյամարտերի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պատկերմանը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ազատագրական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շարժման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պատմությանը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Գ</w:t>
      </w:r>
      <w:r w:rsidRPr="001B3CF9">
        <w:rPr>
          <w:rFonts w:ascii="Arial Unicode" w:eastAsia="Tahoma" w:hAnsi="Arial Unicode" w:cs="Tahoma"/>
          <w:sz w:val="24"/>
          <w:szCs w:val="24"/>
        </w:rPr>
        <w:t>.</w:t>
      </w:r>
      <w:r w:rsidRPr="001B3CF9">
        <w:rPr>
          <w:rFonts w:ascii="Arial Unicode" w:eastAsia="Tahoma" w:hAnsi="Arial Unicode" w:cs="Tahoma"/>
          <w:sz w:val="24"/>
          <w:szCs w:val="24"/>
        </w:rPr>
        <w:t>Մահարի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Այրվող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այգեստաններ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1B3CF9">
        <w:rPr>
          <w:rFonts w:ascii="Arial Unicode" w:eastAsia="Tahoma" w:hAnsi="Arial Unicode" w:cs="Tahoma"/>
          <w:sz w:val="24"/>
          <w:szCs w:val="24"/>
        </w:rPr>
        <w:t>Խ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Դաշտենցի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Ռանչպարների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կանչ</w:t>
      </w:r>
      <w:r w:rsidRPr="001B3CF9">
        <w:rPr>
          <w:rFonts w:ascii="Arial Unicode" w:eastAsia="Tahoma" w:hAnsi="Arial Unicode" w:cs="Tahoma"/>
          <w:sz w:val="24"/>
          <w:szCs w:val="24"/>
        </w:rPr>
        <w:t>»)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Խրախուսելի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կապակցությամբ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իմանա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ժանրը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հիմնադրել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շոտլանդացի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վիպասան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Վալտեր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Սկոտը։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lastRenderedPageBreak/>
        <w:t>Շարունակելով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ժանրի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նշվում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Շիրվանզադեն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արդյունաբերական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քաղաքի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ընտանիքի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պատմությամբ</w:t>
      </w:r>
      <w:r w:rsidRPr="001B3CF9">
        <w:rPr>
          <w:rFonts w:ascii="Arial Unicode" w:eastAsia="Tahoma" w:hAnsi="Arial Unicode" w:cs="Tahoma"/>
          <w:sz w:val="24"/>
          <w:szCs w:val="24"/>
        </w:rPr>
        <w:t>(«</w:t>
      </w:r>
      <w:r w:rsidRPr="001B3CF9">
        <w:rPr>
          <w:rFonts w:ascii="Arial Unicode" w:eastAsia="Tahoma" w:hAnsi="Arial Unicode" w:cs="Tahoma"/>
          <w:sz w:val="24"/>
          <w:szCs w:val="24"/>
        </w:rPr>
        <w:t>Քաոս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0187), </w:t>
      </w:r>
      <w:r w:rsidRPr="001B3CF9">
        <w:rPr>
          <w:rFonts w:ascii="Arial Unicode" w:eastAsia="Tahoma" w:hAnsi="Arial Unicode" w:cs="Tahoma"/>
          <w:sz w:val="24"/>
          <w:szCs w:val="24"/>
        </w:rPr>
        <w:t>մտավորականության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(«</w:t>
      </w:r>
      <w:r w:rsidRPr="001B3CF9">
        <w:rPr>
          <w:rFonts w:ascii="Arial Unicode" w:eastAsia="Tahoma" w:hAnsi="Arial Unicode" w:cs="Tahoma"/>
          <w:sz w:val="24"/>
          <w:szCs w:val="24"/>
        </w:rPr>
        <w:t>Արսեն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Դիմաքսյան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»), </w:t>
      </w:r>
      <w:r w:rsidRPr="001B3CF9">
        <w:rPr>
          <w:rFonts w:ascii="Arial Unicode" w:eastAsia="Tahoma" w:hAnsi="Arial Unicode" w:cs="Tahoma"/>
          <w:sz w:val="24"/>
          <w:szCs w:val="24"/>
        </w:rPr>
        <w:t>գավառական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կյանքը</w:t>
      </w:r>
      <w:r w:rsidRPr="001B3CF9">
        <w:rPr>
          <w:rFonts w:ascii="Arial Unicode" w:eastAsia="Tahoma" w:hAnsi="Arial Unicode" w:cs="Tahoma"/>
          <w:sz w:val="24"/>
          <w:szCs w:val="24"/>
        </w:rPr>
        <w:t>(«</w:t>
      </w:r>
      <w:r w:rsidRPr="001B3CF9">
        <w:rPr>
          <w:rFonts w:ascii="Arial Unicode" w:eastAsia="Tahoma" w:hAnsi="Arial Unicode" w:cs="Tahoma"/>
          <w:sz w:val="24"/>
          <w:szCs w:val="24"/>
        </w:rPr>
        <w:t>Նամուս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»), </w:t>
      </w:r>
      <w:r w:rsidRPr="001B3CF9">
        <w:rPr>
          <w:rFonts w:ascii="Arial Unicode" w:eastAsia="Tahoma" w:hAnsi="Arial Unicode" w:cs="Tahoma"/>
          <w:sz w:val="24"/>
          <w:szCs w:val="24"/>
        </w:rPr>
        <w:t>ընտանեկան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կյանքը</w:t>
      </w:r>
      <w:r w:rsidRPr="001B3CF9">
        <w:rPr>
          <w:rFonts w:ascii="Arial Unicode" w:eastAsia="Tahoma" w:hAnsi="Arial Unicode" w:cs="Tahoma"/>
          <w:sz w:val="24"/>
          <w:szCs w:val="24"/>
        </w:rPr>
        <w:t>(«</w:t>
      </w:r>
      <w:r w:rsidRPr="001B3CF9">
        <w:rPr>
          <w:rFonts w:ascii="Arial Unicode" w:eastAsia="Tahoma" w:hAnsi="Arial Unicode" w:cs="Tahoma"/>
          <w:sz w:val="24"/>
          <w:szCs w:val="24"/>
        </w:rPr>
        <w:t>Արամբի</w:t>
      </w:r>
      <w:r w:rsidRPr="001B3CF9">
        <w:rPr>
          <w:rFonts w:ascii="Arial Unicode" w:eastAsia="Tahoma" w:hAnsi="Arial Unicode" w:cs="Tahoma"/>
          <w:sz w:val="24"/>
          <w:szCs w:val="24"/>
        </w:rPr>
        <w:t>»)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Հ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Պարոնյանի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Օտյանի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շնորհիվ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տարածում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գտավ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սոցիալական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քաղաքական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ազգային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բնույթի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երգիծական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ժանրը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որակ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ձեռք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բերեց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Օշականի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պատկերեց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նախաեղեռնյան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(«</w:t>
      </w:r>
      <w:r w:rsidRPr="001B3CF9">
        <w:rPr>
          <w:rFonts w:ascii="Arial Unicode" w:eastAsia="Tahoma" w:hAnsi="Arial Unicode" w:cs="Tahoma"/>
          <w:sz w:val="24"/>
          <w:szCs w:val="24"/>
        </w:rPr>
        <w:t>Մնացորդաց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»),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>-</w:t>
      </w:r>
      <w:r w:rsidRPr="001B3CF9">
        <w:rPr>
          <w:rFonts w:ascii="Arial Unicode" w:eastAsia="Tahoma" w:hAnsi="Arial Unicode" w:cs="Tahoma"/>
          <w:sz w:val="24"/>
          <w:szCs w:val="24"/>
        </w:rPr>
        <w:t>թուրքական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հարաբերությունները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(«</w:t>
      </w:r>
      <w:r w:rsidRPr="001B3CF9">
        <w:rPr>
          <w:rFonts w:ascii="Arial Unicode" w:eastAsia="Tahoma" w:hAnsi="Arial Unicode" w:cs="Tahoma"/>
          <w:sz w:val="24"/>
          <w:szCs w:val="24"/>
        </w:rPr>
        <w:t>Հարյուր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տարվան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1B3CF9">
        <w:rPr>
          <w:rFonts w:ascii="Arial Unicode" w:eastAsia="Tahoma" w:hAnsi="Arial Unicode" w:cs="Tahoma"/>
          <w:sz w:val="24"/>
          <w:szCs w:val="24"/>
        </w:rPr>
        <w:t>վիպաշարը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1B3CF9">
        <w:rPr>
          <w:rFonts w:ascii="Arial Unicode" w:eastAsia="Tahoma" w:hAnsi="Arial Unicode" w:cs="Tahoma"/>
          <w:sz w:val="24"/>
          <w:szCs w:val="24"/>
        </w:rPr>
        <w:t>քննեց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սիրո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սեռի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հարցը</w:t>
      </w:r>
      <w:r w:rsidRPr="001B3CF9">
        <w:rPr>
          <w:rFonts w:ascii="Arial Unicode" w:eastAsia="Tahoma" w:hAnsi="Arial Unicode" w:cs="Tahoma"/>
          <w:sz w:val="24"/>
          <w:szCs w:val="24"/>
        </w:rPr>
        <w:t>(«</w:t>
      </w:r>
      <w:r w:rsidRPr="001B3CF9">
        <w:rPr>
          <w:rFonts w:ascii="Arial Unicode" w:eastAsia="Tahoma" w:hAnsi="Arial Unicode" w:cs="Tahoma"/>
          <w:sz w:val="24"/>
          <w:szCs w:val="24"/>
        </w:rPr>
        <w:t>Ծակպտուկը</w:t>
      </w:r>
      <w:r w:rsidRPr="001B3CF9">
        <w:rPr>
          <w:rFonts w:ascii="Arial Unicode" w:eastAsia="Tahoma" w:hAnsi="Arial Unicode" w:cs="Tahoma"/>
          <w:sz w:val="24"/>
          <w:szCs w:val="24"/>
        </w:rPr>
        <w:t>»)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Զարյանն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ստեղծեց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միջուկ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ունենալով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մտավորականի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ճակատագիրը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(«</w:t>
      </w:r>
      <w:r w:rsidRPr="001B3CF9">
        <w:rPr>
          <w:rFonts w:ascii="Arial Unicode" w:eastAsia="Tahoma" w:hAnsi="Arial Unicode" w:cs="Tahoma"/>
          <w:sz w:val="24"/>
          <w:szCs w:val="24"/>
        </w:rPr>
        <w:t>Նավը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լեռան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վրա</w:t>
      </w:r>
      <w:r w:rsidRPr="001B3CF9">
        <w:rPr>
          <w:rFonts w:ascii="Arial Unicode" w:eastAsia="Tahoma" w:hAnsi="Arial Unicode" w:cs="Tahoma"/>
          <w:sz w:val="24"/>
          <w:szCs w:val="24"/>
        </w:rPr>
        <w:t>», «</w:t>
      </w:r>
      <w:r w:rsidRPr="001B3CF9">
        <w:rPr>
          <w:rFonts w:ascii="Arial Unicode" w:eastAsia="Tahoma" w:hAnsi="Arial Unicode" w:cs="Tahoma"/>
          <w:sz w:val="24"/>
          <w:szCs w:val="24"/>
        </w:rPr>
        <w:t>Բանկոոպը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մամութի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ոսկորները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»)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այլն։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վեպեր</w:t>
      </w:r>
      <w:r w:rsidRPr="001B3CF9">
        <w:rPr>
          <w:rFonts w:ascii="Arial Unicode" w:eastAsia="Tahoma" w:hAnsi="Arial Unicode" w:cs="Tahoma"/>
          <w:sz w:val="24"/>
          <w:szCs w:val="24"/>
        </w:rPr>
        <w:t>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իշխող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ինքնակենսագրական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հիմքը։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Ինքնակենսագրական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հրաշալի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նմուշներ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Աղայանի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Արություն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Մանվելը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Զորյանի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պատմությունը</w:t>
      </w:r>
      <w:r w:rsidRPr="001B3CF9">
        <w:rPr>
          <w:rFonts w:ascii="Arial Unicode" w:eastAsia="Tahoma" w:hAnsi="Arial Unicode" w:cs="Tahoma"/>
          <w:sz w:val="24"/>
          <w:szCs w:val="24"/>
        </w:rPr>
        <w:t>»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Ստեղծվել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գյուղական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քաղաքային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արտադրական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ռազմահայրենասիրական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բնույթի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</w:t>
      </w:r>
      <w:r w:rsidRPr="001B3CF9">
        <w:rPr>
          <w:rFonts w:ascii="Arial Unicode" w:eastAsia="Tahoma" w:hAnsi="Arial Unicode" w:cs="Tahoma"/>
          <w:sz w:val="24"/>
          <w:szCs w:val="24"/>
        </w:rPr>
        <w:t>րատեսակ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վեպեր։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ժամանակակից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տեսակը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Հ</w:t>
      </w:r>
      <w:r w:rsidRPr="001B3CF9">
        <w:rPr>
          <w:rFonts w:ascii="Arial Unicode" w:eastAsia="Tahoma" w:hAnsi="Arial Unicode" w:cs="Tahoma"/>
          <w:sz w:val="24"/>
          <w:szCs w:val="24"/>
        </w:rPr>
        <w:t>.</w:t>
      </w:r>
      <w:r w:rsidRPr="001B3CF9">
        <w:rPr>
          <w:rFonts w:ascii="Arial Unicode" w:eastAsia="Tahoma" w:hAnsi="Arial Unicode" w:cs="Tahoma"/>
          <w:sz w:val="24"/>
          <w:szCs w:val="24"/>
        </w:rPr>
        <w:t>Կարապենցն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այդպես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բնորոշել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Կարթագենի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դուստրը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Ադամի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գիրքը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1B3CF9">
        <w:rPr>
          <w:rFonts w:ascii="Arial Unicode" w:eastAsia="Tahoma" w:hAnsi="Arial Unicode" w:cs="Tahoma"/>
          <w:sz w:val="24"/>
          <w:szCs w:val="24"/>
        </w:rPr>
        <w:t>վեպերը։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Միջին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դպրոցում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ծանոթանում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տեսակների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հակիրճ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գիտելիք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ձեռք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բերում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հեքիաթի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պատ</w:t>
      </w:r>
      <w:r w:rsidRPr="001B3CF9">
        <w:rPr>
          <w:rFonts w:ascii="Arial Unicode" w:eastAsia="Tahoma" w:hAnsi="Arial Unicode" w:cs="Tahoma"/>
          <w:sz w:val="24"/>
          <w:szCs w:val="24"/>
        </w:rPr>
        <w:t>մվածքի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թատերգության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դյուցազներգության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մասին։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ուսումնասիրությունն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սկսվում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անհատական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ուսումնառության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նախապատրաստման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գործընթացով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ընթերցանությամբ։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հնարավոր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ներգրավվել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գործընթացի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Ա</w:t>
      </w:r>
      <w:r w:rsidRPr="001B3CF9">
        <w:rPr>
          <w:rFonts w:ascii="Arial Unicode" w:eastAsia="Tahoma" w:hAnsi="Arial Unicode" w:cs="Tahoma"/>
          <w:sz w:val="24"/>
          <w:szCs w:val="24"/>
        </w:rPr>
        <w:t>վագ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դպրոցում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ծանոթանում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ժանրերի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վիպակ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նովել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նորավեպ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1B3CF9">
        <w:rPr>
          <w:rFonts w:ascii="Arial Unicode" w:eastAsia="Tahoma" w:hAnsi="Arial Unicode" w:cs="Tahoma"/>
          <w:sz w:val="24"/>
          <w:szCs w:val="24"/>
        </w:rPr>
        <w:t>պոեմ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այլն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ինչպես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ավելի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խորացնում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նախորդ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դասարաններում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անցած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նյութի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իմացությունը։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Ավագ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օղակն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անցնում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ուսումնասիրման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վերլուծության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բնութագրման</w:t>
      </w:r>
      <w:r w:rsidRPr="001B3CF9">
        <w:rPr>
          <w:rFonts w:ascii="Arial Unicode" w:eastAsia="Tahoma" w:hAnsi="Arial Unicode" w:cs="Tahoma"/>
          <w:sz w:val="24"/>
          <w:szCs w:val="24"/>
        </w:rPr>
        <w:t>,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ինչի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ընթացքում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զարգացվում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ընդլայնվում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վերլուծական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միտքը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թափանցելու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կառուցվածքի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դեպքերի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զարգացման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կերպարների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բնութագրման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լեզվի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ոճի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հասկանալու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lastRenderedPageBreak/>
        <w:t>օրինաչափությունները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որոնք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կանոնակարգված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ընդհանրակա</w:t>
      </w:r>
      <w:r w:rsidRPr="001B3CF9">
        <w:rPr>
          <w:rFonts w:ascii="Arial Unicode" w:eastAsia="Tahoma" w:hAnsi="Arial Unicode" w:cs="Tahoma"/>
          <w:sz w:val="24"/>
          <w:szCs w:val="24"/>
        </w:rPr>
        <w:t>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որոնք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տվյալ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առանձնահատկություններն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Ավագ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դպրոցում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համակարգված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դասընթացի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ուսումնասիրության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արդյունավետությունը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ինքնուրույն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հետազոտական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զարգացումը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մոտեցումներով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ուս</w:t>
      </w:r>
      <w:r w:rsidRPr="001B3CF9">
        <w:rPr>
          <w:rFonts w:ascii="Arial Unicode" w:eastAsia="Tahoma" w:hAnsi="Arial Unicode" w:cs="Tahoma"/>
          <w:sz w:val="24"/>
          <w:szCs w:val="24"/>
        </w:rPr>
        <w:t>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ներդրումով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դպրոցի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ժամանակակից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կրթական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չափորոշիչները։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Ամենից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կարևորվում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էջերի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մեկնաբանությունը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ժամանակակից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մոտեցումներով։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ամենից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մեկնաբանվում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որպես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</w:t>
      </w:r>
      <w:r w:rsidRPr="001B3CF9">
        <w:rPr>
          <w:rFonts w:ascii="Arial Unicode" w:eastAsia="Tahoma" w:hAnsi="Arial Unicode" w:cs="Tahoma"/>
          <w:sz w:val="24"/>
          <w:szCs w:val="24"/>
        </w:rPr>
        <w:t>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ազգային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համամարդկային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գաղափարներով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կոչված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նպաստելու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անհատի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հասարակության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ճաշակի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զարգացման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անհատի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սովորողի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հոգեկերտվածքի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արժեքային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համակարգի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ձևավորման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գեղագիտական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ընկալումների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մտածողության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սեփական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դրսևո</w:t>
      </w:r>
      <w:r w:rsidRPr="001B3CF9">
        <w:rPr>
          <w:rFonts w:ascii="Arial Unicode" w:eastAsia="Tahoma" w:hAnsi="Arial Unicode" w:cs="Tahoma"/>
          <w:sz w:val="24"/>
          <w:szCs w:val="24"/>
        </w:rPr>
        <w:t>րումների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ինքնաճանաչման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ինքնաբացահայտման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ձեռքբերման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խնդիրներին։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Օրինակ</w:t>
      </w:r>
      <w:r w:rsidRPr="001B3CF9">
        <w:rPr>
          <w:rFonts w:ascii="Arial Unicode" w:eastAsia="Tahoma" w:hAnsi="Arial Unicode" w:cs="Tahoma"/>
          <w:sz w:val="24"/>
          <w:szCs w:val="24"/>
        </w:rPr>
        <w:t>`</w:t>
      </w:r>
      <w:r w:rsidRPr="001B3CF9">
        <w:rPr>
          <w:rFonts w:ascii="Arial Unicode" w:eastAsia="Tahoma" w:hAnsi="Arial Unicode" w:cs="Tahoma"/>
          <w:sz w:val="24"/>
          <w:szCs w:val="24"/>
        </w:rPr>
        <w:t>Խ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Աբովյանի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Վերք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Հայաստանի</w:t>
      </w:r>
      <w:r w:rsidRPr="001B3CF9">
        <w:rPr>
          <w:rFonts w:ascii="Arial Unicode" w:eastAsia="Tahoma" w:hAnsi="Arial Unicode" w:cs="Tahoma"/>
          <w:sz w:val="24"/>
          <w:szCs w:val="24"/>
        </w:rPr>
        <w:t>»-</w:t>
      </w:r>
      <w:r w:rsidRPr="001B3CF9">
        <w:rPr>
          <w:rFonts w:ascii="Arial Unicode" w:eastAsia="Tahoma" w:hAnsi="Arial Unicode" w:cs="Tahoma"/>
          <w:sz w:val="24"/>
          <w:szCs w:val="24"/>
        </w:rPr>
        <w:t>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անցնելիս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պատկերացում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մասին։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Ժանրի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պիտի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տրվի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հանգամանալի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բացատրություն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որովհետև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</w:t>
      </w:r>
      <w:r w:rsidRPr="001B3CF9">
        <w:rPr>
          <w:rFonts w:ascii="Arial Unicode" w:eastAsia="Tahoma" w:hAnsi="Arial Unicode" w:cs="Tahoma"/>
          <w:sz w:val="24"/>
          <w:szCs w:val="24"/>
        </w:rPr>
        <w:t>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նորագույն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շրջաններն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ուսումնասիրելիս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վիպասանների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Ժամանակակից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կառուցողական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մանկավարժության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համագործակցային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անհատական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ներդրումը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նպաստում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այսպիսի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խնդի</w:t>
      </w:r>
      <w:r w:rsidRPr="001B3CF9">
        <w:rPr>
          <w:rFonts w:ascii="Arial Unicode" w:eastAsia="Tahoma" w:hAnsi="Arial Unicode" w:cs="Tahoma"/>
          <w:sz w:val="24"/>
          <w:szCs w:val="24"/>
        </w:rPr>
        <w:t>րների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հաղթահարմանը։</w:t>
      </w:r>
      <w:r w:rsidRPr="001B3CF9">
        <w:rPr>
          <w:rFonts w:ascii="Arial Unicode" w:hAnsi="Arial Unicode"/>
          <w:b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Այսօր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գիտելիքի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աղբյուրը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չպիտի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լինի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պատրաստի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գաղափարներ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հրամցնելու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վերջիններս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ճշմարտություն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դասագրքում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գրվածների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ուսուցչի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Կառուցողական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մանկավարժության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առաջարկած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>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նպաստում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ինքնուրույն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մտածողությանը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ներքաշելով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հետազոտական</w:t>
      </w:r>
      <w:r w:rsidRPr="001B3CF9">
        <w:rPr>
          <w:rFonts w:eastAsia="Tahoma"/>
          <w:sz w:val="24"/>
          <w:szCs w:val="24"/>
        </w:rPr>
        <w:t>֊</w:t>
      </w:r>
      <w:r w:rsidRPr="001B3CF9">
        <w:rPr>
          <w:rFonts w:ascii="Arial Unicode" w:eastAsia="Tahoma" w:hAnsi="Arial Unicode" w:cs="Arial Unicode"/>
          <w:sz w:val="24"/>
          <w:szCs w:val="24"/>
        </w:rPr>
        <w:t>ստեղծագործական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մեթոդիկան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եղանակների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հնարների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գիտականորեն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մշակված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համակարգն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օգնում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</w:t>
      </w:r>
      <w:r w:rsidRPr="001B3CF9">
        <w:rPr>
          <w:rFonts w:ascii="Arial Unicode" w:eastAsia="Tahoma" w:hAnsi="Arial Unicode" w:cs="Tahoma"/>
          <w:sz w:val="24"/>
          <w:szCs w:val="24"/>
        </w:rPr>
        <w:t>րթությունը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lastRenderedPageBreak/>
        <w:t>իրականացնողներին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ձևավորել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հանրակրթության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չափորոշիչներին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համապատասխանող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շրջանավարտ։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Ավագ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դպրոցի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ծանոթացել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բնագրին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մինչև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ուսուցումն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սկսելը։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Գուցե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նախապես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գրառումներ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նշել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</w:t>
      </w:r>
      <w:r w:rsidRPr="001B3CF9">
        <w:rPr>
          <w:rFonts w:ascii="Arial Unicode" w:eastAsia="Tahoma" w:hAnsi="Arial Unicode" w:cs="Tahoma"/>
          <w:sz w:val="24"/>
          <w:szCs w:val="24"/>
        </w:rPr>
        <w:t>կերներն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նկարագրությունները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որոնք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հոգեհարազատ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իրեն։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վերաբերմունքն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արտահայտում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արտաքինի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գործելակերպի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նկատմամբ։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համակողմանի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վերլուծության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կարողունակություն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ունենալու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գիտելիք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որպես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առարկայի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eastAsia="Tahoma"/>
          <w:sz w:val="24"/>
          <w:szCs w:val="24"/>
        </w:rPr>
        <w:t>֊</w:t>
      </w:r>
      <w:r w:rsidRPr="001B3CF9">
        <w:rPr>
          <w:rFonts w:ascii="Arial Unicode" w:eastAsia="Tahoma" w:hAnsi="Arial Unicode" w:cs="Arial Unicode"/>
          <w:sz w:val="24"/>
          <w:szCs w:val="24"/>
        </w:rPr>
        <w:t>տեսական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շարք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հասկացությունների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տարբերակիչ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առանձնահատկությունների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մասին։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ճանաչեն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տեսակները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ժանրերը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գրակն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կառուցվածքը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սյուժեն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բաղկացուցիչ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տարրե</w:t>
      </w:r>
      <w:r w:rsidRPr="001B3CF9">
        <w:rPr>
          <w:rFonts w:ascii="Arial Unicode" w:eastAsia="Tahoma" w:hAnsi="Arial Unicode" w:cs="Tahoma"/>
          <w:sz w:val="24"/>
          <w:szCs w:val="24"/>
        </w:rPr>
        <w:t>րով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կերպարները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որոնց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կիրառությունը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դարձնում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հուզական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պատկերավոր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գեղեցիկ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ներազդող։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Կարևոր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գրողի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աշխարհայացքի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հայացքների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ուղղությամբ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գեղագիտական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չափորոշիչների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</w:t>
      </w:r>
      <w:r w:rsidRPr="001B3CF9">
        <w:rPr>
          <w:rFonts w:ascii="Arial Unicode" w:eastAsia="Tahoma" w:hAnsi="Arial Unicode" w:cs="Tahoma"/>
          <w:sz w:val="24"/>
          <w:szCs w:val="24"/>
        </w:rPr>
        <w:t>անդեպ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ունեցած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վերաբերմունքի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դրանք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մոտեցումների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իմացությունը։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Ինչպես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նշում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ակադեմիկոս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Ջրբաշյանը</w:t>
      </w:r>
      <w:r w:rsidRPr="001B3CF9">
        <w:rPr>
          <w:rFonts w:ascii="Arial Unicode" w:eastAsia="Tahoma" w:hAnsi="Arial Unicode" w:cs="Tahoma"/>
          <w:sz w:val="24"/>
          <w:szCs w:val="24"/>
        </w:rPr>
        <w:t>, «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միմյանցից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կոնկրետ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բովանդակությամբ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այլև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իրենց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տիպով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կ</w:t>
      </w:r>
      <w:r w:rsidRPr="001B3CF9">
        <w:rPr>
          <w:rFonts w:ascii="Arial Unicode" w:eastAsia="Tahoma" w:hAnsi="Arial Unicode" w:cs="Tahoma"/>
          <w:sz w:val="24"/>
          <w:szCs w:val="24"/>
        </w:rPr>
        <w:t>յանքի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արտացոլման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սկզբունքով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կառուցվածքով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ընդգրկմամբ</w:t>
      </w:r>
      <w:r w:rsidRPr="001B3CF9">
        <w:rPr>
          <w:rFonts w:ascii="Arial Unicode" w:eastAsia="Tahoma" w:hAnsi="Arial Unicode" w:cs="Tahoma"/>
          <w:sz w:val="24"/>
          <w:szCs w:val="24"/>
        </w:rPr>
        <w:t>»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Ուսուցչի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ուղղորդմամբ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ծանոթանում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կառուցվածքին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տեսնում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հստակ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արտաքին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կոչվում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կոմպոզիցիա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կառուցվածք</w:t>
      </w:r>
      <w:r w:rsidRPr="001B3CF9">
        <w:rPr>
          <w:rFonts w:ascii="Arial Unicode" w:eastAsia="Tahoma" w:hAnsi="Arial Unicode" w:cs="Tahoma"/>
          <w:sz w:val="24"/>
          <w:szCs w:val="24"/>
        </w:rPr>
        <w:t>)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կառուցվածքային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բազ</w:t>
      </w:r>
      <w:r w:rsidRPr="001B3CF9">
        <w:rPr>
          <w:rFonts w:ascii="Arial Unicode" w:eastAsia="Tahoma" w:hAnsi="Arial Unicode" w:cs="Tahoma"/>
          <w:sz w:val="24"/>
          <w:szCs w:val="24"/>
        </w:rPr>
        <w:t>մազանությունը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բնականորեն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բովանդակությամբ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ինչն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արտահայտվում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սյուժեի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Սյուժեն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կատարվող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դեպքերի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շարքն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Սյուժեի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նյութի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հանգուցային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D77C48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</w:p>
    <w:p w:rsidR="00D77C48" w:rsidRPr="001B3CF9" w:rsidRDefault="00D77C48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</w:p>
    <w:p w:rsidR="00D77C48" w:rsidRDefault="00D77C48">
      <w:pPr>
        <w:widowControl w:val="0"/>
        <w:spacing w:line="360" w:lineRule="auto"/>
        <w:rPr>
          <w:sz w:val="24"/>
          <w:szCs w:val="24"/>
        </w:rPr>
      </w:pPr>
    </w:p>
    <w:p w:rsidR="00D77C48" w:rsidRPr="001B3CF9" w:rsidRDefault="001B3CF9">
      <w:pPr>
        <w:widowControl w:val="0"/>
        <w:spacing w:line="360" w:lineRule="auto"/>
        <w:rPr>
          <w:rFonts w:ascii="Arial Unicode" w:hAnsi="Arial Unicode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t>ՎԵՊԻ</w:t>
      </w:r>
      <w:r w:rsidRPr="001B3CF9">
        <w:rPr>
          <w:rFonts w:ascii="Arial Unicode" w:eastAsia="Tahoma" w:hAnsi="Arial Unicode" w:cs="Tahoma"/>
          <w:sz w:val="28"/>
          <w:szCs w:val="28"/>
        </w:rPr>
        <w:t>(</w:t>
      </w:r>
      <w:r w:rsidRPr="001B3CF9">
        <w:rPr>
          <w:rFonts w:ascii="Arial Unicode" w:eastAsia="Tahoma" w:hAnsi="Arial Unicode" w:cs="Tahoma"/>
          <w:sz w:val="28"/>
          <w:szCs w:val="28"/>
        </w:rPr>
        <w:t>ՊԱՏՄԱՎԵՊԻ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) </w:t>
      </w:r>
      <w:r w:rsidRPr="001B3CF9">
        <w:rPr>
          <w:rFonts w:ascii="Arial Unicode" w:eastAsia="Tahoma" w:hAnsi="Arial Unicode" w:cs="Tahoma"/>
          <w:sz w:val="28"/>
          <w:szCs w:val="28"/>
        </w:rPr>
        <w:t>ՎԵՐԼՈՒԾՈՒԹՅԱՆ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ՄԻ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ՔԱՆԻ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ՆԿԱՏԱՌՈՒՄ</w:t>
      </w:r>
    </w:p>
    <w:p w:rsidR="00D77C48" w:rsidRDefault="00D77C48">
      <w:pPr>
        <w:widowControl w:val="0"/>
        <w:spacing w:line="360" w:lineRule="auto"/>
        <w:rPr>
          <w:sz w:val="28"/>
          <w:szCs w:val="28"/>
        </w:rPr>
      </w:pPr>
    </w:p>
    <w:p w:rsidR="00D77C48" w:rsidRPr="001B3CF9" w:rsidRDefault="001B3CF9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Tahoma" w:eastAsia="Tahoma" w:hAnsi="Tahoma" w:cs="Tahoma"/>
          <w:sz w:val="24"/>
          <w:szCs w:val="24"/>
        </w:rPr>
        <w:t xml:space="preserve">   </w:t>
      </w:r>
      <w:r w:rsidRPr="001B3CF9">
        <w:rPr>
          <w:rFonts w:ascii="Arial Unicode" w:eastAsia="Tahoma" w:hAnsi="Arial Unicode" w:cs="Tahoma"/>
          <w:sz w:val="24"/>
          <w:szCs w:val="24"/>
        </w:rPr>
        <w:t>Ինչպե՞ս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վերլուծության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սկզբունքը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դարձնել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մասնագիտական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առումով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նպատակաուղղված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առումով՝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արդյունավետ</w:t>
      </w:r>
      <w:r w:rsidRPr="001B3CF9">
        <w:rPr>
          <w:rFonts w:ascii="Arial Unicode" w:eastAsia="Tahoma" w:hAnsi="Arial Unicode" w:cs="Tahoma"/>
          <w:sz w:val="24"/>
          <w:szCs w:val="24"/>
        </w:rPr>
        <w:t>.</w:t>
      </w:r>
    </w:p>
    <w:p w:rsidR="00D77C48" w:rsidRPr="001B3CF9" w:rsidRDefault="001B3CF9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նյութի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դասավանդման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պատմաժամանակային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հիմնավորումները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կպատճառաբանեն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թե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ինչու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պատմագրությունը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վերաճու</w:t>
      </w:r>
      <w:r w:rsidRPr="001B3CF9">
        <w:rPr>
          <w:rFonts w:ascii="Arial Unicode" w:eastAsia="Tahoma" w:hAnsi="Arial Unicode" w:cs="Tahoma"/>
          <w:sz w:val="24"/>
          <w:szCs w:val="24"/>
        </w:rPr>
        <w:t>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տարեգրության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Նարեկացիով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սկզբնավորվող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կտրվում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պատմագրության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մայր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տեսակից</w:t>
      </w:r>
      <w:r w:rsidRPr="001B3CF9">
        <w:rPr>
          <w:rFonts w:ascii="Arial Unicode" w:eastAsia="Tahoma" w:hAnsi="Arial Unicode" w:cs="Tahoma"/>
          <w:sz w:val="24"/>
          <w:szCs w:val="24"/>
        </w:rPr>
        <w:t>:</w:t>
      </w:r>
    </w:p>
    <w:p w:rsidR="00D77C48" w:rsidRPr="001B3CF9" w:rsidRDefault="001B3CF9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 Unicode" w:eastAsia="Calibri" w:hAnsi="Arial Unicode" w:cs="Calibri"/>
          <w:sz w:val="20"/>
          <w:szCs w:val="20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Պատմական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բանարվեստի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պահանջները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բնականաբար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առաջադրում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ժամանակի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տարածության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անդրադարձներ՝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տարեգրական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բանահյուսական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դրսևորումներ</w:t>
      </w:r>
      <w:r w:rsidRPr="001B3CF9">
        <w:rPr>
          <w:rFonts w:ascii="Arial Unicode" w:eastAsia="Tahoma" w:hAnsi="Arial Unicode" w:cs="Tahoma"/>
          <w:sz w:val="24"/>
          <w:szCs w:val="24"/>
        </w:rPr>
        <w:t>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ընդհանուր</w:t>
      </w:r>
      <w:r w:rsidRPr="001B3CF9">
        <w:rPr>
          <w:rFonts w:ascii="Arial Unicode" w:eastAsia="Tahoma" w:hAnsi="Arial Unicode" w:cs="Tahoma"/>
          <w:sz w:val="24"/>
          <w:szCs w:val="24"/>
        </w:rPr>
        <w:t>-</w:t>
      </w:r>
      <w:r w:rsidRPr="001B3CF9">
        <w:rPr>
          <w:rFonts w:ascii="Arial Unicode" w:eastAsia="Tahoma" w:hAnsi="Arial Unicode" w:cs="Tahoma"/>
          <w:sz w:val="24"/>
          <w:szCs w:val="24"/>
        </w:rPr>
        <w:t>միջնադարյան</w:t>
      </w:r>
    </w:p>
    <w:p w:rsidR="00D77C48" w:rsidRPr="001B3CF9" w:rsidRDefault="001B3CF9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Պատմիչի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անհատականությունը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դիտել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գաղափարագեղագիտական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ընդհանուր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դրսևորումների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մեջ՝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ապահովելով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պատմականությունն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պատմահամեմատական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քննությունը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Գրավոր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պատմագրության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սկզբնավորումը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կապվում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քրիստոնեության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տարածմ</w:t>
      </w:r>
      <w:r w:rsidRPr="001B3CF9">
        <w:rPr>
          <w:rFonts w:ascii="Arial Unicode" w:eastAsia="Tahoma" w:hAnsi="Arial Unicode" w:cs="Tahoma"/>
          <w:sz w:val="24"/>
          <w:szCs w:val="24"/>
        </w:rPr>
        <w:t>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միջնադարյան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գաղափարախոսության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ձևավորման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77C48" w:rsidRPr="001B3CF9" w:rsidRDefault="001B3CF9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գեղարվեստականացման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ավանդական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հայտանիշներն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անձանց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կերպավորումը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նկարագրությունները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1B3CF9">
        <w:rPr>
          <w:rFonts w:ascii="Arial Unicode" w:eastAsia="Tahoma" w:hAnsi="Arial Unicode" w:cs="Tahoma"/>
          <w:sz w:val="24"/>
          <w:szCs w:val="24"/>
        </w:rPr>
        <w:t>Կարծում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արդյունավետ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պարապմունքների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ինքնուրույն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աշխատանքների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կազմակերպում</w:t>
      </w:r>
      <w:r w:rsidRPr="001B3CF9">
        <w:rPr>
          <w:rFonts w:ascii="Arial Unicode" w:eastAsia="Tahoma" w:hAnsi="Arial Unicode" w:cs="Tahoma"/>
          <w:sz w:val="24"/>
          <w:szCs w:val="24"/>
        </w:rPr>
        <w:t>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առումով</w:t>
      </w:r>
      <w:r w:rsidRPr="001B3CF9">
        <w:rPr>
          <w:rFonts w:ascii="Arial Unicode" w:eastAsia="Tahoma" w:hAnsi="Arial Unicode" w:cs="Tahoma"/>
          <w:sz w:val="24"/>
          <w:szCs w:val="24"/>
        </w:rPr>
        <w:t>: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մեթոդիկան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եղանակների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հնարների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գիտականորեն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մշակված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համակարգն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օգնում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կրթությունը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իրականացնողներին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ձևավորել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հանրակրթության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չափորոշիչներին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համապատասխանող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շրջանավարտ։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Ավագ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դպրոց</w:t>
      </w:r>
      <w:r w:rsidRPr="001B3CF9">
        <w:rPr>
          <w:rFonts w:ascii="Arial Unicode" w:eastAsia="Tahoma" w:hAnsi="Arial Unicode" w:cs="Tahoma"/>
          <w:sz w:val="24"/>
          <w:szCs w:val="24"/>
        </w:rPr>
        <w:t>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ծանոթացել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բնագրին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մինչև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ուսուցումն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սկսելը։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Գուցե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նախապես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գրառումներ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նշել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նկարագրությունները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որոնք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հոգեհարազատ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իրեն։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վերաբերմունքն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արտահայտում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lastRenderedPageBreak/>
        <w:t>հերոսի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</w:t>
      </w:r>
      <w:r w:rsidRPr="001B3CF9">
        <w:rPr>
          <w:rFonts w:ascii="Arial Unicode" w:eastAsia="Tahoma" w:hAnsi="Arial Unicode" w:cs="Tahoma"/>
          <w:sz w:val="24"/>
          <w:szCs w:val="24"/>
        </w:rPr>
        <w:t>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արտաքինի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գործելակերպի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նկատմամբ։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համակողմանի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վերլուծության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կարողունակություն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ունենալու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գիտելիք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որպես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առարկայի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eastAsia="Tahoma"/>
          <w:sz w:val="24"/>
          <w:szCs w:val="24"/>
        </w:rPr>
        <w:t>֊</w:t>
      </w:r>
      <w:r w:rsidRPr="001B3CF9">
        <w:rPr>
          <w:rFonts w:ascii="Arial Unicode" w:eastAsia="Tahoma" w:hAnsi="Arial Unicode" w:cs="Arial Unicode"/>
          <w:sz w:val="24"/>
          <w:szCs w:val="24"/>
        </w:rPr>
        <w:t>տեսական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շարք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հասկացությունների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տարբերակիչ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առանձնահատկությունների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մասին։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ճանաչեն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տեսակները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ժանրերը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կառուցվածքը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սյուժեն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բաղկացուցիչ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տարրերով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կերպարները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որոնց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կիրառությունը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դարձնում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հուզական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պատկերավոր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գեղեցիկ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ներազդող։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Կարևոր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գրողի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աշխարհայացքի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հայացքների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ուղղությամբ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գեղագիտական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չափորոշիչների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հանդեպ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ունեցած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վերաբերմունքի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դրանք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ներկայացնելու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մոտեցումների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իմացությունը։Վեպի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դասավանդումը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սովորաբար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դասագրք</w:t>
      </w:r>
      <w:r w:rsidRPr="001B3CF9">
        <w:rPr>
          <w:rFonts w:ascii="Arial Unicode" w:eastAsia="Tahoma" w:hAnsi="Arial Unicode" w:cs="Tahoma"/>
          <w:sz w:val="24"/>
          <w:szCs w:val="24"/>
        </w:rPr>
        <w:t>երում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ներկայացվում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երեք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քայլով</w:t>
      </w:r>
      <w:r w:rsidRPr="001B3CF9">
        <w:rPr>
          <w:rFonts w:ascii="Arial Unicode" w:eastAsia="Tahoma" w:hAnsi="Arial Unicode" w:cs="Tahoma"/>
          <w:sz w:val="24"/>
          <w:szCs w:val="24"/>
        </w:rPr>
        <w:t>`</w:t>
      </w:r>
    </w:p>
    <w:p w:rsidR="00D77C48" w:rsidRPr="001B3CF9" w:rsidRDefault="001B3CF9">
      <w:pPr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հատվածների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ընթերցում</w:t>
      </w:r>
    </w:p>
    <w:p w:rsidR="00D77C48" w:rsidRPr="001B3CF9" w:rsidRDefault="001B3CF9">
      <w:pPr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բարոյահոգեբանական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իմաստի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վերհանում</w:t>
      </w:r>
    </w:p>
    <w:p w:rsidR="00D77C48" w:rsidRPr="001B3CF9" w:rsidRDefault="001B3CF9">
      <w:pPr>
        <w:numPr>
          <w:ilvl w:val="0"/>
          <w:numId w:val="1"/>
        </w:num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լեզվի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վերլուծություն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դպրոցական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դասընթացի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կարևոր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խնդիրն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ծանոթացնել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գանձերին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</w:t>
      </w:r>
      <w:r w:rsidRPr="001B3CF9">
        <w:rPr>
          <w:rFonts w:ascii="Arial Unicode" w:eastAsia="Tahoma" w:hAnsi="Arial Unicode" w:cs="Tahoma"/>
          <w:sz w:val="24"/>
          <w:szCs w:val="24"/>
        </w:rPr>
        <w:t>ամակել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հայրենասիրության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ոգով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խանդավառել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ազգային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արժանապատվությունն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հպարտությունը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գիտակցել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իրենք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քաջերի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հետնորդներն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շարունակողներն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բազմազան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Դրանցից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լայնորեն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կիրառվում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</w:t>
      </w:r>
      <w:r w:rsidRPr="001B3CF9">
        <w:rPr>
          <w:rFonts w:ascii="Arial Unicode" w:eastAsia="Tahoma" w:hAnsi="Arial Unicode" w:cs="Tahoma"/>
          <w:sz w:val="24"/>
          <w:szCs w:val="24"/>
        </w:rPr>
        <w:t>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մտնում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վերաշարադրումը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3CF9">
        <w:rPr>
          <w:rFonts w:ascii="Arial Unicode" w:eastAsia="Tahoma" w:hAnsi="Arial Unicode" w:cs="Tahoma"/>
          <w:sz w:val="24"/>
          <w:szCs w:val="24"/>
        </w:rPr>
        <w:t>պատմողական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մեկնաբանումը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զրույցը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բանավեճը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թեմատիկ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դասախոսությունը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ասմունքը։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շղթան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սկսում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նախապատրաստական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զրույցով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հոգեբանորեն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պատրաստում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թեմայի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թափանցելու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որպես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նախադրյալ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ստեղծելով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ճիշտ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ընկալման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lastRenderedPageBreak/>
        <w:t>Վիպական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սեռի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ուսուցումն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սկսվում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ընթերցանությամբ։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կիրառություն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հատկապես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ցածր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դասարաններում։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կիրառվել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ուսուցչի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կողմից։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հանձնարարում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հմտություն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ունեցող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չանտեսելով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նույնիսկ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ովքեր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աչքի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ընկնում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պահանջվող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կարողություններով։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լա</w:t>
      </w:r>
      <w:r w:rsidRPr="001B3CF9">
        <w:rPr>
          <w:rFonts w:ascii="Arial Unicode" w:eastAsia="Tahoma" w:hAnsi="Arial Unicode" w:cs="Tahoma"/>
          <w:sz w:val="24"/>
          <w:szCs w:val="24"/>
        </w:rPr>
        <w:t>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կարդացող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արտահայտիչ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ընթերցմամբ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կարդալու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օրինակելի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նմուշ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որպեսզի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նյութն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ընկալվի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այլև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երեխաները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գործնականորեն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տեսնեն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թե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ինչպես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հեղինակի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խոսքերը</w:t>
      </w:r>
      <w:r w:rsidRPr="001B3CF9">
        <w:rPr>
          <w:rFonts w:ascii="Arial Unicode" w:eastAsia="Tahoma" w:hAnsi="Arial Unicode" w:cs="Tahoma"/>
          <w:sz w:val="24"/>
          <w:szCs w:val="24"/>
        </w:rPr>
        <w:t>»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Ժամանակակից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կառուցողական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3CF9">
        <w:rPr>
          <w:rFonts w:ascii="Arial Unicode" w:eastAsia="Tahoma" w:hAnsi="Arial Unicode" w:cs="Tahoma"/>
          <w:sz w:val="24"/>
          <w:szCs w:val="24"/>
        </w:rPr>
        <w:t>մ</w:t>
      </w:r>
      <w:r w:rsidRPr="001B3CF9">
        <w:rPr>
          <w:rFonts w:ascii="Arial Unicode" w:eastAsia="Tahoma" w:hAnsi="Arial Unicode" w:cs="Tahoma"/>
          <w:sz w:val="24"/>
          <w:szCs w:val="24"/>
        </w:rPr>
        <w:t>անկավարժությունը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խրախուսվում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այլև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արդարացվում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երբ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պատրաստի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սևեռուն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գաղափարներ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պարտադրում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աշակերտներին։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Ցանկալի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խոշոր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հեղինակների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ծավալուն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անցնելուց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կարդացած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լինի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տվյալ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</w:t>
      </w:r>
      <w:r w:rsidRPr="001B3CF9">
        <w:rPr>
          <w:rFonts w:ascii="Arial Unicode" w:eastAsia="Tahoma" w:hAnsi="Arial Unicode" w:cs="Tahoma"/>
          <w:sz w:val="24"/>
          <w:szCs w:val="24"/>
        </w:rPr>
        <w:t>գործությունը։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Հաջորդ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պահանջը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թեմայի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բովանդակության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սյուժեի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զարգացման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կերպարների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արժանիքների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նկատմամբ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ինքնուրույն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մոտեցումնորի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արտահայտությունն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գրառումներ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կատարում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կրկնակի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գրառումների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1B3CF9">
        <w:rPr>
          <w:rFonts w:ascii="Arial Unicode" w:eastAsia="Tahoma" w:hAnsi="Arial Unicode" w:cs="Tahoma"/>
          <w:sz w:val="24"/>
          <w:szCs w:val="24"/>
        </w:rPr>
        <w:t>նշ</w:t>
      </w:r>
      <w:r w:rsidRPr="001B3CF9">
        <w:rPr>
          <w:rFonts w:ascii="Arial Unicode" w:eastAsia="Tahoma" w:hAnsi="Arial Unicode" w:cs="Tahoma"/>
          <w:sz w:val="24"/>
          <w:szCs w:val="24"/>
        </w:rPr>
        <w:t>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նկարագրությունները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որոնք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հոգեհարազատ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վերաբերմունքն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արտահայտում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արտաքինի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գործելակերպի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արարքների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հանդեպ։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Նախապատրաստական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փուլում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խրախուսվում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զույգերով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խմ</w:t>
      </w:r>
      <w:r w:rsidRPr="001B3CF9">
        <w:rPr>
          <w:rFonts w:ascii="Arial Unicode" w:eastAsia="Tahoma" w:hAnsi="Arial Unicode" w:cs="Tahoma"/>
          <w:sz w:val="24"/>
          <w:szCs w:val="24"/>
        </w:rPr>
        <w:t>բովին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մոտեցումը։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զրուցում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իրենց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շուրջ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յուրաքանչյուրն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տեսակետն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հայտնում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շոշափվող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հարցերի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վերաբերյալ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այսինքն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ինքնաբացահայտում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գեղագիտական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գաղափարական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ընկալումները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շուրջ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դատողությո</w:t>
      </w:r>
      <w:r w:rsidRPr="001B3CF9">
        <w:rPr>
          <w:rFonts w:ascii="Arial Unicode" w:eastAsia="Tahoma" w:hAnsi="Arial Unicode" w:cs="Tahoma"/>
          <w:sz w:val="24"/>
          <w:szCs w:val="24"/>
        </w:rPr>
        <w:t>ւններ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փորձում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հիմնավորել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փաստերով։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ինքնուրույն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արդյունքն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բացի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գիտակցականից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ունի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հոգեբանական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արժեք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հուզվում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վիճում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ապրումներ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միաժամանակ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հրճվանք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բավականություն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զգալով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lastRenderedPageBreak/>
        <w:t>հետա</w:t>
      </w:r>
      <w:r w:rsidRPr="001B3CF9">
        <w:rPr>
          <w:rFonts w:ascii="Arial Unicode" w:eastAsia="Tahoma" w:hAnsi="Arial Unicode" w:cs="Tahoma"/>
          <w:sz w:val="24"/>
          <w:szCs w:val="24"/>
        </w:rPr>
        <w:t>քրքիր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անծանոթ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երևույթների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դեմքերի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դեպքերի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ճանաչման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նրանցից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որևէ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պատկերացմամբ։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Սովորողի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ինքնագործունեությունը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դրսևորվում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ընթացքում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պատրաստ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ասելու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կարծիքը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անհրաժեշտության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բանավիճել</w:t>
      </w:r>
      <w:r w:rsidRPr="001B3CF9">
        <w:rPr>
          <w:rFonts w:ascii="Arial Unicode" w:eastAsia="Tahoma" w:hAnsi="Arial Unicode" w:cs="Tahoma"/>
          <w:sz w:val="24"/>
          <w:szCs w:val="24"/>
        </w:rPr>
        <w:t>ու։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Լսելով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յուրաքանչյուրի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մղելով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բանավեճի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վերլուծի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մանրուք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սովորեցնի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լսել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միմյանց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կարողանա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տարբերակել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ճիշտն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սխալը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խորհել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դատողություններ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վերանայել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կարծիքը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եթե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Ուսումնական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ներգրավված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լավ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տիրապետի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վերլուծության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կապված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հանգամանքների</w:t>
      </w:r>
      <w:r w:rsidRPr="001B3CF9">
        <w:rPr>
          <w:rFonts w:ascii="Arial Unicode" w:eastAsia="Tahoma" w:hAnsi="Arial Unicode" w:cs="Tahoma"/>
          <w:sz w:val="24"/>
          <w:szCs w:val="24"/>
        </w:rPr>
        <w:t>`</w:t>
      </w:r>
    </w:p>
    <w:p w:rsidR="00D77C48" w:rsidRPr="001B3CF9" w:rsidRDefault="001B3CF9">
      <w:pPr>
        <w:numPr>
          <w:ilvl w:val="0"/>
          <w:numId w:val="5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Արձակ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կիրառությունը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տեսակով</w:t>
      </w:r>
    </w:p>
    <w:p w:rsidR="00D77C48" w:rsidRPr="001B3CF9" w:rsidRDefault="001B3CF9">
      <w:pPr>
        <w:numPr>
          <w:ilvl w:val="0"/>
          <w:numId w:val="5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Տարբերություններ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նույն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միջև։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Օրինակ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վեպերը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լինում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ժամանակակից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կենցաղային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հոգեբանական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այլն։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Դրանցից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յուրաքանչյուրը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պահանջում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մեկնաբանություն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հնարներ։</w:t>
      </w:r>
    </w:p>
    <w:p w:rsidR="00D77C48" w:rsidRPr="001B3CF9" w:rsidRDefault="001B3CF9">
      <w:pPr>
        <w:numPr>
          <w:ilvl w:val="0"/>
          <w:numId w:val="5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Տարբերությունները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դրսևորվում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</w:t>
      </w:r>
      <w:r w:rsidRPr="001B3CF9">
        <w:rPr>
          <w:rFonts w:ascii="Arial Unicode" w:eastAsia="Tahoma" w:hAnsi="Arial Unicode" w:cs="Tahoma"/>
          <w:sz w:val="24"/>
          <w:szCs w:val="24"/>
        </w:rPr>
        <w:t>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թեմատիկ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բազմազանության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այլև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կառուցվածքային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այլազանության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դեպքերն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իրադարձությունները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հեղինակի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մյուս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հերոսներից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ականատեսի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կողմից։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նամակների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կառուցված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հուշագրություններ։</w:t>
      </w:r>
    </w:p>
    <w:p w:rsidR="00D77C48" w:rsidRPr="001B3CF9" w:rsidRDefault="001B3CF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պարտավոր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հաշվի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նկարագրված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ազգային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սովորույթները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հերոսների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համոզմունքները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վարքագիծն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դատողություններն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այսօրվա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խորթ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անհասկանալի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լինել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այլև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տարօրինակ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զավեշտալի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1B3CF9">
        <w:rPr>
          <w:rFonts w:ascii="Arial Unicode" w:eastAsia="Tahoma" w:hAnsi="Arial Unicode" w:cs="Tahoma"/>
          <w:sz w:val="24"/>
          <w:szCs w:val="24"/>
        </w:rPr>
        <w:t>Դրանք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</w:t>
      </w:r>
      <w:r w:rsidRPr="001B3CF9">
        <w:rPr>
          <w:rFonts w:ascii="Arial Unicode" w:eastAsia="Tahoma" w:hAnsi="Arial Unicode" w:cs="Tahoma"/>
          <w:sz w:val="24"/>
          <w:szCs w:val="24"/>
        </w:rPr>
        <w:t>իասթափություն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տարակուսանք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առաջացնել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եթե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չօգնի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հասկանալ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տվյալ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ժամանակաշրջանի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ոգին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չսովորեցնի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թափանցել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անցյալում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ապրող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մարդկանց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ներաշխարհը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ըմբռնել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աշխարհընկալումը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որոնք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անշուշտ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ուսուցչից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ջանքեր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պահանջում</w:t>
      </w:r>
      <w:r w:rsidRPr="001B3CF9">
        <w:rPr>
          <w:rFonts w:ascii="Arial Unicode" w:eastAsia="Tahoma" w:hAnsi="Arial Unicode" w:cs="Tahoma"/>
          <w:sz w:val="24"/>
          <w:szCs w:val="24"/>
        </w:rPr>
        <w:t>:</w:t>
      </w:r>
    </w:p>
    <w:p w:rsidR="00D77C48" w:rsidRPr="001B3CF9" w:rsidRDefault="001B3CF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Պատմավեպի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</w:t>
      </w:r>
      <w:r w:rsidRPr="001B3CF9">
        <w:rPr>
          <w:rFonts w:ascii="Arial Unicode" w:eastAsia="Tahoma" w:hAnsi="Arial Unicode" w:cs="Tahoma"/>
          <w:sz w:val="24"/>
          <w:szCs w:val="24"/>
        </w:rPr>
        <w:t>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աշխարհայացը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մտածելակերպն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հոգեբանությունը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բացահայտելիս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անպայման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ունենալ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ժամանակը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եթե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lastRenderedPageBreak/>
        <w:t>այդ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ամենի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խոսելիս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անտեսվեն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դարաշրջանի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հասարակական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հարաբերությունները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ապա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բոլոր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դատողություններն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անբնական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կլինեն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չհիմնավորված</w:t>
      </w:r>
      <w:r w:rsidRPr="001B3CF9">
        <w:rPr>
          <w:rFonts w:ascii="Arial Unicode" w:eastAsia="Tahoma" w:hAnsi="Arial Unicode" w:cs="Tahoma"/>
          <w:sz w:val="24"/>
          <w:szCs w:val="24"/>
        </w:rPr>
        <w:t>: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գիտեն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հայելին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պիտի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արտացոլի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ինչպես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իսկ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պատմավեպը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որպես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բարձրարժեք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լոկ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պատճենն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բացահայտումը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77C48" w:rsidRPr="001B3CF9" w:rsidRDefault="001B3CF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փաստը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ներկայացնելուց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գրողը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</w:t>
      </w:r>
      <w:r w:rsidRPr="001B3CF9">
        <w:rPr>
          <w:rFonts w:ascii="Arial Unicode" w:eastAsia="Tahoma" w:hAnsi="Arial Unicode" w:cs="Tahoma"/>
          <w:sz w:val="24"/>
          <w:szCs w:val="24"/>
        </w:rPr>
        <w:t>աժամանակ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արտացոլում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տվյալ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ժամանակաշրջանի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մարդկանց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փոխհարաբերությունները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հոգեբանությունը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մտածելակերպը</w:t>
      </w:r>
      <w:r w:rsidRPr="001B3CF9">
        <w:rPr>
          <w:rFonts w:ascii="Arial Unicode" w:eastAsia="Tahoma" w:hAnsi="Arial Unicode" w:cs="Tahoma"/>
          <w:sz w:val="24"/>
          <w:szCs w:val="24"/>
        </w:rPr>
        <w:t>: «</w:t>
      </w:r>
      <w:r w:rsidRPr="001B3CF9">
        <w:rPr>
          <w:rFonts w:ascii="Arial Unicode" w:eastAsia="Tahoma" w:hAnsi="Arial Unicode" w:cs="Tahoma"/>
          <w:sz w:val="24"/>
          <w:szCs w:val="24"/>
        </w:rPr>
        <w:t>Վերք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Հայաստանի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խոսելիս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շեշտել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հանգամանքը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հեղինակը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իրադարձությունների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ականատեսն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փաստը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կօգնի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</w:t>
      </w:r>
      <w:r w:rsidRPr="001B3CF9">
        <w:rPr>
          <w:rFonts w:ascii="Arial Unicode" w:eastAsia="Tahoma" w:hAnsi="Arial Unicode" w:cs="Tahoma"/>
          <w:sz w:val="24"/>
          <w:szCs w:val="24"/>
        </w:rPr>
        <w:t>իչին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հավատ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ձևավորել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նկարագրված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դեպքերի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հավաստիության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նկատմամբ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հետո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բացատրել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ընդհանրացված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ճշմարտություն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պարունակող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հորինվածք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հետո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բերել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ասվածը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հաս</w:t>
      </w:r>
      <w:r w:rsidRPr="001B3CF9">
        <w:rPr>
          <w:rFonts w:ascii="Arial Unicode" w:eastAsia="Tahoma" w:hAnsi="Arial Unicode" w:cs="Tahoma"/>
          <w:sz w:val="24"/>
          <w:szCs w:val="24"/>
        </w:rPr>
        <w:t>տատող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հատվածներ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ասենք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Աղասու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Հասան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մենամարտի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դրվագը</w:t>
      </w:r>
      <w:r w:rsidRPr="001B3CF9">
        <w:rPr>
          <w:rFonts w:ascii="Arial Unicode" w:eastAsia="Tahoma" w:hAnsi="Arial Unicode" w:cs="Tahoma"/>
          <w:sz w:val="24"/>
          <w:szCs w:val="24"/>
        </w:rPr>
        <w:t>,</w:t>
      </w:r>
    </w:p>
    <w:p w:rsidR="00D77C48" w:rsidRPr="001B3CF9" w:rsidRDefault="001B3CF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որում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ցայտուն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կերպով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ազատության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բռնության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բախումը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ակնառու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օրինակի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անհրաժեշտ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բացատրել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գրողը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հարազատ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մնալով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ժամանակի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ոգուն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հաճախ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համոզիչ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</w:t>
      </w:r>
      <w:r w:rsidRPr="001B3CF9">
        <w:rPr>
          <w:rFonts w:ascii="Arial Unicode" w:eastAsia="Tahoma" w:hAnsi="Arial Unicode" w:cs="Tahoma"/>
          <w:sz w:val="24"/>
          <w:szCs w:val="24"/>
        </w:rPr>
        <w:t>րավոր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կերպով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նկարագրում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հորինված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դեպքեր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դեմքեր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որոնք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ավելի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տպավորիչ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հավաստի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դարձնում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իբրև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ապացույց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բերելով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Րաֆֆու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Սամվել</w:t>
      </w:r>
      <w:r w:rsidRPr="001B3CF9">
        <w:rPr>
          <w:rFonts w:ascii="Arial Unicode" w:eastAsia="Tahoma" w:hAnsi="Arial Unicode" w:cs="Tahoma"/>
          <w:sz w:val="24"/>
          <w:szCs w:val="24"/>
        </w:rPr>
        <w:t>»</w:t>
      </w:r>
      <w:r w:rsidRPr="001B3CF9">
        <w:rPr>
          <w:rFonts w:ascii="Arial Unicode" w:eastAsia="Tahoma" w:hAnsi="Arial Unicode" w:cs="Tahoma"/>
          <w:sz w:val="24"/>
          <w:szCs w:val="24"/>
        </w:rPr>
        <w:t>պատմավեպի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օրինակը</w:t>
      </w:r>
      <w:r w:rsidRPr="001B3CF9">
        <w:rPr>
          <w:rFonts w:ascii="Arial Unicode" w:eastAsia="Tahoma" w:hAnsi="Arial Unicode" w:cs="Tahoma"/>
          <w:sz w:val="24"/>
          <w:szCs w:val="24"/>
        </w:rPr>
        <w:t>: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3CF9">
        <w:rPr>
          <w:rFonts w:ascii="Arial Unicode" w:eastAsia="Tahoma" w:hAnsi="Arial Unicode" w:cs="Tahoma"/>
          <w:sz w:val="24"/>
          <w:szCs w:val="24"/>
        </w:rPr>
        <w:t>Գրողն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նյութն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ընտրում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սակայն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փա</w:t>
      </w:r>
      <w:r w:rsidRPr="001B3CF9">
        <w:rPr>
          <w:rFonts w:ascii="Arial Unicode" w:eastAsia="Tahoma" w:hAnsi="Arial Unicode" w:cs="Tahoma"/>
          <w:sz w:val="24"/>
          <w:szCs w:val="24"/>
        </w:rPr>
        <w:t>ստացի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արձանագրում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շարադրում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ինչպես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հզոր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ստեղծագործողին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հատուկ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երևակայությամբ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կերտում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կառուցվածքը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դիպաշարը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հույզ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զգացմունք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խոհ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ներդնում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>`</w:t>
      </w:r>
      <w:r w:rsidRPr="001B3CF9">
        <w:rPr>
          <w:rFonts w:ascii="Arial Unicode" w:eastAsia="Tahoma" w:hAnsi="Arial Unicode" w:cs="Tahoma"/>
          <w:sz w:val="24"/>
          <w:szCs w:val="24"/>
        </w:rPr>
        <w:t>տիպականացնելով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կերպարները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ստեղծում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զանազան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գործողություններ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կերպարներին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իրադրությունների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լսում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մենախոսությունները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երկխոսությունները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այլն։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ամենը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սեփականությունն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դառնում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բարձրարվեստ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լեզվական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յուրահատուկ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պատկերավորության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շնորհիվ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ստեղծագործողի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կողմ</w:t>
      </w:r>
      <w:r w:rsidRPr="001B3CF9">
        <w:rPr>
          <w:rFonts w:ascii="Arial Unicode" w:eastAsia="Tahoma" w:hAnsi="Arial Unicode" w:cs="Tahoma"/>
          <w:sz w:val="24"/>
          <w:szCs w:val="24"/>
        </w:rPr>
        <w:t>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մատուցվում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յուրովի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Գրողն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անհատական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կնիքն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նկարագրության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տեսանկյունով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աշխարհայացքով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հայեցակարգով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դիտարկում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ինչ։</w:t>
      </w:r>
    </w:p>
    <w:p w:rsidR="00D77C48" w:rsidRPr="001B3CF9" w:rsidRDefault="001B3CF9">
      <w:pPr>
        <w:spacing w:after="160" w:line="360" w:lineRule="auto"/>
        <w:jc w:val="center"/>
        <w:rPr>
          <w:rFonts w:ascii="Arial Unicode" w:hAnsi="Arial Unicode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lastRenderedPageBreak/>
        <w:t>ՎԵՊԻ</w:t>
      </w:r>
      <w:r w:rsidRPr="001B3CF9">
        <w:rPr>
          <w:rFonts w:ascii="Arial Unicode" w:eastAsia="Tahoma" w:hAnsi="Arial Unicode" w:cs="Tahoma"/>
          <w:sz w:val="28"/>
          <w:szCs w:val="28"/>
        </w:rPr>
        <w:t>(</w:t>
      </w:r>
      <w:r w:rsidRPr="001B3CF9">
        <w:rPr>
          <w:rFonts w:ascii="Arial Unicode" w:eastAsia="Tahoma" w:hAnsi="Arial Unicode" w:cs="Tahoma"/>
          <w:sz w:val="28"/>
          <w:szCs w:val="28"/>
        </w:rPr>
        <w:t>ՊԱՏՄԱՎԵՊԻ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) </w:t>
      </w:r>
      <w:r w:rsidRPr="001B3CF9">
        <w:rPr>
          <w:rFonts w:ascii="Arial Unicode" w:eastAsia="Tahoma" w:hAnsi="Arial Unicode" w:cs="Tahoma"/>
          <w:sz w:val="28"/>
          <w:szCs w:val="28"/>
        </w:rPr>
        <w:t>ՈՒՍՈՒՑՄԱՆ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ԻՄ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ՓՈՐՁԻՑ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ներկայացնել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</w:t>
      </w:r>
      <w:r w:rsidRPr="001B3CF9">
        <w:rPr>
          <w:rFonts w:ascii="Arial Unicode" w:eastAsia="Tahoma" w:hAnsi="Arial Unicode" w:cs="Tahoma"/>
          <w:sz w:val="24"/>
          <w:szCs w:val="24"/>
        </w:rPr>
        <w:t>_</w:t>
      </w:r>
      <w:r w:rsidRPr="001B3CF9">
        <w:rPr>
          <w:rFonts w:ascii="Arial Unicode" w:eastAsia="Tahoma" w:hAnsi="Arial Unicode" w:cs="Tahoma"/>
          <w:sz w:val="24"/>
          <w:szCs w:val="24"/>
        </w:rPr>
        <w:t>դասախոսությամբ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կիրառելով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գծապատկերներ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բնորոշ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օրինակներ։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Սյուժեն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բովանդակության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մարմնավորումն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կատարվող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գործողությունների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դեպքերի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հարաբերությունների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համակցությամբ։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Գրողը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սյուժեները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վերցնել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նույնությամբ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ներկայացնել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կարող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վերցրածը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վերափոխել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լրացնել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դեպքերի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ընթացքը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վերադասավորել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ըստ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պատկերացումների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ներկայացնել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այդպես։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ֆաբուլա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հասկացությունը։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Սյուժեն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հերթին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ներքին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բաղկացուցիչ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մասեր։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հինգն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նախադրություն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հանգույց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գործողության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զարգա</w:t>
      </w:r>
      <w:r w:rsidRPr="001B3CF9">
        <w:rPr>
          <w:rFonts w:ascii="Arial Unicode" w:eastAsia="Tahoma" w:hAnsi="Arial Unicode" w:cs="Tahoma"/>
          <w:sz w:val="24"/>
          <w:szCs w:val="24"/>
        </w:rPr>
        <w:t>ցում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գագաթնակետ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լուծում։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b/>
          <w:sz w:val="24"/>
          <w:szCs w:val="24"/>
        </w:rPr>
        <w:t>Նախադրություն</w:t>
      </w:r>
      <w:r w:rsidRPr="001B3CF9">
        <w:rPr>
          <w:rFonts w:ascii="Arial Unicode" w:eastAsia="Tahoma" w:hAnsi="Arial Unicode" w:cs="Tahoma"/>
          <w:sz w:val="24"/>
          <w:szCs w:val="24"/>
        </w:rPr>
        <w:t>-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հանդես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նախերգի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նախերգանքի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նախաբանի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մուտքի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նախորդում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իրադարձություններին։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b/>
          <w:sz w:val="24"/>
          <w:szCs w:val="24"/>
        </w:rPr>
        <w:t>Հանգույց</w:t>
      </w:r>
      <w:r w:rsidRPr="001B3CF9">
        <w:rPr>
          <w:rFonts w:ascii="Arial Unicode" w:eastAsia="Tahoma" w:hAnsi="Arial Unicode" w:cs="Tahoma"/>
          <w:sz w:val="24"/>
          <w:szCs w:val="24"/>
        </w:rPr>
        <w:t>–</w:t>
      </w:r>
      <w:r w:rsidRPr="001B3CF9">
        <w:rPr>
          <w:rFonts w:ascii="Arial Unicode" w:eastAsia="Tahoma" w:hAnsi="Arial Unicode" w:cs="Tahoma"/>
          <w:sz w:val="24"/>
          <w:szCs w:val="24"/>
        </w:rPr>
        <w:t>հիմնական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իրադարձությունների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սկզբնավորումն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ճշտ</w:t>
      </w:r>
      <w:r w:rsidRPr="001B3CF9">
        <w:rPr>
          <w:rFonts w:ascii="Arial Unicode" w:eastAsia="Tahoma" w:hAnsi="Arial Unicode" w:cs="Tahoma"/>
          <w:sz w:val="24"/>
          <w:szCs w:val="24"/>
        </w:rPr>
        <w:t>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դիրքորոշումներն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հարաբերությունները։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b/>
          <w:sz w:val="24"/>
          <w:szCs w:val="24"/>
        </w:rPr>
        <w:t>Գործողության</w:t>
      </w:r>
      <w:r w:rsidRPr="001B3CF9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b/>
          <w:sz w:val="24"/>
          <w:szCs w:val="24"/>
        </w:rPr>
        <w:t>զարգացում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- </w:t>
      </w:r>
      <w:r w:rsidRPr="001B3CF9">
        <w:rPr>
          <w:rFonts w:ascii="Arial Unicode" w:eastAsia="Tahoma" w:hAnsi="Arial Unicode" w:cs="Tahoma"/>
          <w:sz w:val="24"/>
          <w:szCs w:val="24"/>
        </w:rPr>
        <w:t>դեպքերը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ճյուղավորվում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զարգանում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բովանդակության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բոլոր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ուղղություններով։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ընդգրկած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ծավալով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հիմնականում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զբաղեցնում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շարադրանքի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մասը։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b/>
          <w:sz w:val="24"/>
          <w:szCs w:val="24"/>
        </w:rPr>
        <w:t>Գագաթնակետ</w:t>
      </w:r>
      <w:r w:rsidRPr="001B3CF9">
        <w:rPr>
          <w:rFonts w:ascii="Arial Unicode" w:eastAsia="Tahoma" w:hAnsi="Arial Unicode" w:cs="Tahoma"/>
          <w:sz w:val="24"/>
          <w:szCs w:val="24"/>
        </w:rPr>
        <w:t>-</w:t>
      </w:r>
      <w:r w:rsidRPr="001B3CF9">
        <w:rPr>
          <w:rFonts w:ascii="Arial Unicode" w:eastAsia="Tahoma" w:hAnsi="Arial Unicode" w:cs="Tahoma"/>
          <w:sz w:val="24"/>
          <w:szCs w:val="24"/>
        </w:rPr>
        <w:t>սա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սյուժեի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ամենալարված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երբ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տեղի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գլխավոր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բախումը։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b/>
          <w:sz w:val="24"/>
          <w:szCs w:val="24"/>
        </w:rPr>
        <w:t>Լուծում</w:t>
      </w:r>
      <w:r w:rsidRPr="001B3CF9">
        <w:rPr>
          <w:rFonts w:ascii="Arial Unicode" w:eastAsia="Tahoma" w:hAnsi="Arial Unicode" w:cs="Tahoma"/>
          <w:sz w:val="24"/>
          <w:szCs w:val="24"/>
        </w:rPr>
        <w:t>-</w:t>
      </w:r>
      <w:r w:rsidRPr="001B3CF9">
        <w:rPr>
          <w:rFonts w:ascii="Arial Unicode" w:eastAsia="Tahoma" w:hAnsi="Arial Unicode" w:cs="Tahoma"/>
          <w:sz w:val="24"/>
          <w:szCs w:val="24"/>
        </w:rPr>
        <w:t>բախմանը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հաջորդող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կյանքի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շարունակությունն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իրադրության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որպես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բախման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հետևանք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արդյունք։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Լուծումը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երբեմն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ավարտվում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վերջերգով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որևէ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ընդհանրացնող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ամփոփիչ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Բացի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գլխավոր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սյուժետային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գիծը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ունենալ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լրացուցիչ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զուգահեռ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հարակից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սյուժետային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գծեր։Դրանք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կոչվում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հեղինակային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շեղումներ։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Իրենց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բնույթով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լինում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քնարական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պատմողական</w:t>
      </w:r>
      <w:r w:rsidRPr="001B3CF9">
        <w:rPr>
          <w:rFonts w:ascii="Arial Unicode" w:eastAsia="Tahoma" w:hAnsi="Arial Unicode" w:cs="Tahoma"/>
          <w:sz w:val="24"/>
          <w:szCs w:val="24"/>
        </w:rPr>
        <w:t>-</w:t>
      </w:r>
      <w:r w:rsidRPr="001B3CF9">
        <w:rPr>
          <w:rFonts w:ascii="Arial Unicode" w:eastAsia="Tahoma" w:hAnsi="Arial Unicode" w:cs="Tahoma"/>
          <w:sz w:val="24"/>
          <w:szCs w:val="24"/>
        </w:rPr>
        <w:t>հրապարակախոսային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շեղումներ։</w:t>
      </w:r>
    </w:p>
    <w:p w:rsidR="00D77C48" w:rsidRPr="001B3CF9" w:rsidRDefault="001B3CF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lastRenderedPageBreak/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հարուստ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պատմավեպե</w:t>
      </w:r>
      <w:r w:rsidRPr="001B3CF9">
        <w:rPr>
          <w:rFonts w:ascii="Arial Unicode" w:eastAsia="Tahoma" w:hAnsi="Arial Unicode" w:cs="Tahoma"/>
          <w:sz w:val="24"/>
          <w:szCs w:val="24"/>
        </w:rPr>
        <w:t>րով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դրանցից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ավագ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դպրոցում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ուսումնասիրվում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Րաֆֆու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Սամվելը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1B3CF9">
        <w:rPr>
          <w:rFonts w:ascii="Arial Unicode" w:eastAsia="Tahoma" w:hAnsi="Arial Unicode" w:cs="Tahoma"/>
          <w:sz w:val="24"/>
          <w:szCs w:val="24"/>
        </w:rPr>
        <w:t>Մուրացանի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Գևորգ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Մարզպետունին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1B3CF9">
        <w:rPr>
          <w:rFonts w:ascii="Arial Unicode" w:eastAsia="Tahoma" w:hAnsi="Arial Unicode" w:cs="Tahoma"/>
          <w:sz w:val="24"/>
          <w:szCs w:val="24"/>
        </w:rPr>
        <w:t>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Դեմիրճյանի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Վարդանանքը</w:t>
      </w:r>
      <w:r w:rsidRPr="001B3CF9">
        <w:rPr>
          <w:rFonts w:ascii="Arial Unicode" w:eastAsia="Tahoma" w:hAnsi="Arial Unicode" w:cs="Tahoma"/>
          <w:sz w:val="24"/>
          <w:szCs w:val="24"/>
        </w:rPr>
        <w:t>»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</w:p>
    <w:p w:rsidR="00D77C48" w:rsidRPr="001B3CF9" w:rsidRDefault="001B3CF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Գործնական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առաջադրանքների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բացահայտում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ինչ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պատմավեպը։</w:t>
      </w:r>
    </w:p>
    <w:p w:rsidR="00D77C48" w:rsidRPr="001B3CF9" w:rsidRDefault="001B3CF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Բնագրի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շուրջ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աշխատելիս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հերոսների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գործողությունն</w:t>
      </w:r>
      <w:r w:rsidRPr="001B3CF9">
        <w:rPr>
          <w:rFonts w:ascii="Arial Unicode" w:eastAsia="Tahoma" w:hAnsi="Arial Unicode" w:cs="Tahoma"/>
          <w:sz w:val="24"/>
          <w:szCs w:val="24"/>
        </w:rPr>
        <w:t>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քննարկելիս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գլխավոր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գաղափարը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նպատակը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դիտարկելիս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անպայմանորեն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ունենալ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պայմաններ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ընդլայնի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զարգացնի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ունակություննները։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Կարևոր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վիպական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հատվածները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որոնք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բով</w:t>
      </w:r>
      <w:r w:rsidRPr="001B3CF9">
        <w:rPr>
          <w:rFonts w:ascii="Arial Unicode" w:eastAsia="Tahoma" w:hAnsi="Arial Unicode" w:cs="Tahoma"/>
          <w:sz w:val="24"/>
          <w:szCs w:val="24"/>
        </w:rPr>
        <w:t>անդակում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նշված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գաղափար</w:t>
      </w:r>
      <w:r w:rsidRPr="001B3CF9">
        <w:rPr>
          <w:rFonts w:ascii="Arial Unicode" w:eastAsia="Tahoma" w:hAnsi="Arial Unicode" w:cs="Tahoma"/>
          <w:sz w:val="24"/>
          <w:szCs w:val="24"/>
        </w:rPr>
        <w:t>(</w:t>
      </w:r>
      <w:r w:rsidRPr="001B3CF9">
        <w:rPr>
          <w:rFonts w:ascii="Arial Unicode" w:eastAsia="Tahoma" w:hAnsi="Arial Unicode" w:cs="Tahoma"/>
          <w:sz w:val="24"/>
          <w:szCs w:val="24"/>
        </w:rPr>
        <w:t>ներ</w:t>
      </w:r>
      <w:r w:rsidRPr="001B3CF9">
        <w:rPr>
          <w:rFonts w:ascii="Arial Unicode" w:eastAsia="Tahoma" w:hAnsi="Arial Unicode" w:cs="Tahoma"/>
          <w:sz w:val="24"/>
          <w:szCs w:val="24"/>
        </w:rPr>
        <w:t>)</w:t>
      </w:r>
      <w:r w:rsidRPr="001B3CF9">
        <w:rPr>
          <w:rFonts w:ascii="Arial Unicode" w:eastAsia="Tahoma" w:hAnsi="Arial Unicode" w:cs="Tahoma"/>
          <w:sz w:val="24"/>
          <w:szCs w:val="24"/>
        </w:rPr>
        <w:t>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Բնագրի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շուրջ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տարվող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զրույցների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ըմբռնում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գաղափարները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այլև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ընկալում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վիպական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դեպքերի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տրամաբանությունն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հաջորդականությունը։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Զրույցի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հարցադրումների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օգնությամբ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իմաստավորում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կարդացածը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կատարում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պարզ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դիտարկումներ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մեկնաբանություններ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ընդհանրացումներ։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Բնագրի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բովանդակության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շուրջ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աշխատելիս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բացահայտում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դրայան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բացասական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հատկանիշները։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Այդպես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յուրացնում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դեպքերի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ընթացքը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նախապատրաս</w:t>
      </w:r>
      <w:r w:rsidRPr="001B3CF9">
        <w:rPr>
          <w:rFonts w:ascii="Arial Unicode" w:eastAsia="Tahoma" w:hAnsi="Arial Unicode" w:cs="Tahoma"/>
          <w:sz w:val="24"/>
          <w:szCs w:val="24"/>
        </w:rPr>
        <w:t>տվում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պատմելուն։</w:t>
      </w:r>
    </w:p>
    <w:p w:rsidR="00D77C48" w:rsidRPr="001B3CF9" w:rsidRDefault="001B3CF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մտքի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ենթատեքստի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բովանդակային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կողմի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վերլուծությունը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ճանաչողական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բարոյակրթական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լեզվաոճական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3CF9">
        <w:rPr>
          <w:rFonts w:ascii="Arial Unicode" w:eastAsia="Tahoma" w:hAnsi="Arial Unicode" w:cs="Tahoma"/>
          <w:sz w:val="24"/>
          <w:szCs w:val="24"/>
        </w:rPr>
        <w:t>հիմնական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արժեքների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բացահայտումը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ամփոփումն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իրականացվում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երբ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վստահ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իրագործել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առջև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նպատակները։</w:t>
      </w:r>
    </w:p>
    <w:p w:rsidR="00D77C48" w:rsidRPr="001B3CF9" w:rsidRDefault="001B3CF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բովանդակության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հիմնական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գաղափարի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ճիշտ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ամբողջական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ընկալման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ամփոփման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ժամանակ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նպաստել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ամփոփեն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ընթացքում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ձեռքբերածը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այլև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ուշադրություն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դարձնեն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թե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գաղափարներն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ամբողջացնելու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</w:t>
      </w:r>
      <w:r w:rsidRPr="001B3CF9">
        <w:rPr>
          <w:rFonts w:ascii="Arial Unicode" w:eastAsia="Tahoma" w:hAnsi="Arial Unicode" w:cs="Tahoma"/>
          <w:sz w:val="24"/>
          <w:szCs w:val="24"/>
        </w:rPr>
        <w:t>զդեցիկ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դարձնելու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հեղինակը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լեզվաոճական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կիրառել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կարողանան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արտահայտել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իրենց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մտքերն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տեսակետները։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այդպես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կնպաստի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բնագրի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աշխատելով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հասնեն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այնպիսի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մակարդակի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չկաշկանդվեն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իրենց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մտքերն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</w:t>
      </w:r>
      <w:r w:rsidRPr="001B3CF9">
        <w:rPr>
          <w:rFonts w:ascii="Arial Unicode" w:eastAsia="Tahoma" w:hAnsi="Arial Unicode" w:cs="Tahoma"/>
          <w:sz w:val="24"/>
          <w:szCs w:val="24"/>
        </w:rPr>
        <w:t>րտահայտել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իրենց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կարծիքը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հայացքը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դիրքորոշումը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ձևավորելու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մտածեն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իմաստավորեն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իրենց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կարդացած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երկը։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Ուսուցչի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վարպետությունից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կախված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թե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ինչպես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կկարողանա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հաղորդակից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դարձնել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նկարագրվող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դեպքերին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lastRenderedPageBreak/>
        <w:t>հերոսների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ներաշխարհին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ինչպես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հաղորդակից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կդառնա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վեհին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գեղեցիկին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ողբերգականին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կոմիկականին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այսինքն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սովորողի</w:t>
      </w:r>
      <w:r w:rsidRPr="001B3CF9">
        <w:rPr>
          <w:rFonts w:ascii="Arial Unicode" w:eastAsia="Tahoma" w:hAnsi="Arial Unicode" w:cs="Tahoma"/>
          <w:sz w:val="24"/>
          <w:szCs w:val="24"/>
        </w:rPr>
        <w:t>`</w:t>
      </w:r>
      <w:r w:rsidRPr="001B3CF9">
        <w:rPr>
          <w:rFonts w:ascii="Arial Unicode" w:eastAsia="Tahoma" w:hAnsi="Arial Unicode" w:cs="Tahoma"/>
          <w:sz w:val="24"/>
          <w:szCs w:val="24"/>
        </w:rPr>
        <w:t>գեղագիտական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ընկալմանը։</w:t>
      </w:r>
    </w:p>
    <w:p w:rsidR="00D77C48" w:rsidRPr="001B3CF9" w:rsidRDefault="001B3CF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Ավագ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օղակում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փորձված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հետաքրքիր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մեթոդներից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>`</w:t>
      </w:r>
    </w:p>
    <w:p w:rsidR="00D77C48" w:rsidRPr="001B3CF9" w:rsidRDefault="001B3CF9">
      <w:pPr>
        <w:numPr>
          <w:ilvl w:val="0"/>
          <w:numId w:val="7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Հետազոտական</w:t>
      </w:r>
      <w:r w:rsidRPr="001B3CF9">
        <w:rPr>
          <w:rFonts w:ascii="Arial Unicode" w:eastAsia="Tahoma" w:hAnsi="Arial Unicode" w:cs="Tahoma"/>
          <w:sz w:val="24"/>
          <w:szCs w:val="24"/>
        </w:rPr>
        <w:t>-</w:t>
      </w:r>
      <w:r w:rsidRPr="001B3CF9">
        <w:rPr>
          <w:rFonts w:ascii="Arial Unicode" w:eastAsia="Tahoma" w:hAnsi="Arial Unicode" w:cs="Tahoma"/>
          <w:sz w:val="24"/>
          <w:szCs w:val="24"/>
        </w:rPr>
        <w:t>համագործակցային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մեթոդներ</w:t>
      </w:r>
      <w:r w:rsidRPr="001B3CF9">
        <w:rPr>
          <w:rFonts w:ascii="Arial Unicode" w:eastAsia="Tahoma" w:hAnsi="Arial Unicode" w:cs="Tahoma"/>
          <w:sz w:val="24"/>
          <w:szCs w:val="24"/>
        </w:rPr>
        <w:t>-</w:t>
      </w:r>
      <w:r w:rsidRPr="001B3CF9">
        <w:rPr>
          <w:rFonts w:ascii="Arial Unicode" w:eastAsia="Tahoma" w:hAnsi="Arial Unicode" w:cs="Tahoma"/>
          <w:sz w:val="24"/>
          <w:szCs w:val="24"/>
        </w:rPr>
        <w:t>սրանք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ընդգրկում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էվրիստիկ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ճանաչողական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տրամաբանական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երևակայությունը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շարժող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հարցեր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առաջադրանքներ։</w:t>
      </w:r>
    </w:p>
    <w:p w:rsidR="00D77C48" w:rsidRPr="001B3CF9" w:rsidRDefault="001B3CF9">
      <w:pPr>
        <w:spacing w:after="160"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Խոսքային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- </w:t>
      </w:r>
      <w:r w:rsidRPr="001B3CF9">
        <w:rPr>
          <w:rFonts w:ascii="Arial Unicode" w:eastAsia="Tahoma" w:hAnsi="Arial Unicode" w:cs="Tahoma"/>
          <w:sz w:val="24"/>
          <w:szCs w:val="24"/>
        </w:rPr>
        <w:t>հաղորդում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պատմում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զրույց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բանավեճ։</w:t>
      </w:r>
    </w:p>
    <w:p w:rsidR="00D77C48" w:rsidRPr="001B3CF9" w:rsidRDefault="001B3CF9">
      <w:pPr>
        <w:spacing w:after="160"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Թեստային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աշխատանքներ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- </w:t>
      </w:r>
      <w:r w:rsidRPr="001B3CF9">
        <w:rPr>
          <w:rFonts w:ascii="Arial Unicode" w:eastAsia="Tahoma" w:hAnsi="Arial Unicode" w:cs="Tahoma"/>
          <w:sz w:val="24"/>
          <w:szCs w:val="24"/>
        </w:rPr>
        <w:t>ավագ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դպրոցի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նախատեսված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b/>
          <w:sz w:val="24"/>
          <w:szCs w:val="24"/>
        </w:rPr>
        <w:t>թեստե</w:t>
      </w:r>
      <w:r w:rsidRPr="001B3CF9">
        <w:rPr>
          <w:rFonts w:ascii="Arial Unicode" w:eastAsia="Tahoma" w:hAnsi="Arial Unicode" w:cs="Tahoma"/>
          <w:b/>
          <w:sz w:val="24"/>
          <w:szCs w:val="24"/>
        </w:rPr>
        <w:t>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շարքում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գտնում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աղբյուրների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բացահայտման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հեղինակների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կողմից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աղբյուրների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տվյալների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հերոսների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փոփոխություններ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կատարելու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իրականի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3CF9">
        <w:rPr>
          <w:rFonts w:ascii="Arial Unicode" w:eastAsia="Tahoma" w:hAnsi="Arial Unicode" w:cs="Tahoma"/>
          <w:sz w:val="24"/>
          <w:szCs w:val="24"/>
        </w:rPr>
        <w:t>բացահայտելու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հասկանալու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մեկնաբանելու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առաջա</w:t>
      </w:r>
      <w:r w:rsidRPr="001B3CF9">
        <w:rPr>
          <w:rFonts w:ascii="Arial Unicode" w:eastAsia="Tahoma" w:hAnsi="Arial Unicode" w:cs="Tahoma"/>
          <w:sz w:val="24"/>
          <w:szCs w:val="24"/>
        </w:rPr>
        <w:t>դրանքներ։</w:t>
      </w:r>
    </w:p>
    <w:p w:rsidR="00D77C48" w:rsidRPr="001B3CF9" w:rsidRDefault="001B3CF9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Գիտական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նստաշրջաշրջան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- </w:t>
      </w:r>
      <w:r w:rsidRPr="001B3CF9">
        <w:rPr>
          <w:rFonts w:ascii="Arial Unicode" w:eastAsia="Tahoma" w:hAnsi="Arial Unicode" w:cs="Tahoma"/>
          <w:b/>
          <w:sz w:val="24"/>
          <w:szCs w:val="24"/>
        </w:rPr>
        <w:t>Գիտական</w:t>
      </w:r>
      <w:r w:rsidRPr="001B3CF9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b/>
          <w:sz w:val="24"/>
          <w:szCs w:val="24"/>
        </w:rPr>
        <w:t>նստաշրջանում</w:t>
      </w:r>
      <w:r w:rsidRPr="001B3CF9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լսել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հաղորդումներ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հետևյալ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հարցերի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վերաբերյալ</w:t>
      </w:r>
      <w:r w:rsidRPr="001B3CF9">
        <w:rPr>
          <w:rFonts w:ascii="Arial Unicode" w:eastAsia="Tahoma" w:hAnsi="Arial Unicode" w:cs="Tahoma"/>
          <w:sz w:val="24"/>
          <w:szCs w:val="24"/>
        </w:rPr>
        <w:t>`</w:t>
      </w:r>
    </w:p>
    <w:p w:rsidR="00D77C48" w:rsidRPr="001B3CF9" w:rsidRDefault="001B3CF9">
      <w:pPr>
        <w:numPr>
          <w:ilvl w:val="0"/>
          <w:numId w:val="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շարժառիթները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ժամանակակից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խնդիրները</w:t>
      </w:r>
    </w:p>
    <w:p w:rsidR="00D77C48" w:rsidRPr="001B3CF9" w:rsidRDefault="001B3CF9">
      <w:pPr>
        <w:numPr>
          <w:ilvl w:val="0"/>
          <w:numId w:val="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թեմայի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ընտրության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հանգամանքները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1B3CF9">
        <w:rPr>
          <w:rFonts w:ascii="Arial Unicode" w:eastAsia="Tahoma" w:hAnsi="Arial Unicode" w:cs="Tahoma"/>
          <w:sz w:val="24"/>
          <w:szCs w:val="24"/>
        </w:rPr>
        <w:t>Նմանությունը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ժամանակաշրջանների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պատմաքա</w:t>
      </w:r>
      <w:r w:rsidRPr="001B3CF9">
        <w:rPr>
          <w:rFonts w:ascii="Arial Unicode" w:eastAsia="Tahoma" w:hAnsi="Arial Unicode" w:cs="Tahoma"/>
          <w:sz w:val="24"/>
          <w:szCs w:val="24"/>
        </w:rPr>
        <w:t>ղաքական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իրադարձությունների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միջև</w:t>
      </w:r>
    </w:p>
    <w:p w:rsidR="00D77C48" w:rsidRPr="001B3CF9" w:rsidRDefault="001B3CF9">
      <w:pPr>
        <w:numPr>
          <w:ilvl w:val="0"/>
          <w:numId w:val="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Վիպասանը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պատմիչների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հաղորդած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տեղեկությունները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ազատ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կերպարները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կերտելիս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գործողությունները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շարադրելիս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հայացքները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ներկայացնելիս</w:t>
      </w:r>
      <w:r w:rsidRPr="001B3CF9">
        <w:rPr>
          <w:rFonts w:ascii="Arial Unicode" w:eastAsia="Tahoma" w:hAnsi="Arial Unicode" w:cs="Tahoma"/>
          <w:sz w:val="24"/>
          <w:szCs w:val="24"/>
        </w:rPr>
        <w:t>)</w:t>
      </w:r>
    </w:p>
    <w:p w:rsidR="00D77C48" w:rsidRPr="001B3CF9" w:rsidRDefault="001B3CF9">
      <w:pPr>
        <w:numPr>
          <w:ilvl w:val="0"/>
          <w:numId w:val="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Հետազոտական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աշխարհագրություն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աշխարհագրությունը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գրականություն</w:t>
      </w:r>
      <w:r w:rsidRPr="001B3CF9">
        <w:rPr>
          <w:rFonts w:eastAsia="Tahoma"/>
          <w:sz w:val="24"/>
          <w:szCs w:val="24"/>
        </w:rPr>
        <w:t>֊</w:t>
      </w:r>
      <w:r w:rsidRPr="001B3CF9">
        <w:rPr>
          <w:rFonts w:ascii="Arial Unicode" w:eastAsia="Tahoma" w:hAnsi="Arial Unicode" w:cs="Arial Unicode"/>
          <w:sz w:val="24"/>
          <w:szCs w:val="24"/>
        </w:rPr>
        <w:t>մայրե</w:t>
      </w:r>
      <w:r w:rsidRPr="001B3CF9">
        <w:rPr>
          <w:rFonts w:ascii="Arial Unicode" w:eastAsia="Tahoma" w:hAnsi="Arial Unicode" w:cs="Tahoma"/>
          <w:sz w:val="24"/>
          <w:szCs w:val="24"/>
        </w:rPr>
        <w:t>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գրականություն</w:t>
      </w:r>
      <w:r w:rsidRPr="001B3CF9">
        <w:rPr>
          <w:rFonts w:eastAsia="Tahoma"/>
          <w:sz w:val="24"/>
          <w:szCs w:val="24"/>
        </w:rPr>
        <w:t>֊</w:t>
      </w:r>
      <w:r w:rsidRPr="001B3CF9">
        <w:rPr>
          <w:rFonts w:ascii="Arial Unicode" w:eastAsia="Tahoma" w:hAnsi="Arial Unicode" w:cs="Arial Unicode"/>
          <w:sz w:val="24"/>
          <w:szCs w:val="24"/>
        </w:rPr>
        <w:t>պատմություն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)- </w:t>
      </w:r>
      <w:r w:rsidRPr="001B3CF9">
        <w:rPr>
          <w:rFonts w:ascii="Arial Unicode" w:eastAsia="Tahoma" w:hAnsi="Arial Unicode" w:cs="Tahoma"/>
          <w:sz w:val="24"/>
          <w:szCs w:val="24"/>
        </w:rPr>
        <w:t>գործնական</w:t>
      </w:r>
      <w:r w:rsidRPr="001B3CF9">
        <w:rPr>
          <w:rFonts w:eastAsia="Tahoma"/>
          <w:sz w:val="24"/>
          <w:szCs w:val="24"/>
        </w:rPr>
        <w:t>֊</w:t>
      </w:r>
      <w:r w:rsidRPr="001B3CF9">
        <w:rPr>
          <w:rFonts w:ascii="Arial Unicode" w:eastAsia="Tahoma" w:hAnsi="Arial Unicode" w:cs="Arial Unicode"/>
          <w:sz w:val="24"/>
          <w:szCs w:val="24"/>
        </w:rPr>
        <w:t>հետազոտական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numPr>
          <w:ilvl w:val="0"/>
          <w:numId w:val="4"/>
        </w:num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Առաջադրանքները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կատարելիս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օգտվել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տեղեկատվական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օջախներից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վեպ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հանրագիտարան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ժողովրդի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դասագիրք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համացանցային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տեղեկատվություն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այլն։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Աշխատանքը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խմբակային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բնույթ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խմբի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կազմում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ներառված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միմյանց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բաժանում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տեղեկատվական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նյութեր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հավաքելն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ավելի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դյուրին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lastRenderedPageBreak/>
        <w:t>դարձնելու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նպատակով։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առաջադրանքների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կատարումը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հանձնարարել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դասարանում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գրավոր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կարճ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հաղորդումներ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երկխոսություններ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որպես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թատերական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փսքրիկ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դերերով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բանավոր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վերարտադրություն</w:t>
      </w:r>
      <w:r w:rsidRPr="001B3CF9">
        <w:rPr>
          <w:rFonts w:ascii="Arial Unicode" w:eastAsia="Tahoma" w:hAnsi="Arial Unicode" w:cs="Tahoma"/>
          <w:sz w:val="24"/>
          <w:szCs w:val="24"/>
        </w:rPr>
        <w:t>)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</w:p>
    <w:p w:rsidR="00D77C48" w:rsidRPr="001B3CF9" w:rsidRDefault="001B3CF9">
      <w:pPr>
        <w:spacing w:after="160"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Կարելի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կիրառել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հարցաշարի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երկրորդ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նպատակը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միջավայրի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ներկայացումն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հանդիպող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աշխարհագրական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անունն</w:t>
      </w:r>
      <w:r w:rsidRPr="001B3CF9">
        <w:rPr>
          <w:rFonts w:ascii="Arial Unicode" w:eastAsia="Tahoma" w:hAnsi="Arial Unicode" w:cs="Tahoma"/>
          <w:sz w:val="24"/>
          <w:szCs w:val="24"/>
        </w:rPr>
        <w:t>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տեղանունները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հեղինակի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կողմից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գործածվում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որպես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ծավալվող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գործողությունները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պատկերելու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կազմակերպել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3CF9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ինտեգրման</w:t>
      </w:r>
      <w:r w:rsidRPr="001B3CF9">
        <w:rPr>
          <w:rFonts w:ascii="Arial Unicode" w:eastAsia="Tahoma" w:hAnsi="Arial Unicode" w:cs="Tahoma"/>
          <w:sz w:val="24"/>
          <w:szCs w:val="24"/>
        </w:rPr>
        <w:t>(</w:t>
      </w:r>
      <w:r w:rsidRPr="001B3CF9">
        <w:rPr>
          <w:rFonts w:ascii="Arial Unicode" w:eastAsia="Tahoma" w:hAnsi="Arial Unicode" w:cs="Tahoma"/>
          <w:sz w:val="24"/>
          <w:szCs w:val="24"/>
        </w:rPr>
        <w:t>միասնացման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1B3CF9">
        <w:rPr>
          <w:rFonts w:ascii="Arial Unicode" w:eastAsia="Tahoma" w:hAnsi="Arial Unicode" w:cs="Tahoma"/>
          <w:sz w:val="24"/>
          <w:szCs w:val="24"/>
        </w:rPr>
        <w:t>սկզբունքով։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spacing w:after="160"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Փոխադարձ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կապերի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</w:t>
      </w:r>
      <w:r w:rsidRPr="001B3CF9">
        <w:rPr>
          <w:rFonts w:ascii="Arial Unicode" w:eastAsia="Tahoma" w:hAnsi="Arial Unicode" w:cs="Tahoma"/>
          <w:sz w:val="24"/>
          <w:szCs w:val="24"/>
        </w:rPr>
        <w:t>հանումը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հարցաշարերի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նպաստում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տարբեր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առարկանորից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ստացած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գիտելիքների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ամրապնդմանը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ճանաչողական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ունակությունների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խորացմանը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նախապատրաստելով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ներկայացվող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երևույթը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ամնողջության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որպես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որպես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պատմամշա</w:t>
      </w:r>
      <w:r w:rsidRPr="001B3CF9">
        <w:rPr>
          <w:rFonts w:ascii="Arial Unicode" w:eastAsia="Tahoma" w:hAnsi="Arial Unicode" w:cs="Tahoma"/>
          <w:sz w:val="24"/>
          <w:szCs w:val="24"/>
        </w:rPr>
        <w:t>կութային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արժեք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աշխարհագրական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բնատարածք։</w:t>
      </w:r>
    </w:p>
    <w:p w:rsidR="00D77C48" w:rsidRPr="001B3CF9" w:rsidRDefault="001B3CF9">
      <w:pPr>
        <w:spacing w:after="160"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Ավագ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դպրոցի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նախատեսած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այսպիսի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հարցաշարերը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օգտագործել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դազարաննորի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նույն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դասարանի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խմբերի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մրցույթ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մակերպելու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նպատակով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արտադասարանային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աշխատանք</w:t>
      </w:r>
      <w:r w:rsidRPr="001B3CF9">
        <w:rPr>
          <w:rFonts w:ascii="Arial Unicode" w:eastAsia="Tahoma" w:hAnsi="Arial Unicode" w:cs="Tahoma"/>
          <w:sz w:val="24"/>
          <w:szCs w:val="24"/>
        </w:rPr>
        <w:t>)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ուսումնասիրման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ընթացքում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ելնելով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հատվածների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բովանդակությունից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պատմաբառերի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հնաբանությունների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ընդգրկումից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կարելի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կազմել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հարցաշարեր։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Հարցաշարերի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կազմման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աշխատանքներում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ներառել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սովորողներին։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Ուսանելի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մոտիվացնող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թեմատիկ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բառախաղերը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վիկտորինաները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լեզվի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շերտերի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վերաբերյալ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Օրինակ</w:t>
      </w:r>
      <w:r w:rsidRPr="001B3CF9">
        <w:rPr>
          <w:rFonts w:ascii="Arial Unicode" w:eastAsia="Tahoma" w:hAnsi="Arial Unicode" w:cs="Tahoma"/>
          <w:sz w:val="24"/>
          <w:szCs w:val="24"/>
        </w:rPr>
        <w:t>`</w:t>
      </w:r>
      <w:r w:rsidRPr="001B3CF9">
        <w:rPr>
          <w:rFonts w:ascii="Arial Unicode" w:eastAsia="Tahoma" w:hAnsi="Arial Unicode" w:cs="Tahoma"/>
          <w:sz w:val="24"/>
          <w:szCs w:val="24"/>
        </w:rPr>
        <w:t>ասել</w:t>
      </w:r>
      <w:r w:rsidRPr="001B3CF9">
        <w:rPr>
          <w:rFonts w:ascii="Arial Unicode" w:eastAsia="Tahoma" w:hAnsi="Arial Unicode" w:cs="Tahoma"/>
          <w:sz w:val="24"/>
          <w:szCs w:val="24"/>
        </w:rPr>
        <w:t>//</w:t>
      </w:r>
      <w:r w:rsidRPr="001B3CF9">
        <w:rPr>
          <w:rFonts w:ascii="Arial Unicode" w:eastAsia="Tahoma" w:hAnsi="Arial Unicode" w:cs="Tahoma"/>
          <w:sz w:val="24"/>
          <w:szCs w:val="24"/>
        </w:rPr>
        <w:t>գրել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հնաբանությունների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համարժեքները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յուր</w:t>
      </w:r>
      <w:r w:rsidRPr="001B3CF9">
        <w:rPr>
          <w:rFonts w:ascii="Arial Unicode" w:eastAsia="Tahoma" w:hAnsi="Arial Unicode" w:cs="Tahoma"/>
          <w:sz w:val="24"/>
          <w:szCs w:val="24"/>
        </w:rPr>
        <w:t>-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քանզի</w:t>
      </w:r>
      <w:r w:rsidRPr="001B3CF9">
        <w:rPr>
          <w:rFonts w:ascii="Arial Unicode" w:eastAsia="Tahoma" w:hAnsi="Arial Unicode" w:cs="Tahoma"/>
          <w:sz w:val="24"/>
          <w:szCs w:val="24"/>
        </w:rPr>
        <w:t>-</w:t>
      </w:r>
      <w:r w:rsidRPr="001B3CF9">
        <w:rPr>
          <w:rFonts w:ascii="Arial Unicode" w:eastAsia="Tahoma" w:hAnsi="Arial Unicode" w:cs="Tahoma"/>
          <w:sz w:val="24"/>
          <w:szCs w:val="24"/>
        </w:rPr>
        <w:t>որովհետև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...)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բառերի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արմատներով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կազմել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բառեր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` </w:t>
      </w:r>
      <w:r w:rsidRPr="001B3CF9">
        <w:rPr>
          <w:rFonts w:ascii="Arial Unicode" w:eastAsia="Tahoma" w:hAnsi="Arial Unicode" w:cs="Tahoma"/>
          <w:sz w:val="24"/>
          <w:szCs w:val="24"/>
        </w:rPr>
        <w:t>քանդակազարդ</w:t>
      </w:r>
      <w:r w:rsidRPr="001B3CF9">
        <w:rPr>
          <w:rFonts w:ascii="Arial Unicode" w:eastAsia="Tahoma" w:hAnsi="Arial Unicode" w:cs="Tahoma"/>
          <w:sz w:val="24"/>
          <w:szCs w:val="24"/>
        </w:rPr>
        <w:t>-</w:t>
      </w:r>
      <w:r w:rsidRPr="001B3CF9">
        <w:rPr>
          <w:rFonts w:ascii="Arial Unicode" w:eastAsia="Tahoma" w:hAnsi="Arial Unicode" w:cs="Tahoma"/>
          <w:sz w:val="24"/>
          <w:szCs w:val="24"/>
        </w:rPr>
        <w:t>զարդաքանդակ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նկարազարդ</w:t>
      </w:r>
      <w:r w:rsidRPr="001B3CF9">
        <w:rPr>
          <w:rFonts w:eastAsia="Tahoma"/>
          <w:sz w:val="24"/>
          <w:szCs w:val="24"/>
        </w:rPr>
        <w:t>֊</w:t>
      </w:r>
      <w:r w:rsidRPr="001B3CF9">
        <w:rPr>
          <w:rFonts w:ascii="Arial Unicode" w:eastAsia="Tahoma" w:hAnsi="Arial Unicode" w:cs="Arial Unicode"/>
          <w:sz w:val="24"/>
          <w:szCs w:val="24"/>
        </w:rPr>
        <w:t>զարդանկար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բացատրել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բառերի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իմաստային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lastRenderedPageBreak/>
        <w:t>տարբերությունները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նկարազարդ</w:t>
      </w:r>
      <w:r w:rsidRPr="001B3CF9">
        <w:rPr>
          <w:rFonts w:eastAsia="Tahoma"/>
          <w:sz w:val="24"/>
          <w:szCs w:val="24"/>
        </w:rPr>
        <w:t>֊</w:t>
      </w:r>
      <w:r w:rsidRPr="001B3CF9">
        <w:rPr>
          <w:rFonts w:ascii="Arial Unicode" w:eastAsia="Tahoma" w:hAnsi="Arial Unicode" w:cs="Arial Unicode"/>
          <w:sz w:val="24"/>
          <w:szCs w:val="24"/>
        </w:rPr>
        <w:t>զարդանկար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զարդաքանդակ</w:t>
      </w:r>
      <w:r w:rsidRPr="001B3CF9">
        <w:rPr>
          <w:rFonts w:ascii="Arial Unicode" w:eastAsia="Tahoma" w:hAnsi="Arial Unicode" w:cs="Tahoma"/>
          <w:sz w:val="24"/>
          <w:szCs w:val="24"/>
        </w:rPr>
        <w:t>-</w:t>
      </w:r>
      <w:r w:rsidRPr="001B3CF9">
        <w:rPr>
          <w:rFonts w:ascii="Arial Unicode" w:eastAsia="Tahoma" w:hAnsi="Arial Unicode" w:cs="Tahoma"/>
          <w:sz w:val="24"/>
          <w:szCs w:val="24"/>
        </w:rPr>
        <w:t>քանդակազարդ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այլն</w:t>
      </w:r>
      <w:r w:rsidRPr="001B3CF9">
        <w:rPr>
          <w:rFonts w:ascii="Arial Unicode" w:eastAsia="Tahoma" w:hAnsi="Arial Unicode" w:cs="Tahoma"/>
          <w:sz w:val="24"/>
          <w:szCs w:val="24"/>
        </w:rPr>
        <w:t>)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</w:p>
    <w:p w:rsidR="00D77C48" w:rsidRPr="001B3CF9" w:rsidRDefault="001B3CF9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1B3CF9">
        <w:rPr>
          <w:rFonts w:ascii="Arial Unicode" w:eastAsia="Tahoma" w:hAnsi="Arial Unicode" w:cs="Tahoma"/>
          <w:b/>
          <w:sz w:val="24"/>
          <w:szCs w:val="24"/>
        </w:rPr>
        <w:t>Մեծածավալ</w:t>
      </w:r>
      <w:r w:rsidRPr="001B3CF9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b/>
          <w:sz w:val="24"/>
          <w:szCs w:val="24"/>
        </w:rPr>
        <w:t>արձակ</w:t>
      </w:r>
      <w:r w:rsidRPr="001B3CF9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b/>
          <w:sz w:val="24"/>
          <w:szCs w:val="24"/>
        </w:rPr>
        <w:t>երկերի</w:t>
      </w:r>
      <w:r w:rsidRPr="001B3CF9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b/>
          <w:sz w:val="24"/>
          <w:szCs w:val="24"/>
        </w:rPr>
        <w:t>ուսուցում</w:t>
      </w:r>
    </w:p>
    <w:p w:rsidR="00D77C48" w:rsidRPr="001B3CF9" w:rsidRDefault="001B3CF9">
      <w:pPr>
        <w:spacing w:line="360" w:lineRule="auto"/>
        <w:ind w:firstLine="142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Դերենիկ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hAnsi="Arial Unicode"/>
          <w:b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Դեմիրճյանի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1B3CF9">
        <w:rPr>
          <w:rFonts w:ascii="Arial Unicode" w:eastAsia="Tahoma" w:hAnsi="Arial Unicode" w:cs="Tahoma"/>
          <w:sz w:val="24"/>
          <w:szCs w:val="24"/>
        </w:rPr>
        <w:t>Վարդանանք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1B3CF9">
        <w:rPr>
          <w:rFonts w:ascii="Arial Unicode" w:eastAsia="Tahoma" w:hAnsi="Arial Unicode" w:cs="Tahoma"/>
          <w:sz w:val="24"/>
          <w:szCs w:val="24"/>
        </w:rPr>
        <w:t>պատմավեպը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թերևս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ամենածավալուն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ավագ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դպրոցում։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դժվարանում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չընթերցվելու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պատճառով։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Տարիների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փորձը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ինձ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համոզեց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քչերն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կարդում։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ընթերցելու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հնարավոր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ուսումնասիրել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ժամվա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խմբային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աշխատանքի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օգնությամբ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կարդացնել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տալիս։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Դասարանը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բաժանում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4 </w:t>
      </w:r>
      <w:r w:rsidRPr="001B3CF9">
        <w:rPr>
          <w:rFonts w:ascii="Arial Unicode" w:eastAsia="Tahoma" w:hAnsi="Arial Unicode" w:cs="Tahoma"/>
          <w:sz w:val="24"/>
          <w:szCs w:val="24"/>
        </w:rPr>
        <w:t>խմբի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վեպը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4 </w:t>
      </w:r>
      <w:r w:rsidRPr="001B3CF9">
        <w:rPr>
          <w:rFonts w:ascii="Arial Unicode" w:eastAsia="Tahoma" w:hAnsi="Arial Unicode" w:cs="Tahoma"/>
          <w:sz w:val="24"/>
          <w:szCs w:val="24"/>
        </w:rPr>
        <w:t>մասի։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խումբ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կարդում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տետրում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նշումներ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դուրս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անծանոթ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բառերը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թվարկում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հերոսներին։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Հաջորդ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հաջորդաբար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դիպաշարը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սյուժեն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4 </w:t>
      </w:r>
      <w:r w:rsidRPr="001B3CF9">
        <w:rPr>
          <w:rFonts w:ascii="Arial Unicode" w:eastAsia="Tahoma" w:hAnsi="Arial Unicode" w:cs="Tahoma"/>
          <w:sz w:val="24"/>
          <w:szCs w:val="24"/>
        </w:rPr>
        <w:t>մասը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միացնելով՝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ամբողջական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իմացությունն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ապահովվում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spacing w:line="360" w:lineRule="auto"/>
        <w:ind w:firstLine="142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Ընդհանրապես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անցն</w:t>
      </w:r>
      <w:r w:rsidRPr="001B3CF9">
        <w:rPr>
          <w:rFonts w:ascii="Arial Unicode" w:eastAsia="Tahoma" w:hAnsi="Arial Unicode" w:cs="Tahoma"/>
          <w:sz w:val="24"/>
          <w:szCs w:val="24"/>
        </w:rPr>
        <w:t>ելիս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կարծես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անտառ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մտնում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դուրս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գալը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անչափ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դժվար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բարձր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ծառերի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1B3CF9">
        <w:rPr>
          <w:rFonts w:ascii="Arial Unicode" w:eastAsia="Tahoma" w:hAnsi="Arial Unicode" w:cs="Tahoma"/>
          <w:sz w:val="24"/>
          <w:szCs w:val="24"/>
        </w:rPr>
        <w:t>դրանք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գլխավոր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1B3CF9">
        <w:rPr>
          <w:rFonts w:ascii="Arial Unicode" w:eastAsia="Tahoma" w:hAnsi="Arial Unicode" w:cs="Tahoma"/>
          <w:sz w:val="24"/>
          <w:szCs w:val="24"/>
        </w:rPr>
        <w:t>կողքին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բազմաթիվ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մացառուտներ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(II-</w:t>
      </w:r>
      <w:r w:rsidRPr="001B3CF9">
        <w:rPr>
          <w:rFonts w:ascii="Arial Unicode" w:eastAsia="Tahoma" w:hAnsi="Arial Unicode" w:cs="Tahoma"/>
          <w:sz w:val="24"/>
          <w:szCs w:val="24"/>
        </w:rPr>
        <w:t>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կերպարները</w:t>
      </w:r>
      <w:r w:rsidRPr="001B3CF9">
        <w:rPr>
          <w:rFonts w:ascii="Arial Unicode" w:eastAsia="Tahoma" w:hAnsi="Arial Unicode" w:cs="Tahoma"/>
          <w:sz w:val="24"/>
          <w:szCs w:val="24"/>
        </w:rPr>
        <w:t>)</w:t>
      </w:r>
      <w:r w:rsidRPr="001B3CF9">
        <w:rPr>
          <w:rFonts w:ascii="Arial Unicode" w:eastAsia="Tahoma" w:hAnsi="Arial Unicode" w:cs="Tahoma"/>
          <w:sz w:val="24"/>
          <w:szCs w:val="24"/>
        </w:rPr>
        <w:t>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Բազմաթիվ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ազգությունների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տարբեր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սովորություններով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բարքերով։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Իսկ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գլխավոր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կերպարներից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Վասակ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Սյունու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հակասական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մինչ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օրս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վիճահարույց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կերպարը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վերլուծության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ենթարկել։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1 </w:t>
      </w:r>
      <w:r w:rsidRPr="001B3CF9">
        <w:rPr>
          <w:rFonts w:ascii="Arial Unicode" w:eastAsia="Tahoma" w:hAnsi="Arial Unicode" w:cs="Tahoma"/>
          <w:sz w:val="24"/>
          <w:szCs w:val="24"/>
        </w:rPr>
        <w:t>ժամը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բանավեճ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է՝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սոկրատեսյան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բանավեճ։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առաջադրում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հարցերը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երեխաներն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արտահայտում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իրենց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կարծիքներն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ամփոփիչ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ավարտում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եմ։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77C48" w:rsidRPr="001B3CF9" w:rsidRDefault="001B3CF9">
      <w:pPr>
        <w:spacing w:line="360" w:lineRule="auto"/>
        <w:ind w:firstLine="142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Կին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</w:t>
      </w:r>
      <w:r w:rsidRPr="001B3CF9">
        <w:rPr>
          <w:rFonts w:ascii="Arial Unicode" w:eastAsia="Tahoma" w:hAnsi="Arial Unicode" w:cs="Tahoma"/>
          <w:sz w:val="24"/>
          <w:szCs w:val="24"/>
        </w:rPr>
        <w:t>երպարների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բնութագրումը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բեմադրության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Աղջիկները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ստանձնում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հերոսուհիների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բնութագրում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նրանց։</w:t>
      </w:r>
    </w:p>
    <w:p w:rsidR="00D77C48" w:rsidRPr="001B3CF9" w:rsidRDefault="001B3CF9">
      <w:pPr>
        <w:spacing w:line="360" w:lineRule="auto"/>
        <w:ind w:firstLine="142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Վերջին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վերլուծական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շարադրություն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վերաբերյալ՝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տարբեր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վերնագրերով։</w:t>
      </w:r>
    </w:p>
    <w:p w:rsidR="00D77C48" w:rsidRPr="001B3CF9" w:rsidRDefault="00D77C48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D77C48" w:rsidRPr="001B3CF9" w:rsidRDefault="00D77C48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D77C48" w:rsidRPr="001B3CF9" w:rsidRDefault="00D77C48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D77C48" w:rsidRPr="001B3CF9" w:rsidRDefault="00D77C48">
      <w:pPr>
        <w:rPr>
          <w:rFonts w:ascii="Arial Unicode" w:hAnsi="Arial Unicode"/>
        </w:rPr>
      </w:pPr>
    </w:p>
    <w:p w:rsidR="00D77C48" w:rsidRPr="001B3CF9" w:rsidRDefault="00D77C48">
      <w:pPr>
        <w:rPr>
          <w:rFonts w:ascii="Arial Unicode" w:hAnsi="Arial Unicode"/>
        </w:rPr>
      </w:pPr>
    </w:p>
    <w:p w:rsidR="00D77C48" w:rsidRPr="001B3CF9" w:rsidRDefault="00D77C48">
      <w:pPr>
        <w:rPr>
          <w:rFonts w:ascii="Arial Unicode" w:hAnsi="Arial Unicode"/>
        </w:rPr>
      </w:pPr>
    </w:p>
    <w:p w:rsidR="00D77C48" w:rsidRPr="001B3CF9" w:rsidRDefault="00D77C48">
      <w:pPr>
        <w:rPr>
          <w:rFonts w:ascii="Arial Unicode" w:hAnsi="Arial Unicode"/>
        </w:rPr>
      </w:pPr>
    </w:p>
    <w:p w:rsidR="00D77C48" w:rsidRPr="001B3CF9" w:rsidRDefault="00D77C48">
      <w:pPr>
        <w:rPr>
          <w:rFonts w:ascii="Arial Unicode" w:hAnsi="Arial Unicode"/>
        </w:rPr>
      </w:pPr>
    </w:p>
    <w:p w:rsidR="00D77C48" w:rsidRPr="001B3CF9" w:rsidRDefault="00D77C48">
      <w:pPr>
        <w:rPr>
          <w:rFonts w:ascii="Arial Unicode" w:hAnsi="Arial Unicode"/>
        </w:rPr>
      </w:pPr>
    </w:p>
    <w:p w:rsidR="00D77C48" w:rsidRDefault="00D77C48">
      <w:pPr>
        <w:rPr>
          <w:rFonts w:ascii="Arial Unicode" w:hAnsi="Arial Unicode"/>
          <w:lang w:val="en-US"/>
        </w:rPr>
      </w:pPr>
    </w:p>
    <w:p w:rsidR="001B3CF9" w:rsidRPr="001B3CF9" w:rsidRDefault="001B3CF9">
      <w:pPr>
        <w:rPr>
          <w:rFonts w:ascii="Arial Unicode" w:hAnsi="Arial Unicode"/>
          <w:lang w:val="en-US"/>
        </w:rPr>
      </w:pPr>
    </w:p>
    <w:p w:rsidR="00D77C48" w:rsidRPr="001B3CF9" w:rsidRDefault="001B3CF9">
      <w:pPr>
        <w:spacing w:after="200"/>
        <w:jc w:val="center"/>
        <w:rPr>
          <w:rFonts w:ascii="Arial Unicode" w:eastAsia="Merriweather" w:hAnsi="Arial Unicode" w:cs="Merriweather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lastRenderedPageBreak/>
        <w:t>ԱՄՓՈՓՈՒՄ</w:t>
      </w:r>
    </w:p>
    <w:p w:rsidR="00D77C48" w:rsidRPr="001B3CF9" w:rsidRDefault="001B3CF9">
      <w:pPr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1B3CF9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ժողովուրդ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քաղաքակիրթ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աշխարհին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ներկայանալու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անձնագիրն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ունի։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ժողովրդի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անձնագիրը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հոգևոր</w:t>
      </w:r>
      <w:r w:rsidRPr="001B3CF9">
        <w:rPr>
          <w:rFonts w:eastAsia="Tahoma"/>
          <w:sz w:val="24"/>
          <w:szCs w:val="24"/>
        </w:rPr>
        <w:t>֊</w:t>
      </w:r>
      <w:r w:rsidRPr="001B3CF9">
        <w:rPr>
          <w:rFonts w:ascii="Arial Unicode" w:eastAsia="Tahoma" w:hAnsi="Arial Unicode" w:cs="Arial Unicode"/>
          <w:sz w:val="24"/>
          <w:szCs w:val="24"/>
        </w:rPr>
        <w:t>մշակութային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անսպառ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հարստությունն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առանձնակի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արժեք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ազգային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դիմանկարով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համամարդկային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գաղափարներով։</w:t>
      </w:r>
    </w:p>
    <w:p w:rsidR="00D77C48" w:rsidRPr="001B3CF9" w:rsidRDefault="001B3CF9">
      <w:pPr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ժամանակների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իրողությունների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հորձանուտում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ազգային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վերածնունդը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խորհրդանշող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արժեքները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վերագնահատելու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մեզ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դիմագիծը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վերագտնելու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գուցե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վերաձևավորելու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խնդիր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այսօր։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դպրոցում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դասավանդվող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բոլոր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առարկաների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խնդրի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լուծման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պատասխան</w:t>
      </w:r>
      <w:r w:rsidRPr="001B3CF9">
        <w:rPr>
          <w:rFonts w:ascii="Arial Unicode" w:eastAsia="Tahoma" w:hAnsi="Arial Unicode" w:cs="Tahoma"/>
          <w:sz w:val="24"/>
          <w:szCs w:val="24"/>
        </w:rPr>
        <w:t>ատվության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զգալի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բաժին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հասնում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հանրակրթության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չափորոշչով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սահմանված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հայոց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լեզու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բնագավառին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հայոց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լեզվի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պատասխանատվությամբ։</w:t>
      </w:r>
    </w:p>
    <w:p w:rsidR="00D77C48" w:rsidRPr="001B3CF9" w:rsidRDefault="001B3CF9">
      <w:pPr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Պատմագրությունը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միջնադարյան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ծրագրի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բաղ</w:t>
      </w:r>
      <w:r w:rsidRPr="001B3CF9">
        <w:rPr>
          <w:rFonts w:ascii="Arial Unicode" w:eastAsia="Tahoma" w:hAnsi="Arial Unicode" w:cs="Tahoma"/>
          <w:sz w:val="24"/>
          <w:szCs w:val="24"/>
        </w:rPr>
        <w:t>կացուցիչ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մասնագիտական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առումով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դասավանդման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յուրահատուկ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դժվարություն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1B3CF9">
        <w:rPr>
          <w:rFonts w:ascii="Arial Unicode" w:eastAsia="Tahoma" w:hAnsi="Arial Unicode" w:cs="Tahoma"/>
          <w:sz w:val="24"/>
          <w:szCs w:val="24"/>
        </w:rPr>
        <w:t>Դա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հերթին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բացատրվում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ուսումնասիրվում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բայց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ունենք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սեռաժանրային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ընդգրկման՝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</w:t>
      </w:r>
      <w:r w:rsidRPr="001B3CF9">
        <w:rPr>
          <w:rFonts w:ascii="Arial Unicode" w:eastAsia="Tahoma" w:hAnsi="Arial Unicode" w:cs="Tahoma"/>
          <w:sz w:val="24"/>
          <w:szCs w:val="24"/>
        </w:rPr>
        <w:t>ագրության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ինքնուրույն՝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թարգմանական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խոսքի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1B3CF9">
        <w:rPr>
          <w:rFonts w:ascii="Arial Unicode" w:eastAsia="Tahoma" w:hAnsi="Arial Unicode" w:cs="Tahoma"/>
          <w:sz w:val="24"/>
          <w:szCs w:val="24"/>
        </w:rPr>
        <w:t>Պատմիչի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անձի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ժամանակի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բանասիրական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դիտարկումները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դասախոսության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հասցվում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նվազագույնի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իսկ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գործնական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ինքնուրույն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պարապմունքները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գրավոր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աշխատանքները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նպատակաուղղվում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տարրերի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բացահայտումներին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1B3CF9">
        <w:rPr>
          <w:rFonts w:ascii="Arial Unicode" w:eastAsia="Tahoma" w:hAnsi="Arial Unicode" w:cs="Tahoma"/>
          <w:sz w:val="24"/>
          <w:szCs w:val="24"/>
        </w:rPr>
        <w:t>Որպես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սկիզբ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ծրագրերում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շրջանի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դասավանդումը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փուլում</w:t>
      </w:r>
      <w:r w:rsidRPr="001B3CF9">
        <w:rPr>
          <w:rFonts w:ascii="Arial Unicode" w:eastAsia="Tahoma" w:hAnsi="Arial Unicode" w:cs="Tahoma"/>
          <w:sz w:val="24"/>
          <w:szCs w:val="24"/>
        </w:rPr>
        <w:t>: «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տեսություն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1B3CF9">
        <w:rPr>
          <w:rFonts w:ascii="Arial Unicode" w:eastAsia="Tahoma" w:hAnsi="Arial Unicode" w:cs="Tahoma"/>
          <w:sz w:val="24"/>
          <w:szCs w:val="24"/>
        </w:rPr>
        <w:t>առարկայի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միասին</w:t>
      </w:r>
      <w:r w:rsidRPr="001B3CF9">
        <w:rPr>
          <w:rFonts w:ascii="Cambria Math" w:eastAsia="Tahoma" w:hAnsi="Cambria Math" w:cs="Cambria Math"/>
          <w:sz w:val="24"/>
          <w:szCs w:val="24"/>
        </w:rPr>
        <w:t>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կերպ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փաստորեն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հիմք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ապ</w:t>
      </w:r>
      <w:r w:rsidRPr="001B3CF9">
        <w:rPr>
          <w:rFonts w:ascii="Arial Unicode" w:eastAsia="Tahoma" w:hAnsi="Arial Unicode" w:cs="Tahoma"/>
          <w:sz w:val="24"/>
          <w:szCs w:val="24"/>
        </w:rPr>
        <w:t>ագա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պատմաբանի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պարզապես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գրականագետի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ձևավորմանը</w:t>
      </w:r>
      <w:r w:rsidRPr="001B3CF9">
        <w:rPr>
          <w:rFonts w:ascii="Arial Unicode" w:eastAsia="Tahoma" w:hAnsi="Arial Unicode" w:cs="Tahoma"/>
          <w:sz w:val="24"/>
          <w:szCs w:val="24"/>
        </w:rPr>
        <w:t>:</w:t>
      </w:r>
    </w:p>
    <w:p w:rsidR="00D77C48" w:rsidRPr="001B3CF9" w:rsidRDefault="001B3CF9">
      <w:pPr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Այսպիսով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պատմավեպերն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մասնավորապես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լայն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ընձեռում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ուսուցանել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ոչ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միայն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գաղափարական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բովանդակությունը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արժանիքները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լեզվաոճային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առանձնահատկությունները</w:t>
      </w:r>
      <w:r w:rsidRPr="001B3CF9">
        <w:rPr>
          <w:rFonts w:ascii="Arial Unicode" w:eastAsia="Tahoma" w:hAnsi="Arial Unicode" w:cs="Tahoma"/>
          <w:sz w:val="24"/>
          <w:szCs w:val="24"/>
        </w:rPr>
        <w:t>,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պատմականությունը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այլև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ձևավորել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սեփական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լեզուն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հավատը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ազգային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lastRenderedPageBreak/>
        <w:t>ավանդույթներն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իմանալու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կարևորելու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գնահատելու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արժևորելու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կարողություններ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ինչպես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նաև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սերմանելու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այնպիսի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կարևորագույն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արժանիքներ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ինչպիսիք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հայրենասիրություն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արժանապատվ</w:t>
      </w:r>
      <w:r w:rsidRPr="001B3CF9">
        <w:rPr>
          <w:rFonts w:ascii="Arial Unicode" w:eastAsia="Tahoma" w:hAnsi="Arial Unicode" w:cs="Tahoma"/>
          <w:sz w:val="24"/>
          <w:szCs w:val="24"/>
        </w:rPr>
        <w:t>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ազնվություն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մեծահոգություն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ուղղամտություն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համարձակություն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գթասրտություն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հարգանք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մեծի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պատկառանք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ծնողի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նկատմամբ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օգնության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ձեռք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մեկնելու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պատրաստակամություն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նվիրվածություն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հավատարմություն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: 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նյութի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կրթվում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դաստիարակվու</w:t>
      </w:r>
      <w:r w:rsidRPr="001B3CF9">
        <w:rPr>
          <w:rFonts w:ascii="Arial Unicode" w:eastAsia="Tahoma" w:hAnsi="Arial Unicode" w:cs="Tahoma"/>
          <w:sz w:val="24"/>
          <w:szCs w:val="24"/>
        </w:rPr>
        <w:t>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վաղվա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քաղաքացին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տերն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նրա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ապագան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կառուցողն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լինելու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ուրեմն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պարտավոր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հերթին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արժանավոր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ապա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բանիմաց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խելացի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մարդ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ձևավորել</w:t>
      </w:r>
      <w:r w:rsidRPr="001B3CF9">
        <w:rPr>
          <w:rFonts w:ascii="Arial Unicode" w:eastAsia="Tahoma" w:hAnsi="Arial Unicode" w:cs="Tahoma"/>
          <w:sz w:val="24"/>
          <w:szCs w:val="24"/>
        </w:rPr>
        <w:t>:</w:t>
      </w:r>
    </w:p>
    <w:p w:rsidR="00D77C48" w:rsidRPr="001B3CF9" w:rsidRDefault="001B3CF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Ըստ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իս՝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երկերի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ճիշտ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նպատակաուղղված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բազմակողմանի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հետևողական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միջոցով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կարելի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լիովին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լուծել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թե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գիտելիքներ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հաղորդելու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թե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արժեհամակարգ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ձևավորելու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խնդիրը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1B3CF9">
        <w:rPr>
          <w:rFonts w:ascii="Arial Unicode" w:eastAsia="Tahoma" w:hAnsi="Arial Unicode" w:cs="Tahoma"/>
          <w:sz w:val="24"/>
          <w:szCs w:val="24"/>
        </w:rPr>
        <w:t>Առաջադրված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նպատակն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իրագործելու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հաջողության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հասնելու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համար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ուսուցիչը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պետք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այնպիսի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արդյունավետ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մեթոդներ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հնարներ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կիրառի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որպեսզի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կարողանա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աշակերտների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մեջ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անցյալի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նկատմամբ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հետաքր</w:t>
      </w:r>
      <w:r w:rsidRPr="001B3CF9">
        <w:rPr>
          <w:rFonts w:ascii="Arial Unicode" w:eastAsia="Tahoma" w:hAnsi="Arial Unicode" w:cs="Tahoma"/>
          <w:sz w:val="24"/>
          <w:szCs w:val="24"/>
        </w:rPr>
        <w:t>քրություն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կարդալու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սովորելու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ցանկություն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առաջացնի</w:t>
      </w:r>
      <w:r w:rsidRPr="001B3CF9">
        <w:rPr>
          <w:rFonts w:ascii="Arial Unicode" w:eastAsia="Tahoma" w:hAnsi="Arial Unicode" w:cs="Tahoma"/>
          <w:sz w:val="24"/>
          <w:szCs w:val="24"/>
        </w:rPr>
        <w:t>:</w:t>
      </w:r>
    </w:p>
    <w:p w:rsidR="00D77C48" w:rsidRPr="001B3CF9" w:rsidRDefault="001B3CF9">
      <w:pPr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eastAsia="Tahoma" w:hAnsi="Arial Unicode" w:cs="Tahoma"/>
          <w:sz w:val="24"/>
          <w:szCs w:val="24"/>
        </w:rPr>
        <w:t>Աշխատանքում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փորձեցինք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անդրադառնալ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վիպական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ստեղծագործություններին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և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քանի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հայ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վիպասանության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ամենանշանակալի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երևույթը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պատմավեպերն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են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խոսեցինք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մասնավորապես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վեպի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ուսուցման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առանձնահատկություններին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1B3CF9">
        <w:rPr>
          <w:rFonts w:ascii="Arial Unicode" w:eastAsia="Tahoma" w:hAnsi="Arial Unicode" w:cs="Tahoma"/>
          <w:sz w:val="24"/>
          <w:szCs w:val="24"/>
        </w:rPr>
        <w:t>մեթոդա</w:t>
      </w:r>
      <w:r w:rsidRPr="001B3CF9">
        <w:rPr>
          <w:rFonts w:ascii="Arial Unicode" w:eastAsia="Tahoma" w:hAnsi="Arial Unicode" w:cs="Tahoma"/>
          <w:sz w:val="24"/>
          <w:szCs w:val="24"/>
        </w:rPr>
        <w:t>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որոշ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մոտեցումների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մասին։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Գրական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ուսումնասիրության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կարևոր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պահանջը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բխում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է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դրանց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ժանրային</w:t>
      </w:r>
      <w:r w:rsidRPr="001B3CF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1B3CF9">
        <w:rPr>
          <w:rFonts w:ascii="Arial Unicode" w:eastAsia="Tahoma" w:hAnsi="Arial Unicode" w:cs="Tahoma"/>
          <w:sz w:val="24"/>
          <w:szCs w:val="24"/>
        </w:rPr>
        <w:t>առանձնահատկություններից։</w:t>
      </w:r>
    </w:p>
    <w:p w:rsidR="00D77C48" w:rsidRPr="001B3CF9" w:rsidRDefault="001B3CF9">
      <w:pPr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1B3CF9">
        <w:rPr>
          <w:rFonts w:ascii="Arial Unicode" w:hAnsi="Arial Unicode"/>
          <w:sz w:val="24"/>
          <w:szCs w:val="24"/>
        </w:rPr>
        <w:t xml:space="preserve">  </w:t>
      </w:r>
    </w:p>
    <w:p w:rsidR="00D77C48" w:rsidRPr="001B3CF9" w:rsidRDefault="00D77C48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D77C48" w:rsidRPr="001B3CF9" w:rsidRDefault="00D77C48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D77C48" w:rsidRPr="001B3CF9" w:rsidRDefault="00D77C48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D77C48" w:rsidRPr="001B3CF9" w:rsidRDefault="00D77C48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D77C48" w:rsidRDefault="00D77C48">
      <w:pPr>
        <w:spacing w:line="360" w:lineRule="auto"/>
        <w:jc w:val="both"/>
        <w:rPr>
          <w:sz w:val="24"/>
          <w:szCs w:val="24"/>
          <w:lang w:val="en-US"/>
        </w:rPr>
      </w:pPr>
    </w:p>
    <w:p w:rsidR="001B3CF9" w:rsidRDefault="001B3CF9">
      <w:pPr>
        <w:spacing w:line="360" w:lineRule="auto"/>
        <w:jc w:val="both"/>
        <w:rPr>
          <w:sz w:val="24"/>
          <w:szCs w:val="24"/>
          <w:lang w:val="en-US"/>
        </w:rPr>
      </w:pPr>
    </w:p>
    <w:p w:rsidR="001B3CF9" w:rsidRDefault="001B3CF9">
      <w:pPr>
        <w:spacing w:line="360" w:lineRule="auto"/>
        <w:jc w:val="both"/>
        <w:rPr>
          <w:sz w:val="24"/>
          <w:szCs w:val="24"/>
          <w:lang w:val="en-US"/>
        </w:rPr>
      </w:pPr>
    </w:p>
    <w:p w:rsidR="001B3CF9" w:rsidRPr="001B3CF9" w:rsidRDefault="001B3CF9">
      <w:pPr>
        <w:spacing w:line="360" w:lineRule="auto"/>
        <w:jc w:val="both"/>
        <w:rPr>
          <w:sz w:val="24"/>
          <w:szCs w:val="24"/>
          <w:lang w:val="en-US"/>
        </w:rPr>
      </w:pPr>
    </w:p>
    <w:p w:rsidR="00D77C48" w:rsidRPr="001B3CF9" w:rsidRDefault="001B3CF9">
      <w:pPr>
        <w:spacing w:line="360" w:lineRule="auto"/>
        <w:jc w:val="center"/>
        <w:rPr>
          <w:rFonts w:ascii="Arial Unicode" w:hAnsi="Arial Unicode"/>
          <w:sz w:val="30"/>
          <w:szCs w:val="30"/>
        </w:rPr>
      </w:pPr>
      <w:r w:rsidRPr="001B3CF9">
        <w:rPr>
          <w:rFonts w:ascii="Arial Unicode" w:eastAsia="Tahoma" w:hAnsi="Arial Unicode" w:cs="Tahoma"/>
          <w:sz w:val="30"/>
          <w:szCs w:val="30"/>
        </w:rPr>
        <w:lastRenderedPageBreak/>
        <w:t>ՕԳՏԱԳՈՐԾՎԱԾ</w:t>
      </w:r>
      <w:r w:rsidRPr="001B3CF9">
        <w:rPr>
          <w:rFonts w:ascii="Arial Unicode" w:eastAsia="Tahoma" w:hAnsi="Arial Unicode" w:cs="Tahoma"/>
          <w:sz w:val="30"/>
          <w:szCs w:val="30"/>
        </w:rPr>
        <w:t xml:space="preserve"> </w:t>
      </w:r>
      <w:r w:rsidRPr="001B3CF9">
        <w:rPr>
          <w:rFonts w:ascii="Arial Unicode" w:eastAsia="Tahoma" w:hAnsi="Arial Unicode" w:cs="Tahoma"/>
          <w:sz w:val="30"/>
          <w:szCs w:val="30"/>
        </w:rPr>
        <w:t>ԳՐԱԿԱՆՈՒԹՅԱՆ</w:t>
      </w:r>
      <w:r w:rsidRPr="001B3CF9">
        <w:rPr>
          <w:rFonts w:ascii="Arial Unicode" w:eastAsia="Tahoma" w:hAnsi="Arial Unicode" w:cs="Tahoma"/>
          <w:sz w:val="30"/>
          <w:szCs w:val="30"/>
        </w:rPr>
        <w:t xml:space="preserve"> </w:t>
      </w:r>
      <w:r w:rsidRPr="001B3CF9">
        <w:rPr>
          <w:rFonts w:ascii="Arial Unicode" w:eastAsia="Tahoma" w:hAnsi="Arial Unicode" w:cs="Tahoma"/>
          <w:sz w:val="30"/>
          <w:szCs w:val="30"/>
        </w:rPr>
        <w:t>ՑԱՆԿ</w:t>
      </w:r>
    </w:p>
    <w:p w:rsidR="00D77C48" w:rsidRDefault="00D77C48">
      <w:pPr>
        <w:spacing w:line="360" w:lineRule="auto"/>
        <w:jc w:val="center"/>
        <w:rPr>
          <w:sz w:val="30"/>
          <w:szCs w:val="30"/>
        </w:rPr>
      </w:pPr>
    </w:p>
    <w:p w:rsidR="00D77C48" w:rsidRPr="001B3CF9" w:rsidRDefault="001B3CF9">
      <w:pPr>
        <w:spacing w:line="360" w:lineRule="auto"/>
        <w:rPr>
          <w:rFonts w:ascii="Arial Unicode" w:hAnsi="Arial Unicode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t>1</w:t>
      </w:r>
      <w:r w:rsidRPr="001B3CF9">
        <w:rPr>
          <w:rFonts w:ascii="Cambria Math" w:eastAsia="Tahoma" w:hAnsi="Cambria Math" w:cs="Cambria Math"/>
          <w:sz w:val="28"/>
          <w:szCs w:val="28"/>
        </w:rPr>
        <w:t>․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Ավդալբեկյան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Մ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, </w:t>
      </w:r>
      <w:r w:rsidRPr="001B3CF9">
        <w:rPr>
          <w:rFonts w:ascii="Arial Unicode" w:eastAsia="Tahoma" w:hAnsi="Arial Unicode" w:cs="Tahoma"/>
          <w:sz w:val="28"/>
          <w:szCs w:val="28"/>
        </w:rPr>
        <w:t>Հայ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գեղարվեստական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արձակի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սկզբնավորումը</w:t>
      </w:r>
      <w:r w:rsidRPr="001B3CF9">
        <w:rPr>
          <w:rFonts w:ascii="Arial Unicode" w:eastAsia="Tahoma" w:hAnsi="Arial Unicode" w:cs="Tahoma"/>
          <w:sz w:val="28"/>
          <w:szCs w:val="28"/>
        </w:rPr>
        <w:t>,1971</w:t>
      </w:r>
    </w:p>
    <w:p w:rsidR="00D77C48" w:rsidRPr="001B3CF9" w:rsidRDefault="001B3CF9">
      <w:pPr>
        <w:spacing w:line="360" w:lineRule="auto"/>
        <w:rPr>
          <w:rFonts w:ascii="Arial Unicode" w:hAnsi="Arial Unicode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t>2</w:t>
      </w:r>
      <w:r w:rsidRPr="001B3CF9">
        <w:rPr>
          <w:rFonts w:ascii="Cambria Math" w:eastAsia="Tahoma" w:hAnsi="Cambria Math" w:cs="Cambria Math"/>
          <w:sz w:val="28"/>
          <w:szCs w:val="28"/>
        </w:rPr>
        <w:t>․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Հ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. </w:t>
      </w:r>
      <w:r w:rsidRPr="001B3CF9">
        <w:rPr>
          <w:rFonts w:ascii="Arial Unicode" w:eastAsia="Tahoma" w:hAnsi="Arial Unicode" w:cs="Tahoma"/>
          <w:sz w:val="28"/>
          <w:szCs w:val="28"/>
        </w:rPr>
        <w:t>Հովասափյան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, </w:t>
      </w:r>
      <w:r w:rsidRPr="001B3CF9">
        <w:rPr>
          <w:rFonts w:ascii="Arial Unicode" w:eastAsia="Tahoma" w:hAnsi="Arial Unicode" w:cs="Tahoma"/>
          <w:sz w:val="28"/>
          <w:szCs w:val="28"/>
        </w:rPr>
        <w:t>Գրականության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ուսուցման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հարցեր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, </w:t>
      </w:r>
      <w:r w:rsidRPr="001B3CF9">
        <w:rPr>
          <w:rFonts w:ascii="Arial Unicode" w:eastAsia="Tahoma" w:hAnsi="Arial Unicode" w:cs="Tahoma"/>
          <w:sz w:val="28"/>
          <w:szCs w:val="28"/>
        </w:rPr>
        <w:t>Երևան</w:t>
      </w:r>
      <w:r w:rsidRPr="001B3CF9">
        <w:rPr>
          <w:rFonts w:ascii="Arial Unicode" w:eastAsia="Tahoma" w:hAnsi="Arial Unicode" w:cs="Tahoma"/>
          <w:sz w:val="28"/>
          <w:szCs w:val="28"/>
        </w:rPr>
        <w:t>,</w:t>
      </w:r>
      <w:r w:rsidRPr="001B3CF9">
        <w:rPr>
          <w:rFonts w:ascii="Arial Unicode" w:eastAsia="Tahoma" w:hAnsi="Arial Unicode" w:cs="Tahoma"/>
          <w:sz w:val="28"/>
          <w:szCs w:val="28"/>
        </w:rPr>
        <w:t>Լույս</w:t>
      </w:r>
    </w:p>
    <w:p w:rsidR="00D77C48" w:rsidRPr="001B3CF9" w:rsidRDefault="001B3CF9">
      <w:pPr>
        <w:spacing w:line="360" w:lineRule="auto"/>
        <w:rPr>
          <w:rFonts w:ascii="Arial Unicode" w:hAnsi="Arial Unicode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t>հրատ</w:t>
      </w:r>
      <w:r w:rsidRPr="001B3CF9">
        <w:rPr>
          <w:rFonts w:ascii="Arial Unicode" w:eastAsia="Tahoma" w:hAnsi="Arial Unicode" w:cs="Tahoma"/>
          <w:sz w:val="28"/>
          <w:szCs w:val="28"/>
        </w:rPr>
        <w:t>., 1989</w:t>
      </w:r>
      <w:r w:rsidRPr="001B3CF9">
        <w:rPr>
          <w:rFonts w:ascii="Arial Unicode" w:eastAsia="Tahoma" w:hAnsi="Arial Unicode" w:cs="Tahoma"/>
          <w:sz w:val="28"/>
          <w:szCs w:val="28"/>
        </w:rPr>
        <w:t>թ</w:t>
      </w:r>
      <w:r w:rsidRPr="001B3CF9">
        <w:rPr>
          <w:rFonts w:ascii="Arial Unicode" w:eastAsia="Tahoma" w:hAnsi="Arial Unicode" w:cs="Tahoma"/>
          <w:sz w:val="28"/>
          <w:szCs w:val="28"/>
        </w:rPr>
        <w:t>.</w:t>
      </w:r>
    </w:p>
    <w:p w:rsidR="00D77C48" w:rsidRPr="001B3CF9" w:rsidRDefault="001B3CF9">
      <w:pPr>
        <w:spacing w:line="360" w:lineRule="auto"/>
        <w:rPr>
          <w:rFonts w:ascii="Arial Unicode" w:hAnsi="Arial Unicode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t>3</w:t>
      </w:r>
      <w:r w:rsidRPr="001B3CF9">
        <w:rPr>
          <w:rFonts w:ascii="Cambria Math" w:eastAsia="Tahoma" w:hAnsi="Cambria Math" w:cs="Cambria Math"/>
          <w:sz w:val="28"/>
          <w:szCs w:val="28"/>
        </w:rPr>
        <w:t>․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Ջրբաշյան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Էդ</w:t>
      </w:r>
      <w:r w:rsidRPr="001B3CF9">
        <w:rPr>
          <w:rFonts w:ascii="Cambria Math" w:eastAsia="Tahoma" w:hAnsi="Cambria Math" w:cs="Cambria Math"/>
          <w:sz w:val="28"/>
          <w:szCs w:val="28"/>
        </w:rPr>
        <w:t>․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, </w:t>
      </w:r>
      <w:r w:rsidRPr="001B3CF9">
        <w:rPr>
          <w:rFonts w:ascii="Arial Unicode" w:eastAsia="Tahoma" w:hAnsi="Arial Unicode" w:cs="Tahoma"/>
          <w:sz w:val="28"/>
          <w:szCs w:val="28"/>
        </w:rPr>
        <w:t>Գրականագիտություն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, </w:t>
      </w:r>
      <w:r w:rsidRPr="001B3CF9">
        <w:rPr>
          <w:rFonts w:ascii="Arial Unicode" w:eastAsia="Tahoma" w:hAnsi="Arial Unicode" w:cs="Tahoma"/>
          <w:sz w:val="28"/>
          <w:szCs w:val="28"/>
        </w:rPr>
        <w:t>տեսական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դասընթաց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, </w:t>
      </w:r>
      <w:r w:rsidRPr="001B3CF9">
        <w:rPr>
          <w:rFonts w:ascii="Arial Unicode" w:eastAsia="Tahoma" w:hAnsi="Arial Unicode" w:cs="Tahoma"/>
          <w:sz w:val="28"/>
          <w:szCs w:val="28"/>
        </w:rPr>
        <w:t>Երևան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, </w:t>
      </w:r>
      <w:r w:rsidRPr="001B3CF9">
        <w:rPr>
          <w:rFonts w:ascii="Arial Unicode" w:eastAsia="Tahoma" w:hAnsi="Arial Unicode" w:cs="Tahoma"/>
          <w:sz w:val="28"/>
          <w:szCs w:val="28"/>
        </w:rPr>
        <w:t>Լույս</w:t>
      </w:r>
      <w:r w:rsidRPr="001B3CF9">
        <w:rPr>
          <w:rFonts w:ascii="Arial Unicode" w:eastAsia="Tahoma" w:hAnsi="Arial Unicode" w:cs="Tahoma"/>
          <w:sz w:val="28"/>
          <w:szCs w:val="28"/>
        </w:rPr>
        <w:t>, 1993</w:t>
      </w:r>
    </w:p>
    <w:p w:rsidR="00D77C48" w:rsidRPr="001B3CF9" w:rsidRDefault="001B3CF9">
      <w:pPr>
        <w:spacing w:line="360" w:lineRule="auto"/>
        <w:rPr>
          <w:rFonts w:ascii="Arial Unicode" w:hAnsi="Arial Unicode"/>
          <w:sz w:val="28"/>
          <w:szCs w:val="28"/>
        </w:rPr>
      </w:pPr>
      <w:r w:rsidRPr="001B3CF9">
        <w:rPr>
          <w:rFonts w:ascii="Arial Unicode" w:eastAsia="Tahoma" w:hAnsi="Arial Unicode" w:cs="Tahoma"/>
          <w:sz w:val="28"/>
          <w:szCs w:val="28"/>
        </w:rPr>
        <w:t>4</w:t>
      </w:r>
      <w:r w:rsidRPr="001B3CF9">
        <w:rPr>
          <w:rFonts w:ascii="Cambria Math" w:eastAsia="Tahoma" w:hAnsi="Cambria Math" w:cs="Cambria Math"/>
          <w:sz w:val="28"/>
          <w:szCs w:val="28"/>
        </w:rPr>
        <w:t>․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Ղանալանյան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Ա</w:t>
      </w:r>
      <w:r w:rsidRPr="001B3CF9">
        <w:rPr>
          <w:rFonts w:ascii="Cambria Math" w:eastAsia="Tahoma" w:hAnsi="Cambria Math" w:cs="Cambria Math"/>
          <w:sz w:val="28"/>
          <w:szCs w:val="28"/>
        </w:rPr>
        <w:t>․</w:t>
      </w:r>
      <w:r w:rsidRPr="001B3CF9">
        <w:rPr>
          <w:rFonts w:ascii="Arial Unicode" w:eastAsia="Tahoma" w:hAnsi="Arial Unicode" w:cs="Tahoma"/>
          <w:sz w:val="28"/>
          <w:szCs w:val="28"/>
        </w:rPr>
        <w:t>,</w:t>
      </w:r>
      <w:r w:rsidRPr="001B3CF9">
        <w:rPr>
          <w:rFonts w:ascii="Arial Unicode" w:eastAsia="Tahoma" w:hAnsi="Arial Unicode" w:cs="Tahoma"/>
          <w:sz w:val="28"/>
          <w:szCs w:val="28"/>
        </w:rPr>
        <w:t>Աբովյանը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և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ժողովրդական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բանահյուսությունը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, </w:t>
      </w:r>
      <w:r w:rsidRPr="001B3CF9">
        <w:rPr>
          <w:rFonts w:ascii="Arial Unicode" w:eastAsia="Tahoma" w:hAnsi="Arial Unicode" w:cs="Tahoma"/>
          <w:sz w:val="28"/>
          <w:szCs w:val="28"/>
        </w:rPr>
        <w:t>Երևան</w:t>
      </w:r>
      <w:r w:rsidRPr="001B3CF9">
        <w:rPr>
          <w:rFonts w:ascii="Arial Unicode" w:eastAsia="Tahoma" w:hAnsi="Arial Unicode" w:cs="Tahoma"/>
          <w:sz w:val="28"/>
          <w:szCs w:val="28"/>
        </w:rPr>
        <w:t>,1941</w:t>
      </w:r>
      <w:r w:rsidRPr="001B3CF9">
        <w:rPr>
          <w:rFonts w:ascii="Arial Unicode" w:eastAsia="Tahoma" w:hAnsi="Arial Unicode" w:cs="Tahoma"/>
          <w:sz w:val="28"/>
          <w:szCs w:val="28"/>
        </w:rPr>
        <w:t>թ</w:t>
      </w:r>
      <w:r w:rsidRPr="001B3CF9">
        <w:rPr>
          <w:rFonts w:ascii="Arial Unicode" w:eastAsia="Tahoma" w:hAnsi="Arial Unicode" w:cs="Tahoma"/>
          <w:sz w:val="28"/>
          <w:szCs w:val="28"/>
        </w:rPr>
        <w:t>.</w:t>
      </w:r>
    </w:p>
    <w:p w:rsidR="00D77C48" w:rsidRPr="001B3CF9" w:rsidRDefault="001B3CF9">
      <w:pPr>
        <w:spacing w:line="360" w:lineRule="auto"/>
        <w:rPr>
          <w:rFonts w:ascii="Arial Unicode" w:hAnsi="Arial Unicode"/>
          <w:sz w:val="28"/>
          <w:szCs w:val="28"/>
        </w:rPr>
      </w:pPr>
      <w:r w:rsidRPr="001B3CF9">
        <w:rPr>
          <w:rFonts w:ascii="Arial Unicode" w:hAnsi="Arial Unicode"/>
          <w:sz w:val="28"/>
          <w:szCs w:val="28"/>
        </w:rPr>
        <w:t>5</w:t>
      </w:r>
      <w:r w:rsidRPr="001B3CF9">
        <w:rPr>
          <w:rFonts w:ascii="Cambria Math" w:hAnsi="Cambria Math" w:cs="Cambria Math"/>
          <w:sz w:val="28"/>
          <w:szCs w:val="28"/>
        </w:rPr>
        <w:t>․</w:t>
      </w:r>
      <w:r w:rsidRPr="001B3CF9">
        <w:rPr>
          <w:rFonts w:ascii="Arial Unicode" w:hAnsi="Arial Unicode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Մկրյան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Մ</w:t>
      </w:r>
      <w:r w:rsidRPr="001B3CF9">
        <w:rPr>
          <w:rFonts w:ascii="Cambria Math" w:eastAsia="Tahoma" w:hAnsi="Cambria Math" w:cs="Cambria Math"/>
          <w:sz w:val="28"/>
          <w:szCs w:val="28"/>
        </w:rPr>
        <w:t>․</w:t>
      </w:r>
      <w:r w:rsidRPr="001B3CF9">
        <w:rPr>
          <w:rFonts w:ascii="Arial Unicode" w:eastAsia="Tahoma" w:hAnsi="Arial Unicode" w:cs="Tahoma"/>
          <w:sz w:val="28"/>
          <w:szCs w:val="28"/>
        </w:rPr>
        <w:t>,</w:t>
      </w:r>
      <w:r w:rsidRPr="001B3CF9">
        <w:rPr>
          <w:rFonts w:ascii="Arial Unicode" w:eastAsia="Tahoma" w:hAnsi="Arial Unicode" w:cs="Tahoma"/>
          <w:sz w:val="28"/>
          <w:szCs w:val="28"/>
        </w:rPr>
        <w:t>Հայ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հին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գրականության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պատմություն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(V - X </w:t>
      </w:r>
      <w:r w:rsidRPr="001B3CF9">
        <w:rPr>
          <w:rFonts w:ascii="Arial Unicode" w:eastAsia="Tahoma" w:hAnsi="Arial Unicode" w:cs="Tahoma"/>
          <w:sz w:val="28"/>
          <w:szCs w:val="28"/>
        </w:rPr>
        <w:t>դդ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.), </w:t>
      </w:r>
      <w:r w:rsidRPr="001B3CF9">
        <w:rPr>
          <w:rFonts w:ascii="Arial Unicode" w:eastAsia="Tahoma" w:hAnsi="Arial Unicode" w:cs="Tahoma"/>
          <w:sz w:val="28"/>
          <w:szCs w:val="28"/>
        </w:rPr>
        <w:t>Երևան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, </w:t>
      </w:r>
      <w:r w:rsidRPr="001B3CF9">
        <w:rPr>
          <w:rFonts w:ascii="Arial Unicode" w:eastAsia="Tahoma" w:hAnsi="Arial Unicode" w:cs="Tahoma"/>
          <w:sz w:val="28"/>
          <w:szCs w:val="28"/>
        </w:rPr>
        <w:t>ԵՊՀ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1B3CF9">
        <w:rPr>
          <w:rFonts w:ascii="Arial Unicode" w:eastAsia="Tahoma" w:hAnsi="Arial Unicode" w:cs="Tahoma"/>
          <w:sz w:val="28"/>
          <w:szCs w:val="28"/>
        </w:rPr>
        <w:t>հրատ</w:t>
      </w:r>
      <w:r w:rsidRPr="001B3CF9">
        <w:rPr>
          <w:rFonts w:ascii="Arial Unicode" w:eastAsia="Tahoma" w:hAnsi="Arial Unicode" w:cs="Tahoma"/>
          <w:sz w:val="28"/>
          <w:szCs w:val="28"/>
        </w:rPr>
        <w:t xml:space="preserve">., 1976, 566 </w:t>
      </w:r>
      <w:r w:rsidRPr="001B3CF9">
        <w:rPr>
          <w:rFonts w:ascii="Arial Unicode" w:eastAsia="Tahoma" w:hAnsi="Arial Unicode" w:cs="Tahoma"/>
          <w:sz w:val="28"/>
          <w:szCs w:val="28"/>
        </w:rPr>
        <w:t>էջ</w:t>
      </w:r>
      <w:r w:rsidRPr="001B3CF9">
        <w:rPr>
          <w:rFonts w:ascii="Arial Unicode" w:eastAsia="Tahoma" w:hAnsi="Arial Unicode" w:cs="Tahoma"/>
          <w:sz w:val="28"/>
          <w:szCs w:val="28"/>
        </w:rPr>
        <w:t>.</w:t>
      </w:r>
    </w:p>
    <w:p w:rsidR="00D77C48" w:rsidRPr="001B3CF9" w:rsidRDefault="00D77C48">
      <w:pPr>
        <w:spacing w:line="360" w:lineRule="auto"/>
        <w:rPr>
          <w:rFonts w:ascii="Arial Unicode" w:hAnsi="Arial Unicode"/>
          <w:sz w:val="28"/>
          <w:szCs w:val="28"/>
          <w:u w:val="single"/>
        </w:rPr>
      </w:pPr>
      <w:bookmarkStart w:id="0" w:name="_GoBack"/>
      <w:bookmarkEnd w:id="0"/>
    </w:p>
    <w:sectPr w:rsidR="00D77C48" w:rsidRPr="001B3C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E38"/>
    <w:multiLevelType w:val="multilevel"/>
    <w:tmpl w:val="212AD3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6F05C51"/>
    <w:multiLevelType w:val="multilevel"/>
    <w:tmpl w:val="9F04E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8E2D04"/>
    <w:multiLevelType w:val="multilevel"/>
    <w:tmpl w:val="4524D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156D5A"/>
    <w:multiLevelType w:val="multilevel"/>
    <w:tmpl w:val="E50EE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6261A02"/>
    <w:multiLevelType w:val="multilevel"/>
    <w:tmpl w:val="CC568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1942475"/>
    <w:multiLevelType w:val="multilevel"/>
    <w:tmpl w:val="AD0669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794A571C"/>
    <w:multiLevelType w:val="multilevel"/>
    <w:tmpl w:val="264819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7C48"/>
    <w:rsid w:val="001B3CF9"/>
    <w:rsid w:val="00D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B3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B3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4616</Words>
  <Characters>26314</Characters>
  <Application>Microsoft Office Word</Application>
  <DocSecurity>0</DocSecurity>
  <Lines>219</Lines>
  <Paragraphs>61</Paragraphs>
  <ScaleCrop>false</ScaleCrop>
  <Company/>
  <LinksUpToDate>false</LinksUpToDate>
  <CharactersWithSpaces>30869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2022-10-21T18:05:00Z</dcterms:created>
  <dcterms:modified xsi:type="dcterms:W3CDTF">2022-10-21T18:09:00Z</dcterms:modified>
</cp:coreProperties>
</file>