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19" w:rsidRPr="008F5139" w:rsidRDefault="00950E77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8F5139">
        <w:rPr>
          <w:rFonts w:ascii="Arial Unicode" w:eastAsia="Tahoma" w:hAnsi="Arial Unicode" w:cs="Tahoma"/>
          <w:sz w:val="32"/>
          <w:szCs w:val="32"/>
        </w:rPr>
        <w:t>«</w:t>
      </w:r>
      <w:r w:rsidRPr="008F5139">
        <w:rPr>
          <w:rFonts w:ascii="Arial Unicode" w:eastAsia="Tahoma" w:hAnsi="Arial Unicode" w:cs="Tahoma"/>
          <w:sz w:val="32"/>
          <w:szCs w:val="32"/>
        </w:rPr>
        <w:t>ՎԱՐԴԱՆԱՆՔ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» </w:t>
      </w:r>
      <w:r w:rsidRPr="008F5139">
        <w:rPr>
          <w:rFonts w:ascii="Arial Unicode" w:eastAsia="Tahoma" w:hAnsi="Arial Unicode" w:cs="Tahoma"/>
          <w:sz w:val="32"/>
          <w:szCs w:val="32"/>
        </w:rPr>
        <w:t>ԿՐԹԱՀԱՄԱԼԻՐ</w:t>
      </w:r>
    </w:p>
    <w:p w:rsidR="00A83019" w:rsidRPr="008F5139" w:rsidRDefault="00950E77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8F5139">
        <w:rPr>
          <w:rFonts w:ascii="Arial Unicode" w:hAnsi="Arial Unicode"/>
          <w:noProof/>
          <w:sz w:val="32"/>
          <w:szCs w:val="32"/>
          <w:lang w:val="en-US"/>
        </w:rPr>
        <w:drawing>
          <wp:inline distT="114300" distB="114300" distL="114300" distR="114300" wp14:anchorId="679189A0" wp14:editId="5559AE2B">
            <wp:extent cx="2009775" cy="23593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359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3019" w:rsidRPr="008F5139" w:rsidRDefault="00950E77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8F5139">
        <w:rPr>
          <w:rFonts w:ascii="Arial Unicode" w:eastAsia="Tahoma" w:hAnsi="Arial Unicode" w:cs="Tahoma"/>
          <w:sz w:val="32"/>
          <w:szCs w:val="32"/>
        </w:rPr>
        <w:t>ՈՒՍՈՒՑԻՉՆԵՐԻ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ՊԱՐՏԱԴԻՐ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ԱՏԵՍՏԱՎՈՐՄԱՆ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ԴԱՍԸՆԹԱՑ</w:t>
      </w:r>
    </w:p>
    <w:p w:rsidR="00A83019" w:rsidRPr="008F5139" w:rsidRDefault="00A83019">
      <w:pPr>
        <w:spacing w:line="360" w:lineRule="auto"/>
        <w:ind w:left="-851"/>
        <w:rPr>
          <w:rFonts w:ascii="Arial Unicode" w:hAnsi="Arial Unicode"/>
          <w:sz w:val="32"/>
          <w:szCs w:val="32"/>
        </w:rPr>
      </w:pPr>
    </w:p>
    <w:p w:rsidR="00A83019" w:rsidRPr="008F5139" w:rsidRDefault="00950E77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8F5139">
        <w:rPr>
          <w:rFonts w:ascii="Arial Unicode" w:eastAsia="Tahoma" w:hAnsi="Arial Unicode" w:cs="Tahoma"/>
          <w:sz w:val="32"/>
          <w:szCs w:val="32"/>
        </w:rPr>
        <w:t>ԽՈՒՄԲ՝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ՀԱՅՈՑ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ԼԵԶՈՒ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և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ԳՐԱԿԱՆՈՒԹՅՈՒՆ</w:t>
      </w:r>
    </w:p>
    <w:p w:rsidR="00A83019" w:rsidRPr="008F5139" w:rsidRDefault="00A83019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A83019" w:rsidRPr="008F5139" w:rsidRDefault="00950E77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8F5139">
        <w:rPr>
          <w:rFonts w:ascii="Arial Unicode" w:eastAsia="Tahoma" w:hAnsi="Arial Unicode" w:cs="Tahoma"/>
          <w:sz w:val="32"/>
          <w:szCs w:val="32"/>
        </w:rPr>
        <w:t>ԱՎԱՐՏԱԿԱՆ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ՀԵՏԱԶՈՏԱԿԱՆ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ԱՇԽԱՏԱՆՔ</w:t>
      </w:r>
    </w:p>
    <w:p w:rsidR="00A83019" w:rsidRPr="008F5139" w:rsidRDefault="00950E77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8F5139">
        <w:rPr>
          <w:rFonts w:ascii="Arial Unicode" w:eastAsia="Tahoma" w:hAnsi="Arial Unicode" w:cs="Tahoma"/>
          <w:sz w:val="32"/>
          <w:szCs w:val="32"/>
        </w:rPr>
        <w:br/>
      </w:r>
      <w:r w:rsidRPr="008F5139">
        <w:rPr>
          <w:rFonts w:ascii="Arial Unicode" w:eastAsia="Tahoma" w:hAnsi="Arial Unicode" w:cs="Tahoma"/>
          <w:sz w:val="32"/>
          <w:szCs w:val="32"/>
        </w:rPr>
        <w:t>ԹԵՄԱ՝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  </w:t>
      </w:r>
      <w:r w:rsidRPr="008F5139">
        <w:rPr>
          <w:rFonts w:ascii="Arial Unicode" w:eastAsia="Tahoma" w:hAnsi="Arial Unicode" w:cs="Tahoma"/>
          <w:sz w:val="32"/>
          <w:szCs w:val="32"/>
        </w:rPr>
        <w:t>ԽՄԲԱՅԻՆ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ԱՇԽԱՏԱՆՔԻ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ԱՐԴՅՈՒՆԱՎԵՏ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ԿԻՐԱՌՈՒՄԸ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ՀԱՅՈՑ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ԼԵԶՎԻ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և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ԳՐԱԿԱՆՈՒԹՅԱՆ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ԴԱՍԵՐԻՆ</w:t>
      </w:r>
    </w:p>
    <w:p w:rsidR="00A83019" w:rsidRPr="008F5139" w:rsidRDefault="00A83019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A83019" w:rsidRPr="008F5139" w:rsidRDefault="00950E77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8F5139">
        <w:rPr>
          <w:rFonts w:ascii="Arial Unicode" w:eastAsia="Tahoma" w:hAnsi="Arial Unicode" w:cs="Tahoma"/>
          <w:sz w:val="32"/>
          <w:szCs w:val="32"/>
        </w:rPr>
        <w:t>ԿԱՏԱՐՈՂ՝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ՌԻՏԱ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ՀԱՐՈՒԹՅՈՒՆՅԱՆ</w:t>
      </w:r>
      <w:r w:rsidRPr="008F5139">
        <w:rPr>
          <w:rFonts w:ascii="Arial Unicode" w:eastAsia="Tahoma" w:hAnsi="Arial Unicode" w:cs="Tahoma"/>
          <w:sz w:val="32"/>
          <w:szCs w:val="32"/>
        </w:rPr>
        <w:br/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        </w:t>
      </w:r>
      <w:r w:rsidRPr="008F5139">
        <w:rPr>
          <w:rFonts w:ascii="Arial Unicode" w:eastAsia="Tahoma" w:hAnsi="Arial Unicode" w:cs="Tahoma"/>
          <w:sz w:val="32"/>
          <w:szCs w:val="32"/>
        </w:rPr>
        <w:t>ՂԵԿԱՎԱՐ՝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ԼՈՒՍԻՆԵ</w:t>
      </w:r>
      <w:r w:rsidRPr="008F513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F5139">
        <w:rPr>
          <w:rFonts w:ascii="Arial Unicode" w:eastAsia="Tahoma" w:hAnsi="Arial Unicode" w:cs="Tahoma"/>
          <w:sz w:val="32"/>
          <w:szCs w:val="32"/>
        </w:rPr>
        <w:t>ԳԱԲՐԻԵԼՅԱՆ</w:t>
      </w:r>
    </w:p>
    <w:p w:rsidR="00A83019" w:rsidRPr="008F5139" w:rsidRDefault="00A83019">
      <w:pPr>
        <w:spacing w:line="360" w:lineRule="auto"/>
        <w:ind w:left="-851"/>
        <w:rPr>
          <w:rFonts w:ascii="Arial Unicode" w:hAnsi="Arial Unicode"/>
          <w:sz w:val="32"/>
          <w:szCs w:val="32"/>
        </w:rPr>
      </w:pPr>
    </w:p>
    <w:p w:rsidR="00A83019" w:rsidRDefault="00950E77">
      <w:pPr>
        <w:spacing w:line="360" w:lineRule="auto"/>
        <w:ind w:left="-851"/>
        <w:jc w:val="center"/>
        <w:rPr>
          <w:sz w:val="32"/>
          <w:szCs w:val="32"/>
        </w:rPr>
      </w:pPr>
      <w:r w:rsidRPr="008F5139">
        <w:rPr>
          <w:rFonts w:ascii="Arial Unicode" w:eastAsia="Tahoma" w:hAnsi="Arial Unicode" w:cs="Tahoma"/>
          <w:sz w:val="32"/>
          <w:szCs w:val="32"/>
        </w:rPr>
        <w:t>2022</w:t>
      </w:r>
      <w:r w:rsidRPr="008F5139">
        <w:rPr>
          <w:rFonts w:ascii="Arial Unicode" w:eastAsia="Tahoma" w:hAnsi="Arial Unicode" w:cs="Tahoma"/>
          <w:sz w:val="32"/>
          <w:szCs w:val="32"/>
        </w:rPr>
        <w:t>թ</w:t>
      </w:r>
      <w:r>
        <w:rPr>
          <w:rFonts w:ascii="Tahoma" w:eastAsia="Tahoma" w:hAnsi="Tahoma" w:cs="Tahoma"/>
          <w:sz w:val="32"/>
          <w:szCs w:val="32"/>
        </w:rPr>
        <w:t>․</w:t>
      </w:r>
    </w:p>
    <w:p w:rsidR="00A83019" w:rsidRDefault="00A83019">
      <w:pPr>
        <w:spacing w:line="360" w:lineRule="auto"/>
        <w:ind w:left="-851"/>
        <w:jc w:val="center"/>
        <w:rPr>
          <w:sz w:val="32"/>
          <w:szCs w:val="32"/>
        </w:rPr>
      </w:pPr>
    </w:p>
    <w:p w:rsidR="00A83019" w:rsidRDefault="00A83019">
      <w:pPr>
        <w:spacing w:line="360" w:lineRule="auto"/>
        <w:ind w:left="-851"/>
        <w:jc w:val="center"/>
        <w:rPr>
          <w:sz w:val="32"/>
          <w:szCs w:val="32"/>
        </w:rPr>
      </w:pPr>
    </w:p>
    <w:p w:rsidR="00A83019" w:rsidRDefault="00A83019">
      <w:pPr>
        <w:spacing w:line="360" w:lineRule="auto"/>
        <w:ind w:left="-851"/>
        <w:rPr>
          <w:sz w:val="32"/>
          <w:szCs w:val="32"/>
        </w:rPr>
      </w:pPr>
    </w:p>
    <w:p w:rsidR="00A83019" w:rsidRDefault="00A83019">
      <w:pPr>
        <w:spacing w:line="360" w:lineRule="auto"/>
        <w:ind w:left="-851"/>
        <w:rPr>
          <w:sz w:val="32"/>
          <w:szCs w:val="32"/>
        </w:rPr>
      </w:pPr>
    </w:p>
    <w:p w:rsidR="00A83019" w:rsidRPr="00284095" w:rsidRDefault="00950E77">
      <w:pPr>
        <w:shd w:val="clear" w:color="auto" w:fill="FFFFFF"/>
        <w:spacing w:before="280" w:after="280" w:line="240" w:lineRule="auto"/>
        <w:jc w:val="center"/>
        <w:rPr>
          <w:rFonts w:ascii="Arial Unicode" w:hAnsi="Arial Unicode"/>
          <w:sz w:val="28"/>
          <w:szCs w:val="28"/>
        </w:rPr>
      </w:pPr>
      <w:r w:rsidRPr="00284095">
        <w:rPr>
          <w:rFonts w:ascii="Arial Unicode" w:eastAsia="Tahoma" w:hAnsi="Arial Unicode" w:cs="Tahoma"/>
          <w:sz w:val="28"/>
          <w:szCs w:val="28"/>
        </w:rPr>
        <w:lastRenderedPageBreak/>
        <w:t>ԲՈՎԱՆԴԱԿՈՒԹՅՈՒՆ</w:t>
      </w:r>
    </w:p>
    <w:p w:rsidR="00A83019" w:rsidRPr="00284095" w:rsidRDefault="00950E77">
      <w:pPr>
        <w:numPr>
          <w:ilvl w:val="0"/>
          <w:numId w:val="17"/>
        </w:numPr>
        <w:shd w:val="clear" w:color="auto" w:fill="FFFFFF"/>
        <w:spacing w:before="280" w:line="360" w:lineRule="auto"/>
        <w:rPr>
          <w:rFonts w:ascii="Arial Unicode" w:hAnsi="Arial Unicode"/>
          <w:sz w:val="28"/>
          <w:szCs w:val="28"/>
        </w:rPr>
      </w:pPr>
      <w:r w:rsidRPr="00284095">
        <w:rPr>
          <w:rFonts w:ascii="Arial Unicode" w:eastAsia="Tahoma" w:hAnsi="Arial Unicode" w:cs="Tahoma"/>
          <w:sz w:val="28"/>
          <w:szCs w:val="28"/>
        </w:rPr>
        <w:t>ՆԵՐԱԾՈԻԹՅՈԻՆ</w:t>
      </w:r>
      <w:r w:rsidRPr="00284095">
        <w:rPr>
          <w:rFonts w:ascii="Arial Unicode" w:eastAsia="Tahoma" w:hAnsi="Arial Unicode" w:cs="Tahoma"/>
          <w:sz w:val="28"/>
          <w:szCs w:val="28"/>
        </w:rPr>
        <w:t xml:space="preserve"> </w:t>
      </w:r>
    </w:p>
    <w:p w:rsidR="00A83019" w:rsidRPr="00284095" w:rsidRDefault="00950E77">
      <w:pPr>
        <w:numPr>
          <w:ilvl w:val="0"/>
          <w:numId w:val="17"/>
        </w:numPr>
        <w:shd w:val="clear" w:color="auto" w:fill="FFFFFF"/>
        <w:spacing w:line="360" w:lineRule="auto"/>
        <w:rPr>
          <w:rFonts w:ascii="Arial Unicode" w:hAnsi="Arial Unicode"/>
          <w:sz w:val="28"/>
          <w:szCs w:val="28"/>
        </w:rPr>
      </w:pPr>
      <w:r w:rsidRPr="00284095">
        <w:rPr>
          <w:rFonts w:ascii="Arial Unicode" w:eastAsia="Tahoma" w:hAnsi="Arial Unicode" w:cs="Tahoma"/>
          <w:sz w:val="28"/>
          <w:szCs w:val="28"/>
        </w:rPr>
        <w:t>ԽՄԲԱՅԻՆ</w:t>
      </w:r>
      <w:r w:rsidRPr="00284095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84095">
        <w:rPr>
          <w:rFonts w:ascii="Arial Unicode" w:eastAsia="Tahoma" w:hAnsi="Arial Unicode" w:cs="Tahoma"/>
          <w:sz w:val="28"/>
          <w:szCs w:val="28"/>
        </w:rPr>
        <w:t>ԱՇԽԱՏԱՆՔԸ</w:t>
      </w:r>
      <w:r w:rsidRPr="00284095">
        <w:rPr>
          <w:rFonts w:ascii="Arial Unicode" w:eastAsia="Tahoma" w:hAnsi="Arial Unicode" w:cs="Tahoma"/>
          <w:sz w:val="28"/>
          <w:szCs w:val="28"/>
        </w:rPr>
        <w:t xml:space="preserve">` </w:t>
      </w:r>
      <w:r w:rsidRPr="00284095">
        <w:rPr>
          <w:rFonts w:ascii="Arial Unicode" w:eastAsia="Tahoma" w:hAnsi="Arial Unicode" w:cs="Tahoma"/>
          <w:sz w:val="28"/>
          <w:szCs w:val="28"/>
        </w:rPr>
        <w:t>ՈՐՊԵՍ</w:t>
      </w:r>
      <w:r w:rsidRPr="00284095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84095">
        <w:rPr>
          <w:rFonts w:ascii="Arial Unicode" w:eastAsia="Tahoma" w:hAnsi="Arial Unicode" w:cs="Tahoma"/>
          <w:sz w:val="28"/>
          <w:szCs w:val="28"/>
        </w:rPr>
        <w:t>ՈՒՍՈՒՑՄԱՆ</w:t>
      </w:r>
      <w:r w:rsidRPr="00284095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84095">
        <w:rPr>
          <w:rFonts w:ascii="Arial Unicode" w:eastAsia="Tahoma" w:hAnsi="Arial Unicode" w:cs="Tahoma"/>
          <w:sz w:val="28"/>
          <w:szCs w:val="28"/>
        </w:rPr>
        <w:t>ԱՐԴՅՈՒՆԱՎԵՏ</w:t>
      </w:r>
      <w:r w:rsidRPr="00284095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84095">
        <w:rPr>
          <w:rFonts w:ascii="Arial Unicode" w:eastAsia="Tahoma" w:hAnsi="Arial Unicode" w:cs="Tahoma"/>
          <w:sz w:val="28"/>
          <w:szCs w:val="28"/>
        </w:rPr>
        <w:t>ԿԱԶՄԱԿԵՐՊՄԱՆ</w:t>
      </w:r>
      <w:r w:rsidRPr="00284095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84095">
        <w:rPr>
          <w:rFonts w:ascii="Arial Unicode" w:eastAsia="Tahoma" w:hAnsi="Arial Unicode" w:cs="Tahoma"/>
          <w:sz w:val="28"/>
          <w:szCs w:val="28"/>
        </w:rPr>
        <w:t>ԵՂԱՆԱԿ</w:t>
      </w:r>
    </w:p>
    <w:p w:rsidR="00A83019" w:rsidRPr="00284095" w:rsidRDefault="00950E77">
      <w:pPr>
        <w:numPr>
          <w:ilvl w:val="0"/>
          <w:numId w:val="17"/>
        </w:numPr>
        <w:shd w:val="clear" w:color="auto" w:fill="FFFFFF"/>
        <w:spacing w:line="360" w:lineRule="auto"/>
        <w:rPr>
          <w:rFonts w:ascii="Arial Unicode" w:hAnsi="Arial Unicode"/>
          <w:sz w:val="28"/>
          <w:szCs w:val="28"/>
        </w:rPr>
      </w:pPr>
      <w:r w:rsidRPr="00284095">
        <w:rPr>
          <w:rFonts w:ascii="Arial Unicode" w:eastAsia="Tahoma" w:hAnsi="Arial Unicode" w:cs="Tahoma"/>
          <w:sz w:val="28"/>
          <w:szCs w:val="28"/>
        </w:rPr>
        <w:t>ԽՈՒՄԲ</w:t>
      </w:r>
      <w:r w:rsidRPr="00284095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84095">
        <w:rPr>
          <w:rFonts w:ascii="Arial Unicode" w:eastAsia="Tahoma" w:hAnsi="Arial Unicode" w:cs="Tahoma"/>
          <w:sz w:val="28"/>
          <w:szCs w:val="28"/>
        </w:rPr>
        <w:t>ՁԵՎԱՎՈՐԵԼՈՒ</w:t>
      </w:r>
      <w:r w:rsidRPr="00284095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84095">
        <w:rPr>
          <w:rFonts w:ascii="Arial Unicode" w:eastAsia="Tahoma" w:hAnsi="Arial Unicode" w:cs="Tahoma"/>
          <w:sz w:val="28"/>
          <w:szCs w:val="28"/>
        </w:rPr>
        <w:t>ՍԿԶԲՈՒՆՔՆԵՐԸ</w:t>
      </w:r>
    </w:p>
    <w:p w:rsidR="00A83019" w:rsidRPr="00284095" w:rsidRDefault="00950E77">
      <w:pPr>
        <w:numPr>
          <w:ilvl w:val="0"/>
          <w:numId w:val="17"/>
        </w:numPr>
        <w:shd w:val="clear" w:color="auto" w:fill="FFFFFF"/>
        <w:spacing w:line="360" w:lineRule="auto"/>
        <w:rPr>
          <w:rFonts w:ascii="Arial Unicode" w:hAnsi="Arial Unicode"/>
          <w:sz w:val="28"/>
          <w:szCs w:val="28"/>
        </w:rPr>
      </w:pPr>
      <w:r w:rsidRPr="00284095">
        <w:rPr>
          <w:rFonts w:ascii="Arial Unicode" w:eastAsia="Tahoma" w:hAnsi="Arial Unicode" w:cs="Tahoma"/>
          <w:sz w:val="28"/>
          <w:szCs w:val="28"/>
        </w:rPr>
        <w:t>ԽՄԲԱՅԻՆ</w:t>
      </w:r>
      <w:r w:rsidRPr="00284095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84095">
        <w:rPr>
          <w:rFonts w:ascii="Arial Unicode" w:eastAsia="Tahoma" w:hAnsi="Arial Unicode" w:cs="Tahoma"/>
          <w:sz w:val="28"/>
          <w:szCs w:val="28"/>
        </w:rPr>
        <w:t>ԱՇԽԱՏԱՆՔԻ</w:t>
      </w:r>
      <w:r w:rsidRPr="00284095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84095">
        <w:rPr>
          <w:rFonts w:ascii="Arial Unicode" w:eastAsia="Tahoma" w:hAnsi="Arial Unicode" w:cs="Tahoma"/>
          <w:sz w:val="28"/>
          <w:szCs w:val="28"/>
        </w:rPr>
        <w:t>ԿԻՐԱՌՈՒԹՅԱՆ</w:t>
      </w:r>
      <w:r w:rsidRPr="00284095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84095">
        <w:rPr>
          <w:rFonts w:ascii="Arial Unicode" w:eastAsia="Tahoma" w:hAnsi="Arial Unicode" w:cs="Tahoma"/>
          <w:sz w:val="28"/>
          <w:szCs w:val="28"/>
        </w:rPr>
        <w:t>ՄԵՐ</w:t>
      </w:r>
      <w:r w:rsidRPr="00284095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84095">
        <w:rPr>
          <w:rFonts w:ascii="Arial Unicode" w:eastAsia="Tahoma" w:hAnsi="Arial Unicode" w:cs="Tahoma"/>
          <w:sz w:val="28"/>
          <w:szCs w:val="28"/>
        </w:rPr>
        <w:t>ՓՈՐՁԻՑ</w:t>
      </w:r>
    </w:p>
    <w:p w:rsidR="00A83019" w:rsidRPr="00284095" w:rsidRDefault="00950E77">
      <w:pPr>
        <w:numPr>
          <w:ilvl w:val="0"/>
          <w:numId w:val="17"/>
        </w:numPr>
        <w:shd w:val="clear" w:color="auto" w:fill="FFFFFF"/>
        <w:spacing w:line="360" w:lineRule="auto"/>
        <w:rPr>
          <w:rFonts w:ascii="Arial Unicode" w:hAnsi="Arial Unicode"/>
          <w:sz w:val="28"/>
          <w:szCs w:val="28"/>
        </w:rPr>
      </w:pPr>
      <w:r w:rsidRPr="00284095">
        <w:rPr>
          <w:rFonts w:ascii="Arial Unicode" w:eastAsia="Tahoma" w:hAnsi="Arial Unicode" w:cs="Tahoma"/>
          <w:sz w:val="28"/>
          <w:szCs w:val="28"/>
        </w:rPr>
        <w:t>ԱՄՓՈՓՈՒՄ</w:t>
      </w:r>
    </w:p>
    <w:p w:rsidR="00A83019" w:rsidRPr="00284095" w:rsidRDefault="00950E77">
      <w:pPr>
        <w:numPr>
          <w:ilvl w:val="0"/>
          <w:numId w:val="17"/>
        </w:numPr>
        <w:shd w:val="clear" w:color="auto" w:fill="FFFFFF"/>
        <w:spacing w:after="280" w:line="360" w:lineRule="auto"/>
        <w:rPr>
          <w:rFonts w:ascii="Arial Unicode" w:hAnsi="Arial Unicode"/>
          <w:sz w:val="28"/>
          <w:szCs w:val="28"/>
        </w:rPr>
      </w:pPr>
      <w:r w:rsidRPr="00284095">
        <w:rPr>
          <w:rFonts w:ascii="Arial Unicode" w:eastAsia="Tahoma" w:hAnsi="Arial Unicode" w:cs="Tahoma"/>
          <w:sz w:val="28"/>
          <w:szCs w:val="28"/>
        </w:rPr>
        <w:t>ՕԳՏԱԳՈՐԾՎԱԾ</w:t>
      </w:r>
      <w:r w:rsidRPr="00284095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84095">
        <w:rPr>
          <w:rFonts w:ascii="Arial Unicode" w:eastAsia="Tahoma" w:hAnsi="Arial Unicode" w:cs="Tahoma"/>
          <w:sz w:val="28"/>
          <w:szCs w:val="28"/>
        </w:rPr>
        <w:t>ԳՐԱԿԱՆՈՒԹՅԱՆ</w:t>
      </w:r>
      <w:r w:rsidRPr="00284095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84095">
        <w:rPr>
          <w:rFonts w:ascii="Arial Unicode" w:eastAsia="Tahoma" w:hAnsi="Arial Unicode" w:cs="Tahoma"/>
          <w:sz w:val="28"/>
          <w:szCs w:val="28"/>
        </w:rPr>
        <w:t>ՑԱՆԿ</w:t>
      </w:r>
    </w:p>
    <w:p w:rsidR="00A83019" w:rsidRPr="00284095" w:rsidRDefault="00A83019">
      <w:pPr>
        <w:shd w:val="clear" w:color="auto" w:fill="FFFFFF"/>
        <w:spacing w:before="280" w:after="280" w:line="360" w:lineRule="auto"/>
        <w:ind w:left="173"/>
        <w:rPr>
          <w:rFonts w:ascii="Arial Unicode" w:hAnsi="Arial Unicode"/>
          <w:b/>
          <w:sz w:val="28"/>
          <w:szCs w:val="28"/>
        </w:rPr>
      </w:pPr>
    </w:p>
    <w:p w:rsidR="00A83019" w:rsidRDefault="00A83019">
      <w:pPr>
        <w:shd w:val="clear" w:color="auto" w:fill="FFFFFF"/>
        <w:spacing w:before="280" w:after="280" w:line="240" w:lineRule="auto"/>
        <w:ind w:left="173"/>
        <w:rPr>
          <w:rFonts w:ascii="Merriweather" w:eastAsia="Merriweather" w:hAnsi="Merriweather" w:cs="Merriweather"/>
          <w:b/>
          <w:sz w:val="32"/>
          <w:szCs w:val="32"/>
        </w:rPr>
      </w:pPr>
    </w:p>
    <w:p w:rsidR="00A83019" w:rsidRDefault="00A83019">
      <w:pPr>
        <w:shd w:val="clear" w:color="auto" w:fill="FFFFFF"/>
        <w:spacing w:before="280" w:after="280" w:line="240" w:lineRule="auto"/>
        <w:ind w:left="173"/>
        <w:rPr>
          <w:rFonts w:ascii="Merriweather" w:eastAsia="Merriweather" w:hAnsi="Merriweather" w:cs="Merriweather"/>
          <w:b/>
          <w:sz w:val="32"/>
          <w:szCs w:val="32"/>
        </w:rPr>
      </w:pPr>
    </w:p>
    <w:p w:rsidR="00A83019" w:rsidRDefault="00A83019">
      <w:pPr>
        <w:shd w:val="clear" w:color="auto" w:fill="FFFFFF"/>
        <w:spacing w:before="280" w:after="280" w:line="240" w:lineRule="auto"/>
        <w:ind w:left="173"/>
        <w:rPr>
          <w:rFonts w:ascii="Merriweather" w:eastAsia="Merriweather" w:hAnsi="Merriweather" w:cs="Merriweather"/>
          <w:b/>
          <w:sz w:val="32"/>
          <w:szCs w:val="32"/>
        </w:rPr>
      </w:pPr>
    </w:p>
    <w:p w:rsidR="00A83019" w:rsidRDefault="00A83019">
      <w:pPr>
        <w:shd w:val="clear" w:color="auto" w:fill="FFFFFF"/>
        <w:spacing w:before="280" w:after="280" w:line="240" w:lineRule="auto"/>
        <w:ind w:left="173"/>
        <w:rPr>
          <w:rFonts w:ascii="Merriweather" w:eastAsia="Merriweather" w:hAnsi="Merriweather" w:cs="Merriweather"/>
          <w:b/>
          <w:sz w:val="32"/>
          <w:szCs w:val="32"/>
        </w:rPr>
      </w:pPr>
    </w:p>
    <w:p w:rsidR="00A83019" w:rsidRDefault="00A83019">
      <w:pPr>
        <w:shd w:val="clear" w:color="auto" w:fill="FFFFFF"/>
        <w:spacing w:before="280" w:after="280" w:line="240" w:lineRule="auto"/>
        <w:ind w:left="173"/>
        <w:rPr>
          <w:rFonts w:ascii="Merriweather" w:eastAsia="Merriweather" w:hAnsi="Merriweather" w:cs="Merriweather"/>
          <w:b/>
          <w:sz w:val="32"/>
          <w:szCs w:val="32"/>
        </w:rPr>
      </w:pPr>
    </w:p>
    <w:p w:rsidR="00A83019" w:rsidRDefault="00A83019">
      <w:pPr>
        <w:shd w:val="clear" w:color="auto" w:fill="FFFFFF"/>
        <w:spacing w:before="280" w:after="280" w:line="240" w:lineRule="auto"/>
        <w:ind w:left="173"/>
        <w:rPr>
          <w:rFonts w:ascii="Merriweather" w:eastAsia="Merriweather" w:hAnsi="Merriweather" w:cs="Merriweather"/>
          <w:b/>
          <w:sz w:val="32"/>
          <w:szCs w:val="32"/>
        </w:rPr>
      </w:pPr>
    </w:p>
    <w:p w:rsidR="00A83019" w:rsidRDefault="00A83019">
      <w:pPr>
        <w:shd w:val="clear" w:color="auto" w:fill="FFFFFF"/>
        <w:spacing w:before="280" w:after="280" w:line="240" w:lineRule="auto"/>
        <w:ind w:left="173"/>
        <w:rPr>
          <w:rFonts w:ascii="Merriweather" w:eastAsia="Merriweather" w:hAnsi="Merriweather" w:cs="Merriweather"/>
          <w:b/>
          <w:sz w:val="32"/>
          <w:szCs w:val="32"/>
        </w:rPr>
      </w:pPr>
    </w:p>
    <w:p w:rsidR="00A83019" w:rsidRDefault="00A83019">
      <w:pPr>
        <w:shd w:val="clear" w:color="auto" w:fill="FFFFFF"/>
        <w:spacing w:before="280" w:after="280" w:line="240" w:lineRule="auto"/>
        <w:ind w:left="173"/>
        <w:rPr>
          <w:rFonts w:ascii="Merriweather" w:eastAsia="Merriweather" w:hAnsi="Merriweather" w:cs="Merriweather"/>
          <w:b/>
          <w:sz w:val="32"/>
          <w:szCs w:val="32"/>
        </w:rPr>
      </w:pPr>
    </w:p>
    <w:p w:rsidR="00A83019" w:rsidRDefault="00A83019">
      <w:pPr>
        <w:shd w:val="clear" w:color="auto" w:fill="FFFFFF"/>
        <w:spacing w:before="280" w:after="280" w:line="240" w:lineRule="auto"/>
        <w:ind w:left="173"/>
        <w:rPr>
          <w:rFonts w:ascii="Merriweather" w:eastAsia="Merriweather" w:hAnsi="Merriweather" w:cs="Merriweather"/>
          <w:b/>
          <w:sz w:val="32"/>
          <w:szCs w:val="32"/>
        </w:rPr>
      </w:pPr>
    </w:p>
    <w:p w:rsidR="00A83019" w:rsidRDefault="00A83019">
      <w:pPr>
        <w:shd w:val="clear" w:color="auto" w:fill="FFFFFF"/>
        <w:spacing w:before="280" w:after="280" w:line="240" w:lineRule="auto"/>
        <w:rPr>
          <w:rFonts w:asciiTheme="minorHAnsi" w:eastAsia="Merriweather" w:hAnsiTheme="minorHAnsi" w:cs="Merriweather"/>
          <w:b/>
          <w:sz w:val="32"/>
          <w:szCs w:val="32"/>
          <w:lang w:val="hy-AM"/>
        </w:rPr>
      </w:pPr>
    </w:p>
    <w:p w:rsidR="00284095" w:rsidRDefault="00284095">
      <w:pPr>
        <w:shd w:val="clear" w:color="auto" w:fill="FFFFFF"/>
        <w:spacing w:before="280" w:after="280" w:line="240" w:lineRule="auto"/>
        <w:rPr>
          <w:rFonts w:asciiTheme="minorHAnsi" w:eastAsia="Merriweather" w:hAnsiTheme="minorHAnsi" w:cs="Merriweather"/>
          <w:b/>
          <w:sz w:val="32"/>
          <w:szCs w:val="32"/>
          <w:lang w:val="hy-AM"/>
        </w:rPr>
      </w:pPr>
    </w:p>
    <w:p w:rsidR="00284095" w:rsidRDefault="00284095">
      <w:pPr>
        <w:shd w:val="clear" w:color="auto" w:fill="FFFFFF"/>
        <w:spacing w:before="280" w:after="280" w:line="240" w:lineRule="auto"/>
        <w:rPr>
          <w:rFonts w:asciiTheme="minorHAnsi" w:eastAsia="Merriweather" w:hAnsiTheme="minorHAnsi" w:cs="Merriweather"/>
          <w:b/>
          <w:sz w:val="32"/>
          <w:szCs w:val="32"/>
          <w:lang w:val="hy-AM"/>
        </w:rPr>
      </w:pPr>
    </w:p>
    <w:p w:rsidR="00284095" w:rsidRPr="00284095" w:rsidRDefault="00284095">
      <w:pPr>
        <w:shd w:val="clear" w:color="auto" w:fill="FFFFFF"/>
        <w:spacing w:before="280" w:after="280" w:line="240" w:lineRule="auto"/>
        <w:rPr>
          <w:rFonts w:asciiTheme="minorHAnsi" w:eastAsia="Merriweather" w:hAnsiTheme="minorHAnsi" w:cs="Merriweather"/>
          <w:b/>
          <w:sz w:val="32"/>
          <w:szCs w:val="32"/>
          <w:lang w:val="hy-AM"/>
        </w:rPr>
      </w:pPr>
    </w:p>
    <w:p w:rsidR="00A83019" w:rsidRPr="000F7425" w:rsidRDefault="00950E77">
      <w:pPr>
        <w:shd w:val="clear" w:color="auto" w:fill="FFFFFF"/>
        <w:spacing w:before="280" w:after="280" w:line="240" w:lineRule="auto"/>
        <w:rPr>
          <w:rFonts w:ascii="Arial Unicode" w:eastAsia="Merriweather" w:hAnsi="Arial Unicode" w:cs="Merriweather"/>
          <w:sz w:val="24"/>
          <w:szCs w:val="24"/>
        </w:rPr>
      </w:pPr>
      <w:r w:rsidRPr="000F7425">
        <w:rPr>
          <w:rFonts w:ascii="Arial Unicode" w:eastAsia="Merriweather" w:hAnsi="Arial Unicode" w:cs="Merriweather"/>
          <w:b/>
          <w:sz w:val="24"/>
          <w:szCs w:val="24"/>
        </w:rPr>
        <w:lastRenderedPageBreak/>
        <w:t xml:space="preserve">                                </w:t>
      </w:r>
      <w:r w:rsidRPr="000F7425">
        <w:rPr>
          <w:rFonts w:ascii="Arial Unicode" w:eastAsia="Tahoma" w:hAnsi="Arial Unicode" w:cs="Tahoma"/>
          <w:sz w:val="24"/>
          <w:szCs w:val="24"/>
        </w:rPr>
        <w:t>ՆԵՐԱԾՈԻԹՅՈՒՆ</w:t>
      </w:r>
    </w:p>
    <w:p w:rsidR="00A83019" w:rsidRPr="000F7425" w:rsidRDefault="00950E77">
      <w:pPr>
        <w:shd w:val="clear" w:color="auto" w:fill="FFFFFF"/>
        <w:spacing w:before="280" w:after="280" w:line="360" w:lineRule="auto"/>
        <w:ind w:left="173"/>
        <w:jc w:val="both"/>
        <w:rPr>
          <w:rFonts w:ascii="Arial Unicode" w:hAnsi="Arial Unicode"/>
          <w:sz w:val="24"/>
          <w:szCs w:val="24"/>
        </w:rPr>
      </w:pPr>
      <w:r w:rsidRPr="000F7425">
        <w:rPr>
          <w:rFonts w:ascii="Arial Unicode" w:eastAsia="Tahoma" w:hAnsi="Arial Unicode" w:cs="Tahoma"/>
          <w:sz w:val="24"/>
          <w:szCs w:val="24"/>
        </w:rPr>
        <w:t>Այսօր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հանրակրթական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դպրոցի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ուսուցչի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առջև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ծառացել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են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բազմազան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խնդիրներ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0F7425">
        <w:rPr>
          <w:rFonts w:ascii="Arial Unicode" w:eastAsia="Tahoma" w:hAnsi="Arial Unicode" w:cs="Tahoma"/>
          <w:sz w:val="24"/>
          <w:szCs w:val="24"/>
        </w:rPr>
        <w:t>Այս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համատեքստում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առավել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կարևորվում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է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մայրենի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ուսումնական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առարկայի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պատշաճ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դասավանդումը՝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դպրոց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հաճախող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աշակերտի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կարողությունների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ու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հմտությունների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զարգացման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բանիմաց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0F7425">
        <w:rPr>
          <w:rFonts w:ascii="Arial Unicode" w:eastAsia="Tahoma" w:hAnsi="Arial Unicode" w:cs="Tahoma"/>
          <w:sz w:val="24"/>
          <w:szCs w:val="24"/>
        </w:rPr>
        <w:t>ու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բ</w:t>
      </w:r>
      <w:r w:rsidRPr="000F7425">
        <w:rPr>
          <w:rFonts w:ascii="Arial Unicode" w:eastAsia="Tahoma" w:hAnsi="Arial Unicode" w:cs="Tahoma"/>
          <w:sz w:val="24"/>
          <w:szCs w:val="24"/>
        </w:rPr>
        <w:t>արեկիրթ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0F7425">
        <w:rPr>
          <w:rFonts w:ascii="Arial Unicode" w:eastAsia="Tahoma" w:hAnsi="Arial Unicode" w:cs="Tahoma"/>
          <w:sz w:val="24"/>
          <w:szCs w:val="24"/>
        </w:rPr>
        <w:t>անձ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ձևավորելու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առումով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0F7425">
        <w:rPr>
          <w:rFonts w:ascii="Arial Unicode" w:eastAsia="Tahoma" w:hAnsi="Arial Unicode" w:cs="Tahoma"/>
          <w:sz w:val="24"/>
          <w:szCs w:val="24"/>
        </w:rPr>
        <w:t>Ժամանակակից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ուսուցիչը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պետք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է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որդեգրի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կառուցողական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մոտեցումներ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կիրառի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դասավանդման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նորարարական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մեթոդներ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A83019" w:rsidRPr="000F7425" w:rsidRDefault="00950E77">
      <w:pPr>
        <w:shd w:val="clear" w:color="auto" w:fill="FFFFFF"/>
        <w:spacing w:before="280" w:after="280" w:line="360" w:lineRule="auto"/>
        <w:ind w:left="173"/>
        <w:jc w:val="both"/>
        <w:rPr>
          <w:rFonts w:ascii="Arial Unicode" w:eastAsia="Merriweather" w:hAnsi="Arial Unicode" w:cs="Merriweather"/>
          <w:sz w:val="24"/>
          <w:szCs w:val="24"/>
        </w:rPr>
      </w:pPr>
      <w:r w:rsidRPr="000F7425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0F7425">
        <w:rPr>
          <w:rFonts w:ascii="Arial Unicode" w:eastAsia="Tahoma" w:hAnsi="Arial Unicode" w:cs="Tahoma"/>
          <w:sz w:val="24"/>
          <w:szCs w:val="24"/>
        </w:rPr>
        <w:t>Անվիճելի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իրողություն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է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որ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ցանկացած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առարկայի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ուսումնական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գործընթաց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պետք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է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իրականացվի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առարկայի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չափորոշչի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պահանջներին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ծրագրային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խնդիրներին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համապատասխան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0F7425">
        <w:rPr>
          <w:rFonts w:ascii="Arial Unicode" w:eastAsia="Tahoma" w:hAnsi="Arial Unicode" w:cs="Tahoma"/>
          <w:sz w:val="24"/>
          <w:szCs w:val="24"/>
        </w:rPr>
        <w:t>Ըստ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այդ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0F7425">
        <w:rPr>
          <w:rFonts w:ascii="Arial Unicode" w:eastAsia="Tahoma" w:hAnsi="Arial Unicode" w:cs="Tahoma"/>
          <w:sz w:val="24"/>
          <w:szCs w:val="24"/>
        </w:rPr>
        <w:t>պահանջի՝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կրթության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բովանդակային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բաղադրիչները՝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գիտելիքները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կարողությունները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հմտությունները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այժմ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նաև՝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արժեքներն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ու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դիրքորոշումները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ներկայացվում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են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եռամակարդակ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սկզբունքով՝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նվազագույն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միջին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բարձր։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Եվ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բացի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գիտելիքից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0F7425">
        <w:rPr>
          <w:rFonts w:ascii="Arial Unicode" w:eastAsia="Tahoma" w:hAnsi="Arial Unicode" w:cs="Tahoma"/>
          <w:sz w:val="24"/>
          <w:szCs w:val="24"/>
        </w:rPr>
        <w:t>դպրոցը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սովորողին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պետք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է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տա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դրանք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կիրառելու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կարողություն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հմտություն՝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կարողունակություններ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ստեղծագործական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միտք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ձևավորի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ուղղորդի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նրա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ներքին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հնարավորությունները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քանզի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ուսուցման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արդյունավետությունը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պայմանավորված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է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սովորողի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ձեռք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բերած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կարողունակո</w:t>
      </w:r>
      <w:r w:rsidRPr="000F7425">
        <w:rPr>
          <w:rFonts w:ascii="Arial Unicode" w:eastAsia="Tahoma" w:hAnsi="Arial Unicode" w:cs="Tahoma"/>
          <w:sz w:val="24"/>
          <w:szCs w:val="24"/>
        </w:rPr>
        <w:t>ւթյուններով՝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շեշտադրելով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արդյունքը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թե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նա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ինչ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կարող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է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անել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0F7425">
        <w:rPr>
          <w:rFonts w:ascii="Arial Unicode" w:eastAsia="Tahoma" w:hAnsi="Arial Unicode" w:cs="Tahoma"/>
          <w:sz w:val="24"/>
          <w:szCs w:val="24"/>
        </w:rPr>
        <w:t>Այս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խնդիրը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լուծելի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է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դառնում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երբ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ուսումնառության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ընթացքում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կիրառվում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0F7425">
        <w:rPr>
          <w:rFonts w:ascii="Arial Unicode" w:eastAsia="Tahoma" w:hAnsi="Arial Unicode" w:cs="Tahoma"/>
          <w:sz w:val="24"/>
          <w:szCs w:val="24"/>
        </w:rPr>
        <w:t>են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ուսուցման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կազմակերպման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արդյունավետ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եղանակներ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ինչպիսիք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են՝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խմբային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զույգերով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անհատական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բնույթի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աշխատանքները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աշխատանքայի</w:t>
      </w:r>
      <w:r w:rsidRPr="000F7425">
        <w:rPr>
          <w:rFonts w:ascii="Arial Unicode" w:eastAsia="Tahoma" w:hAnsi="Arial Unicode" w:cs="Tahoma"/>
          <w:sz w:val="24"/>
          <w:szCs w:val="24"/>
        </w:rPr>
        <w:t>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թերթիկների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միջոցով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նյութերի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տարբերակված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մշակումը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դասի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ընթացքում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զբաղված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պահելու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համար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նախատեսված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առաջադրանքների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մշակումը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այն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:      </w:t>
      </w:r>
      <w:r w:rsidRPr="000F7425">
        <w:rPr>
          <w:rFonts w:ascii="Arial Unicode" w:eastAsia="Tahoma" w:hAnsi="Arial Unicode" w:cs="Tahoma"/>
          <w:sz w:val="24"/>
          <w:szCs w:val="24"/>
        </w:rPr>
        <w:t>Դրանց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ճիշտ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արդյունավետ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կազմակերպման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դեպքում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անհատը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ձևավորում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0F7425">
        <w:rPr>
          <w:rFonts w:ascii="Arial Unicode" w:eastAsia="Tahoma" w:hAnsi="Arial Unicode" w:cs="Tahoma"/>
          <w:sz w:val="24"/>
          <w:szCs w:val="24"/>
        </w:rPr>
        <w:t>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զարգացնում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է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իր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գիտելիքները՝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ակտիվորեն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մա</w:t>
      </w:r>
      <w:r w:rsidRPr="000F7425">
        <w:rPr>
          <w:rFonts w:ascii="Arial Unicode" w:eastAsia="Tahoma" w:hAnsi="Arial Unicode" w:cs="Tahoma"/>
          <w:sz w:val="24"/>
          <w:szCs w:val="24"/>
        </w:rPr>
        <w:t>սնակցելով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ճանաչողական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գործընթացին։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A83019" w:rsidRPr="000F7425" w:rsidRDefault="00950E77">
      <w:pPr>
        <w:shd w:val="clear" w:color="auto" w:fill="FFFFFF"/>
        <w:spacing w:before="280" w:after="280" w:line="360" w:lineRule="auto"/>
        <w:ind w:left="173"/>
        <w:jc w:val="both"/>
        <w:rPr>
          <w:rFonts w:ascii="Arial Unicode" w:hAnsi="Arial Unicode"/>
          <w:sz w:val="24"/>
          <w:szCs w:val="24"/>
        </w:rPr>
      </w:pP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Մտածական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գործընթացի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համար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անհրաժեշտ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է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նաև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որ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աշակերտը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համագործակցի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մյուսների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հետ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0F7425">
        <w:rPr>
          <w:rFonts w:ascii="Arial Unicode" w:eastAsia="Tahoma" w:hAnsi="Arial Unicode" w:cs="Tahoma"/>
          <w:sz w:val="24"/>
          <w:szCs w:val="24"/>
        </w:rPr>
        <w:t>Խիստ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կարևոր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է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համընդգրկուն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ուսումնական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միջավայրի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ստեղծումը։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Եվ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այդ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ուսումական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միջավայրի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ամենատարածված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ամենագործուն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եղանակը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խմբային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աշխ</w:t>
      </w:r>
      <w:r w:rsidRPr="000F7425">
        <w:rPr>
          <w:rFonts w:ascii="Arial Unicode" w:eastAsia="Tahoma" w:hAnsi="Arial Unicode" w:cs="Tahoma"/>
          <w:sz w:val="24"/>
          <w:szCs w:val="24"/>
        </w:rPr>
        <w:t>ատանքն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է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ինչի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ընթացքում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0F7425">
        <w:rPr>
          <w:rFonts w:ascii="Arial Unicode" w:eastAsia="Tahoma" w:hAnsi="Arial Unicode" w:cs="Tahoma"/>
          <w:sz w:val="24"/>
          <w:szCs w:val="24"/>
        </w:rPr>
        <w:t>տեղեկատվության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աղբյուրն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այլևս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գրքերն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ու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ուսուցիչները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չեն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այլ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իրական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lastRenderedPageBreak/>
        <w:t>կյանքը։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Խմբային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աշխատանքի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միջոցով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աշակերտները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հնարավորություն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ունեն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իրական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կյանքին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նմանեցված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իրավիճակներում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որոնելու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իրական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խնդիրների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լուծումներ՝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օգտագործելով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տա</w:t>
      </w:r>
      <w:r w:rsidRPr="000F7425">
        <w:rPr>
          <w:rFonts w:ascii="Arial Unicode" w:eastAsia="Tahoma" w:hAnsi="Arial Unicode" w:cs="Tahoma"/>
          <w:sz w:val="24"/>
          <w:szCs w:val="24"/>
        </w:rPr>
        <w:t>րբեր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ձևեր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տարատեսակ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եղանակներ։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Խմբային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աշխատանքի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համար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ծավալվում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է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երեք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տիպի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փոխներգործություն՝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սովորող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0F7425">
        <w:rPr>
          <w:rFonts w:ascii="Arial Unicode" w:eastAsia="Tahoma" w:hAnsi="Arial Unicode" w:cs="Tahoma"/>
          <w:sz w:val="24"/>
          <w:szCs w:val="24"/>
        </w:rPr>
        <w:t>սովորող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սովորող</w:t>
      </w:r>
      <w:r w:rsidRPr="000F7425">
        <w:rPr>
          <w:rFonts w:ascii="Arial Unicode" w:eastAsia="Tahoma" w:hAnsi="Arial Unicode" w:cs="Tahoma"/>
          <w:sz w:val="24"/>
          <w:szCs w:val="24"/>
        </w:rPr>
        <w:t>—</w:t>
      </w:r>
      <w:r w:rsidRPr="000F7425">
        <w:rPr>
          <w:rFonts w:ascii="Arial Unicode" w:eastAsia="Tahoma" w:hAnsi="Arial Unicode" w:cs="Tahoma"/>
          <w:sz w:val="24"/>
          <w:szCs w:val="24"/>
        </w:rPr>
        <w:t>ուսուցիչ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սովորող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-- </w:t>
      </w:r>
      <w:r w:rsidRPr="000F7425">
        <w:rPr>
          <w:rFonts w:ascii="Arial Unicode" w:eastAsia="Tahoma" w:hAnsi="Arial Unicode" w:cs="Tahoma"/>
          <w:sz w:val="24"/>
          <w:szCs w:val="24"/>
        </w:rPr>
        <w:t>ուսումնական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նյութ։</w:t>
      </w:r>
    </w:p>
    <w:p w:rsidR="00A83019" w:rsidRPr="000F7425" w:rsidRDefault="00950E77">
      <w:pPr>
        <w:shd w:val="clear" w:color="auto" w:fill="FFFFFF"/>
        <w:spacing w:before="280" w:after="280" w:line="360" w:lineRule="auto"/>
        <w:ind w:left="173"/>
        <w:jc w:val="both"/>
        <w:rPr>
          <w:rFonts w:ascii="Arial Unicode" w:hAnsi="Arial Unicode"/>
          <w:sz w:val="24"/>
          <w:szCs w:val="24"/>
        </w:rPr>
      </w:pPr>
      <w:r w:rsidRPr="000F7425">
        <w:rPr>
          <w:rFonts w:ascii="Arial Unicode" w:eastAsia="Tahoma" w:hAnsi="Arial Unicode" w:cs="Tahoma"/>
          <w:sz w:val="24"/>
          <w:szCs w:val="24"/>
        </w:rPr>
        <w:t>Սովորող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–</w:t>
      </w:r>
      <w:r w:rsidRPr="000F7425">
        <w:rPr>
          <w:rFonts w:ascii="Arial Unicode" w:eastAsia="Tahoma" w:hAnsi="Arial Unicode" w:cs="Tahoma"/>
          <w:sz w:val="24"/>
          <w:szCs w:val="24"/>
        </w:rPr>
        <w:t>ուսուցիչ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հարաբերությունների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արդյունքում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ձևավորվում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են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սովորողների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դասավանդողի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միջ</w:t>
      </w:r>
      <w:r w:rsidRPr="000F7425">
        <w:rPr>
          <w:rFonts w:ascii="Arial Unicode" w:eastAsia="Tahoma" w:hAnsi="Arial Unicode" w:cs="Tahoma"/>
          <w:sz w:val="24"/>
          <w:szCs w:val="24"/>
        </w:rPr>
        <w:t>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ոչ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սովորական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հարաբերություններ։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Դասավանդողը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ստանձնում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է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ուղղորդողի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համակարգողի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խորհրդատուի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օգնական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դեր։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Աշխատանքը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դառնում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է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ավելի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ապահով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ու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մոտիվացնող։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Փոխադարձ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վստահություն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F7425">
        <w:rPr>
          <w:rFonts w:ascii="Arial Unicode" w:eastAsia="Tahoma" w:hAnsi="Arial Unicode" w:cs="Tahoma"/>
          <w:sz w:val="24"/>
          <w:szCs w:val="24"/>
        </w:rPr>
        <w:t>թիմային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համերաշխություն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հարգանքի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անմիջական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հարաբերություններ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պահպանվում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են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նաև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արտադասարանական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աշխատանքային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հարթակներում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։</w:t>
      </w:r>
    </w:p>
    <w:p w:rsidR="00A83019" w:rsidRPr="000F7425" w:rsidRDefault="00950E77">
      <w:pPr>
        <w:shd w:val="clear" w:color="auto" w:fill="FFFFFF"/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0F7425">
        <w:rPr>
          <w:rFonts w:ascii="Arial Unicode" w:eastAsia="Tahoma" w:hAnsi="Arial Unicode" w:cs="Tahoma"/>
          <w:sz w:val="24"/>
          <w:szCs w:val="24"/>
        </w:rPr>
        <w:t>Սովորղ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– </w:t>
      </w:r>
      <w:r w:rsidRPr="000F7425">
        <w:rPr>
          <w:rFonts w:ascii="Arial Unicode" w:eastAsia="Tahoma" w:hAnsi="Arial Unicode" w:cs="Tahoma"/>
          <w:sz w:val="24"/>
          <w:szCs w:val="24"/>
        </w:rPr>
        <w:t>սովորող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հարաբերությունների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արդյունքում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ձևավորվում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է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Cambria Math" w:eastAsia="Tahoma" w:hAnsi="Cambria Math" w:cs="Cambria Math"/>
          <w:sz w:val="24"/>
          <w:szCs w:val="24"/>
        </w:rPr>
        <w:t>․</w:t>
      </w:r>
    </w:p>
    <w:p w:rsidR="00A83019" w:rsidRPr="000F7425" w:rsidRDefault="00950E77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F7425">
        <w:rPr>
          <w:rFonts w:ascii="Arial Unicode" w:eastAsia="Tahoma" w:hAnsi="Arial Unicode" w:cs="Tahoma"/>
          <w:sz w:val="24"/>
          <w:szCs w:val="24"/>
        </w:rPr>
        <w:t>Պարտավորվածություն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խմբի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անդամի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նկատմամբ</w:t>
      </w:r>
    </w:p>
    <w:p w:rsidR="00A83019" w:rsidRPr="000F7425" w:rsidRDefault="00950E77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F7425">
        <w:rPr>
          <w:rFonts w:ascii="Arial Unicode" w:eastAsia="Tahoma" w:hAnsi="Arial Unicode" w:cs="Tahoma"/>
          <w:sz w:val="24"/>
          <w:szCs w:val="24"/>
        </w:rPr>
        <w:t>Քննարկվող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խնդրի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շուրջ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սեփական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կարծիք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ունենալու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պատասխանատվություն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Cambria Math" w:eastAsia="Tahoma" w:hAnsi="Cambria Math" w:cs="Cambria Math"/>
          <w:sz w:val="24"/>
          <w:szCs w:val="24"/>
        </w:rPr>
        <w:t>․</w:t>
      </w:r>
    </w:p>
    <w:p w:rsidR="00A83019" w:rsidRPr="000F7425" w:rsidRDefault="00950E77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F7425">
        <w:rPr>
          <w:rFonts w:ascii="Arial Unicode" w:eastAsia="Tahoma" w:hAnsi="Arial Unicode" w:cs="Tahoma"/>
          <w:sz w:val="24"/>
          <w:szCs w:val="24"/>
        </w:rPr>
        <w:t>Պատասխանատվության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ձեռքբերում</w:t>
      </w:r>
    </w:p>
    <w:p w:rsidR="00A83019" w:rsidRPr="000F7425" w:rsidRDefault="00950E77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F7425">
        <w:rPr>
          <w:rFonts w:ascii="Arial Unicode" w:eastAsia="Tahoma" w:hAnsi="Arial Unicode" w:cs="Tahoma"/>
          <w:sz w:val="24"/>
          <w:szCs w:val="24"/>
        </w:rPr>
        <w:t>Մոտիվացիա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գիտելիքների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կիրառման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ձգտում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,</w:t>
      </w:r>
    </w:p>
    <w:p w:rsidR="00A83019" w:rsidRPr="000F7425" w:rsidRDefault="00950E77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F7425">
        <w:rPr>
          <w:rFonts w:ascii="Arial Unicode" w:eastAsia="Tahoma" w:hAnsi="Arial Unicode" w:cs="Tahoma"/>
          <w:sz w:val="24"/>
          <w:szCs w:val="24"/>
        </w:rPr>
        <w:t>Դիմացինի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կարծիքը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լսելու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ընդունելու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կարողությունների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ձեռքբերում</w:t>
      </w:r>
    </w:p>
    <w:p w:rsidR="00A83019" w:rsidRPr="000F7425" w:rsidRDefault="00950E77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F7425">
        <w:rPr>
          <w:rFonts w:ascii="Arial Unicode" w:eastAsia="Tahoma" w:hAnsi="Arial Unicode" w:cs="Tahoma"/>
          <w:sz w:val="24"/>
          <w:szCs w:val="24"/>
        </w:rPr>
        <w:t>Ցանկացած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իրավիճակից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ելքի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որոնման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ինքնագնահատման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փոխադարձ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գնահատման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հմտություն</w:t>
      </w:r>
      <w:r w:rsidRPr="000F7425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0F7425" w:rsidRDefault="00950E77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F7425">
        <w:rPr>
          <w:rFonts w:ascii="Arial Unicode" w:eastAsia="Tahoma" w:hAnsi="Arial Unicode" w:cs="Tahoma"/>
          <w:sz w:val="24"/>
          <w:szCs w:val="24"/>
        </w:rPr>
        <w:t>Ոչ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ստանդարտ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մտածելակերպի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զարգացում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A83019" w:rsidRPr="000F7425" w:rsidRDefault="00950E77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F7425">
        <w:rPr>
          <w:rFonts w:ascii="Arial Unicode" w:eastAsia="Tahoma" w:hAnsi="Arial Unicode" w:cs="Tahoma"/>
          <w:sz w:val="24"/>
          <w:szCs w:val="24"/>
        </w:rPr>
        <w:t>Ուս</w:t>
      </w:r>
      <w:r w:rsidRPr="000F7425">
        <w:rPr>
          <w:rFonts w:ascii="Arial Unicode" w:eastAsia="Tahoma" w:hAnsi="Arial Unicode" w:cs="Tahoma"/>
          <w:sz w:val="24"/>
          <w:szCs w:val="24"/>
        </w:rPr>
        <w:t>ուցման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գործընթացի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արդյունավետ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համակարգում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,</w:t>
      </w:r>
    </w:p>
    <w:p w:rsidR="00A83019" w:rsidRPr="000F7425" w:rsidRDefault="00950E77">
      <w:pPr>
        <w:numPr>
          <w:ilvl w:val="0"/>
          <w:numId w:val="6"/>
        </w:numPr>
        <w:shd w:val="clear" w:color="auto" w:fill="FFFFFF"/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0F7425">
        <w:rPr>
          <w:rFonts w:ascii="Arial Unicode" w:eastAsia="Tahoma" w:hAnsi="Arial Unicode" w:cs="Tahoma"/>
          <w:sz w:val="24"/>
          <w:szCs w:val="24"/>
        </w:rPr>
        <w:t>Ինքնարժևավորման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ավելի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բարձր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աստիճան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և</w:t>
      </w:r>
      <w:r w:rsidRPr="000F74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F7425">
        <w:rPr>
          <w:rFonts w:ascii="Arial Unicode" w:eastAsia="Tahoma" w:hAnsi="Arial Unicode" w:cs="Tahoma"/>
          <w:sz w:val="24"/>
          <w:szCs w:val="24"/>
        </w:rPr>
        <w:t>այլն։</w:t>
      </w:r>
    </w:p>
    <w:p w:rsidR="00A83019" w:rsidRPr="000F7425" w:rsidRDefault="00A83019">
      <w:pPr>
        <w:shd w:val="clear" w:color="auto" w:fill="FFFFFF"/>
        <w:spacing w:after="160" w:line="360" w:lineRule="auto"/>
        <w:jc w:val="both"/>
        <w:rPr>
          <w:rFonts w:ascii="Arial Unicode" w:hAnsi="Arial Unicode"/>
          <w:sz w:val="24"/>
          <w:szCs w:val="24"/>
        </w:rPr>
      </w:pPr>
    </w:p>
    <w:p w:rsidR="00A83019" w:rsidRDefault="00A83019">
      <w:pPr>
        <w:shd w:val="clear" w:color="auto" w:fill="FFFFFF"/>
        <w:spacing w:after="160" w:line="360" w:lineRule="auto"/>
        <w:jc w:val="both"/>
        <w:rPr>
          <w:sz w:val="24"/>
          <w:szCs w:val="24"/>
        </w:rPr>
      </w:pPr>
    </w:p>
    <w:p w:rsidR="00A83019" w:rsidRDefault="00A83019">
      <w:pPr>
        <w:shd w:val="clear" w:color="auto" w:fill="FFFFFF"/>
        <w:spacing w:after="160" w:line="360" w:lineRule="auto"/>
        <w:jc w:val="both"/>
        <w:rPr>
          <w:sz w:val="24"/>
          <w:szCs w:val="24"/>
        </w:rPr>
      </w:pPr>
    </w:p>
    <w:p w:rsidR="00A83019" w:rsidRDefault="00A83019">
      <w:pPr>
        <w:shd w:val="clear" w:color="auto" w:fill="FFFFFF"/>
        <w:spacing w:after="160" w:line="360" w:lineRule="auto"/>
        <w:jc w:val="both"/>
        <w:rPr>
          <w:sz w:val="24"/>
          <w:szCs w:val="24"/>
        </w:rPr>
      </w:pPr>
    </w:p>
    <w:p w:rsidR="00A83019" w:rsidRPr="009A6A28" w:rsidRDefault="00950E77">
      <w:pPr>
        <w:shd w:val="clear" w:color="auto" w:fill="FFFFFF"/>
        <w:spacing w:after="160" w:line="360" w:lineRule="auto"/>
        <w:jc w:val="center"/>
        <w:rPr>
          <w:rFonts w:ascii="Arial Unicode" w:hAnsi="Arial Unicode"/>
          <w:sz w:val="28"/>
          <w:szCs w:val="28"/>
        </w:rPr>
      </w:pPr>
      <w:r w:rsidRPr="009A6A28">
        <w:rPr>
          <w:rFonts w:ascii="Arial Unicode" w:eastAsia="Tahoma" w:hAnsi="Arial Unicode" w:cs="Tahoma"/>
          <w:sz w:val="28"/>
          <w:szCs w:val="28"/>
        </w:rPr>
        <w:lastRenderedPageBreak/>
        <w:t>ԽՄԲԱՅԻՆ</w:t>
      </w:r>
      <w:r w:rsidRPr="009A6A28">
        <w:rPr>
          <w:rFonts w:ascii="Arial Unicode" w:eastAsia="Tahoma" w:hAnsi="Arial Unicode" w:cs="Tahoma"/>
          <w:sz w:val="28"/>
          <w:szCs w:val="28"/>
        </w:rPr>
        <w:t xml:space="preserve"> </w:t>
      </w:r>
      <w:r w:rsidRPr="009A6A28">
        <w:rPr>
          <w:rFonts w:ascii="Arial Unicode" w:eastAsia="Tahoma" w:hAnsi="Arial Unicode" w:cs="Tahoma"/>
          <w:sz w:val="28"/>
          <w:szCs w:val="28"/>
        </w:rPr>
        <w:t>ԱՇԽԱՏԱՆՔԸ՝</w:t>
      </w:r>
      <w:r w:rsidRPr="009A6A28">
        <w:rPr>
          <w:rFonts w:ascii="Arial Unicode" w:eastAsia="Tahoma" w:hAnsi="Arial Unicode" w:cs="Tahoma"/>
          <w:sz w:val="28"/>
          <w:szCs w:val="28"/>
        </w:rPr>
        <w:t xml:space="preserve"> </w:t>
      </w:r>
      <w:r w:rsidRPr="009A6A28">
        <w:rPr>
          <w:rFonts w:ascii="Arial Unicode" w:eastAsia="Tahoma" w:hAnsi="Arial Unicode" w:cs="Tahoma"/>
          <w:sz w:val="28"/>
          <w:szCs w:val="28"/>
        </w:rPr>
        <w:t>ՈՐՊԵՍ</w:t>
      </w:r>
      <w:r w:rsidRPr="009A6A28">
        <w:rPr>
          <w:rFonts w:ascii="Arial Unicode" w:eastAsia="Tahoma" w:hAnsi="Arial Unicode" w:cs="Tahoma"/>
          <w:sz w:val="28"/>
          <w:szCs w:val="28"/>
        </w:rPr>
        <w:t xml:space="preserve"> </w:t>
      </w:r>
      <w:r w:rsidRPr="009A6A28">
        <w:rPr>
          <w:rFonts w:ascii="Arial Unicode" w:eastAsia="Tahoma" w:hAnsi="Arial Unicode" w:cs="Tahoma"/>
          <w:sz w:val="28"/>
          <w:szCs w:val="28"/>
        </w:rPr>
        <w:t>ՈՒՍՈՒՑՄԱՆ</w:t>
      </w:r>
      <w:r w:rsidRPr="009A6A28">
        <w:rPr>
          <w:rFonts w:ascii="Arial Unicode" w:eastAsia="Tahoma" w:hAnsi="Arial Unicode" w:cs="Tahoma"/>
          <w:sz w:val="28"/>
          <w:szCs w:val="28"/>
        </w:rPr>
        <w:t xml:space="preserve"> </w:t>
      </w:r>
      <w:r w:rsidRPr="009A6A28">
        <w:rPr>
          <w:rFonts w:ascii="Arial Unicode" w:eastAsia="Tahoma" w:hAnsi="Arial Unicode" w:cs="Tahoma"/>
          <w:sz w:val="28"/>
          <w:szCs w:val="28"/>
        </w:rPr>
        <w:t>ԱՐԴՅՈՒՆԱՎԵՏ</w:t>
      </w:r>
      <w:r w:rsidRPr="009A6A28">
        <w:rPr>
          <w:rFonts w:ascii="Arial Unicode" w:eastAsia="Tahoma" w:hAnsi="Arial Unicode" w:cs="Tahoma"/>
          <w:sz w:val="28"/>
          <w:szCs w:val="28"/>
        </w:rPr>
        <w:t xml:space="preserve"> </w:t>
      </w:r>
      <w:r w:rsidRPr="009A6A28">
        <w:rPr>
          <w:rFonts w:ascii="Arial Unicode" w:eastAsia="Tahoma" w:hAnsi="Arial Unicode" w:cs="Tahoma"/>
          <w:sz w:val="28"/>
          <w:szCs w:val="28"/>
        </w:rPr>
        <w:t>ԿԱԶՄԱԿԵՐՊՄԱՆ</w:t>
      </w:r>
      <w:r w:rsidRPr="009A6A28">
        <w:rPr>
          <w:rFonts w:ascii="Arial Unicode" w:eastAsia="Tahoma" w:hAnsi="Arial Unicode" w:cs="Tahoma"/>
          <w:sz w:val="28"/>
          <w:szCs w:val="28"/>
        </w:rPr>
        <w:t xml:space="preserve"> </w:t>
      </w:r>
      <w:r w:rsidRPr="009A6A28">
        <w:rPr>
          <w:rFonts w:ascii="Arial Unicode" w:eastAsia="Tahoma" w:hAnsi="Arial Unicode" w:cs="Tahoma"/>
          <w:sz w:val="28"/>
          <w:szCs w:val="28"/>
        </w:rPr>
        <w:t>ԵՂԱՆԱԿ</w:t>
      </w:r>
    </w:p>
    <w:p w:rsidR="00A83019" w:rsidRPr="00E945F1" w:rsidRDefault="009A6A28">
      <w:pPr>
        <w:shd w:val="clear" w:color="auto" w:fill="FFFFFF"/>
        <w:spacing w:before="280" w:after="28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  <w:lang w:val="hy-AM"/>
        </w:rPr>
        <w:t xml:space="preserve"> 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Կառուցողական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մանկավարժության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համար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անհրաժեշտ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են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ուսման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հատուկ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պայմաններ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որոնք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հնարավորություն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կտան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աշակերտներին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համագործակցելու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և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օգնություն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ցուցաբերելու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միմյանց։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Նրանք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են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օգտվել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մի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շարք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գործիքներից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և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տեղեկատվության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աղբյուրներից՝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իրենց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խնդիրները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լու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ծելու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և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նպատակին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հասնելու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համար։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Դասավանդման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այս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եղանակը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է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իսկապես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արդյունավետ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լինել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եթե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ուսուցիչը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հետամուտ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լինի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ուսման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բազմամակարդակ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գործընթացին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և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կարողանա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այն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իրագործել։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Կազմակերպման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եղանակները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պայմանավորված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="00950E77" w:rsidRPr="00E945F1">
        <w:rPr>
          <w:rFonts w:ascii="Arial Unicode" w:eastAsia="Tahoma" w:hAnsi="Arial Unicode" w:cs="Tahoma"/>
          <w:sz w:val="24"/>
          <w:szCs w:val="24"/>
        </w:rPr>
        <w:t>են՝</w:t>
      </w:r>
    </w:p>
    <w:p w:rsidR="00A83019" w:rsidRPr="00E945F1" w:rsidRDefault="00950E77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spacing w:before="28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Առարկայի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բովանդակությամբ</w:t>
      </w:r>
    </w:p>
    <w:p w:rsidR="00A83019" w:rsidRPr="00E945F1" w:rsidRDefault="00950E77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Կրթությանը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ներկայացվող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պահանջներով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դասավանդման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եղանակներով</w:t>
      </w:r>
    </w:p>
    <w:p w:rsidR="00A83019" w:rsidRPr="00E945F1" w:rsidRDefault="00950E77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Աշակերտների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անհատական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կարիքներով։</w:t>
      </w:r>
    </w:p>
    <w:p w:rsidR="00A83019" w:rsidRPr="00E945F1" w:rsidRDefault="00950E7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Արդյունավետ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համագործակցության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հիմքում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ընկած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հավասար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բաժանումը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փոխադարձ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պատասխանատվությունը։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E945F1">
        <w:rPr>
          <w:rFonts w:ascii="Arial Unicode" w:eastAsia="Tahoma" w:hAnsi="Arial Unicode" w:cs="Tahoma"/>
          <w:sz w:val="24"/>
          <w:szCs w:val="24"/>
        </w:rPr>
        <w:t>Դրան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կարելի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հասնել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առանձին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անդամներին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որոշակի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դեր</w:t>
      </w:r>
      <w:r w:rsidRPr="00E945F1">
        <w:rPr>
          <w:rFonts w:ascii="Arial Unicode" w:eastAsia="Tahoma" w:hAnsi="Arial Unicode" w:cs="Tahoma"/>
          <w:sz w:val="24"/>
          <w:szCs w:val="24"/>
        </w:rPr>
        <w:t>/</w:t>
      </w:r>
      <w:r w:rsidRPr="00E945F1">
        <w:rPr>
          <w:rFonts w:ascii="Arial Unicode" w:eastAsia="Tahoma" w:hAnsi="Arial Unicode" w:cs="Tahoma"/>
          <w:sz w:val="24"/>
          <w:szCs w:val="24"/>
        </w:rPr>
        <w:t>առաջա</w:t>
      </w:r>
      <w:r w:rsidRPr="00E945F1">
        <w:rPr>
          <w:rFonts w:ascii="Arial Unicode" w:eastAsia="Tahoma" w:hAnsi="Arial Unicode" w:cs="Tahoma"/>
          <w:sz w:val="24"/>
          <w:szCs w:val="24"/>
        </w:rPr>
        <w:t>դրանք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տալով։</w:t>
      </w:r>
    </w:p>
    <w:p w:rsidR="00A83019" w:rsidRPr="00E945F1" w:rsidRDefault="00950E77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Խմբում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առաջադրանքներ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պարտականություններ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բաշխելը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ունենալ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երկակի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ազդեցություն</w:t>
      </w:r>
    </w:p>
    <w:p w:rsidR="00A83019" w:rsidRPr="00E945F1" w:rsidRDefault="00950E77">
      <w:pPr>
        <w:numPr>
          <w:ilvl w:val="0"/>
          <w:numId w:val="2"/>
        </w:numPr>
        <w:shd w:val="clear" w:color="auto" w:fill="FFFFFF"/>
        <w:spacing w:line="360" w:lineRule="auto"/>
        <w:ind w:right="10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մի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կողմից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ամրակայում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գոյություն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ունեցող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շփման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հմտությունները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 </w:t>
      </w:r>
      <w:r w:rsidRPr="00E945F1">
        <w:rPr>
          <w:rFonts w:ascii="Arial Unicode" w:eastAsia="Tahoma" w:hAnsi="Arial Unicode" w:cs="Tahoma"/>
          <w:sz w:val="24"/>
          <w:szCs w:val="24"/>
        </w:rPr>
        <w:t>մյուս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կողմից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ստեղծում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զարգացնում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հմտություններ</w:t>
      </w:r>
    </w:p>
    <w:p w:rsidR="00A83019" w:rsidRPr="00E945F1" w:rsidRDefault="00950E77">
      <w:pPr>
        <w:numPr>
          <w:ilvl w:val="0"/>
          <w:numId w:val="2"/>
        </w:numPr>
        <w:shd w:val="clear" w:color="auto" w:fill="FFFFFF"/>
        <w:spacing w:line="360" w:lineRule="auto"/>
        <w:ind w:right="5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Խումբը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ձևավորվել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պատ</w:t>
      </w:r>
      <w:r w:rsidRPr="00E945F1">
        <w:rPr>
          <w:rFonts w:ascii="Arial Unicode" w:eastAsia="Tahoma" w:hAnsi="Arial Unicode" w:cs="Tahoma"/>
          <w:sz w:val="24"/>
          <w:szCs w:val="24"/>
        </w:rPr>
        <w:t>ահականության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սկզբունքով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ցանկությամբ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ուսուցչի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կողմից՝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միտումնավոր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կերպով։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Ակնհայտ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վերջին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տարբերակն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ուսուցչին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հնարավորություն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կտա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հասնելու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ուսուցողական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նպատակներին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քանի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դեպքում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հնարավոր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ապահովել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արդյունավետ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համագ</w:t>
      </w:r>
      <w:r w:rsidRPr="00E945F1">
        <w:rPr>
          <w:rFonts w:ascii="Arial Unicode" w:eastAsia="Tahoma" w:hAnsi="Arial Unicode" w:cs="Tahoma"/>
          <w:sz w:val="24"/>
          <w:szCs w:val="24"/>
        </w:rPr>
        <w:t>ործակցության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բոլոր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պայմանները՝</w:t>
      </w:r>
    </w:p>
    <w:p w:rsidR="00A83019" w:rsidRPr="00E945F1" w:rsidRDefault="00950E77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spacing w:line="360" w:lineRule="auto"/>
        <w:ind w:right="5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սովորողների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E945F1">
        <w:rPr>
          <w:rFonts w:ascii="Arial Unicode" w:eastAsia="Tahoma" w:hAnsi="Arial Unicode" w:cs="Tahoma"/>
          <w:sz w:val="24"/>
          <w:szCs w:val="24"/>
        </w:rPr>
        <w:t>ընդունակությունը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գիտելիքը</w:t>
      </w:r>
      <w:r w:rsidRPr="00E945F1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E945F1" w:rsidRDefault="00950E77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spacing w:line="360" w:lineRule="auto"/>
        <w:ind w:right="5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անձնական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համակրանքը</w:t>
      </w:r>
      <w:r w:rsidRPr="00E945F1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E945F1" w:rsidRDefault="00950E77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spacing w:line="360" w:lineRule="auto"/>
        <w:ind w:right="5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գենդերային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հավասարակշռությունը</w:t>
      </w:r>
      <w:r w:rsidRPr="00E945F1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E945F1" w:rsidRDefault="00950E77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spacing w:after="280" w:line="360" w:lineRule="auto"/>
        <w:ind w:right="5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էթնիկ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ներկայացուցիչների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մասնակցությունը</w:t>
      </w:r>
    </w:p>
    <w:p w:rsidR="00A83019" w:rsidRPr="00E945F1" w:rsidRDefault="00950E77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spacing w:after="280" w:line="360" w:lineRule="auto"/>
        <w:ind w:right="5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Մինչ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պլանավորելը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անհրաժեշտ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ուսումնասիրել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lastRenderedPageBreak/>
        <w:t>խմբային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կազմակերպման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մանրամասները։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b/>
          <w:sz w:val="24"/>
          <w:szCs w:val="24"/>
        </w:rPr>
        <w:t>Ուսուցմանը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ներկայացվող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պահանջների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տարբերակումը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Տարբերակման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եղանակը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նպաստում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ուսման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դժվարություններ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սահմանափակ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կարողություններ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ունեցող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</w:t>
      </w:r>
      <w:r w:rsidRPr="00E945F1">
        <w:rPr>
          <w:rFonts w:ascii="Arial Unicode" w:eastAsia="Tahoma" w:hAnsi="Arial Unicode" w:cs="Tahoma"/>
          <w:sz w:val="24"/>
          <w:szCs w:val="24"/>
        </w:rPr>
        <w:t>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ինտեգրմանը։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ընդգրկվում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խմբերում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ըստ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իրենց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ընդունակությունների։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Նույն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դասարանի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տարբեր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ուսումնական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ծրագրով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նախատեսվում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տարբեր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պահանջներ։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Այդ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իրենց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առաջադրանքները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կատարում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ինքնուրույն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կամ</w:t>
      </w:r>
      <w:r w:rsidRPr="00E945F1">
        <w:rPr>
          <w:rFonts w:eastAsia="Tahoma"/>
          <w:sz w:val="24"/>
          <w:szCs w:val="24"/>
        </w:rPr>
        <w:t> 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մյուս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անդ</w:t>
      </w:r>
      <w:r w:rsidRPr="00E945F1">
        <w:rPr>
          <w:rFonts w:ascii="Arial Unicode" w:eastAsia="Tahoma" w:hAnsi="Arial Unicode" w:cs="Tahoma"/>
          <w:sz w:val="24"/>
          <w:szCs w:val="24"/>
        </w:rPr>
        <w:t>ամների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միասին։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E945F1">
        <w:rPr>
          <w:rFonts w:ascii="Arial Unicode" w:eastAsia="Tahoma" w:hAnsi="Arial Unicode" w:cs="Tahoma"/>
          <w:b/>
          <w:sz w:val="24"/>
          <w:szCs w:val="24"/>
        </w:rPr>
        <w:t>Տարբերակման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հիմնական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սկզբունքները։</w:t>
      </w:r>
    </w:p>
    <w:p w:rsidR="00A83019" w:rsidRPr="00E945F1" w:rsidRDefault="00950E77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bookmarkStart w:id="0" w:name="_i206vx5zf1e7" w:colFirst="0" w:colLast="0"/>
      <w:bookmarkEnd w:id="0"/>
      <w:r w:rsidRPr="00E945F1">
        <w:rPr>
          <w:rFonts w:ascii="Arial Unicode" w:eastAsia="Tahoma" w:hAnsi="Arial Unicode" w:cs="Tahoma"/>
          <w:b/>
          <w:sz w:val="24"/>
          <w:szCs w:val="24"/>
        </w:rPr>
        <w:t>Տարբերակումն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ըստ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կարողությունների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Այս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դեպքում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երեխաները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բաժանվում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ըստ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իրենց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ընդունակությունների։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Քանի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անդամներն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ինքնուրույն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անհրաժեշտություն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չկա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ստեղծելու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փոքր</w:t>
      </w:r>
      <w:r w:rsidRPr="00E945F1">
        <w:rPr>
          <w:rFonts w:eastAsia="Tahoma"/>
          <w:sz w:val="24"/>
          <w:szCs w:val="24"/>
        </w:rPr>
        <w:t> 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(3</w:t>
      </w:r>
      <w:r w:rsidRPr="00E945F1">
        <w:rPr>
          <w:rFonts w:ascii="Arial Unicode" w:eastAsia="Tahoma" w:hAnsi="Arial Unicode" w:cs="Arial Unicode"/>
          <w:sz w:val="24"/>
          <w:szCs w:val="24"/>
        </w:rPr>
        <w:t>–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5 </w:t>
      </w:r>
      <w:r w:rsidRPr="00E945F1">
        <w:rPr>
          <w:rFonts w:ascii="Arial Unicode" w:eastAsia="Tahoma" w:hAnsi="Arial Unicode" w:cs="Tahoma"/>
          <w:sz w:val="24"/>
          <w:szCs w:val="24"/>
        </w:rPr>
        <w:t>անդ</w:t>
      </w:r>
      <w:r w:rsidRPr="00E945F1">
        <w:rPr>
          <w:rFonts w:ascii="Arial Unicode" w:eastAsia="Tahoma" w:hAnsi="Arial Unicode" w:cs="Tahoma"/>
          <w:sz w:val="24"/>
          <w:szCs w:val="24"/>
        </w:rPr>
        <w:t>ամից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բաղկացած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E945F1">
        <w:rPr>
          <w:rFonts w:ascii="Arial Unicode" w:eastAsia="Tahoma" w:hAnsi="Arial Unicode" w:cs="Tahoma"/>
          <w:sz w:val="24"/>
          <w:szCs w:val="24"/>
        </w:rPr>
        <w:t>խմբեր։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առաջադրանքը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կատարում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ինքնուրույն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մասամբ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անհատական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մոտեցմամբ։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    2</w:t>
      </w:r>
      <w:r w:rsidRPr="00E945F1">
        <w:rPr>
          <w:rFonts w:ascii="Cambria Math" w:eastAsia="Tahoma" w:hAnsi="Cambria Math" w:cs="Cambria Math"/>
          <w:b/>
          <w:sz w:val="24"/>
          <w:szCs w:val="24"/>
        </w:rPr>
        <w:t>․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Տարբեր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մեթոդների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իմացությունը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Որպեսզի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կազմակերպման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այդ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տարբեր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եղանակներն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արդյունավետ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լինեն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ուսուցիչը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պետք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ծանոթ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լինի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նշված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հասկացությու</w:t>
      </w:r>
      <w:r w:rsidRPr="00E945F1">
        <w:rPr>
          <w:rFonts w:ascii="Arial Unicode" w:eastAsia="Tahoma" w:hAnsi="Arial Unicode" w:cs="Tahoma"/>
          <w:sz w:val="24"/>
          <w:szCs w:val="24"/>
        </w:rPr>
        <w:t>ններին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գիտենա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թե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ինչպես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դրանք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օգտագործվում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տեղյակ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լինի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թե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ինչպիսի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առավելություններ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տալիս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դրանց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կիրառումը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ինչպես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նաև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պետք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կարողանա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կարգավորել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խնդիրները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որոնք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ծագել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դասավանդման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գործընթացում։</w:t>
      </w:r>
    </w:p>
    <w:p w:rsidR="00A83019" w:rsidRPr="00E945F1" w:rsidRDefault="00950E77">
      <w:p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b/>
          <w:sz w:val="24"/>
          <w:szCs w:val="24"/>
        </w:rPr>
        <w:t>Մոտեցումը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Դասավանդման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եղանակը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իսկապես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արդյունավետ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լինել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եթե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ուսուցիչը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հետամուտ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լինի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ուսման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բազմամակարդակ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գործընթացին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կարողանա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իրագործել։</w:t>
      </w:r>
    </w:p>
    <w:p w:rsidR="00A83019" w:rsidRPr="00E945F1" w:rsidRDefault="00950E77">
      <w:p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b/>
          <w:sz w:val="24"/>
          <w:szCs w:val="24"/>
        </w:rPr>
        <w:t>Տարբերակման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հայեցակետերը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Կազմակերպման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եղանակները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մշտապես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կախված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են՝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lastRenderedPageBreak/>
        <w:t>Ա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E945F1">
        <w:rPr>
          <w:rFonts w:ascii="Arial Unicode" w:eastAsia="Tahoma" w:hAnsi="Arial Unicode" w:cs="Tahoma"/>
          <w:sz w:val="24"/>
          <w:szCs w:val="24"/>
        </w:rPr>
        <w:t>Առարկայի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բովանդակությունից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Բ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E945F1">
        <w:rPr>
          <w:rFonts w:ascii="Arial Unicode" w:eastAsia="Tahoma" w:hAnsi="Arial Unicode" w:cs="Tahoma"/>
          <w:sz w:val="24"/>
          <w:szCs w:val="24"/>
        </w:rPr>
        <w:t>Կրթությանը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ներկայացվող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պահանջներից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դասավանդման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եղանակներից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Գ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անհատական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կարիքներից։</w:t>
      </w:r>
    </w:p>
    <w:p w:rsidR="00A83019" w:rsidRPr="00E945F1" w:rsidRDefault="00950E77">
      <w:p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b/>
          <w:sz w:val="24"/>
          <w:szCs w:val="24"/>
        </w:rPr>
        <w:t>Ճկունությունը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Տարբերակում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կատարելը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չպետք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դառնա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E945F1">
        <w:rPr>
          <w:rFonts w:ascii="Arial Unicode" w:eastAsia="Tahoma" w:hAnsi="Arial Unicode" w:cs="Tahoma"/>
          <w:sz w:val="24"/>
          <w:szCs w:val="24"/>
        </w:rPr>
        <w:t>պիտակավորման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E945F1">
        <w:rPr>
          <w:rFonts w:ascii="Arial Unicode" w:eastAsia="Tahoma" w:hAnsi="Arial Unicode" w:cs="Tahoma"/>
          <w:sz w:val="24"/>
          <w:szCs w:val="24"/>
        </w:rPr>
        <w:t>կամ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E945F1">
        <w:rPr>
          <w:rFonts w:ascii="Arial Unicode" w:eastAsia="Tahoma" w:hAnsi="Arial Unicode" w:cs="Tahoma"/>
          <w:sz w:val="24"/>
          <w:szCs w:val="24"/>
        </w:rPr>
        <w:t>հայեցողական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ընտրության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E945F1">
        <w:rPr>
          <w:rFonts w:ascii="Arial Unicode" w:eastAsia="Tahoma" w:hAnsi="Arial Unicode" w:cs="Tahoma"/>
          <w:sz w:val="24"/>
          <w:szCs w:val="24"/>
        </w:rPr>
        <w:t>պատճառ։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eastAsia="Tahoma"/>
          <w:sz w:val="24"/>
          <w:szCs w:val="24"/>
        </w:rPr>
        <w:t> </w:t>
      </w:r>
      <w:r w:rsidRPr="00E945F1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պետք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ստանա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տվյալ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պահին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օպտիմալ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ծավալի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b/>
          <w:sz w:val="24"/>
          <w:szCs w:val="24"/>
        </w:rPr>
        <w:t> </w:t>
      </w:r>
      <w:r w:rsidRPr="00E945F1">
        <w:rPr>
          <w:rFonts w:ascii="Arial Unicode" w:eastAsia="Tahoma" w:hAnsi="Arial Unicode" w:cs="Tahoma"/>
          <w:sz w:val="24"/>
          <w:szCs w:val="24"/>
        </w:rPr>
        <w:t>Խմբային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արդյունավետ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գործընթաց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ցանկացած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դասատիպի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անցկացման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դեպքում</w:t>
      </w:r>
      <w:r w:rsidRPr="00E945F1">
        <w:rPr>
          <w:rFonts w:ascii="Arial Unicode" w:eastAsia="Tahoma" w:hAnsi="Arial Unicode" w:cs="Tahoma"/>
          <w:sz w:val="24"/>
          <w:szCs w:val="24"/>
        </w:rPr>
        <w:t>: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b/>
          <w:sz w:val="24"/>
          <w:szCs w:val="24"/>
        </w:rPr>
        <w:t>Խմբային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աշխատանքի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առավելությունները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Լավ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կազմակերպված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մեծապես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ազդում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անհատականության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արժեքային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համակարգի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ձևավորման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վրա՝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միասին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մտածելը</w:t>
      </w:r>
      <w:r w:rsidRPr="00E945F1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հարմարվելու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ունակությունը</w:t>
      </w:r>
      <w:r w:rsidRPr="00E945F1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E945F1" w:rsidRDefault="00950E77">
      <w:pPr>
        <w:spacing w:before="45" w:after="45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համագործակցությունը</w:t>
      </w:r>
      <w:r w:rsidRPr="00E945F1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E945F1" w:rsidRDefault="00950E77">
      <w:pPr>
        <w:spacing w:before="45" w:after="45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փաստարկներ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բերելու</w:t>
      </w:r>
      <w:r w:rsidRPr="00E945F1">
        <w:rPr>
          <w:rFonts w:ascii="Arial Unicode" w:eastAsia="Tahoma" w:hAnsi="Arial Unicode" w:cs="Tahoma"/>
          <w:sz w:val="24"/>
          <w:szCs w:val="24"/>
        </w:rPr>
        <w:t>/</w:t>
      </w:r>
      <w:r w:rsidRPr="00E945F1">
        <w:rPr>
          <w:rFonts w:ascii="Arial Unicode" w:eastAsia="Tahoma" w:hAnsi="Arial Unicode" w:cs="Tahoma"/>
          <w:sz w:val="24"/>
          <w:szCs w:val="24"/>
        </w:rPr>
        <w:t>համոզելու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ունակությունը</w:t>
      </w:r>
      <w:r w:rsidRPr="00E945F1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E945F1" w:rsidRDefault="00950E77">
      <w:pPr>
        <w:spacing w:before="45" w:after="45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այլոց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նկատմամբ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հարգանքը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A83019" w:rsidRPr="00E945F1" w:rsidRDefault="00950E77">
      <w:pPr>
        <w:spacing w:before="45" w:after="45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տարակ</w:t>
      </w:r>
      <w:r w:rsidRPr="00E945F1">
        <w:rPr>
          <w:rFonts w:ascii="Arial Unicode" w:eastAsia="Tahoma" w:hAnsi="Arial Unicode" w:cs="Tahoma"/>
          <w:sz w:val="24"/>
          <w:szCs w:val="24"/>
        </w:rPr>
        <w:t>արծության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նկատմամբ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հանդուրժողականությունը</w:t>
      </w:r>
      <w:r w:rsidRPr="00E945F1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E945F1" w:rsidRDefault="00950E77">
      <w:pPr>
        <w:spacing w:before="45" w:after="45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խմբի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մաս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լինելու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փորձը։</w:t>
      </w:r>
    </w:p>
    <w:p w:rsidR="00A83019" w:rsidRPr="00E945F1" w:rsidRDefault="00950E77">
      <w:pPr>
        <w:spacing w:before="45" w:after="45"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 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Խումբ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ձևավորելու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եղանակները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Խումբը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ձևավորվել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պատահականության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սկզբունքով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ցանկությամբ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ուսուցչի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կողմից՝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միտումնավոր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կերպով։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Ակնհայտ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վերջին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տարբերակն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ուսուց</w:t>
      </w:r>
      <w:r w:rsidRPr="00E945F1">
        <w:rPr>
          <w:rFonts w:ascii="Arial Unicode" w:eastAsia="Tahoma" w:hAnsi="Arial Unicode" w:cs="Tahoma"/>
          <w:sz w:val="24"/>
          <w:szCs w:val="24"/>
        </w:rPr>
        <w:t>չին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հնարավորություն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կտա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հասնելու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դիդակտիկ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նպատակներին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քանի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դեպքում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հնարավոր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ապահովել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արդյունավետ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համագործակցության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բոլոր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պայմանները՝</w:t>
      </w:r>
    </w:p>
    <w:p w:rsidR="00A83019" w:rsidRPr="00E945F1" w:rsidRDefault="00950E77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ընդունակությունը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գիտելիքը</w:t>
      </w:r>
      <w:r w:rsidRPr="00E945F1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E945F1" w:rsidRDefault="00950E77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lastRenderedPageBreak/>
        <w:t>անձնական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համակրանքը</w:t>
      </w:r>
      <w:r w:rsidRPr="00E945F1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E945F1" w:rsidRDefault="00950E77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գենդերային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հավասարակշռությունը</w:t>
      </w:r>
      <w:r w:rsidRPr="00E945F1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E945F1" w:rsidRDefault="00950E77">
      <w:pPr>
        <w:numPr>
          <w:ilvl w:val="0"/>
          <w:numId w:val="4"/>
        </w:num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էթնիկ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ներկայացուցիչների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մասնակցությունը։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E945F1">
        <w:rPr>
          <w:rFonts w:ascii="Arial Unicode" w:eastAsia="Tahoma" w:hAnsi="Arial Unicode" w:cs="Tahoma"/>
          <w:b/>
          <w:sz w:val="24"/>
          <w:szCs w:val="24"/>
        </w:rPr>
        <w:t>Խմբերում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ընդգրկված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աշակերտների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թվի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նշանակությունը</w:t>
      </w:r>
      <w:r w:rsidRPr="00E945F1">
        <w:rPr>
          <w:rFonts w:ascii="Cambria Math" w:eastAsia="Tahoma" w:hAnsi="Cambria Math" w:cs="Cambria Math"/>
          <w:b/>
          <w:sz w:val="24"/>
          <w:szCs w:val="24"/>
        </w:rPr>
        <w:t>․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hAnsi="Arial Unicode"/>
          <w:b/>
          <w:sz w:val="24"/>
          <w:szCs w:val="24"/>
        </w:rPr>
        <w:t xml:space="preserve">  </w:t>
      </w:r>
      <w:r w:rsidRPr="00E945F1">
        <w:rPr>
          <w:rFonts w:ascii="Arial Unicode" w:eastAsia="Tahoma" w:hAnsi="Arial Unicode" w:cs="Tahoma"/>
          <w:sz w:val="24"/>
          <w:szCs w:val="24"/>
        </w:rPr>
        <w:t>Ամենափոքր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պետք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ընդգրկած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լինի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առնվազն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3 </w:t>
      </w:r>
      <w:r w:rsidRPr="00E945F1">
        <w:rPr>
          <w:rFonts w:ascii="Arial Unicode" w:eastAsia="Tahoma" w:hAnsi="Arial Unicode" w:cs="Tahoma"/>
          <w:sz w:val="24"/>
          <w:szCs w:val="24"/>
        </w:rPr>
        <w:t>աշակերտ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քանի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դրանից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պակաս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լինելու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դեպքում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դառնում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զույգերով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անհատական։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Լավագույն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տարբերակն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երբ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ընդգրկված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4 </w:t>
      </w:r>
      <w:r w:rsidRPr="00E945F1">
        <w:rPr>
          <w:rFonts w:ascii="Arial Unicode" w:eastAsia="Tahoma" w:hAnsi="Arial Unicode" w:cs="Tahoma"/>
          <w:sz w:val="24"/>
          <w:szCs w:val="24"/>
        </w:rPr>
        <w:t>աշակերտ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E945F1">
        <w:rPr>
          <w:rFonts w:ascii="Arial Unicode" w:eastAsia="Tahoma" w:hAnsi="Arial Unicode" w:cs="Tahoma"/>
          <w:sz w:val="24"/>
          <w:szCs w:val="24"/>
        </w:rPr>
        <w:t>այս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դեպքում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մասնակից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ունենալ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ենթաառաջադրանքը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ավելին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անհրաժեշտության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դեպքում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անդամներին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կարելի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հեշտությամբ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բաժանել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զույգերի։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Վեցից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ավելի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բաղկացած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դժ</w:t>
      </w:r>
      <w:r w:rsidRPr="00E945F1">
        <w:rPr>
          <w:rFonts w:ascii="Arial Unicode" w:eastAsia="Tahoma" w:hAnsi="Arial Unicode" w:cs="Tahoma"/>
          <w:sz w:val="24"/>
          <w:szCs w:val="24"/>
        </w:rPr>
        <w:t>վար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կառավարել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քանի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որոշ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որոշել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չմասնակցել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աշխատանքներին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նույնիսկ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խանգարել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մյուսներին։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b/>
          <w:sz w:val="24"/>
          <w:szCs w:val="24"/>
        </w:rPr>
        <w:t>Խմբերի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կազմակերպումը</w:t>
      </w:r>
    </w:p>
    <w:p w:rsidR="00A83019" w:rsidRPr="00E945F1" w:rsidRDefault="00950E77">
      <w:pPr>
        <w:numPr>
          <w:ilvl w:val="0"/>
          <w:numId w:val="1"/>
        </w:numPr>
        <w:spacing w:before="45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Համագործակցություն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անդամների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միջև</w:t>
      </w:r>
    </w:p>
    <w:p w:rsidR="00A83019" w:rsidRPr="00E945F1" w:rsidRDefault="00950E77">
      <w:pPr>
        <w:numPr>
          <w:ilvl w:val="0"/>
          <w:numId w:val="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 xml:space="preserve">3–5 </w:t>
      </w:r>
      <w:r w:rsidRPr="00E945F1">
        <w:rPr>
          <w:rFonts w:ascii="Arial Unicode" w:eastAsia="Tahoma" w:hAnsi="Arial Unicode" w:cs="Tahoma"/>
          <w:sz w:val="24"/>
          <w:szCs w:val="24"/>
        </w:rPr>
        <w:t>անդամ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ունեցող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ունենալ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միատարր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E945F1">
        <w:rPr>
          <w:rFonts w:ascii="Arial Unicode" w:eastAsia="Tahoma" w:hAnsi="Arial Unicode" w:cs="Tahoma"/>
          <w:sz w:val="24"/>
          <w:szCs w:val="24"/>
        </w:rPr>
        <w:t>հոմոգեն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E945F1">
        <w:rPr>
          <w:rFonts w:ascii="Arial Unicode" w:eastAsia="Tahoma" w:hAnsi="Arial Unicode" w:cs="Tahoma"/>
          <w:sz w:val="24"/>
          <w:szCs w:val="24"/>
        </w:rPr>
        <w:t>կամ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բազմատարր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E945F1">
        <w:rPr>
          <w:rFonts w:ascii="Arial Unicode" w:eastAsia="Tahoma" w:hAnsi="Arial Unicode" w:cs="Tahoma"/>
          <w:sz w:val="24"/>
          <w:szCs w:val="24"/>
        </w:rPr>
        <w:t>հետերոգ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E945F1">
        <w:rPr>
          <w:rFonts w:ascii="Arial Unicode" w:eastAsia="Tahoma" w:hAnsi="Arial Unicode" w:cs="Tahoma"/>
          <w:sz w:val="24"/>
          <w:szCs w:val="24"/>
        </w:rPr>
        <w:t>կառուցվածք</w:t>
      </w:r>
    </w:p>
    <w:p w:rsidR="00A83019" w:rsidRPr="00E945F1" w:rsidRDefault="00950E77">
      <w:pPr>
        <w:numPr>
          <w:ilvl w:val="0"/>
          <w:numId w:val="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Խմբի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անդամները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նույն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առաջադրանքն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կատարում</w:t>
      </w:r>
    </w:p>
    <w:p w:rsidR="00A83019" w:rsidRPr="00E945F1" w:rsidRDefault="00950E77">
      <w:pPr>
        <w:numPr>
          <w:ilvl w:val="0"/>
          <w:numId w:val="3"/>
        </w:numPr>
        <w:spacing w:after="45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Խմբում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ընդգրկված՝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տարբեր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ընդունակություններով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հանձնարարված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տարբերվում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իրենց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բովանդակությամբ։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E945F1">
        <w:rPr>
          <w:rFonts w:ascii="Arial Unicode" w:eastAsia="Tahoma" w:hAnsi="Arial Unicode" w:cs="Tahoma"/>
          <w:b/>
          <w:sz w:val="24"/>
          <w:szCs w:val="24"/>
        </w:rPr>
        <w:t>Միատարր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բազմատարր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կառուցվածք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ունեցող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խմբերի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ձևավորման</w:t>
      </w:r>
      <w:r w:rsidRPr="00E945F1">
        <w:rPr>
          <w:rFonts w:eastAsia="Tahoma"/>
          <w:b/>
          <w:sz w:val="24"/>
          <w:szCs w:val="24"/>
        </w:rPr>
        <w:t> 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մոտեցումները</w:t>
      </w:r>
      <w:r w:rsidRPr="00E945F1">
        <w:rPr>
          <w:rFonts w:ascii="Cambria Math" w:eastAsia="Tahoma" w:hAnsi="Cambria Math" w:cs="Cambria Math"/>
          <w:b/>
          <w:sz w:val="24"/>
          <w:szCs w:val="24"/>
        </w:rPr>
        <w:t>․</w:t>
      </w:r>
    </w:p>
    <w:p w:rsidR="00A83019" w:rsidRPr="00E945F1" w:rsidRDefault="00950E77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Միատ</w:t>
      </w:r>
      <w:r w:rsidRPr="00E945F1">
        <w:rPr>
          <w:rFonts w:ascii="Arial Unicode" w:eastAsia="Tahoma" w:hAnsi="Arial Unicode" w:cs="Tahoma"/>
          <w:sz w:val="24"/>
          <w:szCs w:val="24"/>
        </w:rPr>
        <w:t>արր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կառուցվածք</w:t>
      </w:r>
      <w:r w:rsidRPr="00E945F1">
        <w:rPr>
          <w:rFonts w:eastAsia="Tahoma"/>
          <w:sz w:val="24"/>
          <w:szCs w:val="24"/>
        </w:rPr>
        <w:t> 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ունեցող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առանձնահատկությունն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տվյալ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առարկայում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ընդունակություններն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հետաքրքրությունները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գրեթե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նույնն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են։</w:t>
      </w:r>
    </w:p>
    <w:p w:rsidR="00A83019" w:rsidRPr="00E945F1" w:rsidRDefault="00950E77">
      <w:pPr>
        <w:numPr>
          <w:ilvl w:val="0"/>
          <w:numId w:val="12"/>
        </w:num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Բազմատարր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կառուցվածք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ունեցող</w:t>
      </w:r>
      <w:r w:rsidRPr="00E945F1">
        <w:rPr>
          <w:rFonts w:eastAsia="Tahoma"/>
          <w:sz w:val="24"/>
          <w:szCs w:val="24"/>
        </w:rPr>
        <w:t> 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առանձնահատկությունն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տվյալ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առարկայում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ընդունակու</w:t>
      </w:r>
      <w:r w:rsidRPr="00E945F1">
        <w:rPr>
          <w:rFonts w:ascii="Arial Unicode" w:eastAsia="Tahoma" w:hAnsi="Arial Unicode" w:cs="Tahoma"/>
          <w:sz w:val="24"/>
          <w:szCs w:val="24"/>
        </w:rPr>
        <w:t>թյուններն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հետաքրքրություններն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ակնհայտ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տարբեր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են։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lastRenderedPageBreak/>
        <w:t>Վերջին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դեպքում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օգտակար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լինել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դերերի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բաշխումը՝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ապահովելու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անդամ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իր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ընդունակությունների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սահմաններում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ներգրավվի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աշխատանքներում։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eastAsia="Tahoma"/>
          <w:sz w:val="24"/>
          <w:szCs w:val="24"/>
        </w:rPr>
        <w:t> </w:t>
      </w:r>
      <w:r w:rsidRPr="00E945F1">
        <w:rPr>
          <w:rFonts w:ascii="Arial Unicode" w:eastAsia="Tahoma" w:hAnsi="Arial Unicode" w:cs="Tahoma"/>
          <w:sz w:val="24"/>
          <w:szCs w:val="24"/>
        </w:rPr>
        <w:t>Նման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ապացուցում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տեսու</w:t>
      </w:r>
      <w:r w:rsidRPr="00E945F1">
        <w:rPr>
          <w:rFonts w:ascii="Arial Unicode" w:eastAsia="Tahoma" w:hAnsi="Arial Unicode" w:cs="Tahoma"/>
          <w:sz w:val="24"/>
          <w:szCs w:val="24"/>
        </w:rPr>
        <w:t>թյունը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շատ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արդյունավետ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կերպով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սովորել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միմյանցից։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E945F1">
        <w:rPr>
          <w:rFonts w:ascii="Arial Unicode" w:eastAsia="Tahoma" w:hAnsi="Arial Unicode" w:cs="Tahoma"/>
          <w:b/>
          <w:sz w:val="24"/>
          <w:szCs w:val="24"/>
        </w:rPr>
        <w:t>Դերերի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բաշխումը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խմբում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Արդյունավետ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համագործակցության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հիմքում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ընկած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հավասար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բաժանումը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փոխադարձ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պատասխանատվությունը։</w:t>
      </w:r>
      <w:r w:rsidRPr="00E945F1">
        <w:rPr>
          <w:rFonts w:eastAsia="Tahoma"/>
          <w:sz w:val="24"/>
          <w:szCs w:val="24"/>
        </w:rPr>
        <w:t> 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eastAsia="Tahoma"/>
          <w:sz w:val="24"/>
          <w:szCs w:val="24"/>
        </w:rPr>
        <w:t> </w:t>
      </w:r>
      <w:r w:rsidRPr="00E945F1">
        <w:rPr>
          <w:rFonts w:ascii="Arial Unicode" w:eastAsia="Tahoma" w:hAnsi="Arial Unicode" w:cs="Tahoma"/>
          <w:sz w:val="24"/>
          <w:szCs w:val="24"/>
        </w:rPr>
        <w:t>Դրան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կարելի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հասնել՝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առանձին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անդամներին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որոշա</w:t>
      </w:r>
      <w:r w:rsidRPr="00E945F1">
        <w:rPr>
          <w:rFonts w:ascii="Arial Unicode" w:eastAsia="Tahoma" w:hAnsi="Arial Unicode" w:cs="Tahoma"/>
          <w:sz w:val="24"/>
          <w:szCs w:val="24"/>
        </w:rPr>
        <w:t>կի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դեր</w:t>
      </w:r>
      <w:r w:rsidRPr="00E945F1">
        <w:rPr>
          <w:rFonts w:ascii="Arial Unicode" w:eastAsia="Tahoma" w:hAnsi="Arial Unicode" w:cs="Tahoma"/>
          <w:sz w:val="24"/>
          <w:szCs w:val="24"/>
        </w:rPr>
        <w:t>/</w:t>
      </w:r>
      <w:r w:rsidRPr="00E945F1">
        <w:rPr>
          <w:rFonts w:ascii="Arial Unicode" w:eastAsia="Tahoma" w:hAnsi="Arial Unicode" w:cs="Tahoma"/>
          <w:sz w:val="24"/>
          <w:szCs w:val="24"/>
        </w:rPr>
        <w:t>առաջադրանք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տալով։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Խմբում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առաջադրանքներ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պարտականություններ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բաշխելը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ունենալ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երկակի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ազդեցություն՝</w:t>
      </w:r>
    </w:p>
    <w:p w:rsidR="00A83019" w:rsidRPr="00E945F1" w:rsidRDefault="00950E77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մի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կողմից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ամրապնդում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գոյություն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ունեցող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շփման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հմտությունները</w:t>
      </w:r>
      <w:r w:rsidRPr="00E945F1">
        <w:rPr>
          <w:rFonts w:ascii="Arial Unicode" w:eastAsia="Tahoma" w:hAnsi="Arial Unicode" w:cs="Tahoma"/>
          <w:sz w:val="24"/>
          <w:szCs w:val="24"/>
        </w:rPr>
        <w:t>,</w:t>
      </w:r>
      <w:r w:rsidRPr="00E945F1">
        <w:rPr>
          <w:rFonts w:eastAsia="Tahoma"/>
          <w:sz w:val="24"/>
          <w:szCs w:val="24"/>
        </w:rPr>
        <w:t> 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A83019" w:rsidRPr="00E945F1" w:rsidRDefault="00950E77">
      <w:pPr>
        <w:numPr>
          <w:ilvl w:val="0"/>
          <w:numId w:val="15"/>
        </w:num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մյուս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կողմից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ստեղծում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զարգացնում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հմտություններ։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Սկզբնական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շրջանում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իհարկե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չեն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ինքնուրույն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կազմակերպել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իրենց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ուստի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արդյունավետ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կլինի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ուսուցիչը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բաշխի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դերերը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E945F1">
        <w:rPr>
          <w:rFonts w:ascii="Arial Unicode" w:eastAsia="Tahoma" w:hAnsi="Arial Unicode" w:cs="Tahoma"/>
          <w:sz w:val="24"/>
          <w:szCs w:val="24"/>
        </w:rPr>
        <w:t>ղեկավար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քարտուղար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փաստաթուղթ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կազմող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զեկուցող</w:t>
      </w:r>
      <w:r w:rsidRPr="00E945F1">
        <w:rPr>
          <w:rFonts w:ascii="Arial Unicode" w:eastAsia="Tahoma" w:hAnsi="Arial Unicode" w:cs="Tahoma"/>
          <w:sz w:val="24"/>
          <w:szCs w:val="24"/>
        </w:rPr>
        <w:t>)</w:t>
      </w:r>
      <w:r w:rsidRPr="00E945F1">
        <w:rPr>
          <w:rFonts w:ascii="Arial Unicode" w:eastAsia="Tahoma" w:hAnsi="Arial Unicode" w:cs="Tahoma"/>
          <w:sz w:val="24"/>
          <w:szCs w:val="24"/>
        </w:rPr>
        <w:t>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եղանակով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կողմից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հնարավոր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ժամանակ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խնայել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մյուս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կողմից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երեխայի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հանձնարարվում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ընդունակություններին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առավել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համապատասխան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Այնուամենայնիվ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պետք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նաև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դերերում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իրենց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փորձելու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հնարավորություն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տրվի։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E945F1">
        <w:rPr>
          <w:rFonts w:ascii="Arial Unicode" w:eastAsia="Tahoma" w:hAnsi="Arial Unicode" w:cs="Tahoma"/>
          <w:sz w:val="24"/>
          <w:szCs w:val="24"/>
        </w:rPr>
        <w:t>Օրինակ՝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որը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սովորաբար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առաջնորդի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ստանձնում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պետք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սով</w:t>
      </w:r>
      <w:r w:rsidRPr="00E945F1">
        <w:rPr>
          <w:rFonts w:ascii="Arial Unicode" w:eastAsia="Tahoma" w:hAnsi="Arial Unicode" w:cs="Tahoma"/>
          <w:sz w:val="24"/>
          <w:szCs w:val="24"/>
        </w:rPr>
        <w:t>որի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հարգել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համագործակցել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առաջնորդի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ստանձնած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իսկ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ամաչկոտ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պետք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փորձեն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հրապարակավ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արտահայտվել։</w:t>
      </w:r>
      <w:r w:rsidRPr="00E945F1">
        <w:rPr>
          <w:rFonts w:ascii="Arial Unicode" w:eastAsia="Tahoma" w:hAnsi="Arial Unicode" w:cs="Tahoma"/>
          <w:sz w:val="24"/>
          <w:szCs w:val="24"/>
        </w:rPr>
        <w:t>)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Չնայած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բարձր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դասարաններում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դերերի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տարբերությունն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այնքան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կարևոր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չէ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այնուամենայնիվ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պատասխանատվությա</w:t>
      </w:r>
      <w:r w:rsidRPr="00E945F1">
        <w:rPr>
          <w:rFonts w:ascii="Arial Unicode" w:eastAsia="Tahoma" w:hAnsi="Arial Unicode" w:cs="Tahoma"/>
          <w:sz w:val="24"/>
          <w:szCs w:val="24"/>
        </w:rPr>
        <w:t>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զգացումը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զարգացնելու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նպատակով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օգտակար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կլինի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հանձնարարել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դերեր՝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ըստ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ուսումնասիրվող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առարկայի։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lastRenderedPageBreak/>
        <w:t>Ուսումնական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խնդիրը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կատարելու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գործընթացում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մարդկանց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միջև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համագործակցությունն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ինչն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արդյունավետ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վերաճում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945F1">
        <w:rPr>
          <w:rFonts w:ascii="Arial Unicode" w:eastAsia="Tahoma" w:hAnsi="Arial Unicode" w:cs="Tahoma"/>
          <w:sz w:val="24"/>
          <w:szCs w:val="24"/>
        </w:rPr>
        <w:t>Երբ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hyperlink r:id="rId7">
        <w:r w:rsidRPr="00E945F1">
          <w:rPr>
            <w:rFonts w:ascii="Arial Unicode" w:hAnsi="Arial Unicode"/>
            <w:sz w:val="24"/>
            <w:szCs w:val="24"/>
          </w:rPr>
          <w:t>թիմային</w:t>
        </w:r>
        <w:r w:rsidRPr="00E945F1">
          <w:rPr>
            <w:rFonts w:ascii="Arial Unicode" w:hAnsi="Arial Unicode"/>
            <w:sz w:val="24"/>
            <w:szCs w:val="24"/>
          </w:rPr>
          <w:t xml:space="preserve"> </w:t>
        </w:r>
        <w:r w:rsidRPr="00E945F1">
          <w:rPr>
            <w:rFonts w:ascii="Arial Unicode" w:hAnsi="Arial Unicode"/>
            <w:sz w:val="24"/>
            <w:szCs w:val="24"/>
          </w:rPr>
          <w:t>համագործակցություն</w:t>
        </w:r>
      </w:hyperlink>
      <w:r w:rsidRPr="00E945F1">
        <w:rPr>
          <w:rFonts w:ascii="Arial Unicode" w:eastAsia="Tahoma" w:hAnsi="Arial Unicode" w:cs="Tahoma"/>
          <w:sz w:val="24"/>
          <w:szCs w:val="24"/>
        </w:rPr>
        <w:t>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դառնում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ցանկացած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նախագծի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հիմքը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իսկապես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զարմանալի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տեսնել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թե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ինչպես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արդյունքները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ազդում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որովհետև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ստեղծում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հաջողության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հասնող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միջավայր</w:t>
      </w:r>
      <w:r w:rsidRPr="00E945F1">
        <w:rPr>
          <w:rFonts w:ascii="Arial Unicode" w:eastAsia="Tahoma" w:hAnsi="Arial Unicode" w:cs="Tahoma"/>
          <w:sz w:val="24"/>
          <w:szCs w:val="24"/>
        </w:rPr>
        <w:t>:</w:t>
      </w:r>
    </w:p>
    <w:p w:rsidR="00A83019" w:rsidRPr="00E945F1" w:rsidRDefault="00950E77">
      <w:pPr>
        <w:shd w:val="clear" w:color="auto" w:fill="FFFFFF"/>
        <w:spacing w:before="280" w:after="28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Համագործակցության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հմտությունների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կիրառմ</w:t>
      </w:r>
      <w:r w:rsidRPr="00E945F1">
        <w:rPr>
          <w:rFonts w:ascii="Arial Unicode" w:eastAsia="Tahoma" w:hAnsi="Arial Unicode" w:cs="Tahoma"/>
          <w:sz w:val="24"/>
          <w:szCs w:val="24"/>
        </w:rPr>
        <w:t>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թիմային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ուսուցման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վրա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համատեղ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աշխատելը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հնարավորություն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տալիս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բոլոր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սովորողներին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թիմին՝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միասին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945F1">
        <w:rPr>
          <w:rFonts w:ascii="Arial Unicode" w:eastAsia="Tahoma" w:hAnsi="Arial Unicode" w:cs="Tahoma"/>
          <w:sz w:val="24"/>
          <w:szCs w:val="24"/>
        </w:rPr>
        <w:t>Թիմի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համագործակցության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թիմի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արդյունավետության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հիմքում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ընկած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հաջողակ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հաղորդակցությունը</w:t>
      </w:r>
      <w:r w:rsidRPr="00E945F1">
        <w:rPr>
          <w:rFonts w:ascii="Cambria Math" w:eastAsia="Tahoma" w:hAnsi="Cambria Math" w:cs="Cambria Math"/>
          <w:sz w:val="24"/>
          <w:szCs w:val="24"/>
        </w:rPr>
        <w:t>․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թիմային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ապահովում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բոլորին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տեսանե</w:t>
      </w:r>
      <w:r w:rsidRPr="00E945F1">
        <w:rPr>
          <w:rFonts w:ascii="Arial Unicode" w:eastAsia="Tahoma" w:hAnsi="Arial Unicode" w:cs="Tahoma"/>
          <w:sz w:val="24"/>
          <w:szCs w:val="24"/>
        </w:rPr>
        <w:t>լի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լսելի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հասկանալի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արդյունք։</w:t>
      </w:r>
    </w:p>
    <w:p w:rsidR="00A83019" w:rsidRPr="00E945F1" w:rsidRDefault="00950E77">
      <w:pPr>
        <w:numPr>
          <w:ilvl w:val="0"/>
          <w:numId w:val="7"/>
        </w:numPr>
        <w:shd w:val="clear" w:color="auto" w:fill="FFFFFF"/>
        <w:spacing w:before="280" w:line="360" w:lineRule="auto"/>
        <w:jc w:val="both"/>
        <w:rPr>
          <w:rFonts w:ascii="Arial Unicode" w:hAnsi="Arial Unicode"/>
          <w:color w:val="000000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Նախագծի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սկզբնական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փուլերում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միմյանցից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բաց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թողեք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գաղափարները</w:t>
      </w:r>
    </w:p>
    <w:p w:rsidR="00A83019" w:rsidRPr="00E945F1" w:rsidRDefault="00950E77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 Unicode" w:hAnsi="Arial Unicode"/>
          <w:color w:val="000000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Քննարկեք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ընդլայնեք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միմյանց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միջև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հասկացությունները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`</w:t>
      </w:r>
      <w:r w:rsidRPr="00E945F1">
        <w:rPr>
          <w:rFonts w:ascii="Arial Unicode" w:eastAsia="Tahoma" w:hAnsi="Arial Unicode" w:cs="Tahoma"/>
          <w:sz w:val="24"/>
          <w:szCs w:val="24"/>
        </w:rPr>
        <w:t>տեսնելու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թե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արդյոք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դրանք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պահպանվում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E945F1">
        <w:rPr>
          <w:rFonts w:ascii="Arial Unicode" w:eastAsia="Tahoma" w:hAnsi="Arial Unicode" w:cs="Tahoma"/>
          <w:sz w:val="24"/>
          <w:szCs w:val="24"/>
        </w:rPr>
        <w:t>զգայական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ստուգում</w:t>
      </w:r>
      <w:r w:rsidRPr="00E945F1">
        <w:rPr>
          <w:rFonts w:ascii="Arial Unicode" w:eastAsia="Tahoma" w:hAnsi="Arial Unicode" w:cs="Tahoma"/>
          <w:sz w:val="24"/>
          <w:szCs w:val="24"/>
        </w:rPr>
        <w:t>)</w:t>
      </w:r>
    </w:p>
    <w:p w:rsidR="00A83019" w:rsidRPr="00E945F1" w:rsidRDefault="00950E77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 Unicode" w:hAnsi="Arial Unicode"/>
          <w:color w:val="000000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Գործարկեք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վերջնական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սևագրերը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մեկ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աչքի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կողքով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նախքան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ուղարկելը</w:t>
      </w:r>
    </w:p>
    <w:p w:rsidR="00A83019" w:rsidRPr="00E945F1" w:rsidRDefault="00950E77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 Unicode" w:hAnsi="Arial Unicode"/>
          <w:color w:val="000000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Ստուգեք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համեմատեք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փաստերը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համառոտագրերը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մեջբերումները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էլ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E945F1">
        <w:rPr>
          <w:rFonts w:ascii="Arial Unicode" w:eastAsia="Tahoma" w:hAnsi="Arial Unicode" w:cs="Tahoma"/>
          <w:sz w:val="24"/>
          <w:szCs w:val="24"/>
        </w:rPr>
        <w:t>Նամակները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ամենը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ինչ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փոքր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մանրամասներ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ունի</w:t>
      </w:r>
    </w:p>
    <w:p w:rsidR="00A83019" w:rsidRPr="00E945F1" w:rsidRDefault="00950E77">
      <w:pPr>
        <w:numPr>
          <w:ilvl w:val="0"/>
          <w:numId w:val="7"/>
        </w:numPr>
        <w:shd w:val="clear" w:color="auto" w:fill="FFFFFF"/>
        <w:spacing w:after="280" w:line="360" w:lineRule="auto"/>
        <w:jc w:val="both"/>
        <w:rPr>
          <w:rFonts w:ascii="Arial Unicode" w:hAnsi="Arial Unicode"/>
          <w:color w:val="000000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Պահեք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թղթե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հետք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գրանցեք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հանդիպումներ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որպեսզի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կարողանաք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հստակ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նշել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թ</w:t>
      </w:r>
      <w:r w:rsidRPr="00E945F1">
        <w:rPr>
          <w:rFonts w:ascii="Arial Unicode" w:eastAsia="Tahoma" w:hAnsi="Arial Unicode" w:cs="Tahoma"/>
          <w:sz w:val="24"/>
          <w:szCs w:val="24"/>
        </w:rPr>
        <w:t>ե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գնացել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ներքև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բարելավվել</w:t>
      </w:r>
    </w:p>
    <w:p w:rsidR="00A83019" w:rsidRPr="00E945F1" w:rsidRDefault="00950E77">
      <w:pPr>
        <w:pStyle w:val="2"/>
        <w:keepNext w:val="0"/>
        <w:keepLines w:val="0"/>
        <w:shd w:val="clear" w:color="auto" w:fill="FFFFFF"/>
        <w:spacing w:before="0" w:after="0" w:line="360" w:lineRule="auto"/>
        <w:jc w:val="both"/>
        <w:rPr>
          <w:rFonts w:ascii="Arial Unicode" w:hAnsi="Arial Unicode"/>
          <w:b/>
          <w:sz w:val="24"/>
          <w:szCs w:val="24"/>
        </w:rPr>
      </w:pPr>
      <w:bookmarkStart w:id="1" w:name="_js8p4xlrqpn3" w:colFirst="0" w:colLast="0"/>
      <w:bookmarkEnd w:id="1"/>
      <w:r w:rsidRPr="00E945F1">
        <w:rPr>
          <w:rFonts w:ascii="Arial Unicode" w:eastAsia="Tahoma" w:hAnsi="Arial Unicode" w:cs="Tahoma"/>
          <w:b/>
          <w:sz w:val="24"/>
          <w:szCs w:val="24"/>
        </w:rPr>
        <w:t>Որո՞նք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հիանալի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թիմային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աշխատանքի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սյուները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:</w:t>
      </w:r>
    </w:p>
    <w:p w:rsidR="00A83019" w:rsidRPr="00E945F1" w:rsidRDefault="00950E77">
      <w:pPr>
        <w:pStyle w:val="2"/>
        <w:keepNext w:val="0"/>
        <w:keepLines w:val="0"/>
        <w:shd w:val="clear" w:color="auto" w:fill="FFFFFF"/>
        <w:spacing w:before="0" w:after="0" w:line="360" w:lineRule="auto"/>
        <w:jc w:val="both"/>
        <w:rPr>
          <w:rFonts w:ascii="Arial Unicode" w:hAnsi="Arial Unicode"/>
          <w:sz w:val="24"/>
          <w:szCs w:val="24"/>
        </w:rPr>
      </w:pPr>
      <w:bookmarkStart w:id="2" w:name="_88361ry4h5c7" w:colFirst="0" w:colLast="0"/>
      <w:bookmarkEnd w:id="2"/>
      <w:r w:rsidRPr="00E945F1">
        <w:rPr>
          <w:rFonts w:ascii="Arial Unicode" w:eastAsia="Tahoma" w:hAnsi="Arial Unicode" w:cs="Tahoma"/>
          <w:sz w:val="24"/>
          <w:szCs w:val="24"/>
        </w:rPr>
        <w:t>Արդյունավետ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թիմային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ներուժը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մեծանում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երբ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յուրաքանչյուրը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կուտակում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ժամանակը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հմտությունները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ռեսուրսները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փորձը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E945F1">
        <w:rPr>
          <w:rFonts w:ascii="Arial Unicode" w:eastAsia="Tahoma" w:hAnsi="Arial Unicode" w:cs="Tahoma"/>
          <w:sz w:val="24"/>
          <w:szCs w:val="24"/>
        </w:rPr>
        <w:t>Արդյունքները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առավելագույնս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մեծանում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Բայց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երբ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անվստահություն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անհանդուրժողականություն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վատ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հաղորդակցություն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վե</w:t>
      </w:r>
      <w:r w:rsidRPr="00E945F1">
        <w:rPr>
          <w:rFonts w:ascii="Arial Unicode" w:eastAsia="Tahoma" w:hAnsi="Arial Unicode" w:cs="Tahoma"/>
          <w:sz w:val="24"/>
          <w:szCs w:val="24"/>
        </w:rPr>
        <w:t>րջնական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նպատակը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չի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երևում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ստեղծվում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ոչ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այնքան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իդեալական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միջավայր։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Համագործակցությունը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կարևոր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քանի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յուրաքանչյուրի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հավաքական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փորձի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միաձուլումն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A83019" w:rsidRPr="00E945F1" w:rsidRDefault="00950E77">
      <w:pPr>
        <w:pStyle w:val="2"/>
        <w:keepNext w:val="0"/>
        <w:keepLines w:val="0"/>
        <w:shd w:val="clear" w:color="auto" w:fill="FFFFFF"/>
        <w:spacing w:before="0" w:after="0" w:line="360" w:lineRule="auto"/>
        <w:jc w:val="both"/>
        <w:rPr>
          <w:rFonts w:ascii="Arial Unicode" w:hAnsi="Arial Unicode"/>
          <w:sz w:val="24"/>
          <w:szCs w:val="24"/>
        </w:rPr>
      </w:pPr>
      <w:bookmarkStart w:id="3" w:name="_8pnhc1xoir0m" w:colFirst="0" w:colLast="0"/>
      <w:bookmarkEnd w:id="3"/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արդյունավետ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չէ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եթե՝</w:t>
      </w:r>
    </w:p>
    <w:p w:rsidR="00A83019" w:rsidRPr="00E945F1" w:rsidRDefault="00950E77">
      <w:pPr>
        <w:pStyle w:val="2"/>
        <w:keepNext w:val="0"/>
        <w:keepLines w:val="0"/>
        <w:shd w:val="clear" w:color="auto" w:fill="FFFFFF"/>
        <w:spacing w:before="0" w:after="0" w:line="360" w:lineRule="auto"/>
        <w:jc w:val="both"/>
        <w:rPr>
          <w:rFonts w:ascii="Arial Unicode" w:hAnsi="Arial Unicode"/>
          <w:sz w:val="24"/>
          <w:szCs w:val="24"/>
        </w:rPr>
      </w:pPr>
      <w:bookmarkStart w:id="4" w:name="_ldncd2bmo1" w:colFirst="0" w:colLast="0"/>
      <w:bookmarkEnd w:id="4"/>
      <w:r w:rsidRPr="00E945F1">
        <w:rPr>
          <w:rFonts w:ascii="Arial Unicode" w:eastAsia="Tahoma" w:hAnsi="Arial Unicode" w:cs="Tahoma"/>
          <w:sz w:val="24"/>
          <w:szCs w:val="24"/>
        </w:rPr>
        <w:t>Խումբը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չի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տեսնում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նպատակը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պարտավորությանը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</w:t>
      </w:r>
      <w:r w:rsidRPr="00E945F1">
        <w:rPr>
          <w:rFonts w:ascii="Arial Unicode" w:eastAsia="Tahoma" w:hAnsi="Arial Unicode" w:cs="Tahoma"/>
          <w:sz w:val="24"/>
          <w:szCs w:val="24"/>
        </w:rPr>
        <w:t>ավատարիմ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չէ</w:t>
      </w:r>
    </w:p>
    <w:p w:rsidR="00A83019" w:rsidRPr="00E945F1" w:rsidRDefault="00950E77">
      <w:pPr>
        <w:pStyle w:val="2"/>
        <w:keepNext w:val="0"/>
        <w:keepLines w:val="0"/>
        <w:shd w:val="clear" w:color="auto" w:fill="FFFFFF"/>
        <w:spacing w:before="0" w:after="0" w:line="360" w:lineRule="auto"/>
        <w:jc w:val="both"/>
        <w:rPr>
          <w:rFonts w:ascii="Arial Unicode" w:hAnsi="Arial Unicode"/>
          <w:sz w:val="24"/>
          <w:szCs w:val="24"/>
        </w:rPr>
      </w:pPr>
      <w:bookmarkStart w:id="5" w:name="_c5ncpe40twxm" w:colFirst="0" w:colLast="0"/>
      <w:bookmarkEnd w:id="5"/>
      <w:r w:rsidRPr="00E945F1">
        <w:rPr>
          <w:rFonts w:ascii="Arial Unicode" w:eastAsia="Tahoma" w:hAnsi="Arial Unicode" w:cs="Tahoma"/>
          <w:sz w:val="24"/>
          <w:szCs w:val="24"/>
        </w:rPr>
        <w:t>Յուրաքանչյուրն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թիմի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մաս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չի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զգում</w:t>
      </w:r>
    </w:p>
    <w:p w:rsidR="00A83019" w:rsidRPr="00E945F1" w:rsidRDefault="00950E77">
      <w:pPr>
        <w:pStyle w:val="2"/>
        <w:keepNext w:val="0"/>
        <w:keepLines w:val="0"/>
        <w:shd w:val="clear" w:color="auto" w:fill="FFFFFF"/>
        <w:spacing w:before="0" w:after="0" w:line="360" w:lineRule="auto"/>
        <w:jc w:val="both"/>
        <w:rPr>
          <w:rFonts w:ascii="Arial Unicode" w:hAnsi="Arial Unicode"/>
          <w:sz w:val="24"/>
          <w:szCs w:val="24"/>
        </w:rPr>
      </w:pPr>
      <w:bookmarkStart w:id="6" w:name="_fqvre2kfimag" w:colFirst="0" w:colLast="0"/>
      <w:bookmarkEnd w:id="6"/>
      <w:r w:rsidRPr="00E945F1">
        <w:rPr>
          <w:rFonts w:ascii="Arial Unicode" w:eastAsia="Tahoma" w:hAnsi="Arial Unicode" w:cs="Tahoma"/>
          <w:sz w:val="24"/>
          <w:szCs w:val="24"/>
        </w:rPr>
        <w:t>Չկա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սահմանված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համախմբվածություն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կազմակերպվածություն</w:t>
      </w:r>
    </w:p>
    <w:p w:rsidR="00A83019" w:rsidRPr="00E945F1" w:rsidRDefault="00950E77">
      <w:pPr>
        <w:pStyle w:val="2"/>
        <w:keepNext w:val="0"/>
        <w:keepLines w:val="0"/>
        <w:shd w:val="clear" w:color="auto" w:fill="FFFFFF"/>
        <w:spacing w:before="0" w:after="0" w:line="360" w:lineRule="auto"/>
        <w:jc w:val="both"/>
        <w:rPr>
          <w:rFonts w:ascii="Arial Unicode" w:hAnsi="Arial Unicode"/>
          <w:sz w:val="24"/>
          <w:szCs w:val="24"/>
        </w:rPr>
      </w:pPr>
      <w:bookmarkStart w:id="7" w:name="_hekf3m9il4t9" w:colFirst="0" w:colLast="0"/>
      <w:bookmarkEnd w:id="7"/>
      <w:r w:rsidRPr="00E945F1">
        <w:rPr>
          <w:rFonts w:ascii="Arial Unicode" w:eastAsia="Tahoma" w:hAnsi="Arial Unicode" w:cs="Tahoma"/>
          <w:sz w:val="24"/>
          <w:szCs w:val="24"/>
        </w:rPr>
        <w:lastRenderedPageBreak/>
        <w:t>կա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պաշարների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պակաս</w:t>
      </w:r>
    </w:p>
    <w:p w:rsidR="00A83019" w:rsidRPr="00E945F1" w:rsidRDefault="00950E77">
      <w:pPr>
        <w:pStyle w:val="2"/>
        <w:keepNext w:val="0"/>
        <w:keepLines w:val="0"/>
        <w:shd w:val="clear" w:color="auto" w:fill="FFFFFF"/>
        <w:spacing w:before="0" w:after="0" w:line="360" w:lineRule="auto"/>
        <w:jc w:val="both"/>
        <w:rPr>
          <w:rFonts w:ascii="Arial Unicode" w:hAnsi="Arial Unicode"/>
          <w:sz w:val="24"/>
          <w:szCs w:val="24"/>
        </w:rPr>
      </w:pPr>
      <w:bookmarkStart w:id="8" w:name="_133okrfoexkg" w:colFirst="0" w:colLast="0"/>
      <w:bookmarkEnd w:id="8"/>
      <w:r w:rsidRPr="00E945F1">
        <w:rPr>
          <w:rFonts w:ascii="Arial Unicode" w:eastAsia="Tahoma" w:hAnsi="Arial Unicode" w:cs="Tahoma"/>
          <w:sz w:val="24"/>
          <w:szCs w:val="24"/>
        </w:rPr>
        <w:t>Ուսուցչի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կողմից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աջակցությունը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փոքր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</w:p>
    <w:p w:rsidR="00A83019" w:rsidRPr="00E945F1" w:rsidRDefault="00950E77">
      <w:pPr>
        <w:pStyle w:val="2"/>
        <w:keepNext w:val="0"/>
        <w:keepLines w:val="0"/>
        <w:shd w:val="clear" w:color="auto" w:fill="FFFFFF"/>
        <w:spacing w:before="0" w:after="0" w:line="360" w:lineRule="auto"/>
        <w:jc w:val="both"/>
        <w:rPr>
          <w:rFonts w:ascii="Arial Unicode" w:hAnsi="Arial Unicode"/>
          <w:b/>
          <w:sz w:val="24"/>
          <w:szCs w:val="24"/>
        </w:rPr>
      </w:pPr>
      <w:bookmarkStart w:id="9" w:name="_fs6bwn56e0u2" w:colFirst="0" w:colLast="0"/>
      <w:bookmarkEnd w:id="9"/>
      <w:r w:rsidRPr="00E945F1">
        <w:rPr>
          <w:rFonts w:ascii="Arial Unicode" w:eastAsia="Tahoma" w:hAnsi="Arial Unicode" w:cs="Tahoma"/>
          <w:sz w:val="24"/>
          <w:szCs w:val="24"/>
        </w:rPr>
        <w:t>սխալ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սպասելիքները</w:t>
      </w:r>
      <w:r w:rsidRPr="00E945F1">
        <w:rPr>
          <w:rFonts w:ascii="Arial Unicode" w:eastAsia="Tahoma" w:hAnsi="Arial Unicode" w:cs="Tahoma"/>
          <w:sz w:val="24"/>
          <w:szCs w:val="24"/>
        </w:rPr>
        <w:br/>
      </w:r>
      <w:r w:rsidRPr="00E945F1">
        <w:rPr>
          <w:rFonts w:ascii="Arial Unicode" w:eastAsia="Tahoma" w:hAnsi="Arial Unicode" w:cs="Tahoma"/>
          <w:b/>
          <w:sz w:val="24"/>
          <w:szCs w:val="24"/>
        </w:rPr>
        <w:t>Զույգերով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աշխատանք</w:t>
      </w:r>
    </w:p>
    <w:p w:rsidR="00A83019" w:rsidRPr="00E945F1" w:rsidRDefault="00950E77">
      <w:pPr>
        <w:pStyle w:val="2"/>
        <w:keepNext w:val="0"/>
        <w:keepLines w:val="0"/>
        <w:shd w:val="clear" w:color="auto" w:fill="FFFFFF"/>
        <w:spacing w:before="0" w:after="0" w:line="360" w:lineRule="auto"/>
        <w:jc w:val="both"/>
        <w:rPr>
          <w:rFonts w:ascii="Arial Unicode" w:hAnsi="Arial Unicode"/>
          <w:sz w:val="24"/>
          <w:szCs w:val="24"/>
        </w:rPr>
      </w:pPr>
      <w:bookmarkStart w:id="10" w:name="_34d5krp59cdo" w:colFirst="0" w:colLast="0"/>
      <w:bookmarkEnd w:id="10"/>
      <w:r w:rsidRPr="00E945F1">
        <w:rPr>
          <w:rFonts w:ascii="Arial Unicode" w:eastAsia="Tahoma" w:hAnsi="Arial Unicode" w:cs="Tahoma"/>
          <w:b/>
          <w:sz w:val="24"/>
          <w:szCs w:val="24"/>
        </w:rPr>
        <w:t>«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Զույգերով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աշխատանք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»</w:t>
      </w:r>
      <w:r w:rsidRPr="00E945F1">
        <w:rPr>
          <w:rFonts w:eastAsia="Tahoma"/>
          <w:b/>
          <w:sz w:val="24"/>
          <w:szCs w:val="24"/>
        </w:rPr>
        <w:t> 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և</w:t>
      </w:r>
      <w:r w:rsidRPr="00E945F1">
        <w:rPr>
          <w:rFonts w:eastAsia="Tahoma"/>
          <w:b/>
          <w:sz w:val="24"/>
          <w:szCs w:val="24"/>
        </w:rPr>
        <w:t> </w:t>
      </w:r>
      <w:r w:rsidRPr="00E945F1">
        <w:rPr>
          <w:rFonts w:ascii="Arial Unicode" w:eastAsia="Tahoma" w:hAnsi="Arial Unicode" w:cs="Arial Unicode"/>
          <w:b/>
          <w:sz w:val="24"/>
          <w:szCs w:val="24"/>
        </w:rPr>
        <w:t>«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Միասին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սովորող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զո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ւյգեր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»</w:t>
      </w:r>
      <w:r w:rsidRPr="00E945F1">
        <w:rPr>
          <w:rFonts w:eastAsia="Tahoma"/>
          <w:b/>
          <w:sz w:val="24"/>
          <w:szCs w:val="24"/>
        </w:rPr>
        <w:t> 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հասկացությունները</w:t>
      </w:r>
    </w:p>
    <w:p w:rsidR="00A83019" w:rsidRPr="00E945F1" w:rsidRDefault="00950E77">
      <w:pPr>
        <w:spacing w:before="45" w:after="45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Զույգերով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ընթացքում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նույն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ընդունակություններով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երկու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կատարում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միմյանց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համագործակցելով։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Սա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միատարր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կառուցվածք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ունեցող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զույգի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տարբերակն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է։</w:t>
      </w:r>
    </w:p>
    <w:p w:rsidR="00A83019" w:rsidRPr="00E945F1" w:rsidRDefault="00950E77">
      <w:pPr>
        <w:spacing w:before="45" w:after="45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Միասին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սովորող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զույգերի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դեպքում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մեկն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ընդու</w:t>
      </w:r>
      <w:r w:rsidRPr="00E945F1">
        <w:rPr>
          <w:rFonts w:ascii="Arial Unicode" w:eastAsia="Tahoma" w:hAnsi="Arial Unicode" w:cs="Tahoma"/>
          <w:sz w:val="24"/>
          <w:szCs w:val="24"/>
        </w:rPr>
        <w:t>նակություններով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զիջում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մյուսին։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Ավելի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բարձր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ընդունակություններով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կատարում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E945F1">
        <w:rPr>
          <w:rFonts w:ascii="Arial Unicode" w:eastAsia="Tahoma" w:hAnsi="Arial Unicode" w:cs="Tahoma"/>
          <w:sz w:val="24"/>
          <w:szCs w:val="24"/>
        </w:rPr>
        <w:t>ուսուցչի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E945F1">
        <w:rPr>
          <w:rFonts w:ascii="Arial Unicode" w:eastAsia="Tahoma" w:hAnsi="Arial Unicode" w:cs="Tahoma"/>
          <w:sz w:val="24"/>
          <w:szCs w:val="24"/>
        </w:rPr>
        <w:t>դերը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E945F1">
        <w:rPr>
          <w:rFonts w:ascii="Arial Unicode" w:eastAsia="Tahoma" w:hAnsi="Arial Unicode" w:cs="Tahoma"/>
          <w:sz w:val="24"/>
          <w:szCs w:val="24"/>
        </w:rPr>
        <w:t>ուսանում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ուսուցանելու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ընթացքում</w:t>
      </w:r>
      <w:r w:rsidRPr="00E945F1">
        <w:rPr>
          <w:rFonts w:ascii="Arial Unicode" w:eastAsia="Tahoma" w:hAnsi="Arial Unicode" w:cs="Tahoma"/>
          <w:sz w:val="24"/>
          <w:szCs w:val="24"/>
        </w:rPr>
        <w:t>)</w:t>
      </w:r>
      <w:r w:rsidRPr="00E945F1">
        <w:rPr>
          <w:rFonts w:ascii="Arial Unicode" w:eastAsia="Tahoma" w:hAnsi="Arial Unicode" w:cs="Tahoma"/>
          <w:sz w:val="24"/>
          <w:szCs w:val="24"/>
        </w:rPr>
        <w:t>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Սա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բազմատարր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կառուցվածք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ունեցող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զույգի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տարբերակն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է։</w:t>
      </w:r>
    </w:p>
    <w:p w:rsidR="00A83019" w:rsidRPr="00E945F1" w:rsidRDefault="00950E77">
      <w:p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b/>
          <w:sz w:val="24"/>
          <w:szCs w:val="24"/>
        </w:rPr>
        <w:t>Զույգեր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կազմելիս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դիտարկման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արժանի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հանգամանքները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Իդեալական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տարբերակ</w:t>
      </w:r>
      <w:r w:rsidRPr="00E945F1">
        <w:rPr>
          <w:rFonts w:ascii="Arial Unicode" w:eastAsia="Tahoma" w:hAnsi="Arial Unicode" w:cs="Tahoma"/>
          <w:sz w:val="24"/>
          <w:szCs w:val="24"/>
        </w:rPr>
        <w:t>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լավ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վերաբերվում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աջակցում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միմյանց։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b/>
          <w:sz w:val="24"/>
          <w:szCs w:val="24"/>
        </w:rPr>
        <w:t>Զույգերի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տեսակները։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Համագործակցող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զույգերը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շարք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գործառույթներ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կատարել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E945F1">
        <w:rPr>
          <w:rFonts w:ascii="Arial Unicode" w:eastAsia="Tahoma" w:hAnsi="Arial Unicode" w:cs="Tahoma"/>
          <w:sz w:val="24"/>
          <w:szCs w:val="24"/>
        </w:rPr>
        <w:t>կարդալ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գրել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հաշվել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մտածել</w:t>
      </w:r>
      <w:r w:rsidRPr="00E945F1">
        <w:rPr>
          <w:rFonts w:ascii="Arial Unicode" w:eastAsia="Tahoma" w:hAnsi="Arial Unicode" w:cs="Tahoma"/>
          <w:sz w:val="24"/>
          <w:szCs w:val="24"/>
        </w:rPr>
        <w:t>)</w:t>
      </w:r>
      <w:r w:rsidRPr="00E945F1">
        <w:rPr>
          <w:rFonts w:ascii="Arial Unicode" w:eastAsia="Tahoma" w:hAnsi="Arial Unicode" w:cs="Tahoma"/>
          <w:sz w:val="24"/>
          <w:szCs w:val="24"/>
        </w:rPr>
        <w:t>։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b/>
          <w:sz w:val="24"/>
          <w:szCs w:val="24"/>
        </w:rPr>
        <w:t>Զույգեր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ձևավորելու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եղանակները</w:t>
      </w:r>
      <w:r w:rsidRPr="00E945F1">
        <w:rPr>
          <w:rFonts w:ascii="Arial Unicode" w:eastAsia="Tahoma" w:hAnsi="Arial Unicode" w:cs="Tahoma"/>
          <w:sz w:val="24"/>
          <w:szCs w:val="24"/>
        </w:rPr>
        <w:t>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Զույգերը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ձևավորվել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մշտապես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ժամանակավորապ</w:t>
      </w:r>
      <w:r w:rsidRPr="00E945F1">
        <w:rPr>
          <w:rFonts w:ascii="Arial Unicode" w:eastAsia="Tahoma" w:hAnsi="Arial Unicode" w:cs="Tahoma"/>
          <w:sz w:val="24"/>
          <w:szCs w:val="24"/>
        </w:rPr>
        <w:t>ես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կամ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որևէ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առարկայի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շուրջ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E945F1">
        <w:rPr>
          <w:rFonts w:ascii="Arial Unicode" w:eastAsia="Tahoma" w:hAnsi="Arial Unicode" w:cs="Tahoma"/>
          <w:sz w:val="24"/>
          <w:szCs w:val="24"/>
        </w:rPr>
        <w:t>օրինակ՝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մաթեմատիկայի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դասաժամի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կազմված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զույգեր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E945F1">
        <w:rPr>
          <w:rFonts w:ascii="Arial Unicode" w:eastAsia="Tahoma" w:hAnsi="Arial Unicode" w:cs="Tahoma"/>
          <w:sz w:val="24"/>
          <w:szCs w:val="24"/>
        </w:rPr>
        <w:t>միասին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աշխատելու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նպատակով։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b/>
          <w:sz w:val="24"/>
          <w:szCs w:val="24"/>
        </w:rPr>
        <w:t>Զույգերով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թե՞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խմբային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աշխատանք</w:t>
      </w:r>
      <w:r w:rsidRPr="00E945F1">
        <w:rPr>
          <w:rFonts w:ascii="Arial Unicode" w:eastAsia="Tahoma" w:hAnsi="Arial Unicode" w:cs="Tahoma"/>
          <w:sz w:val="24"/>
          <w:szCs w:val="24"/>
        </w:rPr>
        <w:t>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Փորձը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ցույց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տալիս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6–10 </w:t>
      </w:r>
      <w:r w:rsidRPr="00E945F1">
        <w:rPr>
          <w:rFonts w:ascii="Arial Unicode" w:eastAsia="Tahoma" w:hAnsi="Arial Unicode" w:cs="Tahoma"/>
          <w:sz w:val="24"/>
          <w:szCs w:val="24"/>
        </w:rPr>
        <w:t>տարեկան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առավել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արդյունավետ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զույգերով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E945F1">
        <w:rPr>
          <w:rFonts w:ascii="Arial Unicode" w:eastAsia="Tahoma" w:hAnsi="Arial Unicode" w:cs="Tahoma"/>
          <w:sz w:val="24"/>
          <w:szCs w:val="24"/>
        </w:rPr>
        <w:t>տե՛ս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վերը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նշված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կետեր</w:t>
      </w:r>
      <w:r w:rsidRPr="00E945F1">
        <w:rPr>
          <w:rFonts w:ascii="Arial Unicode" w:eastAsia="Tahoma" w:hAnsi="Arial Unicode" w:cs="Tahoma"/>
          <w:sz w:val="24"/>
          <w:szCs w:val="24"/>
        </w:rPr>
        <w:t>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E945F1">
        <w:rPr>
          <w:rFonts w:ascii="Arial Unicode" w:eastAsia="Tahoma" w:hAnsi="Arial Unicode" w:cs="Tahoma"/>
          <w:sz w:val="24"/>
          <w:szCs w:val="24"/>
        </w:rPr>
        <w:t>երբ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երկուսն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հավասարապես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համագործակցում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են։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b/>
          <w:sz w:val="24"/>
          <w:szCs w:val="24"/>
        </w:rPr>
        <w:t>Խմբերի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ձևավորում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ըստ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աշակերտների</w:t>
      </w:r>
      <w:r w:rsidRPr="00E945F1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b/>
          <w:sz w:val="24"/>
          <w:szCs w:val="24"/>
        </w:rPr>
        <w:t>հետաքրքրությունների</w:t>
      </w:r>
      <w:r w:rsidRPr="00E945F1">
        <w:rPr>
          <w:rFonts w:ascii="Arial Unicode" w:eastAsia="Tahoma" w:hAnsi="Arial Unicode" w:cs="Tahoma"/>
          <w:sz w:val="24"/>
          <w:szCs w:val="24"/>
        </w:rPr>
        <w:t>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Խմբերում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պետք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ունենան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միատարր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E945F1">
        <w:rPr>
          <w:rFonts w:ascii="Arial Unicode" w:eastAsia="Tahoma" w:hAnsi="Arial Unicode" w:cs="Tahoma"/>
          <w:sz w:val="24"/>
          <w:szCs w:val="24"/>
        </w:rPr>
        <w:t>հոմոգեն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E945F1">
        <w:rPr>
          <w:rFonts w:ascii="Arial Unicode" w:eastAsia="Tahoma" w:hAnsi="Arial Unicode" w:cs="Tahoma"/>
          <w:sz w:val="24"/>
          <w:szCs w:val="24"/>
        </w:rPr>
        <w:t>կառուցվածք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միևնույն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մեջ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ներառված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պետք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տրվի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նույն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առաջադրանքը։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eastAsia="Tahoma"/>
          <w:sz w:val="24"/>
          <w:szCs w:val="24"/>
        </w:rPr>
        <w:t> </w:t>
      </w:r>
      <w:r w:rsidRPr="00E945F1">
        <w:rPr>
          <w:rFonts w:ascii="Arial Unicode" w:eastAsia="Tahoma" w:hAnsi="Arial Unicode" w:cs="Tahoma"/>
          <w:sz w:val="24"/>
          <w:szCs w:val="24"/>
        </w:rPr>
        <w:t>Պարտադիր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չէ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անդամ</w:t>
      </w:r>
      <w:r w:rsidRPr="00E945F1">
        <w:rPr>
          <w:rFonts w:ascii="Arial Unicode" w:eastAsia="Tahoma" w:hAnsi="Arial Unicode" w:cs="Tahoma"/>
          <w:sz w:val="24"/>
          <w:szCs w:val="24"/>
        </w:rPr>
        <w:t>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համագործակցեն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միմյանց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տրված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առաջադրանքները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նրանք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կատարել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ինքնուրույն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իրարից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անկախ։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դեպքերում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հնարավոր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ստեղծել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ավելի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մեծ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խմբեր։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lastRenderedPageBreak/>
        <w:t>Այնուհանդերձ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եթե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առաջադրանքը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կատարելու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անհրաժեշտ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անդամները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համագործակցեն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միմյանց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ապա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պետք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ընդգրկված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լինի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ոչ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ավելի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քան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3–5 </w:t>
      </w:r>
      <w:r w:rsidRPr="00E945F1">
        <w:rPr>
          <w:rFonts w:ascii="Arial Unicode" w:eastAsia="Tahoma" w:hAnsi="Arial Unicode" w:cs="Tahoma"/>
          <w:sz w:val="24"/>
          <w:szCs w:val="24"/>
        </w:rPr>
        <w:t>աշակերտ։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ձևավորման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եղանակը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հատկապես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հարմար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շնորհալի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երեխաների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այնպիսի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իրավիճակներում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երբ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անհրաժեշտ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որոշ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առաջադիմության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առումով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չմնան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իրենց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դասըն</w:t>
      </w:r>
      <w:r w:rsidRPr="00E945F1">
        <w:rPr>
          <w:rFonts w:ascii="Arial Unicode" w:eastAsia="Tahoma" w:hAnsi="Arial Unicode" w:cs="Tahoma"/>
          <w:sz w:val="24"/>
          <w:szCs w:val="24"/>
        </w:rPr>
        <w:t>կերներից։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Անհրաժեշտ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համաչափությունը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պահպանել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նաև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առաջադրանքների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ծավալի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դրանց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կատարման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անհրաժեշտ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ժամանակի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հարցում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945F1">
        <w:rPr>
          <w:rFonts w:ascii="Arial Unicode" w:eastAsia="Tahoma" w:hAnsi="Arial Unicode" w:cs="Tahoma"/>
          <w:sz w:val="24"/>
          <w:szCs w:val="24"/>
        </w:rPr>
        <w:t>Խմբում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բոլորը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պետք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ունենան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որոշակի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անելիք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945F1">
        <w:rPr>
          <w:rFonts w:ascii="Arial Unicode" w:eastAsia="Tahoma" w:hAnsi="Arial Unicode" w:cs="Tahoma"/>
          <w:sz w:val="24"/>
          <w:szCs w:val="24"/>
        </w:rPr>
        <w:t>Նման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խնդիրներից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խուսափելու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երբեմն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ուսուցիչը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ինքը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որոշել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թե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</w:t>
      </w:r>
      <w:r w:rsidRPr="00E945F1">
        <w:rPr>
          <w:rFonts w:ascii="Arial Unicode" w:eastAsia="Tahoma" w:hAnsi="Arial Unicode" w:cs="Tahoma"/>
          <w:sz w:val="24"/>
          <w:szCs w:val="24"/>
        </w:rPr>
        <w:t>շխատի։</w:t>
      </w:r>
    </w:p>
    <w:p w:rsidR="00A83019" w:rsidRPr="00E945F1" w:rsidRDefault="00950E77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Շատ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զգույշ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պետք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վարվել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աշխատանքներ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կազմակերպելիս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945F1">
        <w:rPr>
          <w:rFonts w:ascii="Arial Unicode" w:eastAsia="Tahoma" w:hAnsi="Arial Unicode" w:cs="Tahoma"/>
          <w:sz w:val="24"/>
          <w:szCs w:val="24"/>
        </w:rPr>
        <w:t>Ստորև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ներկայացնում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E945F1">
        <w:rPr>
          <w:rFonts w:ascii="Arial Unicode" w:eastAsia="Tahoma" w:hAnsi="Arial Unicode" w:cs="Tahoma"/>
          <w:sz w:val="24"/>
          <w:szCs w:val="24"/>
        </w:rPr>
        <w:t>թերությունները</w:t>
      </w:r>
      <w:r w:rsidRPr="00E945F1">
        <w:rPr>
          <w:rFonts w:ascii="Arial Unicode" w:eastAsia="Tahoma" w:hAnsi="Arial Unicode" w:cs="Tahoma"/>
          <w:sz w:val="24"/>
          <w:szCs w:val="24"/>
        </w:rPr>
        <w:t>»</w:t>
      </w:r>
      <w:r w:rsidRPr="00E945F1">
        <w:rPr>
          <w:rFonts w:ascii="Arial Unicode" w:eastAsia="Tahoma" w:hAnsi="Arial Unicode" w:cs="Tahoma"/>
          <w:sz w:val="24"/>
          <w:szCs w:val="24"/>
        </w:rPr>
        <w:t>։</w:t>
      </w:r>
    </w:p>
    <w:p w:rsidR="00A83019" w:rsidRPr="00E945F1" w:rsidRDefault="00950E77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Շատ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տարածված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իրողություն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մեկն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վրա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վերցնում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ողջ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աշխատանքը՝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կարդում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նյութը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պարտադրում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կարծիքը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գրում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նկարում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մյուսները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մնում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ստվերում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A83019" w:rsidRPr="00E945F1" w:rsidRDefault="00950E77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աշխատանքը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ժամանակի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առումով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չի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վերահսկվում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ժամանակին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չավարտվել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 </w:t>
      </w:r>
    </w:p>
    <w:p w:rsidR="00A83019" w:rsidRPr="00E945F1" w:rsidRDefault="00950E77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ուսուցիչը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չի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ուղղորդում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ներսում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կատարվող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այն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երբեմն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շեղվում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նպատակից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բոլորովին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հասկացված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չի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լինում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 </w:t>
      </w:r>
    </w:p>
    <w:p w:rsidR="00A83019" w:rsidRPr="00E945F1" w:rsidRDefault="00950E77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խմբի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ներսում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հստակ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չեն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բաժանվում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պարտականությունները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A83019" w:rsidRPr="00E945F1" w:rsidRDefault="00950E77">
      <w:pPr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սենյակում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լսվող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ոչ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գրադարանային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ձայնը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խանգարում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աշխատել։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առավելությ</w:t>
      </w:r>
      <w:r w:rsidRPr="00E945F1">
        <w:rPr>
          <w:rFonts w:ascii="Arial Unicode" w:eastAsia="Tahoma" w:hAnsi="Arial Unicode" w:cs="Tahoma"/>
          <w:sz w:val="24"/>
          <w:szCs w:val="24"/>
        </w:rPr>
        <w:t>ունները</w:t>
      </w:r>
    </w:p>
    <w:p w:rsidR="00A83019" w:rsidRPr="00E945F1" w:rsidRDefault="00950E77">
      <w:pPr>
        <w:numPr>
          <w:ilvl w:val="0"/>
          <w:numId w:val="14"/>
        </w:numPr>
        <w:shd w:val="clear" w:color="auto" w:fill="FFFFFF"/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հնարավոր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է՝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սովորողներից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ոմանք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դուրս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մնան՝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իրենց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խառնվածքի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ուսումնական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ոճի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ընդունակությունների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խիստ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տարբեր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լինելու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տարամակարդակության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բարդութավորվածության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պատճառով</w:t>
      </w:r>
    </w:p>
    <w:p w:rsidR="00A83019" w:rsidRPr="00E945F1" w:rsidRDefault="00950E77">
      <w:pPr>
        <w:numPr>
          <w:ilvl w:val="0"/>
          <w:numId w:val="14"/>
        </w:numPr>
        <w:shd w:val="clear" w:color="auto" w:fill="FFFFFF"/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ժամանակատար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</w:p>
    <w:p w:rsidR="00A83019" w:rsidRPr="00E945F1" w:rsidRDefault="00950E77">
      <w:pPr>
        <w:numPr>
          <w:ilvl w:val="0"/>
          <w:numId w:val="14"/>
        </w:numPr>
        <w:shd w:val="clear" w:color="auto" w:fill="FFFFFF"/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աղմկոտ</w:t>
      </w:r>
    </w:p>
    <w:p w:rsidR="00A83019" w:rsidRPr="00E945F1" w:rsidRDefault="00A83019">
      <w:pPr>
        <w:shd w:val="clear" w:color="auto" w:fill="FFFFFF"/>
        <w:spacing w:after="160" w:line="360" w:lineRule="auto"/>
        <w:ind w:left="1440"/>
        <w:jc w:val="both"/>
        <w:rPr>
          <w:rFonts w:ascii="Arial Unicode" w:hAnsi="Arial Unicode"/>
          <w:sz w:val="24"/>
          <w:szCs w:val="24"/>
        </w:rPr>
      </w:pPr>
    </w:p>
    <w:p w:rsidR="00A83019" w:rsidRPr="00E945F1" w:rsidRDefault="00950E77">
      <w:pPr>
        <w:shd w:val="clear" w:color="auto" w:fill="FFFFFF"/>
        <w:spacing w:after="160" w:line="360" w:lineRule="auto"/>
        <w:ind w:left="1440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Խմբային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առավելությունները՝</w:t>
      </w:r>
    </w:p>
    <w:p w:rsidR="00A83019" w:rsidRPr="00E945F1" w:rsidRDefault="00950E77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lastRenderedPageBreak/>
        <w:t>հնարավոր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իրականաց</w:t>
      </w:r>
      <w:r w:rsidRPr="00E945F1">
        <w:rPr>
          <w:rFonts w:ascii="Arial Unicode" w:eastAsia="Tahoma" w:hAnsi="Arial Unicode" w:cs="Tahoma"/>
          <w:sz w:val="24"/>
          <w:szCs w:val="24"/>
        </w:rPr>
        <w:t>նել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համարյա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բոլոր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տարիքային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խմբերում</w:t>
      </w:r>
    </w:p>
    <w:p w:rsidR="00A83019" w:rsidRPr="00E945F1" w:rsidRDefault="00950E77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ծավալուն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թեմաների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դասավանդման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ժամանակ</w:t>
      </w:r>
    </w:p>
    <w:p w:rsidR="00A83019" w:rsidRPr="00E945F1" w:rsidRDefault="00950E77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դասի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տարբեր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փուլերում</w:t>
      </w:r>
    </w:p>
    <w:p w:rsidR="00A83019" w:rsidRPr="00E945F1" w:rsidRDefault="00950E77">
      <w:pPr>
        <w:numPr>
          <w:ilvl w:val="0"/>
          <w:numId w:val="8"/>
        </w:numPr>
        <w:shd w:val="clear" w:color="auto" w:fill="FFFFFF"/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դասից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դուրս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տնային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հանձնարարությունների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պատմաճանաչողական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նախգծային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ուսուցման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կազմակերպման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ժամանակ</w:t>
      </w:r>
    </w:p>
    <w:p w:rsidR="00A83019" w:rsidRPr="00E945F1" w:rsidRDefault="00950E77">
      <w:pPr>
        <w:shd w:val="clear" w:color="auto" w:fill="FFFFFF"/>
        <w:spacing w:after="160"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Նկատված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թերացումներից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խուսափելու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գործուն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մեթոդ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դասարանում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հետ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մնացող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ներգրավելը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դասին՝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այդ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նպատակով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առաջադիմող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տալով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սովորեցնող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ուսուցչի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դեր։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Դասի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վերջում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հարցերով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ամփոփում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թե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ինչ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չափով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ինքը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կարողացավ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սովորեցնել։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Ամեն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դասի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երե</w:t>
      </w:r>
      <w:r w:rsidRPr="00E945F1">
        <w:rPr>
          <w:rFonts w:ascii="Arial Unicode" w:eastAsia="Tahoma" w:hAnsi="Arial Unicode" w:cs="Tahoma"/>
          <w:sz w:val="24"/>
          <w:szCs w:val="24"/>
        </w:rPr>
        <w:t>խաներն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տարբեր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հետ։</w:t>
      </w:r>
    </w:p>
    <w:p w:rsidR="00A83019" w:rsidRPr="00E945F1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  <w:u w:val="single"/>
        </w:rPr>
        <w:t>Ես</w:t>
      </w:r>
      <w:r w:rsidRPr="00E945F1">
        <w:rPr>
          <w:rFonts w:ascii="Arial Unicode" w:eastAsia="Tahoma" w:hAnsi="Arial Unicode" w:cs="Tahoma"/>
          <w:sz w:val="24"/>
          <w:szCs w:val="24"/>
          <w:u w:val="single"/>
        </w:rPr>
        <w:t>-</w:t>
      </w:r>
      <w:r w:rsidRPr="00E945F1">
        <w:rPr>
          <w:rFonts w:ascii="Arial Unicode" w:eastAsia="Tahoma" w:hAnsi="Arial Unicode" w:cs="Tahoma"/>
          <w:sz w:val="24"/>
          <w:szCs w:val="24"/>
          <w:u w:val="single"/>
        </w:rPr>
        <w:t>Դու</w:t>
      </w:r>
      <w:r w:rsidRPr="00E945F1">
        <w:rPr>
          <w:rFonts w:ascii="Arial Unicode" w:eastAsia="Tahoma" w:hAnsi="Arial Unicode" w:cs="Tahoma"/>
          <w:sz w:val="24"/>
          <w:szCs w:val="24"/>
          <w:u w:val="single"/>
        </w:rPr>
        <w:t>-</w:t>
      </w:r>
      <w:r w:rsidRPr="00E945F1">
        <w:rPr>
          <w:rFonts w:ascii="Arial Unicode" w:eastAsia="Tahoma" w:hAnsi="Arial Unicode" w:cs="Tahoma"/>
          <w:sz w:val="24"/>
          <w:szCs w:val="24"/>
          <w:u w:val="single"/>
        </w:rPr>
        <w:t>Մենք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մեթոդը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E945F1">
        <w:rPr>
          <w:rFonts w:ascii="Arial Unicode" w:eastAsia="Tahoma" w:hAnsi="Arial Unicode" w:cs="Tahoma"/>
          <w:sz w:val="24"/>
          <w:szCs w:val="24"/>
        </w:rPr>
        <w:t>բուժում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է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E945F1">
        <w:rPr>
          <w:rFonts w:ascii="Arial Unicode" w:eastAsia="Tahoma" w:hAnsi="Arial Unicode" w:cs="Tahoma"/>
          <w:sz w:val="24"/>
          <w:szCs w:val="24"/>
        </w:rPr>
        <w:t>խմբային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խոցելի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կողմերից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մեկը՝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այն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առանձին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աշակերտներ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E945F1">
        <w:rPr>
          <w:rFonts w:ascii="Arial Unicode" w:eastAsia="Tahoma" w:hAnsi="Arial Unicode" w:cs="Tahoma"/>
          <w:sz w:val="24"/>
          <w:szCs w:val="24"/>
        </w:rPr>
        <w:t>թաքնվում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E945F1">
        <w:rPr>
          <w:rFonts w:ascii="Arial Unicode" w:eastAsia="Tahoma" w:hAnsi="Arial Unicode" w:cs="Tahoma"/>
          <w:sz w:val="24"/>
          <w:szCs w:val="24"/>
        </w:rPr>
        <w:t>խմբի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հետևում։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Նման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իրավիճակում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ուսուցիչները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կարող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կիրառել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E945F1">
        <w:rPr>
          <w:rFonts w:ascii="Arial Unicode" w:eastAsia="Tahoma" w:hAnsi="Arial Unicode" w:cs="Tahoma"/>
          <w:sz w:val="24"/>
          <w:szCs w:val="24"/>
        </w:rPr>
        <w:t>ես</w:t>
      </w:r>
      <w:r w:rsidRPr="00E945F1">
        <w:rPr>
          <w:rFonts w:ascii="Arial Unicode" w:eastAsia="Tahoma" w:hAnsi="Arial Unicode" w:cs="Tahoma"/>
          <w:sz w:val="24"/>
          <w:szCs w:val="24"/>
        </w:rPr>
        <w:t>-</w:t>
      </w:r>
      <w:r w:rsidRPr="00E945F1">
        <w:rPr>
          <w:rFonts w:ascii="Arial Unicode" w:eastAsia="Tahoma" w:hAnsi="Arial Unicode" w:cs="Tahoma"/>
          <w:sz w:val="24"/>
          <w:szCs w:val="24"/>
        </w:rPr>
        <w:t>դու</w:t>
      </w:r>
      <w:r w:rsidRPr="00E945F1">
        <w:rPr>
          <w:rFonts w:ascii="Arial Unicode" w:eastAsia="Tahoma" w:hAnsi="Arial Unicode" w:cs="Tahoma"/>
          <w:sz w:val="24"/>
          <w:szCs w:val="24"/>
        </w:rPr>
        <w:t>-</w:t>
      </w:r>
      <w:r w:rsidRPr="00E945F1">
        <w:rPr>
          <w:rFonts w:ascii="Arial Unicode" w:eastAsia="Tahoma" w:hAnsi="Arial Unicode" w:cs="Tahoma"/>
          <w:sz w:val="24"/>
          <w:szCs w:val="24"/>
        </w:rPr>
        <w:t>մենք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E945F1">
        <w:rPr>
          <w:rFonts w:ascii="Arial Unicode" w:eastAsia="Tahoma" w:hAnsi="Arial Unicode" w:cs="Tahoma"/>
          <w:sz w:val="24"/>
          <w:szCs w:val="24"/>
        </w:rPr>
        <w:t>հնարը։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աշակերտի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առաջարկում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եմ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վերջում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ներկայացնե</w:t>
      </w:r>
      <w:r w:rsidRPr="00E945F1">
        <w:rPr>
          <w:rFonts w:ascii="Arial Unicode" w:eastAsia="Tahoma" w:hAnsi="Arial Unicode" w:cs="Tahoma"/>
          <w:sz w:val="24"/>
          <w:szCs w:val="24"/>
        </w:rPr>
        <w:t>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սեփական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ներդրումը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աշխատանքում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945F1">
        <w:rPr>
          <w:rFonts w:ascii="Arial Unicode" w:eastAsia="Tahoma" w:hAnsi="Arial Unicode" w:cs="Tahoma"/>
          <w:sz w:val="24"/>
          <w:szCs w:val="24"/>
        </w:rPr>
        <w:t>խմբի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մյուս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անդամների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ներդրումը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և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ընդհանուր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որակը։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A83019" w:rsidRPr="00E945F1" w:rsidRDefault="00950E77">
      <w:pPr>
        <w:numPr>
          <w:ilvl w:val="0"/>
          <w:numId w:val="18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Քննարկել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խմբային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աշխատանքի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մարտահրավերները</w:t>
      </w:r>
      <w:r w:rsidRPr="00E945F1">
        <w:rPr>
          <w:rFonts w:ascii="Arial Unicode" w:eastAsia="Tahoma" w:hAnsi="Arial Unicode" w:cs="Tahoma"/>
          <w:sz w:val="24"/>
          <w:szCs w:val="24"/>
        </w:rPr>
        <w:t>:</w:t>
      </w:r>
    </w:p>
    <w:p w:rsidR="00A83019" w:rsidRPr="00E945F1" w:rsidRDefault="00950E77">
      <w:pPr>
        <w:numPr>
          <w:ilvl w:val="0"/>
          <w:numId w:val="18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945F1">
        <w:rPr>
          <w:rFonts w:ascii="Arial Unicode" w:eastAsia="Tahoma" w:hAnsi="Arial Unicode" w:cs="Tahoma"/>
          <w:sz w:val="24"/>
          <w:szCs w:val="24"/>
        </w:rPr>
        <w:t>Առաջարկել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հնարավոր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945F1">
        <w:rPr>
          <w:rFonts w:ascii="Arial Unicode" w:eastAsia="Tahoma" w:hAnsi="Arial Unicode" w:cs="Tahoma"/>
          <w:sz w:val="24"/>
          <w:szCs w:val="24"/>
        </w:rPr>
        <w:t>լուծումներ</w:t>
      </w:r>
      <w:r w:rsidRPr="00E945F1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A83019" w:rsidRPr="00E945F1" w:rsidRDefault="00A8301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A83019" w:rsidRPr="00E945F1" w:rsidRDefault="00A8301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A83019" w:rsidRPr="00E945F1" w:rsidRDefault="00A8301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A83019" w:rsidRPr="00E945F1" w:rsidRDefault="00A8301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A83019" w:rsidRPr="00E945F1" w:rsidRDefault="00A8301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A83019" w:rsidRPr="00E945F1" w:rsidRDefault="00A8301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A83019" w:rsidRPr="00E945F1" w:rsidRDefault="00A8301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A83019" w:rsidRPr="00E945F1" w:rsidRDefault="00A8301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A83019" w:rsidRPr="00E945F1" w:rsidRDefault="00A8301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A83019" w:rsidRDefault="00A83019">
      <w:pPr>
        <w:spacing w:line="360" w:lineRule="auto"/>
        <w:jc w:val="both"/>
        <w:rPr>
          <w:rFonts w:asciiTheme="minorHAnsi" w:hAnsiTheme="minorHAnsi"/>
          <w:sz w:val="24"/>
          <w:szCs w:val="24"/>
          <w:lang w:val="hy-AM"/>
        </w:rPr>
      </w:pPr>
    </w:p>
    <w:p w:rsidR="003178CE" w:rsidRPr="003178CE" w:rsidRDefault="003178CE">
      <w:pPr>
        <w:spacing w:line="360" w:lineRule="auto"/>
        <w:jc w:val="both"/>
        <w:rPr>
          <w:rFonts w:asciiTheme="minorHAnsi" w:hAnsiTheme="minorHAnsi"/>
          <w:sz w:val="24"/>
          <w:szCs w:val="24"/>
          <w:lang w:val="hy-AM"/>
        </w:rPr>
      </w:pPr>
    </w:p>
    <w:p w:rsidR="00A83019" w:rsidRPr="003178CE" w:rsidRDefault="00950E77">
      <w:pPr>
        <w:spacing w:line="360" w:lineRule="auto"/>
        <w:jc w:val="center"/>
        <w:rPr>
          <w:sz w:val="28"/>
          <w:szCs w:val="28"/>
          <w:lang w:val="hy-AM"/>
        </w:rPr>
      </w:pPr>
      <w:r w:rsidRPr="003178CE">
        <w:rPr>
          <w:rFonts w:ascii="Tahoma" w:eastAsia="Tahoma" w:hAnsi="Tahoma" w:cs="Tahoma"/>
          <w:sz w:val="28"/>
          <w:szCs w:val="28"/>
          <w:lang w:val="hy-AM"/>
        </w:rPr>
        <w:lastRenderedPageBreak/>
        <w:t xml:space="preserve"> </w:t>
      </w:r>
      <w:r w:rsidRPr="003178CE">
        <w:rPr>
          <w:rFonts w:ascii="Tahoma" w:eastAsia="Tahoma" w:hAnsi="Tahoma" w:cs="Tahoma"/>
          <w:sz w:val="28"/>
          <w:szCs w:val="28"/>
          <w:lang w:val="hy-AM"/>
        </w:rPr>
        <w:t>ԽՄԲԱՅԻՆ</w:t>
      </w:r>
      <w:r w:rsidRPr="003178CE">
        <w:rPr>
          <w:rFonts w:ascii="Tahoma" w:eastAsia="Tahoma" w:hAnsi="Tahoma" w:cs="Tahoma"/>
          <w:sz w:val="28"/>
          <w:szCs w:val="28"/>
          <w:lang w:val="hy-AM"/>
        </w:rPr>
        <w:t xml:space="preserve"> </w:t>
      </w:r>
      <w:r w:rsidRPr="003178CE">
        <w:rPr>
          <w:rFonts w:ascii="Tahoma" w:eastAsia="Tahoma" w:hAnsi="Tahoma" w:cs="Tahoma"/>
          <w:sz w:val="28"/>
          <w:szCs w:val="28"/>
          <w:lang w:val="hy-AM"/>
        </w:rPr>
        <w:t>ՈՒՍՈՒՑՄԱՆ</w:t>
      </w:r>
      <w:r w:rsidRPr="003178CE">
        <w:rPr>
          <w:rFonts w:ascii="Tahoma" w:eastAsia="Tahoma" w:hAnsi="Tahoma" w:cs="Tahoma"/>
          <w:sz w:val="28"/>
          <w:szCs w:val="28"/>
          <w:lang w:val="hy-AM"/>
        </w:rPr>
        <w:t xml:space="preserve"> </w:t>
      </w:r>
      <w:r w:rsidRPr="003178CE">
        <w:rPr>
          <w:rFonts w:ascii="Tahoma" w:eastAsia="Tahoma" w:hAnsi="Tahoma" w:cs="Tahoma"/>
          <w:sz w:val="28"/>
          <w:szCs w:val="28"/>
          <w:lang w:val="hy-AM"/>
        </w:rPr>
        <w:t>ՄԵԹՈԴԻ</w:t>
      </w:r>
      <w:r w:rsidRPr="003178CE">
        <w:rPr>
          <w:rFonts w:ascii="Tahoma" w:eastAsia="Tahoma" w:hAnsi="Tahoma" w:cs="Tahoma"/>
          <w:sz w:val="28"/>
          <w:szCs w:val="28"/>
          <w:lang w:val="hy-AM"/>
        </w:rPr>
        <w:t xml:space="preserve"> </w:t>
      </w:r>
      <w:r w:rsidRPr="003178CE">
        <w:rPr>
          <w:rFonts w:ascii="Tahoma" w:eastAsia="Tahoma" w:hAnsi="Tahoma" w:cs="Tahoma"/>
          <w:sz w:val="28"/>
          <w:szCs w:val="28"/>
          <w:lang w:val="hy-AM"/>
        </w:rPr>
        <w:t>ԿԻՐԱՌՈՒԹՅԱՆ</w:t>
      </w:r>
      <w:r w:rsidRPr="003178CE">
        <w:rPr>
          <w:rFonts w:ascii="Tahoma" w:eastAsia="Tahoma" w:hAnsi="Tahoma" w:cs="Tahoma"/>
          <w:sz w:val="28"/>
          <w:szCs w:val="28"/>
          <w:lang w:val="hy-AM"/>
        </w:rPr>
        <w:t xml:space="preserve"> </w:t>
      </w:r>
      <w:r w:rsidRPr="003178CE">
        <w:rPr>
          <w:rFonts w:ascii="Tahoma" w:eastAsia="Tahoma" w:hAnsi="Tahoma" w:cs="Tahoma"/>
          <w:sz w:val="28"/>
          <w:szCs w:val="28"/>
          <w:lang w:val="hy-AM"/>
        </w:rPr>
        <w:t>ՄԵՐ</w:t>
      </w:r>
      <w:r w:rsidRPr="003178CE">
        <w:rPr>
          <w:rFonts w:ascii="Tahoma" w:eastAsia="Tahoma" w:hAnsi="Tahoma" w:cs="Tahoma"/>
          <w:sz w:val="28"/>
          <w:szCs w:val="28"/>
          <w:lang w:val="hy-AM"/>
        </w:rPr>
        <w:t xml:space="preserve"> </w:t>
      </w:r>
      <w:r w:rsidRPr="003178CE">
        <w:rPr>
          <w:rFonts w:ascii="Tahoma" w:eastAsia="Tahoma" w:hAnsi="Tahoma" w:cs="Tahoma"/>
          <w:sz w:val="28"/>
          <w:szCs w:val="28"/>
          <w:lang w:val="hy-AM"/>
        </w:rPr>
        <w:t>ՓՈՐՁԻՑ</w:t>
      </w:r>
      <w:r w:rsidRPr="003178CE">
        <w:rPr>
          <w:rFonts w:ascii="Tahoma" w:eastAsia="Tahoma" w:hAnsi="Tahoma" w:cs="Tahoma"/>
          <w:sz w:val="28"/>
          <w:szCs w:val="28"/>
          <w:lang w:val="hy-AM"/>
        </w:rPr>
        <w:t>(</w:t>
      </w:r>
      <w:r w:rsidRPr="003178CE">
        <w:rPr>
          <w:rFonts w:ascii="Tahoma" w:eastAsia="Tahoma" w:hAnsi="Tahoma" w:cs="Tahoma"/>
          <w:sz w:val="28"/>
          <w:szCs w:val="28"/>
          <w:lang w:val="hy-AM"/>
        </w:rPr>
        <w:t>ԴԱՍԻ</w:t>
      </w:r>
      <w:r w:rsidRPr="003178CE">
        <w:rPr>
          <w:rFonts w:ascii="Tahoma" w:eastAsia="Tahoma" w:hAnsi="Tahoma" w:cs="Tahoma"/>
          <w:sz w:val="28"/>
          <w:szCs w:val="28"/>
          <w:lang w:val="hy-AM"/>
        </w:rPr>
        <w:t xml:space="preserve"> </w:t>
      </w:r>
      <w:r w:rsidRPr="003178CE">
        <w:rPr>
          <w:rFonts w:ascii="Tahoma" w:eastAsia="Tahoma" w:hAnsi="Tahoma" w:cs="Tahoma"/>
          <w:sz w:val="28"/>
          <w:szCs w:val="28"/>
          <w:lang w:val="hy-AM"/>
        </w:rPr>
        <w:t>ՆՄՈՒՇՕՐԻՆԱԿՆԵ</w:t>
      </w:r>
      <w:r w:rsidRPr="003178CE">
        <w:rPr>
          <w:rFonts w:ascii="Tahoma" w:eastAsia="Tahoma" w:hAnsi="Tahoma" w:cs="Tahoma"/>
          <w:sz w:val="28"/>
          <w:szCs w:val="28"/>
          <w:lang w:val="hy-AM"/>
        </w:rPr>
        <w:t>Ր</w:t>
      </w:r>
      <w:r w:rsidRPr="003178CE">
        <w:rPr>
          <w:rFonts w:ascii="Tahoma" w:eastAsia="Tahoma" w:hAnsi="Tahoma" w:cs="Tahoma"/>
          <w:sz w:val="28"/>
          <w:szCs w:val="28"/>
          <w:lang w:val="hy-AM"/>
        </w:rPr>
        <w:t>)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Որոշ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ժամանակ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դասարանում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խմբերի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բաժանումն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անում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բացառապես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պատահականության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սկզբունքով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0E2AE5">
        <w:rPr>
          <w:rFonts w:ascii="Arial Unicode" w:eastAsia="Tahoma" w:hAnsi="Arial Unicode" w:cs="Tahoma"/>
          <w:sz w:val="24"/>
          <w:szCs w:val="24"/>
        </w:rPr>
        <w:t>Հետո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հասկացա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որ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խնբերի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բաժանումը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պետք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կատարել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ոչ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թե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պատահականության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սկզբունքով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այլ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համաչափորեն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0E2AE5">
        <w:rPr>
          <w:rFonts w:ascii="Arial Unicode" w:eastAsia="Tahoma" w:hAnsi="Arial Unicode" w:cs="Tahoma"/>
          <w:sz w:val="24"/>
          <w:szCs w:val="24"/>
        </w:rPr>
        <w:t>Դրա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համար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թերևս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ուսուցիչը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արդեն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գոնե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պետք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մոռավոր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պատկերացնի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թե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խմբում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կարող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լինել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լոկոմոտիվ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0E2AE5">
        <w:rPr>
          <w:rFonts w:ascii="Arial Unicode" w:eastAsia="Tahoma" w:hAnsi="Arial Unicode" w:cs="Tahoma"/>
          <w:sz w:val="24"/>
          <w:szCs w:val="24"/>
        </w:rPr>
        <w:t>առաջատար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0E2AE5">
        <w:rPr>
          <w:rFonts w:ascii="Arial Unicode" w:eastAsia="Tahoma" w:hAnsi="Arial Unicode" w:cs="Tahoma"/>
          <w:sz w:val="24"/>
          <w:szCs w:val="24"/>
        </w:rPr>
        <w:t>խմբի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անդամներից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կարող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առաջադրանքի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ծանրությունն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իր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վրա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վերցնել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աջակցել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մասնակից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դարձնել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մյուսներին</w:t>
      </w:r>
      <w:r w:rsidRPr="000E2AE5">
        <w:rPr>
          <w:rFonts w:ascii="Arial Unicode" w:eastAsia="Tahoma" w:hAnsi="Arial Unicode" w:cs="Tahoma"/>
          <w:sz w:val="24"/>
          <w:szCs w:val="24"/>
        </w:rPr>
        <w:t>: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Համաչափությունը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– </w:t>
      </w:r>
      <w:r w:rsidRPr="000E2AE5">
        <w:rPr>
          <w:rFonts w:ascii="Arial Unicode" w:eastAsia="Tahoma" w:hAnsi="Arial Unicode" w:cs="Tahoma"/>
          <w:sz w:val="24"/>
          <w:szCs w:val="24"/>
        </w:rPr>
        <w:t>անհրաժեշտ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պահպանել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նաև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առաջադանքների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ծավալի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դրանց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կատարման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ժամանակիի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հարցում</w:t>
      </w:r>
      <w:r w:rsidRPr="000E2AE5">
        <w:rPr>
          <w:rFonts w:ascii="Arial Unicode" w:eastAsia="Tahoma" w:hAnsi="Arial Unicode" w:cs="Tahoma"/>
          <w:sz w:val="24"/>
          <w:szCs w:val="24"/>
        </w:rPr>
        <w:t>: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Խ</w:t>
      </w:r>
      <w:r w:rsidRPr="000E2AE5">
        <w:rPr>
          <w:rFonts w:ascii="Arial Unicode" w:eastAsia="Tahoma" w:hAnsi="Arial Unicode" w:cs="Tahoma"/>
          <w:sz w:val="24"/>
          <w:szCs w:val="24"/>
        </w:rPr>
        <w:t>մբում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բոլորը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պետք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ունենան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որոշակի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անելիք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: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Նման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խնդիրներից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խուսափելու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համար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ուսուցիչը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կարող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ինքը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որոշել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թե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ով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որ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խմբում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աշխատի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: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Մարտահրավերները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: - </w:t>
      </w:r>
      <w:r w:rsidRPr="000E2AE5">
        <w:rPr>
          <w:rFonts w:ascii="Arial Unicode" w:eastAsia="Tahoma" w:hAnsi="Arial Unicode" w:cs="Tahoma"/>
          <w:sz w:val="24"/>
          <w:szCs w:val="24"/>
        </w:rPr>
        <w:t>Խմբում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մեկն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իր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վրա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վերցնում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ողջ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աշխատանքը՝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կարդում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նյութը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պարտադրում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իր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կարծիքը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գրում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նկատում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մյուսները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մնում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ստվերում</w:t>
      </w:r>
      <w:r w:rsidRPr="000E2AE5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Աշխատանքը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ժամանակի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առումով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չի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վերահսկվում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ժամանակին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կարող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չավարտվել</w:t>
      </w:r>
      <w:r w:rsidRPr="000E2AE5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Ուսուցիչը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չի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ուղղորդում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խմբի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ներսում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կատարվող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աշխատանքը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այն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երբեմն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շեղվում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նպատակից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բոլորովին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հասկացված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չի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լինում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Խմբի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ներսում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պարտականություն</w:t>
      </w:r>
      <w:r w:rsidRPr="000E2AE5">
        <w:rPr>
          <w:rFonts w:ascii="Arial Unicode" w:eastAsia="Tahoma" w:hAnsi="Arial Unicode" w:cs="Tahoma"/>
          <w:sz w:val="24"/>
          <w:szCs w:val="24"/>
        </w:rPr>
        <w:t>նորը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հստակ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չեն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բաժանվում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Սենյակում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լսվող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ոչ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գրադարանային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ձայնը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կարող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խանգարել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Խմբային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աշխատանքի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t </w:t>
      </w:r>
      <w:r w:rsidRPr="000E2AE5">
        <w:rPr>
          <w:rFonts w:ascii="Arial Unicode" w:eastAsia="Tahoma" w:hAnsi="Arial Unicode" w:cs="Tahoma"/>
          <w:sz w:val="24"/>
          <w:szCs w:val="24"/>
        </w:rPr>
        <w:t>որոշ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աշակերտներ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0E2AE5">
        <w:rPr>
          <w:rFonts w:ascii="Arial Unicode" w:eastAsia="Tahoma" w:hAnsi="Arial Unicode" w:cs="Tahoma"/>
          <w:sz w:val="24"/>
          <w:szCs w:val="24"/>
        </w:rPr>
        <w:t>գլուխ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պահում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0E2AE5">
        <w:rPr>
          <w:rFonts w:ascii="Arial Unicode" w:eastAsia="Tahoma" w:hAnsi="Arial Unicode" w:cs="Tahoma"/>
          <w:sz w:val="24"/>
          <w:szCs w:val="24"/>
        </w:rPr>
        <w:t>Արտաքուստ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թվում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թե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երեխաներն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ակտիվ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բայց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վերջում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պարզվում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որ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մնացորդային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գիտելիքների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մակարդակը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ցածր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>: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 xml:space="preserve">+ </w:t>
      </w:r>
      <w:r w:rsidRPr="000E2AE5">
        <w:rPr>
          <w:rFonts w:ascii="Arial Unicode" w:eastAsia="Tahoma" w:hAnsi="Arial Unicode" w:cs="Tahoma"/>
          <w:sz w:val="24"/>
          <w:szCs w:val="24"/>
        </w:rPr>
        <w:t>հմտորեն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կարգավորել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խմբի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անդամների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համագործակցային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փոխհարաբերությունները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 xml:space="preserve">+ </w:t>
      </w:r>
      <w:r w:rsidRPr="000E2AE5">
        <w:rPr>
          <w:rFonts w:ascii="Arial Unicode" w:eastAsia="Tahoma" w:hAnsi="Arial Unicode" w:cs="Tahoma"/>
          <w:sz w:val="24"/>
          <w:szCs w:val="24"/>
        </w:rPr>
        <w:t>անհրաժեշտության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դեպքում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կիրառել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իրավիճակային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լուծումներ</w:t>
      </w:r>
      <w:r w:rsidRPr="000E2AE5">
        <w:rPr>
          <w:rFonts w:ascii="Arial Unicode" w:eastAsia="Tahoma" w:hAnsi="Arial Unicode" w:cs="Tahoma"/>
          <w:sz w:val="24"/>
          <w:szCs w:val="24"/>
        </w:rPr>
        <w:t>: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Աշակերտների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համագործակցությունը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սահմանափակվում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միայն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համատեղ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քննարկումներով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0E2AE5">
        <w:rPr>
          <w:rFonts w:ascii="Arial Unicode" w:eastAsia="Tahoma" w:hAnsi="Arial Unicode" w:cs="Tahoma"/>
          <w:sz w:val="24"/>
          <w:szCs w:val="24"/>
        </w:rPr>
        <w:t>Աշակերտների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միջև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փոխազդեցությունը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կազմակերպվում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փոխուսուցման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համատեղ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ուսումնասիրությունների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փոխստուգման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փոխվարժանքի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այլ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նմանատիպ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նպատակներով</w:t>
      </w:r>
      <w:r w:rsidRPr="000E2AE5">
        <w:rPr>
          <w:rFonts w:ascii="Arial Unicode" w:eastAsia="Tahoma" w:hAnsi="Arial Unicode" w:cs="Tahoma"/>
          <w:sz w:val="24"/>
          <w:szCs w:val="24"/>
        </w:rPr>
        <w:t>: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lastRenderedPageBreak/>
        <w:t>Ուսուցման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կազմակերպման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խմբայ</w:t>
      </w:r>
      <w:r w:rsidRPr="000E2AE5">
        <w:rPr>
          <w:rFonts w:ascii="Arial Unicode" w:eastAsia="Tahoma" w:hAnsi="Arial Unicode" w:cs="Tahoma"/>
          <w:sz w:val="24"/>
          <w:szCs w:val="24"/>
        </w:rPr>
        <w:t>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եղանակի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դեպքում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ուսումնական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խումբը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կազմվում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միատարիք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միամակարդակ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անդամներից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0E2AE5">
        <w:rPr>
          <w:rFonts w:ascii="Arial Unicode" w:eastAsia="Tahoma" w:hAnsi="Arial Unicode" w:cs="Tahoma"/>
          <w:sz w:val="24"/>
          <w:szCs w:val="24"/>
        </w:rPr>
        <w:t>Միևնույն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ուսումնական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խմբում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կարող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ընդգրկվել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միայն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նրանք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ովքեր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ընդհանուր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ուսումնական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ծրագրի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միևնույն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հատվածն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յուրացրել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որոնց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մնացել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յուրացնել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ընդհանուր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ծրագրի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մյ</w:t>
      </w:r>
      <w:r w:rsidRPr="000E2AE5">
        <w:rPr>
          <w:rFonts w:ascii="Arial Unicode" w:eastAsia="Tahoma" w:hAnsi="Arial Unicode" w:cs="Tahoma"/>
          <w:sz w:val="24"/>
          <w:szCs w:val="24"/>
        </w:rPr>
        <w:t>ուս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հատվածը</w:t>
      </w:r>
      <w:r w:rsidRPr="000E2AE5">
        <w:rPr>
          <w:rFonts w:ascii="Arial Unicode" w:eastAsia="Tahoma" w:hAnsi="Arial Unicode" w:cs="Tahoma"/>
          <w:sz w:val="24"/>
          <w:szCs w:val="24"/>
        </w:rPr>
        <w:t>:</w:t>
      </w:r>
    </w:p>
    <w:p w:rsidR="00A83019" w:rsidRPr="000E2AE5" w:rsidRDefault="00A83019">
      <w:pPr>
        <w:spacing w:line="360" w:lineRule="auto"/>
        <w:rPr>
          <w:rFonts w:ascii="Arial Unicode" w:hAnsi="Arial Unicode"/>
          <w:sz w:val="24"/>
          <w:szCs w:val="24"/>
        </w:rPr>
      </w:pP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Ստորև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ներկայացնում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դասի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նմուշօրինակ՝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խմբային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աշխատանքի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գործադրմամբ</w:t>
      </w:r>
      <w:r w:rsidRPr="000E2AE5">
        <w:rPr>
          <w:rFonts w:ascii="Arial Unicode" w:eastAsia="Tahoma" w:hAnsi="Arial Unicode" w:cs="Tahoma"/>
          <w:sz w:val="24"/>
          <w:szCs w:val="24"/>
        </w:rPr>
        <w:t>: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Առարկա</w:t>
      </w:r>
      <w:r w:rsidRPr="000E2AE5">
        <w:rPr>
          <w:rFonts w:ascii="Arial Unicode" w:eastAsia="Tahoma" w:hAnsi="Arial Unicode" w:cs="Tahoma"/>
          <w:sz w:val="24"/>
          <w:szCs w:val="24"/>
        </w:rPr>
        <w:t>`</w:t>
      </w:r>
      <w:r w:rsidRPr="000E2AE5">
        <w:rPr>
          <w:rFonts w:ascii="Arial Unicode" w:eastAsia="Tahoma" w:hAnsi="Arial Unicode" w:cs="Tahoma"/>
          <w:sz w:val="24"/>
          <w:szCs w:val="24"/>
        </w:rPr>
        <w:t>Մայրենի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Դասարան</w:t>
      </w:r>
      <w:r w:rsidRPr="000E2AE5">
        <w:rPr>
          <w:rFonts w:ascii="Arial Unicode" w:eastAsia="Tahoma" w:hAnsi="Arial Unicode" w:cs="Tahoma"/>
          <w:sz w:val="24"/>
          <w:szCs w:val="24"/>
        </w:rPr>
        <w:t>` 6_</w:t>
      </w:r>
      <w:r w:rsidRPr="000E2AE5">
        <w:rPr>
          <w:rFonts w:ascii="Arial Unicode" w:eastAsia="Tahoma" w:hAnsi="Arial Unicode" w:cs="Tahoma"/>
          <w:sz w:val="24"/>
          <w:szCs w:val="24"/>
        </w:rPr>
        <w:t>րդ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Թեմա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0E2AE5">
        <w:rPr>
          <w:rFonts w:ascii="Arial Unicode" w:eastAsia="Tahoma" w:hAnsi="Arial Unicode" w:cs="Tahoma"/>
          <w:sz w:val="24"/>
          <w:szCs w:val="24"/>
        </w:rPr>
        <w:t>Բառ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դարձվածք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(</w:t>
      </w:r>
      <w:r w:rsidRPr="000E2AE5">
        <w:rPr>
          <w:rFonts w:ascii="Arial Unicode" w:eastAsia="Tahoma" w:hAnsi="Arial Unicode" w:cs="Tahoma"/>
          <w:sz w:val="24"/>
          <w:szCs w:val="24"/>
        </w:rPr>
        <w:t>Թեմայի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ուսուցմանը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հատկացվում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երկու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դասաժամ</w:t>
      </w:r>
      <w:r w:rsidRPr="000E2AE5">
        <w:rPr>
          <w:rFonts w:ascii="Arial Unicode" w:eastAsia="Tahoma" w:hAnsi="Arial Unicode" w:cs="Tahoma"/>
          <w:sz w:val="24"/>
          <w:szCs w:val="24"/>
        </w:rPr>
        <w:t>)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Դասի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նպատակ</w:t>
      </w:r>
      <w:r w:rsidRPr="000E2AE5">
        <w:rPr>
          <w:rFonts w:ascii="Arial Unicode" w:eastAsia="Tahoma" w:hAnsi="Arial Unicode" w:cs="Tahoma"/>
          <w:sz w:val="24"/>
          <w:szCs w:val="24"/>
        </w:rPr>
        <w:t>ը</w:t>
      </w:r>
      <w:r w:rsidRPr="000E2AE5">
        <w:rPr>
          <w:rFonts w:ascii="Arial Unicode" w:eastAsia="Tahoma" w:hAnsi="Arial Unicode" w:cs="Tahoma"/>
          <w:sz w:val="24"/>
          <w:szCs w:val="24"/>
        </w:rPr>
        <w:t>`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 xml:space="preserve"> ,,</w:t>
      </w:r>
      <w:r w:rsidRPr="000E2AE5">
        <w:rPr>
          <w:rFonts w:ascii="Arial Unicode" w:eastAsia="Tahoma" w:hAnsi="Arial Unicode" w:cs="Tahoma"/>
          <w:sz w:val="24"/>
          <w:szCs w:val="24"/>
        </w:rPr>
        <w:t>Բառ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դարձվածք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,, </w:t>
      </w:r>
      <w:r w:rsidRPr="000E2AE5">
        <w:rPr>
          <w:rFonts w:ascii="Arial Unicode" w:eastAsia="Tahoma" w:hAnsi="Arial Unicode" w:cs="Tahoma"/>
          <w:sz w:val="24"/>
          <w:szCs w:val="24"/>
        </w:rPr>
        <w:t>լեզվական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նյութի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ամրապնդում։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,,</w:t>
      </w:r>
      <w:r w:rsidRPr="000E2AE5">
        <w:rPr>
          <w:rFonts w:ascii="Arial Unicode" w:eastAsia="Tahoma" w:hAnsi="Arial Unicode" w:cs="Tahoma"/>
          <w:sz w:val="24"/>
          <w:szCs w:val="24"/>
        </w:rPr>
        <w:t>Հոր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զղջում</w:t>
      </w:r>
      <w:r w:rsidRPr="000E2AE5">
        <w:rPr>
          <w:rFonts w:ascii="Arial Unicode" w:eastAsia="Tahoma" w:hAnsi="Arial Unicode" w:cs="Tahoma"/>
          <w:sz w:val="24"/>
          <w:szCs w:val="24"/>
        </w:rPr>
        <w:t>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,, </w:t>
      </w:r>
      <w:r w:rsidRPr="000E2AE5">
        <w:rPr>
          <w:rFonts w:ascii="Arial Unicode" w:eastAsia="Tahoma" w:hAnsi="Arial Unicode" w:cs="Tahoma"/>
          <w:sz w:val="24"/>
          <w:szCs w:val="24"/>
        </w:rPr>
        <w:t>թեմայի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ուսուցում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Դարձվածքի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սովորական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հարադրության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տարբերակում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գործնականում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Համագործակցային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աշխատանքի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որակների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մշակում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Ոինկնդրելու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թիմով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աշխատելու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մտքեր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փոխանակելու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միմյանց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աջակցելու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կարողության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զարգացում։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Դասի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խնդիրներ</w:t>
      </w:r>
      <w:r w:rsidRPr="000E2AE5">
        <w:rPr>
          <w:rFonts w:ascii="Arial Unicode" w:eastAsia="Tahoma" w:hAnsi="Arial Unicode" w:cs="Tahoma"/>
          <w:sz w:val="24"/>
          <w:szCs w:val="24"/>
        </w:rPr>
        <w:t>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` 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Ա</w:t>
      </w:r>
      <w:r w:rsidRPr="000E2AE5">
        <w:rPr>
          <w:rFonts w:ascii="Arial Unicode" w:eastAsia="Tahoma" w:hAnsi="Arial Unicode" w:cs="Tahoma"/>
          <w:sz w:val="24"/>
          <w:szCs w:val="24"/>
        </w:rPr>
        <w:t>)</w:t>
      </w:r>
      <w:r w:rsidRPr="000E2AE5">
        <w:rPr>
          <w:rFonts w:ascii="Arial Unicode" w:eastAsia="Tahoma" w:hAnsi="Arial Unicode" w:cs="Tahoma"/>
          <w:sz w:val="24"/>
          <w:szCs w:val="24"/>
        </w:rPr>
        <w:t>Բառերի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դարձվածքների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փոխաբերական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իմաստները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Բ</w:t>
      </w:r>
      <w:r w:rsidRPr="000E2AE5">
        <w:rPr>
          <w:rFonts w:ascii="Arial Unicode" w:eastAsia="Tahoma" w:hAnsi="Arial Unicode" w:cs="Tahoma"/>
          <w:sz w:val="24"/>
          <w:szCs w:val="24"/>
        </w:rPr>
        <w:t>)</w:t>
      </w:r>
      <w:r w:rsidRPr="000E2AE5">
        <w:rPr>
          <w:rFonts w:ascii="Arial Unicode" w:eastAsia="Tahoma" w:hAnsi="Arial Unicode" w:cs="Tahoma"/>
          <w:sz w:val="24"/>
          <w:szCs w:val="24"/>
        </w:rPr>
        <w:t>Դրանց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ոճական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արժեքը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պատկերավոր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խոսք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կազմելիս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Գ</w:t>
      </w:r>
      <w:r w:rsidRPr="000E2AE5">
        <w:rPr>
          <w:rFonts w:ascii="Arial Unicode" w:eastAsia="Tahoma" w:hAnsi="Arial Unicode" w:cs="Tahoma"/>
          <w:sz w:val="24"/>
          <w:szCs w:val="24"/>
        </w:rPr>
        <w:t>)</w:t>
      </w:r>
      <w:r w:rsidRPr="000E2AE5">
        <w:rPr>
          <w:rFonts w:ascii="Arial Unicode" w:eastAsia="Tahoma" w:hAnsi="Arial Unicode" w:cs="Tahoma"/>
          <w:sz w:val="24"/>
          <w:szCs w:val="24"/>
        </w:rPr>
        <w:t>տեքստում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ճանաչել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դարձվածքները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դրանցով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ինքնուրույնաբար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կազմել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նախադասություններ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Դասի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կահավորում</w:t>
      </w:r>
      <w:r w:rsidRPr="000E2AE5">
        <w:rPr>
          <w:rFonts w:ascii="Arial Unicode" w:eastAsia="Tahoma" w:hAnsi="Arial Unicode" w:cs="Tahoma"/>
          <w:sz w:val="24"/>
          <w:szCs w:val="24"/>
        </w:rPr>
        <w:t>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0E2AE5">
        <w:rPr>
          <w:rFonts w:ascii="Arial Unicode" w:eastAsia="Tahoma" w:hAnsi="Arial Unicode" w:cs="Tahoma"/>
          <w:sz w:val="24"/>
          <w:szCs w:val="24"/>
        </w:rPr>
        <w:t>աշակերտների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կողմից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ստեղծված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ձևավորված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պատի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թերթ՝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0E2AE5">
        <w:rPr>
          <w:rFonts w:ascii="Arial Unicode" w:eastAsia="Tahoma" w:hAnsi="Arial Unicode" w:cs="Tahoma"/>
          <w:sz w:val="24"/>
          <w:szCs w:val="24"/>
        </w:rPr>
        <w:t>դարձվածքներ</w:t>
      </w:r>
      <w:r w:rsidRPr="000E2AE5">
        <w:rPr>
          <w:rFonts w:ascii="Arial Unicode" w:eastAsia="Tahoma" w:hAnsi="Arial Unicode" w:cs="Tahoma"/>
          <w:sz w:val="24"/>
          <w:szCs w:val="24"/>
        </w:rPr>
        <w:t>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0E2AE5">
        <w:rPr>
          <w:rFonts w:ascii="Arial Unicode" w:eastAsia="Tahoma" w:hAnsi="Arial Unicode" w:cs="Tahoma"/>
          <w:sz w:val="24"/>
          <w:szCs w:val="24"/>
        </w:rPr>
        <w:t>նկարներում</w:t>
      </w:r>
      <w:r w:rsidRPr="000E2AE5">
        <w:rPr>
          <w:rFonts w:ascii="Arial Unicode" w:eastAsia="Tahoma" w:hAnsi="Arial Unicode" w:cs="Tahoma"/>
          <w:sz w:val="24"/>
          <w:szCs w:val="24"/>
        </w:rPr>
        <w:t>»</w:t>
      </w:r>
      <w:r w:rsidRPr="000E2AE5">
        <w:rPr>
          <w:rFonts w:ascii="Arial Unicode" w:eastAsia="Tahoma" w:hAnsi="Arial Unicode" w:cs="Tahoma"/>
          <w:sz w:val="24"/>
          <w:szCs w:val="24"/>
        </w:rPr>
        <w:t>։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Դասի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մեթոդ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//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հնարներ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0E2AE5">
        <w:rPr>
          <w:rFonts w:ascii="Arial Unicode" w:eastAsia="Tahoma" w:hAnsi="Arial Unicode" w:cs="Tahoma"/>
          <w:sz w:val="24"/>
          <w:szCs w:val="24"/>
        </w:rPr>
        <w:t>խմբային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հետազոտություն</w:t>
      </w:r>
      <w:r w:rsidRPr="000E2AE5">
        <w:rPr>
          <w:rFonts w:ascii="Arial Unicode" w:eastAsia="Tahoma" w:hAnsi="Arial Unicode" w:cs="Tahoma"/>
          <w:sz w:val="24"/>
          <w:szCs w:val="24"/>
        </w:rPr>
        <w:t>, T_</w:t>
      </w:r>
      <w:r w:rsidRPr="000E2AE5">
        <w:rPr>
          <w:rFonts w:ascii="Arial Unicode" w:eastAsia="Tahoma" w:hAnsi="Arial Unicode" w:cs="Tahoma"/>
          <w:sz w:val="24"/>
          <w:szCs w:val="24"/>
        </w:rPr>
        <w:t>աձև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աղյուսակ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մտքերի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քարտեզագրում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կենսագրական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բանաստեղծություն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2 </w:t>
      </w:r>
      <w:r w:rsidRPr="000E2AE5">
        <w:rPr>
          <w:rFonts w:ascii="Arial Unicode" w:eastAsia="Tahoma" w:hAnsi="Arial Unicode" w:cs="Tahoma"/>
          <w:sz w:val="24"/>
          <w:szCs w:val="24"/>
        </w:rPr>
        <w:t>աստղիկ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,1 </w:t>
      </w:r>
      <w:r w:rsidRPr="000E2AE5">
        <w:rPr>
          <w:rFonts w:ascii="Arial Unicode" w:eastAsia="Tahoma" w:hAnsi="Arial Unicode" w:cs="Tahoma"/>
          <w:sz w:val="24"/>
          <w:szCs w:val="24"/>
        </w:rPr>
        <w:t>դրոշակ</w:t>
      </w:r>
      <w:r w:rsidRPr="000E2AE5">
        <w:rPr>
          <w:rFonts w:ascii="Arial Unicode" w:eastAsia="Tahoma" w:hAnsi="Arial Unicode" w:cs="Tahoma"/>
          <w:sz w:val="24"/>
          <w:szCs w:val="24"/>
        </w:rPr>
        <w:t>, 5</w:t>
      </w:r>
      <w:r w:rsidRPr="000E2AE5">
        <w:rPr>
          <w:rFonts w:ascii="Arial Unicode" w:eastAsia="Tahoma" w:hAnsi="Arial Unicode" w:cs="Tahoma"/>
          <w:sz w:val="24"/>
          <w:szCs w:val="24"/>
        </w:rPr>
        <w:t>րոպեանոց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շարադրանք։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Խմբերի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տեսակ</w:t>
      </w:r>
      <w:r w:rsidRPr="000E2AE5">
        <w:rPr>
          <w:rFonts w:ascii="Arial Unicode" w:eastAsia="Tahoma" w:hAnsi="Arial Unicode" w:cs="Tahoma"/>
          <w:sz w:val="24"/>
          <w:szCs w:val="24"/>
        </w:rPr>
        <w:t>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0E2AE5">
        <w:rPr>
          <w:rFonts w:ascii="Arial Unicode" w:eastAsia="Tahoma" w:hAnsi="Arial Unicode" w:cs="Tahoma"/>
          <w:sz w:val="24"/>
          <w:szCs w:val="24"/>
        </w:rPr>
        <w:t>տարասեռ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Խմբերի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թիվը</w:t>
      </w:r>
      <w:r w:rsidRPr="000E2AE5">
        <w:rPr>
          <w:rFonts w:ascii="Arial Unicode" w:eastAsia="Tahoma" w:hAnsi="Arial Unicode" w:cs="Tahoma"/>
          <w:sz w:val="24"/>
          <w:szCs w:val="24"/>
        </w:rPr>
        <w:t>` 3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Անդամների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թիվը</w:t>
      </w:r>
      <w:r w:rsidRPr="000E2AE5">
        <w:rPr>
          <w:rFonts w:ascii="Arial Unicode" w:eastAsia="Tahoma" w:hAnsi="Arial Unicode" w:cs="Tahoma"/>
          <w:sz w:val="24"/>
          <w:szCs w:val="24"/>
        </w:rPr>
        <w:t>` 5_6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Դասի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ընթացք</w:t>
      </w:r>
      <w:r w:rsidRPr="000E2AE5">
        <w:rPr>
          <w:rFonts w:ascii="Arial Unicode" w:eastAsia="Tahoma" w:hAnsi="Arial Unicode" w:cs="Tahoma"/>
          <w:sz w:val="24"/>
          <w:szCs w:val="24"/>
        </w:rPr>
        <w:t>ը</w:t>
      </w:r>
      <w:r w:rsidRPr="000E2AE5">
        <w:rPr>
          <w:rFonts w:ascii="Arial Unicode" w:eastAsia="Tahoma" w:hAnsi="Arial Unicode" w:cs="Tahoma"/>
          <w:sz w:val="24"/>
          <w:szCs w:val="24"/>
        </w:rPr>
        <w:t>`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Կազմակերպչական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</w:t>
      </w:r>
      <w:r w:rsidRPr="000E2AE5">
        <w:rPr>
          <w:rFonts w:ascii="Arial Unicode" w:eastAsia="Tahoma" w:hAnsi="Arial Unicode" w:cs="Tahoma"/>
          <w:sz w:val="24"/>
          <w:szCs w:val="24"/>
        </w:rPr>
        <w:t>աս</w:t>
      </w:r>
      <w:r w:rsidRPr="000E2AE5">
        <w:rPr>
          <w:rFonts w:ascii="Arial Unicode" w:eastAsia="Tahoma" w:hAnsi="Arial Unicode" w:cs="Tahoma"/>
          <w:sz w:val="24"/>
          <w:szCs w:val="24"/>
        </w:rPr>
        <w:t>(1</w:t>
      </w:r>
      <w:r w:rsidRPr="000E2AE5">
        <w:rPr>
          <w:rFonts w:ascii="Arial Unicode" w:eastAsia="Tahoma" w:hAnsi="Arial Unicode" w:cs="Tahoma"/>
          <w:sz w:val="24"/>
          <w:szCs w:val="24"/>
        </w:rPr>
        <w:t>րոպե</w:t>
      </w:r>
      <w:r w:rsidRPr="000E2AE5">
        <w:rPr>
          <w:rFonts w:ascii="Arial Unicode" w:eastAsia="Tahoma" w:hAnsi="Arial Unicode" w:cs="Tahoma"/>
          <w:sz w:val="24"/>
          <w:szCs w:val="24"/>
        </w:rPr>
        <w:t>)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lastRenderedPageBreak/>
        <w:t>Խթանում</w:t>
      </w:r>
      <w:r w:rsidRPr="000E2AE5">
        <w:rPr>
          <w:rFonts w:ascii="Arial Unicode" w:eastAsia="Tahoma" w:hAnsi="Arial Unicode" w:cs="Tahoma"/>
          <w:sz w:val="24"/>
          <w:szCs w:val="24"/>
        </w:rPr>
        <w:t>(6</w:t>
      </w:r>
      <w:r w:rsidRPr="000E2AE5">
        <w:rPr>
          <w:rFonts w:ascii="Arial Unicode" w:eastAsia="Tahoma" w:hAnsi="Arial Unicode" w:cs="Tahoma"/>
          <w:sz w:val="24"/>
          <w:szCs w:val="24"/>
        </w:rPr>
        <w:t>րոպե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0E2AE5">
        <w:rPr>
          <w:rFonts w:ascii="Arial Unicode" w:eastAsia="Tahoma" w:hAnsi="Arial Unicode" w:cs="Tahoma"/>
          <w:sz w:val="24"/>
          <w:szCs w:val="24"/>
        </w:rPr>
        <w:t>առաջարկվում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դասագրքի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28-</w:t>
      </w:r>
      <w:r w:rsidRPr="000E2AE5">
        <w:rPr>
          <w:rFonts w:ascii="Arial Unicode" w:eastAsia="Tahoma" w:hAnsi="Arial Unicode" w:cs="Tahoma"/>
          <w:sz w:val="24"/>
          <w:szCs w:val="24"/>
        </w:rPr>
        <w:t>րդ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էջի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խթանիչ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հարցը</w:t>
      </w:r>
      <w:r w:rsidRPr="000E2AE5">
        <w:rPr>
          <w:rFonts w:ascii="Arial Unicode" w:eastAsia="Tahoma" w:hAnsi="Arial Unicode" w:cs="Tahoma"/>
          <w:sz w:val="24"/>
          <w:szCs w:val="24"/>
        </w:rPr>
        <w:t>` «</w:t>
      </w:r>
      <w:r w:rsidRPr="000E2AE5">
        <w:rPr>
          <w:rFonts w:ascii="Arial Unicode" w:eastAsia="Tahoma" w:hAnsi="Arial Unicode" w:cs="Tahoma"/>
          <w:sz w:val="24"/>
          <w:szCs w:val="24"/>
        </w:rPr>
        <w:t>Հոր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զղջումը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0E2AE5">
        <w:rPr>
          <w:rFonts w:ascii="Arial Unicode" w:eastAsia="Tahoma" w:hAnsi="Arial Unicode" w:cs="Tahoma"/>
          <w:sz w:val="24"/>
          <w:szCs w:val="24"/>
        </w:rPr>
        <w:t>տեքստից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դուրս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գրիր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գունավորված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արտահայտությունները։Կարելի՞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ասել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թե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դրանք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մեկ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բառով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արժեք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ունեն։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Զվարճալի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պատմություն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հորինիր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այդ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արտահայտություններից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մեկի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ուղիղ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իմաստո</w:t>
      </w:r>
      <w:r w:rsidRPr="000E2AE5">
        <w:rPr>
          <w:rFonts w:ascii="Arial Unicode" w:eastAsia="Tahoma" w:hAnsi="Arial Unicode" w:cs="Tahoma"/>
          <w:sz w:val="24"/>
          <w:szCs w:val="24"/>
        </w:rPr>
        <w:t>վ։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 xml:space="preserve">1. </w:t>
      </w:r>
      <w:r w:rsidRPr="000E2AE5">
        <w:rPr>
          <w:rFonts w:ascii="Arial Unicode" w:eastAsia="Tahoma" w:hAnsi="Arial Unicode" w:cs="Tahoma"/>
          <w:sz w:val="24"/>
          <w:szCs w:val="24"/>
        </w:rPr>
        <w:t>Հոնքերը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կիտել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_ </w:t>
      </w:r>
      <w:r w:rsidRPr="000E2AE5">
        <w:rPr>
          <w:rFonts w:ascii="Arial Unicode" w:eastAsia="Tahoma" w:hAnsi="Arial Unicode" w:cs="Tahoma"/>
          <w:sz w:val="24"/>
          <w:szCs w:val="24"/>
        </w:rPr>
        <w:t>խոժոռվել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զայրանալ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տխրել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 xml:space="preserve">2. </w:t>
      </w:r>
      <w:r w:rsidRPr="000E2AE5">
        <w:rPr>
          <w:rFonts w:ascii="Arial Unicode" w:eastAsia="Tahoma" w:hAnsi="Arial Unicode" w:cs="Tahoma"/>
          <w:sz w:val="24"/>
          <w:szCs w:val="24"/>
        </w:rPr>
        <w:t>Ծնկի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իջնել</w:t>
      </w:r>
      <w:r w:rsidRPr="000E2AE5">
        <w:rPr>
          <w:rFonts w:ascii="Arial Unicode" w:eastAsia="Tahoma" w:hAnsi="Arial Unicode" w:cs="Tahoma"/>
          <w:sz w:val="24"/>
          <w:szCs w:val="24"/>
        </w:rPr>
        <w:t>(</w:t>
      </w:r>
      <w:r w:rsidRPr="000E2AE5">
        <w:rPr>
          <w:rFonts w:ascii="Arial Unicode" w:eastAsia="Tahoma" w:hAnsi="Arial Unicode" w:cs="Tahoma"/>
          <w:sz w:val="24"/>
          <w:szCs w:val="24"/>
        </w:rPr>
        <w:t>ծնկել</w:t>
      </w:r>
      <w:r w:rsidRPr="000E2AE5">
        <w:rPr>
          <w:rFonts w:ascii="Arial Unicode" w:eastAsia="Tahoma" w:hAnsi="Arial Unicode" w:cs="Tahoma"/>
          <w:sz w:val="24"/>
          <w:szCs w:val="24"/>
        </w:rPr>
        <w:t>)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3.</w:t>
      </w:r>
      <w:r w:rsidRPr="000E2AE5">
        <w:rPr>
          <w:rFonts w:ascii="Arial Unicode" w:eastAsia="Tahoma" w:hAnsi="Arial Unicode" w:cs="Tahoma"/>
          <w:sz w:val="24"/>
          <w:szCs w:val="24"/>
        </w:rPr>
        <w:t>վզովն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ընկնել</w:t>
      </w:r>
      <w:r w:rsidRPr="000E2AE5">
        <w:rPr>
          <w:rFonts w:ascii="Arial Unicode" w:eastAsia="Tahoma" w:hAnsi="Arial Unicode" w:cs="Tahoma"/>
          <w:sz w:val="24"/>
          <w:szCs w:val="24"/>
        </w:rPr>
        <w:t>(</w:t>
      </w:r>
      <w:r w:rsidRPr="000E2AE5">
        <w:rPr>
          <w:rFonts w:ascii="Arial Unicode" w:eastAsia="Tahoma" w:hAnsi="Arial Unicode" w:cs="Tahoma"/>
          <w:sz w:val="24"/>
          <w:szCs w:val="24"/>
        </w:rPr>
        <w:t>փաթաթել</w:t>
      </w:r>
      <w:r w:rsidRPr="000E2AE5">
        <w:rPr>
          <w:rFonts w:ascii="Arial Unicode" w:eastAsia="Tahoma" w:hAnsi="Arial Unicode" w:cs="Tahoma"/>
          <w:sz w:val="24"/>
          <w:szCs w:val="24"/>
        </w:rPr>
        <w:t>)</w:t>
      </w:r>
      <w:r w:rsidRPr="000E2AE5">
        <w:rPr>
          <w:rFonts w:ascii="Arial Unicode" w:eastAsia="Tahoma" w:hAnsi="Arial Unicode" w:cs="Tahoma"/>
          <w:sz w:val="24"/>
          <w:szCs w:val="24"/>
        </w:rPr>
        <w:t>։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Իմաստի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ընկալում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(20</w:t>
      </w:r>
      <w:r w:rsidRPr="000E2AE5">
        <w:rPr>
          <w:rFonts w:ascii="Arial Unicode" w:eastAsia="Tahoma" w:hAnsi="Arial Unicode" w:cs="Tahoma"/>
          <w:sz w:val="24"/>
          <w:szCs w:val="24"/>
        </w:rPr>
        <w:t>րոպե</w:t>
      </w:r>
      <w:r w:rsidRPr="000E2AE5">
        <w:rPr>
          <w:rFonts w:ascii="Arial Unicode" w:eastAsia="Tahoma" w:hAnsi="Arial Unicode" w:cs="Tahoma"/>
          <w:sz w:val="24"/>
          <w:szCs w:val="24"/>
        </w:rPr>
        <w:t>)</w:t>
      </w:r>
      <w:r w:rsidRPr="000E2AE5">
        <w:rPr>
          <w:rFonts w:eastAsia="Tahoma"/>
          <w:sz w:val="24"/>
          <w:szCs w:val="24"/>
        </w:rPr>
        <w:t>֊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Նախորդ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դասն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ստուգվում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«2 </w:t>
      </w:r>
      <w:r w:rsidRPr="000E2AE5">
        <w:rPr>
          <w:rFonts w:ascii="Arial Unicode" w:eastAsia="Tahoma" w:hAnsi="Arial Unicode" w:cs="Tahoma"/>
          <w:sz w:val="24"/>
          <w:szCs w:val="24"/>
        </w:rPr>
        <w:t>աստղիկ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1 </w:t>
      </w:r>
      <w:r w:rsidRPr="000E2AE5">
        <w:rPr>
          <w:rFonts w:ascii="Arial Unicode" w:eastAsia="Tahoma" w:hAnsi="Arial Unicode" w:cs="Tahoma"/>
          <w:sz w:val="24"/>
          <w:szCs w:val="24"/>
        </w:rPr>
        <w:t>դրոշակ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0E2AE5">
        <w:rPr>
          <w:rFonts w:ascii="Arial Unicode" w:eastAsia="Tahoma" w:hAnsi="Arial Unicode" w:cs="Tahoma"/>
          <w:sz w:val="24"/>
          <w:szCs w:val="24"/>
        </w:rPr>
        <w:t>հնարքով։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խմբի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հանձնարարվում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խթանիչ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հարցերից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մեկը։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Կատարվում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0E2AE5">
        <w:rPr>
          <w:rFonts w:ascii="Arial Unicode" w:eastAsia="Tahoma" w:hAnsi="Arial Unicode" w:cs="Tahoma"/>
          <w:sz w:val="24"/>
          <w:szCs w:val="24"/>
        </w:rPr>
        <w:t>Քարտեզագրում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0E2AE5">
        <w:rPr>
          <w:rFonts w:ascii="Arial Unicode" w:eastAsia="Tahoma" w:hAnsi="Arial Unicode" w:cs="Tahoma"/>
          <w:sz w:val="24"/>
          <w:szCs w:val="24"/>
        </w:rPr>
        <w:t>որը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նաև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հիմք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կհանդիսանա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T-</w:t>
      </w:r>
      <w:r w:rsidRPr="000E2AE5">
        <w:rPr>
          <w:rFonts w:ascii="Arial Unicode" w:eastAsia="Tahoma" w:hAnsi="Arial Unicode" w:cs="Tahoma"/>
          <w:sz w:val="24"/>
          <w:szCs w:val="24"/>
        </w:rPr>
        <w:t>աձև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աղյուսակի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ձախ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սյունյակը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լրացնելուն։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 xml:space="preserve">    4_</w:t>
      </w:r>
      <w:r w:rsidRPr="000E2AE5">
        <w:rPr>
          <w:rFonts w:ascii="Arial Unicode" w:eastAsia="Tahoma" w:hAnsi="Arial Unicode" w:cs="Tahoma"/>
          <w:sz w:val="24"/>
          <w:szCs w:val="24"/>
        </w:rPr>
        <w:t>րդ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տեսակը</w:t>
      </w:r>
      <w:r w:rsidRPr="000E2AE5">
        <w:rPr>
          <w:rFonts w:ascii="Arial Unicode" w:eastAsia="Tahoma" w:hAnsi="Arial Unicode" w:cs="Tahoma"/>
          <w:sz w:val="24"/>
          <w:szCs w:val="24"/>
        </w:rPr>
        <w:t>(</w:t>
      </w:r>
      <w:r w:rsidRPr="000E2AE5">
        <w:rPr>
          <w:rFonts w:ascii="Arial Unicode" w:eastAsia="Tahoma" w:hAnsi="Arial Unicode" w:cs="Tahoma"/>
          <w:sz w:val="24"/>
          <w:szCs w:val="24"/>
        </w:rPr>
        <w:t>հարանուննե</w:t>
      </w:r>
      <w:r w:rsidRPr="000E2AE5">
        <w:rPr>
          <w:rFonts w:ascii="Arial Unicode" w:eastAsia="Tahoma" w:hAnsi="Arial Unicode" w:cs="Tahoma"/>
          <w:sz w:val="24"/>
          <w:szCs w:val="24"/>
        </w:rPr>
        <w:t>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0E2AE5">
        <w:rPr>
          <w:rFonts w:ascii="Arial Unicode" w:eastAsia="Tahoma" w:hAnsi="Arial Unicode" w:cs="Tahoma"/>
          <w:sz w:val="24"/>
          <w:szCs w:val="24"/>
        </w:rPr>
        <w:t>դասագրքում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տեղ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չի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գտել։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Ուսուցիչը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բացատրում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կատարում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դասագրքի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78-</w:t>
      </w:r>
      <w:r w:rsidRPr="000E2AE5">
        <w:rPr>
          <w:rFonts w:ascii="Arial Unicode" w:eastAsia="Tahoma" w:hAnsi="Arial Unicode" w:cs="Tahoma"/>
          <w:sz w:val="24"/>
          <w:szCs w:val="24"/>
        </w:rPr>
        <w:t>րդ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էջի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բառային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աշխատանքի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6-</w:t>
      </w:r>
      <w:r w:rsidRPr="000E2AE5">
        <w:rPr>
          <w:rFonts w:ascii="Arial Unicode" w:eastAsia="Tahoma" w:hAnsi="Arial Unicode" w:cs="Tahoma"/>
          <w:sz w:val="24"/>
          <w:szCs w:val="24"/>
        </w:rPr>
        <w:t>րդ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առաջադրանքը՝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լրացնելով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շարքը։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</w:p>
    <w:tbl>
      <w:tblPr>
        <w:tblStyle w:val="a5"/>
        <w:tblW w:w="562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3135"/>
      </w:tblGrid>
      <w:tr w:rsidR="00A83019" w:rsidRPr="000E2AE5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9" w:rsidRPr="000E2AE5" w:rsidRDefault="00950E7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Որդ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_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որթ</w:t>
            </w:r>
          </w:p>
          <w:p w:rsidR="00A83019" w:rsidRPr="000E2AE5" w:rsidRDefault="00950E77">
            <w:p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Հարդ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_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հարթ</w:t>
            </w:r>
          </w:p>
          <w:p w:rsidR="00A83019" w:rsidRPr="000E2AE5" w:rsidRDefault="0095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հորդ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-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հորթ</w:t>
            </w:r>
          </w:p>
          <w:p w:rsidR="00A83019" w:rsidRPr="000E2AE5" w:rsidRDefault="0095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կտրիճ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-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կտրիչ</w:t>
            </w:r>
          </w:p>
          <w:p w:rsidR="00A83019" w:rsidRPr="000E2AE5" w:rsidRDefault="0095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գիրկ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-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գիրթ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-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գիրգ</w:t>
            </w:r>
          </w:p>
          <w:p w:rsidR="00A83019" w:rsidRPr="000E2AE5" w:rsidRDefault="0095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հարկ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-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հարգ</w:t>
            </w:r>
          </w:p>
          <w:p w:rsidR="00A83019" w:rsidRPr="000E2AE5" w:rsidRDefault="0095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վարկ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-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վարք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9" w:rsidRPr="000E2AE5" w:rsidRDefault="0095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գինարբուկ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-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գինարբուք</w:t>
            </w:r>
          </w:p>
          <w:p w:rsidR="00A83019" w:rsidRPr="000E2AE5" w:rsidRDefault="0095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ալոճ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-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ալոջ</w:t>
            </w:r>
          </w:p>
          <w:p w:rsidR="00A83019" w:rsidRPr="000E2AE5" w:rsidRDefault="0095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թրջել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-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թռչել</w:t>
            </w:r>
          </w:p>
          <w:p w:rsidR="00A83019" w:rsidRPr="000E2AE5" w:rsidRDefault="0095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կա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րիճ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-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կարիչ</w:t>
            </w:r>
          </w:p>
          <w:p w:rsidR="00A83019" w:rsidRPr="000E2AE5" w:rsidRDefault="0095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մարդ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-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մարտ</w:t>
            </w:r>
          </w:p>
          <w:p w:rsidR="00A83019" w:rsidRPr="000E2AE5" w:rsidRDefault="0095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այդ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-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այտ</w:t>
            </w:r>
          </w:p>
        </w:tc>
      </w:tr>
    </w:tbl>
    <w:p w:rsidR="00A83019" w:rsidRPr="000E2AE5" w:rsidRDefault="00950E77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T-</w:t>
      </w:r>
      <w:r w:rsidRPr="000E2AE5">
        <w:rPr>
          <w:rFonts w:ascii="Arial Unicode" w:eastAsia="Tahoma" w:hAnsi="Arial Unicode" w:cs="Tahoma"/>
          <w:sz w:val="24"/>
          <w:szCs w:val="24"/>
        </w:rPr>
        <w:t>աձև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աղյուսակի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միջոցով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ուսուցիչը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բացատրում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դասը։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Ձախ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կողմում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գրում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սովորողներին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ծանոթ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0E2AE5">
        <w:rPr>
          <w:rFonts w:ascii="Arial Unicode" w:eastAsia="Tahoma" w:hAnsi="Arial Unicode" w:cs="Tahoma"/>
          <w:sz w:val="24"/>
          <w:szCs w:val="24"/>
        </w:rPr>
        <w:t>բառի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0E2AE5">
        <w:rPr>
          <w:rFonts w:ascii="Arial Unicode" w:eastAsia="Tahoma" w:hAnsi="Arial Unicode" w:cs="Tahoma"/>
          <w:sz w:val="24"/>
          <w:szCs w:val="24"/>
        </w:rPr>
        <w:t>հոմանիշները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իսկ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աջ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սյունակը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սովորողները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փորձում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լրացնել՝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օգտվելող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ուսուցչի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կողմից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կազմած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0E2AE5">
        <w:rPr>
          <w:rFonts w:ascii="Arial Unicode" w:eastAsia="Tahoma" w:hAnsi="Arial Unicode" w:cs="Tahoma"/>
          <w:sz w:val="24"/>
          <w:szCs w:val="24"/>
        </w:rPr>
        <w:t>Կենսագրական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բանաստեղծությունից</w:t>
      </w:r>
      <w:r w:rsidRPr="000E2AE5">
        <w:rPr>
          <w:rFonts w:ascii="Arial Unicode" w:eastAsia="Tahoma" w:hAnsi="Arial Unicode" w:cs="Tahoma"/>
          <w:sz w:val="24"/>
          <w:szCs w:val="24"/>
        </w:rPr>
        <w:t>»</w:t>
      </w:r>
      <w:r w:rsidRPr="000E2AE5">
        <w:rPr>
          <w:rFonts w:ascii="Arial Unicode" w:eastAsia="Tahoma" w:hAnsi="Arial Unicode" w:cs="Tahoma"/>
          <w:sz w:val="24"/>
          <w:szCs w:val="24"/>
        </w:rPr>
        <w:t>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0E2AE5">
        <w:rPr>
          <w:rFonts w:ascii="Arial Unicode" w:eastAsia="Tahoma" w:hAnsi="Arial Unicode" w:cs="Tahoma"/>
          <w:sz w:val="24"/>
          <w:szCs w:val="24"/>
        </w:rPr>
        <w:t>Դարձվածք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0E2AE5">
        <w:rPr>
          <w:rFonts w:ascii="Arial Unicode" w:eastAsia="Tahoma" w:hAnsi="Arial Unicode" w:cs="Tahoma"/>
          <w:sz w:val="24"/>
          <w:szCs w:val="24"/>
        </w:rPr>
        <w:t>վերնագրով։</w:t>
      </w:r>
    </w:p>
    <w:p w:rsidR="00A83019" w:rsidRPr="000E2AE5" w:rsidRDefault="00950E77">
      <w:pPr>
        <w:numPr>
          <w:ilvl w:val="0"/>
          <w:numId w:val="16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Ծնունդով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ժողովրդական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եմ</w:t>
      </w:r>
      <w:r w:rsidRPr="000E2AE5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0E2AE5" w:rsidRDefault="00950E77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Կարող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ծնվել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նաև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տարբեր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ստեղծագործություններից</w:t>
      </w:r>
      <w:r w:rsidRPr="000E2AE5">
        <w:rPr>
          <w:rFonts w:ascii="Cambria Math" w:eastAsia="Tahoma" w:hAnsi="Cambria Math" w:cs="Cambria Math"/>
          <w:sz w:val="24"/>
          <w:szCs w:val="24"/>
        </w:rPr>
        <w:t>․</w:t>
      </w:r>
    </w:p>
    <w:p w:rsidR="00A83019" w:rsidRPr="000E2AE5" w:rsidRDefault="00950E77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Կարող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0E2AE5">
        <w:rPr>
          <w:rFonts w:ascii="Arial Unicode" w:eastAsia="Tahoma" w:hAnsi="Arial Unicode" w:cs="Tahoma"/>
          <w:sz w:val="24"/>
          <w:szCs w:val="24"/>
        </w:rPr>
        <w:t>Քաջ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Նազարի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բախտ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ունենալ</w:t>
      </w:r>
      <w:r w:rsidRPr="000E2AE5">
        <w:rPr>
          <w:rFonts w:ascii="Arial Unicode" w:eastAsia="Tahoma" w:hAnsi="Arial Unicode" w:cs="Tahoma"/>
          <w:sz w:val="24"/>
          <w:szCs w:val="24"/>
        </w:rPr>
        <w:t>», «</w:t>
      </w:r>
      <w:r w:rsidRPr="000E2AE5">
        <w:rPr>
          <w:rFonts w:ascii="Arial Unicode" w:eastAsia="Tahoma" w:hAnsi="Arial Unicode" w:cs="Tahoma"/>
          <w:sz w:val="24"/>
          <w:szCs w:val="24"/>
        </w:rPr>
        <w:t>Կոտրած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տաշտակի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առաջ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կանգնել</w:t>
      </w:r>
      <w:r w:rsidRPr="000E2AE5">
        <w:rPr>
          <w:rFonts w:ascii="Arial Unicode" w:eastAsia="Tahoma" w:hAnsi="Arial Unicode" w:cs="Tahoma"/>
          <w:sz w:val="24"/>
          <w:szCs w:val="24"/>
        </w:rPr>
        <w:t>»</w:t>
      </w:r>
      <w:r w:rsidRPr="000E2AE5">
        <w:rPr>
          <w:rFonts w:ascii="Arial Unicode" w:eastAsia="Tahoma" w:hAnsi="Arial Unicode" w:cs="Tahoma"/>
          <w:sz w:val="24"/>
          <w:szCs w:val="24"/>
        </w:rPr>
        <w:t>։</w:t>
      </w:r>
    </w:p>
    <w:p w:rsidR="00A83019" w:rsidRPr="000E2AE5" w:rsidRDefault="00950E77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Արտահայտում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իմաստ</w:t>
      </w:r>
      <w:r w:rsidRPr="000E2AE5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0E2AE5" w:rsidRDefault="00950E77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Լինում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թե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գրավոր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թե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բանավոր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խոսքում</w:t>
      </w:r>
      <w:r w:rsidRPr="000E2AE5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0E2AE5" w:rsidRDefault="00950E77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Չեմ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սիրում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մենակությունը</w:t>
      </w:r>
      <w:r w:rsidRPr="000E2AE5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0E2AE5" w:rsidRDefault="00950E77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Սիրում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միասնությունը</w:t>
      </w:r>
      <w:r w:rsidRPr="000E2AE5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0E2AE5" w:rsidRDefault="00950E77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lastRenderedPageBreak/>
        <w:t>Հանդես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գալիս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քույր</w:t>
      </w:r>
      <w:r w:rsidRPr="000E2AE5">
        <w:rPr>
          <w:rFonts w:ascii="Arial Unicode" w:eastAsia="Tahoma" w:hAnsi="Arial Unicode" w:cs="Tahoma"/>
          <w:sz w:val="24"/>
          <w:szCs w:val="24"/>
        </w:rPr>
        <w:t>-</w:t>
      </w:r>
      <w:r w:rsidRPr="000E2AE5">
        <w:rPr>
          <w:rFonts w:ascii="Arial Unicode" w:eastAsia="Tahoma" w:hAnsi="Arial Unicode" w:cs="Tahoma"/>
          <w:sz w:val="24"/>
          <w:szCs w:val="24"/>
        </w:rPr>
        <w:t>եղբայրներիս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հետ՝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կայուն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բառակապակցությամբ</w:t>
      </w:r>
      <w:r w:rsidRPr="000E2AE5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0E2AE5" w:rsidRDefault="00950E77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Հարադրությամբ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բայց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մեկ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բառի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արժեքով։</w:t>
      </w:r>
    </w:p>
    <w:p w:rsidR="00A83019" w:rsidRPr="000E2AE5" w:rsidRDefault="00950E77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Սիրում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թաքնված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իմաստով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հանդես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գալ</w:t>
      </w:r>
      <w:r w:rsidRPr="000E2AE5">
        <w:rPr>
          <w:rFonts w:ascii="Arial Unicode" w:eastAsia="Tahoma" w:hAnsi="Arial Unicode" w:cs="Tahoma"/>
          <w:sz w:val="24"/>
          <w:szCs w:val="24"/>
        </w:rPr>
        <w:t>,</w:t>
      </w:r>
    </w:p>
    <w:p w:rsidR="00A83019" w:rsidRPr="000E2AE5" w:rsidRDefault="00950E77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Հոմանիշ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որևէ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բառի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միայն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այդ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իմաստով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հանդես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գալիս։</w:t>
      </w:r>
    </w:p>
    <w:p w:rsidR="00A83019" w:rsidRPr="000E2AE5" w:rsidRDefault="00950E77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Օգնում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եմ՝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0E2AE5">
        <w:rPr>
          <w:rFonts w:ascii="Arial Unicode" w:eastAsia="Tahoma" w:hAnsi="Arial Unicode" w:cs="Tahoma"/>
          <w:sz w:val="24"/>
          <w:szCs w:val="24"/>
        </w:rPr>
        <w:t>մտքերն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ավելի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դիպուկ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իսկ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խոսքը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տպավորիչ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դարձն</w:t>
      </w:r>
      <w:r w:rsidRPr="000E2AE5">
        <w:rPr>
          <w:rFonts w:ascii="Arial Unicode" w:eastAsia="Tahoma" w:hAnsi="Arial Unicode" w:cs="Tahoma"/>
          <w:sz w:val="24"/>
          <w:szCs w:val="24"/>
        </w:rPr>
        <w:t>ելու։</w:t>
      </w:r>
    </w:p>
    <w:tbl>
      <w:tblPr>
        <w:tblStyle w:val="a6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A83019" w:rsidRPr="000E2AE5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9" w:rsidRPr="000E2AE5" w:rsidRDefault="0095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ԲԱՌ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9" w:rsidRPr="000E2AE5" w:rsidRDefault="0095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ԴԱՐՁՎԱԾՔ</w:t>
            </w:r>
          </w:p>
        </w:tc>
      </w:tr>
      <w:tr w:rsidR="00A83019" w:rsidRPr="000E2AE5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9" w:rsidRPr="000E2AE5" w:rsidRDefault="00950E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արտահայտում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է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իմաստ</w:t>
            </w:r>
          </w:p>
          <w:p w:rsidR="00A83019" w:rsidRPr="000E2AE5" w:rsidRDefault="00950E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կարող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է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գործածվել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ուղիղ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և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փոխաբերական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իմաստներով</w:t>
            </w:r>
          </w:p>
          <w:p w:rsidR="00A83019" w:rsidRPr="000E2AE5" w:rsidRDefault="00950E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սովորաբար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մեկ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ամբողջական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միավոր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է</w:t>
            </w:r>
          </w:p>
          <w:p w:rsidR="00A83019" w:rsidRPr="000E2AE5" w:rsidRDefault="00950E7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գործածվում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է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և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գրավոր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,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և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բանավոր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խոսքում</w:t>
            </w:r>
          </w:p>
          <w:p w:rsidR="00A83019" w:rsidRPr="000E2AE5" w:rsidRDefault="00A830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9" w:rsidRPr="000E2AE5" w:rsidRDefault="00950E7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արտահայտում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է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իմաստ</w:t>
            </w:r>
          </w:p>
          <w:p w:rsidR="00A83019" w:rsidRPr="000E2AE5" w:rsidRDefault="00950E7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գործածվում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է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միայն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փոխաբերական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իմաստով</w:t>
            </w:r>
          </w:p>
          <w:p w:rsidR="00A83019" w:rsidRPr="000E2AE5" w:rsidRDefault="00950E77">
            <w:pPr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գործածվում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է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և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գրավոր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,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և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բանավոր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խոսքում</w:t>
            </w:r>
          </w:p>
          <w:p w:rsidR="00A83019" w:rsidRPr="000E2AE5" w:rsidRDefault="00950E7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մտքերն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ավելի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դիպուկ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,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իսկ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խոսքը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տպավորիչ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է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դարձնում</w:t>
            </w:r>
          </w:p>
          <w:p w:rsidR="00A83019" w:rsidRPr="000E2AE5" w:rsidRDefault="00950E7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մեծ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մասամբստեղծել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է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ժողովուրդը</w:t>
            </w:r>
          </w:p>
          <w:p w:rsidR="00A83019" w:rsidRPr="000E2AE5" w:rsidRDefault="00950E7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մի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մասն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առաջացել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է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գրական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ստեղծագործություններից</w:t>
            </w:r>
          </w:p>
          <w:p w:rsidR="00A83019" w:rsidRPr="000E2AE5" w:rsidRDefault="00950E77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բնորոշ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են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խոսակցական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,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գեղարվեստական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,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հրապարակախոսական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ոճերին</w:t>
            </w:r>
          </w:p>
        </w:tc>
      </w:tr>
    </w:tbl>
    <w:p w:rsidR="00A83019" w:rsidRPr="000E2AE5" w:rsidRDefault="00950E77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Կշռադատում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(13 </w:t>
      </w:r>
      <w:r w:rsidRPr="000E2AE5">
        <w:rPr>
          <w:rFonts w:ascii="Arial Unicode" w:eastAsia="Tahoma" w:hAnsi="Arial Unicode" w:cs="Tahoma"/>
          <w:sz w:val="24"/>
          <w:szCs w:val="24"/>
        </w:rPr>
        <w:t>րոպե</w:t>
      </w:r>
      <w:r w:rsidRPr="000E2AE5">
        <w:rPr>
          <w:rFonts w:ascii="Arial Unicode" w:eastAsia="Tahoma" w:hAnsi="Arial Unicode" w:cs="Tahoma"/>
          <w:sz w:val="24"/>
          <w:szCs w:val="24"/>
        </w:rPr>
        <w:t>)</w:t>
      </w:r>
      <w:r w:rsidRPr="000E2AE5">
        <w:rPr>
          <w:rFonts w:ascii="Arial Unicode" w:eastAsia="Tahoma" w:hAnsi="Arial Unicode" w:cs="Tahoma"/>
          <w:sz w:val="24"/>
          <w:szCs w:val="24"/>
        </w:rPr>
        <w:t>։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Ցուցադրվում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դարձվածքները՝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նկարներով։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խմբի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տրվում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ծածկագրով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դարձվածք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որը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գտնելուց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հետո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կազմում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զվարճալի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պատմություն։</w:t>
      </w:r>
    </w:p>
    <w:p w:rsidR="00A83019" w:rsidRPr="000E2AE5" w:rsidRDefault="00950E77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Անդրադարձ։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</w:p>
    <w:tbl>
      <w:tblPr>
        <w:tblStyle w:val="a7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9"/>
        <w:gridCol w:w="2770"/>
        <w:gridCol w:w="2770"/>
      </w:tblGrid>
      <w:tr w:rsidR="00A83019" w:rsidRPr="000E2AE5"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9" w:rsidRPr="000E2AE5" w:rsidRDefault="0095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ՔԱՅԼ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1</w:t>
            </w:r>
          </w:p>
          <w:p w:rsidR="00A83019" w:rsidRPr="000E2AE5" w:rsidRDefault="0095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(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ԻՆՉ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ԱՐԵՑԻՆՔ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)</w:t>
            </w: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9" w:rsidRPr="000E2AE5" w:rsidRDefault="0095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ՔԱՅԼ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2</w:t>
            </w:r>
          </w:p>
          <w:p w:rsidR="00A83019" w:rsidRPr="000E2AE5" w:rsidRDefault="0095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(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ԻՆՉՊԵՍ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)</w:t>
            </w:r>
          </w:p>
        </w:tc>
        <w:tc>
          <w:tcPr>
            <w:tcW w:w="27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019" w:rsidRPr="000E2AE5" w:rsidRDefault="0095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ՔԱՅԼ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 xml:space="preserve"> 3</w:t>
            </w:r>
          </w:p>
          <w:p w:rsidR="00A83019" w:rsidRPr="000E2AE5" w:rsidRDefault="00950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" w:hAnsi="Arial Unicode"/>
                <w:sz w:val="24"/>
                <w:szCs w:val="24"/>
              </w:rPr>
            </w:pP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(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ԻՆՉՈՒ՞</w:t>
            </w:r>
            <w:r w:rsidRPr="000E2AE5">
              <w:rPr>
                <w:rFonts w:ascii="Arial Unicode" w:eastAsia="Tahoma" w:hAnsi="Arial Unicode" w:cs="Tahoma"/>
                <w:sz w:val="24"/>
                <w:szCs w:val="24"/>
              </w:rPr>
              <w:t>)</w:t>
            </w:r>
          </w:p>
        </w:tc>
      </w:tr>
    </w:tbl>
    <w:p w:rsidR="00A83019" w:rsidRPr="000E2AE5" w:rsidRDefault="00950E77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Տնային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հանձնարարություն։</w:t>
      </w:r>
    </w:p>
    <w:p w:rsidR="00A83019" w:rsidRPr="000E2AE5" w:rsidRDefault="00950E77">
      <w:pPr>
        <w:spacing w:line="360" w:lineRule="auto"/>
        <w:ind w:left="720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Գնահատում</w:t>
      </w:r>
      <w:r w:rsidRPr="000E2AE5">
        <w:rPr>
          <w:rFonts w:ascii="Arial Unicode" w:eastAsia="Tahoma" w:hAnsi="Arial Unicode" w:cs="Tahoma"/>
          <w:sz w:val="24"/>
          <w:szCs w:val="24"/>
        </w:rPr>
        <w:t>(</w:t>
      </w:r>
      <w:r w:rsidRPr="000E2AE5">
        <w:rPr>
          <w:rFonts w:ascii="Arial Unicode" w:eastAsia="Tahoma" w:hAnsi="Arial Unicode" w:cs="Tahoma"/>
          <w:sz w:val="24"/>
          <w:szCs w:val="24"/>
        </w:rPr>
        <w:t>միավոևային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ուսուցանող</w:t>
      </w:r>
      <w:r w:rsidRPr="000E2AE5">
        <w:rPr>
          <w:rFonts w:ascii="Arial Unicode" w:eastAsia="Tahoma" w:hAnsi="Arial Unicode" w:cs="Tahoma"/>
          <w:sz w:val="24"/>
          <w:szCs w:val="24"/>
        </w:rPr>
        <w:t>)</w:t>
      </w:r>
      <w:r w:rsidRPr="000E2AE5">
        <w:rPr>
          <w:rFonts w:ascii="Arial Unicode" w:eastAsia="Tahoma" w:hAnsi="Arial Unicode" w:cs="Tahoma"/>
          <w:sz w:val="24"/>
          <w:szCs w:val="24"/>
        </w:rPr>
        <w:t>։</w:t>
      </w:r>
    </w:p>
    <w:p w:rsidR="00A83019" w:rsidRPr="000E2AE5" w:rsidRDefault="00A8301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Առարկա՝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ՀԱՅՈՑ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ԼԵԶՈՒ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lastRenderedPageBreak/>
        <w:t>Դասարան՝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7-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րդ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Դասի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թեման</w:t>
      </w:r>
      <w:r w:rsidRPr="000E2AE5">
        <w:rPr>
          <w:rFonts w:ascii="Arial Unicode" w:eastAsia="Tahoma" w:hAnsi="Arial Unicode" w:cs="Tahoma"/>
          <w:sz w:val="24"/>
          <w:szCs w:val="24"/>
        </w:rPr>
        <w:t>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Ածականը՝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որպես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խոսքի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մաս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Դասի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տիպը</w:t>
      </w:r>
      <w:r w:rsidRPr="000E2AE5">
        <w:rPr>
          <w:rFonts w:ascii="Arial Unicode" w:eastAsia="Tahoma" w:hAnsi="Arial Unicode" w:cs="Tahoma"/>
          <w:sz w:val="24"/>
          <w:szCs w:val="24"/>
        </w:rPr>
        <w:t>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ամփոփման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դաս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Դասի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նպատակները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ընդհանուր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չափորոշչային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պահանջները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b/>
          <w:i/>
          <w:sz w:val="24"/>
          <w:szCs w:val="24"/>
        </w:rPr>
        <w:t>Գիտելիքների</w:t>
      </w:r>
      <w:r w:rsidRPr="000E2AE5">
        <w:rPr>
          <w:rFonts w:ascii="Arial Unicode" w:eastAsia="Tahoma" w:hAnsi="Arial Unicode" w:cs="Tahoma"/>
          <w:b/>
          <w:i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i/>
          <w:sz w:val="24"/>
          <w:szCs w:val="24"/>
        </w:rPr>
        <w:t>համակարգում</w:t>
      </w:r>
    </w:p>
    <w:p w:rsidR="00A83019" w:rsidRPr="000E2AE5" w:rsidRDefault="00950E77">
      <w:pPr>
        <w:numPr>
          <w:ilvl w:val="0"/>
          <w:numId w:val="19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խորացնել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ընդլայնել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ունեցած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գիտելիքները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ածականի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մասին</w:t>
      </w:r>
    </w:p>
    <w:p w:rsidR="00A83019" w:rsidRPr="000E2AE5" w:rsidRDefault="00950E77">
      <w:pPr>
        <w:numPr>
          <w:ilvl w:val="0"/>
          <w:numId w:val="19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հարստացնել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բառապաշարը</w:t>
      </w:r>
    </w:p>
    <w:p w:rsidR="00A83019" w:rsidRPr="000E2AE5" w:rsidRDefault="00950E77">
      <w:pPr>
        <w:numPr>
          <w:ilvl w:val="0"/>
          <w:numId w:val="19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ձևավորել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խոսք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կազմելու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հմտություն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գեղագիտական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ճաշակ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Հաղորդակցման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հմտությունների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համակարգում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կարողությունների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համակարգում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Աշակերտները՝</w:t>
      </w:r>
    </w:p>
    <w:p w:rsidR="00A83019" w:rsidRPr="000E2AE5" w:rsidRDefault="00950E77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Կկարողանան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լսել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դիմացինին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կպատրաստեն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ելույթներ</w:t>
      </w:r>
    </w:p>
    <w:p w:rsidR="00A83019" w:rsidRPr="000E2AE5" w:rsidRDefault="00950E77">
      <w:pPr>
        <w:numPr>
          <w:ilvl w:val="0"/>
          <w:numId w:val="13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Կներկայացնեն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համատեղ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ստեղծագործական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աշխատանքներ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Համագործակցային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կարողությունների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հմտությունների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համակարգում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Աշակերտները՝</w:t>
      </w:r>
    </w:p>
    <w:p w:rsidR="00A83019" w:rsidRPr="000E2AE5" w:rsidRDefault="00950E77">
      <w:pPr>
        <w:numPr>
          <w:ilvl w:val="0"/>
          <w:numId w:val="9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Կմասնակցեն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խմբի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գործնեությանը</w:t>
      </w:r>
      <w:r w:rsidRPr="000E2AE5">
        <w:rPr>
          <w:rFonts w:ascii="Arial Unicode" w:eastAsia="Tahoma" w:hAnsi="Arial Unicode" w:cs="Tahoma"/>
          <w:sz w:val="24"/>
          <w:szCs w:val="24"/>
        </w:rPr>
        <w:t>,</w:t>
      </w:r>
      <w:r w:rsidRPr="000E2AE5">
        <w:rPr>
          <w:rFonts w:ascii="Arial Unicode" w:eastAsia="Tahoma" w:hAnsi="Arial Unicode" w:cs="Tahoma"/>
          <w:sz w:val="24"/>
          <w:szCs w:val="24"/>
        </w:rPr>
        <w:t>կպահպանեն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խմբի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կանոնները</w:t>
      </w:r>
    </w:p>
    <w:p w:rsidR="00A83019" w:rsidRPr="000E2AE5" w:rsidRDefault="00950E77">
      <w:pPr>
        <w:numPr>
          <w:ilvl w:val="0"/>
          <w:numId w:val="9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Կկարևորեն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խմբի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</w:t>
      </w:r>
      <w:r w:rsidRPr="000E2AE5">
        <w:rPr>
          <w:rFonts w:ascii="Arial Unicode" w:eastAsia="Tahoma" w:hAnsi="Arial Unicode" w:cs="Tahoma"/>
          <w:sz w:val="24"/>
          <w:szCs w:val="24"/>
        </w:rPr>
        <w:t>նդամի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կարծիքը</w:t>
      </w:r>
    </w:p>
    <w:p w:rsidR="00A83019" w:rsidRPr="000E2AE5" w:rsidRDefault="00950E77">
      <w:pPr>
        <w:numPr>
          <w:ilvl w:val="0"/>
          <w:numId w:val="9"/>
        </w:num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Կօգնեն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ընկերոջը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Դասի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մեթոդները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հնարները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՝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«</w:t>
      </w:r>
      <w:r w:rsidRPr="000E2AE5">
        <w:rPr>
          <w:rFonts w:ascii="Arial Unicode" w:eastAsia="Tahoma" w:hAnsi="Arial Unicode" w:cs="Tahoma"/>
          <w:sz w:val="24"/>
          <w:szCs w:val="24"/>
        </w:rPr>
        <w:t>խմբային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աշխատանք</w:t>
      </w:r>
      <w:r w:rsidRPr="000E2AE5">
        <w:rPr>
          <w:rFonts w:ascii="Arial Unicode" w:eastAsia="Tahoma" w:hAnsi="Arial Unicode" w:cs="Tahoma"/>
          <w:sz w:val="24"/>
          <w:szCs w:val="24"/>
        </w:rPr>
        <w:t>»,</w:t>
      </w:r>
      <w:r w:rsidRPr="000E2AE5">
        <w:rPr>
          <w:rFonts w:ascii="Arial Unicode" w:eastAsia="Tahoma" w:hAnsi="Arial Unicode" w:cs="Tahoma"/>
          <w:sz w:val="24"/>
          <w:szCs w:val="24"/>
        </w:rPr>
        <w:t>զրույց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Դասի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կահավորումը</w:t>
      </w:r>
      <w:r w:rsidRPr="000E2AE5">
        <w:rPr>
          <w:rFonts w:ascii="Arial Unicode" w:eastAsia="Tahoma" w:hAnsi="Arial Unicode" w:cs="Tahoma"/>
          <w:sz w:val="24"/>
          <w:szCs w:val="24"/>
        </w:rPr>
        <w:t>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ծրարներ՝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թեման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ներկայացնող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խորագրերով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համապատասխան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հարցերով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թեմատիկ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խմբի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դասանյութերի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վերնագրերը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կպչուն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թղթեր</w:t>
      </w:r>
      <w:r w:rsidRPr="000E2AE5">
        <w:rPr>
          <w:rFonts w:ascii="Arial Unicode" w:eastAsia="Tahoma" w:hAnsi="Arial Unicode" w:cs="Tahoma"/>
          <w:sz w:val="24"/>
          <w:szCs w:val="24"/>
        </w:rPr>
        <w:t>,</w:t>
      </w:r>
      <w:r w:rsidRPr="000E2AE5">
        <w:rPr>
          <w:rFonts w:ascii="Arial Unicode" w:eastAsia="Tahoma" w:hAnsi="Arial Unicode" w:cs="Tahoma"/>
          <w:sz w:val="24"/>
          <w:szCs w:val="24"/>
        </w:rPr>
        <w:t>գունավոր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գրիչներ</w:t>
      </w:r>
      <w:r w:rsidRPr="000E2AE5">
        <w:rPr>
          <w:rFonts w:ascii="Arial Unicode" w:eastAsia="Tahoma" w:hAnsi="Arial Unicode" w:cs="Tahoma"/>
          <w:sz w:val="24"/>
          <w:szCs w:val="24"/>
        </w:rPr>
        <w:t>:</w:t>
      </w:r>
      <w:r w:rsidRPr="000E2AE5">
        <w:rPr>
          <w:rFonts w:ascii="Arial Unicode" w:eastAsia="Tahoma" w:hAnsi="Arial Unicode" w:cs="Tahoma"/>
          <w:sz w:val="24"/>
          <w:szCs w:val="24"/>
        </w:rPr>
        <w:tab/>
        <w:t xml:space="preserve"> 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Դասի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ընթացքը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կազմակե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րպական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փուլ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1-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ին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փուլ՝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Խթանում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Թեմայի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շուրջ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հետաքրքրասիրություն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կարելի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արթնացնել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հետևյալ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ընթացքով</w:t>
      </w:r>
      <w:r w:rsidRPr="000E2AE5">
        <w:rPr>
          <w:rFonts w:ascii="Arial Unicode" w:eastAsia="Tahoma" w:hAnsi="Arial Unicode" w:cs="Tahoma"/>
          <w:sz w:val="24"/>
          <w:szCs w:val="24"/>
        </w:rPr>
        <w:t>.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Զրույց՝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0E2AE5">
        <w:rPr>
          <w:rFonts w:ascii="Arial Unicode" w:eastAsia="Tahoma" w:hAnsi="Arial Unicode" w:cs="Tahoma"/>
          <w:sz w:val="24"/>
          <w:szCs w:val="24"/>
        </w:rPr>
        <w:t>Մարդու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մեջ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ամեն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ինչ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պետք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լինի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գեղեցիկ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0E2AE5">
        <w:rPr>
          <w:rFonts w:ascii="Arial Unicode" w:eastAsia="Tahoma" w:hAnsi="Arial Unicode" w:cs="Tahoma"/>
          <w:sz w:val="24"/>
          <w:szCs w:val="24"/>
        </w:rPr>
        <w:t>վերնագրով։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Զրույցի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թեման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հայտարարելուց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հետո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լսում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որոնք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հերթով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ներկայացնում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իրենց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ծանո</w:t>
      </w:r>
      <w:r w:rsidRPr="000E2AE5">
        <w:rPr>
          <w:rFonts w:ascii="Arial Unicode" w:eastAsia="Tahoma" w:hAnsi="Arial Unicode" w:cs="Tahoma"/>
          <w:sz w:val="24"/>
          <w:szCs w:val="24"/>
        </w:rPr>
        <w:t>թ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մարդկանց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ինչպիսին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լինելը։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Նշում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բնութագրական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բառեր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(10 </w:t>
      </w:r>
      <w:r w:rsidRPr="000E2AE5">
        <w:rPr>
          <w:rFonts w:ascii="Arial Unicode" w:eastAsia="Tahoma" w:hAnsi="Arial Unicode" w:cs="Tahoma"/>
          <w:sz w:val="24"/>
          <w:szCs w:val="24"/>
        </w:rPr>
        <w:t>րոպե</w:t>
      </w:r>
      <w:r w:rsidRPr="000E2AE5">
        <w:rPr>
          <w:rFonts w:ascii="Arial Unicode" w:eastAsia="Tahoma" w:hAnsi="Arial Unicode" w:cs="Tahoma"/>
          <w:sz w:val="24"/>
          <w:szCs w:val="24"/>
        </w:rPr>
        <w:t>)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lastRenderedPageBreak/>
        <w:t>Զրույցից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հետո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ուսուցիչը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տալիս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քարտեր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որոնց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վրա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գրված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դրական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բացասական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հատկանիշներ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արտահայտող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մեկական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բառեր։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Քարտերը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շրջում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խմբերում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լրացվում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նոր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բառերով։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Զույգեր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կազմվում՝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ըստ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նշված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հատկանիշի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(5 </w:t>
      </w:r>
      <w:r w:rsidRPr="000E2AE5">
        <w:rPr>
          <w:rFonts w:ascii="Arial Unicode" w:eastAsia="Tahoma" w:hAnsi="Arial Unicode" w:cs="Tahoma"/>
          <w:sz w:val="24"/>
          <w:szCs w:val="24"/>
        </w:rPr>
        <w:t>րոպե</w:t>
      </w:r>
      <w:r w:rsidRPr="000E2AE5">
        <w:rPr>
          <w:rFonts w:ascii="Arial Unicode" w:eastAsia="Tahoma" w:hAnsi="Arial Unicode" w:cs="Tahoma"/>
          <w:sz w:val="24"/>
          <w:szCs w:val="24"/>
        </w:rPr>
        <w:t>)</w:t>
      </w:r>
      <w:r w:rsidRPr="000E2AE5">
        <w:rPr>
          <w:rFonts w:ascii="Arial Unicode" w:eastAsia="Tahoma" w:hAnsi="Arial Unicode" w:cs="Tahoma"/>
          <w:sz w:val="24"/>
          <w:szCs w:val="24"/>
        </w:rPr>
        <w:t>։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Զույգերն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ընթերցում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ուսուցչի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հանձնարարած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նոր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քարտերը։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«</w:t>
      </w:r>
      <w:r w:rsidRPr="000E2AE5">
        <w:rPr>
          <w:rFonts w:ascii="Arial Unicode" w:eastAsia="Tahoma" w:hAnsi="Arial Unicode" w:cs="Tahoma"/>
          <w:sz w:val="24"/>
          <w:szCs w:val="24"/>
        </w:rPr>
        <w:t>Սարի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հետևից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ծագեցին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արևի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առաջի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շողերը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հրափայլ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արեգակը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ոսկեզօծեց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բարձր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լեռները</w:t>
      </w:r>
      <w:r w:rsidRPr="000E2AE5">
        <w:rPr>
          <w:rFonts w:ascii="Arial Unicode" w:eastAsia="Tahoma" w:hAnsi="Arial Unicode" w:cs="Tahoma"/>
          <w:sz w:val="24"/>
          <w:szCs w:val="24"/>
        </w:rPr>
        <w:t>»</w:t>
      </w:r>
      <w:r w:rsidRPr="000E2AE5">
        <w:rPr>
          <w:rFonts w:ascii="Arial Unicode" w:eastAsia="Tahoma" w:hAnsi="Arial Unicode" w:cs="Tahoma"/>
          <w:sz w:val="24"/>
          <w:szCs w:val="24"/>
        </w:rPr>
        <w:t>։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Բայց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ամենագեղեցիկ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դյութիչը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ծովակն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էր։</w:t>
      </w:r>
      <w:r w:rsidRPr="000E2AE5">
        <w:rPr>
          <w:rFonts w:ascii="Cambria Math" w:eastAsia="Tahoma" w:hAnsi="Cambria Math" w:cs="Cambria Math"/>
          <w:sz w:val="24"/>
          <w:szCs w:val="24"/>
        </w:rPr>
        <w:t>․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Անթիվ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ալիքները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վետվետում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փայլփլում։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Նման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ք</w:t>
      </w:r>
      <w:r w:rsidRPr="000E2AE5">
        <w:rPr>
          <w:rFonts w:ascii="Arial Unicode" w:eastAsia="Tahoma" w:hAnsi="Arial Unicode" w:cs="Tahoma"/>
          <w:sz w:val="24"/>
          <w:szCs w:val="24"/>
        </w:rPr>
        <w:t>արտեր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ստանում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բոլոր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զույգերը։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Սովորողների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մասն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կատարում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դասագրքի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համապատասխան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վարժությունները։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Զույգերով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աշխատելով՝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սովորողները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դիտարկում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տեքստում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եղած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այն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ածականները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որոնք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բնութագրում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տարբեր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առարկաներ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բայց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միևնույն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հատկանիշը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տարբեր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առ</w:t>
      </w:r>
      <w:r w:rsidRPr="000E2AE5">
        <w:rPr>
          <w:rFonts w:ascii="Arial Unicode" w:eastAsia="Tahoma" w:hAnsi="Arial Unicode" w:cs="Tahoma"/>
          <w:sz w:val="24"/>
          <w:szCs w:val="24"/>
        </w:rPr>
        <w:t>արկաներ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ունեն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տարբեր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չափով։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Ընդգծված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ածականների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համեմատություններից՝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կատարում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եզրահանգում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սահմանում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գիտելիքը՝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որակական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ածականների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համեմատության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աստիճանների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մասին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(15 </w:t>
      </w:r>
      <w:r w:rsidRPr="000E2AE5">
        <w:rPr>
          <w:rFonts w:ascii="Arial Unicode" w:eastAsia="Tahoma" w:hAnsi="Arial Unicode" w:cs="Tahoma"/>
          <w:sz w:val="24"/>
          <w:szCs w:val="24"/>
        </w:rPr>
        <w:t>րոպե</w:t>
      </w:r>
      <w:r w:rsidRPr="000E2AE5">
        <w:rPr>
          <w:rFonts w:ascii="Arial Unicode" w:eastAsia="Tahoma" w:hAnsi="Arial Unicode" w:cs="Tahoma"/>
          <w:sz w:val="24"/>
          <w:szCs w:val="24"/>
        </w:rPr>
        <w:t>)</w:t>
      </w:r>
      <w:r w:rsidRPr="000E2AE5">
        <w:rPr>
          <w:rFonts w:ascii="Arial Unicode" w:eastAsia="Tahoma" w:hAnsi="Arial Unicode" w:cs="Tahoma"/>
          <w:sz w:val="24"/>
          <w:szCs w:val="24"/>
        </w:rPr>
        <w:t>։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Ուսուցչի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օգնությամբ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սովորողներն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իրենք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որոշում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համեմատության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երեք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աստիճաննե</w:t>
      </w:r>
      <w:r w:rsidRPr="000E2AE5">
        <w:rPr>
          <w:rFonts w:ascii="Arial Unicode" w:eastAsia="Tahoma" w:hAnsi="Arial Unicode" w:cs="Tahoma"/>
          <w:sz w:val="24"/>
          <w:szCs w:val="24"/>
        </w:rPr>
        <w:t>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(10 </w:t>
      </w:r>
      <w:r w:rsidRPr="000E2AE5">
        <w:rPr>
          <w:rFonts w:ascii="Arial Unicode" w:eastAsia="Tahoma" w:hAnsi="Arial Unicode" w:cs="Tahoma"/>
          <w:sz w:val="24"/>
          <w:szCs w:val="24"/>
        </w:rPr>
        <w:t>րոպե</w:t>
      </w:r>
      <w:r w:rsidRPr="000E2AE5">
        <w:rPr>
          <w:rFonts w:ascii="Arial Unicode" w:eastAsia="Tahoma" w:hAnsi="Arial Unicode" w:cs="Tahoma"/>
          <w:sz w:val="24"/>
          <w:szCs w:val="24"/>
        </w:rPr>
        <w:t>)</w:t>
      </w:r>
      <w:r w:rsidRPr="000E2AE5">
        <w:rPr>
          <w:rFonts w:ascii="Arial Unicode" w:eastAsia="Tahoma" w:hAnsi="Arial Unicode" w:cs="Tahoma"/>
          <w:sz w:val="24"/>
          <w:szCs w:val="24"/>
        </w:rPr>
        <w:t>։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Հետադարձ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կապ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(5 </w:t>
      </w:r>
      <w:r w:rsidRPr="000E2AE5">
        <w:rPr>
          <w:rFonts w:ascii="Arial Unicode" w:eastAsia="Tahoma" w:hAnsi="Arial Unicode" w:cs="Tahoma"/>
          <w:sz w:val="24"/>
          <w:szCs w:val="24"/>
        </w:rPr>
        <w:t>րոպե</w:t>
      </w:r>
      <w:r w:rsidRPr="000E2AE5">
        <w:rPr>
          <w:rFonts w:ascii="Arial Unicode" w:eastAsia="Tahoma" w:hAnsi="Arial Unicode" w:cs="Tahoma"/>
          <w:sz w:val="24"/>
          <w:szCs w:val="24"/>
        </w:rPr>
        <w:t>)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Հանձնարարել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անհատական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աշխատանք։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աշակերտ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շարադրում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դասի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քայլերը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մեկնաբանում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արտահայտում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իր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տպավորությունը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դասից։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3.</w:t>
      </w:r>
      <w:r w:rsidRPr="000E2AE5">
        <w:rPr>
          <w:rFonts w:ascii="Arial Unicode" w:eastAsia="Tahoma" w:hAnsi="Arial Unicode" w:cs="Tahoma"/>
          <w:sz w:val="24"/>
          <w:szCs w:val="24"/>
        </w:rPr>
        <w:t>Կարդա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Վահան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Տերյանի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ութնյակը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համառոտ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շարադրիր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կարծիքդ</w:t>
      </w:r>
      <w:r w:rsidRPr="000E2AE5">
        <w:rPr>
          <w:rFonts w:ascii="Arial Unicode" w:eastAsia="Tahoma" w:hAnsi="Arial Unicode" w:cs="Tahoma"/>
          <w:sz w:val="24"/>
          <w:szCs w:val="24"/>
        </w:rPr>
        <w:t>: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Այս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փուլում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կիրառում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եմ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նաև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«5-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րոպեանոց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շարադրանք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»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մեթոդը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: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sz w:val="24"/>
          <w:szCs w:val="24"/>
        </w:rPr>
        <w:t>ՈՒսուցիչն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իր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գոհունակությունն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է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հայտնել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լավ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աշխատանքի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sz w:val="24"/>
          <w:szCs w:val="24"/>
        </w:rPr>
        <w:t>խմբային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աշխատանքի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կանոնները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ճիշտ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պահպանելու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կապակցությամբ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0E2AE5">
        <w:rPr>
          <w:rFonts w:ascii="Arial Unicode" w:eastAsia="Tahoma" w:hAnsi="Arial Unicode" w:cs="Tahoma"/>
          <w:sz w:val="24"/>
          <w:szCs w:val="24"/>
        </w:rPr>
        <w:t>Այժմ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հաշվեք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ձեր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բանկային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հաշվի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միավորները</w:t>
      </w:r>
      <w:r w:rsidRPr="000E2AE5">
        <w:rPr>
          <w:rFonts w:ascii="Arial Unicode" w:eastAsia="Tahoma" w:hAnsi="Arial Unicode" w:cs="Tahoma"/>
          <w:sz w:val="24"/>
          <w:szCs w:val="24"/>
        </w:rPr>
        <w:t>: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Գնահատում</w:t>
      </w:r>
      <w:r w:rsidRPr="000E2AE5">
        <w:rPr>
          <w:rFonts w:ascii="Arial Unicode" w:eastAsia="Tahoma" w:hAnsi="Arial Unicode" w:cs="Tahoma"/>
          <w:sz w:val="24"/>
          <w:szCs w:val="24"/>
        </w:rPr>
        <w:t>՝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գնահատանիշները</w:t>
      </w:r>
      <w:r w:rsidRPr="000E2AE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sz w:val="24"/>
          <w:szCs w:val="24"/>
        </w:rPr>
        <w:t>մեկնաբանելով</w:t>
      </w:r>
      <w:r w:rsidRPr="000E2AE5">
        <w:rPr>
          <w:rFonts w:ascii="Arial Unicode" w:eastAsia="Tahoma" w:hAnsi="Arial Unicode" w:cs="Tahoma"/>
          <w:sz w:val="24"/>
          <w:szCs w:val="24"/>
        </w:rPr>
        <w:t>: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0E2AE5">
        <w:rPr>
          <w:rFonts w:ascii="Arial Unicode" w:hAnsi="Arial Unicode"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Անդրադարձ՝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Ի՞նչ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սովորեցինք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Ինչու՞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և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ինչպե՞ս։</w:t>
      </w:r>
    </w:p>
    <w:p w:rsidR="00A83019" w:rsidRPr="000E2AE5" w:rsidRDefault="00950E77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  <w:r w:rsidRPr="000E2AE5">
        <w:rPr>
          <w:rFonts w:ascii="Arial Unicode" w:eastAsia="Tahoma" w:hAnsi="Arial Unicode" w:cs="Tahoma"/>
          <w:b/>
          <w:sz w:val="24"/>
          <w:szCs w:val="24"/>
        </w:rPr>
        <w:t>Տնային</w:t>
      </w:r>
      <w:r w:rsidRPr="000E2AE5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0E2AE5">
        <w:rPr>
          <w:rFonts w:ascii="Arial Unicode" w:eastAsia="Tahoma" w:hAnsi="Arial Unicode" w:cs="Tahoma"/>
          <w:b/>
          <w:sz w:val="24"/>
          <w:szCs w:val="24"/>
        </w:rPr>
        <w:t>հանձնարարություն</w:t>
      </w:r>
    </w:p>
    <w:p w:rsidR="00A83019" w:rsidRPr="000E2AE5" w:rsidRDefault="00A83019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A83019" w:rsidRPr="000E2AE5" w:rsidRDefault="00A83019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A83019" w:rsidRPr="000E2AE5" w:rsidRDefault="00A83019">
      <w:pPr>
        <w:spacing w:line="360" w:lineRule="auto"/>
        <w:jc w:val="both"/>
        <w:rPr>
          <w:rFonts w:ascii="Arial Unicode" w:hAnsi="Arial Unicode"/>
          <w:b/>
          <w:sz w:val="24"/>
          <w:szCs w:val="24"/>
        </w:rPr>
      </w:pPr>
    </w:p>
    <w:p w:rsidR="00A83019" w:rsidRPr="000E2AE5" w:rsidRDefault="00A83019">
      <w:pPr>
        <w:spacing w:line="360" w:lineRule="auto"/>
        <w:rPr>
          <w:rFonts w:ascii="Arial Unicode" w:hAnsi="Arial Unicode"/>
          <w:sz w:val="24"/>
          <w:szCs w:val="24"/>
        </w:rPr>
      </w:pPr>
    </w:p>
    <w:p w:rsidR="00A83019" w:rsidRDefault="00950E77">
      <w:pPr>
        <w:spacing w:line="360" w:lineRule="auto"/>
        <w:jc w:val="center"/>
        <w:rPr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lastRenderedPageBreak/>
        <w:t>ԱՄՓՈՓՈՒՄ</w:t>
      </w:r>
    </w:p>
    <w:p w:rsidR="00A83019" w:rsidRPr="00FB012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B0125">
        <w:rPr>
          <w:rFonts w:ascii="Arial Unicode" w:eastAsia="Tahoma" w:hAnsi="Arial Unicode" w:cs="Tahoma"/>
          <w:sz w:val="24"/>
          <w:szCs w:val="24"/>
        </w:rPr>
        <w:t>Վերջին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տարիներին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հաճախ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են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հակադրում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ուսուցման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ավանդական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և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ինտերակտիվ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մեթոդները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B0125">
        <w:rPr>
          <w:rFonts w:ascii="Arial Unicode" w:eastAsia="Tahoma" w:hAnsi="Arial Unicode" w:cs="Tahoma"/>
          <w:sz w:val="24"/>
          <w:szCs w:val="24"/>
        </w:rPr>
        <w:t>ուսուցչակենտրոն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և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աշակերտակենտրոն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մոտեցումները։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Ընդ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որում՝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այդ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հակադրումը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կատարվում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է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այն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հա</w:t>
      </w:r>
      <w:r w:rsidRPr="00FB0125">
        <w:rPr>
          <w:rFonts w:ascii="Arial Unicode" w:eastAsia="Tahoma" w:hAnsi="Arial Unicode" w:cs="Tahoma"/>
          <w:sz w:val="24"/>
          <w:szCs w:val="24"/>
        </w:rPr>
        <w:t>մատեքստում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B0125">
        <w:rPr>
          <w:rFonts w:ascii="Arial Unicode" w:eastAsia="Tahoma" w:hAnsi="Arial Unicode" w:cs="Tahoma"/>
          <w:sz w:val="24"/>
          <w:szCs w:val="24"/>
        </w:rPr>
        <w:t>որ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ինտերակտիվ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և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աշակերտակենտրոն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մոտեցումները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բացարձակապես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լավն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են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B0125">
        <w:rPr>
          <w:rFonts w:ascii="Arial Unicode" w:eastAsia="Tahoma" w:hAnsi="Arial Unicode" w:cs="Tahoma"/>
          <w:sz w:val="24"/>
          <w:szCs w:val="24"/>
        </w:rPr>
        <w:t>իսկ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ավանդական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և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ուսուցչակենտրոն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մոտեցումները՝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վատը։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Այս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մոտեցումը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գիտականորեն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հիմնավորված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չէ։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Ինտերակտիվ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մոտեցումներն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անհրաժեշտ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են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աշակերտներին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մոտիվացնելու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B0125">
        <w:rPr>
          <w:rFonts w:ascii="Arial Unicode" w:eastAsia="Tahoma" w:hAnsi="Arial Unicode" w:cs="Tahoma"/>
          <w:sz w:val="24"/>
          <w:szCs w:val="24"/>
        </w:rPr>
        <w:t>ուսուցումը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հետաքրքի</w:t>
      </w:r>
      <w:r w:rsidRPr="00FB0125">
        <w:rPr>
          <w:rFonts w:ascii="Arial Unicode" w:eastAsia="Tahoma" w:hAnsi="Arial Unicode" w:cs="Tahoma"/>
          <w:sz w:val="24"/>
          <w:szCs w:val="24"/>
        </w:rPr>
        <w:t>ր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ու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մասնակցային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դարձնելու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համար։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Բայց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այդ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ամենը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չեն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բացառում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նաև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ավանդական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մոտեցումների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օգտագործումը։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Հարց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ու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պատասխանը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B0125">
        <w:rPr>
          <w:rFonts w:ascii="Arial Unicode" w:eastAsia="Tahoma" w:hAnsi="Arial Unicode" w:cs="Tahoma"/>
          <w:sz w:val="24"/>
          <w:szCs w:val="24"/>
        </w:rPr>
        <w:t>նյութը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վերհիշելը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B0125">
        <w:rPr>
          <w:rFonts w:ascii="Arial Unicode" w:eastAsia="Tahoma" w:hAnsi="Arial Unicode" w:cs="Tahoma"/>
          <w:sz w:val="24"/>
          <w:szCs w:val="24"/>
        </w:rPr>
        <w:t>վարժանքները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B0125">
        <w:rPr>
          <w:rFonts w:ascii="Arial Unicode" w:eastAsia="Tahoma" w:hAnsi="Arial Unicode" w:cs="Tahoma"/>
          <w:sz w:val="24"/>
          <w:szCs w:val="24"/>
        </w:rPr>
        <w:t>ուսուցչի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բացատրական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խոսքը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այսօր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էլ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կարևոր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են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ու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անհրաժեշտ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ուսուցման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համար։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Բացի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այդ՝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ինտերակտիվ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ուսուցո</w:t>
      </w:r>
      <w:r w:rsidRPr="00FB0125">
        <w:rPr>
          <w:rFonts w:ascii="Arial Unicode" w:eastAsia="Tahoma" w:hAnsi="Arial Unicode" w:cs="Tahoma"/>
          <w:sz w:val="24"/>
          <w:szCs w:val="24"/>
        </w:rPr>
        <w:t>ւմն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ունի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որոշակի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ռիսկեր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B0125">
        <w:rPr>
          <w:rFonts w:ascii="Arial Unicode" w:eastAsia="Tahoma" w:hAnsi="Arial Unicode" w:cs="Tahoma"/>
          <w:sz w:val="24"/>
          <w:szCs w:val="24"/>
        </w:rPr>
        <w:t>որոնք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անտեսել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չի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կարելի։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Օրինակ՝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խմբային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աշխատանքների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ժամանակ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որոշ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աշակերտներ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FB0125">
        <w:rPr>
          <w:rFonts w:ascii="Arial Unicode" w:eastAsia="Tahoma" w:hAnsi="Arial Unicode" w:cs="Tahoma"/>
          <w:sz w:val="24"/>
          <w:szCs w:val="24"/>
        </w:rPr>
        <w:t>գլուխ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են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պահում</w:t>
      </w:r>
      <w:r w:rsidRPr="00FB0125">
        <w:rPr>
          <w:rFonts w:ascii="Arial Unicode" w:eastAsia="Tahoma" w:hAnsi="Arial Unicode" w:cs="Tahoma"/>
          <w:sz w:val="24"/>
          <w:szCs w:val="24"/>
        </w:rPr>
        <w:t>»</w:t>
      </w:r>
      <w:r w:rsidRPr="00FB0125">
        <w:rPr>
          <w:rFonts w:ascii="Arial Unicode" w:eastAsia="Tahoma" w:hAnsi="Arial Unicode" w:cs="Tahoma"/>
          <w:sz w:val="24"/>
          <w:szCs w:val="24"/>
        </w:rPr>
        <w:t>։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Արտաքուստ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թվում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է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B0125">
        <w:rPr>
          <w:rFonts w:ascii="Arial Unicode" w:eastAsia="Tahoma" w:hAnsi="Arial Unicode" w:cs="Tahoma"/>
          <w:sz w:val="24"/>
          <w:szCs w:val="24"/>
        </w:rPr>
        <w:t>թե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երեխաներն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ակտիվ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են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B0125">
        <w:rPr>
          <w:rFonts w:ascii="Arial Unicode" w:eastAsia="Tahoma" w:hAnsi="Arial Unicode" w:cs="Tahoma"/>
          <w:sz w:val="24"/>
          <w:szCs w:val="24"/>
        </w:rPr>
        <w:t>բայց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վերջում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պարզվում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է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B0125">
        <w:rPr>
          <w:rFonts w:ascii="Arial Unicode" w:eastAsia="Tahoma" w:hAnsi="Arial Unicode" w:cs="Tahoma"/>
          <w:sz w:val="24"/>
          <w:szCs w:val="24"/>
        </w:rPr>
        <w:t>որ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մնացորդային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գիտելիքների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մակարդակը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ցածր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է։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Հետևաբար՝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նոր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մանկավար</w:t>
      </w:r>
      <w:r w:rsidRPr="00FB0125">
        <w:rPr>
          <w:rFonts w:ascii="Arial Unicode" w:eastAsia="Tahoma" w:hAnsi="Arial Unicode" w:cs="Tahoma"/>
          <w:sz w:val="24"/>
          <w:szCs w:val="24"/>
        </w:rPr>
        <w:t>ժության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մեջ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չպետք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է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լինեն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մեթոդների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և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հնարների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հակադրում։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Բոլոր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մեթոդներն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ու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հնարները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ինչ</w:t>
      </w:r>
      <w:r w:rsidRPr="00FB0125">
        <w:rPr>
          <w:rFonts w:ascii="Arial Unicode" w:eastAsia="Tahoma" w:hAnsi="Arial Unicode" w:cs="Tahoma"/>
          <w:sz w:val="24"/>
          <w:szCs w:val="24"/>
        </w:rPr>
        <w:t>-</w:t>
      </w:r>
      <w:r w:rsidRPr="00FB0125">
        <w:rPr>
          <w:rFonts w:ascii="Arial Unicode" w:eastAsia="Tahoma" w:hAnsi="Arial Unicode" w:cs="Tahoma"/>
          <w:sz w:val="24"/>
          <w:szCs w:val="24"/>
        </w:rPr>
        <w:t>որ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իրավիճակում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կարող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են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օգտակար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լինել։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 </w:t>
      </w:r>
    </w:p>
    <w:p w:rsidR="00A83019" w:rsidRPr="00FB012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B0125">
        <w:rPr>
          <w:rFonts w:ascii="Arial Unicode" w:eastAsia="Tahoma" w:hAnsi="Arial Unicode" w:cs="Tahoma"/>
          <w:sz w:val="24"/>
          <w:szCs w:val="24"/>
        </w:rPr>
        <w:t>Սույն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աշխատանքի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նպատակն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է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առաջարկվող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հնարների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կիրառման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միջոցով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ավելացնել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ուսուցիչների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կողմից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նյութերի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մատուցման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հետաքրքիր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հնա</w:t>
      </w:r>
      <w:r w:rsidRPr="00FB0125">
        <w:rPr>
          <w:rFonts w:ascii="Arial Unicode" w:eastAsia="Tahoma" w:hAnsi="Arial Unicode" w:cs="Tahoma"/>
          <w:sz w:val="24"/>
          <w:szCs w:val="24"/>
        </w:rPr>
        <w:t>րները՝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դասավանդման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ընթացքը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դարձնել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ավելի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ակտիվ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B0125">
        <w:rPr>
          <w:rFonts w:ascii="Arial Unicode" w:eastAsia="Tahoma" w:hAnsi="Arial Unicode" w:cs="Tahoma"/>
          <w:sz w:val="24"/>
          <w:szCs w:val="24"/>
        </w:rPr>
        <w:t>մասնակցային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և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խրախուսել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վերլուծական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B0125">
        <w:rPr>
          <w:rFonts w:ascii="Arial Unicode" w:eastAsia="Tahoma" w:hAnsi="Arial Unicode" w:cs="Tahoma"/>
          <w:sz w:val="24"/>
          <w:szCs w:val="24"/>
        </w:rPr>
        <w:t>քննադատական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միտքը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աշակերտների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շրջանում։</w:t>
      </w:r>
    </w:p>
    <w:p w:rsidR="00A83019" w:rsidRPr="00FB0125" w:rsidRDefault="00950E77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B0125">
        <w:rPr>
          <w:rFonts w:ascii="Arial Unicode" w:eastAsia="Tahoma" w:hAnsi="Arial Unicode" w:cs="Tahoma"/>
          <w:sz w:val="24"/>
          <w:szCs w:val="24"/>
        </w:rPr>
        <w:t>Ավելորդ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չէ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նշել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B0125">
        <w:rPr>
          <w:rFonts w:ascii="Arial Unicode" w:eastAsia="Tahoma" w:hAnsi="Arial Unicode" w:cs="Tahoma"/>
          <w:sz w:val="24"/>
          <w:szCs w:val="24"/>
        </w:rPr>
        <w:t>սակայն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B0125">
        <w:rPr>
          <w:rFonts w:ascii="Arial Unicode" w:eastAsia="Tahoma" w:hAnsi="Arial Unicode" w:cs="Tahoma"/>
          <w:sz w:val="24"/>
          <w:szCs w:val="24"/>
        </w:rPr>
        <w:t>որ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դասերի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վերլուծության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արդյունքում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տեսանելի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է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այն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փաստը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B0125">
        <w:rPr>
          <w:rFonts w:ascii="Arial Unicode" w:eastAsia="Tahoma" w:hAnsi="Arial Unicode" w:cs="Tahoma"/>
          <w:sz w:val="24"/>
          <w:szCs w:val="24"/>
        </w:rPr>
        <w:t>որ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ցանկացած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մեթոդ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կիրառելուց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առաջ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պետք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է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հաշվի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</w:t>
      </w:r>
      <w:r w:rsidRPr="00FB0125">
        <w:rPr>
          <w:rFonts w:ascii="Arial Unicode" w:eastAsia="Tahoma" w:hAnsi="Arial Unicode" w:cs="Tahoma"/>
          <w:sz w:val="24"/>
          <w:szCs w:val="24"/>
        </w:rPr>
        <w:t>ռնել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B0125">
        <w:rPr>
          <w:rFonts w:ascii="Arial Unicode" w:eastAsia="Tahoma" w:hAnsi="Arial Unicode" w:cs="Tahoma"/>
          <w:sz w:val="24"/>
          <w:szCs w:val="24"/>
        </w:rPr>
        <w:t>թե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որքանով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է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դասարանը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պատրաստ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նման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վարժությունների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B0125">
        <w:rPr>
          <w:rFonts w:ascii="Arial Unicode" w:eastAsia="Tahoma" w:hAnsi="Arial Unicode" w:cs="Tahoma"/>
          <w:sz w:val="24"/>
          <w:szCs w:val="24"/>
        </w:rPr>
        <w:t>որքանով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է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ապահովել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գրագիտության</w:t>
      </w:r>
      <w:r w:rsidRPr="00FB0125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B0125">
        <w:rPr>
          <w:rFonts w:ascii="Arial Unicode" w:eastAsia="Tahoma" w:hAnsi="Arial Unicode" w:cs="Tahoma"/>
          <w:sz w:val="24"/>
          <w:szCs w:val="24"/>
        </w:rPr>
        <w:t>միջավայր։</w:t>
      </w:r>
    </w:p>
    <w:p w:rsidR="00A83019" w:rsidRPr="00FB0125" w:rsidRDefault="00A83019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A83019" w:rsidRPr="00FB0125" w:rsidRDefault="00A83019">
      <w:pPr>
        <w:spacing w:line="360" w:lineRule="auto"/>
        <w:rPr>
          <w:rFonts w:ascii="Arial Unicode" w:hAnsi="Arial Unicode"/>
          <w:sz w:val="32"/>
          <w:szCs w:val="32"/>
        </w:rPr>
      </w:pPr>
    </w:p>
    <w:p w:rsidR="00A83019" w:rsidRDefault="00A83019">
      <w:pPr>
        <w:spacing w:line="360" w:lineRule="auto"/>
        <w:jc w:val="center"/>
        <w:rPr>
          <w:sz w:val="32"/>
          <w:szCs w:val="32"/>
        </w:rPr>
      </w:pPr>
    </w:p>
    <w:p w:rsidR="00A83019" w:rsidRDefault="00A83019">
      <w:pPr>
        <w:spacing w:line="360" w:lineRule="auto"/>
        <w:jc w:val="center"/>
        <w:rPr>
          <w:sz w:val="32"/>
          <w:szCs w:val="32"/>
        </w:rPr>
      </w:pPr>
    </w:p>
    <w:p w:rsidR="00A83019" w:rsidRDefault="00A83019">
      <w:pPr>
        <w:spacing w:line="360" w:lineRule="auto"/>
        <w:jc w:val="center"/>
        <w:rPr>
          <w:sz w:val="32"/>
          <w:szCs w:val="32"/>
        </w:rPr>
      </w:pPr>
    </w:p>
    <w:p w:rsidR="00A83019" w:rsidRDefault="00A83019">
      <w:pPr>
        <w:spacing w:line="360" w:lineRule="auto"/>
        <w:rPr>
          <w:sz w:val="30"/>
          <w:szCs w:val="30"/>
        </w:rPr>
      </w:pPr>
    </w:p>
    <w:p w:rsidR="00A83019" w:rsidRDefault="00950E77">
      <w:pPr>
        <w:spacing w:line="360" w:lineRule="auto"/>
        <w:jc w:val="center"/>
        <w:rPr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lastRenderedPageBreak/>
        <w:t>ՕԳՏԱԳՈՐԾՎԱԾ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ԳՐԱԿԱՆՈՒԹՅԱՆ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>ՑԱՆԿ</w:t>
      </w:r>
    </w:p>
    <w:p w:rsidR="00A83019" w:rsidRDefault="00A83019">
      <w:pPr>
        <w:spacing w:line="360" w:lineRule="auto"/>
        <w:jc w:val="both"/>
        <w:rPr>
          <w:sz w:val="28"/>
          <w:szCs w:val="28"/>
        </w:rPr>
      </w:pPr>
    </w:p>
    <w:p w:rsidR="00A83019" w:rsidRPr="00950E77" w:rsidRDefault="00950E77">
      <w:pPr>
        <w:spacing w:line="360" w:lineRule="auto"/>
        <w:rPr>
          <w:rFonts w:ascii="Arial Unicode" w:hAnsi="Arial Unicode"/>
          <w:sz w:val="28"/>
          <w:szCs w:val="28"/>
        </w:rPr>
      </w:pPr>
      <w:bookmarkStart w:id="11" w:name="_GoBack"/>
      <w:r w:rsidRPr="00950E77">
        <w:rPr>
          <w:rFonts w:ascii="Arial Unicode" w:eastAsia="Tahoma" w:hAnsi="Arial Unicode" w:cs="Tahoma"/>
          <w:sz w:val="28"/>
          <w:szCs w:val="28"/>
        </w:rPr>
        <w:t>1.</w:t>
      </w:r>
      <w:r w:rsidRPr="00950E77">
        <w:rPr>
          <w:rFonts w:ascii="Arial Unicode" w:eastAsia="Tahoma" w:hAnsi="Arial Unicode" w:cs="Tahoma"/>
          <w:sz w:val="28"/>
          <w:szCs w:val="28"/>
        </w:rPr>
        <w:t>Գյուջինյան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 </w:t>
      </w:r>
      <w:r w:rsidRPr="00950E77">
        <w:rPr>
          <w:rFonts w:ascii="Arial Unicode" w:eastAsia="Tahoma" w:hAnsi="Arial Unicode" w:cs="Tahoma"/>
          <w:sz w:val="28"/>
          <w:szCs w:val="28"/>
        </w:rPr>
        <w:t>Դ</w:t>
      </w:r>
      <w:r w:rsidRPr="00950E77">
        <w:rPr>
          <w:rFonts w:ascii="Cambria Math" w:eastAsia="Tahoma" w:hAnsi="Cambria Math" w:cs="Cambria Math"/>
          <w:sz w:val="28"/>
          <w:szCs w:val="28"/>
        </w:rPr>
        <w:t>․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, </w:t>
      </w:r>
      <w:r w:rsidRPr="00950E77">
        <w:rPr>
          <w:rFonts w:ascii="Arial Unicode" w:eastAsia="Tahoma" w:hAnsi="Arial Unicode" w:cs="Tahoma"/>
          <w:sz w:val="28"/>
          <w:szCs w:val="28"/>
        </w:rPr>
        <w:t>Մայրենի</w:t>
      </w:r>
      <w:r w:rsidRPr="00950E77">
        <w:rPr>
          <w:rFonts w:ascii="Arial Unicode" w:eastAsia="Tahoma" w:hAnsi="Arial Unicode" w:cs="Tahoma"/>
          <w:sz w:val="28"/>
          <w:szCs w:val="28"/>
        </w:rPr>
        <w:t>,</w:t>
      </w:r>
      <w:r w:rsidRPr="00950E77">
        <w:rPr>
          <w:rFonts w:ascii="Arial Unicode" w:eastAsia="Tahoma" w:hAnsi="Arial Unicode" w:cs="Tahoma"/>
          <w:sz w:val="28"/>
          <w:szCs w:val="28"/>
        </w:rPr>
        <w:t>հանրակրթական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 </w:t>
      </w:r>
      <w:r w:rsidRPr="00950E77">
        <w:rPr>
          <w:rFonts w:ascii="Arial Unicode" w:eastAsia="Tahoma" w:hAnsi="Arial Unicode" w:cs="Tahoma"/>
          <w:sz w:val="28"/>
          <w:szCs w:val="28"/>
        </w:rPr>
        <w:t>դպրոցի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 6-</w:t>
      </w:r>
      <w:r w:rsidRPr="00950E77">
        <w:rPr>
          <w:rFonts w:ascii="Arial Unicode" w:eastAsia="Tahoma" w:hAnsi="Arial Unicode" w:cs="Tahoma"/>
          <w:sz w:val="28"/>
          <w:szCs w:val="28"/>
        </w:rPr>
        <w:t>րդ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 </w:t>
      </w:r>
      <w:r w:rsidRPr="00950E77">
        <w:rPr>
          <w:rFonts w:ascii="Arial Unicode" w:eastAsia="Tahoma" w:hAnsi="Arial Unicode" w:cs="Tahoma"/>
          <w:sz w:val="28"/>
          <w:szCs w:val="28"/>
        </w:rPr>
        <w:t>դասարանի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 </w:t>
      </w:r>
      <w:r w:rsidRPr="00950E77">
        <w:rPr>
          <w:rFonts w:ascii="Arial Unicode" w:eastAsia="Tahoma" w:hAnsi="Arial Unicode" w:cs="Tahoma"/>
          <w:sz w:val="28"/>
          <w:szCs w:val="28"/>
        </w:rPr>
        <w:t>դասագիրք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, </w:t>
      </w:r>
      <w:r w:rsidRPr="00950E77">
        <w:rPr>
          <w:rFonts w:ascii="Arial Unicode" w:eastAsia="Tahoma" w:hAnsi="Arial Unicode" w:cs="Tahoma"/>
          <w:sz w:val="28"/>
          <w:szCs w:val="28"/>
        </w:rPr>
        <w:t>Էդիթ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 </w:t>
      </w:r>
      <w:r w:rsidRPr="00950E77">
        <w:rPr>
          <w:rFonts w:ascii="Arial Unicode" w:eastAsia="Tahoma" w:hAnsi="Arial Unicode" w:cs="Tahoma"/>
          <w:sz w:val="28"/>
          <w:szCs w:val="28"/>
        </w:rPr>
        <w:t>Պրինտ</w:t>
      </w:r>
      <w:r w:rsidRPr="00950E77">
        <w:rPr>
          <w:rFonts w:ascii="Arial Unicode" w:eastAsia="Tahoma" w:hAnsi="Arial Unicode" w:cs="Tahoma"/>
          <w:sz w:val="28"/>
          <w:szCs w:val="28"/>
        </w:rPr>
        <w:t>, 2016,240</w:t>
      </w:r>
      <w:r w:rsidRPr="00950E77">
        <w:rPr>
          <w:rFonts w:ascii="Arial Unicode" w:eastAsia="Tahoma" w:hAnsi="Arial Unicode" w:cs="Tahoma"/>
          <w:sz w:val="28"/>
          <w:szCs w:val="28"/>
        </w:rPr>
        <w:t>էջ</w:t>
      </w:r>
      <w:r w:rsidRPr="00950E77">
        <w:rPr>
          <w:rFonts w:ascii="Arial Unicode" w:eastAsia="Tahoma" w:hAnsi="Arial Unicode" w:cs="Tahoma"/>
          <w:sz w:val="28"/>
          <w:szCs w:val="28"/>
        </w:rPr>
        <w:t>:</w:t>
      </w:r>
    </w:p>
    <w:p w:rsidR="00A83019" w:rsidRPr="00950E77" w:rsidRDefault="00950E77">
      <w:pPr>
        <w:spacing w:line="360" w:lineRule="auto"/>
        <w:rPr>
          <w:rFonts w:ascii="Arial Unicode" w:hAnsi="Arial Unicode"/>
          <w:sz w:val="28"/>
          <w:szCs w:val="28"/>
        </w:rPr>
      </w:pPr>
      <w:r w:rsidRPr="00950E77">
        <w:rPr>
          <w:rFonts w:ascii="Arial Unicode" w:eastAsia="Tahoma" w:hAnsi="Arial Unicode" w:cs="Tahoma"/>
          <w:sz w:val="28"/>
          <w:szCs w:val="28"/>
        </w:rPr>
        <w:t xml:space="preserve">2.«101 </w:t>
      </w:r>
      <w:r w:rsidRPr="00950E77">
        <w:rPr>
          <w:rFonts w:ascii="Arial Unicode" w:eastAsia="Tahoma" w:hAnsi="Arial Unicode" w:cs="Tahoma"/>
          <w:sz w:val="28"/>
          <w:szCs w:val="28"/>
        </w:rPr>
        <w:t>գաղափար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 </w:t>
      </w:r>
      <w:r w:rsidRPr="00950E77">
        <w:rPr>
          <w:rFonts w:ascii="Arial Unicode" w:eastAsia="Tahoma" w:hAnsi="Arial Unicode" w:cs="Tahoma"/>
          <w:sz w:val="28"/>
          <w:szCs w:val="28"/>
        </w:rPr>
        <w:t>նորարարական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 </w:t>
      </w:r>
      <w:r w:rsidRPr="00950E77">
        <w:rPr>
          <w:rFonts w:ascii="Arial Unicode" w:eastAsia="Tahoma" w:hAnsi="Arial Unicode" w:cs="Tahoma"/>
          <w:sz w:val="28"/>
          <w:szCs w:val="28"/>
        </w:rPr>
        <w:t>մեթոդներ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 </w:t>
      </w:r>
      <w:r w:rsidRPr="00950E77">
        <w:rPr>
          <w:rFonts w:ascii="Arial Unicode" w:eastAsia="Tahoma" w:hAnsi="Arial Unicode" w:cs="Tahoma"/>
          <w:sz w:val="28"/>
          <w:szCs w:val="28"/>
        </w:rPr>
        <w:t>կիրառող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 </w:t>
      </w:r>
      <w:r w:rsidRPr="00950E77">
        <w:rPr>
          <w:rFonts w:ascii="Arial Unicode" w:eastAsia="Tahoma" w:hAnsi="Arial Unicode" w:cs="Tahoma"/>
          <w:sz w:val="28"/>
          <w:szCs w:val="28"/>
        </w:rPr>
        <w:t>ուսուցիչների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 </w:t>
      </w:r>
      <w:r w:rsidRPr="00950E77">
        <w:rPr>
          <w:rFonts w:ascii="Arial Unicode" w:eastAsia="Tahoma" w:hAnsi="Arial Unicode" w:cs="Tahoma"/>
          <w:sz w:val="28"/>
          <w:szCs w:val="28"/>
        </w:rPr>
        <w:t>համար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», </w:t>
      </w:r>
      <w:r w:rsidRPr="00950E77">
        <w:rPr>
          <w:rFonts w:ascii="Arial Unicode" w:eastAsia="Tahoma" w:hAnsi="Arial Unicode" w:cs="Tahoma"/>
          <w:sz w:val="28"/>
          <w:szCs w:val="28"/>
        </w:rPr>
        <w:t>Բուդապեշտ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, 2006.-62 </w:t>
      </w:r>
      <w:r w:rsidRPr="00950E77">
        <w:rPr>
          <w:rFonts w:ascii="Arial Unicode" w:eastAsia="Tahoma" w:hAnsi="Arial Unicode" w:cs="Tahoma"/>
          <w:sz w:val="28"/>
          <w:szCs w:val="28"/>
        </w:rPr>
        <w:t>էջ</w:t>
      </w:r>
    </w:p>
    <w:p w:rsidR="00A83019" w:rsidRPr="00950E77" w:rsidRDefault="00950E77">
      <w:pPr>
        <w:spacing w:line="360" w:lineRule="auto"/>
        <w:rPr>
          <w:rFonts w:ascii="Arial Unicode" w:hAnsi="Arial Unicode"/>
          <w:sz w:val="28"/>
          <w:szCs w:val="28"/>
        </w:rPr>
      </w:pPr>
      <w:r w:rsidRPr="00950E77">
        <w:rPr>
          <w:rFonts w:ascii="Arial Unicode" w:eastAsia="Tahoma" w:hAnsi="Arial Unicode" w:cs="Tahoma"/>
          <w:sz w:val="28"/>
          <w:szCs w:val="28"/>
        </w:rPr>
        <w:t>3.</w:t>
      </w:r>
      <w:r w:rsidRPr="00950E77">
        <w:rPr>
          <w:rFonts w:ascii="Arial Unicode" w:eastAsia="Tahoma" w:hAnsi="Arial Unicode" w:cs="Tahoma"/>
          <w:sz w:val="28"/>
          <w:szCs w:val="28"/>
        </w:rPr>
        <w:t>Թորոսյան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 </w:t>
      </w:r>
      <w:r w:rsidRPr="00950E77">
        <w:rPr>
          <w:rFonts w:ascii="Arial Unicode" w:eastAsia="Tahoma" w:hAnsi="Arial Unicode" w:cs="Tahoma"/>
          <w:sz w:val="28"/>
          <w:szCs w:val="28"/>
        </w:rPr>
        <w:t>Կ</w:t>
      </w:r>
      <w:r w:rsidRPr="00950E77">
        <w:rPr>
          <w:rFonts w:ascii="Arial Unicode" w:eastAsia="Tahoma" w:hAnsi="Arial Unicode" w:cs="Tahoma"/>
          <w:sz w:val="28"/>
          <w:szCs w:val="28"/>
        </w:rPr>
        <w:t>. «</w:t>
      </w:r>
      <w:r w:rsidRPr="00950E77">
        <w:rPr>
          <w:rFonts w:ascii="Arial Unicode" w:eastAsia="Tahoma" w:hAnsi="Arial Unicode" w:cs="Tahoma"/>
          <w:sz w:val="28"/>
          <w:szCs w:val="28"/>
        </w:rPr>
        <w:t>Նախաշավիղ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 », 1.2014</w:t>
      </w:r>
    </w:p>
    <w:p w:rsidR="00A83019" w:rsidRPr="00950E77" w:rsidRDefault="00950E77">
      <w:pPr>
        <w:spacing w:line="360" w:lineRule="auto"/>
        <w:jc w:val="both"/>
        <w:rPr>
          <w:rFonts w:ascii="Arial Unicode" w:hAnsi="Arial Unicode"/>
          <w:sz w:val="28"/>
          <w:szCs w:val="28"/>
        </w:rPr>
      </w:pPr>
      <w:r w:rsidRPr="00950E77">
        <w:rPr>
          <w:rFonts w:ascii="Arial Unicode" w:eastAsia="Tahoma" w:hAnsi="Arial Unicode" w:cs="Tahoma"/>
          <w:sz w:val="28"/>
          <w:szCs w:val="28"/>
        </w:rPr>
        <w:t>4</w:t>
      </w:r>
      <w:r w:rsidRPr="00950E77">
        <w:rPr>
          <w:rFonts w:ascii="Cambria Math" w:eastAsia="Tahoma" w:hAnsi="Cambria Math" w:cs="Cambria Math"/>
          <w:sz w:val="28"/>
          <w:szCs w:val="28"/>
        </w:rPr>
        <w:t>․</w:t>
      </w:r>
      <w:r w:rsidRPr="00950E77">
        <w:rPr>
          <w:rFonts w:ascii="Arial Unicode" w:eastAsia="Tahoma" w:hAnsi="Arial Unicode" w:cs="Tahoma"/>
          <w:sz w:val="28"/>
          <w:szCs w:val="28"/>
        </w:rPr>
        <w:t>Հանրակրթության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 </w:t>
      </w:r>
      <w:r w:rsidRPr="00950E77">
        <w:rPr>
          <w:rFonts w:ascii="Arial Unicode" w:eastAsia="Tahoma" w:hAnsi="Arial Unicode" w:cs="Tahoma"/>
          <w:sz w:val="28"/>
          <w:szCs w:val="28"/>
        </w:rPr>
        <w:t>կազմակերպման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 </w:t>
      </w:r>
      <w:r w:rsidRPr="00950E77">
        <w:rPr>
          <w:rFonts w:ascii="Arial Unicode" w:eastAsia="Tahoma" w:hAnsi="Arial Unicode" w:cs="Tahoma"/>
          <w:sz w:val="28"/>
          <w:szCs w:val="28"/>
        </w:rPr>
        <w:t>հիմնահարցեր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, </w:t>
      </w:r>
      <w:r w:rsidRPr="00950E77">
        <w:rPr>
          <w:rFonts w:ascii="Arial Unicode" w:eastAsia="Tahoma" w:hAnsi="Arial Unicode" w:cs="Tahoma"/>
          <w:sz w:val="28"/>
          <w:szCs w:val="28"/>
        </w:rPr>
        <w:t>Մաս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 1 , </w:t>
      </w:r>
      <w:r w:rsidRPr="00950E77">
        <w:rPr>
          <w:rFonts w:ascii="Arial Unicode" w:eastAsia="Tahoma" w:hAnsi="Arial Unicode" w:cs="Tahoma"/>
          <w:sz w:val="28"/>
          <w:szCs w:val="28"/>
        </w:rPr>
        <w:t>էջ</w:t>
      </w:r>
      <w:r w:rsidRPr="00950E77">
        <w:rPr>
          <w:rFonts w:ascii="Arial Unicode" w:eastAsia="Tahoma" w:hAnsi="Arial Unicode" w:cs="Tahoma"/>
          <w:sz w:val="28"/>
          <w:szCs w:val="28"/>
        </w:rPr>
        <w:t xml:space="preserve"> 16 </w:t>
      </w:r>
    </w:p>
    <w:p w:rsidR="00A83019" w:rsidRPr="00950E77" w:rsidRDefault="00950E77">
      <w:pPr>
        <w:spacing w:line="360" w:lineRule="auto"/>
        <w:rPr>
          <w:rFonts w:ascii="Arial Unicode" w:hAnsi="Arial Unicode"/>
          <w:sz w:val="28"/>
          <w:szCs w:val="28"/>
        </w:rPr>
      </w:pPr>
      <w:r w:rsidRPr="00950E77">
        <w:rPr>
          <w:rFonts w:ascii="Arial Unicode" w:hAnsi="Arial Unicode"/>
          <w:sz w:val="28"/>
          <w:szCs w:val="28"/>
        </w:rPr>
        <w:t xml:space="preserve">5 </w:t>
      </w:r>
      <w:r w:rsidRPr="00950E77">
        <w:rPr>
          <w:rFonts w:ascii="Cambria Math" w:hAnsi="Cambria Math" w:cs="Cambria Math"/>
          <w:sz w:val="28"/>
          <w:szCs w:val="28"/>
        </w:rPr>
        <w:t>․</w:t>
      </w:r>
      <w:hyperlink r:id="rId8">
        <w:r w:rsidRPr="00950E77">
          <w:rPr>
            <w:rFonts w:ascii="Arial Unicode" w:hAnsi="Arial Unicode"/>
            <w:sz w:val="28"/>
            <w:szCs w:val="28"/>
            <w:u w:val="single"/>
          </w:rPr>
          <w:t>https://library.fes.de/</w:t>
        </w:r>
      </w:hyperlink>
    </w:p>
    <w:p w:rsidR="00A83019" w:rsidRPr="00950E77" w:rsidRDefault="00A83019">
      <w:pPr>
        <w:spacing w:line="360" w:lineRule="auto"/>
        <w:rPr>
          <w:rFonts w:ascii="Arial Unicode" w:hAnsi="Arial Unicode"/>
          <w:sz w:val="28"/>
          <w:szCs w:val="28"/>
        </w:rPr>
      </w:pPr>
    </w:p>
    <w:bookmarkEnd w:id="11"/>
    <w:p w:rsidR="00A83019" w:rsidRDefault="00A83019">
      <w:pPr>
        <w:spacing w:line="360" w:lineRule="auto"/>
        <w:ind w:left="-851"/>
        <w:jc w:val="center"/>
        <w:rPr>
          <w:sz w:val="32"/>
          <w:szCs w:val="32"/>
        </w:rPr>
      </w:pPr>
    </w:p>
    <w:p w:rsidR="00A83019" w:rsidRDefault="00A83019">
      <w:pPr>
        <w:spacing w:line="360" w:lineRule="auto"/>
        <w:ind w:left="-851"/>
        <w:jc w:val="center"/>
        <w:rPr>
          <w:sz w:val="32"/>
          <w:szCs w:val="32"/>
        </w:rPr>
      </w:pPr>
    </w:p>
    <w:p w:rsidR="00A83019" w:rsidRDefault="00A83019">
      <w:pPr>
        <w:spacing w:line="360" w:lineRule="auto"/>
        <w:ind w:left="-851"/>
        <w:rPr>
          <w:sz w:val="32"/>
          <w:szCs w:val="32"/>
        </w:rPr>
      </w:pPr>
    </w:p>
    <w:p w:rsidR="00A83019" w:rsidRDefault="00A83019"/>
    <w:sectPr w:rsidR="00A830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DF"/>
    <w:multiLevelType w:val="multilevel"/>
    <w:tmpl w:val="A70862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A66A11"/>
    <w:multiLevelType w:val="multilevel"/>
    <w:tmpl w:val="BECABB6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nsid w:val="0CDD1F6B"/>
    <w:multiLevelType w:val="multilevel"/>
    <w:tmpl w:val="037E5DD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6DD2D7E"/>
    <w:multiLevelType w:val="multilevel"/>
    <w:tmpl w:val="EDFC8D4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35472B99"/>
    <w:multiLevelType w:val="multilevel"/>
    <w:tmpl w:val="B144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9EC405B"/>
    <w:multiLevelType w:val="multilevel"/>
    <w:tmpl w:val="2D00E612"/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B973D0A"/>
    <w:multiLevelType w:val="multilevel"/>
    <w:tmpl w:val="BBBA4702"/>
    <w:lvl w:ilvl="0">
      <w:start w:val="1"/>
      <w:numFmt w:val="bullet"/>
      <w:lvlText w:val="➔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7">
    <w:nsid w:val="3BD80405"/>
    <w:multiLevelType w:val="multilevel"/>
    <w:tmpl w:val="BE0678EC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3C48482C"/>
    <w:multiLevelType w:val="multilevel"/>
    <w:tmpl w:val="127C61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3EE23340"/>
    <w:multiLevelType w:val="multilevel"/>
    <w:tmpl w:val="9418F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01D5AF0"/>
    <w:multiLevelType w:val="multilevel"/>
    <w:tmpl w:val="019AC0D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51F269AE"/>
    <w:multiLevelType w:val="multilevel"/>
    <w:tmpl w:val="E638948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4EB0AC8"/>
    <w:multiLevelType w:val="multilevel"/>
    <w:tmpl w:val="AD10B98E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1D1D1B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E838E6"/>
    <w:multiLevelType w:val="multilevel"/>
    <w:tmpl w:val="1C2C1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80865C3"/>
    <w:multiLevelType w:val="multilevel"/>
    <w:tmpl w:val="775681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62EF45B9"/>
    <w:multiLevelType w:val="multilevel"/>
    <w:tmpl w:val="2012C5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68112B70"/>
    <w:multiLevelType w:val="multilevel"/>
    <w:tmpl w:val="5262F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DBB7A96"/>
    <w:multiLevelType w:val="multilevel"/>
    <w:tmpl w:val="2222B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91568BC"/>
    <w:multiLevelType w:val="multilevel"/>
    <w:tmpl w:val="9C00318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14"/>
  </w:num>
  <w:num w:numId="7">
    <w:abstractNumId w:val="12"/>
  </w:num>
  <w:num w:numId="8">
    <w:abstractNumId w:val="1"/>
  </w:num>
  <w:num w:numId="9">
    <w:abstractNumId w:val="18"/>
  </w:num>
  <w:num w:numId="10">
    <w:abstractNumId w:val="0"/>
  </w:num>
  <w:num w:numId="11">
    <w:abstractNumId w:val="17"/>
  </w:num>
  <w:num w:numId="12">
    <w:abstractNumId w:val="13"/>
  </w:num>
  <w:num w:numId="13">
    <w:abstractNumId w:val="7"/>
  </w:num>
  <w:num w:numId="14">
    <w:abstractNumId w:val="8"/>
  </w:num>
  <w:num w:numId="15">
    <w:abstractNumId w:val="4"/>
  </w:num>
  <w:num w:numId="16">
    <w:abstractNumId w:val="15"/>
  </w:num>
  <w:num w:numId="17">
    <w:abstractNumId w:val="5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3019"/>
    <w:rsid w:val="000E2AE5"/>
    <w:rsid w:val="000F7425"/>
    <w:rsid w:val="001F109B"/>
    <w:rsid w:val="00284095"/>
    <w:rsid w:val="003178CE"/>
    <w:rsid w:val="005F7132"/>
    <w:rsid w:val="00834F40"/>
    <w:rsid w:val="008F5139"/>
    <w:rsid w:val="00950E77"/>
    <w:rsid w:val="009A3FC8"/>
    <w:rsid w:val="009A6A28"/>
    <w:rsid w:val="00A83019"/>
    <w:rsid w:val="00B84502"/>
    <w:rsid w:val="00E945F1"/>
    <w:rsid w:val="00F614FD"/>
    <w:rsid w:val="00F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5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5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fes.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reeconference.com/hy/blog/incre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3990</Words>
  <Characters>22744</Characters>
  <Application>Microsoft Office Word</Application>
  <DocSecurity>0</DocSecurity>
  <Lines>189</Lines>
  <Paragraphs>53</Paragraphs>
  <ScaleCrop>false</ScaleCrop>
  <Company/>
  <LinksUpToDate>false</LinksUpToDate>
  <CharactersWithSpaces>26681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18</cp:revision>
  <dcterms:created xsi:type="dcterms:W3CDTF">2022-10-27T07:09:00Z</dcterms:created>
  <dcterms:modified xsi:type="dcterms:W3CDTF">2022-10-27T07:14:00Z</dcterms:modified>
</cp:coreProperties>
</file>