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13" w:rsidRPr="00177C78" w:rsidRDefault="009C0D78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733415" cy="8109100"/>
            <wp:effectExtent l="19050" t="0" r="635" b="0"/>
            <wp:docPr id="1" name="Picture 1" descr="C:\Users\adm\Documents\2022_11_29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cuments\2022_11_29\IMG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1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78" w:rsidRDefault="00177C78">
      <w:pPr>
        <w:pStyle w:val="1"/>
        <w:rPr>
          <w:rFonts w:ascii="Sylfaen" w:eastAsia="Tahoma" w:hAnsi="Sylfaen" w:cs="Tahoma"/>
          <w:b/>
          <w:sz w:val="32"/>
          <w:szCs w:val="32"/>
          <w:lang w:val="en-US"/>
        </w:rPr>
      </w:pPr>
    </w:p>
    <w:p w:rsidR="00177C78" w:rsidRDefault="00177C78">
      <w:pPr>
        <w:pStyle w:val="1"/>
        <w:rPr>
          <w:rFonts w:ascii="Sylfaen" w:eastAsia="Tahoma" w:hAnsi="Sylfaen" w:cs="Tahoma"/>
          <w:b/>
          <w:sz w:val="32"/>
          <w:szCs w:val="32"/>
          <w:lang w:val="en-US"/>
        </w:rPr>
      </w:pPr>
    </w:p>
    <w:p w:rsidR="00177C78" w:rsidRDefault="00177C78">
      <w:pPr>
        <w:pStyle w:val="1"/>
        <w:rPr>
          <w:rFonts w:ascii="Sylfaen" w:eastAsia="Tahoma" w:hAnsi="Sylfaen" w:cs="Tahoma"/>
          <w:b/>
          <w:sz w:val="32"/>
          <w:szCs w:val="32"/>
          <w:lang w:val="en-US"/>
        </w:rPr>
      </w:pPr>
    </w:p>
    <w:p w:rsidR="00177C78" w:rsidRDefault="00177C78">
      <w:pPr>
        <w:pStyle w:val="1"/>
        <w:rPr>
          <w:rFonts w:ascii="Sylfaen" w:eastAsia="Tahoma" w:hAnsi="Sylfaen" w:cs="Tahoma"/>
          <w:b/>
          <w:sz w:val="32"/>
          <w:szCs w:val="32"/>
          <w:lang w:val="en-US"/>
        </w:rPr>
      </w:pPr>
    </w:p>
    <w:p w:rsidR="00B77ECE" w:rsidRPr="007A4213" w:rsidRDefault="001C551A">
      <w:pPr>
        <w:pStyle w:val="1"/>
        <w:rPr>
          <w:rFonts w:ascii="Sylfaen" w:eastAsia="Tahoma" w:hAnsi="Sylfaen" w:cs="Tahoma"/>
          <w:sz w:val="18"/>
          <w:szCs w:val="18"/>
          <w:lang w:val="hy-AM"/>
        </w:rPr>
      </w:pPr>
      <w:r w:rsidRPr="00B7582A">
        <w:rPr>
          <w:rFonts w:ascii="Sylfaen" w:eastAsia="Tahoma" w:hAnsi="Sylfaen" w:cs="Tahoma"/>
          <w:b/>
          <w:sz w:val="32"/>
          <w:szCs w:val="32"/>
          <w:lang w:val="hy-AM"/>
        </w:rPr>
        <w:t>ԿՐԹԱԿԱՆ- ԴԱՍՏԻՐԱԿՉԱԿԱՆ ԱՇԽԱՏԱՆՔՆԵՐԻ ՀԻՄՆԱԿԱՆ ՈՒՂՂՈՒԹՅՈՒՆՆԵՐԸ</w:t>
      </w:r>
    </w:p>
    <w:p w:rsidR="001C551A" w:rsidRPr="00B7582A" w:rsidRDefault="001C551A">
      <w:pPr>
        <w:pStyle w:val="1"/>
        <w:rPr>
          <w:rFonts w:ascii="Sylfaen" w:eastAsia="Tahoma" w:hAnsi="Sylfaen" w:cs="Tahoma"/>
          <w:sz w:val="28"/>
          <w:szCs w:val="28"/>
          <w:u w:val="single"/>
          <w:lang w:val="hy-AM"/>
        </w:rPr>
      </w:pPr>
      <w:r w:rsidRPr="00B7582A">
        <w:rPr>
          <w:rFonts w:ascii="Sylfaen" w:eastAsia="Tahoma" w:hAnsi="Sylfaen" w:cs="Tahoma"/>
          <w:b/>
          <w:sz w:val="28"/>
          <w:szCs w:val="28"/>
          <w:lang w:val="hy-AM"/>
        </w:rPr>
        <w:t>1</w:t>
      </w:r>
      <w:r w:rsidRPr="00B7582A">
        <w:rPr>
          <w:rFonts w:ascii="Tahoma" w:eastAsia="Tahoma" w:hAnsi="Tahoma" w:cs="Tahoma"/>
          <w:b/>
          <w:sz w:val="28"/>
          <w:szCs w:val="28"/>
          <w:lang w:val="hy-AM"/>
        </w:rPr>
        <w:t>․</w:t>
      </w:r>
      <w:r w:rsidRPr="00B7582A">
        <w:rPr>
          <w:rFonts w:ascii="Sylfaen" w:eastAsia="Tahoma" w:hAnsi="Sylfaen" w:cs="Tahoma"/>
          <w:b/>
          <w:sz w:val="28"/>
          <w:szCs w:val="28"/>
          <w:lang w:val="hy-AM"/>
        </w:rPr>
        <w:t xml:space="preserve"> Ներածություն   ( դասարանի ընդհանուր բնութագիրը)</w:t>
      </w:r>
      <w:r w:rsidR="003623D5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>Դասարանը բաղկացած է</w:t>
      </w:r>
      <w:r w:rsidR="003E1FB4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 xml:space="preserve"> 1</w:t>
      </w:r>
      <w:r w:rsidR="003E1FB4" w:rsidRPr="00A56798">
        <w:rPr>
          <w:rFonts w:ascii="Sylfaen" w:eastAsia="Tahoma" w:hAnsi="Sylfaen" w:cs="Tahoma"/>
          <w:sz w:val="28"/>
          <w:szCs w:val="28"/>
          <w:u w:val="single"/>
          <w:lang w:val="hy-AM"/>
        </w:rPr>
        <w:t>1</w:t>
      </w:r>
      <w:r w:rsidR="003E1FB4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 xml:space="preserve"> </w:t>
      </w:r>
      <w:r w:rsidR="003623D5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 xml:space="preserve">հոգուց: Ընդհանուր առմամբ աշակերտներն ունեն բավարար </w:t>
      </w:r>
      <w:r w:rsidR="00FC7DA2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>ընդ</w:t>
      </w:r>
      <w:r w:rsidR="003623D5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>ունակություններ:</w:t>
      </w:r>
      <w:r w:rsidR="00FC7DA2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 xml:space="preserve">կան գերազանց </w:t>
      </w:r>
      <w:r w:rsidR="003E1FB4" w:rsidRPr="00A56798">
        <w:rPr>
          <w:rFonts w:ascii="Sylfaen" w:eastAsia="Tahoma" w:hAnsi="Sylfaen" w:cs="Tahoma"/>
          <w:sz w:val="28"/>
          <w:szCs w:val="28"/>
          <w:u w:val="single"/>
          <w:lang w:val="hy-AM"/>
        </w:rPr>
        <w:t xml:space="preserve"> </w:t>
      </w:r>
      <w:r w:rsidR="00FC7DA2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 xml:space="preserve">սովորող </w:t>
      </w:r>
      <w:r w:rsidR="003E1FB4" w:rsidRPr="00A56798">
        <w:rPr>
          <w:rFonts w:ascii="Sylfaen" w:eastAsia="Tahoma" w:hAnsi="Sylfaen" w:cs="Tahoma"/>
          <w:sz w:val="28"/>
          <w:szCs w:val="28"/>
          <w:u w:val="single"/>
          <w:lang w:val="hy-AM"/>
        </w:rPr>
        <w:t xml:space="preserve">երկու </w:t>
      </w:r>
      <w:r w:rsidR="00FC7DA2" w:rsidRPr="00B7582A">
        <w:rPr>
          <w:rFonts w:ascii="Sylfaen" w:eastAsia="Tahoma" w:hAnsi="Sylfaen" w:cs="Tahoma"/>
          <w:sz w:val="28"/>
          <w:szCs w:val="28"/>
          <w:u w:val="single"/>
          <w:lang w:val="hy-AM"/>
        </w:rPr>
        <w:t>աշակերտներ:Դասարանը համախմբված , ձևավորված է հրաշալի կոլեկտիվ: Երեխաները հաճախում են դպրոց ճիշտ ժամանակին և ցուցաբերում մեծ ակտիվություն  համադպրոցական բոլոր միջոցառումներում:</w:t>
      </w: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8"/>
          <w:szCs w:val="28"/>
          <w:lang w:val="hy-AM"/>
        </w:rPr>
      </w:pPr>
      <w:r w:rsidRPr="00B7582A">
        <w:rPr>
          <w:rFonts w:ascii="Sylfaen" w:eastAsia="Tahoma" w:hAnsi="Sylfaen" w:cs="Tahoma"/>
          <w:b/>
          <w:sz w:val="28"/>
          <w:szCs w:val="28"/>
          <w:lang w:val="hy-AM"/>
        </w:rPr>
        <w:t>2</w:t>
      </w:r>
      <w:r w:rsidRPr="00B7582A">
        <w:rPr>
          <w:rFonts w:ascii="Tahoma" w:eastAsia="Tahoma" w:hAnsi="Tahoma" w:cs="Tahoma"/>
          <w:b/>
          <w:sz w:val="28"/>
          <w:szCs w:val="28"/>
          <w:lang w:val="hy-AM"/>
        </w:rPr>
        <w:t>․</w:t>
      </w:r>
      <w:r w:rsidRPr="00B7582A">
        <w:rPr>
          <w:rFonts w:ascii="Sylfaen" w:eastAsia="Tahoma" w:hAnsi="Sylfaen" w:cs="Tahoma"/>
          <w:b/>
          <w:sz w:val="28"/>
          <w:szCs w:val="28"/>
          <w:lang w:val="hy-AM"/>
        </w:rPr>
        <w:t xml:space="preserve"> ՈՒՍՈՒՄՆԱԴԱՍՏԻՐԱԿՉԱԿԱՆ ՆԱԽԱՏԵՍՎՈՂ  ԱՇԽԱՏԱՆՔՆԵՐՆ ՈՒՍՈՒՄՆԱԿԱՆ  ՏԱՐՎԱ ԸՆԹԱՑՔՈՒՄ</w:t>
      </w:r>
    </w:p>
    <w:p w:rsidR="001C551A" w:rsidRPr="00B7582A" w:rsidRDefault="00FC7DA2">
      <w:pPr>
        <w:pStyle w:val="1"/>
        <w:rPr>
          <w:rFonts w:ascii="Sylfaen" w:eastAsia="Tahoma" w:hAnsi="Sylfaen" w:cs="Tahoma"/>
          <w:sz w:val="24"/>
          <w:szCs w:val="24"/>
          <w:u w:val="single"/>
          <w:lang w:val="hy-AM"/>
        </w:rPr>
      </w:pPr>
      <w:r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ՈՒսումնադաստիարակչական նպատակով պետք է հաճախակի հետևել դասարանի</w:t>
      </w:r>
      <w:r w:rsidR="0030774C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 xml:space="preserve"> վարքին և ուսման առաջադիմությանը: Հրավիրել ծնողական ժողովներ, որոնք կնպաստեն աշակերտների ակտիվության բարձրացմանը: Աշակերտների մոտ ձևավորել բազմաբնույթ կարողություններ (կարգապահություն,մաքրություն, ընկերասիրություն, համագործակցություն, փոխօգնություն ):</w:t>
      </w: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8"/>
          <w:szCs w:val="28"/>
          <w:lang w:val="hy-AM"/>
        </w:rPr>
      </w:pPr>
      <w:r w:rsidRPr="00B7582A">
        <w:rPr>
          <w:rFonts w:ascii="Sylfaen" w:eastAsia="Tahoma" w:hAnsi="Sylfaen" w:cs="Tahoma"/>
          <w:b/>
          <w:sz w:val="28"/>
          <w:szCs w:val="28"/>
          <w:lang w:val="hy-AM"/>
        </w:rPr>
        <w:t>3</w:t>
      </w:r>
      <w:r w:rsidRPr="00B7582A">
        <w:rPr>
          <w:rFonts w:ascii="Tahoma" w:eastAsia="Tahoma" w:hAnsi="Tahoma" w:cs="Tahoma"/>
          <w:b/>
          <w:sz w:val="28"/>
          <w:szCs w:val="28"/>
          <w:lang w:val="hy-AM"/>
        </w:rPr>
        <w:t>․</w:t>
      </w:r>
      <w:r w:rsidRPr="00B7582A">
        <w:rPr>
          <w:rFonts w:ascii="Sylfaen" w:eastAsia="Tahoma" w:hAnsi="Sylfaen" w:cs="Tahoma"/>
          <w:b/>
          <w:sz w:val="28"/>
          <w:szCs w:val="28"/>
          <w:lang w:val="hy-AM"/>
        </w:rPr>
        <w:t xml:space="preserve"> ՀԱՅԵՑԻ ԴԱՍՏԻԱՐԱԿՈՒԹՅՈՒՆ</w:t>
      </w:r>
    </w:p>
    <w:p w:rsidR="001C551A" w:rsidRPr="00B7582A" w:rsidRDefault="001C551A">
      <w:pPr>
        <w:pStyle w:val="1"/>
        <w:rPr>
          <w:rFonts w:ascii="Sylfaen" w:eastAsia="Tahoma" w:hAnsi="Sylfaen" w:cs="Tahoma"/>
          <w:sz w:val="24"/>
          <w:szCs w:val="24"/>
          <w:u w:val="single"/>
          <w:lang w:val="hy-AM"/>
        </w:rPr>
      </w:pP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3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1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Հոգևոր դաստիարակություն</w:t>
      </w:r>
      <w:r w:rsidR="003A0865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Այս նպատակով կազմակերպել էքսկուրսիա դեպի մոտակա հոգևոր մշակութային կենտրոններ: Աշակերտի մոտ սերմանել սեր և հարգանք քրիստոնեության նկատմամբ: Նույն նպատակով կարարել պատմական ակնարկ, որը կնպաստի հոգևորդաստիարակության ձևավորելուն:</w:t>
      </w: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3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2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Գեղագիտական դաստիարակություն</w:t>
      </w:r>
      <w:r w:rsidR="00CB5887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Ֆիլմերի միջոցով ցուցադրել և բացատրել, թե գեղեցիկն ինչ դեր ունի ներկայիս կյանքում: Լսել աշակերտների կարծիքն այդ նյութի վերաբերյալ: Կյանքից բերել օրինակներ և ձևավորել գեղագիտական ճաշակ:</w:t>
      </w: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1C551A" w:rsidRPr="00B7582A" w:rsidRDefault="001C551A">
      <w:pPr>
        <w:pStyle w:val="1"/>
        <w:rPr>
          <w:rFonts w:ascii="Sylfaen" w:eastAsia="Tahoma" w:hAnsi="Sylfaen" w:cs="Tahoma"/>
          <w:sz w:val="24"/>
          <w:szCs w:val="24"/>
          <w:u w:val="single"/>
          <w:lang w:val="hy-AM"/>
        </w:rPr>
      </w:pP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3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3 Ռազմա-հայրենասիրական  դաստիարակություն</w:t>
      </w:r>
      <w:r w:rsidR="008B5537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Հայրենասիրության կրթության վերաբերյալկազմակերպել քննարկումներ: Խոսել ֆիդայինների, ազատամարտիկների, կամավորականների մասին: Նշել նրանղ բնավ. Գծերը, որտեղ ակներև է հայրենասիրությունը և ռազմասիրությունը:</w:t>
      </w: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sz w:val="24"/>
          <w:szCs w:val="24"/>
          <w:u w:val="single"/>
          <w:lang w:val="hy-AM"/>
        </w:rPr>
      </w:pP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3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4 Ֆիզիկական դաստիարակություն</w:t>
      </w:r>
      <w:r w:rsidR="002B7CD7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Դասաապրոցեսին պետք է ցուցաբերել ակտիվություն:Բացատրել և պահանջել, որ աշակերտները հետևեն իրենց ֆիզ.  պատրաստությանը: Կոփեն իրենց մարմինները ֆիզվարժությունների և հնարների միջոցով:</w:t>
      </w: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sz w:val="24"/>
          <w:szCs w:val="24"/>
          <w:u w:val="single"/>
          <w:lang w:val="hy-AM"/>
        </w:rPr>
      </w:pP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3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5 Աշխատանքային դաստիարակություն</w:t>
      </w:r>
      <w:r w:rsidR="002B7CD7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Աշակերտների մեջ ձևավորել սեր դեպի աշխատանքը և աշխատավոր մարդը: Տալ աշակերտներին այն գաղափարը, որ կարողանա արժանապատիվ աշխատել և ապրել ներկայիս դժվար պայմաններում:</w:t>
      </w: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sz w:val="24"/>
          <w:szCs w:val="24"/>
          <w:u w:val="single"/>
          <w:lang w:val="hy-AM"/>
        </w:rPr>
      </w:pP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3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6 Բնապահպանական դաստիարակություն</w:t>
      </w:r>
      <w:r w:rsidR="005838BA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Պետք է կազմակերպել էքսկուրսիաներ դեպի բնության գիրկը և այդ ընթացքում թվարկել բնապահպանական մի քանի խնդիրներ, որոնք առկա են իրենց շրջապատում և այդ շնդիրները կրում են նաև գլոբալ բնույթ</w:t>
      </w:r>
      <w:r w:rsidR="005540EA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:</w:t>
      </w:r>
    </w:p>
    <w:p w:rsidR="00AE0067" w:rsidRPr="00B7582A" w:rsidRDefault="00AE0067">
      <w:pPr>
        <w:pStyle w:val="1"/>
        <w:rPr>
          <w:rFonts w:ascii="Sylfaen" w:eastAsia="Tahoma" w:hAnsi="Sylfaen" w:cs="Tahoma"/>
          <w:sz w:val="24"/>
          <w:szCs w:val="24"/>
          <w:u w:val="single"/>
          <w:lang w:val="hy-AM"/>
        </w:rPr>
      </w:pPr>
    </w:p>
    <w:p w:rsidR="00040DDB" w:rsidRPr="00B7582A" w:rsidRDefault="00040DDB">
      <w:pPr>
        <w:pStyle w:val="1"/>
        <w:rPr>
          <w:rFonts w:ascii="Sylfaen" w:eastAsia="Tahoma" w:hAnsi="Sylfaen" w:cs="Tahoma"/>
          <w:b/>
          <w:sz w:val="24"/>
          <w:szCs w:val="24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sz w:val="24"/>
          <w:szCs w:val="24"/>
          <w:u w:val="single"/>
          <w:lang w:val="hy-AM"/>
        </w:rPr>
      </w:pP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>4</w:t>
      </w:r>
      <w:r w:rsidRPr="00B7582A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B7582A">
        <w:rPr>
          <w:rFonts w:ascii="Sylfaen" w:eastAsia="Tahoma" w:hAnsi="Sylfaen" w:cs="Tahoma"/>
          <w:b/>
          <w:sz w:val="24"/>
          <w:szCs w:val="24"/>
          <w:lang w:val="hy-AM"/>
        </w:rPr>
        <w:t xml:space="preserve"> ԴՊՐՈՑ-ԸՆՏԱՆԻՔ ԿԱՊԸ</w:t>
      </w:r>
      <w:r w:rsidR="005540EA" w:rsidRPr="00B7582A">
        <w:rPr>
          <w:rFonts w:ascii="Sylfaen" w:eastAsia="Tahoma" w:hAnsi="Sylfaen" w:cs="Tahoma"/>
          <w:sz w:val="24"/>
          <w:szCs w:val="24"/>
          <w:u w:val="single"/>
          <w:lang w:val="hy-AM"/>
        </w:rPr>
        <w:t>Երեխաները պենք է հասկանան, որ ընտանիքը հանդիսանում է պետության կորիզը: Միևույն ժամանակ գիտակցեն, որ պետք է սերտ կապի մեջ պահեն դպրոց-ընտանիք կապը:</w:t>
      </w:r>
    </w:p>
    <w:p w:rsidR="00E53BD2" w:rsidRPr="00B7582A" w:rsidRDefault="00E53BD2">
      <w:pPr>
        <w:pStyle w:val="1"/>
        <w:rPr>
          <w:rFonts w:ascii="Sylfaen" w:eastAsia="Tahoma" w:hAnsi="Sylfaen" w:cs="Tahoma"/>
          <w:szCs w:val="18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28"/>
          <w:szCs w:val="28"/>
          <w:lang w:val="hy-AM"/>
        </w:rPr>
      </w:pPr>
    </w:p>
    <w:p w:rsidR="00E53BD2" w:rsidRPr="00B7582A" w:rsidRDefault="00E53BD2">
      <w:pPr>
        <w:pStyle w:val="1"/>
        <w:rPr>
          <w:rFonts w:ascii="Sylfaen" w:eastAsia="Tahoma" w:hAnsi="Sylfaen" w:cs="Tahoma"/>
          <w:b/>
          <w:sz w:val="32"/>
          <w:szCs w:val="32"/>
          <w:lang w:val="hy-AM"/>
        </w:rPr>
      </w:pPr>
      <w:r w:rsidRPr="00B7582A">
        <w:rPr>
          <w:rFonts w:ascii="Sylfaen" w:eastAsia="Tahoma" w:hAnsi="Sylfaen" w:cs="Tahoma"/>
          <w:b/>
          <w:sz w:val="32"/>
          <w:szCs w:val="32"/>
          <w:lang w:val="hy-AM"/>
        </w:rPr>
        <w:t xml:space="preserve">ՈՒՍՈՒՄՆԱԴԱՍՏԻԱՐԱԿՉԱԿԱՆ ԱՇԽԱՏԱՆՔՆԵՐԻ </w:t>
      </w:r>
    </w:p>
    <w:p w:rsidR="006D7BC7" w:rsidRPr="00B7582A" w:rsidRDefault="006D7BC7">
      <w:pPr>
        <w:pStyle w:val="1"/>
        <w:rPr>
          <w:rFonts w:ascii="Sylfaen" w:eastAsia="Tahoma" w:hAnsi="Sylfaen" w:cs="Tahoma"/>
          <w:b/>
          <w:sz w:val="28"/>
          <w:szCs w:val="28"/>
          <w:lang w:val="hy-AM"/>
        </w:rPr>
      </w:pPr>
      <w:r w:rsidRPr="00B7582A">
        <w:rPr>
          <w:rFonts w:ascii="Sylfaen" w:eastAsia="Tahoma" w:hAnsi="Sylfaen" w:cs="Tahoma"/>
          <w:b/>
          <w:sz w:val="32"/>
          <w:szCs w:val="32"/>
          <w:lang w:val="hy-AM"/>
        </w:rPr>
        <w:t xml:space="preserve">                    ՀԻՄՆԱԿԱՆ ԲՈՎԱՆԴԱԿՈՒԹՅՈՒՆԸ</w:t>
      </w:r>
    </w:p>
    <w:tbl>
      <w:tblPr>
        <w:tblStyle w:val="TableGrid"/>
        <w:tblW w:w="0" w:type="auto"/>
        <w:tblLook w:val="04A0"/>
      </w:tblPr>
      <w:tblGrid>
        <w:gridCol w:w="1402"/>
        <w:gridCol w:w="4977"/>
        <w:gridCol w:w="1254"/>
        <w:gridCol w:w="1612"/>
      </w:tblGrid>
      <w:tr w:rsidR="001E0176" w:rsidRPr="00B7582A" w:rsidTr="00604076">
        <w:tc>
          <w:tcPr>
            <w:tcW w:w="1402" w:type="dxa"/>
          </w:tcPr>
          <w:p w:rsidR="001E0176" w:rsidRPr="00B7582A" w:rsidRDefault="006040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Ուսումնական շաբաթներ</w:t>
            </w:r>
          </w:p>
        </w:tc>
        <w:tc>
          <w:tcPr>
            <w:tcW w:w="4977" w:type="dxa"/>
          </w:tcPr>
          <w:p w:rsidR="001E0176" w:rsidRPr="00B7582A" w:rsidRDefault="006040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Ուսումնադաստիարակչական աշխատանքների  բովանդակությունը</w:t>
            </w:r>
          </w:p>
        </w:tc>
        <w:tc>
          <w:tcPr>
            <w:tcW w:w="1254" w:type="dxa"/>
          </w:tcPr>
          <w:p w:rsidR="001E0176" w:rsidRPr="00B7582A" w:rsidRDefault="006040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Կատարման</w:t>
            </w:r>
          </w:p>
          <w:p w:rsidR="00604076" w:rsidRPr="00B7582A" w:rsidRDefault="006040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  ժամկետը</w:t>
            </w:r>
          </w:p>
        </w:tc>
        <w:tc>
          <w:tcPr>
            <w:tcW w:w="1612" w:type="dxa"/>
          </w:tcPr>
          <w:p w:rsidR="001E0176" w:rsidRPr="00B7582A" w:rsidRDefault="006040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Կատարողներ</w:t>
            </w:r>
          </w:p>
        </w:tc>
      </w:tr>
      <w:tr w:rsidR="0014203A" w:rsidRPr="00B7582A" w:rsidTr="00604076">
        <w:tc>
          <w:tcPr>
            <w:tcW w:w="1402" w:type="dxa"/>
          </w:tcPr>
          <w:p w:rsidR="0014203A" w:rsidRPr="00B7582A" w:rsidRDefault="0014203A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Սեպտեմբեր</w:t>
            </w:r>
          </w:p>
        </w:tc>
        <w:tc>
          <w:tcPr>
            <w:tcW w:w="4977" w:type="dxa"/>
          </w:tcPr>
          <w:p w:rsidR="0014203A" w:rsidRPr="00B7582A" w:rsidRDefault="0014203A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14203A" w:rsidRPr="00B7582A" w:rsidRDefault="0014203A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14203A" w:rsidRPr="00B7582A" w:rsidRDefault="0014203A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1E0176" w:rsidRPr="00B7582A" w:rsidTr="00604076">
        <w:tc>
          <w:tcPr>
            <w:tcW w:w="1402" w:type="dxa"/>
          </w:tcPr>
          <w:p w:rsidR="001E0176" w:rsidRPr="00B7582A" w:rsidRDefault="00480930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I</w:t>
            </w:r>
            <w:r w:rsidR="002E50DF"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շաբաթ</w:t>
            </w:r>
            <w:r w:rsidR="002E50DF" w:rsidRPr="00B7582A">
              <w:rPr>
                <w:rFonts w:ascii="Sylfaen" w:eastAsia="Tahoma" w:hAnsi="Sylfaen" w:cs="Tahoma"/>
                <w:sz w:val="18"/>
                <w:szCs w:val="18"/>
              </w:rPr>
              <w:t>-</w:t>
            </w:r>
          </w:p>
        </w:tc>
        <w:tc>
          <w:tcPr>
            <w:tcW w:w="4977" w:type="dxa"/>
          </w:tcPr>
          <w:p w:rsidR="001E0176" w:rsidRPr="00B7582A" w:rsidRDefault="002E50DF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Զրույց</w:t>
            </w:r>
            <w:r w:rsidR="00311427"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&lt;&lt;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Ազնիվևանկեղծհարաբերությունները</w:t>
            </w:r>
          </w:p>
        </w:tc>
        <w:tc>
          <w:tcPr>
            <w:tcW w:w="1254" w:type="dxa"/>
          </w:tcPr>
          <w:p w:rsidR="001E0176" w:rsidRPr="00B7582A" w:rsidRDefault="001E01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1E0176" w:rsidRPr="00B7582A" w:rsidRDefault="002E50DF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1E0176" w:rsidRPr="00B7582A" w:rsidTr="00604076">
        <w:tc>
          <w:tcPr>
            <w:tcW w:w="1402" w:type="dxa"/>
          </w:tcPr>
          <w:p w:rsidR="001E0176" w:rsidRPr="00B7582A" w:rsidRDefault="00480930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</w:rPr>
              <w:t>II</w:t>
            </w:r>
            <w:r w:rsidR="00311427"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</w:t>
            </w:r>
            <w:r w:rsidR="00311427" w:rsidRPr="00B7582A">
              <w:rPr>
                <w:rFonts w:ascii="Sylfaen" w:eastAsia="Tahoma" w:hAnsi="Sylfaen" w:cs="Tahoma"/>
                <w:sz w:val="18"/>
                <w:szCs w:val="18"/>
              </w:rPr>
              <w:t>. Ա)</w:t>
            </w:r>
          </w:p>
        </w:tc>
        <w:tc>
          <w:tcPr>
            <w:tcW w:w="4977" w:type="dxa"/>
          </w:tcPr>
          <w:p w:rsidR="001E0176" w:rsidRPr="00B7582A" w:rsidRDefault="002E50DF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մերդասարանում</w:t>
            </w:r>
            <w:r w:rsidR="00311427"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254" w:type="dxa"/>
          </w:tcPr>
          <w:p w:rsidR="001E0176" w:rsidRPr="00B7582A" w:rsidRDefault="001E01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1E0176" w:rsidRPr="00B7582A" w:rsidRDefault="001E01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</w:p>
        </w:tc>
      </w:tr>
      <w:tr w:rsidR="001E0176" w:rsidRPr="00B7582A" w:rsidTr="00604076">
        <w:tc>
          <w:tcPr>
            <w:tcW w:w="1402" w:type="dxa"/>
          </w:tcPr>
          <w:p w:rsidR="001E0176" w:rsidRPr="00B7582A" w:rsidRDefault="002E50DF">
            <w:pPr>
              <w:pStyle w:val="1"/>
              <w:rPr>
                <w:rFonts w:ascii="Sylfaen" w:eastAsia="Tahoma" w:hAnsi="Sylfaen" w:cs="Tahoma"/>
                <w:sz w:val="18"/>
                <w:szCs w:val="18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1E0176" w:rsidRPr="00B7582A" w:rsidRDefault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&lt;&lt;Քանի լեզու գիտես այնքան մարդ ես&gt;&gt; թեմայով</w:t>
            </w:r>
          </w:p>
        </w:tc>
        <w:tc>
          <w:tcPr>
            <w:tcW w:w="1254" w:type="dxa"/>
          </w:tcPr>
          <w:p w:rsidR="001E0176" w:rsidRPr="00B7582A" w:rsidRDefault="001E01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1E0176" w:rsidRPr="00B7582A" w:rsidRDefault="001E0176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311427" w:rsidRPr="00B7582A" w:rsidTr="00604076">
        <w:tc>
          <w:tcPr>
            <w:tcW w:w="1402" w:type="dxa"/>
          </w:tcPr>
          <w:p w:rsidR="00311427" w:rsidRPr="00B7582A" w:rsidRDefault="00311427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311427" w:rsidRPr="00B7582A" w:rsidRDefault="00311427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զրույց: Ձևավորել բազմակարծություն և </w:t>
            </w:r>
          </w:p>
        </w:tc>
        <w:tc>
          <w:tcPr>
            <w:tcW w:w="1254" w:type="dxa"/>
          </w:tcPr>
          <w:p w:rsidR="00311427" w:rsidRPr="00B7582A" w:rsidRDefault="00311427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311427" w:rsidRPr="00B7582A" w:rsidRDefault="00311427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311427" w:rsidRPr="00B7582A" w:rsidTr="00604076">
        <w:tc>
          <w:tcPr>
            <w:tcW w:w="1402" w:type="dxa"/>
          </w:tcPr>
          <w:p w:rsidR="00311427" w:rsidRPr="00B7582A" w:rsidRDefault="00311427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311427" w:rsidRPr="00B7582A" w:rsidRDefault="00311427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աշխահահայացք:</w:t>
            </w:r>
          </w:p>
        </w:tc>
        <w:tc>
          <w:tcPr>
            <w:tcW w:w="1254" w:type="dxa"/>
          </w:tcPr>
          <w:p w:rsidR="00311427" w:rsidRPr="00B7582A" w:rsidRDefault="00311427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311427" w:rsidRPr="00B7582A" w:rsidRDefault="00311427" w:rsidP="0031142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83C2D" w:rsidRPr="00B7582A" w:rsidTr="00604076">
        <w:tc>
          <w:tcPr>
            <w:tcW w:w="140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Գ)</w:t>
            </w:r>
          </w:p>
        </w:tc>
        <w:tc>
          <w:tcPr>
            <w:tcW w:w="4977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Կազմակերպել և անկացնել ծնողական ժողով,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Դասղեկ և </w:t>
            </w:r>
          </w:p>
        </w:tc>
      </w:tr>
      <w:tr w:rsidR="00083C2D" w:rsidRPr="00B7582A" w:rsidTr="00604076">
        <w:tc>
          <w:tcPr>
            <w:tcW w:w="140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ըտրել ծնող խորհրդի նախագահ: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Ծնող խորհուրդ</w:t>
            </w:r>
          </w:p>
        </w:tc>
      </w:tr>
      <w:tr w:rsidR="00083C2D" w:rsidRPr="00B7582A" w:rsidTr="00604076">
        <w:tc>
          <w:tcPr>
            <w:tcW w:w="1402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III-IV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շաբ. Ա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676593" w:rsidP="0067659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Աշակերտների իրավունքներն ու 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B7582A" w:rsidTr="00604076">
        <w:tc>
          <w:tcPr>
            <w:tcW w:w="140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պարտականությունները դպրոցում: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ՍՀԴԱԿ</w:t>
            </w:r>
          </w:p>
        </w:tc>
      </w:tr>
      <w:tr w:rsidR="00083C2D" w:rsidRPr="00B7582A" w:rsidTr="00604076">
        <w:tc>
          <w:tcPr>
            <w:tcW w:w="1402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&lt;&lt;Ես ազատ երկրի հպարտ քաղաքացի եմ&gt;&gt; զրույց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B7582A" w:rsidTr="00604076">
        <w:tc>
          <w:tcPr>
            <w:tcW w:w="1402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Գ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676593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Մասնակցել համադպրոցական </w:t>
            </w:r>
            <w:r w:rsidR="00480930"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միջոցառմանը. 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</w:p>
        </w:tc>
      </w:tr>
      <w:tr w:rsidR="00083C2D" w:rsidRPr="00B7582A" w:rsidTr="00604076">
        <w:tc>
          <w:tcPr>
            <w:tcW w:w="140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&lt;&lt;Անկախ Հայաստան</w:t>
            </w:r>
            <w:r w:rsidR="00A56798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&gt;&gt;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ՍՀԴԱԿ</w:t>
            </w:r>
          </w:p>
        </w:tc>
      </w:tr>
      <w:tr w:rsidR="00083C2D" w:rsidRPr="00B7582A" w:rsidTr="00604076">
        <w:tc>
          <w:tcPr>
            <w:tcW w:w="1402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Զրույց &lt;&lt;Իմ երկիրը երեկ, այսօր, վաղը&gt;&gt;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14203A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Հոկտեմբեր</w:t>
            </w:r>
          </w:p>
        </w:tc>
        <w:tc>
          <w:tcPr>
            <w:tcW w:w="4977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I շաբաթ Ա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Զրույց &lt;&lt;Արդյոք մի՞շտ են ծնողները ճիշտ&gt;&gt;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480930" w:rsidP="00480930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&lt;&lt;Կարողանալ համապատասխանել Մարդ վեհ 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83C2D" w:rsidRPr="00B7582A" w:rsidRDefault="00480930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կոչմանը&gt;&gt; զրույց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Գ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&lt;&lt;Փոխադարձ վստահություն&gt;&gt; բանավեճի անցկաց.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II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շաբաթ Ա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Զարգացնել քաղաքացիական արժեքներ և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բարոյական դիրքորոշումներ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Համադպրոցական շաբաթօրյակի կազմ. և անցկացում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6539F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9C0D78" w:rsidTr="002F4FF8">
        <w:tc>
          <w:tcPr>
            <w:tcW w:w="1402" w:type="dxa"/>
          </w:tcPr>
          <w:p w:rsidR="00083C2D" w:rsidRPr="00B7582A" w:rsidRDefault="007D66DF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III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շաբաթ Ա</w:t>
            </w:r>
            <w:r w:rsidR="006539FD"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7D66DF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Այցելություն Եռաբլուր պանթեոն և պատմա-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83C2D" w:rsidRPr="00B7582A" w:rsidRDefault="007D66DF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մշակութային այլ հուշարձաններ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7D66DF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7D66DF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83C2D" w:rsidRPr="00B7582A" w:rsidRDefault="007D66DF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Համադպրոցական միջոցառում &lt;&lt;Ծառատուն</w:t>
            </w:r>
            <w:r w:rsidR="00050698"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կ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&gt;&gt;</w:t>
            </w: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</w:p>
        </w:tc>
      </w:tr>
      <w:tr w:rsidR="00083C2D" w:rsidRPr="00B7582A" w:rsidTr="002F4FF8">
        <w:tc>
          <w:tcPr>
            <w:tcW w:w="1402" w:type="dxa"/>
          </w:tcPr>
          <w:p w:rsidR="00083C2D" w:rsidRPr="00B7582A" w:rsidRDefault="0014203A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Նոյեմբեր</w:t>
            </w:r>
          </w:p>
        </w:tc>
        <w:tc>
          <w:tcPr>
            <w:tcW w:w="4977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83C2D" w:rsidRPr="00B7582A" w:rsidRDefault="00083C2D" w:rsidP="00083C2D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50698" w:rsidRPr="00B7582A" w:rsidTr="002F4FF8">
        <w:tc>
          <w:tcPr>
            <w:tcW w:w="1402" w:type="dxa"/>
          </w:tcPr>
          <w:p w:rsidR="00050698" w:rsidRPr="00B7582A" w:rsidRDefault="00050698" w:rsidP="0005069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I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շաբաթ Ա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50698" w:rsidRPr="00B7582A" w:rsidRDefault="00050698" w:rsidP="0005069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Մասնակցել համադպրոցական միջոցառմանը </w:t>
            </w:r>
          </w:p>
        </w:tc>
        <w:tc>
          <w:tcPr>
            <w:tcW w:w="1254" w:type="dxa"/>
          </w:tcPr>
          <w:p w:rsidR="00050698" w:rsidRPr="00B7582A" w:rsidRDefault="00050698" w:rsidP="0005069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50698" w:rsidRPr="00B7582A" w:rsidRDefault="00050698" w:rsidP="0005069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</w:p>
        </w:tc>
      </w:tr>
      <w:tr w:rsidR="00050698" w:rsidRPr="00B7582A" w:rsidTr="002F4FF8">
        <w:tc>
          <w:tcPr>
            <w:tcW w:w="1402" w:type="dxa"/>
          </w:tcPr>
          <w:p w:rsidR="00050698" w:rsidRPr="00B7582A" w:rsidRDefault="00050698" w:rsidP="0005069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50698" w:rsidRPr="00B7582A" w:rsidRDefault="00050698" w:rsidP="0005069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&lt;&lt;Ծառատուն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կ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254" w:type="dxa"/>
          </w:tcPr>
          <w:p w:rsidR="00050698" w:rsidRPr="00B7582A" w:rsidRDefault="00050698" w:rsidP="0005069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50698" w:rsidRPr="00B7582A" w:rsidRDefault="00050698" w:rsidP="0005069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Զրույց &lt;&lt;էկոլոգիական հիմնախնդիրներ&gt;&gt;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Դասղեկ </w:t>
            </w: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Գ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&lt;&lt;Պատասխանատու քաղաքացիներ&gt;&gt;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II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 շաբաթ Ա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I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 կիսամյակի գնահատականներ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ի շտկում, 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E4B23" w:rsidRPr="00B7582A" w:rsidRDefault="000E4B23" w:rsidP="00952E48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II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 կիսամյակի խնդիրների </w:t>
            </w:r>
            <w:r w:rsidR="00952E48"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քննարկում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 աշ</w:t>
            </w: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Մասնակցել համադպրոցական միջոցառման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  աշ</w:t>
            </w: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Գ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&lt;&lt;Տարհանում դպրոցից&gt;&gt;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ԱԻՆ աշ</w:t>
            </w: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III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շաբաթ Ա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Ծնողական ժողովի կազմակերպ. և անցկացում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E4B23" w:rsidRPr="009C0D78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794AF1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&lt;&lt;Մարդու ինքնուրույնությունը&gt;&gt;.ինչպե՞ս է 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0E4B23" w:rsidRPr="00B7582A" w:rsidRDefault="00794AF1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այն արտահայտվում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794AF1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794AF1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Գ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794AF1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Դասարանական ժողովի կազմ. և անցկացում: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</w:tcPr>
          <w:p w:rsidR="000E4B23" w:rsidRPr="00B7582A" w:rsidRDefault="00794AF1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794AF1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Դեկտեմբեր</w:t>
            </w:r>
          </w:p>
        </w:tc>
        <w:tc>
          <w:tcPr>
            <w:tcW w:w="4977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0E4B23" w:rsidRPr="00B7582A" w:rsidTr="002F4FF8">
        <w:tc>
          <w:tcPr>
            <w:tcW w:w="1402" w:type="dxa"/>
          </w:tcPr>
          <w:p w:rsidR="000E4B23" w:rsidRPr="00B7582A" w:rsidRDefault="0066611B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I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շաբաթ Ա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0E4B23" w:rsidRPr="00B7582A" w:rsidRDefault="0066611B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Հայտնի մարդկանց կյանքի պատմություն</w:t>
            </w:r>
          </w:p>
        </w:tc>
        <w:tc>
          <w:tcPr>
            <w:tcW w:w="1254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0E4B23" w:rsidRPr="00B7582A" w:rsidRDefault="000E4B23" w:rsidP="000E4B23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66611B" w:rsidRPr="00B7582A" w:rsidTr="002F4FF8">
        <w:tc>
          <w:tcPr>
            <w:tcW w:w="1402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Շառլ Ազնավուր /1988թ. Դ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եկտ. 7/</w:t>
            </w:r>
          </w:p>
        </w:tc>
        <w:tc>
          <w:tcPr>
            <w:tcW w:w="1254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 աշ</w:t>
            </w:r>
          </w:p>
        </w:tc>
      </w:tr>
      <w:tr w:rsidR="0066611B" w:rsidRPr="00B7582A" w:rsidTr="002F4FF8">
        <w:tc>
          <w:tcPr>
            <w:tcW w:w="1402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II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շաբաթ 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&lt;&lt;Ահաբեկչությունը՝ որպես մարդկային չարիք&gt;&gt;</w:t>
            </w:r>
          </w:p>
        </w:tc>
        <w:tc>
          <w:tcPr>
            <w:tcW w:w="1254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66611B" w:rsidRPr="00B7582A" w:rsidTr="002F4FF8">
        <w:tc>
          <w:tcPr>
            <w:tcW w:w="1402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զրույցի անցկացում</w:t>
            </w:r>
          </w:p>
        </w:tc>
        <w:tc>
          <w:tcPr>
            <w:tcW w:w="1254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66611B" w:rsidRPr="00B7582A" w:rsidRDefault="0066611B" w:rsidP="0066611B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III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շաբաթ Ա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I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 կիսամյակի աշխատանքների, գնահատակ.քննարկ.</w:t>
            </w: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  <w:r w:rsid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 աշ</w:t>
            </w: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Բ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Մասնակց. Համադպրոցական միջոցառմանը</w:t>
            </w: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&lt;&lt;ՈՒրախ ամանոր&gt;&gt;</w:t>
            </w: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 xml:space="preserve">ՍՀԴԱԿ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 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աշ</w:t>
            </w: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Գ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)</w:t>
            </w: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Ծնողական </w:t>
            </w:r>
            <w:r w:rsidR="00870971"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ժողով</w:t>
            </w:r>
            <w:r w:rsidRPr="00B7582A">
              <w:rPr>
                <w:rFonts w:ascii="Sylfaen" w:eastAsia="Tahoma" w:hAnsi="Sylfaen" w:cs="Tahoma"/>
                <w:sz w:val="18"/>
                <w:szCs w:val="18"/>
                <w:lang w:val="hy-AM"/>
              </w:rPr>
              <w:t>ի կազմ. և անցկացում</w:t>
            </w: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en-US"/>
              </w:rPr>
            </w:pPr>
            <w:r w:rsidRPr="00B7582A">
              <w:rPr>
                <w:rFonts w:ascii="Sylfaen" w:eastAsia="Tahoma" w:hAnsi="Sylfaen" w:cs="Tahoma"/>
                <w:sz w:val="18"/>
                <w:szCs w:val="18"/>
                <w:lang w:val="en-US"/>
              </w:rPr>
              <w:t>Դասղեկ</w:t>
            </w: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  <w:tr w:rsidR="00B62B17" w:rsidRPr="00B7582A" w:rsidTr="002F4FF8">
        <w:tc>
          <w:tcPr>
            <w:tcW w:w="140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  <w:tc>
          <w:tcPr>
            <w:tcW w:w="1612" w:type="dxa"/>
          </w:tcPr>
          <w:p w:rsidR="00B62B17" w:rsidRPr="00B7582A" w:rsidRDefault="00B62B17" w:rsidP="00B62B17">
            <w:pPr>
              <w:pStyle w:val="1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</w:p>
        </w:tc>
      </w:tr>
    </w:tbl>
    <w:p w:rsidR="00A03E73" w:rsidRPr="00B7582A" w:rsidRDefault="00A03E73">
      <w:pPr>
        <w:pStyle w:val="1"/>
        <w:rPr>
          <w:rFonts w:ascii="Sylfaen" w:eastAsia="Tahoma" w:hAnsi="Sylfaen" w:cs="Tahoma"/>
          <w:sz w:val="18"/>
          <w:szCs w:val="18"/>
          <w:lang w:val="hy-AM"/>
        </w:rPr>
      </w:pPr>
    </w:p>
    <w:p w:rsidR="00A03E73" w:rsidRPr="00B7582A" w:rsidRDefault="00A03E73">
      <w:pPr>
        <w:pStyle w:val="1"/>
        <w:rPr>
          <w:rFonts w:ascii="Sylfaen" w:eastAsia="Tahoma" w:hAnsi="Sylfaen" w:cs="Tahoma"/>
          <w:b/>
          <w:sz w:val="28"/>
          <w:szCs w:val="28"/>
          <w:lang w:val="hy-AM"/>
        </w:rPr>
      </w:pPr>
      <w:r w:rsidRPr="00B7582A">
        <w:rPr>
          <w:rFonts w:ascii="Sylfaen" w:eastAsia="Tahoma" w:hAnsi="Sylfaen" w:cs="Tahoma"/>
          <w:b/>
          <w:sz w:val="28"/>
          <w:szCs w:val="28"/>
          <w:lang w:val="hy-AM"/>
        </w:rPr>
        <w:t>ԱՇԱԿԵՐՏՆԵՐԻ ՄԱՍՆԱԿՑՈՒԹՅՈՒՆԸ ՆԱԽԱՍԻՐԱԿԱՆ</w:t>
      </w:r>
      <w:r w:rsidR="00F322DF" w:rsidRPr="00B7582A">
        <w:rPr>
          <w:rFonts w:ascii="Sylfaen" w:eastAsia="Tahoma" w:hAnsi="Sylfaen" w:cs="Tahoma"/>
          <w:b/>
          <w:sz w:val="28"/>
          <w:szCs w:val="28"/>
          <w:lang w:val="hy-AM"/>
        </w:rPr>
        <w:t>, ԳԵՂԱՐՎԵՍՏԱԿԱՆ, ԵՐԱԺՇՏԱԿԱՆ ԵՎ ԱՅԼ ԽՄԲԱԿՆԵՐԻՆ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198"/>
        <w:gridCol w:w="1842"/>
        <w:gridCol w:w="1843"/>
        <w:gridCol w:w="1624"/>
      </w:tblGrid>
      <w:tr w:rsidR="00F322DF" w:rsidRPr="00B7582A" w:rsidTr="008B62D3">
        <w:trPr>
          <w:trHeight w:val="151"/>
        </w:trPr>
        <w:tc>
          <w:tcPr>
            <w:tcW w:w="73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Համար</w:t>
            </w:r>
          </w:p>
        </w:tc>
        <w:tc>
          <w:tcPr>
            <w:tcW w:w="319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 xml:space="preserve">Նախասիրական, առարկայական  </w:t>
            </w:r>
          </w:p>
          <w:p w:rsidR="00F322DF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Խ</w:t>
            </w:r>
            <w:r w:rsidR="00F322DF" w:rsidRPr="00B7582A">
              <w:rPr>
                <w:rFonts w:ascii="Sylfaen" w:hAnsi="Sylfaen"/>
                <w:sz w:val="18"/>
                <w:szCs w:val="18"/>
                <w:lang w:val="hy-AM"/>
              </w:rPr>
              <w:t>մբակներ</w:t>
            </w:r>
          </w:p>
        </w:tc>
        <w:tc>
          <w:tcPr>
            <w:tcW w:w="1842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Գեղարվեստական-</w:t>
            </w:r>
          </w:p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 xml:space="preserve"> Երաժշտական</w:t>
            </w:r>
          </w:p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 xml:space="preserve">   խմբակներ</w:t>
            </w:r>
          </w:p>
        </w:tc>
        <w:tc>
          <w:tcPr>
            <w:tcW w:w="1843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Մարզական խմբակներ</w:t>
            </w:r>
          </w:p>
        </w:tc>
        <w:tc>
          <w:tcPr>
            <w:tcW w:w="1624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Այլ խմբակներ</w:t>
            </w:r>
          </w:p>
        </w:tc>
      </w:tr>
      <w:tr w:rsidR="00F322DF" w:rsidRPr="00B7582A" w:rsidTr="008B62D3">
        <w:tc>
          <w:tcPr>
            <w:tcW w:w="73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322DF" w:rsidRPr="00B7582A" w:rsidTr="008B62D3">
        <w:tc>
          <w:tcPr>
            <w:tcW w:w="73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322DF" w:rsidRPr="00B7582A" w:rsidTr="008B62D3">
        <w:tc>
          <w:tcPr>
            <w:tcW w:w="73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322DF" w:rsidRPr="00B7582A" w:rsidTr="008B62D3">
        <w:tc>
          <w:tcPr>
            <w:tcW w:w="73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322DF" w:rsidRPr="00B7582A" w:rsidTr="008B62D3">
        <w:tc>
          <w:tcPr>
            <w:tcW w:w="73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322DF" w:rsidRPr="00B7582A" w:rsidTr="008B62D3">
        <w:tc>
          <w:tcPr>
            <w:tcW w:w="73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322DF" w:rsidRPr="00B7582A" w:rsidTr="008B62D3">
        <w:tc>
          <w:tcPr>
            <w:tcW w:w="73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F322DF" w:rsidRPr="00B7582A" w:rsidRDefault="00F322D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52E85" w:rsidRPr="00B7582A" w:rsidTr="008B62D3">
        <w:tc>
          <w:tcPr>
            <w:tcW w:w="73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52E85" w:rsidRPr="00B7582A" w:rsidTr="008B62D3">
        <w:tc>
          <w:tcPr>
            <w:tcW w:w="73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52E85" w:rsidRPr="00B7582A" w:rsidTr="008B62D3">
        <w:tc>
          <w:tcPr>
            <w:tcW w:w="73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52E85" w:rsidRPr="00B7582A" w:rsidTr="008B62D3">
        <w:tc>
          <w:tcPr>
            <w:tcW w:w="73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52E85" w:rsidRPr="00B7582A" w:rsidTr="008B62D3">
        <w:tc>
          <w:tcPr>
            <w:tcW w:w="73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52E85" w:rsidRPr="00B7582A" w:rsidTr="008B62D3">
        <w:tc>
          <w:tcPr>
            <w:tcW w:w="73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52E85" w:rsidRPr="00B7582A" w:rsidTr="008B62D3">
        <w:tc>
          <w:tcPr>
            <w:tcW w:w="73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198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24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B77ECE" w:rsidRPr="00B7582A" w:rsidRDefault="00B77ECE">
      <w:pPr>
        <w:pStyle w:val="1"/>
        <w:rPr>
          <w:rFonts w:ascii="Sylfaen" w:hAnsi="Sylfaen"/>
          <w:sz w:val="18"/>
          <w:szCs w:val="18"/>
          <w:lang w:val="en-US"/>
        </w:rPr>
      </w:pPr>
    </w:p>
    <w:p w:rsidR="00252E85" w:rsidRPr="00B7582A" w:rsidRDefault="00252E85">
      <w:pPr>
        <w:pStyle w:val="1"/>
        <w:rPr>
          <w:rFonts w:ascii="Sylfaen" w:hAnsi="Sylfaen"/>
          <w:sz w:val="18"/>
          <w:szCs w:val="18"/>
          <w:lang w:val="en-US"/>
        </w:rPr>
      </w:pPr>
    </w:p>
    <w:p w:rsidR="00252E85" w:rsidRPr="00B7582A" w:rsidRDefault="00252E85">
      <w:pPr>
        <w:pStyle w:val="1"/>
        <w:rPr>
          <w:rFonts w:ascii="Sylfaen" w:hAnsi="Sylfaen"/>
          <w:sz w:val="18"/>
          <w:szCs w:val="18"/>
          <w:lang w:val="en-US"/>
        </w:rPr>
      </w:pPr>
    </w:p>
    <w:p w:rsidR="006D7BC7" w:rsidRPr="00B7582A" w:rsidRDefault="00252E85">
      <w:pPr>
        <w:pStyle w:val="1"/>
        <w:rPr>
          <w:rFonts w:ascii="Sylfaen" w:hAnsi="Sylfaen"/>
          <w:sz w:val="32"/>
          <w:szCs w:val="32"/>
          <w:lang w:val="en-US"/>
        </w:rPr>
      </w:pPr>
      <w:r w:rsidRPr="00B7582A">
        <w:rPr>
          <w:rFonts w:ascii="Sylfaen" w:hAnsi="Sylfaen"/>
          <w:sz w:val="32"/>
          <w:szCs w:val="32"/>
          <w:lang w:val="hy-AM"/>
        </w:rPr>
        <w:t>ԴԱՍԱՐԱՆԻ ՂԵԿԱՎԱՐԻ ԴԱՍՏԻԱՐԱԿՉԱԿԱՆ</w:t>
      </w:r>
    </w:p>
    <w:p w:rsidR="00252E85" w:rsidRPr="00B7582A" w:rsidRDefault="006D7BC7">
      <w:pPr>
        <w:pStyle w:val="1"/>
        <w:rPr>
          <w:rFonts w:ascii="Sylfaen" w:hAnsi="Sylfaen"/>
          <w:sz w:val="32"/>
          <w:szCs w:val="32"/>
          <w:lang w:val="en-US"/>
        </w:rPr>
      </w:pPr>
      <w:r w:rsidRPr="00B7582A">
        <w:rPr>
          <w:rFonts w:ascii="Sylfaen" w:hAnsi="Sylfaen"/>
          <w:sz w:val="32"/>
          <w:szCs w:val="32"/>
          <w:lang w:val="hy-AM"/>
        </w:rPr>
        <w:t xml:space="preserve">                    ԱՇԽԱՏԱՆՔՆԵՐԻ ԹԵՄԱՏԻԿԱՆ</w:t>
      </w:r>
    </w:p>
    <w:p w:rsidR="006D7BC7" w:rsidRPr="00B7582A" w:rsidRDefault="006D7BC7">
      <w:pPr>
        <w:pStyle w:val="1"/>
        <w:rPr>
          <w:rFonts w:ascii="Sylfaen" w:hAnsi="Sylfaen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431"/>
        <w:gridCol w:w="5978"/>
        <w:gridCol w:w="1836"/>
      </w:tblGrid>
      <w:tr w:rsidR="00E30404" w:rsidRPr="00B7582A" w:rsidTr="003E1FB4">
        <w:tc>
          <w:tcPr>
            <w:tcW w:w="1431" w:type="dxa"/>
          </w:tcPr>
          <w:p w:rsidR="00252E85" w:rsidRPr="00B7582A" w:rsidRDefault="00E3040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Անցկացման օրը,ամիսը</w:t>
            </w:r>
          </w:p>
          <w:p w:rsidR="00E30404" w:rsidRPr="00B7582A" w:rsidRDefault="00E3040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 xml:space="preserve"> տարեթիվը</w:t>
            </w:r>
          </w:p>
        </w:tc>
        <w:tc>
          <w:tcPr>
            <w:tcW w:w="5978" w:type="dxa"/>
          </w:tcPr>
          <w:p w:rsidR="00252E85" w:rsidRPr="00B7582A" w:rsidRDefault="00E3040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Անցկացվող միջոցառման(դասախոսուտյուն, զրույցներ,դիտողական արշավներ,էքսկուրսիաներ և այլն)բովանդակությունը</w:t>
            </w:r>
          </w:p>
        </w:tc>
        <w:tc>
          <w:tcPr>
            <w:tcW w:w="1836" w:type="dxa"/>
          </w:tcPr>
          <w:p w:rsidR="00252E85" w:rsidRPr="00B7582A" w:rsidRDefault="00E3040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Ծանոթություն</w:t>
            </w: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07.09</w:t>
            </w:r>
          </w:p>
        </w:tc>
        <w:tc>
          <w:tcPr>
            <w:tcW w:w="5978" w:type="dxa"/>
          </w:tcPr>
          <w:p w:rsidR="00252E85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 w:rsidRPr="00B7582A">
              <w:rPr>
                <w:rFonts w:ascii="Sylfaen" w:hAnsi="Sylfaen" w:cs="Sylfaen"/>
                <w:sz w:val="18"/>
                <w:szCs w:val="18"/>
                <w:lang w:val="en-US"/>
              </w:rPr>
              <w:t>Ազնիվու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անկեղծ հարաբ. մեր դաս.&gt;&gt;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9C0D78" w:rsidTr="003E1FB4">
        <w:tc>
          <w:tcPr>
            <w:tcW w:w="1431" w:type="dxa"/>
          </w:tcPr>
          <w:p w:rsidR="00252E85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14.09</w:t>
            </w:r>
          </w:p>
        </w:tc>
        <w:tc>
          <w:tcPr>
            <w:tcW w:w="5978" w:type="dxa"/>
          </w:tcPr>
          <w:p w:rsidR="00252E85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&lt;&lt;Քանի լեզու գիտես, այնքան մարդ ես&gt;&gt;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28.09</w:t>
            </w:r>
          </w:p>
        </w:tc>
        <w:tc>
          <w:tcPr>
            <w:tcW w:w="5978" w:type="dxa"/>
          </w:tcPr>
          <w:p w:rsidR="00252E85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&lt;&lt;Աշակերտի իրավունքն. ո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ւ պարտականութ.&gt;&gt;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05.10</w:t>
            </w:r>
          </w:p>
        </w:tc>
        <w:tc>
          <w:tcPr>
            <w:tcW w:w="5978" w:type="dxa"/>
          </w:tcPr>
          <w:p w:rsidR="00252E85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&lt;&lt;Անկախ Հայաստան</w:t>
            </w:r>
            <w:r w:rsidR="00B7582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9C0D78" w:rsidTr="003E1FB4">
        <w:tc>
          <w:tcPr>
            <w:tcW w:w="1431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5978" w:type="dxa"/>
          </w:tcPr>
          <w:p w:rsidR="00252E85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&lt;&lt;Իմ երկիրը երեկ, այսօր, վաղը&gt;&gt;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19.10</w:t>
            </w:r>
          </w:p>
        </w:tc>
        <w:tc>
          <w:tcPr>
            <w:tcW w:w="5978" w:type="dxa"/>
          </w:tcPr>
          <w:p w:rsidR="00252E85" w:rsidRPr="00B7582A" w:rsidRDefault="00126B8C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</w:t>
            </w:r>
            <w:r w:rsidR="00AB4684" w:rsidRPr="00B7582A">
              <w:rPr>
                <w:rFonts w:ascii="Sylfaen" w:hAnsi="Sylfaen"/>
                <w:sz w:val="18"/>
                <w:szCs w:val="18"/>
                <w:lang w:val="en-US"/>
              </w:rPr>
              <w:t>Փ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ոխադարձ վստահության</w:t>
            </w:r>
            <w:r w:rsidR="00AB4684" w:rsidRPr="00B7582A">
              <w:rPr>
                <w:rFonts w:ascii="Sylfaen" w:hAnsi="Sylfaen"/>
                <w:sz w:val="18"/>
                <w:szCs w:val="18"/>
                <w:lang w:val="en-US"/>
              </w:rPr>
              <w:t>&gt;&gt; զրույց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9C0D78" w:rsidTr="003E1FB4">
        <w:tc>
          <w:tcPr>
            <w:tcW w:w="1431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&lt;&lt;Կարողանալհամապատասխանել Մարդ վեհ կոչմանը&gt;&gt;զրույց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Այցելություն պատմամշակութային հոևշարձան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Համադպրոցական միջոցառում &lt;&lt;Ծառատուկ&gt;&gt;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Այցելություն &lt;&lt;Եռաբլուր&gt;&gt; պանթեոն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 xml:space="preserve">Էքսկուրսիա նպատակ. 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/կինոդիտում/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&lt;&lt;Մասնագիտական կողմնորոշում&gt;&gt; զրույցի անցկ.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E30404" w:rsidRPr="00B7582A" w:rsidTr="003E1FB4">
        <w:tc>
          <w:tcPr>
            <w:tcW w:w="1431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252E85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&lt;&lt;Բնական աղետներ&gt;&gt;</w:t>
            </w:r>
          </w:p>
        </w:tc>
        <w:tc>
          <w:tcPr>
            <w:tcW w:w="1836" w:type="dxa"/>
          </w:tcPr>
          <w:p w:rsidR="00252E85" w:rsidRPr="00B7582A" w:rsidRDefault="00252E85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B7582A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&lt;&lt;Ահաբեկչությունը՝ որպես մարդկ. չարիք&gt;&gt;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B7582A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&lt;&lt;ՈՒրախ ամանոր&gt;&gt;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9C0D78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&lt;&lt;Ամեն ինչի սկիզբը սերն է&gt;&gt;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B7582A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&lt;&lt;Հայոց բանակը</w:t>
            </w:r>
            <w:r w:rsidR="00C95AB8">
              <w:rPr>
                <w:rFonts w:ascii="Sylfaen" w:hAnsi="Sylfaen"/>
                <w:sz w:val="18"/>
                <w:szCs w:val="18"/>
                <w:lang w:val="en-US"/>
              </w:rPr>
              <w:t xml:space="preserve"> 30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 xml:space="preserve"> տարեկան է&gt;&gt;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9C0D78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98285A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&lt;&lt;Դժվարություններ, որոնց բախվում եմ ամեն օր&gt;&gt;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B7582A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98285A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&lt;&lt;Դպրոցական քննություններ&gt;&gt; զրույց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9C0D78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&lt;&lt;Դպրոցական օր-ի ուրախ և դժվարութ.&gt;&gt;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B7582A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Մասնակցել համադպրոցական շաբաթօրյակին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B7582A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&lt;&lt;Հասունության շեմին&gt;&gt; զրույց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B7582A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 xml:space="preserve">&lt;&lt;Անհատականութ. 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և  ինքնոուրույնություն&gt;&gt; զրույց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B7582A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&lt;&lt;Իմ ընտրած մասնագիտությունը&gt;&gt; զրույց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B4684" w:rsidRPr="009C0D78" w:rsidTr="003E1FB4">
        <w:tc>
          <w:tcPr>
            <w:tcW w:w="1431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AB4684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r w:rsidR="003E1FB4" w:rsidRPr="00B7582A">
              <w:rPr>
                <w:rFonts w:ascii="Sylfaen" w:hAnsi="Sylfaen"/>
                <w:sz w:val="18"/>
                <w:szCs w:val="18"/>
                <w:lang w:val="en-US"/>
              </w:rPr>
              <w:t xml:space="preserve">Տվյալ բնակավայրում , տարածքում հնարավոր բնական աղետները </w:t>
            </w: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836" w:type="dxa"/>
          </w:tcPr>
          <w:p w:rsidR="00AB4684" w:rsidRPr="00B7582A" w:rsidRDefault="00AB468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F5ACF" w:rsidRPr="009C0D78" w:rsidTr="003E1FB4">
        <w:tc>
          <w:tcPr>
            <w:tcW w:w="1431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1F5ACF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 xml:space="preserve">Տվյալ բնակավայրում , տարածքում հնարավոր բնական աղետները </w:t>
            </w: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836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F5ACF" w:rsidRPr="009C0D78" w:rsidTr="003E1FB4">
        <w:tc>
          <w:tcPr>
            <w:tcW w:w="1431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1F5ACF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Հնարավոր բնական աղետների կանխարգելման, նպատակով իրականացվող հիմնական միջոցառումերը</w:t>
            </w:r>
          </w:p>
        </w:tc>
        <w:tc>
          <w:tcPr>
            <w:tcW w:w="1836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F5ACF" w:rsidRPr="009C0D78" w:rsidTr="003E1FB4">
        <w:tc>
          <w:tcPr>
            <w:tcW w:w="1431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1F5ACF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</w:t>
            </w: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Տվյալ բնակավայրում , տարածքում հնարավոր բնական աղետների ռիսկի քարտեզի կազմումը</w:t>
            </w:r>
          </w:p>
        </w:tc>
        <w:tc>
          <w:tcPr>
            <w:tcW w:w="1836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F5ACF" w:rsidRPr="009C0D78" w:rsidTr="003E1FB4">
        <w:tc>
          <w:tcPr>
            <w:tcW w:w="1431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1F5ACF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&lt;</w:t>
            </w:r>
            <w:r w:rsidRPr="00B7582A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r w:rsidRPr="00B7582A">
              <w:rPr>
                <w:rFonts w:ascii="Sylfaen" w:hAnsi="Sylfaen"/>
                <w:sz w:val="18"/>
                <w:szCs w:val="18"/>
                <w:lang w:val="en-US"/>
              </w:rPr>
              <w:t>Տվյալ բնակավայրում , տարածքում հնարավոր բնական աղետների ռիսկի քարտեզի կազմումը</w:t>
            </w:r>
          </w:p>
        </w:tc>
        <w:tc>
          <w:tcPr>
            <w:tcW w:w="1836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F5ACF" w:rsidRPr="009C0D78" w:rsidTr="003E1FB4">
        <w:tc>
          <w:tcPr>
            <w:tcW w:w="1431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8" w:type="dxa"/>
          </w:tcPr>
          <w:p w:rsidR="001F5ACF" w:rsidRPr="00A56798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A56798">
              <w:rPr>
                <w:rFonts w:ascii="Sylfaen" w:hAnsi="Sylfaen"/>
                <w:sz w:val="18"/>
                <w:szCs w:val="18"/>
                <w:lang w:val="hy-AM"/>
              </w:rPr>
              <w:t>Աշակերտների գործողությունները հնարավոր աղետների ժամանակ</w:t>
            </w:r>
          </w:p>
        </w:tc>
        <w:tc>
          <w:tcPr>
            <w:tcW w:w="1836" w:type="dxa"/>
          </w:tcPr>
          <w:p w:rsidR="001F5ACF" w:rsidRPr="00B7582A" w:rsidRDefault="001F5ACF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E1FB4" w:rsidRPr="009C0D78" w:rsidTr="003E1FB4">
        <w:tc>
          <w:tcPr>
            <w:tcW w:w="1431" w:type="dxa"/>
          </w:tcPr>
          <w:p w:rsidR="003E1FB4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8" w:type="dxa"/>
          </w:tcPr>
          <w:p w:rsidR="003E1FB4" w:rsidRPr="00A56798" w:rsidRDefault="003E1FB4" w:rsidP="00934062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A56798">
              <w:rPr>
                <w:rFonts w:ascii="Sylfaen" w:hAnsi="Sylfaen"/>
                <w:sz w:val="18"/>
                <w:szCs w:val="18"/>
                <w:lang w:val="hy-AM"/>
              </w:rPr>
              <w:t>Աշակերտների գործողությունները հնարավոր աղետների ժամանակ</w:t>
            </w:r>
          </w:p>
        </w:tc>
        <w:tc>
          <w:tcPr>
            <w:tcW w:w="1836" w:type="dxa"/>
          </w:tcPr>
          <w:p w:rsidR="003E1FB4" w:rsidRPr="00B7582A" w:rsidRDefault="003E1FB4" w:rsidP="00934062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E1FB4" w:rsidRPr="009C0D78" w:rsidTr="003E1FB4">
        <w:tc>
          <w:tcPr>
            <w:tcW w:w="1431" w:type="dxa"/>
          </w:tcPr>
          <w:p w:rsidR="003E1FB4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8" w:type="dxa"/>
          </w:tcPr>
          <w:p w:rsidR="003E1FB4" w:rsidRPr="00A56798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  <w:r w:rsidRPr="00A56798">
              <w:rPr>
                <w:rFonts w:ascii="Sylfaen" w:hAnsi="Sylfaen"/>
                <w:sz w:val="18"/>
                <w:szCs w:val="18"/>
                <w:lang w:val="hy-AM"/>
              </w:rPr>
              <w:t>Արտակարգ իրավիճակներում բնակչության պաշտպանության համակարգը, խնդիրները…</w:t>
            </w:r>
          </w:p>
        </w:tc>
        <w:tc>
          <w:tcPr>
            <w:tcW w:w="1836" w:type="dxa"/>
          </w:tcPr>
          <w:p w:rsidR="003E1FB4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E1FB4" w:rsidRPr="009C0D78" w:rsidTr="003E1FB4">
        <w:tc>
          <w:tcPr>
            <w:tcW w:w="1431" w:type="dxa"/>
          </w:tcPr>
          <w:p w:rsidR="003E1FB4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8" w:type="dxa"/>
          </w:tcPr>
          <w:p w:rsidR="003E1FB4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36" w:type="dxa"/>
          </w:tcPr>
          <w:p w:rsidR="003E1FB4" w:rsidRPr="00B7582A" w:rsidRDefault="003E1FB4">
            <w:pPr>
              <w:pStyle w:val="1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252E85" w:rsidRPr="00B7582A" w:rsidRDefault="00252E85">
      <w:pPr>
        <w:pStyle w:val="1"/>
        <w:rPr>
          <w:rFonts w:ascii="Sylfaen" w:hAnsi="Sylfaen"/>
          <w:sz w:val="18"/>
          <w:szCs w:val="18"/>
          <w:lang w:val="hy-AM"/>
        </w:rPr>
      </w:pPr>
    </w:p>
    <w:p w:rsidR="00104486" w:rsidRPr="00B7582A" w:rsidRDefault="00104486">
      <w:pPr>
        <w:pStyle w:val="1"/>
        <w:rPr>
          <w:rFonts w:ascii="Sylfaen" w:hAnsi="Sylfaen"/>
          <w:sz w:val="18"/>
          <w:szCs w:val="18"/>
          <w:lang w:val="hy-AM"/>
        </w:rPr>
      </w:pPr>
    </w:p>
    <w:p w:rsidR="00104486" w:rsidRPr="00B7582A" w:rsidRDefault="00D67A01">
      <w:pPr>
        <w:pStyle w:val="1"/>
        <w:rPr>
          <w:rFonts w:ascii="Sylfaen" w:hAnsi="Sylfaen"/>
          <w:sz w:val="32"/>
          <w:szCs w:val="32"/>
          <w:lang w:val="hy-AM"/>
        </w:rPr>
      </w:pPr>
      <w:r w:rsidRPr="00A56798">
        <w:rPr>
          <w:rFonts w:ascii="Sylfaen" w:hAnsi="Sylfaen"/>
          <w:sz w:val="32"/>
          <w:szCs w:val="32"/>
          <w:lang w:val="hy-AM"/>
        </w:rPr>
        <w:t xml:space="preserve">              </w:t>
      </w:r>
      <w:r w:rsidR="00104486" w:rsidRPr="00B7582A">
        <w:rPr>
          <w:rFonts w:ascii="Sylfaen" w:hAnsi="Sylfaen"/>
          <w:sz w:val="32"/>
          <w:szCs w:val="32"/>
          <w:lang w:val="hy-AM"/>
        </w:rPr>
        <w:t>ԴԱՍԱՐԱՆԱԿԱՆ ԾՆՈՂԱԿԱՆ ԺՈՂՈՎՆԵՐ</w:t>
      </w:r>
    </w:p>
    <w:p w:rsidR="00104486" w:rsidRPr="00B7582A" w:rsidRDefault="00104486" w:rsidP="00104486">
      <w:pPr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1469"/>
        <w:gridCol w:w="2737"/>
        <w:gridCol w:w="3282"/>
        <w:gridCol w:w="1757"/>
      </w:tblGrid>
      <w:tr w:rsidR="00096769" w:rsidRPr="00B7582A" w:rsidTr="00104486">
        <w:tc>
          <w:tcPr>
            <w:tcW w:w="1242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 xml:space="preserve">Անցկացման օրը, ամիսը, </w:t>
            </w:r>
          </w:p>
          <w:p w:rsidR="00104486" w:rsidRPr="00B7582A" w:rsidRDefault="00480930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Տ</w:t>
            </w:r>
            <w:r w:rsidR="00096769" w:rsidRPr="00B7582A">
              <w:rPr>
                <w:rFonts w:ascii="Sylfaen" w:hAnsi="Sylfaen"/>
                <w:lang w:val="hy-AM"/>
              </w:rPr>
              <w:t>արեթիվը</w:t>
            </w:r>
          </w:p>
        </w:tc>
        <w:tc>
          <w:tcPr>
            <w:tcW w:w="2835" w:type="dxa"/>
          </w:tcPr>
          <w:p w:rsidR="00104486" w:rsidRPr="00B7582A" w:rsidRDefault="00096769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 xml:space="preserve">Քննարկվող օրակարգի </w:t>
            </w:r>
          </w:p>
          <w:p w:rsidR="00096769" w:rsidRPr="00B7582A" w:rsidRDefault="00096769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 xml:space="preserve">            հարցերը</w:t>
            </w:r>
          </w:p>
        </w:tc>
        <w:tc>
          <w:tcPr>
            <w:tcW w:w="3402" w:type="dxa"/>
          </w:tcPr>
          <w:p w:rsidR="00104486" w:rsidRPr="00B7582A" w:rsidRDefault="00096769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Ժողովի համառոտ բովանդակությունը</w:t>
            </w:r>
          </w:p>
        </w:tc>
        <w:tc>
          <w:tcPr>
            <w:tcW w:w="1766" w:type="dxa"/>
          </w:tcPr>
          <w:p w:rsidR="00104486" w:rsidRPr="00B7582A" w:rsidRDefault="00096769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Ծանոթություն</w:t>
            </w:r>
          </w:p>
        </w:tc>
      </w:tr>
      <w:tr w:rsidR="00096769" w:rsidRPr="00B7582A" w:rsidTr="00104486">
        <w:tc>
          <w:tcPr>
            <w:tcW w:w="1242" w:type="dxa"/>
          </w:tcPr>
          <w:p w:rsidR="00104486" w:rsidRPr="00B7582A" w:rsidRDefault="00043EB9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10.09</w:t>
            </w:r>
          </w:p>
        </w:tc>
        <w:tc>
          <w:tcPr>
            <w:tcW w:w="2835" w:type="dxa"/>
          </w:tcPr>
          <w:p w:rsidR="00104486" w:rsidRPr="00B7582A" w:rsidRDefault="00043EB9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Ծնող. Խորհրդի կազմի ընտրության կազմակերպում</w:t>
            </w:r>
          </w:p>
        </w:tc>
        <w:tc>
          <w:tcPr>
            <w:tcW w:w="3402" w:type="dxa"/>
          </w:tcPr>
          <w:p w:rsidR="00104486" w:rsidRPr="00B7582A" w:rsidRDefault="00043EB9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Կազմակերպել և անցկացնել</w:t>
            </w:r>
            <w:r w:rsidR="00196772" w:rsidRPr="00B7582A">
              <w:rPr>
                <w:rFonts w:ascii="Sylfaen" w:hAnsi="Sylfaen"/>
                <w:lang w:val="en-US"/>
              </w:rPr>
              <w:t xml:space="preserve"> ծնողական ժողով:Ընտրել ծնող. Խորհրդի կազմ և նախագահ</w:t>
            </w:r>
          </w:p>
        </w:tc>
        <w:tc>
          <w:tcPr>
            <w:tcW w:w="1766" w:type="dxa"/>
          </w:tcPr>
          <w:p w:rsidR="00104486" w:rsidRPr="00B7582A" w:rsidRDefault="009C398F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Կատարված է</w:t>
            </w:r>
          </w:p>
        </w:tc>
      </w:tr>
      <w:tr w:rsidR="00096769" w:rsidRPr="00B7582A" w:rsidTr="00104486">
        <w:tc>
          <w:tcPr>
            <w:tcW w:w="1242" w:type="dxa"/>
          </w:tcPr>
          <w:p w:rsidR="00104486" w:rsidRPr="00B7582A" w:rsidRDefault="00104486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835" w:type="dxa"/>
          </w:tcPr>
          <w:p w:rsidR="00104486" w:rsidRPr="00B7582A" w:rsidRDefault="00104486" w:rsidP="00B02AE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402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104486" w:rsidRPr="00B7582A" w:rsidRDefault="00104486" w:rsidP="00104486">
            <w:pPr>
              <w:rPr>
                <w:rFonts w:ascii="Sylfaen" w:hAnsi="Sylfaen"/>
                <w:lang w:val="en-US"/>
              </w:rPr>
            </w:pPr>
          </w:p>
        </w:tc>
      </w:tr>
      <w:tr w:rsidR="00096769" w:rsidRPr="00B7582A" w:rsidTr="00104486">
        <w:tc>
          <w:tcPr>
            <w:tcW w:w="1242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835" w:type="dxa"/>
          </w:tcPr>
          <w:p w:rsidR="00104486" w:rsidRPr="00B7582A" w:rsidRDefault="00104486" w:rsidP="00B02AE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402" w:type="dxa"/>
          </w:tcPr>
          <w:p w:rsidR="00104486" w:rsidRPr="00B7582A" w:rsidRDefault="00104486" w:rsidP="00B02AE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766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096769" w:rsidRPr="00B7582A" w:rsidTr="00104486">
        <w:tc>
          <w:tcPr>
            <w:tcW w:w="1242" w:type="dxa"/>
          </w:tcPr>
          <w:p w:rsidR="00104486" w:rsidRPr="00B7582A" w:rsidRDefault="00104486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835" w:type="dxa"/>
          </w:tcPr>
          <w:p w:rsidR="00104486" w:rsidRPr="00B7582A" w:rsidRDefault="00104486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402" w:type="dxa"/>
          </w:tcPr>
          <w:p w:rsidR="00104486" w:rsidRPr="00B7582A" w:rsidRDefault="00104486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766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096769" w:rsidRPr="00B7582A" w:rsidTr="00B7582A">
        <w:trPr>
          <w:trHeight w:val="369"/>
        </w:trPr>
        <w:tc>
          <w:tcPr>
            <w:tcW w:w="1242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835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402" w:type="dxa"/>
          </w:tcPr>
          <w:p w:rsidR="00104486" w:rsidRPr="00B7582A" w:rsidRDefault="00104486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766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096769" w:rsidRPr="00B7582A" w:rsidTr="00104486">
        <w:tc>
          <w:tcPr>
            <w:tcW w:w="1242" w:type="dxa"/>
          </w:tcPr>
          <w:p w:rsidR="00104486" w:rsidRPr="00B7582A" w:rsidRDefault="00104486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835" w:type="dxa"/>
          </w:tcPr>
          <w:p w:rsidR="00104486" w:rsidRPr="00B7582A" w:rsidRDefault="00104486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402" w:type="dxa"/>
          </w:tcPr>
          <w:p w:rsidR="00104486" w:rsidRPr="00B7582A" w:rsidRDefault="00840244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.</w:t>
            </w:r>
          </w:p>
        </w:tc>
        <w:tc>
          <w:tcPr>
            <w:tcW w:w="1766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096769" w:rsidRPr="00B7582A" w:rsidTr="00104486">
        <w:tc>
          <w:tcPr>
            <w:tcW w:w="1242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835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402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104486" w:rsidRPr="00B7582A" w:rsidRDefault="00104486" w:rsidP="00104486">
            <w:pPr>
              <w:rPr>
                <w:rFonts w:ascii="Sylfaen" w:hAnsi="Sylfaen"/>
                <w:lang w:val="hy-AM"/>
              </w:rPr>
            </w:pPr>
          </w:p>
        </w:tc>
      </w:tr>
    </w:tbl>
    <w:p w:rsidR="00104486" w:rsidRPr="00B7582A" w:rsidRDefault="00104486" w:rsidP="00104486">
      <w:pPr>
        <w:rPr>
          <w:rFonts w:ascii="Sylfaen" w:hAnsi="Sylfaen"/>
          <w:lang w:val="hy-AM"/>
        </w:rPr>
      </w:pPr>
    </w:p>
    <w:p w:rsidR="00040DDB" w:rsidRPr="00B7582A" w:rsidRDefault="00040DDB" w:rsidP="00104486">
      <w:pPr>
        <w:rPr>
          <w:rFonts w:ascii="Sylfaen" w:hAnsi="Sylfaen"/>
          <w:lang w:val="hy-AM"/>
        </w:rPr>
      </w:pPr>
    </w:p>
    <w:p w:rsidR="00040DDB" w:rsidRPr="00B7582A" w:rsidRDefault="00040DDB" w:rsidP="00104486">
      <w:pPr>
        <w:rPr>
          <w:rFonts w:ascii="Sylfaen" w:hAnsi="Sylfaen"/>
          <w:lang w:val="hy-AM"/>
        </w:rPr>
      </w:pPr>
    </w:p>
    <w:p w:rsidR="00040DDB" w:rsidRPr="00B7582A" w:rsidRDefault="00040DDB" w:rsidP="00104486">
      <w:pPr>
        <w:rPr>
          <w:rFonts w:ascii="Sylfaen" w:hAnsi="Sylfaen"/>
          <w:b/>
          <w:sz w:val="32"/>
          <w:szCs w:val="32"/>
          <w:lang w:val="hy-AM"/>
        </w:rPr>
      </w:pPr>
    </w:p>
    <w:p w:rsidR="00040DDB" w:rsidRPr="00B7582A" w:rsidRDefault="00040DDB" w:rsidP="00104486">
      <w:pPr>
        <w:rPr>
          <w:rFonts w:ascii="Sylfaen" w:hAnsi="Sylfaen"/>
          <w:b/>
          <w:sz w:val="32"/>
          <w:szCs w:val="32"/>
          <w:lang w:val="hy-AM"/>
        </w:rPr>
      </w:pPr>
    </w:p>
    <w:p w:rsidR="007A4213" w:rsidRDefault="00D67A01" w:rsidP="00104486">
      <w:pPr>
        <w:rPr>
          <w:rFonts w:ascii="Sylfaen" w:hAnsi="Sylfaen"/>
          <w:b/>
          <w:sz w:val="32"/>
          <w:szCs w:val="32"/>
          <w:lang w:val="en-US"/>
        </w:rPr>
      </w:pPr>
      <w:r w:rsidRPr="00B7582A">
        <w:rPr>
          <w:rFonts w:ascii="Sylfaen" w:hAnsi="Sylfaen"/>
          <w:b/>
          <w:sz w:val="32"/>
          <w:szCs w:val="32"/>
          <w:lang w:val="en-US"/>
        </w:rPr>
        <w:t xml:space="preserve">      </w:t>
      </w:r>
      <w:r w:rsidR="004848CB" w:rsidRPr="00B7582A">
        <w:rPr>
          <w:rFonts w:ascii="Sylfaen" w:hAnsi="Sylfaen"/>
          <w:b/>
          <w:sz w:val="32"/>
          <w:szCs w:val="32"/>
          <w:lang w:val="hy-AM"/>
        </w:rPr>
        <w:t xml:space="preserve"> </w:t>
      </w:r>
    </w:p>
    <w:p w:rsidR="007A4213" w:rsidRDefault="007A4213" w:rsidP="00104486">
      <w:pPr>
        <w:rPr>
          <w:rFonts w:ascii="Sylfaen" w:hAnsi="Sylfaen"/>
          <w:b/>
          <w:sz w:val="32"/>
          <w:szCs w:val="32"/>
          <w:lang w:val="en-US"/>
        </w:rPr>
      </w:pPr>
    </w:p>
    <w:p w:rsidR="004848CB" w:rsidRPr="00B7582A" w:rsidRDefault="007A4213" w:rsidP="00104486">
      <w:pPr>
        <w:rPr>
          <w:rFonts w:ascii="Sylfaen" w:hAnsi="Sylfaen"/>
          <w:b/>
          <w:sz w:val="32"/>
          <w:szCs w:val="32"/>
          <w:lang w:val="hy-AM"/>
        </w:rPr>
      </w:pPr>
      <w:r>
        <w:rPr>
          <w:rFonts w:ascii="Sylfaen" w:hAnsi="Sylfaen"/>
          <w:b/>
          <w:sz w:val="32"/>
          <w:szCs w:val="32"/>
          <w:lang w:val="en-US"/>
        </w:rPr>
        <w:t xml:space="preserve">       </w:t>
      </w:r>
      <w:r w:rsidR="004848CB" w:rsidRPr="00B7582A">
        <w:rPr>
          <w:rFonts w:ascii="Sylfaen" w:hAnsi="Sylfaen"/>
          <w:b/>
          <w:sz w:val="32"/>
          <w:szCs w:val="32"/>
          <w:lang w:val="hy-AM"/>
        </w:rPr>
        <w:t>ԱՆՀԱՏԱԿԱՆ ԱՇԽԱՏԱՆՔՆԵՐ ԾՆՈՂՆԵՐԻ ՀԵՏ</w:t>
      </w:r>
    </w:p>
    <w:p w:rsidR="007932FD" w:rsidRPr="00B7582A" w:rsidRDefault="007932FD" w:rsidP="00104486">
      <w:pPr>
        <w:rPr>
          <w:rFonts w:ascii="Sylfaen" w:hAnsi="Sylfaen"/>
          <w:b/>
          <w:sz w:val="32"/>
          <w:szCs w:val="32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1470"/>
        <w:gridCol w:w="2547"/>
        <w:gridCol w:w="3479"/>
        <w:gridCol w:w="1749"/>
      </w:tblGrid>
      <w:tr w:rsidR="00BC070D" w:rsidRPr="00B7582A" w:rsidTr="004848CB">
        <w:tc>
          <w:tcPr>
            <w:tcW w:w="1101" w:type="dxa"/>
          </w:tcPr>
          <w:p w:rsidR="00BC070D" w:rsidRPr="00B7582A" w:rsidRDefault="00BC070D" w:rsidP="00BC070D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 xml:space="preserve">Անցկացման օրը, ամիսը, </w:t>
            </w:r>
          </w:p>
          <w:p w:rsidR="004848CB" w:rsidRPr="00B7582A" w:rsidRDefault="00BC070D" w:rsidP="00BC070D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Տարեթիվը</w:t>
            </w:r>
          </w:p>
        </w:tc>
        <w:tc>
          <w:tcPr>
            <w:tcW w:w="2693" w:type="dxa"/>
          </w:tcPr>
          <w:p w:rsidR="004848CB" w:rsidRPr="00B7582A" w:rsidRDefault="00BC070D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Քննարկվող հարցերը</w:t>
            </w:r>
          </w:p>
        </w:tc>
        <w:tc>
          <w:tcPr>
            <w:tcW w:w="3685" w:type="dxa"/>
          </w:tcPr>
          <w:p w:rsidR="00BC070D" w:rsidRPr="00B7582A" w:rsidRDefault="00BC070D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 xml:space="preserve">       Զրույցի համառոտ </w:t>
            </w:r>
          </w:p>
          <w:p w:rsidR="004848CB" w:rsidRPr="00B7582A" w:rsidRDefault="00BC070D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 xml:space="preserve">      բովանդակությունը</w:t>
            </w:r>
          </w:p>
        </w:tc>
        <w:tc>
          <w:tcPr>
            <w:tcW w:w="1766" w:type="dxa"/>
          </w:tcPr>
          <w:p w:rsidR="004848CB" w:rsidRPr="00B7582A" w:rsidRDefault="00BC070D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Ծանոթություն</w:t>
            </w:r>
          </w:p>
        </w:tc>
      </w:tr>
      <w:tr w:rsidR="00BC070D" w:rsidRPr="009C0D78" w:rsidTr="004848CB">
        <w:tc>
          <w:tcPr>
            <w:tcW w:w="1101" w:type="dxa"/>
          </w:tcPr>
          <w:p w:rsidR="004848CB" w:rsidRPr="00B7582A" w:rsidRDefault="004848CB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93" w:type="dxa"/>
          </w:tcPr>
          <w:p w:rsidR="004848CB" w:rsidRPr="00B7582A" w:rsidRDefault="004E0548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Աշակերտների անհարգի բացակայություն</w:t>
            </w:r>
          </w:p>
        </w:tc>
        <w:tc>
          <w:tcPr>
            <w:tcW w:w="3685" w:type="dxa"/>
          </w:tcPr>
          <w:p w:rsidR="004848CB" w:rsidRPr="00B7582A" w:rsidRDefault="004E0548" w:rsidP="00104486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en-US"/>
              </w:rPr>
              <w:t>Անհարգի բացակայությունները ազդում են աշակերտի ուս. որակի վրա</w:t>
            </w:r>
          </w:p>
        </w:tc>
        <w:tc>
          <w:tcPr>
            <w:tcW w:w="1766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B7582A" w:rsidTr="004848CB">
        <w:tc>
          <w:tcPr>
            <w:tcW w:w="1101" w:type="dxa"/>
          </w:tcPr>
          <w:p w:rsidR="004848CB" w:rsidRPr="00B7582A" w:rsidRDefault="004848CB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93" w:type="dxa"/>
          </w:tcPr>
          <w:p w:rsidR="004848CB" w:rsidRPr="00B7582A" w:rsidRDefault="009E5820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Զրույց</w:t>
            </w:r>
            <w:r w:rsidR="00C9304C" w:rsidRPr="00B7582A">
              <w:rPr>
                <w:rFonts w:ascii="Sylfaen" w:hAnsi="Sylfaen"/>
                <w:lang w:val="en-US"/>
              </w:rPr>
              <w:t xml:space="preserve"> Նորիկի ծնողի հետ</w:t>
            </w:r>
          </w:p>
        </w:tc>
        <w:tc>
          <w:tcPr>
            <w:tcW w:w="3685" w:type="dxa"/>
          </w:tcPr>
          <w:p w:rsidR="004848CB" w:rsidRPr="00B7582A" w:rsidRDefault="00C9304C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Տարիքային առանձնահատկության դրսևորումները</w:t>
            </w:r>
          </w:p>
        </w:tc>
        <w:tc>
          <w:tcPr>
            <w:tcW w:w="1766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4848CB">
        <w:tc>
          <w:tcPr>
            <w:tcW w:w="1101" w:type="dxa"/>
          </w:tcPr>
          <w:p w:rsidR="004848CB" w:rsidRPr="00B7582A" w:rsidRDefault="004848CB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93" w:type="dxa"/>
          </w:tcPr>
          <w:p w:rsidR="004848CB" w:rsidRPr="00B7582A" w:rsidRDefault="00125F7B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Համավարակի պայմաններում աշակերտների բացակայ.  կարգավորում</w:t>
            </w:r>
          </w:p>
        </w:tc>
        <w:tc>
          <w:tcPr>
            <w:tcW w:w="3685" w:type="dxa"/>
          </w:tcPr>
          <w:p w:rsidR="004848CB" w:rsidRPr="00B7582A" w:rsidRDefault="00125F7B" w:rsidP="00104486">
            <w:pPr>
              <w:rPr>
                <w:rFonts w:ascii="Sylfaen" w:hAnsi="Sylfaen"/>
                <w:lang w:val="en-US"/>
              </w:rPr>
            </w:pPr>
            <w:r w:rsidRPr="00B7582A">
              <w:rPr>
                <w:rFonts w:ascii="Sylfaen" w:hAnsi="Sylfaen"/>
                <w:lang w:val="en-US"/>
              </w:rPr>
              <w:t>Կանոնների պահպանում՝ սոց. հեռավ. պահպանում, դիմակների կրում, ջերմաչափում:</w:t>
            </w:r>
          </w:p>
        </w:tc>
        <w:tc>
          <w:tcPr>
            <w:tcW w:w="1766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4848CB">
        <w:tc>
          <w:tcPr>
            <w:tcW w:w="1101" w:type="dxa"/>
          </w:tcPr>
          <w:p w:rsidR="004848CB" w:rsidRPr="00B7582A" w:rsidRDefault="004848CB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93" w:type="dxa"/>
          </w:tcPr>
          <w:p w:rsidR="004848CB" w:rsidRPr="00B7582A" w:rsidRDefault="004848CB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685" w:type="dxa"/>
          </w:tcPr>
          <w:p w:rsidR="004848CB" w:rsidRPr="00B7582A" w:rsidRDefault="004848CB" w:rsidP="0010448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766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4848CB">
        <w:tc>
          <w:tcPr>
            <w:tcW w:w="1101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93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85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4848CB">
        <w:tc>
          <w:tcPr>
            <w:tcW w:w="1101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93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85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4848CB" w:rsidRPr="00B7582A" w:rsidRDefault="004848CB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A440A8">
        <w:tc>
          <w:tcPr>
            <w:tcW w:w="1101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93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85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A440A8">
        <w:tc>
          <w:tcPr>
            <w:tcW w:w="1101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93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85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A440A8">
        <w:tc>
          <w:tcPr>
            <w:tcW w:w="1101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93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85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A440A8">
        <w:tc>
          <w:tcPr>
            <w:tcW w:w="1101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93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85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A440A8">
        <w:tc>
          <w:tcPr>
            <w:tcW w:w="1101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93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85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</w:tr>
      <w:tr w:rsidR="00BC070D" w:rsidRPr="009C0D78" w:rsidTr="00A440A8">
        <w:tc>
          <w:tcPr>
            <w:tcW w:w="1101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93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85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66" w:type="dxa"/>
          </w:tcPr>
          <w:p w:rsidR="00A440A8" w:rsidRPr="00B7582A" w:rsidRDefault="00A440A8" w:rsidP="00104486">
            <w:pPr>
              <w:rPr>
                <w:rFonts w:ascii="Sylfaen" w:hAnsi="Sylfaen"/>
                <w:lang w:val="hy-AM"/>
              </w:rPr>
            </w:pPr>
          </w:p>
        </w:tc>
      </w:tr>
    </w:tbl>
    <w:p w:rsidR="004848CB" w:rsidRPr="00B7582A" w:rsidRDefault="004848CB" w:rsidP="00104486">
      <w:pPr>
        <w:rPr>
          <w:rFonts w:ascii="Sylfaen" w:hAnsi="Sylfaen"/>
          <w:lang w:val="en-US"/>
        </w:rPr>
      </w:pPr>
    </w:p>
    <w:p w:rsidR="00040DDB" w:rsidRPr="00B7582A" w:rsidRDefault="00040DDB" w:rsidP="00104486">
      <w:pPr>
        <w:rPr>
          <w:rFonts w:ascii="Sylfaen" w:hAnsi="Sylfaen"/>
          <w:lang w:val="hy-AM"/>
        </w:rPr>
      </w:pPr>
    </w:p>
    <w:p w:rsidR="00040DDB" w:rsidRPr="00B7582A" w:rsidRDefault="00040DDB" w:rsidP="00104486">
      <w:pPr>
        <w:rPr>
          <w:rFonts w:ascii="Sylfaen" w:hAnsi="Sylfaen"/>
          <w:lang w:val="hy-AM"/>
        </w:rPr>
      </w:pPr>
    </w:p>
    <w:p w:rsidR="00040DDB" w:rsidRPr="00B7582A" w:rsidRDefault="00040DDB" w:rsidP="00104486">
      <w:pPr>
        <w:rPr>
          <w:rFonts w:ascii="Sylfaen" w:hAnsi="Sylfaen"/>
          <w:lang w:val="hy-AM"/>
        </w:rPr>
      </w:pPr>
    </w:p>
    <w:p w:rsidR="00040DDB" w:rsidRPr="00B7582A" w:rsidRDefault="00040DDB" w:rsidP="00104486">
      <w:pPr>
        <w:rPr>
          <w:rFonts w:ascii="Sylfaen" w:hAnsi="Sylfaen"/>
          <w:lang w:val="hy-AM"/>
        </w:rPr>
      </w:pPr>
    </w:p>
    <w:p w:rsidR="00A440A8" w:rsidRPr="00B7582A" w:rsidRDefault="00D67A01" w:rsidP="00104486">
      <w:pPr>
        <w:rPr>
          <w:rFonts w:ascii="Sylfaen" w:hAnsi="Sylfaen"/>
          <w:b/>
          <w:sz w:val="32"/>
          <w:szCs w:val="32"/>
          <w:lang w:val="hy-AM"/>
        </w:rPr>
      </w:pPr>
      <w:r w:rsidRPr="00B7582A">
        <w:rPr>
          <w:rFonts w:ascii="Sylfaen" w:hAnsi="Sylfaen"/>
          <w:b/>
          <w:sz w:val="32"/>
          <w:szCs w:val="32"/>
          <w:lang w:val="en-US"/>
        </w:rPr>
        <w:t xml:space="preserve">         </w:t>
      </w:r>
      <w:r w:rsidR="00A440A8" w:rsidRPr="00B7582A">
        <w:rPr>
          <w:rFonts w:ascii="Sylfaen" w:hAnsi="Sylfaen"/>
          <w:b/>
          <w:sz w:val="32"/>
          <w:szCs w:val="32"/>
          <w:lang w:val="hy-AM"/>
        </w:rPr>
        <w:t>ԱՇԽԱՏԱՆՔՆԵՐ ԾՆՈՂԱԿԱՆ ԽՈՐՀՐԴԻ ՀԵՏ</w:t>
      </w:r>
    </w:p>
    <w:p w:rsidR="00A440A8" w:rsidRPr="00B7582A" w:rsidRDefault="00A440A8" w:rsidP="00104486">
      <w:pPr>
        <w:rPr>
          <w:rFonts w:ascii="Sylfaen" w:hAnsi="Sylfaen"/>
          <w:sz w:val="28"/>
          <w:szCs w:val="28"/>
          <w:lang w:val="hy-AM"/>
        </w:rPr>
      </w:pPr>
      <w:r w:rsidRPr="00B7582A">
        <w:rPr>
          <w:rFonts w:ascii="Sylfaen" w:hAnsi="Sylfaen"/>
          <w:sz w:val="28"/>
          <w:szCs w:val="28"/>
          <w:lang w:val="hy-AM"/>
        </w:rPr>
        <w:t>Դասարանի ծնողական խորհրդի կազմը</w:t>
      </w:r>
    </w:p>
    <w:p w:rsidR="00A440A8" w:rsidRPr="00B7582A" w:rsidRDefault="00A440A8" w:rsidP="00104486">
      <w:pPr>
        <w:rPr>
          <w:rFonts w:ascii="Sylfaen" w:hAnsi="Sylfaen"/>
          <w:lang w:val="hy-AM"/>
        </w:rPr>
      </w:pPr>
    </w:p>
    <w:p w:rsidR="00A440A8" w:rsidRPr="00A56798" w:rsidRDefault="005E1DBA" w:rsidP="00104486">
      <w:pPr>
        <w:rPr>
          <w:rFonts w:ascii="Sylfaen" w:hAnsi="Sylfaen"/>
          <w:sz w:val="28"/>
          <w:szCs w:val="28"/>
          <w:lang w:val="hy-AM"/>
        </w:rPr>
      </w:pPr>
      <w:r w:rsidRPr="005E1DBA">
        <w:rPr>
          <w:rFonts w:ascii="Sylfaen" w:hAnsi="Sylfae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2.15pt;margin-top:16pt;width:371.25pt;height:0;z-index:251658240" o:connectortype="straight"/>
        </w:pict>
      </w:r>
      <w:r w:rsidR="00A440A8" w:rsidRPr="00B7582A">
        <w:rPr>
          <w:rFonts w:ascii="Sylfaen" w:hAnsi="Sylfaen"/>
          <w:sz w:val="28"/>
          <w:szCs w:val="28"/>
          <w:lang w:val="hy-AM"/>
        </w:rPr>
        <w:t>Նախագահ՝</w:t>
      </w:r>
      <w:r w:rsidR="00D67A01" w:rsidRPr="00A56798">
        <w:rPr>
          <w:rFonts w:ascii="Sylfaen" w:hAnsi="Sylfaen"/>
          <w:sz w:val="28"/>
          <w:szCs w:val="28"/>
          <w:lang w:val="hy-AM"/>
        </w:rPr>
        <w:t xml:space="preserve"> </w:t>
      </w:r>
      <w:r w:rsidR="00B7582A" w:rsidRPr="00A56798">
        <w:rPr>
          <w:rFonts w:ascii="Sylfaen" w:hAnsi="Sylfaen"/>
          <w:sz w:val="28"/>
          <w:szCs w:val="28"/>
          <w:lang w:val="hy-AM"/>
        </w:rPr>
        <w:t>Պետրոսյան Աննա</w:t>
      </w:r>
    </w:p>
    <w:p w:rsidR="00A440A8" w:rsidRPr="00B7582A" w:rsidRDefault="00A440A8" w:rsidP="00104486">
      <w:pPr>
        <w:rPr>
          <w:rFonts w:ascii="Sylfaen" w:hAnsi="Sylfaen"/>
          <w:sz w:val="28"/>
          <w:szCs w:val="28"/>
          <w:lang w:val="hy-AM"/>
        </w:rPr>
      </w:pPr>
    </w:p>
    <w:p w:rsidR="00B7582A" w:rsidRPr="00A56798" w:rsidRDefault="005E1DBA" w:rsidP="00B7582A">
      <w:pPr>
        <w:rPr>
          <w:rFonts w:ascii="Sylfaen" w:hAnsi="Sylfaen"/>
          <w:sz w:val="28"/>
          <w:szCs w:val="28"/>
          <w:lang w:val="hy-AM"/>
        </w:rPr>
      </w:pPr>
      <w:r w:rsidRPr="005E1DBA">
        <w:rPr>
          <w:rFonts w:ascii="Sylfaen" w:hAnsi="Sylfaen"/>
          <w:noProof/>
          <w:sz w:val="28"/>
          <w:szCs w:val="28"/>
        </w:rPr>
        <w:pict>
          <v:shape id="_x0000_s1027" type="#_x0000_t32" style="position:absolute;margin-left:82.15pt;margin-top:15.1pt;width:371.25pt;height:0;z-index:251659264" o:connectortype="straight"/>
        </w:pict>
      </w:r>
      <w:r w:rsidR="006C07EC" w:rsidRPr="00B7582A">
        <w:rPr>
          <w:rFonts w:ascii="Sylfaen" w:hAnsi="Sylfaen"/>
          <w:sz w:val="28"/>
          <w:szCs w:val="28"/>
          <w:lang w:val="hy-AM"/>
        </w:rPr>
        <w:t>անդամներ՝</w:t>
      </w:r>
      <w:r w:rsidR="00423D8B" w:rsidRPr="00B7582A">
        <w:rPr>
          <w:rFonts w:ascii="Sylfaen" w:hAnsi="Sylfaen"/>
          <w:sz w:val="28"/>
          <w:szCs w:val="28"/>
          <w:lang w:val="hy-AM"/>
        </w:rPr>
        <w:t xml:space="preserve"> </w:t>
      </w:r>
      <w:r w:rsidR="00B7582A" w:rsidRPr="00A56798">
        <w:rPr>
          <w:rFonts w:ascii="Sylfaen" w:hAnsi="Sylfaen"/>
          <w:sz w:val="28"/>
          <w:szCs w:val="28"/>
          <w:lang w:val="hy-AM"/>
        </w:rPr>
        <w:t>Քարամյան Սուսաննա</w:t>
      </w:r>
    </w:p>
    <w:p w:rsidR="006C07EC" w:rsidRPr="00A56798" w:rsidRDefault="006C07EC" w:rsidP="006C07EC">
      <w:pPr>
        <w:tabs>
          <w:tab w:val="left" w:pos="2183"/>
        </w:tabs>
        <w:rPr>
          <w:rFonts w:ascii="Sylfaen" w:hAnsi="Sylfaen"/>
          <w:sz w:val="28"/>
          <w:szCs w:val="28"/>
          <w:lang w:val="hy-AM"/>
        </w:rPr>
      </w:pPr>
    </w:p>
    <w:p w:rsidR="00D67A01" w:rsidRPr="00B7582A" w:rsidRDefault="005E1DBA" w:rsidP="00D67A01">
      <w:pPr>
        <w:rPr>
          <w:rFonts w:ascii="Sylfaen" w:hAnsi="Sylfaen"/>
          <w:sz w:val="28"/>
          <w:szCs w:val="28"/>
          <w:lang w:val="hy-AM"/>
        </w:rPr>
      </w:pPr>
      <w:r w:rsidRPr="005E1DBA">
        <w:rPr>
          <w:rFonts w:ascii="Sylfaen" w:hAnsi="Sylfaen"/>
          <w:noProof/>
          <w:sz w:val="28"/>
          <w:szCs w:val="28"/>
        </w:rPr>
        <w:pict>
          <v:shape id="_x0000_s1028" type="#_x0000_t32" style="position:absolute;margin-left:82.15pt;margin-top:16.2pt;width:371.25pt;height:0;z-index:251660288" o:connectortype="straight"/>
        </w:pict>
      </w:r>
      <w:r w:rsidR="006C07EC" w:rsidRPr="00B7582A">
        <w:rPr>
          <w:rFonts w:ascii="Sylfaen" w:hAnsi="Sylfaen"/>
          <w:sz w:val="28"/>
          <w:szCs w:val="28"/>
          <w:lang w:val="hy-AM"/>
        </w:rPr>
        <w:t>անդամներ՝</w:t>
      </w:r>
      <w:r w:rsidR="00D67A01" w:rsidRPr="00B7582A">
        <w:rPr>
          <w:rFonts w:ascii="Sylfaen" w:hAnsi="Sylfaen"/>
          <w:sz w:val="28"/>
          <w:szCs w:val="28"/>
          <w:lang w:val="hy-AM"/>
        </w:rPr>
        <w:t>Հայդյան Գայանե</w:t>
      </w:r>
    </w:p>
    <w:p w:rsidR="00D67A01" w:rsidRPr="00B7582A" w:rsidRDefault="00D67A01" w:rsidP="00D67A01">
      <w:pPr>
        <w:rPr>
          <w:rFonts w:ascii="Sylfaen" w:hAnsi="Sylfaen"/>
          <w:sz w:val="28"/>
          <w:szCs w:val="28"/>
          <w:lang w:val="hy-AM"/>
        </w:rPr>
      </w:pPr>
    </w:p>
    <w:p w:rsidR="007A4213" w:rsidRPr="00177C78" w:rsidRDefault="007A4213" w:rsidP="006C07EC">
      <w:pPr>
        <w:rPr>
          <w:rFonts w:ascii="Sylfaen" w:hAnsi="Sylfaen"/>
          <w:sz w:val="28"/>
          <w:szCs w:val="28"/>
          <w:lang w:val="hy-AM"/>
        </w:rPr>
      </w:pPr>
    </w:p>
    <w:p w:rsidR="006C07EC" w:rsidRPr="00B7582A" w:rsidRDefault="006C07EC" w:rsidP="006C07EC">
      <w:pPr>
        <w:rPr>
          <w:rFonts w:ascii="Sylfaen" w:hAnsi="Sylfaen"/>
          <w:sz w:val="32"/>
          <w:szCs w:val="32"/>
          <w:lang w:val="hy-AM"/>
        </w:rPr>
      </w:pPr>
      <w:r w:rsidRPr="00B7582A">
        <w:rPr>
          <w:rFonts w:ascii="Sylfaen" w:hAnsi="Sylfaen"/>
          <w:sz w:val="32"/>
          <w:szCs w:val="32"/>
          <w:lang w:val="hy-AM"/>
        </w:rPr>
        <w:t>ԱՇԽԱՏԱՆՔՆԵՐ ԴԱՍԱՐԱՆԻ ԾՆՈՂԱԿԱՆ ԽՈՐՀՐԴԻ ՀԵՏ</w:t>
      </w:r>
    </w:p>
    <w:p w:rsidR="00BC070D" w:rsidRPr="00B7582A" w:rsidRDefault="00BC070D" w:rsidP="006C07EC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1469"/>
        <w:gridCol w:w="2973"/>
        <w:gridCol w:w="3051"/>
        <w:gridCol w:w="1752"/>
      </w:tblGrid>
      <w:tr w:rsidR="000E3F85" w:rsidRPr="00B7582A" w:rsidTr="000E3F85">
        <w:tc>
          <w:tcPr>
            <w:tcW w:w="1101" w:type="dxa"/>
          </w:tcPr>
          <w:p w:rsidR="00BC070D" w:rsidRPr="00B7582A" w:rsidRDefault="00BC070D" w:rsidP="00BC070D">
            <w:pPr>
              <w:rPr>
                <w:rFonts w:ascii="Sylfaen" w:hAnsi="Sylfaen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 xml:space="preserve">Անցկացման օրը, ամիսը, </w:t>
            </w:r>
          </w:p>
          <w:p w:rsidR="000E3F85" w:rsidRPr="00B7582A" w:rsidRDefault="00040DDB" w:rsidP="00BC070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Տ</w:t>
            </w:r>
            <w:r w:rsidR="00BC070D" w:rsidRPr="00B7582A">
              <w:rPr>
                <w:rFonts w:ascii="Sylfaen" w:hAnsi="Sylfaen"/>
                <w:lang w:val="hy-AM"/>
              </w:rPr>
              <w:t>արեթիվը</w:t>
            </w:r>
          </w:p>
        </w:tc>
        <w:tc>
          <w:tcPr>
            <w:tcW w:w="3260" w:type="dxa"/>
          </w:tcPr>
          <w:p w:rsidR="000E3F85" w:rsidRPr="00B7582A" w:rsidRDefault="00BC070D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Քննարկվող հարցերը</w:t>
            </w:r>
          </w:p>
        </w:tc>
        <w:tc>
          <w:tcPr>
            <w:tcW w:w="3118" w:type="dxa"/>
          </w:tcPr>
          <w:p w:rsidR="000E3F85" w:rsidRPr="00B7582A" w:rsidRDefault="00BC070D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B7582A">
              <w:rPr>
                <w:rFonts w:ascii="Sylfaen" w:hAnsi="Sylfaen"/>
                <w:sz w:val="28"/>
                <w:szCs w:val="28"/>
                <w:lang w:val="hy-AM"/>
              </w:rPr>
              <w:t xml:space="preserve">Ծնողական խորհրդի </w:t>
            </w:r>
          </w:p>
          <w:p w:rsidR="00BC070D" w:rsidRPr="00B7582A" w:rsidRDefault="00BC070D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B7582A">
              <w:rPr>
                <w:rFonts w:ascii="Sylfaen" w:hAnsi="Sylfaen"/>
                <w:sz w:val="28"/>
                <w:szCs w:val="28"/>
                <w:lang w:val="hy-AM"/>
              </w:rPr>
              <w:t>իստերի համառոտ</w:t>
            </w:r>
          </w:p>
          <w:p w:rsidR="00BC070D" w:rsidRPr="00B7582A" w:rsidRDefault="00BC070D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B7582A">
              <w:rPr>
                <w:rFonts w:ascii="Sylfaen" w:hAnsi="Sylfaen"/>
                <w:sz w:val="28"/>
                <w:szCs w:val="28"/>
                <w:lang w:val="hy-AM"/>
              </w:rPr>
              <w:t>բովանդակությունը</w:t>
            </w:r>
          </w:p>
        </w:tc>
        <w:tc>
          <w:tcPr>
            <w:tcW w:w="1766" w:type="dxa"/>
          </w:tcPr>
          <w:p w:rsidR="000E3F85" w:rsidRPr="00B7582A" w:rsidRDefault="00BC070D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B7582A">
              <w:rPr>
                <w:rFonts w:ascii="Sylfaen" w:hAnsi="Sylfaen"/>
                <w:lang w:val="hy-AM"/>
              </w:rPr>
              <w:t>Ծանոթություն</w:t>
            </w:r>
          </w:p>
        </w:tc>
      </w:tr>
      <w:tr w:rsidR="000E3F85" w:rsidRPr="00B7582A" w:rsidTr="000E3F85">
        <w:tc>
          <w:tcPr>
            <w:tcW w:w="1101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260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118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766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E3F85" w:rsidRPr="00B7582A" w:rsidTr="000E3F85">
        <w:tc>
          <w:tcPr>
            <w:tcW w:w="1101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260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118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766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E3F85" w:rsidRPr="00B7582A" w:rsidTr="000E3F85">
        <w:tc>
          <w:tcPr>
            <w:tcW w:w="1101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260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118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766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E3F85" w:rsidRPr="00B7582A" w:rsidTr="000E3F85">
        <w:tc>
          <w:tcPr>
            <w:tcW w:w="1101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260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118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766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E3F85" w:rsidRPr="00B7582A" w:rsidTr="000E3F85">
        <w:tc>
          <w:tcPr>
            <w:tcW w:w="1101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260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118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766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E3F85" w:rsidRPr="00B7582A" w:rsidTr="000E3F85">
        <w:tc>
          <w:tcPr>
            <w:tcW w:w="1101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260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118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766" w:type="dxa"/>
          </w:tcPr>
          <w:p w:rsidR="000E3F85" w:rsidRPr="00B7582A" w:rsidRDefault="000E3F85" w:rsidP="006C07EC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:rsidR="000E3F85" w:rsidRPr="00B7582A" w:rsidRDefault="000E3F85" w:rsidP="006C07EC">
      <w:pPr>
        <w:rPr>
          <w:rFonts w:ascii="Sylfaen" w:hAnsi="Sylfaen"/>
          <w:sz w:val="28"/>
          <w:szCs w:val="28"/>
          <w:lang w:val="hy-AM"/>
        </w:rPr>
      </w:pPr>
    </w:p>
    <w:p w:rsidR="00BC070D" w:rsidRPr="00B7582A" w:rsidRDefault="00BC070D" w:rsidP="006C07EC">
      <w:pPr>
        <w:rPr>
          <w:rFonts w:ascii="Sylfaen" w:hAnsi="Sylfaen"/>
          <w:sz w:val="28"/>
          <w:szCs w:val="28"/>
          <w:lang w:val="hy-AM"/>
        </w:rPr>
      </w:pPr>
    </w:p>
    <w:p w:rsidR="00BC070D" w:rsidRPr="00B7582A" w:rsidRDefault="00BC070D" w:rsidP="006C07EC">
      <w:pPr>
        <w:rPr>
          <w:rFonts w:ascii="Sylfaen" w:hAnsi="Sylfaen"/>
          <w:b/>
          <w:sz w:val="28"/>
          <w:szCs w:val="28"/>
          <w:lang w:val="hy-AM"/>
        </w:rPr>
      </w:pPr>
      <w:r w:rsidRPr="00B7582A">
        <w:rPr>
          <w:rFonts w:ascii="Sylfaen" w:hAnsi="Sylfaen"/>
          <w:b/>
          <w:sz w:val="28"/>
          <w:szCs w:val="28"/>
          <w:lang w:val="hy-AM"/>
        </w:rPr>
        <w:t>ԴԱՍԱՐԱՆԻ ԲՆՈՒԹԱԳԻՐՆ ՈՒՍՈՒՄՆԱԿԱՆ ՏԱՐՎԱ ԱՎԱՐՏԻՆ</w:t>
      </w:r>
    </w:p>
    <w:p w:rsidR="00463908" w:rsidRPr="00B7582A" w:rsidRDefault="00463908" w:rsidP="006C07EC">
      <w:pPr>
        <w:rPr>
          <w:rFonts w:ascii="Sylfaen" w:hAnsi="Sylfaen"/>
          <w:lang w:val="hy-AM"/>
        </w:rPr>
      </w:pPr>
      <w:r w:rsidRPr="00B7582A">
        <w:rPr>
          <w:rFonts w:ascii="Sylfaen" w:hAnsi="Sylfaen"/>
          <w:lang w:val="hy-AM"/>
        </w:rPr>
        <w:t>(ո</w:t>
      </w:r>
      <w:r w:rsidR="00BC070D" w:rsidRPr="00B7582A">
        <w:rPr>
          <w:rFonts w:ascii="Sylfaen" w:hAnsi="Sylfaen"/>
          <w:lang w:val="hy-AM"/>
        </w:rPr>
        <w:t>ւսումնական տարվա ընթացքում</w:t>
      </w:r>
      <w:r w:rsidRPr="00B7582A">
        <w:rPr>
          <w:rFonts w:ascii="Sylfaen" w:hAnsi="Sylfaen"/>
          <w:lang w:val="hy-AM"/>
        </w:rPr>
        <w:t xml:space="preserve"> կատարած աշխատանքների համառոտ</w:t>
      </w:r>
    </w:p>
    <w:p w:rsidR="00463908" w:rsidRPr="00B7582A" w:rsidRDefault="00463908" w:rsidP="00463908">
      <w:pPr>
        <w:rPr>
          <w:rFonts w:ascii="Sylfaen" w:hAnsi="Sylfaen"/>
          <w:lang w:val="hy-AM"/>
        </w:rPr>
      </w:pPr>
      <w:r w:rsidRPr="00B7582A">
        <w:rPr>
          <w:rFonts w:ascii="Sylfaen" w:hAnsi="Sylfaen"/>
          <w:lang w:val="hy-AM"/>
        </w:rPr>
        <w:t xml:space="preserve">                                       ամփոփում և վերլուծություն</w:t>
      </w:r>
      <w:r w:rsidRPr="00B7582A">
        <w:rPr>
          <w:rFonts w:ascii="Sylfaen" w:hAnsi="Sylfaen"/>
          <w:lang w:val="en-US"/>
        </w:rPr>
        <w:t>)</w:t>
      </w:r>
    </w:p>
    <w:p w:rsidR="00463908" w:rsidRPr="00B7582A" w:rsidRDefault="00463908" w:rsidP="00463908">
      <w:pPr>
        <w:rPr>
          <w:rFonts w:ascii="Sylfaen" w:hAnsi="Sylfaen"/>
          <w:lang w:val="hy-AM"/>
        </w:rPr>
      </w:pPr>
    </w:p>
    <w:p w:rsidR="00463908" w:rsidRPr="00B7582A" w:rsidRDefault="00463908" w:rsidP="00463908">
      <w:pPr>
        <w:rPr>
          <w:rFonts w:ascii="Sylfaen" w:hAnsi="Sylfaen"/>
          <w:lang w:val="hy-AM"/>
        </w:rPr>
      </w:pPr>
    </w:p>
    <w:p w:rsidR="00BC070D" w:rsidRPr="00B7582A" w:rsidRDefault="005E1DBA" w:rsidP="00463908">
      <w:pPr>
        <w:rPr>
          <w:rFonts w:ascii="Sylfaen" w:hAnsi="Sylfaen"/>
          <w:lang w:val="hy-AM"/>
        </w:rPr>
      </w:pPr>
      <w:r w:rsidRPr="005E1DBA">
        <w:rPr>
          <w:rFonts w:ascii="Sylfaen" w:hAnsi="Sylfaen"/>
          <w:noProof/>
        </w:rPr>
        <w:pict>
          <v:shape id="_x0000_s1034" type="#_x0000_t32" style="position:absolute;margin-left:-13.5pt;margin-top:135.55pt;width:484.9pt;height:0;z-index:251665408" o:connectortype="straight"/>
        </w:pict>
      </w:r>
      <w:r w:rsidRPr="005E1DBA">
        <w:rPr>
          <w:rFonts w:ascii="Sylfaen" w:hAnsi="Sylfaen"/>
          <w:noProof/>
        </w:rPr>
        <w:pict>
          <v:shape id="_x0000_s1036" type="#_x0000_t32" style="position:absolute;margin-left:-13.5pt;margin-top:167.05pt;width:484.9pt;height:0;z-index:251667456" o:connectortype="straight"/>
        </w:pict>
      </w:r>
      <w:r w:rsidRPr="005E1DBA">
        <w:rPr>
          <w:rFonts w:ascii="Sylfaen" w:hAnsi="Sylfaen"/>
          <w:noProof/>
        </w:rPr>
        <w:pict>
          <v:shape id="_x0000_s1038" type="#_x0000_t32" style="position:absolute;margin-left:-13.5pt;margin-top:195.15pt;width:484.9pt;height:0;z-index:251669504" o:connectortype="straight"/>
        </w:pict>
      </w:r>
      <w:r w:rsidRPr="005E1DBA">
        <w:rPr>
          <w:rFonts w:ascii="Sylfaen" w:hAnsi="Sylfaen"/>
          <w:noProof/>
        </w:rPr>
        <w:pict>
          <v:shape id="_x0000_s1033" type="#_x0000_t32" style="position:absolute;margin-left:-13.5pt;margin-top:69.15pt;width:484.9pt;height:0;z-index:251664384" o:connectortype="straight"/>
        </w:pict>
      </w:r>
      <w:r w:rsidRPr="005E1DBA">
        <w:rPr>
          <w:rFonts w:ascii="Sylfaen" w:hAnsi="Sylfaen"/>
          <w:noProof/>
        </w:rPr>
        <w:pict>
          <v:shape id="_x0000_s1030" type="#_x0000_t32" style="position:absolute;margin-left:-13.5pt;margin-top:34.3pt;width:484.9pt;height:0;z-index:251662336" o:connectortype="straight"/>
        </w:pict>
      </w:r>
      <w:r w:rsidRPr="005E1DBA">
        <w:rPr>
          <w:rFonts w:ascii="Sylfaen" w:hAnsi="Sylfaen"/>
          <w:noProof/>
        </w:rPr>
        <w:pict>
          <v:shape id="_x0000_s1029" type="#_x0000_t32" style="position:absolute;margin-left:-13.5pt;margin-top:.55pt;width:484.9pt;height:0;z-index:251661312" o:connectortype="straight"/>
        </w:pict>
      </w:r>
      <w:r w:rsidRPr="005E1DBA">
        <w:rPr>
          <w:rFonts w:ascii="Sylfaen" w:hAnsi="Sylfaen"/>
          <w:noProof/>
        </w:rPr>
        <w:pict>
          <v:shape id="_x0000_s1031" type="#_x0000_t32" style="position:absolute;margin-left:-13.5pt;margin-top:106.3pt;width:484.9pt;height:0;z-index:251663360" o:connectortype="straight"/>
        </w:pict>
      </w:r>
    </w:p>
    <w:sectPr w:rsidR="00BC070D" w:rsidRPr="00B7582A" w:rsidSect="00177C78">
      <w:headerReference w:type="default" r:id="rId8"/>
      <w:pgSz w:w="11909" w:h="16834"/>
      <w:pgMar w:top="63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03A" w:rsidRDefault="0057103A" w:rsidP="00FD4B0F">
      <w:pPr>
        <w:spacing w:line="240" w:lineRule="auto"/>
      </w:pPr>
      <w:r>
        <w:separator/>
      </w:r>
    </w:p>
  </w:endnote>
  <w:endnote w:type="continuationSeparator" w:id="1">
    <w:p w:rsidR="0057103A" w:rsidRDefault="0057103A" w:rsidP="00FD4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03A" w:rsidRDefault="0057103A" w:rsidP="00FD4B0F">
      <w:pPr>
        <w:spacing w:line="240" w:lineRule="auto"/>
      </w:pPr>
      <w:r>
        <w:separator/>
      </w:r>
    </w:p>
  </w:footnote>
  <w:footnote w:type="continuationSeparator" w:id="1">
    <w:p w:rsidR="0057103A" w:rsidRDefault="0057103A" w:rsidP="00FD4B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0F" w:rsidRDefault="00FD4B0F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4B0F"/>
    <w:rsid w:val="00007F25"/>
    <w:rsid w:val="00040DDB"/>
    <w:rsid w:val="00043EB9"/>
    <w:rsid w:val="00050698"/>
    <w:rsid w:val="00083C2D"/>
    <w:rsid w:val="00096769"/>
    <w:rsid w:val="000C7A23"/>
    <w:rsid w:val="000E3F85"/>
    <w:rsid w:val="000E4B23"/>
    <w:rsid w:val="00104486"/>
    <w:rsid w:val="00125F7B"/>
    <w:rsid w:val="00126B8C"/>
    <w:rsid w:val="0014203A"/>
    <w:rsid w:val="00177C78"/>
    <w:rsid w:val="00196772"/>
    <w:rsid w:val="001A6770"/>
    <w:rsid w:val="001C551A"/>
    <w:rsid w:val="001E0176"/>
    <w:rsid w:val="001F5ACF"/>
    <w:rsid w:val="00252E85"/>
    <w:rsid w:val="00280F8B"/>
    <w:rsid w:val="002A6478"/>
    <w:rsid w:val="002B7CD7"/>
    <w:rsid w:val="002E50DF"/>
    <w:rsid w:val="002F4FF8"/>
    <w:rsid w:val="0030774C"/>
    <w:rsid w:val="00311427"/>
    <w:rsid w:val="003623D5"/>
    <w:rsid w:val="003A0865"/>
    <w:rsid w:val="003D52DF"/>
    <w:rsid w:val="003E1FB4"/>
    <w:rsid w:val="00423D8B"/>
    <w:rsid w:val="0043342B"/>
    <w:rsid w:val="00436E85"/>
    <w:rsid w:val="00460570"/>
    <w:rsid w:val="00463908"/>
    <w:rsid w:val="00480930"/>
    <w:rsid w:val="004848CB"/>
    <w:rsid w:val="004C6374"/>
    <w:rsid w:val="004E0548"/>
    <w:rsid w:val="005540EA"/>
    <w:rsid w:val="0057103A"/>
    <w:rsid w:val="005838BA"/>
    <w:rsid w:val="005C2339"/>
    <w:rsid w:val="005E1DBA"/>
    <w:rsid w:val="00604076"/>
    <w:rsid w:val="006539FD"/>
    <w:rsid w:val="0066611B"/>
    <w:rsid w:val="00676593"/>
    <w:rsid w:val="006C07EC"/>
    <w:rsid w:val="006D7BC7"/>
    <w:rsid w:val="007932FD"/>
    <w:rsid w:val="00794AF1"/>
    <w:rsid w:val="007A4213"/>
    <w:rsid w:val="007D0ECF"/>
    <w:rsid w:val="007D66DF"/>
    <w:rsid w:val="007E6F00"/>
    <w:rsid w:val="00840244"/>
    <w:rsid w:val="00870971"/>
    <w:rsid w:val="008B5537"/>
    <w:rsid w:val="008B62D3"/>
    <w:rsid w:val="00952E48"/>
    <w:rsid w:val="0098285A"/>
    <w:rsid w:val="009C0D78"/>
    <w:rsid w:val="009C398F"/>
    <w:rsid w:val="009E5820"/>
    <w:rsid w:val="00A03E73"/>
    <w:rsid w:val="00A31F1D"/>
    <w:rsid w:val="00A440A8"/>
    <w:rsid w:val="00A56798"/>
    <w:rsid w:val="00AB4684"/>
    <w:rsid w:val="00AE0067"/>
    <w:rsid w:val="00AF2175"/>
    <w:rsid w:val="00B02AEB"/>
    <w:rsid w:val="00B62B17"/>
    <w:rsid w:val="00B7582A"/>
    <w:rsid w:val="00B77ECE"/>
    <w:rsid w:val="00B90E90"/>
    <w:rsid w:val="00B92776"/>
    <w:rsid w:val="00BB55B3"/>
    <w:rsid w:val="00BC070D"/>
    <w:rsid w:val="00C74984"/>
    <w:rsid w:val="00C74D3D"/>
    <w:rsid w:val="00C87DEC"/>
    <w:rsid w:val="00C9304C"/>
    <w:rsid w:val="00C95AB8"/>
    <w:rsid w:val="00CA4A88"/>
    <w:rsid w:val="00CB37A8"/>
    <w:rsid w:val="00CB5887"/>
    <w:rsid w:val="00D67A01"/>
    <w:rsid w:val="00DB6F76"/>
    <w:rsid w:val="00E177BB"/>
    <w:rsid w:val="00E30404"/>
    <w:rsid w:val="00E53BD2"/>
    <w:rsid w:val="00E54A38"/>
    <w:rsid w:val="00E67581"/>
    <w:rsid w:val="00E97B6E"/>
    <w:rsid w:val="00EB0CE5"/>
    <w:rsid w:val="00ED016D"/>
    <w:rsid w:val="00F01C72"/>
    <w:rsid w:val="00F15CC1"/>
    <w:rsid w:val="00F31A97"/>
    <w:rsid w:val="00F322DF"/>
    <w:rsid w:val="00FC7DA2"/>
    <w:rsid w:val="00FD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33"/>
        <o:r id="V:Rule12" type="connector" idref="#_x0000_s1038"/>
        <o:r id="V:Rule13" type="connector" idref="#_x0000_s1029"/>
        <o:r id="V:Rule14" type="connector" idref="#_x0000_s1026"/>
        <o:r id="V:Rule15" type="connector" idref="#_x0000_s1034"/>
        <o:r id="V:Rule16" type="connector" idref="#_x0000_s1028"/>
        <o:r id="V:Rule17" type="connector" idref="#_x0000_s1030"/>
        <o:r id="V:Rule18" type="connector" idref="#_x0000_s1027"/>
        <o:r id="V:Rule19" type="connector" idref="#_x0000_s1031"/>
        <o:r id="V:Rule2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76"/>
  </w:style>
  <w:style w:type="paragraph" w:styleId="Heading1">
    <w:name w:val="heading 1"/>
    <w:basedOn w:val="1"/>
    <w:next w:val="1"/>
    <w:rsid w:val="00FD4B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rsid w:val="00FD4B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rsid w:val="00FD4B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rsid w:val="00FD4B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rsid w:val="00FD4B0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1"/>
    <w:next w:val="1"/>
    <w:rsid w:val="00FD4B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FD4B0F"/>
  </w:style>
  <w:style w:type="table" w:customStyle="1" w:styleId="TableNormal1">
    <w:name w:val="Table Normal1"/>
    <w:rsid w:val="00FD4B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FD4B0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1"/>
    <w:next w:val="1"/>
    <w:rsid w:val="00FD4B0F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1E01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3E73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E73"/>
  </w:style>
  <w:style w:type="paragraph" w:styleId="Footer">
    <w:name w:val="footer"/>
    <w:basedOn w:val="Normal"/>
    <w:link w:val="FooterChar"/>
    <w:uiPriority w:val="99"/>
    <w:semiHidden/>
    <w:unhideWhenUsed/>
    <w:rsid w:val="00A03E73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E73"/>
  </w:style>
  <w:style w:type="paragraph" w:styleId="BalloonText">
    <w:name w:val="Balloon Text"/>
    <w:basedOn w:val="Normal"/>
    <w:link w:val="BalloonTextChar"/>
    <w:uiPriority w:val="99"/>
    <w:semiHidden/>
    <w:unhideWhenUsed/>
    <w:rsid w:val="009C0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2EFC-6A3B-4E21-8802-CE971E51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70</cp:revision>
  <dcterms:created xsi:type="dcterms:W3CDTF">2020-11-13T19:46:00Z</dcterms:created>
  <dcterms:modified xsi:type="dcterms:W3CDTF">2022-12-08T11:17:00Z</dcterms:modified>
</cp:coreProperties>
</file>