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C" w:rsidRDefault="00035D3C">
      <w:pPr>
        <w:rPr>
          <w:rFonts w:ascii="Arial Unicode" w:hAnsi="Arial Unicode"/>
        </w:rPr>
      </w:pPr>
    </w:p>
    <w:p w:rsidR="00D305BF" w:rsidRDefault="00D305BF" w:rsidP="00D305BF">
      <w:pPr>
        <w:jc w:val="center"/>
        <w:rPr>
          <w:rFonts w:ascii="Arial Unicode" w:hAnsi="Arial Unicode"/>
        </w:rPr>
      </w:pPr>
    </w:p>
    <w:p w:rsidR="00035D3C" w:rsidRDefault="00334D5B" w:rsidP="00D305BF">
      <w:pPr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</w:t>
      </w:r>
      <w:r w:rsidR="00D305BF">
        <w:rPr>
          <w:rFonts w:ascii="Arial Unicode" w:hAnsi="Arial Unicode"/>
          <w:b/>
          <w:noProof/>
          <w:lang w:val="en-US"/>
        </w:rPr>
        <w:drawing>
          <wp:inline distT="0" distB="0" distL="0" distR="0">
            <wp:extent cx="1682151" cy="1682151"/>
            <wp:effectExtent l="19050" t="0" r="0" b="0"/>
            <wp:docPr id="3" name="Рисунок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468" cy="16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1C" w:rsidRPr="00035D3C" w:rsidRDefault="0002381C">
      <w:pPr>
        <w:rPr>
          <w:rFonts w:ascii="Arial Unicode" w:hAnsi="Arial Unicode"/>
        </w:rPr>
      </w:pPr>
    </w:p>
    <w:p w:rsidR="00BF7E18" w:rsidRPr="008D1438" w:rsidRDefault="00BF7E18">
      <w:pPr>
        <w:rPr>
          <w:rFonts w:ascii="Arial Unicode" w:hAnsi="Arial Unicode"/>
          <w:b/>
          <w:sz w:val="40"/>
          <w:szCs w:val="40"/>
        </w:rPr>
      </w:pPr>
    </w:p>
    <w:p w:rsidR="00D305BF" w:rsidRPr="008D1438" w:rsidRDefault="00D305BF">
      <w:pPr>
        <w:rPr>
          <w:rFonts w:ascii="Arial Unicode" w:hAnsi="Arial Unicode"/>
          <w:b/>
          <w:sz w:val="40"/>
          <w:szCs w:val="40"/>
        </w:rPr>
      </w:pPr>
      <w:r w:rsidRPr="008D1438">
        <w:rPr>
          <w:rFonts w:ascii="Arial Unicode" w:hAnsi="Arial Unicode"/>
          <w:b/>
          <w:sz w:val="40"/>
          <w:szCs w:val="40"/>
        </w:rPr>
        <w:t>ՎԵՐԱՊԱՏՐԱՍՏՎՈՂ  ՈՒՍՈՒՑՉԻ</w:t>
      </w:r>
    </w:p>
    <w:p w:rsidR="00D305BF" w:rsidRPr="008D1438" w:rsidRDefault="00D305BF">
      <w:pPr>
        <w:rPr>
          <w:rFonts w:ascii="Arial Unicode" w:hAnsi="Arial Unicode"/>
          <w:b/>
          <w:sz w:val="40"/>
          <w:szCs w:val="40"/>
        </w:rPr>
      </w:pPr>
      <w:r w:rsidRPr="008D1438">
        <w:rPr>
          <w:rFonts w:ascii="Arial Unicode" w:hAnsi="Arial Unicode"/>
          <w:b/>
          <w:sz w:val="40"/>
          <w:szCs w:val="40"/>
        </w:rPr>
        <w:t xml:space="preserve"> ՀԵՏԱԶՈՏԱԿԱՆ  ԱՇԽԱՏԱՆՔ</w:t>
      </w:r>
    </w:p>
    <w:p w:rsidR="00D305BF" w:rsidRDefault="00D305BF">
      <w:pPr>
        <w:rPr>
          <w:rFonts w:ascii="Arial Unicode" w:hAnsi="Arial Unicode"/>
        </w:rPr>
      </w:pPr>
    </w:p>
    <w:p w:rsidR="00BF7E18" w:rsidRPr="00C5269D" w:rsidRDefault="00D305BF" w:rsidP="00C5269D">
      <w:pPr>
        <w:rPr>
          <w:rFonts w:ascii="Arial Unicode" w:hAnsi="Arial Unicode"/>
          <w:b/>
        </w:rPr>
      </w:pPr>
      <w:r w:rsidRPr="008D1438">
        <w:rPr>
          <w:rFonts w:ascii="Arial Unicode" w:hAnsi="Arial Unicode"/>
          <w:b/>
          <w:sz w:val="36"/>
          <w:szCs w:val="36"/>
        </w:rPr>
        <w:t>Հետազոտության թեման`</w:t>
      </w:r>
    </w:p>
    <w:p w:rsidR="0002381C" w:rsidRPr="008D1438" w:rsidRDefault="0002381C">
      <w:pPr>
        <w:rPr>
          <w:rFonts w:ascii="Arial Unicode" w:hAnsi="Arial Unicode"/>
          <w:b/>
          <w:sz w:val="28"/>
          <w:szCs w:val="28"/>
        </w:rPr>
      </w:pPr>
      <w:r w:rsidRPr="008D1438">
        <w:rPr>
          <w:rFonts w:ascii="Arial Unicode" w:hAnsi="Arial Unicode"/>
          <w:b/>
          <w:sz w:val="28"/>
          <w:szCs w:val="28"/>
        </w:rPr>
        <w:t xml:space="preserve">  Ուսուցչի առարկայական և մասնագիտական գիտելիքների ու հմտությունների կատարելագործումը ստեղծագործական և հետազոտական աշխատանքների ընթացքում</w:t>
      </w:r>
    </w:p>
    <w:p w:rsidR="00226483" w:rsidRPr="009A7B9F" w:rsidRDefault="00226483">
      <w:pPr>
        <w:rPr>
          <w:rFonts w:ascii="Arial Unicode" w:hAnsi="Arial Unicode"/>
          <w:b/>
        </w:rPr>
      </w:pPr>
    </w:p>
    <w:p w:rsidR="002A38F2" w:rsidRPr="009A7B9F" w:rsidRDefault="002A38F2">
      <w:pPr>
        <w:rPr>
          <w:rFonts w:ascii="Arial Unicode" w:hAnsi="Arial Unicode"/>
          <w:b/>
        </w:rPr>
      </w:pPr>
    </w:p>
    <w:p w:rsidR="00C5269D" w:rsidRDefault="00C5269D" w:rsidP="00C5269D">
      <w:pPr>
        <w:jc w:val="center"/>
        <w:rPr>
          <w:rFonts w:ascii="Arial Unicode" w:hAnsi="Arial Unicode"/>
          <w:b/>
        </w:rPr>
      </w:pPr>
    </w:p>
    <w:p w:rsidR="00226483" w:rsidRDefault="00334D5B" w:rsidP="00334D5B">
      <w:pPr>
        <w:jc w:val="both"/>
        <w:rPr>
          <w:rFonts w:ascii="Arial Unicode" w:hAnsi="Arial Unicode"/>
          <w:b/>
        </w:rPr>
      </w:pPr>
      <w:r>
        <w:rPr>
          <w:rFonts w:ascii="Arial Unicode" w:hAnsi="Arial Unicode"/>
          <w:b/>
        </w:rPr>
        <w:t xml:space="preserve">                                </w:t>
      </w:r>
      <w:r w:rsidR="00BF7E18">
        <w:rPr>
          <w:rFonts w:ascii="Arial Unicode" w:hAnsi="Arial Unicode"/>
          <w:b/>
        </w:rPr>
        <w:t>Հետազոտող ուսուցիչ</w:t>
      </w:r>
      <w:r w:rsidR="00226483" w:rsidRPr="009A7B9F">
        <w:rPr>
          <w:rFonts w:ascii="Arial Unicode" w:hAnsi="Arial Unicode"/>
          <w:b/>
        </w:rPr>
        <w:t xml:space="preserve">` </w:t>
      </w:r>
      <w:r w:rsidR="003A26AC">
        <w:rPr>
          <w:rFonts w:ascii="Arial Unicode" w:hAnsi="Arial Unicode"/>
          <w:b/>
        </w:rPr>
        <w:t>Էլմիրա  Մանուկյան</w:t>
      </w:r>
    </w:p>
    <w:p w:rsidR="00C5269D" w:rsidRDefault="00C5269D" w:rsidP="00C5269D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C5269D" w:rsidRDefault="001304A8" w:rsidP="00C5269D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C5269D">
        <w:rPr>
          <w:rFonts w:ascii="Arial Unicode" w:hAnsi="Arial Unicode"/>
          <w:b/>
          <w:sz w:val="20"/>
          <w:szCs w:val="20"/>
          <w:lang w:val="hy-AM"/>
        </w:rPr>
        <w:t>Դպրոց` Արմավիրի մարզ գ. Ակնալիճ</w:t>
      </w:r>
    </w:p>
    <w:p w:rsidR="00C5269D" w:rsidRDefault="00C5269D" w:rsidP="00C5269D">
      <w:pPr>
        <w:jc w:val="center"/>
        <w:rPr>
          <w:rFonts w:ascii="Arial Unicode" w:hAnsi="Arial Unicode"/>
          <w:b/>
          <w:sz w:val="16"/>
          <w:szCs w:val="16"/>
          <w:lang w:val="hy-AM"/>
        </w:rPr>
      </w:pPr>
      <w:r>
        <w:rPr>
          <w:rFonts w:ascii="Sylfaen" w:hAnsi="Sylfaen"/>
          <w:b/>
          <w:sz w:val="16"/>
          <w:szCs w:val="16"/>
          <w:lang w:val="hy-AM"/>
        </w:rPr>
        <w:t>&lt;&lt;</w:t>
      </w:r>
      <w:r w:rsidR="00D305BF" w:rsidRPr="00C5269D">
        <w:rPr>
          <w:rFonts w:ascii="Arial Unicode" w:hAnsi="Arial Unicode"/>
          <w:b/>
          <w:sz w:val="20"/>
          <w:szCs w:val="20"/>
          <w:lang w:val="hy-AM"/>
        </w:rPr>
        <w:t>Ա.Հարությունյանի անվան մի</w:t>
      </w:r>
      <w:r w:rsidR="003D790E" w:rsidRPr="00C5269D">
        <w:rPr>
          <w:rFonts w:ascii="Arial Unicode" w:hAnsi="Arial Unicode"/>
          <w:b/>
          <w:sz w:val="20"/>
          <w:szCs w:val="20"/>
          <w:lang w:val="hy-AM"/>
        </w:rPr>
        <w:t>ջնակարգ դպրոց</w:t>
      </w:r>
      <w:r>
        <w:rPr>
          <w:rFonts w:ascii="Arial Unicode" w:hAnsi="Arial Unicode"/>
          <w:b/>
          <w:sz w:val="16"/>
          <w:szCs w:val="16"/>
          <w:lang w:val="hy-AM"/>
        </w:rPr>
        <w:t>&gt;</w:t>
      </w:r>
    </w:p>
    <w:p w:rsidR="00C5269D" w:rsidRDefault="00C5269D" w:rsidP="00C5269D">
      <w:pPr>
        <w:jc w:val="right"/>
        <w:rPr>
          <w:rFonts w:ascii="Sylfaen" w:hAnsi="Sylfaen"/>
          <w:b/>
          <w:sz w:val="20"/>
          <w:szCs w:val="20"/>
          <w:lang w:val="hy-AM"/>
        </w:rPr>
      </w:pPr>
    </w:p>
    <w:p w:rsidR="00C5269D" w:rsidRDefault="00C5269D" w:rsidP="00C5269D">
      <w:pPr>
        <w:jc w:val="right"/>
        <w:rPr>
          <w:rFonts w:ascii="Sylfaen" w:hAnsi="Sylfaen"/>
          <w:b/>
          <w:sz w:val="20"/>
          <w:szCs w:val="20"/>
          <w:lang w:val="hy-AM"/>
        </w:rPr>
      </w:pPr>
    </w:p>
    <w:p w:rsidR="00226483" w:rsidRPr="00C5269D" w:rsidRDefault="00334D5B" w:rsidP="00C5269D">
      <w:pPr>
        <w:rPr>
          <w:rFonts w:ascii="Sylfaen" w:hAnsi="Sylfaen"/>
          <w:b/>
          <w:sz w:val="16"/>
          <w:szCs w:val="16"/>
          <w:lang w:val="hy-AM"/>
        </w:rPr>
      </w:pPr>
      <w:r w:rsidRPr="00E43CB5">
        <w:rPr>
          <w:rFonts w:ascii="Arial Unicode" w:hAnsi="Arial Unicode"/>
          <w:b/>
          <w:lang w:val="hy-AM"/>
        </w:rPr>
        <w:t xml:space="preserve">                                                                </w:t>
      </w:r>
      <w:r w:rsidR="003B72D7" w:rsidRPr="00C5269D">
        <w:rPr>
          <w:rFonts w:ascii="Arial Unicode" w:hAnsi="Arial Unicode"/>
          <w:b/>
          <w:lang w:val="hy-AM"/>
        </w:rPr>
        <w:t>ԵՐԵՎԱՆ</w:t>
      </w:r>
      <w:r w:rsidR="00C5269D">
        <w:rPr>
          <w:rFonts w:ascii="Arial Unicode" w:hAnsi="Arial Unicode"/>
          <w:b/>
          <w:lang w:val="hy-AM"/>
        </w:rPr>
        <w:t xml:space="preserve"> 2022  </w:t>
      </w:r>
    </w:p>
    <w:p w:rsidR="00270950" w:rsidRDefault="00270950">
      <w:pPr>
        <w:rPr>
          <w:rFonts w:ascii="Arial Unicode" w:hAnsi="Arial Unicode"/>
          <w:b/>
          <w:sz w:val="28"/>
          <w:szCs w:val="28"/>
          <w:lang w:val="hy-AM"/>
        </w:rPr>
      </w:pPr>
      <w:r>
        <w:rPr>
          <w:rFonts w:ascii="Arial Unicode" w:hAnsi="Arial Unicode"/>
          <w:b/>
          <w:sz w:val="28"/>
          <w:szCs w:val="28"/>
          <w:lang w:val="hy-AM"/>
        </w:rPr>
        <w:br w:type="page"/>
      </w:r>
    </w:p>
    <w:p w:rsidR="003D790E" w:rsidRPr="00C5269D" w:rsidRDefault="00BF7E18" w:rsidP="008D608F">
      <w:pPr>
        <w:spacing w:line="360" w:lineRule="auto"/>
        <w:rPr>
          <w:rFonts w:ascii="Arial Unicode" w:hAnsi="Arial Unicode"/>
          <w:b/>
          <w:lang w:val="hy-AM"/>
        </w:rPr>
      </w:pPr>
      <w:bookmarkStart w:id="0" w:name="_GoBack"/>
      <w:bookmarkEnd w:id="0"/>
      <w:r w:rsidRPr="00C5269D">
        <w:rPr>
          <w:rFonts w:ascii="Arial Unicode" w:hAnsi="Arial Unicode"/>
          <w:b/>
          <w:sz w:val="28"/>
          <w:szCs w:val="28"/>
          <w:lang w:val="hy-AM"/>
        </w:rPr>
        <w:lastRenderedPageBreak/>
        <w:t>ԲՈՎԱՆԴԱԿՈՒԹՅՈՒՆ</w:t>
      </w:r>
    </w:p>
    <w:p w:rsidR="003A19F9" w:rsidRPr="00C5269D" w:rsidRDefault="003A19F9" w:rsidP="008D608F">
      <w:pPr>
        <w:spacing w:line="360" w:lineRule="auto"/>
        <w:jc w:val="both"/>
        <w:rPr>
          <w:rFonts w:ascii="Arial Unicode" w:hAnsi="Arial Unicode"/>
          <w:b/>
          <w:sz w:val="18"/>
          <w:szCs w:val="18"/>
          <w:lang w:val="hy-AM"/>
        </w:rPr>
      </w:pPr>
    </w:p>
    <w:p w:rsidR="006426C6" w:rsidRPr="00E43CB5" w:rsidRDefault="003A19F9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/>
          <w:b/>
          <w:sz w:val="24"/>
          <w:szCs w:val="24"/>
          <w:lang w:val="hy-AM"/>
        </w:rPr>
        <w:t xml:space="preserve">1. </w:t>
      </w:r>
      <w:r w:rsidR="00D01D60" w:rsidRPr="00334D5B">
        <w:rPr>
          <w:rFonts w:ascii="Arial Unicode" w:hAnsi="Arial Unicode"/>
          <w:sz w:val="24"/>
          <w:szCs w:val="24"/>
          <w:lang w:val="hy-AM"/>
        </w:rPr>
        <w:t>Ներածություն……………………………</w:t>
      </w:r>
      <w:r w:rsidR="005519ED" w:rsidRPr="00E43CB5">
        <w:rPr>
          <w:rFonts w:ascii="Arial Unicode" w:hAnsi="Arial Unicode"/>
          <w:sz w:val="24"/>
          <w:szCs w:val="24"/>
          <w:lang w:val="hy-AM"/>
        </w:rPr>
        <w:t>2</w:t>
      </w:r>
    </w:p>
    <w:p w:rsidR="00D01D60" w:rsidRPr="005519ED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/>
          <w:b/>
          <w:sz w:val="24"/>
          <w:szCs w:val="24"/>
          <w:lang w:val="hy-AM"/>
        </w:rPr>
        <w:t>2</w:t>
      </w:r>
      <w:r w:rsidRPr="00334D5B">
        <w:rPr>
          <w:rFonts w:ascii="Arial Unicode" w:hAnsi="Arial Unicode"/>
          <w:sz w:val="24"/>
          <w:szCs w:val="24"/>
          <w:lang w:val="hy-AM"/>
        </w:rPr>
        <w:t>.</w:t>
      </w:r>
      <w:r w:rsidR="00D01D60" w:rsidRPr="00334D5B">
        <w:rPr>
          <w:rFonts w:ascii="Arial Unicode" w:hAnsi="Arial Unicode"/>
          <w:sz w:val="24"/>
          <w:szCs w:val="24"/>
          <w:lang w:val="hy-AM"/>
        </w:rPr>
        <w:t xml:space="preserve">  Հետազոտության հիմնախնդրի հիմնավորում</w:t>
      </w:r>
      <w:r w:rsidR="007E5EF0" w:rsidRPr="00334D5B">
        <w:rPr>
          <w:rFonts w:ascii="Arial Unicode" w:hAnsi="Arial Unicode"/>
          <w:sz w:val="24"/>
          <w:szCs w:val="24"/>
          <w:lang w:val="hy-AM"/>
        </w:rPr>
        <w:t>…..</w:t>
      </w:r>
      <w:r w:rsidR="005519ED" w:rsidRPr="005519ED">
        <w:rPr>
          <w:rFonts w:ascii="Arial Unicode" w:hAnsi="Arial Unicode"/>
          <w:sz w:val="24"/>
          <w:szCs w:val="24"/>
          <w:lang w:val="hy-AM"/>
        </w:rPr>
        <w:t>3</w:t>
      </w:r>
    </w:p>
    <w:p w:rsidR="00D01D60" w:rsidRPr="005519ED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5519ED">
        <w:rPr>
          <w:rFonts w:ascii="Arial Unicode" w:hAnsi="Arial Unicode"/>
          <w:b/>
          <w:sz w:val="24"/>
          <w:szCs w:val="24"/>
          <w:lang w:val="hy-AM"/>
        </w:rPr>
        <w:t>3</w:t>
      </w:r>
      <w:r w:rsidRPr="005519ED">
        <w:rPr>
          <w:rFonts w:ascii="Arial Unicode" w:hAnsi="Arial Unicode"/>
          <w:sz w:val="24"/>
          <w:szCs w:val="24"/>
          <w:lang w:val="hy-AM"/>
        </w:rPr>
        <w:t xml:space="preserve">. </w:t>
      </w:r>
      <w:r w:rsidR="00D01D60" w:rsidRPr="005519ED">
        <w:rPr>
          <w:rFonts w:ascii="Arial Unicode" w:hAnsi="Arial Unicode"/>
          <w:sz w:val="24"/>
          <w:szCs w:val="24"/>
          <w:lang w:val="hy-AM"/>
        </w:rPr>
        <w:t>Հետազոտության նպատակը և հետա</w:t>
      </w:r>
      <w:r w:rsidRPr="005519ED">
        <w:rPr>
          <w:rFonts w:ascii="Arial Unicode" w:hAnsi="Arial Unicode"/>
          <w:sz w:val="24"/>
          <w:szCs w:val="24"/>
          <w:lang w:val="hy-AM"/>
        </w:rPr>
        <w:t>զ</w:t>
      </w:r>
      <w:r w:rsidR="00D01D60" w:rsidRPr="005519ED">
        <w:rPr>
          <w:rFonts w:ascii="Arial Unicode" w:hAnsi="Arial Unicode"/>
          <w:sz w:val="24"/>
          <w:szCs w:val="24"/>
          <w:lang w:val="hy-AM"/>
        </w:rPr>
        <w:t>ոտական հարցեր….</w:t>
      </w:r>
      <w:r w:rsidR="005519ED" w:rsidRPr="005519ED">
        <w:rPr>
          <w:rFonts w:ascii="Arial Unicode" w:hAnsi="Arial Unicode"/>
          <w:sz w:val="24"/>
          <w:szCs w:val="24"/>
          <w:lang w:val="hy-AM"/>
        </w:rPr>
        <w:t>3</w:t>
      </w:r>
      <w:r w:rsidR="00D01D60" w:rsidRPr="005519ED">
        <w:rPr>
          <w:rFonts w:ascii="Arial Unicode" w:hAnsi="Arial Unicode"/>
          <w:sz w:val="24"/>
          <w:szCs w:val="24"/>
          <w:lang w:val="hy-AM"/>
        </w:rPr>
        <w:t>.</w:t>
      </w:r>
    </w:p>
    <w:p w:rsidR="00D01D60" w:rsidRPr="005519ED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5519ED">
        <w:rPr>
          <w:rFonts w:ascii="Arial Unicode" w:hAnsi="Arial Unicode"/>
          <w:b/>
          <w:sz w:val="24"/>
          <w:szCs w:val="24"/>
          <w:lang w:val="hy-AM"/>
        </w:rPr>
        <w:t>4</w:t>
      </w:r>
      <w:r w:rsidRPr="005519ED">
        <w:rPr>
          <w:rFonts w:ascii="Arial Unicode" w:hAnsi="Arial Unicode"/>
          <w:sz w:val="24"/>
          <w:szCs w:val="24"/>
          <w:lang w:val="hy-AM"/>
        </w:rPr>
        <w:t>. Գրականության վերլուծություն………..</w:t>
      </w:r>
      <w:r w:rsidR="005519ED" w:rsidRPr="005519ED">
        <w:rPr>
          <w:rFonts w:ascii="Arial Unicode" w:hAnsi="Arial Unicode"/>
          <w:sz w:val="24"/>
          <w:szCs w:val="24"/>
          <w:lang w:val="hy-AM"/>
        </w:rPr>
        <w:t>4-6</w:t>
      </w:r>
    </w:p>
    <w:p w:rsidR="00FB03CC" w:rsidRPr="005519ED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5519ED">
        <w:rPr>
          <w:rFonts w:ascii="Arial Unicode" w:hAnsi="Arial Unicode"/>
          <w:b/>
          <w:sz w:val="24"/>
          <w:szCs w:val="24"/>
          <w:lang w:val="hy-AM"/>
        </w:rPr>
        <w:t xml:space="preserve"> 5</w:t>
      </w:r>
      <w:r w:rsidRPr="005519ED">
        <w:rPr>
          <w:rFonts w:ascii="Arial Unicode" w:hAnsi="Arial Unicode"/>
          <w:sz w:val="24"/>
          <w:szCs w:val="24"/>
          <w:lang w:val="hy-AM"/>
        </w:rPr>
        <w:t>. Հետազոտության ընթացքը և մեթոդները…………….</w:t>
      </w:r>
      <w:r w:rsidR="005519ED" w:rsidRPr="005519ED">
        <w:rPr>
          <w:rFonts w:ascii="Arial Unicode" w:hAnsi="Arial Unicode"/>
          <w:sz w:val="24"/>
          <w:szCs w:val="24"/>
          <w:lang w:val="hy-AM"/>
        </w:rPr>
        <w:t>7</w:t>
      </w:r>
    </w:p>
    <w:p w:rsidR="00FB03CC" w:rsidRPr="00270950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5519ED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/>
          <w:b/>
          <w:sz w:val="24"/>
          <w:szCs w:val="24"/>
          <w:lang w:val="hy-AM"/>
        </w:rPr>
        <w:t>6</w:t>
      </w:r>
      <w:r w:rsidRPr="00270950">
        <w:rPr>
          <w:rFonts w:ascii="Arial Unicode" w:hAnsi="Arial Unicode"/>
          <w:sz w:val="24"/>
          <w:szCs w:val="24"/>
          <w:lang w:val="hy-AM"/>
        </w:rPr>
        <w:t>. Եզրակացություն………………</w:t>
      </w:r>
      <w:r w:rsidR="005519ED" w:rsidRPr="00270950">
        <w:rPr>
          <w:rFonts w:ascii="Arial Unicode" w:hAnsi="Arial Unicode"/>
          <w:sz w:val="24"/>
          <w:szCs w:val="24"/>
          <w:lang w:val="hy-AM"/>
        </w:rPr>
        <w:t>8</w:t>
      </w:r>
    </w:p>
    <w:p w:rsidR="00FB03CC" w:rsidRPr="00270950" w:rsidRDefault="00FB03CC" w:rsidP="00C5269D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270950">
        <w:rPr>
          <w:rFonts w:ascii="Arial Unicode" w:hAnsi="Arial Unicode"/>
          <w:b/>
          <w:sz w:val="24"/>
          <w:szCs w:val="24"/>
          <w:lang w:val="hy-AM"/>
        </w:rPr>
        <w:t xml:space="preserve"> 7</w:t>
      </w:r>
      <w:r w:rsidR="00A42116" w:rsidRPr="00270950">
        <w:rPr>
          <w:rFonts w:ascii="Arial Unicode" w:hAnsi="Arial Unicode"/>
          <w:b/>
          <w:sz w:val="24"/>
          <w:szCs w:val="24"/>
          <w:lang w:val="hy-AM"/>
        </w:rPr>
        <w:t xml:space="preserve">. </w:t>
      </w:r>
      <w:r w:rsidRPr="00270950">
        <w:rPr>
          <w:rFonts w:ascii="Arial Unicode" w:hAnsi="Arial Unicode"/>
          <w:sz w:val="24"/>
          <w:szCs w:val="24"/>
          <w:lang w:val="hy-AM"/>
        </w:rPr>
        <w:t xml:space="preserve"> Գրականության ցանկ…………</w:t>
      </w:r>
      <w:r w:rsidR="005519ED" w:rsidRPr="00270950">
        <w:rPr>
          <w:rFonts w:ascii="Arial Unicode" w:hAnsi="Arial Unicode"/>
          <w:sz w:val="24"/>
          <w:szCs w:val="24"/>
          <w:lang w:val="hy-AM"/>
        </w:rPr>
        <w:t>8</w:t>
      </w:r>
    </w:p>
    <w:p w:rsidR="00FD3A6F" w:rsidRPr="00270950" w:rsidRDefault="00FD3A6F" w:rsidP="008D1438">
      <w:pPr>
        <w:spacing w:line="360" w:lineRule="auto"/>
        <w:ind w:left="-567"/>
        <w:jc w:val="both"/>
        <w:rPr>
          <w:rFonts w:ascii="Arial Unicode" w:hAnsi="Arial Unicode"/>
          <w:sz w:val="28"/>
          <w:szCs w:val="28"/>
          <w:lang w:val="hy-AM"/>
        </w:rPr>
      </w:pPr>
    </w:p>
    <w:p w:rsidR="00F53293" w:rsidRPr="00270950" w:rsidRDefault="00FB03CC" w:rsidP="008D1438">
      <w:pPr>
        <w:spacing w:line="360" w:lineRule="auto"/>
        <w:ind w:left="-567"/>
        <w:jc w:val="both"/>
        <w:rPr>
          <w:rFonts w:ascii="Arial Unicode" w:hAnsi="Arial Unicode"/>
          <w:b/>
          <w:sz w:val="28"/>
          <w:szCs w:val="28"/>
          <w:lang w:val="hy-AM"/>
        </w:rPr>
      </w:pPr>
      <w:r w:rsidRPr="00270950">
        <w:rPr>
          <w:rFonts w:ascii="Arial Unicode" w:hAnsi="Arial Unicode"/>
          <w:b/>
          <w:sz w:val="28"/>
          <w:szCs w:val="28"/>
          <w:lang w:val="hy-AM"/>
        </w:rPr>
        <w:t xml:space="preserve">  Ներածություն         </w:t>
      </w:r>
    </w:p>
    <w:p w:rsidR="0097302E" w:rsidRPr="002D7205" w:rsidRDefault="00FB03CC" w:rsidP="00334D5B">
      <w:pPr>
        <w:spacing w:line="360" w:lineRule="auto"/>
        <w:ind w:left="-567"/>
        <w:rPr>
          <w:rFonts w:ascii="Arial Unicode" w:hAnsi="Arial Unicode" w:cs="Tahoma"/>
          <w:sz w:val="24"/>
          <w:szCs w:val="24"/>
        </w:rPr>
      </w:pPr>
      <w:r w:rsidRPr="00270950">
        <w:rPr>
          <w:rFonts w:ascii="Arial Unicode" w:hAnsi="Arial Unicode" w:cs="Sylfaen"/>
          <w:sz w:val="24"/>
          <w:szCs w:val="24"/>
          <w:lang w:val="hy-AM"/>
        </w:rPr>
        <w:t>Մրցունակ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համակարգի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ձևավորման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հիմքերից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են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որակյալ</w:t>
      </w:r>
      <w:r w:rsidR="00334D5B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հանրակրթության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կազմակերպումն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իրականացումը</w:t>
      </w:r>
      <w:r w:rsidRPr="00270950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Ներկայումս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ՀՀում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հանրակրթության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ոլորտի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և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ուսուցիչների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գործունեության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նկատմամբ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փոփոխվող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պահանջները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պայմանավորված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են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ՀՀ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կողմից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որդեգրված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որակյալ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կրթություն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ապահովելու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նպատակադրմամբ։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Հանրակրթական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հաստատությունն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ապահովում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է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հիմնարար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այն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պաշարը</w:t>
      </w:r>
      <w:r w:rsidRPr="00270950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որն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անհատը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պետք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է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համալրի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կիրառի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իր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ողջ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կյանքի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ընթացքում։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Այն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նպաստում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է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ազգային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համամարդկային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արժեքներ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կրող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անհատի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և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քաղաքացու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ձևավորմանն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նրա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համակողմանի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և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ներդաշնակ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զարգացմանը։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Ուստի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կարևորվում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են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այս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ոլորտում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մրցունակ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մասնագետների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առկայությունն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արդյունավետ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մանկավարժական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գործունեության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իրականացումը։Ուսուցչի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գործունեությանբ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արդությունն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բազմակողմանիությունը</w:t>
      </w:r>
      <w:r w:rsidRPr="00270950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այդ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գործունեության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շրջանակներում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տեղի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ունեցող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փոփոխություններն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ուզարգացումները</w:t>
      </w:r>
      <w:r w:rsidRPr="00270950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նաև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հանրակրթության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որակի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նկատմամբ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ներկայացվող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մշտափոփոխ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պահանջները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պայմանավորում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են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ուսուցիչների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շարունակական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կարևորությունն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դրան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առնչվող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հիմնահարցերի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խորքային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270950">
        <w:rPr>
          <w:rFonts w:ascii="Arial Unicode" w:hAnsi="Arial Unicode" w:cs="Sylfaen"/>
          <w:sz w:val="24"/>
          <w:szCs w:val="24"/>
          <w:lang w:val="hy-AM"/>
        </w:rPr>
        <w:t>ուսումնասիրությունը։</w:t>
      </w:r>
      <w:r w:rsidR="00174C6A" w:rsidRPr="00270950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5141E" w:rsidRPr="002D7205">
        <w:rPr>
          <w:rFonts w:ascii="Arial Unicode" w:hAnsi="Arial Unicode"/>
          <w:sz w:val="24"/>
          <w:szCs w:val="24"/>
        </w:rPr>
        <w:t xml:space="preserve">Հետազոտության </w:t>
      </w:r>
      <w:r w:rsidRPr="002D7205">
        <w:rPr>
          <w:rFonts w:ascii="Arial Unicode" w:hAnsi="Arial Unicode" w:cs="Sylfaen"/>
          <w:sz w:val="24"/>
          <w:szCs w:val="24"/>
        </w:rPr>
        <w:t>արդիականությունը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պայմանավորված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ՀՀ</w:t>
      </w:r>
      <w:r w:rsidRPr="002D7205">
        <w:rPr>
          <w:rFonts w:ascii="Arial Unicode" w:hAnsi="Arial Unicode"/>
          <w:sz w:val="24"/>
          <w:szCs w:val="24"/>
        </w:rPr>
        <w:t>-</w:t>
      </w:r>
      <w:r w:rsidRPr="002D7205">
        <w:rPr>
          <w:rFonts w:ascii="Arial Unicode" w:hAnsi="Arial Unicode" w:cs="Sylfaen"/>
          <w:sz w:val="24"/>
          <w:szCs w:val="24"/>
        </w:rPr>
        <w:t>ում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ոլորտի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լայնածավալ</w:t>
      </w:r>
      <w:r w:rsidR="00334D5B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բարեփոխումներով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մասնավորապես</w:t>
      </w:r>
      <w:r w:rsidRPr="002D7205">
        <w:rPr>
          <w:rFonts w:ascii="Arial Unicode" w:hAnsi="Arial Unicode"/>
          <w:sz w:val="24"/>
          <w:szCs w:val="24"/>
        </w:rPr>
        <w:t xml:space="preserve"> «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334D5B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մասին</w:t>
      </w:r>
      <w:r w:rsidRPr="002D7205">
        <w:rPr>
          <w:rFonts w:ascii="Arial Unicode" w:hAnsi="Arial Unicode"/>
          <w:sz w:val="24"/>
          <w:szCs w:val="24"/>
        </w:rPr>
        <w:t xml:space="preserve">» </w:t>
      </w:r>
      <w:r w:rsidRPr="002D7205">
        <w:rPr>
          <w:rFonts w:ascii="Arial Unicode" w:hAnsi="Arial Unicode" w:cs="Sylfaen"/>
          <w:sz w:val="24"/>
          <w:szCs w:val="24"/>
        </w:rPr>
        <w:t>ՀՀօրենքի</w:t>
      </w:r>
      <w:r w:rsidR="00334D5B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լրամշակմամբ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334D5B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lastRenderedPageBreak/>
        <w:t>պետական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չափորոշչի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ձևավորմամբ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ւհաստատմամբ</w:t>
      </w:r>
      <w:r w:rsidRPr="002D7205">
        <w:rPr>
          <w:rFonts w:ascii="Arial Unicode" w:hAnsi="Arial Unicode"/>
          <w:sz w:val="24"/>
          <w:szCs w:val="24"/>
        </w:rPr>
        <w:t xml:space="preserve"> (2021 </w:t>
      </w:r>
      <w:r w:rsidRPr="002D7205">
        <w:rPr>
          <w:rFonts w:ascii="Arial Unicode" w:hAnsi="Arial Unicode" w:cs="Sylfaen"/>
          <w:sz w:val="24"/>
          <w:szCs w:val="24"/>
        </w:rPr>
        <w:t>թ</w:t>
      </w:r>
      <w:r w:rsidRPr="002D7205">
        <w:rPr>
          <w:rFonts w:ascii="Arial Unicode" w:hAnsi="Arial Unicode"/>
          <w:sz w:val="24"/>
          <w:szCs w:val="24"/>
        </w:rPr>
        <w:t xml:space="preserve">.), </w:t>
      </w:r>
      <w:r w:rsidRPr="002D7205">
        <w:rPr>
          <w:rFonts w:ascii="Arial Unicode" w:hAnsi="Arial Unicode" w:cs="Sylfaen"/>
          <w:sz w:val="24"/>
          <w:szCs w:val="24"/>
        </w:rPr>
        <w:t>ուսուցիչների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վերապատրաստման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ատեստավորման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գործընթացներում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տեղի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ունեցող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բարեփոխումներով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ինչպես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նաև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կրթության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որակի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նկատմամբ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բոլոր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շահակիցների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տարաբնույթ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պահանջմունքներով։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Բանալի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բառեր</w:t>
      </w:r>
      <w:r w:rsidRPr="002D7205">
        <w:rPr>
          <w:rFonts w:ascii="Arial Unicode" w:hAnsi="Arial Unicode"/>
          <w:sz w:val="24"/>
          <w:szCs w:val="24"/>
        </w:rPr>
        <w:t xml:space="preserve">: </w:t>
      </w:r>
      <w:r w:rsidRPr="002D7205">
        <w:rPr>
          <w:rFonts w:ascii="Arial Unicode" w:hAnsi="Arial Unicode" w:cs="Sylfaen"/>
          <w:sz w:val="24"/>
          <w:szCs w:val="24"/>
        </w:rPr>
        <w:t>Կրթական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բարեփոխումներ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որակ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ուսուցչի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գործունեություն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ուսուցչի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զարգացում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ուսուցչի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վերապատրաստում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ուսուցչի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կոմպետենցիաներ</w:t>
      </w:r>
      <w:r w:rsidRPr="002D7205">
        <w:rPr>
          <w:rFonts w:ascii="Arial Unicode" w:hAnsi="Arial Unicode" w:cs="Tahoma"/>
          <w:sz w:val="24"/>
          <w:szCs w:val="24"/>
        </w:rPr>
        <w:t>։</w:t>
      </w:r>
    </w:p>
    <w:p w:rsidR="002D7205" w:rsidRDefault="002D7205" w:rsidP="008D1438">
      <w:pPr>
        <w:spacing w:line="360" w:lineRule="auto"/>
        <w:ind w:left="-567"/>
        <w:jc w:val="both"/>
        <w:rPr>
          <w:rFonts w:ascii="Arial Unicode" w:hAnsi="Arial Unicode" w:cs="Tahoma"/>
          <w:b/>
          <w:sz w:val="20"/>
          <w:szCs w:val="20"/>
        </w:rPr>
      </w:pPr>
    </w:p>
    <w:p w:rsidR="00E13983" w:rsidRPr="002D7205" w:rsidRDefault="00E13983" w:rsidP="008D1438">
      <w:pPr>
        <w:spacing w:line="360" w:lineRule="auto"/>
        <w:ind w:left="-567"/>
        <w:jc w:val="both"/>
        <w:rPr>
          <w:rFonts w:ascii="Arial Unicode" w:hAnsi="Arial Unicode" w:cs="Tahoma"/>
          <w:b/>
          <w:sz w:val="28"/>
          <w:szCs w:val="28"/>
        </w:rPr>
      </w:pPr>
      <w:r w:rsidRPr="002D7205">
        <w:rPr>
          <w:rFonts w:ascii="Arial Unicode" w:hAnsi="Arial Unicode" w:cs="Tahoma"/>
          <w:b/>
          <w:sz w:val="28"/>
          <w:szCs w:val="28"/>
        </w:rPr>
        <w:t xml:space="preserve">ՀԵՏԱԶՈՏԱԿԱՆ ՀԻՄՆԱԽՆԴՐԻ ՀԻՄՆԱՎՈՐՈՒՄ </w:t>
      </w:r>
    </w:p>
    <w:p w:rsidR="0097302E" w:rsidRPr="002D7205" w:rsidRDefault="0097302E" w:rsidP="002D7205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 w:cs="Sylfaen"/>
          <w:sz w:val="24"/>
          <w:szCs w:val="24"/>
        </w:rPr>
        <w:t>ՀՀ</w:t>
      </w:r>
      <w:r w:rsidRPr="002D7205">
        <w:rPr>
          <w:rFonts w:ascii="Arial Unicode" w:hAnsi="Arial Unicode"/>
          <w:sz w:val="24"/>
          <w:szCs w:val="24"/>
        </w:rPr>
        <w:t>-</w:t>
      </w:r>
      <w:r w:rsidRPr="002D7205">
        <w:rPr>
          <w:rFonts w:ascii="Arial Unicode" w:hAnsi="Arial Unicode" w:cs="Sylfaen"/>
          <w:sz w:val="24"/>
          <w:szCs w:val="24"/>
        </w:rPr>
        <w:t>ում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ուսուցիչների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շարունակական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զարգացման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հիմնախնդիրների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անդրադարձը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պայմանավորված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նոր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չափորոշիչների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մշակմամբ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ներդրմամբ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աշակերտների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կրթական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պահանջմունքների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փոփոխություններով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հանրակրթական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սումնական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հաստատությունների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ուսուցիչների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հաշվետվողականության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նկատմամբ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ներկայացվող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հարափոփոխ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պահանջներով</w:t>
      </w:r>
      <w:r w:rsidRPr="002D7205">
        <w:rPr>
          <w:rFonts w:ascii="Arial Unicode" w:hAnsi="Arial Unicode"/>
          <w:sz w:val="24"/>
          <w:szCs w:val="24"/>
        </w:rPr>
        <w:t xml:space="preserve">: </w:t>
      </w:r>
      <w:r w:rsidRPr="002D7205">
        <w:rPr>
          <w:rFonts w:ascii="Arial Unicode" w:hAnsi="Arial Unicode" w:cs="Sylfaen"/>
          <w:sz w:val="24"/>
          <w:szCs w:val="24"/>
        </w:rPr>
        <w:t>Կարելի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ենթադրել</w:t>
      </w:r>
      <w:r w:rsidRPr="002D7205">
        <w:rPr>
          <w:rFonts w:ascii="Arial Unicode" w:hAnsi="Arial Unicode"/>
          <w:sz w:val="24"/>
          <w:szCs w:val="24"/>
        </w:rPr>
        <w:t>,</w:t>
      </w:r>
      <w:r w:rsidR="00174C6A">
        <w:rPr>
          <w:rFonts w:ascii="Arial Unicode" w:hAnsi="Arial Unicode"/>
          <w:sz w:val="24"/>
          <w:szCs w:val="24"/>
        </w:rPr>
        <w:t xml:space="preserve"> </w:t>
      </w:r>
      <w:r w:rsidRPr="002D7205">
        <w:rPr>
          <w:rFonts w:ascii="Arial Unicode" w:hAnsi="Arial Unicode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որ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զարգացումն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ուսուցիչների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գործունեությունը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շարունակելու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դրա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արդյունավետությունը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բարձրացնելու</w:t>
      </w:r>
      <w:r w:rsidR="00174C6A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հիմնարար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միջոցներից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Pr="002D7205">
        <w:rPr>
          <w:rFonts w:ascii="Arial Unicode" w:hAnsi="Arial Unicode"/>
          <w:sz w:val="24"/>
          <w:szCs w:val="24"/>
        </w:rPr>
        <w:t xml:space="preserve">: </w:t>
      </w:r>
      <w:r w:rsidRPr="002D7205">
        <w:rPr>
          <w:rFonts w:ascii="Arial Unicode" w:hAnsi="Arial Unicode" w:cs="Sylfaen"/>
          <w:sz w:val="24"/>
          <w:szCs w:val="24"/>
        </w:rPr>
        <w:t>Դա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պատճառը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որ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հանրակրթության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ոլորտի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բարեփոխումների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համատեքստում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արծարծվող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առանցքային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հիմնահարցերը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վերաբերում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են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ուսուցիչների</w:t>
      </w:r>
      <w:r w:rsidRPr="002D7205">
        <w:rPr>
          <w:rFonts w:ascii="Arial Unicode" w:hAnsi="Arial Unicode"/>
          <w:sz w:val="24"/>
          <w:szCs w:val="24"/>
        </w:rPr>
        <w:t xml:space="preserve"> առարկայական և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գործունեությանն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զարգացման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գործընթացի</w:t>
      </w:r>
      <w:r w:rsidR="00367496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կատարելագործմանը։</w:t>
      </w:r>
    </w:p>
    <w:p w:rsidR="002D7205" w:rsidRPr="002D7205" w:rsidRDefault="002D7205" w:rsidP="008D1438">
      <w:pPr>
        <w:spacing w:line="360" w:lineRule="auto"/>
        <w:ind w:left="-567"/>
        <w:jc w:val="both"/>
        <w:rPr>
          <w:rFonts w:ascii="Arial Unicode" w:hAnsi="Arial Unicode"/>
          <w:b/>
          <w:sz w:val="28"/>
          <w:szCs w:val="28"/>
        </w:rPr>
      </w:pPr>
    </w:p>
    <w:p w:rsidR="003A19F9" w:rsidRPr="002D7205" w:rsidRDefault="003A19F9" w:rsidP="008D1438">
      <w:pPr>
        <w:spacing w:line="360" w:lineRule="auto"/>
        <w:ind w:left="-567"/>
        <w:jc w:val="both"/>
        <w:rPr>
          <w:rFonts w:ascii="Arial Unicode" w:hAnsi="Arial Unicode" w:cs="Tahoma"/>
          <w:b/>
          <w:sz w:val="28"/>
          <w:szCs w:val="28"/>
        </w:rPr>
      </w:pPr>
      <w:r w:rsidRPr="002D7205">
        <w:rPr>
          <w:rFonts w:ascii="Arial Unicode" w:hAnsi="Arial Unicode"/>
          <w:b/>
          <w:sz w:val="28"/>
          <w:szCs w:val="28"/>
        </w:rPr>
        <w:t>ՀԵՏԱԶՈՏՈՒԹՅԱՆ   ՆՊԱՏԱԿԸ</w:t>
      </w:r>
    </w:p>
    <w:p w:rsidR="003A19F9" w:rsidRPr="002D7205" w:rsidRDefault="003A19F9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/>
          <w:b/>
          <w:sz w:val="24"/>
          <w:szCs w:val="24"/>
        </w:rPr>
        <w:t>Հետազոտության նպատակն</w:t>
      </w:r>
      <w:r w:rsidR="00334D5B">
        <w:rPr>
          <w:rFonts w:ascii="Arial Unicode" w:hAnsi="Arial Unicode"/>
          <w:b/>
          <w:sz w:val="24"/>
          <w:szCs w:val="24"/>
        </w:rPr>
        <w:t xml:space="preserve"> </w:t>
      </w:r>
      <w:r w:rsidRPr="002D7205">
        <w:rPr>
          <w:rFonts w:ascii="Arial Unicode" w:hAnsi="Arial Unicode"/>
          <w:sz w:val="24"/>
          <w:szCs w:val="24"/>
        </w:rPr>
        <w:t xml:space="preserve">է, </w:t>
      </w:r>
      <w:r w:rsidR="008D1438" w:rsidRPr="002D7205">
        <w:rPr>
          <w:rFonts w:ascii="Sylfaen" w:hAnsi="Sylfaen"/>
          <w:sz w:val="24"/>
          <w:szCs w:val="24"/>
          <w:lang w:val="hy-AM"/>
        </w:rPr>
        <w:t>ուսումնասիրել</w:t>
      </w:r>
      <w:r w:rsidRPr="002D7205">
        <w:rPr>
          <w:rFonts w:ascii="Arial Unicode" w:hAnsi="Arial Unicode"/>
          <w:sz w:val="24"/>
          <w:szCs w:val="24"/>
        </w:rPr>
        <w:t xml:space="preserve"> ուսուցչի մասնագիտական </w:t>
      </w:r>
      <w:r w:rsidR="00BD77B6" w:rsidRPr="002D7205">
        <w:rPr>
          <w:rFonts w:ascii="Arial Unicode" w:hAnsi="Arial Unicode"/>
          <w:sz w:val="24"/>
          <w:szCs w:val="24"/>
        </w:rPr>
        <w:t>կատարելագործ</w:t>
      </w:r>
      <w:r w:rsidR="008D1438" w:rsidRPr="002D7205">
        <w:rPr>
          <w:rFonts w:ascii="Arial Unicode" w:hAnsi="Arial Unicode"/>
          <w:sz w:val="24"/>
          <w:szCs w:val="24"/>
        </w:rPr>
        <w:t>ման</w:t>
      </w:r>
      <w:r w:rsidRPr="002D7205">
        <w:rPr>
          <w:rFonts w:ascii="Arial Unicode" w:hAnsi="Arial Unicode"/>
          <w:sz w:val="24"/>
          <w:szCs w:val="24"/>
        </w:rPr>
        <w:t xml:space="preserve"> և </w:t>
      </w:r>
      <w:r w:rsidR="008D1438" w:rsidRPr="002D7205">
        <w:rPr>
          <w:rFonts w:ascii="Arial Unicode" w:hAnsi="Arial Unicode"/>
          <w:sz w:val="24"/>
          <w:szCs w:val="24"/>
        </w:rPr>
        <w:t>զարգացման ուղիները</w:t>
      </w:r>
      <w:r w:rsidR="008D1438" w:rsidRPr="002D7205">
        <w:rPr>
          <w:rFonts w:ascii="Sylfaen" w:hAnsi="Sylfaen"/>
          <w:sz w:val="24"/>
          <w:szCs w:val="24"/>
          <w:lang w:val="hy-AM"/>
        </w:rPr>
        <w:t xml:space="preserve">՝ </w:t>
      </w:r>
      <w:r w:rsidRPr="002D7205">
        <w:rPr>
          <w:rFonts w:ascii="Arial Unicode" w:hAnsi="Arial Unicode"/>
          <w:sz w:val="24"/>
          <w:szCs w:val="24"/>
        </w:rPr>
        <w:t xml:space="preserve">ստեղծագործական և հետազոտական աշխատանքների միջոցով:  </w:t>
      </w:r>
    </w:p>
    <w:p w:rsidR="002D7205" w:rsidRDefault="002D7205" w:rsidP="008D1438">
      <w:pPr>
        <w:spacing w:line="360" w:lineRule="auto"/>
        <w:ind w:left="-567"/>
        <w:jc w:val="both"/>
        <w:rPr>
          <w:rFonts w:ascii="Arial Unicode" w:hAnsi="Arial Unicode"/>
          <w:b/>
          <w:sz w:val="20"/>
          <w:szCs w:val="20"/>
        </w:rPr>
      </w:pPr>
    </w:p>
    <w:p w:rsidR="003A19F9" w:rsidRPr="002D7205" w:rsidRDefault="003A19F9" w:rsidP="008D1438">
      <w:pPr>
        <w:spacing w:line="360" w:lineRule="auto"/>
        <w:ind w:left="-567"/>
        <w:jc w:val="both"/>
        <w:rPr>
          <w:rFonts w:ascii="Arial Unicode" w:hAnsi="Arial Unicode"/>
          <w:b/>
          <w:sz w:val="28"/>
          <w:szCs w:val="28"/>
        </w:rPr>
      </w:pPr>
      <w:r w:rsidRPr="002D7205">
        <w:rPr>
          <w:rFonts w:ascii="Arial Unicode" w:hAnsi="Arial Unicode"/>
          <w:b/>
          <w:sz w:val="28"/>
          <w:szCs w:val="28"/>
        </w:rPr>
        <w:t xml:space="preserve">ՀԵՏԱԶՈՏԱԿԱՆ  ՀԱՐՑԵՐ </w:t>
      </w:r>
    </w:p>
    <w:p w:rsidR="00582FCF" w:rsidRDefault="003A19F9" w:rsidP="00582FCF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/>
          <w:sz w:val="24"/>
          <w:szCs w:val="24"/>
        </w:rPr>
        <w:t>1.</w:t>
      </w:r>
      <w:r w:rsidR="004E5DEA">
        <w:rPr>
          <w:rFonts w:ascii="Arial Unicode" w:hAnsi="Arial Unicode"/>
          <w:sz w:val="24"/>
          <w:szCs w:val="24"/>
        </w:rPr>
        <w:t xml:space="preserve"> </w:t>
      </w:r>
      <w:r w:rsidRPr="002D7205">
        <w:rPr>
          <w:rFonts w:ascii="Arial Unicode" w:hAnsi="Arial Unicode"/>
          <w:sz w:val="24"/>
          <w:szCs w:val="24"/>
        </w:rPr>
        <w:t xml:space="preserve"> Ինչո</w:t>
      </w:r>
      <w:r w:rsidR="00911CFC">
        <w:rPr>
          <w:rFonts w:ascii="Sylfaen" w:hAnsi="Sylfaen"/>
          <w:sz w:val="24"/>
          <w:szCs w:val="24"/>
          <w:lang w:val="hy-AM"/>
        </w:rPr>
        <w:t>՞</w:t>
      </w:r>
      <w:r w:rsidRPr="002D7205">
        <w:rPr>
          <w:rFonts w:ascii="Arial Unicode" w:hAnsi="Arial Unicode"/>
          <w:sz w:val="24"/>
          <w:szCs w:val="24"/>
        </w:rPr>
        <w:t xml:space="preserve">ւ է անհրաժեշտ  ուսուցչին լինել ստեղծագործող:  </w:t>
      </w:r>
    </w:p>
    <w:p w:rsidR="003A19F9" w:rsidRPr="002D7205" w:rsidRDefault="003A19F9" w:rsidP="00582FCF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/>
          <w:sz w:val="24"/>
          <w:szCs w:val="24"/>
        </w:rPr>
        <w:t>2</w:t>
      </w:r>
      <w:r w:rsidR="00A42116" w:rsidRPr="002D7205">
        <w:rPr>
          <w:rFonts w:ascii="Arial Unicode" w:hAnsi="Arial Unicode"/>
          <w:sz w:val="24"/>
          <w:szCs w:val="24"/>
        </w:rPr>
        <w:t>.</w:t>
      </w:r>
      <w:r w:rsidR="004E5DEA">
        <w:rPr>
          <w:rFonts w:ascii="Arial Unicode" w:hAnsi="Arial Unicode"/>
          <w:sz w:val="24"/>
          <w:szCs w:val="24"/>
        </w:rPr>
        <w:t xml:space="preserve"> </w:t>
      </w:r>
      <w:r w:rsidRPr="002D7205">
        <w:rPr>
          <w:rFonts w:ascii="Arial Unicode" w:hAnsi="Arial Unicode"/>
          <w:sz w:val="24"/>
          <w:szCs w:val="24"/>
        </w:rPr>
        <w:t>Ի</w:t>
      </w:r>
      <w:r w:rsidR="00911CFC">
        <w:rPr>
          <w:rFonts w:ascii="Sylfaen" w:hAnsi="Sylfaen"/>
          <w:sz w:val="24"/>
          <w:szCs w:val="24"/>
          <w:lang w:val="hy-AM"/>
        </w:rPr>
        <w:t>՞</w:t>
      </w:r>
      <w:r w:rsidRPr="002D7205">
        <w:rPr>
          <w:rFonts w:ascii="Arial Unicode" w:hAnsi="Arial Unicode"/>
          <w:sz w:val="24"/>
          <w:szCs w:val="24"/>
        </w:rPr>
        <w:t>նչ կարող է տալ հետազոտական գործությունը, ինչպե</w:t>
      </w:r>
      <w:r w:rsidR="00911CFC">
        <w:rPr>
          <w:rFonts w:ascii="Sylfaen" w:hAnsi="Sylfaen"/>
          <w:sz w:val="24"/>
          <w:szCs w:val="24"/>
          <w:lang w:val="hy-AM"/>
        </w:rPr>
        <w:t>՞</w:t>
      </w:r>
      <w:r w:rsidRPr="002D7205">
        <w:rPr>
          <w:rFonts w:ascii="Arial Unicode" w:hAnsi="Arial Unicode"/>
          <w:sz w:val="24"/>
          <w:szCs w:val="24"/>
        </w:rPr>
        <w:t>ս կարող է օգնել ուսուցչի մասնագիտական գործունեությանը:</w:t>
      </w:r>
    </w:p>
    <w:p w:rsidR="003A19F9" w:rsidRPr="002D7205" w:rsidRDefault="003A19F9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/>
          <w:sz w:val="24"/>
          <w:szCs w:val="24"/>
        </w:rPr>
        <w:lastRenderedPageBreak/>
        <w:t>3. Հետազոտությունը շախմատում և շախմատը հետազոտության մեջ, ինչպիսի</w:t>
      </w:r>
      <w:r w:rsidR="00911CFC">
        <w:rPr>
          <w:rFonts w:ascii="Sylfaen" w:hAnsi="Sylfaen"/>
          <w:sz w:val="24"/>
          <w:szCs w:val="24"/>
          <w:lang w:val="hy-AM"/>
        </w:rPr>
        <w:t>՞</w:t>
      </w:r>
      <w:r w:rsidRPr="002D7205">
        <w:rPr>
          <w:rFonts w:ascii="Arial Unicode" w:hAnsi="Arial Unicode"/>
          <w:sz w:val="24"/>
          <w:szCs w:val="24"/>
        </w:rPr>
        <w:t xml:space="preserve"> փոխներգործություն կա</w:t>
      </w:r>
      <w:r w:rsidR="00C87806" w:rsidRPr="002D7205">
        <w:rPr>
          <w:rFonts w:ascii="Arial Unicode" w:hAnsi="Arial Unicode"/>
          <w:sz w:val="24"/>
          <w:szCs w:val="24"/>
        </w:rPr>
        <w:t xml:space="preserve"> :</w:t>
      </w:r>
    </w:p>
    <w:p w:rsidR="002D7205" w:rsidRPr="002D7205" w:rsidRDefault="002D7205" w:rsidP="008D1438">
      <w:pPr>
        <w:spacing w:line="360" w:lineRule="auto"/>
        <w:ind w:left="-567"/>
        <w:jc w:val="both"/>
        <w:rPr>
          <w:rFonts w:ascii="Arial Unicode" w:hAnsi="Arial Unicode"/>
          <w:b/>
          <w:sz w:val="28"/>
          <w:szCs w:val="28"/>
        </w:rPr>
      </w:pPr>
    </w:p>
    <w:p w:rsidR="00AA7D7D" w:rsidRPr="002D7205" w:rsidRDefault="00EA173E" w:rsidP="008D1438">
      <w:pPr>
        <w:spacing w:line="360" w:lineRule="auto"/>
        <w:ind w:left="-567"/>
        <w:jc w:val="both"/>
        <w:rPr>
          <w:rFonts w:ascii="Arial Unicode" w:hAnsi="Arial Unicode"/>
          <w:b/>
          <w:sz w:val="28"/>
          <w:szCs w:val="28"/>
        </w:rPr>
      </w:pPr>
      <w:r w:rsidRPr="002D7205">
        <w:rPr>
          <w:rFonts w:ascii="Arial Unicode" w:hAnsi="Arial Unicode"/>
          <w:b/>
          <w:sz w:val="28"/>
          <w:szCs w:val="28"/>
        </w:rPr>
        <w:t xml:space="preserve">ԳՐԱԿԱՆՈՒԹՅԱՆ   ՎԵՐԼՈՒԾՈՒԹՅՈՒՆ   </w:t>
      </w:r>
    </w:p>
    <w:p w:rsidR="00C87806" w:rsidRPr="004E5DEA" w:rsidRDefault="00AA7D7D" w:rsidP="004E5DE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4E5DEA">
        <w:rPr>
          <w:rFonts w:ascii="Arial Unicode" w:hAnsi="Arial Unicode" w:cs="Sylfaen"/>
          <w:sz w:val="24"/>
          <w:szCs w:val="24"/>
        </w:rPr>
        <w:t>Ինչպես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ցանկացած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մասնագիտական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գործունեություն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ուսուցչի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աշխատանքը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ևս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բովանդակային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կառուցվածքային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և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գործառութային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մշտական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վերլուծության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կարիք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ունի</w:t>
      </w:r>
      <w:r w:rsidRPr="004E5DEA">
        <w:rPr>
          <w:rFonts w:ascii="Arial Unicode" w:hAnsi="Arial Unicode"/>
          <w:sz w:val="24"/>
          <w:szCs w:val="24"/>
        </w:rPr>
        <w:t xml:space="preserve">: </w:t>
      </w:r>
      <w:r w:rsidRPr="004E5DEA">
        <w:rPr>
          <w:rFonts w:ascii="Arial Unicode" w:hAnsi="Arial Unicode" w:cs="Sylfaen"/>
          <w:sz w:val="24"/>
          <w:szCs w:val="24"/>
        </w:rPr>
        <w:t>Մանկավարժական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գործունեությունն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ունի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հստակ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նպատակներ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շարժառիթներ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դրդապատճառներ</w:t>
      </w:r>
      <w:r w:rsidR="00F52440"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գործողություններ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գործառույթներ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գործունեություն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իրականացնելու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պայմաններ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եղանակներ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միջոցներ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օբյեկտիվ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և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սուբյեկտիվ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ազդեցության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գործոններ</w:t>
      </w:r>
      <w:r w:rsidRPr="004E5DEA">
        <w:rPr>
          <w:rFonts w:ascii="Arial Unicode" w:hAnsi="Arial Unicode"/>
          <w:sz w:val="24"/>
          <w:szCs w:val="24"/>
        </w:rPr>
        <w:t xml:space="preserve">: </w:t>
      </w:r>
      <w:r w:rsidR="00C87806" w:rsidRPr="004E5DEA">
        <w:rPr>
          <w:rFonts w:ascii="Arial Unicode" w:hAnsi="Arial Unicode"/>
          <w:sz w:val="24"/>
          <w:szCs w:val="24"/>
        </w:rPr>
        <w:t xml:space="preserve">Այսօր ժամանակակից դպրոցին հասարակությունը առաջադրում է նոր պահանջներ,որոնց իրագործման համար անհրաժեշտ են որոշակի պայմաններ և որակյալ ուսուցիչներ: </w:t>
      </w:r>
      <w:r w:rsidRPr="004E5DEA">
        <w:rPr>
          <w:rFonts w:ascii="Arial Unicode" w:hAnsi="Arial Unicode" w:cs="Sylfaen"/>
          <w:sz w:val="24"/>
          <w:szCs w:val="24"/>
        </w:rPr>
        <w:t>Ուսուցչի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աշխատանքը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ստեղծագործական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է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և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այդ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պատճառով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չունի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հստակ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ամրագրված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նորմատիվներ</w:t>
      </w:r>
      <w:r w:rsidRPr="004E5DEA">
        <w:rPr>
          <w:rFonts w:ascii="Arial Unicode" w:hAnsi="Arial Unicode"/>
          <w:sz w:val="24"/>
          <w:szCs w:val="24"/>
        </w:rPr>
        <w:t xml:space="preserve">, </w:t>
      </w:r>
      <w:r w:rsidRPr="004E5DEA">
        <w:rPr>
          <w:rFonts w:ascii="Arial Unicode" w:hAnsi="Arial Unicode" w:cs="Sylfaen"/>
          <w:sz w:val="24"/>
          <w:szCs w:val="24"/>
        </w:rPr>
        <w:t>քանի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որ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հաճախ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պայմանավորված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է</w:t>
      </w:r>
      <w:r w:rsidR="00F52440" w:rsidRPr="004E5DEA">
        <w:rPr>
          <w:rFonts w:ascii="Arial Unicode" w:hAnsi="Arial Unicode" w:cs="Sylfaen"/>
          <w:sz w:val="24"/>
          <w:szCs w:val="24"/>
        </w:rPr>
        <w:t xml:space="preserve"> </w:t>
      </w:r>
      <w:r w:rsidRPr="004E5DEA">
        <w:rPr>
          <w:rFonts w:ascii="Arial Unicode" w:hAnsi="Arial Unicode" w:cs="Sylfaen"/>
          <w:sz w:val="24"/>
          <w:szCs w:val="24"/>
        </w:rPr>
        <w:t>լինում</w:t>
      </w:r>
      <w:r w:rsidRPr="004E5DEA">
        <w:rPr>
          <w:rFonts w:ascii="Arial Unicode" w:hAnsi="Arial Unicode"/>
          <w:sz w:val="24"/>
          <w:szCs w:val="24"/>
        </w:rPr>
        <w:t xml:space="preserve">` </w:t>
      </w:r>
    </w:p>
    <w:p w:rsidR="00C87806" w:rsidRPr="00911CFC" w:rsidRDefault="00F52440" w:rsidP="00911C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911CFC">
        <w:rPr>
          <w:rFonts w:ascii="Arial Unicode" w:hAnsi="Arial Unicode" w:cs="Sylfaen"/>
          <w:sz w:val="24"/>
          <w:szCs w:val="24"/>
        </w:rPr>
        <w:t>Ի</w:t>
      </w:r>
      <w:r w:rsidR="00AA7D7D" w:rsidRPr="00911CFC">
        <w:rPr>
          <w:rFonts w:ascii="Arial Unicode" w:hAnsi="Arial Unicode" w:cs="Sylfaen"/>
          <w:sz w:val="24"/>
          <w:szCs w:val="24"/>
        </w:rPr>
        <w:t>րադրությունից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բխող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գործողություններով</w:t>
      </w:r>
      <w:r w:rsidR="00AA7D7D" w:rsidRPr="00911CFC">
        <w:rPr>
          <w:rFonts w:ascii="Arial Unicode" w:hAnsi="Arial Unicode"/>
          <w:sz w:val="24"/>
          <w:szCs w:val="24"/>
        </w:rPr>
        <w:t xml:space="preserve">,  </w:t>
      </w:r>
    </w:p>
    <w:p w:rsidR="00C87806" w:rsidRPr="00911CFC" w:rsidRDefault="00F52440" w:rsidP="00911C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911CFC">
        <w:rPr>
          <w:rFonts w:ascii="Arial Unicode" w:hAnsi="Arial Unicode" w:cs="Sylfaen"/>
          <w:sz w:val="24"/>
          <w:szCs w:val="24"/>
        </w:rPr>
        <w:t>Ն</w:t>
      </w:r>
      <w:r w:rsidR="00AA7D7D" w:rsidRPr="00911CFC">
        <w:rPr>
          <w:rFonts w:ascii="Arial Unicode" w:hAnsi="Arial Unicode" w:cs="Sylfaen"/>
          <w:sz w:val="24"/>
          <w:szCs w:val="24"/>
        </w:rPr>
        <w:t>որհակազդեցությունների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առաջացման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հնարավորություններով</w:t>
      </w:r>
      <w:r w:rsidR="00AA7D7D" w:rsidRPr="00911CFC">
        <w:rPr>
          <w:rFonts w:ascii="Arial Unicode" w:hAnsi="Arial Unicode"/>
          <w:sz w:val="24"/>
          <w:szCs w:val="24"/>
        </w:rPr>
        <w:t xml:space="preserve">, </w:t>
      </w:r>
    </w:p>
    <w:p w:rsidR="0094086A" w:rsidRPr="00911CFC" w:rsidRDefault="00F52440" w:rsidP="00911C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911CFC">
        <w:rPr>
          <w:rFonts w:ascii="Arial Unicode" w:hAnsi="Arial Unicode" w:cs="Sylfaen"/>
          <w:sz w:val="24"/>
          <w:szCs w:val="24"/>
        </w:rPr>
        <w:t>Ս</w:t>
      </w:r>
      <w:r w:rsidR="00AA7D7D" w:rsidRPr="00911CFC">
        <w:rPr>
          <w:rFonts w:ascii="Arial Unicode" w:hAnsi="Arial Unicode" w:cs="Sylfaen"/>
          <w:sz w:val="24"/>
          <w:szCs w:val="24"/>
        </w:rPr>
        <w:t>տեղծագործական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մտահղացումներով</w:t>
      </w:r>
      <w:r w:rsidR="00AA7D7D" w:rsidRPr="00911CFC">
        <w:rPr>
          <w:rFonts w:ascii="Arial Unicode" w:hAnsi="Arial Unicode"/>
          <w:sz w:val="24"/>
          <w:szCs w:val="24"/>
        </w:rPr>
        <w:t xml:space="preserve">, </w:t>
      </w:r>
    </w:p>
    <w:p w:rsidR="0094086A" w:rsidRPr="00911CFC" w:rsidRDefault="00F52440" w:rsidP="00911C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911CFC">
        <w:rPr>
          <w:rFonts w:ascii="Arial Unicode" w:hAnsi="Arial Unicode" w:cs="Sylfaen"/>
          <w:sz w:val="24"/>
          <w:szCs w:val="24"/>
        </w:rPr>
        <w:t>Ե</w:t>
      </w:r>
      <w:r w:rsidR="00AA7D7D" w:rsidRPr="00911CFC">
        <w:rPr>
          <w:rFonts w:ascii="Arial Unicode" w:hAnsi="Arial Unicode" w:cs="Sylfaen"/>
          <w:sz w:val="24"/>
          <w:szCs w:val="24"/>
        </w:rPr>
        <w:t>րեխայի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հոգեֆիզիկական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մեխանիզմներին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առաջադրվող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պահանջներով</w:t>
      </w:r>
      <w:r w:rsidR="00AA7D7D" w:rsidRPr="00911CFC">
        <w:rPr>
          <w:rFonts w:ascii="Arial Unicode" w:hAnsi="Arial Unicode"/>
          <w:sz w:val="24"/>
          <w:szCs w:val="24"/>
        </w:rPr>
        <w:t xml:space="preserve">,  </w:t>
      </w:r>
      <w:r w:rsidR="00AA7D7D" w:rsidRPr="00911CFC">
        <w:rPr>
          <w:rFonts w:ascii="Arial Unicode" w:hAnsi="Arial Unicode" w:cs="Sylfaen"/>
          <w:sz w:val="24"/>
          <w:szCs w:val="24"/>
        </w:rPr>
        <w:t>գործողությունների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բարդությամբ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և</w:t>
      </w:r>
      <w:r>
        <w:rPr>
          <w:rFonts w:ascii="Arial Unicode" w:hAnsi="Arial Unicode" w:cs="Sylfaen"/>
          <w:sz w:val="24"/>
          <w:szCs w:val="24"/>
        </w:rPr>
        <w:t xml:space="preserve"> </w:t>
      </w:r>
      <w:r w:rsidR="00AA7D7D" w:rsidRPr="00911CFC">
        <w:rPr>
          <w:rFonts w:ascii="Arial Unicode" w:hAnsi="Arial Unicode" w:cs="Sylfaen"/>
          <w:sz w:val="24"/>
          <w:szCs w:val="24"/>
        </w:rPr>
        <w:t>բազմազանությամբ</w:t>
      </w:r>
      <w:r w:rsidR="00AA7D7D" w:rsidRPr="00911CFC">
        <w:rPr>
          <w:rFonts w:ascii="Arial Unicode" w:hAnsi="Arial Unicode"/>
          <w:sz w:val="24"/>
          <w:szCs w:val="24"/>
        </w:rPr>
        <w:t>:</w:t>
      </w:r>
    </w:p>
    <w:p w:rsidR="00AA7D7D" w:rsidRPr="002D7205" w:rsidRDefault="00AA7D7D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 w:cs="Sylfaen"/>
          <w:sz w:val="24"/>
          <w:szCs w:val="24"/>
        </w:rPr>
        <w:t>Ուսուցիչն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իր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պարտականությունները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կատարելիս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մշտապես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գտնվում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է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ստեղծագործական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մթնոլորտում։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Տիրապետելով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փորձի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գիտելի</w:t>
      </w:r>
      <w:r w:rsidR="00C87806" w:rsidRPr="002D7205">
        <w:rPr>
          <w:rFonts w:ascii="Arial Unicode" w:hAnsi="Arial Unicode" w:cs="Sylfaen"/>
          <w:sz w:val="24"/>
          <w:szCs w:val="24"/>
        </w:rPr>
        <w:t>քի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ինչպես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նաև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դրանք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ձեռք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բերելու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միջոցներին</w:t>
      </w:r>
      <w:r w:rsidRPr="002D7205">
        <w:rPr>
          <w:rFonts w:ascii="Arial Unicode" w:hAnsi="Arial Unicode"/>
          <w:sz w:val="24"/>
          <w:szCs w:val="24"/>
        </w:rPr>
        <w:t xml:space="preserve">, </w:t>
      </w:r>
      <w:r w:rsidRPr="002D7205">
        <w:rPr>
          <w:rFonts w:ascii="Arial Unicode" w:hAnsi="Arial Unicode" w:cs="Sylfaen"/>
          <w:sz w:val="24"/>
          <w:szCs w:val="24"/>
        </w:rPr>
        <w:t>աշխատանքի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հնարներին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մեթոդներին՝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ուսուցիչները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տարբեր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օբյեկտիվ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սուբյեկտիվ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պատճառներով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չեն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ձևակերպում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ամրագրում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ամենօրյա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աշխատանքի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ընթացքում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իրենց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կատարած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բացահայտումներն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Pr="002D7205">
        <w:rPr>
          <w:rFonts w:ascii="Arial Unicode" w:hAnsi="Arial Unicode" w:cs="Sylfaen"/>
          <w:sz w:val="24"/>
          <w:szCs w:val="24"/>
        </w:rPr>
        <w:t>ու</w:t>
      </w:r>
      <w:r w:rsidRPr="002D7205">
        <w:rPr>
          <w:rFonts w:ascii="Arial Unicode" w:hAnsi="Arial Unicode"/>
          <w:sz w:val="24"/>
          <w:szCs w:val="24"/>
        </w:rPr>
        <w:t xml:space="preserve"> «</w:t>
      </w:r>
      <w:r w:rsidRPr="002D7205">
        <w:rPr>
          <w:rFonts w:ascii="Arial Unicode" w:hAnsi="Arial Unicode" w:cs="Sylfaen"/>
          <w:sz w:val="24"/>
          <w:szCs w:val="24"/>
        </w:rPr>
        <w:t>հայտնագործությունները</w:t>
      </w:r>
      <w:r w:rsidRPr="002D7205">
        <w:rPr>
          <w:rFonts w:ascii="Arial Unicode" w:hAnsi="Arial Unicode"/>
          <w:sz w:val="24"/>
          <w:szCs w:val="24"/>
        </w:rPr>
        <w:t>»</w:t>
      </w:r>
      <w:r w:rsidR="00B209C6">
        <w:rPr>
          <w:rStyle w:val="FootnoteReference"/>
          <w:rFonts w:ascii="Arial Unicode" w:hAnsi="Arial Unicode"/>
          <w:sz w:val="24"/>
          <w:szCs w:val="24"/>
        </w:rPr>
        <w:footnoteReference w:id="1"/>
      </w:r>
      <w:r w:rsidR="00B209C6">
        <w:rPr>
          <w:rFonts w:ascii="Sylfaen" w:hAnsi="Sylfaen"/>
          <w:sz w:val="24"/>
          <w:szCs w:val="24"/>
          <w:lang w:val="hy-AM"/>
        </w:rPr>
        <w:t>։</w:t>
      </w:r>
    </w:p>
    <w:p w:rsidR="00790106" w:rsidRPr="002D7205" w:rsidRDefault="00AF4523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</w:rPr>
      </w:pPr>
      <w:r w:rsidRPr="002D7205">
        <w:rPr>
          <w:rFonts w:ascii="Arial Unicode" w:hAnsi="Arial Unicode"/>
          <w:sz w:val="24"/>
          <w:szCs w:val="24"/>
        </w:rPr>
        <w:t xml:space="preserve"> 2.</w:t>
      </w:r>
      <w:r w:rsidR="00790106" w:rsidRPr="002D7205">
        <w:rPr>
          <w:rFonts w:ascii="Arial Unicode" w:hAnsi="Arial Unicode" w:cs="Sylfaen"/>
          <w:sz w:val="24"/>
          <w:szCs w:val="24"/>
        </w:rPr>
        <w:t>Մանկավարժական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գործունեության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հետազոտությունը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խթանում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ուսուցչի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ազատությունը</w:t>
      </w:r>
      <w:r w:rsidRPr="002D7205">
        <w:rPr>
          <w:rFonts w:ascii="Arial Unicode" w:hAnsi="Arial Unicode" w:cs="Sylfaen"/>
          <w:sz w:val="24"/>
          <w:szCs w:val="24"/>
        </w:rPr>
        <w:t>:</w:t>
      </w:r>
      <w:r w:rsidR="00790106" w:rsidRPr="002D7205">
        <w:rPr>
          <w:rFonts w:ascii="Arial Unicode" w:hAnsi="Arial Unicode" w:cs="Sylfaen"/>
          <w:sz w:val="24"/>
          <w:szCs w:val="24"/>
        </w:rPr>
        <w:t>Այն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գործընթաց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որը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յուրաքանչյուր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ուսուցչի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հնարավորություն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էտալիս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փնտրել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ընտրել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և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ամրագրել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ուսուցման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արդյունավետությանը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նպաստող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ցանկացած</w:t>
      </w:r>
      <w:r w:rsidR="004E5DEA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գործողություն</w:t>
      </w:r>
      <w:r w:rsidR="00790106" w:rsidRPr="002D7205">
        <w:rPr>
          <w:rFonts w:ascii="Arial Unicode" w:hAnsi="Arial Unicode"/>
          <w:sz w:val="24"/>
          <w:szCs w:val="24"/>
        </w:rPr>
        <w:t xml:space="preserve">: </w:t>
      </w:r>
      <w:r w:rsidR="00790106" w:rsidRPr="002D7205">
        <w:rPr>
          <w:rFonts w:ascii="Arial Unicode" w:hAnsi="Arial Unicode" w:cs="Sylfaen"/>
          <w:sz w:val="24"/>
          <w:szCs w:val="24"/>
        </w:rPr>
        <w:t>Սա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ենթադրում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790106" w:rsidRPr="002D7205">
        <w:rPr>
          <w:rFonts w:ascii="Arial Unicode" w:hAnsi="Arial Unicode"/>
          <w:sz w:val="24"/>
          <w:szCs w:val="24"/>
        </w:rPr>
        <w:t>`</w:t>
      </w:r>
      <w:r w:rsidR="00F52440">
        <w:rPr>
          <w:rFonts w:ascii="Arial Unicode" w:hAnsi="Arial Unicode"/>
          <w:sz w:val="24"/>
          <w:szCs w:val="24"/>
        </w:rPr>
        <w:t xml:space="preserve"> </w:t>
      </w:r>
      <w:r w:rsidR="00790106" w:rsidRPr="002D7205">
        <w:rPr>
          <w:rFonts w:ascii="Arial Unicode" w:hAnsi="Arial Unicode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խրախուսել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ուսուցիչներին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lastRenderedPageBreak/>
        <w:t>հետազոտություններ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կատարելու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այն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դասարաններում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դպրոցներում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որտեղ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դասավանդում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են։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Երբ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մանկավարժներն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իրենք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կատարում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հետազոտություններ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նրանք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այդ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կերպ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հնարավորություն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ստանում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կատարելագործելու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իրենց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գործունեությունը՝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փոխկապակցվում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ազատության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և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արդյունավետության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արժեքները։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Երբ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ուսուցիչը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որևէ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աշխատանք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պլանավորում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մշակում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փորձում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գործնականում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այն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կիրառել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նա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մտածելով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անցյալում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իրականացրած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գործողությունների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մասին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թե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ինչ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արդյունք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տվել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արդյունքում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ինչ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հետևանքներ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եղել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փորձում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կատարելագործել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հետագա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քայլերը։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Սեփական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գործունեությանն</w:t>
      </w:r>
      <w:r w:rsidR="00F52440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անդրադարձ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կատարելը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կարևորող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մանկավարժներն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իրենք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իրենց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հարց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տալիս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մասնավորապես</w:t>
      </w:r>
      <w:r w:rsidR="00790106" w:rsidRPr="002D7205">
        <w:rPr>
          <w:rFonts w:ascii="Arial Unicode" w:hAnsi="Arial Unicode"/>
          <w:sz w:val="24"/>
          <w:szCs w:val="24"/>
        </w:rPr>
        <w:t>` «</w:t>
      </w:r>
      <w:r w:rsidR="00790106" w:rsidRPr="002D7205">
        <w:rPr>
          <w:rFonts w:ascii="Arial Unicode" w:hAnsi="Arial Unicode" w:cs="Sylfaen"/>
          <w:sz w:val="24"/>
          <w:szCs w:val="24"/>
        </w:rPr>
        <w:t>Ի՞նչպես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ես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աշխատում</w:t>
      </w:r>
      <w:r w:rsidR="00790106" w:rsidRPr="002D7205">
        <w:rPr>
          <w:rFonts w:ascii="Arial Unicode" w:hAnsi="Arial Unicode"/>
          <w:sz w:val="24"/>
          <w:szCs w:val="24"/>
        </w:rPr>
        <w:t>», «</w:t>
      </w:r>
      <w:r w:rsidR="00790106" w:rsidRPr="002D7205">
        <w:rPr>
          <w:rFonts w:ascii="Arial Unicode" w:hAnsi="Arial Unicode" w:cs="Sylfaen"/>
          <w:sz w:val="24"/>
          <w:szCs w:val="24"/>
        </w:rPr>
        <w:t>Արդյո՞ք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ընթացիկ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աշխատանքը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համապատասխանում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և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սովորողների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նպատակներին</w:t>
      </w:r>
      <w:r w:rsidR="00790106" w:rsidRPr="002D7205">
        <w:rPr>
          <w:rFonts w:ascii="Arial Unicode" w:hAnsi="Arial Unicode"/>
          <w:sz w:val="24"/>
          <w:szCs w:val="24"/>
        </w:rPr>
        <w:t>», «</w:t>
      </w:r>
      <w:r w:rsidR="00790106" w:rsidRPr="002D7205">
        <w:rPr>
          <w:rFonts w:ascii="Arial Unicode" w:hAnsi="Arial Unicode" w:cs="Sylfaen"/>
          <w:sz w:val="24"/>
          <w:szCs w:val="24"/>
        </w:rPr>
        <w:t>Արդյո՞ք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անում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այն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ինչի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կարիքն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ունեն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աշակերտները</w:t>
      </w:r>
      <w:r w:rsidR="00790106" w:rsidRPr="002D7205">
        <w:rPr>
          <w:rFonts w:ascii="Arial Unicode" w:hAnsi="Arial Unicode"/>
          <w:sz w:val="24"/>
          <w:szCs w:val="24"/>
        </w:rPr>
        <w:t>», «</w:t>
      </w:r>
      <w:r w:rsidR="00790106" w:rsidRPr="002D7205">
        <w:rPr>
          <w:rFonts w:ascii="Arial Unicode" w:hAnsi="Arial Unicode" w:cs="Sylfaen"/>
          <w:sz w:val="24"/>
          <w:szCs w:val="24"/>
        </w:rPr>
        <w:t>Արդյո՞ք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գործունեությունը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կարող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ուրիշների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համար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ընդօրինակման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նմուշ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հանդիսանալ</w:t>
      </w:r>
      <w:r w:rsidR="00790106" w:rsidRPr="002D7205">
        <w:rPr>
          <w:rFonts w:ascii="Arial Unicode" w:hAnsi="Arial Unicode"/>
          <w:sz w:val="24"/>
          <w:szCs w:val="24"/>
        </w:rPr>
        <w:t>», «</w:t>
      </w:r>
      <w:r w:rsidR="00790106" w:rsidRPr="002D7205">
        <w:rPr>
          <w:rFonts w:ascii="Arial Unicode" w:hAnsi="Arial Unicode" w:cs="Sylfaen"/>
          <w:sz w:val="24"/>
          <w:szCs w:val="24"/>
        </w:rPr>
        <w:t>Ինչպիսի՞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ռազմավարական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փոփոխություններ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կարող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ինձ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օգնել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հասնել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նպատակներին</w:t>
      </w:r>
      <w:r w:rsidR="00790106" w:rsidRPr="002D7205">
        <w:rPr>
          <w:rFonts w:ascii="Arial Unicode" w:hAnsi="Arial Unicode"/>
          <w:sz w:val="24"/>
          <w:szCs w:val="24"/>
        </w:rPr>
        <w:t>», «</w:t>
      </w:r>
      <w:r w:rsidR="00790106" w:rsidRPr="002D7205">
        <w:rPr>
          <w:rFonts w:ascii="Arial Unicode" w:hAnsi="Arial Unicode" w:cs="Sylfaen"/>
          <w:sz w:val="24"/>
          <w:szCs w:val="24"/>
        </w:rPr>
        <w:t>Ի՞նչ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փոփոխություններ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են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անհրաժեշտ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իմ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AE120E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վարքում</w:t>
      </w:r>
      <w:r w:rsidR="00790106" w:rsidRPr="002D7205">
        <w:rPr>
          <w:rFonts w:ascii="Arial Unicode" w:hAnsi="Arial Unicode"/>
          <w:sz w:val="24"/>
          <w:szCs w:val="24"/>
        </w:rPr>
        <w:t xml:space="preserve">»: </w:t>
      </w:r>
      <w:r w:rsidR="00790106" w:rsidRPr="002D7205">
        <w:rPr>
          <w:rFonts w:ascii="Arial Unicode" w:hAnsi="Arial Unicode" w:cs="Sylfaen"/>
          <w:sz w:val="24"/>
          <w:szCs w:val="24"/>
        </w:rPr>
        <w:t>Այսպիսով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ուսուցչի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կողմից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սեփական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հետազոտությունն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առաջին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հերթին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իրադրական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790106" w:rsidRPr="002D7205">
        <w:rPr>
          <w:rFonts w:ascii="Arial Unicode" w:hAnsi="Arial Unicode"/>
          <w:sz w:val="24"/>
          <w:szCs w:val="24"/>
        </w:rPr>
        <w:t xml:space="preserve">: </w:t>
      </w:r>
      <w:r w:rsidR="00790106" w:rsidRPr="002D7205">
        <w:rPr>
          <w:rFonts w:ascii="Arial Unicode" w:hAnsi="Arial Unicode" w:cs="Sylfaen"/>
          <w:sz w:val="24"/>
          <w:szCs w:val="24"/>
        </w:rPr>
        <w:t>Այն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կիրառվում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կոնկրետ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իրավիճակում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խնդիրների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բացահայտման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լուծման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նպատակով</w:t>
      </w:r>
      <w:r w:rsidR="00790106" w:rsidRPr="002D7205">
        <w:rPr>
          <w:rFonts w:ascii="Arial Unicode" w:hAnsi="Arial Unicode"/>
          <w:sz w:val="24"/>
          <w:szCs w:val="24"/>
        </w:rPr>
        <w:t xml:space="preserve">: </w:t>
      </w:r>
      <w:r w:rsidR="00790106" w:rsidRPr="002D7205">
        <w:rPr>
          <w:rFonts w:ascii="Arial Unicode" w:hAnsi="Arial Unicode" w:cs="Sylfaen"/>
          <w:sz w:val="24"/>
          <w:szCs w:val="24"/>
        </w:rPr>
        <w:t>Մանկավարժական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մասնագիտական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գործունեության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հետազոտության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նպատակը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ուսուցչի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կողմից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սեփական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աշխատանքը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քննելու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վերլուծելու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միջոցով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բարելավելը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զարգացնելը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արդյունավետությունը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բարձրացնելն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է</w:t>
      </w:r>
      <w:r w:rsidR="00A44CA3">
        <w:rPr>
          <w:rFonts w:ascii="Arial Unicode" w:hAnsi="Arial Unicode" w:cs="Sylfaen"/>
          <w:sz w:val="24"/>
          <w:szCs w:val="24"/>
        </w:rPr>
        <w:t xml:space="preserve"> </w:t>
      </w:r>
      <w:r w:rsidR="00790106" w:rsidRPr="002D7205">
        <w:rPr>
          <w:rFonts w:ascii="Arial Unicode" w:hAnsi="Arial Unicode" w:cs="Sylfaen"/>
          <w:sz w:val="24"/>
          <w:szCs w:val="24"/>
        </w:rPr>
        <w:t>և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իվերջո</w:t>
      </w:r>
      <w:r w:rsidR="00790106" w:rsidRPr="002D7205">
        <w:rPr>
          <w:rFonts w:ascii="Arial Unicode" w:hAnsi="Arial Unicode"/>
          <w:sz w:val="24"/>
          <w:szCs w:val="24"/>
        </w:rPr>
        <w:t xml:space="preserve">, </w:t>
      </w:r>
      <w:r w:rsidR="00790106" w:rsidRPr="002D7205">
        <w:rPr>
          <w:rFonts w:ascii="Arial Unicode" w:hAnsi="Arial Unicode" w:cs="Sylfaen"/>
          <w:sz w:val="24"/>
          <w:szCs w:val="24"/>
        </w:rPr>
        <w:t>փոփոխելը</w:t>
      </w:r>
      <w:r w:rsidR="00790106" w:rsidRPr="002D7205">
        <w:rPr>
          <w:rFonts w:ascii="Arial Unicode" w:hAnsi="Arial Unicode"/>
          <w:sz w:val="24"/>
          <w:szCs w:val="24"/>
        </w:rPr>
        <w:t xml:space="preserve">: </w:t>
      </w:r>
    </w:p>
    <w:p w:rsidR="00B5141E" w:rsidRPr="002D7205" w:rsidRDefault="00B5141E" w:rsidP="008D1438">
      <w:pPr>
        <w:spacing w:line="360" w:lineRule="auto"/>
        <w:ind w:left="-567"/>
        <w:jc w:val="both"/>
        <w:rPr>
          <w:rFonts w:ascii="Arial Unicode" w:hAnsi="Arial Unicode" w:cs="Sylfaen"/>
          <w:color w:val="333333"/>
          <w:sz w:val="24"/>
          <w:szCs w:val="24"/>
          <w:shd w:val="clear" w:color="auto" w:fill="F1F0F0"/>
        </w:rPr>
      </w:pPr>
      <w:r w:rsidRPr="002D7205">
        <w:rPr>
          <w:rFonts w:ascii="Arial Unicode" w:hAnsi="Arial Unicode"/>
          <w:sz w:val="24"/>
          <w:szCs w:val="24"/>
        </w:rPr>
        <w:t>3.</w:t>
      </w:r>
      <w:r w:rsidR="008C2FA9" w:rsidRPr="002D7205">
        <w:rPr>
          <w:rFonts w:ascii="Arial Unicode" w:hAnsi="Arial Unicode"/>
          <w:sz w:val="24"/>
          <w:szCs w:val="24"/>
        </w:rPr>
        <w:t>Շախմատը,որպես պարտադիր ուսումնական առարկա,դպրոցում ընդգրկվել է 2011-ից</w:t>
      </w:r>
    </w:p>
    <w:p w:rsidR="008C2FA9" w:rsidRPr="00B209C6" w:rsidRDefault="008C2FA9" w:rsidP="008D1438">
      <w:pPr>
        <w:spacing w:line="360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2D7205">
        <w:rPr>
          <w:rFonts w:ascii="Arial Unicode" w:hAnsi="Arial Unicode"/>
          <w:sz w:val="24"/>
          <w:szCs w:val="24"/>
        </w:rPr>
        <w:t>Հայաստանի շախմատի ակադեմիայի և ԿԳՆ-ի սերտ համագործակցությամբ: Գաղափարի հեղինակը</w:t>
      </w:r>
      <w:r w:rsidR="00B209C6">
        <w:rPr>
          <w:rFonts w:ascii="Sylfaen" w:hAnsi="Sylfaen"/>
          <w:sz w:val="24"/>
          <w:szCs w:val="24"/>
          <w:lang w:val="hy-AM"/>
        </w:rPr>
        <w:t>՝</w:t>
      </w:r>
    </w:p>
    <w:p w:rsidR="00D615D4" w:rsidRPr="00911CFC" w:rsidRDefault="008C2FA9" w:rsidP="008D1438">
      <w:pPr>
        <w:pStyle w:val="NormalWeb"/>
        <w:shd w:val="clear" w:color="auto" w:fill="FFFFFF"/>
        <w:spacing w:line="360" w:lineRule="auto"/>
        <w:ind w:left="-567"/>
        <w:jc w:val="both"/>
        <w:rPr>
          <w:rFonts w:ascii="Arial Unicode" w:hAnsi="Arial Unicode"/>
          <w:color w:val="000000"/>
          <w:lang w:val="hy-AM"/>
        </w:rPr>
      </w:pPr>
      <w:r w:rsidRPr="00911CFC">
        <w:rPr>
          <w:rFonts w:ascii="Arial Unicode" w:hAnsi="Arial Unicode"/>
          <w:lang w:val="hy-AM"/>
        </w:rPr>
        <w:t>Շախմատի ակադեմիայի նախագահ և Շախմատի ֆեդերացիայի նախագահի առաջին տեղակալ Սմբատ Լպուտյանն է: Շախմատը դասավանդվում է երկրորդից չորրորդ դասարաններում:</w:t>
      </w:r>
      <w:r w:rsidR="00A30ABD" w:rsidRPr="00911CFC">
        <w:rPr>
          <w:rFonts w:ascii="Arial Unicode" w:hAnsi="Arial Unicode"/>
          <w:lang w:val="hy-AM"/>
        </w:rPr>
        <w:t xml:space="preserve"> Շախմատն ինքնին հետազոտություն է:Այն ամբողջությամբ խնդիրների վրա կառուցված հետազոտություն է:</w:t>
      </w:r>
    </w:p>
    <w:p w:rsidR="00D615D4" w:rsidRPr="00334D5B" w:rsidRDefault="00D615D4" w:rsidP="008D1438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iCs/>
          <w:color w:val="000000"/>
          <w:sz w:val="24"/>
          <w:szCs w:val="24"/>
          <w:lang w:val="hy-AM" w:eastAsia="ru-RU"/>
        </w:rPr>
        <w:t>«Շախմատ» առարկայի ուսուցումը տարրական դպրոցում ունի կրթական մեծ ներուժ, որը պայմանավորված է հետևյալ առանձնահատկություններով.</w:t>
      </w:r>
    </w:p>
    <w:p w:rsidR="00D615D4" w:rsidRPr="00334D5B" w:rsidRDefault="00D615D4" w:rsidP="00F36DF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շախմատը նպաստում է սովորողների տրամաբանական մտածողության զարգացմանը,</w:t>
      </w:r>
    </w:p>
    <w:p w:rsidR="00D615D4" w:rsidRPr="00334D5B" w:rsidRDefault="00D615D4" w:rsidP="00F36DF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շախմատում զարգացվում և կատարելագործվում են սովորողի երևակայությունը, վերլուծական կարողությունները` դրանով իսկ նպաստելով ուսումնական մյուս առարկաների արդյունավետ ուսումնասիրմանը,</w:t>
      </w:r>
    </w:p>
    <w:p w:rsidR="00D615D4" w:rsidRPr="00334D5B" w:rsidRDefault="00D615D4" w:rsidP="00F36DF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շախմատում դրսևորվում է նպատակին հասնելու համար հետևողական և քրտնաջան աշխատանքի անհրաժեշտությունը, որը նպաստում է աշակերտի հոգևոր աշխարհի ձևավորմանը,</w:t>
      </w:r>
    </w:p>
    <w:p w:rsidR="00D615D4" w:rsidRPr="00334D5B" w:rsidRDefault="00D615D4" w:rsidP="00F36DF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շախմատը, պարունակելով գիտության, արվեստի և սպորտի տարրեր, </w:t>
      </w:r>
      <w:r w:rsidRPr="00334D5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334D5B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աշակերտի մեջ զարգացնում է ինքնուրույն աշխատանքի միջոցով </w:t>
      </w:r>
      <w:r w:rsidRPr="00334D5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334D5B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հաջողությունների հասնելու կարողությ</w:t>
      </w: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ուններ:</w:t>
      </w:r>
    </w:p>
    <w:p w:rsidR="00D615D4" w:rsidRPr="00334D5B" w:rsidRDefault="00D615D4" w:rsidP="008D1438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Արվեստի առումով այն զարգացնում է աշակերտի ճաշակը, գեղեցիկն ընկալելու և գնահատելու կարողությունները: Սպորտի տեսանկյունից շախմատը զարգացնում է աշակերտի կամային որակները, մինչև վերջ պայքարելու, օբյեկտիվ լինելու, ճիշտ գնահատելու, ինչպես նաև արժանապատիվ պարտվելու կարողությունները: Շախմատը նպաստում է նաև աշակերտի ինքնադրսևորմանը, բարդ իրավիճակներում կողմնորոշվելու կարողությունների ձևավորմանը: Վերոնշյալ առանձնատակությունների շնորհիվ շախմատը ձեռք է բերում եզակի կրթական նշանակություն: Ելնելով վերոնշյալից՝ պահանջ առաջացավ շախմատը ներառելու տարրական դպրոցի ուսումնական պլանում:</w:t>
      </w:r>
    </w:p>
    <w:p w:rsidR="00D615D4" w:rsidRPr="00334D5B" w:rsidRDefault="00D615D4" w:rsidP="00F36DF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iCs/>
          <w:color w:val="000000"/>
          <w:sz w:val="24"/>
          <w:szCs w:val="24"/>
          <w:lang w:val="hy-AM" w:eastAsia="ru-RU"/>
        </w:rPr>
        <w:t>Շախմատի ուսուցումն ունի նաև իր ուսումնական նպատակները, այն է՝</w:t>
      </w:r>
      <w:r w:rsidRPr="00334D5B">
        <w:rPr>
          <w:rFonts w:ascii="Arial" w:eastAsia="Times New Roman" w:hAnsi="Arial" w:cs="Arial"/>
          <w:iCs/>
          <w:color w:val="000000"/>
          <w:sz w:val="24"/>
          <w:szCs w:val="24"/>
          <w:lang w:val="hy-AM" w:eastAsia="ru-RU"/>
        </w:rPr>
        <w:t> </w:t>
      </w:r>
    </w:p>
    <w:p w:rsidR="00D615D4" w:rsidRPr="00334D5B" w:rsidRDefault="00D615D4" w:rsidP="00F36D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ձևավորել և զարգացնել աշակերտի մտավոր կարողությունները,</w:t>
      </w:r>
    </w:p>
    <w:p w:rsidR="00D615D4" w:rsidRPr="00334D5B" w:rsidRDefault="00D615D4" w:rsidP="00F36D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ձևավորել և զարգացնել աշակերտների ինքնակազմակերպման և ինքնուրույն գործունեության կարողություններն ու</w:t>
      </w:r>
      <w:r w:rsidRPr="00334D5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334D5B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հմտությունները,</w:t>
      </w:r>
    </w:p>
    <w:p w:rsidR="00D615D4" w:rsidRPr="00334D5B" w:rsidRDefault="00D615D4" w:rsidP="00F36D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334D5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զարգացնել աշակերտի ուշադրությունը, երևակայությունը, կամքի ուժը, աշխատասիրությունը, նպատակասլացությունը, համբերությունը,</w:t>
      </w:r>
    </w:p>
    <w:p w:rsidR="00D615D4" w:rsidRPr="002D7205" w:rsidRDefault="00D615D4" w:rsidP="00F36D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2D7205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զարգացնել աշակերտի հիշողությունը,</w:t>
      </w:r>
    </w:p>
    <w:p w:rsidR="00D615D4" w:rsidRPr="002D7205" w:rsidRDefault="00D615D4" w:rsidP="00F36D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2D7205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բացահայտել շախմատային օժտվածությամբ երեխաների:</w:t>
      </w:r>
    </w:p>
    <w:p w:rsidR="00D615D4" w:rsidRPr="002D7205" w:rsidRDefault="00D615D4" w:rsidP="008D1438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Arial Unicode" w:eastAsia="Times New Roman" w:hAnsi="Arial Unicode" w:cs="Arial"/>
          <w:color w:val="000000"/>
          <w:sz w:val="24"/>
          <w:szCs w:val="24"/>
          <w:lang w:eastAsia="ru-RU"/>
        </w:rPr>
      </w:pPr>
      <w:r w:rsidRPr="002D7205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Որպես հանրակրթության պարտադիր բաղադրիչ՝ շախմատ առարկան ունի իր դասավանդման հիմնասկզբունքները, որոնք ուղեցույցի դեր են կատարում շախմատ դասավանդող ուսուցիչների համար՝ ապահովելու ինչպես թույլ և միջին, այնպես էլ ուժեղ կարողությունների տեր երեխաների ուսուցումը՝ համաձայն նախօրոք հաստատված ուսումնական պլանի:</w:t>
      </w:r>
      <w:r w:rsidRPr="002D7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9C6" w:rsidRDefault="00B209C6" w:rsidP="002D7205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Sylfaen" w:eastAsia="Times New Roman" w:hAnsi="Sylfaen" w:cs="Arial"/>
          <w:b/>
          <w:color w:val="000000"/>
          <w:sz w:val="20"/>
          <w:szCs w:val="20"/>
          <w:lang w:val="hy-AM" w:eastAsia="ru-RU"/>
        </w:rPr>
      </w:pPr>
    </w:p>
    <w:p w:rsidR="00CB6D02" w:rsidRPr="002D7205" w:rsidRDefault="00CB6D02" w:rsidP="002D7205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Sylfaen" w:eastAsia="Times New Roman" w:hAnsi="Sylfaen" w:cs="Arial"/>
          <w:b/>
          <w:color w:val="000000"/>
          <w:sz w:val="20"/>
          <w:szCs w:val="20"/>
          <w:lang w:val="hy-AM" w:eastAsia="ru-RU"/>
        </w:rPr>
      </w:pPr>
      <w:r w:rsidRPr="00334D5B">
        <w:rPr>
          <w:rFonts w:ascii="Arial Unicode" w:eastAsia="Times New Roman" w:hAnsi="Arial Unicode" w:cs="Arial"/>
          <w:b/>
          <w:color w:val="000000"/>
          <w:sz w:val="28"/>
          <w:szCs w:val="28"/>
          <w:lang w:val="hy-AM" w:eastAsia="ru-RU"/>
        </w:rPr>
        <w:lastRenderedPageBreak/>
        <w:t>ՀԵՏԱԶՈՏՈՒԹՅԱՆ ԸՆԹԱՑՔԸ ԵՎ ՄԵԹՈԴՆԵՐԸ</w:t>
      </w:r>
    </w:p>
    <w:p w:rsidR="00A42116" w:rsidRPr="00334D5B" w:rsidRDefault="00A42116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/>
          <w:sz w:val="24"/>
          <w:szCs w:val="24"/>
          <w:lang w:val="hy-AM"/>
        </w:rPr>
        <w:t>Գիտական վարկածի հաստատման նպատակով կիրառվել են գիտահետազոտական մեթոդներ`</w:t>
      </w:r>
    </w:p>
    <w:p w:rsidR="00A42116" w:rsidRPr="00334D5B" w:rsidRDefault="00A42116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/>
          <w:sz w:val="24"/>
          <w:szCs w:val="24"/>
          <w:lang w:val="hy-AM"/>
        </w:rPr>
        <w:t>1.տեսական վերլուծության և համադրման մեթոդներ, որոնց շնորհիվ բացահայտվել են հետազոտության հիմնախնդրին վերաբերող մանկավարժական ,հոգեբանական հայեցակարգերը</w:t>
      </w:r>
    </w:p>
    <w:p w:rsidR="00A42116" w:rsidRPr="00334D5B" w:rsidRDefault="00E43CB5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2.</w:t>
      </w:r>
      <w:r w:rsidR="00A42116" w:rsidRPr="00334D5B">
        <w:rPr>
          <w:rFonts w:ascii="Arial Unicode" w:hAnsi="Arial Unicode"/>
          <w:sz w:val="24"/>
          <w:szCs w:val="24"/>
          <w:lang w:val="hy-AM"/>
        </w:rPr>
        <w:t>էմպիրիկ հետազոտության մեթոդներ`դիտում,զրույց ( անհատական ,խմբային) , ուսուցիչների</w:t>
      </w:r>
      <w:r w:rsidR="00A44CA3" w:rsidRPr="00A44CA3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116" w:rsidRPr="00334D5B">
        <w:rPr>
          <w:rFonts w:ascii="Arial Unicode" w:hAnsi="Arial Unicode"/>
          <w:sz w:val="24"/>
          <w:szCs w:val="24"/>
          <w:lang w:val="hy-AM"/>
        </w:rPr>
        <w:t>գործունեության</w:t>
      </w:r>
      <w:r w:rsidR="00A44CA3" w:rsidRPr="00A44CA3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116" w:rsidRPr="00334D5B">
        <w:rPr>
          <w:rFonts w:ascii="Arial Unicode" w:hAnsi="Arial Unicode"/>
          <w:sz w:val="24"/>
          <w:szCs w:val="24"/>
          <w:lang w:val="hy-AM"/>
        </w:rPr>
        <w:t>արդյունքների</w:t>
      </w:r>
      <w:r w:rsidR="00A44CA3" w:rsidRPr="00A44CA3">
        <w:rPr>
          <w:rFonts w:ascii="Arial Unicode" w:hAnsi="Arial Unicode"/>
          <w:sz w:val="24"/>
          <w:szCs w:val="24"/>
          <w:lang w:val="hy-AM"/>
        </w:rPr>
        <w:t xml:space="preserve"> </w:t>
      </w:r>
      <w:r w:rsidR="00A42116" w:rsidRPr="00334D5B">
        <w:rPr>
          <w:rFonts w:ascii="Arial Unicode" w:hAnsi="Arial Unicode"/>
          <w:sz w:val="24"/>
          <w:szCs w:val="24"/>
          <w:lang w:val="hy-AM"/>
        </w:rPr>
        <w:t>վերլուծություն</w:t>
      </w:r>
    </w:p>
    <w:p w:rsidR="00A42116" w:rsidRPr="00334D5B" w:rsidRDefault="00A42116" w:rsidP="008D1438">
      <w:pPr>
        <w:spacing w:line="360" w:lineRule="auto"/>
        <w:ind w:left="-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334D5B">
        <w:rPr>
          <w:rFonts w:ascii="Arial" w:hAnsi="Arial" w:cs="Arial"/>
          <w:spacing w:val="7"/>
          <w:sz w:val="24"/>
          <w:szCs w:val="24"/>
          <w:lang w:val="hy-AM"/>
        </w:rPr>
        <w:t> </w:t>
      </w:r>
      <w:r w:rsidRPr="00334D5B">
        <w:rPr>
          <w:rFonts w:ascii="Arial Unicode" w:hAnsi="Arial Unicode" w:cs="Sylfaen"/>
          <w:sz w:val="24"/>
          <w:szCs w:val="24"/>
          <w:lang w:val="hy-AM"/>
        </w:rPr>
        <w:t>Սույն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հետազոտությունն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իրականացվել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որակական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քանակական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մեթոդների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համադրմամբ։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Որակական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հետազոտության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մեթոդներ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ընտրվել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խորացված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հարցազրույցը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ֆոկուսխմբային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քննարկումների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մեթոդները։Քանակական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հետազոտությունն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իրականացվել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ստանդարտացված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հարցազրույցի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մեթոդով</w:t>
      </w:r>
      <w:r w:rsidR="00911CFC">
        <w:rPr>
          <w:rStyle w:val="FootnoteReference"/>
          <w:rFonts w:ascii="Arial Unicode" w:hAnsi="Arial Unicode" w:cs="Sylfaen"/>
          <w:sz w:val="24"/>
          <w:szCs w:val="24"/>
        </w:rPr>
        <w:footnoteReference w:id="2"/>
      </w:r>
      <w:r w:rsidRPr="00334D5B">
        <w:rPr>
          <w:rFonts w:ascii="Arial Unicode" w:hAnsi="Arial Unicode" w:cs="Sylfaen"/>
          <w:sz w:val="24"/>
          <w:szCs w:val="24"/>
          <w:lang w:val="hy-AM"/>
        </w:rPr>
        <w:t>։Ուսումնասիրվել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նաև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թեմային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վերաբերող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հետազոտությունները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հրապարակումները։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Անցկացվել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հարցում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դպրոցների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2-րդ ,3-րդ և 4-րդ դասարանների</w:t>
      </w:r>
      <w:r w:rsidRPr="00334D5B">
        <w:rPr>
          <w:rFonts w:ascii="Arial Unicode" w:hAnsi="Arial Unicode" w:cs="Sylfaen"/>
          <w:sz w:val="24"/>
          <w:szCs w:val="24"/>
          <w:lang w:val="hy-AM"/>
        </w:rPr>
        <w:t xml:space="preserve"> սովորողների շրջանում։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Հարցում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անցկացվել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Երևանի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մարզերի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դպրոցների շախմատի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ուսուցիչների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շրջանում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։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Անցկացվել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խորացված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հարցազրույց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ոլորտի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10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փորձագետների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շրջանում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որոնք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ներկայացնում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համակարգը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հասարակական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կազմակերպությունները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դպրոցները: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Հետազոտության փուլերում ուսումնասիրվել են ուսուցիչների անձնային և մասնագիտական որակներին ներկայացվող պահանջների ,մասնագիտական զարգացման   վերաբերյալ փիլիսոփայական, հոգեբանամանկավարժական  գրականությունը:Հետազոտության փուլում որոշվել է ուսուցչի մասնագիտական գործունեության կատարելագործման սկզբունքները,իրականացվել են փորձարարական աշխատանքներ: Անցկացված հետազոտության և փորձարարական աշխատանքների արդյունքների հիման վրա կատարվել են հետազոտության նյութերի համակարգում</w:t>
      </w:r>
      <w:r w:rsidR="00911CFC">
        <w:rPr>
          <w:rStyle w:val="FootnoteReference"/>
          <w:rFonts w:ascii="Arial Unicode" w:hAnsi="Arial Unicode" w:cs="Sylfaen"/>
          <w:sz w:val="24"/>
          <w:szCs w:val="24"/>
        </w:rPr>
        <w:footnoteReference w:id="3"/>
      </w:r>
      <w:r w:rsidRPr="00334D5B">
        <w:rPr>
          <w:rFonts w:ascii="Arial Unicode" w:hAnsi="Arial Unicode" w:cs="Sylfaen"/>
          <w:sz w:val="24"/>
          <w:szCs w:val="24"/>
          <w:lang w:val="hy-AM"/>
        </w:rPr>
        <w:t xml:space="preserve">: </w:t>
      </w:r>
    </w:p>
    <w:p w:rsidR="002D7205" w:rsidRPr="00334D5B" w:rsidRDefault="002D7205" w:rsidP="008D1438">
      <w:pPr>
        <w:spacing w:line="360" w:lineRule="auto"/>
        <w:ind w:left="-567"/>
        <w:jc w:val="both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209C6" w:rsidRDefault="00B209C6" w:rsidP="00B209C6">
      <w:pPr>
        <w:spacing w:line="360" w:lineRule="auto"/>
        <w:ind w:left="-567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:rsidR="00BD77B6" w:rsidRPr="00B209C6" w:rsidRDefault="00BD77B6" w:rsidP="00B209C6">
      <w:pPr>
        <w:spacing w:line="360" w:lineRule="auto"/>
        <w:ind w:left="-56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334D5B">
        <w:rPr>
          <w:rFonts w:ascii="Arial Unicode" w:hAnsi="Arial Unicode" w:cs="Sylfaen"/>
          <w:b/>
          <w:sz w:val="28"/>
          <w:szCs w:val="28"/>
          <w:lang w:val="hy-AM"/>
        </w:rPr>
        <w:t>ԵԶՐԱԿԱՑՈՒԹՅՈՒՆ</w:t>
      </w:r>
    </w:p>
    <w:p w:rsidR="00BD77B6" w:rsidRPr="00334D5B" w:rsidRDefault="00BD77B6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 w:cs="Sylfaen"/>
          <w:sz w:val="24"/>
          <w:szCs w:val="24"/>
          <w:lang w:val="hy-AM"/>
        </w:rPr>
        <w:t xml:space="preserve">Հետազոտության արդյունքում հանգեցի 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այն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եզրակացության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որուսուցչի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զարգացումն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արդի</w:t>
      </w:r>
      <w:r w:rsidR="00A44CA3" w:rsidRPr="00A44CA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կրթական</w:t>
      </w:r>
      <w:r w:rsidR="00A44CA3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պահանջների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արտացոլանքն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որում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մանկավարժական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կոմպետենտությունը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սահմանվում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որպես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ուսուցչի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իրազեկությունների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պատրաստվածության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մակարդակ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ինչը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հնարավորություն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է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տալիս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արդյունավետորեն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գործել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փոփոխվող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սոցիալական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մշակութային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իրավիճակներում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2D7205" w:rsidRPr="00334D5B" w:rsidRDefault="002D7205" w:rsidP="008D1438">
      <w:pPr>
        <w:spacing w:line="360" w:lineRule="auto"/>
        <w:ind w:left="-567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lang w:val="hy-AM" w:eastAsia="ru-RU"/>
        </w:rPr>
      </w:pPr>
    </w:p>
    <w:p w:rsidR="002D7205" w:rsidRDefault="002D7205" w:rsidP="008D1438">
      <w:pPr>
        <w:spacing w:line="360" w:lineRule="auto"/>
        <w:ind w:left="-567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E13983" w:rsidRPr="00334D5B" w:rsidRDefault="00DB05D1" w:rsidP="002D7205">
      <w:pPr>
        <w:spacing w:line="360" w:lineRule="auto"/>
        <w:jc w:val="both"/>
        <w:rPr>
          <w:rFonts w:ascii="Arial Unicode" w:hAnsi="Arial Unicode"/>
          <w:b/>
          <w:sz w:val="28"/>
          <w:szCs w:val="28"/>
          <w:lang w:val="hy-AM"/>
        </w:rPr>
      </w:pPr>
      <w:r w:rsidRPr="00334D5B">
        <w:rPr>
          <w:rFonts w:ascii="Arial Unicode" w:eastAsia="Times New Roman" w:hAnsi="Arial Unicode" w:cs="Times New Roman"/>
          <w:b/>
          <w:color w:val="000000"/>
          <w:sz w:val="28"/>
          <w:szCs w:val="28"/>
          <w:lang w:val="hy-AM" w:eastAsia="ru-RU"/>
        </w:rPr>
        <w:t>ԳՐԱԿԱՆՈՒԹՅԱՆ ՑԱՆԿ</w:t>
      </w:r>
    </w:p>
    <w:p w:rsidR="00AA7D7D" w:rsidRPr="00334D5B" w:rsidRDefault="00EA173E" w:rsidP="008D1438">
      <w:pPr>
        <w:spacing w:line="360" w:lineRule="auto"/>
        <w:ind w:left="-567"/>
        <w:jc w:val="both"/>
        <w:rPr>
          <w:rFonts w:ascii="Arial Unicode" w:hAnsi="Arial Unicode" w:cs="Tahoma"/>
          <w:sz w:val="24"/>
          <w:szCs w:val="24"/>
          <w:lang w:val="hy-AM"/>
        </w:rPr>
      </w:pPr>
      <w:r w:rsidRPr="00334D5B">
        <w:rPr>
          <w:rFonts w:ascii="Arial Unicode" w:hAnsi="Arial Unicode"/>
          <w:sz w:val="24"/>
          <w:szCs w:val="24"/>
          <w:lang w:val="hy-AM"/>
        </w:rPr>
        <w:t>1. «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Ատեստավորման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ենթակա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ուսուցչին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վերապատրաստող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երաշխավորված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ցանկի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ձևավորման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կարգը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հաստատելու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մասին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»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ՀՀ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ԿԳՄՍ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նախարարի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N 24-</w:t>
      </w:r>
      <w:r w:rsidRPr="00334D5B">
        <w:rPr>
          <w:rFonts w:ascii="Arial Unicode" w:hAnsi="Arial Unicode" w:cs="Sylfaen"/>
          <w:sz w:val="24"/>
          <w:szCs w:val="24"/>
          <w:lang w:val="hy-AM"/>
        </w:rPr>
        <w:t>Նհրաման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334D5B">
        <w:rPr>
          <w:rFonts w:ascii="Arial Unicode" w:hAnsi="Arial Unicode" w:cs="Sylfaen"/>
          <w:sz w:val="24"/>
          <w:szCs w:val="24"/>
          <w:lang w:val="hy-AM"/>
        </w:rPr>
        <w:t>ընդունված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 05</w:t>
      </w:r>
      <w:r w:rsidRPr="00334D5B">
        <w:rPr>
          <w:rFonts w:ascii="Arial Unicode" w:eastAsia="MS Gothic" w:hAnsi="MS Gothic" w:cs="MS Gothic"/>
          <w:sz w:val="24"/>
          <w:szCs w:val="24"/>
          <w:lang w:val="hy-AM"/>
        </w:rPr>
        <w:t>․</w:t>
      </w:r>
      <w:r w:rsidRPr="00334D5B">
        <w:rPr>
          <w:rFonts w:ascii="Arial Unicode" w:hAnsi="Arial Unicode" w:cs="Calibri"/>
          <w:sz w:val="24"/>
          <w:szCs w:val="24"/>
          <w:lang w:val="hy-AM"/>
        </w:rPr>
        <w:t>03</w:t>
      </w:r>
      <w:r w:rsidRPr="00334D5B">
        <w:rPr>
          <w:rFonts w:ascii="Arial Unicode" w:eastAsia="MS Gothic" w:hAnsi="MS Gothic" w:cs="MS Gothic"/>
          <w:sz w:val="24"/>
          <w:szCs w:val="24"/>
          <w:lang w:val="hy-AM"/>
        </w:rPr>
        <w:t>․</w:t>
      </w:r>
      <w:r w:rsidRPr="00334D5B">
        <w:rPr>
          <w:rFonts w:ascii="Arial Unicode" w:hAnsi="Arial Unicode" w:cs="Calibri"/>
          <w:sz w:val="24"/>
          <w:szCs w:val="24"/>
          <w:lang w:val="hy-AM"/>
        </w:rPr>
        <w:t>2021)</w:t>
      </w:r>
      <w:r w:rsidR="00AA7D7D" w:rsidRPr="00334D5B">
        <w:rPr>
          <w:rFonts w:ascii="Arial Unicode" w:hAnsi="Arial Unicode" w:cs="Tahoma"/>
          <w:sz w:val="24"/>
          <w:szCs w:val="24"/>
          <w:lang w:val="hy-AM"/>
        </w:rPr>
        <w:t>:</w:t>
      </w:r>
    </w:p>
    <w:p w:rsidR="00732B5A" w:rsidRPr="00334D5B" w:rsidRDefault="00EA173E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 w:rsidRPr="00334D5B">
        <w:rPr>
          <w:rFonts w:ascii="Arial Unicode" w:hAnsi="Arial Unicode"/>
          <w:sz w:val="24"/>
          <w:szCs w:val="24"/>
          <w:lang w:val="hy-AM"/>
        </w:rPr>
        <w:t xml:space="preserve"> 2.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ՀակոբյանՖ</w:t>
      </w:r>
      <w:r w:rsidRPr="00334D5B">
        <w:rPr>
          <w:rFonts w:ascii="Arial Unicode" w:eastAsia="MS Gothic" w:hAnsi="MS Gothic" w:cs="MS Gothic"/>
          <w:sz w:val="24"/>
          <w:szCs w:val="24"/>
          <w:lang w:val="hy-AM"/>
        </w:rPr>
        <w:t>․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Ուսուցիչների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առանձնահատկություններն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արդյունավետության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բարձրացման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ուղիները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ՀՀ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համակարգում</w:t>
      </w:r>
      <w:r w:rsidRPr="00334D5B">
        <w:rPr>
          <w:rFonts w:ascii="Arial Unicode" w:hAnsi="Arial Unicode"/>
          <w:sz w:val="24"/>
          <w:szCs w:val="24"/>
          <w:lang w:val="hy-AM"/>
        </w:rPr>
        <w:t>, «</w:t>
      </w:r>
      <w:r w:rsidRPr="00334D5B">
        <w:rPr>
          <w:rFonts w:ascii="Arial Unicode" w:hAnsi="Arial Unicode" w:cs="Sylfaen"/>
          <w:sz w:val="24"/>
          <w:szCs w:val="24"/>
          <w:lang w:val="hy-AM"/>
        </w:rPr>
        <w:t>ԲանբերՎ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Բրյուսովի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անվան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համալսարանի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Մանկավարժություն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և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հասարակականգիտություններ</w:t>
      </w:r>
      <w:r w:rsidRPr="00334D5B">
        <w:rPr>
          <w:rFonts w:ascii="Arial Unicode" w:hAnsi="Arial Unicode"/>
          <w:sz w:val="24"/>
          <w:szCs w:val="24"/>
          <w:lang w:val="hy-AM"/>
        </w:rPr>
        <w:t xml:space="preserve">», </w:t>
      </w:r>
      <w:r w:rsidRPr="00334D5B">
        <w:rPr>
          <w:rFonts w:ascii="Arial Unicode" w:hAnsi="Arial Unicode" w:cs="Sylfaen"/>
          <w:sz w:val="24"/>
          <w:szCs w:val="24"/>
          <w:lang w:val="hy-AM"/>
        </w:rPr>
        <w:t>Երևան</w:t>
      </w:r>
      <w:r w:rsidRPr="00334D5B">
        <w:rPr>
          <w:rFonts w:ascii="Arial Unicode" w:hAnsi="Arial Unicode"/>
          <w:sz w:val="24"/>
          <w:szCs w:val="24"/>
          <w:lang w:val="hy-AM"/>
        </w:rPr>
        <w:t>, «</w:t>
      </w:r>
      <w:r w:rsidRPr="00334D5B">
        <w:rPr>
          <w:rFonts w:ascii="Arial Unicode" w:hAnsi="Arial Unicode" w:cs="Sylfaen"/>
          <w:sz w:val="24"/>
          <w:szCs w:val="24"/>
          <w:lang w:val="hy-AM"/>
        </w:rPr>
        <w:t>Լինգվա</w:t>
      </w:r>
      <w:r w:rsidR="00AA7D7D" w:rsidRPr="00334D5B">
        <w:rPr>
          <w:rFonts w:ascii="Arial Unicode" w:hAnsi="Arial Unicode"/>
          <w:sz w:val="24"/>
          <w:szCs w:val="24"/>
          <w:lang w:val="hy-AM"/>
        </w:rPr>
        <w:t>», 2020 :</w:t>
      </w:r>
    </w:p>
    <w:p w:rsidR="00DB05D1" w:rsidRPr="005519ED" w:rsidRDefault="00334D5B" w:rsidP="008D1438">
      <w:pPr>
        <w:spacing w:line="360" w:lineRule="auto"/>
        <w:ind w:left="-567"/>
        <w:jc w:val="both"/>
        <w:rPr>
          <w:rFonts w:ascii="Arial Unicode" w:hAnsi="Arial Unicode"/>
          <w:sz w:val="24"/>
          <w:szCs w:val="24"/>
          <w:lang w:val="hy-AM"/>
        </w:rPr>
      </w:pPr>
      <w:r w:rsidRPr="005519ED">
        <w:rPr>
          <w:rFonts w:ascii="Arial Unicode" w:hAnsi="Arial Unicode"/>
          <w:sz w:val="24"/>
          <w:szCs w:val="24"/>
          <w:lang w:val="hy-AM"/>
        </w:rPr>
        <w:t xml:space="preserve">3. </w:t>
      </w:r>
      <w:r w:rsidR="00DB05D1" w:rsidRPr="005519ED">
        <w:rPr>
          <w:rFonts w:ascii="Arial Unicode" w:hAnsi="Arial Unicode"/>
          <w:sz w:val="24"/>
          <w:szCs w:val="24"/>
          <w:lang w:val="hy-AM"/>
        </w:rPr>
        <w:t xml:space="preserve"> </w:t>
      </w:r>
      <w:r w:rsidR="00DB05D1" w:rsidRPr="005519ED">
        <w:rPr>
          <w:rFonts w:ascii="Arial Unicode" w:hAnsi="Arial Unicode" w:cs="Sylfaen"/>
          <w:sz w:val="24"/>
          <w:szCs w:val="24"/>
          <w:lang w:val="hy-AM"/>
        </w:rPr>
        <w:t>Դպրոցական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B05D1" w:rsidRPr="005519ED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5519ED" w:rsidRPr="005519E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B05D1" w:rsidRPr="005519ED">
        <w:rPr>
          <w:rFonts w:ascii="Arial Unicode" w:hAnsi="Arial Unicode" w:cs="Sylfaen"/>
          <w:sz w:val="24"/>
          <w:szCs w:val="24"/>
          <w:lang w:val="hy-AM"/>
        </w:rPr>
        <w:t>հասանելիությունըՀայաստանում</w:t>
      </w:r>
      <w:r w:rsidR="00DB05D1" w:rsidRPr="005519ED">
        <w:rPr>
          <w:rFonts w:ascii="Arial Unicode" w:hAnsi="Arial Unicode"/>
          <w:sz w:val="24"/>
          <w:szCs w:val="24"/>
          <w:lang w:val="hy-AM"/>
        </w:rPr>
        <w:t xml:space="preserve">, </w:t>
      </w:r>
      <w:r w:rsidR="00DB05D1" w:rsidRPr="005519ED">
        <w:rPr>
          <w:rFonts w:ascii="Arial Unicode" w:hAnsi="Arial Unicode" w:cs="Sylfaen"/>
          <w:sz w:val="24"/>
          <w:szCs w:val="24"/>
          <w:lang w:val="hy-AM"/>
        </w:rPr>
        <w:t>Երևան</w:t>
      </w:r>
      <w:r w:rsidR="00DB05D1" w:rsidRPr="005519ED">
        <w:rPr>
          <w:rFonts w:ascii="Arial Unicode" w:hAnsi="Arial Unicode"/>
          <w:sz w:val="24"/>
          <w:szCs w:val="24"/>
          <w:lang w:val="hy-AM"/>
        </w:rPr>
        <w:t xml:space="preserve">, 2012 </w:t>
      </w:r>
    </w:p>
    <w:p w:rsidR="00DB05D1" w:rsidRPr="005519ED" w:rsidRDefault="00DB05D1" w:rsidP="00DB05D1">
      <w:pPr>
        <w:ind w:left="45"/>
        <w:jc w:val="both"/>
        <w:rPr>
          <w:rFonts w:ascii="Arial Unicode" w:hAnsi="Arial Unicode" w:cs="Arial"/>
          <w:color w:val="4D5156"/>
          <w:sz w:val="20"/>
          <w:szCs w:val="20"/>
          <w:shd w:val="clear" w:color="auto" w:fill="FFFFFF"/>
          <w:lang w:val="hy-AM"/>
        </w:rPr>
      </w:pPr>
    </w:p>
    <w:p w:rsidR="00DB05D1" w:rsidRPr="005519ED" w:rsidRDefault="00DB05D1" w:rsidP="00DB05D1">
      <w:pPr>
        <w:ind w:left="45"/>
        <w:jc w:val="both"/>
        <w:rPr>
          <w:rFonts w:ascii="Arial Unicode" w:hAnsi="Arial Unicode"/>
          <w:sz w:val="20"/>
          <w:szCs w:val="20"/>
          <w:lang w:val="hy-AM"/>
        </w:rPr>
      </w:pPr>
    </w:p>
    <w:p w:rsidR="00DB05D1" w:rsidRPr="005519ED" w:rsidRDefault="00DB05D1" w:rsidP="007E6FDF">
      <w:pPr>
        <w:ind w:left="45"/>
        <w:rPr>
          <w:rFonts w:ascii="Sylfaen" w:hAnsi="Sylfaen"/>
          <w:b/>
          <w:sz w:val="20"/>
          <w:szCs w:val="20"/>
          <w:lang w:val="hy-AM"/>
        </w:rPr>
      </w:pPr>
    </w:p>
    <w:sectPr w:rsidR="00DB05D1" w:rsidRPr="005519ED" w:rsidSect="00EF41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A8" w:rsidRDefault="00FC5EA8" w:rsidP="00661781">
      <w:pPr>
        <w:spacing w:after="0" w:line="240" w:lineRule="auto"/>
      </w:pPr>
      <w:r>
        <w:separator/>
      </w:r>
    </w:p>
  </w:endnote>
  <w:endnote w:type="continuationSeparator" w:id="0">
    <w:p w:rsidR="00FC5EA8" w:rsidRDefault="00FC5EA8" w:rsidP="0066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524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440" w:rsidRDefault="00FC5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9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440" w:rsidRDefault="00F5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A8" w:rsidRDefault="00FC5EA8" w:rsidP="00661781">
      <w:pPr>
        <w:spacing w:after="0" w:line="240" w:lineRule="auto"/>
      </w:pPr>
      <w:r>
        <w:separator/>
      </w:r>
    </w:p>
  </w:footnote>
  <w:footnote w:type="continuationSeparator" w:id="0">
    <w:p w:rsidR="00FC5EA8" w:rsidRDefault="00FC5EA8" w:rsidP="00661781">
      <w:pPr>
        <w:spacing w:after="0" w:line="240" w:lineRule="auto"/>
      </w:pPr>
      <w:r>
        <w:continuationSeparator/>
      </w:r>
    </w:p>
  </w:footnote>
  <w:footnote w:id="1">
    <w:p w:rsidR="00F52440" w:rsidRPr="00E43CB5" w:rsidRDefault="00F52440">
      <w:pPr>
        <w:pStyle w:val="FootnoteText"/>
        <w:rPr>
          <w:rFonts w:ascii="Arial Unicode" w:hAnsi="Arial Unicode"/>
        </w:rPr>
      </w:pPr>
      <w:r w:rsidRPr="00E43CB5">
        <w:rPr>
          <w:rStyle w:val="FootnoteReference"/>
          <w:rFonts w:ascii="Arial Unicode" w:hAnsi="Arial Unicode"/>
        </w:rPr>
        <w:footnoteRef/>
      </w:r>
      <w:r w:rsidRPr="00E43CB5">
        <w:rPr>
          <w:rFonts w:ascii="Arial Unicode" w:hAnsi="Arial Unicode"/>
        </w:rPr>
        <w:t>«Ատեստավորման  ենթակա   ուսոցչին վերապատրաստող երաշխավորված կազմակերպությունների ցանկի ձևավորման կարգը հաստատելու մասին» ՀՀ ԿԳՄՍ նախարարի N 24-Ն հրաման (ընդունված 05</w:t>
      </w:r>
      <w:r w:rsidRPr="00E43CB5">
        <w:t>․</w:t>
      </w:r>
      <w:r w:rsidRPr="00E43CB5">
        <w:rPr>
          <w:rFonts w:ascii="Arial Unicode" w:hAnsi="Arial Unicode"/>
        </w:rPr>
        <w:t>03</w:t>
      </w:r>
      <w:r w:rsidRPr="00E43CB5">
        <w:t>․</w:t>
      </w:r>
      <w:r w:rsidRPr="00E43CB5">
        <w:rPr>
          <w:rFonts w:ascii="Arial Unicode" w:hAnsi="Arial Unicode"/>
        </w:rPr>
        <w:t>2021):</w:t>
      </w:r>
    </w:p>
  </w:footnote>
  <w:footnote w:id="2">
    <w:p w:rsidR="00F52440" w:rsidRPr="00911CFC" w:rsidRDefault="00F52440" w:rsidP="00911CFC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11CFC">
        <w:rPr>
          <w:rFonts w:ascii="Sylfaen" w:hAnsi="Sylfaen"/>
        </w:rPr>
        <w:t>Հակոբյան Ֆ</w:t>
      </w:r>
      <w:r w:rsidRPr="00911CFC">
        <w:rPr>
          <w:rFonts w:ascii="Times New Roman" w:hAnsi="Times New Roman" w:cs="Times New Roman"/>
        </w:rPr>
        <w:t>․</w:t>
      </w:r>
      <w:r w:rsidRPr="00911CFC">
        <w:rPr>
          <w:rFonts w:ascii="Sylfaen" w:hAnsi="Sylfaen"/>
        </w:rPr>
        <w:t>, Ուսուցիչների մասնագիտական զարգացման առանձնահատկություններն ու արդյունավետության բարձրացման ուղիները ՀՀ կրթության համակարգում, «Բանբեր Վ. Բրյուսովի անվան պետական համալսարանի. Մանկավարժություն և հասարակական գիտություններ», Երևան, «Լինգվա», 2020 :</w:t>
      </w:r>
    </w:p>
    <w:p w:rsidR="00F52440" w:rsidRPr="00911CFC" w:rsidRDefault="00F52440">
      <w:pPr>
        <w:pStyle w:val="FootnoteText"/>
        <w:rPr>
          <w:rFonts w:ascii="Sylfaen" w:hAnsi="Sylfaen"/>
          <w:lang w:val="hy-AM"/>
        </w:rPr>
      </w:pPr>
    </w:p>
  </w:footnote>
  <w:footnote w:id="3">
    <w:p w:rsidR="00F52440" w:rsidRPr="00534A9E" w:rsidRDefault="00F52440" w:rsidP="00911CFC">
      <w:pPr>
        <w:pStyle w:val="FootnoteText"/>
        <w:rPr>
          <w:rFonts w:ascii="Arial Unicode" w:hAnsi="Arial Unicode"/>
          <w:lang w:val="hy-AM"/>
        </w:rPr>
      </w:pPr>
      <w:r>
        <w:rPr>
          <w:rStyle w:val="FootnoteReference"/>
        </w:rPr>
        <w:footnoteRef/>
      </w:r>
      <w:r w:rsidRPr="00911CFC">
        <w:rPr>
          <w:lang w:val="hy-AM"/>
        </w:rPr>
        <w:t xml:space="preserve"> </w:t>
      </w:r>
      <w:r w:rsidRPr="00534A9E">
        <w:rPr>
          <w:rFonts w:ascii="Arial Unicode" w:hAnsi="Arial Unicode"/>
          <w:lang w:val="hy-AM"/>
        </w:rPr>
        <w:t xml:space="preserve">Դպրոցական կրթության հասանելիությունը Հայաստանում, Երևան, 2012 </w:t>
      </w:r>
    </w:p>
    <w:p w:rsidR="00F52440" w:rsidRPr="00534A9E" w:rsidRDefault="00F52440">
      <w:pPr>
        <w:pStyle w:val="FootnoteText"/>
        <w:rPr>
          <w:rFonts w:ascii="Arial Unicode" w:hAnsi="Arial Unicode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2BE"/>
    <w:multiLevelType w:val="multilevel"/>
    <w:tmpl w:val="A1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22EE4"/>
    <w:multiLevelType w:val="multilevel"/>
    <w:tmpl w:val="1B1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6E07"/>
    <w:multiLevelType w:val="multilevel"/>
    <w:tmpl w:val="B792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C6763"/>
    <w:multiLevelType w:val="hybridMultilevel"/>
    <w:tmpl w:val="E73A40E4"/>
    <w:lvl w:ilvl="0" w:tplc="935E2202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9A3E0A"/>
    <w:multiLevelType w:val="multilevel"/>
    <w:tmpl w:val="83968E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C2A14"/>
    <w:multiLevelType w:val="multilevel"/>
    <w:tmpl w:val="13D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27EBF"/>
    <w:multiLevelType w:val="hybridMultilevel"/>
    <w:tmpl w:val="DF5C8948"/>
    <w:lvl w:ilvl="0" w:tplc="2B442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B007804"/>
    <w:multiLevelType w:val="hybridMultilevel"/>
    <w:tmpl w:val="E47C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4199"/>
    <w:multiLevelType w:val="hybridMultilevel"/>
    <w:tmpl w:val="8184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7B72"/>
    <w:multiLevelType w:val="hybridMultilevel"/>
    <w:tmpl w:val="3DEA95A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1C"/>
    <w:rsid w:val="000144E8"/>
    <w:rsid w:val="00016158"/>
    <w:rsid w:val="0002381C"/>
    <w:rsid w:val="00035D3C"/>
    <w:rsid w:val="00076722"/>
    <w:rsid w:val="000B6EA6"/>
    <w:rsid w:val="000C30EB"/>
    <w:rsid w:val="000E2400"/>
    <w:rsid w:val="000E761D"/>
    <w:rsid w:val="000F396F"/>
    <w:rsid w:val="001304A8"/>
    <w:rsid w:val="00147540"/>
    <w:rsid w:val="001726AA"/>
    <w:rsid w:val="00174C6A"/>
    <w:rsid w:val="00194167"/>
    <w:rsid w:val="001B41DF"/>
    <w:rsid w:val="001E6929"/>
    <w:rsid w:val="00212F3A"/>
    <w:rsid w:val="00226483"/>
    <w:rsid w:val="00233E4E"/>
    <w:rsid w:val="00270950"/>
    <w:rsid w:val="002A38F2"/>
    <w:rsid w:val="002D0100"/>
    <w:rsid w:val="002D7205"/>
    <w:rsid w:val="00331625"/>
    <w:rsid w:val="00334D5B"/>
    <w:rsid w:val="00367496"/>
    <w:rsid w:val="003A19F9"/>
    <w:rsid w:val="003A26AC"/>
    <w:rsid w:val="003B72D7"/>
    <w:rsid w:val="003C269D"/>
    <w:rsid w:val="003D790E"/>
    <w:rsid w:val="003E6CD7"/>
    <w:rsid w:val="00400E4C"/>
    <w:rsid w:val="00407B64"/>
    <w:rsid w:val="00460AF8"/>
    <w:rsid w:val="00486FC2"/>
    <w:rsid w:val="004C791C"/>
    <w:rsid w:val="004D38A2"/>
    <w:rsid w:val="004E5DEA"/>
    <w:rsid w:val="004E673B"/>
    <w:rsid w:val="004E762C"/>
    <w:rsid w:val="00512849"/>
    <w:rsid w:val="00534A9E"/>
    <w:rsid w:val="005519ED"/>
    <w:rsid w:val="00581747"/>
    <w:rsid w:val="00582FCF"/>
    <w:rsid w:val="0059790F"/>
    <w:rsid w:val="005A5DA4"/>
    <w:rsid w:val="005C1FDC"/>
    <w:rsid w:val="005D2779"/>
    <w:rsid w:val="005E0F5C"/>
    <w:rsid w:val="005F5F2F"/>
    <w:rsid w:val="00621D33"/>
    <w:rsid w:val="006426C6"/>
    <w:rsid w:val="00661781"/>
    <w:rsid w:val="00667697"/>
    <w:rsid w:val="006C598F"/>
    <w:rsid w:val="00732A51"/>
    <w:rsid w:val="00732B5A"/>
    <w:rsid w:val="00735B78"/>
    <w:rsid w:val="00776E9C"/>
    <w:rsid w:val="007772F9"/>
    <w:rsid w:val="007815D6"/>
    <w:rsid w:val="00781CAF"/>
    <w:rsid w:val="00790106"/>
    <w:rsid w:val="007D5018"/>
    <w:rsid w:val="007E5EF0"/>
    <w:rsid w:val="007E6FDF"/>
    <w:rsid w:val="00856650"/>
    <w:rsid w:val="00882093"/>
    <w:rsid w:val="00891A9C"/>
    <w:rsid w:val="008B02B9"/>
    <w:rsid w:val="008C2FA9"/>
    <w:rsid w:val="008C5183"/>
    <w:rsid w:val="008D1438"/>
    <w:rsid w:val="008D608F"/>
    <w:rsid w:val="008E3421"/>
    <w:rsid w:val="00911CFC"/>
    <w:rsid w:val="00916D2A"/>
    <w:rsid w:val="009248F8"/>
    <w:rsid w:val="00936C5D"/>
    <w:rsid w:val="0094086A"/>
    <w:rsid w:val="0097302E"/>
    <w:rsid w:val="009A7B9F"/>
    <w:rsid w:val="009B0C43"/>
    <w:rsid w:val="00A07131"/>
    <w:rsid w:val="00A17652"/>
    <w:rsid w:val="00A21912"/>
    <w:rsid w:val="00A30ABD"/>
    <w:rsid w:val="00A33854"/>
    <w:rsid w:val="00A42116"/>
    <w:rsid w:val="00A44CA3"/>
    <w:rsid w:val="00AA7D7D"/>
    <w:rsid w:val="00AD2F8A"/>
    <w:rsid w:val="00AE120E"/>
    <w:rsid w:val="00AF4523"/>
    <w:rsid w:val="00B209C6"/>
    <w:rsid w:val="00B2283C"/>
    <w:rsid w:val="00B35EB2"/>
    <w:rsid w:val="00B5141E"/>
    <w:rsid w:val="00B65D68"/>
    <w:rsid w:val="00B9149C"/>
    <w:rsid w:val="00BB0F8A"/>
    <w:rsid w:val="00BC26E7"/>
    <w:rsid w:val="00BC3DAE"/>
    <w:rsid w:val="00BD77B6"/>
    <w:rsid w:val="00BF7E18"/>
    <w:rsid w:val="00C5269D"/>
    <w:rsid w:val="00C73EB7"/>
    <w:rsid w:val="00C87806"/>
    <w:rsid w:val="00C90DD4"/>
    <w:rsid w:val="00CA64C1"/>
    <w:rsid w:val="00CA79DF"/>
    <w:rsid w:val="00CB5F9F"/>
    <w:rsid w:val="00CB6D02"/>
    <w:rsid w:val="00CC45D6"/>
    <w:rsid w:val="00CC53CB"/>
    <w:rsid w:val="00CD7B44"/>
    <w:rsid w:val="00CF65BD"/>
    <w:rsid w:val="00D01D60"/>
    <w:rsid w:val="00D10C56"/>
    <w:rsid w:val="00D224DA"/>
    <w:rsid w:val="00D27BE6"/>
    <w:rsid w:val="00D305BF"/>
    <w:rsid w:val="00D41515"/>
    <w:rsid w:val="00D51438"/>
    <w:rsid w:val="00D615D4"/>
    <w:rsid w:val="00D82325"/>
    <w:rsid w:val="00DB05D1"/>
    <w:rsid w:val="00E01347"/>
    <w:rsid w:val="00E07DF4"/>
    <w:rsid w:val="00E13983"/>
    <w:rsid w:val="00E43CB5"/>
    <w:rsid w:val="00EA173E"/>
    <w:rsid w:val="00EA578A"/>
    <w:rsid w:val="00EF23D6"/>
    <w:rsid w:val="00EF4185"/>
    <w:rsid w:val="00EF65A3"/>
    <w:rsid w:val="00EF771B"/>
    <w:rsid w:val="00F264FE"/>
    <w:rsid w:val="00F36DFA"/>
    <w:rsid w:val="00F52440"/>
    <w:rsid w:val="00F53293"/>
    <w:rsid w:val="00F5710D"/>
    <w:rsid w:val="00F703A4"/>
    <w:rsid w:val="00F94958"/>
    <w:rsid w:val="00FA707E"/>
    <w:rsid w:val="00FB03CC"/>
    <w:rsid w:val="00FB04F6"/>
    <w:rsid w:val="00FC5EA8"/>
    <w:rsid w:val="00FD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CE632-74ED-40B8-869C-B53EA187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85"/>
  </w:style>
  <w:style w:type="paragraph" w:styleId="Heading1">
    <w:name w:val="heading 1"/>
    <w:basedOn w:val="Normal"/>
    <w:next w:val="Normal"/>
    <w:link w:val="Heading1Char"/>
    <w:uiPriority w:val="9"/>
    <w:qFormat/>
    <w:rsid w:val="00BC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2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81"/>
  </w:style>
  <w:style w:type="paragraph" w:styleId="Footer">
    <w:name w:val="footer"/>
    <w:basedOn w:val="Normal"/>
    <w:link w:val="FooterChar"/>
    <w:uiPriority w:val="99"/>
    <w:unhideWhenUsed/>
    <w:rsid w:val="0066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81"/>
  </w:style>
  <w:style w:type="character" w:styleId="Hyperlink">
    <w:name w:val="Hyperlink"/>
    <w:basedOn w:val="DefaultParagraphFont"/>
    <w:uiPriority w:val="99"/>
    <w:unhideWhenUsed/>
    <w:rsid w:val="00F532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C2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BC26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79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615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C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761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19427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874079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1807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10477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7592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1119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614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6841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365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61389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19969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965736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6862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541486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4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01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DA46-6EAA-4F2E-A1B1-4FC1F2A9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1220</Words>
  <Characters>10403</Characters>
  <Application>Microsoft Office Word</Application>
  <DocSecurity>0</DocSecurity>
  <Lines>226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2</cp:revision>
  <dcterms:created xsi:type="dcterms:W3CDTF">2022-10-29T07:15:00Z</dcterms:created>
  <dcterms:modified xsi:type="dcterms:W3CDTF">2022-10-29T07:15:00Z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63eeb6acc26e0aa4db5bc5bf31bb028ab62c7cdac11ef18e7a241aea7d2ecf7f</vt:lpwstr>
  </property>
</Properties>
</file>