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82" w:rsidRPr="00542515" w:rsidRDefault="000F0C82" w:rsidP="000F0C82">
      <w:pPr>
        <w:jc w:val="center"/>
        <w:rPr>
          <w:rFonts w:ascii="GHEA Grapalat" w:hAnsi="GHEA Grapalat"/>
          <w:b/>
          <w:color w:val="4472C4" w:themeColor="accent5"/>
          <w:sz w:val="28"/>
          <w:szCs w:val="28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42515">
        <w:rPr>
          <w:rFonts w:ascii="GHEA Grapalat" w:hAnsi="GHEA Grapalat"/>
          <w:b/>
          <w:color w:val="4472C4" w:themeColor="accent5"/>
          <w:sz w:val="28"/>
          <w:szCs w:val="28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Վ Ե Ր Ա Պ Ա Տ Ր Ա Ս Տ Վ Ո Ղ  Ո Ւ Ս Ո Ւ Ց Չ Ի</w:t>
      </w:r>
    </w:p>
    <w:p w:rsidR="000F0C82" w:rsidRPr="00542515" w:rsidRDefault="000F0C82" w:rsidP="000F0C82">
      <w:pPr>
        <w:jc w:val="center"/>
        <w:rPr>
          <w:rFonts w:ascii="GHEA Grapalat" w:hAnsi="GHEA Grapalat"/>
          <w:b/>
          <w:color w:val="4472C4" w:themeColor="accent5"/>
          <w:sz w:val="28"/>
          <w:szCs w:val="28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515">
        <w:rPr>
          <w:rFonts w:ascii="GHEA Grapalat" w:hAnsi="GHEA Grapalat"/>
          <w:b/>
          <w:color w:val="4472C4" w:themeColor="accent5"/>
          <w:sz w:val="28"/>
          <w:szCs w:val="28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Հ Ե Տ Ա Զ Ո Տ Ա Կ Ա Ն  Ա Շ Խ Ա Տ Ա Ն Ք</w:t>
      </w:r>
    </w:p>
    <w:p w:rsidR="000F0C82" w:rsidRPr="00542515" w:rsidRDefault="000F0C82" w:rsidP="000F0C82">
      <w:pPr>
        <w:spacing w:line="360" w:lineRule="auto"/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0C82" w:rsidRPr="00542515" w:rsidRDefault="000F0C82" w:rsidP="000F0C82">
      <w:pPr>
        <w:spacing w:line="360" w:lineRule="auto"/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0C82" w:rsidRPr="00542515" w:rsidRDefault="000F0C82" w:rsidP="000F0C82">
      <w:pPr>
        <w:spacing w:line="360" w:lineRule="auto"/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0C82" w:rsidRPr="00542515" w:rsidRDefault="000F0C82" w:rsidP="000F0C82">
      <w:pPr>
        <w:spacing w:line="360" w:lineRule="auto"/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0C82" w:rsidRPr="00542515" w:rsidRDefault="000F0C82" w:rsidP="000F0C82">
      <w:pPr>
        <w:spacing w:line="360" w:lineRule="auto"/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F0C82" w:rsidRPr="00542515" w:rsidRDefault="000F0C82" w:rsidP="000F0C82">
      <w:pPr>
        <w:spacing w:line="360" w:lineRule="auto"/>
        <w:jc w:val="center"/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2515">
        <w:rPr>
          <w:rFonts w:ascii="GHEA Grapalat" w:hAnsi="GHEA Grapalat"/>
          <w:b/>
          <w:color w:val="4472C4" w:themeColor="accent5"/>
          <w:sz w:val="24"/>
          <w:szCs w:val="24"/>
          <w:lang w:val="hy-AM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ՀԵՏԱԶՈՏՈՒԹՅԱՆ ԹԵՄԱՆ՝ ՍՈՎՈՐՈՂՆԵՐԻ ՄԵՋ ՆԱԽԱՁԵՌՆՈՒԹԱՆ ԶԱՐԳԱՑՈՒՄԸ ԱՌԱՐԿԱՅԻ ԴԱՍԱՎԱՆԴՄԱՆ ԸՆԹԱՑՔՈՒՄ</w:t>
      </w:r>
    </w:p>
    <w:p w:rsidR="000F0C82" w:rsidRPr="00A87264" w:rsidRDefault="000F0C82" w:rsidP="000F0C8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F0C82" w:rsidRPr="00A87264" w:rsidRDefault="000F0C82" w:rsidP="000F0C8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F0C82" w:rsidRPr="00A87264" w:rsidRDefault="000F0C82" w:rsidP="000F0C8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F0C82" w:rsidRPr="00A87264" w:rsidRDefault="000F0C82" w:rsidP="000F0C8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F0C82" w:rsidRPr="00A87264" w:rsidRDefault="000F0C82" w:rsidP="000F0C82">
      <w:pPr>
        <w:rPr>
          <w:rFonts w:ascii="GHEA Grapalat" w:hAnsi="GHEA Grapalat"/>
          <w:b/>
          <w:i/>
          <w:sz w:val="24"/>
          <w:szCs w:val="24"/>
          <w:lang w:val="hy-AM"/>
        </w:rPr>
      </w:pPr>
      <w:r w:rsidRPr="00A87264">
        <w:rPr>
          <w:rFonts w:ascii="GHEA Grapalat" w:hAnsi="GHEA Grapalat"/>
          <w:b/>
          <w:i/>
          <w:sz w:val="24"/>
          <w:szCs w:val="24"/>
          <w:lang w:val="hy-AM"/>
        </w:rPr>
        <w:t xml:space="preserve">Հետազոտող ուսուցիչ՝ </w:t>
      </w:r>
      <w:r>
        <w:rPr>
          <w:rFonts w:ascii="GHEA Grapalat" w:hAnsi="GHEA Grapalat"/>
          <w:b/>
          <w:i/>
          <w:sz w:val="24"/>
          <w:szCs w:val="24"/>
          <w:lang w:val="hy-AM"/>
        </w:rPr>
        <w:t>Արման Ոսկանյան</w:t>
      </w:r>
    </w:p>
    <w:p w:rsidR="000F0C82" w:rsidRPr="00A87264" w:rsidRDefault="000F0C82" w:rsidP="000F0C82">
      <w:pPr>
        <w:rPr>
          <w:rFonts w:ascii="GHEA Grapalat" w:hAnsi="GHEA Grapalat"/>
          <w:b/>
          <w:i/>
          <w:sz w:val="24"/>
          <w:szCs w:val="24"/>
          <w:lang w:val="hy-AM"/>
        </w:rPr>
      </w:pPr>
      <w:r w:rsidRPr="00A87264">
        <w:rPr>
          <w:rFonts w:ascii="GHEA Grapalat" w:hAnsi="GHEA Grapalat"/>
          <w:b/>
          <w:i/>
          <w:sz w:val="24"/>
          <w:szCs w:val="24"/>
          <w:lang w:val="hy-AM"/>
        </w:rPr>
        <w:t xml:space="preserve">Արարատի մարզ, </w:t>
      </w:r>
      <w:r w:rsidR="00DB2BEA">
        <w:rPr>
          <w:rFonts w:ascii="GHEA Grapalat" w:hAnsi="GHEA Grapalat"/>
          <w:b/>
          <w:i/>
          <w:sz w:val="24"/>
          <w:szCs w:val="24"/>
          <w:lang w:val="hy-AM"/>
        </w:rPr>
        <w:t>Լանջազատ գյուղի միջնակարգ դպրոց</w:t>
      </w:r>
    </w:p>
    <w:p w:rsidR="000F0C82" w:rsidRPr="00A87264" w:rsidRDefault="000F0C82" w:rsidP="000F0C8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12B05" w:rsidRDefault="00B12B05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Default="000F0C82">
      <w:pPr>
        <w:rPr>
          <w:rFonts w:ascii="Sylfaen" w:hAnsi="Sylfaen"/>
          <w:lang w:val="hy-AM"/>
        </w:rPr>
      </w:pPr>
    </w:p>
    <w:p w:rsidR="000F0C82" w:rsidRPr="00542515" w:rsidRDefault="000F0C82" w:rsidP="000F0C82">
      <w:pPr>
        <w:spacing w:after="0" w:line="276" w:lineRule="auto"/>
        <w:jc w:val="center"/>
        <w:rPr>
          <w:rFonts w:ascii="GHEA Grapalat" w:hAnsi="GHEA Grapalat" w:cs="Tahoma"/>
          <w:b/>
          <w:color w:val="2F5496" w:themeColor="accent5" w:themeShade="BF"/>
          <w:sz w:val="24"/>
          <w:szCs w:val="24"/>
          <w:lang w:val="hy-AM"/>
        </w:rPr>
      </w:pPr>
      <w:r w:rsidRPr="00542515">
        <w:rPr>
          <w:rFonts w:ascii="GHEA Grapalat" w:hAnsi="GHEA Grapalat" w:cs="Tahoma"/>
          <w:b/>
          <w:color w:val="2F5496" w:themeColor="accent5" w:themeShade="BF"/>
          <w:sz w:val="24"/>
          <w:szCs w:val="24"/>
          <w:lang w:val="hy-AM"/>
        </w:rPr>
        <w:t>ՀԵՏԱԶՈՏԱԿԱՆ ՀԻՄՆԱԽՆԴՐԻ ՀԻՄՆԱՎՈՐՈՒՄ</w:t>
      </w:r>
    </w:p>
    <w:p w:rsidR="000F0C82" w:rsidRPr="00542515" w:rsidRDefault="000F0C82">
      <w:pPr>
        <w:rPr>
          <w:rFonts w:ascii="Sylfaen" w:hAnsi="Sylfaen"/>
          <w:color w:val="2F5496" w:themeColor="accent5" w:themeShade="BF"/>
          <w:lang w:val="hy-AM"/>
        </w:rPr>
      </w:pPr>
    </w:p>
    <w:p w:rsidR="000F0C82" w:rsidRDefault="000F0C82" w:rsidP="000F0C8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</w:t>
      </w:r>
      <w:r w:rsidRPr="00D523F5">
        <w:rPr>
          <w:rFonts w:ascii="GHEA Grapalat" w:hAnsi="GHEA Grapalat"/>
          <w:sz w:val="24"/>
          <w:szCs w:val="24"/>
          <w:lang w:val="hy-AM"/>
        </w:rPr>
        <w:t xml:space="preserve">ովորողների մեջ </w:t>
      </w:r>
      <w:r>
        <w:rPr>
          <w:rFonts w:ascii="GHEA Grapalat" w:hAnsi="GHEA Grapalat"/>
          <w:sz w:val="24"/>
          <w:szCs w:val="24"/>
          <w:lang w:val="hy-AM"/>
        </w:rPr>
        <w:t xml:space="preserve">նախաձեռնության </w:t>
      </w:r>
      <w:r w:rsidRPr="00D523F5">
        <w:rPr>
          <w:rFonts w:ascii="GHEA Grapalat" w:hAnsi="GHEA Grapalat"/>
          <w:sz w:val="24"/>
          <w:szCs w:val="24"/>
          <w:lang w:val="hy-AM"/>
        </w:rPr>
        <w:t xml:space="preserve">զարգացման հետազոտությունն իրականացվելու է </w:t>
      </w:r>
      <w:r w:rsidRPr="00D523F5">
        <w:rPr>
          <w:rFonts w:ascii="GHEA Grapalat" w:hAnsi="GHEA Grapalat" w:cs="Helvetica"/>
          <w:sz w:val="24"/>
          <w:szCs w:val="24"/>
          <w:lang w:val="hy-AM"/>
        </w:rPr>
        <w:t>«</w:t>
      </w:r>
      <w:r w:rsidRPr="00D523F5">
        <w:rPr>
          <w:rFonts w:ascii="GHEA Grapalat" w:hAnsi="GHEA Grapalat" w:cs="Sylfaen"/>
          <w:sz w:val="24"/>
          <w:szCs w:val="24"/>
          <w:lang w:val="hy-AM"/>
        </w:rPr>
        <w:t>Շախմատ</w:t>
      </w:r>
      <w:r w:rsidRPr="00D523F5">
        <w:rPr>
          <w:rFonts w:ascii="GHEA Grapalat" w:hAnsi="GHEA Grapalat" w:cs="Helvetica"/>
          <w:sz w:val="24"/>
          <w:szCs w:val="24"/>
          <w:lang w:val="hy-AM"/>
        </w:rPr>
        <w:t>»</w:t>
      </w:r>
      <w:r w:rsidRPr="00D523F5">
        <w:rPr>
          <w:rFonts w:ascii="GHEA Grapalat" w:hAnsi="GHEA Grapalat"/>
          <w:sz w:val="24"/>
          <w:szCs w:val="24"/>
          <w:lang w:val="hy-AM"/>
        </w:rPr>
        <w:t xml:space="preserve"> առարկայի դասավանդման ընթացքում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F0C82" w:rsidRDefault="000F0C82" w:rsidP="000F0C8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23F5">
        <w:rPr>
          <w:rFonts w:ascii="GHEA Grapalat" w:hAnsi="GHEA Grapalat" w:cs="Helvetica"/>
          <w:sz w:val="24"/>
          <w:szCs w:val="24"/>
          <w:lang w:val="hy-AM"/>
        </w:rPr>
        <w:t>«</w:t>
      </w:r>
      <w:r w:rsidRPr="00D523F5">
        <w:rPr>
          <w:rFonts w:ascii="GHEA Grapalat" w:hAnsi="GHEA Grapalat" w:cs="Sylfaen"/>
          <w:sz w:val="24"/>
          <w:szCs w:val="24"/>
          <w:lang w:val="hy-AM"/>
        </w:rPr>
        <w:t>Շախմատ</w:t>
      </w:r>
      <w:r w:rsidRPr="00D523F5">
        <w:rPr>
          <w:rFonts w:ascii="GHEA Grapalat" w:hAnsi="GHEA Grapalat" w:cs="Helvetica"/>
          <w:sz w:val="24"/>
          <w:szCs w:val="24"/>
          <w:lang w:val="hy-AM"/>
        </w:rPr>
        <w:t>»</w:t>
      </w:r>
      <w:r w:rsidRPr="00D523F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առարկան լինելով սովորողների սիրելի առարկաներից մեկը, մեծ դեր է խաղում սովորողների մեջ ինքնուրույն նախաձեռնությամբ հանդես գալու կարողություն ձևավորելու գործընթացում։</w:t>
      </w:r>
    </w:p>
    <w:p w:rsidR="00FD7409" w:rsidRDefault="000F0C82" w:rsidP="000F0C8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Կրթության ոլորտում ունեցած փորձը ցույց է տալիս, որ սովորողների մեծամասնությունը չի ձգտում հանդես գալ ինքնուրույն նախաձեռնությամբ։</w:t>
      </w:r>
    </w:p>
    <w:p w:rsidR="000F0C82" w:rsidRDefault="00FD7409" w:rsidP="000F0C82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հետազոտական աշխատանքի միջոցով փորձելու ենք բացահայտել սովորողների մոտ հիշյալ կարողությունը ձևավորելու և զարգացնելու ուղիները, խոչընդոտող հանգամանքները։</w:t>
      </w:r>
      <w:r w:rsidR="000F0C8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0C82" w:rsidRDefault="000F0C82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Default="00FD7409">
      <w:pPr>
        <w:rPr>
          <w:rFonts w:ascii="Sylfaen" w:hAnsi="Sylfaen"/>
          <w:lang w:val="hy-AM"/>
        </w:rPr>
      </w:pPr>
    </w:p>
    <w:p w:rsidR="00FD7409" w:rsidRPr="00E0131E" w:rsidRDefault="00FD7409">
      <w:pPr>
        <w:rPr>
          <w:rFonts w:ascii="GHEA Grapalat" w:hAnsi="GHEA Grapalat"/>
          <w:sz w:val="24"/>
          <w:lang w:val="hy-AM"/>
        </w:rPr>
      </w:pPr>
    </w:p>
    <w:p w:rsidR="00FD7409" w:rsidRPr="00542515" w:rsidRDefault="00FD7409" w:rsidP="00E0131E">
      <w:pPr>
        <w:jc w:val="center"/>
        <w:rPr>
          <w:rFonts w:ascii="GHEA Grapalat" w:hAnsi="GHEA Grapalat"/>
          <w:b/>
          <w:color w:val="2E74B5" w:themeColor="accent1" w:themeShade="BF"/>
          <w:sz w:val="24"/>
          <w:lang w:val="hy-AM"/>
        </w:rPr>
      </w:pPr>
      <w:r w:rsidRPr="00542515">
        <w:rPr>
          <w:rFonts w:ascii="GHEA Grapalat" w:hAnsi="GHEA Grapalat"/>
          <w:b/>
          <w:color w:val="2E74B5" w:themeColor="accent1" w:themeShade="BF"/>
          <w:sz w:val="24"/>
          <w:lang w:val="hy-AM"/>
        </w:rPr>
        <w:t>ՀԵՏԱԶՈՏՈՒԹՅԱՆ ՆՊԱՏԱԿԸ</w:t>
      </w:r>
    </w:p>
    <w:p w:rsidR="00FD7409" w:rsidRDefault="00FD7409">
      <w:pPr>
        <w:rPr>
          <w:rFonts w:ascii="Sylfaen" w:hAnsi="Sylfaen"/>
          <w:lang w:val="hy-AM"/>
        </w:rPr>
      </w:pPr>
    </w:p>
    <w:p w:rsidR="00FD7409" w:rsidRPr="00E0131E" w:rsidRDefault="00FD7409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0131E">
        <w:rPr>
          <w:rFonts w:ascii="GHEA Grapalat" w:hAnsi="GHEA Grapalat"/>
          <w:sz w:val="24"/>
          <w:szCs w:val="24"/>
          <w:lang w:val="hy-AM"/>
        </w:rPr>
        <w:t xml:space="preserve">Սույն հետազոտության նպատակը հանդիսանում է սովորողների մոտ </w:t>
      </w:r>
      <w:r w:rsidR="00E0131E" w:rsidRPr="00E0131E">
        <w:rPr>
          <w:rFonts w:ascii="GHEA Grapalat" w:hAnsi="GHEA Grapalat"/>
          <w:sz w:val="24"/>
          <w:szCs w:val="24"/>
          <w:lang w:val="hy-AM"/>
        </w:rPr>
        <w:t xml:space="preserve">նախաձեռնություն </w:t>
      </w:r>
      <w:r w:rsidR="00D031DD">
        <w:rPr>
          <w:rFonts w:ascii="GHEA Grapalat" w:hAnsi="GHEA Grapalat"/>
          <w:sz w:val="24"/>
          <w:szCs w:val="24"/>
          <w:lang w:val="hy-AM"/>
        </w:rPr>
        <w:t>զարգացնելու</w:t>
      </w:r>
      <w:r w:rsidR="00E0131E" w:rsidRPr="00E0131E">
        <w:rPr>
          <w:rFonts w:ascii="GHEA Grapalat" w:hAnsi="GHEA Grapalat"/>
          <w:sz w:val="24"/>
          <w:szCs w:val="24"/>
          <w:lang w:val="hy-AM"/>
        </w:rPr>
        <w:t xml:space="preserve"> կարողությունը։</w:t>
      </w: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131E" w:rsidRPr="00542515" w:rsidRDefault="00E0131E" w:rsidP="00E0131E">
      <w:pPr>
        <w:spacing w:after="0"/>
        <w:jc w:val="center"/>
        <w:rPr>
          <w:rFonts w:ascii="GHEA Grapalat" w:hAnsi="GHEA Grapalat"/>
          <w:b/>
          <w:color w:val="2E74B5" w:themeColor="accent1" w:themeShade="BF"/>
          <w:sz w:val="24"/>
          <w:szCs w:val="24"/>
          <w:lang w:val="hy-AM"/>
        </w:rPr>
      </w:pPr>
      <w:r w:rsidRPr="00542515">
        <w:rPr>
          <w:rFonts w:ascii="GHEA Grapalat" w:hAnsi="GHEA Grapalat"/>
          <w:b/>
          <w:color w:val="2E74B5" w:themeColor="accent1" w:themeShade="BF"/>
          <w:sz w:val="24"/>
          <w:szCs w:val="24"/>
          <w:lang w:val="hy-AM"/>
        </w:rPr>
        <w:t>ՀԵՏԱԶՈՏԱԿԱՆ ՀԱՐՑԵՐ</w:t>
      </w: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131E" w:rsidRPr="00461AD2" w:rsidRDefault="00E0131E" w:rsidP="00E0131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 xml:space="preserve">Ինչպե՞ս </w:t>
      </w:r>
      <w:r w:rsidR="00D031DD">
        <w:rPr>
          <w:rFonts w:ascii="GHEA Grapalat" w:hAnsi="GHEA Grapalat" w:cs="Tahoma"/>
          <w:sz w:val="24"/>
          <w:szCs w:val="24"/>
          <w:lang w:val="hy-AM"/>
        </w:rPr>
        <w:t>զարգացնել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սովորողների մոտ նախաձեռնելու կարողությունը։</w:t>
      </w: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0131E" w:rsidRDefault="00E0131E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F4A8D" w:rsidRPr="00542515" w:rsidRDefault="009F4A8D" w:rsidP="009F4A8D">
      <w:pPr>
        <w:spacing w:after="0" w:line="276" w:lineRule="auto"/>
        <w:jc w:val="center"/>
        <w:rPr>
          <w:rFonts w:ascii="GHEA Grapalat" w:hAnsi="GHEA Grapalat"/>
          <w:b/>
          <w:color w:val="2E74B5" w:themeColor="accent1" w:themeShade="BF"/>
          <w:sz w:val="24"/>
          <w:szCs w:val="24"/>
          <w:lang w:val="hy-AM"/>
        </w:rPr>
      </w:pPr>
      <w:r w:rsidRPr="00542515">
        <w:rPr>
          <w:rFonts w:ascii="GHEA Grapalat" w:hAnsi="GHEA Grapalat"/>
          <w:b/>
          <w:color w:val="2E74B5" w:themeColor="accent1" w:themeShade="BF"/>
          <w:sz w:val="24"/>
          <w:szCs w:val="24"/>
          <w:lang w:val="hy-AM"/>
        </w:rPr>
        <w:t>ԳՐԱԿԱՆՈՒԹՅԱՆ ՎԵՐԼՈՒԾՈՒԹՅՈՒՆ</w:t>
      </w:r>
    </w:p>
    <w:p w:rsidR="009F4A8D" w:rsidRDefault="009F4A8D" w:rsidP="009F4A8D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9F4A8D" w:rsidRPr="00884D7A" w:rsidRDefault="009F4A8D" w:rsidP="009F4A8D">
      <w:pPr>
        <w:spacing w:after="0"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84D7A">
        <w:rPr>
          <w:rFonts w:ascii="GHEA Grapalat" w:hAnsi="GHEA Grapalat" w:cs="Tahoma"/>
          <w:sz w:val="24"/>
          <w:szCs w:val="24"/>
          <w:lang w:val="hy-AM"/>
        </w:rPr>
        <w:t>Շախմատում մեծ նշանակություն ունի արժեքային համակարգի ձևավորումը։</w:t>
      </w:r>
    </w:p>
    <w:p w:rsidR="009F4A8D" w:rsidRDefault="009F4A8D" w:rsidP="009F4A8D">
      <w:pPr>
        <w:spacing w:after="0" w:line="276" w:lineRule="auto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884D7A">
        <w:rPr>
          <w:rFonts w:ascii="GHEA Grapalat" w:hAnsi="GHEA Grapalat" w:cs="Tahoma"/>
          <w:sz w:val="24"/>
          <w:szCs w:val="24"/>
          <w:lang w:val="hy-AM"/>
        </w:rPr>
        <w:t xml:space="preserve">Կարևոր է, որպեսզի սովորողը գիտակցի և արժևորի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շախմատի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դերը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երևակայության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տրամաբանական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մտածողության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կամային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որակների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,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դժվարին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և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884D7A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4D7A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884D7A">
        <w:rPr>
          <w:rFonts w:ascii="GHEA Grapalat" w:hAnsi="GHEA Grapalat" w:cs="Helvetica"/>
          <w:sz w:val="24"/>
          <w:szCs w:val="24"/>
          <w:lang w:val="hy-AM"/>
        </w:rPr>
        <w:t>, գնահատի արդարությունն ու ազնվությունը, կարևորի ուշադիր և կենտրոնացված աշխատանքը, ինչպես նաև գիտակցի համագործակցված աշխատանքի կարևորությունը։</w:t>
      </w:r>
      <w:r w:rsidRPr="00884D7A">
        <w:rPr>
          <w:rStyle w:val="FootnoteReference"/>
          <w:rFonts w:ascii="GHEA Grapalat" w:hAnsi="GHEA Grapalat" w:cs="Tahoma"/>
          <w:sz w:val="24"/>
          <w:szCs w:val="24"/>
          <w:lang w:val="hy-AM"/>
        </w:rPr>
        <w:footnoteReference w:id="1"/>
      </w:r>
    </w:p>
    <w:p w:rsidR="009F4A8D" w:rsidRDefault="009F4A8D" w:rsidP="009F4A8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Helvetica"/>
          <w:sz w:val="24"/>
          <w:szCs w:val="24"/>
          <w:lang w:val="hy-AM"/>
        </w:rPr>
        <w:t xml:space="preserve">Պետք է նկատի ունենալ, որ </w:t>
      </w:r>
      <w:r w:rsidRPr="00E0131E">
        <w:rPr>
          <w:rFonts w:ascii="GHEA Grapalat" w:hAnsi="GHEA Grapalat" w:cs="Helvetica"/>
          <w:sz w:val="24"/>
          <w:szCs w:val="24"/>
          <w:lang w:val="hy-AM"/>
        </w:rPr>
        <w:t>«</w:t>
      </w:r>
      <w:r w:rsidRPr="00E0131E">
        <w:rPr>
          <w:rFonts w:ascii="GHEA Grapalat" w:hAnsi="GHEA Grapalat" w:cs="Sylfaen"/>
          <w:sz w:val="24"/>
          <w:szCs w:val="24"/>
          <w:lang w:val="hy-AM"/>
        </w:rPr>
        <w:t>Շախմատ</w:t>
      </w:r>
      <w:r w:rsidRPr="00E0131E">
        <w:rPr>
          <w:rFonts w:ascii="GHEA Grapalat" w:hAnsi="GHEA Grapalat" w:cs="Helvetica"/>
          <w:sz w:val="24"/>
          <w:szCs w:val="24"/>
          <w:lang w:val="hy-AM"/>
        </w:rPr>
        <w:t>»</w:t>
      </w:r>
      <w:r w:rsidRPr="00E013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առարկայի յուրահատկությունը հանրակրթական դպրոցներում հանդիսանում է առարկայի տեսական և գործնական դասընթացների համակցումը։</w:t>
      </w:r>
    </w:p>
    <w:p w:rsidR="009F4A8D" w:rsidRDefault="009F4A8D" w:rsidP="009F4A8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Նախաձեռնությունը հանդիսանալով կարևորագույն բնավորության գիծ, աշակերտների մոտ հեշտությամբ չի ձևավորվում։</w:t>
      </w:r>
    </w:p>
    <w:p w:rsidR="00AD46E8" w:rsidRDefault="00AD46E8" w:rsidP="009F4A8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Helvetica"/>
          <w:sz w:val="24"/>
          <w:szCs w:val="24"/>
          <w:lang w:val="hy-AM"/>
        </w:rPr>
        <w:t xml:space="preserve">Հենց </w:t>
      </w:r>
      <w:r w:rsidRPr="00E0131E">
        <w:rPr>
          <w:rFonts w:ascii="GHEA Grapalat" w:hAnsi="GHEA Grapalat" w:cs="Helvetica"/>
          <w:sz w:val="24"/>
          <w:szCs w:val="24"/>
          <w:lang w:val="hy-AM"/>
        </w:rPr>
        <w:t>«</w:t>
      </w:r>
      <w:r w:rsidRPr="00E0131E">
        <w:rPr>
          <w:rFonts w:ascii="GHEA Grapalat" w:hAnsi="GHEA Grapalat" w:cs="Sylfaen"/>
          <w:sz w:val="24"/>
          <w:szCs w:val="24"/>
          <w:lang w:val="hy-AM"/>
        </w:rPr>
        <w:t>Շախմատ</w:t>
      </w:r>
      <w:r w:rsidRPr="00E0131E">
        <w:rPr>
          <w:rFonts w:ascii="GHEA Grapalat" w:hAnsi="GHEA Grapalat" w:cs="Helvetica"/>
          <w:sz w:val="24"/>
          <w:szCs w:val="24"/>
          <w:lang w:val="hy-AM"/>
        </w:rPr>
        <w:t>»</w:t>
      </w:r>
      <w:r w:rsidRPr="00E0131E">
        <w:rPr>
          <w:rFonts w:ascii="GHEA Grapalat" w:hAnsi="GHEA Grapalat"/>
          <w:sz w:val="24"/>
          <w:szCs w:val="24"/>
          <w:lang w:val="hy-AM"/>
        </w:rPr>
        <w:t xml:space="preserve"> առարկայ</w:t>
      </w:r>
      <w:r>
        <w:rPr>
          <w:rFonts w:ascii="GHEA Grapalat" w:hAnsi="GHEA Grapalat"/>
          <w:sz w:val="24"/>
          <w:szCs w:val="24"/>
          <w:lang w:val="hy-AM"/>
        </w:rPr>
        <w:t>ի գործնական դասընթացների ժամանակ շատ կարևոր է աշակերտներին շնորհել ազատություն, որպեսզի աշակերտները խաղի ընթացքում ազատվելով ավելորդ կաշկանդվածությունից՝ հանդես գան ինքնուրույն նախաձեռնությամբ։</w:t>
      </w:r>
    </w:p>
    <w:p w:rsidR="00AD46E8" w:rsidRDefault="00AD46E8" w:rsidP="009F4A8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131E">
        <w:rPr>
          <w:rFonts w:ascii="GHEA Grapalat" w:hAnsi="GHEA Grapalat" w:cs="Helvetica"/>
          <w:sz w:val="24"/>
          <w:szCs w:val="24"/>
          <w:lang w:val="hy-AM"/>
        </w:rPr>
        <w:t>«</w:t>
      </w:r>
      <w:r w:rsidRPr="00E0131E">
        <w:rPr>
          <w:rFonts w:ascii="GHEA Grapalat" w:hAnsi="GHEA Grapalat" w:cs="Sylfaen"/>
          <w:sz w:val="24"/>
          <w:szCs w:val="24"/>
          <w:lang w:val="hy-AM"/>
        </w:rPr>
        <w:t>Շախմատ</w:t>
      </w:r>
      <w:r w:rsidRPr="00E0131E">
        <w:rPr>
          <w:rFonts w:ascii="GHEA Grapalat" w:hAnsi="GHEA Grapalat" w:cs="Helvetica"/>
          <w:sz w:val="24"/>
          <w:szCs w:val="24"/>
          <w:lang w:val="hy-AM"/>
        </w:rPr>
        <w:t>»</w:t>
      </w:r>
      <w:r w:rsidRPr="00E0131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առարկան մեծ դեր ունի սովորողների մոտ կարևորագույն  արժեքների ձևավորման հարցում։</w:t>
      </w:r>
    </w:p>
    <w:p w:rsidR="009F4A8D" w:rsidRDefault="00AD46E8" w:rsidP="009F4A8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Ուսուցչի և աշակերտի փոխհամագործակցության և ակտիվ աշխատանքի շնորհիվ կարող ենք հասնել մեծագույն արդյունքների։</w:t>
      </w:r>
    </w:p>
    <w:p w:rsidR="00D6562E" w:rsidRPr="00D6562E" w:rsidRDefault="00D6562E" w:rsidP="00D656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219"/>
        <w:jc w:val="both"/>
        <w:rPr>
          <w:rFonts w:ascii="GHEA Grapalat" w:hAnsi="GHEA Grapalat"/>
          <w:sz w:val="24"/>
          <w:szCs w:val="24"/>
          <w:lang w:val="hy-AM"/>
        </w:rPr>
      </w:pPr>
      <w:r w:rsidRPr="00D6562E">
        <w:rPr>
          <w:rFonts w:ascii="GHEA Grapalat" w:eastAsia="Tahoma" w:hAnsi="GHEA Grapalat"/>
          <w:sz w:val="24"/>
          <w:szCs w:val="24"/>
          <w:lang w:val="hy-AM"/>
        </w:rPr>
        <w:t xml:space="preserve">Ժամանակակից </w:t>
      </w:r>
      <w:r>
        <w:rPr>
          <w:rFonts w:ascii="GHEA Grapalat" w:eastAsia="Tahoma" w:hAnsi="GHEA Grapalat"/>
          <w:sz w:val="24"/>
          <w:szCs w:val="24"/>
          <w:lang w:val="hy-AM"/>
        </w:rPr>
        <w:t>կրթության</w:t>
      </w:r>
      <w:r w:rsidRPr="00D6562E">
        <w:rPr>
          <w:rFonts w:ascii="GHEA Grapalat" w:eastAsia="Tahoma" w:hAnsi="GHEA Grapalat"/>
          <w:sz w:val="24"/>
          <w:szCs w:val="24"/>
          <w:lang w:val="hy-AM"/>
        </w:rPr>
        <w:t xml:space="preserve"> հիմնախնդիրներից է ստեղծագործ, անկախ գործող, </w:t>
      </w:r>
      <w:r w:rsidRPr="00D6562E">
        <w:rPr>
          <w:rFonts w:ascii="GHEA Grapalat" w:eastAsia="Tahoma" w:hAnsi="GHEA Grapalat"/>
          <w:b/>
          <w:i/>
          <w:sz w:val="24"/>
          <w:szCs w:val="24"/>
          <w:u w:val="single"/>
          <w:lang w:val="hy-AM"/>
        </w:rPr>
        <w:t>նախաձեռնող</w:t>
      </w:r>
      <w:r w:rsidRPr="00D6562E">
        <w:rPr>
          <w:rFonts w:ascii="GHEA Grapalat" w:eastAsia="Tahoma" w:hAnsi="GHEA Grapalat"/>
          <w:sz w:val="24"/>
          <w:szCs w:val="24"/>
          <w:lang w:val="hy-AM"/>
        </w:rPr>
        <w:t xml:space="preserve"> ու նախագծող սերնդի </w:t>
      </w:r>
      <w:r>
        <w:rPr>
          <w:rFonts w:ascii="GHEA Grapalat" w:eastAsia="Tahoma" w:hAnsi="GHEA Grapalat"/>
          <w:sz w:val="24"/>
          <w:szCs w:val="24"/>
          <w:lang w:val="hy-AM"/>
        </w:rPr>
        <w:t>ձևավորումը</w:t>
      </w:r>
      <w:r w:rsidRPr="00D6562E">
        <w:rPr>
          <w:rFonts w:ascii="GHEA Grapalat" w:eastAsia="Tahoma" w:hAnsi="GHEA Grapalat"/>
          <w:sz w:val="24"/>
          <w:szCs w:val="24"/>
          <w:lang w:val="hy-AM"/>
        </w:rPr>
        <w:t>: Այս մարտահրավերով է պայմանավորված նաև ՀՀ կրթական համակարգում իրականացվող ներկայիս բարեփոխումներ գրծընթացը: Հենց այս կարողությունների ձևավորմամբ է պայմանավորված մարդկության առաջընթացը, որն այսօր աննախադեպ կերպով շոշափելի է դարձել</w:t>
      </w:r>
      <w:r>
        <w:rPr>
          <w:rFonts w:ascii="GHEA Grapalat" w:eastAsia="Tahoma" w:hAnsi="GHEA Grapalat"/>
          <w:sz w:val="24"/>
          <w:szCs w:val="24"/>
          <w:lang w:val="hy-AM"/>
        </w:rPr>
        <w:t>:</w:t>
      </w:r>
      <w:r>
        <w:rPr>
          <w:rStyle w:val="FootnoteReference"/>
          <w:rFonts w:ascii="GHEA Grapalat" w:eastAsia="Tahoma" w:hAnsi="GHEA Grapalat"/>
          <w:sz w:val="24"/>
          <w:szCs w:val="24"/>
          <w:lang w:val="hy-AM"/>
        </w:rPr>
        <w:footnoteReference w:id="2"/>
      </w:r>
    </w:p>
    <w:p w:rsidR="00AD46E8" w:rsidRDefault="00AD46E8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D46E8" w:rsidRDefault="00AD46E8" w:rsidP="00E0131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D46E8" w:rsidRPr="00542515" w:rsidRDefault="00AD46E8" w:rsidP="00AD46E8">
      <w:pPr>
        <w:spacing w:after="0"/>
        <w:jc w:val="center"/>
        <w:rPr>
          <w:rFonts w:ascii="GHEA Grapalat" w:hAnsi="GHEA Grapalat"/>
          <w:b/>
          <w:color w:val="2E74B5" w:themeColor="accent1" w:themeShade="BF"/>
          <w:sz w:val="28"/>
          <w:szCs w:val="24"/>
          <w:lang w:val="hy-AM"/>
        </w:rPr>
      </w:pPr>
      <w:r w:rsidRPr="00542515">
        <w:rPr>
          <w:rFonts w:ascii="GHEA Grapalat" w:hAnsi="GHEA Grapalat"/>
          <w:b/>
          <w:color w:val="2E74B5" w:themeColor="accent1" w:themeShade="BF"/>
          <w:sz w:val="28"/>
          <w:szCs w:val="24"/>
          <w:lang w:val="hy-AM"/>
        </w:rPr>
        <w:t>ՀԵՏԱԶՈՏՈՒԹՅԱՆ ՄԵԹՈԴՆԵՐԸ</w:t>
      </w:r>
    </w:p>
    <w:p w:rsidR="00471269" w:rsidRDefault="00471269" w:rsidP="00AD46E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71269" w:rsidRDefault="00471269" w:rsidP="00AD46E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հետազոտոթյան ընթացքում կիրառվել են </w:t>
      </w:r>
      <w:r w:rsidR="00D6562E">
        <w:rPr>
          <w:rFonts w:ascii="GHEA Grapalat" w:hAnsi="GHEA Grapalat"/>
          <w:sz w:val="24"/>
          <w:szCs w:val="24"/>
          <w:lang w:val="hy-AM"/>
        </w:rPr>
        <w:t>«Խճանկար»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6562E">
        <w:rPr>
          <w:rFonts w:ascii="GHEA Grapalat" w:hAnsi="GHEA Grapalat"/>
          <w:sz w:val="24"/>
          <w:szCs w:val="24"/>
          <w:lang w:val="hy-AM"/>
        </w:rPr>
        <w:t>մեթոդ</w:t>
      </w:r>
      <w:r>
        <w:rPr>
          <w:rFonts w:ascii="GHEA Grapalat" w:hAnsi="GHEA Grapalat"/>
          <w:sz w:val="24"/>
          <w:szCs w:val="24"/>
          <w:lang w:val="hy-AM"/>
        </w:rPr>
        <w:t>ը։</w:t>
      </w:r>
    </w:p>
    <w:p w:rsidR="00471269" w:rsidRDefault="00471269" w:rsidP="00AD46E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71269" w:rsidRPr="00542515" w:rsidRDefault="00471269" w:rsidP="00AD46E8">
      <w:pPr>
        <w:spacing w:after="0"/>
        <w:jc w:val="center"/>
        <w:rPr>
          <w:rFonts w:ascii="GHEA Grapalat" w:hAnsi="GHEA Grapalat" w:cs="Tahoma"/>
          <w:b/>
          <w:color w:val="2E74B5" w:themeColor="accent1" w:themeShade="BF"/>
          <w:sz w:val="28"/>
          <w:szCs w:val="28"/>
          <w:lang w:val="hy-AM"/>
        </w:rPr>
      </w:pPr>
      <w:r w:rsidRPr="00542515">
        <w:rPr>
          <w:rFonts w:ascii="GHEA Grapalat" w:hAnsi="GHEA Grapalat" w:cs="Tahoma"/>
          <w:b/>
          <w:color w:val="2E74B5" w:themeColor="accent1" w:themeShade="BF"/>
          <w:sz w:val="28"/>
          <w:szCs w:val="28"/>
          <w:lang w:val="hy-AM"/>
        </w:rPr>
        <w:t>ՓՈՐՁՆԱԿԱՆ ՀԵՏԱԶՈՏՈՒԹՅՈՒՆ</w:t>
      </w:r>
    </w:p>
    <w:p w:rsidR="00707633" w:rsidRPr="00542515" w:rsidRDefault="00707633" w:rsidP="00AD46E8">
      <w:pPr>
        <w:spacing w:after="0"/>
        <w:jc w:val="center"/>
        <w:rPr>
          <w:rFonts w:ascii="GHEA Grapalat" w:hAnsi="GHEA Grapalat" w:cs="Tahoma"/>
          <w:b/>
          <w:color w:val="2E74B5" w:themeColor="accent1" w:themeShade="BF"/>
          <w:sz w:val="28"/>
          <w:szCs w:val="28"/>
          <w:lang w:val="hy-AM"/>
        </w:rPr>
      </w:pPr>
    </w:p>
    <w:p w:rsidR="00707633" w:rsidRPr="00E261F5" w:rsidRDefault="00700020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Հետզոտություններն իրականացվել են Արարատի մարզի</w:t>
      </w:r>
      <w:r w:rsidR="00707633" w:rsidRPr="00E261F5">
        <w:rPr>
          <w:rFonts w:ascii="GHEA Grapalat" w:hAnsi="GHEA Grapalat" w:cs="Tahoma"/>
          <w:sz w:val="24"/>
          <w:szCs w:val="24"/>
          <w:lang w:val="hy-AM"/>
        </w:rPr>
        <w:t xml:space="preserve"> Լանջազատի</w:t>
      </w:r>
      <w:r w:rsidRPr="00E261F5">
        <w:rPr>
          <w:rFonts w:ascii="GHEA Grapalat" w:hAnsi="GHEA Grapalat" w:cs="Tahoma"/>
          <w:sz w:val="24"/>
          <w:szCs w:val="24"/>
          <w:lang w:val="hy-AM"/>
        </w:rPr>
        <w:t>, Նշավանի և Բաղրամյանի միջնակարգ դպրոցներում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Սովորողների մեջ նախաձեռնություն զարգացնելու կարողությունը հետազոտելու համար աշխատեցինք դպրոցների 4-րդ և 3-ր դասարանների երեխաների հետ։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Երեխաներին տրվեց հանձնարարություն՝ ստեղծել պատի պաստառներ</w:t>
      </w:r>
      <w:r w:rsidR="00D6562E">
        <w:rPr>
          <w:rFonts w:ascii="GHEA Grapalat" w:hAnsi="GHEA Grapalat" w:cs="Tahoma"/>
          <w:sz w:val="24"/>
          <w:szCs w:val="24"/>
          <w:lang w:val="hy-AM"/>
        </w:rPr>
        <w:t>՝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վերնագրելով այն։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Աշխատանքը տրվեց և՛ անհատական կարգով, և՛ խմբակային։ Երեխաների մի </w:t>
      </w:r>
      <w:r w:rsidR="00DF520D">
        <w:rPr>
          <w:rFonts w:ascii="GHEA Grapalat" w:hAnsi="GHEA Grapalat" w:cs="Tahoma"/>
          <w:sz w:val="24"/>
          <w:szCs w:val="24"/>
          <w:lang w:val="hy-AM"/>
        </w:rPr>
        <w:t>խումբն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ընտրեց </w:t>
      </w:r>
      <w:r w:rsidR="00D6562E">
        <w:rPr>
          <w:rFonts w:ascii="GHEA Grapalat" w:hAnsi="GHEA Grapalat" w:cs="Tahoma"/>
          <w:sz w:val="24"/>
          <w:szCs w:val="24"/>
          <w:lang w:val="hy-AM"/>
        </w:rPr>
        <w:t>«Փ</w:t>
      </w:r>
      <w:r w:rsidRPr="00E261F5">
        <w:rPr>
          <w:rFonts w:ascii="GHEA Grapalat" w:hAnsi="GHEA Grapalat" w:cs="Tahoma"/>
          <w:sz w:val="24"/>
          <w:szCs w:val="24"/>
          <w:lang w:val="hy-AM"/>
        </w:rPr>
        <w:t>ոխատեղում</w:t>
      </w:r>
      <w:r w:rsidR="00D6562E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թեման, մի խումբը՝ թագուհու և արքայի մասին։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Պատի թերթերին տրվեցին անվանումներ՝</w:t>
      </w:r>
      <w:r w:rsidR="00DB2BEA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Դիրքեր առանց կանոնների</w:t>
      </w:r>
      <w:r w:rsidR="00DB2BEA">
        <w:rPr>
          <w:rFonts w:ascii="GHEA Grapalat" w:hAnsi="GHEA Grapalat" w:cs="Tahoma"/>
          <w:sz w:val="24"/>
          <w:szCs w:val="24"/>
          <w:lang w:val="hy-AM"/>
        </w:rPr>
        <w:t>»,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Քայլեր առանց կանոնների</w:t>
      </w:r>
      <w:r w:rsidR="00DB2BEA">
        <w:rPr>
          <w:rFonts w:ascii="GHEA Grapalat" w:hAnsi="GHEA Grapalat" w:cs="Tahoma"/>
          <w:sz w:val="24"/>
          <w:szCs w:val="24"/>
          <w:lang w:val="hy-AM"/>
        </w:rPr>
        <w:t>»,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Շախմատի անկյուն</w:t>
      </w:r>
      <w:r w:rsidR="00DB2BEA">
        <w:rPr>
          <w:rFonts w:ascii="GHEA Grapalat" w:hAnsi="GHEA Grapalat" w:cs="Tahoma"/>
          <w:sz w:val="24"/>
          <w:szCs w:val="24"/>
          <w:lang w:val="hy-AM"/>
        </w:rPr>
        <w:t>»,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Շախմատի քարեր</w:t>
      </w:r>
      <w:r w:rsidR="00DB2BEA">
        <w:rPr>
          <w:rFonts w:ascii="GHEA Grapalat" w:hAnsi="GHEA Grapalat" w:cs="Tahoma"/>
          <w:sz w:val="24"/>
          <w:szCs w:val="24"/>
          <w:lang w:val="hy-AM"/>
        </w:rPr>
        <w:t>»,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Շախմատի ընկերները</w:t>
      </w:r>
      <w:r w:rsidR="00DB2BEA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և այլն։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Ունեցանք շատ հետաքրքիր պաստառներ, որտեղ յուրաքանչյուր խումբ աշխատել էր շատ համգործակցված։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Խումբը բաղկացած էր 6 անդամից։ Խմբի մի մասը, որն ընտրել էր </w:t>
      </w:r>
      <w:r w:rsidR="00DB2BEA">
        <w:rPr>
          <w:rFonts w:ascii="GHEA Grapalat" w:hAnsi="GHEA Grapalat" w:cs="Tahoma"/>
          <w:sz w:val="24"/>
          <w:szCs w:val="24"/>
          <w:lang w:val="hy-AM"/>
        </w:rPr>
        <w:t>«</w:t>
      </w:r>
      <w:r w:rsidR="00DF520D">
        <w:rPr>
          <w:rFonts w:ascii="GHEA Grapalat" w:hAnsi="GHEA Grapalat" w:cs="Tahoma"/>
          <w:sz w:val="24"/>
          <w:szCs w:val="24"/>
          <w:lang w:val="hy-AM"/>
        </w:rPr>
        <w:t>Փոխատեղում</w:t>
      </w:r>
      <w:r w:rsidR="00DB2BEA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F520D">
        <w:rPr>
          <w:rFonts w:ascii="GHEA Grapalat" w:hAnsi="GHEA Grapalat" w:cs="Tahoma"/>
          <w:sz w:val="24"/>
          <w:szCs w:val="24"/>
          <w:lang w:val="hy-AM"/>
        </w:rPr>
        <w:t xml:space="preserve">-ն, </w:t>
      </w:r>
      <w:r w:rsidRPr="00E261F5">
        <w:rPr>
          <w:rFonts w:ascii="GHEA Grapalat" w:hAnsi="GHEA Grapalat" w:cs="Tahoma"/>
          <w:sz w:val="24"/>
          <w:szCs w:val="24"/>
          <w:lang w:val="hy-AM"/>
        </w:rPr>
        <w:t>աքրոստիկոս էին ստեղծել</w:t>
      </w:r>
      <w:r w:rsidR="00F97CB7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Փոխատեղում</w:t>
      </w:r>
      <w:r w:rsidR="00F97CB7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բառով, իսկ մյուս </w:t>
      </w:r>
      <w:r w:rsidR="00DF520D">
        <w:rPr>
          <w:rFonts w:ascii="GHEA Grapalat" w:hAnsi="GHEA Grapalat" w:cs="Tahoma"/>
          <w:sz w:val="24"/>
          <w:szCs w:val="24"/>
          <w:lang w:val="hy-AM"/>
        </w:rPr>
        <w:t>մասն</w:t>
      </w:r>
      <w:r w:rsidRPr="00E261F5">
        <w:rPr>
          <w:rFonts w:ascii="GHEA Grapalat" w:hAnsi="GHEA Grapalat" w:cs="Tahoma"/>
          <w:sz w:val="24"/>
          <w:szCs w:val="24"/>
          <w:lang w:val="hy-AM"/>
        </w:rPr>
        <w:t>, որն ընտրել էր</w:t>
      </w:r>
      <w:r w:rsidR="00F97CB7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Զինվոր</w:t>
      </w:r>
      <w:r w:rsidR="00F97CB7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թեման, աքրոստիկոս էր ստեղծագործել</w:t>
      </w:r>
      <w:r w:rsidR="00F97CB7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Զինվոր</w:t>
      </w:r>
      <w:r w:rsidR="00F97CB7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բառով։</w:t>
      </w:r>
    </w:p>
    <w:p w:rsidR="00707633" w:rsidRPr="00E261F5" w:rsidRDefault="00707633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Ունեինք խմբեր, որոնք բաղկացա</w:t>
      </w:r>
      <w:r w:rsidR="00E261F5" w:rsidRPr="00E261F5">
        <w:rPr>
          <w:rFonts w:ascii="GHEA Grapalat" w:hAnsi="GHEA Grapalat" w:cs="Tahoma"/>
          <w:sz w:val="24"/>
          <w:szCs w:val="24"/>
          <w:lang w:val="hy-AM"/>
        </w:rPr>
        <w:t>ծ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էին միայն տղաներից և միայն աղջիկներից և կային խառը խմբեր</w:t>
      </w:r>
      <w:r w:rsidR="00E261F5" w:rsidRPr="00E261F5">
        <w:rPr>
          <w:rFonts w:ascii="GHEA Grapalat" w:hAnsi="GHEA Grapalat" w:cs="Tahoma"/>
          <w:sz w:val="24"/>
          <w:szCs w:val="24"/>
          <w:lang w:val="hy-AM"/>
        </w:rPr>
        <w:t xml:space="preserve">՝ </w:t>
      </w:r>
      <w:r w:rsidR="00165DCE">
        <w:rPr>
          <w:rFonts w:ascii="GHEA Grapalat" w:hAnsi="GHEA Grapalat" w:cs="Tahoma"/>
          <w:sz w:val="24"/>
          <w:szCs w:val="24"/>
          <w:lang w:val="hy-AM"/>
        </w:rPr>
        <w:t xml:space="preserve">տղաներն </w:t>
      </w:r>
      <w:r w:rsidR="00E261F5" w:rsidRPr="00E261F5">
        <w:rPr>
          <w:rFonts w:ascii="GHEA Grapalat" w:hAnsi="GHEA Grapalat" w:cs="Tahoma"/>
          <w:sz w:val="24"/>
          <w:szCs w:val="24"/>
          <w:lang w:val="hy-AM"/>
        </w:rPr>
        <w:t>և աղջիկները  միասին։</w:t>
      </w:r>
    </w:p>
    <w:p w:rsidR="00E261F5" w:rsidRPr="00E261F5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lastRenderedPageBreak/>
        <w:t>Այն պաստառները, որի վրա աշխատել էին միայն աղջիկները, ավելի կոկիկ էին և ավելի գեղեցիկ։</w:t>
      </w:r>
    </w:p>
    <w:p w:rsidR="00E261F5" w:rsidRPr="00E261F5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3-րդ դասարանում, </w:t>
      </w:r>
      <w:r w:rsidR="00DF520D">
        <w:rPr>
          <w:rFonts w:ascii="GHEA Grapalat" w:hAnsi="GHEA Grapalat" w:cs="Tahoma"/>
          <w:sz w:val="24"/>
          <w:szCs w:val="24"/>
          <w:lang w:val="hy-AM"/>
        </w:rPr>
        <w:t>որտեղ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հանձնարարվեց այդ աշխատանքը, բոլոր խմբերը բաղկացած էին տղաներից և աղջիկներից։</w:t>
      </w:r>
    </w:p>
    <w:p w:rsidR="00E261F5" w:rsidRPr="00E261F5" w:rsidRDefault="00DF520D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Հետաքրքիր էր,</w:t>
      </w:r>
      <w:r w:rsidR="00DB2BEA"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որ</w:t>
      </w:r>
      <w:r w:rsidR="00165DCE">
        <w:rPr>
          <w:rFonts w:ascii="GHEA Grapalat" w:hAnsi="GHEA Grapalat" w:cs="Tahoma"/>
          <w:sz w:val="24"/>
          <w:szCs w:val="24"/>
          <w:lang w:val="hy-AM"/>
        </w:rPr>
        <w:t xml:space="preserve"> 3-րդ դասարանի</w:t>
      </w:r>
      <w:r w:rsidR="00E261F5" w:rsidRPr="00E261F5">
        <w:rPr>
          <w:rFonts w:ascii="GHEA Grapalat" w:hAnsi="GHEA Grapalat" w:cs="Tahoma"/>
          <w:sz w:val="24"/>
          <w:szCs w:val="24"/>
          <w:lang w:val="hy-AM"/>
        </w:rPr>
        <w:t xml:space="preserve"> բոլոր պաստառներում պարտադիր ընդգծվում էր եռագույնը։ </w:t>
      </w:r>
    </w:p>
    <w:p w:rsidR="00E261F5" w:rsidRPr="00E261F5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Երեխաները պաստառի վրա նկարել էին Հայաստանի դրոշը և </w:t>
      </w:r>
      <w:r w:rsidR="00DF520D">
        <w:rPr>
          <w:rFonts w:ascii="GHEA Grapalat" w:hAnsi="GHEA Grapalat" w:cs="Tahoma"/>
          <w:sz w:val="24"/>
          <w:szCs w:val="24"/>
          <w:lang w:val="hy-AM"/>
        </w:rPr>
        <w:t xml:space="preserve">հետաքրքիրը նաև 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այն էր, որ երեխաները գրիչով գրված իրենց </w:t>
      </w:r>
      <w:r w:rsidR="00DF520D">
        <w:rPr>
          <w:rFonts w:ascii="GHEA Grapalat" w:hAnsi="GHEA Grapalat" w:cs="Tahoma"/>
          <w:sz w:val="24"/>
          <w:szCs w:val="24"/>
          <w:lang w:val="hy-AM"/>
        </w:rPr>
        <w:t>մտքերն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ևս գունավորել էին եռագույն՝ կարմիր, կապույտ, ծիրանագույն։</w:t>
      </w:r>
    </w:p>
    <w:p w:rsidR="00E261F5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Երեխաներից մեկը շատ հետաքրքիր միտք էր արտահայտել, որ Արքան, թագուհին հզոր են, իսկ զինվորը պետք է արքային ծառայի։</w:t>
      </w:r>
    </w:p>
    <w:p w:rsidR="00DF520D" w:rsidRPr="00E261F5" w:rsidRDefault="00DF520D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Բոլոր խմբերն էլ գովասանքի էին արժանի, որովհետև աշխատում էին շատ միասնական, բայց մի խումբ, որը բաղկացած էր 3 տղայից և 2 աղջկանից առանձնացավ իր յուրահատկությամբ, աշխատելու ոճով</w:t>
      </w:r>
      <w:r w:rsidR="00DB2BEA">
        <w:rPr>
          <w:rFonts w:ascii="GHEA Grapalat" w:hAnsi="GHEA Grapalat" w:cs="Tahoma"/>
          <w:sz w:val="24"/>
          <w:szCs w:val="24"/>
          <w:lang w:val="hy-AM"/>
        </w:rPr>
        <w:t>, կարգապահությամբ և թիմային ոգի ունենալու կարողությամբ։</w:t>
      </w:r>
    </w:p>
    <w:p w:rsidR="00E261F5" w:rsidRPr="00E261F5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Հետաքրքիր է</w:t>
      </w:r>
      <w:r w:rsidR="00165DCE">
        <w:rPr>
          <w:rFonts w:ascii="GHEA Grapalat" w:hAnsi="GHEA Grapalat" w:cs="Tahoma"/>
          <w:sz w:val="24"/>
          <w:szCs w:val="24"/>
          <w:lang w:val="hy-AM"/>
        </w:rPr>
        <w:t>ր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նաև, որ մի </w:t>
      </w:r>
      <w:r w:rsidR="00165DCE">
        <w:rPr>
          <w:rFonts w:ascii="GHEA Grapalat" w:hAnsi="GHEA Grapalat" w:cs="Tahoma"/>
          <w:sz w:val="24"/>
          <w:szCs w:val="24"/>
          <w:lang w:val="hy-AM"/>
        </w:rPr>
        <w:t>քանիսն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ընտ</w:t>
      </w:r>
      <w:r w:rsidR="00165DCE">
        <w:rPr>
          <w:rFonts w:ascii="GHEA Grapalat" w:hAnsi="GHEA Grapalat" w:cs="Tahoma"/>
          <w:sz w:val="24"/>
          <w:szCs w:val="24"/>
          <w:lang w:val="hy-AM"/>
        </w:rPr>
        <w:t>ր</w:t>
      </w:r>
      <w:r w:rsidRPr="00E261F5">
        <w:rPr>
          <w:rFonts w:ascii="GHEA Grapalat" w:hAnsi="GHEA Grapalat" w:cs="Tahoma"/>
          <w:sz w:val="24"/>
          <w:szCs w:val="24"/>
          <w:lang w:val="hy-AM"/>
        </w:rPr>
        <w:t>ել էին հենց</w:t>
      </w:r>
      <w:r w:rsidR="00F97CB7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Շախմատի աշխարհ</w:t>
      </w:r>
      <w:r w:rsidR="00F97CB7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65DCE">
        <w:rPr>
          <w:rFonts w:ascii="GHEA Grapalat" w:hAnsi="GHEA Grapalat" w:cs="Tahoma"/>
          <w:sz w:val="24"/>
          <w:szCs w:val="24"/>
          <w:lang w:val="hy-AM"/>
        </w:rPr>
        <w:t>վերնագիրն</w:t>
      </w:r>
      <w:r w:rsidRPr="00E261F5">
        <w:rPr>
          <w:rFonts w:ascii="GHEA Grapalat" w:hAnsi="GHEA Grapalat" w:cs="Tahoma"/>
          <w:sz w:val="24"/>
          <w:szCs w:val="24"/>
          <w:lang w:val="hy-AM"/>
        </w:rPr>
        <w:t>, առանց մեկը մեկին նայելու։ Դասարան կար, որ բաժանված էր</w:t>
      </w:r>
      <w:r w:rsidR="00165DCE">
        <w:rPr>
          <w:rFonts w:ascii="GHEA Grapalat" w:hAnsi="GHEA Grapalat" w:cs="Tahoma"/>
          <w:sz w:val="24"/>
          <w:szCs w:val="24"/>
          <w:lang w:val="hy-AM"/>
        </w:rPr>
        <w:t xml:space="preserve"> 4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65DCE">
        <w:rPr>
          <w:rFonts w:ascii="GHEA Grapalat" w:hAnsi="GHEA Grapalat" w:cs="Tahoma"/>
          <w:sz w:val="24"/>
          <w:szCs w:val="24"/>
          <w:lang w:val="hy-AM"/>
        </w:rPr>
        <w:t>թիմերի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և 3-ը ընտրել էր</w:t>
      </w:r>
      <w:r w:rsidR="00F97CB7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Շախմատի աշխարհ</w:t>
      </w:r>
      <w:r w:rsidR="00F97CB7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 վերնագիրը՝ առանց իրար նայելու։</w:t>
      </w:r>
    </w:p>
    <w:p w:rsidR="00707633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261F5">
        <w:rPr>
          <w:rFonts w:ascii="GHEA Grapalat" w:hAnsi="GHEA Grapalat" w:cs="Tahoma"/>
          <w:sz w:val="24"/>
          <w:szCs w:val="24"/>
          <w:lang w:val="hy-AM"/>
        </w:rPr>
        <w:t>Ունե</w:t>
      </w:r>
      <w:r w:rsidR="00165DCE">
        <w:rPr>
          <w:rFonts w:ascii="GHEA Grapalat" w:hAnsi="GHEA Grapalat" w:cs="Tahoma"/>
          <w:sz w:val="24"/>
          <w:szCs w:val="24"/>
          <w:lang w:val="hy-AM"/>
        </w:rPr>
        <w:t>ի</w:t>
      </w:r>
      <w:r w:rsidRPr="00E261F5">
        <w:rPr>
          <w:rFonts w:ascii="GHEA Grapalat" w:hAnsi="GHEA Grapalat" w:cs="Tahoma"/>
          <w:sz w:val="24"/>
          <w:szCs w:val="24"/>
          <w:lang w:val="hy-AM"/>
        </w:rPr>
        <w:t>նք նաև շատ գեղեցիկ մի աշխատանք, վերնագրված՝</w:t>
      </w:r>
      <w:r w:rsidR="00F97CB7">
        <w:rPr>
          <w:rFonts w:ascii="GHEA Grapalat" w:hAnsi="GHEA Grapalat" w:cs="Tahoma"/>
          <w:sz w:val="24"/>
          <w:szCs w:val="24"/>
          <w:lang w:val="hy-AM"/>
        </w:rPr>
        <w:t xml:space="preserve"> «</w:t>
      </w:r>
      <w:r w:rsidRPr="00E261F5">
        <w:rPr>
          <w:rFonts w:ascii="GHEA Grapalat" w:hAnsi="GHEA Grapalat" w:cs="Tahoma"/>
          <w:sz w:val="24"/>
          <w:szCs w:val="24"/>
          <w:lang w:val="hy-AM"/>
        </w:rPr>
        <w:t>Զինվորից թագուհի</w:t>
      </w:r>
      <w:r w:rsidR="00F97CB7">
        <w:rPr>
          <w:rFonts w:ascii="GHEA Grapalat" w:hAnsi="GHEA Grapalat" w:cs="Tahoma"/>
          <w:sz w:val="24"/>
          <w:szCs w:val="24"/>
          <w:lang w:val="hy-AM"/>
        </w:rPr>
        <w:t>»</w:t>
      </w:r>
      <w:r w:rsidRPr="00E261F5">
        <w:rPr>
          <w:rFonts w:ascii="GHEA Grapalat" w:hAnsi="GHEA Grapalat" w:cs="Tahoma"/>
          <w:sz w:val="24"/>
          <w:szCs w:val="24"/>
          <w:lang w:val="hy-AM"/>
        </w:rPr>
        <w:t xml:space="preserve">։ </w:t>
      </w:r>
      <w:r w:rsidR="00707633" w:rsidRPr="00E261F5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DF520D" w:rsidRDefault="00E261F5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Նախաձեռնեցինք նաև 4-րդ դասարանի աշակերտների հետ աշխատել կրտսեր դպրոցականների համար։ Նրանց համար նկարել որևէ շախմատային պատկեր</w:t>
      </w:r>
      <w:r w:rsidR="00DF520D">
        <w:rPr>
          <w:rFonts w:ascii="GHEA Grapalat" w:hAnsi="GHEA Grapalat" w:cs="Tahoma"/>
          <w:sz w:val="24"/>
          <w:szCs w:val="24"/>
          <w:lang w:val="hy-AM"/>
        </w:rPr>
        <w:t>, որը կգեղեցկացներ նրանց դասարանը։ Այս նախաձեռնությունը շատ դուր եկավ</w:t>
      </w:r>
      <w:r w:rsidR="00165DCE">
        <w:rPr>
          <w:rFonts w:ascii="GHEA Grapalat" w:hAnsi="GHEA Grapalat" w:cs="Tahoma"/>
          <w:sz w:val="24"/>
          <w:szCs w:val="24"/>
          <w:lang w:val="hy-AM"/>
        </w:rPr>
        <w:t xml:space="preserve">  2 -</w:t>
      </w:r>
      <w:r w:rsidR="00DF520D">
        <w:rPr>
          <w:rFonts w:ascii="GHEA Grapalat" w:hAnsi="GHEA Grapalat" w:cs="Tahoma"/>
          <w:sz w:val="24"/>
          <w:szCs w:val="24"/>
          <w:lang w:val="hy-AM"/>
        </w:rPr>
        <w:t>րդ դասարանցիներին։</w:t>
      </w:r>
    </w:p>
    <w:p w:rsidR="00E261F5" w:rsidRDefault="00165DCE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4-րդ դասարանցիներն</w:t>
      </w:r>
      <w:r w:rsidR="00DF520D">
        <w:rPr>
          <w:rFonts w:ascii="GHEA Grapalat" w:hAnsi="GHEA Grapalat" w:cs="Tahoma"/>
          <w:sz w:val="24"/>
          <w:szCs w:val="24"/>
          <w:lang w:val="hy-AM"/>
        </w:rPr>
        <w:t xml:space="preserve"> ոգևորված կատարեցին իրենց </w:t>
      </w:r>
      <w:r>
        <w:rPr>
          <w:rFonts w:ascii="GHEA Grapalat" w:hAnsi="GHEA Grapalat" w:cs="Tahoma"/>
          <w:sz w:val="24"/>
          <w:szCs w:val="24"/>
          <w:lang w:val="hy-AM"/>
        </w:rPr>
        <w:t xml:space="preserve">աշխատանքն </w:t>
      </w:r>
      <w:r w:rsidR="00DF520D">
        <w:rPr>
          <w:rFonts w:ascii="GHEA Grapalat" w:hAnsi="GHEA Grapalat" w:cs="Tahoma"/>
          <w:sz w:val="24"/>
          <w:szCs w:val="24"/>
          <w:lang w:val="hy-AM"/>
        </w:rPr>
        <w:t>և պատրաստեցին գեղեցիկ պաստառներ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F520D">
        <w:rPr>
          <w:rFonts w:ascii="GHEA Grapalat" w:hAnsi="GHEA Grapalat" w:cs="Tahoma"/>
          <w:sz w:val="24"/>
          <w:szCs w:val="24"/>
          <w:lang w:val="hy-AM"/>
        </w:rPr>
        <w:t xml:space="preserve"> 2-րդ դասարանցիների համար։</w:t>
      </w: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6562E" w:rsidRDefault="00D6562E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6562E" w:rsidRDefault="00D6562E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6562E" w:rsidRDefault="00D6562E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Default="00DB2BEA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6562E" w:rsidRDefault="00D6562E" w:rsidP="00E261F5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B2BEA" w:rsidRPr="00542515" w:rsidRDefault="00DB2BEA" w:rsidP="00DB2BEA">
      <w:pPr>
        <w:spacing w:after="0"/>
        <w:jc w:val="center"/>
        <w:rPr>
          <w:rFonts w:ascii="GHEA Grapalat" w:hAnsi="GHEA Grapalat" w:cs="Tahoma"/>
          <w:b/>
          <w:color w:val="2E74B5" w:themeColor="accent1" w:themeShade="BF"/>
          <w:sz w:val="24"/>
          <w:szCs w:val="24"/>
          <w:lang w:val="hy-AM"/>
        </w:rPr>
      </w:pPr>
      <w:r w:rsidRPr="00542515">
        <w:rPr>
          <w:rFonts w:ascii="GHEA Grapalat" w:hAnsi="GHEA Grapalat" w:cs="Tahoma"/>
          <w:b/>
          <w:color w:val="2E74B5" w:themeColor="accent1" w:themeShade="BF"/>
          <w:sz w:val="24"/>
          <w:szCs w:val="24"/>
          <w:lang w:val="hy-AM"/>
        </w:rPr>
        <w:t>ԵԶՐԱԿԱՑՈՒԹՅՈՒՆ</w:t>
      </w:r>
    </w:p>
    <w:p w:rsidR="00DB2BEA" w:rsidRDefault="00DB2BEA" w:rsidP="00DB2BEA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DB2BEA" w:rsidRPr="00DB2BEA" w:rsidRDefault="00DB2BEA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B2BEA">
        <w:rPr>
          <w:rFonts w:ascii="GHEA Grapalat" w:hAnsi="GHEA Grapalat" w:cs="Tahoma"/>
          <w:sz w:val="24"/>
          <w:szCs w:val="24"/>
          <w:lang w:val="hy-AM"/>
        </w:rPr>
        <w:t>Հետազոտությունից եզրակացրեցինք, որ երեխաներին շատ է դուր գալիս համագործակցված, խմբային մեթոդները։</w:t>
      </w:r>
    </w:p>
    <w:p w:rsidR="00DB2BEA" w:rsidRPr="00DB2BEA" w:rsidRDefault="00DB2BEA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B2BEA">
        <w:rPr>
          <w:rFonts w:ascii="GHEA Grapalat" w:hAnsi="GHEA Grapalat" w:cs="Tahoma"/>
          <w:sz w:val="24"/>
          <w:szCs w:val="24"/>
          <w:lang w:val="hy-AM"/>
        </w:rPr>
        <w:t>Երեխաները շատ են ոգևորվում խմբային աշխատանքներից։ Նրանց</w:t>
      </w:r>
      <w:r w:rsidR="002F037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65DCE">
        <w:rPr>
          <w:rFonts w:ascii="GHEA Grapalat" w:hAnsi="GHEA Grapalat" w:cs="Tahoma"/>
          <w:sz w:val="24"/>
          <w:szCs w:val="24"/>
          <w:lang w:val="hy-AM"/>
        </w:rPr>
        <w:t>մրցակցությունն</w:t>
      </w:r>
      <w:r w:rsidR="002F037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DB2BEA">
        <w:rPr>
          <w:rFonts w:ascii="GHEA Grapalat" w:hAnsi="GHEA Grapalat" w:cs="Tahoma"/>
          <w:sz w:val="24"/>
          <w:szCs w:val="24"/>
          <w:lang w:val="hy-AM"/>
        </w:rPr>
        <w:t>ոչ թե իրենց մեջ էր, այլ խմբերի մեջ էր։</w:t>
      </w:r>
    </w:p>
    <w:p w:rsidR="00DB2BEA" w:rsidRPr="00DB2BEA" w:rsidRDefault="00DB2BEA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B2BEA">
        <w:rPr>
          <w:rFonts w:ascii="GHEA Grapalat" w:hAnsi="GHEA Grapalat" w:cs="Tahoma"/>
          <w:sz w:val="24"/>
          <w:szCs w:val="24"/>
          <w:lang w:val="hy-AM"/>
        </w:rPr>
        <w:t>Երեխաների նախաձեռնության մեջ կային և՛ ինքնուրույնության տարրեր, և՛ ստեղծագործական տարրեր։</w:t>
      </w:r>
    </w:p>
    <w:p w:rsidR="00DB2BEA" w:rsidRDefault="00DB2BEA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B2BEA">
        <w:rPr>
          <w:rFonts w:ascii="GHEA Grapalat" w:hAnsi="GHEA Grapalat" w:cs="Tahoma"/>
          <w:sz w:val="24"/>
          <w:szCs w:val="24"/>
          <w:lang w:val="hy-AM"/>
        </w:rPr>
        <w:t>Երեխաները հասկացան թե ուսուցիչը ինչպես է կարևորում իրենց դերը այդ նախաձեռնողական գործում, թե որքան կարևոր էր յուրաքանչյուր</w:t>
      </w:r>
      <w:r w:rsidR="002F037C">
        <w:rPr>
          <w:rFonts w:ascii="GHEA Grapalat" w:hAnsi="GHEA Grapalat" w:cs="Tahoma"/>
          <w:sz w:val="24"/>
          <w:szCs w:val="24"/>
          <w:lang w:val="hy-AM"/>
        </w:rPr>
        <w:t>ի նախաձեռնողական քայլը։</w:t>
      </w:r>
    </w:p>
    <w:p w:rsidR="002F037C" w:rsidRPr="002F037C" w:rsidRDefault="002F037C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Այսպիսի գործնական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դասերը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սովորողներին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թույլ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են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տալիս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համագործակցել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միմյանց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հետ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՝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սովորել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իրար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 </w:t>
      </w:r>
      <w:r w:rsidRPr="002F037C">
        <w:rPr>
          <w:rFonts w:ascii="GHEA Grapalat" w:eastAsia="Tahoma" w:hAnsi="GHEA Grapalat" w:cs="Sylfaen"/>
          <w:sz w:val="24"/>
          <w:szCs w:val="24"/>
          <w:lang w:val="hy-AM"/>
        </w:rPr>
        <w:t>սովորեցնելով</w:t>
      </w:r>
      <w:r w:rsidRPr="002F037C">
        <w:rPr>
          <w:rFonts w:ascii="GHEA Grapalat" w:eastAsia="Tahoma" w:hAnsi="GHEA Grapalat"/>
          <w:sz w:val="24"/>
          <w:szCs w:val="24"/>
          <w:lang w:val="hy-AM"/>
        </w:rPr>
        <w:t xml:space="preserve">։ </w:t>
      </w:r>
    </w:p>
    <w:p w:rsidR="00DB2BEA" w:rsidRPr="00DB2BEA" w:rsidRDefault="00DB2BEA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B2BEA">
        <w:rPr>
          <w:rFonts w:ascii="GHEA Grapalat" w:hAnsi="GHEA Grapalat" w:cs="Tahoma"/>
          <w:sz w:val="24"/>
          <w:szCs w:val="24"/>
          <w:lang w:val="hy-AM"/>
        </w:rPr>
        <w:t xml:space="preserve">Այսպիսով հանգեցինք այն եզրակացության, որ այսպիսի աշխատանքները պետք է կրեն շարունակական բնույթ և ինչու ոչ՝ ամեն </w:t>
      </w:r>
      <w:r w:rsidR="002F037C">
        <w:rPr>
          <w:rFonts w:ascii="GHEA Grapalat" w:hAnsi="GHEA Grapalat" w:cs="Tahoma"/>
          <w:sz w:val="24"/>
          <w:szCs w:val="24"/>
          <w:lang w:val="hy-AM"/>
        </w:rPr>
        <w:t>թ</w:t>
      </w:r>
      <w:r w:rsidRPr="00DB2BEA">
        <w:rPr>
          <w:rFonts w:ascii="GHEA Grapalat" w:hAnsi="GHEA Grapalat" w:cs="Tahoma"/>
          <w:sz w:val="24"/>
          <w:szCs w:val="24"/>
          <w:lang w:val="hy-AM"/>
        </w:rPr>
        <w:t>ե</w:t>
      </w:r>
      <w:r w:rsidR="002F037C">
        <w:rPr>
          <w:rFonts w:ascii="GHEA Grapalat" w:hAnsi="GHEA Grapalat" w:cs="Tahoma"/>
          <w:sz w:val="24"/>
          <w:szCs w:val="24"/>
          <w:lang w:val="hy-AM"/>
        </w:rPr>
        <w:t>մ</w:t>
      </w:r>
      <w:r w:rsidRPr="00DB2BEA">
        <w:rPr>
          <w:rFonts w:ascii="GHEA Grapalat" w:hAnsi="GHEA Grapalat" w:cs="Tahoma"/>
          <w:sz w:val="24"/>
          <w:szCs w:val="24"/>
          <w:lang w:val="hy-AM"/>
        </w:rPr>
        <w:t>այի ամփոփումից հետո կարելի է երեխաների հետ կատարել մի այսպիսի գեղեցիկ նախաձեռնություն։</w:t>
      </w:r>
    </w:p>
    <w:p w:rsidR="00DB2BEA" w:rsidRDefault="00DB2BEA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DB2BEA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DB2BEA">
      <w:pPr>
        <w:spacing w:after="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542515">
      <w:pPr>
        <w:spacing w:after="0"/>
        <w:jc w:val="center"/>
        <w:rPr>
          <w:rFonts w:ascii="GHEA Grapalat" w:hAnsi="GHEA Grapalat" w:cs="Tahoma"/>
          <w:sz w:val="24"/>
          <w:szCs w:val="24"/>
          <w:lang w:val="hy-AM"/>
        </w:rPr>
      </w:pP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542515">
        <w:rPr>
          <w:rFonts w:ascii="GHEA Grapalat" w:hAnsi="GHEA Grapalat" w:cs="Tahoma"/>
          <w:b/>
          <w:sz w:val="24"/>
          <w:szCs w:val="24"/>
          <w:lang w:val="hy-AM"/>
        </w:rPr>
        <w:t>ՀԱՎԵԼՎԱԾՆԵՐ</w:t>
      </w: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noProof/>
          <w:sz w:val="24"/>
          <w:szCs w:val="24"/>
          <w:lang w:val="en-US"/>
        </w:rPr>
        <w:drawing>
          <wp:inline distT="0" distB="0" distL="0" distR="0" wp14:anchorId="4C752766" wp14:editId="45756186">
            <wp:extent cx="5590907" cy="5683751"/>
            <wp:effectExtent l="0" t="8255" r="1905" b="1905"/>
            <wp:docPr id="3" name="Рисунок 3" descr="C:\Users\Anna\AppData\Local\Microsoft\Windows\INetCache\Content.Word\IMG-12c3a6eb31b2b07c6ec7ecfe7fb924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Content.Word\IMG-12c3a6eb31b2b07c6ec7ecfe7fb92450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2582" cy="56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15" w:rsidRDefault="00542515" w:rsidP="00542515">
      <w:pPr>
        <w:spacing w:after="0"/>
        <w:rPr>
          <w:rFonts w:ascii="GHEA Grapalat" w:hAnsi="GHEA Grapalat" w:cs="Tahoma"/>
          <w:b/>
          <w:sz w:val="24"/>
          <w:szCs w:val="24"/>
          <w:lang w:val="hy-AM"/>
        </w:rPr>
      </w:pP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E6A1AF2" wp14:editId="27988D82">
            <wp:extent cx="4267200" cy="8724900"/>
            <wp:effectExtent l="0" t="0" r="0" b="0"/>
            <wp:docPr id="2" name="Рисунок 2" descr="C:\Users\Anna\AppData\Local\Microsoft\Windows\INetCache\Content.Word\IMG-a211d0d62128fb26acbde2ea38bfc3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INetCache\Content.Word\IMG-a211d0d62128fb26acbde2ea38bfc38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"/>
                    <a:stretch/>
                  </pic:blipFill>
                  <pic:spPr bwMode="auto">
                    <a:xfrm>
                      <a:off x="0" y="0"/>
                      <a:ext cx="42672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p w:rsid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67200" cy="9248775"/>
            <wp:effectExtent l="0" t="0" r="0" b="9525"/>
            <wp:docPr id="4" name="Рисунок 4" descr="C:\Users\Anna\AppData\Local\Microsoft\Windows\INetCache\Content.Word\IMG-65eca8d1bb9416ea97672b5d65324c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a\AppData\Local\Microsoft\Windows\INetCache\Content.Word\IMG-65eca8d1bb9416ea97672b5d65324cd9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CB4">
        <w:rPr>
          <w:rFonts w:ascii="GHEA Grapalat" w:hAnsi="GHEA Grapalat" w:cs="Tahoma"/>
          <w:b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728.4pt">
            <v:imagedata r:id="rId11" o:title="IMG-b05391a4bd58705ff5cef7b0fac9bb1a-V"/>
          </v:shape>
        </w:pict>
      </w:r>
    </w:p>
    <w:p w:rsidR="00542515" w:rsidRDefault="00805CB4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sz w:val="24"/>
          <w:szCs w:val="24"/>
          <w:lang w:val="hy-AM"/>
        </w:rPr>
        <w:lastRenderedPageBreak/>
        <w:pict>
          <v:shape id="_x0000_i1026" type="#_x0000_t75" style="width:336pt;height:728.4pt">
            <v:imagedata r:id="rId12" o:title="IMG-35e627fc0d97a177bb4316d1c85af06b-V (2)"/>
          </v:shape>
        </w:pict>
      </w:r>
    </w:p>
    <w:p w:rsidR="00542515" w:rsidRPr="00542515" w:rsidRDefault="00542515" w:rsidP="00542515">
      <w:pPr>
        <w:spacing w:after="0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</w:p>
    <w:sectPr w:rsidR="00542515" w:rsidRPr="0054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DD" w:rsidRDefault="00380FDD" w:rsidP="009F4A8D">
      <w:pPr>
        <w:spacing w:after="0" w:line="240" w:lineRule="auto"/>
      </w:pPr>
      <w:r>
        <w:separator/>
      </w:r>
    </w:p>
  </w:endnote>
  <w:endnote w:type="continuationSeparator" w:id="0">
    <w:p w:rsidR="00380FDD" w:rsidRDefault="00380FDD" w:rsidP="009F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DD" w:rsidRDefault="00380FDD" w:rsidP="009F4A8D">
      <w:pPr>
        <w:spacing w:after="0" w:line="240" w:lineRule="auto"/>
      </w:pPr>
      <w:r>
        <w:separator/>
      </w:r>
    </w:p>
  </w:footnote>
  <w:footnote w:type="continuationSeparator" w:id="0">
    <w:p w:rsidR="00380FDD" w:rsidRDefault="00380FDD" w:rsidP="009F4A8D">
      <w:pPr>
        <w:spacing w:after="0" w:line="240" w:lineRule="auto"/>
      </w:pPr>
      <w:r>
        <w:continuationSeparator/>
      </w:r>
    </w:p>
  </w:footnote>
  <w:footnote w:id="1">
    <w:p w:rsidR="009F4A8D" w:rsidRPr="00884D7A" w:rsidRDefault="009F4A8D" w:rsidP="009F4A8D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rPr>
          <w:rFonts w:ascii="Sylfaen" w:hAnsi="Sylfaen"/>
          <w:lang w:val="hy-AM"/>
        </w:rPr>
        <w:t xml:space="preserve"> </w:t>
      </w:r>
      <w:r w:rsidRPr="00884D7A">
        <w:rPr>
          <w:lang w:val="hy-AM"/>
        </w:rPr>
        <w:t>https://arnoldmiqayel.wordpress.com</w:t>
      </w:r>
    </w:p>
  </w:footnote>
  <w:footnote w:id="2">
    <w:p w:rsidR="00D6562E" w:rsidRPr="00D6562E" w:rsidRDefault="00D6562E" w:rsidP="00D6562E">
      <w:pPr>
        <w:rPr>
          <w:rFonts w:ascii="Times New Roman" w:eastAsia="Times New Roman" w:hAnsi="Times New Roman" w:cs="Times New Roman"/>
          <w:color w:val="1A0DAB"/>
          <w:sz w:val="24"/>
          <w:szCs w:val="24"/>
          <w:lang w:val="en-US" w:eastAsia="ru-RU"/>
        </w:rPr>
      </w:pPr>
      <w:r>
        <w:rPr>
          <w:rStyle w:val="FootnoteReference"/>
        </w:rPr>
        <w:footnoteRef/>
      </w:r>
      <w:r w:rsidRPr="00D6562E"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1"/>
          <w:szCs w:val="21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color w:val="202124"/>
          <w:sz w:val="21"/>
          <w:szCs w:val="21"/>
          <w:lang w:val="en-US" w:eastAsia="ru-RU"/>
        </w:rPr>
        <w:instrText xml:space="preserve"> HYPERLINK "</w:instrText>
      </w:r>
      <w:r w:rsidRPr="00D6562E">
        <w:rPr>
          <w:rFonts w:ascii="Times New Roman" w:eastAsia="Times New Roman" w:hAnsi="Times New Roman" w:cs="Times New Roman"/>
          <w:color w:val="202124"/>
          <w:sz w:val="21"/>
          <w:szCs w:val="21"/>
          <w:lang w:val="en-US" w:eastAsia="ru-RU"/>
        </w:rPr>
        <w:instrText>https://lib.armedu.am</w:instrText>
      </w:r>
      <w:r w:rsidRPr="00D6562E">
        <w:rPr>
          <w:rFonts w:ascii="Times New Roman" w:eastAsia="Times New Roman" w:hAnsi="Times New Roman" w:cs="Times New Roman"/>
          <w:color w:val="5F6368"/>
          <w:sz w:val="21"/>
          <w:szCs w:val="21"/>
          <w:lang w:val="en-US" w:eastAsia="ru-RU"/>
        </w:rPr>
        <w:instrText> › files › resource › files</w:instrText>
      </w:r>
    </w:p>
    <w:p w:rsidR="00D6562E" w:rsidRPr="001A11E2" w:rsidRDefault="00D6562E" w:rsidP="00D6562E">
      <w:pPr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202124"/>
          <w:sz w:val="21"/>
          <w:szCs w:val="21"/>
          <w:lang w:val="en-US" w:eastAsia="ru-RU"/>
        </w:rPr>
        <w:fldChar w:fldCharType="separate"/>
      </w:r>
      <w:r w:rsidRPr="001A11E2">
        <w:rPr>
          <w:rStyle w:val="Hyperlink"/>
          <w:rFonts w:ascii="Times New Roman" w:eastAsia="Times New Roman" w:hAnsi="Times New Roman" w:cs="Times New Roman"/>
          <w:sz w:val="21"/>
          <w:szCs w:val="21"/>
          <w:lang w:val="en-US" w:eastAsia="ru-RU"/>
        </w:rPr>
        <w:t>https://lib.armedu.am › files › resource › files</w:t>
      </w:r>
    </w:p>
    <w:p w:rsidR="00D6562E" w:rsidRPr="00D6562E" w:rsidRDefault="00D6562E" w:rsidP="00D6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lang w:val="en-US" w:eastAsia="ru-RU"/>
        </w:rPr>
        <w:fldChar w:fldCharType="end"/>
      </w:r>
    </w:p>
    <w:p w:rsidR="00D6562E" w:rsidRPr="00D6562E" w:rsidRDefault="00D6562E">
      <w:pPr>
        <w:pStyle w:val="FootnoteText"/>
        <w:rPr>
          <w:rFonts w:ascii="Sylfaen" w:hAnsi="Sylfae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FA4"/>
    <w:multiLevelType w:val="hybridMultilevel"/>
    <w:tmpl w:val="3970E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82"/>
    <w:rsid w:val="000F0C82"/>
    <w:rsid w:val="00155E32"/>
    <w:rsid w:val="00165DCE"/>
    <w:rsid w:val="00242D8D"/>
    <w:rsid w:val="002F037C"/>
    <w:rsid w:val="00380FDD"/>
    <w:rsid w:val="00471269"/>
    <w:rsid w:val="00542515"/>
    <w:rsid w:val="00700020"/>
    <w:rsid w:val="00707633"/>
    <w:rsid w:val="00805CB4"/>
    <w:rsid w:val="009F4A8D"/>
    <w:rsid w:val="00AD46E8"/>
    <w:rsid w:val="00B12B05"/>
    <w:rsid w:val="00D031DD"/>
    <w:rsid w:val="00D6562E"/>
    <w:rsid w:val="00DB2BEA"/>
    <w:rsid w:val="00DF520D"/>
    <w:rsid w:val="00E0131E"/>
    <w:rsid w:val="00E261F5"/>
    <w:rsid w:val="00F97CB7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C34AD-6001-4880-82BE-2E16CDDE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82"/>
  </w:style>
  <w:style w:type="paragraph" w:styleId="Heading3">
    <w:name w:val="heading 3"/>
    <w:basedOn w:val="Normal"/>
    <w:link w:val="Heading3Char"/>
    <w:uiPriority w:val="9"/>
    <w:qFormat/>
    <w:rsid w:val="00D65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4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4A8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65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D6562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6562E"/>
    <w:rPr>
      <w:i/>
      <w:iCs/>
    </w:rPr>
  </w:style>
  <w:style w:type="character" w:customStyle="1" w:styleId="dyjrff">
    <w:name w:val="dyjrff"/>
    <w:basedOn w:val="DefaultParagraphFont"/>
    <w:rsid w:val="00D6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1A55-E686-4CDD-A6FF-1937E6CD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764</Words>
  <Characters>5167</Characters>
  <Application>Microsoft Office Word</Application>
  <DocSecurity>0</DocSecurity>
  <Lines>234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Sargsyan</dc:creator>
  <cp:keywords/>
  <dc:description/>
  <cp:lastModifiedBy>ACER</cp:lastModifiedBy>
  <cp:revision>2</cp:revision>
  <dcterms:created xsi:type="dcterms:W3CDTF">2022-10-29T07:45:00Z</dcterms:created>
  <dcterms:modified xsi:type="dcterms:W3CDTF">2022-10-29T07:45:00Z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8c159d2a9c64d4797644fb0a031c20315b40c951f459724783e28188bf82fdfd</vt:lpwstr>
  </property>
</Properties>
</file>