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D52" w:rsidRPr="00EF3F8F" w:rsidRDefault="00220D52" w:rsidP="00220D52">
      <w:pPr>
        <w:rPr>
          <w:rFonts w:ascii="Sylfaen" w:hAnsi="Sylfaen"/>
          <w:b/>
          <w:bCs/>
          <w:sz w:val="30"/>
          <w:szCs w:val="36"/>
          <w:lang w:val="hy-AM"/>
        </w:rPr>
      </w:pPr>
      <w:r w:rsidRPr="00EF3F8F">
        <w:rPr>
          <w:rFonts w:ascii="Sylfaen" w:hAnsi="Sylfaen"/>
          <w:b/>
          <w:bCs/>
          <w:sz w:val="30"/>
          <w:szCs w:val="36"/>
          <w:lang w:val="hy-AM"/>
        </w:rPr>
        <w:t xml:space="preserve">     ԿՐԹՈՒԹՅԱՆ,ԳԻՏՈՒԹՅԱՆ,ՄՇԱԿՈՒՅԹԻ ԵՎ ՍՊՈՐՏԻ               </w:t>
      </w:r>
    </w:p>
    <w:p w:rsidR="00220D52" w:rsidRPr="00EF3F8F" w:rsidRDefault="00220D52" w:rsidP="00220D52">
      <w:pPr>
        <w:tabs>
          <w:tab w:val="left" w:pos="2790"/>
        </w:tabs>
        <w:rPr>
          <w:rFonts w:ascii="Sylfaen" w:hAnsi="Sylfaen"/>
          <w:b/>
          <w:bCs/>
          <w:sz w:val="30"/>
          <w:szCs w:val="36"/>
          <w:lang w:val="hy-AM"/>
        </w:rPr>
      </w:pPr>
      <w:r w:rsidRPr="00EF3F8F">
        <w:rPr>
          <w:rFonts w:ascii="Sylfaen" w:hAnsi="Sylfaen"/>
          <w:b/>
          <w:bCs/>
          <w:sz w:val="30"/>
          <w:szCs w:val="36"/>
          <w:lang w:val="hy-AM"/>
        </w:rPr>
        <w:t>ՆԱԽԱՐԱՐՈՒԹՅՈՒՆ</w:t>
      </w:r>
    </w:p>
    <w:p w:rsidR="00220D52" w:rsidRPr="00EF3F8F" w:rsidRDefault="00220D52" w:rsidP="00220D52">
      <w:pPr>
        <w:tabs>
          <w:tab w:val="left" w:pos="2790"/>
        </w:tabs>
        <w:rPr>
          <w:rFonts w:ascii="Sylfaen" w:hAnsi="Sylfaen"/>
          <w:b/>
          <w:bCs/>
          <w:sz w:val="30"/>
          <w:szCs w:val="36"/>
          <w:lang w:val="hy-AM"/>
        </w:rPr>
      </w:pPr>
    </w:p>
    <w:p w:rsidR="00220D52" w:rsidRPr="00EF3F8F" w:rsidRDefault="00220D52" w:rsidP="00220D52">
      <w:pPr>
        <w:tabs>
          <w:tab w:val="left" w:pos="2790"/>
        </w:tabs>
        <w:rPr>
          <w:rFonts w:ascii="Sylfaen" w:hAnsi="Sylfaen"/>
          <w:b/>
          <w:bCs/>
          <w:sz w:val="24"/>
          <w:szCs w:val="32"/>
          <w:lang w:val="hy-AM"/>
        </w:rPr>
      </w:pPr>
      <w:r w:rsidRPr="00EF3F8F">
        <w:rPr>
          <w:rFonts w:ascii="Sylfaen" w:hAnsi="Sylfaen"/>
          <w:b/>
          <w:bCs/>
          <w:sz w:val="24"/>
          <w:szCs w:val="32"/>
          <w:lang w:val="hy-AM"/>
        </w:rPr>
        <w:t>«ԿՐԹՈՒԹՅՈՒՆ ԵՎ ԳՈՐԾՈՒՆԵՈՒԹՅՈՒՆ»</w:t>
      </w:r>
    </w:p>
    <w:p w:rsidR="00220D52" w:rsidRPr="00EF3F8F" w:rsidRDefault="00220D52" w:rsidP="00220D52">
      <w:pPr>
        <w:tabs>
          <w:tab w:val="left" w:pos="2790"/>
        </w:tabs>
        <w:rPr>
          <w:rFonts w:ascii="Sylfaen" w:hAnsi="Sylfaen"/>
          <w:b/>
          <w:bCs/>
          <w:sz w:val="24"/>
          <w:szCs w:val="32"/>
          <w:lang w:val="hy-AM"/>
        </w:rPr>
      </w:pPr>
      <w:r w:rsidRPr="00EF3F8F">
        <w:rPr>
          <w:rFonts w:ascii="Sylfaen" w:hAnsi="Sylfaen"/>
          <w:b/>
          <w:bCs/>
          <w:sz w:val="24"/>
          <w:szCs w:val="32"/>
          <w:lang w:val="hy-AM"/>
        </w:rPr>
        <w:t xml:space="preserve">                                     ՍՈՑԻԱԼ-ԲԱՐԵԳՈՐԾԱԿԱՆ</w:t>
      </w:r>
    </w:p>
    <w:p w:rsidR="00220D52" w:rsidRPr="00EF3F8F" w:rsidRDefault="00220D52" w:rsidP="00220D52">
      <w:pPr>
        <w:tabs>
          <w:tab w:val="left" w:pos="2790"/>
        </w:tabs>
        <w:rPr>
          <w:rFonts w:ascii="Sylfaen" w:hAnsi="Sylfaen"/>
          <w:b/>
          <w:bCs/>
          <w:sz w:val="28"/>
          <w:szCs w:val="34"/>
          <w:lang w:val="hy-AM"/>
        </w:rPr>
      </w:pPr>
      <w:r w:rsidRPr="00EF3F8F">
        <w:rPr>
          <w:rFonts w:ascii="Sylfaen" w:hAnsi="Sylfaen"/>
          <w:b/>
          <w:bCs/>
          <w:sz w:val="24"/>
          <w:szCs w:val="32"/>
          <w:lang w:val="hy-AM"/>
        </w:rPr>
        <w:t xml:space="preserve">                                  ԿՐԹԱՄՇԱԿՈՒԹԱՅԻՆ  ՀԻՄՆԱԴՐԱՄ</w:t>
      </w:r>
    </w:p>
    <w:p w:rsidR="00220D52" w:rsidRPr="00EF3F8F" w:rsidRDefault="00220D52" w:rsidP="00220D52">
      <w:pPr>
        <w:tabs>
          <w:tab w:val="left" w:pos="2790"/>
        </w:tabs>
        <w:rPr>
          <w:rFonts w:ascii="Sylfaen" w:hAnsi="Sylfaen"/>
          <w:b/>
          <w:bCs/>
          <w:sz w:val="32"/>
          <w:szCs w:val="36"/>
          <w:lang w:val="hy-AM"/>
        </w:rPr>
      </w:pPr>
    </w:p>
    <w:p w:rsidR="00220D52" w:rsidRPr="00EF3F8F" w:rsidRDefault="00220D52" w:rsidP="00220D52">
      <w:pPr>
        <w:tabs>
          <w:tab w:val="left" w:pos="2790"/>
        </w:tabs>
        <w:rPr>
          <w:rFonts w:ascii="Sylfaen" w:hAnsi="Sylfaen"/>
          <w:b/>
          <w:bCs/>
          <w:sz w:val="32"/>
          <w:szCs w:val="36"/>
          <w:lang w:val="hy-AM"/>
        </w:rPr>
      </w:pPr>
    </w:p>
    <w:p w:rsidR="00220D52" w:rsidRPr="00EF3F8F" w:rsidRDefault="00220D52" w:rsidP="00220D52">
      <w:pPr>
        <w:tabs>
          <w:tab w:val="left" w:pos="2790"/>
        </w:tabs>
        <w:rPr>
          <w:rFonts w:ascii="Sylfaen" w:hAnsi="Sylfaen" w:cs="Times New Roman"/>
          <w:b/>
          <w:bCs/>
          <w:sz w:val="36"/>
          <w:szCs w:val="40"/>
          <w:lang w:val="hy-AM"/>
        </w:rPr>
      </w:pPr>
      <w:r w:rsidRPr="00EF3F8F">
        <w:rPr>
          <w:rFonts w:ascii="Sylfaen" w:hAnsi="Sylfaen" w:cs="Times New Roman"/>
          <w:b/>
          <w:bCs/>
          <w:sz w:val="38"/>
          <w:szCs w:val="42"/>
          <w:lang w:val="hy-AM"/>
        </w:rPr>
        <w:t>ՀԵՏԱԶՈՏԱԿԱՆ ԱՇԽԱՏԱՆՔ</w:t>
      </w:r>
    </w:p>
    <w:p w:rsidR="00220D52" w:rsidRPr="00EF3F8F" w:rsidRDefault="00220D52" w:rsidP="00220D52">
      <w:pPr>
        <w:tabs>
          <w:tab w:val="left" w:pos="2790"/>
        </w:tabs>
        <w:rPr>
          <w:rFonts w:ascii="Sylfaen" w:hAnsi="Sylfaen" w:cs="Times New Roman"/>
          <w:b/>
          <w:bCs/>
          <w:sz w:val="36"/>
          <w:szCs w:val="40"/>
          <w:lang w:val="hy-AM"/>
        </w:rPr>
      </w:pPr>
    </w:p>
    <w:p w:rsidR="00220D52" w:rsidRPr="00EF3F8F" w:rsidRDefault="00220D52" w:rsidP="00220D52">
      <w:pPr>
        <w:tabs>
          <w:tab w:val="left" w:pos="2790"/>
        </w:tabs>
        <w:rPr>
          <w:rFonts w:ascii="Sylfaen" w:hAnsi="Sylfaen" w:cstheme="minorHAnsi"/>
          <w:b/>
          <w:bCs/>
          <w:sz w:val="28"/>
          <w:szCs w:val="32"/>
          <w:lang w:val="hy-AM"/>
        </w:rPr>
      </w:pPr>
      <w:r w:rsidRPr="00EF3F8F">
        <w:rPr>
          <w:rFonts w:ascii="Sylfaen" w:hAnsi="Sylfaen" w:cstheme="minorHAnsi"/>
          <w:b/>
          <w:bCs/>
          <w:sz w:val="28"/>
          <w:szCs w:val="32"/>
          <w:lang w:val="hy-AM"/>
        </w:rPr>
        <w:t>Խումբ՝      Հայոց լեզու և գրականություն</w:t>
      </w:r>
    </w:p>
    <w:p w:rsidR="00220D52" w:rsidRPr="00EF3F8F" w:rsidRDefault="00220D52" w:rsidP="00220D52">
      <w:pPr>
        <w:tabs>
          <w:tab w:val="left" w:pos="2790"/>
        </w:tabs>
        <w:rPr>
          <w:rFonts w:ascii="Sylfaen" w:hAnsi="Sylfaen" w:cstheme="minorHAnsi"/>
          <w:b/>
          <w:bCs/>
          <w:sz w:val="28"/>
          <w:szCs w:val="32"/>
          <w:lang w:val="hy-AM"/>
        </w:rPr>
      </w:pPr>
      <w:r w:rsidRPr="00EF3F8F">
        <w:rPr>
          <w:rFonts w:ascii="Sylfaen" w:hAnsi="Sylfaen" w:cstheme="minorHAnsi"/>
          <w:b/>
          <w:bCs/>
          <w:sz w:val="28"/>
          <w:szCs w:val="32"/>
          <w:lang w:val="hy-AM"/>
        </w:rPr>
        <w:t>Թեմա՝      Բնությունը և մարդը Համո Սահյանի ստեղծագործության մեջ</w:t>
      </w:r>
    </w:p>
    <w:p w:rsidR="00220D52" w:rsidRPr="00EF3F8F" w:rsidRDefault="00220D52" w:rsidP="00220D52">
      <w:pPr>
        <w:tabs>
          <w:tab w:val="left" w:pos="2790"/>
        </w:tabs>
        <w:rPr>
          <w:rFonts w:ascii="Sylfaen" w:hAnsi="Sylfaen" w:cstheme="minorHAnsi"/>
          <w:b/>
          <w:bCs/>
          <w:sz w:val="28"/>
          <w:szCs w:val="32"/>
          <w:lang w:val="hy-AM"/>
        </w:rPr>
      </w:pPr>
      <w:r w:rsidRPr="00EF3F8F">
        <w:rPr>
          <w:rFonts w:ascii="Sylfaen" w:hAnsi="Sylfaen" w:cstheme="minorHAnsi"/>
          <w:b/>
          <w:bCs/>
          <w:sz w:val="28"/>
          <w:szCs w:val="32"/>
          <w:lang w:val="hy-AM"/>
        </w:rPr>
        <w:t>Հետազոտող՝   Ռուզաննա Բաղդասարյան</w:t>
      </w:r>
    </w:p>
    <w:p w:rsidR="00220D52" w:rsidRPr="00EF3F8F" w:rsidRDefault="00220D52" w:rsidP="00220D52">
      <w:pPr>
        <w:tabs>
          <w:tab w:val="left" w:pos="2790"/>
        </w:tabs>
        <w:rPr>
          <w:rFonts w:ascii="Sylfaen" w:hAnsi="Sylfaen" w:cstheme="minorHAnsi"/>
          <w:b/>
          <w:bCs/>
          <w:sz w:val="28"/>
          <w:szCs w:val="32"/>
          <w:lang w:val="hy-AM"/>
        </w:rPr>
      </w:pPr>
      <w:r w:rsidRPr="00EF3F8F">
        <w:rPr>
          <w:rFonts w:ascii="Sylfaen" w:hAnsi="Sylfaen" w:cstheme="minorHAnsi"/>
          <w:b/>
          <w:bCs/>
          <w:sz w:val="28"/>
          <w:szCs w:val="32"/>
          <w:lang w:val="hy-AM"/>
        </w:rPr>
        <w:t xml:space="preserve">                            Սյունիքի մարզի Քարաշենի Լ</w:t>
      </w:r>
      <w:r w:rsidRPr="00EF3F8F">
        <w:rPr>
          <w:rFonts w:ascii="Times New Roman" w:hAnsi="Times New Roman" w:cs="Times New Roman"/>
          <w:b/>
          <w:bCs/>
          <w:sz w:val="28"/>
          <w:szCs w:val="32"/>
          <w:lang w:val="hy-AM"/>
        </w:rPr>
        <w:t>․</w:t>
      </w:r>
      <w:r w:rsidRPr="00EF3F8F">
        <w:rPr>
          <w:rFonts w:ascii="Sylfaen" w:hAnsi="Sylfaen" w:cstheme="minorHAnsi"/>
          <w:b/>
          <w:bCs/>
          <w:sz w:val="28"/>
          <w:szCs w:val="32"/>
          <w:lang w:val="hy-AM"/>
        </w:rPr>
        <w:t>Սարգսյանի անվան միջնակարգ դպրոցի հայոց լեզվի և գրականության ուսուցչուհի</w:t>
      </w:r>
    </w:p>
    <w:p w:rsidR="00220D52" w:rsidRPr="00EF3F8F" w:rsidRDefault="00220D52" w:rsidP="00220D52">
      <w:pPr>
        <w:tabs>
          <w:tab w:val="left" w:pos="2790"/>
        </w:tabs>
        <w:rPr>
          <w:rFonts w:ascii="Sylfaen" w:hAnsi="Sylfaen" w:cstheme="minorHAnsi"/>
          <w:b/>
          <w:bCs/>
          <w:sz w:val="28"/>
          <w:szCs w:val="32"/>
          <w:lang w:val="hy-AM"/>
        </w:rPr>
      </w:pPr>
      <w:r w:rsidRPr="00EF3F8F">
        <w:rPr>
          <w:rFonts w:ascii="Sylfaen" w:hAnsi="Sylfaen" w:cstheme="minorHAnsi"/>
          <w:b/>
          <w:bCs/>
          <w:sz w:val="28"/>
          <w:szCs w:val="32"/>
          <w:lang w:val="hy-AM"/>
        </w:rPr>
        <w:t>Ղեկավար՝     Նելլի Ղուշունց</w:t>
      </w:r>
    </w:p>
    <w:p w:rsidR="006C5999" w:rsidRPr="00835DF6" w:rsidRDefault="006C5999">
      <w:pPr>
        <w:rPr>
          <w:lang w:val="hy-AM"/>
        </w:rPr>
      </w:pPr>
    </w:p>
    <w:p w:rsidR="006C5999" w:rsidRPr="00835DF6" w:rsidRDefault="006C5999" w:rsidP="006C5999">
      <w:pPr>
        <w:rPr>
          <w:lang w:val="hy-AM"/>
        </w:rPr>
      </w:pPr>
    </w:p>
    <w:p w:rsidR="006C5999" w:rsidRPr="00835DF6" w:rsidRDefault="006C5999" w:rsidP="006C5999">
      <w:pPr>
        <w:rPr>
          <w:lang w:val="hy-AM"/>
        </w:rPr>
      </w:pPr>
    </w:p>
    <w:p w:rsidR="006C5999" w:rsidRPr="00835DF6" w:rsidRDefault="006C5999" w:rsidP="006C5999">
      <w:pPr>
        <w:rPr>
          <w:lang w:val="hy-AM"/>
        </w:rPr>
      </w:pPr>
    </w:p>
    <w:p w:rsidR="006C5999" w:rsidRPr="00835DF6" w:rsidRDefault="006C5999" w:rsidP="006C5999">
      <w:pPr>
        <w:rPr>
          <w:lang w:val="hy-AM"/>
        </w:rPr>
      </w:pPr>
    </w:p>
    <w:p w:rsidR="006C5999" w:rsidRPr="00835DF6" w:rsidRDefault="006C5999" w:rsidP="006C5999">
      <w:pPr>
        <w:rPr>
          <w:lang w:val="hy-AM"/>
        </w:rPr>
      </w:pPr>
    </w:p>
    <w:p w:rsidR="006C5999" w:rsidRPr="00835DF6" w:rsidRDefault="006C5999" w:rsidP="006C5999">
      <w:pPr>
        <w:rPr>
          <w:lang w:val="hy-AM"/>
        </w:rPr>
      </w:pPr>
    </w:p>
    <w:p w:rsidR="006C5999" w:rsidRPr="00835DF6" w:rsidRDefault="006C5999" w:rsidP="006C5999">
      <w:pPr>
        <w:rPr>
          <w:lang w:val="hy-AM"/>
        </w:rPr>
      </w:pPr>
    </w:p>
    <w:p w:rsidR="00B91FB4" w:rsidRPr="00835DF6" w:rsidRDefault="006C5999" w:rsidP="006C5999">
      <w:pPr>
        <w:tabs>
          <w:tab w:val="left" w:pos="3210"/>
        </w:tabs>
        <w:rPr>
          <w:rFonts w:ascii="Sylfaen" w:hAnsi="Sylfaen"/>
          <w:b/>
          <w:bCs/>
          <w:sz w:val="32"/>
          <w:szCs w:val="40"/>
          <w:lang w:val="hy-AM"/>
        </w:rPr>
      </w:pPr>
      <w:r w:rsidRPr="00835DF6">
        <w:rPr>
          <w:lang w:val="hy-AM"/>
        </w:rPr>
        <w:tab/>
      </w:r>
      <w:r>
        <w:rPr>
          <w:rFonts w:ascii="Sylfaen" w:hAnsi="Sylfaen"/>
          <w:b/>
          <w:bCs/>
          <w:sz w:val="32"/>
          <w:szCs w:val="40"/>
          <w:lang w:val="hy-AM"/>
        </w:rPr>
        <w:t>ԳՈՐԻՍ  2022</w:t>
      </w:r>
    </w:p>
    <w:p w:rsidR="00171F16" w:rsidRPr="00835DF6" w:rsidRDefault="00171F16" w:rsidP="006C5999">
      <w:pPr>
        <w:tabs>
          <w:tab w:val="left" w:pos="3210"/>
        </w:tabs>
        <w:rPr>
          <w:rFonts w:ascii="Sylfaen" w:hAnsi="Sylfaen"/>
          <w:b/>
          <w:bCs/>
          <w:sz w:val="32"/>
          <w:szCs w:val="40"/>
          <w:lang w:val="hy-AM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53975</wp:posOffset>
            </wp:positionV>
            <wp:extent cx="2628900" cy="24098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hj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F16" w:rsidRPr="00835DF6" w:rsidRDefault="00171F16" w:rsidP="00171F16">
      <w:pPr>
        <w:rPr>
          <w:rFonts w:ascii="Sylfaen" w:hAnsi="Sylfaen"/>
          <w:sz w:val="32"/>
          <w:szCs w:val="40"/>
          <w:lang w:val="hy-AM"/>
        </w:rPr>
      </w:pPr>
    </w:p>
    <w:p w:rsidR="00171F16" w:rsidRPr="00A43834" w:rsidRDefault="00171F16" w:rsidP="00171F16">
      <w:pPr>
        <w:rPr>
          <w:rFonts w:ascii="Sylfaen" w:hAnsi="Sylfaen"/>
          <w:sz w:val="44"/>
          <w:szCs w:val="52"/>
          <w:lang w:val="hy-AM"/>
        </w:rPr>
      </w:pPr>
      <w:r w:rsidRPr="00835DF6">
        <w:rPr>
          <w:rFonts w:ascii="Sylfaen" w:hAnsi="Sylfaen"/>
          <w:sz w:val="32"/>
          <w:szCs w:val="40"/>
          <w:lang w:val="hy-AM"/>
        </w:rPr>
        <w:tab/>
      </w:r>
      <w:r w:rsidRPr="00A43834">
        <w:rPr>
          <w:rFonts w:ascii="Sylfaen" w:hAnsi="Sylfaen"/>
          <w:sz w:val="44"/>
          <w:szCs w:val="52"/>
          <w:lang w:val="hy-AM"/>
        </w:rPr>
        <w:t>ՀՄԱՅԱԿ ՍԱՀԱԿԻ</w:t>
      </w:r>
    </w:p>
    <w:p w:rsidR="00171F16" w:rsidRPr="00A43834" w:rsidRDefault="00171F16" w:rsidP="00171F16">
      <w:pPr>
        <w:rPr>
          <w:rFonts w:ascii="Sylfaen" w:hAnsi="Sylfaen"/>
          <w:lang w:val="hy-AM"/>
        </w:rPr>
      </w:pPr>
      <w:r w:rsidRPr="00A43834">
        <w:rPr>
          <w:rFonts w:ascii="Sylfaen" w:hAnsi="Sylfaen"/>
          <w:sz w:val="44"/>
          <w:szCs w:val="52"/>
          <w:lang w:val="hy-AM"/>
        </w:rPr>
        <w:t xml:space="preserve">            ԳՐԻԳՈՐՅԱՆ</w:t>
      </w:r>
    </w:p>
    <w:p w:rsidR="002F45AC" w:rsidRDefault="002F45AC" w:rsidP="00171F16">
      <w:pPr>
        <w:tabs>
          <w:tab w:val="left" w:pos="930"/>
        </w:tabs>
        <w:rPr>
          <w:rFonts w:ascii="Sylfaen" w:hAnsi="Sylfaen"/>
          <w:sz w:val="32"/>
          <w:szCs w:val="40"/>
        </w:rPr>
      </w:pPr>
    </w:p>
    <w:p w:rsidR="002F45AC" w:rsidRDefault="002F45AC" w:rsidP="002F45AC">
      <w:pPr>
        <w:rPr>
          <w:rFonts w:ascii="Sylfaen" w:hAnsi="Sylfaen"/>
          <w:sz w:val="32"/>
          <w:szCs w:val="40"/>
        </w:rPr>
      </w:pPr>
    </w:p>
    <w:p w:rsidR="00062BA9" w:rsidRDefault="002F45AC" w:rsidP="002F45AC">
      <w:pPr>
        <w:ind w:firstLine="720"/>
        <w:rPr>
          <w:rFonts w:ascii="Sylfaen" w:hAnsi="Sylfaen"/>
          <w:sz w:val="24"/>
          <w:szCs w:val="32"/>
        </w:rPr>
      </w:pPr>
      <w:r>
        <w:rPr>
          <w:rFonts w:ascii="Sylfaen" w:hAnsi="Sylfaen"/>
          <w:noProof/>
          <w:sz w:val="24"/>
          <w:szCs w:val="32"/>
          <w:lang w:val="ru-RU" w:eastAsia="ru-RU" w:bidi="ar-SA"/>
        </w:rPr>
        <w:drawing>
          <wp:inline distT="0" distB="0" distL="0" distR="0">
            <wp:extent cx="4781550" cy="4648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00" cy="4649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BA9" w:rsidRPr="00062BA9" w:rsidRDefault="00062BA9" w:rsidP="00062BA9">
      <w:pPr>
        <w:rPr>
          <w:rFonts w:ascii="Sylfaen" w:hAnsi="Sylfaen"/>
          <w:sz w:val="24"/>
          <w:szCs w:val="32"/>
        </w:rPr>
      </w:pPr>
    </w:p>
    <w:p w:rsidR="00062BA9" w:rsidRPr="00062BA9" w:rsidRDefault="00062BA9" w:rsidP="00062BA9">
      <w:pPr>
        <w:rPr>
          <w:rFonts w:ascii="Sylfaen" w:hAnsi="Sylfaen"/>
          <w:sz w:val="24"/>
          <w:szCs w:val="32"/>
        </w:rPr>
      </w:pPr>
    </w:p>
    <w:p w:rsidR="00062BA9" w:rsidRPr="00062BA9" w:rsidRDefault="00062BA9" w:rsidP="00062BA9">
      <w:pPr>
        <w:rPr>
          <w:rFonts w:ascii="Sylfaen" w:hAnsi="Sylfaen"/>
          <w:sz w:val="24"/>
          <w:szCs w:val="32"/>
        </w:rPr>
      </w:pPr>
    </w:p>
    <w:p w:rsidR="002F72CC" w:rsidRDefault="002F72CC" w:rsidP="00062BA9">
      <w:pPr>
        <w:jc w:val="right"/>
        <w:rPr>
          <w:rFonts w:ascii="Sylfaen" w:hAnsi="Sylfaen"/>
          <w:sz w:val="24"/>
          <w:szCs w:val="32"/>
        </w:rPr>
        <w:sectPr w:rsidR="002F72CC" w:rsidSect="00B82EF3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041B5" w:rsidRDefault="002041B5" w:rsidP="00062BA9">
      <w:pPr>
        <w:jc w:val="right"/>
        <w:rPr>
          <w:rFonts w:ascii="Sylfaen" w:hAnsi="Sylfaen"/>
          <w:sz w:val="24"/>
          <w:szCs w:val="32"/>
        </w:rPr>
      </w:pPr>
    </w:p>
    <w:p w:rsidR="00807B44" w:rsidRPr="0055619A" w:rsidRDefault="00807B44" w:rsidP="00807B44">
      <w:pPr>
        <w:rPr>
          <w:rFonts w:ascii="Sylfaen" w:hAnsi="Sylfaen"/>
          <w:b/>
          <w:bCs/>
          <w:sz w:val="32"/>
          <w:szCs w:val="40"/>
          <w:lang w:val="hy-AM"/>
        </w:rPr>
      </w:pPr>
      <w:r>
        <w:rPr>
          <w:rFonts w:ascii="Sylfaen" w:hAnsi="Sylfaen"/>
          <w:sz w:val="24"/>
          <w:szCs w:val="32"/>
        </w:rPr>
        <w:tab/>
      </w:r>
      <w:r w:rsidRPr="0055619A">
        <w:rPr>
          <w:rFonts w:ascii="Sylfaen" w:hAnsi="Sylfaen" w:cs="Times New Roman"/>
          <w:b/>
          <w:sz w:val="34"/>
          <w:lang w:val="hy-AM"/>
        </w:rPr>
        <w:t xml:space="preserve">                           ԲՈՎԱՆԴԱԿՈՒԹՅՈՒՆ</w:t>
      </w:r>
    </w:p>
    <w:p w:rsidR="00807B44" w:rsidRPr="0055619A" w:rsidRDefault="00807B44" w:rsidP="00807B44">
      <w:pPr>
        <w:tabs>
          <w:tab w:val="left" w:pos="5340"/>
        </w:tabs>
        <w:rPr>
          <w:rFonts w:ascii="Sylfaen" w:hAnsi="Sylfaen"/>
          <w:b/>
          <w:sz w:val="24"/>
          <w:szCs w:val="18"/>
          <w:lang w:val="hy-AM"/>
        </w:rPr>
      </w:pPr>
    </w:p>
    <w:p w:rsidR="00807B44" w:rsidRPr="0055619A" w:rsidRDefault="00807B44" w:rsidP="00807B44">
      <w:pPr>
        <w:tabs>
          <w:tab w:val="left" w:pos="5340"/>
        </w:tabs>
        <w:rPr>
          <w:rFonts w:ascii="Sylfaen" w:hAnsi="Sylfaen"/>
          <w:b/>
          <w:sz w:val="24"/>
          <w:szCs w:val="24"/>
          <w:lang w:val="hy-AM"/>
        </w:rPr>
      </w:pPr>
      <w:r w:rsidRPr="0055619A">
        <w:rPr>
          <w:rFonts w:ascii="Sylfaen" w:hAnsi="Sylfaen"/>
          <w:b/>
          <w:sz w:val="24"/>
          <w:szCs w:val="24"/>
          <w:lang w:val="hy-AM"/>
        </w:rPr>
        <w:t>Ներածություն…………………………………………………………………………</w:t>
      </w:r>
      <w:r w:rsidRPr="0055619A">
        <w:rPr>
          <w:rFonts w:ascii="Times New Roman" w:hAnsi="Times New Roman" w:cs="Times New Roman"/>
          <w:b/>
          <w:sz w:val="24"/>
          <w:szCs w:val="24"/>
          <w:lang w:val="hy-AM"/>
        </w:rPr>
        <w:t>․</w:t>
      </w:r>
      <w:r w:rsidRPr="0055619A">
        <w:rPr>
          <w:rFonts w:ascii="Sylfaen" w:hAnsi="Sylfaen"/>
          <w:b/>
          <w:sz w:val="24"/>
          <w:szCs w:val="24"/>
          <w:lang w:val="hy-AM"/>
        </w:rPr>
        <w:t>3</w:t>
      </w:r>
    </w:p>
    <w:p w:rsidR="00807B44" w:rsidRPr="00630762" w:rsidRDefault="00807B44" w:rsidP="00807B44">
      <w:pPr>
        <w:tabs>
          <w:tab w:val="left" w:pos="5340"/>
        </w:tabs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55619A">
        <w:rPr>
          <w:rFonts w:ascii="Sylfaen" w:hAnsi="Sylfaen"/>
          <w:b/>
          <w:sz w:val="24"/>
          <w:szCs w:val="24"/>
          <w:lang w:val="hy-AM"/>
        </w:rPr>
        <w:t>Բնությունը եւ մարդը Համո Սահյանի ստեղծագործության մեջ………..</w:t>
      </w:r>
      <w:r w:rsidRPr="0055619A">
        <w:rPr>
          <w:rFonts w:ascii="Times New Roman" w:hAnsi="Times New Roman" w:cs="Times New Roman"/>
          <w:b/>
          <w:sz w:val="24"/>
          <w:szCs w:val="24"/>
          <w:lang w:val="hy-AM"/>
        </w:rPr>
        <w:t>․․․․․․․․</w:t>
      </w:r>
      <w:r w:rsidR="00630762">
        <w:rPr>
          <w:rFonts w:ascii="Times New Roman" w:hAnsi="Times New Roman" w:cs="Times New Roman"/>
          <w:b/>
          <w:sz w:val="24"/>
          <w:szCs w:val="24"/>
          <w:lang w:val="hy-AM"/>
        </w:rPr>
        <w:t>․․7</w:t>
      </w:r>
    </w:p>
    <w:p w:rsidR="00807B44" w:rsidRPr="0055619A" w:rsidRDefault="00807B44" w:rsidP="00807B44">
      <w:pPr>
        <w:tabs>
          <w:tab w:val="left" w:pos="5340"/>
        </w:tabs>
        <w:rPr>
          <w:rFonts w:ascii="Sylfaen" w:hAnsi="Sylfaen"/>
          <w:b/>
          <w:sz w:val="24"/>
          <w:szCs w:val="24"/>
        </w:rPr>
      </w:pPr>
      <w:r w:rsidRPr="0055619A">
        <w:rPr>
          <w:rFonts w:ascii="Sylfaen" w:hAnsi="Sylfaen"/>
          <w:b/>
          <w:sz w:val="24"/>
          <w:szCs w:val="24"/>
        </w:rPr>
        <w:t>Եզրակացություն……………………………………………………………………….19</w:t>
      </w:r>
    </w:p>
    <w:p w:rsidR="00807B44" w:rsidRPr="0055619A" w:rsidRDefault="00807B44" w:rsidP="00807B44">
      <w:pPr>
        <w:tabs>
          <w:tab w:val="left" w:pos="5340"/>
        </w:tabs>
        <w:rPr>
          <w:rFonts w:ascii="Sylfaen" w:hAnsi="Sylfaen"/>
          <w:b/>
          <w:sz w:val="24"/>
          <w:szCs w:val="24"/>
        </w:rPr>
      </w:pPr>
      <w:r w:rsidRPr="0055619A">
        <w:rPr>
          <w:rFonts w:ascii="Sylfaen" w:hAnsi="Sylfaen"/>
          <w:b/>
          <w:sz w:val="24"/>
          <w:szCs w:val="24"/>
        </w:rPr>
        <w:t>Գրականության ցանկ…………………………………………………………………20</w:t>
      </w:r>
    </w:p>
    <w:p w:rsidR="00807B44" w:rsidRPr="006F1E08" w:rsidRDefault="00807B44" w:rsidP="00807B44">
      <w:pPr>
        <w:rPr>
          <w:lang w:val="hy-AM"/>
        </w:rPr>
      </w:pPr>
    </w:p>
    <w:p w:rsidR="00807B44" w:rsidRDefault="00807B44" w:rsidP="00807B44">
      <w:pPr>
        <w:tabs>
          <w:tab w:val="left" w:pos="1350"/>
        </w:tabs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807B44" w:rsidRDefault="00807B44" w:rsidP="00062BA9">
      <w:pPr>
        <w:jc w:val="right"/>
        <w:rPr>
          <w:rFonts w:ascii="Sylfaen" w:hAnsi="Sylfaen"/>
          <w:sz w:val="24"/>
          <w:szCs w:val="32"/>
        </w:rPr>
      </w:pPr>
    </w:p>
    <w:p w:rsidR="001527E4" w:rsidRDefault="001527E4" w:rsidP="001527E4">
      <w:pPr>
        <w:tabs>
          <w:tab w:val="left" w:pos="2805"/>
        </w:tabs>
        <w:rPr>
          <w:rFonts w:ascii="Times New Roman" w:hAnsi="Times New Roman" w:cs="Times New Roman"/>
          <w:b/>
          <w:bCs/>
          <w:sz w:val="34"/>
          <w:szCs w:val="40"/>
          <w:lang w:val="hy-AM"/>
        </w:rPr>
      </w:pPr>
      <w:r w:rsidRPr="00547B55">
        <w:rPr>
          <w:rFonts w:ascii="Times New Roman" w:hAnsi="Times New Roman" w:cs="Times New Roman"/>
          <w:b/>
          <w:bCs/>
          <w:sz w:val="34"/>
          <w:szCs w:val="40"/>
          <w:lang w:val="hy-AM"/>
        </w:rPr>
        <w:t>ՆԵՐԱԾՈՒԹՅՈՒՆ</w:t>
      </w:r>
    </w:p>
    <w:p w:rsidR="00C17118" w:rsidRDefault="00C17118" w:rsidP="001527E4">
      <w:pPr>
        <w:tabs>
          <w:tab w:val="left" w:pos="2805"/>
        </w:tabs>
        <w:rPr>
          <w:rFonts w:ascii="Times New Roman" w:hAnsi="Times New Roman" w:cs="Times New Roman"/>
          <w:b/>
          <w:bCs/>
          <w:sz w:val="34"/>
          <w:szCs w:val="40"/>
          <w:lang w:val="hy-AM"/>
        </w:rPr>
      </w:pPr>
    </w:p>
    <w:p w:rsidR="00842269" w:rsidRDefault="001527E4" w:rsidP="001527E4">
      <w:pPr>
        <w:tabs>
          <w:tab w:val="left" w:pos="2460"/>
        </w:tabs>
        <w:rPr>
          <w:rFonts w:ascii="Sylfaen" w:hAnsi="Sylfaen"/>
          <w:sz w:val="24"/>
          <w:szCs w:val="32"/>
        </w:rPr>
      </w:pPr>
      <w:r>
        <w:rPr>
          <w:b/>
          <w:bCs/>
          <w:noProof/>
          <w:sz w:val="34"/>
          <w:szCs w:val="40"/>
          <w:lang w:val="ru-RU" w:eastAsia="ru-RU" w:bidi="ar-SA"/>
        </w:rPr>
        <w:drawing>
          <wp:inline distT="0" distB="0" distL="0" distR="0">
            <wp:extent cx="5772150" cy="432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վարպետի-բնության-մասին-գրած-բանաստեղծությունները-քեզ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138" cy="43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99" w:rsidRDefault="00D334B9" w:rsidP="00CE391B">
      <w:pPr>
        <w:tabs>
          <w:tab w:val="left" w:pos="2460"/>
        </w:tabs>
        <w:spacing w:line="360" w:lineRule="auto"/>
        <w:jc w:val="both"/>
        <w:rPr>
          <w:rFonts w:ascii="Sylfaen" w:hAnsi="Sylfaen"/>
          <w:sz w:val="24"/>
          <w:szCs w:val="32"/>
          <w:lang w:val="hy-AM"/>
        </w:rPr>
      </w:pPr>
      <w:r>
        <w:rPr>
          <w:rFonts w:ascii="Sylfaen" w:hAnsi="Sylfaen"/>
          <w:sz w:val="24"/>
          <w:szCs w:val="32"/>
          <w:lang w:val="hy-AM"/>
        </w:rPr>
        <w:t>Բանաստեղծ Համո Սահյանը</w:t>
      </w:r>
      <m:oMath>
        <m:r>
          <m:rPr>
            <m:sty m:val="bi"/>
          </m:rPr>
          <w:rPr>
            <w:rFonts w:ascii="Cambria Math" w:hAnsi="Cambria Math"/>
            <w:sz w:val="24"/>
            <w:szCs w:val="32"/>
            <w:lang w:val="hy-AM"/>
          </w:rPr>
          <m:t>(Հմայակ Սահակի Գրիգորյան</m:t>
        </m:r>
      </m:oMath>
      <w:r w:rsidRPr="00141F1F">
        <w:rPr>
          <w:rFonts w:ascii="Sylfaen" w:eastAsiaTheme="minorEastAsia" w:hAnsi="Sylfaen"/>
          <w:b/>
          <w:bCs/>
          <w:sz w:val="24"/>
          <w:szCs w:val="32"/>
          <w:lang w:val="hy-AM"/>
        </w:rPr>
        <w:t>)</w:t>
      </w:r>
      <w:r>
        <w:rPr>
          <w:rFonts w:ascii="Sylfaen" w:hAnsi="Sylfaen"/>
          <w:sz w:val="24"/>
          <w:szCs w:val="32"/>
          <w:lang w:val="hy-AM"/>
        </w:rPr>
        <w:t xml:space="preserve"> ծնվել է Սիսիանի շրջանի (</w:t>
      </w:r>
      <m:oMath>
        <m:r>
          <w:rPr>
            <w:rFonts w:ascii="Cambria Math" w:hAnsi="Cambria Math"/>
            <w:sz w:val="24"/>
            <w:szCs w:val="32"/>
            <w:lang w:val="hy-AM"/>
          </w:rPr>
          <m:t xml:space="preserve">Սյունիքի մարզ)Լոր գյուղում։Աշխատել է </m:t>
        </m:r>
      </m:oMath>
      <w:r w:rsidR="00CB4771">
        <w:rPr>
          <w:rFonts w:ascii="Sylfaen" w:hAnsi="Sylfaen"/>
          <w:sz w:val="24"/>
          <w:szCs w:val="32"/>
          <w:lang w:val="hy-AM"/>
        </w:rPr>
        <w:t>մի շարք թերթերում,ամսագրերում՝ «Կոմունիստ»,«Ավանգարդ» և այլն։</w:t>
      </w:r>
    </w:p>
    <w:p w:rsidR="00CB4771" w:rsidRDefault="00CE391B" w:rsidP="00CE391B">
      <w:pPr>
        <w:tabs>
          <w:tab w:val="left" w:pos="2460"/>
        </w:tabs>
        <w:spacing w:line="360" w:lineRule="auto"/>
        <w:jc w:val="both"/>
        <w:rPr>
          <w:rFonts w:ascii="Sylfaen" w:hAnsi="Sylfaen"/>
          <w:sz w:val="24"/>
          <w:szCs w:val="32"/>
          <w:lang w:val="hy-AM"/>
        </w:rPr>
      </w:pPr>
      <w:r>
        <w:rPr>
          <w:rFonts w:ascii="Sylfaen" w:hAnsi="Sylfaen"/>
          <w:sz w:val="24"/>
          <w:szCs w:val="32"/>
          <w:lang w:val="hy-AM"/>
        </w:rPr>
        <w:t xml:space="preserve">Նա իր ստեղծագործելու ուղին սկսում է,երբ 1944 թվականին Ստեփան Զորյանի հրավերով գալիս է Երևան և բնակություն հաստատում նրա տանը։Հենց Զորյանի օգնությամբ է Սահյանը ստեղծել իր առաջին գիրքը՝ «Որոտանի եզերքին» վերնագրով։Որտեղ դրսևորվում էր Սահյանի բանաստեղծական ընդհանուր ուղղվածությունը՝ սեր հայրենի բնաշխարհի ու մարդու նկատմամբ։Դրանից հետո </w:t>
      </w:r>
      <w:r w:rsidR="00325EF4">
        <w:rPr>
          <w:rFonts w:ascii="Sylfaen" w:hAnsi="Sylfaen"/>
          <w:sz w:val="24"/>
          <w:szCs w:val="32"/>
          <w:lang w:val="hy-AM"/>
        </w:rPr>
        <w:t xml:space="preserve">գրական մթնոլորտն ամբողջովին բռնկվեց սահյանական </w:t>
      </w:r>
      <w:r>
        <w:rPr>
          <w:rFonts w:ascii="Sylfaen" w:hAnsi="Sylfaen"/>
          <w:sz w:val="24"/>
          <w:szCs w:val="32"/>
          <w:lang w:val="hy-AM"/>
        </w:rPr>
        <w:t>տրամադրություններով։Սահյանը խոր հետք թողեց հայ պոեզիայի ընթացքի վրա,և կարելի է ասել,որ նրա պոեզիան շարունակում է սնել ընթերցողներին։</w:t>
      </w:r>
    </w:p>
    <w:p w:rsidR="00C17118" w:rsidRDefault="00C17118" w:rsidP="00C17118">
      <w:pPr>
        <w:tabs>
          <w:tab w:val="left" w:pos="2460"/>
        </w:tabs>
        <w:spacing w:line="360" w:lineRule="auto"/>
        <w:jc w:val="right"/>
        <w:rPr>
          <w:rFonts w:ascii="Sylfaen" w:hAnsi="Sylfaen"/>
          <w:sz w:val="24"/>
          <w:szCs w:val="32"/>
          <w:lang w:val="hy-AM"/>
        </w:rPr>
      </w:pPr>
    </w:p>
    <w:p w:rsidR="00CE391B" w:rsidRDefault="00CE391B" w:rsidP="00CE391B">
      <w:pPr>
        <w:tabs>
          <w:tab w:val="left" w:pos="2460"/>
        </w:tabs>
        <w:spacing w:line="360" w:lineRule="auto"/>
        <w:jc w:val="both"/>
        <w:rPr>
          <w:rFonts w:ascii="Sylfaen" w:hAnsi="Sylfaen"/>
          <w:sz w:val="24"/>
          <w:szCs w:val="32"/>
          <w:lang w:val="hy-AM"/>
        </w:rPr>
      </w:pPr>
      <w:r>
        <w:rPr>
          <w:rFonts w:ascii="Sylfaen" w:hAnsi="Sylfaen"/>
          <w:sz w:val="24"/>
          <w:szCs w:val="32"/>
          <w:lang w:val="hy-AM"/>
        </w:rPr>
        <w:t xml:space="preserve">      Սահյանի</w:t>
      </w:r>
      <w:r w:rsidR="00C17118">
        <w:rPr>
          <w:rFonts w:ascii="Sylfaen" w:hAnsi="Sylfaen"/>
          <w:sz w:val="24"/>
          <w:szCs w:val="32"/>
          <w:lang w:val="hy-AM"/>
        </w:rPr>
        <w:t xml:space="preserve"> կյանքի բազմաթիվ իրողություններ արտացոլվել են նրա ստեղծագործություններում։Ստեղծագործություններից շատերը բացահայտում են Սահյան</w:t>
      </w:r>
      <w:r w:rsidR="00C17F0B">
        <w:rPr>
          <w:rFonts w:ascii="Sylfaen" w:hAnsi="Sylfaen"/>
          <w:sz w:val="24"/>
          <w:szCs w:val="32"/>
          <w:lang w:val="hy-AM"/>
        </w:rPr>
        <w:t xml:space="preserve"> բանաստեղծի կերպարը,տրամադրությունները,կյանքի բազմաթիվ իրողություններ,բնություն-մարդ կապը։Այս աշխատանքը որոշակի խնդիրներ և նպատակներ է հետապնդում։</w:t>
      </w:r>
    </w:p>
    <w:p w:rsidR="00C17F0B" w:rsidRPr="006A154C" w:rsidRDefault="00C17F0B" w:rsidP="00C17F0B">
      <w:pPr>
        <w:tabs>
          <w:tab w:val="left" w:pos="2460"/>
        </w:tabs>
        <w:spacing w:line="360" w:lineRule="auto"/>
        <w:jc w:val="both"/>
        <w:rPr>
          <w:rFonts w:ascii="Sylfaen" w:hAnsi="Sylfaen"/>
          <w:b/>
          <w:bCs/>
          <w:i/>
          <w:iCs/>
          <w:sz w:val="24"/>
          <w:szCs w:val="32"/>
          <w:lang w:val="hy-AM"/>
        </w:rPr>
      </w:pPr>
      <w:r w:rsidRPr="006A154C">
        <w:rPr>
          <w:rFonts w:ascii="Sylfaen" w:hAnsi="Sylfaen"/>
          <w:b/>
          <w:bCs/>
          <w:i/>
          <w:iCs/>
          <w:sz w:val="24"/>
          <w:szCs w:val="32"/>
          <w:lang w:val="hy-AM"/>
        </w:rPr>
        <w:t>Խնդիրներ՝</w:t>
      </w:r>
    </w:p>
    <w:p w:rsidR="00C17F0B" w:rsidRPr="00C17F0B" w:rsidRDefault="00C17F0B" w:rsidP="00C17F0B">
      <w:pPr>
        <w:tabs>
          <w:tab w:val="left" w:pos="2460"/>
        </w:tabs>
        <w:spacing w:line="360" w:lineRule="auto"/>
        <w:jc w:val="both"/>
        <w:rPr>
          <w:rFonts w:ascii="Sylfaen" w:hAnsi="Sylfaen"/>
          <w:sz w:val="24"/>
          <w:szCs w:val="32"/>
          <w:lang w:val="hy-AM"/>
        </w:rPr>
      </w:pPr>
      <w:r w:rsidRPr="00C17F0B">
        <w:rPr>
          <w:rFonts w:ascii="Sylfaen" w:hAnsi="Sylfaen"/>
          <w:sz w:val="24"/>
          <w:szCs w:val="32"/>
          <w:lang w:val="hy-AM"/>
        </w:rPr>
        <w:t>1</w:t>
      </w:r>
      <w:r w:rsidRPr="00C17F0B">
        <w:rPr>
          <w:rFonts w:ascii="Times New Roman" w:hAnsi="Times New Roman" w:cs="Times New Roman"/>
          <w:sz w:val="24"/>
          <w:szCs w:val="32"/>
          <w:lang w:val="hy-AM"/>
        </w:rPr>
        <w:t>․</w:t>
      </w:r>
      <w:r w:rsidRPr="00C17F0B">
        <w:rPr>
          <w:rFonts w:ascii="Sylfaen" w:hAnsi="Sylfaen"/>
          <w:sz w:val="24"/>
          <w:szCs w:val="32"/>
          <w:lang w:val="hy-AM"/>
        </w:rPr>
        <w:t xml:space="preserve"> Երեխաներին սովորեցնել ինչպես օգտվել գեղարվեստական գրականությունից։</w:t>
      </w:r>
    </w:p>
    <w:p w:rsidR="00C17F0B" w:rsidRPr="00C17F0B" w:rsidRDefault="00C17F0B" w:rsidP="00C17F0B">
      <w:pPr>
        <w:tabs>
          <w:tab w:val="left" w:pos="2460"/>
        </w:tabs>
        <w:spacing w:line="360" w:lineRule="auto"/>
        <w:jc w:val="both"/>
        <w:rPr>
          <w:rFonts w:ascii="Sylfaen" w:hAnsi="Sylfaen"/>
          <w:sz w:val="24"/>
          <w:szCs w:val="32"/>
          <w:lang w:val="hy-AM"/>
        </w:rPr>
      </w:pPr>
      <w:r w:rsidRPr="00C17F0B">
        <w:rPr>
          <w:rFonts w:ascii="Sylfaen" w:hAnsi="Sylfaen"/>
          <w:sz w:val="24"/>
          <w:szCs w:val="32"/>
          <w:lang w:val="hy-AM"/>
        </w:rPr>
        <w:t>2</w:t>
      </w:r>
      <w:r w:rsidRPr="00C17F0B">
        <w:rPr>
          <w:rFonts w:ascii="Times New Roman" w:hAnsi="Times New Roman" w:cs="Times New Roman"/>
          <w:sz w:val="24"/>
          <w:szCs w:val="32"/>
          <w:lang w:val="hy-AM"/>
        </w:rPr>
        <w:t>․</w:t>
      </w:r>
      <w:r w:rsidRPr="00C17F0B">
        <w:rPr>
          <w:rFonts w:ascii="Sylfaen" w:hAnsi="Sylfaen"/>
          <w:sz w:val="24"/>
          <w:szCs w:val="32"/>
          <w:lang w:val="hy-AM"/>
        </w:rPr>
        <w:t xml:space="preserve"> Ինչպես ընտրել թեմային համապատասխան օրինակներ։</w:t>
      </w:r>
    </w:p>
    <w:p w:rsidR="00C17F0B" w:rsidRPr="00C17F0B" w:rsidRDefault="00C17F0B" w:rsidP="00C17F0B">
      <w:pPr>
        <w:tabs>
          <w:tab w:val="left" w:pos="2460"/>
        </w:tabs>
        <w:spacing w:line="360" w:lineRule="auto"/>
        <w:jc w:val="both"/>
        <w:rPr>
          <w:rFonts w:ascii="Sylfaen" w:hAnsi="Sylfaen"/>
          <w:sz w:val="24"/>
          <w:szCs w:val="32"/>
          <w:lang w:val="hy-AM"/>
        </w:rPr>
      </w:pPr>
      <w:r w:rsidRPr="00C17F0B">
        <w:rPr>
          <w:rFonts w:ascii="Sylfaen" w:hAnsi="Sylfaen"/>
          <w:sz w:val="24"/>
          <w:szCs w:val="32"/>
          <w:lang w:val="hy-AM"/>
        </w:rPr>
        <w:t>3</w:t>
      </w:r>
      <w:r w:rsidRPr="00C17F0B">
        <w:rPr>
          <w:rFonts w:ascii="Times New Roman" w:hAnsi="Times New Roman" w:cs="Times New Roman"/>
          <w:sz w:val="24"/>
          <w:szCs w:val="32"/>
          <w:lang w:val="hy-AM"/>
        </w:rPr>
        <w:t>․</w:t>
      </w:r>
      <w:r w:rsidRPr="00C17F0B">
        <w:rPr>
          <w:rFonts w:ascii="Sylfaen" w:hAnsi="Sylfaen"/>
          <w:sz w:val="24"/>
          <w:szCs w:val="32"/>
          <w:lang w:val="hy-AM"/>
        </w:rPr>
        <w:t xml:space="preserve"> Գրականությունից ընտրված օրինակներով ամրապնդել նոր դասը։</w:t>
      </w:r>
    </w:p>
    <w:p w:rsidR="00C17F0B" w:rsidRPr="006A154C" w:rsidRDefault="00C17F0B" w:rsidP="00C17F0B">
      <w:pPr>
        <w:tabs>
          <w:tab w:val="left" w:pos="2460"/>
        </w:tabs>
        <w:spacing w:line="360" w:lineRule="auto"/>
        <w:jc w:val="both"/>
        <w:rPr>
          <w:rFonts w:ascii="Sylfaen" w:hAnsi="Sylfaen"/>
          <w:b/>
          <w:bCs/>
          <w:i/>
          <w:iCs/>
          <w:sz w:val="24"/>
          <w:szCs w:val="32"/>
          <w:lang w:val="hy-AM"/>
        </w:rPr>
      </w:pPr>
      <w:r w:rsidRPr="006A154C">
        <w:rPr>
          <w:rFonts w:ascii="Sylfaen" w:hAnsi="Sylfaen"/>
          <w:b/>
          <w:bCs/>
          <w:i/>
          <w:iCs/>
          <w:sz w:val="24"/>
          <w:szCs w:val="32"/>
          <w:lang w:val="hy-AM"/>
        </w:rPr>
        <w:t>Նպատակներ՝</w:t>
      </w:r>
    </w:p>
    <w:p w:rsidR="00C17F0B" w:rsidRPr="00C17F0B" w:rsidRDefault="00C17F0B" w:rsidP="00C17F0B">
      <w:pPr>
        <w:tabs>
          <w:tab w:val="left" w:pos="2460"/>
        </w:tabs>
        <w:spacing w:line="360" w:lineRule="auto"/>
        <w:jc w:val="both"/>
        <w:rPr>
          <w:rFonts w:ascii="Sylfaen" w:hAnsi="Sylfaen"/>
          <w:sz w:val="24"/>
          <w:szCs w:val="32"/>
          <w:lang w:val="hy-AM"/>
        </w:rPr>
      </w:pPr>
      <w:r w:rsidRPr="00C17F0B">
        <w:rPr>
          <w:rFonts w:ascii="Sylfaen" w:hAnsi="Sylfaen"/>
          <w:sz w:val="24"/>
          <w:szCs w:val="32"/>
          <w:lang w:val="hy-AM"/>
        </w:rPr>
        <w:t>1</w:t>
      </w:r>
      <w:r w:rsidRPr="00C17F0B">
        <w:rPr>
          <w:rFonts w:ascii="Times New Roman" w:hAnsi="Times New Roman" w:cs="Times New Roman"/>
          <w:sz w:val="24"/>
          <w:szCs w:val="32"/>
          <w:lang w:val="hy-AM"/>
        </w:rPr>
        <w:t>․</w:t>
      </w:r>
      <w:r w:rsidRPr="00C17F0B">
        <w:rPr>
          <w:rFonts w:ascii="Sylfaen" w:hAnsi="Sylfaen"/>
          <w:sz w:val="24"/>
          <w:szCs w:val="32"/>
          <w:lang w:val="hy-AM"/>
        </w:rPr>
        <w:t xml:space="preserve"> Համանման աշխատանքներով զարգացնել երեխայի ստեղծագործական միտքը։</w:t>
      </w:r>
    </w:p>
    <w:p w:rsidR="00C17F0B" w:rsidRPr="00C17F0B" w:rsidRDefault="00C17F0B" w:rsidP="00C17F0B">
      <w:pPr>
        <w:tabs>
          <w:tab w:val="left" w:pos="2460"/>
        </w:tabs>
        <w:spacing w:line="360" w:lineRule="auto"/>
        <w:jc w:val="both"/>
        <w:rPr>
          <w:rFonts w:ascii="Sylfaen" w:hAnsi="Sylfaen"/>
          <w:sz w:val="24"/>
          <w:szCs w:val="32"/>
          <w:lang w:val="hy-AM"/>
        </w:rPr>
      </w:pPr>
      <w:r w:rsidRPr="00C17F0B">
        <w:rPr>
          <w:rFonts w:ascii="Sylfaen" w:hAnsi="Sylfaen"/>
          <w:sz w:val="24"/>
          <w:szCs w:val="32"/>
          <w:lang w:val="hy-AM"/>
        </w:rPr>
        <w:t>2</w:t>
      </w:r>
      <w:r w:rsidRPr="00C17F0B">
        <w:rPr>
          <w:rFonts w:ascii="Times New Roman" w:hAnsi="Times New Roman" w:cs="Times New Roman"/>
          <w:sz w:val="24"/>
          <w:szCs w:val="32"/>
          <w:lang w:val="hy-AM"/>
        </w:rPr>
        <w:t>․</w:t>
      </w:r>
      <w:r w:rsidRPr="00C17F0B">
        <w:rPr>
          <w:rFonts w:ascii="Sylfaen" w:hAnsi="Sylfaen"/>
          <w:sz w:val="24"/>
          <w:szCs w:val="32"/>
          <w:lang w:val="hy-AM"/>
        </w:rPr>
        <w:t xml:space="preserve"> Այսպիսի աշխատանքով նպաստել բառապաշարի հարստացմանը և գրագետ</w:t>
      </w:r>
    </w:p>
    <w:p w:rsidR="00C17F0B" w:rsidRPr="00C17F0B" w:rsidRDefault="00C17F0B" w:rsidP="00C17F0B">
      <w:pPr>
        <w:tabs>
          <w:tab w:val="left" w:pos="2460"/>
        </w:tabs>
        <w:spacing w:line="360" w:lineRule="auto"/>
        <w:jc w:val="both"/>
        <w:rPr>
          <w:rFonts w:ascii="Sylfaen" w:hAnsi="Sylfaen"/>
          <w:sz w:val="24"/>
          <w:szCs w:val="32"/>
          <w:lang w:val="hy-AM"/>
        </w:rPr>
      </w:pPr>
      <w:r w:rsidRPr="00C17F0B">
        <w:rPr>
          <w:rFonts w:ascii="Sylfaen" w:hAnsi="Sylfaen"/>
          <w:sz w:val="24"/>
          <w:szCs w:val="32"/>
          <w:lang w:val="hy-AM"/>
        </w:rPr>
        <w:t>ներկայացնել բանավոր խոսքը։</w:t>
      </w:r>
    </w:p>
    <w:p w:rsidR="00C17F0B" w:rsidRPr="00C17F0B" w:rsidRDefault="00C17F0B" w:rsidP="00C17F0B">
      <w:pPr>
        <w:tabs>
          <w:tab w:val="left" w:pos="2460"/>
        </w:tabs>
        <w:spacing w:line="360" w:lineRule="auto"/>
        <w:jc w:val="both"/>
        <w:rPr>
          <w:rFonts w:ascii="Sylfaen" w:hAnsi="Sylfaen"/>
          <w:sz w:val="24"/>
          <w:szCs w:val="32"/>
          <w:lang w:val="hy-AM"/>
        </w:rPr>
      </w:pPr>
      <w:r w:rsidRPr="00C17F0B">
        <w:rPr>
          <w:rFonts w:ascii="Sylfaen" w:hAnsi="Sylfaen"/>
          <w:sz w:val="24"/>
          <w:szCs w:val="32"/>
          <w:lang w:val="hy-AM"/>
        </w:rPr>
        <w:t>3</w:t>
      </w:r>
      <w:r w:rsidRPr="00C17F0B">
        <w:rPr>
          <w:rFonts w:ascii="Times New Roman" w:hAnsi="Times New Roman" w:cs="Times New Roman"/>
          <w:sz w:val="24"/>
          <w:szCs w:val="32"/>
          <w:lang w:val="hy-AM"/>
        </w:rPr>
        <w:t>․</w:t>
      </w:r>
      <w:r w:rsidR="006A154C">
        <w:rPr>
          <w:rFonts w:ascii="Sylfaen" w:hAnsi="Sylfaen"/>
          <w:sz w:val="24"/>
          <w:szCs w:val="32"/>
          <w:lang w:val="hy-AM"/>
        </w:rPr>
        <w:t>Հասկանան գրողի աշխարհընկալումը։</w:t>
      </w:r>
    </w:p>
    <w:p w:rsidR="00CB4771" w:rsidRDefault="00705C74" w:rsidP="00CE391B">
      <w:pPr>
        <w:tabs>
          <w:tab w:val="left" w:pos="2460"/>
        </w:tabs>
        <w:jc w:val="both"/>
        <w:rPr>
          <w:rFonts w:ascii="Sylfaen" w:hAnsi="Sylfaen"/>
          <w:sz w:val="24"/>
          <w:szCs w:val="32"/>
          <w:lang w:val="hy-AM"/>
        </w:rPr>
      </w:pPr>
      <w:r>
        <w:rPr>
          <w:rFonts w:ascii="Sylfaen" w:hAnsi="Sylfaen"/>
          <w:b/>
          <w:bCs/>
          <w:i/>
          <w:iCs/>
          <w:sz w:val="24"/>
          <w:szCs w:val="32"/>
          <w:lang w:val="hy-AM"/>
        </w:rPr>
        <w:t>Թեմայի արդիականությունը</w:t>
      </w:r>
    </w:p>
    <w:p w:rsidR="00705C74" w:rsidRDefault="00705C74" w:rsidP="00DE75FA">
      <w:pPr>
        <w:tabs>
          <w:tab w:val="left" w:pos="2460"/>
        </w:tabs>
        <w:spacing w:line="360" w:lineRule="auto"/>
        <w:jc w:val="both"/>
        <w:rPr>
          <w:rFonts w:ascii="Sylfaen" w:hAnsi="Sylfaen"/>
          <w:sz w:val="24"/>
          <w:szCs w:val="32"/>
          <w:lang w:val="hy-AM"/>
        </w:rPr>
      </w:pPr>
      <w:r>
        <w:rPr>
          <w:rFonts w:ascii="Sylfaen" w:hAnsi="Sylfaen"/>
          <w:sz w:val="24"/>
          <w:szCs w:val="32"/>
          <w:lang w:val="hy-AM"/>
        </w:rPr>
        <w:t xml:space="preserve">Սահյանի ստեղծագործությունը,շնչելով ու ապրելով ազգային ոգով,դարձավ մեր ժողովրդի սրտից բխած խոսքը,իսկ նա՝ ամենաազգային,ամենաժողովրդական բանաստեղծը,իր ժողովրդի </w:t>
      </w:r>
      <w:r w:rsidR="007D4E61">
        <w:rPr>
          <w:rFonts w:ascii="Sylfaen" w:hAnsi="Sylfaen"/>
          <w:sz w:val="24"/>
          <w:szCs w:val="32"/>
          <w:lang w:val="hy-AM"/>
        </w:rPr>
        <w:t xml:space="preserve">կենսագիրն </w:t>
      </w:r>
      <w:r>
        <w:rPr>
          <w:rFonts w:ascii="Sylfaen" w:hAnsi="Sylfaen"/>
          <w:sz w:val="24"/>
          <w:szCs w:val="32"/>
          <w:lang w:val="hy-AM"/>
        </w:rPr>
        <w:t>ու ժամանակագիրը։Նրա ստեղծագործությունը կարծես հայի կյանքի հանրագիտարան լինի, որից շատ բան կարելի է սովորել և քաղել հայ ժողովրդի վարքուբարքի,կենցաղի,ազգային հոգեբանության ու մտածողության մասին։</w:t>
      </w:r>
    </w:p>
    <w:p w:rsidR="00141F1F" w:rsidRDefault="00705C74" w:rsidP="00141F1F">
      <w:pPr>
        <w:tabs>
          <w:tab w:val="left" w:pos="2460"/>
        </w:tabs>
        <w:spacing w:line="360" w:lineRule="auto"/>
        <w:jc w:val="both"/>
        <w:rPr>
          <w:rFonts w:ascii="Sylfaen" w:hAnsi="Sylfaen"/>
          <w:sz w:val="24"/>
          <w:szCs w:val="32"/>
          <w:lang w:val="hy-AM"/>
        </w:rPr>
      </w:pPr>
      <w:r>
        <w:rPr>
          <w:rFonts w:ascii="Sylfaen" w:hAnsi="Sylfaen"/>
          <w:sz w:val="24"/>
          <w:szCs w:val="32"/>
          <w:lang w:val="hy-AM"/>
        </w:rPr>
        <w:t>Մարդ,բնություն,հայրենիք</w:t>
      </w:r>
      <w:r w:rsidR="007D4E61">
        <w:rPr>
          <w:rFonts w:ascii="Sylfaen" w:hAnsi="Sylfaen"/>
          <w:sz w:val="24"/>
          <w:szCs w:val="32"/>
          <w:lang w:val="hy-AM"/>
        </w:rPr>
        <w:t xml:space="preserve"> թեմայի քննությունը Սահյանի ստեղծագործություն                               ներում</w:t>
      </w:r>
      <w:r w:rsidR="008428A3">
        <w:rPr>
          <w:rFonts w:ascii="Sylfaen" w:hAnsi="Sylfaen"/>
          <w:sz w:val="24"/>
          <w:szCs w:val="32"/>
          <w:lang w:val="hy-AM"/>
        </w:rPr>
        <w:t xml:space="preserve"> արդիական նշանակություն ունի,քանի որ հնարավորություն է տալիս նոր ժամանակների չափանիշներով վերլուծելու ազգային բազմաթիվ հարցեր,ինչպես նաև   բանաստեղծի հայրենասիրական գաղափարների վերլուծությամբ նպաստել հայրենասիրական դաստիարակության ամրապնդումը։</w:t>
      </w:r>
    </w:p>
    <w:p w:rsidR="00141F1F" w:rsidRDefault="008428A3" w:rsidP="00141F1F">
      <w:pPr>
        <w:tabs>
          <w:tab w:val="left" w:pos="2460"/>
        </w:tabs>
        <w:spacing w:line="360" w:lineRule="auto"/>
        <w:jc w:val="both"/>
        <w:rPr>
          <w:rFonts w:ascii="Sylfaen" w:hAnsi="Sylfaen" w:cs="Times New Roman"/>
          <w:sz w:val="24"/>
          <w:szCs w:val="32"/>
          <w:lang w:val="hy-AM"/>
        </w:rPr>
      </w:pPr>
      <w:r w:rsidRPr="00141F1F">
        <w:rPr>
          <w:rFonts w:ascii="Sylfaen" w:hAnsi="Sylfaen"/>
          <w:sz w:val="24"/>
          <w:szCs w:val="32"/>
          <w:lang w:val="hy-AM"/>
        </w:rPr>
        <w:t xml:space="preserve"> Սահյանական պարզությունը հրաշք է</w:t>
      </w:r>
      <w:r w:rsidRPr="00141F1F">
        <w:rPr>
          <w:rFonts w:ascii="Times New Roman" w:hAnsi="Times New Roman" w:cs="Times New Roman"/>
          <w:sz w:val="24"/>
          <w:szCs w:val="32"/>
          <w:lang w:val="hy-AM"/>
        </w:rPr>
        <w:t>․</w:t>
      </w:r>
      <w:r w:rsidRPr="00141F1F">
        <w:rPr>
          <w:rFonts w:ascii="Sylfaen" w:hAnsi="Sylfaen" w:cs="Times New Roman"/>
          <w:sz w:val="24"/>
          <w:szCs w:val="32"/>
          <w:lang w:val="hy-AM"/>
        </w:rPr>
        <w:t xml:space="preserve">լույսն էլ այստեղ կարող է դառնալ մութի </w:t>
      </w:r>
      <w:r w:rsidR="00141F1F" w:rsidRPr="00141F1F">
        <w:rPr>
          <w:rFonts w:ascii="Sylfaen" w:hAnsi="Sylfaen" w:cs="Times New Roman"/>
          <w:sz w:val="24"/>
          <w:szCs w:val="32"/>
          <w:lang w:val="hy-AM"/>
        </w:rPr>
        <w:t>ստվերը,երազների բանալին բնության մեծագույն սերն է,սիրո բանալին՝ կարոտը,կարոտինը՝ երգը,երգինը</w:t>
      </w:r>
      <w:r w:rsidR="00141F1F" w:rsidRPr="00141F1F">
        <w:rPr>
          <w:rFonts w:ascii="Times New Roman" w:hAnsi="Times New Roman" w:cs="Times New Roman"/>
          <w:sz w:val="24"/>
          <w:szCs w:val="32"/>
          <w:lang w:val="hy-AM"/>
        </w:rPr>
        <w:t>․․․</w:t>
      </w:r>
      <w:r w:rsidR="00141F1F" w:rsidRPr="00141F1F">
        <w:rPr>
          <w:rFonts w:ascii="Sylfaen" w:hAnsi="Sylfaen" w:cs="Times New Roman"/>
          <w:sz w:val="24"/>
          <w:szCs w:val="32"/>
          <w:lang w:val="hy-AM"/>
        </w:rPr>
        <w:t>Կարելի է անվերջ շարունկել՝ սահյանական խոհի բեռը շալակած</w:t>
      </w:r>
      <w:r w:rsidR="00141F1F" w:rsidRPr="00141F1F">
        <w:rPr>
          <w:rFonts w:ascii="Times New Roman" w:hAnsi="Times New Roman" w:cs="Times New Roman"/>
          <w:sz w:val="24"/>
          <w:szCs w:val="32"/>
          <w:lang w:val="hy-AM"/>
        </w:rPr>
        <w:t>․․․</w:t>
      </w:r>
    </w:p>
    <w:p w:rsidR="00404547" w:rsidRPr="00141F1F" w:rsidRDefault="0090265E" w:rsidP="00141F1F">
      <w:pPr>
        <w:tabs>
          <w:tab w:val="left" w:pos="2460"/>
        </w:tabs>
        <w:spacing w:line="360" w:lineRule="auto"/>
        <w:jc w:val="both"/>
        <w:rPr>
          <w:rFonts w:ascii="Sylfaen" w:hAnsi="Sylfaen" w:cs="Times New Roman"/>
          <w:sz w:val="24"/>
          <w:szCs w:val="32"/>
          <w:lang w:val="hy-AM"/>
        </w:rPr>
      </w:pPr>
      <w:r>
        <w:rPr>
          <w:rFonts w:cstheme="minorHAnsi"/>
          <w:b/>
          <w:iCs/>
          <w:noProof/>
          <w:sz w:val="28"/>
          <w:lang w:val="ru-RU" w:eastAsia="ru-RU" w:bidi="ar-SA"/>
        </w:rPr>
        <w:drawing>
          <wp:inline distT="0" distB="0" distL="0" distR="0">
            <wp:extent cx="5939408" cy="48672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առ-քո-թևերին-տար-ինձ-ժամանակես-ետ-մնալուց-շատ-եմ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291" w:rsidRPr="00141F1F" w:rsidRDefault="007E6291" w:rsidP="00141F1F">
      <w:pPr>
        <w:tabs>
          <w:tab w:val="left" w:pos="2460"/>
        </w:tabs>
        <w:spacing w:line="360" w:lineRule="auto"/>
        <w:jc w:val="both"/>
        <w:rPr>
          <w:rFonts w:ascii="Sylfaen" w:hAnsi="Sylfaen"/>
          <w:sz w:val="24"/>
          <w:szCs w:val="32"/>
          <w:lang w:val="hy-AM"/>
        </w:rPr>
      </w:pPr>
    </w:p>
    <w:p w:rsidR="0090265E" w:rsidRDefault="0090265E" w:rsidP="00141F1F">
      <w:pPr>
        <w:tabs>
          <w:tab w:val="left" w:pos="2460"/>
        </w:tabs>
        <w:jc w:val="both"/>
        <w:rPr>
          <w:rFonts w:ascii="Times New Roman" w:hAnsi="Times New Roman" w:cs="Times New Roman"/>
          <w:sz w:val="24"/>
          <w:szCs w:val="32"/>
          <w:lang w:val="hy-AM"/>
        </w:rPr>
      </w:pPr>
    </w:p>
    <w:p w:rsidR="0090265E" w:rsidRPr="0090265E" w:rsidRDefault="0090265E" w:rsidP="0090265E">
      <w:pPr>
        <w:rPr>
          <w:rFonts w:ascii="Times New Roman" w:hAnsi="Times New Roman" w:cs="Times New Roman"/>
          <w:sz w:val="24"/>
          <w:szCs w:val="32"/>
          <w:lang w:val="hy-AM"/>
        </w:rPr>
      </w:pPr>
    </w:p>
    <w:p w:rsidR="0090265E" w:rsidRPr="0090265E" w:rsidRDefault="0090265E" w:rsidP="0090265E">
      <w:pPr>
        <w:rPr>
          <w:rFonts w:ascii="Times New Roman" w:hAnsi="Times New Roman" w:cs="Times New Roman"/>
          <w:sz w:val="24"/>
          <w:szCs w:val="32"/>
          <w:lang w:val="hy-AM"/>
        </w:rPr>
      </w:pPr>
    </w:p>
    <w:p w:rsidR="0090265E" w:rsidRDefault="0090265E" w:rsidP="0090265E">
      <w:pPr>
        <w:rPr>
          <w:rFonts w:ascii="Times New Roman" w:hAnsi="Times New Roman" w:cs="Times New Roman"/>
          <w:sz w:val="24"/>
          <w:szCs w:val="32"/>
          <w:lang w:val="hy-AM"/>
        </w:rPr>
      </w:pPr>
    </w:p>
    <w:p w:rsidR="008428A3" w:rsidRDefault="008428A3" w:rsidP="0090265E">
      <w:pPr>
        <w:jc w:val="right"/>
        <w:rPr>
          <w:rFonts w:ascii="Times New Roman" w:hAnsi="Times New Roman" w:cs="Times New Roman"/>
          <w:sz w:val="24"/>
          <w:szCs w:val="32"/>
          <w:lang w:val="hy-AM"/>
        </w:rPr>
      </w:pPr>
    </w:p>
    <w:p w:rsidR="00DB12B9" w:rsidRDefault="00DB12B9" w:rsidP="0053458B">
      <w:pPr>
        <w:tabs>
          <w:tab w:val="left" w:pos="1980"/>
        </w:tabs>
        <w:rPr>
          <w:rFonts w:ascii="Sylfaen" w:hAnsi="Sylfaen" w:cs="Times New Roman"/>
          <w:b/>
          <w:bCs/>
          <w:sz w:val="28"/>
          <w:szCs w:val="36"/>
          <w:lang w:val="hy-AM"/>
        </w:rPr>
      </w:pPr>
    </w:p>
    <w:p w:rsidR="00DB12B9" w:rsidRDefault="00DB12B9" w:rsidP="0053458B">
      <w:pPr>
        <w:tabs>
          <w:tab w:val="left" w:pos="1980"/>
        </w:tabs>
        <w:rPr>
          <w:rFonts w:ascii="Sylfaen" w:hAnsi="Sylfaen" w:cs="Times New Roman"/>
          <w:b/>
          <w:bCs/>
          <w:sz w:val="28"/>
          <w:szCs w:val="36"/>
          <w:lang w:val="hy-AM"/>
        </w:rPr>
      </w:pPr>
    </w:p>
    <w:p w:rsidR="00070836" w:rsidRDefault="00070836" w:rsidP="0053458B">
      <w:pPr>
        <w:tabs>
          <w:tab w:val="left" w:pos="1980"/>
        </w:tabs>
        <w:rPr>
          <w:rFonts w:ascii="Sylfaen" w:hAnsi="Sylfaen" w:cs="Times New Roman"/>
          <w:b/>
          <w:bCs/>
          <w:sz w:val="24"/>
          <w:szCs w:val="32"/>
          <w:lang w:val="hy-AM"/>
        </w:rPr>
      </w:pPr>
      <w:r>
        <w:rPr>
          <w:rFonts w:ascii="Sylfaen" w:hAnsi="Sylfaen" w:cs="Times New Roman"/>
          <w:b/>
          <w:bCs/>
          <w:sz w:val="28"/>
          <w:szCs w:val="36"/>
          <w:lang w:val="hy-AM"/>
        </w:rPr>
        <w:t>Բնությունը և մարդը Համո</w:t>
      </w:r>
      <w:r>
        <w:rPr>
          <w:rFonts w:ascii="Sylfaen" w:hAnsi="Sylfaen" w:cs="Times New Roman"/>
          <w:b/>
          <w:bCs/>
          <w:sz w:val="32"/>
          <w:szCs w:val="40"/>
          <w:lang w:val="hy-AM"/>
        </w:rPr>
        <w:t xml:space="preserve"> Սահյանի ստեղծագործության մեջ</w:t>
      </w:r>
    </w:p>
    <w:p w:rsidR="00377D31" w:rsidRDefault="00CB3405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theme="minorHAnsi"/>
          <w:bCs/>
          <w:sz w:val="24"/>
          <w:szCs w:val="26"/>
          <w:lang w:val="hy-AM"/>
        </w:rPr>
        <w:t>Հայ բանաստեղծների ստեղծագործություններում մեծ դեր ունի բնությունը։Նրանց աշխարհում մարդու կյանքը և բնության տարերքը համահունչ են,իրար կապված։</w:t>
      </w:r>
      <w:r w:rsidR="00A812BB">
        <w:rPr>
          <w:rFonts w:ascii="Sylfaen" w:hAnsi="Sylfaen" w:cs="Times New Roman"/>
          <w:bCs/>
          <w:sz w:val="24"/>
          <w:szCs w:val="32"/>
          <w:lang w:val="hy-AM"/>
        </w:rPr>
        <w:t xml:space="preserve">       Բնությունն է տնօրինում մարդկանց ճակատագիրը,մարդը ձուլված է բնությանը,նաև     պայքարում,մաքառում է նրա դեմ,նվաճում իր իրավունքը։Մարդը բնության զավակն է,եթե խաթարվում է բնությունը,խաթարվում է և մարդը։Բնությունը գեղեցիկ է իր գույներով,իր ջերմությամբ,իսկ մարդն էլ բնությունից է վերցնում իր հոգևոր գեղեցկություն</w:t>
      </w:r>
      <w:r w:rsidR="00D44E3A">
        <w:rPr>
          <w:rFonts w:ascii="Sylfaen" w:hAnsi="Sylfaen" w:cs="Times New Roman"/>
          <w:bCs/>
          <w:sz w:val="24"/>
          <w:szCs w:val="32"/>
          <w:lang w:val="hy-AM"/>
        </w:rPr>
        <w:t>ները,ապրումները,միաժամանակ հաղորդակցվում բնության հետ։Բնությունն ամենակարողն է։Բնաշխարհն է ձևավորում մարդկանց հոգեբանությունը,մտածելակերպը,քանի որ մարդը բնության մի փոքրիկ մասնիկն է։Դրա համար հայ հոգևոր մշակույթի շրջանակներում ստեղծվել է բնության նկատմամբ առանձնահատուկ բանաստեղծական վերաբերմունք։</w:t>
      </w:r>
    </w:p>
    <w:p w:rsidR="00D44E3A" w:rsidRDefault="00D44E3A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  Բայց չենք մոռանում նշել,որ բնության պոեզիայում նկատվում են դառնության,ցավի շեշտեր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B33CAD">
        <w:rPr>
          <w:rFonts w:ascii="Sylfaen" w:hAnsi="Sylfaen" w:cs="Times New Roman"/>
          <w:bCs/>
          <w:sz w:val="24"/>
          <w:szCs w:val="32"/>
          <w:lang w:val="hy-AM"/>
        </w:rPr>
        <w:t>բնությունը ավերվում,եղծվում է քաղաքակրթության ավերիչ շնչից,մարդը որոշ քայլեր ձեռնարկելով հեռանում է բնությունից,դառնում օտար,ու դա էլ պատճառ է հանդիսանում,որ մարդիկ դատարկվում ու արժեզրկվում են։</w:t>
      </w:r>
    </w:p>
    <w:p w:rsidR="00B33CAD" w:rsidRDefault="00B33CAD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Բազմաթիվ</w:t>
      </w:r>
      <w:r w:rsidR="000F475B">
        <w:rPr>
          <w:rFonts w:ascii="Sylfaen" w:hAnsi="Sylfaen" w:cs="Times New Roman"/>
          <w:bCs/>
          <w:sz w:val="24"/>
          <w:szCs w:val="32"/>
          <w:lang w:val="hy-AM"/>
        </w:rPr>
        <w:t xml:space="preserve"> բանաստեղծների համար բնությունը յուրահատուկ թեմա է։</w:t>
      </w:r>
    </w:p>
    <w:p w:rsidR="004406E4" w:rsidRDefault="004406E4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Համո Սահյանի ստեղծագործության մեջ իր հաստատուն տեղն է գրավում բնությունը,բնության հետ կապված ամեն մի մասնիկ,ինչի համար էլ բանաստեղծն արժանացել է</w:t>
      </w:r>
      <w:r w:rsidR="008B6524">
        <w:rPr>
          <w:rFonts w:ascii="Sylfaen" w:hAnsi="Sylfaen" w:cs="Times New Roman"/>
          <w:bCs/>
          <w:sz w:val="24"/>
          <w:szCs w:val="32"/>
          <w:lang w:val="hy-AM"/>
        </w:rPr>
        <w:t xml:space="preserve"> «</w:t>
      </w:r>
      <w:r w:rsidR="008B6524">
        <w:rPr>
          <w:rFonts w:ascii="Sylfaen" w:hAnsi="Sylfaen" w:cs="Times New Roman"/>
          <w:b/>
          <w:sz w:val="24"/>
          <w:szCs w:val="32"/>
          <w:lang w:val="hy-AM"/>
        </w:rPr>
        <w:t>բնության երգիչ</w:t>
      </w:r>
      <w:r w:rsidR="008B6524">
        <w:rPr>
          <w:rFonts w:ascii="Sylfaen" w:hAnsi="Sylfaen" w:cs="Times New Roman"/>
          <w:bCs/>
          <w:sz w:val="24"/>
          <w:szCs w:val="32"/>
          <w:lang w:val="hy-AM"/>
        </w:rPr>
        <w:t>» անվանմանը։</w:t>
      </w:r>
    </w:p>
    <w:p w:rsidR="00076AC7" w:rsidRDefault="00B62B7D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 Բնություն և մարդ,մարդ և բնություն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>
        <w:rPr>
          <w:rFonts w:ascii="Sylfaen" w:hAnsi="Sylfaen" w:cs="Times New Roman"/>
          <w:bCs/>
          <w:sz w:val="24"/>
          <w:szCs w:val="32"/>
          <w:lang w:val="hy-AM"/>
        </w:rPr>
        <w:t>Համո Սահյանի բանաստեղծական արվեստի հիմնական առանցքը։Բնության և մարդու սերտ կապը որևէ այլ բանաստեղծի ստեղծագործությունում չի հնչել այնպես ինքնատիպ,այնպես անկրկնելի,ինչպես Համո Սահյանի ստեղծագործության մեջ։Սահյանն էր այն բանաստեղծը,որ կարողացավ իր բանաստեղծական արվեստով համադրել մարդուն բնության մեջ և բնությանը մարդու մեջ։Եվ համադրումը դառնում է նրա պոեզիայի</w:t>
      </w:r>
      <w:r w:rsidR="00BE492C">
        <w:rPr>
          <w:rFonts w:ascii="Sylfaen" w:hAnsi="Sylfaen" w:cs="Times New Roman"/>
          <w:bCs/>
          <w:sz w:val="24"/>
          <w:szCs w:val="32"/>
          <w:lang w:val="hy-AM"/>
        </w:rPr>
        <w:t xml:space="preserve"> անբաժանելի </w:t>
      </w:r>
      <w:r w:rsidR="00DB12B9">
        <w:rPr>
          <w:rFonts w:ascii="Sylfaen" w:hAnsi="Sylfaen" w:cs="Times New Roman"/>
          <w:bCs/>
          <w:sz w:val="24"/>
          <w:szCs w:val="32"/>
          <w:lang w:val="hy-AM"/>
        </w:rPr>
        <w:t xml:space="preserve">մասը։Պատահական չէ,որ ռուս թարգմանիչ Ալլա </w:t>
      </w:r>
      <w:r w:rsidR="00F6379F">
        <w:rPr>
          <w:rFonts w:ascii="Sylfaen" w:hAnsi="Sylfaen" w:cs="Times New Roman"/>
          <w:bCs/>
          <w:sz w:val="24"/>
          <w:szCs w:val="32"/>
          <w:lang w:val="hy-AM"/>
        </w:rPr>
        <w:t>Մար</w:t>
      </w:r>
      <w:r w:rsidR="00DB12B9">
        <w:rPr>
          <w:rFonts w:ascii="Sylfaen" w:hAnsi="Sylfaen" w:cs="Times New Roman"/>
          <w:bCs/>
          <w:sz w:val="24"/>
          <w:szCs w:val="32"/>
          <w:lang w:val="hy-AM"/>
        </w:rPr>
        <w:t>չետոն Սահյանի բնության հրաշալի նկարագրությունը,ինչպես նաև մարդ և բնություն անբաժանելի կապը</w:t>
      </w:r>
    </w:p>
    <w:p w:rsidR="00B62B7D" w:rsidRDefault="00DB12B9" w:rsidP="00DB12B9">
      <w:pPr>
        <w:tabs>
          <w:tab w:val="left" w:pos="852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ab/>
      </w:r>
      <w:r w:rsidR="00BE492C">
        <w:rPr>
          <w:rFonts w:ascii="Sylfaen" w:hAnsi="Sylfaen" w:cs="Times New Roman"/>
          <w:bCs/>
          <w:sz w:val="24"/>
          <w:szCs w:val="32"/>
          <w:lang w:val="hy-AM"/>
        </w:rPr>
        <w:t>բնութագրում է այսպես</w:t>
      </w:r>
      <w:r w:rsidR="00B34B1E" w:rsidRPr="000F46E2">
        <w:rPr>
          <w:rFonts w:ascii="Times New Roman" w:hAnsi="Times New Roman" w:cs="Times New Roman"/>
          <w:b/>
          <w:sz w:val="24"/>
          <w:szCs w:val="32"/>
          <w:lang w:val="hy-AM"/>
        </w:rPr>
        <w:t>․«</w:t>
      </w:r>
      <w:r w:rsidR="00B34B1E" w:rsidRPr="000F46E2">
        <w:rPr>
          <w:rFonts w:ascii="Sylfaen" w:hAnsi="Sylfaen" w:cs="Times New Roman"/>
          <w:b/>
          <w:sz w:val="24"/>
          <w:szCs w:val="32"/>
          <w:lang w:val="hy-AM"/>
        </w:rPr>
        <w:t>Այստեղ ամեն ինչ մարդ է,ժայռը մարդ է,մասրենին մարդ է,Որոտանը մարդ է</w:t>
      </w:r>
      <w:r w:rsidR="008871B5" w:rsidRPr="000F46E2">
        <w:rPr>
          <w:rFonts w:ascii="Times New Roman" w:hAnsi="Times New Roman" w:cs="Times New Roman"/>
          <w:b/>
          <w:sz w:val="24"/>
          <w:szCs w:val="32"/>
          <w:lang w:val="hy-AM"/>
        </w:rPr>
        <w:t>․․․</w:t>
      </w:r>
      <w:r w:rsidR="00B34B1E" w:rsidRPr="000F46E2">
        <w:rPr>
          <w:rFonts w:ascii="Times New Roman" w:hAnsi="Times New Roman" w:cs="Times New Roman"/>
          <w:b/>
          <w:sz w:val="24"/>
          <w:szCs w:val="32"/>
          <w:lang w:val="hy-AM"/>
        </w:rPr>
        <w:t>»</w:t>
      </w:r>
      <w:r w:rsidR="008871B5" w:rsidRPr="000F46E2">
        <w:rPr>
          <w:rFonts w:ascii="Times New Roman" w:hAnsi="Times New Roman" w:cs="Times New Roman"/>
          <w:b/>
          <w:sz w:val="24"/>
          <w:szCs w:val="32"/>
          <w:lang w:val="hy-AM"/>
        </w:rPr>
        <w:t>։</w:t>
      </w:r>
      <w:r w:rsidR="007C7DF7">
        <w:rPr>
          <w:rFonts w:ascii="Sylfaen" w:hAnsi="Sylfaen" w:cs="Times New Roman"/>
          <w:bCs/>
          <w:sz w:val="24"/>
          <w:szCs w:val="32"/>
          <w:lang w:val="hy-AM"/>
        </w:rPr>
        <w:t>Նմանատիպ գնահատական է տվել նաև բանաստեղծ Վահագն Դավթյանը</w:t>
      </w:r>
      <w:r w:rsidR="007C7DF7">
        <w:rPr>
          <w:rFonts w:ascii="Times New Roman" w:hAnsi="Times New Roman" w:cs="Times New Roman"/>
          <w:bCs/>
          <w:sz w:val="24"/>
          <w:szCs w:val="32"/>
          <w:lang w:val="hy-AM"/>
        </w:rPr>
        <w:t>․«</w:t>
      </w:r>
      <w:r w:rsidR="002F0695" w:rsidRPr="006012D7">
        <w:rPr>
          <w:rFonts w:ascii="Sylfaen" w:hAnsi="Sylfaen" w:cs="Times New Roman"/>
          <w:b/>
          <w:sz w:val="24"/>
          <w:szCs w:val="32"/>
          <w:lang w:val="hy-AM"/>
        </w:rPr>
        <w:t>Նա ինքն է իր պատկերած քարափը,ժայռը,անտառը,ինքն է իր քարանձավը,մասրենին,գետը,աղբյուրը,ծիածանի ծվենը</w:t>
      </w:r>
      <w:r w:rsidR="007C7DF7">
        <w:rPr>
          <w:rFonts w:ascii="Times New Roman" w:hAnsi="Times New Roman" w:cs="Times New Roman"/>
          <w:bCs/>
          <w:sz w:val="24"/>
          <w:szCs w:val="32"/>
          <w:lang w:val="hy-AM"/>
        </w:rPr>
        <w:t>»</w:t>
      </w:r>
      <w:r w:rsidR="002F0695">
        <w:rPr>
          <w:rFonts w:ascii="Times New Roman" w:hAnsi="Times New Roman" w:cs="Times New Roman"/>
          <w:bCs/>
          <w:sz w:val="24"/>
          <w:szCs w:val="32"/>
          <w:lang w:val="hy-AM"/>
        </w:rPr>
        <w:t>։</w:t>
      </w:r>
      <w:r w:rsidR="00294B96">
        <w:rPr>
          <w:rFonts w:ascii="Sylfaen" w:hAnsi="Sylfaen" w:cs="Times New Roman"/>
          <w:bCs/>
          <w:sz w:val="24"/>
          <w:szCs w:val="32"/>
          <w:lang w:val="hy-AM"/>
        </w:rPr>
        <w:t>Սահյանի համար բնությունն ամեն ինչ է,և բնությամբ է չափվում,որոշվում մարդու ներկայանալիության արժեկշիռը։Նա լավ է հասկանում բնության լեզուն,սերտ կապված է մայր հողին,քարափներին,ձորերին,գետերին,ծառ ու ծաղկին։Բանաստեղծը ձգտում է պահի մեջ որոնել բնության և մարդու հավերժության,իսկ</w:t>
      </w:r>
      <w:r w:rsidR="00CB0DDF">
        <w:rPr>
          <w:rFonts w:ascii="Sylfaen" w:hAnsi="Sylfaen" w:cs="Times New Roman"/>
          <w:bCs/>
          <w:sz w:val="24"/>
          <w:szCs w:val="32"/>
          <w:lang w:val="hy-AM"/>
        </w:rPr>
        <w:t xml:space="preserve"> հավիտենության մեջ՝ պահի գեղեցկության գաղտնիքը։</w:t>
      </w:r>
    </w:p>
    <w:p w:rsidR="007A0067" w:rsidRDefault="00CB0DDF" w:rsidP="007A0067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Համո Սահյանի համար բնությունը մի մեծ ընտանիք է,ամեն մի անդամ իր հմայքն ու առաքելությունը ունի։</w:t>
      </w:r>
      <w:r w:rsidR="00915463">
        <w:rPr>
          <w:rFonts w:ascii="Sylfaen" w:hAnsi="Sylfaen" w:cs="Times New Roman"/>
          <w:bCs/>
          <w:sz w:val="24"/>
          <w:szCs w:val="32"/>
          <w:lang w:val="hy-AM"/>
        </w:rPr>
        <w:t>Հայրենի բնաշխարհի հարազատ պատկերները,ծննդավայրը և այդ աշխարհի մարդիկ ուղեկցել են բանսատեղծին ամբողջ կյանքում</w:t>
      </w:r>
      <w:r w:rsidR="00915463" w:rsidRPr="001C37B0">
        <w:rPr>
          <w:rFonts w:ascii="Times New Roman" w:hAnsi="Times New Roman" w:cs="Times New Roman"/>
          <w:b/>
          <w:sz w:val="24"/>
          <w:szCs w:val="32"/>
          <w:lang w:val="hy-AM"/>
        </w:rPr>
        <w:t>․</w:t>
      </w:r>
      <w:r w:rsidR="00594717" w:rsidRPr="001C37B0">
        <w:rPr>
          <w:rFonts w:ascii="Sylfaen" w:hAnsi="Sylfaen" w:cs="Times New Roman"/>
          <w:b/>
          <w:sz w:val="24"/>
          <w:szCs w:val="32"/>
          <w:lang w:val="hy-AM"/>
        </w:rPr>
        <w:t>«Լորում չեմ ապրում,Ապրում եմԼորով,Լորը լիքն է միշտ իմ հոր ու մորով»</w:t>
      </w:r>
      <w:r w:rsidR="00594717">
        <w:rPr>
          <w:rFonts w:ascii="Sylfaen" w:hAnsi="Sylfaen" w:cs="Times New Roman"/>
          <w:bCs/>
          <w:sz w:val="24"/>
          <w:szCs w:val="32"/>
          <w:lang w:val="hy-AM"/>
        </w:rPr>
        <w:t>։</w:t>
      </w:r>
      <w:r w:rsidR="007A0067">
        <w:rPr>
          <w:rFonts w:ascii="Sylfaen" w:hAnsi="Sylfaen" w:cs="Times New Roman"/>
          <w:bCs/>
          <w:sz w:val="24"/>
          <w:szCs w:val="32"/>
          <w:lang w:val="hy-AM"/>
        </w:rPr>
        <w:t>Ու հայրենի բնաշխարհի յուրաքանչյուր թուփ ու ծառ,քար ու ժայռ,յուրաքանչյուր ձոր ու քարափ բանաստեղծի գրչի տակ դառնում են  բնապատկերներ։</w:t>
      </w:r>
    </w:p>
    <w:p w:rsidR="00CB0DDF" w:rsidRDefault="00A24B52" w:rsidP="0021073C">
      <w:pPr>
        <w:tabs>
          <w:tab w:val="left" w:pos="852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noProof/>
          <w:sz w:val="24"/>
          <w:szCs w:val="32"/>
          <w:lang w:val="ru-RU" w:eastAsia="ru-RU" w:bidi="ar-SA"/>
        </w:rPr>
        <w:drawing>
          <wp:inline distT="0" distB="0" distL="0" distR="0">
            <wp:extent cx="3886200" cy="2009775"/>
            <wp:effectExtent l="171450" t="171450" r="381000" b="3714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լոր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94717">
        <w:rPr>
          <w:rFonts w:ascii="Sylfaen" w:hAnsi="Sylfaen" w:cs="Times New Roman"/>
          <w:bCs/>
          <w:sz w:val="24"/>
          <w:szCs w:val="32"/>
          <w:lang w:val="hy-AM"/>
        </w:rPr>
        <w:t xml:space="preserve">Սահյանը գեղանկարիչ չէ ,բայց նա նկարում է բառերով,և նրա յուրաքանչյուր բառ ունի իր յուրահատուկ գույնը,որով էլ ամբողջանում է նրա բնապատկերը և այդ </w:t>
      </w:r>
      <w:r w:rsidR="000051D8">
        <w:rPr>
          <w:rFonts w:ascii="Sylfaen" w:hAnsi="Sylfaen" w:cs="Times New Roman"/>
          <w:bCs/>
          <w:sz w:val="24"/>
          <w:szCs w:val="32"/>
          <w:lang w:val="hy-AM"/>
        </w:rPr>
        <w:t>բնապ</w:t>
      </w:r>
      <w:r w:rsidR="00594717">
        <w:rPr>
          <w:rFonts w:ascii="Sylfaen" w:hAnsi="Sylfaen" w:cs="Times New Roman"/>
          <w:bCs/>
          <w:sz w:val="24"/>
          <w:szCs w:val="32"/>
          <w:lang w:val="hy-AM"/>
        </w:rPr>
        <w:t>ատկերի հետ սերտորեն կապված մարդը։</w:t>
      </w:r>
      <w:r w:rsidR="00F30ABD">
        <w:rPr>
          <w:rFonts w:ascii="Sylfaen" w:hAnsi="Sylfaen" w:cs="Times New Roman"/>
          <w:bCs/>
          <w:sz w:val="24"/>
          <w:szCs w:val="32"/>
          <w:lang w:val="hy-AM"/>
        </w:rPr>
        <w:t>Բնության պատկերների նկարագրությամբ նա միաժամանակ կարողանում է բառերի միջոցով ներկայացնել հարազատ բնաշխարհի շարժն ու շունչը,</w:t>
      </w:r>
      <w:r w:rsidR="00FE1747">
        <w:rPr>
          <w:rFonts w:ascii="Sylfaen" w:hAnsi="Sylfaen" w:cs="Times New Roman"/>
          <w:bCs/>
          <w:sz w:val="24"/>
          <w:szCs w:val="32"/>
          <w:lang w:val="hy-AM"/>
        </w:rPr>
        <w:t>աչքերիդ առջև  հառնում է գետի հոսքը,անտառի խշշոցը,ամպրոպի ճայթյունը,խարույկի ծուխը և դրանց կողքին նաև հավերժական ուղեկիցը՝ մարդը։Նրա համար բնությունը մերթ մանկության վերհուշ է,մերթ մարդկային կյանքի,զգացմունքների իմաստավորում,մերթ աշխարհընկալման և ինքնաճանաչման միջոց,մերթ հասարակական երևույթների մասին խոսելու առիթ։</w:t>
      </w:r>
    </w:p>
    <w:p w:rsidR="00FE1747" w:rsidRDefault="00FE1747" w:rsidP="0021073C">
      <w:pPr>
        <w:tabs>
          <w:tab w:val="left" w:pos="852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 Միխայիլ Պրիշվինը իր գրառումներում այնքան նրբանկատորեն է նկարագրում բնությունը,որ կարող ենք</w:t>
      </w:r>
      <w:r w:rsidR="00076790">
        <w:rPr>
          <w:rFonts w:ascii="Sylfaen" w:hAnsi="Sylfaen" w:cs="Times New Roman"/>
          <w:bCs/>
          <w:sz w:val="24"/>
          <w:szCs w:val="32"/>
          <w:lang w:val="hy-AM"/>
        </w:rPr>
        <w:t xml:space="preserve"> կարծիք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կազմել նրա անթերի նկարագրի մասին,կարդալով հետևյալ տողերը</w:t>
      </w:r>
      <w:r w:rsidRPr="004D6A0B">
        <w:rPr>
          <w:rFonts w:ascii="Times New Roman" w:hAnsi="Times New Roman" w:cs="Times New Roman"/>
          <w:b/>
          <w:sz w:val="24"/>
          <w:szCs w:val="32"/>
          <w:lang w:val="hy-AM"/>
        </w:rPr>
        <w:t>․</w:t>
      </w:r>
      <w:r w:rsidR="007B5A95" w:rsidRPr="004D6A0B">
        <w:rPr>
          <w:rFonts w:ascii="Sylfaen" w:hAnsi="Sylfaen" w:cs="Times New Roman"/>
          <w:b/>
          <w:sz w:val="24"/>
          <w:szCs w:val="32"/>
          <w:lang w:val="hy-AM"/>
        </w:rPr>
        <w:t>«Բնությունը հասկանալու համար պետք է լավ իմանա</w:t>
      </w:r>
      <w:r w:rsidR="00864E65">
        <w:rPr>
          <w:rFonts w:ascii="Sylfaen" w:hAnsi="Sylfaen" w:cs="Times New Roman"/>
          <w:b/>
          <w:sz w:val="24"/>
          <w:szCs w:val="32"/>
          <w:lang w:val="hy-AM"/>
        </w:rPr>
        <w:t>ս</w:t>
      </w:r>
      <w:r w:rsidR="007B5A95" w:rsidRPr="004D6A0B">
        <w:rPr>
          <w:rFonts w:ascii="Sylfaen" w:hAnsi="Sylfaen" w:cs="Times New Roman"/>
          <w:b/>
          <w:sz w:val="24"/>
          <w:szCs w:val="32"/>
          <w:lang w:val="hy-AM"/>
        </w:rPr>
        <w:t xml:space="preserve"> մարդուն և այդ ժամանակ բնությունը կլինի հայելի,որովհետև մարդն իր մեջ բովանդակում է համայն բնությունը»</w:t>
      </w:r>
      <w:r w:rsidR="007B5A95">
        <w:rPr>
          <w:rFonts w:ascii="Sylfaen" w:hAnsi="Sylfaen" w:cs="Times New Roman"/>
          <w:bCs/>
          <w:sz w:val="24"/>
          <w:szCs w:val="32"/>
          <w:lang w:val="hy-AM"/>
        </w:rPr>
        <w:t>։Պրիշվինի արտահայտած այս միտքը բնորոշում է Սահյան բանաստեղծին։</w:t>
      </w:r>
    </w:p>
    <w:p w:rsidR="007B5A95" w:rsidRPr="0061009D" w:rsidRDefault="007B5A95" w:rsidP="0021073C">
      <w:pPr>
        <w:tabs>
          <w:tab w:val="left" w:pos="8520"/>
        </w:tabs>
        <w:spacing w:line="360" w:lineRule="auto"/>
        <w:jc w:val="both"/>
        <w:rPr>
          <w:rFonts w:ascii="Sylfaen" w:hAnsi="Sylfaen" w:cs="Times New Roman"/>
          <w:b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  Յուրաքանչյուր բանաստեղծ աշխարհը յուրովի է տեսնում և նորից </w:t>
      </w:r>
      <w:r w:rsidRPr="00A11D7E">
        <w:rPr>
          <w:rFonts w:ascii="Sylfaen" w:hAnsi="Sylfaen" w:cs="Times New Roman"/>
          <w:b/>
          <w:sz w:val="24"/>
          <w:szCs w:val="32"/>
          <w:lang w:val="hy-AM"/>
        </w:rPr>
        <w:t>«արարում»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բանաստեղծությամբ։Բանաստեղծության խորհրդավոր ծնունդը նման է առեղծվածի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Pr="0047518F">
        <w:rPr>
          <w:rFonts w:ascii="Sylfaen" w:hAnsi="Sylfaen" w:cs="Times New Roman"/>
          <w:bCs/>
          <w:sz w:val="24"/>
          <w:szCs w:val="32"/>
          <w:lang w:val="hy-AM"/>
        </w:rPr>
        <w:t>ինպես է միտքը,հույզը վերածվում բառի և այս ամենը Սահյանը զուգահեռում է ինքնակազմումի ջանքին</w:t>
      </w:r>
      <w:r w:rsidRPr="0061009D">
        <w:rPr>
          <w:rFonts w:ascii="Times New Roman" w:hAnsi="Times New Roman" w:cs="Times New Roman"/>
          <w:b/>
          <w:sz w:val="24"/>
          <w:szCs w:val="32"/>
          <w:lang w:val="hy-AM"/>
        </w:rPr>
        <w:t>․</w:t>
      </w:r>
      <w:r w:rsidRPr="0061009D">
        <w:rPr>
          <w:rFonts w:ascii="Sylfaen" w:hAnsi="Sylfaen" w:cs="Times New Roman"/>
          <w:b/>
          <w:sz w:val="24"/>
          <w:szCs w:val="32"/>
          <w:lang w:val="hy-AM"/>
        </w:rPr>
        <w:t>«Մասունք առ մասունք հավաքում ես քեզ//Եվ ամբողջանում։//Եվ գրում ես դու</w:t>
      </w:r>
      <w:r w:rsidRPr="0061009D">
        <w:rPr>
          <w:rFonts w:ascii="Times New Roman" w:hAnsi="Times New Roman" w:cs="Times New Roman"/>
          <w:b/>
          <w:sz w:val="24"/>
          <w:szCs w:val="32"/>
          <w:lang w:val="hy-AM"/>
        </w:rPr>
        <w:t>․․․</w:t>
      </w:r>
      <w:r w:rsidRPr="0061009D">
        <w:rPr>
          <w:rFonts w:ascii="Sylfaen" w:hAnsi="Sylfaen" w:cs="Times New Roman"/>
          <w:b/>
          <w:sz w:val="24"/>
          <w:szCs w:val="32"/>
          <w:lang w:val="hy-AM"/>
        </w:rPr>
        <w:t>Այսինքն դու քեզ//Աշխարհ ես բերում մի կրկին անգամ//Աշխ</w:t>
      </w:r>
      <w:r w:rsidR="007A1B0F">
        <w:rPr>
          <w:rFonts w:ascii="Sylfaen" w:hAnsi="Sylfaen" w:cs="Times New Roman"/>
          <w:b/>
          <w:sz w:val="24"/>
          <w:szCs w:val="32"/>
          <w:lang w:val="hy-AM"/>
        </w:rPr>
        <w:t>ա</w:t>
      </w:r>
      <w:r w:rsidRPr="0061009D">
        <w:rPr>
          <w:rFonts w:ascii="Sylfaen" w:hAnsi="Sylfaen" w:cs="Times New Roman"/>
          <w:b/>
          <w:sz w:val="24"/>
          <w:szCs w:val="32"/>
          <w:lang w:val="hy-AM"/>
        </w:rPr>
        <w:t>րհ ես բերում//Եվ արարողի առաքինությամբ//Տալիս աշխարհին»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32"/>
            <w:lang w:val="hy-AM"/>
          </w:rPr>
          <m:t>(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32"/>
            <w:lang w:val="hy-AM"/>
          </w:rPr>
          <m:t>Քարափների երգը,Երևան,1968,էջ 104</m:t>
        </m:r>
      </m:oMath>
      <w:r w:rsidRPr="0061009D">
        <w:rPr>
          <w:rFonts w:ascii="Sylfaen" w:eastAsiaTheme="minorEastAsia" w:hAnsi="Sylfaen" w:cs="Times New Roman"/>
          <w:b/>
          <w:sz w:val="24"/>
          <w:szCs w:val="32"/>
          <w:lang w:val="hy-AM"/>
        </w:rPr>
        <w:t>)</w:t>
      </w:r>
      <w:r w:rsidRPr="0061009D">
        <w:rPr>
          <w:rFonts w:ascii="Sylfaen" w:hAnsi="Sylfaen" w:cs="Times New Roman"/>
          <w:b/>
          <w:sz w:val="24"/>
          <w:szCs w:val="32"/>
          <w:lang w:val="hy-AM"/>
        </w:rPr>
        <w:t>։</w:t>
      </w:r>
    </w:p>
    <w:p w:rsidR="004406E4" w:rsidRDefault="00A35305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Սահյանի ստեղծագործություններում անհամեմատ թարմ տպավորություն են թողնում այն գործերը,որոնց մեջ բնապատկերը փիլիսոփայական իմաստ կամ խորհուրդ է ստանում,առնչվում տիեզերքի և մարդու ճակատագրի հետ։Այդ իմաստով նրա քնարերգության մեջ գտնում ենք տասնյակից ավելի թարմ,գեղարվեստորեն տպավորիչ բանաստեղծություններ,որոնք ամփոփված են նրա </w:t>
      </w:r>
      <w:r w:rsidRPr="00A35305">
        <w:rPr>
          <w:rFonts w:ascii="Sylfaen" w:hAnsi="Sylfaen" w:cs="Times New Roman"/>
          <w:b/>
          <w:sz w:val="24"/>
          <w:szCs w:val="32"/>
          <w:lang w:val="hy-AM"/>
        </w:rPr>
        <w:t>«Որոտանի եզերքին»,«Ծիածանը տափաստանում»,«Քարափների երգը»,«Սեզամ բացվիր»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և այլ ժողովածուներում։</w:t>
      </w:r>
    </w:p>
    <w:p w:rsidR="00825C6F" w:rsidRDefault="00825C6F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  Սահյանական ոգին գերազանցապես ընդգրկում է հայոց երկրի Զանգեզուր կամ Սյունիք լեռնաշխարհը,առավելապես՝ Լոր գյուղի շրջակայքը։</w:t>
      </w:r>
    </w:p>
    <w:p w:rsidR="00825C6F" w:rsidRDefault="00825C6F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    Նրա բնապատկերի բաղադրիչները անավանական </w:t>
      </w:r>
      <w:r w:rsidR="004A434D">
        <w:rPr>
          <w:rFonts w:ascii="Sylfaen" w:hAnsi="Sylfaen" w:cs="Times New Roman"/>
          <w:bCs/>
          <w:sz w:val="24"/>
          <w:szCs w:val="32"/>
          <w:lang w:val="hy-AM"/>
        </w:rPr>
        <w:t>հերոսներ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են ՝  </w:t>
      </w:r>
    </w:p>
    <w:p w:rsidR="00825C6F" w:rsidRDefault="00825C6F" w:rsidP="00825C6F">
      <w:pPr>
        <w:pStyle w:val="aa"/>
        <w:numPr>
          <w:ilvl w:val="0"/>
          <w:numId w:val="1"/>
        </w:num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լեռներ</w:t>
      </w:r>
      <m:oMath>
        <m:r>
          <w:rPr>
            <w:rFonts w:ascii="Cambria Math" w:hAnsi="Cambria Math" w:cs="Times New Roman"/>
            <w:sz w:val="24"/>
            <w:szCs w:val="32"/>
            <w:lang w:val="hy-AM"/>
          </w:rPr>
          <m:t>(Գյազբել սար,Սալվադար,Աղոթարան սար</m:t>
        </m:r>
        <m:r>
          <w:rPr>
            <w:rFonts w:ascii="Cambria Math" w:eastAsiaTheme="minorEastAsia" w:hAnsi="Cambria Math" w:cs="Times New Roman"/>
            <w:sz w:val="24"/>
            <w:szCs w:val="32"/>
            <w:lang w:val="hy-AM"/>
          </w:rPr>
          <m:t>,Կապուտջիղ լեռ</m:t>
        </m:r>
      </m:oMath>
      <w:r>
        <w:rPr>
          <w:rFonts w:ascii="Sylfaen" w:eastAsiaTheme="minorEastAsia" w:hAnsi="Sylfaen" w:cs="Times New Roman"/>
          <w:bCs/>
          <w:sz w:val="24"/>
          <w:szCs w:val="32"/>
          <w:lang w:val="hy-AM"/>
        </w:rPr>
        <w:t>)</w:t>
      </w:r>
    </w:p>
    <w:p w:rsidR="00825C6F" w:rsidRDefault="00825C6F" w:rsidP="00825C6F">
      <w:pPr>
        <w:pStyle w:val="aa"/>
        <w:numPr>
          <w:ilvl w:val="0"/>
          <w:numId w:val="1"/>
        </w:num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ձորեր</w:t>
      </w:r>
      <m:oMath>
        <m:r>
          <w:rPr>
            <w:rFonts w:ascii="Cambria Math" w:hAnsi="Cambria Math" w:cs="Times New Roman"/>
            <w:sz w:val="24"/>
            <w:szCs w:val="32"/>
            <w:lang w:val="hy-AM"/>
          </w:rPr>
          <m:t>(Տատնա ձոր,Դարբասի ձոր</m:t>
        </m:r>
      </m:oMath>
      <w:r>
        <w:rPr>
          <w:rFonts w:ascii="Sylfaen" w:eastAsiaTheme="minorEastAsia" w:hAnsi="Sylfaen" w:cs="Times New Roman"/>
          <w:bCs/>
          <w:sz w:val="24"/>
          <w:szCs w:val="32"/>
          <w:lang w:val="hy-AM"/>
        </w:rPr>
        <w:t>)</w:t>
      </w:r>
    </w:p>
    <w:p w:rsidR="00825C6F" w:rsidRDefault="00825C6F" w:rsidP="00825C6F">
      <w:pPr>
        <w:pStyle w:val="aa"/>
        <w:numPr>
          <w:ilvl w:val="0"/>
          <w:numId w:val="1"/>
        </w:num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գետեր</w:t>
      </w:r>
      <m:oMath>
        <m:r>
          <w:rPr>
            <w:rFonts w:ascii="Cambria Math" w:hAnsi="Cambria Math" w:cs="Times New Roman"/>
            <w:sz w:val="24"/>
            <w:szCs w:val="32"/>
            <w:lang w:val="hy-AM"/>
          </w:rPr>
          <m:t>(</m:t>
        </m:r>
        <m:r>
          <w:rPr>
            <w:rFonts w:ascii="Cambria Math" w:eastAsiaTheme="minorEastAsia" w:hAnsi="Cambria Math" w:cs="Times New Roman"/>
            <w:sz w:val="24"/>
            <w:szCs w:val="32"/>
            <w:lang w:val="hy-AM"/>
          </w:rPr>
          <m:t>Որոտան,Լորագետ,Բասուտա գետ,Զորզորա գետ</m:t>
        </m:r>
      </m:oMath>
      <w:r>
        <w:rPr>
          <w:rFonts w:ascii="Sylfaen" w:eastAsiaTheme="minorEastAsia" w:hAnsi="Sylfaen" w:cs="Times New Roman"/>
          <w:bCs/>
          <w:sz w:val="24"/>
          <w:szCs w:val="32"/>
          <w:lang w:val="hy-AM"/>
        </w:rPr>
        <w:t>)</w:t>
      </w:r>
    </w:p>
    <w:p w:rsidR="00825C6F" w:rsidRDefault="00825C6F" w:rsidP="00825C6F">
      <w:pPr>
        <w:pStyle w:val="aa"/>
        <w:numPr>
          <w:ilvl w:val="0"/>
          <w:numId w:val="1"/>
        </w:num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 w:rsidRPr="00825C6F">
        <w:rPr>
          <w:rFonts w:ascii="Sylfaen" w:hAnsi="Sylfaen" w:cs="Times New Roman"/>
          <w:bCs/>
          <w:sz w:val="24"/>
          <w:szCs w:val="32"/>
          <w:lang w:val="hy-AM"/>
        </w:rPr>
        <w:t>Քարերի աշխարհ՝ լեռ,սար,ժայռ,քարափ,քար։</w:t>
      </w:r>
    </w:p>
    <w:p w:rsidR="00805945" w:rsidRDefault="007F73F6" w:rsidP="007F73F6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Սահյանի խոհը ծավալվում է բանաստեղծական և պատմական ժամանակի՝ միանգամից մի քանի չափողականությունների մեջ։Այդ ժամանակները բացվում-ճեղքվում են իրարով ու իրար մեջ,և հավիտենության ոլորտը մուտք գործում պարբերաբար։Եվ իզուր չէ ասված,որ Սահյանի բանաստեղծական խոհը շրջվում է ետ,դեպի նախապատմական ժամանակը,սակայն նա միևնույն ժամանակ </w:t>
      </w:r>
      <w:r w:rsidRPr="00AA04B6">
        <w:rPr>
          <w:rFonts w:ascii="Sylfaen" w:hAnsi="Sylfaen" w:cs="Times New Roman"/>
          <w:b/>
          <w:sz w:val="24"/>
          <w:szCs w:val="32"/>
          <w:lang w:val="hy-AM"/>
        </w:rPr>
        <w:t>«հիշում է»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հավիտենության մասին,և միաժամանակ չի մոռանում իր ժամանակի վերջը,որը նկատելի է դառնում նրա յուրաքանչյուր տողում՝ պատկերի,տեսիլի կամ տագնապի տեսքով։Սահյանը իր արարած աշխարհը պարբերաբար շրջում է,մի տեսակ փոխում է դիտակետը՝ բանաստեղծական ու մտածողական-վերլուծական նկատառումներով,այնպես է անում,որ մի պահ ամպերը դառնան նստակյաց,քարերը՝ քոչվոր,որ «</w:t>
      </w:r>
      <w:r>
        <w:rPr>
          <w:rFonts w:ascii="Sylfaen" w:hAnsi="Sylfaen" w:cs="Times New Roman"/>
          <w:b/>
          <w:sz w:val="24"/>
          <w:szCs w:val="32"/>
          <w:lang w:val="hy-AM"/>
        </w:rPr>
        <w:t>աշունը ձորն է մտնում</w:t>
      </w:r>
      <w:r>
        <w:rPr>
          <w:rFonts w:ascii="Sylfaen" w:hAnsi="Sylfaen" w:cs="Times New Roman"/>
          <w:bCs/>
          <w:sz w:val="24"/>
          <w:szCs w:val="32"/>
          <w:lang w:val="hy-AM"/>
        </w:rPr>
        <w:t>»,մյուսում՝ գարուն է բացվում,հաջորդում՝ ամառ։Այս բանաստեղծական խաղն էլ է յուրահատուկ</w:t>
      </w:r>
      <w:r w:rsidR="00911704">
        <w:rPr>
          <w:rFonts w:ascii="Sylfaen" w:hAnsi="Sylfaen" w:cs="Times New Roman"/>
          <w:bCs/>
          <w:sz w:val="24"/>
          <w:szCs w:val="32"/>
          <w:lang w:val="hy-AM"/>
        </w:rPr>
        <w:t xml:space="preserve"> նրան։Թվում է՝ գետը չի փախչում,այլ քարափներն են վազում։Այս ամենով Սահյանը փորձել է հնարավորինս ճշգրիտ հաղորդել բնաշխարհի շարժն ու շունչը,հզոր շնչառությունը՝ սրբազան տարածությունը՝ մերթ ճեղքելով գետի հոսանքով,մերթ էլ՝ բեկբեկելով։Գետի հոսումը,քարափների քայլելը բանաստեղծական խոսքի շարժն են։Սահյանը երբեմն կոնկրետ բանաստեղծական պատկերով հուշում է հանդիպման տեղը և կշիռը՝ «</w:t>
      </w:r>
      <w:r w:rsidR="00911704">
        <w:rPr>
          <w:rFonts w:ascii="Sylfaen" w:hAnsi="Sylfaen" w:cs="Times New Roman"/>
          <w:b/>
          <w:sz w:val="24"/>
          <w:szCs w:val="32"/>
          <w:lang w:val="hy-AM"/>
        </w:rPr>
        <w:t>Գնամ Գյազբելիս հողմերը շնչեմ,//Թրջված ամպի մեջ թևերս թրջեմ</w:t>
      </w:r>
      <w:r w:rsidR="00911704">
        <w:rPr>
          <w:rFonts w:ascii="Times New Roman" w:hAnsi="Times New Roman" w:cs="Times New Roman"/>
          <w:b/>
          <w:sz w:val="24"/>
          <w:szCs w:val="32"/>
          <w:lang w:val="hy-AM"/>
        </w:rPr>
        <w:t>․․․</w:t>
      </w:r>
      <w:r w:rsidR="00911704">
        <w:rPr>
          <w:rFonts w:ascii="Sylfaen" w:hAnsi="Sylfaen" w:cs="Times New Roman"/>
          <w:bCs/>
          <w:sz w:val="24"/>
          <w:szCs w:val="32"/>
          <w:lang w:val="hy-AM"/>
        </w:rPr>
        <w:t>» կամ «</w:t>
      </w:r>
      <w:r w:rsidR="00911704">
        <w:rPr>
          <w:rFonts w:ascii="Sylfaen" w:hAnsi="Sylfaen" w:cs="Times New Roman"/>
          <w:b/>
          <w:sz w:val="24"/>
          <w:szCs w:val="32"/>
          <w:lang w:val="hy-AM"/>
        </w:rPr>
        <w:t>Սրտիս միջով է գնում Զորզորա գետը</w:t>
      </w:r>
      <w:r w:rsidR="00911704">
        <w:rPr>
          <w:rFonts w:ascii="Times New Roman" w:hAnsi="Times New Roman" w:cs="Times New Roman"/>
          <w:b/>
          <w:sz w:val="24"/>
          <w:szCs w:val="32"/>
          <w:lang w:val="hy-AM"/>
        </w:rPr>
        <w:t>․․․</w:t>
      </w:r>
      <w:r w:rsidR="00911704">
        <w:rPr>
          <w:rFonts w:ascii="Sylfaen" w:hAnsi="Sylfaen" w:cs="Times New Roman"/>
          <w:bCs/>
          <w:sz w:val="24"/>
          <w:szCs w:val="32"/>
          <w:lang w:val="hy-AM"/>
        </w:rPr>
        <w:t>»</w:t>
      </w:r>
      <w:r w:rsidR="00843768">
        <w:rPr>
          <w:rFonts w:ascii="Sylfaen" w:hAnsi="Sylfaen" w:cs="Times New Roman"/>
          <w:bCs/>
          <w:sz w:val="24"/>
          <w:szCs w:val="32"/>
          <w:lang w:val="hy-AM"/>
        </w:rPr>
        <w:t>։</w:t>
      </w:r>
    </w:p>
    <w:p w:rsidR="006E4131" w:rsidRPr="007F73F6" w:rsidRDefault="006E4131" w:rsidP="007F73F6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noProof/>
          <w:sz w:val="24"/>
          <w:szCs w:val="32"/>
          <w:lang w:val="ru-RU" w:eastAsia="ru-RU" w:bidi="ar-SA"/>
        </w:rPr>
        <w:drawing>
          <wp:inline distT="0" distB="0" distL="0" distR="0">
            <wp:extent cx="5210175" cy="1933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6DB9" w:rsidRDefault="009E6433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Այս հանդիպումը շատ կարևոր էր հատկապես քսաներորդ դարի կեսին։Եվ նա յուրահատուկ ձևով է ներկայացնում այդ հանդիպումը։Քանի որ հայ բանաստեղծն «</w:t>
      </w:r>
      <w:r>
        <w:rPr>
          <w:rFonts w:ascii="Sylfaen" w:hAnsi="Sylfaen" w:cs="Times New Roman"/>
          <w:b/>
          <w:sz w:val="24"/>
          <w:szCs w:val="32"/>
          <w:lang w:val="hy-AM"/>
        </w:rPr>
        <w:t>ուզում էր</w:t>
      </w:r>
      <w:r>
        <w:rPr>
          <w:rFonts w:ascii="Sylfaen" w:hAnsi="Sylfaen" w:cs="Times New Roman"/>
          <w:bCs/>
          <w:sz w:val="24"/>
          <w:szCs w:val="32"/>
          <w:lang w:val="hy-AM"/>
        </w:rPr>
        <w:t>»</w:t>
      </w:r>
      <w:r w:rsidR="00B70ED2">
        <w:rPr>
          <w:rFonts w:ascii="Sylfaen" w:hAnsi="Sylfaen" w:cs="Times New Roman"/>
          <w:bCs/>
          <w:sz w:val="24"/>
          <w:szCs w:val="32"/>
          <w:lang w:val="hy-AM"/>
        </w:rPr>
        <w:t xml:space="preserve">մեկ անգամ էլ հանդիպել,հպվել իր ակունքների,ինքնանալ ու շարունակել ճանապարհը։Եվ դրա վառ պատկերն է հետևյալ բանաստեղծական տողը՝ </w:t>
      </w:r>
      <w:r w:rsidR="00B70ED2">
        <w:rPr>
          <w:rFonts w:ascii="Sylfaen" w:hAnsi="Sylfaen" w:cs="Times New Roman"/>
          <w:b/>
          <w:sz w:val="24"/>
          <w:szCs w:val="32"/>
          <w:lang w:val="hy-AM"/>
        </w:rPr>
        <w:t>«Չգիտեմ՝ ուր եմ հասնելու,//Չգիտեմ՝ երբ եմ հասնելու</w:t>
      </w:r>
      <w:r w:rsidR="00B70ED2">
        <w:rPr>
          <w:rFonts w:ascii="Times New Roman" w:hAnsi="Times New Roman" w:cs="Times New Roman"/>
          <w:b/>
          <w:sz w:val="24"/>
          <w:szCs w:val="32"/>
          <w:lang w:val="hy-AM"/>
        </w:rPr>
        <w:t>․․․</w:t>
      </w:r>
      <w:r w:rsidR="00B70ED2">
        <w:rPr>
          <w:rFonts w:ascii="Sylfaen" w:hAnsi="Sylfaen" w:cs="Times New Roman"/>
          <w:b/>
          <w:sz w:val="24"/>
          <w:szCs w:val="32"/>
          <w:lang w:val="hy-AM"/>
        </w:rPr>
        <w:t>//Ճամփա է նստեմ այս քարին,//Շունչ քաշեմ ու գնամ նորից»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32"/>
            <w:lang w:val="hy-AM"/>
          </w:rPr>
          <m:t>(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32"/>
            <w:lang w:val="hy-AM"/>
          </w:rPr>
          <m:t>Քարափների երգը,էջ 59</m:t>
        </m:r>
      </m:oMath>
      <w:r w:rsidR="00B70ED2">
        <w:rPr>
          <w:rFonts w:ascii="Sylfaen" w:eastAsiaTheme="minorEastAsia" w:hAnsi="Sylfaen" w:cs="Times New Roman"/>
          <w:b/>
          <w:sz w:val="24"/>
          <w:szCs w:val="32"/>
          <w:lang w:val="hy-AM"/>
        </w:rPr>
        <w:t>)</w:t>
      </w:r>
      <w:r w:rsidR="00B70ED2">
        <w:rPr>
          <w:rFonts w:ascii="Sylfaen" w:hAnsi="Sylfaen" w:cs="Times New Roman"/>
          <w:bCs/>
          <w:sz w:val="24"/>
          <w:szCs w:val="32"/>
          <w:lang w:val="hy-AM"/>
        </w:rPr>
        <w:t>։</w:t>
      </w:r>
      <w:r w:rsidR="00B5607F">
        <w:rPr>
          <w:rFonts w:ascii="Sylfaen" w:hAnsi="Sylfaen" w:cs="Times New Roman"/>
          <w:bCs/>
          <w:sz w:val="24"/>
          <w:szCs w:val="32"/>
          <w:lang w:val="hy-AM"/>
        </w:rPr>
        <w:t>Ակնհայտ երևում է Սահյանի խոհը,խոր ու անհրաժեշտ ճշմարտությունը</w:t>
      </w:r>
      <w:r w:rsidR="00B5607F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B5607F">
        <w:rPr>
          <w:rFonts w:ascii="Sylfaen" w:hAnsi="Sylfaen" w:cs="Times New Roman"/>
          <w:bCs/>
          <w:sz w:val="24"/>
          <w:szCs w:val="32"/>
          <w:lang w:val="hy-AM"/>
        </w:rPr>
        <w:t>մի պահ ինքնամփոփվել,ինքնահպվել ու հետո շարունակել մեծ աշխարհի ճանապարհը;Սա էր Սահյանի դերն ու ծառայությունը հայ բանաստեղծությանը։Սահյանի բանաստեղծությունը կարծես լիներ այն անջրպետը,որտեղ պետք է կայանար այդ հանդիպումը։Բայց պետք է նկատել,որ հենց այդ ճանապարհն անցնում է Սահյանի սրտի միջով։</w:t>
      </w:r>
    </w:p>
    <w:p w:rsidR="0003191D" w:rsidRDefault="0003191D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   Սահյանի յուրաքանչյուր ժողովածու մի ուրույն ու բացառիկ աշխարհ է։</w:t>
      </w:r>
    </w:p>
    <w:p w:rsidR="0003191D" w:rsidRDefault="0003191D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/>
          <w:sz w:val="24"/>
          <w:szCs w:val="32"/>
          <w:lang w:val="hy-AM"/>
        </w:rPr>
        <w:t>«Քարափների երգը»</w:t>
      </w:r>
      <w:r w:rsidR="00D4330E">
        <w:rPr>
          <w:rFonts w:ascii="Sylfaen" w:hAnsi="Sylfaen" w:cs="Times New Roman"/>
          <w:bCs/>
          <w:sz w:val="24"/>
          <w:szCs w:val="32"/>
          <w:lang w:val="hy-AM"/>
        </w:rPr>
        <w:t xml:space="preserve"> բացառիկ դեր ու կշիռ ունի Սահյանի </w:t>
      </w:r>
      <w:r w:rsidR="00460FC5">
        <w:rPr>
          <w:rFonts w:ascii="Sylfaen" w:hAnsi="Sylfaen" w:cs="Times New Roman"/>
          <w:bCs/>
          <w:sz w:val="24"/>
          <w:szCs w:val="32"/>
          <w:lang w:val="hy-AM"/>
        </w:rPr>
        <w:t>պոեզիայում,ո</w:t>
      </w:r>
      <w:r w:rsidR="00D4330E">
        <w:rPr>
          <w:rFonts w:ascii="Sylfaen" w:hAnsi="Sylfaen" w:cs="Times New Roman"/>
          <w:bCs/>
          <w:sz w:val="24"/>
          <w:szCs w:val="32"/>
          <w:lang w:val="hy-AM"/>
        </w:rPr>
        <w:t>րտեղ բանաստեղծն փնտրում է ու ստեղծում բնության աննշան թվացող տարրերի կենսագրությունը,նշանները դնում շարժման ու դրամատիկ հարաբերությունների մեջ։Անձնավորումների ու շնչավորման միջոցով հասնում է պատկերաստեղծման առասպելական սկզբունքներին։Բառերի նոր ու յուրահատուկ ստուգաբանությունների միջոցով մոտենում է ժողովրդական ավանդական մտածողությանն ու առասպելաստեղծման աշխարհայացքին։Եվ այստեղ էլ թաքնված է Սահյանի բանաստեղծության չխամրող հմայքի գաղտնիքը։Սահյանը կարողանում է ճեղքել ժամանակը՝ տեղավորելով սկիզբը և վախճանը՝ օրվա,կյանքի,իր կյանքի,անընդհատությունը,հավիտենությունը։</w:t>
      </w:r>
      <w:r w:rsidR="00D44769">
        <w:rPr>
          <w:rFonts w:ascii="Sylfaen" w:hAnsi="Sylfaen" w:cs="Times New Roman"/>
          <w:b/>
          <w:sz w:val="24"/>
          <w:szCs w:val="32"/>
          <w:lang w:val="hy-AM"/>
        </w:rPr>
        <w:t>«Քարափների երգ»</w:t>
      </w:r>
      <w:r w:rsidR="00D66BA8">
        <w:rPr>
          <w:rFonts w:ascii="Sylfaen" w:hAnsi="Sylfaen" w:cs="Times New Roman"/>
          <w:bCs/>
          <w:sz w:val="24"/>
          <w:szCs w:val="32"/>
          <w:lang w:val="hy-AM"/>
        </w:rPr>
        <w:t xml:space="preserve">-ի առաջին </w:t>
      </w:r>
      <w:r w:rsidR="00D66BA8">
        <w:rPr>
          <w:rFonts w:ascii="Sylfaen" w:hAnsi="Sylfaen" w:cs="Times New Roman"/>
          <w:b/>
          <w:sz w:val="24"/>
          <w:szCs w:val="32"/>
          <w:lang w:val="hy-AM"/>
        </w:rPr>
        <w:t>«Լուսաբաց»</w:t>
      </w:r>
      <w:r w:rsidR="00D22035">
        <w:rPr>
          <w:rFonts w:ascii="Sylfaen" w:hAnsi="Sylfaen" w:cs="Times New Roman"/>
          <w:bCs/>
          <w:sz w:val="24"/>
          <w:szCs w:val="32"/>
          <w:lang w:val="hy-AM"/>
        </w:rPr>
        <w:t xml:space="preserve"> գողտրիկ ստեղծագործության մեջ,նա բնության պատկերներով ներկայացնում է հեքիաթային լուսաբացի հմայքն ու շարժումը</w:t>
      </w:r>
      <w:r w:rsidR="00D22035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D22035">
        <w:rPr>
          <w:rFonts w:ascii="Sylfaen" w:hAnsi="Sylfaen" w:cs="Times New Roman"/>
          <w:b/>
          <w:sz w:val="24"/>
          <w:szCs w:val="32"/>
          <w:lang w:val="hy-AM"/>
        </w:rPr>
        <w:t>«</w:t>
      </w:r>
      <w:r w:rsidR="009C3724">
        <w:rPr>
          <w:rFonts w:ascii="Sylfaen" w:hAnsi="Sylfaen" w:cs="Times New Roman"/>
          <w:b/>
          <w:sz w:val="24"/>
          <w:szCs w:val="32"/>
          <w:lang w:val="hy-AM"/>
        </w:rPr>
        <w:t>լույսը առավ սարին,սարսռում է սարը,սարսռում է քարը</w:t>
      </w:r>
      <w:r w:rsidR="009C3724">
        <w:rPr>
          <w:rFonts w:ascii="Times New Roman" w:hAnsi="Times New Roman" w:cs="Times New Roman"/>
          <w:b/>
          <w:sz w:val="24"/>
          <w:szCs w:val="32"/>
          <w:lang w:val="hy-AM"/>
        </w:rPr>
        <w:t>․․․</w:t>
      </w:r>
      <w:r w:rsidR="00D22035">
        <w:rPr>
          <w:rFonts w:ascii="Sylfaen" w:hAnsi="Sylfaen" w:cs="Times New Roman"/>
          <w:b/>
          <w:sz w:val="24"/>
          <w:szCs w:val="32"/>
          <w:lang w:val="hy-AM"/>
        </w:rPr>
        <w:t>»</w:t>
      </w:r>
      <w:r w:rsidR="00C36383">
        <w:rPr>
          <w:rFonts w:ascii="Sylfaen" w:hAnsi="Sylfaen" w:cs="Times New Roman"/>
          <w:bCs/>
          <w:sz w:val="24"/>
          <w:szCs w:val="32"/>
          <w:lang w:val="hy-AM"/>
        </w:rPr>
        <w:t xml:space="preserve"> խորհրդավոր կերպով է բացվում լույսը,ճեղքում խավարը,շարժման մեջ դնում յուրաքանչյուր մասնիկ,լույսը շարժում է ամեն ինչ։Բանաստեղծը զուգահեռ է անցկացնում բացվող օրվա,մարդկային կյանքի,կյանքի ամեն ակնթարթի միջև։Եվ </w:t>
      </w:r>
      <w:r w:rsidR="004358BE">
        <w:rPr>
          <w:rFonts w:ascii="Sylfaen" w:hAnsi="Sylfaen" w:cs="Times New Roman"/>
          <w:bCs/>
          <w:sz w:val="24"/>
          <w:szCs w:val="32"/>
          <w:lang w:val="hy-AM"/>
        </w:rPr>
        <w:t xml:space="preserve"> ընթերցելով այս բանաստեղծությունը</w:t>
      </w:r>
      <w:r w:rsidR="0034589E">
        <w:rPr>
          <w:rFonts w:ascii="Sylfaen" w:hAnsi="Sylfaen" w:cs="Times New Roman"/>
          <w:bCs/>
          <w:sz w:val="24"/>
          <w:szCs w:val="32"/>
          <w:lang w:val="hy-AM"/>
        </w:rPr>
        <w:t xml:space="preserve">՝ </w:t>
      </w:r>
      <w:r w:rsidR="004358BE">
        <w:rPr>
          <w:rFonts w:ascii="Sylfaen" w:hAnsi="Sylfaen" w:cs="Times New Roman"/>
          <w:bCs/>
          <w:sz w:val="24"/>
          <w:szCs w:val="32"/>
          <w:lang w:val="hy-AM"/>
        </w:rPr>
        <w:t>գալիս ես այն եզրահանգման,որ ստեղծագործությունը պատահական չէ ընտրված,այն ունի հիմնավորվածություն,բացի այդ նկատելի է դառնում,որ Սահյանը այդ բանաստեղծությամբ ներկայացնում է արարման տագնապը և երկունքին հաջորդող դժվար ծնունդը։Դրանով հասկանում ես,որ ամեն անգամ բանաստեղծն ինքն իրեն է աշխարհ բերում,երկնելով ծնվում է,արարելով՝ արարվում։Եվ երկար մտածելով,թափանցելով բանաստեղծության խորքերը,հասկանում ես,որ Սահյանը այստեղ առաջ է քաշել մարդ-տիեզերք կապը</w:t>
      </w:r>
      <w:r w:rsidR="00026773">
        <w:rPr>
          <w:rFonts w:ascii="Sylfaen" w:hAnsi="Sylfaen" w:cs="Times New Roman"/>
          <w:bCs/>
          <w:sz w:val="24"/>
          <w:szCs w:val="32"/>
          <w:lang w:val="hy-AM"/>
        </w:rPr>
        <w:t xml:space="preserve">։Սահյանի պոեզիայում ձուլվում են պահն ու հավերժությունը։Նա մեծ ուրախությամբ է ներկայացնում լեռների զորությունը,որ լեռան վրա երկնքում սուզված մարդը կարող է վայելել </w:t>
      </w:r>
      <w:r w:rsidR="00026773">
        <w:rPr>
          <w:rFonts w:ascii="Sylfaen" w:hAnsi="Sylfaen" w:cs="Times New Roman"/>
          <w:b/>
          <w:sz w:val="24"/>
          <w:szCs w:val="32"/>
          <w:lang w:val="hy-AM"/>
        </w:rPr>
        <w:t>«ամբողջ»</w:t>
      </w:r>
      <w:r w:rsidR="00AC6BA5">
        <w:rPr>
          <w:rFonts w:ascii="Sylfaen" w:hAnsi="Sylfaen" w:cs="Times New Roman"/>
          <w:bCs/>
          <w:sz w:val="24"/>
          <w:szCs w:val="32"/>
          <w:lang w:val="hy-AM"/>
        </w:rPr>
        <w:t xml:space="preserve"> հավիտենությունը ծայրից ծայր և այդ ամենը հաստատել </w:t>
      </w:r>
      <w:r w:rsidR="00AC6BA5">
        <w:rPr>
          <w:rFonts w:ascii="Sylfaen" w:hAnsi="Sylfaen" w:cs="Times New Roman"/>
          <w:b/>
          <w:sz w:val="24"/>
          <w:szCs w:val="32"/>
          <w:lang w:val="hy-AM"/>
        </w:rPr>
        <w:t>«տիեզերքով մեկ»</w:t>
      </w:r>
      <w:r w:rsidR="00620BC5">
        <w:rPr>
          <w:rFonts w:ascii="Sylfaen" w:hAnsi="Sylfaen" w:cs="Times New Roman"/>
          <w:bCs/>
          <w:sz w:val="24"/>
          <w:szCs w:val="32"/>
          <w:lang w:val="hy-AM"/>
        </w:rPr>
        <w:t>։Այսինքն թափանցելով սահյանական ստեղծագործությունների խորքերը</w:t>
      </w:r>
      <w:r w:rsidR="00A92CFA">
        <w:rPr>
          <w:rFonts w:ascii="Sylfaen" w:hAnsi="Sylfaen" w:cs="Times New Roman"/>
          <w:bCs/>
          <w:sz w:val="24"/>
          <w:szCs w:val="32"/>
          <w:lang w:val="hy-AM"/>
        </w:rPr>
        <w:t>՝</w:t>
      </w:r>
      <w:r w:rsidR="00620BC5">
        <w:rPr>
          <w:rFonts w:ascii="Sylfaen" w:hAnsi="Sylfaen" w:cs="Times New Roman"/>
          <w:bCs/>
          <w:sz w:val="24"/>
          <w:szCs w:val="32"/>
          <w:lang w:val="hy-AM"/>
        </w:rPr>
        <w:t xml:space="preserve"> հասկանում ես,որ ամեն մի տող,ամեն մի ստեղծագործության մեջ չափանիշը մարդն է,իսկ ժամանակը հոսում է նրա միջով,խաչաձև</w:t>
      </w:r>
      <w:r w:rsidR="00997E4E">
        <w:rPr>
          <w:rFonts w:ascii="Sylfaen" w:hAnsi="Sylfaen" w:cs="Times New Roman"/>
          <w:bCs/>
          <w:sz w:val="24"/>
          <w:szCs w:val="32"/>
          <w:lang w:val="hy-AM"/>
        </w:rPr>
        <w:t>վ</w:t>
      </w:r>
      <w:r w:rsidR="00620BC5">
        <w:rPr>
          <w:rFonts w:ascii="Sylfaen" w:hAnsi="Sylfaen" w:cs="Times New Roman"/>
          <w:bCs/>
          <w:sz w:val="24"/>
          <w:szCs w:val="32"/>
          <w:lang w:val="hy-AM"/>
        </w:rPr>
        <w:t>ում նրա սրտում։Հասկանում ես,որ մարդու կյանքը ակնթարթ է տիեզերքի մեջ,որ պետք է ապրել,զգալ յուրաքան</w:t>
      </w:r>
      <w:r w:rsidR="00C32AFC">
        <w:rPr>
          <w:rFonts w:ascii="Sylfaen" w:hAnsi="Sylfaen" w:cs="Times New Roman"/>
          <w:bCs/>
          <w:sz w:val="24"/>
          <w:szCs w:val="32"/>
          <w:lang w:val="hy-AM"/>
        </w:rPr>
        <w:t>չ</w:t>
      </w:r>
      <w:r w:rsidR="00620BC5">
        <w:rPr>
          <w:rFonts w:ascii="Sylfaen" w:hAnsi="Sylfaen" w:cs="Times New Roman"/>
          <w:bCs/>
          <w:sz w:val="24"/>
          <w:szCs w:val="32"/>
          <w:lang w:val="hy-AM"/>
        </w:rPr>
        <w:t>յուր պահը։</w:t>
      </w:r>
    </w:p>
    <w:p w:rsidR="00620BC5" w:rsidRDefault="00620BC5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 Սահյանի հավիտենականության պատկերը երևում է նաև նրա ներկայացրած և արդեն հիշատակված </w:t>
      </w:r>
      <w:r w:rsidR="005B58D9">
        <w:rPr>
          <w:rFonts w:ascii="Sylfaen" w:hAnsi="Sylfaen" w:cs="Times New Roman"/>
          <w:bCs/>
          <w:sz w:val="24"/>
          <w:szCs w:val="32"/>
          <w:lang w:val="hy-AM"/>
        </w:rPr>
        <w:t xml:space="preserve">գետի,կածանի,արահետի միջոցով։Քանի որ արահետ-կածան-շառավիղը այս տեսանկյունից գետ-առու զույգի համարժեքն է ու այն պատկերագծում է կյանքի հավերժական շրջապտույտը։Ինչպես </w:t>
      </w:r>
      <w:r w:rsidR="005B58D9">
        <w:rPr>
          <w:rFonts w:ascii="Sylfaen" w:hAnsi="Sylfaen" w:cs="Times New Roman"/>
          <w:b/>
          <w:sz w:val="24"/>
          <w:szCs w:val="32"/>
          <w:lang w:val="hy-AM"/>
        </w:rPr>
        <w:t>«Այն արահետը հեռվում,//Գնում,գնում,//Ձորն է իջնում և կրկին,//Խառնվում է երկնքին»,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32"/>
            <w:lang w:val="hy-AM"/>
          </w:rPr>
          <m:t>(Իրիկնահաց,Երևան,1984,էջ 186</m:t>
        </m:r>
      </m:oMath>
      <w:r w:rsidR="005B58D9">
        <w:rPr>
          <w:rFonts w:ascii="Sylfaen" w:eastAsiaTheme="minorEastAsia" w:hAnsi="Sylfaen" w:cs="Times New Roman"/>
          <w:b/>
          <w:sz w:val="24"/>
          <w:szCs w:val="32"/>
          <w:lang w:val="hy-AM"/>
        </w:rPr>
        <w:t>)</w:t>
      </w:r>
      <w:r w:rsidR="005B58D9">
        <w:rPr>
          <w:rFonts w:ascii="Sylfaen" w:hAnsi="Sylfaen" w:cs="Times New Roman"/>
          <w:b/>
          <w:sz w:val="24"/>
          <w:szCs w:val="32"/>
          <w:lang w:val="hy-AM"/>
        </w:rPr>
        <w:t>։</w:t>
      </w:r>
      <w:r w:rsidR="00810AA5">
        <w:rPr>
          <w:rFonts w:ascii="Sylfaen" w:hAnsi="Sylfaen" w:cs="Times New Roman"/>
          <w:bCs/>
          <w:sz w:val="24"/>
          <w:szCs w:val="32"/>
          <w:lang w:val="hy-AM"/>
        </w:rPr>
        <w:t>Այսպես բանաստեղծը նորոգում է նաև փոքր ածուի թեման</w:t>
      </w:r>
      <w:r w:rsidR="00810AA5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810AA5">
        <w:rPr>
          <w:rFonts w:ascii="Sylfaen" w:hAnsi="Sylfaen" w:cs="Times New Roman"/>
          <w:b/>
          <w:sz w:val="24"/>
          <w:szCs w:val="32"/>
          <w:lang w:val="hy-AM"/>
        </w:rPr>
        <w:t>«Պիտի գնամ,հասնեմ ծովին,//Փոքրիկ եմ ես բոլորովին,//Բայց հարուստ եմ ես իմ տվածով</w:t>
      </w:r>
      <w:r w:rsidR="00810AA5">
        <w:rPr>
          <w:rFonts w:ascii="Times New Roman" w:hAnsi="Times New Roman" w:cs="Times New Roman"/>
          <w:b/>
          <w:sz w:val="24"/>
          <w:szCs w:val="32"/>
          <w:lang w:val="hy-AM"/>
        </w:rPr>
        <w:t>․․․</w:t>
      </w:r>
      <w:r w:rsidR="00810AA5">
        <w:rPr>
          <w:rFonts w:ascii="Sylfaen" w:hAnsi="Sylfaen" w:cs="Times New Roman"/>
          <w:b/>
          <w:sz w:val="24"/>
          <w:szCs w:val="32"/>
          <w:lang w:val="hy-AM"/>
        </w:rPr>
        <w:t>Թե չլինեն գետերն ինձ պես,Ոչ մեծ գետ կլինի,ոչ էլ ծովը ծով կլինի»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32"/>
            <w:lang w:val="hy-AM"/>
          </w:rPr>
          <m:t>(</m:t>
        </m:r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32"/>
            <w:lang w:val="hy-AM"/>
          </w:rPr>
          <m:t>Քարափների երգը,էջ 169</m:t>
        </m:r>
      </m:oMath>
      <w:r w:rsidR="00810AA5">
        <w:rPr>
          <w:rFonts w:ascii="Sylfaen" w:eastAsiaTheme="minorEastAsia" w:hAnsi="Sylfaen" w:cs="Times New Roman"/>
          <w:b/>
          <w:sz w:val="24"/>
          <w:szCs w:val="32"/>
          <w:lang w:val="hy-AM"/>
        </w:rPr>
        <w:t>)</w:t>
      </w:r>
      <w:r w:rsidR="00810AA5">
        <w:rPr>
          <w:rFonts w:ascii="Sylfaen" w:hAnsi="Sylfaen" w:cs="Times New Roman"/>
          <w:bCs/>
          <w:sz w:val="24"/>
          <w:szCs w:val="32"/>
          <w:lang w:val="hy-AM"/>
        </w:rPr>
        <w:t>։</w:t>
      </w:r>
      <w:r w:rsidR="00B32A78">
        <w:rPr>
          <w:rFonts w:ascii="Sylfaen" w:hAnsi="Sylfaen" w:cs="Times New Roman"/>
          <w:bCs/>
          <w:sz w:val="24"/>
          <w:szCs w:val="32"/>
          <w:lang w:val="hy-AM"/>
        </w:rPr>
        <w:t>Այստեղ էլ պատահական չէ ընտրված գետ-կածան համադրումը</w:t>
      </w:r>
      <w:r w:rsidR="00B32A78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FB1825">
        <w:rPr>
          <w:rFonts w:ascii="Sylfaen" w:hAnsi="Sylfaen" w:cs="Times New Roman"/>
          <w:bCs/>
          <w:sz w:val="24"/>
          <w:szCs w:val="32"/>
          <w:lang w:val="hy-AM"/>
        </w:rPr>
        <w:t>գետն էլ ճանապարհ է,ջրի ճանապարհ։Եվ այսպես,իր ողջ ստեղծագործական կյանքի ընթացքում նա հավատարիմ է մնում</w:t>
      </w:r>
      <w:r w:rsidR="00FB1825">
        <w:rPr>
          <w:rFonts w:ascii="Sylfaen" w:hAnsi="Sylfaen" w:cs="Times New Roman"/>
          <w:b/>
          <w:sz w:val="24"/>
          <w:szCs w:val="32"/>
          <w:lang w:val="hy-AM"/>
        </w:rPr>
        <w:t>«փոքր ածուի»</w:t>
      </w:r>
      <w:r w:rsidR="00FB1825">
        <w:rPr>
          <w:rFonts w:ascii="Sylfaen" w:hAnsi="Sylfaen" w:cs="Times New Roman"/>
          <w:bCs/>
          <w:sz w:val="24"/>
          <w:szCs w:val="32"/>
          <w:lang w:val="hy-AM"/>
        </w:rPr>
        <w:t xml:space="preserve"> ինքնատիպության սկզբունքին։Նրա </w:t>
      </w:r>
      <w:r w:rsidR="00FB1825">
        <w:rPr>
          <w:rFonts w:ascii="Sylfaen" w:hAnsi="Sylfaen" w:cs="Times New Roman"/>
          <w:b/>
          <w:sz w:val="24"/>
          <w:szCs w:val="32"/>
          <w:lang w:val="hy-AM"/>
        </w:rPr>
        <w:t>«Քարափների երգը»</w:t>
      </w:r>
      <w:r w:rsidR="003640EA">
        <w:rPr>
          <w:rFonts w:ascii="Sylfaen" w:hAnsi="Sylfaen" w:cs="Times New Roman"/>
          <w:bCs/>
          <w:sz w:val="24"/>
          <w:szCs w:val="32"/>
          <w:lang w:val="hy-AM"/>
        </w:rPr>
        <w:t xml:space="preserve"> ժողովածուի </w:t>
      </w:r>
      <w:r w:rsidR="003640EA">
        <w:rPr>
          <w:rFonts w:ascii="Sylfaen" w:hAnsi="Sylfaen" w:cs="Times New Roman"/>
          <w:b/>
          <w:sz w:val="24"/>
          <w:szCs w:val="32"/>
          <w:lang w:val="hy-AM"/>
        </w:rPr>
        <w:t>«Քո այդ փոքրիկ հնարով»,«Մեր արանքով մթին»</w:t>
      </w:r>
      <w:r w:rsidR="003640EA">
        <w:rPr>
          <w:rFonts w:ascii="Sylfaen" w:hAnsi="Sylfaen" w:cs="Times New Roman"/>
          <w:bCs/>
          <w:sz w:val="24"/>
          <w:szCs w:val="32"/>
          <w:lang w:val="hy-AM"/>
        </w:rPr>
        <w:t xml:space="preserve"> փոքրիկ տողերում կարողանում է տեղավորել իր մտքերը՝ </w:t>
      </w:r>
      <w:r w:rsidR="003640EA">
        <w:rPr>
          <w:rFonts w:ascii="Sylfaen" w:hAnsi="Sylfaen" w:cs="Times New Roman"/>
          <w:b/>
          <w:sz w:val="24"/>
          <w:szCs w:val="32"/>
          <w:lang w:val="hy-AM"/>
        </w:rPr>
        <w:t>«երգի նեղ տեսության»,«գեղջկական քնարի»,«հեղեղներ են անցել ու քարափներ են դարձել»</w:t>
      </w:r>
      <w:r w:rsidR="003640EA">
        <w:rPr>
          <w:rFonts w:ascii="Sylfaen" w:hAnsi="Sylfaen" w:cs="Times New Roman"/>
          <w:bCs/>
          <w:sz w:val="24"/>
          <w:szCs w:val="32"/>
          <w:lang w:val="hy-AM"/>
        </w:rPr>
        <w:t xml:space="preserve"> տողերով ներկայացնում է </w:t>
      </w:r>
      <w:r w:rsidR="003640EA">
        <w:rPr>
          <w:rFonts w:ascii="Sylfaen" w:hAnsi="Sylfaen" w:cs="Times New Roman"/>
          <w:b/>
          <w:sz w:val="24"/>
          <w:szCs w:val="32"/>
          <w:lang w:val="hy-AM"/>
        </w:rPr>
        <w:t>«հին ու նոր»</w:t>
      </w:r>
      <w:r w:rsidR="003640EA">
        <w:rPr>
          <w:rFonts w:ascii="Sylfaen" w:hAnsi="Sylfaen" w:cs="Times New Roman"/>
          <w:bCs/>
          <w:sz w:val="24"/>
          <w:szCs w:val="32"/>
          <w:lang w:val="hy-AM"/>
        </w:rPr>
        <w:t xml:space="preserve">, իր անկրկնելի հեզությամբ ուղին շարունակելու և ունենալու իր </w:t>
      </w:r>
      <w:r w:rsidR="003640EA">
        <w:rPr>
          <w:rFonts w:ascii="Sylfaen" w:hAnsi="Sylfaen" w:cs="Times New Roman"/>
          <w:b/>
          <w:sz w:val="24"/>
          <w:szCs w:val="32"/>
          <w:lang w:val="hy-AM"/>
        </w:rPr>
        <w:t>«իր առուն,գետը»</w:t>
      </w:r>
      <w:r w:rsidR="003640EA">
        <w:rPr>
          <w:rFonts w:ascii="Sylfaen" w:hAnsi="Sylfaen" w:cs="Times New Roman"/>
          <w:bCs/>
          <w:sz w:val="24"/>
          <w:szCs w:val="32"/>
          <w:lang w:val="hy-AM"/>
        </w:rPr>
        <w:t xml:space="preserve"> և վերջապես իր տեղը այս կյանքում։</w:t>
      </w:r>
    </w:p>
    <w:p w:rsidR="0097776B" w:rsidRDefault="0097776B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Հայրենի բնաշխարհի քարերն անգամ շունչ ու հոգի են առնում բանաստեղծի տողերում</w:t>
      </w:r>
      <w:r w:rsidR="0042145F">
        <w:rPr>
          <w:rFonts w:ascii="Sylfaen" w:hAnsi="Sylfaen" w:cs="Times New Roman"/>
          <w:bCs/>
          <w:sz w:val="24"/>
          <w:szCs w:val="32"/>
          <w:lang w:val="hy-AM"/>
        </w:rPr>
        <w:t>,դառնում ոգեշնչման աղբյուր,դառնում հավերժության խորհրդանիշ։Ամեն ինչ ունեն քարափները</w:t>
      </w:r>
      <w:r w:rsidR="0042145F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42145F">
        <w:rPr>
          <w:rFonts w:ascii="Sylfaen" w:hAnsi="Sylfaen" w:cs="Times New Roman"/>
          <w:b/>
          <w:sz w:val="24"/>
          <w:szCs w:val="32"/>
          <w:lang w:val="hy-AM"/>
        </w:rPr>
        <w:t>«Միայն մի բան չունեն Քարափները,Քարափները չունեն կարապի երգ»</w:t>
      </w:r>
      <w:r w:rsidR="00F73C74">
        <w:rPr>
          <w:rFonts w:ascii="Sylfaen" w:hAnsi="Sylfaen" w:cs="Times New Roman"/>
          <w:bCs/>
          <w:sz w:val="24"/>
          <w:szCs w:val="32"/>
          <w:lang w:val="hy-AM"/>
        </w:rPr>
        <w:t>։Այո՛,հայրենի բնաշխարհ</w:t>
      </w:r>
      <w:r w:rsidR="00F960DA">
        <w:rPr>
          <w:rFonts w:ascii="Sylfaen" w:hAnsi="Sylfaen" w:cs="Times New Roman"/>
          <w:bCs/>
          <w:sz w:val="24"/>
          <w:szCs w:val="32"/>
          <w:lang w:val="hy-AM"/>
        </w:rPr>
        <w:t>ը</w:t>
      </w:r>
      <w:r w:rsidR="00F73C74">
        <w:rPr>
          <w:rFonts w:ascii="Sylfaen" w:hAnsi="Sylfaen" w:cs="Times New Roman"/>
          <w:bCs/>
          <w:sz w:val="24"/>
          <w:szCs w:val="32"/>
          <w:lang w:val="hy-AM"/>
        </w:rPr>
        <w:t xml:space="preserve">,ըստ Սահյանի,հավերժ է,և այդ հավերժության մեջ հավերժ է նաև հայ մարդը և պատահական չէ,որ </w:t>
      </w:r>
      <w:r w:rsidR="00F73C74">
        <w:rPr>
          <w:rFonts w:ascii="Sylfaen" w:hAnsi="Sylfaen" w:cs="Times New Roman"/>
          <w:b/>
          <w:sz w:val="24"/>
          <w:szCs w:val="32"/>
          <w:lang w:val="hy-AM"/>
        </w:rPr>
        <w:t xml:space="preserve">«Գարունդ հայերեն է գալու» </w:t>
      </w:r>
      <w:r w:rsidR="00F73C74">
        <w:rPr>
          <w:rFonts w:ascii="Sylfaen" w:hAnsi="Sylfaen" w:cs="Times New Roman"/>
          <w:bCs/>
          <w:sz w:val="24"/>
          <w:szCs w:val="32"/>
          <w:lang w:val="hy-AM"/>
        </w:rPr>
        <w:t>բանաստեղծության մեջ ավարտել է հետևյալ տողերով</w:t>
      </w:r>
      <w:r w:rsidR="00F73C74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A95EBF">
        <w:rPr>
          <w:rFonts w:ascii="Sylfaen" w:hAnsi="Sylfaen" w:cs="Times New Roman"/>
          <w:b/>
          <w:sz w:val="24"/>
          <w:szCs w:val="32"/>
          <w:lang w:val="hy-AM"/>
        </w:rPr>
        <w:t xml:space="preserve">«Գարունդ հայերեն է գալու,Հայերեն </w:t>
      </w:r>
      <w:r w:rsidR="00034012">
        <w:rPr>
          <w:rFonts w:ascii="Sylfaen" w:hAnsi="Sylfaen" w:cs="Times New Roman"/>
          <w:b/>
          <w:sz w:val="24"/>
          <w:szCs w:val="32"/>
          <w:lang w:val="hy-AM"/>
        </w:rPr>
        <w:t>են</w:t>
      </w:r>
      <w:r w:rsidR="00A95EBF">
        <w:rPr>
          <w:rFonts w:ascii="Sylfaen" w:hAnsi="Sylfaen" w:cs="Times New Roman"/>
          <w:b/>
          <w:sz w:val="24"/>
          <w:szCs w:val="32"/>
          <w:lang w:val="hy-AM"/>
        </w:rPr>
        <w:t xml:space="preserve"> գալու դարերդ»</w:t>
      </w:r>
      <w:r w:rsidR="00316B30">
        <w:rPr>
          <w:rFonts w:ascii="Sylfaen" w:hAnsi="Sylfaen" w:cs="Times New Roman"/>
          <w:bCs/>
          <w:sz w:val="24"/>
          <w:szCs w:val="32"/>
          <w:lang w:val="hy-AM"/>
        </w:rPr>
        <w:t>։Մարդը շատ բան ունի սովորելու բնությունից,իսկ բնությունը բարեհաճ է և շռայլ,տալիս է նա իր զավակին՝ մարդուն ամեն ինչ։Կյանքում նաև կան մարդիկ,որ նման են բնությանը՝ բարեսիրտ են,առատաձեռն և հյուրասեր</w:t>
      </w:r>
      <w:r w:rsidR="00316B30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316B30">
        <w:rPr>
          <w:rFonts w:ascii="Sylfaen" w:hAnsi="Sylfaen" w:cs="Times New Roman"/>
          <w:b/>
          <w:sz w:val="24"/>
          <w:szCs w:val="32"/>
          <w:lang w:val="hy-AM"/>
        </w:rPr>
        <w:t>«Քարափը»</w:t>
      </w:r>
      <w:r w:rsidR="00902872">
        <w:rPr>
          <w:rFonts w:ascii="Sylfaen" w:hAnsi="Sylfaen" w:cs="Times New Roman"/>
          <w:bCs/>
          <w:sz w:val="24"/>
          <w:szCs w:val="32"/>
          <w:lang w:val="hy-AM"/>
        </w:rPr>
        <w:t xml:space="preserve"> բանաստեղծությունը դրա լավագույն օրինակն է։Բանաստեղծական պատկեր</w:t>
      </w:r>
      <w:r w:rsidR="006D547E">
        <w:rPr>
          <w:rFonts w:ascii="Sylfaen" w:hAnsi="Sylfaen" w:cs="Times New Roman"/>
          <w:bCs/>
          <w:sz w:val="24"/>
          <w:szCs w:val="32"/>
          <w:lang w:val="hy-AM"/>
        </w:rPr>
        <w:t>-</w:t>
      </w:r>
      <w:r w:rsidR="00902872">
        <w:rPr>
          <w:rFonts w:ascii="Sylfaen" w:hAnsi="Sylfaen" w:cs="Times New Roman"/>
          <w:bCs/>
          <w:sz w:val="24"/>
          <w:szCs w:val="32"/>
          <w:lang w:val="hy-AM"/>
        </w:rPr>
        <w:t>համեմատության միջոցով Սահյանը ստեղծում է մարդու և բնության կապի լավագույն օրինակը</w:t>
      </w:r>
      <w:r w:rsidR="00902872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5F5DCF">
        <w:rPr>
          <w:rFonts w:ascii="Sylfaen" w:hAnsi="Sylfaen" w:cs="Times New Roman"/>
          <w:bCs/>
          <w:sz w:val="24"/>
          <w:szCs w:val="32"/>
          <w:lang w:val="hy-AM"/>
        </w:rPr>
        <w:t>քարափը և իր Խաչիպապ պապը</w:t>
      </w:r>
      <w:r w:rsidR="00913401">
        <w:rPr>
          <w:rFonts w:ascii="Sylfaen" w:hAnsi="Sylfaen" w:cs="Times New Roman"/>
          <w:bCs/>
          <w:sz w:val="24"/>
          <w:szCs w:val="32"/>
          <w:lang w:val="hy-AM"/>
        </w:rPr>
        <w:t xml:space="preserve">։Պապը,ինչպես որ </w:t>
      </w:r>
      <w:r w:rsidR="00913401">
        <w:rPr>
          <w:rFonts w:ascii="Sylfaen" w:hAnsi="Sylfaen" w:cs="Times New Roman"/>
          <w:b/>
          <w:sz w:val="24"/>
          <w:szCs w:val="32"/>
          <w:lang w:val="hy-AM"/>
        </w:rPr>
        <w:t>«մանկության ձորի հյուրընկալ տերը՝ քարափը»</w:t>
      </w:r>
      <w:r w:rsidR="00913401">
        <w:rPr>
          <w:rFonts w:ascii="Sylfaen" w:hAnsi="Sylfaen" w:cs="Times New Roman"/>
          <w:bCs/>
          <w:sz w:val="24"/>
          <w:szCs w:val="32"/>
          <w:lang w:val="hy-AM"/>
        </w:rPr>
        <w:t xml:space="preserve">,որ </w:t>
      </w:r>
      <w:r w:rsidR="00913401">
        <w:rPr>
          <w:rFonts w:ascii="Sylfaen" w:hAnsi="Sylfaen" w:cs="Times New Roman"/>
          <w:b/>
          <w:sz w:val="24"/>
          <w:szCs w:val="32"/>
          <w:lang w:val="hy-AM"/>
        </w:rPr>
        <w:t>«ամեն մեկին իրեն արժանի պատիվն է տալիս»</w:t>
      </w:r>
      <w:r w:rsidR="00913401">
        <w:rPr>
          <w:rFonts w:ascii="Sylfaen" w:hAnsi="Sylfaen" w:cs="Times New Roman"/>
          <w:bCs/>
          <w:sz w:val="24"/>
          <w:szCs w:val="32"/>
          <w:lang w:val="hy-AM"/>
        </w:rPr>
        <w:t>,բաժանում է ինչ ունի չունի,ու ամենակարևորը</w:t>
      </w:r>
      <w:r w:rsidR="00913401">
        <w:rPr>
          <w:rFonts w:ascii="Sylfaen" w:hAnsi="Sylfaen" w:cs="Times New Roman"/>
          <w:b/>
          <w:sz w:val="24"/>
          <w:szCs w:val="32"/>
          <w:lang w:val="hy-AM"/>
        </w:rPr>
        <w:t xml:space="preserve"> «չի պահանջում ոչ ոքից ոչինչ»։</w:t>
      </w:r>
      <w:r w:rsidR="008147A6">
        <w:rPr>
          <w:rFonts w:ascii="Sylfaen" w:hAnsi="Sylfaen" w:cs="Times New Roman"/>
          <w:bCs/>
          <w:sz w:val="24"/>
          <w:szCs w:val="32"/>
          <w:lang w:val="hy-AM"/>
        </w:rPr>
        <w:t>Խորիմաստ է այն միտքը,որ ասում է բանաստեղծը՝ հիշում իր պապին</w:t>
      </w:r>
      <w:r w:rsidR="008147A6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376AF2">
        <w:rPr>
          <w:rFonts w:ascii="Sylfaen" w:hAnsi="Sylfaen" w:cs="Times New Roman"/>
          <w:b/>
          <w:sz w:val="24"/>
          <w:szCs w:val="32"/>
          <w:lang w:val="hy-AM"/>
        </w:rPr>
        <w:t>«Սատանան տանի,ինչ-որ հեռավոր//Նմանություն կա Խաչիպապ պապիս//Եվ այս հյուրընկալ քարափի միջև»։</w:t>
      </w:r>
    </w:p>
    <w:p w:rsidR="00376AF2" w:rsidRDefault="00D948C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Այո՛, այս տողերով ասված է ամեն ինչ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>
        <w:rPr>
          <w:rFonts w:ascii="Sylfaen" w:hAnsi="Sylfaen" w:cs="Times New Roman"/>
          <w:bCs/>
          <w:sz w:val="24"/>
          <w:szCs w:val="32"/>
          <w:lang w:val="hy-AM"/>
        </w:rPr>
        <w:t>նահապետական մարդը բնության նման է,անշահախնդիր,</w:t>
      </w:r>
      <w:r>
        <w:rPr>
          <w:rFonts w:ascii="Sylfaen" w:hAnsi="Sylfaen" w:cs="Times New Roman"/>
          <w:b/>
          <w:sz w:val="24"/>
          <w:szCs w:val="32"/>
          <w:lang w:val="hy-AM"/>
        </w:rPr>
        <w:t>«</w:t>
      </w:r>
      <w:r w:rsidR="00D41178">
        <w:rPr>
          <w:rFonts w:ascii="Sylfaen" w:hAnsi="Sylfaen" w:cs="Times New Roman"/>
          <w:b/>
          <w:sz w:val="24"/>
          <w:szCs w:val="32"/>
          <w:lang w:val="hy-AM"/>
        </w:rPr>
        <w:t>չի դավաճանում հյուրընկալության հինավուրց ոճին</w:t>
      </w:r>
      <w:r>
        <w:rPr>
          <w:rFonts w:ascii="Sylfaen" w:hAnsi="Sylfaen" w:cs="Times New Roman"/>
          <w:b/>
          <w:sz w:val="24"/>
          <w:szCs w:val="32"/>
          <w:lang w:val="hy-AM"/>
        </w:rPr>
        <w:t>»</w:t>
      </w:r>
      <w:r w:rsidR="00D41178">
        <w:rPr>
          <w:rFonts w:ascii="Sylfaen" w:hAnsi="Sylfaen" w:cs="Times New Roman"/>
          <w:bCs/>
          <w:sz w:val="24"/>
          <w:szCs w:val="32"/>
          <w:lang w:val="hy-AM"/>
        </w:rPr>
        <w:t xml:space="preserve">։Բանաստեղծության երկրորդ մասում Սահյանը խոսում է նաև այն մասին,որ հաճախ չարաշահում են բարությունը,որ ժամանակ է պետք,որ մարդը երբեմն նաև  իր մասին </w:t>
      </w:r>
      <w:r w:rsidR="00D41178" w:rsidRPr="00234B17">
        <w:rPr>
          <w:rFonts w:ascii="Sylfaen" w:hAnsi="Sylfaen" w:cs="Times New Roman"/>
          <w:bCs/>
          <w:sz w:val="24"/>
          <w:szCs w:val="32"/>
          <w:lang w:val="hy-AM"/>
        </w:rPr>
        <w:t>մտածի</w:t>
      </w:r>
      <w:r w:rsidR="00D41178">
        <w:rPr>
          <w:rFonts w:ascii="Sylfaen" w:hAnsi="Sylfaen" w:cs="Times New Roman"/>
          <w:b/>
          <w:sz w:val="24"/>
          <w:szCs w:val="32"/>
          <w:lang w:val="hy-AM"/>
        </w:rPr>
        <w:t>«</w:t>
      </w:r>
      <w:r w:rsidR="00D41178" w:rsidRPr="00D41178">
        <w:rPr>
          <w:rFonts w:ascii="Sylfaen" w:hAnsi="Sylfaen" w:cs="Times New Roman"/>
          <w:b/>
          <w:sz w:val="24"/>
          <w:szCs w:val="32"/>
          <w:lang w:val="hy-AM"/>
        </w:rPr>
        <w:t>ինքնիր հետ մնա,իր ներսը նայի</w:t>
      </w:r>
      <w:r w:rsidR="00D41178">
        <w:rPr>
          <w:rFonts w:ascii="Sylfaen" w:hAnsi="Sylfaen" w:cs="Times New Roman"/>
          <w:b/>
          <w:sz w:val="24"/>
          <w:szCs w:val="32"/>
          <w:lang w:val="hy-AM"/>
        </w:rPr>
        <w:t>»</w:t>
      </w:r>
      <w:r w:rsidR="0044364A">
        <w:rPr>
          <w:rFonts w:ascii="Sylfaen" w:hAnsi="Sylfaen" w:cs="Times New Roman"/>
          <w:bCs/>
          <w:sz w:val="24"/>
          <w:szCs w:val="32"/>
          <w:lang w:val="hy-AM"/>
        </w:rPr>
        <w:t xml:space="preserve"> և կրկին տա աշխարհին</w:t>
      </w:r>
      <w:r w:rsidR="002E57F4">
        <w:rPr>
          <w:rFonts w:ascii="Sylfaen" w:hAnsi="Sylfaen" w:cs="Times New Roman"/>
          <w:bCs/>
          <w:sz w:val="24"/>
          <w:szCs w:val="32"/>
          <w:lang w:val="hy-AM"/>
        </w:rPr>
        <w:t xml:space="preserve"> հարստություն։Բանաստեղծության մեջ ուղեկցում են բանաստեղծի հայրենի բնաշխարհի պատկերը,առանց այդ ամենի նա չի կարող ապրել</w:t>
      </w:r>
      <w:r w:rsidR="00EC5CBE">
        <w:rPr>
          <w:rFonts w:ascii="Times New Roman" w:hAnsi="Times New Roman" w:cs="Times New Roman"/>
          <w:bCs/>
          <w:sz w:val="24"/>
          <w:szCs w:val="32"/>
          <w:lang w:val="hy-AM"/>
        </w:rPr>
        <w:t>։</w:t>
      </w:r>
      <w:r w:rsidR="007F1EDA">
        <w:rPr>
          <w:rFonts w:ascii="Sylfaen" w:hAnsi="Sylfaen" w:cs="Times New Roman"/>
          <w:b/>
          <w:sz w:val="24"/>
          <w:szCs w:val="32"/>
          <w:lang w:val="hy-AM"/>
        </w:rPr>
        <w:t>«Ախր ես ինչպես</w:t>
      </w:r>
      <w:r w:rsidR="007F1EDA">
        <w:rPr>
          <w:rFonts w:ascii="Times New Roman" w:hAnsi="Times New Roman" w:cs="Times New Roman"/>
          <w:b/>
          <w:sz w:val="24"/>
          <w:szCs w:val="32"/>
          <w:lang w:val="hy-AM"/>
        </w:rPr>
        <w:t>․․․</w:t>
      </w:r>
      <w:r w:rsidR="007F1EDA">
        <w:rPr>
          <w:rFonts w:ascii="Sylfaen" w:hAnsi="Sylfaen" w:cs="Times New Roman"/>
          <w:b/>
          <w:sz w:val="24"/>
          <w:szCs w:val="32"/>
          <w:lang w:val="hy-AM"/>
        </w:rPr>
        <w:t>»</w:t>
      </w:r>
      <w:r w:rsidR="00EC5CBE">
        <w:rPr>
          <w:rFonts w:ascii="Sylfaen" w:hAnsi="Sylfaen" w:cs="Times New Roman"/>
          <w:bCs/>
          <w:sz w:val="24"/>
          <w:szCs w:val="32"/>
          <w:lang w:val="hy-AM"/>
        </w:rPr>
        <w:t>բանաստեղծության մեջ էլ բանաստեղծը Հայաստան աշխարհից դուրս ասելիք չունի,նրա ամեն մի անկյունը,ամեն մի մասնիկը,ամեն անկյունը իրենն է։</w:t>
      </w:r>
    </w:p>
    <w:p w:rsidR="00EC5CBE" w:rsidRDefault="00EC5CBE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Սահյանի </w:t>
      </w:r>
      <w:r w:rsidR="00DC14A5">
        <w:rPr>
          <w:rFonts w:ascii="Sylfaen" w:hAnsi="Sylfaen" w:cs="Times New Roman"/>
          <w:bCs/>
          <w:sz w:val="24"/>
          <w:szCs w:val="32"/>
          <w:lang w:val="hy-AM"/>
        </w:rPr>
        <w:t>բնապ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ատկերը բնության խոր ճանաչողության </w:t>
      </w:r>
      <w:r w:rsidR="00B515A0">
        <w:rPr>
          <w:rFonts w:ascii="Sylfaen" w:hAnsi="Sylfaen" w:cs="Times New Roman"/>
          <w:bCs/>
          <w:sz w:val="24"/>
          <w:szCs w:val="32"/>
          <w:lang w:val="hy-AM"/>
        </w:rPr>
        <w:t xml:space="preserve">արդյունք 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է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>
        <w:rPr>
          <w:rFonts w:ascii="Sylfaen" w:hAnsi="Sylfaen" w:cs="Times New Roman"/>
          <w:b/>
          <w:sz w:val="24"/>
          <w:szCs w:val="32"/>
          <w:lang w:val="hy-AM"/>
        </w:rPr>
        <w:t>«</w:t>
      </w:r>
      <w:r w:rsidR="00B515A0">
        <w:rPr>
          <w:rFonts w:ascii="Sylfaen" w:hAnsi="Sylfaen" w:cs="Times New Roman"/>
          <w:b/>
          <w:sz w:val="24"/>
          <w:szCs w:val="32"/>
          <w:lang w:val="hy-AM"/>
        </w:rPr>
        <w:t>Աչք ու ականջ եմ ես մայր բնության,//Գիտակցությունը նրա մարմնավոր</w:t>
      </w:r>
      <w:r w:rsidR="00B515A0">
        <w:rPr>
          <w:rFonts w:ascii="Times New Roman" w:hAnsi="Times New Roman" w:cs="Times New Roman"/>
          <w:b/>
          <w:sz w:val="24"/>
          <w:szCs w:val="32"/>
          <w:lang w:val="hy-AM"/>
        </w:rPr>
        <w:t>․․․</w:t>
      </w:r>
      <w:r>
        <w:rPr>
          <w:rFonts w:ascii="Sylfaen" w:hAnsi="Sylfaen" w:cs="Times New Roman"/>
          <w:b/>
          <w:sz w:val="24"/>
          <w:szCs w:val="32"/>
          <w:lang w:val="hy-AM"/>
        </w:rPr>
        <w:t>»</w:t>
      </w:r>
      <w:r w:rsidR="00B91BE0">
        <w:rPr>
          <w:rFonts w:ascii="Sylfaen" w:hAnsi="Sylfaen" w:cs="Times New Roman"/>
          <w:b/>
          <w:sz w:val="24"/>
          <w:szCs w:val="32"/>
          <w:lang w:val="hy-AM"/>
        </w:rPr>
        <w:t>։</w:t>
      </w:r>
      <w:r w:rsidR="00B91BE0">
        <w:rPr>
          <w:rFonts w:ascii="Sylfaen" w:hAnsi="Sylfaen" w:cs="Times New Roman"/>
          <w:bCs/>
          <w:sz w:val="24"/>
          <w:szCs w:val="32"/>
          <w:lang w:val="hy-AM"/>
        </w:rPr>
        <w:t>Մարդու և բնության կապը ընդգծված է Սահյանի</w:t>
      </w:r>
      <w:r w:rsidR="00B91BE0">
        <w:rPr>
          <w:rFonts w:ascii="Sylfaen" w:hAnsi="Sylfaen" w:cs="Times New Roman"/>
          <w:b/>
          <w:sz w:val="24"/>
          <w:szCs w:val="32"/>
          <w:lang w:val="hy-AM"/>
        </w:rPr>
        <w:t>«Եվ ի</w:t>
      </w:r>
      <w:r w:rsidR="00B91BE0">
        <w:rPr>
          <w:rFonts w:ascii="Times New Roman" w:hAnsi="Times New Roman" w:cs="Times New Roman"/>
          <w:b/>
          <w:sz w:val="24"/>
          <w:szCs w:val="32"/>
          <w:lang w:val="hy-AM"/>
        </w:rPr>
        <w:t>՞նչ է տվել</w:t>
      </w:r>
      <w:r w:rsidR="00B91BE0">
        <w:rPr>
          <w:rFonts w:ascii="Sylfaen" w:hAnsi="Sylfaen" w:cs="Times New Roman"/>
          <w:b/>
          <w:sz w:val="24"/>
          <w:szCs w:val="32"/>
          <w:lang w:val="hy-AM"/>
        </w:rPr>
        <w:t xml:space="preserve">» </w:t>
      </w:r>
      <w:r w:rsidR="00B91BE0">
        <w:rPr>
          <w:rFonts w:ascii="Sylfaen" w:hAnsi="Sylfaen" w:cs="Times New Roman"/>
          <w:bCs/>
          <w:sz w:val="24"/>
          <w:szCs w:val="32"/>
          <w:lang w:val="hy-AM"/>
        </w:rPr>
        <w:t>բանաստեղծության մեջ։</w:t>
      </w:r>
    </w:p>
    <w:p w:rsidR="00B91BE0" w:rsidRDefault="00B91BE0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Դեռ մանկուց է Սահյանը ճանաչել ու սիրել բնությունը,բնության այբուբենը և այն,ինչն կոչվե</w:t>
      </w:r>
      <w:r w:rsidR="004B3D71">
        <w:rPr>
          <w:rFonts w:ascii="Sylfaen" w:hAnsi="Sylfaen" w:cs="Times New Roman"/>
          <w:bCs/>
          <w:sz w:val="24"/>
          <w:szCs w:val="32"/>
          <w:lang w:val="hy-AM"/>
        </w:rPr>
        <w:t>լ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է աշխատանքային դաստիարակությունը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B91FB4">
        <w:rPr>
          <w:rFonts w:ascii="Sylfaen" w:hAnsi="Sylfaen" w:cs="Times New Roman"/>
          <w:b/>
          <w:sz w:val="24"/>
          <w:szCs w:val="32"/>
          <w:lang w:val="hy-AM"/>
        </w:rPr>
        <w:t>«Հիշում եմ,մանուկ օրերիս հայրս ինձ վեր էր կացնում մութուլուսին,ինքը նստում է էշի վրա,խուրջինը տալիս էր շալակս,ու գնում էինք,որ մինչև լույսը բացվի,հասնենք մեր արտատեղը։Մենք գնում էինք այդպես ամեն օր,նա՝ նստած,ես՝ ոտքով։Եվ հիմա,որ կյանքիս ճանապարհներին շատ դժվար արահետներ եմ անցել,թվում է՝ հորս օրհնությունն է վրաս,որ դիմացել եմ</w:t>
      </w:r>
      <w:r w:rsidR="00B91FB4">
        <w:rPr>
          <w:rFonts w:ascii="Times New Roman" w:hAnsi="Times New Roman" w:cs="Times New Roman"/>
          <w:b/>
          <w:sz w:val="24"/>
          <w:szCs w:val="32"/>
          <w:lang w:val="hy-AM"/>
        </w:rPr>
        <w:t>․․․</w:t>
      </w:r>
      <w:r w:rsidR="00B91FB4">
        <w:rPr>
          <w:rFonts w:ascii="Sylfaen" w:hAnsi="Sylfaen" w:cs="Times New Roman"/>
          <w:b/>
          <w:sz w:val="24"/>
          <w:szCs w:val="32"/>
          <w:lang w:val="hy-AM"/>
        </w:rPr>
        <w:t>»</w:t>
      </w:r>
      <w:r w:rsidR="00C725D0">
        <w:rPr>
          <w:rFonts w:ascii="Sylfaen" w:hAnsi="Sylfaen" w:cs="Times New Roman"/>
          <w:bCs/>
          <w:sz w:val="24"/>
          <w:szCs w:val="32"/>
          <w:lang w:val="hy-AM"/>
        </w:rPr>
        <w:t>։Եվ Սահյանին բնութագրելով</w:t>
      </w:r>
      <w:r w:rsidR="004C3B06">
        <w:rPr>
          <w:rFonts w:ascii="Sylfaen" w:hAnsi="Sylfaen" w:cs="Times New Roman"/>
          <w:bCs/>
          <w:sz w:val="24"/>
          <w:szCs w:val="32"/>
          <w:lang w:val="hy-AM"/>
        </w:rPr>
        <w:t>՝</w:t>
      </w:r>
      <w:r w:rsidR="00C725D0">
        <w:rPr>
          <w:rFonts w:ascii="Sylfaen" w:hAnsi="Sylfaen" w:cs="Times New Roman"/>
          <w:bCs/>
          <w:sz w:val="24"/>
          <w:szCs w:val="32"/>
          <w:lang w:val="hy-AM"/>
        </w:rPr>
        <w:t xml:space="preserve"> կարելի է ասել,որ նա </w:t>
      </w:r>
      <w:r w:rsidR="00C725D0">
        <w:rPr>
          <w:rFonts w:ascii="Sylfaen" w:hAnsi="Sylfaen" w:cs="Times New Roman"/>
          <w:b/>
          <w:sz w:val="24"/>
          <w:szCs w:val="32"/>
          <w:lang w:val="hy-AM"/>
        </w:rPr>
        <w:t>«Քարափների երգ»</w:t>
      </w:r>
      <w:r w:rsidR="00C725D0">
        <w:rPr>
          <w:rFonts w:ascii="Sylfaen" w:hAnsi="Sylfaen" w:cs="Times New Roman"/>
          <w:bCs/>
          <w:sz w:val="24"/>
          <w:szCs w:val="32"/>
          <w:lang w:val="hy-AM"/>
        </w:rPr>
        <w:t>-ի,</w:t>
      </w:r>
      <w:r w:rsidR="00C725D0">
        <w:rPr>
          <w:rFonts w:ascii="Sylfaen" w:hAnsi="Sylfaen" w:cs="Times New Roman"/>
          <w:b/>
          <w:sz w:val="24"/>
          <w:szCs w:val="32"/>
          <w:lang w:val="hy-AM"/>
        </w:rPr>
        <w:t>«Դաղձի ծաղիկ»</w:t>
      </w:r>
      <w:r w:rsidR="00C725D0">
        <w:rPr>
          <w:rFonts w:ascii="Sylfaen" w:hAnsi="Sylfaen" w:cs="Times New Roman"/>
          <w:bCs/>
          <w:sz w:val="24"/>
          <w:szCs w:val="32"/>
          <w:lang w:val="hy-AM"/>
        </w:rPr>
        <w:t>-ի բանաստեղծն է,որ նրա պոեզիան՝ բնության կենդանի կյանքի բանաստեղծական վերարտադրությունը։</w:t>
      </w:r>
    </w:p>
    <w:p w:rsidR="00C725D0" w:rsidRDefault="00C725D0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Սահյանի պատկերած բնաշխարհում մարդը,հողը,կենդանին,քարափը ներդաշնակության մեջ են,լրացնում են միմյանց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253B2B">
        <w:rPr>
          <w:rFonts w:ascii="Sylfaen" w:hAnsi="Sylfaen" w:cs="Times New Roman"/>
          <w:b/>
          <w:sz w:val="24"/>
          <w:szCs w:val="32"/>
          <w:lang w:val="hy-AM"/>
        </w:rPr>
        <w:t>«Օրը մթնեց»,«Օգնականը ես եմ»</w:t>
      </w:r>
      <w:r w:rsidR="006B6CC9">
        <w:rPr>
          <w:rFonts w:ascii="Sylfaen" w:hAnsi="Sylfaen" w:cs="Times New Roman"/>
          <w:bCs/>
          <w:sz w:val="24"/>
          <w:szCs w:val="32"/>
          <w:lang w:val="hy-AM"/>
        </w:rPr>
        <w:t xml:space="preserve"> և այլ բանաստեղծություններում</w:t>
      </w:r>
      <w:r w:rsidR="00E834C6">
        <w:rPr>
          <w:rFonts w:ascii="Sylfaen" w:hAnsi="Sylfaen" w:cs="Times New Roman"/>
          <w:bCs/>
          <w:sz w:val="24"/>
          <w:szCs w:val="32"/>
          <w:lang w:val="hy-AM"/>
        </w:rPr>
        <w:t xml:space="preserve"> ևս ներկայացված կերպարները բնավորության իրենց գծերով բնության հարազատ զավակներն են։Բնությունը, նրա ամեն մի քարն ու թուփը մարդու կյանքում առանձնանում են իրենց ունեցած դերով։</w:t>
      </w:r>
      <w:r w:rsidR="00E834C6">
        <w:rPr>
          <w:rFonts w:ascii="Sylfaen" w:hAnsi="Sylfaen" w:cs="Times New Roman"/>
          <w:b/>
          <w:sz w:val="24"/>
          <w:szCs w:val="32"/>
          <w:lang w:val="hy-AM"/>
        </w:rPr>
        <w:t>«Ժայռից մասուր է կաթում»,«Մասրենին»</w:t>
      </w:r>
      <w:r w:rsidR="00E834C6">
        <w:rPr>
          <w:rFonts w:ascii="Sylfaen" w:hAnsi="Sylfaen" w:cs="Times New Roman"/>
          <w:bCs/>
          <w:sz w:val="24"/>
          <w:szCs w:val="32"/>
          <w:lang w:val="hy-AM"/>
        </w:rPr>
        <w:t xml:space="preserve"> բանաստեղծություններում տեսանելի է դառնում,որ բանաստեղծը առաջ է քաշել,գետ-կածան-արահետը,մի անգամ ևս ներկայացնում է բնության և հողի ուժը։</w:t>
      </w:r>
    </w:p>
    <w:p w:rsidR="00E834C6" w:rsidRDefault="00E834C6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/>
          <w:sz w:val="24"/>
          <w:szCs w:val="32"/>
          <w:lang w:val="hy-AM"/>
        </w:rPr>
        <w:t xml:space="preserve">«Պտուղդ քաղող չկա» </w:t>
      </w:r>
      <w:r>
        <w:rPr>
          <w:rFonts w:ascii="Sylfaen" w:hAnsi="Sylfaen" w:cs="Times New Roman"/>
          <w:bCs/>
          <w:sz w:val="24"/>
          <w:szCs w:val="32"/>
          <w:lang w:val="hy-AM"/>
        </w:rPr>
        <w:t>տողով սկսվող բանաստեղծության մեջ,որտեղ բանաստեղծը խոսում է մասրենու մասին,բայց այս անգամ արդեն նրան մտահոգում է մի շատ կարևոր հարց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CF79C1">
        <w:rPr>
          <w:rFonts w:ascii="Sylfaen" w:hAnsi="Sylfaen" w:cs="Times New Roman"/>
          <w:bCs/>
          <w:sz w:val="24"/>
          <w:szCs w:val="32"/>
          <w:lang w:val="hy-AM"/>
        </w:rPr>
        <w:t>մարդն ասես հեռանում է բնությունից,օտարանում նրանից։</w:t>
      </w:r>
    </w:p>
    <w:p w:rsidR="003231A0" w:rsidRDefault="0054654B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noProof/>
          <w:sz w:val="24"/>
          <w:szCs w:val="32"/>
          <w:lang w:val="ru-RU" w:eastAsia="ru-RU" w:bidi="ar-SA"/>
        </w:rPr>
        <w:drawing>
          <wp:inline distT="0" distB="0" distL="0" distR="0">
            <wp:extent cx="3390900" cy="2305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027F" w:rsidRDefault="003F027F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Ժամանակը կարծես հեռացնում է մարդուն բնությունից</w:t>
      </w:r>
      <w:r w:rsidR="00696064">
        <w:rPr>
          <w:rFonts w:ascii="Sylfaen" w:hAnsi="Sylfaen" w:cs="Times New Roman"/>
          <w:bCs/>
          <w:sz w:val="24"/>
          <w:szCs w:val="32"/>
          <w:lang w:val="hy-AM"/>
        </w:rPr>
        <w:t>,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և բնության մեջ մարդու կողմից մոռացության են մատնվում մի ժամանակ թանկ համարվող ,իսկ հիմա արժեքը կորցրած շատ երևույթներ։Այդպիսին է նաև այդ բանաստեղծության մեջ նկարագրված մասրենու ճակատագիրը։Մասրենու պտուղն այլևս մարդկանց կյանքում չունի այն դերն ու նշանակությունը,ինչ ուներ տարիներ առաջ։Հիմա մարդկանց կարծես չի հետաքրքրում</w:t>
      </w:r>
      <w:r w:rsidR="00FA7E62">
        <w:rPr>
          <w:rFonts w:ascii="Sylfaen" w:hAnsi="Sylfaen" w:cs="Times New Roman"/>
          <w:bCs/>
          <w:sz w:val="24"/>
          <w:szCs w:val="32"/>
          <w:lang w:val="hy-AM"/>
        </w:rPr>
        <w:t xml:space="preserve"> մասրենին,մարդիկ ասես չեն նկատում իսկական,բնատուր գեղեցկությունը և այս </w:t>
      </w:r>
      <w:r w:rsidR="00FA7E62">
        <w:rPr>
          <w:rFonts w:ascii="Sylfaen" w:hAnsi="Sylfaen" w:cs="Times New Roman"/>
          <w:b/>
          <w:sz w:val="24"/>
          <w:szCs w:val="32"/>
          <w:lang w:val="hy-AM"/>
        </w:rPr>
        <w:t>«երես առած դարում»</w:t>
      </w:r>
      <w:r w:rsidR="00246383">
        <w:rPr>
          <w:rFonts w:ascii="Sylfaen" w:hAnsi="Sylfaen" w:cs="Times New Roman"/>
          <w:bCs/>
          <w:sz w:val="24"/>
          <w:szCs w:val="32"/>
          <w:lang w:val="hy-AM"/>
        </w:rPr>
        <w:t xml:space="preserve"> մասրենին լքված այրու հետ է համեմատում բանաստեղծը։Նոր ժամանակներում թուլանում է մարդու և բնության կապը</w:t>
      </w:r>
      <w:r w:rsidR="00246383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246383">
        <w:rPr>
          <w:rFonts w:ascii="Sylfaen" w:hAnsi="Sylfaen" w:cs="Times New Roman"/>
          <w:b/>
          <w:sz w:val="24"/>
          <w:szCs w:val="32"/>
          <w:lang w:val="hy-AM"/>
        </w:rPr>
        <w:t>«Ասում են ՝ էլ մարդ չկա,Որ փնտրի քնքշանքից փշուր,Քեզ գրկի ու տաքանա,Մասրենի,Ժայռի մասրենի»</w:t>
      </w:r>
      <w:r w:rsidR="00EA68D5">
        <w:rPr>
          <w:rFonts w:ascii="Sylfaen" w:hAnsi="Sylfaen" w:cs="Times New Roman"/>
          <w:b/>
          <w:sz w:val="24"/>
          <w:szCs w:val="32"/>
          <w:lang w:val="hy-AM"/>
        </w:rPr>
        <w:t>։</w:t>
      </w:r>
      <w:r w:rsidR="003C2E6B">
        <w:rPr>
          <w:rFonts w:ascii="Sylfaen" w:hAnsi="Sylfaen" w:cs="Times New Roman"/>
          <w:bCs/>
          <w:sz w:val="24"/>
          <w:szCs w:val="32"/>
          <w:lang w:val="hy-AM"/>
        </w:rPr>
        <w:t>Գիտատեխնիկական առաջընթացը մարդուն հեռացնում է հարազատ բնությունից</w:t>
      </w:r>
      <w:r w:rsidR="003C2E6B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CC495E">
        <w:rPr>
          <w:rFonts w:ascii="Sylfaen" w:hAnsi="Sylfaen" w:cs="Times New Roman"/>
          <w:bCs/>
          <w:sz w:val="24"/>
          <w:szCs w:val="32"/>
          <w:lang w:val="hy-AM"/>
        </w:rPr>
        <w:t>սա է,որ մտահոգում է Սահյանին։</w:t>
      </w:r>
      <w:r w:rsidR="00554144">
        <w:rPr>
          <w:rFonts w:ascii="Sylfaen" w:hAnsi="Sylfaen" w:cs="Times New Roman"/>
          <w:bCs/>
          <w:sz w:val="24"/>
          <w:szCs w:val="32"/>
          <w:lang w:val="hy-AM"/>
        </w:rPr>
        <w:t>Իսկ բնությունը պատրաստ է միշտ օգնելու մարդուն։</w:t>
      </w:r>
      <m:oMath>
        <m:r>
          <w:rPr>
            <w:rFonts w:ascii="Cambria Math" w:hAnsi="Cambria Math" w:cs="Times New Roman"/>
            <w:sz w:val="24"/>
            <w:szCs w:val="32"/>
            <w:lang w:val="hy-AM"/>
          </w:rPr>
          <m:t>(«Աղոթարան սարը»</m:t>
        </m:r>
      </m:oMath>
      <w:r w:rsidR="00554144">
        <w:rPr>
          <w:rFonts w:ascii="Sylfaen" w:eastAsiaTheme="minorEastAsia" w:hAnsi="Sylfaen" w:cs="Times New Roman"/>
          <w:bCs/>
          <w:sz w:val="24"/>
          <w:szCs w:val="32"/>
          <w:lang w:val="hy-AM"/>
        </w:rPr>
        <w:t>)</w:t>
      </w:r>
      <w:r w:rsidR="00554144">
        <w:rPr>
          <w:rFonts w:ascii="Sylfaen" w:hAnsi="Sylfaen" w:cs="Times New Roman"/>
          <w:bCs/>
          <w:sz w:val="24"/>
          <w:szCs w:val="32"/>
          <w:lang w:val="hy-AM"/>
        </w:rPr>
        <w:t>։</w:t>
      </w:r>
      <w:r w:rsidR="003A7BE7">
        <w:rPr>
          <w:rFonts w:ascii="Sylfaen" w:hAnsi="Sylfaen" w:cs="Times New Roman"/>
          <w:b/>
          <w:sz w:val="24"/>
          <w:szCs w:val="32"/>
          <w:lang w:val="hy-AM"/>
        </w:rPr>
        <w:t>«Հյուրը հանկարծ ծարավ մնար,//Իզուր չէր հուսալը,//Սրտից աղբյուր կհաներ նա՝Աղոթարան սարը</w:t>
      </w:r>
      <w:r w:rsidR="003A7BE7">
        <w:rPr>
          <w:rFonts w:ascii="Times New Roman" w:hAnsi="Times New Roman" w:cs="Times New Roman"/>
          <w:b/>
          <w:sz w:val="24"/>
          <w:szCs w:val="32"/>
          <w:lang w:val="hy-AM"/>
        </w:rPr>
        <w:t>․․․</w:t>
      </w:r>
      <w:r w:rsidR="003A7BE7">
        <w:rPr>
          <w:rFonts w:ascii="Sylfaen" w:hAnsi="Sylfaen" w:cs="Times New Roman"/>
          <w:b/>
          <w:sz w:val="24"/>
          <w:szCs w:val="32"/>
          <w:lang w:val="hy-AM"/>
        </w:rPr>
        <w:t>»։</w:t>
      </w:r>
    </w:p>
    <w:p w:rsidR="00A60F3E" w:rsidRDefault="00A60F3E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Սահյանի գրչի տակ բնության պատկերները դառնում են խոսուն բնանկարներ,զգում,տեսնում ես այն ամենը,ինչ նկարագրում է Սահյանը։Այդպիսի մի խոսուն պատկեր է </w:t>
      </w:r>
      <w:r>
        <w:rPr>
          <w:rFonts w:ascii="Sylfaen" w:hAnsi="Sylfaen" w:cs="Times New Roman"/>
          <w:b/>
          <w:sz w:val="24"/>
          <w:szCs w:val="32"/>
          <w:lang w:val="hy-AM"/>
        </w:rPr>
        <w:t>«Անտառում»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բանաստեղծությունը։Աշնանային անտառի բնապատկերը կարծես վրձնահարվածներով ներկայացված բնանկար լինի</w:t>
      </w:r>
      <w:r w:rsidR="00B47014">
        <w:rPr>
          <w:rFonts w:ascii="Sylfaen" w:hAnsi="Sylfaen" w:cs="Times New Roman"/>
          <w:bCs/>
          <w:sz w:val="24"/>
          <w:szCs w:val="32"/>
          <w:lang w:val="hy-AM"/>
        </w:rPr>
        <w:t>,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որտեղ ամեն ինչ տեսանելի է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6C5842">
        <w:rPr>
          <w:rFonts w:ascii="Sylfaen" w:hAnsi="Sylfaen" w:cs="Times New Roman"/>
          <w:bCs/>
          <w:sz w:val="24"/>
          <w:szCs w:val="32"/>
          <w:lang w:val="hy-AM"/>
        </w:rPr>
        <w:t xml:space="preserve">և՛ նիրհող անտառը,և՛ անտառապահի տնակը,և՛ խարույկի </w:t>
      </w:r>
    </w:p>
    <w:p w:rsidR="006947B5" w:rsidRPr="00A60F3E" w:rsidRDefault="006947B5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noProof/>
          <w:sz w:val="24"/>
          <w:szCs w:val="32"/>
          <w:lang w:val="ru-RU" w:eastAsia="ru-RU" w:bidi="ar-SA"/>
        </w:rPr>
        <w:drawing>
          <wp:inline distT="0" distB="0" distL="0" distR="0">
            <wp:extent cx="5076825" cy="3178109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տնակ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178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6DB9" w:rsidRDefault="005C199B" w:rsidP="00A812BB">
      <w:pPr>
        <w:tabs>
          <w:tab w:val="left" w:pos="198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ծ</w:t>
      </w:r>
      <w:r w:rsidR="006C5842">
        <w:rPr>
          <w:rFonts w:ascii="Sylfaen" w:hAnsi="Sylfaen" w:cs="Times New Roman"/>
          <w:bCs/>
          <w:sz w:val="24"/>
          <w:szCs w:val="32"/>
          <w:lang w:val="hy-AM"/>
        </w:rPr>
        <w:t>ուխը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։Կարծես աչքերիդ առջև է եղնիկի հորթը՝ մամուռը դնչին։Խորհրդավոր է աշնանային անտառը,և բնության այդ մասնիկը բանաստեղծի գրչի տակ դառնում է աշնանային գույներով ներկված մի բնանկար։Ու այս նկարագրին առանձին գույներ է տալիս </w:t>
      </w:r>
      <w:r w:rsidR="008C34F9">
        <w:rPr>
          <w:rFonts w:ascii="Sylfaen" w:hAnsi="Sylfaen" w:cs="Times New Roman"/>
          <w:bCs/>
          <w:sz w:val="24"/>
          <w:szCs w:val="32"/>
          <w:lang w:val="hy-AM"/>
        </w:rPr>
        <w:t>բնության պատկերների անձնավորումը</w:t>
      </w:r>
      <w:r w:rsidR="008C34F9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</w:p>
    <w:p w:rsidR="008C34F9" w:rsidRDefault="009556AC" w:rsidP="009556AC">
      <w:pPr>
        <w:tabs>
          <w:tab w:val="left" w:pos="1980"/>
        </w:tabs>
        <w:spacing w:line="360" w:lineRule="auto"/>
        <w:jc w:val="center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Եղյամն էր սունկի գլուխն արծաթում,</w:t>
      </w:r>
    </w:p>
    <w:p w:rsidR="009556AC" w:rsidRDefault="009556AC" w:rsidP="009556AC">
      <w:pPr>
        <w:tabs>
          <w:tab w:val="left" w:pos="1980"/>
        </w:tabs>
        <w:spacing w:line="360" w:lineRule="auto"/>
        <w:jc w:val="center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Մրսում էր կարծես վայրի նշենին,</w:t>
      </w:r>
    </w:p>
    <w:p w:rsidR="009556AC" w:rsidRDefault="009556AC" w:rsidP="00D2788B">
      <w:pPr>
        <w:tabs>
          <w:tab w:val="left" w:pos="1980"/>
        </w:tabs>
        <w:spacing w:line="360" w:lineRule="auto"/>
        <w:jc w:val="center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Հանգստանում էր հողմը բացատում</w:t>
      </w:r>
    </w:p>
    <w:p w:rsidR="009556AC" w:rsidRDefault="009556AC" w:rsidP="009556AC">
      <w:pPr>
        <w:tabs>
          <w:tab w:val="left" w:pos="1980"/>
        </w:tabs>
        <w:spacing w:line="360" w:lineRule="auto"/>
        <w:jc w:val="center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Ականջն ամպրոպի ազդանշանին։</w:t>
      </w:r>
    </w:p>
    <w:p w:rsidR="00C57982" w:rsidRDefault="00C57982" w:rsidP="00C57982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Բնության և մարդու հավերժական կապն է Սահյանը որոնում բնության պատկերների մեջ,և պատահական չէ,որ այդ միտքը նա արտահայտում է </w:t>
      </w:r>
      <w:r>
        <w:rPr>
          <w:rFonts w:ascii="Sylfaen" w:hAnsi="Sylfaen" w:cs="Times New Roman"/>
          <w:b/>
          <w:sz w:val="24"/>
          <w:szCs w:val="32"/>
          <w:lang w:val="hy-AM"/>
        </w:rPr>
        <w:t>«Որոնում եմ»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բանաստեղծության մեջ։Բնության մարդկայնացումն է բանաստեղծի բանաստեղծական արվեստի կոչումը։Դրանով ինքը որոնում է իրեն և ոչ միայն իրեն այլ նաև մարդուն։</w:t>
      </w:r>
      <w:r w:rsidR="005E7164">
        <w:rPr>
          <w:rFonts w:ascii="Sylfaen" w:hAnsi="Sylfaen" w:cs="Times New Roman"/>
          <w:bCs/>
          <w:sz w:val="24"/>
          <w:szCs w:val="32"/>
          <w:lang w:val="hy-AM"/>
        </w:rPr>
        <w:t>Նա որոնում է հողոտ ու արևոտ նախաստեղծ մարդուն,այդ մարդու հոգու պարզությունն է որոնում,և ինչպես ինքն է ասում</w:t>
      </w:r>
      <w:r w:rsidR="005E7164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5E7164">
        <w:rPr>
          <w:rFonts w:ascii="Sylfaen" w:hAnsi="Sylfaen" w:cs="Times New Roman"/>
          <w:b/>
          <w:sz w:val="24"/>
          <w:szCs w:val="32"/>
          <w:lang w:val="hy-AM"/>
        </w:rPr>
        <w:t>«Իմ սրտի ուզած մարդամոտ մարդուն»</w:t>
      </w:r>
      <w:r w:rsidR="005E7164">
        <w:rPr>
          <w:rFonts w:ascii="Sylfaen" w:hAnsi="Sylfaen" w:cs="Times New Roman"/>
          <w:bCs/>
          <w:sz w:val="24"/>
          <w:szCs w:val="32"/>
          <w:lang w:val="hy-AM"/>
        </w:rPr>
        <w:t xml:space="preserve"> եմ որոնում։</w:t>
      </w:r>
    </w:p>
    <w:p w:rsidR="005E7164" w:rsidRDefault="005E7164" w:rsidP="00C57982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 Մարդու սահյանական մտատիպարը նախնական մարդն է՝ բնության հետ ձույլ ու ներդաշնակ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>
        <w:rPr>
          <w:rFonts w:ascii="Sylfaen" w:hAnsi="Sylfaen" w:cs="Times New Roman"/>
          <w:b/>
          <w:sz w:val="24"/>
          <w:szCs w:val="32"/>
          <w:lang w:val="hy-AM"/>
        </w:rPr>
        <w:t>«ոտքերը հողոտ,ճակատն արևոտ»</w:t>
      </w:r>
      <w:r>
        <w:rPr>
          <w:rFonts w:ascii="Sylfaen" w:hAnsi="Sylfaen" w:cs="Times New Roman"/>
          <w:bCs/>
          <w:sz w:val="24"/>
          <w:szCs w:val="32"/>
          <w:lang w:val="hy-AM"/>
        </w:rPr>
        <w:t>։</w:t>
      </w:r>
      <w:r w:rsidR="00633FF9">
        <w:rPr>
          <w:rFonts w:ascii="Sylfaen" w:hAnsi="Sylfaen" w:cs="Times New Roman"/>
          <w:bCs/>
          <w:sz w:val="24"/>
          <w:szCs w:val="32"/>
          <w:lang w:val="hy-AM"/>
        </w:rPr>
        <w:t>Նախաստեղծ պարզությունն է որոնում Սահյանը հողոտ,արևոտ բնության հետ ներդաշնակ մարդու մեջ։Այս գաղափարը նա արտահայտել է</w:t>
      </w:r>
      <w:r w:rsidR="00633FF9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633FF9">
        <w:rPr>
          <w:rFonts w:ascii="Sylfaen" w:hAnsi="Sylfaen" w:cs="Times New Roman"/>
          <w:b/>
          <w:sz w:val="24"/>
          <w:szCs w:val="32"/>
          <w:lang w:val="hy-AM"/>
        </w:rPr>
        <w:t>«Սեզամ բացվիր»</w:t>
      </w:r>
      <w:r w:rsidR="00633FF9">
        <w:rPr>
          <w:rFonts w:ascii="Sylfaen" w:hAnsi="Sylfaen" w:cs="Times New Roman"/>
          <w:bCs/>
          <w:sz w:val="24"/>
          <w:szCs w:val="32"/>
          <w:lang w:val="hy-AM"/>
        </w:rPr>
        <w:t xml:space="preserve"> ժողովածուի</w:t>
      </w:r>
      <w:r w:rsidR="00AB54F2">
        <w:rPr>
          <w:rFonts w:ascii="Sylfaen" w:hAnsi="Sylfaen" w:cs="Times New Roman"/>
          <w:bCs/>
          <w:sz w:val="24"/>
          <w:szCs w:val="32"/>
          <w:lang w:val="hy-AM"/>
        </w:rPr>
        <w:t xml:space="preserve"> մեջ</w:t>
      </w:r>
      <w:r w:rsidR="00633FF9">
        <w:rPr>
          <w:rFonts w:ascii="Sylfaen" w:hAnsi="Sylfaen" w:cs="Times New Roman"/>
          <w:bCs/>
          <w:sz w:val="24"/>
          <w:szCs w:val="32"/>
          <w:lang w:val="hy-AM"/>
        </w:rPr>
        <w:t>, ինչպես</w:t>
      </w:r>
      <w:r w:rsidR="00633FF9">
        <w:rPr>
          <w:rFonts w:ascii="Sylfaen" w:hAnsi="Sylfaen" w:cs="Times New Roman"/>
          <w:b/>
          <w:sz w:val="24"/>
          <w:szCs w:val="32"/>
          <w:lang w:val="hy-AM"/>
        </w:rPr>
        <w:t>«Որոնում եմ ես»</w:t>
      </w:r>
      <w:r w:rsidR="00633FF9">
        <w:rPr>
          <w:rFonts w:ascii="Sylfaen" w:hAnsi="Sylfaen" w:cs="Times New Roman"/>
          <w:bCs/>
          <w:sz w:val="24"/>
          <w:szCs w:val="32"/>
          <w:lang w:val="hy-AM"/>
        </w:rPr>
        <w:t>,այնպես էլ այլ բանաստեղծություններում։Բնությունը մշտապես գրավում է Սահյանին,նա բնությունից հեռու չի պատկերացնում իրեն,ուզում է ձուլվել բնությանը,հավերժանալ նրա մեջ։</w:t>
      </w:r>
    </w:p>
    <w:p w:rsidR="00633FF9" w:rsidRDefault="00633FF9" w:rsidP="00633FF9">
      <w:pPr>
        <w:tabs>
          <w:tab w:val="left" w:pos="1980"/>
        </w:tabs>
        <w:spacing w:line="360" w:lineRule="auto"/>
        <w:jc w:val="center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Times New Roman" w:hAnsi="Times New Roman" w:cs="Times New Roman"/>
          <w:bCs/>
          <w:sz w:val="24"/>
          <w:szCs w:val="32"/>
          <w:lang w:val="hy-AM"/>
        </w:rPr>
        <w:t>․․․</w:t>
      </w:r>
      <w:r>
        <w:rPr>
          <w:rFonts w:ascii="Sylfaen" w:hAnsi="Sylfaen" w:cs="Times New Roman"/>
          <w:bCs/>
          <w:sz w:val="24"/>
          <w:szCs w:val="32"/>
          <w:lang w:val="hy-AM"/>
        </w:rPr>
        <w:t>Դուք վկաներ նախնադարի,</w:t>
      </w:r>
    </w:p>
    <w:p w:rsidR="00633FF9" w:rsidRDefault="00633FF9" w:rsidP="00633FF9">
      <w:pPr>
        <w:tabs>
          <w:tab w:val="left" w:pos="1980"/>
        </w:tabs>
        <w:spacing w:line="360" w:lineRule="auto"/>
        <w:jc w:val="center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Նախնադարոտ լեռներ,</w:t>
      </w:r>
    </w:p>
    <w:p w:rsidR="00633FF9" w:rsidRDefault="00633FF9" w:rsidP="00633FF9">
      <w:pPr>
        <w:tabs>
          <w:tab w:val="left" w:pos="1980"/>
        </w:tabs>
        <w:spacing w:line="360" w:lineRule="auto"/>
        <w:jc w:val="center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Խլեք ինձ այս ժամանակից</w:t>
      </w:r>
    </w:p>
    <w:p w:rsidR="00633FF9" w:rsidRDefault="00633FF9" w:rsidP="00633FF9">
      <w:pPr>
        <w:tabs>
          <w:tab w:val="left" w:pos="1980"/>
        </w:tabs>
        <w:spacing w:line="360" w:lineRule="auto"/>
        <w:jc w:val="center"/>
        <w:rPr>
          <w:rFonts w:ascii="Times New Roman" w:hAnsi="Times New Roma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Պահեք ձեզ մոտ լեռներ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․․․</w:t>
      </w:r>
    </w:p>
    <w:p w:rsidR="001005BF" w:rsidRDefault="002352FC" w:rsidP="001005BF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Սահյանը բնության երևույթների սառն արձագանքողն չէ,նրա հույզն է պատկերը դարձնում գունագեղ ու խոսքը՝ թրթռուն։Մարդկային կյանքի և բնության  նմանության լավագույն արտայահտությունն է </w:t>
      </w:r>
      <w:r>
        <w:rPr>
          <w:rFonts w:ascii="Sylfaen" w:hAnsi="Sylfaen" w:cs="Times New Roman"/>
          <w:b/>
          <w:sz w:val="24"/>
          <w:szCs w:val="32"/>
          <w:lang w:val="hy-AM"/>
        </w:rPr>
        <w:t xml:space="preserve">«Քամու համբույրը» </w:t>
      </w:r>
      <w:r>
        <w:rPr>
          <w:rFonts w:ascii="Sylfaen" w:hAnsi="Sylfaen" w:cs="Times New Roman"/>
          <w:bCs/>
          <w:sz w:val="24"/>
          <w:szCs w:val="32"/>
          <w:lang w:val="hy-AM"/>
        </w:rPr>
        <w:t>բանաստեղծությունը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A351F1">
        <w:rPr>
          <w:rFonts w:ascii="Sylfaen" w:hAnsi="Sylfaen" w:cs="Times New Roman"/>
          <w:bCs/>
          <w:sz w:val="24"/>
          <w:szCs w:val="32"/>
          <w:lang w:val="hy-AM"/>
        </w:rPr>
        <w:t>փոքրիկ տերևը ալեկոծում է մի ողջ անտառ,իսկ կյանքում հաճախ է պատահում,երբ ոչնչից մեծ աղմուկ է առաջանում։Մարդը նման է բնությանը,բնությունը՝մարդուն։</w:t>
      </w:r>
    </w:p>
    <w:p w:rsidR="0067472D" w:rsidRDefault="0067472D" w:rsidP="001005BF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381375" cy="2143125"/>
            <wp:effectExtent l="0" t="0" r="9525" b="9525"/>
            <wp:docPr id="13" name="Рисунок 13" descr="Բանաստեղծություններ աշնան մասի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Բանաստեղծություններ աշնան մասին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4E62" w:rsidRDefault="003E4E62" w:rsidP="001005BF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Բնությունը Համո Սահյանի ստեղծագործությունների հիմքն է,զինանոցը։Բնությունից է բանաստեղծը վերցրել իր պատկերները,գույները,ձևերը։Բնությունը հաճախ միջոց է բանաստեղծի համար իր ասելիքն արտահայտելու համար։</w:t>
      </w:r>
    </w:p>
    <w:p w:rsidR="00A45CD2" w:rsidRDefault="00A45CD2" w:rsidP="001005BF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                             Աչքն ու ականջն եմ ես մայր բնության,</w:t>
      </w:r>
    </w:p>
    <w:p w:rsidR="00A45CD2" w:rsidRDefault="00A45CD2" w:rsidP="001005BF">
      <w:pPr>
        <w:tabs>
          <w:tab w:val="left" w:pos="198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                              Գիտակցությունը նրա մարմնավոր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․․․</w:t>
      </w:r>
    </w:p>
    <w:p w:rsidR="00B43A73" w:rsidRDefault="00167DED" w:rsidP="001005BF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Բնությունն է տվել բանաստեղծի իր ինքնությունը։Սահյանի պատկերած բնաշխարհում մարդը,հողը,կենդանին,քարափը ներդաշնակության մեջ են,լրացնում են միմյանց։</w:t>
      </w:r>
    </w:p>
    <w:p w:rsidR="00167DED" w:rsidRDefault="00167DED" w:rsidP="001005BF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/>
          <w:sz w:val="24"/>
          <w:szCs w:val="32"/>
          <w:lang w:val="hy-AM"/>
        </w:rPr>
        <w:t>«Օրը մթնեց»,«Պապը»,«Օգնականը ես եմ»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և մի շարք այլ բանաստեղծություններում հերոսները բնավորության իրենց գծերով բնության հարազատ զավակներն են։</w:t>
      </w:r>
    </w:p>
    <w:p w:rsidR="00167DED" w:rsidRDefault="00167DED" w:rsidP="001005BF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Սահյանի քնարական հերոսի կենսագրությունը </w:t>
      </w:r>
      <w:r w:rsidR="003A2604">
        <w:rPr>
          <w:rFonts w:ascii="Sylfaen" w:hAnsi="Sylfaen" w:cs="Times New Roman"/>
          <w:bCs/>
          <w:sz w:val="24"/>
          <w:szCs w:val="32"/>
          <w:lang w:val="hy-AM"/>
        </w:rPr>
        <w:t>սերտորե</w:t>
      </w:r>
      <w:r>
        <w:rPr>
          <w:rFonts w:ascii="Sylfaen" w:hAnsi="Sylfaen" w:cs="Times New Roman"/>
          <w:bCs/>
          <w:sz w:val="24"/>
          <w:szCs w:val="32"/>
          <w:lang w:val="hy-AM"/>
        </w:rPr>
        <w:t>ն կապված է բնությանը։</w:t>
      </w:r>
      <m:oMath>
        <m:r>
          <w:rPr>
            <w:rFonts w:ascii="Cambria Math" w:hAnsi="Cambria Math" w:cs="Times New Roman"/>
            <w:sz w:val="24"/>
            <w:szCs w:val="32"/>
            <w:lang w:val="hy-AM"/>
          </w:rPr>
          <m:t>(</m:t>
        </m:r>
        <m:r>
          <w:rPr>
            <w:rFonts w:ascii="Cambria Math" w:eastAsiaTheme="minorEastAsia" w:hAnsi="Cambria Math" w:cs="Times New Roman"/>
            <w:sz w:val="24"/>
            <w:szCs w:val="32"/>
            <w:lang w:val="hy-AM"/>
          </w:rPr>
          <m:t>«Ամեն ինչից»,«Ես ծնվել եմ այնտեղ»,«Հայրենական տուն»,«Մեր տունն այնտեղ էր»</m:t>
        </m:r>
      </m:oMath>
      <w:r>
        <w:rPr>
          <w:rFonts w:ascii="Sylfaen" w:eastAsiaTheme="minorEastAsia" w:hAnsi="Sylfaen" w:cs="Times New Roman"/>
          <w:bCs/>
          <w:sz w:val="24"/>
          <w:szCs w:val="32"/>
          <w:lang w:val="hy-AM"/>
        </w:rPr>
        <w:t>)</w:t>
      </w:r>
      <w:r w:rsidR="00B5436C">
        <w:rPr>
          <w:rFonts w:ascii="Sylfaen" w:hAnsi="Sylfaen" w:cs="Times New Roman"/>
          <w:bCs/>
          <w:sz w:val="24"/>
          <w:szCs w:val="32"/>
          <w:lang w:val="hy-AM"/>
        </w:rPr>
        <w:t xml:space="preserve"> և այլն։</w:t>
      </w:r>
    </w:p>
    <w:p w:rsidR="00B5436C" w:rsidRDefault="00B5436C" w:rsidP="001005BF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Նույն բնաշխարհում է մարդը հոգեկան դրամա ապրում,նույն բնաշխարհում է ամոքվում նրա վիշտն ու ծաղկում սերը։</w:t>
      </w:r>
      <w:r w:rsidR="00212F10">
        <w:rPr>
          <w:rFonts w:ascii="Sylfaen" w:hAnsi="Sylfaen" w:cs="Times New Roman"/>
          <w:bCs/>
          <w:sz w:val="24"/>
          <w:szCs w:val="32"/>
          <w:lang w:val="hy-AM"/>
        </w:rPr>
        <w:t xml:space="preserve">Բնանկարի մեջ </w:t>
      </w:r>
      <w:r w:rsidR="00B340B0">
        <w:rPr>
          <w:rFonts w:ascii="Sylfaen" w:hAnsi="Sylfaen" w:cs="Times New Roman"/>
          <w:bCs/>
          <w:sz w:val="24"/>
          <w:szCs w:val="32"/>
          <w:lang w:val="hy-AM"/>
        </w:rPr>
        <w:t xml:space="preserve">ներկայացվածը մի փոքր դրամա է </w:t>
      </w:r>
      <w:r w:rsidR="00B340B0">
        <w:rPr>
          <w:rFonts w:ascii="Sylfaen" w:hAnsi="Sylfaen" w:cs="Times New Roman"/>
          <w:b/>
          <w:sz w:val="24"/>
          <w:szCs w:val="32"/>
          <w:lang w:val="hy-AM"/>
        </w:rPr>
        <w:t>«Ի</w:t>
      </w:r>
      <w:r w:rsidR="00B671F4">
        <w:rPr>
          <w:rFonts w:ascii="Sylfaen" w:hAnsi="Sylfaen" w:cs="Times New Roman"/>
          <w:b/>
          <w:sz w:val="24"/>
          <w:szCs w:val="32"/>
          <w:lang w:val="hy-AM"/>
        </w:rPr>
        <w:t>՞</w:t>
      </w:r>
      <w:bookmarkStart w:id="0" w:name="_GoBack"/>
      <w:bookmarkEnd w:id="0"/>
      <w:r w:rsidR="00B340B0">
        <w:rPr>
          <w:rFonts w:ascii="Sylfaen" w:hAnsi="Sylfaen" w:cs="Times New Roman"/>
          <w:b/>
          <w:sz w:val="24"/>
          <w:szCs w:val="32"/>
          <w:lang w:val="hy-AM"/>
        </w:rPr>
        <w:t xml:space="preserve">նչու հիշեցրի» </w:t>
      </w:r>
      <w:r w:rsidR="00B340B0">
        <w:rPr>
          <w:rFonts w:ascii="Sylfaen" w:hAnsi="Sylfaen" w:cs="Times New Roman"/>
          <w:bCs/>
          <w:sz w:val="24"/>
          <w:szCs w:val="32"/>
          <w:lang w:val="hy-AM"/>
        </w:rPr>
        <w:t>բանաստեղծությունը։Ծանր,տխուր մանկության մասին է վերհուշը</w:t>
      </w:r>
      <w:r w:rsidR="00B340B0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C34221">
        <w:rPr>
          <w:rFonts w:ascii="Sylfaen" w:hAnsi="Sylfaen" w:cs="Times New Roman"/>
          <w:bCs/>
          <w:sz w:val="24"/>
          <w:szCs w:val="32"/>
          <w:lang w:val="hy-AM"/>
        </w:rPr>
        <w:t xml:space="preserve">ցուրտ ձմեռնամուտ է </w:t>
      </w:r>
      <w:r w:rsidR="00D80714">
        <w:rPr>
          <w:rFonts w:ascii="Sylfaen" w:hAnsi="Sylfaen" w:cs="Times New Roman"/>
          <w:bCs/>
          <w:sz w:val="24"/>
          <w:szCs w:val="32"/>
          <w:lang w:val="hy-AM"/>
        </w:rPr>
        <w:t>և պատանին,որ ցնցոտիների մեջ է,տավարն է արածացնում։Կարծես նա ձուլվել է բնության պատկերին,քարին,և քարից տարբերվում է միայն իր դողով։Տղան գիտակցում է իր գործի կարևորությունը,բնության մեջ է հոր և որդու հանդիպումը,բնության մեջ էլ տղան չի ուզում ցավ պատճառել հորը և ասում է,որ չի մրսում,տաք է։Իսկ երբ հիշեցնում է քառասուն տարի անց հորը,հայրը լաց է լինում,իսկ որդին ցավում է ,թե ինչու հիշեցրեց։Սահյանական մարդու կերպարը կապվում է բնաշխարհի հետ,բնաշխարհ,որի հետ անբաժանելի թելերով կապված է մարդը։</w:t>
      </w:r>
    </w:p>
    <w:p w:rsidR="003D1CCB" w:rsidRDefault="003D1CCB" w:rsidP="001005BF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Մայր հայրենիքը խորհրդանշում են բնության պատկերները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 w:rsidR="00FF6A28">
        <w:rPr>
          <w:rFonts w:ascii="Sylfaen" w:hAnsi="Sylfaen" w:cs="Times New Roman"/>
          <w:bCs/>
          <w:sz w:val="24"/>
          <w:szCs w:val="32"/>
          <w:lang w:val="hy-AM"/>
        </w:rPr>
        <w:t xml:space="preserve">բարդին ու փշատենին,ժայռը,քարը հայրենիքի խորհրդանիշն են։Բնության սովորական երևույթները այլ գույն ու երանգ են ստանում Հայաստանում,Հայաստանի բնանկարը գեղեցիկ ներկայացված է </w:t>
      </w:r>
      <w:r w:rsidR="00FF6A28">
        <w:rPr>
          <w:rFonts w:ascii="Sylfaen" w:hAnsi="Sylfaen" w:cs="Times New Roman"/>
          <w:b/>
          <w:sz w:val="24"/>
          <w:szCs w:val="32"/>
          <w:lang w:val="hy-AM"/>
        </w:rPr>
        <w:t>«Անունդ տալիս»</w:t>
      </w:r>
      <w:r w:rsidR="00FF6A28">
        <w:rPr>
          <w:rFonts w:ascii="Sylfaen" w:hAnsi="Sylfaen" w:cs="Times New Roman"/>
          <w:bCs/>
          <w:sz w:val="24"/>
          <w:szCs w:val="32"/>
          <w:lang w:val="hy-AM"/>
        </w:rPr>
        <w:t xml:space="preserve"> և մի շարք այլ բանաստեղծությունների մեջ։</w:t>
      </w:r>
      <w:r w:rsidR="00044728">
        <w:rPr>
          <w:rFonts w:ascii="Sylfaen" w:hAnsi="Sylfaen" w:cs="Times New Roman"/>
          <w:bCs/>
          <w:sz w:val="24"/>
          <w:szCs w:val="32"/>
          <w:lang w:val="hy-AM"/>
        </w:rPr>
        <w:t>Բնությունն իր խոր ազդեցությունն է թողնում հայ մարդու բնավորության վրա,մարդիկ էլ բնության նման մաքառող են,պայքարող,դիմադրում են ամեն մի փորձության։</w:t>
      </w:r>
    </w:p>
    <w:p w:rsidR="00044728" w:rsidRPr="00FF6A28" w:rsidRDefault="00044728" w:rsidP="001005BF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 Սահյանի քնարական հերոսը իր էության մեջ կրում է իր հայրենիքի պատկերը,բնության ուժն ու կորովը։</w:t>
      </w:r>
    </w:p>
    <w:p w:rsidR="00856DB9" w:rsidRPr="007B5A95" w:rsidRDefault="000D6B73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/>
          <w:sz w:val="24"/>
          <w:szCs w:val="32"/>
          <w:lang w:val="hy-AM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24375" cy="2352675"/>
            <wp:effectExtent l="0" t="0" r="9525" b="9525"/>
            <wp:docPr id="5" name="Рисунок 5" descr="Պոեզիա բնության մասին - Գրապտույ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Պոեզիա բնության մասին - Գրապտույտ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8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097BD8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/>
          <w:sz w:val="32"/>
          <w:szCs w:val="40"/>
          <w:lang w:val="hy-AM"/>
        </w:rPr>
      </w:pPr>
      <w:r w:rsidRPr="00097BD8">
        <w:rPr>
          <w:rFonts w:ascii="Sylfaen" w:hAnsi="Sylfaen" w:cs="Times New Roman"/>
          <w:b/>
          <w:sz w:val="32"/>
          <w:szCs w:val="40"/>
          <w:lang w:val="hy-AM"/>
        </w:rPr>
        <w:t>ԵԶՐԱԿԱՑՈՒԹՅՈՒՆ</w:t>
      </w:r>
    </w:p>
    <w:p w:rsidR="00F25856" w:rsidRDefault="00690615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Բանաստեղծական արվեստի ինքնատիպությամբ</w:t>
      </w:r>
      <w:r w:rsidR="0077170A">
        <w:rPr>
          <w:rFonts w:ascii="Sylfaen" w:hAnsi="Sylfaen" w:cs="Times New Roman"/>
          <w:bCs/>
          <w:sz w:val="24"/>
          <w:szCs w:val="32"/>
          <w:lang w:val="hy-AM"/>
        </w:rPr>
        <w:t>,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ասելիքի յուրօրինակությամբ ու </w:t>
      </w:r>
      <w:r w:rsidR="002D4220">
        <w:rPr>
          <w:rFonts w:ascii="Sylfaen" w:hAnsi="Sylfaen" w:cs="Times New Roman"/>
          <w:bCs/>
          <w:sz w:val="24"/>
          <w:szCs w:val="32"/>
          <w:lang w:val="hy-AM"/>
        </w:rPr>
        <w:t xml:space="preserve">հստակությամբ </w:t>
      </w:r>
      <w:r>
        <w:rPr>
          <w:rFonts w:ascii="Sylfaen" w:hAnsi="Sylfaen" w:cs="Times New Roman"/>
          <w:bCs/>
          <w:sz w:val="24"/>
          <w:szCs w:val="32"/>
          <w:lang w:val="hy-AM"/>
        </w:rPr>
        <w:t xml:space="preserve"> 20-րդ դարի բանաստեղծների շարքում առանձնահատուկ տեղ է  զբաղեցնում Համո Սահյանը։Բանաստեղծ,որ իր արվեստով ստեղծեց  քարափների,ջրվեժների ու ծիածանների մի գունագեղ աշխարհ,աշխարհ,որի հետ անքակտելիորեն կապված է մարդը։Հայրենի բնաշխարհի յուրաքանչյուր տարրը,լ</w:t>
      </w:r>
      <w:r w:rsidR="006E23FF">
        <w:rPr>
          <w:rFonts w:ascii="Sylfaen" w:hAnsi="Sylfaen" w:cs="Times New Roman"/>
          <w:bCs/>
          <w:sz w:val="24"/>
          <w:szCs w:val="32"/>
          <w:lang w:val="hy-AM"/>
        </w:rPr>
        <w:t>ինի ծառ թե քար,ձոր թե գետ,անտառ թե թուփ ,ամպ թե ամպրոպ,բանաստեղծ Սահյանի գրչի տակ դառնում է բանաստեղծություն-նկար,բնապատկեր։Եվ այդ բնապատկերի մեջ մարդն է նաև իր խոհերով,ապրումներով,իր ողջ էությամբ։Եվ մարդը բնությունից անբաժան է,բնությունից էլ ստանում է իր ուժն ու կորովը,և հաճախ նաև ուզում է նմանվել բնությանը,լինել նրա մեջ,և,ինչու չէ,հավերժանալ նրա գրկում։</w:t>
      </w:r>
      <w:r w:rsidR="006E23FF">
        <w:rPr>
          <w:rFonts w:ascii="Sylfaen" w:hAnsi="Sylfaen" w:cs="Times New Roman"/>
          <w:b/>
          <w:sz w:val="24"/>
          <w:szCs w:val="32"/>
          <w:lang w:val="hy-AM"/>
        </w:rPr>
        <w:t>«Օրը մթնեց»</w:t>
      </w:r>
      <w:r w:rsidR="001E2139">
        <w:rPr>
          <w:rFonts w:ascii="Sylfaen" w:hAnsi="Sylfaen" w:cs="Times New Roman"/>
          <w:bCs/>
          <w:sz w:val="24"/>
          <w:szCs w:val="32"/>
          <w:lang w:val="hy-AM"/>
        </w:rPr>
        <w:t xml:space="preserve"> գեղեցիկ բանաստեղծությունը Սահյանն ավարտում է հետևյալ տողերով</w:t>
      </w:r>
      <w:r w:rsidR="001E2139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</w:p>
    <w:p w:rsidR="00E66D80" w:rsidRDefault="00E66D80" w:rsidP="00E66D80">
      <w:pPr>
        <w:tabs>
          <w:tab w:val="left" w:pos="1980"/>
        </w:tabs>
        <w:spacing w:line="360" w:lineRule="auto"/>
        <w:jc w:val="center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Հիմա այդ մեծ գերդաստանից</w:t>
      </w:r>
    </w:p>
    <w:p w:rsidR="00E66D80" w:rsidRDefault="00E66D80" w:rsidP="00E66D80">
      <w:pPr>
        <w:tabs>
          <w:tab w:val="left" w:pos="1980"/>
        </w:tabs>
        <w:spacing w:line="360" w:lineRule="auto"/>
        <w:jc w:val="center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Ոչ մեկը չկա,</w:t>
      </w:r>
    </w:p>
    <w:p w:rsidR="00E66D80" w:rsidRDefault="00E66D80" w:rsidP="00E66D80">
      <w:pPr>
        <w:tabs>
          <w:tab w:val="left" w:pos="1980"/>
        </w:tabs>
        <w:spacing w:line="360" w:lineRule="auto"/>
        <w:jc w:val="center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Ես եմ մնացել լոկ</w:t>
      </w:r>
    </w:p>
    <w:p w:rsidR="00E66D80" w:rsidRDefault="00E66D80" w:rsidP="00E66D80">
      <w:pPr>
        <w:tabs>
          <w:tab w:val="left" w:pos="1980"/>
        </w:tabs>
        <w:spacing w:line="360" w:lineRule="auto"/>
        <w:jc w:val="center"/>
        <w:rPr>
          <w:rFonts w:ascii="Times New Roman" w:hAnsi="Times New Roma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Իբրև հուշ ու իբրև վկա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․․․</w:t>
      </w:r>
    </w:p>
    <w:p w:rsidR="00741392" w:rsidRDefault="00C552D7" w:rsidP="00741392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Times New Roman" w:hAnsi="Times New Roman" w:cs="Times New Roman"/>
          <w:bCs/>
          <w:sz w:val="24"/>
          <w:szCs w:val="32"/>
          <w:lang w:val="hy-AM"/>
        </w:rPr>
        <w:t>Իսկ հիմա․․․</w:t>
      </w:r>
      <w:r w:rsidR="00BB254F">
        <w:rPr>
          <w:rFonts w:ascii="Sylfaen" w:hAnsi="Sylfaen" w:cs="Times New Roman"/>
          <w:bCs/>
          <w:sz w:val="24"/>
          <w:szCs w:val="32"/>
          <w:lang w:val="hy-AM"/>
        </w:rPr>
        <w:t>Հիմա չկա նաև բնության մեծ երգիչ Համո Սահյանը,բայց,ոչ,նա կա,կա իր բանաստեղծական յուրաքանչյուր տողում,յուրաքանչյուր պատկերում։</w:t>
      </w:r>
      <w:r w:rsidR="00DA6ECC">
        <w:rPr>
          <w:rFonts w:ascii="Sylfaen" w:hAnsi="Sylfaen" w:cs="Times New Roman"/>
          <w:bCs/>
          <w:sz w:val="24"/>
          <w:szCs w:val="32"/>
          <w:lang w:val="hy-AM"/>
        </w:rPr>
        <w:t>Մենք նրան տեսնում ենք բնության յուրաքանչյուր նկարագրի մեջ,բնության  բանաստեղծական պատկեր ներկայացնող յուրաքանչյուր հատվածում։</w:t>
      </w:r>
    </w:p>
    <w:p w:rsidR="00DA6ECC" w:rsidRPr="00C552D7" w:rsidRDefault="00DA6ECC" w:rsidP="00741392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 xml:space="preserve"> Մարդ-բնություն,բնություն-մարդ</w:t>
      </w:r>
      <w:r w:rsidR="002D4220">
        <w:rPr>
          <w:rFonts w:ascii="Times New Roman" w:hAnsi="Times New Roman" w:cs="Times New Roman"/>
          <w:bCs/>
          <w:sz w:val="24"/>
          <w:szCs w:val="32"/>
          <w:lang w:val="hy-AM"/>
        </w:rPr>
        <w:t>․</w:t>
      </w:r>
      <w:r>
        <w:rPr>
          <w:rFonts w:ascii="Sylfaen" w:hAnsi="Sylfaen" w:cs="Times New Roman"/>
          <w:bCs/>
          <w:sz w:val="24"/>
          <w:szCs w:val="32"/>
          <w:lang w:val="hy-AM"/>
        </w:rPr>
        <w:t>սա է Սահյանի բանաստեղծական արվեստի հիմնաքարը։</w:t>
      </w: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E97626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/>
          <w:sz w:val="32"/>
          <w:szCs w:val="40"/>
          <w:lang w:val="hy-AM"/>
        </w:rPr>
      </w:pPr>
      <w:r w:rsidRPr="00E935BB">
        <w:rPr>
          <w:rFonts w:ascii="Sylfaen" w:hAnsi="Sylfaen" w:cs="Times New Roman"/>
          <w:b/>
          <w:sz w:val="32"/>
          <w:szCs w:val="40"/>
          <w:lang w:val="hy-AM"/>
        </w:rPr>
        <w:t>Գրականության ցանկ</w:t>
      </w:r>
    </w:p>
    <w:p w:rsidR="00CD40D0" w:rsidRDefault="008567C0" w:rsidP="00FC658E">
      <w:pPr>
        <w:pStyle w:val="aa"/>
        <w:numPr>
          <w:ilvl w:val="0"/>
          <w:numId w:val="3"/>
        </w:numPr>
        <w:tabs>
          <w:tab w:val="left" w:pos="1980"/>
        </w:tabs>
        <w:spacing w:line="360" w:lineRule="auto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Լևոն Մկրտչյան,Զրույցներ</w:t>
      </w:r>
      <w:r w:rsidR="00423958">
        <w:rPr>
          <w:rFonts w:ascii="Sylfaen" w:hAnsi="Sylfaen" w:cs="Times New Roman"/>
          <w:bCs/>
          <w:sz w:val="24"/>
          <w:szCs w:val="32"/>
          <w:lang w:val="hy-AM"/>
        </w:rPr>
        <w:t xml:space="preserve"> բանաստեղծի հետ </w:t>
      </w:r>
      <m:oMath>
        <m:r>
          <w:rPr>
            <w:rFonts w:ascii="Cambria Math" w:hAnsi="Cambria Math" w:cs="Times New Roman"/>
            <w:sz w:val="24"/>
            <w:szCs w:val="32"/>
            <w:lang w:val="hy-AM"/>
          </w:rPr>
          <m:t>(</m:t>
        </m:r>
        <m:r>
          <w:rPr>
            <w:rFonts w:ascii="Cambria Math" w:eastAsiaTheme="minorEastAsia" w:hAnsi="Cambria Math" w:cs="Times New Roman"/>
            <w:sz w:val="24"/>
            <w:szCs w:val="32"/>
            <w:lang w:val="hy-AM"/>
          </w:rPr>
          <m:t>նվիրված է բանաստեղծ Համո սահյանին</m:t>
        </m:r>
      </m:oMath>
      <w:r w:rsidR="00423958">
        <w:rPr>
          <w:rFonts w:ascii="Sylfaen" w:eastAsiaTheme="minorEastAsia" w:hAnsi="Sylfaen" w:cs="Times New Roman"/>
          <w:bCs/>
          <w:sz w:val="24"/>
          <w:szCs w:val="32"/>
          <w:lang w:val="hy-AM"/>
        </w:rPr>
        <w:t>)</w:t>
      </w:r>
      <w:r w:rsidR="00423958">
        <w:rPr>
          <w:rFonts w:ascii="Sylfaen" w:hAnsi="Sylfaen" w:cs="Times New Roman"/>
          <w:bCs/>
          <w:sz w:val="24"/>
          <w:szCs w:val="32"/>
          <w:lang w:val="hy-AM"/>
        </w:rPr>
        <w:t>,Ե</w:t>
      </w:r>
      <w:r w:rsidR="00423958">
        <w:rPr>
          <w:rFonts w:ascii="Times New Roman" w:hAnsi="Times New Roman" w:cs="Times New Roman"/>
          <w:bCs/>
          <w:sz w:val="24"/>
          <w:szCs w:val="32"/>
          <w:lang w:val="hy-AM"/>
        </w:rPr>
        <w:t>․«Սովետական գրող »</w:t>
      </w:r>
      <w:r w:rsidR="00423958">
        <w:rPr>
          <w:rFonts w:ascii="Sylfaen" w:hAnsi="Sylfaen" w:cs="Times New Roman"/>
          <w:bCs/>
          <w:sz w:val="24"/>
          <w:szCs w:val="32"/>
          <w:lang w:val="hy-AM"/>
        </w:rPr>
        <w:t>,1984</w:t>
      </w:r>
    </w:p>
    <w:p w:rsidR="00AA130C" w:rsidRDefault="00AA130C" w:rsidP="00FC658E">
      <w:pPr>
        <w:pStyle w:val="aa"/>
        <w:numPr>
          <w:ilvl w:val="0"/>
          <w:numId w:val="3"/>
        </w:numPr>
        <w:tabs>
          <w:tab w:val="left" w:pos="1980"/>
        </w:tabs>
        <w:spacing w:line="360" w:lineRule="auto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Համո Սահյան «Սովետահայ գրող»,1984</w:t>
      </w:r>
    </w:p>
    <w:p w:rsidR="00FC658E" w:rsidRPr="00FC658E" w:rsidRDefault="00FC658E" w:rsidP="00FC658E">
      <w:pPr>
        <w:pStyle w:val="aa"/>
        <w:numPr>
          <w:ilvl w:val="0"/>
          <w:numId w:val="3"/>
        </w:numPr>
        <w:tabs>
          <w:tab w:val="left" w:pos="1980"/>
        </w:tabs>
        <w:spacing w:line="360" w:lineRule="auto"/>
        <w:rPr>
          <w:rFonts w:ascii="Sylfaen" w:hAnsi="Sylfaen" w:cs="Times New Roman"/>
          <w:bCs/>
          <w:sz w:val="24"/>
          <w:szCs w:val="32"/>
          <w:lang w:val="hy-AM"/>
        </w:rPr>
      </w:pPr>
      <w:r>
        <w:rPr>
          <w:rFonts w:ascii="Sylfaen" w:hAnsi="Sylfaen" w:cs="Times New Roman"/>
          <w:bCs/>
          <w:sz w:val="24"/>
          <w:szCs w:val="32"/>
          <w:lang w:val="hy-AM"/>
        </w:rPr>
        <w:t>Սովետահայ գրականության պատմություն,երկրորդ հատոր</w:t>
      </w:r>
      <m:oMath>
        <m:r>
          <w:rPr>
            <w:rFonts w:ascii="Cambria Math" w:hAnsi="Cambria Math" w:cs="Times New Roman"/>
            <w:sz w:val="24"/>
            <w:szCs w:val="32"/>
            <w:lang w:val="hy-AM"/>
          </w:rPr>
          <m:t>(1941-1964,հատորում զետեղված է «Համո Սահյան»</m:t>
        </m:r>
        <m:r>
          <w:rPr>
            <w:rFonts w:ascii="Cambria Math" w:eastAsiaTheme="minorEastAsia" w:hAnsi="Cambria Math" w:cs="Times New Roman"/>
            <w:sz w:val="24"/>
            <w:szCs w:val="32"/>
            <w:lang w:val="hy-AM"/>
          </w:rPr>
          <m:t>գլուխը,որը գրել է Սուրեն</m:t>
        </m:r>
      </m:oMath>
    </w:p>
    <w:p w:rsidR="00FC658E" w:rsidRDefault="00FC658E" w:rsidP="00FC658E">
      <w:pPr>
        <w:tabs>
          <w:tab w:val="left" w:pos="1980"/>
        </w:tabs>
        <w:spacing w:line="360" w:lineRule="auto"/>
        <w:ind w:left="1080"/>
        <w:rPr>
          <w:rFonts w:ascii="Times New Roman" w:hAnsi="Times New Roman" w:cs="Times New Roman"/>
          <w:bCs/>
          <w:sz w:val="24"/>
          <w:szCs w:val="32"/>
          <w:lang w:val="hy-AM"/>
        </w:rPr>
      </w:pPr>
      <m:oMath>
        <m:r>
          <w:rPr>
            <w:rFonts w:ascii="Cambria Math" w:eastAsiaTheme="minorEastAsia" w:hAnsi="Cambria Math" w:cs="Times New Roman"/>
            <w:sz w:val="24"/>
            <w:szCs w:val="32"/>
            <w:lang w:val="hy-AM"/>
          </w:rPr>
          <m:t>Աղաբաբյանը</m:t>
        </m:r>
      </m:oMath>
      <w:r w:rsidRPr="00FC658E">
        <w:rPr>
          <w:rFonts w:ascii="Sylfaen" w:eastAsiaTheme="minorEastAsia" w:hAnsi="Sylfaen" w:cs="Times New Roman"/>
          <w:bCs/>
          <w:sz w:val="24"/>
          <w:szCs w:val="32"/>
          <w:lang w:val="hy-AM"/>
        </w:rPr>
        <w:t>)</w:t>
      </w:r>
      <w:r>
        <w:rPr>
          <w:rFonts w:ascii="Sylfaen" w:hAnsi="Sylfaen" w:cs="Times New Roman"/>
          <w:bCs/>
          <w:sz w:val="24"/>
          <w:szCs w:val="32"/>
          <w:lang w:val="hy-AM"/>
        </w:rPr>
        <w:t>,Ե</w:t>
      </w:r>
      <w:r>
        <w:rPr>
          <w:rFonts w:ascii="Times New Roman" w:hAnsi="Times New Roman" w:cs="Times New Roman"/>
          <w:bCs/>
          <w:sz w:val="24"/>
          <w:szCs w:val="32"/>
          <w:lang w:val="hy-AM"/>
        </w:rPr>
        <w:t>․ՀՍՍՀ ԳԱ,1967</w:t>
      </w:r>
    </w:p>
    <w:p w:rsidR="00FC658E" w:rsidRPr="0077170A" w:rsidRDefault="00FC658E" w:rsidP="00FC658E">
      <w:pPr>
        <w:tabs>
          <w:tab w:val="left" w:pos="1980"/>
        </w:tabs>
        <w:spacing w:line="360" w:lineRule="auto"/>
        <w:ind w:left="1080"/>
        <w:rPr>
          <w:rFonts w:ascii="Times New Roman" w:hAnsi="Times New Roman" w:cs="Times New Roman"/>
          <w:bCs/>
          <w:sz w:val="24"/>
          <w:szCs w:val="32"/>
          <w:lang w:val="hy-AM"/>
        </w:rPr>
      </w:pPr>
      <w:r>
        <w:rPr>
          <w:rFonts w:ascii="Times New Roman" w:hAnsi="Times New Roman" w:cs="Times New Roman"/>
          <w:bCs/>
          <w:sz w:val="24"/>
          <w:szCs w:val="32"/>
          <w:lang w:val="hy-AM"/>
        </w:rPr>
        <w:t>3․П</w:t>
      </w:r>
      <w:r w:rsidRPr="00FC658E">
        <w:rPr>
          <w:rFonts w:ascii="Times New Roman" w:hAnsi="Times New Roman" w:cs="Times New Roman"/>
          <w:bCs/>
          <w:sz w:val="24"/>
          <w:szCs w:val="32"/>
          <w:lang w:val="hy-AM"/>
        </w:rPr>
        <w:t xml:space="preserve">ришвин </w:t>
      </w:r>
      <w:r w:rsidRPr="0077170A">
        <w:rPr>
          <w:rFonts w:ascii="Times New Roman" w:hAnsi="Times New Roman" w:cs="Times New Roman"/>
          <w:bCs/>
          <w:sz w:val="24"/>
          <w:szCs w:val="32"/>
          <w:lang w:val="hy-AM"/>
        </w:rPr>
        <w:t>М,Соб</w:t>
      </w:r>
      <w:r w:rsidRPr="00FC658E">
        <w:rPr>
          <w:rFonts w:ascii="Times New Roman" w:hAnsi="Times New Roman" w:cs="Times New Roman"/>
          <w:bCs/>
          <w:sz w:val="24"/>
          <w:szCs w:val="32"/>
          <w:lang w:val="hy-AM"/>
        </w:rPr>
        <w:t>р</w:t>
      </w:r>
      <w:r w:rsidRPr="0077170A">
        <w:rPr>
          <w:rFonts w:ascii="Times New Roman" w:hAnsi="Times New Roman" w:cs="Times New Roman"/>
          <w:bCs/>
          <w:sz w:val="24"/>
          <w:szCs w:val="32"/>
          <w:lang w:val="hy-AM"/>
        </w:rPr>
        <w:t>,1957</w:t>
      </w:r>
    </w:p>
    <w:p w:rsidR="00856DB9" w:rsidRDefault="00856DB9" w:rsidP="00FC658E">
      <w:pPr>
        <w:tabs>
          <w:tab w:val="left" w:pos="1980"/>
        </w:tabs>
        <w:spacing w:line="360" w:lineRule="auto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856DB9" w:rsidRDefault="00856DB9" w:rsidP="00A812BB">
      <w:pPr>
        <w:tabs>
          <w:tab w:val="left" w:pos="1980"/>
        </w:tabs>
        <w:spacing w:line="360" w:lineRule="auto"/>
        <w:jc w:val="both"/>
        <w:rPr>
          <w:rFonts w:ascii="Sylfaen" w:hAnsi="Sylfaen" w:cs="Times New Roman"/>
          <w:bCs/>
          <w:sz w:val="24"/>
          <w:szCs w:val="32"/>
          <w:lang w:val="hy-AM"/>
        </w:rPr>
      </w:pPr>
    </w:p>
    <w:p w:rsidR="00EF684F" w:rsidRDefault="00EF684F" w:rsidP="00EF684F">
      <w:pPr>
        <w:rPr>
          <w:rFonts w:ascii="Sylfaen" w:hAnsi="Sylfaen" w:cs="Times New Roman"/>
          <w:sz w:val="24"/>
          <w:szCs w:val="32"/>
          <w:lang w:val="hy-AM"/>
        </w:rPr>
      </w:pPr>
    </w:p>
    <w:sectPr w:rsidR="00EF684F" w:rsidSect="006D4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991" w:rsidRDefault="00C07991" w:rsidP="002041B5">
      <w:pPr>
        <w:spacing w:after="0" w:line="240" w:lineRule="auto"/>
      </w:pPr>
      <w:r>
        <w:separator/>
      </w:r>
    </w:p>
  </w:endnote>
  <w:endnote w:type="continuationSeparator" w:id="1">
    <w:p w:rsidR="00C07991" w:rsidRDefault="00C07991" w:rsidP="00204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5165658"/>
      <w:docPartObj>
        <w:docPartGallery w:val="Page Numbers (Bottom of Page)"/>
        <w:docPartUnique/>
      </w:docPartObj>
    </w:sdtPr>
    <w:sdtContent>
      <w:p w:rsidR="00B91FB4" w:rsidRDefault="006D4659">
        <w:pPr>
          <w:pStyle w:val="a8"/>
          <w:jc w:val="right"/>
        </w:pPr>
        <w:r>
          <w:fldChar w:fldCharType="begin"/>
        </w:r>
        <w:r w:rsidR="00B91FB4">
          <w:instrText>PAGE   \* MERGEFORMAT</w:instrText>
        </w:r>
        <w:r>
          <w:fldChar w:fldCharType="separate"/>
        </w:r>
        <w:r w:rsidR="0038621C" w:rsidRPr="0038621C">
          <w:rPr>
            <w:noProof/>
            <w:lang w:val="ru-RU"/>
          </w:rPr>
          <w:t>2</w:t>
        </w:r>
        <w:r>
          <w:fldChar w:fldCharType="end"/>
        </w:r>
      </w:p>
    </w:sdtContent>
  </w:sdt>
  <w:p w:rsidR="00B91FB4" w:rsidRDefault="00B91FB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991" w:rsidRDefault="00C07991" w:rsidP="002041B5">
      <w:pPr>
        <w:spacing w:after="0" w:line="240" w:lineRule="auto"/>
      </w:pPr>
      <w:r>
        <w:separator/>
      </w:r>
    </w:p>
  </w:footnote>
  <w:footnote w:type="continuationSeparator" w:id="1">
    <w:p w:rsidR="00C07991" w:rsidRDefault="00C07991" w:rsidP="002041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92E8D"/>
    <w:multiLevelType w:val="hybridMultilevel"/>
    <w:tmpl w:val="42D8E7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3C81508"/>
    <w:multiLevelType w:val="hybridMultilevel"/>
    <w:tmpl w:val="B64859A2"/>
    <w:lvl w:ilvl="0" w:tplc="0409000F">
      <w:start w:val="1"/>
      <w:numFmt w:val="decimal"/>
      <w:lvlText w:val="%1."/>
      <w:lvlJc w:val="left"/>
      <w:pPr>
        <w:ind w:left="960" w:hanging="360"/>
      </w:p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4F2A56E0"/>
    <w:multiLevelType w:val="hybridMultilevel"/>
    <w:tmpl w:val="538A4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20D52"/>
    <w:rsid w:val="000051D8"/>
    <w:rsid w:val="00026773"/>
    <w:rsid w:val="0003191D"/>
    <w:rsid w:val="00034012"/>
    <w:rsid w:val="00044728"/>
    <w:rsid w:val="00051E07"/>
    <w:rsid w:val="00062BA9"/>
    <w:rsid w:val="00070836"/>
    <w:rsid w:val="00076790"/>
    <w:rsid w:val="00076AC7"/>
    <w:rsid w:val="00097BD8"/>
    <w:rsid w:val="000D6B73"/>
    <w:rsid w:val="000F46E2"/>
    <w:rsid w:val="000F475B"/>
    <w:rsid w:val="001005BF"/>
    <w:rsid w:val="00107223"/>
    <w:rsid w:val="00141F1F"/>
    <w:rsid w:val="001527E4"/>
    <w:rsid w:val="00156371"/>
    <w:rsid w:val="00167DED"/>
    <w:rsid w:val="00171F16"/>
    <w:rsid w:val="001C37B0"/>
    <w:rsid w:val="001E2139"/>
    <w:rsid w:val="002041B5"/>
    <w:rsid w:val="0021073C"/>
    <w:rsid w:val="00212F10"/>
    <w:rsid w:val="00220D52"/>
    <w:rsid w:val="00234B17"/>
    <w:rsid w:val="002352FC"/>
    <w:rsid w:val="00246383"/>
    <w:rsid w:val="00253B2B"/>
    <w:rsid w:val="00294B96"/>
    <w:rsid w:val="002D4220"/>
    <w:rsid w:val="002E57F4"/>
    <w:rsid w:val="002F0695"/>
    <w:rsid w:val="002F45AC"/>
    <w:rsid w:val="002F72CC"/>
    <w:rsid w:val="00302F9C"/>
    <w:rsid w:val="00316B30"/>
    <w:rsid w:val="003215BC"/>
    <w:rsid w:val="003231A0"/>
    <w:rsid w:val="00325EF4"/>
    <w:rsid w:val="0034589E"/>
    <w:rsid w:val="003522AB"/>
    <w:rsid w:val="003640EA"/>
    <w:rsid w:val="00376AF2"/>
    <w:rsid w:val="00377D31"/>
    <w:rsid w:val="0038621C"/>
    <w:rsid w:val="003A2604"/>
    <w:rsid w:val="003A7BE7"/>
    <w:rsid w:val="003C2E6B"/>
    <w:rsid w:val="003D1CCB"/>
    <w:rsid w:val="003E4E62"/>
    <w:rsid w:val="003F027F"/>
    <w:rsid w:val="0040135E"/>
    <w:rsid w:val="00404547"/>
    <w:rsid w:val="00413969"/>
    <w:rsid w:val="0042145F"/>
    <w:rsid w:val="00423958"/>
    <w:rsid w:val="004358BE"/>
    <w:rsid w:val="004406E4"/>
    <w:rsid w:val="0044364A"/>
    <w:rsid w:val="00460FC5"/>
    <w:rsid w:val="0047518F"/>
    <w:rsid w:val="0047741C"/>
    <w:rsid w:val="004A434D"/>
    <w:rsid w:val="004B3D71"/>
    <w:rsid w:val="004C3B06"/>
    <w:rsid w:val="004D218B"/>
    <w:rsid w:val="004D6A0B"/>
    <w:rsid w:val="0050634E"/>
    <w:rsid w:val="0053458B"/>
    <w:rsid w:val="0054654B"/>
    <w:rsid w:val="00554144"/>
    <w:rsid w:val="00590D4F"/>
    <w:rsid w:val="00594717"/>
    <w:rsid w:val="005958EE"/>
    <w:rsid w:val="005B58D9"/>
    <w:rsid w:val="005C199B"/>
    <w:rsid w:val="005E7164"/>
    <w:rsid w:val="005F5DCF"/>
    <w:rsid w:val="006012D7"/>
    <w:rsid w:val="0060778E"/>
    <w:rsid w:val="0061009D"/>
    <w:rsid w:val="00620BC5"/>
    <w:rsid w:val="00630762"/>
    <w:rsid w:val="00633FF9"/>
    <w:rsid w:val="0065356B"/>
    <w:rsid w:val="0067472D"/>
    <w:rsid w:val="00690615"/>
    <w:rsid w:val="006947B5"/>
    <w:rsid w:val="00696064"/>
    <w:rsid w:val="006A154C"/>
    <w:rsid w:val="006B6CC9"/>
    <w:rsid w:val="006C5842"/>
    <w:rsid w:val="006C5999"/>
    <w:rsid w:val="006D4659"/>
    <w:rsid w:val="006D4734"/>
    <w:rsid w:val="006D547E"/>
    <w:rsid w:val="006E23FF"/>
    <w:rsid w:val="006E4131"/>
    <w:rsid w:val="00705C74"/>
    <w:rsid w:val="007233A7"/>
    <w:rsid w:val="00741392"/>
    <w:rsid w:val="007641FF"/>
    <w:rsid w:val="007677F5"/>
    <w:rsid w:val="0077170A"/>
    <w:rsid w:val="007A0067"/>
    <w:rsid w:val="007A1B0F"/>
    <w:rsid w:val="007B5A95"/>
    <w:rsid w:val="007C7DF7"/>
    <w:rsid w:val="007D4E61"/>
    <w:rsid w:val="007E6291"/>
    <w:rsid w:val="007F1EDA"/>
    <w:rsid w:val="007F73F6"/>
    <w:rsid w:val="00805945"/>
    <w:rsid w:val="00807B44"/>
    <w:rsid w:val="00810AA5"/>
    <w:rsid w:val="00812EB3"/>
    <w:rsid w:val="008147A6"/>
    <w:rsid w:val="00817800"/>
    <w:rsid w:val="00825C6F"/>
    <w:rsid w:val="00835DF6"/>
    <w:rsid w:val="00842269"/>
    <w:rsid w:val="008428A3"/>
    <w:rsid w:val="00843768"/>
    <w:rsid w:val="008567C0"/>
    <w:rsid w:val="00856DB9"/>
    <w:rsid w:val="00864E65"/>
    <w:rsid w:val="008871B5"/>
    <w:rsid w:val="008B6524"/>
    <w:rsid w:val="008C34F9"/>
    <w:rsid w:val="008C6453"/>
    <w:rsid w:val="008F0003"/>
    <w:rsid w:val="0090265E"/>
    <w:rsid w:val="00902872"/>
    <w:rsid w:val="00911704"/>
    <w:rsid w:val="00913401"/>
    <w:rsid w:val="00915463"/>
    <w:rsid w:val="00953587"/>
    <w:rsid w:val="009556AC"/>
    <w:rsid w:val="0097776B"/>
    <w:rsid w:val="00990050"/>
    <w:rsid w:val="00997E4E"/>
    <w:rsid w:val="009C3724"/>
    <w:rsid w:val="009E6433"/>
    <w:rsid w:val="00A11D7E"/>
    <w:rsid w:val="00A24B52"/>
    <w:rsid w:val="00A351F1"/>
    <w:rsid w:val="00A35305"/>
    <w:rsid w:val="00A37299"/>
    <w:rsid w:val="00A45CD2"/>
    <w:rsid w:val="00A60F3E"/>
    <w:rsid w:val="00A648C1"/>
    <w:rsid w:val="00A812BB"/>
    <w:rsid w:val="00A92CFA"/>
    <w:rsid w:val="00A95EBF"/>
    <w:rsid w:val="00AA04B6"/>
    <w:rsid w:val="00AA130C"/>
    <w:rsid w:val="00AA3C3B"/>
    <w:rsid w:val="00AB33C9"/>
    <w:rsid w:val="00AB54F2"/>
    <w:rsid w:val="00AC6BA5"/>
    <w:rsid w:val="00AD0654"/>
    <w:rsid w:val="00AD7CA6"/>
    <w:rsid w:val="00AF5FF3"/>
    <w:rsid w:val="00B32A78"/>
    <w:rsid w:val="00B33CAD"/>
    <w:rsid w:val="00B340B0"/>
    <w:rsid w:val="00B34B1E"/>
    <w:rsid w:val="00B43A73"/>
    <w:rsid w:val="00B47014"/>
    <w:rsid w:val="00B515A0"/>
    <w:rsid w:val="00B5436C"/>
    <w:rsid w:val="00B5607F"/>
    <w:rsid w:val="00B62B7D"/>
    <w:rsid w:val="00B671F4"/>
    <w:rsid w:val="00B70ED2"/>
    <w:rsid w:val="00B82EF3"/>
    <w:rsid w:val="00B91BE0"/>
    <w:rsid w:val="00B91FB4"/>
    <w:rsid w:val="00BB254F"/>
    <w:rsid w:val="00BE492C"/>
    <w:rsid w:val="00BF0983"/>
    <w:rsid w:val="00BF14EC"/>
    <w:rsid w:val="00C07991"/>
    <w:rsid w:val="00C17118"/>
    <w:rsid w:val="00C17F0B"/>
    <w:rsid w:val="00C20D46"/>
    <w:rsid w:val="00C32AFC"/>
    <w:rsid w:val="00C34221"/>
    <w:rsid w:val="00C36383"/>
    <w:rsid w:val="00C552D7"/>
    <w:rsid w:val="00C57982"/>
    <w:rsid w:val="00C725D0"/>
    <w:rsid w:val="00C77EEE"/>
    <w:rsid w:val="00CB0DDF"/>
    <w:rsid w:val="00CB3405"/>
    <w:rsid w:val="00CB4771"/>
    <w:rsid w:val="00CC495E"/>
    <w:rsid w:val="00CD40D0"/>
    <w:rsid w:val="00CE391B"/>
    <w:rsid w:val="00CF79C1"/>
    <w:rsid w:val="00D07EB8"/>
    <w:rsid w:val="00D22035"/>
    <w:rsid w:val="00D2788B"/>
    <w:rsid w:val="00D334B9"/>
    <w:rsid w:val="00D41178"/>
    <w:rsid w:val="00D4330E"/>
    <w:rsid w:val="00D44769"/>
    <w:rsid w:val="00D44E3A"/>
    <w:rsid w:val="00D61748"/>
    <w:rsid w:val="00D66BA8"/>
    <w:rsid w:val="00D80714"/>
    <w:rsid w:val="00D948C9"/>
    <w:rsid w:val="00DA3DBC"/>
    <w:rsid w:val="00DA6ECC"/>
    <w:rsid w:val="00DB12B9"/>
    <w:rsid w:val="00DC14A5"/>
    <w:rsid w:val="00DE75FA"/>
    <w:rsid w:val="00E66D80"/>
    <w:rsid w:val="00E834C6"/>
    <w:rsid w:val="00E935BB"/>
    <w:rsid w:val="00E950EA"/>
    <w:rsid w:val="00E97626"/>
    <w:rsid w:val="00EA68D5"/>
    <w:rsid w:val="00EB0FCB"/>
    <w:rsid w:val="00EC5CBE"/>
    <w:rsid w:val="00EF684F"/>
    <w:rsid w:val="00F25856"/>
    <w:rsid w:val="00F30ABD"/>
    <w:rsid w:val="00F6379F"/>
    <w:rsid w:val="00F73C74"/>
    <w:rsid w:val="00F960DA"/>
    <w:rsid w:val="00FA7E62"/>
    <w:rsid w:val="00FB1825"/>
    <w:rsid w:val="00FC658E"/>
    <w:rsid w:val="00FE1747"/>
    <w:rsid w:val="00FF6A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5AC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2F45AC"/>
    <w:rPr>
      <w:rFonts w:ascii="Tahoma" w:hAnsi="Tahoma" w:cs="Tahoma"/>
      <w:sz w:val="16"/>
      <w:szCs w:val="20"/>
    </w:rPr>
  </w:style>
  <w:style w:type="character" w:styleId="a5">
    <w:name w:val="Placeholder Text"/>
    <w:basedOn w:val="a0"/>
    <w:uiPriority w:val="99"/>
    <w:semiHidden/>
    <w:rsid w:val="00D334B9"/>
    <w:rPr>
      <w:color w:val="808080"/>
    </w:rPr>
  </w:style>
  <w:style w:type="paragraph" w:styleId="a6">
    <w:name w:val="header"/>
    <w:basedOn w:val="a"/>
    <w:link w:val="a7"/>
    <w:uiPriority w:val="99"/>
    <w:unhideWhenUsed/>
    <w:rsid w:val="002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41B5"/>
  </w:style>
  <w:style w:type="paragraph" w:styleId="a8">
    <w:name w:val="footer"/>
    <w:basedOn w:val="a"/>
    <w:link w:val="a9"/>
    <w:uiPriority w:val="99"/>
    <w:unhideWhenUsed/>
    <w:rsid w:val="002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41B5"/>
  </w:style>
  <w:style w:type="paragraph" w:styleId="aa">
    <w:name w:val="List Paragraph"/>
    <w:basedOn w:val="a"/>
    <w:uiPriority w:val="34"/>
    <w:qFormat/>
    <w:rsid w:val="00825C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as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5AC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2F45AC"/>
    <w:rPr>
      <w:rFonts w:ascii="Tahoma" w:hAnsi="Tahoma" w:cs="Tahoma"/>
      <w:sz w:val="16"/>
      <w:szCs w:val="20"/>
    </w:rPr>
  </w:style>
  <w:style w:type="character" w:styleId="a5">
    <w:name w:val="Placeholder Text"/>
    <w:basedOn w:val="a0"/>
    <w:uiPriority w:val="99"/>
    <w:semiHidden/>
    <w:rsid w:val="00D334B9"/>
    <w:rPr>
      <w:color w:val="808080"/>
    </w:rPr>
  </w:style>
  <w:style w:type="paragraph" w:styleId="a6">
    <w:name w:val="header"/>
    <w:basedOn w:val="a"/>
    <w:link w:val="a7"/>
    <w:uiPriority w:val="99"/>
    <w:unhideWhenUsed/>
    <w:rsid w:val="002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041B5"/>
  </w:style>
  <w:style w:type="paragraph" w:styleId="a8">
    <w:name w:val="footer"/>
    <w:basedOn w:val="a"/>
    <w:link w:val="a9"/>
    <w:uiPriority w:val="99"/>
    <w:unhideWhenUsed/>
    <w:rsid w:val="00204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041B5"/>
  </w:style>
  <w:style w:type="paragraph" w:styleId="aa">
    <w:name w:val="List Paragraph"/>
    <w:basedOn w:val="a"/>
    <w:uiPriority w:val="34"/>
    <w:qFormat/>
    <w:rsid w:val="00825C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3468</Words>
  <Characters>19773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Ara</cp:lastModifiedBy>
  <cp:revision>3</cp:revision>
  <dcterms:created xsi:type="dcterms:W3CDTF">2022-10-31T19:49:00Z</dcterms:created>
  <dcterms:modified xsi:type="dcterms:W3CDTF">2022-10-31T19:49:00Z</dcterms:modified>
</cp:coreProperties>
</file>