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7A57" w14:textId="77777777" w:rsidR="008C2DD8" w:rsidRDefault="008C2DD8" w:rsidP="008C2DD8">
      <w:pPr>
        <w:spacing w:after="0"/>
        <w:jc w:val="both"/>
      </w:pPr>
      <w:r>
        <w:t xml:space="preserve">   </w:t>
      </w:r>
    </w:p>
    <w:tbl>
      <w:tblPr>
        <w:tblStyle w:val="a7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6876"/>
      </w:tblGrid>
      <w:tr w:rsidR="008C2DD8" w14:paraId="68AA2FB2" w14:textId="77777777" w:rsidTr="00B61B6C">
        <w:trPr>
          <w:trHeight w:val="2004"/>
        </w:trPr>
        <w:tc>
          <w:tcPr>
            <w:tcW w:w="2909" w:type="dxa"/>
          </w:tcPr>
          <w:p w14:paraId="65833957" w14:textId="77777777" w:rsidR="008C2DD8" w:rsidRDefault="008C2DD8" w:rsidP="00495C5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80ED4BF" wp14:editId="4C048EDF">
                  <wp:extent cx="1196340" cy="11963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vAlign w:val="center"/>
          </w:tcPr>
          <w:p w14:paraId="763BA15C" w14:textId="77777777" w:rsidR="008C2DD8" w:rsidRPr="001D125B" w:rsidRDefault="008C2DD8" w:rsidP="00495C53">
            <w:pPr>
              <w:rPr>
                <w:b/>
                <w:bCs/>
                <w:i/>
                <w:iCs/>
                <w:color w:val="70AD47" w:themeColor="accent6"/>
              </w:rPr>
            </w:pPr>
            <w:r w:rsidRPr="001D125B">
              <w:rPr>
                <w:rFonts w:ascii="Sylfaen" w:hAnsi="Sylfaen"/>
                <w:b/>
                <w:bCs/>
                <w:i/>
                <w:iCs/>
                <w:color w:val="70AD47" w:themeColor="accent6"/>
                <w:sz w:val="48"/>
                <w:szCs w:val="48"/>
                <w:lang w:val="hy-AM"/>
              </w:rPr>
              <w:t>«Ն</w:t>
            </w:r>
            <w:r w:rsidRPr="001D125B">
              <w:rPr>
                <w:b/>
                <w:bCs/>
                <w:i/>
                <w:iCs/>
                <w:color w:val="70AD47" w:themeColor="accent6"/>
                <w:sz w:val="48"/>
                <w:szCs w:val="48"/>
                <w:lang w:val="hy-AM"/>
              </w:rPr>
              <w:t>որ ժամանակի կրթություն» ՀԿ</w:t>
            </w:r>
          </w:p>
        </w:tc>
      </w:tr>
    </w:tbl>
    <w:p w14:paraId="63F4A172" w14:textId="77777777" w:rsidR="008C2DD8" w:rsidRDefault="008C2DD8" w:rsidP="008C2DD8">
      <w:pPr>
        <w:spacing w:after="0"/>
        <w:jc w:val="both"/>
      </w:pPr>
      <w:r>
        <w:t xml:space="preserve">           </w:t>
      </w:r>
    </w:p>
    <w:p w14:paraId="3AE26DD4" w14:textId="77777777" w:rsidR="008C2DD8" w:rsidRDefault="008C2DD8" w:rsidP="008C2DD8">
      <w:pPr>
        <w:spacing w:after="0"/>
        <w:jc w:val="center"/>
        <w:rPr>
          <w:rFonts w:ascii="Sylfaen" w:hAnsi="Sylfaen"/>
          <w:b/>
          <w:bCs/>
          <w:i/>
          <w:iCs/>
          <w:color w:val="2E74B5" w:themeColor="accent5" w:themeShade="BF"/>
          <w:sz w:val="40"/>
          <w:szCs w:val="40"/>
          <w:lang w:val="hy-AM"/>
        </w:rPr>
      </w:pPr>
      <w:r w:rsidRPr="001D125B">
        <w:rPr>
          <w:rFonts w:ascii="Sylfaen" w:hAnsi="Sylfaen"/>
          <w:b/>
          <w:bCs/>
          <w:i/>
          <w:iCs/>
          <w:color w:val="2E74B5" w:themeColor="accent5" w:themeShade="BF"/>
          <w:sz w:val="40"/>
          <w:szCs w:val="40"/>
          <w:lang w:val="hy-AM"/>
        </w:rPr>
        <w:t>ՀԵՐԹԱԿԱՆ ԱՏԵՍՏԱՎՈՐՄԱՆ ԵՆԹԱԿԱ ՈՒՍՈՒՑԻՉՆԵՐԻ ՎԵՐԱՊԱՏՐԱՍՏՄԱՆ           ԴԱՍԸՆԹԱՑ</w:t>
      </w:r>
    </w:p>
    <w:p w14:paraId="1B9C2892" w14:textId="77777777" w:rsidR="008C2DD8" w:rsidRDefault="008C2DD8" w:rsidP="008C2DD8">
      <w:pPr>
        <w:spacing w:after="0"/>
        <w:jc w:val="center"/>
        <w:rPr>
          <w:rFonts w:ascii="Sylfaen" w:hAnsi="Sylfaen"/>
          <w:b/>
          <w:bCs/>
          <w:i/>
          <w:iCs/>
          <w:color w:val="2E74B5" w:themeColor="accent5" w:themeShade="BF"/>
          <w:sz w:val="40"/>
          <w:szCs w:val="40"/>
          <w:lang w:val="hy-AM"/>
        </w:rPr>
      </w:pPr>
    </w:p>
    <w:p w14:paraId="50CD389D" w14:textId="77777777" w:rsidR="008C2DD8" w:rsidRPr="00675A93" w:rsidRDefault="008C2DD8" w:rsidP="008C2DD8">
      <w:pPr>
        <w:spacing w:after="0"/>
        <w:jc w:val="center"/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75A93"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Ա Վ Ա Ր Տ Ա Կ Ա Ն   Հ Ե Տ Ա Զ Ո Տ Ա Կ Ա Ն </w:t>
      </w:r>
    </w:p>
    <w:p w14:paraId="188E8184" w14:textId="42BDFA6E" w:rsidR="008C2DD8" w:rsidRPr="008C2DD8" w:rsidRDefault="008C2DD8" w:rsidP="008C2DD8">
      <w:pPr>
        <w:spacing w:after="0"/>
        <w:jc w:val="center"/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75A93"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Ա Շ Խ Ա Տ Ա Ն Ք</w:t>
      </w:r>
    </w:p>
    <w:p w14:paraId="3FB44D20" w14:textId="77777777" w:rsidR="008C2DD8" w:rsidRDefault="008C2DD8" w:rsidP="008C2DD8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14:paraId="02BF4D04" w14:textId="1A33EC13" w:rsidR="008C2DD8" w:rsidRPr="00A92A19" w:rsidRDefault="008C2DD8" w:rsidP="008C2DD8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  <w:r w:rsidRPr="00675A93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 xml:space="preserve">Հետազոտության թեման՝ </w:t>
      </w:r>
      <w:r w:rsidRPr="008C2DD8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 xml:space="preserve">  </w:t>
      </w:r>
      <w:r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>«</w:t>
      </w:r>
      <w:proofErr w:type="spellStart"/>
      <w:r w:rsidRPr="00BC6860">
        <w:rPr>
          <w:rFonts w:ascii="Sylfaen" w:hAnsi="Sylfaen"/>
          <w:b/>
          <w:bCs/>
          <w:i/>
          <w:iCs/>
          <w:color w:val="2E74B5" w:themeColor="accent5" w:themeShade="BF"/>
          <w:sz w:val="40"/>
          <w:szCs w:val="40"/>
          <w:lang w:val="hy-AM"/>
        </w:rPr>
        <w:t>Ներառական</w:t>
      </w:r>
      <w:proofErr w:type="spellEnd"/>
      <w:r w:rsidRPr="00BC6860">
        <w:rPr>
          <w:rFonts w:ascii="Sylfaen" w:hAnsi="Sylfaen"/>
          <w:b/>
          <w:bCs/>
          <w:i/>
          <w:iCs/>
          <w:color w:val="2E74B5" w:themeColor="accent5" w:themeShade="BF"/>
          <w:sz w:val="40"/>
          <w:szCs w:val="40"/>
          <w:lang w:val="hy-AM"/>
        </w:rPr>
        <w:t xml:space="preserve"> դասարաններում կիրառվող ուսումնական </w:t>
      </w:r>
      <w:proofErr w:type="spellStart"/>
      <w:r w:rsidRPr="00BC6860">
        <w:rPr>
          <w:rFonts w:ascii="Sylfaen" w:hAnsi="Sylfaen"/>
          <w:b/>
          <w:bCs/>
          <w:i/>
          <w:iCs/>
          <w:color w:val="2E74B5" w:themeColor="accent5" w:themeShade="BF"/>
          <w:sz w:val="40"/>
          <w:szCs w:val="40"/>
          <w:lang w:val="hy-AM"/>
        </w:rPr>
        <w:t>ռազմավարություններ</w:t>
      </w:r>
      <w:proofErr w:type="spellEnd"/>
      <w:r w:rsidRPr="00BC6860">
        <w:rPr>
          <w:rFonts w:ascii="Sylfaen" w:hAnsi="Sylfaen"/>
          <w:b/>
          <w:bCs/>
          <w:i/>
          <w:iCs/>
          <w:color w:val="2E74B5" w:themeColor="accent5" w:themeShade="BF"/>
          <w:sz w:val="40"/>
          <w:szCs w:val="40"/>
          <w:lang w:val="hy-AM"/>
        </w:rPr>
        <w:t>»</w:t>
      </w:r>
    </w:p>
    <w:p w14:paraId="02FF8B10" w14:textId="7FFA4CD2" w:rsidR="008C2DD8" w:rsidRPr="00675A93" w:rsidRDefault="008C2DD8" w:rsidP="008C2DD8">
      <w:pPr>
        <w:spacing w:after="0"/>
        <w:jc w:val="both"/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</w:pPr>
    </w:p>
    <w:p w14:paraId="6511B1A0" w14:textId="77777777" w:rsidR="008C2DD8" w:rsidRPr="00675A93" w:rsidRDefault="008C2DD8" w:rsidP="008C2DD8">
      <w:pPr>
        <w:spacing w:after="0"/>
        <w:jc w:val="both"/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</w:pPr>
    </w:p>
    <w:p w14:paraId="72D83E68" w14:textId="42E3F23A" w:rsidR="008C2DD8" w:rsidRPr="00675A93" w:rsidRDefault="008C2DD8" w:rsidP="008C2DD8">
      <w:pPr>
        <w:spacing w:after="0"/>
        <w:jc w:val="both"/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 xml:space="preserve">Առարկան՝ </w:t>
      </w:r>
      <w:r w:rsidR="00FA59FF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>Մաթեմատիկա</w:t>
      </w:r>
    </w:p>
    <w:p w14:paraId="3DE5D80F" w14:textId="37AAA2F4" w:rsidR="008C2DD8" w:rsidRPr="00675A93" w:rsidRDefault="008C2DD8" w:rsidP="008C2DD8">
      <w:pPr>
        <w:spacing w:after="0"/>
        <w:jc w:val="both"/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>Հետազոտող ուսուցիչ՝</w:t>
      </w:r>
      <w:r w:rsidR="00BC6860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 xml:space="preserve">  </w:t>
      </w:r>
      <w:r w:rsidR="00BC6860" w:rsidRPr="0031738C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>Անուշ Պետրոսյան</w:t>
      </w:r>
      <w:r w:rsidR="00BC6860" w:rsidRPr="00A92A19">
        <w:rPr>
          <w:rFonts w:ascii="Sylfaen" w:hAnsi="Sylfaen"/>
          <w:sz w:val="40"/>
          <w:szCs w:val="40"/>
          <w:lang w:val="hy-AM"/>
        </w:rPr>
        <w:t xml:space="preserve">      </w:t>
      </w:r>
    </w:p>
    <w:p w14:paraId="019D82DE" w14:textId="0CA512DF" w:rsidR="008C2DD8" w:rsidRPr="00BC6860" w:rsidRDefault="008C2DD8" w:rsidP="008C2DD8">
      <w:pPr>
        <w:spacing w:after="0"/>
        <w:jc w:val="both"/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>Ուսումնական հաստատություն՝</w:t>
      </w:r>
      <w:r w:rsidR="0031738C">
        <w:rPr>
          <w:rFonts w:ascii="Sylfaen" w:hAnsi="Sylfaen"/>
          <w:b/>
          <w:bCs/>
          <w:i/>
          <w:iCs/>
          <w:color w:val="2E74B5" w:themeColor="accent5" w:themeShade="BF"/>
          <w:sz w:val="32"/>
          <w:szCs w:val="32"/>
          <w:lang w:val="hy-AM"/>
        </w:rPr>
        <w:t xml:space="preserve"> 112 դպրոց</w:t>
      </w:r>
    </w:p>
    <w:p w14:paraId="738A4186" w14:textId="77777777" w:rsidR="00B61B6C" w:rsidRDefault="00B61B6C" w:rsidP="0031738C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57EB667" w14:textId="77777777" w:rsidR="00B61B6C" w:rsidRDefault="00B61B6C" w:rsidP="0031738C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B4260D9" w14:textId="77777777" w:rsidR="00B61B6C" w:rsidRDefault="00B61B6C" w:rsidP="0031738C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2CECD67" w14:textId="77777777" w:rsidR="00B61B6C" w:rsidRDefault="00B61B6C" w:rsidP="0031738C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8FFD147" w14:textId="77777777" w:rsidR="00B61B6C" w:rsidRDefault="00B61B6C" w:rsidP="0031738C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E523FF8" w14:textId="22AAAEC7" w:rsidR="0031738C" w:rsidRDefault="008C2DD8" w:rsidP="0031738C">
      <w:pPr>
        <w:spacing w:after="0"/>
        <w:jc w:val="center"/>
        <w:rPr>
          <w:rFonts w:cs="Times New Roma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75A93"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Երևան</w:t>
      </w:r>
      <w:proofErr w:type="spellEnd"/>
      <w:r w:rsidRPr="00675A93"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14:paraId="1D543B95" w14:textId="3F3C7B48" w:rsidR="00137274" w:rsidRPr="0031738C" w:rsidRDefault="00137274" w:rsidP="0031738C">
      <w:pPr>
        <w:spacing w:after="0"/>
        <w:jc w:val="center"/>
        <w:rPr>
          <w:rFonts w:cs="Times New Roma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bCs/>
          <w:sz w:val="40"/>
          <w:szCs w:val="40"/>
          <w:lang w:val="hy-AM"/>
        </w:rPr>
        <w:lastRenderedPageBreak/>
        <w:t>ԲՈՎԱՆԴԱԿՈՒԹՅՈՒՆ</w:t>
      </w:r>
    </w:p>
    <w:p w14:paraId="631708B9" w14:textId="77777777" w:rsidR="001620A1" w:rsidRDefault="001620A1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67A6F250" w14:textId="7461E22F" w:rsidR="00137274" w:rsidRDefault="00137274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E50319">
        <w:rPr>
          <w:rFonts w:ascii="Sylfaen" w:hAnsi="Sylfaen"/>
          <w:sz w:val="24"/>
          <w:szCs w:val="24"/>
          <w:lang w:val="hy-AM"/>
        </w:rPr>
        <w:t>Ներածություն</w:t>
      </w:r>
      <w:r w:rsidR="0054195F">
        <w:rPr>
          <w:rFonts w:ascii="Sylfaen" w:hAnsi="Sylfaen"/>
          <w:sz w:val="24"/>
          <w:szCs w:val="24"/>
        </w:rPr>
        <w:t>………………………………………………………………………………3</w:t>
      </w:r>
    </w:p>
    <w:p w14:paraId="4D1172DA" w14:textId="56268909" w:rsidR="00E50319" w:rsidRDefault="000C1C8E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0C1C8E">
        <w:rPr>
          <w:rFonts w:ascii="Sylfaen" w:hAnsi="Sylfaen"/>
          <w:sz w:val="24"/>
          <w:szCs w:val="24"/>
          <w:lang w:val="hy-AM"/>
        </w:rPr>
        <w:t xml:space="preserve">Տարբերակված ուսուցման </w:t>
      </w:r>
      <w:proofErr w:type="spellStart"/>
      <w:r w:rsidRPr="000C1C8E">
        <w:rPr>
          <w:rFonts w:ascii="Sylfaen" w:hAnsi="Sylfaen"/>
          <w:sz w:val="24"/>
          <w:szCs w:val="24"/>
          <w:lang w:val="hy-AM"/>
        </w:rPr>
        <w:t>կարևորությունը</w:t>
      </w:r>
      <w:proofErr w:type="spellEnd"/>
      <w:r w:rsidRPr="000C1C8E">
        <w:rPr>
          <w:rFonts w:ascii="Sylfaen" w:hAnsi="Sylfaen"/>
          <w:sz w:val="24"/>
          <w:szCs w:val="24"/>
          <w:lang w:val="hy-AM"/>
        </w:rPr>
        <w:t xml:space="preserve"> կրթական տարբեր կարիքներ ունեցող աշակերտների համար</w:t>
      </w:r>
      <w:r w:rsidR="0054195F" w:rsidRPr="0054195F">
        <w:rPr>
          <w:rFonts w:ascii="Sylfaen" w:hAnsi="Sylfaen"/>
          <w:sz w:val="24"/>
          <w:szCs w:val="24"/>
          <w:lang w:val="hy-AM"/>
        </w:rPr>
        <w:t>…</w:t>
      </w:r>
      <w:r w:rsidR="0054195F">
        <w:rPr>
          <w:rFonts w:ascii="Sylfaen" w:hAnsi="Sylfaen"/>
          <w:sz w:val="24"/>
          <w:szCs w:val="24"/>
          <w:lang w:val="hy-AM"/>
        </w:rPr>
        <w:t>…………………………………………………………………</w:t>
      </w:r>
      <w:r w:rsidR="0054195F" w:rsidRPr="0054195F">
        <w:rPr>
          <w:rFonts w:ascii="Sylfaen" w:hAnsi="Sylfaen"/>
          <w:sz w:val="24"/>
          <w:szCs w:val="24"/>
          <w:lang w:val="hy-AM"/>
        </w:rPr>
        <w:t>.4</w:t>
      </w:r>
    </w:p>
    <w:p w14:paraId="55ECF09D" w14:textId="4BE9AEC0" w:rsidR="000C1C8E" w:rsidRDefault="000C1C8E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0C1C8E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Pr="000C1C8E">
        <w:rPr>
          <w:rFonts w:ascii="Sylfaen" w:hAnsi="Sylfaen"/>
          <w:sz w:val="24"/>
          <w:szCs w:val="24"/>
          <w:lang w:val="hy-AM"/>
        </w:rPr>
        <w:t xml:space="preserve"> աջակցությամբ իրականացվող ուսումնառություն</w:t>
      </w:r>
      <w:r w:rsidR="0054195F">
        <w:rPr>
          <w:rFonts w:ascii="Sylfaen" w:hAnsi="Sylfaen"/>
          <w:sz w:val="24"/>
          <w:szCs w:val="24"/>
        </w:rPr>
        <w:t>……………………4</w:t>
      </w:r>
    </w:p>
    <w:p w14:paraId="2F4F162D" w14:textId="2AF871C3" w:rsidR="000C1C8E" w:rsidRDefault="00621E00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621E00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Pr="00621E00">
        <w:rPr>
          <w:rFonts w:ascii="Sylfaen" w:hAnsi="Sylfaen"/>
          <w:sz w:val="24"/>
          <w:szCs w:val="24"/>
          <w:lang w:val="hy-AM"/>
        </w:rPr>
        <w:t xml:space="preserve"> աջակցությամբ իրականացվող ուսումնառության գործընկերները</w:t>
      </w:r>
      <w:r w:rsidR="00CE4070" w:rsidRPr="00CE4070">
        <w:rPr>
          <w:rFonts w:ascii="Sylfaen" w:hAnsi="Sylfaen"/>
          <w:sz w:val="24"/>
          <w:szCs w:val="24"/>
          <w:lang w:val="hy-AM"/>
        </w:rPr>
        <w:t>.</w:t>
      </w:r>
      <w:r w:rsidR="00CE4070" w:rsidRPr="00CD1AD7">
        <w:rPr>
          <w:rFonts w:ascii="Sylfaen" w:hAnsi="Sylfaen"/>
          <w:sz w:val="24"/>
          <w:szCs w:val="24"/>
          <w:lang w:val="hy-AM"/>
        </w:rPr>
        <w:t>..</w:t>
      </w:r>
      <w:r w:rsidR="0054195F" w:rsidRPr="0054195F">
        <w:rPr>
          <w:rFonts w:ascii="Sylfaen" w:hAnsi="Sylfaen"/>
          <w:sz w:val="24"/>
          <w:szCs w:val="24"/>
          <w:lang w:val="hy-AM"/>
        </w:rPr>
        <w:t>5</w:t>
      </w:r>
    </w:p>
    <w:p w14:paraId="5C38194F" w14:textId="681A1869" w:rsidR="00621E00" w:rsidRDefault="00621E00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621E00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Pr="00621E00">
        <w:rPr>
          <w:rFonts w:ascii="Sylfaen" w:hAnsi="Sylfaen"/>
          <w:sz w:val="24"/>
          <w:szCs w:val="24"/>
          <w:lang w:val="hy-AM"/>
        </w:rPr>
        <w:t xml:space="preserve"> ուսումնառություն</w:t>
      </w:r>
      <w:r w:rsidR="005D6B9F">
        <w:rPr>
          <w:rFonts w:ascii="Sylfaen" w:hAnsi="Sylfaen"/>
          <w:sz w:val="24"/>
          <w:szCs w:val="24"/>
        </w:rPr>
        <w:t>………………………………………………….6</w:t>
      </w:r>
    </w:p>
    <w:p w14:paraId="2DC2C1FA" w14:textId="67969A65" w:rsidR="00862056" w:rsidRPr="00862056" w:rsidRDefault="00862056" w:rsidP="00862056">
      <w:pPr>
        <w:pStyle w:val="a8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862056">
        <w:rPr>
          <w:rFonts w:ascii="Sylfaen" w:hAnsi="Sylfaen"/>
          <w:sz w:val="24"/>
          <w:szCs w:val="24"/>
          <w:lang w:val="hy-AM"/>
        </w:rPr>
        <w:t>Ռազմավարություն</w:t>
      </w:r>
      <w:r w:rsidR="005D6B9F">
        <w:rPr>
          <w:rFonts w:ascii="Sylfaen" w:hAnsi="Sylfaen"/>
          <w:sz w:val="24"/>
          <w:szCs w:val="24"/>
        </w:rPr>
        <w:t>………………………………………………………………………</w:t>
      </w:r>
      <w:r w:rsidR="00CE4070">
        <w:rPr>
          <w:rFonts w:ascii="Sylfaen" w:hAnsi="Sylfaen"/>
          <w:sz w:val="24"/>
          <w:szCs w:val="24"/>
        </w:rPr>
        <w:t>...</w:t>
      </w:r>
      <w:r w:rsidR="005D6B9F">
        <w:rPr>
          <w:rFonts w:ascii="Sylfaen" w:hAnsi="Sylfaen"/>
          <w:sz w:val="24"/>
          <w:szCs w:val="24"/>
        </w:rPr>
        <w:t>7</w:t>
      </w:r>
    </w:p>
    <w:p w14:paraId="15A5E3BD" w14:textId="462818FF" w:rsidR="00621E00" w:rsidRDefault="00862056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862056">
        <w:rPr>
          <w:rFonts w:ascii="Sylfaen" w:hAnsi="Sylfaen"/>
          <w:sz w:val="24"/>
          <w:szCs w:val="24"/>
          <w:lang w:val="hy-AM"/>
        </w:rPr>
        <w:t>Համատեղ  ուսումնառություն</w:t>
      </w:r>
      <w:r w:rsidR="005D6B9F">
        <w:rPr>
          <w:rFonts w:ascii="Sylfaen" w:hAnsi="Sylfaen"/>
          <w:sz w:val="24"/>
          <w:szCs w:val="24"/>
        </w:rPr>
        <w:t>…………………………………………………………</w:t>
      </w:r>
      <w:r w:rsidR="00CE4070">
        <w:rPr>
          <w:rFonts w:ascii="Sylfaen" w:hAnsi="Sylfaen"/>
          <w:sz w:val="24"/>
          <w:szCs w:val="24"/>
        </w:rPr>
        <w:t>….</w:t>
      </w:r>
      <w:r w:rsidR="005D6B9F">
        <w:rPr>
          <w:rFonts w:ascii="Sylfaen" w:hAnsi="Sylfaen"/>
          <w:sz w:val="24"/>
          <w:szCs w:val="24"/>
        </w:rPr>
        <w:t>8</w:t>
      </w:r>
    </w:p>
    <w:p w14:paraId="2DFCEBCC" w14:textId="71D425F2" w:rsidR="003F30DD" w:rsidRDefault="003F30DD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3F30DD">
        <w:rPr>
          <w:rFonts w:ascii="Sylfaen" w:hAnsi="Sylfaen"/>
          <w:sz w:val="24"/>
          <w:szCs w:val="24"/>
          <w:lang w:val="hy-AM"/>
        </w:rPr>
        <w:t>Ամնիջական</w:t>
      </w:r>
      <w:proofErr w:type="spellEnd"/>
      <w:r w:rsidRPr="003F30DD">
        <w:rPr>
          <w:rFonts w:ascii="Sylfaen" w:hAnsi="Sylfaen"/>
          <w:sz w:val="24"/>
          <w:szCs w:val="24"/>
          <w:lang w:val="hy-AM"/>
        </w:rPr>
        <w:t xml:space="preserve"> դասավանդում</w:t>
      </w:r>
      <w:r w:rsidR="005D6B9F">
        <w:rPr>
          <w:rFonts w:ascii="Sylfaen" w:hAnsi="Sylfaen"/>
          <w:sz w:val="24"/>
          <w:szCs w:val="24"/>
        </w:rPr>
        <w:t>………………………………………………………………9</w:t>
      </w:r>
    </w:p>
    <w:p w14:paraId="363F91D6" w14:textId="635B6000" w:rsidR="003B14DE" w:rsidRDefault="003B14DE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3B14DE">
        <w:rPr>
          <w:rFonts w:ascii="Sylfaen" w:hAnsi="Sylfaen"/>
          <w:sz w:val="24"/>
          <w:szCs w:val="24"/>
          <w:lang w:val="hy-AM"/>
        </w:rPr>
        <w:t>Անմիջական  դասավանդման  սկզբունքները</w:t>
      </w:r>
      <w:r w:rsidR="005D6B9F">
        <w:rPr>
          <w:rFonts w:ascii="Sylfaen" w:hAnsi="Sylfaen"/>
          <w:sz w:val="24"/>
          <w:szCs w:val="24"/>
        </w:rPr>
        <w:t>…………………………………………</w:t>
      </w:r>
      <w:r w:rsidR="00CE4070">
        <w:rPr>
          <w:rFonts w:ascii="Sylfaen" w:hAnsi="Sylfaen"/>
          <w:sz w:val="24"/>
          <w:szCs w:val="24"/>
        </w:rPr>
        <w:t>..</w:t>
      </w:r>
      <w:r w:rsidR="006179AF">
        <w:rPr>
          <w:rFonts w:ascii="Sylfaen" w:hAnsi="Sylfaen"/>
          <w:sz w:val="24"/>
          <w:szCs w:val="24"/>
        </w:rPr>
        <w:t>9</w:t>
      </w:r>
    </w:p>
    <w:p w14:paraId="080E2B96" w14:textId="35300DBE" w:rsidR="00862056" w:rsidRDefault="00F461F3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F461F3">
        <w:rPr>
          <w:rFonts w:ascii="Sylfaen" w:hAnsi="Sylfaen"/>
          <w:sz w:val="24"/>
          <w:szCs w:val="24"/>
          <w:lang w:val="hy-AM"/>
        </w:rPr>
        <w:t>Անմիջական դասավանդման գործընթացը</w:t>
      </w:r>
      <w:r w:rsidR="006179AF">
        <w:rPr>
          <w:rFonts w:ascii="Sylfaen" w:hAnsi="Sylfaen"/>
          <w:sz w:val="24"/>
          <w:szCs w:val="24"/>
        </w:rPr>
        <w:t>……………………………………………</w:t>
      </w:r>
      <w:r w:rsidR="00CE4070">
        <w:rPr>
          <w:rFonts w:ascii="Sylfaen" w:hAnsi="Sylfaen"/>
          <w:sz w:val="24"/>
          <w:szCs w:val="24"/>
        </w:rPr>
        <w:t>.</w:t>
      </w:r>
      <w:r w:rsidR="006179AF">
        <w:rPr>
          <w:rFonts w:ascii="Sylfaen" w:hAnsi="Sylfaen"/>
          <w:sz w:val="24"/>
          <w:szCs w:val="24"/>
        </w:rPr>
        <w:t>10</w:t>
      </w:r>
    </w:p>
    <w:p w14:paraId="1172E5AD" w14:textId="4783ADCE" w:rsidR="00F67CFB" w:rsidRPr="00F67CFB" w:rsidRDefault="00F67CFB" w:rsidP="003A5A98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F67CFB">
        <w:rPr>
          <w:rFonts w:ascii="Sylfaen" w:hAnsi="Sylfaen"/>
          <w:sz w:val="24"/>
          <w:szCs w:val="24"/>
          <w:lang w:val="hy-AM"/>
        </w:rPr>
        <w:t>Ընթերցանության և գրելու  հմտությունները    բարելավող ուսման</w:t>
      </w:r>
      <w:r w:rsidR="003A5A98">
        <w:rPr>
          <w:rFonts w:ascii="Sylfaen" w:hAnsi="Sylfaen"/>
          <w:sz w:val="24"/>
          <w:szCs w:val="24"/>
          <w:lang w:val="hy-AM"/>
        </w:rPr>
        <w:t xml:space="preserve"> </w:t>
      </w:r>
      <w:r w:rsidRPr="00F67CFB">
        <w:rPr>
          <w:rFonts w:ascii="Sylfaen" w:hAnsi="Sylfaen"/>
          <w:sz w:val="24"/>
          <w:szCs w:val="24"/>
          <w:lang w:val="hy-AM"/>
        </w:rPr>
        <w:t>ռազմավարություն</w:t>
      </w:r>
      <w:r w:rsidR="006179AF">
        <w:rPr>
          <w:rFonts w:ascii="Sylfaen" w:hAnsi="Sylfaen"/>
          <w:sz w:val="24"/>
          <w:szCs w:val="24"/>
          <w:lang w:val="hy-AM"/>
        </w:rPr>
        <w:t>…………………………………………………………………………</w:t>
      </w:r>
      <w:r w:rsidR="006179AF" w:rsidRPr="006179AF">
        <w:rPr>
          <w:rFonts w:ascii="Sylfaen" w:hAnsi="Sylfaen"/>
          <w:sz w:val="24"/>
          <w:szCs w:val="24"/>
          <w:lang w:val="hy-AM"/>
        </w:rPr>
        <w:t>12</w:t>
      </w:r>
      <w:r w:rsidRPr="00F67CFB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14:paraId="6ED4129D" w14:textId="5AF99E05" w:rsidR="00F461F3" w:rsidRDefault="003A5A98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  <w:lang w:val="hy-AM"/>
        </w:rPr>
        <w:t>Վերջնա</w:t>
      </w:r>
      <w:r w:rsidR="00307033">
        <w:rPr>
          <w:rFonts w:ascii="Sylfaen" w:hAnsi="Sylfaen"/>
          <w:sz w:val="24"/>
          <w:szCs w:val="24"/>
          <w:lang w:val="hy-AM"/>
        </w:rPr>
        <w:t>րդյունք</w:t>
      </w:r>
      <w:proofErr w:type="spellEnd"/>
      <w:r w:rsidR="006179AF">
        <w:rPr>
          <w:rFonts w:ascii="Sylfaen" w:hAnsi="Sylfaen"/>
          <w:sz w:val="24"/>
          <w:szCs w:val="24"/>
        </w:rPr>
        <w:t>……………………………………………………………………………</w:t>
      </w:r>
      <w:r w:rsidR="00CE4070">
        <w:rPr>
          <w:rFonts w:ascii="Sylfaen" w:hAnsi="Sylfaen"/>
          <w:sz w:val="24"/>
          <w:szCs w:val="24"/>
        </w:rPr>
        <w:t>..</w:t>
      </w:r>
      <w:r w:rsidR="006179AF">
        <w:rPr>
          <w:rFonts w:ascii="Sylfaen" w:hAnsi="Sylfaen"/>
          <w:sz w:val="24"/>
          <w:szCs w:val="24"/>
        </w:rPr>
        <w:t>13</w:t>
      </w:r>
    </w:p>
    <w:p w14:paraId="3C4D3B73" w14:textId="787485A4" w:rsidR="00307033" w:rsidRPr="00F67CFB" w:rsidRDefault="00307033" w:rsidP="00E50319">
      <w:pPr>
        <w:pStyle w:val="a8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Գրականության ցանկ</w:t>
      </w:r>
      <w:r w:rsidR="006179AF">
        <w:rPr>
          <w:rFonts w:ascii="Sylfaen" w:hAnsi="Sylfaen"/>
          <w:sz w:val="24"/>
          <w:szCs w:val="24"/>
        </w:rPr>
        <w:t>……………………………………………………………………...14</w:t>
      </w:r>
    </w:p>
    <w:p w14:paraId="64E04AE3" w14:textId="77777777" w:rsidR="00137274" w:rsidRPr="00F67CFB" w:rsidRDefault="00137274" w:rsidP="00137274">
      <w:pPr>
        <w:rPr>
          <w:rFonts w:ascii="Sylfaen" w:hAnsi="Sylfaen"/>
          <w:sz w:val="24"/>
          <w:szCs w:val="24"/>
          <w:lang w:val="hy-AM"/>
        </w:rPr>
      </w:pPr>
    </w:p>
    <w:p w14:paraId="6FB59A72" w14:textId="77777777" w:rsidR="00307033" w:rsidRDefault="00307033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1A108ECE" w14:textId="77777777" w:rsidR="00307033" w:rsidRDefault="00307033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13A4F448" w14:textId="77777777" w:rsidR="00307033" w:rsidRDefault="00307033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2F957904" w14:textId="77777777" w:rsidR="00307033" w:rsidRDefault="00307033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6B19FE4A" w14:textId="77777777" w:rsidR="00307033" w:rsidRDefault="00307033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4B0D0182" w14:textId="77777777" w:rsidR="00307033" w:rsidRDefault="00307033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0798B0C6" w14:textId="77777777" w:rsidR="00307033" w:rsidRDefault="00307033" w:rsidP="00A92A19">
      <w:pPr>
        <w:jc w:val="center"/>
        <w:rPr>
          <w:rFonts w:ascii="Sylfaen" w:hAnsi="Sylfaen"/>
          <w:b/>
          <w:bCs/>
          <w:sz w:val="40"/>
          <w:szCs w:val="40"/>
          <w:lang w:val="hy-AM"/>
        </w:rPr>
      </w:pPr>
    </w:p>
    <w:p w14:paraId="6AFE65F6" w14:textId="77777777" w:rsidR="00AE1FDB" w:rsidRDefault="00AE1FDB" w:rsidP="00AE1FDB">
      <w:pPr>
        <w:rPr>
          <w:rFonts w:ascii="Sylfaen" w:hAnsi="Sylfaen"/>
          <w:b/>
          <w:bCs/>
          <w:sz w:val="40"/>
          <w:szCs w:val="40"/>
          <w:lang w:val="hy-AM"/>
        </w:rPr>
      </w:pPr>
    </w:p>
    <w:p w14:paraId="4AFD329A" w14:textId="22CAB34B" w:rsidR="00796378" w:rsidRPr="00684AB7" w:rsidRDefault="00AE1FDB" w:rsidP="00684AB7">
      <w:pPr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b/>
          <w:bCs/>
          <w:sz w:val="40"/>
          <w:szCs w:val="40"/>
          <w:lang w:val="hy-AM"/>
        </w:rPr>
        <w:lastRenderedPageBreak/>
        <w:t xml:space="preserve">                                </w:t>
      </w:r>
      <w:r w:rsidR="00720770" w:rsidRPr="00A92A19">
        <w:rPr>
          <w:rFonts w:ascii="Sylfaen" w:hAnsi="Sylfaen"/>
          <w:b/>
          <w:bCs/>
          <w:sz w:val="40"/>
          <w:szCs w:val="40"/>
          <w:lang w:val="hy-AM"/>
        </w:rPr>
        <w:t>Ն</w:t>
      </w:r>
      <w:r w:rsidR="001819CD" w:rsidRPr="00A92A19">
        <w:rPr>
          <w:rFonts w:ascii="Sylfaen" w:hAnsi="Sylfaen"/>
          <w:b/>
          <w:bCs/>
          <w:sz w:val="40"/>
          <w:szCs w:val="40"/>
          <w:lang w:val="hy-AM"/>
        </w:rPr>
        <w:t>ԵՐԱԾՈՒԹՅՈՒՆ</w:t>
      </w:r>
      <w:r w:rsidR="008027D5" w:rsidRPr="00A92A19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E65" w:rsidRPr="00A92A19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                       </w:t>
      </w:r>
      <w:r w:rsidR="00796378" w:rsidRPr="00A92A19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 </w:t>
      </w:r>
      <w:r w:rsidR="00796378" w:rsidRPr="00A92A19">
        <w:rPr>
          <w:rFonts w:ascii="Sylfaen" w:hAnsi="Sylfaen"/>
          <w:sz w:val="24"/>
          <w:szCs w:val="24"/>
          <w:lang w:val="hy-AM"/>
        </w:rPr>
        <w:t xml:space="preserve"> </w:t>
      </w:r>
    </w:p>
    <w:p w14:paraId="6E8B2113" w14:textId="554D03C9" w:rsidR="00796378" w:rsidRPr="00A92A19" w:rsidRDefault="00796378" w:rsidP="00796378">
      <w:pPr>
        <w:jc w:val="center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                            </w:t>
      </w:r>
      <w:bookmarkStart w:id="0" w:name="_GoBack"/>
      <w:bookmarkEnd w:id="0"/>
      <w:r w:rsidRPr="00A92A19">
        <w:rPr>
          <w:rFonts w:ascii="Sylfaen" w:hAnsi="Sylfaen"/>
          <w:sz w:val="24"/>
          <w:szCs w:val="24"/>
          <w:lang w:val="hy-AM"/>
        </w:rPr>
        <w:t xml:space="preserve">                             </w:t>
      </w:r>
    </w:p>
    <w:p w14:paraId="48436745" w14:textId="5D5BD307" w:rsidR="00932E9F" w:rsidRPr="00A92A19" w:rsidRDefault="00796378" w:rsidP="00932E9F">
      <w:p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       Չնայած բազմաթիվ օրինական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կարգավորումներին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՝ Հայաստանում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ներառական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գործընթացը հասարակական, դպրոցական և դասարանային մակարդակներում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դեռևս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հանդիպում է խոչընդոտների: Երեխաները երբեմն գործընթացին լիարժեք մասնակցելու և կրթության մեջ հաջողությամբ ներառված լինելու զգացողություն չեն ունենում:2003թ,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Հայասատանում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իրականացվող կրթական բարեփոխումներն ուղղված էին նոր մոտեցումների մշակմանը և որակյալ կրթության խթանմանը, հատկապես՝ դասարաններում ուսումնական միջավայրի փոփոխման և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աշակերտակենտրոն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մոտեցումների,</w:t>
      </w:r>
      <w:r w:rsidR="003276CA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ուսումնառության վրա ուշադրություն դարձնելու միջոցով: Քանի որ մեծ թվով ուսուցիչներ չեն տիրապետում զարգացման տարբեր առանձնահատկություններ ունեցող երեխաներին կրթության գործընթացում արդյունավետ ներառելու մեթոդներին: Հայաստանում դասավանդման գործընթացում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դեռևս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պահպանվում են խորհրդային շրջանին բնորոշ մոտեցումներ  և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կարծրատիպեր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>, մասնավորապես ՝</w:t>
      </w:r>
      <w:r w:rsidR="003276CA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ուսուցչակենտրոն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մոտեցումը:</w:t>
      </w:r>
      <w:r w:rsidRPr="00A92A19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                      </w:t>
      </w:r>
    </w:p>
    <w:p w14:paraId="6A80BBA7" w14:textId="7DA89AB1" w:rsidR="00796378" w:rsidRPr="00A92A19" w:rsidRDefault="00796378" w:rsidP="00932E9F">
      <w:p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   Հայաստանում տեղի ունեցող բարեփոխումներն արտացոլվում են կրթության միջազգային միտումները: Ամբողջ աշխարհում ուսուցիչները դասարանում գործ ունեն բազմազանության հետ՝ լեզվական տարբեր ունակություններ, հաշմանդամություն  ունեցող, օժտված և սոցիալական տարբեր շերտերի երեխաներ: Հայաստանում ուսուցիչներից ակնկալվում կիրառել գիտելիքների փոխանցման և կրթության կազմակերպման ամենավերջին մանկավարժական մեթոդները՝ աշակերտներին զինելով այնպիսի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արժեքներո,որոնք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կնպաստեն օրինակելի և հայրենասեր քաղաքացիներ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պատրաստելուն:Աշակերտների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հնարավորությունների  բացահայտումը  մեծ նշանակություն ունի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ներառական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կրթության համատեքստում, քանի որ այն ուսուցիչներին հնարավորություն է տալիս ընտրելու յուրաքանչյուր աշակերտին համապատասխան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նոտեցումներ,հնարներ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ու մեթոդներ (Հարությունյան 2017):</w:t>
      </w:r>
      <w:r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ab/>
      </w:r>
    </w:p>
    <w:p w14:paraId="5273F27F" w14:textId="5021AE9E" w:rsidR="00796378" w:rsidRPr="00A92A19" w:rsidRDefault="00796378" w:rsidP="00234D2C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734BFA3" w14:textId="77777777" w:rsidR="00932E9F" w:rsidRPr="00A92A19" w:rsidRDefault="00932E9F" w:rsidP="00234D2C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15829BBC" w14:textId="39989CFA" w:rsidR="00796378" w:rsidRPr="00A92A19" w:rsidRDefault="00796378" w:rsidP="00234D2C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2ECAF41E" w14:textId="3B03FFCF" w:rsidR="00932E9F" w:rsidRPr="00A92A19" w:rsidRDefault="00932E9F" w:rsidP="00234D2C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05FE84AF" w14:textId="77777777" w:rsidR="00CC6793" w:rsidRDefault="00CC6793" w:rsidP="00C16A5F">
      <w:pPr>
        <w:jc w:val="both"/>
        <w:rPr>
          <w:rFonts w:ascii="Sylfaen" w:hAnsi="Sylfaen"/>
          <w:sz w:val="24"/>
          <w:szCs w:val="24"/>
          <w:lang w:val="hy-AM"/>
        </w:rPr>
      </w:pPr>
    </w:p>
    <w:p w14:paraId="6E45FF2E" w14:textId="77777777" w:rsidR="002949E1" w:rsidRDefault="00932E9F" w:rsidP="009B68A3">
      <w:pPr>
        <w:jc w:val="both"/>
        <w:rPr>
          <w:rFonts w:ascii="Sylfaen" w:hAnsi="Sylfaen"/>
          <w:b/>
          <w:bCs/>
          <w:sz w:val="28"/>
          <w:szCs w:val="28"/>
          <w:lang w:val="hy-AM"/>
        </w:rPr>
      </w:pPr>
      <w:r w:rsidRPr="00CC6793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Տարբերակված ուսուցման </w:t>
      </w:r>
      <w:proofErr w:type="spellStart"/>
      <w:r w:rsidRPr="00CC6793">
        <w:rPr>
          <w:rFonts w:ascii="Sylfaen" w:hAnsi="Sylfaen"/>
          <w:b/>
          <w:bCs/>
          <w:i/>
          <w:iCs/>
          <w:sz w:val="28"/>
          <w:szCs w:val="28"/>
          <w:lang w:val="hy-AM"/>
        </w:rPr>
        <w:t>կարևորությունը</w:t>
      </w:r>
      <w:proofErr w:type="spellEnd"/>
      <w:r w:rsidRPr="00CC6793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 կրթական տարբեր կարիքներ ունեցող աշակերտների համար</w:t>
      </w:r>
      <w:r w:rsidR="00C16A5F" w:rsidRPr="00A92A19">
        <w:rPr>
          <w:rFonts w:ascii="Sylfaen" w:hAnsi="Sylfaen"/>
          <w:b/>
          <w:bCs/>
          <w:i/>
          <w:iCs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br/>
      </w:r>
      <w:r w:rsidRPr="00A92A19">
        <w:rPr>
          <w:rFonts w:ascii="Sylfaen" w:hAnsi="Sylfaen"/>
          <w:sz w:val="24"/>
          <w:szCs w:val="24"/>
          <w:lang w:val="hy-AM"/>
        </w:rPr>
        <w:lastRenderedPageBreak/>
        <w:br/>
        <w:t xml:space="preserve">  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Ներառական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կրթություն իրականացնող դպրոցներում տարբերակված ուսուցման կիրառումը նպաստում է բոլոր աշակերտների կրթական կարիքները հաշվի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առնելուն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: Տարբերակված ուսուցման իրագործումը չի պահանջում  թանկարժեք տեխնոլոգիաների  կիրառում: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Կարևորվում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է ուսուցման գործընթացի հարմարեցումը աշակերտների տարբեր կարիքներին, քչերն են իրականացնում տարբերակված ուսուցում (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Սուպրայոգի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Վալքե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և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Գոդվին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, 2017):Տարբերակված ուսուցման հիմնական յուրաքանչյուր աշակերտի սովորելու կարողության բարելավումն է  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Թոմիլսոն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2004,2005  : Նա ասել է ,որ կան ուսուցումը տարբերակված դարձնելու բազմաթիվ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ձևեր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, որոնց կիրառման արդյունքում  այն հնարավոր է համապատասխանեցնել   աշակերտների բազմազան կարիքներին: Տարբերակված ուսուցումը նույն նյութի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դասավանդումն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է տարբեր մոտեցումներով և դասերի անցկացումն է ելնելով յուրաքանչյուր աշակերտի կարողությունից: Ըստ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Մունի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2005 ուսուցիչը դառնում է որոշում կայացնող.</w:t>
      </w:r>
      <w:r w:rsidRPr="00A92A19">
        <w:rPr>
          <w:rFonts w:ascii="Sylfaen" w:hAnsi="Sylfaen"/>
          <w:sz w:val="24"/>
          <w:szCs w:val="24"/>
          <w:lang w:val="hy-AM"/>
        </w:rPr>
        <w:tab/>
        <w:t xml:space="preserve">                            </w:t>
      </w:r>
      <w:r w:rsidRPr="00A92A19">
        <w:rPr>
          <w:rFonts w:ascii="Sylfaen" w:hAnsi="Sylfaen"/>
          <w:sz w:val="24"/>
          <w:szCs w:val="24"/>
          <w:lang w:val="hy-AM"/>
        </w:rPr>
        <w:br/>
        <w:t xml:space="preserve"> ա)ուսուցման պլանավորում  (նախնական գնահատում)  </w:t>
      </w:r>
      <w:r w:rsidR="00C16A5F"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</w:t>
      </w:r>
      <w:r w:rsidRPr="00A92A19">
        <w:rPr>
          <w:rFonts w:ascii="Sylfaen" w:hAnsi="Sylfaen"/>
          <w:sz w:val="24"/>
          <w:szCs w:val="24"/>
          <w:lang w:val="hy-AM"/>
        </w:rPr>
        <w:br/>
        <w:t xml:space="preserve"> բ )ուսուցման ուղղորդում (ընթացիկ կամ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ձևավորող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գնահատում)   </w:t>
      </w:r>
      <w:r w:rsidR="00C16A5F"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 xml:space="preserve">    </w:t>
      </w:r>
      <w:r w:rsidRPr="00A92A19">
        <w:rPr>
          <w:rFonts w:ascii="Sylfaen" w:hAnsi="Sylfaen"/>
          <w:sz w:val="24"/>
          <w:szCs w:val="24"/>
          <w:lang w:val="hy-AM"/>
        </w:rPr>
        <w:br/>
        <w:t xml:space="preserve"> գ ) գնահատող ուսուցում  (ամփոփիչ գնահատում)</w:t>
      </w:r>
      <w:r w:rsidR="00C16A5F" w:rsidRPr="00A92A19">
        <w:rPr>
          <w:rFonts w:ascii="Sylfaen" w:hAnsi="Sylfaen"/>
          <w:sz w:val="24"/>
          <w:szCs w:val="24"/>
          <w:lang w:val="hy-AM"/>
        </w:rPr>
        <w:tab/>
      </w:r>
      <w:r w:rsidRPr="00A92A19">
        <w:rPr>
          <w:rFonts w:ascii="Sylfaen" w:hAnsi="Sylfaen"/>
          <w:sz w:val="24"/>
          <w:szCs w:val="24"/>
          <w:lang w:val="hy-AM"/>
        </w:rPr>
        <w:t xml:space="preserve">                                                      </w:t>
      </w:r>
      <w:r w:rsidRPr="00A92A19">
        <w:rPr>
          <w:rFonts w:ascii="Sylfaen" w:hAnsi="Sylfaen"/>
          <w:sz w:val="24"/>
          <w:szCs w:val="24"/>
          <w:lang w:val="hy-AM"/>
        </w:rPr>
        <w:br/>
        <w:t xml:space="preserve">       Գնահատումը և տարբերակված ուսուցումը փոխկապակցված են ,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ձևավորող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և ամփոփիչ գնահատականների միջոցով հնարավոր է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պարզել,թե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որքանով է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դասավանդված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նյութը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յուրացվել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տարբեր աշակերտների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կողմից:Տարբերակված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ուսուցումը ենթադրում է  ուսուցման և դասավանդվող նյութերի հարմարեցում  աշակերտների կրթական կարիքներին և նրանց հնարավորություն է տալիս սովորելու իրենց համար ընդունելի եղանակով : Ավանդական եղանակը հնացած է և խթանում է խտրականությունն այն աշակերտների  նկատմամբ,</w:t>
      </w:r>
      <w:r w:rsidR="002949E1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>որոնք այլընտրանքային մանկավարժական   մոտեցումների կարիք ունեն:</w:t>
      </w:r>
      <w:r w:rsidR="0054150B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 xml:space="preserve">Տարբերակված ուսուցումն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այլևս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դասավանդման տարբերակ չէ,</w:t>
      </w:r>
      <w:r w:rsidR="002949E1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 xml:space="preserve">այլ ՝ անհրաժեշտություն: </w:t>
      </w:r>
      <w:r w:rsidRPr="00A92A19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                                  </w:t>
      </w:r>
      <w:r w:rsidRPr="00A92A19">
        <w:rPr>
          <w:rFonts w:ascii="Sylfaen" w:hAnsi="Sylfaen"/>
          <w:sz w:val="24"/>
          <w:szCs w:val="24"/>
          <w:lang w:val="hy-AM"/>
        </w:rPr>
        <w:br/>
        <w:t xml:space="preserve">       Հայաստանում վերջին տարիներին մի շարք հեղինակներ՝ Վարդումյան,</w:t>
      </w:r>
      <w:r w:rsidR="0054150B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 xml:space="preserve">Հարությունյան,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Ջաղինյան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2003 ներկայացրել են ժամանակակից մանկավարժական</w:t>
      </w:r>
      <w:r w:rsidR="00AB7DA6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>մոտեցումները</w:t>
      </w:r>
      <w:r w:rsidR="00C16A5F" w:rsidRPr="00A92A19">
        <w:rPr>
          <w:rFonts w:ascii="Sylfaen" w:hAnsi="Sylfaen"/>
          <w:sz w:val="24"/>
          <w:szCs w:val="24"/>
          <w:lang w:val="hy-AM"/>
        </w:rPr>
        <w:t>:</w:t>
      </w:r>
      <w:r w:rsidR="00C16A5F" w:rsidRPr="00A92A19">
        <w:rPr>
          <w:rFonts w:ascii="Sylfaen" w:hAnsi="Sylfaen"/>
          <w:sz w:val="24"/>
          <w:szCs w:val="24"/>
          <w:lang w:val="hy-AM"/>
        </w:rPr>
        <w:br/>
      </w:r>
      <w:r w:rsidR="00C16A5F" w:rsidRPr="00A92A19">
        <w:rPr>
          <w:rFonts w:ascii="Sylfaen" w:hAnsi="Sylfaen"/>
          <w:sz w:val="24"/>
          <w:szCs w:val="24"/>
          <w:lang w:val="hy-AM"/>
        </w:rPr>
        <w:br/>
      </w:r>
      <w:r w:rsidR="00C16A5F" w:rsidRPr="009B68A3">
        <w:rPr>
          <w:rFonts w:ascii="Sylfaen" w:hAnsi="Sylfaen"/>
          <w:b/>
          <w:bCs/>
          <w:sz w:val="28"/>
          <w:szCs w:val="28"/>
          <w:lang w:val="hy-AM"/>
        </w:rPr>
        <w:t xml:space="preserve">             </w:t>
      </w:r>
    </w:p>
    <w:p w14:paraId="199B6B3E" w14:textId="587BBF6E" w:rsidR="007E32A4" w:rsidRPr="00A92A19" w:rsidRDefault="002949E1" w:rsidP="009B68A3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 xml:space="preserve">               </w:t>
      </w:r>
      <w:bookmarkStart w:id="1" w:name="_Hlk109839823"/>
      <w:proofErr w:type="spellStart"/>
      <w:r w:rsidR="00C16A5F" w:rsidRPr="009B68A3">
        <w:rPr>
          <w:rFonts w:ascii="Sylfaen" w:hAnsi="Sylfaen"/>
          <w:b/>
          <w:bCs/>
          <w:sz w:val="28"/>
          <w:szCs w:val="28"/>
          <w:lang w:val="hy-AM"/>
        </w:rPr>
        <w:t>Դասընկերոջ</w:t>
      </w:r>
      <w:proofErr w:type="spellEnd"/>
      <w:r w:rsidR="00C16A5F" w:rsidRPr="009B68A3">
        <w:rPr>
          <w:rFonts w:ascii="Sylfaen" w:hAnsi="Sylfaen"/>
          <w:b/>
          <w:bCs/>
          <w:sz w:val="28"/>
          <w:szCs w:val="28"/>
          <w:lang w:val="hy-AM"/>
        </w:rPr>
        <w:t xml:space="preserve"> աջակցությամբ իրականացվող ուսումնառություն</w:t>
      </w:r>
      <w:bookmarkEnd w:id="1"/>
      <w:r w:rsidR="00C16A5F" w:rsidRPr="009B68A3">
        <w:rPr>
          <w:rFonts w:ascii="Sylfaen" w:hAnsi="Sylfaen"/>
          <w:sz w:val="28"/>
          <w:szCs w:val="28"/>
          <w:lang w:val="hy-AM"/>
        </w:rPr>
        <w:tab/>
        <w:t xml:space="preserve">    </w:t>
      </w:r>
      <w:r w:rsidR="00C16A5F" w:rsidRPr="009B68A3">
        <w:rPr>
          <w:rFonts w:ascii="Sylfaen" w:hAnsi="Sylfaen"/>
          <w:sz w:val="28"/>
          <w:szCs w:val="28"/>
          <w:lang w:val="hy-AM"/>
        </w:rPr>
        <w:br/>
        <w:t xml:space="preserve"> </w:t>
      </w:r>
      <w:r w:rsidR="002B21C1" w:rsidRPr="009B68A3">
        <w:rPr>
          <w:rFonts w:ascii="Sylfaen" w:hAnsi="Sylfaen"/>
          <w:sz w:val="24"/>
          <w:szCs w:val="24"/>
          <w:lang w:val="hy-AM"/>
        </w:rPr>
        <w:br/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աջակցությամբ իրականացվող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>,</w:t>
      </w:r>
      <w:r w:rsidR="00F12F5E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ըստ կատարված հետազոտությունների ,հանդիսանում է արդյունավետ դասավանդման ծրագիր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ՄաքՄաստեր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2006: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աջակցությամբ իրականացվող ուսումնառություն արդյունավետ դասավանդման ծրագիր է,</w:t>
      </w:r>
      <w:r w:rsidR="00F12F5E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որի գլխավոր նպատակը աշակերտների ուսումնառությանը 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օժանդակելն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է հասակակիցների միջոցով:</w:t>
      </w:r>
      <w:r w:rsidR="00F12F5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աջակցությամբ իրականացվող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նախատեսված է դասարաններում </w:t>
      </w:r>
      <w:r w:rsidR="00C16A5F" w:rsidRPr="00A92A19">
        <w:rPr>
          <w:rFonts w:ascii="Sylfaen" w:hAnsi="Sylfaen"/>
          <w:sz w:val="24"/>
          <w:szCs w:val="24"/>
          <w:lang w:val="hy-AM"/>
        </w:rPr>
        <w:lastRenderedPageBreak/>
        <w:t xml:space="preserve">կրթական բազմազան կարիքներ ունեցող աշակերտների համար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դասագործընթացի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արդյունավետ  կազմակերպման 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Մաթս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և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Սիմմոնս</w:t>
      </w:r>
      <w:proofErr w:type="spellEnd"/>
      <w:r w:rsidR="00AA2D19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>1997 և բոլոր աշակերտներին դրանում ներգրավելու համար:</w:t>
      </w:r>
      <w:r w:rsidR="00AA2D19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>Ուսուցիչը կարող է աշակերտներին բաժանել նրանց անհատական կրթական կարիքներին համապատասխան ուսումնական նյութեր:</w:t>
      </w:r>
      <w:r w:rsidR="00AA2D19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>Այս մոտեցումը կիրառելիս ուսուցիչը մի աշակերտին դարձնում է մյուսի գործընկերը:</w:t>
      </w:r>
      <w:r w:rsidR="00AA2D19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>Զույգերը ժամանակի ընթացքում փոփոխվում են,</w:t>
      </w:r>
      <w:r w:rsidR="00AA2D19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որպեսզի աշակերտները կարողանան  սովորել տարբեր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դասընկերներից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:  </w:t>
      </w:r>
      <w:r w:rsidR="00C16A5F" w:rsidRPr="00A92A19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                                                                </w:t>
      </w:r>
      <w:r w:rsidR="00C16A5F" w:rsidRPr="00A92A19">
        <w:rPr>
          <w:rFonts w:ascii="Sylfaen" w:hAnsi="Sylfaen"/>
          <w:sz w:val="24"/>
          <w:szCs w:val="24"/>
          <w:lang w:val="hy-AM"/>
        </w:rPr>
        <w:br/>
        <w:t xml:space="preserve">                                 </w:t>
      </w:r>
      <w:r w:rsidR="002B21C1" w:rsidRPr="00A92A19">
        <w:rPr>
          <w:rFonts w:ascii="Sylfaen" w:hAnsi="Sylfaen"/>
          <w:sz w:val="24"/>
          <w:szCs w:val="24"/>
          <w:lang w:val="hy-AM"/>
        </w:rPr>
        <w:br/>
      </w:r>
      <w:r w:rsidR="002B21C1" w:rsidRPr="00A92A19">
        <w:rPr>
          <w:rFonts w:ascii="Sylfaen" w:hAnsi="Sylfaen"/>
          <w:sz w:val="24"/>
          <w:szCs w:val="24"/>
          <w:lang w:val="hy-AM"/>
        </w:rPr>
        <w:br/>
      </w:r>
      <w:r w:rsidR="002B21C1" w:rsidRPr="00A92A19">
        <w:rPr>
          <w:rFonts w:ascii="Sylfaen" w:hAnsi="Sylfaen"/>
          <w:sz w:val="24"/>
          <w:szCs w:val="24"/>
          <w:lang w:val="hy-AM"/>
        </w:rPr>
        <w:br/>
      </w:r>
      <w:bookmarkStart w:id="2" w:name="_Hlk109839863"/>
      <w:proofErr w:type="spellStart"/>
      <w:r w:rsidR="00C16A5F" w:rsidRPr="00AA2D19">
        <w:rPr>
          <w:rFonts w:ascii="Sylfaen" w:hAnsi="Sylfaen"/>
          <w:b/>
          <w:bCs/>
          <w:sz w:val="28"/>
          <w:szCs w:val="28"/>
          <w:lang w:val="hy-AM"/>
        </w:rPr>
        <w:t>Դասընկերոջ</w:t>
      </w:r>
      <w:proofErr w:type="spellEnd"/>
      <w:r w:rsidR="00C16A5F" w:rsidRPr="00AA2D19">
        <w:rPr>
          <w:rFonts w:ascii="Sylfaen" w:hAnsi="Sylfaen"/>
          <w:b/>
          <w:bCs/>
          <w:sz w:val="28"/>
          <w:szCs w:val="28"/>
          <w:lang w:val="hy-AM"/>
        </w:rPr>
        <w:t xml:space="preserve"> աջակցությամբ իրականացվող ուսումնառության գործընկերներ</w:t>
      </w:r>
      <w:r w:rsidR="00636F16">
        <w:rPr>
          <w:rFonts w:ascii="Sylfaen" w:hAnsi="Sylfaen"/>
          <w:b/>
          <w:bCs/>
          <w:sz w:val="28"/>
          <w:szCs w:val="28"/>
          <w:lang w:val="hy-AM"/>
        </w:rPr>
        <w:t>ը</w:t>
      </w:r>
      <w:bookmarkEnd w:id="2"/>
      <w:r w:rsidR="00C16A5F" w:rsidRPr="00AA2D19">
        <w:rPr>
          <w:rFonts w:ascii="Sylfaen" w:hAnsi="Sylfaen"/>
          <w:sz w:val="28"/>
          <w:szCs w:val="28"/>
          <w:lang w:val="hy-AM"/>
        </w:rPr>
        <w:tab/>
      </w:r>
      <w:r w:rsidR="00C16A5F" w:rsidRPr="00A92A19">
        <w:rPr>
          <w:rFonts w:ascii="Sylfaen" w:hAnsi="Sylfaen"/>
          <w:sz w:val="24"/>
          <w:szCs w:val="24"/>
          <w:lang w:val="hy-AM"/>
        </w:rPr>
        <w:br/>
        <w:t xml:space="preserve">   </w:t>
      </w:r>
      <w:r w:rsidR="002B21C1" w:rsidRPr="00A92A19">
        <w:rPr>
          <w:rFonts w:ascii="Sylfaen" w:hAnsi="Sylfaen"/>
          <w:sz w:val="24"/>
          <w:szCs w:val="24"/>
          <w:lang w:val="hy-AM"/>
        </w:rPr>
        <w:br/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Այս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կիրառելիս ընթերցանության հիմնական հմտությունները բարելավելու նպատակով կազմվում են զույգեր ,որոնք</w:t>
      </w:r>
      <w:r w:rsidR="00AF335E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բաղկացած են լինում մեկական վարժ ընթերցող և ընթերցանության դժվարություններ ունեցող աշակերտներից: Սովորաբար ուսուցիչը, հիմք ընդունելով ընթերցանության դասին աշակերտների ստացած գնահատականները, կազմում է սովորողների  ցուցակ՝ ըստ նրանց ընթերցանության հմտությունների տիրապետման աստիճանի՝ ամենալավ ընթերցող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աշակերտից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մինչև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ամենավատ ընթերցողը: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Այնուհետև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ուսուցիչն այդ ցուցակը մեջտեղից կիսում է և զույգերը կազմում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հետևյալ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սկզբունքով, յուրաքանչյուր ցուցակի առաջին համարները կազմում են առաջին զույգը, երկրորդ համարները ՝երկրորդ և այդպես շարունակ: Այս մոտեցման շնորհիվ կանխվում է աշակերտների հիասթափությունը և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հեշտացվում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ընթերցանության համար նախատեսված նյութերի ընտրությունը: Զույգերը միասին աշխատում են մոտ չորս շաբաթ,</w:t>
      </w:r>
      <w:r w:rsidR="00A65597">
        <w:rPr>
          <w:rFonts w:ascii="Sylfaen" w:hAnsi="Sylfaen"/>
          <w:sz w:val="24"/>
          <w:szCs w:val="24"/>
          <w:lang w:val="hy-AM"/>
        </w:rPr>
        <w:t xml:space="preserve"> </w:t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որից հետո ուսուցիչը նույն սկզբունքով </w:t>
      </w:r>
      <w:proofErr w:type="spellStart"/>
      <w:r w:rsidR="00C16A5F" w:rsidRPr="00A92A19">
        <w:rPr>
          <w:rFonts w:ascii="Sylfaen" w:hAnsi="Sylfaen"/>
          <w:sz w:val="24"/>
          <w:szCs w:val="24"/>
          <w:lang w:val="hy-AM"/>
        </w:rPr>
        <w:t>վերաձևավորում</w:t>
      </w:r>
      <w:proofErr w:type="spellEnd"/>
      <w:r w:rsidR="00C16A5F" w:rsidRPr="00A92A19">
        <w:rPr>
          <w:rFonts w:ascii="Sylfaen" w:hAnsi="Sylfaen"/>
          <w:sz w:val="24"/>
          <w:szCs w:val="24"/>
          <w:lang w:val="hy-AM"/>
        </w:rPr>
        <w:t xml:space="preserve"> է նոր զույգեր՝ վերջին գնահատականների հիման վրա ցուցակ կազմել</w:t>
      </w:r>
      <w:r w:rsidR="005632B0" w:rsidRPr="00A92A19">
        <w:rPr>
          <w:rFonts w:ascii="Sylfaen" w:hAnsi="Sylfaen"/>
          <w:sz w:val="24"/>
          <w:szCs w:val="24"/>
          <w:lang w:val="hy-AM"/>
        </w:rPr>
        <w:t xml:space="preserve">ով </w:t>
      </w:r>
      <w:r w:rsidR="00C16A5F" w:rsidRPr="00A92A19">
        <w:rPr>
          <w:rFonts w:ascii="Sylfaen" w:hAnsi="Sylfaen"/>
          <w:sz w:val="24"/>
          <w:szCs w:val="24"/>
          <w:lang w:val="hy-AM"/>
        </w:rPr>
        <w:t>ու այն երկու մասի բաժանելով</w:t>
      </w:r>
      <w:r w:rsidR="00A65597">
        <w:rPr>
          <w:rFonts w:ascii="Sylfaen" w:hAnsi="Sylfaen"/>
          <w:sz w:val="24"/>
          <w:szCs w:val="24"/>
          <w:lang w:val="hy-AM"/>
        </w:rPr>
        <w:t>:</w:t>
      </w:r>
      <w:r w:rsidR="00C16A5F" w:rsidRPr="00A92A19">
        <w:rPr>
          <w:rFonts w:ascii="Sylfaen" w:hAnsi="Sylfaen"/>
          <w:sz w:val="24"/>
          <w:szCs w:val="24"/>
          <w:lang w:val="hy-AM"/>
        </w:rPr>
        <w:t xml:space="preserve">       </w:t>
      </w:r>
      <w:r w:rsidR="00C16A5F" w:rsidRPr="00A92A19">
        <w:rPr>
          <w:rFonts w:ascii="Sylfaen" w:hAnsi="Sylfaen"/>
          <w:sz w:val="24"/>
          <w:szCs w:val="24"/>
          <w:lang w:val="hy-AM"/>
        </w:rPr>
        <w:br/>
      </w:r>
      <w:r w:rsidR="00C16A5F" w:rsidRPr="00A92A19">
        <w:rPr>
          <w:rFonts w:ascii="Sylfaen" w:hAnsi="Sylfaen"/>
          <w:sz w:val="24"/>
          <w:szCs w:val="24"/>
          <w:lang w:val="hy-AM"/>
        </w:rPr>
        <w:br/>
      </w:r>
      <w:r w:rsidR="00601929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7B33ED" w:rsidRPr="00A65597">
        <w:rPr>
          <w:rFonts w:ascii="Sylfaen" w:hAnsi="Sylfaen"/>
          <w:b/>
          <w:bCs/>
          <w:sz w:val="24"/>
          <w:szCs w:val="24"/>
          <w:lang w:val="hy-AM"/>
        </w:rPr>
        <w:t>Փոխադարձ  ուսուցում</w:t>
      </w:r>
      <w:r w:rsidR="007B33ED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332745" w:rsidRPr="00A92A19">
        <w:rPr>
          <w:rFonts w:ascii="Sylfaen" w:hAnsi="Sylfaen"/>
          <w:sz w:val="24"/>
          <w:szCs w:val="24"/>
          <w:lang w:val="hy-AM"/>
        </w:rPr>
        <w:t>-</w:t>
      </w:r>
      <w:r w:rsidR="0078052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43A6E" w:rsidRPr="00A92A19">
        <w:rPr>
          <w:rFonts w:ascii="Sylfaen" w:hAnsi="Sylfaen"/>
          <w:sz w:val="24"/>
          <w:szCs w:val="24"/>
          <w:lang w:val="hy-AM"/>
        </w:rPr>
        <w:t>Դ</w:t>
      </w:r>
      <w:r w:rsidR="00D42FC4" w:rsidRPr="00A92A19">
        <w:rPr>
          <w:rFonts w:ascii="Sylfaen" w:hAnsi="Sylfaen"/>
          <w:sz w:val="24"/>
          <w:szCs w:val="24"/>
          <w:lang w:val="hy-AM"/>
        </w:rPr>
        <w:t>ասընկեր</w:t>
      </w:r>
      <w:r w:rsidR="00474966" w:rsidRPr="00A92A19">
        <w:rPr>
          <w:rFonts w:ascii="Sylfaen" w:hAnsi="Sylfaen"/>
          <w:sz w:val="24"/>
          <w:szCs w:val="24"/>
          <w:lang w:val="hy-AM"/>
        </w:rPr>
        <w:t>ոջ</w:t>
      </w:r>
      <w:proofErr w:type="spellEnd"/>
      <w:r w:rsidR="00474966" w:rsidRPr="00A92A19">
        <w:rPr>
          <w:rFonts w:ascii="Sylfaen" w:hAnsi="Sylfaen"/>
          <w:sz w:val="24"/>
          <w:szCs w:val="24"/>
          <w:lang w:val="hy-AM"/>
        </w:rPr>
        <w:t xml:space="preserve"> աջակցությամբ իրականացվող ուսումնառությ</w:t>
      </w:r>
      <w:r w:rsidR="00AB098D" w:rsidRPr="00A92A19">
        <w:rPr>
          <w:rFonts w:ascii="Sylfaen" w:hAnsi="Sylfaen"/>
          <w:sz w:val="24"/>
          <w:szCs w:val="24"/>
          <w:lang w:val="hy-AM"/>
        </w:rPr>
        <w:t>ան ընթացքում</w:t>
      </w:r>
      <w:r w:rsidR="00BC0BB0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AB098D" w:rsidRPr="00A92A19">
        <w:rPr>
          <w:rFonts w:ascii="Sylfaen" w:hAnsi="Sylfaen"/>
          <w:sz w:val="24"/>
          <w:szCs w:val="24"/>
          <w:lang w:val="hy-AM"/>
        </w:rPr>
        <w:t xml:space="preserve">աշակերտները </w:t>
      </w:r>
      <w:r w:rsidR="00BC0BB0" w:rsidRPr="00A92A19">
        <w:rPr>
          <w:rFonts w:ascii="Sylfaen" w:hAnsi="Sylfaen"/>
          <w:sz w:val="24"/>
          <w:szCs w:val="24"/>
          <w:lang w:val="hy-AM"/>
        </w:rPr>
        <w:t>,</w:t>
      </w:r>
      <w:r w:rsidR="0078052E">
        <w:rPr>
          <w:rFonts w:ascii="Sylfaen" w:hAnsi="Sylfaen"/>
          <w:sz w:val="24"/>
          <w:szCs w:val="24"/>
          <w:lang w:val="hy-AM"/>
        </w:rPr>
        <w:t xml:space="preserve"> </w:t>
      </w:r>
      <w:r w:rsidR="00BC0BB0" w:rsidRPr="00A92A19">
        <w:rPr>
          <w:rFonts w:ascii="Sylfaen" w:hAnsi="Sylfaen"/>
          <w:sz w:val="24"/>
          <w:szCs w:val="24"/>
          <w:lang w:val="hy-AM"/>
        </w:rPr>
        <w:t>միմյանց փոխարինելով</w:t>
      </w:r>
      <w:r w:rsidR="00F27102" w:rsidRPr="00A92A19">
        <w:rPr>
          <w:rFonts w:ascii="Sylfaen" w:hAnsi="Sylfaen"/>
          <w:sz w:val="24"/>
          <w:szCs w:val="24"/>
          <w:lang w:val="hy-AM"/>
        </w:rPr>
        <w:t>,</w:t>
      </w:r>
      <w:r w:rsidR="0078052E">
        <w:rPr>
          <w:rFonts w:ascii="Sylfaen" w:hAnsi="Sylfaen"/>
          <w:sz w:val="24"/>
          <w:szCs w:val="24"/>
          <w:lang w:val="hy-AM"/>
        </w:rPr>
        <w:t xml:space="preserve"> </w:t>
      </w:r>
      <w:r w:rsidR="00F27102" w:rsidRPr="00A92A19">
        <w:rPr>
          <w:rFonts w:ascii="Sylfaen" w:hAnsi="Sylfaen"/>
          <w:sz w:val="24"/>
          <w:szCs w:val="24"/>
          <w:lang w:val="hy-AM"/>
        </w:rPr>
        <w:t>ստանձնում են մերթ</w:t>
      </w:r>
      <w:r w:rsidR="002E7224" w:rsidRPr="00A92A19">
        <w:rPr>
          <w:rFonts w:ascii="Sylfaen" w:hAnsi="Sylfaen"/>
          <w:sz w:val="24"/>
          <w:szCs w:val="24"/>
          <w:lang w:val="hy-AM"/>
        </w:rPr>
        <w:t xml:space="preserve"> սովորողի,</w:t>
      </w:r>
      <w:r w:rsidR="0078052E">
        <w:rPr>
          <w:rFonts w:ascii="Sylfaen" w:hAnsi="Sylfaen"/>
          <w:sz w:val="24"/>
          <w:szCs w:val="24"/>
          <w:lang w:val="hy-AM"/>
        </w:rPr>
        <w:t xml:space="preserve"> </w:t>
      </w:r>
      <w:r w:rsidR="002E7224" w:rsidRPr="00A92A19">
        <w:rPr>
          <w:rFonts w:ascii="Sylfaen" w:hAnsi="Sylfaen"/>
          <w:sz w:val="24"/>
          <w:szCs w:val="24"/>
          <w:lang w:val="hy-AM"/>
        </w:rPr>
        <w:t>մերթ ուսուցչի</w:t>
      </w:r>
      <w:r w:rsidR="00B948C5" w:rsidRPr="00A92A19">
        <w:rPr>
          <w:rFonts w:ascii="Sylfaen" w:hAnsi="Sylfaen"/>
          <w:sz w:val="24"/>
          <w:szCs w:val="24"/>
          <w:lang w:val="hy-AM"/>
        </w:rPr>
        <w:t xml:space="preserve"> դերը:</w:t>
      </w:r>
      <w:r w:rsidR="0078052E">
        <w:rPr>
          <w:rFonts w:ascii="Sylfaen" w:hAnsi="Sylfaen"/>
          <w:sz w:val="24"/>
          <w:szCs w:val="24"/>
          <w:lang w:val="hy-AM"/>
        </w:rPr>
        <w:t xml:space="preserve"> </w:t>
      </w:r>
      <w:r w:rsidR="00B948C5" w:rsidRPr="00A92A19">
        <w:rPr>
          <w:rFonts w:ascii="Sylfaen" w:hAnsi="Sylfaen"/>
          <w:sz w:val="24"/>
          <w:szCs w:val="24"/>
          <w:lang w:val="hy-AM"/>
        </w:rPr>
        <w:t xml:space="preserve">Ուսուցչի դերը ստանձնած </w:t>
      </w:r>
      <w:r w:rsidR="005B743F" w:rsidRPr="00A92A19">
        <w:rPr>
          <w:rFonts w:ascii="Sylfaen" w:hAnsi="Sylfaen"/>
          <w:sz w:val="24"/>
          <w:szCs w:val="24"/>
          <w:lang w:val="hy-AM"/>
        </w:rPr>
        <w:t xml:space="preserve">աշակերտը քաջալերում է </w:t>
      </w:r>
      <w:proofErr w:type="spellStart"/>
      <w:r w:rsidR="005B743F" w:rsidRPr="00A92A19">
        <w:rPr>
          <w:rFonts w:ascii="Sylfaen" w:hAnsi="Sylfaen"/>
          <w:sz w:val="24"/>
          <w:szCs w:val="24"/>
          <w:lang w:val="hy-AM"/>
        </w:rPr>
        <w:t>սովորողին</w:t>
      </w:r>
      <w:proofErr w:type="spellEnd"/>
      <w:r w:rsidR="005B743F" w:rsidRPr="00A92A19">
        <w:rPr>
          <w:rFonts w:ascii="Sylfaen" w:hAnsi="Sylfaen"/>
          <w:sz w:val="24"/>
          <w:szCs w:val="24"/>
          <w:lang w:val="hy-AM"/>
        </w:rPr>
        <w:t>,</w:t>
      </w:r>
      <w:r w:rsidR="00063149">
        <w:rPr>
          <w:rFonts w:ascii="Sylfaen" w:hAnsi="Sylfaen"/>
          <w:sz w:val="24"/>
          <w:szCs w:val="24"/>
          <w:lang w:val="hy-AM"/>
        </w:rPr>
        <w:t xml:space="preserve"> </w:t>
      </w:r>
      <w:r w:rsidR="005B743F" w:rsidRPr="00A92A19">
        <w:rPr>
          <w:rFonts w:ascii="Sylfaen" w:hAnsi="Sylfaen"/>
          <w:sz w:val="24"/>
          <w:szCs w:val="24"/>
          <w:lang w:val="hy-AM"/>
        </w:rPr>
        <w:t>ուղղում նրա սխալները</w:t>
      </w:r>
      <w:r w:rsidR="00943A6E" w:rsidRPr="00A92A19">
        <w:rPr>
          <w:rFonts w:ascii="Sylfaen" w:hAnsi="Sylfaen"/>
          <w:sz w:val="24"/>
          <w:szCs w:val="24"/>
          <w:lang w:val="hy-AM"/>
        </w:rPr>
        <w:t xml:space="preserve">: </w:t>
      </w:r>
      <w:r w:rsidR="00384EF5" w:rsidRPr="00A92A19">
        <w:rPr>
          <w:rFonts w:ascii="Sylfaen" w:hAnsi="Sylfaen"/>
          <w:sz w:val="24"/>
          <w:szCs w:val="24"/>
          <w:lang w:val="hy-AM"/>
        </w:rPr>
        <w:t>Ուսուցիչը ուսու</w:t>
      </w:r>
      <w:r w:rsidR="001F166A" w:rsidRPr="00A92A19">
        <w:rPr>
          <w:rFonts w:ascii="Sylfaen" w:hAnsi="Sylfaen"/>
          <w:sz w:val="24"/>
          <w:szCs w:val="24"/>
          <w:lang w:val="hy-AM"/>
        </w:rPr>
        <w:t>ցչի դերը ստանձնած աշակերտին տրամադրում է</w:t>
      </w:r>
      <w:r w:rsidR="00365301" w:rsidRPr="00A92A19">
        <w:rPr>
          <w:rFonts w:ascii="Sylfaen" w:hAnsi="Sylfaen"/>
          <w:sz w:val="24"/>
          <w:szCs w:val="24"/>
          <w:lang w:val="hy-AM"/>
        </w:rPr>
        <w:t xml:space="preserve"> անհրաժեշտ </w:t>
      </w:r>
      <w:proofErr w:type="spellStart"/>
      <w:r w:rsidR="00365301" w:rsidRPr="00A92A19">
        <w:rPr>
          <w:rFonts w:ascii="Sylfaen" w:hAnsi="Sylfaen"/>
          <w:sz w:val="24"/>
          <w:szCs w:val="24"/>
          <w:lang w:val="hy-AM"/>
        </w:rPr>
        <w:t>հուշումներ</w:t>
      </w:r>
      <w:proofErr w:type="spellEnd"/>
      <w:r w:rsidR="00365301" w:rsidRPr="00A92A19">
        <w:rPr>
          <w:rFonts w:ascii="Sylfaen" w:hAnsi="Sylfaen"/>
          <w:sz w:val="24"/>
          <w:szCs w:val="24"/>
          <w:lang w:val="hy-AM"/>
        </w:rPr>
        <w:t xml:space="preserve"> և </w:t>
      </w:r>
      <w:proofErr w:type="spellStart"/>
      <w:r w:rsidR="00365301" w:rsidRPr="00A92A19">
        <w:rPr>
          <w:rFonts w:ascii="Sylfaen" w:hAnsi="Sylfaen"/>
          <w:sz w:val="24"/>
          <w:szCs w:val="24"/>
          <w:lang w:val="hy-AM"/>
        </w:rPr>
        <w:t>ուղղորդող</w:t>
      </w:r>
      <w:proofErr w:type="spellEnd"/>
      <w:r w:rsidR="00365301" w:rsidRPr="00A92A19">
        <w:rPr>
          <w:rFonts w:ascii="Sylfaen" w:hAnsi="Sylfaen"/>
          <w:sz w:val="24"/>
          <w:szCs w:val="24"/>
          <w:lang w:val="hy-AM"/>
        </w:rPr>
        <w:t xml:space="preserve"> հետադարձ կապ:</w:t>
      </w:r>
      <w:r w:rsidR="00063149">
        <w:rPr>
          <w:rFonts w:ascii="Sylfaen" w:hAnsi="Sylfaen"/>
          <w:sz w:val="24"/>
          <w:szCs w:val="24"/>
          <w:lang w:val="hy-AM"/>
        </w:rPr>
        <w:t xml:space="preserve"> </w:t>
      </w:r>
      <w:r w:rsidR="00B6527A" w:rsidRPr="00A92A19">
        <w:rPr>
          <w:rFonts w:ascii="Sylfaen" w:hAnsi="Sylfaen"/>
          <w:sz w:val="24"/>
          <w:szCs w:val="24"/>
          <w:lang w:val="hy-AM"/>
        </w:rPr>
        <w:t xml:space="preserve">Աշակերտները </w:t>
      </w:r>
      <w:r w:rsidR="000B684F" w:rsidRPr="00A92A19">
        <w:rPr>
          <w:rFonts w:ascii="Sylfaen" w:hAnsi="Sylfaen"/>
          <w:sz w:val="24"/>
          <w:szCs w:val="24"/>
          <w:lang w:val="hy-AM"/>
        </w:rPr>
        <w:t>հերթով հանդես են գալիս որպես սովորեցնող և սովորող</w:t>
      </w:r>
      <w:r w:rsidR="0092186D" w:rsidRPr="00A92A19">
        <w:rPr>
          <w:rFonts w:ascii="Sylfaen" w:hAnsi="Sylfaen"/>
          <w:sz w:val="24"/>
          <w:szCs w:val="24"/>
          <w:lang w:val="hy-AM"/>
        </w:rPr>
        <w:t>,</w:t>
      </w:r>
      <w:r w:rsidR="00063149">
        <w:rPr>
          <w:rFonts w:ascii="Sylfaen" w:hAnsi="Sylfaen"/>
          <w:sz w:val="24"/>
          <w:szCs w:val="24"/>
          <w:lang w:val="hy-AM"/>
        </w:rPr>
        <w:t xml:space="preserve"> </w:t>
      </w:r>
      <w:r w:rsidR="0092186D" w:rsidRPr="00A92A19">
        <w:rPr>
          <w:rFonts w:ascii="Sylfaen" w:hAnsi="Sylfaen"/>
          <w:sz w:val="24"/>
          <w:szCs w:val="24"/>
          <w:lang w:val="hy-AM"/>
        </w:rPr>
        <w:t>ինչը ընթերցանութ</w:t>
      </w:r>
      <w:r w:rsidR="005D78D7" w:rsidRPr="00A92A19">
        <w:rPr>
          <w:rFonts w:ascii="Sylfaen" w:hAnsi="Sylfaen"/>
          <w:sz w:val="24"/>
          <w:szCs w:val="24"/>
          <w:lang w:val="hy-AM"/>
        </w:rPr>
        <w:t xml:space="preserve">յան դժվարություններ </w:t>
      </w:r>
      <w:proofErr w:type="spellStart"/>
      <w:r w:rsidR="005D78D7" w:rsidRPr="00A92A19">
        <w:rPr>
          <w:rFonts w:ascii="Sylfaen" w:hAnsi="Sylfaen"/>
          <w:sz w:val="24"/>
          <w:szCs w:val="24"/>
          <w:lang w:val="hy-AM"/>
        </w:rPr>
        <w:t>ունեցողին</w:t>
      </w:r>
      <w:proofErr w:type="spellEnd"/>
      <w:r w:rsidR="005D78D7" w:rsidRPr="00A92A19">
        <w:rPr>
          <w:rFonts w:ascii="Sylfaen" w:hAnsi="Sylfaen"/>
          <w:sz w:val="24"/>
          <w:szCs w:val="24"/>
          <w:lang w:val="hy-AM"/>
        </w:rPr>
        <w:t xml:space="preserve"> հնա</w:t>
      </w:r>
      <w:r w:rsidR="00F34B12" w:rsidRPr="00A92A19">
        <w:rPr>
          <w:rFonts w:ascii="Sylfaen" w:hAnsi="Sylfaen"/>
          <w:sz w:val="24"/>
          <w:szCs w:val="24"/>
          <w:lang w:val="hy-AM"/>
        </w:rPr>
        <w:t>ր</w:t>
      </w:r>
      <w:r w:rsidR="005D78D7" w:rsidRPr="00A92A19">
        <w:rPr>
          <w:rFonts w:ascii="Sylfaen" w:hAnsi="Sylfaen"/>
          <w:sz w:val="24"/>
          <w:szCs w:val="24"/>
          <w:lang w:val="hy-AM"/>
        </w:rPr>
        <w:t>ավորությու</w:t>
      </w:r>
      <w:r w:rsidR="00F34B12" w:rsidRPr="00A92A19">
        <w:rPr>
          <w:rFonts w:ascii="Sylfaen" w:hAnsi="Sylfaen"/>
          <w:sz w:val="24"/>
          <w:szCs w:val="24"/>
          <w:lang w:val="hy-AM"/>
        </w:rPr>
        <w:t xml:space="preserve">ն է տալիս </w:t>
      </w:r>
      <w:r w:rsidR="00332745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430644" w:rsidRPr="00A92A19">
        <w:rPr>
          <w:rFonts w:ascii="Sylfaen" w:hAnsi="Sylfaen"/>
          <w:sz w:val="24"/>
          <w:szCs w:val="24"/>
          <w:lang w:val="hy-AM"/>
        </w:rPr>
        <w:t xml:space="preserve">դիտարկելու </w:t>
      </w:r>
      <w:r w:rsidR="00386A71" w:rsidRPr="00A92A19">
        <w:rPr>
          <w:rFonts w:ascii="Sylfaen" w:hAnsi="Sylfaen"/>
          <w:sz w:val="24"/>
          <w:szCs w:val="24"/>
          <w:lang w:val="hy-AM"/>
        </w:rPr>
        <w:t xml:space="preserve">սահուն </w:t>
      </w:r>
      <w:proofErr w:type="spellStart"/>
      <w:r w:rsidR="00386A71" w:rsidRPr="00A92A19">
        <w:rPr>
          <w:rFonts w:ascii="Sylfaen" w:hAnsi="Sylfaen"/>
          <w:sz w:val="24"/>
          <w:szCs w:val="24"/>
          <w:lang w:val="hy-AM"/>
        </w:rPr>
        <w:t>կարդացողի</w:t>
      </w:r>
      <w:proofErr w:type="spellEnd"/>
      <w:r w:rsidR="00386A71" w:rsidRPr="00A92A19">
        <w:rPr>
          <w:rFonts w:ascii="Sylfaen" w:hAnsi="Sylfaen"/>
          <w:sz w:val="24"/>
          <w:szCs w:val="24"/>
          <w:lang w:val="hy-AM"/>
        </w:rPr>
        <w:t xml:space="preserve"> ընթերցանությունը</w:t>
      </w:r>
      <w:r w:rsidR="002A5925" w:rsidRPr="00A92A19">
        <w:rPr>
          <w:rFonts w:ascii="Sylfaen" w:hAnsi="Sylfaen"/>
          <w:sz w:val="24"/>
          <w:szCs w:val="24"/>
          <w:lang w:val="hy-AM"/>
        </w:rPr>
        <w:t>,</w:t>
      </w:r>
      <w:r w:rsidR="00063149">
        <w:rPr>
          <w:rFonts w:ascii="Sylfaen" w:hAnsi="Sylfaen"/>
          <w:sz w:val="24"/>
          <w:szCs w:val="24"/>
          <w:lang w:val="hy-AM"/>
        </w:rPr>
        <w:t xml:space="preserve"> </w:t>
      </w:r>
      <w:r w:rsidR="006C401A" w:rsidRPr="00A92A19">
        <w:rPr>
          <w:rFonts w:ascii="Sylfaen" w:hAnsi="Sylfaen"/>
          <w:sz w:val="24"/>
          <w:szCs w:val="24"/>
          <w:lang w:val="hy-AM"/>
        </w:rPr>
        <w:t>գործի դնելու քննադատական հմտությունները:</w:t>
      </w:r>
      <w:r w:rsidR="00063149">
        <w:rPr>
          <w:rFonts w:ascii="Sylfaen" w:hAnsi="Sylfaen"/>
          <w:sz w:val="24"/>
          <w:szCs w:val="24"/>
          <w:lang w:val="hy-AM"/>
        </w:rPr>
        <w:t xml:space="preserve"> </w:t>
      </w:r>
      <w:r w:rsidR="00420D63" w:rsidRPr="00A92A19">
        <w:rPr>
          <w:rFonts w:ascii="Sylfaen" w:hAnsi="Sylfaen"/>
          <w:sz w:val="24"/>
          <w:szCs w:val="24"/>
          <w:lang w:val="hy-AM"/>
        </w:rPr>
        <w:t>Վարժ ընթերցողին այս մոտեցումը</w:t>
      </w:r>
      <w:r w:rsidR="001A5451">
        <w:rPr>
          <w:rFonts w:ascii="Sylfaen" w:hAnsi="Sylfaen"/>
          <w:sz w:val="24"/>
          <w:szCs w:val="24"/>
          <w:lang w:val="hy-AM"/>
        </w:rPr>
        <w:t xml:space="preserve"> </w:t>
      </w:r>
      <w:r w:rsidR="00420D63" w:rsidRPr="00A92A19">
        <w:rPr>
          <w:rFonts w:ascii="Sylfaen" w:hAnsi="Sylfaen"/>
          <w:sz w:val="24"/>
          <w:szCs w:val="24"/>
          <w:lang w:val="hy-AM"/>
        </w:rPr>
        <w:t>հնարավորություն է ընձեռում</w:t>
      </w:r>
      <w:r w:rsidR="00BC641C" w:rsidRPr="00A92A19">
        <w:rPr>
          <w:rFonts w:ascii="Sylfaen" w:hAnsi="Sylfaen"/>
          <w:sz w:val="24"/>
          <w:szCs w:val="24"/>
          <w:lang w:val="hy-AM"/>
        </w:rPr>
        <w:t xml:space="preserve"> զարգացնելու </w:t>
      </w:r>
      <w:r w:rsidR="00332745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906B2B" w:rsidRPr="00A92A19">
        <w:rPr>
          <w:rFonts w:ascii="Sylfaen" w:hAnsi="Sylfaen"/>
          <w:sz w:val="24"/>
          <w:szCs w:val="24"/>
          <w:lang w:val="hy-AM"/>
        </w:rPr>
        <w:t>քննադատական ընթերցան</w:t>
      </w:r>
      <w:r w:rsidR="00636F16">
        <w:rPr>
          <w:rFonts w:ascii="Sylfaen" w:hAnsi="Sylfaen"/>
          <w:sz w:val="24"/>
          <w:szCs w:val="24"/>
          <w:lang w:val="hy-AM"/>
        </w:rPr>
        <w:t>ության հմտություն</w:t>
      </w:r>
      <w:r w:rsidR="00906B2B" w:rsidRPr="00A92A19">
        <w:rPr>
          <w:rFonts w:ascii="Sylfaen" w:hAnsi="Sylfaen"/>
          <w:sz w:val="24"/>
          <w:szCs w:val="24"/>
          <w:lang w:val="hy-AM"/>
        </w:rPr>
        <w:t>ները</w:t>
      </w:r>
      <w:r w:rsidR="007D0988" w:rsidRPr="00A92A19">
        <w:rPr>
          <w:rFonts w:ascii="Sylfaen" w:hAnsi="Sylfaen"/>
          <w:sz w:val="24"/>
          <w:szCs w:val="24"/>
          <w:lang w:val="hy-AM"/>
        </w:rPr>
        <w:t>:</w:t>
      </w:r>
      <w:r w:rsidR="001A5451">
        <w:rPr>
          <w:rFonts w:ascii="Sylfaen" w:hAnsi="Sylfaen"/>
          <w:sz w:val="24"/>
          <w:szCs w:val="24"/>
          <w:lang w:val="hy-AM"/>
        </w:rPr>
        <w:t xml:space="preserve"> </w:t>
      </w:r>
      <w:r w:rsidR="007D0988" w:rsidRPr="00A92A19">
        <w:rPr>
          <w:rFonts w:ascii="Sylfaen" w:hAnsi="Sylfaen"/>
          <w:sz w:val="24"/>
          <w:szCs w:val="24"/>
          <w:lang w:val="hy-AM"/>
        </w:rPr>
        <w:t xml:space="preserve">Այս </w:t>
      </w:r>
      <w:proofErr w:type="spellStart"/>
      <w:r w:rsidR="007D0988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7D0988" w:rsidRPr="00A92A19">
        <w:rPr>
          <w:rFonts w:ascii="Sylfaen" w:hAnsi="Sylfaen"/>
          <w:sz w:val="24"/>
          <w:szCs w:val="24"/>
          <w:lang w:val="hy-AM"/>
        </w:rPr>
        <w:t xml:space="preserve"> աշակերտներին</w:t>
      </w:r>
      <w:r w:rsidR="00D06B3B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141A61" w:rsidRPr="00A92A19">
        <w:rPr>
          <w:rFonts w:ascii="Sylfaen" w:hAnsi="Sylfaen"/>
          <w:sz w:val="24"/>
          <w:szCs w:val="24"/>
          <w:lang w:val="hy-AM"/>
        </w:rPr>
        <w:t>հնարավորություն է</w:t>
      </w:r>
      <w:r w:rsidR="00D06B3B" w:rsidRPr="00A92A19">
        <w:rPr>
          <w:rFonts w:ascii="Sylfaen" w:hAnsi="Sylfaen"/>
          <w:sz w:val="24"/>
          <w:szCs w:val="24"/>
          <w:lang w:val="hy-AM"/>
        </w:rPr>
        <w:t xml:space="preserve"> տալիս </w:t>
      </w:r>
      <w:r w:rsidR="00D06B3B" w:rsidRPr="00A92A19">
        <w:rPr>
          <w:rFonts w:ascii="Sylfaen" w:hAnsi="Sylfaen"/>
          <w:sz w:val="24"/>
          <w:szCs w:val="24"/>
          <w:lang w:val="hy-AM"/>
        </w:rPr>
        <w:lastRenderedPageBreak/>
        <w:t xml:space="preserve">գործընթացում ցուցաբերելու </w:t>
      </w:r>
      <w:r w:rsidR="00405163" w:rsidRPr="00A92A19">
        <w:rPr>
          <w:rFonts w:ascii="Sylfaen" w:hAnsi="Sylfaen"/>
          <w:sz w:val="24"/>
          <w:szCs w:val="24"/>
          <w:lang w:val="hy-AM"/>
        </w:rPr>
        <w:t xml:space="preserve">ինքնուրույնություն և պահպանելու </w:t>
      </w:r>
      <w:proofErr w:type="spellStart"/>
      <w:r w:rsidR="00405163" w:rsidRPr="00A92A19">
        <w:rPr>
          <w:rFonts w:ascii="Sylfaen" w:hAnsi="Sylfaen"/>
          <w:sz w:val="24"/>
          <w:szCs w:val="24"/>
          <w:lang w:val="hy-AM"/>
        </w:rPr>
        <w:t>ներգրավվածության</w:t>
      </w:r>
      <w:proofErr w:type="spellEnd"/>
      <w:r w:rsidR="00405163" w:rsidRPr="00A92A19">
        <w:rPr>
          <w:rFonts w:ascii="Sylfaen" w:hAnsi="Sylfaen"/>
          <w:sz w:val="24"/>
          <w:szCs w:val="24"/>
          <w:lang w:val="hy-AM"/>
        </w:rPr>
        <w:t xml:space="preserve"> բարձր </w:t>
      </w:r>
      <w:r w:rsidR="007E32A4" w:rsidRPr="00A92A19">
        <w:rPr>
          <w:rFonts w:ascii="Sylfaen" w:hAnsi="Sylfaen"/>
          <w:sz w:val="24"/>
          <w:szCs w:val="24"/>
          <w:lang w:val="hy-AM"/>
        </w:rPr>
        <w:t>ցուցանիշ:</w:t>
      </w:r>
    </w:p>
    <w:p w14:paraId="66423DF6" w14:textId="77777777" w:rsidR="007E32A4" w:rsidRPr="00A92A19" w:rsidRDefault="007E32A4" w:rsidP="00C16A5F">
      <w:pPr>
        <w:jc w:val="both"/>
        <w:rPr>
          <w:rFonts w:ascii="Sylfaen" w:hAnsi="Sylfaen"/>
          <w:sz w:val="24"/>
          <w:szCs w:val="24"/>
          <w:lang w:val="hy-AM"/>
        </w:rPr>
      </w:pPr>
    </w:p>
    <w:p w14:paraId="330B0DDC" w14:textId="2CAEFDB5" w:rsidR="00511A2F" w:rsidRPr="00A92A19" w:rsidRDefault="007E32A4" w:rsidP="00C16A5F">
      <w:pPr>
        <w:jc w:val="both"/>
        <w:rPr>
          <w:rFonts w:ascii="Sylfaen" w:hAnsi="Sylfaen"/>
          <w:sz w:val="24"/>
          <w:szCs w:val="24"/>
          <w:lang w:val="hy-AM"/>
        </w:rPr>
      </w:pPr>
      <w:r w:rsidRPr="00EF2CBE">
        <w:rPr>
          <w:rFonts w:ascii="Sylfaen" w:hAnsi="Sylfaen"/>
          <w:b/>
          <w:bCs/>
          <w:sz w:val="24"/>
          <w:szCs w:val="24"/>
          <w:lang w:val="hy-AM"/>
        </w:rPr>
        <w:t>Ընթերց</w:t>
      </w:r>
      <w:r w:rsidR="008D33AF" w:rsidRPr="00EF2CBE">
        <w:rPr>
          <w:rFonts w:ascii="Sylfaen" w:hAnsi="Sylfaen"/>
          <w:b/>
          <w:bCs/>
          <w:sz w:val="24"/>
          <w:szCs w:val="24"/>
          <w:lang w:val="hy-AM"/>
        </w:rPr>
        <w:t>անության</w:t>
      </w:r>
      <w:r w:rsidR="00332745" w:rsidRPr="00EF2CB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8D33AF" w:rsidRPr="00EF2CBE">
        <w:rPr>
          <w:rFonts w:ascii="Sylfaen" w:hAnsi="Sylfaen"/>
          <w:b/>
          <w:bCs/>
          <w:sz w:val="24"/>
          <w:szCs w:val="24"/>
          <w:lang w:val="hy-AM"/>
        </w:rPr>
        <w:t>տարբերակված նյութ</w:t>
      </w:r>
      <w:r w:rsidR="00EF2CB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8D33AF" w:rsidRPr="00A92A19">
        <w:rPr>
          <w:rFonts w:ascii="Sylfaen" w:hAnsi="Sylfaen"/>
          <w:sz w:val="24"/>
          <w:szCs w:val="24"/>
          <w:lang w:val="hy-AM"/>
        </w:rPr>
        <w:t>-</w:t>
      </w:r>
      <w:r w:rsidR="000808CA" w:rsidRPr="00A92A19">
        <w:rPr>
          <w:rFonts w:ascii="Sylfaen" w:hAnsi="Sylfaen"/>
          <w:sz w:val="24"/>
          <w:szCs w:val="24"/>
          <w:lang w:val="hy-AM"/>
        </w:rPr>
        <w:t xml:space="preserve"> 2-6-րդ </w:t>
      </w:r>
      <w:r w:rsidR="00013576" w:rsidRPr="00A92A19">
        <w:rPr>
          <w:rFonts w:ascii="Sylfaen" w:hAnsi="Sylfaen"/>
          <w:sz w:val="24"/>
          <w:szCs w:val="24"/>
          <w:lang w:val="hy-AM"/>
        </w:rPr>
        <w:t xml:space="preserve">դասարաններում </w:t>
      </w:r>
      <w:proofErr w:type="spellStart"/>
      <w:r w:rsidR="00013576" w:rsidRPr="00A92A19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="00013576" w:rsidRPr="00A92A19">
        <w:rPr>
          <w:rFonts w:ascii="Sylfaen" w:hAnsi="Sylfaen"/>
          <w:sz w:val="24"/>
          <w:szCs w:val="24"/>
          <w:lang w:val="hy-AM"/>
        </w:rPr>
        <w:t xml:space="preserve"> աջակցությամբ</w:t>
      </w:r>
      <w:r w:rsidR="00F27645" w:rsidRPr="00A92A19">
        <w:rPr>
          <w:rFonts w:ascii="Sylfaen" w:hAnsi="Sylfaen"/>
          <w:sz w:val="24"/>
          <w:szCs w:val="24"/>
          <w:lang w:val="hy-AM"/>
        </w:rPr>
        <w:t xml:space="preserve"> իրականացվող ուսումնառության համար օգտագործ</w:t>
      </w:r>
      <w:r w:rsidR="005375A4" w:rsidRPr="00A92A19">
        <w:rPr>
          <w:rFonts w:ascii="Sylfaen" w:hAnsi="Sylfaen"/>
          <w:sz w:val="24"/>
          <w:szCs w:val="24"/>
          <w:lang w:val="hy-AM"/>
        </w:rPr>
        <w:t xml:space="preserve">վում են տվյալ դասարանի համար նախատեսված </w:t>
      </w:r>
      <w:r w:rsidR="00621407" w:rsidRPr="00A92A19">
        <w:rPr>
          <w:rFonts w:ascii="Sylfaen" w:hAnsi="Sylfaen"/>
          <w:sz w:val="24"/>
          <w:szCs w:val="24"/>
          <w:lang w:val="hy-AM"/>
        </w:rPr>
        <w:t>ընթերց</w:t>
      </w:r>
      <w:r w:rsidR="002A5D6C" w:rsidRPr="00A92A19">
        <w:rPr>
          <w:rFonts w:ascii="Sylfaen" w:hAnsi="Sylfaen"/>
          <w:sz w:val="24"/>
          <w:szCs w:val="24"/>
          <w:lang w:val="hy-AM"/>
        </w:rPr>
        <w:t xml:space="preserve">անության </w:t>
      </w:r>
      <w:r w:rsidR="00254D2D" w:rsidRPr="00A92A19">
        <w:rPr>
          <w:rFonts w:ascii="Sylfaen" w:hAnsi="Sylfaen"/>
          <w:sz w:val="24"/>
          <w:szCs w:val="24"/>
          <w:lang w:val="hy-AM"/>
        </w:rPr>
        <w:t>նյութերը:</w:t>
      </w:r>
      <w:r w:rsidR="00EF2CB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54D2D" w:rsidRPr="00A92A19">
        <w:rPr>
          <w:rFonts w:ascii="Sylfaen" w:hAnsi="Sylfaen"/>
          <w:sz w:val="24"/>
          <w:szCs w:val="24"/>
          <w:lang w:val="hy-AM"/>
        </w:rPr>
        <w:t>ՈՒսուցիչը</w:t>
      </w:r>
      <w:proofErr w:type="spellEnd"/>
      <w:r w:rsidR="00254D2D" w:rsidRPr="00A92A19">
        <w:rPr>
          <w:rFonts w:ascii="Sylfaen" w:hAnsi="Sylfaen"/>
          <w:sz w:val="24"/>
          <w:szCs w:val="24"/>
          <w:lang w:val="hy-AM"/>
        </w:rPr>
        <w:t xml:space="preserve"> տեքստն ընտրում է </w:t>
      </w:r>
      <w:r w:rsidR="00571847" w:rsidRPr="00A92A19">
        <w:rPr>
          <w:rFonts w:ascii="Sylfaen" w:hAnsi="Sylfaen"/>
          <w:sz w:val="24"/>
          <w:szCs w:val="24"/>
          <w:lang w:val="hy-AM"/>
        </w:rPr>
        <w:t xml:space="preserve">ելնելով </w:t>
      </w:r>
      <w:r w:rsidR="00332745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571847" w:rsidRPr="00A92A19">
        <w:rPr>
          <w:rFonts w:ascii="Sylfaen" w:hAnsi="Sylfaen"/>
          <w:sz w:val="24"/>
          <w:szCs w:val="24"/>
          <w:lang w:val="hy-AM"/>
        </w:rPr>
        <w:t>ավելի թույլ ընթերցող</w:t>
      </w:r>
      <w:r w:rsidR="00146734" w:rsidRPr="00A92A19">
        <w:rPr>
          <w:rFonts w:ascii="Sylfaen" w:hAnsi="Sylfaen"/>
          <w:sz w:val="24"/>
          <w:szCs w:val="24"/>
          <w:lang w:val="hy-AM"/>
        </w:rPr>
        <w:t>ի ընթերցանության մակարդակից:</w:t>
      </w:r>
      <w:r w:rsidR="00332745" w:rsidRPr="00A92A19">
        <w:rPr>
          <w:rFonts w:ascii="Sylfaen" w:hAnsi="Sylfaen"/>
          <w:sz w:val="24"/>
          <w:szCs w:val="24"/>
          <w:lang w:val="hy-AM"/>
        </w:rPr>
        <w:t xml:space="preserve">   </w:t>
      </w:r>
      <w:r w:rsidR="007F0384" w:rsidRPr="00A92A19">
        <w:rPr>
          <w:rFonts w:ascii="Sylfaen" w:hAnsi="Sylfaen"/>
          <w:sz w:val="24"/>
          <w:szCs w:val="24"/>
          <w:lang w:val="hy-AM"/>
        </w:rPr>
        <w:t xml:space="preserve"> Այս աշակերտը պետք  է 10 բառից </w:t>
      </w:r>
      <w:r w:rsidR="002C3618" w:rsidRPr="00A92A19">
        <w:rPr>
          <w:rFonts w:ascii="Sylfaen" w:hAnsi="Sylfaen"/>
          <w:sz w:val="24"/>
          <w:szCs w:val="24"/>
          <w:lang w:val="hy-AM"/>
        </w:rPr>
        <w:t>սխալ կարդա միայն մեկը:</w:t>
      </w:r>
      <w:r w:rsidR="00EF2CBE">
        <w:rPr>
          <w:rFonts w:ascii="Sylfaen" w:hAnsi="Sylfaen"/>
          <w:sz w:val="24"/>
          <w:szCs w:val="24"/>
          <w:lang w:val="hy-AM"/>
        </w:rPr>
        <w:t xml:space="preserve"> </w:t>
      </w:r>
      <w:r w:rsidR="002C3618" w:rsidRPr="00A92A19">
        <w:rPr>
          <w:rFonts w:ascii="Sylfaen" w:hAnsi="Sylfaen"/>
          <w:sz w:val="24"/>
          <w:szCs w:val="24"/>
          <w:lang w:val="hy-AM"/>
        </w:rPr>
        <w:t xml:space="preserve">Շնորհիվ </w:t>
      </w:r>
      <w:proofErr w:type="spellStart"/>
      <w:r w:rsidR="00667469" w:rsidRPr="00A92A19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="00667469" w:rsidRPr="00A92A19">
        <w:rPr>
          <w:rFonts w:ascii="Sylfaen" w:hAnsi="Sylfaen"/>
          <w:sz w:val="24"/>
          <w:szCs w:val="24"/>
          <w:lang w:val="hy-AM"/>
        </w:rPr>
        <w:t xml:space="preserve"> աջակցությամբ </w:t>
      </w:r>
      <w:proofErr w:type="spellStart"/>
      <w:r w:rsidR="00667469" w:rsidRPr="00A92A19">
        <w:rPr>
          <w:rFonts w:ascii="Sylfaen" w:hAnsi="Sylfaen"/>
          <w:sz w:val="24"/>
          <w:szCs w:val="24"/>
          <w:lang w:val="hy-AM"/>
        </w:rPr>
        <w:t>իրակամացվող</w:t>
      </w:r>
      <w:proofErr w:type="spellEnd"/>
      <w:r w:rsidR="00667469" w:rsidRPr="00A92A19">
        <w:rPr>
          <w:rFonts w:ascii="Sylfaen" w:hAnsi="Sylfaen"/>
          <w:sz w:val="24"/>
          <w:szCs w:val="24"/>
          <w:lang w:val="hy-AM"/>
        </w:rPr>
        <w:t xml:space="preserve">  դասերի ՝</w:t>
      </w:r>
      <w:proofErr w:type="spellStart"/>
      <w:r w:rsidR="003562EC" w:rsidRPr="00A92A19">
        <w:rPr>
          <w:rFonts w:ascii="Sylfaen" w:hAnsi="Sylfaen"/>
          <w:sz w:val="24"/>
          <w:szCs w:val="24"/>
          <w:lang w:val="hy-AM"/>
        </w:rPr>
        <w:t>աշակետրները</w:t>
      </w:r>
      <w:proofErr w:type="spellEnd"/>
      <w:r w:rsidR="003562EC" w:rsidRPr="00A92A19">
        <w:rPr>
          <w:rFonts w:ascii="Sylfaen" w:hAnsi="Sylfaen"/>
          <w:sz w:val="24"/>
          <w:szCs w:val="24"/>
          <w:lang w:val="hy-AM"/>
        </w:rPr>
        <w:t xml:space="preserve"> բազմաթիվ տեքստեր են կարդում:</w:t>
      </w:r>
      <w:r w:rsidR="001819CD" w:rsidRPr="00A92A19">
        <w:rPr>
          <w:rFonts w:ascii="Sylfaen" w:hAnsi="Sylfaen"/>
          <w:sz w:val="24"/>
          <w:szCs w:val="24"/>
          <w:lang w:val="hy-AM"/>
        </w:rPr>
        <w:t xml:space="preserve">    </w:t>
      </w:r>
      <w:r w:rsidR="00C80925" w:rsidRPr="00A92A1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</w:t>
      </w:r>
      <w:r w:rsidR="00511A2F" w:rsidRPr="00A92A19">
        <w:rPr>
          <w:rFonts w:ascii="Sylfaen" w:hAnsi="Sylfaen"/>
          <w:sz w:val="24"/>
          <w:szCs w:val="24"/>
          <w:lang w:val="hy-AM"/>
        </w:rPr>
        <w:t xml:space="preserve">            </w:t>
      </w:r>
    </w:p>
    <w:p w14:paraId="37D8E3FA" w14:textId="77777777" w:rsidR="00511A2F" w:rsidRPr="00A92A19" w:rsidRDefault="00511A2F" w:rsidP="00C16A5F">
      <w:pPr>
        <w:jc w:val="both"/>
        <w:rPr>
          <w:rFonts w:ascii="Sylfaen" w:hAnsi="Sylfaen"/>
          <w:sz w:val="24"/>
          <w:szCs w:val="24"/>
          <w:lang w:val="hy-AM"/>
        </w:rPr>
      </w:pPr>
    </w:p>
    <w:p w14:paraId="754A7EDB" w14:textId="77777777" w:rsidR="008A6787" w:rsidRPr="008C2DD8" w:rsidRDefault="00884953" w:rsidP="00C16A5F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  </w:t>
      </w:r>
      <w:r w:rsidR="006437BA" w:rsidRPr="008C2DD8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</w:p>
    <w:p w14:paraId="1BD7D492" w14:textId="217F719B" w:rsidR="00884953" w:rsidRPr="006437BA" w:rsidRDefault="008A6787" w:rsidP="00C16A5F">
      <w:pPr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8C2DD8">
        <w:rPr>
          <w:rFonts w:ascii="Sylfaen" w:hAnsi="Sylfaen"/>
          <w:b/>
          <w:bCs/>
          <w:sz w:val="24"/>
          <w:szCs w:val="24"/>
          <w:lang w:val="hy-AM"/>
        </w:rPr>
        <w:t xml:space="preserve">      </w:t>
      </w:r>
      <w:bookmarkStart w:id="3" w:name="_Hlk109839919"/>
      <w:r w:rsidR="005A7484" w:rsidRPr="006437BA">
        <w:rPr>
          <w:rFonts w:ascii="Sylfaen" w:hAnsi="Sylfaen"/>
          <w:b/>
          <w:bCs/>
          <w:sz w:val="40"/>
          <w:szCs w:val="40"/>
          <w:lang w:val="hy-AM"/>
        </w:rPr>
        <w:t>ՀԱՄԱԳՈՐԾԱԿՑԱՅԻՆ ՈՒՍՈՒՄՆԱՌՈՒԹՅՈՒՆ</w:t>
      </w:r>
      <w:bookmarkEnd w:id="3"/>
    </w:p>
    <w:p w14:paraId="4CC1BCF3" w14:textId="77777777" w:rsidR="00884953" w:rsidRPr="00884953" w:rsidRDefault="00884953" w:rsidP="00C16A5F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2DDE9C6A" w14:textId="77777777" w:rsidR="005E5EA0" w:rsidRDefault="00283206" w:rsidP="005E5EA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746FDF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746FDF" w:rsidRPr="00A92A19">
        <w:rPr>
          <w:rFonts w:ascii="Sylfaen" w:hAnsi="Sylfaen"/>
          <w:sz w:val="24"/>
          <w:szCs w:val="24"/>
          <w:lang w:val="hy-AM"/>
        </w:rPr>
        <w:t xml:space="preserve"> ռազմավարություն է,</w:t>
      </w:r>
      <w:r w:rsidR="00884953">
        <w:rPr>
          <w:rFonts w:ascii="Sylfaen" w:hAnsi="Sylfaen"/>
          <w:sz w:val="24"/>
          <w:szCs w:val="24"/>
          <w:lang w:val="hy-AM"/>
        </w:rPr>
        <w:t xml:space="preserve"> </w:t>
      </w:r>
      <w:r w:rsidR="00746FDF" w:rsidRPr="00A92A19">
        <w:rPr>
          <w:rFonts w:ascii="Sylfaen" w:hAnsi="Sylfaen"/>
          <w:sz w:val="24"/>
          <w:szCs w:val="24"/>
          <w:lang w:val="hy-AM"/>
        </w:rPr>
        <w:t xml:space="preserve">որը նախատեսված է </w:t>
      </w:r>
      <w:r w:rsidR="008328EC" w:rsidRPr="00A92A19">
        <w:rPr>
          <w:rFonts w:ascii="Sylfaen" w:hAnsi="Sylfaen"/>
          <w:sz w:val="24"/>
          <w:szCs w:val="24"/>
          <w:lang w:val="hy-AM"/>
        </w:rPr>
        <w:t xml:space="preserve">բազմազան աշակերտներ ունեցող դասարանում ցանկացած </w:t>
      </w:r>
      <w:r w:rsidR="0047477A" w:rsidRPr="00A92A19">
        <w:rPr>
          <w:rFonts w:ascii="Sylfaen" w:hAnsi="Sylfaen"/>
          <w:sz w:val="24"/>
          <w:szCs w:val="24"/>
          <w:lang w:val="hy-AM"/>
        </w:rPr>
        <w:t xml:space="preserve"> առարկայի շրջանակներում </w:t>
      </w:r>
      <w:proofErr w:type="spellStart"/>
      <w:r w:rsidR="0047477A" w:rsidRPr="00A92A19">
        <w:rPr>
          <w:rFonts w:ascii="Sylfaen" w:hAnsi="Sylfaen"/>
          <w:sz w:val="24"/>
          <w:szCs w:val="24"/>
          <w:lang w:val="hy-AM"/>
        </w:rPr>
        <w:t>կիրաոելու</w:t>
      </w:r>
      <w:proofErr w:type="spellEnd"/>
      <w:r w:rsidR="0047477A" w:rsidRPr="00A92A19">
        <w:rPr>
          <w:rFonts w:ascii="Sylfaen" w:hAnsi="Sylfaen"/>
          <w:sz w:val="24"/>
          <w:szCs w:val="24"/>
          <w:lang w:val="hy-AM"/>
        </w:rPr>
        <w:t xml:space="preserve"> համար:</w:t>
      </w:r>
      <w:r w:rsidR="00F02265">
        <w:rPr>
          <w:rFonts w:ascii="Sylfaen" w:hAnsi="Sylfaen"/>
          <w:sz w:val="24"/>
          <w:szCs w:val="24"/>
          <w:lang w:val="hy-AM"/>
        </w:rPr>
        <w:t xml:space="preserve"> </w:t>
      </w:r>
      <w:r w:rsidR="00505F40" w:rsidRPr="00A92A19">
        <w:rPr>
          <w:rFonts w:ascii="Sylfaen" w:hAnsi="Sylfaen"/>
          <w:sz w:val="24"/>
          <w:szCs w:val="24"/>
          <w:lang w:val="hy-AM"/>
        </w:rPr>
        <w:t>Այս ռազմավարությունը  մշակել են</w:t>
      </w:r>
      <w:r w:rsidR="00F02265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505F40" w:rsidRPr="00A92A19">
        <w:rPr>
          <w:rFonts w:ascii="Sylfaen" w:hAnsi="Sylfaen"/>
          <w:sz w:val="24"/>
          <w:szCs w:val="24"/>
          <w:lang w:val="hy-AM"/>
        </w:rPr>
        <w:t>Մինեսոթայի</w:t>
      </w:r>
      <w:proofErr w:type="spellEnd"/>
      <w:r w:rsidR="00505F40" w:rsidRPr="00A92A19">
        <w:rPr>
          <w:rFonts w:ascii="Sylfaen" w:hAnsi="Sylfaen"/>
          <w:sz w:val="24"/>
          <w:szCs w:val="24"/>
          <w:lang w:val="hy-AM"/>
        </w:rPr>
        <w:t xml:space="preserve"> համ</w:t>
      </w:r>
      <w:r w:rsidR="00F02265">
        <w:rPr>
          <w:rFonts w:ascii="Sylfaen" w:hAnsi="Sylfaen"/>
          <w:sz w:val="24"/>
          <w:szCs w:val="24"/>
          <w:lang w:val="hy-AM"/>
        </w:rPr>
        <w:t>ա</w:t>
      </w:r>
      <w:r w:rsidR="00505F40" w:rsidRPr="00A92A19">
        <w:rPr>
          <w:rFonts w:ascii="Sylfaen" w:hAnsi="Sylfaen"/>
          <w:sz w:val="24"/>
          <w:szCs w:val="24"/>
          <w:lang w:val="hy-AM"/>
        </w:rPr>
        <w:t xml:space="preserve">լսարանի </w:t>
      </w:r>
      <w:r w:rsidR="00D70AF4" w:rsidRPr="00A92A19">
        <w:rPr>
          <w:rFonts w:ascii="Sylfaen" w:hAnsi="Sylfaen"/>
          <w:sz w:val="24"/>
          <w:szCs w:val="24"/>
          <w:lang w:val="hy-AM"/>
        </w:rPr>
        <w:t xml:space="preserve">պրոֆեսորներ  </w:t>
      </w:r>
      <w:proofErr w:type="spellStart"/>
      <w:r w:rsidR="00D70AF4" w:rsidRPr="00A92A19">
        <w:rPr>
          <w:rFonts w:ascii="Sylfaen" w:hAnsi="Sylfaen"/>
          <w:sz w:val="24"/>
          <w:szCs w:val="24"/>
          <w:lang w:val="hy-AM"/>
        </w:rPr>
        <w:t>Ռոջեր</w:t>
      </w:r>
      <w:proofErr w:type="spellEnd"/>
      <w:r w:rsidR="00D70AF4" w:rsidRPr="00A92A19">
        <w:rPr>
          <w:rFonts w:ascii="Sylfaen" w:hAnsi="Sylfaen"/>
          <w:sz w:val="24"/>
          <w:szCs w:val="24"/>
          <w:lang w:val="hy-AM"/>
        </w:rPr>
        <w:t xml:space="preserve"> Թ</w:t>
      </w:r>
      <w:r w:rsidR="00A33C25">
        <w:rPr>
          <w:rFonts w:ascii="Sylfaen" w:hAnsi="Sylfaen"/>
          <w:sz w:val="24"/>
          <w:szCs w:val="24"/>
          <w:lang w:val="hy-AM"/>
        </w:rPr>
        <w:t>.</w:t>
      </w:r>
      <w:r w:rsidR="00F02265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B141AD" w:rsidRPr="00A92A19">
        <w:rPr>
          <w:rFonts w:ascii="Sylfaen" w:hAnsi="Sylfaen"/>
          <w:sz w:val="24"/>
          <w:szCs w:val="24"/>
          <w:lang w:val="hy-AM"/>
        </w:rPr>
        <w:t>Ջոնսընը</w:t>
      </w:r>
      <w:proofErr w:type="spellEnd"/>
      <w:r w:rsidR="00B141AD" w:rsidRPr="00A92A19">
        <w:rPr>
          <w:rFonts w:ascii="Sylfaen" w:hAnsi="Sylfaen"/>
          <w:sz w:val="24"/>
          <w:szCs w:val="24"/>
          <w:lang w:val="hy-AM"/>
        </w:rPr>
        <w:t xml:space="preserve"> և </w:t>
      </w:r>
      <w:proofErr w:type="spellStart"/>
      <w:r w:rsidR="00B141AD" w:rsidRPr="00A92A19">
        <w:rPr>
          <w:rFonts w:ascii="Sylfaen" w:hAnsi="Sylfaen"/>
          <w:sz w:val="24"/>
          <w:szCs w:val="24"/>
          <w:lang w:val="hy-AM"/>
        </w:rPr>
        <w:t>Դեյվիդ</w:t>
      </w:r>
      <w:proofErr w:type="spellEnd"/>
      <w:r w:rsidR="00B141AD" w:rsidRPr="00A92A19">
        <w:rPr>
          <w:rFonts w:ascii="Sylfaen" w:hAnsi="Sylfaen"/>
          <w:sz w:val="24"/>
          <w:szCs w:val="24"/>
          <w:lang w:val="hy-AM"/>
        </w:rPr>
        <w:t xml:space="preserve">  Վ</w:t>
      </w:r>
      <w:r w:rsidR="00A33C25">
        <w:rPr>
          <w:rFonts w:ascii="Sylfaen" w:hAnsi="Sylfaen"/>
          <w:sz w:val="24"/>
          <w:szCs w:val="24"/>
          <w:lang w:val="hy-AM"/>
        </w:rPr>
        <w:t xml:space="preserve">. </w:t>
      </w:r>
      <w:proofErr w:type="spellStart"/>
      <w:r w:rsidR="00B141AD" w:rsidRPr="00A92A19">
        <w:rPr>
          <w:rFonts w:ascii="Sylfaen" w:hAnsi="Sylfaen"/>
          <w:sz w:val="24"/>
          <w:szCs w:val="24"/>
          <w:lang w:val="hy-AM"/>
        </w:rPr>
        <w:t>Ջոնս</w:t>
      </w:r>
      <w:r w:rsidR="002539DA" w:rsidRPr="00A92A19">
        <w:rPr>
          <w:rFonts w:ascii="Sylfaen" w:hAnsi="Sylfaen"/>
          <w:sz w:val="24"/>
          <w:szCs w:val="24"/>
          <w:lang w:val="hy-AM"/>
        </w:rPr>
        <w:t>ընը</w:t>
      </w:r>
      <w:proofErr w:type="spellEnd"/>
      <w:r w:rsidR="002539DA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8D2B9B">
        <w:rPr>
          <w:rFonts w:ascii="Sylfaen" w:hAnsi="Sylfaen"/>
          <w:sz w:val="24"/>
          <w:szCs w:val="24"/>
          <w:lang w:val="hy-AM"/>
        </w:rPr>
        <w:t>(</w:t>
      </w:r>
      <w:r w:rsidR="002539DA" w:rsidRPr="00A92A19">
        <w:rPr>
          <w:rFonts w:ascii="Sylfaen" w:hAnsi="Sylfaen"/>
          <w:sz w:val="24"/>
          <w:szCs w:val="24"/>
          <w:lang w:val="hy-AM"/>
        </w:rPr>
        <w:t>1994</w:t>
      </w:r>
      <w:r w:rsidR="008D2B9B">
        <w:rPr>
          <w:rFonts w:ascii="Sylfaen" w:hAnsi="Sylfaen"/>
          <w:sz w:val="24"/>
          <w:szCs w:val="24"/>
          <w:lang w:val="hy-AM"/>
        </w:rPr>
        <w:t>)</w:t>
      </w:r>
      <w:r w:rsidR="002539DA" w:rsidRPr="00A92A19">
        <w:rPr>
          <w:rFonts w:ascii="Sylfaen" w:hAnsi="Sylfaen"/>
          <w:sz w:val="24"/>
          <w:szCs w:val="24"/>
          <w:lang w:val="hy-AM"/>
        </w:rPr>
        <w:t>:</w:t>
      </w:r>
      <w:r w:rsidR="008D2B9B">
        <w:rPr>
          <w:rFonts w:ascii="Sylfaen" w:hAnsi="Sylfaen"/>
          <w:sz w:val="24"/>
          <w:szCs w:val="24"/>
          <w:lang w:val="hy-AM"/>
        </w:rPr>
        <w:t xml:space="preserve"> </w:t>
      </w:r>
      <w:r w:rsidR="002539DA" w:rsidRPr="00A92A19">
        <w:rPr>
          <w:rFonts w:ascii="Sylfaen" w:hAnsi="Sylfaen"/>
          <w:sz w:val="24"/>
          <w:szCs w:val="24"/>
          <w:lang w:val="hy-AM"/>
        </w:rPr>
        <w:t>Այս</w:t>
      </w:r>
      <w:r w:rsidR="00BC3C43" w:rsidRPr="00A92A19">
        <w:rPr>
          <w:rFonts w:ascii="Sylfaen" w:hAnsi="Sylfaen"/>
          <w:sz w:val="24"/>
          <w:szCs w:val="24"/>
          <w:lang w:val="hy-AM"/>
        </w:rPr>
        <w:t xml:space="preserve"> ուսումնառության ընթացքում</w:t>
      </w:r>
      <w:r w:rsidR="002C201C" w:rsidRPr="00A92A19">
        <w:rPr>
          <w:rFonts w:ascii="Sylfaen" w:hAnsi="Sylfaen"/>
          <w:sz w:val="24"/>
          <w:szCs w:val="24"/>
          <w:lang w:val="hy-AM"/>
        </w:rPr>
        <w:t xml:space="preserve">  աշակերտներն աշխատում են միասին՝</w:t>
      </w:r>
      <w:r w:rsidR="008D2B9B">
        <w:rPr>
          <w:rFonts w:ascii="Sylfaen" w:hAnsi="Sylfaen"/>
          <w:sz w:val="24"/>
          <w:szCs w:val="24"/>
          <w:lang w:val="hy-AM"/>
        </w:rPr>
        <w:t xml:space="preserve"> </w:t>
      </w:r>
      <w:r w:rsidR="00475645" w:rsidRPr="00A92A19">
        <w:rPr>
          <w:rFonts w:ascii="Sylfaen" w:hAnsi="Sylfaen"/>
          <w:sz w:val="24"/>
          <w:szCs w:val="24"/>
          <w:lang w:val="hy-AM"/>
        </w:rPr>
        <w:t>կ</w:t>
      </w:r>
      <w:r w:rsidR="004A559F" w:rsidRPr="00A92A19">
        <w:rPr>
          <w:rFonts w:ascii="Sylfaen" w:hAnsi="Sylfaen"/>
          <w:sz w:val="24"/>
          <w:szCs w:val="24"/>
          <w:lang w:val="hy-AM"/>
        </w:rPr>
        <w:t>ազմելով  անհամասեռ</w:t>
      </w:r>
      <w:r w:rsidR="008D2B9B">
        <w:rPr>
          <w:rFonts w:ascii="Sylfaen" w:hAnsi="Sylfaen"/>
          <w:sz w:val="24"/>
          <w:szCs w:val="24"/>
          <w:lang w:val="hy-AM"/>
        </w:rPr>
        <w:t xml:space="preserve"> (</w:t>
      </w:r>
      <w:r w:rsidR="004A559F" w:rsidRPr="00A92A19">
        <w:rPr>
          <w:rFonts w:ascii="Sylfaen" w:hAnsi="Sylfaen"/>
          <w:sz w:val="24"/>
          <w:szCs w:val="24"/>
          <w:lang w:val="hy-AM"/>
        </w:rPr>
        <w:t xml:space="preserve">տարբեր կարողություններ </w:t>
      </w:r>
      <w:r w:rsidR="00F874E2" w:rsidRPr="00A92A19">
        <w:rPr>
          <w:rFonts w:ascii="Sylfaen" w:hAnsi="Sylfaen"/>
          <w:sz w:val="24"/>
          <w:szCs w:val="24"/>
          <w:lang w:val="hy-AM"/>
        </w:rPr>
        <w:t xml:space="preserve">ունեցող </w:t>
      </w:r>
      <w:proofErr w:type="spellStart"/>
      <w:r w:rsidR="00F874E2" w:rsidRPr="00A92A19">
        <w:rPr>
          <w:rFonts w:ascii="Sylfaen" w:hAnsi="Sylfaen"/>
          <w:sz w:val="24"/>
          <w:szCs w:val="24"/>
          <w:lang w:val="hy-AM"/>
        </w:rPr>
        <w:t>սովորողներից</w:t>
      </w:r>
      <w:proofErr w:type="spellEnd"/>
      <w:r w:rsidR="00F874E2" w:rsidRPr="00A92A19">
        <w:rPr>
          <w:rFonts w:ascii="Sylfaen" w:hAnsi="Sylfaen"/>
          <w:sz w:val="24"/>
          <w:szCs w:val="24"/>
          <w:lang w:val="hy-AM"/>
        </w:rPr>
        <w:t xml:space="preserve"> բաղկացած</w:t>
      </w:r>
      <w:r w:rsidR="00340CE4">
        <w:rPr>
          <w:rFonts w:ascii="Sylfaen" w:hAnsi="Sylfaen"/>
          <w:sz w:val="24"/>
          <w:szCs w:val="24"/>
          <w:lang w:val="hy-AM"/>
        </w:rPr>
        <w:t>)</w:t>
      </w:r>
      <w:r w:rsidR="00340CE4" w:rsidRPr="00340CE4">
        <w:rPr>
          <w:rFonts w:ascii="Sylfaen" w:hAnsi="Sylfaen"/>
          <w:sz w:val="24"/>
          <w:szCs w:val="24"/>
          <w:lang w:val="hy-AM"/>
        </w:rPr>
        <w:t xml:space="preserve"> </w:t>
      </w:r>
      <w:r w:rsidR="00F874E2" w:rsidRPr="00A92A19">
        <w:rPr>
          <w:rFonts w:ascii="Sylfaen" w:hAnsi="Sylfaen"/>
          <w:sz w:val="24"/>
          <w:szCs w:val="24"/>
          <w:lang w:val="hy-AM"/>
        </w:rPr>
        <w:t>խմբեր ՝առավե</w:t>
      </w:r>
      <w:r w:rsidR="00107E18" w:rsidRPr="00A92A19">
        <w:rPr>
          <w:rFonts w:ascii="Sylfaen" w:hAnsi="Sylfaen"/>
          <w:sz w:val="24"/>
          <w:szCs w:val="24"/>
          <w:lang w:val="hy-AM"/>
        </w:rPr>
        <w:t>լագույնս բարձրացնելով</w:t>
      </w:r>
      <w:r w:rsidR="00206355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107E18" w:rsidRPr="00A92A19">
        <w:rPr>
          <w:rFonts w:ascii="Sylfaen" w:hAnsi="Sylfaen"/>
          <w:sz w:val="24"/>
          <w:szCs w:val="24"/>
          <w:lang w:val="hy-AM"/>
        </w:rPr>
        <w:t>յուրաքան</w:t>
      </w:r>
      <w:r w:rsidR="00B63516" w:rsidRPr="00A92A19">
        <w:rPr>
          <w:rFonts w:ascii="Sylfaen" w:hAnsi="Sylfaen"/>
          <w:sz w:val="24"/>
          <w:szCs w:val="24"/>
          <w:lang w:val="hy-AM"/>
        </w:rPr>
        <w:t>չյուրի  ուսումնառության արդյունավետությունը:</w:t>
      </w:r>
      <w:r w:rsidR="00340CE4" w:rsidRPr="00340CE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06355" w:rsidRPr="00A92A19">
        <w:rPr>
          <w:rFonts w:ascii="Sylfaen" w:hAnsi="Sylfaen"/>
          <w:sz w:val="24"/>
          <w:szCs w:val="24"/>
          <w:lang w:val="hy-AM"/>
        </w:rPr>
        <w:t>Ուսուցչից</w:t>
      </w:r>
      <w:proofErr w:type="spellEnd"/>
      <w:r w:rsidR="00206355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D70AF4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336EA7" w:rsidRPr="00A92A19">
        <w:rPr>
          <w:rFonts w:ascii="Sylfaen" w:hAnsi="Sylfaen"/>
          <w:sz w:val="24"/>
          <w:szCs w:val="24"/>
          <w:lang w:val="hy-AM"/>
        </w:rPr>
        <w:t xml:space="preserve"> ցուցումներ ստանալուց հետո աշակերտներ</w:t>
      </w:r>
      <w:r w:rsidR="000A2F9F" w:rsidRPr="00A92A19">
        <w:rPr>
          <w:rFonts w:ascii="Sylfaen" w:hAnsi="Sylfaen"/>
          <w:sz w:val="24"/>
          <w:szCs w:val="24"/>
          <w:lang w:val="hy-AM"/>
        </w:rPr>
        <w:t>ն աշխատում են</w:t>
      </w:r>
      <w:r w:rsidR="00340CE4" w:rsidRPr="00340CE4">
        <w:rPr>
          <w:rFonts w:ascii="Sylfaen" w:hAnsi="Sylfaen"/>
          <w:sz w:val="24"/>
          <w:szCs w:val="24"/>
          <w:lang w:val="hy-AM"/>
        </w:rPr>
        <w:t xml:space="preserve"> </w:t>
      </w:r>
      <w:r w:rsidR="000A2F9F" w:rsidRPr="00A92A19">
        <w:rPr>
          <w:rFonts w:ascii="Sylfaen" w:hAnsi="Sylfaen"/>
          <w:sz w:val="24"/>
          <w:szCs w:val="24"/>
          <w:lang w:val="hy-AM"/>
        </w:rPr>
        <w:t xml:space="preserve">առաջադրանքի վրա </w:t>
      </w:r>
      <w:proofErr w:type="spellStart"/>
      <w:r w:rsidR="000A2F9F" w:rsidRPr="00A92A19">
        <w:rPr>
          <w:rFonts w:ascii="Sylfaen" w:hAnsi="Sylfaen"/>
          <w:sz w:val="24"/>
          <w:szCs w:val="24"/>
          <w:lang w:val="hy-AM"/>
        </w:rPr>
        <w:t>մինչև</w:t>
      </w:r>
      <w:proofErr w:type="spellEnd"/>
      <w:r w:rsidR="000A2F9F" w:rsidRPr="00A92A19">
        <w:rPr>
          <w:rFonts w:ascii="Sylfaen" w:hAnsi="Sylfaen"/>
          <w:sz w:val="24"/>
          <w:szCs w:val="24"/>
          <w:lang w:val="hy-AM"/>
        </w:rPr>
        <w:t xml:space="preserve"> խմբի բոլոր անդամները</w:t>
      </w:r>
      <w:r w:rsidR="00E92206" w:rsidRPr="00A92A19">
        <w:rPr>
          <w:rFonts w:ascii="Sylfaen" w:hAnsi="Sylfaen"/>
          <w:sz w:val="24"/>
          <w:szCs w:val="24"/>
          <w:lang w:val="hy-AM"/>
        </w:rPr>
        <w:t xml:space="preserve"> հաջողությամբ հասկանան և ավարտեն այն:</w:t>
      </w:r>
      <w:r w:rsidR="00340CE4" w:rsidRPr="00340CE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C691D"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="002C691D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C691D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2C691D" w:rsidRPr="00A92A19">
        <w:rPr>
          <w:rFonts w:ascii="Sylfaen" w:hAnsi="Sylfaen"/>
          <w:sz w:val="24"/>
          <w:szCs w:val="24"/>
          <w:lang w:val="hy-AM"/>
        </w:rPr>
        <w:t xml:space="preserve"> հիմնված է </w:t>
      </w:r>
      <w:r w:rsidR="0040282A" w:rsidRPr="00A92A19">
        <w:rPr>
          <w:rFonts w:ascii="Sylfaen" w:hAnsi="Sylfaen"/>
          <w:sz w:val="24"/>
          <w:szCs w:val="24"/>
          <w:lang w:val="hy-AM"/>
        </w:rPr>
        <w:t>այն համոզման վրա,</w:t>
      </w:r>
      <w:r w:rsidR="00340CE4" w:rsidRPr="00340CE4">
        <w:rPr>
          <w:rFonts w:ascii="Sylfaen" w:hAnsi="Sylfaen"/>
          <w:sz w:val="24"/>
          <w:szCs w:val="24"/>
          <w:lang w:val="hy-AM"/>
        </w:rPr>
        <w:t xml:space="preserve"> </w:t>
      </w:r>
      <w:r w:rsidR="0040282A" w:rsidRPr="00A92A19">
        <w:rPr>
          <w:rFonts w:ascii="Sylfaen" w:hAnsi="Sylfaen"/>
          <w:sz w:val="24"/>
          <w:szCs w:val="24"/>
          <w:lang w:val="hy-AM"/>
        </w:rPr>
        <w:t>որ աշակերտները օգուտ են քաղում միմյանց գիտելիքներից</w:t>
      </w:r>
      <w:r w:rsidR="00D37440" w:rsidRPr="00A92A19">
        <w:rPr>
          <w:rFonts w:ascii="Sylfaen" w:hAnsi="Sylfaen"/>
          <w:sz w:val="24"/>
          <w:szCs w:val="24"/>
          <w:lang w:val="hy-AM"/>
        </w:rPr>
        <w:t xml:space="preserve"> ու </w:t>
      </w:r>
      <w:proofErr w:type="spellStart"/>
      <w:r w:rsidR="00D37440" w:rsidRPr="00A92A19">
        <w:rPr>
          <w:rFonts w:ascii="Sylfaen" w:hAnsi="Sylfaen"/>
          <w:sz w:val="24"/>
          <w:szCs w:val="24"/>
          <w:lang w:val="hy-AM"/>
        </w:rPr>
        <w:t>հմտություններից</w:t>
      </w:r>
      <w:proofErr w:type="spellEnd"/>
      <w:r w:rsidR="00D37440" w:rsidRPr="00A92A19">
        <w:rPr>
          <w:rFonts w:ascii="Sylfaen" w:hAnsi="Sylfaen"/>
          <w:sz w:val="24"/>
          <w:szCs w:val="24"/>
          <w:lang w:val="hy-AM"/>
        </w:rPr>
        <w:t xml:space="preserve"> և կատարելով </w:t>
      </w:r>
      <w:proofErr w:type="spellStart"/>
      <w:r w:rsidR="00D37440" w:rsidRPr="00A92A19">
        <w:rPr>
          <w:rFonts w:ascii="Sylfaen" w:hAnsi="Sylfaen"/>
          <w:sz w:val="24"/>
          <w:szCs w:val="24"/>
          <w:lang w:val="hy-AM"/>
        </w:rPr>
        <w:t>միևնույն</w:t>
      </w:r>
      <w:proofErr w:type="spellEnd"/>
      <w:r w:rsidR="00D37440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E645B" w:rsidRPr="00A92A19">
        <w:rPr>
          <w:rFonts w:ascii="Sylfaen" w:hAnsi="Sylfaen"/>
          <w:sz w:val="24"/>
          <w:szCs w:val="24"/>
          <w:lang w:val="hy-AM"/>
        </w:rPr>
        <w:t>հանձնարարությունը՝</w:t>
      </w:r>
      <w:r w:rsidR="00E4762E" w:rsidRPr="00E4762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E645B" w:rsidRPr="00A92A19">
        <w:rPr>
          <w:rFonts w:ascii="Sylfaen" w:hAnsi="Sylfaen"/>
          <w:sz w:val="24"/>
          <w:szCs w:val="24"/>
          <w:lang w:val="hy-AM"/>
        </w:rPr>
        <w:t>հետևում</w:t>
      </w:r>
      <w:proofErr w:type="spellEnd"/>
      <w:r w:rsidR="002E645B" w:rsidRPr="00A92A19">
        <w:rPr>
          <w:rFonts w:ascii="Sylfaen" w:hAnsi="Sylfaen"/>
          <w:sz w:val="24"/>
          <w:szCs w:val="24"/>
          <w:lang w:val="hy-AM"/>
        </w:rPr>
        <w:t xml:space="preserve"> են </w:t>
      </w:r>
      <w:proofErr w:type="spellStart"/>
      <w:r w:rsidR="002E645B" w:rsidRPr="00A92A19">
        <w:rPr>
          <w:rFonts w:ascii="Sylfaen" w:hAnsi="Sylfaen"/>
          <w:sz w:val="24"/>
          <w:szCs w:val="24"/>
          <w:lang w:val="hy-AM"/>
        </w:rPr>
        <w:t>միևնույն</w:t>
      </w:r>
      <w:proofErr w:type="spellEnd"/>
      <w:r w:rsidR="002E645B" w:rsidRPr="00A92A19">
        <w:rPr>
          <w:rFonts w:ascii="Sylfaen" w:hAnsi="Sylfaen"/>
          <w:sz w:val="24"/>
          <w:szCs w:val="24"/>
          <w:lang w:val="hy-AM"/>
        </w:rPr>
        <w:t xml:space="preserve"> նպատակին:</w:t>
      </w:r>
      <w:r w:rsidR="00E4762E" w:rsidRPr="00E4762E">
        <w:rPr>
          <w:rFonts w:ascii="Sylfaen" w:hAnsi="Sylfaen"/>
          <w:sz w:val="24"/>
          <w:szCs w:val="24"/>
          <w:lang w:val="hy-AM"/>
        </w:rPr>
        <w:t xml:space="preserve"> </w:t>
      </w:r>
      <w:r w:rsidR="004608C8" w:rsidRPr="00A92A19">
        <w:rPr>
          <w:rFonts w:ascii="Sylfaen" w:hAnsi="Sylfaen"/>
          <w:sz w:val="24"/>
          <w:szCs w:val="24"/>
          <w:lang w:val="hy-AM"/>
        </w:rPr>
        <w:t xml:space="preserve">Բազմազան խմբերում իրականացվող </w:t>
      </w:r>
      <w:proofErr w:type="spellStart"/>
      <w:r w:rsidR="004608C8"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="004608C8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502954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502954" w:rsidRPr="00A92A19">
        <w:rPr>
          <w:rFonts w:ascii="Sylfaen" w:hAnsi="Sylfaen"/>
          <w:sz w:val="24"/>
          <w:szCs w:val="24"/>
          <w:lang w:val="hy-AM"/>
        </w:rPr>
        <w:t xml:space="preserve"> աշակերտներին նախապատրաստում </w:t>
      </w:r>
      <w:r w:rsidR="005E2EB4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502954" w:rsidRPr="00A92A19">
        <w:rPr>
          <w:rFonts w:ascii="Sylfaen" w:hAnsi="Sylfaen"/>
          <w:sz w:val="24"/>
          <w:szCs w:val="24"/>
          <w:lang w:val="hy-AM"/>
        </w:rPr>
        <w:t>է</w:t>
      </w:r>
      <w:r w:rsidR="005E2EB4" w:rsidRPr="00A92A19">
        <w:rPr>
          <w:rFonts w:ascii="Sylfaen" w:hAnsi="Sylfaen"/>
          <w:sz w:val="24"/>
          <w:szCs w:val="24"/>
          <w:lang w:val="hy-AM"/>
        </w:rPr>
        <w:t xml:space="preserve"> հասարակության մեջ ապրելուն:</w:t>
      </w:r>
      <w:r w:rsidR="00E4762E" w:rsidRPr="00E4762E">
        <w:rPr>
          <w:rFonts w:ascii="Sylfaen" w:hAnsi="Sylfaen"/>
          <w:sz w:val="24"/>
          <w:szCs w:val="24"/>
          <w:lang w:val="hy-AM"/>
        </w:rPr>
        <w:t xml:space="preserve"> </w:t>
      </w:r>
      <w:r w:rsidR="005E2EB4" w:rsidRPr="00A92A19">
        <w:rPr>
          <w:rFonts w:ascii="Sylfaen" w:hAnsi="Sylfaen"/>
          <w:sz w:val="24"/>
          <w:szCs w:val="24"/>
          <w:lang w:val="hy-AM"/>
        </w:rPr>
        <w:t xml:space="preserve">Այս </w:t>
      </w:r>
      <w:proofErr w:type="spellStart"/>
      <w:r w:rsidR="005E2EB4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5E2EB4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9156B" w:rsidRPr="00A92A19">
        <w:rPr>
          <w:rFonts w:ascii="Sylfaen" w:hAnsi="Sylfaen"/>
          <w:sz w:val="24"/>
          <w:szCs w:val="24"/>
          <w:lang w:val="hy-AM"/>
        </w:rPr>
        <w:t>կարող է լինել ինչպես ազատ,</w:t>
      </w:r>
      <w:r w:rsidR="00E4762E" w:rsidRPr="00E4762E">
        <w:rPr>
          <w:rFonts w:ascii="Sylfaen" w:hAnsi="Sylfaen"/>
          <w:sz w:val="24"/>
          <w:szCs w:val="24"/>
          <w:lang w:val="hy-AM"/>
        </w:rPr>
        <w:t xml:space="preserve"> </w:t>
      </w:r>
      <w:r w:rsidR="0029156B" w:rsidRPr="00A92A19">
        <w:rPr>
          <w:rFonts w:ascii="Sylfaen" w:hAnsi="Sylfaen"/>
          <w:sz w:val="24"/>
          <w:szCs w:val="24"/>
          <w:lang w:val="hy-AM"/>
        </w:rPr>
        <w:t xml:space="preserve">այնպես էլ հստակ կազմակերպված </w:t>
      </w:r>
      <w:proofErr w:type="spellStart"/>
      <w:r w:rsidR="0029156B" w:rsidRPr="00A92A19">
        <w:rPr>
          <w:rFonts w:ascii="Sylfaen" w:hAnsi="Sylfaen"/>
          <w:sz w:val="24"/>
          <w:szCs w:val="24"/>
          <w:lang w:val="hy-AM"/>
        </w:rPr>
        <w:t>ձ</w:t>
      </w:r>
      <w:r w:rsidR="00367FF2" w:rsidRPr="00A92A19">
        <w:rPr>
          <w:rFonts w:ascii="Sylfaen" w:hAnsi="Sylfaen"/>
          <w:sz w:val="24"/>
          <w:szCs w:val="24"/>
          <w:lang w:val="hy-AM"/>
        </w:rPr>
        <w:t>ևաչափով</w:t>
      </w:r>
      <w:proofErr w:type="spellEnd"/>
      <w:r w:rsidR="00367FF2" w:rsidRPr="00A92A19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   </w:t>
      </w:r>
      <w:r w:rsidR="005E5EA0" w:rsidRPr="005E5EA0">
        <w:rPr>
          <w:rFonts w:ascii="Sylfaen" w:hAnsi="Sylfaen"/>
          <w:sz w:val="24"/>
          <w:szCs w:val="24"/>
          <w:lang w:val="hy-AM"/>
        </w:rPr>
        <w:t xml:space="preserve">     </w:t>
      </w:r>
    </w:p>
    <w:p w14:paraId="4DBD945F" w14:textId="4BD7F247" w:rsidR="004D555C" w:rsidRPr="003A4531" w:rsidRDefault="00367FF2" w:rsidP="005E5EA0">
      <w:pPr>
        <w:spacing w:after="0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Համատեղ </w:t>
      </w:r>
      <w:proofErr w:type="spellStart"/>
      <w:r w:rsidR="002D1F0D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2D1F0D" w:rsidRPr="00A92A19">
        <w:rPr>
          <w:rFonts w:ascii="Sylfaen" w:hAnsi="Sylfaen"/>
          <w:sz w:val="24"/>
          <w:szCs w:val="24"/>
          <w:lang w:val="hy-AM"/>
        </w:rPr>
        <w:t xml:space="preserve"> բարելավում է</w:t>
      </w:r>
      <w:r w:rsidR="001B028D" w:rsidRPr="001B028D">
        <w:rPr>
          <w:rFonts w:ascii="Sylfaen" w:hAnsi="Sylfaen"/>
          <w:sz w:val="24"/>
          <w:szCs w:val="24"/>
          <w:lang w:val="hy-AM"/>
        </w:rPr>
        <w:t xml:space="preserve"> </w:t>
      </w:r>
      <w:r w:rsidR="002D1F0D" w:rsidRPr="00A92A19">
        <w:rPr>
          <w:rFonts w:ascii="Sylfaen" w:hAnsi="Sylfaen"/>
          <w:sz w:val="24"/>
          <w:szCs w:val="24"/>
          <w:lang w:val="hy-AM"/>
        </w:rPr>
        <w:t>ուրիշներին արձագանքելու ունակությունը</w:t>
      </w:r>
      <w:r w:rsidR="00AC330E" w:rsidRPr="00A92A19">
        <w:rPr>
          <w:rFonts w:ascii="Sylfaen" w:hAnsi="Sylfaen"/>
          <w:sz w:val="24"/>
          <w:szCs w:val="24"/>
          <w:lang w:val="hy-AM"/>
        </w:rPr>
        <w:t>,</w:t>
      </w:r>
      <w:r w:rsidR="001B028D" w:rsidRPr="001B028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AC330E" w:rsidRPr="00A92A19">
        <w:rPr>
          <w:rFonts w:ascii="Sylfaen" w:hAnsi="Sylfaen"/>
          <w:sz w:val="24"/>
          <w:szCs w:val="24"/>
          <w:lang w:val="hy-AM"/>
        </w:rPr>
        <w:t>ինքն</w:t>
      </w:r>
      <w:r w:rsidR="001B028D" w:rsidRPr="001B028D">
        <w:rPr>
          <w:rFonts w:ascii="Sylfaen" w:hAnsi="Sylfaen"/>
          <w:sz w:val="24"/>
          <w:szCs w:val="24"/>
          <w:lang w:val="hy-AM"/>
        </w:rPr>
        <w:t>а</w:t>
      </w:r>
      <w:r w:rsidR="00AC330E" w:rsidRPr="00A92A19">
        <w:rPr>
          <w:rFonts w:ascii="Sylfaen" w:hAnsi="Sylfaen"/>
          <w:sz w:val="24"/>
          <w:szCs w:val="24"/>
          <w:lang w:val="hy-AM"/>
        </w:rPr>
        <w:t>գնահատականը</w:t>
      </w:r>
      <w:proofErr w:type="spellEnd"/>
      <w:r w:rsidR="00663053" w:rsidRPr="00A92A19">
        <w:rPr>
          <w:rFonts w:ascii="Sylfaen" w:hAnsi="Sylfaen"/>
          <w:sz w:val="24"/>
          <w:szCs w:val="24"/>
          <w:lang w:val="hy-AM"/>
        </w:rPr>
        <w:t>,</w:t>
      </w:r>
      <w:r w:rsidR="001B028D" w:rsidRPr="001B028D">
        <w:rPr>
          <w:rFonts w:ascii="Sylfaen" w:hAnsi="Sylfaen"/>
          <w:sz w:val="24"/>
          <w:szCs w:val="24"/>
          <w:lang w:val="hy-AM"/>
        </w:rPr>
        <w:t xml:space="preserve"> </w:t>
      </w:r>
      <w:r w:rsidR="00663053" w:rsidRPr="00A92A19">
        <w:rPr>
          <w:rFonts w:ascii="Sylfaen" w:hAnsi="Sylfaen"/>
          <w:sz w:val="24"/>
          <w:szCs w:val="24"/>
          <w:lang w:val="hy-AM"/>
        </w:rPr>
        <w:t xml:space="preserve">նպաստում է մտահղացումներ ու լուծումներ </w:t>
      </w:r>
      <w:proofErr w:type="spellStart"/>
      <w:r w:rsidR="00663053" w:rsidRPr="00A92A19">
        <w:rPr>
          <w:rFonts w:ascii="Sylfaen" w:hAnsi="Sylfaen"/>
          <w:sz w:val="24"/>
          <w:szCs w:val="24"/>
          <w:lang w:val="hy-AM"/>
        </w:rPr>
        <w:t>ունենալուն</w:t>
      </w:r>
      <w:proofErr w:type="spellEnd"/>
      <w:r w:rsidR="00073AC9" w:rsidRPr="00A92A19">
        <w:rPr>
          <w:rFonts w:ascii="Sylfaen" w:hAnsi="Sylfaen"/>
          <w:sz w:val="24"/>
          <w:szCs w:val="24"/>
          <w:lang w:val="hy-AM"/>
        </w:rPr>
        <w:t>,</w:t>
      </w:r>
      <w:r w:rsidR="001B028D" w:rsidRPr="001B028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73AC9" w:rsidRPr="00A92A19">
        <w:rPr>
          <w:rFonts w:ascii="Sylfaen" w:hAnsi="Sylfaen"/>
          <w:sz w:val="24"/>
          <w:szCs w:val="24"/>
          <w:lang w:val="hy-AM"/>
        </w:rPr>
        <w:t>սովորածը</w:t>
      </w:r>
      <w:proofErr w:type="spellEnd"/>
      <w:r w:rsidR="00073AC9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73AC9" w:rsidRPr="00A92A19">
        <w:rPr>
          <w:rFonts w:ascii="Sylfaen" w:hAnsi="Sylfaen"/>
          <w:sz w:val="24"/>
          <w:szCs w:val="24"/>
          <w:lang w:val="hy-AM"/>
        </w:rPr>
        <w:t>փոխանցելուն</w:t>
      </w:r>
      <w:proofErr w:type="spellEnd"/>
      <w:r w:rsidR="00073AC9" w:rsidRPr="00A92A19">
        <w:rPr>
          <w:rFonts w:ascii="Sylfaen" w:hAnsi="Sylfaen"/>
          <w:sz w:val="24"/>
          <w:szCs w:val="24"/>
          <w:lang w:val="hy-AM"/>
        </w:rPr>
        <w:t>,</w:t>
      </w:r>
      <w:r w:rsidR="001B028D" w:rsidRPr="001B028D">
        <w:rPr>
          <w:rFonts w:ascii="Sylfaen" w:hAnsi="Sylfaen"/>
          <w:sz w:val="24"/>
          <w:szCs w:val="24"/>
          <w:lang w:val="hy-AM"/>
        </w:rPr>
        <w:t xml:space="preserve"> </w:t>
      </w:r>
      <w:r w:rsidR="00073AC9" w:rsidRPr="00A92A19">
        <w:rPr>
          <w:rFonts w:ascii="Sylfaen" w:hAnsi="Sylfaen"/>
          <w:sz w:val="24"/>
          <w:szCs w:val="24"/>
          <w:lang w:val="hy-AM"/>
        </w:rPr>
        <w:t xml:space="preserve">տարբեր իրավիճակներում </w:t>
      </w:r>
      <w:r w:rsidR="009365E4" w:rsidRPr="00A92A19">
        <w:rPr>
          <w:rFonts w:ascii="Sylfaen" w:hAnsi="Sylfaen"/>
          <w:sz w:val="24"/>
          <w:szCs w:val="24"/>
          <w:lang w:val="hy-AM"/>
        </w:rPr>
        <w:t xml:space="preserve">ստեղծագործական մոտեցումներ  </w:t>
      </w:r>
      <w:proofErr w:type="spellStart"/>
      <w:r w:rsidR="009365E4" w:rsidRPr="00A92A19">
        <w:rPr>
          <w:rFonts w:ascii="Sylfaen" w:hAnsi="Sylfaen"/>
          <w:sz w:val="24"/>
          <w:szCs w:val="24"/>
          <w:lang w:val="hy-AM"/>
        </w:rPr>
        <w:t>ցուցաբերելուն</w:t>
      </w:r>
      <w:proofErr w:type="spellEnd"/>
      <w:r w:rsidR="00C3788D" w:rsidRPr="00C3788D">
        <w:rPr>
          <w:rFonts w:ascii="Sylfaen" w:hAnsi="Sylfaen"/>
          <w:sz w:val="24"/>
          <w:szCs w:val="24"/>
          <w:lang w:val="hy-AM"/>
        </w:rPr>
        <w:t xml:space="preserve">  </w:t>
      </w:r>
      <w:r w:rsidR="00C3788D">
        <w:rPr>
          <w:rFonts w:ascii="Sylfaen" w:hAnsi="Sylfaen"/>
          <w:sz w:val="24"/>
          <w:szCs w:val="24"/>
          <w:lang w:val="hy-AM"/>
        </w:rPr>
        <w:t>(</w:t>
      </w:r>
      <w:proofErr w:type="spellStart"/>
      <w:r w:rsidR="00030C6A" w:rsidRPr="00A92A19">
        <w:rPr>
          <w:rFonts w:ascii="Sylfaen" w:hAnsi="Sylfaen"/>
          <w:sz w:val="24"/>
          <w:szCs w:val="24"/>
          <w:lang w:val="hy-AM"/>
        </w:rPr>
        <w:t>Ջոնսըն</w:t>
      </w:r>
      <w:proofErr w:type="spellEnd"/>
      <w:r w:rsidR="00030C6A" w:rsidRPr="00A92A19">
        <w:rPr>
          <w:rFonts w:ascii="Sylfaen" w:hAnsi="Sylfaen"/>
          <w:sz w:val="24"/>
          <w:szCs w:val="24"/>
          <w:lang w:val="hy-AM"/>
        </w:rPr>
        <w:t xml:space="preserve"> և Ջոնսըն,1994</w:t>
      </w:r>
      <w:r w:rsidR="00C3788D">
        <w:rPr>
          <w:rFonts w:ascii="Sylfaen" w:hAnsi="Sylfaen"/>
          <w:sz w:val="24"/>
          <w:szCs w:val="24"/>
          <w:lang w:val="hy-AM"/>
        </w:rPr>
        <w:t>)</w:t>
      </w:r>
      <w:r w:rsidR="00D72A1C" w:rsidRPr="00A92A19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                                                         </w:t>
      </w:r>
      <w:r w:rsidR="00D72A1C" w:rsidRPr="005E5EA0">
        <w:rPr>
          <w:rFonts w:ascii="Sylfaen" w:hAnsi="Sylfaen"/>
          <w:b/>
          <w:bCs/>
          <w:sz w:val="24"/>
          <w:szCs w:val="24"/>
          <w:lang w:val="hy-AM"/>
        </w:rPr>
        <w:t>ԲԱՂԱԴՐԻՉՆԵՐԸ-</w:t>
      </w:r>
      <w:r w:rsidR="007035ED" w:rsidRPr="00A92A19">
        <w:rPr>
          <w:rFonts w:ascii="Sylfaen" w:hAnsi="Sylfaen"/>
          <w:sz w:val="24"/>
          <w:szCs w:val="24"/>
          <w:lang w:val="hy-AM"/>
        </w:rPr>
        <w:t xml:space="preserve">     Դրական փոխկախվածություն</w:t>
      </w:r>
      <w:r w:rsidR="005E5EA0" w:rsidRPr="005E5EA0">
        <w:rPr>
          <w:rFonts w:ascii="Sylfaen" w:hAnsi="Sylfaen"/>
          <w:sz w:val="24"/>
          <w:szCs w:val="24"/>
          <w:lang w:val="hy-AM"/>
        </w:rPr>
        <w:t xml:space="preserve"> </w:t>
      </w:r>
      <w:r w:rsidR="005E5EA0">
        <w:rPr>
          <w:rFonts w:ascii="Sylfaen" w:hAnsi="Sylfaen"/>
          <w:sz w:val="24"/>
          <w:szCs w:val="24"/>
          <w:lang w:val="hy-AM"/>
        </w:rPr>
        <w:t>(</w:t>
      </w:r>
      <w:r w:rsidR="00C96268" w:rsidRPr="00A92A19">
        <w:rPr>
          <w:rFonts w:ascii="Sylfaen" w:hAnsi="Sylfaen"/>
          <w:sz w:val="24"/>
          <w:szCs w:val="24"/>
          <w:lang w:val="hy-AM"/>
        </w:rPr>
        <w:t>աշակերտների հաջողությունը</w:t>
      </w:r>
      <w:r w:rsidR="00BE4B7E" w:rsidRPr="00A92A19">
        <w:rPr>
          <w:rFonts w:ascii="Sylfaen" w:hAnsi="Sylfaen"/>
          <w:sz w:val="24"/>
          <w:szCs w:val="24"/>
          <w:lang w:val="hy-AM"/>
        </w:rPr>
        <w:t xml:space="preserve"> պայմանավորված է միմյանց գիտելիքներով և հմտություններով</w:t>
      </w:r>
      <w:r w:rsidR="005E5EA0">
        <w:rPr>
          <w:rFonts w:ascii="Sylfaen" w:hAnsi="Sylfaen"/>
          <w:sz w:val="24"/>
          <w:szCs w:val="24"/>
          <w:lang w:val="hy-AM"/>
        </w:rPr>
        <w:t>)</w:t>
      </w:r>
      <w:r w:rsidR="00BE4B7E" w:rsidRPr="00A92A19">
        <w:rPr>
          <w:rFonts w:ascii="Sylfaen" w:hAnsi="Sylfaen"/>
          <w:sz w:val="24"/>
          <w:szCs w:val="24"/>
          <w:lang w:val="hy-AM"/>
        </w:rPr>
        <w:t>,</w:t>
      </w:r>
      <w:r w:rsidR="00AA11F5" w:rsidRPr="00A92A19">
        <w:rPr>
          <w:rFonts w:ascii="Sylfaen" w:hAnsi="Sylfaen"/>
          <w:sz w:val="24"/>
          <w:szCs w:val="24"/>
          <w:lang w:val="hy-AM"/>
        </w:rPr>
        <w:t xml:space="preserve">       </w:t>
      </w:r>
      <w:proofErr w:type="spellStart"/>
      <w:r w:rsidR="00BE4B7E" w:rsidRPr="00A92A19">
        <w:rPr>
          <w:rFonts w:ascii="Sylfaen" w:hAnsi="Sylfaen"/>
          <w:sz w:val="24"/>
          <w:szCs w:val="24"/>
          <w:lang w:val="hy-AM"/>
        </w:rPr>
        <w:t>քաջալերող</w:t>
      </w:r>
      <w:proofErr w:type="spellEnd"/>
      <w:r w:rsidR="00BE4B7E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AA11F5" w:rsidRPr="00A92A19">
        <w:rPr>
          <w:rFonts w:ascii="Sylfaen" w:hAnsi="Sylfaen"/>
          <w:sz w:val="24"/>
          <w:szCs w:val="24"/>
          <w:lang w:val="hy-AM"/>
        </w:rPr>
        <w:t xml:space="preserve">       </w:t>
      </w:r>
      <w:r w:rsidR="00BE4B7E" w:rsidRPr="00A92A19">
        <w:rPr>
          <w:rFonts w:ascii="Sylfaen" w:hAnsi="Sylfaen"/>
          <w:sz w:val="24"/>
          <w:szCs w:val="24"/>
          <w:lang w:val="hy-AM"/>
        </w:rPr>
        <w:t>շփում</w:t>
      </w:r>
      <w:r w:rsidR="00AA11F5" w:rsidRPr="00A92A19">
        <w:rPr>
          <w:rFonts w:ascii="Sylfaen" w:hAnsi="Sylfaen"/>
          <w:sz w:val="24"/>
          <w:szCs w:val="24"/>
          <w:lang w:val="hy-AM"/>
        </w:rPr>
        <w:t xml:space="preserve">  </w:t>
      </w:r>
      <w:r w:rsidR="00A35527">
        <w:rPr>
          <w:rFonts w:ascii="Sylfaen" w:hAnsi="Sylfaen"/>
          <w:sz w:val="24"/>
          <w:szCs w:val="24"/>
          <w:lang w:val="hy-AM"/>
        </w:rPr>
        <w:t>(</w:t>
      </w:r>
      <w:r w:rsidR="00AA11F5" w:rsidRPr="00A92A19">
        <w:rPr>
          <w:rFonts w:ascii="Sylfaen" w:hAnsi="Sylfaen"/>
          <w:sz w:val="24"/>
          <w:szCs w:val="24"/>
          <w:lang w:val="hy-AM"/>
        </w:rPr>
        <w:t xml:space="preserve">աշակերտները միմյանց </w:t>
      </w:r>
      <w:proofErr w:type="spellStart"/>
      <w:r w:rsidR="00AA11F5" w:rsidRPr="00A92A19">
        <w:rPr>
          <w:rFonts w:ascii="Sylfaen" w:hAnsi="Sylfaen"/>
          <w:sz w:val="24"/>
          <w:szCs w:val="24"/>
          <w:lang w:val="hy-AM"/>
        </w:rPr>
        <w:t>մոտիվացնում</w:t>
      </w:r>
      <w:proofErr w:type="spellEnd"/>
      <w:r w:rsidR="00AA11F5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8961DA" w:rsidRPr="00A92A19">
        <w:rPr>
          <w:rFonts w:ascii="Sylfaen" w:hAnsi="Sylfaen"/>
          <w:sz w:val="24"/>
          <w:szCs w:val="24"/>
          <w:lang w:val="hy-AM"/>
        </w:rPr>
        <w:t>և օգնում են  սովորել</w:t>
      </w:r>
      <w:r w:rsidR="00A35527">
        <w:rPr>
          <w:rFonts w:ascii="Sylfaen" w:hAnsi="Sylfaen"/>
          <w:sz w:val="24"/>
          <w:szCs w:val="24"/>
          <w:lang w:val="hy-AM"/>
        </w:rPr>
        <w:t>)</w:t>
      </w:r>
      <w:r w:rsidR="008961DA" w:rsidRPr="00A92A19">
        <w:rPr>
          <w:rFonts w:ascii="Sylfaen" w:hAnsi="Sylfaen"/>
          <w:sz w:val="24"/>
          <w:szCs w:val="24"/>
          <w:lang w:val="hy-AM"/>
        </w:rPr>
        <w:t xml:space="preserve">,     անհատական  և  </w:t>
      </w:r>
      <w:r w:rsidR="008961DA" w:rsidRPr="00A92A19">
        <w:rPr>
          <w:rFonts w:ascii="Sylfaen" w:hAnsi="Sylfaen"/>
          <w:sz w:val="24"/>
          <w:szCs w:val="24"/>
          <w:lang w:val="hy-AM"/>
        </w:rPr>
        <w:lastRenderedPageBreak/>
        <w:t xml:space="preserve">խմբային </w:t>
      </w:r>
      <w:proofErr w:type="spellStart"/>
      <w:r w:rsidR="008B1ED1" w:rsidRPr="00A92A19">
        <w:rPr>
          <w:rFonts w:ascii="Sylfaen" w:hAnsi="Sylfaen"/>
          <w:sz w:val="24"/>
          <w:szCs w:val="24"/>
          <w:lang w:val="hy-AM"/>
        </w:rPr>
        <w:t>հաշվետվողականություն</w:t>
      </w:r>
      <w:proofErr w:type="spellEnd"/>
      <w:r w:rsidR="008B1ED1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A35527">
        <w:rPr>
          <w:rFonts w:ascii="Sylfaen" w:hAnsi="Sylfaen"/>
          <w:sz w:val="24"/>
          <w:szCs w:val="24"/>
          <w:lang w:val="hy-AM"/>
        </w:rPr>
        <w:t>(</w:t>
      </w:r>
      <w:r w:rsidR="008B1ED1" w:rsidRPr="00A92A19">
        <w:rPr>
          <w:rFonts w:ascii="Sylfaen" w:hAnsi="Sylfaen"/>
          <w:sz w:val="24"/>
          <w:szCs w:val="24"/>
          <w:lang w:val="hy-AM"/>
        </w:rPr>
        <w:t>անհատի և խմբի ներդրման</w:t>
      </w:r>
      <w:r w:rsidR="008C2068" w:rsidRPr="00A92A19">
        <w:rPr>
          <w:rFonts w:ascii="Sylfaen" w:hAnsi="Sylfaen"/>
          <w:sz w:val="24"/>
          <w:szCs w:val="24"/>
          <w:lang w:val="hy-AM"/>
        </w:rPr>
        <w:t xml:space="preserve"> գնահատում,</w:t>
      </w:r>
      <w:r w:rsidR="00A35527" w:rsidRPr="00A35527">
        <w:rPr>
          <w:rFonts w:ascii="Sylfaen" w:hAnsi="Sylfaen"/>
          <w:sz w:val="24"/>
          <w:szCs w:val="24"/>
          <w:lang w:val="hy-AM"/>
        </w:rPr>
        <w:t xml:space="preserve"> </w:t>
      </w:r>
      <w:r w:rsidR="008C2068" w:rsidRPr="00A92A19">
        <w:rPr>
          <w:rFonts w:ascii="Sylfaen" w:hAnsi="Sylfaen"/>
          <w:sz w:val="24"/>
          <w:szCs w:val="24"/>
          <w:lang w:val="hy-AM"/>
        </w:rPr>
        <w:t>որպեսզի խմբային  աշխատանքից շահեն բոլորը</w:t>
      </w:r>
      <w:r w:rsidR="00A35527">
        <w:rPr>
          <w:rFonts w:ascii="Sylfaen" w:hAnsi="Sylfaen"/>
          <w:sz w:val="24"/>
          <w:szCs w:val="24"/>
          <w:lang w:val="hy-AM"/>
        </w:rPr>
        <w:t>)</w:t>
      </w:r>
      <w:r w:rsidR="003A4531" w:rsidRPr="003A4531">
        <w:rPr>
          <w:rFonts w:ascii="Sylfaen" w:hAnsi="Sylfaen"/>
          <w:sz w:val="24"/>
          <w:szCs w:val="24"/>
          <w:lang w:val="hy-AM"/>
        </w:rPr>
        <w:t>:</w:t>
      </w:r>
    </w:p>
    <w:p w14:paraId="68CAB867" w14:textId="77777777" w:rsidR="004D555C" w:rsidRPr="00A92A19" w:rsidRDefault="004D555C" w:rsidP="00C16A5F">
      <w:pPr>
        <w:jc w:val="both"/>
        <w:rPr>
          <w:rFonts w:ascii="Sylfaen" w:hAnsi="Sylfaen"/>
          <w:sz w:val="24"/>
          <w:szCs w:val="24"/>
          <w:lang w:val="hy-AM"/>
        </w:rPr>
      </w:pPr>
    </w:p>
    <w:p w14:paraId="50D7C008" w14:textId="77777777" w:rsidR="003A4531" w:rsidRDefault="004D555C" w:rsidP="00C16A5F">
      <w:pPr>
        <w:jc w:val="both"/>
        <w:rPr>
          <w:rFonts w:ascii="Sylfaen" w:hAnsi="Sylfaen"/>
          <w:sz w:val="40"/>
          <w:szCs w:val="40"/>
          <w:lang w:val="hy-AM"/>
        </w:rPr>
      </w:pPr>
      <w:r w:rsidRPr="00A92A19">
        <w:rPr>
          <w:rFonts w:ascii="Sylfaen" w:hAnsi="Sylfaen"/>
          <w:sz w:val="40"/>
          <w:szCs w:val="40"/>
          <w:lang w:val="hy-AM"/>
        </w:rPr>
        <w:t xml:space="preserve">                          </w:t>
      </w:r>
      <w:r w:rsidR="005D7CE0" w:rsidRPr="00A92A19">
        <w:rPr>
          <w:rFonts w:ascii="Sylfaen" w:hAnsi="Sylfaen"/>
          <w:sz w:val="40"/>
          <w:szCs w:val="40"/>
          <w:lang w:val="hy-AM"/>
        </w:rPr>
        <w:t xml:space="preserve">     </w:t>
      </w:r>
    </w:p>
    <w:p w14:paraId="14561512" w14:textId="65E02992" w:rsidR="00A55773" w:rsidRPr="00F461F3" w:rsidRDefault="003A4531" w:rsidP="00C16A5F">
      <w:pPr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8A7AA7">
        <w:rPr>
          <w:rFonts w:ascii="Sylfaen" w:hAnsi="Sylfaen"/>
          <w:sz w:val="40"/>
          <w:szCs w:val="40"/>
          <w:lang w:val="hy-AM"/>
        </w:rPr>
        <w:t xml:space="preserve">                           </w:t>
      </w:r>
      <w:bookmarkStart w:id="4" w:name="_Hlk109839975"/>
      <w:r w:rsidR="004D555C" w:rsidRPr="00F461F3">
        <w:rPr>
          <w:rFonts w:ascii="Sylfaen" w:hAnsi="Sylfaen"/>
          <w:b/>
          <w:bCs/>
          <w:sz w:val="40"/>
          <w:szCs w:val="40"/>
          <w:lang w:val="hy-AM"/>
        </w:rPr>
        <w:t>ՌԱԶՄԱՎ</w:t>
      </w:r>
      <w:r w:rsidR="001A2B12" w:rsidRPr="00F461F3">
        <w:rPr>
          <w:rFonts w:ascii="Sylfaen" w:hAnsi="Sylfaen"/>
          <w:b/>
          <w:bCs/>
          <w:sz w:val="40"/>
          <w:szCs w:val="40"/>
          <w:lang w:val="hy-AM"/>
        </w:rPr>
        <w:t>ԱՐՈՒԹՅՈՒՆ</w:t>
      </w:r>
    </w:p>
    <w:bookmarkEnd w:id="4"/>
    <w:p w14:paraId="63A7AB0A" w14:textId="77777777" w:rsidR="003A4531" w:rsidRPr="00A92A19" w:rsidRDefault="003A4531" w:rsidP="00C16A5F">
      <w:pPr>
        <w:jc w:val="both"/>
        <w:rPr>
          <w:rFonts w:ascii="Sylfaen" w:hAnsi="Sylfaen"/>
          <w:sz w:val="40"/>
          <w:szCs w:val="40"/>
          <w:lang w:val="hy-AM"/>
        </w:rPr>
      </w:pPr>
    </w:p>
    <w:p w14:paraId="4175899F" w14:textId="77777777" w:rsidR="006D7960" w:rsidRDefault="00A55773" w:rsidP="006D796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="00934E29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34E29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934E29" w:rsidRPr="00A92A19">
        <w:rPr>
          <w:rFonts w:ascii="Sylfaen" w:hAnsi="Sylfaen"/>
          <w:sz w:val="24"/>
          <w:szCs w:val="24"/>
          <w:lang w:val="hy-AM"/>
        </w:rPr>
        <w:t xml:space="preserve"> կարող է արդյունավետ լինել, եթե </w:t>
      </w:r>
      <w:r w:rsidR="003E0DD9" w:rsidRPr="00A92A19">
        <w:rPr>
          <w:rFonts w:ascii="Sylfaen" w:hAnsi="Sylfaen"/>
          <w:sz w:val="24"/>
          <w:szCs w:val="24"/>
          <w:lang w:val="hy-AM"/>
        </w:rPr>
        <w:t>դպրոցում  առկա է համագործակցո</w:t>
      </w:r>
      <w:r w:rsidR="00843447">
        <w:rPr>
          <w:rFonts w:ascii="Sylfaen" w:hAnsi="Sylfaen"/>
          <w:sz w:val="24"/>
          <w:szCs w:val="24"/>
          <w:lang w:val="hy-AM"/>
        </w:rPr>
        <w:t>ւ</w:t>
      </w:r>
      <w:r w:rsidR="003E0DD9" w:rsidRPr="00A92A19">
        <w:rPr>
          <w:rFonts w:ascii="Sylfaen" w:hAnsi="Sylfaen"/>
          <w:sz w:val="24"/>
          <w:szCs w:val="24"/>
          <w:lang w:val="hy-AM"/>
        </w:rPr>
        <w:t xml:space="preserve">թյուն աշակերտների և </w:t>
      </w:r>
      <w:r w:rsidR="00F614A3" w:rsidRPr="00A92A19">
        <w:rPr>
          <w:rFonts w:ascii="Sylfaen" w:hAnsi="Sylfaen"/>
          <w:sz w:val="24"/>
          <w:szCs w:val="24"/>
          <w:lang w:val="hy-AM"/>
        </w:rPr>
        <w:t xml:space="preserve">մանկավարժների </w:t>
      </w:r>
      <w:proofErr w:type="spellStart"/>
      <w:r w:rsidR="00F614A3" w:rsidRPr="00A92A19">
        <w:rPr>
          <w:rFonts w:ascii="Sylfaen" w:hAnsi="Sylfaen"/>
          <w:sz w:val="24"/>
          <w:szCs w:val="24"/>
          <w:lang w:val="hy-AM"/>
        </w:rPr>
        <w:t>միջև</w:t>
      </w:r>
      <w:proofErr w:type="spellEnd"/>
      <w:r w:rsidR="00F614A3" w:rsidRPr="00A92A19">
        <w:rPr>
          <w:rFonts w:ascii="Sylfaen" w:hAnsi="Sylfaen"/>
          <w:sz w:val="24"/>
          <w:szCs w:val="24"/>
          <w:lang w:val="hy-AM"/>
        </w:rPr>
        <w:t>:</w:t>
      </w:r>
      <w:r w:rsidR="00843447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F614A3" w:rsidRPr="00A92A19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="00F614A3" w:rsidRPr="00A92A19">
        <w:rPr>
          <w:rFonts w:ascii="Sylfaen" w:hAnsi="Sylfaen"/>
          <w:sz w:val="24"/>
          <w:szCs w:val="24"/>
          <w:lang w:val="hy-AM"/>
        </w:rPr>
        <w:t xml:space="preserve"> է նաև</w:t>
      </w:r>
      <w:r w:rsidR="00445411" w:rsidRPr="00A92A19">
        <w:rPr>
          <w:rFonts w:ascii="Sylfaen" w:hAnsi="Sylfaen"/>
          <w:sz w:val="24"/>
          <w:szCs w:val="24"/>
          <w:lang w:val="hy-AM"/>
        </w:rPr>
        <w:t>, որ  աշակեր</w:t>
      </w:r>
      <w:r w:rsidR="00991812" w:rsidRPr="00A92A19">
        <w:rPr>
          <w:rFonts w:ascii="Sylfaen" w:hAnsi="Sylfaen"/>
          <w:sz w:val="24"/>
          <w:szCs w:val="24"/>
          <w:lang w:val="hy-AM"/>
        </w:rPr>
        <w:t>տների համար սահմանվա</w:t>
      </w:r>
      <w:r w:rsidR="00000D35" w:rsidRPr="00A92A19">
        <w:rPr>
          <w:rFonts w:ascii="Sylfaen" w:hAnsi="Sylfaen"/>
          <w:sz w:val="24"/>
          <w:szCs w:val="24"/>
          <w:lang w:val="hy-AM"/>
        </w:rPr>
        <w:t>ծ լինեն օգնության չափանիշները,</w:t>
      </w:r>
      <w:r w:rsidR="00843447">
        <w:rPr>
          <w:rFonts w:ascii="Sylfaen" w:hAnsi="Sylfaen"/>
          <w:sz w:val="24"/>
          <w:szCs w:val="24"/>
          <w:lang w:val="hy-AM"/>
        </w:rPr>
        <w:t xml:space="preserve"> </w:t>
      </w:r>
      <w:r w:rsidR="00000D35" w:rsidRPr="00A92A19">
        <w:rPr>
          <w:rFonts w:ascii="Sylfaen" w:hAnsi="Sylfaen"/>
          <w:sz w:val="24"/>
          <w:szCs w:val="24"/>
          <w:lang w:val="hy-AM"/>
        </w:rPr>
        <w:t>որպեսզ</w:t>
      </w:r>
      <w:r w:rsidR="00300FE1" w:rsidRPr="00A92A19">
        <w:rPr>
          <w:rFonts w:ascii="Sylfaen" w:hAnsi="Sylfaen"/>
          <w:sz w:val="24"/>
          <w:szCs w:val="24"/>
          <w:lang w:val="hy-AM"/>
        </w:rPr>
        <w:t xml:space="preserve">ի աշակերտները  իմանան թե օգնություն խնդրելու, </w:t>
      </w:r>
      <w:r w:rsidR="003C247B" w:rsidRPr="00A92A19">
        <w:rPr>
          <w:rFonts w:ascii="Sylfaen" w:hAnsi="Sylfaen"/>
          <w:sz w:val="24"/>
          <w:szCs w:val="24"/>
          <w:lang w:val="hy-AM"/>
        </w:rPr>
        <w:t xml:space="preserve">թե  առաջարկելու </w:t>
      </w:r>
      <w:proofErr w:type="spellStart"/>
      <w:r w:rsidR="003C247B" w:rsidRPr="00A92A19">
        <w:rPr>
          <w:rFonts w:ascii="Sylfaen" w:hAnsi="Sylfaen"/>
          <w:sz w:val="24"/>
          <w:szCs w:val="24"/>
          <w:lang w:val="hy-AM"/>
        </w:rPr>
        <w:t>ձևերը</w:t>
      </w:r>
      <w:proofErr w:type="spellEnd"/>
      <w:r w:rsidR="003C247B" w:rsidRPr="00A92A19">
        <w:rPr>
          <w:rFonts w:ascii="Sylfaen" w:hAnsi="Sylfaen"/>
          <w:sz w:val="24"/>
          <w:szCs w:val="24"/>
          <w:lang w:val="hy-AM"/>
        </w:rPr>
        <w:t>,</w:t>
      </w:r>
      <w:r w:rsidR="009A367C" w:rsidRPr="00A92A19">
        <w:rPr>
          <w:rFonts w:ascii="Sylfaen" w:hAnsi="Sylfaen"/>
          <w:sz w:val="24"/>
          <w:szCs w:val="24"/>
          <w:lang w:val="hy-AM"/>
        </w:rPr>
        <w:t xml:space="preserve"> ԿԱՊԿՈՒ աշակերտների համար պահանջվում է </w:t>
      </w:r>
      <w:proofErr w:type="spellStart"/>
      <w:r w:rsidR="00632AC2" w:rsidRPr="00A92A19">
        <w:rPr>
          <w:rFonts w:ascii="Sylfaen" w:hAnsi="Sylfaen"/>
          <w:sz w:val="24"/>
          <w:szCs w:val="24"/>
          <w:lang w:val="hy-AM"/>
        </w:rPr>
        <w:t>դասանյութը</w:t>
      </w:r>
      <w:proofErr w:type="spellEnd"/>
      <w:r w:rsidR="00632AC2" w:rsidRPr="00A92A19">
        <w:rPr>
          <w:rFonts w:ascii="Sylfaen" w:hAnsi="Sylfaen"/>
          <w:sz w:val="24"/>
          <w:szCs w:val="24"/>
          <w:lang w:val="hy-AM"/>
        </w:rPr>
        <w:t xml:space="preserve">  ավելի  ընկալելի դարձնել </w:t>
      </w:r>
      <w:r w:rsidR="00CF2DBB" w:rsidRPr="00A92A19">
        <w:rPr>
          <w:rFonts w:ascii="Sylfaen" w:hAnsi="Sylfaen"/>
          <w:sz w:val="24"/>
          <w:szCs w:val="24"/>
          <w:lang w:val="hy-AM"/>
        </w:rPr>
        <w:t>՝</w:t>
      </w:r>
      <w:r w:rsidR="00866FE6">
        <w:rPr>
          <w:rFonts w:ascii="Sylfaen" w:hAnsi="Sylfaen"/>
          <w:sz w:val="24"/>
          <w:szCs w:val="24"/>
          <w:lang w:val="hy-AM"/>
        </w:rPr>
        <w:t xml:space="preserve"> </w:t>
      </w:r>
      <w:r w:rsidR="00CF2DBB" w:rsidRPr="00A92A19">
        <w:rPr>
          <w:rFonts w:ascii="Sylfaen" w:hAnsi="Sylfaen"/>
          <w:sz w:val="24"/>
          <w:szCs w:val="24"/>
          <w:lang w:val="hy-AM"/>
        </w:rPr>
        <w:t>հիմնվելով տեսողական,</w:t>
      </w:r>
      <w:r w:rsidR="00866FE6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CF2DBB" w:rsidRPr="00A92A19">
        <w:rPr>
          <w:rFonts w:ascii="Sylfaen" w:hAnsi="Sylfaen"/>
          <w:sz w:val="24"/>
          <w:szCs w:val="24"/>
          <w:lang w:val="hy-AM"/>
        </w:rPr>
        <w:t>մ</w:t>
      </w:r>
      <w:r w:rsidR="00EF4763" w:rsidRPr="00A92A19">
        <w:rPr>
          <w:rFonts w:ascii="Sylfaen" w:hAnsi="Sylfaen"/>
          <w:sz w:val="24"/>
          <w:szCs w:val="24"/>
          <w:lang w:val="hy-AM"/>
        </w:rPr>
        <w:t>ոնիպուլյատիվ</w:t>
      </w:r>
      <w:proofErr w:type="spellEnd"/>
      <w:r w:rsidR="00EF4763" w:rsidRPr="00A92A19">
        <w:rPr>
          <w:rFonts w:ascii="Sylfaen" w:hAnsi="Sylfaen"/>
          <w:sz w:val="24"/>
          <w:szCs w:val="24"/>
          <w:lang w:val="hy-AM"/>
        </w:rPr>
        <w:t xml:space="preserve">  և </w:t>
      </w:r>
      <w:r w:rsidR="00EB258A" w:rsidRPr="00A92A19">
        <w:rPr>
          <w:rFonts w:ascii="Sylfaen" w:hAnsi="Sylfaen"/>
          <w:sz w:val="24"/>
          <w:szCs w:val="24"/>
          <w:lang w:val="hy-AM"/>
        </w:rPr>
        <w:t>փ</w:t>
      </w:r>
      <w:r w:rsidR="00EF4763" w:rsidRPr="00A92A19">
        <w:rPr>
          <w:rFonts w:ascii="Sylfaen" w:hAnsi="Sylfaen"/>
          <w:sz w:val="24"/>
          <w:szCs w:val="24"/>
          <w:lang w:val="hy-AM"/>
        </w:rPr>
        <w:t>որձարարական   հնարավորությունների վրա :</w:t>
      </w:r>
      <w:r w:rsidR="001A2B12" w:rsidRPr="00A92A19">
        <w:rPr>
          <w:rFonts w:ascii="Sylfaen" w:hAnsi="Sylfaen"/>
          <w:sz w:val="40"/>
          <w:szCs w:val="40"/>
          <w:lang w:val="hy-AM"/>
        </w:rPr>
        <w:t xml:space="preserve">  </w:t>
      </w:r>
      <w:r w:rsidR="00A579CF" w:rsidRPr="00A92A19">
        <w:rPr>
          <w:rFonts w:ascii="Sylfaen" w:hAnsi="Sylfaen"/>
          <w:sz w:val="24"/>
          <w:szCs w:val="24"/>
          <w:lang w:val="hy-AM"/>
        </w:rPr>
        <w:t xml:space="preserve">Խմբեր կազմելիս </w:t>
      </w:r>
      <w:r w:rsidR="00064F28" w:rsidRPr="00A92A19">
        <w:rPr>
          <w:rFonts w:ascii="Sylfaen" w:hAnsi="Sylfaen"/>
          <w:sz w:val="24"/>
          <w:szCs w:val="24"/>
          <w:lang w:val="hy-AM"/>
        </w:rPr>
        <w:t xml:space="preserve">ուսուցիչները պետք է հաշվի առնեն  աշակերտների ուժեղ կողմերը </w:t>
      </w:r>
      <w:r w:rsidR="00DF2019" w:rsidRPr="00A92A19">
        <w:rPr>
          <w:rFonts w:ascii="Sylfaen" w:hAnsi="Sylfaen"/>
          <w:sz w:val="24"/>
          <w:szCs w:val="24"/>
          <w:lang w:val="hy-AM"/>
        </w:rPr>
        <w:t>և գործի դնեն  իրենց  մասնագիտական փորձը՝</w:t>
      </w:r>
      <w:r w:rsidR="00866FE6">
        <w:rPr>
          <w:rFonts w:ascii="Sylfaen" w:hAnsi="Sylfaen"/>
          <w:sz w:val="24"/>
          <w:szCs w:val="24"/>
          <w:lang w:val="hy-AM"/>
        </w:rPr>
        <w:t xml:space="preserve"> </w:t>
      </w:r>
      <w:r w:rsidR="00DF2019" w:rsidRPr="00A92A19">
        <w:rPr>
          <w:rFonts w:ascii="Sylfaen" w:hAnsi="Sylfaen"/>
          <w:sz w:val="24"/>
          <w:szCs w:val="24"/>
          <w:lang w:val="hy-AM"/>
        </w:rPr>
        <w:t xml:space="preserve">ներառումը </w:t>
      </w:r>
      <w:r w:rsidR="00FB4F83" w:rsidRPr="00A92A19">
        <w:rPr>
          <w:rFonts w:ascii="Sylfaen" w:hAnsi="Sylfaen"/>
          <w:sz w:val="24"/>
          <w:szCs w:val="24"/>
          <w:lang w:val="hy-AM"/>
        </w:rPr>
        <w:t xml:space="preserve">լավագույնս իրականացնելու և դասարանում  կամ խմբում յուրաքանչյուր  երեխայի </w:t>
      </w:r>
      <w:r w:rsidR="0077431E" w:rsidRPr="00A92A19">
        <w:rPr>
          <w:rFonts w:ascii="Sylfaen" w:hAnsi="Sylfaen"/>
          <w:sz w:val="24"/>
          <w:szCs w:val="24"/>
          <w:lang w:val="hy-AM"/>
        </w:rPr>
        <w:t xml:space="preserve">իրական  ներառումը  ապահովելու  համար: </w:t>
      </w:r>
      <w:proofErr w:type="spellStart"/>
      <w:r w:rsidR="00850AE3"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="00850AE3" w:rsidRPr="00A92A19">
        <w:rPr>
          <w:rFonts w:ascii="Sylfaen" w:hAnsi="Sylfaen"/>
          <w:sz w:val="24"/>
          <w:szCs w:val="24"/>
          <w:lang w:val="hy-AM"/>
        </w:rPr>
        <w:t xml:space="preserve">  ավելի  ֆորմալ  խմբերում  աշակերտները </w:t>
      </w:r>
      <w:r w:rsidR="00566629" w:rsidRPr="00A92A19">
        <w:rPr>
          <w:rFonts w:ascii="Sylfaen" w:hAnsi="Sylfaen"/>
          <w:sz w:val="24"/>
          <w:szCs w:val="24"/>
          <w:lang w:val="hy-AM"/>
        </w:rPr>
        <w:t xml:space="preserve"> ստանձնում  են  տարբեր  դերեր՝ ղեկավարի,</w:t>
      </w:r>
      <w:r w:rsidR="006D796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566629" w:rsidRPr="00A92A19">
        <w:rPr>
          <w:rFonts w:ascii="Sylfaen" w:hAnsi="Sylfaen"/>
          <w:sz w:val="24"/>
          <w:szCs w:val="24"/>
          <w:lang w:val="hy-AM"/>
        </w:rPr>
        <w:t>արձանագրողի</w:t>
      </w:r>
      <w:proofErr w:type="spellEnd"/>
      <w:r w:rsidR="00566629" w:rsidRPr="00A92A19">
        <w:rPr>
          <w:rFonts w:ascii="Sylfaen" w:hAnsi="Sylfaen"/>
          <w:sz w:val="24"/>
          <w:szCs w:val="24"/>
          <w:lang w:val="hy-AM"/>
        </w:rPr>
        <w:t xml:space="preserve">, ժամանակին </w:t>
      </w:r>
      <w:proofErr w:type="spellStart"/>
      <w:r w:rsidR="00BD50A5" w:rsidRPr="00A92A19">
        <w:rPr>
          <w:rFonts w:ascii="Sylfaen" w:hAnsi="Sylfaen"/>
          <w:sz w:val="24"/>
          <w:szCs w:val="24"/>
          <w:lang w:val="hy-AM"/>
        </w:rPr>
        <w:t>հետևողի</w:t>
      </w:r>
      <w:proofErr w:type="spellEnd"/>
      <w:r w:rsidR="00BD50A5" w:rsidRPr="00A92A19">
        <w:rPr>
          <w:rFonts w:ascii="Sylfaen" w:hAnsi="Sylfaen"/>
          <w:sz w:val="24"/>
          <w:szCs w:val="24"/>
          <w:lang w:val="hy-AM"/>
        </w:rPr>
        <w:t xml:space="preserve">, նյութերը  տնօրինողի, </w:t>
      </w:r>
      <w:proofErr w:type="spellStart"/>
      <w:r w:rsidR="00BD50A5" w:rsidRPr="00A92A19">
        <w:rPr>
          <w:rFonts w:ascii="Sylfaen" w:hAnsi="Sylfaen"/>
          <w:sz w:val="24"/>
          <w:szCs w:val="24"/>
          <w:lang w:val="hy-AM"/>
        </w:rPr>
        <w:t>քաջալերողի</w:t>
      </w:r>
      <w:proofErr w:type="spellEnd"/>
      <w:r w:rsidR="00BD50A5" w:rsidRPr="00A92A19">
        <w:rPr>
          <w:rFonts w:ascii="Sylfaen" w:hAnsi="Sylfaen"/>
          <w:sz w:val="24"/>
          <w:szCs w:val="24"/>
          <w:lang w:val="hy-AM"/>
        </w:rPr>
        <w:t xml:space="preserve">,  ներկայացնողի, տվյալներ  </w:t>
      </w:r>
      <w:proofErr w:type="spellStart"/>
      <w:r w:rsidR="00BD50A5" w:rsidRPr="00A92A19">
        <w:rPr>
          <w:rFonts w:ascii="Sylfaen" w:hAnsi="Sylfaen"/>
          <w:sz w:val="24"/>
          <w:szCs w:val="24"/>
          <w:lang w:val="hy-AM"/>
        </w:rPr>
        <w:t>հավաքողի</w:t>
      </w:r>
      <w:proofErr w:type="spellEnd"/>
      <w:r w:rsidR="00BB17D8" w:rsidRPr="00A92A19">
        <w:rPr>
          <w:rFonts w:ascii="Sylfaen" w:hAnsi="Sylfaen"/>
          <w:sz w:val="24"/>
          <w:szCs w:val="24"/>
          <w:lang w:val="hy-AM"/>
        </w:rPr>
        <w:t xml:space="preserve"> կամ  հանձնարարությունների կատարմանը </w:t>
      </w:r>
      <w:proofErr w:type="spellStart"/>
      <w:r w:rsidR="00BB17D8" w:rsidRPr="00A92A19">
        <w:rPr>
          <w:rFonts w:ascii="Sylfaen" w:hAnsi="Sylfaen"/>
          <w:sz w:val="24"/>
          <w:szCs w:val="24"/>
          <w:lang w:val="hy-AM"/>
        </w:rPr>
        <w:t>հետևողի</w:t>
      </w:r>
      <w:proofErr w:type="spellEnd"/>
      <w:r w:rsidR="00BB17D8" w:rsidRPr="00A92A19">
        <w:rPr>
          <w:rFonts w:ascii="Sylfaen" w:hAnsi="Sylfaen"/>
          <w:sz w:val="24"/>
          <w:szCs w:val="24"/>
          <w:lang w:val="hy-AM"/>
        </w:rPr>
        <w:t>:</w:t>
      </w:r>
      <w:r w:rsidR="006D796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</w:t>
      </w:r>
    </w:p>
    <w:p w14:paraId="229AC18E" w14:textId="5271716D" w:rsidR="00CE5E5D" w:rsidRDefault="00CC3436" w:rsidP="006D796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1F2D07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1F2D07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1F2D07" w:rsidRPr="00A92A19">
        <w:rPr>
          <w:rFonts w:ascii="Sylfaen" w:hAnsi="Sylfaen"/>
          <w:sz w:val="24"/>
          <w:szCs w:val="24"/>
          <w:lang w:val="hy-AM"/>
        </w:rPr>
        <w:t xml:space="preserve">  կարելի է իրականացնել </w:t>
      </w:r>
      <w:r w:rsidR="008C2068" w:rsidRPr="00A92A19">
        <w:rPr>
          <w:rFonts w:ascii="Sylfaen" w:hAnsi="Sylfaen"/>
          <w:sz w:val="40"/>
          <w:szCs w:val="40"/>
          <w:lang w:val="hy-AM"/>
        </w:rPr>
        <w:t xml:space="preserve"> </w:t>
      </w:r>
      <w:r w:rsidR="00EE4F7E" w:rsidRPr="00A92A19">
        <w:rPr>
          <w:rFonts w:ascii="Sylfaen" w:hAnsi="Sylfaen"/>
          <w:sz w:val="24"/>
          <w:szCs w:val="24"/>
          <w:lang w:val="hy-AM"/>
        </w:rPr>
        <w:t>տարբեր մեթոդներով,</w:t>
      </w:r>
      <w:r w:rsidR="00CE5E5D">
        <w:rPr>
          <w:rFonts w:ascii="Sylfaen" w:hAnsi="Sylfaen"/>
          <w:sz w:val="24"/>
          <w:szCs w:val="24"/>
          <w:lang w:val="hy-AM"/>
        </w:rPr>
        <w:t xml:space="preserve"> </w:t>
      </w:r>
      <w:r w:rsidR="00EE4F7E" w:rsidRPr="00A92A19">
        <w:rPr>
          <w:rFonts w:ascii="Sylfaen" w:hAnsi="Sylfaen"/>
          <w:sz w:val="24"/>
          <w:szCs w:val="24"/>
          <w:lang w:val="hy-AM"/>
        </w:rPr>
        <w:t>ներառյալ ՝ աշակերտների թիմային առաջադիմության  մեթոդ</w:t>
      </w:r>
      <w:r w:rsidR="00DC55C3" w:rsidRPr="00A92A19">
        <w:rPr>
          <w:rFonts w:ascii="Sylfaen" w:hAnsi="Sylfaen"/>
          <w:sz w:val="24"/>
          <w:szCs w:val="24"/>
          <w:lang w:val="hy-AM"/>
        </w:rPr>
        <w:t>ը, խճանկարը,</w:t>
      </w:r>
      <w:r w:rsidR="00CE5E5D">
        <w:rPr>
          <w:rFonts w:ascii="Sylfaen" w:hAnsi="Sylfaen"/>
          <w:sz w:val="24"/>
          <w:szCs w:val="24"/>
          <w:lang w:val="hy-AM"/>
        </w:rPr>
        <w:t xml:space="preserve"> </w:t>
      </w:r>
      <w:r w:rsidR="00DC55C3" w:rsidRPr="00A92A19">
        <w:rPr>
          <w:rFonts w:ascii="Sylfaen" w:hAnsi="Sylfaen"/>
          <w:sz w:val="24"/>
          <w:szCs w:val="24"/>
          <w:lang w:val="hy-AM"/>
        </w:rPr>
        <w:t>թիմային արագացված դասավանդումը,</w:t>
      </w:r>
      <w:r w:rsidR="00CE5E5D">
        <w:rPr>
          <w:rFonts w:ascii="Sylfaen" w:hAnsi="Sylfaen"/>
          <w:sz w:val="24"/>
          <w:szCs w:val="24"/>
          <w:lang w:val="hy-AM"/>
        </w:rPr>
        <w:t xml:space="preserve"> </w:t>
      </w:r>
      <w:r w:rsidR="00DC55C3" w:rsidRPr="00A92A19">
        <w:rPr>
          <w:rFonts w:ascii="Sylfaen" w:hAnsi="Sylfaen"/>
          <w:sz w:val="24"/>
          <w:szCs w:val="24"/>
          <w:lang w:val="hy-AM"/>
        </w:rPr>
        <w:t>եռաքայլ հարցազրույցի  մեթոդը</w:t>
      </w:r>
      <w:r w:rsidR="00CE5E5D">
        <w:rPr>
          <w:rFonts w:ascii="Sylfaen" w:hAnsi="Sylfaen"/>
          <w:sz w:val="24"/>
          <w:szCs w:val="24"/>
          <w:lang w:val="hy-AM"/>
        </w:rPr>
        <w:t xml:space="preserve"> (</w:t>
      </w:r>
      <w:proofErr w:type="spellStart"/>
      <w:r w:rsidR="008B3CA3" w:rsidRPr="00A92A19">
        <w:rPr>
          <w:rFonts w:ascii="Sylfaen" w:hAnsi="Sylfaen"/>
          <w:sz w:val="24"/>
          <w:szCs w:val="24"/>
          <w:lang w:val="hy-AM"/>
        </w:rPr>
        <w:t>Մեհտա</w:t>
      </w:r>
      <w:proofErr w:type="spellEnd"/>
      <w:r w:rsidR="008B3CA3" w:rsidRPr="00A92A19">
        <w:rPr>
          <w:rFonts w:ascii="Sylfaen" w:hAnsi="Sylfaen"/>
          <w:sz w:val="24"/>
          <w:szCs w:val="24"/>
          <w:lang w:val="hy-AM"/>
        </w:rPr>
        <w:t xml:space="preserve"> և Կ</w:t>
      </w:r>
      <w:r w:rsidR="003D595C">
        <w:rPr>
          <w:rFonts w:ascii="Sylfaen" w:hAnsi="Sylfaen"/>
          <w:sz w:val="24"/>
          <w:szCs w:val="24"/>
          <w:lang w:val="hy-AM"/>
        </w:rPr>
        <w:t>.</w:t>
      </w:r>
      <w:r w:rsidR="008B3CA3" w:rsidRPr="00A92A19">
        <w:rPr>
          <w:rFonts w:ascii="Sylfaen" w:hAnsi="Sylfaen"/>
          <w:sz w:val="24"/>
          <w:szCs w:val="24"/>
          <w:lang w:val="hy-AM"/>
        </w:rPr>
        <w:t>Կուլշրեսթա,2014</w:t>
      </w:r>
      <w:r w:rsidR="003D595C">
        <w:rPr>
          <w:rFonts w:ascii="Sylfaen" w:hAnsi="Sylfaen"/>
          <w:sz w:val="24"/>
          <w:szCs w:val="24"/>
          <w:lang w:val="hy-AM"/>
        </w:rPr>
        <w:t>)</w:t>
      </w:r>
      <w:r w:rsidR="00EB1DF1" w:rsidRPr="00A92A19">
        <w:rPr>
          <w:rFonts w:ascii="Sylfaen" w:hAnsi="Sylfaen"/>
          <w:sz w:val="24"/>
          <w:szCs w:val="24"/>
          <w:lang w:val="hy-AM"/>
        </w:rPr>
        <w:t>:</w:t>
      </w:r>
    </w:p>
    <w:p w14:paraId="6CFB4BBB" w14:textId="77777777" w:rsidR="00CE5E5D" w:rsidRDefault="00CE5E5D" w:rsidP="006D796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7A3288BE" w14:textId="26001A3D" w:rsidR="00E42042" w:rsidRPr="006D7960" w:rsidRDefault="00EB1DF1" w:rsidP="006D796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 </w:t>
      </w:r>
    </w:p>
    <w:p w14:paraId="164EE5AB" w14:textId="394AEF8D" w:rsidR="00A26CE4" w:rsidRPr="00A92A19" w:rsidRDefault="00EB1DF1" w:rsidP="003D595C">
      <w:pPr>
        <w:ind w:hanging="283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D595C">
        <w:rPr>
          <w:rFonts w:ascii="Sylfaen" w:hAnsi="Sylfaen"/>
          <w:b/>
          <w:bCs/>
          <w:sz w:val="24"/>
          <w:szCs w:val="24"/>
          <w:lang w:val="hy-AM"/>
        </w:rPr>
        <w:t xml:space="preserve">    </w:t>
      </w:r>
      <w:r w:rsidRPr="00A92A19">
        <w:rPr>
          <w:rFonts w:ascii="Sylfaen" w:hAnsi="Sylfaen"/>
          <w:b/>
          <w:bCs/>
          <w:sz w:val="28"/>
          <w:szCs w:val="28"/>
          <w:lang w:val="hy-AM"/>
        </w:rPr>
        <w:t xml:space="preserve">Աշակերտների թիմային առաջադիմության </w:t>
      </w:r>
      <w:r w:rsidR="00BE1029" w:rsidRPr="00A92A19">
        <w:rPr>
          <w:rFonts w:ascii="Sylfaen" w:hAnsi="Sylfaen"/>
          <w:b/>
          <w:bCs/>
          <w:sz w:val="28"/>
          <w:szCs w:val="28"/>
          <w:lang w:val="hy-AM"/>
        </w:rPr>
        <w:t>մեթոդը</w:t>
      </w:r>
      <w:r w:rsidR="00BE1029" w:rsidRPr="00A92A19">
        <w:rPr>
          <w:rFonts w:ascii="Sylfaen" w:hAnsi="Sylfaen"/>
          <w:sz w:val="24"/>
          <w:szCs w:val="24"/>
          <w:lang w:val="hy-AM"/>
        </w:rPr>
        <w:t xml:space="preserve"> կիրառելիս  աշակերտներն  աշխատում  են </w:t>
      </w:r>
      <w:r w:rsidR="00CE7AE2" w:rsidRPr="00A92A19">
        <w:rPr>
          <w:rFonts w:ascii="Sylfaen" w:hAnsi="Sylfaen"/>
          <w:sz w:val="24"/>
          <w:szCs w:val="24"/>
          <w:lang w:val="hy-AM"/>
        </w:rPr>
        <w:t>թիմերով,</w:t>
      </w:r>
      <w:r w:rsidR="003D595C">
        <w:rPr>
          <w:rFonts w:ascii="Sylfaen" w:hAnsi="Sylfaen"/>
          <w:sz w:val="24"/>
          <w:szCs w:val="24"/>
          <w:lang w:val="hy-AM"/>
        </w:rPr>
        <w:t xml:space="preserve"> </w:t>
      </w:r>
      <w:r w:rsidR="00CE7AE2" w:rsidRPr="00A92A19">
        <w:rPr>
          <w:rFonts w:ascii="Sylfaen" w:hAnsi="Sylfaen"/>
          <w:sz w:val="24"/>
          <w:szCs w:val="24"/>
          <w:lang w:val="hy-AM"/>
        </w:rPr>
        <w:t xml:space="preserve">որպեսզի բոլոր  անդամները  տիրապետեն  իրենց  </w:t>
      </w:r>
      <w:proofErr w:type="spellStart"/>
      <w:r w:rsidR="00CE7AE2" w:rsidRPr="00A92A19">
        <w:rPr>
          <w:rFonts w:ascii="Sylfaen" w:hAnsi="Sylfaen"/>
          <w:sz w:val="24"/>
          <w:szCs w:val="24"/>
          <w:lang w:val="hy-AM"/>
        </w:rPr>
        <w:t>առջև</w:t>
      </w:r>
      <w:proofErr w:type="spellEnd"/>
      <w:r w:rsidR="00CE7AE2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725C86" w:rsidRPr="00A92A19">
        <w:rPr>
          <w:rFonts w:ascii="Sylfaen" w:hAnsi="Sylfaen"/>
          <w:sz w:val="24"/>
          <w:szCs w:val="24"/>
          <w:lang w:val="hy-AM"/>
        </w:rPr>
        <w:t>դրված  խնդրին: Յուրաքանչյուր  աշակերտ  նյութի  վերաբերյալ  թես</w:t>
      </w:r>
      <w:r w:rsidR="00AC326C" w:rsidRPr="00A92A19">
        <w:rPr>
          <w:rFonts w:ascii="Sylfaen" w:hAnsi="Sylfaen"/>
          <w:sz w:val="24"/>
          <w:szCs w:val="24"/>
          <w:lang w:val="hy-AM"/>
        </w:rPr>
        <w:t>տ  է  անցնում,</w:t>
      </w:r>
      <w:r w:rsidR="009951E0">
        <w:rPr>
          <w:rFonts w:ascii="Sylfaen" w:hAnsi="Sylfaen"/>
          <w:sz w:val="24"/>
          <w:szCs w:val="24"/>
          <w:lang w:val="hy-AM"/>
        </w:rPr>
        <w:t xml:space="preserve"> </w:t>
      </w:r>
      <w:r w:rsidR="00AC326C" w:rsidRPr="00A92A19">
        <w:rPr>
          <w:rFonts w:ascii="Sylfaen" w:hAnsi="Sylfaen"/>
          <w:sz w:val="24"/>
          <w:szCs w:val="24"/>
          <w:lang w:val="hy-AM"/>
        </w:rPr>
        <w:t xml:space="preserve">որի  միավորները  </w:t>
      </w:r>
      <w:proofErr w:type="spellStart"/>
      <w:r w:rsidR="00AC326C" w:rsidRPr="00A92A19">
        <w:rPr>
          <w:rFonts w:ascii="Sylfaen" w:hAnsi="Sylfaen"/>
          <w:sz w:val="24"/>
          <w:szCs w:val="24"/>
          <w:lang w:val="hy-AM"/>
        </w:rPr>
        <w:t>միջինացվում</w:t>
      </w:r>
      <w:proofErr w:type="spellEnd"/>
      <w:r w:rsidR="00AC326C" w:rsidRPr="00A92A19">
        <w:rPr>
          <w:rFonts w:ascii="Sylfaen" w:hAnsi="Sylfaen"/>
          <w:sz w:val="24"/>
          <w:szCs w:val="24"/>
          <w:lang w:val="hy-AM"/>
        </w:rPr>
        <w:t xml:space="preserve">  են </w:t>
      </w:r>
      <w:r w:rsidR="00531FD5" w:rsidRPr="00A92A19">
        <w:rPr>
          <w:rFonts w:ascii="Sylfaen" w:hAnsi="Sylfaen"/>
          <w:sz w:val="24"/>
          <w:szCs w:val="24"/>
          <w:lang w:val="hy-AM"/>
        </w:rPr>
        <w:t>ամեն</w:t>
      </w:r>
      <w:r w:rsidR="008C2068" w:rsidRPr="00A92A19">
        <w:rPr>
          <w:rFonts w:ascii="Sylfaen" w:hAnsi="Sylfaen"/>
          <w:sz w:val="40"/>
          <w:szCs w:val="40"/>
          <w:lang w:val="hy-AM"/>
        </w:rPr>
        <w:t xml:space="preserve"> </w:t>
      </w:r>
      <w:r w:rsidR="00A26CE4" w:rsidRPr="00A92A19">
        <w:rPr>
          <w:rFonts w:ascii="Sylfaen" w:hAnsi="Sylfaen"/>
          <w:sz w:val="24"/>
          <w:szCs w:val="24"/>
          <w:lang w:val="hy-AM"/>
        </w:rPr>
        <w:t xml:space="preserve">թիմում </w:t>
      </w:r>
      <w:r w:rsidR="00E42042" w:rsidRPr="00A92A19">
        <w:rPr>
          <w:rFonts w:ascii="Sylfaen" w:hAnsi="Sylfaen"/>
          <w:sz w:val="24"/>
          <w:szCs w:val="24"/>
          <w:lang w:val="hy-AM"/>
        </w:rPr>
        <w:t>:</w:t>
      </w:r>
    </w:p>
    <w:p w14:paraId="2EECEE19" w14:textId="724B2201" w:rsidR="00E42042" w:rsidRPr="00A92A19" w:rsidRDefault="00E42042" w:rsidP="009951E0">
      <w:p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28"/>
          <w:szCs w:val="28"/>
          <w:lang w:val="hy-AM"/>
        </w:rPr>
        <w:t xml:space="preserve">Խճանկար  մեթոդը </w:t>
      </w:r>
      <w:r w:rsidRPr="00A92A19">
        <w:rPr>
          <w:rFonts w:ascii="Sylfaen" w:hAnsi="Sylfaen"/>
          <w:sz w:val="24"/>
          <w:szCs w:val="24"/>
          <w:lang w:val="hy-AM"/>
        </w:rPr>
        <w:t xml:space="preserve"> կիրառելիս խմբի յուրաքանչյուր անդամ աշխատում  է </w:t>
      </w:r>
      <w:r w:rsidR="009951E0">
        <w:rPr>
          <w:rFonts w:ascii="Sylfaen" w:hAnsi="Sylfaen"/>
          <w:sz w:val="24"/>
          <w:szCs w:val="24"/>
          <w:lang w:val="hy-AM"/>
        </w:rPr>
        <w:t xml:space="preserve">    </w:t>
      </w:r>
      <w:r w:rsidRPr="00A92A19">
        <w:rPr>
          <w:rFonts w:ascii="Sylfaen" w:hAnsi="Sylfaen"/>
          <w:sz w:val="24"/>
          <w:szCs w:val="24"/>
          <w:lang w:val="hy-AM"/>
        </w:rPr>
        <w:t>փորձագիտական խմբի հետ,</w:t>
      </w:r>
      <w:r w:rsidR="009951E0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>սովորում է թեմայի  որոշակի  մաս,</w:t>
      </w:r>
      <w:r w:rsidR="009951E0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>որից  հետո գնում է իր  նախնական խումբը,</w:t>
      </w:r>
      <w:r w:rsidR="009951E0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 xml:space="preserve">որտեղ  անդամները  միասին աշխատում են իրենց 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սովորածը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միավորելու և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առաջադրանքն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ավարտելու համար</w:t>
      </w:r>
      <w:r w:rsidR="002F5EEC">
        <w:rPr>
          <w:rFonts w:ascii="Sylfaen" w:hAnsi="Sylfaen"/>
          <w:sz w:val="24"/>
          <w:szCs w:val="24"/>
          <w:lang w:val="hy-AM"/>
        </w:rPr>
        <w:t>(</w:t>
      </w:r>
      <w:r w:rsidRPr="00A92A19">
        <w:rPr>
          <w:rFonts w:ascii="Sylfaen" w:hAnsi="Sylfaen"/>
          <w:sz w:val="24"/>
          <w:szCs w:val="24"/>
          <w:lang w:val="hy-AM"/>
        </w:rPr>
        <w:t>Ջոլլիֆֆե,2005</w:t>
      </w:r>
      <w:r w:rsidR="002F5EEC">
        <w:rPr>
          <w:rFonts w:ascii="Sylfaen" w:hAnsi="Sylfaen"/>
          <w:sz w:val="24"/>
          <w:szCs w:val="24"/>
          <w:lang w:val="hy-AM"/>
        </w:rPr>
        <w:t>):</w:t>
      </w:r>
    </w:p>
    <w:p w14:paraId="36CF5FEC" w14:textId="4BE76DB7" w:rsidR="00C20C7C" w:rsidRPr="00A92A19" w:rsidRDefault="00E42042" w:rsidP="002F5EEC">
      <w:pPr>
        <w:ind w:left="-142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28"/>
          <w:szCs w:val="28"/>
          <w:lang w:val="hy-AM"/>
        </w:rPr>
        <w:lastRenderedPageBreak/>
        <w:t xml:space="preserve">Թիմային  արագացված </w:t>
      </w:r>
      <w:proofErr w:type="spellStart"/>
      <w:r w:rsidRPr="00A92A19">
        <w:rPr>
          <w:rFonts w:ascii="Sylfaen" w:hAnsi="Sylfaen"/>
          <w:b/>
          <w:bCs/>
          <w:sz w:val="28"/>
          <w:szCs w:val="28"/>
          <w:lang w:val="hy-AM"/>
        </w:rPr>
        <w:t>դասավանդումն</w:t>
      </w:r>
      <w:proofErr w:type="spellEnd"/>
      <w:r w:rsidR="00133CA7" w:rsidRPr="00A92A19">
        <w:rPr>
          <w:rFonts w:ascii="Sylfaen" w:hAnsi="Sylfaen"/>
          <w:b/>
          <w:bCs/>
          <w:sz w:val="28"/>
          <w:szCs w:val="28"/>
          <w:lang w:val="hy-AM"/>
        </w:rPr>
        <w:t xml:space="preserve">  </w:t>
      </w:r>
      <w:r w:rsidR="006F2712" w:rsidRPr="00A92A19">
        <w:rPr>
          <w:rFonts w:ascii="Sylfaen" w:hAnsi="Sylfaen"/>
          <w:sz w:val="24"/>
          <w:szCs w:val="24"/>
          <w:lang w:val="hy-AM"/>
        </w:rPr>
        <w:t>օգտագործվում է  մա</w:t>
      </w:r>
      <w:r w:rsidR="005C3085" w:rsidRPr="00A92A19">
        <w:rPr>
          <w:rFonts w:ascii="Sylfaen" w:hAnsi="Sylfaen"/>
          <w:sz w:val="24"/>
          <w:szCs w:val="24"/>
          <w:lang w:val="hy-AM"/>
        </w:rPr>
        <w:t xml:space="preserve">թեմատիկա առարկայի </w:t>
      </w:r>
      <w:proofErr w:type="spellStart"/>
      <w:r w:rsidR="005C3085" w:rsidRPr="00A92A19">
        <w:rPr>
          <w:rFonts w:ascii="Sylfaen" w:hAnsi="Sylfaen"/>
          <w:sz w:val="24"/>
          <w:szCs w:val="24"/>
          <w:lang w:val="hy-AM"/>
        </w:rPr>
        <w:t>դասաժամերին</w:t>
      </w:r>
      <w:proofErr w:type="spellEnd"/>
      <w:r w:rsidR="003F4657">
        <w:rPr>
          <w:rFonts w:ascii="Sylfaen" w:hAnsi="Sylfaen"/>
          <w:sz w:val="24"/>
          <w:szCs w:val="24"/>
          <w:lang w:val="hy-AM"/>
        </w:rPr>
        <w:t xml:space="preserve">: </w:t>
      </w:r>
      <w:r w:rsidR="00977403" w:rsidRPr="00A92A19">
        <w:rPr>
          <w:rFonts w:ascii="Sylfaen" w:hAnsi="Sylfaen"/>
          <w:sz w:val="24"/>
          <w:szCs w:val="24"/>
          <w:lang w:val="hy-AM"/>
        </w:rPr>
        <w:t xml:space="preserve">Աշակերտները փոքր համասեռ խմբերում թեմայի վերաբերյալ </w:t>
      </w:r>
      <w:r w:rsidR="00EA3051" w:rsidRPr="00A92A19">
        <w:rPr>
          <w:rFonts w:ascii="Sylfaen" w:hAnsi="Sylfaen"/>
          <w:sz w:val="24"/>
          <w:szCs w:val="24"/>
          <w:lang w:val="hy-AM"/>
        </w:rPr>
        <w:t xml:space="preserve">ցուցումներ  են  ստանում  </w:t>
      </w:r>
      <w:proofErr w:type="spellStart"/>
      <w:r w:rsidR="00EA3051" w:rsidRPr="00A92A19">
        <w:rPr>
          <w:rFonts w:ascii="Sylfaen" w:hAnsi="Sylfaen"/>
          <w:sz w:val="24"/>
          <w:szCs w:val="24"/>
          <w:lang w:val="hy-AM"/>
        </w:rPr>
        <w:t>ուսուցչից</w:t>
      </w:r>
      <w:proofErr w:type="spellEnd"/>
      <w:r w:rsidR="00EA3051" w:rsidRPr="00A92A19">
        <w:rPr>
          <w:rFonts w:ascii="Sylfaen" w:hAnsi="Sylfaen"/>
          <w:sz w:val="24"/>
          <w:szCs w:val="24"/>
          <w:lang w:val="hy-AM"/>
        </w:rPr>
        <w:t>:</w:t>
      </w:r>
      <w:r w:rsidR="003F4657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EA3051" w:rsidRPr="00A92A19">
        <w:rPr>
          <w:rFonts w:ascii="Sylfaen" w:hAnsi="Sylfaen"/>
          <w:sz w:val="24"/>
          <w:szCs w:val="24"/>
          <w:lang w:val="hy-AM"/>
        </w:rPr>
        <w:t>Այնուհետև</w:t>
      </w:r>
      <w:proofErr w:type="spellEnd"/>
      <w:r w:rsidR="00EA3051" w:rsidRPr="00A92A19">
        <w:rPr>
          <w:rFonts w:ascii="Sylfaen" w:hAnsi="Sylfaen"/>
          <w:sz w:val="24"/>
          <w:szCs w:val="24"/>
          <w:lang w:val="hy-AM"/>
        </w:rPr>
        <w:t xml:space="preserve"> աշակերտներն իրենց </w:t>
      </w:r>
      <w:proofErr w:type="spellStart"/>
      <w:r w:rsidR="00EA3051" w:rsidRPr="00A92A19">
        <w:rPr>
          <w:rFonts w:ascii="Sylfaen" w:hAnsi="Sylfaen"/>
          <w:sz w:val="24"/>
          <w:szCs w:val="24"/>
          <w:lang w:val="hy-AM"/>
        </w:rPr>
        <w:t>սովորածն</w:t>
      </w:r>
      <w:proofErr w:type="spellEnd"/>
      <w:r w:rsidR="00EA3051" w:rsidRPr="00A92A19">
        <w:rPr>
          <w:rFonts w:ascii="Sylfaen" w:hAnsi="Sylfaen"/>
          <w:sz w:val="24"/>
          <w:szCs w:val="24"/>
          <w:lang w:val="hy-AM"/>
        </w:rPr>
        <w:t xml:space="preserve"> օգտագործում են </w:t>
      </w:r>
      <w:r w:rsidR="004717B3" w:rsidRPr="00A92A19">
        <w:rPr>
          <w:rFonts w:ascii="Sylfaen" w:hAnsi="Sylfaen"/>
          <w:sz w:val="24"/>
          <w:szCs w:val="24"/>
          <w:lang w:val="hy-AM"/>
        </w:rPr>
        <w:t xml:space="preserve"> չորս  կամ  հինգ անդամից  բաղկացած անհամասեռ ուսումնական </w:t>
      </w:r>
      <w:proofErr w:type="spellStart"/>
      <w:r w:rsidR="004717B3" w:rsidRPr="00A92A19">
        <w:rPr>
          <w:rFonts w:ascii="Sylfaen" w:hAnsi="Sylfaen"/>
          <w:sz w:val="24"/>
          <w:szCs w:val="24"/>
          <w:lang w:val="hy-AM"/>
        </w:rPr>
        <w:t>թիմերում</w:t>
      </w:r>
      <w:proofErr w:type="spellEnd"/>
      <w:r w:rsidR="004717B3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7F7246" w:rsidRPr="00A92A19">
        <w:rPr>
          <w:rFonts w:ascii="Sylfaen" w:hAnsi="Sylfaen"/>
          <w:sz w:val="24"/>
          <w:szCs w:val="24"/>
          <w:lang w:val="hy-AM"/>
        </w:rPr>
        <w:t>՝ իրենց բնորոշ  տեմպով</w:t>
      </w:r>
      <w:r w:rsidR="003F4657">
        <w:rPr>
          <w:rFonts w:ascii="Sylfaen" w:hAnsi="Sylfaen"/>
          <w:sz w:val="24"/>
          <w:szCs w:val="24"/>
          <w:lang w:val="hy-AM"/>
        </w:rPr>
        <w:t xml:space="preserve"> </w:t>
      </w:r>
      <w:r w:rsidR="007F7246" w:rsidRPr="00A92A19">
        <w:rPr>
          <w:rFonts w:ascii="Sylfaen" w:hAnsi="Sylfaen"/>
          <w:sz w:val="24"/>
          <w:szCs w:val="24"/>
          <w:lang w:val="hy-AM"/>
        </w:rPr>
        <w:t xml:space="preserve">օգտվելով  իրենց  տարատեսակ </w:t>
      </w:r>
      <w:r w:rsidR="00E85784" w:rsidRPr="00A92A19">
        <w:rPr>
          <w:rFonts w:ascii="Sylfaen" w:hAnsi="Sylfaen"/>
          <w:sz w:val="24"/>
          <w:szCs w:val="24"/>
          <w:lang w:val="hy-AM"/>
        </w:rPr>
        <w:t xml:space="preserve"> կարիքներին  համապատասխան  նյութերից </w:t>
      </w:r>
      <w:r w:rsidR="003F4657">
        <w:rPr>
          <w:rFonts w:ascii="Sylfaen" w:hAnsi="Sylfaen"/>
          <w:sz w:val="24"/>
          <w:szCs w:val="24"/>
          <w:lang w:val="hy-AM"/>
        </w:rPr>
        <w:t>(</w:t>
      </w:r>
      <w:r w:rsidR="00E85784" w:rsidRPr="00A92A19">
        <w:rPr>
          <w:rFonts w:ascii="Sylfaen" w:hAnsi="Sylfaen"/>
          <w:sz w:val="24"/>
          <w:szCs w:val="24"/>
          <w:lang w:val="hy-AM"/>
        </w:rPr>
        <w:t>Լուեբբե,1995</w:t>
      </w:r>
      <w:r w:rsidR="003F4657">
        <w:rPr>
          <w:rFonts w:ascii="Sylfaen" w:hAnsi="Sylfaen"/>
          <w:sz w:val="24"/>
          <w:szCs w:val="24"/>
          <w:lang w:val="hy-AM"/>
        </w:rPr>
        <w:t>):</w:t>
      </w:r>
    </w:p>
    <w:p w14:paraId="28C960E2" w14:textId="5F412810" w:rsidR="009A1188" w:rsidRPr="00A92A19" w:rsidRDefault="009A1188" w:rsidP="002F5EEC">
      <w:pPr>
        <w:ind w:left="-142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28"/>
          <w:szCs w:val="28"/>
          <w:lang w:val="hy-AM"/>
        </w:rPr>
        <w:t xml:space="preserve">Եռաքայլ հարցազրույցի </w:t>
      </w:r>
      <w:proofErr w:type="spellStart"/>
      <w:r w:rsidR="00A0483D" w:rsidRPr="00A92A19">
        <w:rPr>
          <w:rFonts w:ascii="Sylfaen" w:hAnsi="Sylfaen"/>
          <w:b/>
          <w:bCs/>
          <w:sz w:val="28"/>
          <w:szCs w:val="28"/>
          <w:lang w:val="hy-AM"/>
        </w:rPr>
        <w:t>մեթոդն</w:t>
      </w:r>
      <w:proofErr w:type="spellEnd"/>
      <w:r w:rsidR="00A0483D" w:rsidRPr="00A92A19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A0483D" w:rsidRPr="00A92A19">
        <w:rPr>
          <w:rFonts w:ascii="Sylfaen" w:hAnsi="Sylfaen"/>
          <w:sz w:val="24"/>
          <w:szCs w:val="24"/>
          <w:lang w:val="hy-AM"/>
        </w:rPr>
        <w:t xml:space="preserve">ուղղված է ուրիշներին ուշադիր </w:t>
      </w:r>
      <w:r w:rsidR="00AB7DD2">
        <w:rPr>
          <w:rFonts w:ascii="Sylfaen" w:hAnsi="Sylfaen"/>
          <w:sz w:val="24"/>
          <w:szCs w:val="24"/>
          <w:lang w:val="hy-AM"/>
        </w:rPr>
        <w:t>լ</w:t>
      </w:r>
      <w:r w:rsidR="0054523A" w:rsidRPr="00A92A19">
        <w:rPr>
          <w:rFonts w:ascii="Sylfaen" w:hAnsi="Sylfaen"/>
          <w:sz w:val="24"/>
          <w:szCs w:val="24"/>
          <w:lang w:val="hy-AM"/>
        </w:rPr>
        <w:t>սելու,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r w:rsidR="0054523A" w:rsidRPr="00A92A19">
        <w:rPr>
          <w:rFonts w:ascii="Sylfaen" w:hAnsi="Sylfaen"/>
          <w:sz w:val="24"/>
          <w:szCs w:val="24"/>
          <w:lang w:val="hy-AM"/>
        </w:rPr>
        <w:t>ն</w:t>
      </w:r>
      <w:r w:rsidR="00DA6221">
        <w:rPr>
          <w:rFonts w:ascii="Sylfaen" w:hAnsi="Sylfaen"/>
          <w:sz w:val="24"/>
          <w:szCs w:val="24"/>
          <w:lang w:val="hy-AM"/>
        </w:rPr>
        <w:t>շ</w:t>
      </w:r>
      <w:r w:rsidR="0054523A" w:rsidRPr="00A92A19">
        <w:rPr>
          <w:rFonts w:ascii="Sylfaen" w:hAnsi="Sylfaen"/>
          <w:sz w:val="24"/>
          <w:szCs w:val="24"/>
          <w:lang w:val="hy-AM"/>
        </w:rPr>
        <w:t>ումներ  կատարելու,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r w:rsidR="0054523A" w:rsidRPr="00A92A19">
        <w:rPr>
          <w:rFonts w:ascii="Sylfaen" w:hAnsi="Sylfaen"/>
          <w:sz w:val="24"/>
          <w:szCs w:val="24"/>
          <w:lang w:val="hy-AM"/>
        </w:rPr>
        <w:t>տեղեկություն  հա</w:t>
      </w:r>
      <w:r w:rsidR="00DA6221">
        <w:rPr>
          <w:rFonts w:ascii="Sylfaen" w:hAnsi="Sylfaen"/>
          <w:sz w:val="24"/>
          <w:szCs w:val="24"/>
          <w:lang w:val="hy-AM"/>
        </w:rPr>
        <w:t>ղ</w:t>
      </w:r>
      <w:r w:rsidR="0054523A" w:rsidRPr="00A92A19">
        <w:rPr>
          <w:rFonts w:ascii="Sylfaen" w:hAnsi="Sylfaen"/>
          <w:sz w:val="24"/>
          <w:szCs w:val="24"/>
          <w:lang w:val="hy-AM"/>
        </w:rPr>
        <w:t>որդելու</w:t>
      </w:r>
      <w:r w:rsidR="00433EEF" w:rsidRPr="00A92A19">
        <w:rPr>
          <w:rFonts w:ascii="Sylfaen" w:hAnsi="Sylfaen"/>
          <w:sz w:val="24"/>
          <w:szCs w:val="24"/>
          <w:lang w:val="hy-AM"/>
        </w:rPr>
        <w:t xml:space="preserve"> ունակությունների զարգացմանը: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r w:rsidR="00433EEF" w:rsidRPr="00A92A19">
        <w:rPr>
          <w:rFonts w:ascii="Sylfaen" w:hAnsi="Sylfaen"/>
          <w:sz w:val="24"/>
          <w:szCs w:val="24"/>
          <w:lang w:val="hy-AM"/>
        </w:rPr>
        <w:t xml:space="preserve">Աշակերտները բաժանվում են երեքական անդամներից </w:t>
      </w:r>
      <w:r w:rsidR="00E575F8" w:rsidRPr="00A92A19">
        <w:rPr>
          <w:rFonts w:ascii="Sylfaen" w:hAnsi="Sylfaen"/>
          <w:sz w:val="24"/>
          <w:szCs w:val="24"/>
          <w:lang w:val="hy-AM"/>
        </w:rPr>
        <w:t>բաղկացած  խմբերի:  Խմբի  յուրաքանչյուր անդամ դեր է ստանձնում</w:t>
      </w:r>
      <w:r w:rsidR="00C71D91" w:rsidRPr="00A92A19">
        <w:rPr>
          <w:rFonts w:ascii="Sylfaen" w:hAnsi="Sylfaen"/>
          <w:sz w:val="24"/>
          <w:szCs w:val="24"/>
          <w:lang w:val="hy-AM"/>
        </w:rPr>
        <w:t>,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C71D91" w:rsidRPr="00A92A19">
        <w:rPr>
          <w:rFonts w:ascii="Sylfaen" w:hAnsi="Sylfaen"/>
          <w:sz w:val="24"/>
          <w:szCs w:val="24"/>
          <w:lang w:val="hy-AM"/>
        </w:rPr>
        <w:t>մեկը՝զրուցավարի</w:t>
      </w:r>
      <w:proofErr w:type="spellEnd"/>
      <w:r w:rsidR="00C71D91" w:rsidRPr="00A92A19">
        <w:rPr>
          <w:rFonts w:ascii="Sylfaen" w:hAnsi="Sylfaen"/>
          <w:sz w:val="24"/>
          <w:szCs w:val="24"/>
          <w:lang w:val="hy-AM"/>
        </w:rPr>
        <w:t>,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r w:rsidR="00C71D91" w:rsidRPr="00A92A19">
        <w:rPr>
          <w:rFonts w:ascii="Sylfaen" w:hAnsi="Sylfaen"/>
          <w:sz w:val="24"/>
          <w:szCs w:val="24"/>
          <w:lang w:val="hy-AM"/>
        </w:rPr>
        <w:t>երկրորդը՝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r w:rsidR="00C71D91" w:rsidRPr="00A92A19">
        <w:rPr>
          <w:rFonts w:ascii="Sylfaen" w:hAnsi="Sylfaen"/>
          <w:sz w:val="24"/>
          <w:szCs w:val="24"/>
          <w:lang w:val="hy-AM"/>
        </w:rPr>
        <w:t>հարցազրույցի մասնակցի</w:t>
      </w:r>
      <w:r w:rsidR="0008298D" w:rsidRPr="00A92A19">
        <w:rPr>
          <w:rFonts w:ascii="Sylfaen" w:hAnsi="Sylfaen"/>
          <w:sz w:val="24"/>
          <w:szCs w:val="24"/>
          <w:lang w:val="hy-AM"/>
        </w:rPr>
        <w:t>, երրորդը՝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r w:rsidR="0008298D" w:rsidRPr="00A92A19">
        <w:rPr>
          <w:rFonts w:ascii="Sylfaen" w:hAnsi="Sylfaen"/>
          <w:sz w:val="24"/>
          <w:szCs w:val="24"/>
          <w:lang w:val="hy-AM"/>
        </w:rPr>
        <w:t>նշումներ կատարողի:</w:t>
      </w:r>
      <w:r w:rsidR="00DA6221">
        <w:rPr>
          <w:rFonts w:ascii="Sylfaen" w:hAnsi="Sylfaen"/>
          <w:sz w:val="24"/>
          <w:szCs w:val="24"/>
          <w:lang w:val="hy-AM"/>
        </w:rPr>
        <w:t xml:space="preserve"> </w:t>
      </w:r>
      <w:r w:rsidR="0008298D" w:rsidRPr="00A92A19">
        <w:rPr>
          <w:rFonts w:ascii="Sylfaen" w:hAnsi="Sylfaen"/>
          <w:sz w:val="24"/>
          <w:szCs w:val="24"/>
          <w:lang w:val="hy-AM"/>
        </w:rPr>
        <w:t xml:space="preserve">Դերերը  փոխվում են </w:t>
      </w:r>
      <w:r w:rsidR="00245AF0" w:rsidRPr="00A92A19">
        <w:rPr>
          <w:rFonts w:ascii="Sylfaen" w:hAnsi="Sylfaen"/>
          <w:sz w:val="24"/>
          <w:szCs w:val="24"/>
          <w:lang w:val="hy-AM"/>
        </w:rPr>
        <w:t xml:space="preserve">յուրաքանչյուր հարցազրույցից  հետո: Աշակերտները </w:t>
      </w:r>
      <w:proofErr w:type="spellStart"/>
      <w:r w:rsidR="00245AF0" w:rsidRPr="00A92A19">
        <w:rPr>
          <w:rFonts w:ascii="Sylfaen" w:hAnsi="Sylfaen"/>
          <w:sz w:val="24"/>
          <w:szCs w:val="24"/>
          <w:lang w:val="hy-AM"/>
        </w:rPr>
        <w:t>միմյամց</w:t>
      </w:r>
      <w:proofErr w:type="spellEnd"/>
      <w:r w:rsidR="00245AF0" w:rsidRPr="00A92A19">
        <w:rPr>
          <w:rFonts w:ascii="Sylfaen" w:hAnsi="Sylfaen"/>
          <w:sz w:val="24"/>
          <w:szCs w:val="24"/>
          <w:lang w:val="hy-AM"/>
        </w:rPr>
        <w:t xml:space="preserve"> են  փոխանցում  կատարված</w:t>
      </w:r>
      <w:r w:rsidR="00D13010" w:rsidRPr="00A92A19">
        <w:rPr>
          <w:rFonts w:ascii="Sylfaen" w:hAnsi="Sylfaen"/>
          <w:sz w:val="24"/>
          <w:szCs w:val="24"/>
          <w:lang w:val="hy-AM"/>
        </w:rPr>
        <w:t xml:space="preserve"> նշումների թերթիկը</w:t>
      </w:r>
      <w:r w:rsidR="00DA6221">
        <w:rPr>
          <w:rFonts w:ascii="Sylfaen" w:hAnsi="Sylfaen"/>
          <w:sz w:val="24"/>
          <w:szCs w:val="24"/>
          <w:lang w:val="hy-AM"/>
        </w:rPr>
        <w:t xml:space="preserve"> (</w:t>
      </w:r>
      <w:r w:rsidR="00D13010" w:rsidRPr="00A92A19">
        <w:rPr>
          <w:rFonts w:ascii="Sylfaen" w:hAnsi="Sylfaen"/>
          <w:sz w:val="24"/>
          <w:szCs w:val="24"/>
          <w:lang w:val="hy-AM"/>
        </w:rPr>
        <w:t>ԿՈՔՍ</w:t>
      </w:r>
      <w:r w:rsidR="00D549F8">
        <w:rPr>
          <w:rFonts w:ascii="Sylfaen" w:hAnsi="Sylfaen"/>
          <w:sz w:val="24"/>
          <w:szCs w:val="24"/>
          <w:lang w:val="hy-AM"/>
        </w:rPr>
        <w:t>.):</w:t>
      </w:r>
    </w:p>
    <w:p w14:paraId="1CD501FA" w14:textId="77777777" w:rsidR="00D549F8" w:rsidRDefault="00E42042" w:rsidP="00D549F8">
      <w:pPr>
        <w:ind w:left="-567" w:firstLine="141"/>
        <w:jc w:val="both"/>
        <w:rPr>
          <w:rFonts w:ascii="Sylfaen" w:hAnsi="Sylfaen"/>
          <w:sz w:val="40"/>
          <w:szCs w:val="40"/>
          <w:lang w:val="hy-AM"/>
        </w:rPr>
      </w:pPr>
      <w:r w:rsidRPr="00A92A19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6855AB" w:rsidRPr="00A92A19">
        <w:rPr>
          <w:rFonts w:ascii="Sylfaen" w:hAnsi="Sylfaen"/>
          <w:sz w:val="40"/>
          <w:szCs w:val="40"/>
          <w:lang w:val="hy-AM"/>
        </w:rPr>
        <w:t xml:space="preserve">        </w:t>
      </w:r>
    </w:p>
    <w:p w14:paraId="53E44956" w14:textId="7B1B49E1" w:rsidR="002D208B" w:rsidRPr="00D549F8" w:rsidRDefault="00D549F8" w:rsidP="00D549F8">
      <w:pPr>
        <w:ind w:left="-567" w:firstLine="141"/>
        <w:jc w:val="both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                       </w:t>
      </w:r>
      <w:r w:rsidR="00D55758" w:rsidRPr="00A92A19">
        <w:rPr>
          <w:rFonts w:ascii="Sylfaen" w:hAnsi="Sylfaen"/>
          <w:b/>
          <w:bCs/>
          <w:sz w:val="44"/>
          <w:szCs w:val="44"/>
          <w:lang w:val="hy-AM"/>
        </w:rPr>
        <w:t>Համատեղ  ուսումնառություն</w:t>
      </w:r>
    </w:p>
    <w:p w14:paraId="3F0F7939" w14:textId="507BBA90" w:rsidR="00851ED9" w:rsidRPr="00A92A19" w:rsidRDefault="003F798A" w:rsidP="003F798A">
      <w:pPr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3F798A">
        <w:rPr>
          <w:rFonts w:ascii="Sylfaen" w:hAnsi="Sylfaen"/>
          <w:sz w:val="24"/>
          <w:szCs w:val="24"/>
          <w:lang w:val="hy-AM"/>
        </w:rPr>
        <w:t>Հ</w:t>
      </w:r>
      <w:r w:rsidR="008B3F6F" w:rsidRPr="00A92A19">
        <w:rPr>
          <w:rFonts w:ascii="Sylfaen" w:hAnsi="Sylfaen"/>
          <w:sz w:val="24"/>
          <w:szCs w:val="24"/>
          <w:lang w:val="hy-AM"/>
        </w:rPr>
        <w:t xml:space="preserve">ամատեղ  </w:t>
      </w:r>
      <w:proofErr w:type="spellStart"/>
      <w:r w:rsidR="008B3F6F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8B3F6F" w:rsidRPr="00A92A19">
        <w:rPr>
          <w:rFonts w:ascii="Sylfaen" w:hAnsi="Sylfaen"/>
          <w:sz w:val="24"/>
          <w:szCs w:val="24"/>
          <w:lang w:val="hy-AM"/>
        </w:rPr>
        <w:t xml:space="preserve">  և </w:t>
      </w:r>
      <w:proofErr w:type="spellStart"/>
      <w:r w:rsidR="008B3F6F"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="008B3F6F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8B3F6F"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="008B3F6F" w:rsidRPr="00A92A19">
        <w:rPr>
          <w:rFonts w:ascii="Sylfaen" w:hAnsi="Sylfaen"/>
          <w:sz w:val="24"/>
          <w:szCs w:val="24"/>
          <w:lang w:val="hy-AM"/>
        </w:rPr>
        <w:t>,</w:t>
      </w:r>
      <w:r w:rsidR="00125DE3">
        <w:rPr>
          <w:rFonts w:ascii="Sylfaen" w:hAnsi="Sylfaen"/>
          <w:sz w:val="24"/>
          <w:szCs w:val="24"/>
          <w:lang w:val="hy-AM"/>
        </w:rPr>
        <w:t xml:space="preserve"> </w:t>
      </w:r>
      <w:r w:rsidR="001E7E49" w:rsidRPr="00A92A19">
        <w:rPr>
          <w:rFonts w:ascii="Sylfaen" w:hAnsi="Sylfaen"/>
          <w:sz w:val="24"/>
          <w:szCs w:val="24"/>
          <w:lang w:val="hy-AM"/>
        </w:rPr>
        <w:t xml:space="preserve">չնայած դրանց </w:t>
      </w:r>
      <w:proofErr w:type="spellStart"/>
      <w:r w:rsidR="001E7E49" w:rsidRPr="00A92A19">
        <w:rPr>
          <w:rFonts w:ascii="Sylfaen" w:hAnsi="Sylfaen"/>
          <w:sz w:val="24"/>
          <w:szCs w:val="24"/>
          <w:lang w:val="hy-AM"/>
        </w:rPr>
        <w:t>միջև</w:t>
      </w:r>
      <w:proofErr w:type="spellEnd"/>
      <w:r w:rsidR="001E7E49" w:rsidRPr="00A92A19">
        <w:rPr>
          <w:rFonts w:ascii="Sylfaen" w:hAnsi="Sylfaen"/>
          <w:sz w:val="24"/>
          <w:szCs w:val="24"/>
          <w:lang w:val="hy-AM"/>
        </w:rPr>
        <w:t xml:space="preserve"> եղած տարբերությանը,</w:t>
      </w:r>
      <w:r w:rsidR="00125DE3">
        <w:rPr>
          <w:rFonts w:ascii="Sylfaen" w:hAnsi="Sylfaen"/>
          <w:sz w:val="24"/>
          <w:szCs w:val="24"/>
          <w:lang w:val="hy-AM"/>
        </w:rPr>
        <w:t xml:space="preserve"> </w:t>
      </w:r>
      <w:r w:rsidR="001E7E49" w:rsidRPr="00A92A19">
        <w:rPr>
          <w:rFonts w:ascii="Sylfaen" w:hAnsi="Sylfaen"/>
          <w:sz w:val="24"/>
          <w:szCs w:val="24"/>
          <w:lang w:val="hy-AM"/>
        </w:rPr>
        <w:t xml:space="preserve">երբեմն </w:t>
      </w:r>
      <w:r w:rsidR="000C641B" w:rsidRPr="00A92A19">
        <w:rPr>
          <w:rFonts w:ascii="Sylfaen" w:hAnsi="Sylfaen"/>
          <w:sz w:val="24"/>
          <w:szCs w:val="24"/>
          <w:lang w:val="hy-AM"/>
        </w:rPr>
        <w:t xml:space="preserve">օգտագործվում են մեկը մյուսի </w:t>
      </w:r>
      <w:r w:rsidR="00434074" w:rsidRPr="00A92A19">
        <w:rPr>
          <w:rFonts w:ascii="Sylfaen" w:hAnsi="Sylfaen"/>
          <w:sz w:val="24"/>
          <w:szCs w:val="24"/>
          <w:lang w:val="hy-AM"/>
        </w:rPr>
        <w:t xml:space="preserve">փոխարեն: Համատեղ ուսումնառություն ավելի լայն հասկացություն է : Այն վերաբերվում է աշակերտների  ակտիվ </w:t>
      </w:r>
      <w:r w:rsidR="00851ED9" w:rsidRPr="00A92A19">
        <w:rPr>
          <w:rFonts w:ascii="Sylfaen" w:hAnsi="Sylfaen"/>
          <w:sz w:val="24"/>
          <w:szCs w:val="24"/>
          <w:lang w:val="hy-AM"/>
        </w:rPr>
        <w:t xml:space="preserve">համագործակցությանը: </w:t>
      </w:r>
    </w:p>
    <w:p w14:paraId="464E08D4" w14:textId="6B133894" w:rsidR="00B33D5A" w:rsidRPr="00A92A19" w:rsidRDefault="00851ED9" w:rsidP="00125DE3">
      <w:pPr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Համատեղ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ուսումնառությունը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D72919" w:rsidRPr="00A92A19">
        <w:rPr>
          <w:rFonts w:ascii="Sylfaen" w:hAnsi="Sylfaen"/>
          <w:sz w:val="24"/>
          <w:szCs w:val="24"/>
          <w:lang w:val="hy-AM"/>
        </w:rPr>
        <w:t>մոտեցում է , որի օգնությամբ դասավանդման  և ուսուց</w:t>
      </w:r>
      <w:r w:rsidR="00C936AA" w:rsidRPr="00A92A19">
        <w:rPr>
          <w:rFonts w:ascii="Sylfaen" w:hAnsi="Sylfaen"/>
          <w:sz w:val="24"/>
          <w:szCs w:val="24"/>
          <w:lang w:val="hy-AM"/>
        </w:rPr>
        <w:t xml:space="preserve">ման գործընթացում խրախուսվում են  համագործակցությունն  ու </w:t>
      </w:r>
      <w:r w:rsidR="00A85A4B" w:rsidRPr="00A92A19">
        <w:rPr>
          <w:rFonts w:ascii="Sylfaen" w:hAnsi="Sylfaen"/>
          <w:sz w:val="24"/>
          <w:szCs w:val="24"/>
          <w:lang w:val="hy-AM"/>
        </w:rPr>
        <w:t xml:space="preserve">կիրառվող </w:t>
      </w:r>
      <w:r w:rsidR="00341860">
        <w:rPr>
          <w:rFonts w:ascii="Sylfaen" w:hAnsi="Sylfaen"/>
          <w:sz w:val="24"/>
          <w:szCs w:val="24"/>
          <w:lang w:val="hy-AM"/>
        </w:rPr>
        <w:t>ե</w:t>
      </w:r>
      <w:r w:rsidR="00A85A4B" w:rsidRPr="00A92A19">
        <w:rPr>
          <w:rFonts w:ascii="Sylfaen" w:hAnsi="Sylfaen"/>
          <w:sz w:val="24"/>
          <w:szCs w:val="24"/>
          <w:lang w:val="hy-AM"/>
        </w:rPr>
        <w:t>ղանակների  բազմազանությունը:</w:t>
      </w:r>
      <w:r w:rsidR="00341860">
        <w:rPr>
          <w:rFonts w:ascii="Sylfaen" w:hAnsi="Sylfaen"/>
          <w:sz w:val="24"/>
          <w:szCs w:val="24"/>
          <w:lang w:val="hy-AM"/>
        </w:rPr>
        <w:t xml:space="preserve"> </w:t>
      </w:r>
      <w:r w:rsidR="00A85A4B" w:rsidRPr="00A92A19">
        <w:rPr>
          <w:rFonts w:ascii="Sylfaen" w:hAnsi="Sylfaen"/>
          <w:sz w:val="24"/>
          <w:szCs w:val="24"/>
          <w:lang w:val="hy-AM"/>
        </w:rPr>
        <w:t xml:space="preserve">Ուսուցիչը փորձարկում է </w:t>
      </w:r>
      <w:r w:rsidR="0098785E" w:rsidRPr="00A92A19">
        <w:rPr>
          <w:rFonts w:ascii="Sylfaen" w:hAnsi="Sylfaen"/>
          <w:sz w:val="24"/>
          <w:szCs w:val="24"/>
          <w:lang w:val="hy-AM"/>
        </w:rPr>
        <w:t>իր փորձառու լինելը՝</w:t>
      </w:r>
      <w:r w:rsidR="00341860">
        <w:rPr>
          <w:rFonts w:ascii="Sylfaen" w:hAnsi="Sylfaen"/>
          <w:sz w:val="24"/>
          <w:szCs w:val="24"/>
          <w:lang w:val="hy-AM"/>
        </w:rPr>
        <w:t xml:space="preserve"> </w:t>
      </w:r>
      <w:r w:rsidR="0098785E" w:rsidRPr="00A92A19">
        <w:rPr>
          <w:rFonts w:ascii="Sylfaen" w:hAnsi="Sylfaen"/>
          <w:sz w:val="24"/>
          <w:szCs w:val="24"/>
          <w:lang w:val="hy-AM"/>
        </w:rPr>
        <w:t xml:space="preserve">աշակերտներին ուղղորդելով խմբերով </w:t>
      </w:r>
      <w:r w:rsidR="007D5CC0" w:rsidRPr="00A92A19">
        <w:rPr>
          <w:rFonts w:ascii="Sylfaen" w:hAnsi="Sylfaen"/>
          <w:sz w:val="24"/>
          <w:szCs w:val="24"/>
          <w:lang w:val="hy-AM"/>
        </w:rPr>
        <w:t>աշխատելու՝</w:t>
      </w:r>
      <w:r w:rsidR="00341860">
        <w:rPr>
          <w:rFonts w:ascii="Sylfaen" w:hAnsi="Sylfaen"/>
          <w:sz w:val="24"/>
          <w:szCs w:val="24"/>
          <w:lang w:val="hy-AM"/>
        </w:rPr>
        <w:t xml:space="preserve"> </w:t>
      </w:r>
      <w:r w:rsidR="007D5CC0" w:rsidRPr="00A92A19">
        <w:rPr>
          <w:rFonts w:ascii="Sylfaen" w:hAnsi="Sylfaen"/>
          <w:sz w:val="24"/>
          <w:szCs w:val="24"/>
          <w:lang w:val="hy-AM"/>
        </w:rPr>
        <w:t xml:space="preserve">պահպանելով  հստակ սահմանված կանոններն ու </w:t>
      </w:r>
      <w:r w:rsidR="00B33D5A" w:rsidRPr="00A92A19">
        <w:rPr>
          <w:rFonts w:ascii="Sylfaen" w:hAnsi="Sylfaen"/>
          <w:sz w:val="24"/>
          <w:szCs w:val="24"/>
          <w:lang w:val="hy-AM"/>
        </w:rPr>
        <w:t>ստանձնած  դերերը:</w:t>
      </w:r>
    </w:p>
    <w:p w14:paraId="5B5AD392" w14:textId="77777777" w:rsidR="005D5524" w:rsidRPr="00A92A19" w:rsidRDefault="00AD2987" w:rsidP="00125DE3">
      <w:pPr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Կոլեկտիվ  եղանակը խթանում է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թիմակիցների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1468DC" w:rsidRPr="00A92A19">
        <w:rPr>
          <w:rFonts w:ascii="Sylfaen" w:hAnsi="Sylfaen"/>
          <w:sz w:val="24"/>
          <w:szCs w:val="24"/>
          <w:lang w:val="hy-AM"/>
        </w:rPr>
        <w:t xml:space="preserve">համագործակցությունը և նպաստում է ակադեմիական ու սոցիալական </w:t>
      </w:r>
      <w:proofErr w:type="spellStart"/>
      <w:r w:rsidR="001468DC" w:rsidRPr="00A92A19">
        <w:rPr>
          <w:rFonts w:ascii="Sylfaen" w:hAnsi="Sylfaen"/>
          <w:sz w:val="24"/>
          <w:szCs w:val="24"/>
          <w:lang w:val="hy-AM"/>
        </w:rPr>
        <w:t>վերջնարդյունքների</w:t>
      </w:r>
      <w:proofErr w:type="spellEnd"/>
      <w:r w:rsidR="001468DC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534B73" w:rsidRPr="00A92A19">
        <w:rPr>
          <w:rFonts w:ascii="Sylfaen" w:hAnsi="Sylfaen"/>
          <w:sz w:val="24"/>
          <w:szCs w:val="24"/>
          <w:lang w:val="hy-AM"/>
        </w:rPr>
        <w:t xml:space="preserve"> բարելավմանը:</w:t>
      </w:r>
    </w:p>
    <w:p w14:paraId="32D5B616" w14:textId="5390878A" w:rsidR="001D0273" w:rsidRPr="00A92A19" w:rsidRDefault="005D5524" w:rsidP="00A03735">
      <w:pPr>
        <w:ind w:left="-142"/>
        <w:jc w:val="both"/>
        <w:rPr>
          <w:rFonts w:ascii="Sylfaen" w:hAnsi="Sylfaen"/>
          <w:sz w:val="44"/>
          <w:szCs w:val="4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>1995թ  Հայաստանու</w:t>
      </w:r>
      <w:r w:rsidR="0060437D" w:rsidRPr="00A92A19">
        <w:rPr>
          <w:rFonts w:ascii="Sylfaen" w:hAnsi="Sylfaen"/>
          <w:sz w:val="24"/>
          <w:szCs w:val="24"/>
          <w:lang w:val="hy-AM"/>
        </w:rPr>
        <w:t xml:space="preserve">մ հրապարակվել է  </w:t>
      </w:r>
      <w:r w:rsidR="00AE1087">
        <w:rPr>
          <w:rFonts w:ascii="Sylfaen" w:hAnsi="Sylfaen"/>
          <w:sz w:val="24"/>
          <w:szCs w:val="24"/>
          <w:lang w:val="hy-AM"/>
        </w:rPr>
        <w:t>(</w:t>
      </w:r>
      <w:r w:rsidR="0060437D" w:rsidRPr="00A92A19">
        <w:rPr>
          <w:rFonts w:ascii="Sylfaen" w:hAnsi="Sylfaen"/>
          <w:sz w:val="24"/>
          <w:szCs w:val="24"/>
          <w:lang w:val="hy-AM"/>
        </w:rPr>
        <w:t>Ուսուցման կոլեկտիվ եղանակ</w:t>
      </w:r>
      <w:r w:rsidR="00AE1087">
        <w:rPr>
          <w:rFonts w:ascii="Sylfaen" w:hAnsi="Sylfaen"/>
          <w:sz w:val="24"/>
          <w:szCs w:val="24"/>
          <w:lang w:val="hy-AM"/>
        </w:rPr>
        <w:t xml:space="preserve">) </w:t>
      </w:r>
      <w:r w:rsidR="0060437D" w:rsidRPr="00A92A19">
        <w:rPr>
          <w:rFonts w:ascii="Sylfaen" w:hAnsi="Sylfaen"/>
          <w:sz w:val="24"/>
          <w:szCs w:val="24"/>
          <w:lang w:val="hy-AM"/>
        </w:rPr>
        <w:t xml:space="preserve"> գիտական հանդեսը</w:t>
      </w:r>
      <w:r w:rsidR="009E2C6E" w:rsidRPr="00A92A19">
        <w:rPr>
          <w:rFonts w:ascii="Sylfaen" w:hAnsi="Sylfaen"/>
          <w:sz w:val="24"/>
          <w:szCs w:val="24"/>
          <w:lang w:val="hy-AM"/>
        </w:rPr>
        <w:t>՝</w:t>
      </w:r>
      <w:r w:rsidR="00AE1087">
        <w:rPr>
          <w:rFonts w:ascii="Sylfaen" w:hAnsi="Sylfaen"/>
          <w:sz w:val="24"/>
          <w:szCs w:val="24"/>
          <w:lang w:val="hy-AM"/>
        </w:rPr>
        <w:t xml:space="preserve"> </w:t>
      </w:r>
      <w:r w:rsidR="009E2C6E" w:rsidRPr="00A92A19">
        <w:rPr>
          <w:rFonts w:ascii="Sylfaen" w:hAnsi="Sylfaen"/>
          <w:sz w:val="24"/>
          <w:szCs w:val="24"/>
          <w:lang w:val="hy-AM"/>
        </w:rPr>
        <w:t xml:space="preserve"> նպաստելով  կոլեկտիվ  դասավանդման </w:t>
      </w:r>
      <w:proofErr w:type="spellStart"/>
      <w:r w:rsidR="009E2C6E" w:rsidRPr="00A92A19">
        <w:rPr>
          <w:rFonts w:ascii="Sylfaen" w:hAnsi="Sylfaen"/>
          <w:sz w:val="24"/>
          <w:szCs w:val="24"/>
          <w:lang w:val="hy-AM"/>
        </w:rPr>
        <w:t>կիրառության</w:t>
      </w:r>
      <w:r w:rsidR="00233D46" w:rsidRPr="00A92A19">
        <w:rPr>
          <w:rFonts w:ascii="Sylfaen" w:hAnsi="Sylfaen"/>
          <w:sz w:val="24"/>
          <w:szCs w:val="24"/>
          <w:lang w:val="hy-AM"/>
        </w:rPr>
        <w:t>ն</w:t>
      </w:r>
      <w:proofErr w:type="spellEnd"/>
      <w:r w:rsidR="00233D46" w:rsidRPr="00A92A19">
        <w:rPr>
          <w:rFonts w:ascii="Sylfaen" w:hAnsi="Sylfaen"/>
          <w:sz w:val="24"/>
          <w:szCs w:val="24"/>
          <w:lang w:val="hy-AM"/>
        </w:rPr>
        <w:t xml:space="preserve">  ու տարած</w:t>
      </w:r>
      <w:r w:rsidR="006D7AB1" w:rsidRPr="00A92A19">
        <w:rPr>
          <w:rFonts w:ascii="Sylfaen" w:hAnsi="Sylfaen"/>
          <w:sz w:val="24"/>
          <w:szCs w:val="24"/>
          <w:lang w:val="hy-AM"/>
        </w:rPr>
        <w:t>մանը :  2005թ լույս է տեսել Հովհաննիսյանի,</w:t>
      </w:r>
      <w:r w:rsidR="00014224">
        <w:rPr>
          <w:rFonts w:ascii="Sylfaen" w:hAnsi="Sylfaen"/>
          <w:sz w:val="24"/>
          <w:szCs w:val="24"/>
          <w:lang w:val="hy-AM"/>
        </w:rPr>
        <w:t xml:space="preserve"> </w:t>
      </w:r>
      <w:r w:rsidR="006D7AB1" w:rsidRPr="00A92A19">
        <w:rPr>
          <w:rFonts w:ascii="Sylfaen" w:hAnsi="Sylfaen"/>
          <w:sz w:val="24"/>
          <w:szCs w:val="24"/>
          <w:lang w:val="hy-AM"/>
        </w:rPr>
        <w:t>Հարությունյանի,</w:t>
      </w:r>
      <w:r w:rsidR="00014224">
        <w:rPr>
          <w:rFonts w:ascii="Sylfaen" w:hAnsi="Sylfaen"/>
          <w:sz w:val="24"/>
          <w:szCs w:val="24"/>
          <w:lang w:val="hy-AM"/>
        </w:rPr>
        <w:t xml:space="preserve"> </w:t>
      </w:r>
      <w:r w:rsidR="006B7576" w:rsidRPr="00A92A19">
        <w:rPr>
          <w:rFonts w:ascii="Sylfaen" w:hAnsi="Sylfaen"/>
          <w:sz w:val="24"/>
          <w:szCs w:val="24"/>
          <w:lang w:val="hy-AM"/>
        </w:rPr>
        <w:t>Խրիմյանի,</w:t>
      </w:r>
      <w:r w:rsidR="00014224">
        <w:rPr>
          <w:rFonts w:ascii="Sylfaen" w:hAnsi="Sylfaen"/>
          <w:sz w:val="24"/>
          <w:szCs w:val="24"/>
          <w:lang w:val="hy-AM"/>
        </w:rPr>
        <w:t xml:space="preserve"> </w:t>
      </w:r>
      <w:r w:rsidR="006B7576" w:rsidRPr="00A92A19">
        <w:rPr>
          <w:rFonts w:ascii="Sylfaen" w:hAnsi="Sylfaen"/>
          <w:sz w:val="24"/>
          <w:szCs w:val="24"/>
          <w:lang w:val="hy-AM"/>
        </w:rPr>
        <w:t>Խաչատրյանի</w:t>
      </w:r>
      <w:r w:rsidR="00014224">
        <w:rPr>
          <w:rFonts w:ascii="Sylfaen" w:hAnsi="Sylfaen"/>
          <w:sz w:val="24"/>
          <w:szCs w:val="24"/>
          <w:lang w:val="hy-AM"/>
        </w:rPr>
        <w:t>,</w:t>
      </w:r>
      <w:r w:rsidR="006B7576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6B7576" w:rsidRPr="00A92A19">
        <w:rPr>
          <w:rFonts w:ascii="Sylfaen" w:hAnsi="Sylfaen"/>
          <w:sz w:val="24"/>
          <w:szCs w:val="24"/>
          <w:lang w:val="hy-AM"/>
        </w:rPr>
        <w:t>Բայաթյանի</w:t>
      </w:r>
      <w:proofErr w:type="spellEnd"/>
      <w:r w:rsidR="006B7576" w:rsidRPr="00A92A19">
        <w:rPr>
          <w:rFonts w:ascii="Sylfaen" w:hAnsi="Sylfaen"/>
          <w:sz w:val="24"/>
          <w:szCs w:val="24"/>
          <w:lang w:val="hy-AM"/>
        </w:rPr>
        <w:t>,</w:t>
      </w:r>
      <w:r w:rsidR="00014224">
        <w:rPr>
          <w:rFonts w:ascii="Sylfaen" w:hAnsi="Sylfaen"/>
          <w:sz w:val="24"/>
          <w:szCs w:val="24"/>
          <w:lang w:val="hy-AM"/>
        </w:rPr>
        <w:t xml:space="preserve"> </w:t>
      </w:r>
      <w:r w:rsidR="006B7576" w:rsidRPr="00A92A19">
        <w:rPr>
          <w:rFonts w:ascii="Sylfaen" w:hAnsi="Sylfaen"/>
          <w:sz w:val="24"/>
          <w:szCs w:val="24"/>
          <w:lang w:val="hy-AM"/>
        </w:rPr>
        <w:t xml:space="preserve">Ալեքսանյանի և </w:t>
      </w:r>
      <w:proofErr w:type="spellStart"/>
      <w:r w:rsidR="009823BD" w:rsidRPr="00A92A19">
        <w:rPr>
          <w:rFonts w:ascii="Sylfaen" w:hAnsi="Sylfaen"/>
          <w:sz w:val="24"/>
          <w:szCs w:val="24"/>
          <w:lang w:val="hy-AM"/>
        </w:rPr>
        <w:t>Փուրուքուրուի</w:t>
      </w:r>
      <w:proofErr w:type="spellEnd"/>
      <w:r w:rsidR="009823BD" w:rsidRPr="00A92A19">
        <w:rPr>
          <w:rFonts w:ascii="Sylfaen" w:hAnsi="Sylfaen"/>
          <w:sz w:val="24"/>
          <w:szCs w:val="24"/>
          <w:lang w:val="hy-AM"/>
        </w:rPr>
        <w:t xml:space="preserve"> ձեռնարկը </w:t>
      </w:r>
      <w:proofErr w:type="spellStart"/>
      <w:r w:rsidR="009823BD"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="009823BD" w:rsidRPr="00A92A19">
        <w:rPr>
          <w:rFonts w:ascii="Sylfaen" w:hAnsi="Sylfaen"/>
          <w:sz w:val="24"/>
          <w:szCs w:val="24"/>
          <w:lang w:val="hy-AM"/>
        </w:rPr>
        <w:t xml:space="preserve"> ուսումնառության վերաբերյալ</w:t>
      </w:r>
      <w:r w:rsidR="00523E57" w:rsidRPr="00A92A19">
        <w:rPr>
          <w:rFonts w:ascii="Sylfaen" w:hAnsi="Sylfaen"/>
          <w:sz w:val="24"/>
          <w:szCs w:val="24"/>
          <w:lang w:val="hy-AM"/>
        </w:rPr>
        <w:t>՝</w:t>
      </w:r>
      <w:r w:rsidR="00C24769">
        <w:rPr>
          <w:rFonts w:ascii="Sylfaen" w:hAnsi="Sylfaen"/>
          <w:sz w:val="24"/>
          <w:szCs w:val="24"/>
          <w:lang w:val="hy-AM"/>
        </w:rPr>
        <w:t xml:space="preserve"> </w:t>
      </w:r>
      <w:r w:rsidR="00523E57" w:rsidRPr="00A92A19">
        <w:rPr>
          <w:rFonts w:ascii="Sylfaen" w:hAnsi="Sylfaen"/>
          <w:sz w:val="24"/>
          <w:szCs w:val="24"/>
          <w:lang w:val="hy-AM"/>
        </w:rPr>
        <w:t xml:space="preserve">միտված միջազգային փորձը Հայաստանի դպրոցներում </w:t>
      </w:r>
      <w:proofErr w:type="spellStart"/>
      <w:r w:rsidR="00523E57" w:rsidRPr="00A92A19">
        <w:rPr>
          <w:rFonts w:ascii="Sylfaen" w:hAnsi="Sylfaen"/>
          <w:sz w:val="24"/>
          <w:szCs w:val="24"/>
          <w:lang w:val="hy-AM"/>
        </w:rPr>
        <w:t>տարածելուն</w:t>
      </w:r>
      <w:proofErr w:type="spellEnd"/>
      <w:r w:rsidR="00523E57" w:rsidRPr="00A92A19">
        <w:rPr>
          <w:rFonts w:ascii="Sylfaen" w:hAnsi="Sylfaen"/>
          <w:sz w:val="24"/>
          <w:szCs w:val="24"/>
          <w:lang w:val="hy-AM"/>
        </w:rPr>
        <w:t>:</w:t>
      </w:r>
      <w:r w:rsidR="006855AB" w:rsidRPr="00A92A19">
        <w:rPr>
          <w:rFonts w:ascii="Sylfaen" w:hAnsi="Sylfaen"/>
          <w:sz w:val="44"/>
          <w:szCs w:val="44"/>
          <w:lang w:val="hy-AM"/>
        </w:rPr>
        <w:t xml:space="preserve">  </w:t>
      </w:r>
    </w:p>
    <w:p w14:paraId="4A3E5314" w14:textId="77777777" w:rsidR="00A03735" w:rsidRDefault="001D0273" w:rsidP="00E42042">
      <w:pPr>
        <w:ind w:left="-567" w:firstLine="141"/>
        <w:jc w:val="both"/>
        <w:rPr>
          <w:rFonts w:ascii="Sylfaen" w:hAnsi="Sylfaen"/>
          <w:sz w:val="48"/>
          <w:szCs w:val="48"/>
          <w:lang w:val="hy-AM"/>
        </w:rPr>
      </w:pPr>
      <w:r w:rsidRPr="00A92A19">
        <w:rPr>
          <w:rFonts w:ascii="Sylfaen" w:hAnsi="Sylfaen"/>
          <w:sz w:val="48"/>
          <w:szCs w:val="48"/>
          <w:lang w:val="hy-AM"/>
        </w:rPr>
        <w:t xml:space="preserve">           </w:t>
      </w:r>
      <w:r w:rsidR="0027559C" w:rsidRPr="00A92A19">
        <w:rPr>
          <w:rFonts w:ascii="Sylfaen" w:hAnsi="Sylfaen"/>
          <w:sz w:val="48"/>
          <w:szCs w:val="48"/>
          <w:lang w:val="hy-AM"/>
        </w:rPr>
        <w:t xml:space="preserve">         </w:t>
      </w:r>
    </w:p>
    <w:p w14:paraId="52CA17F8" w14:textId="43A47D1B" w:rsidR="00631870" w:rsidRPr="00C24769" w:rsidRDefault="001D0273" w:rsidP="00E42042">
      <w:pPr>
        <w:ind w:left="-567" w:firstLine="141"/>
        <w:jc w:val="both"/>
        <w:rPr>
          <w:rFonts w:ascii="Sylfaen" w:hAnsi="Sylfaen"/>
          <w:sz w:val="44"/>
          <w:szCs w:val="44"/>
          <w:lang w:val="hy-AM"/>
        </w:rPr>
      </w:pPr>
      <w:r w:rsidRPr="00C24769">
        <w:rPr>
          <w:rFonts w:ascii="Sylfaen" w:hAnsi="Sylfaen"/>
          <w:sz w:val="44"/>
          <w:szCs w:val="44"/>
          <w:lang w:val="hy-AM"/>
        </w:rPr>
        <w:lastRenderedPageBreak/>
        <w:t xml:space="preserve"> </w:t>
      </w:r>
      <w:r w:rsidR="00552284">
        <w:rPr>
          <w:rFonts w:ascii="Sylfaen" w:hAnsi="Sylfaen"/>
          <w:sz w:val="44"/>
          <w:szCs w:val="44"/>
          <w:lang w:val="hy-AM"/>
        </w:rPr>
        <w:t xml:space="preserve">                  </w:t>
      </w:r>
      <w:bookmarkStart w:id="5" w:name="_Hlk109840108"/>
      <w:r w:rsidR="00CF1AEA">
        <w:rPr>
          <w:rFonts w:ascii="Sylfaen" w:hAnsi="Sylfaen"/>
          <w:sz w:val="44"/>
          <w:szCs w:val="44"/>
          <w:lang w:val="hy-AM"/>
        </w:rPr>
        <w:t xml:space="preserve">    </w:t>
      </w:r>
      <w:proofErr w:type="spellStart"/>
      <w:r w:rsidRPr="00C24769">
        <w:rPr>
          <w:rFonts w:ascii="Sylfaen" w:hAnsi="Sylfaen"/>
          <w:b/>
          <w:bCs/>
          <w:sz w:val="44"/>
          <w:szCs w:val="44"/>
          <w:lang w:val="hy-AM"/>
        </w:rPr>
        <w:t>Ամնիջական</w:t>
      </w:r>
      <w:proofErr w:type="spellEnd"/>
      <w:r w:rsidRPr="00C24769">
        <w:rPr>
          <w:rFonts w:ascii="Sylfaen" w:hAnsi="Sylfaen"/>
          <w:b/>
          <w:bCs/>
          <w:sz w:val="44"/>
          <w:szCs w:val="44"/>
          <w:lang w:val="hy-AM"/>
        </w:rPr>
        <w:t xml:space="preserve"> դասավանդում </w:t>
      </w:r>
      <w:r w:rsidR="006855AB" w:rsidRPr="00C24769">
        <w:rPr>
          <w:rFonts w:ascii="Sylfaen" w:hAnsi="Sylfaen"/>
          <w:b/>
          <w:bCs/>
          <w:sz w:val="44"/>
          <w:szCs w:val="44"/>
          <w:lang w:val="hy-AM"/>
        </w:rPr>
        <w:t xml:space="preserve">   </w:t>
      </w:r>
      <w:bookmarkEnd w:id="5"/>
    </w:p>
    <w:p w14:paraId="528E95A5" w14:textId="7324EB9F" w:rsidR="00BC6675" w:rsidRPr="00A92A19" w:rsidRDefault="00F12C84" w:rsidP="00F12C84">
      <w:pPr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F12C84">
        <w:rPr>
          <w:rFonts w:ascii="Sylfaen" w:hAnsi="Sylfaen"/>
          <w:sz w:val="24"/>
          <w:szCs w:val="24"/>
          <w:lang w:val="hy-AM"/>
        </w:rPr>
        <w:t>Ա</w:t>
      </w:r>
      <w:r w:rsidR="00631870" w:rsidRPr="00A92A19">
        <w:rPr>
          <w:rFonts w:ascii="Sylfaen" w:hAnsi="Sylfaen"/>
          <w:sz w:val="24"/>
          <w:szCs w:val="24"/>
          <w:lang w:val="hy-AM"/>
        </w:rPr>
        <w:t xml:space="preserve">նմիջական դասավանդում  </w:t>
      </w:r>
      <w:proofErr w:type="spellStart"/>
      <w:r w:rsidR="00631870" w:rsidRPr="00A92A19">
        <w:rPr>
          <w:rFonts w:ascii="Sylfaen" w:hAnsi="Sylfaen"/>
          <w:sz w:val="24"/>
          <w:szCs w:val="24"/>
          <w:lang w:val="hy-AM"/>
        </w:rPr>
        <w:t>եզրույթը</w:t>
      </w:r>
      <w:proofErr w:type="spellEnd"/>
      <w:r w:rsidR="00631870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801D9D" w:rsidRPr="00A92A19">
        <w:rPr>
          <w:rFonts w:ascii="Sylfaen" w:hAnsi="Sylfaen"/>
          <w:sz w:val="24"/>
          <w:szCs w:val="24"/>
          <w:lang w:val="hy-AM"/>
        </w:rPr>
        <w:t>գործածվում է վերջին 100 տարիներին ՝</w:t>
      </w:r>
      <w:r w:rsidR="00552284">
        <w:rPr>
          <w:rFonts w:ascii="Sylfaen" w:hAnsi="Sylfaen"/>
          <w:sz w:val="24"/>
          <w:szCs w:val="24"/>
          <w:lang w:val="hy-AM"/>
        </w:rPr>
        <w:t xml:space="preserve"> </w:t>
      </w:r>
      <w:r w:rsidR="00801D9D" w:rsidRPr="00A92A19">
        <w:rPr>
          <w:rFonts w:ascii="Sylfaen" w:hAnsi="Sylfaen"/>
          <w:sz w:val="24"/>
          <w:szCs w:val="24"/>
          <w:lang w:val="hy-AM"/>
        </w:rPr>
        <w:t xml:space="preserve">մատնանշելով </w:t>
      </w:r>
      <w:r w:rsidR="002A6047" w:rsidRPr="00A92A19">
        <w:rPr>
          <w:rFonts w:ascii="Sylfaen" w:hAnsi="Sylfaen"/>
          <w:sz w:val="24"/>
          <w:szCs w:val="24"/>
          <w:lang w:val="hy-AM"/>
        </w:rPr>
        <w:t xml:space="preserve"> ուսուցչի ղեկավարությամբ  իրականացվող  ցանկացած  ակադեմիական գործընթաց,</w:t>
      </w:r>
      <w:r w:rsidR="00501E70">
        <w:rPr>
          <w:rFonts w:ascii="Sylfaen" w:hAnsi="Sylfaen"/>
          <w:sz w:val="24"/>
          <w:szCs w:val="24"/>
          <w:lang w:val="hy-AM"/>
        </w:rPr>
        <w:t xml:space="preserve"> </w:t>
      </w:r>
      <w:r w:rsidR="00275D8D" w:rsidRPr="00A92A19">
        <w:rPr>
          <w:rFonts w:ascii="Sylfaen" w:hAnsi="Sylfaen"/>
          <w:sz w:val="24"/>
          <w:szCs w:val="24"/>
          <w:lang w:val="hy-AM"/>
        </w:rPr>
        <w:t>դասավանդում:</w:t>
      </w:r>
      <w:r w:rsidR="003F6682">
        <w:rPr>
          <w:rFonts w:ascii="Sylfaen" w:hAnsi="Sylfaen"/>
          <w:sz w:val="24"/>
          <w:szCs w:val="24"/>
          <w:lang w:val="hy-AM"/>
        </w:rPr>
        <w:t xml:space="preserve"> </w:t>
      </w:r>
      <w:r w:rsidR="00F34462" w:rsidRPr="00A92A19">
        <w:rPr>
          <w:rFonts w:ascii="Sylfaen" w:hAnsi="Sylfaen"/>
          <w:sz w:val="24"/>
          <w:szCs w:val="24"/>
          <w:lang w:val="hy-AM"/>
        </w:rPr>
        <w:t>Սակայն համեմատաբար վերջերս անմիջական դասավանդում</w:t>
      </w:r>
      <w:r w:rsidR="0033415E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33415E" w:rsidRPr="00A92A19">
        <w:rPr>
          <w:rFonts w:ascii="Sylfaen" w:hAnsi="Sylfaen"/>
          <w:sz w:val="24"/>
          <w:szCs w:val="24"/>
          <w:lang w:val="hy-AM"/>
        </w:rPr>
        <w:t>եզրույթը</w:t>
      </w:r>
      <w:proofErr w:type="spellEnd"/>
      <w:r w:rsidR="0033415E" w:rsidRPr="00A92A19">
        <w:rPr>
          <w:rFonts w:ascii="Sylfaen" w:hAnsi="Sylfaen"/>
          <w:sz w:val="24"/>
          <w:szCs w:val="24"/>
          <w:lang w:val="hy-AM"/>
        </w:rPr>
        <w:t xml:space="preserve">  օգտագործվում է դասավանդման ՝ ապացուցողական </w:t>
      </w:r>
      <w:r w:rsidR="00ED52BC" w:rsidRPr="00A92A19">
        <w:rPr>
          <w:rFonts w:ascii="Sylfaen" w:hAnsi="Sylfaen"/>
          <w:sz w:val="24"/>
          <w:szCs w:val="24"/>
          <w:lang w:val="hy-AM"/>
        </w:rPr>
        <w:t>հետազոտությունների հիման վրա</w:t>
      </w:r>
      <w:r w:rsidR="00455115" w:rsidRPr="00A92A19">
        <w:rPr>
          <w:rFonts w:ascii="Sylfaen" w:hAnsi="Sylfaen"/>
          <w:sz w:val="24"/>
          <w:szCs w:val="24"/>
          <w:lang w:val="hy-AM"/>
        </w:rPr>
        <w:t xml:space="preserve">   </w:t>
      </w:r>
      <w:proofErr w:type="spellStart"/>
      <w:r w:rsidR="00455115" w:rsidRPr="00A92A19">
        <w:rPr>
          <w:rFonts w:ascii="Sylfaen" w:hAnsi="Sylfaen"/>
          <w:sz w:val="24"/>
          <w:szCs w:val="24"/>
          <w:lang w:val="hy-AM"/>
        </w:rPr>
        <w:t>արդյու</w:t>
      </w:r>
      <w:r w:rsidR="008C2960" w:rsidRPr="00A92A19">
        <w:rPr>
          <w:rFonts w:ascii="Sylfaen" w:hAnsi="Sylfaen"/>
          <w:sz w:val="24"/>
          <w:szCs w:val="24"/>
          <w:lang w:val="hy-AM"/>
        </w:rPr>
        <w:t>վետությունը</w:t>
      </w:r>
      <w:proofErr w:type="spellEnd"/>
      <w:r w:rsidR="008C2960" w:rsidRPr="00A92A19">
        <w:rPr>
          <w:rFonts w:ascii="Sylfaen" w:hAnsi="Sylfaen"/>
          <w:sz w:val="24"/>
          <w:szCs w:val="24"/>
          <w:lang w:val="hy-AM"/>
        </w:rPr>
        <w:t xml:space="preserve"> հիմնավորված  յուրահատուկ  </w:t>
      </w:r>
      <w:proofErr w:type="spellStart"/>
      <w:r w:rsidR="008C2960" w:rsidRPr="00A92A19">
        <w:rPr>
          <w:rFonts w:ascii="Sylfaen" w:hAnsi="Sylfaen"/>
          <w:sz w:val="24"/>
          <w:szCs w:val="24"/>
          <w:lang w:val="hy-AM"/>
        </w:rPr>
        <w:t>ձևը</w:t>
      </w:r>
      <w:proofErr w:type="spellEnd"/>
      <w:r w:rsidR="008C2960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720D59" w:rsidRPr="00A92A19">
        <w:rPr>
          <w:rFonts w:ascii="Sylfaen" w:hAnsi="Sylfaen"/>
          <w:sz w:val="24"/>
          <w:szCs w:val="24"/>
          <w:lang w:val="hy-AM"/>
        </w:rPr>
        <w:t>մատնանշելու  համար:</w:t>
      </w:r>
      <w:r w:rsidR="003F6682">
        <w:rPr>
          <w:rFonts w:ascii="Sylfaen" w:hAnsi="Sylfaen"/>
          <w:sz w:val="24"/>
          <w:szCs w:val="24"/>
          <w:lang w:val="hy-AM"/>
        </w:rPr>
        <w:t xml:space="preserve"> </w:t>
      </w:r>
      <w:r w:rsidR="00720D59" w:rsidRPr="00A92A19">
        <w:rPr>
          <w:rFonts w:ascii="Sylfaen" w:hAnsi="Sylfaen"/>
          <w:sz w:val="24"/>
          <w:szCs w:val="24"/>
          <w:lang w:val="hy-AM"/>
        </w:rPr>
        <w:t xml:space="preserve">Այս  ռազմավարությունը մշակել են </w:t>
      </w:r>
      <w:proofErr w:type="spellStart"/>
      <w:r w:rsidR="00720D59" w:rsidRPr="00A92A19">
        <w:rPr>
          <w:rFonts w:ascii="Sylfaen" w:hAnsi="Sylfaen"/>
          <w:sz w:val="24"/>
          <w:szCs w:val="24"/>
          <w:lang w:val="hy-AM"/>
        </w:rPr>
        <w:t>Է</w:t>
      </w:r>
      <w:r w:rsidR="00075603" w:rsidRPr="00A92A19">
        <w:rPr>
          <w:rFonts w:ascii="Sylfaen" w:hAnsi="Sylfaen"/>
          <w:sz w:val="24"/>
          <w:szCs w:val="24"/>
          <w:lang w:val="hy-AM"/>
        </w:rPr>
        <w:t>նգելմանը</w:t>
      </w:r>
      <w:proofErr w:type="spellEnd"/>
      <w:r w:rsidR="00075603" w:rsidRPr="00A92A19">
        <w:rPr>
          <w:rFonts w:ascii="Sylfaen" w:hAnsi="Sylfaen"/>
          <w:sz w:val="24"/>
          <w:szCs w:val="24"/>
          <w:lang w:val="hy-AM"/>
        </w:rPr>
        <w:t xml:space="preserve"> և </w:t>
      </w:r>
      <w:proofErr w:type="spellStart"/>
      <w:r w:rsidR="00075603" w:rsidRPr="00A92A19">
        <w:rPr>
          <w:rFonts w:ascii="Sylfaen" w:hAnsi="Sylfaen"/>
          <w:sz w:val="24"/>
          <w:szCs w:val="24"/>
          <w:lang w:val="hy-AM"/>
        </w:rPr>
        <w:t>Բեքերը</w:t>
      </w:r>
      <w:proofErr w:type="spellEnd"/>
      <w:r w:rsidR="00075603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3F6682">
        <w:rPr>
          <w:rFonts w:ascii="Sylfaen" w:hAnsi="Sylfaen"/>
          <w:sz w:val="24"/>
          <w:szCs w:val="24"/>
          <w:lang w:val="hy-AM"/>
        </w:rPr>
        <w:t>(</w:t>
      </w:r>
      <w:r w:rsidR="00075603" w:rsidRPr="00A92A19">
        <w:rPr>
          <w:rFonts w:ascii="Sylfaen" w:hAnsi="Sylfaen"/>
          <w:sz w:val="24"/>
          <w:szCs w:val="24"/>
          <w:lang w:val="hy-AM"/>
        </w:rPr>
        <w:t>1977</w:t>
      </w:r>
      <w:r w:rsidR="003F6682">
        <w:rPr>
          <w:rFonts w:ascii="Sylfaen" w:hAnsi="Sylfaen"/>
          <w:sz w:val="24"/>
          <w:szCs w:val="24"/>
          <w:lang w:val="hy-AM"/>
        </w:rPr>
        <w:t>)</w:t>
      </w:r>
      <w:r w:rsidR="00075603" w:rsidRPr="00A92A19">
        <w:rPr>
          <w:rFonts w:ascii="Sylfaen" w:hAnsi="Sylfaen"/>
          <w:sz w:val="24"/>
          <w:szCs w:val="24"/>
          <w:lang w:val="hy-AM"/>
        </w:rPr>
        <w:t xml:space="preserve">: </w:t>
      </w:r>
    </w:p>
    <w:p w14:paraId="059EBFF3" w14:textId="202BB456" w:rsidR="0033126C" w:rsidRPr="00A92A19" w:rsidRDefault="00BC6675" w:rsidP="0052000C">
      <w:pPr>
        <w:ind w:left="-284" w:firstLine="283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Անմիջական դասավանդումը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վարքագծային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 սկզբունքների վրա  հիմնված </w:t>
      </w:r>
      <w:r w:rsidR="006F1366" w:rsidRPr="00A92A19">
        <w:rPr>
          <w:rFonts w:ascii="Sylfaen" w:hAnsi="Sylfaen"/>
          <w:sz w:val="24"/>
          <w:szCs w:val="24"/>
          <w:lang w:val="hy-AM"/>
        </w:rPr>
        <w:t>հստակ  կառուցվածք  ունեցող մոտեցում է,</w:t>
      </w:r>
      <w:r w:rsidR="0052000C">
        <w:rPr>
          <w:rFonts w:ascii="Sylfaen" w:hAnsi="Sylfaen"/>
          <w:sz w:val="24"/>
          <w:szCs w:val="24"/>
          <w:lang w:val="hy-AM"/>
        </w:rPr>
        <w:t xml:space="preserve"> </w:t>
      </w:r>
      <w:r w:rsidR="006F1366" w:rsidRPr="00A92A19">
        <w:rPr>
          <w:rFonts w:ascii="Sylfaen" w:hAnsi="Sylfaen"/>
          <w:sz w:val="24"/>
          <w:szCs w:val="24"/>
          <w:lang w:val="hy-AM"/>
        </w:rPr>
        <w:t>որը շեշտը դնում է</w:t>
      </w:r>
      <w:r w:rsidR="0052000C">
        <w:rPr>
          <w:rFonts w:ascii="Sylfaen" w:hAnsi="Sylfaen"/>
          <w:sz w:val="24"/>
          <w:szCs w:val="24"/>
          <w:lang w:val="hy-AM"/>
        </w:rPr>
        <w:t xml:space="preserve"> </w:t>
      </w:r>
      <w:r w:rsidR="00E91034" w:rsidRPr="00A92A19">
        <w:rPr>
          <w:rFonts w:ascii="Sylfaen" w:hAnsi="Sylfaen"/>
          <w:sz w:val="24"/>
          <w:szCs w:val="24"/>
          <w:lang w:val="hy-AM"/>
        </w:rPr>
        <w:t>երեխաների ՝ ուսումնական գործընթացում  ներգրավված լինելու</w:t>
      </w:r>
      <w:r w:rsidR="00154AA4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154AA4" w:rsidRPr="00A92A19">
        <w:rPr>
          <w:rFonts w:ascii="Sylfaen" w:hAnsi="Sylfaen"/>
          <w:sz w:val="24"/>
          <w:szCs w:val="24"/>
          <w:lang w:val="hy-AM"/>
        </w:rPr>
        <w:t>տևողության</w:t>
      </w:r>
      <w:proofErr w:type="spellEnd"/>
      <w:r w:rsidR="00154AA4" w:rsidRPr="00A92A19">
        <w:rPr>
          <w:rFonts w:ascii="Sylfaen" w:hAnsi="Sylfaen"/>
          <w:sz w:val="24"/>
          <w:szCs w:val="24"/>
          <w:lang w:val="hy-AM"/>
        </w:rPr>
        <w:t>,</w:t>
      </w:r>
      <w:r w:rsidR="00667F69">
        <w:rPr>
          <w:rFonts w:ascii="Sylfaen" w:hAnsi="Sylfaen"/>
          <w:sz w:val="24"/>
          <w:szCs w:val="24"/>
          <w:lang w:val="hy-AM"/>
        </w:rPr>
        <w:t xml:space="preserve"> </w:t>
      </w:r>
      <w:r w:rsidR="00154AA4" w:rsidRPr="00A92A19">
        <w:rPr>
          <w:rFonts w:ascii="Sylfaen" w:hAnsi="Sylfaen"/>
          <w:sz w:val="24"/>
          <w:szCs w:val="24"/>
          <w:lang w:val="hy-AM"/>
        </w:rPr>
        <w:t>ուղղումներ պարունակող  հետադարձ կապի</w:t>
      </w:r>
      <w:r w:rsidR="00C37DB8" w:rsidRPr="00A92A19">
        <w:rPr>
          <w:rFonts w:ascii="Sylfaen" w:hAnsi="Sylfaen"/>
          <w:sz w:val="24"/>
          <w:szCs w:val="24"/>
          <w:lang w:val="hy-AM"/>
        </w:rPr>
        <w:t>,</w:t>
      </w:r>
      <w:r w:rsidR="00667F69">
        <w:rPr>
          <w:rFonts w:ascii="Sylfaen" w:hAnsi="Sylfaen"/>
          <w:sz w:val="24"/>
          <w:szCs w:val="24"/>
          <w:lang w:val="hy-AM"/>
        </w:rPr>
        <w:t xml:space="preserve"> </w:t>
      </w:r>
      <w:r w:rsidR="00C37DB8" w:rsidRPr="00A92A19">
        <w:rPr>
          <w:rFonts w:ascii="Sylfaen" w:hAnsi="Sylfaen"/>
          <w:sz w:val="24"/>
          <w:szCs w:val="24"/>
          <w:lang w:val="hy-AM"/>
        </w:rPr>
        <w:t>ուսուցումը փոքր խմբերով կազմակերպելու վրա:</w:t>
      </w:r>
    </w:p>
    <w:p w14:paraId="0BE54CD4" w14:textId="35A8C478" w:rsidR="00F6660A" w:rsidRPr="00A92A19" w:rsidRDefault="0033126C" w:rsidP="0052000C">
      <w:pPr>
        <w:ind w:left="-284" w:firstLine="283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>Տարիների ընթացքում զարգացում  ապրելով</w:t>
      </w:r>
      <w:r w:rsidR="00A542C8" w:rsidRPr="00A92A19">
        <w:rPr>
          <w:rFonts w:ascii="Sylfaen" w:hAnsi="Sylfaen"/>
          <w:sz w:val="24"/>
          <w:szCs w:val="24"/>
          <w:lang w:val="hy-AM"/>
        </w:rPr>
        <w:t>՝</w:t>
      </w:r>
      <w:r w:rsidR="00667F69">
        <w:rPr>
          <w:rFonts w:ascii="Sylfaen" w:hAnsi="Sylfaen"/>
          <w:sz w:val="24"/>
          <w:szCs w:val="24"/>
          <w:lang w:val="hy-AM"/>
        </w:rPr>
        <w:t xml:space="preserve"> </w:t>
      </w:r>
      <w:r w:rsidR="00A542C8" w:rsidRPr="00A92A19">
        <w:rPr>
          <w:rFonts w:ascii="Sylfaen" w:hAnsi="Sylfaen"/>
          <w:sz w:val="24"/>
          <w:szCs w:val="24"/>
          <w:lang w:val="hy-AM"/>
        </w:rPr>
        <w:t xml:space="preserve">անմիջական  դասավանդումը մանկավարժության մեջ օգտագործվել է </w:t>
      </w:r>
      <w:r w:rsidR="00181741" w:rsidRPr="00A92A19">
        <w:rPr>
          <w:rFonts w:ascii="Sylfaen" w:hAnsi="Sylfaen"/>
          <w:sz w:val="24"/>
          <w:szCs w:val="24"/>
          <w:lang w:val="hy-AM"/>
        </w:rPr>
        <w:t>ընթերցանության,</w:t>
      </w:r>
      <w:r w:rsidR="00667F69">
        <w:rPr>
          <w:rFonts w:ascii="Sylfaen" w:hAnsi="Sylfaen"/>
          <w:sz w:val="24"/>
          <w:szCs w:val="24"/>
          <w:lang w:val="hy-AM"/>
        </w:rPr>
        <w:t xml:space="preserve"> </w:t>
      </w:r>
      <w:r w:rsidR="00181741" w:rsidRPr="00A92A19">
        <w:rPr>
          <w:rFonts w:ascii="Sylfaen" w:hAnsi="Sylfaen"/>
          <w:sz w:val="24"/>
          <w:szCs w:val="24"/>
          <w:lang w:val="hy-AM"/>
        </w:rPr>
        <w:t xml:space="preserve">մաթեմատիկայի և այլ  առարկաների ուսումնական  </w:t>
      </w:r>
      <w:r w:rsidR="00A90000" w:rsidRPr="00A92A19">
        <w:rPr>
          <w:rFonts w:ascii="Sylfaen" w:hAnsi="Sylfaen"/>
          <w:sz w:val="24"/>
          <w:szCs w:val="24"/>
          <w:lang w:val="hy-AM"/>
        </w:rPr>
        <w:t xml:space="preserve">ծրագրերի </w:t>
      </w:r>
      <w:proofErr w:type="spellStart"/>
      <w:r w:rsidR="00A90000" w:rsidRPr="00A92A19">
        <w:rPr>
          <w:rFonts w:ascii="Sylfaen" w:hAnsi="Sylfaen"/>
          <w:sz w:val="24"/>
          <w:szCs w:val="24"/>
          <w:lang w:val="hy-AM"/>
        </w:rPr>
        <w:t>մշակումներում</w:t>
      </w:r>
      <w:proofErr w:type="spellEnd"/>
      <w:r w:rsidR="00A90000" w:rsidRPr="00A92A19">
        <w:rPr>
          <w:rFonts w:ascii="Sylfaen" w:hAnsi="Sylfaen"/>
          <w:sz w:val="24"/>
          <w:szCs w:val="24"/>
          <w:lang w:val="hy-AM"/>
        </w:rPr>
        <w:t>՝</w:t>
      </w:r>
      <w:r w:rsidR="00667F69">
        <w:rPr>
          <w:rFonts w:ascii="Sylfaen" w:hAnsi="Sylfaen"/>
          <w:sz w:val="24"/>
          <w:szCs w:val="24"/>
          <w:lang w:val="hy-AM"/>
        </w:rPr>
        <w:t xml:space="preserve"> </w:t>
      </w:r>
      <w:r w:rsidR="00A90000" w:rsidRPr="00A92A19">
        <w:rPr>
          <w:rFonts w:ascii="Sylfaen" w:hAnsi="Sylfaen"/>
          <w:sz w:val="24"/>
          <w:szCs w:val="24"/>
          <w:lang w:val="hy-AM"/>
        </w:rPr>
        <w:t xml:space="preserve">հիմնվելով  դասավանդման  գործընթացի </w:t>
      </w:r>
      <w:r w:rsidR="00114A3F" w:rsidRPr="00A92A19">
        <w:rPr>
          <w:rFonts w:ascii="Sylfaen" w:hAnsi="Sylfaen"/>
          <w:sz w:val="24"/>
          <w:szCs w:val="24"/>
          <w:lang w:val="hy-AM"/>
        </w:rPr>
        <w:t xml:space="preserve">լայնածավալ  հետազոտությունների </w:t>
      </w:r>
      <w:r w:rsidR="005C4252" w:rsidRPr="00A92A19">
        <w:rPr>
          <w:rFonts w:ascii="Sylfaen" w:hAnsi="Sylfaen"/>
          <w:sz w:val="24"/>
          <w:szCs w:val="24"/>
          <w:lang w:val="hy-AM"/>
        </w:rPr>
        <w:t xml:space="preserve">վրա  </w:t>
      </w:r>
    </w:p>
    <w:p w14:paraId="3C363237" w14:textId="77777777" w:rsidR="002A39FB" w:rsidRPr="00A92A19" w:rsidRDefault="00E15AED" w:rsidP="00E42042">
      <w:pPr>
        <w:ind w:left="-567" w:firstLine="141"/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             </w:t>
      </w:r>
      <w:r w:rsidR="002A39FB"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                                                                                                                            </w:t>
      </w:r>
    </w:p>
    <w:p w14:paraId="789DB567" w14:textId="6BDB7E24" w:rsidR="002A39FB" w:rsidRPr="00A92A19" w:rsidRDefault="002A39FB" w:rsidP="00E42042">
      <w:pPr>
        <w:ind w:left="-567" w:firstLine="141"/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      </w:t>
      </w:r>
      <w:bookmarkStart w:id="6" w:name="_Hlk109840164"/>
      <w:r w:rsidR="00CF1AEA">
        <w:rPr>
          <w:rFonts w:ascii="Sylfaen" w:hAnsi="Sylfaen"/>
          <w:b/>
          <w:bCs/>
          <w:sz w:val="40"/>
          <w:szCs w:val="40"/>
          <w:lang w:val="hy-AM"/>
        </w:rPr>
        <w:t xml:space="preserve">   </w:t>
      </w:r>
      <w:r w:rsidR="00E15AED" w:rsidRPr="00A92A19">
        <w:rPr>
          <w:rFonts w:ascii="Sylfaen" w:hAnsi="Sylfaen"/>
          <w:b/>
          <w:bCs/>
          <w:sz w:val="40"/>
          <w:szCs w:val="40"/>
          <w:lang w:val="hy-AM"/>
        </w:rPr>
        <w:t>Անմիջական  դասավանդման  սկզբունքները</w:t>
      </w:r>
      <w:r w:rsidR="006855AB" w:rsidRPr="00A92A19">
        <w:rPr>
          <w:rFonts w:ascii="Sylfaen" w:hAnsi="Sylfaen"/>
          <w:b/>
          <w:bCs/>
          <w:sz w:val="40"/>
          <w:szCs w:val="40"/>
          <w:lang w:val="hy-AM"/>
        </w:rPr>
        <w:t xml:space="preserve"> </w:t>
      </w:r>
      <w:bookmarkEnd w:id="6"/>
    </w:p>
    <w:p w14:paraId="20A8F06D" w14:textId="3F634232" w:rsidR="00164109" w:rsidRPr="00A92A19" w:rsidRDefault="00164109" w:rsidP="00472128">
      <w:pPr>
        <w:ind w:left="-284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92A19">
        <w:rPr>
          <w:rFonts w:ascii="Sylfaen" w:hAnsi="Sylfaen"/>
          <w:b/>
          <w:bCs/>
          <w:sz w:val="24"/>
          <w:szCs w:val="24"/>
          <w:lang w:val="hy-AM"/>
        </w:rPr>
        <w:t>Է</w:t>
      </w:r>
      <w:r w:rsidR="00472128">
        <w:rPr>
          <w:rFonts w:ascii="Sylfaen" w:hAnsi="Sylfaen"/>
          <w:sz w:val="24"/>
          <w:szCs w:val="24"/>
          <w:lang w:val="hy-AM"/>
        </w:rPr>
        <w:t>ն</w:t>
      </w:r>
      <w:r w:rsidR="007E3C39" w:rsidRPr="00A92A19">
        <w:rPr>
          <w:rFonts w:ascii="Sylfaen" w:hAnsi="Sylfaen"/>
          <w:sz w:val="24"/>
          <w:szCs w:val="24"/>
          <w:lang w:val="hy-AM"/>
        </w:rPr>
        <w:t>գելմանն</w:t>
      </w:r>
      <w:proofErr w:type="spellEnd"/>
      <w:r w:rsidR="007E3C39" w:rsidRPr="00A92A19">
        <w:rPr>
          <w:rFonts w:ascii="Sylfaen" w:hAnsi="Sylfaen"/>
          <w:sz w:val="24"/>
          <w:szCs w:val="24"/>
          <w:lang w:val="hy-AM"/>
        </w:rPr>
        <w:t xml:space="preserve"> ու </w:t>
      </w:r>
      <w:proofErr w:type="spellStart"/>
      <w:r w:rsidR="007E3C39" w:rsidRPr="00A92A19">
        <w:rPr>
          <w:rFonts w:ascii="Sylfaen" w:hAnsi="Sylfaen"/>
          <w:sz w:val="24"/>
          <w:szCs w:val="24"/>
          <w:lang w:val="hy-AM"/>
        </w:rPr>
        <w:t>Բեքերը</w:t>
      </w:r>
      <w:proofErr w:type="spellEnd"/>
      <w:r w:rsidR="007E3C39" w:rsidRPr="00A92A19">
        <w:rPr>
          <w:rFonts w:ascii="Sylfaen" w:hAnsi="Sylfaen"/>
          <w:sz w:val="24"/>
          <w:szCs w:val="24"/>
          <w:lang w:val="hy-AM"/>
        </w:rPr>
        <w:t xml:space="preserve"> /1977/ անմիջական դասավանդման </w:t>
      </w:r>
      <w:r w:rsidR="00F43A36" w:rsidRPr="00A92A19">
        <w:rPr>
          <w:rFonts w:ascii="Sylfaen" w:hAnsi="Sylfaen"/>
          <w:sz w:val="24"/>
          <w:szCs w:val="24"/>
          <w:lang w:val="hy-AM"/>
        </w:rPr>
        <w:t xml:space="preserve">հիմնական սկզբունքներն են համարում  </w:t>
      </w:r>
      <w:proofErr w:type="spellStart"/>
      <w:r w:rsidR="00F43A36" w:rsidRPr="00A92A19">
        <w:rPr>
          <w:rFonts w:ascii="Sylfaen" w:hAnsi="Sylfaen"/>
          <w:sz w:val="24"/>
          <w:szCs w:val="24"/>
          <w:lang w:val="hy-AM"/>
        </w:rPr>
        <w:t>հետևյալը</w:t>
      </w:r>
      <w:proofErr w:type="spellEnd"/>
      <w:r w:rsidR="00F43A36" w:rsidRPr="00A92A19">
        <w:rPr>
          <w:rFonts w:ascii="Sylfaen" w:hAnsi="Sylfaen"/>
          <w:sz w:val="24"/>
          <w:szCs w:val="24"/>
          <w:lang w:val="hy-AM"/>
        </w:rPr>
        <w:t>,</w:t>
      </w:r>
    </w:p>
    <w:p w14:paraId="16FAB31F" w14:textId="747ED079" w:rsidR="00F43A36" w:rsidRPr="00472128" w:rsidRDefault="00DC2FAF" w:rsidP="00472128">
      <w:pPr>
        <w:pStyle w:val="a8"/>
        <w:numPr>
          <w:ilvl w:val="0"/>
          <w:numId w:val="3"/>
        </w:num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472128">
        <w:rPr>
          <w:rFonts w:ascii="Sylfaen" w:hAnsi="Sylfaen"/>
          <w:b/>
          <w:bCs/>
          <w:sz w:val="24"/>
          <w:szCs w:val="24"/>
          <w:lang w:val="hy-AM"/>
        </w:rPr>
        <w:t>բոլոր երեխաները կարող են սովորել ,</w:t>
      </w:r>
      <w:r w:rsidR="00366D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472128">
        <w:rPr>
          <w:rFonts w:ascii="Sylfaen" w:hAnsi="Sylfaen"/>
          <w:b/>
          <w:bCs/>
          <w:sz w:val="24"/>
          <w:szCs w:val="24"/>
          <w:lang w:val="hy-AM"/>
        </w:rPr>
        <w:t xml:space="preserve">եթե նրանց սովորեցնում են </w:t>
      </w:r>
      <w:r w:rsidR="00991063" w:rsidRPr="00472128">
        <w:rPr>
          <w:rFonts w:ascii="Sylfaen" w:hAnsi="Sylfaen"/>
          <w:b/>
          <w:bCs/>
          <w:sz w:val="24"/>
          <w:szCs w:val="24"/>
          <w:lang w:val="hy-AM"/>
        </w:rPr>
        <w:t xml:space="preserve">համապատասխան           </w:t>
      </w:r>
    </w:p>
    <w:p w14:paraId="66C33DC3" w14:textId="74180E4C" w:rsidR="00016E89" w:rsidRPr="00A92A19" w:rsidRDefault="006855AB" w:rsidP="00E42042">
      <w:pPr>
        <w:ind w:left="-567" w:firstLine="141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</w:t>
      </w:r>
      <w:r w:rsidR="00366DF1">
        <w:rPr>
          <w:rFonts w:ascii="Sylfaen" w:hAnsi="Sylfaen"/>
          <w:b/>
          <w:bCs/>
          <w:sz w:val="40"/>
          <w:szCs w:val="40"/>
          <w:lang w:val="hy-AM"/>
        </w:rPr>
        <w:t xml:space="preserve">    </w:t>
      </w:r>
      <w:r w:rsidR="00366DF1">
        <w:rPr>
          <w:rFonts w:ascii="Sylfaen" w:hAnsi="Sylfaen"/>
          <w:b/>
          <w:bCs/>
          <w:sz w:val="24"/>
          <w:szCs w:val="24"/>
          <w:lang w:val="hy-AM"/>
        </w:rPr>
        <w:t>մ</w:t>
      </w:r>
      <w:r w:rsidR="00016E89" w:rsidRPr="00A92A19">
        <w:rPr>
          <w:rFonts w:ascii="Sylfaen" w:hAnsi="Sylfaen"/>
          <w:b/>
          <w:bCs/>
          <w:sz w:val="24"/>
          <w:szCs w:val="24"/>
          <w:lang w:val="hy-AM"/>
        </w:rPr>
        <w:t>ոտեցումներով</w:t>
      </w:r>
    </w:p>
    <w:p w14:paraId="781EC0EB" w14:textId="5C645712" w:rsidR="005E652E" w:rsidRPr="00366DF1" w:rsidRDefault="00016E89" w:rsidP="00366DF1">
      <w:pPr>
        <w:pStyle w:val="a8"/>
        <w:numPr>
          <w:ilvl w:val="0"/>
          <w:numId w:val="3"/>
        </w:numPr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366DF1">
        <w:rPr>
          <w:rFonts w:ascii="Sylfaen" w:hAnsi="Sylfaen"/>
          <w:b/>
          <w:bCs/>
          <w:sz w:val="24"/>
          <w:szCs w:val="24"/>
          <w:lang w:val="hy-AM"/>
        </w:rPr>
        <w:t>բոլոր ուսուցիչները կարող են հաջողության հասնել</w:t>
      </w:r>
      <w:r w:rsidR="00880F55" w:rsidRPr="00366DF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366D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880F55" w:rsidRPr="00366DF1">
        <w:rPr>
          <w:rFonts w:ascii="Sylfaen" w:hAnsi="Sylfaen"/>
          <w:b/>
          <w:bCs/>
          <w:sz w:val="24"/>
          <w:szCs w:val="24"/>
          <w:lang w:val="hy-AM"/>
        </w:rPr>
        <w:t xml:space="preserve">եթե նրանց տրամադրվեն պատշաճ </w:t>
      </w:r>
      <w:r w:rsidR="006855AB" w:rsidRPr="00366DF1">
        <w:rPr>
          <w:rFonts w:ascii="Sylfaen" w:hAnsi="Sylfaen"/>
          <w:b/>
          <w:bCs/>
          <w:sz w:val="40"/>
          <w:szCs w:val="40"/>
          <w:lang w:val="hy-AM"/>
        </w:rPr>
        <w:t xml:space="preserve"> </w:t>
      </w:r>
    </w:p>
    <w:p w14:paraId="40F67411" w14:textId="434A5B5E" w:rsidR="0071352E" w:rsidRPr="00A92A19" w:rsidRDefault="005E652E" w:rsidP="00E42042">
      <w:pPr>
        <w:ind w:left="-567" w:firstLine="141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  </w:t>
      </w:r>
      <w:r w:rsidR="00366DF1">
        <w:rPr>
          <w:rFonts w:ascii="Sylfaen" w:hAnsi="Sylfaen"/>
          <w:b/>
          <w:bCs/>
          <w:sz w:val="40"/>
          <w:szCs w:val="40"/>
          <w:lang w:val="hy-AM"/>
        </w:rPr>
        <w:t xml:space="preserve">  </w:t>
      </w:r>
      <w:r w:rsidR="00655369" w:rsidRPr="00A92A19">
        <w:rPr>
          <w:rFonts w:ascii="Sylfaen" w:hAnsi="Sylfaen"/>
          <w:b/>
          <w:bCs/>
          <w:sz w:val="24"/>
          <w:szCs w:val="24"/>
          <w:lang w:val="hy-AM"/>
        </w:rPr>
        <w:t>պատրաստում,</w:t>
      </w:r>
      <w:r w:rsidR="007A2212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55369" w:rsidRPr="00A92A19">
        <w:rPr>
          <w:rFonts w:ascii="Sylfaen" w:hAnsi="Sylfaen"/>
          <w:b/>
          <w:bCs/>
          <w:sz w:val="24"/>
          <w:szCs w:val="24"/>
          <w:lang w:val="hy-AM"/>
        </w:rPr>
        <w:t xml:space="preserve">վերապատրաստում  </w:t>
      </w:r>
      <w:r w:rsidR="000C097F" w:rsidRPr="00A92A19">
        <w:rPr>
          <w:rFonts w:ascii="Sylfaen" w:hAnsi="Sylfaen"/>
          <w:b/>
          <w:bCs/>
          <w:sz w:val="24"/>
          <w:szCs w:val="24"/>
          <w:lang w:val="hy-AM"/>
        </w:rPr>
        <w:t>ու նյութեր:</w:t>
      </w:r>
    </w:p>
    <w:p w14:paraId="2973F458" w14:textId="772F23C6" w:rsidR="00B3707C" w:rsidRPr="00A92A19" w:rsidRDefault="00127D4D" w:rsidP="007A2212">
      <w:pPr>
        <w:ind w:left="-284" w:firstLine="425"/>
        <w:jc w:val="both"/>
        <w:rPr>
          <w:rFonts w:ascii="Sylfaen" w:hAnsi="Sylfaen"/>
          <w:sz w:val="24"/>
          <w:szCs w:val="24"/>
          <w:lang w:val="hy-AM"/>
        </w:rPr>
      </w:pPr>
      <w:r w:rsidRPr="007A2212">
        <w:rPr>
          <w:rFonts w:ascii="Sylfaen" w:hAnsi="Sylfaen"/>
          <w:sz w:val="24"/>
          <w:szCs w:val="24"/>
          <w:lang w:val="hy-AM"/>
        </w:rPr>
        <w:t>Ըստ</w:t>
      </w:r>
      <w:r w:rsidRPr="00A92A19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Մեյերի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630615">
        <w:rPr>
          <w:rFonts w:ascii="Sylfaen" w:hAnsi="Sylfaen"/>
          <w:sz w:val="24"/>
          <w:szCs w:val="24"/>
          <w:lang w:val="hy-AM"/>
        </w:rPr>
        <w:t>(</w:t>
      </w:r>
      <w:r w:rsidRPr="00A92A19">
        <w:rPr>
          <w:rFonts w:ascii="Sylfaen" w:hAnsi="Sylfaen"/>
          <w:sz w:val="24"/>
          <w:szCs w:val="24"/>
          <w:lang w:val="hy-AM"/>
        </w:rPr>
        <w:t>1984</w:t>
      </w:r>
      <w:r w:rsidR="00630615">
        <w:rPr>
          <w:rFonts w:ascii="Sylfaen" w:hAnsi="Sylfaen"/>
          <w:sz w:val="24"/>
          <w:szCs w:val="24"/>
          <w:lang w:val="hy-AM"/>
        </w:rPr>
        <w:t>)</w:t>
      </w:r>
      <w:r w:rsidRPr="00A92A19">
        <w:rPr>
          <w:rFonts w:ascii="Sylfaen" w:hAnsi="Sylfaen"/>
          <w:sz w:val="24"/>
          <w:szCs w:val="24"/>
          <w:lang w:val="hy-AM"/>
        </w:rPr>
        <w:t xml:space="preserve"> անմիջական ուսուցումն</w:t>
      </w:r>
      <w:r w:rsidR="00630615">
        <w:rPr>
          <w:rFonts w:ascii="Sylfaen" w:hAnsi="Sylfaen"/>
          <w:sz w:val="24"/>
          <w:szCs w:val="24"/>
          <w:lang w:val="hy-AM"/>
        </w:rPr>
        <w:t xml:space="preserve"> </w:t>
      </w:r>
      <w:r w:rsidR="003246F9" w:rsidRPr="00A92A19">
        <w:rPr>
          <w:rFonts w:ascii="Sylfaen" w:hAnsi="Sylfaen"/>
          <w:sz w:val="24"/>
          <w:szCs w:val="24"/>
          <w:lang w:val="hy-AM"/>
        </w:rPr>
        <w:t xml:space="preserve">ուսումնական ծրագրին հստակ  </w:t>
      </w:r>
      <w:proofErr w:type="spellStart"/>
      <w:r w:rsidR="003246F9" w:rsidRPr="00A92A19">
        <w:rPr>
          <w:rFonts w:ascii="Sylfaen" w:hAnsi="Sylfaen"/>
          <w:sz w:val="24"/>
          <w:szCs w:val="24"/>
          <w:lang w:val="hy-AM"/>
        </w:rPr>
        <w:t>հետևելու</w:t>
      </w:r>
      <w:proofErr w:type="spellEnd"/>
      <w:r w:rsidR="003246F9" w:rsidRPr="00A92A19">
        <w:rPr>
          <w:rFonts w:ascii="Sylfaen" w:hAnsi="Sylfaen"/>
          <w:sz w:val="24"/>
          <w:szCs w:val="24"/>
          <w:lang w:val="hy-AM"/>
        </w:rPr>
        <w:t xml:space="preserve"> համար  ունի երեք հիմնական </w:t>
      </w:r>
      <w:r w:rsidR="00B3707C" w:rsidRPr="00A92A19">
        <w:rPr>
          <w:rFonts w:ascii="Sylfaen" w:hAnsi="Sylfaen"/>
          <w:sz w:val="24"/>
          <w:szCs w:val="24"/>
          <w:lang w:val="hy-AM"/>
        </w:rPr>
        <w:t>բնութագրիչ:</w:t>
      </w:r>
    </w:p>
    <w:p w14:paraId="4F5818E1" w14:textId="65D41260" w:rsidR="00A745B1" w:rsidRPr="00A92A19" w:rsidRDefault="00CF56B4" w:rsidP="007A2212">
      <w:pPr>
        <w:ind w:left="-284" w:firstLine="283"/>
        <w:jc w:val="both"/>
        <w:rPr>
          <w:rFonts w:ascii="Sylfaen" w:hAnsi="Sylfaen"/>
          <w:sz w:val="24"/>
          <w:szCs w:val="24"/>
          <w:lang w:val="hy-AM"/>
        </w:rPr>
      </w:pPr>
      <w:r w:rsidRPr="005270F6">
        <w:rPr>
          <w:rFonts w:ascii="Sylfaen" w:hAnsi="Sylfaen"/>
          <w:sz w:val="24"/>
          <w:szCs w:val="24"/>
          <w:lang w:val="hy-AM"/>
        </w:rPr>
        <w:t xml:space="preserve">Ծրագրի </w:t>
      </w:r>
      <w:proofErr w:type="spellStart"/>
      <w:r w:rsidRPr="005270F6">
        <w:rPr>
          <w:rFonts w:ascii="Sylfaen" w:hAnsi="Sylfaen"/>
          <w:sz w:val="24"/>
          <w:szCs w:val="24"/>
          <w:lang w:val="hy-AM"/>
        </w:rPr>
        <w:t>ձևավորումը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ներառում է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ուսուցանվող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բովանդակության </w:t>
      </w:r>
      <w:r w:rsidR="00555C53" w:rsidRPr="00A92A19">
        <w:rPr>
          <w:rFonts w:ascii="Sylfaen" w:hAnsi="Sylfaen"/>
          <w:sz w:val="24"/>
          <w:szCs w:val="24"/>
          <w:lang w:val="hy-AM"/>
        </w:rPr>
        <w:t xml:space="preserve">մանրամասն վերլուծությունը, որպեսզի տեղեկատվությունը </w:t>
      </w:r>
      <w:r w:rsidR="002A7C4A" w:rsidRPr="00A92A19">
        <w:rPr>
          <w:rFonts w:ascii="Sylfaen" w:hAnsi="Sylfaen"/>
          <w:sz w:val="24"/>
          <w:szCs w:val="24"/>
          <w:lang w:val="hy-AM"/>
        </w:rPr>
        <w:t>փոխանցվի և մե</w:t>
      </w:r>
      <w:r w:rsidR="00B5122E" w:rsidRPr="00A92A19">
        <w:rPr>
          <w:rFonts w:ascii="Sylfaen" w:hAnsi="Sylfaen"/>
          <w:sz w:val="24"/>
          <w:szCs w:val="24"/>
          <w:lang w:val="hy-AM"/>
        </w:rPr>
        <w:t xml:space="preserve">ծանա </w:t>
      </w:r>
      <w:proofErr w:type="spellStart"/>
      <w:r w:rsidR="00B5122E" w:rsidRPr="00A92A19">
        <w:rPr>
          <w:rFonts w:ascii="Sylfaen" w:hAnsi="Sylfaen"/>
          <w:sz w:val="24"/>
          <w:szCs w:val="24"/>
          <w:lang w:val="hy-AM"/>
        </w:rPr>
        <w:t>սովորածն</w:t>
      </w:r>
      <w:proofErr w:type="spellEnd"/>
      <w:r w:rsidR="00B5122E" w:rsidRPr="00A92A19">
        <w:rPr>
          <w:rFonts w:ascii="Sylfaen" w:hAnsi="Sylfaen"/>
          <w:sz w:val="24"/>
          <w:szCs w:val="24"/>
          <w:lang w:val="hy-AM"/>
        </w:rPr>
        <w:t xml:space="preserve"> այլ իրավիճակ փոխադրելու  հավանականությունը</w:t>
      </w:r>
      <w:r w:rsidR="00DF5C58" w:rsidRPr="00A92A19">
        <w:rPr>
          <w:rFonts w:ascii="Sylfaen" w:hAnsi="Sylfaen"/>
          <w:sz w:val="24"/>
          <w:szCs w:val="24"/>
          <w:lang w:val="hy-AM"/>
        </w:rPr>
        <w:t>:</w:t>
      </w:r>
      <w:r w:rsidR="006446B5">
        <w:rPr>
          <w:rFonts w:ascii="Sylfaen" w:hAnsi="Sylfaen"/>
          <w:sz w:val="24"/>
          <w:szCs w:val="24"/>
          <w:lang w:val="hy-AM"/>
        </w:rPr>
        <w:t xml:space="preserve"> </w:t>
      </w:r>
      <w:r w:rsidR="00DF5C58" w:rsidRPr="00A92A19">
        <w:rPr>
          <w:rFonts w:ascii="Sylfaen" w:hAnsi="Sylfaen"/>
          <w:sz w:val="24"/>
          <w:szCs w:val="24"/>
          <w:lang w:val="hy-AM"/>
        </w:rPr>
        <w:t>Անհրաժեշտ է նկատի  ունենալ,</w:t>
      </w:r>
      <w:r w:rsidR="006446B5">
        <w:rPr>
          <w:rFonts w:ascii="Sylfaen" w:hAnsi="Sylfaen"/>
          <w:sz w:val="24"/>
          <w:szCs w:val="24"/>
          <w:lang w:val="hy-AM"/>
        </w:rPr>
        <w:t xml:space="preserve"> </w:t>
      </w:r>
      <w:r w:rsidR="00DF5C58" w:rsidRPr="00A92A19">
        <w:rPr>
          <w:rFonts w:ascii="Sylfaen" w:hAnsi="Sylfaen"/>
          <w:sz w:val="24"/>
          <w:szCs w:val="24"/>
          <w:lang w:val="hy-AM"/>
        </w:rPr>
        <w:t xml:space="preserve">թե  ինչ </w:t>
      </w:r>
      <w:r w:rsidR="007E40A8" w:rsidRPr="00A92A19">
        <w:rPr>
          <w:rFonts w:ascii="Sylfaen" w:hAnsi="Sylfaen"/>
          <w:sz w:val="24"/>
          <w:szCs w:val="24"/>
          <w:lang w:val="hy-AM"/>
        </w:rPr>
        <w:t>գիտեն աշակերտները,</w:t>
      </w:r>
      <w:r w:rsidR="005270F6">
        <w:rPr>
          <w:rFonts w:ascii="Sylfaen" w:hAnsi="Sylfaen"/>
          <w:sz w:val="24"/>
          <w:szCs w:val="24"/>
          <w:lang w:val="hy-AM"/>
        </w:rPr>
        <w:t xml:space="preserve"> </w:t>
      </w:r>
      <w:r w:rsidR="007E40A8" w:rsidRPr="00A92A19">
        <w:rPr>
          <w:rFonts w:ascii="Sylfaen" w:hAnsi="Sylfaen"/>
          <w:sz w:val="24"/>
          <w:szCs w:val="24"/>
          <w:lang w:val="hy-AM"/>
        </w:rPr>
        <w:t xml:space="preserve">հաջորդ նյութն ընտրելիս պետք է </w:t>
      </w:r>
      <w:r w:rsidR="00882BFA" w:rsidRPr="00A92A19">
        <w:rPr>
          <w:rFonts w:ascii="Sylfaen" w:hAnsi="Sylfaen"/>
          <w:sz w:val="24"/>
          <w:szCs w:val="24"/>
          <w:lang w:val="hy-AM"/>
        </w:rPr>
        <w:t>հիմնվել  արդեն առկա  գիտելիքի վրա,</w:t>
      </w:r>
      <w:r w:rsidR="005270F6">
        <w:rPr>
          <w:rFonts w:ascii="Sylfaen" w:hAnsi="Sylfaen"/>
          <w:sz w:val="24"/>
          <w:szCs w:val="24"/>
          <w:lang w:val="hy-AM"/>
        </w:rPr>
        <w:t xml:space="preserve"> </w:t>
      </w:r>
      <w:r w:rsidR="00882BFA" w:rsidRPr="00A92A19">
        <w:rPr>
          <w:rFonts w:ascii="Sylfaen" w:hAnsi="Sylfaen"/>
          <w:sz w:val="24"/>
          <w:szCs w:val="24"/>
          <w:lang w:val="hy-AM"/>
        </w:rPr>
        <w:t xml:space="preserve">ապա  պարզից  գնալ </w:t>
      </w:r>
      <w:r w:rsidR="004D7C0D" w:rsidRPr="00A92A19">
        <w:rPr>
          <w:rFonts w:ascii="Sylfaen" w:hAnsi="Sylfaen"/>
          <w:sz w:val="24"/>
          <w:szCs w:val="24"/>
          <w:lang w:val="hy-AM"/>
        </w:rPr>
        <w:t xml:space="preserve">դեպի  բարդը, </w:t>
      </w:r>
      <w:proofErr w:type="spellStart"/>
      <w:r w:rsidR="004D7C0D" w:rsidRPr="00A92A19">
        <w:rPr>
          <w:rFonts w:ascii="Sylfaen" w:hAnsi="Sylfaen"/>
          <w:sz w:val="24"/>
          <w:szCs w:val="24"/>
          <w:lang w:val="hy-AM"/>
        </w:rPr>
        <w:t>բացառություններին</w:t>
      </w:r>
      <w:proofErr w:type="spellEnd"/>
      <w:r w:rsidR="004D7C0D" w:rsidRPr="00A92A19">
        <w:rPr>
          <w:rFonts w:ascii="Sylfaen" w:hAnsi="Sylfaen"/>
          <w:sz w:val="24"/>
          <w:szCs w:val="24"/>
          <w:lang w:val="hy-AM"/>
        </w:rPr>
        <w:t xml:space="preserve"> անցնելուց  </w:t>
      </w:r>
      <w:r w:rsidR="00522775" w:rsidRPr="00A92A19">
        <w:rPr>
          <w:rFonts w:ascii="Sylfaen" w:hAnsi="Sylfaen"/>
          <w:sz w:val="24"/>
          <w:szCs w:val="24"/>
          <w:lang w:val="hy-AM"/>
        </w:rPr>
        <w:t>առաջ  սովորեցնել օրինաչա</w:t>
      </w:r>
      <w:r w:rsidR="00381B91" w:rsidRPr="00A92A19">
        <w:rPr>
          <w:rFonts w:ascii="Sylfaen" w:hAnsi="Sylfaen"/>
          <w:sz w:val="24"/>
          <w:szCs w:val="24"/>
          <w:lang w:val="hy-AM"/>
        </w:rPr>
        <w:t>փություններ</w:t>
      </w:r>
      <w:r w:rsidR="00A745B1" w:rsidRPr="00A92A19">
        <w:rPr>
          <w:rFonts w:ascii="Sylfaen" w:hAnsi="Sylfaen"/>
          <w:sz w:val="24"/>
          <w:szCs w:val="24"/>
          <w:lang w:val="hy-AM"/>
        </w:rPr>
        <w:t>ը:</w:t>
      </w:r>
    </w:p>
    <w:p w14:paraId="5DCB57AD" w14:textId="4B774E42" w:rsidR="00C01DFA" w:rsidRPr="00A92A19" w:rsidRDefault="00A745B1" w:rsidP="00055056">
      <w:pPr>
        <w:ind w:left="-284" w:firstLine="142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lastRenderedPageBreak/>
        <w:t xml:space="preserve">  Դասավանդման  կազմակերպումն օգնում է </w:t>
      </w:r>
      <w:r w:rsidR="008920F2" w:rsidRPr="00A92A19">
        <w:rPr>
          <w:rFonts w:ascii="Sylfaen" w:hAnsi="Sylfaen"/>
          <w:sz w:val="24"/>
          <w:szCs w:val="24"/>
          <w:lang w:val="hy-AM"/>
        </w:rPr>
        <w:t xml:space="preserve">որոշելու, թե ինչպես սովորեցնել: Անմիջական </w:t>
      </w:r>
      <w:r w:rsidR="00D6446B" w:rsidRPr="00A92A19">
        <w:rPr>
          <w:rFonts w:ascii="Sylfaen" w:hAnsi="Sylfaen"/>
          <w:sz w:val="24"/>
          <w:szCs w:val="24"/>
          <w:lang w:val="hy-AM"/>
        </w:rPr>
        <w:t xml:space="preserve">դասավանդումը կազմակերպվում է 6-8  </w:t>
      </w:r>
      <w:proofErr w:type="spellStart"/>
      <w:r w:rsidR="00D6446B" w:rsidRPr="00A92A19">
        <w:rPr>
          <w:rFonts w:ascii="Sylfaen" w:hAnsi="Sylfaen"/>
          <w:sz w:val="24"/>
          <w:szCs w:val="24"/>
          <w:lang w:val="hy-AM"/>
        </w:rPr>
        <w:t>աշակերտից</w:t>
      </w:r>
      <w:proofErr w:type="spellEnd"/>
      <w:r w:rsidR="00D6446B" w:rsidRPr="00A92A19">
        <w:rPr>
          <w:rFonts w:ascii="Sylfaen" w:hAnsi="Sylfaen"/>
          <w:sz w:val="24"/>
          <w:szCs w:val="24"/>
          <w:lang w:val="hy-AM"/>
        </w:rPr>
        <w:t xml:space="preserve"> բաղկացած </w:t>
      </w:r>
      <w:r w:rsidR="00D95808" w:rsidRPr="00A92A19">
        <w:rPr>
          <w:rFonts w:ascii="Sylfaen" w:hAnsi="Sylfaen"/>
          <w:sz w:val="24"/>
          <w:szCs w:val="24"/>
          <w:lang w:val="hy-AM"/>
        </w:rPr>
        <w:t>փոքր խմբերում,</w:t>
      </w:r>
      <w:r w:rsidR="003762F2">
        <w:rPr>
          <w:rFonts w:ascii="Sylfaen" w:hAnsi="Sylfaen"/>
          <w:sz w:val="24"/>
          <w:szCs w:val="24"/>
          <w:lang w:val="hy-AM"/>
        </w:rPr>
        <w:t xml:space="preserve"> </w:t>
      </w:r>
      <w:r w:rsidR="00D95808" w:rsidRPr="00A92A19">
        <w:rPr>
          <w:rFonts w:ascii="Sylfaen" w:hAnsi="Sylfaen"/>
          <w:sz w:val="24"/>
          <w:szCs w:val="24"/>
          <w:lang w:val="hy-AM"/>
        </w:rPr>
        <w:t xml:space="preserve">որտեղ </w:t>
      </w:r>
      <w:r w:rsidR="00994A8B" w:rsidRPr="00A92A19">
        <w:rPr>
          <w:rFonts w:ascii="Sylfaen" w:hAnsi="Sylfaen"/>
          <w:sz w:val="24"/>
          <w:szCs w:val="24"/>
          <w:lang w:val="hy-AM"/>
        </w:rPr>
        <w:t xml:space="preserve"> աշակերտներն  ունեն տվյալ  առարկայի համար պահանջվող հմտություններին </w:t>
      </w:r>
      <w:r w:rsidR="007E3A02" w:rsidRPr="00A92A19">
        <w:rPr>
          <w:rFonts w:ascii="Sylfaen" w:hAnsi="Sylfaen"/>
          <w:sz w:val="24"/>
          <w:szCs w:val="24"/>
          <w:lang w:val="hy-AM"/>
        </w:rPr>
        <w:t xml:space="preserve">և </w:t>
      </w:r>
      <w:proofErr w:type="spellStart"/>
      <w:r w:rsidR="007E3A02" w:rsidRPr="00A92A19">
        <w:rPr>
          <w:rFonts w:ascii="Sylfaen" w:hAnsi="Sylfaen"/>
          <w:sz w:val="24"/>
          <w:szCs w:val="24"/>
          <w:lang w:val="hy-AM"/>
        </w:rPr>
        <w:t>գործա</w:t>
      </w:r>
      <w:r w:rsidR="00211D64" w:rsidRPr="00A92A19">
        <w:rPr>
          <w:rFonts w:ascii="Sylfaen" w:hAnsi="Sylfaen"/>
          <w:sz w:val="24"/>
          <w:szCs w:val="24"/>
          <w:lang w:val="hy-AM"/>
        </w:rPr>
        <w:t>ռականությ</w:t>
      </w:r>
      <w:r w:rsidR="00697422" w:rsidRPr="00A92A19">
        <w:rPr>
          <w:rFonts w:ascii="Sylfaen" w:hAnsi="Sylfaen"/>
          <w:sz w:val="24"/>
          <w:szCs w:val="24"/>
          <w:lang w:val="hy-AM"/>
        </w:rPr>
        <w:t>ա</w:t>
      </w:r>
      <w:r w:rsidR="00211D64" w:rsidRPr="00A92A19">
        <w:rPr>
          <w:rFonts w:ascii="Sylfaen" w:hAnsi="Sylfaen"/>
          <w:sz w:val="24"/>
          <w:szCs w:val="24"/>
          <w:lang w:val="hy-AM"/>
        </w:rPr>
        <w:t>նը</w:t>
      </w:r>
      <w:proofErr w:type="spellEnd"/>
      <w:r w:rsidR="00211D64" w:rsidRPr="00A92A19">
        <w:rPr>
          <w:rFonts w:ascii="Sylfaen" w:hAnsi="Sylfaen"/>
          <w:sz w:val="24"/>
          <w:szCs w:val="24"/>
          <w:lang w:val="hy-AM"/>
        </w:rPr>
        <w:t xml:space="preserve"> մոտ  մակարդակ</w:t>
      </w:r>
      <w:r w:rsidR="00697422" w:rsidRPr="00A92A19">
        <w:rPr>
          <w:rFonts w:ascii="Sylfaen" w:hAnsi="Sylfaen"/>
          <w:sz w:val="24"/>
          <w:szCs w:val="24"/>
          <w:lang w:val="hy-AM"/>
        </w:rPr>
        <w:t xml:space="preserve">, աշակերտները </w:t>
      </w:r>
      <w:r w:rsidR="006855AB" w:rsidRPr="00A92A19">
        <w:rPr>
          <w:rFonts w:ascii="Sylfaen" w:hAnsi="Sylfaen"/>
          <w:b/>
          <w:bCs/>
          <w:sz w:val="40"/>
          <w:szCs w:val="40"/>
          <w:lang w:val="hy-AM"/>
        </w:rPr>
        <w:t xml:space="preserve"> </w:t>
      </w:r>
      <w:r w:rsidR="00241CD0" w:rsidRPr="00A92A19">
        <w:rPr>
          <w:rFonts w:ascii="Sylfaen" w:hAnsi="Sylfaen"/>
          <w:sz w:val="24"/>
          <w:szCs w:val="24"/>
          <w:lang w:val="hy-AM"/>
        </w:rPr>
        <w:t>կարող են տեղափոխվել խմբից  խումբ</w:t>
      </w:r>
      <w:r w:rsidR="004E0340" w:rsidRPr="00A92A19">
        <w:rPr>
          <w:rFonts w:ascii="Sylfaen" w:hAnsi="Sylfaen"/>
          <w:sz w:val="24"/>
          <w:szCs w:val="24"/>
          <w:lang w:val="hy-AM"/>
        </w:rPr>
        <w:t>:</w:t>
      </w:r>
      <w:r w:rsidR="004B4F8F">
        <w:rPr>
          <w:rFonts w:ascii="Sylfaen" w:hAnsi="Sylfaen"/>
          <w:sz w:val="24"/>
          <w:szCs w:val="24"/>
          <w:lang w:val="hy-AM"/>
        </w:rPr>
        <w:t xml:space="preserve"> </w:t>
      </w:r>
      <w:r w:rsidR="004E0340" w:rsidRPr="00A92A19">
        <w:rPr>
          <w:rFonts w:ascii="Sylfaen" w:hAnsi="Sylfaen"/>
          <w:sz w:val="24"/>
          <w:szCs w:val="24"/>
          <w:lang w:val="hy-AM"/>
        </w:rPr>
        <w:t xml:space="preserve">Անմիջական դասավանդումը </w:t>
      </w:r>
      <w:r w:rsidR="003E5183" w:rsidRPr="00A92A19">
        <w:rPr>
          <w:rFonts w:ascii="Sylfaen" w:hAnsi="Sylfaen"/>
          <w:sz w:val="24"/>
          <w:szCs w:val="24"/>
          <w:lang w:val="hy-AM"/>
        </w:rPr>
        <w:t xml:space="preserve">նույնպես ենթադրում է ընթացիկ գնահատումների իրականացում: </w:t>
      </w:r>
    </w:p>
    <w:p w14:paraId="5B237A8F" w14:textId="77777777" w:rsidR="004B4F8F" w:rsidRDefault="007B433A" w:rsidP="00E42042">
      <w:pPr>
        <w:ind w:left="-567" w:firstLine="141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24"/>
          <w:szCs w:val="24"/>
          <w:lang w:val="hy-AM"/>
        </w:rPr>
        <w:t xml:space="preserve">                                                      </w:t>
      </w:r>
    </w:p>
    <w:p w14:paraId="352FD951" w14:textId="21FB143B" w:rsidR="007B433A" w:rsidRDefault="004B4F8F" w:rsidP="00E42042">
      <w:pPr>
        <w:ind w:left="-567" w:firstLine="141"/>
        <w:jc w:val="both"/>
        <w:rPr>
          <w:rFonts w:ascii="Sylfaen" w:hAnsi="Sylfaen"/>
          <w:b/>
          <w:bCs/>
          <w:sz w:val="40"/>
          <w:szCs w:val="40"/>
          <w:lang w:val="hy-AM"/>
        </w:rPr>
      </w:pPr>
      <w:r>
        <w:rPr>
          <w:rFonts w:ascii="Sylfaen" w:hAnsi="Sylfaen"/>
          <w:b/>
          <w:bCs/>
          <w:sz w:val="40"/>
          <w:szCs w:val="40"/>
          <w:lang w:val="hy-AM"/>
        </w:rPr>
        <w:t xml:space="preserve">    </w:t>
      </w:r>
      <w:r w:rsidR="007B433A" w:rsidRPr="004B4F8F">
        <w:rPr>
          <w:rFonts w:ascii="Sylfaen" w:hAnsi="Sylfaen"/>
          <w:b/>
          <w:bCs/>
          <w:sz w:val="40"/>
          <w:szCs w:val="40"/>
          <w:lang w:val="hy-AM"/>
        </w:rPr>
        <w:t xml:space="preserve"> ԱՆՄԻՋԱԿԱՆ ԴԱՍԱՎԱՆԴՄԱՆ ԳՈՐԾԸՆԹԱՑԸ</w:t>
      </w:r>
    </w:p>
    <w:p w14:paraId="13316C4E" w14:textId="77777777" w:rsidR="004B4F8F" w:rsidRPr="004B4F8F" w:rsidRDefault="004B4F8F" w:rsidP="00E42042">
      <w:pPr>
        <w:ind w:left="-567" w:firstLine="141"/>
        <w:jc w:val="both"/>
        <w:rPr>
          <w:rFonts w:ascii="Sylfaen" w:hAnsi="Sylfaen"/>
          <w:b/>
          <w:bCs/>
          <w:sz w:val="40"/>
          <w:szCs w:val="40"/>
          <w:lang w:val="hy-AM"/>
        </w:rPr>
      </w:pPr>
    </w:p>
    <w:p w14:paraId="56A16EEB" w14:textId="7DC13BD6" w:rsidR="00AF1761" w:rsidRPr="00A92A19" w:rsidRDefault="00F06A86" w:rsidP="004F11D6">
      <w:pPr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Բոլոր դասերը  սկսվում են </w:t>
      </w:r>
      <w:r w:rsidR="006111A8" w:rsidRPr="00A92A19">
        <w:rPr>
          <w:rFonts w:ascii="Sylfaen" w:hAnsi="Sylfaen"/>
          <w:sz w:val="24"/>
          <w:szCs w:val="24"/>
          <w:lang w:val="hy-AM"/>
        </w:rPr>
        <w:t xml:space="preserve">տվյալ դասի նպատակների հակիրճ ներկայացմամբ </w:t>
      </w:r>
      <w:r w:rsidR="003B27C5" w:rsidRPr="00A92A19">
        <w:rPr>
          <w:rFonts w:ascii="Sylfaen" w:hAnsi="Sylfaen"/>
          <w:sz w:val="24"/>
          <w:szCs w:val="24"/>
          <w:lang w:val="hy-AM"/>
        </w:rPr>
        <w:t xml:space="preserve">և նախորդի </w:t>
      </w:r>
      <w:proofErr w:type="spellStart"/>
      <w:r w:rsidR="003B27C5" w:rsidRPr="00A92A19">
        <w:rPr>
          <w:rFonts w:ascii="Sylfaen" w:hAnsi="Sylfaen"/>
          <w:sz w:val="24"/>
          <w:szCs w:val="24"/>
          <w:lang w:val="hy-AM"/>
        </w:rPr>
        <w:t>ամփոփմամբ</w:t>
      </w:r>
      <w:proofErr w:type="spellEnd"/>
      <w:r w:rsidR="0033687A">
        <w:rPr>
          <w:rFonts w:ascii="Sylfaen" w:hAnsi="Sylfaen"/>
          <w:sz w:val="24"/>
          <w:szCs w:val="24"/>
          <w:lang w:val="hy-AM"/>
        </w:rPr>
        <w:t xml:space="preserve">: </w:t>
      </w:r>
      <w:r w:rsidR="003B27C5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3B27C5" w:rsidRPr="00A92A19">
        <w:rPr>
          <w:rFonts w:ascii="Sylfaen" w:hAnsi="Sylfaen"/>
          <w:sz w:val="24"/>
          <w:szCs w:val="24"/>
          <w:lang w:val="hy-AM"/>
        </w:rPr>
        <w:t>Դասանյութը</w:t>
      </w:r>
      <w:proofErr w:type="spellEnd"/>
      <w:r w:rsidR="003B27C5" w:rsidRPr="00A92A19">
        <w:rPr>
          <w:rFonts w:ascii="Sylfaen" w:hAnsi="Sylfaen"/>
          <w:sz w:val="24"/>
          <w:szCs w:val="24"/>
          <w:lang w:val="hy-AM"/>
        </w:rPr>
        <w:t xml:space="preserve">  </w:t>
      </w:r>
      <w:r w:rsidR="003346CD" w:rsidRPr="00A92A19">
        <w:rPr>
          <w:rFonts w:ascii="Sylfaen" w:hAnsi="Sylfaen"/>
          <w:sz w:val="24"/>
          <w:szCs w:val="24"/>
          <w:lang w:val="hy-AM"/>
        </w:rPr>
        <w:t xml:space="preserve">մատուցվում է մաս-մաս յուրացումից  հետո յուրաքանչյուր մասը կապվում է </w:t>
      </w:r>
      <w:r w:rsidR="00CC6403" w:rsidRPr="00A92A19">
        <w:rPr>
          <w:rFonts w:ascii="Sylfaen" w:hAnsi="Sylfaen"/>
          <w:sz w:val="24"/>
          <w:szCs w:val="24"/>
          <w:lang w:val="hy-AM"/>
        </w:rPr>
        <w:t xml:space="preserve">ամբողջի հոտ: </w:t>
      </w:r>
      <w:proofErr w:type="spellStart"/>
      <w:r w:rsidR="00CC6403" w:rsidRPr="00A92A19">
        <w:rPr>
          <w:rFonts w:ascii="Sylfaen" w:hAnsi="Sylfaen"/>
          <w:sz w:val="24"/>
          <w:szCs w:val="24"/>
          <w:lang w:val="hy-AM"/>
        </w:rPr>
        <w:t>ՈՒսուցիչը</w:t>
      </w:r>
      <w:proofErr w:type="spellEnd"/>
      <w:r w:rsidR="00CC6403" w:rsidRPr="00A92A19">
        <w:rPr>
          <w:rFonts w:ascii="Sylfaen" w:hAnsi="Sylfaen"/>
          <w:sz w:val="24"/>
          <w:szCs w:val="24"/>
          <w:lang w:val="hy-AM"/>
        </w:rPr>
        <w:t xml:space="preserve"> ներկայացնում է մանրակրկիտ  ցուցումներ </w:t>
      </w:r>
      <w:r w:rsidR="00B97EB0" w:rsidRPr="00A92A19">
        <w:rPr>
          <w:rFonts w:ascii="Sylfaen" w:hAnsi="Sylfaen"/>
          <w:sz w:val="24"/>
          <w:szCs w:val="24"/>
          <w:lang w:val="hy-AM"/>
        </w:rPr>
        <w:t>և բացատրություններ՝</w:t>
      </w:r>
      <w:r w:rsidR="0033687A">
        <w:rPr>
          <w:rFonts w:ascii="Sylfaen" w:hAnsi="Sylfaen"/>
          <w:sz w:val="24"/>
          <w:szCs w:val="24"/>
          <w:lang w:val="hy-AM"/>
        </w:rPr>
        <w:t xml:space="preserve"> </w:t>
      </w:r>
      <w:r w:rsidR="00B97EB0" w:rsidRPr="00A92A19">
        <w:rPr>
          <w:rFonts w:ascii="Sylfaen" w:hAnsi="Sylfaen"/>
          <w:sz w:val="24"/>
          <w:szCs w:val="24"/>
          <w:lang w:val="hy-AM"/>
        </w:rPr>
        <w:t xml:space="preserve">հաճախ մոդելավորելով </w:t>
      </w:r>
      <w:proofErr w:type="spellStart"/>
      <w:r w:rsidR="00B97EB0" w:rsidRPr="00A92A19">
        <w:rPr>
          <w:rFonts w:ascii="Sylfaen" w:hAnsi="Sylfaen"/>
          <w:sz w:val="24"/>
          <w:szCs w:val="24"/>
          <w:lang w:val="hy-AM"/>
        </w:rPr>
        <w:t>ուսուցանվող</w:t>
      </w:r>
      <w:proofErr w:type="spellEnd"/>
      <w:r w:rsidR="00B97EB0" w:rsidRPr="00A92A19">
        <w:rPr>
          <w:rFonts w:ascii="Sylfaen" w:hAnsi="Sylfaen"/>
          <w:sz w:val="24"/>
          <w:szCs w:val="24"/>
          <w:lang w:val="hy-AM"/>
        </w:rPr>
        <w:t xml:space="preserve"> վարքագծի օրինակներ </w:t>
      </w:r>
      <w:r w:rsidR="00F64205" w:rsidRPr="00A92A19">
        <w:rPr>
          <w:rFonts w:ascii="Sylfaen" w:hAnsi="Sylfaen"/>
          <w:sz w:val="24"/>
          <w:szCs w:val="24"/>
          <w:lang w:val="hy-AM"/>
        </w:rPr>
        <w:t xml:space="preserve"> և կիրառելով </w:t>
      </w:r>
      <w:r w:rsidR="0033687A">
        <w:rPr>
          <w:rFonts w:ascii="Sylfaen" w:hAnsi="Sylfaen"/>
          <w:sz w:val="24"/>
          <w:szCs w:val="24"/>
          <w:lang w:val="hy-AM"/>
        </w:rPr>
        <w:t>(</w:t>
      </w:r>
      <w:r w:rsidR="00F64205" w:rsidRPr="00A92A19">
        <w:rPr>
          <w:rFonts w:ascii="Sylfaen" w:hAnsi="Sylfaen"/>
          <w:sz w:val="24"/>
          <w:szCs w:val="24"/>
          <w:lang w:val="hy-AM"/>
        </w:rPr>
        <w:t>բարձրաձայն մտածելու</w:t>
      </w:r>
      <w:r w:rsidR="0033687A">
        <w:rPr>
          <w:rFonts w:ascii="Sylfaen" w:hAnsi="Sylfaen"/>
          <w:sz w:val="24"/>
          <w:szCs w:val="24"/>
          <w:lang w:val="hy-AM"/>
        </w:rPr>
        <w:t>)</w:t>
      </w:r>
      <w:r w:rsidR="00F64205" w:rsidRPr="00A92A19">
        <w:rPr>
          <w:rFonts w:ascii="Sylfaen" w:hAnsi="Sylfaen"/>
          <w:sz w:val="24"/>
          <w:szCs w:val="24"/>
          <w:lang w:val="hy-AM"/>
        </w:rPr>
        <w:t xml:space="preserve">  ռազմավարությունը: </w:t>
      </w:r>
    </w:p>
    <w:p w14:paraId="795E15A2" w14:textId="50F169E1" w:rsidR="00CF3417" w:rsidRPr="00A92A19" w:rsidRDefault="00AF1761" w:rsidP="004F11D6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Աշակերտներին տրվում են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սովորածը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գործնականում կիրառելու </w:t>
      </w:r>
      <w:r w:rsidR="00C45A7C" w:rsidRPr="00A92A19">
        <w:rPr>
          <w:rFonts w:ascii="Sylfaen" w:hAnsi="Sylfaen"/>
          <w:sz w:val="24"/>
          <w:szCs w:val="24"/>
          <w:lang w:val="hy-AM"/>
        </w:rPr>
        <w:t xml:space="preserve"> հնարավորություններ  և նախաձեռնելու  հն</w:t>
      </w:r>
      <w:r w:rsidR="006769C3" w:rsidRPr="00A92A19">
        <w:rPr>
          <w:rFonts w:ascii="Sylfaen" w:hAnsi="Sylfaen"/>
          <w:sz w:val="24"/>
          <w:szCs w:val="24"/>
          <w:lang w:val="hy-AM"/>
        </w:rPr>
        <w:t>արավորություն,</w:t>
      </w:r>
      <w:r w:rsidR="001A0AD9">
        <w:rPr>
          <w:rFonts w:ascii="Sylfaen" w:hAnsi="Sylfaen"/>
          <w:sz w:val="24"/>
          <w:szCs w:val="24"/>
          <w:lang w:val="hy-AM"/>
        </w:rPr>
        <w:t xml:space="preserve"> </w:t>
      </w:r>
      <w:r w:rsidR="006769C3" w:rsidRPr="00A92A19">
        <w:rPr>
          <w:rFonts w:ascii="Sylfaen" w:hAnsi="Sylfaen"/>
          <w:sz w:val="24"/>
          <w:szCs w:val="24"/>
          <w:lang w:val="hy-AM"/>
        </w:rPr>
        <w:t>որի ընթացքում ուսուցիչը հետադարձ  կապի,</w:t>
      </w:r>
      <w:r w:rsidR="007541F4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7541F4" w:rsidRPr="00A92A19">
        <w:rPr>
          <w:rFonts w:ascii="Sylfaen" w:hAnsi="Sylfaen"/>
          <w:sz w:val="24"/>
          <w:szCs w:val="24"/>
          <w:lang w:val="hy-AM"/>
        </w:rPr>
        <w:t>հուշումների</w:t>
      </w:r>
      <w:proofErr w:type="spellEnd"/>
      <w:r w:rsidR="007541F4" w:rsidRPr="00A92A19">
        <w:rPr>
          <w:rFonts w:ascii="Sylfaen" w:hAnsi="Sylfaen"/>
          <w:sz w:val="24"/>
          <w:szCs w:val="24"/>
          <w:lang w:val="hy-AM"/>
        </w:rPr>
        <w:t xml:space="preserve">  և ուղղումների միջոցով ուղղորդում է նրանց:</w:t>
      </w:r>
      <w:r w:rsidR="001A0AD9">
        <w:rPr>
          <w:rFonts w:ascii="Sylfaen" w:hAnsi="Sylfaen"/>
          <w:sz w:val="24"/>
          <w:szCs w:val="24"/>
          <w:lang w:val="hy-AM"/>
        </w:rPr>
        <w:t xml:space="preserve"> </w:t>
      </w:r>
      <w:r w:rsidR="001158E8" w:rsidRPr="00A92A19">
        <w:rPr>
          <w:rFonts w:ascii="Sylfaen" w:hAnsi="Sylfaen"/>
          <w:sz w:val="24"/>
          <w:szCs w:val="24"/>
          <w:lang w:val="hy-AM"/>
        </w:rPr>
        <w:t xml:space="preserve">80 տոկոս  ըմբռնման  դեպքում նոր </w:t>
      </w:r>
      <w:r w:rsidR="001B5B69" w:rsidRPr="00A92A19">
        <w:rPr>
          <w:rFonts w:ascii="Sylfaen" w:hAnsi="Sylfaen"/>
          <w:sz w:val="24"/>
          <w:szCs w:val="24"/>
          <w:lang w:val="hy-AM"/>
        </w:rPr>
        <w:t>կատարվում է գործնական աշխատանք:</w:t>
      </w:r>
      <w:r w:rsidR="001A0AD9">
        <w:rPr>
          <w:rFonts w:ascii="Sylfaen" w:hAnsi="Sylfaen"/>
          <w:sz w:val="24"/>
          <w:szCs w:val="24"/>
          <w:lang w:val="hy-AM"/>
        </w:rPr>
        <w:t xml:space="preserve"> </w:t>
      </w:r>
      <w:r w:rsidR="001B5B69" w:rsidRPr="00A92A19">
        <w:rPr>
          <w:rFonts w:ascii="Sylfaen" w:hAnsi="Sylfaen"/>
          <w:sz w:val="24"/>
          <w:szCs w:val="24"/>
          <w:lang w:val="hy-AM"/>
        </w:rPr>
        <w:t xml:space="preserve">Ամփոփվում է </w:t>
      </w:r>
      <w:r w:rsidR="004B7A75" w:rsidRPr="00A92A19">
        <w:rPr>
          <w:rFonts w:ascii="Sylfaen" w:hAnsi="Sylfaen"/>
          <w:sz w:val="24"/>
          <w:szCs w:val="24"/>
          <w:lang w:val="hy-AM"/>
        </w:rPr>
        <w:t xml:space="preserve">ոչ միայն </w:t>
      </w:r>
      <w:proofErr w:type="spellStart"/>
      <w:r w:rsidR="004B7A75" w:rsidRPr="00A92A19">
        <w:rPr>
          <w:rFonts w:ascii="Sylfaen" w:hAnsi="Sylfaen"/>
          <w:sz w:val="24"/>
          <w:szCs w:val="24"/>
          <w:lang w:val="hy-AM"/>
        </w:rPr>
        <w:t>սովորածը</w:t>
      </w:r>
      <w:proofErr w:type="spellEnd"/>
      <w:r w:rsidR="004B7A75" w:rsidRPr="00A92A19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="004B7A75" w:rsidRPr="00A92A19">
        <w:rPr>
          <w:rFonts w:ascii="Sylfaen" w:hAnsi="Sylfaen"/>
          <w:sz w:val="24"/>
          <w:szCs w:val="24"/>
          <w:lang w:val="hy-AM"/>
        </w:rPr>
        <w:t>այլև</w:t>
      </w:r>
      <w:proofErr w:type="spellEnd"/>
      <w:r w:rsidR="004B7A75" w:rsidRPr="00A92A19">
        <w:rPr>
          <w:rFonts w:ascii="Sylfaen" w:hAnsi="Sylfaen"/>
          <w:sz w:val="24"/>
          <w:szCs w:val="24"/>
          <w:lang w:val="hy-AM"/>
        </w:rPr>
        <w:t xml:space="preserve"> դրա կիրառումը զանազան </w:t>
      </w:r>
      <w:proofErr w:type="spellStart"/>
      <w:r w:rsidR="004B7A75" w:rsidRPr="00A92A19">
        <w:rPr>
          <w:rFonts w:ascii="Sylfaen" w:hAnsi="Sylfaen"/>
          <w:sz w:val="24"/>
          <w:szCs w:val="24"/>
          <w:lang w:val="hy-AM"/>
        </w:rPr>
        <w:t>համատեքստերում</w:t>
      </w:r>
      <w:proofErr w:type="spellEnd"/>
      <w:r w:rsidR="00DC5BD3" w:rsidRPr="00A92A19">
        <w:rPr>
          <w:rFonts w:ascii="Sylfaen" w:hAnsi="Sylfaen"/>
          <w:sz w:val="24"/>
          <w:szCs w:val="24"/>
          <w:lang w:val="hy-AM"/>
        </w:rPr>
        <w:t xml:space="preserve">:  </w:t>
      </w:r>
      <w:proofErr w:type="spellStart"/>
      <w:r w:rsidR="00DC5BD3" w:rsidRPr="00A92A19">
        <w:rPr>
          <w:rFonts w:ascii="Sylfaen" w:hAnsi="Sylfaen"/>
          <w:sz w:val="24"/>
          <w:szCs w:val="24"/>
          <w:lang w:val="hy-AM"/>
        </w:rPr>
        <w:t>Ոսուցիչ</w:t>
      </w:r>
      <w:r w:rsidR="008E010A" w:rsidRPr="00A92A19">
        <w:rPr>
          <w:rFonts w:ascii="Sylfaen" w:hAnsi="Sylfaen"/>
          <w:sz w:val="24"/>
          <w:szCs w:val="24"/>
          <w:lang w:val="hy-AM"/>
        </w:rPr>
        <w:t>ներն</w:t>
      </w:r>
      <w:proofErr w:type="spellEnd"/>
      <w:r w:rsidR="008E010A" w:rsidRPr="00A92A19">
        <w:rPr>
          <w:rFonts w:ascii="Sylfaen" w:hAnsi="Sylfaen"/>
          <w:sz w:val="24"/>
          <w:szCs w:val="24"/>
          <w:lang w:val="hy-AM"/>
        </w:rPr>
        <w:t xml:space="preserve"> անհատական մոտեցում ցուցաբերելու նպատակով նախ  պետք է գնահատեն </w:t>
      </w:r>
      <w:r w:rsidR="00E23310" w:rsidRPr="00A92A19">
        <w:rPr>
          <w:rFonts w:ascii="Sylfaen" w:hAnsi="Sylfaen"/>
          <w:sz w:val="24"/>
          <w:szCs w:val="24"/>
          <w:lang w:val="hy-AM"/>
        </w:rPr>
        <w:t xml:space="preserve">տվյալ թեմայի շուրջ յուրաքանչյուր աշակերտի </w:t>
      </w:r>
      <w:r w:rsidR="00CF3417" w:rsidRPr="00A92A19">
        <w:rPr>
          <w:rFonts w:ascii="Sylfaen" w:hAnsi="Sylfaen"/>
          <w:sz w:val="24"/>
          <w:szCs w:val="24"/>
          <w:lang w:val="hy-AM"/>
        </w:rPr>
        <w:t xml:space="preserve">գիտելիքները: </w:t>
      </w:r>
    </w:p>
    <w:p w14:paraId="591BCB36" w14:textId="77777777" w:rsidR="00CF3417" w:rsidRPr="00A92A19" w:rsidRDefault="00CF3417" w:rsidP="00DC5BD3">
      <w:pPr>
        <w:ind w:left="-567" w:firstLine="141"/>
        <w:jc w:val="both"/>
        <w:rPr>
          <w:rFonts w:ascii="Sylfaen" w:hAnsi="Sylfaen"/>
          <w:sz w:val="24"/>
          <w:szCs w:val="24"/>
          <w:lang w:val="hy-AM"/>
        </w:rPr>
      </w:pPr>
    </w:p>
    <w:p w14:paraId="6A445F59" w14:textId="77777777" w:rsidR="0056169D" w:rsidRPr="00A92A19" w:rsidRDefault="0056169D" w:rsidP="00DC5BD3">
      <w:pPr>
        <w:ind w:left="-567" w:firstLine="141"/>
        <w:jc w:val="both"/>
        <w:rPr>
          <w:rFonts w:ascii="Sylfaen" w:hAnsi="Sylfaen"/>
          <w:sz w:val="24"/>
          <w:szCs w:val="24"/>
          <w:lang w:val="hy-AM"/>
        </w:rPr>
      </w:pPr>
    </w:p>
    <w:p w14:paraId="066CE1BC" w14:textId="77777777" w:rsidR="00343630" w:rsidRDefault="00323037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  <w:r w:rsidRPr="00A92A19">
        <w:rPr>
          <w:rFonts w:ascii="Sylfaen" w:hAnsi="Sylfaen"/>
          <w:b/>
          <w:bCs/>
          <w:sz w:val="32"/>
          <w:szCs w:val="32"/>
          <w:lang w:val="hy-AM"/>
        </w:rPr>
        <w:t xml:space="preserve">                        </w:t>
      </w:r>
    </w:p>
    <w:p w14:paraId="56442EC6" w14:textId="77777777" w:rsidR="00343630" w:rsidRDefault="00343630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2E7C735C" w14:textId="77777777" w:rsidR="00343630" w:rsidRDefault="00343630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11940C0E" w14:textId="77777777" w:rsidR="00343630" w:rsidRDefault="00343630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313CDE77" w14:textId="77777777" w:rsidR="00343630" w:rsidRDefault="00343630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3E74DE7D" w14:textId="77777777" w:rsidR="00343630" w:rsidRDefault="00343630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2703318C" w14:textId="4620A486" w:rsidR="0056169D" w:rsidRPr="00A92A19" w:rsidRDefault="00343630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  <w:r>
        <w:rPr>
          <w:rFonts w:ascii="Sylfaen" w:hAnsi="Sylfaen"/>
          <w:b/>
          <w:bCs/>
          <w:sz w:val="32"/>
          <w:szCs w:val="32"/>
          <w:lang w:val="hy-AM"/>
        </w:rPr>
        <w:lastRenderedPageBreak/>
        <w:t xml:space="preserve">                  </w:t>
      </w:r>
      <w:r w:rsidR="00323037" w:rsidRPr="00A92A19">
        <w:rPr>
          <w:rFonts w:ascii="Sylfaen" w:hAnsi="Sylfaen"/>
          <w:b/>
          <w:bCs/>
          <w:sz w:val="32"/>
          <w:szCs w:val="32"/>
          <w:lang w:val="hy-AM"/>
        </w:rPr>
        <w:t>ԱՆՄԻՋԱԿԱՆ ԴԱՍՎԱՆԴՄԱՆ ԳՈՐԾԸՆԹԱՑ</w:t>
      </w:r>
      <w:r w:rsidR="006855AB" w:rsidRPr="00A92A19">
        <w:rPr>
          <w:rFonts w:ascii="Sylfaen" w:hAnsi="Sylfaen"/>
          <w:b/>
          <w:bCs/>
          <w:sz w:val="32"/>
          <w:szCs w:val="32"/>
          <w:lang w:val="hy-AM"/>
        </w:rPr>
        <w:t xml:space="preserve">   </w:t>
      </w:r>
    </w:p>
    <w:tbl>
      <w:tblPr>
        <w:tblStyle w:val="a7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9733"/>
      </w:tblGrid>
      <w:tr w:rsidR="007E29D8" w:rsidRPr="00A92A19" w14:paraId="0A456F39" w14:textId="77777777" w:rsidTr="00481930">
        <w:trPr>
          <w:trHeight w:val="1026"/>
        </w:trPr>
        <w:tc>
          <w:tcPr>
            <w:tcW w:w="9733" w:type="dxa"/>
            <w:shd w:val="clear" w:color="auto" w:fill="F2F2F2" w:themeFill="background1" w:themeFillShade="F2"/>
          </w:tcPr>
          <w:p w14:paraId="4F22EF5C" w14:textId="7B6B5641" w:rsidR="007E29D8" w:rsidRPr="00343630" w:rsidRDefault="007E29D8" w:rsidP="007E29D8">
            <w:pPr>
              <w:jc w:val="both"/>
              <w:rPr>
                <w:rFonts w:ascii="Sylfaen" w:hAnsi="Sylfaen"/>
                <w:b/>
                <w:bCs/>
                <w:sz w:val="36"/>
                <w:szCs w:val="36"/>
                <w:lang w:val="hy-AM"/>
              </w:rPr>
            </w:pPr>
            <w:r w:rsidRPr="00343630">
              <w:rPr>
                <w:rFonts w:ascii="Sylfaen" w:hAnsi="Sylfaen"/>
                <w:b/>
                <w:bCs/>
                <w:sz w:val="36"/>
                <w:szCs w:val="36"/>
                <w:lang w:val="hy-AM"/>
              </w:rPr>
              <w:t xml:space="preserve">Ներածություն </w:t>
            </w:r>
            <w:r w:rsidR="00D815A3" w:rsidRPr="00343630">
              <w:rPr>
                <w:rFonts w:ascii="Sylfaen" w:hAnsi="Sylfaen"/>
                <w:b/>
                <w:bCs/>
                <w:sz w:val="36"/>
                <w:szCs w:val="36"/>
                <w:lang w:val="hy-AM"/>
              </w:rPr>
              <w:t>, վերանայում</w:t>
            </w:r>
          </w:p>
        </w:tc>
      </w:tr>
      <w:tr w:rsidR="007E29D8" w:rsidRPr="00A92A19" w14:paraId="3F42750E" w14:textId="77777777" w:rsidTr="00481930">
        <w:trPr>
          <w:trHeight w:val="1003"/>
        </w:trPr>
        <w:tc>
          <w:tcPr>
            <w:tcW w:w="9733" w:type="dxa"/>
            <w:shd w:val="clear" w:color="auto" w:fill="FBE4D5" w:themeFill="accent2" w:themeFillTint="33"/>
          </w:tcPr>
          <w:p w14:paraId="00DE560B" w14:textId="0119C74C" w:rsidR="007E29D8" w:rsidRPr="00A92A19" w:rsidRDefault="00D815A3" w:rsidP="007E29D8">
            <w:pPr>
              <w:jc w:val="both"/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</w:pPr>
            <w:r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>Զարգացում</w:t>
            </w:r>
          </w:p>
          <w:p w14:paraId="08DBBD29" w14:textId="77777777" w:rsidR="00263B60" w:rsidRPr="00A92A19" w:rsidRDefault="00D815A3" w:rsidP="00263B60">
            <w:p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proofErr w:type="spellStart"/>
            <w:r w:rsidRPr="00A92A19">
              <w:rPr>
                <w:rFonts w:ascii="Sylfaen" w:hAnsi="Sylfaen"/>
                <w:sz w:val="32"/>
                <w:szCs w:val="32"/>
                <w:lang w:val="hy-AM"/>
              </w:rPr>
              <w:t>ՈՒսուցիչը</w:t>
            </w:r>
            <w:proofErr w:type="spellEnd"/>
            <w:r w:rsidRPr="00A92A19">
              <w:rPr>
                <w:rFonts w:ascii="Sylfaen" w:hAnsi="Sylfaen"/>
                <w:sz w:val="32"/>
                <w:szCs w:val="32"/>
                <w:lang w:val="hy-AM"/>
              </w:rPr>
              <w:t xml:space="preserve"> </w:t>
            </w:r>
            <w:r w:rsidR="004D716C" w:rsidRPr="00A92A19">
              <w:rPr>
                <w:rFonts w:ascii="Sylfaen" w:hAnsi="Sylfaen"/>
                <w:sz w:val="32"/>
                <w:szCs w:val="32"/>
                <w:lang w:val="hy-AM"/>
              </w:rPr>
              <w:t xml:space="preserve">մոդելավորում է ուսուցման </w:t>
            </w:r>
            <w:proofErr w:type="spellStart"/>
            <w:r w:rsidR="004D716C" w:rsidRPr="00A92A19">
              <w:rPr>
                <w:rFonts w:ascii="Sylfaen" w:hAnsi="Sylfaen"/>
                <w:sz w:val="32"/>
                <w:szCs w:val="32"/>
                <w:lang w:val="hy-AM"/>
              </w:rPr>
              <w:t>վերջնարդյունքների</w:t>
            </w:r>
            <w:proofErr w:type="spellEnd"/>
            <w:r w:rsidR="004D716C" w:rsidRPr="00A92A19">
              <w:rPr>
                <w:rFonts w:ascii="Sylfaen" w:hAnsi="Sylfaen"/>
                <w:sz w:val="32"/>
                <w:szCs w:val="32"/>
                <w:lang w:val="hy-AM"/>
              </w:rPr>
              <w:t xml:space="preserve"> ակնկալիքները</w:t>
            </w:r>
            <w:r w:rsidR="00887280" w:rsidRPr="00A92A19">
              <w:rPr>
                <w:rFonts w:ascii="Sylfaen" w:hAnsi="Sylfaen"/>
                <w:sz w:val="32"/>
                <w:szCs w:val="32"/>
                <w:lang w:val="hy-AM"/>
              </w:rPr>
              <w:t>:</w:t>
            </w:r>
          </w:p>
          <w:p w14:paraId="08686FF9" w14:textId="2A89F629" w:rsidR="00263B60" w:rsidRPr="00EE12B7" w:rsidRDefault="00263B60" w:rsidP="00EE12B7">
            <w:pPr>
              <w:pStyle w:val="a8"/>
              <w:numPr>
                <w:ilvl w:val="0"/>
                <w:numId w:val="3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EE12B7">
              <w:rPr>
                <w:rFonts w:ascii="Sylfaen" w:hAnsi="Sylfaen"/>
                <w:sz w:val="32"/>
                <w:szCs w:val="32"/>
                <w:lang w:val="hy-AM"/>
              </w:rPr>
              <w:t xml:space="preserve">Այլ ակնկալիքներ </w:t>
            </w:r>
          </w:p>
          <w:p w14:paraId="24C89D2C" w14:textId="0D51AE5F" w:rsidR="00263B60" w:rsidRPr="00EE12B7" w:rsidRDefault="00C1065E" w:rsidP="00EE12B7">
            <w:pPr>
              <w:pStyle w:val="a8"/>
              <w:numPr>
                <w:ilvl w:val="0"/>
                <w:numId w:val="3"/>
              </w:numPr>
              <w:jc w:val="both"/>
              <w:rPr>
                <w:rFonts w:ascii="Sylfaen" w:hAnsi="Sylfaen"/>
                <w:b/>
                <w:bCs/>
                <w:sz w:val="40"/>
                <w:szCs w:val="40"/>
                <w:lang w:val="hy-AM"/>
              </w:rPr>
            </w:pPr>
            <w:r w:rsidRPr="00EE12B7">
              <w:rPr>
                <w:rFonts w:ascii="Sylfaen" w:hAnsi="Sylfaen"/>
                <w:sz w:val="32"/>
                <w:szCs w:val="32"/>
                <w:lang w:val="hy-AM"/>
              </w:rPr>
              <w:t>Օրինակներ</w:t>
            </w:r>
            <w:r w:rsidRPr="00EE12B7">
              <w:rPr>
                <w:rFonts w:ascii="Sylfaen" w:hAnsi="Sylfaen"/>
                <w:b/>
                <w:bCs/>
                <w:sz w:val="40"/>
                <w:szCs w:val="40"/>
                <w:lang w:val="hy-AM"/>
              </w:rPr>
              <w:t xml:space="preserve"> </w:t>
            </w:r>
          </w:p>
        </w:tc>
      </w:tr>
      <w:tr w:rsidR="007E29D8" w:rsidRPr="008C2DD8" w14:paraId="2CF3E9F6" w14:textId="77777777" w:rsidTr="00481930">
        <w:trPr>
          <w:trHeight w:val="1026"/>
        </w:trPr>
        <w:tc>
          <w:tcPr>
            <w:tcW w:w="9733" w:type="dxa"/>
            <w:shd w:val="clear" w:color="auto" w:fill="C9C9C9" w:themeFill="accent3" w:themeFillTint="99"/>
          </w:tcPr>
          <w:p w14:paraId="40E3A1DC" w14:textId="77777777" w:rsidR="007E29D8" w:rsidRPr="00A92A19" w:rsidRDefault="007D2C9D" w:rsidP="007E29D8">
            <w:pPr>
              <w:jc w:val="both"/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</w:pPr>
            <w:r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>Ուղ</w:t>
            </w:r>
            <w:r w:rsidR="00BA7493"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 xml:space="preserve">եկցող փորձառություն  , </w:t>
            </w:r>
            <w:proofErr w:type="spellStart"/>
            <w:r w:rsidR="00BA7493"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>ներգրավվածությո</w:t>
            </w:r>
            <w:r w:rsidR="00BF10BC"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>ւն</w:t>
            </w:r>
            <w:proofErr w:type="spellEnd"/>
          </w:p>
          <w:p w14:paraId="0D9EEABF" w14:textId="52DB5BFA" w:rsidR="00BF10BC" w:rsidRPr="00EE12B7" w:rsidRDefault="00BF10BC" w:rsidP="00EE12B7">
            <w:pPr>
              <w:pStyle w:val="a8"/>
              <w:numPr>
                <w:ilvl w:val="0"/>
                <w:numId w:val="4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EE12B7">
              <w:rPr>
                <w:rFonts w:ascii="Sylfaen" w:hAnsi="Sylfaen"/>
                <w:sz w:val="32"/>
                <w:szCs w:val="32"/>
                <w:lang w:val="hy-AM"/>
              </w:rPr>
              <w:t xml:space="preserve">Աշակերտները փորձարկում են </w:t>
            </w:r>
            <w:proofErr w:type="spellStart"/>
            <w:r w:rsidRPr="00EE12B7">
              <w:rPr>
                <w:rFonts w:ascii="Sylfaen" w:hAnsi="Sylfaen"/>
                <w:sz w:val="32"/>
                <w:szCs w:val="32"/>
                <w:lang w:val="hy-AM"/>
              </w:rPr>
              <w:t>ուսումնառությունը</w:t>
            </w:r>
            <w:proofErr w:type="spellEnd"/>
          </w:p>
          <w:p w14:paraId="73916C48" w14:textId="446473AA" w:rsidR="00BF10BC" w:rsidRPr="00EE12B7" w:rsidRDefault="00DB6EE9" w:rsidP="00EE12B7">
            <w:pPr>
              <w:pStyle w:val="a8"/>
              <w:numPr>
                <w:ilvl w:val="0"/>
                <w:numId w:val="4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EE12B7">
              <w:rPr>
                <w:rFonts w:ascii="Sylfaen" w:hAnsi="Sylfaen"/>
                <w:sz w:val="32"/>
                <w:szCs w:val="32"/>
                <w:lang w:val="hy-AM"/>
              </w:rPr>
              <w:t>Ապահովում են հետադարձ կապ և ուղղումներ</w:t>
            </w:r>
          </w:p>
        </w:tc>
      </w:tr>
      <w:tr w:rsidR="007E29D8" w:rsidRPr="009707D9" w14:paraId="1284B28D" w14:textId="77777777" w:rsidTr="005D658A">
        <w:trPr>
          <w:trHeight w:val="1026"/>
        </w:trPr>
        <w:tc>
          <w:tcPr>
            <w:tcW w:w="9733" w:type="dxa"/>
            <w:shd w:val="clear" w:color="auto" w:fill="F4B083" w:themeFill="accent2" w:themeFillTint="99"/>
          </w:tcPr>
          <w:p w14:paraId="395E9995" w14:textId="77777777" w:rsidR="007E29D8" w:rsidRPr="00A92A19" w:rsidRDefault="00DB6EE9" w:rsidP="007E29D8">
            <w:pPr>
              <w:jc w:val="both"/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</w:pPr>
            <w:r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>Դասի ամփոփում</w:t>
            </w:r>
          </w:p>
          <w:p w14:paraId="42FBC9E5" w14:textId="77777777" w:rsidR="00DB6EE9" w:rsidRPr="009707D9" w:rsidRDefault="008F1FEA" w:rsidP="009707D9">
            <w:pPr>
              <w:pStyle w:val="a8"/>
              <w:numPr>
                <w:ilvl w:val="0"/>
                <w:numId w:val="5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>Վերանայում/</w:t>
            </w:r>
            <w:proofErr w:type="spellStart"/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>կարևորում</w:t>
            </w:r>
            <w:proofErr w:type="spellEnd"/>
          </w:p>
          <w:p w14:paraId="589D7EEB" w14:textId="7B5F17B2" w:rsidR="004B1023" w:rsidRPr="009707D9" w:rsidRDefault="004B1023" w:rsidP="009707D9">
            <w:pPr>
              <w:pStyle w:val="a8"/>
              <w:numPr>
                <w:ilvl w:val="0"/>
                <w:numId w:val="5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>Ինչ սովորեցին  աշակերտները</w:t>
            </w:r>
          </w:p>
          <w:p w14:paraId="0600881F" w14:textId="30EADC7F" w:rsidR="004B1023" w:rsidRPr="009707D9" w:rsidRDefault="004B1023" w:rsidP="009707D9">
            <w:pPr>
              <w:pStyle w:val="a8"/>
              <w:numPr>
                <w:ilvl w:val="0"/>
                <w:numId w:val="5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 xml:space="preserve">Ուսումնառության </w:t>
            </w:r>
            <w:r w:rsidR="008867E2" w:rsidRPr="009707D9">
              <w:rPr>
                <w:rFonts w:ascii="Sylfaen" w:hAnsi="Sylfaen"/>
                <w:sz w:val="32"/>
                <w:szCs w:val="32"/>
                <w:lang w:val="hy-AM"/>
              </w:rPr>
              <w:t>նպատակները</w:t>
            </w:r>
          </w:p>
          <w:p w14:paraId="24635A1C" w14:textId="3D19D086" w:rsidR="008867E2" w:rsidRPr="009707D9" w:rsidRDefault="008867E2" w:rsidP="009707D9">
            <w:pPr>
              <w:pStyle w:val="a8"/>
              <w:numPr>
                <w:ilvl w:val="0"/>
                <w:numId w:val="5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>Կիրառությունը</w:t>
            </w:r>
          </w:p>
        </w:tc>
      </w:tr>
      <w:tr w:rsidR="007E29D8" w:rsidRPr="00A92A19" w14:paraId="4B7DAAF5" w14:textId="77777777" w:rsidTr="00DB4CE9">
        <w:trPr>
          <w:trHeight w:val="1003"/>
        </w:trPr>
        <w:tc>
          <w:tcPr>
            <w:tcW w:w="9733" w:type="dxa"/>
            <w:shd w:val="clear" w:color="auto" w:fill="ACB9CA" w:themeFill="text2" w:themeFillTint="66"/>
          </w:tcPr>
          <w:p w14:paraId="6CDD145D" w14:textId="77777777" w:rsidR="007E29D8" w:rsidRPr="00A92A19" w:rsidRDefault="008867E2" w:rsidP="007E29D8">
            <w:pPr>
              <w:jc w:val="both"/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</w:pPr>
            <w:r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>Գ</w:t>
            </w:r>
            <w:r w:rsidR="000120A2" w:rsidRPr="00A92A19">
              <w:rPr>
                <w:rFonts w:ascii="Sylfaen" w:hAnsi="Sylfaen"/>
                <w:b/>
                <w:bCs/>
                <w:sz w:val="32"/>
                <w:szCs w:val="32"/>
                <w:lang w:val="hy-AM"/>
              </w:rPr>
              <w:t>նահատում</w:t>
            </w:r>
          </w:p>
          <w:p w14:paraId="41F108CA" w14:textId="77777777" w:rsidR="000120A2" w:rsidRPr="00A92A19" w:rsidRDefault="000120A2" w:rsidP="007E29D8">
            <w:p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A92A19">
              <w:rPr>
                <w:rFonts w:ascii="Sylfaen" w:hAnsi="Sylfaen"/>
                <w:sz w:val="32"/>
                <w:szCs w:val="32"/>
                <w:lang w:val="hy-AM"/>
              </w:rPr>
              <w:t xml:space="preserve">Աշակերտների առաջընթացի </w:t>
            </w:r>
            <w:r w:rsidR="00C04F27" w:rsidRPr="00A92A19">
              <w:rPr>
                <w:rFonts w:ascii="Sylfaen" w:hAnsi="Sylfaen"/>
                <w:sz w:val="32"/>
                <w:szCs w:val="32"/>
                <w:lang w:val="hy-AM"/>
              </w:rPr>
              <w:t xml:space="preserve">գնահատում </w:t>
            </w:r>
          </w:p>
          <w:p w14:paraId="41460D16" w14:textId="4A431731" w:rsidR="00C04F27" w:rsidRPr="009707D9" w:rsidRDefault="00C04F27" w:rsidP="009707D9">
            <w:pPr>
              <w:pStyle w:val="a8"/>
              <w:numPr>
                <w:ilvl w:val="0"/>
                <w:numId w:val="6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proofErr w:type="spellStart"/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>Ձևավորող</w:t>
            </w:r>
            <w:proofErr w:type="spellEnd"/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 xml:space="preserve"> գնահատում </w:t>
            </w:r>
          </w:p>
          <w:p w14:paraId="07C27E8D" w14:textId="0ADD82C1" w:rsidR="00C04F27" w:rsidRPr="009707D9" w:rsidRDefault="00C04F27" w:rsidP="009707D9">
            <w:pPr>
              <w:pStyle w:val="a8"/>
              <w:numPr>
                <w:ilvl w:val="0"/>
                <w:numId w:val="6"/>
              </w:numPr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 xml:space="preserve">Հմտության </w:t>
            </w:r>
            <w:proofErr w:type="spellStart"/>
            <w:r w:rsidRPr="009707D9">
              <w:rPr>
                <w:rFonts w:ascii="Sylfaen" w:hAnsi="Sylfaen"/>
                <w:sz w:val="32"/>
                <w:szCs w:val="32"/>
                <w:lang w:val="hy-AM"/>
              </w:rPr>
              <w:t>ձևավորում</w:t>
            </w:r>
            <w:proofErr w:type="spellEnd"/>
          </w:p>
        </w:tc>
      </w:tr>
    </w:tbl>
    <w:p w14:paraId="0519FE6A" w14:textId="0E5EAE3F" w:rsidR="0056169D" w:rsidRPr="00A92A19" w:rsidRDefault="0056169D" w:rsidP="00DC5BD3">
      <w:pPr>
        <w:ind w:left="-567" w:firstLine="14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4C42ED6E" w14:textId="021B11E6" w:rsidR="008A6787" w:rsidRDefault="0006633B" w:rsidP="008A6787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Ի տարբերություն </w:t>
      </w:r>
      <w:r w:rsidR="00AD22D4" w:rsidRPr="00A92A19">
        <w:rPr>
          <w:rFonts w:ascii="Sylfaen" w:hAnsi="Sylfaen"/>
          <w:sz w:val="24"/>
          <w:szCs w:val="24"/>
          <w:lang w:val="hy-AM"/>
        </w:rPr>
        <w:t>սովորական մոտեցմամբ իրականացվող դասավանդման ՝</w:t>
      </w:r>
      <w:r w:rsidR="00552EAC" w:rsidRPr="00A92A19">
        <w:rPr>
          <w:rFonts w:ascii="Sylfaen" w:hAnsi="Sylfaen"/>
          <w:sz w:val="24"/>
          <w:szCs w:val="24"/>
          <w:lang w:val="hy-AM"/>
        </w:rPr>
        <w:t xml:space="preserve">աշակերտների գիտելիքները և հմտությունները գնահատվում են </w:t>
      </w:r>
      <w:r w:rsidR="00DC5E02" w:rsidRPr="00A92A19">
        <w:rPr>
          <w:rFonts w:ascii="Sylfaen" w:hAnsi="Sylfaen"/>
          <w:sz w:val="24"/>
          <w:szCs w:val="24"/>
          <w:lang w:val="hy-AM"/>
        </w:rPr>
        <w:t xml:space="preserve">ուսումնական ծրագրի վրա հիմնված </w:t>
      </w:r>
      <w:proofErr w:type="spellStart"/>
      <w:r w:rsidR="00DC5E02" w:rsidRPr="00A92A19">
        <w:rPr>
          <w:rFonts w:ascii="Sylfaen" w:hAnsi="Sylfaen"/>
          <w:sz w:val="24"/>
          <w:szCs w:val="24"/>
          <w:lang w:val="hy-AM"/>
        </w:rPr>
        <w:t>չափմամբ</w:t>
      </w:r>
      <w:proofErr w:type="spellEnd"/>
      <w:r w:rsidR="00DC5E02" w:rsidRPr="00A92A19">
        <w:rPr>
          <w:rFonts w:ascii="Sylfaen" w:hAnsi="Sylfaen"/>
          <w:sz w:val="24"/>
          <w:szCs w:val="24"/>
          <w:lang w:val="hy-AM"/>
        </w:rPr>
        <w:t>, նախքան ուսուցումը սկսելը</w:t>
      </w:r>
      <w:r w:rsidR="00B94472" w:rsidRPr="00A92A19">
        <w:rPr>
          <w:rFonts w:ascii="Sylfaen" w:hAnsi="Sylfaen"/>
          <w:sz w:val="24"/>
          <w:szCs w:val="24"/>
          <w:lang w:val="hy-AM"/>
        </w:rPr>
        <w:t>: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B94472" w:rsidRPr="00A92A19">
        <w:rPr>
          <w:rFonts w:ascii="Sylfaen" w:hAnsi="Sylfaen"/>
          <w:sz w:val="24"/>
          <w:szCs w:val="24"/>
          <w:lang w:val="hy-AM"/>
        </w:rPr>
        <w:t>Դրանից հետո աշակերտների ուսուցումը կատարվում է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E10411" w:rsidRPr="00A92A19">
        <w:rPr>
          <w:rFonts w:ascii="Sylfaen" w:hAnsi="Sylfaen"/>
          <w:sz w:val="24"/>
          <w:szCs w:val="24"/>
          <w:lang w:val="hy-AM"/>
        </w:rPr>
        <w:t>ոչ թե միջին վիճակագրական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E10411" w:rsidRPr="00A92A19">
        <w:rPr>
          <w:rFonts w:ascii="Sylfaen" w:hAnsi="Sylfaen"/>
          <w:sz w:val="24"/>
          <w:szCs w:val="24"/>
          <w:lang w:val="hy-AM"/>
        </w:rPr>
        <w:t>աշակերտի,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E10411" w:rsidRPr="00A92A19">
        <w:rPr>
          <w:rFonts w:ascii="Sylfaen" w:hAnsi="Sylfaen"/>
          <w:sz w:val="24"/>
          <w:szCs w:val="24"/>
          <w:lang w:val="hy-AM"/>
        </w:rPr>
        <w:t xml:space="preserve">այլ յուրաքանչյուրի անհատական </w:t>
      </w:r>
      <w:r w:rsidR="00812A49" w:rsidRPr="00A92A19">
        <w:rPr>
          <w:rFonts w:ascii="Sylfaen" w:hAnsi="Sylfaen"/>
          <w:sz w:val="24"/>
          <w:szCs w:val="24"/>
          <w:lang w:val="hy-AM"/>
        </w:rPr>
        <w:t>գիտելիքների ու հմտությունների մակարդակի հիման վրա: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812A49" w:rsidRPr="00A92A19">
        <w:rPr>
          <w:rFonts w:ascii="Sylfaen" w:hAnsi="Sylfaen"/>
          <w:sz w:val="24"/>
          <w:szCs w:val="24"/>
          <w:lang w:val="hy-AM"/>
        </w:rPr>
        <w:t xml:space="preserve">Տեղեկատվությունը մատուցվում է </w:t>
      </w:r>
      <w:r w:rsidR="000C5D05" w:rsidRPr="00A92A19">
        <w:rPr>
          <w:rFonts w:ascii="Sylfaen" w:hAnsi="Sylfaen"/>
          <w:sz w:val="24"/>
          <w:szCs w:val="24"/>
          <w:lang w:val="hy-AM"/>
        </w:rPr>
        <w:t>աստիճանաբար,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0C5D05" w:rsidRPr="00A92A19">
        <w:rPr>
          <w:rFonts w:ascii="Sylfaen" w:hAnsi="Sylfaen"/>
          <w:sz w:val="24"/>
          <w:szCs w:val="24"/>
          <w:lang w:val="hy-AM"/>
        </w:rPr>
        <w:t xml:space="preserve">ժամանակի զգալի մասը նվիրվում է </w:t>
      </w:r>
      <w:proofErr w:type="spellStart"/>
      <w:r w:rsidR="00AF1A59" w:rsidRPr="00A92A19">
        <w:rPr>
          <w:rFonts w:ascii="Sylfaen" w:hAnsi="Sylfaen"/>
          <w:sz w:val="24"/>
          <w:szCs w:val="24"/>
          <w:lang w:val="hy-AM"/>
        </w:rPr>
        <w:t>կրկնություններին</w:t>
      </w:r>
      <w:proofErr w:type="spellEnd"/>
      <w:r w:rsidR="00AF1A59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AF1A59" w:rsidRPr="00A92A19">
        <w:rPr>
          <w:rFonts w:ascii="Sylfaen" w:hAnsi="Sylfaen"/>
          <w:sz w:val="24"/>
          <w:szCs w:val="24"/>
          <w:lang w:val="hy-AM"/>
        </w:rPr>
        <w:t>սովորածի</w:t>
      </w:r>
      <w:proofErr w:type="spellEnd"/>
      <w:r w:rsidR="00AF1A59" w:rsidRPr="00A92A19">
        <w:rPr>
          <w:rFonts w:ascii="Sylfaen" w:hAnsi="Sylfaen"/>
          <w:sz w:val="24"/>
          <w:szCs w:val="24"/>
          <w:lang w:val="hy-AM"/>
        </w:rPr>
        <w:t xml:space="preserve"> գործնական </w:t>
      </w:r>
      <w:proofErr w:type="spellStart"/>
      <w:r w:rsidR="00AF1A59" w:rsidRPr="00A92A19">
        <w:rPr>
          <w:rFonts w:ascii="Sylfaen" w:hAnsi="Sylfaen"/>
          <w:sz w:val="24"/>
          <w:szCs w:val="24"/>
          <w:lang w:val="hy-AM"/>
        </w:rPr>
        <w:t>կիրառմամը</w:t>
      </w:r>
      <w:proofErr w:type="spellEnd"/>
      <w:r w:rsidR="00AF1A59" w:rsidRPr="00A92A19">
        <w:rPr>
          <w:rFonts w:ascii="Sylfaen" w:hAnsi="Sylfaen"/>
          <w:sz w:val="24"/>
          <w:szCs w:val="24"/>
          <w:lang w:val="hy-AM"/>
        </w:rPr>
        <w:t>,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AF1A59" w:rsidRPr="00A92A19">
        <w:rPr>
          <w:rFonts w:ascii="Sylfaen" w:hAnsi="Sylfaen"/>
          <w:sz w:val="24"/>
          <w:szCs w:val="24"/>
          <w:lang w:val="hy-AM"/>
        </w:rPr>
        <w:t xml:space="preserve">իսկ նոր նյութի </w:t>
      </w:r>
      <w:r w:rsidR="00F82DAA" w:rsidRPr="00A92A19">
        <w:rPr>
          <w:rFonts w:ascii="Sylfaen" w:hAnsi="Sylfaen"/>
          <w:sz w:val="24"/>
          <w:szCs w:val="24"/>
          <w:lang w:val="hy-AM"/>
        </w:rPr>
        <w:t xml:space="preserve">մատուցմանը հատկացվում է </w:t>
      </w:r>
      <w:proofErr w:type="spellStart"/>
      <w:r w:rsidR="00F82DAA" w:rsidRPr="00A92A19">
        <w:rPr>
          <w:rFonts w:ascii="Sylfaen" w:hAnsi="Sylfaen"/>
          <w:sz w:val="24"/>
          <w:szCs w:val="24"/>
          <w:lang w:val="hy-AM"/>
        </w:rPr>
        <w:t>դասաժամի</w:t>
      </w:r>
      <w:proofErr w:type="spellEnd"/>
      <w:r w:rsidR="00F82DAA" w:rsidRPr="00A92A19">
        <w:rPr>
          <w:rFonts w:ascii="Sylfaen" w:hAnsi="Sylfaen"/>
          <w:sz w:val="24"/>
          <w:szCs w:val="24"/>
          <w:lang w:val="hy-AM"/>
        </w:rPr>
        <w:t xml:space="preserve"> ընդամենը 10 </w:t>
      </w:r>
      <w:r w:rsidR="00465201" w:rsidRPr="00A92A19">
        <w:rPr>
          <w:rFonts w:ascii="Sylfaen" w:hAnsi="Sylfaen"/>
          <w:sz w:val="24"/>
          <w:szCs w:val="24"/>
          <w:lang w:val="hy-AM"/>
        </w:rPr>
        <w:t>տոկոսը:</w:t>
      </w:r>
      <w:r w:rsidR="008A7AA7" w:rsidRPr="008A7AA7">
        <w:rPr>
          <w:rFonts w:ascii="Sylfaen" w:hAnsi="Sylfaen"/>
          <w:sz w:val="24"/>
          <w:szCs w:val="24"/>
          <w:lang w:val="hy-AM"/>
        </w:rPr>
        <w:t xml:space="preserve"> </w:t>
      </w:r>
      <w:r w:rsidR="00DD30A7" w:rsidRPr="00A92A19">
        <w:rPr>
          <w:rFonts w:ascii="Sylfaen" w:hAnsi="Sylfaen"/>
          <w:sz w:val="24"/>
          <w:szCs w:val="24"/>
          <w:lang w:val="hy-AM"/>
        </w:rPr>
        <w:t xml:space="preserve">Դասավանդումը </w:t>
      </w:r>
      <w:proofErr w:type="spellStart"/>
      <w:r w:rsidR="00DD30A7" w:rsidRPr="00A92A19">
        <w:rPr>
          <w:rFonts w:ascii="Sylfaen" w:hAnsi="Sylfaen"/>
          <w:sz w:val="24"/>
          <w:szCs w:val="24"/>
          <w:lang w:val="hy-AM"/>
        </w:rPr>
        <w:t>ձևավորվում</w:t>
      </w:r>
      <w:proofErr w:type="spellEnd"/>
      <w:r w:rsidR="00DD30A7" w:rsidRPr="00A92A19">
        <w:rPr>
          <w:rFonts w:ascii="Sylfaen" w:hAnsi="Sylfaen"/>
          <w:sz w:val="24"/>
          <w:szCs w:val="24"/>
          <w:lang w:val="hy-AM"/>
        </w:rPr>
        <w:t xml:space="preserve"> է յուրաքանչյուր աշակերտի յուրացման </w:t>
      </w:r>
      <w:r w:rsidR="00D631A7" w:rsidRPr="00A92A19">
        <w:rPr>
          <w:rFonts w:ascii="Sylfaen" w:hAnsi="Sylfaen"/>
          <w:sz w:val="24"/>
          <w:szCs w:val="24"/>
          <w:lang w:val="hy-AM"/>
        </w:rPr>
        <w:t>արագությանը համապատասխան:</w:t>
      </w:r>
    </w:p>
    <w:p w14:paraId="638A53D5" w14:textId="77777777" w:rsidR="00F67CFB" w:rsidRDefault="00F67CFB" w:rsidP="008A6787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</w:p>
    <w:p w14:paraId="65AFAF15" w14:textId="00C2CD19" w:rsidR="0056169D" w:rsidRPr="008A6787" w:rsidRDefault="004B0917" w:rsidP="008A6787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  <w:bookmarkStart w:id="7" w:name="_Hlk109840342"/>
      <w:r w:rsidRPr="008A7AA7">
        <w:rPr>
          <w:rFonts w:ascii="Sylfaen" w:hAnsi="Sylfaen"/>
          <w:b/>
          <w:bCs/>
          <w:sz w:val="40"/>
          <w:szCs w:val="40"/>
          <w:lang w:val="hy-AM"/>
        </w:rPr>
        <w:lastRenderedPageBreak/>
        <w:t>Ընթերցանության և գրելու  հմտությունները    բարելավո</w:t>
      </w:r>
      <w:r w:rsidR="004E5543">
        <w:rPr>
          <w:rFonts w:ascii="Sylfaen" w:hAnsi="Sylfaen"/>
          <w:b/>
          <w:bCs/>
          <w:sz w:val="40"/>
          <w:szCs w:val="40"/>
          <w:lang w:val="hy-AM"/>
        </w:rPr>
        <w:t>ղ</w:t>
      </w:r>
      <w:r w:rsidRPr="004B0917">
        <w:rPr>
          <w:rFonts w:ascii="Sylfaen" w:hAnsi="Sylfaen"/>
          <w:b/>
          <w:bCs/>
          <w:sz w:val="40"/>
          <w:szCs w:val="40"/>
          <w:lang w:val="hy-AM"/>
        </w:rPr>
        <w:t xml:space="preserve"> </w:t>
      </w:r>
      <w:r w:rsidRPr="008A7AA7">
        <w:rPr>
          <w:rFonts w:ascii="Sylfaen" w:hAnsi="Sylfaen"/>
          <w:b/>
          <w:bCs/>
          <w:sz w:val="40"/>
          <w:szCs w:val="40"/>
          <w:lang w:val="hy-AM"/>
        </w:rPr>
        <w:t>ուսման</w:t>
      </w:r>
      <w:r w:rsidRPr="004B0917">
        <w:rPr>
          <w:rFonts w:ascii="Sylfaen" w:hAnsi="Sylfaen"/>
          <w:b/>
          <w:bCs/>
          <w:sz w:val="40"/>
          <w:szCs w:val="40"/>
          <w:lang w:val="hy-AM"/>
        </w:rPr>
        <w:t xml:space="preserve"> </w:t>
      </w:r>
      <w:r>
        <w:rPr>
          <w:rFonts w:ascii="Sylfaen" w:hAnsi="Sylfaen"/>
          <w:b/>
          <w:bCs/>
          <w:sz w:val="40"/>
          <w:szCs w:val="40"/>
          <w:lang w:val="hy-AM"/>
        </w:rPr>
        <w:t>ռազմավարություն</w:t>
      </w:r>
      <w:r w:rsidRPr="008A7AA7">
        <w:rPr>
          <w:rFonts w:ascii="Sylfaen" w:hAnsi="Sylfaen"/>
          <w:b/>
          <w:bCs/>
          <w:sz w:val="40"/>
          <w:szCs w:val="40"/>
          <w:lang w:val="hy-AM"/>
        </w:rPr>
        <w:t xml:space="preserve">                                                                                                            </w:t>
      </w:r>
    </w:p>
    <w:bookmarkEnd w:id="7"/>
    <w:p w14:paraId="6BFD167D" w14:textId="0899596C" w:rsidR="0056169D" w:rsidRPr="00A92A19" w:rsidRDefault="0056169D" w:rsidP="00DC5BD3">
      <w:pPr>
        <w:ind w:left="-567" w:firstLine="141"/>
        <w:jc w:val="both"/>
        <w:rPr>
          <w:rFonts w:ascii="Sylfaen" w:hAnsi="Sylfaen"/>
          <w:b/>
          <w:bCs/>
          <w:sz w:val="36"/>
          <w:szCs w:val="36"/>
          <w:lang w:val="hy-AM"/>
        </w:rPr>
      </w:pPr>
    </w:p>
    <w:p w14:paraId="7E083E00" w14:textId="78BE4234" w:rsidR="00A24FC9" w:rsidRPr="00A92A19" w:rsidRDefault="00DB441A" w:rsidP="00A05087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Գրավոր խոսքի տիրապետման դժվարություններ ունեցող </w:t>
      </w:r>
      <w:r w:rsidR="00772BD7" w:rsidRPr="00A92A19">
        <w:rPr>
          <w:rFonts w:ascii="Sylfaen" w:hAnsi="Sylfaen"/>
          <w:sz w:val="24"/>
          <w:szCs w:val="24"/>
          <w:lang w:val="hy-AM"/>
        </w:rPr>
        <w:t xml:space="preserve">աշակերտներին դասավանդելու համար կարող են արդյունավետ լինել ուսման խաղային </w:t>
      </w:r>
      <w:r w:rsidR="006977B9" w:rsidRPr="00A92A19">
        <w:rPr>
          <w:rFonts w:ascii="Sylfaen" w:hAnsi="Sylfaen"/>
          <w:sz w:val="24"/>
          <w:szCs w:val="24"/>
          <w:lang w:val="hy-AM"/>
        </w:rPr>
        <w:t>ռազմավարությունը:</w:t>
      </w:r>
      <w:r w:rsidR="00C06FF2">
        <w:rPr>
          <w:rFonts w:ascii="Sylfaen" w:hAnsi="Sylfaen"/>
          <w:sz w:val="24"/>
          <w:szCs w:val="24"/>
          <w:lang w:val="hy-AM"/>
        </w:rPr>
        <w:t xml:space="preserve"> </w:t>
      </w:r>
      <w:r w:rsidR="006977B9" w:rsidRPr="00A92A19">
        <w:rPr>
          <w:rFonts w:ascii="Sylfaen" w:hAnsi="Sylfaen"/>
          <w:sz w:val="24"/>
          <w:szCs w:val="24"/>
          <w:lang w:val="hy-AM"/>
        </w:rPr>
        <w:t xml:space="preserve">Այս դեպքում ուսումնական </w:t>
      </w:r>
      <w:r w:rsidR="00243822" w:rsidRPr="00A92A19">
        <w:rPr>
          <w:rFonts w:ascii="Sylfaen" w:hAnsi="Sylfaen"/>
          <w:sz w:val="24"/>
          <w:szCs w:val="24"/>
          <w:lang w:val="hy-AM"/>
        </w:rPr>
        <w:t xml:space="preserve">բաղադրիչը </w:t>
      </w:r>
      <w:proofErr w:type="spellStart"/>
      <w:r w:rsidR="00243822" w:rsidRPr="00A92A19">
        <w:rPr>
          <w:rFonts w:ascii="Sylfaen" w:hAnsi="Sylfaen"/>
          <w:sz w:val="24"/>
          <w:szCs w:val="24"/>
          <w:lang w:val="hy-AM"/>
        </w:rPr>
        <w:t>համադրվում</w:t>
      </w:r>
      <w:proofErr w:type="spellEnd"/>
      <w:r w:rsidR="00243822" w:rsidRPr="00A92A19">
        <w:rPr>
          <w:rFonts w:ascii="Sylfaen" w:hAnsi="Sylfaen"/>
          <w:sz w:val="24"/>
          <w:szCs w:val="24"/>
          <w:lang w:val="hy-AM"/>
        </w:rPr>
        <w:t xml:space="preserve"> է </w:t>
      </w:r>
      <w:r w:rsidR="008E2609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43822" w:rsidRPr="00A92A19">
        <w:rPr>
          <w:rFonts w:ascii="Sylfaen" w:hAnsi="Sylfaen"/>
          <w:sz w:val="24"/>
          <w:szCs w:val="24"/>
          <w:lang w:val="hy-AM"/>
        </w:rPr>
        <w:t>հուզականի</w:t>
      </w:r>
      <w:proofErr w:type="spellEnd"/>
      <w:r w:rsidR="00243822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4234D0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43822" w:rsidRPr="00A92A19">
        <w:rPr>
          <w:rFonts w:ascii="Sylfaen" w:hAnsi="Sylfaen"/>
          <w:sz w:val="24"/>
          <w:szCs w:val="24"/>
          <w:lang w:val="hy-AM"/>
        </w:rPr>
        <w:t>հետ,</w:t>
      </w:r>
      <w:r w:rsidR="004234D0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43822" w:rsidRPr="00A92A19">
        <w:rPr>
          <w:rFonts w:ascii="Sylfaen" w:hAnsi="Sylfaen"/>
          <w:sz w:val="24"/>
          <w:szCs w:val="24"/>
          <w:lang w:val="hy-AM"/>
        </w:rPr>
        <w:t xml:space="preserve">և աշակերտները </w:t>
      </w:r>
      <w:r w:rsidR="009777BE" w:rsidRPr="00A92A19">
        <w:rPr>
          <w:rFonts w:ascii="Sylfaen" w:hAnsi="Sylfaen"/>
          <w:sz w:val="24"/>
          <w:szCs w:val="24"/>
          <w:lang w:val="hy-AM"/>
        </w:rPr>
        <w:t>նյութը յուրացնում են զվարճանալով,</w:t>
      </w:r>
      <w:r w:rsidR="00D70EF4">
        <w:rPr>
          <w:rFonts w:ascii="Sylfaen" w:hAnsi="Sylfaen"/>
          <w:sz w:val="24"/>
          <w:szCs w:val="24"/>
          <w:lang w:val="hy-AM"/>
        </w:rPr>
        <w:t xml:space="preserve"> </w:t>
      </w:r>
      <w:r w:rsidR="009777BE" w:rsidRPr="00A92A19">
        <w:rPr>
          <w:rFonts w:ascii="Sylfaen" w:hAnsi="Sylfaen"/>
          <w:sz w:val="24"/>
          <w:szCs w:val="24"/>
          <w:lang w:val="hy-AM"/>
        </w:rPr>
        <w:t>ակտիվ ներգրավվելով</w:t>
      </w:r>
      <w:r w:rsidR="00B41387" w:rsidRPr="00A92A19">
        <w:rPr>
          <w:rFonts w:ascii="Sylfaen" w:hAnsi="Sylfaen"/>
          <w:sz w:val="24"/>
          <w:szCs w:val="24"/>
          <w:lang w:val="hy-AM"/>
        </w:rPr>
        <w:t xml:space="preserve"> ուսումնական գործընթացում: Այս մոտեցումը խթանում է </w:t>
      </w:r>
      <w:proofErr w:type="spellStart"/>
      <w:r w:rsidR="00B41387" w:rsidRPr="00A92A19">
        <w:rPr>
          <w:rFonts w:ascii="Sylfaen" w:hAnsi="Sylfaen"/>
          <w:sz w:val="24"/>
          <w:szCs w:val="24"/>
          <w:lang w:val="hy-AM"/>
        </w:rPr>
        <w:t>ուսուցանվող</w:t>
      </w:r>
      <w:proofErr w:type="spellEnd"/>
      <w:r w:rsidR="00B41387" w:rsidRPr="00A92A19">
        <w:rPr>
          <w:rFonts w:ascii="Sylfaen" w:hAnsi="Sylfaen"/>
          <w:sz w:val="24"/>
          <w:szCs w:val="24"/>
          <w:lang w:val="hy-AM"/>
        </w:rPr>
        <w:t xml:space="preserve"> նյութ</w:t>
      </w:r>
      <w:r w:rsidR="00330B79" w:rsidRPr="00A92A19">
        <w:rPr>
          <w:rFonts w:ascii="Sylfaen" w:hAnsi="Sylfaen"/>
          <w:sz w:val="24"/>
          <w:szCs w:val="24"/>
          <w:lang w:val="hy-AM"/>
        </w:rPr>
        <w:t xml:space="preserve">ի </w:t>
      </w:r>
      <w:r w:rsidR="00B41387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330B79" w:rsidRPr="00A92A19">
        <w:rPr>
          <w:rFonts w:ascii="Sylfaen" w:hAnsi="Sylfaen"/>
          <w:sz w:val="24"/>
          <w:szCs w:val="24"/>
          <w:lang w:val="hy-AM"/>
        </w:rPr>
        <w:t xml:space="preserve">ավելի լավ  ընկալումը և գործընթացը դարձնում է էլ ավելի </w:t>
      </w:r>
      <w:r w:rsidR="00855F02" w:rsidRPr="00A92A19">
        <w:rPr>
          <w:rFonts w:ascii="Sylfaen" w:hAnsi="Sylfaen"/>
          <w:sz w:val="24"/>
          <w:szCs w:val="24"/>
          <w:lang w:val="hy-AM"/>
        </w:rPr>
        <w:t xml:space="preserve">հետաքրքիր, հասանելի ու արդյունավետ: Խաղը կարող է </w:t>
      </w:r>
      <w:r w:rsidR="00F96045" w:rsidRPr="00A92A19">
        <w:rPr>
          <w:rFonts w:ascii="Sylfaen" w:hAnsi="Sylfaen"/>
          <w:sz w:val="24"/>
          <w:szCs w:val="24"/>
          <w:lang w:val="hy-AM"/>
        </w:rPr>
        <w:t>օգնել աշակերտներին հաղթահարե</w:t>
      </w:r>
      <w:r w:rsidR="00D70EF4">
        <w:rPr>
          <w:rFonts w:ascii="Sylfaen" w:hAnsi="Sylfaen"/>
          <w:sz w:val="24"/>
          <w:szCs w:val="24"/>
          <w:lang w:val="hy-AM"/>
        </w:rPr>
        <w:t>լ</w:t>
      </w:r>
      <w:r w:rsidR="00F96045" w:rsidRPr="00A92A19">
        <w:rPr>
          <w:rFonts w:ascii="Sylfaen" w:hAnsi="Sylfaen"/>
          <w:sz w:val="24"/>
          <w:szCs w:val="24"/>
          <w:lang w:val="hy-AM"/>
        </w:rPr>
        <w:t>ու գրել-կարդալ  սովորելու դժվարությունները</w:t>
      </w:r>
      <w:r w:rsidR="00973C38" w:rsidRPr="00A92A19">
        <w:rPr>
          <w:rFonts w:ascii="Sylfaen" w:hAnsi="Sylfaen"/>
          <w:sz w:val="24"/>
          <w:szCs w:val="24"/>
          <w:lang w:val="hy-AM"/>
        </w:rPr>
        <w:t xml:space="preserve">: </w:t>
      </w:r>
    </w:p>
    <w:p w14:paraId="2CA0C2F4" w14:textId="52CA50B9" w:rsidR="00973C38" w:rsidRPr="00A92A19" w:rsidRDefault="00973C38" w:rsidP="00A05087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  Խաղը կարող է երեխաներին մղել </w:t>
      </w:r>
      <w:proofErr w:type="spellStart"/>
      <w:r w:rsidRPr="00A92A19">
        <w:rPr>
          <w:rFonts w:ascii="Sylfaen" w:hAnsi="Sylfaen"/>
          <w:sz w:val="24"/>
          <w:szCs w:val="24"/>
          <w:lang w:val="hy-AM"/>
        </w:rPr>
        <w:t>սովորելուն</w:t>
      </w:r>
      <w:proofErr w:type="spellEnd"/>
      <w:r w:rsidR="009D34A4" w:rsidRPr="00A92A19">
        <w:rPr>
          <w:rFonts w:ascii="Sylfaen" w:hAnsi="Sylfaen"/>
          <w:sz w:val="24"/>
          <w:szCs w:val="24"/>
          <w:lang w:val="hy-AM"/>
        </w:rPr>
        <w:t>՝</w:t>
      </w:r>
      <w:r w:rsidR="00D70EF4">
        <w:rPr>
          <w:rFonts w:ascii="Sylfaen" w:hAnsi="Sylfaen"/>
          <w:sz w:val="24"/>
          <w:szCs w:val="24"/>
          <w:lang w:val="hy-AM"/>
        </w:rPr>
        <w:t xml:space="preserve"> </w:t>
      </w:r>
      <w:r w:rsidR="009D34A4" w:rsidRPr="00A92A19">
        <w:rPr>
          <w:rFonts w:ascii="Sylfaen" w:hAnsi="Sylfaen"/>
          <w:sz w:val="24"/>
          <w:szCs w:val="24"/>
          <w:lang w:val="hy-AM"/>
        </w:rPr>
        <w:t>խաղային նյութերի միջոցով բացահայտումներ անելով</w:t>
      </w:r>
      <w:r w:rsidR="00AA4565" w:rsidRPr="00A92A19">
        <w:rPr>
          <w:rFonts w:ascii="Sylfaen" w:hAnsi="Sylfaen"/>
          <w:sz w:val="24"/>
          <w:szCs w:val="24"/>
          <w:lang w:val="hy-AM"/>
        </w:rPr>
        <w:t xml:space="preserve">  </w:t>
      </w:r>
      <w:r w:rsidR="00AA30DE">
        <w:rPr>
          <w:rFonts w:ascii="Sylfaen" w:hAnsi="Sylfaen"/>
          <w:sz w:val="24"/>
          <w:szCs w:val="24"/>
          <w:lang w:val="hy-AM"/>
        </w:rPr>
        <w:t>(</w:t>
      </w:r>
      <w:r w:rsidR="00AA4565" w:rsidRPr="00A92A19">
        <w:rPr>
          <w:rFonts w:ascii="Sylfaen" w:hAnsi="Sylfaen"/>
          <w:sz w:val="24"/>
          <w:szCs w:val="24"/>
          <w:lang w:val="hy-AM"/>
        </w:rPr>
        <w:t>խորանարդիկներ, խաղ -բեմականացման պարագաներ</w:t>
      </w:r>
      <w:r w:rsidR="003D4998" w:rsidRPr="00A92A19">
        <w:rPr>
          <w:rFonts w:ascii="Sylfaen" w:hAnsi="Sylfaen"/>
          <w:sz w:val="24"/>
          <w:szCs w:val="24"/>
          <w:lang w:val="hy-AM"/>
        </w:rPr>
        <w:t xml:space="preserve"> և այլն</w:t>
      </w:r>
      <w:r w:rsidR="00AA30DE">
        <w:rPr>
          <w:rFonts w:ascii="Sylfaen" w:hAnsi="Sylfaen"/>
          <w:sz w:val="24"/>
          <w:szCs w:val="24"/>
          <w:lang w:val="hy-AM"/>
        </w:rPr>
        <w:t>)</w:t>
      </w:r>
      <w:r w:rsidR="003D4998" w:rsidRPr="00A92A19">
        <w:rPr>
          <w:rFonts w:ascii="Sylfaen" w:hAnsi="Sylfaen"/>
          <w:sz w:val="24"/>
          <w:szCs w:val="24"/>
          <w:lang w:val="hy-AM"/>
        </w:rPr>
        <w:t>: Խաղը կարող է օգտագործվել</w:t>
      </w:r>
      <w:r w:rsidR="003018C3" w:rsidRPr="00A92A19">
        <w:rPr>
          <w:rFonts w:ascii="Sylfaen" w:hAnsi="Sylfaen"/>
          <w:sz w:val="24"/>
          <w:szCs w:val="24"/>
          <w:lang w:val="hy-AM"/>
        </w:rPr>
        <w:t>,</w:t>
      </w:r>
      <w:r w:rsidR="003D4998" w:rsidRPr="00A92A19">
        <w:rPr>
          <w:rFonts w:ascii="Sylfaen" w:hAnsi="Sylfaen"/>
          <w:sz w:val="24"/>
          <w:szCs w:val="24"/>
          <w:lang w:val="hy-AM"/>
        </w:rPr>
        <w:t xml:space="preserve"> որպես </w:t>
      </w:r>
      <w:proofErr w:type="spellStart"/>
      <w:r w:rsidR="003D4998" w:rsidRPr="00A92A19">
        <w:rPr>
          <w:rFonts w:ascii="Sylfaen" w:hAnsi="Sylfaen"/>
          <w:sz w:val="24"/>
          <w:szCs w:val="24"/>
          <w:lang w:val="hy-AM"/>
        </w:rPr>
        <w:t>գրաճանաչության</w:t>
      </w:r>
      <w:r w:rsidR="005618D0" w:rsidRPr="00A92A19">
        <w:rPr>
          <w:rFonts w:ascii="Sylfaen" w:hAnsi="Sylfaen"/>
          <w:sz w:val="24"/>
          <w:szCs w:val="24"/>
          <w:lang w:val="hy-AM"/>
        </w:rPr>
        <w:t>ն</w:t>
      </w:r>
      <w:proofErr w:type="spellEnd"/>
      <w:r w:rsidR="005618D0" w:rsidRPr="00A92A19">
        <w:rPr>
          <w:rFonts w:ascii="Sylfaen" w:hAnsi="Sylfaen"/>
          <w:sz w:val="24"/>
          <w:szCs w:val="24"/>
          <w:lang w:val="hy-AM"/>
        </w:rPr>
        <w:t xml:space="preserve"> օժանդակող միջոց: Կ</w:t>
      </w:r>
      <w:r w:rsidR="00AF1EB3" w:rsidRPr="00A92A19">
        <w:rPr>
          <w:rFonts w:ascii="Sylfaen" w:hAnsi="Sylfaen"/>
          <w:sz w:val="24"/>
          <w:szCs w:val="24"/>
          <w:lang w:val="hy-AM"/>
        </w:rPr>
        <w:t xml:space="preserve">րթության առանձնահատուկ պայմանների  կարիք ունեցող և բնականոն զարգացող կրտսեր </w:t>
      </w:r>
      <w:r w:rsidR="00125ECB" w:rsidRPr="00A92A19">
        <w:rPr>
          <w:rFonts w:ascii="Sylfaen" w:hAnsi="Sylfaen"/>
          <w:sz w:val="24"/>
          <w:szCs w:val="24"/>
          <w:lang w:val="hy-AM"/>
        </w:rPr>
        <w:t xml:space="preserve">ու  միջին դպրոցականների համար խաղը  դառնում է սոցիալականացման ու շրջապատի մասին </w:t>
      </w:r>
      <w:r w:rsidR="00ED0BE0" w:rsidRPr="00A92A19">
        <w:rPr>
          <w:rFonts w:ascii="Sylfaen" w:hAnsi="Sylfaen"/>
          <w:sz w:val="24"/>
          <w:szCs w:val="24"/>
          <w:lang w:val="hy-AM"/>
        </w:rPr>
        <w:t xml:space="preserve">գաղափար կազմելու միջոց </w:t>
      </w:r>
      <w:r w:rsidR="00AA30DE">
        <w:rPr>
          <w:rFonts w:ascii="Sylfaen" w:hAnsi="Sylfaen"/>
          <w:sz w:val="24"/>
          <w:szCs w:val="24"/>
          <w:lang w:val="hy-AM"/>
        </w:rPr>
        <w:t>(</w:t>
      </w:r>
      <w:r w:rsidR="00ED0BE0" w:rsidRPr="00A92A19">
        <w:rPr>
          <w:rFonts w:ascii="Sylfaen" w:hAnsi="Sylfaen"/>
          <w:sz w:val="24"/>
          <w:szCs w:val="24"/>
          <w:lang w:val="hy-AM"/>
        </w:rPr>
        <w:t>Սթյուարթ,2009</w:t>
      </w:r>
      <w:r w:rsidR="00AA30DE">
        <w:rPr>
          <w:rFonts w:ascii="Sylfaen" w:hAnsi="Sylfaen"/>
          <w:sz w:val="24"/>
          <w:szCs w:val="24"/>
          <w:lang w:val="hy-AM"/>
        </w:rPr>
        <w:t>):</w:t>
      </w:r>
    </w:p>
    <w:p w14:paraId="0C9E3316" w14:textId="562ABA1F" w:rsidR="009A7142" w:rsidRPr="00A92A19" w:rsidRDefault="00DC64E4" w:rsidP="00C06FF2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>Ուսման խաղային ռազմավարությ</w:t>
      </w:r>
      <w:r w:rsidR="00240F2B" w:rsidRPr="00A92A19">
        <w:rPr>
          <w:rFonts w:ascii="Sylfaen" w:hAnsi="Sylfaen"/>
          <w:sz w:val="24"/>
          <w:szCs w:val="24"/>
          <w:lang w:val="hy-AM"/>
        </w:rPr>
        <w:t xml:space="preserve">ան համար </w:t>
      </w:r>
      <w:proofErr w:type="spellStart"/>
      <w:r w:rsidR="00240F2B" w:rsidRPr="00A92A19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="00240F2B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62612" w:rsidRPr="00A92A19">
        <w:rPr>
          <w:rFonts w:ascii="Sylfaen" w:hAnsi="Sylfaen"/>
          <w:sz w:val="24"/>
          <w:szCs w:val="24"/>
          <w:lang w:val="hy-AM"/>
        </w:rPr>
        <w:t xml:space="preserve"> պայման է դրական հուզական մթնոլորտ ապահովելը:</w:t>
      </w:r>
      <w:r w:rsidR="0005693A">
        <w:rPr>
          <w:rFonts w:ascii="Sylfaen" w:hAnsi="Sylfaen"/>
          <w:sz w:val="24"/>
          <w:szCs w:val="24"/>
          <w:lang w:val="hy-AM"/>
        </w:rPr>
        <w:t xml:space="preserve"> </w:t>
      </w:r>
      <w:r w:rsidR="00262612" w:rsidRPr="00A92A19">
        <w:rPr>
          <w:rFonts w:ascii="Sylfaen" w:hAnsi="Sylfaen"/>
          <w:sz w:val="24"/>
          <w:szCs w:val="24"/>
          <w:lang w:val="hy-AM"/>
        </w:rPr>
        <w:t xml:space="preserve">Ըստ </w:t>
      </w:r>
      <w:r w:rsidR="00D85FD8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62612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140DA4" w:rsidRPr="00A92A19">
        <w:rPr>
          <w:rFonts w:ascii="Sylfaen" w:hAnsi="Sylfaen"/>
          <w:sz w:val="24"/>
          <w:szCs w:val="24"/>
          <w:lang w:val="hy-AM"/>
        </w:rPr>
        <w:t>Կոնֆուցիուսի</w:t>
      </w:r>
      <w:proofErr w:type="spellEnd"/>
      <w:r w:rsidR="00D85FD8" w:rsidRPr="00A92A19">
        <w:rPr>
          <w:rFonts w:ascii="Sylfaen" w:hAnsi="Sylfaen"/>
          <w:sz w:val="24"/>
          <w:szCs w:val="24"/>
          <w:lang w:val="hy-AM"/>
        </w:rPr>
        <w:t xml:space="preserve">  </w:t>
      </w:r>
      <w:r w:rsidR="00140DA4" w:rsidRPr="00A92A19">
        <w:rPr>
          <w:rFonts w:ascii="Sylfaen" w:hAnsi="Sylfaen"/>
          <w:sz w:val="24"/>
          <w:szCs w:val="24"/>
          <w:lang w:val="hy-AM"/>
        </w:rPr>
        <w:t>՝գործընթացն ուսումնական է</w:t>
      </w:r>
      <w:r w:rsidR="00D85FD8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140DA4" w:rsidRPr="00A92A19">
        <w:rPr>
          <w:rFonts w:ascii="Sylfaen" w:hAnsi="Sylfaen"/>
          <w:sz w:val="24"/>
          <w:szCs w:val="24"/>
          <w:lang w:val="hy-AM"/>
        </w:rPr>
        <w:t>,երբ աշակերտը և ուսուցիչ</w:t>
      </w:r>
      <w:r w:rsidR="00D60D13" w:rsidRPr="00A92A19">
        <w:rPr>
          <w:rFonts w:ascii="Sylfaen" w:hAnsi="Sylfaen"/>
          <w:sz w:val="24"/>
          <w:szCs w:val="24"/>
          <w:lang w:val="hy-AM"/>
        </w:rPr>
        <w:t>ն աճում են միասին:</w:t>
      </w:r>
      <w:r w:rsidR="00D85FD8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D60D13" w:rsidRPr="00A92A19">
        <w:rPr>
          <w:rFonts w:ascii="Sylfaen" w:hAnsi="Sylfaen"/>
          <w:sz w:val="24"/>
          <w:szCs w:val="24"/>
          <w:lang w:val="hy-AM"/>
        </w:rPr>
        <w:t>Արդյունավետության</w:t>
      </w:r>
      <w:r w:rsidR="00D85FD8" w:rsidRPr="00A92A19">
        <w:rPr>
          <w:rFonts w:ascii="Sylfaen" w:hAnsi="Sylfaen"/>
          <w:sz w:val="24"/>
          <w:szCs w:val="24"/>
          <w:lang w:val="hy-AM"/>
        </w:rPr>
        <w:t xml:space="preserve">  </w:t>
      </w:r>
      <w:r w:rsidR="00D60D13" w:rsidRPr="00A92A19">
        <w:rPr>
          <w:rFonts w:ascii="Sylfaen" w:hAnsi="Sylfaen"/>
          <w:sz w:val="24"/>
          <w:szCs w:val="24"/>
          <w:lang w:val="hy-AM"/>
        </w:rPr>
        <w:t xml:space="preserve"> տեսանկյունից </w:t>
      </w:r>
      <w:r w:rsidR="00BA7ACA" w:rsidRPr="00A92A19">
        <w:rPr>
          <w:rFonts w:ascii="Sylfaen" w:hAnsi="Sylfaen"/>
          <w:sz w:val="24"/>
          <w:szCs w:val="24"/>
          <w:lang w:val="hy-AM"/>
        </w:rPr>
        <w:t xml:space="preserve"> ուսուցանող խաղերը պետք է հետաքրքիր</w:t>
      </w:r>
      <w:r w:rsidR="00D85FD8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B7E0E" w:rsidRPr="00A92A19">
        <w:rPr>
          <w:rFonts w:ascii="Sylfaen" w:hAnsi="Sylfaen"/>
          <w:sz w:val="24"/>
          <w:szCs w:val="24"/>
          <w:lang w:val="hy-AM"/>
        </w:rPr>
        <w:t xml:space="preserve">  լինեն նաև ուսուցչի  համար , որպեսզի  նրա  դրական  վերաբերմունքը  և </w:t>
      </w:r>
      <w:r w:rsidR="004234D0" w:rsidRPr="00A92A19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2B7E0E" w:rsidRPr="00A92A19">
        <w:rPr>
          <w:rFonts w:ascii="Sylfaen" w:hAnsi="Sylfaen"/>
          <w:sz w:val="24"/>
          <w:szCs w:val="24"/>
          <w:lang w:val="hy-AM"/>
        </w:rPr>
        <w:t>հուզականությունը</w:t>
      </w:r>
      <w:proofErr w:type="spellEnd"/>
      <w:r w:rsidR="004234D0" w:rsidRPr="00A92A19">
        <w:rPr>
          <w:rFonts w:ascii="Sylfaen" w:hAnsi="Sylfaen"/>
          <w:sz w:val="24"/>
          <w:szCs w:val="24"/>
          <w:lang w:val="hy-AM"/>
        </w:rPr>
        <w:t xml:space="preserve">     փոխանցվի</w:t>
      </w:r>
      <w:r w:rsidR="008E2609" w:rsidRPr="00A92A19">
        <w:rPr>
          <w:rFonts w:ascii="Sylfaen" w:hAnsi="Sylfaen"/>
          <w:sz w:val="24"/>
          <w:szCs w:val="24"/>
          <w:lang w:val="hy-AM"/>
        </w:rPr>
        <w:t xml:space="preserve"> աշակերտին: Եթե </w:t>
      </w:r>
      <w:r w:rsidR="006A7F82" w:rsidRPr="00A92A19">
        <w:rPr>
          <w:rFonts w:ascii="Sylfaen" w:hAnsi="Sylfaen"/>
          <w:sz w:val="24"/>
          <w:szCs w:val="24"/>
          <w:lang w:val="hy-AM"/>
        </w:rPr>
        <w:t xml:space="preserve"> ուսուցիչը  խանդավառված է, աշակերտները  նույնպես  </w:t>
      </w:r>
      <w:r w:rsidR="00EC646D" w:rsidRPr="00A92A19">
        <w:rPr>
          <w:rFonts w:ascii="Sylfaen" w:hAnsi="Sylfaen"/>
          <w:sz w:val="24"/>
          <w:szCs w:val="24"/>
          <w:lang w:val="hy-AM"/>
        </w:rPr>
        <w:t xml:space="preserve">բավականություն  կստանան սովորելուց: Աշակերտներին </w:t>
      </w:r>
      <w:r w:rsidR="00606A40" w:rsidRPr="00A92A19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606A40" w:rsidRPr="00A92A19">
        <w:rPr>
          <w:rFonts w:ascii="Sylfaen" w:hAnsi="Sylfaen"/>
          <w:sz w:val="24"/>
          <w:szCs w:val="24"/>
          <w:lang w:val="hy-AM"/>
        </w:rPr>
        <w:t>ոգևորելն</w:t>
      </w:r>
      <w:proofErr w:type="spellEnd"/>
      <w:r w:rsidR="00606A40" w:rsidRPr="00A92A19">
        <w:rPr>
          <w:rFonts w:ascii="Sylfaen" w:hAnsi="Sylfaen"/>
          <w:sz w:val="24"/>
          <w:szCs w:val="24"/>
          <w:lang w:val="hy-AM"/>
        </w:rPr>
        <w:t xml:space="preserve">  ու սովորելը խթանելը </w:t>
      </w:r>
      <w:r w:rsidR="002575DE" w:rsidRPr="00A92A19">
        <w:rPr>
          <w:rFonts w:ascii="Sylfaen" w:hAnsi="Sylfaen"/>
          <w:sz w:val="24"/>
          <w:szCs w:val="24"/>
          <w:lang w:val="hy-AM"/>
        </w:rPr>
        <w:t xml:space="preserve">նպաստում է  </w:t>
      </w:r>
      <w:proofErr w:type="spellStart"/>
      <w:r w:rsidR="002575DE" w:rsidRPr="00A92A19">
        <w:rPr>
          <w:rFonts w:ascii="Sylfaen" w:hAnsi="Sylfaen"/>
          <w:sz w:val="24"/>
          <w:szCs w:val="24"/>
          <w:lang w:val="hy-AM"/>
        </w:rPr>
        <w:t>սովորածի</w:t>
      </w:r>
      <w:proofErr w:type="spellEnd"/>
      <w:r w:rsidR="002575DE" w:rsidRPr="00A92A19">
        <w:rPr>
          <w:rFonts w:ascii="Sylfaen" w:hAnsi="Sylfaen"/>
          <w:sz w:val="24"/>
          <w:szCs w:val="24"/>
          <w:lang w:val="hy-AM"/>
        </w:rPr>
        <w:t xml:space="preserve"> ամրապնդմանը և </w:t>
      </w:r>
      <w:r w:rsidR="002D00EB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575DE" w:rsidRPr="00A92A19">
        <w:rPr>
          <w:rFonts w:ascii="Sylfaen" w:hAnsi="Sylfaen"/>
          <w:sz w:val="24"/>
          <w:szCs w:val="24"/>
          <w:lang w:val="hy-AM"/>
        </w:rPr>
        <w:t>վերջնարդյունքի</w:t>
      </w:r>
      <w:proofErr w:type="spellEnd"/>
      <w:r w:rsidR="002575DE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D00EB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2575DE" w:rsidRPr="00A92A19">
        <w:rPr>
          <w:rFonts w:ascii="Sylfaen" w:hAnsi="Sylfaen"/>
          <w:sz w:val="24"/>
          <w:szCs w:val="24"/>
          <w:lang w:val="hy-AM"/>
        </w:rPr>
        <w:t>կայունությանը</w:t>
      </w:r>
      <w:r w:rsidR="009A7142" w:rsidRPr="00A92A19">
        <w:rPr>
          <w:rFonts w:ascii="Sylfaen" w:hAnsi="Sylfaen"/>
          <w:sz w:val="24"/>
          <w:szCs w:val="24"/>
          <w:lang w:val="hy-AM"/>
        </w:rPr>
        <w:t>:</w:t>
      </w:r>
    </w:p>
    <w:p w14:paraId="06E4C9C9" w14:textId="072C1E79" w:rsidR="009D0D4B" w:rsidRPr="00101007" w:rsidRDefault="009A7142" w:rsidP="00101007">
      <w:pPr>
        <w:ind w:left="-284" w:firstLine="141"/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>Տեսողական, լսողական  և շոշ</w:t>
      </w:r>
      <w:r w:rsidR="002D00EB" w:rsidRPr="00A92A19">
        <w:rPr>
          <w:rFonts w:ascii="Sylfaen" w:hAnsi="Sylfaen"/>
          <w:sz w:val="24"/>
          <w:szCs w:val="24"/>
          <w:lang w:val="hy-AM"/>
        </w:rPr>
        <w:t>ա</w:t>
      </w:r>
      <w:r w:rsidRPr="00A92A19">
        <w:rPr>
          <w:rFonts w:ascii="Sylfaen" w:hAnsi="Sylfaen"/>
          <w:sz w:val="24"/>
          <w:szCs w:val="24"/>
          <w:lang w:val="hy-AM"/>
        </w:rPr>
        <w:t>փողակ</w:t>
      </w:r>
      <w:r w:rsidR="002D00EB" w:rsidRPr="00A92A19">
        <w:rPr>
          <w:rFonts w:ascii="Sylfaen" w:hAnsi="Sylfaen"/>
          <w:sz w:val="24"/>
          <w:szCs w:val="24"/>
          <w:lang w:val="hy-AM"/>
        </w:rPr>
        <w:t xml:space="preserve">ան  </w:t>
      </w:r>
      <w:proofErr w:type="spellStart"/>
      <w:r w:rsidR="002D00EB" w:rsidRPr="00A92A19">
        <w:rPr>
          <w:rFonts w:ascii="Sylfaen" w:hAnsi="Sylfaen"/>
          <w:sz w:val="24"/>
          <w:szCs w:val="24"/>
          <w:lang w:val="hy-AM"/>
        </w:rPr>
        <w:t>վերլուծիչների</w:t>
      </w:r>
      <w:proofErr w:type="spellEnd"/>
      <w:r w:rsidR="002D00EB" w:rsidRPr="00A92A19">
        <w:rPr>
          <w:rFonts w:ascii="Sylfaen" w:hAnsi="Sylfaen"/>
          <w:sz w:val="24"/>
          <w:szCs w:val="24"/>
          <w:lang w:val="hy-AM"/>
        </w:rPr>
        <w:t xml:space="preserve">  ներգրավումը</w:t>
      </w:r>
      <w:r w:rsidR="00967A60" w:rsidRPr="00A92A19">
        <w:rPr>
          <w:rFonts w:ascii="Sylfaen" w:hAnsi="Sylfaen"/>
          <w:sz w:val="24"/>
          <w:szCs w:val="24"/>
          <w:lang w:val="hy-AM"/>
        </w:rPr>
        <w:t>,</w:t>
      </w:r>
      <w:r w:rsidR="0005693A">
        <w:rPr>
          <w:rFonts w:ascii="Sylfaen" w:hAnsi="Sylfaen"/>
          <w:sz w:val="24"/>
          <w:szCs w:val="24"/>
          <w:lang w:val="hy-AM"/>
        </w:rPr>
        <w:t xml:space="preserve"> </w:t>
      </w:r>
      <w:r w:rsidR="00967A60" w:rsidRPr="00A92A19">
        <w:rPr>
          <w:rFonts w:ascii="Sylfaen" w:hAnsi="Sylfaen"/>
          <w:sz w:val="24"/>
          <w:szCs w:val="24"/>
          <w:lang w:val="hy-AM"/>
        </w:rPr>
        <w:t>մանր շարժողական հմտությունների,</w:t>
      </w:r>
      <w:r w:rsidR="00104E26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967A60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67A60" w:rsidRPr="00A92A19">
        <w:rPr>
          <w:rFonts w:ascii="Sylfaen" w:hAnsi="Sylfaen"/>
          <w:sz w:val="24"/>
          <w:szCs w:val="24"/>
          <w:lang w:val="hy-AM"/>
        </w:rPr>
        <w:t>տեսատարածական</w:t>
      </w:r>
      <w:proofErr w:type="spellEnd"/>
      <w:r w:rsidR="00104E26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967A60" w:rsidRPr="00A92A1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67A60" w:rsidRPr="00A92A19">
        <w:rPr>
          <w:rFonts w:ascii="Sylfaen" w:hAnsi="Sylfaen"/>
          <w:sz w:val="24"/>
          <w:szCs w:val="24"/>
          <w:lang w:val="hy-AM"/>
        </w:rPr>
        <w:t>կոորդինացիայի</w:t>
      </w:r>
      <w:proofErr w:type="spellEnd"/>
      <w:r w:rsidR="00104E26" w:rsidRPr="00A92A19">
        <w:rPr>
          <w:rFonts w:ascii="Sylfaen" w:hAnsi="Sylfaen"/>
          <w:sz w:val="24"/>
          <w:szCs w:val="24"/>
          <w:lang w:val="hy-AM"/>
        </w:rPr>
        <w:t xml:space="preserve">  և տարածությունում  կողմնորոշման, ուշադրության</w:t>
      </w:r>
      <w:r w:rsidR="00302DEA" w:rsidRPr="00A92A19">
        <w:rPr>
          <w:rFonts w:ascii="Sylfaen" w:hAnsi="Sylfaen"/>
          <w:sz w:val="24"/>
          <w:szCs w:val="24"/>
          <w:lang w:val="hy-AM"/>
        </w:rPr>
        <w:t>,</w:t>
      </w:r>
      <w:r w:rsidR="00101007">
        <w:rPr>
          <w:rFonts w:ascii="Sylfaen" w:hAnsi="Sylfaen"/>
          <w:sz w:val="24"/>
          <w:szCs w:val="24"/>
          <w:lang w:val="hy-AM"/>
        </w:rPr>
        <w:t xml:space="preserve"> </w:t>
      </w:r>
      <w:r w:rsidR="00302DEA" w:rsidRPr="00A92A19">
        <w:rPr>
          <w:rFonts w:ascii="Sylfaen" w:hAnsi="Sylfaen"/>
          <w:sz w:val="24"/>
          <w:szCs w:val="24"/>
          <w:lang w:val="hy-AM"/>
        </w:rPr>
        <w:t xml:space="preserve">հիշողության զարգացումը  </w:t>
      </w:r>
      <w:proofErr w:type="spellStart"/>
      <w:r w:rsidR="00302DEA" w:rsidRPr="00A92A19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="00302DEA" w:rsidRPr="00A92A19">
        <w:rPr>
          <w:rFonts w:ascii="Sylfaen" w:hAnsi="Sylfaen"/>
          <w:sz w:val="24"/>
          <w:szCs w:val="24"/>
          <w:lang w:val="hy-AM"/>
        </w:rPr>
        <w:t xml:space="preserve">   նախապայմաններ են  </w:t>
      </w:r>
      <w:r w:rsidR="006A45FD" w:rsidRPr="00A92A19">
        <w:rPr>
          <w:rFonts w:ascii="Sylfaen" w:hAnsi="Sylfaen"/>
          <w:sz w:val="24"/>
          <w:szCs w:val="24"/>
          <w:lang w:val="hy-AM"/>
        </w:rPr>
        <w:t xml:space="preserve">հաջողությամբ գրել-կարդալ սովորելու  համար: </w:t>
      </w:r>
      <w:proofErr w:type="spellStart"/>
      <w:r w:rsidR="006A45FD" w:rsidRPr="00A92A19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="006A45FD" w:rsidRPr="00A92A19">
        <w:rPr>
          <w:rFonts w:ascii="Sylfaen" w:hAnsi="Sylfaen"/>
          <w:sz w:val="24"/>
          <w:szCs w:val="24"/>
          <w:lang w:val="hy-AM"/>
        </w:rPr>
        <w:t xml:space="preserve"> է,</w:t>
      </w:r>
      <w:r w:rsidR="00101007">
        <w:rPr>
          <w:rFonts w:ascii="Sylfaen" w:hAnsi="Sylfaen"/>
          <w:sz w:val="24"/>
          <w:szCs w:val="24"/>
          <w:lang w:val="hy-AM"/>
        </w:rPr>
        <w:t xml:space="preserve"> </w:t>
      </w:r>
      <w:r w:rsidR="006A45FD" w:rsidRPr="00A92A19">
        <w:rPr>
          <w:rFonts w:ascii="Sylfaen" w:hAnsi="Sylfaen"/>
          <w:sz w:val="24"/>
          <w:szCs w:val="24"/>
          <w:lang w:val="hy-AM"/>
        </w:rPr>
        <w:t xml:space="preserve">որ ուսուցիչները </w:t>
      </w:r>
      <w:r w:rsidR="00581057" w:rsidRPr="00A92A19">
        <w:rPr>
          <w:rFonts w:ascii="Sylfaen" w:hAnsi="Sylfaen"/>
          <w:sz w:val="24"/>
          <w:szCs w:val="24"/>
          <w:lang w:val="hy-AM"/>
        </w:rPr>
        <w:t xml:space="preserve">ստեղծեն բազմազան խաղային </w:t>
      </w:r>
      <w:proofErr w:type="spellStart"/>
      <w:r w:rsidR="00581057" w:rsidRPr="00A92A19">
        <w:rPr>
          <w:rFonts w:ascii="Sylfaen" w:hAnsi="Sylfaen"/>
          <w:sz w:val="24"/>
          <w:szCs w:val="24"/>
          <w:lang w:val="hy-AM"/>
        </w:rPr>
        <w:t>իրադրություններ</w:t>
      </w:r>
      <w:proofErr w:type="spellEnd"/>
      <w:r w:rsidR="00216914" w:rsidRPr="00A92A19">
        <w:rPr>
          <w:rFonts w:ascii="Sylfaen" w:hAnsi="Sylfaen"/>
          <w:sz w:val="24"/>
          <w:szCs w:val="24"/>
          <w:lang w:val="hy-AM"/>
        </w:rPr>
        <w:t xml:space="preserve">, գնահատեն </w:t>
      </w:r>
      <w:r w:rsidR="00265C0B" w:rsidRPr="00A92A19">
        <w:rPr>
          <w:rFonts w:ascii="Sylfaen" w:hAnsi="Sylfaen"/>
          <w:sz w:val="24"/>
          <w:szCs w:val="24"/>
          <w:lang w:val="hy-AM"/>
        </w:rPr>
        <w:t>աշակերտների  կրթական կարիքները,</w:t>
      </w:r>
      <w:r w:rsidR="00101007">
        <w:rPr>
          <w:rFonts w:ascii="Sylfaen" w:hAnsi="Sylfaen"/>
          <w:sz w:val="24"/>
          <w:szCs w:val="24"/>
          <w:lang w:val="hy-AM"/>
        </w:rPr>
        <w:t xml:space="preserve"> </w:t>
      </w:r>
      <w:r w:rsidR="00265C0B" w:rsidRPr="00A92A19">
        <w:rPr>
          <w:rFonts w:ascii="Sylfaen" w:hAnsi="Sylfaen"/>
          <w:sz w:val="24"/>
          <w:szCs w:val="24"/>
          <w:lang w:val="hy-AM"/>
        </w:rPr>
        <w:t xml:space="preserve">ապա ընտրեն խաղային համապատասխան </w:t>
      </w:r>
      <w:r w:rsidR="004C2CCA" w:rsidRPr="00A92A19">
        <w:rPr>
          <w:rFonts w:ascii="Sylfaen" w:hAnsi="Sylfaen"/>
          <w:sz w:val="24"/>
          <w:szCs w:val="24"/>
          <w:lang w:val="hy-AM"/>
        </w:rPr>
        <w:t>մոտեցումներ</w:t>
      </w:r>
      <w:r w:rsidR="00101007">
        <w:rPr>
          <w:rFonts w:ascii="Sylfaen" w:hAnsi="Sylfaen"/>
          <w:sz w:val="24"/>
          <w:szCs w:val="24"/>
          <w:lang w:val="hy-AM"/>
        </w:rPr>
        <w:t>:</w:t>
      </w:r>
    </w:p>
    <w:p w14:paraId="01C029CC" w14:textId="77777777" w:rsidR="00883DF1" w:rsidRDefault="009D0D4B" w:rsidP="009D0D4B">
      <w:pPr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                           </w:t>
      </w:r>
    </w:p>
    <w:p w14:paraId="38A3AC2C" w14:textId="77777777" w:rsidR="00883DF1" w:rsidRDefault="00883DF1" w:rsidP="009D0D4B">
      <w:pPr>
        <w:jc w:val="both"/>
        <w:rPr>
          <w:rFonts w:ascii="Sylfaen" w:hAnsi="Sylfaen"/>
          <w:b/>
          <w:bCs/>
          <w:sz w:val="40"/>
          <w:szCs w:val="40"/>
          <w:lang w:val="hy-AM"/>
        </w:rPr>
      </w:pPr>
    </w:p>
    <w:p w14:paraId="1DF7F3C7" w14:textId="34CB9F5B" w:rsidR="009D0D4B" w:rsidRPr="00A92A19" w:rsidRDefault="00883DF1" w:rsidP="009D0D4B">
      <w:pPr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883DF1">
        <w:rPr>
          <w:rFonts w:ascii="Sylfaen" w:hAnsi="Sylfaen"/>
          <w:b/>
          <w:bCs/>
          <w:sz w:val="40"/>
          <w:szCs w:val="40"/>
          <w:lang w:val="hy-AM"/>
        </w:rPr>
        <w:lastRenderedPageBreak/>
        <w:t xml:space="preserve">                              </w:t>
      </w:r>
      <w:r w:rsidR="009D0D4B" w:rsidRPr="00A92A19">
        <w:rPr>
          <w:rFonts w:ascii="Sylfaen" w:hAnsi="Sylfaen"/>
          <w:b/>
          <w:bCs/>
          <w:sz w:val="40"/>
          <w:szCs w:val="40"/>
          <w:lang w:val="hy-AM"/>
        </w:rPr>
        <w:t>ՎԵՐՋՆԱՐԴՅՈՒՆՔ</w:t>
      </w:r>
    </w:p>
    <w:p w14:paraId="36DC19D2" w14:textId="2E363592" w:rsidR="00782377" w:rsidRPr="00A92A19" w:rsidRDefault="00782377" w:rsidP="009D0D4B">
      <w:p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</w:t>
      </w:r>
      <w:r w:rsidRPr="00883DF1">
        <w:rPr>
          <w:rFonts w:ascii="Sylfaen" w:hAnsi="Sylfaen"/>
          <w:b/>
          <w:bCs/>
          <w:sz w:val="24"/>
          <w:szCs w:val="24"/>
          <w:lang w:val="hy-AM"/>
        </w:rPr>
        <w:t>Հ</w:t>
      </w:r>
      <w:r w:rsidRPr="00883DF1">
        <w:rPr>
          <w:rFonts w:ascii="Sylfaen" w:hAnsi="Sylfaen"/>
          <w:sz w:val="24"/>
          <w:szCs w:val="24"/>
          <w:lang w:val="hy-AM"/>
        </w:rPr>
        <w:t>աջող</w:t>
      </w:r>
      <w:r w:rsidRPr="00A92A19">
        <w:rPr>
          <w:rFonts w:ascii="Sylfaen" w:hAnsi="Sylfaen"/>
          <w:sz w:val="24"/>
          <w:szCs w:val="24"/>
          <w:lang w:val="hy-AM"/>
        </w:rPr>
        <w:t xml:space="preserve">  ներառման համար անհրաժեշտ է ,որ  ուսուցիչները </w:t>
      </w:r>
      <w:r w:rsidR="00E00C42" w:rsidRPr="00A92A19">
        <w:rPr>
          <w:rFonts w:ascii="Sylfaen" w:hAnsi="Sylfaen"/>
          <w:sz w:val="24"/>
          <w:szCs w:val="24"/>
          <w:lang w:val="hy-AM"/>
        </w:rPr>
        <w:t xml:space="preserve">ներգրավված լինեն մասնագիտական զարգացման գործընթացում և </w:t>
      </w:r>
      <w:r w:rsidR="00EC5148" w:rsidRPr="00A92A19">
        <w:rPr>
          <w:rFonts w:ascii="Sylfaen" w:hAnsi="Sylfaen"/>
          <w:sz w:val="24"/>
          <w:szCs w:val="24"/>
          <w:lang w:val="hy-AM"/>
        </w:rPr>
        <w:t xml:space="preserve">կիրառեն դասավանդման արդյունավետ </w:t>
      </w:r>
      <w:proofErr w:type="spellStart"/>
      <w:r w:rsidR="00EC5148" w:rsidRPr="00A92A19">
        <w:rPr>
          <w:rFonts w:ascii="Sylfaen" w:hAnsi="Sylfaen"/>
          <w:sz w:val="24"/>
          <w:szCs w:val="24"/>
          <w:lang w:val="hy-AM"/>
        </w:rPr>
        <w:t>մւտեցումներ</w:t>
      </w:r>
      <w:proofErr w:type="spellEnd"/>
      <w:r w:rsidR="00DB0955" w:rsidRPr="00A92A19">
        <w:rPr>
          <w:rFonts w:ascii="Sylfaen" w:hAnsi="Sylfaen"/>
          <w:sz w:val="24"/>
          <w:szCs w:val="24"/>
          <w:lang w:val="hy-AM"/>
        </w:rPr>
        <w:t xml:space="preserve">  ու ռազմավարություն : Առանց յուրահատուկ մոտեցումների  ու </w:t>
      </w:r>
      <w:r w:rsidR="00534021" w:rsidRPr="00A92A19">
        <w:rPr>
          <w:rFonts w:ascii="Sylfaen" w:hAnsi="Sylfaen"/>
          <w:sz w:val="24"/>
          <w:szCs w:val="24"/>
          <w:lang w:val="hy-AM"/>
        </w:rPr>
        <w:t xml:space="preserve">դասավանդման բազմազան մեթոդների իմացության ՝ուսուցիչները չեն </w:t>
      </w:r>
      <w:r w:rsidR="007A4283" w:rsidRPr="00A92A19">
        <w:rPr>
          <w:rFonts w:ascii="Sylfaen" w:hAnsi="Sylfaen"/>
          <w:sz w:val="24"/>
          <w:szCs w:val="24"/>
          <w:lang w:val="hy-AM"/>
        </w:rPr>
        <w:t xml:space="preserve">կարող կյանքի կոչել որակյալ կրթությունը բազմա- զան կրթական  կարիքներ </w:t>
      </w:r>
      <w:r w:rsidR="000E6526" w:rsidRPr="00A92A19">
        <w:rPr>
          <w:rFonts w:ascii="Sylfaen" w:hAnsi="Sylfaen"/>
          <w:sz w:val="24"/>
          <w:szCs w:val="24"/>
          <w:lang w:val="hy-AM"/>
        </w:rPr>
        <w:t xml:space="preserve">ունեցող աշակերտների հետ: </w:t>
      </w:r>
    </w:p>
    <w:p w14:paraId="2C883FE4" w14:textId="22E14F3C" w:rsidR="009F6317" w:rsidRPr="00A92A19" w:rsidRDefault="009F6317" w:rsidP="009D0D4B">
      <w:p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>Ներկայաց</w:t>
      </w:r>
      <w:r w:rsidR="000C7A3C" w:rsidRPr="00A92A19">
        <w:rPr>
          <w:rFonts w:ascii="Sylfaen" w:hAnsi="Sylfaen"/>
          <w:sz w:val="24"/>
          <w:szCs w:val="24"/>
          <w:lang w:val="hy-AM"/>
        </w:rPr>
        <w:t>ված մոտեցումները օգտակար են ամբողջ դասարանին</w:t>
      </w:r>
      <w:r w:rsidR="00EF0112" w:rsidRPr="00EF0112">
        <w:rPr>
          <w:rFonts w:ascii="Sylfaen" w:hAnsi="Sylfaen"/>
          <w:sz w:val="24"/>
          <w:szCs w:val="24"/>
          <w:lang w:val="hy-AM"/>
        </w:rPr>
        <w:t xml:space="preserve"> </w:t>
      </w:r>
      <w:r w:rsidR="00EF0112">
        <w:rPr>
          <w:rFonts w:ascii="Sylfaen" w:hAnsi="Sylfaen"/>
          <w:sz w:val="24"/>
          <w:szCs w:val="24"/>
          <w:lang w:val="hy-AM"/>
        </w:rPr>
        <w:t>(</w:t>
      </w:r>
      <w:proofErr w:type="spellStart"/>
      <w:r w:rsidR="0096153C" w:rsidRPr="00A92A19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="0096153C" w:rsidRPr="00A92A19">
        <w:rPr>
          <w:rFonts w:ascii="Sylfaen" w:hAnsi="Sylfaen"/>
          <w:sz w:val="24"/>
          <w:szCs w:val="24"/>
          <w:lang w:val="hy-AM"/>
        </w:rPr>
        <w:t xml:space="preserve"> ուսումնառություն</w:t>
      </w:r>
      <w:r w:rsidR="00EF0112">
        <w:rPr>
          <w:rFonts w:ascii="Sylfaen" w:hAnsi="Sylfaen"/>
          <w:sz w:val="24"/>
          <w:szCs w:val="24"/>
          <w:lang w:val="hy-AM"/>
        </w:rPr>
        <w:t>)</w:t>
      </w:r>
      <w:r w:rsidR="0096153C" w:rsidRPr="00A92A19">
        <w:rPr>
          <w:rFonts w:ascii="Sylfaen" w:hAnsi="Sylfaen"/>
          <w:sz w:val="24"/>
          <w:szCs w:val="24"/>
          <w:lang w:val="hy-AM"/>
        </w:rPr>
        <w:t>,</w:t>
      </w:r>
      <w:r w:rsidR="00EF0112" w:rsidRPr="00EF0112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6153C" w:rsidRPr="00A92A19">
        <w:rPr>
          <w:rFonts w:ascii="Sylfaen" w:hAnsi="Sylfaen"/>
          <w:sz w:val="24"/>
          <w:szCs w:val="24"/>
          <w:lang w:val="hy-AM"/>
        </w:rPr>
        <w:t>հասակակիցներից</w:t>
      </w:r>
      <w:proofErr w:type="spellEnd"/>
      <w:r w:rsidR="0096153C" w:rsidRPr="00A92A19">
        <w:rPr>
          <w:rFonts w:ascii="Sylfaen" w:hAnsi="Sylfaen"/>
          <w:sz w:val="24"/>
          <w:szCs w:val="24"/>
          <w:lang w:val="hy-AM"/>
        </w:rPr>
        <w:t xml:space="preserve"> զգալիորեն տարբերվող</w:t>
      </w:r>
      <w:r w:rsidR="00053408" w:rsidRPr="00A92A19">
        <w:rPr>
          <w:rFonts w:ascii="Sylfaen" w:hAnsi="Sylfaen"/>
          <w:sz w:val="24"/>
          <w:szCs w:val="24"/>
          <w:lang w:val="hy-AM"/>
        </w:rPr>
        <w:t xml:space="preserve"> աշակերտներին </w:t>
      </w:r>
      <w:r w:rsidR="004C41A6">
        <w:rPr>
          <w:rFonts w:ascii="Sylfaen" w:hAnsi="Sylfaen"/>
          <w:sz w:val="24"/>
          <w:szCs w:val="24"/>
          <w:lang w:val="hy-AM"/>
        </w:rPr>
        <w:t>(</w:t>
      </w:r>
      <w:r w:rsidR="00053408" w:rsidRPr="00A92A19">
        <w:rPr>
          <w:rFonts w:ascii="Sylfaen" w:hAnsi="Sylfaen"/>
          <w:sz w:val="24"/>
          <w:szCs w:val="24"/>
          <w:lang w:val="hy-AM"/>
        </w:rPr>
        <w:t>անմիջական դասավանդում</w:t>
      </w:r>
      <w:r w:rsidR="004C41A6">
        <w:rPr>
          <w:rFonts w:ascii="Sylfaen" w:hAnsi="Sylfaen"/>
          <w:sz w:val="24"/>
          <w:szCs w:val="24"/>
          <w:lang w:val="hy-AM"/>
        </w:rPr>
        <w:t>)</w:t>
      </w:r>
      <w:r w:rsidR="00053408" w:rsidRPr="00A92A19">
        <w:rPr>
          <w:rFonts w:ascii="Sylfaen" w:hAnsi="Sylfaen"/>
          <w:sz w:val="24"/>
          <w:szCs w:val="24"/>
          <w:lang w:val="hy-AM"/>
        </w:rPr>
        <w:t xml:space="preserve">, սովորելու համար  լրացուցիչ </w:t>
      </w:r>
      <w:r w:rsidR="00BE1C79" w:rsidRPr="00A92A19">
        <w:rPr>
          <w:rFonts w:ascii="Sylfaen" w:hAnsi="Sylfaen"/>
          <w:sz w:val="24"/>
          <w:szCs w:val="24"/>
          <w:lang w:val="hy-AM"/>
        </w:rPr>
        <w:t xml:space="preserve">խթանի կարիք  ունեցող աշակերտներին  </w:t>
      </w:r>
      <w:r w:rsidR="004C41A6">
        <w:rPr>
          <w:rFonts w:ascii="Sylfaen" w:hAnsi="Sylfaen"/>
          <w:sz w:val="24"/>
          <w:szCs w:val="24"/>
          <w:lang w:val="hy-AM"/>
        </w:rPr>
        <w:t>(</w:t>
      </w:r>
      <w:r w:rsidR="00BE1C79" w:rsidRPr="00A92A19">
        <w:rPr>
          <w:rFonts w:ascii="Sylfaen" w:hAnsi="Sylfaen"/>
          <w:sz w:val="24"/>
          <w:szCs w:val="24"/>
          <w:lang w:val="hy-AM"/>
        </w:rPr>
        <w:t>ուսման  խաղային ռազմավարություն</w:t>
      </w:r>
      <w:r w:rsidR="004C41A6">
        <w:rPr>
          <w:rFonts w:ascii="Sylfaen" w:hAnsi="Sylfaen"/>
          <w:sz w:val="24"/>
          <w:szCs w:val="24"/>
          <w:lang w:val="hy-AM"/>
        </w:rPr>
        <w:t>)</w:t>
      </w:r>
      <w:r w:rsidR="00BE1C79" w:rsidRPr="00A92A19">
        <w:rPr>
          <w:rFonts w:ascii="Sylfaen" w:hAnsi="Sylfaen"/>
          <w:sz w:val="24"/>
          <w:szCs w:val="24"/>
          <w:lang w:val="hy-AM"/>
        </w:rPr>
        <w:t xml:space="preserve"> դասավանդելիս </w:t>
      </w:r>
      <w:r w:rsidR="00BF7124" w:rsidRPr="00A92A19">
        <w:rPr>
          <w:rFonts w:ascii="Sylfaen" w:hAnsi="Sylfaen"/>
          <w:sz w:val="24"/>
          <w:szCs w:val="24"/>
          <w:lang w:val="hy-AM"/>
        </w:rPr>
        <w:t xml:space="preserve"> և դասավանդումը </w:t>
      </w:r>
      <w:proofErr w:type="spellStart"/>
      <w:r w:rsidR="00BF7124" w:rsidRPr="00A92A19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="00BF7124" w:rsidRPr="00A92A19">
        <w:rPr>
          <w:rFonts w:ascii="Sylfaen" w:hAnsi="Sylfaen"/>
          <w:sz w:val="24"/>
          <w:szCs w:val="24"/>
          <w:lang w:val="hy-AM"/>
        </w:rPr>
        <w:t xml:space="preserve">  աջակցությամբ կազմակերպելիս:</w:t>
      </w:r>
    </w:p>
    <w:p w14:paraId="0D42484C" w14:textId="6B639C94" w:rsidR="00BF7124" w:rsidRPr="00A92A19" w:rsidRDefault="00C00C70" w:rsidP="00985367">
      <w:pPr>
        <w:pStyle w:val="a8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>Պետք է ընդունել,</w:t>
      </w:r>
      <w:r w:rsidR="00EF0112" w:rsidRPr="00EF0112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>որ բոլոր աշակերտներն  ունակ  են սովորելու: Նրանց պարզա</w:t>
      </w:r>
      <w:r w:rsidR="00B830A1" w:rsidRPr="00A92A19">
        <w:rPr>
          <w:rFonts w:ascii="Sylfaen" w:hAnsi="Sylfaen"/>
          <w:sz w:val="24"/>
          <w:szCs w:val="24"/>
          <w:lang w:val="hy-AM"/>
        </w:rPr>
        <w:t>պես անհրաժեշտ է դասավանդել  իրենց  յուրահատուկ  կրթական կարիքներին համապատասխան</w:t>
      </w:r>
      <w:r w:rsidR="00985367" w:rsidRPr="00A92A19">
        <w:rPr>
          <w:rFonts w:ascii="Sylfaen" w:hAnsi="Sylfaen"/>
          <w:sz w:val="24"/>
          <w:szCs w:val="24"/>
          <w:lang w:val="hy-AM"/>
        </w:rPr>
        <w:t>:</w:t>
      </w:r>
    </w:p>
    <w:p w14:paraId="2353D5D8" w14:textId="15A6149E" w:rsidR="00985367" w:rsidRPr="00A92A19" w:rsidRDefault="00985367" w:rsidP="00985367">
      <w:pPr>
        <w:pStyle w:val="a8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Տարբերակված ուսուցման նախապատրաստվելու համար անհրաժեշտ է </w:t>
      </w:r>
      <w:r w:rsidR="00060939" w:rsidRPr="00A92A19">
        <w:rPr>
          <w:rFonts w:ascii="Sylfaen" w:hAnsi="Sylfaen"/>
          <w:sz w:val="24"/>
          <w:szCs w:val="24"/>
          <w:lang w:val="hy-AM"/>
        </w:rPr>
        <w:t xml:space="preserve">ավելի երկար ժամանակ , սակայն արդյունքում աշակերտները ներգրավվում են </w:t>
      </w:r>
      <w:r w:rsidR="00DD5258" w:rsidRPr="00A92A19">
        <w:rPr>
          <w:rFonts w:ascii="Sylfaen" w:hAnsi="Sylfaen"/>
          <w:sz w:val="24"/>
          <w:szCs w:val="24"/>
          <w:lang w:val="hy-AM"/>
        </w:rPr>
        <w:t xml:space="preserve">ուսման մեջ , կրթական  </w:t>
      </w:r>
      <w:proofErr w:type="spellStart"/>
      <w:r w:rsidR="00DD5258" w:rsidRPr="00A92A19">
        <w:rPr>
          <w:rFonts w:ascii="Sylfaen" w:hAnsi="Sylfaen"/>
          <w:sz w:val="24"/>
          <w:szCs w:val="24"/>
          <w:lang w:val="hy-AM"/>
        </w:rPr>
        <w:t>վերջնարդյունքները</w:t>
      </w:r>
      <w:proofErr w:type="spellEnd"/>
      <w:r w:rsidR="00DD5258" w:rsidRPr="00A92A19">
        <w:rPr>
          <w:rFonts w:ascii="Sylfaen" w:hAnsi="Sylfaen"/>
          <w:sz w:val="24"/>
          <w:szCs w:val="24"/>
          <w:lang w:val="hy-AM"/>
        </w:rPr>
        <w:t xml:space="preserve">  բարելավվում են :</w:t>
      </w:r>
    </w:p>
    <w:p w14:paraId="1F71B4C3" w14:textId="11429D96" w:rsidR="00DD5258" w:rsidRPr="00A92A19" w:rsidRDefault="000A5E6B" w:rsidP="00985367">
      <w:pPr>
        <w:pStyle w:val="a8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Դասի ընթացքում աշակերտներին բաժանել  կրթական նույնանման կամ </w:t>
      </w:r>
      <w:r w:rsidR="00C833E3" w:rsidRPr="00A92A19">
        <w:rPr>
          <w:rFonts w:ascii="Sylfaen" w:hAnsi="Sylfaen"/>
          <w:sz w:val="24"/>
          <w:szCs w:val="24"/>
          <w:lang w:val="hy-AM"/>
        </w:rPr>
        <w:t xml:space="preserve">տարբեր կարիքներ ունեցող աշակերտների փոքր խմբերի </w:t>
      </w:r>
      <w:r w:rsidR="00F41751" w:rsidRPr="00A92A19">
        <w:rPr>
          <w:rFonts w:ascii="Sylfaen" w:hAnsi="Sylfaen"/>
          <w:sz w:val="24"/>
          <w:szCs w:val="24"/>
          <w:lang w:val="hy-AM"/>
        </w:rPr>
        <w:t>՝ նրանց  ընձեռելով միմյանցից սովորելու  հնարավորություն:</w:t>
      </w:r>
    </w:p>
    <w:p w14:paraId="43A44AF9" w14:textId="5DE697A6" w:rsidR="00F41751" w:rsidRPr="00A92A19" w:rsidRDefault="00BB5C05" w:rsidP="00985367">
      <w:pPr>
        <w:pStyle w:val="a8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92A19">
        <w:rPr>
          <w:rFonts w:ascii="Sylfaen" w:hAnsi="Sylfaen"/>
          <w:sz w:val="24"/>
          <w:szCs w:val="24"/>
          <w:lang w:val="hy-AM"/>
        </w:rPr>
        <w:t>Դասընկերոջ</w:t>
      </w:r>
      <w:proofErr w:type="spellEnd"/>
      <w:r w:rsidRPr="00A92A19">
        <w:rPr>
          <w:rFonts w:ascii="Sylfaen" w:hAnsi="Sylfaen"/>
          <w:sz w:val="24"/>
          <w:szCs w:val="24"/>
          <w:lang w:val="hy-AM"/>
        </w:rPr>
        <w:t xml:space="preserve"> աջակցությամբ իրականացվող  ռազմավարությունը կազմակերպելու  համար </w:t>
      </w:r>
      <w:r w:rsidR="00020887" w:rsidRPr="00A92A19">
        <w:rPr>
          <w:rFonts w:ascii="Sylfaen" w:hAnsi="Sylfaen"/>
          <w:sz w:val="24"/>
          <w:szCs w:val="24"/>
          <w:lang w:val="hy-AM"/>
        </w:rPr>
        <w:t xml:space="preserve">օգտվել  համապատասխան ձեռնարկից </w:t>
      </w:r>
      <w:r w:rsidR="006C7FD8">
        <w:rPr>
          <w:rFonts w:ascii="Sylfaen" w:hAnsi="Sylfaen"/>
          <w:sz w:val="24"/>
          <w:szCs w:val="24"/>
          <w:lang w:val="hy-AM"/>
        </w:rPr>
        <w:t>(</w:t>
      </w:r>
      <w:proofErr w:type="spellStart"/>
      <w:r w:rsidR="00020887" w:rsidRPr="00A92A19">
        <w:rPr>
          <w:rFonts w:ascii="Sylfaen" w:hAnsi="Sylfaen"/>
          <w:sz w:val="24"/>
          <w:szCs w:val="24"/>
          <w:lang w:val="hy-AM"/>
        </w:rPr>
        <w:t>htt</w:t>
      </w:r>
      <w:proofErr w:type="spellEnd"/>
      <w:r w:rsidR="00020887" w:rsidRPr="00A92A19">
        <w:rPr>
          <w:rFonts w:ascii="Sylfaen" w:hAnsi="Sylfaen"/>
          <w:sz w:val="24"/>
          <w:szCs w:val="24"/>
          <w:lang w:val="hy-AM"/>
        </w:rPr>
        <w:t>.</w:t>
      </w:r>
      <w:r w:rsidR="00306B3D" w:rsidRPr="00A92A19">
        <w:rPr>
          <w:rFonts w:ascii="Sylfaen" w:hAnsi="Sylfaen"/>
          <w:sz w:val="24"/>
          <w:szCs w:val="24"/>
          <w:lang w:val="hy-AM"/>
        </w:rPr>
        <w:t>/vkc.mc.verbit.edu/ԴՕԱՌ</w:t>
      </w:r>
      <w:r w:rsidR="006C7FD8">
        <w:rPr>
          <w:rFonts w:ascii="Sylfaen" w:hAnsi="Sylfaen"/>
          <w:sz w:val="24"/>
          <w:szCs w:val="24"/>
          <w:lang w:val="hy-AM"/>
        </w:rPr>
        <w:t>)</w:t>
      </w:r>
      <w:r w:rsidR="00133C46" w:rsidRPr="00A92A19">
        <w:rPr>
          <w:rFonts w:ascii="Sylfaen" w:hAnsi="Sylfaen"/>
          <w:sz w:val="24"/>
          <w:szCs w:val="24"/>
          <w:lang w:val="hy-AM"/>
        </w:rPr>
        <w:t xml:space="preserve">,որը ներառում է այս  տարբերակով դաս կազմակերպելու  </w:t>
      </w:r>
      <w:r w:rsidR="00F43018" w:rsidRPr="00A92A19">
        <w:rPr>
          <w:rFonts w:ascii="Sylfaen" w:hAnsi="Sylfaen"/>
          <w:sz w:val="24"/>
          <w:szCs w:val="24"/>
          <w:lang w:val="hy-AM"/>
        </w:rPr>
        <w:t>բոլոր  հնարավոր տարբերակները,</w:t>
      </w:r>
      <w:r w:rsidR="00EF0112" w:rsidRPr="00EF0112">
        <w:rPr>
          <w:rFonts w:ascii="Sylfaen" w:hAnsi="Sylfaen"/>
          <w:sz w:val="24"/>
          <w:szCs w:val="24"/>
          <w:lang w:val="hy-AM"/>
        </w:rPr>
        <w:t xml:space="preserve"> </w:t>
      </w:r>
      <w:r w:rsidR="00F43018" w:rsidRPr="00A92A19">
        <w:rPr>
          <w:rFonts w:ascii="Sylfaen" w:hAnsi="Sylfaen"/>
          <w:sz w:val="24"/>
          <w:szCs w:val="24"/>
          <w:lang w:val="hy-AM"/>
        </w:rPr>
        <w:t>քայլերն ու  ընթացակարգերը</w:t>
      </w:r>
      <w:r w:rsidR="00FA45E9" w:rsidRPr="00A92A19">
        <w:rPr>
          <w:rFonts w:ascii="Sylfaen" w:hAnsi="Sylfaen"/>
          <w:sz w:val="24"/>
          <w:szCs w:val="24"/>
          <w:lang w:val="hy-AM"/>
        </w:rPr>
        <w:t>:</w:t>
      </w:r>
    </w:p>
    <w:p w14:paraId="73AF4FE4" w14:textId="6065A5E0" w:rsidR="00FA45E9" w:rsidRPr="00A92A19" w:rsidRDefault="00FA45E9" w:rsidP="00985367">
      <w:pPr>
        <w:pStyle w:val="a8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 xml:space="preserve">Ամրապնդել ընթերցել սովորելու  և սովորեցնելու  դրական  </w:t>
      </w:r>
      <w:proofErr w:type="spellStart"/>
      <w:r w:rsidR="00C700CD" w:rsidRPr="00A92A19">
        <w:rPr>
          <w:rFonts w:ascii="Sylfaen" w:hAnsi="Sylfaen"/>
          <w:sz w:val="24"/>
          <w:szCs w:val="24"/>
          <w:lang w:val="hy-AM"/>
        </w:rPr>
        <w:t>վարքագծերը</w:t>
      </w:r>
      <w:proofErr w:type="spellEnd"/>
      <w:r w:rsidR="00C700CD" w:rsidRPr="00A92A19">
        <w:rPr>
          <w:rFonts w:ascii="Sylfaen" w:hAnsi="Sylfaen"/>
          <w:sz w:val="24"/>
          <w:szCs w:val="24"/>
          <w:lang w:val="hy-AM"/>
        </w:rPr>
        <w:t>:</w:t>
      </w:r>
    </w:p>
    <w:p w14:paraId="3699758A" w14:textId="5A204F1C" w:rsidR="00C700CD" w:rsidRPr="00A92A19" w:rsidRDefault="00C700CD" w:rsidP="00985367">
      <w:pPr>
        <w:pStyle w:val="a8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92A19">
        <w:rPr>
          <w:rFonts w:ascii="Sylfaen" w:hAnsi="Sylfaen"/>
          <w:sz w:val="24"/>
          <w:szCs w:val="24"/>
          <w:lang w:val="hy-AM"/>
        </w:rPr>
        <w:t>ՈՒսուցումը</w:t>
      </w:r>
      <w:proofErr w:type="spellEnd"/>
      <w:r w:rsidR="00B267B0" w:rsidRPr="00A92A19">
        <w:rPr>
          <w:rFonts w:ascii="Sylfaen" w:hAnsi="Sylfaen"/>
          <w:sz w:val="24"/>
          <w:szCs w:val="24"/>
          <w:lang w:val="hy-AM"/>
        </w:rPr>
        <w:t xml:space="preserve"> հարմարեցնել աշակերտների մեկնարկային մակարդակին:  </w:t>
      </w:r>
      <w:proofErr w:type="spellStart"/>
      <w:r w:rsidR="00681B82" w:rsidRPr="00A92A19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="00681B82" w:rsidRPr="00A92A19">
        <w:rPr>
          <w:rFonts w:ascii="Sylfaen" w:hAnsi="Sylfaen"/>
          <w:sz w:val="24"/>
          <w:szCs w:val="24"/>
          <w:lang w:val="hy-AM"/>
        </w:rPr>
        <w:t xml:space="preserve"> է,</w:t>
      </w:r>
      <w:r w:rsidR="00AF2EE2" w:rsidRPr="00AF2EE2">
        <w:rPr>
          <w:rFonts w:ascii="Sylfaen" w:hAnsi="Sylfaen"/>
          <w:sz w:val="24"/>
          <w:szCs w:val="24"/>
          <w:lang w:val="hy-AM"/>
        </w:rPr>
        <w:t xml:space="preserve"> </w:t>
      </w:r>
      <w:r w:rsidR="00681B82" w:rsidRPr="00A92A19">
        <w:rPr>
          <w:rFonts w:ascii="Sylfaen" w:hAnsi="Sylfaen"/>
          <w:sz w:val="24"/>
          <w:szCs w:val="24"/>
          <w:lang w:val="hy-AM"/>
        </w:rPr>
        <w:t xml:space="preserve">որ  ուսուցիչները </w:t>
      </w:r>
      <w:proofErr w:type="spellStart"/>
      <w:r w:rsidR="00681B82" w:rsidRPr="00A92A19">
        <w:rPr>
          <w:rFonts w:ascii="Sylfaen" w:hAnsi="Sylfaen"/>
          <w:sz w:val="24"/>
          <w:szCs w:val="24"/>
          <w:lang w:val="hy-AM"/>
        </w:rPr>
        <w:t>ո՛չ</w:t>
      </w:r>
      <w:proofErr w:type="spellEnd"/>
      <w:r w:rsidR="00681B82" w:rsidRPr="00A92A19">
        <w:rPr>
          <w:rFonts w:ascii="Sylfaen" w:hAnsi="Sylfaen"/>
          <w:sz w:val="24"/>
          <w:szCs w:val="24"/>
          <w:lang w:val="hy-AM"/>
        </w:rPr>
        <w:t xml:space="preserve"> </w:t>
      </w:r>
      <w:r w:rsidR="009318DC" w:rsidRPr="00A92A19">
        <w:rPr>
          <w:rFonts w:ascii="Sylfaen" w:hAnsi="Sylfaen"/>
          <w:sz w:val="24"/>
          <w:szCs w:val="24"/>
          <w:lang w:val="hy-AM"/>
        </w:rPr>
        <w:t>թերագնահատեն ու քիչ  ծանրաբեռնեն</w:t>
      </w:r>
      <w:r w:rsidR="00EC047B" w:rsidRPr="00A92A19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="00EC047B" w:rsidRPr="00A92A19">
        <w:rPr>
          <w:rFonts w:ascii="Sylfaen" w:hAnsi="Sylfaen"/>
          <w:sz w:val="24"/>
          <w:szCs w:val="24"/>
          <w:lang w:val="hy-AM"/>
        </w:rPr>
        <w:t>ո՛չ</w:t>
      </w:r>
      <w:proofErr w:type="spellEnd"/>
      <w:r w:rsidR="00EC047B" w:rsidRPr="00A92A19">
        <w:rPr>
          <w:rFonts w:ascii="Sylfaen" w:hAnsi="Sylfaen"/>
          <w:sz w:val="24"/>
          <w:szCs w:val="24"/>
          <w:lang w:val="hy-AM"/>
        </w:rPr>
        <w:t xml:space="preserve"> էլ գերագնահատեն ու  </w:t>
      </w:r>
      <w:proofErr w:type="spellStart"/>
      <w:r w:rsidR="00EC047B" w:rsidRPr="00A92A19">
        <w:rPr>
          <w:rFonts w:ascii="Sylfaen" w:hAnsi="Sylfaen"/>
          <w:sz w:val="24"/>
          <w:szCs w:val="24"/>
          <w:lang w:val="hy-AM"/>
        </w:rPr>
        <w:t>գերծանրաբեռնեն</w:t>
      </w:r>
      <w:proofErr w:type="spellEnd"/>
      <w:r w:rsidR="00EC047B" w:rsidRPr="00A92A19">
        <w:rPr>
          <w:rFonts w:ascii="Sylfaen" w:hAnsi="Sylfaen"/>
          <w:sz w:val="24"/>
          <w:szCs w:val="24"/>
          <w:lang w:val="hy-AM"/>
        </w:rPr>
        <w:t xml:space="preserve"> իրենց աշակերտներին</w:t>
      </w:r>
      <w:r w:rsidR="00C85C7F" w:rsidRPr="00A92A19">
        <w:rPr>
          <w:rFonts w:ascii="Sylfaen" w:hAnsi="Sylfaen"/>
          <w:sz w:val="24"/>
          <w:szCs w:val="24"/>
          <w:lang w:val="hy-AM"/>
        </w:rPr>
        <w:t xml:space="preserve">: Պետք է հավասարակշռել անմիջական դասավանդումը և ուսուցման այլ </w:t>
      </w:r>
      <w:proofErr w:type="spellStart"/>
      <w:r w:rsidR="00C85C7F" w:rsidRPr="00A92A19">
        <w:rPr>
          <w:rFonts w:ascii="Sylfaen" w:hAnsi="Sylfaen"/>
          <w:sz w:val="24"/>
          <w:szCs w:val="24"/>
          <w:lang w:val="hy-AM"/>
        </w:rPr>
        <w:t>ձևերը</w:t>
      </w:r>
      <w:proofErr w:type="spellEnd"/>
      <w:r w:rsidR="00C85C7F" w:rsidRPr="00A92A19">
        <w:rPr>
          <w:rFonts w:ascii="Sylfaen" w:hAnsi="Sylfaen"/>
          <w:sz w:val="24"/>
          <w:szCs w:val="24"/>
          <w:lang w:val="hy-AM"/>
        </w:rPr>
        <w:t>:</w:t>
      </w:r>
      <w:r w:rsidR="007A6157" w:rsidRPr="00A92A19">
        <w:rPr>
          <w:rFonts w:ascii="Sylfaen" w:hAnsi="Sylfaen"/>
          <w:sz w:val="24"/>
          <w:szCs w:val="24"/>
          <w:lang w:val="hy-AM"/>
        </w:rPr>
        <w:t xml:space="preserve"> Առաջին հերթին աշակերտներին սովորեցնել այն հմտությունները</w:t>
      </w:r>
      <w:r w:rsidR="009663FA" w:rsidRPr="00A92A19">
        <w:rPr>
          <w:rFonts w:ascii="Sylfaen" w:hAnsi="Sylfaen"/>
          <w:sz w:val="24"/>
          <w:szCs w:val="24"/>
          <w:lang w:val="hy-AM"/>
        </w:rPr>
        <w:t>,</w:t>
      </w:r>
      <w:r w:rsidR="00EF0112" w:rsidRPr="00EF0112">
        <w:rPr>
          <w:rFonts w:ascii="Sylfaen" w:hAnsi="Sylfaen"/>
          <w:sz w:val="24"/>
          <w:szCs w:val="24"/>
          <w:lang w:val="hy-AM"/>
        </w:rPr>
        <w:t xml:space="preserve"> </w:t>
      </w:r>
      <w:r w:rsidR="009663FA" w:rsidRPr="00A92A19">
        <w:rPr>
          <w:rFonts w:ascii="Sylfaen" w:hAnsi="Sylfaen"/>
          <w:sz w:val="24"/>
          <w:szCs w:val="24"/>
          <w:lang w:val="hy-AM"/>
        </w:rPr>
        <w:t>որոնց լիարժեք տիրապետումը պարտադիր է ուսումնական ծրագիրը յուրացնելու համար:</w:t>
      </w:r>
    </w:p>
    <w:p w14:paraId="7AC0B1F0" w14:textId="4925371A" w:rsidR="009663FA" w:rsidRPr="00A92A19" w:rsidRDefault="0065725F" w:rsidP="00985367">
      <w:pPr>
        <w:pStyle w:val="a8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A92A19">
        <w:rPr>
          <w:rFonts w:ascii="Sylfaen" w:hAnsi="Sylfaen"/>
          <w:sz w:val="24"/>
          <w:szCs w:val="24"/>
          <w:lang w:val="hy-AM"/>
        </w:rPr>
        <w:t>Եթե աշակերտը սովորելու դժվարություն ունի,</w:t>
      </w:r>
      <w:r w:rsidR="00AF2EE2" w:rsidRPr="00AF2EE2">
        <w:rPr>
          <w:rFonts w:ascii="Sylfaen" w:hAnsi="Sylfaen"/>
          <w:sz w:val="24"/>
          <w:szCs w:val="24"/>
          <w:lang w:val="hy-AM"/>
        </w:rPr>
        <w:t xml:space="preserve"> </w:t>
      </w:r>
      <w:r w:rsidRPr="00A92A19">
        <w:rPr>
          <w:rFonts w:ascii="Sylfaen" w:hAnsi="Sylfaen"/>
          <w:sz w:val="24"/>
          <w:szCs w:val="24"/>
          <w:lang w:val="hy-AM"/>
        </w:rPr>
        <w:t xml:space="preserve">նրա ուսուցումն ավելի արդյունավետ </w:t>
      </w:r>
      <w:r w:rsidR="006352CC" w:rsidRPr="00A92A19">
        <w:rPr>
          <w:rFonts w:ascii="Sylfaen" w:hAnsi="Sylfaen"/>
          <w:sz w:val="24"/>
          <w:szCs w:val="24"/>
          <w:lang w:val="hy-AM"/>
        </w:rPr>
        <w:t xml:space="preserve"> դարձնելու նպատակով կիրառել խաղային մոտեցումներ:</w:t>
      </w:r>
    </w:p>
    <w:p w14:paraId="6957261F" w14:textId="77777777" w:rsidR="00101007" w:rsidRDefault="006855AB" w:rsidP="00101007">
      <w:pPr>
        <w:ind w:left="-567" w:firstLine="141"/>
        <w:jc w:val="both"/>
        <w:rPr>
          <w:rFonts w:ascii="Sylfaen" w:hAnsi="Sylfaen"/>
          <w:b/>
          <w:bCs/>
          <w:sz w:val="40"/>
          <w:szCs w:val="40"/>
          <w:lang w:val="hy-AM"/>
        </w:rPr>
      </w:pPr>
      <w:r w:rsidRPr="00A92A19">
        <w:rPr>
          <w:rFonts w:ascii="Sylfaen" w:hAnsi="Sylfaen"/>
          <w:b/>
          <w:bCs/>
          <w:sz w:val="40"/>
          <w:szCs w:val="40"/>
          <w:lang w:val="hy-AM"/>
        </w:rPr>
        <w:t xml:space="preserve">                                                  </w:t>
      </w:r>
    </w:p>
    <w:p w14:paraId="7B395F08" w14:textId="2EE412DF" w:rsidR="00C67EE4" w:rsidRDefault="00101007" w:rsidP="00101007">
      <w:pPr>
        <w:ind w:left="-567" w:firstLine="141"/>
        <w:jc w:val="both"/>
        <w:rPr>
          <w:rFonts w:ascii="Sylfaen" w:hAnsi="Sylfaen"/>
          <w:b/>
          <w:bCs/>
          <w:sz w:val="40"/>
          <w:szCs w:val="40"/>
          <w:lang w:val="hy-AM"/>
        </w:rPr>
      </w:pPr>
      <w:r>
        <w:rPr>
          <w:rFonts w:ascii="Sylfaen" w:hAnsi="Sylfaen"/>
          <w:b/>
          <w:bCs/>
          <w:sz w:val="40"/>
          <w:szCs w:val="40"/>
          <w:lang w:val="hy-AM"/>
        </w:rPr>
        <w:lastRenderedPageBreak/>
        <w:t xml:space="preserve">                                </w:t>
      </w:r>
      <w:r w:rsidR="00371D45" w:rsidRPr="00A92A19">
        <w:rPr>
          <w:rFonts w:ascii="Sylfaen" w:hAnsi="Sylfaen"/>
          <w:b/>
          <w:bCs/>
          <w:sz w:val="40"/>
          <w:szCs w:val="40"/>
          <w:lang w:val="hy-AM"/>
        </w:rPr>
        <w:t>Գրականության ցանկ</w:t>
      </w:r>
    </w:p>
    <w:p w14:paraId="7EB4B6B8" w14:textId="77777777" w:rsidR="00D13F57" w:rsidRDefault="00D13F57" w:rsidP="00101007">
      <w:pPr>
        <w:ind w:left="-567" w:firstLine="141"/>
        <w:jc w:val="both"/>
        <w:rPr>
          <w:rFonts w:ascii="Sylfaen" w:hAnsi="Sylfaen"/>
          <w:b/>
          <w:bCs/>
          <w:sz w:val="40"/>
          <w:szCs w:val="40"/>
          <w:lang w:val="hy-AM"/>
        </w:rPr>
      </w:pPr>
    </w:p>
    <w:p w14:paraId="0F99F807" w14:textId="77777777" w:rsidR="00AE02BD" w:rsidRPr="00AE02BD" w:rsidRDefault="00AE02BD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hy-AM"/>
        </w:rPr>
      </w:pPr>
      <w:r w:rsidRPr="00AE02BD">
        <w:rPr>
          <w:rFonts w:ascii="Sylfaen" w:hAnsi="Sylfaen"/>
          <w:sz w:val="24"/>
          <w:szCs w:val="24"/>
          <w:lang w:val="hy-AM"/>
        </w:rPr>
        <w:t xml:space="preserve">Աստվածատրյան Մ.,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Առնաուդյան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Ա.,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Օհանովա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Ի., Երեմյան Լ., Հովհաննիսյան Ա., Թերզյան Գ., Լալայան Կ. (2004), Ուսուցիչների վերապատրաստման գործընթացի կատարելագործումը։ Ձեռնարկ ուսուցիչների վերապատրաստման համար,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, Նոյյան տապան: </w:t>
      </w:r>
    </w:p>
    <w:p w14:paraId="6FD26F1A" w14:textId="77777777" w:rsidR="00AE02BD" w:rsidRPr="00AE02BD" w:rsidRDefault="00AE02BD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E02BD">
        <w:rPr>
          <w:rFonts w:ascii="Sylfaen" w:hAnsi="Sylfaen"/>
          <w:sz w:val="24"/>
          <w:szCs w:val="24"/>
          <w:lang w:val="hy-AM"/>
        </w:rPr>
        <w:t>Առնաուդյան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Ա.,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Գյուլբուդաղյան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Ա., Խաչատրյան Ս., Խրիմյան Ս., Պետրոսյան Մ. (2004): Մասնագիտական զարգացման ձեռնարկ ուսուցիչների համար, ԿԱԻ,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: </w:t>
      </w:r>
    </w:p>
    <w:p w14:paraId="6BE04522" w14:textId="77777777" w:rsidR="00AE02BD" w:rsidRPr="00AE02BD" w:rsidRDefault="00AE02BD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E02BD">
        <w:rPr>
          <w:rFonts w:ascii="Sylfaen" w:hAnsi="Sylfaen"/>
          <w:sz w:val="24"/>
          <w:szCs w:val="24"/>
          <w:lang w:val="hy-AM"/>
        </w:rPr>
        <w:t>Ափոյան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Ա. Է. (2014)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ուսուցումը տարրական դասարաններում, Գյումրու Մ. Նալբանդյանի անվան պետական մանկավարժական ինստիտուտի Գիտական տեղեկագիր, № 1, էջ 336-345:</w:t>
      </w:r>
    </w:p>
    <w:p w14:paraId="61D03862" w14:textId="43D63847" w:rsidR="00AE02BD" w:rsidRPr="00AE02BD" w:rsidRDefault="00AE02BD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hy-AM"/>
        </w:rPr>
      </w:pPr>
      <w:r w:rsidRPr="00AE02BD">
        <w:rPr>
          <w:rFonts w:ascii="Sylfaen" w:hAnsi="Sylfaen"/>
          <w:sz w:val="24"/>
          <w:szCs w:val="24"/>
          <w:lang w:val="hy-AM"/>
        </w:rPr>
        <w:t xml:space="preserve">Հովհաննիսյան Ա., Հարությունյան Կ., Խրիմյան Մ., Խաչատրյան Ս.,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Բայաթյան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Ն., Ալեքսանյան Լ.,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Պուրուկուրու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Վ. (2006),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Համագործակցային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ուսուցում,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>, «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Անտարես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» հրատ., 123 էջ: </w:t>
      </w:r>
    </w:p>
    <w:p w14:paraId="5998CE97" w14:textId="77777777" w:rsidR="00AE02BD" w:rsidRPr="00AE02BD" w:rsidRDefault="00AE02BD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hy-AM"/>
        </w:rPr>
      </w:pPr>
      <w:r w:rsidRPr="00AE02BD">
        <w:rPr>
          <w:rFonts w:ascii="Sylfaen" w:hAnsi="Sylfaen"/>
          <w:sz w:val="24"/>
          <w:szCs w:val="24"/>
          <w:lang w:val="hy-AM"/>
        </w:rPr>
        <w:t xml:space="preserve">Մկրտչյան Մ. (2012), Ուսուցման կազմակերպման կոլեկտիվ եղանակի իրականացման մեթոդաբանությունը, տեսությունը և պրակտիկան. Մանկավարժական գիտությունների դոկտորի գիտական աստիճանի հայցման ատենախոսություն,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, Հայաստան: </w:t>
      </w:r>
    </w:p>
    <w:p w14:paraId="5D8E3781" w14:textId="0C39D483" w:rsidR="00AE02BD" w:rsidRPr="00D13F57" w:rsidRDefault="00AE02BD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E02BD">
        <w:rPr>
          <w:rFonts w:ascii="Sylfaen" w:hAnsi="Sylfaen"/>
          <w:sz w:val="24"/>
          <w:szCs w:val="24"/>
          <w:lang w:val="hy-AM"/>
        </w:rPr>
        <w:t xml:space="preserve">Վարդումյան Ս., Հարությունյան Լ.,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Ջաղինյան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Ն.,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Վարելլա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 xml:space="preserve"> Գ. (2003), Ժամանակակից մանկավարժական մոտեցումներ. Մասնագիտական զարգացում, </w:t>
      </w:r>
      <w:proofErr w:type="spellStart"/>
      <w:r w:rsidRPr="00AE02BD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E02BD">
        <w:rPr>
          <w:rFonts w:ascii="Sylfaen" w:hAnsi="Sylfaen"/>
          <w:sz w:val="24"/>
          <w:szCs w:val="24"/>
          <w:lang w:val="hy-AM"/>
        </w:rPr>
        <w:t>, «Նոյյան տապան» հրատ.:</w:t>
      </w:r>
    </w:p>
    <w:p w14:paraId="219A5B77" w14:textId="78986D5A" w:rsidR="00D13F57" w:rsidRPr="00283A9A" w:rsidRDefault="00D13F57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83A9A">
        <w:rPr>
          <w:rFonts w:ascii="Sylfaen" w:hAnsi="Sylfaen"/>
          <w:color w:val="000000" w:themeColor="text1"/>
          <w:sz w:val="24"/>
          <w:szCs w:val="24"/>
        </w:rPr>
        <w:t>Stewart, K. (2009). Kindergarten crunch: Lack of playtime killing joy of learning, says advocates. The Salt Lake Tribune.</w:t>
      </w:r>
    </w:p>
    <w:p w14:paraId="0AA8015F" w14:textId="5F356E1C" w:rsidR="00D13F57" w:rsidRPr="00283A9A" w:rsidRDefault="00283A9A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83A9A">
        <w:rPr>
          <w:rFonts w:ascii="Sylfaen" w:hAnsi="Sylfaen"/>
          <w:color w:val="000000" w:themeColor="text1"/>
          <w:sz w:val="24"/>
          <w:szCs w:val="24"/>
        </w:rPr>
        <w:t>Engelmann, S. (2007).Teaching needy kids in our backward system. Eugene, OR: ADI Press.</w:t>
      </w:r>
    </w:p>
    <w:p w14:paraId="1FCE1B30" w14:textId="7DBF6E36" w:rsidR="00283A9A" w:rsidRPr="00AE02BD" w:rsidRDefault="00283A9A" w:rsidP="00AE02BD">
      <w:pPr>
        <w:pStyle w:val="a8"/>
        <w:numPr>
          <w:ilvl w:val="0"/>
          <w:numId w:val="7"/>
        </w:num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283A9A">
        <w:rPr>
          <w:rFonts w:ascii="Sylfaen" w:hAnsi="Sylfaen"/>
          <w:color w:val="000000" w:themeColor="text1"/>
          <w:sz w:val="24"/>
          <w:szCs w:val="24"/>
        </w:rPr>
        <w:t xml:space="preserve">Meyer, L.A. (1984). Long-term academic effects of the Direct Instruction Project Follow </w:t>
      </w:r>
      <w:proofErr w:type="spellStart"/>
      <w:r w:rsidRPr="00283A9A">
        <w:rPr>
          <w:rFonts w:ascii="Sylfaen" w:hAnsi="Sylfaen"/>
          <w:color w:val="000000" w:themeColor="text1"/>
          <w:sz w:val="24"/>
          <w:szCs w:val="24"/>
        </w:rPr>
        <w:t>Through.Elementary</w:t>
      </w:r>
      <w:proofErr w:type="spellEnd"/>
      <w:r w:rsidRPr="00283A9A">
        <w:rPr>
          <w:rFonts w:ascii="Sylfaen" w:hAnsi="Sylfaen"/>
          <w:color w:val="000000" w:themeColor="text1"/>
          <w:sz w:val="24"/>
          <w:szCs w:val="24"/>
        </w:rPr>
        <w:t xml:space="preserve"> School Journal, 84, 380–304</w:t>
      </w:r>
      <w:r>
        <w:t>.</w:t>
      </w:r>
    </w:p>
    <w:p w14:paraId="025F8DD8" w14:textId="394DDD8E" w:rsidR="00796378" w:rsidRPr="00323037" w:rsidRDefault="006855AB" w:rsidP="00DC5BD3">
      <w:pPr>
        <w:ind w:left="-567" w:firstLine="141"/>
        <w:jc w:val="both"/>
        <w:rPr>
          <w:b/>
          <w:bCs/>
          <w:sz w:val="24"/>
          <w:szCs w:val="24"/>
          <w:lang w:val="hy-AM"/>
        </w:rPr>
      </w:pPr>
      <w:r w:rsidRPr="00323037">
        <w:rPr>
          <w:b/>
          <w:bCs/>
          <w:sz w:val="40"/>
          <w:szCs w:val="40"/>
          <w:lang w:val="hy-AM"/>
        </w:rPr>
        <w:t xml:space="preserve">                                    </w:t>
      </w:r>
      <w:r w:rsidR="001819CD" w:rsidRPr="00323037">
        <w:rPr>
          <w:b/>
          <w:bCs/>
          <w:sz w:val="40"/>
          <w:szCs w:val="40"/>
          <w:lang w:val="hy-AM"/>
        </w:rPr>
        <w:t xml:space="preserve">                                                                             </w:t>
      </w:r>
    </w:p>
    <w:sectPr w:rsidR="00796378" w:rsidRPr="00323037" w:rsidSect="00CF1AEA">
      <w:headerReference w:type="default" r:id="rId9"/>
      <w:footerReference w:type="default" r:id="rId10"/>
      <w:pgSz w:w="12240" w:h="15840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7D92" w14:textId="77777777" w:rsidR="00997F0C" w:rsidRDefault="00997F0C" w:rsidP="00F0297F">
      <w:pPr>
        <w:spacing w:after="0" w:line="240" w:lineRule="auto"/>
      </w:pPr>
      <w:r>
        <w:separator/>
      </w:r>
    </w:p>
  </w:endnote>
  <w:endnote w:type="continuationSeparator" w:id="0">
    <w:p w14:paraId="19E6776B" w14:textId="77777777" w:rsidR="00997F0C" w:rsidRDefault="00997F0C" w:rsidP="00F0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88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88C0B" w14:textId="180A67BE" w:rsidR="00CF1AEA" w:rsidRDefault="00CF1AEA">
        <w:pPr>
          <w:pStyle w:val="a5"/>
          <w:jc w:val="center"/>
        </w:pPr>
        <w:r w:rsidRPr="001620A1">
          <w:fldChar w:fldCharType="begin"/>
        </w:r>
        <w:r w:rsidRPr="001620A1">
          <w:instrText xml:space="preserve"> PAGE   \* MERGEFORMAT </w:instrText>
        </w:r>
        <w:r w:rsidRPr="001620A1">
          <w:fldChar w:fldCharType="separate"/>
        </w:r>
        <w:r w:rsidRPr="001620A1">
          <w:rPr>
            <w:noProof/>
          </w:rPr>
          <w:t>2</w:t>
        </w:r>
        <w:r w:rsidRPr="001620A1">
          <w:rPr>
            <w:noProof/>
          </w:rPr>
          <w:fldChar w:fldCharType="end"/>
        </w:r>
      </w:p>
    </w:sdtContent>
  </w:sdt>
  <w:p w14:paraId="44BB56F6" w14:textId="6A6A0116" w:rsidR="008D2B9B" w:rsidRPr="00F0297F" w:rsidRDefault="008D2B9B">
    <w:pPr>
      <w:pStyle w:val="a5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A767" w14:textId="77777777" w:rsidR="00997F0C" w:rsidRDefault="00997F0C" w:rsidP="00F0297F">
      <w:pPr>
        <w:spacing w:after="0" w:line="240" w:lineRule="auto"/>
      </w:pPr>
      <w:r>
        <w:separator/>
      </w:r>
    </w:p>
  </w:footnote>
  <w:footnote w:type="continuationSeparator" w:id="0">
    <w:p w14:paraId="7E23BD31" w14:textId="77777777" w:rsidR="00997F0C" w:rsidRDefault="00997F0C" w:rsidP="00F0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8102" w14:textId="299B95F5" w:rsidR="008D2B9B" w:rsidRPr="001A5E04" w:rsidRDefault="008D2B9B">
    <w:pPr>
      <w:pStyle w:val="a3"/>
      <w:rPr>
        <w:b/>
        <w:bCs/>
        <w:sz w:val="44"/>
        <w:szCs w:val="44"/>
        <w:lang w:val="hy-AM"/>
      </w:rPr>
    </w:pPr>
    <w:r>
      <w:rPr>
        <w:b/>
        <w:bCs/>
        <w:sz w:val="44"/>
        <w:szCs w:val="44"/>
        <w:lang w:val="hy-AM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6EBD"/>
    <w:multiLevelType w:val="hybridMultilevel"/>
    <w:tmpl w:val="430A3D12"/>
    <w:lvl w:ilvl="0" w:tplc="6F8265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1108"/>
    <w:multiLevelType w:val="hybridMultilevel"/>
    <w:tmpl w:val="3B92E3C0"/>
    <w:lvl w:ilvl="0" w:tplc="8AE028A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215E"/>
    <w:multiLevelType w:val="hybridMultilevel"/>
    <w:tmpl w:val="ED2C31E6"/>
    <w:lvl w:ilvl="0" w:tplc="7E061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397"/>
    <w:multiLevelType w:val="hybridMultilevel"/>
    <w:tmpl w:val="13EC8DA6"/>
    <w:lvl w:ilvl="0" w:tplc="22B607CA">
      <w:start w:val="1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4C3F"/>
    <w:multiLevelType w:val="hybridMultilevel"/>
    <w:tmpl w:val="AFF61C7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CB552CA"/>
    <w:multiLevelType w:val="hybridMultilevel"/>
    <w:tmpl w:val="9782C846"/>
    <w:lvl w:ilvl="0" w:tplc="8AE028A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34AA"/>
    <w:multiLevelType w:val="hybridMultilevel"/>
    <w:tmpl w:val="1466FCB8"/>
    <w:lvl w:ilvl="0" w:tplc="8AE028A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4063"/>
    <w:multiLevelType w:val="hybridMultilevel"/>
    <w:tmpl w:val="3D983EB2"/>
    <w:lvl w:ilvl="0" w:tplc="8AE028A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22"/>
    <w:rsid w:val="00000D35"/>
    <w:rsid w:val="000104AD"/>
    <w:rsid w:val="000120A2"/>
    <w:rsid w:val="00013576"/>
    <w:rsid w:val="00014224"/>
    <w:rsid w:val="00016E89"/>
    <w:rsid w:val="00020887"/>
    <w:rsid w:val="00030C6A"/>
    <w:rsid w:val="0004030E"/>
    <w:rsid w:val="00053408"/>
    <w:rsid w:val="00055056"/>
    <w:rsid w:val="0005693A"/>
    <w:rsid w:val="00060939"/>
    <w:rsid w:val="00063149"/>
    <w:rsid w:val="00064188"/>
    <w:rsid w:val="00064F28"/>
    <w:rsid w:val="0006633B"/>
    <w:rsid w:val="00073AC9"/>
    <w:rsid w:val="00075603"/>
    <w:rsid w:val="000808CA"/>
    <w:rsid w:val="0008298D"/>
    <w:rsid w:val="00087E13"/>
    <w:rsid w:val="00090F58"/>
    <w:rsid w:val="0009473B"/>
    <w:rsid w:val="000A2F9F"/>
    <w:rsid w:val="000A5E6B"/>
    <w:rsid w:val="000B684F"/>
    <w:rsid w:val="000C097F"/>
    <w:rsid w:val="000C1C8E"/>
    <w:rsid w:val="000C5D05"/>
    <w:rsid w:val="000C641B"/>
    <w:rsid w:val="000C7A3C"/>
    <w:rsid w:val="000E6526"/>
    <w:rsid w:val="00101007"/>
    <w:rsid w:val="00104E26"/>
    <w:rsid w:val="00107E18"/>
    <w:rsid w:val="00114A3F"/>
    <w:rsid w:val="001158E8"/>
    <w:rsid w:val="00117FEB"/>
    <w:rsid w:val="00125DE3"/>
    <w:rsid w:val="00125ECB"/>
    <w:rsid w:val="00127D4D"/>
    <w:rsid w:val="00133C46"/>
    <w:rsid w:val="00133CA7"/>
    <w:rsid w:val="00137274"/>
    <w:rsid w:val="00140DA4"/>
    <w:rsid w:val="00141A61"/>
    <w:rsid w:val="00146734"/>
    <w:rsid w:val="001468DC"/>
    <w:rsid w:val="00154AA4"/>
    <w:rsid w:val="001620A1"/>
    <w:rsid w:val="00164109"/>
    <w:rsid w:val="00181741"/>
    <w:rsid w:val="001819CD"/>
    <w:rsid w:val="001A0AD9"/>
    <w:rsid w:val="001A2B12"/>
    <w:rsid w:val="001A5451"/>
    <w:rsid w:val="001A5E04"/>
    <w:rsid w:val="001B028D"/>
    <w:rsid w:val="001B5B69"/>
    <w:rsid w:val="001B762B"/>
    <w:rsid w:val="001D0273"/>
    <w:rsid w:val="001D7090"/>
    <w:rsid w:val="001E6937"/>
    <w:rsid w:val="001E7E49"/>
    <w:rsid w:val="001F166A"/>
    <w:rsid w:val="001F2D07"/>
    <w:rsid w:val="001F5ADE"/>
    <w:rsid w:val="0020113D"/>
    <w:rsid w:val="00206355"/>
    <w:rsid w:val="00211D64"/>
    <w:rsid w:val="00216914"/>
    <w:rsid w:val="00233D46"/>
    <w:rsid w:val="00234D2C"/>
    <w:rsid w:val="00240F2B"/>
    <w:rsid w:val="00241CD0"/>
    <w:rsid w:val="00243822"/>
    <w:rsid w:val="00245AF0"/>
    <w:rsid w:val="002539DA"/>
    <w:rsid w:val="00254D2D"/>
    <w:rsid w:val="00254EC5"/>
    <w:rsid w:val="002575DE"/>
    <w:rsid w:val="00257C16"/>
    <w:rsid w:val="00262612"/>
    <w:rsid w:val="00263B60"/>
    <w:rsid w:val="00265C0B"/>
    <w:rsid w:val="00275227"/>
    <w:rsid w:val="0027559C"/>
    <w:rsid w:val="00275D8D"/>
    <w:rsid w:val="00283206"/>
    <w:rsid w:val="00283A9A"/>
    <w:rsid w:val="0029156B"/>
    <w:rsid w:val="002949E1"/>
    <w:rsid w:val="002A39FB"/>
    <w:rsid w:val="002A5925"/>
    <w:rsid w:val="002A5D6C"/>
    <w:rsid w:val="002A6047"/>
    <w:rsid w:val="002A7C4A"/>
    <w:rsid w:val="002B21C1"/>
    <w:rsid w:val="002B7E0E"/>
    <w:rsid w:val="002C201C"/>
    <w:rsid w:val="002C3618"/>
    <w:rsid w:val="002C691D"/>
    <w:rsid w:val="002D00EB"/>
    <w:rsid w:val="002D1F0D"/>
    <w:rsid w:val="002D208B"/>
    <w:rsid w:val="002E645B"/>
    <w:rsid w:val="002E7224"/>
    <w:rsid w:val="002F5EEC"/>
    <w:rsid w:val="00300FE1"/>
    <w:rsid w:val="003018C3"/>
    <w:rsid w:val="00302DEA"/>
    <w:rsid w:val="0030555E"/>
    <w:rsid w:val="00306B3D"/>
    <w:rsid w:val="00307033"/>
    <w:rsid w:val="0031738C"/>
    <w:rsid w:val="00323037"/>
    <w:rsid w:val="003246F9"/>
    <w:rsid w:val="003276CA"/>
    <w:rsid w:val="00330B79"/>
    <w:rsid w:val="0033126C"/>
    <w:rsid w:val="00332745"/>
    <w:rsid w:val="0033415E"/>
    <w:rsid w:val="003346CD"/>
    <w:rsid w:val="0033687A"/>
    <w:rsid w:val="00336EA7"/>
    <w:rsid w:val="00340CE4"/>
    <w:rsid w:val="00341860"/>
    <w:rsid w:val="00343630"/>
    <w:rsid w:val="003562EC"/>
    <w:rsid w:val="00365301"/>
    <w:rsid w:val="00366DF1"/>
    <w:rsid w:val="00367FF2"/>
    <w:rsid w:val="00371D45"/>
    <w:rsid w:val="003762F2"/>
    <w:rsid w:val="00381B91"/>
    <w:rsid w:val="00384EF5"/>
    <w:rsid w:val="00386A71"/>
    <w:rsid w:val="003A4531"/>
    <w:rsid w:val="003A5A98"/>
    <w:rsid w:val="003B14DE"/>
    <w:rsid w:val="003B27C5"/>
    <w:rsid w:val="003B38B9"/>
    <w:rsid w:val="003B5D1C"/>
    <w:rsid w:val="003C247B"/>
    <w:rsid w:val="003D2453"/>
    <w:rsid w:val="003D4998"/>
    <w:rsid w:val="003D595C"/>
    <w:rsid w:val="003E0DD9"/>
    <w:rsid w:val="003E5183"/>
    <w:rsid w:val="003F30DD"/>
    <w:rsid w:val="003F4657"/>
    <w:rsid w:val="003F6682"/>
    <w:rsid w:val="003F798A"/>
    <w:rsid w:val="0040282A"/>
    <w:rsid w:val="00405163"/>
    <w:rsid w:val="00414340"/>
    <w:rsid w:val="00420D63"/>
    <w:rsid w:val="004234D0"/>
    <w:rsid w:val="00430644"/>
    <w:rsid w:val="00433EEF"/>
    <w:rsid w:val="00434074"/>
    <w:rsid w:val="00445411"/>
    <w:rsid w:val="00455115"/>
    <w:rsid w:val="004608C8"/>
    <w:rsid w:val="00465201"/>
    <w:rsid w:val="004717B3"/>
    <w:rsid w:val="00472128"/>
    <w:rsid w:val="0047477A"/>
    <w:rsid w:val="00474966"/>
    <w:rsid w:val="00475645"/>
    <w:rsid w:val="00481930"/>
    <w:rsid w:val="00483D42"/>
    <w:rsid w:val="004A559F"/>
    <w:rsid w:val="004B0917"/>
    <w:rsid w:val="004B1023"/>
    <w:rsid w:val="004B4F8F"/>
    <w:rsid w:val="004B7A75"/>
    <w:rsid w:val="004C169E"/>
    <w:rsid w:val="004C2CCA"/>
    <w:rsid w:val="004C41A6"/>
    <w:rsid w:val="004D555C"/>
    <w:rsid w:val="004D716C"/>
    <w:rsid w:val="004D72F6"/>
    <w:rsid w:val="004D7C0D"/>
    <w:rsid w:val="004E0340"/>
    <w:rsid w:val="004E5543"/>
    <w:rsid w:val="004F11D6"/>
    <w:rsid w:val="004F1854"/>
    <w:rsid w:val="00501E70"/>
    <w:rsid w:val="00502954"/>
    <w:rsid w:val="00505F40"/>
    <w:rsid w:val="00511A2F"/>
    <w:rsid w:val="0052000C"/>
    <w:rsid w:val="00522775"/>
    <w:rsid w:val="00523E57"/>
    <w:rsid w:val="005270F6"/>
    <w:rsid w:val="00531FD5"/>
    <w:rsid w:val="00534021"/>
    <w:rsid w:val="00534B73"/>
    <w:rsid w:val="005375A4"/>
    <w:rsid w:val="0054150B"/>
    <w:rsid w:val="0054195F"/>
    <w:rsid w:val="0054523A"/>
    <w:rsid w:val="00552284"/>
    <w:rsid w:val="00552EAC"/>
    <w:rsid w:val="00555C53"/>
    <w:rsid w:val="0056169D"/>
    <w:rsid w:val="005618D0"/>
    <w:rsid w:val="005632B0"/>
    <w:rsid w:val="00566629"/>
    <w:rsid w:val="00571847"/>
    <w:rsid w:val="00577581"/>
    <w:rsid w:val="00581057"/>
    <w:rsid w:val="005819EA"/>
    <w:rsid w:val="00590455"/>
    <w:rsid w:val="00590F7C"/>
    <w:rsid w:val="00596B1F"/>
    <w:rsid w:val="005A7484"/>
    <w:rsid w:val="005B743F"/>
    <w:rsid w:val="005C3085"/>
    <w:rsid w:val="005C4252"/>
    <w:rsid w:val="005D5524"/>
    <w:rsid w:val="005D658A"/>
    <w:rsid w:val="005D6B9F"/>
    <w:rsid w:val="005D78D7"/>
    <w:rsid w:val="005D7CE0"/>
    <w:rsid w:val="005E2EB4"/>
    <w:rsid w:val="005E5EA0"/>
    <w:rsid w:val="005E652E"/>
    <w:rsid w:val="00601929"/>
    <w:rsid w:val="0060437D"/>
    <w:rsid w:val="00606A40"/>
    <w:rsid w:val="006111A8"/>
    <w:rsid w:val="006179AF"/>
    <w:rsid w:val="00621407"/>
    <w:rsid w:val="00621E00"/>
    <w:rsid w:val="00630615"/>
    <w:rsid w:val="00631870"/>
    <w:rsid w:val="00632AC2"/>
    <w:rsid w:val="006352CC"/>
    <w:rsid w:val="00636F16"/>
    <w:rsid w:val="006437BA"/>
    <w:rsid w:val="006446B5"/>
    <w:rsid w:val="00655369"/>
    <w:rsid w:val="0065725F"/>
    <w:rsid w:val="00663053"/>
    <w:rsid w:val="00667469"/>
    <w:rsid w:val="00667F69"/>
    <w:rsid w:val="00672322"/>
    <w:rsid w:val="006769C3"/>
    <w:rsid w:val="006811E5"/>
    <w:rsid w:val="00681B82"/>
    <w:rsid w:val="00684AB7"/>
    <w:rsid w:val="006855AB"/>
    <w:rsid w:val="00697422"/>
    <w:rsid w:val="006977B9"/>
    <w:rsid w:val="00697921"/>
    <w:rsid w:val="006A45FD"/>
    <w:rsid w:val="006A7F82"/>
    <w:rsid w:val="006B7576"/>
    <w:rsid w:val="006C401A"/>
    <w:rsid w:val="006C7FD8"/>
    <w:rsid w:val="006D7960"/>
    <w:rsid w:val="006D7AB1"/>
    <w:rsid w:val="006F1366"/>
    <w:rsid w:val="006F2712"/>
    <w:rsid w:val="007035ED"/>
    <w:rsid w:val="0071352E"/>
    <w:rsid w:val="00720770"/>
    <w:rsid w:val="00720D59"/>
    <w:rsid w:val="00725C86"/>
    <w:rsid w:val="007307D0"/>
    <w:rsid w:val="00737B84"/>
    <w:rsid w:val="00746FDF"/>
    <w:rsid w:val="00753C5E"/>
    <w:rsid w:val="007541F4"/>
    <w:rsid w:val="00772BD7"/>
    <w:rsid w:val="0077431E"/>
    <w:rsid w:val="0078052E"/>
    <w:rsid w:val="00782377"/>
    <w:rsid w:val="00796378"/>
    <w:rsid w:val="007A2212"/>
    <w:rsid w:val="007A4283"/>
    <w:rsid w:val="007A6157"/>
    <w:rsid w:val="007B33ED"/>
    <w:rsid w:val="007B433A"/>
    <w:rsid w:val="007D0988"/>
    <w:rsid w:val="007D2C9D"/>
    <w:rsid w:val="007D5CC0"/>
    <w:rsid w:val="007E29D8"/>
    <w:rsid w:val="007E32A4"/>
    <w:rsid w:val="007E3A02"/>
    <w:rsid w:val="007E3C39"/>
    <w:rsid w:val="007E40A8"/>
    <w:rsid w:val="007F0384"/>
    <w:rsid w:val="007F7246"/>
    <w:rsid w:val="00801D9D"/>
    <w:rsid w:val="008027D5"/>
    <w:rsid w:val="00812A49"/>
    <w:rsid w:val="008328EC"/>
    <w:rsid w:val="00835D4E"/>
    <w:rsid w:val="00843447"/>
    <w:rsid w:val="00850AE3"/>
    <w:rsid w:val="00851ED9"/>
    <w:rsid w:val="00855F02"/>
    <w:rsid w:val="00862056"/>
    <w:rsid w:val="00866FE6"/>
    <w:rsid w:val="0087194C"/>
    <w:rsid w:val="00880F55"/>
    <w:rsid w:val="00882BFA"/>
    <w:rsid w:val="00883DF1"/>
    <w:rsid w:val="00884888"/>
    <w:rsid w:val="00884953"/>
    <w:rsid w:val="008867E2"/>
    <w:rsid w:val="00887280"/>
    <w:rsid w:val="008920F2"/>
    <w:rsid w:val="008961DA"/>
    <w:rsid w:val="008A6787"/>
    <w:rsid w:val="008A7AA7"/>
    <w:rsid w:val="008B1ED1"/>
    <w:rsid w:val="008B3CA3"/>
    <w:rsid w:val="008B3F6F"/>
    <w:rsid w:val="008C2068"/>
    <w:rsid w:val="008C2960"/>
    <w:rsid w:val="008C2DD8"/>
    <w:rsid w:val="008D2B9B"/>
    <w:rsid w:val="008D33AF"/>
    <w:rsid w:val="008E010A"/>
    <w:rsid w:val="008E2609"/>
    <w:rsid w:val="008F0E1F"/>
    <w:rsid w:val="008F1FEA"/>
    <w:rsid w:val="00906B2B"/>
    <w:rsid w:val="0092186D"/>
    <w:rsid w:val="009318DC"/>
    <w:rsid w:val="00932E9F"/>
    <w:rsid w:val="00934E29"/>
    <w:rsid w:val="009365E4"/>
    <w:rsid w:val="00943A6E"/>
    <w:rsid w:val="0094467C"/>
    <w:rsid w:val="0096153C"/>
    <w:rsid w:val="009663FA"/>
    <w:rsid w:val="00967A60"/>
    <w:rsid w:val="009707D9"/>
    <w:rsid w:val="00973C38"/>
    <w:rsid w:val="00977403"/>
    <w:rsid w:val="009777BE"/>
    <w:rsid w:val="009823BD"/>
    <w:rsid w:val="00985367"/>
    <w:rsid w:val="00986562"/>
    <w:rsid w:val="0098785E"/>
    <w:rsid w:val="00991063"/>
    <w:rsid w:val="00991812"/>
    <w:rsid w:val="00994A8B"/>
    <w:rsid w:val="009951E0"/>
    <w:rsid w:val="00997F0C"/>
    <w:rsid w:val="009A1188"/>
    <w:rsid w:val="009A367C"/>
    <w:rsid w:val="009A7142"/>
    <w:rsid w:val="009B68A3"/>
    <w:rsid w:val="009D0D4B"/>
    <w:rsid w:val="009D34A4"/>
    <w:rsid w:val="009D6F9E"/>
    <w:rsid w:val="009E2C6E"/>
    <w:rsid w:val="009F6317"/>
    <w:rsid w:val="00A03735"/>
    <w:rsid w:val="00A0483D"/>
    <w:rsid w:val="00A05087"/>
    <w:rsid w:val="00A24FC9"/>
    <w:rsid w:val="00A26CE4"/>
    <w:rsid w:val="00A27B6A"/>
    <w:rsid w:val="00A33C25"/>
    <w:rsid w:val="00A35527"/>
    <w:rsid w:val="00A542C8"/>
    <w:rsid w:val="00A55773"/>
    <w:rsid w:val="00A579CF"/>
    <w:rsid w:val="00A65597"/>
    <w:rsid w:val="00A745B1"/>
    <w:rsid w:val="00A7509D"/>
    <w:rsid w:val="00A85A4B"/>
    <w:rsid w:val="00A90000"/>
    <w:rsid w:val="00A92A19"/>
    <w:rsid w:val="00AA11F5"/>
    <w:rsid w:val="00AA2D19"/>
    <w:rsid w:val="00AA30DE"/>
    <w:rsid w:val="00AA4565"/>
    <w:rsid w:val="00AB098D"/>
    <w:rsid w:val="00AB7DA6"/>
    <w:rsid w:val="00AB7DD2"/>
    <w:rsid w:val="00AC326C"/>
    <w:rsid w:val="00AC330E"/>
    <w:rsid w:val="00AD22D4"/>
    <w:rsid w:val="00AD2987"/>
    <w:rsid w:val="00AE02BD"/>
    <w:rsid w:val="00AE1087"/>
    <w:rsid w:val="00AE1FDB"/>
    <w:rsid w:val="00AF1761"/>
    <w:rsid w:val="00AF1A59"/>
    <w:rsid w:val="00AF1EB3"/>
    <w:rsid w:val="00AF22EE"/>
    <w:rsid w:val="00AF2EE2"/>
    <w:rsid w:val="00AF335E"/>
    <w:rsid w:val="00B02730"/>
    <w:rsid w:val="00B1079C"/>
    <w:rsid w:val="00B12AFA"/>
    <w:rsid w:val="00B141AD"/>
    <w:rsid w:val="00B267B0"/>
    <w:rsid w:val="00B33D5A"/>
    <w:rsid w:val="00B3707C"/>
    <w:rsid w:val="00B41387"/>
    <w:rsid w:val="00B42491"/>
    <w:rsid w:val="00B5122E"/>
    <w:rsid w:val="00B57683"/>
    <w:rsid w:val="00B61B6C"/>
    <w:rsid w:val="00B63516"/>
    <w:rsid w:val="00B6527A"/>
    <w:rsid w:val="00B74579"/>
    <w:rsid w:val="00B830A1"/>
    <w:rsid w:val="00B94472"/>
    <w:rsid w:val="00B948C5"/>
    <w:rsid w:val="00B9657E"/>
    <w:rsid w:val="00B97EB0"/>
    <w:rsid w:val="00BA7493"/>
    <w:rsid w:val="00BA7565"/>
    <w:rsid w:val="00BA7ACA"/>
    <w:rsid w:val="00BB17D8"/>
    <w:rsid w:val="00BB5C05"/>
    <w:rsid w:val="00BB7697"/>
    <w:rsid w:val="00BC0BB0"/>
    <w:rsid w:val="00BC3C43"/>
    <w:rsid w:val="00BC641C"/>
    <w:rsid w:val="00BC6675"/>
    <w:rsid w:val="00BC6860"/>
    <w:rsid w:val="00BD50A5"/>
    <w:rsid w:val="00BE1029"/>
    <w:rsid w:val="00BE1C79"/>
    <w:rsid w:val="00BE4B7E"/>
    <w:rsid w:val="00BE7D63"/>
    <w:rsid w:val="00BF10BC"/>
    <w:rsid w:val="00BF7124"/>
    <w:rsid w:val="00C00C70"/>
    <w:rsid w:val="00C00E65"/>
    <w:rsid w:val="00C01DFA"/>
    <w:rsid w:val="00C04F27"/>
    <w:rsid w:val="00C06FF2"/>
    <w:rsid w:val="00C1065E"/>
    <w:rsid w:val="00C16A5F"/>
    <w:rsid w:val="00C20C7C"/>
    <w:rsid w:val="00C24769"/>
    <w:rsid w:val="00C2510E"/>
    <w:rsid w:val="00C3788D"/>
    <w:rsid w:val="00C37DB8"/>
    <w:rsid w:val="00C45A7C"/>
    <w:rsid w:val="00C67EE4"/>
    <w:rsid w:val="00C700CD"/>
    <w:rsid w:val="00C71D91"/>
    <w:rsid w:val="00C80925"/>
    <w:rsid w:val="00C833E3"/>
    <w:rsid w:val="00C85C7F"/>
    <w:rsid w:val="00C936AA"/>
    <w:rsid w:val="00C96268"/>
    <w:rsid w:val="00CB1A0C"/>
    <w:rsid w:val="00CC3436"/>
    <w:rsid w:val="00CC6403"/>
    <w:rsid w:val="00CC6793"/>
    <w:rsid w:val="00CD1AD7"/>
    <w:rsid w:val="00CE4070"/>
    <w:rsid w:val="00CE443D"/>
    <w:rsid w:val="00CE5E5D"/>
    <w:rsid w:val="00CE7AE2"/>
    <w:rsid w:val="00CF1AEA"/>
    <w:rsid w:val="00CF2DBB"/>
    <w:rsid w:val="00CF3417"/>
    <w:rsid w:val="00CF56B4"/>
    <w:rsid w:val="00D06B3B"/>
    <w:rsid w:val="00D13010"/>
    <w:rsid w:val="00D13F57"/>
    <w:rsid w:val="00D30354"/>
    <w:rsid w:val="00D37440"/>
    <w:rsid w:val="00D42FC4"/>
    <w:rsid w:val="00D549F8"/>
    <w:rsid w:val="00D55758"/>
    <w:rsid w:val="00D60D13"/>
    <w:rsid w:val="00D631A7"/>
    <w:rsid w:val="00D6446B"/>
    <w:rsid w:val="00D66B49"/>
    <w:rsid w:val="00D70AF4"/>
    <w:rsid w:val="00D70EF4"/>
    <w:rsid w:val="00D72919"/>
    <w:rsid w:val="00D72A1C"/>
    <w:rsid w:val="00D815A3"/>
    <w:rsid w:val="00D85FD8"/>
    <w:rsid w:val="00D95808"/>
    <w:rsid w:val="00DA6221"/>
    <w:rsid w:val="00DB0955"/>
    <w:rsid w:val="00DB441A"/>
    <w:rsid w:val="00DB4CE9"/>
    <w:rsid w:val="00DB6EE9"/>
    <w:rsid w:val="00DC2FAF"/>
    <w:rsid w:val="00DC55C3"/>
    <w:rsid w:val="00DC5BD3"/>
    <w:rsid w:val="00DC5E02"/>
    <w:rsid w:val="00DC64E4"/>
    <w:rsid w:val="00DD30A7"/>
    <w:rsid w:val="00DD5258"/>
    <w:rsid w:val="00DF2019"/>
    <w:rsid w:val="00DF5C58"/>
    <w:rsid w:val="00E00C42"/>
    <w:rsid w:val="00E10411"/>
    <w:rsid w:val="00E12140"/>
    <w:rsid w:val="00E15AED"/>
    <w:rsid w:val="00E23310"/>
    <w:rsid w:val="00E37416"/>
    <w:rsid w:val="00E42042"/>
    <w:rsid w:val="00E42ECE"/>
    <w:rsid w:val="00E44FFF"/>
    <w:rsid w:val="00E4762E"/>
    <w:rsid w:val="00E50319"/>
    <w:rsid w:val="00E52375"/>
    <w:rsid w:val="00E575F8"/>
    <w:rsid w:val="00E61928"/>
    <w:rsid w:val="00E85784"/>
    <w:rsid w:val="00E91034"/>
    <w:rsid w:val="00E92206"/>
    <w:rsid w:val="00EA3051"/>
    <w:rsid w:val="00EB1DF1"/>
    <w:rsid w:val="00EB258A"/>
    <w:rsid w:val="00EC047B"/>
    <w:rsid w:val="00EC5148"/>
    <w:rsid w:val="00EC646D"/>
    <w:rsid w:val="00ED0BE0"/>
    <w:rsid w:val="00ED52BC"/>
    <w:rsid w:val="00EE12B7"/>
    <w:rsid w:val="00EE4AC8"/>
    <w:rsid w:val="00EE4F7E"/>
    <w:rsid w:val="00EF0112"/>
    <w:rsid w:val="00EF2CBE"/>
    <w:rsid w:val="00EF4763"/>
    <w:rsid w:val="00F02265"/>
    <w:rsid w:val="00F0297F"/>
    <w:rsid w:val="00F06A86"/>
    <w:rsid w:val="00F12C84"/>
    <w:rsid w:val="00F12F5E"/>
    <w:rsid w:val="00F219BE"/>
    <w:rsid w:val="00F27102"/>
    <w:rsid w:val="00F27109"/>
    <w:rsid w:val="00F27645"/>
    <w:rsid w:val="00F34462"/>
    <w:rsid w:val="00F34B12"/>
    <w:rsid w:val="00F41751"/>
    <w:rsid w:val="00F43018"/>
    <w:rsid w:val="00F43A36"/>
    <w:rsid w:val="00F43BAD"/>
    <w:rsid w:val="00F461F3"/>
    <w:rsid w:val="00F614A3"/>
    <w:rsid w:val="00F64205"/>
    <w:rsid w:val="00F6660A"/>
    <w:rsid w:val="00F67CFB"/>
    <w:rsid w:val="00F75BDA"/>
    <w:rsid w:val="00F763D4"/>
    <w:rsid w:val="00F82DAA"/>
    <w:rsid w:val="00F874E2"/>
    <w:rsid w:val="00F96045"/>
    <w:rsid w:val="00FA45E9"/>
    <w:rsid w:val="00FA4BD5"/>
    <w:rsid w:val="00FA59FF"/>
    <w:rsid w:val="00FA6364"/>
    <w:rsid w:val="00FB4F83"/>
    <w:rsid w:val="00FC2242"/>
    <w:rsid w:val="00FD2535"/>
    <w:rsid w:val="00FE05FA"/>
    <w:rsid w:val="00FE1ED0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19B3"/>
  <w15:chartTrackingRefBased/>
  <w15:docId w15:val="{ABDB96E2-0604-4751-9927-A79D081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9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97F"/>
  </w:style>
  <w:style w:type="paragraph" w:styleId="a5">
    <w:name w:val="footer"/>
    <w:basedOn w:val="a"/>
    <w:link w:val="a6"/>
    <w:uiPriority w:val="99"/>
    <w:unhideWhenUsed/>
    <w:rsid w:val="00F029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97F"/>
  </w:style>
  <w:style w:type="table" w:styleId="a7">
    <w:name w:val="Table Grid"/>
    <w:basedOn w:val="a1"/>
    <w:uiPriority w:val="39"/>
    <w:rsid w:val="0056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CD40-A0CB-405B-9289-304D7099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2022-07-27T15:08:00Z</dcterms:created>
  <dcterms:modified xsi:type="dcterms:W3CDTF">2022-09-26T17:01:00Z</dcterms:modified>
</cp:coreProperties>
</file>