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08C" w:rsidRDefault="0080508C" w:rsidP="00D305E5">
      <w:pPr>
        <w:jc w:val="center"/>
        <w:rPr>
          <w:rFonts w:ascii="Arial Unicode" w:hAnsi="Arial Unicode"/>
          <w:b/>
          <w:sz w:val="28"/>
          <w:szCs w:val="28"/>
          <w:lang w:val="ru-RU"/>
        </w:rPr>
      </w:pPr>
    </w:p>
    <w:p w:rsidR="0080508C" w:rsidRPr="0080508C" w:rsidRDefault="0080508C" w:rsidP="00D305E5">
      <w:pPr>
        <w:jc w:val="center"/>
        <w:rPr>
          <w:rFonts w:ascii="Sylfaen" w:hAnsi="Sylfaen"/>
          <w:sz w:val="28"/>
          <w:szCs w:val="28"/>
          <w:lang w:val="hy-AM"/>
        </w:rPr>
      </w:pPr>
      <w:r>
        <w:rPr>
          <w:noProof/>
        </w:rPr>
        <w:drawing>
          <wp:inline distT="0" distB="0" distL="0" distR="0" wp14:anchorId="1A1E65C5" wp14:editId="1B32E540">
            <wp:extent cx="1013460" cy="875665"/>
            <wp:effectExtent l="0" t="0" r="0" b="635"/>
            <wp:docPr id="1" name="Рисунок 1" descr="C:\Users\Asus\Desktop\FB_IMG_1661551195255.jpg"/>
            <wp:cNvGraphicFramePr/>
            <a:graphic xmlns:a="http://schemas.openxmlformats.org/drawingml/2006/main">
              <a:graphicData uri="http://schemas.openxmlformats.org/drawingml/2006/picture">
                <pic:pic xmlns:pic="http://schemas.openxmlformats.org/drawingml/2006/picture">
                  <pic:nvPicPr>
                    <pic:cNvPr id="1" name="Рисунок 1" descr="C:\Users\Asus\Desktop\FB_IMG_1661551195255.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875665"/>
                    </a:xfrm>
                    <a:prstGeom prst="rect">
                      <a:avLst/>
                    </a:prstGeom>
                    <a:noFill/>
                    <a:ln>
                      <a:noFill/>
                    </a:ln>
                  </pic:spPr>
                </pic:pic>
              </a:graphicData>
            </a:graphic>
          </wp:inline>
        </w:drawing>
      </w:r>
      <w:r w:rsidRPr="0080508C">
        <w:rPr>
          <w:rFonts w:ascii="Sylfaen" w:hAnsi="Sylfaen"/>
          <w:sz w:val="28"/>
          <w:szCs w:val="28"/>
          <w:lang w:val="hy-AM"/>
        </w:rPr>
        <w:t>Կրթություն առանց սահման</w:t>
      </w:r>
      <w:r>
        <w:rPr>
          <w:rFonts w:ascii="Sylfaen" w:hAnsi="Sylfaen"/>
          <w:sz w:val="28"/>
          <w:szCs w:val="28"/>
          <w:lang w:val="hy-AM"/>
        </w:rPr>
        <w:t xml:space="preserve"> ՀԿ</w:t>
      </w:r>
      <w:bookmarkStart w:id="0" w:name="_GoBack"/>
      <w:bookmarkEnd w:id="0"/>
    </w:p>
    <w:p w:rsidR="0080508C" w:rsidRDefault="0080508C" w:rsidP="00D305E5">
      <w:pPr>
        <w:jc w:val="center"/>
        <w:rPr>
          <w:rFonts w:ascii="Arial Unicode" w:hAnsi="Arial Unicode"/>
          <w:b/>
          <w:sz w:val="28"/>
          <w:szCs w:val="28"/>
          <w:lang w:val="ru-RU"/>
        </w:rPr>
      </w:pPr>
    </w:p>
    <w:p w:rsidR="0080508C" w:rsidRDefault="0080508C" w:rsidP="00D305E5">
      <w:pPr>
        <w:jc w:val="center"/>
        <w:rPr>
          <w:rFonts w:ascii="Arial Unicode" w:hAnsi="Arial Unicode"/>
          <w:b/>
          <w:sz w:val="28"/>
          <w:szCs w:val="28"/>
          <w:lang w:val="ru-RU"/>
        </w:rPr>
      </w:pPr>
    </w:p>
    <w:p w:rsidR="0080508C" w:rsidRDefault="0080508C" w:rsidP="00D305E5">
      <w:pPr>
        <w:jc w:val="center"/>
        <w:rPr>
          <w:rFonts w:ascii="Arial Unicode" w:hAnsi="Arial Unicode"/>
          <w:b/>
          <w:sz w:val="28"/>
          <w:szCs w:val="28"/>
          <w:lang w:val="ru-RU"/>
        </w:rPr>
      </w:pPr>
    </w:p>
    <w:p w:rsidR="00ED33CB" w:rsidRPr="00824812" w:rsidRDefault="00D305E5" w:rsidP="00D305E5">
      <w:pPr>
        <w:jc w:val="center"/>
        <w:rPr>
          <w:rFonts w:ascii="Arial Unicode" w:hAnsi="Arial Unicode"/>
          <w:b/>
          <w:sz w:val="28"/>
          <w:szCs w:val="28"/>
          <w:lang w:val="ru-RU"/>
        </w:rPr>
      </w:pPr>
      <w:r w:rsidRPr="00824812">
        <w:rPr>
          <w:rFonts w:ascii="Arial Unicode" w:hAnsi="Arial Unicode"/>
          <w:b/>
          <w:sz w:val="28"/>
          <w:szCs w:val="28"/>
          <w:lang w:val="ru-RU"/>
        </w:rPr>
        <w:t>ՀԵՏԱԶՈՏԱԿԱՆ ԱՇԽԱՏԱՆՔ</w:t>
      </w:r>
    </w:p>
    <w:p w:rsidR="00D305E5" w:rsidRPr="00D305E5" w:rsidRDefault="00D305E5" w:rsidP="00D305E5">
      <w:pPr>
        <w:jc w:val="center"/>
        <w:rPr>
          <w:rFonts w:ascii="Arial Unicode" w:hAnsi="Arial Unicode"/>
          <w:sz w:val="28"/>
          <w:szCs w:val="28"/>
          <w:lang w:val="ru-RU"/>
        </w:rPr>
      </w:pPr>
    </w:p>
    <w:p w:rsidR="00D305E5" w:rsidRPr="00D305E5" w:rsidRDefault="00D305E5" w:rsidP="00D305E5">
      <w:pPr>
        <w:tabs>
          <w:tab w:val="left" w:pos="645"/>
        </w:tabs>
        <w:rPr>
          <w:rFonts w:ascii="Arial Unicode" w:hAnsi="Arial Unicode"/>
          <w:sz w:val="28"/>
          <w:szCs w:val="28"/>
          <w:lang w:val="ru-RU"/>
        </w:rPr>
      </w:pPr>
      <w:r w:rsidRPr="00D305E5">
        <w:rPr>
          <w:rFonts w:ascii="Arial Unicode" w:hAnsi="Arial Unicode"/>
          <w:sz w:val="28"/>
          <w:szCs w:val="28"/>
          <w:lang w:val="ru-RU"/>
        </w:rPr>
        <w:tab/>
      </w:r>
    </w:p>
    <w:p w:rsidR="00D305E5" w:rsidRPr="00824812" w:rsidRDefault="00D305E5" w:rsidP="00D305E5">
      <w:pPr>
        <w:tabs>
          <w:tab w:val="left" w:pos="645"/>
        </w:tabs>
        <w:rPr>
          <w:rFonts w:ascii="Arial Unicode" w:hAnsi="Arial Unicode"/>
          <w:sz w:val="24"/>
          <w:szCs w:val="24"/>
          <w:lang w:val="ru-RU"/>
        </w:rPr>
      </w:pPr>
      <w:r w:rsidRPr="00824812">
        <w:rPr>
          <w:rFonts w:ascii="Arial Unicode" w:hAnsi="Arial Unicode"/>
          <w:b/>
          <w:sz w:val="28"/>
          <w:szCs w:val="28"/>
          <w:lang w:val="ru-RU"/>
        </w:rPr>
        <w:t xml:space="preserve">ԹԵՄԱ՝         </w:t>
      </w:r>
      <w:r w:rsidR="00373ADB" w:rsidRPr="00824812">
        <w:rPr>
          <w:rFonts w:ascii="Arial Unicode" w:hAnsi="Arial Unicode"/>
          <w:b/>
          <w:sz w:val="28"/>
          <w:szCs w:val="28"/>
          <w:lang w:val="ru-RU"/>
        </w:rPr>
        <w:t xml:space="preserve">      </w:t>
      </w:r>
      <w:r w:rsidRPr="00824812">
        <w:rPr>
          <w:rFonts w:ascii="Arial Unicode" w:hAnsi="Arial Unicode"/>
          <w:b/>
          <w:sz w:val="28"/>
          <w:szCs w:val="28"/>
          <w:lang w:val="ru-RU"/>
        </w:rPr>
        <w:t xml:space="preserve"> </w:t>
      </w:r>
      <w:r w:rsidRPr="00824812">
        <w:rPr>
          <w:rFonts w:ascii="Arial Unicode" w:hAnsi="Arial Unicode"/>
          <w:sz w:val="24"/>
          <w:szCs w:val="24"/>
          <w:lang w:val="ru-RU"/>
        </w:rPr>
        <w:t xml:space="preserve">ՏՀՏ-ների դերը սովորողների  մոտիվացիան    բարձրացնելու             </w:t>
      </w:r>
    </w:p>
    <w:p w:rsidR="00D305E5" w:rsidRPr="00824812" w:rsidRDefault="00D305E5" w:rsidP="00D305E5">
      <w:pPr>
        <w:tabs>
          <w:tab w:val="left" w:pos="1620"/>
        </w:tabs>
        <w:rPr>
          <w:rFonts w:ascii="Arial Unicode" w:hAnsi="Arial Unicode"/>
          <w:sz w:val="28"/>
          <w:szCs w:val="28"/>
          <w:lang w:val="ru-RU"/>
        </w:rPr>
      </w:pPr>
      <w:r w:rsidRPr="00824812">
        <w:rPr>
          <w:rFonts w:ascii="Arial Unicode" w:hAnsi="Arial Unicode"/>
          <w:sz w:val="24"/>
          <w:szCs w:val="24"/>
          <w:lang w:val="ru-RU"/>
        </w:rPr>
        <w:tab/>
      </w:r>
      <w:r w:rsidR="00373ADB" w:rsidRPr="00824812">
        <w:rPr>
          <w:rFonts w:ascii="Arial Unicode" w:hAnsi="Arial Unicode"/>
          <w:sz w:val="24"/>
          <w:szCs w:val="24"/>
          <w:lang w:val="ru-RU"/>
        </w:rPr>
        <w:t xml:space="preserve">         </w:t>
      </w:r>
      <w:r w:rsidRPr="00824812">
        <w:rPr>
          <w:rFonts w:ascii="Arial Unicode" w:hAnsi="Arial Unicode"/>
          <w:sz w:val="24"/>
          <w:szCs w:val="24"/>
          <w:lang w:val="ru-RU"/>
        </w:rPr>
        <w:t>գործում</w:t>
      </w:r>
    </w:p>
    <w:p w:rsidR="00D305E5" w:rsidRPr="00824812" w:rsidRDefault="00D305E5" w:rsidP="00D305E5">
      <w:pPr>
        <w:rPr>
          <w:rFonts w:ascii="Arial Unicode" w:hAnsi="Arial Unicode"/>
          <w:sz w:val="28"/>
          <w:szCs w:val="28"/>
          <w:lang w:val="ru-RU"/>
        </w:rPr>
      </w:pPr>
    </w:p>
    <w:p w:rsidR="00D305E5" w:rsidRPr="00824812" w:rsidRDefault="00D305E5" w:rsidP="00D305E5">
      <w:pPr>
        <w:widowControl w:val="0"/>
        <w:tabs>
          <w:tab w:val="left" w:pos="2385"/>
        </w:tabs>
        <w:autoSpaceDE w:val="0"/>
        <w:autoSpaceDN w:val="0"/>
        <w:adjustRightInd w:val="0"/>
        <w:rPr>
          <w:rFonts w:ascii="Arial Unicode" w:hAnsi="Arial Unicode" w:cs="Calibri"/>
          <w:sz w:val="24"/>
          <w:szCs w:val="24"/>
          <w:lang w:val="ru-RU"/>
        </w:rPr>
      </w:pPr>
      <w:r w:rsidRPr="00824812">
        <w:rPr>
          <w:rFonts w:ascii="Arial Unicode" w:hAnsi="Arial Unicode"/>
          <w:b/>
          <w:sz w:val="28"/>
          <w:szCs w:val="28"/>
          <w:lang w:val="ru-RU"/>
        </w:rPr>
        <w:t xml:space="preserve">ԴՊՐՈՑ՝        </w:t>
      </w:r>
      <w:r w:rsidR="00373ADB" w:rsidRPr="00824812">
        <w:rPr>
          <w:rFonts w:ascii="Arial Unicode" w:hAnsi="Arial Unicode"/>
          <w:b/>
          <w:sz w:val="28"/>
          <w:szCs w:val="28"/>
          <w:lang w:val="ru-RU"/>
        </w:rPr>
        <w:t xml:space="preserve">        </w:t>
      </w:r>
      <w:r w:rsidRPr="00824812">
        <w:rPr>
          <w:rFonts w:ascii="Arial Unicode" w:hAnsi="Arial Unicode" w:cs="Calibri"/>
          <w:sz w:val="24"/>
          <w:szCs w:val="24"/>
        </w:rPr>
        <w:t>Երևանի</w:t>
      </w:r>
      <w:r w:rsidRPr="00824812">
        <w:rPr>
          <w:rFonts w:ascii="Arial Unicode" w:hAnsi="Arial Unicode" w:cs="Calibri"/>
          <w:sz w:val="24"/>
          <w:szCs w:val="24"/>
          <w:lang w:val="ru-RU"/>
        </w:rPr>
        <w:t xml:space="preserve">  </w:t>
      </w:r>
      <w:r w:rsidRPr="00824812">
        <w:rPr>
          <w:rFonts w:ascii="Arial Unicode" w:hAnsi="Arial Unicode" w:cs="Calibri"/>
          <w:sz w:val="24"/>
          <w:szCs w:val="24"/>
        </w:rPr>
        <w:t>Ալ</w:t>
      </w:r>
      <w:r w:rsidRPr="00824812">
        <w:rPr>
          <w:rFonts w:ascii="Arial Unicode" w:hAnsi="Arial Unicode" w:cs="Calibri"/>
          <w:sz w:val="24"/>
          <w:szCs w:val="24"/>
          <w:lang w:val="ru-RU"/>
        </w:rPr>
        <w:t xml:space="preserve">.  </w:t>
      </w:r>
      <w:r w:rsidRPr="00824812">
        <w:rPr>
          <w:rFonts w:ascii="Arial Unicode" w:hAnsi="Arial Unicode" w:cs="Calibri"/>
          <w:sz w:val="24"/>
          <w:szCs w:val="24"/>
        </w:rPr>
        <w:t>Շիրվանզադեի</w:t>
      </w:r>
      <w:r w:rsidRPr="00824812">
        <w:rPr>
          <w:rFonts w:ascii="Arial Unicode" w:hAnsi="Arial Unicode" w:cs="Calibri"/>
          <w:sz w:val="24"/>
          <w:szCs w:val="24"/>
          <w:lang w:val="ru-RU"/>
        </w:rPr>
        <w:t xml:space="preserve">  </w:t>
      </w:r>
      <w:r w:rsidRPr="00824812">
        <w:rPr>
          <w:rFonts w:ascii="Arial Unicode" w:hAnsi="Arial Unicode" w:cs="Calibri"/>
          <w:sz w:val="24"/>
          <w:szCs w:val="24"/>
        </w:rPr>
        <w:t>անվան</w:t>
      </w:r>
      <w:r w:rsidRPr="00824812">
        <w:rPr>
          <w:rFonts w:ascii="Arial Unicode" w:hAnsi="Arial Unicode" w:cs="Calibri"/>
          <w:sz w:val="24"/>
          <w:szCs w:val="24"/>
          <w:lang w:val="ru-RU"/>
        </w:rPr>
        <w:t xml:space="preserve">  </w:t>
      </w:r>
    </w:p>
    <w:p w:rsidR="00D305E5" w:rsidRPr="00824812" w:rsidRDefault="00D305E5" w:rsidP="00D305E5">
      <w:pPr>
        <w:rPr>
          <w:rFonts w:ascii="Arial Unicode" w:hAnsi="Arial Unicode"/>
          <w:sz w:val="24"/>
          <w:szCs w:val="24"/>
          <w:lang w:val="ru-RU"/>
        </w:rPr>
      </w:pPr>
      <w:r w:rsidRPr="00824812">
        <w:rPr>
          <w:rFonts w:ascii="Arial Unicode" w:hAnsi="Arial Unicode" w:cs="Calibri"/>
          <w:sz w:val="24"/>
          <w:szCs w:val="24"/>
          <w:lang w:val="ru-RU"/>
        </w:rPr>
        <w:t xml:space="preserve">                    </w:t>
      </w:r>
      <w:r w:rsidR="00373ADB" w:rsidRPr="00824812">
        <w:rPr>
          <w:rFonts w:ascii="Arial Unicode" w:hAnsi="Arial Unicode" w:cs="Calibri"/>
          <w:sz w:val="24"/>
          <w:szCs w:val="24"/>
          <w:lang w:val="ru-RU"/>
        </w:rPr>
        <w:t xml:space="preserve">    </w:t>
      </w:r>
      <w:r w:rsidRPr="00824812">
        <w:rPr>
          <w:rFonts w:ascii="Arial Unicode" w:hAnsi="Arial Unicode" w:cs="Calibri"/>
          <w:sz w:val="24"/>
          <w:szCs w:val="24"/>
          <w:lang w:val="ru-RU"/>
        </w:rPr>
        <w:t xml:space="preserve"> </w:t>
      </w:r>
      <w:r w:rsidR="00373ADB" w:rsidRPr="00824812">
        <w:rPr>
          <w:rFonts w:ascii="Arial Unicode" w:hAnsi="Arial Unicode" w:cs="Calibri"/>
          <w:sz w:val="24"/>
          <w:szCs w:val="24"/>
          <w:lang w:val="ru-RU"/>
        </w:rPr>
        <w:t xml:space="preserve">          </w:t>
      </w:r>
      <w:r w:rsidRPr="00824812">
        <w:rPr>
          <w:rFonts w:ascii="Arial Unicode" w:hAnsi="Arial Unicode" w:cs="Calibri"/>
          <w:sz w:val="24"/>
          <w:szCs w:val="24"/>
        </w:rPr>
        <w:t>հ</w:t>
      </w:r>
      <w:r w:rsidRPr="00824812">
        <w:rPr>
          <w:rFonts w:ascii="Arial Unicode" w:hAnsi="Arial Unicode" w:cs="Calibri"/>
          <w:sz w:val="24"/>
          <w:szCs w:val="24"/>
          <w:lang w:val="ru-RU"/>
        </w:rPr>
        <w:t xml:space="preserve">.  21  </w:t>
      </w:r>
      <w:r w:rsidRPr="00824812">
        <w:rPr>
          <w:rFonts w:ascii="Arial Unicode" w:hAnsi="Arial Unicode" w:cs="Calibri"/>
          <w:sz w:val="24"/>
          <w:szCs w:val="24"/>
          <w:lang w:val="fr-CH"/>
        </w:rPr>
        <w:t>հիմնական</w:t>
      </w:r>
      <w:r w:rsidRPr="00824812">
        <w:rPr>
          <w:rFonts w:ascii="Arial Unicode" w:hAnsi="Arial Unicode" w:cs="Calibri"/>
          <w:sz w:val="24"/>
          <w:szCs w:val="24"/>
          <w:lang w:val="ru-RU"/>
        </w:rPr>
        <w:t xml:space="preserve">    </w:t>
      </w:r>
      <w:r w:rsidRPr="00824812">
        <w:rPr>
          <w:rFonts w:ascii="Arial Unicode" w:hAnsi="Arial Unicode" w:cs="Calibri"/>
          <w:sz w:val="24"/>
          <w:szCs w:val="24"/>
        </w:rPr>
        <w:t>դպրոցի</w:t>
      </w:r>
      <w:r w:rsidR="00CD2242" w:rsidRPr="00824812">
        <w:rPr>
          <w:rFonts w:ascii="Arial Unicode" w:hAnsi="Arial Unicode" w:cs="Calibri"/>
          <w:sz w:val="24"/>
          <w:szCs w:val="24"/>
          <w:lang w:val="ru-RU"/>
        </w:rPr>
        <w:t xml:space="preserve"> </w:t>
      </w:r>
      <w:r w:rsidR="00CD2242" w:rsidRPr="00824812">
        <w:rPr>
          <w:rFonts w:ascii="Arial Unicode" w:hAnsi="Arial Unicode" w:cs="Calibri"/>
          <w:sz w:val="24"/>
          <w:szCs w:val="24"/>
        </w:rPr>
        <w:t>ՊՈԱԿ</w:t>
      </w:r>
    </w:p>
    <w:p w:rsidR="00D305E5" w:rsidRPr="00824812" w:rsidRDefault="00D305E5" w:rsidP="00D305E5">
      <w:pPr>
        <w:rPr>
          <w:rFonts w:ascii="Arial Unicode" w:hAnsi="Arial Unicode"/>
          <w:b/>
          <w:sz w:val="28"/>
          <w:szCs w:val="28"/>
          <w:lang w:val="ru-RU"/>
        </w:rPr>
      </w:pPr>
    </w:p>
    <w:p w:rsidR="00D305E5" w:rsidRPr="00824812" w:rsidRDefault="00D305E5" w:rsidP="00D305E5">
      <w:pPr>
        <w:rPr>
          <w:rFonts w:ascii="Arial Unicode" w:hAnsi="Arial Unicode"/>
          <w:sz w:val="24"/>
          <w:szCs w:val="24"/>
          <w:lang w:val="ru-RU"/>
        </w:rPr>
      </w:pPr>
      <w:r w:rsidRPr="00824812">
        <w:rPr>
          <w:rFonts w:ascii="Arial Unicode" w:hAnsi="Arial Unicode"/>
          <w:b/>
          <w:sz w:val="28"/>
          <w:szCs w:val="28"/>
          <w:lang w:val="ru-RU"/>
        </w:rPr>
        <w:t>ԿԱՏԱՐՈՂ</w:t>
      </w:r>
      <w:r w:rsidRPr="00824812">
        <w:rPr>
          <w:rFonts w:ascii="Arial Unicode" w:hAnsi="Arial Unicode"/>
          <w:sz w:val="24"/>
          <w:szCs w:val="24"/>
          <w:lang w:val="ru-RU"/>
        </w:rPr>
        <w:t>՝</w:t>
      </w:r>
      <w:r w:rsidR="00373ADB" w:rsidRPr="00824812">
        <w:rPr>
          <w:rFonts w:ascii="Arial Unicode" w:hAnsi="Arial Unicode"/>
          <w:sz w:val="24"/>
          <w:szCs w:val="24"/>
          <w:lang w:val="ru-RU"/>
        </w:rPr>
        <w:t xml:space="preserve">               Նունե Մարտիրոսյան</w:t>
      </w:r>
    </w:p>
    <w:p w:rsidR="00373ADB" w:rsidRPr="00824812" w:rsidRDefault="00373ADB" w:rsidP="00D305E5">
      <w:pPr>
        <w:rPr>
          <w:rFonts w:ascii="Arial Unicode" w:hAnsi="Arial Unicode"/>
          <w:b/>
          <w:sz w:val="24"/>
          <w:szCs w:val="24"/>
          <w:lang w:val="ru-RU"/>
        </w:rPr>
      </w:pPr>
    </w:p>
    <w:p w:rsidR="00373ADB" w:rsidRPr="00373ADB" w:rsidRDefault="00373ADB" w:rsidP="00D305E5">
      <w:pPr>
        <w:rPr>
          <w:rFonts w:ascii="Arial Unicode" w:hAnsi="Arial Unicode"/>
          <w:sz w:val="28"/>
          <w:szCs w:val="28"/>
          <w:u w:val="single"/>
          <w:lang w:val="ru-RU"/>
        </w:rPr>
      </w:pPr>
    </w:p>
    <w:p w:rsidR="00373ADB" w:rsidRDefault="00373ADB" w:rsidP="00D305E5">
      <w:pPr>
        <w:rPr>
          <w:rFonts w:ascii="Arial Unicode" w:hAnsi="Arial Unicode"/>
          <w:sz w:val="24"/>
          <w:szCs w:val="24"/>
          <w:lang w:val="ru-RU"/>
        </w:rPr>
      </w:pPr>
      <w:r w:rsidRPr="00824812">
        <w:rPr>
          <w:rFonts w:ascii="Arial Unicode" w:hAnsi="Arial Unicode"/>
          <w:b/>
          <w:sz w:val="28"/>
          <w:szCs w:val="28"/>
          <w:lang w:val="ru-RU"/>
        </w:rPr>
        <w:t xml:space="preserve">ՂԵԿԱՎԱՐ՝ </w:t>
      </w:r>
      <w:r w:rsidRPr="00373ADB">
        <w:rPr>
          <w:rFonts w:ascii="Arial Unicode" w:hAnsi="Arial Unicode"/>
          <w:sz w:val="28"/>
          <w:szCs w:val="28"/>
          <w:lang w:val="ru-RU"/>
        </w:rPr>
        <w:t xml:space="preserve">       </w:t>
      </w:r>
      <w:r>
        <w:rPr>
          <w:rFonts w:ascii="Arial Unicode" w:hAnsi="Arial Unicode"/>
          <w:sz w:val="28"/>
          <w:szCs w:val="28"/>
          <w:lang w:val="ru-RU"/>
        </w:rPr>
        <w:t xml:space="preserve">   </w:t>
      </w:r>
      <w:r w:rsidRPr="00373ADB">
        <w:rPr>
          <w:rFonts w:ascii="Arial Unicode" w:hAnsi="Arial Unicode"/>
          <w:sz w:val="28"/>
          <w:szCs w:val="28"/>
          <w:lang w:val="ru-RU"/>
        </w:rPr>
        <w:t xml:space="preserve"> </w:t>
      </w:r>
      <w:r w:rsidRPr="00373ADB">
        <w:rPr>
          <w:rFonts w:ascii="Arial Unicode" w:hAnsi="Arial Unicode"/>
          <w:sz w:val="24"/>
          <w:szCs w:val="24"/>
          <w:lang w:val="ru-RU"/>
        </w:rPr>
        <w:t>Լիլիթ Բարսեղյան</w:t>
      </w: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80508C" w:rsidRPr="00824812" w:rsidRDefault="0080508C" w:rsidP="0080508C">
      <w:pPr>
        <w:jc w:val="center"/>
        <w:rPr>
          <w:rFonts w:ascii="Arial Unicode" w:hAnsi="Arial Unicode"/>
          <w:b/>
          <w:sz w:val="24"/>
          <w:szCs w:val="24"/>
          <w:lang w:val="ru-RU"/>
        </w:rPr>
      </w:pPr>
      <w:r>
        <w:rPr>
          <w:rFonts w:ascii="Arial Unicode" w:hAnsi="Arial Unicode"/>
          <w:b/>
          <w:sz w:val="24"/>
          <w:szCs w:val="24"/>
          <w:lang w:val="ru-RU"/>
        </w:rPr>
        <w:t xml:space="preserve">                                                </w:t>
      </w:r>
      <w:r w:rsidRPr="00824812">
        <w:rPr>
          <w:rFonts w:ascii="Arial Unicode" w:hAnsi="Arial Unicode"/>
          <w:b/>
          <w:sz w:val="24"/>
          <w:szCs w:val="24"/>
          <w:lang w:val="ru-RU"/>
        </w:rPr>
        <w:t>2022</w:t>
      </w:r>
      <w:r>
        <w:rPr>
          <w:rFonts w:ascii="Arial Unicode" w:hAnsi="Arial Unicode"/>
          <w:b/>
          <w:sz w:val="24"/>
          <w:szCs w:val="24"/>
          <w:lang w:val="ru-RU"/>
        </w:rPr>
        <w:t>թ</w:t>
      </w: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373ADB" w:rsidRDefault="00373ADB" w:rsidP="00D305E5">
      <w:pPr>
        <w:rPr>
          <w:rFonts w:ascii="Arial Unicode" w:hAnsi="Arial Unicode"/>
          <w:sz w:val="24"/>
          <w:szCs w:val="24"/>
          <w:lang w:val="ru-RU"/>
        </w:rPr>
      </w:pPr>
    </w:p>
    <w:p w:rsidR="00475FBE" w:rsidRDefault="00475FBE" w:rsidP="00D305E5">
      <w:pPr>
        <w:rPr>
          <w:rFonts w:ascii="Arial Unicode" w:hAnsi="Arial Unicode"/>
          <w:sz w:val="24"/>
          <w:szCs w:val="24"/>
          <w:lang w:val="ru-RU"/>
        </w:rPr>
      </w:pPr>
    </w:p>
    <w:p w:rsidR="00475FBE" w:rsidRDefault="00475FBE" w:rsidP="00D305E5">
      <w:pPr>
        <w:rPr>
          <w:rFonts w:ascii="Arial Unicode" w:hAnsi="Arial Unicode"/>
          <w:sz w:val="24"/>
          <w:szCs w:val="24"/>
          <w:lang w:val="ru-RU"/>
        </w:rPr>
      </w:pPr>
    </w:p>
    <w:p w:rsidR="00475FBE" w:rsidRDefault="00475FBE"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806C73" w:rsidRDefault="00C10259" w:rsidP="00C10259">
      <w:pPr>
        <w:jc w:val="center"/>
        <w:rPr>
          <w:rFonts w:ascii="Arial Unicode" w:hAnsi="Arial Unicode"/>
          <w:sz w:val="24"/>
          <w:szCs w:val="24"/>
          <w:lang w:val="ru-RU"/>
        </w:rPr>
      </w:pPr>
      <w:r>
        <w:rPr>
          <w:rFonts w:ascii="Arial Unicode" w:hAnsi="Arial Unicode"/>
          <w:sz w:val="24"/>
          <w:szCs w:val="24"/>
          <w:lang w:val="ru-RU"/>
        </w:rPr>
        <w:t>1</w:t>
      </w:r>
    </w:p>
    <w:p w:rsidR="0080508C" w:rsidRDefault="00806C73" w:rsidP="00D305E5">
      <w:pPr>
        <w:rPr>
          <w:rFonts w:ascii="Arial Unicode" w:hAnsi="Arial Unicode"/>
          <w:sz w:val="24"/>
          <w:szCs w:val="24"/>
          <w:lang w:val="ru-RU"/>
        </w:rPr>
      </w:pPr>
      <w:r>
        <w:rPr>
          <w:rFonts w:ascii="Arial Unicode" w:hAnsi="Arial Unicode"/>
          <w:sz w:val="24"/>
          <w:szCs w:val="24"/>
          <w:lang w:val="ru-RU"/>
        </w:rPr>
        <w:t xml:space="preserve">                           </w:t>
      </w:r>
    </w:p>
    <w:p w:rsidR="00806C73" w:rsidRPr="008B7A79" w:rsidRDefault="00806C73" w:rsidP="00D305E5">
      <w:pPr>
        <w:rPr>
          <w:b/>
          <w:sz w:val="32"/>
          <w:szCs w:val="32"/>
          <w:lang w:val="ru-RU"/>
        </w:rPr>
      </w:pPr>
      <w:r>
        <w:rPr>
          <w:rFonts w:ascii="Arial Unicode" w:hAnsi="Arial Unicode"/>
          <w:sz w:val="24"/>
          <w:szCs w:val="24"/>
          <w:lang w:val="ru-RU"/>
        </w:rPr>
        <w:t xml:space="preserve"> </w:t>
      </w:r>
      <w:r w:rsidRPr="00806C73">
        <w:rPr>
          <w:rFonts w:ascii="Arial Unicode" w:hAnsi="Arial Unicode"/>
          <w:b/>
          <w:sz w:val="28"/>
          <w:szCs w:val="28"/>
          <w:lang w:val="ru-RU"/>
        </w:rPr>
        <w:t>Բովանդակություն</w:t>
      </w:r>
    </w:p>
    <w:p w:rsidR="00B85846" w:rsidRDefault="00B85846"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B85846" w:rsidRDefault="00C10259" w:rsidP="00D305E5">
      <w:pPr>
        <w:rPr>
          <w:rFonts w:ascii="Arial Unicode" w:hAnsi="Arial Unicode"/>
          <w:sz w:val="24"/>
          <w:szCs w:val="24"/>
          <w:lang w:val="ru-RU"/>
        </w:rPr>
      </w:pPr>
      <w:r w:rsidRPr="00F5210F">
        <w:rPr>
          <w:rFonts w:ascii="Arial Unicode" w:hAnsi="Arial Unicode"/>
          <w:b/>
          <w:sz w:val="24"/>
          <w:szCs w:val="24"/>
          <w:lang w:val="ru-RU"/>
        </w:rPr>
        <w:t>Ներածություն</w:t>
      </w:r>
      <w:r w:rsidR="0068605B">
        <w:rPr>
          <w:rFonts w:ascii="Arial Unicode" w:hAnsi="Arial Unicode"/>
          <w:sz w:val="24"/>
          <w:szCs w:val="24"/>
          <w:lang w:val="ru-RU"/>
        </w:rPr>
        <w:t>-----------------------------------------------------------------------------</w:t>
      </w:r>
      <w:r w:rsidR="005C42FF">
        <w:rPr>
          <w:rFonts w:ascii="Arial Unicode" w:hAnsi="Arial Unicode"/>
          <w:sz w:val="24"/>
          <w:szCs w:val="24"/>
          <w:lang w:val="ru-RU"/>
        </w:rPr>
        <w:t>--------</w:t>
      </w:r>
      <w:r w:rsidR="00740B20">
        <w:rPr>
          <w:rFonts w:ascii="Arial Unicode" w:hAnsi="Arial Unicode"/>
          <w:sz w:val="24"/>
          <w:szCs w:val="24"/>
          <w:lang w:val="ru-RU"/>
        </w:rPr>
        <w:t>3</w:t>
      </w:r>
    </w:p>
    <w:p w:rsidR="00F5210F" w:rsidRPr="00227D30" w:rsidRDefault="00F5210F" w:rsidP="00F5210F">
      <w:pPr>
        <w:rPr>
          <w:rFonts w:ascii="Arial Unicode" w:hAnsi="Arial Unicode" w:cstheme="minorHAnsi"/>
          <w:sz w:val="24"/>
          <w:szCs w:val="24"/>
          <w:lang w:val="ru-RU"/>
        </w:rPr>
      </w:pPr>
      <w:r w:rsidRPr="00227D30">
        <w:rPr>
          <w:rFonts w:ascii="Arial Unicode" w:hAnsi="Arial Unicode" w:cstheme="minorHAnsi"/>
          <w:b/>
          <w:sz w:val="24"/>
          <w:szCs w:val="24"/>
        </w:rPr>
        <w:t>Թեմայի</w:t>
      </w:r>
      <w:r w:rsidRPr="00227D30">
        <w:rPr>
          <w:rFonts w:ascii="Arial Unicode" w:hAnsi="Arial Unicode" w:cstheme="minorHAnsi"/>
          <w:b/>
          <w:sz w:val="24"/>
          <w:szCs w:val="24"/>
          <w:lang w:val="ru-RU"/>
        </w:rPr>
        <w:t xml:space="preserve"> </w:t>
      </w:r>
      <w:r w:rsidRPr="00227D30">
        <w:rPr>
          <w:rFonts w:ascii="Arial Unicode" w:hAnsi="Arial Unicode" w:cstheme="minorHAnsi"/>
          <w:b/>
          <w:sz w:val="24"/>
          <w:szCs w:val="24"/>
        </w:rPr>
        <w:t>արդիականությունը</w:t>
      </w:r>
      <w:r w:rsidRPr="00227D30">
        <w:rPr>
          <w:rFonts w:ascii="Arial Unicode" w:hAnsi="Arial Unicode" w:cstheme="minorHAnsi"/>
          <w:sz w:val="24"/>
          <w:szCs w:val="24"/>
          <w:lang w:val="ru-RU"/>
        </w:rPr>
        <w:t xml:space="preserve">: </w:t>
      </w:r>
    </w:p>
    <w:p w:rsidR="00F5210F" w:rsidRPr="008B2711" w:rsidRDefault="00F5210F" w:rsidP="00F5210F">
      <w:pPr>
        <w:spacing w:after="0" w:line="360" w:lineRule="auto"/>
        <w:jc w:val="both"/>
        <w:rPr>
          <w:rFonts w:ascii="Arial Unicode" w:hAnsi="Arial Unicode" w:cstheme="minorHAnsi"/>
          <w:b/>
          <w:sz w:val="24"/>
          <w:szCs w:val="24"/>
          <w:lang w:val="ru-RU"/>
        </w:rPr>
      </w:pPr>
      <w:r w:rsidRPr="008B2711">
        <w:rPr>
          <w:rFonts w:ascii="Arial Unicode" w:hAnsi="Arial Unicode" w:cstheme="minorHAnsi"/>
          <w:b/>
          <w:sz w:val="24"/>
          <w:szCs w:val="24"/>
        </w:rPr>
        <w:t>Մոտիվացիայի</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ուսումնասիրության</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տեսական</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հիմքերը</w:t>
      </w:r>
      <w:r w:rsidRPr="008B2711">
        <w:rPr>
          <w:rFonts w:ascii="Arial Unicode" w:hAnsi="Arial Unicode" w:cstheme="minorHAnsi"/>
          <w:b/>
          <w:sz w:val="24"/>
          <w:szCs w:val="24"/>
          <w:lang w:val="ru-RU"/>
        </w:rPr>
        <w:t>.</w:t>
      </w:r>
    </w:p>
    <w:p w:rsidR="00B85846" w:rsidRPr="004E703E" w:rsidRDefault="004E703E" w:rsidP="004E703E">
      <w:pPr>
        <w:rPr>
          <w:rFonts w:ascii="Arial Unicode" w:hAnsi="Arial Unicode"/>
          <w:sz w:val="24"/>
          <w:szCs w:val="24"/>
          <w:lang w:val="ru-RU"/>
        </w:rPr>
      </w:pPr>
      <w:r w:rsidRPr="0033690D">
        <w:rPr>
          <w:rFonts w:ascii="Arial Unicode" w:hAnsi="Arial Unicode" w:cstheme="minorHAnsi"/>
          <w:b/>
          <w:sz w:val="24"/>
          <w:szCs w:val="24"/>
        </w:rPr>
        <w:t>Օտար</w:t>
      </w:r>
      <w:r w:rsidRPr="0033690D">
        <w:rPr>
          <w:rFonts w:ascii="Arial Unicode" w:hAnsi="Arial Unicode" w:cstheme="minorHAnsi"/>
          <w:b/>
          <w:sz w:val="24"/>
          <w:szCs w:val="24"/>
          <w:lang w:val="ru-RU"/>
        </w:rPr>
        <w:t xml:space="preserve"> </w:t>
      </w:r>
      <w:r w:rsidRPr="0033690D">
        <w:rPr>
          <w:rFonts w:ascii="Arial Unicode" w:hAnsi="Arial Unicode" w:cstheme="minorHAnsi"/>
          <w:b/>
          <w:sz w:val="24"/>
          <w:szCs w:val="24"/>
        </w:rPr>
        <w:t>լեզվի</w:t>
      </w:r>
      <w:r w:rsidRPr="00227D30">
        <w:rPr>
          <w:rFonts w:ascii="Arial Unicode" w:hAnsi="Arial Unicode" w:cstheme="minorHAnsi"/>
          <w:sz w:val="24"/>
          <w:szCs w:val="24"/>
          <w:lang w:val="ru-RU"/>
        </w:rPr>
        <w:t xml:space="preserve"> </w:t>
      </w:r>
      <w:r w:rsidRPr="004E703E">
        <w:rPr>
          <w:rFonts w:ascii="Arial Unicode" w:hAnsi="Arial Unicode" w:cstheme="minorHAnsi"/>
          <w:b/>
          <w:sz w:val="24"/>
          <w:szCs w:val="24"/>
        </w:rPr>
        <w:t>ուսուցման</w:t>
      </w:r>
      <w:r w:rsidRPr="004E703E">
        <w:rPr>
          <w:rFonts w:ascii="Arial Unicode" w:hAnsi="Arial Unicode" w:cstheme="minorHAnsi"/>
          <w:b/>
          <w:sz w:val="24"/>
          <w:szCs w:val="24"/>
          <w:lang w:val="ru-RU"/>
        </w:rPr>
        <w:t xml:space="preserve"> </w:t>
      </w:r>
      <w:r w:rsidRPr="004E703E">
        <w:rPr>
          <w:rFonts w:ascii="Arial Unicode" w:hAnsi="Arial Unicode" w:cstheme="minorHAnsi"/>
          <w:b/>
          <w:sz w:val="24"/>
          <w:szCs w:val="24"/>
        </w:rPr>
        <w:t>արդյունավետություն</w:t>
      </w:r>
      <w:r w:rsidRPr="004E703E">
        <w:rPr>
          <w:rFonts w:ascii="Arial Unicode" w:hAnsi="Arial Unicode" w:cstheme="minorHAnsi"/>
          <w:b/>
          <w:sz w:val="24"/>
          <w:szCs w:val="24"/>
          <w:lang w:val="ru-RU"/>
        </w:rPr>
        <w:t>ը</w:t>
      </w:r>
      <w:r w:rsidR="005C42FF">
        <w:rPr>
          <w:rFonts w:ascii="Arial Unicode" w:hAnsi="Arial Unicode" w:cstheme="minorHAnsi"/>
          <w:b/>
          <w:sz w:val="24"/>
          <w:szCs w:val="24"/>
          <w:lang w:val="ru-RU"/>
        </w:rPr>
        <w:t>------</w:t>
      </w:r>
      <w:r w:rsidR="0068605B">
        <w:rPr>
          <w:rFonts w:ascii="Arial Unicode" w:hAnsi="Arial Unicode" w:cstheme="minorHAnsi"/>
          <w:b/>
          <w:sz w:val="24"/>
          <w:szCs w:val="24"/>
          <w:lang w:val="ru-RU"/>
        </w:rPr>
        <w:t>---------------------------------4</w:t>
      </w:r>
    </w:p>
    <w:p w:rsidR="00B53F42" w:rsidRDefault="0068605B" w:rsidP="00B53F42">
      <w:pPr>
        <w:shd w:val="clear" w:color="auto" w:fill="FFFFFF"/>
        <w:spacing w:after="0" w:line="360" w:lineRule="auto"/>
        <w:textAlignment w:val="baseline"/>
        <w:rPr>
          <w:rFonts w:ascii="Arial Unicode" w:eastAsia="Times New Roman" w:hAnsi="Arial Unicode" w:cstheme="minorHAnsi"/>
          <w:sz w:val="24"/>
          <w:szCs w:val="24"/>
          <w:lang w:val="ru-RU"/>
        </w:rPr>
      </w:pPr>
      <w:r w:rsidRPr="00227D30">
        <w:rPr>
          <w:rFonts w:ascii="Arial Unicode" w:eastAsia="Times New Roman" w:hAnsi="Arial Unicode" w:cstheme="minorHAnsi"/>
          <w:b/>
          <w:bCs/>
          <w:sz w:val="24"/>
          <w:szCs w:val="24"/>
        </w:rPr>
        <w:t>Ուսուցման</w:t>
      </w:r>
      <w:r w:rsidRPr="0068605B">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մոտիվացիան</w:t>
      </w:r>
      <w:r w:rsidRPr="0068605B">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բարձրացնելու</w:t>
      </w:r>
      <w:r w:rsidRPr="0068605B">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հոգեբանական</w:t>
      </w:r>
      <w:r w:rsidRPr="0068605B">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մեթոդներ</w:t>
      </w:r>
      <w:r w:rsidR="005C42FF">
        <w:rPr>
          <w:rFonts w:ascii="Arial Unicode" w:eastAsia="Times New Roman" w:hAnsi="Arial Unicode" w:cstheme="minorHAnsi"/>
          <w:b/>
          <w:bCs/>
          <w:sz w:val="24"/>
          <w:szCs w:val="24"/>
          <w:lang w:val="ru-RU"/>
        </w:rPr>
        <w:t>----</w:t>
      </w:r>
      <w:r>
        <w:rPr>
          <w:rFonts w:ascii="Arial Unicode" w:eastAsia="Times New Roman" w:hAnsi="Arial Unicode" w:cstheme="minorHAnsi"/>
          <w:b/>
          <w:bCs/>
          <w:sz w:val="24"/>
          <w:szCs w:val="24"/>
          <w:lang w:val="ru-RU"/>
        </w:rPr>
        <w:t>--------5</w:t>
      </w:r>
      <w:r w:rsidRPr="0068605B">
        <w:rPr>
          <w:rFonts w:ascii="Arial Unicode" w:eastAsia="Times New Roman" w:hAnsi="Arial Unicode" w:cstheme="minorHAnsi"/>
          <w:b/>
          <w:bCs/>
          <w:sz w:val="24"/>
          <w:szCs w:val="24"/>
          <w:lang w:val="ru-RU"/>
        </w:rPr>
        <w:t>.</w:t>
      </w:r>
    </w:p>
    <w:p w:rsidR="00B53F42" w:rsidRPr="00B53F42" w:rsidRDefault="00B53F42" w:rsidP="00B53F42">
      <w:pPr>
        <w:shd w:val="clear" w:color="auto" w:fill="FFFFFF"/>
        <w:spacing w:after="0" w:line="360" w:lineRule="auto"/>
        <w:textAlignment w:val="baseline"/>
        <w:rPr>
          <w:rFonts w:ascii="Arial Unicode" w:eastAsia="Times New Roman" w:hAnsi="Arial Unicode" w:cstheme="minorHAnsi"/>
          <w:sz w:val="24"/>
          <w:szCs w:val="24"/>
          <w:lang w:val="ru-RU"/>
        </w:rPr>
      </w:pPr>
      <w:r w:rsidRPr="00227D30">
        <w:rPr>
          <w:rFonts w:ascii="Arial Unicode" w:eastAsia="Times New Roman" w:hAnsi="Arial Unicode" w:cstheme="minorHAnsi"/>
          <w:b/>
          <w:bCs/>
          <w:sz w:val="24"/>
          <w:szCs w:val="24"/>
        </w:rPr>
        <w:t>Հաղորդակցական</w:t>
      </w:r>
      <w:r w:rsidRPr="005C42FF">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իրավիճակների</w:t>
      </w:r>
      <w:r w:rsidRPr="005C42FF">
        <w:rPr>
          <w:rFonts w:ascii="Arial Unicode" w:eastAsia="Times New Roman" w:hAnsi="Arial Unicode" w:cstheme="minorHAnsi"/>
          <w:b/>
          <w:bCs/>
          <w:sz w:val="24"/>
          <w:szCs w:val="24"/>
          <w:lang w:val="ru-RU"/>
        </w:rPr>
        <w:t xml:space="preserve"> </w:t>
      </w:r>
      <w:r w:rsidRPr="00227D30">
        <w:rPr>
          <w:rFonts w:ascii="Arial Unicode" w:eastAsia="Times New Roman" w:hAnsi="Arial Unicode" w:cstheme="minorHAnsi"/>
          <w:b/>
          <w:bCs/>
          <w:sz w:val="24"/>
          <w:szCs w:val="24"/>
        </w:rPr>
        <w:t>ստեղծում</w:t>
      </w:r>
      <w:r w:rsidRPr="005C42FF">
        <w:rPr>
          <w:rFonts w:ascii="Arial Unicode" w:eastAsia="Times New Roman" w:hAnsi="Arial Unicode" w:cstheme="minorHAnsi"/>
          <w:b/>
          <w:bCs/>
          <w:sz w:val="24"/>
          <w:szCs w:val="24"/>
          <w:lang w:val="ru-RU"/>
        </w:rPr>
        <w:t>:</w:t>
      </w:r>
      <w:r w:rsidR="005C42FF">
        <w:rPr>
          <w:rFonts w:ascii="Arial Unicode" w:eastAsia="Times New Roman" w:hAnsi="Arial Unicode" w:cstheme="minorHAnsi"/>
          <w:b/>
          <w:bCs/>
          <w:sz w:val="24"/>
          <w:szCs w:val="24"/>
          <w:lang w:val="ru-RU"/>
        </w:rPr>
        <w:t>-----------------------------------------</w:t>
      </w:r>
      <w:r w:rsidR="00573965">
        <w:rPr>
          <w:rFonts w:ascii="Arial Unicode" w:eastAsia="Times New Roman" w:hAnsi="Arial Unicode" w:cstheme="minorHAnsi"/>
          <w:b/>
          <w:bCs/>
          <w:sz w:val="24"/>
          <w:szCs w:val="24"/>
          <w:lang w:val="ru-RU"/>
        </w:rPr>
        <w:t>9</w:t>
      </w:r>
    </w:p>
    <w:p w:rsidR="005C42FF" w:rsidRPr="005C42FF" w:rsidRDefault="005C42FF" w:rsidP="005C42FF">
      <w:pPr>
        <w:shd w:val="clear" w:color="auto" w:fill="FFFFFF"/>
        <w:spacing w:after="0" w:line="360" w:lineRule="auto"/>
        <w:jc w:val="both"/>
        <w:textAlignment w:val="baseline"/>
        <w:rPr>
          <w:rFonts w:ascii="Arial Unicode" w:hAnsi="Arial Unicode" w:cstheme="minorHAnsi"/>
          <w:sz w:val="24"/>
          <w:szCs w:val="24"/>
          <w:lang w:val="ru-RU"/>
        </w:rPr>
      </w:pPr>
      <w:r w:rsidRPr="00227D30">
        <w:rPr>
          <w:rFonts w:ascii="Arial Unicode" w:hAnsi="Arial Unicode" w:cstheme="minorHAnsi"/>
          <w:b/>
          <w:sz w:val="24"/>
          <w:szCs w:val="24"/>
        </w:rPr>
        <w:t>Սոցիալ</w:t>
      </w:r>
      <w:r w:rsidRPr="005C42FF">
        <w:rPr>
          <w:rFonts w:ascii="Arial Unicode" w:hAnsi="Arial Unicode" w:cstheme="minorHAnsi"/>
          <w:b/>
          <w:sz w:val="24"/>
          <w:szCs w:val="24"/>
          <w:lang w:val="ru-RU"/>
        </w:rPr>
        <w:t>-</w:t>
      </w:r>
      <w:r w:rsidRPr="00227D30">
        <w:rPr>
          <w:rFonts w:ascii="Arial Unicode" w:hAnsi="Arial Unicode" w:cstheme="minorHAnsi"/>
          <w:b/>
          <w:sz w:val="24"/>
          <w:szCs w:val="24"/>
        </w:rPr>
        <w:t>մշակութային</w:t>
      </w:r>
      <w:r w:rsidRPr="005C42FF">
        <w:rPr>
          <w:rFonts w:ascii="Arial Unicode" w:hAnsi="Arial Unicode" w:cstheme="minorHAnsi"/>
          <w:b/>
          <w:sz w:val="24"/>
          <w:szCs w:val="24"/>
          <w:lang w:val="ru-RU"/>
        </w:rPr>
        <w:t xml:space="preserve"> </w:t>
      </w:r>
      <w:r w:rsidRPr="00227D30">
        <w:rPr>
          <w:rFonts w:ascii="Arial Unicode" w:hAnsi="Arial Unicode" w:cstheme="minorHAnsi"/>
          <w:b/>
          <w:sz w:val="24"/>
          <w:szCs w:val="24"/>
        </w:rPr>
        <w:t>հաղորդակցության</w:t>
      </w:r>
      <w:r w:rsidRPr="005C42FF">
        <w:rPr>
          <w:rFonts w:ascii="Arial Unicode" w:hAnsi="Arial Unicode" w:cstheme="minorHAnsi"/>
          <w:b/>
          <w:sz w:val="24"/>
          <w:szCs w:val="24"/>
          <w:lang w:val="ru-RU"/>
        </w:rPr>
        <w:t xml:space="preserve"> </w:t>
      </w:r>
      <w:r w:rsidRPr="00227D30">
        <w:rPr>
          <w:rFonts w:ascii="Arial Unicode" w:hAnsi="Arial Unicode" w:cstheme="minorHAnsi"/>
          <w:b/>
          <w:sz w:val="24"/>
          <w:szCs w:val="24"/>
        </w:rPr>
        <w:t>կոմպետենցիայի</w:t>
      </w:r>
      <w:r w:rsidRPr="005C42FF">
        <w:rPr>
          <w:rFonts w:ascii="Arial Unicode" w:hAnsi="Arial Unicode" w:cstheme="minorHAnsi"/>
          <w:b/>
          <w:sz w:val="24"/>
          <w:szCs w:val="24"/>
          <w:lang w:val="ru-RU"/>
        </w:rPr>
        <w:t xml:space="preserve"> </w:t>
      </w:r>
      <w:r w:rsidRPr="00227D30">
        <w:rPr>
          <w:rFonts w:ascii="Arial Unicode" w:hAnsi="Arial Unicode" w:cstheme="minorHAnsi"/>
          <w:b/>
          <w:sz w:val="24"/>
          <w:szCs w:val="24"/>
        </w:rPr>
        <w:t>ձևավորու</w:t>
      </w:r>
      <w:r w:rsidRPr="00227D30">
        <w:rPr>
          <w:rFonts w:ascii="Arial Unicode" w:hAnsi="Arial Unicode" w:cstheme="minorHAnsi"/>
          <w:b/>
          <w:sz w:val="24"/>
          <w:szCs w:val="24"/>
          <w:lang w:val="ru-RU"/>
        </w:rPr>
        <w:t>մ</w:t>
      </w:r>
      <w:r w:rsidR="0090478D">
        <w:rPr>
          <w:rFonts w:ascii="Arial Unicode" w:hAnsi="Arial Unicode" w:cstheme="minorHAnsi"/>
          <w:sz w:val="24"/>
          <w:szCs w:val="24"/>
          <w:lang w:val="ru-RU"/>
        </w:rPr>
        <w:t>-------</w:t>
      </w:r>
      <w:r w:rsidR="0090478D" w:rsidRPr="0090478D">
        <w:rPr>
          <w:rFonts w:ascii="Arial Unicode" w:hAnsi="Arial Unicode" w:cstheme="minorHAnsi"/>
          <w:b/>
          <w:sz w:val="24"/>
          <w:szCs w:val="24"/>
          <w:lang w:val="ru-RU"/>
        </w:rPr>
        <w:t>10</w:t>
      </w:r>
    </w:p>
    <w:p w:rsidR="0090478D" w:rsidRDefault="0090478D" w:rsidP="0090478D">
      <w:pPr>
        <w:shd w:val="clear" w:color="auto" w:fill="FFFFFF"/>
        <w:spacing w:after="0" w:line="360" w:lineRule="auto"/>
        <w:textAlignment w:val="baseline"/>
        <w:rPr>
          <w:rFonts w:ascii="Arial Unicode" w:eastAsia="Times New Roman" w:hAnsi="Arial Unicode" w:cs="Arial"/>
          <w:b/>
          <w:sz w:val="28"/>
          <w:szCs w:val="28"/>
          <w:lang w:val="ru-RU"/>
        </w:rPr>
      </w:pPr>
      <w:r w:rsidRPr="00966587">
        <w:rPr>
          <w:rFonts w:ascii="Arial Unicode" w:eastAsia="Times New Roman" w:hAnsi="Arial Unicode" w:cs="Arial"/>
          <w:b/>
          <w:sz w:val="28"/>
          <w:szCs w:val="28"/>
          <w:lang w:val="ru-RU"/>
        </w:rPr>
        <w:t>Եզրակացություն</w:t>
      </w:r>
      <w:r>
        <w:rPr>
          <w:rFonts w:ascii="Arial Unicode" w:eastAsia="Times New Roman" w:hAnsi="Arial Unicode" w:cs="Arial"/>
          <w:b/>
          <w:sz w:val="28"/>
          <w:szCs w:val="28"/>
          <w:lang w:val="ru-RU"/>
        </w:rPr>
        <w:t>-----------------------------------------------------------------11</w:t>
      </w:r>
    </w:p>
    <w:p w:rsidR="0090478D" w:rsidRPr="0049312F" w:rsidRDefault="0090478D" w:rsidP="0090478D">
      <w:pPr>
        <w:shd w:val="clear" w:color="auto" w:fill="FFFFFF"/>
        <w:spacing w:after="0" w:line="360" w:lineRule="auto"/>
        <w:textAlignment w:val="baseline"/>
        <w:rPr>
          <w:rFonts w:ascii="Arial Unicode" w:hAnsi="Arial Unicode" w:cstheme="minorHAnsi"/>
          <w:b/>
          <w:sz w:val="28"/>
          <w:szCs w:val="28"/>
          <w:lang w:val="ru-RU"/>
        </w:rPr>
      </w:pPr>
      <w:r w:rsidRPr="0049312F">
        <w:rPr>
          <w:rFonts w:ascii="Arial Unicode" w:hAnsi="Arial Unicode" w:cstheme="minorHAnsi"/>
          <w:b/>
          <w:sz w:val="28"/>
          <w:szCs w:val="28"/>
          <w:lang w:val="ru-RU"/>
        </w:rPr>
        <w:t>Օգտագործված նյութերի ցանկը</w:t>
      </w:r>
      <w:r>
        <w:rPr>
          <w:rFonts w:ascii="Arial Unicode" w:hAnsi="Arial Unicode" w:cstheme="minorHAnsi"/>
          <w:b/>
          <w:sz w:val="28"/>
          <w:szCs w:val="28"/>
          <w:lang w:val="ru-RU"/>
        </w:rPr>
        <w:t>--------------------------------------------12</w:t>
      </w:r>
    </w:p>
    <w:p w:rsidR="00B85846" w:rsidRDefault="00B85846"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B85846" w:rsidRDefault="00B85846" w:rsidP="00D305E5">
      <w:pPr>
        <w:rPr>
          <w:rFonts w:ascii="Arial Unicode" w:hAnsi="Arial Unicode"/>
          <w:sz w:val="24"/>
          <w:szCs w:val="24"/>
          <w:lang w:val="ru-RU"/>
        </w:rPr>
      </w:pPr>
    </w:p>
    <w:p w:rsidR="00D55CE8" w:rsidRDefault="00D55CE8" w:rsidP="00D305E5">
      <w:pPr>
        <w:rPr>
          <w:rFonts w:ascii="Arial Unicode" w:hAnsi="Arial Unicode"/>
          <w:sz w:val="24"/>
          <w:szCs w:val="24"/>
          <w:lang w:val="ru-RU"/>
        </w:rPr>
      </w:pPr>
    </w:p>
    <w:p w:rsidR="00D55CE8" w:rsidRDefault="00D55CE8" w:rsidP="00D305E5">
      <w:pP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A13401" w:rsidRDefault="00A13401" w:rsidP="00A13401">
      <w:pPr>
        <w:jc w:val="center"/>
        <w:rPr>
          <w:rFonts w:ascii="Arial Unicode" w:hAnsi="Arial Unicode"/>
          <w:sz w:val="24"/>
          <w:szCs w:val="24"/>
          <w:lang w:val="ru-RU"/>
        </w:rPr>
      </w:pPr>
    </w:p>
    <w:p w:rsidR="00D55CE8" w:rsidRDefault="001C1A41" w:rsidP="00D305E5">
      <w:pPr>
        <w:rPr>
          <w:rFonts w:ascii="Arial Unicode" w:hAnsi="Arial Unicode"/>
          <w:sz w:val="24"/>
          <w:szCs w:val="24"/>
          <w:lang w:val="ru-RU"/>
        </w:rPr>
      </w:pPr>
      <w:r>
        <w:rPr>
          <w:rFonts w:ascii="Arial Unicode" w:hAnsi="Arial Unicode"/>
          <w:sz w:val="24"/>
          <w:szCs w:val="24"/>
          <w:lang w:val="ru-RU"/>
        </w:rPr>
        <w:t xml:space="preserve">                                                                         </w:t>
      </w:r>
      <w:r w:rsidR="00D55CE8">
        <w:rPr>
          <w:rFonts w:ascii="Arial Unicode" w:hAnsi="Arial Unicode"/>
          <w:sz w:val="24"/>
          <w:szCs w:val="24"/>
          <w:lang w:val="ru-RU"/>
        </w:rPr>
        <w:t>2</w:t>
      </w:r>
    </w:p>
    <w:p w:rsidR="008B7A79" w:rsidRPr="0070507A" w:rsidRDefault="008B7A79" w:rsidP="00D305E5">
      <w:pPr>
        <w:rPr>
          <w:rFonts w:ascii="Arial Unicode" w:hAnsi="Arial Unicode" w:cstheme="minorHAnsi"/>
          <w:b/>
          <w:sz w:val="24"/>
          <w:szCs w:val="24"/>
          <w:lang w:val="ru-RU"/>
        </w:rPr>
      </w:pPr>
      <w:r w:rsidRPr="00227D30">
        <w:rPr>
          <w:rFonts w:ascii="Arial Unicode" w:hAnsi="Arial Unicode" w:cstheme="minorHAnsi"/>
          <w:b/>
          <w:sz w:val="24"/>
          <w:szCs w:val="24"/>
          <w:lang w:val="ru-RU"/>
        </w:rPr>
        <w:t xml:space="preserve"> </w:t>
      </w:r>
      <w:r w:rsidR="000B0C7B" w:rsidRPr="00227D30">
        <w:rPr>
          <w:rFonts w:ascii="Arial Unicode" w:hAnsi="Arial Unicode" w:cstheme="minorHAnsi"/>
          <w:b/>
          <w:sz w:val="24"/>
          <w:szCs w:val="24"/>
          <w:lang w:val="ru-RU"/>
        </w:rPr>
        <w:t xml:space="preserve">                        </w:t>
      </w:r>
      <w:r w:rsidR="0090478D">
        <w:rPr>
          <w:rFonts w:ascii="Arial Unicode" w:hAnsi="Arial Unicode" w:cstheme="minorHAnsi"/>
          <w:b/>
          <w:sz w:val="24"/>
          <w:szCs w:val="24"/>
          <w:lang w:val="ru-RU"/>
        </w:rPr>
        <w:t xml:space="preserve">                             </w:t>
      </w:r>
      <w:r w:rsidR="000B0C7B" w:rsidRPr="00227D30">
        <w:rPr>
          <w:rFonts w:ascii="Arial Unicode" w:hAnsi="Arial Unicode" w:cstheme="minorHAnsi"/>
          <w:b/>
          <w:sz w:val="24"/>
          <w:szCs w:val="24"/>
          <w:lang w:val="ru-RU"/>
        </w:rPr>
        <w:t xml:space="preserve"> </w:t>
      </w:r>
      <w:r w:rsidRPr="00227D30">
        <w:rPr>
          <w:rFonts w:ascii="Arial Unicode" w:hAnsi="Arial Unicode" w:cstheme="minorHAnsi"/>
          <w:b/>
          <w:sz w:val="24"/>
          <w:szCs w:val="24"/>
          <w:lang w:val="ru-RU"/>
        </w:rPr>
        <w:t xml:space="preserve"> </w:t>
      </w:r>
      <w:r w:rsidR="0070507A">
        <w:rPr>
          <w:rFonts w:ascii="Arial Unicode" w:hAnsi="Arial Unicode" w:cstheme="minorHAnsi"/>
          <w:b/>
          <w:sz w:val="24"/>
          <w:szCs w:val="24"/>
          <w:lang w:val="ru-RU"/>
        </w:rPr>
        <w:t>ՆԵՐԱԾՈՒԹՅՈՒՆ</w:t>
      </w:r>
    </w:p>
    <w:p w:rsidR="008B7A79" w:rsidRPr="00227D30" w:rsidRDefault="00B006CA" w:rsidP="00D305E5">
      <w:pPr>
        <w:rPr>
          <w:rFonts w:ascii="Arial Unicode" w:hAnsi="Arial Unicode" w:cstheme="minorHAnsi"/>
          <w:sz w:val="24"/>
          <w:szCs w:val="24"/>
          <w:lang w:val="ru-RU"/>
        </w:rPr>
      </w:pPr>
      <w:r w:rsidRPr="00227D30">
        <w:rPr>
          <w:rFonts w:ascii="Arial Unicode" w:hAnsi="Arial Unicode" w:cstheme="minorHAnsi"/>
          <w:b/>
          <w:sz w:val="24"/>
          <w:szCs w:val="24"/>
        </w:rPr>
        <w:t>Թեմայի</w:t>
      </w:r>
      <w:r w:rsidRPr="00227D30">
        <w:rPr>
          <w:rFonts w:ascii="Arial Unicode" w:hAnsi="Arial Unicode" w:cstheme="minorHAnsi"/>
          <w:b/>
          <w:sz w:val="24"/>
          <w:szCs w:val="24"/>
          <w:lang w:val="ru-RU"/>
        </w:rPr>
        <w:t xml:space="preserve"> </w:t>
      </w:r>
      <w:r w:rsidRPr="00227D30">
        <w:rPr>
          <w:rFonts w:ascii="Arial Unicode" w:hAnsi="Arial Unicode" w:cstheme="minorHAnsi"/>
          <w:b/>
          <w:sz w:val="24"/>
          <w:szCs w:val="24"/>
        </w:rPr>
        <w:t>արդիականությունը</w:t>
      </w:r>
      <w:r w:rsidRPr="00227D30">
        <w:rPr>
          <w:rFonts w:ascii="Arial Unicode" w:hAnsi="Arial Unicode" w:cstheme="minorHAnsi"/>
          <w:sz w:val="24"/>
          <w:szCs w:val="24"/>
          <w:lang w:val="ru-RU"/>
        </w:rPr>
        <w:t xml:space="preserve">: </w:t>
      </w:r>
    </w:p>
    <w:p w:rsidR="0093700F" w:rsidRPr="00227D30" w:rsidRDefault="00B006CA" w:rsidP="008B7A79">
      <w:pPr>
        <w:spacing w:line="360" w:lineRule="auto"/>
        <w:jc w:val="both"/>
        <w:rPr>
          <w:rFonts w:ascii="Arial Unicode" w:hAnsi="Arial Unicode" w:cstheme="minorHAnsi"/>
          <w:sz w:val="24"/>
          <w:szCs w:val="24"/>
          <w:lang w:val="ru-RU"/>
        </w:rPr>
      </w:pPr>
      <w:r w:rsidRPr="00227D30">
        <w:rPr>
          <w:rFonts w:ascii="Arial Unicode" w:hAnsi="Arial Unicode" w:cstheme="minorHAnsi"/>
          <w:sz w:val="24"/>
          <w:szCs w:val="24"/>
        </w:rPr>
        <w:t>Յուրաքանչյուր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դեռահաս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ունի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իր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սովորելու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աշխարհընկալման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աշխարհըմբռնման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աշխարհճանաչման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հարցում։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դա</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լուրջ</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խնդիր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դարձել</w:t>
      </w:r>
      <w:r w:rsidR="0093700F" w:rsidRPr="00227D30">
        <w:rPr>
          <w:rFonts w:ascii="Arial Unicode" w:hAnsi="Arial Unicode" w:cstheme="minorHAnsi"/>
          <w:sz w:val="24"/>
          <w:szCs w:val="24"/>
          <w:lang w:val="ru-RU"/>
        </w:rPr>
        <w:t xml:space="preserve"> </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հետազոտման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աշխատանք</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պահանջում։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Թեմայի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արդիականացումը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կապված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նաև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կրթական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բարեփոխումների</w:t>
      </w:r>
      <w:r w:rsidR="008B7A79" w:rsidRPr="00227D30">
        <w:rPr>
          <w:rFonts w:ascii="Arial Unicode" w:hAnsi="Arial Unicode" w:cstheme="minorHAnsi"/>
          <w:sz w:val="24"/>
          <w:szCs w:val="24"/>
        </w:rPr>
        <w:t>՝</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ՏՀՏ</w:t>
      </w:r>
      <w:r w:rsidRPr="00227D30">
        <w:rPr>
          <w:rFonts w:ascii="Arial Unicode" w:hAnsi="Arial Unicode" w:cstheme="minorHAnsi"/>
          <w:sz w:val="24"/>
          <w:szCs w:val="24"/>
          <w:lang w:val="ru-RU"/>
        </w:rPr>
        <w:t>-</w:t>
      </w:r>
      <w:r w:rsidRPr="00227D30">
        <w:rPr>
          <w:rFonts w:ascii="Arial Unicode" w:hAnsi="Arial Unicode" w:cstheme="minorHAnsi"/>
          <w:sz w:val="24"/>
          <w:szCs w:val="24"/>
        </w:rPr>
        <w:t>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լայն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կիրառման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հետ։</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Դեռահասի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ինչը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դրդում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դեռահասին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շարժվել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ուղղությամբ</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Օրինակ՝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սովորել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զարգացնել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ձեռք</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բերել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հասնել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նախաձեռնող</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լինել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կիսվել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ուրիշ</w:t>
      </w:r>
      <w:r w:rsidR="0093700F" w:rsidRPr="00227D30">
        <w:rPr>
          <w:rFonts w:ascii="Arial Unicode" w:hAnsi="Arial Unicode" w:cstheme="minorHAnsi"/>
          <w:sz w:val="24"/>
          <w:szCs w:val="24"/>
          <w:lang w:val="ru-RU"/>
        </w:rPr>
        <w:t>-</w:t>
      </w:r>
      <w:r w:rsidRPr="00227D30">
        <w:rPr>
          <w:rFonts w:ascii="Arial Unicode" w:hAnsi="Arial Unicode" w:cstheme="minorHAnsi"/>
          <w:sz w:val="24"/>
          <w:szCs w:val="24"/>
        </w:rPr>
        <w:t>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հետ</w:t>
      </w:r>
      <w:r w:rsidR="0093700F" w:rsidRPr="00227D30">
        <w:rPr>
          <w:rFonts w:ascii="Arial Unicode" w:hAnsi="Arial Unicode" w:cstheme="minorHAnsi"/>
          <w:sz w:val="24"/>
          <w:szCs w:val="24"/>
          <w:lang w:val="ru-RU"/>
        </w:rPr>
        <w:t>:</w:t>
      </w:r>
    </w:p>
    <w:p w:rsidR="0093700F" w:rsidRPr="008B2711" w:rsidRDefault="0093700F" w:rsidP="00323035">
      <w:pPr>
        <w:spacing w:after="0" w:line="360" w:lineRule="auto"/>
        <w:jc w:val="both"/>
        <w:rPr>
          <w:rFonts w:ascii="Arial Unicode" w:hAnsi="Arial Unicode" w:cstheme="minorHAnsi"/>
          <w:b/>
          <w:sz w:val="24"/>
          <w:szCs w:val="24"/>
          <w:lang w:val="ru-RU"/>
        </w:rPr>
      </w:pPr>
      <w:r w:rsidRPr="008B2711">
        <w:rPr>
          <w:rFonts w:ascii="Arial Unicode" w:hAnsi="Arial Unicode" w:cstheme="minorHAnsi"/>
          <w:b/>
          <w:sz w:val="24"/>
          <w:szCs w:val="24"/>
        </w:rPr>
        <w:t>Մոտիվացիայի</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ուսումնասիրության</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տեսական</w:t>
      </w:r>
      <w:r w:rsidRPr="008B2711">
        <w:rPr>
          <w:rFonts w:ascii="Arial Unicode" w:hAnsi="Arial Unicode" w:cstheme="minorHAnsi"/>
          <w:b/>
          <w:sz w:val="24"/>
          <w:szCs w:val="24"/>
          <w:lang w:val="ru-RU"/>
        </w:rPr>
        <w:t xml:space="preserve"> </w:t>
      </w:r>
      <w:r w:rsidRPr="008B2711">
        <w:rPr>
          <w:rFonts w:ascii="Arial Unicode" w:hAnsi="Arial Unicode" w:cstheme="minorHAnsi"/>
          <w:b/>
          <w:sz w:val="24"/>
          <w:szCs w:val="24"/>
        </w:rPr>
        <w:t>հիմքերը</w:t>
      </w:r>
      <w:r w:rsidRPr="008B2711">
        <w:rPr>
          <w:rFonts w:ascii="Arial Unicode" w:hAnsi="Arial Unicode" w:cstheme="minorHAnsi"/>
          <w:b/>
          <w:sz w:val="24"/>
          <w:szCs w:val="24"/>
          <w:lang w:val="ru-RU"/>
        </w:rPr>
        <w:t>.</w:t>
      </w:r>
    </w:p>
    <w:p w:rsidR="003A4790" w:rsidRPr="00227D30" w:rsidRDefault="0093700F" w:rsidP="00323035">
      <w:pPr>
        <w:spacing w:after="0" w:line="360" w:lineRule="auto"/>
        <w:jc w:val="both"/>
        <w:rPr>
          <w:rFonts w:ascii="Arial Unicode" w:hAnsi="Arial Unicode" w:cstheme="minorHAnsi"/>
          <w:sz w:val="24"/>
          <w:szCs w:val="24"/>
          <w:lang w:val="ru-RU"/>
        </w:rPr>
      </w:pP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Մարդկային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վարքի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մոտիվացիայի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խնդիրը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հետաքրքրել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գիտնականներին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դեռևս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հնուց</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Դեռ</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բազմաթիվ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փիլիսոփաների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աշխատություններում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կարող</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ենք</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հանդիպել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մոտիվացիայի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վերաբերյալ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տեսությունների</w:t>
      </w:r>
      <w:r w:rsidRPr="00227D30">
        <w:rPr>
          <w:rFonts w:ascii="Arial Unicode" w:hAnsi="Arial Unicode" w:cstheme="minorHAnsi"/>
          <w:sz w:val="24"/>
          <w:szCs w:val="24"/>
          <w:lang w:val="ru-RU"/>
        </w:rPr>
        <w:t>: «</w:t>
      </w:r>
      <w:r w:rsidRPr="00227D30">
        <w:rPr>
          <w:rFonts w:ascii="Arial Unicode" w:hAnsi="Arial Unicode" w:cstheme="minorHAnsi"/>
          <w:sz w:val="24"/>
          <w:szCs w:val="24"/>
        </w:rPr>
        <w:t>Մոտիվ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տերմինը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ռուսացված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ֆրանսերեն</w:t>
      </w:r>
      <w:r w:rsidRPr="00227D30">
        <w:rPr>
          <w:rFonts w:ascii="Arial Unicode" w:hAnsi="Arial Unicode" w:cstheme="minorHAnsi"/>
          <w:sz w:val="24"/>
          <w:szCs w:val="24"/>
          <w:lang w:val="ru-RU"/>
        </w:rPr>
        <w:t xml:space="preserve"> «</w:t>
      </w:r>
      <w:r w:rsidR="00B91E53" w:rsidRPr="00227D30">
        <w:rPr>
          <w:rFonts w:ascii="Arial Unicode" w:hAnsi="Arial Unicode" w:cstheme="minorHAnsi"/>
          <w:sz w:val="24"/>
          <w:szCs w:val="24"/>
          <w:lang w:val="ru-RU"/>
        </w:rPr>
        <w:t>мotive</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բառն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բառացիորեն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նշանակում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գրգռում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լատիներեն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moveo</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բառից՝</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շարժվում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Հոգեբանության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մեջ</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մարդու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արարքների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դրդապատճառն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003A4790" w:rsidRPr="00227D30">
        <w:rPr>
          <w:rFonts w:ascii="Arial Unicode" w:hAnsi="Arial Unicode" w:cstheme="minorHAnsi"/>
          <w:sz w:val="24"/>
          <w:szCs w:val="24"/>
          <w:lang w:val="ru-RU"/>
        </w:rPr>
        <w:t>:</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Մարդու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գործունեության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սկզբնական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դրդապատճառը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նրա</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նյութական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հոգևոր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կարիքները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բավարարելու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ցանկությունն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Ներկայումս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հոգեկան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երևույթ</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մեկնաբանվում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տարբեր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ձևերով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դեպքում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գործոնների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համախումբ</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որոնք</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աջակցում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առաջնորդում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այսինքն՝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որոշում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վարքագիծը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Մադսեն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Ժ</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Գոդֆրուա</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դեպքում՝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շարժառիթների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համադրություն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lastRenderedPageBreak/>
        <w:t>Պլատոնով</w:t>
      </w:r>
      <w:r w:rsidRPr="00227D30">
        <w:rPr>
          <w:rFonts w:ascii="Arial Unicode" w:hAnsi="Arial Unicode" w:cstheme="minorHAnsi"/>
          <w:sz w:val="24"/>
          <w:szCs w:val="24"/>
          <w:lang w:val="ru-RU"/>
        </w:rPr>
        <w:t xml:space="preserve">, 1986), </w:t>
      </w:r>
      <w:r w:rsidRPr="00227D30">
        <w:rPr>
          <w:rFonts w:ascii="Arial Unicode" w:hAnsi="Arial Unicode" w:cstheme="minorHAnsi"/>
          <w:sz w:val="24"/>
          <w:szCs w:val="24"/>
        </w:rPr>
        <w:t>երրորդում՝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ազդակ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հանգեցնում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վարքի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ակտիվությանը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որոշում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նրա</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ուղղվածությունը</w:t>
      </w:r>
      <w:r w:rsidR="003A4790" w:rsidRPr="00227D30">
        <w:rPr>
          <w:rFonts w:ascii="Calibri" w:hAnsi="Calibri" w:cs="Calibri"/>
          <w:sz w:val="24"/>
          <w:szCs w:val="24"/>
        </w:rPr>
        <w:t> </w:t>
      </w:r>
      <w:r w:rsidR="003A4790" w:rsidRPr="00227D30">
        <w:rPr>
          <w:rFonts w:ascii="Arial Unicode" w:hAnsi="Arial Unicode" w:cstheme="minorHAnsi"/>
          <w:sz w:val="24"/>
          <w:szCs w:val="24"/>
          <w:lang w:val="ru-RU"/>
        </w:rPr>
        <w:t>:</w:t>
      </w:r>
    </w:p>
    <w:p w:rsidR="00323035" w:rsidRDefault="0093700F" w:rsidP="000B0C7B">
      <w:pPr>
        <w:spacing w:after="0" w:line="360" w:lineRule="auto"/>
        <w:jc w:val="both"/>
        <w:rPr>
          <w:rFonts w:ascii="Arial Unicode" w:hAnsi="Arial Unicode" w:cstheme="minorHAnsi"/>
          <w:sz w:val="24"/>
          <w:szCs w:val="24"/>
          <w:lang w:val="ru-RU"/>
        </w:rPr>
      </w:pP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գործընթացների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համակարգ</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պատասխանատու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խթանող</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գործունեության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համար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ինչն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պահանջում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այնպիսի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հասկացություն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կկառուցի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այդ</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համակարգը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այդպիսին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առանձնացվում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պահանջմունքը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որպես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մոտիվացիայի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միավոր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Լեոնտև</w:t>
      </w:r>
      <w:r w:rsidRPr="00227D30">
        <w:rPr>
          <w:rFonts w:ascii="Arial Unicode" w:hAnsi="Arial Unicode" w:cstheme="minorHAnsi"/>
          <w:sz w:val="24"/>
          <w:szCs w:val="24"/>
          <w:lang w:val="ru-RU"/>
        </w:rPr>
        <w:t xml:space="preserve">) [6, </w:t>
      </w:r>
      <w:r w:rsidRPr="00227D30">
        <w:rPr>
          <w:rFonts w:ascii="Arial Unicode" w:hAnsi="Arial Unicode" w:cstheme="minorHAnsi"/>
          <w:sz w:val="24"/>
          <w:szCs w:val="24"/>
        </w:rPr>
        <w:t>էջ</w:t>
      </w:r>
      <w:r w:rsidRPr="00227D30">
        <w:rPr>
          <w:rFonts w:ascii="Arial Unicode" w:hAnsi="Arial Unicode" w:cstheme="minorHAnsi"/>
          <w:sz w:val="24"/>
          <w:szCs w:val="24"/>
          <w:lang w:val="ru-RU"/>
        </w:rPr>
        <w:t xml:space="preserve"> 23]:</w:t>
      </w:r>
      <w:r w:rsidR="000B0C7B"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w:t>
      </w:r>
      <w:r w:rsidRPr="00227D30">
        <w:rPr>
          <w:rFonts w:ascii="Arial Unicode" w:hAnsi="Arial Unicode" w:cstheme="minorHAnsi"/>
          <w:sz w:val="24"/>
          <w:szCs w:val="24"/>
          <w:lang w:val="ru-RU"/>
        </w:rPr>
        <w:t>.</w:t>
      </w:r>
      <w:r w:rsidRPr="00227D30">
        <w:rPr>
          <w:rFonts w:ascii="Arial Unicode" w:hAnsi="Arial Unicode" w:cstheme="minorHAnsi"/>
          <w:sz w:val="24"/>
          <w:szCs w:val="24"/>
        </w:rPr>
        <w:t>Մասլոուն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իրավացիորեն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նշում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էր</w:t>
      </w:r>
      <w:r w:rsidRPr="00227D30">
        <w:rPr>
          <w:rFonts w:ascii="Arial Unicode" w:hAnsi="Arial Unicode" w:cstheme="minorHAnsi"/>
          <w:sz w:val="24"/>
          <w:szCs w:val="24"/>
          <w:lang w:val="ru-RU"/>
        </w:rPr>
        <w:t xml:space="preserve">, </w:t>
      </w:r>
    </w:p>
    <w:p w:rsidR="0033690D" w:rsidRPr="00227D30" w:rsidRDefault="0033690D" w:rsidP="0033690D">
      <w:pPr>
        <w:spacing w:after="0" w:line="360" w:lineRule="auto"/>
        <w:jc w:val="both"/>
        <w:rPr>
          <w:rFonts w:ascii="Arial Unicode" w:hAnsi="Arial Unicode" w:cstheme="minorHAnsi"/>
          <w:sz w:val="24"/>
          <w:szCs w:val="24"/>
          <w:lang w:val="ru-RU"/>
        </w:rPr>
      </w:pPr>
      <w:r w:rsidRPr="00227D30">
        <w:rPr>
          <w:rFonts w:ascii="Arial Unicode" w:hAnsi="Arial Unicode" w:cstheme="minorHAnsi"/>
          <w:sz w:val="24"/>
          <w:szCs w:val="24"/>
        </w:rPr>
        <w:t>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մոտիվացիայի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ցանկացած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տեսություն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պետք</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ենթադրի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p>
    <w:p w:rsidR="0033690D" w:rsidRPr="00227D30" w:rsidRDefault="0033690D" w:rsidP="000B0C7B">
      <w:pPr>
        <w:spacing w:after="0" w:line="360" w:lineRule="auto"/>
        <w:jc w:val="both"/>
        <w:rPr>
          <w:rFonts w:ascii="Arial Unicode" w:hAnsi="Arial Unicode" w:cstheme="minorHAnsi"/>
          <w:sz w:val="24"/>
          <w:szCs w:val="24"/>
          <w:lang w:val="ru-RU"/>
        </w:rPr>
      </w:pPr>
    </w:p>
    <w:p w:rsidR="00323035" w:rsidRPr="00227D30" w:rsidRDefault="004E703E" w:rsidP="0033690D">
      <w:pPr>
        <w:spacing w:after="0" w:line="360" w:lineRule="auto"/>
        <w:jc w:val="center"/>
        <w:rPr>
          <w:rFonts w:ascii="Arial Unicode" w:hAnsi="Arial Unicode" w:cstheme="minorHAnsi"/>
          <w:sz w:val="24"/>
          <w:szCs w:val="24"/>
          <w:lang w:val="ru-RU"/>
        </w:rPr>
      </w:pPr>
      <w:r>
        <w:rPr>
          <w:rFonts w:ascii="Arial Unicode" w:hAnsi="Arial Unicode" w:cstheme="minorHAnsi"/>
          <w:sz w:val="24"/>
          <w:szCs w:val="24"/>
          <w:lang w:val="ru-RU"/>
        </w:rPr>
        <w:t>3</w:t>
      </w:r>
    </w:p>
    <w:p w:rsidR="00B85846" w:rsidRPr="00227D30" w:rsidRDefault="0093700F" w:rsidP="000B0C7B">
      <w:pPr>
        <w:spacing w:after="0" w:line="360" w:lineRule="auto"/>
        <w:jc w:val="both"/>
        <w:rPr>
          <w:rFonts w:ascii="Arial Unicode" w:hAnsi="Arial Unicode" w:cstheme="minorHAnsi"/>
          <w:sz w:val="24"/>
          <w:szCs w:val="24"/>
          <w:lang w:val="ru-RU"/>
        </w:rPr>
      </w:pPr>
      <w:r w:rsidRPr="00227D30">
        <w:rPr>
          <w:rFonts w:ascii="Arial Unicode" w:hAnsi="Arial Unicode" w:cstheme="minorHAnsi"/>
          <w:sz w:val="24"/>
          <w:szCs w:val="24"/>
        </w:rPr>
        <w:t>շարունակական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անսահման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փոփոխական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գրեթե</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ցանկացած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օրգանա</w:t>
      </w:r>
      <w:r w:rsidR="008D0D6C" w:rsidRPr="00227D30">
        <w:rPr>
          <w:rFonts w:ascii="Arial Unicode" w:hAnsi="Arial Unicode" w:cstheme="minorHAnsi"/>
          <w:sz w:val="24"/>
          <w:szCs w:val="24"/>
          <w:lang w:val="ru-RU"/>
        </w:rPr>
        <w:t>-</w:t>
      </w:r>
      <w:r w:rsidRPr="00227D30">
        <w:rPr>
          <w:rFonts w:ascii="Arial Unicode" w:hAnsi="Arial Unicode" w:cstheme="minorHAnsi"/>
          <w:sz w:val="24"/>
          <w:szCs w:val="24"/>
        </w:rPr>
        <w:t>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վիճակի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համընդհանուր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բնութագիրն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p>
    <w:p w:rsidR="00323035" w:rsidRPr="00227D30" w:rsidRDefault="00323035" w:rsidP="00323035">
      <w:pPr>
        <w:spacing w:after="0" w:line="360" w:lineRule="auto"/>
        <w:jc w:val="both"/>
        <w:rPr>
          <w:rFonts w:ascii="Arial Unicode" w:hAnsi="Arial Unicode" w:cstheme="minorHAnsi"/>
          <w:sz w:val="24"/>
          <w:szCs w:val="24"/>
          <w:lang w:val="ru-RU"/>
        </w:rPr>
      </w:pPr>
      <w:r w:rsidRPr="0033690D">
        <w:rPr>
          <w:rFonts w:ascii="Arial Unicode" w:hAnsi="Arial Unicode" w:cstheme="minorHAnsi"/>
          <w:b/>
          <w:sz w:val="24"/>
          <w:szCs w:val="24"/>
        </w:rPr>
        <w:t>Օտար</w:t>
      </w:r>
      <w:r w:rsidRPr="0033690D">
        <w:rPr>
          <w:rFonts w:ascii="Arial Unicode" w:hAnsi="Arial Unicode" w:cstheme="minorHAnsi"/>
          <w:b/>
          <w:sz w:val="24"/>
          <w:szCs w:val="24"/>
          <w:lang w:val="ru-RU"/>
        </w:rPr>
        <w:t xml:space="preserve"> </w:t>
      </w:r>
      <w:r w:rsidRPr="0033690D">
        <w:rPr>
          <w:rFonts w:ascii="Arial Unicode" w:hAnsi="Arial Unicode" w:cstheme="minorHAnsi"/>
          <w:b/>
          <w:sz w:val="24"/>
          <w:szCs w:val="24"/>
        </w:rPr>
        <w:t>լեզվի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ուսուցման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արդյունավետության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գործոններից</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մեկը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սովորողների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մոտիվացիան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քանի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օտար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լեզվի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տիրապետումը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պահանջում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մեծ</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ջանքեր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ժամանակ՝</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անգիր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սովորելու</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բառեր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երկխոսություններ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տեքստեր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այն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Ուստի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ուսումնական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գործընթացը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բազմաբնույթ</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դարձնելը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սովորողներին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ուսումնական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գործընթացին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ներգրավելը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հնարավոր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դառնում</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ուսումնական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նոր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միջոցների՝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ՏՀ</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տեխնոլոգիաների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ներդրմամբ</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Դրանցից</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սմարթ</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գրատախտակը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smart</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board</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որը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թույլ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տալիս</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ուսումնական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նյութը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հագեցնել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տեսալսողական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անիմացիոն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էֆեկտներով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կատարել</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փոխներգործուն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ինտերակտիվ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լեզվական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խոսքային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վարժություններ՝</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ուսումնական</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գործընթացը</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դարձնելով</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ավելի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ընկալելի</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և</w:t>
      </w:r>
      <w:r w:rsidRPr="00227D30">
        <w:rPr>
          <w:rFonts w:ascii="Arial Unicode" w:hAnsi="Arial Unicode" w:cstheme="minorHAnsi"/>
          <w:sz w:val="24"/>
          <w:szCs w:val="24"/>
          <w:lang w:val="ru-RU"/>
        </w:rPr>
        <w:t xml:space="preserve"> </w:t>
      </w:r>
      <w:r w:rsidRPr="00227D30">
        <w:rPr>
          <w:rFonts w:ascii="Arial Unicode" w:hAnsi="Arial Unicode" w:cstheme="minorHAnsi"/>
          <w:sz w:val="24"/>
          <w:szCs w:val="24"/>
        </w:rPr>
        <w:t>հետաքրքիր</w:t>
      </w:r>
      <w:r w:rsidRPr="00227D30">
        <w:rPr>
          <w:rFonts w:ascii="Arial Unicode" w:hAnsi="Arial Unicode" w:cstheme="minorHAnsi"/>
          <w:sz w:val="24"/>
          <w:szCs w:val="24"/>
          <w:lang w:val="ru-RU"/>
        </w:rPr>
        <w:t>:</w:t>
      </w:r>
    </w:p>
    <w:p w:rsidR="00323035" w:rsidRPr="0033690D" w:rsidRDefault="00323035" w:rsidP="00323035">
      <w:pPr>
        <w:shd w:val="clear" w:color="auto" w:fill="FFFFFF"/>
        <w:spacing w:after="0" w:line="360" w:lineRule="auto"/>
        <w:jc w:val="both"/>
        <w:textAlignment w:val="baseline"/>
        <w:rPr>
          <w:rFonts w:ascii="Arial Unicode" w:eastAsia="Times New Roman" w:hAnsi="Arial Unicode" w:cstheme="minorHAnsi"/>
          <w:sz w:val="24"/>
          <w:szCs w:val="24"/>
          <w:lang w:val="ru-RU"/>
        </w:rPr>
      </w:pPr>
      <w:r w:rsidRPr="00227D30">
        <w:rPr>
          <w:rFonts w:ascii="Arial Unicode" w:eastAsia="Times New Roman" w:hAnsi="Arial Unicode" w:cstheme="minorHAnsi"/>
          <w:sz w:val="24"/>
          <w:szCs w:val="24"/>
        </w:rPr>
        <w:t>Արդիականությունն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ավելի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ավելի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մեծ</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պահանջներ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է</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դնում</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օտար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լեզվի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գործնական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գիտելիքների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ուսուցման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առօրյա</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հաղորդակցության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և</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մասնագիտական</w:t>
      </w:r>
      <w:r w:rsidRPr="00227D30">
        <w:rPr>
          <w:rFonts w:ascii="Arial Unicode" w:eastAsia="Times New Roman" w:hAnsi="Arial Unicode" w:cstheme="minorHAnsi"/>
          <w:sz w:val="24"/>
          <w:szCs w:val="24"/>
          <w:lang w:val="ru-RU"/>
        </w:rPr>
        <w:t xml:space="preserve"> </w:t>
      </w:r>
      <w:r w:rsidRPr="00227D30">
        <w:rPr>
          <w:rFonts w:ascii="Arial" w:eastAsia="Times New Roman" w:hAnsi="Arial" w:cs="Arial"/>
          <w:sz w:val="24"/>
          <w:szCs w:val="24"/>
          <w:lang w:val="ru-RU"/>
        </w:rPr>
        <w:t>​​</w:t>
      </w:r>
      <w:r w:rsidRPr="00227D30">
        <w:rPr>
          <w:rFonts w:ascii="Arial Unicode" w:eastAsia="Times New Roman" w:hAnsi="Arial Unicode" w:cstheme="minorHAnsi"/>
          <w:sz w:val="24"/>
          <w:szCs w:val="24"/>
        </w:rPr>
        <w:t>ոլորտում</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Մշակվում</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են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հանրակրթության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արդյունավետության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բարձրացման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ուղիներ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մեծ</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միջոցներ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են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ներդրվում</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նոր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տեղեկատվական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տեխնոլոգիաների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մշակման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ներդրման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համար։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Տեղեկատվական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տեխնոլոգիաների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օգտագործումը</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բացահայտում</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է</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համակարգչի՝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որպես</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ուսուցման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միջոցի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հսկայական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ներուժը։</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Համակարգչային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ուսուցման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ծրագրերը</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շատ</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առավելություններ</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ունեն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դասավանդման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ավանդական</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մեթոդների</w:t>
      </w:r>
      <w:r w:rsidRPr="00227D30">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նկատմամբ</w:t>
      </w:r>
      <w:r w:rsidRPr="00227D30">
        <w:rPr>
          <w:rFonts w:ascii="Arial Unicode" w:eastAsia="Times New Roman" w:hAnsi="Arial Unicode" w:cstheme="minorHAnsi"/>
          <w:sz w:val="24"/>
          <w:szCs w:val="24"/>
          <w:lang w:val="ru-RU"/>
        </w:rPr>
        <w:t>:</w:t>
      </w:r>
      <w:r w:rsidRPr="00227D30">
        <w:rPr>
          <w:rFonts w:ascii="Arial Unicode" w:eastAsia="Times New Roman" w:hAnsi="Arial Unicode" w:cstheme="minorHAnsi"/>
          <w:sz w:val="24"/>
          <w:szCs w:val="24"/>
        </w:rPr>
        <w:t>Նրանք</w:t>
      </w:r>
      <w:r w:rsidRPr="0033690D">
        <w:rPr>
          <w:rFonts w:ascii="Arial Unicode" w:eastAsia="Times New Roman" w:hAnsi="Arial Unicode" w:cstheme="minorHAnsi"/>
          <w:sz w:val="24"/>
          <w:szCs w:val="24"/>
          <w:lang w:val="ru-RU"/>
        </w:rPr>
        <w:t xml:space="preserve"> </w:t>
      </w:r>
    </w:p>
    <w:p w:rsidR="0033690D" w:rsidRPr="008B2711" w:rsidRDefault="008B2711" w:rsidP="00323035">
      <w:pPr>
        <w:numPr>
          <w:ilvl w:val="0"/>
          <w:numId w:val="1"/>
        </w:numPr>
        <w:shd w:val="clear" w:color="auto" w:fill="FFFFFF"/>
        <w:spacing w:after="0" w:line="360" w:lineRule="auto"/>
        <w:ind w:left="0"/>
        <w:jc w:val="both"/>
        <w:textAlignment w:val="baseline"/>
        <w:rPr>
          <w:rFonts w:ascii="Arial Unicode" w:eastAsia="Times New Roman" w:hAnsi="Arial Unicode" w:cstheme="minorHAnsi"/>
          <w:sz w:val="24"/>
          <w:szCs w:val="24"/>
          <w:lang w:val="ru-RU"/>
        </w:rPr>
      </w:pPr>
      <w:r>
        <w:rPr>
          <w:rFonts w:ascii="Arial Unicode" w:eastAsia="Times New Roman" w:hAnsi="Arial Unicode" w:cstheme="minorHAnsi"/>
          <w:sz w:val="24"/>
          <w:szCs w:val="24"/>
          <w:lang w:val="ru-RU"/>
        </w:rPr>
        <w:lastRenderedPageBreak/>
        <w:t xml:space="preserve"> </w:t>
      </w:r>
      <w:r w:rsidR="0033690D" w:rsidRPr="00227D30">
        <w:rPr>
          <w:rFonts w:ascii="Arial Unicode" w:eastAsia="Times New Roman" w:hAnsi="Arial Unicode" w:cstheme="minorHAnsi"/>
          <w:sz w:val="24"/>
          <w:szCs w:val="24"/>
        </w:rPr>
        <w:t>թույլ</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են</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տալիս</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մարզել</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խոսքի</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գործունեության</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տարբեր</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տեսակներ</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և</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դրանք</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համատեղել</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տարբեր</w:t>
      </w:r>
      <w:r w:rsidR="0033690D" w:rsidRPr="008B2711">
        <w:rPr>
          <w:rFonts w:ascii="Arial Unicode" w:eastAsia="Times New Roman" w:hAnsi="Arial Unicode" w:cstheme="minorHAnsi"/>
          <w:sz w:val="24"/>
          <w:szCs w:val="24"/>
          <w:lang w:val="ru-RU"/>
        </w:rPr>
        <w:t xml:space="preserve"> </w:t>
      </w:r>
      <w:r w:rsidR="0033690D" w:rsidRPr="00227D30">
        <w:rPr>
          <w:rFonts w:ascii="Arial Unicode" w:eastAsia="Times New Roman" w:hAnsi="Arial Unicode" w:cstheme="minorHAnsi"/>
          <w:sz w:val="24"/>
          <w:szCs w:val="24"/>
        </w:rPr>
        <w:t>համակցություններով</w:t>
      </w:r>
      <w:r w:rsidR="0033690D" w:rsidRPr="008B2711">
        <w:rPr>
          <w:rFonts w:ascii="Arial Unicode" w:eastAsia="Times New Roman" w:hAnsi="Arial Unicode" w:cstheme="minorHAnsi"/>
          <w:sz w:val="24"/>
          <w:szCs w:val="24"/>
          <w:lang w:val="ru-RU"/>
        </w:rPr>
        <w:t>.</w:t>
      </w:r>
    </w:p>
    <w:p w:rsidR="00323035" w:rsidRPr="008B2711" w:rsidRDefault="00323035" w:rsidP="00323035">
      <w:pPr>
        <w:numPr>
          <w:ilvl w:val="0"/>
          <w:numId w:val="1"/>
        </w:numPr>
        <w:shd w:val="clear" w:color="auto" w:fill="FFFFFF"/>
        <w:spacing w:after="0" w:line="360" w:lineRule="auto"/>
        <w:ind w:left="0"/>
        <w:jc w:val="both"/>
        <w:textAlignment w:val="baseline"/>
        <w:rPr>
          <w:rFonts w:ascii="Arial Unicode" w:eastAsia="Times New Roman" w:hAnsi="Arial Unicode" w:cstheme="minorHAnsi"/>
          <w:sz w:val="24"/>
          <w:szCs w:val="24"/>
          <w:lang w:val="ru-RU"/>
        </w:rPr>
      </w:pPr>
      <w:r w:rsidRPr="00227D30">
        <w:rPr>
          <w:rFonts w:ascii="Arial Unicode" w:eastAsia="Times New Roman" w:hAnsi="Arial Unicode" w:cstheme="minorHAnsi"/>
          <w:sz w:val="24"/>
          <w:szCs w:val="24"/>
        </w:rPr>
        <w:t>օգնում</w:t>
      </w:r>
      <w:r w:rsidRPr="008B2711">
        <w:rPr>
          <w:rFonts w:ascii="Arial Unicode" w:eastAsia="Times New Roman" w:hAnsi="Arial Unicode" w:cstheme="minorHAnsi"/>
          <w:sz w:val="24"/>
          <w:szCs w:val="24"/>
          <w:lang w:val="ru-RU"/>
        </w:rPr>
        <w:t xml:space="preserve"> </w:t>
      </w:r>
      <w:r w:rsidR="0033690D">
        <w:rPr>
          <w:rFonts w:ascii="Arial Unicode" w:eastAsia="Times New Roman" w:hAnsi="Arial Unicode" w:cstheme="minorHAnsi"/>
          <w:sz w:val="24"/>
          <w:szCs w:val="24"/>
        </w:rPr>
        <w:t>են</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հասկանալ</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լեզվական</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երևույթները</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ձևավորել</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լեզվական</w:t>
      </w:r>
      <w:r w:rsidRPr="008B2711">
        <w:rPr>
          <w:rFonts w:ascii="Arial Unicode" w:eastAsia="Times New Roman" w:hAnsi="Arial Unicode" w:cstheme="minorHAnsi"/>
          <w:sz w:val="24"/>
          <w:szCs w:val="24"/>
          <w:lang w:val="ru-RU"/>
        </w:rPr>
        <w:t xml:space="preserve"> </w:t>
      </w:r>
      <w:r w:rsidRPr="00227D30">
        <w:rPr>
          <w:rFonts w:ascii="Arial Unicode" w:eastAsia="Times New Roman" w:hAnsi="Arial Unicode" w:cstheme="minorHAnsi"/>
          <w:sz w:val="24"/>
          <w:szCs w:val="24"/>
        </w:rPr>
        <w:t>կարողու</w:t>
      </w:r>
      <w:r w:rsidR="008B2711">
        <w:rPr>
          <w:rFonts w:ascii="Arial Unicode" w:eastAsia="Times New Roman" w:hAnsi="Arial Unicode" w:cstheme="minorHAnsi"/>
          <w:sz w:val="24"/>
          <w:szCs w:val="24"/>
          <w:lang w:val="ru-RU"/>
        </w:rPr>
        <w:t>-</w:t>
      </w:r>
      <w:r w:rsidRPr="00227D30">
        <w:rPr>
          <w:rFonts w:ascii="Arial Unicode" w:eastAsia="Times New Roman" w:hAnsi="Arial Unicode" w:cstheme="minorHAnsi"/>
          <w:sz w:val="24"/>
          <w:szCs w:val="24"/>
        </w:rPr>
        <w:t>թյուններ</w:t>
      </w:r>
      <w:r w:rsidRPr="008B2711">
        <w:rPr>
          <w:rFonts w:ascii="Arial Unicode" w:eastAsia="Times New Roman" w:hAnsi="Arial Unicode" w:cstheme="minorHAnsi"/>
          <w:sz w:val="24"/>
          <w:szCs w:val="24"/>
          <w:lang w:val="ru-RU"/>
        </w:rPr>
        <w:t>,</w:t>
      </w:r>
    </w:p>
    <w:p w:rsidR="00323035" w:rsidRPr="00227D30" w:rsidRDefault="008B2711" w:rsidP="00323035">
      <w:pPr>
        <w:numPr>
          <w:ilvl w:val="0"/>
          <w:numId w:val="1"/>
        </w:numPr>
        <w:shd w:val="clear" w:color="auto" w:fill="FFFFFF"/>
        <w:spacing w:after="0" w:line="360" w:lineRule="auto"/>
        <w:ind w:left="0"/>
        <w:jc w:val="both"/>
        <w:textAlignment w:val="baseline"/>
        <w:rPr>
          <w:rFonts w:ascii="Arial Unicode" w:eastAsia="Times New Roman" w:hAnsi="Arial Unicode" w:cstheme="minorHAnsi"/>
          <w:sz w:val="24"/>
          <w:szCs w:val="24"/>
        </w:rPr>
      </w:pPr>
      <w:r>
        <w:rPr>
          <w:rFonts w:ascii="Arial Unicode" w:eastAsia="Times New Roman" w:hAnsi="Arial Unicode" w:cstheme="minorHAnsi"/>
          <w:sz w:val="24"/>
          <w:szCs w:val="24"/>
          <w:lang w:val="ru-RU"/>
        </w:rPr>
        <w:t xml:space="preserve"> </w:t>
      </w:r>
      <w:r w:rsidR="00323035" w:rsidRPr="00227D30">
        <w:rPr>
          <w:rFonts w:ascii="Arial Unicode" w:eastAsia="Times New Roman" w:hAnsi="Arial Unicode" w:cstheme="minorHAnsi"/>
          <w:sz w:val="24"/>
          <w:szCs w:val="24"/>
        </w:rPr>
        <w:t>ստեղծել հաղորդակցական իրավիճակներ;</w:t>
      </w:r>
    </w:p>
    <w:p w:rsidR="00323035" w:rsidRPr="00227D30" w:rsidRDefault="00323035" w:rsidP="00323035">
      <w:pPr>
        <w:numPr>
          <w:ilvl w:val="0"/>
          <w:numId w:val="1"/>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ավտոմատացնել լեզվի և խոսքի գործողությունները;</w:t>
      </w:r>
    </w:p>
    <w:p w:rsidR="00323035" w:rsidRPr="00227D30" w:rsidRDefault="00323035" w:rsidP="00323035">
      <w:pPr>
        <w:numPr>
          <w:ilvl w:val="0"/>
          <w:numId w:val="1"/>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 xml:space="preserve"> ապահովել առաջատար ներկայացուցչական համակարգի, անհատական </w:t>
      </w:r>
      <w:r w:rsidRPr="00227D30">
        <w:rPr>
          <w:rFonts w:ascii="Arial" w:eastAsia="Times New Roman" w:hAnsi="Arial" w:cs="Arial"/>
          <w:sz w:val="24"/>
          <w:szCs w:val="24"/>
        </w:rPr>
        <w:t>​​</w:t>
      </w:r>
      <w:r w:rsidRPr="00227D30">
        <w:rPr>
          <w:rFonts w:ascii="Arial Unicode" w:eastAsia="Times New Roman" w:hAnsi="Arial Unicode" w:cstheme="minorHAnsi"/>
          <w:sz w:val="24"/>
          <w:szCs w:val="24"/>
        </w:rPr>
        <w:t xml:space="preserve">մոտեցման ներդրման եւ </w:t>
      </w:r>
      <w:r w:rsidR="006E3001">
        <w:rPr>
          <w:rFonts w:ascii="Arial Unicode" w:eastAsia="Times New Roman" w:hAnsi="Arial Unicode" w:cstheme="minorHAnsi"/>
          <w:sz w:val="24"/>
          <w:szCs w:val="24"/>
        </w:rPr>
        <w:t>սովոր</w:t>
      </w:r>
      <w:r w:rsidRPr="00227D30">
        <w:rPr>
          <w:rFonts w:ascii="Arial Unicode" w:eastAsia="Times New Roman" w:hAnsi="Arial Unicode" w:cstheme="minorHAnsi"/>
          <w:sz w:val="24"/>
          <w:szCs w:val="24"/>
        </w:rPr>
        <w:t>ողի ինքնուրույն աշխատանքի ակտիվացման հնարավորությունը։</w:t>
      </w:r>
    </w:p>
    <w:p w:rsidR="00D55CE8" w:rsidRDefault="00323035" w:rsidP="00D55CE8">
      <w:pPr>
        <w:shd w:val="clear" w:color="auto" w:fill="FFFFFF"/>
        <w:spacing w:after="225"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Համակարգչային ուսուցումը հսկայական մոտիվացիոն ներուժ ունի:</w:t>
      </w:r>
      <w:r w:rsidR="006507EC" w:rsidRPr="00227D30">
        <w:rPr>
          <w:rFonts w:ascii="Arial Unicode" w:eastAsia="Times New Roman" w:hAnsi="Arial Unicode" w:cstheme="minorHAnsi"/>
          <w:sz w:val="24"/>
          <w:szCs w:val="24"/>
        </w:rPr>
        <w:t xml:space="preserve"> </w:t>
      </w:r>
    </w:p>
    <w:p w:rsidR="00D55CE8" w:rsidRPr="00763547" w:rsidRDefault="00D55CE8" w:rsidP="00D11CF5">
      <w:pPr>
        <w:shd w:val="clear" w:color="auto" w:fill="FFFFFF"/>
        <w:spacing w:after="225" w:line="360" w:lineRule="auto"/>
        <w:jc w:val="center"/>
        <w:textAlignment w:val="baseline"/>
        <w:rPr>
          <w:rFonts w:ascii="Arial Unicode" w:eastAsia="Times New Roman" w:hAnsi="Arial Unicode" w:cstheme="minorHAnsi"/>
          <w:sz w:val="24"/>
          <w:szCs w:val="24"/>
        </w:rPr>
      </w:pPr>
      <w:r w:rsidRPr="00763547">
        <w:rPr>
          <w:rFonts w:ascii="Arial Unicode" w:eastAsia="Times New Roman" w:hAnsi="Arial Unicode" w:cstheme="minorHAnsi"/>
          <w:sz w:val="24"/>
          <w:szCs w:val="24"/>
        </w:rPr>
        <w:t>4</w:t>
      </w:r>
    </w:p>
    <w:p w:rsidR="00517FC9" w:rsidRPr="00227D30" w:rsidRDefault="006507EC" w:rsidP="00763547">
      <w:pPr>
        <w:shd w:val="clear" w:color="auto" w:fill="FFFFFF"/>
        <w:spacing w:after="225"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Ֆրանսերենի դասերին ՏՀՏ ուսուցումը արդյունավետ մանկավարժական գործիք է օտարալեզու</w:t>
      </w:r>
      <w:r w:rsidR="00763547" w:rsidRPr="00763547">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մշակույթը ուսումնասիրելու և հաղորդակցման հմտությունները զարգացնելու համար։ ՏՀՏ-ն նպաստում է ուսումնական գործընթացի արագացմանը, հետաքրքրության աճին առարկայի նկատմամբ, բարելավում է նյութի յուրացման որակը, հնարավորություն է տալիս անհատականացնել ուսումնական գործընթացը և հնա</w:t>
      </w:r>
      <w:r w:rsidR="00E57C56" w:rsidRPr="00227D30">
        <w:rPr>
          <w:rFonts w:ascii="Arial Unicode" w:eastAsia="Times New Roman" w:hAnsi="Arial Unicode" w:cstheme="minorHAnsi"/>
          <w:sz w:val="24"/>
          <w:szCs w:val="24"/>
        </w:rPr>
        <w:t>-</w:t>
      </w:r>
      <w:r w:rsidRPr="00227D30">
        <w:rPr>
          <w:rFonts w:ascii="Arial Unicode" w:eastAsia="Times New Roman" w:hAnsi="Arial Unicode" w:cstheme="minorHAnsi"/>
          <w:sz w:val="24"/>
          <w:szCs w:val="24"/>
        </w:rPr>
        <w:t>րավորություն է տալիս խուսափել գնահատման սուբյեկտիվությունից:</w:t>
      </w:r>
      <w:r w:rsidR="00517FC9" w:rsidRPr="00227D30">
        <w:rPr>
          <w:rFonts w:ascii="Arial Unicode" w:eastAsia="Times New Roman" w:hAnsi="Arial Unicode" w:cstheme="minorHAnsi"/>
          <w:sz w:val="24"/>
          <w:szCs w:val="24"/>
        </w:rPr>
        <w:t xml:space="preserve"> Ժամանակակից աղբյուրներում տեղեկատվական և հաղորդակցական տեխնոլոգիա</w:t>
      </w:r>
      <w:r w:rsidR="00881282"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ները ներկայացնում են թվային տեխնոլոգիաների լայն շրջանակ, որոնք օգտա</w:t>
      </w:r>
      <w:r w:rsidR="00881282"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գործվում են տեղեկատվության ստեղծման, փոխանցման և տարածման և ծառայու</w:t>
      </w:r>
      <w:r w:rsidR="00881282"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թյուններ մատուցելու համար (համակարգչային սարքավորումներ, ծրագրային ապա</w:t>
      </w:r>
      <w:r w:rsidR="00881282"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հովում, հեռախոսագծեր, բջջային կապ, էլ. փոստ, բջջային և արբանյակային տեխ</w:t>
      </w:r>
      <w:r w:rsidR="00D156C1"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նոլոգիաներ, անլար և մալուխային տեխնոլոգիաներ: ցանցեր) հաղորդակցություն, մուլտիմեդիա և ինտերնետ): Ուսումնական գործընթացում առավել հաճախ օգտա</w:t>
      </w:r>
      <w:r w:rsidR="00D156C1" w:rsidRPr="00227D30">
        <w:rPr>
          <w:rFonts w:ascii="Arial Unicode" w:eastAsia="Times New Roman" w:hAnsi="Arial Unicode" w:cstheme="minorHAnsi"/>
          <w:sz w:val="24"/>
          <w:szCs w:val="24"/>
        </w:rPr>
        <w:t>-</w:t>
      </w:r>
      <w:r w:rsidR="00517FC9" w:rsidRPr="00227D30">
        <w:rPr>
          <w:rFonts w:ascii="Arial Unicode" w:eastAsia="Times New Roman" w:hAnsi="Arial Unicode" w:cstheme="minorHAnsi"/>
          <w:sz w:val="24"/>
          <w:szCs w:val="24"/>
        </w:rPr>
        <w:t>գործվող ՏՀՏ գործիքները ներառում են.</w:t>
      </w:r>
    </w:p>
    <w:p w:rsidR="00517FC9" w:rsidRPr="00227D30" w:rsidRDefault="00517FC9" w:rsidP="00645B49">
      <w:pPr>
        <w:numPr>
          <w:ilvl w:val="0"/>
          <w:numId w:val="2"/>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էլեկտրոնային դասագրքեր և ձեռնարկներ, որոնք ցուցադրվում են համակարգչի և մուլտիմեդիա պրոյեկտորի միջոցով,</w:t>
      </w:r>
    </w:p>
    <w:p w:rsidR="00517FC9" w:rsidRPr="00227D30" w:rsidRDefault="00517FC9" w:rsidP="00645B49">
      <w:pPr>
        <w:numPr>
          <w:ilvl w:val="0"/>
          <w:numId w:val="2"/>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էլեկտրոնային հանրագիտարաններ և տեղեկատու գրքեր,</w:t>
      </w:r>
    </w:p>
    <w:p w:rsidR="00517FC9" w:rsidRPr="00227D30" w:rsidRDefault="00517FC9" w:rsidP="00645B49">
      <w:pPr>
        <w:numPr>
          <w:ilvl w:val="0"/>
          <w:numId w:val="2"/>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սիմուլյատորներ և փորձարկման ծրագրեր,</w:t>
      </w:r>
    </w:p>
    <w:p w:rsidR="00517FC9" w:rsidRPr="00227D30" w:rsidRDefault="00517FC9" w:rsidP="00645B49">
      <w:pPr>
        <w:numPr>
          <w:ilvl w:val="0"/>
          <w:numId w:val="2"/>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lastRenderedPageBreak/>
        <w:t>Ինտերնետի կրթական ռեսուրսներ,</w:t>
      </w:r>
    </w:p>
    <w:p w:rsidR="004B6BA9" w:rsidRDefault="00517FC9" w:rsidP="004B6BA9">
      <w:pPr>
        <w:numPr>
          <w:ilvl w:val="0"/>
          <w:numId w:val="2"/>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DVD և CD-ներ նկարներով և նկարազարդումներով</w:t>
      </w:r>
    </w:p>
    <w:p w:rsidR="00780B3E" w:rsidRPr="00227D30" w:rsidRDefault="00780B3E" w:rsidP="00780B3E">
      <w:pPr>
        <w:shd w:val="clear" w:color="auto" w:fill="FFFFFF"/>
        <w:spacing w:after="225" w:line="360" w:lineRule="auto"/>
        <w:textAlignment w:val="baseline"/>
        <w:rPr>
          <w:rFonts w:ascii="Arial Unicode" w:eastAsia="Times New Roman" w:hAnsi="Arial Unicode" w:cstheme="minorHAnsi"/>
          <w:sz w:val="24"/>
          <w:szCs w:val="24"/>
        </w:rPr>
      </w:pPr>
      <w:r w:rsidRPr="00227D30">
        <w:rPr>
          <w:rFonts w:ascii="Arial Unicode" w:eastAsia="Times New Roman" w:hAnsi="Arial Unicode" w:cstheme="minorHAnsi"/>
          <w:b/>
          <w:bCs/>
          <w:sz w:val="24"/>
          <w:szCs w:val="24"/>
        </w:rPr>
        <w:t>Ուսուցման մոտիվացիան բարձրացնելու հոգեբանական մեթոդներ.</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Նյութական նորություն, հետաքրքրասիրության հույս</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Խրախուսեք ցանկացած ջանք</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Թույլ տվեք անկախություն</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lang w:val="ru-RU"/>
        </w:rPr>
        <w:t>Սովորողին</w:t>
      </w:r>
      <w:r w:rsidRPr="00227D30">
        <w:rPr>
          <w:rFonts w:ascii="Arial Unicode" w:eastAsia="Times New Roman" w:hAnsi="Arial Unicode" w:cstheme="minorHAnsi"/>
          <w:sz w:val="24"/>
          <w:szCs w:val="24"/>
        </w:rPr>
        <w:t xml:space="preserve"> ընկալեք դրական լույսի ներքո՝ չնայած ակադեմիական առաջադիմությանը</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Սովորեք լսել, ընտրեք էականը</w:t>
      </w:r>
    </w:p>
    <w:p w:rsidR="00780B3E" w:rsidRPr="00780B3E"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Վիճահարույց նյութի ընթերցում</w:t>
      </w:r>
      <w:r w:rsidRPr="00780B3E">
        <w:rPr>
          <w:rFonts w:ascii="Arial Unicode" w:eastAsia="Times New Roman" w:hAnsi="Arial Unicode" w:cstheme="minorHAnsi"/>
          <w:sz w:val="24"/>
          <w:szCs w:val="24"/>
          <w:lang w:val="ru-RU"/>
        </w:rPr>
        <w:t xml:space="preserve">                                                                                                                                                                        </w:t>
      </w:r>
      <w:r w:rsidRPr="00780B3E">
        <w:rPr>
          <w:rFonts w:ascii="Arial Unicode" w:eastAsia="Times New Roman" w:hAnsi="Arial Unicode" w:cstheme="minorHAnsi"/>
          <w:sz w:val="24"/>
          <w:szCs w:val="24"/>
        </w:rPr>
        <w:t xml:space="preserve">                                                </w:t>
      </w:r>
    </w:p>
    <w:p w:rsidR="00780B3E" w:rsidRPr="00227D30" w:rsidRDefault="00780B3E" w:rsidP="00780B3E">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Խոսեք գիտելիքների գործնական նշանակության մասին</w:t>
      </w:r>
    </w:p>
    <w:p w:rsidR="007E2AED" w:rsidRDefault="007E2AED" w:rsidP="007E2AED">
      <w:pPr>
        <w:shd w:val="clear" w:color="auto" w:fill="FFFFFF"/>
        <w:spacing w:after="0" w:line="360" w:lineRule="auto"/>
        <w:jc w:val="center"/>
        <w:textAlignment w:val="baseline"/>
        <w:rPr>
          <w:rFonts w:ascii="Arial Unicode" w:eastAsia="Times New Roman" w:hAnsi="Arial Unicode" w:cstheme="minorHAnsi"/>
          <w:sz w:val="24"/>
          <w:szCs w:val="24"/>
        </w:rPr>
      </w:pPr>
      <w:r w:rsidRPr="007E2AED">
        <w:rPr>
          <w:rFonts w:ascii="Arial Unicode" w:eastAsia="Times New Roman" w:hAnsi="Arial Unicode" w:cstheme="minorHAnsi"/>
          <w:sz w:val="24"/>
          <w:szCs w:val="24"/>
          <w:lang w:val="ru-RU"/>
        </w:rPr>
        <w:t>5</w:t>
      </w:r>
    </w:p>
    <w:p w:rsidR="007E2AED" w:rsidRDefault="00780B3E" w:rsidP="007E2AED">
      <w:pPr>
        <w:numPr>
          <w:ilvl w:val="0"/>
          <w:numId w:val="4"/>
        </w:numPr>
        <w:shd w:val="clear" w:color="auto" w:fill="FFFFFF"/>
        <w:spacing w:after="0" w:line="360" w:lineRule="auto"/>
        <w:ind w:left="0"/>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Աշակերտների և նրանց ծնողների հետ հուզական կապի հաստատում</w:t>
      </w:r>
    </w:p>
    <w:p w:rsidR="00780B3E" w:rsidRPr="00227D30"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Կրթության մեջ ՏՀՏ-ների կիրառման կարևորագույն արդյունքներից է ավելի մեծ բա</w:t>
      </w:r>
      <w:r w:rsidR="00437DBE">
        <w:rPr>
          <w:rFonts w:ascii="Arial Unicode" w:eastAsia="Times New Roman" w:hAnsi="Arial Unicode" w:cstheme="minorHAnsi"/>
          <w:sz w:val="24"/>
          <w:szCs w:val="24"/>
        </w:rPr>
        <w:t>վարարվածության հնարավորությունը</w:t>
      </w:r>
      <w:r w:rsidR="00437DBE" w:rsidRPr="00437DBE">
        <w:rPr>
          <w:rFonts w:ascii="Arial Unicode" w:eastAsia="Times New Roman" w:hAnsi="Arial Unicode" w:cstheme="minorHAnsi"/>
          <w:sz w:val="24"/>
          <w:szCs w:val="24"/>
        </w:rPr>
        <w:t>,</w:t>
      </w:r>
      <w:r w:rsidRPr="00227D30">
        <w:rPr>
          <w:rFonts w:ascii="Arial Unicode" w:eastAsia="Times New Roman" w:hAnsi="Arial Unicode" w:cstheme="minorHAnsi"/>
          <w:sz w:val="24"/>
          <w:szCs w:val="24"/>
        </w:rPr>
        <w:t xml:space="preserve"> ուսանողների անհատական </w:t>
      </w:r>
      <w:r w:rsidRPr="00227D30">
        <w:rPr>
          <w:rFonts w:ascii="Arial" w:eastAsia="Times New Roman" w:hAnsi="Arial" w:cs="Arial"/>
          <w:sz w:val="24"/>
          <w:szCs w:val="24"/>
        </w:rPr>
        <w:t>​​</w:t>
      </w:r>
      <w:r w:rsidRPr="00227D30">
        <w:rPr>
          <w:rFonts w:ascii="Arial Unicode" w:eastAsia="Times New Roman" w:hAnsi="Arial Unicode" w:cstheme="minorHAnsi"/>
          <w:sz w:val="24"/>
          <w:szCs w:val="24"/>
        </w:rPr>
        <w:t>կարիքները. Տեխնոլոգիաները ոչ միայն ապահովում են ուսումնական ծրագրի ավելի հետաքրքիր բովանդակություն, այլև թույլ են տալիս ավելի հուսալի գնահատել ուսանողների գիտելիքները, բացահայտել նրանց պատրաստման թույլ կողմերը և որոշել ուսուցիչների համար անհրաժեշտ գիտելիքներն ու հմտությունները նրանց փոխանցելու լավագույն տարբերակները:</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Արդյունավետություն.</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Ուսանողների ընդհանուր մշակութային զարգացում.</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Համակարգչային հմտությունների կատարելագործում.</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Լեզվի մակարդակի բարելավում</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Ուսուցման անհատականացում (տարբերակված առաջադրանքներ):</w:t>
      </w:r>
    </w:p>
    <w:p w:rsidR="00780B3E" w:rsidRPr="00227D30" w:rsidRDefault="00780B3E" w:rsidP="00780B3E">
      <w:pPr>
        <w:numPr>
          <w:ilvl w:val="0"/>
          <w:numId w:val="5"/>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Աշակերտի ինքնահաստատում.</w:t>
      </w:r>
    </w:p>
    <w:p w:rsidR="00780B3E" w:rsidRPr="00227D30"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D11CF5">
        <w:rPr>
          <w:rFonts w:ascii="Arial Unicode" w:eastAsia="Times New Roman" w:hAnsi="Arial Unicode" w:cstheme="minorHAnsi"/>
          <w:b/>
          <w:sz w:val="24"/>
          <w:szCs w:val="24"/>
        </w:rPr>
        <w:t>Օտար լեզու սովորելու մոտիվացիայի բարձրացում</w:t>
      </w:r>
      <w:r w:rsidRPr="00227D30">
        <w:rPr>
          <w:rFonts w:ascii="Arial Unicode" w:eastAsia="Times New Roman" w:hAnsi="Arial Unicode" w:cstheme="minorHAnsi"/>
          <w:sz w:val="24"/>
          <w:szCs w:val="24"/>
        </w:rPr>
        <w:t xml:space="preserve"> (դասերն անցկացվում են «նույն շնչով») և, համապատասխանաբար, դա էական ազդեցություն ունի նյութի յուրացման, ակադեմիական առաջադիմության վրա։ Չենք կարող ասել, որ բոլորը սկսեցին կատարելապես սովորել։ Սա ճիշտ չէ. Բայց պարտվողներ չկան։ Թույլ </w:t>
      </w:r>
      <w:r w:rsidRPr="00227D30">
        <w:rPr>
          <w:rFonts w:ascii="Arial Unicode" w:eastAsia="Times New Roman" w:hAnsi="Arial Unicode" w:cstheme="minorHAnsi"/>
          <w:sz w:val="24"/>
          <w:szCs w:val="24"/>
        </w:rPr>
        <w:lastRenderedPageBreak/>
        <w:t>սովորողները նախընտրում են աշխատանքը կատարել համակարգչային տարբերակով և դա անել ավելի պատրաստակամորեն, մեծ հաճույքով։</w:t>
      </w:r>
    </w:p>
    <w:p w:rsidR="00780B3E" w:rsidRPr="00227D30"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Ուսուցչի կողմից նյութերի օգտագործման խնայողություններ (անհամար բացիկներ, տպագիր նյութեր ստեղծելու կարիք չկա):</w:t>
      </w:r>
    </w:p>
    <w:p w:rsidR="00780B3E" w:rsidRPr="00227D30"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Ուսումնական նյութերի ներկայացման էսթետիկա.</w:t>
      </w:r>
    </w:p>
    <w:p w:rsidR="00780B3E" w:rsidRPr="00227D30"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Ուսանողների աշխատանքի ստուգման գործընթացի բարելավում.</w:t>
      </w:r>
    </w:p>
    <w:p w:rsidR="00780B3E" w:rsidRPr="00227D30"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Ուսուցչի հեղինակության բարձրացում («ժամանակին համընթաց»):</w:t>
      </w:r>
    </w:p>
    <w:p w:rsidR="00780B3E" w:rsidRPr="00227D30"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 xml:space="preserve">ՏՀՏ ինտեգրման և </w:t>
      </w:r>
      <w:r w:rsidR="008B2711">
        <w:rPr>
          <w:rFonts w:ascii="Arial Unicode" w:eastAsia="Times New Roman" w:hAnsi="Arial Unicode" w:cstheme="minorHAnsi"/>
          <w:sz w:val="24"/>
          <w:szCs w:val="24"/>
          <w:lang w:val="ru-RU"/>
        </w:rPr>
        <w:t>ֆրանսերենի</w:t>
      </w:r>
      <w:r w:rsidR="008B2711" w:rsidRPr="008B2711">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դասավանդման դժվարություններ:</w:t>
      </w:r>
    </w:p>
    <w:p w:rsidR="00780B3E" w:rsidRPr="00780B3E" w:rsidRDefault="00780B3E" w:rsidP="00780B3E">
      <w:pPr>
        <w:numPr>
          <w:ilvl w:val="0"/>
          <w:numId w:val="6"/>
        </w:numPr>
        <w:shd w:val="clear" w:color="auto" w:fill="FFFFFF"/>
        <w:spacing w:after="0" w:line="360" w:lineRule="auto"/>
        <w:ind w:left="0"/>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Մանկավարժական դիզայնի հմտություններին տիրապետելու անհրաժեշտությունը.</w:t>
      </w:r>
      <w:r w:rsidRPr="00780B3E">
        <w:rPr>
          <w:rFonts w:ascii="Arial Unicode" w:eastAsia="Times New Roman" w:hAnsi="Arial Unicode" w:cstheme="minorHAnsi"/>
          <w:sz w:val="24"/>
          <w:szCs w:val="24"/>
        </w:rPr>
        <w:t xml:space="preserve">                                                   </w:t>
      </w:r>
    </w:p>
    <w:p w:rsidR="00780B3E" w:rsidRPr="00227D30"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Դասի</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պատրաստման</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ժամանակ</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նյութերի</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ընտրության</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և</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հարմարեցման</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վրա</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ծախսված</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ժամանակը</w:t>
      </w:r>
      <w:r w:rsidRPr="00780B3E">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Այսպիսով, օտար լեզվի դասավանդման ժամանակ ՏՀՏ գործիքների կիրառման հնարավորությունը չափազանց լայն է։</w:t>
      </w:r>
    </w:p>
    <w:p w:rsidR="006A2053" w:rsidRPr="0080508C" w:rsidRDefault="006A2053" w:rsidP="006A2053">
      <w:pPr>
        <w:shd w:val="clear" w:color="auto" w:fill="FFFFFF"/>
        <w:spacing w:after="0" w:line="360" w:lineRule="auto"/>
        <w:jc w:val="center"/>
        <w:textAlignment w:val="baseline"/>
        <w:rPr>
          <w:rFonts w:ascii="Arial Unicode" w:eastAsia="Times New Roman" w:hAnsi="Arial Unicode" w:cstheme="minorHAnsi"/>
          <w:sz w:val="24"/>
          <w:szCs w:val="24"/>
        </w:rPr>
      </w:pPr>
      <w:r w:rsidRPr="0080508C">
        <w:rPr>
          <w:rFonts w:ascii="Arial Unicode" w:eastAsia="Times New Roman" w:hAnsi="Arial Unicode" w:cstheme="minorHAnsi"/>
          <w:sz w:val="24"/>
          <w:szCs w:val="24"/>
        </w:rPr>
        <w:t>6</w:t>
      </w:r>
    </w:p>
    <w:p w:rsidR="00F55AAF"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proofErr w:type="spellStart"/>
      <w:r w:rsidRPr="00227D30">
        <w:rPr>
          <w:rFonts w:ascii="Arial Unicode" w:eastAsia="Times New Roman" w:hAnsi="Arial Unicode" w:cstheme="minorHAnsi"/>
          <w:sz w:val="24"/>
          <w:szCs w:val="24"/>
        </w:rPr>
        <w:t>Դիդակտիկական</w:t>
      </w:r>
      <w:proofErr w:type="spellEnd"/>
      <w:r w:rsidRPr="00227D30">
        <w:rPr>
          <w:rFonts w:ascii="Arial Unicode" w:eastAsia="Times New Roman" w:hAnsi="Arial Unicode" w:cstheme="minorHAnsi"/>
          <w:sz w:val="24"/>
          <w:szCs w:val="24"/>
        </w:rPr>
        <w:t xml:space="preserve"> </w:t>
      </w:r>
      <w:proofErr w:type="spellStart"/>
      <w:r w:rsidRPr="00227D30">
        <w:rPr>
          <w:rFonts w:ascii="Arial Unicode" w:eastAsia="Times New Roman" w:hAnsi="Arial Unicode" w:cstheme="minorHAnsi"/>
          <w:sz w:val="24"/>
          <w:szCs w:val="24"/>
        </w:rPr>
        <w:t>համակարգում</w:t>
      </w:r>
      <w:proofErr w:type="spellEnd"/>
      <w:r w:rsidRPr="00227D30">
        <w:rPr>
          <w:rFonts w:ascii="Arial Unicode" w:eastAsia="Times New Roman" w:hAnsi="Arial Unicode" w:cstheme="minorHAnsi"/>
          <w:sz w:val="24"/>
          <w:szCs w:val="24"/>
        </w:rPr>
        <w:t xml:space="preserve"> </w:t>
      </w:r>
      <w:proofErr w:type="spellStart"/>
      <w:r w:rsidRPr="00227D30">
        <w:rPr>
          <w:rFonts w:ascii="Arial Unicode" w:eastAsia="Times New Roman" w:hAnsi="Arial Unicode" w:cstheme="minorHAnsi"/>
          <w:sz w:val="24"/>
          <w:szCs w:val="24"/>
        </w:rPr>
        <w:t>դասերի</w:t>
      </w:r>
      <w:proofErr w:type="spellEnd"/>
      <w:r w:rsidRPr="00227D30">
        <w:rPr>
          <w:rFonts w:ascii="Arial Unicode" w:eastAsia="Times New Roman" w:hAnsi="Arial Unicode" w:cstheme="minorHAnsi"/>
          <w:sz w:val="24"/>
          <w:szCs w:val="24"/>
        </w:rPr>
        <w:t xml:space="preserve"> </w:t>
      </w:r>
      <w:proofErr w:type="spellStart"/>
      <w:r w:rsidRPr="00227D30">
        <w:rPr>
          <w:rFonts w:ascii="Arial Unicode" w:eastAsia="Times New Roman" w:hAnsi="Arial Unicode" w:cstheme="minorHAnsi"/>
          <w:sz w:val="24"/>
          <w:szCs w:val="24"/>
        </w:rPr>
        <w:t>չորս</w:t>
      </w:r>
      <w:proofErr w:type="spellEnd"/>
      <w:r w:rsidRPr="00227D30">
        <w:rPr>
          <w:rFonts w:ascii="Arial Unicode" w:eastAsia="Times New Roman" w:hAnsi="Arial Unicode" w:cstheme="minorHAnsi"/>
          <w:sz w:val="24"/>
          <w:szCs w:val="24"/>
        </w:rPr>
        <w:t xml:space="preserve"> տեսակներ առանձնանում են՝ կախված </w:t>
      </w:r>
    </w:p>
    <w:p w:rsidR="00F55AAF"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դրանց նպատակներից.</w:t>
      </w:r>
    </w:p>
    <w:p w:rsidR="00780B3E"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արտացոլման</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դասեր</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ընդհանուր</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մեթոդական</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կողմնորոշման</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դասեր</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ուսումնասիրված</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նյութի</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ընդհանրացում</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համախմբում</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համակարգում</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զարգացման</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վերահսկման</w:t>
      </w:r>
      <w:r w:rsidRPr="00D26B63">
        <w:rPr>
          <w:rFonts w:ascii="Arial Unicode" w:eastAsia="Times New Roman" w:hAnsi="Arial Unicode" w:cstheme="minorHAnsi"/>
          <w:sz w:val="24"/>
          <w:szCs w:val="24"/>
        </w:rPr>
        <w:t xml:space="preserve"> </w:t>
      </w:r>
      <w:r w:rsidRPr="00227D30">
        <w:rPr>
          <w:rFonts w:ascii="Arial Unicode" w:eastAsia="Times New Roman" w:hAnsi="Arial Unicode" w:cstheme="minorHAnsi"/>
          <w:sz w:val="24"/>
          <w:szCs w:val="24"/>
        </w:rPr>
        <w:t>դասեր</w:t>
      </w:r>
      <w:r w:rsidR="00D26B63" w:rsidRPr="00D26B63">
        <w:rPr>
          <w:rFonts w:ascii="Arial Unicode" w:eastAsia="Times New Roman" w:hAnsi="Arial Unicode" w:cstheme="minorHAnsi"/>
          <w:sz w:val="24"/>
          <w:szCs w:val="24"/>
        </w:rPr>
        <w:t>:</w:t>
      </w:r>
    </w:p>
    <w:p w:rsidR="00820A36" w:rsidRDefault="00820A36" w:rsidP="00780B3E">
      <w:pPr>
        <w:shd w:val="clear" w:color="auto" w:fill="FFFFFF"/>
        <w:spacing w:after="0" w:line="360" w:lineRule="auto"/>
        <w:jc w:val="both"/>
        <w:textAlignment w:val="baseline"/>
        <w:rPr>
          <w:rFonts w:ascii="Arial Unicode" w:eastAsia="Times New Roman" w:hAnsi="Arial Unicode" w:cstheme="minorHAnsi"/>
          <w:sz w:val="24"/>
          <w:szCs w:val="24"/>
        </w:rPr>
      </w:pPr>
      <w:r>
        <w:rPr>
          <w:rFonts w:ascii="Arial Unicode" w:eastAsia="Times New Roman" w:hAnsi="Arial Unicode" w:cstheme="minorHAnsi"/>
          <w:sz w:val="24"/>
          <w:szCs w:val="24"/>
          <w:lang w:val="ru-RU"/>
        </w:rPr>
        <w:t>ՏՀՏ</w:t>
      </w:r>
      <w:r w:rsidRPr="00820A36">
        <w:rPr>
          <w:rFonts w:ascii="Arial Unicode" w:eastAsia="Times New Roman" w:hAnsi="Arial Unicode" w:cstheme="minorHAnsi"/>
          <w:sz w:val="24"/>
          <w:szCs w:val="24"/>
        </w:rPr>
        <w:t>-</w:t>
      </w:r>
      <w:r>
        <w:rPr>
          <w:rFonts w:ascii="Arial Unicode" w:eastAsia="Times New Roman" w:hAnsi="Arial Unicode" w:cstheme="minorHAnsi"/>
          <w:sz w:val="24"/>
          <w:szCs w:val="24"/>
          <w:lang w:val="ru-RU"/>
        </w:rPr>
        <w:t>ները</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կարելի</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է</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կիրառել</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դասապրոցեսի</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տարբեր</w:t>
      </w:r>
      <w:r w:rsidRPr="00820A36">
        <w:rPr>
          <w:rFonts w:ascii="Arial Unicode" w:eastAsia="Times New Roman" w:hAnsi="Arial Unicode" w:cstheme="minorHAnsi"/>
          <w:sz w:val="24"/>
          <w:szCs w:val="24"/>
        </w:rPr>
        <w:t xml:space="preserve"> </w:t>
      </w:r>
      <w:r>
        <w:rPr>
          <w:rFonts w:ascii="Arial Unicode" w:eastAsia="Times New Roman" w:hAnsi="Arial Unicode" w:cstheme="minorHAnsi"/>
          <w:sz w:val="24"/>
          <w:szCs w:val="24"/>
          <w:lang w:val="ru-RU"/>
        </w:rPr>
        <w:t>փուլերում</w:t>
      </w:r>
      <w:r w:rsidRPr="00820A36">
        <w:rPr>
          <w:rFonts w:ascii="Arial Unicode" w:eastAsia="Times New Roman" w:hAnsi="Arial Unicode" w:cstheme="minorHAnsi"/>
          <w:sz w:val="24"/>
          <w:szCs w:val="24"/>
        </w:rPr>
        <w:t>(</w:t>
      </w:r>
      <w:r w:rsidR="00F13D6A">
        <w:rPr>
          <w:rFonts w:ascii="Arial Unicode" w:eastAsia="Times New Roman" w:hAnsi="Arial Unicode" w:cstheme="minorHAnsi"/>
          <w:sz w:val="24"/>
          <w:szCs w:val="24"/>
          <w:lang w:val="ru-RU"/>
        </w:rPr>
        <w:t>թեմատիկ</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աշխա</w:t>
      </w:r>
      <w:r w:rsidR="00F13D6A" w:rsidRPr="00F13D6A">
        <w:rPr>
          <w:rFonts w:ascii="Arial Unicode" w:eastAsia="Times New Roman" w:hAnsi="Arial Unicode" w:cstheme="minorHAnsi"/>
          <w:sz w:val="24"/>
          <w:szCs w:val="24"/>
        </w:rPr>
        <w:t>-</w:t>
      </w:r>
      <w:r w:rsidR="00F13D6A">
        <w:rPr>
          <w:rFonts w:ascii="Arial Unicode" w:eastAsia="Times New Roman" w:hAnsi="Arial Unicode" w:cstheme="minorHAnsi"/>
          <w:sz w:val="24"/>
          <w:szCs w:val="24"/>
          <w:lang w:val="ru-RU"/>
        </w:rPr>
        <w:t>տանքների</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վերլուծություն</w:t>
      </w:r>
      <w:r w:rsidR="00F13D6A" w:rsidRPr="00F13D6A">
        <w:rPr>
          <w:rFonts w:ascii="Arial Unicode" w:eastAsia="Times New Roman" w:hAnsi="Arial Unicode" w:cstheme="minorHAnsi"/>
          <w:sz w:val="24"/>
          <w:szCs w:val="24"/>
        </w:rPr>
        <w:t>,</w:t>
      </w:r>
      <w:r w:rsidR="00F13D6A">
        <w:rPr>
          <w:rFonts w:ascii="Arial Unicode" w:eastAsia="Times New Roman" w:hAnsi="Arial Unicode" w:cstheme="minorHAnsi"/>
          <w:sz w:val="24"/>
          <w:szCs w:val="24"/>
          <w:lang w:val="ru-RU"/>
        </w:rPr>
        <w:t>նոր</w:t>
      </w:r>
      <w:r w:rsidR="002F1F8D" w:rsidRPr="002F1F8D">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նյութի</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հաղորդում</w:t>
      </w:r>
      <w:r w:rsidR="00F13D6A" w:rsidRPr="00F13D6A">
        <w:rPr>
          <w:rFonts w:ascii="Arial Unicode" w:eastAsia="Times New Roman" w:hAnsi="Arial Unicode" w:cstheme="minorHAnsi"/>
          <w:sz w:val="24"/>
          <w:szCs w:val="24"/>
        </w:rPr>
        <w:t>,</w:t>
      </w:r>
      <w:r w:rsidR="002F1F8D" w:rsidRPr="002F1F8D">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թեմայի</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բանավոր</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ամփոփում</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ար</w:t>
      </w:r>
      <w:r w:rsidR="002F1F8D" w:rsidRPr="002F1F8D">
        <w:rPr>
          <w:rFonts w:ascii="Arial Unicode" w:eastAsia="Times New Roman" w:hAnsi="Arial Unicode" w:cstheme="minorHAnsi"/>
          <w:sz w:val="24"/>
          <w:szCs w:val="24"/>
        </w:rPr>
        <w:t>-</w:t>
      </w:r>
      <w:r w:rsidR="00F13D6A">
        <w:rPr>
          <w:rFonts w:ascii="Arial Unicode" w:eastAsia="Times New Roman" w:hAnsi="Arial Unicode" w:cstheme="minorHAnsi"/>
          <w:sz w:val="24"/>
          <w:szCs w:val="24"/>
          <w:lang w:val="ru-RU"/>
        </w:rPr>
        <w:t>տադասարանական</w:t>
      </w:r>
      <w:r w:rsidR="00F13D6A" w:rsidRPr="00F13D6A">
        <w:rPr>
          <w:rFonts w:ascii="Arial Unicode" w:eastAsia="Times New Roman" w:hAnsi="Arial Unicode" w:cstheme="minorHAnsi"/>
          <w:sz w:val="24"/>
          <w:szCs w:val="24"/>
        </w:rPr>
        <w:t xml:space="preserve"> </w:t>
      </w:r>
      <w:r w:rsidR="00F13D6A">
        <w:rPr>
          <w:rFonts w:ascii="Arial Unicode" w:eastAsia="Times New Roman" w:hAnsi="Arial Unicode" w:cstheme="minorHAnsi"/>
          <w:sz w:val="24"/>
          <w:szCs w:val="24"/>
          <w:lang w:val="ru-RU"/>
        </w:rPr>
        <w:t>միջոցառումներ</w:t>
      </w:r>
      <w:r w:rsidR="002F1F8D" w:rsidRPr="002F1F8D">
        <w:rPr>
          <w:rFonts w:ascii="Arial Unicode" w:eastAsia="Times New Roman" w:hAnsi="Arial Unicode" w:cstheme="minorHAnsi"/>
          <w:sz w:val="24"/>
          <w:szCs w:val="24"/>
        </w:rPr>
        <w:t xml:space="preserve"> </w:t>
      </w:r>
      <w:r w:rsidR="002F1F8D">
        <w:rPr>
          <w:rFonts w:ascii="Arial Unicode" w:eastAsia="Times New Roman" w:hAnsi="Arial Unicode" w:cstheme="minorHAnsi"/>
          <w:sz w:val="24"/>
          <w:szCs w:val="24"/>
          <w:lang w:val="ru-RU"/>
        </w:rPr>
        <w:t>և</w:t>
      </w:r>
      <w:r w:rsidR="002F1F8D" w:rsidRPr="002F1F8D">
        <w:rPr>
          <w:rFonts w:ascii="Arial Unicode" w:eastAsia="Times New Roman" w:hAnsi="Arial Unicode" w:cstheme="minorHAnsi"/>
          <w:sz w:val="24"/>
          <w:szCs w:val="24"/>
        </w:rPr>
        <w:t xml:space="preserve"> </w:t>
      </w:r>
      <w:r w:rsidR="002F1F8D">
        <w:rPr>
          <w:rFonts w:ascii="Arial Unicode" w:eastAsia="Times New Roman" w:hAnsi="Arial Unicode" w:cstheme="minorHAnsi"/>
          <w:sz w:val="24"/>
          <w:szCs w:val="24"/>
          <w:lang w:val="ru-RU"/>
        </w:rPr>
        <w:t>այլն</w:t>
      </w:r>
      <w:r w:rsidR="00F13D6A" w:rsidRPr="00F13D6A">
        <w:rPr>
          <w:rFonts w:ascii="Arial Unicode" w:eastAsia="Times New Roman" w:hAnsi="Arial Unicode" w:cstheme="minorHAnsi"/>
          <w:sz w:val="24"/>
          <w:szCs w:val="24"/>
        </w:rPr>
        <w:t xml:space="preserve"> </w:t>
      </w:r>
      <w:r w:rsidR="002F1F8D">
        <w:rPr>
          <w:rFonts w:ascii="Arial Unicode" w:eastAsia="Times New Roman" w:hAnsi="Arial Unicode" w:cstheme="minorHAnsi"/>
          <w:sz w:val="24"/>
          <w:szCs w:val="24"/>
        </w:rPr>
        <w:t>)</w:t>
      </w:r>
      <w:r w:rsidR="002F1F8D" w:rsidRPr="002F1F8D">
        <w:rPr>
          <w:rFonts w:ascii="Arial Unicode" w:eastAsia="Times New Roman" w:hAnsi="Arial Unicode" w:cstheme="minorHAnsi"/>
          <w:sz w:val="24"/>
          <w:szCs w:val="24"/>
        </w:rPr>
        <w:t>:</w:t>
      </w:r>
    </w:p>
    <w:p w:rsidR="00780B3E" w:rsidRPr="00227D30" w:rsidRDefault="00780B3E" w:rsidP="00780B3E">
      <w:pPr>
        <w:shd w:val="clear" w:color="auto" w:fill="FFFFFF"/>
        <w:spacing w:after="0"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 xml:space="preserve">Համակարգիչը կարող է արդյունավետորեն օգտագործվել նոր լեզվական նյութին ծանոթանալու համար՝ վերապատրաստման, ձևավորված գիտելիքների, հմտությունների, կարողությունների կիրառման և դրանց վերահսկման փուլում։ Համակարգիչը կարող է օգտագործվել հաղորդակցական խնդիրների և իրավիճակների լայն տեսականիում՝ հաշվի առնելով վերապատրաստվողների անհատական </w:t>
      </w:r>
      <w:r w:rsidRPr="00227D30">
        <w:rPr>
          <w:rFonts w:ascii="Arial" w:eastAsia="Times New Roman" w:hAnsi="Arial" w:cs="Arial"/>
          <w:sz w:val="24"/>
          <w:szCs w:val="24"/>
        </w:rPr>
        <w:t>​​</w:t>
      </w:r>
      <w:r w:rsidRPr="00227D30">
        <w:rPr>
          <w:rFonts w:ascii="Arial Unicode" w:eastAsia="Times New Roman" w:hAnsi="Arial Unicode" w:cstheme="minorHAnsi"/>
          <w:sz w:val="24"/>
          <w:szCs w:val="24"/>
        </w:rPr>
        <w:t>առանձնահատկությունները:</w:t>
      </w:r>
    </w:p>
    <w:p w:rsidR="004B6BA9" w:rsidRPr="00227D30" w:rsidRDefault="004B6BA9" w:rsidP="004B6BA9">
      <w:pPr>
        <w:shd w:val="clear" w:color="auto" w:fill="FFFFFF"/>
        <w:spacing w:after="0" w:line="360" w:lineRule="auto"/>
        <w:jc w:val="both"/>
        <w:textAlignment w:val="baseline"/>
        <w:rPr>
          <w:rFonts w:ascii="Arial Unicode" w:eastAsia="Times New Roman" w:hAnsi="Arial Unicode" w:cstheme="minorHAnsi"/>
          <w:sz w:val="24"/>
          <w:szCs w:val="24"/>
        </w:rPr>
      </w:pPr>
      <w:r w:rsidRPr="00227D30">
        <w:rPr>
          <w:rFonts w:ascii="Arial Unicode" w:eastAsia="Times New Roman" w:hAnsi="Arial Unicode" w:cstheme="minorHAnsi"/>
          <w:sz w:val="24"/>
          <w:szCs w:val="24"/>
        </w:rPr>
        <w:t xml:space="preserve">ՏՀՏ-ն հնարավորություն է տալիս լայնածավալ լսումներ իրականացնել, որտեղ կարևոր է հասկանալ որոշակի տեղեկատվություն: Դա կարելի է անել ամբողջ խմբով կամ անհատապես: Եվ հնարավորություն կա արագ ստուգել ինքներդ ձեզ և պարզել </w:t>
      </w:r>
      <w:r w:rsidRPr="00227D30">
        <w:rPr>
          <w:rFonts w:ascii="Arial Unicode" w:eastAsia="Times New Roman" w:hAnsi="Arial Unicode" w:cstheme="minorHAnsi"/>
          <w:sz w:val="24"/>
          <w:szCs w:val="24"/>
        </w:rPr>
        <w:lastRenderedPageBreak/>
        <w:t>ձեր աշխատանքի արդյունքը։ Եվ հետո սահուն անցեք խոսելուն, քանի որ այն, ինչ լսում եք, հաճախ ցանկություն է առաջացնում խոսել ձեր մասին կամ պարզապես շարունակել զրույցը տվյալ թեմայով։</w:t>
      </w:r>
    </w:p>
    <w:p w:rsidR="004B6BA9" w:rsidRPr="00437DBE" w:rsidRDefault="004B6BA9" w:rsidP="004B6BA9">
      <w:pPr>
        <w:shd w:val="clear" w:color="auto" w:fill="FFFFFF"/>
        <w:spacing w:after="0" w:line="360" w:lineRule="auto"/>
        <w:jc w:val="both"/>
        <w:textAlignment w:val="baseline"/>
        <w:rPr>
          <w:rFonts w:ascii="Arial Unicode" w:eastAsia="Times New Roman" w:hAnsi="Arial Unicode" w:cstheme="minorHAnsi"/>
          <w:color w:val="000000" w:themeColor="text1"/>
          <w:sz w:val="24"/>
          <w:szCs w:val="24"/>
        </w:rPr>
      </w:pPr>
      <w:r w:rsidRPr="00227D30">
        <w:rPr>
          <w:rFonts w:ascii="Arial Unicode" w:eastAsia="Times New Roman" w:hAnsi="Arial Unicode" w:cstheme="minorHAnsi"/>
          <w:sz w:val="24"/>
          <w:szCs w:val="24"/>
        </w:rPr>
        <w:t xml:space="preserve">Այս կարգի առաջադրանքները կարող եք ստեղծել ինքներդ՝ օգտագործելով «Mimio» </w:t>
      </w:r>
      <w:r w:rsidRPr="00437DBE">
        <w:rPr>
          <w:rFonts w:ascii="Arial Unicode" w:eastAsia="Times New Roman" w:hAnsi="Arial Unicode" w:cstheme="minorHAnsi"/>
          <w:color w:val="000000" w:themeColor="text1"/>
          <w:sz w:val="24"/>
          <w:szCs w:val="24"/>
        </w:rPr>
        <w:t>«Սմարթ» ինտերակտիվ համալիրի հնարավորությունները: Գրատախտակի վրա ամեն ինչ շարժվում է՝ բառեր, նկարներ: Աշակերտները ոչ միայն տեսողական են ընկալում տեղեկատվությունը, այլև գործնականում բառերը շարժելով:</w:t>
      </w:r>
    </w:p>
    <w:p w:rsidR="00060CE4" w:rsidRDefault="004B6BA9" w:rsidP="00B745D3">
      <w:pPr>
        <w:shd w:val="clear" w:color="auto" w:fill="FFFFFF"/>
        <w:spacing w:after="225" w:line="360" w:lineRule="auto"/>
        <w:jc w:val="both"/>
        <w:textAlignment w:val="baseline"/>
        <w:rPr>
          <w:rFonts w:ascii="Arial Unicode" w:eastAsia="Times New Roman" w:hAnsi="Arial Unicode" w:cstheme="minorHAnsi"/>
          <w:color w:val="000000" w:themeColor="text1"/>
          <w:sz w:val="24"/>
          <w:szCs w:val="24"/>
        </w:rPr>
      </w:pPr>
      <w:r w:rsidRPr="00437DBE">
        <w:rPr>
          <w:rFonts w:ascii="Arial Unicode" w:eastAsia="Times New Roman" w:hAnsi="Arial Unicode" w:cstheme="minorHAnsi"/>
          <w:color w:val="000000" w:themeColor="text1"/>
          <w:sz w:val="24"/>
          <w:szCs w:val="24"/>
        </w:rPr>
        <w:t>Երեխաները հաճույքով են անում դա: Եվ որ ամենակարեւորն է, ստեղծվում է հաջո</w:t>
      </w:r>
      <w:r w:rsidR="00ED33CB" w:rsidRPr="00437DBE">
        <w:rPr>
          <w:rFonts w:ascii="Arial Unicode" w:eastAsia="Times New Roman" w:hAnsi="Arial Unicode" w:cstheme="minorHAnsi"/>
          <w:color w:val="000000" w:themeColor="text1"/>
          <w:sz w:val="24"/>
          <w:szCs w:val="24"/>
        </w:rPr>
        <w:t>-</w:t>
      </w:r>
      <w:r w:rsidRPr="00437DBE">
        <w:rPr>
          <w:rFonts w:ascii="Arial Unicode" w:eastAsia="Times New Roman" w:hAnsi="Arial Unicode" w:cstheme="minorHAnsi"/>
          <w:color w:val="000000" w:themeColor="text1"/>
          <w:sz w:val="24"/>
          <w:szCs w:val="24"/>
        </w:rPr>
        <w:t>ղության իրավիճակ, քանի որ բոլորը գլուխ են հանում առաջադրան</w:t>
      </w:r>
      <w:r w:rsidR="00D11CF5" w:rsidRPr="00D11CF5">
        <w:rPr>
          <w:rFonts w:ascii="Arial Unicode" w:eastAsia="Times New Roman" w:hAnsi="Arial Unicode" w:cstheme="minorHAnsi"/>
          <w:color w:val="000000" w:themeColor="text1"/>
          <w:sz w:val="24"/>
          <w:szCs w:val="24"/>
        </w:rPr>
        <w:t>-</w:t>
      </w:r>
      <w:r w:rsidRPr="00437DBE">
        <w:rPr>
          <w:rFonts w:ascii="Arial Unicode" w:eastAsia="Times New Roman" w:hAnsi="Arial Unicode" w:cstheme="minorHAnsi"/>
          <w:color w:val="000000" w:themeColor="text1"/>
          <w:sz w:val="24"/>
          <w:szCs w:val="24"/>
        </w:rPr>
        <w:t xml:space="preserve">քից։Ինտերակտիվ գրատախտակի վրա առաջադրանքները կարելի է տարբեր կերպ կառուցել, բայց նպատակը մեկն է՝ ակտիվացնել բառապաշարը թեմայի շուրջ: Երեխաները կարող են տեղափոխել նկարներ կամ բառեր և կազմել ճիշտ զույգ:Լեքսիկո-քերականական կառուցվածքները սովորաբար մշակվում են </w:t>
      </w:r>
    </w:p>
    <w:p w:rsidR="00060CE4" w:rsidRPr="00386CBF" w:rsidRDefault="00060CE4" w:rsidP="00060CE4">
      <w:pPr>
        <w:shd w:val="clear" w:color="auto" w:fill="FFFFFF"/>
        <w:spacing w:after="225" w:line="360" w:lineRule="auto"/>
        <w:jc w:val="center"/>
        <w:textAlignment w:val="baseline"/>
        <w:rPr>
          <w:rFonts w:ascii="Arial Unicode" w:eastAsia="Times New Roman" w:hAnsi="Arial Unicode" w:cstheme="minorHAnsi"/>
          <w:color w:val="000000" w:themeColor="text1"/>
          <w:sz w:val="24"/>
          <w:szCs w:val="24"/>
        </w:rPr>
      </w:pPr>
      <w:r w:rsidRPr="00386CBF">
        <w:rPr>
          <w:rFonts w:ascii="Arial Unicode" w:eastAsia="Times New Roman" w:hAnsi="Arial Unicode" w:cstheme="minorHAnsi"/>
          <w:color w:val="000000" w:themeColor="text1"/>
          <w:sz w:val="24"/>
          <w:szCs w:val="24"/>
        </w:rPr>
        <w:t>7</w:t>
      </w:r>
    </w:p>
    <w:p w:rsidR="00227D30" w:rsidRPr="00EF1DA4" w:rsidRDefault="004B6BA9" w:rsidP="00B53F42">
      <w:pPr>
        <w:shd w:val="clear" w:color="auto" w:fill="FFFFFF"/>
        <w:spacing w:after="0" w:line="360" w:lineRule="auto"/>
        <w:jc w:val="both"/>
        <w:textAlignment w:val="baseline"/>
        <w:rPr>
          <w:rFonts w:ascii="Arial Unicode" w:eastAsia="Times New Roman" w:hAnsi="Arial Unicode" w:cstheme="minorHAnsi"/>
          <w:color w:val="000000" w:themeColor="text1"/>
          <w:sz w:val="24"/>
          <w:szCs w:val="24"/>
        </w:rPr>
      </w:pPr>
      <w:r w:rsidRPr="00EF1DA4">
        <w:rPr>
          <w:rFonts w:ascii="Arial Unicode" w:eastAsia="Times New Roman" w:hAnsi="Arial Unicode" w:cstheme="minorHAnsi"/>
          <w:color w:val="000000" w:themeColor="text1"/>
          <w:sz w:val="24"/>
          <w:szCs w:val="24"/>
        </w:rPr>
        <w:t>խաղային բնույթի առաջադրանքներում։Իսկ ավելի բարձր մակարդակում կարող ե</w:t>
      </w:r>
      <w:r w:rsidR="00ED33CB" w:rsidRPr="00EF1DA4">
        <w:rPr>
          <w:rFonts w:ascii="Arial Unicode" w:eastAsia="Times New Roman" w:hAnsi="Arial Unicode" w:cstheme="minorHAnsi"/>
          <w:color w:val="000000" w:themeColor="text1"/>
          <w:sz w:val="24"/>
          <w:szCs w:val="24"/>
        </w:rPr>
        <w:t>ն</w:t>
      </w:r>
      <w:r w:rsidRPr="00EF1DA4">
        <w:rPr>
          <w:rFonts w:ascii="Arial Unicode" w:eastAsia="Times New Roman" w:hAnsi="Arial Unicode" w:cstheme="minorHAnsi"/>
          <w:color w:val="000000" w:themeColor="text1"/>
          <w:sz w:val="24"/>
          <w:szCs w:val="24"/>
        </w:rPr>
        <w:t>ք</w:t>
      </w:r>
      <w:r w:rsidR="00060CE4" w:rsidRPr="00EF1DA4">
        <w:rPr>
          <w:rFonts w:ascii="Arial Unicode" w:eastAsia="Times New Roman" w:hAnsi="Arial Unicode" w:cstheme="minorHAnsi"/>
          <w:color w:val="000000" w:themeColor="text1"/>
          <w:sz w:val="24"/>
          <w:szCs w:val="24"/>
        </w:rPr>
        <w:t xml:space="preserve"> </w:t>
      </w:r>
      <w:r w:rsidRPr="00EF1DA4">
        <w:rPr>
          <w:rFonts w:ascii="Arial Unicode" w:eastAsia="Times New Roman" w:hAnsi="Arial Unicode" w:cstheme="minorHAnsi"/>
          <w:sz w:val="24"/>
          <w:szCs w:val="24"/>
        </w:rPr>
        <w:t>նաև այնպիսի առաջադրանքներ կազմել, որտեղ կարող ե</w:t>
      </w:r>
      <w:r w:rsidR="00ED33CB" w:rsidRPr="00EF1DA4">
        <w:rPr>
          <w:rFonts w:ascii="Arial Unicode" w:eastAsia="Times New Roman" w:hAnsi="Arial Unicode" w:cstheme="minorHAnsi"/>
          <w:sz w:val="24"/>
          <w:szCs w:val="24"/>
        </w:rPr>
        <w:t>ն</w:t>
      </w:r>
      <w:r w:rsidRPr="00EF1DA4">
        <w:rPr>
          <w:rFonts w:ascii="Arial Unicode" w:eastAsia="Times New Roman" w:hAnsi="Arial Unicode" w:cstheme="minorHAnsi"/>
          <w:sz w:val="24"/>
          <w:szCs w:val="24"/>
        </w:rPr>
        <w:t xml:space="preserve">ք գրել գրատախտակին, այնուհետև համակարգչի միջոցով ստուգել աշխատանքը, հնարավոր է անհատական </w:t>
      </w:r>
      <w:r w:rsidRPr="00EF1DA4">
        <w:rPr>
          <w:rFonts w:ascii="Arial" w:eastAsia="Times New Roman" w:hAnsi="Arial" w:cs="Arial"/>
          <w:sz w:val="24"/>
          <w:szCs w:val="24"/>
        </w:rPr>
        <w:t>​​</w:t>
      </w:r>
      <w:r w:rsidRPr="00EF1DA4">
        <w:rPr>
          <w:rFonts w:ascii="Arial Unicode" w:eastAsia="Times New Roman" w:hAnsi="Arial Unicode" w:cstheme="minorHAnsi"/>
          <w:sz w:val="24"/>
          <w:szCs w:val="24"/>
        </w:rPr>
        <w:t xml:space="preserve">աշխատանք անհատական </w:t>
      </w:r>
      <w:r w:rsidRPr="00EF1DA4">
        <w:rPr>
          <w:rFonts w:ascii="Arial" w:eastAsia="Times New Roman" w:hAnsi="Arial" w:cs="Arial"/>
          <w:sz w:val="24"/>
          <w:szCs w:val="24"/>
        </w:rPr>
        <w:t>​​</w:t>
      </w:r>
      <w:r w:rsidRPr="00EF1DA4">
        <w:rPr>
          <w:rFonts w:ascii="Arial Unicode" w:eastAsia="Times New Roman" w:hAnsi="Arial Unicode" w:cstheme="minorHAnsi"/>
          <w:sz w:val="24"/>
          <w:szCs w:val="24"/>
        </w:rPr>
        <w:t>համակարգչով, կամ կարող ե</w:t>
      </w:r>
      <w:r w:rsidR="00ED33CB" w:rsidRPr="00EF1DA4">
        <w:rPr>
          <w:rFonts w:ascii="Arial Unicode" w:eastAsia="Times New Roman" w:hAnsi="Arial Unicode" w:cstheme="minorHAnsi"/>
          <w:sz w:val="24"/>
          <w:szCs w:val="24"/>
        </w:rPr>
        <w:t>ն</w:t>
      </w:r>
      <w:r w:rsidRPr="00EF1DA4">
        <w:rPr>
          <w:rFonts w:ascii="Arial Unicode" w:eastAsia="Times New Roman" w:hAnsi="Arial Unicode" w:cstheme="minorHAnsi"/>
          <w:sz w:val="24"/>
          <w:szCs w:val="24"/>
        </w:rPr>
        <w:t>ք աշխատել նոթատետրում և այնուհետև ստուգել այն գրատախտակին</w:t>
      </w:r>
      <w:r w:rsidR="00ED33CB" w:rsidRPr="00EF1DA4">
        <w:rPr>
          <w:rFonts w:ascii="Arial Unicode" w:eastAsia="Times New Roman" w:hAnsi="Arial Unicode" w:cstheme="minorHAnsi"/>
          <w:sz w:val="24"/>
          <w:szCs w:val="24"/>
        </w:rPr>
        <w:t>՝</w:t>
      </w:r>
      <w:r w:rsidRPr="00EF1DA4">
        <w:rPr>
          <w:rFonts w:ascii="Arial Unicode" w:eastAsia="Times New Roman" w:hAnsi="Arial Unicode" w:cstheme="minorHAnsi"/>
          <w:sz w:val="24"/>
          <w:szCs w:val="24"/>
        </w:rPr>
        <w:t xml:space="preserve"> օգտագործելով մուլտիմեդիա համալիր: </w:t>
      </w:r>
      <w:r w:rsidR="00227D30" w:rsidRPr="00EF1DA4">
        <w:rPr>
          <w:rFonts w:ascii="Arial Unicode" w:hAnsi="Arial Unicode" w:cstheme="minorHAnsi"/>
          <w:color w:val="000000" w:themeColor="text1"/>
          <w:sz w:val="24"/>
          <w:szCs w:val="24"/>
          <w:lang w:val="hy-AM"/>
        </w:rPr>
        <w:t>Որպես ուսուցման գործընթացի տեղեկատվական աջակցության գործիք համակարգիչը ինքնաբերաբար ապահովում է վերլուծությունը, ընտրությունը և օտար լեզվով ուսումնական նյութի արդյունավետության կանխագուշակումը: Այն օգնում է դասավանդողին ընտրել, առանձնացնել բառապաշարային և քերականական առաջադրանքները, տեքստեր, վարժություններ և թեստեր: Համակարգիչը թույլ է տալիս ստեղծել յուրաքանչյուր ուուսումնական խմբի և յուրաքանչյուր սովորողի մասին տվյալների բազա:</w:t>
      </w:r>
    </w:p>
    <w:p w:rsidR="00227D30" w:rsidRPr="00EF1DA4" w:rsidRDefault="00227D30" w:rsidP="00B53F42">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Խոսելով օտար լեզվի ուոսւցման դիդակտիկական առաջադրանքների մասին, որոնք կարող են արդյունավետորեն որոշել ժամանակակից համակարգիչներ օգտագործելով, ապա դրանց թվին կարելի է դասել՝ (Норенков Ю. И., М. 1993, 286 с.)</w:t>
      </w:r>
    </w:p>
    <w:p w:rsidR="00227D30" w:rsidRPr="00EF1DA4" w:rsidRDefault="00060CE4" w:rsidP="00B53F42">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lastRenderedPageBreak/>
        <w:t xml:space="preserve">  -</w:t>
      </w:r>
      <w:r w:rsidR="00227D30" w:rsidRPr="00EF1DA4">
        <w:rPr>
          <w:rFonts w:ascii="Arial Unicode" w:hAnsi="Arial Unicode" w:cstheme="minorHAnsi"/>
          <w:color w:val="000000" w:themeColor="text1"/>
          <w:sz w:val="24"/>
          <w:szCs w:val="24"/>
          <w:lang w:val="hy-AM"/>
        </w:rPr>
        <w:t xml:space="preserve">օտար լեզվով տեքստեր կարդալու կարողությունների և հմտությունների </w:t>
      </w:r>
      <w:r w:rsidRPr="00EF1DA4">
        <w:rPr>
          <w:rFonts w:ascii="Arial Unicode" w:hAnsi="Arial Unicode" w:cstheme="minorHAnsi"/>
          <w:color w:val="000000" w:themeColor="text1"/>
          <w:sz w:val="24"/>
          <w:szCs w:val="24"/>
          <w:lang w:val="hy-AM"/>
        </w:rPr>
        <w:t xml:space="preserve">   </w:t>
      </w:r>
      <w:r w:rsidR="00227D30" w:rsidRPr="00EF1DA4">
        <w:rPr>
          <w:rFonts w:ascii="Arial Unicode" w:hAnsi="Arial Unicode" w:cstheme="minorHAnsi"/>
          <w:color w:val="000000" w:themeColor="text1"/>
          <w:sz w:val="24"/>
          <w:szCs w:val="24"/>
          <w:lang w:val="hy-AM"/>
        </w:rPr>
        <w:t>ձևավորումը,</w:t>
      </w:r>
    </w:p>
    <w:p w:rsidR="00227D30" w:rsidRPr="00EF1DA4" w:rsidRDefault="00060CE4" w:rsidP="00060CE4">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w:t>
      </w:r>
      <w:r w:rsidR="00227D30" w:rsidRPr="00EF1DA4">
        <w:rPr>
          <w:rFonts w:ascii="Arial Unicode" w:hAnsi="Arial Unicode" w:cstheme="minorHAnsi"/>
          <w:color w:val="000000" w:themeColor="text1"/>
          <w:sz w:val="24"/>
          <w:szCs w:val="24"/>
          <w:lang w:val="hy-AM"/>
        </w:rPr>
        <w:t>ունկնդրման կարողության իրականացում</w:t>
      </w:r>
    </w:p>
    <w:p w:rsidR="00227D30" w:rsidRPr="00EF1DA4" w:rsidRDefault="00060CE4" w:rsidP="00060CE4">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w:t>
      </w:r>
      <w:r w:rsidR="00227D30" w:rsidRPr="00EF1DA4">
        <w:rPr>
          <w:rFonts w:ascii="Arial Unicode" w:hAnsi="Arial Unicode" w:cstheme="minorHAnsi"/>
          <w:color w:val="000000" w:themeColor="text1"/>
          <w:sz w:val="24"/>
          <w:szCs w:val="24"/>
          <w:lang w:val="hy-AM"/>
        </w:rPr>
        <w:t>մենախոսական և երկխոսական արտահայտությունների կազման կարողություն</w:t>
      </w:r>
    </w:p>
    <w:p w:rsidR="00227D30" w:rsidRPr="00EF1DA4" w:rsidRDefault="00060CE4" w:rsidP="00060CE4">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w:t>
      </w:r>
      <w:r w:rsidR="00227D30" w:rsidRPr="00EF1DA4">
        <w:rPr>
          <w:rFonts w:ascii="Arial Unicode" w:hAnsi="Arial Unicode" w:cstheme="minorHAnsi"/>
          <w:color w:val="000000" w:themeColor="text1"/>
          <w:sz w:val="24"/>
          <w:szCs w:val="24"/>
          <w:lang w:val="hy-AM"/>
        </w:rPr>
        <w:t>գրավոր խոսքի կարողությունը տարբեր տեսակի շարադրություններ, պատմվածքներ, ռեֆերատներ պատրաստելիս,</w:t>
      </w:r>
    </w:p>
    <w:p w:rsidR="00227D30" w:rsidRPr="00EF1DA4" w:rsidRDefault="00060CE4" w:rsidP="00060CE4">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w:t>
      </w:r>
      <w:r w:rsidR="00227D30" w:rsidRPr="00EF1DA4">
        <w:rPr>
          <w:rFonts w:ascii="Arial Unicode" w:hAnsi="Arial Unicode" w:cstheme="minorHAnsi"/>
          <w:color w:val="000000" w:themeColor="text1"/>
          <w:sz w:val="24"/>
          <w:szCs w:val="24"/>
          <w:lang w:val="hy-AM"/>
        </w:rPr>
        <w:t>սովորողների բառապաշարի հարստացում ժամանակակից օտար լեզուների բառապաշարից</w:t>
      </w:r>
    </w:p>
    <w:p w:rsidR="00227D30" w:rsidRPr="00EF1DA4" w:rsidRDefault="00227D30" w:rsidP="00227D30">
      <w:pPr>
        <w:spacing w:after="0" w:line="360" w:lineRule="auto"/>
        <w:jc w:val="both"/>
        <w:rPr>
          <w:rFonts w:ascii="Arial Unicode" w:hAnsi="Arial Unicode" w:cstheme="minorHAnsi"/>
          <w:color w:val="000000" w:themeColor="text1"/>
          <w:sz w:val="24"/>
          <w:szCs w:val="24"/>
          <w:lang w:val="hy-AM"/>
        </w:rPr>
      </w:pPr>
      <w:r w:rsidRPr="00EF1DA4">
        <w:rPr>
          <w:rFonts w:ascii="Arial Unicode" w:hAnsi="Arial Unicode" w:cstheme="minorHAnsi"/>
          <w:color w:val="000000" w:themeColor="text1"/>
          <w:sz w:val="24"/>
          <w:szCs w:val="24"/>
          <w:lang w:val="hy-AM"/>
        </w:rPr>
        <w:t>Ուսուցման ընթացքում համակարգչի օգտագործման լեզվամեթոդական հնարավորություններին հնարավոր է դասել հետևյալ խնդիրների լուծումները (Дубовцова Т.А., М. 2006, с14-15)</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Հնչյունաբանություն ու</w:t>
      </w:r>
      <w:r w:rsidRPr="0080508C">
        <w:rPr>
          <w:rFonts w:ascii="Arial Unicode" w:hAnsi="Arial Unicode" w:cstheme="minorHAnsi"/>
          <w:color w:val="000000" w:themeColor="text1"/>
          <w:sz w:val="24"/>
          <w:szCs w:val="24"/>
          <w:lang w:val="hy-AM"/>
        </w:rPr>
        <w:t>ս</w:t>
      </w:r>
      <w:r w:rsidRPr="00EA33E3">
        <w:rPr>
          <w:rFonts w:ascii="Arial Unicode" w:hAnsi="Arial Unicode" w:cstheme="minorHAnsi"/>
          <w:color w:val="000000" w:themeColor="text1"/>
          <w:sz w:val="24"/>
          <w:szCs w:val="24"/>
          <w:lang w:val="hy-AM"/>
        </w:rPr>
        <w:t>ուցանելիս</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ա)օտար լեզվով տարբեր հնչյունների լսարանային հմտությունների ձևավորում,</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բ)արտասանական հմտություններ,</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գ)ռիթմիկ և արտասանական հմտություններ:</w:t>
      </w:r>
    </w:p>
    <w:p w:rsidR="00EA33E3" w:rsidRPr="0080508C" w:rsidRDefault="00060CE4" w:rsidP="00EA33E3">
      <w:pPr>
        <w:spacing w:after="0" w:line="360" w:lineRule="auto"/>
        <w:jc w:val="center"/>
        <w:rPr>
          <w:rFonts w:ascii="Sylfaen" w:hAnsi="Sylfaen" w:cstheme="minorHAnsi"/>
          <w:color w:val="000000" w:themeColor="text1"/>
          <w:sz w:val="24"/>
          <w:szCs w:val="24"/>
          <w:lang w:val="hy-AM"/>
        </w:rPr>
      </w:pPr>
      <w:r w:rsidRPr="0080508C">
        <w:rPr>
          <w:rFonts w:ascii="Sylfaen" w:hAnsi="Sylfaen" w:cstheme="minorHAnsi"/>
          <w:color w:val="000000" w:themeColor="text1"/>
          <w:sz w:val="24"/>
          <w:szCs w:val="24"/>
          <w:lang w:val="hy-AM"/>
        </w:rPr>
        <w:t>8</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Ունկնդրումն ուսուցանելիս</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ա)ունկնդրման հաստատուն հնչյունաբանական հմտությունների ձևավորում,</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բ)ինքնաբերաբար հսկողություն լսած տեքստը ճիշտ հասկանալու համար:</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Քերականություն ուսուցանելիս</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ա)գրավոր խոսքում արդյունավետ բառապաշարային հմտությունների ձևավորում,</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բ)</w:t>
      </w:r>
      <w:r w:rsidR="00723EDC"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ինքնաբերաբար վերահսկողություն բառապաշարային հմտությունների ձևա</w:t>
      </w:r>
      <w:r w:rsidR="00723EDC" w:rsidRPr="00EA33E3">
        <w:rPr>
          <w:rFonts w:ascii="Arial Unicode" w:hAnsi="Arial Unicode" w:cstheme="minorHAnsi"/>
          <w:color w:val="000000" w:themeColor="text1"/>
          <w:sz w:val="24"/>
          <w:szCs w:val="24"/>
          <w:lang w:val="hy-AM"/>
        </w:rPr>
        <w:t>-</w:t>
      </w:r>
      <w:r w:rsidRPr="00EA33E3">
        <w:rPr>
          <w:rFonts w:ascii="Arial Unicode" w:hAnsi="Arial Unicode" w:cstheme="minorHAnsi"/>
          <w:color w:val="000000" w:themeColor="text1"/>
          <w:sz w:val="24"/>
          <w:szCs w:val="24"/>
          <w:lang w:val="hy-AM"/>
        </w:rPr>
        <w:t>վորման վրա համակարգչային բազմաժանր ծրագրերի օգտագործմամբ,</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գ)</w:t>
      </w:r>
      <w:r w:rsidR="00723EDC"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սովորողների ակտիվ և պոտենցիալ բառապաշարի ընդլայնում,</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դ)</w:t>
      </w:r>
      <w:r w:rsidR="00723EDC"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ցուցաբերելով տարբեր ուղեցույց-տեղեկատվական աջակցություն՝ բառարանների, հոմանիշների և հականիշների ընտրության համակարգի օգտագործման ճանապարհով:</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Ընթերցանություն ուսուցանելիս</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t>ա)</w:t>
      </w:r>
      <w:r w:rsidR="00B90BB8"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ամրապնդել ընթերցանության ռեցեպտիվ բառապաշարային և քերականական հմտությունները,</w:t>
      </w:r>
    </w:p>
    <w:p w:rsidR="00227D30" w:rsidRPr="00EA33E3" w:rsidRDefault="00227D30" w:rsidP="00227D30">
      <w:pPr>
        <w:spacing w:after="0" w:line="360" w:lineRule="auto"/>
        <w:jc w:val="both"/>
        <w:rPr>
          <w:rFonts w:ascii="Arial Unicode" w:hAnsi="Arial Unicode" w:cstheme="minorHAnsi"/>
          <w:color w:val="000000" w:themeColor="text1"/>
          <w:sz w:val="24"/>
          <w:szCs w:val="24"/>
          <w:lang w:val="hy-AM"/>
        </w:rPr>
      </w:pPr>
      <w:r w:rsidRPr="00EA33E3">
        <w:rPr>
          <w:rFonts w:ascii="Arial Unicode" w:hAnsi="Arial Unicode" w:cstheme="minorHAnsi"/>
          <w:color w:val="000000" w:themeColor="text1"/>
          <w:sz w:val="24"/>
          <w:szCs w:val="24"/>
          <w:lang w:val="hy-AM"/>
        </w:rPr>
        <w:lastRenderedPageBreak/>
        <w:t>բ)</w:t>
      </w:r>
      <w:r w:rsidR="00B90BB8"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տեքստից իմաստային տեղեկարվության առանձնացման արդյունավետ մեթոդների ամրապնդում,</w:t>
      </w:r>
    </w:p>
    <w:p w:rsidR="00227D30" w:rsidRPr="00EA33E3" w:rsidRDefault="00227D30" w:rsidP="00227D30">
      <w:pPr>
        <w:spacing w:after="0" w:line="360" w:lineRule="auto"/>
        <w:jc w:val="both"/>
        <w:rPr>
          <w:rFonts w:cstheme="minorHAnsi"/>
          <w:color w:val="000000" w:themeColor="text1"/>
          <w:sz w:val="24"/>
          <w:szCs w:val="24"/>
          <w:lang w:val="hy-AM"/>
        </w:rPr>
      </w:pPr>
      <w:r w:rsidRPr="00EA33E3">
        <w:rPr>
          <w:rFonts w:ascii="Arial Unicode" w:hAnsi="Arial Unicode" w:cstheme="minorHAnsi"/>
          <w:color w:val="000000" w:themeColor="text1"/>
          <w:sz w:val="24"/>
          <w:szCs w:val="24"/>
          <w:lang w:val="hy-AM"/>
        </w:rPr>
        <w:t>գ)</w:t>
      </w:r>
      <w:r w:rsidR="00B90BB8" w:rsidRPr="00EA33E3">
        <w:rPr>
          <w:rFonts w:ascii="Arial Unicode" w:hAnsi="Arial Unicode" w:cstheme="minorHAnsi"/>
          <w:color w:val="000000" w:themeColor="text1"/>
          <w:sz w:val="24"/>
          <w:szCs w:val="24"/>
          <w:lang w:val="hy-AM"/>
        </w:rPr>
        <w:t xml:space="preserve"> </w:t>
      </w:r>
      <w:r w:rsidRPr="00EA33E3">
        <w:rPr>
          <w:rFonts w:ascii="Arial Unicode" w:hAnsi="Arial Unicode" w:cstheme="minorHAnsi"/>
          <w:color w:val="000000" w:themeColor="text1"/>
          <w:sz w:val="24"/>
          <w:szCs w:val="24"/>
          <w:lang w:val="hy-AM"/>
        </w:rPr>
        <w:t>տարբեր տեսակի տեքստերի վերլուծության ուսուցանում,</w:t>
      </w:r>
    </w:p>
    <w:p w:rsidR="00ED33CB" w:rsidRPr="0080508C" w:rsidRDefault="00ED33CB" w:rsidP="00ED33CB">
      <w:pPr>
        <w:shd w:val="clear" w:color="auto" w:fill="FFFFFF"/>
        <w:spacing w:after="0" w:line="360" w:lineRule="auto"/>
        <w:textAlignment w:val="baseline"/>
        <w:rPr>
          <w:rFonts w:ascii="Arial Unicode" w:eastAsia="Times New Roman" w:hAnsi="Arial Unicode" w:cstheme="minorHAnsi"/>
          <w:sz w:val="24"/>
          <w:szCs w:val="24"/>
          <w:lang w:val="hy-AM"/>
        </w:rPr>
      </w:pPr>
      <w:r w:rsidRPr="0080508C">
        <w:rPr>
          <w:rFonts w:ascii="Arial Unicode" w:eastAsia="Times New Roman" w:hAnsi="Arial Unicode" w:cstheme="minorHAnsi"/>
          <w:b/>
          <w:bCs/>
          <w:sz w:val="24"/>
          <w:szCs w:val="24"/>
          <w:lang w:val="hy-AM"/>
        </w:rPr>
        <w:t>Հաղորդակցական իրավիճակների ստեղծում:</w:t>
      </w:r>
    </w:p>
    <w:p w:rsidR="00ED33CB" w:rsidRPr="0080508C" w:rsidRDefault="00ED33CB" w:rsidP="00ED33CB">
      <w:pPr>
        <w:shd w:val="clear" w:color="auto" w:fill="FFFFFF"/>
        <w:spacing w:after="0" w:line="360" w:lineRule="auto"/>
        <w:jc w:val="both"/>
        <w:textAlignment w:val="baseline"/>
        <w:rPr>
          <w:rFonts w:ascii="Arial Unicode" w:eastAsia="Times New Roman" w:hAnsi="Arial Unicode" w:cstheme="minorHAnsi"/>
          <w:sz w:val="24"/>
          <w:szCs w:val="24"/>
          <w:lang w:val="hy-AM"/>
        </w:rPr>
      </w:pPr>
      <w:r w:rsidRPr="0080508C">
        <w:rPr>
          <w:rFonts w:ascii="Arial Unicode" w:eastAsia="Times New Roman" w:hAnsi="Arial Unicode" w:cstheme="minorHAnsi"/>
          <w:sz w:val="24"/>
          <w:szCs w:val="24"/>
          <w:lang w:val="hy-AM"/>
        </w:rPr>
        <w:t>Հաղորդակցական մոտեցումը հիմնված է այն պնդման վրա, որ օտար լեզվին հաջո</w:t>
      </w:r>
      <w:r w:rsidR="00DA3F1F" w:rsidRPr="0080508C">
        <w:rPr>
          <w:rFonts w:ascii="Arial Unicode" w:eastAsia="Times New Roman" w:hAnsi="Arial Unicode" w:cstheme="minorHAnsi"/>
          <w:sz w:val="24"/>
          <w:szCs w:val="24"/>
          <w:lang w:val="hy-AM"/>
        </w:rPr>
        <w:t>ղությամբ տիրապետելու համար սովոր</w:t>
      </w:r>
      <w:r w:rsidRPr="0080508C">
        <w:rPr>
          <w:rFonts w:ascii="Arial Unicode" w:eastAsia="Times New Roman" w:hAnsi="Arial Unicode" w:cstheme="minorHAnsi"/>
          <w:sz w:val="24"/>
          <w:szCs w:val="24"/>
          <w:lang w:val="hy-AM"/>
        </w:rPr>
        <w:t>ողները պետք է իմանան ոչ միայն լեզվա</w:t>
      </w:r>
      <w:r w:rsidR="00227D30" w:rsidRPr="0080508C">
        <w:rPr>
          <w:rFonts w:ascii="Arial Unicode" w:eastAsia="Times New Roman" w:hAnsi="Arial Unicode" w:cstheme="minorHAnsi"/>
          <w:sz w:val="24"/>
          <w:szCs w:val="24"/>
          <w:lang w:val="hy-AM"/>
        </w:rPr>
        <w:t>-</w:t>
      </w:r>
      <w:r w:rsidRPr="0080508C">
        <w:rPr>
          <w:rFonts w:ascii="Arial Unicode" w:eastAsia="Times New Roman" w:hAnsi="Arial Unicode" w:cstheme="minorHAnsi"/>
          <w:sz w:val="24"/>
          <w:szCs w:val="24"/>
          <w:lang w:val="hy-AM"/>
        </w:rPr>
        <w:t>կան ձևերը (քերականություն, բառապաշար, արտասանություն), այլև պատկերացում ունենան, թե ինչպես օգտագործել դրանք:</w:t>
      </w:r>
    </w:p>
    <w:p w:rsidR="00ED33CB" w:rsidRPr="0080508C" w:rsidRDefault="00ED33CB" w:rsidP="00ED33CB">
      <w:pPr>
        <w:shd w:val="clear" w:color="auto" w:fill="FFFFFF"/>
        <w:spacing w:after="0" w:line="360" w:lineRule="auto"/>
        <w:jc w:val="both"/>
        <w:textAlignment w:val="baseline"/>
        <w:rPr>
          <w:rFonts w:ascii="Arial Unicode" w:eastAsia="Times New Roman" w:hAnsi="Arial Unicode" w:cstheme="minorHAnsi"/>
          <w:sz w:val="24"/>
          <w:szCs w:val="24"/>
          <w:lang w:val="hy-AM"/>
        </w:rPr>
      </w:pPr>
      <w:r w:rsidRPr="0080508C">
        <w:rPr>
          <w:rFonts w:ascii="Arial Unicode" w:eastAsia="Times New Roman" w:hAnsi="Arial Unicode" w:cstheme="minorHAnsi"/>
          <w:sz w:val="24"/>
          <w:szCs w:val="24"/>
          <w:lang w:val="hy-AM"/>
        </w:rPr>
        <w:t>Ժամանակակից հաղորդակցութ</w:t>
      </w:r>
      <w:r w:rsidR="00227D30" w:rsidRPr="0080508C">
        <w:rPr>
          <w:rFonts w:ascii="Arial Unicode" w:eastAsia="Times New Roman" w:hAnsi="Arial Unicode" w:cstheme="minorHAnsi"/>
          <w:sz w:val="24"/>
          <w:szCs w:val="24"/>
          <w:lang w:val="hy-AM"/>
        </w:rPr>
        <w:t>յան վրա հիմնված ուսուցումը սովոր</w:t>
      </w:r>
      <w:r w:rsidRPr="0080508C">
        <w:rPr>
          <w:rFonts w:ascii="Arial Unicode" w:eastAsia="Times New Roman" w:hAnsi="Arial Unicode" w:cstheme="minorHAnsi"/>
          <w:sz w:val="24"/>
          <w:szCs w:val="24"/>
          <w:lang w:val="hy-AM"/>
        </w:rPr>
        <w:t>ողներին նախապատրաստում է իրական կյանքում լեզվի օգտագործմանը: Ուսուցիչը դասին պլանավորում է որքան հնարավոր է շատ հաղորդակցման իրավիճակներ, և կրկին օգնության է հասնում ՏՀՏ-ն։</w:t>
      </w:r>
    </w:p>
    <w:p w:rsidR="00734E52" w:rsidRPr="0080508C" w:rsidRDefault="00ED33CB" w:rsidP="00734E52">
      <w:pPr>
        <w:shd w:val="clear" w:color="auto" w:fill="FFFFFF"/>
        <w:spacing w:after="225" w:line="240" w:lineRule="auto"/>
        <w:textAlignment w:val="baseline"/>
        <w:rPr>
          <w:rFonts w:ascii="Arial Unicode" w:eastAsia="Times New Roman" w:hAnsi="Arial Unicode" w:cstheme="minorHAnsi"/>
          <w:b/>
          <w:bCs/>
          <w:sz w:val="24"/>
          <w:szCs w:val="24"/>
          <w:lang w:val="hy-AM"/>
        </w:rPr>
      </w:pPr>
      <w:r w:rsidRPr="0080508C">
        <w:rPr>
          <w:rFonts w:ascii="Arial Unicode" w:eastAsia="Times New Roman" w:hAnsi="Arial Unicode" w:cstheme="minorHAnsi"/>
          <w:sz w:val="24"/>
          <w:szCs w:val="24"/>
          <w:lang w:val="hy-AM"/>
        </w:rPr>
        <w:t>Մենք օգտագործում ենք տեսանյութեր։</w:t>
      </w:r>
      <w:r w:rsidR="00734E52" w:rsidRPr="0080508C">
        <w:rPr>
          <w:rFonts w:ascii="Arial Unicode" w:eastAsia="Times New Roman" w:hAnsi="Arial Unicode" w:cstheme="minorHAnsi"/>
          <w:b/>
          <w:bCs/>
          <w:sz w:val="24"/>
          <w:szCs w:val="24"/>
          <w:lang w:val="hy-AM"/>
        </w:rPr>
        <w:t xml:space="preserve"> </w:t>
      </w:r>
    </w:p>
    <w:p w:rsidR="00AA737F" w:rsidRPr="0080508C" w:rsidRDefault="009A230D" w:rsidP="00B745D3">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b/>
          <w:sz w:val="24"/>
          <w:szCs w:val="24"/>
          <w:lang w:val="hy-AM"/>
        </w:rPr>
        <w:t>Օտար լեզվով հաղորդակցական հմտությունների զարգացում.</w:t>
      </w:r>
      <w:r w:rsidRPr="0080508C">
        <w:rPr>
          <w:rFonts w:ascii="Arial Unicode" w:hAnsi="Arial Unicode" w:cstheme="minorHAnsi"/>
          <w:sz w:val="24"/>
          <w:szCs w:val="24"/>
          <w:lang w:val="hy-AM"/>
        </w:rPr>
        <w:t xml:space="preserve"> </w:t>
      </w:r>
    </w:p>
    <w:p w:rsidR="00597258" w:rsidRPr="0080508C" w:rsidRDefault="009A230D" w:rsidP="00B745D3">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 xml:space="preserve">ՏՀ տեխնոլոգիաների կիրառումը նպաստում է սովորողի՝ օտար լեզվով հաղորդակցվելու հմտությունների ձևավորմանը՝ ստեղծելով զանգվածային </w:t>
      </w:r>
    </w:p>
    <w:p w:rsidR="00597258" w:rsidRPr="0080508C" w:rsidRDefault="00060CE4" w:rsidP="00597258">
      <w:pPr>
        <w:shd w:val="clear" w:color="auto" w:fill="FFFFFF"/>
        <w:spacing w:after="0" w:line="360" w:lineRule="auto"/>
        <w:jc w:val="center"/>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9</w:t>
      </w:r>
    </w:p>
    <w:p w:rsidR="00EA33E3" w:rsidRPr="0080508C" w:rsidRDefault="009A230D" w:rsidP="00B745D3">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լսարանների հետ հաղորդակցվելու բացառիկ հնարավորություն:</w:t>
      </w:r>
    </w:p>
    <w:p w:rsidR="004B6BA9" w:rsidRPr="0080508C" w:rsidRDefault="00B745D3" w:rsidP="00B745D3">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Շ</w:t>
      </w:r>
      <w:r w:rsidR="000904E3" w:rsidRPr="0080508C">
        <w:rPr>
          <w:rFonts w:ascii="Arial Unicode" w:hAnsi="Arial Unicode" w:cstheme="minorHAnsi"/>
          <w:sz w:val="24"/>
          <w:szCs w:val="24"/>
          <w:lang w:val="hy-AM"/>
        </w:rPr>
        <w:t>փումը զանգվածային լսարանի հետ նպաստում է ոչ միայն լեզվական գիտելիքների կատարելագործմանը, այլև խթանում է մտքերը հստակ, տրամաբանորեն ու հակիրճ ձևակերպելու կարողություն, հանդուրժողականություն ուրիշի կարծիքի, ուրիշ մշակույթի ու սովորույթների նկատմամբ, բանավեճ վարելու և սեփական տեսակետը փաստարկված, հիմնավորված ներկայացնելու, գործընկերոջ կարծիքը լսելու և հարգելու կարողություն:</w:t>
      </w:r>
    </w:p>
    <w:p w:rsidR="00CB7364" w:rsidRPr="0080508C" w:rsidRDefault="00CB7364" w:rsidP="004B6BA9">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b/>
          <w:sz w:val="24"/>
          <w:szCs w:val="24"/>
          <w:lang w:val="hy-AM"/>
        </w:rPr>
        <w:t>Սոցիալ-մշակութային հաղորդակցության կոմպետենցիայի ձևավորում</w:t>
      </w:r>
      <w:r w:rsidRPr="0080508C">
        <w:rPr>
          <w:rFonts w:ascii="Arial Unicode" w:hAnsi="Arial Unicode" w:cstheme="minorHAnsi"/>
          <w:sz w:val="24"/>
          <w:szCs w:val="24"/>
          <w:lang w:val="hy-AM"/>
        </w:rPr>
        <w:t xml:space="preserve"> </w:t>
      </w:r>
    </w:p>
    <w:p w:rsidR="004B6BA9" w:rsidRPr="0080508C" w:rsidRDefault="00CB7364" w:rsidP="004B6BA9">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ՏՀ տեխնոլոգիաների կիրառումը հնարավորություն է տալիս լեզուն օգտագործելու որպես տարբեր լեզվամշակութային հանրույթների ներկայացուցիչների հետ շփման միջոց, ծանոթանալու տարբեր երկրների ու ժողովուրդների պատմամշակութային ժառանգությանը, ինչպես նաև ներկայանալու որպես ազգային մշակույթի ներկայացուցիչ: Սա իր հերթին նպաստում է սովորողների հումանիտար զարգացմանը</w:t>
      </w:r>
      <w:r w:rsidR="00245F2F" w:rsidRPr="0080508C">
        <w:rPr>
          <w:rFonts w:ascii="Arial Unicode" w:hAnsi="Arial Unicode" w:cstheme="minorHAnsi"/>
          <w:sz w:val="24"/>
          <w:szCs w:val="24"/>
          <w:lang w:val="hy-AM"/>
        </w:rPr>
        <w:t>:</w:t>
      </w:r>
    </w:p>
    <w:p w:rsidR="00B9451D" w:rsidRPr="0080508C" w:rsidRDefault="00245F2F" w:rsidP="00B9451D">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lastRenderedPageBreak/>
        <w:t>Այսօր լեզուների ուսուցումը դիտարկվում է որպես շարունակական խնդիր ողջ կյանքի համար, ուստի խիստ կարևոր է դառնում զարգացնել երիտասարդների՝ դպրոցից դուրս նոր լեզվական փորձառություն ձեռք բերելու շարժառիթները, կարողություններն ու վստահությունը, ինչը շարունակական կրթության կարևոր նախապայման է: Իսկ համացանցային ռեսուրսներն այսօր անգնահատելի ու անսպառ աղբյուր են տեղեկատվական միջավայրի ստեղծման, կրթության և ինքնակրթության կազմակերպման, մասնագիտական և անձնական հետաքրքրությունների ու պահանջմունքների բավարարման համար</w:t>
      </w:r>
      <w:r w:rsidR="005C5D2F" w:rsidRPr="0080508C">
        <w:rPr>
          <w:rFonts w:ascii="Arial Unicode" w:hAnsi="Arial Unicode" w:cstheme="minorHAnsi"/>
          <w:sz w:val="24"/>
          <w:szCs w:val="24"/>
          <w:lang w:val="hy-AM"/>
        </w:rPr>
        <w:t>:</w:t>
      </w: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B9451D">
      <w:pPr>
        <w:shd w:val="clear" w:color="auto" w:fill="FFFFFF"/>
        <w:spacing w:after="0" w:line="360" w:lineRule="auto"/>
        <w:jc w:val="both"/>
        <w:textAlignment w:val="baseline"/>
        <w:rPr>
          <w:rFonts w:ascii="Arial Unicode" w:eastAsia="Times New Roman" w:hAnsi="Arial Unicode" w:cs="Arial"/>
          <w:sz w:val="24"/>
          <w:szCs w:val="24"/>
          <w:lang w:val="hy-AM"/>
        </w:rPr>
      </w:pPr>
    </w:p>
    <w:p w:rsidR="00966587" w:rsidRPr="0080508C" w:rsidRDefault="00966587" w:rsidP="00966587">
      <w:pPr>
        <w:shd w:val="clear" w:color="auto" w:fill="FFFFFF"/>
        <w:spacing w:after="0" w:line="360" w:lineRule="auto"/>
        <w:jc w:val="center"/>
        <w:textAlignment w:val="baseline"/>
        <w:rPr>
          <w:rFonts w:ascii="Arial Unicode" w:eastAsia="Times New Roman" w:hAnsi="Arial Unicode" w:cs="Arial"/>
          <w:sz w:val="24"/>
          <w:szCs w:val="24"/>
          <w:lang w:val="hy-AM"/>
        </w:rPr>
      </w:pPr>
      <w:r w:rsidRPr="0080508C">
        <w:rPr>
          <w:rFonts w:ascii="Arial Unicode" w:eastAsia="Times New Roman" w:hAnsi="Arial Unicode" w:cs="Arial"/>
          <w:sz w:val="24"/>
          <w:szCs w:val="24"/>
          <w:lang w:val="hy-AM"/>
        </w:rPr>
        <w:t>10</w:t>
      </w:r>
    </w:p>
    <w:p w:rsidR="00966587" w:rsidRPr="0080508C" w:rsidRDefault="00966587" w:rsidP="00966587">
      <w:pPr>
        <w:shd w:val="clear" w:color="auto" w:fill="FFFFFF"/>
        <w:spacing w:after="0" w:line="360" w:lineRule="auto"/>
        <w:jc w:val="center"/>
        <w:textAlignment w:val="baseline"/>
        <w:rPr>
          <w:rFonts w:ascii="Arial Unicode" w:eastAsia="Times New Roman" w:hAnsi="Arial Unicode" w:cs="Arial"/>
          <w:b/>
          <w:sz w:val="28"/>
          <w:szCs w:val="28"/>
          <w:lang w:val="hy-AM"/>
        </w:rPr>
      </w:pPr>
      <w:r w:rsidRPr="0080508C">
        <w:rPr>
          <w:rFonts w:ascii="Arial Unicode" w:eastAsia="Times New Roman" w:hAnsi="Arial Unicode" w:cs="Arial"/>
          <w:b/>
          <w:sz w:val="28"/>
          <w:szCs w:val="28"/>
          <w:lang w:val="hy-AM"/>
        </w:rPr>
        <w:t>Եզրակացություն</w:t>
      </w:r>
    </w:p>
    <w:p w:rsidR="00966587" w:rsidRPr="0080508C" w:rsidRDefault="00966587" w:rsidP="00966587">
      <w:pPr>
        <w:shd w:val="clear" w:color="auto" w:fill="FFFFFF"/>
        <w:spacing w:after="0" w:line="360" w:lineRule="auto"/>
        <w:jc w:val="center"/>
        <w:textAlignment w:val="baseline"/>
        <w:rPr>
          <w:rFonts w:ascii="Arial Unicode" w:eastAsia="Times New Roman" w:hAnsi="Arial Unicode" w:cs="Arial"/>
          <w:b/>
          <w:sz w:val="28"/>
          <w:szCs w:val="28"/>
          <w:lang w:val="hy-AM"/>
        </w:rPr>
      </w:pPr>
    </w:p>
    <w:p w:rsidR="00B9451D" w:rsidRPr="0080508C" w:rsidRDefault="00B9451D" w:rsidP="00B9451D">
      <w:pPr>
        <w:shd w:val="clear" w:color="auto" w:fill="FFFFFF"/>
        <w:spacing w:after="0" w:line="360" w:lineRule="auto"/>
        <w:jc w:val="both"/>
        <w:textAlignment w:val="baseline"/>
        <w:rPr>
          <w:rFonts w:ascii="Arial Unicode" w:hAnsi="Arial Unicode" w:cstheme="minorHAnsi"/>
          <w:sz w:val="24"/>
          <w:szCs w:val="24"/>
          <w:lang w:val="hy-AM"/>
        </w:rPr>
      </w:pPr>
      <w:r w:rsidRPr="0080508C">
        <w:rPr>
          <w:rFonts w:ascii="Arial Unicode" w:eastAsia="Times New Roman" w:hAnsi="Arial Unicode" w:cs="Arial"/>
          <w:sz w:val="24"/>
          <w:szCs w:val="24"/>
          <w:lang w:val="hy-AM"/>
        </w:rPr>
        <w:t>Ի՞նչ է ստանում ուսուցիչը ՏՀՏ-ի կիրառման միջոցով։</w:t>
      </w:r>
    </w:p>
    <w:p w:rsidR="00B9451D" w:rsidRPr="0080508C" w:rsidRDefault="00B9451D" w:rsidP="00B9451D">
      <w:pPr>
        <w:numPr>
          <w:ilvl w:val="0"/>
          <w:numId w:val="10"/>
        </w:numPr>
        <w:shd w:val="clear" w:color="auto" w:fill="FAFAFA"/>
        <w:spacing w:after="0" w:line="360" w:lineRule="auto"/>
        <w:ind w:left="360"/>
        <w:jc w:val="both"/>
        <w:rPr>
          <w:rFonts w:ascii="Arial Unicode" w:eastAsia="Times New Roman" w:hAnsi="Arial Unicode" w:cs="Arial"/>
          <w:sz w:val="24"/>
          <w:szCs w:val="24"/>
          <w:lang w:val="hy-AM"/>
        </w:rPr>
      </w:pPr>
      <w:r w:rsidRPr="0080508C">
        <w:rPr>
          <w:rFonts w:ascii="Arial Unicode" w:eastAsia="Times New Roman" w:hAnsi="Arial Unicode" w:cs="Arial"/>
          <w:iCs/>
          <w:sz w:val="24"/>
          <w:szCs w:val="24"/>
          <w:lang w:val="hy-AM"/>
        </w:rPr>
        <w:t>Նա խնայում է իր անձնական ժամանակը, որը կարող է, բայց չէր հասցնում անցկացնել ընտանիքի հետ, ծախսել իր անձնական կարիքների բավարարման և ի վերջո առանց տետր ու կարմիր գրչի բազմոցին հանգիստ նստելու համար։</w:t>
      </w:r>
    </w:p>
    <w:p w:rsidR="00B9451D" w:rsidRPr="0080508C" w:rsidRDefault="00B9451D" w:rsidP="00B9451D">
      <w:pPr>
        <w:numPr>
          <w:ilvl w:val="0"/>
          <w:numId w:val="10"/>
        </w:numPr>
        <w:shd w:val="clear" w:color="auto" w:fill="FAFAFA"/>
        <w:spacing w:after="0" w:line="360" w:lineRule="auto"/>
        <w:ind w:left="360"/>
        <w:jc w:val="both"/>
        <w:rPr>
          <w:rFonts w:ascii="Arial Unicode" w:eastAsia="Times New Roman" w:hAnsi="Arial Unicode" w:cs="Arial"/>
          <w:sz w:val="24"/>
          <w:szCs w:val="24"/>
          <w:lang w:val="hy-AM"/>
        </w:rPr>
      </w:pPr>
      <w:r w:rsidRPr="0080508C">
        <w:rPr>
          <w:rFonts w:ascii="Arial Unicode" w:eastAsia="Times New Roman" w:hAnsi="Arial Unicode" w:cs="Arial"/>
          <w:iCs/>
          <w:sz w:val="24"/>
          <w:szCs w:val="24"/>
          <w:lang w:val="hy-AM"/>
        </w:rPr>
        <w:t>Տեսնում է իր աշխատանքի արդյունքը։ Ստանում է այն զգացողությունը, որ իր ժամանակը ծախսվել է արդյունավետ և նպատակային։</w:t>
      </w:r>
    </w:p>
    <w:p w:rsidR="00597258" w:rsidRPr="0080508C" w:rsidRDefault="00B9451D" w:rsidP="00B9451D">
      <w:pPr>
        <w:numPr>
          <w:ilvl w:val="0"/>
          <w:numId w:val="10"/>
        </w:numPr>
        <w:shd w:val="clear" w:color="auto" w:fill="FAFAFA"/>
        <w:spacing w:after="0" w:line="360" w:lineRule="auto"/>
        <w:ind w:left="360"/>
        <w:jc w:val="both"/>
        <w:rPr>
          <w:rFonts w:ascii="Arial Unicode" w:eastAsia="Times New Roman" w:hAnsi="Arial Unicode" w:cs="Arial"/>
          <w:sz w:val="24"/>
          <w:szCs w:val="24"/>
          <w:lang w:val="hy-AM"/>
        </w:rPr>
      </w:pPr>
      <w:r w:rsidRPr="0080508C">
        <w:rPr>
          <w:rFonts w:ascii="Arial Unicode" w:eastAsia="Times New Roman" w:hAnsi="Arial Unicode" w:cs="Arial"/>
          <w:iCs/>
          <w:sz w:val="24"/>
          <w:szCs w:val="24"/>
          <w:lang w:val="hy-AM"/>
        </w:rPr>
        <w:t xml:space="preserve">Ստանում է բավարարվածության զգացում իր աշխատանքից՝ տեսնելով </w:t>
      </w:r>
    </w:p>
    <w:p w:rsidR="00597258" w:rsidRPr="0080508C" w:rsidRDefault="00597258" w:rsidP="00597258">
      <w:pPr>
        <w:shd w:val="clear" w:color="auto" w:fill="FAFAFA"/>
        <w:spacing w:after="0" w:line="360" w:lineRule="auto"/>
        <w:jc w:val="both"/>
        <w:rPr>
          <w:rFonts w:ascii="Arial Unicode" w:eastAsia="Times New Roman" w:hAnsi="Arial Unicode" w:cs="Arial"/>
          <w:iCs/>
          <w:sz w:val="24"/>
          <w:szCs w:val="24"/>
          <w:lang w:val="hy-AM"/>
        </w:rPr>
      </w:pPr>
    </w:p>
    <w:p w:rsidR="00597258" w:rsidRPr="0080508C" w:rsidRDefault="00B9451D" w:rsidP="00597258">
      <w:pPr>
        <w:shd w:val="clear" w:color="auto" w:fill="FAFAFA"/>
        <w:spacing w:after="0" w:line="360" w:lineRule="auto"/>
        <w:jc w:val="both"/>
        <w:rPr>
          <w:rFonts w:ascii="Arial Unicode" w:eastAsia="Times New Roman" w:hAnsi="Arial Unicode" w:cs="Arial"/>
          <w:sz w:val="24"/>
          <w:szCs w:val="24"/>
          <w:lang w:val="hy-AM"/>
        </w:rPr>
      </w:pPr>
      <w:r w:rsidRPr="0080508C">
        <w:rPr>
          <w:rFonts w:ascii="Arial Unicode" w:eastAsia="Times New Roman" w:hAnsi="Arial Unicode" w:cs="Arial"/>
          <w:iCs/>
          <w:sz w:val="24"/>
          <w:szCs w:val="24"/>
          <w:lang w:val="hy-AM"/>
        </w:rPr>
        <w:t>աշակերտների հետաքրքրվածությունը, ակտիվ մասնակցությունը դասապրոցեսին։</w:t>
      </w:r>
    </w:p>
    <w:p w:rsidR="005C5D2F" w:rsidRPr="0080508C" w:rsidRDefault="00B9451D" w:rsidP="00597258">
      <w:pPr>
        <w:numPr>
          <w:ilvl w:val="0"/>
          <w:numId w:val="10"/>
        </w:numPr>
        <w:shd w:val="clear" w:color="auto" w:fill="FAFAFA"/>
        <w:spacing w:after="150" w:line="360" w:lineRule="auto"/>
        <w:ind w:left="360"/>
        <w:rPr>
          <w:rFonts w:ascii="Arial Unicode" w:eastAsia="Times New Roman" w:hAnsi="Arial Unicode" w:cs="Arial"/>
          <w:sz w:val="24"/>
          <w:szCs w:val="24"/>
          <w:lang w:val="hy-AM"/>
        </w:rPr>
      </w:pPr>
      <w:r w:rsidRPr="0080508C">
        <w:rPr>
          <w:rFonts w:ascii="Arial Unicode" w:eastAsia="Times New Roman" w:hAnsi="Arial Unicode" w:cs="Arial"/>
          <w:iCs/>
          <w:sz w:val="24"/>
          <w:szCs w:val="24"/>
          <w:lang w:val="hy-AM"/>
        </w:rPr>
        <w:t xml:space="preserve">Անընդհատ զարգանում ու կատարելագործվում է որպես մասնագետ, կիրառում է ժամանակակից մեթոդներ իր աշխատանքն ավելի արդյունավետ դարձնելու, նոր </w:t>
      </w:r>
      <w:r w:rsidRPr="0080508C">
        <w:rPr>
          <w:rFonts w:ascii="Arial Unicode" w:eastAsia="Times New Roman" w:hAnsi="Arial Unicode" w:cs="Arial"/>
          <w:iCs/>
          <w:sz w:val="24"/>
          <w:szCs w:val="24"/>
          <w:lang w:val="hy-AM"/>
        </w:rPr>
        <w:lastRenderedPageBreak/>
        <w:t>հմտություններ ձեռք բերելու և միշտ ձեռքը ժամանակի զարկերակին պահելու համար։</w:t>
      </w: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E652DB" w:rsidP="004B6BA9">
      <w:pPr>
        <w:shd w:val="clear" w:color="auto" w:fill="FFFFFF"/>
        <w:spacing w:after="0" w:line="360" w:lineRule="auto"/>
        <w:jc w:val="both"/>
        <w:textAlignment w:val="baseline"/>
        <w:rPr>
          <w:rFonts w:ascii="Arial Unicode" w:hAnsi="Arial Unicode" w:cstheme="minorHAnsi"/>
          <w:sz w:val="24"/>
          <w:szCs w:val="24"/>
          <w:lang w:val="hy-AM"/>
        </w:rPr>
      </w:pPr>
      <w:r w:rsidRPr="002A58C6">
        <w:rPr>
          <w:rFonts w:ascii="Arial Unicode" w:eastAsia="Times New Roman" w:hAnsi="Arial Unicode" w:cstheme="minorHAnsi"/>
          <w:noProof/>
          <w:sz w:val="24"/>
          <w:szCs w:val="24"/>
        </w:rPr>
        <w:drawing>
          <wp:inline distT="0" distB="0" distL="0" distR="0" wp14:anchorId="21F20011" wp14:editId="5BF94B6A">
            <wp:extent cx="1905264" cy="1877182"/>
            <wp:effectExtent l="0" t="0" r="0" b="8890"/>
            <wp:docPr id="5" name="Рисунок 5" descr="C:\Users\Lusine\Desktop\307853835_635036348133209_71438686768051969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sine\Desktop\307853835_635036348133209_7143868676805196972_n.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449" t="30192" b="30693"/>
                    <a:stretch/>
                  </pic:blipFill>
                  <pic:spPr bwMode="auto">
                    <a:xfrm>
                      <a:off x="0" y="0"/>
                      <a:ext cx="1985358" cy="1956096"/>
                    </a:xfrm>
                    <a:prstGeom prst="rect">
                      <a:avLst/>
                    </a:prstGeom>
                    <a:noFill/>
                    <a:ln>
                      <a:noFill/>
                    </a:ln>
                    <a:extLst>
                      <a:ext uri="{53640926-AAD7-44D8-BBD7-CCE9431645EC}">
                        <a14:shadowObscured xmlns:a14="http://schemas.microsoft.com/office/drawing/2010/main"/>
                      </a:ext>
                    </a:extLst>
                  </pic:spPr>
                </pic:pic>
              </a:graphicData>
            </a:graphic>
          </wp:inline>
        </w:drawing>
      </w:r>
      <w:r w:rsidR="00597258" w:rsidRPr="0080508C">
        <w:rPr>
          <w:rFonts w:ascii="Arial Unicode" w:hAnsi="Arial Unicode" w:cstheme="minorHAnsi"/>
          <w:sz w:val="24"/>
          <w:szCs w:val="24"/>
          <w:lang w:val="hy-AM"/>
        </w:rPr>
        <w:t xml:space="preserve">                     </w:t>
      </w:r>
      <w:r w:rsidRPr="002A58C6">
        <w:rPr>
          <w:rFonts w:ascii="Arial Unicode" w:eastAsia="Times New Roman" w:hAnsi="Arial Unicode" w:cstheme="minorHAnsi"/>
          <w:noProof/>
          <w:sz w:val="24"/>
          <w:szCs w:val="24"/>
        </w:rPr>
        <w:drawing>
          <wp:inline distT="0" distB="0" distL="0" distR="0" wp14:anchorId="1F166ECB" wp14:editId="3AA531B2">
            <wp:extent cx="1809345" cy="1621980"/>
            <wp:effectExtent l="0" t="0" r="635" b="0"/>
            <wp:docPr id="6" name="Рисунок 6" descr="C:\Users\Lusine\Desktop\308015854_3306681562942771_76036719332541987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usine\Desktop\308015854_3306681562942771_7603671933254198700_n.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5658" t="29818" r="4373" b="34114"/>
                    <a:stretch/>
                  </pic:blipFill>
                  <pic:spPr bwMode="auto">
                    <a:xfrm>
                      <a:off x="0" y="0"/>
                      <a:ext cx="1835212" cy="1645169"/>
                    </a:xfrm>
                    <a:prstGeom prst="rect">
                      <a:avLst/>
                    </a:prstGeom>
                    <a:noFill/>
                    <a:ln>
                      <a:noFill/>
                    </a:ln>
                    <a:extLst>
                      <a:ext uri="{53640926-AAD7-44D8-BBD7-CCE9431645EC}">
                        <a14:shadowObscured xmlns:a14="http://schemas.microsoft.com/office/drawing/2010/main"/>
                      </a:ext>
                    </a:extLst>
                  </pic:spPr>
                </pic:pic>
              </a:graphicData>
            </a:graphic>
          </wp:inline>
        </w:drawing>
      </w: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5C5D2F" w:rsidP="004B6BA9">
      <w:pPr>
        <w:shd w:val="clear" w:color="auto" w:fill="FFFFFF"/>
        <w:spacing w:after="0" w:line="360" w:lineRule="auto"/>
        <w:jc w:val="both"/>
        <w:textAlignment w:val="baseline"/>
        <w:rPr>
          <w:rFonts w:ascii="Arial Unicode" w:hAnsi="Arial Unicode" w:cstheme="minorHAnsi"/>
          <w:sz w:val="24"/>
          <w:szCs w:val="24"/>
          <w:lang w:val="hy-AM"/>
        </w:rPr>
      </w:pPr>
    </w:p>
    <w:p w:rsidR="005C5D2F" w:rsidRPr="0080508C" w:rsidRDefault="003745DD" w:rsidP="003745DD">
      <w:pPr>
        <w:shd w:val="clear" w:color="auto" w:fill="FFFFFF"/>
        <w:spacing w:after="0" w:line="360" w:lineRule="auto"/>
        <w:jc w:val="center"/>
        <w:textAlignment w:val="baseline"/>
        <w:rPr>
          <w:rFonts w:ascii="Arial Unicode" w:hAnsi="Arial Unicode" w:cstheme="minorHAnsi"/>
          <w:sz w:val="24"/>
          <w:szCs w:val="24"/>
          <w:lang w:val="hy-AM"/>
        </w:rPr>
      </w:pPr>
      <w:r w:rsidRPr="0080508C">
        <w:rPr>
          <w:rFonts w:ascii="Arial Unicode" w:hAnsi="Arial Unicode" w:cstheme="minorHAnsi"/>
          <w:sz w:val="24"/>
          <w:szCs w:val="24"/>
          <w:lang w:val="hy-AM"/>
        </w:rPr>
        <w:t>11</w:t>
      </w:r>
    </w:p>
    <w:p w:rsidR="005C5D2F" w:rsidRPr="0080508C" w:rsidRDefault="0049312F" w:rsidP="0049312F">
      <w:pPr>
        <w:shd w:val="clear" w:color="auto" w:fill="FFFFFF"/>
        <w:spacing w:after="0" w:line="360" w:lineRule="auto"/>
        <w:jc w:val="center"/>
        <w:textAlignment w:val="baseline"/>
        <w:rPr>
          <w:rFonts w:ascii="Arial Unicode" w:hAnsi="Arial Unicode" w:cstheme="minorHAnsi"/>
          <w:b/>
          <w:sz w:val="28"/>
          <w:szCs w:val="28"/>
          <w:lang w:val="hy-AM"/>
        </w:rPr>
      </w:pPr>
      <w:r w:rsidRPr="0080508C">
        <w:rPr>
          <w:rFonts w:ascii="Arial Unicode" w:hAnsi="Arial Unicode" w:cstheme="minorHAnsi"/>
          <w:b/>
          <w:sz w:val="28"/>
          <w:szCs w:val="28"/>
          <w:lang w:val="hy-AM"/>
        </w:rPr>
        <w:t>Օգտագործված նյութերի ցանկը</w:t>
      </w:r>
    </w:p>
    <w:p w:rsidR="00E652DB" w:rsidRPr="0080508C" w:rsidRDefault="00E652DB" w:rsidP="004B6BA9">
      <w:pPr>
        <w:shd w:val="clear" w:color="auto" w:fill="FFFFFF"/>
        <w:spacing w:after="0" w:line="360" w:lineRule="auto"/>
        <w:jc w:val="both"/>
        <w:textAlignment w:val="baseline"/>
        <w:rPr>
          <w:rFonts w:ascii="Arial Unicode" w:hAnsi="Arial Unicode" w:cstheme="minorHAnsi"/>
          <w:sz w:val="24"/>
          <w:szCs w:val="24"/>
          <w:lang w:val="hy-AM"/>
        </w:rPr>
      </w:pPr>
    </w:p>
    <w:p w:rsidR="00DF5D0B" w:rsidRPr="0080508C" w:rsidRDefault="007A59EC" w:rsidP="00AA737F">
      <w:pPr>
        <w:shd w:val="clear" w:color="auto" w:fill="FFFFFF"/>
        <w:spacing w:after="0" w:line="360" w:lineRule="auto"/>
        <w:jc w:val="both"/>
        <w:textAlignment w:val="baseline"/>
        <w:rPr>
          <w:rFonts w:ascii="Arial Unicode" w:eastAsia="Times New Roman" w:hAnsi="Arial Unicode" w:cstheme="minorHAnsi"/>
          <w:sz w:val="24"/>
          <w:szCs w:val="24"/>
          <w:lang w:val="hy-AM"/>
        </w:rPr>
      </w:pPr>
      <w:r w:rsidRPr="0080508C">
        <w:rPr>
          <w:rFonts w:ascii="Arial Unicode" w:hAnsi="Arial Unicode"/>
          <w:sz w:val="24"/>
          <w:szCs w:val="24"/>
          <w:lang w:val="hy-AM"/>
        </w:rPr>
        <w:t>1</w:t>
      </w:r>
      <w:r w:rsidR="00AA737F" w:rsidRPr="0080508C">
        <w:rPr>
          <w:rFonts w:ascii="Arial Unicode" w:hAnsi="Arial Unicode"/>
          <w:sz w:val="24"/>
          <w:szCs w:val="24"/>
          <w:lang w:val="hy-AM"/>
        </w:rPr>
        <w:t>-</w:t>
      </w:r>
      <w:r w:rsidR="00DF5D0B" w:rsidRPr="0080508C">
        <w:rPr>
          <w:rFonts w:ascii="Arial Unicode" w:hAnsi="Arial Unicode"/>
          <w:sz w:val="24"/>
          <w:szCs w:val="24"/>
          <w:lang w:val="hy-AM"/>
        </w:rPr>
        <w:t>Ильин Е. П. Мотивация и мотивы. — СПб.: Питер, 2002 — 512 с., էջ 65]:</w:t>
      </w:r>
    </w:p>
    <w:p w:rsidR="005C5D2F" w:rsidRPr="0080508C" w:rsidRDefault="005C5D2F" w:rsidP="00AA737F">
      <w:pPr>
        <w:shd w:val="clear" w:color="auto" w:fill="FFFFFF"/>
        <w:spacing w:after="0" w:line="360" w:lineRule="auto"/>
        <w:textAlignment w:val="baseline"/>
        <w:rPr>
          <w:rFonts w:ascii="Arial Unicode" w:eastAsia="Times New Roman" w:hAnsi="Arial Unicode" w:cs="Times New Roman"/>
          <w:sz w:val="24"/>
          <w:szCs w:val="24"/>
          <w:lang w:val="hy-AM"/>
        </w:rPr>
      </w:pPr>
      <w:r w:rsidRPr="0080508C">
        <w:rPr>
          <w:rFonts w:ascii="Arial Unicode" w:eastAsia="Times New Roman" w:hAnsi="Arial Unicode" w:cs="Times New Roman"/>
          <w:iCs/>
          <w:sz w:val="24"/>
          <w:szCs w:val="24"/>
          <w:lang w:val="hy-AM"/>
        </w:rPr>
        <w:t>Գալսկովա Ն.Դ.</w:t>
      </w:r>
      <w:r w:rsidRPr="0080508C">
        <w:rPr>
          <w:rFonts w:ascii="Arial Unicode" w:eastAsia="Times New Roman" w:hAnsi="Arial Unicode" w:cs="Times New Roman"/>
          <w:sz w:val="24"/>
          <w:szCs w:val="24"/>
          <w:lang w:val="hy-AM"/>
        </w:rPr>
        <w:t>Օտար լեզուների դասավանդման ժամանակակից մեթոդներ Մ., 2014 թ.</w:t>
      </w:r>
    </w:p>
    <w:p w:rsidR="00AA737F" w:rsidRPr="0080508C" w:rsidRDefault="007A59EC" w:rsidP="00AA737F">
      <w:pPr>
        <w:shd w:val="clear" w:color="auto" w:fill="FFFFFF"/>
        <w:spacing w:after="0" w:line="360" w:lineRule="auto"/>
        <w:textAlignment w:val="baseline"/>
        <w:rPr>
          <w:rFonts w:ascii="Arial Unicode" w:eastAsia="Times New Roman" w:hAnsi="Arial Unicode" w:cs="Times New Roman"/>
          <w:sz w:val="24"/>
          <w:szCs w:val="24"/>
          <w:lang w:val="hy-AM"/>
        </w:rPr>
      </w:pPr>
      <w:r w:rsidRPr="0080508C">
        <w:rPr>
          <w:rFonts w:ascii="Arial Unicode" w:eastAsia="Times New Roman" w:hAnsi="Arial Unicode" w:cs="Times New Roman"/>
          <w:bCs/>
          <w:sz w:val="24"/>
          <w:szCs w:val="24"/>
          <w:lang w:val="hy-AM"/>
        </w:rPr>
        <w:t>2</w:t>
      </w:r>
      <w:r w:rsidR="00AA737F" w:rsidRPr="0080508C">
        <w:rPr>
          <w:rFonts w:ascii="Arial Unicode" w:eastAsia="Times New Roman" w:hAnsi="Arial Unicode" w:cs="Times New Roman"/>
          <w:b/>
          <w:bCs/>
          <w:sz w:val="24"/>
          <w:szCs w:val="24"/>
          <w:lang w:val="hy-AM"/>
        </w:rPr>
        <w:t>-</w:t>
      </w:r>
      <w:r w:rsidR="005C5D2F" w:rsidRPr="0080508C">
        <w:rPr>
          <w:rFonts w:ascii="Arial Unicode" w:eastAsia="Times New Roman" w:hAnsi="Arial Unicode" w:cs="Times New Roman"/>
          <w:bCs/>
          <w:sz w:val="24"/>
          <w:szCs w:val="24"/>
          <w:lang w:val="hy-AM"/>
        </w:rPr>
        <w:t>Վեբ ռեսուրսներ</w:t>
      </w:r>
      <w:r w:rsidR="005C5D2F" w:rsidRPr="0080508C">
        <w:rPr>
          <w:rFonts w:ascii="Arial Unicode" w:eastAsia="Times New Roman" w:hAnsi="Arial Unicode" w:cs="Times New Roman"/>
          <w:b/>
          <w:bCs/>
          <w:sz w:val="24"/>
          <w:szCs w:val="24"/>
          <w:lang w:val="hy-AM"/>
        </w:rPr>
        <w:t>.</w:t>
      </w:r>
      <w:r w:rsidR="0049312F" w:rsidRPr="0080508C">
        <w:rPr>
          <w:rFonts w:ascii="Arial Unicode" w:eastAsia="Times New Roman" w:hAnsi="Arial Unicode" w:cs="Times New Roman"/>
          <w:b/>
          <w:bCs/>
          <w:sz w:val="24"/>
          <w:szCs w:val="24"/>
          <w:lang w:val="hy-AM"/>
        </w:rPr>
        <w:t xml:space="preserve"> </w:t>
      </w:r>
      <w:r w:rsidR="005C5D2F" w:rsidRPr="0080508C">
        <w:rPr>
          <w:rFonts w:ascii="Arial Unicode" w:eastAsia="Times New Roman" w:hAnsi="Arial Unicode" w:cs="Times New Roman"/>
          <w:sz w:val="24"/>
          <w:szCs w:val="24"/>
          <w:lang w:val="hy-AM"/>
        </w:rPr>
        <w:t>Էլեկտրոնային տեխնոլոգիաները կրթական համակարգում... [Էլեկտրոնային ռեսուրս]. - Մուտքի ռեժիմ:</w:t>
      </w:r>
      <w:r w:rsidR="005C5D2F" w:rsidRPr="0080508C">
        <w:rPr>
          <w:rFonts w:ascii="Arial Unicode" w:eastAsia="Times New Roman" w:hAnsi="Arial Unicode" w:cs="Times New Roman"/>
          <w:sz w:val="24"/>
          <w:szCs w:val="24"/>
          <w:lang w:val="hy-AM"/>
        </w:rPr>
        <w:br/>
        <w:t>http://som.fio.ru/getblob.asp?id=10007856# Tos26155139</w:t>
      </w:r>
    </w:p>
    <w:p w:rsidR="00AA737F" w:rsidRPr="0080508C" w:rsidRDefault="007A59EC" w:rsidP="00AA737F">
      <w:pPr>
        <w:shd w:val="clear" w:color="auto" w:fill="FFFFFF"/>
        <w:spacing w:after="0" w:line="360" w:lineRule="auto"/>
        <w:textAlignment w:val="baseline"/>
        <w:rPr>
          <w:rFonts w:ascii="Arial Unicode" w:hAnsi="Arial Unicode"/>
          <w:sz w:val="24"/>
          <w:szCs w:val="24"/>
          <w:lang w:val="hy-AM"/>
        </w:rPr>
      </w:pPr>
      <w:r w:rsidRPr="0080508C">
        <w:rPr>
          <w:rFonts w:ascii="Arial Unicode" w:eastAsia="Times New Roman" w:hAnsi="Arial Unicode" w:cs="Times New Roman"/>
          <w:sz w:val="24"/>
          <w:szCs w:val="24"/>
          <w:lang w:val="hy-AM"/>
        </w:rPr>
        <w:t>3</w:t>
      </w:r>
      <w:r w:rsidR="00AA737F" w:rsidRPr="0080508C">
        <w:rPr>
          <w:rFonts w:ascii="Arial Unicode" w:eastAsia="Times New Roman" w:hAnsi="Arial Unicode" w:cs="Times New Roman"/>
          <w:sz w:val="24"/>
          <w:szCs w:val="24"/>
          <w:lang w:val="hy-AM"/>
        </w:rPr>
        <w:t>-</w:t>
      </w:r>
      <w:r w:rsidR="005C5D2F" w:rsidRPr="0080508C">
        <w:rPr>
          <w:rFonts w:ascii="Arial Unicode" w:hAnsi="Arial Unicode"/>
          <w:sz w:val="24"/>
          <w:szCs w:val="24"/>
          <w:lang w:val="hy-AM"/>
        </w:rPr>
        <w:t xml:space="preserve">Աստվածատրյան Մ., Թերզյան Գ., Թորոսյան Ա., Շարխաթունյան </w:t>
      </w:r>
      <w:r w:rsidR="00AA737F" w:rsidRPr="0080508C">
        <w:rPr>
          <w:rFonts w:ascii="Arial Unicode" w:hAnsi="Arial Unicode"/>
          <w:sz w:val="24"/>
          <w:szCs w:val="24"/>
          <w:lang w:val="hy-AM"/>
        </w:rPr>
        <w:t>Հ</w:t>
      </w:r>
    </w:p>
    <w:p w:rsidR="00AA737F" w:rsidRPr="0080508C" w:rsidRDefault="007A59EC" w:rsidP="00AA737F">
      <w:pPr>
        <w:shd w:val="clear" w:color="auto" w:fill="FFFFFF"/>
        <w:spacing w:after="0" w:line="360" w:lineRule="auto"/>
        <w:textAlignment w:val="baseline"/>
        <w:rPr>
          <w:rFonts w:ascii="Arial Unicode" w:hAnsi="Arial Unicode"/>
          <w:sz w:val="24"/>
          <w:szCs w:val="24"/>
          <w:lang w:val="hy-AM"/>
        </w:rPr>
      </w:pPr>
      <w:r w:rsidRPr="0080508C">
        <w:rPr>
          <w:rFonts w:ascii="Arial Unicode" w:hAnsi="Arial Unicode"/>
          <w:sz w:val="24"/>
          <w:szCs w:val="24"/>
          <w:lang w:val="hy-AM"/>
        </w:rPr>
        <w:t>4</w:t>
      </w:r>
      <w:r w:rsidR="00AA737F" w:rsidRPr="0080508C">
        <w:rPr>
          <w:rFonts w:ascii="Arial Unicode" w:hAnsi="Arial Unicode"/>
          <w:sz w:val="24"/>
          <w:szCs w:val="24"/>
          <w:lang w:val="hy-AM"/>
        </w:rPr>
        <w:t>-</w:t>
      </w:r>
      <w:r w:rsidR="005C5D2F" w:rsidRPr="0080508C">
        <w:rPr>
          <w:rFonts w:ascii="Arial Unicode" w:hAnsi="Arial Unicode"/>
          <w:sz w:val="24"/>
          <w:szCs w:val="24"/>
          <w:lang w:val="hy-AM"/>
        </w:rPr>
        <w:t>Տեղեկատվական-հաղորդակցական տեխնոլոգիաների կիրառումը հանրակրթա</w:t>
      </w:r>
      <w:r w:rsidR="00AA737F" w:rsidRPr="0080508C">
        <w:rPr>
          <w:rFonts w:ascii="Arial Unicode" w:hAnsi="Arial Unicode"/>
          <w:sz w:val="24"/>
          <w:szCs w:val="24"/>
          <w:lang w:val="hy-AM"/>
        </w:rPr>
        <w:t>-</w:t>
      </w:r>
    </w:p>
    <w:p w:rsidR="00AA737F" w:rsidRPr="0080508C" w:rsidRDefault="005C5D2F" w:rsidP="00AA737F">
      <w:pPr>
        <w:shd w:val="clear" w:color="auto" w:fill="FFFFFF"/>
        <w:spacing w:after="0" w:line="360" w:lineRule="auto"/>
        <w:textAlignment w:val="baseline"/>
        <w:rPr>
          <w:rFonts w:ascii="Arial Unicode" w:eastAsia="Times New Roman" w:hAnsi="Arial Unicode" w:cs="Times New Roman"/>
          <w:sz w:val="24"/>
          <w:szCs w:val="24"/>
          <w:lang w:val="hy-AM"/>
        </w:rPr>
      </w:pPr>
      <w:r w:rsidRPr="0080508C">
        <w:rPr>
          <w:rFonts w:ascii="Arial Unicode" w:hAnsi="Arial Unicode"/>
          <w:sz w:val="24"/>
          <w:szCs w:val="24"/>
          <w:lang w:val="hy-AM"/>
        </w:rPr>
        <w:t xml:space="preserve">կան </w:t>
      </w:r>
      <w:r w:rsidR="00AA737F" w:rsidRPr="0080508C">
        <w:rPr>
          <w:rFonts w:ascii="Arial Unicode" w:hAnsi="Arial Unicode"/>
          <w:sz w:val="24"/>
          <w:szCs w:val="24"/>
          <w:lang w:val="hy-AM"/>
        </w:rPr>
        <w:t xml:space="preserve">  </w:t>
      </w:r>
      <w:r w:rsidRPr="0080508C">
        <w:rPr>
          <w:rFonts w:ascii="Arial Unicode" w:hAnsi="Arial Unicode"/>
          <w:sz w:val="24"/>
          <w:szCs w:val="24"/>
          <w:lang w:val="hy-AM"/>
        </w:rPr>
        <w:t>դպրոցում, «Ասողիկ» հրատարակչություն, Երևան, 2004թ., 188 էջ:</w:t>
      </w:r>
    </w:p>
    <w:p w:rsidR="00DF5D0B" w:rsidRPr="0080508C" w:rsidRDefault="007A59EC" w:rsidP="00AA737F">
      <w:pPr>
        <w:shd w:val="clear" w:color="auto" w:fill="FFFFFF"/>
        <w:spacing w:after="0" w:line="360" w:lineRule="auto"/>
        <w:textAlignment w:val="baseline"/>
        <w:rPr>
          <w:rFonts w:ascii="Arial Unicode" w:eastAsia="Times New Roman" w:hAnsi="Arial Unicode" w:cs="Times New Roman"/>
          <w:sz w:val="24"/>
          <w:szCs w:val="24"/>
          <w:lang w:val="hy-AM"/>
        </w:rPr>
      </w:pPr>
      <w:r w:rsidRPr="0080508C">
        <w:rPr>
          <w:rFonts w:ascii="Arial Unicode" w:eastAsia="Times New Roman" w:hAnsi="Arial Unicode" w:cs="Times New Roman"/>
          <w:iCs/>
          <w:sz w:val="24"/>
          <w:szCs w:val="24"/>
          <w:lang w:val="hy-AM"/>
        </w:rPr>
        <w:t>5</w:t>
      </w:r>
      <w:r w:rsidR="00AA737F" w:rsidRPr="0080508C">
        <w:rPr>
          <w:rFonts w:ascii="Arial Unicode" w:eastAsia="Times New Roman" w:hAnsi="Arial Unicode" w:cs="Times New Roman"/>
          <w:iCs/>
          <w:sz w:val="24"/>
          <w:szCs w:val="24"/>
          <w:lang w:val="hy-AM"/>
        </w:rPr>
        <w:t>-</w:t>
      </w:r>
      <w:r w:rsidR="00DF5D0B" w:rsidRPr="0080508C">
        <w:rPr>
          <w:rFonts w:ascii="Arial Unicode" w:eastAsia="Times New Roman" w:hAnsi="Arial Unicode" w:cs="Times New Roman"/>
          <w:iCs/>
          <w:sz w:val="24"/>
          <w:szCs w:val="24"/>
          <w:lang w:val="hy-AM"/>
        </w:rPr>
        <w:t>Յակովլև Ա.Ի.</w:t>
      </w:r>
      <w:r w:rsidR="00DF5D0B" w:rsidRPr="0080508C">
        <w:rPr>
          <w:rFonts w:ascii="Arial Unicode" w:eastAsia="Times New Roman" w:hAnsi="Arial Unicode" w:cs="Times New Roman"/>
          <w:sz w:val="24"/>
          <w:szCs w:val="24"/>
          <w:lang w:val="hy-AM"/>
        </w:rPr>
        <w:t xml:space="preserve">Տեղեկատվական և հաղորդակցական տեխնոլոգիաները կրթության մեջ. ... [Էլեկտրոնային ռեսուրս]: - Մուտքի ռեժիմ </w:t>
      </w:r>
      <w:hyperlink r:id="rId12" w:history="1">
        <w:r w:rsidR="00B53F42" w:rsidRPr="0080508C">
          <w:rPr>
            <w:rStyle w:val="a8"/>
            <w:rFonts w:ascii="Arial Unicode" w:eastAsia="Times New Roman" w:hAnsi="Arial Unicode" w:cs="Times New Roman"/>
            <w:color w:val="auto"/>
            <w:sz w:val="24"/>
            <w:szCs w:val="24"/>
            <w:lang w:val="hy-AM"/>
          </w:rPr>
          <w:t>http://cor.edu.27.ru/</w:t>
        </w:r>
      </w:hyperlink>
    </w:p>
    <w:p w:rsidR="00B53F42" w:rsidRPr="0080508C" w:rsidRDefault="00B53F42" w:rsidP="00AA737F">
      <w:pPr>
        <w:shd w:val="clear" w:color="auto" w:fill="FFFFFF"/>
        <w:spacing w:after="0" w:line="360" w:lineRule="auto"/>
        <w:textAlignment w:val="baseline"/>
        <w:rPr>
          <w:rFonts w:ascii="Arial Unicode" w:eastAsia="Times New Roman" w:hAnsi="Arial Unicode" w:cs="Times New Roman"/>
          <w:sz w:val="24"/>
          <w:szCs w:val="24"/>
          <w:lang w:val="hy-AM"/>
        </w:rPr>
      </w:pPr>
      <w:r w:rsidRPr="0080508C">
        <w:rPr>
          <w:rFonts w:ascii="Arial Unicode" w:hAnsi="Arial Unicode" w:cstheme="minorHAnsi"/>
          <w:sz w:val="24"/>
          <w:szCs w:val="24"/>
          <w:lang w:val="hy-AM"/>
        </w:rPr>
        <w:lastRenderedPageBreak/>
        <w:t>6-</w:t>
      </w:r>
      <w:r w:rsidRPr="00EF1DA4">
        <w:rPr>
          <w:rFonts w:ascii="Arial Unicode" w:hAnsi="Arial Unicode" w:cstheme="minorHAnsi"/>
          <w:sz w:val="24"/>
          <w:szCs w:val="24"/>
          <w:lang w:val="hy-AM"/>
        </w:rPr>
        <w:t>(Дубовцова Т.А., М. 2006, с14-15)</w:t>
      </w:r>
    </w:p>
    <w:p w:rsidR="006863A8" w:rsidRPr="0080508C" w:rsidRDefault="006863A8" w:rsidP="00AA737F">
      <w:pPr>
        <w:shd w:val="clear" w:color="auto" w:fill="FFFFFF"/>
        <w:spacing w:after="0" w:line="360" w:lineRule="auto"/>
        <w:jc w:val="both"/>
        <w:textAlignment w:val="baseline"/>
        <w:rPr>
          <w:rFonts w:ascii="Arial Unicode" w:eastAsia="Times New Roman" w:hAnsi="Arial Unicode" w:cstheme="minorHAnsi"/>
          <w:sz w:val="24"/>
          <w:szCs w:val="24"/>
          <w:lang w:val="hy-AM"/>
        </w:rPr>
      </w:pPr>
    </w:p>
    <w:p w:rsidR="006863A8" w:rsidRPr="0080508C" w:rsidRDefault="006863A8" w:rsidP="004B6BA9">
      <w:pPr>
        <w:shd w:val="clear" w:color="auto" w:fill="FFFFFF"/>
        <w:spacing w:after="0" w:line="360" w:lineRule="auto"/>
        <w:jc w:val="both"/>
        <w:textAlignment w:val="baseline"/>
        <w:rPr>
          <w:rFonts w:ascii="Arial Unicode" w:eastAsia="Times New Roman" w:hAnsi="Arial Unicode" w:cstheme="minorHAnsi"/>
          <w:sz w:val="24"/>
          <w:szCs w:val="24"/>
          <w:lang w:val="hy-AM"/>
        </w:rPr>
      </w:pPr>
    </w:p>
    <w:p w:rsidR="006863A8" w:rsidRPr="0080508C" w:rsidRDefault="006863A8" w:rsidP="004B6BA9">
      <w:pPr>
        <w:shd w:val="clear" w:color="auto" w:fill="FFFFFF"/>
        <w:spacing w:after="0" w:line="360" w:lineRule="auto"/>
        <w:jc w:val="both"/>
        <w:textAlignment w:val="baseline"/>
        <w:rPr>
          <w:rFonts w:ascii="Arial Unicode" w:eastAsia="Times New Roman" w:hAnsi="Arial Unicode" w:cstheme="minorHAnsi"/>
          <w:sz w:val="24"/>
          <w:szCs w:val="24"/>
          <w:lang w:val="hy-AM"/>
        </w:rPr>
      </w:pPr>
    </w:p>
    <w:p w:rsidR="00645B49" w:rsidRPr="00227D30" w:rsidRDefault="00645B49" w:rsidP="00645B49">
      <w:pPr>
        <w:spacing w:after="0" w:line="360" w:lineRule="auto"/>
        <w:jc w:val="center"/>
        <w:rPr>
          <w:rFonts w:ascii="Arial Unicode" w:hAnsi="Arial Unicode" w:cstheme="minorHAnsi"/>
          <w:sz w:val="24"/>
          <w:szCs w:val="24"/>
          <w:lang w:val="hy-AM"/>
        </w:rPr>
      </w:pPr>
    </w:p>
    <w:p w:rsidR="00323035" w:rsidRDefault="00323035" w:rsidP="00645B49">
      <w:pPr>
        <w:spacing w:after="0" w:line="360" w:lineRule="auto"/>
        <w:jc w:val="both"/>
        <w:rPr>
          <w:rFonts w:ascii="Sylfaen" w:hAnsi="Sylfaen" w:cstheme="minorHAnsi"/>
          <w:sz w:val="24"/>
          <w:szCs w:val="24"/>
          <w:lang w:val="hy-AM"/>
        </w:rPr>
      </w:pPr>
    </w:p>
    <w:p w:rsidR="007A59EC" w:rsidRDefault="007A59EC"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5D47F0" w:rsidRDefault="005D47F0" w:rsidP="00645B49">
      <w:pPr>
        <w:spacing w:after="0" w:line="360" w:lineRule="auto"/>
        <w:jc w:val="both"/>
        <w:rPr>
          <w:rFonts w:ascii="Sylfaen" w:hAnsi="Sylfaen" w:cstheme="minorHAnsi"/>
          <w:sz w:val="24"/>
          <w:szCs w:val="24"/>
          <w:lang w:val="hy-AM"/>
        </w:rPr>
      </w:pPr>
    </w:p>
    <w:p w:rsidR="007A59EC" w:rsidRPr="007A59EC" w:rsidRDefault="005D47F0" w:rsidP="00645B49">
      <w:pPr>
        <w:spacing w:after="0" w:line="360" w:lineRule="auto"/>
        <w:jc w:val="both"/>
        <w:rPr>
          <w:rFonts w:ascii="Sylfaen" w:hAnsi="Sylfaen" w:cstheme="minorHAnsi"/>
          <w:sz w:val="24"/>
          <w:szCs w:val="24"/>
          <w:lang w:val="hy-AM"/>
        </w:rPr>
      </w:pPr>
      <w:r>
        <w:rPr>
          <w:rFonts w:ascii="Sylfaen" w:hAnsi="Sylfaen" w:cstheme="minorHAnsi"/>
          <w:sz w:val="24"/>
          <w:szCs w:val="24"/>
          <w:lang w:val="hy-AM"/>
        </w:rPr>
        <w:t xml:space="preserve">                                                                         </w:t>
      </w:r>
      <w:r w:rsidR="007A59EC">
        <w:rPr>
          <w:rFonts w:ascii="Sylfaen" w:hAnsi="Sylfaen" w:cstheme="minorHAnsi"/>
          <w:sz w:val="24"/>
          <w:szCs w:val="24"/>
          <w:lang w:val="hy-AM"/>
        </w:rPr>
        <w:t xml:space="preserve">  12</w:t>
      </w:r>
    </w:p>
    <w:sectPr w:rsidR="007A59EC" w:rsidRPr="007A59E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DA1" w:rsidRDefault="00A07DA1" w:rsidP="008B7A79">
      <w:pPr>
        <w:spacing w:after="0" w:line="240" w:lineRule="auto"/>
      </w:pPr>
      <w:r>
        <w:separator/>
      </w:r>
    </w:p>
  </w:endnote>
  <w:endnote w:type="continuationSeparator" w:id="0">
    <w:p w:rsidR="00A07DA1" w:rsidRDefault="00A07DA1" w:rsidP="008B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w:altName w:val="Arial"/>
    <w:charset w:val="00"/>
    <w:family w:val="swiss"/>
    <w:pitch w:val="variable"/>
    <w:sig w:usb0="00000001"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DA1" w:rsidRDefault="00A07DA1" w:rsidP="008B7A79">
      <w:pPr>
        <w:spacing w:after="0" w:line="240" w:lineRule="auto"/>
      </w:pPr>
      <w:r>
        <w:separator/>
      </w:r>
    </w:p>
  </w:footnote>
  <w:footnote w:type="continuationSeparator" w:id="0">
    <w:p w:rsidR="00A07DA1" w:rsidRDefault="00A07DA1" w:rsidP="008B7A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DEF"/>
    <w:multiLevelType w:val="multilevel"/>
    <w:tmpl w:val="36E678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A3039"/>
    <w:multiLevelType w:val="multilevel"/>
    <w:tmpl w:val="5ED228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C14C5"/>
    <w:multiLevelType w:val="multilevel"/>
    <w:tmpl w:val="1B7A5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D123C17"/>
    <w:multiLevelType w:val="multilevel"/>
    <w:tmpl w:val="F79830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9836F8"/>
    <w:multiLevelType w:val="hybridMultilevel"/>
    <w:tmpl w:val="0C1833E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437765FC"/>
    <w:multiLevelType w:val="multilevel"/>
    <w:tmpl w:val="A32A14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72D5C12"/>
    <w:multiLevelType w:val="multilevel"/>
    <w:tmpl w:val="E5D844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9A389E"/>
    <w:multiLevelType w:val="hybridMultilevel"/>
    <w:tmpl w:val="8946E8D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8">
    <w:nsid w:val="680556D9"/>
    <w:multiLevelType w:val="multilevel"/>
    <w:tmpl w:val="499C4C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eastAsiaTheme="minorHAns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4D5949"/>
    <w:multiLevelType w:val="multilevel"/>
    <w:tmpl w:val="42AE9E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9"/>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F6"/>
    <w:rsid w:val="00003A7D"/>
    <w:rsid w:val="00060CE4"/>
    <w:rsid w:val="000904E3"/>
    <w:rsid w:val="000B0C7B"/>
    <w:rsid w:val="00161F24"/>
    <w:rsid w:val="001C1A41"/>
    <w:rsid w:val="00227D30"/>
    <w:rsid w:val="00245F2F"/>
    <w:rsid w:val="002628A3"/>
    <w:rsid w:val="002A58C6"/>
    <w:rsid w:val="002F1F8D"/>
    <w:rsid w:val="00323035"/>
    <w:rsid w:val="0033690D"/>
    <w:rsid w:val="00373ADB"/>
    <w:rsid w:val="003745DD"/>
    <w:rsid w:val="00386CBF"/>
    <w:rsid w:val="003A4790"/>
    <w:rsid w:val="00437DBE"/>
    <w:rsid w:val="00475FBE"/>
    <w:rsid w:val="0049312F"/>
    <w:rsid w:val="004B6BA9"/>
    <w:rsid w:val="004E703E"/>
    <w:rsid w:val="00517FC9"/>
    <w:rsid w:val="00573965"/>
    <w:rsid w:val="00597258"/>
    <w:rsid w:val="005C42FF"/>
    <w:rsid w:val="005C5D2F"/>
    <w:rsid w:val="005D47F0"/>
    <w:rsid w:val="005F5F13"/>
    <w:rsid w:val="00645B49"/>
    <w:rsid w:val="006507EC"/>
    <w:rsid w:val="00665EAB"/>
    <w:rsid w:val="0068605B"/>
    <w:rsid w:val="006863A8"/>
    <w:rsid w:val="006A2053"/>
    <w:rsid w:val="006E3001"/>
    <w:rsid w:val="0070507A"/>
    <w:rsid w:val="00723EDC"/>
    <w:rsid w:val="00734E52"/>
    <w:rsid w:val="00740B20"/>
    <w:rsid w:val="00746222"/>
    <w:rsid w:val="00763547"/>
    <w:rsid w:val="00780B3E"/>
    <w:rsid w:val="007A59EC"/>
    <w:rsid w:val="007C4F11"/>
    <w:rsid w:val="007E2AED"/>
    <w:rsid w:val="0080508C"/>
    <w:rsid w:val="00806C73"/>
    <w:rsid w:val="00820A36"/>
    <w:rsid w:val="00824812"/>
    <w:rsid w:val="00881282"/>
    <w:rsid w:val="008B2711"/>
    <w:rsid w:val="008B7A79"/>
    <w:rsid w:val="008D0D6C"/>
    <w:rsid w:val="0090478D"/>
    <w:rsid w:val="0093700F"/>
    <w:rsid w:val="00966587"/>
    <w:rsid w:val="009A230D"/>
    <w:rsid w:val="00A07DA1"/>
    <w:rsid w:val="00A1130F"/>
    <w:rsid w:val="00A13401"/>
    <w:rsid w:val="00A53B87"/>
    <w:rsid w:val="00AA737F"/>
    <w:rsid w:val="00AD370E"/>
    <w:rsid w:val="00B006CA"/>
    <w:rsid w:val="00B53F42"/>
    <w:rsid w:val="00B745D3"/>
    <w:rsid w:val="00B85846"/>
    <w:rsid w:val="00B90BB8"/>
    <w:rsid w:val="00B91E53"/>
    <w:rsid w:val="00B9451D"/>
    <w:rsid w:val="00BA4A90"/>
    <w:rsid w:val="00BB52C1"/>
    <w:rsid w:val="00C10259"/>
    <w:rsid w:val="00CB7364"/>
    <w:rsid w:val="00CD2242"/>
    <w:rsid w:val="00D11CF5"/>
    <w:rsid w:val="00D156C1"/>
    <w:rsid w:val="00D26B63"/>
    <w:rsid w:val="00D305E5"/>
    <w:rsid w:val="00D55CE8"/>
    <w:rsid w:val="00D6343D"/>
    <w:rsid w:val="00D9595E"/>
    <w:rsid w:val="00DA3F1F"/>
    <w:rsid w:val="00DF5D0B"/>
    <w:rsid w:val="00E57C56"/>
    <w:rsid w:val="00E652DB"/>
    <w:rsid w:val="00EA33E3"/>
    <w:rsid w:val="00ED33CB"/>
    <w:rsid w:val="00EE79F6"/>
    <w:rsid w:val="00EF1DA4"/>
    <w:rsid w:val="00F13D6A"/>
    <w:rsid w:val="00F5210F"/>
    <w:rsid w:val="00F55AAF"/>
    <w:rsid w:val="00F8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A7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B7A79"/>
  </w:style>
  <w:style w:type="paragraph" w:styleId="a5">
    <w:name w:val="footer"/>
    <w:basedOn w:val="a"/>
    <w:link w:val="a6"/>
    <w:uiPriority w:val="99"/>
    <w:unhideWhenUsed/>
    <w:rsid w:val="008B7A7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B7A79"/>
  </w:style>
  <w:style w:type="paragraph" w:styleId="a7">
    <w:name w:val="List Paragraph"/>
    <w:basedOn w:val="a"/>
    <w:uiPriority w:val="34"/>
    <w:qFormat/>
    <w:rsid w:val="00645B49"/>
    <w:pPr>
      <w:spacing w:after="200" w:line="276" w:lineRule="auto"/>
      <w:ind w:left="720"/>
      <w:contextualSpacing/>
    </w:pPr>
  </w:style>
  <w:style w:type="character" w:styleId="a8">
    <w:name w:val="Hyperlink"/>
    <w:basedOn w:val="a0"/>
    <w:uiPriority w:val="99"/>
    <w:unhideWhenUsed/>
    <w:rsid w:val="002A58C6"/>
    <w:rPr>
      <w:color w:val="0563C1" w:themeColor="hyperlink"/>
      <w:u w:val="single"/>
    </w:rPr>
  </w:style>
  <w:style w:type="paragraph" w:styleId="a9">
    <w:name w:val="Balloon Text"/>
    <w:basedOn w:val="a"/>
    <w:link w:val="aa"/>
    <w:uiPriority w:val="99"/>
    <w:semiHidden/>
    <w:unhideWhenUsed/>
    <w:rsid w:val="00805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0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7A79"/>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8B7A79"/>
  </w:style>
  <w:style w:type="paragraph" w:styleId="a5">
    <w:name w:val="footer"/>
    <w:basedOn w:val="a"/>
    <w:link w:val="a6"/>
    <w:uiPriority w:val="99"/>
    <w:unhideWhenUsed/>
    <w:rsid w:val="008B7A79"/>
    <w:pPr>
      <w:tabs>
        <w:tab w:val="center" w:pos="4680"/>
        <w:tab w:val="right" w:pos="9360"/>
      </w:tabs>
      <w:spacing w:after="0" w:line="240" w:lineRule="auto"/>
    </w:pPr>
  </w:style>
  <w:style w:type="character" w:customStyle="1" w:styleId="a6">
    <w:name w:val="Нижний колонтитул Знак"/>
    <w:basedOn w:val="a0"/>
    <w:link w:val="a5"/>
    <w:uiPriority w:val="99"/>
    <w:rsid w:val="008B7A79"/>
  </w:style>
  <w:style w:type="paragraph" w:styleId="a7">
    <w:name w:val="List Paragraph"/>
    <w:basedOn w:val="a"/>
    <w:uiPriority w:val="34"/>
    <w:qFormat/>
    <w:rsid w:val="00645B49"/>
    <w:pPr>
      <w:spacing w:after="200" w:line="276" w:lineRule="auto"/>
      <w:ind w:left="720"/>
      <w:contextualSpacing/>
    </w:pPr>
  </w:style>
  <w:style w:type="character" w:styleId="a8">
    <w:name w:val="Hyperlink"/>
    <w:basedOn w:val="a0"/>
    <w:uiPriority w:val="99"/>
    <w:unhideWhenUsed/>
    <w:rsid w:val="002A58C6"/>
    <w:rPr>
      <w:color w:val="0563C1" w:themeColor="hyperlink"/>
      <w:u w:val="single"/>
    </w:rPr>
  </w:style>
  <w:style w:type="paragraph" w:styleId="a9">
    <w:name w:val="Balloon Text"/>
    <w:basedOn w:val="a"/>
    <w:link w:val="aa"/>
    <w:uiPriority w:val="99"/>
    <w:semiHidden/>
    <w:unhideWhenUsed/>
    <w:rsid w:val="008050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05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7296">
      <w:bodyDiv w:val="1"/>
      <w:marLeft w:val="0"/>
      <w:marRight w:val="0"/>
      <w:marTop w:val="0"/>
      <w:marBottom w:val="0"/>
      <w:divBdr>
        <w:top w:val="none" w:sz="0" w:space="0" w:color="auto"/>
        <w:left w:val="none" w:sz="0" w:space="0" w:color="auto"/>
        <w:bottom w:val="none" w:sz="0" w:space="0" w:color="auto"/>
        <w:right w:val="none" w:sz="0" w:space="0" w:color="auto"/>
      </w:divBdr>
    </w:div>
    <w:div w:id="388841757">
      <w:bodyDiv w:val="1"/>
      <w:marLeft w:val="0"/>
      <w:marRight w:val="0"/>
      <w:marTop w:val="0"/>
      <w:marBottom w:val="0"/>
      <w:divBdr>
        <w:top w:val="none" w:sz="0" w:space="0" w:color="auto"/>
        <w:left w:val="none" w:sz="0" w:space="0" w:color="auto"/>
        <w:bottom w:val="none" w:sz="0" w:space="0" w:color="auto"/>
        <w:right w:val="none" w:sz="0" w:space="0" w:color="auto"/>
      </w:divBdr>
    </w:div>
    <w:div w:id="902830943">
      <w:bodyDiv w:val="1"/>
      <w:marLeft w:val="0"/>
      <w:marRight w:val="0"/>
      <w:marTop w:val="0"/>
      <w:marBottom w:val="0"/>
      <w:divBdr>
        <w:top w:val="none" w:sz="0" w:space="0" w:color="auto"/>
        <w:left w:val="none" w:sz="0" w:space="0" w:color="auto"/>
        <w:bottom w:val="none" w:sz="0" w:space="0" w:color="auto"/>
        <w:right w:val="none" w:sz="0" w:space="0" w:color="auto"/>
      </w:divBdr>
    </w:div>
    <w:div w:id="963344222">
      <w:bodyDiv w:val="1"/>
      <w:marLeft w:val="0"/>
      <w:marRight w:val="0"/>
      <w:marTop w:val="0"/>
      <w:marBottom w:val="0"/>
      <w:divBdr>
        <w:top w:val="none" w:sz="0" w:space="0" w:color="auto"/>
        <w:left w:val="none" w:sz="0" w:space="0" w:color="auto"/>
        <w:bottom w:val="none" w:sz="0" w:space="0" w:color="auto"/>
        <w:right w:val="none" w:sz="0" w:space="0" w:color="auto"/>
      </w:divBdr>
    </w:div>
    <w:div w:id="1466122673">
      <w:bodyDiv w:val="1"/>
      <w:marLeft w:val="0"/>
      <w:marRight w:val="0"/>
      <w:marTop w:val="0"/>
      <w:marBottom w:val="0"/>
      <w:divBdr>
        <w:top w:val="none" w:sz="0" w:space="0" w:color="auto"/>
        <w:left w:val="none" w:sz="0" w:space="0" w:color="auto"/>
        <w:bottom w:val="none" w:sz="0" w:space="0" w:color="auto"/>
        <w:right w:val="none" w:sz="0" w:space="0" w:color="auto"/>
      </w:divBdr>
    </w:div>
    <w:div w:id="189110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r.edu.27.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5F07D-3756-4D3D-9B34-D1421EC49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1651</TotalTime>
  <Pages>1</Pages>
  <Words>2414</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lusnyakgharibyan@outlook.com</dc:creator>
  <cp:keywords/>
  <dc:description/>
  <cp:lastModifiedBy>Asus</cp:lastModifiedBy>
  <cp:revision>62</cp:revision>
  <dcterms:created xsi:type="dcterms:W3CDTF">2022-09-18T08:09:00Z</dcterms:created>
  <dcterms:modified xsi:type="dcterms:W3CDTF">2022-09-22T11:44:00Z</dcterms:modified>
</cp:coreProperties>
</file>