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9F" w:rsidRPr="00B33112" w:rsidRDefault="008E5F9F" w:rsidP="00B33112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  <w:sectPr w:rsidR="008E5F9F" w:rsidRPr="00B33112" w:rsidSect="009D5672">
          <w:footerReference w:type="even" r:id="rId8"/>
          <w:footerReference w:type="default" r:id="rId9"/>
          <w:footerReference w:type="first" r:id="rId10"/>
          <w:type w:val="oddPage"/>
          <w:pgSz w:w="11850" w:h="16840"/>
          <w:pgMar w:top="851" w:right="851" w:bottom="1361" w:left="1134" w:header="709" w:footer="709" w:gutter="0"/>
          <w:pgNumType w:start="1" w:chapStyle="1"/>
          <w:cols w:space="708"/>
          <w:docGrid w:linePitch="360"/>
        </w:sectPr>
      </w:pPr>
    </w:p>
    <w:p w:rsidR="0063007E" w:rsidRPr="00B33112" w:rsidRDefault="0063007E" w:rsidP="00B33112">
      <w:pPr>
        <w:spacing w:after="0" w:line="360" w:lineRule="auto"/>
        <w:jc w:val="center"/>
        <w:rPr>
          <w:rFonts w:ascii="Sylfaen" w:hAnsi="Sylfaen"/>
          <w:spacing w:val="40"/>
          <w:sz w:val="32"/>
          <w:szCs w:val="32"/>
          <w:lang w:val="hy-AM"/>
        </w:rPr>
      </w:pPr>
      <w:r w:rsidRPr="00B33112">
        <w:rPr>
          <w:rFonts w:ascii="Sylfaen" w:hAnsi="Sylfaen" w:cs="Sylfaen"/>
          <w:spacing w:val="40"/>
          <w:sz w:val="32"/>
          <w:szCs w:val="32"/>
          <w:lang w:val="hy-AM"/>
        </w:rPr>
        <w:t>ՏԱԹԵՎ</w:t>
      </w:r>
      <w:r w:rsidRPr="00B33112">
        <w:rPr>
          <w:rFonts w:ascii="Sylfaen" w:hAnsi="Sylfaen"/>
          <w:spacing w:val="40"/>
          <w:sz w:val="32"/>
          <w:szCs w:val="32"/>
          <w:lang w:val="hy-AM"/>
        </w:rPr>
        <w:t xml:space="preserve"> </w:t>
      </w:r>
      <w:r w:rsidRPr="00B33112">
        <w:rPr>
          <w:rFonts w:ascii="Sylfaen" w:hAnsi="Sylfaen" w:cs="Sylfaen"/>
          <w:spacing w:val="40"/>
          <w:sz w:val="32"/>
          <w:szCs w:val="32"/>
          <w:lang w:val="hy-AM"/>
        </w:rPr>
        <w:t>ԳԻՏԱԿՐԹԱԿԱՆ</w:t>
      </w:r>
      <w:r w:rsidRPr="00B33112">
        <w:rPr>
          <w:rFonts w:ascii="Sylfaen" w:hAnsi="Sylfaen"/>
          <w:spacing w:val="40"/>
          <w:sz w:val="32"/>
          <w:szCs w:val="32"/>
          <w:lang w:val="hy-AM"/>
        </w:rPr>
        <w:t xml:space="preserve"> </w:t>
      </w:r>
      <w:r w:rsidRPr="00B33112">
        <w:rPr>
          <w:rFonts w:ascii="Sylfaen" w:hAnsi="Sylfaen" w:cs="Sylfaen"/>
          <w:spacing w:val="40"/>
          <w:sz w:val="32"/>
          <w:szCs w:val="32"/>
          <w:lang w:val="hy-AM"/>
        </w:rPr>
        <w:t>ՀԱՄԱԼԻՐ</w:t>
      </w:r>
    </w:p>
    <w:p w:rsidR="0063007E" w:rsidRPr="00B33112" w:rsidRDefault="0063007E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3007E" w:rsidRPr="00B33112" w:rsidRDefault="0063007E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3007E" w:rsidRPr="00B33112" w:rsidRDefault="0063007E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3007E" w:rsidRDefault="0063007E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33112" w:rsidRPr="00B33112" w:rsidRDefault="00B33112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3007E" w:rsidRPr="00B33112" w:rsidRDefault="0063007E" w:rsidP="00B33112">
      <w:pPr>
        <w:spacing w:after="0" w:line="360" w:lineRule="auto"/>
        <w:jc w:val="center"/>
        <w:rPr>
          <w:rFonts w:ascii="Sylfaen" w:hAnsi="Sylfaen"/>
          <w:b/>
          <w:bCs/>
          <w:sz w:val="40"/>
          <w:szCs w:val="40"/>
          <w:lang w:val="hy-AM"/>
        </w:rPr>
      </w:pPr>
      <w:r w:rsidRPr="00B33112">
        <w:rPr>
          <w:rFonts w:ascii="Sylfaen" w:hAnsi="Sylfaen" w:cs="Sylfaen"/>
          <w:b/>
          <w:bCs/>
          <w:sz w:val="40"/>
          <w:szCs w:val="40"/>
          <w:lang w:val="hy-AM"/>
        </w:rPr>
        <w:t>ՎԵՐԱՊԱՏՐԱՍՏՎՈՂ</w:t>
      </w:r>
      <w:r w:rsidRPr="00B33112">
        <w:rPr>
          <w:rFonts w:ascii="Sylfaen" w:hAnsi="Sylfaen"/>
          <w:b/>
          <w:bCs/>
          <w:sz w:val="40"/>
          <w:szCs w:val="40"/>
          <w:lang w:val="hy-AM"/>
        </w:rPr>
        <w:t xml:space="preserve"> </w:t>
      </w:r>
      <w:r w:rsidRPr="00B33112">
        <w:rPr>
          <w:rFonts w:ascii="Sylfaen" w:hAnsi="Sylfaen" w:cs="Sylfaen"/>
          <w:b/>
          <w:bCs/>
          <w:sz w:val="40"/>
          <w:szCs w:val="40"/>
          <w:lang w:val="hy-AM"/>
        </w:rPr>
        <w:t>ՈՒՍՈՒՑՉԻ</w:t>
      </w:r>
    </w:p>
    <w:p w:rsidR="0063007E" w:rsidRPr="00B33112" w:rsidRDefault="0063007E" w:rsidP="00B33112">
      <w:pPr>
        <w:spacing w:after="0" w:line="360" w:lineRule="auto"/>
        <w:jc w:val="center"/>
        <w:rPr>
          <w:rFonts w:ascii="Sylfaen" w:hAnsi="Sylfaen"/>
          <w:b/>
          <w:bCs/>
          <w:sz w:val="40"/>
          <w:szCs w:val="40"/>
          <w:lang w:val="hy-AM"/>
        </w:rPr>
      </w:pPr>
      <w:r w:rsidRPr="00B33112">
        <w:rPr>
          <w:rFonts w:ascii="Sylfaen" w:hAnsi="Sylfaen" w:cs="Sylfaen"/>
          <w:b/>
          <w:bCs/>
          <w:sz w:val="40"/>
          <w:szCs w:val="40"/>
          <w:lang w:val="hy-AM"/>
        </w:rPr>
        <w:t>ՀԵՏԱԶՈՏԱԿԱՆ</w:t>
      </w:r>
      <w:r w:rsidRPr="00B33112">
        <w:rPr>
          <w:rFonts w:ascii="Sylfaen" w:hAnsi="Sylfaen"/>
          <w:b/>
          <w:bCs/>
          <w:sz w:val="40"/>
          <w:szCs w:val="40"/>
          <w:lang w:val="hy-AM"/>
        </w:rPr>
        <w:t xml:space="preserve"> </w:t>
      </w:r>
      <w:r w:rsidRPr="00B33112">
        <w:rPr>
          <w:rFonts w:ascii="Sylfaen" w:hAnsi="Sylfaen" w:cs="Sylfaen"/>
          <w:b/>
          <w:bCs/>
          <w:sz w:val="40"/>
          <w:szCs w:val="40"/>
          <w:lang w:val="hy-AM"/>
        </w:rPr>
        <w:t>ԱՇԽԱՏԱՆՔ</w:t>
      </w:r>
    </w:p>
    <w:p w:rsidR="0063007E" w:rsidRPr="00B33112" w:rsidRDefault="0063007E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3007E" w:rsidRPr="00B33112" w:rsidRDefault="0063007E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3007E" w:rsidRPr="00B33112" w:rsidRDefault="0063007E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3007E" w:rsidRPr="00B33112" w:rsidRDefault="0063007E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3007E" w:rsidRPr="00B33112" w:rsidRDefault="0063007E" w:rsidP="00B33112">
      <w:pPr>
        <w:tabs>
          <w:tab w:val="left" w:leader="dot" w:pos="864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 w:cs="Sylfaen"/>
          <w:b/>
          <w:sz w:val="24"/>
          <w:szCs w:val="24"/>
          <w:lang w:val="hy-AM"/>
        </w:rPr>
        <w:t>Հետազոտության</w:t>
      </w:r>
      <w:r w:rsidRPr="00B3311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33112" w:rsidRPr="00B33112">
        <w:rPr>
          <w:rFonts w:ascii="Sylfaen" w:hAnsi="Sylfaen" w:cs="Sylfaen"/>
          <w:b/>
          <w:sz w:val="24"/>
          <w:szCs w:val="24"/>
          <w:lang w:val="hy-AM"/>
        </w:rPr>
        <w:t>թեմա</w:t>
      </w:r>
      <w:r w:rsidRPr="00B33112">
        <w:rPr>
          <w:rFonts w:ascii="Sylfaen" w:hAnsi="Sylfaen" w:cs="Sylfaen"/>
          <w:sz w:val="24"/>
          <w:szCs w:val="24"/>
          <w:lang w:val="hy-AM"/>
        </w:rPr>
        <w:t>՝</w:t>
      </w:r>
      <w:r w:rsidR="0001579F" w:rsidRPr="00B33112">
        <w:rPr>
          <w:rFonts w:ascii="Sylfaen" w:hAnsi="Sylfaen" w:cs="Sylfaen"/>
          <w:sz w:val="24"/>
          <w:szCs w:val="24"/>
          <w:lang w:val="hy-AM"/>
        </w:rPr>
        <w:t xml:space="preserve">   </w:t>
      </w:r>
      <w:r w:rsidRPr="00B3311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Նախաայբբենական  փուլի կազմակերպման նպատակներն ու իրականացման ուղիները</w:t>
      </w:r>
    </w:p>
    <w:p w:rsidR="0063007E" w:rsidRPr="00B33112" w:rsidRDefault="0063007E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3007E" w:rsidRPr="00B33112" w:rsidRDefault="0063007E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3007E" w:rsidRPr="00B33112" w:rsidRDefault="0063007E" w:rsidP="00B33112">
      <w:pPr>
        <w:tabs>
          <w:tab w:val="left" w:leader="dot" w:pos="864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 w:cs="Sylfaen"/>
          <w:b/>
          <w:sz w:val="24"/>
          <w:szCs w:val="24"/>
          <w:lang w:val="hy-AM"/>
        </w:rPr>
        <w:t>Հետազոտող</w:t>
      </w:r>
      <w:r w:rsidRPr="00B3311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b/>
          <w:sz w:val="24"/>
          <w:szCs w:val="24"/>
          <w:lang w:val="hy-AM"/>
        </w:rPr>
        <w:t>ուսուցիչ</w:t>
      </w:r>
      <w:r w:rsidRPr="00B33112">
        <w:rPr>
          <w:rFonts w:ascii="Sylfaen" w:hAnsi="Sylfaen" w:cs="Sylfaen"/>
          <w:sz w:val="24"/>
          <w:szCs w:val="24"/>
          <w:lang w:val="hy-AM"/>
        </w:rPr>
        <w:t>՝</w:t>
      </w:r>
      <w:r w:rsidRPr="00B33112">
        <w:rPr>
          <w:rFonts w:ascii="Sylfaen" w:hAnsi="Sylfaen"/>
          <w:sz w:val="24"/>
          <w:szCs w:val="24"/>
          <w:lang w:val="hy-AM"/>
        </w:rPr>
        <w:t xml:space="preserve">       Լիանա Հարությունյան</w:t>
      </w:r>
    </w:p>
    <w:p w:rsidR="0063007E" w:rsidRPr="00B33112" w:rsidRDefault="0063007E" w:rsidP="00B33112">
      <w:pPr>
        <w:spacing w:after="0" w:line="360" w:lineRule="auto"/>
        <w:jc w:val="both"/>
        <w:rPr>
          <w:rFonts w:ascii="Sylfaen" w:hAnsi="Sylfaen"/>
          <w:i/>
          <w:iCs/>
          <w:sz w:val="24"/>
          <w:szCs w:val="24"/>
          <w:lang w:val="hy-AM"/>
        </w:rPr>
      </w:pPr>
      <w:r w:rsidRPr="00B33112">
        <w:rPr>
          <w:rFonts w:ascii="Sylfaen" w:hAnsi="Sylfaen"/>
          <w:i/>
          <w:iCs/>
          <w:sz w:val="24"/>
          <w:szCs w:val="24"/>
          <w:lang w:val="hy-AM"/>
        </w:rPr>
        <w:t xml:space="preserve">                              </w:t>
      </w:r>
      <w:r w:rsidR="00B33112" w:rsidRPr="00B33112">
        <w:rPr>
          <w:rFonts w:ascii="Sylfaen" w:hAnsi="Sylfaen"/>
          <w:i/>
          <w:iCs/>
          <w:sz w:val="24"/>
          <w:szCs w:val="24"/>
          <w:lang w:val="hy-AM"/>
        </w:rPr>
        <w:t xml:space="preserve">               </w:t>
      </w:r>
      <w:r w:rsidRPr="00B33112">
        <w:rPr>
          <w:rFonts w:ascii="Sylfaen" w:hAnsi="Sylfaen"/>
          <w:sz w:val="24"/>
          <w:szCs w:val="24"/>
          <w:lang w:val="hy-AM"/>
        </w:rPr>
        <w:t>Արգիշտի Առաջին արքայի անվան հ. 61 հիմն. դպրոց</w:t>
      </w:r>
    </w:p>
    <w:p w:rsidR="0063007E" w:rsidRPr="00B33112" w:rsidRDefault="0063007E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3007E" w:rsidRPr="00B33112" w:rsidRDefault="0063007E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3007E" w:rsidRPr="00B33112" w:rsidRDefault="0063007E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3007E" w:rsidRPr="00B33112" w:rsidRDefault="0063007E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3007E" w:rsidRPr="00B33112" w:rsidRDefault="0063007E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3007E" w:rsidRPr="00B33112" w:rsidRDefault="0063007E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3007E" w:rsidRPr="00B33112" w:rsidRDefault="0063007E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3007E" w:rsidRPr="00B33112" w:rsidRDefault="0063007E" w:rsidP="00B33112">
      <w:pPr>
        <w:spacing w:after="0"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 w:cs="Sylfaen"/>
          <w:sz w:val="24"/>
          <w:szCs w:val="24"/>
          <w:lang w:val="hy-AM"/>
        </w:rPr>
        <w:t>ԵՐԵՎԱՆ</w:t>
      </w:r>
      <w:r w:rsidRPr="00B33112">
        <w:rPr>
          <w:rFonts w:ascii="Sylfaen" w:hAnsi="Sylfaen"/>
          <w:sz w:val="24"/>
          <w:szCs w:val="24"/>
          <w:lang w:val="hy-AM"/>
        </w:rPr>
        <w:t xml:space="preserve"> 2022</w:t>
      </w:r>
    </w:p>
    <w:p w:rsidR="00B33112" w:rsidRDefault="00B33112" w:rsidP="00B33112">
      <w:pPr>
        <w:pStyle w:val="Heading1"/>
        <w:spacing w:line="360" w:lineRule="auto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  <w:bookmarkStart w:id="0" w:name="_Toc117253144"/>
      <w:r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ԲՈՎԱՆԴԱԿՈՒԹՅՈՒՆ</w:t>
      </w:r>
      <w:bookmarkEnd w:id="0"/>
    </w:p>
    <w:sdt>
      <w:sdtPr>
        <w:id w:val="1077789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B33112" w:rsidRPr="00B33112" w:rsidRDefault="00B33112" w:rsidP="00B33112">
          <w:pPr>
            <w:pStyle w:val="TOCHeading"/>
            <w:spacing w:line="360" w:lineRule="auto"/>
            <w:rPr>
              <w:sz w:val="24"/>
              <w:szCs w:val="24"/>
            </w:rPr>
          </w:pPr>
        </w:p>
        <w:bookmarkStart w:id="1" w:name="_GoBack"/>
        <w:bookmarkEnd w:id="1"/>
        <w:p w:rsidR="00B33112" w:rsidRPr="00B33112" w:rsidRDefault="00B33112" w:rsidP="00B33112">
          <w:pPr>
            <w:pStyle w:val="TOC1"/>
            <w:tabs>
              <w:tab w:val="right" w:leader="dot" w:pos="9855"/>
            </w:tabs>
            <w:spacing w:line="360" w:lineRule="auto"/>
            <w:rPr>
              <w:noProof/>
              <w:sz w:val="24"/>
              <w:szCs w:val="24"/>
            </w:rPr>
          </w:pPr>
          <w:r w:rsidRPr="00B33112">
            <w:rPr>
              <w:sz w:val="24"/>
              <w:szCs w:val="24"/>
            </w:rPr>
            <w:fldChar w:fldCharType="begin"/>
          </w:r>
          <w:r w:rsidRPr="00B33112">
            <w:rPr>
              <w:sz w:val="24"/>
              <w:szCs w:val="24"/>
            </w:rPr>
            <w:instrText xml:space="preserve"> TOC \o "1-3" \h \z \u </w:instrText>
          </w:r>
          <w:r w:rsidRPr="00B33112">
            <w:rPr>
              <w:sz w:val="24"/>
              <w:szCs w:val="24"/>
            </w:rPr>
            <w:fldChar w:fldCharType="separate"/>
          </w:r>
          <w:hyperlink w:anchor="_Toc117253145" w:history="1">
            <w:r w:rsidRPr="00B33112">
              <w:rPr>
                <w:rStyle w:val="Hyperlink"/>
                <w:rFonts w:ascii="Sylfaen" w:hAnsi="Sylfaen"/>
                <w:noProof/>
                <w:sz w:val="24"/>
                <w:szCs w:val="24"/>
                <w:lang w:val="hy-AM"/>
              </w:rPr>
              <w:t>ՆԵՐԱԾՈՒԹՅՈՒՆ</w:t>
            </w:r>
            <w:r w:rsidRPr="00B33112">
              <w:rPr>
                <w:noProof/>
                <w:webHidden/>
                <w:sz w:val="24"/>
                <w:szCs w:val="24"/>
              </w:rPr>
              <w:tab/>
            </w:r>
            <w:r w:rsidRPr="00B33112">
              <w:rPr>
                <w:noProof/>
                <w:webHidden/>
                <w:sz w:val="24"/>
                <w:szCs w:val="24"/>
              </w:rPr>
              <w:fldChar w:fldCharType="begin"/>
            </w:r>
            <w:r w:rsidRPr="00B33112">
              <w:rPr>
                <w:noProof/>
                <w:webHidden/>
                <w:sz w:val="24"/>
                <w:szCs w:val="24"/>
              </w:rPr>
              <w:instrText xml:space="preserve"> PAGEREF _Toc117253145 \h </w:instrText>
            </w:r>
            <w:r w:rsidRPr="00B33112">
              <w:rPr>
                <w:noProof/>
                <w:webHidden/>
                <w:sz w:val="24"/>
                <w:szCs w:val="24"/>
              </w:rPr>
            </w:r>
            <w:r w:rsidRPr="00B3311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B331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3112" w:rsidRPr="00B33112" w:rsidRDefault="00B33112" w:rsidP="00B33112">
          <w:pPr>
            <w:pStyle w:val="TOC1"/>
            <w:tabs>
              <w:tab w:val="right" w:leader="dot" w:pos="9855"/>
            </w:tabs>
            <w:spacing w:line="360" w:lineRule="auto"/>
            <w:rPr>
              <w:noProof/>
              <w:sz w:val="24"/>
              <w:szCs w:val="24"/>
            </w:rPr>
          </w:pPr>
          <w:hyperlink w:anchor="_Toc117253146" w:history="1">
            <w:r w:rsidRPr="00B33112">
              <w:rPr>
                <w:rStyle w:val="Hyperlink"/>
                <w:rFonts w:ascii="Sylfaen" w:hAnsi="Sylfaen"/>
                <w:noProof/>
                <w:sz w:val="24"/>
                <w:szCs w:val="24"/>
                <w:lang w:val="hy-AM"/>
              </w:rPr>
              <w:t>ՆԱԽԱԱՅԲԲԵՆԱԿԱՆ  ՓՈՒԼԻ ԿԱԶՄԱԿԵՐՊՄԱՆ ՆՊԱՏԱԿՆԵՐՆ ՈՒ ԻՐԱԿԱՆԱՑՄԱՆ ՈՒՂԻՆԵՐԸ</w:t>
            </w:r>
            <w:r w:rsidRPr="00B33112">
              <w:rPr>
                <w:noProof/>
                <w:webHidden/>
                <w:sz w:val="24"/>
                <w:szCs w:val="24"/>
              </w:rPr>
              <w:tab/>
            </w:r>
            <w:r w:rsidRPr="00B33112">
              <w:rPr>
                <w:noProof/>
                <w:webHidden/>
                <w:sz w:val="24"/>
                <w:szCs w:val="24"/>
              </w:rPr>
              <w:fldChar w:fldCharType="begin"/>
            </w:r>
            <w:r w:rsidRPr="00B33112">
              <w:rPr>
                <w:noProof/>
                <w:webHidden/>
                <w:sz w:val="24"/>
                <w:szCs w:val="24"/>
              </w:rPr>
              <w:instrText xml:space="preserve"> PAGEREF _Toc117253146 \h </w:instrText>
            </w:r>
            <w:r w:rsidRPr="00B33112">
              <w:rPr>
                <w:noProof/>
                <w:webHidden/>
                <w:sz w:val="24"/>
                <w:szCs w:val="24"/>
              </w:rPr>
            </w:r>
            <w:r w:rsidRPr="00B3311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B331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3112" w:rsidRPr="00B33112" w:rsidRDefault="00B33112" w:rsidP="00B33112">
          <w:pPr>
            <w:pStyle w:val="TOC1"/>
            <w:tabs>
              <w:tab w:val="right" w:leader="dot" w:pos="9855"/>
            </w:tabs>
            <w:spacing w:line="360" w:lineRule="auto"/>
            <w:rPr>
              <w:noProof/>
              <w:sz w:val="24"/>
              <w:szCs w:val="24"/>
            </w:rPr>
          </w:pPr>
          <w:hyperlink w:anchor="_Toc117253147" w:history="1">
            <w:r w:rsidRPr="00B33112">
              <w:rPr>
                <w:rStyle w:val="Hyperlink"/>
                <w:rFonts w:ascii="Sylfaen" w:hAnsi="Sylfaen"/>
                <w:noProof/>
                <w:sz w:val="24"/>
                <w:szCs w:val="24"/>
                <w:lang w:val="hy-AM"/>
              </w:rPr>
              <w:t>1</w:t>
            </w:r>
            <w:r w:rsidRPr="00B331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B33112">
              <w:rPr>
                <w:rStyle w:val="Hyperlink"/>
                <w:rFonts w:ascii="Sylfaen" w:hAnsi="Sylfaen"/>
                <w:noProof/>
                <w:sz w:val="24"/>
                <w:szCs w:val="24"/>
                <w:lang w:val="hy-AM"/>
              </w:rPr>
              <w:t>1.Նախաայբբենական փուլի նպատակները</w:t>
            </w:r>
            <w:r w:rsidRPr="00B33112">
              <w:rPr>
                <w:noProof/>
                <w:webHidden/>
                <w:sz w:val="24"/>
                <w:szCs w:val="24"/>
              </w:rPr>
              <w:tab/>
            </w:r>
            <w:r w:rsidRPr="00B33112">
              <w:rPr>
                <w:noProof/>
                <w:webHidden/>
                <w:sz w:val="24"/>
                <w:szCs w:val="24"/>
              </w:rPr>
              <w:fldChar w:fldCharType="begin"/>
            </w:r>
            <w:r w:rsidRPr="00B33112">
              <w:rPr>
                <w:noProof/>
                <w:webHidden/>
                <w:sz w:val="24"/>
                <w:szCs w:val="24"/>
              </w:rPr>
              <w:instrText xml:space="preserve"> PAGEREF _Toc117253147 \h </w:instrText>
            </w:r>
            <w:r w:rsidRPr="00B33112">
              <w:rPr>
                <w:noProof/>
                <w:webHidden/>
                <w:sz w:val="24"/>
                <w:szCs w:val="24"/>
              </w:rPr>
            </w:r>
            <w:r w:rsidRPr="00B3311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B331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3112" w:rsidRPr="00B33112" w:rsidRDefault="00B33112" w:rsidP="00B33112">
          <w:pPr>
            <w:pStyle w:val="TOC1"/>
            <w:tabs>
              <w:tab w:val="right" w:leader="dot" w:pos="9855"/>
            </w:tabs>
            <w:spacing w:line="360" w:lineRule="auto"/>
            <w:rPr>
              <w:noProof/>
              <w:sz w:val="24"/>
              <w:szCs w:val="24"/>
            </w:rPr>
          </w:pPr>
          <w:hyperlink w:anchor="_Toc117253148" w:history="1">
            <w:r w:rsidRPr="00B33112">
              <w:rPr>
                <w:rStyle w:val="Hyperlink"/>
                <w:rFonts w:ascii="Sylfaen" w:hAnsi="Sylfaen"/>
                <w:noProof/>
                <w:sz w:val="24"/>
                <w:szCs w:val="24"/>
                <w:lang w:val="hy-AM"/>
              </w:rPr>
              <w:t>1</w:t>
            </w:r>
            <w:r w:rsidRPr="00B331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B33112">
              <w:rPr>
                <w:rStyle w:val="Hyperlink"/>
                <w:rFonts w:ascii="Sylfaen" w:hAnsi="Sylfaen"/>
                <w:noProof/>
                <w:sz w:val="24"/>
                <w:szCs w:val="24"/>
                <w:lang w:val="hy-AM"/>
              </w:rPr>
              <w:t>2.Նախաայբբենական փուլի իրականացման ուղիները</w:t>
            </w:r>
            <w:r w:rsidRPr="00B33112">
              <w:rPr>
                <w:noProof/>
                <w:webHidden/>
                <w:sz w:val="24"/>
                <w:szCs w:val="24"/>
              </w:rPr>
              <w:tab/>
            </w:r>
            <w:r w:rsidRPr="00B33112">
              <w:rPr>
                <w:noProof/>
                <w:webHidden/>
                <w:sz w:val="24"/>
                <w:szCs w:val="24"/>
              </w:rPr>
              <w:fldChar w:fldCharType="begin"/>
            </w:r>
            <w:r w:rsidRPr="00B33112">
              <w:rPr>
                <w:noProof/>
                <w:webHidden/>
                <w:sz w:val="24"/>
                <w:szCs w:val="24"/>
              </w:rPr>
              <w:instrText xml:space="preserve"> PAGEREF _Toc117253148 \h </w:instrText>
            </w:r>
            <w:r w:rsidRPr="00B33112">
              <w:rPr>
                <w:noProof/>
                <w:webHidden/>
                <w:sz w:val="24"/>
                <w:szCs w:val="24"/>
              </w:rPr>
            </w:r>
            <w:r w:rsidRPr="00B3311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B331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3112" w:rsidRPr="00B33112" w:rsidRDefault="00B33112" w:rsidP="00B33112">
          <w:pPr>
            <w:pStyle w:val="TOC1"/>
            <w:tabs>
              <w:tab w:val="right" w:leader="dot" w:pos="9855"/>
            </w:tabs>
            <w:spacing w:line="360" w:lineRule="auto"/>
            <w:rPr>
              <w:noProof/>
              <w:sz w:val="24"/>
              <w:szCs w:val="24"/>
            </w:rPr>
          </w:pPr>
          <w:hyperlink w:anchor="_Toc117253149" w:history="1">
            <w:r w:rsidRPr="00B33112">
              <w:rPr>
                <w:rStyle w:val="Hyperlink"/>
                <w:rFonts w:ascii="Sylfaen" w:hAnsi="Sylfaen"/>
                <w:noProof/>
                <w:sz w:val="24"/>
                <w:szCs w:val="24"/>
                <w:lang w:val="hy-AM"/>
              </w:rPr>
              <w:t>ԵԶՐԱԿԱՑՈՒԹՅՈՒՆ</w:t>
            </w:r>
            <w:r w:rsidRPr="00B33112">
              <w:rPr>
                <w:noProof/>
                <w:webHidden/>
                <w:sz w:val="24"/>
                <w:szCs w:val="24"/>
              </w:rPr>
              <w:tab/>
            </w:r>
            <w:r w:rsidRPr="00B33112">
              <w:rPr>
                <w:noProof/>
                <w:webHidden/>
                <w:sz w:val="24"/>
                <w:szCs w:val="24"/>
              </w:rPr>
              <w:fldChar w:fldCharType="begin"/>
            </w:r>
            <w:r w:rsidRPr="00B33112">
              <w:rPr>
                <w:noProof/>
                <w:webHidden/>
                <w:sz w:val="24"/>
                <w:szCs w:val="24"/>
              </w:rPr>
              <w:instrText xml:space="preserve"> PAGEREF _Toc117253149 \h </w:instrText>
            </w:r>
            <w:r w:rsidRPr="00B33112">
              <w:rPr>
                <w:noProof/>
                <w:webHidden/>
                <w:sz w:val="24"/>
                <w:szCs w:val="24"/>
              </w:rPr>
            </w:r>
            <w:r w:rsidRPr="00B3311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18</w:t>
            </w:r>
            <w:r w:rsidRPr="00B331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3112" w:rsidRPr="00B33112" w:rsidRDefault="00B33112" w:rsidP="00B33112">
          <w:pPr>
            <w:pStyle w:val="TOC1"/>
            <w:tabs>
              <w:tab w:val="right" w:leader="dot" w:pos="9855"/>
            </w:tabs>
            <w:spacing w:line="360" w:lineRule="auto"/>
            <w:rPr>
              <w:noProof/>
              <w:sz w:val="24"/>
              <w:szCs w:val="24"/>
            </w:rPr>
          </w:pPr>
          <w:hyperlink w:anchor="_Toc117253150" w:history="1">
            <w:r w:rsidRPr="00B33112">
              <w:rPr>
                <w:rStyle w:val="Hyperlink"/>
                <w:rFonts w:ascii="Sylfaen" w:eastAsia="NSimSun" w:hAnsi="Sylfaen"/>
                <w:noProof/>
                <w:sz w:val="24"/>
                <w:szCs w:val="24"/>
                <w:lang w:val="hy-AM"/>
              </w:rPr>
              <w:t>ՕԳՏԱԳՈՐԾՎԱԾ ԳՐԱԿԱՆՈՒԹՅԱՆ ՑԱՆԿ</w:t>
            </w:r>
            <w:r w:rsidRPr="00B33112">
              <w:rPr>
                <w:noProof/>
                <w:webHidden/>
                <w:sz w:val="24"/>
                <w:szCs w:val="24"/>
              </w:rPr>
              <w:tab/>
            </w:r>
            <w:r w:rsidRPr="00B33112">
              <w:rPr>
                <w:noProof/>
                <w:webHidden/>
                <w:sz w:val="24"/>
                <w:szCs w:val="24"/>
              </w:rPr>
              <w:fldChar w:fldCharType="begin"/>
            </w:r>
            <w:r w:rsidRPr="00B33112">
              <w:rPr>
                <w:noProof/>
                <w:webHidden/>
                <w:sz w:val="24"/>
                <w:szCs w:val="24"/>
              </w:rPr>
              <w:instrText xml:space="preserve"> PAGEREF _Toc117253150 \h </w:instrText>
            </w:r>
            <w:r w:rsidRPr="00B33112">
              <w:rPr>
                <w:noProof/>
                <w:webHidden/>
                <w:sz w:val="24"/>
                <w:szCs w:val="24"/>
              </w:rPr>
            </w:r>
            <w:r w:rsidRPr="00B3311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19</w:t>
            </w:r>
            <w:r w:rsidRPr="00B331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3112" w:rsidRDefault="00B33112" w:rsidP="00B33112">
          <w:pPr>
            <w:spacing w:line="360" w:lineRule="auto"/>
          </w:pPr>
          <w:r w:rsidRPr="00B3311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33112" w:rsidRDefault="00B33112" w:rsidP="00B33112">
      <w:pPr>
        <w:rPr>
          <w:lang w:val="hy-AM"/>
        </w:rPr>
      </w:pPr>
    </w:p>
    <w:p w:rsidR="00B33112" w:rsidRDefault="00B33112" w:rsidP="00B33112">
      <w:pPr>
        <w:rPr>
          <w:lang w:val="hy-AM"/>
        </w:rPr>
      </w:pPr>
    </w:p>
    <w:p w:rsidR="00B33112" w:rsidRDefault="00B33112" w:rsidP="00B33112">
      <w:pPr>
        <w:rPr>
          <w:lang w:val="hy-AM"/>
        </w:rPr>
      </w:pPr>
    </w:p>
    <w:p w:rsidR="00B33112" w:rsidRDefault="00B33112" w:rsidP="00B33112">
      <w:pPr>
        <w:rPr>
          <w:lang w:val="hy-AM"/>
        </w:rPr>
      </w:pPr>
    </w:p>
    <w:p w:rsidR="00B33112" w:rsidRDefault="00B33112" w:rsidP="00B33112">
      <w:pPr>
        <w:rPr>
          <w:lang w:val="hy-AM"/>
        </w:rPr>
      </w:pPr>
    </w:p>
    <w:p w:rsidR="00B33112" w:rsidRDefault="00B33112" w:rsidP="00B33112">
      <w:pPr>
        <w:rPr>
          <w:lang w:val="hy-AM"/>
        </w:rPr>
      </w:pPr>
    </w:p>
    <w:p w:rsidR="00B33112" w:rsidRDefault="00B33112" w:rsidP="00B33112">
      <w:pPr>
        <w:rPr>
          <w:lang w:val="hy-AM"/>
        </w:rPr>
      </w:pPr>
    </w:p>
    <w:p w:rsidR="00B33112" w:rsidRDefault="00B33112" w:rsidP="00B33112">
      <w:pPr>
        <w:rPr>
          <w:lang w:val="hy-AM"/>
        </w:rPr>
      </w:pPr>
    </w:p>
    <w:p w:rsidR="00B33112" w:rsidRDefault="00B33112" w:rsidP="00B33112">
      <w:pPr>
        <w:rPr>
          <w:lang w:val="hy-AM"/>
        </w:rPr>
      </w:pPr>
    </w:p>
    <w:p w:rsidR="00B33112" w:rsidRDefault="00B33112" w:rsidP="00B33112">
      <w:pPr>
        <w:rPr>
          <w:lang w:val="hy-AM"/>
        </w:rPr>
      </w:pPr>
    </w:p>
    <w:p w:rsidR="00B33112" w:rsidRDefault="00B33112" w:rsidP="00B33112">
      <w:pPr>
        <w:rPr>
          <w:lang w:val="hy-AM"/>
        </w:rPr>
      </w:pPr>
    </w:p>
    <w:p w:rsidR="00B33112" w:rsidRDefault="00B33112" w:rsidP="00B33112">
      <w:pPr>
        <w:rPr>
          <w:lang w:val="hy-AM"/>
        </w:rPr>
      </w:pPr>
    </w:p>
    <w:p w:rsidR="00B33112" w:rsidRDefault="00B33112" w:rsidP="00B33112">
      <w:pPr>
        <w:rPr>
          <w:lang w:val="hy-AM"/>
        </w:rPr>
      </w:pPr>
    </w:p>
    <w:p w:rsidR="00B33112" w:rsidRDefault="00B33112" w:rsidP="00B33112">
      <w:pPr>
        <w:rPr>
          <w:lang w:val="hy-AM"/>
        </w:rPr>
      </w:pPr>
    </w:p>
    <w:p w:rsidR="00B33112" w:rsidRDefault="00B33112" w:rsidP="00B33112">
      <w:pPr>
        <w:rPr>
          <w:lang w:val="hy-AM"/>
        </w:rPr>
      </w:pPr>
    </w:p>
    <w:p w:rsidR="00B33112" w:rsidRDefault="00B33112" w:rsidP="00B33112">
      <w:pPr>
        <w:rPr>
          <w:lang w:val="hy-AM"/>
        </w:rPr>
      </w:pPr>
    </w:p>
    <w:p w:rsidR="00B33112" w:rsidRPr="00B33112" w:rsidRDefault="00B33112" w:rsidP="00B33112">
      <w:pPr>
        <w:rPr>
          <w:lang w:val="hy-AM"/>
        </w:rPr>
      </w:pPr>
    </w:p>
    <w:p w:rsidR="00C35433" w:rsidRPr="00B33112" w:rsidRDefault="00B33112" w:rsidP="00B33112">
      <w:pPr>
        <w:pStyle w:val="Heading1"/>
        <w:spacing w:line="360" w:lineRule="auto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  <w:bookmarkStart w:id="2" w:name="_Toc117253145"/>
      <w:r w:rsidRPr="00B33112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2"/>
    </w:p>
    <w:p w:rsidR="00C35433" w:rsidRPr="00B33112" w:rsidRDefault="00C35433" w:rsidP="00B33112">
      <w:pPr>
        <w:spacing w:after="0" w:line="360" w:lineRule="auto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  </w:t>
      </w:r>
      <w:r w:rsidR="00B33112">
        <w:rPr>
          <w:rFonts w:ascii="Sylfaen" w:hAnsi="Sylfaen" w:cs="Arial"/>
          <w:color w:val="000000"/>
          <w:sz w:val="24"/>
          <w:szCs w:val="24"/>
          <w:lang w:val="hy-AM"/>
        </w:rPr>
        <w:tab/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Յուրաքանչյուր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ժողովրդի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մշակույթի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դպրոցի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պատմությունն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սկիզբ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առնում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ազգային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գրերի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ստեղծումից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դրանց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ուսուցումից։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Այս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առումով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մանկավարժական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գիտություններից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ամենից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հինը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մայրենի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լեզվի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մեթոդիկան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իսկ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նրանում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էլ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ամենահինը՝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գրաճանաչության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բաժինը։</w:t>
      </w:r>
      <w:r w:rsidR="00B33112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Ուսուցումը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վեց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տարեկանից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սկսելու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մասսայական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գիտափորձն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իր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հետ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բերեց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վերլուծական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>-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համադրական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հնչույթաբառային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մեթոդի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գործադրումը։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Կազմվեցին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այդ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մեթոդներով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պարա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softHyphen/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պելու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համար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նախատեսված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նոր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այբբենարաններ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ստեղծվեցին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նոր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ձեռնարկներ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ուղեցույցներ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որոնք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մեթոդիկայում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իրենց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արտացոլումն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գտել։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Գրաճանաչության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մեթոդիկան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զբաղվում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գրաճանաչության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ուսուցման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հարցերով՝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գրուսուցման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ժամանակակից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մեթոդի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6—7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տարեկան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երեխաների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տարիքային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առանձնահատկությունների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այբբենարանի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կառուցվածքի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բովանդակության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ուսումնական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աշխատանքի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գիտա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softHyphen/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կազմակերպման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երեխաների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համակողմանի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դաստիարակության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խնդիրների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ընդգրկումով։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Այս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առումով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էլ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գրաճանաչության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մեթոդի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softHyphen/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հենվում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ժամանակակից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մանկավարժության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դիդակտիկայի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մանկավարժական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հոգեբանության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մարդաբանության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մայրենի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լեզվի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մեթոդիկայի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հայոց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լեզվի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գիտական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հնչյունաբանության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վրա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որոնք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նրա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տեսական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հիմունքներն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կազմում՝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յուրաքանչյուրը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յուրովի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նպաստելով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գրաճանաչության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ուսուցման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գիտական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սկզբունքների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մշակմանը։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</w:p>
    <w:p w:rsidR="00C35433" w:rsidRPr="00B33112" w:rsidRDefault="00C35433" w:rsidP="00B33112">
      <w:pPr>
        <w:spacing w:after="0" w:line="360" w:lineRule="auto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   </w:t>
      </w:r>
      <w:r w:rsidR="00B33112">
        <w:rPr>
          <w:rFonts w:ascii="Sylfaen" w:hAnsi="Sylfaen" w:cs="Arial"/>
          <w:color w:val="000000"/>
          <w:sz w:val="24"/>
          <w:szCs w:val="24"/>
          <w:lang w:val="hy-AM"/>
        </w:rPr>
        <w:tab/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Աշխատանքում խոսվում է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գրաճանաչության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ուսուցման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նախաայբբենական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շրջանում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երեխաներին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միասնական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դասարանական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կոլեկտիվի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մեջ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կազմակերպելը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կարդալ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գրել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սովորելու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աշխատանքի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հա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softHyphen/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մար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նրանց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տեսականորեն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գործնականորեն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հոգեբանորեն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ֆիզիկապես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 xml:space="preserve">նախապատրաստելու մասին: 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>Նախաայբբենական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 xml:space="preserve"> շրջանը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խիստ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կարևոր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է,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որովհետև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հետագա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աշխատանքի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ամբողջ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հաջողությունը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կախված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այդ փուլում իրականացվող աշխատանքներից: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Այդ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նախապատրաստությունը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կատարվի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ժամանակակից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մանկավարժական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գիտությունների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պահանջներին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համապատասխան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որոշակի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ծրագրով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մեթոդներով։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</w:p>
    <w:p w:rsidR="00C35433" w:rsidRDefault="00C35433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 xml:space="preserve"> Այս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շրջանում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տարվող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աշխատանքների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համակարգում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առանձնահատուկ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տեղ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գրավում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նաև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ուսումնական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հարցերը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որովհետև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գրաճանաչության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ուսուցման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համար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աշակերտները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նաև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որոշակի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լեզվական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աշխարհաճանաչողական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գիտելիքներ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ունենան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տեսականորեն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գործնականորեն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նախապատրաստվեն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կարդալու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lastRenderedPageBreak/>
        <w:t>գրելու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մտավոր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գործողությունների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կատարմանը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որոշակի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կարողություններ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ձեռք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բերեն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այդ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ուղղությամբ։Այդ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կարողությունը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հետա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softHyphen/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գայում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մշակվում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կատարելագործվում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տառային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հիմքով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կատար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softHyphen/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վող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վարժությունների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ընթացքում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սակայն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կարդալու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սկզբնական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կարողության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ձևավորման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հիմքը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դրվում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այս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շրջանում</w:t>
      </w:r>
      <w:r w:rsidRPr="00B33112">
        <w:rPr>
          <w:rFonts w:ascii="Sylfaen" w:hAnsi="Sylfaen" w:cs="Tahoma"/>
          <w:color w:val="000000"/>
          <w:sz w:val="24"/>
          <w:szCs w:val="24"/>
          <w:lang w:val="hy-AM"/>
        </w:rPr>
        <w:t>։</w:t>
      </w:r>
      <w:r w:rsidRPr="00B33112">
        <w:rPr>
          <w:rStyle w:val="apple-converted-space"/>
          <w:rFonts w:ascii="Sylfaen" w:hAnsi="Sylfaen" w:cs="Arial"/>
          <w:color w:val="000000"/>
          <w:sz w:val="24"/>
          <w:szCs w:val="24"/>
          <w:lang w:val="hy-AM"/>
        </w:rPr>
        <w:t> 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br/>
      </w: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B33112" w:rsidRPr="00B33112" w:rsidRDefault="00B33112" w:rsidP="00B33112">
      <w:pPr>
        <w:spacing w:after="0" w:line="360" w:lineRule="auto"/>
        <w:ind w:firstLine="708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</w:p>
    <w:p w:rsidR="00F65AD3" w:rsidRPr="00B33112" w:rsidRDefault="00B33112" w:rsidP="00B33112">
      <w:pPr>
        <w:pStyle w:val="Heading1"/>
        <w:spacing w:line="360" w:lineRule="auto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  <w:bookmarkStart w:id="3" w:name="_Toc117253146"/>
      <w:r w:rsidRPr="00B33112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ՆԱԽԱԱՅԲԲԵՆԱԿԱՆ  ՓՈՒԼԻ ԿԱԶՄԱԿԵՐՊՄԱՆ ՆՊԱՏԱԿՆԵՐՆ ՈՒ ԻՐԱԿԱՆԱՑՄԱՆ ՈՒՂԻՆԵՐԸ</w:t>
      </w:r>
      <w:bookmarkEnd w:id="3"/>
    </w:p>
    <w:p w:rsidR="00AE7D22" w:rsidRPr="00B33112" w:rsidRDefault="00B33112" w:rsidP="00B33112">
      <w:pPr>
        <w:pStyle w:val="Heading1"/>
        <w:spacing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bookmarkStart w:id="4" w:name="_Toc117253147"/>
      <w:r w:rsidRPr="00B33112">
        <w:rPr>
          <w:rFonts w:ascii="Sylfaen" w:hAnsi="Sylfaen"/>
          <w:color w:val="000000" w:themeColor="text1"/>
          <w:sz w:val="24"/>
          <w:szCs w:val="24"/>
          <w:lang w:val="hy-AM"/>
        </w:rPr>
        <w:t>1</w:t>
      </w:r>
      <w:r w:rsidRPr="00B33112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="00AE7D22" w:rsidRPr="00B33112">
        <w:rPr>
          <w:rFonts w:ascii="Sylfaen" w:hAnsi="Sylfaen"/>
          <w:color w:val="000000" w:themeColor="text1"/>
          <w:sz w:val="24"/>
          <w:szCs w:val="24"/>
          <w:lang w:val="hy-AM"/>
        </w:rPr>
        <w:t>1.</w:t>
      </w:r>
      <w:r w:rsidR="007F02EF" w:rsidRPr="00B33112">
        <w:rPr>
          <w:rFonts w:ascii="Sylfaen" w:hAnsi="Sylfaen"/>
          <w:color w:val="000000" w:themeColor="text1"/>
          <w:sz w:val="24"/>
          <w:szCs w:val="24"/>
          <w:lang w:val="hy-AM"/>
        </w:rPr>
        <w:t>Նախաայբբենական փուլի նպատակները</w:t>
      </w:r>
      <w:bookmarkEnd w:id="4"/>
    </w:p>
    <w:p w:rsidR="00AE7D22" w:rsidRPr="00B33112" w:rsidRDefault="00AE7D22" w:rsidP="00B33112">
      <w:pPr>
        <w:spacing w:after="0" w:line="360" w:lineRule="auto"/>
        <w:ind w:firstLine="531"/>
        <w:jc w:val="both"/>
        <w:rPr>
          <w:rFonts w:ascii="Sylfaen" w:hAnsi="Sylfaen"/>
          <w:b/>
          <w:sz w:val="24"/>
          <w:szCs w:val="24"/>
          <w:lang w:val="hy-AM"/>
        </w:rPr>
      </w:pPr>
      <w:r w:rsidRPr="00B33112">
        <w:rPr>
          <w:rFonts w:ascii="Sylfaen" w:hAnsi="Sylfaen" w:cs="Sylfaen"/>
          <w:sz w:val="24"/>
          <w:szCs w:val="24"/>
          <w:lang w:val="hy-AM"/>
        </w:rPr>
        <w:t>Գրաճանաչության</w:t>
      </w:r>
      <w:r w:rsidRPr="00B33112">
        <w:rPr>
          <w:rFonts w:ascii="Sylfaen" w:hAnsi="Sylfaen"/>
          <w:sz w:val="24"/>
          <w:szCs w:val="24"/>
          <w:lang w:val="hy-AM"/>
        </w:rPr>
        <w:t xml:space="preserve"> ուսուցումը կազմակերպելիս պիտի հաշվի առնել ուսուցման մատչելիության, զննականության, հաջորդականության,  պարզից դեպի բարդը, ծանոթից դեպի անծանոթը և անհատականության սկզբունքները՝դասի ժաման</w:t>
      </w:r>
      <w:r w:rsidR="0072118B" w:rsidRPr="00B33112">
        <w:rPr>
          <w:rFonts w:ascii="Sylfaen" w:hAnsi="Sylfaen"/>
          <w:sz w:val="24"/>
          <w:szCs w:val="24"/>
          <w:lang w:val="hy-AM"/>
        </w:rPr>
        <w:t>ա</w:t>
      </w:r>
      <w:r w:rsidRPr="00B33112">
        <w:rPr>
          <w:rFonts w:ascii="Sylfaen" w:hAnsi="Sylfaen"/>
          <w:sz w:val="24"/>
          <w:szCs w:val="24"/>
          <w:lang w:val="hy-AM"/>
        </w:rPr>
        <w:t>կ կարևոր դեր տալ ինչպես դիդակտիկական, այնպես էլ շարժուն խաղերին։ Գրաճանաչության ողջ գործընթացում պիտի պահպանել մանկավարժահոգեբանական մի քանի պահանջներ.</w:t>
      </w:r>
    </w:p>
    <w:p w:rsidR="00AE7D22" w:rsidRPr="00B33112" w:rsidRDefault="00AE7D22" w:rsidP="00B33112">
      <w:pPr>
        <w:pStyle w:val="ListParagraph"/>
        <w:numPr>
          <w:ilvl w:val="0"/>
          <w:numId w:val="7"/>
        </w:numPr>
        <w:spacing w:after="0" w:line="360" w:lineRule="auto"/>
        <w:ind w:left="531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Դասի որոշակի փուլերում պիտի երեխաներին բացատրել,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 xml:space="preserve">թե իրենք </w:t>
      </w:r>
      <w:r w:rsidRPr="00B33112">
        <w:rPr>
          <w:rFonts w:ascii="Sylfaen" w:hAnsi="Sylfaen"/>
          <w:i/>
          <w:color w:val="000000" w:themeColor="text1"/>
          <w:sz w:val="24"/>
          <w:szCs w:val="24"/>
          <w:lang w:val="hy-AM"/>
        </w:rPr>
        <w:t>ի</w:t>
      </w:r>
      <w:r w:rsidRPr="00B33112">
        <w:rPr>
          <w:rFonts w:ascii="Sylfaen" w:hAnsi="Sylfaen"/>
          <w:i/>
          <w:color w:val="000000" w:themeColor="text1"/>
          <w:sz w:val="24"/>
          <w:szCs w:val="24"/>
          <w:lang w:val="hy-AM"/>
        </w:rPr>
        <w:softHyphen/>
      </w:r>
      <w:r w:rsidRPr="00B33112">
        <w:rPr>
          <w:rFonts w:ascii="Sylfaen" w:hAnsi="Sylfaen"/>
          <w:i/>
          <w:color w:val="000000" w:themeColor="text1"/>
          <w:sz w:val="24"/>
          <w:szCs w:val="24"/>
          <w:lang w:val="hy-AM"/>
        </w:rPr>
        <w:softHyphen/>
        <w:t>՞նչ պիտի անեն</w:t>
      </w:r>
      <w:r w:rsidRPr="00B331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այդ պահին,</w:t>
      </w:r>
      <w:r w:rsidR="0072118B" w:rsidRPr="00B331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իսկ աշխատանքի ավարտից հետո պիտի ամփոփել </w:t>
      </w:r>
      <w:r w:rsidRPr="00B33112">
        <w:rPr>
          <w:rFonts w:ascii="Sylfaen" w:hAnsi="Sylfaen"/>
          <w:i/>
          <w:color w:val="000000" w:themeColor="text1"/>
          <w:sz w:val="24"/>
          <w:szCs w:val="24"/>
          <w:lang w:val="hy-AM"/>
        </w:rPr>
        <w:t>ի՞նչ արեցին, ի՞նչ սովորեցին։</w:t>
      </w:r>
    </w:p>
    <w:p w:rsidR="00AE7D22" w:rsidRPr="00B33112" w:rsidRDefault="00AE7D22" w:rsidP="00B33112">
      <w:pPr>
        <w:pStyle w:val="ListParagraph"/>
        <w:numPr>
          <w:ilvl w:val="0"/>
          <w:numId w:val="7"/>
        </w:numPr>
        <w:spacing w:after="0" w:line="360" w:lineRule="auto"/>
        <w:ind w:left="531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color w:val="000000" w:themeColor="text1"/>
          <w:sz w:val="24"/>
          <w:szCs w:val="24"/>
          <w:lang w:val="hy-AM"/>
        </w:rPr>
        <w:t>Աշակերտներին տրվող առաջադրանքները, հարցերն ու բացատրությունները պետք է ձևակերպվեն հակիրճ,</w:t>
      </w:r>
      <w:r w:rsidR="0072118B" w:rsidRPr="00B331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color w:val="000000" w:themeColor="text1"/>
          <w:sz w:val="24"/>
          <w:szCs w:val="24"/>
          <w:lang w:val="hy-AM"/>
        </w:rPr>
        <w:t>հստակ բառերով և ոչ երկարաշունչ նախադասություններով։</w:t>
      </w:r>
    </w:p>
    <w:p w:rsidR="00AE7D22" w:rsidRPr="00B33112" w:rsidRDefault="00AE7D22" w:rsidP="00B33112">
      <w:pPr>
        <w:pStyle w:val="ListParagraph"/>
        <w:numPr>
          <w:ilvl w:val="0"/>
          <w:numId w:val="7"/>
        </w:numPr>
        <w:spacing w:after="0" w:line="360" w:lineRule="auto"/>
        <w:ind w:left="531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Պիտի գերակշռեն համադասարանային,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փոքր խմբերով և զույգերով աշխատանքները,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որոնց ժամանակ պիտի ցույց տալ տրված առաջադրանքի կատարած նմուշները,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բացատրել կատարման ընթացքը հանգամանորեն։</w:t>
      </w:r>
    </w:p>
    <w:p w:rsidR="00AE7D22" w:rsidRPr="00B33112" w:rsidRDefault="00AE7D22" w:rsidP="00B33112">
      <w:pPr>
        <w:pStyle w:val="ListParagraph"/>
        <w:numPr>
          <w:ilvl w:val="0"/>
          <w:numId w:val="7"/>
        </w:numPr>
        <w:spacing w:after="0" w:line="360" w:lineRule="auto"/>
        <w:ind w:left="531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Դասի ընթացքում անհրաժեշտ է մի քանի անգամ փոխել երեխաների գործունեության տեսակները։</w:t>
      </w:r>
    </w:p>
    <w:p w:rsidR="00AE7D22" w:rsidRPr="00B33112" w:rsidRDefault="00AE7D22" w:rsidP="00B33112">
      <w:pPr>
        <w:pStyle w:val="ListParagraph"/>
        <w:numPr>
          <w:ilvl w:val="0"/>
          <w:numId w:val="7"/>
        </w:numPr>
        <w:spacing w:after="0" w:line="360" w:lineRule="auto"/>
        <w:ind w:left="531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Դիդակտիկ նյութերը,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զննական պարագաները,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ուսուցման տեխնիկական միջոցները,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փոխգործուն մեթոդները,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խաղային առաջադրանքները պիտի օգտագործվեն տեղին և այն չափով, որքանով կնպաստեն ուսուցման մատչելիությանն ու հետաքրքրաշարժությանը,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առանց վնասելու երեխաների ուշադրությանը,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առանց շեղելու դասի հիմնական նպատակից։</w:t>
      </w:r>
    </w:p>
    <w:p w:rsidR="00AE7D22" w:rsidRPr="00B33112" w:rsidRDefault="00AE7D22" w:rsidP="00B33112">
      <w:pPr>
        <w:pStyle w:val="ListParagraph"/>
        <w:numPr>
          <w:ilvl w:val="0"/>
          <w:numId w:val="7"/>
        </w:numPr>
        <w:spacing w:after="0" w:line="360" w:lineRule="auto"/>
        <w:ind w:left="531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Դասը պլանավորելիս անհրաժեշտ է նկատի ունենալ ինչպես ամբողջ դասարանի, այնպես էլ յուրաքանչյուր աշակերտի պատրաստակությունը՝ կարևորելով ուսումնական նյութի յուրացումը յուրաքանչյուր սովորողի կողմից։</w:t>
      </w:r>
    </w:p>
    <w:p w:rsidR="00AE7D22" w:rsidRPr="00B33112" w:rsidRDefault="00AE7D22" w:rsidP="00B33112">
      <w:pPr>
        <w:pStyle w:val="ListParagraph"/>
        <w:numPr>
          <w:ilvl w:val="0"/>
          <w:numId w:val="7"/>
        </w:numPr>
        <w:spacing w:after="0" w:line="360" w:lineRule="auto"/>
        <w:ind w:left="531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Աշխատել հնարավորության սահմանում բացառել դիտողություններն ու պատիժները,</w:t>
      </w:r>
      <w:r w:rsidR="0032207C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նախաընտրությունը տալ խրախուսանքներին։</w:t>
      </w:r>
    </w:p>
    <w:p w:rsidR="00AE7D22" w:rsidRPr="00B33112" w:rsidRDefault="00AE7D22" w:rsidP="00B33112">
      <w:pPr>
        <w:pStyle w:val="ListParagraph"/>
        <w:numPr>
          <w:ilvl w:val="0"/>
          <w:numId w:val="7"/>
        </w:numPr>
        <w:spacing w:after="0" w:line="360" w:lineRule="auto"/>
        <w:ind w:left="531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Ինչպես ուսումնական ցանկացած նյութի յուրացման,այնպես էլ գրաճանաչության գործընթացում ուսուցանվող նյութի նկատմամբ երեխաների հետաքրքրությունը </w:t>
      </w:r>
      <w:r w:rsidRPr="00B33112">
        <w:rPr>
          <w:rFonts w:ascii="Sylfaen" w:hAnsi="Sylfaen"/>
          <w:sz w:val="24"/>
          <w:szCs w:val="24"/>
          <w:lang w:val="hy-AM"/>
        </w:rPr>
        <w:lastRenderedPageBreak/>
        <w:t>ծնվում է այդ նյութը հասկանալու մակարդակից.</w:t>
      </w:r>
      <w:r w:rsidR="0032207C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որքան լավ է երեխան հասկանում  նյութը,այնքան այն հետաքրքրում է նրան,որքան հետաքրքրում է,</w:t>
      </w:r>
      <w:r w:rsidR="0032207C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այնքան երեխան շատ է ուզում իմանալ։</w:t>
      </w:r>
    </w:p>
    <w:p w:rsidR="00AE7D22" w:rsidRPr="00B33112" w:rsidRDefault="00AE7D22" w:rsidP="00B33112">
      <w:pPr>
        <w:spacing w:after="0" w:line="360" w:lineRule="auto"/>
        <w:ind w:firstLine="531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Գրաճանաչությունը սովորաբար կազմակերպվում է 3 շրջանով.</w:t>
      </w:r>
    </w:p>
    <w:p w:rsidR="00AE7D22" w:rsidRPr="00B33112" w:rsidRDefault="00AE7D22" w:rsidP="00B33112">
      <w:pPr>
        <w:pStyle w:val="ListParagraph"/>
        <w:numPr>
          <w:ilvl w:val="0"/>
          <w:numId w:val="9"/>
        </w:numPr>
        <w:spacing w:after="0" w:line="360" w:lineRule="auto"/>
        <w:ind w:left="891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Գրաճանաչության նախաայբբենական շրջան</w:t>
      </w:r>
    </w:p>
    <w:p w:rsidR="00AE7D22" w:rsidRPr="00B33112" w:rsidRDefault="00AE7D22" w:rsidP="00B33112">
      <w:pPr>
        <w:pStyle w:val="ListParagraph"/>
        <w:numPr>
          <w:ilvl w:val="0"/>
          <w:numId w:val="9"/>
        </w:numPr>
        <w:spacing w:after="0" w:line="360" w:lineRule="auto"/>
        <w:ind w:left="891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Այբբենական կամ գրուսուցման շրջան</w:t>
      </w:r>
    </w:p>
    <w:p w:rsidR="00AE7D22" w:rsidRPr="00B33112" w:rsidRDefault="00AE7D22" w:rsidP="00B33112">
      <w:pPr>
        <w:pStyle w:val="ListParagraph"/>
        <w:numPr>
          <w:ilvl w:val="0"/>
          <w:numId w:val="9"/>
        </w:numPr>
        <w:spacing w:after="0" w:line="360" w:lineRule="auto"/>
        <w:ind w:left="891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Հետայբբենական շրջան </w:t>
      </w:r>
    </w:p>
    <w:p w:rsidR="00AE7D22" w:rsidRPr="00B33112" w:rsidRDefault="00AE7D22" w:rsidP="00B33112">
      <w:pPr>
        <w:pStyle w:val="NoSpacing"/>
        <w:spacing w:line="360" w:lineRule="auto"/>
        <w:ind w:firstLine="531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Գրաճանաչության ցանկացած մեթոդով աշխատելիս,</w:t>
      </w:r>
      <w:r w:rsidR="0032207C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գրեթե առանց բացառության առանձնացվում է նախապատրաստական շրջան,</w:t>
      </w:r>
      <w:r w:rsidR="0032207C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որի ժամանակ լուծվում և իրականացվում են որոշակի խնդիրներ ու նպատակներ։ Դրանք կարելի է բաժանել 2 խմբի՝</w:t>
      </w:r>
    </w:p>
    <w:p w:rsidR="00AE7D22" w:rsidRPr="00B33112" w:rsidRDefault="00AE7D22" w:rsidP="00B33112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կազմակերպական </w:t>
      </w:r>
    </w:p>
    <w:p w:rsidR="00AE7D22" w:rsidRPr="00B33112" w:rsidRDefault="00AE7D22" w:rsidP="00B33112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ուսումնական </w:t>
      </w:r>
    </w:p>
    <w:p w:rsidR="00AE7D22" w:rsidRPr="00B33112" w:rsidRDefault="00AE7D22" w:rsidP="00B33112">
      <w:pPr>
        <w:pStyle w:val="NoSpacing"/>
        <w:spacing w:line="360" w:lineRule="auto"/>
        <w:ind w:left="720"/>
        <w:jc w:val="both"/>
        <w:rPr>
          <w:rFonts w:ascii="Sylfaen" w:hAnsi="Sylfaen"/>
          <w:b/>
          <w:sz w:val="24"/>
          <w:szCs w:val="24"/>
          <w:lang w:val="hy-AM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t xml:space="preserve">Կազմակերպական խնդիրներն են. </w:t>
      </w:r>
    </w:p>
    <w:p w:rsidR="00AE7D22" w:rsidRPr="00B33112" w:rsidRDefault="00AE7D22" w:rsidP="00B33112">
      <w:pPr>
        <w:pStyle w:val="NoSpacing"/>
        <w:numPr>
          <w:ilvl w:val="1"/>
          <w:numId w:val="24"/>
        </w:numPr>
        <w:spacing w:line="360" w:lineRule="auto"/>
        <w:ind w:left="1418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Երեխաների ծանոթացում նրանց համար նոր ուսումնական գործունեությանը</w:t>
      </w:r>
      <w:r w:rsidR="0032207C" w:rsidRPr="00B33112">
        <w:rPr>
          <w:rFonts w:ascii="Sylfaen" w:hAnsi="Sylfaen"/>
          <w:sz w:val="24"/>
          <w:szCs w:val="24"/>
          <w:lang w:val="hy-AM"/>
        </w:rPr>
        <w:t>,</w:t>
      </w:r>
    </w:p>
    <w:p w:rsidR="00AE7D22" w:rsidRPr="00B33112" w:rsidRDefault="00AE7D22" w:rsidP="00B33112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ուսուցչի ծանոթությունը աշակերտների հետ</w:t>
      </w:r>
      <w:r w:rsidR="0032207C" w:rsidRPr="00B33112">
        <w:rPr>
          <w:rFonts w:ascii="Sylfaen" w:hAnsi="Sylfaen"/>
          <w:sz w:val="24"/>
          <w:szCs w:val="24"/>
          <w:lang w:val="hy-AM"/>
        </w:rPr>
        <w:t>,</w:t>
      </w:r>
    </w:p>
    <w:p w:rsidR="00AE7D22" w:rsidRPr="00B33112" w:rsidRDefault="00AE7D22" w:rsidP="00B33112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աշակերտների ծանոթացումը միմյանց հետ</w:t>
      </w:r>
      <w:r w:rsidR="0032207C" w:rsidRPr="00B33112">
        <w:rPr>
          <w:rFonts w:ascii="Sylfaen" w:hAnsi="Sylfaen"/>
          <w:sz w:val="24"/>
          <w:szCs w:val="24"/>
          <w:lang w:val="hy-AM"/>
        </w:rPr>
        <w:t>,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</w:p>
    <w:p w:rsidR="00AE7D22" w:rsidRPr="00B33112" w:rsidRDefault="00AE7D22" w:rsidP="00B33112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ծանոթություն կրթական հաստատության  կարգուկանոնին</w:t>
      </w:r>
      <w:r w:rsidR="0032207C" w:rsidRPr="00B33112">
        <w:rPr>
          <w:rFonts w:ascii="Sylfaen" w:hAnsi="Sylfaen"/>
          <w:sz w:val="24"/>
          <w:szCs w:val="24"/>
          <w:lang w:val="hy-AM"/>
        </w:rPr>
        <w:t>,</w:t>
      </w:r>
    </w:p>
    <w:p w:rsidR="00AE7D22" w:rsidRPr="00B33112" w:rsidRDefault="00AE7D22" w:rsidP="00B33112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ծանոթություն երեխաների իրավունքներին և պարտականություններին</w:t>
      </w:r>
      <w:r w:rsidR="0032207C" w:rsidRPr="00B33112">
        <w:rPr>
          <w:rFonts w:ascii="Sylfaen" w:hAnsi="Sylfaen"/>
          <w:sz w:val="24"/>
          <w:szCs w:val="24"/>
          <w:lang w:val="hy-AM"/>
        </w:rPr>
        <w:t>,</w:t>
      </w:r>
    </w:p>
    <w:p w:rsidR="00AE7D22" w:rsidRPr="00B33112" w:rsidRDefault="00AE7D22" w:rsidP="00B33112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աշակերտական նստարանին ճիշտ նստելու,խոսելու ցանկության դեպքում ձեռք բարձրացնելու և ձայն խնդրելու,խոսելիս  կամ պատասխանելիս անհրաժեշտության դեպքում կանգնելու ունակությունների մշակում</w:t>
      </w:r>
      <w:r w:rsidR="0032207C" w:rsidRPr="00B33112">
        <w:rPr>
          <w:rFonts w:ascii="Sylfaen" w:hAnsi="Sylfaen"/>
          <w:sz w:val="24"/>
          <w:szCs w:val="24"/>
          <w:lang w:val="hy-AM"/>
        </w:rPr>
        <w:t>,</w:t>
      </w:r>
    </w:p>
    <w:p w:rsidR="00AE7D22" w:rsidRPr="00B33112" w:rsidRDefault="00AE7D22" w:rsidP="00B33112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ուսուցչին,</w:t>
      </w:r>
      <w:r w:rsidR="00EE51A2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ընկերներին և իրեն դիմած յուրաքանչյուրին բարձրաձայն,</w:t>
      </w:r>
      <w:r w:rsidR="00EE51A2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հստակ և ամբողջական խոսքով պատասխանելու կարողության ձևավորում,</w:t>
      </w:r>
      <w:r w:rsidR="00EE51A2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ուսուցչի խոսքը լսելու,</w:t>
      </w:r>
      <w:r w:rsidR="00EE51A2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հասկանալու նրա տված հանձնարարությունները,</w:t>
      </w:r>
      <w:r w:rsidR="00EE51A2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կատարելու ունակության զարգացում</w:t>
      </w:r>
      <w:r w:rsidR="00747277" w:rsidRPr="00B33112">
        <w:rPr>
          <w:rFonts w:ascii="Sylfaen" w:hAnsi="Sylfaen"/>
          <w:sz w:val="24"/>
          <w:szCs w:val="24"/>
          <w:lang w:val="hy-AM"/>
        </w:rPr>
        <w:t xml:space="preserve"> </w:t>
      </w:r>
    </w:p>
    <w:p w:rsidR="00AE7D22" w:rsidRPr="00B33112" w:rsidRDefault="00AE7D22" w:rsidP="00B33112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ընկերներին,</w:t>
      </w:r>
      <w:r w:rsidR="00EE51A2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ուսուցիչներին և</w:t>
      </w:r>
      <w:r w:rsidR="00EE51A2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միջավայրի մարդկանց լսելու և նրանց խոսքին</w:t>
      </w:r>
      <w:r w:rsidR="00EE51A2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բարեկիրթ արձագանքելու ունակության ձևավորում</w:t>
      </w:r>
    </w:p>
    <w:p w:rsidR="00AE7D22" w:rsidRPr="00B33112" w:rsidRDefault="00AE7D22" w:rsidP="00B33112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գրքի և գրենական պիտույքներից օգտվելու և դրանց նկատմամբ խնամքի կանոների յուրացում</w:t>
      </w:r>
    </w:p>
    <w:p w:rsidR="00AE7D22" w:rsidRPr="00B33112" w:rsidRDefault="00AE7D22" w:rsidP="00B33112">
      <w:pPr>
        <w:pStyle w:val="NoSpacing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lastRenderedPageBreak/>
        <w:t xml:space="preserve"> Ուսումնական խնդիրներ.</w:t>
      </w:r>
    </w:p>
    <w:p w:rsidR="00AE7D22" w:rsidRPr="00B33112" w:rsidRDefault="00AE7D22" w:rsidP="00B33112">
      <w:pPr>
        <w:spacing w:after="0" w:line="360" w:lineRule="auto"/>
        <w:ind w:left="-142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33112">
        <w:rPr>
          <w:rFonts w:ascii="Sylfaen" w:hAnsi="Sylfaen"/>
          <w:sz w:val="24"/>
          <w:szCs w:val="24"/>
          <w:lang w:val="hy-AM"/>
        </w:rPr>
        <w:t xml:space="preserve">Ուսումնական գործունեությանը երեխաների պատրաստականության մակարդակի </w:t>
      </w:r>
      <w:r w:rsidRPr="00B3311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բացահայտումը։</w:t>
      </w:r>
    </w:p>
    <w:p w:rsidR="00AE7D22" w:rsidRPr="00B33112" w:rsidRDefault="00AE7D22" w:rsidP="00B33112">
      <w:pPr>
        <w:spacing w:after="0" w:line="360" w:lineRule="auto"/>
        <w:ind w:left="-142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Այս խնդրի ուսումնասիրությունն իրականացվում է մինչև ուսումնական տարվա սկսելը։Ուսուցիչը պիտի ուսումնասիրի դասարանի աշակերտների անձնական գործերը,</w:t>
      </w:r>
      <w:r w:rsidR="0032207C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զրուցի ծնողների հետ,</w:t>
      </w:r>
      <w:r w:rsidR="0032207C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հանգամանորեն հետաքրքրվի նրանց առողջական տվյալներով,</w:t>
      </w:r>
      <w:r w:rsidR="00DA66E3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ակնառու,</w:t>
      </w:r>
      <w:r w:rsidR="00DA66E3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ընդգծված առանձնահատկություններով։</w:t>
      </w:r>
      <w:r w:rsidR="00DA66E3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Երեխաների պատրաստվածության մակարդակի  ուսումնասիրությունը կարևոր նյութ տալիս ուսուցչին՝</w:t>
      </w:r>
      <w:r w:rsidR="00DA66E3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գրաճանաչության գործընթացը մեթոդապես ճիշտ կազմակերպելու համար։ Ծանոթությունն իրականացվում է նախապես մշակված հարցերի շուրջ իրականացվող ակտիվ զրույցի, պարզ առաջադրանքների   ճանապարհով։ Արդյունքները ամփոփելու համար ուսուցիչը պիտի պարզի յուրաքանչյուր աշակերտի՝</w:t>
      </w:r>
    </w:p>
    <w:p w:rsidR="00AE7D22" w:rsidRPr="00B33112" w:rsidRDefault="00AE7D22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ա.խոսելու,</w:t>
      </w:r>
      <w:r w:rsidR="0032207C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բացատրվելու,</w:t>
      </w:r>
      <w:r w:rsidR="0032207C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հարցեր տալու,</w:t>
      </w:r>
      <w:r w:rsidR="0032207C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ընկերների և ուսուցչի հետ հաղորդակցվելու ունակությունների մակարդակը</w:t>
      </w:r>
    </w:p>
    <w:p w:rsidR="00AE7D22" w:rsidRPr="00B33112" w:rsidRDefault="00AE7D22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բ.հնչյունային լսողության մակարդակն ու հայերենի հնչյունները ճիշտ արտասանելու կարողությունը</w:t>
      </w:r>
    </w:p>
    <w:p w:rsidR="00AE7D22" w:rsidRPr="00B33112" w:rsidRDefault="00AE7D22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գ.բանավոր կապակցված խոսք</w:t>
      </w:r>
    </w:p>
    <w:p w:rsidR="00AE7D22" w:rsidRPr="00B33112" w:rsidRDefault="00AE7D22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դ.խոսքի շարահյուսական կառույցը </w:t>
      </w:r>
    </w:p>
    <w:p w:rsidR="00AE7D22" w:rsidRPr="00B33112" w:rsidRDefault="00AE7D22" w:rsidP="00B33112">
      <w:pPr>
        <w:spacing w:after="0" w:line="360" w:lineRule="auto"/>
        <w:ind w:left="-142"/>
        <w:jc w:val="both"/>
        <w:rPr>
          <w:rFonts w:ascii="Sylfaen" w:hAnsi="Sylfaen"/>
          <w:b/>
          <w:sz w:val="24"/>
          <w:szCs w:val="24"/>
          <w:lang w:val="hy-AM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t>Ուսումնական նպատակներ.</w:t>
      </w:r>
    </w:p>
    <w:p w:rsidR="00AE7D22" w:rsidRPr="00B33112" w:rsidRDefault="00AE7D22" w:rsidP="00B3311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Գրաճանաչության այբբենական շրջանն արդյունավետ իրականացնելու համար երեխաները նախաայբբենական շրջանի վերջում պետք է՝</w:t>
      </w:r>
    </w:p>
    <w:p w:rsidR="00AE7D22" w:rsidRPr="00B33112" w:rsidRDefault="00AE7D22" w:rsidP="00B3311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 w:cs="Sylfaen"/>
          <w:sz w:val="24"/>
          <w:szCs w:val="24"/>
          <w:lang w:val="hy-AM"/>
        </w:rPr>
        <w:t>գաղափար</w:t>
      </w:r>
      <w:r w:rsidRPr="00B33112">
        <w:rPr>
          <w:rFonts w:ascii="Sylfaen" w:hAnsi="Sylfaen"/>
          <w:sz w:val="24"/>
          <w:szCs w:val="24"/>
          <w:lang w:val="hy-AM"/>
        </w:rPr>
        <w:t xml:space="preserve"> ունենան պատմության,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նախադասության,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բառի,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վանկի,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հնչյունի (ձայնավոր և բաղաձայն)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մասին և այդ եզրույթներն օգտագործեն խոսքում</w:t>
      </w:r>
    </w:p>
    <w:p w:rsidR="00AE7D22" w:rsidRPr="00B33112" w:rsidRDefault="00AE7D22" w:rsidP="00B3311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 w:cs="Sylfaen"/>
          <w:sz w:val="24"/>
          <w:szCs w:val="24"/>
          <w:lang w:val="hy-AM"/>
        </w:rPr>
        <w:t>գծապատկերով</w:t>
      </w:r>
      <w:r w:rsidRPr="00B33112">
        <w:rPr>
          <w:rFonts w:ascii="Sylfaen" w:hAnsi="Sylfaen"/>
          <w:sz w:val="24"/>
          <w:szCs w:val="24"/>
          <w:lang w:val="hy-AM"/>
        </w:rPr>
        <w:t xml:space="preserve"> կարողանան ներկայացնել նախադասությունը,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բառը,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վանկը, տառը,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ձայնավոր և բաղաձայն հնչյունները տարբերակեն և գունային սիմվոլի միջոցով դրանք արտահայտեն գծապատկերում</w:t>
      </w:r>
    </w:p>
    <w:p w:rsidR="00AE7D22" w:rsidRPr="00B33112" w:rsidRDefault="00AE7D22" w:rsidP="00B3311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գիտակցեն ձայնավորի դերը վանկակազմավորման գործում</w:t>
      </w:r>
    </w:p>
    <w:p w:rsidR="00AE7D22" w:rsidRPr="00B33112" w:rsidRDefault="00AE7D22" w:rsidP="00B3311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ունենան որոշակի բառապաշար և մտքերը կապակցված խոսքով ներկայացնելու(2-3 նախադասությամբ) կարողություն</w:t>
      </w:r>
    </w:p>
    <w:p w:rsidR="00AE7D22" w:rsidRPr="00B33112" w:rsidRDefault="00AE7D22" w:rsidP="00B3311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ձեռքերը նախապատրաստված լինեն գրելուն</w:t>
      </w:r>
    </w:p>
    <w:p w:rsidR="00AE7D22" w:rsidRPr="00B33112" w:rsidRDefault="00AE7D22" w:rsidP="00B3311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lastRenderedPageBreak/>
        <w:t>ունենան ներկելու,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նկարելու,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որոշակի գխային սահմանների մեջ հանձնարարվող գործողությունները կատարելու կարողություններ</w:t>
      </w:r>
    </w:p>
    <w:p w:rsidR="00AE7D22" w:rsidRPr="00B33112" w:rsidRDefault="00AE7D22" w:rsidP="00B3311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կարողանան գրել հայերենի տառերի պարզ մասնիկները</w:t>
      </w:r>
    </w:p>
    <w:p w:rsidR="00AE7D22" w:rsidRPr="00B33112" w:rsidRDefault="00AE7D22" w:rsidP="00B3311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կարողանան ուսուցչի կարդացած կամ պատմած փոքրածավալ հեքիաթները,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պատմվածքները,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բանաստեղծություններն ունկնդրել և հարցերի օգնությամբ վերարտադրել</w:t>
      </w:r>
    </w:p>
    <w:p w:rsidR="00AE7D22" w:rsidRPr="00B33112" w:rsidRDefault="00AE7D22" w:rsidP="00B3311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անգիր իմանան և արտահայտիչ աևտասանեն սովորած բանաստեղծությունները,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հանելուկները,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շուտասելուկները</w:t>
      </w:r>
    </w:p>
    <w:p w:rsidR="00AE7D22" w:rsidRPr="00B33112" w:rsidRDefault="00AE7D22" w:rsidP="00B3311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կարողանան մանկական թեմատիկայով    նկարների շուրջ մտքով իրար հետ կապված նախադասություն կազմել,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որոշել նախադասության կազմի մեջ մտնող բառերի քանակը</w:t>
      </w:r>
    </w:p>
    <w:p w:rsidR="00AE7D22" w:rsidRPr="00B33112" w:rsidRDefault="00AE7D22" w:rsidP="00B3311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կարողանան պատմել ըստ տեսածի,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ըստ ունկնդրածի, ըստ հիշողության,</w:t>
      </w:r>
      <w:r w:rsidR="0072118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ըստ նկարի</w:t>
      </w:r>
    </w:p>
    <w:p w:rsidR="00AE7D22" w:rsidRPr="00B33112" w:rsidRDefault="00AE7D22" w:rsidP="00B3311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կարողանան խաղալիքների և նկարների միջոցով բառերը խմբավորել ըստ ընդհանրացնող անունների(խաղալիքներ,սպասք,ծաղիկներ ) և ըստ նրանց հատկանիշների(փայտից է,քաղցր է,հոտավետ է)։</w:t>
      </w:r>
    </w:p>
    <w:p w:rsidR="007F02EF" w:rsidRPr="00B33112" w:rsidRDefault="007F02EF" w:rsidP="00B33112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</w:p>
    <w:p w:rsidR="001827B3" w:rsidRPr="00B33112" w:rsidRDefault="007F02EF" w:rsidP="00B33112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</w:p>
    <w:p w:rsidR="007F02EF" w:rsidRPr="00B33112" w:rsidRDefault="00B33112" w:rsidP="00B33112">
      <w:pPr>
        <w:pStyle w:val="Heading1"/>
        <w:spacing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bookmarkStart w:id="5" w:name="_Toc117253148"/>
      <w:r w:rsidRPr="00B33112">
        <w:rPr>
          <w:rFonts w:ascii="Sylfaen" w:hAnsi="Sylfaen"/>
          <w:color w:val="000000" w:themeColor="text1"/>
          <w:sz w:val="24"/>
          <w:szCs w:val="24"/>
          <w:lang w:val="hy-AM"/>
        </w:rPr>
        <w:t>1</w:t>
      </w:r>
      <w:r w:rsidRPr="00B33112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="007F02EF" w:rsidRPr="00B33112">
        <w:rPr>
          <w:rFonts w:ascii="Sylfaen" w:hAnsi="Sylfaen"/>
          <w:color w:val="000000" w:themeColor="text1"/>
          <w:sz w:val="24"/>
          <w:szCs w:val="24"/>
          <w:lang w:val="hy-AM"/>
        </w:rPr>
        <w:t>2.Նախաայբբենական փուլի իրականացման ուղիները</w:t>
      </w:r>
      <w:bookmarkEnd w:id="5"/>
    </w:p>
    <w:p w:rsidR="002774D8" w:rsidRPr="00B33112" w:rsidRDefault="002774D8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B33112">
        <w:rPr>
          <w:rFonts w:ascii="Sylfaen" w:hAnsi="Sylfaen"/>
          <w:sz w:val="24"/>
          <w:szCs w:val="24"/>
          <w:lang w:val="hy-AM"/>
        </w:rPr>
        <w:tab/>
      </w:r>
      <w:r w:rsidRPr="00B33112">
        <w:rPr>
          <w:rFonts w:ascii="Sylfaen" w:hAnsi="Sylfaen"/>
          <w:sz w:val="24"/>
          <w:szCs w:val="24"/>
          <w:lang w:val="hy-AM"/>
        </w:rPr>
        <w:t>Նախաայբբենական փուլում աշակերտները յուրացնում են կարևոր լեզվական մի շարք հասկացություններ՝գործնականորեն նախապատրասվելով կարդալու և գրելու գործընթացին։</w:t>
      </w:r>
    </w:p>
    <w:p w:rsidR="007F02EF" w:rsidRPr="00B33112" w:rsidRDefault="00031953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2774D8" w:rsidRPr="00B33112">
        <w:rPr>
          <w:rFonts w:ascii="Sylfaen" w:hAnsi="Sylfaen"/>
          <w:b/>
          <w:sz w:val="24"/>
          <w:szCs w:val="24"/>
          <w:lang w:val="hy-AM"/>
        </w:rPr>
        <w:t>Պատմություն։</w:t>
      </w:r>
      <w:r w:rsidR="00EE51A2" w:rsidRPr="00B3311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7F02EF" w:rsidRPr="00B33112">
        <w:rPr>
          <w:rFonts w:ascii="Sylfaen" w:hAnsi="Sylfaen"/>
          <w:sz w:val="24"/>
          <w:szCs w:val="24"/>
          <w:lang w:val="hy-AM"/>
        </w:rPr>
        <w:t>Մեծադիր թեմատիկ նկարի շուրջ ուսուցչի հարցերի օգնությամբ երեխաները կազմում են մտքով իրար հետ կապված մի քանի նախադասություն,որոնց ամբողջությունը հետագայում նրանք անվանում են պատմություն։</w:t>
      </w:r>
      <w:r w:rsidR="00EE51A2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7F02EF" w:rsidRPr="00B33112">
        <w:rPr>
          <w:rFonts w:ascii="Sylfaen" w:hAnsi="Sylfaen"/>
          <w:sz w:val="24"/>
          <w:szCs w:val="24"/>
          <w:lang w:val="hy-AM"/>
        </w:rPr>
        <w:t>Տարբեր նկարների՝</w:t>
      </w:r>
      <w:r w:rsidR="002774D8" w:rsidRPr="00B33112">
        <w:rPr>
          <w:rFonts w:ascii="Sylfaen" w:hAnsi="Sylfaen"/>
          <w:sz w:val="24"/>
          <w:szCs w:val="24"/>
          <w:lang w:val="hy-AM"/>
        </w:rPr>
        <w:t xml:space="preserve"> ինչպես </w:t>
      </w:r>
      <w:r w:rsidR="007F02EF" w:rsidRPr="00B33112">
        <w:rPr>
          <w:rFonts w:ascii="Sylfaen" w:hAnsi="Sylfaen"/>
          <w:sz w:val="24"/>
          <w:szCs w:val="24"/>
          <w:lang w:val="hy-AM"/>
        </w:rPr>
        <w:t>այբբանարան</w:t>
      </w:r>
      <w:r w:rsidR="002774D8" w:rsidRPr="00B33112">
        <w:rPr>
          <w:rFonts w:ascii="Sylfaen" w:hAnsi="Sylfaen"/>
          <w:sz w:val="24"/>
          <w:szCs w:val="24"/>
          <w:lang w:val="hy-AM"/>
        </w:rPr>
        <w:t>ի</w:t>
      </w:r>
      <w:r w:rsidR="007F02EF" w:rsidRPr="00B33112">
        <w:rPr>
          <w:rFonts w:ascii="Sylfaen" w:hAnsi="Sylfaen"/>
          <w:sz w:val="24"/>
          <w:szCs w:val="24"/>
          <w:lang w:val="hy-AM"/>
        </w:rPr>
        <w:t>,</w:t>
      </w:r>
      <w:r w:rsidR="002774D8" w:rsidRPr="00B33112">
        <w:rPr>
          <w:rFonts w:ascii="Sylfaen" w:hAnsi="Sylfaen"/>
          <w:sz w:val="24"/>
          <w:szCs w:val="24"/>
          <w:lang w:val="hy-AM"/>
        </w:rPr>
        <w:t xml:space="preserve"> այնպես էլ </w:t>
      </w:r>
      <w:r w:rsidR="007F02EF" w:rsidRPr="00B33112">
        <w:rPr>
          <w:rFonts w:ascii="Sylfaen" w:hAnsi="Sylfaen"/>
          <w:sz w:val="24"/>
          <w:szCs w:val="24"/>
          <w:lang w:val="hy-AM"/>
        </w:rPr>
        <w:t>հատուկ պաստառ</w:t>
      </w:r>
      <w:r w:rsidR="002774D8" w:rsidRPr="00B33112">
        <w:rPr>
          <w:rFonts w:ascii="Sylfaen" w:hAnsi="Sylfaen"/>
          <w:sz w:val="24"/>
          <w:szCs w:val="24"/>
          <w:lang w:val="hy-AM"/>
        </w:rPr>
        <w:t>ների</w:t>
      </w:r>
      <w:r w:rsidR="007F02EF" w:rsidRPr="00B33112">
        <w:rPr>
          <w:rFonts w:ascii="Sylfaen" w:hAnsi="Sylfaen"/>
          <w:sz w:val="24"/>
          <w:szCs w:val="24"/>
          <w:lang w:val="hy-AM"/>
        </w:rPr>
        <w:t xml:space="preserve"> շուրջ երեխաները ուսուցչի հարցերի օգնությամբ պատմություններ են հյուսում,</w:t>
      </w:r>
      <w:r w:rsidR="002774D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7F02EF" w:rsidRPr="00B33112">
        <w:rPr>
          <w:rFonts w:ascii="Sylfaen" w:hAnsi="Sylfaen"/>
          <w:sz w:val="24"/>
          <w:szCs w:val="24"/>
          <w:lang w:val="hy-AM"/>
        </w:rPr>
        <w:t>վերարտադրում են ունկնդրած փո</w:t>
      </w:r>
      <w:r w:rsidR="002774D8" w:rsidRPr="00B33112">
        <w:rPr>
          <w:rFonts w:ascii="Sylfaen" w:hAnsi="Sylfaen"/>
          <w:sz w:val="24"/>
          <w:szCs w:val="24"/>
          <w:lang w:val="hy-AM"/>
        </w:rPr>
        <w:t>ք</w:t>
      </w:r>
      <w:r w:rsidR="007F02EF" w:rsidRPr="00B33112">
        <w:rPr>
          <w:rFonts w:ascii="Sylfaen" w:hAnsi="Sylfaen"/>
          <w:sz w:val="24"/>
          <w:szCs w:val="24"/>
          <w:lang w:val="hy-AM"/>
        </w:rPr>
        <w:t>րիկ պատմվածքները և հեքիաթները։</w:t>
      </w:r>
      <w:r w:rsidR="00EE51A2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7F02EF" w:rsidRPr="00B33112">
        <w:rPr>
          <w:rFonts w:ascii="Sylfaen" w:hAnsi="Sylfaen"/>
          <w:sz w:val="24"/>
          <w:szCs w:val="24"/>
          <w:lang w:val="hy-AM"/>
        </w:rPr>
        <w:t>Երբ այս կարողությունները որոշակի մակարդակով ձևավորված են,</w:t>
      </w:r>
      <w:r w:rsidR="00EE51A2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7F02EF" w:rsidRPr="00B33112">
        <w:rPr>
          <w:rFonts w:ascii="Sylfaen" w:hAnsi="Sylfaen"/>
          <w:sz w:val="24"/>
          <w:szCs w:val="24"/>
          <w:lang w:val="hy-AM"/>
        </w:rPr>
        <w:t>կարելի է անցնել հաջորդ քայլին՝</w:t>
      </w:r>
      <w:r w:rsidR="00EE51A2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7F02EF" w:rsidRPr="00B33112">
        <w:rPr>
          <w:rFonts w:ascii="Sylfaen" w:hAnsi="Sylfaen"/>
          <w:sz w:val="24"/>
          <w:szCs w:val="24"/>
          <w:lang w:val="hy-AM"/>
        </w:rPr>
        <w:t>գաղափար տալ գծապատկերի մասին։</w:t>
      </w:r>
      <w:r w:rsidR="00EE51A2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7F02EF" w:rsidRPr="00B33112">
        <w:rPr>
          <w:rFonts w:ascii="Sylfaen" w:hAnsi="Sylfaen"/>
          <w:sz w:val="24"/>
          <w:szCs w:val="24"/>
          <w:lang w:val="hy-AM"/>
        </w:rPr>
        <w:t xml:space="preserve">Այս նպատակով </w:t>
      </w:r>
      <w:r w:rsidR="007F02EF" w:rsidRPr="00B33112">
        <w:rPr>
          <w:rFonts w:ascii="Sylfaen" w:hAnsi="Sylfaen"/>
          <w:sz w:val="24"/>
          <w:szCs w:val="24"/>
          <w:lang w:val="hy-AM"/>
        </w:rPr>
        <w:lastRenderedPageBreak/>
        <w:t>բացատրվում է,</w:t>
      </w:r>
      <w:r w:rsidR="00EE51A2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7F02EF" w:rsidRPr="00B33112">
        <w:rPr>
          <w:rFonts w:ascii="Sylfaen" w:hAnsi="Sylfaen"/>
          <w:sz w:val="24"/>
          <w:szCs w:val="24"/>
          <w:lang w:val="hy-AM"/>
        </w:rPr>
        <w:t>որ պատմությունը կարելի է գրել նույնիսկ առանց տառերը ճանաչելու,</w:t>
      </w:r>
      <w:r w:rsidR="00EE51A2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7F02EF" w:rsidRPr="00B33112">
        <w:rPr>
          <w:rFonts w:ascii="Sylfaen" w:hAnsi="Sylfaen"/>
          <w:sz w:val="24"/>
          <w:szCs w:val="24"/>
          <w:lang w:val="hy-AM"/>
        </w:rPr>
        <w:t>այսինքն՝ գծել։</w:t>
      </w:r>
    </w:p>
    <w:p w:rsidR="007F02EF" w:rsidRPr="00B33112" w:rsidRDefault="007F02EF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Գծում ենք մի ուղղանկյուն և ասում.</w:t>
      </w:r>
    </w:p>
    <w:p w:rsidR="007F02EF" w:rsidRPr="00B33112" w:rsidRDefault="00EA36A8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26" style="position:absolute;left:0;text-align:left;margin-left:147.75pt;margin-top:42.35pt;width:52.5pt;height:14.25pt;z-index:251658240"/>
        </w:pict>
      </w:r>
      <w:r w:rsidR="007F02EF" w:rsidRPr="00B33112">
        <w:rPr>
          <w:rFonts w:ascii="Sylfaen" w:hAnsi="Sylfaen"/>
          <w:sz w:val="24"/>
          <w:szCs w:val="24"/>
          <w:lang w:val="hy-AM"/>
        </w:rPr>
        <w:t>-Պատմությունը տեղավորված է այս վանդակի մեջ։Այսինքն՝վանդակը պատմության տնակն է։Ուրեմն՝ մենք ինչ պատմություն էլ որ հյուսենք,կարող ենք տեղավորել այսպիսի</w:t>
      </w:r>
      <w:r w:rsidR="00F948B2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7F02EF" w:rsidRPr="00B33112">
        <w:rPr>
          <w:rFonts w:ascii="Sylfaen" w:hAnsi="Sylfaen"/>
          <w:sz w:val="24"/>
          <w:szCs w:val="24"/>
          <w:lang w:val="hy-AM"/>
        </w:rPr>
        <w:t xml:space="preserve">              տնակում։</w:t>
      </w:r>
    </w:p>
    <w:p w:rsidR="007F02EF" w:rsidRPr="00B33112" w:rsidRDefault="007F02EF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 Նախաայբբենական շրջանում հյուսած  պատմությունները պետք է՝  </w:t>
      </w:r>
    </w:p>
    <w:p w:rsidR="007F02EF" w:rsidRPr="00B33112" w:rsidRDefault="007F02EF" w:rsidP="00B3311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հնչի հանդարտ,պարզ,երեխաներին ընկալելի ոճով</w:t>
      </w:r>
    </w:p>
    <w:p w:rsidR="007F02EF" w:rsidRPr="00B33112" w:rsidRDefault="007F02EF" w:rsidP="00B3311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կազմված լինի 3-4 նախադասություններից</w:t>
      </w:r>
    </w:p>
    <w:p w:rsidR="007F02EF" w:rsidRPr="00B33112" w:rsidRDefault="007F02EF" w:rsidP="00B3311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նախադասությունները կազմված լինեն 2-3 բառից</w:t>
      </w:r>
    </w:p>
    <w:p w:rsidR="007F02EF" w:rsidRPr="00B33112" w:rsidRDefault="007F02EF" w:rsidP="00B3311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բառերը վերցվեն երեխաների ակտիվ բառապաշարից</w:t>
      </w:r>
    </w:p>
    <w:p w:rsidR="007F02EF" w:rsidRPr="00B33112" w:rsidRDefault="007F02EF" w:rsidP="00B3311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խոսքը պետք է զուգորդի ցուցադրումներով</w:t>
      </w:r>
      <w:r w:rsidR="003833F9" w:rsidRPr="00B33112">
        <w:rPr>
          <w:rFonts w:ascii="Sylfaen" w:hAnsi="Sylfaen"/>
          <w:sz w:val="24"/>
          <w:szCs w:val="24"/>
          <w:lang w:val="hy-AM"/>
        </w:rPr>
        <w:t>։</w:t>
      </w:r>
    </w:p>
    <w:p w:rsidR="007F02EF" w:rsidRPr="00B33112" w:rsidRDefault="00EA36A8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5.75pt;margin-top:221.25pt;width:.75pt;height:60.75pt;flip:x;z-index:251659264" o:connectortype="straight"/>
        </w:pict>
      </w:r>
      <w:r w:rsidR="002774D8" w:rsidRPr="00B33112">
        <w:rPr>
          <w:rFonts w:ascii="Sylfaen" w:hAnsi="Sylfaen"/>
          <w:b/>
          <w:sz w:val="24"/>
          <w:szCs w:val="24"/>
          <w:lang w:val="hy-AM"/>
        </w:rPr>
        <w:t>Նախասություն։</w:t>
      </w:r>
      <w:r w:rsidR="003833F9" w:rsidRPr="00B3311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7F02EF" w:rsidRPr="00B33112">
        <w:rPr>
          <w:rFonts w:ascii="Sylfaen" w:hAnsi="Sylfaen"/>
          <w:sz w:val="24"/>
          <w:szCs w:val="24"/>
          <w:lang w:val="hy-AM"/>
        </w:rPr>
        <w:t>Թեմատիկ նկարների շուրջ պատմություն հյուսելու,ազատ ինքնուրույն խոսք կառուցելու տարրական կարողությունների ձևավորումից հետո</w:t>
      </w:r>
      <w:r w:rsidR="0045373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7F02EF" w:rsidRPr="00B33112">
        <w:rPr>
          <w:rFonts w:ascii="Sylfaen" w:hAnsi="Sylfaen"/>
          <w:sz w:val="24"/>
          <w:szCs w:val="24"/>
          <w:lang w:val="hy-AM"/>
        </w:rPr>
        <w:t xml:space="preserve">պիտի մշակել նախադասությունները պատմությունից առանձնացնելու ունակություն։Երեխաների համար միանգամից դժվար է զգալ պատմության կազմի մեջ մտնող նախադասությունները։ </w:t>
      </w:r>
      <w:r w:rsidR="00916C4E" w:rsidRPr="00B33112">
        <w:rPr>
          <w:rFonts w:ascii="Sylfaen" w:hAnsi="Sylfaen"/>
          <w:sz w:val="24"/>
          <w:szCs w:val="24"/>
          <w:lang w:val="hy-AM"/>
        </w:rPr>
        <w:t xml:space="preserve">Այդ կարողության մշակման համար ուսուցիչը դանդաղ, նախադասություն առ նախադասութուն պիտի արտասանի պատմությունը՝ առաջադրելով </w:t>
      </w:r>
      <w:r w:rsidR="003833F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16C4E" w:rsidRPr="00B33112">
        <w:rPr>
          <w:rFonts w:ascii="Sylfaen" w:hAnsi="Sylfaen"/>
          <w:sz w:val="24"/>
          <w:szCs w:val="24"/>
          <w:lang w:val="hy-AM"/>
        </w:rPr>
        <w:t>ծափերի միջոցով հաշվել,</w:t>
      </w:r>
      <w:r w:rsidR="003833F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16C4E" w:rsidRPr="00B33112">
        <w:rPr>
          <w:rFonts w:ascii="Sylfaen" w:hAnsi="Sylfaen"/>
          <w:sz w:val="24"/>
          <w:szCs w:val="24"/>
          <w:lang w:val="hy-AM"/>
        </w:rPr>
        <w:t>թե այն քանի մասից է կազմված։</w:t>
      </w:r>
      <w:r w:rsidR="003833F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16C4E" w:rsidRPr="00B33112">
        <w:rPr>
          <w:rFonts w:ascii="Sylfaen" w:hAnsi="Sylfaen"/>
          <w:sz w:val="24"/>
          <w:szCs w:val="24"/>
          <w:lang w:val="hy-AM"/>
        </w:rPr>
        <w:t>Աշակերտները հաշվում են և որոշում ,</w:t>
      </w:r>
      <w:r w:rsidR="003833F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16C4E" w:rsidRPr="00B33112">
        <w:rPr>
          <w:rFonts w:ascii="Sylfaen" w:hAnsi="Sylfaen"/>
          <w:sz w:val="24"/>
          <w:szCs w:val="24"/>
          <w:lang w:val="hy-AM"/>
        </w:rPr>
        <w:t>որ պատմությունը կազմված է ,ասենք, 3 կամ 4 մասից։ Ուսուցիչը երեխաների օգնությամբ պատմության գծապատկերը բաժանում է համապատասխան թվով մասերի՝ բացատրելով.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03"/>
      </w:tblGrid>
      <w:tr w:rsidR="00916C4E" w:rsidRPr="00B33112" w:rsidTr="00916C4E">
        <w:trPr>
          <w:trHeight w:val="202"/>
        </w:trPr>
        <w:tc>
          <w:tcPr>
            <w:tcW w:w="2003" w:type="dxa"/>
          </w:tcPr>
          <w:p w:rsidR="00916C4E" w:rsidRPr="00B33112" w:rsidRDefault="00916C4E" w:rsidP="00B33112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16C4E" w:rsidRPr="00B33112" w:rsidTr="00916C4E">
        <w:trPr>
          <w:trHeight w:val="210"/>
        </w:trPr>
        <w:tc>
          <w:tcPr>
            <w:tcW w:w="2003" w:type="dxa"/>
          </w:tcPr>
          <w:p w:rsidR="00916C4E" w:rsidRPr="00B33112" w:rsidRDefault="00916C4E" w:rsidP="00B33112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16C4E" w:rsidRPr="00B33112" w:rsidTr="00916C4E">
        <w:trPr>
          <w:trHeight w:val="210"/>
        </w:trPr>
        <w:tc>
          <w:tcPr>
            <w:tcW w:w="2003" w:type="dxa"/>
          </w:tcPr>
          <w:p w:rsidR="00916C4E" w:rsidRPr="00B33112" w:rsidRDefault="00916C4E" w:rsidP="00B33112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33112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</w:tc>
      </w:tr>
    </w:tbl>
    <w:p w:rsidR="00916C4E" w:rsidRPr="00B33112" w:rsidRDefault="00916C4E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&lt;&lt;Քանի  որ մեր  կազմած   պատմությունն   ունի 3  մաս, ուրեմն ՝ գծապատկերը ևս պետք է ունենա 3 մաս&gt;&gt;։ </w:t>
      </w:r>
    </w:p>
    <w:p w:rsidR="00031953" w:rsidRPr="00B33112" w:rsidRDefault="00031953" w:rsidP="00B33112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          </w:t>
      </w:r>
    </w:p>
    <w:p w:rsidR="00031953" w:rsidRPr="00B33112" w:rsidRDefault="00031953" w:rsidP="00B33112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31953" w:rsidRPr="00B33112" w:rsidRDefault="00031953" w:rsidP="00B33112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5154"/>
      </w:tblGrid>
      <w:tr w:rsidR="00031953" w:rsidRPr="00B33112" w:rsidTr="003909C0">
        <w:trPr>
          <w:trHeight w:val="469"/>
        </w:trPr>
        <w:tc>
          <w:tcPr>
            <w:tcW w:w="5154" w:type="dxa"/>
          </w:tcPr>
          <w:p w:rsidR="00031953" w:rsidRPr="00B33112" w:rsidRDefault="00031953" w:rsidP="00B33112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953" w:rsidRPr="00B33112" w:rsidTr="003909C0">
        <w:trPr>
          <w:trHeight w:val="469"/>
        </w:trPr>
        <w:tc>
          <w:tcPr>
            <w:tcW w:w="5154" w:type="dxa"/>
          </w:tcPr>
          <w:p w:rsidR="00031953" w:rsidRPr="00B33112" w:rsidRDefault="00031953" w:rsidP="00B33112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953" w:rsidRPr="00B33112" w:rsidTr="003909C0">
        <w:trPr>
          <w:trHeight w:val="469"/>
        </w:trPr>
        <w:tc>
          <w:tcPr>
            <w:tcW w:w="5154" w:type="dxa"/>
          </w:tcPr>
          <w:p w:rsidR="00031953" w:rsidRPr="00B33112" w:rsidRDefault="00031953" w:rsidP="00B33112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953" w:rsidRPr="00B33112" w:rsidTr="003909C0">
        <w:trPr>
          <w:trHeight w:val="70"/>
        </w:trPr>
        <w:tc>
          <w:tcPr>
            <w:tcW w:w="5154" w:type="dxa"/>
          </w:tcPr>
          <w:p w:rsidR="00031953" w:rsidRPr="00B33112" w:rsidRDefault="00031953" w:rsidP="00B33112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031953" w:rsidRPr="00B33112" w:rsidRDefault="00031953" w:rsidP="00B33112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743200" cy="2110978"/>
            <wp:effectExtent l="19050" t="0" r="0" b="0"/>
            <wp:docPr id="11" name="Picture 22" descr="C:\Users\User\Documents\առարկայական նկարներ\im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cuments\առարկայական նկարներ\images (1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1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112">
        <w:rPr>
          <w:rFonts w:ascii="Sylfaen" w:hAnsi="Sylfaen"/>
          <w:sz w:val="24"/>
          <w:szCs w:val="24"/>
          <w:lang w:val="hy-AM"/>
        </w:rPr>
        <w:t xml:space="preserve">              </w:t>
      </w:r>
    </w:p>
    <w:p w:rsidR="00916C4E" w:rsidRPr="00B33112" w:rsidRDefault="00916C4E" w:rsidP="00B33112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Այնուհետև բացատրվում է,որ մասերից յուրաքանչյուրը պատմության մեկ մասն է և պատմության բովանդակության հետ կապված մեկ միտք է արտահայտում։ Ուրեմն՝ պատմության մեջ կա երեք միտք։Ապա </w:t>
      </w:r>
      <w:r w:rsidRPr="00B33112">
        <w:rPr>
          <w:rFonts w:ascii="Sylfaen" w:hAnsi="Sylfaen"/>
          <w:b/>
          <w:sz w:val="24"/>
          <w:szCs w:val="24"/>
          <w:lang w:val="hy-AM"/>
        </w:rPr>
        <w:t xml:space="preserve">միտք </w:t>
      </w:r>
      <w:r w:rsidRPr="00B33112">
        <w:rPr>
          <w:rFonts w:ascii="Sylfaen" w:hAnsi="Sylfaen"/>
          <w:sz w:val="24"/>
          <w:szCs w:val="24"/>
          <w:lang w:val="hy-AM"/>
        </w:rPr>
        <w:t xml:space="preserve"> բառի փոխարեն երեխաները սովորում են օգտագործել </w:t>
      </w:r>
      <w:r w:rsidRPr="00B33112">
        <w:rPr>
          <w:rFonts w:ascii="Sylfaen" w:hAnsi="Sylfaen"/>
          <w:b/>
          <w:sz w:val="24"/>
          <w:szCs w:val="24"/>
          <w:lang w:val="hy-AM"/>
        </w:rPr>
        <w:t>նախադասություն</w:t>
      </w:r>
      <w:r w:rsidRPr="00B33112">
        <w:rPr>
          <w:rFonts w:ascii="Sylfaen" w:hAnsi="Sylfaen"/>
          <w:sz w:val="24"/>
          <w:szCs w:val="24"/>
          <w:lang w:val="hy-AM"/>
        </w:rPr>
        <w:t xml:space="preserve"> բառը և գծում նախադասության գծապատկերը.</w:t>
      </w:r>
    </w:p>
    <w:p w:rsidR="00031953" w:rsidRPr="00B33112" w:rsidRDefault="00EA36A8" w:rsidP="00B33112">
      <w:pPr>
        <w:tabs>
          <w:tab w:val="left" w:pos="1843"/>
        </w:tabs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28" style="position:absolute;left:0;text-align:left;margin-left:-11.25pt;margin-top:3.8pt;width:97.5pt;height:12.7pt;z-index:251660288"/>
        </w:pict>
      </w:r>
      <w:r w:rsidR="00916C4E" w:rsidRPr="00B33112">
        <w:rPr>
          <w:rFonts w:ascii="Sylfaen" w:hAnsi="Sylfaen"/>
          <w:sz w:val="24"/>
          <w:szCs w:val="24"/>
          <w:lang w:val="hy-AM"/>
        </w:rPr>
        <w:t xml:space="preserve">     </w:t>
      </w:r>
      <w:r w:rsidR="00916C4E" w:rsidRPr="00B33112">
        <w:rPr>
          <w:rFonts w:ascii="Sylfaen" w:hAnsi="Sylfaen"/>
          <w:sz w:val="24"/>
          <w:szCs w:val="24"/>
          <w:lang w:val="hy-AM"/>
        </w:rPr>
        <w:tab/>
        <w:t>։</w:t>
      </w:r>
      <w:r w:rsidR="00031953" w:rsidRPr="00B33112">
        <w:rPr>
          <w:rFonts w:ascii="Sylfaen" w:eastAsia="Times New Roman" w:hAnsi="Sylfaen" w:cs="Arial"/>
          <w:color w:val="4E4E3F"/>
          <w:sz w:val="24"/>
          <w:szCs w:val="24"/>
          <w:lang w:val="hy-AM" w:eastAsia="ru-RU"/>
        </w:rPr>
        <w:t> </w:t>
      </w:r>
    </w:p>
    <w:p w:rsidR="00916C4E" w:rsidRPr="00B33112" w:rsidRDefault="00031953" w:rsidP="00B33112">
      <w:pPr>
        <w:tabs>
          <w:tab w:val="left" w:pos="1843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  </w:t>
      </w:r>
      <w:r w:rsidR="00916C4E" w:rsidRPr="00B33112">
        <w:rPr>
          <w:rFonts w:ascii="Sylfaen" w:hAnsi="Sylfaen"/>
          <w:sz w:val="24"/>
          <w:szCs w:val="24"/>
          <w:lang w:val="hy-AM"/>
        </w:rPr>
        <w:t>Ցուցադրական պաստառի միջոցով պատմության կազմի մեջ մտնող նախադասությունները ներկայացնող շերտիկները հանում ենք՝</w:t>
      </w:r>
      <w:r w:rsidR="003833F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16C4E" w:rsidRPr="00B33112">
        <w:rPr>
          <w:rFonts w:ascii="Sylfaen" w:hAnsi="Sylfaen"/>
          <w:sz w:val="24"/>
          <w:szCs w:val="24"/>
          <w:lang w:val="hy-AM"/>
        </w:rPr>
        <w:t>ակնառու դարձնելու համար։</w:t>
      </w:r>
      <w:r w:rsidR="003833F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16C4E" w:rsidRPr="00B33112">
        <w:rPr>
          <w:rFonts w:ascii="Sylfaen" w:hAnsi="Sylfaen"/>
          <w:sz w:val="24"/>
          <w:szCs w:val="24"/>
          <w:lang w:val="hy-AM"/>
        </w:rPr>
        <w:t>Այնուհետև երեխաներին բացատրվում է,</w:t>
      </w:r>
      <w:r w:rsidR="003833F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16C4E" w:rsidRPr="00B33112">
        <w:rPr>
          <w:rFonts w:ascii="Sylfaen" w:hAnsi="Sylfaen"/>
          <w:sz w:val="24"/>
          <w:szCs w:val="24"/>
          <w:lang w:val="hy-AM"/>
        </w:rPr>
        <w:t>որ ամեն մի առանձին,</w:t>
      </w:r>
      <w:r w:rsidR="003833F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16C4E" w:rsidRPr="00B33112">
        <w:rPr>
          <w:rFonts w:ascii="Sylfaen" w:hAnsi="Sylfaen"/>
          <w:sz w:val="24"/>
          <w:szCs w:val="24"/>
          <w:lang w:val="hy-AM"/>
        </w:rPr>
        <w:t>նոր սկսվող միտք նախադասություն է,</w:t>
      </w:r>
      <w:r w:rsidR="003833F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16C4E" w:rsidRPr="00B33112">
        <w:rPr>
          <w:rFonts w:ascii="Sylfaen" w:hAnsi="Sylfaen"/>
          <w:sz w:val="24"/>
          <w:szCs w:val="24"/>
          <w:lang w:val="hy-AM"/>
        </w:rPr>
        <w:t>պետք է սկսել մեծատառով գրել,</w:t>
      </w:r>
      <w:r w:rsidR="003833F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16C4E" w:rsidRPr="00B33112">
        <w:rPr>
          <w:rFonts w:ascii="Sylfaen" w:hAnsi="Sylfaen"/>
          <w:sz w:val="24"/>
          <w:szCs w:val="24"/>
          <w:lang w:val="hy-AM"/>
        </w:rPr>
        <w:t>և գծապատկերի վրա ցույց է տարվում,</w:t>
      </w:r>
      <w:r w:rsidR="003833F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16C4E" w:rsidRPr="00B33112">
        <w:rPr>
          <w:rFonts w:ascii="Sylfaen" w:hAnsi="Sylfaen"/>
          <w:sz w:val="24"/>
          <w:szCs w:val="24"/>
          <w:lang w:val="hy-AM"/>
        </w:rPr>
        <w:t>թե ինչպես է այդ նշվում(գծապատկերի սկիզբը մի փոքր հոծ գծով և բարձր է տրվում)։</w:t>
      </w:r>
      <w:r w:rsidR="003833F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16C4E" w:rsidRPr="00B33112">
        <w:rPr>
          <w:rFonts w:ascii="Sylfaen" w:hAnsi="Sylfaen"/>
          <w:sz w:val="24"/>
          <w:szCs w:val="24"/>
          <w:lang w:val="hy-AM"/>
        </w:rPr>
        <w:t>Երեխաների ուշադրությունը հրավիրում ենք նաև գծապատկերի վերջում դրված վերջակետի վրա և բացատրում.</w:t>
      </w:r>
    </w:p>
    <w:p w:rsidR="00916C4E" w:rsidRPr="00B33112" w:rsidRDefault="00916C4E" w:rsidP="00B33112">
      <w:pPr>
        <w:pStyle w:val="ListParagraph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Նախադասության գծապատկերի վերջում դրված է երկու կետ։ Այդ նշանակում է, որ միտքն ավարտված է,նախադասությունը վերջացել է։Եկե՛ք վերջում դրված այս կետերին անվանենք վերջակետ։</w:t>
      </w:r>
    </w:p>
    <w:p w:rsidR="00921DFA" w:rsidRPr="00B33112" w:rsidRDefault="00EA36A8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29" style="position:absolute;left:0;text-align:left;margin-left:195.85pt;margin-top:51.05pt;width:99pt;height:13.5pt;z-index:251661312"/>
        </w:pict>
      </w:r>
      <w:r w:rsidRPr="00B33112">
        <w:rPr>
          <w:rFonts w:ascii="Sylfaen" w:hAnsi="Sylfaen"/>
          <w:noProof/>
          <w:color w:val="FF0000"/>
          <w:sz w:val="24"/>
          <w:szCs w:val="24"/>
          <w:lang w:eastAsia="ru-RU"/>
        </w:rPr>
        <w:pict>
          <v:shape id="_x0000_s1030" type="#_x0000_t32" style="position:absolute;left:0;text-align:left;margin-left:195.8pt;margin-top:42.8pt;width:.05pt;height:21.75pt;flip:x y;z-index:251662336" o:connectortype="straight" strokecolor="black [3200]" strokeweight="2.5pt">
            <v:shadow color="#868686"/>
          </v:shape>
        </w:pict>
      </w:r>
      <w:r w:rsidR="00916C4E" w:rsidRPr="00B33112">
        <w:rPr>
          <w:rFonts w:ascii="Sylfaen" w:hAnsi="Sylfaen"/>
          <w:sz w:val="24"/>
          <w:szCs w:val="24"/>
          <w:lang w:val="hy-AM"/>
        </w:rPr>
        <w:t>Այսպիսով՝աշակ</w:t>
      </w:r>
      <w:r w:rsidR="00921DFA" w:rsidRPr="00B33112">
        <w:rPr>
          <w:rFonts w:ascii="Sylfaen" w:hAnsi="Sylfaen"/>
          <w:sz w:val="24"/>
          <w:szCs w:val="24"/>
          <w:lang w:val="hy-AM"/>
        </w:rPr>
        <w:t>ե</w:t>
      </w:r>
      <w:r w:rsidR="00916C4E" w:rsidRPr="00B33112">
        <w:rPr>
          <w:rFonts w:ascii="Sylfaen" w:hAnsi="Sylfaen"/>
          <w:sz w:val="24"/>
          <w:szCs w:val="24"/>
          <w:lang w:val="hy-AM"/>
        </w:rPr>
        <w:t xml:space="preserve">րտներն իմանում են,որ ամեն մի պատմություն կազմված է նախադասություններից, իսկ նախադասությունն սկսվում  է  մեծատառով, </w:t>
      </w:r>
      <w:r w:rsidR="00921DFA" w:rsidRPr="00B33112">
        <w:rPr>
          <w:rFonts w:ascii="Sylfaen" w:hAnsi="Sylfaen"/>
          <w:sz w:val="24"/>
          <w:szCs w:val="24"/>
          <w:lang w:val="hy-AM"/>
        </w:rPr>
        <w:t xml:space="preserve">վերջում դրվում է վերջակետ                              ։ </w:t>
      </w:r>
    </w:p>
    <w:p w:rsidR="00031953" w:rsidRPr="00B33112" w:rsidRDefault="00031953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</w:p>
    <w:p w:rsidR="00031953" w:rsidRPr="00B33112" w:rsidRDefault="00031953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Օրինակ՝</w:t>
      </w:r>
    </w:p>
    <w:p w:rsidR="00031953" w:rsidRPr="00B33112" w:rsidRDefault="00031953" w:rsidP="00B33112">
      <w:pPr>
        <w:shd w:val="clear" w:color="auto" w:fill="FFFFFF"/>
        <w:tabs>
          <w:tab w:val="right" w:pos="10466"/>
        </w:tabs>
        <w:spacing w:after="0" w:line="360" w:lineRule="auto"/>
        <w:jc w:val="both"/>
        <w:rPr>
          <w:rFonts w:ascii="Sylfaen" w:eastAsia="Times New Roman" w:hAnsi="Sylfaen" w:cs="Arial"/>
          <w:i/>
          <w:iCs/>
          <w:color w:val="4E4E3F"/>
          <w:sz w:val="24"/>
          <w:szCs w:val="24"/>
          <w:lang w:val="hy-AM" w:eastAsia="ru-RU"/>
        </w:rPr>
      </w:pPr>
      <w:r w:rsidRPr="00B33112">
        <w:rPr>
          <w:rFonts w:ascii="Sylfaen" w:eastAsia="Times New Roman" w:hAnsi="Sylfaen" w:cs="Arial"/>
          <w:i/>
          <w:iCs/>
          <w:color w:val="4E4E3F"/>
          <w:sz w:val="24"/>
          <w:szCs w:val="24"/>
          <w:lang w:val="hy-AM" w:eastAsia="ru-RU"/>
        </w:rPr>
        <w:lastRenderedPageBreak/>
        <w:t>--</w:t>
      </w:r>
      <w:r w:rsidR="000C0988" w:rsidRPr="00B33112">
        <w:rPr>
          <w:rFonts w:ascii="Sylfaen" w:eastAsia="Times New Roman" w:hAnsi="Sylfaen" w:cs="Arial"/>
          <w:i/>
          <w:iCs/>
          <w:noProof/>
          <w:color w:val="4E4E3F"/>
          <w:sz w:val="24"/>
          <w:szCs w:val="24"/>
          <w:lang w:val="en-US"/>
        </w:rPr>
        <w:drawing>
          <wp:inline distT="0" distB="0" distL="0" distR="0">
            <wp:extent cx="2000250" cy="2228850"/>
            <wp:effectExtent l="19050" t="0" r="0" b="0"/>
            <wp:docPr id="17" name="Picture 6" descr="C:\Users\User\Documents\առարկայական նկարներ\images (19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User\Documents\առարկայական նկարներ\images (19).jpg"/>
                    <pic:cNvPicPr/>
                  </pic:nvPicPr>
                  <pic:blipFill>
                    <a:blip r:embed="rId11" cstate="print">
                      <a:lum bright="-20000" contrast="25000"/>
                    </a:blip>
                    <a:srcRect l="26166" t="8247" r="43899" b="24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33112">
        <w:rPr>
          <w:rFonts w:ascii="Sylfaen" w:eastAsia="Times New Roman" w:hAnsi="Sylfaen" w:cs="Arial"/>
          <w:i/>
          <w:iCs/>
          <w:color w:val="4E4E3F"/>
          <w:sz w:val="24"/>
          <w:szCs w:val="24"/>
          <w:lang w:val="hy-AM" w:eastAsia="ru-RU"/>
        </w:rPr>
        <w:t> </w:t>
      </w:r>
      <w:r w:rsidRPr="00B33112">
        <w:rPr>
          <w:rFonts w:ascii="Sylfaen" w:eastAsia="Times New Roman" w:hAnsi="Sylfaen" w:cs="Arial"/>
          <w:i/>
          <w:iCs/>
          <w:noProof/>
          <w:color w:val="4E4E3F"/>
          <w:sz w:val="24"/>
          <w:szCs w:val="24"/>
          <w:lang w:val="en-US"/>
        </w:rPr>
        <w:drawing>
          <wp:inline distT="0" distB="0" distL="0" distR="0">
            <wp:extent cx="3190875" cy="704850"/>
            <wp:effectExtent l="19050" t="0" r="9525" b="0"/>
            <wp:docPr id="5" name="Picture 2" descr="vet g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 gc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112">
        <w:rPr>
          <w:rFonts w:ascii="Sylfaen" w:eastAsia="Times New Roman" w:hAnsi="Sylfaen" w:cs="Arial"/>
          <w:i/>
          <w:iCs/>
          <w:color w:val="4E4E3F"/>
          <w:sz w:val="24"/>
          <w:szCs w:val="24"/>
          <w:lang w:val="hy-AM" w:eastAsia="ru-RU"/>
        </w:rPr>
        <w:tab/>
      </w:r>
    </w:p>
    <w:p w:rsidR="00921DFA" w:rsidRPr="00B33112" w:rsidRDefault="00031953" w:rsidP="00B33112">
      <w:pPr>
        <w:shd w:val="clear" w:color="auto" w:fill="FFFFFF"/>
        <w:tabs>
          <w:tab w:val="right" w:pos="10466"/>
        </w:tabs>
        <w:spacing w:after="0" w:line="360" w:lineRule="auto"/>
        <w:jc w:val="both"/>
        <w:rPr>
          <w:rFonts w:ascii="Sylfaen" w:eastAsia="Times New Roman" w:hAnsi="Sylfaen" w:cs="Arial"/>
          <w:i/>
          <w:iCs/>
          <w:color w:val="4E4E3F"/>
          <w:sz w:val="24"/>
          <w:szCs w:val="24"/>
          <w:lang w:val="hy-AM" w:eastAsia="ru-RU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t xml:space="preserve"> Բառ։ </w:t>
      </w:r>
      <w:r w:rsidR="00921DFA" w:rsidRPr="00B33112">
        <w:rPr>
          <w:rFonts w:ascii="Sylfaen" w:hAnsi="Sylfaen"/>
          <w:sz w:val="24"/>
          <w:szCs w:val="24"/>
          <w:lang w:val="hy-AM"/>
        </w:rPr>
        <w:t xml:space="preserve">Նախադասությունը վերլուծելու և նրա բաղադրիչները դիտարկելու միջոցով աշակերտներին գաղափար ենք տալիս բառի մասին,որպեսզի բառն ընկալվի որպես նախադասության բաղադրիչ մաս։ </w:t>
      </w:r>
    </w:p>
    <w:p w:rsidR="00921DFA" w:rsidRPr="00B33112" w:rsidRDefault="00921DFA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Բառի մասին գաղափար նույնպես տարվում է  գծապատկերի միջոցով։ Ուսուցչուհին արտասանում է մի նախադասություն. </w:t>
      </w:r>
    </w:p>
    <w:p w:rsidR="00921DFA" w:rsidRPr="00B33112" w:rsidRDefault="00921DFA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Օրինակ՝ </w:t>
      </w:r>
    </w:p>
    <w:p w:rsidR="00031953" w:rsidRPr="00B33112" w:rsidRDefault="00EA36A8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noProof/>
          <w:color w:val="0D0D0D" w:themeColor="text1" w:themeTint="F2"/>
          <w:sz w:val="24"/>
          <w:szCs w:val="24"/>
          <w:lang w:eastAsia="ru-RU"/>
        </w:rPr>
        <w:pict>
          <v:shape id="_x0000_s1098" type="#_x0000_t32" style="position:absolute;left:0;text-align:left;margin-left:227.25pt;margin-top:112.6pt;width:.05pt;height:21.75pt;z-index:251712512" o:connectortype="straight"/>
        </w:pict>
      </w:r>
      <w:r w:rsidRPr="00B33112">
        <w:rPr>
          <w:rFonts w:ascii="Sylfaen" w:hAnsi="Sylfaen"/>
          <w:noProof/>
          <w:color w:val="0D0D0D" w:themeColor="text1" w:themeTint="F2"/>
          <w:sz w:val="24"/>
          <w:szCs w:val="24"/>
          <w:lang w:eastAsia="ru-RU"/>
        </w:rPr>
        <w:pict>
          <v:shape id="_x0000_s1099" type="#_x0000_t32" style="position:absolute;left:0;text-align:left;margin-left:305.25pt;margin-top:112.6pt;width:.05pt;height:21.75pt;z-index:251713536" o:connectortype="straight"/>
        </w:pict>
      </w:r>
      <w:r w:rsidR="00031953" w:rsidRPr="00B33112">
        <w:rPr>
          <w:rFonts w:ascii="Sylfaen" w:hAnsi="Sylfaen"/>
          <w:sz w:val="24"/>
          <w:szCs w:val="24"/>
          <w:lang w:val="hy-AM"/>
        </w:rPr>
        <w:br/>
      </w:r>
      <w:r w:rsidR="00031953" w:rsidRPr="00B33112">
        <w:rPr>
          <w:rFonts w:ascii="Sylfaen" w:hAnsi="Sylfaen" w:cs="Arial"/>
          <w:color w:val="4E4E3F"/>
          <w:sz w:val="24"/>
          <w:szCs w:val="24"/>
          <w:shd w:val="clear" w:color="auto" w:fill="FFFFFF"/>
          <w:lang w:val="hy-AM"/>
        </w:rPr>
        <w:t> </w:t>
      </w:r>
      <w:r w:rsidR="00031953" w:rsidRPr="00B33112">
        <w:rPr>
          <w:rFonts w:ascii="Sylfaen" w:hAnsi="Sylfaen"/>
          <w:sz w:val="24"/>
          <w:szCs w:val="24"/>
          <w:lang w:val="hy-AM"/>
        </w:rPr>
        <w:br/>
      </w:r>
      <w:r w:rsidR="00031953" w:rsidRPr="00B33112">
        <w:rPr>
          <w:rFonts w:ascii="Sylfaen" w:hAnsi="Sylfaen" w:cs="Arial"/>
          <w:color w:val="4E4E3F"/>
          <w:sz w:val="24"/>
          <w:szCs w:val="24"/>
          <w:shd w:val="clear" w:color="auto" w:fill="FFFFFF"/>
          <w:lang w:val="hy-AM"/>
        </w:rPr>
        <w:t> </w:t>
      </w:r>
      <w:r w:rsidR="00031953" w:rsidRPr="00B33112"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>
            <wp:extent cx="1730869" cy="1358530"/>
            <wp:effectExtent l="0" t="0" r="2681" b="0"/>
            <wp:docPr id="19" name="Picture 5" descr="2.5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.5-0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06" cy="13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953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031953" w:rsidRPr="00B33112"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>
            <wp:extent cx="2857499" cy="495300"/>
            <wp:effectExtent l="0" t="0" r="1" b="0"/>
            <wp:docPr id="20" name="Picture 8" descr="2.5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.5-1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62" cy="49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53" w:rsidRPr="00B33112" w:rsidRDefault="00031953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</w:p>
    <w:p w:rsidR="00031953" w:rsidRPr="00B33112" w:rsidRDefault="00031953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</w:p>
    <w:p w:rsidR="006820AD" w:rsidRPr="00B33112" w:rsidRDefault="00921DFA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Այնուհետև գծում ենք այդ նախադասության գծապատկերը։Երեխաներին առաջարկում ենք ծափերի միջոցով հաշվել,թե քանի մասից է կազմված այդ նախադասությունը։</w:t>
      </w:r>
      <w:r w:rsidR="003909C0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Դանդաղ,</w:t>
      </w:r>
      <w:r w:rsidR="003909C0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 xml:space="preserve">դադարներով արտասանում են նախադասությունը՝ յուրաքանչյուր բառի հետ ծափ տալով։ Ծափերի օգնությամբ  որոշվում է,թե նախադասությունը քանի մասից էր կազմված։ Նախադասության գծապատկերը բաժանում ենք 3 մասի։Այնուհետև </w:t>
      </w:r>
      <w:r w:rsidRPr="00B33112">
        <w:rPr>
          <w:rFonts w:ascii="Sylfaen" w:hAnsi="Sylfaen"/>
          <w:b/>
          <w:sz w:val="24"/>
          <w:szCs w:val="24"/>
          <w:lang w:val="hy-AM"/>
        </w:rPr>
        <w:t>մաս</w:t>
      </w:r>
      <w:r w:rsidRPr="00B33112">
        <w:rPr>
          <w:rFonts w:ascii="Sylfaen" w:hAnsi="Sylfaen"/>
          <w:sz w:val="24"/>
          <w:szCs w:val="24"/>
          <w:lang w:val="hy-AM"/>
        </w:rPr>
        <w:t xml:space="preserve"> բառը փոխարինվում է </w:t>
      </w:r>
      <w:r w:rsidRPr="00B33112">
        <w:rPr>
          <w:rFonts w:ascii="Sylfaen" w:hAnsi="Sylfaen"/>
          <w:b/>
          <w:sz w:val="24"/>
          <w:szCs w:val="24"/>
          <w:lang w:val="hy-AM"/>
        </w:rPr>
        <w:t>բառ</w:t>
      </w:r>
      <w:r w:rsidRPr="00B33112">
        <w:rPr>
          <w:rFonts w:ascii="Sylfaen" w:hAnsi="Sylfaen"/>
          <w:sz w:val="24"/>
          <w:szCs w:val="24"/>
          <w:lang w:val="hy-AM"/>
        </w:rPr>
        <w:t>ով։</w:t>
      </w:r>
      <w:r w:rsidR="003909C0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 xml:space="preserve">Իբրև բառ է ներկայացվում նաև </w:t>
      </w:r>
      <w:r w:rsidRPr="00B33112">
        <w:rPr>
          <w:rFonts w:ascii="Sylfaen" w:hAnsi="Sylfaen"/>
          <w:b/>
          <w:sz w:val="24"/>
          <w:szCs w:val="24"/>
          <w:lang w:val="hy-AM"/>
        </w:rPr>
        <w:t>է</w:t>
      </w:r>
      <w:r w:rsidRPr="00B33112">
        <w:rPr>
          <w:rFonts w:ascii="Sylfaen" w:hAnsi="Sylfaen"/>
          <w:sz w:val="24"/>
          <w:szCs w:val="24"/>
          <w:lang w:val="hy-AM"/>
        </w:rPr>
        <w:t xml:space="preserve">  օժանդակ բայը։ </w:t>
      </w:r>
      <w:r w:rsidR="006820AD" w:rsidRPr="00B33112">
        <w:rPr>
          <w:rFonts w:ascii="Sylfaen" w:hAnsi="Sylfaen"/>
          <w:sz w:val="24"/>
          <w:szCs w:val="24"/>
          <w:lang w:val="hy-AM"/>
        </w:rPr>
        <w:t xml:space="preserve"> </w:t>
      </w:r>
    </w:p>
    <w:p w:rsidR="00031953" w:rsidRPr="00B33112" w:rsidRDefault="006820AD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Օրինակ՝</w:t>
      </w:r>
      <w:r w:rsidR="00031953" w:rsidRPr="00B33112">
        <w:rPr>
          <w:rFonts w:ascii="Sylfaen" w:hAnsi="Sylfaen"/>
          <w:sz w:val="24"/>
          <w:szCs w:val="24"/>
          <w:lang w:val="hy-AM"/>
        </w:rPr>
        <w:t xml:space="preserve"> </w:t>
      </w:r>
    </w:p>
    <w:p w:rsidR="00031953" w:rsidRPr="00B33112" w:rsidRDefault="00031953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b/>
          <w:sz w:val="24"/>
          <w:szCs w:val="24"/>
          <w:lang w:val="hy-AM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t xml:space="preserve">Անին լվացվում է։                                           Կարենը կարդում է։        </w:t>
      </w:r>
    </w:p>
    <w:p w:rsidR="00031953" w:rsidRPr="00B33112" w:rsidRDefault="00031953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p w:rsidR="00031953" w:rsidRPr="00B33112" w:rsidRDefault="00031953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noProof/>
          <w:sz w:val="24"/>
          <w:szCs w:val="24"/>
          <w:lang w:val="hy-AM" w:eastAsia="ru-RU"/>
        </w:rPr>
      </w:pPr>
      <w:r w:rsidRPr="00B33112">
        <w:rPr>
          <w:rFonts w:ascii="Sylfaen" w:hAnsi="Sylfaen"/>
          <w:noProof/>
          <w:sz w:val="24"/>
          <w:szCs w:val="24"/>
          <w:lang w:val="hy-AM" w:eastAsia="ru-RU"/>
        </w:rPr>
        <w:t xml:space="preserve">                 </w:t>
      </w:r>
      <w:r w:rsidR="00DA66E3" w:rsidRPr="00B33112"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>
            <wp:extent cx="1714500" cy="1714500"/>
            <wp:effectExtent l="19050" t="0" r="0" b="0"/>
            <wp:docPr id="12" name="Picture 12" descr="C:\Users\User\Documents\առարկայական նկարներ\3.7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cuments\առարկայական նկարներ\3.7-3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112">
        <w:rPr>
          <w:rFonts w:ascii="Sylfaen" w:hAnsi="Sylfaen"/>
          <w:noProof/>
          <w:sz w:val="24"/>
          <w:szCs w:val="24"/>
          <w:lang w:val="hy-AM" w:eastAsia="ru-RU"/>
        </w:rPr>
        <w:t xml:space="preserve">                         </w:t>
      </w:r>
      <w:r w:rsidR="00DA66E3" w:rsidRPr="00B33112"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>
            <wp:extent cx="2404366" cy="1712700"/>
            <wp:effectExtent l="19050" t="0" r="0" b="0"/>
            <wp:docPr id="10" name="Picture 13" descr="C:\Users\User\Documents\առարկայական նկարներ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cuments\առարկայական նկարներ\image7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38" cy="171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53" w:rsidRPr="00B33112" w:rsidRDefault="00EA36A8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noProof/>
          <w:sz w:val="24"/>
          <w:szCs w:val="24"/>
          <w:lang w:val="hy-AM" w:eastAsia="ru-RU"/>
        </w:rPr>
      </w:pPr>
      <w:r w:rsidRPr="00B33112">
        <w:rPr>
          <w:rFonts w:ascii="Sylfaen" w:hAnsi="Sylfaen"/>
          <w:noProof/>
          <w:sz w:val="24"/>
          <w:szCs w:val="24"/>
          <w:lang w:eastAsia="ru-RU"/>
        </w:rPr>
        <w:pict>
          <v:shape id="_x0000_s1097" type="#_x0000_t32" style="position:absolute;left:0;text-align:left;margin-left:320.95pt;margin-top:17.25pt;width:.05pt;height:20.8pt;z-index:251711488" o:connectortype="straight" strokecolor="black [3213]" strokeweight="3pt">
            <v:shadow type="perspective" color="#7f7f7f [1601]" opacity=".5" offset="1pt" offset2="-1pt"/>
          </v:shape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shape id="_x0000_s1093" type="#_x0000_t32" style="position:absolute;left:0;text-align:left;margin-left:5.9pt;margin-top:14.05pt;width:.05pt;height:24pt;z-index:251707392" o:connectortype="straight" strokecolor="black [3200]" strokeweight="2.5pt">
            <v:shadow color="#868686"/>
          </v:shape>
        </w:pict>
      </w:r>
    </w:p>
    <w:p w:rsidR="00031953" w:rsidRPr="00B33112" w:rsidRDefault="00EA36A8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b/>
          <w:noProof/>
          <w:sz w:val="24"/>
          <w:szCs w:val="24"/>
          <w:lang w:eastAsia="ru-RU"/>
        </w:rPr>
      </w:pP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96" style="position:absolute;left:0;text-align:left;margin-left:457.05pt;margin-top:1.1pt;width:15.75pt;height:15.75pt;z-index:251710464"/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95" style="position:absolute;left:0;text-align:left;margin-left:392.25pt;margin-top:1.1pt;width:59.25pt;height:15.75pt;z-index:251709440"/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94" style="position:absolute;left:0;text-align:left;margin-left:321pt;margin-top:1.1pt;width:63pt;height:15.75pt;z-index:251708416"/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92" style="position:absolute;left:0;text-align:left;margin-left:210pt;margin-top:1.1pt;width:17.25pt;height:15.75pt;z-index:251706368"/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90" style="position:absolute;left:0;text-align:left;margin-left:6pt;margin-top:1.1pt;width:92.25pt;height:15.75pt;z-index:251704320" strokecolor="black [3213]"/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91" style="position:absolute;left:0;text-align:left;margin-left:115.5pt;margin-top:1.1pt;width:82.5pt;height:15.75pt;z-index:251705344"/>
        </w:pict>
      </w:r>
      <w:r w:rsidR="00031953" w:rsidRPr="00B33112">
        <w:rPr>
          <w:rFonts w:ascii="Sylfaen" w:hAnsi="Sylfaen"/>
          <w:noProof/>
          <w:sz w:val="24"/>
          <w:szCs w:val="24"/>
          <w:lang w:val="hy-AM" w:eastAsia="ru-RU"/>
        </w:rPr>
        <w:t xml:space="preserve">                                                              </w:t>
      </w:r>
      <w:r w:rsidR="00031953" w:rsidRPr="00B33112">
        <w:rPr>
          <w:rFonts w:ascii="Sylfaen" w:hAnsi="Sylfaen"/>
          <w:b/>
          <w:noProof/>
          <w:sz w:val="24"/>
          <w:szCs w:val="24"/>
          <w:lang w:val="hy-AM" w:eastAsia="ru-RU"/>
        </w:rPr>
        <w:t xml:space="preserve">։    </w:t>
      </w:r>
      <w:r w:rsidR="002B6401" w:rsidRPr="00B33112">
        <w:rPr>
          <w:rFonts w:ascii="Sylfaen" w:hAnsi="Sylfaen"/>
          <w:b/>
          <w:noProof/>
          <w:sz w:val="24"/>
          <w:szCs w:val="24"/>
          <w:lang w:val="hy-AM" w:eastAsia="ru-RU"/>
        </w:rPr>
        <w:t>:</w:t>
      </w:r>
      <w:r w:rsidR="00031953" w:rsidRPr="00B33112">
        <w:rPr>
          <w:rFonts w:ascii="Sylfaen" w:hAnsi="Sylfaen"/>
          <w:b/>
          <w:noProof/>
          <w:sz w:val="24"/>
          <w:szCs w:val="24"/>
          <w:lang w:val="hy-AM" w:eastAsia="ru-RU"/>
        </w:rPr>
        <w:t xml:space="preserve">                                                          ։</w:t>
      </w:r>
      <w:r w:rsidR="002B6401" w:rsidRPr="00B33112">
        <w:rPr>
          <w:rFonts w:ascii="Sylfaen" w:hAnsi="Sylfaen"/>
          <w:b/>
          <w:noProof/>
          <w:sz w:val="24"/>
          <w:szCs w:val="24"/>
          <w:lang w:val="hy-AM" w:eastAsia="ru-RU"/>
        </w:rPr>
        <w:t xml:space="preserve">    </w:t>
      </w:r>
      <w:r w:rsidR="00441850" w:rsidRPr="00B33112">
        <w:rPr>
          <w:rFonts w:ascii="Sylfaen" w:hAnsi="Sylfaen"/>
          <w:b/>
          <w:noProof/>
          <w:sz w:val="24"/>
          <w:szCs w:val="24"/>
          <w:lang w:eastAsia="ru-RU"/>
        </w:rPr>
        <w:t xml:space="preserve">      :</w:t>
      </w:r>
    </w:p>
    <w:p w:rsidR="00916C4E" w:rsidRPr="00B33112" w:rsidRDefault="00031953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b/>
          <w:noProof/>
          <w:sz w:val="24"/>
          <w:szCs w:val="24"/>
          <w:lang w:val="hy-AM" w:eastAsia="ru-RU"/>
        </w:rPr>
      </w:pPr>
      <w:r w:rsidRPr="00B33112">
        <w:rPr>
          <w:rFonts w:ascii="Sylfaen" w:hAnsi="Sylfaen"/>
          <w:b/>
          <w:noProof/>
          <w:sz w:val="24"/>
          <w:szCs w:val="24"/>
          <w:lang w:val="hy-AM" w:eastAsia="ru-RU"/>
        </w:rPr>
        <w:t xml:space="preserve">  </w:t>
      </w:r>
      <w:r w:rsidR="00921DFA" w:rsidRPr="00B33112">
        <w:rPr>
          <w:rFonts w:ascii="Sylfaen" w:hAnsi="Sylfaen"/>
          <w:sz w:val="24"/>
          <w:szCs w:val="24"/>
          <w:lang w:val="hy-AM"/>
        </w:rPr>
        <w:t>Բառի շուրջ աշխատանք տանելիս կարևոր է,որ աշակերտները հասկանան առարկայի և այն բառի տարբերությունները,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21DFA" w:rsidRPr="00B33112">
        <w:rPr>
          <w:rFonts w:ascii="Sylfaen" w:hAnsi="Sylfaen"/>
          <w:sz w:val="24"/>
          <w:szCs w:val="24"/>
          <w:lang w:val="hy-AM"/>
        </w:rPr>
        <w:t>որն անվանում է այդ առարկան։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21DFA" w:rsidRPr="00B33112">
        <w:rPr>
          <w:rFonts w:ascii="Sylfaen" w:hAnsi="Sylfaen"/>
          <w:sz w:val="24"/>
          <w:szCs w:val="24"/>
          <w:lang w:val="hy-AM"/>
        </w:rPr>
        <w:t>Այդ տարբերությունները ավելի ակնառու են դառնում, երբ ցուցադրվում է առարկան,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21DFA" w:rsidRPr="00B33112">
        <w:rPr>
          <w:rFonts w:ascii="Sylfaen" w:hAnsi="Sylfaen"/>
          <w:sz w:val="24"/>
          <w:szCs w:val="24"/>
          <w:lang w:val="hy-AM"/>
        </w:rPr>
        <w:t>և աշակերտներին հարցնում ենք,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21DFA" w:rsidRPr="00B33112">
        <w:rPr>
          <w:rFonts w:ascii="Sylfaen" w:hAnsi="Sylfaen"/>
          <w:sz w:val="24"/>
          <w:szCs w:val="24"/>
          <w:lang w:val="hy-AM"/>
        </w:rPr>
        <w:t>թե ինչ կարելի է անել նրանով։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21DFA" w:rsidRPr="00B33112">
        <w:rPr>
          <w:rFonts w:ascii="Sylfaen" w:hAnsi="Sylfaen"/>
          <w:sz w:val="24"/>
          <w:szCs w:val="24"/>
          <w:lang w:val="hy-AM"/>
        </w:rPr>
        <w:t>Օրինակ՝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21DFA" w:rsidRPr="00B33112">
        <w:rPr>
          <w:rFonts w:ascii="Sylfaen" w:hAnsi="Sylfaen"/>
          <w:sz w:val="24"/>
          <w:szCs w:val="24"/>
          <w:lang w:val="hy-AM"/>
        </w:rPr>
        <w:t>գրիչով կարելի է գրել,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921DFA" w:rsidRPr="00B33112">
        <w:rPr>
          <w:rFonts w:ascii="Sylfaen" w:hAnsi="Sylfaen"/>
          <w:sz w:val="24"/>
          <w:szCs w:val="24"/>
          <w:lang w:val="hy-AM"/>
        </w:rPr>
        <w:t>գրիչը դնել սեղանին և այլն։</w:t>
      </w:r>
    </w:p>
    <w:p w:rsidR="00921DFA" w:rsidRPr="00B33112" w:rsidRDefault="00921DFA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t xml:space="preserve">Խաղ։ </w:t>
      </w:r>
      <w:r w:rsidRPr="00B33112">
        <w:rPr>
          <w:rFonts w:ascii="Sylfaen" w:hAnsi="Sylfaen"/>
          <w:sz w:val="24"/>
          <w:szCs w:val="24"/>
          <w:lang w:val="hy-AM"/>
        </w:rPr>
        <w:t>Երեխանների կազմած նախադասություններից մեկի բառերը բաժանվում են երեխաներին։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Ամեն մեկը ամեն մեկը դառնում է նախադասության մեկ բառը։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Յուրաքանչյուրը պետք է լավ մտապահի իր բառը։ Երեխաներից կանգնում է այնպես, որ յուրաքանչյուրն իր բառն արտասանում է,</w:t>
      </w:r>
      <w:r w:rsidR="002774D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իսկ դասարանը նախադասությունը կրկնում է ամբողջությամբ։</w:t>
      </w:r>
      <w:r w:rsidR="002774D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Այնուհետև երեխաները փոխում են իրենց տեղերը և նորից յուրաքանչյուրն ասում է իր բառը։</w:t>
      </w:r>
      <w:r w:rsidR="002774D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Դասարանը կրկնում է այդ ամենը և հասկանում են ,որ անիմաստ բամն ստացվեց.ասվածը նախադասություն չէր։</w:t>
      </w:r>
    </w:p>
    <w:p w:rsidR="00921DFA" w:rsidRPr="00B33112" w:rsidRDefault="00921DFA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Այս խաղը նպաստում է աշակերտների մեջ ուսումնական գործունեության կարևոր բաղադրիչների՝ սեփական գործողությունների կատարման հսկողության և վերահսկման,աշխատանքի գնահատման ունակությունների մշակմանը։</w:t>
      </w:r>
    </w:p>
    <w:p w:rsidR="002774D8" w:rsidRPr="00B33112" w:rsidRDefault="00031953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="002774D8" w:rsidRPr="00B33112">
        <w:rPr>
          <w:rFonts w:ascii="Sylfaen" w:hAnsi="Sylfaen"/>
          <w:b/>
          <w:sz w:val="24"/>
          <w:szCs w:val="24"/>
          <w:lang w:val="hy-AM"/>
        </w:rPr>
        <w:t>Վանկ։</w:t>
      </w:r>
      <w:r w:rsidR="00B5202B" w:rsidRPr="00B3311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600AD" w:rsidRPr="00B33112">
        <w:rPr>
          <w:rFonts w:ascii="Sylfaen" w:hAnsi="Sylfaen"/>
          <w:sz w:val="24"/>
          <w:szCs w:val="24"/>
          <w:lang w:val="hy-AM"/>
        </w:rPr>
        <w:t>Վանկի մասին գաղափար է տրվում՝ցուցադրելով այն առարկաները կամ նկարները,որոնց անվանումների շուրջ պետք է կատարվի վանկային աշխատանք։</w:t>
      </w:r>
      <w:r w:rsidR="002774D8" w:rsidRPr="00B33112">
        <w:rPr>
          <w:rFonts w:ascii="Sylfaen" w:hAnsi="Sylfaen"/>
          <w:sz w:val="24"/>
          <w:szCs w:val="24"/>
          <w:lang w:val="hy-AM"/>
        </w:rPr>
        <w:t xml:space="preserve"> Յուրաքանչյուր առարկայի անուն երեխաներն են արտասանում,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2774D8" w:rsidRPr="00B33112">
        <w:rPr>
          <w:rFonts w:ascii="Sylfaen" w:hAnsi="Sylfaen"/>
          <w:sz w:val="24"/>
          <w:szCs w:val="24"/>
          <w:lang w:val="hy-AM"/>
        </w:rPr>
        <w:t>ծափ տալով՝ այն այն բաժանում են մասերի  և հաշվում մասերի քանակը։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2774D8" w:rsidRPr="00B33112">
        <w:rPr>
          <w:rFonts w:ascii="Sylfaen" w:hAnsi="Sylfaen"/>
          <w:sz w:val="24"/>
          <w:szCs w:val="24"/>
          <w:lang w:val="hy-AM"/>
        </w:rPr>
        <w:t>Նախադասություններից բառն առանձնացնելու համար դարձյալ գծվում են մի քանի նախադասությունների գծապատկերներ։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2774D8" w:rsidRPr="00B33112">
        <w:rPr>
          <w:rFonts w:ascii="Sylfaen" w:hAnsi="Sylfaen"/>
          <w:sz w:val="24"/>
          <w:szCs w:val="24"/>
          <w:lang w:val="hy-AM"/>
        </w:rPr>
        <w:t>Այնուհետև ընտրվում է մեկ նախադասություն,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2774D8" w:rsidRPr="00B33112">
        <w:rPr>
          <w:rFonts w:ascii="Sylfaen" w:hAnsi="Sylfaen"/>
          <w:sz w:val="24"/>
          <w:szCs w:val="24"/>
          <w:lang w:val="hy-AM"/>
        </w:rPr>
        <w:t>դրանից առանձնացվում որևէ բառ։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2774D8" w:rsidRPr="00B33112">
        <w:rPr>
          <w:rFonts w:ascii="Sylfaen" w:hAnsi="Sylfaen"/>
          <w:sz w:val="24"/>
          <w:szCs w:val="24"/>
          <w:lang w:val="hy-AM"/>
        </w:rPr>
        <w:t>Ցանկալի է,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2774D8" w:rsidRPr="00B33112">
        <w:rPr>
          <w:rFonts w:ascii="Sylfaen" w:hAnsi="Sylfaen"/>
          <w:sz w:val="24"/>
          <w:szCs w:val="24"/>
          <w:lang w:val="hy-AM"/>
        </w:rPr>
        <w:t>որ այն ունենա երկու վանկ,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2774D8" w:rsidRPr="00B33112">
        <w:rPr>
          <w:rFonts w:ascii="Sylfaen" w:hAnsi="Sylfaen"/>
          <w:sz w:val="24"/>
          <w:szCs w:val="24"/>
          <w:lang w:val="hy-AM"/>
        </w:rPr>
        <w:t xml:space="preserve">իսկ հետո աշխատանքը տանել </w:t>
      </w:r>
      <w:r w:rsidR="002774D8" w:rsidRPr="00B33112">
        <w:rPr>
          <w:rFonts w:ascii="Sylfaen" w:hAnsi="Sylfaen"/>
          <w:sz w:val="24"/>
          <w:szCs w:val="24"/>
          <w:lang w:val="hy-AM"/>
        </w:rPr>
        <w:lastRenderedPageBreak/>
        <w:t>եռավանկ,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2774D8" w:rsidRPr="00B33112">
        <w:rPr>
          <w:rFonts w:ascii="Sylfaen" w:hAnsi="Sylfaen"/>
          <w:sz w:val="24"/>
          <w:szCs w:val="24"/>
          <w:lang w:val="hy-AM"/>
        </w:rPr>
        <w:t>քառավանկ բառերի շուրջ։ Երեխաները գալիս են այն համոզման,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2774D8" w:rsidRPr="00B33112">
        <w:rPr>
          <w:rFonts w:ascii="Sylfaen" w:hAnsi="Sylfaen"/>
          <w:sz w:val="24"/>
          <w:szCs w:val="24"/>
          <w:lang w:val="hy-AM"/>
        </w:rPr>
        <w:t>որ շրջապատում կան առարկաներ,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2774D8" w:rsidRPr="00B33112">
        <w:rPr>
          <w:rFonts w:ascii="Sylfaen" w:hAnsi="Sylfaen"/>
          <w:sz w:val="24"/>
          <w:szCs w:val="24"/>
          <w:lang w:val="hy-AM"/>
        </w:rPr>
        <w:t>որոնց անունները կարելի է  արտասանել մեկ ծափով,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2774D8" w:rsidRPr="00B33112">
        <w:rPr>
          <w:rFonts w:ascii="Sylfaen" w:hAnsi="Sylfaen"/>
          <w:sz w:val="24"/>
          <w:szCs w:val="24"/>
          <w:lang w:val="hy-AM"/>
        </w:rPr>
        <w:t>երկու ծափով,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2774D8" w:rsidRPr="00B33112">
        <w:rPr>
          <w:rFonts w:ascii="Sylfaen" w:hAnsi="Sylfaen"/>
          <w:sz w:val="24"/>
          <w:szCs w:val="24"/>
          <w:lang w:val="hy-AM"/>
        </w:rPr>
        <w:t>երեք ծափով և այլն։ Վանկի մասին տրված գաղափարի ամրապնդմանը կարող են նպաստել նաև առարկայական նկարների շուրջ կառարվող վանկային վարժությունները կամ վանկախաղերը։</w:t>
      </w:r>
    </w:p>
    <w:p w:rsidR="002774D8" w:rsidRPr="00B33112" w:rsidRDefault="002774D8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t>Խաղ 1։</w:t>
      </w:r>
      <w:r w:rsidRPr="00B33112">
        <w:rPr>
          <w:rFonts w:ascii="Sylfaen" w:hAnsi="Sylfaen"/>
          <w:sz w:val="24"/>
          <w:szCs w:val="24"/>
          <w:lang w:val="hy-AM"/>
        </w:rPr>
        <w:t xml:space="preserve"> Ուսուցիչը կամ երեխաներից մեկը ասում է երկվանկ կամ եռավանկ բառի մի մասը,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իսկ խաղընկերը ասում է բառի մյուս մասը և ստանում բառը։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Եթե խաղընկերը կարողանում է այդ անել,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ապա խաղը նրա հետ շարունակվում է մինչև ղեկավարի կողմից նրան փոխելը,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իսկ եթե չի կարողանում անմիջապես ամբողջացնել բառը,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խաղից դուրս է մնում,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և նրան փոխարինում է հաջորդ խաղացողը։</w:t>
      </w:r>
    </w:p>
    <w:p w:rsidR="00921DFA" w:rsidRPr="00B33112" w:rsidRDefault="002774D8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t>Խաղ 2։</w:t>
      </w:r>
      <w:r w:rsidRPr="00B33112">
        <w:rPr>
          <w:rFonts w:ascii="Sylfaen" w:hAnsi="Sylfaen"/>
          <w:sz w:val="24"/>
          <w:szCs w:val="24"/>
          <w:lang w:val="hy-AM"/>
        </w:rPr>
        <w:t>Ուսուցիչը կամ  աշակերտներից մեկը՝խաղավարը,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գնդակը նետում է շրջանով կանգնած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երեխաներից մեկին և ասում որևէ բառ,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իսկ գնդակը բռնողը պետք է կարողանա այն վանկերի բաժանել։Եթե չի կարողանում առաջադրանքը ճիշտ կատարել,ապա խաղից դուրս է մնում,և գնդակը նետվում է մեկ ուրիշի։</w:t>
      </w:r>
    </w:p>
    <w:p w:rsidR="002774D8" w:rsidRPr="00B33112" w:rsidRDefault="002774D8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Երբ երեխաները բառի մեջ եղած ինքնուրույն միավորների վերաբերյալ որոշակի գաղափար կկազմեն,կարող ենք ասել,որ այդ առանձին մասերին անվանում ենք վանկ։</w:t>
      </w:r>
    </w:p>
    <w:p w:rsidR="002774D8" w:rsidRPr="00B33112" w:rsidRDefault="002774D8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Բառը վանկերի բաժանելու,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վանկերն իրար միացնելով բառեր ստանալու,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բառի մեջ վանկի տեղը գտնելու կարողություների զարգացման նպատակով կարելի կատարել վարժություններ,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խաղալ դիդակտիկ խաղեր։</w:t>
      </w:r>
    </w:p>
    <w:p w:rsidR="002774D8" w:rsidRPr="00B33112" w:rsidRDefault="002774D8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b/>
          <w:i/>
          <w:sz w:val="24"/>
          <w:szCs w:val="24"/>
          <w:lang w:val="hy-AM"/>
        </w:rPr>
        <w:t>Խաղ</w:t>
      </w:r>
      <w:r w:rsidR="003774EE" w:rsidRPr="00B33112">
        <w:rPr>
          <w:rFonts w:ascii="Sylfaen" w:hAnsi="Sylfaen"/>
          <w:b/>
          <w:i/>
          <w:sz w:val="24"/>
          <w:szCs w:val="24"/>
          <w:lang w:val="hy-AM"/>
        </w:rPr>
        <w:t>3</w:t>
      </w:r>
      <w:r w:rsidRPr="00B33112">
        <w:rPr>
          <w:rFonts w:ascii="Sylfaen" w:hAnsi="Sylfaen"/>
          <w:b/>
          <w:sz w:val="24"/>
          <w:szCs w:val="24"/>
          <w:lang w:val="hy-AM"/>
        </w:rPr>
        <w:t xml:space="preserve">։ </w:t>
      </w:r>
      <w:r w:rsidRPr="00B33112">
        <w:rPr>
          <w:rFonts w:ascii="Sylfaen" w:hAnsi="Sylfaen"/>
          <w:sz w:val="24"/>
          <w:szCs w:val="24"/>
          <w:lang w:val="hy-AM"/>
        </w:rPr>
        <w:t>Ուսուցչի սեղանին դրվում են  տարբեր առարկաներ։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Աշակերտներից մեկը մոտենում է սեղանին և ուշադիր դիտում առարկաները։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Ուսուցիչը նախապես ասում է,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որ նրա դուրս գալուց հետո պահելու է այդ առարկաներից մեկը։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Աշակերտը ներս գալով պետք է ասի,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թե որ առարկան չկա և ասի այդ առարկայի  վանկերի քանակը։</w:t>
      </w:r>
    </w:p>
    <w:p w:rsidR="002774D8" w:rsidRPr="00B33112" w:rsidRDefault="002774D8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t>Հնչյուն</w:t>
      </w:r>
      <w:r w:rsidRPr="00B33112">
        <w:rPr>
          <w:rFonts w:ascii="Sylfaen" w:hAnsi="Sylfaen"/>
          <w:sz w:val="24"/>
          <w:szCs w:val="24"/>
          <w:lang w:val="hy-AM"/>
        </w:rPr>
        <w:t>։Այս հասկացության մասին գաղափար տալու համար ուսուցիչը հանձնարարում է երեխաներին միավանկ բառեր ասել։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Ուսուցիչը դրանցից ընտրում է և գրատախտակին գծում  այդ բառերի գծապատկերները,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որոնք թեև միավանկ են,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բայց ունեն տարբեր քանակի հնչյուններ(օրինակ՝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ուլ,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շուն,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տուն և այլն)։ Ուսուցչուհին այդ բառերը արտասանում է և բացատրում,որ բառերը երկար կամ կարճ են՝ կապված այն բանի հետ,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թե նրանց մեջ հնչող ձայների թիվը մե՞ծ է, թե՞ փոքր։ Այնուհետև ուսուցչուհին աշակերտների հետ միասին բառեր են ասում և փորձում կռահել բառի սկզբում ինչ է հնչում,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ինչ են լսում։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 xml:space="preserve">Նախ երեխաների ուշադրությունը պետք է հրավիրել բառասկզբի </w:t>
      </w:r>
      <w:r w:rsidRPr="00B33112">
        <w:rPr>
          <w:rFonts w:ascii="Sylfaen" w:hAnsi="Sylfaen"/>
          <w:sz w:val="24"/>
          <w:szCs w:val="24"/>
          <w:lang w:val="hy-AM"/>
        </w:rPr>
        <w:lastRenderedPageBreak/>
        <w:t>հնչյունի,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ապա՝ բառավերջի,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հետո բառամիջի հնչյունի վրա,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որովհետև նրանք ամենից հեշտ լսում են բառասկզբի, հետո՝ բառավերջի,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վերջում՝ բառամիջինը։</w:t>
      </w:r>
      <w:r w:rsidR="002F41C9" w:rsidRPr="00B33112">
        <w:rPr>
          <w:rFonts w:ascii="Sylfaen" w:hAnsi="Sylfaen"/>
          <w:sz w:val="24"/>
          <w:szCs w:val="24"/>
          <w:lang w:val="hy-AM"/>
        </w:rPr>
        <w:t>Սկ</w:t>
      </w:r>
      <w:r w:rsidRPr="00B33112">
        <w:rPr>
          <w:rFonts w:ascii="Sylfaen" w:hAnsi="Sylfaen"/>
          <w:sz w:val="24"/>
          <w:szCs w:val="24"/>
          <w:lang w:val="hy-AM"/>
        </w:rPr>
        <w:t>զբում ընտրում ենք նախ երկու հնչյուն ունեցող բառեր,ապա՝ եռահնչյուն և այլն։</w:t>
      </w:r>
    </w:p>
    <w:p w:rsidR="002774D8" w:rsidRPr="00B33112" w:rsidRDefault="002774D8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t xml:space="preserve">Ձայնավոր և բաղաձայն հնչյուններ։ </w:t>
      </w:r>
      <w:r w:rsidRPr="00B33112">
        <w:rPr>
          <w:rFonts w:ascii="Sylfaen" w:hAnsi="Sylfaen"/>
          <w:sz w:val="24"/>
          <w:szCs w:val="24"/>
          <w:lang w:val="hy-AM"/>
        </w:rPr>
        <w:t>Ձայնավոր և բաղաձայն հնչյունները երեխաները պետք է տարբերեն գործնական ճանապարհով։Այս նպատակով կատարվում է որևէ բառի հնչյունային վերլուծություն։</w:t>
      </w:r>
    </w:p>
    <w:p w:rsidR="002774D8" w:rsidRPr="00B33112" w:rsidRDefault="002774D8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Օրինակ՝ լար բառը։Ուսուցչուհին խնդրում է դասարանին արտասանել այն հնչյունը,որը լսվում է բառասկզբում։Երեխաները երկար արտասանելուց հետո հայտնաբերում են ,որ </w:t>
      </w:r>
      <w:r w:rsidRPr="00B33112">
        <w:rPr>
          <w:rFonts w:ascii="Sylfaen" w:hAnsi="Sylfaen"/>
          <w:b/>
          <w:sz w:val="24"/>
          <w:szCs w:val="24"/>
          <w:lang w:val="hy-AM"/>
        </w:rPr>
        <w:t>լ</w:t>
      </w:r>
      <w:r w:rsidRPr="00B33112">
        <w:rPr>
          <w:rFonts w:ascii="Sylfaen" w:hAnsi="Sylfaen"/>
          <w:sz w:val="24"/>
          <w:szCs w:val="24"/>
          <w:lang w:val="hy-AM"/>
        </w:rPr>
        <w:t xml:space="preserve"> հնչյունը երկար արտասանելուց հետո կորչում է,և լսվում է </w:t>
      </w:r>
      <w:r w:rsidRPr="00B33112">
        <w:rPr>
          <w:rFonts w:ascii="Sylfaen" w:hAnsi="Sylfaen"/>
          <w:b/>
          <w:sz w:val="24"/>
          <w:szCs w:val="24"/>
          <w:lang w:val="hy-AM"/>
        </w:rPr>
        <w:t>ը</w:t>
      </w:r>
      <w:r w:rsidRPr="00B33112">
        <w:rPr>
          <w:rFonts w:ascii="Sylfaen" w:hAnsi="Sylfaen"/>
          <w:sz w:val="24"/>
          <w:szCs w:val="24"/>
          <w:lang w:val="hy-AM"/>
        </w:rPr>
        <w:t xml:space="preserve">։Նույն կերպ պարզում են ,որ այդպես է լինում </w:t>
      </w:r>
      <w:r w:rsidRPr="00B33112">
        <w:rPr>
          <w:rFonts w:ascii="Sylfaen" w:hAnsi="Sylfaen"/>
          <w:b/>
          <w:sz w:val="24"/>
          <w:szCs w:val="24"/>
          <w:lang w:val="hy-AM"/>
        </w:rPr>
        <w:t>ր</w:t>
      </w:r>
      <w:r w:rsidRPr="00B33112">
        <w:rPr>
          <w:rFonts w:ascii="Sylfaen" w:hAnsi="Sylfaen"/>
          <w:sz w:val="24"/>
          <w:szCs w:val="24"/>
          <w:lang w:val="hy-AM"/>
        </w:rPr>
        <w:t xml:space="preserve"> հնչյունն արտասանելիս։</w:t>
      </w:r>
    </w:p>
    <w:p w:rsidR="002774D8" w:rsidRPr="00B33112" w:rsidRDefault="002774D8" w:rsidP="00B33112">
      <w:pPr>
        <w:pStyle w:val="ListParagraph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-Իսկ հիմա եկե՛ք արտասանենք այն հնչյունը,որը լսվում է բառամիջում։ &lt;&lt;ա՜ա՜...&gt;&gt;,-երկար արտասանում են երեխաները և աշխուժորեն նկատում,որ ա հնչյունը մինչև վերջ լսվում է։Այսպիսի աշխատանք է կատարվում մի քանի միավանկ բառերի շուրջ՝խորացնելով բացատրությունը։Բառի հնչյունային վերլուծությունն իրականացվում է  մի քանի գործողությունների հաջորդաբար կատարման ճանապարհով.</w:t>
      </w:r>
    </w:p>
    <w:p w:rsidR="006B792D" w:rsidRPr="00B33112" w:rsidRDefault="002774D8" w:rsidP="00B33112">
      <w:pPr>
        <w:pStyle w:val="ListParagraph"/>
        <w:numPr>
          <w:ilvl w:val="0"/>
          <w:numId w:val="32"/>
        </w:numPr>
        <w:spacing w:after="0" w:line="360" w:lineRule="auto"/>
        <w:ind w:left="0" w:firstLine="142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t>Երեխան արտասանում է բառը ՝ ցույց տալով բառի գծապատկերը։</w:t>
      </w:r>
      <w:r w:rsidR="00CE12C8" w:rsidRPr="00B3311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6B792D" w:rsidRPr="00B33112">
        <w:rPr>
          <w:rFonts w:ascii="Sylfaen" w:hAnsi="Sylfaen"/>
          <w:sz w:val="24"/>
          <w:szCs w:val="24"/>
          <w:lang w:val="hy-AM"/>
        </w:rPr>
        <w:t>Կարդալ չիմացող,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6B792D" w:rsidRPr="00B33112">
        <w:rPr>
          <w:rFonts w:ascii="Sylfaen" w:hAnsi="Sylfaen"/>
          <w:sz w:val="24"/>
          <w:szCs w:val="24"/>
          <w:lang w:val="hy-AM"/>
        </w:rPr>
        <w:t>տառերն անգամ չճանաչող երեխայի համար սա բավականին բարդ գործողություն է,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6B792D" w:rsidRPr="00B33112">
        <w:rPr>
          <w:rFonts w:ascii="Sylfaen" w:hAnsi="Sylfaen"/>
          <w:sz w:val="24"/>
          <w:szCs w:val="24"/>
          <w:lang w:val="hy-AM"/>
        </w:rPr>
        <w:t>որովհետև նա ոչ թե արգ պիտի արտասանի բառը՝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6B792D" w:rsidRPr="00B33112">
        <w:rPr>
          <w:rFonts w:ascii="Sylfaen" w:hAnsi="Sylfaen"/>
          <w:sz w:val="24"/>
          <w:szCs w:val="24"/>
          <w:lang w:val="hy-AM"/>
        </w:rPr>
        <w:t>ձեռքը սահեցնելով գծապատկերի վրայով,այլ պիտի ցույց տա հատկապես այն վանդակը, որը այն վանդակը,որին համապատասխանող հնչյունն ինքն արտասանում է։ Առաջին վարժությունները կատարվում են երկհնչյուն, եռահնչյուն բառերի շուրջ,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6B792D" w:rsidRPr="00B33112">
        <w:rPr>
          <w:rFonts w:ascii="Sylfaen" w:hAnsi="Sylfaen"/>
          <w:sz w:val="24"/>
          <w:szCs w:val="24"/>
          <w:lang w:val="hy-AM"/>
        </w:rPr>
        <w:t>հետագայում աստիճանաբար ավելի բազմահնչյուն բառեր ընտրում։</w:t>
      </w:r>
    </w:p>
    <w:p w:rsidR="002774D8" w:rsidRPr="00B33112" w:rsidRDefault="006B792D" w:rsidP="00B33112">
      <w:pPr>
        <w:pStyle w:val="ListParagraph"/>
        <w:numPr>
          <w:ilvl w:val="0"/>
          <w:numId w:val="32"/>
        </w:numPr>
        <w:spacing w:after="0" w:line="360" w:lineRule="auto"/>
        <w:ind w:left="0" w:firstLine="142"/>
        <w:jc w:val="both"/>
        <w:rPr>
          <w:rFonts w:ascii="Sylfaen" w:hAnsi="Sylfaen"/>
          <w:b/>
          <w:sz w:val="24"/>
          <w:szCs w:val="24"/>
          <w:lang w:val="hy-AM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t xml:space="preserve">Բառի մեջ հնչյունի առանձնացում ձայնի բարձրությամբ։ </w:t>
      </w:r>
      <w:r w:rsidRPr="00B33112">
        <w:rPr>
          <w:rFonts w:ascii="Sylfaen" w:hAnsi="Sylfaen"/>
          <w:sz w:val="24"/>
          <w:szCs w:val="24"/>
          <w:lang w:val="hy-AM"/>
        </w:rPr>
        <w:t xml:space="preserve">Երեխաների այս կարողությունը ձևավորելու համար տալիս ենք խոսքի օրինակ՝դարձյալ ընտրելով եռահնչյուն բառեր։Բառի հնչյունային վերլուծության ժամանակ պիտի որոշել, թե ո՛ր հնչյունը պետք է առանձնացնել,հնչեցնել ընդգծված, երկար ու առանձնացված, կրկնել այդ հնչյունը։Օրինակ,եթե կամենում ենք </w:t>
      </w:r>
      <w:r w:rsidRPr="00B33112">
        <w:rPr>
          <w:rFonts w:ascii="Sylfaen" w:hAnsi="Sylfaen"/>
          <w:b/>
          <w:sz w:val="24"/>
          <w:szCs w:val="24"/>
          <w:lang w:val="hy-AM"/>
        </w:rPr>
        <w:t xml:space="preserve">առու </w:t>
      </w:r>
      <w:r w:rsidRPr="00B33112">
        <w:rPr>
          <w:rFonts w:ascii="Sylfaen" w:hAnsi="Sylfaen"/>
          <w:sz w:val="24"/>
          <w:szCs w:val="24"/>
          <w:lang w:val="hy-AM"/>
        </w:rPr>
        <w:t xml:space="preserve">բառի մեջ առանձնացնել </w:t>
      </w:r>
      <w:r w:rsidRPr="00B33112">
        <w:rPr>
          <w:rFonts w:ascii="Sylfaen" w:hAnsi="Sylfaen"/>
          <w:b/>
          <w:sz w:val="24"/>
          <w:szCs w:val="24"/>
          <w:lang w:val="hy-AM"/>
        </w:rPr>
        <w:t>ա</w:t>
      </w:r>
      <w:r w:rsidRPr="00B33112">
        <w:rPr>
          <w:rFonts w:ascii="Sylfaen" w:hAnsi="Sylfaen"/>
          <w:sz w:val="24"/>
          <w:szCs w:val="24"/>
          <w:lang w:val="hy-AM"/>
        </w:rPr>
        <w:t xml:space="preserve"> հնչյունը,պետք է արտասանել </w:t>
      </w:r>
      <w:r w:rsidRPr="00B33112">
        <w:rPr>
          <w:rFonts w:ascii="Sylfaen" w:hAnsi="Sylfaen"/>
          <w:b/>
          <w:sz w:val="24"/>
          <w:szCs w:val="24"/>
          <w:lang w:val="hy-AM"/>
        </w:rPr>
        <w:t>ա-ա-ռու</w:t>
      </w:r>
      <w:r w:rsidRPr="00B33112">
        <w:rPr>
          <w:rFonts w:ascii="Sylfaen" w:hAnsi="Sylfaen"/>
          <w:sz w:val="24"/>
          <w:szCs w:val="24"/>
          <w:lang w:val="hy-AM"/>
        </w:rPr>
        <w:t xml:space="preserve">,իսկ եթե հնչյունը՝ </w:t>
      </w:r>
      <w:r w:rsidRPr="00B33112">
        <w:rPr>
          <w:rFonts w:ascii="Sylfaen" w:hAnsi="Sylfaen"/>
          <w:b/>
          <w:sz w:val="24"/>
          <w:szCs w:val="24"/>
          <w:lang w:val="hy-AM"/>
        </w:rPr>
        <w:t>ա-ռ-ռ-ռ-ռ-ռու</w:t>
      </w:r>
      <w:r w:rsidRPr="00B33112">
        <w:rPr>
          <w:rFonts w:ascii="Sylfaen" w:hAnsi="Sylfaen"/>
          <w:sz w:val="24"/>
          <w:szCs w:val="24"/>
          <w:lang w:val="hy-AM"/>
        </w:rPr>
        <w:t>,եթե՝</w:t>
      </w:r>
      <w:r w:rsidRPr="00B33112">
        <w:rPr>
          <w:rFonts w:ascii="Sylfaen" w:hAnsi="Sylfaen"/>
          <w:b/>
          <w:sz w:val="24"/>
          <w:szCs w:val="24"/>
          <w:lang w:val="hy-AM"/>
        </w:rPr>
        <w:t xml:space="preserve"> ու</w:t>
      </w:r>
      <w:r w:rsidRPr="00B33112">
        <w:rPr>
          <w:rFonts w:ascii="Sylfaen" w:hAnsi="Sylfaen"/>
          <w:sz w:val="24"/>
          <w:szCs w:val="24"/>
          <w:lang w:val="hy-AM"/>
        </w:rPr>
        <w:t xml:space="preserve"> հնչյունը՝ </w:t>
      </w:r>
      <w:r w:rsidRPr="00B33112">
        <w:rPr>
          <w:rFonts w:ascii="Sylfaen" w:hAnsi="Sylfaen"/>
          <w:b/>
          <w:sz w:val="24"/>
          <w:szCs w:val="24"/>
          <w:lang w:val="hy-AM"/>
        </w:rPr>
        <w:t>առու-ու-ու-ու։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</w:p>
    <w:p w:rsidR="006B792D" w:rsidRPr="00B33112" w:rsidRDefault="006B792D" w:rsidP="00B33112">
      <w:pPr>
        <w:pStyle w:val="ListParagraph"/>
        <w:numPr>
          <w:ilvl w:val="0"/>
          <w:numId w:val="32"/>
        </w:numPr>
        <w:spacing w:after="0" w:line="360" w:lineRule="auto"/>
        <w:ind w:left="0" w:firstLine="142"/>
        <w:jc w:val="both"/>
        <w:rPr>
          <w:rFonts w:ascii="Sylfaen" w:hAnsi="Sylfaen"/>
          <w:b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Բառի </w:t>
      </w:r>
      <w:r w:rsidRPr="00B33112">
        <w:rPr>
          <w:rFonts w:ascii="Sylfaen" w:hAnsi="Sylfaen"/>
          <w:b/>
          <w:sz w:val="24"/>
          <w:szCs w:val="24"/>
          <w:lang w:val="hy-AM"/>
        </w:rPr>
        <w:t>հնչյունային վերլուծություն՝ գծապատկերի</w:t>
      </w:r>
      <w:r w:rsidRPr="00B33112">
        <w:rPr>
          <w:rFonts w:ascii="Sylfaen" w:hAnsi="Sylfaen"/>
          <w:sz w:val="24"/>
          <w:szCs w:val="24"/>
          <w:lang w:val="hy-AM"/>
        </w:rPr>
        <w:t xml:space="preserve"> վրա գունավոր կավճով կամ տետրում՝ գունավոր մատիտներով նշելով համապատասխան հնչյունի վանդակը (ձայնավորը՝ կարմիր,</w:t>
      </w:r>
      <w:r w:rsidR="00B5202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բաղաձայնը՝ կապույտ)։</w:t>
      </w:r>
    </w:p>
    <w:p w:rsidR="006B792D" w:rsidRPr="00B33112" w:rsidRDefault="006B792D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lastRenderedPageBreak/>
        <w:t>Այս աշխատանքը կատարելու համար առաջին դասարանցին պետք է գործողությունների պահպանման շնորհիվ աստիճանաբար յուրացնի այս  ուսումնական խնդիրը՝ միաժամանակ նպատակասլաց կերպով առաջ մղելով իրենց մտավոր զարգացումը։</w:t>
      </w:r>
      <w:r w:rsidR="00B5202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Եր</w:t>
      </w:r>
      <w:r w:rsidR="002F41C9" w:rsidRPr="00B33112">
        <w:rPr>
          <w:rFonts w:ascii="Sylfaen" w:hAnsi="Sylfaen"/>
          <w:sz w:val="24"/>
          <w:szCs w:val="24"/>
          <w:lang w:val="hy-AM"/>
        </w:rPr>
        <w:t>ե</w:t>
      </w:r>
      <w:r w:rsidRPr="00B33112">
        <w:rPr>
          <w:rFonts w:ascii="Sylfaen" w:hAnsi="Sylfaen"/>
          <w:sz w:val="24"/>
          <w:szCs w:val="24"/>
          <w:lang w:val="hy-AM"/>
        </w:rPr>
        <w:t>խան պիտի  ինքնուրույն ասի բառը,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գծի գծապատկերը և գունավորի համապատասխան վանդակները։Այս գործողությունները պետք է կատարվի գրաճանաչության նախաայբբենական շրջանի յուրաքանրյուր դասի ժամանակ։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Նման շխատանքը որպեսզի չձանձրացնի երեխաներին  օգտագործում ենք դիդակտիկ նյութեր և տարաբնույթ հնչյունային խաղեր։</w:t>
      </w:r>
    </w:p>
    <w:p w:rsidR="006B792D" w:rsidRPr="00B33112" w:rsidRDefault="006B792D" w:rsidP="00B33112">
      <w:pPr>
        <w:spacing w:after="0" w:line="360" w:lineRule="auto"/>
        <w:ind w:left="-284"/>
        <w:jc w:val="both"/>
        <w:rPr>
          <w:rFonts w:ascii="Sylfaen" w:hAnsi="Sylfaen"/>
          <w:b/>
          <w:sz w:val="24"/>
          <w:szCs w:val="24"/>
          <w:lang w:val="hy-AM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t>Խաղ</w:t>
      </w:r>
      <w:r w:rsidR="003774EE" w:rsidRPr="00B33112">
        <w:rPr>
          <w:rFonts w:ascii="Sylfaen" w:hAnsi="Sylfaen"/>
          <w:b/>
          <w:sz w:val="24"/>
          <w:szCs w:val="24"/>
          <w:lang w:val="hy-AM"/>
        </w:rPr>
        <w:t xml:space="preserve"> 4</w:t>
      </w:r>
    </w:p>
    <w:p w:rsidR="003774EE" w:rsidRPr="00B33112" w:rsidRDefault="003774EE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Երեխաներին տրվում է առարկայական նկարեր,որոնց հետևում մատիտով տրված են այդ նկարներում պատկերված առարկաների  անվանումների գծապատկերները։ Գծապատկերներից մի քանիսը սխալ են գծված։ Երեխաները դիտում են նկարները, որոշում համապատասխան գծապատկերները,գտնում գծապատկերների սխալները և ուղղում։</w:t>
      </w:r>
    </w:p>
    <w:p w:rsidR="006B792D" w:rsidRPr="00B33112" w:rsidRDefault="006B792D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3774EE" w:rsidRPr="00B33112">
        <w:rPr>
          <w:rFonts w:ascii="Sylfaen" w:hAnsi="Sylfaen"/>
          <w:sz w:val="24"/>
          <w:szCs w:val="24"/>
          <w:lang w:val="hy-AM"/>
        </w:rPr>
        <w:t>Խաղի նպատակն է,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3774EE" w:rsidRPr="00B33112">
        <w:rPr>
          <w:rFonts w:ascii="Sylfaen" w:hAnsi="Sylfaen"/>
          <w:sz w:val="24"/>
          <w:szCs w:val="24"/>
          <w:lang w:val="hy-AM"/>
        </w:rPr>
        <w:t>որ երեխաները տարբերեն հնչյունները ձայնավոր են, թե բաղաձայն, կարողանան բառը հնչյունային վերլուծության ենթարկել,</w:t>
      </w:r>
      <w:r w:rsidR="00CE12C8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="003774EE" w:rsidRPr="00B33112">
        <w:rPr>
          <w:rFonts w:ascii="Sylfaen" w:hAnsi="Sylfaen"/>
          <w:sz w:val="24"/>
          <w:szCs w:val="24"/>
          <w:lang w:val="hy-AM"/>
        </w:rPr>
        <w:t>ձևավորվի բառը վանկահնչյունային կառուցվածքը գծապատկերի միջոցով ճանաչելու ունակությունը։</w:t>
      </w:r>
    </w:p>
    <w:p w:rsidR="00BC4FA5" w:rsidRPr="00B33112" w:rsidRDefault="00EA36A8" w:rsidP="00B33112">
      <w:pPr>
        <w:spacing w:after="0" w:line="360" w:lineRule="auto"/>
        <w:ind w:left="-284"/>
        <w:jc w:val="both"/>
        <w:rPr>
          <w:rFonts w:ascii="Sylfaen" w:hAnsi="Sylfaen"/>
          <w:b/>
          <w:sz w:val="24"/>
          <w:szCs w:val="24"/>
          <w:lang w:val="hy-AM"/>
        </w:rPr>
      </w:pPr>
      <w:r w:rsidRPr="00B33112">
        <w:rPr>
          <w:rFonts w:ascii="Sylfaen" w:hAnsi="Sylfaen"/>
          <w:b/>
          <w:noProof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3" type="#_x0000_t12" style="position:absolute;left:0;text-align:left;margin-left:357pt;margin-top:6.85pt;width:116.25pt;height:105pt;z-index:251692032" fillcolor="#4f81bd [3204]" strokecolor="#f2f2f2 [3041]" strokeweight="3pt">
            <v:shadow on="t" type="perspective" color="#243f60 [1604]" opacity=".5" offset="1pt" offset2="-1pt"/>
          </v:shape>
        </w:pict>
      </w:r>
      <w:r w:rsidR="00BC4FA5" w:rsidRPr="00B33112">
        <w:rPr>
          <w:rFonts w:ascii="Sylfaen" w:hAnsi="Sylfaen"/>
          <w:b/>
          <w:noProof/>
          <w:sz w:val="24"/>
          <w:szCs w:val="24"/>
          <w:lang w:val="en-US"/>
        </w:rPr>
        <w:drawing>
          <wp:inline distT="0" distB="0" distL="0" distR="0">
            <wp:extent cx="1524000" cy="1457325"/>
            <wp:effectExtent l="19050" t="0" r="0" b="0"/>
            <wp:docPr id="2" name="Picture 1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207" cy="146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FA5" w:rsidRPr="00B33112">
        <w:rPr>
          <w:rFonts w:ascii="Sylfaen" w:hAnsi="Sylfaen"/>
          <w:b/>
          <w:noProof/>
          <w:sz w:val="24"/>
          <w:szCs w:val="24"/>
          <w:lang w:val="en-US"/>
        </w:rPr>
        <w:drawing>
          <wp:inline distT="0" distB="0" distL="0" distR="0">
            <wp:extent cx="2838450" cy="1552575"/>
            <wp:effectExtent l="19050" t="0" r="0" b="0"/>
            <wp:docPr id="14" name="Picture 1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944" cy="155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FA5" w:rsidRPr="00B33112" w:rsidRDefault="00EA36A8" w:rsidP="00B33112">
      <w:pPr>
        <w:spacing w:after="0" w:line="360" w:lineRule="auto"/>
        <w:ind w:left="-284"/>
        <w:jc w:val="both"/>
        <w:rPr>
          <w:rFonts w:ascii="Sylfaen" w:hAnsi="Sylfaen"/>
          <w:b/>
          <w:sz w:val="24"/>
          <w:szCs w:val="24"/>
          <w:lang w:val="hy-AM"/>
        </w:rPr>
      </w:pPr>
      <w:r w:rsidRPr="00B33112">
        <w:rPr>
          <w:rFonts w:ascii="Sylfaen" w:hAnsi="Sylfaen"/>
          <w:b/>
          <w:noProof/>
          <w:sz w:val="24"/>
          <w:szCs w:val="24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85" type="#_x0000_t104" style="position:absolute;left:0;text-align:left;margin-left:160.5pt;margin-top:20pt;width:71.25pt;height:7.15pt;z-index:251702272"/>
        </w:pict>
      </w:r>
      <w:r w:rsidRPr="00B33112">
        <w:rPr>
          <w:rFonts w:ascii="Sylfaen" w:hAnsi="Sylfaen"/>
          <w:b/>
          <w:noProof/>
          <w:sz w:val="24"/>
          <w:szCs w:val="24"/>
          <w:lang w:eastAsia="ru-RU"/>
        </w:rPr>
        <w:pict>
          <v:rect id="_x0000_s1082" style="position:absolute;left:0;text-align:left;margin-left:203.25pt;margin-top:6.5pt;width:19.5pt;height:13.5pt;z-index:251701248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Pr="00B33112">
        <w:rPr>
          <w:rFonts w:ascii="Sylfaen" w:hAnsi="Sylfaen"/>
          <w:b/>
          <w:noProof/>
          <w:sz w:val="24"/>
          <w:szCs w:val="24"/>
          <w:lang w:eastAsia="ru-RU"/>
        </w:rPr>
        <w:pict>
          <v:rect id="_x0000_s1081" style="position:absolute;left:0;text-align:left;margin-left:183.75pt;margin-top:6.5pt;width:19.5pt;height:13.5pt;z-index:251700224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Pr="00B33112">
        <w:rPr>
          <w:rFonts w:ascii="Sylfaen" w:hAnsi="Sylfaen"/>
          <w:b/>
          <w:noProof/>
          <w:sz w:val="24"/>
          <w:szCs w:val="24"/>
          <w:lang w:eastAsia="ru-RU"/>
        </w:rPr>
        <w:pict>
          <v:rect id="_x0000_s1080" style="position:absolute;left:0;text-align:left;margin-left:160.5pt;margin-top:6.5pt;width:23.25pt;height:13.5pt;z-index:25169920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Pr="00B33112">
        <w:rPr>
          <w:rFonts w:ascii="Sylfaen" w:hAnsi="Sylfaen"/>
          <w:b/>
          <w:noProof/>
          <w:sz w:val="24"/>
          <w:szCs w:val="24"/>
          <w:lang w:eastAsia="ru-RU"/>
        </w:rPr>
        <w:pict>
          <v:shape id="_x0000_s1079" type="#_x0000_t104" style="position:absolute;left:0;text-align:left;margin-left:425.25pt;margin-top:20pt;width:42pt;height:12pt;z-index:251698176"/>
        </w:pict>
      </w:r>
      <w:r w:rsidRPr="00B33112">
        <w:rPr>
          <w:rFonts w:ascii="Sylfaen" w:hAnsi="Sylfaen"/>
          <w:b/>
          <w:noProof/>
          <w:sz w:val="24"/>
          <w:szCs w:val="24"/>
          <w:lang w:eastAsia="ru-RU"/>
        </w:rPr>
        <w:pict>
          <v:shape id="_x0000_s1078" type="#_x0000_t104" style="position:absolute;left:0;text-align:left;margin-left:399.75pt;margin-top:20pt;width:37.5pt;height:12pt;z-index:251697152"/>
        </w:pict>
      </w:r>
      <w:r w:rsidRPr="00B33112">
        <w:rPr>
          <w:rFonts w:ascii="Sylfaen" w:hAnsi="Sylfaen"/>
          <w:b/>
          <w:noProof/>
          <w:sz w:val="24"/>
          <w:szCs w:val="24"/>
          <w:lang w:eastAsia="ru-RU"/>
        </w:rPr>
        <w:pict>
          <v:rect id="_x0000_s1074" style="position:absolute;left:0;text-align:left;margin-left:395.25pt;margin-top:6.5pt;width:17.25pt;height:13.5pt;z-index:251693056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Pr="00B33112">
        <w:rPr>
          <w:rFonts w:ascii="Sylfaen" w:hAnsi="Sylfaen"/>
          <w:b/>
          <w:noProof/>
          <w:sz w:val="24"/>
          <w:szCs w:val="24"/>
          <w:lang w:eastAsia="ru-RU"/>
        </w:rPr>
        <w:pict>
          <v:rect id="_x0000_s1075" style="position:absolute;left:0;text-align:left;margin-left:412.5pt;margin-top:6.5pt;width:18pt;height:13.5pt;z-index:251694080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Pr="00B33112">
        <w:rPr>
          <w:rFonts w:ascii="Sylfaen" w:hAnsi="Sylfaen"/>
          <w:b/>
          <w:noProof/>
          <w:sz w:val="24"/>
          <w:szCs w:val="24"/>
          <w:lang w:eastAsia="ru-RU"/>
        </w:rPr>
        <w:pict>
          <v:rect id="_x0000_s1076" style="position:absolute;left:0;text-align:left;margin-left:430.5pt;margin-top:6.5pt;width:15.75pt;height:13.5pt;z-index:251695104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Pr="00B33112">
        <w:rPr>
          <w:rFonts w:ascii="Sylfaen" w:hAnsi="Sylfaen"/>
          <w:b/>
          <w:noProof/>
          <w:sz w:val="24"/>
          <w:szCs w:val="24"/>
          <w:lang w:eastAsia="ru-RU"/>
        </w:rPr>
        <w:pict>
          <v:rect id="_x0000_s1077" style="position:absolute;left:0;text-align:left;margin-left:446.25pt;margin-top:6.5pt;width:15pt;height:13.5pt;z-index:251696128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Pr="00B33112">
        <w:rPr>
          <w:rFonts w:ascii="Sylfaen" w:hAnsi="Sylfaen"/>
          <w:b/>
          <w:noProof/>
          <w:sz w:val="24"/>
          <w:szCs w:val="24"/>
          <w:lang w:eastAsia="ru-RU"/>
        </w:rPr>
        <w:pict>
          <v:shape id="_x0000_s1072" type="#_x0000_t104" style="position:absolute;left:0;text-align:left;margin-left:-11.25pt;margin-top:20pt;width:74.25pt;height:7.15pt;z-index:251691008"/>
        </w:pict>
      </w:r>
      <w:r w:rsidRPr="00B33112">
        <w:rPr>
          <w:rFonts w:ascii="Sylfaen" w:hAnsi="Sylfaen"/>
          <w:b/>
          <w:noProof/>
          <w:sz w:val="24"/>
          <w:szCs w:val="24"/>
          <w:lang w:eastAsia="ru-RU"/>
        </w:rPr>
        <w:pict>
          <v:rect id="_x0000_s1071" style="position:absolute;left:0;text-align:left;margin-left:43.5pt;margin-top:6.5pt;width:14.25pt;height:13.5pt;z-index:251689984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Pr="00B33112">
        <w:rPr>
          <w:rFonts w:ascii="Sylfaen" w:hAnsi="Sylfaen"/>
          <w:b/>
          <w:noProof/>
          <w:sz w:val="24"/>
          <w:szCs w:val="24"/>
          <w:lang w:eastAsia="ru-RU"/>
        </w:rPr>
        <w:pict>
          <v:rect id="_x0000_s1070" style="position:absolute;left:0;text-align:left;margin-left:27pt;margin-top:6.5pt;width:16.5pt;height:13.5pt;z-index:251688960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Pr="00B33112">
        <w:rPr>
          <w:rFonts w:ascii="Sylfaen" w:hAnsi="Sylfaen"/>
          <w:b/>
          <w:noProof/>
          <w:sz w:val="24"/>
          <w:szCs w:val="24"/>
          <w:lang w:eastAsia="ru-RU"/>
        </w:rPr>
        <w:pict>
          <v:rect id="_x0000_s1069" style="position:absolute;left:0;text-align:left;margin-left:8.25pt;margin-top:6.5pt;width:18.75pt;height:13.5pt;z-index:251687936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Pr="00B33112">
        <w:rPr>
          <w:rFonts w:ascii="Sylfaen" w:hAnsi="Sylfaen"/>
          <w:b/>
          <w:noProof/>
          <w:sz w:val="24"/>
          <w:szCs w:val="24"/>
          <w:lang w:eastAsia="ru-RU"/>
        </w:rPr>
        <w:pict>
          <v:rect id="_x0000_s1068" style="position:absolute;left:0;text-align:left;margin-left:-11.25pt;margin-top:6.5pt;width:19.5pt;height:13.5pt;z-index:251686912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="00BC4FA5" w:rsidRPr="00B33112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BC4FA5" w:rsidRPr="00B33112" w:rsidRDefault="00BC4FA5" w:rsidP="00B33112">
      <w:pPr>
        <w:spacing w:after="0" w:line="360" w:lineRule="auto"/>
        <w:ind w:left="-284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BC4FA5" w:rsidRPr="00B33112" w:rsidRDefault="00BC4FA5" w:rsidP="00B33112">
      <w:pPr>
        <w:spacing w:after="0" w:line="360" w:lineRule="auto"/>
        <w:ind w:left="-284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774EE" w:rsidRPr="00B33112" w:rsidRDefault="003774EE" w:rsidP="00B33112">
      <w:pPr>
        <w:spacing w:after="0" w:line="360" w:lineRule="auto"/>
        <w:ind w:left="-284"/>
        <w:jc w:val="both"/>
        <w:rPr>
          <w:rFonts w:ascii="Sylfaen" w:hAnsi="Sylfaen"/>
          <w:b/>
          <w:sz w:val="24"/>
          <w:szCs w:val="24"/>
          <w:lang w:val="hy-AM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t>Խաղ 5</w:t>
      </w:r>
    </w:p>
    <w:p w:rsidR="003774EE" w:rsidRPr="00B33112" w:rsidRDefault="003774EE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Դասարանը բաժանվում է խմբերի։</w:t>
      </w:r>
      <w:r w:rsidR="00101976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Յուրաքանչյուր խմբի առջև լցված են առարկայական փոքրածավալ նկարներ։</w:t>
      </w:r>
      <w:r w:rsidR="00101976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Խմբերի անդամները պետք է ընտրեն և իրար կողքի հաջորդաբար դասավորեն նկարներն այնպես,</w:t>
      </w:r>
      <w:r w:rsidR="00101976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 xml:space="preserve">որ մի </w:t>
      </w:r>
      <w:r w:rsidR="002F41C9" w:rsidRPr="00B33112">
        <w:rPr>
          <w:rFonts w:ascii="Sylfaen" w:hAnsi="Sylfaen"/>
          <w:sz w:val="24"/>
          <w:szCs w:val="24"/>
          <w:lang w:val="hy-AM"/>
        </w:rPr>
        <w:t>նկար</w:t>
      </w:r>
      <w:r w:rsidRPr="00B33112">
        <w:rPr>
          <w:rFonts w:ascii="Sylfaen" w:hAnsi="Sylfaen"/>
          <w:sz w:val="24"/>
          <w:szCs w:val="24"/>
          <w:lang w:val="hy-AM"/>
        </w:rPr>
        <w:t>ում պատկերված առարկայի անվան վերջին տառով սկսվի հաջորդ նկարում պատկերված առարկայի անունը։</w:t>
      </w:r>
    </w:p>
    <w:p w:rsidR="003774EE" w:rsidRPr="00B33112" w:rsidRDefault="003774EE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lastRenderedPageBreak/>
        <w:t>Այս խաղը զարգացնում է երեխաների հնչյունային լսողությունը, բառը վերլուծելու կարողությունը,հարստացնում բառապաշարը,</w:t>
      </w:r>
      <w:r w:rsidR="00101976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ձևավորում է համեմատելու, հակադրելու, համադրելու կարողություններ։</w:t>
      </w:r>
    </w:p>
    <w:p w:rsidR="003774EE" w:rsidRPr="00B33112" w:rsidRDefault="00BC4FA5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          </w:t>
      </w:r>
      <w:r w:rsidRPr="00B33112"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>
            <wp:extent cx="1343025" cy="1044821"/>
            <wp:effectExtent l="19050" t="0" r="9525" b="0"/>
            <wp:docPr id="26" name="Picture 25" descr="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5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046" cy="104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3112">
        <w:rPr>
          <w:rFonts w:ascii="Sylfaen" w:hAnsi="Sylfaen"/>
          <w:sz w:val="24"/>
          <w:szCs w:val="24"/>
          <w:lang w:val="hy-AM"/>
        </w:rPr>
        <w:t xml:space="preserve">          </w:t>
      </w:r>
      <w:r w:rsidR="007461ED" w:rsidRPr="00B33112"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>
            <wp:extent cx="1438275" cy="912948"/>
            <wp:effectExtent l="19050" t="0" r="9525" b="0"/>
            <wp:docPr id="6" name="Picture 35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1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3112">
        <w:rPr>
          <w:rFonts w:ascii="Sylfaen" w:hAnsi="Sylfaen"/>
          <w:sz w:val="24"/>
          <w:szCs w:val="24"/>
          <w:lang w:val="hy-AM"/>
        </w:rPr>
        <w:t xml:space="preserve">    </w:t>
      </w:r>
      <w:r w:rsidR="007461ED" w:rsidRPr="00B33112">
        <w:rPr>
          <w:rFonts w:ascii="Sylfaen" w:hAnsi="Sylfaen"/>
          <w:sz w:val="24"/>
          <w:szCs w:val="24"/>
          <w:lang w:val="hy-AM"/>
        </w:rPr>
        <w:t xml:space="preserve">  </w:t>
      </w:r>
      <w:r w:rsidR="007461ED" w:rsidRPr="00B33112"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>
            <wp:extent cx="1504950" cy="1209675"/>
            <wp:effectExtent l="19050" t="0" r="0" b="0"/>
            <wp:docPr id="7" name="Picture 2" descr="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 (1)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4EE" w:rsidRPr="00B33112" w:rsidRDefault="003774EE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</w:p>
    <w:p w:rsidR="006B792D" w:rsidRPr="00B33112" w:rsidRDefault="006B792D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Այս աշխատանքներից հետո երեխաները գալիս են այն եզրակացության,որ հնչյունները բաժանվում են երկու խմբի.մի խմբի հնչյուններն արտասանվում են մինչև վերջ,և լսում ենք միևնույն հնչյունը։Դրանք </w:t>
      </w:r>
      <w:r w:rsidRPr="00B33112">
        <w:rPr>
          <w:rFonts w:ascii="Sylfaen" w:hAnsi="Sylfaen"/>
          <w:b/>
          <w:sz w:val="24"/>
          <w:szCs w:val="24"/>
          <w:lang w:val="hy-AM"/>
        </w:rPr>
        <w:t>ձայնավորներ</w:t>
      </w:r>
      <w:r w:rsidR="00101976" w:rsidRPr="00B3311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b/>
          <w:sz w:val="24"/>
          <w:szCs w:val="24"/>
          <w:lang w:val="hy-AM"/>
        </w:rPr>
        <w:t>նն են</w:t>
      </w:r>
      <w:r w:rsidRPr="00B33112">
        <w:rPr>
          <w:rFonts w:ascii="Sylfaen" w:hAnsi="Sylfaen"/>
          <w:sz w:val="24"/>
          <w:szCs w:val="24"/>
          <w:lang w:val="hy-AM"/>
        </w:rPr>
        <w:t>,</w:t>
      </w:r>
      <w:r w:rsidR="00101976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 xml:space="preserve">այսինքն՝ձայն ունեցող հնչյունները,իսկ մյուս խմբի մեջ մտնողները կարճ են արտասանվում,արագ վերջանում են ու շարունակվում են </w:t>
      </w:r>
      <w:r w:rsidRPr="00B33112">
        <w:rPr>
          <w:rFonts w:ascii="Sylfaen" w:hAnsi="Sylfaen"/>
          <w:b/>
          <w:sz w:val="24"/>
          <w:szCs w:val="24"/>
          <w:lang w:val="hy-AM"/>
        </w:rPr>
        <w:t>ը</w:t>
      </w:r>
      <w:r w:rsidRPr="00B33112">
        <w:rPr>
          <w:rFonts w:ascii="Sylfaen" w:hAnsi="Sylfaen"/>
          <w:sz w:val="24"/>
          <w:szCs w:val="24"/>
          <w:lang w:val="hy-AM"/>
        </w:rPr>
        <w:t>-ով։</w:t>
      </w:r>
      <w:r w:rsidR="00101976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 xml:space="preserve">Դրանք </w:t>
      </w:r>
      <w:r w:rsidRPr="00B33112">
        <w:rPr>
          <w:rFonts w:ascii="Sylfaen" w:hAnsi="Sylfaen"/>
          <w:b/>
          <w:sz w:val="24"/>
          <w:szCs w:val="24"/>
          <w:lang w:val="hy-AM"/>
        </w:rPr>
        <w:t>բաղաձայններն են։</w:t>
      </w:r>
      <w:r w:rsidRPr="00B33112">
        <w:rPr>
          <w:rFonts w:ascii="Sylfaen" w:hAnsi="Sylfaen"/>
          <w:sz w:val="24"/>
          <w:szCs w:val="24"/>
          <w:lang w:val="hy-AM"/>
        </w:rPr>
        <w:t xml:space="preserve">  </w:t>
      </w:r>
    </w:p>
    <w:p w:rsidR="006B792D" w:rsidRPr="00B33112" w:rsidRDefault="006B792D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Վարժությունների միջոցով երեխաներն աստիճանաբար ձեռք են բերում երկվանկ,եռավանկ բառերի մեջ ձայնավորները որոշելու և գծապատկերում դրանց տեղը ցույց տալու կարողություններ։Ապա երեխաների ուշադրությունը հրավիրում ենք վանկատած</w:t>
      </w:r>
      <w:r w:rsidR="00224685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բառերի հնչյունային գծապատկերների վրա և բերում այն համոզման,</w:t>
      </w:r>
      <w:r w:rsidR="00224685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որ յուրաքաչյուր վանդակի մեջ կա մեկ ներկած</w:t>
      </w:r>
      <w:r w:rsidR="00224685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(կարմիր) վանդակ,</w:t>
      </w:r>
      <w:r w:rsidR="00224685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այսինքն՝ մեկ  ձայնավոր հնչյուն։</w:t>
      </w:r>
      <w:r w:rsidR="00224685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Նշանակում է՝</w:t>
      </w:r>
      <w:r w:rsidR="00224685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 xml:space="preserve">յուրաքանչյուր վանկի համար անպայման ձայնավոր հնչյուն է պետք։ Օրինակ՝ </w:t>
      </w:r>
    </w:p>
    <w:p w:rsidR="006B792D" w:rsidRPr="00B33112" w:rsidRDefault="006B792D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              </w:t>
      </w:r>
      <w:r w:rsidR="00132492" w:rsidRPr="00B33112">
        <w:rPr>
          <w:rFonts w:ascii="Sylfaen" w:hAnsi="Sylfaen"/>
          <w:sz w:val="24"/>
          <w:szCs w:val="24"/>
        </w:rPr>
        <w:t xml:space="preserve">    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b/>
          <w:sz w:val="24"/>
          <w:szCs w:val="24"/>
          <w:lang w:val="hy-AM"/>
        </w:rPr>
        <w:t xml:space="preserve">բու  </w:t>
      </w:r>
      <w:r w:rsidRPr="00B33112">
        <w:rPr>
          <w:rFonts w:ascii="Sylfaen" w:hAnsi="Sylfaen"/>
          <w:sz w:val="24"/>
          <w:szCs w:val="24"/>
          <w:lang w:val="hy-AM"/>
        </w:rPr>
        <w:t xml:space="preserve">                              </w:t>
      </w:r>
      <w:r w:rsidRPr="00B33112">
        <w:rPr>
          <w:rFonts w:ascii="Sylfaen" w:hAnsi="Sylfaen"/>
          <w:b/>
          <w:sz w:val="24"/>
          <w:szCs w:val="24"/>
          <w:lang w:val="hy-AM"/>
        </w:rPr>
        <w:t>տուն</w:t>
      </w:r>
      <w:r w:rsidRPr="00B33112">
        <w:rPr>
          <w:rFonts w:ascii="Sylfaen" w:hAnsi="Sylfaen"/>
          <w:sz w:val="24"/>
          <w:szCs w:val="24"/>
          <w:lang w:val="hy-AM"/>
        </w:rPr>
        <w:t xml:space="preserve">                          </w:t>
      </w:r>
      <w:r w:rsidR="00132492" w:rsidRPr="00B33112">
        <w:rPr>
          <w:rFonts w:ascii="Sylfaen" w:hAnsi="Sylfaen"/>
          <w:sz w:val="24"/>
          <w:szCs w:val="24"/>
          <w:lang w:val="hy-AM"/>
        </w:rPr>
        <w:t xml:space="preserve">  </w:t>
      </w:r>
      <w:r w:rsidRPr="00B33112">
        <w:rPr>
          <w:rFonts w:ascii="Sylfaen" w:hAnsi="Sylfaen"/>
          <w:sz w:val="24"/>
          <w:szCs w:val="24"/>
          <w:lang w:val="hy-AM"/>
        </w:rPr>
        <w:t xml:space="preserve">         </w:t>
      </w:r>
      <w:r w:rsidRPr="00B33112">
        <w:rPr>
          <w:rFonts w:ascii="Sylfaen" w:hAnsi="Sylfaen"/>
          <w:b/>
          <w:sz w:val="24"/>
          <w:szCs w:val="24"/>
          <w:lang w:val="hy-AM"/>
        </w:rPr>
        <w:t>կատու</w:t>
      </w:r>
    </w:p>
    <w:p w:rsidR="006B792D" w:rsidRPr="00B33112" w:rsidRDefault="00EA36A8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noProof/>
          <w:sz w:val="24"/>
          <w:szCs w:val="24"/>
          <w:lang w:eastAsia="ru-RU"/>
        </w:rPr>
        <w:pict>
          <v:shape id="_x0000_s1059" type="#_x0000_t104" style="position:absolute;left:0;text-align:left;margin-left:336pt;margin-top:18.9pt;width:51.75pt;height:10.9pt;z-index:251680768"/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shape id="_x0000_s1060" type="#_x0000_t104" style="position:absolute;left:0;text-align:left;margin-left:378.75pt;margin-top:18.9pt;width:53.25pt;height:10.9pt;z-index:251681792"/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shape id="_x0000_s1058" type="#_x0000_t104" style="position:absolute;left:0;text-align:left;margin-left:174.75pt;margin-top:18.9pt;width:67.5pt;height:10.9pt;z-index:251679744"/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shape id="_x0000_s1057" type="#_x0000_t104" style="position:absolute;left:0;text-align:left;margin-left:35.25pt;margin-top:15.55pt;width:40.5pt;height:10.5pt;z-index:251678720"/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52" style="position:absolute;left:0;text-align:left;margin-left:399.75pt;margin-top:3.55pt;width:23.25pt;height:13.5pt;z-index:251677696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51" style="position:absolute;left:0;text-align:left;margin-left:378.75pt;margin-top:3.55pt;width:21pt;height:13.5pt;z-index:251676672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50" style="position:absolute;left:0;text-align:left;margin-left:357pt;margin-top:3.55pt;width:21.75pt;height:13.5pt;z-index:251675648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49" style="position:absolute;left:0;text-align:left;margin-left:336pt;margin-top:3.55pt;width:21pt;height:13.5pt;z-index:251674624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48" style="position:absolute;left:0;text-align:left;margin-left:215.25pt;margin-top:3.55pt;width:18pt;height:13.5pt;z-index:251673600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46" style="position:absolute;left:0;text-align:left;margin-left:174.75pt;margin-top:3.55pt;width:19.5pt;height:13.5pt;z-index:251671552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47" style="position:absolute;left:0;text-align:left;margin-left:194.25pt;margin-top:3.55pt;width:21pt;height:13.5pt;z-index:251672576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45" style="position:absolute;left:0;text-align:left;margin-left:54pt;margin-top:3.55pt;width:18pt;height:12.1pt;z-index:251670528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Pr="00B33112">
        <w:rPr>
          <w:rFonts w:ascii="Sylfaen" w:hAnsi="Sylfaen"/>
          <w:noProof/>
          <w:sz w:val="24"/>
          <w:szCs w:val="24"/>
          <w:lang w:eastAsia="ru-RU"/>
        </w:rPr>
        <w:pict>
          <v:rect id="_x0000_s1044" style="position:absolute;left:0;text-align:left;margin-left:35.25pt;margin-top:3.55pt;width:18.75pt;height:12pt;z-index:251669504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="006B792D" w:rsidRPr="00B33112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։</w:t>
      </w:r>
    </w:p>
    <w:p w:rsidR="006B792D" w:rsidRPr="00B33112" w:rsidRDefault="006B792D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</w:p>
    <w:p w:rsidR="006B792D" w:rsidRPr="00B33112" w:rsidRDefault="006B792D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Լեզվական այս գիտելիքները յուրացնելը դյուրին չէ,սակայն աշխատանքի այս ողջ համակարգը հիմք է հանդիսանում գրաճանաչության շրջանի կազմակերպման համար՝</w:t>
      </w:r>
      <w:r w:rsidR="00101976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ապահովելով գիտակցաբար և հասկանալով կարդալու կարողության ձևավորմանը։</w:t>
      </w:r>
    </w:p>
    <w:p w:rsidR="006B792D" w:rsidRPr="00B33112" w:rsidRDefault="006B792D" w:rsidP="00B33112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b/>
          <w:sz w:val="24"/>
          <w:szCs w:val="24"/>
          <w:lang w:val="hy-AM"/>
        </w:rPr>
        <w:t>Գրելու նախապատրաստում։</w:t>
      </w:r>
      <w:r w:rsidRPr="00B33112">
        <w:rPr>
          <w:rFonts w:ascii="Sylfaen" w:hAnsi="Sylfaen"/>
          <w:sz w:val="24"/>
          <w:szCs w:val="24"/>
          <w:lang w:val="hy-AM"/>
        </w:rPr>
        <w:t xml:space="preserve"> Գրաճանաչության նախաայբբենական շրջանի կարևոր խնդիրներից նաև գրելու նախապատրաստումը։</w:t>
      </w:r>
      <w:r w:rsidR="002F41C9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Այդ աշխատանքներում  կարևորվում են.</w:t>
      </w:r>
    </w:p>
    <w:p w:rsidR="006B792D" w:rsidRPr="00B33112" w:rsidRDefault="006B792D" w:rsidP="00B33112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մատերի մանր ֆալանգների ամրացումը,</w:t>
      </w:r>
    </w:p>
    <w:p w:rsidR="006B792D" w:rsidRPr="00B33112" w:rsidRDefault="006B792D" w:rsidP="00B33112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ձեռքի դաստակի մարզումը,</w:t>
      </w:r>
    </w:p>
    <w:p w:rsidR="006B792D" w:rsidRPr="00B33112" w:rsidRDefault="006B792D" w:rsidP="00B33112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տեսողական հիշողության զարգացումը,</w:t>
      </w:r>
    </w:p>
    <w:p w:rsidR="006B792D" w:rsidRPr="00B33112" w:rsidRDefault="006B792D" w:rsidP="00B33112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lastRenderedPageBreak/>
        <w:t>գրելու ժամանակ հիգիենայի կանոնների կարևորության գիտակցումն ու դրանց պահպանման ունակության մշակումը,</w:t>
      </w:r>
    </w:p>
    <w:p w:rsidR="006B792D" w:rsidRPr="00B33112" w:rsidRDefault="006B792D" w:rsidP="00B33112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տետրի մեջ կողմնորոշվելու կարողության մշակումը,</w:t>
      </w:r>
    </w:p>
    <w:p w:rsidR="006B792D" w:rsidRPr="00B33112" w:rsidRDefault="006B792D" w:rsidP="00B33112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ուրվագծերով տրված նկարների գունավորում՝առանց սահմաներն անցնելու,</w:t>
      </w:r>
    </w:p>
    <w:p w:rsidR="006B792D" w:rsidRPr="00B33112" w:rsidRDefault="006B792D" w:rsidP="00B33112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ձախից աջ գրության ապահովումը,</w:t>
      </w:r>
    </w:p>
    <w:p w:rsidR="006B792D" w:rsidRPr="00B33112" w:rsidRDefault="006B792D" w:rsidP="00B33112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հայերենի հիմնական տառամասնիկները գրելու կարողության մշակումը։</w:t>
      </w:r>
    </w:p>
    <w:p w:rsidR="006B792D" w:rsidRPr="00B33112" w:rsidRDefault="006B792D" w:rsidP="00B33112">
      <w:pPr>
        <w:spacing w:after="0" w:line="360" w:lineRule="auto"/>
        <w:ind w:hanging="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Այս խնդիրների լուծումը պիտի սկսել նկարչությունից,մանր ֆալանգների ամրացման,դաստակի մարզման վարժություններից։</w:t>
      </w:r>
    </w:p>
    <w:p w:rsidR="006B792D" w:rsidRPr="00B33112" w:rsidRDefault="006B792D" w:rsidP="00B33112">
      <w:pPr>
        <w:spacing w:after="0" w:line="360" w:lineRule="auto"/>
        <w:ind w:hanging="284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Սովորաբար երեխաները սիրում են նկարել և շատ են նկարում։ Սակայն նպատակային նկարչությունն ունի իր խնդիրները.</w:t>
      </w:r>
    </w:p>
    <w:p w:rsidR="006B792D" w:rsidRPr="00B33112" w:rsidRDefault="006B792D" w:rsidP="00B3311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երեխաներին սովորեցնում ենք գունավորել նկարն՝ առանց տրված պատկերների սահնաններն անցնելու՝ առաջարկելով նախ՝ մեծ,ապա՝ փոքր պատկերներ,</w:t>
      </w:r>
    </w:p>
    <w:p w:rsidR="006B792D" w:rsidRPr="00B33112" w:rsidRDefault="006B792D" w:rsidP="00B3311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մշակում ձեռքի՝ ձախից աջ գնացող  շարժումներով,առանց տետրը շարժելու մեկ ուղղությամբ ներկելու ունակություն,</w:t>
      </w:r>
    </w:p>
    <w:p w:rsidR="006B792D" w:rsidRPr="00B33112" w:rsidRDefault="006B792D" w:rsidP="00B3311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սովորեցնել մատիտը ճիշտ բռնել,</w:t>
      </w:r>
    </w:p>
    <w:p w:rsidR="006B792D" w:rsidRPr="00B33112" w:rsidRDefault="006B792D" w:rsidP="00B3311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 xml:space="preserve"> սովորեցնում ենք նկարչական տետրը դնել  45</w:t>
      </w:r>
      <w:r w:rsidRPr="00B33112">
        <w:rPr>
          <w:rFonts w:ascii="Sylfaen" w:eastAsia="NSimSun" w:hAnsi="Sylfaen"/>
          <w:sz w:val="24"/>
          <w:szCs w:val="24"/>
          <w:lang w:val="hy-AM"/>
        </w:rPr>
        <w:t>°թեքությամբ և պահպանել տետրից աչք ընկած տարածության սահմանը։</w:t>
      </w:r>
    </w:p>
    <w:p w:rsidR="006B792D" w:rsidRPr="00B33112" w:rsidRDefault="006B792D" w:rsidP="00B33112">
      <w:pPr>
        <w:spacing w:after="0" w:line="360" w:lineRule="auto"/>
        <w:ind w:left="-284" w:firstLine="36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Նկարելու,ներկելու ժամանակ աշխատանք է տարվում,որ երեխաները ոչ միայն կարողանան լսել ուսուցչի բացատրություններն ու հրահանգները,այլև կատարեն դրանք։</w:t>
      </w:r>
      <w:r w:rsidR="00B5202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Մշակվում է նաև նկարելուց,</w:t>
      </w:r>
      <w:r w:rsidR="00B5202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ներկելուց առաջ անելիքը ծրագրավորելու և այդ մասին պատմելու,</w:t>
      </w:r>
      <w:r w:rsidR="00B5202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խոսելու</w:t>
      </w:r>
      <w:r w:rsidR="00B5202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(ի՞նչ եմ նկարելու,</w:t>
      </w:r>
      <w:r w:rsidR="00B5202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ի՞նչ գույներ եմ օգտագործելու,</w:t>
      </w:r>
      <w:r w:rsidR="00B5202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ինչո՞ւ եմ այդ գույներն օգտագործելու և այլն) ունակություններ։</w:t>
      </w:r>
    </w:p>
    <w:p w:rsidR="006B792D" w:rsidRPr="00B33112" w:rsidRDefault="006B792D" w:rsidP="00B33112">
      <w:pPr>
        <w:spacing w:after="0" w:line="360" w:lineRule="auto"/>
        <w:ind w:left="-284" w:firstLine="360"/>
        <w:jc w:val="both"/>
        <w:rPr>
          <w:rFonts w:ascii="Sylfaen" w:hAnsi="Sylfaen"/>
          <w:sz w:val="24"/>
          <w:szCs w:val="24"/>
          <w:lang w:val="hy-AM"/>
        </w:rPr>
      </w:pPr>
      <w:r w:rsidRPr="00B33112">
        <w:rPr>
          <w:rFonts w:ascii="Sylfaen" w:hAnsi="Sylfaen"/>
          <w:sz w:val="24"/>
          <w:szCs w:val="24"/>
          <w:lang w:val="hy-AM"/>
        </w:rPr>
        <w:t>Լեզվական նախնական գիտելիքների ձեռքբերումն իրականացվում է երկար ժամանակահատվածում,</w:t>
      </w:r>
      <w:r w:rsidR="00B5202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ամենօրյա աշխատանքով, և չպետք է սպասել, որ 1-2 պարապմունքի ընթացքում ողջ դասարանը ձեռք կբերի այս գիտելիքներն ու ունակությունները։</w:t>
      </w:r>
      <w:r w:rsidR="00B5202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Նախնական ունակությունների և գիտելիքների այս սահմանի ձեռքբերումը կավարտվի մինչև գրաճանաչության այբբենական շրջանի սկիզբը, այսինքն՝ մինչև առաջին տառի ուսուցման սկսվելը։</w:t>
      </w:r>
      <w:r w:rsidR="00B5202B"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/>
          <w:sz w:val="24"/>
          <w:szCs w:val="24"/>
          <w:lang w:val="hy-AM"/>
        </w:rPr>
        <w:t>Այնուհետև տառերի ուսուցման շրջանում դրանց մասին տեղեկությունները կընդլայնվեն,և այդ գիտելիքները կվերածվեն հիմնավոր կարողությունների։</w:t>
      </w:r>
    </w:p>
    <w:p w:rsidR="001827B3" w:rsidRPr="00B33112" w:rsidRDefault="001827B3" w:rsidP="00B33112">
      <w:pPr>
        <w:spacing w:after="0" w:line="360" w:lineRule="auto"/>
        <w:jc w:val="both"/>
        <w:rPr>
          <w:rFonts w:ascii="Sylfaen" w:hAnsi="Sylfaen" w:cs="Sylfaen"/>
          <w:b/>
          <w:color w:val="000000"/>
          <w:sz w:val="24"/>
          <w:szCs w:val="24"/>
          <w:lang w:val="hy-AM"/>
        </w:rPr>
      </w:pPr>
    </w:p>
    <w:p w:rsidR="00CE12C8" w:rsidRPr="00B33112" w:rsidRDefault="00B33112" w:rsidP="00B33112">
      <w:pPr>
        <w:pStyle w:val="Heading1"/>
        <w:spacing w:line="360" w:lineRule="auto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  <w:bookmarkStart w:id="6" w:name="_Toc117253149"/>
      <w:r w:rsidRPr="00B33112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ԵԶՐԱԿԱՑՈՒԹՅՈՒՆ</w:t>
      </w:r>
      <w:bookmarkEnd w:id="6"/>
    </w:p>
    <w:p w:rsidR="002F6281" w:rsidRPr="00B33112" w:rsidRDefault="00CE12C8" w:rsidP="00B33112">
      <w:pPr>
        <w:spacing w:after="0" w:line="360" w:lineRule="auto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 xml:space="preserve">     Ուսուցումը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նաև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դաստիարակող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լինի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այդ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կարևոր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սկզբունքը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հետևողականորեն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պահպանվի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ամբողջ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գրաճանաչության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ընթացքում։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«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Այբբենարան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>»-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շատ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մեծ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հնարավորություններ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ստեղծում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այս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առումով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.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առաջին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էջից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մինչև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վերջինը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նյութ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տալիս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դաստիարակչական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աշխատանքների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համար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սկսած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դասարանական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առողջ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կենսունակ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կոլեկտիվի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ստեղծումից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մինչև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բարոյական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գա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softHyphen/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ղափարական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գեղագիտական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դաստիարակությունը։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Այստեղ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յուրաքանչյուր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նկար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բառակապակցություն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նախադասություն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փոքրիկ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նյութ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կարող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այդպիսի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աշխատանք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տանելու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առիթ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տալ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կամ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պայ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softHyphen/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մաններ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ստեղծել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եթե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ուսուցիչը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լավ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գիտի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իր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գործը։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Դաստիարակչական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աշխատանքների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համար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հիմնական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թեմաներ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կարող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լինել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ընտանիքը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մեծերի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փոքրերի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փոխադարձ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ջերմ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վերաբերմունքը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միմյանց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նկատմամբ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ընկերությունը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կոլեկտիվիզմը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համերաշխությունը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աշխատանքը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որպես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երջանկության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բարիքների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աղբյուր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աշխատասիրությունը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որպես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մարդկային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բարձր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հատկանիշ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կարգապահությունն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ազնվությունը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ճշտապահությունը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հայրենասիրությունը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սերն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հոգատարությունը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բնության՝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բույսերի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կենդանիների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նկատմամբ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սերը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գեղեցիկի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բարու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նկատմամբ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հումորի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զգացումը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color w:val="000000"/>
          <w:sz w:val="24"/>
          <w:szCs w:val="24"/>
          <w:lang w:val="hy-AM"/>
        </w:rPr>
        <w:t>այլն։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</w:p>
    <w:p w:rsidR="00BD1179" w:rsidRPr="00B33112" w:rsidRDefault="002F6281" w:rsidP="00B33112">
      <w:pPr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        Այսպիսով ն</w:t>
      </w:r>
      <w:r w:rsidRPr="00B33112">
        <w:rPr>
          <w:rFonts w:ascii="Sylfaen" w:hAnsi="Sylfaen" w:cs="Sylfaen"/>
          <w:sz w:val="24"/>
          <w:szCs w:val="24"/>
          <w:lang w:val="hy-AM"/>
        </w:rPr>
        <w:t>ախաայբբենական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փուլի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հիմնական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նպատակը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աստիճանաբար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մեջ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ներգրավելն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է</w:t>
      </w:r>
      <w:r w:rsidRPr="00B33112">
        <w:rPr>
          <w:rFonts w:ascii="Sylfaen" w:hAnsi="Sylfaen"/>
          <w:sz w:val="24"/>
          <w:szCs w:val="24"/>
          <w:lang w:val="hy-AM"/>
        </w:rPr>
        <w:t>,</w:t>
      </w:r>
      <w:r w:rsidRPr="00B33112">
        <w:rPr>
          <w:rFonts w:ascii="Sylfaen" w:hAnsi="Sylfaen" w:cs="Sylfaen"/>
          <w:sz w:val="24"/>
          <w:szCs w:val="24"/>
          <w:lang w:val="hy-AM"/>
        </w:rPr>
        <w:t>աննկատ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կերպով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նրանց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ավելի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ու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ավելի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բարդ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առաջադրանքներ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կատարելուն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նախապատրաստելը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և</w:t>
      </w:r>
      <w:r w:rsidRPr="00B33112">
        <w:rPr>
          <w:rFonts w:ascii="Sylfaen" w:hAnsi="Sylfaen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sz w:val="24"/>
          <w:szCs w:val="24"/>
          <w:lang w:val="hy-AM"/>
        </w:rPr>
        <w:t>միաժամանակ</w:t>
      </w:r>
      <w:r w:rsidRPr="00B33112">
        <w:rPr>
          <w:rFonts w:ascii="Sylfaen" w:hAnsi="Sylfaen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sz w:val="24"/>
          <w:szCs w:val="24"/>
          <w:lang w:val="hy-AM"/>
        </w:rPr>
        <w:t>նրանց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զարգացումն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է</w:t>
      </w:r>
      <w:r w:rsidRPr="00B33112">
        <w:rPr>
          <w:rFonts w:ascii="Sylfaen" w:hAnsi="Sylfaen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ունակությունների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բացահայտումը</w:t>
      </w:r>
      <w:r w:rsidRPr="00B33112">
        <w:rPr>
          <w:rFonts w:ascii="Sylfaen" w:hAnsi="Sylfaen"/>
          <w:sz w:val="24"/>
          <w:szCs w:val="24"/>
          <w:lang w:val="hy-AM"/>
        </w:rPr>
        <w:t xml:space="preserve">, </w:t>
      </w:r>
      <w:r w:rsidRPr="00B33112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հետաքրքրությունների</w:t>
      </w:r>
      <w:r w:rsidRPr="00B33112">
        <w:rPr>
          <w:rFonts w:ascii="Sylfaen" w:hAnsi="Sylfaen"/>
          <w:sz w:val="24"/>
          <w:szCs w:val="24"/>
          <w:lang w:val="hy-AM"/>
        </w:rPr>
        <w:t xml:space="preserve"> </w:t>
      </w:r>
      <w:r w:rsidRPr="00B33112">
        <w:rPr>
          <w:rFonts w:ascii="Sylfaen" w:hAnsi="Sylfaen" w:cs="Sylfaen"/>
          <w:sz w:val="24"/>
          <w:szCs w:val="24"/>
          <w:lang w:val="hy-AM"/>
        </w:rPr>
        <w:t>խթանումը,</w:t>
      </w:r>
      <w:r w:rsidR="00CE12C8"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CE12C8" w:rsidRPr="00B33112">
        <w:rPr>
          <w:rFonts w:ascii="Sylfaen" w:hAnsi="Sylfaen" w:cs="Sylfaen"/>
          <w:color w:val="000000"/>
          <w:sz w:val="24"/>
          <w:szCs w:val="24"/>
          <w:lang w:val="hy-AM"/>
        </w:rPr>
        <w:t>որ</w:t>
      </w:r>
      <w:r w:rsidR="00BD1179" w:rsidRPr="00B33112">
        <w:rPr>
          <w:rFonts w:ascii="Sylfaen" w:hAnsi="Sylfaen" w:cs="Sylfaen"/>
          <w:color w:val="000000"/>
          <w:sz w:val="24"/>
          <w:szCs w:val="24"/>
          <w:lang w:val="hy-AM"/>
        </w:rPr>
        <w:t>ը</w:t>
      </w:r>
      <w:r w:rsidR="00CE12C8"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CE12C8" w:rsidRPr="00B33112">
        <w:rPr>
          <w:rFonts w:ascii="Sylfaen" w:hAnsi="Sylfaen" w:cs="Sylfaen"/>
          <w:color w:val="000000"/>
          <w:sz w:val="24"/>
          <w:szCs w:val="24"/>
          <w:lang w:val="hy-AM"/>
        </w:rPr>
        <w:t>նպաստելո</w:t>
      </w:r>
      <w:r w:rsidR="00BD1179" w:rsidRPr="00B33112">
        <w:rPr>
          <w:rFonts w:ascii="Sylfaen" w:hAnsi="Sylfaen" w:cs="Sylfaen"/>
          <w:color w:val="000000"/>
          <w:sz w:val="24"/>
          <w:szCs w:val="24"/>
          <w:lang w:val="hy-AM"/>
        </w:rPr>
        <w:t>ւ է</w:t>
      </w:r>
      <w:r w:rsidR="00CE12C8"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CE12C8" w:rsidRPr="00B33112">
        <w:rPr>
          <w:rFonts w:ascii="Sylfaen" w:hAnsi="Sylfaen" w:cs="Sylfaen"/>
          <w:color w:val="000000"/>
          <w:sz w:val="24"/>
          <w:szCs w:val="24"/>
          <w:lang w:val="hy-AM"/>
        </w:rPr>
        <w:t>երեխաների</w:t>
      </w:r>
      <w:r w:rsidR="00CE12C8"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CE12C8" w:rsidRPr="00B33112">
        <w:rPr>
          <w:rFonts w:ascii="Sylfaen" w:hAnsi="Sylfaen" w:cs="Sylfaen"/>
          <w:color w:val="000000"/>
          <w:sz w:val="24"/>
          <w:szCs w:val="24"/>
          <w:lang w:val="hy-AM"/>
        </w:rPr>
        <w:t>բարոյական</w:t>
      </w:r>
      <w:r w:rsidR="00CE12C8"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CE12C8" w:rsidRPr="00B33112">
        <w:rPr>
          <w:rFonts w:ascii="Sylfaen" w:hAnsi="Sylfaen" w:cs="Sylfaen"/>
          <w:color w:val="000000"/>
          <w:sz w:val="24"/>
          <w:szCs w:val="24"/>
          <w:lang w:val="hy-AM"/>
        </w:rPr>
        <w:t>կերպարի</w:t>
      </w:r>
      <w:r w:rsidR="00CE12C8"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CE12C8" w:rsidRPr="00B33112">
        <w:rPr>
          <w:rFonts w:ascii="Sylfaen" w:hAnsi="Sylfaen" w:cs="Sylfaen"/>
          <w:color w:val="000000"/>
          <w:sz w:val="24"/>
          <w:szCs w:val="24"/>
          <w:lang w:val="hy-AM"/>
        </w:rPr>
        <w:t>ձևավորմ</w:t>
      </w:r>
      <w:r w:rsidR="00BD1179" w:rsidRPr="00B33112">
        <w:rPr>
          <w:rFonts w:ascii="Sylfaen" w:hAnsi="Sylfaen" w:cs="Sylfaen"/>
          <w:color w:val="000000"/>
          <w:sz w:val="24"/>
          <w:szCs w:val="24"/>
          <w:lang w:val="hy-AM"/>
        </w:rPr>
        <w:t>ան</w:t>
      </w:r>
      <w:r w:rsidR="00CE12C8" w:rsidRPr="00B33112">
        <w:rPr>
          <w:rFonts w:ascii="Sylfaen" w:hAnsi="Sylfaen" w:cs="Sylfaen"/>
          <w:color w:val="000000"/>
          <w:sz w:val="24"/>
          <w:szCs w:val="24"/>
          <w:lang w:val="hy-AM"/>
        </w:rPr>
        <w:t>ը</w:t>
      </w:r>
      <w:r w:rsidR="00CE12C8"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="00CE12C8" w:rsidRPr="00B33112">
        <w:rPr>
          <w:rFonts w:ascii="Sylfaen" w:hAnsi="Sylfaen" w:cs="Sylfaen"/>
          <w:color w:val="000000"/>
          <w:sz w:val="24"/>
          <w:szCs w:val="24"/>
          <w:lang w:val="hy-AM"/>
        </w:rPr>
        <w:t>նրանց</w:t>
      </w:r>
      <w:r w:rsidR="00CE12C8"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CE12C8" w:rsidRPr="00B33112">
        <w:rPr>
          <w:rFonts w:ascii="Sylfaen" w:hAnsi="Sylfaen" w:cs="Sylfaen"/>
          <w:color w:val="000000"/>
          <w:sz w:val="24"/>
          <w:szCs w:val="24"/>
          <w:lang w:val="hy-AM"/>
        </w:rPr>
        <w:t>համակողմանի</w:t>
      </w:r>
      <w:r w:rsidR="00CE12C8"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CE12C8" w:rsidRPr="00B33112">
        <w:rPr>
          <w:rFonts w:ascii="Sylfaen" w:hAnsi="Sylfaen" w:cs="Sylfaen"/>
          <w:color w:val="000000"/>
          <w:sz w:val="24"/>
          <w:szCs w:val="24"/>
          <w:lang w:val="hy-AM"/>
        </w:rPr>
        <w:t>դաստիարակությ</w:t>
      </w:r>
      <w:r w:rsidR="00BD1179" w:rsidRPr="00B33112">
        <w:rPr>
          <w:rFonts w:ascii="Sylfaen" w:hAnsi="Sylfaen" w:cs="Sylfaen"/>
          <w:color w:val="000000"/>
          <w:sz w:val="24"/>
          <w:szCs w:val="24"/>
          <w:lang w:val="hy-AM"/>
        </w:rPr>
        <w:t>ա</w:t>
      </w:r>
      <w:r w:rsidR="00CE12C8" w:rsidRPr="00B33112">
        <w:rPr>
          <w:rFonts w:ascii="Sylfaen" w:hAnsi="Sylfaen" w:cs="Sylfaen"/>
          <w:color w:val="000000"/>
          <w:sz w:val="24"/>
          <w:szCs w:val="24"/>
          <w:lang w:val="hy-AM"/>
        </w:rPr>
        <w:t>նը</w:t>
      </w:r>
      <w:r w:rsidR="00BD1179" w:rsidRPr="00B33112">
        <w:rPr>
          <w:rFonts w:ascii="Sylfaen" w:hAnsi="Sylfaen" w:cs="Sylfaen"/>
          <w:color w:val="000000"/>
          <w:sz w:val="24"/>
          <w:szCs w:val="24"/>
          <w:lang w:val="hy-AM"/>
        </w:rPr>
        <w:t xml:space="preserve"> և ինքնուրույն գործունեություն ծավալելուն:</w:t>
      </w:r>
    </w:p>
    <w:p w:rsidR="002774D8" w:rsidRPr="00B33112" w:rsidRDefault="00CE12C8" w:rsidP="00B33112">
      <w:pPr>
        <w:spacing w:after="0" w:line="360" w:lineRule="auto"/>
        <w:jc w:val="both"/>
        <w:rPr>
          <w:rFonts w:ascii="Sylfaen" w:eastAsia="NSimSun" w:hAnsi="Sylfaen" w:cs="Tahoma"/>
          <w:sz w:val="24"/>
          <w:szCs w:val="24"/>
          <w:lang w:val="hy-AM"/>
        </w:rPr>
      </w:pP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t xml:space="preserve">    Խոսքս ուզում եմ ավարտել Սենեկայի հետևյալ խոսքերով՝</w:t>
      </w:r>
      <w:r w:rsidRPr="00B33112">
        <w:rPr>
          <w:rFonts w:ascii="Sylfaen" w:hAnsi="Sylfaen" w:cs="Arial"/>
          <w:color w:val="000000"/>
          <w:sz w:val="24"/>
          <w:szCs w:val="24"/>
          <w:lang w:val="hy-AM"/>
        </w:rPr>
        <w:br/>
      </w:r>
      <w:r w:rsidRPr="00B33112">
        <w:rPr>
          <w:rFonts w:ascii="Sylfaen" w:hAnsi="Sylfaen"/>
          <w:sz w:val="24"/>
          <w:szCs w:val="24"/>
          <w:lang w:val="hy-AM"/>
        </w:rPr>
        <w:t xml:space="preserve">  </w:t>
      </w:r>
      <w:r w:rsidRPr="00B33112">
        <w:rPr>
          <w:rFonts w:ascii="Sylfaen" w:eastAsia="NSimSun" w:hAnsi="Sylfaen"/>
          <w:sz w:val="24"/>
          <w:szCs w:val="24"/>
          <w:lang w:val="hy-AM"/>
        </w:rPr>
        <w:t>«Սովորեցնելով ուրիշներին</w:t>
      </w:r>
      <w:r w:rsidR="00B33112">
        <w:rPr>
          <w:rFonts w:ascii="Sylfaen" w:eastAsia="NSimSun" w:hAnsi="Sylfaen"/>
          <w:sz w:val="24"/>
          <w:szCs w:val="24"/>
          <w:lang w:val="hy-AM"/>
        </w:rPr>
        <w:t>՝</w:t>
      </w:r>
      <w:r w:rsidRPr="00B33112">
        <w:rPr>
          <w:rFonts w:ascii="Sylfaen" w:eastAsia="NSimSun" w:hAnsi="Sylfaen"/>
          <w:sz w:val="24"/>
          <w:szCs w:val="24"/>
          <w:lang w:val="hy-AM"/>
        </w:rPr>
        <w:t xml:space="preserve"> մենք սովորում ենք ինքներս»</w:t>
      </w:r>
      <w:r w:rsidR="00B5202B" w:rsidRPr="00B33112">
        <w:rPr>
          <w:rFonts w:ascii="Sylfaen" w:eastAsia="NSimSun" w:hAnsi="Sylfaen"/>
          <w:sz w:val="24"/>
          <w:szCs w:val="24"/>
          <w:lang w:val="hy-AM"/>
        </w:rPr>
        <w:t xml:space="preserve"> </w:t>
      </w:r>
      <w:r w:rsidRPr="00B33112">
        <w:rPr>
          <w:rFonts w:ascii="Sylfaen" w:eastAsia="NSimSun" w:hAnsi="Sylfaen" w:cs="Tahoma"/>
          <w:sz w:val="24"/>
          <w:szCs w:val="24"/>
          <w:lang w:val="hy-AM"/>
        </w:rPr>
        <w:t>։</w:t>
      </w:r>
    </w:p>
    <w:p w:rsidR="00D06C63" w:rsidRPr="00B33112" w:rsidRDefault="00D06C63" w:rsidP="00B33112">
      <w:pPr>
        <w:spacing w:after="0" w:line="360" w:lineRule="auto"/>
        <w:jc w:val="both"/>
        <w:rPr>
          <w:rFonts w:ascii="Sylfaen" w:eastAsia="NSimSun" w:hAnsi="Sylfaen" w:cs="Tahoma"/>
          <w:sz w:val="24"/>
          <w:szCs w:val="24"/>
          <w:lang w:val="hy-AM"/>
        </w:rPr>
      </w:pPr>
    </w:p>
    <w:p w:rsidR="00D06C63" w:rsidRPr="00B33112" w:rsidRDefault="00D06C63" w:rsidP="00B33112">
      <w:pPr>
        <w:spacing w:after="0" w:line="360" w:lineRule="auto"/>
        <w:jc w:val="both"/>
        <w:rPr>
          <w:rFonts w:ascii="Sylfaen" w:eastAsia="NSimSun" w:hAnsi="Sylfaen" w:cs="Tahoma"/>
          <w:sz w:val="24"/>
          <w:szCs w:val="24"/>
          <w:lang w:val="hy-AM"/>
        </w:rPr>
      </w:pPr>
    </w:p>
    <w:p w:rsidR="00D06C63" w:rsidRDefault="00D06C63" w:rsidP="00B33112">
      <w:pPr>
        <w:spacing w:after="0" w:line="360" w:lineRule="auto"/>
        <w:jc w:val="both"/>
        <w:rPr>
          <w:rFonts w:ascii="Sylfaen" w:eastAsia="NSimSun" w:hAnsi="Sylfaen" w:cs="Tahoma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jc w:val="both"/>
        <w:rPr>
          <w:rFonts w:ascii="Sylfaen" w:eastAsia="NSimSun" w:hAnsi="Sylfaen" w:cs="Tahoma"/>
          <w:sz w:val="24"/>
          <w:szCs w:val="24"/>
          <w:lang w:val="hy-AM"/>
        </w:rPr>
      </w:pPr>
    </w:p>
    <w:p w:rsidR="00B33112" w:rsidRDefault="00B33112" w:rsidP="00B33112">
      <w:pPr>
        <w:spacing w:after="0" w:line="360" w:lineRule="auto"/>
        <w:jc w:val="both"/>
        <w:rPr>
          <w:rFonts w:ascii="Sylfaen" w:eastAsia="NSimSun" w:hAnsi="Sylfaen" w:cs="Tahoma"/>
          <w:sz w:val="24"/>
          <w:szCs w:val="24"/>
          <w:lang w:val="hy-AM"/>
        </w:rPr>
      </w:pPr>
    </w:p>
    <w:p w:rsidR="00B33112" w:rsidRPr="00B33112" w:rsidRDefault="00B33112" w:rsidP="00B33112">
      <w:pPr>
        <w:spacing w:after="0" w:line="360" w:lineRule="auto"/>
        <w:jc w:val="both"/>
        <w:rPr>
          <w:rFonts w:ascii="Sylfaen" w:eastAsia="NSimSun" w:hAnsi="Sylfaen" w:cs="Tahoma"/>
          <w:sz w:val="24"/>
          <w:szCs w:val="24"/>
          <w:lang w:val="hy-AM"/>
        </w:rPr>
      </w:pPr>
    </w:p>
    <w:p w:rsidR="00D06C63" w:rsidRPr="00B33112" w:rsidRDefault="00B33112" w:rsidP="00B33112">
      <w:pPr>
        <w:pStyle w:val="Heading1"/>
        <w:jc w:val="center"/>
        <w:rPr>
          <w:rFonts w:ascii="Sylfaen" w:eastAsia="NSimSun" w:hAnsi="Sylfaen"/>
          <w:color w:val="000000" w:themeColor="text1"/>
          <w:sz w:val="24"/>
          <w:szCs w:val="24"/>
          <w:lang w:val="hy-AM"/>
        </w:rPr>
      </w:pPr>
      <w:bookmarkStart w:id="7" w:name="_Toc117253150"/>
      <w:r w:rsidRPr="00B33112">
        <w:rPr>
          <w:rFonts w:ascii="Sylfaen" w:eastAsia="NSimSun" w:hAnsi="Sylfaen"/>
          <w:color w:val="000000" w:themeColor="text1"/>
          <w:sz w:val="24"/>
          <w:szCs w:val="24"/>
          <w:lang w:val="hy-AM"/>
        </w:rPr>
        <w:lastRenderedPageBreak/>
        <w:t>ՕԳՏԱԳՈՐԾՎԱԾ ԳՐԱԿԱՆՈՒԹՅԱՆ ՑԱՆԿ</w:t>
      </w:r>
      <w:bookmarkEnd w:id="7"/>
    </w:p>
    <w:p w:rsidR="00D06C63" w:rsidRPr="00B33112" w:rsidRDefault="00D06C63" w:rsidP="00B33112">
      <w:pPr>
        <w:spacing w:after="0" w:line="360" w:lineRule="auto"/>
        <w:jc w:val="both"/>
        <w:rPr>
          <w:rFonts w:ascii="Sylfaen" w:eastAsia="NSimSun" w:hAnsi="Sylfaen" w:cs="Tahoma"/>
          <w:sz w:val="24"/>
          <w:szCs w:val="24"/>
          <w:lang w:val="hy-AM"/>
        </w:rPr>
      </w:pPr>
    </w:p>
    <w:p w:rsidR="00D06C63" w:rsidRPr="00B33112" w:rsidRDefault="00D06C63" w:rsidP="00B33112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Sylfaen" w:hAnsi="Sylfaen" w:cs="Tahoma"/>
          <w:sz w:val="24"/>
          <w:szCs w:val="24"/>
          <w:lang w:val="hy-AM"/>
        </w:rPr>
      </w:pPr>
      <w:r w:rsidRPr="00B33112">
        <w:rPr>
          <w:rFonts w:ascii="Sylfaen" w:hAnsi="Sylfaen" w:cs="Tahoma"/>
          <w:sz w:val="24"/>
          <w:szCs w:val="24"/>
          <w:lang w:val="hy-AM"/>
        </w:rPr>
        <w:t>Գյուլամիրյան Ջ. Հ., Հայոց լեզվի տարրական ուսուցման մեթոդիկա,Երևան 2006։</w:t>
      </w:r>
    </w:p>
    <w:p w:rsidR="00D06C63" w:rsidRPr="00B33112" w:rsidRDefault="00D06C63" w:rsidP="00B33112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Sylfaen" w:hAnsi="Sylfaen" w:cs="Tahoma"/>
          <w:sz w:val="24"/>
          <w:szCs w:val="24"/>
          <w:lang w:val="hy-AM"/>
        </w:rPr>
      </w:pPr>
      <w:r w:rsidRPr="00B33112">
        <w:rPr>
          <w:rFonts w:ascii="Sylfaen" w:hAnsi="Sylfaen" w:cs="Tahoma"/>
          <w:sz w:val="24"/>
          <w:szCs w:val="24"/>
          <w:lang w:val="hy-AM"/>
        </w:rPr>
        <w:t>Գյուլամիրյան Ջ. Հ., &lt;&lt;Զանգակ&gt;&gt; այբբենարանի մեթոդական ուղեցույց,Երևան 2003։</w:t>
      </w:r>
    </w:p>
    <w:sectPr w:rsidR="00D06C63" w:rsidRPr="00B33112" w:rsidSect="008E5F9F">
      <w:type w:val="continuous"/>
      <w:pgSz w:w="11850" w:h="16840"/>
      <w:pgMar w:top="851" w:right="851" w:bottom="136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A8" w:rsidRDefault="00EA36A8" w:rsidP="00AE7D22">
      <w:pPr>
        <w:spacing w:after="0" w:line="240" w:lineRule="auto"/>
      </w:pPr>
      <w:r>
        <w:separator/>
      </w:r>
    </w:p>
  </w:endnote>
  <w:endnote w:type="continuationSeparator" w:id="0">
    <w:p w:rsidR="00EA36A8" w:rsidRDefault="00EA36A8" w:rsidP="00AE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247786"/>
      <w:docPartObj>
        <w:docPartGallery w:val="Page Numbers (Bottom of Page)"/>
        <w:docPartUnique/>
      </w:docPartObj>
    </w:sdtPr>
    <w:sdtEndPr/>
    <w:sdtContent>
      <w:p w:rsidR="009D5672" w:rsidRDefault="009D56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112">
          <w:rPr>
            <w:noProof/>
          </w:rPr>
          <w:t>2</w:t>
        </w:r>
        <w:r>
          <w:fldChar w:fldCharType="end"/>
        </w:r>
      </w:p>
    </w:sdtContent>
  </w:sdt>
  <w:p w:rsidR="00C00B93" w:rsidRPr="00747277" w:rsidRDefault="00C00B93" w:rsidP="007472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B2" w:rsidRPr="00747277" w:rsidRDefault="00F948B2" w:rsidP="007472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2B" w:rsidRDefault="00B5202B" w:rsidP="007472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A8" w:rsidRDefault="00EA36A8" w:rsidP="00AE7D22">
      <w:pPr>
        <w:spacing w:after="0" w:line="240" w:lineRule="auto"/>
      </w:pPr>
      <w:r>
        <w:separator/>
      </w:r>
    </w:p>
  </w:footnote>
  <w:footnote w:type="continuationSeparator" w:id="0">
    <w:p w:rsidR="00EA36A8" w:rsidRDefault="00EA36A8" w:rsidP="00AE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01A"/>
    <w:multiLevelType w:val="hybridMultilevel"/>
    <w:tmpl w:val="23C6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3B3"/>
    <w:multiLevelType w:val="hybridMultilevel"/>
    <w:tmpl w:val="D124E07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0168CC"/>
    <w:multiLevelType w:val="hybridMultilevel"/>
    <w:tmpl w:val="8CB0B7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F11B4"/>
    <w:multiLevelType w:val="hybridMultilevel"/>
    <w:tmpl w:val="B84E266C"/>
    <w:lvl w:ilvl="0" w:tplc="D0E8F31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2A42"/>
    <w:multiLevelType w:val="hybridMultilevel"/>
    <w:tmpl w:val="56C67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D169EA"/>
    <w:multiLevelType w:val="hybridMultilevel"/>
    <w:tmpl w:val="2C5A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A4174"/>
    <w:multiLevelType w:val="hybridMultilevel"/>
    <w:tmpl w:val="7BB8D69C"/>
    <w:lvl w:ilvl="0" w:tplc="D0E8F316">
      <w:start w:val="1"/>
      <w:numFmt w:val="upperRoman"/>
      <w:lvlText w:val="%1."/>
      <w:lvlJc w:val="right"/>
      <w:pPr>
        <w:ind w:left="129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41E3D42"/>
    <w:multiLevelType w:val="hybridMultilevel"/>
    <w:tmpl w:val="BFD6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342DC"/>
    <w:multiLevelType w:val="hybridMultilevel"/>
    <w:tmpl w:val="59E61F2E"/>
    <w:lvl w:ilvl="0" w:tplc="7598A2FE">
      <w:numFmt w:val="bullet"/>
      <w:lvlText w:val="-"/>
      <w:lvlJc w:val="left"/>
      <w:pPr>
        <w:ind w:left="436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DA2595E"/>
    <w:multiLevelType w:val="hybridMultilevel"/>
    <w:tmpl w:val="66DC8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35BC4"/>
    <w:multiLevelType w:val="hybridMultilevel"/>
    <w:tmpl w:val="49C6C36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1AB36A6"/>
    <w:multiLevelType w:val="hybridMultilevel"/>
    <w:tmpl w:val="66B0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45577"/>
    <w:multiLevelType w:val="hybridMultilevel"/>
    <w:tmpl w:val="40FC8D46"/>
    <w:lvl w:ilvl="0" w:tplc="E452D04A">
      <w:numFmt w:val="bullet"/>
      <w:lvlText w:val="-"/>
      <w:lvlJc w:val="left"/>
      <w:pPr>
        <w:ind w:left="76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325B7B30"/>
    <w:multiLevelType w:val="hybridMultilevel"/>
    <w:tmpl w:val="087021D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AF032D"/>
    <w:multiLevelType w:val="hybridMultilevel"/>
    <w:tmpl w:val="02CCA08A"/>
    <w:lvl w:ilvl="0" w:tplc="8396982E">
      <w:start w:val="1"/>
      <w:numFmt w:val="bullet"/>
      <w:lvlText w:val="§"/>
      <w:lvlJc w:val="left"/>
      <w:pPr>
        <w:ind w:left="720" w:hanging="360"/>
      </w:pPr>
      <w:rPr>
        <w:rFonts w:ascii="NSimSun" w:eastAsia="NSimSun" w:hAnsi="NSimSun" w:hint="eastAsia"/>
        <w:b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86C40"/>
    <w:multiLevelType w:val="hybridMultilevel"/>
    <w:tmpl w:val="48A2F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A5ED2"/>
    <w:multiLevelType w:val="hybridMultilevel"/>
    <w:tmpl w:val="E4FC3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421910"/>
    <w:multiLevelType w:val="hybridMultilevel"/>
    <w:tmpl w:val="42D69EE4"/>
    <w:lvl w:ilvl="0" w:tplc="D0E8F316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B95767"/>
    <w:multiLevelType w:val="hybridMultilevel"/>
    <w:tmpl w:val="F2901A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D8590B"/>
    <w:multiLevelType w:val="hybridMultilevel"/>
    <w:tmpl w:val="4EB00DB6"/>
    <w:lvl w:ilvl="0" w:tplc="6856396C">
      <w:numFmt w:val="bullet"/>
      <w:lvlText w:val="-"/>
      <w:lvlJc w:val="left"/>
      <w:pPr>
        <w:ind w:left="436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0E25D68"/>
    <w:multiLevelType w:val="hybridMultilevel"/>
    <w:tmpl w:val="E8EEAEAC"/>
    <w:lvl w:ilvl="0" w:tplc="9428440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0EF562D"/>
    <w:multiLevelType w:val="hybridMultilevel"/>
    <w:tmpl w:val="A434F836"/>
    <w:lvl w:ilvl="0" w:tplc="D0E8F316">
      <w:start w:val="1"/>
      <w:numFmt w:val="upperRoman"/>
      <w:lvlText w:val="%1."/>
      <w:lvlJc w:val="right"/>
      <w:pPr>
        <w:ind w:left="259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738" w:hanging="360"/>
      </w:pPr>
    </w:lvl>
    <w:lvl w:ilvl="2" w:tplc="0419001B" w:tentative="1">
      <w:start w:val="1"/>
      <w:numFmt w:val="lowerRoman"/>
      <w:lvlText w:val="%3."/>
      <w:lvlJc w:val="right"/>
      <w:pPr>
        <w:ind w:left="3458" w:hanging="180"/>
      </w:pPr>
    </w:lvl>
    <w:lvl w:ilvl="3" w:tplc="0419000F" w:tentative="1">
      <w:start w:val="1"/>
      <w:numFmt w:val="decimal"/>
      <w:lvlText w:val="%4."/>
      <w:lvlJc w:val="left"/>
      <w:pPr>
        <w:ind w:left="4178" w:hanging="360"/>
      </w:pPr>
    </w:lvl>
    <w:lvl w:ilvl="4" w:tplc="04190019" w:tentative="1">
      <w:start w:val="1"/>
      <w:numFmt w:val="lowerLetter"/>
      <w:lvlText w:val="%5."/>
      <w:lvlJc w:val="left"/>
      <w:pPr>
        <w:ind w:left="4898" w:hanging="360"/>
      </w:pPr>
    </w:lvl>
    <w:lvl w:ilvl="5" w:tplc="0419001B" w:tentative="1">
      <w:start w:val="1"/>
      <w:numFmt w:val="lowerRoman"/>
      <w:lvlText w:val="%6."/>
      <w:lvlJc w:val="right"/>
      <w:pPr>
        <w:ind w:left="5618" w:hanging="180"/>
      </w:pPr>
    </w:lvl>
    <w:lvl w:ilvl="6" w:tplc="0419000F" w:tentative="1">
      <w:start w:val="1"/>
      <w:numFmt w:val="decimal"/>
      <w:lvlText w:val="%7."/>
      <w:lvlJc w:val="left"/>
      <w:pPr>
        <w:ind w:left="6338" w:hanging="360"/>
      </w:pPr>
    </w:lvl>
    <w:lvl w:ilvl="7" w:tplc="04190019" w:tentative="1">
      <w:start w:val="1"/>
      <w:numFmt w:val="lowerLetter"/>
      <w:lvlText w:val="%8."/>
      <w:lvlJc w:val="left"/>
      <w:pPr>
        <w:ind w:left="7058" w:hanging="360"/>
      </w:pPr>
    </w:lvl>
    <w:lvl w:ilvl="8" w:tplc="041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22" w15:restartNumberingAfterBreak="0">
    <w:nsid w:val="4A5740D5"/>
    <w:multiLevelType w:val="hybridMultilevel"/>
    <w:tmpl w:val="AED470BE"/>
    <w:lvl w:ilvl="0" w:tplc="8396982E">
      <w:start w:val="1"/>
      <w:numFmt w:val="bullet"/>
      <w:lvlText w:val="§"/>
      <w:lvlJc w:val="left"/>
      <w:pPr>
        <w:ind w:left="720" w:hanging="360"/>
      </w:pPr>
      <w:rPr>
        <w:rFonts w:ascii="NSimSun" w:eastAsia="NSimSun" w:hAnsi="NSimSun" w:hint="eastAsia"/>
        <w:b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6DF4"/>
    <w:multiLevelType w:val="hybridMultilevel"/>
    <w:tmpl w:val="0CFA2544"/>
    <w:lvl w:ilvl="0" w:tplc="23D406B4">
      <w:start w:val="1"/>
      <w:numFmt w:val="bullet"/>
      <w:lvlText w:val=""/>
      <w:lvlJc w:val="center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7A201E"/>
    <w:multiLevelType w:val="hybridMultilevel"/>
    <w:tmpl w:val="ABC0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F03E1"/>
    <w:multiLevelType w:val="hybridMultilevel"/>
    <w:tmpl w:val="03508D06"/>
    <w:lvl w:ilvl="0" w:tplc="23D406B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9283C"/>
    <w:multiLevelType w:val="hybridMultilevel"/>
    <w:tmpl w:val="82D82CC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BF3A29"/>
    <w:multiLevelType w:val="hybridMultilevel"/>
    <w:tmpl w:val="C7F82D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629F48AC"/>
    <w:multiLevelType w:val="hybridMultilevel"/>
    <w:tmpl w:val="7276BA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820472"/>
    <w:multiLevelType w:val="hybridMultilevel"/>
    <w:tmpl w:val="137260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45B11"/>
    <w:multiLevelType w:val="hybridMultilevel"/>
    <w:tmpl w:val="E9B21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74841"/>
    <w:multiLevelType w:val="hybridMultilevel"/>
    <w:tmpl w:val="2F7E7E8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8269BD"/>
    <w:multiLevelType w:val="hybridMultilevel"/>
    <w:tmpl w:val="ADE6D666"/>
    <w:lvl w:ilvl="0" w:tplc="8396982E">
      <w:start w:val="1"/>
      <w:numFmt w:val="bullet"/>
      <w:lvlText w:val="§"/>
      <w:lvlJc w:val="left"/>
      <w:pPr>
        <w:ind w:left="1211" w:hanging="360"/>
      </w:pPr>
      <w:rPr>
        <w:rFonts w:ascii="NSimSun" w:eastAsia="NSimSun" w:hAnsi="NSimSun" w:hint="eastAsia"/>
        <w:b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42A3C75"/>
    <w:multiLevelType w:val="hybridMultilevel"/>
    <w:tmpl w:val="062AF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AD21F72"/>
    <w:multiLevelType w:val="hybridMultilevel"/>
    <w:tmpl w:val="2E420F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5B1C0E"/>
    <w:multiLevelType w:val="hybridMultilevel"/>
    <w:tmpl w:val="51C696FE"/>
    <w:lvl w:ilvl="0" w:tplc="23D406B4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EB01DF"/>
    <w:multiLevelType w:val="hybridMultilevel"/>
    <w:tmpl w:val="71846144"/>
    <w:lvl w:ilvl="0" w:tplc="D0E8F31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6"/>
  </w:num>
  <w:num w:numId="5">
    <w:abstractNumId w:val="13"/>
  </w:num>
  <w:num w:numId="6">
    <w:abstractNumId w:val="29"/>
  </w:num>
  <w:num w:numId="7">
    <w:abstractNumId w:val="36"/>
  </w:num>
  <w:num w:numId="8">
    <w:abstractNumId w:val="17"/>
  </w:num>
  <w:num w:numId="9">
    <w:abstractNumId w:val="31"/>
  </w:num>
  <w:num w:numId="10">
    <w:abstractNumId w:val="22"/>
  </w:num>
  <w:num w:numId="11">
    <w:abstractNumId w:val="2"/>
  </w:num>
  <w:num w:numId="12">
    <w:abstractNumId w:val="14"/>
  </w:num>
  <w:num w:numId="13">
    <w:abstractNumId w:val="32"/>
  </w:num>
  <w:num w:numId="14">
    <w:abstractNumId w:val="4"/>
  </w:num>
  <w:num w:numId="15">
    <w:abstractNumId w:val="3"/>
  </w:num>
  <w:num w:numId="16">
    <w:abstractNumId w:val="25"/>
  </w:num>
  <w:num w:numId="17">
    <w:abstractNumId w:val="23"/>
  </w:num>
  <w:num w:numId="18">
    <w:abstractNumId w:val="1"/>
  </w:num>
  <w:num w:numId="19">
    <w:abstractNumId w:val="26"/>
  </w:num>
  <w:num w:numId="20">
    <w:abstractNumId w:val="35"/>
  </w:num>
  <w:num w:numId="21">
    <w:abstractNumId w:val="30"/>
  </w:num>
  <w:num w:numId="22">
    <w:abstractNumId w:val="34"/>
  </w:num>
  <w:num w:numId="23">
    <w:abstractNumId w:val="15"/>
  </w:num>
  <w:num w:numId="24">
    <w:abstractNumId w:val="18"/>
  </w:num>
  <w:num w:numId="25">
    <w:abstractNumId w:val="6"/>
  </w:num>
  <w:num w:numId="26">
    <w:abstractNumId w:val="21"/>
  </w:num>
  <w:num w:numId="27">
    <w:abstractNumId w:val="0"/>
  </w:num>
  <w:num w:numId="28">
    <w:abstractNumId w:val="33"/>
  </w:num>
  <w:num w:numId="29">
    <w:abstractNumId w:val="12"/>
  </w:num>
  <w:num w:numId="30">
    <w:abstractNumId w:val="8"/>
  </w:num>
  <w:num w:numId="31">
    <w:abstractNumId w:val="19"/>
  </w:num>
  <w:num w:numId="32">
    <w:abstractNumId w:val="20"/>
  </w:num>
  <w:num w:numId="33">
    <w:abstractNumId w:val="27"/>
  </w:num>
  <w:num w:numId="34">
    <w:abstractNumId w:val="10"/>
  </w:num>
  <w:num w:numId="35">
    <w:abstractNumId w:val="24"/>
  </w:num>
  <w:num w:numId="36">
    <w:abstractNumId w:val="1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D22"/>
    <w:rsid w:val="0001579F"/>
    <w:rsid w:val="00031953"/>
    <w:rsid w:val="000841D2"/>
    <w:rsid w:val="0009179F"/>
    <w:rsid w:val="000C0988"/>
    <w:rsid w:val="000C77B1"/>
    <w:rsid w:val="000D2180"/>
    <w:rsid w:val="00101976"/>
    <w:rsid w:val="00132492"/>
    <w:rsid w:val="001827B3"/>
    <w:rsid w:val="001A2B29"/>
    <w:rsid w:val="001F5253"/>
    <w:rsid w:val="00204641"/>
    <w:rsid w:val="00224685"/>
    <w:rsid w:val="00271446"/>
    <w:rsid w:val="002774D8"/>
    <w:rsid w:val="002A341F"/>
    <w:rsid w:val="002B13E4"/>
    <w:rsid w:val="002B5A15"/>
    <w:rsid w:val="002B6401"/>
    <w:rsid w:val="002F41C9"/>
    <w:rsid w:val="002F6281"/>
    <w:rsid w:val="0032207C"/>
    <w:rsid w:val="00352681"/>
    <w:rsid w:val="003625CC"/>
    <w:rsid w:val="003774EE"/>
    <w:rsid w:val="003833F9"/>
    <w:rsid w:val="003909C0"/>
    <w:rsid w:val="003C2D10"/>
    <w:rsid w:val="003D4C04"/>
    <w:rsid w:val="00441850"/>
    <w:rsid w:val="00443387"/>
    <w:rsid w:val="004476FD"/>
    <w:rsid w:val="00453739"/>
    <w:rsid w:val="00453A2E"/>
    <w:rsid w:val="004600AD"/>
    <w:rsid w:val="00460AE3"/>
    <w:rsid w:val="00461D74"/>
    <w:rsid w:val="004778BA"/>
    <w:rsid w:val="00483D0C"/>
    <w:rsid w:val="004844D8"/>
    <w:rsid w:val="004A5983"/>
    <w:rsid w:val="004B7EA8"/>
    <w:rsid w:val="004C3900"/>
    <w:rsid w:val="004F102C"/>
    <w:rsid w:val="005118E1"/>
    <w:rsid w:val="0053331E"/>
    <w:rsid w:val="005337B1"/>
    <w:rsid w:val="005512A5"/>
    <w:rsid w:val="005C3C85"/>
    <w:rsid w:val="005E741D"/>
    <w:rsid w:val="0063007E"/>
    <w:rsid w:val="006334DB"/>
    <w:rsid w:val="00643DE2"/>
    <w:rsid w:val="0064717F"/>
    <w:rsid w:val="00660560"/>
    <w:rsid w:val="006770E0"/>
    <w:rsid w:val="006820AD"/>
    <w:rsid w:val="006B792D"/>
    <w:rsid w:val="006C26E2"/>
    <w:rsid w:val="006D6AEB"/>
    <w:rsid w:val="0072118B"/>
    <w:rsid w:val="007224A6"/>
    <w:rsid w:val="007461ED"/>
    <w:rsid w:val="00747277"/>
    <w:rsid w:val="007767CA"/>
    <w:rsid w:val="007E2C0E"/>
    <w:rsid w:val="007F02EF"/>
    <w:rsid w:val="008457FE"/>
    <w:rsid w:val="008779AD"/>
    <w:rsid w:val="008A2362"/>
    <w:rsid w:val="008E5F9F"/>
    <w:rsid w:val="008F3E06"/>
    <w:rsid w:val="00916C4E"/>
    <w:rsid w:val="00921DFA"/>
    <w:rsid w:val="00964FE8"/>
    <w:rsid w:val="009C3E27"/>
    <w:rsid w:val="009D5672"/>
    <w:rsid w:val="00A008B9"/>
    <w:rsid w:val="00A72BBF"/>
    <w:rsid w:val="00AA2866"/>
    <w:rsid w:val="00AE7D22"/>
    <w:rsid w:val="00AF6660"/>
    <w:rsid w:val="00B06B5D"/>
    <w:rsid w:val="00B22AFD"/>
    <w:rsid w:val="00B26CDE"/>
    <w:rsid w:val="00B33112"/>
    <w:rsid w:val="00B5202B"/>
    <w:rsid w:val="00B83A7A"/>
    <w:rsid w:val="00BC4FA5"/>
    <w:rsid w:val="00BD1148"/>
    <w:rsid w:val="00BD1179"/>
    <w:rsid w:val="00C00B93"/>
    <w:rsid w:val="00C033CA"/>
    <w:rsid w:val="00C070A0"/>
    <w:rsid w:val="00C34733"/>
    <w:rsid w:val="00C35433"/>
    <w:rsid w:val="00C45523"/>
    <w:rsid w:val="00C6293A"/>
    <w:rsid w:val="00CD2EF5"/>
    <w:rsid w:val="00CE12C8"/>
    <w:rsid w:val="00D06C63"/>
    <w:rsid w:val="00D4436D"/>
    <w:rsid w:val="00D56C0D"/>
    <w:rsid w:val="00DA66E3"/>
    <w:rsid w:val="00DB513E"/>
    <w:rsid w:val="00E0089D"/>
    <w:rsid w:val="00E2395F"/>
    <w:rsid w:val="00E317AE"/>
    <w:rsid w:val="00E361D5"/>
    <w:rsid w:val="00E51887"/>
    <w:rsid w:val="00E559B2"/>
    <w:rsid w:val="00E57192"/>
    <w:rsid w:val="00E57432"/>
    <w:rsid w:val="00EA36A8"/>
    <w:rsid w:val="00EA4593"/>
    <w:rsid w:val="00EE51A2"/>
    <w:rsid w:val="00F013F0"/>
    <w:rsid w:val="00F34D80"/>
    <w:rsid w:val="00F65AD3"/>
    <w:rsid w:val="00F77FA7"/>
    <w:rsid w:val="00F948B2"/>
    <w:rsid w:val="00FA6DBA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97"/>
        <o:r id="V:Rule4" type="connector" idref="#_x0000_s1098"/>
        <o:r id="V:Rule5" type="connector" idref="#_x0000_s1093"/>
        <o:r id="V:Rule6" type="connector" idref="#_x0000_s1099"/>
      </o:rules>
    </o:shapelayout>
  </w:shapeDefaults>
  <w:decimalSymbol w:val="."/>
  <w:listSeparator w:val=","/>
  <w14:docId w14:val="004075AB"/>
  <w15:docId w15:val="{D9F41522-263F-4790-95CB-2C3C5EB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D3"/>
  </w:style>
  <w:style w:type="paragraph" w:styleId="Heading1">
    <w:name w:val="heading 1"/>
    <w:basedOn w:val="Normal"/>
    <w:next w:val="Normal"/>
    <w:link w:val="Heading1Char"/>
    <w:uiPriority w:val="9"/>
    <w:qFormat/>
    <w:rsid w:val="00AE7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7D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D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D2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E7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AE7D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D22"/>
  </w:style>
  <w:style w:type="paragraph" w:styleId="Footer">
    <w:name w:val="footer"/>
    <w:basedOn w:val="Normal"/>
    <w:link w:val="FooterChar"/>
    <w:uiPriority w:val="99"/>
    <w:unhideWhenUsed/>
    <w:rsid w:val="00AE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22"/>
  </w:style>
  <w:style w:type="character" w:styleId="LineNumber">
    <w:name w:val="line number"/>
    <w:basedOn w:val="DefaultParagraphFont"/>
    <w:uiPriority w:val="99"/>
    <w:semiHidden/>
    <w:unhideWhenUsed/>
    <w:rsid w:val="00AE7D22"/>
  </w:style>
  <w:style w:type="table" w:styleId="TableGrid">
    <w:name w:val="Table Grid"/>
    <w:basedOn w:val="TableNormal"/>
    <w:uiPriority w:val="59"/>
    <w:rsid w:val="0091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1953"/>
  </w:style>
  <w:style w:type="character" w:styleId="Hyperlink">
    <w:name w:val="Hyperlink"/>
    <w:basedOn w:val="DefaultParagraphFont"/>
    <w:uiPriority w:val="99"/>
    <w:unhideWhenUsed/>
    <w:rsid w:val="00C35433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948B2"/>
  </w:style>
  <w:style w:type="paragraph" w:styleId="TOCHeading">
    <w:name w:val="TOC Heading"/>
    <w:basedOn w:val="Heading1"/>
    <w:next w:val="Normal"/>
    <w:uiPriority w:val="39"/>
    <w:unhideWhenUsed/>
    <w:qFormat/>
    <w:rsid w:val="00B33112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311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5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98850-E8B4-46A5-BA84-0DBE0069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19</Pages>
  <Words>3818</Words>
  <Characters>21766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 Hakobyan</cp:lastModifiedBy>
  <cp:revision>70</cp:revision>
  <dcterms:created xsi:type="dcterms:W3CDTF">2016-04-30T11:28:00Z</dcterms:created>
  <dcterms:modified xsi:type="dcterms:W3CDTF">2022-10-21T09:59:00Z</dcterms:modified>
</cp:coreProperties>
</file>