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4EC5" w:rsidRPr="0003183E" w:rsidRDefault="00272624" w:rsidP="00272624">
      <w:pPr>
        <w:spacing w:before="120" w:after="0" w:line="360" w:lineRule="auto"/>
        <w:ind w:right="340"/>
        <w:rPr>
          <w:rFonts w:ascii="Sylfaen" w:hAnsi="Sylfaen"/>
          <w:b/>
          <w:sz w:val="40"/>
          <w:szCs w:val="40"/>
          <w:lang w:val="hy-AM"/>
        </w:rPr>
      </w:pPr>
      <w:r>
        <w:rPr>
          <w:rFonts w:ascii="Sylfaen" w:hAnsi="Sylfaen"/>
          <w:b/>
          <w:sz w:val="40"/>
          <w:szCs w:val="40"/>
          <w:lang w:val="hy-AM"/>
        </w:rPr>
        <w:t xml:space="preserve">                  </w:t>
      </w:r>
      <w:r w:rsidR="0003183E" w:rsidRPr="0003183E">
        <w:rPr>
          <w:rFonts w:ascii="Sylfaen" w:hAnsi="Sylfaen"/>
          <w:sz w:val="40"/>
          <w:szCs w:val="40"/>
          <w:lang w:val="hy-AM"/>
        </w:rPr>
        <w:t>&lt;&lt;Կրթություն առանց ահմանի&gt;&gt;ՀԿ</w:t>
      </w:r>
    </w:p>
    <w:p w:rsidR="00FA2C06" w:rsidRPr="00F57DFE" w:rsidRDefault="00FA2C06" w:rsidP="0003183E">
      <w:pPr>
        <w:spacing w:before="120" w:after="0" w:line="360" w:lineRule="auto"/>
        <w:ind w:right="340"/>
        <w:jc w:val="center"/>
        <w:rPr>
          <w:rFonts w:ascii="Sylfaen" w:hAnsi="Sylfaen"/>
          <w:b/>
          <w:sz w:val="40"/>
          <w:szCs w:val="40"/>
          <w:lang w:val="hy-AM"/>
        </w:rPr>
      </w:pPr>
      <w:r w:rsidRPr="00F57DFE">
        <w:rPr>
          <w:rFonts w:ascii="Sylfaen" w:hAnsi="Sylfaen"/>
          <w:b/>
          <w:sz w:val="40"/>
          <w:szCs w:val="40"/>
          <w:lang w:val="hy-AM"/>
        </w:rPr>
        <w:t>ՀԵՏԱԶՈՏԱԿԱՆ ԱՇԽԱՏԱՆՔ</w:t>
      </w:r>
    </w:p>
    <w:p w:rsidR="00272624" w:rsidRDefault="00272624" w:rsidP="0003183E">
      <w:pPr>
        <w:spacing w:before="120" w:after="0" w:line="360" w:lineRule="auto"/>
        <w:ind w:right="340" w:firstLine="709"/>
        <w:rPr>
          <w:rFonts w:ascii="Sylfaen" w:hAnsi="Sylfaen"/>
          <w:sz w:val="44"/>
          <w:szCs w:val="44"/>
          <w:lang w:val="hy-AM"/>
        </w:rPr>
      </w:pPr>
    </w:p>
    <w:p w:rsidR="00272624" w:rsidRDefault="00272624" w:rsidP="0003183E">
      <w:pPr>
        <w:spacing w:before="120" w:after="0" w:line="360" w:lineRule="auto"/>
        <w:ind w:right="340" w:firstLine="709"/>
        <w:rPr>
          <w:rFonts w:ascii="Sylfaen" w:hAnsi="Sylfaen"/>
          <w:sz w:val="44"/>
          <w:szCs w:val="44"/>
          <w:lang w:val="hy-AM"/>
        </w:rPr>
      </w:pPr>
    </w:p>
    <w:p w:rsidR="00272624" w:rsidRDefault="00272624" w:rsidP="0003183E">
      <w:pPr>
        <w:spacing w:before="120" w:after="0" w:line="360" w:lineRule="auto"/>
        <w:ind w:right="340" w:firstLine="709"/>
        <w:rPr>
          <w:rFonts w:ascii="Sylfaen" w:hAnsi="Sylfaen"/>
          <w:sz w:val="44"/>
          <w:szCs w:val="44"/>
          <w:lang w:val="hy-AM"/>
        </w:rPr>
      </w:pPr>
    </w:p>
    <w:p w:rsidR="00FA2C06" w:rsidRPr="00F57DFE" w:rsidRDefault="0003183E" w:rsidP="0003183E">
      <w:pPr>
        <w:spacing w:before="120" w:after="0" w:line="360" w:lineRule="auto"/>
        <w:ind w:right="340" w:firstLine="709"/>
        <w:rPr>
          <w:rFonts w:ascii="Sylfaen" w:hAnsi="Sylfaen"/>
          <w:b/>
          <w:sz w:val="40"/>
          <w:szCs w:val="40"/>
          <w:lang w:val="hy-AM"/>
        </w:rPr>
      </w:pPr>
      <w:r w:rsidRPr="0003183E">
        <w:rPr>
          <w:rFonts w:ascii="Sylfaen" w:hAnsi="Sylfaen"/>
          <w:sz w:val="44"/>
          <w:szCs w:val="44"/>
          <w:lang w:val="hy-AM"/>
        </w:rPr>
        <w:t xml:space="preserve">Թեմա՝ </w:t>
      </w:r>
      <w:r w:rsidR="00FA2C06" w:rsidRPr="00272624">
        <w:rPr>
          <w:rFonts w:ascii="Sylfaen" w:hAnsi="Sylfaen"/>
          <w:b/>
          <w:sz w:val="36"/>
          <w:szCs w:val="36"/>
          <w:lang w:val="hy-AM"/>
        </w:rPr>
        <w:t>ԱՇԱԿԵՐՏՆԵՐԻ ԻՆՔՆՈՒՐՈՒՅՆ  ԳՈՐԾՈՒՆԵՈՒԹՅԱՆ  ԿԱԶՄԱԿԵՐՊՄԱՆ ՁԵՎԵՐԸ</w:t>
      </w:r>
    </w:p>
    <w:p w:rsidR="00FA2C06" w:rsidRPr="00272624" w:rsidRDefault="0003183E" w:rsidP="0003183E">
      <w:pPr>
        <w:spacing w:before="120" w:after="0" w:line="360" w:lineRule="auto"/>
        <w:ind w:right="340" w:firstLine="709"/>
        <w:rPr>
          <w:rFonts w:ascii="Sylfaen" w:hAnsi="Sylfaen"/>
          <w:b/>
          <w:sz w:val="40"/>
          <w:szCs w:val="40"/>
          <w:lang w:val="hy-AM"/>
        </w:rPr>
      </w:pPr>
      <w:r w:rsidRPr="0003183E">
        <w:rPr>
          <w:rFonts w:ascii="Sylfaen" w:hAnsi="Sylfaen"/>
          <w:sz w:val="44"/>
          <w:szCs w:val="44"/>
          <w:lang w:val="hy-AM"/>
        </w:rPr>
        <w:t>Ուսուցիչ՝</w:t>
      </w:r>
      <w:r>
        <w:rPr>
          <w:sz w:val="44"/>
          <w:szCs w:val="44"/>
          <w:lang w:val="hy-AM"/>
        </w:rPr>
        <w:t xml:space="preserve"> </w:t>
      </w:r>
      <w:r w:rsidR="00FA2C06" w:rsidRPr="00F57DFE">
        <w:rPr>
          <w:rFonts w:ascii="Sylfaen" w:hAnsi="Sylfaen"/>
          <w:b/>
          <w:sz w:val="40"/>
          <w:szCs w:val="40"/>
          <w:lang w:val="hy-AM"/>
        </w:rPr>
        <w:t xml:space="preserve">ՍԱՐԳՍՅԱՆ ՆԵԼԼԻ </w:t>
      </w:r>
    </w:p>
    <w:p w:rsidR="005D311F" w:rsidRPr="00272624" w:rsidRDefault="0003183E" w:rsidP="0003183E">
      <w:pPr>
        <w:pStyle w:val="BodyText"/>
        <w:spacing w:before="9" w:line="357" w:lineRule="auto"/>
        <w:ind w:left="0" w:right="1082" w:firstLine="709"/>
        <w:rPr>
          <w:lang w:val="hy-AM"/>
        </w:rPr>
      </w:pPr>
      <w:r>
        <w:rPr>
          <w:sz w:val="44"/>
          <w:szCs w:val="44"/>
          <w:lang w:val="hy-AM"/>
        </w:rPr>
        <w:t>Ղեկավար՝ ՎԵՐՈՆԻԿԱ ԲԱԲԱՋԱՆՅԱՆ</w:t>
      </w:r>
    </w:p>
    <w:p w:rsidR="00FA2C06" w:rsidRPr="00272624" w:rsidRDefault="00FA2C06">
      <w:pPr>
        <w:rPr>
          <w:rFonts w:ascii="Sylfaen" w:hAnsi="Sylfaen"/>
          <w:lang w:val="hy-AM"/>
        </w:rPr>
      </w:pPr>
    </w:p>
    <w:p w:rsidR="00FA2C06" w:rsidRPr="00272624" w:rsidRDefault="00FA2C06">
      <w:pPr>
        <w:rPr>
          <w:rFonts w:ascii="Sylfaen" w:hAnsi="Sylfaen"/>
          <w:lang w:val="hy-AM"/>
        </w:rPr>
      </w:pPr>
    </w:p>
    <w:p w:rsidR="00FA2C06" w:rsidRPr="00272624" w:rsidRDefault="00FA2C06">
      <w:pPr>
        <w:rPr>
          <w:rFonts w:ascii="Sylfaen" w:hAnsi="Sylfaen"/>
          <w:lang w:val="hy-AM"/>
        </w:rPr>
      </w:pPr>
    </w:p>
    <w:p w:rsidR="00FA2C06" w:rsidRPr="00272624" w:rsidRDefault="00FA2C06">
      <w:pPr>
        <w:rPr>
          <w:rFonts w:ascii="Sylfaen" w:hAnsi="Sylfaen"/>
          <w:lang w:val="hy-AM"/>
        </w:rPr>
      </w:pPr>
    </w:p>
    <w:p w:rsidR="00FA2C06" w:rsidRPr="00272624" w:rsidRDefault="00FA2C06">
      <w:pPr>
        <w:rPr>
          <w:rFonts w:ascii="Sylfaen" w:hAnsi="Sylfaen"/>
          <w:lang w:val="hy-AM"/>
        </w:rPr>
      </w:pPr>
    </w:p>
    <w:p w:rsidR="00FA2C06" w:rsidRPr="00272624" w:rsidRDefault="00FA2C06">
      <w:pPr>
        <w:rPr>
          <w:rFonts w:ascii="Sylfaen" w:hAnsi="Sylfaen"/>
          <w:lang w:val="hy-AM"/>
        </w:rPr>
      </w:pPr>
    </w:p>
    <w:p w:rsidR="00FA2C06" w:rsidRPr="00272624" w:rsidRDefault="00FA2C06">
      <w:pPr>
        <w:rPr>
          <w:rFonts w:ascii="Sylfaen" w:hAnsi="Sylfaen"/>
          <w:lang w:val="hy-AM"/>
        </w:rPr>
      </w:pPr>
    </w:p>
    <w:p w:rsidR="00FA2C06" w:rsidRPr="00272624" w:rsidRDefault="00FA2C06">
      <w:pPr>
        <w:rPr>
          <w:rFonts w:ascii="Sylfaen" w:hAnsi="Sylfaen"/>
          <w:lang w:val="hy-AM"/>
        </w:rPr>
      </w:pPr>
    </w:p>
    <w:p w:rsidR="00FA2C06" w:rsidRPr="00272624" w:rsidRDefault="00FA2C06">
      <w:pPr>
        <w:rPr>
          <w:rFonts w:ascii="Sylfaen" w:hAnsi="Sylfaen"/>
          <w:lang w:val="hy-AM"/>
        </w:rPr>
      </w:pPr>
    </w:p>
    <w:p w:rsidR="00FA2C06" w:rsidRPr="00272624" w:rsidRDefault="00FA2C06">
      <w:pPr>
        <w:rPr>
          <w:rFonts w:ascii="Sylfaen" w:hAnsi="Sylfaen"/>
          <w:lang w:val="hy-AM"/>
        </w:rPr>
      </w:pPr>
    </w:p>
    <w:p w:rsidR="0003183E" w:rsidRDefault="001F0324" w:rsidP="001F0324">
      <w:pPr>
        <w:jc w:val="center"/>
        <w:rPr>
          <w:rFonts w:ascii="Sylfaen" w:hAnsi="Sylfaen"/>
          <w:sz w:val="24"/>
          <w:szCs w:val="24"/>
          <w:lang w:val="hy-AM"/>
        </w:rPr>
        <w:sectPr w:rsidR="0003183E" w:rsidSect="0003183E">
          <w:footerReference w:type="default" r:id="rId8"/>
          <w:pgSz w:w="11910" w:h="16840"/>
          <w:pgMar w:top="567" w:right="539" w:bottom="1276" w:left="1276" w:header="0" w:footer="845" w:gutter="0"/>
          <w:pgNumType w:start="0"/>
          <w:cols w:space="720"/>
          <w:titlePg/>
          <w:docGrid w:linePitch="299"/>
        </w:sectPr>
      </w:pPr>
      <w:r w:rsidRPr="00F57DFE">
        <w:rPr>
          <w:rFonts w:ascii="Sylfaen" w:hAnsi="Sylfaen"/>
          <w:sz w:val="24"/>
          <w:szCs w:val="24"/>
          <w:lang w:val="hy-AM"/>
        </w:rPr>
        <w:t>ԵՐԵՎԱՆ 2022</w:t>
      </w:r>
    </w:p>
    <w:p w:rsidR="00FA2C06" w:rsidRPr="00F57DFE" w:rsidRDefault="00FA2C06" w:rsidP="001F0324">
      <w:pPr>
        <w:jc w:val="center"/>
        <w:rPr>
          <w:rFonts w:ascii="Sylfaen" w:hAnsi="Sylfaen"/>
          <w:sz w:val="24"/>
          <w:szCs w:val="24"/>
          <w:lang w:val="hy-AM"/>
        </w:rPr>
      </w:pPr>
    </w:p>
    <w:p w:rsidR="00FA2C06" w:rsidRPr="00F57DFE" w:rsidRDefault="00FA2C06" w:rsidP="00FA2C06">
      <w:pPr>
        <w:spacing w:before="120" w:after="0" w:line="360" w:lineRule="auto"/>
        <w:ind w:left="-170" w:right="340"/>
        <w:rPr>
          <w:rFonts w:ascii="Sylfaen" w:hAnsi="Sylfaen"/>
          <w:b/>
          <w:sz w:val="24"/>
          <w:szCs w:val="24"/>
          <w:lang w:val="hy-AM"/>
        </w:rPr>
      </w:pPr>
      <w:r w:rsidRPr="00F57DFE">
        <w:rPr>
          <w:rFonts w:ascii="Sylfaen" w:hAnsi="Sylfaen"/>
          <w:b/>
          <w:sz w:val="24"/>
          <w:szCs w:val="24"/>
          <w:lang w:val="hy-AM"/>
        </w:rPr>
        <w:t>ԲՈՎԱՆԴԱԿՈՒԹՅՈՒՆ</w:t>
      </w:r>
    </w:p>
    <w:p w:rsidR="00FA2C06" w:rsidRPr="00F57DFE" w:rsidRDefault="00FA2C06" w:rsidP="003818A4">
      <w:pPr>
        <w:pStyle w:val="ListParagraph"/>
        <w:numPr>
          <w:ilvl w:val="0"/>
          <w:numId w:val="1"/>
        </w:numPr>
        <w:spacing w:before="120" w:after="0" w:line="360" w:lineRule="auto"/>
        <w:ind w:left="0" w:right="340" w:hanging="284"/>
        <w:rPr>
          <w:rFonts w:ascii="Sylfaen" w:hAnsi="Sylfaen"/>
          <w:b/>
          <w:sz w:val="24"/>
          <w:szCs w:val="24"/>
          <w:lang w:val="hy-AM"/>
        </w:rPr>
      </w:pPr>
      <w:r w:rsidRPr="00F57DFE">
        <w:rPr>
          <w:rFonts w:ascii="Sylfaen" w:hAnsi="Sylfaen"/>
          <w:b/>
          <w:sz w:val="24"/>
          <w:szCs w:val="24"/>
          <w:lang w:val="hy-AM"/>
        </w:rPr>
        <w:t>ՆԵՐԱԾՈՒԹՅՈՒՆ</w:t>
      </w:r>
      <w:r w:rsidR="003818A4" w:rsidRPr="00F57DFE">
        <w:rPr>
          <w:rFonts w:ascii="MS Mincho" w:eastAsia="MS Mincho" w:hAnsi="MS Mincho" w:cs="MS Mincho" w:hint="eastAsia"/>
          <w:b/>
          <w:sz w:val="24"/>
          <w:szCs w:val="24"/>
          <w:lang w:val="hy-AM"/>
        </w:rPr>
        <w:t>․․․․․․․․․․․․․․․․․․․․․․․․․․․․․․․․․․․․․․․․․․․․․․․․․․․․․․․․․․․․․</w:t>
      </w:r>
      <w:r w:rsidR="003818A4" w:rsidRPr="00F57DFE">
        <w:rPr>
          <w:rFonts w:ascii="Sylfaen" w:hAnsi="Sylfaen" w:cs="Times New Roman"/>
          <w:b/>
          <w:sz w:val="24"/>
          <w:szCs w:val="24"/>
          <w:lang w:val="hy-AM"/>
        </w:rPr>
        <w:t>3</w:t>
      </w:r>
    </w:p>
    <w:p w:rsidR="00FA2C06" w:rsidRPr="00F57DFE" w:rsidRDefault="00FA2C06" w:rsidP="003818A4">
      <w:pPr>
        <w:pStyle w:val="ListParagraph"/>
        <w:numPr>
          <w:ilvl w:val="0"/>
          <w:numId w:val="1"/>
        </w:numPr>
        <w:spacing w:before="120" w:after="0" w:line="360" w:lineRule="auto"/>
        <w:ind w:left="0" w:right="340" w:hanging="284"/>
        <w:rPr>
          <w:rFonts w:ascii="Sylfaen" w:hAnsi="Sylfaen"/>
          <w:b/>
          <w:sz w:val="24"/>
          <w:szCs w:val="24"/>
          <w:lang w:val="hy-AM"/>
        </w:rPr>
      </w:pPr>
      <w:r w:rsidRPr="00F57DFE">
        <w:rPr>
          <w:rFonts w:ascii="Sylfaen" w:hAnsi="Sylfaen"/>
          <w:b/>
          <w:sz w:val="24"/>
          <w:szCs w:val="24"/>
          <w:lang w:val="hy-AM"/>
        </w:rPr>
        <w:t xml:space="preserve">ԳԼՈՒԽ 1 </w:t>
      </w:r>
      <w:r w:rsidRPr="00F57DFE">
        <w:rPr>
          <w:rFonts w:ascii="Sylfaen" w:hAnsi="Sylfaen"/>
          <w:b/>
          <w:caps/>
          <w:sz w:val="24"/>
          <w:szCs w:val="24"/>
          <w:lang w:val="hy-AM"/>
        </w:rPr>
        <w:t xml:space="preserve">Ինքնուրույն  </w:t>
      </w:r>
      <w:r w:rsidRPr="00F57DFE">
        <w:rPr>
          <w:rFonts w:ascii="Sylfaen" w:hAnsi="Sylfaen"/>
          <w:b/>
          <w:caps/>
          <w:spacing w:val="-6"/>
          <w:sz w:val="24"/>
          <w:szCs w:val="24"/>
          <w:lang w:val="hy-AM"/>
        </w:rPr>
        <w:t xml:space="preserve"> </w:t>
      </w:r>
      <w:r w:rsidRPr="00F57DFE">
        <w:rPr>
          <w:rFonts w:ascii="Sylfaen" w:hAnsi="Sylfaen"/>
          <w:b/>
          <w:caps/>
          <w:sz w:val="24"/>
          <w:szCs w:val="24"/>
          <w:lang w:val="hy-AM"/>
        </w:rPr>
        <w:t>աշխատանքները</w:t>
      </w:r>
      <w:r w:rsidRPr="00F57DFE">
        <w:rPr>
          <w:rFonts w:ascii="Sylfaen" w:hAnsi="Sylfaen"/>
          <w:b/>
          <w:caps/>
          <w:spacing w:val="-9"/>
          <w:sz w:val="24"/>
          <w:szCs w:val="24"/>
          <w:lang w:val="hy-AM"/>
        </w:rPr>
        <w:t xml:space="preserve"> </w:t>
      </w:r>
      <w:r w:rsidRPr="00F57DFE">
        <w:rPr>
          <w:rFonts w:ascii="Sylfaen" w:hAnsi="Sylfaen"/>
          <w:b/>
          <w:caps/>
          <w:sz w:val="24"/>
          <w:szCs w:val="24"/>
          <w:lang w:val="hy-AM"/>
        </w:rPr>
        <w:t>որպես</w:t>
      </w:r>
      <w:r w:rsidRPr="00F57DFE">
        <w:rPr>
          <w:rFonts w:ascii="Sylfaen" w:hAnsi="Sylfaen"/>
          <w:b/>
          <w:caps/>
          <w:spacing w:val="-9"/>
          <w:sz w:val="24"/>
          <w:szCs w:val="24"/>
          <w:lang w:val="hy-AM"/>
        </w:rPr>
        <w:t xml:space="preserve"> </w:t>
      </w:r>
      <w:r w:rsidRPr="00F57DFE">
        <w:rPr>
          <w:rFonts w:ascii="Sylfaen" w:hAnsi="Sylfaen"/>
          <w:b/>
          <w:caps/>
          <w:sz w:val="24"/>
          <w:szCs w:val="24"/>
          <w:lang w:val="hy-AM"/>
        </w:rPr>
        <w:t>ուսուցման</w:t>
      </w:r>
      <w:r w:rsidRPr="00F57DFE">
        <w:rPr>
          <w:rFonts w:ascii="Sylfaen" w:hAnsi="Sylfaen"/>
          <w:b/>
          <w:caps/>
          <w:spacing w:val="-8"/>
          <w:sz w:val="24"/>
          <w:szCs w:val="24"/>
          <w:lang w:val="hy-AM"/>
        </w:rPr>
        <w:t xml:space="preserve"> </w:t>
      </w:r>
      <w:r w:rsidRPr="00F57DFE">
        <w:rPr>
          <w:rFonts w:ascii="Sylfaen" w:hAnsi="Sylfaen"/>
          <w:b/>
          <w:caps/>
          <w:sz w:val="24"/>
          <w:szCs w:val="24"/>
          <w:lang w:val="hy-AM"/>
        </w:rPr>
        <w:t>մեթոդ</w:t>
      </w:r>
      <w:r w:rsidRPr="00F57DFE">
        <w:rPr>
          <w:rFonts w:ascii="Sylfaen" w:hAnsi="Sylfaen" w:cs="Arial"/>
          <w:b/>
          <w:sz w:val="24"/>
          <w:szCs w:val="24"/>
          <w:lang w:val="hy-AM"/>
        </w:rPr>
        <w:t xml:space="preserve"> .</w:t>
      </w:r>
      <w:r w:rsidR="003818A4" w:rsidRPr="00F57DFE">
        <w:rPr>
          <w:rFonts w:ascii="Sylfaen" w:hAnsi="Sylfaen" w:cs="Arial"/>
          <w:b/>
          <w:sz w:val="24"/>
          <w:szCs w:val="24"/>
          <w:lang w:val="hy-AM"/>
        </w:rPr>
        <w:t>5</w:t>
      </w:r>
    </w:p>
    <w:p w:rsidR="00FA2C06" w:rsidRPr="00F57DFE" w:rsidRDefault="00FA2C06" w:rsidP="003818A4">
      <w:pPr>
        <w:pStyle w:val="ListParagraph"/>
        <w:numPr>
          <w:ilvl w:val="0"/>
          <w:numId w:val="1"/>
        </w:numPr>
        <w:spacing w:before="120" w:after="0" w:line="360" w:lineRule="auto"/>
        <w:ind w:left="0" w:right="340" w:hanging="284"/>
        <w:rPr>
          <w:rFonts w:ascii="Sylfaen" w:hAnsi="Sylfaen"/>
          <w:b/>
          <w:caps/>
          <w:sz w:val="24"/>
          <w:szCs w:val="24"/>
          <w:lang w:val="hy-AM"/>
        </w:rPr>
      </w:pPr>
      <w:r w:rsidRPr="00F57DFE">
        <w:rPr>
          <w:rFonts w:ascii="Sylfaen" w:hAnsi="Sylfaen" w:cs="Arial"/>
          <w:b/>
          <w:caps/>
          <w:sz w:val="24"/>
          <w:szCs w:val="24"/>
          <w:lang w:val="hy-AM"/>
        </w:rPr>
        <w:t>Դասվարի դերը</w:t>
      </w:r>
      <w:r w:rsidRPr="00F57DFE">
        <w:rPr>
          <w:rFonts w:ascii="Sylfaen" w:hAnsi="Sylfaen"/>
          <w:b/>
          <w:caps/>
          <w:sz w:val="24"/>
          <w:szCs w:val="24"/>
          <w:lang w:val="hy-AM"/>
        </w:rPr>
        <w:t xml:space="preserve">  կրտսեր դպրոցականի ինքնուրույն  գործունեության  կազմակերպման գործում:</w:t>
      </w:r>
      <w:r w:rsidR="003818A4" w:rsidRPr="00F57DFE">
        <w:rPr>
          <w:rFonts w:ascii="Sylfaen" w:hAnsi="Sylfaen" w:cs="Times New Roman"/>
          <w:b/>
          <w:sz w:val="24"/>
          <w:szCs w:val="24"/>
          <w:lang w:val="hy-AM"/>
        </w:rPr>
        <w:t xml:space="preserve"> </w:t>
      </w:r>
      <w:r w:rsidR="003818A4" w:rsidRPr="00F57DFE">
        <w:rPr>
          <w:rFonts w:ascii="MS Mincho" w:eastAsia="MS Mincho" w:hAnsi="MS Mincho" w:cs="MS Mincho" w:hint="eastAsia"/>
          <w:b/>
          <w:sz w:val="24"/>
          <w:szCs w:val="24"/>
          <w:lang w:val="hy-AM"/>
        </w:rPr>
        <w:t>․․․․․․․․․․․․․․․․․․․․․․․․․․․․․․․․․․․․․․․․․․․․․․․․․</w:t>
      </w:r>
      <w:r w:rsidR="003818A4" w:rsidRPr="00F57DFE">
        <w:rPr>
          <w:rFonts w:ascii="Sylfaen" w:hAnsi="Sylfaen" w:cs="Times New Roman"/>
          <w:b/>
          <w:sz w:val="24"/>
          <w:szCs w:val="24"/>
          <w:lang w:val="hy-AM"/>
        </w:rPr>
        <w:t>9</w:t>
      </w:r>
    </w:p>
    <w:p w:rsidR="00FA2C06" w:rsidRPr="00F57DFE" w:rsidRDefault="00FA2C06" w:rsidP="003818A4">
      <w:pPr>
        <w:pStyle w:val="ListParagraph"/>
        <w:numPr>
          <w:ilvl w:val="0"/>
          <w:numId w:val="1"/>
        </w:numPr>
        <w:spacing w:after="100" w:line="360" w:lineRule="auto"/>
        <w:ind w:left="0" w:hanging="284"/>
        <w:rPr>
          <w:rFonts w:ascii="Sylfaen" w:hAnsi="Sylfaen"/>
          <w:b/>
          <w:sz w:val="24"/>
          <w:szCs w:val="24"/>
          <w:lang w:val="hy-AM"/>
        </w:rPr>
      </w:pPr>
      <w:r w:rsidRPr="00F57DFE">
        <w:rPr>
          <w:rFonts w:ascii="Sylfaen" w:hAnsi="Sylfaen"/>
          <w:b/>
          <w:sz w:val="24"/>
          <w:szCs w:val="24"/>
          <w:lang w:val="hy-AM"/>
        </w:rPr>
        <w:t>ԳԼՈՒԽ 2. ՀԵՏԱԶՈՏԱԿԱՆ ՄԱՍ</w:t>
      </w:r>
      <w:r w:rsidR="003818A4" w:rsidRPr="00F57DFE">
        <w:rPr>
          <w:rFonts w:ascii="MS Mincho" w:eastAsia="MS Mincho" w:hAnsi="MS Mincho" w:cs="MS Mincho" w:hint="eastAsia"/>
          <w:b/>
          <w:sz w:val="24"/>
          <w:szCs w:val="24"/>
          <w:lang w:val="hy-AM"/>
        </w:rPr>
        <w:t>․․․․․․․․․․․․․․․․․․․․․․․․․․․․․․․․․․․․․․․․․․․․․․․․</w:t>
      </w:r>
      <w:r w:rsidR="003818A4" w:rsidRPr="00F57DFE">
        <w:rPr>
          <w:rFonts w:ascii="Sylfaen" w:hAnsi="Sylfaen" w:cs="Times New Roman"/>
          <w:b/>
          <w:sz w:val="24"/>
          <w:szCs w:val="24"/>
          <w:lang w:val="hy-AM"/>
        </w:rPr>
        <w:t>17</w:t>
      </w:r>
    </w:p>
    <w:p w:rsidR="00FA2C06" w:rsidRPr="00F57DFE" w:rsidRDefault="00FA2C06" w:rsidP="003818A4">
      <w:pPr>
        <w:pStyle w:val="ListParagraph"/>
        <w:numPr>
          <w:ilvl w:val="0"/>
          <w:numId w:val="1"/>
        </w:numPr>
        <w:spacing w:before="120" w:after="0" w:line="360" w:lineRule="auto"/>
        <w:ind w:left="0" w:right="340" w:hanging="284"/>
        <w:rPr>
          <w:rFonts w:ascii="Sylfaen" w:hAnsi="Sylfaen"/>
          <w:b/>
          <w:sz w:val="24"/>
          <w:szCs w:val="24"/>
          <w:lang w:val="hy-AM"/>
        </w:rPr>
      </w:pPr>
      <w:r w:rsidRPr="00F57DFE">
        <w:rPr>
          <w:rFonts w:ascii="Sylfaen" w:hAnsi="Sylfaen"/>
          <w:b/>
          <w:sz w:val="24"/>
          <w:szCs w:val="24"/>
          <w:lang w:val="hy-AM"/>
        </w:rPr>
        <w:t>ԵԶՐԱԿԱՑՈՒԹՅՈՒՆ</w:t>
      </w:r>
      <w:r w:rsidR="003818A4" w:rsidRPr="00F57DFE">
        <w:rPr>
          <w:rFonts w:ascii="MS Mincho" w:eastAsia="MS Mincho" w:hAnsi="MS Mincho" w:cs="MS Mincho" w:hint="eastAsia"/>
          <w:b/>
          <w:sz w:val="24"/>
          <w:szCs w:val="24"/>
          <w:lang w:val="hy-AM"/>
        </w:rPr>
        <w:t>․․․․․․․․․․․․․․․․․․․․․․․․․․․․․․․․․․․․․․․․․․․․․․․․․․․․․․․․․․․</w:t>
      </w:r>
      <w:r w:rsidR="003818A4" w:rsidRPr="00F57DFE">
        <w:rPr>
          <w:rFonts w:ascii="Sylfaen" w:hAnsi="Sylfaen" w:cs="Times New Roman"/>
          <w:b/>
          <w:sz w:val="24"/>
          <w:szCs w:val="24"/>
          <w:lang w:val="hy-AM"/>
        </w:rPr>
        <w:t>23</w:t>
      </w:r>
    </w:p>
    <w:p w:rsidR="0003183E" w:rsidRDefault="00FA2C06" w:rsidP="003818A4">
      <w:pPr>
        <w:pStyle w:val="ListParagraph"/>
        <w:numPr>
          <w:ilvl w:val="0"/>
          <w:numId w:val="1"/>
        </w:numPr>
        <w:spacing w:before="120" w:after="0" w:line="360" w:lineRule="auto"/>
        <w:ind w:left="0" w:right="340" w:hanging="284"/>
        <w:rPr>
          <w:rFonts w:ascii="Sylfaen" w:hAnsi="Sylfaen" w:cs="Times New Roman"/>
          <w:b/>
          <w:sz w:val="24"/>
          <w:szCs w:val="24"/>
          <w:lang w:val="hy-AM"/>
        </w:rPr>
        <w:sectPr w:rsidR="0003183E" w:rsidSect="0003183E">
          <w:pgSz w:w="11910" w:h="16840"/>
          <w:pgMar w:top="567" w:right="540" w:bottom="1276" w:left="1276" w:header="0" w:footer="847" w:gutter="0"/>
          <w:pgNumType w:start="0"/>
          <w:cols w:space="720"/>
          <w:titlePg/>
          <w:docGrid w:linePitch="299"/>
        </w:sectPr>
      </w:pPr>
      <w:r w:rsidRPr="00F57DFE">
        <w:rPr>
          <w:rFonts w:ascii="Sylfaen" w:hAnsi="Sylfaen"/>
          <w:b/>
          <w:sz w:val="24"/>
          <w:szCs w:val="24"/>
          <w:lang w:val="hy-AM"/>
        </w:rPr>
        <w:t>ԳՐԱԿԱՆՈՒԹՅԱՆ  ՑԱՆԿ</w:t>
      </w:r>
      <w:r w:rsidR="003818A4" w:rsidRPr="00F57DFE">
        <w:rPr>
          <w:rFonts w:ascii="MS Mincho" w:eastAsia="MS Mincho" w:hAnsi="MS Mincho" w:cs="MS Mincho" w:hint="eastAsia"/>
          <w:b/>
          <w:sz w:val="24"/>
          <w:szCs w:val="24"/>
          <w:lang w:val="hy-AM"/>
        </w:rPr>
        <w:t>․․․․․․․․․․․․․․․․․․․․․․․․․․․․․․․․․․․․․․․․․․․․․․․․․․․․․․</w:t>
      </w:r>
      <w:r w:rsidR="003818A4" w:rsidRPr="00F57DFE">
        <w:rPr>
          <w:rFonts w:ascii="Sylfaen" w:hAnsi="Sylfaen" w:cs="Times New Roman"/>
          <w:b/>
          <w:sz w:val="24"/>
          <w:szCs w:val="24"/>
          <w:lang w:val="hy-AM"/>
        </w:rPr>
        <w:t>25</w:t>
      </w:r>
    </w:p>
    <w:p w:rsidR="00FA2C06" w:rsidRPr="00F57DFE" w:rsidRDefault="00FA2C06" w:rsidP="00FA2C06">
      <w:pPr>
        <w:pStyle w:val="Heading1"/>
        <w:spacing w:before="100" w:after="100"/>
        <w:ind w:left="521" w:right="852"/>
        <w:jc w:val="center"/>
        <w:rPr>
          <w:rFonts w:ascii="Sylfaen" w:hAnsi="Sylfaen"/>
          <w:sz w:val="24"/>
          <w:szCs w:val="24"/>
          <w:lang w:val="hy-AM"/>
        </w:rPr>
      </w:pPr>
      <w:r w:rsidRPr="00F57DFE">
        <w:rPr>
          <w:rFonts w:ascii="Sylfaen" w:hAnsi="Sylfaen"/>
          <w:sz w:val="24"/>
          <w:szCs w:val="24"/>
          <w:lang w:val="hy-AM"/>
        </w:rPr>
        <w:lastRenderedPageBreak/>
        <w:t>ՆԵՐԱԾՈՒԹՅՈՒՆ</w:t>
      </w:r>
    </w:p>
    <w:p w:rsidR="00FA2C06" w:rsidRPr="00F57DFE" w:rsidRDefault="00FA2C06" w:rsidP="00FA2C06">
      <w:pPr>
        <w:pStyle w:val="BodyText"/>
        <w:spacing w:before="4"/>
        <w:ind w:left="0"/>
        <w:rPr>
          <w:sz w:val="24"/>
          <w:szCs w:val="24"/>
          <w:lang w:val="hy-AM"/>
        </w:rPr>
      </w:pPr>
    </w:p>
    <w:p w:rsidR="00FA2C06" w:rsidRPr="00F57DFE" w:rsidRDefault="00FA2C06" w:rsidP="00FA2C06">
      <w:pPr>
        <w:pStyle w:val="BodyText"/>
        <w:tabs>
          <w:tab w:val="left" w:pos="9356"/>
        </w:tabs>
        <w:spacing w:line="364" w:lineRule="auto"/>
        <w:ind w:left="-142" w:right="333" w:firstLine="700"/>
        <w:jc w:val="both"/>
        <w:rPr>
          <w:sz w:val="24"/>
          <w:szCs w:val="24"/>
          <w:lang w:val="hy-AM"/>
        </w:rPr>
      </w:pPr>
      <w:r w:rsidRPr="00F57DFE">
        <w:rPr>
          <w:spacing w:val="1"/>
          <w:sz w:val="24"/>
          <w:szCs w:val="24"/>
          <w:lang w:val="hy-AM"/>
        </w:rPr>
        <w:t xml:space="preserve"> </w:t>
      </w:r>
      <w:r w:rsidRPr="00F57DFE">
        <w:rPr>
          <w:sz w:val="24"/>
          <w:szCs w:val="24"/>
          <w:lang w:val="hy-AM"/>
        </w:rPr>
        <w:t>Ինքնուրույն</w:t>
      </w:r>
      <w:r w:rsidRPr="00F57DFE">
        <w:rPr>
          <w:spacing w:val="1"/>
          <w:sz w:val="24"/>
          <w:szCs w:val="24"/>
          <w:lang w:val="hy-AM"/>
        </w:rPr>
        <w:t xml:space="preserve"> </w:t>
      </w:r>
      <w:r w:rsidRPr="00F57DFE">
        <w:rPr>
          <w:sz w:val="24"/>
          <w:szCs w:val="24"/>
          <w:lang w:val="hy-AM"/>
        </w:rPr>
        <w:t>աշխատանքն</w:t>
      </w:r>
      <w:r w:rsidRPr="00F57DFE">
        <w:rPr>
          <w:spacing w:val="1"/>
          <w:sz w:val="24"/>
          <w:szCs w:val="24"/>
          <w:lang w:val="hy-AM"/>
        </w:rPr>
        <w:t xml:space="preserve"> </w:t>
      </w:r>
      <w:r w:rsidRPr="00F57DFE">
        <w:rPr>
          <w:sz w:val="24"/>
          <w:szCs w:val="24"/>
          <w:lang w:val="hy-AM"/>
        </w:rPr>
        <w:t>է</w:t>
      </w:r>
      <w:r w:rsidRPr="00F57DFE">
        <w:rPr>
          <w:spacing w:val="1"/>
          <w:sz w:val="24"/>
          <w:szCs w:val="24"/>
          <w:lang w:val="hy-AM"/>
        </w:rPr>
        <w:t xml:space="preserve"> </w:t>
      </w:r>
      <w:r w:rsidRPr="00F57DFE">
        <w:rPr>
          <w:sz w:val="24"/>
          <w:szCs w:val="24"/>
          <w:lang w:val="hy-AM"/>
        </w:rPr>
        <w:t>անհատի</w:t>
      </w:r>
      <w:r w:rsidRPr="00F57DFE">
        <w:rPr>
          <w:spacing w:val="1"/>
          <w:sz w:val="24"/>
          <w:szCs w:val="24"/>
          <w:lang w:val="hy-AM"/>
        </w:rPr>
        <w:t xml:space="preserve"> </w:t>
      </w:r>
      <w:r w:rsidRPr="00F57DFE">
        <w:rPr>
          <w:sz w:val="24"/>
          <w:szCs w:val="24"/>
          <w:lang w:val="hy-AM"/>
        </w:rPr>
        <w:t>ինքնակարգավորման,</w:t>
      </w:r>
      <w:r w:rsidRPr="00F57DFE">
        <w:rPr>
          <w:spacing w:val="1"/>
          <w:sz w:val="24"/>
          <w:szCs w:val="24"/>
          <w:lang w:val="hy-AM"/>
        </w:rPr>
        <w:t xml:space="preserve"> </w:t>
      </w:r>
      <w:r w:rsidRPr="00F57DFE">
        <w:rPr>
          <w:sz w:val="24"/>
          <w:szCs w:val="24"/>
          <w:lang w:val="hy-AM"/>
        </w:rPr>
        <w:t>նրա</w:t>
      </w:r>
      <w:r w:rsidRPr="00F57DFE">
        <w:rPr>
          <w:spacing w:val="1"/>
          <w:sz w:val="24"/>
          <w:szCs w:val="24"/>
          <w:lang w:val="hy-AM"/>
        </w:rPr>
        <w:t xml:space="preserve"> </w:t>
      </w:r>
      <w:r w:rsidRPr="00F57DFE">
        <w:rPr>
          <w:sz w:val="24"/>
          <w:szCs w:val="24"/>
          <w:lang w:val="hy-AM"/>
        </w:rPr>
        <w:t>ստեղծագործական</w:t>
      </w:r>
      <w:r w:rsidRPr="00F57DFE">
        <w:rPr>
          <w:spacing w:val="1"/>
          <w:sz w:val="24"/>
          <w:szCs w:val="24"/>
          <w:lang w:val="hy-AM"/>
        </w:rPr>
        <w:t xml:space="preserve"> </w:t>
      </w:r>
      <w:r w:rsidRPr="00F57DFE">
        <w:rPr>
          <w:sz w:val="24"/>
          <w:szCs w:val="24"/>
          <w:lang w:val="hy-AM"/>
        </w:rPr>
        <w:t>հնարավորությունների</w:t>
      </w:r>
      <w:r w:rsidRPr="00F57DFE">
        <w:rPr>
          <w:spacing w:val="1"/>
          <w:sz w:val="24"/>
          <w:szCs w:val="24"/>
          <w:lang w:val="hy-AM"/>
        </w:rPr>
        <w:t xml:space="preserve"> </w:t>
      </w:r>
      <w:r w:rsidRPr="00F57DFE">
        <w:rPr>
          <w:sz w:val="24"/>
          <w:szCs w:val="24"/>
          <w:lang w:val="hy-AM"/>
        </w:rPr>
        <w:t>կարևորագույն</w:t>
      </w:r>
      <w:r w:rsidRPr="00F57DFE">
        <w:rPr>
          <w:spacing w:val="1"/>
          <w:sz w:val="24"/>
          <w:szCs w:val="24"/>
          <w:lang w:val="hy-AM"/>
        </w:rPr>
        <w:t xml:space="preserve"> </w:t>
      </w:r>
      <w:r w:rsidRPr="00F57DFE">
        <w:rPr>
          <w:sz w:val="24"/>
          <w:szCs w:val="24"/>
          <w:lang w:val="hy-AM"/>
        </w:rPr>
        <w:t>պայմանը։</w:t>
      </w:r>
      <w:r w:rsidRPr="00F57DFE">
        <w:rPr>
          <w:spacing w:val="1"/>
          <w:sz w:val="24"/>
          <w:szCs w:val="24"/>
          <w:lang w:val="hy-AM"/>
        </w:rPr>
        <w:t xml:space="preserve"> </w:t>
      </w:r>
      <w:r w:rsidRPr="00F57DFE">
        <w:rPr>
          <w:sz w:val="24"/>
          <w:szCs w:val="24"/>
          <w:lang w:val="hy-AM"/>
        </w:rPr>
        <w:t>Բայց</w:t>
      </w:r>
      <w:r w:rsidRPr="00F57DFE">
        <w:rPr>
          <w:spacing w:val="1"/>
          <w:sz w:val="24"/>
          <w:szCs w:val="24"/>
          <w:lang w:val="hy-AM"/>
        </w:rPr>
        <w:t xml:space="preserve"> </w:t>
      </w:r>
      <w:r w:rsidRPr="00F57DFE">
        <w:rPr>
          <w:sz w:val="24"/>
          <w:szCs w:val="24"/>
          <w:lang w:val="hy-AM"/>
        </w:rPr>
        <w:t>ինչու</w:t>
      </w:r>
      <w:r w:rsidRPr="00F57DFE">
        <w:rPr>
          <w:spacing w:val="1"/>
          <w:sz w:val="24"/>
          <w:szCs w:val="24"/>
          <w:lang w:val="hy-AM"/>
        </w:rPr>
        <w:t xml:space="preserve"> </w:t>
      </w:r>
      <w:r w:rsidRPr="00F57DFE">
        <w:rPr>
          <w:sz w:val="24"/>
          <w:szCs w:val="24"/>
          <w:lang w:val="hy-AM"/>
        </w:rPr>
        <w:t>են</w:t>
      </w:r>
      <w:r w:rsidRPr="00F57DFE">
        <w:rPr>
          <w:spacing w:val="1"/>
          <w:sz w:val="24"/>
          <w:szCs w:val="24"/>
          <w:lang w:val="hy-AM"/>
        </w:rPr>
        <w:t xml:space="preserve"> </w:t>
      </w:r>
      <w:r w:rsidRPr="00F57DFE">
        <w:rPr>
          <w:sz w:val="24"/>
          <w:szCs w:val="24"/>
          <w:lang w:val="hy-AM"/>
        </w:rPr>
        <w:t>այդքան</w:t>
      </w:r>
      <w:r w:rsidRPr="00F57DFE">
        <w:rPr>
          <w:spacing w:val="1"/>
          <w:sz w:val="24"/>
          <w:szCs w:val="24"/>
          <w:lang w:val="hy-AM"/>
        </w:rPr>
        <w:t xml:space="preserve"> </w:t>
      </w:r>
      <w:r w:rsidRPr="00F57DFE">
        <w:rPr>
          <w:sz w:val="24"/>
          <w:szCs w:val="24"/>
          <w:lang w:val="hy-AM"/>
        </w:rPr>
        <w:t>շատ</w:t>
      </w:r>
      <w:r w:rsidRPr="00F57DFE">
        <w:rPr>
          <w:spacing w:val="1"/>
          <w:sz w:val="24"/>
          <w:szCs w:val="24"/>
          <w:lang w:val="hy-AM"/>
        </w:rPr>
        <w:t xml:space="preserve"> </w:t>
      </w:r>
      <w:r w:rsidRPr="00F57DFE">
        <w:rPr>
          <w:sz w:val="24"/>
          <w:szCs w:val="24"/>
          <w:lang w:val="hy-AM"/>
        </w:rPr>
        <w:t>մարդիկ</w:t>
      </w:r>
      <w:r w:rsidRPr="00F57DFE">
        <w:rPr>
          <w:spacing w:val="1"/>
          <w:sz w:val="24"/>
          <w:szCs w:val="24"/>
          <w:lang w:val="hy-AM"/>
        </w:rPr>
        <w:t xml:space="preserve"> </w:t>
      </w:r>
      <w:r w:rsidRPr="00F57DFE">
        <w:rPr>
          <w:sz w:val="24"/>
          <w:szCs w:val="24"/>
          <w:lang w:val="hy-AM"/>
        </w:rPr>
        <w:t>զուրկ</w:t>
      </w:r>
      <w:r w:rsidRPr="00F57DFE">
        <w:rPr>
          <w:spacing w:val="1"/>
          <w:sz w:val="24"/>
          <w:szCs w:val="24"/>
          <w:lang w:val="hy-AM"/>
        </w:rPr>
        <w:t xml:space="preserve"> </w:t>
      </w:r>
      <w:r w:rsidRPr="00F57DFE">
        <w:rPr>
          <w:sz w:val="24"/>
          <w:szCs w:val="24"/>
          <w:lang w:val="hy-AM"/>
        </w:rPr>
        <w:t>ինքնուրույնությունից,</w:t>
      </w:r>
      <w:r w:rsidRPr="00F57DFE">
        <w:rPr>
          <w:spacing w:val="1"/>
          <w:sz w:val="24"/>
          <w:szCs w:val="24"/>
          <w:lang w:val="hy-AM"/>
        </w:rPr>
        <w:t xml:space="preserve"> </w:t>
      </w:r>
      <w:r w:rsidRPr="00F57DFE">
        <w:rPr>
          <w:sz w:val="24"/>
          <w:szCs w:val="24"/>
          <w:lang w:val="hy-AM"/>
        </w:rPr>
        <w:t>որոնք</w:t>
      </w:r>
      <w:r w:rsidRPr="00F57DFE">
        <w:rPr>
          <w:spacing w:val="1"/>
          <w:sz w:val="24"/>
          <w:szCs w:val="24"/>
          <w:lang w:val="hy-AM"/>
        </w:rPr>
        <w:t xml:space="preserve"> </w:t>
      </w:r>
      <w:r w:rsidRPr="00F57DFE">
        <w:rPr>
          <w:sz w:val="24"/>
          <w:szCs w:val="24"/>
          <w:lang w:val="hy-AM"/>
        </w:rPr>
        <w:t>չեն</w:t>
      </w:r>
      <w:r w:rsidRPr="00F57DFE">
        <w:rPr>
          <w:spacing w:val="1"/>
          <w:sz w:val="24"/>
          <w:szCs w:val="24"/>
          <w:lang w:val="hy-AM"/>
        </w:rPr>
        <w:t xml:space="preserve"> </w:t>
      </w:r>
      <w:r w:rsidRPr="00F57DFE">
        <w:rPr>
          <w:sz w:val="24"/>
          <w:szCs w:val="24"/>
          <w:lang w:val="hy-AM"/>
        </w:rPr>
        <w:t>կարողանում</w:t>
      </w:r>
      <w:r w:rsidRPr="00F57DFE">
        <w:rPr>
          <w:spacing w:val="1"/>
          <w:sz w:val="24"/>
          <w:szCs w:val="24"/>
          <w:lang w:val="hy-AM"/>
        </w:rPr>
        <w:t xml:space="preserve"> </w:t>
      </w:r>
      <w:r w:rsidRPr="00F57DFE">
        <w:rPr>
          <w:sz w:val="24"/>
          <w:szCs w:val="24"/>
          <w:lang w:val="hy-AM"/>
        </w:rPr>
        <w:t>ժամանակին,</w:t>
      </w:r>
      <w:r w:rsidRPr="00F57DFE">
        <w:rPr>
          <w:spacing w:val="1"/>
          <w:sz w:val="24"/>
          <w:szCs w:val="24"/>
          <w:lang w:val="hy-AM"/>
        </w:rPr>
        <w:t xml:space="preserve"> </w:t>
      </w:r>
      <w:r w:rsidRPr="00F57DFE">
        <w:rPr>
          <w:sz w:val="24"/>
          <w:szCs w:val="24"/>
          <w:lang w:val="hy-AM"/>
        </w:rPr>
        <w:t>առանց</w:t>
      </w:r>
      <w:r w:rsidRPr="00F57DFE">
        <w:rPr>
          <w:spacing w:val="1"/>
          <w:sz w:val="24"/>
          <w:szCs w:val="24"/>
          <w:lang w:val="hy-AM"/>
        </w:rPr>
        <w:t xml:space="preserve"> </w:t>
      </w:r>
      <w:r w:rsidRPr="00F57DFE">
        <w:rPr>
          <w:sz w:val="24"/>
          <w:szCs w:val="24"/>
          <w:lang w:val="hy-AM"/>
        </w:rPr>
        <w:t>ուրիշներին</w:t>
      </w:r>
      <w:r w:rsidRPr="00F57DFE">
        <w:rPr>
          <w:spacing w:val="1"/>
          <w:sz w:val="24"/>
          <w:szCs w:val="24"/>
          <w:lang w:val="hy-AM"/>
        </w:rPr>
        <w:t xml:space="preserve"> </w:t>
      </w:r>
      <w:r w:rsidRPr="00F57DFE">
        <w:rPr>
          <w:sz w:val="24"/>
          <w:szCs w:val="24"/>
          <w:lang w:val="hy-AM"/>
        </w:rPr>
        <w:t>նայելու,</w:t>
      </w:r>
      <w:r w:rsidRPr="00F57DFE">
        <w:rPr>
          <w:spacing w:val="1"/>
          <w:sz w:val="24"/>
          <w:szCs w:val="24"/>
          <w:lang w:val="hy-AM"/>
        </w:rPr>
        <w:t xml:space="preserve"> </w:t>
      </w:r>
      <w:r w:rsidRPr="00F57DFE">
        <w:rPr>
          <w:sz w:val="24"/>
          <w:szCs w:val="24"/>
          <w:lang w:val="hy-AM"/>
        </w:rPr>
        <w:t>ճիշտ</w:t>
      </w:r>
      <w:r w:rsidRPr="00F57DFE">
        <w:rPr>
          <w:spacing w:val="1"/>
          <w:sz w:val="24"/>
          <w:szCs w:val="24"/>
          <w:lang w:val="hy-AM"/>
        </w:rPr>
        <w:t xml:space="preserve"> </w:t>
      </w:r>
      <w:r w:rsidRPr="00F57DFE">
        <w:rPr>
          <w:sz w:val="24"/>
          <w:szCs w:val="24"/>
          <w:lang w:val="hy-AM"/>
        </w:rPr>
        <w:t>որոշումներ</w:t>
      </w:r>
      <w:r w:rsidRPr="00F57DFE">
        <w:rPr>
          <w:spacing w:val="1"/>
          <w:sz w:val="24"/>
          <w:szCs w:val="24"/>
          <w:lang w:val="hy-AM"/>
        </w:rPr>
        <w:t xml:space="preserve"> </w:t>
      </w:r>
      <w:r w:rsidRPr="00F57DFE">
        <w:rPr>
          <w:sz w:val="24"/>
          <w:szCs w:val="24"/>
          <w:lang w:val="hy-AM"/>
        </w:rPr>
        <w:t>կայացնել։</w:t>
      </w:r>
      <w:r w:rsidRPr="00F57DFE">
        <w:rPr>
          <w:spacing w:val="1"/>
          <w:sz w:val="24"/>
          <w:szCs w:val="24"/>
          <w:lang w:val="hy-AM"/>
        </w:rPr>
        <w:t xml:space="preserve"> </w:t>
      </w:r>
      <w:r w:rsidRPr="00F57DFE">
        <w:rPr>
          <w:sz w:val="24"/>
          <w:szCs w:val="24"/>
          <w:lang w:val="hy-AM"/>
        </w:rPr>
        <w:t>Աշակերտի</w:t>
      </w:r>
      <w:r w:rsidRPr="00F57DFE">
        <w:rPr>
          <w:spacing w:val="1"/>
          <w:sz w:val="24"/>
          <w:szCs w:val="24"/>
          <w:lang w:val="hy-AM"/>
        </w:rPr>
        <w:t xml:space="preserve"> </w:t>
      </w:r>
      <w:r w:rsidRPr="00F57DFE">
        <w:rPr>
          <w:sz w:val="24"/>
          <w:szCs w:val="24"/>
          <w:lang w:val="hy-AM"/>
        </w:rPr>
        <w:t>ինքնուրույն աշխատանքը ինքնուրույնության կայացման հիմնական ուղին է։ Դպրոցի</w:t>
      </w:r>
      <w:r w:rsidRPr="00F57DFE">
        <w:rPr>
          <w:spacing w:val="1"/>
          <w:sz w:val="24"/>
          <w:szCs w:val="24"/>
          <w:lang w:val="hy-AM"/>
        </w:rPr>
        <w:t xml:space="preserve"> </w:t>
      </w:r>
      <w:r w:rsidRPr="00F57DFE">
        <w:rPr>
          <w:sz w:val="24"/>
          <w:szCs w:val="24"/>
          <w:lang w:val="hy-AM"/>
        </w:rPr>
        <w:t>բազմամյա փորձը</w:t>
      </w:r>
      <w:r w:rsidRPr="00F57DFE">
        <w:rPr>
          <w:spacing w:val="1"/>
          <w:sz w:val="24"/>
          <w:szCs w:val="24"/>
          <w:lang w:val="hy-AM"/>
        </w:rPr>
        <w:t xml:space="preserve"> </w:t>
      </w:r>
      <w:r w:rsidRPr="00F57DFE">
        <w:rPr>
          <w:sz w:val="24"/>
          <w:szCs w:val="24"/>
          <w:lang w:val="hy-AM"/>
        </w:rPr>
        <w:t>դրա</w:t>
      </w:r>
      <w:r w:rsidRPr="00F57DFE">
        <w:rPr>
          <w:spacing w:val="1"/>
          <w:sz w:val="24"/>
          <w:szCs w:val="24"/>
          <w:lang w:val="hy-AM"/>
        </w:rPr>
        <w:t xml:space="preserve"> </w:t>
      </w:r>
      <w:r w:rsidRPr="00F57DFE">
        <w:rPr>
          <w:sz w:val="24"/>
          <w:szCs w:val="24"/>
          <w:lang w:val="hy-AM"/>
        </w:rPr>
        <w:t>լավագույն</w:t>
      </w:r>
      <w:r w:rsidRPr="00F57DFE">
        <w:rPr>
          <w:spacing w:val="2"/>
          <w:sz w:val="24"/>
          <w:szCs w:val="24"/>
          <w:lang w:val="hy-AM"/>
        </w:rPr>
        <w:t xml:space="preserve"> </w:t>
      </w:r>
      <w:r w:rsidRPr="00F57DFE">
        <w:rPr>
          <w:sz w:val="24"/>
          <w:szCs w:val="24"/>
          <w:lang w:val="hy-AM"/>
        </w:rPr>
        <w:t>ապացույցն է։</w:t>
      </w:r>
    </w:p>
    <w:p w:rsidR="00FA2C06" w:rsidRPr="00F57DFE" w:rsidRDefault="00FA2C06" w:rsidP="00FA2C06">
      <w:pPr>
        <w:pStyle w:val="BodyText"/>
        <w:tabs>
          <w:tab w:val="left" w:pos="9356"/>
        </w:tabs>
        <w:spacing w:before="8" w:line="364" w:lineRule="auto"/>
        <w:ind w:left="-142" w:right="333"/>
        <w:jc w:val="both"/>
        <w:rPr>
          <w:sz w:val="24"/>
          <w:szCs w:val="24"/>
          <w:lang w:val="hy-AM"/>
        </w:rPr>
      </w:pPr>
      <w:r w:rsidRPr="00F57DFE">
        <w:rPr>
          <w:spacing w:val="1"/>
          <w:sz w:val="24"/>
          <w:szCs w:val="24"/>
          <w:lang w:val="hy-AM"/>
        </w:rPr>
        <w:t xml:space="preserve">        </w:t>
      </w:r>
      <w:r w:rsidRPr="00F57DFE">
        <w:rPr>
          <w:sz w:val="24"/>
          <w:szCs w:val="24"/>
          <w:lang w:val="hy-AM"/>
        </w:rPr>
        <w:t>Ինքնուրույն</w:t>
      </w:r>
      <w:r w:rsidRPr="00F57DFE">
        <w:rPr>
          <w:spacing w:val="1"/>
          <w:sz w:val="24"/>
          <w:szCs w:val="24"/>
          <w:lang w:val="hy-AM"/>
        </w:rPr>
        <w:t xml:space="preserve"> </w:t>
      </w:r>
      <w:r w:rsidRPr="00F57DFE">
        <w:rPr>
          <w:sz w:val="24"/>
          <w:szCs w:val="24"/>
          <w:lang w:val="hy-AM"/>
        </w:rPr>
        <w:t>աշխատանքը,</w:t>
      </w:r>
      <w:r w:rsidRPr="00F57DFE">
        <w:rPr>
          <w:spacing w:val="1"/>
          <w:sz w:val="24"/>
          <w:szCs w:val="24"/>
          <w:lang w:val="hy-AM"/>
        </w:rPr>
        <w:t xml:space="preserve"> </w:t>
      </w:r>
      <w:r w:rsidRPr="00F57DFE">
        <w:rPr>
          <w:sz w:val="24"/>
          <w:szCs w:val="24"/>
          <w:lang w:val="hy-AM"/>
        </w:rPr>
        <w:t>ներգրավելով</w:t>
      </w:r>
      <w:r w:rsidRPr="00F57DFE">
        <w:rPr>
          <w:spacing w:val="1"/>
          <w:sz w:val="24"/>
          <w:szCs w:val="24"/>
          <w:lang w:val="hy-AM"/>
        </w:rPr>
        <w:t xml:space="preserve"> </w:t>
      </w:r>
      <w:r w:rsidRPr="00F57DFE">
        <w:rPr>
          <w:sz w:val="24"/>
          <w:szCs w:val="24"/>
          <w:lang w:val="hy-AM"/>
        </w:rPr>
        <w:t>ժամանակակից</w:t>
      </w:r>
      <w:r w:rsidRPr="00F57DFE">
        <w:rPr>
          <w:spacing w:val="1"/>
          <w:sz w:val="24"/>
          <w:szCs w:val="24"/>
          <w:lang w:val="hy-AM"/>
        </w:rPr>
        <w:t xml:space="preserve"> </w:t>
      </w:r>
      <w:r w:rsidRPr="00F57DFE">
        <w:rPr>
          <w:sz w:val="24"/>
          <w:szCs w:val="24"/>
          <w:lang w:val="hy-AM"/>
        </w:rPr>
        <w:t>դպրոցականներին,</w:t>
      </w:r>
      <w:r w:rsidRPr="00F57DFE">
        <w:rPr>
          <w:spacing w:val="1"/>
          <w:sz w:val="24"/>
          <w:szCs w:val="24"/>
          <w:lang w:val="hy-AM"/>
        </w:rPr>
        <w:t xml:space="preserve"> </w:t>
      </w:r>
      <w:r w:rsidRPr="00F57DFE">
        <w:rPr>
          <w:sz w:val="24"/>
          <w:szCs w:val="24"/>
          <w:lang w:val="hy-AM"/>
        </w:rPr>
        <w:t>միաժամանակ</w:t>
      </w:r>
      <w:r w:rsidRPr="00F57DFE">
        <w:rPr>
          <w:spacing w:val="1"/>
          <w:sz w:val="24"/>
          <w:szCs w:val="24"/>
          <w:lang w:val="hy-AM"/>
        </w:rPr>
        <w:t xml:space="preserve"> </w:t>
      </w:r>
      <w:r w:rsidRPr="00F57DFE">
        <w:rPr>
          <w:sz w:val="24"/>
          <w:szCs w:val="24"/>
          <w:lang w:val="hy-AM"/>
        </w:rPr>
        <w:t>լուրջ</w:t>
      </w:r>
      <w:r w:rsidRPr="00F57DFE">
        <w:rPr>
          <w:spacing w:val="1"/>
          <w:sz w:val="24"/>
          <w:szCs w:val="24"/>
          <w:lang w:val="hy-AM"/>
        </w:rPr>
        <w:t xml:space="preserve"> </w:t>
      </w:r>
      <w:r w:rsidRPr="00F57DFE">
        <w:rPr>
          <w:sz w:val="24"/>
          <w:szCs w:val="24"/>
          <w:lang w:val="hy-AM"/>
        </w:rPr>
        <w:t>դժվարություններ</w:t>
      </w:r>
      <w:r w:rsidRPr="00F57DFE">
        <w:rPr>
          <w:spacing w:val="1"/>
          <w:sz w:val="24"/>
          <w:szCs w:val="24"/>
          <w:lang w:val="hy-AM"/>
        </w:rPr>
        <w:t xml:space="preserve"> </w:t>
      </w:r>
      <w:r w:rsidRPr="00F57DFE">
        <w:rPr>
          <w:sz w:val="24"/>
          <w:szCs w:val="24"/>
          <w:lang w:val="hy-AM"/>
        </w:rPr>
        <w:t>է</w:t>
      </w:r>
      <w:r w:rsidRPr="00F57DFE">
        <w:rPr>
          <w:spacing w:val="1"/>
          <w:sz w:val="24"/>
          <w:szCs w:val="24"/>
          <w:lang w:val="hy-AM"/>
        </w:rPr>
        <w:t xml:space="preserve"> </w:t>
      </w:r>
      <w:r w:rsidRPr="00F57DFE">
        <w:rPr>
          <w:sz w:val="24"/>
          <w:szCs w:val="24"/>
          <w:lang w:val="hy-AM"/>
        </w:rPr>
        <w:t>առաջացնում</w:t>
      </w:r>
      <w:r w:rsidRPr="00F57DFE">
        <w:rPr>
          <w:spacing w:val="57"/>
          <w:sz w:val="24"/>
          <w:szCs w:val="24"/>
          <w:lang w:val="hy-AM"/>
        </w:rPr>
        <w:t xml:space="preserve"> </w:t>
      </w:r>
      <w:r w:rsidRPr="00F57DFE">
        <w:rPr>
          <w:sz w:val="24"/>
          <w:szCs w:val="24"/>
          <w:lang w:val="hy-AM"/>
        </w:rPr>
        <w:t>շատերի</w:t>
      </w:r>
      <w:r w:rsidRPr="00F57DFE">
        <w:rPr>
          <w:spacing w:val="1"/>
          <w:sz w:val="24"/>
          <w:szCs w:val="24"/>
          <w:lang w:val="hy-AM"/>
        </w:rPr>
        <w:t xml:space="preserve"> </w:t>
      </w:r>
      <w:r w:rsidRPr="00F57DFE">
        <w:rPr>
          <w:sz w:val="24"/>
          <w:szCs w:val="24"/>
          <w:lang w:val="hy-AM"/>
        </w:rPr>
        <w:t>մոտ։</w:t>
      </w:r>
      <w:r w:rsidRPr="00F57DFE">
        <w:rPr>
          <w:spacing w:val="1"/>
          <w:sz w:val="24"/>
          <w:szCs w:val="24"/>
          <w:lang w:val="hy-AM"/>
        </w:rPr>
        <w:t xml:space="preserve"> </w:t>
      </w:r>
      <w:r w:rsidRPr="00F57DFE">
        <w:rPr>
          <w:sz w:val="24"/>
          <w:szCs w:val="24"/>
          <w:lang w:val="hy-AM"/>
        </w:rPr>
        <w:t>Այն</w:t>
      </w:r>
      <w:r w:rsidRPr="00F57DFE">
        <w:rPr>
          <w:spacing w:val="1"/>
          <w:sz w:val="24"/>
          <w:szCs w:val="24"/>
          <w:lang w:val="hy-AM"/>
        </w:rPr>
        <w:t xml:space="preserve"> </w:t>
      </w:r>
      <w:r w:rsidRPr="00F57DFE">
        <w:rPr>
          <w:sz w:val="24"/>
          <w:szCs w:val="24"/>
          <w:lang w:val="hy-AM"/>
        </w:rPr>
        <w:t>պահանջում</w:t>
      </w:r>
      <w:r w:rsidRPr="00F57DFE">
        <w:rPr>
          <w:spacing w:val="1"/>
          <w:sz w:val="24"/>
          <w:szCs w:val="24"/>
          <w:lang w:val="hy-AM"/>
        </w:rPr>
        <w:t xml:space="preserve"> </w:t>
      </w:r>
      <w:r w:rsidRPr="00F57DFE">
        <w:rPr>
          <w:sz w:val="24"/>
          <w:szCs w:val="24"/>
          <w:lang w:val="hy-AM"/>
        </w:rPr>
        <w:t>է</w:t>
      </w:r>
      <w:r w:rsidRPr="00F57DFE">
        <w:rPr>
          <w:spacing w:val="1"/>
          <w:sz w:val="24"/>
          <w:szCs w:val="24"/>
          <w:lang w:val="hy-AM"/>
        </w:rPr>
        <w:t xml:space="preserve"> </w:t>
      </w:r>
      <w:r w:rsidRPr="00F57DFE">
        <w:rPr>
          <w:sz w:val="24"/>
          <w:szCs w:val="24"/>
          <w:lang w:val="hy-AM"/>
        </w:rPr>
        <w:t>զգացմունքային</w:t>
      </w:r>
      <w:r w:rsidRPr="00F57DFE">
        <w:rPr>
          <w:spacing w:val="1"/>
          <w:sz w:val="24"/>
          <w:szCs w:val="24"/>
          <w:lang w:val="hy-AM"/>
        </w:rPr>
        <w:t xml:space="preserve"> </w:t>
      </w:r>
      <w:r w:rsidRPr="00F57DFE">
        <w:rPr>
          <w:sz w:val="24"/>
          <w:szCs w:val="24"/>
          <w:lang w:val="hy-AM"/>
        </w:rPr>
        <w:t>և</w:t>
      </w:r>
      <w:r w:rsidRPr="00F57DFE">
        <w:rPr>
          <w:spacing w:val="1"/>
          <w:sz w:val="24"/>
          <w:szCs w:val="24"/>
          <w:lang w:val="hy-AM"/>
        </w:rPr>
        <w:t xml:space="preserve"> </w:t>
      </w:r>
      <w:r w:rsidRPr="00F57DFE">
        <w:rPr>
          <w:sz w:val="24"/>
          <w:szCs w:val="24"/>
          <w:lang w:val="hy-AM"/>
        </w:rPr>
        <w:t>մտավոր</w:t>
      </w:r>
      <w:r w:rsidRPr="00F57DFE">
        <w:rPr>
          <w:spacing w:val="1"/>
          <w:sz w:val="24"/>
          <w:szCs w:val="24"/>
          <w:lang w:val="hy-AM"/>
        </w:rPr>
        <w:t xml:space="preserve"> </w:t>
      </w:r>
      <w:r w:rsidRPr="00F57DFE">
        <w:rPr>
          <w:sz w:val="24"/>
          <w:szCs w:val="24"/>
          <w:lang w:val="hy-AM"/>
        </w:rPr>
        <w:t>լարվածություն,</w:t>
      </w:r>
      <w:r w:rsidRPr="00F57DFE">
        <w:rPr>
          <w:spacing w:val="1"/>
          <w:sz w:val="24"/>
          <w:szCs w:val="24"/>
          <w:lang w:val="hy-AM"/>
        </w:rPr>
        <w:t xml:space="preserve"> </w:t>
      </w:r>
      <w:r w:rsidRPr="00F57DFE">
        <w:rPr>
          <w:sz w:val="24"/>
          <w:szCs w:val="24"/>
          <w:lang w:val="hy-AM"/>
        </w:rPr>
        <w:t>առաջացնում</w:t>
      </w:r>
      <w:r w:rsidRPr="00F57DFE">
        <w:rPr>
          <w:spacing w:val="1"/>
          <w:sz w:val="24"/>
          <w:szCs w:val="24"/>
          <w:lang w:val="hy-AM"/>
        </w:rPr>
        <w:t xml:space="preserve"> </w:t>
      </w:r>
      <w:r w:rsidRPr="00F57DFE">
        <w:rPr>
          <w:sz w:val="24"/>
          <w:szCs w:val="24"/>
          <w:lang w:val="hy-AM"/>
        </w:rPr>
        <w:t>է</w:t>
      </w:r>
      <w:r w:rsidRPr="00F57DFE">
        <w:rPr>
          <w:spacing w:val="-55"/>
          <w:sz w:val="24"/>
          <w:szCs w:val="24"/>
          <w:lang w:val="hy-AM"/>
        </w:rPr>
        <w:t xml:space="preserve"> </w:t>
      </w:r>
      <w:r w:rsidR="00C3314F" w:rsidRPr="00F57DFE">
        <w:rPr>
          <w:spacing w:val="-55"/>
          <w:sz w:val="24"/>
          <w:szCs w:val="24"/>
          <w:lang w:val="hy-AM"/>
        </w:rPr>
        <w:t xml:space="preserve">    </w:t>
      </w:r>
      <w:r w:rsidRPr="00F57DFE">
        <w:rPr>
          <w:sz w:val="24"/>
          <w:szCs w:val="24"/>
          <w:lang w:val="hy-AM"/>
        </w:rPr>
        <w:t>բազմաթիվ</w:t>
      </w:r>
      <w:r w:rsidRPr="00F57DFE">
        <w:rPr>
          <w:spacing w:val="1"/>
          <w:sz w:val="24"/>
          <w:szCs w:val="24"/>
          <w:lang w:val="hy-AM"/>
        </w:rPr>
        <w:t xml:space="preserve"> </w:t>
      </w:r>
      <w:r w:rsidRPr="00F57DFE">
        <w:rPr>
          <w:sz w:val="24"/>
          <w:szCs w:val="24"/>
          <w:lang w:val="hy-AM"/>
        </w:rPr>
        <w:t>անսպասելի</w:t>
      </w:r>
      <w:r w:rsidRPr="00F57DFE">
        <w:rPr>
          <w:spacing w:val="1"/>
          <w:sz w:val="24"/>
          <w:szCs w:val="24"/>
          <w:lang w:val="hy-AM"/>
        </w:rPr>
        <w:t xml:space="preserve"> </w:t>
      </w:r>
      <w:r w:rsidRPr="00F57DFE">
        <w:rPr>
          <w:sz w:val="24"/>
          <w:szCs w:val="24"/>
          <w:lang w:val="hy-AM"/>
        </w:rPr>
        <w:t>հարցեր</w:t>
      </w:r>
      <w:r w:rsidRPr="00F57DFE">
        <w:rPr>
          <w:spacing w:val="1"/>
          <w:sz w:val="24"/>
          <w:szCs w:val="24"/>
          <w:lang w:val="hy-AM"/>
        </w:rPr>
        <w:t xml:space="preserve"> </w:t>
      </w:r>
      <w:r w:rsidRPr="00F57DFE">
        <w:rPr>
          <w:sz w:val="24"/>
          <w:szCs w:val="24"/>
          <w:lang w:val="hy-AM"/>
        </w:rPr>
        <w:t>և</w:t>
      </w:r>
      <w:r w:rsidRPr="00F57DFE">
        <w:rPr>
          <w:spacing w:val="1"/>
          <w:sz w:val="24"/>
          <w:szCs w:val="24"/>
          <w:lang w:val="hy-AM"/>
        </w:rPr>
        <w:t xml:space="preserve"> </w:t>
      </w:r>
      <w:r w:rsidRPr="00F57DFE">
        <w:rPr>
          <w:sz w:val="24"/>
          <w:szCs w:val="24"/>
          <w:lang w:val="hy-AM"/>
        </w:rPr>
        <w:t>սխալներ,</w:t>
      </w:r>
      <w:r w:rsidRPr="00F57DFE">
        <w:rPr>
          <w:spacing w:val="1"/>
          <w:sz w:val="24"/>
          <w:szCs w:val="24"/>
          <w:lang w:val="hy-AM"/>
        </w:rPr>
        <w:t xml:space="preserve"> </w:t>
      </w:r>
      <w:r w:rsidRPr="00F57DFE">
        <w:rPr>
          <w:sz w:val="24"/>
          <w:szCs w:val="24"/>
          <w:lang w:val="hy-AM"/>
        </w:rPr>
        <w:t>կասկածներ</w:t>
      </w:r>
      <w:r w:rsidRPr="00F57DFE">
        <w:rPr>
          <w:spacing w:val="1"/>
          <w:sz w:val="24"/>
          <w:szCs w:val="24"/>
          <w:lang w:val="hy-AM"/>
        </w:rPr>
        <w:t xml:space="preserve"> </w:t>
      </w:r>
      <w:r w:rsidRPr="00F57DFE">
        <w:rPr>
          <w:sz w:val="24"/>
          <w:szCs w:val="24"/>
          <w:lang w:val="hy-AM"/>
        </w:rPr>
        <w:t>և</w:t>
      </w:r>
      <w:r w:rsidRPr="00F57DFE">
        <w:rPr>
          <w:spacing w:val="1"/>
          <w:sz w:val="24"/>
          <w:szCs w:val="24"/>
          <w:lang w:val="hy-AM"/>
        </w:rPr>
        <w:t xml:space="preserve"> </w:t>
      </w:r>
      <w:r w:rsidRPr="00F57DFE">
        <w:rPr>
          <w:sz w:val="24"/>
          <w:szCs w:val="24"/>
          <w:lang w:val="hy-AM"/>
        </w:rPr>
        <w:t>փորձառություններ:</w:t>
      </w:r>
      <w:r w:rsidRPr="00F57DFE">
        <w:rPr>
          <w:spacing w:val="1"/>
          <w:sz w:val="24"/>
          <w:szCs w:val="24"/>
          <w:lang w:val="hy-AM"/>
        </w:rPr>
        <w:t xml:space="preserve"> </w:t>
      </w:r>
      <w:r w:rsidRPr="00F57DFE">
        <w:rPr>
          <w:sz w:val="24"/>
          <w:szCs w:val="24"/>
          <w:lang w:val="hy-AM"/>
        </w:rPr>
        <w:t>Նկատվել է,</w:t>
      </w:r>
      <w:r w:rsidRPr="00F57DFE">
        <w:rPr>
          <w:spacing w:val="57"/>
          <w:sz w:val="24"/>
          <w:szCs w:val="24"/>
          <w:lang w:val="hy-AM"/>
        </w:rPr>
        <w:t xml:space="preserve"> </w:t>
      </w:r>
      <w:r w:rsidRPr="00F57DFE">
        <w:rPr>
          <w:sz w:val="24"/>
          <w:szCs w:val="24"/>
          <w:lang w:val="hy-AM"/>
        </w:rPr>
        <w:t>որ հատկապես շատ դժվարություններ են առաջանում երեխաների մոտ</w:t>
      </w:r>
      <w:r w:rsidRPr="00F57DFE">
        <w:rPr>
          <w:spacing w:val="1"/>
          <w:sz w:val="24"/>
          <w:szCs w:val="24"/>
          <w:lang w:val="hy-AM"/>
        </w:rPr>
        <w:t xml:space="preserve"> </w:t>
      </w:r>
      <w:r w:rsidRPr="00F57DFE">
        <w:rPr>
          <w:sz w:val="24"/>
          <w:szCs w:val="24"/>
          <w:lang w:val="hy-AM"/>
        </w:rPr>
        <w:t>այս</w:t>
      </w:r>
      <w:r w:rsidRPr="00F57DFE">
        <w:rPr>
          <w:spacing w:val="1"/>
          <w:sz w:val="24"/>
          <w:szCs w:val="24"/>
          <w:lang w:val="hy-AM"/>
        </w:rPr>
        <w:t xml:space="preserve"> </w:t>
      </w:r>
      <w:r w:rsidRPr="00F57DFE">
        <w:rPr>
          <w:sz w:val="24"/>
          <w:szCs w:val="24"/>
          <w:lang w:val="hy-AM"/>
        </w:rPr>
        <w:t>կամ</w:t>
      </w:r>
      <w:r w:rsidRPr="00F57DFE">
        <w:rPr>
          <w:spacing w:val="1"/>
          <w:sz w:val="24"/>
          <w:szCs w:val="24"/>
          <w:lang w:val="hy-AM"/>
        </w:rPr>
        <w:t xml:space="preserve"> </w:t>
      </w:r>
      <w:r w:rsidRPr="00F57DFE">
        <w:rPr>
          <w:sz w:val="24"/>
          <w:szCs w:val="24"/>
          <w:lang w:val="hy-AM"/>
        </w:rPr>
        <w:t>այն</w:t>
      </w:r>
      <w:r w:rsidRPr="00F57DFE">
        <w:rPr>
          <w:spacing w:val="1"/>
          <w:sz w:val="24"/>
          <w:szCs w:val="24"/>
          <w:lang w:val="hy-AM"/>
        </w:rPr>
        <w:t xml:space="preserve"> </w:t>
      </w:r>
      <w:r w:rsidRPr="00F57DFE">
        <w:rPr>
          <w:sz w:val="24"/>
          <w:szCs w:val="24"/>
          <w:lang w:val="hy-AM"/>
        </w:rPr>
        <w:t>կարողությունների</w:t>
      </w:r>
      <w:r w:rsidRPr="00F57DFE">
        <w:rPr>
          <w:spacing w:val="1"/>
          <w:sz w:val="24"/>
          <w:szCs w:val="24"/>
          <w:lang w:val="hy-AM"/>
        </w:rPr>
        <w:t xml:space="preserve"> </w:t>
      </w:r>
      <w:r w:rsidRPr="00F57DFE">
        <w:rPr>
          <w:sz w:val="24"/>
          <w:szCs w:val="24"/>
          <w:lang w:val="hy-AM"/>
        </w:rPr>
        <w:t>և</w:t>
      </w:r>
      <w:r w:rsidRPr="00F57DFE">
        <w:rPr>
          <w:spacing w:val="1"/>
          <w:sz w:val="24"/>
          <w:szCs w:val="24"/>
          <w:lang w:val="hy-AM"/>
        </w:rPr>
        <w:t xml:space="preserve"> </w:t>
      </w:r>
      <w:r w:rsidRPr="00F57DFE">
        <w:rPr>
          <w:sz w:val="24"/>
          <w:szCs w:val="24"/>
          <w:lang w:val="hy-AM"/>
        </w:rPr>
        <w:t>հմտությունների</w:t>
      </w:r>
      <w:r w:rsidRPr="00F57DFE">
        <w:rPr>
          <w:spacing w:val="1"/>
          <w:sz w:val="24"/>
          <w:szCs w:val="24"/>
          <w:lang w:val="hy-AM"/>
        </w:rPr>
        <w:t xml:space="preserve"> </w:t>
      </w:r>
      <w:r w:rsidRPr="00F57DFE">
        <w:rPr>
          <w:sz w:val="24"/>
          <w:szCs w:val="24"/>
          <w:lang w:val="hy-AM"/>
        </w:rPr>
        <w:t>մշակման</w:t>
      </w:r>
      <w:r w:rsidRPr="00F57DFE">
        <w:rPr>
          <w:spacing w:val="1"/>
          <w:sz w:val="24"/>
          <w:szCs w:val="24"/>
          <w:lang w:val="hy-AM"/>
        </w:rPr>
        <w:t xml:space="preserve"> </w:t>
      </w:r>
      <w:r w:rsidRPr="00F57DFE">
        <w:rPr>
          <w:sz w:val="24"/>
          <w:szCs w:val="24"/>
          <w:lang w:val="hy-AM"/>
        </w:rPr>
        <w:t>սկզբնական</w:t>
      </w:r>
      <w:r w:rsidRPr="00F57DFE">
        <w:rPr>
          <w:spacing w:val="1"/>
          <w:sz w:val="24"/>
          <w:szCs w:val="24"/>
          <w:lang w:val="hy-AM"/>
        </w:rPr>
        <w:t xml:space="preserve"> </w:t>
      </w:r>
      <w:r w:rsidRPr="00F57DFE">
        <w:rPr>
          <w:sz w:val="24"/>
          <w:szCs w:val="24"/>
          <w:lang w:val="hy-AM"/>
        </w:rPr>
        <w:t>փուլում,</w:t>
      </w:r>
      <w:r w:rsidRPr="00F57DFE">
        <w:rPr>
          <w:spacing w:val="1"/>
          <w:sz w:val="24"/>
          <w:szCs w:val="24"/>
          <w:lang w:val="hy-AM"/>
        </w:rPr>
        <w:t xml:space="preserve"> </w:t>
      </w:r>
      <w:r w:rsidRPr="00F57DFE">
        <w:rPr>
          <w:sz w:val="24"/>
          <w:szCs w:val="24"/>
          <w:lang w:val="hy-AM"/>
        </w:rPr>
        <w:t>ուստի անհրաժեշտ է սկսել այդ աշխատանքը տարրական դասարաններում: Եթե դա</w:t>
      </w:r>
      <w:r w:rsidRPr="00F57DFE">
        <w:rPr>
          <w:spacing w:val="1"/>
          <w:sz w:val="24"/>
          <w:szCs w:val="24"/>
          <w:lang w:val="hy-AM"/>
        </w:rPr>
        <w:t xml:space="preserve"> </w:t>
      </w:r>
      <w:r w:rsidRPr="00F57DFE">
        <w:rPr>
          <w:sz w:val="24"/>
          <w:szCs w:val="24"/>
          <w:lang w:val="hy-AM"/>
        </w:rPr>
        <w:t>բաց թողնենք,</w:t>
      </w:r>
      <w:r w:rsidRPr="00F57DFE">
        <w:rPr>
          <w:spacing w:val="1"/>
          <w:sz w:val="24"/>
          <w:szCs w:val="24"/>
          <w:lang w:val="hy-AM"/>
        </w:rPr>
        <w:t xml:space="preserve"> </w:t>
      </w:r>
      <w:r w:rsidRPr="00F57DFE">
        <w:rPr>
          <w:sz w:val="24"/>
          <w:szCs w:val="24"/>
          <w:lang w:val="hy-AM"/>
        </w:rPr>
        <w:t>ապա</w:t>
      </w:r>
      <w:r w:rsidRPr="00F57DFE">
        <w:rPr>
          <w:spacing w:val="1"/>
          <w:sz w:val="24"/>
          <w:szCs w:val="24"/>
          <w:lang w:val="hy-AM"/>
        </w:rPr>
        <w:t xml:space="preserve"> </w:t>
      </w:r>
      <w:r w:rsidRPr="00F57DFE">
        <w:rPr>
          <w:sz w:val="24"/>
          <w:szCs w:val="24"/>
          <w:lang w:val="hy-AM"/>
        </w:rPr>
        <w:t>միջին և</w:t>
      </w:r>
      <w:r w:rsidRPr="00F57DFE">
        <w:rPr>
          <w:spacing w:val="1"/>
          <w:sz w:val="24"/>
          <w:szCs w:val="24"/>
          <w:lang w:val="hy-AM"/>
        </w:rPr>
        <w:t xml:space="preserve"> </w:t>
      </w:r>
      <w:r w:rsidRPr="00F57DFE">
        <w:rPr>
          <w:sz w:val="24"/>
          <w:szCs w:val="24"/>
          <w:lang w:val="hy-AM"/>
        </w:rPr>
        <w:t>բարձր դասարաններում</w:t>
      </w:r>
      <w:r w:rsidRPr="00F57DFE">
        <w:rPr>
          <w:spacing w:val="1"/>
          <w:sz w:val="24"/>
          <w:szCs w:val="24"/>
          <w:lang w:val="hy-AM"/>
        </w:rPr>
        <w:t xml:space="preserve"> </w:t>
      </w:r>
      <w:r w:rsidRPr="00F57DFE">
        <w:rPr>
          <w:sz w:val="24"/>
          <w:szCs w:val="24"/>
          <w:lang w:val="hy-AM"/>
        </w:rPr>
        <w:t>այդ աշխատանքը կատարելը</w:t>
      </w:r>
      <w:r w:rsidRPr="00F57DFE">
        <w:rPr>
          <w:spacing w:val="1"/>
          <w:sz w:val="24"/>
          <w:szCs w:val="24"/>
          <w:lang w:val="hy-AM"/>
        </w:rPr>
        <w:t xml:space="preserve"> </w:t>
      </w:r>
      <w:r w:rsidRPr="00F57DFE">
        <w:rPr>
          <w:sz w:val="24"/>
          <w:szCs w:val="24"/>
          <w:lang w:val="hy-AM"/>
        </w:rPr>
        <w:t>արդեն</w:t>
      </w:r>
      <w:r w:rsidRPr="00F57DFE">
        <w:rPr>
          <w:spacing w:val="1"/>
          <w:sz w:val="24"/>
          <w:szCs w:val="24"/>
          <w:lang w:val="hy-AM"/>
        </w:rPr>
        <w:t xml:space="preserve"> </w:t>
      </w:r>
      <w:r w:rsidRPr="00F57DFE">
        <w:rPr>
          <w:sz w:val="24"/>
          <w:szCs w:val="24"/>
          <w:lang w:val="hy-AM"/>
        </w:rPr>
        <w:t>ուշ</w:t>
      </w:r>
      <w:r w:rsidRPr="00F57DFE">
        <w:rPr>
          <w:spacing w:val="1"/>
          <w:sz w:val="24"/>
          <w:szCs w:val="24"/>
          <w:lang w:val="hy-AM"/>
        </w:rPr>
        <w:t xml:space="preserve"> </w:t>
      </w:r>
      <w:r w:rsidRPr="00F57DFE">
        <w:rPr>
          <w:sz w:val="24"/>
          <w:szCs w:val="24"/>
          <w:lang w:val="hy-AM"/>
        </w:rPr>
        <w:t>կլինի։</w:t>
      </w:r>
      <w:r w:rsidRPr="00F57DFE">
        <w:rPr>
          <w:spacing w:val="1"/>
          <w:sz w:val="24"/>
          <w:szCs w:val="24"/>
          <w:lang w:val="hy-AM"/>
        </w:rPr>
        <w:t xml:space="preserve"> </w:t>
      </w:r>
      <w:r w:rsidR="00C3314F" w:rsidRPr="00F57DFE">
        <w:rPr>
          <w:sz w:val="24"/>
          <w:szCs w:val="24"/>
          <w:lang w:val="hy-AM"/>
        </w:rPr>
        <w:t>Իմ</w:t>
      </w:r>
      <w:r w:rsidRPr="00F57DFE">
        <w:rPr>
          <w:spacing w:val="1"/>
          <w:sz w:val="24"/>
          <w:szCs w:val="24"/>
          <w:lang w:val="hy-AM"/>
        </w:rPr>
        <w:t xml:space="preserve"> </w:t>
      </w:r>
      <w:r w:rsidRPr="00F57DFE">
        <w:rPr>
          <w:sz w:val="24"/>
          <w:szCs w:val="24"/>
          <w:lang w:val="hy-AM"/>
        </w:rPr>
        <w:t>աշխատանքում</w:t>
      </w:r>
      <w:r w:rsidRPr="00F57DFE">
        <w:rPr>
          <w:spacing w:val="1"/>
          <w:sz w:val="24"/>
          <w:szCs w:val="24"/>
          <w:lang w:val="hy-AM"/>
        </w:rPr>
        <w:t xml:space="preserve"> </w:t>
      </w:r>
      <w:r w:rsidRPr="00F57DFE">
        <w:rPr>
          <w:sz w:val="24"/>
          <w:szCs w:val="24"/>
          <w:lang w:val="hy-AM"/>
        </w:rPr>
        <w:t>ցանկացել</w:t>
      </w:r>
      <w:r w:rsidRPr="00F57DFE">
        <w:rPr>
          <w:spacing w:val="1"/>
          <w:sz w:val="24"/>
          <w:szCs w:val="24"/>
          <w:lang w:val="hy-AM"/>
        </w:rPr>
        <w:t xml:space="preserve"> </w:t>
      </w:r>
      <w:r w:rsidRPr="00F57DFE">
        <w:rPr>
          <w:sz w:val="24"/>
          <w:szCs w:val="24"/>
          <w:lang w:val="hy-AM"/>
        </w:rPr>
        <w:t>ե</w:t>
      </w:r>
      <w:r w:rsidR="00C87992">
        <w:rPr>
          <w:sz w:val="24"/>
          <w:szCs w:val="24"/>
          <w:lang w:val="hy-AM"/>
        </w:rPr>
        <w:t>մ</w:t>
      </w:r>
      <w:r w:rsidRPr="00F57DFE">
        <w:rPr>
          <w:spacing w:val="1"/>
          <w:sz w:val="24"/>
          <w:szCs w:val="24"/>
          <w:lang w:val="hy-AM"/>
        </w:rPr>
        <w:t xml:space="preserve"> </w:t>
      </w:r>
      <w:r w:rsidRPr="00F57DFE">
        <w:rPr>
          <w:sz w:val="24"/>
          <w:szCs w:val="24"/>
          <w:lang w:val="hy-AM"/>
        </w:rPr>
        <w:t>լուսաբանել</w:t>
      </w:r>
      <w:r w:rsidRPr="00F57DFE">
        <w:rPr>
          <w:spacing w:val="1"/>
          <w:sz w:val="24"/>
          <w:szCs w:val="24"/>
          <w:lang w:val="hy-AM"/>
        </w:rPr>
        <w:t xml:space="preserve"> </w:t>
      </w:r>
      <w:r w:rsidRPr="00F57DFE">
        <w:rPr>
          <w:sz w:val="24"/>
          <w:szCs w:val="24"/>
          <w:lang w:val="hy-AM"/>
        </w:rPr>
        <w:t>ինքնուրույն</w:t>
      </w:r>
      <w:r w:rsidRPr="00F57DFE">
        <w:rPr>
          <w:spacing w:val="1"/>
          <w:sz w:val="24"/>
          <w:szCs w:val="24"/>
          <w:lang w:val="hy-AM"/>
        </w:rPr>
        <w:t xml:space="preserve"> </w:t>
      </w:r>
      <w:r w:rsidRPr="00F57DFE">
        <w:rPr>
          <w:sz w:val="24"/>
          <w:szCs w:val="24"/>
          <w:lang w:val="hy-AM"/>
        </w:rPr>
        <w:t>աշխատանքի</w:t>
      </w:r>
      <w:r w:rsidRPr="00F57DFE">
        <w:rPr>
          <w:spacing w:val="1"/>
          <w:sz w:val="24"/>
          <w:szCs w:val="24"/>
          <w:lang w:val="hy-AM"/>
        </w:rPr>
        <w:t xml:space="preserve"> </w:t>
      </w:r>
      <w:r w:rsidRPr="00F57DFE">
        <w:rPr>
          <w:sz w:val="24"/>
          <w:szCs w:val="24"/>
          <w:lang w:val="hy-AM"/>
        </w:rPr>
        <w:t>ճիշտ</w:t>
      </w:r>
      <w:r w:rsidRPr="00F57DFE">
        <w:rPr>
          <w:spacing w:val="1"/>
          <w:sz w:val="24"/>
          <w:szCs w:val="24"/>
          <w:lang w:val="hy-AM"/>
        </w:rPr>
        <w:t xml:space="preserve"> </w:t>
      </w:r>
      <w:r w:rsidRPr="00F57DFE">
        <w:rPr>
          <w:sz w:val="24"/>
          <w:szCs w:val="24"/>
          <w:lang w:val="hy-AM"/>
        </w:rPr>
        <w:t>և</w:t>
      </w:r>
      <w:r w:rsidRPr="00F57DFE">
        <w:rPr>
          <w:spacing w:val="1"/>
          <w:sz w:val="24"/>
          <w:szCs w:val="24"/>
          <w:lang w:val="hy-AM"/>
        </w:rPr>
        <w:t xml:space="preserve"> </w:t>
      </w:r>
      <w:r w:rsidRPr="00F57DFE">
        <w:rPr>
          <w:sz w:val="24"/>
          <w:szCs w:val="24"/>
          <w:lang w:val="hy-AM"/>
        </w:rPr>
        <w:t>արդյունավետ</w:t>
      </w:r>
      <w:r w:rsidRPr="00F57DFE">
        <w:rPr>
          <w:spacing w:val="1"/>
          <w:sz w:val="24"/>
          <w:szCs w:val="24"/>
          <w:lang w:val="hy-AM"/>
        </w:rPr>
        <w:t xml:space="preserve"> </w:t>
      </w:r>
      <w:r w:rsidRPr="00F57DFE">
        <w:rPr>
          <w:sz w:val="24"/>
          <w:szCs w:val="24"/>
          <w:lang w:val="hy-AM"/>
        </w:rPr>
        <w:t>կազմակերպման</w:t>
      </w:r>
      <w:r w:rsidRPr="00F57DFE">
        <w:rPr>
          <w:spacing w:val="57"/>
          <w:sz w:val="24"/>
          <w:szCs w:val="24"/>
          <w:lang w:val="hy-AM"/>
        </w:rPr>
        <w:t xml:space="preserve"> </w:t>
      </w:r>
      <w:r w:rsidRPr="00F57DFE">
        <w:rPr>
          <w:sz w:val="24"/>
          <w:szCs w:val="24"/>
          <w:lang w:val="hy-AM"/>
        </w:rPr>
        <w:t>հարցերը,</w:t>
      </w:r>
      <w:r w:rsidRPr="00F57DFE">
        <w:rPr>
          <w:spacing w:val="58"/>
          <w:sz w:val="24"/>
          <w:szCs w:val="24"/>
          <w:lang w:val="hy-AM"/>
        </w:rPr>
        <w:t xml:space="preserve"> </w:t>
      </w:r>
      <w:r w:rsidRPr="00F57DFE">
        <w:rPr>
          <w:sz w:val="24"/>
          <w:szCs w:val="24"/>
          <w:lang w:val="hy-AM"/>
        </w:rPr>
        <w:t>քանի</w:t>
      </w:r>
      <w:r w:rsidRPr="00F57DFE">
        <w:rPr>
          <w:spacing w:val="57"/>
          <w:sz w:val="24"/>
          <w:szCs w:val="24"/>
          <w:lang w:val="hy-AM"/>
        </w:rPr>
        <w:t xml:space="preserve"> </w:t>
      </w:r>
      <w:r w:rsidRPr="00F57DFE">
        <w:rPr>
          <w:sz w:val="24"/>
          <w:szCs w:val="24"/>
          <w:lang w:val="hy-AM"/>
        </w:rPr>
        <w:t>որ</w:t>
      </w:r>
      <w:r w:rsidRPr="00F57DFE">
        <w:rPr>
          <w:spacing w:val="58"/>
          <w:sz w:val="24"/>
          <w:szCs w:val="24"/>
          <w:lang w:val="hy-AM"/>
        </w:rPr>
        <w:t xml:space="preserve"> </w:t>
      </w:r>
      <w:r w:rsidRPr="00F57DFE">
        <w:rPr>
          <w:sz w:val="24"/>
          <w:szCs w:val="24"/>
          <w:lang w:val="hy-AM"/>
        </w:rPr>
        <w:t>կարծում</w:t>
      </w:r>
      <w:r w:rsidRPr="00F57DFE">
        <w:rPr>
          <w:spacing w:val="1"/>
          <w:sz w:val="24"/>
          <w:szCs w:val="24"/>
          <w:lang w:val="hy-AM"/>
        </w:rPr>
        <w:t xml:space="preserve"> </w:t>
      </w:r>
      <w:r w:rsidR="00C3314F" w:rsidRPr="00F57DFE">
        <w:rPr>
          <w:sz w:val="24"/>
          <w:szCs w:val="24"/>
          <w:lang w:val="hy-AM"/>
        </w:rPr>
        <w:t>եմ</w:t>
      </w:r>
      <w:r w:rsidRPr="00F57DFE">
        <w:rPr>
          <w:sz w:val="24"/>
          <w:szCs w:val="24"/>
          <w:lang w:val="hy-AM"/>
        </w:rPr>
        <w:t>,</w:t>
      </w:r>
      <w:r w:rsidRPr="00F57DFE">
        <w:rPr>
          <w:spacing w:val="1"/>
          <w:sz w:val="24"/>
          <w:szCs w:val="24"/>
          <w:lang w:val="hy-AM"/>
        </w:rPr>
        <w:t xml:space="preserve"> </w:t>
      </w:r>
      <w:r w:rsidRPr="00F57DFE">
        <w:rPr>
          <w:sz w:val="24"/>
          <w:szCs w:val="24"/>
          <w:lang w:val="hy-AM"/>
        </w:rPr>
        <w:t>որ</w:t>
      </w:r>
      <w:r w:rsidRPr="00F57DFE">
        <w:rPr>
          <w:spacing w:val="1"/>
          <w:sz w:val="24"/>
          <w:szCs w:val="24"/>
          <w:lang w:val="hy-AM"/>
        </w:rPr>
        <w:t xml:space="preserve"> </w:t>
      </w:r>
      <w:r w:rsidRPr="00F57DFE">
        <w:rPr>
          <w:sz w:val="24"/>
          <w:szCs w:val="24"/>
          <w:lang w:val="hy-AM"/>
        </w:rPr>
        <w:t>ինքնուրույն</w:t>
      </w:r>
      <w:r w:rsidRPr="00F57DFE">
        <w:rPr>
          <w:spacing w:val="1"/>
          <w:sz w:val="24"/>
          <w:szCs w:val="24"/>
          <w:lang w:val="hy-AM"/>
        </w:rPr>
        <w:t xml:space="preserve"> </w:t>
      </w:r>
      <w:r w:rsidRPr="00F57DFE">
        <w:rPr>
          <w:sz w:val="24"/>
          <w:szCs w:val="24"/>
          <w:lang w:val="hy-AM"/>
        </w:rPr>
        <w:t>աշխատանքը</w:t>
      </w:r>
      <w:r w:rsidRPr="00F57DFE">
        <w:rPr>
          <w:spacing w:val="1"/>
          <w:sz w:val="24"/>
          <w:szCs w:val="24"/>
          <w:lang w:val="hy-AM"/>
        </w:rPr>
        <w:t xml:space="preserve"> </w:t>
      </w:r>
      <w:r w:rsidRPr="00F57DFE">
        <w:rPr>
          <w:sz w:val="24"/>
          <w:szCs w:val="24"/>
          <w:lang w:val="hy-AM"/>
        </w:rPr>
        <w:t>ծառայում</w:t>
      </w:r>
      <w:r w:rsidRPr="00F57DFE">
        <w:rPr>
          <w:spacing w:val="1"/>
          <w:sz w:val="24"/>
          <w:szCs w:val="24"/>
          <w:lang w:val="hy-AM"/>
        </w:rPr>
        <w:t xml:space="preserve"> </w:t>
      </w:r>
      <w:r w:rsidRPr="00F57DFE">
        <w:rPr>
          <w:sz w:val="24"/>
          <w:szCs w:val="24"/>
          <w:lang w:val="hy-AM"/>
        </w:rPr>
        <w:t>է</w:t>
      </w:r>
      <w:r w:rsidRPr="00F57DFE">
        <w:rPr>
          <w:spacing w:val="58"/>
          <w:sz w:val="24"/>
          <w:szCs w:val="24"/>
          <w:lang w:val="hy-AM"/>
        </w:rPr>
        <w:t xml:space="preserve"> </w:t>
      </w:r>
      <w:r w:rsidRPr="00F57DFE">
        <w:rPr>
          <w:sz w:val="24"/>
          <w:szCs w:val="24"/>
          <w:lang w:val="hy-AM"/>
        </w:rPr>
        <w:t>որպես</w:t>
      </w:r>
      <w:r w:rsidRPr="00F57DFE">
        <w:rPr>
          <w:spacing w:val="58"/>
          <w:sz w:val="24"/>
          <w:szCs w:val="24"/>
          <w:lang w:val="hy-AM"/>
        </w:rPr>
        <w:t xml:space="preserve"> </w:t>
      </w:r>
      <w:r w:rsidRPr="00F57DFE">
        <w:rPr>
          <w:sz w:val="24"/>
          <w:szCs w:val="24"/>
          <w:lang w:val="hy-AM"/>
        </w:rPr>
        <w:t>անձի</w:t>
      </w:r>
      <w:r w:rsidRPr="00F57DFE">
        <w:rPr>
          <w:spacing w:val="58"/>
          <w:sz w:val="24"/>
          <w:szCs w:val="24"/>
          <w:lang w:val="hy-AM"/>
        </w:rPr>
        <w:t xml:space="preserve"> </w:t>
      </w:r>
      <w:r w:rsidRPr="00F57DFE">
        <w:rPr>
          <w:sz w:val="24"/>
          <w:szCs w:val="24"/>
          <w:lang w:val="hy-AM"/>
        </w:rPr>
        <w:t>ձևավորման</w:t>
      </w:r>
      <w:r w:rsidRPr="00F57DFE">
        <w:rPr>
          <w:spacing w:val="1"/>
          <w:sz w:val="24"/>
          <w:szCs w:val="24"/>
          <w:lang w:val="hy-AM"/>
        </w:rPr>
        <w:t xml:space="preserve"> </w:t>
      </w:r>
      <w:r w:rsidRPr="00F57DFE">
        <w:rPr>
          <w:sz w:val="24"/>
          <w:szCs w:val="24"/>
          <w:lang w:val="hy-AM"/>
        </w:rPr>
        <w:t>արդյունավետ</w:t>
      </w:r>
      <w:r w:rsidRPr="00F57DFE">
        <w:rPr>
          <w:spacing w:val="1"/>
          <w:sz w:val="24"/>
          <w:szCs w:val="24"/>
          <w:lang w:val="hy-AM"/>
        </w:rPr>
        <w:t xml:space="preserve"> </w:t>
      </w:r>
      <w:r w:rsidRPr="00F57DFE">
        <w:rPr>
          <w:sz w:val="24"/>
          <w:szCs w:val="24"/>
          <w:lang w:val="hy-AM"/>
        </w:rPr>
        <w:t>միջոց,</w:t>
      </w:r>
      <w:r w:rsidRPr="00F57DFE">
        <w:rPr>
          <w:spacing w:val="1"/>
          <w:sz w:val="24"/>
          <w:szCs w:val="24"/>
          <w:lang w:val="hy-AM"/>
        </w:rPr>
        <w:t xml:space="preserve"> </w:t>
      </w:r>
      <w:r w:rsidR="00C87992">
        <w:rPr>
          <w:spacing w:val="1"/>
          <w:sz w:val="24"/>
          <w:szCs w:val="24"/>
          <w:lang w:val="hy-AM"/>
        </w:rPr>
        <w:t xml:space="preserve">որը </w:t>
      </w:r>
      <w:r w:rsidRPr="00F57DFE">
        <w:rPr>
          <w:sz w:val="24"/>
          <w:szCs w:val="24"/>
          <w:lang w:val="hy-AM"/>
        </w:rPr>
        <w:t>դրդում</w:t>
      </w:r>
      <w:r w:rsidRPr="00F57DFE">
        <w:rPr>
          <w:spacing w:val="1"/>
          <w:sz w:val="24"/>
          <w:szCs w:val="24"/>
          <w:lang w:val="hy-AM"/>
        </w:rPr>
        <w:t xml:space="preserve"> </w:t>
      </w:r>
      <w:r w:rsidRPr="00F57DFE">
        <w:rPr>
          <w:sz w:val="24"/>
          <w:szCs w:val="24"/>
          <w:lang w:val="hy-AM"/>
        </w:rPr>
        <w:t>է</w:t>
      </w:r>
      <w:r w:rsidRPr="00F57DFE">
        <w:rPr>
          <w:spacing w:val="1"/>
          <w:sz w:val="24"/>
          <w:szCs w:val="24"/>
          <w:lang w:val="hy-AM"/>
        </w:rPr>
        <w:t xml:space="preserve"> </w:t>
      </w:r>
      <w:r w:rsidRPr="00F57DFE">
        <w:rPr>
          <w:sz w:val="24"/>
          <w:szCs w:val="24"/>
          <w:lang w:val="hy-AM"/>
        </w:rPr>
        <w:t>երեխաների</w:t>
      </w:r>
      <w:r w:rsidR="00C87992">
        <w:rPr>
          <w:sz w:val="24"/>
          <w:szCs w:val="24"/>
          <w:lang w:val="hy-AM"/>
        </w:rPr>
        <w:t>ն</w:t>
      </w:r>
      <w:r w:rsidRPr="00F57DFE">
        <w:rPr>
          <w:spacing w:val="1"/>
          <w:sz w:val="24"/>
          <w:szCs w:val="24"/>
          <w:lang w:val="hy-AM"/>
        </w:rPr>
        <w:t xml:space="preserve"> </w:t>
      </w:r>
      <w:r w:rsidRPr="00F57DFE">
        <w:rPr>
          <w:sz w:val="24"/>
          <w:szCs w:val="24"/>
          <w:lang w:val="hy-AM"/>
        </w:rPr>
        <w:t>մտավոր</w:t>
      </w:r>
      <w:r w:rsidRPr="00F57DFE">
        <w:rPr>
          <w:spacing w:val="1"/>
          <w:sz w:val="24"/>
          <w:szCs w:val="24"/>
          <w:lang w:val="hy-AM"/>
        </w:rPr>
        <w:t xml:space="preserve"> </w:t>
      </w:r>
      <w:r w:rsidR="00C87992">
        <w:rPr>
          <w:sz w:val="24"/>
          <w:szCs w:val="24"/>
          <w:lang w:val="hy-AM"/>
        </w:rPr>
        <w:t>ինքնուրույնության</w:t>
      </w:r>
      <w:r w:rsidRPr="00F57DFE">
        <w:rPr>
          <w:sz w:val="24"/>
          <w:szCs w:val="24"/>
          <w:lang w:val="hy-AM"/>
        </w:rPr>
        <w:t>:</w:t>
      </w:r>
      <w:r w:rsidRPr="00F57DFE">
        <w:rPr>
          <w:spacing w:val="1"/>
          <w:sz w:val="24"/>
          <w:szCs w:val="24"/>
          <w:lang w:val="hy-AM"/>
        </w:rPr>
        <w:t xml:space="preserve"> </w:t>
      </w:r>
      <w:r w:rsidRPr="00F57DFE">
        <w:rPr>
          <w:sz w:val="24"/>
          <w:szCs w:val="24"/>
          <w:lang w:val="hy-AM"/>
        </w:rPr>
        <w:t>Այն</w:t>
      </w:r>
      <w:r w:rsidRPr="00F57DFE">
        <w:rPr>
          <w:spacing w:val="1"/>
          <w:sz w:val="24"/>
          <w:szCs w:val="24"/>
          <w:lang w:val="hy-AM"/>
        </w:rPr>
        <w:t xml:space="preserve"> </w:t>
      </w:r>
      <w:r w:rsidR="00C3314F" w:rsidRPr="00F57DFE">
        <w:rPr>
          <w:sz w:val="24"/>
          <w:szCs w:val="24"/>
          <w:lang w:val="hy-AM"/>
        </w:rPr>
        <w:t xml:space="preserve">զարգացնում </w:t>
      </w:r>
      <w:r w:rsidRPr="00F57DFE">
        <w:rPr>
          <w:sz w:val="24"/>
          <w:szCs w:val="24"/>
          <w:lang w:val="hy-AM"/>
        </w:rPr>
        <w:t>է</w:t>
      </w:r>
      <w:r w:rsidRPr="00F57DFE">
        <w:rPr>
          <w:spacing w:val="27"/>
          <w:sz w:val="24"/>
          <w:szCs w:val="24"/>
          <w:lang w:val="hy-AM"/>
        </w:rPr>
        <w:t xml:space="preserve"> </w:t>
      </w:r>
      <w:r w:rsidRPr="00F57DFE">
        <w:rPr>
          <w:sz w:val="24"/>
          <w:szCs w:val="24"/>
          <w:lang w:val="hy-AM"/>
        </w:rPr>
        <w:t>միտքը,</w:t>
      </w:r>
      <w:r w:rsidRPr="00F57DFE">
        <w:rPr>
          <w:spacing w:val="29"/>
          <w:sz w:val="24"/>
          <w:szCs w:val="24"/>
          <w:lang w:val="hy-AM"/>
        </w:rPr>
        <w:t xml:space="preserve"> </w:t>
      </w:r>
      <w:r w:rsidRPr="00F57DFE">
        <w:rPr>
          <w:sz w:val="24"/>
          <w:szCs w:val="24"/>
          <w:lang w:val="hy-AM"/>
        </w:rPr>
        <w:t>աշակերտների</w:t>
      </w:r>
      <w:r w:rsidRPr="00F57DFE">
        <w:rPr>
          <w:spacing w:val="23"/>
          <w:sz w:val="24"/>
          <w:szCs w:val="24"/>
          <w:lang w:val="hy-AM"/>
        </w:rPr>
        <w:t xml:space="preserve"> </w:t>
      </w:r>
      <w:r w:rsidRPr="00F57DFE">
        <w:rPr>
          <w:sz w:val="24"/>
          <w:szCs w:val="24"/>
          <w:lang w:val="hy-AM"/>
        </w:rPr>
        <w:t>մոտ</w:t>
      </w:r>
      <w:r w:rsidRPr="00F57DFE">
        <w:rPr>
          <w:spacing w:val="30"/>
          <w:sz w:val="24"/>
          <w:szCs w:val="24"/>
          <w:lang w:val="hy-AM"/>
        </w:rPr>
        <w:t xml:space="preserve"> </w:t>
      </w:r>
      <w:r w:rsidRPr="00F57DFE">
        <w:rPr>
          <w:sz w:val="24"/>
          <w:szCs w:val="24"/>
          <w:lang w:val="hy-AM"/>
        </w:rPr>
        <w:t>ծնում</w:t>
      </w:r>
      <w:r w:rsidRPr="00F57DFE">
        <w:rPr>
          <w:spacing w:val="27"/>
          <w:sz w:val="24"/>
          <w:szCs w:val="24"/>
          <w:lang w:val="hy-AM"/>
        </w:rPr>
        <w:t xml:space="preserve"> </w:t>
      </w:r>
      <w:r w:rsidRPr="00F57DFE">
        <w:rPr>
          <w:sz w:val="24"/>
          <w:szCs w:val="24"/>
          <w:lang w:val="hy-AM"/>
        </w:rPr>
        <w:t>է</w:t>
      </w:r>
      <w:r w:rsidRPr="00F57DFE">
        <w:rPr>
          <w:spacing w:val="32"/>
          <w:sz w:val="24"/>
          <w:szCs w:val="24"/>
          <w:lang w:val="hy-AM"/>
        </w:rPr>
        <w:t xml:space="preserve"> </w:t>
      </w:r>
      <w:r w:rsidRPr="00F57DFE">
        <w:rPr>
          <w:sz w:val="24"/>
          <w:szCs w:val="24"/>
          <w:lang w:val="hy-AM"/>
        </w:rPr>
        <w:t>հավատ</w:t>
      </w:r>
      <w:r w:rsidRPr="00F57DFE">
        <w:rPr>
          <w:spacing w:val="27"/>
          <w:sz w:val="24"/>
          <w:szCs w:val="24"/>
          <w:lang w:val="hy-AM"/>
        </w:rPr>
        <w:t xml:space="preserve"> </w:t>
      </w:r>
      <w:r w:rsidRPr="00F57DFE">
        <w:rPr>
          <w:sz w:val="24"/>
          <w:szCs w:val="24"/>
          <w:lang w:val="hy-AM"/>
        </w:rPr>
        <w:t>իր</w:t>
      </w:r>
      <w:r w:rsidRPr="00F57DFE">
        <w:rPr>
          <w:spacing w:val="29"/>
          <w:sz w:val="24"/>
          <w:szCs w:val="24"/>
          <w:lang w:val="hy-AM"/>
        </w:rPr>
        <w:t xml:space="preserve"> </w:t>
      </w:r>
      <w:r w:rsidRPr="00F57DFE">
        <w:rPr>
          <w:sz w:val="24"/>
          <w:szCs w:val="24"/>
          <w:lang w:val="hy-AM"/>
        </w:rPr>
        <w:t>սեփական</w:t>
      </w:r>
      <w:r w:rsidRPr="00F57DFE">
        <w:rPr>
          <w:spacing w:val="27"/>
          <w:sz w:val="24"/>
          <w:szCs w:val="24"/>
          <w:lang w:val="hy-AM"/>
        </w:rPr>
        <w:t xml:space="preserve"> </w:t>
      </w:r>
      <w:r w:rsidRPr="00F57DFE">
        <w:rPr>
          <w:sz w:val="24"/>
          <w:szCs w:val="24"/>
          <w:lang w:val="hy-AM"/>
        </w:rPr>
        <w:t>ուժերի</w:t>
      </w:r>
      <w:r w:rsidRPr="00F57DFE">
        <w:rPr>
          <w:spacing w:val="-56"/>
          <w:sz w:val="24"/>
          <w:szCs w:val="24"/>
          <w:lang w:val="hy-AM"/>
        </w:rPr>
        <w:t xml:space="preserve"> </w:t>
      </w:r>
      <w:r w:rsidRPr="00F57DFE">
        <w:rPr>
          <w:sz w:val="24"/>
          <w:szCs w:val="24"/>
          <w:lang w:val="hy-AM"/>
        </w:rPr>
        <w:t>և</w:t>
      </w:r>
      <w:r w:rsidRPr="00F57DFE">
        <w:rPr>
          <w:spacing w:val="1"/>
          <w:sz w:val="24"/>
          <w:szCs w:val="24"/>
          <w:lang w:val="hy-AM"/>
        </w:rPr>
        <w:t xml:space="preserve"> </w:t>
      </w:r>
      <w:r w:rsidRPr="00F57DFE">
        <w:rPr>
          <w:sz w:val="24"/>
          <w:szCs w:val="24"/>
          <w:lang w:val="hy-AM"/>
        </w:rPr>
        <w:t>հնարավորությունների</w:t>
      </w:r>
      <w:r w:rsidRPr="00F57DFE">
        <w:rPr>
          <w:spacing w:val="1"/>
          <w:sz w:val="24"/>
          <w:szCs w:val="24"/>
          <w:lang w:val="hy-AM"/>
        </w:rPr>
        <w:t xml:space="preserve"> </w:t>
      </w:r>
      <w:r w:rsidRPr="00F57DFE">
        <w:rPr>
          <w:sz w:val="24"/>
          <w:szCs w:val="24"/>
          <w:lang w:val="hy-AM"/>
        </w:rPr>
        <w:t>նկատմամբ։</w:t>
      </w:r>
      <w:r w:rsidRPr="00F57DFE">
        <w:rPr>
          <w:spacing w:val="1"/>
          <w:sz w:val="24"/>
          <w:szCs w:val="24"/>
          <w:lang w:val="hy-AM"/>
        </w:rPr>
        <w:t xml:space="preserve"> </w:t>
      </w:r>
      <w:r w:rsidRPr="00F57DFE">
        <w:rPr>
          <w:sz w:val="24"/>
          <w:szCs w:val="24"/>
          <w:lang w:val="hy-AM"/>
        </w:rPr>
        <w:t>Տարրական</w:t>
      </w:r>
      <w:r w:rsidRPr="00F57DFE">
        <w:rPr>
          <w:spacing w:val="58"/>
          <w:sz w:val="24"/>
          <w:szCs w:val="24"/>
          <w:lang w:val="hy-AM"/>
        </w:rPr>
        <w:t xml:space="preserve"> </w:t>
      </w:r>
      <w:r w:rsidRPr="00F57DFE">
        <w:rPr>
          <w:sz w:val="24"/>
          <w:szCs w:val="24"/>
          <w:lang w:val="hy-AM"/>
        </w:rPr>
        <w:t>դասարաններում</w:t>
      </w:r>
      <w:r w:rsidRPr="00F57DFE">
        <w:rPr>
          <w:spacing w:val="58"/>
          <w:sz w:val="24"/>
          <w:szCs w:val="24"/>
          <w:lang w:val="hy-AM"/>
        </w:rPr>
        <w:t xml:space="preserve"> </w:t>
      </w:r>
      <w:r w:rsidRPr="00F57DFE">
        <w:rPr>
          <w:sz w:val="24"/>
          <w:szCs w:val="24"/>
          <w:lang w:val="hy-AM"/>
        </w:rPr>
        <w:t>ամեն</w:t>
      </w:r>
      <w:r w:rsidRPr="00F57DFE">
        <w:rPr>
          <w:spacing w:val="58"/>
          <w:sz w:val="24"/>
          <w:szCs w:val="24"/>
          <w:lang w:val="hy-AM"/>
        </w:rPr>
        <w:t xml:space="preserve"> </w:t>
      </w:r>
      <w:r w:rsidRPr="00F57DFE">
        <w:rPr>
          <w:sz w:val="24"/>
          <w:szCs w:val="24"/>
          <w:lang w:val="hy-AM"/>
        </w:rPr>
        <w:t>ինչ</w:t>
      </w:r>
      <w:r w:rsidRPr="00F57DFE">
        <w:rPr>
          <w:spacing w:val="1"/>
          <w:sz w:val="24"/>
          <w:szCs w:val="24"/>
          <w:lang w:val="hy-AM"/>
        </w:rPr>
        <w:t xml:space="preserve"> </w:t>
      </w:r>
      <w:r w:rsidRPr="00F57DFE">
        <w:rPr>
          <w:sz w:val="24"/>
          <w:szCs w:val="24"/>
          <w:lang w:val="hy-AM"/>
        </w:rPr>
        <w:t>կախված է ուսուցչից՝ ինչպես նա կսովորեցնի երեխաներին ինքնուրույն աշխատանքի</w:t>
      </w:r>
      <w:r w:rsidRPr="00F57DFE">
        <w:rPr>
          <w:spacing w:val="1"/>
          <w:sz w:val="24"/>
          <w:szCs w:val="24"/>
          <w:lang w:val="hy-AM"/>
        </w:rPr>
        <w:t xml:space="preserve"> </w:t>
      </w:r>
      <w:r w:rsidRPr="00F57DFE">
        <w:rPr>
          <w:sz w:val="24"/>
          <w:szCs w:val="24"/>
          <w:lang w:val="hy-AM"/>
        </w:rPr>
        <w:t>կատարմանը։</w:t>
      </w:r>
    </w:p>
    <w:p w:rsidR="00120EC0" w:rsidRPr="00F57DFE" w:rsidRDefault="00FA2C06" w:rsidP="00FA2C06">
      <w:pPr>
        <w:pStyle w:val="BodyText"/>
        <w:spacing w:before="3" w:line="364" w:lineRule="auto"/>
        <w:ind w:left="-142" w:right="432" w:firstLine="688"/>
        <w:jc w:val="both"/>
        <w:rPr>
          <w:sz w:val="24"/>
          <w:szCs w:val="24"/>
          <w:lang w:val="hy-AM"/>
        </w:rPr>
      </w:pPr>
      <w:r w:rsidRPr="00F57DFE">
        <w:rPr>
          <w:b/>
          <w:sz w:val="24"/>
          <w:szCs w:val="24"/>
          <w:lang w:val="hy-AM"/>
        </w:rPr>
        <w:t>Թեմայի արդիականությունը</w:t>
      </w:r>
      <w:r w:rsidRPr="00F57DFE">
        <w:rPr>
          <w:sz w:val="24"/>
          <w:szCs w:val="24"/>
          <w:lang w:val="hy-AM"/>
        </w:rPr>
        <w:t>. Դասի ընթացքում ուսուցչի</w:t>
      </w:r>
      <w:r w:rsidRPr="00F57DFE">
        <w:rPr>
          <w:spacing w:val="1"/>
          <w:sz w:val="24"/>
          <w:szCs w:val="24"/>
          <w:lang w:val="hy-AM"/>
        </w:rPr>
        <w:t xml:space="preserve"> </w:t>
      </w:r>
      <w:r w:rsidRPr="00F57DFE">
        <w:rPr>
          <w:sz w:val="24"/>
          <w:szCs w:val="24"/>
          <w:lang w:val="hy-AM"/>
        </w:rPr>
        <w:t>խնդիրն</w:t>
      </w:r>
      <w:r w:rsidRPr="00F57DFE">
        <w:rPr>
          <w:spacing w:val="1"/>
          <w:sz w:val="24"/>
          <w:szCs w:val="24"/>
          <w:lang w:val="hy-AM"/>
        </w:rPr>
        <w:t xml:space="preserve"> </w:t>
      </w:r>
      <w:r w:rsidRPr="00F57DFE">
        <w:rPr>
          <w:sz w:val="24"/>
          <w:szCs w:val="24"/>
          <w:lang w:val="hy-AM"/>
        </w:rPr>
        <w:t>է</w:t>
      </w:r>
      <w:r w:rsidRPr="00F57DFE">
        <w:rPr>
          <w:spacing w:val="1"/>
          <w:sz w:val="24"/>
          <w:szCs w:val="24"/>
          <w:lang w:val="hy-AM"/>
        </w:rPr>
        <w:t xml:space="preserve"> </w:t>
      </w:r>
      <w:r w:rsidRPr="00F57DFE">
        <w:rPr>
          <w:sz w:val="24"/>
          <w:szCs w:val="24"/>
          <w:lang w:val="hy-AM"/>
        </w:rPr>
        <w:t>ոչ</w:t>
      </w:r>
      <w:r w:rsidRPr="00F57DFE">
        <w:rPr>
          <w:spacing w:val="1"/>
          <w:sz w:val="24"/>
          <w:szCs w:val="24"/>
          <w:lang w:val="hy-AM"/>
        </w:rPr>
        <w:t xml:space="preserve"> </w:t>
      </w:r>
      <w:r w:rsidRPr="00F57DFE">
        <w:rPr>
          <w:sz w:val="24"/>
          <w:szCs w:val="24"/>
          <w:lang w:val="hy-AM"/>
        </w:rPr>
        <w:t>միայն</w:t>
      </w:r>
      <w:r w:rsidRPr="00F57DFE">
        <w:rPr>
          <w:spacing w:val="1"/>
          <w:sz w:val="24"/>
          <w:szCs w:val="24"/>
          <w:lang w:val="hy-AM"/>
        </w:rPr>
        <w:t xml:space="preserve"> </w:t>
      </w:r>
      <w:r w:rsidRPr="00F57DFE">
        <w:rPr>
          <w:sz w:val="24"/>
          <w:szCs w:val="24"/>
          <w:lang w:val="hy-AM"/>
        </w:rPr>
        <w:t>ապահովել</w:t>
      </w:r>
      <w:r w:rsidRPr="00F57DFE">
        <w:rPr>
          <w:spacing w:val="1"/>
          <w:sz w:val="24"/>
          <w:szCs w:val="24"/>
          <w:lang w:val="hy-AM"/>
        </w:rPr>
        <w:t xml:space="preserve"> </w:t>
      </w:r>
      <w:r w:rsidRPr="00F57DFE">
        <w:rPr>
          <w:sz w:val="24"/>
          <w:szCs w:val="24"/>
          <w:lang w:val="hy-AM"/>
        </w:rPr>
        <w:t>ծրագրով</w:t>
      </w:r>
      <w:r w:rsidRPr="00F57DFE">
        <w:rPr>
          <w:spacing w:val="1"/>
          <w:sz w:val="24"/>
          <w:szCs w:val="24"/>
          <w:lang w:val="hy-AM"/>
        </w:rPr>
        <w:t xml:space="preserve"> </w:t>
      </w:r>
      <w:r w:rsidRPr="00F57DFE">
        <w:rPr>
          <w:sz w:val="24"/>
          <w:szCs w:val="24"/>
          <w:lang w:val="hy-AM"/>
        </w:rPr>
        <w:t>նախատեսված</w:t>
      </w:r>
      <w:r w:rsidRPr="00F57DFE">
        <w:rPr>
          <w:spacing w:val="1"/>
          <w:sz w:val="24"/>
          <w:szCs w:val="24"/>
          <w:lang w:val="hy-AM"/>
        </w:rPr>
        <w:t xml:space="preserve"> </w:t>
      </w:r>
      <w:r w:rsidRPr="00F57DFE">
        <w:rPr>
          <w:sz w:val="24"/>
          <w:szCs w:val="24"/>
          <w:lang w:val="hy-AM"/>
        </w:rPr>
        <w:t>ամուր</w:t>
      </w:r>
      <w:r w:rsidRPr="00F57DFE">
        <w:rPr>
          <w:spacing w:val="1"/>
          <w:sz w:val="24"/>
          <w:szCs w:val="24"/>
          <w:lang w:val="hy-AM"/>
        </w:rPr>
        <w:t xml:space="preserve"> </w:t>
      </w:r>
      <w:r w:rsidRPr="00F57DFE">
        <w:rPr>
          <w:sz w:val="24"/>
          <w:szCs w:val="24"/>
          <w:lang w:val="hy-AM"/>
        </w:rPr>
        <w:t>գիտելիքներ,</w:t>
      </w:r>
      <w:r w:rsidRPr="00F57DFE">
        <w:rPr>
          <w:spacing w:val="1"/>
          <w:sz w:val="24"/>
          <w:szCs w:val="24"/>
          <w:lang w:val="hy-AM"/>
        </w:rPr>
        <w:t xml:space="preserve"> </w:t>
      </w:r>
      <w:r w:rsidRPr="00F57DFE">
        <w:rPr>
          <w:sz w:val="24"/>
          <w:szCs w:val="24"/>
          <w:lang w:val="hy-AM"/>
        </w:rPr>
        <w:t>այլև</w:t>
      </w:r>
      <w:r w:rsidRPr="00F57DFE">
        <w:rPr>
          <w:spacing w:val="1"/>
          <w:sz w:val="24"/>
          <w:szCs w:val="24"/>
          <w:lang w:val="hy-AM"/>
        </w:rPr>
        <w:t xml:space="preserve"> </w:t>
      </w:r>
      <w:r w:rsidRPr="00F57DFE">
        <w:rPr>
          <w:sz w:val="24"/>
          <w:szCs w:val="24"/>
          <w:lang w:val="hy-AM"/>
        </w:rPr>
        <w:t>զարգացնել սովորողների մտածողության ինքնուրույնությունն ու ակտիվությունը: Դա</w:t>
      </w:r>
      <w:r w:rsidRPr="00F57DFE">
        <w:rPr>
          <w:spacing w:val="1"/>
          <w:sz w:val="24"/>
          <w:szCs w:val="24"/>
          <w:lang w:val="hy-AM"/>
        </w:rPr>
        <w:t xml:space="preserve"> </w:t>
      </w:r>
      <w:r w:rsidRPr="00F57DFE">
        <w:rPr>
          <w:sz w:val="24"/>
          <w:szCs w:val="24"/>
          <w:lang w:val="hy-AM"/>
        </w:rPr>
        <w:t>հեշտ</w:t>
      </w:r>
      <w:r w:rsidRPr="00F57DFE">
        <w:rPr>
          <w:spacing w:val="2"/>
          <w:sz w:val="24"/>
          <w:szCs w:val="24"/>
          <w:lang w:val="hy-AM"/>
        </w:rPr>
        <w:t xml:space="preserve"> </w:t>
      </w:r>
      <w:r w:rsidRPr="00F57DFE">
        <w:rPr>
          <w:sz w:val="24"/>
          <w:szCs w:val="24"/>
          <w:lang w:val="hy-AM"/>
        </w:rPr>
        <w:t>չէ</w:t>
      </w:r>
      <w:r w:rsidRPr="00F57DFE">
        <w:rPr>
          <w:spacing w:val="6"/>
          <w:sz w:val="24"/>
          <w:szCs w:val="24"/>
          <w:lang w:val="hy-AM"/>
        </w:rPr>
        <w:t xml:space="preserve"> </w:t>
      </w:r>
      <w:r w:rsidRPr="00F57DFE">
        <w:rPr>
          <w:sz w:val="24"/>
          <w:szCs w:val="24"/>
          <w:lang w:val="hy-AM"/>
        </w:rPr>
        <w:t>և</w:t>
      </w:r>
      <w:r w:rsidRPr="00F57DFE">
        <w:rPr>
          <w:spacing w:val="4"/>
          <w:sz w:val="24"/>
          <w:szCs w:val="24"/>
          <w:lang w:val="hy-AM"/>
        </w:rPr>
        <w:t xml:space="preserve"> </w:t>
      </w:r>
      <w:r w:rsidRPr="00F57DFE">
        <w:rPr>
          <w:sz w:val="24"/>
          <w:szCs w:val="24"/>
          <w:lang w:val="hy-AM"/>
        </w:rPr>
        <w:t>անհրաժեշտ</w:t>
      </w:r>
      <w:r w:rsidRPr="00F57DFE">
        <w:rPr>
          <w:spacing w:val="7"/>
          <w:sz w:val="24"/>
          <w:szCs w:val="24"/>
          <w:lang w:val="hy-AM"/>
        </w:rPr>
        <w:t xml:space="preserve"> </w:t>
      </w:r>
      <w:r w:rsidRPr="00F57DFE">
        <w:rPr>
          <w:sz w:val="24"/>
          <w:szCs w:val="24"/>
          <w:lang w:val="hy-AM"/>
        </w:rPr>
        <w:t>է</w:t>
      </w:r>
      <w:r w:rsidRPr="00F57DFE">
        <w:rPr>
          <w:spacing w:val="4"/>
          <w:sz w:val="24"/>
          <w:szCs w:val="24"/>
          <w:lang w:val="hy-AM"/>
        </w:rPr>
        <w:t xml:space="preserve"> </w:t>
      </w:r>
      <w:r w:rsidRPr="00F57DFE">
        <w:rPr>
          <w:sz w:val="24"/>
          <w:szCs w:val="24"/>
          <w:lang w:val="hy-AM"/>
        </w:rPr>
        <w:t>դա</w:t>
      </w:r>
      <w:r w:rsidRPr="00F57DFE">
        <w:rPr>
          <w:spacing w:val="4"/>
          <w:sz w:val="24"/>
          <w:szCs w:val="24"/>
          <w:lang w:val="hy-AM"/>
        </w:rPr>
        <w:t xml:space="preserve"> </w:t>
      </w:r>
      <w:r w:rsidRPr="00F57DFE">
        <w:rPr>
          <w:sz w:val="24"/>
          <w:szCs w:val="24"/>
          <w:lang w:val="hy-AM"/>
        </w:rPr>
        <w:t>սկսել</w:t>
      </w:r>
      <w:r w:rsidRPr="00F57DFE">
        <w:rPr>
          <w:spacing w:val="7"/>
          <w:sz w:val="24"/>
          <w:szCs w:val="24"/>
          <w:lang w:val="hy-AM"/>
        </w:rPr>
        <w:t xml:space="preserve"> </w:t>
      </w:r>
      <w:r w:rsidRPr="00F57DFE">
        <w:rPr>
          <w:sz w:val="24"/>
          <w:szCs w:val="24"/>
          <w:lang w:val="hy-AM"/>
        </w:rPr>
        <w:t>դպրոցում</w:t>
      </w:r>
      <w:r w:rsidR="00C3314F" w:rsidRPr="00F57DFE">
        <w:rPr>
          <w:sz w:val="24"/>
          <w:szCs w:val="24"/>
          <w:lang w:val="hy-AM"/>
        </w:rPr>
        <w:t>՝</w:t>
      </w:r>
      <w:r w:rsidRPr="00F57DFE">
        <w:rPr>
          <w:spacing w:val="11"/>
          <w:sz w:val="24"/>
          <w:szCs w:val="24"/>
          <w:lang w:val="hy-AM"/>
        </w:rPr>
        <w:t xml:space="preserve"> </w:t>
      </w:r>
      <w:r w:rsidRPr="00F57DFE">
        <w:rPr>
          <w:sz w:val="24"/>
          <w:szCs w:val="24"/>
          <w:lang w:val="hy-AM"/>
        </w:rPr>
        <w:t>ուսուցման</w:t>
      </w:r>
      <w:r w:rsidRPr="00F57DFE">
        <w:rPr>
          <w:spacing w:val="4"/>
          <w:sz w:val="24"/>
          <w:szCs w:val="24"/>
          <w:lang w:val="hy-AM"/>
        </w:rPr>
        <w:t xml:space="preserve"> </w:t>
      </w:r>
      <w:r w:rsidRPr="00F57DFE">
        <w:rPr>
          <w:sz w:val="24"/>
          <w:szCs w:val="24"/>
          <w:lang w:val="hy-AM"/>
        </w:rPr>
        <w:t>առաջին</w:t>
      </w:r>
      <w:r w:rsidRPr="00F57DFE">
        <w:rPr>
          <w:spacing w:val="5"/>
          <w:sz w:val="24"/>
          <w:szCs w:val="24"/>
          <w:lang w:val="hy-AM"/>
        </w:rPr>
        <w:t xml:space="preserve"> </w:t>
      </w:r>
      <w:r w:rsidRPr="00F57DFE">
        <w:rPr>
          <w:sz w:val="24"/>
          <w:szCs w:val="24"/>
          <w:lang w:val="hy-AM"/>
        </w:rPr>
        <w:t>օրերից</w:t>
      </w:r>
      <w:r w:rsidRPr="00F57DFE">
        <w:rPr>
          <w:spacing w:val="2"/>
          <w:sz w:val="24"/>
          <w:szCs w:val="24"/>
          <w:lang w:val="hy-AM"/>
        </w:rPr>
        <w:t xml:space="preserve"> </w:t>
      </w:r>
      <w:r w:rsidRPr="00F57DFE">
        <w:rPr>
          <w:sz w:val="24"/>
          <w:szCs w:val="24"/>
          <w:lang w:val="hy-AM"/>
        </w:rPr>
        <w:t xml:space="preserve">սկսած։ </w:t>
      </w:r>
    </w:p>
    <w:p w:rsidR="00C87992" w:rsidRDefault="00FA2C06" w:rsidP="00FA2C06">
      <w:pPr>
        <w:pStyle w:val="BodyText"/>
        <w:spacing w:before="3" w:line="364" w:lineRule="auto"/>
        <w:ind w:left="-142" w:right="432" w:firstLine="688"/>
        <w:jc w:val="both"/>
        <w:rPr>
          <w:sz w:val="24"/>
          <w:szCs w:val="24"/>
          <w:lang w:val="hy-AM"/>
        </w:rPr>
      </w:pPr>
      <w:r w:rsidRPr="00F57DFE">
        <w:rPr>
          <w:sz w:val="24"/>
          <w:szCs w:val="24"/>
          <w:lang w:val="hy-AM"/>
        </w:rPr>
        <w:t>Նյութը,</w:t>
      </w:r>
      <w:r w:rsidRPr="00F57DFE">
        <w:rPr>
          <w:spacing w:val="1"/>
          <w:sz w:val="24"/>
          <w:szCs w:val="24"/>
          <w:lang w:val="hy-AM"/>
        </w:rPr>
        <w:t xml:space="preserve"> </w:t>
      </w:r>
      <w:r w:rsidRPr="00F57DFE">
        <w:rPr>
          <w:sz w:val="24"/>
          <w:szCs w:val="24"/>
          <w:lang w:val="hy-AM"/>
        </w:rPr>
        <w:t>որը հասանելի է</w:t>
      </w:r>
      <w:r w:rsidRPr="00F57DFE">
        <w:rPr>
          <w:spacing w:val="1"/>
          <w:sz w:val="24"/>
          <w:szCs w:val="24"/>
          <w:lang w:val="hy-AM"/>
        </w:rPr>
        <w:t xml:space="preserve"> </w:t>
      </w:r>
      <w:r w:rsidRPr="00F57DFE">
        <w:rPr>
          <w:sz w:val="24"/>
          <w:szCs w:val="24"/>
          <w:lang w:val="hy-AM"/>
        </w:rPr>
        <w:t>ինքնուրույն</w:t>
      </w:r>
      <w:r w:rsidRPr="00F57DFE">
        <w:rPr>
          <w:spacing w:val="1"/>
          <w:sz w:val="24"/>
          <w:szCs w:val="24"/>
          <w:lang w:val="hy-AM"/>
        </w:rPr>
        <w:t xml:space="preserve"> </w:t>
      </w:r>
      <w:r w:rsidRPr="00F57DFE">
        <w:rPr>
          <w:sz w:val="24"/>
          <w:szCs w:val="24"/>
          <w:lang w:val="hy-AM"/>
        </w:rPr>
        <w:t>հետազոտելու</w:t>
      </w:r>
      <w:r w:rsidRPr="00F57DFE">
        <w:rPr>
          <w:spacing w:val="1"/>
          <w:sz w:val="24"/>
          <w:szCs w:val="24"/>
          <w:lang w:val="hy-AM"/>
        </w:rPr>
        <w:t xml:space="preserve"> </w:t>
      </w:r>
      <w:r w:rsidRPr="00F57DFE">
        <w:rPr>
          <w:sz w:val="24"/>
          <w:szCs w:val="24"/>
          <w:lang w:val="hy-AM"/>
        </w:rPr>
        <w:t>համար,</w:t>
      </w:r>
      <w:r w:rsidRPr="00F57DFE">
        <w:rPr>
          <w:spacing w:val="1"/>
          <w:sz w:val="24"/>
          <w:szCs w:val="24"/>
          <w:lang w:val="hy-AM"/>
        </w:rPr>
        <w:t xml:space="preserve"> </w:t>
      </w:r>
      <w:r w:rsidRPr="00F57DFE">
        <w:rPr>
          <w:sz w:val="24"/>
          <w:szCs w:val="24"/>
          <w:lang w:val="hy-AM"/>
        </w:rPr>
        <w:t>երեխաները</w:t>
      </w:r>
      <w:r w:rsidRPr="00F57DFE">
        <w:rPr>
          <w:spacing w:val="1"/>
          <w:sz w:val="24"/>
          <w:szCs w:val="24"/>
          <w:lang w:val="hy-AM"/>
        </w:rPr>
        <w:t xml:space="preserve"> </w:t>
      </w:r>
      <w:r w:rsidRPr="00F57DFE">
        <w:rPr>
          <w:sz w:val="24"/>
          <w:szCs w:val="24"/>
          <w:lang w:val="hy-AM"/>
        </w:rPr>
        <w:t>կարող</w:t>
      </w:r>
      <w:r w:rsidRPr="00F57DFE">
        <w:rPr>
          <w:spacing w:val="1"/>
          <w:sz w:val="24"/>
          <w:szCs w:val="24"/>
          <w:lang w:val="hy-AM"/>
        </w:rPr>
        <w:t xml:space="preserve"> </w:t>
      </w:r>
      <w:r w:rsidRPr="00F57DFE">
        <w:rPr>
          <w:sz w:val="24"/>
          <w:szCs w:val="24"/>
          <w:lang w:val="hy-AM"/>
        </w:rPr>
        <w:t>են</w:t>
      </w:r>
      <w:r w:rsidRPr="00F57DFE">
        <w:rPr>
          <w:spacing w:val="1"/>
          <w:sz w:val="24"/>
          <w:szCs w:val="24"/>
          <w:lang w:val="hy-AM"/>
        </w:rPr>
        <w:t xml:space="preserve"> </w:t>
      </w:r>
      <w:r w:rsidRPr="00F57DFE">
        <w:rPr>
          <w:sz w:val="24"/>
          <w:szCs w:val="24"/>
          <w:lang w:val="hy-AM"/>
        </w:rPr>
        <w:t>յուրացնել</w:t>
      </w:r>
      <w:r w:rsidRPr="00F57DFE">
        <w:rPr>
          <w:spacing w:val="1"/>
          <w:sz w:val="24"/>
          <w:szCs w:val="24"/>
          <w:lang w:val="hy-AM"/>
        </w:rPr>
        <w:t xml:space="preserve"> </w:t>
      </w:r>
      <w:r w:rsidRPr="00F57DFE">
        <w:rPr>
          <w:sz w:val="24"/>
          <w:szCs w:val="24"/>
          <w:lang w:val="hy-AM"/>
        </w:rPr>
        <w:t>դասի</w:t>
      </w:r>
      <w:r w:rsidRPr="00F57DFE">
        <w:rPr>
          <w:spacing w:val="1"/>
          <w:sz w:val="24"/>
          <w:szCs w:val="24"/>
          <w:lang w:val="hy-AM"/>
        </w:rPr>
        <w:t xml:space="preserve"> </w:t>
      </w:r>
      <w:r w:rsidRPr="00F57DFE">
        <w:rPr>
          <w:sz w:val="24"/>
          <w:szCs w:val="24"/>
          <w:lang w:val="hy-AM"/>
        </w:rPr>
        <w:t>ժամին:</w:t>
      </w:r>
      <w:r w:rsidRPr="00F57DFE">
        <w:rPr>
          <w:spacing w:val="1"/>
          <w:sz w:val="24"/>
          <w:szCs w:val="24"/>
          <w:lang w:val="hy-AM"/>
        </w:rPr>
        <w:t xml:space="preserve"> </w:t>
      </w:r>
      <w:r w:rsidRPr="00F57DFE">
        <w:rPr>
          <w:sz w:val="24"/>
          <w:szCs w:val="24"/>
          <w:lang w:val="hy-AM"/>
        </w:rPr>
        <w:t>Ինքնուրույն</w:t>
      </w:r>
      <w:r w:rsidRPr="00F57DFE">
        <w:rPr>
          <w:spacing w:val="1"/>
          <w:sz w:val="24"/>
          <w:szCs w:val="24"/>
          <w:lang w:val="hy-AM"/>
        </w:rPr>
        <w:t xml:space="preserve"> </w:t>
      </w:r>
      <w:r w:rsidRPr="00F57DFE">
        <w:rPr>
          <w:sz w:val="24"/>
          <w:szCs w:val="24"/>
          <w:lang w:val="hy-AM"/>
        </w:rPr>
        <w:t>աշխատանքը</w:t>
      </w:r>
      <w:r w:rsidRPr="00F57DFE">
        <w:rPr>
          <w:spacing w:val="1"/>
          <w:sz w:val="24"/>
          <w:szCs w:val="24"/>
          <w:lang w:val="hy-AM"/>
        </w:rPr>
        <w:t xml:space="preserve"> </w:t>
      </w:r>
      <w:r w:rsidRPr="00F57DFE">
        <w:rPr>
          <w:sz w:val="24"/>
          <w:szCs w:val="24"/>
          <w:lang w:val="hy-AM"/>
        </w:rPr>
        <w:t>օգտագործվում</w:t>
      </w:r>
      <w:r w:rsidRPr="00F57DFE">
        <w:rPr>
          <w:spacing w:val="1"/>
          <w:sz w:val="24"/>
          <w:szCs w:val="24"/>
          <w:lang w:val="hy-AM"/>
        </w:rPr>
        <w:t xml:space="preserve"> </w:t>
      </w:r>
      <w:r w:rsidRPr="00F57DFE">
        <w:rPr>
          <w:sz w:val="24"/>
          <w:szCs w:val="24"/>
          <w:lang w:val="hy-AM"/>
        </w:rPr>
        <w:t>է</w:t>
      </w:r>
      <w:r w:rsidRPr="00F57DFE">
        <w:rPr>
          <w:spacing w:val="1"/>
          <w:sz w:val="24"/>
          <w:szCs w:val="24"/>
          <w:lang w:val="hy-AM"/>
        </w:rPr>
        <w:t xml:space="preserve"> </w:t>
      </w:r>
      <w:r w:rsidRPr="00F57DFE">
        <w:rPr>
          <w:sz w:val="24"/>
          <w:szCs w:val="24"/>
          <w:lang w:val="hy-AM"/>
        </w:rPr>
        <w:t>գիտելիքի</w:t>
      </w:r>
      <w:r w:rsidRPr="00F57DFE">
        <w:rPr>
          <w:spacing w:val="1"/>
          <w:sz w:val="24"/>
          <w:szCs w:val="24"/>
          <w:lang w:val="hy-AM"/>
        </w:rPr>
        <w:t xml:space="preserve"> </w:t>
      </w:r>
      <w:r w:rsidRPr="00F57DFE">
        <w:rPr>
          <w:sz w:val="24"/>
          <w:szCs w:val="24"/>
          <w:lang w:val="hy-AM"/>
        </w:rPr>
        <w:t>կրկնու</w:t>
      </w:r>
      <w:r w:rsidR="00C87992">
        <w:rPr>
          <w:sz w:val="24"/>
          <w:szCs w:val="24"/>
          <w:lang w:val="hy-AM"/>
        </w:rPr>
        <w:softHyphen/>
      </w:r>
      <w:r w:rsidRPr="00F57DFE">
        <w:rPr>
          <w:sz w:val="24"/>
          <w:szCs w:val="24"/>
          <w:lang w:val="hy-AM"/>
        </w:rPr>
        <w:t xml:space="preserve">թյան, համակարգման և ստուգման նպատակով: </w:t>
      </w:r>
    </w:p>
    <w:p w:rsidR="00FA2C06" w:rsidRPr="00F57DFE" w:rsidRDefault="00FA2C06" w:rsidP="00FA2C06">
      <w:pPr>
        <w:pStyle w:val="BodyText"/>
        <w:spacing w:before="3" w:line="364" w:lineRule="auto"/>
        <w:ind w:left="-142" w:right="432" w:firstLine="688"/>
        <w:jc w:val="both"/>
        <w:rPr>
          <w:spacing w:val="1"/>
          <w:sz w:val="24"/>
          <w:szCs w:val="24"/>
          <w:lang w:val="hy-AM"/>
        </w:rPr>
      </w:pPr>
      <w:r w:rsidRPr="00F57DFE">
        <w:rPr>
          <w:sz w:val="24"/>
          <w:szCs w:val="24"/>
          <w:lang w:val="hy-AM"/>
        </w:rPr>
        <w:lastRenderedPageBreak/>
        <w:t>Ինքնուրույն գործունեություն</w:t>
      </w:r>
      <w:r w:rsidRPr="00F57DFE">
        <w:rPr>
          <w:spacing w:val="1"/>
          <w:sz w:val="24"/>
          <w:szCs w:val="24"/>
          <w:lang w:val="hy-AM"/>
        </w:rPr>
        <w:t xml:space="preserve"> </w:t>
      </w:r>
      <w:r w:rsidRPr="00F57DFE">
        <w:rPr>
          <w:sz w:val="24"/>
          <w:szCs w:val="24"/>
          <w:lang w:val="hy-AM"/>
        </w:rPr>
        <w:t>ձևավորելու</w:t>
      </w:r>
      <w:r w:rsidRPr="00F57DFE">
        <w:rPr>
          <w:spacing w:val="1"/>
          <w:sz w:val="24"/>
          <w:szCs w:val="24"/>
          <w:lang w:val="hy-AM"/>
        </w:rPr>
        <w:t xml:space="preserve"> </w:t>
      </w:r>
      <w:r w:rsidRPr="00F57DFE">
        <w:rPr>
          <w:sz w:val="24"/>
          <w:szCs w:val="24"/>
          <w:lang w:val="hy-AM"/>
        </w:rPr>
        <w:t>համար</w:t>
      </w:r>
      <w:r w:rsidRPr="00F57DFE">
        <w:rPr>
          <w:spacing w:val="1"/>
          <w:sz w:val="24"/>
          <w:szCs w:val="24"/>
          <w:lang w:val="hy-AM"/>
        </w:rPr>
        <w:t xml:space="preserve"> </w:t>
      </w:r>
      <w:r w:rsidRPr="00F57DFE">
        <w:rPr>
          <w:sz w:val="24"/>
          <w:szCs w:val="24"/>
          <w:lang w:val="hy-AM"/>
        </w:rPr>
        <w:t>էական</w:t>
      </w:r>
      <w:r w:rsidRPr="00F57DFE">
        <w:rPr>
          <w:spacing w:val="1"/>
          <w:sz w:val="24"/>
          <w:szCs w:val="24"/>
          <w:lang w:val="hy-AM"/>
        </w:rPr>
        <w:t xml:space="preserve"> </w:t>
      </w:r>
      <w:r w:rsidRPr="00F57DFE">
        <w:rPr>
          <w:sz w:val="24"/>
          <w:szCs w:val="24"/>
          <w:lang w:val="hy-AM"/>
        </w:rPr>
        <w:t>դեր</w:t>
      </w:r>
      <w:r w:rsidRPr="00F57DFE">
        <w:rPr>
          <w:spacing w:val="1"/>
          <w:sz w:val="24"/>
          <w:szCs w:val="24"/>
          <w:lang w:val="hy-AM"/>
        </w:rPr>
        <w:t xml:space="preserve"> </w:t>
      </w:r>
      <w:r w:rsidRPr="00F57DFE">
        <w:rPr>
          <w:sz w:val="24"/>
          <w:szCs w:val="24"/>
          <w:lang w:val="hy-AM"/>
        </w:rPr>
        <w:t>են</w:t>
      </w:r>
      <w:r w:rsidRPr="00F57DFE">
        <w:rPr>
          <w:spacing w:val="1"/>
          <w:sz w:val="24"/>
          <w:szCs w:val="24"/>
          <w:lang w:val="hy-AM"/>
        </w:rPr>
        <w:t xml:space="preserve"> </w:t>
      </w:r>
      <w:r w:rsidRPr="00F57DFE">
        <w:rPr>
          <w:sz w:val="24"/>
          <w:szCs w:val="24"/>
          <w:lang w:val="hy-AM"/>
        </w:rPr>
        <w:t>խաղում</w:t>
      </w:r>
      <w:r w:rsidRPr="00F57DFE">
        <w:rPr>
          <w:spacing w:val="1"/>
          <w:sz w:val="24"/>
          <w:szCs w:val="24"/>
          <w:lang w:val="hy-AM"/>
        </w:rPr>
        <w:t xml:space="preserve"> </w:t>
      </w:r>
      <w:r w:rsidRPr="00F57DFE">
        <w:rPr>
          <w:sz w:val="24"/>
          <w:szCs w:val="24"/>
          <w:lang w:val="hy-AM"/>
        </w:rPr>
        <w:t>տեխնիկական</w:t>
      </w:r>
      <w:r w:rsidRPr="00F57DFE">
        <w:rPr>
          <w:spacing w:val="1"/>
          <w:sz w:val="24"/>
          <w:szCs w:val="24"/>
          <w:lang w:val="hy-AM"/>
        </w:rPr>
        <w:t xml:space="preserve"> </w:t>
      </w:r>
      <w:r w:rsidRPr="00F57DFE">
        <w:rPr>
          <w:sz w:val="24"/>
          <w:szCs w:val="24"/>
          <w:lang w:val="hy-AM"/>
        </w:rPr>
        <w:t>միջոցները</w:t>
      </w:r>
      <w:r w:rsidRPr="00F57DFE">
        <w:rPr>
          <w:spacing w:val="1"/>
          <w:sz w:val="24"/>
          <w:szCs w:val="24"/>
          <w:lang w:val="hy-AM"/>
        </w:rPr>
        <w:t xml:space="preserve"> </w:t>
      </w:r>
      <w:r w:rsidRPr="00F57DFE">
        <w:rPr>
          <w:sz w:val="24"/>
          <w:szCs w:val="24"/>
          <w:lang w:val="hy-AM"/>
        </w:rPr>
        <w:t>և</w:t>
      </w:r>
      <w:r w:rsidRPr="00F57DFE">
        <w:rPr>
          <w:spacing w:val="1"/>
          <w:sz w:val="24"/>
          <w:szCs w:val="24"/>
          <w:lang w:val="hy-AM"/>
        </w:rPr>
        <w:t xml:space="preserve"> </w:t>
      </w:r>
      <w:r w:rsidRPr="00F57DFE">
        <w:rPr>
          <w:sz w:val="24"/>
          <w:szCs w:val="24"/>
          <w:lang w:val="hy-AM"/>
        </w:rPr>
        <w:t>սարքավորումները:</w:t>
      </w:r>
      <w:r w:rsidRPr="00F57DFE">
        <w:rPr>
          <w:spacing w:val="1"/>
          <w:sz w:val="24"/>
          <w:szCs w:val="24"/>
          <w:lang w:val="hy-AM"/>
        </w:rPr>
        <w:t xml:space="preserve"> </w:t>
      </w:r>
    </w:p>
    <w:p w:rsidR="00FA2C06" w:rsidRPr="00F57DFE" w:rsidRDefault="00FA2C06" w:rsidP="00FA2C06">
      <w:pPr>
        <w:pStyle w:val="BodyText"/>
        <w:spacing w:before="10" w:line="364" w:lineRule="auto"/>
        <w:ind w:left="-142" w:right="432" w:firstLine="688"/>
        <w:jc w:val="both"/>
        <w:rPr>
          <w:sz w:val="24"/>
          <w:szCs w:val="24"/>
          <w:lang w:val="hy-AM"/>
        </w:rPr>
      </w:pPr>
      <w:r w:rsidRPr="00F57DFE">
        <w:rPr>
          <w:sz w:val="24"/>
          <w:szCs w:val="24"/>
          <w:lang w:val="hy-AM"/>
        </w:rPr>
        <w:t>Ինքնուրույն աշխատանքի մանկավարժական</w:t>
      </w:r>
      <w:r w:rsidRPr="00F57DFE">
        <w:rPr>
          <w:spacing w:val="1"/>
          <w:sz w:val="24"/>
          <w:szCs w:val="24"/>
          <w:lang w:val="hy-AM"/>
        </w:rPr>
        <w:t xml:space="preserve"> </w:t>
      </w:r>
      <w:r w:rsidRPr="00F57DFE">
        <w:rPr>
          <w:sz w:val="24"/>
          <w:szCs w:val="24"/>
          <w:lang w:val="hy-AM"/>
        </w:rPr>
        <w:t>արժեքը կախված է նրանից, թե ինչպես կկազմակերպվի սովորողի գործունեությունը:</w:t>
      </w:r>
      <w:r w:rsidRPr="00F57DFE">
        <w:rPr>
          <w:spacing w:val="1"/>
          <w:sz w:val="24"/>
          <w:szCs w:val="24"/>
          <w:lang w:val="hy-AM"/>
        </w:rPr>
        <w:t xml:space="preserve"> </w:t>
      </w:r>
      <w:r w:rsidRPr="00F57DFE">
        <w:rPr>
          <w:sz w:val="24"/>
          <w:szCs w:val="24"/>
          <w:lang w:val="hy-AM"/>
        </w:rPr>
        <w:t>Կազմակերպման ձևը ուսումնական գործընթացի մասնակիցների որոշակի դրվածք է</w:t>
      </w:r>
      <w:r w:rsidR="00C87992">
        <w:rPr>
          <w:sz w:val="24"/>
          <w:szCs w:val="24"/>
          <w:lang w:val="hy-AM"/>
        </w:rPr>
        <w:t>՝</w:t>
      </w:r>
      <w:r w:rsidRPr="00F57DFE">
        <w:rPr>
          <w:spacing w:val="1"/>
          <w:sz w:val="24"/>
          <w:szCs w:val="24"/>
          <w:lang w:val="hy-AM"/>
        </w:rPr>
        <w:t xml:space="preserve"> </w:t>
      </w:r>
      <w:r w:rsidRPr="00F57DFE">
        <w:rPr>
          <w:sz w:val="24"/>
          <w:szCs w:val="24"/>
          <w:lang w:val="hy-AM"/>
        </w:rPr>
        <w:t>ուսուցչի</w:t>
      </w:r>
      <w:r w:rsidRPr="00F57DFE">
        <w:rPr>
          <w:spacing w:val="11"/>
          <w:sz w:val="24"/>
          <w:szCs w:val="24"/>
          <w:lang w:val="hy-AM"/>
        </w:rPr>
        <w:t xml:space="preserve"> </w:t>
      </w:r>
      <w:r w:rsidRPr="00F57DFE">
        <w:rPr>
          <w:sz w:val="24"/>
          <w:szCs w:val="24"/>
          <w:lang w:val="hy-AM"/>
        </w:rPr>
        <w:t>և</w:t>
      </w:r>
      <w:r w:rsidRPr="00F57DFE">
        <w:rPr>
          <w:spacing w:val="15"/>
          <w:sz w:val="24"/>
          <w:szCs w:val="24"/>
          <w:lang w:val="hy-AM"/>
        </w:rPr>
        <w:t xml:space="preserve"> </w:t>
      </w:r>
      <w:r w:rsidRPr="00F57DFE">
        <w:rPr>
          <w:sz w:val="24"/>
          <w:szCs w:val="24"/>
          <w:lang w:val="hy-AM"/>
        </w:rPr>
        <w:t>սովորողների,</w:t>
      </w:r>
      <w:r w:rsidRPr="00F57DFE">
        <w:rPr>
          <w:spacing w:val="14"/>
          <w:sz w:val="24"/>
          <w:szCs w:val="24"/>
          <w:lang w:val="hy-AM"/>
        </w:rPr>
        <w:t xml:space="preserve"> </w:t>
      </w:r>
      <w:r w:rsidRPr="00F57DFE">
        <w:rPr>
          <w:sz w:val="24"/>
          <w:szCs w:val="24"/>
          <w:lang w:val="hy-AM"/>
        </w:rPr>
        <w:t>աշակերտների</w:t>
      </w:r>
      <w:r w:rsidRPr="00F57DFE">
        <w:rPr>
          <w:spacing w:val="12"/>
          <w:sz w:val="24"/>
          <w:szCs w:val="24"/>
          <w:lang w:val="hy-AM"/>
        </w:rPr>
        <w:t xml:space="preserve"> </w:t>
      </w:r>
      <w:r w:rsidRPr="00F57DFE">
        <w:rPr>
          <w:sz w:val="24"/>
          <w:szCs w:val="24"/>
          <w:lang w:val="hy-AM"/>
        </w:rPr>
        <w:t>միջև</w:t>
      </w:r>
      <w:r w:rsidRPr="00F57DFE">
        <w:rPr>
          <w:spacing w:val="15"/>
          <w:sz w:val="24"/>
          <w:szCs w:val="24"/>
          <w:lang w:val="hy-AM"/>
        </w:rPr>
        <w:t xml:space="preserve"> </w:t>
      </w:r>
      <w:r w:rsidRPr="00F57DFE">
        <w:rPr>
          <w:sz w:val="24"/>
          <w:szCs w:val="24"/>
          <w:lang w:val="hy-AM"/>
        </w:rPr>
        <w:t>փոխհարաբերությունների</w:t>
      </w:r>
      <w:r w:rsidRPr="00F57DFE">
        <w:rPr>
          <w:spacing w:val="11"/>
          <w:sz w:val="24"/>
          <w:szCs w:val="24"/>
          <w:lang w:val="hy-AM"/>
        </w:rPr>
        <w:t xml:space="preserve"> </w:t>
      </w:r>
      <w:r w:rsidRPr="00F57DFE">
        <w:rPr>
          <w:sz w:val="24"/>
          <w:szCs w:val="24"/>
          <w:lang w:val="hy-AM"/>
        </w:rPr>
        <w:t>միջոց:</w:t>
      </w:r>
    </w:p>
    <w:p w:rsidR="00FA2C06" w:rsidRPr="00F57DFE" w:rsidRDefault="00FA2C06" w:rsidP="00FA2C06">
      <w:pPr>
        <w:pStyle w:val="BodyText"/>
        <w:spacing w:before="10" w:line="364" w:lineRule="auto"/>
        <w:ind w:left="-142" w:right="432" w:firstLine="688"/>
        <w:jc w:val="both"/>
        <w:rPr>
          <w:sz w:val="24"/>
          <w:szCs w:val="24"/>
          <w:lang w:val="hy-AM"/>
        </w:rPr>
      </w:pPr>
      <w:r w:rsidRPr="00F57DFE">
        <w:rPr>
          <w:sz w:val="24"/>
          <w:szCs w:val="24"/>
          <w:lang w:val="hy-AM"/>
        </w:rPr>
        <w:t>Ինքնուրույն</w:t>
      </w:r>
      <w:r w:rsidRPr="00F57DFE">
        <w:rPr>
          <w:spacing w:val="1"/>
          <w:sz w:val="24"/>
          <w:szCs w:val="24"/>
          <w:lang w:val="hy-AM"/>
        </w:rPr>
        <w:t xml:space="preserve"> </w:t>
      </w:r>
      <w:r w:rsidRPr="00F57DFE">
        <w:rPr>
          <w:sz w:val="24"/>
          <w:szCs w:val="24"/>
          <w:lang w:val="hy-AM"/>
        </w:rPr>
        <w:t>աշխատանք</w:t>
      </w:r>
      <w:r w:rsidRPr="00F57DFE">
        <w:rPr>
          <w:spacing w:val="1"/>
          <w:sz w:val="24"/>
          <w:szCs w:val="24"/>
          <w:lang w:val="hy-AM"/>
        </w:rPr>
        <w:t xml:space="preserve"> </w:t>
      </w:r>
      <w:r w:rsidRPr="00F57DFE">
        <w:rPr>
          <w:sz w:val="24"/>
          <w:szCs w:val="24"/>
          <w:lang w:val="hy-AM"/>
        </w:rPr>
        <w:t>կատարելու</w:t>
      </w:r>
      <w:r w:rsidRPr="00F57DFE">
        <w:rPr>
          <w:spacing w:val="1"/>
          <w:sz w:val="24"/>
          <w:szCs w:val="24"/>
          <w:lang w:val="hy-AM"/>
        </w:rPr>
        <w:t xml:space="preserve"> </w:t>
      </w:r>
      <w:r w:rsidRPr="00F57DFE">
        <w:rPr>
          <w:sz w:val="24"/>
          <w:szCs w:val="24"/>
          <w:lang w:val="hy-AM"/>
        </w:rPr>
        <w:t>ժամանակ</w:t>
      </w:r>
      <w:r w:rsidRPr="00F57DFE">
        <w:rPr>
          <w:spacing w:val="1"/>
          <w:sz w:val="24"/>
          <w:szCs w:val="24"/>
          <w:lang w:val="hy-AM"/>
        </w:rPr>
        <w:t xml:space="preserve"> </w:t>
      </w:r>
      <w:r w:rsidRPr="00F57DFE">
        <w:rPr>
          <w:sz w:val="24"/>
          <w:szCs w:val="24"/>
          <w:lang w:val="hy-AM"/>
        </w:rPr>
        <w:t>սովորողները</w:t>
      </w:r>
      <w:r w:rsidRPr="00F57DFE">
        <w:rPr>
          <w:spacing w:val="1"/>
          <w:sz w:val="24"/>
          <w:szCs w:val="24"/>
          <w:lang w:val="hy-AM"/>
        </w:rPr>
        <w:t xml:space="preserve"> </w:t>
      </w:r>
      <w:r w:rsidRPr="00F57DFE">
        <w:rPr>
          <w:sz w:val="24"/>
          <w:szCs w:val="24"/>
          <w:lang w:val="hy-AM"/>
        </w:rPr>
        <w:t>ոչ</w:t>
      </w:r>
      <w:r w:rsidRPr="00F57DFE">
        <w:rPr>
          <w:spacing w:val="1"/>
          <w:sz w:val="24"/>
          <w:szCs w:val="24"/>
          <w:lang w:val="hy-AM"/>
        </w:rPr>
        <w:t xml:space="preserve"> </w:t>
      </w:r>
      <w:r w:rsidRPr="00F57DFE">
        <w:rPr>
          <w:sz w:val="24"/>
          <w:szCs w:val="24"/>
          <w:lang w:val="hy-AM"/>
        </w:rPr>
        <w:t>միշտ</w:t>
      </w:r>
      <w:r w:rsidRPr="00F57DFE">
        <w:rPr>
          <w:spacing w:val="1"/>
          <w:sz w:val="24"/>
          <w:szCs w:val="24"/>
          <w:lang w:val="hy-AM"/>
        </w:rPr>
        <w:t xml:space="preserve"> </w:t>
      </w:r>
      <w:r w:rsidRPr="00F57DFE">
        <w:rPr>
          <w:sz w:val="24"/>
          <w:szCs w:val="24"/>
          <w:lang w:val="hy-AM"/>
        </w:rPr>
        <w:t>են</w:t>
      </w:r>
      <w:r w:rsidRPr="00F57DFE">
        <w:rPr>
          <w:spacing w:val="1"/>
          <w:sz w:val="24"/>
          <w:szCs w:val="24"/>
          <w:lang w:val="hy-AM"/>
        </w:rPr>
        <w:t xml:space="preserve"> </w:t>
      </w:r>
      <w:r w:rsidRPr="00F57DFE">
        <w:rPr>
          <w:sz w:val="24"/>
          <w:szCs w:val="24"/>
          <w:lang w:val="hy-AM"/>
        </w:rPr>
        <w:t>ուսուցչից</w:t>
      </w:r>
      <w:r w:rsidRPr="00F57DFE">
        <w:rPr>
          <w:spacing w:val="1"/>
          <w:sz w:val="24"/>
          <w:szCs w:val="24"/>
          <w:lang w:val="hy-AM"/>
        </w:rPr>
        <w:t xml:space="preserve"> </w:t>
      </w:r>
      <w:r w:rsidRPr="00F57DFE">
        <w:rPr>
          <w:sz w:val="24"/>
          <w:szCs w:val="24"/>
          <w:lang w:val="hy-AM"/>
        </w:rPr>
        <w:t>օգնություն</w:t>
      </w:r>
      <w:r w:rsidRPr="00F57DFE">
        <w:rPr>
          <w:spacing w:val="1"/>
          <w:sz w:val="24"/>
          <w:szCs w:val="24"/>
          <w:lang w:val="hy-AM"/>
        </w:rPr>
        <w:t xml:space="preserve"> </w:t>
      </w:r>
      <w:r w:rsidRPr="00F57DFE">
        <w:rPr>
          <w:sz w:val="24"/>
          <w:szCs w:val="24"/>
          <w:lang w:val="hy-AM"/>
        </w:rPr>
        <w:t>ստանում,</w:t>
      </w:r>
      <w:r w:rsidRPr="00F57DFE">
        <w:rPr>
          <w:spacing w:val="1"/>
          <w:sz w:val="24"/>
          <w:szCs w:val="24"/>
          <w:lang w:val="hy-AM"/>
        </w:rPr>
        <w:t xml:space="preserve"> </w:t>
      </w:r>
      <w:r w:rsidRPr="00F57DFE">
        <w:rPr>
          <w:sz w:val="24"/>
          <w:szCs w:val="24"/>
          <w:lang w:val="hy-AM"/>
        </w:rPr>
        <w:t>այդ</w:t>
      </w:r>
      <w:r w:rsidRPr="00F57DFE">
        <w:rPr>
          <w:spacing w:val="1"/>
          <w:sz w:val="24"/>
          <w:szCs w:val="24"/>
          <w:lang w:val="hy-AM"/>
        </w:rPr>
        <w:t xml:space="preserve"> </w:t>
      </w:r>
      <w:r w:rsidRPr="00F57DFE">
        <w:rPr>
          <w:sz w:val="24"/>
          <w:szCs w:val="24"/>
          <w:lang w:val="hy-AM"/>
        </w:rPr>
        <w:t>պատճառով</w:t>
      </w:r>
      <w:r w:rsidRPr="00F57DFE">
        <w:rPr>
          <w:spacing w:val="1"/>
          <w:sz w:val="24"/>
          <w:szCs w:val="24"/>
          <w:lang w:val="hy-AM"/>
        </w:rPr>
        <w:t xml:space="preserve"> </w:t>
      </w:r>
      <w:r w:rsidRPr="00F57DFE">
        <w:rPr>
          <w:sz w:val="24"/>
          <w:szCs w:val="24"/>
          <w:lang w:val="hy-AM"/>
        </w:rPr>
        <w:t>անհրաժեշտ</w:t>
      </w:r>
      <w:r w:rsidRPr="00F57DFE">
        <w:rPr>
          <w:spacing w:val="1"/>
          <w:sz w:val="24"/>
          <w:szCs w:val="24"/>
          <w:lang w:val="hy-AM"/>
        </w:rPr>
        <w:t xml:space="preserve"> </w:t>
      </w:r>
      <w:r w:rsidRPr="00F57DFE">
        <w:rPr>
          <w:sz w:val="24"/>
          <w:szCs w:val="24"/>
          <w:lang w:val="hy-AM"/>
        </w:rPr>
        <w:t>է</w:t>
      </w:r>
      <w:r w:rsidRPr="00F57DFE">
        <w:rPr>
          <w:spacing w:val="1"/>
          <w:sz w:val="24"/>
          <w:szCs w:val="24"/>
          <w:lang w:val="hy-AM"/>
        </w:rPr>
        <w:t xml:space="preserve"> </w:t>
      </w:r>
      <w:r w:rsidRPr="00F57DFE">
        <w:rPr>
          <w:sz w:val="24"/>
          <w:szCs w:val="24"/>
          <w:lang w:val="hy-AM"/>
        </w:rPr>
        <w:t>մանրակրկ</w:t>
      </w:r>
      <w:r w:rsidR="00C87992">
        <w:rPr>
          <w:sz w:val="24"/>
          <w:szCs w:val="24"/>
          <w:lang w:val="hy-AM"/>
        </w:rPr>
        <w:t>իտ</w:t>
      </w:r>
      <w:r w:rsidRPr="00F57DFE">
        <w:rPr>
          <w:spacing w:val="1"/>
          <w:sz w:val="24"/>
          <w:szCs w:val="24"/>
          <w:lang w:val="hy-AM"/>
        </w:rPr>
        <w:t xml:space="preserve"> </w:t>
      </w:r>
      <w:r w:rsidR="00C87992">
        <w:rPr>
          <w:spacing w:val="1"/>
          <w:sz w:val="24"/>
          <w:szCs w:val="24"/>
          <w:lang w:val="hy-AM"/>
        </w:rPr>
        <w:t xml:space="preserve">պլանավորի </w:t>
      </w:r>
      <w:r w:rsidRPr="00F57DFE">
        <w:rPr>
          <w:sz w:val="24"/>
          <w:szCs w:val="24"/>
          <w:lang w:val="hy-AM"/>
        </w:rPr>
        <w:t>դաս</w:t>
      </w:r>
      <w:r w:rsidR="00C87992">
        <w:rPr>
          <w:sz w:val="24"/>
          <w:szCs w:val="24"/>
          <w:lang w:val="hy-AM"/>
        </w:rPr>
        <w:t>ը։</w:t>
      </w:r>
      <w:r w:rsidRPr="00F57DFE">
        <w:rPr>
          <w:spacing w:val="1"/>
          <w:sz w:val="24"/>
          <w:szCs w:val="24"/>
          <w:lang w:val="hy-AM"/>
        </w:rPr>
        <w:t xml:space="preserve"> </w:t>
      </w:r>
      <w:r w:rsidR="00C87992">
        <w:rPr>
          <w:sz w:val="24"/>
          <w:szCs w:val="24"/>
          <w:lang w:val="hy-AM"/>
        </w:rPr>
        <w:t>Ո</w:t>
      </w:r>
      <w:r w:rsidRPr="00F57DFE">
        <w:rPr>
          <w:sz w:val="24"/>
          <w:szCs w:val="24"/>
          <w:lang w:val="hy-AM"/>
        </w:rPr>
        <w:t>րոշել</w:t>
      </w:r>
      <w:r w:rsidRPr="00F57DFE">
        <w:rPr>
          <w:spacing w:val="1"/>
          <w:sz w:val="24"/>
          <w:szCs w:val="24"/>
          <w:lang w:val="hy-AM"/>
        </w:rPr>
        <w:t xml:space="preserve"> </w:t>
      </w:r>
      <w:r w:rsidRPr="00F57DFE">
        <w:rPr>
          <w:sz w:val="24"/>
          <w:szCs w:val="24"/>
          <w:lang w:val="hy-AM"/>
        </w:rPr>
        <w:t>ինքնուրույն</w:t>
      </w:r>
      <w:r w:rsidRPr="00F57DFE">
        <w:rPr>
          <w:spacing w:val="1"/>
          <w:sz w:val="24"/>
          <w:szCs w:val="24"/>
          <w:lang w:val="hy-AM"/>
        </w:rPr>
        <w:t xml:space="preserve"> </w:t>
      </w:r>
      <w:r w:rsidRPr="00F57DFE">
        <w:rPr>
          <w:sz w:val="24"/>
          <w:szCs w:val="24"/>
          <w:lang w:val="hy-AM"/>
        </w:rPr>
        <w:t>աշխատանքի</w:t>
      </w:r>
      <w:r w:rsidRPr="00F57DFE">
        <w:rPr>
          <w:spacing w:val="57"/>
          <w:sz w:val="24"/>
          <w:szCs w:val="24"/>
          <w:lang w:val="hy-AM"/>
        </w:rPr>
        <w:t xml:space="preserve"> </w:t>
      </w:r>
      <w:r w:rsidRPr="00F57DFE">
        <w:rPr>
          <w:sz w:val="24"/>
          <w:szCs w:val="24"/>
          <w:lang w:val="hy-AM"/>
        </w:rPr>
        <w:t>բովանդակությունը</w:t>
      </w:r>
      <w:r w:rsidRPr="00F57DFE">
        <w:rPr>
          <w:spacing w:val="58"/>
          <w:sz w:val="24"/>
          <w:szCs w:val="24"/>
          <w:lang w:val="hy-AM"/>
        </w:rPr>
        <w:t xml:space="preserve"> </w:t>
      </w:r>
      <w:r w:rsidRPr="00F57DFE">
        <w:rPr>
          <w:sz w:val="24"/>
          <w:szCs w:val="24"/>
          <w:lang w:val="hy-AM"/>
        </w:rPr>
        <w:t>և</w:t>
      </w:r>
      <w:r w:rsidRPr="00F57DFE">
        <w:rPr>
          <w:spacing w:val="1"/>
          <w:sz w:val="24"/>
          <w:szCs w:val="24"/>
          <w:lang w:val="hy-AM"/>
        </w:rPr>
        <w:t xml:space="preserve"> </w:t>
      </w:r>
      <w:r w:rsidRPr="00F57DFE">
        <w:rPr>
          <w:sz w:val="24"/>
          <w:szCs w:val="24"/>
          <w:lang w:val="hy-AM"/>
        </w:rPr>
        <w:t>տեղը,</w:t>
      </w:r>
      <w:r w:rsidRPr="00F57DFE">
        <w:rPr>
          <w:spacing w:val="1"/>
          <w:sz w:val="24"/>
          <w:szCs w:val="24"/>
          <w:lang w:val="hy-AM"/>
        </w:rPr>
        <w:t xml:space="preserve"> </w:t>
      </w:r>
      <w:r w:rsidRPr="00F57DFE">
        <w:rPr>
          <w:sz w:val="24"/>
          <w:szCs w:val="24"/>
          <w:lang w:val="hy-AM"/>
        </w:rPr>
        <w:t>նրա</w:t>
      </w:r>
      <w:r w:rsidRPr="00F57DFE">
        <w:rPr>
          <w:spacing w:val="1"/>
          <w:sz w:val="24"/>
          <w:szCs w:val="24"/>
          <w:lang w:val="hy-AM"/>
        </w:rPr>
        <w:t xml:space="preserve"> </w:t>
      </w:r>
      <w:r w:rsidRPr="00F57DFE">
        <w:rPr>
          <w:sz w:val="24"/>
          <w:szCs w:val="24"/>
          <w:lang w:val="hy-AM"/>
        </w:rPr>
        <w:t>կազմակերպմանը</w:t>
      </w:r>
      <w:r w:rsidRPr="00F57DFE">
        <w:rPr>
          <w:spacing w:val="1"/>
          <w:sz w:val="24"/>
          <w:szCs w:val="24"/>
          <w:lang w:val="hy-AM"/>
        </w:rPr>
        <w:t xml:space="preserve"> </w:t>
      </w:r>
      <w:r w:rsidRPr="00F57DFE">
        <w:rPr>
          <w:sz w:val="24"/>
          <w:szCs w:val="24"/>
          <w:lang w:val="hy-AM"/>
        </w:rPr>
        <w:t>ձևը</w:t>
      </w:r>
      <w:r w:rsidRPr="00F57DFE">
        <w:rPr>
          <w:spacing w:val="1"/>
          <w:sz w:val="24"/>
          <w:szCs w:val="24"/>
          <w:lang w:val="hy-AM"/>
        </w:rPr>
        <w:t xml:space="preserve"> </w:t>
      </w:r>
      <w:r w:rsidRPr="00F57DFE">
        <w:rPr>
          <w:sz w:val="24"/>
          <w:szCs w:val="24"/>
          <w:lang w:val="hy-AM"/>
        </w:rPr>
        <w:t>և</w:t>
      </w:r>
      <w:r w:rsidRPr="00F57DFE">
        <w:rPr>
          <w:spacing w:val="1"/>
          <w:sz w:val="24"/>
          <w:szCs w:val="24"/>
          <w:lang w:val="hy-AM"/>
        </w:rPr>
        <w:t xml:space="preserve"> </w:t>
      </w:r>
      <w:r w:rsidRPr="00F57DFE">
        <w:rPr>
          <w:sz w:val="24"/>
          <w:szCs w:val="24"/>
          <w:lang w:val="hy-AM"/>
        </w:rPr>
        <w:t>մեթոդները:</w:t>
      </w:r>
      <w:r w:rsidRPr="00F57DFE">
        <w:rPr>
          <w:spacing w:val="1"/>
          <w:sz w:val="24"/>
          <w:szCs w:val="24"/>
          <w:lang w:val="hy-AM"/>
        </w:rPr>
        <w:t xml:space="preserve"> </w:t>
      </w:r>
      <w:r w:rsidRPr="00F57DFE">
        <w:rPr>
          <w:sz w:val="24"/>
          <w:szCs w:val="24"/>
          <w:lang w:val="hy-AM"/>
        </w:rPr>
        <w:t>Միայն</w:t>
      </w:r>
      <w:r w:rsidRPr="00F57DFE">
        <w:rPr>
          <w:spacing w:val="1"/>
          <w:sz w:val="24"/>
          <w:szCs w:val="24"/>
          <w:lang w:val="hy-AM"/>
        </w:rPr>
        <w:t xml:space="preserve"> </w:t>
      </w:r>
      <w:r w:rsidRPr="00F57DFE">
        <w:rPr>
          <w:sz w:val="24"/>
          <w:szCs w:val="24"/>
          <w:lang w:val="hy-AM"/>
        </w:rPr>
        <w:t>այդ</w:t>
      </w:r>
      <w:r w:rsidRPr="00F57DFE">
        <w:rPr>
          <w:spacing w:val="1"/>
          <w:sz w:val="24"/>
          <w:szCs w:val="24"/>
          <w:lang w:val="hy-AM"/>
        </w:rPr>
        <w:t xml:space="preserve"> </w:t>
      </w:r>
      <w:r w:rsidRPr="00F57DFE">
        <w:rPr>
          <w:sz w:val="24"/>
          <w:szCs w:val="24"/>
          <w:lang w:val="hy-AM"/>
        </w:rPr>
        <w:t>դեպքում</w:t>
      </w:r>
      <w:r w:rsidRPr="00F57DFE">
        <w:rPr>
          <w:spacing w:val="1"/>
          <w:sz w:val="24"/>
          <w:szCs w:val="24"/>
          <w:lang w:val="hy-AM"/>
        </w:rPr>
        <w:t xml:space="preserve"> </w:t>
      </w:r>
      <w:r w:rsidRPr="00F57DFE">
        <w:rPr>
          <w:sz w:val="24"/>
          <w:szCs w:val="24"/>
          <w:lang w:val="hy-AM"/>
        </w:rPr>
        <w:t>ինքնուրույն</w:t>
      </w:r>
      <w:r w:rsidRPr="00F57DFE">
        <w:rPr>
          <w:spacing w:val="1"/>
          <w:sz w:val="24"/>
          <w:szCs w:val="24"/>
          <w:lang w:val="hy-AM"/>
        </w:rPr>
        <w:t xml:space="preserve"> </w:t>
      </w:r>
      <w:r w:rsidRPr="00F57DFE">
        <w:rPr>
          <w:sz w:val="24"/>
          <w:szCs w:val="24"/>
          <w:lang w:val="hy-AM"/>
        </w:rPr>
        <w:t>աշխատանքը սովորողի կողմից կկատարվի գիտակցորեն: Ընդ որում անհրաժեշտ է</w:t>
      </w:r>
      <w:r w:rsidRPr="00F57DFE">
        <w:rPr>
          <w:spacing w:val="1"/>
          <w:sz w:val="24"/>
          <w:szCs w:val="24"/>
          <w:lang w:val="hy-AM"/>
        </w:rPr>
        <w:t xml:space="preserve"> </w:t>
      </w:r>
      <w:r w:rsidRPr="00F57DFE">
        <w:rPr>
          <w:sz w:val="24"/>
          <w:szCs w:val="24"/>
          <w:lang w:val="hy-AM"/>
        </w:rPr>
        <w:t>մտածել</w:t>
      </w:r>
      <w:r w:rsidRPr="00F57DFE">
        <w:rPr>
          <w:spacing w:val="33"/>
          <w:sz w:val="24"/>
          <w:szCs w:val="24"/>
          <w:lang w:val="hy-AM"/>
        </w:rPr>
        <w:t xml:space="preserve"> </w:t>
      </w:r>
      <w:r w:rsidRPr="00F57DFE">
        <w:rPr>
          <w:sz w:val="24"/>
          <w:szCs w:val="24"/>
          <w:lang w:val="hy-AM"/>
        </w:rPr>
        <w:t>աշխատանքի</w:t>
      </w:r>
      <w:r w:rsidRPr="00F57DFE">
        <w:rPr>
          <w:spacing w:val="24"/>
          <w:sz w:val="24"/>
          <w:szCs w:val="24"/>
          <w:lang w:val="hy-AM"/>
        </w:rPr>
        <w:t xml:space="preserve"> </w:t>
      </w:r>
      <w:r w:rsidRPr="00F57DFE">
        <w:rPr>
          <w:sz w:val="24"/>
          <w:szCs w:val="24"/>
          <w:lang w:val="hy-AM"/>
        </w:rPr>
        <w:t>ծավալի</w:t>
      </w:r>
      <w:r w:rsidRPr="00F57DFE">
        <w:rPr>
          <w:spacing w:val="24"/>
          <w:sz w:val="24"/>
          <w:szCs w:val="24"/>
          <w:lang w:val="hy-AM"/>
        </w:rPr>
        <w:t xml:space="preserve"> </w:t>
      </w:r>
      <w:r w:rsidRPr="00F57DFE">
        <w:rPr>
          <w:sz w:val="24"/>
          <w:szCs w:val="24"/>
          <w:lang w:val="hy-AM"/>
        </w:rPr>
        <w:t>և</w:t>
      </w:r>
      <w:r w:rsidRPr="00F57DFE">
        <w:rPr>
          <w:spacing w:val="34"/>
          <w:sz w:val="24"/>
          <w:szCs w:val="24"/>
          <w:lang w:val="hy-AM"/>
        </w:rPr>
        <w:t xml:space="preserve"> </w:t>
      </w:r>
      <w:r w:rsidRPr="00F57DFE">
        <w:rPr>
          <w:sz w:val="24"/>
          <w:szCs w:val="24"/>
          <w:lang w:val="hy-AM"/>
        </w:rPr>
        <w:t>բարդության</w:t>
      </w:r>
      <w:r w:rsidRPr="00F57DFE">
        <w:rPr>
          <w:spacing w:val="29"/>
          <w:sz w:val="24"/>
          <w:szCs w:val="24"/>
          <w:lang w:val="hy-AM"/>
        </w:rPr>
        <w:t xml:space="preserve"> </w:t>
      </w:r>
      <w:r w:rsidRPr="00F57DFE">
        <w:rPr>
          <w:sz w:val="24"/>
          <w:szCs w:val="24"/>
          <w:lang w:val="hy-AM"/>
        </w:rPr>
        <w:t>մակարդակի,</w:t>
      </w:r>
      <w:r w:rsidRPr="00F57DFE">
        <w:rPr>
          <w:spacing w:val="31"/>
          <w:sz w:val="24"/>
          <w:szCs w:val="24"/>
          <w:lang w:val="hy-AM"/>
        </w:rPr>
        <w:t xml:space="preserve"> </w:t>
      </w:r>
      <w:r w:rsidRPr="00F57DFE">
        <w:rPr>
          <w:sz w:val="24"/>
          <w:szCs w:val="24"/>
          <w:lang w:val="hy-AM"/>
        </w:rPr>
        <w:t>դժվարությունների,հնարավոր</w:t>
      </w:r>
      <w:r w:rsidRPr="00F57DFE">
        <w:rPr>
          <w:spacing w:val="1"/>
          <w:sz w:val="24"/>
          <w:szCs w:val="24"/>
          <w:lang w:val="hy-AM"/>
        </w:rPr>
        <w:t xml:space="preserve"> </w:t>
      </w:r>
      <w:r w:rsidRPr="00F57DFE">
        <w:rPr>
          <w:sz w:val="24"/>
          <w:szCs w:val="24"/>
          <w:lang w:val="hy-AM"/>
        </w:rPr>
        <w:t>սխալների</w:t>
      </w:r>
      <w:r w:rsidRPr="00F57DFE">
        <w:rPr>
          <w:spacing w:val="1"/>
          <w:sz w:val="24"/>
          <w:szCs w:val="24"/>
          <w:lang w:val="hy-AM"/>
        </w:rPr>
        <w:t xml:space="preserve"> </w:t>
      </w:r>
      <w:r w:rsidRPr="00F57DFE">
        <w:rPr>
          <w:sz w:val="24"/>
          <w:szCs w:val="24"/>
          <w:lang w:val="hy-AM"/>
        </w:rPr>
        <w:t>մասին:</w:t>
      </w:r>
    </w:p>
    <w:p w:rsidR="00FA2C06" w:rsidRPr="00F57DFE" w:rsidRDefault="00FA2C06" w:rsidP="00FA2C06">
      <w:pPr>
        <w:pStyle w:val="BodyText"/>
        <w:spacing w:before="3" w:line="364" w:lineRule="auto"/>
        <w:ind w:left="-142" w:right="432" w:firstLine="688"/>
        <w:jc w:val="both"/>
        <w:rPr>
          <w:sz w:val="24"/>
          <w:szCs w:val="24"/>
          <w:lang w:val="hy-AM"/>
        </w:rPr>
      </w:pPr>
      <w:r w:rsidRPr="00F57DFE">
        <w:rPr>
          <w:sz w:val="24"/>
          <w:szCs w:val="24"/>
          <w:lang w:val="hy-AM"/>
        </w:rPr>
        <w:t>Ինքնուրույն</w:t>
      </w:r>
      <w:r w:rsidRPr="00F57DFE">
        <w:rPr>
          <w:spacing w:val="1"/>
          <w:sz w:val="24"/>
          <w:szCs w:val="24"/>
          <w:lang w:val="hy-AM"/>
        </w:rPr>
        <w:t xml:space="preserve"> </w:t>
      </w:r>
      <w:r w:rsidRPr="00F57DFE">
        <w:rPr>
          <w:sz w:val="24"/>
          <w:szCs w:val="24"/>
          <w:lang w:val="hy-AM"/>
        </w:rPr>
        <w:t>աշխատանք</w:t>
      </w:r>
      <w:r w:rsidRPr="00F57DFE">
        <w:rPr>
          <w:spacing w:val="1"/>
          <w:sz w:val="24"/>
          <w:szCs w:val="24"/>
          <w:lang w:val="hy-AM"/>
        </w:rPr>
        <w:t xml:space="preserve"> </w:t>
      </w:r>
      <w:r w:rsidRPr="00F57DFE">
        <w:rPr>
          <w:sz w:val="24"/>
          <w:szCs w:val="24"/>
          <w:lang w:val="hy-AM"/>
        </w:rPr>
        <w:t>կատարելիս</w:t>
      </w:r>
      <w:r w:rsidRPr="00F57DFE">
        <w:rPr>
          <w:spacing w:val="1"/>
          <w:sz w:val="24"/>
          <w:szCs w:val="24"/>
          <w:lang w:val="hy-AM"/>
        </w:rPr>
        <w:t xml:space="preserve"> </w:t>
      </w:r>
      <w:r w:rsidRPr="00F57DFE">
        <w:rPr>
          <w:sz w:val="24"/>
          <w:szCs w:val="24"/>
          <w:lang w:val="hy-AM"/>
        </w:rPr>
        <w:t>երեխաների</w:t>
      </w:r>
      <w:r w:rsidRPr="00F57DFE">
        <w:rPr>
          <w:spacing w:val="1"/>
          <w:sz w:val="24"/>
          <w:szCs w:val="24"/>
          <w:lang w:val="hy-AM"/>
        </w:rPr>
        <w:t xml:space="preserve"> </w:t>
      </w:r>
      <w:r w:rsidRPr="00F57DFE">
        <w:rPr>
          <w:sz w:val="24"/>
          <w:szCs w:val="24"/>
          <w:lang w:val="hy-AM"/>
        </w:rPr>
        <w:t>մոտ</w:t>
      </w:r>
      <w:r w:rsidRPr="00F57DFE">
        <w:rPr>
          <w:spacing w:val="1"/>
          <w:sz w:val="24"/>
          <w:szCs w:val="24"/>
          <w:lang w:val="hy-AM"/>
        </w:rPr>
        <w:t xml:space="preserve"> </w:t>
      </w:r>
      <w:r w:rsidRPr="00F57DFE">
        <w:rPr>
          <w:sz w:val="24"/>
          <w:szCs w:val="24"/>
          <w:lang w:val="hy-AM"/>
        </w:rPr>
        <w:t>մեծ</w:t>
      </w:r>
      <w:r w:rsidRPr="00F57DFE">
        <w:rPr>
          <w:spacing w:val="1"/>
          <w:sz w:val="24"/>
          <w:szCs w:val="24"/>
          <w:lang w:val="hy-AM"/>
        </w:rPr>
        <w:t xml:space="preserve"> </w:t>
      </w:r>
      <w:r w:rsidRPr="00F57DFE">
        <w:rPr>
          <w:sz w:val="24"/>
          <w:szCs w:val="24"/>
          <w:lang w:val="hy-AM"/>
        </w:rPr>
        <w:t>տեղ</w:t>
      </w:r>
      <w:r w:rsidRPr="00F57DFE">
        <w:rPr>
          <w:spacing w:val="1"/>
          <w:sz w:val="24"/>
          <w:szCs w:val="24"/>
          <w:lang w:val="hy-AM"/>
        </w:rPr>
        <w:t xml:space="preserve"> </w:t>
      </w:r>
      <w:r w:rsidRPr="00F57DFE">
        <w:rPr>
          <w:sz w:val="24"/>
          <w:szCs w:val="24"/>
          <w:lang w:val="hy-AM"/>
        </w:rPr>
        <w:t>է</w:t>
      </w:r>
      <w:r w:rsidRPr="00F57DFE">
        <w:rPr>
          <w:spacing w:val="1"/>
          <w:sz w:val="24"/>
          <w:szCs w:val="24"/>
          <w:lang w:val="hy-AM"/>
        </w:rPr>
        <w:t xml:space="preserve"> </w:t>
      </w:r>
      <w:r w:rsidRPr="00F57DFE">
        <w:rPr>
          <w:sz w:val="24"/>
          <w:szCs w:val="24"/>
          <w:lang w:val="hy-AM"/>
        </w:rPr>
        <w:t>գրավում</w:t>
      </w:r>
      <w:r w:rsidRPr="00F57DFE">
        <w:rPr>
          <w:spacing w:val="1"/>
          <w:sz w:val="24"/>
          <w:szCs w:val="24"/>
          <w:lang w:val="hy-AM"/>
        </w:rPr>
        <w:t xml:space="preserve"> </w:t>
      </w:r>
      <w:r w:rsidRPr="00F57DFE">
        <w:rPr>
          <w:sz w:val="24"/>
          <w:szCs w:val="24"/>
          <w:lang w:val="hy-AM"/>
        </w:rPr>
        <w:t>վերարտադրողական</w:t>
      </w:r>
      <w:r w:rsidRPr="00F57DFE">
        <w:rPr>
          <w:spacing w:val="1"/>
          <w:sz w:val="24"/>
          <w:szCs w:val="24"/>
          <w:lang w:val="hy-AM"/>
        </w:rPr>
        <w:t xml:space="preserve"> </w:t>
      </w:r>
      <w:r w:rsidRPr="00F57DFE">
        <w:rPr>
          <w:sz w:val="24"/>
          <w:szCs w:val="24"/>
          <w:lang w:val="hy-AM"/>
        </w:rPr>
        <w:t>գործունեությունը:</w:t>
      </w:r>
      <w:r w:rsidRPr="00F57DFE">
        <w:rPr>
          <w:spacing w:val="1"/>
          <w:sz w:val="24"/>
          <w:szCs w:val="24"/>
          <w:lang w:val="hy-AM"/>
        </w:rPr>
        <w:t xml:space="preserve"> </w:t>
      </w:r>
      <w:r w:rsidRPr="00F57DFE">
        <w:rPr>
          <w:sz w:val="24"/>
          <w:szCs w:val="24"/>
          <w:lang w:val="hy-AM"/>
        </w:rPr>
        <w:t>Անհրաժեշտ</w:t>
      </w:r>
      <w:r w:rsidRPr="00F57DFE">
        <w:rPr>
          <w:spacing w:val="1"/>
          <w:sz w:val="24"/>
          <w:szCs w:val="24"/>
          <w:lang w:val="hy-AM"/>
        </w:rPr>
        <w:t xml:space="preserve"> </w:t>
      </w:r>
      <w:r w:rsidRPr="00F57DFE">
        <w:rPr>
          <w:sz w:val="24"/>
          <w:szCs w:val="24"/>
          <w:lang w:val="hy-AM"/>
        </w:rPr>
        <w:t>պայման</w:t>
      </w:r>
      <w:r w:rsidRPr="00F57DFE">
        <w:rPr>
          <w:spacing w:val="1"/>
          <w:sz w:val="24"/>
          <w:szCs w:val="24"/>
          <w:lang w:val="hy-AM"/>
        </w:rPr>
        <w:t xml:space="preserve"> </w:t>
      </w:r>
      <w:r w:rsidRPr="00F57DFE">
        <w:rPr>
          <w:sz w:val="24"/>
          <w:szCs w:val="24"/>
          <w:lang w:val="hy-AM"/>
        </w:rPr>
        <w:t>է</w:t>
      </w:r>
      <w:r w:rsidRPr="00F57DFE">
        <w:rPr>
          <w:spacing w:val="1"/>
          <w:sz w:val="24"/>
          <w:szCs w:val="24"/>
          <w:lang w:val="hy-AM"/>
        </w:rPr>
        <w:t xml:space="preserve"> </w:t>
      </w:r>
      <w:r w:rsidRPr="00F57DFE">
        <w:rPr>
          <w:sz w:val="24"/>
          <w:szCs w:val="24"/>
          <w:lang w:val="hy-AM"/>
        </w:rPr>
        <w:t>համարվում</w:t>
      </w:r>
      <w:r w:rsidRPr="00F57DFE">
        <w:rPr>
          <w:spacing w:val="-55"/>
          <w:sz w:val="24"/>
          <w:szCs w:val="24"/>
          <w:lang w:val="hy-AM"/>
        </w:rPr>
        <w:t xml:space="preserve"> </w:t>
      </w:r>
      <w:r w:rsidRPr="00F57DFE">
        <w:rPr>
          <w:sz w:val="24"/>
          <w:szCs w:val="24"/>
          <w:lang w:val="hy-AM"/>
        </w:rPr>
        <w:t>ինքնուրույն</w:t>
      </w:r>
      <w:r w:rsidRPr="00F57DFE">
        <w:rPr>
          <w:spacing w:val="1"/>
          <w:sz w:val="24"/>
          <w:szCs w:val="24"/>
          <w:lang w:val="hy-AM"/>
        </w:rPr>
        <w:t xml:space="preserve"> </w:t>
      </w:r>
      <w:r w:rsidRPr="00F57DFE">
        <w:rPr>
          <w:sz w:val="24"/>
          <w:szCs w:val="24"/>
          <w:lang w:val="hy-AM"/>
        </w:rPr>
        <w:t>աշխատանքի</w:t>
      </w:r>
      <w:r w:rsidRPr="00F57DFE">
        <w:rPr>
          <w:spacing w:val="1"/>
          <w:sz w:val="24"/>
          <w:szCs w:val="24"/>
          <w:lang w:val="hy-AM"/>
        </w:rPr>
        <w:t xml:space="preserve"> </w:t>
      </w:r>
      <w:r w:rsidRPr="00F57DFE">
        <w:rPr>
          <w:sz w:val="24"/>
          <w:szCs w:val="24"/>
          <w:lang w:val="hy-AM"/>
        </w:rPr>
        <w:t>անհատականացումը,</w:t>
      </w:r>
      <w:r w:rsidRPr="00F57DFE">
        <w:rPr>
          <w:spacing w:val="1"/>
          <w:sz w:val="24"/>
          <w:szCs w:val="24"/>
          <w:lang w:val="hy-AM"/>
        </w:rPr>
        <w:t xml:space="preserve"> </w:t>
      </w:r>
      <w:r w:rsidRPr="00F57DFE">
        <w:rPr>
          <w:sz w:val="24"/>
          <w:szCs w:val="24"/>
          <w:lang w:val="hy-AM"/>
        </w:rPr>
        <w:t>այսինքն՝</w:t>
      </w:r>
      <w:r w:rsidRPr="00F57DFE">
        <w:rPr>
          <w:spacing w:val="1"/>
          <w:sz w:val="24"/>
          <w:szCs w:val="24"/>
          <w:lang w:val="hy-AM"/>
        </w:rPr>
        <w:t xml:space="preserve"> </w:t>
      </w:r>
      <w:r w:rsidRPr="00F57DFE">
        <w:rPr>
          <w:sz w:val="24"/>
          <w:szCs w:val="24"/>
          <w:lang w:val="hy-AM"/>
        </w:rPr>
        <w:t>նրանց</w:t>
      </w:r>
      <w:r w:rsidRPr="00F57DFE">
        <w:rPr>
          <w:spacing w:val="1"/>
          <w:sz w:val="24"/>
          <w:szCs w:val="24"/>
          <w:lang w:val="hy-AM"/>
        </w:rPr>
        <w:t xml:space="preserve"> </w:t>
      </w:r>
      <w:r w:rsidRPr="00F57DFE">
        <w:rPr>
          <w:sz w:val="24"/>
          <w:szCs w:val="24"/>
          <w:lang w:val="hy-AM"/>
        </w:rPr>
        <w:t>ուժերին</w:t>
      </w:r>
      <w:r w:rsidRPr="00F57DFE">
        <w:rPr>
          <w:spacing w:val="1"/>
          <w:sz w:val="24"/>
          <w:szCs w:val="24"/>
          <w:lang w:val="hy-AM"/>
        </w:rPr>
        <w:t xml:space="preserve"> </w:t>
      </w:r>
      <w:r w:rsidRPr="00F57DFE">
        <w:rPr>
          <w:sz w:val="24"/>
          <w:szCs w:val="24"/>
          <w:lang w:val="hy-AM"/>
        </w:rPr>
        <w:t>համապատասխան:</w:t>
      </w:r>
      <w:r w:rsidRPr="00F57DFE">
        <w:rPr>
          <w:spacing w:val="1"/>
          <w:sz w:val="24"/>
          <w:szCs w:val="24"/>
          <w:lang w:val="hy-AM"/>
        </w:rPr>
        <w:t xml:space="preserve"> </w:t>
      </w:r>
      <w:r w:rsidRPr="00F57DFE">
        <w:rPr>
          <w:sz w:val="24"/>
          <w:szCs w:val="24"/>
          <w:lang w:val="hy-AM"/>
        </w:rPr>
        <w:t>Հաշվի</w:t>
      </w:r>
      <w:r w:rsidRPr="00F57DFE">
        <w:rPr>
          <w:spacing w:val="1"/>
          <w:sz w:val="24"/>
          <w:szCs w:val="24"/>
          <w:lang w:val="hy-AM"/>
        </w:rPr>
        <w:t xml:space="preserve"> </w:t>
      </w:r>
      <w:r w:rsidRPr="00F57DFE">
        <w:rPr>
          <w:sz w:val="24"/>
          <w:szCs w:val="24"/>
          <w:lang w:val="hy-AM"/>
        </w:rPr>
        <w:t>առնելով</w:t>
      </w:r>
      <w:r w:rsidRPr="00F57DFE">
        <w:rPr>
          <w:spacing w:val="1"/>
          <w:sz w:val="24"/>
          <w:szCs w:val="24"/>
          <w:lang w:val="hy-AM"/>
        </w:rPr>
        <w:t xml:space="preserve"> </w:t>
      </w:r>
      <w:r w:rsidRPr="00F57DFE">
        <w:rPr>
          <w:sz w:val="24"/>
          <w:szCs w:val="24"/>
          <w:lang w:val="hy-AM"/>
        </w:rPr>
        <w:t>յուրաքանչյուր</w:t>
      </w:r>
      <w:r w:rsidRPr="00F57DFE">
        <w:rPr>
          <w:spacing w:val="1"/>
          <w:sz w:val="24"/>
          <w:szCs w:val="24"/>
          <w:lang w:val="hy-AM"/>
        </w:rPr>
        <w:t xml:space="preserve"> </w:t>
      </w:r>
      <w:r w:rsidRPr="00F57DFE">
        <w:rPr>
          <w:sz w:val="24"/>
          <w:szCs w:val="24"/>
          <w:lang w:val="hy-AM"/>
        </w:rPr>
        <w:t>երեխայի</w:t>
      </w:r>
      <w:r w:rsidRPr="00F57DFE">
        <w:rPr>
          <w:spacing w:val="1"/>
          <w:sz w:val="24"/>
          <w:szCs w:val="24"/>
          <w:lang w:val="hy-AM"/>
        </w:rPr>
        <w:t xml:space="preserve"> </w:t>
      </w:r>
      <w:r w:rsidRPr="00F57DFE">
        <w:rPr>
          <w:sz w:val="24"/>
          <w:szCs w:val="24"/>
          <w:lang w:val="hy-AM"/>
        </w:rPr>
        <w:t>կամ</w:t>
      </w:r>
      <w:r w:rsidRPr="00F57DFE">
        <w:rPr>
          <w:spacing w:val="1"/>
          <w:sz w:val="24"/>
          <w:szCs w:val="24"/>
          <w:lang w:val="hy-AM"/>
        </w:rPr>
        <w:t xml:space="preserve"> </w:t>
      </w:r>
      <w:r w:rsidRPr="00F57DFE">
        <w:rPr>
          <w:sz w:val="24"/>
          <w:szCs w:val="24"/>
          <w:lang w:val="hy-AM"/>
        </w:rPr>
        <w:t>խմբի</w:t>
      </w:r>
      <w:r w:rsidRPr="00F57DFE">
        <w:rPr>
          <w:spacing w:val="1"/>
          <w:sz w:val="24"/>
          <w:szCs w:val="24"/>
          <w:lang w:val="hy-AM"/>
        </w:rPr>
        <w:t xml:space="preserve"> </w:t>
      </w:r>
      <w:r w:rsidRPr="00F57DFE">
        <w:rPr>
          <w:sz w:val="24"/>
          <w:szCs w:val="24"/>
          <w:lang w:val="hy-AM"/>
        </w:rPr>
        <w:t>համար</w:t>
      </w:r>
      <w:r w:rsidRPr="00F57DFE">
        <w:rPr>
          <w:spacing w:val="1"/>
          <w:sz w:val="24"/>
          <w:szCs w:val="24"/>
          <w:lang w:val="hy-AM"/>
        </w:rPr>
        <w:t xml:space="preserve"> </w:t>
      </w:r>
      <w:r w:rsidRPr="00F57DFE">
        <w:rPr>
          <w:sz w:val="24"/>
          <w:szCs w:val="24"/>
          <w:lang w:val="hy-AM"/>
        </w:rPr>
        <w:t>նախատեսված</w:t>
      </w:r>
      <w:r w:rsidRPr="00F57DFE">
        <w:rPr>
          <w:spacing w:val="1"/>
          <w:sz w:val="24"/>
          <w:szCs w:val="24"/>
          <w:lang w:val="hy-AM"/>
        </w:rPr>
        <w:t xml:space="preserve"> </w:t>
      </w:r>
      <w:r w:rsidRPr="00F57DFE">
        <w:rPr>
          <w:sz w:val="24"/>
          <w:szCs w:val="24"/>
          <w:lang w:val="hy-AM"/>
        </w:rPr>
        <w:t>բովանդակության</w:t>
      </w:r>
      <w:r w:rsidRPr="00F57DFE">
        <w:rPr>
          <w:spacing w:val="1"/>
          <w:sz w:val="24"/>
          <w:szCs w:val="24"/>
          <w:lang w:val="hy-AM"/>
        </w:rPr>
        <w:t xml:space="preserve"> </w:t>
      </w:r>
      <w:r w:rsidRPr="00F57DFE">
        <w:rPr>
          <w:sz w:val="24"/>
          <w:szCs w:val="24"/>
          <w:lang w:val="hy-AM"/>
        </w:rPr>
        <w:t>չափը՝</w:t>
      </w:r>
      <w:r w:rsidRPr="00F57DFE">
        <w:rPr>
          <w:spacing w:val="1"/>
          <w:sz w:val="24"/>
          <w:szCs w:val="24"/>
          <w:lang w:val="hy-AM"/>
        </w:rPr>
        <w:t xml:space="preserve"> </w:t>
      </w:r>
      <w:r w:rsidRPr="00F57DFE">
        <w:rPr>
          <w:sz w:val="24"/>
          <w:szCs w:val="24"/>
          <w:lang w:val="hy-AM"/>
        </w:rPr>
        <w:t>որոշում</w:t>
      </w:r>
      <w:r w:rsidRPr="00F57DFE">
        <w:rPr>
          <w:spacing w:val="1"/>
          <w:sz w:val="24"/>
          <w:szCs w:val="24"/>
          <w:lang w:val="hy-AM"/>
        </w:rPr>
        <w:t xml:space="preserve"> </w:t>
      </w:r>
      <w:r w:rsidRPr="00F57DFE">
        <w:rPr>
          <w:sz w:val="24"/>
          <w:szCs w:val="24"/>
          <w:lang w:val="hy-AM"/>
        </w:rPr>
        <w:t>ենք</w:t>
      </w:r>
      <w:r w:rsidRPr="00F57DFE">
        <w:rPr>
          <w:spacing w:val="1"/>
          <w:sz w:val="24"/>
          <w:szCs w:val="24"/>
          <w:lang w:val="hy-AM"/>
        </w:rPr>
        <w:t xml:space="preserve"> </w:t>
      </w:r>
      <w:r w:rsidRPr="00F57DFE">
        <w:rPr>
          <w:sz w:val="24"/>
          <w:szCs w:val="24"/>
          <w:lang w:val="hy-AM"/>
        </w:rPr>
        <w:t>բարդության</w:t>
      </w:r>
      <w:r w:rsidRPr="00F57DFE">
        <w:rPr>
          <w:spacing w:val="58"/>
          <w:sz w:val="24"/>
          <w:szCs w:val="24"/>
          <w:lang w:val="hy-AM"/>
        </w:rPr>
        <w:t xml:space="preserve"> </w:t>
      </w:r>
      <w:r w:rsidRPr="00F57DFE">
        <w:rPr>
          <w:sz w:val="24"/>
          <w:szCs w:val="24"/>
          <w:lang w:val="hy-AM"/>
        </w:rPr>
        <w:t>չափը,</w:t>
      </w:r>
      <w:r w:rsidRPr="00F57DFE">
        <w:rPr>
          <w:spacing w:val="1"/>
          <w:sz w:val="24"/>
          <w:szCs w:val="24"/>
          <w:lang w:val="hy-AM"/>
        </w:rPr>
        <w:t xml:space="preserve"> </w:t>
      </w:r>
      <w:r w:rsidRPr="00F57DFE">
        <w:rPr>
          <w:sz w:val="24"/>
          <w:szCs w:val="24"/>
          <w:lang w:val="hy-AM"/>
        </w:rPr>
        <w:t>նախատեսված</w:t>
      </w:r>
      <w:r w:rsidRPr="00F57DFE">
        <w:rPr>
          <w:spacing w:val="1"/>
          <w:sz w:val="24"/>
          <w:szCs w:val="24"/>
          <w:lang w:val="hy-AM"/>
        </w:rPr>
        <w:t xml:space="preserve"> </w:t>
      </w:r>
      <w:r w:rsidRPr="00F57DFE">
        <w:rPr>
          <w:sz w:val="24"/>
          <w:szCs w:val="24"/>
          <w:lang w:val="hy-AM"/>
        </w:rPr>
        <w:t>աշխատանքի</w:t>
      </w:r>
      <w:r w:rsidRPr="00F57DFE">
        <w:rPr>
          <w:spacing w:val="1"/>
          <w:sz w:val="24"/>
          <w:szCs w:val="24"/>
          <w:lang w:val="hy-AM"/>
        </w:rPr>
        <w:t xml:space="preserve"> </w:t>
      </w:r>
      <w:r w:rsidRPr="00F57DFE">
        <w:rPr>
          <w:sz w:val="24"/>
          <w:szCs w:val="24"/>
          <w:lang w:val="hy-AM"/>
        </w:rPr>
        <w:t>տեսակը,</w:t>
      </w:r>
      <w:r w:rsidRPr="00F57DFE">
        <w:rPr>
          <w:spacing w:val="1"/>
          <w:sz w:val="24"/>
          <w:szCs w:val="24"/>
          <w:lang w:val="hy-AM"/>
        </w:rPr>
        <w:t xml:space="preserve"> </w:t>
      </w:r>
      <w:r w:rsidRPr="00F57DFE">
        <w:rPr>
          <w:sz w:val="24"/>
          <w:szCs w:val="24"/>
          <w:lang w:val="hy-AM"/>
        </w:rPr>
        <w:t>առաջադրանքների</w:t>
      </w:r>
      <w:r w:rsidRPr="00F57DFE">
        <w:rPr>
          <w:spacing w:val="1"/>
          <w:sz w:val="24"/>
          <w:szCs w:val="24"/>
          <w:lang w:val="hy-AM"/>
        </w:rPr>
        <w:t xml:space="preserve"> </w:t>
      </w:r>
      <w:r w:rsidRPr="00F57DFE">
        <w:rPr>
          <w:sz w:val="24"/>
          <w:szCs w:val="24"/>
          <w:lang w:val="hy-AM"/>
        </w:rPr>
        <w:t>բնույթը,</w:t>
      </w:r>
      <w:r w:rsidRPr="00F57DFE">
        <w:rPr>
          <w:spacing w:val="1"/>
          <w:sz w:val="24"/>
          <w:szCs w:val="24"/>
          <w:lang w:val="hy-AM"/>
        </w:rPr>
        <w:t xml:space="preserve"> </w:t>
      </w:r>
      <w:r w:rsidRPr="00F57DFE">
        <w:rPr>
          <w:sz w:val="24"/>
          <w:szCs w:val="24"/>
          <w:lang w:val="hy-AM"/>
        </w:rPr>
        <w:t>ձևավորված</w:t>
      </w:r>
      <w:r w:rsidRPr="00F57DFE">
        <w:rPr>
          <w:spacing w:val="1"/>
          <w:sz w:val="24"/>
          <w:szCs w:val="24"/>
          <w:lang w:val="hy-AM"/>
        </w:rPr>
        <w:t xml:space="preserve"> </w:t>
      </w:r>
      <w:r w:rsidRPr="00F57DFE">
        <w:rPr>
          <w:sz w:val="24"/>
          <w:szCs w:val="24"/>
          <w:lang w:val="hy-AM"/>
        </w:rPr>
        <w:t>գիտելիքները,</w:t>
      </w:r>
      <w:r w:rsidRPr="00F57DFE">
        <w:rPr>
          <w:spacing w:val="1"/>
          <w:sz w:val="24"/>
          <w:szCs w:val="24"/>
          <w:lang w:val="hy-AM"/>
        </w:rPr>
        <w:t xml:space="preserve"> </w:t>
      </w:r>
      <w:r w:rsidRPr="00F57DFE">
        <w:rPr>
          <w:sz w:val="24"/>
          <w:szCs w:val="24"/>
          <w:lang w:val="hy-AM"/>
        </w:rPr>
        <w:t>որոնք</w:t>
      </w:r>
      <w:r w:rsidRPr="00F57DFE">
        <w:rPr>
          <w:spacing w:val="1"/>
          <w:sz w:val="24"/>
          <w:szCs w:val="24"/>
          <w:lang w:val="hy-AM"/>
        </w:rPr>
        <w:t xml:space="preserve"> </w:t>
      </w:r>
      <w:r w:rsidRPr="00F57DFE">
        <w:rPr>
          <w:sz w:val="24"/>
          <w:szCs w:val="24"/>
          <w:lang w:val="hy-AM"/>
        </w:rPr>
        <w:t>անհրաժեշտ</w:t>
      </w:r>
      <w:r w:rsidRPr="00F57DFE">
        <w:rPr>
          <w:spacing w:val="1"/>
          <w:sz w:val="24"/>
          <w:szCs w:val="24"/>
          <w:lang w:val="hy-AM"/>
        </w:rPr>
        <w:t xml:space="preserve"> </w:t>
      </w:r>
      <w:r w:rsidRPr="00F57DFE">
        <w:rPr>
          <w:sz w:val="24"/>
          <w:szCs w:val="24"/>
          <w:lang w:val="hy-AM"/>
        </w:rPr>
        <w:t>են</w:t>
      </w:r>
      <w:r w:rsidRPr="00F57DFE">
        <w:rPr>
          <w:spacing w:val="1"/>
          <w:sz w:val="24"/>
          <w:szCs w:val="24"/>
          <w:lang w:val="hy-AM"/>
        </w:rPr>
        <w:t xml:space="preserve"> </w:t>
      </w:r>
      <w:r w:rsidRPr="00F57DFE">
        <w:rPr>
          <w:sz w:val="24"/>
          <w:szCs w:val="24"/>
          <w:lang w:val="hy-AM"/>
        </w:rPr>
        <w:t>առաջադրանքները</w:t>
      </w:r>
      <w:r w:rsidRPr="00F57DFE">
        <w:rPr>
          <w:spacing w:val="57"/>
          <w:sz w:val="24"/>
          <w:szCs w:val="24"/>
          <w:lang w:val="hy-AM"/>
        </w:rPr>
        <w:t xml:space="preserve"> </w:t>
      </w:r>
      <w:r w:rsidRPr="00F57DFE">
        <w:rPr>
          <w:sz w:val="24"/>
          <w:szCs w:val="24"/>
          <w:lang w:val="hy-AM"/>
        </w:rPr>
        <w:t>կատարելու համար:</w:t>
      </w:r>
      <w:r w:rsidRPr="00F57DFE">
        <w:rPr>
          <w:spacing w:val="58"/>
          <w:sz w:val="24"/>
          <w:szCs w:val="24"/>
          <w:lang w:val="hy-AM"/>
        </w:rPr>
        <w:t xml:space="preserve"> </w:t>
      </w:r>
      <w:r w:rsidRPr="00F57DFE">
        <w:rPr>
          <w:sz w:val="24"/>
          <w:szCs w:val="24"/>
          <w:lang w:val="hy-AM"/>
        </w:rPr>
        <w:t>[11, էջ</w:t>
      </w:r>
      <w:r w:rsidRPr="00F57DFE">
        <w:rPr>
          <w:spacing w:val="1"/>
          <w:sz w:val="24"/>
          <w:szCs w:val="24"/>
          <w:lang w:val="hy-AM"/>
        </w:rPr>
        <w:t xml:space="preserve"> </w:t>
      </w:r>
      <w:r w:rsidRPr="00F57DFE">
        <w:rPr>
          <w:sz w:val="24"/>
          <w:szCs w:val="24"/>
          <w:lang w:val="hy-AM"/>
        </w:rPr>
        <w:t>20]</w:t>
      </w:r>
    </w:p>
    <w:p w:rsidR="007255E6" w:rsidRPr="00F57DFE" w:rsidRDefault="00FA2C06" w:rsidP="00815E66">
      <w:pPr>
        <w:pStyle w:val="BodyText"/>
        <w:spacing w:before="13" w:line="364" w:lineRule="auto"/>
        <w:ind w:left="-142" w:right="553" w:firstLine="688"/>
        <w:jc w:val="both"/>
        <w:rPr>
          <w:sz w:val="24"/>
          <w:szCs w:val="24"/>
          <w:lang w:val="hy-AM"/>
        </w:rPr>
      </w:pPr>
      <w:r w:rsidRPr="00F57DFE">
        <w:rPr>
          <w:sz w:val="24"/>
          <w:szCs w:val="24"/>
          <w:lang w:val="hy-AM"/>
        </w:rPr>
        <w:t>Ինքնուրույն աշխատանքներն ունեն նաև դաստիարակչական նշանակություն:</w:t>
      </w:r>
      <w:r w:rsidRPr="00F57DFE">
        <w:rPr>
          <w:spacing w:val="1"/>
          <w:sz w:val="24"/>
          <w:szCs w:val="24"/>
          <w:lang w:val="hy-AM"/>
        </w:rPr>
        <w:t xml:space="preserve"> </w:t>
      </w:r>
      <w:r w:rsidRPr="00F57DFE">
        <w:rPr>
          <w:sz w:val="24"/>
          <w:szCs w:val="24"/>
          <w:lang w:val="hy-AM"/>
        </w:rPr>
        <w:t>Աշակերտների</w:t>
      </w:r>
      <w:r w:rsidRPr="00F57DFE">
        <w:rPr>
          <w:spacing w:val="1"/>
          <w:sz w:val="24"/>
          <w:szCs w:val="24"/>
          <w:lang w:val="hy-AM"/>
        </w:rPr>
        <w:t xml:space="preserve"> </w:t>
      </w:r>
      <w:r w:rsidRPr="00F57DFE">
        <w:rPr>
          <w:sz w:val="24"/>
          <w:szCs w:val="24"/>
          <w:lang w:val="hy-AM"/>
        </w:rPr>
        <w:t>մոտ</w:t>
      </w:r>
      <w:r w:rsidRPr="00F57DFE">
        <w:rPr>
          <w:spacing w:val="1"/>
          <w:sz w:val="24"/>
          <w:szCs w:val="24"/>
          <w:lang w:val="hy-AM"/>
        </w:rPr>
        <w:t xml:space="preserve"> </w:t>
      </w:r>
      <w:r w:rsidRPr="00F57DFE">
        <w:rPr>
          <w:sz w:val="24"/>
          <w:szCs w:val="24"/>
          <w:lang w:val="hy-AM"/>
        </w:rPr>
        <w:t>ձևավորում</w:t>
      </w:r>
      <w:r w:rsidRPr="00F57DFE">
        <w:rPr>
          <w:spacing w:val="1"/>
          <w:sz w:val="24"/>
          <w:szCs w:val="24"/>
          <w:lang w:val="hy-AM"/>
        </w:rPr>
        <w:t xml:space="preserve"> </w:t>
      </w:r>
      <w:r w:rsidRPr="00F57DFE">
        <w:rPr>
          <w:sz w:val="24"/>
          <w:szCs w:val="24"/>
          <w:lang w:val="hy-AM"/>
        </w:rPr>
        <w:t>են</w:t>
      </w:r>
      <w:r w:rsidRPr="00F57DFE">
        <w:rPr>
          <w:spacing w:val="1"/>
          <w:sz w:val="24"/>
          <w:szCs w:val="24"/>
          <w:lang w:val="hy-AM"/>
        </w:rPr>
        <w:t xml:space="preserve"> </w:t>
      </w:r>
      <w:r w:rsidRPr="00F57DFE">
        <w:rPr>
          <w:sz w:val="24"/>
          <w:szCs w:val="24"/>
          <w:lang w:val="hy-AM"/>
        </w:rPr>
        <w:t>սկսածն</w:t>
      </w:r>
      <w:r w:rsidRPr="00F57DFE">
        <w:rPr>
          <w:spacing w:val="1"/>
          <w:sz w:val="24"/>
          <w:szCs w:val="24"/>
          <w:lang w:val="hy-AM"/>
        </w:rPr>
        <w:t xml:space="preserve"> </w:t>
      </w:r>
      <w:r w:rsidRPr="00F57DFE">
        <w:rPr>
          <w:sz w:val="24"/>
          <w:szCs w:val="24"/>
          <w:lang w:val="hy-AM"/>
        </w:rPr>
        <w:t>ավարտին</w:t>
      </w:r>
      <w:r w:rsidRPr="00F57DFE">
        <w:rPr>
          <w:spacing w:val="1"/>
          <w:sz w:val="24"/>
          <w:szCs w:val="24"/>
          <w:lang w:val="hy-AM"/>
        </w:rPr>
        <w:t xml:space="preserve"> </w:t>
      </w:r>
      <w:r w:rsidRPr="00F57DFE">
        <w:rPr>
          <w:sz w:val="24"/>
          <w:szCs w:val="24"/>
          <w:lang w:val="hy-AM"/>
        </w:rPr>
        <w:t>հասցնելու,</w:t>
      </w:r>
      <w:r w:rsidRPr="00F57DFE">
        <w:rPr>
          <w:spacing w:val="1"/>
          <w:sz w:val="24"/>
          <w:szCs w:val="24"/>
          <w:lang w:val="hy-AM"/>
        </w:rPr>
        <w:t xml:space="preserve"> </w:t>
      </w:r>
      <w:r w:rsidRPr="00F57DFE">
        <w:rPr>
          <w:sz w:val="24"/>
          <w:szCs w:val="24"/>
          <w:lang w:val="hy-AM"/>
        </w:rPr>
        <w:t>ստացած</w:t>
      </w:r>
      <w:r w:rsidRPr="00F57DFE">
        <w:rPr>
          <w:spacing w:val="1"/>
          <w:sz w:val="24"/>
          <w:szCs w:val="24"/>
          <w:lang w:val="hy-AM"/>
        </w:rPr>
        <w:t xml:space="preserve"> </w:t>
      </w:r>
      <w:r w:rsidRPr="00F57DFE">
        <w:rPr>
          <w:sz w:val="24"/>
          <w:szCs w:val="24"/>
          <w:lang w:val="hy-AM"/>
        </w:rPr>
        <w:t>գիտելիքները</w:t>
      </w:r>
      <w:r w:rsidRPr="00F57DFE">
        <w:rPr>
          <w:spacing w:val="1"/>
          <w:sz w:val="24"/>
          <w:szCs w:val="24"/>
          <w:lang w:val="hy-AM"/>
        </w:rPr>
        <w:t xml:space="preserve"> </w:t>
      </w:r>
      <w:r w:rsidRPr="00F57DFE">
        <w:rPr>
          <w:sz w:val="24"/>
          <w:szCs w:val="24"/>
          <w:lang w:val="hy-AM"/>
        </w:rPr>
        <w:t>գործնականում</w:t>
      </w:r>
      <w:r w:rsidRPr="00F57DFE">
        <w:rPr>
          <w:spacing w:val="1"/>
          <w:sz w:val="24"/>
          <w:szCs w:val="24"/>
          <w:lang w:val="hy-AM"/>
        </w:rPr>
        <w:t xml:space="preserve"> </w:t>
      </w:r>
      <w:r w:rsidRPr="00F57DFE">
        <w:rPr>
          <w:sz w:val="24"/>
          <w:szCs w:val="24"/>
          <w:lang w:val="hy-AM"/>
        </w:rPr>
        <w:t>կիրառելու,</w:t>
      </w:r>
      <w:r w:rsidRPr="00F57DFE">
        <w:rPr>
          <w:spacing w:val="1"/>
          <w:sz w:val="24"/>
          <w:szCs w:val="24"/>
          <w:lang w:val="hy-AM"/>
        </w:rPr>
        <w:t xml:space="preserve"> </w:t>
      </w:r>
      <w:r w:rsidRPr="00F57DFE">
        <w:rPr>
          <w:sz w:val="24"/>
          <w:szCs w:val="24"/>
          <w:lang w:val="hy-AM"/>
        </w:rPr>
        <w:t>չստացված</w:t>
      </w:r>
      <w:r w:rsidRPr="00F57DFE">
        <w:rPr>
          <w:spacing w:val="1"/>
          <w:sz w:val="24"/>
          <w:szCs w:val="24"/>
          <w:lang w:val="hy-AM"/>
        </w:rPr>
        <w:t xml:space="preserve"> </w:t>
      </w:r>
      <w:r w:rsidRPr="00F57DFE">
        <w:rPr>
          <w:sz w:val="24"/>
          <w:szCs w:val="24"/>
          <w:lang w:val="hy-AM"/>
        </w:rPr>
        <w:t>առաջադրանքները</w:t>
      </w:r>
      <w:r w:rsidRPr="00F57DFE">
        <w:rPr>
          <w:spacing w:val="58"/>
          <w:sz w:val="24"/>
          <w:szCs w:val="24"/>
          <w:lang w:val="hy-AM"/>
        </w:rPr>
        <w:t xml:space="preserve"> </w:t>
      </w:r>
      <w:r w:rsidRPr="00F57DFE">
        <w:rPr>
          <w:sz w:val="24"/>
          <w:szCs w:val="24"/>
          <w:lang w:val="hy-AM"/>
        </w:rPr>
        <w:t>ևս</w:t>
      </w:r>
      <w:r w:rsidRPr="00F57DFE">
        <w:rPr>
          <w:spacing w:val="58"/>
          <w:sz w:val="24"/>
          <w:szCs w:val="24"/>
          <w:lang w:val="hy-AM"/>
        </w:rPr>
        <w:t xml:space="preserve"> </w:t>
      </w:r>
      <w:r w:rsidRPr="00F57DFE">
        <w:rPr>
          <w:sz w:val="24"/>
          <w:szCs w:val="24"/>
          <w:lang w:val="hy-AM"/>
        </w:rPr>
        <w:t>մեկ</w:t>
      </w:r>
      <w:r w:rsidRPr="00F57DFE">
        <w:rPr>
          <w:spacing w:val="1"/>
          <w:sz w:val="24"/>
          <w:szCs w:val="24"/>
          <w:lang w:val="hy-AM"/>
        </w:rPr>
        <w:t xml:space="preserve"> </w:t>
      </w:r>
      <w:r w:rsidRPr="00F57DFE">
        <w:rPr>
          <w:sz w:val="24"/>
          <w:szCs w:val="24"/>
          <w:lang w:val="hy-AM"/>
        </w:rPr>
        <w:t>անգամ</w:t>
      </w:r>
      <w:r w:rsidRPr="00F57DFE">
        <w:rPr>
          <w:spacing w:val="2"/>
          <w:sz w:val="24"/>
          <w:szCs w:val="24"/>
          <w:lang w:val="hy-AM"/>
        </w:rPr>
        <w:t xml:space="preserve"> </w:t>
      </w:r>
      <w:r w:rsidRPr="00F57DFE">
        <w:rPr>
          <w:sz w:val="24"/>
          <w:szCs w:val="24"/>
          <w:lang w:val="hy-AM"/>
        </w:rPr>
        <w:t>վերլուծելու կարողություններ</w:t>
      </w:r>
      <w:r w:rsidR="007255E6" w:rsidRPr="00F57DFE">
        <w:rPr>
          <w:sz w:val="24"/>
          <w:szCs w:val="24"/>
          <w:lang w:val="hy-AM"/>
        </w:rPr>
        <w:t>։</w:t>
      </w:r>
    </w:p>
    <w:p w:rsidR="007255E6" w:rsidRPr="00F57DFE" w:rsidRDefault="007255E6" w:rsidP="007255E6">
      <w:pPr>
        <w:pStyle w:val="BodyText"/>
        <w:spacing w:before="13" w:line="364" w:lineRule="auto"/>
        <w:ind w:right="553" w:firstLine="688"/>
        <w:jc w:val="both"/>
        <w:rPr>
          <w:sz w:val="24"/>
          <w:szCs w:val="24"/>
          <w:lang w:val="hy-AM"/>
        </w:rPr>
        <w:sectPr w:rsidR="007255E6" w:rsidRPr="00F57DFE" w:rsidSect="00DB3E7E">
          <w:pgSz w:w="11910" w:h="16840"/>
          <w:pgMar w:top="567" w:right="540" w:bottom="1276" w:left="1276" w:header="0" w:footer="847" w:gutter="0"/>
          <w:cols w:space="720"/>
          <w:docGrid w:linePitch="299"/>
        </w:sectPr>
      </w:pPr>
    </w:p>
    <w:p w:rsidR="00FA2C06" w:rsidRPr="00F57DFE" w:rsidRDefault="00FA2C06" w:rsidP="00FA2C06">
      <w:pPr>
        <w:spacing w:line="360" w:lineRule="auto"/>
        <w:rPr>
          <w:rFonts w:ascii="Sylfaen" w:hAnsi="Sylfaen" w:cs="Arial"/>
          <w:b/>
          <w:sz w:val="24"/>
          <w:szCs w:val="24"/>
          <w:lang w:val="hy-AM"/>
        </w:rPr>
      </w:pPr>
    </w:p>
    <w:p w:rsidR="00FA2C06" w:rsidRPr="00F57DFE" w:rsidRDefault="00FA2C06" w:rsidP="00A20AAC">
      <w:pPr>
        <w:spacing w:line="360" w:lineRule="auto"/>
        <w:jc w:val="center"/>
        <w:rPr>
          <w:rFonts w:ascii="Sylfaen" w:hAnsi="Sylfaen"/>
          <w:b/>
          <w:sz w:val="24"/>
          <w:szCs w:val="24"/>
          <w:lang w:val="hy-AM"/>
        </w:rPr>
      </w:pPr>
      <w:r w:rsidRPr="00F57DFE">
        <w:rPr>
          <w:rFonts w:ascii="Sylfaen" w:hAnsi="Sylfaen" w:cs="Arial"/>
          <w:b/>
          <w:sz w:val="24"/>
          <w:szCs w:val="24"/>
          <w:lang w:val="hy-AM"/>
        </w:rPr>
        <w:t>1.2 .Դասվարի դերը</w:t>
      </w:r>
      <w:r w:rsidRPr="00F57DFE">
        <w:rPr>
          <w:rFonts w:ascii="Sylfaen" w:hAnsi="Sylfaen"/>
          <w:b/>
          <w:sz w:val="24"/>
          <w:szCs w:val="24"/>
          <w:lang w:val="hy-AM"/>
        </w:rPr>
        <w:t xml:space="preserve">  կրտսեր դպրոցականի ինքնուրույն  գործունեության  կազմակերպման գործում:</w:t>
      </w:r>
    </w:p>
    <w:p w:rsidR="00FA2C06" w:rsidRPr="00F57DFE" w:rsidRDefault="00FA2C06" w:rsidP="00FA2C06">
      <w:pPr>
        <w:spacing w:after="0" w:line="360" w:lineRule="auto"/>
        <w:jc w:val="both"/>
        <w:rPr>
          <w:rFonts w:ascii="Sylfaen" w:eastAsia="Sylfaen" w:hAnsi="Sylfaen" w:cs="Sylfaen"/>
          <w:b/>
          <w:sz w:val="24"/>
          <w:szCs w:val="24"/>
          <w:lang w:val="hy-AM"/>
        </w:rPr>
      </w:pPr>
      <w:r w:rsidRPr="00F57DFE">
        <w:rPr>
          <w:rFonts w:ascii="Sylfaen" w:eastAsia="Sylfaen" w:hAnsi="Sylfaen" w:cs="Sylfaen"/>
          <w:sz w:val="24"/>
          <w:szCs w:val="24"/>
          <w:lang w:val="hy-AM"/>
        </w:rPr>
        <w:t xml:space="preserve">     Դասվարին </w:t>
      </w:r>
      <w:r w:rsidR="007255E6" w:rsidRPr="00F57DFE">
        <w:rPr>
          <w:rFonts w:ascii="Sylfaen" w:eastAsia="Sylfaen" w:hAnsi="Sylfaen" w:cs="Sylfaen"/>
          <w:sz w:val="24"/>
          <w:szCs w:val="24"/>
          <w:lang w:val="hy-AM"/>
        </w:rPr>
        <w:t>է</w:t>
      </w:r>
      <w:r w:rsidRPr="00F57DFE">
        <w:rPr>
          <w:rFonts w:ascii="Sylfaen" w:eastAsia="Sylfaen" w:hAnsi="Sylfaen" w:cs="Sylfaen"/>
          <w:sz w:val="24"/>
          <w:szCs w:val="24"/>
          <w:lang w:val="hy-AM"/>
        </w:rPr>
        <w:t xml:space="preserve"> </w:t>
      </w:r>
      <w:r w:rsidR="007255E6" w:rsidRPr="00F57DFE">
        <w:rPr>
          <w:rFonts w:ascii="Sylfaen" w:eastAsia="Sylfaen" w:hAnsi="Sylfaen" w:cs="Sylfaen"/>
          <w:sz w:val="24"/>
          <w:szCs w:val="24"/>
          <w:lang w:val="hy-AM"/>
        </w:rPr>
        <w:t>վստահված</w:t>
      </w:r>
      <w:r w:rsidRPr="00F57DFE">
        <w:rPr>
          <w:rFonts w:ascii="Sylfaen" w:eastAsia="Sylfaen" w:hAnsi="Sylfaen" w:cs="Sylfaen"/>
          <w:sz w:val="24"/>
          <w:szCs w:val="24"/>
          <w:lang w:val="hy-AM"/>
        </w:rPr>
        <w:t xml:space="preserve"> մեր համար ամենաթանկը` մեր փոքրիկ քաղաքացիներին և մեր երկրի ապագան. ինչպիսին մանկավարժի աշխատանքի արդյունքն է, այդպիսին էլ կլինի մեր </w:t>
      </w:r>
      <w:r w:rsidR="007255E6" w:rsidRPr="00F57DFE">
        <w:rPr>
          <w:rFonts w:ascii="Sylfaen" w:eastAsia="Sylfaen" w:hAnsi="Sylfaen" w:cs="Sylfaen"/>
          <w:sz w:val="24"/>
          <w:szCs w:val="24"/>
          <w:lang w:val="hy-AM"/>
        </w:rPr>
        <w:t>հասարակության</w:t>
      </w:r>
      <w:r w:rsidRPr="00F57DFE">
        <w:rPr>
          <w:rFonts w:ascii="Sylfaen" w:eastAsia="Sylfaen" w:hAnsi="Sylfaen" w:cs="Sylfaen"/>
          <w:sz w:val="24"/>
          <w:szCs w:val="24"/>
          <w:lang w:val="hy-AM"/>
        </w:rPr>
        <w:t xml:space="preserve"> վաղվա օրը:</w:t>
      </w:r>
    </w:p>
    <w:p w:rsidR="00FA2C06" w:rsidRPr="00F57DFE" w:rsidRDefault="00FA2C06" w:rsidP="00FA2C06">
      <w:pPr>
        <w:spacing w:after="0" w:line="360" w:lineRule="auto"/>
        <w:ind w:firstLine="720"/>
        <w:jc w:val="both"/>
        <w:rPr>
          <w:rFonts w:ascii="Sylfaen" w:eastAsia="Sylfaen" w:hAnsi="Sylfaen" w:cs="Sylfaen"/>
          <w:i/>
          <w:color w:val="FF0000"/>
          <w:sz w:val="24"/>
          <w:szCs w:val="24"/>
          <w:lang w:val="hy-AM"/>
        </w:rPr>
      </w:pPr>
      <w:r w:rsidRPr="00F57DFE">
        <w:rPr>
          <w:rFonts w:ascii="Sylfaen" w:eastAsia="Sylfaen" w:hAnsi="Sylfaen" w:cs="Sylfaen"/>
          <w:sz w:val="24"/>
          <w:szCs w:val="24"/>
          <w:lang w:val="hy-AM"/>
        </w:rPr>
        <w:t>Աներկբա է, որ դասվարը կրտսեր դպրոցականի համար հեղինակություն է, իսկ նրա խոսքը` օրենք: Սա էլ ավելի  է բարձրացնում  դասվարի պատասխանատվությունը կրտսեր դպրոցականի ուսումնադաստիարակչական գործընթացի արդյունավետ կազմակերպան հարցում:</w:t>
      </w:r>
    </w:p>
    <w:p w:rsidR="00FA2C06" w:rsidRPr="00F57DFE" w:rsidRDefault="00FA2C06" w:rsidP="00FA2C06">
      <w:pPr>
        <w:spacing w:after="0" w:line="360" w:lineRule="auto"/>
        <w:ind w:firstLine="720"/>
        <w:jc w:val="both"/>
        <w:rPr>
          <w:rFonts w:ascii="Sylfaen" w:eastAsia="Sylfaen" w:hAnsi="Sylfaen" w:cs="Sylfaen"/>
          <w:sz w:val="24"/>
          <w:szCs w:val="24"/>
          <w:lang w:val="hy-AM"/>
        </w:rPr>
      </w:pPr>
      <w:r w:rsidRPr="00F57DFE">
        <w:rPr>
          <w:rFonts w:ascii="Sylfaen" w:eastAsia="Sylfaen" w:hAnsi="Sylfaen" w:cs="Sylfaen"/>
          <w:sz w:val="24"/>
          <w:szCs w:val="24"/>
          <w:lang w:val="hy-AM"/>
        </w:rPr>
        <w:t>«ՀՀ հանրակրթության մասին օրենքը» սահմանում է ընդհանրական պահանջներ, որոնք վերաբերում են բոլոր ուսուցիչներին: Սակայն դասվարին ներկայացվող պահանջներն ինքնատիպ են և ունեն նաև այլ բնութագրիչներ: Դրանք   հիմնականում պայմանավորված են կրտսեր դպրոցականի բարձրարժեքությամբ, նրա տարիքային առանձնահատկություններով,տարրական կրթության արդիական խնդիրներով և բովանդակությամբ, հասարակական միջավայրին ինտեգրվելու պահանջով, ճգնաժամային փուլի  խնդիրներով և  մանկավարժի  մասնագիտական կոմպետենտությամբ: Վերջինս  ոչ թե պիտի հանդես գա որպես գիտելիքներ փոխանցողի, այլ  երեխային աջակցողի, գիտելիքների ձեռքբերման գործընթացում ուղեկցողի դերում:  Դասվարի կարևորագույն գործառույթը  սովորողների  ուսուցման, դաստիարակության և զարգացման գործընթացները  մանկավարժորեն կառավարելն է՝ հաշվի առնելով նրանց հոգեբանական, տարիքային առանձնահատկություններն   ու  ընդունակությունները, զարգացման մակարդակը, կրթական կարիքները՝ ստեղծելով համապատասխան մանկավարժական  պայմաններ:</w:t>
      </w:r>
    </w:p>
    <w:p w:rsidR="00FA2C06" w:rsidRPr="00F57DFE" w:rsidRDefault="00FA2C06" w:rsidP="00FA2C06">
      <w:pPr>
        <w:spacing w:after="0" w:line="360" w:lineRule="auto"/>
        <w:ind w:firstLine="720"/>
        <w:jc w:val="both"/>
        <w:rPr>
          <w:rFonts w:ascii="Sylfaen" w:eastAsia="Sylfaen" w:hAnsi="Sylfaen" w:cs="Sylfaen"/>
          <w:sz w:val="24"/>
          <w:szCs w:val="24"/>
          <w:lang w:val="hy-AM"/>
        </w:rPr>
      </w:pPr>
      <w:r w:rsidRPr="00F57DFE">
        <w:rPr>
          <w:rFonts w:ascii="Sylfaen" w:eastAsia="Sylfaen" w:hAnsi="Sylfaen" w:cs="Sylfaen"/>
          <w:sz w:val="24"/>
          <w:szCs w:val="24"/>
          <w:lang w:val="hy-AM"/>
        </w:rPr>
        <w:t xml:space="preserve">Մանկավարժական գործընթացի կառավարումը նախևառաջ սկսվում է նպատակի առաջադրումից, սովորողների ֆիզիկական և հոգեկան առանձնահատկությունների հաշվառումից, առանց որոնց հնարավոր չէ  արդյունավետորեն  իրականացնել  մանկավարժական գործընթացը:  </w:t>
      </w:r>
    </w:p>
    <w:p w:rsidR="00FA2C06" w:rsidRPr="00F57DFE" w:rsidRDefault="00FA2C06" w:rsidP="00A20AAC">
      <w:pPr>
        <w:spacing w:after="0" w:line="360" w:lineRule="auto"/>
        <w:ind w:firstLine="720"/>
        <w:jc w:val="both"/>
        <w:rPr>
          <w:rFonts w:ascii="Sylfaen" w:eastAsia="Sylfaen" w:hAnsi="Sylfaen" w:cs="Sylfaen"/>
          <w:sz w:val="24"/>
          <w:szCs w:val="24"/>
          <w:lang w:val="hy-AM"/>
        </w:rPr>
      </w:pPr>
      <w:r w:rsidRPr="00F57DFE">
        <w:rPr>
          <w:rFonts w:ascii="Sylfaen" w:eastAsia="Sylfaen" w:hAnsi="Sylfaen" w:cs="Sylfaen"/>
          <w:sz w:val="24"/>
          <w:szCs w:val="24"/>
          <w:lang w:val="hy-AM"/>
        </w:rPr>
        <w:tab/>
      </w:r>
    </w:p>
    <w:p w:rsidR="00A20AAC" w:rsidRPr="00F57DFE" w:rsidRDefault="00A20AAC" w:rsidP="00A20AAC">
      <w:pPr>
        <w:spacing w:after="0" w:line="360" w:lineRule="auto"/>
        <w:ind w:left="-142" w:right="-22" w:firstLine="141"/>
        <w:jc w:val="both"/>
        <w:rPr>
          <w:rFonts w:ascii="Sylfaen" w:eastAsia="Sylfaen" w:hAnsi="Sylfaen" w:cs="Sylfaen"/>
          <w:sz w:val="24"/>
          <w:szCs w:val="24"/>
          <w:lang w:val="hy-AM"/>
        </w:rPr>
      </w:pPr>
    </w:p>
    <w:p w:rsidR="00FA2C06" w:rsidRPr="00F57DFE" w:rsidRDefault="00FA2C06" w:rsidP="00A20AAC">
      <w:pPr>
        <w:spacing w:after="0" w:line="360" w:lineRule="auto"/>
        <w:ind w:left="-284" w:right="-22" w:firstLine="141"/>
        <w:jc w:val="both"/>
        <w:rPr>
          <w:rFonts w:ascii="Sylfaen" w:eastAsia="Sylfaen" w:hAnsi="Sylfaen" w:cs="Sylfaen"/>
          <w:sz w:val="24"/>
          <w:szCs w:val="24"/>
          <w:lang w:val="hy-AM"/>
        </w:rPr>
      </w:pPr>
      <w:r w:rsidRPr="00F57DFE">
        <w:rPr>
          <w:rFonts w:ascii="Sylfaen" w:eastAsia="Sylfaen" w:hAnsi="Sylfaen" w:cs="Sylfaen"/>
          <w:sz w:val="24"/>
          <w:szCs w:val="24"/>
          <w:lang w:val="hy-AM"/>
        </w:rPr>
        <w:t>Մանկավարժական գործընթացի կառավարումն իրականցվում է որոշակի</w:t>
      </w:r>
      <w:r w:rsidR="00A20AAC" w:rsidRPr="00F57DFE">
        <w:rPr>
          <w:rFonts w:ascii="Sylfaen" w:eastAsia="Sylfaen" w:hAnsi="Sylfaen" w:cs="Sylfaen"/>
          <w:sz w:val="24"/>
          <w:szCs w:val="24"/>
          <w:lang w:val="hy-AM"/>
        </w:rPr>
        <w:t xml:space="preserve"> </w:t>
      </w:r>
      <w:r w:rsidRPr="00F57DFE">
        <w:rPr>
          <w:rFonts w:ascii="Sylfaen" w:eastAsia="Sylfaen" w:hAnsi="Sylfaen" w:cs="Sylfaen"/>
          <w:sz w:val="24"/>
          <w:szCs w:val="24"/>
          <w:lang w:val="hy-AM"/>
        </w:rPr>
        <w:t>առանձնա</w:t>
      </w:r>
      <w:r w:rsidR="00161C00">
        <w:rPr>
          <w:rFonts w:ascii="Sylfaen" w:eastAsia="Sylfaen" w:hAnsi="Sylfaen" w:cs="Sylfaen"/>
          <w:sz w:val="24"/>
          <w:szCs w:val="24"/>
          <w:lang w:val="hy-AM"/>
        </w:rPr>
        <w:softHyphen/>
      </w:r>
      <w:r w:rsidRPr="00F57DFE">
        <w:rPr>
          <w:rFonts w:ascii="Sylfaen" w:eastAsia="Sylfaen" w:hAnsi="Sylfaen" w:cs="Sylfaen"/>
          <w:sz w:val="24"/>
          <w:szCs w:val="24"/>
          <w:lang w:val="hy-AM"/>
        </w:rPr>
        <w:t>հատկու</w:t>
      </w:r>
      <w:r w:rsidR="00161C00">
        <w:rPr>
          <w:rFonts w:ascii="Sylfaen" w:eastAsia="Sylfaen" w:hAnsi="Sylfaen" w:cs="Sylfaen"/>
          <w:sz w:val="24"/>
          <w:szCs w:val="24"/>
          <w:lang w:val="hy-AM"/>
        </w:rPr>
        <w:softHyphen/>
      </w:r>
      <w:r w:rsidRPr="00F57DFE">
        <w:rPr>
          <w:rFonts w:ascii="Sylfaen" w:eastAsia="Sylfaen" w:hAnsi="Sylfaen" w:cs="Sylfaen"/>
          <w:sz w:val="24"/>
          <w:szCs w:val="24"/>
          <w:lang w:val="hy-AM"/>
        </w:rPr>
        <w:t>թյունների հաշվառումից,</w:t>
      </w:r>
      <w:r w:rsidR="00161C00">
        <w:rPr>
          <w:rFonts w:ascii="Sylfaen" w:eastAsia="Sylfaen" w:hAnsi="Sylfaen" w:cs="Sylfaen"/>
          <w:sz w:val="24"/>
          <w:szCs w:val="24"/>
          <w:lang w:val="hy-AM"/>
        </w:rPr>
        <w:t xml:space="preserve"> </w:t>
      </w:r>
      <w:r w:rsidRPr="00F57DFE">
        <w:rPr>
          <w:rFonts w:ascii="Sylfaen" w:eastAsia="Sylfaen" w:hAnsi="Sylfaen" w:cs="Sylfaen"/>
          <w:sz w:val="24"/>
          <w:szCs w:val="24"/>
          <w:lang w:val="hy-AM"/>
        </w:rPr>
        <w:t xml:space="preserve">առանց որոնց հնարավոր չէ արդյունավետորեն  իրականացնել  մանկավարժական գործընթացը:  </w:t>
      </w:r>
    </w:p>
    <w:p w:rsidR="00FA2C06" w:rsidRPr="00F57DFE" w:rsidRDefault="00FA2C06" w:rsidP="00A20AAC">
      <w:pPr>
        <w:spacing w:after="0" w:line="360" w:lineRule="auto"/>
        <w:ind w:left="-284" w:right="-22"/>
        <w:jc w:val="both"/>
        <w:rPr>
          <w:rFonts w:ascii="Sylfaen" w:eastAsia="Sylfaen" w:hAnsi="Sylfaen" w:cs="Sylfaen"/>
          <w:sz w:val="24"/>
          <w:szCs w:val="24"/>
          <w:lang w:val="hy-AM"/>
        </w:rPr>
      </w:pPr>
      <w:r w:rsidRPr="00F57DFE">
        <w:rPr>
          <w:rFonts w:ascii="Sylfaen" w:eastAsia="Sylfaen" w:hAnsi="Sylfaen" w:cs="Sylfaen"/>
          <w:sz w:val="24"/>
          <w:szCs w:val="24"/>
          <w:lang w:val="hy-AM"/>
        </w:rPr>
        <w:tab/>
        <w:t>Մանկավարժական գործընթացի կառավարումն  իրականցվում է որոշակի փուլերով.</w:t>
      </w:r>
    </w:p>
    <w:p w:rsidR="00FA2C06" w:rsidRPr="00F57DFE" w:rsidRDefault="00FA2C06" w:rsidP="00161C00">
      <w:pPr>
        <w:numPr>
          <w:ilvl w:val="0"/>
          <w:numId w:val="2"/>
        </w:numPr>
        <w:spacing w:after="0" w:line="360" w:lineRule="auto"/>
        <w:ind w:left="567" w:right="-22" w:hanging="425"/>
        <w:jc w:val="both"/>
        <w:rPr>
          <w:rFonts w:ascii="Sylfaen" w:eastAsia="Sylfaen" w:hAnsi="Sylfaen" w:cs="Sylfaen"/>
          <w:sz w:val="24"/>
          <w:szCs w:val="24"/>
          <w:lang w:val="hy-AM"/>
        </w:rPr>
      </w:pPr>
      <w:r w:rsidRPr="00F57DFE">
        <w:rPr>
          <w:rFonts w:ascii="Sylfaen" w:eastAsia="Sylfaen" w:hAnsi="Sylfaen" w:cs="Sylfaen"/>
          <w:sz w:val="24"/>
          <w:szCs w:val="24"/>
          <w:lang w:val="hy-AM"/>
        </w:rPr>
        <w:t>ուսուցչի վարած ուսումնադաստիարակչական գործընթացի բովանդա</w:t>
      </w:r>
      <w:r w:rsidR="00161C00">
        <w:rPr>
          <w:rFonts w:ascii="Sylfaen" w:eastAsia="Sylfaen" w:hAnsi="Sylfaen" w:cs="Sylfaen"/>
          <w:sz w:val="24"/>
          <w:szCs w:val="24"/>
          <w:lang w:val="hy-AM"/>
        </w:rPr>
        <w:softHyphen/>
      </w:r>
      <w:r w:rsidRPr="00F57DFE">
        <w:rPr>
          <w:rFonts w:ascii="Sylfaen" w:eastAsia="Sylfaen" w:hAnsi="Sylfaen" w:cs="Sylfaen"/>
          <w:sz w:val="24"/>
          <w:szCs w:val="24"/>
          <w:lang w:val="hy-AM"/>
        </w:rPr>
        <w:t>կության  նախագծում,</w:t>
      </w:r>
    </w:p>
    <w:p w:rsidR="00FA2C06" w:rsidRPr="00F57DFE" w:rsidRDefault="00FA2C06" w:rsidP="00161C00">
      <w:pPr>
        <w:numPr>
          <w:ilvl w:val="0"/>
          <w:numId w:val="2"/>
        </w:numPr>
        <w:spacing w:after="0" w:line="360" w:lineRule="auto"/>
        <w:ind w:left="567" w:right="-22" w:hanging="425"/>
        <w:jc w:val="both"/>
        <w:rPr>
          <w:rFonts w:ascii="Sylfaen" w:eastAsia="Sylfaen" w:hAnsi="Sylfaen" w:cs="Sylfaen"/>
          <w:sz w:val="24"/>
          <w:szCs w:val="24"/>
        </w:rPr>
      </w:pPr>
      <w:proofErr w:type="spellStart"/>
      <w:r w:rsidRPr="00F57DFE">
        <w:rPr>
          <w:rFonts w:ascii="Sylfaen" w:eastAsia="Sylfaen" w:hAnsi="Sylfaen" w:cs="Sylfaen"/>
          <w:sz w:val="24"/>
          <w:szCs w:val="24"/>
        </w:rPr>
        <w:t>աշխատանքի</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պլանավորում</w:t>
      </w:r>
      <w:proofErr w:type="spellEnd"/>
      <w:r w:rsidRPr="00F57DFE">
        <w:rPr>
          <w:rFonts w:ascii="Sylfaen" w:eastAsia="Sylfaen" w:hAnsi="Sylfaen" w:cs="Sylfaen"/>
          <w:sz w:val="24"/>
          <w:szCs w:val="24"/>
        </w:rPr>
        <w:t>,</w:t>
      </w:r>
    </w:p>
    <w:p w:rsidR="00FA2C06" w:rsidRPr="00F57DFE" w:rsidRDefault="00FA2C06" w:rsidP="00161C00">
      <w:pPr>
        <w:numPr>
          <w:ilvl w:val="0"/>
          <w:numId w:val="2"/>
        </w:numPr>
        <w:spacing w:after="0" w:line="360" w:lineRule="auto"/>
        <w:ind w:left="567" w:right="-22" w:hanging="425"/>
        <w:jc w:val="both"/>
        <w:rPr>
          <w:rFonts w:ascii="Sylfaen" w:eastAsia="Sylfaen" w:hAnsi="Sylfaen" w:cs="Sylfaen"/>
          <w:sz w:val="24"/>
          <w:szCs w:val="24"/>
        </w:rPr>
      </w:pPr>
      <w:proofErr w:type="spellStart"/>
      <w:r w:rsidRPr="00F57DFE">
        <w:rPr>
          <w:rFonts w:ascii="Sylfaen" w:eastAsia="Sylfaen" w:hAnsi="Sylfaen" w:cs="Sylfaen"/>
          <w:sz w:val="24"/>
          <w:szCs w:val="24"/>
        </w:rPr>
        <w:t>նպատակների</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փուլային</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իրականացում</w:t>
      </w:r>
      <w:proofErr w:type="spellEnd"/>
      <w:r w:rsidRPr="00F57DFE">
        <w:rPr>
          <w:rFonts w:ascii="Sylfaen" w:eastAsia="Sylfaen" w:hAnsi="Sylfaen" w:cs="Sylfaen"/>
          <w:sz w:val="24"/>
          <w:szCs w:val="24"/>
        </w:rPr>
        <w:t>,</w:t>
      </w:r>
    </w:p>
    <w:p w:rsidR="00FA2C06" w:rsidRPr="00F57DFE" w:rsidRDefault="00FA2C06" w:rsidP="00161C00">
      <w:pPr>
        <w:numPr>
          <w:ilvl w:val="0"/>
          <w:numId w:val="2"/>
        </w:numPr>
        <w:spacing w:after="0" w:line="360" w:lineRule="auto"/>
        <w:ind w:left="567" w:right="-22" w:hanging="425"/>
        <w:jc w:val="both"/>
        <w:rPr>
          <w:rFonts w:ascii="Sylfaen" w:eastAsia="Sylfaen" w:hAnsi="Sylfaen" w:cs="Sylfaen"/>
          <w:sz w:val="24"/>
          <w:szCs w:val="24"/>
        </w:rPr>
      </w:pPr>
      <w:proofErr w:type="spellStart"/>
      <w:r w:rsidRPr="00F57DFE">
        <w:rPr>
          <w:rFonts w:ascii="Sylfaen" w:eastAsia="Sylfaen" w:hAnsi="Sylfaen" w:cs="Sylfaen"/>
          <w:sz w:val="24"/>
          <w:szCs w:val="24"/>
        </w:rPr>
        <w:t>արդյունքների</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վերլուծություն</w:t>
      </w:r>
      <w:proofErr w:type="spellEnd"/>
      <w:r w:rsidRPr="00F57DFE">
        <w:rPr>
          <w:rFonts w:ascii="Sylfaen" w:eastAsia="Sylfaen" w:hAnsi="Sylfaen" w:cs="Sylfaen"/>
          <w:sz w:val="24"/>
          <w:szCs w:val="24"/>
        </w:rPr>
        <w:t xml:space="preserve"> և </w:t>
      </w:r>
      <w:proofErr w:type="spellStart"/>
      <w:r w:rsidRPr="00F57DFE">
        <w:rPr>
          <w:rFonts w:ascii="Sylfaen" w:eastAsia="Sylfaen" w:hAnsi="Sylfaen" w:cs="Sylfaen"/>
          <w:sz w:val="24"/>
          <w:szCs w:val="24"/>
        </w:rPr>
        <w:t>ամփոփում</w:t>
      </w:r>
      <w:proofErr w:type="spellEnd"/>
      <w:r w:rsidRPr="00F57DFE">
        <w:rPr>
          <w:rFonts w:ascii="Sylfaen" w:eastAsia="Sylfaen" w:hAnsi="Sylfaen" w:cs="Sylfaen"/>
          <w:sz w:val="24"/>
          <w:szCs w:val="24"/>
        </w:rPr>
        <w:t>:</w:t>
      </w:r>
      <w:r w:rsidRPr="00F57DFE">
        <w:rPr>
          <w:rFonts w:ascii="Sylfaen" w:eastAsia="Sylfaen" w:hAnsi="Sylfaen" w:cs="Sylfaen"/>
          <w:sz w:val="24"/>
          <w:szCs w:val="24"/>
        </w:rPr>
        <w:tab/>
      </w:r>
    </w:p>
    <w:p w:rsidR="00FA2C06" w:rsidRPr="00A41A77" w:rsidRDefault="00FA2C06" w:rsidP="00A20AAC">
      <w:pPr>
        <w:spacing w:after="0" w:line="360" w:lineRule="auto"/>
        <w:ind w:left="-142" w:right="-22" w:firstLine="708"/>
        <w:jc w:val="both"/>
        <w:rPr>
          <w:rFonts w:ascii="Sylfaen" w:eastAsia="Sylfaen" w:hAnsi="Sylfaen" w:cs="Sylfaen"/>
          <w:b/>
          <w:sz w:val="24"/>
          <w:szCs w:val="24"/>
          <w:lang w:val="hy-AM"/>
        </w:rPr>
      </w:pPr>
      <w:proofErr w:type="spellStart"/>
      <w:r w:rsidRPr="00F57DFE">
        <w:rPr>
          <w:rFonts w:ascii="Sylfaen" w:eastAsia="Sylfaen" w:hAnsi="Sylfaen" w:cs="Sylfaen"/>
          <w:sz w:val="24"/>
          <w:szCs w:val="24"/>
        </w:rPr>
        <w:t>Դասվարի</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կարևոր</w:t>
      </w:r>
      <w:proofErr w:type="spellEnd"/>
      <w:r w:rsidRPr="00F57DFE">
        <w:rPr>
          <w:rFonts w:ascii="Sylfaen" w:eastAsia="Sylfaen" w:hAnsi="Sylfaen" w:cs="Sylfaen"/>
          <w:b/>
          <w:sz w:val="24"/>
          <w:szCs w:val="24"/>
        </w:rPr>
        <w:t xml:space="preserve"> </w:t>
      </w:r>
      <w:proofErr w:type="spellStart"/>
      <w:r w:rsidRPr="00F57DFE">
        <w:rPr>
          <w:rFonts w:ascii="Sylfaen" w:eastAsia="Sylfaen" w:hAnsi="Sylfaen" w:cs="Sylfaen"/>
          <w:b/>
          <w:sz w:val="24"/>
          <w:szCs w:val="24"/>
        </w:rPr>
        <w:t>մասնագիտական</w:t>
      </w:r>
      <w:proofErr w:type="spellEnd"/>
      <w:r w:rsidRPr="00F57DFE">
        <w:rPr>
          <w:rFonts w:ascii="Sylfaen" w:eastAsia="Sylfaen" w:hAnsi="Sylfaen" w:cs="Sylfaen"/>
          <w:b/>
          <w:sz w:val="24"/>
          <w:szCs w:val="24"/>
        </w:rPr>
        <w:t xml:space="preserve"> </w:t>
      </w:r>
      <w:proofErr w:type="spellStart"/>
      <w:r w:rsidRPr="00F57DFE">
        <w:rPr>
          <w:rFonts w:ascii="Sylfaen" w:eastAsia="Sylfaen" w:hAnsi="Sylfaen" w:cs="Sylfaen"/>
          <w:b/>
          <w:sz w:val="24"/>
          <w:szCs w:val="24"/>
        </w:rPr>
        <w:t>որակներ</w:t>
      </w:r>
      <w:proofErr w:type="spellEnd"/>
      <w:r w:rsidRPr="00F57DFE">
        <w:rPr>
          <w:rFonts w:ascii="Sylfaen" w:eastAsia="Sylfaen" w:hAnsi="Sylfaen" w:cs="Sylfaen"/>
          <w:b/>
          <w:sz w:val="24"/>
          <w:szCs w:val="24"/>
        </w:rPr>
        <w:t xml:space="preserve"> </w:t>
      </w:r>
      <w:proofErr w:type="spellStart"/>
      <w:r w:rsidRPr="00F57DFE">
        <w:rPr>
          <w:rFonts w:ascii="Sylfaen" w:eastAsia="Sylfaen" w:hAnsi="Sylfaen" w:cs="Sylfaen"/>
          <w:b/>
          <w:sz w:val="24"/>
          <w:szCs w:val="24"/>
        </w:rPr>
        <w:t>են</w:t>
      </w:r>
      <w:proofErr w:type="spellEnd"/>
      <w:proofErr w:type="gramStart"/>
      <w:r w:rsidRPr="00F57DFE">
        <w:rPr>
          <w:rFonts w:ascii="Sylfaen" w:eastAsia="Sylfaen" w:hAnsi="Sylfaen" w:cs="Sylfaen"/>
          <w:b/>
          <w:sz w:val="24"/>
          <w:szCs w:val="24"/>
        </w:rPr>
        <w:t>՝</w:t>
      </w:r>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առարկայական</w:t>
      </w:r>
      <w:proofErr w:type="spellEnd"/>
      <w:proofErr w:type="gram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գիտելիքների</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առկայությունն</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ու</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համակարգայնությունը</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ուսուցման</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մեթոդների</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տիրապետումը</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նորարարական</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մոտեցումների</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ու</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մասնագիտական</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համոզմունքների</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առկայությունը</w:t>
      </w:r>
      <w:proofErr w:type="spellEnd"/>
      <w:r w:rsidRPr="00F57DFE">
        <w:rPr>
          <w:rFonts w:ascii="Sylfaen" w:eastAsia="Sylfaen" w:hAnsi="Sylfaen" w:cs="Sylfaen"/>
          <w:sz w:val="24"/>
          <w:szCs w:val="24"/>
        </w:rPr>
        <w:t xml:space="preserve"> և </w:t>
      </w:r>
      <w:proofErr w:type="spellStart"/>
      <w:r w:rsidRPr="00F57DFE">
        <w:rPr>
          <w:rFonts w:ascii="Sylfaen" w:eastAsia="Sylfaen" w:hAnsi="Sylfaen" w:cs="Sylfaen"/>
          <w:sz w:val="24"/>
          <w:szCs w:val="24"/>
        </w:rPr>
        <w:t>այլն</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Մասնագիտական</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կարևոր</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հատկանիշներ</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են</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նաև</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աշխատասիրությունը</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կարգապահությունը</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խոսքի</w:t>
      </w:r>
      <w:proofErr w:type="spellEnd"/>
      <w:r w:rsidRPr="00F57DFE">
        <w:rPr>
          <w:rFonts w:ascii="Sylfaen" w:eastAsia="Sylfaen" w:hAnsi="Sylfaen" w:cs="Sylfaen"/>
          <w:sz w:val="24"/>
          <w:szCs w:val="24"/>
        </w:rPr>
        <w:t xml:space="preserve"> և </w:t>
      </w:r>
      <w:proofErr w:type="spellStart"/>
      <w:r w:rsidRPr="00F57DFE">
        <w:rPr>
          <w:rFonts w:ascii="Sylfaen" w:eastAsia="Sylfaen" w:hAnsi="Sylfaen" w:cs="Sylfaen"/>
          <w:sz w:val="24"/>
          <w:szCs w:val="24"/>
        </w:rPr>
        <w:t>հաղորդակցման</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մշակույթը</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կազմակերպվածությունը</w:t>
      </w:r>
      <w:proofErr w:type="spellEnd"/>
      <w:r w:rsidRPr="00F57DFE">
        <w:rPr>
          <w:rFonts w:ascii="Sylfaen" w:eastAsia="Sylfaen" w:hAnsi="Sylfaen" w:cs="Sylfaen"/>
          <w:sz w:val="24"/>
          <w:szCs w:val="24"/>
        </w:rPr>
        <w:t xml:space="preserve">, </w:t>
      </w:r>
      <w:proofErr w:type="spellStart"/>
      <w:r w:rsidRPr="00F57DFE">
        <w:rPr>
          <w:rFonts w:ascii="Sylfaen" w:eastAsia="Sylfaen" w:hAnsi="Sylfaen" w:cs="Sylfaen"/>
          <w:sz w:val="24"/>
          <w:szCs w:val="24"/>
        </w:rPr>
        <w:t>պահանջկոտությունը</w:t>
      </w:r>
      <w:proofErr w:type="spellEnd"/>
      <w:r w:rsidR="00A41A77">
        <w:rPr>
          <w:rFonts w:ascii="Sylfaen" w:eastAsia="Sylfaen" w:hAnsi="Sylfaen" w:cs="Sylfaen"/>
          <w:sz w:val="24"/>
          <w:szCs w:val="24"/>
          <w:lang w:val="hy-AM"/>
        </w:rPr>
        <w:t>։</w:t>
      </w:r>
      <w:r w:rsidRPr="00F57DFE">
        <w:rPr>
          <w:rFonts w:ascii="Sylfaen" w:eastAsia="Sylfaen" w:hAnsi="Sylfaen" w:cs="Sylfaen"/>
          <w:sz w:val="24"/>
          <w:szCs w:val="24"/>
          <w:lang w:val="hy-AM"/>
        </w:rPr>
        <w:t xml:space="preserve"> Դասվարի </w:t>
      </w:r>
      <w:r w:rsidRPr="00A41A77">
        <w:rPr>
          <w:rFonts w:ascii="Sylfaen" w:eastAsia="Sylfaen" w:hAnsi="Sylfaen" w:cs="Sylfaen"/>
          <w:sz w:val="24"/>
          <w:szCs w:val="24"/>
          <w:lang w:val="hy-AM"/>
        </w:rPr>
        <w:t>համար կարևոր անձնային որակներ են</w:t>
      </w:r>
      <w:r w:rsidR="00A41A77">
        <w:rPr>
          <w:rFonts w:ascii="Sylfaen" w:eastAsia="Sylfaen" w:hAnsi="Sylfaen" w:cs="Sylfaen"/>
          <w:sz w:val="24"/>
          <w:szCs w:val="24"/>
          <w:lang w:val="hy-AM"/>
        </w:rPr>
        <w:t>՝</w:t>
      </w:r>
      <w:r w:rsidRPr="00A41A77">
        <w:rPr>
          <w:rFonts w:ascii="Sylfaen" w:eastAsia="Sylfaen" w:hAnsi="Sylfaen" w:cs="Sylfaen"/>
          <w:sz w:val="24"/>
          <w:szCs w:val="24"/>
          <w:lang w:val="hy-AM"/>
        </w:rPr>
        <w:t xml:space="preserve"> մարդասի</w:t>
      </w:r>
      <w:r w:rsidR="00A41A77">
        <w:rPr>
          <w:rFonts w:ascii="Sylfaen" w:eastAsia="Sylfaen" w:hAnsi="Sylfaen" w:cs="Sylfaen"/>
          <w:sz w:val="24"/>
          <w:szCs w:val="24"/>
          <w:lang w:val="hy-AM"/>
        </w:rPr>
        <w:softHyphen/>
      </w:r>
      <w:r w:rsidRPr="00A41A77">
        <w:rPr>
          <w:rFonts w:ascii="Sylfaen" w:eastAsia="Sylfaen" w:hAnsi="Sylfaen" w:cs="Sylfaen"/>
          <w:sz w:val="24"/>
          <w:szCs w:val="24"/>
          <w:lang w:val="hy-AM"/>
        </w:rPr>
        <w:t>րությունը, բարությունը, մանկավարժական տակտը, համբերատարությունը, պատաս</w:t>
      </w:r>
      <w:r w:rsidR="00A41A77">
        <w:rPr>
          <w:rFonts w:ascii="Sylfaen" w:eastAsia="Sylfaen" w:hAnsi="Sylfaen" w:cs="Sylfaen"/>
          <w:sz w:val="24"/>
          <w:szCs w:val="24"/>
          <w:lang w:val="hy-AM"/>
        </w:rPr>
        <w:softHyphen/>
      </w:r>
      <w:r w:rsidRPr="00A41A77">
        <w:rPr>
          <w:rFonts w:ascii="Sylfaen" w:eastAsia="Sylfaen" w:hAnsi="Sylfaen" w:cs="Sylfaen"/>
          <w:sz w:val="24"/>
          <w:szCs w:val="24"/>
          <w:lang w:val="hy-AM"/>
        </w:rPr>
        <w:t>խանա</w:t>
      </w:r>
      <w:r w:rsidR="00A41A77">
        <w:rPr>
          <w:rFonts w:ascii="Sylfaen" w:eastAsia="Sylfaen" w:hAnsi="Sylfaen" w:cs="Sylfaen"/>
          <w:sz w:val="24"/>
          <w:szCs w:val="24"/>
          <w:lang w:val="hy-AM"/>
        </w:rPr>
        <w:softHyphen/>
      </w:r>
      <w:r w:rsidRPr="00A41A77">
        <w:rPr>
          <w:rFonts w:ascii="Sylfaen" w:eastAsia="Sylfaen" w:hAnsi="Sylfaen" w:cs="Sylfaen"/>
          <w:sz w:val="24"/>
          <w:szCs w:val="24"/>
          <w:lang w:val="hy-AM"/>
        </w:rPr>
        <w:t>տվությունը, լավատեսությունը, ապրումակցումն ու հուզական հավասարա</w:t>
      </w:r>
      <w:r w:rsidR="00A41A77">
        <w:rPr>
          <w:rFonts w:ascii="Sylfaen" w:eastAsia="Sylfaen" w:hAnsi="Sylfaen" w:cs="Sylfaen"/>
          <w:sz w:val="24"/>
          <w:szCs w:val="24"/>
          <w:lang w:val="hy-AM"/>
        </w:rPr>
        <w:softHyphen/>
      </w:r>
      <w:r w:rsidRPr="00A41A77">
        <w:rPr>
          <w:rFonts w:ascii="Sylfaen" w:eastAsia="Sylfaen" w:hAnsi="Sylfaen" w:cs="Sylfaen"/>
          <w:sz w:val="24"/>
          <w:szCs w:val="24"/>
          <w:lang w:val="hy-AM"/>
        </w:rPr>
        <w:t>կշռվածությունը, ընկերասիրությունը, սկզբունքայնությունը և այլն:</w:t>
      </w:r>
    </w:p>
    <w:p w:rsidR="00FA2C06" w:rsidRPr="00F57DFE" w:rsidRDefault="00FA2C06" w:rsidP="00A20AAC">
      <w:pPr>
        <w:tabs>
          <w:tab w:val="left" w:pos="9214"/>
        </w:tabs>
        <w:spacing w:after="0" w:line="360" w:lineRule="auto"/>
        <w:ind w:left="-142" w:right="128"/>
        <w:jc w:val="both"/>
        <w:rPr>
          <w:rFonts w:ascii="Sylfaen" w:eastAsia="Times New Roman" w:hAnsi="Sylfaen" w:cs="Arial"/>
          <w:color w:val="000000"/>
          <w:sz w:val="24"/>
          <w:szCs w:val="24"/>
          <w:lang w:val="hy-AM"/>
        </w:rPr>
      </w:pPr>
      <w:r w:rsidRPr="00F57DFE">
        <w:rPr>
          <w:rFonts w:ascii="Sylfaen" w:eastAsia="Times New Roman" w:hAnsi="Sylfaen" w:cs="Arial"/>
          <w:color w:val="000000"/>
          <w:sz w:val="24"/>
          <w:szCs w:val="24"/>
          <w:lang w:val="hy-AM"/>
        </w:rPr>
        <w:t xml:space="preserve">    Որպեսզի կրտսեր դպրոցականները հմտանան ինքնուրույն մտավոր աշխատանք կատարելու մեջ, անհրաժեշտ է, որ սկզբնական փուլում դրանք իրագործվեն դասվարի ղեկավարության պայմաններում, իսկ հաջորդ փուլերում` ինքնուրույն նախաձեռնությամբ:</w:t>
      </w:r>
      <w:r w:rsidR="00A20AAC" w:rsidRPr="00F57DFE">
        <w:rPr>
          <w:rFonts w:ascii="Sylfaen" w:eastAsia="Times New Roman" w:hAnsi="Sylfaen" w:cs="Arial"/>
          <w:color w:val="000000"/>
          <w:sz w:val="24"/>
          <w:szCs w:val="24"/>
          <w:lang w:val="hy-AM"/>
        </w:rPr>
        <w:t xml:space="preserve"> </w:t>
      </w:r>
      <w:r w:rsidRPr="00A41A77">
        <w:rPr>
          <w:rFonts w:ascii="Sylfaen" w:eastAsia="Times New Roman" w:hAnsi="Sylfaen" w:cs="Arial"/>
          <w:color w:val="000000"/>
          <w:sz w:val="24"/>
          <w:szCs w:val="24"/>
          <w:lang w:val="hy-AM"/>
        </w:rPr>
        <w:t xml:space="preserve">Կրտսեր դպրոցականի ինքնուրույն գործունեության հմտությունները կարող են ձևավորվել երեխայի կողմից ինքնուրույն քայլերի և գործողությունների իրականացման դեպքում: Ինքնուրույնությունը հազվադեպ է ինքն իրեն դրսևորվում: Կրտսեր դպրոցականի ինքնուրույնությունը մեծահասակների, հատկապես դասվարի  մի շարք հաջորդական գործողությունների արդյունք է [10, էջ 45]: </w:t>
      </w:r>
    </w:p>
    <w:p w:rsidR="00A41A77" w:rsidRDefault="00FA2C06" w:rsidP="007255E6">
      <w:pPr>
        <w:pStyle w:val="NormalWeb"/>
        <w:shd w:val="clear" w:color="auto" w:fill="FFFFFF"/>
        <w:spacing w:beforeAutospacing="0" w:after="0" w:afterAutospacing="0" w:line="360" w:lineRule="auto"/>
        <w:ind w:firstLine="708"/>
        <w:jc w:val="both"/>
        <w:rPr>
          <w:rFonts w:ascii="Sylfaen" w:hAnsi="Sylfaen" w:cs="Arial"/>
          <w:color w:val="000000"/>
          <w:lang w:val="hy-AM" w:eastAsia="en-US"/>
        </w:rPr>
      </w:pPr>
      <w:r w:rsidRPr="00A41A77">
        <w:rPr>
          <w:rFonts w:ascii="Sylfaen" w:hAnsi="Sylfaen" w:cs="Arial"/>
          <w:color w:val="000000"/>
          <w:lang w:val="hy-AM" w:eastAsia="en-US"/>
        </w:rPr>
        <w:t xml:space="preserve">Եթե կրտսեր դպրոցականը սովորել է ինքնուրույն կատարել տնային հանձնարարությունը և դիմում է դասվարի օգնությանը միայն լուրջ դժվարությունների </w:t>
      </w:r>
      <w:r w:rsidRPr="00A41A77">
        <w:rPr>
          <w:rFonts w:ascii="Sylfaen" w:hAnsi="Sylfaen" w:cs="Arial"/>
          <w:color w:val="000000"/>
          <w:lang w:val="hy-AM" w:eastAsia="en-US"/>
        </w:rPr>
        <w:lastRenderedPageBreak/>
        <w:t xml:space="preserve">դեպքում, ապա դա լուրջ քայլ է ինքնուրույն գործունեության կազմակերպման գործում, </w:t>
      </w:r>
      <w:r w:rsidR="007255E6" w:rsidRPr="00A41A77">
        <w:rPr>
          <w:rFonts w:ascii="Sylfaen" w:hAnsi="Sylfaen" w:cs="Arial"/>
          <w:color w:val="000000"/>
          <w:lang w:val="hy-AM" w:eastAsia="en-US"/>
        </w:rPr>
        <w:t>երեխայի համար կարևոր փորձ է</w:t>
      </w:r>
      <w:r w:rsidRPr="00A41A77">
        <w:rPr>
          <w:rFonts w:ascii="Sylfaen" w:hAnsi="Sylfaen" w:cs="Arial"/>
          <w:color w:val="000000"/>
          <w:lang w:val="hy-AM" w:eastAsia="en-US"/>
        </w:rPr>
        <w:t>: Աշակերտի ինքնուրույն գործունեությունը  յուրաքանչյուր դասվարի երազանքն է: Հասկանալի է, որ դժվար թե ինքնուրույն դառնա նա, ում մշտապես վերահսկում են: Բայց կա նաև մեկ այլ ծայրահեղություն, երբ կրտսեր դպրոցականին չեն օգնում նո</w:t>
      </w:r>
      <w:r w:rsidR="007255E6" w:rsidRPr="00A41A77">
        <w:rPr>
          <w:rFonts w:ascii="Sylfaen" w:hAnsi="Sylfaen" w:cs="Arial"/>
          <w:color w:val="000000"/>
          <w:lang w:val="hy-AM" w:eastAsia="en-US"/>
        </w:rPr>
        <w:t>ւյնիսկ դժվարությունների դեպքում։  Դ</w:t>
      </w:r>
      <w:r w:rsidRPr="00A41A77">
        <w:rPr>
          <w:rFonts w:ascii="Sylfaen" w:hAnsi="Sylfaen" w:cs="Arial"/>
          <w:color w:val="000000"/>
          <w:lang w:val="hy-AM" w:eastAsia="en-US"/>
        </w:rPr>
        <w:t>ա ոչ մի</w:t>
      </w:r>
      <w:r w:rsidR="00A41A77">
        <w:rPr>
          <w:rFonts w:ascii="Sylfaen" w:hAnsi="Sylfaen" w:cs="Arial"/>
          <w:color w:val="000000"/>
          <w:lang w:val="hy-AM" w:eastAsia="en-US"/>
        </w:rPr>
        <w:t>այն</w:t>
      </w:r>
      <w:r w:rsidRPr="00A41A77">
        <w:rPr>
          <w:rFonts w:ascii="Sylfaen" w:hAnsi="Sylfaen" w:cs="Arial"/>
          <w:color w:val="000000"/>
          <w:lang w:val="hy-AM" w:eastAsia="en-US"/>
        </w:rPr>
        <w:t xml:space="preserve"> արդյունք չի տա, այլև կպասիվացնի, կդանդաղեցնի երեխայի մտավոր ստեղծագործական-որոնողական ունակությունները: </w:t>
      </w:r>
    </w:p>
    <w:p w:rsidR="00A41A77" w:rsidRDefault="00FA2C06" w:rsidP="007255E6">
      <w:pPr>
        <w:pStyle w:val="NormalWeb"/>
        <w:shd w:val="clear" w:color="auto" w:fill="FFFFFF"/>
        <w:spacing w:beforeAutospacing="0" w:after="0" w:afterAutospacing="0" w:line="360" w:lineRule="auto"/>
        <w:ind w:firstLine="708"/>
        <w:jc w:val="both"/>
        <w:rPr>
          <w:rFonts w:ascii="Sylfaen" w:hAnsi="Sylfaen" w:cs="Arial"/>
          <w:color w:val="000000"/>
          <w:lang w:val="hy-AM" w:eastAsia="en-US"/>
        </w:rPr>
      </w:pPr>
      <w:r w:rsidRPr="00A41A77">
        <w:rPr>
          <w:rFonts w:ascii="Sylfaen" w:hAnsi="Sylfaen" w:cs="Arial"/>
          <w:color w:val="000000"/>
          <w:lang w:val="hy-AM" w:eastAsia="en-US"/>
        </w:rPr>
        <w:t xml:space="preserve">Ինչպե՞ս օգնել կրտսեր դպրոցականին  ոչ միայն կատարել օրվա տնային հանձնարարությունը, այլ նաև նրան սովորեցնել  այդ ամենը անել առանց  օգնության: </w:t>
      </w:r>
    </w:p>
    <w:p w:rsidR="00FA2C06" w:rsidRPr="00A41A77" w:rsidRDefault="00FA2C06" w:rsidP="007255E6">
      <w:pPr>
        <w:pStyle w:val="NormalWeb"/>
        <w:shd w:val="clear" w:color="auto" w:fill="FFFFFF"/>
        <w:spacing w:beforeAutospacing="0" w:after="0" w:afterAutospacing="0" w:line="360" w:lineRule="auto"/>
        <w:ind w:firstLine="708"/>
        <w:jc w:val="both"/>
        <w:rPr>
          <w:rFonts w:ascii="Sylfaen" w:hAnsi="Sylfaen" w:cs="Arial"/>
          <w:color w:val="000000"/>
          <w:lang w:val="hy-AM" w:eastAsia="en-US"/>
        </w:rPr>
      </w:pPr>
      <w:r w:rsidRPr="00A41A77">
        <w:rPr>
          <w:rFonts w:ascii="Sylfaen" w:hAnsi="Sylfaen" w:cs="Arial"/>
          <w:color w:val="000000"/>
          <w:lang w:val="hy-AM" w:eastAsia="en-US"/>
        </w:rPr>
        <w:t xml:space="preserve">Տնային հանձնարարությունները ինքնուրույն կատարելու համար </w:t>
      </w:r>
      <w:r w:rsidR="00A41A77">
        <w:rPr>
          <w:rFonts w:ascii="Sylfaen" w:hAnsi="Sylfaen" w:cs="Arial"/>
          <w:color w:val="000000"/>
          <w:lang w:val="hy-AM" w:eastAsia="en-US"/>
        </w:rPr>
        <w:t xml:space="preserve">մի </w:t>
      </w:r>
      <w:r w:rsidRPr="00A41A77">
        <w:rPr>
          <w:rFonts w:ascii="Sylfaen" w:hAnsi="Sylfaen" w:cs="Arial"/>
          <w:color w:val="000000"/>
          <w:lang w:val="hy-AM" w:eastAsia="en-US"/>
        </w:rPr>
        <w:t xml:space="preserve">երեխայից կպահանջվի ընդամենը մեկ շաբաթ, մյուսից՝ մի քանի ամիս կամ ավելի: </w:t>
      </w:r>
    </w:p>
    <w:p w:rsidR="00FA2C06" w:rsidRPr="00A41A77" w:rsidRDefault="00FA2C06" w:rsidP="007255E6">
      <w:pPr>
        <w:pStyle w:val="NormalWeb"/>
        <w:shd w:val="clear" w:color="auto" w:fill="FFFFFF"/>
        <w:spacing w:beforeAutospacing="0" w:after="0" w:afterAutospacing="0" w:line="360" w:lineRule="auto"/>
        <w:ind w:firstLine="708"/>
        <w:jc w:val="both"/>
        <w:rPr>
          <w:rFonts w:ascii="Sylfaen" w:hAnsi="Sylfaen" w:cs="Arial"/>
          <w:color w:val="000000"/>
          <w:lang w:val="hy-AM" w:eastAsia="en-US"/>
        </w:rPr>
      </w:pPr>
      <w:r w:rsidRPr="00A41A77">
        <w:rPr>
          <w:rFonts w:ascii="Sylfaen" w:hAnsi="Sylfaen" w:cs="Arial"/>
          <w:color w:val="000000"/>
          <w:lang w:val="hy-AM" w:eastAsia="en-US"/>
        </w:rPr>
        <w:t>Առաջին փուլում դասվարները որքան հնարավոր է շատ առաջադրանքներ են կատարում կրտսեր դպրոցականի հետ: Փորձում են հասկանալ, թե ինչպիսի գիտելիքներ, հմտություններ չեն բավարարում նրան: Օգնում են լրացնել բացթողումները և ազատվել գործողությունների սխալ կատարումից: Երկրորդ փուլում հանձնարարությունի մի մասը կրտսեր դպրոցականը կատարում է ինքնուրույն: Բայց դասվարները պետք է վստահ լինեն, որ հանձնարարությ</w:t>
      </w:r>
      <w:r w:rsidR="00A41A77">
        <w:rPr>
          <w:rFonts w:ascii="Sylfaen" w:hAnsi="Sylfaen" w:cs="Arial"/>
          <w:color w:val="000000"/>
          <w:lang w:val="hy-AM" w:eastAsia="en-US"/>
        </w:rPr>
        <w:t>ա</w:t>
      </w:r>
      <w:r w:rsidRPr="00A41A77">
        <w:rPr>
          <w:rFonts w:ascii="Sylfaen" w:hAnsi="Sylfaen" w:cs="Arial"/>
          <w:color w:val="000000"/>
          <w:lang w:val="hy-AM" w:eastAsia="en-US"/>
        </w:rPr>
        <w:t xml:space="preserve">ն այդ մասը նա կհաղթահարի: Ամենայն հավանականությամբ, սկզբում դա կլինի շատ փոքր մասը, բայց կրտսեր դպրոցականին անհրաժեշտ է </w:t>
      </w:r>
      <w:r w:rsidR="00A41A77">
        <w:rPr>
          <w:rFonts w:ascii="Sylfaen" w:hAnsi="Sylfaen" w:cs="Arial"/>
          <w:color w:val="000000"/>
          <w:lang w:val="hy-AM" w:eastAsia="en-US"/>
        </w:rPr>
        <w:t>ցույց տալ</w:t>
      </w:r>
      <w:r w:rsidRPr="00A41A77">
        <w:rPr>
          <w:rFonts w:ascii="Sylfaen" w:hAnsi="Sylfaen" w:cs="Arial"/>
          <w:color w:val="000000"/>
          <w:lang w:val="hy-AM" w:eastAsia="en-US"/>
        </w:rPr>
        <w:t xml:space="preserve"> հաջողությունը: Անհրաժեշտ է նրա հետ մեկտեղ գնահատել արդյունքը: Որոշ ժամանակ անց </w:t>
      </w:r>
      <w:r w:rsidR="00A41A77">
        <w:rPr>
          <w:rFonts w:ascii="Sylfaen" w:hAnsi="Sylfaen" w:cs="Arial"/>
          <w:color w:val="000000"/>
          <w:lang w:val="hy-AM" w:eastAsia="en-US"/>
        </w:rPr>
        <w:t>մենք</w:t>
      </w:r>
      <w:r w:rsidRPr="00A41A77">
        <w:rPr>
          <w:rFonts w:ascii="Sylfaen" w:hAnsi="Sylfaen" w:cs="Arial"/>
          <w:color w:val="000000"/>
          <w:lang w:val="hy-AM" w:eastAsia="en-US"/>
        </w:rPr>
        <w:t xml:space="preserve"> կրտսեր դպրոցականի հետ մեկտեղ կհամոզվե</w:t>
      </w:r>
      <w:r w:rsidR="00A41A77">
        <w:rPr>
          <w:rFonts w:ascii="Sylfaen" w:hAnsi="Sylfaen" w:cs="Arial"/>
          <w:color w:val="000000"/>
          <w:lang w:val="hy-AM" w:eastAsia="en-US"/>
        </w:rPr>
        <w:t>ն</w:t>
      </w:r>
      <w:r w:rsidRPr="00A41A77">
        <w:rPr>
          <w:rFonts w:ascii="Sylfaen" w:hAnsi="Sylfaen" w:cs="Arial"/>
          <w:color w:val="000000"/>
          <w:lang w:val="hy-AM" w:eastAsia="en-US"/>
        </w:rPr>
        <w:t xml:space="preserve">ք, որ ճիշտ արված մասը օրեցօր մեծանում է: Անհաջողության դեպքում պետք է հանգիստ հասկանալ, թե ինչը խանգարեց: </w:t>
      </w:r>
    </w:p>
    <w:p w:rsidR="00A20AAC" w:rsidRPr="00A41A77" w:rsidRDefault="00FA2C06" w:rsidP="00A20AAC">
      <w:pPr>
        <w:pStyle w:val="NormalWeb"/>
        <w:shd w:val="clear" w:color="auto" w:fill="FFFFFF"/>
        <w:spacing w:beforeAutospacing="0" w:after="0" w:afterAutospacing="0" w:line="360" w:lineRule="auto"/>
        <w:ind w:firstLine="708"/>
        <w:jc w:val="both"/>
        <w:rPr>
          <w:rFonts w:ascii="Sylfaen" w:hAnsi="Sylfaen" w:cs="Arial"/>
          <w:color w:val="000000"/>
          <w:lang w:val="hy-AM" w:eastAsia="en-US"/>
        </w:rPr>
      </w:pPr>
      <w:r w:rsidRPr="00A41A77">
        <w:rPr>
          <w:rFonts w:ascii="Sylfaen" w:hAnsi="Sylfaen" w:cs="Arial"/>
          <w:color w:val="000000"/>
          <w:lang w:val="hy-AM" w:eastAsia="en-US"/>
        </w:rPr>
        <w:t xml:space="preserve">Սովորեցնել կրտսեր դպրոցականին օգնության դիմել կոնկրետ դժվարությունների դեպքում: Այդ փուլում գլխավորն այն է, որ երեխան կհասկանա, որ նա կարող է ինքնուրույն աշխատել և հաղթահարել իր դժվարությունները: </w:t>
      </w:r>
    </w:p>
    <w:p w:rsidR="00FA2C06" w:rsidRPr="00A41A77" w:rsidRDefault="00FA2C06" w:rsidP="00A20AAC">
      <w:pPr>
        <w:pStyle w:val="NormalWeb"/>
        <w:shd w:val="clear" w:color="auto" w:fill="FFFFFF"/>
        <w:spacing w:beforeAutospacing="0" w:after="0" w:afterAutospacing="0" w:line="360" w:lineRule="auto"/>
        <w:ind w:firstLine="708"/>
        <w:jc w:val="both"/>
        <w:rPr>
          <w:rFonts w:ascii="Sylfaen" w:hAnsi="Sylfaen" w:cs="Arial"/>
          <w:color w:val="000000"/>
          <w:lang w:val="hy-AM" w:eastAsia="en-US"/>
        </w:rPr>
      </w:pPr>
      <w:r w:rsidRPr="00A41A77">
        <w:rPr>
          <w:rFonts w:ascii="Sylfaen" w:hAnsi="Sylfaen" w:cs="Arial"/>
          <w:color w:val="000000"/>
          <w:lang w:val="hy-AM" w:eastAsia="en-US"/>
        </w:rPr>
        <w:t>Երրորդ փուլում ինքնուրույն հանձնարարությունը ընդլայնվում է այնքան, որ երեխան ինքնուրույն է կատարում բոլոր դասերը: Այս փուլում դասվարի օգնությունը ավելի շ</w:t>
      </w:r>
      <w:r w:rsidR="00A41A77">
        <w:rPr>
          <w:rFonts w:ascii="Sylfaen" w:hAnsi="Sylfaen" w:cs="Arial"/>
          <w:color w:val="000000"/>
          <w:lang w:val="hy-AM" w:eastAsia="en-US"/>
        </w:rPr>
        <w:t>ա</w:t>
      </w:r>
      <w:r w:rsidRPr="00A41A77">
        <w:rPr>
          <w:rFonts w:ascii="Sylfaen" w:hAnsi="Sylfaen" w:cs="Arial"/>
          <w:color w:val="000000"/>
          <w:lang w:val="hy-AM" w:eastAsia="en-US"/>
        </w:rPr>
        <w:t xml:space="preserve">տ հոգեբանական է: Նրանք գտնվում են ոչ շատ հեռու, զբաղվում են իրենց գործերով: Բայց պատրաստ են օգնության գալ, եթե դրա կարիքը լինի, ստուգում են </w:t>
      </w:r>
      <w:r w:rsidRPr="00A41A77">
        <w:rPr>
          <w:rFonts w:ascii="Sylfaen" w:hAnsi="Sylfaen" w:cs="Arial"/>
          <w:color w:val="000000"/>
          <w:lang w:val="hy-AM" w:eastAsia="en-US"/>
        </w:rPr>
        <w:lastRenderedPageBreak/>
        <w:t>կատարած հանձնարարությունը: Այս փուլի էությունը կայանում է նրանում, որպեսզի երեխան համոզվի, որ նա արդեն կարող է ինքնուրույն կատար</w:t>
      </w:r>
      <w:r w:rsidR="008906C5" w:rsidRPr="00A41A77">
        <w:rPr>
          <w:rFonts w:ascii="Sylfaen" w:hAnsi="Sylfaen" w:cs="Arial"/>
          <w:color w:val="000000"/>
          <w:lang w:val="hy-AM" w:eastAsia="en-US"/>
        </w:rPr>
        <w:t>ել բավական շատ հանձնարարություն</w:t>
      </w:r>
      <w:r w:rsidRPr="00A41A77">
        <w:rPr>
          <w:rFonts w:ascii="Sylfaen" w:hAnsi="Sylfaen" w:cs="Arial"/>
          <w:color w:val="000000"/>
          <w:lang w:val="hy-AM" w:eastAsia="en-US"/>
        </w:rPr>
        <w:t xml:space="preserve"> և նրան միշտ կաջակցեն: Չորրորդ փուլում երեխան ինքնուրույն է աշխատում: Նա արդեն գիտի, թե որքան ժամանակ է իրեն անհրաժեշտ այս կամ այն առաջադրանքի համար, և վերահսկում է իրեն ժամացույցի օգնությամբ: Այդ ժամանակ դասվարը կար</w:t>
      </w:r>
      <w:r w:rsidR="008906C5" w:rsidRPr="00A41A77">
        <w:rPr>
          <w:rFonts w:ascii="Sylfaen" w:hAnsi="Sylfaen" w:cs="Arial"/>
          <w:color w:val="000000"/>
          <w:lang w:val="hy-AM" w:eastAsia="en-US"/>
        </w:rPr>
        <w:t xml:space="preserve">ող </w:t>
      </w:r>
      <w:r w:rsidR="00A41A77">
        <w:rPr>
          <w:rFonts w:ascii="Sylfaen" w:hAnsi="Sylfaen" w:cs="Arial"/>
          <w:color w:val="000000"/>
          <w:lang w:val="hy-AM" w:eastAsia="en-US"/>
        </w:rPr>
        <w:t>է</w:t>
      </w:r>
      <w:r w:rsidR="008906C5" w:rsidRPr="00A41A77">
        <w:rPr>
          <w:rFonts w:ascii="Sylfaen" w:hAnsi="Sylfaen" w:cs="Arial"/>
          <w:color w:val="000000"/>
          <w:lang w:val="hy-AM" w:eastAsia="en-US"/>
        </w:rPr>
        <w:t xml:space="preserve"> բացակայել </w:t>
      </w:r>
      <w:r w:rsidRPr="00A41A77">
        <w:rPr>
          <w:rFonts w:ascii="Sylfaen" w:hAnsi="Sylfaen" w:cs="Arial"/>
          <w:color w:val="000000"/>
          <w:lang w:val="hy-AM" w:eastAsia="en-US"/>
        </w:rPr>
        <w:t xml:space="preserve"> կամ գտնվել մեկ այլ սենյակում [15, էջ 24 ]: </w:t>
      </w:r>
    </w:p>
    <w:p w:rsidR="00A20AAC" w:rsidRPr="00A41A77" w:rsidRDefault="00FA2C06" w:rsidP="00FA2C06">
      <w:pPr>
        <w:pStyle w:val="NormalWeb"/>
        <w:shd w:val="clear" w:color="auto" w:fill="FFFFFF"/>
        <w:spacing w:beforeAutospacing="0" w:after="0" w:afterAutospacing="0" w:line="360" w:lineRule="auto"/>
        <w:ind w:firstLine="708"/>
        <w:jc w:val="both"/>
        <w:rPr>
          <w:rFonts w:ascii="Sylfaen" w:hAnsi="Sylfaen" w:cs="Arial"/>
          <w:color w:val="000000"/>
          <w:lang w:val="hy-AM" w:eastAsia="en-US"/>
        </w:rPr>
      </w:pPr>
      <w:r w:rsidRPr="00A41A77">
        <w:rPr>
          <w:rFonts w:ascii="Sylfaen" w:hAnsi="Sylfaen" w:cs="Arial"/>
          <w:color w:val="000000"/>
          <w:lang w:val="hy-AM" w:eastAsia="en-US"/>
        </w:rPr>
        <w:t xml:space="preserve">Այս փուլի իմաստը կայանում է նրանում, որ կրտսեր դպրոցականը փորձում է ինքնուրույն հաղթահարել բոլոր առաջացած դժվարությունները:  </w:t>
      </w:r>
    </w:p>
    <w:p w:rsidR="00FA2C06" w:rsidRPr="00A41A77" w:rsidRDefault="00FA2C06" w:rsidP="00A20AAC">
      <w:pPr>
        <w:pStyle w:val="NormalWeb"/>
        <w:shd w:val="clear" w:color="auto" w:fill="FFFFFF"/>
        <w:spacing w:beforeAutospacing="0" w:after="0" w:afterAutospacing="0" w:line="360" w:lineRule="auto"/>
        <w:ind w:firstLine="708"/>
        <w:jc w:val="both"/>
        <w:rPr>
          <w:rFonts w:ascii="Sylfaen" w:hAnsi="Sylfaen" w:cs="Arial"/>
          <w:color w:val="000000"/>
          <w:lang w:val="hy-AM" w:eastAsia="en-US"/>
        </w:rPr>
      </w:pPr>
      <w:r w:rsidRPr="00A41A77">
        <w:rPr>
          <w:rFonts w:ascii="Sylfaen" w:hAnsi="Sylfaen" w:cs="Arial"/>
          <w:color w:val="000000"/>
          <w:lang w:val="hy-AM" w:eastAsia="en-US"/>
        </w:rPr>
        <w:t>Դասվարը ստուգում է կատարված առաջադրանքը: Դա անհրաժեշտ է, քանի դեռ վերջնականապես չի զարգանում ինքնուրույն հանձնարարությ</w:t>
      </w:r>
      <w:r w:rsidR="00A41A77">
        <w:rPr>
          <w:rFonts w:ascii="Sylfaen" w:hAnsi="Sylfaen" w:cs="Arial"/>
          <w:color w:val="000000"/>
          <w:lang w:val="hy-AM" w:eastAsia="en-US"/>
        </w:rPr>
        <w:t>ա</w:t>
      </w:r>
      <w:r w:rsidRPr="00A41A77">
        <w:rPr>
          <w:rFonts w:ascii="Sylfaen" w:hAnsi="Sylfaen" w:cs="Arial"/>
          <w:color w:val="000000"/>
          <w:lang w:val="hy-AM" w:eastAsia="en-US"/>
        </w:rPr>
        <w:t xml:space="preserve">ն հմտությունը: Տնային հանձնարարությունը կրտսեր դպրոցականների ինքնուրույն հանձնարարությունների տիպիկ օրինակ է, առանց որի անհնար է ապահովել դասավանդման և աշակերտների ինքնուրույն ուսուցման միասնությունը: </w:t>
      </w:r>
    </w:p>
    <w:p w:rsidR="00A20AAC" w:rsidRPr="00A41A77" w:rsidRDefault="00FA2C06" w:rsidP="00A20AAC">
      <w:pPr>
        <w:pStyle w:val="NormalWeb"/>
        <w:shd w:val="clear" w:color="auto" w:fill="FFFFFF"/>
        <w:spacing w:beforeAutospacing="0" w:after="0" w:afterAutospacing="0" w:line="360" w:lineRule="auto"/>
        <w:ind w:firstLine="708"/>
        <w:jc w:val="both"/>
        <w:rPr>
          <w:rFonts w:ascii="Sylfaen" w:hAnsi="Sylfaen" w:cs="Arial"/>
          <w:color w:val="000000"/>
          <w:lang w:val="hy-AM" w:eastAsia="en-US"/>
        </w:rPr>
      </w:pPr>
      <w:r w:rsidRPr="00A41A77">
        <w:rPr>
          <w:rFonts w:ascii="Sylfaen" w:hAnsi="Sylfaen" w:cs="Arial"/>
          <w:color w:val="000000"/>
          <w:lang w:val="hy-AM" w:eastAsia="en-US"/>
        </w:rPr>
        <w:t xml:space="preserve">Եթե դասվարը կրտսեր դպրոցականին սովորեցնի ինքնուրույն կերպով լավ և արագ կատարել տնային հանձնարարությունը, ապա, առաջին հերթին, նա </w:t>
      </w:r>
      <w:r w:rsidR="00A20AAC" w:rsidRPr="00A41A77">
        <w:rPr>
          <w:rFonts w:ascii="Sylfaen" w:hAnsi="Sylfaen" w:cs="Arial"/>
          <w:color w:val="000000"/>
          <w:lang w:val="hy-AM" w:eastAsia="en-US"/>
        </w:rPr>
        <w:t>նույն կերպ հաջող կաշխատի դասի ժամ</w:t>
      </w:r>
      <w:r w:rsidR="008906C5" w:rsidRPr="00A41A77">
        <w:rPr>
          <w:rFonts w:ascii="Sylfaen" w:hAnsi="Sylfaen" w:cs="Arial"/>
          <w:color w:val="000000"/>
          <w:lang w:val="hy-AM" w:eastAsia="en-US"/>
        </w:rPr>
        <w:t>անակ, երկրորդ հերթին</w:t>
      </w:r>
      <w:r w:rsidR="00A41A77">
        <w:rPr>
          <w:rFonts w:ascii="Sylfaen" w:hAnsi="Sylfaen" w:cs="Arial"/>
          <w:color w:val="000000"/>
          <w:lang w:val="hy-AM" w:eastAsia="en-US"/>
        </w:rPr>
        <w:t>՝</w:t>
      </w:r>
      <w:r w:rsidR="008906C5" w:rsidRPr="00A41A77">
        <w:rPr>
          <w:rFonts w:ascii="Sylfaen" w:hAnsi="Sylfaen" w:cs="Arial"/>
          <w:color w:val="000000"/>
          <w:lang w:val="hy-AM" w:eastAsia="en-US"/>
        </w:rPr>
        <w:t xml:space="preserve">  ծնողներն</w:t>
      </w:r>
      <w:r w:rsidR="00A20AAC" w:rsidRPr="00A41A77">
        <w:rPr>
          <w:rFonts w:ascii="Sylfaen" w:hAnsi="Sylfaen" w:cs="Arial"/>
          <w:color w:val="000000"/>
          <w:lang w:val="hy-AM" w:eastAsia="en-US"/>
        </w:rPr>
        <w:t xml:space="preserve"> իրենց  վրայից կհանեն միջնակարգ դպրոցում դասերի պատրաստման հետ կապված խնդիրների բեռը:</w:t>
      </w:r>
    </w:p>
    <w:p w:rsidR="00A20AAC" w:rsidRPr="00A41A77" w:rsidRDefault="00A20AAC" w:rsidP="00A20AAC">
      <w:pPr>
        <w:pStyle w:val="NormalWeb"/>
        <w:shd w:val="clear" w:color="auto" w:fill="FFFFFF"/>
        <w:spacing w:beforeAutospacing="0" w:after="0" w:afterAutospacing="0" w:line="360" w:lineRule="auto"/>
        <w:jc w:val="both"/>
        <w:rPr>
          <w:rFonts w:ascii="Sylfaen" w:hAnsi="Sylfaen" w:cs="Arial"/>
          <w:color w:val="000000"/>
          <w:lang w:val="hy-AM" w:eastAsia="en-US"/>
        </w:rPr>
      </w:pPr>
      <w:r w:rsidRPr="00A41A77">
        <w:rPr>
          <w:b/>
          <w:bCs/>
          <w:color w:val="000000"/>
          <w:lang w:val="hy-AM" w:eastAsia="en-US"/>
        </w:rPr>
        <w:tab/>
      </w:r>
      <w:r w:rsidRPr="00A41A77">
        <w:rPr>
          <w:rFonts w:ascii="Sylfaen" w:hAnsi="Sylfaen"/>
          <w:b/>
          <w:bCs/>
          <w:color w:val="000000"/>
          <w:lang w:val="hy-AM" w:eastAsia="en-US"/>
        </w:rPr>
        <w:t>Աշակերտների ինքնուրույն տնային հանձնարարությունը</w:t>
      </w:r>
      <w:r w:rsidRPr="00A41A77">
        <w:rPr>
          <w:rFonts w:ascii="Sylfaen" w:hAnsi="Sylfaen" w:cs="Arial"/>
          <w:color w:val="000000"/>
          <w:lang w:val="hy-AM" w:eastAsia="en-US"/>
        </w:rPr>
        <w:t xml:space="preserve"> ուսումնական գործընթացի կարևոր և անբաժանելի մասն է: Դրա նպատակն է ընդլայնել և խորացնել դասերի ժամանակ ստացած գիտելիքները,  ինքնուրույն  գործունեության և մտածողության զարգացումը</w:t>
      </w:r>
      <w:r w:rsidR="00A41A77">
        <w:rPr>
          <w:rFonts w:ascii="Sylfaen" w:hAnsi="Sylfaen" w:cs="Arial"/>
          <w:color w:val="000000"/>
          <w:lang w:val="hy-AM" w:eastAsia="en-US"/>
        </w:rPr>
        <w:t>,</w:t>
      </w:r>
      <w:r w:rsidRPr="00A41A77">
        <w:rPr>
          <w:rFonts w:ascii="Sylfaen" w:hAnsi="Sylfaen" w:cs="Arial"/>
          <w:color w:val="000000"/>
          <w:lang w:val="hy-AM" w:eastAsia="en-US"/>
        </w:rPr>
        <w:t xml:space="preserve"> հմտությունները, կանխել դրանց մոռացումը, զարգացնել կրտսեր  անհատական հակումները, շնորհները և ունակությունները: Ինքնուրույն տնային հանձնարարությունը կառուցվում է ուսումնական ծրագրերի պահանջները,  ինչպես նաև դպրոցականների  հետաքրքրությունները, նրանց զարգացման մակարդակը հաշվի առնելով [6, էջ 22 ]։ </w:t>
      </w:r>
    </w:p>
    <w:p w:rsidR="00A20AAC" w:rsidRPr="00A41A77" w:rsidRDefault="00A20AAC" w:rsidP="00A20AAC">
      <w:pPr>
        <w:pStyle w:val="NormalWeb"/>
        <w:shd w:val="clear" w:color="auto" w:fill="FFFFFF"/>
        <w:spacing w:beforeAutospacing="0" w:after="0" w:afterAutospacing="0" w:line="360" w:lineRule="auto"/>
        <w:jc w:val="both"/>
        <w:rPr>
          <w:rFonts w:ascii="Sylfaen" w:hAnsi="Sylfaen" w:cs="Arial"/>
          <w:color w:val="000000"/>
          <w:lang w:val="hy-AM" w:eastAsia="en-US"/>
        </w:rPr>
      </w:pPr>
      <w:r w:rsidRPr="00A41A77">
        <w:rPr>
          <w:rFonts w:ascii="Sylfaen" w:hAnsi="Sylfaen" w:cs="Arial"/>
          <w:color w:val="000000"/>
          <w:lang w:val="hy-AM" w:eastAsia="en-US"/>
        </w:rPr>
        <w:t xml:space="preserve">      Այն հիմնվում է հենց երեխաների ինքնագործունեության, գիտակցվածության, ակտիվության և նախաձեռնությունների վրա: </w:t>
      </w:r>
      <w:r w:rsidR="008906C5" w:rsidRPr="00A41A77">
        <w:rPr>
          <w:rFonts w:ascii="Sylfaen" w:hAnsi="Sylfaen" w:cs="Arial"/>
          <w:color w:val="000000"/>
          <w:lang w:val="hy-AM" w:eastAsia="en-US"/>
        </w:rPr>
        <w:t>Կ</w:t>
      </w:r>
      <w:r w:rsidRPr="00A41A77">
        <w:rPr>
          <w:rFonts w:ascii="Sylfaen" w:hAnsi="Sylfaen" w:cs="Arial"/>
          <w:color w:val="000000"/>
          <w:lang w:val="hy-AM" w:eastAsia="en-US"/>
        </w:rPr>
        <w:t>ազմակերպված ինքնուրույն տնային հանձնարարությունը մեծ կշիռ ունի աշակերտների զարգացման մեջ:</w:t>
      </w:r>
    </w:p>
    <w:p w:rsidR="00A20AAC" w:rsidRPr="00F57DFE" w:rsidRDefault="00A20AAC" w:rsidP="00A20AAC">
      <w:pPr>
        <w:pStyle w:val="NormalWeb"/>
        <w:shd w:val="clear" w:color="auto" w:fill="FFFFFF"/>
        <w:spacing w:beforeAutospacing="0" w:after="0" w:afterAutospacing="0" w:line="360" w:lineRule="auto"/>
        <w:jc w:val="both"/>
        <w:rPr>
          <w:rFonts w:ascii="Sylfaen" w:hAnsi="Sylfaen" w:cs="Arial"/>
          <w:color w:val="333333"/>
          <w:lang w:val="hy-AM"/>
        </w:rPr>
      </w:pPr>
    </w:p>
    <w:p w:rsidR="00A20AAC" w:rsidRPr="00F57DFE" w:rsidRDefault="00A20AAC" w:rsidP="00A20AAC">
      <w:pPr>
        <w:spacing w:line="360" w:lineRule="auto"/>
        <w:jc w:val="center"/>
        <w:rPr>
          <w:rFonts w:ascii="Sylfaen" w:hAnsi="Sylfaen"/>
          <w:b/>
          <w:sz w:val="24"/>
          <w:szCs w:val="24"/>
          <w:lang w:val="hy-AM"/>
        </w:rPr>
      </w:pPr>
      <w:r w:rsidRPr="00F57DFE">
        <w:rPr>
          <w:rFonts w:ascii="Sylfaen" w:hAnsi="Sylfaen"/>
          <w:b/>
          <w:sz w:val="24"/>
          <w:szCs w:val="24"/>
          <w:lang w:val="hy-AM"/>
        </w:rPr>
        <w:lastRenderedPageBreak/>
        <w:t>1.3. Կրտսեր դպրոցականների ինքնուրույն աշխատանքի</w:t>
      </w:r>
    </w:p>
    <w:p w:rsidR="00A20AAC" w:rsidRPr="00F57DFE" w:rsidRDefault="00A20AAC" w:rsidP="00A20AAC">
      <w:pPr>
        <w:spacing w:line="360" w:lineRule="auto"/>
        <w:jc w:val="center"/>
        <w:rPr>
          <w:rFonts w:ascii="Sylfaen" w:hAnsi="Sylfaen"/>
          <w:b/>
          <w:sz w:val="24"/>
          <w:szCs w:val="24"/>
          <w:lang w:val="hy-AM"/>
        </w:rPr>
      </w:pPr>
      <w:r w:rsidRPr="00F57DFE">
        <w:rPr>
          <w:rFonts w:ascii="Sylfaen" w:hAnsi="Sylfaen"/>
          <w:b/>
          <w:sz w:val="24"/>
          <w:szCs w:val="24"/>
          <w:lang w:val="hy-AM"/>
        </w:rPr>
        <w:t>կազմակերպումը մայրենիի դասաժամերին</w:t>
      </w:r>
    </w:p>
    <w:p w:rsidR="00A20AAC" w:rsidRPr="00F57DFE" w:rsidRDefault="00A20AAC" w:rsidP="00815E66">
      <w:pPr>
        <w:spacing w:after="0" w:line="360" w:lineRule="auto"/>
        <w:ind w:left="142" w:right="-22" w:firstLine="425"/>
        <w:jc w:val="both"/>
        <w:rPr>
          <w:rFonts w:ascii="Sylfaen" w:eastAsia="Times New Roman" w:hAnsi="Sylfaen" w:cs="Arial"/>
          <w:color w:val="000000"/>
          <w:sz w:val="24"/>
          <w:szCs w:val="24"/>
          <w:lang w:val="hy-AM"/>
        </w:rPr>
      </w:pPr>
      <w:r w:rsidRPr="00F57DFE">
        <w:rPr>
          <w:rFonts w:ascii="Sylfaen" w:eastAsia="Times New Roman" w:hAnsi="Sylfaen" w:cs="Arial"/>
          <w:color w:val="000000"/>
          <w:sz w:val="24"/>
          <w:szCs w:val="24"/>
          <w:lang w:val="hy-AM"/>
        </w:rPr>
        <w:t xml:space="preserve">Ինքնուրույն են կոչվում այն աշխատանքները, որոնք աշակերտները կատարում են ուսուցչի հանձնարարությամբ կամ սեփական նախաձեռնությամբ:  </w:t>
      </w:r>
    </w:p>
    <w:p w:rsidR="00A20AAC" w:rsidRPr="00F57DFE" w:rsidRDefault="00A20AAC" w:rsidP="00815E66">
      <w:pPr>
        <w:spacing w:before="40" w:after="0" w:line="360" w:lineRule="auto"/>
        <w:ind w:left="142" w:right="-22"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 xml:space="preserve"> Այսինքն՝ կրտսեր դպրոցականները սկզբում ինքնուրույն աշխատանքները կատարում են  ուսուցչի ղեկավարությամբ, իսկ հետագայում ինքնուրույն նախաձեռնությամբ:  Կրտսեր դպրոցականները ինքնուրույն աշխատանքների կատարումները պետք է ունենան փաստերը, երևույթները, օրենքները, օրինաչափությունները ինքնուրույնաբար ճանաչելու, ստեղծագործական գործունեությունը զարգացնելու ուղղվածություն: Որպեսզի կրտսեր դպրոցականները կատարեն ինքնուրույն աշխատանքներ, անհրաժեշտ է, որ նրանք ունենան իրենց գործողությունները, գործելակերպը հստակ իրագործելու պատկերացում: Նրանք պետք է որոշակիորեն իմանան, թե ինչ աշխատանք են կատարելու, ինչ նպատակ է հետապնդում այն, ինչ խնդիրներ են լուծելու, երբ են սկսելու աշխատանքը, երբ են ավարտելու, ինչ մեթոդներ, հնարներ են կիրառելու,  ինչպես են վերահսկելու սեփական աշխատանքի կատարումը, ինչպես են վերլուծելու  ստացված արդյունքները և այլն: </w:t>
      </w:r>
    </w:p>
    <w:p w:rsidR="00A20AAC" w:rsidRPr="00F57DFE" w:rsidRDefault="00A20AAC" w:rsidP="00815E66">
      <w:pPr>
        <w:spacing w:before="35" w:after="0" w:line="360" w:lineRule="auto"/>
        <w:ind w:left="142" w:right="-22"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Ինքնուրույն աշխատանքը արդյունավետ կազմակերպելու համար աշակերտները պետք է նախապես ծանոթ լինեն կատարվելիք աշխատանքի բնույթին, իմանան, թե ինչ աշխատանք են կատարելու, երբ են ավարտելու և այլն: </w:t>
      </w:r>
    </w:p>
    <w:p w:rsidR="00A20AAC" w:rsidRPr="00F57DFE" w:rsidRDefault="00A20AAC" w:rsidP="00815E66">
      <w:pPr>
        <w:spacing w:before="40" w:after="0" w:line="360" w:lineRule="auto"/>
        <w:ind w:left="142" w:right="-22"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Այդ ամենն իրականացնելու համար, ցանկացած ինքնուրույն աշխատանք  կատարելուց առաջ, սովորողները պետք է ունենան օպերատիվ պլաններ, որտեղ</w:t>
      </w:r>
      <w:r w:rsidRPr="00F57DFE">
        <w:rPr>
          <w:rFonts w:ascii="Sylfaen" w:eastAsia="Times New Roman" w:hAnsi="Sylfaen" w:cs="Times New Roman"/>
          <w:sz w:val="24"/>
          <w:szCs w:val="24"/>
          <w:lang w:val="hy-AM"/>
        </w:rPr>
        <w:t xml:space="preserve"> </w:t>
      </w:r>
      <w:r w:rsidRPr="00F57DFE">
        <w:rPr>
          <w:rFonts w:ascii="Sylfaen" w:eastAsia="Times New Roman" w:hAnsi="Sylfaen" w:cs="Arial"/>
          <w:color w:val="000000"/>
          <w:sz w:val="24"/>
          <w:szCs w:val="24"/>
          <w:lang w:val="hy-AM"/>
        </w:rPr>
        <w:t>արտացոլված են, թե ինչը երբ կատարել, երբ ավարտել ու ամփոփել, արդյունքները  ներկայացնել քննարկման: </w:t>
      </w:r>
    </w:p>
    <w:p w:rsidR="00A20AAC" w:rsidRPr="00F57DFE" w:rsidRDefault="00A20AAC" w:rsidP="00815E66">
      <w:pPr>
        <w:spacing w:before="39" w:after="0" w:line="360" w:lineRule="auto"/>
        <w:ind w:left="142" w:right="-22"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Մայրենիի դասի  ինքնուրույն աշխատանք</w:t>
      </w:r>
      <w:r w:rsidR="008906C5" w:rsidRPr="00F57DFE">
        <w:rPr>
          <w:rFonts w:ascii="Sylfaen" w:eastAsia="Times New Roman" w:hAnsi="Sylfaen" w:cs="Arial"/>
          <w:color w:val="000000"/>
          <w:sz w:val="24"/>
          <w:szCs w:val="24"/>
          <w:lang w:val="hy-AM"/>
        </w:rPr>
        <w:t>ն</w:t>
      </w:r>
      <w:r w:rsidRPr="00F57DFE">
        <w:rPr>
          <w:rFonts w:ascii="Sylfaen" w:eastAsia="Times New Roman" w:hAnsi="Sylfaen" w:cs="Arial"/>
          <w:color w:val="000000"/>
          <w:sz w:val="24"/>
          <w:szCs w:val="24"/>
          <w:lang w:val="hy-AM"/>
        </w:rPr>
        <w:t xml:space="preserve"> ունի տարբեր տեսակներ: Օրինակ`  նոր գիտելիքներ ձեռք բերելու ինքնուրույն աշխատանք</w:t>
      </w:r>
      <w:r w:rsidR="006E5501">
        <w:rPr>
          <w:rFonts w:ascii="MS Mincho" w:eastAsia="MS Mincho" w:hAnsi="MS Mincho" w:cs="MS Mincho"/>
          <w:color w:val="000000"/>
          <w:sz w:val="24"/>
          <w:szCs w:val="24"/>
          <w:lang w:val="hy-AM"/>
        </w:rPr>
        <w:t>․</w:t>
      </w:r>
      <w:r w:rsidRPr="00F57DFE">
        <w:rPr>
          <w:rFonts w:ascii="Sylfaen" w:eastAsia="Times New Roman" w:hAnsi="Sylfaen" w:cs="Arial"/>
          <w:color w:val="000000"/>
          <w:sz w:val="24"/>
          <w:szCs w:val="24"/>
          <w:lang w:val="hy-AM"/>
        </w:rPr>
        <w:t xml:space="preserve"> այս դեպքում սովորողներ</w:t>
      </w:r>
      <w:r w:rsidR="006E5501">
        <w:rPr>
          <w:rFonts w:ascii="Sylfaen" w:eastAsia="Times New Roman" w:hAnsi="Sylfaen" w:cs="Arial"/>
          <w:color w:val="000000"/>
          <w:sz w:val="24"/>
          <w:szCs w:val="24"/>
          <w:lang w:val="hy-AM"/>
        </w:rPr>
        <w:t>ը</w:t>
      </w:r>
      <w:r w:rsidRPr="00F57DFE">
        <w:rPr>
          <w:rFonts w:ascii="Sylfaen" w:eastAsia="Times New Roman" w:hAnsi="Sylfaen" w:cs="Arial"/>
          <w:color w:val="000000"/>
          <w:sz w:val="24"/>
          <w:szCs w:val="24"/>
          <w:lang w:val="hy-AM"/>
        </w:rPr>
        <w:t xml:space="preserve">  դասվարի հանձնարարությամբ կամ սեփական նախաձեռնությամբ ուսումնասիրում են  ուսումնական թեմաներին առընչվող համապատասխան լրացուցիչ գրականություն,  կոսնպեկտավորում են այն գիտելիքները, որոնք չկան </w:t>
      </w:r>
      <w:r w:rsidRPr="00F57DFE">
        <w:rPr>
          <w:rFonts w:ascii="Sylfaen" w:eastAsia="Times New Roman" w:hAnsi="Sylfaen" w:cs="Arial"/>
          <w:color w:val="000000"/>
          <w:sz w:val="24"/>
          <w:szCs w:val="24"/>
          <w:lang w:val="hy-AM"/>
        </w:rPr>
        <w:lastRenderedPageBreak/>
        <w:t>դասագրքերում: Նոր կարողություններ ու հմտություններ են  ձեռք  բերում ինքնուրույն</w:t>
      </w:r>
      <w:r w:rsidR="00815E66">
        <w:rPr>
          <w:rFonts w:ascii="Sylfaen" w:eastAsia="Times New Roman" w:hAnsi="Sylfaen" w:cs="Arial"/>
          <w:color w:val="000000"/>
          <w:sz w:val="24"/>
          <w:szCs w:val="24"/>
          <w:lang w:val="hy-AM"/>
        </w:rPr>
        <w:t xml:space="preserve"> </w:t>
      </w:r>
      <w:r w:rsidRPr="00F57DFE">
        <w:rPr>
          <w:rFonts w:ascii="Sylfaen" w:eastAsia="Times New Roman" w:hAnsi="Sylfaen" w:cs="Arial"/>
          <w:color w:val="000000"/>
          <w:sz w:val="24"/>
          <w:szCs w:val="24"/>
          <w:lang w:val="hy-AM"/>
        </w:rPr>
        <w:t xml:space="preserve">աշխատանքի  միջոցով: </w:t>
      </w:r>
    </w:p>
    <w:p w:rsidR="00A20AAC" w:rsidRPr="00F57DFE" w:rsidRDefault="00A20AAC" w:rsidP="00815E66">
      <w:pPr>
        <w:spacing w:before="35" w:after="0" w:line="360" w:lineRule="auto"/>
        <w:ind w:left="142" w:right="-22"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Ինքնուրույն ստեղծագործական աշխատանքները կատարում են տարբեր ձևերով</w:t>
      </w:r>
      <w:r w:rsidR="006E5501">
        <w:rPr>
          <w:rFonts w:ascii="Sylfaen" w:eastAsia="Times New Roman" w:hAnsi="Sylfaen" w:cs="Arial"/>
          <w:color w:val="000000"/>
          <w:sz w:val="24"/>
          <w:szCs w:val="24"/>
          <w:lang w:val="hy-AM"/>
        </w:rPr>
        <w:t>։</w:t>
      </w:r>
      <w:r w:rsidRPr="00F57DFE">
        <w:rPr>
          <w:rFonts w:ascii="Sylfaen" w:eastAsia="Times New Roman" w:hAnsi="Sylfaen" w:cs="Arial"/>
          <w:color w:val="000000"/>
          <w:sz w:val="24"/>
          <w:szCs w:val="24"/>
          <w:lang w:val="hy-AM"/>
        </w:rPr>
        <w:t xml:space="preserve">  Օրինակ` կրտսեր դպրոցականները տարբեր թեմաների շուրջ գրում են ստեղծագործական  շարադրություններ, բանաստեղծություններ, պատմվածքներ, հեքիաթներ: Դպրոցում  կազմակերպված արտադասարանային խմբակներում կատարելագործում են իրենց  ձեռք բերած գիտելիքները, կարողություններն ու հմտությունները: </w:t>
      </w:r>
    </w:p>
    <w:p w:rsidR="00A20AAC" w:rsidRPr="00F57DFE" w:rsidRDefault="00A20AAC" w:rsidP="00815E66">
      <w:pPr>
        <w:spacing w:after="0" w:line="360" w:lineRule="auto"/>
        <w:ind w:left="142" w:right="-22"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 xml:space="preserve">    Ինքնուրույն աշխատանքի բոլոր տեսակները տարբերվում են իրենց նպատակներով և կատարման ձևերով: </w:t>
      </w:r>
    </w:p>
    <w:p w:rsidR="00A20AAC" w:rsidRPr="00F57DFE" w:rsidRDefault="00815E66" w:rsidP="00815E66">
      <w:pPr>
        <w:spacing w:before="40" w:after="0" w:line="360" w:lineRule="auto"/>
        <w:ind w:left="142" w:right="-22" w:firstLine="425"/>
        <w:jc w:val="both"/>
        <w:rPr>
          <w:rFonts w:ascii="Sylfaen" w:eastAsia="Times New Roman" w:hAnsi="Sylfaen" w:cs="Arial"/>
          <w:color w:val="000000"/>
          <w:sz w:val="24"/>
          <w:szCs w:val="24"/>
          <w:lang w:val="hy-AM"/>
        </w:rPr>
      </w:pPr>
      <w:r>
        <w:rPr>
          <w:rFonts w:ascii="Sylfaen" w:eastAsia="Times New Roman" w:hAnsi="Sylfaen" w:cs="Arial"/>
          <w:color w:val="000000"/>
          <w:sz w:val="24"/>
          <w:szCs w:val="24"/>
          <w:lang w:val="hy-AM"/>
        </w:rPr>
        <w:t xml:space="preserve">  </w:t>
      </w:r>
      <w:r w:rsidR="00A20AAC" w:rsidRPr="00F57DFE">
        <w:rPr>
          <w:rFonts w:ascii="Sylfaen" w:eastAsia="Times New Roman" w:hAnsi="Sylfaen" w:cs="Arial"/>
          <w:color w:val="000000"/>
          <w:sz w:val="24"/>
          <w:szCs w:val="24"/>
          <w:lang w:val="hy-AM"/>
        </w:rPr>
        <w:t>Մայրենիի դասաժամը ղեկավարում է դասվարը, խորհուրդներ է տալիս, ժամանակին վերացնում է թերությունները,  ուղղում սխալները, վերահսկում աշխատանքների ընթացքը և այլն:  Այսինքն` դասվարը այս աշխատանքները վերահսկելու միջոցով` ուղղելով սխալները, շտկելով թերությունները, հասնում է իր կողմից որոշված նպատակին:  Աշխատանք դասագրքի վրա. սա նույնպես ինքնուրույն աշխատանքի մեթոդ է,  որը կիրառվում է ուսումնական ծրագրերին համապատասխան` հաշվի առնելով  սովորողների ուսումնական և տարիքային հնարավորությունները:  Դասագրքի վրա ինքնուրույն աշխատանքը սկսվում է առաջին դասարանից: Դասվարի առաջնային նպատակը պետք է լինի երեխաների մոտ ձևավորել ճիշտ և գրագետ խոսք, որպեսզի կարողանան անկաշկանդ հաղորդակցվել շրջակա միջավայրում: Սա սկսվում է դասագրքի պատկերները սեփական մտքերով վերարտադրելուց, որը պետք է ուղեկցվի դասվարի ուղ</w:t>
      </w:r>
      <w:r w:rsidR="006E5501">
        <w:rPr>
          <w:rFonts w:ascii="Sylfaen" w:eastAsia="Times New Roman" w:hAnsi="Sylfaen" w:cs="Arial"/>
          <w:color w:val="000000"/>
          <w:sz w:val="24"/>
          <w:szCs w:val="24"/>
          <w:lang w:val="hy-AM"/>
        </w:rPr>
        <w:t>ղ</w:t>
      </w:r>
      <w:r w:rsidR="00A20AAC" w:rsidRPr="00F57DFE">
        <w:rPr>
          <w:rFonts w:ascii="Sylfaen" w:eastAsia="Times New Roman" w:hAnsi="Sylfaen" w:cs="Arial"/>
          <w:color w:val="000000"/>
          <w:sz w:val="24"/>
          <w:szCs w:val="24"/>
          <w:lang w:val="hy-AM"/>
        </w:rPr>
        <w:t>որդվող ղեկավարությամբ: Այսպես, առաջին փուլում առաջին և երկրորդ դասարանների աշակերտները  հմտանում են ընթերցանության մեջ, աշխատում անսխալ կարդալ տեքստը:  Երկրորդ փուլում</w:t>
      </w:r>
      <w:r w:rsidR="006E5501">
        <w:rPr>
          <w:rFonts w:ascii="Sylfaen" w:eastAsia="Times New Roman" w:hAnsi="Sylfaen" w:cs="Arial"/>
          <w:color w:val="000000"/>
          <w:sz w:val="24"/>
          <w:szCs w:val="24"/>
          <w:lang w:val="hy-AM"/>
        </w:rPr>
        <w:t>՝</w:t>
      </w:r>
      <w:r w:rsidR="00A20AAC" w:rsidRPr="00F57DFE">
        <w:rPr>
          <w:rFonts w:ascii="Sylfaen" w:eastAsia="Times New Roman" w:hAnsi="Sylfaen" w:cs="Arial"/>
          <w:color w:val="000000"/>
          <w:sz w:val="24"/>
          <w:szCs w:val="24"/>
          <w:lang w:val="hy-AM"/>
        </w:rPr>
        <w:t xml:space="preserve"> երրորդ, չորրորդ դասարանի սովորողներն ինքնուրույնաբար  առանձնացնում են դասագրքի տեքստի շարադրանքի գլխավոր մտքերը, կարևոր  մասերը, ավելի նշանակալից գիտելիքները: </w:t>
      </w:r>
    </w:p>
    <w:p w:rsidR="001F0324" w:rsidRPr="00F57DFE" w:rsidRDefault="001F0324" w:rsidP="00815E66">
      <w:pPr>
        <w:spacing w:before="40" w:after="0" w:line="360" w:lineRule="auto"/>
        <w:ind w:left="142" w:right="75" w:firstLine="425"/>
        <w:jc w:val="both"/>
        <w:rPr>
          <w:rFonts w:ascii="Sylfaen" w:eastAsia="Times New Roman" w:hAnsi="Sylfaen" w:cs="Arial"/>
          <w:color w:val="000000"/>
          <w:sz w:val="24"/>
          <w:szCs w:val="24"/>
          <w:lang w:val="hy-AM"/>
        </w:rPr>
      </w:pPr>
    </w:p>
    <w:p w:rsidR="001F0324" w:rsidRPr="00F57DFE" w:rsidRDefault="001F0324" w:rsidP="00815E66">
      <w:pPr>
        <w:spacing w:before="40" w:after="0" w:line="360" w:lineRule="auto"/>
        <w:ind w:left="142" w:right="75" w:firstLine="425"/>
        <w:jc w:val="both"/>
        <w:rPr>
          <w:rFonts w:ascii="Sylfaen" w:eastAsia="Times New Roman" w:hAnsi="Sylfaen" w:cs="Arial"/>
          <w:color w:val="000000"/>
          <w:sz w:val="24"/>
          <w:szCs w:val="24"/>
          <w:lang w:val="hy-AM"/>
        </w:rPr>
      </w:pPr>
    </w:p>
    <w:p w:rsidR="001F0324" w:rsidRPr="00F57DFE" w:rsidRDefault="001F0324" w:rsidP="00815E66">
      <w:pPr>
        <w:spacing w:before="40" w:after="0" w:line="360" w:lineRule="auto"/>
        <w:ind w:left="142" w:right="75" w:firstLine="425"/>
        <w:jc w:val="both"/>
        <w:rPr>
          <w:rFonts w:ascii="Sylfaen" w:eastAsia="Times New Roman" w:hAnsi="Sylfaen" w:cs="Arial"/>
          <w:color w:val="000000"/>
          <w:sz w:val="24"/>
          <w:szCs w:val="24"/>
          <w:lang w:val="hy-AM"/>
        </w:rPr>
      </w:pPr>
    </w:p>
    <w:p w:rsidR="00A20AAC" w:rsidRPr="00F57DFE" w:rsidRDefault="00A20AAC" w:rsidP="00815E66">
      <w:pPr>
        <w:spacing w:before="40" w:after="0" w:line="360" w:lineRule="auto"/>
        <w:ind w:left="142" w:right="-142"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Այսինքն՝ երեխաները պետք է կարողանան բնագիրը, որը առաջին դեմքով է ներկայացված՝ հեղինակի կողմից, վերափոխեն և վերարտադրեն երրորդ դեմքով, որն էլ աշակերտների մեծամասնության մոտ առաջացնում է բարդություններ:</w:t>
      </w:r>
    </w:p>
    <w:p w:rsidR="00A20AAC" w:rsidRPr="00F57DFE" w:rsidRDefault="00A20AAC" w:rsidP="00815E66">
      <w:pPr>
        <w:spacing w:after="0" w:line="360" w:lineRule="auto"/>
        <w:ind w:left="142" w:right="-164"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 xml:space="preserve">    Այսինքն` դասագրքի միջոցով մայրենիի դասժամին  ինքնուրույն աշխատանք կազմակերպելու համար անհրաժեշտ է հաշվի առնել երեխաների տարիքային առանձնահատկությունները, յուրաքանչյուր տարիքի երեխային</w:t>
      </w:r>
      <w:r w:rsidRPr="00F57DFE">
        <w:rPr>
          <w:rFonts w:ascii="Sylfaen" w:eastAsia="Times New Roman" w:hAnsi="Sylfaen" w:cs="Times New Roman"/>
          <w:sz w:val="24"/>
          <w:szCs w:val="24"/>
          <w:lang w:val="hy-AM"/>
        </w:rPr>
        <w:t xml:space="preserve"> </w:t>
      </w:r>
      <w:r w:rsidRPr="00F57DFE">
        <w:rPr>
          <w:rFonts w:ascii="Sylfaen" w:eastAsia="Times New Roman" w:hAnsi="Sylfaen" w:cs="Arial"/>
          <w:color w:val="000000"/>
          <w:sz w:val="24"/>
          <w:szCs w:val="24"/>
          <w:lang w:val="hy-AM"/>
        </w:rPr>
        <w:t>հանձնարարել իր տարիքին համապատասխան բարդության ինքնուրույն աշխատանք: </w:t>
      </w:r>
    </w:p>
    <w:p w:rsidR="00A20AAC" w:rsidRPr="00F57DFE" w:rsidRDefault="00A20AAC" w:rsidP="00815E66">
      <w:pPr>
        <w:spacing w:after="0" w:line="360" w:lineRule="auto"/>
        <w:ind w:left="142" w:right="-164"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 </w:t>
      </w:r>
      <w:r w:rsidRPr="00F57DFE">
        <w:rPr>
          <w:rFonts w:ascii="Sylfaen" w:eastAsia="Times New Roman" w:hAnsi="Sylfaen" w:cs="Times New Roman"/>
          <w:sz w:val="24"/>
          <w:szCs w:val="24"/>
          <w:lang w:val="hy-AM"/>
        </w:rPr>
        <w:t xml:space="preserve"> </w:t>
      </w:r>
      <w:r w:rsidRPr="00F57DFE">
        <w:rPr>
          <w:rFonts w:ascii="Sylfaen" w:eastAsia="Times New Roman" w:hAnsi="Sylfaen" w:cs="Arial"/>
          <w:color w:val="000000"/>
          <w:sz w:val="24"/>
          <w:szCs w:val="24"/>
          <w:lang w:val="hy-AM"/>
        </w:rPr>
        <w:t xml:space="preserve"> Սովորողների ճանաչողական </w:t>
      </w:r>
      <w:r w:rsidR="004C0CCD" w:rsidRPr="00F57DFE">
        <w:rPr>
          <w:rFonts w:ascii="Sylfaen" w:eastAsia="Times New Roman" w:hAnsi="Sylfaen" w:cs="Arial"/>
          <w:color w:val="000000"/>
          <w:sz w:val="24"/>
          <w:szCs w:val="24"/>
          <w:lang w:val="hy-AM"/>
        </w:rPr>
        <w:t>ու ստեղծագործական  ակտիվությունը</w:t>
      </w:r>
      <w:r w:rsidRPr="00F57DFE">
        <w:rPr>
          <w:rFonts w:ascii="Sylfaen" w:eastAsia="Times New Roman" w:hAnsi="Sylfaen" w:cs="Arial"/>
          <w:color w:val="000000"/>
          <w:sz w:val="24"/>
          <w:szCs w:val="24"/>
          <w:lang w:val="hy-AM"/>
        </w:rPr>
        <w:t xml:space="preserve"> զարգացնելու համար խորհուրդ են տրվում առաձին ուսումնական  նյութեր </w:t>
      </w:r>
      <w:r w:rsidR="006E5501">
        <w:rPr>
          <w:rFonts w:ascii="Sylfaen" w:eastAsia="Times New Roman" w:hAnsi="Sylfaen" w:cs="Arial"/>
          <w:color w:val="000000"/>
          <w:sz w:val="24"/>
          <w:szCs w:val="24"/>
          <w:lang w:val="hy-AM"/>
        </w:rPr>
        <w:t>չբացատրել, այլ պահանջել նրանցից</w:t>
      </w:r>
      <w:r w:rsidRPr="00F57DFE">
        <w:rPr>
          <w:rFonts w:ascii="Sylfaen" w:eastAsia="Times New Roman" w:hAnsi="Sylfaen" w:cs="Arial"/>
          <w:color w:val="000000"/>
          <w:sz w:val="24"/>
          <w:szCs w:val="24"/>
          <w:lang w:val="hy-AM"/>
        </w:rPr>
        <w:t xml:space="preserve"> դրանք ուսումնասիրել  ինքնուրույնաբար և դասի ընթացքում քննարկել, վերլուծել կարդացածի  բովանդակությունը: </w:t>
      </w:r>
    </w:p>
    <w:p w:rsidR="00A20AAC" w:rsidRPr="00F57DFE" w:rsidRDefault="00A20AAC" w:rsidP="00815E66">
      <w:pPr>
        <w:spacing w:after="0" w:line="360" w:lineRule="auto"/>
        <w:ind w:left="142" w:right="-164"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 xml:space="preserve">  Այսինքն` դասվարը մայրենիի դասագործընթացի ընթացքում ինքնուրույն աշխատանք կազմակերպելիս պետք է ընտրի այնպիսի մեթոդ և աշխատանքի անցկացման ձև, որ խթանի աշակերտների հետաքրքրության ձևավորմանը կատարվելիք աշխատանքի շուրջ: </w:t>
      </w:r>
    </w:p>
    <w:p w:rsidR="00A20AAC" w:rsidRPr="00F57DFE" w:rsidRDefault="00A20AAC" w:rsidP="00815E66">
      <w:pPr>
        <w:spacing w:after="0" w:line="360" w:lineRule="auto"/>
        <w:ind w:left="142" w:right="-164"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 xml:space="preserve"> Կարելի է աշակերտների կարդացած տեքստի շուրջ, զրույցի  մեթոդի զուգակցմամբ և կ</w:t>
      </w:r>
      <w:r w:rsidR="004C0CCD" w:rsidRPr="00F57DFE">
        <w:rPr>
          <w:rFonts w:ascii="Sylfaen" w:eastAsia="Times New Roman" w:hAnsi="Sylfaen" w:cs="Arial"/>
          <w:color w:val="000000"/>
          <w:sz w:val="24"/>
          <w:szCs w:val="24"/>
          <w:lang w:val="hy-AM"/>
        </w:rPr>
        <w:t>ի</w:t>
      </w:r>
      <w:r w:rsidRPr="00F57DFE">
        <w:rPr>
          <w:rFonts w:ascii="Sylfaen" w:eastAsia="Times New Roman" w:hAnsi="Sylfaen" w:cs="Arial"/>
          <w:color w:val="000000"/>
          <w:sz w:val="24"/>
          <w:szCs w:val="24"/>
          <w:lang w:val="hy-AM"/>
        </w:rPr>
        <w:t xml:space="preserve">րառմամբ, կազմակերպել հարց ու պատասխանի դաս և  ակտիվացնել դասարանի աշակերտներին և </w:t>
      </w:r>
      <w:r w:rsidR="004C0CCD" w:rsidRPr="00F57DFE">
        <w:rPr>
          <w:rFonts w:ascii="Sylfaen" w:eastAsia="Times New Roman" w:hAnsi="Sylfaen" w:cs="Arial"/>
          <w:color w:val="000000"/>
          <w:sz w:val="24"/>
          <w:szCs w:val="24"/>
          <w:lang w:val="hy-AM"/>
        </w:rPr>
        <w:t>իսկ</w:t>
      </w:r>
      <w:r w:rsidRPr="00F57DFE">
        <w:rPr>
          <w:rFonts w:ascii="Sylfaen" w:eastAsia="Times New Roman" w:hAnsi="Sylfaen" w:cs="Arial"/>
          <w:color w:val="000000"/>
          <w:sz w:val="24"/>
          <w:szCs w:val="24"/>
          <w:lang w:val="hy-AM"/>
        </w:rPr>
        <w:t>` վերջում, ամփոփել սովորողների` տվյալ դասին դասագրքի վրա կատարած ինքնուրույն աշխատանքի  արդյունքները: </w:t>
      </w:r>
    </w:p>
    <w:p w:rsidR="00A20AAC" w:rsidRPr="00F57DFE" w:rsidRDefault="00A20AAC" w:rsidP="00815E66">
      <w:pPr>
        <w:spacing w:after="0" w:line="360" w:lineRule="auto"/>
        <w:ind w:left="142" w:right="-164"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 xml:space="preserve">   Այսինքն` տվյալ դասին ինքնուրույն աշխատանք կատարելուց հետո կարելի է դասի ավարտին այն ամփոփել և քննարկել արդյունքները, որպեսզի մյուս անգամ ինքնուրույն աշխատանք կատարելիս աշակերտները կատարեն ավելի հետևողական և խելացի քայլերով: </w:t>
      </w:r>
    </w:p>
    <w:p w:rsidR="00A20AAC" w:rsidRPr="00F57DFE" w:rsidRDefault="00A20AAC" w:rsidP="00815E66">
      <w:pPr>
        <w:spacing w:before="39" w:after="0" w:line="360" w:lineRule="auto"/>
        <w:ind w:left="142" w:right="-164"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 xml:space="preserve">Մայրենիի դասի արդյունավետության համար պարտադիր պայման է ինքնուրույն աշխատանքի կազմակերպումը: </w:t>
      </w:r>
    </w:p>
    <w:p w:rsidR="003818A4" w:rsidRPr="00F57DFE" w:rsidRDefault="00A20AAC" w:rsidP="00815E66">
      <w:pPr>
        <w:spacing w:before="41" w:after="0" w:line="360" w:lineRule="auto"/>
        <w:ind w:left="142" w:right="-164" w:firstLine="425"/>
        <w:jc w:val="both"/>
        <w:rPr>
          <w:rFonts w:ascii="Sylfaen" w:eastAsia="Times New Roman" w:hAnsi="Sylfaen" w:cs="Arial"/>
          <w:color w:val="000000"/>
          <w:sz w:val="24"/>
          <w:szCs w:val="24"/>
          <w:lang w:val="hy-AM"/>
        </w:rPr>
      </w:pPr>
      <w:r w:rsidRPr="00F57DFE">
        <w:rPr>
          <w:rFonts w:ascii="Sylfaen" w:eastAsia="Times New Roman" w:hAnsi="Sylfaen" w:cs="Arial"/>
          <w:color w:val="000000"/>
          <w:sz w:val="24"/>
          <w:szCs w:val="24"/>
          <w:lang w:val="hy-AM"/>
        </w:rPr>
        <w:t xml:space="preserve">Ինքնուրույն աշխատանքների կազմակերումը մայրենիի դասաժամերին  ստեղծում է համագործակցային, հաճելի, ակտիվ և աշխատանքային մթնոլորտ: Գոյություն ունեն </w:t>
      </w:r>
      <w:r w:rsidRPr="00F57DFE">
        <w:rPr>
          <w:rFonts w:ascii="Sylfaen" w:eastAsia="Times New Roman" w:hAnsi="Sylfaen" w:cs="Arial"/>
          <w:color w:val="000000"/>
          <w:sz w:val="24"/>
          <w:szCs w:val="24"/>
          <w:lang w:val="hy-AM"/>
        </w:rPr>
        <w:lastRenderedPageBreak/>
        <w:t xml:space="preserve">տարբեր տեսակետներ սովորողների ինքնուրույն աշխատանքների կազմակերպման հիմնախնդրի վերաբերյալ: Ե. Վ. Չուդիկովան ուշադրություն է դարձնում այն </w:t>
      </w:r>
    </w:p>
    <w:p w:rsidR="00A20AAC" w:rsidRPr="00F57DFE" w:rsidRDefault="00A20AAC" w:rsidP="00815E66">
      <w:pPr>
        <w:spacing w:before="41" w:after="0" w:line="360" w:lineRule="auto"/>
        <w:ind w:left="142" w:right="-164" w:firstLine="425"/>
        <w:jc w:val="both"/>
        <w:rPr>
          <w:rFonts w:ascii="Sylfaen" w:eastAsia="Times New Roman" w:hAnsi="Sylfaen" w:cs="Arial"/>
          <w:color w:val="000000"/>
          <w:sz w:val="24"/>
          <w:szCs w:val="24"/>
          <w:lang w:val="hy-AM"/>
        </w:rPr>
      </w:pPr>
      <w:r w:rsidRPr="00F57DFE">
        <w:rPr>
          <w:rFonts w:ascii="Sylfaen" w:eastAsia="Times New Roman" w:hAnsi="Sylfaen" w:cs="Arial"/>
          <w:color w:val="000000"/>
          <w:sz w:val="24"/>
          <w:szCs w:val="24"/>
          <w:lang w:val="hy-AM"/>
        </w:rPr>
        <w:t>հանգամանքին, որ դասվարը կարող է ավելացնել կրտսեր դպրոցականի հետաքրքրությունը ինքնուրույն աշխատանքի հանդեպ` ելնելով ինքնուրույն աշխատանքների կազմակերպման ձևից, մեթոդից։ Ինքնուրույն աշխատելու կարողությունը ձևավորվում է կրկնության և վարժանքի արդյունքում: </w:t>
      </w:r>
      <w:r w:rsidR="001F0324" w:rsidRPr="00F57DFE">
        <w:rPr>
          <w:rFonts w:ascii="Sylfaen" w:eastAsia="Times New Roman" w:hAnsi="Sylfaen" w:cs="Arial"/>
          <w:color w:val="000000"/>
          <w:sz w:val="24"/>
          <w:szCs w:val="24"/>
          <w:lang w:val="hy-AM"/>
        </w:rPr>
        <w:t xml:space="preserve"> </w:t>
      </w:r>
      <w:r w:rsidRPr="00F57DFE">
        <w:rPr>
          <w:rFonts w:ascii="Sylfaen" w:eastAsia="Times New Roman" w:hAnsi="Sylfaen" w:cs="Arial"/>
          <w:color w:val="000000"/>
          <w:sz w:val="24"/>
          <w:szCs w:val="24"/>
          <w:lang w:val="hy-AM"/>
        </w:rPr>
        <w:t xml:space="preserve">Կրկնությունն ամրապնդում է սովորողների նոր ձևավորված գործունեության տեսակը, դարձնում է այն սովորական, հաճելի և վերածվում է պահանջմունքի [14 էջ5]:  </w:t>
      </w:r>
    </w:p>
    <w:p w:rsidR="00A20AAC" w:rsidRPr="00F57DFE" w:rsidRDefault="00A20AAC" w:rsidP="00815E66">
      <w:pPr>
        <w:spacing w:after="0" w:line="360" w:lineRule="auto"/>
        <w:ind w:left="142" w:right="131"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 xml:space="preserve">     Այսինքն` դասվարը մայրենիի դասագործընթացի ընթացքում ինքնուրույն աշխատանք կազմակերպելիս պետք է ընտրի այնպիսի մեթոդ և աշխատանքի անցկացման ձև, որ</w:t>
      </w:r>
      <w:r w:rsidR="002E6204" w:rsidRPr="00F57DFE">
        <w:rPr>
          <w:rFonts w:ascii="Sylfaen" w:eastAsia="Times New Roman" w:hAnsi="Sylfaen" w:cs="Arial"/>
          <w:color w:val="000000"/>
          <w:sz w:val="24"/>
          <w:szCs w:val="24"/>
          <w:lang w:val="hy-AM"/>
        </w:rPr>
        <w:t xml:space="preserve"> խթանի աշակերտների հետաքրքրությու</w:t>
      </w:r>
      <w:r w:rsidRPr="00F57DFE">
        <w:rPr>
          <w:rFonts w:ascii="Sylfaen" w:eastAsia="Times New Roman" w:hAnsi="Sylfaen" w:cs="Arial"/>
          <w:color w:val="000000"/>
          <w:sz w:val="24"/>
          <w:szCs w:val="24"/>
          <w:lang w:val="hy-AM"/>
        </w:rPr>
        <w:t>ն</w:t>
      </w:r>
      <w:r w:rsidR="002E6204" w:rsidRPr="00F57DFE">
        <w:rPr>
          <w:rFonts w:ascii="Sylfaen" w:eastAsia="Times New Roman" w:hAnsi="Sylfaen" w:cs="Arial"/>
          <w:color w:val="000000"/>
          <w:sz w:val="24"/>
          <w:szCs w:val="24"/>
          <w:lang w:val="hy-AM"/>
        </w:rPr>
        <w:t>ը՝</w:t>
      </w:r>
      <w:r w:rsidRPr="00F57DFE">
        <w:rPr>
          <w:rFonts w:ascii="Sylfaen" w:eastAsia="Times New Roman" w:hAnsi="Sylfaen" w:cs="Arial"/>
          <w:color w:val="000000"/>
          <w:sz w:val="24"/>
          <w:szCs w:val="24"/>
          <w:lang w:val="hy-AM"/>
        </w:rPr>
        <w:t xml:space="preserve"> կատարվելիք աշխատանքի շուրջ: </w:t>
      </w:r>
    </w:p>
    <w:p w:rsidR="00A20AAC" w:rsidRPr="00F57DFE" w:rsidRDefault="00A20AAC" w:rsidP="00815E66">
      <w:pPr>
        <w:spacing w:before="41" w:after="0" w:line="360" w:lineRule="auto"/>
        <w:ind w:left="142" w:right="130"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 xml:space="preserve">Ստեղծագործական աշխատանքները մայրրենիի դասագործընթացում զարգացնում են աշակերտների երևակայությունը, ինքնուրույն գաղափարներ արտայատելու կարողությունը: Մեթոդիստ Ա. Ա. Վախրուշևի կարծիքով ինքնուրույն աշխատանքները կրում են ուսուցանող բնույթ, ուստի դրանք պարտադիր չեն և կիրառվում են անհրաժեշտության դեպքում` ուսուցչի որոշմամբ </w:t>
      </w:r>
      <w:r w:rsidRPr="00F57DFE">
        <w:rPr>
          <w:rFonts w:ascii="Sylfaen" w:eastAsia="Times New Roman" w:hAnsi="Sylfaen" w:cs="Calibri"/>
          <w:color w:val="000000"/>
          <w:sz w:val="24"/>
          <w:szCs w:val="24"/>
          <w:lang w:val="hy-AM"/>
        </w:rPr>
        <w:t>[5]</w:t>
      </w:r>
      <w:r w:rsidRPr="00F57DFE">
        <w:rPr>
          <w:rFonts w:ascii="Sylfaen" w:eastAsia="Times New Roman" w:hAnsi="Sylfaen" w:cs="Arial"/>
          <w:color w:val="000000"/>
          <w:sz w:val="24"/>
          <w:szCs w:val="24"/>
          <w:lang w:val="hy-AM"/>
        </w:rPr>
        <w:t>:  </w:t>
      </w:r>
    </w:p>
    <w:p w:rsidR="006E5501" w:rsidRDefault="00A20AAC" w:rsidP="00815E66">
      <w:pPr>
        <w:spacing w:before="40" w:after="0" w:line="360" w:lineRule="auto"/>
        <w:ind w:left="142" w:right="131" w:firstLine="425"/>
        <w:jc w:val="both"/>
        <w:rPr>
          <w:rFonts w:ascii="Sylfaen" w:eastAsia="Times New Roman" w:hAnsi="Sylfaen" w:cs="Arial"/>
          <w:color w:val="000000"/>
          <w:sz w:val="24"/>
          <w:szCs w:val="24"/>
          <w:lang w:val="hy-AM"/>
        </w:rPr>
      </w:pPr>
      <w:r w:rsidRPr="00F57DFE">
        <w:rPr>
          <w:rFonts w:ascii="Sylfaen" w:eastAsia="Times New Roman" w:hAnsi="Sylfaen" w:cs="Arial"/>
          <w:color w:val="000000"/>
          <w:sz w:val="24"/>
          <w:szCs w:val="24"/>
          <w:lang w:val="hy-AM"/>
        </w:rPr>
        <w:t>Այսինքն</w:t>
      </w:r>
      <w:r w:rsidR="006E5501">
        <w:rPr>
          <w:rFonts w:ascii="Sylfaen" w:eastAsia="Times New Roman" w:hAnsi="Sylfaen" w:cs="Arial"/>
          <w:color w:val="000000"/>
          <w:sz w:val="24"/>
          <w:szCs w:val="24"/>
          <w:lang w:val="hy-AM"/>
        </w:rPr>
        <w:t>՝</w:t>
      </w:r>
      <w:r w:rsidRPr="00F57DFE">
        <w:rPr>
          <w:rFonts w:ascii="Sylfaen" w:eastAsia="Times New Roman" w:hAnsi="Sylfaen" w:cs="Arial"/>
          <w:color w:val="000000"/>
          <w:sz w:val="24"/>
          <w:szCs w:val="24"/>
          <w:lang w:val="hy-AM"/>
        </w:rPr>
        <w:t xml:space="preserve"> ինքնուրույն աշխատանքների կազմակերպումը տարրական դպրոցում մայրենիի դասաժամերին պարտադիր չէ և կիրառվում են ուսուցչի նախաձեռնությամբ: </w:t>
      </w:r>
    </w:p>
    <w:p w:rsidR="00A20AAC" w:rsidRPr="00F57DFE" w:rsidRDefault="00A20AAC" w:rsidP="00815E66">
      <w:pPr>
        <w:spacing w:before="40" w:after="0" w:line="360" w:lineRule="auto"/>
        <w:ind w:left="142" w:right="131"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Կրտսեր դպրոցականների համակողմանի զարգացման համար կարևոր է ուսումնական առարկաների դասավանդման գործընթացում ինքնուրույն ստեղծագործական գործունեության կազմակերպումը: Ինչպես նշում է </w:t>
      </w:r>
      <w:r w:rsidRPr="00F57DFE">
        <w:rPr>
          <w:rFonts w:ascii="Sylfaen" w:eastAsia="Times New Roman" w:hAnsi="Sylfaen" w:cs="Times New Roman"/>
          <w:sz w:val="24"/>
          <w:szCs w:val="24"/>
          <w:lang w:val="hy-AM"/>
        </w:rPr>
        <w:t xml:space="preserve"> </w:t>
      </w:r>
      <w:r w:rsidRPr="00F57DFE">
        <w:rPr>
          <w:rFonts w:ascii="Sylfaen" w:eastAsia="Times New Roman" w:hAnsi="Sylfaen" w:cs="Arial"/>
          <w:color w:val="000000"/>
          <w:sz w:val="24"/>
          <w:szCs w:val="24"/>
          <w:lang w:val="hy-AM"/>
        </w:rPr>
        <w:t>Ա.Վ.Խուտորսկին՝ ծագում է նոր ուղիների և միջոցների որոնման անհրաժեշտություն,  որը թույլ է տալիս ձևավորել գիտության և տեխնիկայի ձեռքբերումները ինքնուրույն յուրացնելու ունակություն, դաստիարակել մշտապես ինքնակրթվելու պահանջմունք [4 էջ13]։</w:t>
      </w:r>
    </w:p>
    <w:p w:rsidR="00A20AAC" w:rsidRPr="00F57DFE" w:rsidRDefault="00A20AAC" w:rsidP="00815E66">
      <w:pPr>
        <w:spacing w:before="34" w:after="0" w:line="360" w:lineRule="auto"/>
        <w:ind w:left="142" w:right="1215" w:firstLine="425"/>
        <w:jc w:val="both"/>
        <w:rPr>
          <w:rFonts w:ascii="Sylfaen" w:eastAsia="Times New Roman" w:hAnsi="Sylfaen" w:cs="Arial"/>
          <w:color w:val="000000"/>
          <w:sz w:val="24"/>
          <w:szCs w:val="24"/>
          <w:lang w:val="hy-AM"/>
        </w:rPr>
      </w:pPr>
      <w:r w:rsidRPr="00F57DFE">
        <w:rPr>
          <w:rFonts w:ascii="Sylfaen" w:eastAsia="Times New Roman" w:hAnsi="Sylfaen" w:cs="Arial"/>
          <w:color w:val="000000"/>
          <w:sz w:val="24"/>
          <w:szCs w:val="24"/>
          <w:lang w:val="hy-AM"/>
        </w:rPr>
        <w:t xml:space="preserve">  Մեթոդիկայում դիտարկվում է ինքնուրույն աշխատանքների 3 տեսակ. </w:t>
      </w:r>
    </w:p>
    <w:p w:rsidR="00A20AAC" w:rsidRPr="00F57DFE" w:rsidRDefault="00A20AAC" w:rsidP="00815E66">
      <w:pPr>
        <w:pStyle w:val="ListParagraph"/>
        <w:numPr>
          <w:ilvl w:val="0"/>
          <w:numId w:val="3"/>
        </w:numPr>
        <w:spacing w:before="34" w:after="0" w:line="360" w:lineRule="auto"/>
        <w:ind w:left="142" w:right="1215"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ինքնուրույն աշխատանք ըստ նմուշօրինակի ,</w:t>
      </w:r>
    </w:p>
    <w:p w:rsidR="00A20AAC" w:rsidRPr="00F57DFE" w:rsidRDefault="00A20AAC" w:rsidP="00815E66">
      <w:pPr>
        <w:pStyle w:val="ListParagraph"/>
        <w:numPr>
          <w:ilvl w:val="0"/>
          <w:numId w:val="3"/>
        </w:numPr>
        <w:spacing w:before="34" w:after="0" w:line="360" w:lineRule="auto"/>
        <w:ind w:left="142" w:right="1215"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ստեղծագործական ինքնուրույն աշխատանք, </w:t>
      </w:r>
    </w:p>
    <w:p w:rsidR="001F0324" w:rsidRPr="00F57DFE" w:rsidRDefault="00A20AAC" w:rsidP="00815E66">
      <w:pPr>
        <w:pStyle w:val="ListParagraph"/>
        <w:numPr>
          <w:ilvl w:val="0"/>
          <w:numId w:val="3"/>
        </w:numPr>
        <w:spacing w:before="34" w:after="0" w:line="360" w:lineRule="auto"/>
        <w:ind w:left="142" w:right="1215"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lastRenderedPageBreak/>
        <w:t>տարբերակված ինքնուրույն աշխատանք։</w:t>
      </w:r>
    </w:p>
    <w:p w:rsidR="00A20AAC" w:rsidRPr="00F57DFE" w:rsidRDefault="00A20AAC" w:rsidP="00815E66">
      <w:pPr>
        <w:spacing w:after="0" w:line="360" w:lineRule="auto"/>
        <w:ind w:left="142" w:right="131"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Ինքնուրույն աշխատանքների իրականացման հիմքում գործնական աշխատանքներն են, որոնք մայրենի առարկայի դասավանդման գործընթացում նոր գիտելիքների ձեռքբերման կարևոր միջոց են: </w:t>
      </w:r>
    </w:p>
    <w:p w:rsidR="00A20AAC" w:rsidRPr="00F57DFE" w:rsidRDefault="00A20AAC" w:rsidP="00815E66">
      <w:pPr>
        <w:spacing w:before="42" w:after="0" w:line="360" w:lineRule="auto"/>
        <w:ind w:left="142" w:right="131"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Այսինքն կարելի է ասել,որ ինքնուրույն աշխատանքերի հիմքում ընկած են հենց գործնական աշխատանքները, որ</w:t>
      </w:r>
      <w:r w:rsidR="004C0CCD" w:rsidRPr="00F57DFE">
        <w:rPr>
          <w:rFonts w:ascii="Sylfaen" w:eastAsia="Times New Roman" w:hAnsi="Sylfaen" w:cs="Arial"/>
          <w:color w:val="000000"/>
          <w:sz w:val="24"/>
          <w:szCs w:val="24"/>
          <w:lang w:val="hy-AM"/>
        </w:rPr>
        <w:t>ն էլ</w:t>
      </w:r>
      <w:r w:rsidRPr="00F57DFE">
        <w:rPr>
          <w:rFonts w:ascii="Sylfaen" w:eastAsia="Times New Roman" w:hAnsi="Sylfaen" w:cs="Arial"/>
          <w:color w:val="000000"/>
          <w:sz w:val="24"/>
          <w:szCs w:val="24"/>
          <w:lang w:val="hy-AM"/>
        </w:rPr>
        <w:t xml:space="preserve"> կարևոր է գիտելիքի ձեռքբերման գործում: Գործնական աշխատանքների իրականացման հանձնարարականները պետք է ներկայացվեն հստակ, որոշակի, մատչելի: Եթե դասագրքում կամ աշխատանքային տետրերում ներկայացված չեն գործնական աշխատանքների ցուցումներ, ապա ուսուցիչն ինքն է կազմում և ներկայացնում քարտերի միջոցով: </w:t>
      </w:r>
    </w:p>
    <w:p w:rsidR="00A20AAC" w:rsidRPr="00F57DFE" w:rsidRDefault="00A20AAC" w:rsidP="00815E66">
      <w:pPr>
        <w:spacing w:before="43" w:after="0" w:line="360" w:lineRule="auto"/>
        <w:ind w:left="142" w:right="113"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Ինքնուրույն աշխատանքների կազմակերպումը մայրենիի դասագործընթացում  տարրական դպրոցում ավելի հաճախակի բնույթ ունի ավարտական դասարաններում: Այս տարիքի երեխաներն արդեն կարողանում են աշխատանքերի կատարման արդյյունքները գրառել աղյուսակում: </w:t>
      </w:r>
    </w:p>
    <w:p w:rsidR="00A20AAC" w:rsidRPr="00F57DFE" w:rsidRDefault="00A20AAC" w:rsidP="00815E66">
      <w:pPr>
        <w:spacing w:before="43" w:after="0" w:line="360" w:lineRule="auto"/>
        <w:ind w:left="142" w:right="75" w:firstLine="425"/>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Սկզբնական շրջանում պետք է ձևավորել սովորողների ինքնուրույն աշխատանքի պարզագույն հմտություններ (սխեմաների և գծագրերի կազմում,  պարզագույն չափումների կատարում, թեթև խնդիրների լուծում և այլն): Տվյալ պարագայում մայրենիի դասժամին ինքնուրույն աշխատանքին պետք է նախորդի աշխատանքի պատկերավոր հնարների ցուցադրումը ուսուցչի կողմից, որն ուղեկցվում է հստակ բացատրություններով, գրատախտակի վրա գրառումներով: </w:t>
      </w:r>
    </w:p>
    <w:p w:rsidR="004C0CCD" w:rsidRPr="00F57DFE" w:rsidRDefault="00A20AAC" w:rsidP="00815E66">
      <w:pPr>
        <w:spacing w:after="0" w:line="360" w:lineRule="auto"/>
        <w:ind w:left="142" w:right="83" w:firstLine="425"/>
        <w:jc w:val="both"/>
        <w:rPr>
          <w:rFonts w:ascii="Sylfaen" w:eastAsia="Times New Roman" w:hAnsi="Sylfaen" w:cs="Arial"/>
          <w:color w:val="000000"/>
          <w:sz w:val="24"/>
          <w:szCs w:val="24"/>
          <w:lang w:val="hy-AM"/>
        </w:rPr>
      </w:pPr>
      <w:r w:rsidRPr="00F57DFE">
        <w:rPr>
          <w:rFonts w:ascii="Sylfaen" w:eastAsia="Times New Roman" w:hAnsi="Sylfaen" w:cs="Arial"/>
          <w:color w:val="000000"/>
          <w:sz w:val="24"/>
          <w:szCs w:val="24"/>
          <w:lang w:val="hy-AM"/>
        </w:rPr>
        <w:t xml:space="preserve">Հոգեբանները, հետազոտելով ուսումնական գործունեությունը, սահմանել են, որ  կրթական ծրագրի յուրաքանչյուր ինքնուրույն հատվածի կամ թեմայի  ուսումնասիրումը պետք է բաղկացած լինի հետևյալ երեք փուլերից. </w:t>
      </w:r>
    </w:p>
    <w:p w:rsidR="00A20AAC" w:rsidRPr="00F57DFE" w:rsidRDefault="00A20AAC" w:rsidP="00815E66">
      <w:pPr>
        <w:spacing w:after="0" w:line="360" w:lineRule="auto"/>
        <w:ind w:left="142" w:right="83" w:firstLine="425"/>
        <w:jc w:val="both"/>
        <w:rPr>
          <w:rFonts w:ascii="Sylfaen" w:eastAsia="Times New Roman" w:hAnsi="Sylfaen" w:cs="Times New Roman"/>
          <w:b/>
          <w:sz w:val="24"/>
          <w:szCs w:val="24"/>
          <w:lang w:val="hy-AM"/>
        </w:rPr>
      </w:pPr>
      <w:r w:rsidRPr="00F57DFE">
        <w:rPr>
          <w:rFonts w:ascii="Sylfaen" w:eastAsia="Times New Roman" w:hAnsi="Sylfaen" w:cs="Arial"/>
          <w:color w:val="000000"/>
          <w:sz w:val="24"/>
          <w:szCs w:val="24"/>
          <w:lang w:val="hy-AM"/>
        </w:rPr>
        <w:t xml:space="preserve">1) </w:t>
      </w:r>
      <w:r w:rsidRPr="00F57DFE">
        <w:rPr>
          <w:rFonts w:ascii="Sylfaen" w:eastAsia="Times New Roman" w:hAnsi="Sylfaen" w:cs="Arial"/>
          <w:b/>
          <w:color w:val="000000"/>
          <w:sz w:val="24"/>
          <w:szCs w:val="24"/>
          <w:lang w:val="hy-AM"/>
        </w:rPr>
        <w:t>Ներածական-խթանիչ փուլ: </w:t>
      </w:r>
    </w:p>
    <w:p w:rsidR="001F0324" w:rsidRPr="00F57DFE" w:rsidRDefault="00A20AAC" w:rsidP="00815E66">
      <w:pPr>
        <w:spacing w:before="41" w:after="0" w:line="360" w:lineRule="auto"/>
        <w:ind w:left="142" w:right="77" w:firstLine="425"/>
        <w:jc w:val="both"/>
        <w:rPr>
          <w:rFonts w:ascii="Sylfaen" w:eastAsia="Times New Roman" w:hAnsi="Sylfaen" w:cs="Arial"/>
          <w:color w:val="000000"/>
          <w:sz w:val="24"/>
          <w:szCs w:val="24"/>
          <w:lang w:val="hy-AM"/>
        </w:rPr>
      </w:pPr>
      <w:r w:rsidRPr="00F57DFE">
        <w:rPr>
          <w:rFonts w:ascii="Sylfaen" w:eastAsia="Times New Roman" w:hAnsi="Sylfaen" w:cs="Arial"/>
          <w:color w:val="000000"/>
          <w:sz w:val="24"/>
          <w:szCs w:val="24"/>
          <w:lang w:val="hy-AM"/>
        </w:rPr>
        <w:t xml:space="preserve">Այս փուլում սովորողները պետք է գիտակցեն ուսումնական թեմայի առաջիկա  ուսումնասիրման հիմնական նպատակը և դերը, գործնական և տեսական  նշանակությունը: Հարկ եղած դեպքերում ուսուցիչը նշում է, թե նախկինում </w:t>
      </w:r>
      <w:r w:rsidR="004C0CCD" w:rsidRPr="00F57DFE">
        <w:rPr>
          <w:rFonts w:ascii="Sylfaen" w:eastAsia="Times New Roman" w:hAnsi="Sylfaen" w:cs="Arial"/>
          <w:color w:val="000000"/>
          <w:sz w:val="24"/>
          <w:szCs w:val="24"/>
          <w:lang w:val="hy-AM"/>
        </w:rPr>
        <w:t>յուրացված  որ գիտելիքներն</w:t>
      </w:r>
      <w:r w:rsidRPr="00F57DFE">
        <w:rPr>
          <w:rFonts w:ascii="Sylfaen" w:eastAsia="Times New Roman" w:hAnsi="Sylfaen" w:cs="Arial"/>
          <w:color w:val="000000"/>
          <w:sz w:val="24"/>
          <w:szCs w:val="24"/>
          <w:lang w:val="hy-AM"/>
        </w:rPr>
        <w:t xml:space="preserve"> ու կարողությունները հատկապես պետք կգան նոր թեմայի  ուսումնասիրման ժամանակ: Այնուհետև ուսուցիչը հաղորդում է, թե քանի ժամ </w:t>
      </w:r>
    </w:p>
    <w:p w:rsidR="00A20AAC" w:rsidRPr="00F57DFE" w:rsidRDefault="00A20AAC" w:rsidP="00815E66">
      <w:pPr>
        <w:spacing w:before="41" w:after="0" w:line="360" w:lineRule="auto"/>
        <w:ind w:left="142" w:right="77"/>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lastRenderedPageBreak/>
        <w:t>է  հատկացված թեմայի ուսումնասիրմանը, ներկայացնում այն գիտելիքները,  կարողությունները և հմտությունները, որոնք պետք է տիրապետեն սովորողները  տվյալ թեմայի ուսումնասիրման ավարտին:  </w:t>
      </w:r>
    </w:p>
    <w:p w:rsidR="00A20AAC" w:rsidRPr="00F57DFE" w:rsidRDefault="00A20AAC" w:rsidP="00A20AAC">
      <w:pPr>
        <w:spacing w:before="40" w:after="0" w:line="360" w:lineRule="auto"/>
        <w:ind w:left="926"/>
        <w:jc w:val="both"/>
        <w:rPr>
          <w:rFonts w:ascii="Sylfaen" w:eastAsia="Times New Roman" w:hAnsi="Sylfaen" w:cs="Times New Roman"/>
          <w:b/>
          <w:sz w:val="24"/>
          <w:szCs w:val="24"/>
          <w:lang w:val="hy-AM"/>
        </w:rPr>
      </w:pPr>
      <w:r w:rsidRPr="00F57DFE">
        <w:rPr>
          <w:rFonts w:ascii="Sylfaen" w:eastAsia="Times New Roman" w:hAnsi="Sylfaen" w:cs="Arial"/>
          <w:b/>
          <w:color w:val="000000"/>
          <w:sz w:val="24"/>
          <w:szCs w:val="24"/>
          <w:lang w:val="hy-AM"/>
        </w:rPr>
        <w:t>2) Գործառնական-ճանաչողական փուլ: </w:t>
      </w:r>
    </w:p>
    <w:p w:rsidR="00A20AAC" w:rsidRPr="00F57DFE" w:rsidRDefault="00A20AAC" w:rsidP="00A20AAC">
      <w:pPr>
        <w:spacing w:before="190" w:after="0" w:line="360" w:lineRule="auto"/>
        <w:ind w:right="75" w:firstLine="572"/>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Այս փուլում սովորողները յուրացնում են տվյալ թեմայի բովանդակությանը  վերաբերող գիտելիքները, ընդ որում</w:t>
      </w:r>
      <w:r w:rsidR="006E5501">
        <w:rPr>
          <w:rFonts w:ascii="Sylfaen" w:eastAsia="Times New Roman" w:hAnsi="Sylfaen" w:cs="Arial"/>
          <w:color w:val="000000"/>
          <w:sz w:val="24"/>
          <w:szCs w:val="24"/>
          <w:lang w:val="hy-AM"/>
        </w:rPr>
        <w:t>՝</w:t>
      </w:r>
      <w:r w:rsidRPr="00F57DFE">
        <w:rPr>
          <w:rFonts w:ascii="Sylfaen" w:eastAsia="Times New Roman" w:hAnsi="Sylfaen" w:cs="Arial"/>
          <w:color w:val="000000"/>
          <w:sz w:val="24"/>
          <w:szCs w:val="24"/>
          <w:lang w:val="hy-AM"/>
        </w:rPr>
        <w:t xml:space="preserve"> օգտագործվում են ուսումնական աշխատանքի  տարբեր տեսակներ և ձևեր՝ պատմել դասախոսությունը, ֆրոնտալ աշխատանք,  ուսումնական նյութի յուրացման, խնդիրների լուծման, փորձերի և գիտափորձերի  անցկացման խմբային աշխատանք, խնդիրների լուծման անհատական աշխատանք և  այլն: </w:t>
      </w:r>
    </w:p>
    <w:p w:rsidR="00A20AAC" w:rsidRPr="00F57DFE" w:rsidRDefault="00A20AAC" w:rsidP="00A20AAC">
      <w:pPr>
        <w:spacing w:before="40" w:after="0" w:line="360" w:lineRule="auto"/>
        <w:jc w:val="both"/>
        <w:rPr>
          <w:rFonts w:ascii="Sylfaen" w:eastAsia="Times New Roman" w:hAnsi="Sylfaen" w:cs="Times New Roman"/>
          <w:b/>
          <w:sz w:val="24"/>
          <w:szCs w:val="24"/>
          <w:lang w:val="hy-AM"/>
        </w:rPr>
      </w:pPr>
      <w:r w:rsidRPr="00F57DFE">
        <w:rPr>
          <w:rFonts w:ascii="Sylfaen" w:eastAsia="Times New Roman" w:hAnsi="Sylfaen" w:cs="Arial"/>
          <w:b/>
          <w:color w:val="000000"/>
          <w:sz w:val="24"/>
          <w:szCs w:val="24"/>
          <w:lang w:val="hy-AM"/>
        </w:rPr>
        <w:t>3) Ռեֆլեքսիվ-գնահատող փուլ: </w:t>
      </w:r>
    </w:p>
    <w:p w:rsidR="00A20AAC" w:rsidRPr="00F57DFE" w:rsidRDefault="00A20AAC" w:rsidP="00A20AAC">
      <w:pPr>
        <w:spacing w:after="0" w:line="360" w:lineRule="auto"/>
        <w:ind w:right="76" w:firstLine="572"/>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Ինքնուրույն աշխատանքը զգալի ազդեցություն է թողնում տվյալ առարկայից  կրտսեր դպրոցականների գիտելիքների յուրացման խորության և կայունության,  ճանաչողական ակտիվության խթանման, ինքնուրույն հետազոտական  կարողությունների զարգացման վրա: </w:t>
      </w:r>
    </w:p>
    <w:p w:rsidR="00A20AAC" w:rsidRPr="00F57DFE" w:rsidRDefault="00A20AAC" w:rsidP="00A20AAC">
      <w:pPr>
        <w:spacing w:before="41" w:after="0" w:line="360" w:lineRule="auto"/>
        <w:ind w:right="78" w:firstLine="570"/>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Այսինքն` աշակերտների կողմից ինքնուրույն աշխատանքի կատարումը  նպաստում է նրանց մոտ գիտելիքների ձեռքբերմանը, դրանց կիրառմանը  գործնականում, իրենց գաղափարները ինքնուրույն արտահայտելու կարողության  ձևավորմանը: </w:t>
      </w:r>
    </w:p>
    <w:p w:rsidR="003818A4" w:rsidRPr="00F57DFE" w:rsidRDefault="00A20AAC" w:rsidP="009A243B">
      <w:pPr>
        <w:spacing w:before="34" w:after="0" w:line="360" w:lineRule="auto"/>
        <w:ind w:right="82" w:firstLine="563"/>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t>Հայտնի է, որ յուրաքանչյուր աշակերտ գիտելիքները յուրացնում է կախված իր  մտավոր ունակություններից, հիշողությունից, խառնվածքից, ուսումնական  աշխատանքի բովանդակությունից։ Անժխտելի է, որ գիտելիքների յուրացվածության,  ճանաչողական ակտիվության մակարդակը ոչ բոլոր երեխաների մոտ է միանման։  </w:t>
      </w:r>
    </w:p>
    <w:p w:rsidR="00BF5B2A" w:rsidRPr="00F57DFE" w:rsidRDefault="00A20AAC" w:rsidP="003818A4">
      <w:pPr>
        <w:spacing w:before="40" w:after="0" w:line="360" w:lineRule="auto"/>
        <w:ind w:left="90" w:right="81" w:firstLine="570"/>
        <w:jc w:val="both"/>
        <w:rPr>
          <w:rFonts w:ascii="Sylfaen" w:eastAsia="Times New Roman" w:hAnsi="Sylfaen" w:cs="Arial"/>
          <w:color w:val="000000"/>
          <w:sz w:val="24"/>
          <w:szCs w:val="24"/>
          <w:lang w:val="hy-AM"/>
        </w:rPr>
      </w:pPr>
      <w:r w:rsidRPr="00F57DFE">
        <w:rPr>
          <w:rFonts w:ascii="Sylfaen" w:eastAsia="Times New Roman" w:hAnsi="Sylfaen" w:cs="Arial"/>
          <w:color w:val="000000"/>
          <w:sz w:val="24"/>
          <w:szCs w:val="24"/>
          <w:lang w:val="hy-AM"/>
        </w:rPr>
        <w:t>Այսպիսով</w:t>
      </w:r>
      <w:r w:rsidR="006E5501">
        <w:rPr>
          <w:rFonts w:ascii="Sylfaen" w:eastAsia="Times New Roman" w:hAnsi="Sylfaen" w:cs="Arial"/>
          <w:color w:val="000000"/>
          <w:sz w:val="24"/>
          <w:szCs w:val="24"/>
          <w:lang w:val="hy-AM"/>
        </w:rPr>
        <w:t>՝</w:t>
      </w:r>
      <w:r w:rsidRPr="00F57DFE">
        <w:rPr>
          <w:rFonts w:ascii="Sylfaen" w:eastAsia="Times New Roman" w:hAnsi="Sylfaen" w:cs="Arial"/>
          <w:color w:val="000000"/>
          <w:sz w:val="24"/>
          <w:szCs w:val="24"/>
          <w:lang w:val="hy-AM"/>
        </w:rPr>
        <w:t xml:space="preserve"> տարրական դպրոցում մարենիի դասաժամերին ինքնուրույն  աշխատանքներ պետք է հանձնարարել աշակերտներին տարբերակված մոտեցմամբ:  Յուրացվածության ցած</w:t>
      </w:r>
      <w:r w:rsidR="004C0CCD" w:rsidRPr="00F57DFE">
        <w:rPr>
          <w:rFonts w:ascii="Sylfaen" w:eastAsia="Times New Roman" w:hAnsi="Sylfaen" w:cs="Arial"/>
          <w:color w:val="000000"/>
          <w:sz w:val="24"/>
          <w:szCs w:val="24"/>
          <w:lang w:val="hy-AM"/>
        </w:rPr>
        <w:t>ր մակարդակ ունեցող աշակերտների</w:t>
      </w:r>
      <w:r w:rsidR="006E5501">
        <w:rPr>
          <w:rFonts w:ascii="Sylfaen" w:eastAsia="Times New Roman" w:hAnsi="Sylfaen" w:cs="Arial"/>
          <w:color w:val="000000"/>
          <w:sz w:val="24"/>
          <w:szCs w:val="24"/>
          <w:lang w:val="hy-AM"/>
        </w:rPr>
        <w:t>ն</w:t>
      </w:r>
      <w:r w:rsidR="004C0CCD" w:rsidRPr="00F57DFE">
        <w:rPr>
          <w:rFonts w:ascii="Sylfaen" w:eastAsia="Times New Roman" w:hAnsi="Sylfaen" w:cs="Arial"/>
          <w:color w:val="000000"/>
          <w:sz w:val="24"/>
          <w:szCs w:val="24"/>
          <w:lang w:val="hy-AM"/>
        </w:rPr>
        <w:t xml:space="preserve"> </w:t>
      </w:r>
      <w:r w:rsidRPr="00F57DFE">
        <w:rPr>
          <w:rFonts w:ascii="Sylfaen" w:eastAsia="Times New Roman" w:hAnsi="Sylfaen" w:cs="Arial"/>
          <w:color w:val="000000"/>
          <w:sz w:val="24"/>
          <w:szCs w:val="24"/>
          <w:lang w:val="hy-AM"/>
        </w:rPr>
        <w:t xml:space="preserve">տալ ավելի </w:t>
      </w:r>
    </w:p>
    <w:p w:rsidR="00A20AAC" w:rsidRPr="00F57DFE" w:rsidRDefault="00A20AAC" w:rsidP="00815E66">
      <w:pPr>
        <w:spacing w:before="40" w:after="0" w:line="360" w:lineRule="auto"/>
        <w:ind w:left="90" w:right="81"/>
        <w:jc w:val="both"/>
        <w:rPr>
          <w:rFonts w:ascii="Sylfaen" w:eastAsia="Times New Roman" w:hAnsi="Sylfaen" w:cs="Times New Roman"/>
          <w:sz w:val="24"/>
          <w:szCs w:val="24"/>
          <w:lang w:val="hy-AM"/>
        </w:rPr>
      </w:pPr>
      <w:r w:rsidRPr="00F57DFE">
        <w:rPr>
          <w:rFonts w:ascii="Sylfaen" w:eastAsia="Times New Roman" w:hAnsi="Sylfaen" w:cs="Arial"/>
          <w:color w:val="000000"/>
          <w:sz w:val="24"/>
          <w:szCs w:val="24"/>
          <w:lang w:val="hy-AM"/>
        </w:rPr>
        <w:lastRenderedPageBreak/>
        <w:t>պարզ  առաջադրանքներ, բարձր մակարդակ ունեցողներին</w:t>
      </w:r>
      <w:r w:rsidR="006E5501">
        <w:rPr>
          <w:rFonts w:ascii="Sylfaen" w:eastAsia="Times New Roman" w:hAnsi="Sylfaen" w:cs="Arial"/>
          <w:color w:val="000000"/>
          <w:sz w:val="24"/>
          <w:szCs w:val="24"/>
          <w:lang w:val="hy-AM"/>
        </w:rPr>
        <w:t>՝</w:t>
      </w:r>
      <w:r w:rsidRPr="00F57DFE">
        <w:rPr>
          <w:rFonts w:ascii="Sylfaen" w:eastAsia="Times New Roman" w:hAnsi="Sylfaen" w:cs="Arial"/>
          <w:color w:val="000000"/>
          <w:sz w:val="24"/>
          <w:szCs w:val="24"/>
          <w:lang w:val="hy-AM"/>
        </w:rPr>
        <w:t xml:space="preserve"> ավելի բարդ  առաջադրանքներ, միջին մակարդակ ունեցողներին` միջին պարզության և  բարդության առաջադրանքներ: </w:t>
      </w:r>
    </w:p>
    <w:p w:rsidR="00A20AAC" w:rsidRPr="00F57DFE" w:rsidRDefault="00A20AAC" w:rsidP="00A20AAC">
      <w:pPr>
        <w:spacing w:before="40" w:after="0" w:line="360" w:lineRule="auto"/>
        <w:jc w:val="both"/>
        <w:rPr>
          <w:rFonts w:ascii="Sylfaen" w:eastAsia="Times New Roman" w:hAnsi="Sylfaen" w:cs="Arial"/>
          <w:color w:val="000000"/>
          <w:sz w:val="24"/>
          <w:szCs w:val="24"/>
          <w:lang w:val="hy-AM"/>
        </w:rPr>
      </w:pPr>
      <w:r w:rsidRPr="00F57DFE">
        <w:rPr>
          <w:rFonts w:ascii="Sylfaen" w:hAnsi="Sylfaen"/>
          <w:b/>
          <w:sz w:val="24"/>
          <w:szCs w:val="24"/>
          <w:lang w:val="hy-AM"/>
        </w:rPr>
        <w:t xml:space="preserve">       </w:t>
      </w:r>
      <w:r w:rsidRPr="00F57DFE">
        <w:rPr>
          <w:rFonts w:ascii="Sylfaen" w:eastAsia="Times New Roman" w:hAnsi="Sylfaen" w:cs="Arial"/>
          <w:color w:val="000000"/>
          <w:sz w:val="24"/>
          <w:szCs w:val="24"/>
          <w:lang w:val="hy-AM"/>
        </w:rPr>
        <w:t>Ինքնուրույն աշխատանքն ակտիվ ուսուցման մեթոդ է։ Որոշ դասվարներ</w:t>
      </w:r>
      <w:r w:rsidR="006E5501">
        <w:rPr>
          <w:rFonts w:ascii="Sylfaen" w:eastAsia="Times New Roman" w:hAnsi="Sylfaen" w:cs="Arial"/>
          <w:color w:val="000000"/>
          <w:sz w:val="24"/>
          <w:szCs w:val="24"/>
          <w:lang w:val="hy-AM"/>
        </w:rPr>
        <w:t>ի</w:t>
      </w:r>
      <w:r w:rsidRPr="00F57DFE">
        <w:rPr>
          <w:rFonts w:ascii="Sylfaen" w:eastAsia="Times New Roman" w:hAnsi="Sylfaen" w:cs="Arial"/>
          <w:color w:val="000000"/>
          <w:sz w:val="24"/>
          <w:szCs w:val="24"/>
          <w:lang w:val="hy-AM"/>
        </w:rPr>
        <w:t xml:space="preserve"> համար ինքնուրույն աշխատանքն ուսուցման կազմակերպման մեթոդ է, ուրիշների համար՝ </w:t>
      </w:r>
    </w:p>
    <w:p w:rsidR="00A20AAC" w:rsidRPr="00F57DFE" w:rsidRDefault="00A20AAC" w:rsidP="002E6204">
      <w:pPr>
        <w:spacing w:before="40" w:after="0" w:line="360" w:lineRule="auto"/>
        <w:jc w:val="both"/>
        <w:rPr>
          <w:rFonts w:ascii="Sylfaen" w:eastAsia="Times New Roman" w:hAnsi="Sylfaen" w:cs="Arial"/>
          <w:color w:val="000000"/>
          <w:sz w:val="24"/>
          <w:szCs w:val="24"/>
          <w:lang w:val="hy-AM"/>
        </w:rPr>
      </w:pPr>
      <w:r w:rsidRPr="00F57DFE">
        <w:rPr>
          <w:rFonts w:ascii="Sylfaen" w:eastAsia="Times New Roman" w:hAnsi="Sylfaen" w:cs="Arial"/>
          <w:color w:val="000000"/>
          <w:sz w:val="24"/>
          <w:szCs w:val="24"/>
          <w:lang w:val="hy-AM"/>
        </w:rPr>
        <w:t xml:space="preserve">հատուկ առաջադրանքներ, որոնք նախատեսված են ինքնուրույն կատարման համար, երրորդների համար սովորողի գործունեությունն է, որը կատարվում է առանց ուսուցչի անմիջական մասնակցության։ </w:t>
      </w:r>
    </w:p>
    <w:p w:rsidR="00A20AAC" w:rsidRPr="00F57DFE" w:rsidRDefault="00A20AAC" w:rsidP="00A20AAC">
      <w:pPr>
        <w:spacing w:after="0" w:line="360" w:lineRule="auto"/>
        <w:ind w:left="180"/>
        <w:jc w:val="both"/>
        <w:rPr>
          <w:rFonts w:ascii="Sylfaen" w:eastAsia="Times New Roman" w:hAnsi="Sylfaen" w:cs="Arial"/>
          <w:color w:val="000000"/>
          <w:sz w:val="24"/>
          <w:szCs w:val="24"/>
          <w:lang w:val="hy-AM"/>
        </w:rPr>
      </w:pPr>
      <w:r w:rsidRPr="00F57DFE">
        <w:rPr>
          <w:rFonts w:ascii="Sylfaen" w:eastAsia="Times New Roman" w:hAnsi="Sylfaen" w:cs="Arial"/>
          <w:color w:val="000000"/>
          <w:sz w:val="24"/>
          <w:szCs w:val="24"/>
          <w:lang w:val="hy-AM"/>
        </w:rPr>
        <w:t xml:space="preserve">     Բազմաթիվ  պարապմունքներից հետո պարզել ենք, որ կրտսեր դպրոցականների  մեջ առկա են ինքնուրույն աշխատելու ցանկությունը:</w:t>
      </w:r>
    </w:p>
    <w:p w:rsidR="00A20AAC" w:rsidRPr="00F57DFE" w:rsidRDefault="00A20AAC" w:rsidP="00A20AAC">
      <w:pPr>
        <w:spacing w:after="0" w:line="360" w:lineRule="auto"/>
        <w:ind w:left="180"/>
        <w:jc w:val="both"/>
        <w:rPr>
          <w:rFonts w:ascii="Sylfaen" w:eastAsia="Times New Roman" w:hAnsi="Sylfaen" w:cs="Arial"/>
          <w:color w:val="000000"/>
          <w:sz w:val="24"/>
          <w:szCs w:val="24"/>
          <w:lang w:val="hy-AM"/>
        </w:rPr>
      </w:pPr>
      <w:r w:rsidRPr="00F57DFE">
        <w:rPr>
          <w:rFonts w:ascii="Sylfaen" w:eastAsia="Times New Roman" w:hAnsi="Sylfaen" w:cs="Arial"/>
          <w:color w:val="000000"/>
          <w:sz w:val="24"/>
          <w:szCs w:val="24"/>
          <w:lang w:val="hy-AM"/>
        </w:rPr>
        <w:t>Փորձը ցույց է տալիս, որ կրտսեր դպրոցականները գերադասում են այն դասերը, որոնք հնարավորություն են ընձեռում հանդես բերել ինքնուրույնություն:</w:t>
      </w:r>
    </w:p>
    <w:p w:rsidR="00A20AAC" w:rsidRPr="00F57DFE" w:rsidRDefault="00A20AAC" w:rsidP="00A20AAC">
      <w:pPr>
        <w:spacing w:after="0" w:line="360" w:lineRule="auto"/>
        <w:ind w:left="180"/>
        <w:jc w:val="both"/>
        <w:rPr>
          <w:rFonts w:ascii="Sylfaen" w:eastAsia="Times New Roman" w:hAnsi="Sylfaen" w:cs="Arial"/>
          <w:color w:val="000000"/>
          <w:sz w:val="24"/>
          <w:szCs w:val="24"/>
          <w:lang w:val="hy-AM"/>
        </w:rPr>
      </w:pPr>
      <w:r w:rsidRPr="00F57DFE">
        <w:rPr>
          <w:rFonts w:ascii="Sylfaen" w:eastAsia="Times New Roman" w:hAnsi="Sylfaen" w:cs="Arial"/>
          <w:color w:val="000000"/>
          <w:sz w:val="24"/>
          <w:szCs w:val="24"/>
          <w:lang w:val="hy-AM"/>
        </w:rPr>
        <w:t xml:space="preserve">     Ուսուցման ընթացքում  կրտսեր դպրոցականին ինքնուրույնության մղելը նպաստում է ոչ միայն լավ սովորելուն, այլև մեծ նշանակություն ունի  անհատի ընդհանուր զարգացման և իրականացման գործում:</w:t>
      </w:r>
    </w:p>
    <w:p w:rsidR="00A20AAC" w:rsidRPr="00F57DFE" w:rsidRDefault="00A20AAC" w:rsidP="00A20AAC">
      <w:pPr>
        <w:spacing w:after="100" w:line="360" w:lineRule="auto"/>
        <w:jc w:val="center"/>
        <w:rPr>
          <w:rFonts w:ascii="Sylfaen" w:hAnsi="Sylfaen"/>
          <w:b/>
          <w:sz w:val="24"/>
          <w:szCs w:val="24"/>
          <w:lang w:val="hy-AM"/>
        </w:rPr>
      </w:pPr>
      <w:r w:rsidRPr="00F57DFE">
        <w:rPr>
          <w:rFonts w:ascii="Sylfaen" w:hAnsi="Sylfaen"/>
          <w:b/>
          <w:sz w:val="24"/>
          <w:szCs w:val="24"/>
          <w:lang w:val="hy-AM"/>
        </w:rPr>
        <w:t>ԳԼՈՒԽ 2. ՀԵՏԱԶՈՏԱԿԱՆ ՄԱՍ</w:t>
      </w:r>
    </w:p>
    <w:p w:rsidR="00A20AAC" w:rsidRPr="00F57DFE" w:rsidRDefault="00A20AAC" w:rsidP="00A20AAC">
      <w:pPr>
        <w:spacing w:after="0" w:line="360" w:lineRule="auto"/>
        <w:jc w:val="center"/>
        <w:rPr>
          <w:rFonts w:ascii="Sylfaen" w:eastAsia="Merriweather" w:hAnsi="Sylfaen" w:cs="Merriweather"/>
          <w:b/>
          <w:sz w:val="24"/>
          <w:szCs w:val="24"/>
          <w:lang w:val="hy-AM"/>
        </w:rPr>
      </w:pPr>
      <w:r w:rsidRPr="00F57DFE">
        <w:rPr>
          <w:rFonts w:ascii="Sylfaen" w:eastAsia="Merriweather" w:hAnsi="Sylfaen" w:cs="Merriweather"/>
          <w:b/>
          <w:sz w:val="24"/>
          <w:szCs w:val="24"/>
          <w:lang w:val="hy-AM"/>
        </w:rPr>
        <w:t>Ուսուցիչներ համար նախատեսված հարցաթերթիկի վերլուծություն</w:t>
      </w:r>
    </w:p>
    <w:p w:rsidR="00A20AAC" w:rsidRPr="00F57DFE" w:rsidRDefault="00A20AAC" w:rsidP="00A20AAC">
      <w:pPr>
        <w:spacing w:after="0" w:line="360" w:lineRule="auto"/>
        <w:jc w:val="both"/>
        <w:rPr>
          <w:rFonts w:ascii="Sylfaen" w:hAnsi="Sylfaen"/>
          <w:color w:val="000000"/>
          <w:sz w:val="24"/>
          <w:szCs w:val="24"/>
          <w:lang w:val="hy-AM"/>
        </w:rPr>
      </w:pPr>
      <w:r w:rsidRPr="00F57DFE">
        <w:rPr>
          <w:rFonts w:ascii="Sylfaen" w:eastAsia="Merriweather" w:hAnsi="Sylfaen" w:cs="Merriweather"/>
          <w:b/>
          <w:sz w:val="24"/>
          <w:szCs w:val="24"/>
          <w:lang w:val="hy-AM"/>
        </w:rPr>
        <w:t xml:space="preserve">    </w:t>
      </w:r>
      <w:r w:rsidRPr="00F57DFE">
        <w:rPr>
          <w:rFonts w:ascii="Sylfaen" w:eastAsia="Merriweather" w:hAnsi="Sylfaen" w:cs="Merriweather"/>
          <w:sz w:val="24"/>
          <w:szCs w:val="24"/>
          <w:lang w:val="hy-AM"/>
        </w:rPr>
        <w:t>Այս  մեթոդը կիրառվել է նպատակ ունենալով պարզելու</w:t>
      </w:r>
      <w:r w:rsidR="006E5501">
        <w:rPr>
          <w:rFonts w:ascii="Sylfaen" w:eastAsia="Merriweather" w:hAnsi="Sylfaen" w:cs="Merriweather"/>
          <w:sz w:val="24"/>
          <w:szCs w:val="24"/>
          <w:lang w:val="hy-AM"/>
        </w:rPr>
        <w:t>,</w:t>
      </w:r>
      <w:r w:rsidRPr="00F57DFE">
        <w:rPr>
          <w:rFonts w:ascii="Sylfaen" w:eastAsia="Merriweather" w:hAnsi="Sylfaen" w:cs="Merriweather"/>
          <w:sz w:val="24"/>
          <w:szCs w:val="24"/>
          <w:lang w:val="hy-AM"/>
        </w:rPr>
        <w:t xml:space="preserve"> թե տնային հանձնրարությունները որքանով են նպաստում կրտսեր դպրոցականի ինքնուրույն աշխատանքի կազմակերպման և ինքնուրույնության զարգացմանը ու ձևավորմանը։</w:t>
      </w:r>
      <w:r w:rsidRPr="00F57DFE">
        <w:rPr>
          <w:rFonts w:ascii="Sylfaen" w:hAnsi="Sylfaen"/>
          <w:color w:val="000000"/>
          <w:sz w:val="24"/>
          <w:szCs w:val="24"/>
          <w:lang w:val="hy-AM"/>
        </w:rPr>
        <w:t xml:space="preserve"> </w:t>
      </w:r>
    </w:p>
    <w:p w:rsidR="00A20AAC" w:rsidRPr="00F57DFE" w:rsidRDefault="00A20AAC" w:rsidP="00A20AAC">
      <w:pPr>
        <w:spacing w:after="0" w:line="360" w:lineRule="auto"/>
        <w:jc w:val="both"/>
        <w:rPr>
          <w:rFonts w:ascii="Sylfaen" w:hAnsi="Sylfaen"/>
          <w:b/>
          <w:color w:val="000000"/>
          <w:sz w:val="24"/>
          <w:szCs w:val="24"/>
          <w:lang w:val="hy-AM"/>
        </w:rPr>
      </w:pPr>
      <w:r w:rsidRPr="00F57DFE">
        <w:rPr>
          <w:rFonts w:ascii="Sylfaen" w:hAnsi="Sylfaen"/>
          <w:color w:val="000000"/>
          <w:sz w:val="24"/>
          <w:szCs w:val="24"/>
          <w:lang w:val="hy-AM"/>
        </w:rPr>
        <w:t>1</w:t>
      </w:r>
      <w:r w:rsidRPr="00F57DFE">
        <w:rPr>
          <w:rFonts w:ascii="MS Mincho" w:eastAsia="MS Mincho" w:hAnsi="MS Mincho" w:cs="MS Mincho" w:hint="eastAsia"/>
          <w:color w:val="000000"/>
          <w:sz w:val="24"/>
          <w:szCs w:val="24"/>
          <w:lang w:val="hy-AM"/>
        </w:rPr>
        <w:t>․</w:t>
      </w:r>
      <w:r w:rsidRPr="00F57DFE">
        <w:rPr>
          <w:rFonts w:ascii="Sylfaen" w:hAnsi="Sylfaen" w:cs="Times New Roman"/>
          <w:color w:val="000000"/>
          <w:sz w:val="24"/>
          <w:szCs w:val="24"/>
          <w:lang w:val="hy-AM"/>
        </w:rPr>
        <w:t xml:space="preserve"> </w:t>
      </w:r>
      <w:r w:rsidRPr="00F57DFE">
        <w:rPr>
          <w:rFonts w:ascii="Sylfaen" w:hAnsi="Sylfaen" w:cs="Times New Roman"/>
          <w:b/>
          <w:color w:val="000000"/>
          <w:sz w:val="24"/>
          <w:szCs w:val="24"/>
          <w:lang w:val="hy-AM"/>
        </w:rPr>
        <w:t xml:space="preserve">Տնային հանձնարաությունները </w:t>
      </w:r>
      <w:r w:rsidRPr="00F57DFE">
        <w:rPr>
          <w:rFonts w:ascii="Sylfaen" w:hAnsi="Sylfaen"/>
          <w:b/>
          <w:color w:val="000000"/>
          <w:sz w:val="24"/>
          <w:szCs w:val="24"/>
          <w:lang w:val="hy-AM"/>
        </w:rPr>
        <w:t>նպաստում են կրտսեր դպրոցականի ինքնուրույնության զարգացմանը։</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noProof/>
          <w:sz w:val="24"/>
          <w:szCs w:val="24"/>
        </w:rPr>
        <w:drawing>
          <wp:inline distT="0" distB="0" distL="0" distR="0" wp14:anchorId="53962F4D" wp14:editId="43A18F17">
            <wp:extent cx="3143250" cy="17335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3FAB" w:rsidRPr="00763FAB" w:rsidRDefault="00A20AAC" w:rsidP="00A20AAC">
      <w:pPr>
        <w:spacing w:line="360" w:lineRule="auto"/>
        <w:jc w:val="both"/>
        <w:rPr>
          <w:rFonts w:ascii="Sylfaen" w:hAnsi="Sylfaen"/>
          <w:color w:val="000000"/>
          <w:sz w:val="24"/>
          <w:szCs w:val="24"/>
          <w:lang w:val="hy-AM"/>
        </w:rPr>
      </w:pPr>
      <w:r w:rsidRPr="00F57DFE">
        <w:rPr>
          <w:rFonts w:ascii="Sylfaen" w:hAnsi="Sylfaen"/>
          <w:b/>
          <w:sz w:val="24"/>
          <w:szCs w:val="24"/>
          <w:lang w:val="hy-AM"/>
        </w:rPr>
        <w:lastRenderedPageBreak/>
        <w:t>Գծապատկեր 1</w:t>
      </w:r>
      <w:r w:rsidRPr="00F57DFE">
        <w:rPr>
          <w:rFonts w:ascii="MS Mincho" w:eastAsia="MS Mincho" w:hAnsi="MS Mincho" w:cs="MS Mincho" w:hint="eastAsia"/>
          <w:b/>
          <w:sz w:val="24"/>
          <w:szCs w:val="24"/>
          <w:lang w:val="hy-AM"/>
        </w:rPr>
        <w:t>․</w:t>
      </w:r>
      <w:r w:rsidRPr="00F57DFE">
        <w:rPr>
          <w:rFonts w:ascii="Sylfaen" w:hAnsi="Sylfaen"/>
          <w:color w:val="000000"/>
          <w:sz w:val="24"/>
          <w:szCs w:val="24"/>
          <w:lang w:val="hy-AM"/>
        </w:rPr>
        <w:t>Հարցմանը մասնակցած դասվարների 65</w:t>
      </w:r>
      <w:r w:rsidRPr="00F57DFE">
        <w:rPr>
          <w:rFonts w:ascii="Sylfaen" w:hAnsi="Sylfaen"/>
          <w:color w:val="000000"/>
          <w:sz w:val="24"/>
          <w:szCs w:val="24"/>
          <w:lang w:val="hy-AM"/>
        </w:rPr>
        <w:sym w:font="Symbol" w:char="F025"/>
      </w:r>
      <w:r w:rsidRPr="00F57DFE">
        <w:rPr>
          <w:rFonts w:ascii="Sylfaen" w:hAnsi="Sylfaen"/>
          <w:color w:val="000000"/>
          <w:sz w:val="24"/>
          <w:szCs w:val="24"/>
          <w:lang w:val="hy-AM"/>
        </w:rPr>
        <w:t>-ը գտնում է, որ տնային աշխատանքը նպաստում է կրտսեր դպրոցականի ինքնուրույնության զարգացմանը և կատարելագործմանը, 20</w:t>
      </w:r>
      <w:r w:rsidRPr="00F57DFE">
        <w:rPr>
          <w:rFonts w:ascii="Sylfaen" w:hAnsi="Sylfaen"/>
          <w:color w:val="000000"/>
          <w:sz w:val="24"/>
          <w:szCs w:val="24"/>
          <w:lang w:val="hy-AM"/>
        </w:rPr>
        <w:sym w:font="Symbol" w:char="F025"/>
      </w:r>
      <w:r w:rsidRPr="00F57DFE">
        <w:rPr>
          <w:rFonts w:ascii="Sylfaen" w:hAnsi="Sylfaen"/>
          <w:color w:val="000000"/>
          <w:sz w:val="24"/>
          <w:szCs w:val="24"/>
          <w:lang w:val="hy-AM"/>
        </w:rPr>
        <w:t>-ը նախընտրում է, որ գրեթե ամեն հանձնարարություն պետք է կատարվի դպրոցում՝ իրենց հսկողությամբ, քանի որ կան կրտսեր դպրոցականներ, որոնք ինքնուրույն չեն կարողանում կատարել  տնային հանձնարարությունը և դիմում են ծնողի օգնությանը, որն էլ պասիվացնում է երեխայի ինքնուրույն աշխատանքի կատարումը։ Դասվարների 15</w:t>
      </w:r>
      <w:r w:rsidRPr="00F57DFE">
        <w:rPr>
          <w:rFonts w:ascii="Sylfaen" w:hAnsi="Sylfaen"/>
          <w:color w:val="000000"/>
          <w:sz w:val="24"/>
          <w:szCs w:val="24"/>
          <w:lang w:val="hy-AM"/>
        </w:rPr>
        <w:sym w:font="Symbol" w:char="F025"/>
      </w:r>
      <w:r w:rsidRPr="00F57DFE">
        <w:rPr>
          <w:rFonts w:ascii="Sylfaen" w:hAnsi="Sylfaen"/>
          <w:color w:val="000000"/>
          <w:sz w:val="24"/>
          <w:szCs w:val="24"/>
          <w:lang w:val="hy-AM"/>
        </w:rPr>
        <w:t>-</w:t>
      </w:r>
      <w:r w:rsidR="006E5501">
        <w:rPr>
          <w:rFonts w:ascii="Sylfaen" w:hAnsi="Sylfaen"/>
          <w:color w:val="000000"/>
          <w:sz w:val="24"/>
          <w:szCs w:val="24"/>
          <w:lang w:val="hy-AM"/>
        </w:rPr>
        <w:t>ն</w:t>
      </w:r>
      <w:r w:rsidRPr="00F57DFE">
        <w:rPr>
          <w:rFonts w:ascii="Sylfaen" w:hAnsi="Sylfaen"/>
          <w:color w:val="000000"/>
          <w:sz w:val="24"/>
          <w:szCs w:val="24"/>
          <w:lang w:val="hy-AM"/>
        </w:rPr>
        <w:t xml:space="preserve">  ընտրել է մասամբ պատասխանը, քանի որ տնային հանձնարարությունը ունի իր դրական և բացասական կողմերը, որն էլ նպաստում է ինքնուրույն աշխատանքի կատարմանը և ինքնուրույնության զարգացմանը։</w:t>
      </w:r>
    </w:p>
    <w:p w:rsidR="00A20AAC" w:rsidRPr="00F57DFE" w:rsidRDefault="00A20AAC" w:rsidP="00A20AAC">
      <w:pPr>
        <w:spacing w:line="360" w:lineRule="auto"/>
        <w:jc w:val="both"/>
        <w:rPr>
          <w:rFonts w:ascii="Sylfaen" w:hAnsi="Sylfaen"/>
          <w:b/>
          <w:color w:val="000000"/>
          <w:sz w:val="24"/>
          <w:szCs w:val="24"/>
          <w:lang w:val="hy-AM"/>
        </w:rPr>
      </w:pPr>
      <w:r w:rsidRPr="00F57DFE">
        <w:rPr>
          <w:rFonts w:ascii="Sylfaen" w:hAnsi="Sylfaen"/>
          <w:b/>
          <w:color w:val="000000"/>
          <w:sz w:val="24"/>
          <w:szCs w:val="24"/>
          <w:lang w:val="hy-AM"/>
        </w:rPr>
        <w:t>2</w:t>
      </w:r>
      <w:r w:rsidR="00F57DFE" w:rsidRPr="00F57DFE">
        <w:rPr>
          <w:rFonts w:ascii="Sylfaen" w:hAnsi="Sylfaen" w:cs="Times New Roman"/>
          <w:b/>
          <w:color w:val="000000"/>
          <w:sz w:val="24"/>
          <w:szCs w:val="24"/>
          <w:lang w:val="hy-AM"/>
        </w:rPr>
        <w:t>.</w:t>
      </w:r>
      <w:r w:rsidRPr="00F57DFE">
        <w:rPr>
          <w:rFonts w:ascii="Sylfaen" w:hAnsi="Sylfaen"/>
          <w:b/>
          <w:color w:val="000000"/>
          <w:sz w:val="24"/>
          <w:szCs w:val="24"/>
          <w:lang w:val="hy-AM"/>
        </w:rPr>
        <w:t>Ինչպիսի</w:t>
      </w:r>
      <w:r w:rsidRPr="00F57DFE">
        <w:rPr>
          <w:rFonts w:ascii="Sylfaen" w:hAnsi="Sylfaen" w:cstheme="minorHAnsi"/>
          <w:b/>
          <w:color w:val="000000"/>
          <w:sz w:val="24"/>
          <w:szCs w:val="24"/>
          <w:lang w:val="hy-AM"/>
        </w:rPr>
        <w:t>՞</w:t>
      </w:r>
      <w:r w:rsidRPr="00F57DFE">
        <w:rPr>
          <w:rFonts w:ascii="Sylfaen" w:hAnsi="Sylfaen"/>
          <w:b/>
          <w:color w:val="000000"/>
          <w:sz w:val="24"/>
          <w:szCs w:val="24"/>
          <w:lang w:val="hy-AM"/>
        </w:rPr>
        <w:t xml:space="preserve"> ինքնուրույն որակներ են ձևավորում տնային հանձնարարությունները։</w:t>
      </w:r>
      <w:r w:rsidR="00763FAB" w:rsidRPr="00F57DFE">
        <w:rPr>
          <w:rFonts w:ascii="Sylfaen" w:hAnsi="Sylfaen"/>
          <w:noProof/>
          <w:sz w:val="24"/>
          <w:szCs w:val="24"/>
        </w:rPr>
        <w:drawing>
          <wp:inline distT="0" distB="0" distL="0" distR="0" wp14:anchorId="392370C0" wp14:editId="1FA942B4">
            <wp:extent cx="3257550" cy="17526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0AAC" w:rsidRPr="00F57DFE" w:rsidRDefault="00A20AAC" w:rsidP="00A20AAC">
      <w:pPr>
        <w:spacing w:after="0" w:line="360" w:lineRule="auto"/>
        <w:jc w:val="both"/>
        <w:rPr>
          <w:rFonts w:ascii="Sylfaen" w:hAnsi="Sylfaen" w:cs="Times New Roman"/>
          <w:sz w:val="24"/>
          <w:szCs w:val="24"/>
          <w:lang w:val="hy-AM"/>
        </w:rPr>
      </w:pPr>
      <w:r w:rsidRPr="00F57DFE">
        <w:rPr>
          <w:rFonts w:ascii="Sylfaen" w:hAnsi="Sylfaen"/>
          <w:b/>
          <w:sz w:val="24"/>
          <w:szCs w:val="24"/>
          <w:lang w:val="hy-AM"/>
        </w:rPr>
        <w:t>Գծապատկեր 2</w:t>
      </w:r>
      <w:r w:rsidR="00F57DFE" w:rsidRPr="00763FAB">
        <w:rPr>
          <w:rFonts w:ascii="Sylfaen" w:hAnsi="Sylfaen" w:cs="Times New Roman"/>
          <w:b/>
          <w:sz w:val="24"/>
          <w:szCs w:val="24"/>
          <w:lang w:val="hy-AM"/>
        </w:rPr>
        <w:t>.</w:t>
      </w:r>
      <w:r w:rsidRPr="00F57DFE">
        <w:rPr>
          <w:rFonts w:ascii="Sylfaen" w:hAnsi="Sylfaen" w:cs="Times New Roman"/>
          <w:sz w:val="24"/>
          <w:szCs w:val="24"/>
          <w:lang w:val="hy-AM"/>
        </w:rPr>
        <w:t>Դասվարների  40</w:t>
      </w:r>
      <w:r w:rsidRPr="00F57DFE">
        <w:rPr>
          <w:rFonts w:ascii="Sylfaen" w:hAnsi="Sylfaen" w:cs="Times New Roman"/>
          <w:sz w:val="24"/>
          <w:szCs w:val="24"/>
          <w:lang w:val="hy-AM"/>
        </w:rPr>
        <w:sym w:font="Symbol" w:char="F025"/>
      </w:r>
      <w:r w:rsidRPr="00F57DFE">
        <w:rPr>
          <w:rFonts w:ascii="Sylfaen" w:hAnsi="Sylfaen" w:cs="Times New Roman"/>
          <w:sz w:val="24"/>
          <w:szCs w:val="24"/>
          <w:lang w:val="hy-AM"/>
        </w:rPr>
        <w:t>-ը գտնում է, որ տնային հանձնարարությունների միջոցով  զարգանում է կրտսեր դպրոցականների ինքնուրույն մտածողությունը։</w:t>
      </w:r>
    </w:p>
    <w:p w:rsidR="00A20AAC" w:rsidRPr="00F57DFE" w:rsidRDefault="00A20AAC" w:rsidP="00A20AAC">
      <w:pPr>
        <w:spacing w:after="0" w:line="360" w:lineRule="auto"/>
        <w:jc w:val="both"/>
        <w:rPr>
          <w:rFonts w:ascii="Sylfaen" w:hAnsi="Sylfaen" w:cs="Times New Roman"/>
          <w:sz w:val="24"/>
          <w:szCs w:val="24"/>
          <w:lang w:val="hy-AM"/>
        </w:rPr>
      </w:pPr>
      <w:r w:rsidRPr="00F57DFE">
        <w:rPr>
          <w:rFonts w:ascii="Sylfaen" w:hAnsi="Sylfaen" w:cs="Times New Roman"/>
          <w:sz w:val="24"/>
          <w:szCs w:val="24"/>
          <w:lang w:val="hy-AM"/>
        </w:rPr>
        <w:t xml:space="preserve">    Նրանք սկսում են ինքնուրույն կատարել իրենց առաջադրված խնդիրները</w:t>
      </w:r>
      <w:r w:rsidR="003E2FCD">
        <w:rPr>
          <w:rFonts w:ascii="Sylfaen" w:hAnsi="Sylfaen" w:cs="Times New Roman"/>
          <w:sz w:val="24"/>
          <w:szCs w:val="24"/>
          <w:lang w:val="hy-AM"/>
        </w:rPr>
        <w:t>,</w:t>
      </w:r>
      <w:r w:rsidRPr="00F57DFE">
        <w:rPr>
          <w:rFonts w:ascii="Sylfaen" w:hAnsi="Sylfaen" w:cs="Times New Roman"/>
          <w:sz w:val="24"/>
          <w:szCs w:val="24"/>
          <w:lang w:val="hy-AM"/>
        </w:rPr>
        <w:t xml:space="preserve"> իսկ 24</w:t>
      </w:r>
      <w:r w:rsidRPr="00F57DFE">
        <w:rPr>
          <w:rFonts w:ascii="Sylfaen" w:hAnsi="Sylfaen" w:cs="Times New Roman"/>
          <w:sz w:val="24"/>
          <w:szCs w:val="24"/>
          <w:lang w:val="hy-AM"/>
        </w:rPr>
        <w:sym w:font="Symbol" w:char="F025"/>
      </w:r>
      <w:r w:rsidRPr="00F57DFE">
        <w:rPr>
          <w:rFonts w:ascii="Sylfaen" w:hAnsi="Sylfaen" w:cs="Times New Roman"/>
          <w:sz w:val="24"/>
          <w:szCs w:val="24"/>
          <w:lang w:val="hy-AM"/>
        </w:rPr>
        <w:t>-ը գտնում է,որ ինքնուրույն կատարելով տնային հանձնարարությունները կրտսեր դպրոցականների մոտ ձևավորվում է հաստատակամություն։ Դասվարների  22</w:t>
      </w:r>
      <w:r w:rsidRPr="00F57DFE">
        <w:rPr>
          <w:rFonts w:ascii="Sylfaen" w:hAnsi="Sylfaen" w:cs="Times New Roman"/>
          <w:sz w:val="24"/>
          <w:szCs w:val="24"/>
          <w:lang w:val="hy-AM"/>
        </w:rPr>
        <w:sym w:font="Symbol" w:char="F025"/>
      </w:r>
      <w:r w:rsidRPr="00F57DFE">
        <w:rPr>
          <w:rFonts w:ascii="Sylfaen" w:hAnsi="Sylfaen" w:cs="Times New Roman"/>
          <w:sz w:val="24"/>
          <w:szCs w:val="24"/>
          <w:lang w:val="hy-AM"/>
        </w:rPr>
        <w:t>-ի կարծիքով՝ տնային հանձնարարությունները  կրտսեր դպրոցականների մոտ ձևավորում են կամքի ուժ, նպատակ</w:t>
      </w:r>
      <w:r w:rsidR="006E5501">
        <w:rPr>
          <w:rFonts w:ascii="Sylfaen" w:hAnsi="Sylfaen" w:cs="Times New Roman"/>
          <w:sz w:val="24"/>
          <w:szCs w:val="24"/>
          <w:lang w:val="hy-AM"/>
        </w:rPr>
        <w:t>աս</w:t>
      </w:r>
      <w:r w:rsidRPr="00F57DFE">
        <w:rPr>
          <w:rFonts w:ascii="Sylfaen" w:hAnsi="Sylfaen" w:cs="Times New Roman"/>
          <w:sz w:val="24"/>
          <w:szCs w:val="24"/>
          <w:lang w:val="hy-AM"/>
        </w:rPr>
        <w:t>լաց կերպով հաղթահարում է այդ դժվարությունները, իսկ 14</w:t>
      </w:r>
      <w:r w:rsidRPr="00F57DFE">
        <w:rPr>
          <w:rFonts w:ascii="Sylfaen" w:hAnsi="Sylfaen" w:cs="Times New Roman"/>
          <w:sz w:val="24"/>
          <w:szCs w:val="24"/>
          <w:lang w:val="hy-AM"/>
        </w:rPr>
        <w:sym w:font="Symbol" w:char="F025"/>
      </w:r>
      <w:r w:rsidRPr="00F57DFE">
        <w:rPr>
          <w:rFonts w:ascii="Sylfaen" w:hAnsi="Sylfaen" w:cs="Times New Roman"/>
          <w:sz w:val="24"/>
          <w:szCs w:val="24"/>
          <w:lang w:val="hy-AM"/>
        </w:rPr>
        <w:t xml:space="preserve">-ը գտնում է, որ տնային հանձնարարությունները կրտսեր դպրոցականի մոտ  ձևավորում և զարգացնում են աշխատասիրություն              </w:t>
      </w:r>
    </w:p>
    <w:p w:rsidR="00A20AAC" w:rsidRDefault="00A20AAC" w:rsidP="00A20AAC">
      <w:pPr>
        <w:spacing w:after="0" w:line="360" w:lineRule="auto"/>
        <w:jc w:val="both"/>
        <w:rPr>
          <w:rFonts w:ascii="Sylfaen" w:hAnsi="Sylfaen"/>
          <w:color w:val="000000"/>
          <w:sz w:val="24"/>
          <w:szCs w:val="24"/>
          <w:lang w:val="hy-AM"/>
        </w:rPr>
      </w:pPr>
      <w:r w:rsidRPr="00F57DFE">
        <w:rPr>
          <w:rFonts w:ascii="Sylfaen" w:hAnsi="Sylfaen" w:cs="Times New Roman"/>
          <w:sz w:val="24"/>
          <w:szCs w:val="24"/>
          <w:lang w:val="hy-AM"/>
        </w:rPr>
        <w:t xml:space="preserve">    Այսպիսով՝ </w:t>
      </w:r>
      <w:r w:rsidRPr="00F57DFE">
        <w:rPr>
          <w:rFonts w:ascii="Sylfaen" w:hAnsi="Sylfaen"/>
          <w:color w:val="000000"/>
          <w:sz w:val="24"/>
          <w:szCs w:val="24"/>
          <w:lang w:val="hy-AM"/>
        </w:rPr>
        <w:t xml:space="preserve">միայն սեփական գործունեության արդյունքում է երեխան իր համար բացահայտում հնարավոր բոլոր տարբերակները: Դասվարների կողմից տրված հարցի պատասխանը  մեզ գոհացնում է, քանի որ նրանք նշել էին, որ տնային հանձնարարությունները աշակերտների մոտ ձևավորում </w:t>
      </w:r>
      <w:r w:rsidR="003E2FCD">
        <w:rPr>
          <w:rFonts w:ascii="Sylfaen" w:hAnsi="Sylfaen"/>
          <w:color w:val="000000"/>
          <w:sz w:val="24"/>
          <w:szCs w:val="24"/>
          <w:lang w:val="hy-AM"/>
        </w:rPr>
        <w:t>է</w:t>
      </w:r>
      <w:r w:rsidRPr="00F57DFE">
        <w:rPr>
          <w:rFonts w:ascii="Sylfaen" w:hAnsi="Sylfaen"/>
          <w:color w:val="000000"/>
          <w:sz w:val="24"/>
          <w:szCs w:val="24"/>
          <w:lang w:val="hy-AM"/>
        </w:rPr>
        <w:t xml:space="preserve"> ինքնուրույն որակներ։</w:t>
      </w:r>
    </w:p>
    <w:p w:rsidR="00A20AAC" w:rsidRPr="00F57DFE" w:rsidRDefault="00A20AAC" w:rsidP="00763FAB">
      <w:pPr>
        <w:spacing w:after="0" w:line="360" w:lineRule="auto"/>
        <w:jc w:val="both"/>
        <w:rPr>
          <w:rFonts w:ascii="Sylfaen" w:hAnsi="Sylfaen"/>
          <w:b/>
          <w:color w:val="000000"/>
          <w:sz w:val="24"/>
          <w:szCs w:val="24"/>
          <w:lang w:val="hy-AM"/>
        </w:rPr>
      </w:pPr>
      <w:r w:rsidRPr="00F57DFE">
        <w:rPr>
          <w:rFonts w:ascii="Sylfaen" w:hAnsi="Sylfaen"/>
          <w:b/>
          <w:color w:val="000000"/>
          <w:sz w:val="24"/>
          <w:szCs w:val="24"/>
          <w:lang w:val="hy-AM"/>
        </w:rPr>
        <w:lastRenderedPageBreak/>
        <w:t>3</w:t>
      </w:r>
      <w:r w:rsidR="00F57DFE" w:rsidRPr="00F57DFE">
        <w:rPr>
          <w:rFonts w:ascii="Sylfaen" w:hAnsi="Sylfaen" w:cs="Times New Roman"/>
          <w:b/>
          <w:color w:val="000000"/>
          <w:sz w:val="24"/>
          <w:szCs w:val="24"/>
          <w:lang w:val="hy-AM"/>
        </w:rPr>
        <w:t>.</w:t>
      </w:r>
      <w:r w:rsidRPr="00F57DFE">
        <w:rPr>
          <w:rFonts w:ascii="Sylfaen" w:hAnsi="Sylfaen"/>
          <w:b/>
          <w:color w:val="000000"/>
          <w:sz w:val="24"/>
          <w:szCs w:val="24"/>
          <w:lang w:val="hy-AM"/>
        </w:rPr>
        <w:t>Ո</w:t>
      </w:r>
      <w:r w:rsidRPr="00F57DFE">
        <w:rPr>
          <w:rFonts w:ascii="Sylfaen" w:hAnsi="Sylfaen" w:cstheme="minorHAnsi"/>
          <w:b/>
          <w:color w:val="000000"/>
          <w:sz w:val="24"/>
          <w:szCs w:val="24"/>
          <w:lang w:val="hy-AM"/>
        </w:rPr>
        <w:t>՞</w:t>
      </w:r>
      <w:r w:rsidRPr="00F57DFE">
        <w:rPr>
          <w:rFonts w:ascii="Sylfaen" w:hAnsi="Sylfaen"/>
          <w:b/>
          <w:color w:val="000000"/>
          <w:sz w:val="24"/>
          <w:szCs w:val="24"/>
          <w:lang w:val="hy-AM"/>
        </w:rPr>
        <w:t>ր տեսակի տնային հանձնարարություններն են նպաստում սովորողների ինքնուրույնության ձևավորմանը։</w:t>
      </w:r>
    </w:p>
    <w:p w:rsidR="00A20AAC" w:rsidRPr="00F57DFE" w:rsidRDefault="00A20AAC" w:rsidP="00A20AAC">
      <w:pPr>
        <w:spacing w:line="360" w:lineRule="auto"/>
        <w:jc w:val="both"/>
        <w:rPr>
          <w:rFonts w:ascii="Sylfaen" w:hAnsi="Sylfaen" w:cs="Times New Roman"/>
          <w:b/>
          <w:sz w:val="24"/>
          <w:szCs w:val="24"/>
          <w:lang w:val="hy-AM"/>
        </w:rPr>
      </w:pPr>
      <w:r w:rsidRPr="00F57DFE">
        <w:rPr>
          <w:rFonts w:ascii="MS Mincho" w:eastAsia="MS Mincho" w:hAnsi="MS Mincho" w:cs="MS Mincho" w:hint="eastAsia"/>
          <w:b/>
          <w:sz w:val="24"/>
          <w:szCs w:val="24"/>
          <w:lang w:val="hy-AM"/>
        </w:rPr>
        <w:t>․</w:t>
      </w:r>
      <w:r w:rsidRPr="00F57DFE">
        <w:rPr>
          <w:rFonts w:ascii="Sylfaen" w:hAnsi="Sylfaen" w:cs="Times New Roman"/>
          <w:b/>
          <w:noProof/>
          <w:sz w:val="24"/>
          <w:szCs w:val="24"/>
        </w:rPr>
        <w:drawing>
          <wp:inline distT="0" distB="0" distL="0" distR="0" wp14:anchorId="659D8BCA" wp14:editId="6808C063">
            <wp:extent cx="3429000" cy="16573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0AAC" w:rsidRPr="00F57DFE" w:rsidRDefault="00A20AAC" w:rsidP="001F0324">
      <w:pPr>
        <w:spacing w:after="0" w:line="360" w:lineRule="auto"/>
        <w:ind w:right="128"/>
        <w:jc w:val="both"/>
        <w:rPr>
          <w:rFonts w:ascii="Sylfaen" w:eastAsia="Times New Roman" w:hAnsi="Sylfaen" w:cs="Times New Roman"/>
          <w:color w:val="000000"/>
          <w:sz w:val="24"/>
          <w:szCs w:val="24"/>
          <w:lang w:val="hy-AM"/>
        </w:rPr>
      </w:pPr>
      <w:r w:rsidRPr="00F57DFE">
        <w:rPr>
          <w:rFonts w:ascii="Sylfaen" w:hAnsi="Sylfaen"/>
          <w:b/>
          <w:sz w:val="24"/>
          <w:szCs w:val="24"/>
          <w:lang w:val="hy-AM"/>
        </w:rPr>
        <w:t>3</w:t>
      </w:r>
      <w:r w:rsidRPr="00F57DFE">
        <w:rPr>
          <w:rFonts w:ascii="MS Mincho" w:eastAsia="MS Mincho" w:hAnsi="MS Mincho" w:cs="MS Mincho" w:hint="eastAsia"/>
          <w:b/>
          <w:sz w:val="24"/>
          <w:szCs w:val="24"/>
          <w:lang w:val="hy-AM"/>
        </w:rPr>
        <w:t>․</w:t>
      </w:r>
      <w:r w:rsidRPr="00F57DFE">
        <w:rPr>
          <w:rFonts w:ascii="Sylfaen" w:hAnsi="Sylfaen" w:cs="Times New Roman"/>
          <w:b/>
          <w:sz w:val="24"/>
          <w:szCs w:val="24"/>
          <w:lang w:val="hy-AM"/>
        </w:rPr>
        <w:t>Գծապատկեր</w:t>
      </w:r>
      <w:r w:rsidR="003E2FCD">
        <w:rPr>
          <w:rFonts w:ascii="Sylfaen" w:hAnsi="Sylfaen" w:cs="Times New Roman"/>
          <w:b/>
          <w:sz w:val="24"/>
          <w:szCs w:val="24"/>
          <w:lang w:val="hy-AM"/>
        </w:rPr>
        <w:t xml:space="preserve"> 3</w:t>
      </w:r>
      <w:r w:rsidRPr="00F57DFE">
        <w:rPr>
          <w:rFonts w:ascii="MS Mincho" w:eastAsia="MS Mincho" w:hAnsi="MS Mincho" w:cs="MS Mincho" w:hint="eastAsia"/>
          <w:b/>
          <w:sz w:val="24"/>
          <w:szCs w:val="24"/>
          <w:lang w:val="hy-AM"/>
        </w:rPr>
        <w:t>․</w:t>
      </w:r>
      <w:r w:rsidRPr="00F57DFE">
        <w:rPr>
          <w:rFonts w:ascii="Sylfaen" w:eastAsia="Times New Roman" w:hAnsi="Sylfaen" w:cs="Arial"/>
          <w:color w:val="000000"/>
          <w:sz w:val="24"/>
          <w:szCs w:val="24"/>
          <w:lang w:val="hy-AM"/>
        </w:rPr>
        <w:t xml:space="preserve"> Դասվարները  վերոհիշյալ հարցին պատասխանեցին հետևյալ կերպ</w:t>
      </w:r>
      <w:r w:rsidR="003E2FCD">
        <w:rPr>
          <w:rFonts w:ascii="MS Mincho" w:eastAsia="MS Mincho" w:hAnsi="MS Mincho" w:cs="MS Mincho"/>
          <w:color w:val="000000"/>
          <w:sz w:val="24"/>
          <w:szCs w:val="24"/>
          <w:lang w:val="hy-AM"/>
        </w:rPr>
        <w:t>․</w:t>
      </w:r>
      <w:r w:rsidRPr="00F57DFE">
        <w:rPr>
          <w:rFonts w:ascii="Sylfaen" w:eastAsia="Times New Roman" w:hAnsi="Sylfaen" w:cs="Times New Roman"/>
          <w:color w:val="000000"/>
          <w:sz w:val="24"/>
          <w:szCs w:val="24"/>
          <w:lang w:val="hy-AM"/>
        </w:rPr>
        <w:t xml:space="preserve"> </w:t>
      </w:r>
      <w:r w:rsidRPr="00F57DFE">
        <w:rPr>
          <w:rFonts w:ascii="Sylfaen" w:eastAsia="Times New Roman" w:hAnsi="Sylfaen" w:cs="Sylfaen"/>
          <w:color w:val="000000"/>
          <w:sz w:val="24"/>
          <w:szCs w:val="24"/>
          <w:lang w:val="hy-AM"/>
        </w:rPr>
        <w:t>բ</w:t>
      </w:r>
      <w:r w:rsidR="009C6543" w:rsidRPr="00F57DFE">
        <w:rPr>
          <w:rFonts w:ascii="Sylfaen" w:eastAsia="Times New Roman" w:hAnsi="Sylfaen" w:cs="Times New Roman"/>
          <w:color w:val="000000"/>
          <w:sz w:val="24"/>
          <w:szCs w:val="24"/>
          <w:lang w:val="hy-AM"/>
        </w:rPr>
        <w:t>անավոր աշխատանք</w:t>
      </w:r>
      <w:r w:rsidR="003E2FCD">
        <w:rPr>
          <w:rFonts w:ascii="Sylfaen" w:eastAsia="Times New Roman" w:hAnsi="Sylfaen" w:cs="Times New Roman"/>
          <w:color w:val="000000"/>
          <w:sz w:val="24"/>
          <w:szCs w:val="24"/>
          <w:lang w:val="hy-AM"/>
        </w:rPr>
        <w:t>՝</w:t>
      </w:r>
      <w:r w:rsidR="009C6543" w:rsidRPr="00F57DFE">
        <w:rPr>
          <w:rFonts w:ascii="Sylfaen" w:eastAsia="Times New Roman" w:hAnsi="Sylfaen" w:cs="Times New Roman"/>
          <w:color w:val="000000"/>
          <w:sz w:val="24"/>
          <w:szCs w:val="24"/>
          <w:lang w:val="hy-AM"/>
        </w:rPr>
        <w:t xml:space="preserve"> </w:t>
      </w:r>
      <w:r w:rsidR="003E2FCD">
        <w:rPr>
          <w:rFonts w:ascii="Sylfaen" w:eastAsia="Times New Roman" w:hAnsi="Sylfaen" w:cs="Times New Roman"/>
          <w:color w:val="000000"/>
          <w:sz w:val="24"/>
          <w:szCs w:val="24"/>
          <w:lang w:val="hy-AM"/>
        </w:rPr>
        <w:t>37</w:t>
      </w:r>
      <w:r w:rsidRPr="00F57DFE">
        <w:rPr>
          <w:rFonts w:ascii="Sylfaen" w:eastAsia="Times New Roman" w:hAnsi="Sylfaen" w:cs="Times New Roman"/>
          <w:color w:val="000000"/>
          <w:sz w:val="24"/>
          <w:szCs w:val="24"/>
          <w:lang w:val="hy-AM"/>
        </w:rPr>
        <w:sym w:font="Symbol" w:char="F025"/>
      </w:r>
      <w:r w:rsidRPr="00F57DFE">
        <w:rPr>
          <w:rFonts w:ascii="Sylfaen" w:eastAsia="Times New Roman" w:hAnsi="Sylfaen" w:cs="Times New Roman"/>
          <w:color w:val="000000"/>
          <w:sz w:val="24"/>
          <w:szCs w:val="24"/>
          <w:lang w:val="hy-AM"/>
        </w:rPr>
        <w:t>, թեմատիկ աշխատանք</w:t>
      </w:r>
      <w:r w:rsidR="003E2FCD">
        <w:rPr>
          <w:rFonts w:ascii="Sylfaen" w:eastAsia="Times New Roman" w:hAnsi="Sylfaen" w:cs="Times New Roman"/>
          <w:color w:val="000000"/>
          <w:sz w:val="24"/>
          <w:szCs w:val="24"/>
          <w:lang w:val="hy-AM"/>
        </w:rPr>
        <w:t>՝</w:t>
      </w:r>
      <w:r w:rsidRPr="00F57DFE">
        <w:rPr>
          <w:rFonts w:ascii="Sylfaen" w:eastAsia="Times New Roman" w:hAnsi="Sylfaen" w:cs="Times New Roman"/>
          <w:color w:val="000000"/>
          <w:sz w:val="24"/>
          <w:szCs w:val="24"/>
          <w:lang w:val="hy-AM"/>
        </w:rPr>
        <w:t xml:space="preserve"> 25</w:t>
      </w:r>
      <w:r w:rsidRPr="00F57DFE">
        <w:rPr>
          <w:rFonts w:ascii="Sylfaen" w:eastAsia="Times New Roman" w:hAnsi="Sylfaen" w:cs="Times New Roman"/>
          <w:color w:val="000000"/>
          <w:sz w:val="24"/>
          <w:szCs w:val="24"/>
          <w:lang w:val="hy-AM"/>
        </w:rPr>
        <w:sym w:font="Symbol" w:char="F025"/>
      </w:r>
      <w:r w:rsidRPr="00F57DFE">
        <w:rPr>
          <w:rFonts w:ascii="Sylfaen" w:eastAsia="Times New Roman" w:hAnsi="Sylfaen" w:cs="Times New Roman"/>
          <w:color w:val="000000"/>
          <w:sz w:val="24"/>
          <w:szCs w:val="24"/>
          <w:lang w:val="hy-AM"/>
        </w:rPr>
        <w:t xml:space="preserve">, գործնական </w:t>
      </w:r>
      <w:r w:rsidR="001F0324" w:rsidRPr="00F57DFE">
        <w:rPr>
          <w:rFonts w:ascii="Sylfaen" w:eastAsia="Times New Roman" w:hAnsi="Sylfaen" w:cs="Times New Roman"/>
          <w:color w:val="000000"/>
          <w:sz w:val="24"/>
          <w:szCs w:val="24"/>
          <w:lang w:val="hy-AM"/>
        </w:rPr>
        <w:t xml:space="preserve"> </w:t>
      </w:r>
      <w:r w:rsidRPr="00F57DFE">
        <w:rPr>
          <w:rFonts w:ascii="Sylfaen" w:eastAsia="Times New Roman" w:hAnsi="Sylfaen" w:cs="Times New Roman"/>
          <w:color w:val="000000"/>
          <w:sz w:val="24"/>
          <w:szCs w:val="24"/>
          <w:lang w:val="hy-AM"/>
        </w:rPr>
        <w:t>աշխատանք</w:t>
      </w:r>
      <w:r w:rsidR="003E2FCD">
        <w:rPr>
          <w:rFonts w:ascii="Sylfaen" w:eastAsia="Times New Roman" w:hAnsi="Sylfaen" w:cs="Times New Roman"/>
          <w:color w:val="000000"/>
          <w:sz w:val="24"/>
          <w:szCs w:val="24"/>
          <w:lang w:val="hy-AM"/>
        </w:rPr>
        <w:t>՝</w:t>
      </w:r>
      <w:r w:rsidRPr="00F57DFE">
        <w:rPr>
          <w:rFonts w:ascii="Sylfaen" w:eastAsia="Times New Roman" w:hAnsi="Sylfaen" w:cs="Times New Roman"/>
          <w:color w:val="000000"/>
          <w:sz w:val="24"/>
          <w:szCs w:val="24"/>
          <w:lang w:val="hy-AM"/>
        </w:rPr>
        <w:t xml:space="preserve"> 25</w:t>
      </w:r>
      <w:r w:rsidRPr="00F57DFE">
        <w:rPr>
          <w:rFonts w:ascii="Sylfaen" w:eastAsia="Times New Roman" w:hAnsi="Sylfaen" w:cs="Times New Roman"/>
          <w:color w:val="000000"/>
          <w:sz w:val="24"/>
          <w:szCs w:val="24"/>
          <w:lang w:val="hy-AM"/>
        </w:rPr>
        <w:sym w:font="Symbol" w:char="F025"/>
      </w:r>
      <w:r w:rsidRPr="00F57DFE">
        <w:rPr>
          <w:rFonts w:ascii="Sylfaen" w:eastAsia="Times New Roman" w:hAnsi="Sylfaen" w:cs="Times New Roman"/>
          <w:color w:val="000000"/>
          <w:sz w:val="24"/>
          <w:szCs w:val="24"/>
          <w:lang w:val="hy-AM"/>
        </w:rPr>
        <w:t>, գրավոր աշխատանք</w:t>
      </w:r>
      <w:r w:rsidR="003E2FCD">
        <w:rPr>
          <w:rFonts w:ascii="Sylfaen" w:eastAsia="Times New Roman" w:hAnsi="Sylfaen" w:cs="Times New Roman"/>
          <w:color w:val="000000"/>
          <w:sz w:val="24"/>
          <w:szCs w:val="24"/>
          <w:lang w:val="hy-AM"/>
        </w:rPr>
        <w:t xml:space="preserve">՝ </w:t>
      </w:r>
      <w:r w:rsidR="003E2FCD" w:rsidRPr="00F57DFE">
        <w:rPr>
          <w:rFonts w:ascii="Sylfaen" w:eastAsia="Times New Roman" w:hAnsi="Sylfaen" w:cs="Times New Roman"/>
          <w:color w:val="000000"/>
          <w:sz w:val="24"/>
          <w:szCs w:val="24"/>
          <w:lang w:val="hy-AM"/>
        </w:rPr>
        <w:t>13</w:t>
      </w:r>
      <w:r w:rsidR="003E2FCD" w:rsidRPr="00F57DFE">
        <w:rPr>
          <w:rFonts w:ascii="Sylfaen" w:eastAsia="Times New Roman" w:hAnsi="Sylfaen" w:cs="Times New Roman"/>
          <w:color w:val="000000"/>
          <w:sz w:val="24"/>
          <w:szCs w:val="24"/>
          <w:lang w:val="hy-AM"/>
        </w:rPr>
        <w:sym w:font="Symbol" w:char="F025"/>
      </w:r>
      <w:r w:rsidRPr="00F57DFE">
        <w:rPr>
          <w:rFonts w:ascii="Sylfaen" w:eastAsia="Times New Roman" w:hAnsi="Sylfaen" w:cs="Times New Roman"/>
          <w:color w:val="000000"/>
          <w:sz w:val="24"/>
          <w:szCs w:val="24"/>
          <w:lang w:val="hy-AM"/>
        </w:rPr>
        <w:t>։</w:t>
      </w:r>
      <w:r w:rsidRPr="00F57DFE">
        <w:rPr>
          <w:rFonts w:ascii="Sylfaen" w:eastAsia="Times New Roman" w:hAnsi="Sylfaen" w:cs="Arial"/>
          <w:color w:val="000000"/>
          <w:sz w:val="24"/>
          <w:szCs w:val="24"/>
          <w:lang w:val="hy-AM"/>
        </w:rPr>
        <w:t xml:space="preserve"> Որպեսզի կրտսեր դպրոցականները կարողանան ինքնուրույն մտավոր աշխատանք կատարել, անհրաժեշտ է, որ սկզբնական փուլում դրանք իրագործվեն դասվարի ղեկավարության պայմաններում, իսկ հաջորդ փուլերում` ինքնուրույն նախաձեռնությամբ:</w:t>
      </w:r>
    </w:p>
    <w:p w:rsidR="00A20AAC" w:rsidRDefault="00A20AAC" w:rsidP="001F0324">
      <w:pPr>
        <w:spacing w:after="0" w:line="360" w:lineRule="auto"/>
        <w:ind w:right="128"/>
        <w:jc w:val="both"/>
        <w:rPr>
          <w:rFonts w:ascii="Sylfaen" w:hAnsi="Sylfaen"/>
          <w:sz w:val="24"/>
          <w:szCs w:val="24"/>
          <w:lang w:val="hy-AM"/>
        </w:rPr>
      </w:pPr>
      <w:r w:rsidRPr="00F57DFE">
        <w:rPr>
          <w:rFonts w:ascii="Sylfaen" w:hAnsi="Sylfaen"/>
          <w:sz w:val="24"/>
          <w:szCs w:val="24"/>
          <w:lang w:val="hy-AM"/>
        </w:rPr>
        <w:t xml:space="preserve">   Այստեղից կարող ենք եզրակացնել, որ կրտսեր դպրոցականի մոտ ավելի  զարգացած է բանավոր խոսքը, որն էլ նպաստում է նրա  ինքնուրույն աշխատանքի ձևավորմանը։ Կարևորը կայանում է նրանում, որ սկզբնական </w:t>
      </w:r>
      <w:r w:rsidR="00DE7DAA" w:rsidRPr="00F57DFE">
        <w:rPr>
          <w:rFonts w:ascii="Sylfaen" w:hAnsi="Sylfaen"/>
          <w:sz w:val="24"/>
          <w:szCs w:val="24"/>
          <w:lang w:val="hy-AM"/>
        </w:rPr>
        <w:t>փուլն</w:t>
      </w:r>
      <w:r w:rsidRPr="00F57DFE">
        <w:rPr>
          <w:rFonts w:ascii="Sylfaen" w:hAnsi="Sylfaen"/>
          <w:sz w:val="24"/>
          <w:szCs w:val="24"/>
          <w:lang w:val="hy-AM"/>
        </w:rPr>
        <w:t xml:space="preserve"> ու</w:t>
      </w:r>
      <w:r w:rsidR="009C6543" w:rsidRPr="00F57DFE">
        <w:rPr>
          <w:rFonts w:ascii="Sylfaen" w:hAnsi="Sylfaen"/>
          <w:sz w:val="24"/>
          <w:szCs w:val="24"/>
          <w:lang w:val="hy-AM"/>
        </w:rPr>
        <w:t>ղ</w:t>
      </w:r>
      <w:r w:rsidRPr="00F57DFE">
        <w:rPr>
          <w:rFonts w:ascii="Sylfaen" w:hAnsi="Sylfaen"/>
          <w:sz w:val="24"/>
          <w:szCs w:val="24"/>
          <w:lang w:val="hy-AM"/>
        </w:rPr>
        <w:t>ղորդվի դասվարի կողմից</w:t>
      </w:r>
      <w:r w:rsidR="00DE7DAA" w:rsidRPr="00F57DFE">
        <w:rPr>
          <w:rFonts w:ascii="Sylfaen" w:hAnsi="Sylfaen"/>
          <w:sz w:val="24"/>
          <w:szCs w:val="24"/>
          <w:lang w:val="hy-AM"/>
        </w:rPr>
        <w:t>՝</w:t>
      </w:r>
      <w:r w:rsidRPr="00F57DFE">
        <w:rPr>
          <w:rFonts w:ascii="Sylfaen" w:hAnsi="Sylfaen"/>
          <w:sz w:val="24"/>
          <w:szCs w:val="24"/>
          <w:lang w:val="hy-AM"/>
        </w:rPr>
        <w:t xml:space="preserve"> դասարանում, որն էլ կօգնի երեխայի</w:t>
      </w:r>
      <w:r w:rsidR="00DE7DAA" w:rsidRPr="00F57DFE">
        <w:rPr>
          <w:rFonts w:ascii="Sylfaen" w:hAnsi="Sylfaen"/>
          <w:sz w:val="24"/>
          <w:szCs w:val="24"/>
          <w:lang w:val="hy-AM"/>
        </w:rPr>
        <w:t>ն</w:t>
      </w:r>
      <w:r w:rsidRPr="00F57DFE">
        <w:rPr>
          <w:rFonts w:ascii="Sylfaen" w:hAnsi="Sylfaen"/>
          <w:sz w:val="24"/>
          <w:szCs w:val="24"/>
          <w:lang w:val="hy-AM"/>
        </w:rPr>
        <w:t xml:space="preserve"> </w:t>
      </w:r>
      <w:r w:rsidR="00DE7DAA" w:rsidRPr="00F57DFE">
        <w:rPr>
          <w:rFonts w:ascii="Sylfaen" w:hAnsi="Sylfaen"/>
          <w:sz w:val="24"/>
          <w:szCs w:val="24"/>
          <w:lang w:val="hy-AM"/>
        </w:rPr>
        <w:t xml:space="preserve">հետագայում </w:t>
      </w:r>
      <w:r w:rsidRPr="00F57DFE">
        <w:rPr>
          <w:rFonts w:ascii="Sylfaen" w:hAnsi="Sylfaen"/>
          <w:sz w:val="24"/>
          <w:szCs w:val="24"/>
          <w:lang w:val="hy-AM"/>
        </w:rPr>
        <w:t xml:space="preserve">ինքնուրույն </w:t>
      </w:r>
      <w:r w:rsidR="00DE7DAA" w:rsidRPr="00F57DFE">
        <w:rPr>
          <w:rFonts w:ascii="Sylfaen" w:hAnsi="Sylfaen"/>
          <w:sz w:val="24"/>
          <w:szCs w:val="24"/>
          <w:lang w:val="hy-AM"/>
        </w:rPr>
        <w:t>նախաձեռնությամբ</w:t>
      </w:r>
      <w:r w:rsidRPr="00F57DFE">
        <w:rPr>
          <w:rFonts w:ascii="Sylfaen" w:hAnsi="Sylfaen"/>
          <w:sz w:val="24"/>
          <w:szCs w:val="24"/>
          <w:lang w:val="hy-AM"/>
        </w:rPr>
        <w:t xml:space="preserve"> տնային հանձնարարությունների մյուս ձևերի կատարմանը։</w:t>
      </w:r>
    </w:p>
    <w:p w:rsidR="00A20AAC" w:rsidRPr="00F57DFE" w:rsidRDefault="00A20AAC" w:rsidP="00A20AAC">
      <w:pPr>
        <w:spacing w:line="360" w:lineRule="auto"/>
        <w:jc w:val="both"/>
        <w:rPr>
          <w:rFonts w:ascii="Sylfaen" w:hAnsi="Sylfaen" w:cs="Times New Roman"/>
          <w:b/>
          <w:sz w:val="24"/>
          <w:szCs w:val="24"/>
          <w:lang w:val="hy-AM"/>
        </w:rPr>
      </w:pPr>
      <w:r w:rsidRPr="00F57DFE">
        <w:rPr>
          <w:rFonts w:ascii="Sylfaen" w:hAnsi="Sylfaen"/>
          <w:b/>
          <w:sz w:val="24"/>
          <w:szCs w:val="24"/>
          <w:lang w:val="hy-AM"/>
        </w:rPr>
        <w:t>4</w:t>
      </w:r>
      <w:r w:rsidRPr="00F57DFE">
        <w:rPr>
          <w:rFonts w:ascii="MS Mincho" w:eastAsia="MS Mincho" w:hAnsi="MS Mincho" w:cs="MS Mincho" w:hint="eastAsia"/>
          <w:b/>
          <w:sz w:val="24"/>
          <w:szCs w:val="24"/>
          <w:lang w:val="hy-AM"/>
        </w:rPr>
        <w:t>․</w:t>
      </w:r>
      <w:r w:rsidRPr="00F57DFE">
        <w:rPr>
          <w:rFonts w:ascii="Sylfaen" w:hAnsi="Sylfaen" w:cs="Times New Roman"/>
          <w:b/>
          <w:sz w:val="24"/>
          <w:szCs w:val="24"/>
          <w:lang w:val="hy-AM"/>
        </w:rPr>
        <w:t>Ի՞նչպիսի մտածողական կարողություններ են ձևավորում տնային հանձնարարությունները։</w:t>
      </w:r>
    </w:p>
    <w:p w:rsidR="00A20AAC" w:rsidRPr="00F57DFE" w:rsidRDefault="00A20AAC" w:rsidP="00A20AAC">
      <w:pPr>
        <w:spacing w:line="360" w:lineRule="auto"/>
        <w:jc w:val="both"/>
        <w:rPr>
          <w:rFonts w:ascii="Sylfaen" w:hAnsi="Sylfaen" w:cs="Times New Roman"/>
          <w:sz w:val="24"/>
          <w:szCs w:val="24"/>
          <w:lang w:val="hy-AM"/>
        </w:rPr>
      </w:pPr>
      <w:r w:rsidRPr="00F57DFE">
        <w:rPr>
          <w:rFonts w:ascii="Sylfaen" w:hAnsi="Sylfaen" w:cs="Times New Roman"/>
          <w:noProof/>
          <w:sz w:val="24"/>
          <w:szCs w:val="24"/>
        </w:rPr>
        <w:drawing>
          <wp:inline distT="0" distB="0" distL="0" distR="0" wp14:anchorId="4F6ABC70" wp14:editId="4CCC06A7">
            <wp:extent cx="3924300" cy="15811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27FA" w:rsidRPr="00F57DFE" w:rsidRDefault="00A20AAC" w:rsidP="00763FAB">
      <w:pPr>
        <w:spacing w:after="0" w:line="360" w:lineRule="auto"/>
        <w:jc w:val="both"/>
        <w:rPr>
          <w:rFonts w:ascii="Sylfaen" w:hAnsi="Sylfaen" w:cs="Times New Roman"/>
          <w:sz w:val="24"/>
          <w:szCs w:val="24"/>
          <w:lang w:val="hy-AM"/>
        </w:rPr>
      </w:pPr>
      <w:r w:rsidRPr="00F57DFE">
        <w:rPr>
          <w:rFonts w:ascii="Sylfaen" w:hAnsi="Sylfaen"/>
          <w:b/>
          <w:sz w:val="24"/>
          <w:szCs w:val="24"/>
          <w:lang w:val="hy-AM"/>
        </w:rPr>
        <w:t xml:space="preserve">Գծապատկեր </w:t>
      </w:r>
      <w:r w:rsidR="003E2FCD">
        <w:rPr>
          <w:rFonts w:ascii="Sylfaen" w:hAnsi="Sylfaen"/>
          <w:b/>
          <w:sz w:val="24"/>
          <w:szCs w:val="24"/>
          <w:lang w:val="hy-AM"/>
        </w:rPr>
        <w:t>4</w:t>
      </w:r>
      <w:r w:rsidR="003E2FCD">
        <w:rPr>
          <w:rFonts w:ascii="MS Mincho" w:eastAsia="MS Mincho" w:hAnsi="MS Mincho" w:cs="MS Mincho"/>
          <w:b/>
          <w:sz w:val="24"/>
          <w:szCs w:val="24"/>
          <w:lang w:val="hy-AM"/>
        </w:rPr>
        <w:t>․</w:t>
      </w:r>
      <w:r w:rsidR="00B027FA" w:rsidRPr="00F57DFE">
        <w:rPr>
          <w:rFonts w:ascii="Sylfaen" w:hAnsi="Sylfaen"/>
          <w:b/>
          <w:sz w:val="24"/>
          <w:szCs w:val="24"/>
          <w:lang w:val="hy-AM"/>
        </w:rPr>
        <w:t xml:space="preserve"> </w:t>
      </w:r>
      <w:r w:rsidR="00B027FA" w:rsidRPr="003E2FCD">
        <w:rPr>
          <w:rFonts w:ascii="Sylfaen" w:hAnsi="Sylfaen"/>
          <w:sz w:val="24"/>
          <w:szCs w:val="24"/>
          <w:lang w:val="hy-AM"/>
        </w:rPr>
        <w:t xml:space="preserve">Դասվարների  </w:t>
      </w:r>
      <w:r w:rsidRPr="003E2FCD">
        <w:rPr>
          <w:rFonts w:ascii="Sylfaen" w:hAnsi="Sylfaen"/>
          <w:sz w:val="24"/>
          <w:szCs w:val="24"/>
          <w:lang w:val="hy-AM"/>
        </w:rPr>
        <w:t>40</w:t>
      </w:r>
      <w:r w:rsidRPr="003E2FCD">
        <w:rPr>
          <w:rFonts w:ascii="Sylfaen" w:hAnsi="Sylfaen"/>
          <w:sz w:val="24"/>
          <w:szCs w:val="24"/>
          <w:lang w:val="hy-AM"/>
        </w:rPr>
        <w:sym w:font="Symbol" w:char="F025"/>
      </w:r>
      <w:r w:rsidRPr="003E2FCD">
        <w:rPr>
          <w:rFonts w:ascii="Sylfaen" w:hAnsi="Sylfaen"/>
          <w:sz w:val="24"/>
          <w:szCs w:val="24"/>
          <w:lang w:val="hy-AM"/>
        </w:rPr>
        <w:t>-ի կարծիքով</w:t>
      </w:r>
      <w:r w:rsidR="003E2FCD">
        <w:rPr>
          <w:rFonts w:ascii="Sylfaen" w:hAnsi="Sylfaen"/>
          <w:sz w:val="24"/>
          <w:szCs w:val="24"/>
          <w:lang w:val="hy-AM"/>
        </w:rPr>
        <w:t>՝</w:t>
      </w:r>
      <w:r w:rsidRPr="003E2FCD">
        <w:rPr>
          <w:rFonts w:ascii="Sylfaen" w:hAnsi="Sylfaen" w:cs="Times New Roman"/>
          <w:sz w:val="24"/>
          <w:szCs w:val="24"/>
          <w:lang w:val="hy-AM"/>
        </w:rPr>
        <w:t xml:space="preserve"> </w:t>
      </w:r>
      <w:r w:rsidRPr="00F57DFE">
        <w:rPr>
          <w:rFonts w:ascii="Sylfaen" w:hAnsi="Sylfaen" w:cs="Times New Roman"/>
          <w:sz w:val="24"/>
          <w:szCs w:val="24"/>
          <w:lang w:val="hy-AM"/>
        </w:rPr>
        <w:t xml:space="preserve">տնային հանձնարաությունները նպաստում են ինքնուրույն աշխատանք կատարելու կարողության զարգացմանը։ </w:t>
      </w:r>
      <w:r w:rsidRPr="00F57DFE">
        <w:rPr>
          <w:rFonts w:ascii="Sylfaen" w:hAnsi="Sylfaen" w:cs="Times New Roman"/>
          <w:sz w:val="24"/>
          <w:szCs w:val="24"/>
          <w:lang w:val="hy-AM"/>
        </w:rPr>
        <w:lastRenderedPageBreak/>
        <w:t>Դասվարների 32</w:t>
      </w:r>
      <w:r w:rsidRPr="00F57DFE">
        <w:rPr>
          <w:rFonts w:ascii="Sylfaen" w:hAnsi="Sylfaen" w:cs="Times New Roman"/>
          <w:sz w:val="24"/>
          <w:szCs w:val="24"/>
          <w:lang w:val="hy-AM"/>
        </w:rPr>
        <w:sym w:font="Symbol" w:char="F025"/>
      </w:r>
      <w:r w:rsidRPr="00F57DFE">
        <w:rPr>
          <w:rFonts w:ascii="Sylfaen" w:hAnsi="Sylfaen" w:cs="Times New Roman"/>
          <w:sz w:val="24"/>
          <w:szCs w:val="24"/>
          <w:lang w:val="hy-AM"/>
        </w:rPr>
        <w:t>-ի կարծիքով</w:t>
      </w:r>
      <w:r w:rsidR="00B027FA" w:rsidRPr="00F57DFE">
        <w:rPr>
          <w:rFonts w:ascii="Sylfaen" w:hAnsi="Sylfaen" w:cs="Times New Roman"/>
          <w:sz w:val="24"/>
          <w:szCs w:val="24"/>
          <w:lang w:val="hy-AM"/>
        </w:rPr>
        <w:t>՝</w:t>
      </w:r>
      <w:r w:rsidRPr="00F57DFE">
        <w:rPr>
          <w:rFonts w:ascii="Sylfaen" w:hAnsi="Sylfaen" w:cs="Times New Roman"/>
          <w:sz w:val="24"/>
          <w:szCs w:val="24"/>
          <w:lang w:val="hy-AM"/>
        </w:rPr>
        <w:t xml:space="preserve">  զարգացնում է տրամաբանական մտածողությունը,   իսկ 28</w:t>
      </w:r>
      <w:r w:rsidRPr="00F57DFE">
        <w:rPr>
          <w:rFonts w:ascii="Sylfaen" w:hAnsi="Sylfaen" w:cs="Times New Roman"/>
          <w:sz w:val="24"/>
          <w:szCs w:val="24"/>
          <w:lang w:val="hy-AM"/>
        </w:rPr>
        <w:sym w:font="Symbol" w:char="F025"/>
      </w:r>
      <w:r w:rsidRPr="00F57DFE">
        <w:rPr>
          <w:rFonts w:ascii="Sylfaen" w:hAnsi="Sylfaen" w:cs="Times New Roman"/>
          <w:sz w:val="24"/>
          <w:szCs w:val="24"/>
          <w:lang w:val="hy-AM"/>
        </w:rPr>
        <w:t>-ի կարծիքով</w:t>
      </w:r>
      <w:r w:rsidR="003E2FCD">
        <w:rPr>
          <w:rFonts w:ascii="Sylfaen" w:hAnsi="Sylfaen" w:cs="Times New Roman"/>
          <w:sz w:val="24"/>
          <w:szCs w:val="24"/>
          <w:lang w:val="hy-AM"/>
        </w:rPr>
        <w:t>՝</w:t>
      </w:r>
      <w:r w:rsidRPr="00F57DFE">
        <w:rPr>
          <w:rFonts w:ascii="Sylfaen" w:hAnsi="Sylfaen" w:cs="Times New Roman"/>
          <w:sz w:val="24"/>
          <w:szCs w:val="24"/>
          <w:lang w:val="hy-AM"/>
        </w:rPr>
        <w:t xml:space="preserve"> ստեղծագործական մտածողությունը, որը երեխային տալիս է ինքնուրույն ստեղծագործելու կարողություն։   </w:t>
      </w:r>
    </w:p>
    <w:p w:rsidR="00A20AAC" w:rsidRDefault="00B027FA" w:rsidP="00763FAB">
      <w:pPr>
        <w:spacing w:after="0" w:line="360" w:lineRule="auto"/>
        <w:jc w:val="both"/>
        <w:rPr>
          <w:rFonts w:ascii="Sylfaen" w:hAnsi="Sylfaen" w:cs="Times New Roman"/>
          <w:sz w:val="24"/>
          <w:szCs w:val="24"/>
          <w:lang w:val="hy-AM"/>
        </w:rPr>
      </w:pPr>
      <w:r w:rsidRPr="00F57DFE">
        <w:rPr>
          <w:rFonts w:ascii="Sylfaen" w:hAnsi="Sylfaen" w:cs="Times New Roman"/>
          <w:sz w:val="24"/>
          <w:szCs w:val="24"/>
          <w:lang w:val="hy-AM"/>
        </w:rPr>
        <w:t xml:space="preserve">    </w:t>
      </w:r>
      <w:r w:rsidR="00A20AAC" w:rsidRPr="00F57DFE">
        <w:rPr>
          <w:rFonts w:ascii="Sylfaen" w:hAnsi="Sylfaen" w:cs="Times New Roman"/>
          <w:sz w:val="24"/>
          <w:szCs w:val="24"/>
          <w:lang w:val="hy-AM"/>
        </w:rPr>
        <w:t xml:space="preserve"> Այսպիսով</w:t>
      </w:r>
      <w:r w:rsidRPr="00F57DFE">
        <w:rPr>
          <w:rFonts w:ascii="Sylfaen" w:hAnsi="Sylfaen" w:cs="Times New Roman"/>
          <w:sz w:val="24"/>
          <w:szCs w:val="24"/>
          <w:lang w:val="hy-AM"/>
        </w:rPr>
        <w:t>՝</w:t>
      </w:r>
      <w:r w:rsidR="00A20AAC" w:rsidRPr="00F57DFE">
        <w:rPr>
          <w:rFonts w:ascii="Sylfaen" w:hAnsi="Sylfaen" w:cs="Times New Roman"/>
          <w:sz w:val="24"/>
          <w:szCs w:val="24"/>
          <w:lang w:val="hy-AM"/>
        </w:rPr>
        <w:t xml:space="preserve"> կարծում ենք, որ բոլոր դասվարներն էլ  գտնում են</w:t>
      </w:r>
      <w:r w:rsidRPr="00F57DFE">
        <w:rPr>
          <w:rFonts w:ascii="Sylfaen" w:hAnsi="Sylfaen" w:cs="Times New Roman"/>
          <w:sz w:val="24"/>
          <w:szCs w:val="24"/>
          <w:lang w:val="hy-AM"/>
        </w:rPr>
        <w:t xml:space="preserve">, որ </w:t>
      </w:r>
      <w:r w:rsidR="00A20AAC" w:rsidRPr="00F57DFE">
        <w:rPr>
          <w:rFonts w:ascii="Sylfaen" w:hAnsi="Sylfaen" w:cs="Times New Roman"/>
          <w:sz w:val="24"/>
          <w:szCs w:val="24"/>
          <w:lang w:val="hy-AM"/>
        </w:rPr>
        <w:t xml:space="preserve"> տնային հանձնանությունների կատարումը զարգացնում է տարբեր կարողություններ։</w:t>
      </w:r>
    </w:p>
    <w:p w:rsidR="00A20AAC" w:rsidRPr="00F57DFE" w:rsidRDefault="00A20AAC" w:rsidP="00A20AAC">
      <w:pPr>
        <w:spacing w:line="360" w:lineRule="auto"/>
        <w:jc w:val="both"/>
        <w:rPr>
          <w:rFonts w:ascii="Sylfaen" w:hAnsi="Sylfaen" w:cs="Times New Roman"/>
          <w:b/>
          <w:sz w:val="24"/>
          <w:szCs w:val="24"/>
          <w:lang w:val="hy-AM"/>
        </w:rPr>
      </w:pPr>
      <w:r w:rsidRPr="00F57DFE">
        <w:rPr>
          <w:rFonts w:ascii="Sylfaen" w:hAnsi="Sylfaen" w:cs="Times New Roman"/>
          <w:b/>
          <w:sz w:val="24"/>
          <w:szCs w:val="24"/>
          <w:lang w:val="hy-AM"/>
        </w:rPr>
        <w:t>5</w:t>
      </w:r>
      <w:r w:rsidRPr="00F57DFE">
        <w:rPr>
          <w:rFonts w:ascii="MS Mincho" w:eastAsia="MS Mincho" w:hAnsi="MS Mincho" w:cs="MS Mincho" w:hint="eastAsia"/>
          <w:b/>
          <w:sz w:val="24"/>
          <w:szCs w:val="24"/>
          <w:lang w:val="hy-AM"/>
        </w:rPr>
        <w:t>․</w:t>
      </w:r>
      <w:r w:rsidRPr="00F57DFE">
        <w:rPr>
          <w:rFonts w:ascii="Sylfaen" w:hAnsi="Sylfaen" w:cs="Times New Roman"/>
          <w:b/>
          <w:sz w:val="24"/>
          <w:szCs w:val="24"/>
          <w:lang w:val="hy-AM"/>
        </w:rPr>
        <w:t>Հնարավո՞ր է առանց տնային հանձնարա</w:t>
      </w:r>
      <w:r w:rsidR="00BC5348">
        <w:rPr>
          <w:rFonts w:ascii="Sylfaen" w:hAnsi="Sylfaen" w:cs="Times New Roman"/>
          <w:b/>
          <w:sz w:val="24"/>
          <w:szCs w:val="24"/>
          <w:lang w:val="hy-AM"/>
        </w:rPr>
        <w:t>ր</w:t>
      </w:r>
      <w:r w:rsidRPr="00F57DFE">
        <w:rPr>
          <w:rFonts w:ascii="Sylfaen" w:hAnsi="Sylfaen" w:cs="Times New Roman"/>
          <w:b/>
          <w:sz w:val="24"/>
          <w:szCs w:val="24"/>
          <w:lang w:val="hy-AM"/>
        </w:rPr>
        <w:t>ությունների ձևավորել կրտսեր դպրոցականի ինքնուրույնությունը:</w:t>
      </w:r>
    </w:p>
    <w:p w:rsidR="00A20AAC" w:rsidRPr="00F57DFE" w:rsidRDefault="00A20AAC" w:rsidP="00A20AAC">
      <w:pPr>
        <w:spacing w:line="360" w:lineRule="auto"/>
        <w:jc w:val="both"/>
        <w:rPr>
          <w:rFonts w:ascii="Sylfaen" w:hAnsi="Sylfaen" w:cs="Times New Roman"/>
          <w:b/>
          <w:sz w:val="24"/>
          <w:szCs w:val="24"/>
          <w:lang w:val="hy-AM"/>
        </w:rPr>
      </w:pPr>
      <w:r w:rsidRPr="00F57DFE">
        <w:rPr>
          <w:rFonts w:ascii="Sylfaen" w:hAnsi="Sylfaen"/>
          <w:noProof/>
          <w:sz w:val="24"/>
          <w:szCs w:val="24"/>
        </w:rPr>
        <w:drawing>
          <wp:inline distT="0" distB="0" distL="0" distR="0" wp14:anchorId="0EDEB72E" wp14:editId="11260A80">
            <wp:extent cx="3676650" cy="15240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C5348" w:rsidRDefault="00A20AAC" w:rsidP="00BC5348">
      <w:pPr>
        <w:spacing w:after="0" w:line="360" w:lineRule="auto"/>
        <w:ind w:firstLine="426"/>
        <w:jc w:val="both"/>
        <w:rPr>
          <w:rFonts w:ascii="Sylfaen" w:hAnsi="Sylfaen"/>
          <w:color w:val="000000"/>
          <w:sz w:val="24"/>
          <w:szCs w:val="24"/>
          <w:lang w:val="hy-AM"/>
        </w:rPr>
      </w:pPr>
      <w:r w:rsidRPr="00F57DFE">
        <w:rPr>
          <w:rFonts w:ascii="Sylfaen" w:hAnsi="Sylfaen" w:cs="Times New Roman"/>
          <w:b/>
          <w:sz w:val="24"/>
          <w:szCs w:val="24"/>
          <w:lang w:val="hy-AM"/>
        </w:rPr>
        <w:t>Գծապատկեր 5</w:t>
      </w:r>
      <w:r w:rsidRPr="00F57DFE">
        <w:rPr>
          <w:rFonts w:ascii="MS Mincho" w:eastAsia="MS Mincho" w:hAnsi="MS Mincho" w:cs="MS Mincho" w:hint="eastAsia"/>
          <w:b/>
          <w:sz w:val="24"/>
          <w:szCs w:val="24"/>
          <w:lang w:val="hy-AM"/>
        </w:rPr>
        <w:t>․</w:t>
      </w:r>
      <w:r w:rsidRPr="00F57DFE">
        <w:rPr>
          <w:rFonts w:ascii="Sylfaen" w:hAnsi="Sylfaen" w:cs="Times New Roman"/>
          <w:sz w:val="24"/>
          <w:szCs w:val="24"/>
          <w:lang w:val="hy-AM"/>
        </w:rPr>
        <w:t xml:space="preserve"> Դասվարների 55</w:t>
      </w:r>
      <w:r w:rsidRPr="00F57DFE">
        <w:rPr>
          <w:rFonts w:ascii="Sylfaen" w:hAnsi="Sylfaen" w:cs="Times New Roman"/>
          <w:sz w:val="24"/>
          <w:szCs w:val="24"/>
          <w:lang w:val="hy-AM"/>
        </w:rPr>
        <w:sym w:font="Symbol" w:char="F025"/>
      </w:r>
      <w:r w:rsidRPr="00F57DFE">
        <w:rPr>
          <w:rFonts w:ascii="Sylfaen" w:hAnsi="Sylfaen" w:cs="Times New Roman"/>
          <w:sz w:val="24"/>
          <w:szCs w:val="24"/>
          <w:lang w:val="hy-AM"/>
        </w:rPr>
        <w:t>-ը գտնում է, որ հնարավոր չէ կրտսեր դպրոցականների մոտ առանց տնային հանձնարարությունների  ձևավորել ինքնուրույնություն, քանի որ</w:t>
      </w:r>
      <w:r w:rsidRPr="00F57DFE">
        <w:rPr>
          <w:rFonts w:ascii="Sylfaen" w:hAnsi="Sylfaen" w:cs="Times New Roman"/>
          <w:b/>
          <w:sz w:val="24"/>
          <w:szCs w:val="24"/>
          <w:lang w:val="hy-AM"/>
        </w:rPr>
        <w:t xml:space="preserve"> </w:t>
      </w:r>
      <w:r w:rsidRPr="00F57DFE">
        <w:rPr>
          <w:rFonts w:ascii="Sylfaen" w:hAnsi="Sylfaen"/>
          <w:color w:val="000000"/>
          <w:sz w:val="24"/>
          <w:szCs w:val="24"/>
          <w:lang w:val="hy-AM"/>
        </w:rPr>
        <w:t>տնային հանձնարարությունը աշակերտների մոտ ձևավորում է ինքնակրթության</w:t>
      </w:r>
      <w:r w:rsidR="00BC5348">
        <w:rPr>
          <w:rFonts w:ascii="Sylfaen" w:hAnsi="Sylfaen"/>
          <w:color w:val="000000"/>
          <w:sz w:val="24"/>
          <w:szCs w:val="24"/>
          <w:lang w:val="hy-AM"/>
        </w:rPr>
        <w:t>։</w:t>
      </w:r>
      <w:r w:rsidRPr="00F57DFE">
        <w:rPr>
          <w:rFonts w:ascii="Sylfaen" w:hAnsi="Sylfaen"/>
          <w:color w:val="000000"/>
          <w:sz w:val="24"/>
          <w:szCs w:val="24"/>
          <w:lang w:val="hy-AM"/>
        </w:rPr>
        <w:t xml:space="preserve"> </w:t>
      </w:r>
      <w:r w:rsidR="00BC5348">
        <w:rPr>
          <w:rFonts w:ascii="Sylfaen" w:hAnsi="Sylfaen"/>
          <w:color w:val="000000"/>
          <w:sz w:val="24"/>
          <w:szCs w:val="24"/>
          <w:lang w:val="hy-AM"/>
        </w:rPr>
        <w:t>Մ</w:t>
      </w:r>
      <w:r w:rsidRPr="00F57DFE">
        <w:rPr>
          <w:rFonts w:ascii="Sylfaen" w:hAnsi="Sylfaen"/>
          <w:color w:val="000000"/>
          <w:sz w:val="24"/>
          <w:szCs w:val="24"/>
          <w:lang w:val="hy-AM"/>
        </w:rPr>
        <w:t xml:space="preserve">եր պրակտիկ փորձը ցույց է տալիս, </w:t>
      </w:r>
      <w:r w:rsidR="00B027FA" w:rsidRPr="00F57DFE">
        <w:rPr>
          <w:rFonts w:ascii="Sylfaen" w:hAnsi="Sylfaen"/>
          <w:color w:val="000000"/>
          <w:sz w:val="24"/>
          <w:szCs w:val="24"/>
          <w:lang w:val="hy-AM"/>
        </w:rPr>
        <w:t xml:space="preserve">որ </w:t>
      </w:r>
      <w:r w:rsidRPr="00F57DFE">
        <w:rPr>
          <w:rFonts w:ascii="Sylfaen" w:hAnsi="Sylfaen"/>
          <w:color w:val="000000"/>
          <w:sz w:val="24"/>
          <w:szCs w:val="24"/>
          <w:lang w:val="hy-AM"/>
        </w:rPr>
        <w:t>աշակերտը տնային հանձնարաությունները կատարելիս խորանում է ուսումնական նյութի ուսումնասիրման մեջ, փնտրում է տեղեկատվության լրացուցիչ աղբյուրներ, որպեսզի բնական կերպով կատարի առաջադրանքը</w:t>
      </w:r>
      <w:r w:rsidR="00BC5348">
        <w:rPr>
          <w:rFonts w:ascii="Sylfaen" w:hAnsi="Sylfaen"/>
          <w:color w:val="000000"/>
          <w:sz w:val="24"/>
          <w:szCs w:val="24"/>
          <w:lang w:val="hy-AM"/>
        </w:rPr>
        <w:t>։</w:t>
      </w:r>
      <w:r w:rsidRPr="00F57DFE">
        <w:rPr>
          <w:rFonts w:ascii="Sylfaen" w:hAnsi="Sylfaen"/>
          <w:color w:val="000000"/>
          <w:sz w:val="24"/>
          <w:szCs w:val="24"/>
          <w:lang w:val="hy-AM"/>
        </w:rPr>
        <w:t xml:space="preserve"> Դասվարների 30</w:t>
      </w:r>
      <w:r w:rsidRPr="00F57DFE">
        <w:rPr>
          <w:rFonts w:ascii="Sylfaen" w:hAnsi="Sylfaen"/>
          <w:color w:val="000000"/>
          <w:sz w:val="24"/>
          <w:szCs w:val="24"/>
          <w:lang w:val="hy-AM"/>
        </w:rPr>
        <w:sym w:font="Symbol" w:char="F025"/>
      </w:r>
      <w:r w:rsidRPr="00F57DFE">
        <w:rPr>
          <w:rFonts w:ascii="Sylfaen" w:hAnsi="Sylfaen"/>
          <w:color w:val="000000"/>
          <w:sz w:val="24"/>
          <w:szCs w:val="24"/>
          <w:lang w:val="hy-AM"/>
        </w:rPr>
        <w:t xml:space="preserve"> -ի կարծիքով, եթե դասվարը դասարանում արդյունավետ աշխատի, ապա տնային հանձնարարության կարիք չի լինի, իսկ դասվարների 15</w:t>
      </w:r>
      <w:r w:rsidRPr="00F57DFE">
        <w:rPr>
          <w:rFonts w:ascii="Sylfaen" w:hAnsi="Sylfaen"/>
          <w:color w:val="000000"/>
          <w:sz w:val="24"/>
          <w:szCs w:val="24"/>
          <w:lang w:val="hy-AM"/>
        </w:rPr>
        <w:sym w:font="Symbol" w:char="F025"/>
      </w:r>
      <w:r w:rsidRPr="00F57DFE">
        <w:rPr>
          <w:rFonts w:ascii="Sylfaen" w:hAnsi="Sylfaen"/>
          <w:color w:val="000000"/>
          <w:sz w:val="24"/>
          <w:szCs w:val="24"/>
          <w:lang w:val="hy-AM"/>
        </w:rPr>
        <w:t>-ը գտնում է, որ մասամբ կձևավորի ինքնուրույնություն։</w:t>
      </w:r>
    </w:p>
    <w:p w:rsidR="00A20AAC" w:rsidRPr="00F57DFE" w:rsidRDefault="00A20AAC" w:rsidP="00BC5348">
      <w:pPr>
        <w:spacing w:after="0" w:line="360" w:lineRule="auto"/>
        <w:ind w:firstLine="426"/>
        <w:jc w:val="both"/>
        <w:rPr>
          <w:rFonts w:ascii="Sylfaen" w:hAnsi="Sylfaen"/>
          <w:color w:val="000000"/>
          <w:sz w:val="24"/>
          <w:szCs w:val="24"/>
          <w:lang w:val="hy-AM"/>
        </w:rPr>
      </w:pPr>
      <w:r w:rsidRPr="00F57DFE">
        <w:rPr>
          <w:rFonts w:ascii="Sylfaen" w:hAnsi="Sylfaen"/>
          <w:color w:val="000000"/>
          <w:sz w:val="24"/>
          <w:szCs w:val="24"/>
          <w:lang w:val="hy-AM"/>
        </w:rPr>
        <w:t xml:space="preserve"> Մեզ ուրախացնում է այն կարծիքը, որ դասվարների մեծամասնությունը կողմ </w:t>
      </w:r>
      <w:r w:rsidR="00BC5348">
        <w:rPr>
          <w:rFonts w:ascii="Sylfaen" w:hAnsi="Sylfaen"/>
          <w:color w:val="000000"/>
          <w:sz w:val="24"/>
          <w:szCs w:val="24"/>
          <w:lang w:val="hy-AM"/>
        </w:rPr>
        <w:t>է</w:t>
      </w:r>
      <w:r w:rsidRPr="00F57DFE">
        <w:rPr>
          <w:rFonts w:ascii="Sylfaen" w:hAnsi="Sylfaen"/>
          <w:color w:val="000000"/>
          <w:sz w:val="24"/>
          <w:szCs w:val="24"/>
          <w:lang w:val="hy-AM"/>
        </w:rPr>
        <w:t xml:space="preserve"> տնային </w:t>
      </w:r>
    </w:p>
    <w:p w:rsidR="00A20AAC" w:rsidRDefault="00A20AAC" w:rsidP="00BC5348">
      <w:pPr>
        <w:spacing w:after="0" w:line="360" w:lineRule="auto"/>
        <w:ind w:firstLine="426"/>
        <w:jc w:val="both"/>
        <w:rPr>
          <w:rFonts w:ascii="Sylfaen" w:hAnsi="Sylfaen"/>
          <w:color w:val="000000"/>
          <w:sz w:val="24"/>
          <w:szCs w:val="24"/>
          <w:lang w:val="hy-AM"/>
        </w:rPr>
      </w:pPr>
      <w:r w:rsidRPr="00F57DFE">
        <w:rPr>
          <w:rFonts w:ascii="Sylfaen" w:hAnsi="Sylfaen"/>
          <w:color w:val="000000"/>
          <w:sz w:val="24"/>
          <w:szCs w:val="24"/>
          <w:lang w:val="hy-AM"/>
        </w:rPr>
        <w:t xml:space="preserve">հանձնարարությունների կատարմանը, որը  կնպաստի  կրտսեր դպրոցականի ինքնուրույն աշխատանք կատարելուն և ինքնուրույնության ձևավորմանը։ </w:t>
      </w:r>
    </w:p>
    <w:p w:rsidR="00A20AAC" w:rsidRPr="00F57DFE" w:rsidRDefault="00BC5348" w:rsidP="00BC5348">
      <w:pPr>
        <w:spacing w:after="0" w:line="360" w:lineRule="auto"/>
        <w:ind w:firstLine="426"/>
        <w:jc w:val="both"/>
        <w:rPr>
          <w:rFonts w:ascii="Sylfaen" w:hAnsi="Sylfaen"/>
          <w:color w:val="000000"/>
          <w:sz w:val="24"/>
          <w:szCs w:val="24"/>
          <w:lang w:val="hy-AM"/>
        </w:rPr>
      </w:pPr>
      <w:r>
        <w:rPr>
          <w:rFonts w:ascii="Sylfaen" w:hAnsi="Sylfaen"/>
          <w:color w:val="000000"/>
          <w:sz w:val="24"/>
          <w:szCs w:val="24"/>
          <w:lang w:val="hy-AM"/>
        </w:rPr>
        <w:t>Մ</w:t>
      </w:r>
      <w:r w:rsidR="00A20AAC" w:rsidRPr="00F57DFE">
        <w:rPr>
          <w:rFonts w:ascii="Sylfaen" w:hAnsi="Sylfaen"/>
          <w:color w:val="000000"/>
          <w:sz w:val="24"/>
          <w:szCs w:val="24"/>
          <w:lang w:val="hy-AM"/>
        </w:rPr>
        <w:t>եզ  անհանգստացրեց այն միտքը, որ կան դասվարներ, որոնք դեռևս լիարժեք չեն գիտակցում տնային հանձնարարության դեր</w:t>
      </w:r>
      <w:r>
        <w:rPr>
          <w:rFonts w:ascii="Sylfaen" w:hAnsi="Sylfaen"/>
          <w:color w:val="000000"/>
          <w:sz w:val="24"/>
          <w:szCs w:val="24"/>
          <w:lang w:val="hy-AM"/>
        </w:rPr>
        <w:t>ն</w:t>
      </w:r>
      <w:r w:rsidR="00A20AAC" w:rsidRPr="00F57DFE">
        <w:rPr>
          <w:rFonts w:ascii="Sylfaen" w:hAnsi="Sylfaen"/>
          <w:color w:val="000000"/>
          <w:sz w:val="24"/>
          <w:szCs w:val="24"/>
          <w:lang w:val="hy-AM"/>
        </w:rPr>
        <w:t xml:space="preserve"> </w:t>
      </w:r>
      <w:r>
        <w:rPr>
          <w:rFonts w:ascii="Sylfaen" w:hAnsi="Sylfaen"/>
          <w:color w:val="000000"/>
          <w:sz w:val="24"/>
          <w:szCs w:val="24"/>
          <w:lang w:val="hy-AM"/>
        </w:rPr>
        <w:t>ու</w:t>
      </w:r>
      <w:r w:rsidR="00A20AAC" w:rsidRPr="00F57DFE">
        <w:rPr>
          <w:rFonts w:ascii="Sylfaen" w:hAnsi="Sylfaen"/>
          <w:color w:val="000000"/>
          <w:sz w:val="24"/>
          <w:szCs w:val="24"/>
          <w:lang w:val="hy-AM"/>
        </w:rPr>
        <w:t xml:space="preserve"> նշանակությ</w:t>
      </w:r>
      <w:r>
        <w:rPr>
          <w:rFonts w:ascii="Sylfaen" w:hAnsi="Sylfaen"/>
          <w:color w:val="000000"/>
          <w:sz w:val="24"/>
          <w:szCs w:val="24"/>
          <w:lang w:val="hy-AM"/>
        </w:rPr>
        <w:t>ու</w:t>
      </w:r>
      <w:r w:rsidR="00A20AAC" w:rsidRPr="00F57DFE">
        <w:rPr>
          <w:rFonts w:ascii="Sylfaen" w:hAnsi="Sylfaen"/>
          <w:color w:val="000000"/>
          <w:sz w:val="24"/>
          <w:szCs w:val="24"/>
          <w:lang w:val="hy-AM"/>
        </w:rPr>
        <w:t>ն</w:t>
      </w:r>
      <w:r>
        <w:rPr>
          <w:rFonts w:ascii="Sylfaen" w:hAnsi="Sylfaen"/>
          <w:color w:val="000000"/>
          <w:sz w:val="24"/>
          <w:szCs w:val="24"/>
          <w:lang w:val="hy-AM"/>
        </w:rPr>
        <w:t>ը</w:t>
      </w:r>
      <w:r w:rsidR="00A20AAC" w:rsidRPr="00F57DFE">
        <w:rPr>
          <w:rFonts w:ascii="Sylfaen" w:hAnsi="Sylfaen"/>
          <w:color w:val="000000"/>
          <w:sz w:val="24"/>
          <w:szCs w:val="24"/>
          <w:lang w:val="hy-AM"/>
        </w:rPr>
        <w:t xml:space="preserve"> և մոռանում են, որ ոչ </w:t>
      </w:r>
      <w:r w:rsidR="00A20AAC" w:rsidRPr="00F57DFE">
        <w:rPr>
          <w:rFonts w:ascii="Sylfaen" w:hAnsi="Sylfaen"/>
          <w:color w:val="000000"/>
          <w:sz w:val="24"/>
          <w:szCs w:val="24"/>
          <w:lang w:val="hy-AM"/>
        </w:rPr>
        <w:lastRenderedPageBreak/>
        <w:t>բոլոր դասվարներն են արդյաունավետ օգտագործում դասաժամը, որպեսզի երեխան աշխատանք չկատարի տանը։</w:t>
      </w:r>
    </w:p>
    <w:p w:rsidR="00A20AAC" w:rsidRPr="00F57DFE" w:rsidRDefault="00A20AAC" w:rsidP="00A20AAC">
      <w:pPr>
        <w:spacing w:after="0" w:line="360" w:lineRule="auto"/>
        <w:jc w:val="center"/>
        <w:rPr>
          <w:rFonts w:ascii="Sylfaen" w:eastAsia="Merriweather" w:hAnsi="Sylfaen" w:cs="Merriweather"/>
          <w:b/>
          <w:sz w:val="24"/>
          <w:szCs w:val="24"/>
          <w:lang w:val="hy-AM"/>
        </w:rPr>
      </w:pPr>
      <w:r w:rsidRPr="00F57DFE">
        <w:rPr>
          <w:rFonts w:ascii="Sylfaen" w:eastAsia="Merriweather" w:hAnsi="Sylfaen" w:cs="Merriweather"/>
          <w:b/>
          <w:sz w:val="24"/>
          <w:szCs w:val="24"/>
          <w:lang w:val="hy-AM"/>
        </w:rPr>
        <w:t>Ծնողների  համար նախատեսված հարցաթերթիկի վերլուծություն</w:t>
      </w:r>
    </w:p>
    <w:p w:rsidR="00B027FA" w:rsidRPr="00F57DFE" w:rsidRDefault="00A20AAC" w:rsidP="00763FAB">
      <w:pPr>
        <w:spacing w:after="0" w:line="360" w:lineRule="auto"/>
        <w:ind w:firstLine="426"/>
        <w:jc w:val="both"/>
        <w:rPr>
          <w:rFonts w:ascii="Sylfaen" w:hAnsi="Sylfaen" w:cs="Times New Roman"/>
          <w:sz w:val="24"/>
          <w:szCs w:val="24"/>
          <w:lang w:val="hy-AM"/>
        </w:rPr>
      </w:pPr>
      <w:r w:rsidRPr="00F57DFE">
        <w:rPr>
          <w:rFonts w:ascii="Sylfaen" w:hAnsi="Sylfaen" w:cs="Times New Roman"/>
          <w:sz w:val="24"/>
          <w:szCs w:val="24"/>
          <w:lang w:val="hy-AM"/>
        </w:rPr>
        <w:t xml:space="preserve"> Այս մեթոդը կիրառվել է</w:t>
      </w:r>
      <w:r w:rsidR="000D2F5C">
        <w:rPr>
          <w:rFonts w:ascii="Sylfaen" w:hAnsi="Sylfaen" w:cs="Times New Roman"/>
          <w:sz w:val="24"/>
          <w:szCs w:val="24"/>
          <w:lang w:val="hy-AM"/>
        </w:rPr>
        <w:t>՝</w:t>
      </w:r>
      <w:r w:rsidRPr="00F57DFE">
        <w:rPr>
          <w:rFonts w:ascii="Sylfaen" w:hAnsi="Sylfaen" w:cs="Times New Roman"/>
          <w:sz w:val="24"/>
          <w:szCs w:val="24"/>
          <w:lang w:val="hy-AM"/>
        </w:rPr>
        <w:t xml:space="preserve"> նպատակ ունենալով բացահայտել ծնողների կարծիքը տնային հանձնարարությունների </w:t>
      </w:r>
      <w:r w:rsidR="00B027FA" w:rsidRPr="00F57DFE">
        <w:rPr>
          <w:rFonts w:ascii="Sylfaen" w:hAnsi="Sylfaen" w:cs="Times New Roman"/>
          <w:sz w:val="24"/>
          <w:szCs w:val="24"/>
          <w:lang w:val="hy-AM"/>
        </w:rPr>
        <w:t xml:space="preserve"> վերաբերյալ </w:t>
      </w:r>
    </w:p>
    <w:p w:rsidR="00A20AAC" w:rsidRPr="00F57DFE" w:rsidRDefault="00A20AAC" w:rsidP="00763FAB">
      <w:pPr>
        <w:spacing w:after="0" w:line="360" w:lineRule="auto"/>
        <w:ind w:firstLine="426"/>
        <w:jc w:val="both"/>
        <w:rPr>
          <w:rFonts w:ascii="Sylfaen" w:hAnsi="Sylfaen" w:cs="Times New Roman"/>
          <w:b/>
          <w:sz w:val="24"/>
          <w:szCs w:val="24"/>
          <w:lang w:val="hy-AM"/>
        </w:rPr>
      </w:pPr>
      <w:r w:rsidRPr="00F57DFE">
        <w:rPr>
          <w:rFonts w:ascii="Sylfaen" w:hAnsi="Sylfaen" w:cs="Times New Roman"/>
          <w:b/>
          <w:sz w:val="24"/>
          <w:szCs w:val="24"/>
          <w:lang w:val="hy-AM"/>
        </w:rPr>
        <w:t>1</w:t>
      </w:r>
      <w:r w:rsidRPr="00F57DFE">
        <w:rPr>
          <w:rFonts w:ascii="MS Mincho" w:eastAsia="MS Mincho" w:hAnsi="MS Mincho" w:cs="MS Mincho" w:hint="eastAsia"/>
          <w:b/>
          <w:sz w:val="24"/>
          <w:szCs w:val="24"/>
          <w:lang w:val="hy-AM"/>
        </w:rPr>
        <w:t>․</w:t>
      </w:r>
      <w:r w:rsidRPr="00F57DFE">
        <w:rPr>
          <w:rFonts w:ascii="Sylfaen" w:hAnsi="Sylfaen" w:cs="Times New Roman"/>
          <w:b/>
          <w:sz w:val="24"/>
          <w:szCs w:val="24"/>
          <w:lang w:val="hy-AM"/>
        </w:rPr>
        <w:t>Ըստ ձեզ, ո՞րն է տնային հանձնարարությունների նպատակը։</w:t>
      </w:r>
    </w:p>
    <w:p w:rsidR="00A20AAC" w:rsidRPr="00F57DFE" w:rsidRDefault="00A20AAC" w:rsidP="000D2F5C">
      <w:pPr>
        <w:spacing w:line="360" w:lineRule="auto"/>
        <w:ind w:firstLine="426"/>
        <w:jc w:val="both"/>
        <w:rPr>
          <w:rFonts w:ascii="Sylfaen" w:hAnsi="Sylfaen"/>
          <w:b/>
          <w:sz w:val="24"/>
          <w:szCs w:val="24"/>
          <w:lang w:val="hy-AM"/>
        </w:rPr>
      </w:pPr>
      <w:r w:rsidRPr="00F57DFE">
        <w:rPr>
          <w:rFonts w:ascii="Sylfaen" w:hAnsi="Sylfaen"/>
          <w:b/>
          <w:noProof/>
          <w:sz w:val="24"/>
          <w:szCs w:val="24"/>
        </w:rPr>
        <w:drawing>
          <wp:inline distT="0" distB="0" distL="0" distR="0" wp14:anchorId="60067AA8" wp14:editId="739C6B99">
            <wp:extent cx="3381375" cy="13239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2F5C" w:rsidRDefault="00A20AAC" w:rsidP="00763FAB">
      <w:pPr>
        <w:spacing w:after="0" w:line="360" w:lineRule="auto"/>
        <w:ind w:firstLine="426"/>
        <w:jc w:val="both"/>
        <w:rPr>
          <w:rFonts w:ascii="Sylfaen" w:hAnsi="Sylfaen" w:cs="Times New Roman"/>
          <w:sz w:val="24"/>
          <w:szCs w:val="24"/>
          <w:lang w:val="hy-AM"/>
        </w:rPr>
      </w:pPr>
      <w:r w:rsidRPr="00F57DFE">
        <w:rPr>
          <w:rFonts w:ascii="Sylfaen" w:hAnsi="Sylfaen"/>
          <w:b/>
          <w:sz w:val="24"/>
          <w:szCs w:val="24"/>
          <w:lang w:val="hy-AM"/>
        </w:rPr>
        <w:t>Գծապատկեր 1</w:t>
      </w:r>
      <w:r w:rsidRPr="00F57DFE">
        <w:rPr>
          <w:rFonts w:ascii="MS Mincho" w:eastAsia="MS Mincho" w:hAnsi="MS Mincho" w:cs="MS Mincho" w:hint="eastAsia"/>
          <w:b/>
          <w:sz w:val="24"/>
          <w:szCs w:val="24"/>
          <w:lang w:val="hy-AM"/>
        </w:rPr>
        <w:t>․</w:t>
      </w:r>
      <w:r w:rsidRPr="00F57DFE">
        <w:rPr>
          <w:rFonts w:ascii="Sylfaen" w:hAnsi="Sylfaen" w:cs="Times New Roman"/>
          <w:b/>
          <w:sz w:val="24"/>
          <w:szCs w:val="24"/>
          <w:lang w:val="hy-AM"/>
        </w:rPr>
        <w:t xml:space="preserve"> </w:t>
      </w:r>
      <w:r w:rsidRPr="00F57DFE">
        <w:rPr>
          <w:rFonts w:ascii="Sylfaen" w:hAnsi="Sylfaen" w:cs="Times New Roman"/>
          <w:sz w:val="24"/>
          <w:szCs w:val="24"/>
          <w:lang w:val="hy-AM"/>
        </w:rPr>
        <w:t>Ծնողների 54</w:t>
      </w:r>
      <w:r w:rsidRPr="00F57DFE">
        <w:rPr>
          <w:rFonts w:ascii="Sylfaen" w:hAnsi="Sylfaen" w:cs="Times New Roman"/>
          <w:sz w:val="24"/>
          <w:szCs w:val="24"/>
          <w:lang w:val="hy-AM"/>
        </w:rPr>
        <w:sym w:font="Symbol" w:char="F025"/>
      </w:r>
      <w:r w:rsidRPr="00F57DFE">
        <w:rPr>
          <w:rFonts w:ascii="Sylfaen" w:hAnsi="Sylfaen" w:cs="Times New Roman"/>
          <w:sz w:val="24"/>
          <w:szCs w:val="24"/>
          <w:lang w:val="hy-AM"/>
        </w:rPr>
        <w:t>-ի կարծիքով</w:t>
      </w:r>
      <w:r w:rsidR="000D2F5C">
        <w:rPr>
          <w:rFonts w:ascii="Sylfaen" w:hAnsi="Sylfaen" w:cs="Times New Roman"/>
          <w:sz w:val="24"/>
          <w:szCs w:val="24"/>
          <w:lang w:val="hy-AM"/>
        </w:rPr>
        <w:t>՝</w:t>
      </w:r>
      <w:r w:rsidRPr="00F57DFE">
        <w:rPr>
          <w:rFonts w:ascii="Sylfaen" w:hAnsi="Sylfaen" w:cs="Times New Roman"/>
          <w:sz w:val="24"/>
          <w:szCs w:val="24"/>
          <w:lang w:val="hy-AM"/>
        </w:rPr>
        <w:t xml:space="preserve"> տնային աշխատանքն ինքնուրույն աշխատանք է, որը կատարվում է ինքնուրույն՝ առանց  ուսուցչի կամ իրենց անմիջական ղեկավարության և օգնության։ 46</w:t>
      </w:r>
      <w:r w:rsidRPr="00F57DFE">
        <w:rPr>
          <w:rFonts w:ascii="Sylfaen" w:hAnsi="Sylfaen" w:cs="Times New Roman"/>
          <w:sz w:val="24"/>
          <w:szCs w:val="24"/>
          <w:lang w:val="hy-AM"/>
        </w:rPr>
        <w:sym w:font="Symbol" w:char="F025"/>
      </w:r>
      <w:r w:rsidRPr="00F57DFE">
        <w:rPr>
          <w:rFonts w:ascii="Sylfaen" w:hAnsi="Sylfaen" w:cs="Times New Roman"/>
          <w:sz w:val="24"/>
          <w:szCs w:val="24"/>
          <w:lang w:val="hy-AM"/>
        </w:rPr>
        <w:t>։-ի կարծիքով</w:t>
      </w:r>
      <w:r w:rsidR="00B027FA" w:rsidRPr="00F57DFE">
        <w:rPr>
          <w:rFonts w:ascii="Sylfaen" w:hAnsi="Sylfaen" w:cs="Times New Roman"/>
          <w:sz w:val="24"/>
          <w:szCs w:val="24"/>
          <w:lang w:val="hy-AM"/>
        </w:rPr>
        <w:t>՝</w:t>
      </w:r>
      <w:r w:rsidRPr="00F57DFE">
        <w:rPr>
          <w:rFonts w:ascii="Sylfaen" w:hAnsi="Sylfaen" w:cs="Times New Roman"/>
          <w:sz w:val="24"/>
          <w:szCs w:val="24"/>
          <w:lang w:val="hy-AM"/>
        </w:rPr>
        <w:t xml:space="preserve"> տնային  աշխատանքի կարևորագույն  նպատակներից մեկն  ինքնուրույնության ձևավորումն է</w:t>
      </w:r>
      <w:r w:rsidR="00B027FA" w:rsidRPr="00F57DFE">
        <w:rPr>
          <w:rFonts w:ascii="Sylfaen" w:hAnsi="Sylfaen" w:cs="Times New Roman"/>
          <w:sz w:val="24"/>
          <w:szCs w:val="24"/>
          <w:lang w:val="hy-AM"/>
        </w:rPr>
        <w:t>,</w:t>
      </w:r>
      <w:r w:rsidRPr="00F57DFE">
        <w:rPr>
          <w:rFonts w:ascii="Sylfaen" w:hAnsi="Sylfaen" w:cs="Times New Roman"/>
          <w:sz w:val="24"/>
          <w:szCs w:val="24"/>
          <w:lang w:val="hy-AM"/>
        </w:rPr>
        <w:t xml:space="preserve"> որն էլ իր հերթին նպաստում է սովորողների ուսումնաճանաչողական գործունեություն ծավալելու կարողությունների զարգացմանը։</w:t>
      </w:r>
      <w:r w:rsidR="001F0324" w:rsidRPr="00F57DFE">
        <w:rPr>
          <w:rFonts w:ascii="Sylfaen" w:hAnsi="Sylfaen" w:cs="Times New Roman"/>
          <w:sz w:val="24"/>
          <w:szCs w:val="24"/>
          <w:lang w:val="hy-AM"/>
        </w:rPr>
        <w:t xml:space="preserve"> </w:t>
      </w:r>
    </w:p>
    <w:p w:rsidR="00A20AAC" w:rsidRDefault="00A20AAC" w:rsidP="00763FAB">
      <w:pPr>
        <w:spacing w:after="0" w:line="360" w:lineRule="auto"/>
        <w:ind w:firstLine="426"/>
        <w:jc w:val="both"/>
        <w:rPr>
          <w:rFonts w:ascii="Sylfaen" w:hAnsi="Sylfaen" w:cs="Times New Roman"/>
          <w:sz w:val="24"/>
          <w:szCs w:val="24"/>
          <w:lang w:val="hy-AM"/>
        </w:rPr>
      </w:pPr>
      <w:r w:rsidRPr="00F57DFE">
        <w:rPr>
          <w:rFonts w:ascii="Sylfaen" w:hAnsi="Sylfaen" w:cs="Times New Roman"/>
          <w:sz w:val="24"/>
          <w:szCs w:val="24"/>
          <w:lang w:val="hy-AM"/>
        </w:rPr>
        <w:t>Այսպիսով՝ ծնողների պատասխաններից պարզ դարձավ, որ տնային հանձնարարությունների կատարումը երերխաների մոտ զարգացնում է տարբեր կարողություններ</w:t>
      </w:r>
      <w:r w:rsidR="000D2F5C">
        <w:rPr>
          <w:rFonts w:ascii="Sylfaen" w:hAnsi="Sylfaen" w:cs="Times New Roman"/>
          <w:sz w:val="24"/>
          <w:szCs w:val="24"/>
          <w:lang w:val="hy-AM"/>
        </w:rPr>
        <w:t xml:space="preserve"> և հմտություններ</w:t>
      </w:r>
      <w:r w:rsidRPr="00F57DFE">
        <w:rPr>
          <w:rFonts w:ascii="Sylfaen" w:hAnsi="Sylfaen" w:cs="Times New Roman"/>
          <w:sz w:val="24"/>
          <w:szCs w:val="24"/>
          <w:lang w:val="hy-AM"/>
        </w:rPr>
        <w:t>:</w:t>
      </w:r>
    </w:p>
    <w:p w:rsidR="00A20AAC" w:rsidRPr="00F57DFE" w:rsidRDefault="00A20AAC" w:rsidP="000D2F5C">
      <w:pPr>
        <w:spacing w:line="360" w:lineRule="auto"/>
        <w:ind w:firstLine="426"/>
        <w:jc w:val="both"/>
        <w:rPr>
          <w:rFonts w:ascii="Sylfaen" w:hAnsi="Sylfaen"/>
          <w:b/>
          <w:sz w:val="24"/>
          <w:szCs w:val="24"/>
          <w:lang w:val="hy-AM"/>
        </w:rPr>
      </w:pPr>
      <w:r w:rsidRPr="00F57DFE">
        <w:rPr>
          <w:rFonts w:ascii="Sylfaen" w:hAnsi="Sylfaen"/>
          <w:b/>
          <w:sz w:val="24"/>
          <w:szCs w:val="24"/>
          <w:lang w:val="hy-AM"/>
        </w:rPr>
        <w:t>2.Ինքնուրու</w:t>
      </w:r>
      <w:r w:rsidR="00D7166B" w:rsidRPr="00F57DFE">
        <w:rPr>
          <w:rFonts w:ascii="Sylfaen" w:hAnsi="Sylfaen"/>
          <w:b/>
          <w:sz w:val="24"/>
          <w:szCs w:val="24"/>
          <w:lang w:val="hy-AM"/>
        </w:rPr>
        <w:t>՞</w:t>
      </w:r>
      <w:r w:rsidRPr="00F57DFE">
        <w:rPr>
          <w:rFonts w:ascii="Sylfaen" w:hAnsi="Sylfaen"/>
          <w:b/>
          <w:sz w:val="24"/>
          <w:szCs w:val="24"/>
          <w:lang w:val="hy-AM"/>
        </w:rPr>
        <w:t xml:space="preserve">յն են կատարում տնային հանձնարությունները, </w:t>
      </w:r>
      <w:r w:rsidR="00D7166B" w:rsidRPr="00F57DFE">
        <w:rPr>
          <w:rFonts w:ascii="Sylfaen" w:hAnsi="Sylfaen"/>
          <w:b/>
          <w:sz w:val="24"/>
          <w:szCs w:val="24"/>
          <w:lang w:val="hy-AM"/>
        </w:rPr>
        <w:t>թե</w:t>
      </w:r>
      <w:r w:rsidRPr="00F57DFE">
        <w:rPr>
          <w:rFonts w:ascii="Sylfaen" w:hAnsi="Sylfaen"/>
          <w:b/>
          <w:sz w:val="24"/>
          <w:szCs w:val="24"/>
          <w:lang w:val="hy-AM"/>
        </w:rPr>
        <w:t xml:space="preserve"> դիմում են </w:t>
      </w:r>
      <w:r w:rsidR="000D2F5C">
        <w:rPr>
          <w:rFonts w:ascii="Sylfaen" w:hAnsi="Sylfaen"/>
          <w:b/>
          <w:sz w:val="24"/>
          <w:szCs w:val="24"/>
          <w:lang w:val="hy-AM"/>
        </w:rPr>
        <w:t xml:space="preserve">ձեր </w:t>
      </w:r>
      <w:r w:rsidRPr="00F57DFE">
        <w:rPr>
          <w:rFonts w:ascii="Sylfaen" w:hAnsi="Sylfaen"/>
          <w:b/>
          <w:sz w:val="24"/>
          <w:szCs w:val="24"/>
          <w:lang w:val="hy-AM"/>
        </w:rPr>
        <w:t>օգնությանը։</w:t>
      </w:r>
    </w:p>
    <w:p w:rsidR="00A20AAC" w:rsidRPr="00F57DFE" w:rsidRDefault="00A20AAC" w:rsidP="00A20AAC">
      <w:pPr>
        <w:spacing w:line="360" w:lineRule="auto"/>
        <w:jc w:val="both"/>
        <w:rPr>
          <w:rFonts w:ascii="Sylfaen" w:hAnsi="Sylfaen"/>
          <w:b/>
          <w:sz w:val="24"/>
          <w:szCs w:val="24"/>
          <w:lang w:val="hy-AM"/>
        </w:rPr>
      </w:pPr>
      <w:r w:rsidRPr="00F57DFE">
        <w:rPr>
          <w:rFonts w:ascii="Sylfaen" w:hAnsi="Sylfaen"/>
          <w:b/>
          <w:noProof/>
          <w:sz w:val="24"/>
          <w:szCs w:val="24"/>
        </w:rPr>
        <w:drawing>
          <wp:inline distT="0" distB="0" distL="0" distR="0" wp14:anchorId="7CE4C417" wp14:editId="6F4391F3">
            <wp:extent cx="3910330" cy="1552575"/>
            <wp:effectExtent l="0" t="0" r="13970"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166B" w:rsidRPr="00F57DFE" w:rsidRDefault="00763FAB" w:rsidP="00763FAB">
      <w:pPr>
        <w:spacing w:after="0" w:line="360" w:lineRule="auto"/>
        <w:jc w:val="both"/>
        <w:rPr>
          <w:rFonts w:ascii="Sylfaen" w:hAnsi="Sylfaen" w:cstheme="minorHAnsi"/>
          <w:sz w:val="24"/>
          <w:szCs w:val="24"/>
          <w:lang w:val="hy-AM"/>
        </w:rPr>
      </w:pPr>
      <w:r>
        <w:rPr>
          <w:rFonts w:ascii="Sylfaen" w:hAnsi="Sylfaen"/>
          <w:b/>
          <w:sz w:val="24"/>
          <w:szCs w:val="24"/>
          <w:lang w:val="hy-AM"/>
        </w:rPr>
        <w:lastRenderedPageBreak/>
        <w:tab/>
      </w:r>
      <w:r w:rsidR="00A20AAC" w:rsidRPr="00F57DFE">
        <w:rPr>
          <w:rFonts w:ascii="Sylfaen" w:hAnsi="Sylfaen"/>
          <w:b/>
          <w:sz w:val="24"/>
          <w:szCs w:val="24"/>
          <w:lang w:val="hy-AM"/>
        </w:rPr>
        <w:t>Գծապատկեր 2</w:t>
      </w:r>
      <w:r w:rsidR="00A20AAC" w:rsidRPr="00F57DFE">
        <w:rPr>
          <w:rFonts w:ascii="MS Mincho" w:eastAsia="MS Mincho" w:hAnsi="MS Mincho" w:cs="MS Mincho" w:hint="eastAsia"/>
          <w:b/>
          <w:sz w:val="24"/>
          <w:szCs w:val="24"/>
          <w:lang w:val="hy-AM"/>
        </w:rPr>
        <w:t>․</w:t>
      </w:r>
      <w:r w:rsidR="00A20AAC" w:rsidRPr="00F57DFE">
        <w:rPr>
          <w:rFonts w:ascii="Sylfaen" w:hAnsi="Sylfaen" w:cstheme="minorHAnsi"/>
          <w:sz w:val="24"/>
          <w:szCs w:val="24"/>
          <w:lang w:val="hy-AM"/>
        </w:rPr>
        <w:t>Ծնողների մեծ մասը՝ 60</w:t>
      </w:r>
      <w:r w:rsidR="00A20AAC" w:rsidRPr="00F57DFE">
        <w:rPr>
          <w:rFonts w:ascii="Sylfaen" w:hAnsi="Sylfaen" w:cstheme="minorHAnsi"/>
          <w:sz w:val="24"/>
          <w:szCs w:val="24"/>
          <w:lang w:val="hy-AM"/>
        </w:rPr>
        <w:sym w:font="Symbol" w:char="F025"/>
      </w:r>
      <w:r w:rsidR="00A20AAC" w:rsidRPr="00F57DFE">
        <w:rPr>
          <w:rFonts w:ascii="Sylfaen" w:hAnsi="Sylfaen" w:cstheme="minorHAnsi"/>
          <w:sz w:val="24"/>
          <w:szCs w:val="24"/>
          <w:lang w:val="hy-AM"/>
        </w:rPr>
        <w:t xml:space="preserve"> -ը, պատասխանել է, որ իրենց երեխանները ինքնուրույն են կատարում առաջադրված տնային հանձնարարու</w:t>
      </w:r>
      <w:r w:rsidR="000D2F5C">
        <w:rPr>
          <w:rFonts w:ascii="Sylfaen" w:hAnsi="Sylfaen" w:cstheme="minorHAnsi"/>
          <w:sz w:val="24"/>
          <w:szCs w:val="24"/>
          <w:lang w:val="hy-AM"/>
        </w:rPr>
        <w:softHyphen/>
      </w:r>
      <w:r w:rsidR="00A20AAC" w:rsidRPr="00F57DFE">
        <w:rPr>
          <w:rFonts w:ascii="Sylfaen" w:hAnsi="Sylfaen" w:cstheme="minorHAnsi"/>
          <w:sz w:val="24"/>
          <w:szCs w:val="24"/>
          <w:lang w:val="hy-AM"/>
        </w:rPr>
        <w:t xml:space="preserve">թյունները, քանի որ ուսուցիչը դասի ժամանակ հասկանալի ձևով բացատրում է  նյութը։ </w:t>
      </w:r>
      <w:r w:rsidR="00D7166B" w:rsidRPr="00F57DFE">
        <w:rPr>
          <w:rFonts w:ascii="Sylfaen" w:hAnsi="Sylfaen" w:cstheme="minorHAnsi"/>
          <w:sz w:val="24"/>
          <w:szCs w:val="24"/>
          <w:lang w:val="hy-AM"/>
        </w:rPr>
        <w:t>Ծ</w:t>
      </w:r>
      <w:r w:rsidR="00A20AAC" w:rsidRPr="00F57DFE">
        <w:rPr>
          <w:rFonts w:ascii="Sylfaen" w:hAnsi="Sylfaen" w:cstheme="minorHAnsi"/>
          <w:sz w:val="24"/>
          <w:szCs w:val="24"/>
          <w:lang w:val="hy-AM"/>
        </w:rPr>
        <w:t xml:space="preserve">նողների </w:t>
      </w:r>
      <w:r w:rsidR="00D7166B" w:rsidRPr="00F57DFE">
        <w:rPr>
          <w:rFonts w:ascii="Sylfaen" w:hAnsi="Sylfaen" w:cstheme="minorHAnsi"/>
          <w:sz w:val="24"/>
          <w:szCs w:val="24"/>
          <w:lang w:val="hy-AM"/>
        </w:rPr>
        <w:t>15</w:t>
      </w:r>
      <w:r w:rsidR="00D7166B" w:rsidRPr="00F57DFE">
        <w:rPr>
          <w:rFonts w:ascii="Sylfaen" w:hAnsi="Sylfaen" w:cstheme="minorHAnsi"/>
          <w:sz w:val="24"/>
          <w:szCs w:val="24"/>
          <w:lang w:val="hy-AM"/>
        </w:rPr>
        <w:sym w:font="Symbol" w:char="F025"/>
      </w:r>
      <w:r w:rsidR="000D2F5C">
        <w:rPr>
          <w:rFonts w:ascii="Sylfaen" w:hAnsi="Sylfaen" w:cstheme="minorHAnsi"/>
          <w:sz w:val="24"/>
          <w:szCs w:val="24"/>
          <w:lang w:val="hy-AM"/>
        </w:rPr>
        <w:t xml:space="preserve"> նշել է</w:t>
      </w:r>
      <w:r w:rsidR="00D7166B" w:rsidRPr="00F57DFE">
        <w:rPr>
          <w:rFonts w:ascii="Sylfaen" w:hAnsi="Sylfaen" w:cstheme="minorHAnsi"/>
          <w:sz w:val="24"/>
          <w:szCs w:val="24"/>
          <w:lang w:val="hy-AM"/>
        </w:rPr>
        <w:t xml:space="preserve">, որ </w:t>
      </w:r>
      <w:r w:rsidR="00A20AAC" w:rsidRPr="00F57DFE">
        <w:rPr>
          <w:rFonts w:ascii="Sylfaen" w:hAnsi="Sylfaen" w:cstheme="minorHAnsi"/>
          <w:sz w:val="24"/>
          <w:szCs w:val="24"/>
          <w:lang w:val="hy-AM"/>
        </w:rPr>
        <w:t xml:space="preserve">մասնակցում է տնային հանձնարարությունների կատարման ընթացքին, քանի որ երեխան միայնակ չի կարող այն կատարել։ </w:t>
      </w:r>
      <w:r w:rsidR="00D7166B" w:rsidRPr="00F57DFE">
        <w:rPr>
          <w:rFonts w:ascii="Sylfaen" w:hAnsi="Sylfaen" w:cstheme="minorHAnsi"/>
          <w:sz w:val="24"/>
          <w:szCs w:val="24"/>
          <w:lang w:val="hy-AM"/>
        </w:rPr>
        <w:t xml:space="preserve">Ծնողների </w:t>
      </w:r>
      <w:r w:rsidR="00A20AAC" w:rsidRPr="00F57DFE">
        <w:rPr>
          <w:rFonts w:ascii="Sylfaen" w:hAnsi="Sylfaen" w:cstheme="minorHAnsi"/>
          <w:sz w:val="24"/>
          <w:szCs w:val="24"/>
          <w:lang w:val="hy-AM"/>
        </w:rPr>
        <w:t>25</w:t>
      </w:r>
      <w:r w:rsidR="00A20AAC" w:rsidRPr="00F57DFE">
        <w:rPr>
          <w:rFonts w:ascii="Sylfaen" w:hAnsi="Sylfaen" w:cstheme="minorHAnsi"/>
          <w:sz w:val="24"/>
          <w:szCs w:val="24"/>
          <w:lang w:val="hy-AM"/>
        </w:rPr>
        <w:sym w:font="Symbol" w:char="F025"/>
      </w:r>
      <w:r w:rsidR="00A20AAC" w:rsidRPr="00F57DFE">
        <w:rPr>
          <w:rFonts w:ascii="Sylfaen" w:hAnsi="Sylfaen" w:cstheme="minorHAnsi"/>
          <w:sz w:val="24"/>
          <w:szCs w:val="24"/>
          <w:lang w:val="hy-AM"/>
        </w:rPr>
        <w:t xml:space="preserve">-ը </w:t>
      </w:r>
      <w:r w:rsidR="000D2F5C">
        <w:rPr>
          <w:rFonts w:ascii="Sylfaen" w:hAnsi="Sylfaen" w:cstheme="minorHAnsi"/>
          <w:sz w:val="24"/>
          <w:szCs w:val="24"/>
          <w:lang w:val="hy-AM"/>
        </w:rPr>
        <w:t>նշել է</w:t>
      </w:r>
      <w:r w:rsidR="000D2F5C" w:rsidRPr="00F57DFE">
        <w:rPr>
          <w:rFonts w:ascii="Sylfaen" w:hAnsi="Sylfaen" w:cstheme="minorHAnsi"/>
          <w:sz w:val="24"/>
          <w:szCs w:val="24"/>
          <w:lang w:val="hy-AM"/>
        </w:rPr>
        <w:t xml:space="preserve">, որ </w:t>
      </w:r>
      <w:r w:rsidR="00A20AAC" w:rsidRPr="00F57DFE">
        <w:rPr>
          <w:rFonts w:ascii="Sylfaen" w:hAnsi="Sylfaen" w:cstheme="minorHAnsi"/>
          <w:sz w:val="24"/>
          <w:szCs w:val="24"/>
          <w:lang w:val="hy-AM"/>
        </w:rPr>
        <w:t>ժամանակ առ ժամանակ  հետևում է և օգնում երեխային՝ կախված նյութի բարդության աստիճանից։</w:t>
      </w:r>
      <w:r w:rsidR="001F0324" w:rsidRPr="00F57DFE">
        <w:rPr>
          <w:rFonts w:ascii="Sylfaen" w:hAnsi="Sylfaen" w:cstheme="minorHAnsi"/>
          <w:sz w:val="24"/>
          <w:szCs w:val="24"/>
          <w:lang w:val="hy-AM"/>
        </w:rPr>
        <w:t xml:space="preserve"> </w:t>
      </w:r>
    </w:p>
    <w:p w:rsidR="00A20AAC" w:rsidRPr="00F57DFE" w:rsidRDefault="00A20AAC" w:rsidP="00763FAB">
      <w:pPr>
        <w:spacing w:after="0" w:line="360" w:lineRule="auto"/>
        <w:ind w:firstLine="567"/>
        <w:jc w:val="both"/>
        <w:rPr>
          <w:rFonts w:ascii="Sylfaen" w:hAnsi="Sylfaen" w:cstheme="minorHAnsi"/>
          <w:sz w:val="24"/>
          <w:szCs w:val="24"/>
          <w:lang w:val="hy-AM"/>
        </w:rPr>
      </w:pPr>
      <w:r w:rsidRPr="00F57DFE">
        <w:rPr>
          <w:rFonts w:ascii="Sylfaen" w:hAnsi="Sylfaen" w:cstheme="minorHAnsi"/>
          <w:sz w:val="24"/>
          <w:szCs w:val="24"/>
          <w:lang w:val="hy-AM"/>
        </w:rPr>
        <w:t>Մեզ ուրախացրեց այն միտքը, որ ծնողների մեծ մասը գտնում է, որ երեխաները տնային հանձնարարությունները ինքնուրույն են կատարում</w:t>
      </w:r>
      <w:r w:rsidR="00D7166B" w:rsidRPr="00F57DFE">
        <w:rPr>
          <w:rFonts w:ascii="Sylfaen" w:hAnsi="Sylfaen" w:cstheme="minorHAnsi"/>
          <w:sz w:val="24"/>
          <w:szCs w:val="24"/>
          <w:lang w:val="hy-AM"/>
        </w:rPr>
        <w:t>՝</w:t>
      </w:r>
      <w:r w:rsidRPr="00F57DFE">
        <w:rPr>
          <w:rFonts w:ascii="Sylfaen" w:hAnsi="Sylfaen" w:cstheme="minorHAnsi"/>
          <w:sz w:val="24"/>
          <w:szCs w:val="24"/>
          <w:lang w:val="hy-AM"/>
        </w:rPr>
        <w:t xml:space="preserve"> ուսուցչի լիարժեք և մատչելի բացատրությունից հետո:</w:t>
      </w:r>
    </w:p>
    <w:p w:rsidR="00A20AAC" w:rsidRPr="00F57DFE" w:rsidRDefault="00A20AAC" w:rsidP="00A20AAC">
      <w:pPr>
        <w:spacing w:line="360" w:lineRule="auto"/>
        <w:jc w:val="both"/>
        <w:rPr>
          <w:rFonts w:ascii="Sylfaen" w:hAnsi="Sylfaen" w:cs="Times New Roman"/>
          <w:b/>
          <w:sz w:val="24"/>
          <w:szCs w:val="24"/>
          <w:lang w:val="hy-AM"/>
        </w:rPr>
      </w:pPr>
      <w:r w:rsidRPr="00F57DFE">
        <w:rPr>
          <w:rFonts w:ascii="Sylfaen" w:hAnsi="Sylfaen"/>
          <w:b/>
          <w:sz w:val="24"/>
          <w:szCs w:val="24"/>
          <w:lang w:val="hy-AM"/>
        </w:rPr>
        <w:t>3</w:t>
      </w:r>
      <w:r w:rsidRPr="00F57DFE">
        <w:rPr>
          <w:rFonts w:ascii="MS Mincho" w:eastAsia="MS Mincho" w:hAnsi="MS Mincho" w:cs="MS Mincho" w:hint="eastAsia"/>
          <w:b/>
          <w:sz w:val="24"/>
          <w:szCs w:val="24"/>
          <w:lang w:val="hy-AM"/>
        </w:rPr>
        <w:t>․</w:t>
      </w:r>
      <w:r w:rsidRPr="00F57DFE">
        <w:rPr>
          <w:rFonts w:ascii="Sylfaen" w:hAnsi="Sylfaen" w:cs="Times New Roman"/>
          <w:b/>
          <w:sz w:val="24"/>
          <w:szCs w:val="24"/>
          <w:lang w:val="hy-AM"/>
        </w:rPr>
        <w:t xml:space="preserve">Տնային հանձնարարությունների կատարումը նպաստում </w:t>
      </w:r>
      <w:r w:rsidR="000D2F5C">
        <w:rPr>
          <w:rFonts w:ascii="Sylfaen" w:hAnsi="Sylfaen" w:cs="Times New Roman"/>
          <w:b/>
          <w:sz w:val="24"/>
          <w:szCs w:val="24"/>
          <w:lang w:val="hy-AM"/>
        </w:rPr>
        <w:t>է</w:t>
      </w:r>
      <w:r w:rsidR="00D7166B" w:rsidRPr="00F57DFE">
        <w:rPr>
          <w:rFonts w:ascii="Sylfaen" w:hAnsi="Sylfaen" w:cs="Times New Roman"/>
          <w:b/>
          <w:sz w:val="24"/>
          <w:szCs w:val="24"/>
          <w:lang w:val="hy-AM"/>
        </w:rPr>
        <w:t>՝</w:t>
      </w:r>
      <w:r w:rsidRPr="00F57DFE">
        <w:rPr>
          <w:rFonts w:ascii="Sylfaen" w:hAnsi="Sylfaen" w:cs="Times New Roman"/>
          <w:b/>
          <w:sz w:val="24"/>
          <w:szCs w:val="24"/>
          <w:lang w:val="hy-AM"/>
        </w:rPr>
        <w:t xml:space="preserve"> կրտսեր դպրոցականի ինքնուրույն մտածողության զարգացմանը և ինքնուրույն աշխատանք կատարելուն:</w:t>
      </w:r>
    </w:p>
    <w:p w:rsidR="00A20AAC" w:rsidRPr="00F57DFE" w:rsidRDefault="00A20AAC" w:rsidP="00A20AAC">
      <w:pPr>
        <w:spacing w:line="360" w:lineRule="auto"/>
        <w:jc w:val="both"/>
        <w:rPr>
          <w:rFonts w:ascii="Sylfaen" w:hAnsi="Sylfaen"/>
          <w:b/>
          <w:sz w:val="24"/>
          <w:szCs w:val="24"/>
          <w:lang w:val="hy-AM"/>
        </w:rPr>
      </w:pPr>
      <w:r w:rsidRPr="00F57DFE">
        <w:rPr>
          <w:rFonts w:ascii="Sylfaen" w:hAnsi="Sylfaen"/>
          <w:b/>
          <w:noProof/>
          <w:sz w:val="24"/>
          <w:szCs w:val="24"/>
        </w:rPr>
        <w:drawing>
          <wp:inline distT="0" distB="0" distL="0" distR="0" wp14:anchorId="0E431130" wp14:editId="3DF7264B">
            <wp:extent cx="3914775" cy="1304925"/>
            <wp:effectExtent l="0" t="0" r="9525"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b/>
          <w:sz w:val="24"/>
          <w:szCs w:val="24"/>
          <w:lang w:val="hy-AM"/>
        </w:rPr>
        <w:t>Գծապատկեր 3</w:t>
      </w:r>
      <w:r w:rsidRPr="00F57DFE">
        <w:rPr>
          <w:rFonts w:ascii="MS Mincho" w:eastAsia="MS Mincho" w:hAnsi="MS Mincho" w:cs="MS Mincho" w:hint="eastAsia"/>
          <w:b/>
          <w:sz w:val="24"/>
          <w:szCs w:val="24"/>
          <w:lang w:val="hy-AM"/>
        </w:rPr>
        <w:t>․</w:t>
      </w:r>
      <w:r w:rsidRPr="00F57DFE">
        <w:rPr>
          <w:rFonts w:ascii="Sylfaen" w:hAnsi="Sylfaen" w:cs="Times New Roman"/>
          <w:b/>
          <w:sz w:val="24"/>
          <w:szCs w:val="24"/>
          <w:lang w:val="hy-AM"/>
        </w:rPr>
        <w:t xml:space="preserve"> </w:t>
      </w:r>
      <w:r w:rsidRPr="00F57DFE">
        <w:rPr>
          <w:rFonts w:ascii="Sylfaen" w:hAnsi="Sylfaen" w:cs="Times New Roman"/>
          <w:sz w:val="24"/>
          <w:szCs w:val="24"/>
          <w:lang w:val="hy-AM"/>
        </w:rPr>
        <w:t>Ծնողների 70</w:t>
      </w:r>
      <w:r w:rsidRPr="00F57DFE">
        <w:rPr>
          <w:rFonts w:ascii="Sylfaen" w:hAnsi="Sylfaen" w:cs="Times New Roman"/>
          <w:sz w:val="24"/>
          <w:szCs w:val="24"/>
          <w:lang w:val="hy-AM"/>
        </w:rPr>
        <w:sym w:font="Symbol" w:char="F025"/>
      </w:r>
      <w:r w:rsidRPr="00F57DFE">
        <w:rPr>
          <w:rFonts w:ascii="Sylfaen" w:hAnsi="Sylfaen" w:cs="Times New Roman"/>
          <w:sz w:val="24"/>
          <w:szCs w:val="24"/>
          <w:lang w:val="hy-AM"/>
        </w:rPr>
        <w:t>-ի  կարծիքով</w:t>
      </w:r>
      <w:r w:rsidR="000D2F5C">
        <w:rPr>
          <w:rFonts w:ascii="Sylfaen" w:hAnsi="Sylfaen" w:cs="Times New Roman"/>
          <w:sz w:val="24"/>
          <w:szCs w:val="24"/>
          <w:lang w:val="hy-AM"/>
        </w:rPr>
        <w:t>՝</w:t>
      </w:r>
      <w:r w:rsidRPr="00F57DFE">
        <w:rPr>
          <w:rFonts w:ascii="Sylfaen" w:hAnsi="Sylfaen"/>
          <w:sz w:val="24"/>
          <w:szCs w:val="24"/>
          <w:lang w:val="hy-AM"/>
        </w:rPr>
        <w:t xml:space="preserve">    տնային աշխատանքները նպաստում են դպրոցականների  ինքնուրույն մտածողության և ինքնուրույն աշխատանք կատարելու կարողության զարգացմանը, ինքն</w:t>
      </w:r>
      <w:r w:rsidR="00CC329D" w:rsidRPr="00F57DFE">
        <w:rPr>
          <w:rFonts w:ascii="Sylfaen" w:hAnsi="Sylfaen"/>
          <w:sz w:val="24"/>
          <w:szCs w:val="24"/>
          <w:lang w:val="hy-AM"/>
        </w:rPr>
        <w:t>ա</w:t>
      </w:r>
      <w:r w:rsidRPr="00F57DFE">
        <w:rPr>
          <w:rFonts w:ascii="Sylfaen" w:hAnsi="Sylfaen"/>
          <w:sz w:val="24"/>
          <w:szCs w:val="24"/>
          <w:lang w:val="hy-AM"/>
        </w:rPr>
        <w:t>արտահայտմանը, իսկ 20-ը</w:t>
      </w:r>
      <w:r w:rsidRPr="00F57DFE">
        <w:rPr>
          <w:rFonts w:ascii="Sylfaen" w:hAnsi="Sylfaen"/>
          <w:sz w:val="24"/>
          <w:szCs w:val="24"/>
          <w:lang w:val="hy-AM"/>
        </w:rPr>
        <w:sym w:font="Symbol" w:char="F025"/>
      </w:r>
      <w:r w:rsidRPr="00F57DFE">
        <w:rPr>
          <w:rFonts w:ascii="Sylfaen" w:hAnsi="Sylfaen"/>
          <w:sz w:val="24"/>
          <w:szCs w:val="24"/>
          <w:lang w:val="hy-AM"/>
        </w:rPr>
        <w:t xml:space="preserve">-ը մտածում է, որ տնային աշխատանքները դեր չեն կատարում </w:t>
      </w:r>
      <w:r w:rsidR="00CC329D" w:rsidRPr="00F57DFE">
        <w:rPr>
          <w:rFonts w:ascii="Sylfaen" w:hAnsi="Sylfaen"/>
          <w:sz w:val="24"/>
          <w:szCs w:val="24"/>
          <w:lang w:val="hy-AM"/>
        </w:rPr>
        <w:t xml:space="preserve">և </w:t>
      </w:r>
      <w:r w:rsidRPr="00F57DFE">
        <w:rPr>
          <w:rFonts w:ascii="Sylfaen" w:hAnsi="Sylfaen"/>
          <w:sz w:val="24"/>
          <w:szCs w:val="24"/>
          <w:lang w:val="hy-AM"/>
        </w:rPr>
        <w:t>ավելի լավ է չծանրաբեռնել երեխային։ 10</w:t>
      </w:r>
      <w:r w:rsidRPr="00F57DFE">
        <w:rPr>
          <w:rFonts w:ascii="Sylfaen" w:hAnsi="Sylfaen"/>
          <w:sz w:val="24"/>
          <w:szCs w:val="24"/>
          <w:lang w:val="hy-AM"/>
        </w:rPr>
        <w:sym w:font="Symbol" w:char="F025"/>
      </w:r>
      <w:r w:rsidRPr="00F57DFE">
        <w:rPr>
          <w:rFonts w:ascii="Sylfaen" w:hAnsi="Sylfaen"/>
          <w:sz w:val="24"/>
          <w:szCs w:val="24"/>
          <w:lang w:val="hy-AM"/>
        </w:rPr>
        <w:t>-ի կարծիքով</w:t>
      </w:r>
      <w:r w:rsidR="000D2F5C">
        <w:rPr>
          <w:rFonts w:ascii="Sylfaen" w:hAnsi="Sylfaen"/>
          <w:sz w:val="24"/>
          <w:szCs w:val="24"/>
          <w:lang w:val="hy-AM"/>
        </w:rPr>
        <w:t>՝</w:t>
      </w:r>
      <w:r w:rsidRPr="00F57DFE">
        <w:rPr>
          <w:rFonts w:ascii="Sylfaen" w:hAnsi="Sylfaen"/>
          <w:sz w:val="24"/>
          <w:szCs w:val="24"/>
          <w:lang w:val="hy-AM"/>
        </w:rPr>
        <w:t xml:space="preserve"> տնային հանձնարաությունները մասամբ են զարգացնում և դեր խաղում երեխայի ինքնուրույնության գործում։</w:t>
      </w:r>
      <w:r w:rsidR="000D2F5C">
        <w:rPr>
          <w:rFonts w:ascii="Sylfaen" w:hAnsi="Sylfaen"/>
          <w:sz w:val="24"/>
          <w:szCs w:val="24"/>
          <w:lang w:val="hy-AM"/>
        </w:rPr>
        <w:t xml:space="preserve"> </w:t>
      </w:r>
      <w:r w:rsidRPr="00F57DFE">
        <w:rPr>
          <w:rFonts w:ascii="Sylfaen" w:hAnsi="Sylfaen"/>
          <w:sz w:val="24"/>
          <w:szCs w:val="24"/>
          <w:lang w:val="hy-AM"/>
        </w:rPr>
        <w:t>Մեզ գոհացրեց ծնողների 70</w:t>
      </w:r>
      <w:r w:rsidRPr="00F57DFE">
        <w:rPr>
          <w:rFonts w:ascii="Sylfaen" w:hAnsi="Sylfaen"/>
          <w:sz w:val="24"/>
          <w:szCs w:val="24"/>
          <w:lang w:val="hy-AM"/>
        </w:rPr>
        <w:sym w:font="Symbol" w:char="F025"/>
      </w:r>
      <w:r w:rsidRPr="00F57DFE">
        <w:rPr>
          <w:rFonts w:ascii="Sylfaen" w:hAnsi="Sylfaen"/>
          <w:sz w:val="24"/>
          <w:szCs w:val="24"/>
          <w:lang w:val="hy-AM"/>
        </w:rPr>
        <w:t>-ի կարծիքը, որորնք մտածում են, որ տնային հանձնարարությունները նպաստում են երեխաների ինքնուրույն մտածողության և ինքնուրույն աշխատանք կատարելու զարգացմանը:</w:t>
      </w:r>
    </w:p>
    <w:p w:rsidR="002D59AB" w:rsidRPr="00F57DFE" w:rsidRDefault="002D59AB" w:rsidP="00A20AAC">
      <w:pPr>
        <w:spacing w:line="360" w:lineRule="auto"/>
        <w:jc w:val="both"/>
        <w:rPr>
          <w:rFonts w:ascii="Sylfaen" w:hAnsi="Sylfaen"/>
          <w:sz w:val="24"/>
          <w:szCs w:val="24"/>
          <w:lang w:val="hy-AM"/>
        </w:rPr>
      </w:pPr>
    </w:p>
    <w:p w:rsidR="002D59AB" w:rsidRPr="00F57DFE" w:rsidRDefault="002D59AB" w:rsidP="00A20AAC">
      <w:pPr>
        <w:spacing w:line="360" w:lineRule="auto"/>
        <w:jc w:val="both"/>
        <w:rPr>
          <w:rFonts w:ascii="Sylfaen" w:hAnsi="Sylfaen"/>
          <w:sz w:val="24"/>
          <w:szCs w:val="24"/>
          <w:lang w:val="hy-AM"/>
        </w:rPr>
      </w:pPr>
    </w:p>
    <w:p w:rsidR="00763FAB" w:rsidRPr="00272624" w:rsidRDefault="00763FAB" w:rsidP="002D59AB">
      <w:pPr>
        <w:spacing w:line="360" w:lineRule="auto"/>
        <w:jc w:val="center"/>
        <w:rPr>
          <w:rFonts w:ascii="Sylfaen" w:hAnsi="Sylfaen"/>
          <w:b/>
          <w:sz w:val="24"/>
          <w:szCs w:val="24"/>
          <w:lang w:val="hy-AM"/>
        </w:rPr>
      </w:pPr>
    </w:p>
    <w:p w:rsidR="002D59AB" w:rsidRPr="00F57DFE" w:rsidRDefault="002D59AB" w:rsidP="002D59AB">
      <w:pPr>
        <w:spacing w:line="360" w:lineRule="auto"/>
        <w:jc w:val="center"/>
        <w:rPr>
          <w:rFonts w:ascii="Sylfaen" w:hAnsi="Sylfaen" w:cs="Times New Roman"/>
          <w:b/>
          <w:sz w:val="24"/>
          <w:szCs w:val="24"/>
          <w:lang w:val="hy-AM"/>
        </w:rPr>
      </w:pPr>
      <w:r w:rsidRPr="00F57DFE">
        <w:rPr>
          <w:rFonts w:ascii="Sylfaen" w:hAnsi="Sylfaen"/>
          <w:b/>
          <w:sz w:val="24"/>
          <w:szCs w:val="24"/>
          <w:lang w:val="hy-AM"/>
        </w:rPr>
        <w:lastRenderedPageBreak/>
        <w:t>ԵԶՐԱԿԱՑՈՒԹՅՈՒՆ</w:t>
      </w:r>
    </w:p>
    <w:p w:rsidR="002D59AB" w:rsidRPr="00F57DFE" w:rsidRDefault="002D59AB" w:rsidP="000D2F5C">
      <w:pPr>
        <w:spacing w:after="0" w:line="360" w:lineRule="auto"/>
        <w:ind w:firstLine="426"/>
        <w:jc w:val="both"/>
        <w:rPr>
          <w:rFonts w:ascii="Sylfaen" w:hAnsi="Sylfaen"/>
          <w:lang w:val="hy-AM"/>
        </w:rPr>
      </w:pPr>
      <w:r w:rsidRPr="00F57DFE">
        <w:rPr>
          <w:rFonts w:ascii="Sylfaen" w:hAnsi="Sylfaen" w:cs="Arial"/>
          <w:lang w:val="hy-AM"/>
        </w:rPr>
        <w:t>Գիտամեթոդական</w:t>
      </w:r>
      <w:r w:rsidRPr="00F57DFE">
        <w:rPr>
          <w:rFonts w:ascii="Sylfaen" w:hAnsi="Sylfaen"/>
          <w:lang w:val="hy-AM"/>
        </w:rPr>
        <w:t xml:space="preserve"> համապատասխան գրականության ուսումնասիրության, ինչպես նաև կատարված հետազոտական աշխատանքի արդյունքում կարելի է եզրակացնել.</w:t>
      </w:r>
    </w:p>
    <w:p w:rsidR="002D59AB" w:rsidRPr="00F57DFE" w:rsidRDefault="002D59AB" w:rsidP="000D2F5C">
      <w:pPr>
        <w:spacing w:after="0" w:line="360" w:lineRule="auto"/>
        <w:ind w:firstLine="426"/>
        <w:jc w:val="both"/>
        <w:rPr>
          <w:rFonts w:ascii="Sylfaen" w:hAnsi="Sylfaen"/>
          <w:lang w:val="hy-AM"/>
        </w:rPr>
      </w:pPr>
      <w:r w:rsidRPr="00F57DFE">
        <w:rPr>
          <w:rFonts w:ascii="Sylfaen" w:hAnsi="Sylfaen" w:cs="Sylfaen"/>
          <w:lang w:val="hy-AM"/>
        </w:rPr>
        <w:t>Ժամանակակից մանկավարժության հիմնախնդիրների շարքում իր կարևոր տեղն ունի կրտսեր դպրոցականների ինք</w:t>
      </w:r>
      <w:r w:rsidR="008B346A" w:rsidRPr="00F57DFE">
        <w:rPr>
          <w:rFonts w:ascii="Sylfaen" w:hAnsi="Sylfaen" w:cs="Sylfaen"/>
          <w:lang w:val="hy-AM"/>
        </w:rPr>
        <w:t>նուրույն</w:t>
      </w:r>
      <w:r w:rsidRPr="00F57DFE">
        <w:rPr>
          <w:rFonts w:ascii="Sylfaen" w:hAnsi="Sylfaen" w:cs="Sylfaen"/>
          <w:lang w:val="hy-AM"/>
        </w:rPr>
        <w:t>ության հիմնահարցը, որն այսօր դիտարկվում է որպես հասարակական պահանջ և կրթության արդի խնդիր։</w:t>
      </w:r>
    </w:p>
    <w:p w:rsidR="002D59AB" w:rsidRPr="00F57DFE" w:rsidRDefault="002D59AB" w:rsidP="000D2F5C">
      <w:pPr>
        <w:pStyle w:val="ListParagraph"/>
        <w:spacing w:after="0" w:line="360" w:lineRule="auto"/>
        <w:ind w:left="0" w:firstLine="426"/>
        <w:jc w:val="both"/>
        <w:rPr>
          <w:rFonts w:ascii="Sylfaen" w:hAnsi="Sylfaen"/>
          <w:lang w:val="hy-AM"/>
        </w:rPr>
      </w:pPr>
      <w:r w:rsidRPr="00F57DFE">
        <w:rPr>
          <w:rFonts w:ascii="Sylfaen" w:eastAsia="Tahoma" w:hAnsi="Sylfaen" w:cs="Tahoma"/>
          <w:lang w:val="hy-AM"/>
        </w:rPr>
        <w:t xml:space="preserve">Կրտսեր դպրոցականների տարիքային առանձնահատկություններից ելնելով, </w:t>
      </w:r>
      <w:r w:rsidRPr="00F57DFE">
        <w:rPr>
          <w:rFonts w:ascii="Sylfaen" w:hAnsi="Sylfaen"/>
          <w:lang w:val="hy-AM"/>
        </w:rPr>
        <w:t xml:space="preserve">տարրական դպրոցի մանկավարժական գործընթացում </w:t>
      </w:r>
      <w:r w:rsidR="008B346A" w:rsidRPr="00F57DFE">
        <w:rPr>
          <w:rFonts w:ascii="Sylfaen" w:hAnsi="Sylfaen"/>
          <w:lang w:val="hy-AM"/>
        </w:rPr>
        <w:t>ինքն</w:t>
      </w:r>
      <w:r w:rsidRPr="00F57DFE">
        <w:rPr>
          <w:rFonts w:ascii="Sylfaen" w:hAnsi="Sylfaen"/>
          <w:lang w:val="hy-AM"/>
        </w:rPr>
        <w:t>ությանը միտված առաջադրանքներն ունեն կարևոր նշանակություն, քանի որ նպաստում են աշակերտների որոնողական կարողությունների ձևավորմանը, կազմակերպվածությանը, ուսումնական ակտիվությանն ու հետաքրքրվածությանը դասի նկատմամբ՝ կրտսեր դպրոցական տարիքից ձևավորելով դրական վերաբերմունք ողջ կյանքում սովորելու կարևորության ու անհրաժեշտության նկատմամբ։</w:t>
      </w:r>
    </w:p>
    <w:p w:rsidR="002D59AB" w:rsidRPr="00F57DFE" w:rsidRDefault="002D59AB" w:rsidP="000D2F5C">
      <w:pPr>
        <w:pStyle w:val="ListParagraph"/>
        <w:spacing w:after="0" w:line="360" w:lineRule="auto"/>
        <w:ind w:left="0" w:firstLine="426"/>
        <w:jc w:val="both"/>
        <w:rPr>
          <w:rFonts w:ascii="Sylfaen" w:hAnsi="Sylfaen"/>
          <w:lang w:val="hy-AM"/>
        </w:rPr>
      </w:pPr>
      <w:r w:rsidRPr="00F57DFE">
        <w:rPr>
          <w:rFonts w:ascii="Sylfaen" w:hAnsi="Sylfaen"/>
          <w:lang w:val="hy-AM"/>
        </w:rPr>
        <w:t xml:space="preserve">Մեր կողմից իրականացված հետազոտական աշխատանքների ընթացքում պարզ դարձավ, որ ուսուցիչների մեծ մասը թեև կարևորում է տարրական դպրոցում </w:t>
      </w:r>
      <w:r w:rsidR="008B346A" w:rsidRPr="00F57DFE">
        <w:rPr>
          <w:rFonts w:ascii="Sylfaen" w:hAnsi="Sylfaen"/>
          <w:lang w:val="hy-AM"/>
        </w:rPr>
        <w:t>ինքնուր</w:t>
      </w:r>
      <w:r w:rsidRPr="00F57DFE">
        <w:rPr>
          <w:rFonts w:ascii="Sylfaen" w:hAnsi="Sylfaen"/>
          <w:lang w:val="hy-AM"/>
        </w:rPr>
        <w:t>ու</w:t>
      </w:r>
      <w:r w:rsidR="008B346A" w:rsidRPr="00F57DFE">
        <w:rPr>
          <w:rFonts w:ascii="Sylfaen" w:hAnsi="Sylfaen"/>
          <w:lang w:val="hy-AM"/>
        </w:rPr>
        <w:t>յնու</w:t>
      </w:r>
      <w:r w:rsidRPr="00F57DFE">
        <w:rPr>
          <w:rFonts w:ascii="Sylfaen" w:hAnsi="Sylfaen"/>
          <w:lang w:val="hy-AM"/>
        </w:rPr>
        <w:t>թյան դերը, բայց կրտսեր դպրոցականների ինքնակրթությանը միտված առաջադրանքներ հավասարաչափ չի հանձնարարում բոլոր առարկաներից, իսկ կրտսեր դպրոցականների մեծ մասը տրված առաջադրանքները կատարելու համար հաճախ դիմում է ծնողների օգնությանը՝ որպես տեղակատվության աղբյուր առավելապես օգտագործելով համացանցը։</w:t>
      </w:r>
    </w:p>
    <w:p w:rsidR="002D59AB" w:rsidRPr="00F57DFE" w:rsidRDefault="002D59AB" w:rsidP="000D2F5C">
      <w:pPr>
        <w:tabs>
          <w:tab w:val="left" w:pos="0"/>
        </w:tabs>
        <w:spacing w:after="0" w:line="360" w:lineRule="auto"/>
        <w:contextualSpacing/>
        <w:jc w:val="both"/>
        <w:rPr>
          <w:rFonts w:ascii="Sylfaen" w:eastAsia="Tahoma" w:hAnsi="Sylfaen" w:cs="Tahoma"/>
          <w:lang w:val="hy-AM" w:eastAsia="ru-RU"/>
        </w:rPr>
      </w:pPr>
      <w:r w:rsidRPr="00F57DFE">
        <w:rPr>
          <w:rFonts w:ascii="Sylfaen" w:eastAsia="Tahoma" w:hAnsi="Sylfaen" w:cs="Tahoma"/>
          <w:lang w:val="hy-AM" w:eastAsia="ru-RU"/>
        </w:rPr>
        <w:t xml:space="preserve">Տարրական դպրոցում կրտսեր դպրոցականների </w:t>
      </w:r>
      <w:r w:rsidR="008B346A" w:rsidRPr="00F57DFE">
        <w:rPr>
          <w:rFonts w:ascii="Sylfaen" w:eastAsia="Tahoma" w:hAnsi="Sylfaen" w:cs="Tahoma"/>
          <w:lang w:val="hy-AM" w:eastAsia="ru-RU"/>
        </w:rPr>
        <w:t>ինքնուրույն</w:t>
      </w:r>
      <w:r w:rsidRPr="00F57DFE">
        <w:rPr>
          <w:rFonts w:ascii="Sylfaen" w:eastAsia="Tahoma" w:hAnsi="Sylfaen" w:cs="Tahoma"/>
          <w:lang w:val="hy-AM" w:eastAsia="ru-RU"/>
        </w:rPr>
        <w:t>ության կազմակերպման մանկավարժական արդյունավետ ուղիներն են՝</w:t>
      </w:r>
    </w:p>
    <w:p w:rsidR="002D59AB" w:rsidRPr="00F57DFE" w:rsidRDefault="002D59AB" w:rsidP="002D59AB">
      <w:pPr>
        <w:numPr>
          <w:ilvl w:val="0"/>
          <w:numId w:val="6"/>
        </w:numPr>
        <w:spacing w:after="0" w:line="360" w:lineRule="auto"/>
        <w:ind w:left="567" w:firstLine="0"/>
        <w:jc w:val="both"/>
        <w:rPr>
          <w:rFonts w:ascii="Sylfaen" w:hAnsi="Sylfaen"/>
          <w:lang w:val="hy-AM"/>
        </w:rPr>
      </w:pPr>
      <w:r w:rsidRPr="00F57DFE">
        <w:rPr>
          <w:rFonts w:ascii="Sylfaen" w:hAnsi="Sylfaen"/>
          <w:lang w:val="hy-AM"/>
        </w:rPr>
        <w:t>տարրական դպրոցի դասագրքերում ինքնուրույն աշխատանքներին միտված հանձնարարությունների քանակի ավելացում,</w:t>
      </w:r>
    </w:p>
    <w:p w:rsidR="002D59AB" w:rsidRPr="00F57DFE" w:rsidRDefault="002D59AB" w:rsidP="002D59AB">
      <w:pPr>
        <w:numPr>
          <w:ilvl w:val="0"/>
          <w:numId w:val="6"/>
        </w:numPr>
        <w:spacing w:after="0" w:line="360" w:lineRule="auto"/>
        <w:ind w:left="567" w:firstLine="0"/>
        <w:jc w:val="both"/>
        <w:rPr>
          <w:rFonts w:ascii="Sylfaen" w:hAnsi="Sylfaen"/>
          <w:lang w:val="hy-AM"/>
        </w:rPr>
      </w:pPr>
      <w:r w:rsidRPr="00F57DFE">
        <w:rPr>
          <w:rFonts w:ascii="Sylfaen" w:hAnsi="Sylfaen" w:cs="Tahoma"/>
          <w:lang w:val="hy-AM"/>
        </w:rPr>
        <w:t>շարու</w:t>
      </w:r>
      <w:r w:rsidR="000D2F5C">
        <w:rPr>
          <w:rFonts w:ascii="Sylfaen" w:hAnsi="Sylfaen" w:cs="Tahoma"/>
          <w:lang w:val="hy-AM"/>
        </w:rPr>
        <w:t>ն</w:t>
      </w:r>
      <w:r w:rsidRPr="00F57DFE">
        <w:rPr>
          <w:rFonts w:ascii="Sylfaen" w:hAnsi="Sylfaen" w:cs="Tahoma"/>
          <w:lang w:val="hy-AM"/>
        </w:rPr>
        <w:t>ակա</w:t>
      </w:r>
      <w:r w:rsidR="000D2F5C">
        <w:rPr>
          <w:rFonts w:ascii="Sylfaen" w:hAnsi="Sylfaen" w:cs="Tahoma"/>
          <w:lang w:val="hy-AM"/>
        </w:rPr>
        <w:t>կան</w:t>
      </w:r>
      <w:r w:rsidRPr="00F57DFE">
        <w:rPr>
          <w:rFonts w:ascii="Sylfaen" w:hAnsi="Sylfaen" w:cs="Tahoma"/>
          <w:lang w:val="hy-AM"/>
        </w:rPr>
        <w:t xml:space="preserve"> բնույթ կրող հանձնարարություններ ու առաջադրանքներ՝ բովանդակության և իրականացման աստիճանական բարդության ապահովմամբ,</w:t>
      </w:r>
    </w:p>
    <w:p w:rsidR="002D59AB" w:rsidRPr="00F57DFE" w:rsidRDefault="002D59AB" w:rsidP="002D59AB">
      <w:pPr>
        <w:numPr>
          <w:ilvl w:val="0"/>
          <w:numId w:val="6"/>
        </w:numPr>
        <w:spacing w:after="0" w:line="360" w:lineRule="auto"/>
        <w:ind w:left="567" w:firstLine="0"/>
        <w:jc w:val="both"/>
        <w:rPr>
          <w:rFonts w:ascii="Sylfaen" w:hAnsi="Sylfaen"/>
          <w:lang w:val="hy-AM"/>
        </w:rPr>
      </w:pPr>
      <w:r w:rsidRPr="00F57DFE">
        <w:rPr>
          <w:rFonts w:ascii="Sylfaen" w:hAnsi="Sylfaen"/>
          <w:lang w:val="hy-AM"/>
        </w:rPr>
        <w:t>տեղեկատվության աղբյուրների բազմազանության ապահովում և ուղղորդում՝ գրքեր, մեծահասակների փորձ, ԶԼՄ-ներ, համացանցային կայքեր, միջոցառումներ ու էքսկուրսիաներ և այլն,</w:t>
      </w:r>
    </w:p>
    <w:p w:rsidR="002D59AB" w:rsidRPr="00F57DFE" w:rsidRDefault="002D59AB" w:rsidP="002D59AB">
      <w:pPr>
        <w:numPr>
          <w:ilvl w:val="0"/>
          <w:numId w:val="6"/>
        </w:numPr>
        <w:spacing w:after="0" w:line="360" w:lineRule="auto"/>
        <w:ind w:left="567" w:firstLine="0"/>
        <w:jc w:val="both"/>
        <w:rPr>
          <w:rFonts w:ascii="Sylfaen" w:hAnsi="Sylfaen"/>
          <w:lang w:val="hy-AM"/>
        </w:rPr>
      </w:pPr>
      <w:r w:rsidRPr="00F57DFE">
        <w:rPr>
          <w:rFonts w:ascii="Sylfaen" w:hAnsi="Sylfaen" w:cs="Tahoma"/>
          <w:lang w:val="hy-AM"/>
        </w:rPr>
        <w:t>կրտսեր դպրոցականների տարիքային առանձնահատկություններին համապատասխան տեսանյութերի և տեսադասերի շտեմարանի ստեղծում,</w:t>
      </w:r>
    </w:p>
    <w:p w:rsidR="002D59AB" w:rsidRPr="00F57DFE" w:rsidRDefault="002D59AB" w:rsidP="002D59AB">
      <w:pPr>
        <w:numPr>
          <w:ilvl w:val="0"/>
          <w:numId w:val="6"/>
        </w:numPr>
        <w:spacing w:after="0" w:line="360" w:lineRule="auto"/>
        <w:ind w:left="567" w:firstLine="0"/>
        <w:jc w:val="both"/>
        <w:rPr>
          <w:rFonts w:ascii="Sylfaen" w:hAnsi="Sylfaen"/>
          <w:lang w:val="hy-AM"/>
        </w:rPr>
      </w:pPr>
      <w:r w:rsidRPr="00F57DFE">
        <w:rPr>
          <w:rFonts w:ascii="Sylfaen" w:hAnsi="Sylfaen" w:cs="Tahoma"/>
          <w:lang w:val="hy-AM"/>
        </w:rPr>
        <w:t>կրտսեր դպրոցականների փոխադարձ ուսուցման ու քննարկումների կազմակերպում, սեփական փորձի փոխանակում,</w:t>
      </w:r>
    </w:p>
    <w:p w:rsidR="002D59AB" w:rsidRPr="00F57DFE" w:rsidRDefault="002D59AB" w:rsidP="000D2F5C">
      <w:pPr>
        <w:numPr>
          <w:ilvl w:val="0"/>
          <w:numId w:val="6"/>
        </w:numPr>
        <w:spacing w:after="0" w:line="360" w:lineRule="auto"/>
        <w:ind w:left="567" w:firstLine="0"/>
        <w:jc w:val="both"/>
        <w:rPr>
          <w:rFonts w:ascii="Sylfaen" w:hAnsi="Sylfaen" w:cs="Arial"/>
          <w:lang w:val="hy-AM"/>
        </w:rPr>
      </w:pPr>
      <w:r w:rsidRPr="00F57DFE">
        <w:rPr>
          <w:rFonts w:ascii="Sylfaen" w:hAnsi="Sylfaen" w:cs="Sylfaen"/>
          <w:lang w:val="hy-AM"/>
        </w:rPr>
        <w:lastRenderedPageBreak/>
        <w:t xml:space="preserve">դասղեկական ժամերի, </w:t>
      </w:r>
      <w:r w:rsidRPr="00F57DFE">
        <w:rPr>
          <w:rFonts w:ascii="Sylfaen" w:hAnsi="Sylfaen" w:cs="Arial"/>
          <w:lang w:val="hy-AM"/>
        </w:rPr>
        <w:t>արտադասարանական, արտադպրոցական դաստիարակչական միջոցառումների կազմակերպում՝ ուղղված ինքնակրթության, գիտելիքի ու ամբողջ կյանքում սովորելու կարևորության թեմաներին,</w:t>
      </w:r>
    </w:p>
    <w:p w:rsidR="002D59AB" w:rsidRPr="000D2F5C" w:rsidRDefault="002D59AB" w:rsidP="000D2F5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00"/>
        <w:jc w:val="both"/>
        <w:rPr>
          <w:rFonts w:ascii="Sylfaen" w:hAnsi="Sylfaen" w:cs="Tahoma"/>
          <w:lang w:val="hy-AM"/>
        </w:rPr>
      </w:pPr>
      <w:r w:rsidRPr="000D2F5C">
        <w:rPr>
          <w:rFonts w:ascii="Sylfaen" w:hAnsi="Sylfaen" w:cs="Tahoma"/>
          <w:lang w:val="hy-AM"/>
        </w:rPr>
        <w:t xml:space="preserve">տարրական դպրոցում  ձևավորել համընդհանուր կրթական  կոմպետենցիաներ,  </w:t>
      </w:r>
    </w:p>
    <w:p w:rsidR="002D59AB" w:rsidRPr="000D2F5C" w:rsidRDefault="002D59AB" w:rsidP="000D2F5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00"/>
        <w:jc w:val="both"/>
        <w:rPr>
          <w:rFonts w:ascii="Sylfaen" w:hAnsi="Sylfaen" w:cs="Tahoma"/>
          <w:lang w:val="hy-AM"/>
        </w:rPr>
      </w:pPr>
      <w:r w:rsidRPr="000D2F5C">
        <w:rPr>
          <w:rFonts w:ascii="Sylfaen" w:hAnsi="Sylfaen" w:cs="Tahoma"/>
          <w:lang w:val="hy-AM"/>
        </w:rPr>
        <w:t>աշակերտի ճանաչողական գործունեության ակտիվացում ուսումնական գործընթացում,</w:t>
      </w:r>
    </w:p>
    <w:p w:rsidR="002D59AB" w:rsidRPr="000D2F5C" w:rsidRDefault="002D59AB" w:rsidP="000D2F5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00"/>
        <w:jc w:val="both"/>
        <w:rPr>
          <w:rFonts w:ascii="Sylfaen" w:hAnsi="Sylfaen" w:cs="Tahoma"/>
          <w:lang w:val="hy-AM"/>
        </w:rPr>
      </w:pPr>
      <w:r w:rsidRPr="000D2F5C">
        <w:rPr>
          <w:rFonts w:ascii="Sylfaen" w:hAnsi="Sylfaen" w:cs="Tahoma"/>
          <w:lang w:val="hy-AM"/>
        </w:rPr>
        <w:t>իրականացված նորարարության շրջանակներում մշակել մեթոդական առաջարկություններ, դիդակտիկ նյութեր,</w:t>
      </w:r>
    </w:p>
    <w:p w:rsidR="002D59AB" w:rsidRPr="000D2F5C" w:rsidRDefault="002D59AB" w:rsidP="000D2F5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00"/>
        <w:jc w:val="both"/>
        <w:rPr>
          <w:rFonts w:ascii="Sylfaen" w:hAnsi="Sylfaen" w:cs="Tahoma"/>
          <w:lang w:val="hy-AM"/>
        </w:rPr>
      </w:pPr>
      <w:r w:rsidRPr="000D2F5C">
        <w:rPr>
          <w:rFonts w:ascii="Sylfaen" w:hAnsi="Sylfaen" w:cs="Tahoma"/>
          <w:lang w:val="hy-AM"/>
        </w:rPr>
        <w:t xml:space="preserve">   սովորողների </w:t>
      </w:r>
      <w:r w:rsidR="000D2F5C" w:rsidRPr="000D2F5C">
        <w:rPr>
          <w:rFonts w:ascii="Sylfaen" w:hAnsi="Sylfaen" w:cs="Tahoma"/>
          <w:lang w:val="hy-AM"/>
        </w:rPr>
        <w:t>ակտիվ</w:t>
      </w:r>
      <w:r w:rsidRPr="000D2F5C">
        <w:rPr>
          <w:rFonts w:ascii="Sylfaen" w:hAnsi="Sylfaen" w:cs="Tahoma"/>
          <w:lang w:val="hy-AM"/>
        </w:rPr>
        <w:t>ության և ինքնուրույն մտածելու, տրամաբանել սովորեցնելու, կարողության զարգացում,</w:t>
      </w:r>
    </w:p>
    <w:p w:rsidR="002D59AB" w:rsidRPr="000D2F5C" w:rsidRDefault="002D59AB" w:rsidP="000D2F5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00"/>
        <w:jc w:val="both"/>
        <w:rPr>
          <w:rFonts w:ascii="Sylfaen" w:hAnsi="Sylfaen" w:cs="Tahoma"/>
          <w:lang w:val="hy-AM"/>
        </w:rPr>
      </w:pPr>
      <w:r w:rsidRPr="000D2F5C">
        <w:rPr>
          <w:rFonts w:ascii="Sylfaen" w:hAnsi="Sylfaen" w:cs="Tahoma"/>
          <w:lang w:val="hy-AM"/>
        </w:rPr>
        <w:t>խրախուսել երեխաներին ինքնուրույն փնտրել տեղեկատվություն նորարարական տեխնոլոգիաների կիրառմամբ, ինքնակազմակերպվել և գիտակցված վերահսկել  ճանաչողական գործողությունները,</w:t>
      </w:r>
    </w:p>
    <w:p w:rsidR="002D59AB" w:rsidRPr="000D2F5C" w:rsidRDefault="002D59AB" w:rsidP="000D2F5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00"/>
        <w:jc w:val="both"/>
        <w:rPr>
          <w:rFonts w:ascii="Sylfaen" w:hAnsi="Sylfaen" w:cs="Tahoma"/>
          <w:lang w:val="hy-AM"/>
        </w:rPr>
      </w:pPr>
      <w:r w:rsidRPr="000D2F5C">
        <w:rPr>
          <w:rFonts w:ascii="Sylfaen" w:hAnsi="Sylfaen" w:cs="Tahoma"/>
          <w:lang w:val="hy-AM"/>
        </w:rPr>
        <w:t>ցուցադրական սարքավորումների և լաբորատոր աշխատանքների հետ կապված բազմաթիվ խնդիրների լուծում։</w:t>
      </w:r>
    </w:p>
    <w:p w:rsidR="00A20AAC" w:rsidRPr="000D2F5C" w:rsidRDefault="00A20AAC" w:rsidP="002D59AB">
      <w:pPr>
        <w:spacing w:line="360" w:lineRule="auto"/>
        <w:jc w:val="both"/>
        <w:rPr>
          <w:rFonts w:ascii="Sylfaen" w:hAnsi="Sylfaen" w:cs="Tahoma"/>
          <w:lang w:val="hy-AM"/>
        </w:rPr>
      </w:pPr>
    </w:p>
    <w:p w:rsidR="001F0324" w:rsidRPr="000D2F5C" w:rsidRDefault="001F0324" w:rsidP="001F0324">
      <w:pPr>
        <w:spacing w:line="360" w:lineRule="auto"/>
        <w:rPr>
          <w:rFonts w:ascii="Sylfaen" w:hAnsi="Sylfaen" w:cs="Tahoma"/>
          <w:lang w:val="hy-AM"/>
        </w:rPr>
      </w:pPr>
    </w:p>
    <w:p w:rsidR="002D59AB" w:rsidRPr="00F57DFE" w:rsidRDefault="002D59AB" w:rsidP="001F0324">
      <w:pPr>
        <w:spacing w:line="360" w:lineRule="auto"/>
        <w:rPr>
          <w:rFonts w:ascii="Sylfaen" w:hAnsi="Sylfaen"/>
          <w:b/>
          <w:sz w:val="24"/>
          <w:szCs w:val="24"/>
          <w:lang w:val="hy-AM"/>
        </w:rPr>
      </w:pPr>
    </w:p>
    <w:p w:rsidR="002D59AB" w:rsidRPr="00F57DFE" w:rsidRDefault="002D59AB" w:rsidP="001F0324">
      <w:pPr>
        <w:spacing w:line="360" w:lineRule="auto"/>
        <w:rPr>
          <w:rFonts w:ascii="Sylfaen" w:hAnsi="Sylfaen"/>
          <w:b/>
          <w:sz w:val="24"/>
          <w:szCs w:val="24"/>
          <w:lang w:val="hy-AM"/>
        </w:rPr>
      </w:pPr>
    </w:p>
    <w:p w:rsidR="002D59AB" w:rsidRPr="00F57DFE" w:rsidRDefault="002D59AB" w:rsidP="001F0324">
      <w:pPr>
        <w:spacing w:line="360" w:lineRule="auto"/>
        <w:rPr>
          <w:rFonts w:ascii="Sylfaen" w:hAnsi="Sylfaen"/>
          <w:b/>
          <w:sz w:val="24"/>
          <w:szCs w:val="24"/>
          <w:lang w:val="hy-AM"/>
        </w:rPr>
      </w:pPr>
    </w:p>
    <w:p w:rsidR="002D59AB" w:rsidRPr="00F57DFE" w:rsidRDefault="002D59AB" w:rsidP="001F0324">
      <w:pPr>
        <w:spacing w:line="360" w:lineRule="auto"/>
        <w:rPr>
          <w:rFonts w:ascii="Sylfaen" w:hAnsi="Sylfaen"/>
          <w:b/>
          <w:sz w:val="24"/>
          <w:szCs w:val="24"/>
          <w:lang w:val="hy-AM"/>
        </w:rPr>
      </w:pPr>
    </w:p>
    <w:p w:rsidR="008B346A" w:rsidRPr="00F57DFE" w:rsidRDefault="008B346A" w:rsidP="001F0324">
      <w:pPr>
        <w:spacing w:line="360" w:lineRule="auto"/>
        <w:rPr>
          <w:rFonts w:ascii="Sylfaen" w:hAnsi="Sylfaen"/>
          <w:b/>
          <w:sz w:val="24"/>
          <w:szCs w:val="24"/>
          <w:lang w:val="hy-AM"/>
        </w:rPr>
      </w:pPr>
    </w:p>
    <w:p w:rsidR="008B346A" w:rsidRPr="00F57DFE" w:rsidRDefault="008B346A" w:rsidP="001F0324">
      <w:pPr>
        <w:spacing w:line="360" w:lineRule="auto"/>
        <w:rPr>
          <w:rFonts w:ascii="Sylfaen" w:hAnsi="Sylfaen"/>
          <w:b/>
          <w:sz w:val="24"/>
          <w:szCs w:val="24"/>
          <w:lang w:val="hy-AM"/>
        </w:rPr>
      </w:pPr>
    </w:p>
    <w:p w:rsidR="008B346A" w:rsidRPr="00F57DFE" w:rsidRDefault="008B346A" w:rsidP="001F0324">
      <w:pPr>
        <w:spacing w:line="360" w:lineRule="auto"/>
        <w:rPr>
          <w:rFonts w:ascii="Sylfaen" w:hAnsi="Sylfaen"/>
          <w:b/>
          <w:sz w:val="24"/>
          <w:szCs w:val="24"/>
          <w:lang w:val="hy-AM"/>
        </w:rPr>
      </w:pPr>
    </w:p>
    <w:p w:rsidR="008B346A" w:rsidRPr="00F57DFE" w:rsidRDefault="008B346A" w:rsidP="001F0324">
      <w:pPr>
        <w:spacing w:line="360" w:lineRule="auto"/>
        <w:rPr>
          <w:rFonts w:ascii="Sylfaen" w:hAnsi="Sylfaen"/>
          <w:b/>
          <w:sz w:val="24"/>
          <w:szCs w:val="24"/>
          <w:lang w:val="hy-AM"/>
        </w:rPr>
      </w:pPr>
    </w:p>
    <w:p w:rsidR="002D59AB" w:rsidRPr="00F57DFE" w:rsidRDefault="002D59AB" w:rsidP="001F0324">
      <w:pPr>
        <w:spacing w:line="360" w:lineRule="auto"/>
        <w:rPr>
          <w:rFonts w:ascii="Sylfaen" w:hAnsi="Sylfaen"/>
          <w:b/>
          <w:sz w:val="24"/>
          <w:szCs w:val="24"/>
          <w:lang w:val="hy-AM"/>
        </w:rPr>
      </w:pPr>
    </w:p>
    <w:p w:rsidR="00543EBE" w:rsidRDefault="00543EBE" w:rsidP="00A20AAC">
      <w:pPr>
        <w:spacing w:line="360" w:lineRule="auto"/>
        <w:jc w:val="center"/>
        <w:rPr>
          <w:rFonts w:ascii="Sylfaen" w:hAnsi="Sylfaen"/>
          <w:b/>
          <w:sz w:val="24"/>
          <w:szCs w:val="24"/>
          <w:lang w:val="hy-AM"/>
        </w:rPr>
      </w:pPr>
    </w:p>
    <w:p w:rsidR="00543EBE" w:rsidRDefault="00543EBE" w:rsidP="00A20AAC">
      <w:pPr>
        <w:spacing w:line="360" w:lineRule="auto"/>
        <w:jc w:val="center"/>
        <w:rPr>
          <w:rFonts w:ascii="Sylfaen" w:hAnsi="Sylfaen"/>
          <w:b/>
          <w:sz w:val="24"/>
          <w:szCs w:val="24"/>
          <w:lang w:val="hy-AM"/>
        </w:rPr>
      </w:pPr>
    </w:p>
    <w:p w:rsidR="00A20AAC" w:rsidRPr="00F57DFE" w:rsidRDefault="00A20AAC" w:rsidP="00A20AAC">
      <w:pPr>
        <w:spacing w:line="360" w:lineRule="auto"/>
        <w:jc w:val="center"/>
        <w:rPr>
          <w:rFonts w:ascii="Sylfaen" w:hAnsi="Sylfaen"/>
          <w:b/>
          <w:sz w:val="24"/>
          <w:szCs w:val="24"/>
          <w:lang w:val="hy-AM"/>
        </w:rPr>
      </w:pPr>
      <w:r w:rsidRPr="00F57DFE">
        <w:rPr>
          <w:rFonts w:ascii="Sylfaen" w:hAnsi="Sylfaen"/>
          <w:b/>
          <w:sz w:val="24"/>
          <w:szCs w:val="24"/>
          <w:lang w:val="hy-AM"/>
        </w:rPr>
        <w:lastRenderedPageBreak/>
        <w:t>ԳՐԱԿԱՆՈՒԹՅԱՆ ՑԱՆԿ</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1. Ասատրյան Լ.Թ., Հակոբյան Գ.Հ., Ասատրյան Մ.Ա., Գևորգյան Մ.Մ., Կարապետյան Ն.Զ., Բաղդասարյան Ա.Ա., Մանկավարժություն, Երևան, Արտագերս, 2017, 360 էջ:</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 xml:space="preserve">2. Ասատրյան Լ.Թ., Հակոբյան Գ.Հ., Մանկավարժական հետազոտությունների մեթոդաբանություն, Երևան, 2011թ.: </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 xml:space="preserve">3. Ասատրյան Զ.Ա., «Տարրական կրթության մանկավարժություն» ուսումնամեթոդական ձեռնարկ (դասախոսությունների ժողովածու), Եր.: Տիգրան Մեծ, 2017թ.: </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 xml:space="preserve">4. </w:t>
      </w:r>
      <w:r w:rsidRPr="00F57DFE">
        <w:rPr>
          <w:rFonts w:ascii="Sylfaen" w:hAnsi="Sylfaen" w:cs="Calibri"/>
          <w:sz w:val="24"/>
          <w:szCs w:val="24"/>
          <w:lang w:val="hy-AM"/>
        </w:rPr>
        <w:t>«</w:t>
      </w:r>
      <w:r w:rsidRPr="00F57DFE">
        <w:rPr>
          <w:rFonts w:ascii="Sylfaen" w:hAnsi="Sylfaen"/>
          <w:sz w:val="24"/>
          <w:szCs w:val="24"/>
          <w:lang w:val="hy-AM"/>
        </w:rPr>
        <w:t>Գիտական Արցախ</w:t>
      </w:r>
      <w:r w:rsidRPr="00F57DFE">
        <w:rPr>
          <w:rFonts w:ascii="Sylfaen" w:hAnsi="Sylfaen" w:cs="Calibri"/>
          <w:sz w:val="24"/>
          <w:szCs w:val="24"/>
          <w:lang w:val="hy-AM"/>
        </w:rPr>
        <w:t>»</w:t>
      </w:r>
      <w:r w:rsidRPr="00F57DFE">
        <w:rPr>
          <w:rFonts w:ascii="Sylfaen" w:hAnsi="Sylfaen"/>
          <w:sz w:val="24"/>
          <w:szCs w:val="24"/>
          <w:lang w:val="hy-AM"/>
        </w:rPr>
        <w:t xml:space="preserve"> 2019թթ.: Երևան,.: </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 xml:space="preserve">5.Գյուլամիրյան Ջ՚՚՚. </w:t>
      </w:r>
      <w:r w:rsidRPr="00F57DFE">
        <w:rPr>
          <w:rFonts w:ascii="Sylfaen" w:hAnsi="Sylfaen" w:cs="Arial"/>
          <w:sz w:val="24"/>
          <w:szCs w:val="24"/>
          <w:lang w:val="hy-AM"/>
        </w:rPr>
        <w:t>«</w:t>
      </w:r>
      <w:r w:rsidRPr="00F57DFE">
        <w:rPr>
          <w:rFonts w:ascii="Sylfaen" w:hAnsi="Sylfaen"/>
          <w:sz w:val="24"/>
          <w:szCs w:val="24"/>
          <w:lang w:val="hy-AM"/>
        </w:rPr>
        <w:t>Մայրենիի ուսուցման մեթոդիկա</w:t>
      </w:r>
      <w:r w:rsidRPr="00F57DFE">
        <w:rPr>
          <w:rFonts w:ascii="Sylfaen" w:hAnsi="Sylfaen" w:cs="Arial"/>
          <w:sz w:val="24"/>
          <w:szCs w:val="24"/>
          <w:lang w:val="hy-AM"/>
        </w:rPr>
        <w:t>», Երևան 2018:</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 xml:space="preserve">6.Թորգոմյան Լ.Վ., Մանկավարժության ընդհանուր հիմունքներ, Երևան 2005: ..: </w:t>
      </w:r>
    </w:p>
    <w:p w:rsidR="00A20AAC" w:rsidRPr="00F57DFE" w:rsidRDefault="00A20AAC" w:rsidP="00A20AAC">
      <w:pPr>
        <w:pStyle w:val="FootnoteText"/>
        <w:spacing w:line="360" w:lineRule="auto"/>
        <w:jc w:val="both"/>
        <w:rPr>
          <w:rFonts w:ascii="Sylfaen" w:hAnsi="Sylfaen"/>
          <w:sz w:val="24"/>
          <w:szCs w:val="24"/>
          <w:lang w:val="hy-AM"/>
        </w:rPr>
      </w:pPr>
      <w:r w:rsidRPr="00F57DFE">
        <w:rPr>
          <w:rFonts w:ascii="Sylfaen" w:hAnsi="Sylfaen"/>
          <w:sz w:val="24"/>
          <w:szCs w:val="24"/>
          <w:lang w:val="hy-AM"/>
        </w:rPr>
        <w:t>7. Թորոսյան Կ., Չիբուխչյան Կ., 50 հարց ու պատասխան տարրական դասարանների ուսուցիչների մասին, ՄԱՍ 1, Ե.,, «Զանգակ», 2013թ. :</w:t>
      </w:r>
    </w:p>
    <w:p w:rsidR="00A20AAC" w:rsidRPr="00F57DFE" w:rsidRDefault="00A20AAC" w:rsidP="00A20AAC">
      <w:pPr>
        <w:pStyle w:val="FootnoteText"/>
        <w:spacing w:line="360" w:lineRule="auto"/>
        <w:jc w:val="both"/>
        <w:rPr>
          <w:rFonts w:ascii="Sylfaen" w:hAnsi="Sylfaen"/>
          <w:sz w:val="24"/>
          <w:szCs w:val="24"/>
          <w:lang w:val="hy-AM"/>
        </w:rPr>
      </w:pPr>
      <w:r w:rsidRPr="00F57DFE">
        <w:rPr>
          <w:rFonts w:ascii="Sylfaen" w:hAnsi="Sylfaen"/>
          <w:sz w:val="24"/>
          <w:szCs w:val="24"/>
          <w:lang w:val="hy-AM"/>
        </w:rPr>
        <w:t>8</w:t>
      </w:r>
      <w:r w:rsidRPr="00F57DFE">
        <w:rPr>
          <w:rFonts w:ascii="MS Mincho" w:eastAsia="MS Mincho" w:hAnsi="MS Mincho" w:cs="MS Mincho" w:hint="eastAsia"/>
          <w:sz w:val="24"/>
          <w:szCs w:val="24"/>
          <w:lang w:val="hy-AM"/>
        </w:rPr>
        <w:t>․</w:t>
      </w:r>
      <w:r w:rsidRPr="00F57DFE">
        <w:rPr>
          <w:rFonts w:ascii="Sylfaen" w:hAnsi="Sylfaen" w:cs="Times New Roman"/>
          <w:sz w:val="24"/>
          <w:szCs w:val="24"/>
          <w:lang w:val="hy-AM"/>
        </w:rPr>
        <w:t xml:space="preserve"> </w:t>
      </w:r>
      <w:r w:rsidRPr="00F57DFE">
        <w:rPr>
          <w:rFonts w:ascii="Sylfaen" w:hAnsi="Sylfaen"/>
          <w:sz w:val="24"/>
          <w:szCs w:val="24"/>
          <w:lang w:val="hy-AM"/>
        </w:rPr>
        <w:t>Թորոսյան Կ., Չիբուխչյան Կ., 50 հարց ու պատասխան տարրական դասարանների ուսուցիչների մասին, ՄԱՍ 2, Ե.,, «Զանգակ», 2013թ. :</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9</w:t>
      </w:r>
      <w:r w:rsidRPr="00F57DFE">
        <w:rPr>
          <w:rFonts w:ascii="MS Mincho" w:eastAsia="MS Mincho" w:hAnsi="MS Mincho" w:cs="MS Mincho" w:hint="eastAsia"/>
          <w:sz w:val="24"/>
          <w:szCs w:val="24"/>
          <w:lang w:val="hy-AM"/>
        </w:rPr>
        <w:t>․</w:t>
      </w:r>
      <w:r w:rsidRPr="00F57DFE">
        <w:rPr>
          <w:rFonts w:ascii="Sylfaen" w:hAnsi="Sylfaen"/>
          <w:sz w:val="24"/>
          <w:szCs w:val="24"/>
          <w:lang w:val="hy-AM"/>
        </w:rPr>
        <w:t xml:space="preserve"> Թոփուզյան Ա.Օ. և ուրիշներ, Մանկավարժական առողջագիտությունը տարրական դպրոցում, Երևան, 2017թ. </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10</w:t>
      </w:r>
      <w:r w:rsidRPr="00F57DFE">
        <w:rPr>
          <w:rFonts w:ascii="MS Mincho" w:eastAsia="MS Mincho" w:hAnsi="MS Mincho" w:cs="MS Mincho" w:hint="eastAsia"/>
          <w:sz w:val="24"/>
          <w:szCs w:val="24"/>
          <w:lang w:val="hy-AM"/>
        </w:rPr>
        <w:t>․</w:t>
      </w:r>
      <w:r w:rsidRPr="00F57DFE">
        <w:rPr>
          <w:rFonts w:ascii="Sylfaen" w:hAnsi="Sylfaen"/>
          <w:sz w:val="24"/>
          <w:szCs w:val="24"/>
          <w:lang w:val="hy-AM"/>
        </w:rPr>
        <w:t xml:space="preserve"> Թոփուզյան Ա.Օ. և ուրիշներ, Տեղեկատվական տեխնոլոգիաները տարրական դպրոցում, Երևան, 2018թ. </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11.Հակոբյան Ա.Ա., Մանկավարժական գործունեության հիմունքներ, ուսումնամեթոդական ձեռնարկ, «Էդիթ Պրինտ» հրատարակչություն, Երևան 2017թ.:</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 xml:space="preserve"> 12. Հակոբյան Գ.Հ., Մանկավարժական պրակտիկայի ուղեցույց: Մեթոդական ձեռնարկ, Եր.: Արտագերս, 2017թ.: </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 xml:space="preserve">13. Հակոբյան Ն. և ուրիշներ, Մանկավարժական հաղորդակցում, Երևան, 2010թ.: </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 xml:space="preserve">14. Ղույումչյան Գ.Ե., «Մանկավարժություն», գիրք 1-ին, էջ 14, Երևան, 2005թ.: </w:t>
      </w:r>
    </w:p>
    <w:p w:rsidR="00A20AAC" w:rsidRPr="00F57DFE" w:rsidRDefault="00A20AAC" w:rsidP="00A20AAC">
      <w:pPr>
        <w:spacing w:line="360" w:lineRule="auto"/>
        <w:jc w:val="both"/>
        <w:rPr>
          <w:rFonts w:ascii="Sylfaen" w:hAnsi="Sylfaen"/>
          <w:sz w:val="24"/>
          <w:szCs w:val="24"/>
          <w:lang w:val="hy-AM"/>
        </w:rPr>
      </w:pPr>
    </w:p>
    <w:p w:rsidR="00A20AAC" w:rsidRPr="00F57DFE" w:rsidRDefault="00A20AAC" w:rsidP="00A20AAC">
      <w:pPr>
        <w:spacing w:line="360" w:lineRule="auto"/>
        <w:jc w:val="both"/>
        <w:rPr>
          <w:rFonts w:ascii="Sylfaen" w:hAnsi="Sylfaen"/>
          <w:sz w:val="24"/>
          <w:szCs w:val="24"/>
          <w:lang w:val="hy-AM"/>
        </w:rPr>
      </w:pP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 xml:space="preserve">15. Պետրոսյան Հ.Հ., Ուսուցման ժամանակակից տեխնոլոգիաները, 1-ին, 2-րդ մաս, Երևան, 2007թ.: </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16. Վարդումյան Ս. և ուրիշներ, Ժամանակակից մանկավարժական մոտեցումներ, Երևան, ԱՅՌԵՔՍ, 2005 թ.:</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 xml:space="preserve"> 17. </w:t>
      </w:r>
      <w:r w:rsidRPr="00F57DFE">
        <w:rPr>
          <w:rFonts w:ascii="Sylfaen" w:hAnsi="Sylfaen"/>
          <w:sz w:val="24"/>
          <w:szCs w:val="24"/>
          <w:lang w:val="ru-RU"/>
        </w:rPr>
        <w:t xml:space="preserve">Ефремов О.Ю., Педагогика, М.,2009. </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18</w:t>
      </w:r>
      <w:r w:rsidRPr="00F57DFE">
        <w:rPr>
          <w:rFonts w:ascii="Sylfaen" w:hAnsi="Sylfaen"/>
          <w:sz w:val="24"/>
          <w:szCs w:val="24"/>
          <w:lang w:val="ru-RU"/>
        </w:rPr>
        <w:t>. Пидкасистий П.И., Педагогика, М.,2006.</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ru-RU"/>
        </w:rPr>
        <w:t xml:space="preserve"> </w:t>
      </w:r>
      <w:r w:rsidRPr="00F57DFE">
        <w:rPr>
          <w:rFonts w:ascii="Sylfaen" w:hAnsi="Sylfaen"/>
          <w:sz w:val="24"/>
          <w:szCs w:val="24"/>
          <w:lang w:val="hy-AM"/>
        </w:rPr>
        <w:t>19</w:t>
      </w:r>
      <w:r w:rsidRPr="00F57DFE">
        <w:rPr>
          <w:rFonts w:ascii="Sylfaen" w:hAnsi="Sylfaen"/>
          <w:sz w:val="24"/>
          <w:szCs w:val="24"/>
          <w:lang w:val="ru-RU"/>
        </w:rPr>
        <w:t>. Пионова Р.С., Педагогика высшей школы, Минск, 2005.</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ru-RU"/>
        </w:rPr>
        <w:t xml:space="preserve"> </w:t>
      </w:r>
      <w:r w:rsidRPr="00F57DFE">
        <w:rPr>
          <w:rFonts w:ascii="Sylfaen" w:hAnsi="Sylfaen"/>
          <w:sz w:val="24"/>
          <w:szCs w:val="24"/>
          <w:lang w:val="hy-AM"/>
        </w:rPr>
        <w:t>20</w:t>
      </w:r>
      <w:r w:rsidRPr="00F57DFE">
        <w:rPr>
          <w:rFonts w:ascii="Sylfaen" w:hAnsi="Sylfaen"/>
          <w:sz w:val="24"/>
          <w:szCs w:val="24"/>
          <w:lang w:val="ru-RU"/>
        </w:rPr>
        <w:t xml:space="preserve">. Пискунов А.И., История педагогики и образования, М., 2005. </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hy-AM"/>
        </w:rPr>
        <w:t>21</w:t>
      </w:r>
      <w:r w:rsidRPr="00F57DFE">
        <w:rPr>
          <w:rFonts w:ascii="Sylfaen" w:hAnsi="Sylfaen"/>
          <w:sz w:val="24"/>
          <w:szCs w:val="24"/>
          <w:lang w:val="ru-RU"/>
        </w:rPr>
        <w:t xml:space="preserve">. Попов, В.А. История педагогики и образования [Текст]: учеб. пособие для студентов вузов ред. В. А. Сластенин. - М.: Академия, 2010. </w:t>
      </w:r>
    </w:p>
    <w:p w:rsidR="00A20AAC" w:rsidRPr="00F57DFE" w:rsidRDefault="00A20AAC" w:rsidP="00A20AAC">
      <w:pPr>
        <w:spacing w:line="360" w:lineRule="auto"/>
        <w:jc w:val="both"/>
        <w:rPr>
          <w:rFonts w:ascii="Sylfaen" w:hAnsi="Sylfaen"/>
          <w:sz w:val="24"/>
          <w:szCs w:val="24"/>
          <w:lang w:val="hy-AM"/>
        </w:rPr>
      </w:pPr>
      <w:r w:rsidRPr="00F57DFE">
        <w:rPr>
          <w:rFonts w:ascii="Sylfaen" w:hAnsi="Sylfaen"/>
          <w:sz w:val="24"/>
          <w:szCs w:val="24"/>
          <w:lang w:val="ru-RU"/>
        </w:rPr>
        <w:t xml:space="preserve"> </w:t>
      </w:r>
    </w:p>
    <w:p w:rsidR="00A20AAC" w:rsidRPr="00F57DFE" w:rsidRDefault="00A20AAC" w:rsidP="00A20AAC">
      <w:pPr>
        <w:spacing w:line="360" w:lineRule="auto"/>
        <w:jc w:val="both"/>
        <w:rPr>
          <w:rFonts w:ascii="Sylfaen" w:eastAsia="Times New Roman" w:hAnsi="Sylfaen" w:cs="Arial"/>
          <w:b/>
          <w:color w:val="333333"/>
          <w:sz w:val="24"/>
          <w:szCs w:val="24"/>
          <w:lang w:val="hy-AM" w:eastAsia="ru-RU"/>
        </w:rPr>
      </w:pPr>
    </w:p>
    <w:p w:rsidR="00A20AAC" w:rsidRPr="00F57DFE" w:rsidRDefault="00A20AAC" w:rsidP="00A20AAC">
      <w:pPr>
        <w:spacing w:line="360" w:lineRule="auto"/>
        <w:jc w:val="both"/>
        <w:rPr>
          <w:rFonts w:ascii="Sylfaen" w:eastAsia="Times New Roman" w:hAnsi="Sylfaen" w:cs="Arial"/>
          <w:b/>
          <w:color w:val="333333"/>
          <w:sz w:val="24"/>
          <w:szCs w:val="24"/>
          <w:lang w:val="hy-AM" w:eastAsia="ru-RU"/>
        </w:rPr>
      </w:pPr>
    </w:p>
    <w:p w:rsidR="00A20AAC" w:rsidRPr="00F57DFE" w:rsidRDefault="00A20AAC" w:rsidP="00A20AAC">
      <w:pPr>
        <w:spacing w:line="360" w:lineRule="auto"/>
        <w:jc w:val="both"/>
        <w:rPr>
          <w:rFonts w:ascii="Sylfaen" w:eastAsia="Times New Roman" w:hAnsi="Sylfaen" w:cs="Arial"/>
          <w:b/>
          <w:color w:val="333333"/>
          <w:sz w:val="24"/>
          <w:szCs w:val="24"/>
          <w:lang w:val="hy-AM" w:eastAsia="ru-RU"/>
        </w:rPr>
      </w:pPr>
    </w:p>
    <w:p w:rsidR="00A20AAC" w:rsidRPr="00F57DFE" w:rsidRDefault="00A20AAC" w:rsidP="00A20AAC">
      <w:pPr>
        <w:spacing w:line="360" w:lineRule="auto"/>
        <w:jc w:val="both"/>
        <w:rPr>
          <w:rFonts w:ascii="Sylfaen" w:eastAsia="Times New Roman" w:hAnsi="Sylfaen" w:cs="Arial"/>
          <w:b/>
          <w:color w:val="333333"/>
          <w:sz w:val="24"/>
          <w:szCs w:val="24"/>
          <w:lang w:val="hy-AM" w:eastAsia="ru-RU"/>
        </w:rPr>
      </w:pPr>
    </w:p>
    <w:p w:rsidR="00A20AAC" w:rsidRPr="00F57DFE" w:rsidRDefault="00A20AAC" w:rsidP="00A20AAC">
      <w:pPr>
        <w:spacing w:line="360" w:lineRule="auto"/>
        <w:jc w:val="both"/>
        <w:rPr>
          <w:rFonts w:ascii="Sylfaen" w:eastAsia="Times New Roman" w:hAnsi="Sylfaen" w:cs="Arial"/>
          <w:b/>
          <w:color w:val="333333"/>
          <w:sz w:val="24"/>
          <w:szCs w:val="24"/>
          <w:lang w:val="hy-AM" w:eastAsia="ru-RU"/>
        </w:rPr>
      </w:pPr>
    </w:p>
    <w:p w:rsidR="00A20AAC" w:rsidRPr="00F57DFE" w:rsidRDefault="00A20AAC" w:rsidP="00A20AAC">
      <w:pPr>
        <w:spacing w:line="360" w:lineRule="auto"/>
        <w:jc w:val="both"/>
        <w:rPr>
          <w:rFonts w:ascii="Sylfaen" w:eastAsia="Times New Roman" w:hAnsi="Sylfaen" w:cs="Arial"/>
          <w:b/>
          <w:color w:val="333333"/>
          <w:sz w:val="24"/>
          <w:szCs w:val="24"/>
          <w:lang w:val="hy-AM" w:eastAsia="ru-RU"/>
        </w:rPr>
      </w:pPr>
    </w:p>
    <w:p w:rsidR="00A20AAC" w:rsidRPr="00F57DFE" w:rsidRDefault="00A20AAC" w:rsidP="00A20AAC">
      <w:pPr>
        <w:spacing w:line="360" w:lineRule="auto"/>
        <w:jc w:val="both"/>
        <w:rPr>
          <w:rFonts w:ascii="Sylfaen" w:eastAsia="Times New Roman" w:hAnsi="Sylfaen" w:cs="Arial"/>
          <w:b/>
          <w:color w:val="333333"/>
          <w:sz w:val="24"/>
          <w:szCs w:val="24"/>
          <w:lang w:val="hy-AM" w:eastAsia="ru-RU"/>
        </w:rPr>
      </w:pPr>
    </w:p>
    <w:p w:rsidR="00A20AAC" w:rsidRPr="00F57DFE" w:rsidRDefault="00A20AAC" w:rsidP="00A20AAC">
      <w:pPr>
        <w:spacing w:line="360" w:lineRule="auto"/>
        <w:jc w:val="center"/>
        <w:rPr>
          <w:rFonts w:ascii="Sylfaen" w:eastAsia="Times New Roman" w:hAnsi="Sylfaen" w:cs="Arial"/>
          <w:b/>
          <w:color w:val="333333"/>
          <w:sz w:val="24"/>
          <w:szCs w:val="24"/>
          <w:lang w:val="hy-AM" w:eastAsia="ru-RU"/>
        </w:rPr>
      </w:pPr>
    </w:p>
    <w:p w:rsidR="00A20AAC" w:rsidRPr="00F57DFE" w:rsidRDefault="00A20AAC" w:rsidP="00A20AAC">
      <w:pPr>
        <w:spacing w:line="360" w:lineRule="auto"/>
        <w:jc w:val="center"/>
        <w:rPr>
          <w:rFonts w:ascii="Sylfaen" w:eastAsia="Times New Roman" w:hAnsi="Sylfaen" w:cs="Arial"/>
          <w:b/>
          <w:color w:val="333333"/>
          <w:sz w:val="24"/>
          <w:szCs w:val="24"/>
          <w:lang w:val="hy-AM" w:eastAsia="ru-RU"/>
        </w:rPr>
      </w:pPr>
    </w:p>
    <w:p w:rsidR="00A20AAC" w:rsidRPr="00F57DFE" w:rsidRDefault="00A20AAC" w:rsidP="00A20AAC">
      <w:pPr>
        <w:spacing w:line="360" w:lineRule="auto"/>
        <w:jc w:val="center"/>
        <w:rPr>
          <w:rFonts w:ascii="Sylfaen" w:eastAsia="Times New Roman" w:hAnsi="Sylfaen" w:cs="Arial"/>
          <w:b/>
          <w:color w:val="333333"/>
          <w:sz w:val="24"/>
          <w:szCs w:val="24"/>
          <w:lang w:val="hy-AM" w:eastAsia="ru-RU"/>
        </w:rPr>
      </w:pPr>
    </w:p>
    <w:sectPr w:rsidR="00A20AAC" w:rsidRPr="00F57DFE" w:rsidSect="00A20AAC">
      <w:footerReference w:type="default" r:id="rId17"/>
      <w:pgSz w:w="12240" w:h="15840"/>
      <w:pgMar w:top="568" w:right="104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6B02" w:rsidRDefault="00486B02" w:rsidP="00FA2C06">
      <w:pPr>
        <w:spacing w:after="0" w:line="240" w:lineRule="auto"/>
      </w:pPr>
      <w:r>
        <w:separator/>
      </w:r>
    </w:p>
  </w:endnote>
  <w:endnote w:type="continuationSeparator" w:id="0">
    <w:p w:rsidR="00486B02" w:rsidRDefault="00486B02" w:rsidP="00FA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06" w:rsidRDefault="00FA2C0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63FAB">
      <w:rPr>
        <w:caps/>
        <w:noProof/>
        <w:color w:val="5B9BD5" w:themeColor="accent1"/>
      </w:rPr>
      <w:t>2</w:t>
    </w:r>
    <w:r>
      <w:rPr>
        <w:caps/>
        <w:noProof/>
        <w:color w:val="5B9BD5" w:themeColor="accent1"/>
      </w:rPr>
      <w:fldChar w:fldCharType="end"/>
    </w:r>
  </w:p>
  <w:p w:rsidR="00FA2C06" w:rsidRDefault="00FA2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362338"/>
      <w:docPartObj>
        <w:docPartGallery w:val="Page Numbers (Bottom of Page)"/>
        <w:docPartUnique/>
      </w:docPartObj>
    </w:sdtPr>
    <w:sdtEndPr>
      <w:rPr>
        <w:noProof/>
      </w:rPr>
    </w:sdtEndPr>
    <w:sdtContent>
      <w:p w:rsidR="00FA2C06" w:rsidRDefault="00FA2C06">
        <w:pPr>
          <w:pStyle w:val="Footer"/>
          <w:jc w:val="center"/>
        </w:pPr>
        <w:r>
          <w:fldChar w:fldCharType="begin"/>
        </w:r>
        <w:r>
          <w:instrText xml:space="preserve"> PAGE   \* MERGEFORMAT </w:instrText>
        </w:r>
        <w:r>
          <w:fldChar w:fldCharType="separate"/>
        </w:r>
        <w:r w:rsidR="00763FAB">
          <w:rPr>
            <w:noProof/>
          </w:rPr>
          <w:t>21</w:t>
        </w:r>
        <w:r>
          <w:rPr>
            <w:noProof/>
          </w:rPr>
          <w:fldChar w:fldCharType="end"/>
        </w:r>
      </w:p>
    </w:sdtContent>
  </w:sdt>
  <w:p w:rsidR="00FA2C06" w:rsidRDefault="00FA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6B02" w:rsidRDefault="00486B02" w:rsidP="00FA2C06">
      <w:pPr>
        <w:spacing w:after="0" w:line="240" w:lineRule="auto"/>
      </w:pPr>
      <w:r>
        <w:separator/>
      </w:r>
    </w:p>
  </w:footnote>
  <w:footnote w:type="continuationSeparator" w:id="0">
    <w:p w:rsidR="00486B02" w:rsidRDefault="00486B02" w:rsidP="00FA2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9FB"/>
    <w:multiLevelType w:val="hybridMultilevel"/>
    <w:tmpl w:val="9C56257C"/>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6B95B56"/>
    <w:multiLevelType w:val="multilevel"/>
    <w:tmpl w:val="9288EA7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7308EF"/>
    <w:multiLevelType w:val="hybridMultilevel"/>
    <w:tmpl w:val="E654E13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51393DAA"/>
    <w:multiLevelType w:val="hybridMultilevel"/>
    <w:tmpl w:val="BDBC483A"/>
    <w:lvl w:ilvl="0" w:tplc="0409000F">
      <w:start w:val="1"/>
      <w:numFmt w:val="decimal"/>
      <w:lvlText w:val="%1."/>
      <w:lvlJc w:val="left"/>
      <w:pPr>
        <w:ind w:left="550" w:hanging="360"/>
      </w:p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4" w15:restartNumberingAfterBreak="0">
    <w:nsid w:val="56B81E7D"/>
    <w:multiLevelType w:val="hybridMultilevel"/>
    <w:tmpl w:val="B882F9CA"/>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5" w15:restartNumberingAfterBreak="0">
    <w:nsid w:val="67AF6404"/>
    <w:multiLevelType w:val="hybridMultilevel"/>
    <w:tmpl w:val="6958C4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1415854251">
    <w:abstractNumId w:val="3"/>
  </w:num>
  <w:num w:numId="2" w16cid:durableId="1582642697">
    <w:abstractNumId w:val="1"/>
  </w:num>
  <w:num w:numId="3" w16cid:durableId="944314986">
    <w:abstractNumId w:val="5"/>
  </w:num>
  <w:num w:numId="4" w16cid:durableId="161898453">
    <w:abstractNumId w:val="4"/>
  </w:num>
  <w:num w:numId="5" w16cid:durableId="2032144443">
    <w:abstractNumId w:val="2"/>
  </w:num>
  <w:num w:numId="6" w16cid:durableId="165617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B34"/>
    <w:rsid w:val="0003183E"/>
    <w:rsid w:val="00053429"/>
    <w:rsid w:val="000A2B34"/>
    <w:rsid w:val="000D2F5C"/>
    <w:rsid w:val="00120EC0"/>
    <w:rsid w:val="00161C00"/>
    <w:rsid w:val="001F0324"/>
    <w:rsid w:val="00205A83"/>
    <w:rsid w:val="00272624"/>
    <w:rsid w:val="002D2D0B"/>
    <w:rsid w:val="002D59AB"/>
    <w:rsid w:val="002E6204"/>
    <w:rsid w:val="003051B6"/>
    <w:rsid w:val="003175F4"/>
    <w:rsid w:val="003818A4"/>
    <w:rsid w:val="003E2FCD"/>
    <w:rsid w:val="00446EAF"/>
    <w:rsid w:val="00486B02"/>
    <w:rsid w:val="004C0CCD"/>
    <w:rsid w:val="00543EBE"/>
    <w:rsid w:val="00570D19"/>
    <w:rsid w:val="006E29BA"/>
    <w:rsid w:val="006E5501"/>
    <w:rsid w:val="00722BB7"/>
    <w:rsid w:val="007255E6"/>
    <w:rsid w:val="00763FAB"/>
    <w:rsid w:val="007A0E56"/>
    <w:rsid w:val="00815E66"/>
    <w:rsid w:val="008906C5"/>
    <w:rsid w:val="008B346A"/>
    <w:rsid w:val="008C058D"/>
    <w:rsid w:val="00921775"/>
    <w:rsid w:val="00996C87"/>
    <w:rsid w:val="009A243B"/>
    <w:rsid w:val="009C1464"/>
    <w:rsid w:val="009C6543"/>
    <w:rsid w:val="009D5C01"/>
    <w:rsid w:val="00A14D05"/>
    <w:rsid w:val="00A20AAC"/>
    <w:rsid w:val="00A41A77"/>
    <w:rsid w:val="00B027FA"/>
    <w:rsid w:val="00B20F1B"/>
    <w:rsid w:val="00BC5348"/>
    <w:rsid w:val="00BF5B2A"/>
    <w:rsid w:val="00C3314F"/>
    <w:rsid w:val="00C66D6D"/>
    <w:rsid w:val="00C87992"/>
    <w:rsid w:val="00CC329D"/>
    <w:rsid w:val="00CE4D10"/>
    <w:rsid w:val="00D06B77"/>
    <w:rsid w:val="00D3013A"/>
    <w:rsid w:val="00D420F7"/>
    <w:rsid w:val="00D7166B"/>
    <w:rsid w:val="00D74EC5"/>
    <w:rsid w:val="00DC5E40"/>
    <w:rsid w:val="00DE7DAA"/>
    <w:rsid w:val="00E06A4A"/>
    <w:rsid w:val="00F57DFE"/>
    <w:rsid w:val="00F91D6C"/>
    <w:rsid w:val="00FA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478D"/>
  <w15:docId w15:val="{808F8A0D-6FB3-42F1-BABB-297E0D22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06"/>
    <w:pPr>
      <w:spacing w:line="256" w:lineRule="auto"/>
    </w:pPr>
  </w:style>
  <w:style w:type="paragraph" w:styleId="Heading1">
    <w:name w:val="heading 1"/>
    <w:basedOn w:val="Normal"/>
    <w:link w:val="Heading1Char"/>
    <w:uiPriority w:val="1"/>
    <w:qFormat/>
    <w:rsid w:val="00FA2C06"/>
    <w:pPr>
      <w:spacing w:beforeAutospacing="1" w:afterAutospacing="1" w:line="240" w:lineRule="auto"/>
      <w:outlineLvl w:val="0"/>
    </w:pPr>
    <w:rPr>
      <w:rFonts w:ascii="Times New Roman" w:eastAsia="Times New Roman" w:hAnsi="Times New Roman" w:cs="Times New Roman"/>
      <w:b/>
      <w:bCs/>
      <w:color w:val="00000A"/>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C06"/>
    <w:pPr>
      <w:tabs>
        <w:tab w:val="center" w:pos="4844"/>
        <w:tab w:val="right" w:pos="9689"/>
      </w:tabs>
      <w:spacing w:after="0" w:line="240" w:lineRule="auto"/>
    </w:pPr>
  </w:style>
  <w:style w:type="character" w:customStyle="1" w:styleId="HeaderChar">
    <w:name w:val="Header Char"/>
    <w:basedOn w:val="DefaultParagraphFont"/>
    <w:link w:val="Header"/>
    <w:uiPriority w:val="99"/>
    <w:rsid w:val="00FA2C06"/>
  </w:style>
  <w:style w:type="paragraph" w:styleId="Footer">
    <w:name w:val="footer"/>
    <w:basedOn w:val="Normal"/>
    <w:link w:val="FooterChar"/>
    <w:uiPriority w:val="99"/>
    <w:unhideWhenUsed/>
    <w:rsid w:val="00FA2C06"/>
    <w:pPr>
      <w:tabs>
        <w:tab w:val="center" w:pos="4844"/>
        <w:tab w:val="right" w:pos="9689"/>
      </w:tabs>
      <w:spacing w:after="0" w:line="240" w:lineRule="auto"/>
    </w:pPr>
  </w:style>
  <w:style w:type="character" w:customStyle="1" w:styleId="FooterChar">
    <w:name w:val="Footer Char"/>
    <w:basedOn w:val="DefaultParagraphFont"/>
    <w:link w:val="Footer"/>
    <w:uiPriority w:val="99"/>
    <w:rsid w:val="00FA2C06"/>
  </w:style>
  <w:style w:type="paragraph" w:styleId="ListParagraph">
    <w:name w:val="List Paragraph"/>
    <w:aliases w:val="Akapit z listą BS,List Paragraph 1,List_Paragraph,Multilevel para_II"/>
    <w:basedOn w:val="Normal"/>
    <w:link w:val="ListParagraphChar"/>
    <w:uiPriority w:val="34"/>
    <w:qFormat/>
    <w:rsid w:val="00FA2C06"/>
    <w:pPr>
      <w:ind w:left="720"/>
      <w:contextualSpacing/>
    </w:pPr>
  </w:style>
  <w:style w:type="character" w:customStyle="1" w:styleId="ListParagraphChar">
    <w:name w:val="List Paragraph Char"/>
    <w:aliases w:val="Akapit z listą BS Char,List Paragraph 1 Char,List_Paragraph Char,Multilevel para_II Char"/>
    <w:link w:val="ListParagraph"/>
    <w:uiPriority w:val="34"/>
    <w:locked/>
    <w:rsid w:val="00FA2C06"/>
  </w:style>
  <w:style w:type="character" w:customStyle="1" w:styleId="Heading1Char">
    <w:name w:val="Heading 1 Char"/>
    <w:basedOn w:val="DefaultParagraphFont"/>
    <w:link w:val="Heading1"/>
    <w:uiPriority w:val="1"/>
    <w:rsid w:val="00FA2C06"/>
    <w:rPr>
      <w:rFonts w:ascii="Times New Roman" w:eastAsia="Times New Roman" w:hAnsi="Times New Roman" w:cs="Times New Roman"/>
      <w:b/>
      <w:bCs/>
      <w:color w:val="00000A"/>
      <w:sz w:val="48"/>
      <w:szCs w:val="48"/>
      <w:lang w:val="ru-RU" w:eastAsia="ru-RU"/>
    </w:rPr>
  </w:style>
  <w:style w:type="paragraph" w:styleId="BodyText">
    <w:name w:val="Body Text"/>
    <w:basedOn w:val="Normal"/>
    <w:link w:val="BodyTextChar"/>
    <w:uiPriority w:val="1"/>
    <w:qFormat/>
    <w:rsid w:val="00FA2C06"/>
    <w:pPr>
      <w:widowControl w:val="0"/>
      <w:autoSpaceDE w:val="0"/>
      <w:autoSpaceDN w:val="0"/>
      <w:spacing w:after="0" w:line="240" w:lineRule="auto"/>
      <w:ind w:left="216"/>
    </w:pPr>
    <w:rPr>
      <w:rFonts w:ascii="Sylfaen" w:eastAsia="Sylfaen" w:hAnsi="Sylfaen" w:cs="Sylfaen"/>
      <w:sz w:val="23"/>
      <w:szCs w:val="23"/>
    </w:rPr>
  </w:style>
  <w:style w:type="character" w:customStyle="1" w:styleId="BodyTextChar">
    <w:name w:val="Body Text Char"/>
    <w:basedOn w:val="DefaultParagraphFont"/>
    <w:link w:val="BodyText"/>
    <w:uiPriority w:val="1"/>
    <w:rsid w:val="00FA2C06"/>
    <w:rPr>
      <w:rFonts w:ascii="Sylfaen" w:eastAsia="Sylfaen" w:hAnsi="Sylfaen" w:cs="Sylfaen"/>
      <w:sz w:val="23"/>
      <w:szCs w:val="23"/>
    </w:rPr>
  </w:style>
  <w:style w:type="paragraph" w:styleId="NormalWeb">
    <w:name w:val="Normal (Web)"/>
    <w:basedOn w:val="Normal"/>
    <w:uiPriority w:val="99"/>
    <w:unhideWhenUsed/>
    <w:qFormat/>
    <w:rsid w:val="00FA2C06"/>
    <w:pPr>
      <w:spacing w:beforeAutospacing="1" w:afterAutospacing="1" w:line="240" w:lineRule="auto"/>
    </w:pPr>
    <w:rPr>
      <w:rFonts w:ascii="Times New Roman" w:eastAsia="Times New Roman" w:hAnsi="Times New Roman" w:cs="Times New Roman"/>
      <w:color w:val="00000A"/>
      <w:sz w:val="24"/>
      <w:szCs w:val="24"/>
      <w:lang w:val="ru-RU" w:eastAsia="ru-RU"/>
    </w:rPr>
  </w:style>
  <w:style w:type="paragraph" w:styleId="NoSpacing">
    <w:name w:val="No Spacing"/>
    <w:link w:val="NoSpacingChar"/>
    <w:uiPriority w:val="1"/>
    <w:qFormat/>
    <w:rsid w:val="00A20AAC"/>
    <w:pPr>
      <w:spacing w:after="0" w:line="240" w:lineRule="auto"/>
    </w:pPr>
  </w:style>
  <w:style w:type="character" w:styleId="Strong">
    <w:name w:val="Strong"/>
    <w:basedOn w:val="DefaultParagraphFont"/>
    <w:uiPriority w:val="22"/>
    <w:qFormat/>
    <w:rsid w:val="00A20AAC"/>
    <w:rPr>
      <w:b/>
      <w:bCs/>
    </w:rPr>
  </w:style>
  <w:style w:type="character" w:customStyle="1" w:styleId="NoSpacingChar">
    <w:name w:val="No Spacing Char"/>
    <w:basedOn w:val="DefaultParagraphFont"/>
    <w:link w:val="NoSpacing"/>
    <w:uiPriority w:val="1"/>
    <w:rsid w:val="00A20AAC"/>
  </w:style>
  <w:style w:type="paragraph" w:styleId="FootnoteText">
    <w:name w:val="footnote text"/>
    <w:basedOn w:val="Normal"/>
    <w:link w:val="FootnoteTextChar"/>
    <w:uiPriority w:val="99"/>
    <w:unhideWhenUsed/>
    <w:rsid w:val="00A20AAC"/>
    <w:pPr>
      <w:spacing w:after="0" w:line="240" w:lineRule="auto"/>
    </w:pPr>
    <w:rPr>
      <w:sz w:val="20"/>
      <w:szCs w:val="20"/>
    </w:rPr>
  </w:style>
  <w:style w:type="character" w:customStyle="1" w:styleId="FootnoteTextChar">
    <w:name w:val="Footnote Text Char"/>
    <w:basedOn w:val="DefaultParagraphFont"/>
    <w:link w:val="FootnoteText"/>
    <w:uiPriority w:val="99"/>
    <w:rsid w:val="00A20AAC"/>
    <w:rPr>
      <w:sz w:val="20"/>
      <w:szCs w:val="20"/>
    </w:rPr>
  </w:style>
  <w:style w:type="paragraph" w:styleId="BalloonText">
    <w:name w:val="Balloon Text"/>
    <w:basedOn w:val="Normal"/>
    <w:link w:val="BalloonTextChar"/>
    <w:uiPriority w:val="99"/>
    <w:semiHidden/>
    <w:unhideWhenUsed/>
    <w:rsid w:val="00B2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1"/>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layout>
                <c:manualLayout>
                  <c:x val="-0.1940994094488189"/>
                  <c:y val="-0.17666260467441569"/>
                </c:manualLayout>
              </c:layout>
              <c:tx>
                <c:rich>
                  <a:bodyPr wrap="square" lIns="38100" tIns="19050" rIns="38100" bIns="19050" anchor="ctr">
                    <a:spAutoFit/>
                  </a:bodyPr>
                  <a:lstStyle/>
                  <a:p>
                    <a:pPr>
                      <a:defRPr sz="900">
                        <a:latin typeface="Sylfaen" panose="010A0502050306030303" pitchFamily="18" charset="0"/>
                      </a:defRPr>
                    </a:pPr>
                    <a:r>
                      <a:rPr lang="en-US" sz="900" b="1"/>
                      <a:t>65%</a:t>
                    </a:r>
                  </a:p>
                </c:rich>
              </c:tx>
              <c:spPr>
                <a:noFill/>
                <a:ln>
                  <a:noFill/>
                </a:ln>
                <a:effectLst/>
              </c:spPr>
              <c:showLegendKey val="0"/>
              <c:showVal val="1"/>
              <c:showCatName val="1"/>
              <c:showSerName val="1"/>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BA84-41FD-926B-045C2D4AF6DF}"/>
                </c:ext>
              </c:extLst>
            </c:dLbl>
            <c:dLbl>
              <c:idx val="1"/>
              <c:tx>
                <c:rich>
                  <a:bodyPr/>
                  <a:lstStyle/>
                  <a:p>
                    <a:r>
                      <a:rPr lang="en-US" sz="800" b="1"/>
                      <a:t>20%</a:t>
                    </a:r>
                  </a:p>
                </c:rich>
              </c:tx>
              <c:showLegendKey val="0"/>
              <c:showVal val="1"/>
              <c:showCatName val="1"/>
              <c:showSerName val="1"/>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BA84-41FD-926B-045C2D4AF6DF}"/>
                </c:ext>
              </c:extLst>
            </c:dLbl>
            <c:dLbl>
              <c:idx val="2"/>
              <c:tx>
                <c:rich>
                  <a:bodyPr/>
                  <a:lstStyle/>
                  <a:p>
                    <a:r>
                      <a:rPr lang="en-US" sz="800"/>
                      <a:t>  </a:t>
                    </a:r>
                    <a:r>
                      <a:rPr lang="en-US" sz="800" b="1"/>
                      <a:t>15%</a:t>
                    </a:r>
                  </a:p>
                </c:rich>
              </c:tx>
              <c:showLegendKey val="0"/>
              <c:showVal val="1"/>
              <c:showCatName val="1"/>
              <c:showSerName val="1"/>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BA84-41FD-926B-045C2D4AF6DF}"/>
                </c:ext>
              </c:extLst>
            </c:dLbl>
            <c:spPr>
              <a:noFill/>
              <a:ln>
                <a:noFill/>
              </a:ln>
              <a:effectLst/>
            </c:spPr>
            <c:txPr>
              <a:bodyPr wrap="square" lIns="38100" tIns="19050" rIns="38100" bIns="19050" anchor="ctr">
                <a:spAutoFit/>
              </a:bodyPr>
              <a:lstStyle/>
              <a:p>
                <a:pPr>
                  <a:defRPr sz="800">
                    <a:latin typeface="Sylfaen" panose="010A0502050306030303" pitchFamily="18" charset="0"/>
                  </a:defRPr>
                </a:pPr>
                <a:endParaRPr lang="en-US"/>
              </a:p>
            </c:txPr>
            <c:showLegendKey val="0"/>
            <c:showVal val="1"/>
            <c:showCatName val="1"/>
            <c:showSerName val="1"/>
            <c:showPercent val="1"/>
            <c:showBubbleSize val="0"/>
            <c:showLeaderLines val="1"/>
            <c:extLst>
              <c:ext xmlns:c15="http://schemas.microsoft.com/office/drawing/2012/chart" uri="{CE6537A1-D6FC-4f65-9D91-7224C49458BB}"/>
            </c:extLst>
          </c:dLbls>
          <c:cat>
            <c:strRef>
              <c:f>Sheet1!$A$2:$A$5</c:f>
              <c:strCache>
                <c:ptCount val="3"/>
                <c:pt idx="0">
                  <c:v>Այո</c:v>
                </c:pt>
                <c:pt idx="1">
                  <c:v>Ոչ</c:v>
                </c:pt>
                <c:pt idx="2">
                  <c:v>Մասամբ</c:v>
                </c:pt>
              </c:strCache>
            </c:strRef>
          </c:cat>
          <c:val>
            <c:numRef>
              <c:f>Sheet1!$B$2:$B$5</c:f>
              <c:numCache>
                <c:formatCode>General</c:formatCode>
                <c:ptCount val="4"/>
                <c:pt idx="0">
                  <c:v>65</c:v>
                </c:pt>
                <c:pt idx="1">
                  <c:v>20</c:v>
                </c:pt>
                <c:pt idx="2">
                  <c:v>15</c:v>
                </c:pt>
              </c:numCache>
            </c:numRef>
          </c:val>
          <c:extLst>
            <c:ext xmlns:c16="http://schemas.microsoft.com/office/drawing/2014/chart" uri="{C3380CC4-5D6E-409C-BE32-E72D297353CC}">
              <c16:uniqueId val="{00000003-BA84-41FD-926B-045C2D4AF6DF}"/>
            </c:ext>
          </c:extLst>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C2E-405A-BE11-1C703D2F155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C2E-405A-BE11-1C703D2F155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C2E-405A-BE11-1C703D2F155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C2E-405A-BE11-1C703D2F1558}"/>
              </c:ext>
            </c:extLst>
          </c:dPt>
          <c:dLbls>
            <c:dLbl>
              <c:idx val="0"/>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Sylfaen" panose="010A0502050306030303" pitchFamily="18" charset="0"/>
                        <a:ea typeface="+mn-ea"/>
                        <a:cs typeface="+mn-cs"/>
                      </a:defRPr>
                    </a:pPr>
                    <a:r>
                      <a:rPr lang="en-US" sz="1000">
                        <a:latin typeface="Sylfaen" panose="010A0502050306030303" pitchFamily="18" charset="0"/>
                      </a:rPr>
                      <a:t>
</a:t>
                    </a:r>
                    <a:r>
                      <a:rPr lang="en-US" sz="1000" b="1">
                        <a:latin typeface="Sylfaen" panose="010A0502050306030303" pitchFamily="18" charset="0"/>
                      </a:rPr>
                      <a:t>22%</a:t>
                    </a:r>
                  </a:p>
                </c:rich>
              </c:tx>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1C2E-405A-BE11-1C703D2F1558}"/>
                </c:ext>
              </c:extLst>
            </c:dLbl>
            <c:dLbl>
              <c:idx val="1"/>
              <c:tx>
                <c:rich>
                  <a:bodyPr/>
                  <a:lstStyle/>
                  <a:p>
                    <a:r>
                      <a:rPr lang="en-US" sz="1000">
                        <a:latin typeface="Sylfaen" panose="010A0502050306030303" pitchFamily="18" charset="0"/>
                      </a:rPr>
                      <a:t>
</a:t>
                    </a:r>
                    <a:r>
                      <a:rPr lang="en-US" sz="1000" b="1">
                        <a:latin typeface="Sylfaen" panose="010A0502050306030303" pitchFamily="18" charset="0"/>
                      </a:rPr>
                      <a:t>24%</a:t>
                    </a:r>
                  </a:p>
                </c:rich>
              </c:tx>
              <c:showLegendKey val="0"/>
              <c:showVal val="0"/>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1C2E-405A-BE11-1C703D2F1558}"/>
                </c:ext>
              </c:extLst>
            </c:dLbl>
            <c:dLbl>
              <c:idx val="2"/>
              <c:tx>
                <c:rich>
                  <a:bodyPr/>
                  <a:lstStyle/>
                  <a:p>
                    <a:r>
                      <a:rPr lang="en-US" sz="1000">
                        <a:latin typeface="Sylfaen" panose="010A0502050306030303" pitchFamily="18" charset="0"/>
                      </a:rPr>
                      <a:t>
</a:t>
                    </a:r>
                    <a:r>
                      <a:rPr lang="en-US" sz="1000" b="1">
                        <a:latin typeface="Sylfaen" panose="010A0502050306030303" pitchFamily="18" charset="0"/>
                      </a:rPr>
                      <a:t>14%</a:t>
                    </a:r>
                  </a:p>
                </c:rich>
              </c:tx>
              <c:showLegendKey val="0"/>
              <c:showVal val="0"/>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5-1C2E-405A-BE11-1C703D2F1558}"/>
                </c:ext>
              </c:extLst>
            </c:dLbl>
            <c:dLbl>
              <c:idx val="3"/>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Sylfaen" panose="010A0502050306030303" pitchFamily="18" charset="0"/>
                        <a:ea typeface="+mn-ea"/>
                        <a:cs typeface="+mn-cs"/>
                      </a:defRPr>
                    </a:pPr>
                    <a:r>
                      <a:rPr lang="en-US" sz="1000">
                        <a:latin typeface="Sylfaen" panose="010A0502050306030303" pitchFamily="18" charset="0"/>
                      </a:rPr>
                      <a:t>
</a:t>
                    </a:r>
                    <a:r>
                      <a:rPr lang="en-US" sz="1000" b="1">
                        <a:latin typeface="Sylfaen" panose="010A0502050306030303" pitchFamily="18" charset="0"/>
                      </a:rPr>
                      <a:t>40%</a:t>
                    </a:r>
                  </a:p>
                </c:rich>
              </c:tx>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layout>
                    <c:manualLayout>
                      <c:w val="0.12871407277793978"/>
                      <c:h val="0.17960292580982237"/>
                    </c:manualLayout>
                  </c15:layout>
                  <c15:showDataLabelsRange val="0"/>
                </c:ext>
                <c:ext xmlns:c16="http://schemas.microsoft.com/office/drawing/2014/chart" uri="{C3380CC4-5D6E-409C-BE32-E72D297353CC}">
                  <c16:uniqueId val="{00000007-1C2E-405A-BE11-1C703D2F155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Կամք</c:v>
                </c:pt>
                <c:pt idx="1">
                  <c:v>Հաստատակամություն</c:v>
                </c:pt>
                <c:pt idx="2">
                  <c:v>Աշխատասիրություն</c:v>
                </c:pt>
                <c:pt idx="3">
                  <c:v>Ինքնուրույն մտածողության զարգացում</c:v>
                </c:pt>
              </c:strCache>
            </c:strRef>
          </c:cat>
          <c:val>
            <c:numRef>
              <c:f>Sheet1!$B$2:$B$5</c:f>
              <c:numCache>
                <c:formatCode>General</c:formatCode>
                <c:ptCount val="4"/>
                <c:pt idx="0">
                  <c:v>22</c:v>
                </c:pt>
                <c:pt idx="1">
                  <c:v>24</c:v>
                </c:pt>
                <c:pt idx="2">
                  <c:v>14</c:v>
                </c:pt>
                <c:pt idx="3">
                  <c:v>40</c:v>
                </c:pt>
              </c:numCache>
            </c:numRef>
          </c:val>
          <c:extLst>
            <c:ext xmlns:c16="http://schemas.microsoft.com/office/drawing/2014/chart" uri="{C3380CC4-5D6E-409C-BE32-E72D297353CC}">
              <c16:uniqueId val="{00000008-1C2E-405A-BE11-1C703D2F1558}"/>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tx>
                <c:rich>
                  <a:bodyPr/>
                  <a:lstStyle/>
                  <a:p>
                    <a:r>
                      <a:rPr lang="en-US" sz="800" b="1"/>
                      <a:t>25%</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41C7-42F6-BE03-03730F29ABA9}"/>
                </c:ext>
              </c:extLst>
            </c:dLbl>
            <c:dLbl>
              <c:idx val="1"/>
              <c:layout>
                <c:manualLayout>
                  <c:x val="-7.1746591571886842E-2"/>
                  <c:y val="-0.2625737407824022"/>
                </c:manualLayout>
              </c:layout>
              <c:tx>
                <c:rich>
                  <a:bodyPr/>
                  <a:lstStyle/>
                  <a:p>
                    <a:r>
                      <a:rPr lang="en-US" sz="800" b="1"/>
                      <a:t>37%</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1C7-42F6-BE03-03730F29ABA9}"/>
                </c:ext>
              </c:extLst>
            </c:dLbl>
            <c:dLbl>
              <c:idx val="2"/>
              <c:tx>
                <c:rich>
                  <a:bodyPr/>
                  <a:lstStyle/>
                  <a:p>
                    <a:r>
                      <a:rPr lang="en-US" sz="800" b="1"/>
                      <a:t>25%</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41C7-42F6-BE03-03730F29ABA9}"/>
                </c:ext>
              </c:extLst>
            </c:dLbl>
            <c:dLbl>
              <c:idx val="3"/>
              <c:tx>
                <c:rich>
                  <a:bodyPr/>
                  <a:lstStyle/>
                  <a:p>
                    <a:r>
                      <a:rPr lang="en-US" sz="800" b="1"/>
                      <a:t>13%</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41C7-42F6-BE03-03730F29ABA9}"/>
                </c:ext>
              </c:extLst>
            </c:dLbl>
            <c:spPr>
              <a:noFill/>
              <a:ln>
                <a:noFill/>
              </a:ln>
              <a:effectLst/>
            </c:spPr>
            <c:txPr>
              <a:bodyPr wrap="square" lIns="38100" tIns="19050" rIns="38100" bIns="19050" anchor="ctr">
                <a:spAutoFit/>
              </a:bodyPr>
              <a:lstStyle/>
              <a:p>
                <a:pPr>
                  <a:defRPr sz="800">
                    <a:latin typeface="Sylfaen" panose="010A0502050306030303" pitchFamily="18"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Գրավոր</c:v>
                </c:pt>
                <c:pt idx="1">
                  <c:v>Բանավոր</c:v>
                </c:pt>
                <c:pt idx="2">
                  <c:v>Գործնական</c:v>
                </c:pt>
                <c:pt idx="3">
                  <c:v>Թեմատիկ</c:v>
                </c:pt>
              </c:strCache>
            </c:strRef>
          </c:cat>
          <c:val>
            <c:numRef>
              <c:f>Sheet1!$B$2:$B$5</c:f>
              <c:numCache>
                <c:formatCode>General</c:formatCode>
                <c:ptCount val="4"/>
                <c:pt idx="0">
                  <c:v>25</c:v>
                </c:pt>
                <c:pt idx="1">
                  <c:v>37</c:v>
                </c:pt>
                <c:pt idx="2">
                  <c:v>25</c:v>
                </c:pt>
                <c:pt idx="3">
                  <c:v>13</c:v>
                </c:pt>
              </c:numCache>
            </c:numRef>
          </c:val>
          <c:extLst>
            <c:ext xmlns:c16="http://schemas.microsoft.com/office/drawing/2014/chart" uri="{C3380CC4-5D6E-409C-BE32-E72D297353CC}">
              <c16:uniqueId val="{00000004-41C7-42F6-BE03-03730F29ABA9}"/>
            </c:ext>
          </c:extLst>
        </c:ser>
        <c:dLbls>
          <c:showLegendKey val="0"/>
          <c:showVal val="0"/>
          <c:showCatName val="0"/>
          <c:showSerName val="0"/>
          <c:showPercent val="0"/>
          <c:showBubbleSize val="0"/>
          <c:showLeaderLines val="1"/>
        </c:dLbls>
      </c:pie3DChart>
    </c:plotArea>
    <c:legend>
      <c:legendPos val="r"/>
      <c:overlay val="0"/>
      <c:txPr>
        <a:bodyPr/>
        <a:lstStyle/>
        <a:p>
          <a:pPr>
            <a:defRPr sz="800">
              <a:latin typeface="Sylfaen" panose="010A0502050306030303" pitchFamily="18"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2"/>
            <c:bubble3D val="0"/>
            <c:spPr>
              <a:effectLst>
                <a:outerShdw blurRad="50800" dist="50800" dir="1800000" algn="ctr" rotWithShape="0">
                  <a:srgbClr val="000000">
                    <a:alpha val="43137"/>
                  </a:srgbClr>
                </a:outerShdw>
              </a:effectLst>
            </c:spPr>
            <c:extLst>
              <c:ext xmlns:c16="http://schemas.microsoft.com/office/drawing/2014/chart" uri="{C3380CC4-5D6E-409C-BE32-E72D297353CC}">
                <c16:uniqueId val="{00000001-5687-438A-AECD-F7223CAB5C3C}"/>
              </c:ext>
            </c:extLst>
          </c:dPt>
          <c:dLbls>
            <c:dLbl>
              <c:idx val="0"/>
              <c:layout>
                <c:manualLayout>
                  <c:x val="-0.16129073709536307"/>
                  <c:y val="8.4610048743907013E-2"/>
                </c:manualLayout>
              </c:layout>
              <c:tx>
                <c:rich>
                  <a:bodyPr/>
                  <a:lstStyle/>
                  <a:p>
                    <a:r>
                      <a:rPr lang="en-US" sz="800" b="1"/>
                      <a:t> 32%</a:t>
                    </a:r>
                  </a:p>
                </c:rich>
              </c:tx>
              <c:showLegendKey val="0"/>
              <c:showVal val="1"/>
              <c:showCatName val="1"/>
              <c:showSerName val="1"/>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5687-438A-AECD-F7223CAB5C3C}"/>
                </c:ext>
              </c:extLst>
            </c:dLbl>
            <c:dLbl>
              <c:idx val="1"/>
              <c:layout>
                <c:manualLayout>
                  <c:x val="-0.11752130082838744"/>
                  <c:y val="-0.28256242008210514"/>
                </c:manualLayout>
              </c:layout>
              <c:tx>
                <c:rich>
                  <a:bodyPr/>
                  <a:lstStyle/>
                  <a:p>
                    <a:r>
                      <a:rPr lang="en-US" sz="800">
                        <a:latin typeface="Sylfaen" panose="010A0502050306030303" pitchFamily="18" charset="0"/>
                      </a:rPr>
                      <a:t> </a:t>
                    </a:r>
                    <a:r>
                      <a:rPr lang="en-US" sz="800" b="1">
                        <a:latin typeface="Sylfaen" panose="010A0502050306030303" pitchFamily="18" charset="0"/>
                      </a:rPr>
                      <a:t>28%</a:t>
                    </a:r>
                  </a:p>
                </c:rich>
              </c:tx>
              <c:showLegendKey val="0"/>
              <c:showVal val="1"/>
              <c:showCatName val="1"/>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687-438A-AECD-F7223CAB5C3C}"/>
                </c:ext>
              </c:extLst>
            </c:dLbl>
            <c:dLbl>
              <c:idx val="2"/>
              <c:layout>
                <c:manualLayout>
                  <c:x val="0.15308453630796151"/>
                  <c:y val="5.216222972128484E-3"/>
                </c:manualLayout>
              </c:layout>
              <c:tx>
                <c:rich>
                  <a:bodyPr/>
                  <a:lstStyle/>
                  <a:p>
                    <a:r>
                      <a:rPr lang="en-US" sz="800"/>
                      <a:t> </a:t>
                    </a:r>
                    <a:r>
                      <a:rPr lang="en-US" sz="800" b="1"/>
                      <a:t>40</a:t>
                    </a:r>
                    <a:r>
                      <a:rPr lang="en-US" sz="800" b="1">
                        <a:sym typeface="Symbol"/>
                      </a:rPr>
                      <a:t></a:t>
                    </a:r>
                    <a:endParaRPr lang="en-US" sz="800" b="1"/>
                  </a:p>
                </c:rich>
              </c:tx>
              <c:showLegendKey val="0"/>
              <c:showVal val="1"/>
              <c:showCatName val="1"/>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687-438A-AECD-F7223CAB5C3C}"/>
                </c:ext>
              </c:extLst>
            </c:dLbl>
            <c:spPr>
              <a:noFill/>
              <a:ln>
                <a:noFill/>
              </a:ln>
              <a:effectLst/>
            </c:spPr>
            <c:txPr>
              <a:bodyPr wrap="square" lIns="38100" tIns="19050" rIns="38100" bIns="19050" anchor="ctr">
                <a:spAutoFit/>
              </a:bodyPr>
              <a:lstStyle/>
              <a:p>
                <a:pPr>
                  <a:defRPr sz="800">
                    <a:latin typeface="Sylfaen" panose="010A0502050306030303" pitchFamily="18" charset="0"/>
                  </a:defRPr>
                </a:pPr>
                <a:endParaRPr lang="en-US"/>
              </a:p>
            </c:txPr>
            <c:showLegendKey val="0"/>
            <c:showVal val="1"/>
            <c:showCatName val="1"/>
            <c:showSerName val="1"/>
            <c:showPercent val="0"/>
            <c:showBubbleSize val="0"/>
            <c:showLeaderLines val="1"/>
            <c:extLst>
              <c:ext xmlns:c15="http://schemas.microsoft.com/office/drawing/2012/chart" uri="{CE6537A1-D6FC-4f65-9D91-7224C49458BB}"/>
            </c:extLst>
          </c:dLbls>
          <c:cat>
            <c:strRef>
              <c:f>Sheet1!$A$2:$A$5</c:f>
              <c:strCache>
                <c:ptCount val="3"/>
                <c:pt idx="0">
                  <c:v>Տրամաբանական մտածողության զարգացում</c:v>
                </c:pt>
                <c:pt idx="1">
                  <c:v>Ստեղծագործական մտածողության զարգացում</c:v>
                </c:pt>
                <c:pt idx="2">
                  <c:v>Ինքնուրույն աշխատանք կատարելու կարողություն</c:v>
                </c:pt>
              </c:strCache>
            </c:strRef>
          </c:cat>
          <c:val>
            <c:numRef>
              <c:f>Sheet1!$B$2:$B$5</c:f>
              <c:numCache>
                <c:formatCode>General</c:formatCode>
                <c:ptCount val="4"/>
                <c:pt idx="0">
                  <c:v>32</c:v>
                </c:pt>
                <c:pt idx="1">
                  <c:v>28</c:v>
                </c:pt>
                <c:pt idx="2">
                  <c:v>40</c:v>
                </c:pt>
              </c:numCache>
            </c:numRef>
          </c:val>
          <c:extLst>
            <c:ext xmlns:c16="http://schemas.microsoft.com/office/drawing/2014/chart" uri="{C3380CC4-5D6E-409C-BE32-E72D297353CC}">
              <c16:uniqueId val="{00000004-5687-438A-AECD-F7223CAB5C3C}"/>
            </c:ext>
          </c:extLst>
        </c:ser>
        <c:dLbls>
          <c:showLegendKey val="0"/>
          <c:showVal val="0"/>
          <c:showCatName val="0"/>
          <c:showSerName val="0"/>
          <c:showPercent val="0"/>
          <c:showBubbleSize val="0"/>
          <c:showLeaderLines val="1"/>
        </c:dLbls>
      </c:pie3DChart>
    </c:plotArea>
    <c:legend>
      <c:legendPos val="r"/>
      <c:legendEntry>
        <c:idx val="3"/>
        <c:delete val="1"/>
      </c:legendEntry>
      <c:overlay val="0"/>
      <c:txPr>
        <a:bodyPr/>
        <a:lstStyle/>
        <a:p>
          <a:pPr>
            <a:defRPr sz="800">
              <a:latin typeface="Sylfaen" panose="010A0502050306030303" pitchFamily="18" charset="0"/>
            </a:defRPr>
          </a:pPr>
          <a:endParaRPr lang="en-US"/>
        </a:p>
      </c:txPr>
    </c:legend>
    <c:plotVisOnly val="1"/>
    <c:dispBlanksAs val="gap"/>
    <c:showDLblsOverMax val="0"/>
  </c:chart>
  <c:spPr>
    <a:no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1"/>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layout>
                <c:manualLayout>
                  <c:x val="-0.66610363808690576"/>
                  <c:y val="-0.18983439570053742"/>
                </c:manualLayout>
              </c:layout>
              <c:tx>
                <c:rich>
                  <a:bodyPr/>
                  <a:lstStyle/>
                  <a:p>
                    <a:r>
                      <a:rPr lang="en-US" sz="1400" b="1"/>
                      <a:t>30%</a:t>
                    </a:r>
                  </a:p>
                </c:rich>
              </c:tx>
              <c:showLegendKey val="0"/>
              <c:showVal val="1"/>
              <c:showCatName val="1"/>
              <c:showSerName val="1"/>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FA37-43D6-AF67-AA599B2533B1}"/>
                </c:ext>
              </c:extLst>
            </c:dLbl>
            <c:dLbl>
              <c:idx val="1"/>
              <c:layout>
                <c:manualLayout>
                  <c:x val="0.51076388888888891"/>
                  <c:y val="-2.6138920134983128E-2"/>
                </c:manualLayout>
              </c:layout>
              <c:tx>
                <c:rich>
                  <a:bodyPr/>
                  <a:lstStyle/>
                  <a:p>
                    <a:r>
                      <a:rPr lang="en-US" sz="1400" b="1"/>
                      <a:t>55%</a:t>
                    </a:r>
                  </a:p>
                </c:rich>
              </c:tx>
              <c:showLegendKey val="0"/>
              <c:showVal val="1"/>
              <c:showCatName val="1"/>
              <c:showSerName val="1"/>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FA37-43D6-AF67-AA599B2533B1}"/>
                </c:ext>
              </c:extLst>
            </c:dLbl>
            <c:dLbl>
              <c:idx val="2"/>
              <c:tx>
                <c:rich>
                  <a:bodyPr/>
                  <a:lstStyle/>
                  <a:p>
                    <a:r>
                      <a:rPr lang="en-US" sz="1400" b="1"/>
                      <a:t>15%</a:t>
                    </a:r>
                  </a:p>
                </c:rich>
              </c:tx>
              <c:showLegendKey val="0"/>
              <c:showVal val="1"/>
              <c:showCatName val="1"/>
              <c:showSerName val="1"/>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FA37-43D6-AF67-AA599B2533B1}"/>
                </c:ext>
              </c:extLst>
            </c:dLbl>
            <c:spPr>
              <a:noFill/>
              <a:ln>
                <a:noFill/>
              </a:ln>
              <a:effectLst/>
            </c:spPr>
            <c:showLegendKey val="0"/>
            <c:showVal val="1"/>
            <c:showCatName val="1"/>
            <c:showSerName val="1"/>
            <c:showPercent val="1"/>
            <c:showBubbleSize val="0"/>
            <c:showLeaderLines val="1"/>
            <c:extLst>
              <c:ext xmlns:c15="http://schemas.microsoft.com/office/drawing/2012/chart" uri="{CE6537A1-D6FC-4f65-9D91-7224C49458BB}"/>
            </c:extLst>
          </c:dLbls>
          <c:cat>
            <c:strRef>
              <c:f>Sheet1!$A$2:$A$5</c:f>
              <c:strCache>
                <c:ptCount val="3"/>
                <c:pt idx="0">
                  <c:v>Այո</c:v>
                </c:pt>
                <c:pt idx="1">
                  <c:v>Ոչ</c:v>
                </c:pt>
                <c:pt idx="2">
                  <c:v>Մասամբ</c:v>
                </c:pt>
              </c:strCache>
            </c:strRef>
          </c:cat>
          <c:val>
            <c:numRef>
              <c:f>Sheet1!$B$2:$B$5</c:f>
              <c:numCache>
                <c:formatCode>General</c:formatCode>
                <c:ptCount val="4"/>
                <c:pt idx="0">
                  <c:v>65</c:v>
                </c:pt>
                <c:pt idx="1">
                  <c:v>20</c:v>
                </c:pt>
                <c:pt idx="2">
                  <c:v>15</c:v>
                </c:pt>
              </c:numCache>
            </c:numRef>
          </c:val>
          <c:extLst>
            <c:ext xmlns:c16="http://schemas.microsoft.com/office/drawing/2014/chart" uri="{C3380CC4-5D6E-409C-BE32-E72D297353CC}">
              <c16:uniqueId val="{00000003-FA37-43D6-AF67-AA599B2533B1}"/>
            </c:ext>
          </c:extLst>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6.7153506853310008E-2"/>
          <c:y val="0.10615079365079365"/>
          <c:w val="0.49339093030037912"/>
          <c:h val="0.72817460317460314"/>
        </c:manualLayout>
      </c:layout>
      <c:pie3DChart>
        <c:varyColors val="1"/>
        <c:ser>
          <c:idx val="0"/>
          <c:order val="0"/>
          <c:tx>
            <c:strRef>
              <c:f>Sheet1!$B$1</c:f>
              <c:strCache>
                <c:ptCount val="1"/>
                <c:pt idx="0">
                  <c:v>Sales</c:v>
                </c:pt>
              </c:strCache>
            </c:strRef>
          </c:tx>
          <c:dLbls>
            <c:dLbl>
              <c:idx val="0"/>
              <c:layout>
                <c:manualLayout>
                  <c:x val="-0.2111457421988919"/>
                  <c:y val="-0.10456239845019373"/>
                </c:manualLayout>
              </c:layout>
              <c:tx>
                <c:rich>
                  <a:bodyPr wrap="square" lIns="38100" tIns="19050" rIns="38100" bIns="19050" anchor="ctr">
                    <a:noAutofit/>
                  </a:bodyPr>
                  <a:lstStyle/>
                  <a:p>
                    <a:pPr>
                      <a:defRPr sz="800">
                        <a:latin typeface="Arial" panose="020B0604020202020204" pitchFamily="34" charset="0"/>
                        <a:cs typeface="Arial" panose="020B0604020202020204" pitchFamily="34" charset="0"/>
                      </a:defRPr>
                    </a:pPr>
                    <a:r>
                      <a:rPr lang="en-US" sz="800" b="1">
                        <a:latin typeface="Arial" panose="020B0604020202020204" pitchFamily="34" charset="0"/>
                        <a:cs typeface="Arial" panose="020B0604020202020204" pitchFamily="34" charset="0"/>
                      </a:rPr>
                      <a:t>54%</a:t>
                    </a:r>
                  </a:p>
                </c:rich>
              </c:tx>
              <c:spPr>
                <a:noFill/>
                <a:ln>
                  <a:noFill/>
                </a:ln>
                <a:effectLst/>
              </c:spPr>
              <c:showLegendKey val="0"/>
              <c:showVal val="1"/>
              <c:showCatName val="1"/>
              <c:showSerName val="1"/>
              <c:showPercent val="1"/>
              <c:showBubbleSize val="0"/>
              <c:extLst>
                <c:ext xmlns:c15="http://schemas.microsoft.com/office/drawing/2012/chart" uri="{CE6537A1-D6FC-4f65-9D91-7224C49458BB}">
                  <c15:layout>
                    <c:manualLayout>
                      <c:w val="0.10020833333333333"/>
                      <c:h val="0.14367079115110606"/>
                    </c:manualLayout>
                  </c15:layout>
                  <c15:showDataLabelsRange val="0"/>
                </c:ext>
                <c:ext xmlns:c16="http://schemas.microsoft.com/office/drawing/2014/chart" uri="{C3380CC4-5D6E-409C-BE32-E72D297353CC}">
                  <c16:uniqueId val="{00000000-EA15-40F2-BABE-8467DAD77131}"/>
                </c:ext>
              </c:extLst>
            </c:dLbl>
            <c:dLbl>
              <c:idx val="1"/>
              <c:layout>
                <c:manualLayout>
                  <c:x val="0.14252560877806941"/>
                  <c:y val="3.4073240844894388E-2"/>
                </c:manualLayout>
              </c:layout>
              <c:tx>
                <c:rich>
                  <a:bodyPr/>
                  <a:lstStyle/>
                  <a:p>
                    <a:r>
                      <a:rPr lang="en-US"/>
                      <a:t> </a:t>
                    </a:r>
                    <a:r>
                      <a:rPr lang="en-US" sz="1400" b="1"/>
                      <a:t>46%</a:t>
                    </a:r>
                  </a:p>
                </c:rich>
              </c:tx>
              <c:showLegendKey val="0"/>
              <c:showVal val="1"/>
              <c:showCatName val="1"/>
              <c:showSerName val="1"/>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EA15-40F2-BABE-8467DAD77131}"/>
                </c:ext>
              </c:extLst>
            </c:dLbl>
            <c:spPr>
              <a:noFill/>
              <a:ln>
                <a:noFill/>
              </a:ln>
              <a:effectLst/>
            </c:spPr>
            <c:txPr>
              <a:bodyPr wrap="square" lIns="38100" tIns="19050" rIns="38100" bIns="19050" anchor="ctr">
                <a:spAutoFit/>
              </a:bodyPr>
              <a:lstStyle/>
              <a:p>
                <a:pPr>
                  <a:defRPr sz="800">
                    <a:latin typeface="Arial" panose="020B0604020202020204" pitchFamily="34" charset="0"/>
                    <a:cs typeface="Arial" panose="020B0604020202020204" pitchFamily="34" charset="0"/>
                  </a:defRPr>
                </a:pPr>
                <a:endParaRPr lang="en-US"/>
              </a:p>
            </c:txPr>
            <c:showLegendKey val="0"/>
            <c:showVal val="1"/>
            <c:showCatName val="1"/>
            <c:showSerName val="1"/>
            <c:showPercent val="1"/>
            <c:showBubbleSize val="0"/>
            <c:showLeaderLines val="1"/>
            <c:extLst>
              <c:ext xmlns:c15="http://schemas.microsoft.com/office/drawing/2012/chart" uri="{CE6537A1-D6FC-4f65-9D91-7224C49458BB}"/>
            </c:extLst>
          </c:dLbls>
          <c:cat>
            <c:strRef>
              <c:f>Sheet1!$A$2:$A$5</c:f>
              <c:strCache>
                <c:ptCount val="2"/>
                <c:pt idx="0">
                  <c:v>Սովորողների ինքնուրույնության ձևավորում</c:v>
                </c:pt>
                <c:pt idx="1">
                  <c:v>սովորողների ուսումնաճանաչողական գործունեություն ծավալելու զարգացում</c:v>
                </c:pt>
              </c:strCache>
            </c:strRef>
          </c:cat>
          <c:val>
            <c:numRef>
              <c:f>Sheet1!$B$2:$B$5</c:f>
              <c:numCache>
                <c:formatCode>General</c:formatCode>
                <c:ptCount val="4"/>
                <c:pt idx="0">
                  <c:v>54</c:v>
                </c:pt>
                <c:pt idx="1">
                  <c:v>46</c:v>
                </c:pt>
              </c:numCache>
            </c:numRef>
          </c:val>
          <c:extLst>
            <c:ext xmlns:c16="http://schemas.microsoft.com/office/drawing/2014/chart" uri="{C3380CC4-5D6E-409C-BE32-E72D297353CC}">
              <c16:uniqueId val="{00000002-EA15-40F2-BABE-8467DAD77131}"/>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manualLayout>
          <c:xMode val="edge"/>
          <c:yMode val="edge"/>
          <c:x val="0.60223498104403617"/>
          <c:y val="0.36773153355830529"/>
          <c:w val="0.38387613006707494"/>
          <c:h val="0.57802899637545302"/>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layout>
                <c:manualLayout>
                  <c:x val="-0.20861366287547389"/>
                  <c:y val="-0.16090613673290838"/>
                </c:manualLayout>
              </c:layout>
              <c:tx>
                <c:rich>
                  <a:bodyPr wrap="square" lIns="38100" tIns="19050" rIns="38100" bIns="19050" anchor="ctr">
                    <a:spAutoFit/>
                  </a:bodyPr>
                  <a:lstStyle/>
                  <a:p>
                    <a:pPr>
                      <a:defRPr sz="1000"/>
                    </a:pPr>
                    <a:r>
                      <a:rPr lang="en-US" sz="1000" b="1">
                        <a:latin typeface="Arial LatArm" panose="020B0604020202020204" pitchFamily="34" charset="0"/>
                      </a:rPr>
                      <a:t>60%</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C3C-454B-A4AC-1BDF1D2A6905}"/>
                </c:ext>
              </c:extLst>
            </c:dLbl>
            <c:dLbl>
              <c:idx val="1"/>
              <c:layout>
                <c:manualLayout>
                  <c:x val="0.14558736147564891"/>
                  <c:y val="-0.20399106361704786"/>
                </c:manualLayout>
              </c:layout>
              <c:tx>
                <c:rich>
                  <a:bodyPr wrap="square" lIns="38100" tIns="19050" rIns="38100" bIns="19050" anchor="ctr">
                    <a:spAutoFit/>
                  </a:bodyPr>
                  <a:lstStyle/>
                  <a:p>
                    <a:pPr>
                      <a:defRPr sz="900">
                        <a:latin typeface="Arial" panose="020B0604020202020204" pitchFamily="34" charset="0"/>
                        <a:cs typeface="Arial" panose="020B0604020202020204" pitchFamily="34" charset="0"/>
                      </a:defRPr>
                    </a:pPr>
                    <a:r>
                      <a:rPr lang="en-US" sz="900" b="1">
                        <a:latin typeface="Arial" panose="020B0604020202020204" pitchFamily="34" charset="0"/>
                        <a:cs typeface="Arial" panose="020B0604020202020204" pitchFamily="34" charset="0"/>
                      </a:rPr>
                      <a:t>15%</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C3C-454B-A4AC-1BDF1D2A6905}"/>
                </c:ext>
              </c:extLst>
            </c:dLbl>
            <c:dLbl>
              <c:idx val="2"/>
              <c:layout>
                <c:manualLayout>
                  <c:x val="0.11221725125268432"/>
                  <c:y val="6.9732643713653439E-2"/>
                </c:manualLayout>
              </c:layout>
              <c:tx>
                <c:rich>
                  <a:bodyPr wrap="square" lIns="38100" tIns="19050" rIns="38100" bIns="19050" anchor="ctr">
                    <a:noAutofit/>
                  </a:bodyPr>
                  <a:lstStyle/>
                  <a:p>
                    <a:pPr>
                      <a:defRPr sz="800"/>
                    </a:pPr>
                    <a:r>
                      <a:rPr lang="en-US" sz="800" b="1">
                        <a:latin typeface="Arial LatArm" panose="020B0604020202020204" pitchFamily="34" charset="0"/>
                      </a:rPr>
                      <a:t>25%</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layout>
                    <c:manualLayout>
                      <c:w val="0.1459027777777778"/>
                      <c:h val="7.0218410198725156E-2"/>
                    </c:manualLayout>
                  </c15:layout>
                  <c15:showDataLabelsRange val="0"/>
                </c:ext>
                <c:ext xmlns:c16="http://schemas.microsoft.com/office/drawing/2014/chart" uri="{C3380CC4-5D6E-409C-BE32-E72D297353CC}">
                  <c16:uniqueId val="{00000002-4C3C-454B-A4AC-1BDF1D2A6905}"/>
                </c:ext>
              </c:extLst>
            </c:dLbl>
            <c:spPr>
              <a:noFill/>
              <a:ln>
                <a:noFill/>
              </a:ln>
              <a:effectLst/>
            </c:spPr>
            <c:txPr>
              <a:bodyPr wrap="square" lIns="38100" tIns="19050" rIns="38100" bIns="19050" anchor="ctr">
                <a:spAutoFit/>
              </a:bodyPr>
              <a:lstStyle/>
              <a:p>
                <a:pPr>
                  <a:defRPr sz="800"/>
                </a:pPr>
                <a:endParaRPr lang="en-US"/>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3"/>
                <c:pt idx="0">
                  <c:v>Այո</c:v>
                </c:pt>
                <c:pt idx="1">
                  <c:v>Ոչ</c:v>
                </c:pt>
                <c:pt idx="2">
                  <c:v>Մասամբ</c:v>
                </c:pt>
              </c:strCache>
            </c:strRef>
          </c:cat>
          <c:val>
            <c:numRef>
              <c:f>Sheet1!$B$2:$B$5</c:f>
              <c:numCache>
                <c:formatCode>General</c:formatCode>
                <c:ptCount val="4"/>
                <c:pt idx="0">
                  <c:v>60</c:v>
                </c:pt>
                <c:pt idx="1">
                  <c:v>15</c:v>
                </c:pt>
                <c:pt idx="2">
                  <c:v>25</c:v>
                </c:pt>
              </c:numCache>
            </c:numRef>
          </c:val>
          <c:extLst>
            <c:ext xmlns:c16="http://schemas.microsoft.com/office/drawing/2014/chart" uri="{C3380CC4-5D6E-409C-BE32-E72D297353CC}">
              <c16:uniqueId val="{00000003-4C3C-454B-A4AC-1BDF1D2A6905}"/>
            </c:ext>
          </c:extLst>
        </c:ser>
        <c:dLbls>
          <c:dLblPos val="bestFit"/>
          <c:showLegendKey val="0"/>
          <c:showVal val="1"/>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layout>
                <c:manualLayout>
                  <c:x val="-0.12254157692171887"/>
                  <c:y val="-0.26051607331134891"/>
                </c:manualLayout>
              </c:layout>
              <c:tx>
                <c:rich>
                  <a:bodyPr wrap="square" lIns="38100" tIns="19050" rIns="38100" bIns="19050" anchor="ctr">
                    <a:noAutofit/>
                  </a:bodyPr>
                  <a:lstStyle/>
                  <a:p>
                    <a:pPr>
                      <a:defRPr/>
                    </a:pPr>
                    <a:r>
                      <a:rPr lang="en-US" sz="1400" b="1">
                        <a:latin typeface="Arial LatArm" panose="020B0604020202020204" pitchFamily="34" charset="0"/>
                      </a:rPr>
                      <a:t>70%</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layout>
                    <c:manualLayout>
                      <c:w val="0.15284722222222222"/>
                      <c:h val="0.14164698162729658"/>
                    </c:manualLayout>
                  </c15:layout>
                  <c15:showDataLabelsRange val="0"/>
                </c:ext>
                <c:ext xmlns:c16="http://schemas.microsoft.com/office/drawing/2014/chart" uri="{C3380CC4-5D6E-409C-BE32-E72D297353CC}">
                  <c16:uniqueId val="{00000000-A35D-406C-A767-5DC13DCD41F2}"/>
                </c:ext>
              </c:extLst>
            </c:dLbl>
            <c:dLbl>
              <c:idx val="1"/>
              <c:layout>
                <c:manualLayout>
                  <c:x val="0.13869841790609511"/>
                  <c:y val="-0.10750812398450194"/>
                </c:manualLayout>
              </c:layout>
              <c:tx>
                <c:rich>
                  <a:bodyPr/>
                  <a:lstStyle/>
                  <a:p>
                    <a:r>
                      <a:rPr lang="en-US" sz="1400" b="1">
                        <a:latin typeface="Arial LatArm" panose="020B0604020202020204" pitchFamily="34" charset="0"/>
                      </a:rPr>
                      <a:t>10%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35D-406C-A767-5DC13DCD41F2}"/>
                </c:ext>
              </c:extLst>
            </c:dLbl>
            <c:dLbl>
              <c:idx val="2"/>
              <c:layout>
                <c:manualLayout>
                  <c:x val="0.13620725794692329"/>
                  <c:y val="0.13059742532183477"/>
                </c:manualLayout>
              </c:layout>
              <c:tx>
                <c:rich>
                  <a:bodyPr/>
                  <a:lstStyle/>
                  <a:p>
                    <a:r>
                      <a:rPr lang="en-US" sz="1400" b="1">
                        <a:latin typeface="Arial LatArm" panose="020B0604020202020204" pitchFamily="34" charset="0"/>
                      </a:rPr>
                      <a:t>20%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35D-406C-A767-5DC13DCD41F2}"/>
                </c:ext>
              </c:extLst>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3"/>
                <c:pt idx="0">
                  <c:v>Այո</c:v>
                </c:pt>
                <c:pt idx="1">
                  <c:v>Ոչ</c:v>
                </c:pt>
                <c:pt idx="2">
                  <c:v>Մասամբ</c:v>
                </c:pt>
              </c:strCache>
            </c:strRef>
          </c:cat>
          <c:val>
            <c:numRef>
              <c:f>Sheet1!$B$2:$B$5</c:f>
              <c:numCache>
                <c:formatCode>General</c:formatCode>
                <c:ptCount val="4"/>
                <c:pt idx="0">
                  <c:v>70</c:v>
                </c:pt>
                <c:pt idx="1">
                  <c:v>10</c:v>
                </c:pt>
                <c:pt idx="2">
                  <c:v>20</c:v>
                </c:pt>
              </c:numCache>
            </c:numRef>
          </c:val>
          <c:extLst>
            <c:ext xmlns:c16="http://schemas.microsoft.com/office/drawing/2014/chart" uri="{C3380CC4-5D6E-409C-BE32-E72D297353CC}">
              <c16:uniqueId val="{00000003-A35D-406C-A767-5DC13DCD41F2}"/>
            </c:ext>
          </c:extLst>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0.79398</cdr:x>
      <cdr:y>0.16964</cdr:y>
    </cdr:from>
    <cdr:to>
      <cdr:x>0.93835</cdr:x>
      <cdr:y>0.45536</cdr:y>
    </cdr:to>
    <cdr:sp macro="" textlink="">
      <cdr:nvSpPr>
        <cdr:cNvPr id="3" name="Text Box 2"/>
        <cdr:cNvSpPr txBox="1"/>
      </cdr:nvSpPr>
      <cdr:spPr>
        <a:xfrm xmlns:a="http://schemas.openxmlformats.org/drawingml/2006/main">
          <a:off x="5029200" y="5429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93619-3AAE-400B-9A58-CC9FF9BB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5048</Words>
  <Characters>28777</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Վերոնիկա Բաբաջանյան</cp:lastModifiedBy>
  <cp:revision>10</cp:revision>
  <cp:lastPrinted>2022-09-23T07:27:00Z</cp:lastPrinted>
  <dcterms:created xsi:type="dcterms:W3CDTF">2022-09-23T07:30:00Z</dcterms:created>
  <dcterms:modified xsi:type="dcterms:W3CDTF">2022-10-23T22:24:00Z</dcterms:modified>
</cp:coreProperties>
</file>